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1425EE" w14:textId="6CD88C2C" w:rsidR="00B633FE" w:rsidRDefault="00E32D8C" w:rsidP="005F272F">
      <w:pPr>
        <w:jc w:val="center"/>
        <w:rPr>
          <w:rStyle w:val="normaltextrun"/>
          <w:rFonts w:ascii="Aptos" w:eastAsia="Times New Roman" w:hAnsi="Aptos"/>
          <w:color w:val="1A1A1A" w:themeColor="background1" w:themeShade="1A"/>
        </w:rPr>
      </w:pPr>
      <w:r>
        <w:rPr>
          <w:rStyle w:val="normaltextrun"/>
          <w:rFonts w:ascii="Aptos" w:eastAsia="Times New Roman" w:hAnsi="Aptos"/>
          <w:color w:val="1A1A1A" w:themeColor="background1" w:themeShade="1A"/>
        </w:rPr>
        <w:t>Stephanie</w:t>
      </w:r>
      <w:r w:rsidR="00B633FE">
        <w:rPr>
          <w:rStyle w:val="normaltextrun"/>
          <w:rFonts w:ascii="Aptos" w:eastAsia="Times New Roman" w:hAnsi="Aptos"/>
          <w:color w:val="1A1A1A" w:themeColor="background1" w:themeShade="1A"/>
        </w:rPr>
        <w:t xml:space="preserve"> john</w:t>
      </w:r>
      <w:r w:rsidR="009E17CE">
        <w:rPr>
          <w:rStyle w:val="normaltextrun"/>
          <w:rFonts w:ascii="Aptos" w:eastAsia="Times New Roman" w:hAnsi="Aptos"/>
          <w:color w:val="1A1A1A" w:themeColor="background1" w:themeShade="1A"/>
        </w:rPr>
        <w:t>:</w:t>
      </w:r>
      <w:r>
        <w:rPr>
          <w:rStyle w:val="normaltextrun"/>
          <w:rFonts w:ascii="Aptos" w:eastAsia="Times New Roman" w:hAnsi="Aptos"/>
          <w:color w:val="1A1A1A" w:themeColor="background1" w:themeShade="1A"/>
        </w:rPr>
        <w:t>4030</w:t>
      </w:r>
    </w:p>
    <w:p w14:paraId="25A70AD4" w14:textId="6FDEC1C8" w:rsidR="00B633FE" w:rsidRDefault="00A23793" w:rsidP="005F272F">
      <w:pPr>
        <w:jc w:val="center"/>
        <w:rPr>
          <w:rStyle w:val="normaltextrun"/>
          <w:rFonts w:ascii="Aptos" w:eastAsia="Times New Roman" w:hAnsi="Aptos"/>
          <w:color w:val="1A1A1A" w:themeColor="background1" w:themeShade="1A"/>
        </w:rPr>
      </w:pPr>
      <w:r>
        <w:rPr>
          <w:rStyle w:val="normaltextrun"/>
          <w:rFonts w:ascii="Aptos" w:eastAsia="Times New Roman" w:hAnsi="Aptos"/>
          <w:color w:val="1A1A1A" w:themeColor="background1" w:themeShade="1A"/>
        </w:rPr>
        <w:t>Friday</w:t>
      </w:r>
      <w:r w:rsidR="00AC662C">
        <w:rPr>
          <w:rStyle w:val="normaltextrun"/>
          <w:rFonts w:ascii="Aptos" w:eastAsia="Times New Roman" w:hAnsi="Aptos"/>
          <w:color w:val="1A1A1A" w:themeColor="background1" w:themeShade="1A"/>
        </w:rPr>
        <w:t xml:space="preserve"> 28</w:t>
      </w:r>
      <w:r w:rsidR="00AC662C" w:rsidRPr="00AC662C">
        <w:rPr>
          <w:rStyle w:val="normaltextrun"/>
          <w:rFonts w:ascii="Aptos" w:eastAsia="Times New Roman" w:hAnsi="Aptos"/>
          <w:color w:val="1A1A1A" w:themeColor="background1" w:themeShade="1A"/>
          <w:vertAlign w:val="superscript"/>
        </w:rPr>
        <w:t>th</w:t>
      </w:r>
      <w:r w:rsidR="00AC662C">
        <w:rPr>
          <w:rStyle w:val="normaltextrun"/>
          <w:rFonts w:ascii="Aptos" w:eastAsia="Times New Roman" w:hAnsi="Aptos"/>
          <w:color w:val="1A1A1A" w:themeColor="background1" w:themeShade="1A"/>
        </w:rPr>
        <w:t xml:space="preserve"> </w:t>
      </w:r>
      <w:r>
        <w:rPr>
          <w:rStyle w:val="normaltextrun"/>
          <w:rFonts w:ascii="Aptos" w:eastAsia="Times New Roman" w:hAnsi="Aptos"/>
          <w:color w:val="1A1A1A" w:themeColor="background1" w:themeShade="1A"/>
        </w:rPr>
        <w:t xml:space="preserve">November </w:t>
      </w:r>
      <w:r w:rsidR="00AC662C">
        <w:rPr>
          <w:rStyle w:val="normaltextrun"/>
          <w:rFonts w:ascii="Aptos" w:eastAsia="Times New Roman" w:hAnsi="Aptos"/>
          <w:color w:val="1A1A1A" w:themeColor="background1" w:themeShade="1A"/>
        </w:rPr>
        <w:t>2025</w:t>
      </w:r>
    </w:p>
    <w:p w14:paraId="27127D03" w14:textId="148A0146" w:rsidR="00AC662C" w:rsidRDefault="00AC662C" w:rsidP="005F272F">
      <w:pPr>
        <w:jc w:val="center"/>
        <w:rPr>
          <w:rStyle w:val="normaltextrun"/>
          <w:rFonts w:ascii="Aptos" w:eastAsia="Times New Roman" w:hAnsi="Aptos"/>
          <w:color w:val="1A1A1A" w:themeColor="background1" w:themeShade="1A"/>
        </w:rPr>
      </w:pPr>
      <w:r>
        <w:rPr>
          <w:rStyle w:val="normaltextrun"/>
          <w:rFonts w:ascii="Aptos" w:eastAsia="Times New Roman" w:hAnsi="Aptos"/>
          <w:color w:val="1A1A1A" w:themeColor="background1" w:themeShade="1A"/>
        </w:rPr>
        <w:t>Adult nursing</w:t>
      </w:r>
    </w:p>
    <w:p w14:paraId="20A323F4" w14:textId="13AE52DC" w:rsidR="009E17CE" w:rsidRDefault="009E17CE" w:rsidP="005F272F">
      <w:pPr>
        <w:jc w:val="center"/>
        <w:rPr>
          <w:rStyle w:val="normaltextrun"/>
          <w:rFonts w:ascii="Aptos" w:eastAsia="Times New Roman" w:hAnsi="Aptos"/>
          <w:color w:val="1A1A1A" w:themeColor="background1" w:themeShade="1A"/>
        </w:rPr>
      </w:pPr>
      <w:r>
        <w:rPr>
          <w:rStyle w:val="normaltextrun"/>
          <w:rFonts w:ascii="Aptos" w:eastAsia="Times New Roman" w:hAnsi="Aptos"/>
          <w:color w:val="1A1A1A" w:themeColor="background1" w:themeShade="1A"/>
        </w:rPr>
        <w:t>Student:</w:t>
      </w:r>
      <w:r w:rsidR="00EA5D65">
        <w:rPr>
          <w:rStyle w:val="normaltextrun"/>
          <w:rFonts w:ascii="Aptos" w:eastAsia="Times New Roman" w:hAnsi="Aptos"/>
          <w:color w:val="1A1A1A" w:themeColor="background1" w:themeShade="1A"/>
        </w:rPr>
        <w:t xml:space="preserve"> </w:t>
      </w:r>
      <w:r w:rsidR="007954AD">
        <w:rPr>
          <w:rStyle w:val="normaltextrun"/>
          <w:rFonts w:ascii="Aptos" w:eastAsia="Times New Roman" w:hAnsi="Aptos"/>
          <w:color w:val="1A1A1A" w:themeColor="background1" w:themeShade="1A"/>
        </w:rPr>
        <w:t>2</w:t>
      </w:r>
      <w:r w:rsidR="00EA5D65">
        <w:rPr>
          <w:rStyle w:val="normaltextrun"/>
          <w:rFonts w:ascii="Aptos" w:eastAsia="Times New Roman" w:hAnsi="Aptos"/>
          <w:color w:val="1A1A1A" w:themeColor="background1" w:themeShade="1A"/>
        </w:rPr>
        <w:t>520529</w:t>
      </w:r>
    </w:p>
    <w:p w14:paraId="19D93733" w14:textId="0675B11A" w:rsidR="009E17CE" w:rsidRDefault="009E17CE" w:rsidP="005F272F">
      <w:pPr>
        <w:jc w:val="center"/>
        <w:rPr>
          <w:rStyle w:val="normaltextrun"/>
          <w:rFonts w:ascii="Aptos" w:eastAsia="Times New Roman" w:hAnsi="Aptos"/>
          <w:color w:val="1A1A1A" w:themeColor="background1" w:themeShade="1A"/>
        </w:rPr>
      </w:pPr>
      <w:r>
        <w:rPr>
          <w:rStyle w:val="normaltextrun"/>
          <w:rFonts w:ascii="Aptos" w:eastAsia="Times New Roman" w:hAnsi="Aptos"/>
          <w:color w:val="1A1A1A" w:themeColor="background1" w:themeShade="1A"/>
        </w:rPr>
        <w:t>Word count:1500</w:t>
      </w:r>
    </w:p>
    <w:p w14:paraId="713EAB44" w14:textId="77777777" w:rsidR="00E32D8C" w:rsidRDefault="00E32D8C">
      <w:pPr>
        <w:rPr>
          <w:rStyle w:val="normaltextrun"/>
          <w:rFonts w:ascii="Aptos" w:eastAsia="Times New Roman" w:hAnsi="Aptos"/>
          <w:color w:val="1A1A1A" w:themeColor="background1" w:themeShade="1A"/>
        </w:rPr>
      </w:pPr>
    </w:p>
    <w:p w14:paraId="3DB8DDC3" w14:textId="7EBCECA2" w:rsidR="000D535E" w:rsidRPr="00A5735D" w:rsidRDefault="003E08E1">
      <w:pPr>
        <w:rPr>
          <w:rStyle w:val="eop"/>
          <w:rFonts w:ascii="Aptos" w:eastAsia="Times New Roman" w:hAnsi="Aptos"/>
          <w:color w:val="F5F5F5"/>
        </w:rPr>
      </w:pPr>
      <w:r>
        <w:rPr>
          <w:rStyle w:val="normaltextrun"/>
          <w:rFonts w:ascii="Aptos" w:eastAsia="Times New Roman" w:hAnsi="Aptos"/>
          <w:color w:val="1A1A1A" w:themeColor="background1" w:themeShade="1A"/>
        </w:rPr>
        <w:t xml:space="preserve">The </w:t>
      </w:r>
      <w:r w:rsidR="006030AA">
        <w:rPr>
          <w:rStyle w:val="normaltextrun"/>
          <w:rFonts w:ascii="Aptos" w:eastAsia="Times New Roman" w:hAnsi="Aptos"/>
          <w:color w:val="1A1A1A" w:themeColor="background1" w:themeShade="1A"/>
        </w:rPr>
        <w:t xml:space="preserve">following </w:t>
      </w:r>
      <w:r w:rsidR="006030AA">
        <w:rPr>
          <w:rStyle w:val="normaltextrun"/>
          <w:rFonts w:ascii="Aptos" w:eastAsia="Times New Roman" w:hAnsi="Aptos"/>
          <w:color w:val="000000" w:themeColor="text1"/>
        </w:rPr>
        <w:t>essay</w:t>
      </w:r>
      <w:r w:rsidR="005B199A">
        <w:rPr>
          <w:rStyle w:val="normaltextrun"/>
          <w:rFonts w:ascii="Aptos" w:eastAsia="Times New Roman" w:hAnsi="Aptos"/>
          <w:color w:val="000000" w:themeColor="text1"/>
        </w:rPr>
        <w:t xml:space="preserve"> d</w:t>
      </w:r>
      <w:r w:rsidR="00946917">
        <w:rPr>
          <w:rStyle w:val="normaltextrun"/>
          <w:rFonts w:ascii="Aptos" w:eastAsia="Times New Roman" w:hAnsi="Aptos"/>
          <w:color w:val="000000" w:themeColor="text1"/>
        </w:rPr>
        <w:t>iscus</w:t>
      </w:r>
      <w:r w:rsidR="009D0C06">
        <w:rPr>
          <w:rStyle w:val="normaltextrun"/>
          <w:rFonts w:ascii="Aptos" w:eastAsia="Times New Roman" w:hAnsi="Aptos"/>
          <w:color w:val="000000" w:themeColor="text1"/>
        </w:rPr>
        <w:t>ses</w:t>
      </w:r>
      <w:r w:rsidR="00946917">
        <w:rPr>
          <w:rStyle w:val="normaltextrun"/>
          <w:rFonts w:ascii="Aptos" w:eastAsia="Times New Roman" w:hAnsi="Aptos"/>
          <w:color w:val="000000" w:themeColor="text1"/>
        </w:rPr>
        <w:t xml:space="preserve"> the working practices of an adult nurse who cares for</w:t>
      </w:r>
      <w:r w:rsidR="008D4EF3">
        <w:rPr>
          <w:rStyle w:val="normaltextrun"/>
          <w:rFonts w:ascii="Aptos" w:eastAsia="Times New Roman" w:hAnsi="Aptos"/>
          <w:color w:val="000000" w:themeColor="text1"/>
        </w:rPr>
        <w:t xml:space="preserve"> elderly</w:t>
      </w:r>
      <w:r w:rsidR="00946917">
        <w:rPr>
          <w:rStyle w:val="normaltextrun"/>
          <w:rFonts w:ascii="Aptos" w:eastAsia="Times New Roman" w:hAnsi="Aptos"/>
          <w:color w:val="000000" w:themeColor="text1"/>
        </w:rPr>
        <w:t xml:space="preserve"> patients </w:t>
      </w:r>
      <w:r w:rsidR="00A950EF">
        <w:rPr>
          <w:rStyle w:val="normaltextrun"/>
          <w:rFonts w:ascii="Aptos" w:eastAsia="Times New Roman" w:hAnsi="Aptos"/>
          <w:color w:val="000000" w:themeColor="text1"/>
        </w:rPr>
        <w:t>with a ra</w:t>
      </w:r>
      <w:r w:rsidR="00D43B14">
        <w:rPr>
          <w:rStyle w:val="normaltextrun"/>
          <w:rFonts w:ascii="Aptos" w:eastAsia="Times New Roman" w:hAnsi="Aptos"/>
          <w:color w:val="000000" w:themeColor="text1"/>
        </w:rPr>
        <w:t>nge</w:t>
      </w:r>
      <w:r w:rsidR="00A950EF">
        <w:rPr>
          <w:rStyle w:val="normaltextrun"/>
          <w:rFonts w:ascii="Aptos" w:eastAsia="Times New Roman" w:hAnsi="Aptos"/>
          <w:color w:val="000000" w:themeColor="text1"/>
        </w:rPr>
        <w:t xml:space="preserve"> o</w:t>
      </w:r>
      <w:r w:rsidR="00B22E73">
        <w:rPr>
          <w:rStyle w:val="normaltextrun"/>
          <w:rFonts w:ascii="Aptos" w:eastAsia="Times New Roman" w:hAnsi="Aptos"/>
          <w:color w:val="000000" w:themeColor="text1"/>
        </w:rPr>
        <w:t>f</w:t>
      </w:r>
      <w:r w:rsidR="00A950EF">
        <w:rPr>
          <w:rStyle w:val="normaltextrun"/>
          <w:rFonts w:ascii="Aptos" w:eastAsia="Times New Roman" w:hAnsi="Aptos"/>
          <w:color w:val="000000" w:themeColor="text1"/>
        </w:rPr>
        <w:t xml:space="preserve"> challenges</w:t>
      </w:r>
      <w:r w:rsidR="002312F4">
        <w:rPr>
          <w:rStyle w:val="normaltextrun"/>
          <w:rFonts w:ascii="Aptos" w:eastAsia="Times New Roman" w:hAnsi="Aptos"/>
          <w:color w:val="000000" w:themeColor="text1"/>
        </w:rPr>
        <w:t>. Adult nurses support</w:t>
      </w:r>
      <w:r w:rsidR="00A950EF">
        <w:rPr>
          <w:rStyle w:val="normaltextrun"/>
          <w:rFonts w:ascii="Aptos" w:eastAsia="Times New Roman" w:hAnsi="Aptos"/>
          <w:color w:val="000000" w:themeColor="text1"/>
        </w:rPr>
        <w:t xml:space="preserve"> </w:t>
      </w:r>
      <w:r w:rsidR="002312F4">
        <w:rPr>
          <w:rStyle w:val="normaltextrun"/>
          <w:rFonts w:ascii="Aptos" w:eastAsia="Times New Roman" w:hAnsi="Aptos"/>
          <w:color w:val="000000" w:themeColor="text1"/>
        </w:rPr>
        <w:t>patients</w:t>
      </w:r>
      <w:r w:rsidR="00A950EF">
        <w:rPr>
          <w:rStyle w:val="normaltextrun"/>
          <w:rFonts w:ascii="Aptos" w:eastAsia="Times New Roman" w:hAnsi="Aptos"/>
          <w:color w:val="000000" w:themeColor="text1"/>
        </w:rPr>
        <w:t xml:space="preserve"> in different health care settings </w:t>
      </w:r>
      <w:r w:rsidR="002312F4">
        <w:rPr>
          <w:rStyle w:val="normaltextrun"/>
          <w:rFonts w:ascii="Aptos" w:eastAsia="Times New Roman" w:hAnsi="Aptos"/>
          <w:color w:val="000000" w:themeColor="text1"/>
        </w:rPr>
        <w:t>with</w:t>
      </w:r>
      <w:r w:rsidR="0038266A">
        <w:rPr>
          <w:rStyle w:val="normaltextrun"/>
          <w:rFonts w:ascii="Aptos" w:eastAsia="Times New Roman" w:hAnsi="Aptos"/>
          <w:color w:val="000000" w:themeColor="text1"/>
        </w:rPr>
        <w:t xml:space="preserve"> varied</w:t>
      </w:r>
      <w:r w:rsidR="00A950EF">
        <w:rPr>
          <w:rStyle w:val="normaltextrun"/>
          <w:rFonts w:ascii="Aptos" w:eastAsia="Times New Roman" w:hAnsi="Aptos"/>
          <w:color w:val="000000" w:themeColor="text1"/>
        </w:rPr>
        <w:t xml:space="preserve"> </w:t>
      </w:r>
      <w:r w:rsidR="00E447CE">
        <w:rPr>
          <w:rStyle w:val="normaltextrun"/>
          <w:rFonts w:ascii="Aptos" w:eastAsia="Times New Roman" w:hAnsi="Aptos"/>
          <w:color w:val="000000" w:themeColor="text1"/>
        </w:rPr>
        <w:t xml:space="preserve">health </w:t>
      </w:r>
      <w:r w:rsidR="006030AA">
        <w:rPr>
          <w:rStyle w:val="normaltextrun"/>
          <w:rFonts w:ascii="Aptos" w:eastAsia="Times New Roman" w:hAnsi="Aptos"/>
          <w:color w:val="000000" w:themeColor="text1"/>
        </w:rPr>
        <w:t>issues and</w:t>
      </w:r>
      <w:r w:rsidR="00A220FC">
        <w:rPr>
          <w:rStyle w:val="normaltextrun"/>
          <w:rFonts w:ascii="Aptos" w:eastAsia="Times New Roman" w:hAnsi="Aptos"/>
          <w:color w:val="000000" w:themeColor="text1"/>
        </w:rPr>
        <w:t xml:space="preserve"> </w:t>
      </w:r>
      <w:r w:rsidR="009C6C42">
        <w:rPr>
          <w:rStyle w:val="normaltextrun"/>
          <w:rFonts w:ascii="Aptos" w:eastAsia="Times New Roman" w:hAnsi="Aptos"/>
          <w:color w:val="000000" w:themeColor="text1"/>
        </w:rPr>
        <w:t>illnesses</w:t>
      </w:r>
      <w:r w:rsidR="0038266A">
        <w:rPr>
          <w:rStyle w:val="normaltextrun"/>
          <w:rFonts w:ascii="Aptos" w:eastAsia="Times New Roman" w:hAnsi="Aptos"/>
          <w:color w:val="000000" w:themeColor="text1"/>
        </w:rPr>
        <w:t>.</w:t>
      </w:r>
      <w:r w:rsidR="00A220FC">
        <w:rPr>
          <w:rStyle w:val="normaltextrun"/>
          <w:rFonts w:ascii="Aptos" w:eastAsia="Times New Roman" w:hAnsi="Aptos"/>
          <w:color w:val="000000" w:themeColor="text1"/>
        </w:rPr>
        <w:t xml:space="preserve"> Wales has an aging population, so the</w:t>
      </w:r>
      <w:r w:rsidR="008409A9">
        <w:rPr>
          <w:rStyle w:val="normaltextrun"/>
          <w:rFonts w:ascii="Aptos" w:eastAsia="Times New Roman" w:hAnsi="Aptos"/>
          <w:color w:val="000000" w:themeColor="text1"/>
        </w:rPr>
        <w:t xml:space="preserve"> role of the nurse is to support these individuals</w:t>
      </w:r>
      <w:r w:rsidR="0042485D">
        <w:rPr>
          <w:rStyle w:val="normaltextrun"/>
          <w:rFonts w:ascii="Aptos" w:eastAsia="Times New Roman" w:hAnsi="Aptos"/>
          <w:color w:val="000000" w:themeColor="text1"/>
        </w:rPr>
        <w:t xml:space="preserve"> </w:t>
      </w:r>
      <w:r w:rsidR="006A2425">
        <w:rPr>
          <w:rStyle w:val="normaltextrun"/>
          <w:rFonts w:ascii="Aptos" w:eastAsia="Times New Roman" w:hAnsi="Aptos"/>
          <w:color w:val="000000" w:themeColor="text1"/>
        </w:rPr>
        <w:t>(</w:t>
      </w:r>
      <w:r w:rsidR="000B77DA">
        <w:rPr>
          <w:rStyle w:val="normaltextrun"/>
          <w:rFonts w:ascii="Aptos" w:eastAsia="Times New Roman" w:hAnsi="Aptos"/>
          <w:color w:val="000000" w:themeColor="text1"/>
        </w:rPr>
        <w:t>Burns</w:t>
      </w:r>
      <w:r w:rsidR="00AB201D">
        <w:rPr>
          <w:rStyle w:val="normaltextrun"/>
          <w:rFonts w:ascii="Aptos" w:eastAsia="Times New Roman" w:hAnsi="Aptos"/>
          <w:color w:val="000000" w:themeColor="text1"/>
        </w:rPr>
        <w:t>,2023</w:t>
      </w:r>
      <w:r w:rsidR="003E4A77">
        <w:rPr>
          <w:rStyle w:val="normaltextrun"/>
          <w:rFonts w:ascii="Aptos" w:eastAsia="Times New Roman" w:hAnsi="Aptos"/>
          <w:color w:val="000000" w:themeColor="text1"/>
        </w:rPr>
        <w:t>)</w:t>
      </w:r>
      <w:r w:rsidR="00D96881">
        <w:rPr>
          <w:rStyle w:val="normaltextrun"/>
          <w:rFonts w:ascii="Aptos" w:eastAsia="Times New Roman" w:hAnsi="Aptos"/>
          <w:color w:val="000000" w:themeColor="text1"/>
        </w:rPr>
        <w:t>.</w:t>
      </w:r>
      <w:r w:rsidR="003E4A77">
        <w:rPr>
          <w:rStyle w:val="normaltextrun"/>
          <w:rFonts w:ascii="Aptos" w:eastAsia="Times New Roman" w:hAnsi="Aptos"/>
          <w:color w:val="000000" w:themeColor="text1"/>
        </w:rPr>
        <w:t xml:space="preserve"> </w:t>
      </w:r>
      <w:r w:rsidR="005E2CEC">
        <w:rPr>
          <w:rStyle w:val="normaltextrun"/>
          <w:rFonts w:ascii="Aptos" w:eastAsia="Times New Roman" w:hAnsi="Aptos"/>
          <w:color w:val="000000" w:themeColor="text1"/>
        </w:rPr>
        <w:t>N</w:t>
      </w:r>
      <w:r w:rsidR="00B22049">
        <w:rPr>
          <w:rStyle w:val="normaltextrun"/>
          <w:rFonts w:ascii="Aptos" w:eastAsia="Times New Roman" w:hAnsi="Aptos"/>
          <w:color w:val="000000" w:themeColor="text1"/>
        </w:rPr>
        <w:t xml:space="preserve">ursing practice is based on the best available </w:t>
      </w:r>
      <w:r w:rsidR="009B2F46">
        <w:rPr>
          <w:rStyle w:val="normaltextrun"/>
          <w:rFonts w:ascii="Aptos" w:eastAsia="Times New Roman" w:hAnsi="Aptos"/>
          <w:color w:val="000000" w:themeColor="text1"/>
        </w:rPr>
        <w:t>evidence</w:t>
      </w:r>
      <w:r w:rsidR="00280E33">
        <w:rPr>
          <w:rStyle w:val="normaltextrun"/>
          <w:rFonts w:ascii="Aptos" w:eastAsia="Times New Roman" w:hAnsi="Aptos"/>
          <w:color w:val="000000" w:themeColor="text1"/>
        </w:rPr>
        <w:t xml:space="preserve"> to</w:t>
      </w:r>
      <w:r w:rsidR="009B2F46">
        <w:rPr>
          <w:rStyle w:val="normaltextrun"/>
          <w:rFonts w:ascii="Aptos" w:eastAsia="Times New Roman" w:hAnsi="Aptos"/>
          <w:color w:val="000000" w:themeColor="text1"/>
        </w:rPr>
        <w:t xml:space="preserve"> ensure that optimal q</w:t>
      </w:r>
      <w:r w:rsidR="00FA536C">
        <w:rPr>
          <w:rStyle w:val="normaltextrun"/>
          <w:rFonts w:ascii="Aptos" w:eastAsia="Times New Roman" w:hAnsi="Aptos"/>
          <w:color w:val="000000" w:themeColor="text1"/>
        </w:rPr>
        <w:t>u</w:t>
      </w:r>
      <w:r w:rsidR="009B2F46">
        <w:rPr>
          <w:rStyle w:val="normaltextrun"/>
          <w:rFonts w:ascii="Aptos" w:eastAsia="Times New Roman" w:hAnsi="Aptos"/>
          <w:color w:val="000000" w:themeColor="text1"/>
        </w:rPr>
        <w:t>ality care is provide</w:t>
      </w:r>
      <w:r w:rsidR="00280E33">
        <w:rPr>
          <w:rStyle w:val="normaltextrun"/>
          <w:rFonts w:ascii="Aptos" w:eastAsia="Times New Roman" w:hAnsi="Aptos"/>
          <w:color w:val="000000" w:themeColor="text1"/>
        </w:rPr>
        <w:t>d</w:t>
      </w:r>
      <w:r w:rsidR="009B2F46">
        <w:rPr>
          <w:rStyle w:val="normaltextrun"/>
          <w:rFonts w:ascii="Aptos" w:eastAsia="Times New Roman" w:hAnsi="Aptos"/>
          <w:color w:val="000000" w:themeColor="text1"/>
        </w:rPr>
        <w:t xml:space="preserve"> (</w:t>
      </w:r>
      <w:proofErr w:type="spellStart"/>
      <w:r w:rsidR="009B2F46">
        <w:rPr>
          <w:rStyle w:val="normaltextrun"/>
          <w:rFonts w:ascii="Aptos" w:eastAsia="Times New Roman" w:hAnsi="Aptos"/>
          <w:color w:val="000000" w:themeColor="text1"/>
        </w:rPr>
        <w:t>Mauk</w:t>
      </w:r>
      <w:r w:rsidR="009C6C42">
        <w:rPr>
          <w:rStyle w:val="normaltextrun"/>
          <w:rFonts w:ascii="Aptos" w:eastAsia="Times New Roman" w:hAnsi="Aptos"/>
          <w:color w:val="000000" w:themeColor="text1"/>
        </w:rPr>
        <w:t>,202</w:t>
      </w:r>
      <w:r w:rsidR="000E5BDB">
        <w:rPr>
          <w:rStyle w:val="normaltextrun"/>
          <w:rFonts w:ascii="Aptos" w:eastAsia="Times New Roman" w:hAnsi="Aptos"/>
          <w:color w:val="000000" w:themeColor="text1"/>
        </w:rPr>
        <w:t>3</w:t>
      </w:r>
      <w:proofErr w:type="spellEnd"/>
      <w:r w:rsidR="009C6C42">
        <w:rPr>
          <w:rStyle w:val="normaltextrun"/>
          <w:rFonts w:ascii="Aptos" w:eastAsia="Times New Roman" w:hAnsi="Aptos"/>
          <w:color w:val="000000" w:themeColor="text1"/>
        </w:rPr>
        <w:t>).</w:t>
      </w:r>
      <w:r w:rsidR="003B2258">
        <w:rPr>
          <w:rStyle w:val="linebreakblob"/>
          <w:rFonts w:ascii="Aptos" w:eastAsia="Times New Roman" w:hAnsi="Aptos"/>
          <w:color w:val="F5F5F5"/>
        </w:rPr>
        <w:t> </w:t>
      </w:r>
      <w:r w:rsidR="008D4EF3">
        <w:rPr>
          <w:rStyle w:val="linebreakblob"/>
          <w:rFonts w:ascii="Aptos" w:eastAsia="Times New Roman" w:hAnsi="Aptos"/>
          <w:color w:val="000000" w:themeColor="text1"/>
        </w:rPr>
        <w:t>Often,</w:t>
      </w:r>
      <w:r w:rsidR="00CB4DE1">
        <w:rPr>
          <w:rStyle w:val="linebreakblob"/>
          <w:rFonts w:ascii="Aptos" w:eastAsia="Times New Roman" w:hAnsi="Aptos"/>
          <w:color w:val="000000" w:themeColor="text1"/>
        </w:rPr>
        <w:t xml:space="preserve"> elderly patient</w:t>
      </w:r>
      <w:r w:rsidR="008D4EF3">
        <w:rPr>
          <w:rStyle w:val="linebreakblob"/>
          <w:rFonts w:ascii="Aptos" w:eastAsia="Times New Roman" w:hAnsi="Aptos"/>
          <w:color w:val="000000" w:themeColor="text1"/>
        </w:rPr>
        <w:t>s</w:t>
      </w:r>
      <w:r w:rsidR="00501E58">
        <w:rPr>
          <w:rStyle w:val="linebreakblob"/>
          <w:rFonts w:ascii="Aptos" w:eastAsia="Times New Roman" w:hAnsi="Aptos"/>
          <w:color w:val="000000" w:themeColor="text1"/>
        </w:rPr>
        <w:t xml:space="preserve"> </w:t>
      </w:r>
      <w:r w:rsidR="006A44BC">
        <w:rPr>
          <w:rStyle w:val="linebreakblob"/>
          <w:rFonts w:ascii="Aptos" w:eastAsia="Times New Roman" w:hAnsi="Aptos"/>
          <w:color w:val="000000" w:themeColor="text1"/>
        </w:rPr>
        <w:t xml:space="preserve">need help with their health or daily </w:t>
      </w:r>
      <w:r w:rsidR="00271E41">
        <w:rPr>
          <w:rStyle w:val="linebreakblob"/>
          <w:rFonts w:ascii="Aptos" w:eastAsia="Times New Roman" w:hAnsi="Aptos"/>
          <w:color w:val="000000" w:themeColor="text1"/>
        </w:rPr>
        <w:t>tasks</w:t>
      </w:r>
      <w:r w:rsidR="001B1792">
        <w:rPr>
          <w:rStyle w:val="linebreakblob"/>
          <w:rFonts w:ascii="Aptos" w:eastAsia="Times New Roman" w:hAnsi="Aptos"/>
          <w:color w:val="000000" w:themeColor="text1"/>
        </w:rPr>
        <w:t xml:space="preserve">, </w:t>
      </w:r>
      <w:r w:rsidR="007C5172">
        <w:rPr>
          <w:rStyle w:val="linebreakblob"/>
          <w:rFonts w:ascii="Aptos" w:eastAsia="Times New Roman" w:hAnsi="Aptos"/>
          <w:color w:val="000000" w:themeColor="text1"/>
        </w:rPr>
        <w:t xml:space="preserve">so the role of the </w:t>
      </w:r>
      <w:r w:rsidR="00E05CB6">
        <w:rPr>
          <w:rStyle w:val="linebreakblob"/>
          <w:rFonts w:ascii="Aptos" w:eastAsia="Times New Roman" w:hAnsi="Aptos"/>
          <w:color w:val="000000" w:themeColor="text1"/>
        </w:rPr>
        <w:t>nurse is</w:t>
      </w:r>
      <w:r w:rsidR="001B1792">
        <w:rPr>
          <w:rStyle w:val="linebreakblob"/>
          <w:rFonts w:ascii="Aptos" w:eastAsia="Times New Roman" w:hAnsi="Aptos"/>
          <w:color w:val="000000" w:themeColor="text1"/>
        </w:rPr>
        <w:t xml:space="preserve"> to support their wellbeing </w:t>
      </w:r>
      <w:r w:rsidR="00F8725A">
        <w:rPr>
          <w:rStyle w:val="linebreakblob"/>
          <w:rFonts w:ascii="Aptos" w:eastAsia="Times New Roman" w:hAnsi="Aptos"/>
          <w:color w:val="000000" w:themeColor="text1"/>
        </w:rPr>
        <w:t xml:space="preserve">and the </w:t>
      </w:r>
      <w:r w:rsidR="00427381">
        <w:rPr>
          <w:rStyle w:val="linebreakblob"/>
          <w:rFonts w:ascii="Aptos" w:eastAsia="Times New Roman" w:hAnsi="Aptos"/>
          <w:color w:val="000000" w:themeColor="text1"/>
        </w:rPr>
        <w:t>quality of life</w:t>
      </w:r>
      <w:r w:rsidR="007C5172">
        <w:rPr>
          <w:rStyle w:val="linebreakblob"/>
          <w:rFonts w:ascii="Aptos" w:eastAsia="Times New Roman" w:hAnsi="Aptos"/>
          <w:color w:val="000000" w:themeColor="text1"/>
        </w:rPr>
        <w:t>, through effective working practices.</w:t>
      </w:r>
    </w:p>
    <w:p w14:paraId="3E603E14" w14:textId="42CE4B49" w:rsidR="008A021D" w:rsidRPr="009D3E9A" w:rsidRDefault="00B07ED7">
      <w:pPr>
        <w:rPr>
          <w:rStyle w:val="eop"/>
          <w:rFonts w:ascii="Aptos" w:eastAsia="Times New Roman" w:hAnsi="Aptos"/>
          <w:color w:val="1A1A1A" w:themeColor="background1" w:themeShade="1A"/>
        </w:rPr>
      </w:pPr>
      <w:r>
        <w:rPr>
          <w:rStyle w:val="eop"/>
          <w:rFonts w:ascii="Aptos" w:eastAsia="Times New Roman" w:hAnsi="Aptos"/>
          <w:color w:val="1A1A1A" w:themeColor="background1" w:themeShade="1A"/>
        </w:rPr>
        <w:t xml:space="preserve">Adult nursing for elderly patients </w:t>
      </w:r>
      <w:r w:rsidR="0090166E">
        <w:rPr>
          <w:rStyle w:val="eop"/>
          <w:rFonts w:ascii="Aptos" w:eastAsia="Times New Roman" w:hAnsi="Aptos"/>
          <w:color w:val="1A1A1A" w:themeColor="background1" w:themeShade="1A"/>
        </w:rPr>
        <w:t>is</w:t>
      </w:r>
      <w:r>
        <w:rPr>
          <w:rStyle w:val="eop"/>
          <w:rFonts w:ascii="Aptos" w:eastAsia="Times New Roman" w:hAnsi="Aptos"/>
          <w:color w:val="1A1A1A" w:themeColor="background1" w:themeShade="1A"/>
        </w:rPr>
        <w:t xml:space="preserve"> </w:t>
      </w:r>
      <w:r w:rsidR="0090166E">
        <w:rPr>
          <w:rStyle w:val="eop"/>
          <w:rFonts w:ascii="Aptos" w:eastAsia="Times New Roman" w:hAnsi="Aptos"/>
          <w:color w:val="1A1A1A" w:themeColor="background1" w:themeShade="1A"/>
        </w:rPr>
        <w:t xml:space="preserve">important </w:t>
      </w:r>
      <w:r w:rsidR="00E42B8C">
        <w:rPr>
          <w:rStyle w:val="eop"/>
          <w:rFonts w:ascii="Aptos" w:eastAsia="Times New Roman" w:hAnsi="Aptos"/>
          <w:color w:val="1A1A1A" w:themeColor="background1" w:themeShade="1A"/>
        </w:rPr>
        <w:t xml:space="preserve">because </w:t>
      </w:r>
      <w:r w:rsidR="00213CC5">
        <w:rPr>
          <w:rStyle w:val="eop"/>
          <w:rFonts w:ascii="Aptos" w:eastAsia="Times New Roman" w:hAnsi="Aptos"/>
          <w:color w:val="1A1A1A" w:themeColor="background1" w:themeShade="1A"/>
        </w:rPr>
        <w:t xml:space="preserve">as patients get </w:t>
      </w:r>
      <w:r w:rsidR="00AC64BC">
        <w:rPr>
          <w:rStyle w:val="eop"/>
          <w:rFonts w:ascii="Aptos" w:eastAsia="Times New Roman" w:hAnsi="Aptos"/>
          <w:color w:val="1A1A1A" w:themeColor="background1" w:themeShade="1A"/>
        </w:rPr>
        <w:t>older,</w:t>
      </w:r>
      <w:r w:rsidR="00213CC5">
        <w:rPr>
          <w:rStyle w:val="eop"/>
          <w:rFonts w:ascii="Aptos" w:eastAsia="Times New Roman" w:hAnsi="Aptos"/>
          <w:color w:val="1A1A1A" w:themeColor="background1" w:themeShade="1A"/>
        </w:rPr>
        <w:t xml:space="preserve"> they often </w:t>
      </w:r>
      <w:r w:rsidR="007C40A5">
        <w:rPr>
          <w:rStyle w:val="eop"/>
          <w:rFonts w:ascii="Aptos" w:eastAsia="Times New Roman" w:hAnsi="Aptos"/>
          <w:color w:val="1A1A1A" w:themeColor="background1" w:themeShade="1A"/>
        </w:rPr>
        <w:t xml:space="preserve">face more health issues and may have difficulty </w:t>
      </w:r>
      <w:r w:rsidR="0090166E">
        <w:rPr>
          <w:rStyle w:val="eop"/>
          <w:rFonts w:ascii="Aptos" w:eastAsia="Times New Roman" w:hAnsi="Aptos"/>
          <w:color w:val="1A1A1A" w:themeColor="background1" w:themeShade="1A"/>
        </w:rPr>
        <w:t xml:space="preserve">doing day to day tasks on their </w:t>
      </w:r>
      <w:r w:rsidR="00B531B3">
        <w:rPr>
          <w:rStyle w:val="eop"/>
          <w:rFonts w:ascii="Aptos" w:eastAsia="Times New Roman" w:hAnsi="Aptos"/>
          <w:color w:val="1A1A1A" w:themeColor="background1" w:themeShade="1A"/>
        </w:rPr>
        <w:t>(</w:t>
      </w:r>
      <w:proofErr w:type="spellStart"/>
      <w:r w:rsidR="00D11258" w:rsidRPr="00B85D7D">
        <w:rPr>
          <w:rStyle w:val="eop"/>
          <w:rFonts w:ascii="Aptos" w:eastAsia="Times New Roman" w:hAnsi="Aptos"/>
          <w:color w:val="1A1A1A" w:themeColor="background1" w:themeShade="1A"/>
        </w:rPr>
        <w:t>martinez,202</w:t>
      </w:r>
      <w:r w:rsidR="000F5D4E" w:rsidRPr="00B85D7D">
        <w:rPr>
          <w:rStyle w:val="eop"/>
          <w:rFonts w:ascii="Aptos" w:eastAsia="Times New Roman" w:hAnsi="Aptos"/>
          <w:color w:val="1A1A1A" w:themeColor="background1" w:themeShade="1A"/>
        </w:rPr>
        <w:t>2</w:t>
      </w:r>
      <w:proofErr w:type="spellEnd"/>
      <w:r w:rsidR="000F5D4E" w:rsidRPr="00B85D7D">
        <w:rPr>
          <w:rStyle w:val="eop"/>
          <w:rFonts w:ascii="Aptos" w:eastAsia="Times New Roman" w:hAnsi="Aptos"/>
          <w:color w:val="1A1A1A" w:themeColor="background1" w:themeShade="1A"/>
        </w:rPr>
        <w:t>)</w:t>
      </w:r>
      <w:r w:rsidR="003536A3" w:rsidRPr="00B85D7D">
        <w:rPr>
          <w:rStyle w:val="eop"/>
          <w:rFonts w:ascii="Aptos" w:eastAsia="Times New Roman" w:hAnsi="Aptos"/>
          <w:color w:val="1A1A1A" w:themeColor="background1" w:themeShade="1A"/>
        </w:rPr>
        <w:t>.</w:t>
      </w:r>
      <w:r w:rsidR="001F5537">
        <w:rPr>
          <w:rStyle w:val="eop"/>
          <w:rFonts w:ascii="Aptos" w:eastAsia="Times New Roman" w:hAnsi="Aptos"/>
          <w:color w:val="1A1A1A" w:themeColor="background1" w:themeShade="1A"/>
        </w:rPr>
        <w:t xml:space="preserve"> </w:t>
      </w:r>
      <w:r w:rsidR="00235906">
        <w:rPr>
          <w:rStyle w:val="eop"/>
          <w:rFonts w:ascii="Aptos" w:eastAsia="Times New Roman" w:hAnsi="Aptos"/>
          <w:color w:val="1A1A1A" w:themeColor="background1" w:themeShade="1A"/>
        </w:rPr>
        <w:t>This</w:t>
      </w:r>
      <w:r w:rsidR="009207E0">
        <w:rPr>
          <w:rStyle w:val="eop"/>
          <w:rFonts w:ascii="Aptos" w:eastAsia="Times New Roman" w:hAnsi="Aptos"/>
          <w:color w:val="1A1A1A" w:themeColor="background1" w:themeShade="1A"/>
        </w:rPr>
        <w:t xml:space="preserve"> type of </w:t>
      </w:r>
      <w:r w:rsidR="00BB5430">
        <w:rPr>
          <w:rStyle w:val="eop"/>
          <w:rFonts w:ascii="Aptos" w:eastAsia="Times New Roman" w:hAnsi="Aptos"/>
          <w:color w:val="1A1A1A" w:themeColor="background1" w:themeShade="1A"/>
        </w:rPr>
        <w:t xml:space="preserve">nursing can </w:t>
      </w:r>
      <w:r w:rsidR="003B6666">
        <w:rPr>
          <w:rStyle w:val="eop"/>
          <w:rFonts w:ascii="Aptos" w:eastAsia="Times New Roman" w:hAnsi="Aptos"/>
          <w:color w:val="1A1A1A" w:themeColor="background1" w:themeShade="1A"/>
        </w:rPr>
        <w:t>help elderly</w:t>
      </w:r>
      <w:r w:rsidR="00BB5430">
        <w:rPr>
          <w:rStyle w:val="eop"/>
          <w:rFonts w:ascii="Aptos" w:eastAsia="Times New Roman" w:hAnsi="Aptos"/>
          <w:color w:val="1A1A1A" w:themeColor="background1" w:themeShade="1A"/>
        </w:rPr>
        <w:t xml:space="preserve"> patients to live more comfortably and safely</w:t>
      </w:r>
      <w:r w:rsidR="0031181E">
        <w:rPr>
          <w:rStyle w:val="eop"/>
          <w:rFonts w:ascii="Aptos" w:eastAsia="Times New Roman" w:hAnsi="Aptos"/>
          <w:color w:val="1A1A1A" w:themeColor="background1" w:themeShade="1A"/>
        </w:rPr>
        <w:t xml:space="preserve"> </w:t>
      </w:r>
      <w:r w:rsidR="001D1E6C">
        <w:rPr>
          <w:rStyle w:val="eop"/>
          <w:rFonts w:ascii="Aptos" w:eastAsia="Times New Roman" w:hAnsi="Aptos"/>
          <w:color w:val="1A1A1A" w:themeColor="background1" w:themeShade="1A"/>
        </w:rPr>
        <w:t>(</w:t>
      </w:r>
      <w:proofErr w:type="spellStart"/>
      <w:r w:rsidR="00383356">
        <w:rPr>
          <w:rStyle w:val="eop"/>
          <w:rFonts w:ascii="Aptos" w:eastAsia="Times New Roman" w:hAnsi="Aptos"/>
          <w:color w:val="1A1A1A" w:themeColor="background1" w:themeShade="1A"/>
        </w:rPr>
        <w:t>Dahlkemper</w:t>
      </w:r>
      <w:proofErr w:type="spellEnd"/>
      <w:r w:rsidR="00383356">
        <w:rPr>
          <w:rStyle w:val="eop"/>
          <w:rFonts w:ascii="Aptos" w:eastAsia="Times New Roman" w:hAnsi="Aptos"/>
          <w:color w:val="1A1A1A" w:themeColor="background1" w:themeShade="1A"/>
        </w:rPr>
        <w:t>,</w:t>
      </w:r>
      <w:r w:rsidR="0031181E">
        <w:rPr>
          <w:rStyle w:val="eop"/>
          <w:rFonts w:ascii="Aptos" w:eastAsia="Times New Roman" w:hAnsi="Aptos"/>
          <w:color w:val="1A1A1A" w:themeColor="background1" w:themeShade="1A"/>
        </w:rPr>
        <w:t xml:space="preserve"> </w:t>
      </w:r>
      <w:r w:rsidR="00A914AB">
        <w:rPr>
          <w:rStyle w:val="eop"/>
          <w:rFonts w:ascii="Aptos" w:eastAsia="Times New Roman" w:hAnsi="Aptos"/>
          <w:color w:val="1A1A1A" w:themeColor="background1" w:themeShade="1A"/>
        </w:rPr>
        <w:t>202</w:t>
      </w:r>
      <w:r w:rsidR="006C0383">
        <w:rPr>
          <w:rStyle w:val="eop"/>
          <w:rFonts w:ascii="Aptos" w:eastAsia="Times New Roman" w:hAnsi="Aptos"/>
          <w:color w:val="1A1A1A" w:themeColor="background1" w:themeShade="1A"/>
        </w:rPr>
        <w:t>0</w:t>
      </w:r>
      <w:r w:rsidR="00513A11">
        <w:rPr>
          <w:rStyle w:val="eop"/>
          <w:rFonts w:ascii="Aptos" w:eastAsia="Times New Roman" w:hAnsi="Aptos"/>
          <w:color w:val="1A1A1A" w:themeColor="background1" w:themeShade="1A"/>
        </w:rPr>
        <w:t>)</w:t>
      </w:r>
      <w:r w:rsidR="00B37E64">
        <w:rPr>
          <w:rStyle w:val="eop"/>
          <w:rFonts w:ascii="Aptos" w:eastAsia="Times New Roman" w:hAnsi="Aptos"/>
          <w:color w:val="1A1A1A" w:themeColor="background1" w:themeShade="1A"/>
        </w:rPr>
        <w:t xml:space="preserve">. </w:t>
      </w:r>
      <w:r w:rsidR="00522144">
        <w:rPr>
          <w:rStyle w:val="eop"/>
          <w:rFonts w:ascii="Aptos" w:eastAsia="Times New Roman" w:hAnsi="Aptos"/>
          <w:color w:val="1A1A1A" w:themeColor="background1" w:themeShade="1A"/>
        </w:rPr>
        <w:t>Nurses</w:t>
      </w:r>
      <w:r w:rsidR="0031181E">
        <w:rPr>
          <w:rStyle w:val="eop"/>
          <w:rFonts w:ascii="Aptos" w:eastAsia="Times New Roman" w:hAnsi="Aptos"/>
          <w:color w:val="1A1A1A" w:themeColor="background1" w:themeShade="1A"/>
        </w:rPr>
        <w:t xml:space="preserve"> are</w:t>
      </w:r>
      <w:r w:rsidR="00741F4A">
        <w:rPr>
          <w:rStyle w:val="eop"/>
          <w:rFonts w:ascii="Aptos" w:eastAsia="Times New Roman" w:hAnsi="Aptos"/>
          <w:color w:val="1A1A1A" w:themeColor="background1" w:themeShade="1A"/>
        </w:rPr>
        <w:t xml:space="preserve"> </w:t>
      </w:r>
      <w:r w:rsidR="00D96881">
        <w:rPr>
          <w:rStyle w:val="eop"/>
          <w:rFonts w:ascii="Aptos" w:eastAsia="Times New Roman" w:hAnsi="Aptos"/>
          <w:color w:val="1A1A1A" w:themeColor="background1" w:themeShade="1A"/>
        </w:rPr>
        <w:t>required to</w:t>
      </w:r>
      <w:r w:rsidR="00404932">
        <w:rPr>
          <w:rStyle w:val="eop"/>
          <w:rFonts w:ascii="Aptos" w:eastAsia="Times New Roman" w:hAnsi="Aptos"/>
          <w:color w:val="1A1A1A" w:themeColor="background1" w:themeShade="1A"/>
        </w:rPr>
        <w:t xml:space="preserve"> listen </w:t>
      </w:r>
      <w:r w:rsidR="00CE717B">
        <w:rPr>
          <w:rStyle w:val="eop"/>
          <w:rFonts w:ascii="Aptos" w:eastAsia="Times New Roman" w:hAnsi="Aptos"/>
          <w:color w:val="1A1A1A" w:themeColor="background1" w:themeShade="1A"/>
        </w:rPr>
        <w:t xml:space="preserve">and understand </w:t>
      </w:r>
      <w:r w:rsidR="001E3C2D">
        <w:rPr>
          <w:rStyle w:val="eop"/>
          <w:rFonts w:ascii="Aptos" w:eastAsia="Times New Roman" w:hAnsi="Aptos"/>
          <w:color w:val="1A1A1A" w:themeColor="background1" w:themeShade="1A"/>
        </w:rPr>
        <w:t xml:space="preserve">the </w:t>
      </w:r>
      <w:r w:rsidR="0007012A">
        <w:rPr>
          <w:rStyle w:val="eop"/>
          <w:rFonts w:ascii="Aptos" w:eastAsia="Times New Roman" w:hAnsi="Aptos"/>
          <w:color w:val="1A1A1A" w:themeColor="background1" w:themeShade="1A"/>
        </w:rPr>
        <w:t>patient's</w:t>
      </w:r>
      <w:r w:rsidR="001E3C2D">
        <w:rPr>
          <w:rStyle w:val="eop"/>
          <w:rFonts w:ascii="Aptos" w:eastAsia="Times New Roman" w:hAnsi="Aptos"/>
          <w:color w:val="1A1A1A" w:themeColor="background1" w:themeShade="1A"/>
        </w:rPr>
        <w:t xml:space="preserve"> health needs</w:t>
      </w:r>
      <w:r w:rsidR="00F00ADA">
        <w:rPr>
          <w:rStyle w:val="eop"/>
          <w:rFonts w:ascii="Aptos" w:eastAsia="Times New Roman" w:hAnsi="Aptos"/>
          <w:color w:val="1A1A1A" w:themeColor="background1" w:themeShade="1A"/>
        </w:rPr>
        <w:t xml:space="preserve"> and monitor</w:t>
      </w:r>
      <w:r w:rsidR="009B7525">
        <w:rPr>
          <w:rStyle w:val="eop"/>
          <w:rFonts w:ascii="Aptos" w:eastAsia="Times New Roman" w:hAnsi="Aptos"/>
          <w:color w:val="1A1A1A" w:themeColor="background1" w:themeShade="1A"/>
        </w:rPr>
        <w:t xml:space="preserve"> </w:t>
      </w:r>
      <w:r w:rsidR="00AC4F29">
        <w:rPr>
          <w:rStyle w:val="eop"/>
          <w:rFonts w:ascii="Aptos" w:eastAsia="Times New Roman" w:hAnsi="Aptos"/>
          <w:color w:val="1A1A1A" w:themeColor="background1" w:themeShade="1A"/>
        </w:rPr>
        <w:t>conditions</w:t>
      </w:r>
      <w:r w:rsidR="00802C1A">
        <w:rPr>
          <w:rStyle w:val="eop"/>
          <w:rFonts w:ascii="Aptos" w:eastAsia="Times New Roman" w:hAnsi="Aptos"/>
          <w:color w:val="1A1A1A" w:themeColor="background1" w:themeShade="1A"/>
        </w:rPr>
        <w:t>.</w:t>
      </w:r>
      <w:r w:rsidR="0007012A">
        <w:rPr>
          <w:rStyle w:val="eop"/>
          <w:rFonts w:ascii="Aptos" w:eastAsia="Times New Roman" w:hAnsi="Aptos"/>
          <w:color w:val="1A1A1A" w:themeColor="background1" w:themeShade="1A"/>
        </w:rPr>
        <w:t xml:space="preserve"> </w:t>
      </w:r>
      <w:r w:rsidR="003B6666">
        <w:rPr>
          <w:rStyle w:val="eop"/>
          <w:rFonts w:ascii="Aptos" w:eastAsia="Times New Roman" w:hAnsi="Aptos"/>
          <w:color w:val="1A1A1A" w:themeColor="background1" w:themeShade="1A"/>
        </w:rPr>
        <w:t>Nurses also</w:t>
      </w:r>
      <w:r w:rsidR="009D422C">
        <w:rPr>
          <w:rStyle w:val="eop"/>
          <w:rFonts w:ascii="Aptos" w:eastAsia="Times New Roman" w:hAnsi="Aptos"/>
          <w:color w:val="1A1A1A" w:themeColor="background1" w:themeShade="1A"/>
        </w:rPr>
        <w:t xml:space="preserve"> </w:t>
      </w:r>
      <w:r w:rsidR="00D96881">
        <w:rPr>
          <w:rStyle w:val="eop"/>
          <w:rFonts w:ascii="Aptos" w:eastAsia="Times New Roman" w:hAnsi="Aptos"/>
          <w:color w:val="1A1A1A" w:themeColor="background1" w:themeShade="1A"/>
        </w:rPr>
        <w:t>communicate with</w:t>
      </w:r>
      <w:r w:rsidR="0007012A">
        <w:rPr>
          <w:rStyle w:val="eop"/>
          <w:rFonts w:ascii="Aptos" w:eastAsia="Times New Roman" w:hAnsi="Aptos"/>
          <w:color w:val="1A1A1A" w:themeColor="background1" w:themeShade="1A"/>
        </w:rPr>
        <w:t xml:space="preserve"> doctors </w:t>
      </w:r>
      <w:r w:rsidR="009D422C">
        <w:rPr>
          <w:rStyle w:val="eop"/>
          <w:rFonts w:ascii="Aptos" w:eastAsia="Times New Roman" w:hAnsi="Aptos"/>
          <w:color w:val="1A1A1A" w:themeColor="background1" w:themeShade="1A"/>
        </w:rPr>
        <w:t xml:space="preserve">or other health </w:t>
      </w:r>
      <w:r w:rsidR="0072708B">
        <w:rPr>
          <w:rStyle w:val="eop"/>
          <w:rFonts w:ascii="Aptos" w:eastAsia="Times New Roman" w:hAnsi="Aptos"/>
          <w:color w:val="1A1A1A" w:themeColor="background1" w:themeShade="1A"/>
        </w:rPr>
        <w:t>professionals</w:t>
      </w:r>
      <w:r w:rsidR="00815D39">
        <w:rPr>
          <w:rStyle w:val="eop"/>
          <w:rFonts w:ascii="Aptos" w:eastAsia="Times New Roman" w:hAnsi="Aptos"/>
          <w:color w:val="1A1A1A" w:themeColor="background1" w:themeShade="1A"/>
        </w:rPr>
        <w:t xml:space="preserve"> </w:t>
      </w:r>
      <w:r w:rsidR="00D96881">
        <w:rPr>
          <w:rStyle w:val="eop"/>
          <w:rFonts w:ascii="Aptos" w:eastAsia="Times New Roman" w:hAnsi="Aptos"/>
          <w:color w:val="1A1A1A" w:themeColor="background1" w:themeShade="1A"/>
        </w:rPr>
        <w:t xml:space="preserve">to ensure that holistic needs of patients are </w:t>
      </w:r>
      <w:r w:rsidR="002D605E">
        <w:rPr>
          <w:rStyle w:val="eop"/>
          <w:rFonts w:ascii="Aptos" w:eastAsia="Times New Roman" w:hAnsi="Aptos"/>
          <w:color w:val="1A1A1A" w:themeColor="background1" w:themeShade="1A"/>
        </w:rPr>
        <w:t>met (</w:t>
      </w:r>
      <w:proofErr w:type="spellStart"/>
      <w:r w:rsidR="00781C79">
        <w:rPr>
          <w:rStyle w:val="eop"/>
          <w:rFonts w:ascii="Aptos" w:eastAsia="Times New Roman" w:hAnsi="Aptos"/>
          <w:color w:val="1A1A1A" w:themeColor="background1" w:themeShade="1A"/>
        </w:rPr>
        <w:t>Areia</w:t>
      </w:r>
      <w:proofErr w:type="spellEnd"/>
      <w:r w:rsidR="00EF1BC9">
        <w:rPr>
          <w:rStyle w:val="eop"/>
          <w:rFonts w:ascii="Aptos" w:eastAsia="Times New Roman" w:hAnsi="Aptos"/>
          <w:color w:val="1A1A1A" w:themeColor="background1" w:themeShade="1A"/>
        </w:rPr>
        <w:t xml:space="preserve"> </w:t>
      </w:r>
      <w:r w:rsidR="001F34ED">
        <w:rPr>
          <w:rStyle w:val="eop"/>
          <w:rFonts w:ascii="Aptos" w:eastAsia="Times New Roman" w:hAnsi="Aptos"/>
          <w:color w:val="1A1A1A" w:themeColor="background1" w:themeShade="1A"/>
        </w:rPr>
        <w:t>Et al.,</w:t>
      </w:r>
      <w:r w:rsidR="00EF1BC9">
        <w:rPr>
          <w:rStyle w:val="eop"/>
          <w:rFonts w:ascii="Aptos" w:eastAsia="Times New Roman" w:hAnsi="Aptos"/>
          <w:color w:val="1A1A1A" w:themeColor="background1" w:themeShade="1A"/>
        </w:rPr>
        <w:t>2021)</w:t>
      </w:r>
    </w:p>
    <w:p w14:paraId="0294A51A" w14:textId="2E27CDAD" w:rsidR="000E0282" w:rsidRPr="00610121" w:rsidRDefault="00F362F3" w:rsidP="00AD791B">
      <w:pPr>
        <w:rPr>
          <w:rFonts w:ascii="Aptos" w:eastAsia="Times New Roman" w:hAnsi="Aptos"/>
          <w:color w:val="000000" w:themeColor="text1"/>
        </w:rPr>
      </w:pPr>
      <w:r>
        <w:rPr>
          <w:rStyle w:val="eop"/>
          <w:rFonts w:ascii="Aptos" w:eastAsia="Times New Roman" w:hAnsi="Aptos"/>
          <w:color w:val="000000" w:themeColor="text1"/>
        </w:rPr>
        <w:t xml:space="preserve">The working practices </w:t>
      </w:r>
      <w:r w:rsidR="0028341B">
        <w:rPr>
          <w:rStyle w:val="eop"/>
          <w:rFonts w:ascii="Aptos" w:eastAsia="Times New Roman" w:hAnsi="Aptos"/>
          <w:color w:val="000000" w:themeColor="text1"/>
        </w:rPr>
        <w:t>to focus on are</w:t>
      </w:r>
      <w:r w:rsidR="0018599A">
        <w:rPr>
          <w:rStyle w:val="eop"/>
          <w:rFonts w:ascii="Aptos" w:eastAsia="Times New Roman" w:hAnsi="Aptos"/>
          <w:color w:val="000000" w:themeColor="text1"/>
        </w:rPr>
        <w:t>,</w:t>
      </w:r>
      <w:r w:rsidR="0028341B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2A4ACE">
        <w:rPr>
          <w:rStyle w:val="eop"/>
          <w:rFonts w:ascii="Aptos" w:eastAsia="Times New Roman" w:hAnsi="Aptos"/>
          <w:color w:val="000000" w:themeColor="text1"/>
        </w:rPr>
        <w:t xml:space="preserve">communicating </w:t>
      </w:r>
      <w:r w:rsidR="00CF70BB">
        <w:rPr>
          <w:rStyle w:val="eop"/>
          <w:rFonts w:ascii="Aptos" w:eastAsia="Times New Roman" w:hAnsi="Aptos"/>
          <w:color w:val="000000" w:themeColor="text1"/>
        </w:rPr>
        <w:t xml:space="preserve">clearly and listening to </w:t>
      </w:r>
      <w:r w:rsidR="00764627">
        <w:rPr>
          <w:rStyle w:val="eop"/>
          <w:rFonts w:ascii="Aptos" w:eastAsia="Times New Roman" w:hAnsi="Aptos"/>
          <w:color w:val="000000" w:themeColor="text1"/>
        </w:rPr>
        <w:t xml:space="preserve">the patient </w:t>
      </w:r>
      <w:r w:rsidR="00CF70BB">
        <w:rPr>
          <w:rStyle w:val="eop"/>
          <w:rFonts w:ascii="Aptos" w:eastAsia="Times New Roman" w:hAnsi="Aptos"/>
          <w:color w:val="000000" w:themeColor="text1"/>
        </w:rPr>
        <w:t xml:space="preserve">needs </w:t>
      </w:r>
      <w:r w:rsidR="00F85BBC">
        <w:rPr>
          <w:rStyle w:val="eop"/>
          <w:rFonts w:ascii="Aptos" w:eastAsia="Times New Roman" w:hAnsi="Aptos"/>
          <w:color w:val="000000" w:themeColor="text1"/>
        </w:rPr>
        <w:t>because</w:t>
      </w:r>
      <w:r w:rsidR="007125B0">
        <w:rPr>
          <w:rStyle w:val="eop"/>
          <w:rFonts w:ascii="Aptos" w:eastAsia="Times New Roman" w:hAnsi="Aptos"/>
          <w:color w:val="000000" w:themeColor="text1"/>
        </w:rPr>
        <w:t xml:space="preserve"> it helps </w:t>
      </w:r>
      <w:r w:rsidR="006F2A4C">
        <w:rPr>
          <w:rStyle w:val="eop"/>
          <w:rFonts w:ascii="Aptos" w:eastAsia="Times New Roman" w:hAnsi="Aptos"/>
          <w:color w:val="000000" w:themeColor="text1"/>
        </w:rPr>
        <w:t>build trust</w:t>
      </w:r>
      <w:r w:rsidR="00C36451">
        <w:rPr>
          <w:rStyle w:val="eop"/>
          <w:rFonts w:ascii="Aptos" w:eastAsia="Times New Roman" w:hAnsi="Aptos"/>
          <w:color w:val="000000" w:themeColor="text1"/>
        </w:rPr>
        <w:t xml:space="preserve"> and understanding</w:t>
      </w:r>
      <w:r w:rsidR="00D96881">
        <w:rPr>
          <w:rStyle w:val="eop"/>
          <w:rFonts w:ascii="Aptos" w:eastAsia="Times New Roman" w:hAnsi="Aptos"/>
          <w:color w:val="000000" w:themeColor="text1"/>
        </w:rPr>
        <w:t>.</w:t>
      </w:r>
      <w:r w:rsidR="00371A6C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D96881">
        <w:rPr>
          <w:rStyle w:val="eop"/>
          <w:rFonts w:ascii="Aptos" w:eastAsia="Times New Roman" w:hAnsi="Aptos"/>
          <w:color w:val="000000" w:themeColor="text1"/>
        </w:rPr>
        <w:t>W</w:t>
      </w:r>
      <w:r w:rsidR="0068252E">
        <w:rPr>
          <w:rStyle w:val="eop"/>
          <w:rFonts w:ascii="Aptos" w:eastAsia="Times New Roman" w:hAnsi="Aptos"/>
          <w:color w:val="000000" w:themeColor="text1"/>
        </w:rPr>
        <w:t>hen</w:t>
      </w:r>
      <w:r w:rsidR="00A478B7">
        <w:rPr>
          <w:rStyle w:val="eop"/>
          <w:rFonts w:ascii="Aptos" w:eastAsia="Times New Roman" w:hAnsi="Aptos"/>
          <w:color w:val="000000" w:themeColor="text1"/>
        </w:rPr>
        <w:t xml:space="preserve"> patients feel heard </w:t>
      </w:r>
      <w:r w:rsidR="003B6666">
        <w:rPr>
          <w:rStyle w:val="eop"/>
          <w:rFonts w:ascii="Aptos" w:eastAsia="Times New Roman" w:hAnsi="Aptos"/>
          <w:color w:val="000000" w:themeColor="text1"/>
        </w:rPr>
        <w:t>they tend</w:t>
      </w:r>
      <w:r w:rsidR="00A478B7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E35CE4">
        <w:rPr>
          <w:rStyle w:val="eop"/>
          <w:rFonts w:ascii="Aptos" w:eastAsia="Times New Roman" w:hAnsi="Aptos"/>
          <w:color w:val="000000" w:themeColor="text1"/>
        </w:rPr>
        <w:t xml:space="preserve">to share more </w:t>
      </w:r>
      <w:r w:rsidR="00636615">
        <w:rPr>
          <w:rStyle w:val="eop"/>
          <w:rFonts w:ascii="Aptos" w:eastAsia="Times New Roman" w:hAnsi="Aptos"/>
          <w:color w:val="000000" w:themeColor="text1"/>
        </w:rPr>
        <w:t>information</w:t>
      </w:r>
      <w:r w:rsidR="00822CE5">
        <w:rPr>
          <w:rStyle w:val="eop"/>
          <w:rFonts w:ascii="Aptos" w:eastAsia="Times New Roman" w:hAnsi="Aptos"/>
          <w:color w:val="000000" w:themeColor="text1"/>
        </w:rPr>
        <w:t xml:space="preserve">, expressing </w:t>
      </w:r>
      <w:r w:rsidR="00001238">
        <w:rPr>
          <w:rStyle w:val="eop"/>
          <w:rFonts w:ascii="Aptos" w:eastAsia="Times New Roman" w:hAnsi="Aptos"/>
          <w:color w:val="000000" w:themeColor="text1"/>
        </w:rPr>
        <w:t xml:space="preserve">thoughts and feelings </w:t>
      </w:r>
      <w:r w:rsidR="007E220E">
        <w:rPr>
          <w:rStyle w:val="eop"/>
          <w:rFonts w:ascii="Aptos" w:eastAsia="Times New Roman" w:hAnsi="Aptos"/>
          <w:color w:val="000000" w:themeColor="text1"/>
        </w:rPr>
        <w:t xml:space="preserve">communication helps adult nurses solve any problems </w:t>
      </w:r>
      <w:r w:rsidR="00074DCF">
        <w:rPr>
          <w:rStyle w:val="eop"/>
          <w:rFonts w:ascii="Aptos" w:eastAsia="Times New Roman" w:hAnsi="Aptos"/>
          <w:color w:val="000000" w:themeColor="text1"/>
        </w:rPr>
        <w:t>and working effectively as a team</w:t>
      </w:r>
      <w:r w:rsidR="00617947">
        <w:rPr>
          <w:rStyle w:val="eop"/>
          <w:rFonts w:ascii="Aptos" w:eastAsia="Times New Roman" w:hAnsi="Aptos"/>
          <w:color w:val="000000" w:themeColor="text1"/>
        </w:rPr>
        <w:t xml:space="preserve"> (</w:t>
      </w:r>
      <w:proofErr w:type="spellStart"/>
      <w:r w:rsidR="00617947">
        <w:rPr>
          <w:rStyle w:val="eop"/>
          <w:rFonts w:ascii="Aptos" w:eastAsia="Times New Roman" w:hAnsi="Aptos"/>
          <w:color w:val="000000" w:themeColor="text1"/>
        </w:rPr>
        <w:t>Watson</w:t>
      </w:r>
      <w:r w:rsidR="002F3DA2">
        <w:rPr>
          <w:rStyle w:val="eop"/>
          <w:rFonts w:ascii="Aptos" w:eastAsia="Times New Roman" w:hAnsi="Aptos"/>
          <w:color w:val="000000" w:themeColor="text1"/>
        </w:rPr>
        <w:t>,2024</w:t>
      </w:r>
      <w:proofErr w:type="spellEnd"/>
      <w:r w:rsidR="002F3DA2">
        <w:rPr>
          <w:rStyle w:val="eop"/>
          <w:rFonts w:ascii="Aptos" w:eastAsia="Times New Roman" w:hAnsi="Aptos"/>
          <w:color w:val="000000" w:themeColor="text1"/>
        </w:rPr>
        <w:t>)</w:t>
      </w:r>
      <w:r w:rsidR="00116CE8">
        <w:rPr>
          <w:rStyle w:val="eop"/>
          <w:rFonts w:ascii="Aptos" w:eastAsia="Times New Roman" w:hAnsi="Aptos"/>
          <w:color w:val="000000" w:themeColor="text1"/>
        </w:rPr>
        <w:t>.</w:t>
      </w:r>
      <w:r w:rsidR="00E35CE4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B83D32">
        <w:rPr>
          <w:rStyle w:val="eop"/>
          <w:rFonts w:ascii="Aptos" w:eastAsia="Times New Roman" w:hAnsi="Aptos"/>
          <w:color w:val="000000" w:themeColor="text1"/>
        </w:rPr>
        <w:t xml:space="preserve">Nurses </w:t>
      </w:r>
      <w:r w:rsidR="001F2D1E">
        <w:rPr>
          <w:rStyle w:val="eop"/>
          <w:rFonts w:ascii="Aptos" w:eastAsia="Times New Roman" w:hAnsi="Aptos"/>
          <w:color w:val="000000" w:themeColor="text1"/>
        </w:rPr>
        <w:t>communicate in</w:t>
      </w:r>
      <w:r w:rsidR="00B83D32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1F2D1E">
        <w:rPr>
          <w:rStyle w:val="eop"/>
          <w:rFonts w:ascii="Aptos" w:eastAsia="Times New Roman" w:hAnsi="Aptos"/>
          <w:color w:val="000000" w:themeColor="text1"/>
        </w:rPr>
        <w:t xml:space="preserve">different </w:t>
      </w:r>
      <w:r w:rsidR="00B83D32">
        <w:rPr>
          <w:rStyle w:val="eop"/>
          <w:rFonts w:ascii="Aptos" w:eastAsia="Times New Roman" w:hAnsi="Aptos"/>
          <w:color w:val="000000" w:themeColor="text1"/>
        </w:rPr>
        <w:t xml:space="preserve">ways to ensure </w:t>
      </w:r>
      <w:r w:rsidR="00B3704E">
        <w:rPr>
          <w:rStyle w:val="eop"/>
          <w:rFonts w:ascii="Aptos" w:eastAsia="Times New Roman" w:hAnsi="Aptos"/>
          <w:color w:val="000000" w:themeColor="text1"/>
        </w:rPr>
        <w:t xml:space="preserve">understand and </w:t>
      </w:r>
      <w:r w:rsidR="004B4900">
        <w:rPr>
          <w:rStyle w:val="eop"/>
          <w:rFonts w:ascii="Aptos" w:eastAsia="Times New Roman" w:hAnsi="Aptos"/>
          <w:color w:val="000000" w:themeColor="text1"/>
        </w:rPr>
        <w:t xml:space="preserve">provide </w:t>
      </w:r>
      <w:r w:rsidR="00B3704E">
        <w:rPr>
          <w:rStyle w:val="eop"/>
          <w:rFonts w:ascii="Aptos" w:eastAsia="Times New Roman" w:hAnsi="Aptos"/>
          <w:color w:val="000000" w:themeColor="text1"/>
        </w:rPr>
        <w:t>the</w:t>
      </w:r>
      <w:r w:rsidR="002074E4">
        <w:rPr>
          <w:rStyle w:val="eop"/>
          <w:rFonts w:ascii="Aptos" w:eastAsia="Times New Roman" w:hAnsi="Aptos"/>
          <w:color w:val="000000" w:themeColor="text1"/>
        </w:rPr>
        <w:t xml:space="preserve"> best</w:t>
      </w:r>
      <w:r w:rsidR="00B3704E">
        <w:rPr>
          <w:rStyle w:val="eop"/>
          <w:rFonts w:ascii="Aptos" w:eastAsia="Times New Roman" w:hAnsi="Aptos"/>
          <w:color w:val="000000" w:themeColor="text1"/>
        </w:rPr>
        <w:t xml:space="preserve"> care</w:t>
      </w:r>
      <w:r w:rsidR="00A64713">
        <w:rPr>
          <w:rStyle w:val="eop"/>
          <w:rFonts w:ascii="Aptos" w:eastAsia="Times New Roman" w:hAnsi="Aptos"/>
          <w:color w:val="000000" w:themeColor="text1"/>
        </w:rPr>
        <w:t xml:space="preserve"> in </w:t>
      </w:r>
      <w:r w:rsidR="00D76E8A">
        <w:rPr>
          <w:rStyle w:val="eop"/>
          <w:rFonts w:ascii="Aptos" w:eastAsia="Times New Roman" w:hAnsi="Aptos"/>
          <w:color w:val="000000" w:themeColor="text1"/>
        </w:rPr>
        <w:t xml:space="preserve">clear and simple </w:t>
      </w:r>
      <w:r w:rsidR="00D52A5C">
        <w:rPr>
          <w:rStyle w:val="eop"/>
          <w:rFonts w:ascii="Aptos" w:eastAsia="Times New Roman" w:hAnsi="Aptos"/>
          <w:color w:val="000000" w:themeColor="text1"/>
        </w:rPr>
        <w:t xml:space="preserve">languages to explain any information that </w:t>
      </w:r>
      <w:r w:rsidR="004B4900">
        <w:rPr>
          <w:rStyle w:val="eop"/>
          <w:rFonts w:ascii="Aptos" w:eastAsia="Times New Roman" w:hAnsi="Aptos"/>
          <w:color w:val="000000" w:themeColor="text1"/>
        </w:rPr>
        <w:t>patients may nee</w:t>
      </w:r>
      <w:r w:rsidR="001B2FC1">
        <w:rPr>
          <w:rStyle w:val="eop"/>
          <w:rFonts w:ascii="Aptos" w:eastAsia="Times New Roman" w:hAnsi="Aptos"/>
          <w:color w:val="000000" w:themeColor="text1"/>
        </w:rPr>
        <w:t>d</w:t>
      </w:r>
      <w:r w:rsidR="004B4900">
        <w:rPr>
          <w:rStyle w:val="eop"/>
          <w:rFonts w:ascii="Aptos" w:eastAsia="Times New Roman" w:hAnsi="Aptos"/>
          <w:color w:val="000000" w:themeColor="text1"/>
        </w:rPr>
        <w:t xml:space="preserve"> to be aware of</w:t>
      </w:r>
      <w:r w:rsidR="00B3704E">
        <w:rPr>
          <w:rStyle w:val="eop"/>
          <w:rFonts w:ascii="Aptos" w:eastAsia="Times New Roman" w:hAnsi="Aptos"/>
          <w:color w:val="000000" w:themeColor="text1"/>
        </w:rPr>
        <w:t>.</w:t>
      </w:r>
      <w:r w:rsidR="00A50920">
        <w:rPr>
          <w:rStyle w:val="eop"/>
          <w:rFonts w:ascii="Aptos" w:eastAsia="Times New Roman" w:hAnsi="Aptos"/>
          <w:color w:val="000000" w:themeColor="text1"/>
        </w:rPr>
        <w:t xml:space="preserve"> Nurse also </w:t>
      </w:r>
      <w:r w:rsidR="00F918F6">
        <w:rPr>
          <w:rStyle w:val="eop"/>
          <w:rFonts w:ascii="Aptos" w:eastAsia="Times New Roman" w:hAnsi="Aptos"/>
          <w:color w:val="000000" w:themeColor="text1"/>
        </w:rPr>
        <w:t>uses</w:t>
      </w:r>
      <w:r w:rsidR="00A50920">
        <w:rPr>
          <w:rStyle w:val="eop"/>
          <w:rFonts w:ascii="Aptos" w:eastAsia="Times New Roman" w:hAnsi="Aptos"/>
          <w:color w:val="000000" w:themeColor="text1"/>
        </w:rPr>
        <w:t xml:space="preserve"> no verbal </w:t>
      </w:r>
      <w:r w:rsidR="00C5373B">
        <w:rPr>
          <w:rStyle w:val="eop"/>
          <w:rFonts w:ascii="Aptos" w:eastAsia="Times New Roman" w:hAnsi="Aptos"/>
          <w:color w:val="000000" w:themeColor="text1"/>
        </w:rPr>
        <w:t>communication like eye contact</w:t>
      </w:r>
      <w:r w:rsidR="0008649F">
        <w:rPr>
          <w:rStyle w:val="eop"/>
          <w:rFonts w:ascii="Aptos" w:eastAsia="Times New Roman" w:hAnsi="Aptos"/>
          <w:color w:val="000000" w:themeColor="text1"/>
        </w:rPr>
        <w:t xml:space="preserve">, facial </w:t>
      </w:r>
      <w:r w:rsidR="00F918F6">
        <w:rPr>
          <w:rStyle w:val="eop"/>
          <w:rFonts w:ascii="Aptos" w:eastAsia="Times New Roman" w:hAnsi="Aptos"/>
          <w:color w:val="000000" w:themeColor="text1"/>
        </w:rPr>
        <w:t>expressions,</w:t>
      </w:r>
      <w:r w:rsidR="0008649F">
        <w:rPr>
          <w:rStyle w:val="eop"/>
          <w:rFonts w:ascii="Aptos" w:eastAsia="Times New Roman" w:hAnsi="Aptos"/>
          <w:color w:val="000000" w:themeColor="text1"/>
        </w:rPr>
        <w:t xml:space="preserve"> and body language to build trust </w:t>
      </w:r>
      <w:r w:rsidR="00F918F6">
        <w:rPr>
          <w:rStyle w:val="eop"/>
          <w:rFonts w:ascii="Aptos" w:eastAsia="Times New Roman" w:hAnsi="Aptos"/>
          <w:color w:val="000000" w:themeColor="text1"/>
        </w:rPr>
        <w:t xml:space="preserve">and </w:t>
      </w:r>
      <w:r w:rsidR="00DB69B0">
        <w:rPr>
          <w:rStyle w:val="eop"/>
          <w:rFonts w:ascii="Aptos" w:eastAsia="Times New Roman" w:hAnsi="Aptos"/>
          <w:color w:val="000000" w:themeColor="text1"/>
        </w:rPr>
        <w:t>comfort (</w:t>
      </w:r>
      <w:r w:rsidR="00CC1E68">
        <w:rPr>
          <w:rStyle w:val="eop"/>
          <w:rFonts w:ascii="Aptos" w:eastAsia="Times New Roman" w:hAnsi="Aptos"/>
          <w:color w:val="000000" w:themeColor="text1"/>
        </w:rPr>
        <w:t>Ferrari,2021</w:t>
      </w:r>
      <w:r w:rsidR="00DB69B0">
        <w:rPr>
          <w:rStyle w:val="eop"/>
          <w:rFonts w:ascii="Aptos" w:eastAsia="Times New Roman" w:hAnsi="Aptos"/>
          <w:color w:val="000000" w:themeColor="text1"/>
        </w:rPr>
        <w:t>)</w:t>
      </w:r>
      <w:r w:rsidR="00107B5B">
        <w:rPr>
          <w:rStyle w:val="eop"/>
          <w:rFonts w:ascii="Aptos" w:eastAsia="Times New Roman" w:hAnsi="Aptos"/>
          <w:color w:val="000000" w:themeColor="text1"/>
        </w:rPr>
        <w:t>.</w:t>
      </w:r>
      <w:r w:rsidR="00AD2D37">
        <w:rPr>
          <w:rStyle w:val="eop"/>
          <w:rFonts w:ascii="Aptos" w:eastAsia="Times New Roman" w:hAnsi="Aptos"/>
          <w:color w:val="000000" w:themeColor="text1"/>
        </w:rPr>
        <w:t xml:space="preserve"> One </w:t>
      </w:r>
      <w:r w:rsidR="000E0282">
        <w:rPr>
          <w:rStyle w:val="eop"/>
          <w:rFonts w:ascii="Aptos" w:eastAsia="Times New Roman" w:hAnsi="Aptos"/>
          <w:color w:val="000000" w:themeColor="text1"/>
        </w:rPr>
        <w:t xml:space="preserve">of the key elements of communication is medical information is frequently filled with </w:t>
      </w:r>
      <w:r w:rsidR="003A1388">
        <w:rPr>
          <w:rStyle w:val="eop"/>
          <w:rFonts w:ascii="Aptos" w:eastAsia="Times New Roman" w:hAnsi="Aptos"/>
          <w:color w:val="000000" w:themeColor="text1"/>
        </w:rPr>
        <w:t>jargon,</w:t>
      </w:r>
      <w:r w:rsidR="000E0282">
        <w:rPr>
          <w:rStyle w:val="eop"/>
          <w:rFonts w:ascii="Aptos" w:eastAsia="Times New Roman" w:hAnsi="Aptos"/>
          <w:color w:val="000000" w:themeColor="text1"/>
        </w:rPr>
        <w:t xml:space="preserve"> so </w:t>
      </w:r>
      <w:r w:rsidR="00FB2047">
        <w:rPr>
          <w:rStyle w:val="eop"/>
          <w:rFonts w:ascii="Aptos" w:eastAsia="Times New Roman" w:hAnsi="Aptos"/>
          <w:color w:val="000000" w:themeColor="text1"/>
        </w:rPr>
        <w:t>it is</w:t>
      </w:r>
      <w:r w:rsidR="000E0282">
        <w:rPr>
          <w:rStyle w:val="eop"/>
          <w:rFonts w:ascii="Aptos" w:eastAsia="Times New Roman" w:hAnsi="Aptos"/>
          <w:color w:val="000000" w:themeColor="text1"/>
        </w:rPr>
        <w:t xml:space="preserve"> necessary that adult nurses </w:t>
      </w:r>
      <w:r w:rsidR="00E77785">
        <w:rPr>
          <w:rStyle w:val="eop"/>
          <w:rFonts w:ascii="Aptos" w:eastAsia="Times New Roman" w:hAnsi="Aptos"/>
          <w:color w:val="000000" w:themeColor="text1"/>
        </w:rPr>
        <w:t>deliver</w:t>
      </w:r>
      <w:r w:rsidR="000E0282">
        <w:rPr>
          <w:rStyle w:val="eop"/>
          <w:rFonts w:ascii="Aptos" w:eastAsia="Times New Roman" w:hAnsi="Aptos"/>
          <w:color w:val="000000" w:themeColor="text1"/>
        </w:rPr>
        <w:t xml:space="preserve"> information in a way that patients understand </w:t>
      </w:r>
      <w:r w:rsidR="002952F0">
        <w:rPr>
          <w:rStyle w:val="eop"/>
          <w:rFonts w:ascii="Aptos" w:eastAsia="Times New Roman" w:hAnsi="Aptos"/>
          <w:color w:val="000000" w:themeColor="text1"/>
        </w:rPr>
        <w:t>what it</w:t>
      </w:r>
      <w:r w:rsidR="000E0282">
        <w:rPr>
          <w:rStyle w:val="eop"/>
          <w:rFonts w:ascii="Aptos" w:eastAsia="Times New Roman" w:hAnsi="Aptos"/>
          <w:color w:val="000000" w:themeColor="text1"/>
        </w:rPr>
        <w:t xml:space="preserve"> means</w:t>
      </w:r>
      <w:r w:rsidR="002952F0">
        <w:rPr>
          <w:rStyle w:val="eop"/>
          <w:rFonts w:ascii="Aptos" w:eastAsia="Times New Roman" w:hAnsi="Aptos"/>
          <w:color w:val="000000" w:themeColor="text1"/>
        </w:rPr>
        <w:t>,</w:t>
      </w:r>
      <w:r w:rsidR="000E0282">
        <w:rPr>
          <w:rStyle w:val="eop"/>
          <w:rFonts w:ascii="Aptos" w:eastAsia="Times New Roman" w:hAnsi="Aptos"/>
          <w:color w:val="000000" w:themeColor="text1"/>
        </w:rPr>
        <w:t xml:space="preserve"> explaining diagnoses and treatments in a way that patients </w:t>
      </w:r>
      <w:r w:rsidR="00F110DF">
        <w:rPr>
          <w:rStyle w:val="eop"/>
          <w:rFonts w:ascii="Aptos" w:eastAsia="Times New Roman" w:hAnsi="Aptos"/>
          <w:color w:val="000000" w:themeColor="text1"/>
        </w:rPr>
        <w:t>understand</w:t>
      </w:r>
      <w:r w:rsidR="00E83D8F">
        <w:rPr>
          <w:rStyle w:val="eop"/>
          <w:rFonts w:ascii="Aptos" w:eastAsia="Times New Roman" w:hAnsi="Aptos"/>
          <w:color w:val="000000" w:themeColor="text1"/>
        </w:rPr>
        <w:t>. W</w:t>
      </w:r>
      <w:r w:rsidR="000E0282">
        <w:rPr>
          <w:rStyle w:val="eop"/>
          <w:rFonts w:ascii="Aptos" w:eastAsia="Times New Roman" w:hAnsi="Aptos"/>
          <w:color w:val="000000" w:themeColor="text1"/>
        </w:rPr>
        <w:t>hen patients understand what their conditions are they are more comfortable to follow medical advice and engage in their own care</w:t>
      </w:r>
      <w:r w:rsidR="00E83D8F">
        <w:rPr>
          <w:rStyle w:val="eop"/>
          <w:rFonts w:ascii="Aptos" w:eastAsia="Times New Roman" w:hAnsi="Aptos"/>
          <w:color w:val="000000" w:themeColor="text1"/>
        </w:rPr>
        <w:t xml:space="preserve"> (</w:t>
      </w:r>
      <w:proofErr w:type="spellStart"/>
      <w:r w:rsidR="00E83D8F">
        <w:rPr>
          <w:rStyle w:val="eop"/>
          <w:rFonts w:ascii="Aptos" w:eastAsia="Times New Roman" w:hAnsi="Aptos"/>
          <w:color w:val="000000" w:themeColor="text1"/>
        </w:rPr>
        <w:t>Al-Worafi</w:t>
      </w:r>
      <w:proofErr w:type="spellEnd"/>
      <w:r w:rsidR="00E83D8F">
        <w:rPr>
          <w:rStyle w:val="eop"/>
          <w:rFonts w:ascii="Aptos" w:eastAsia="Times New Roman" w:hAnsi="Aptos"/>
          <w:color w:val="000000" w:themeColor="text1"/>
        </w:rPr>
        <w:t xml:space="preserve"> ,2023).</w:t>
      </w:r>
      <w:r w:rsidR="00A3420D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C85240">
        <w:rPr>
          <w:rStyle w:val="eop"/>
          <w:rFonts w:ascii="Aptos" w:eastAsia="Times New Roman" w:hAnsi="Aptos"/>
          <w:color w:val="000000" w:themeColor="text1"/>
        </w:rPr>
        <w:t>This</w:t>
      </w:r>
      <w:r w:rsidR="00A3420D">
        <w:rPr>
          <w:rStyle w:val="eop"/>
          <w:rFonts w:ascii="Aptos" w:eastAsia="Times New Roman" w:hAnsi="Aptos"/>
          <w:color w:val="000000" w:themeColor="text1"/>
        </w:rPr>
        <w:t xml:space="preserve"> empowe</w:t>
      </w:r>
      <w:r w:rsidR="00C85240">
        <w:rPr>
          <w:rStyle w:val="eop"/>
          <w:rFonts w:ascii="Aptos" w:eastAsia="Times New Roman" w:hAnsi="Aptos"/>
          <w:color w:val="000000" w:themeColor="text1"/>
        </w:rPr>
        <w:t>rs</w:t>
      </w:r>
      <w:r w:rsidR="00A3420D">
        <w:rPr>
          <w:rStyle w:val="eop"/>
          <w:rFonts w:ascii="Aptos" w:eastAsia="Times New Roman" w:hAnsi="Aptos"/>
          <w:color w:val="000000" w:themeColor="text1"/>
        </w:rPr>
        <w:t xml:space="preserve"> patients to make the</w:t>
      </w:r>
      <w:r w:rsidR="00C85240">
        <w:rPr>
          <w:rStyle w:val="eop"/>
          <w:rFonts w:ascii="Aptos" w:eastAsia="Times New Roman" w:hAnsi="Aptos"/>
          <w:color w:val="000000" w:themeColor="text1"/>
        </w:rPr>
        <w:t>ir</w:t>
      </w:r>
      <w:r w:rsidR="00A3420D">
        <w:rPr>
          <w:rStyle w:val="eop"/>
          <w:rFonts w:ascii="Aptos" w:eastAsia="Times New Roman" w:hAnsi="Aptos"/>
          <w:color w:val="000000" w:themeColor="text1"/>
        </w:rPr>
        <w:t xml:space="preserve"> own decisions and</w:t>
      </w:r>
      <w:r w:rsidR="00C85240">
        <w:rPr>
          <w:rStyle w:val="eop"/>
          <w:rFonts w:ascii="Aptos" w:eastAsia="Times New Roman" w:hAnsi="Aptos"/>
          <w:color w:val="000000" w:themeColor="text1"/>
        </w:rPr>
        <w:t xml:space="preserve"> shows that healthcare professionals</w:t>
      </w:r>
      <w:r w:rsidR="00A3420D">
        <w:rPr>
          <w:rStyle w:val="eop"/>
          <w:rFonts w:ascii="Aptos" w:eastAsia="Times New Roman" w:hAnsi="Aptos"/>
          <w:color w:val="000000" w:themeColor="text1"/>
        </w:rPr>
        <w:t xml:space="preserve"> respect their choices.</w:t>
      </w:r>
    </w:p>
    <w:p w14:paraId="0E71B001" w14:textId="3F577809" w:rsidR="00F362F3" w:rsidRDefault="000E0282">
      <w:pPr>
        <w:rPr>
          <w:rStyle w:val="eop"/>
          <w:rFonts w:ascii="Aptos" w:eastAsia="Times New Roman" w:hAnsi="Aptos"/>
          <w:color w:val="000000" w:themeColor="text1"/>
        </w:rPr>
      </w:pPr>
      <w:r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ED2CBE">
        <w:rPr>
          <w:rStyle w:val="eop"/>
          <w:rFonts w:ascii="Aptos" w:eastAsia="Times New Roman" w:hAnsi="Aptos"/>
          <w:color w:val="000000" w:themeColor="text1"/>
        </w:rPr>
        <w:t xml:space="preserve"> </w:t>
      </w:r>
    </w:p>
    <w:p w14:paraId="211E2870" w14:textId="77777777" w:rsidR="0064251B" w:rsidRDefault="0064251B">
      <w:pPr>
        <w:rPr>
          <w:rStyle w:val="eop"/>
          <w:rFonts w:ascii="Aptos" w:eastAsia="Times New Roman" w:hAnsi="Aptos"/>
          <w:color w:val="000000" w:themeColor="text1"/>
        </w:rPr>
      </w:pPr>
    </w:p>
    <w:p w14:paraId="1A4E7BB5" w14:textId="73176F71" w:rsidR="00C730D4" w:rsidRDefault="00A04F9B">
      <w:pPr>
        <w:rPr>
          <w:rStyle w:val="eop"/>
          <w:rFonts w:ascii="Aptos" w:eastAsia="Times New Roman" w:hAnsi="Aptos"/>
          <w:color w:val="000000" w:themeColor="text1"/>
        </w:rPr>
      </w:pPr>
      <w:r>
        <w:rPr>
          <w:rStyle w:val="eop"/>
          <w:rFonts w:ascii="Aptos" w:eastAsia="Times New Roman" w:hAnsi="Aptos"/>
          <w:color w:val="000000" w:themeColor="text1"/>
        </w:rPr>
        <w:t>Safeguarding is another</w:t>
      </w:r>
      <w:r w:rsidR="00C9190C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2975C5">
        <w:rPr>
          <w:rStyle w:val="eop"/>
          <w:rFonts w:ascii="Aptos" w:eastAsia="Times New Roman" w:hAnsi="Aptos"/>
          <w:color w:val="000000" w:themeColor="text1"/>
        </w:rPr>
        <w:t xml:space="preserve">essential </w:t>
      </w:r>
      <w:r w:rsidR="00353F14">
        <w:rPr>
          <w:rStyle w:val="eop"/>
          <w:rFonts w:ascii="Aptos" w:eastAsia="Times New Roman" w:hAnsi="Aptos"/>
          <w:color w:val="000000" w:themeColor="text1"/>
        </w:rPr>
        <w:t>working practice for a</w:t>
      </w:r>
      <w:r>
        <w:rPr>
          <w:rStyle w:val="eop"/>
          <w:rFonts w:ascii="Aptos" w:eastAsia="Times New Roman" w:hAnsi="Aptos"/>
          <w:color w:val="000000" w:themeColor="text1"/>
        </w:rPr>
        <w:t xml:space="preserve"> nurs</w:t>
      </w:r>
      <w:r w:rsidR="00353F14">
        <w:rPr>
          <w:rStyle w:val="eop"/>
          <w:rFonts w:ascii="Aptos" w:eastAsia="Times New Roman" w:hAnsi="Aptos"/>
          <w:color w:val="000000" w:themeColor="text1"/>
        </w:rPr>
        <w:t>e</w:t>
      </w:r>
      <w:r w:rsidR="00C465ED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F2517E">
        <w:rPr>
          <w:rStyle w:val="eop"/>
          <w:rFonts w:ascii="Aptos" w:eastAsia="Times New Roman" w:hAnsi="Aptos"/>
          <w:color w:val="000000" w:themeColor="text1"/>
        </w:rPr>
        <w:t>(</w:t>
      </w:r>
      <w:proofErr w:type="spellStart"/>
      <w:r w:rsidR="00634FFE">
        <w:rPr>
          <w:rStyle w:val="eop"/>
          <w:rFonts w:ascii="Aptos" w:eastAsia="Times New Roman" w:hAnsi="Aptos"/>
          <w:color w:val="000000" w:themeColor="text1"/>
        </w:rPr>
        <w:t>Pressley</w:t>
      </w:r>
      <w:proofErr w:type="spellEnd"/>
      <w:r w:rsidR="00634FFE">
        <w:rPr>
          <w:rStyle w:val="eop"/>
          <w:rFonts w:ascii="Aptos" w:eastAsia="Times New Roman" w:hAnsi="Aptos"/>
          <w:color w:val="000000" w:themeColor="text1"/>
        </w:rPr>
        <w:t xml:space="preserve">., </w:t>
      </w:r>
      <w:proofErr w:type="spellStart"/>
      <w:r w:rsidR="00634FFE">
        <w:rPr>
          <w:rStyle w:val="eop"/>
          <w:rFonts w:ascii="Aptos" w:eastAsia="Times New Roman" w:hAnsi="Aptos"/>
          <w:color w:val="000000" w:themeColor="text1"/>
        </w:rPr>
        <w:t>Gardside</w:t>
      </w:r>
      <w:proofErr w:type="spellEnd"/>
      <w:r w:rsidR="00F2517E">
        <w:rPr>
          <w:rStyle w:val="eop"/>
          <w:rFonts w:ascii="Aptos" w:eastAsia="Times New Roman" w:hAnsi="Aptos"/>
          <w:color w:val="000000" w:themeColor="text1"/>
        </w:rPr>
        <w:t>.,2023)</w:t>
      </w:r>
      <w:r w:rsidR="00A3420D">
        <w:rPr>
          <w:rStyle w:val="eop"/>
          <w:rFonts w:ascii="Aptos" w:eastAsia="Times New Roman" w:hAnsi="Aptos"/>
          <w:color w:val="000000" w:themeColor="text1"/>
        </w:rPr>
        <w:t xml:space="preserve">. </w:t>
      </w:r>
      <w:r w:rsidR="00C85240">
        <w:rPr>
          <w:rStyle w:val="eop"/>
          <w:rFonts w:ascii="Aptos" w:eastAsia="Times New Roman" w:hAnsi="Aptos"/>
          <w:color w:val="000000" w:themeColor="text1"/>
        </w:rPr>
        <w:t>S</w:t>
      </w:r>
      <w:r w:rsidR="00642CC6">
        <w:rPr>
          <w:rStyle w:val="eop"/>
          <w:rFonts w:ascii="Aptos" w:eastAsia="Times New Roman" w:hAnsi="Aptos"/>
          <w:color w:val="000000" w:themeColor="text1"/>
        </w:rPr>
        <w:t xml:space="preserve">afeguarding </w:t>
      </w:r>
      <w:r w:rsidR="00E856FC">
        <w:rPr>
          <w:rStyle w:val="eop"/>
          <w:rFonts w:ascii="Aptos" w:eastAsia="Times New Roman" w:hAnsi="Aptos"/>
          <w:color w:val="000000" w:themeColor="text1"/>
        </w:rPr>
        <w:t>is acknowledging signs of abuse</w:t>
      </w:r>
      <w:r w:rsidR="0062661E">
        <w:rPr>
          <w:rStyle w:val="eop"/>
          <w:rFonts w:ascii="Aptos" w:eastAsia="Times New Roman" w:hAnsi="Aptos"/>
          <w:color w:val="000000" w:themeColor="text1"/>
        </w:rPr>
        <w:t xml:space="preserve"> to prevent further harm</w:t>
      </w:r>
      <w:r w:rsidR="00C465ED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3C72C0">
        <w:rPr>
          <w:rStyle w:val="eop"/>
          <w:rFonts w:ascii="Aptos" w:eastAsia="Times New Roman" w:hAnsi="Aptos"/>
          <w:color w:val="000000" w:themeColor="text1"/>
        </w:rPr>
        <w:t>(</w:t>
      </w:r>
      <w:proofErr w:type="spellStart"/>
      <w:r w:rsidR="003C72C0">
        <w:rPr>
          <w:rStyle w:val="eop"/>
          <w:rFonts w:ascii="Aptos" w:eastAsia="Times New Roman" w:hAnsi="Aptos"/>
          <w:color w:val="000000" w:themeColor="text1"/>
        </w:rPr>
        <w:t>Pressley</w:t>
      </w:r>
      <w:proofErr w:type="spellEnd"/>
      <w:r w:rsidR="003C72C0">
        <w:rPr>
          <w:rStyle w:val="eop"/>
          <w:rFonts w:ascii="Aptos" w:eastAsia="Times New Roman" w:hAnsi="Aptos"/>
          <w:color w:val="000000" w:themeColor="text1"/>
        </w:rPr>
        <w:t xml:space="preserve">., </w:t>
      </w:r>
      <w:proofErr w:type="spellStart"/>
      <w:r w:rsidR="003C72C0">
        <w:rPr>
          <w:rStyle w:val="eop"/>
          <w:rFonts w:ascii="Aptos" w:eastAsia="Times New Roman" w:hAnsi="Aptos"/>
          <w:color w:val="000000" w:themeColor="text1"/>
        </w:rPr>
        <w:t>Gardside</w:t>
      </w:r>
      <w:proofErr w:type="spellEnd"/>
      <w:r w:rsidR="003C72C0">
        <w:rPr>
          <w:rStyle w:val="eop"/>
          <w:rFonts w:ascii="Aptos" w:eastAsia="Times New Roman" w:hAnsi="Aptos"/>
          <w:color w:val="000000" w:themeColor="text1"/>
        </w:rPr>
        <w:t>.</w:t>
      </w:r>
      <w:r w:rsidR="007757C2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3C72C0">
        <w:rPr>
          <w:rStyle w:val="eop"/>
          <w:rFonts w:ascii="Aptos" w:eastAsia="Times New Roman" w:hAnsi="Aptos"/>
          <w:color w:val="000000" w:themeColor="text1"/>
        </w:rPr>
        <w:t>2023</w:t>
      </w:r>
      <w:r w:rsidR="00D1628D">
        <w:rPr>
          <w:rStyle w:val="eop"/>
          <w:rFonts w:ascii="Aptos" w:eastAsia="Times New Roman" w:hAnsi="Aptos"/>
          <w:color w:val="000000" w:themeColor="text1"/>
        </w:rPr>
        <w:t>).</w:t>
      </w:r>
      <w:r w:rsidR="008D04D1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F36EC1">
        <w:rPr>
          <w:rStyle w:val="eop"/>
          <w:rFonts w:ascii="Aptos" w:eastAsia="Times New Roman" w:hAnsi="Aptos"/>
          <w:color w:val="000000" w:themeColor="text1"/>
        </w:rPr>
        <w:t>adult</w:t>
      </w:r>
      <w:r w:rsidR="002225A3">
        <w:rPr>
          <w:rStyle w:val="eop"/>
          <w:rFonts w:ascii="Aptos" w:eastAsia="Times New Roman" w:hAnsi="Aptos"/>
          <w:color w:val="000000" w:themeColor="text1"/>
        </w:rPr>
        <w:t xml:space="preserve"> nurses are trained </w:t>
      </w:r>
      <w:r w:rsidR="00C41033">
        <w:rPr>
          <w:rStyle w:val="eop"/>
          <w:rFonts w:ascii="Aptos" w:eastAsia="Times New Roman" w:hAnsi="Aptos"/>
          <w:color w:val="000000" w:themeColor="text1"/>
        </w:rPr>
        <w:t xml:space="preserve">to identify </w:t>
      </w:r>
      <w:r w:rsidR="007744CF">
        <w:rPr>
          <w:rStyle w:val="eop"/>
          <w:rFonts w:ascii="Aptos" w:eastAsia="Times New Roman" w:hAnsi="Aptos"/>
          <w:color w:val="000000" w:themeColor="text1"/>
        </w:rPr>
        <w:t>all types of</w:t>
      </w:r>
      <w:r w:rsidR="00B07F75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7744CF">
        <w:rPr>
          <w:rStyle w:val="eop"/>
          <w:rFonts w:ascii="Aptos" w:eastAsia="Times New Roman" w:hAnsi="Aptos"/>
          <w:color w:val="000000" w:themeColor="text1"/>
        </w:rPr>
        <w:t>abuse.</w:t>
      </w:r>
      <w:r w:rsidR="00B86F91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8A13D3">
        <w:rPr>
          <w:rStyle w:val="eop"/>
          <w:rFonts w:ascii="Aptos" w:eastAsia="Times New Roman" w:hAnsi="Aptos"/>
          <w:color w:val="000000" w:themeColor="text1"/>
        </w:rPr>
        <w:t xml:space="preserve">Nurses are </w:t>
      </w:r>
      <w:r w:rsidR="00C011DE">
        <w:rPr>
          <w:rStyle w:val="eop"/>
          <w:rFonts w:ascii="Aptos" w:eastAsia="Times New Roman" w:hAnsi="Aptos"/>
          <w:color w:val="000000" w:themeColor="text1"/>
        </w:rPr>
        <w:t xml:space="preserve">also </w:t>
      </w:r>
      <w:r w:rsidR="008A13D3">
        <w:rPr>
          <w:rStyle w:val="eop"/>
          <w:rFonts w:ascii="Aptos" w:eastAsia="Times New Roman" w:hAnsi="Aptos"/>
          <w:color w:val="000000" w:themeColor="text1"/>
        </w:rPr>
        <w:t xml:space="preserve">expected to take immediate action to protect that </w:t>
      </w:r>
      <w:r w:rsidR="0053132D">
        <w:rPr>
          <w:rStyle w:val="eop"/>
          <w:rFonts w:ascii="Aptos" w:eastAsia="Times New Roman" w:hAnsi="Aptos"/>
          <w:color w:val="000000" w:themeColor="text1"/>
        </w:rPr>
        <w:t xml:space="preserve">person this type of situation normally involves reporting the situation </w:t>
      </w:r>
      <w:r w:rsidR="00275E1B">
        <w:rPr>
          <w:rStyle w:val="eop"/>
          <w:rFonts w:ascii="Aptos" w:eastAsia="Times New Roman" w:hAnsi="Aptos"/>
          <w:color w:val="000000" w:themeColor="text1"/>
        </w:rPr>
        <w:t xml:space="preserve">to </w:t>
      </w:r>
      <w:r w:rsidR="00F3585F">
        <w:rPr>
          <w:rStyle w:val="eop"/>
          <w:rFonts w:ascii="Aptos" w:eastAsia="Times New Roman" w:hAnsi="Aptos"/>
          <w:color w:val="000000" w:themeColor="text1"/>
        </w:rPr>
        <w:t>an authority</w:t>
      </w:r>
      <w:r w:rsidR="00275E1B">
        <w:rPr>
          <w:rStyle w:val="eop"/>
          <w:rFonts w:ascii="Aptos" w:eastAsia="Times New Roman" w:hAnsi="Aptos"/>
          <w:color w:val="000000" w:themeColor="text1"/>
        </w:rPr>
        <w:t xml:space="preserve"> or a health care </w:t>
      </w:r>
      <w:r w:rsidR="004905CB">
        <w:rPr>
          <w:rStyle w:val="eop"/>
          <w:rFonts w:ascii="Aptos" w:eastAsia="Times New Roman" w:hAnsi="Aptos"/>
          <w:color w:val="000000" w:themeColor="text1"/>
        </w:rPr>
        <w:t xml:space="preserve">professional. Nurse </w:t>
      </w:r>
      <w:r w:rsidR="00B87DAB">
        <w:rPr>
          <w:rStyle w:val="eop"/>
          <w:rFonts w:ascii="Aptos" w:eastAsia="Times New Roman" w:hAnsi="Aptos"/>
          <w:color w:val="000000" w:themeColor="text1"/>
        </w:rPr>
        <w:t>must</w:t>
      </w:r>
      <w:r w:rsidR="004905CB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280285">
        <w:rPr>
          <w:rStyle w:val="eop"/>
          <w:rFonts w:ascii="Aptos" w:eastAsia="Times New Roman" w:hAnsi="Aptos"/>
          <w:color w:val="000000" w:themeColor="text1"/>
        </w:rPr>
        <w:t xml:space="preserve">follow </w:t>
      </w:r>
      <w:r w:rsidR="00B570A1">
        <w:rPr>
          <w:rStyle w:val="eop"/>
          <w:rFonts w:ascii="Aptos" w:eastAsia="Times New Roman" w:hAnsi="Aptos"/>
          <w:color w:val="000000" w:themeColor="text1"/>
        </w:rPr>
        <w:t xml:space="preserve">established </w:t>
      </w:r>
      <w:r w:rsidR="00B63C63">
        <w:rPr>
          <w:rStyle w:val="eop"/>
          <w:rFonts w:ascii="Aptos" w:eastAsia="Times New Roman" w:hAnsi="Aptos"/>
          <w:color w:val="000000" w:themeColor="text1"/>
        </w:rPr>
        <w:t xml:space="preserve">protocol </w:t>
      </w:r>
      <w:r w:rsidR="00B87DAB">
        <w:rPr>
          <w:rStyle w:val="eop"/>
          <w:rFonts w:ascii="Aptos" w:eastAsia="Times New Roman" w:hAnsi="Aptos"/>
          <w:color w:val="000000" w:themeColor="text1"/>
        </w:rPr>
        <w:t xml:space="preserve">and guidelines to ensure patients </w:t>
      </w:r>
      <w:r w:rsidR="00D70654">
        <w:rPr>
          <w:rStyle w:val="eop"/>
          <w:rFonts w:ascii="Aptos" w:eastAsia="Times New Roman" w:hAnsi="Aptos"/>
          <w:color w:val="000000" w:themeColor="text1"/>
        </w:rPr>
        <w:t>care. They</w:t>
      </w:r>
      <w:r w:rsidR="00F36EC1">
        <w:rPr>
          <w:rStyle w:val="eop"/>
          <w:rFonts w:ascii="Aptos" w:eastAsia="Times New Roman" w:hAnsi="Aptos"/>
          <w:color w:val="000000" w:themeColor="text1"/>
        </w:rPr>
        <w:t xml:space="preserve"> also </w:t>
      </w:r>
      <w:r w:rsidR="009621FD">
        <w:rPr>
          <w:rStyle w:val="eop"/>
          <w:rFonts w:ascii="Aptos" w:eastAsia="Times New Roman" w:hAnsi="Aptos"/>
          <w:color w:val="000000" w:themeColor="text1"/>
        </w:rPr>
        <w:t xml:space="preserve">document </w:t>
      </w:r>
      <w:r w:rsidR="00E33D35">
        <w:rPr>
          <w:rStyle w:val="eop"/>
          <w:rFonts w:ascii="Aptos" w:eastAsia="Times New Roman" w:hAnsi="Aptos"/>
          <w:color w:val="000000" w:themeColor="text1"/>
        </w:rPr>
        <w:t xml:space="preserve">their observations and </w:t>
      </w:r>
      <w:r w:rsidR="001C7CD6">
        <w:rPr>
          <w:rStyle w:val="eop"/>
          <w:rFonts w:ascii="Aptos" w:eastAsia="Times New Roman" w:hAnsi="Aptos"/>
          <w:color w:val="000000" w:themeColor="text1"/>
        </w:rPr>
        <w:t>concern</w:t>
      </w:r>
      <w:r w:rsidR="00E33D35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1C7CD6">
        <w:rPr>
          <w:rStyle w:val="eop"/>
          <w:rFonts w:ascii="Aptos" w:eastAsia="Times New Roman" w:hAnsi="Aptos"/>
          <w:color w:val="000000" w:themeColor="text1"/>
        </w:rPr>
        <w:t>accurately. Nurses</w:t>
      </w:r>
      <w:r w:rsidR="00D16AFE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D32224">
        <w:rPr>
          <w:rStyle w:val="eop"/>
          <w:rFonts w:ascii="Aptos" w:eastAsia="Times New Roman" w:hAnsi="Aptos"/>
          <w:color w:val="000000" w:themeColor="text1"/>
        </w:rPr>
        <w:t xml:space="preserve">follow </w:t>
      </w:r>
      <w:r w:rsidR="001C7CD6">
        <w:rPr>
          <w:rStyle w:val="eop"/>
          <w:rFonts w:ascii="Aptos" w:eastAsia="Times New Roman" w:hAnsi="Aptos"/>
          <w:color w:val="000000" w:themeColor="text1"/>
        </w:rPr>
        <w:t xml:space="preserve">strict hygiene and infection control </w:t>
      </w:r>
      <w:r w:rsidR="00DF66DA">
        <w:rPr>
          <w:rStyle w:val="eop"/>
          <w:rFonts w:ascii="Aptos" w:eastAsia="Times New Roman" w:hAnsi="Aptos"/>
          <w:color w:val="000000" w:themeColor="text1"/>
        </w:rPr>
        <w:t>can protect</w:t>
      </w:r>
      <w:r w:rsidR="00B86F91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3A5C49">
        <w:rPr>
          <w:rStyle w:val="eop"/>
          <w:rFonts w:ascii="Aptos" w:eastAsia="Times New Roman" w:hAnsi="Aptos"/>
          <w:color w:val="000000" w:themeColor="text1"/>
        </w:rPr>
        <w:t xml:space="preserve">vulnerable patients from harm </w:t>
      </w:r>
      <w:r w:rsidR="001F6AAB">
        <w:rPr>
          <w:rStyle w:val="eop"/>
          <w:rFonts w:ascii="Aptos" w:eastAsia="Times New Roman" w:hAnsi="Aptos"/>
          <w:color w:val="000000" w:themeColor="text1"/>
        </w:rPr>
        <w:t>and</w:t>
      </w:r>
      <w:r w:rsidR="00752531">
        <w:rPr>
          <w:rStyle w:val="eop"/>
          <w:rFonts w:ascii="Aptos" w:eastAsia="Times New Roman" w:hAnsi="Aptos"/>
          <w:color w:val="000000" w:themeColor="text1"/>
        </w:rPr>
        <w:t xml:space="preserve"> working </w:t>
      </w:r>
      <w:r w:rsidR="001A46FF">
        <w:rPr>
          <w:rStyle w:val="eop"/>
          <w:rFonts w:ascii="Aptos" w:eastAsia="Times New Roman" w:hAnsi="Aptos"/>
          <w:color w:val="000000" w:themeColor="text1"/>
        </w:rPr>
        <w:t>a</w:t>
      </w:r>
      <w:r w:rsidR="007D6ABF">
        <w:rPr>
          <w:rStyle w:val="eop"/>
          <w:rFonts w:ascii="Aptos" w:eastAsia="Times New Roman" w:hAnsi="Aptos"/>
          <w:color w:val="000000" w:themeColor="text1"/>
        </w:rPr>
        <w:t>ccordingly</w:t>
      </w:r>
      <w:r w:rsidR="00256F11">
        <w:rPr>
          <w:rStyle w:val="eop"/>
          <w:rFonts w:ascii="Aptos" w:eastAsia="Times New Roman" w:hAnsi="Aptos"/>
          <w:color w:val="000000" w:themeColor="text1"/>
        </w:rPr>
        <w:t xml:space="preserve"> to deliver in safe and compassionate manner</w:t>
      </w:r>
      <w:r w:rsidR="009740B3">
        <w:rPr>
          <w:rStyle w:val="eop"/>
          <w:rFonts w:ascii="Aptos" w:eastAsia="Times New Roman" w:hAnsi="Aptos"/>
          <w:color w:val="000000" w:themeColor="text1"/>
        </w:rPr>
        <w:t>s</w:t>
      </w:r>
      <w:r w:rsidR="00256F11">
        <w:rPr>
          <w:rStyle w:val="eop"/>
          <w:rFonts w:ascii="Aptos" w:eastAsia="Times New Roman" w:hAnsi="Aptos"/>
          <w:color w:val="000000" w:themeColor="text1"/>
        </w:rPr>
        <w:t>.</w:t>
      </w:r>
      <w:r w:rsidR="00607C00">
        <w:rPr>
          <w:rStyle w:val="eop"/>
          <w:rFonts w:ascii="Aptos" w:eastAsia="Times New Roman" w:hAnsi="Aptos"/>
          <w:color w:val="000000" w:themeColor="text1"/>
        </w:rPr>
        <w:t xml:space="preserve"> </w:t>
      </w:r>
    </w:p>
    <w:p w14:paraId="3AC5B975" w14:textId="53B23024" w:rsidR="00CB3AAA" w:rsidRDefault="00A255E9">
      <w:pPr>
        <w:rPr>
          <w:rStyle w:val="eop"/>
          <w:rFonts w:ascii="Aptos" w:eastAsia="Times New Roman" w:hAnsi="Aptos"/>
          <w:color w:val="000000" w:themeColor="text1"/>
        </w:rPr>
      </w:pPr>
      <w:r>
        <w:rPr>
          <w:rStyle w:val="eop"/>
          <w:rFonts w:ascii="Aptos" w:eastAsia="Times New Roman" w:hAnsi="Aptos"/>
          <w:color w:val="000000" w:themeColor="text1"/>
        </w:rPr>
        <w:t xml:space="preserve">Another </w:t>
      </w:r>
      <w:r w:rsidR="0032151E">
        <w:rPr>
          <w:rStyle w:val="eop"/>
          <w:rFonts w:ascii="Aptos" w:eastAsia="Times New Roman" w:hAnsi="Aptos"/>
          <w:color w:val="000000" w:themeColor="text1"/>
        </w:rPr>
        <w:t>reason</w:t>
      </w:r>
      <w:r w:rsidR="009D639E">
        <w:rPr>
          <w:rStyle w:val="eop"/>
          <w:rFonts w:ascii="Aptos" w:eastAsia="Times New Roman" w:hAnsi="Aptos"/>
          <w:color w:val="000000" w:themeColor="text1"/>
        </w:rPr>
        <w:t xml:space="preserve"> why safeguarding</w:t>
      </w:r>
      <w:r>
        <w:rPr>
          <w:rStyle w:val="eop"/>
          <w:rFonts w:ascii="Aptos" w:eastAsia="Times New Roman" w:hAnsi="Aptos"/>
          <w:color w:val="000000" w:themeColor="text1"/>
        </w:rPr>
        <w:t xml:space="preserve"> is </w:t>
      </w:r>
      <w:r w:rsidR="0032151E">
        <w:rPr>
          <w:rStyle w:val="eop"/>
          <w:rFonts w:ascii="Aptos" w:eastAsia="Times New Roman" w:hAnsi="Aptos"/>
          <w:color w:val="000000" w:themeColor="text1"/>
        </w:rPr>
        <w:t>Important</w:t>
      </w:r>
      <w:r w:rsidR="00912EEC">
        <w:rPr>
          <w:rStyle w:val="eop"/>
          <w:rFonts w:ascii="Aptos" w:eastAsia="Times New Roman" w:hAnsi="Aptos"/>
          <w:color w:val="000000" w:themeColor="text1"/>
        </w:rPr>
        <w:t>, is</w:t>
      </w:r>
      <w:r w:rsidR="009D639E">
        <w:rPr>
          <w:rStyle w:val="eop"/>
          <w:rFonts w:ascii="Aptos" w:eastAsia="Times New Roman" w:hAnsi="Aptos"/>
          <w:color w:val="000000" w:themeColor="text1"/>
        </w:rPr>
        <w:t xml:space="preserve"> because</w:t>
      </w:r>
      <w:r w:rsidR="00BD4F45">
        <w:rPr>
          <w:rStyle w:val="eop"/>
          <w:rFonts w:ascii="Aptos" w:eastAsia="Times New Roman" w:hAnsi="Aptos"/>
          <w:color w:val="000000" w:themeColor="text1"/>
        </w:rPr>
        <w:t xml:space="preserve"> nurses </w:t>
      </w:r>
      <w:r w:rsidR="00743DB0">
        <w:rPr>
          <w:rStyle w:val="eop"/>
          <w:rFonts w:ascii="Aptos" w:eastAsia="Times New Roman" w:hAnsi="Aptos"/>
          <w:color w:val="000000" w:themeColor="text1"/>
        </w:rPr>
        <w:t>will</w:t>
      </w:r>
      <w:r w:rsidR="009D639E">
        <w:rPr>
          <w:rStyle w:val="eop"/>
          <w:rFonts w:ascii="Aptos" w:eastAsia="Times New Roman" w:hAnsi="Aptos"/>
          <w:color w:val="000000" w:themeColor="text1"/>
        </w:rPr>
        <w:t xml:space="preserve"> need to be able to identify </w:t>
      </w:r>
      <w:r w:rsidR="002D4EA6">
        <w:rPr>
          <w:rStyle w:val="eop"/>
          <w:rFonts w:ascii="Aptos" w:eastAsia="Times New Roman" w:hAnsi="Aptos"/>
          <w:color w:val="000000" w:themeColor="text1"/>
        </w:rPr>
        <w:t xml:space="preserve">risk assessments and </w:t>
      </w:r>
      <w:r w:rsidR="00743DB0">
        <w:rPr>
          <w:rStyle w:val="eop"/>
          <w:rFonts w:ascii="Aptos" w:eastAsia="Times New Roman" w:hAnsi="Aptos"/>
          <w:color w:val="000000" w:themeColor="text1"/>
        </w:rPr>
        <w:t>find</w:t>
      </w:r>
      <w:r w:rsidR="002D4EA6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743DB0">
        <w:rPr>
          <w:rStyle w:val="eop"/>
          <w:rFonts w:ascii="Aptos" w:eastAsia="Times New Roman" w:hAnsi="Aptos"/>
          <w:color w:val="000000" w:themeColor="text1"/>
        </w:rPr>
        <w:t>potential hazards</w:t>
      </w:r>
      <w:r w:rsidR="00871E20">
        <w:rPr>
          <w:rStyle w:val="eop"/>
          <w:rFonts w:ascii="Aptos" w:eastAsia="Times New Roman" w:hAnsi="Aptos"/>
          <w:color w:val="000000" w:themeColor="text1"/>
        </w:rPr>
        <w:t xml:space="preserve"> to prevent harm </w:t>
      </w:r>
      <w:r w:rsidR="00255114">
        <w:rPr>
          <w:rStyle w:val="eop"/>
          <w:rFonts w:ascii="Aptos" w:eastAsia="Times New Roman" w:hAnsi="Aptos"/>
          <w:color w:val="000000" w:themeColor="text1"/>
        </w:rPr>
        <w:t>or any complications early</w:t>
      </w:r>
      <w:r w:rsidR="005246FC">
        <w:rPr>
          <w:rStyle w:val="eop"/>
          <w:rFonts w:ascii="Aptos" w:eastAsia="Times New Roman" w:hAnsi="Aptos"/>
          <w:color w:val="000000" w:themeColor="text1"/>
        </w:rPr>
        <w:t xml:space="preserve">. </w:t>
      </w:r>
      <w:r w:rsidR="00EE1E09">
        <w:rPr>
          <w:rStyle w:val="eop"/>
          <w:rFonts w:ascii="Aptos" w:eastAsia="Times New Roman" w:hAnsi="Aptos"/>
          <w:color w:val="000000" w:themeColor="text1"/>
        </w:rPr>
        <w:t>R</w:t>
      </w:r>
      <w:r w:rsidR="00D74574">
        <w:rPr>
          <w:rStyle w:val="eop"/>
          <w:rFonts w:ascii="Aptos" w:eastAsia="Times New Roman" w:hAnsi="Aptos"/>
          <w:color w:val="000000" w:themeColor="text1"/>
        </w:rPr>
        <w:t xml:space="preserve">isk assessment also helps nurses make informed decisions </w:t>
      </w:r>
      <w:r w:rsidR="00657F34">
        <w:rPr>
          <w:rStyle w:val="eop"/>
          <w:rFonts w:ascii="Aptos" w:eastAsia="Times New Roman" w:hAnsi="Aptos"/>
          <w:color w:val="000000" w:themeColor="text1"/>
        </w:rPr>
        <w:t xml:space="preserve">and comply with legal and </w:t>
      </w:r>
      <w:r w:rsidR="00395B73">
        <w:rPr>
          <w:rStyle w:val="eop"/>
          <w:rFonts w:ascii="Aptos" w:eastAsia="Times New Roman" w:hAnsi="Aptos"/>
          <w:color w:val="000000" w:themeColor="text1"/>
        </w:rPr>
        <w:t xml:space="preserve">professional standards.this is essential </w:t>
      </w:r>
      <w:r w:rsidR="00130EF0">
        <w:rPr>
          <w:rStyle w:val="eop"/>
          <w:rFonts w:ascii="Aptos" w:eastAsia="Times New Roman" w:hAnsi="Aptos"/>
          <w:color w:val="000000" w:themeColor="text1"/>
        </w:rPr>
        <w:t>to protect both nurses and patients.</w:t>
      </w:r>
      <w:r w:rsidR="0092440D">
        <w:rPr>
          <w:rStyle w:val="eop"/>
          <w:rFonts w:ascii="Aptos" w:eastAsia="Times New Roman" w:hAnsi="Aptos"/>
          <w:color w:val="000000" w:themeColor="text1"/>
        </w:rPr>
        <w:t xml:space="preserve">The examples of </w:t>
      </w:r>
      <w:r w:rsidR="00C56F32">
        <w:rPr>
          <w:rStyle w:val="eop"/>
          <w:rFonts w:ascii="Aptos" w:eastAsia="Times New Roman" w:hAnsi="Aptos"/>
          <w:color w:val="000000" w:themeColor="text1"/>
        </w:rPr>
        <w:t xml:space="preserve">the risks are mental health, </w:t>
      </w:r>
      <w:r w:rsidR="00972E6B">
        <w:rPr>
          <w:rStyle w:val="eop"/>
          <w:rFonts w:ascii="Aptos" w:eastAsia="Times New Roman" w:hAnsi="Aptos"/>
          <w:color w:val="000000" w:themeColor="text1"/>
        </w:rPr>
        <w:t xml:space="preserve">adverse effects </w:t>
      </w:r>
      <w:r w:rsidR="009B6DF6">
        <w:rPr>
          <w:rStyle w:val="eop"/>
          <w:rFonts w:ascii="Aptos" w:eastAsia="Times New Roman" w:hAnsi="Aptos"/>
          <w:color w:val="000000" w:themeColor="text1"/>
        </w:rPr>
        <w:t>to any prescribed drugs</w:t>
      </w:r>
      <w:r w:rsidR="00D36B3A">
        <w:rPr>
          <w:rStyle w:val="eop"/>
          <w:rFonts w:ascii="Aptos" w:eastAsia="Times New Roman" w:hAnsi="Aptos"/>
          <w:color w:val="000000" w:themeColor="text1"/>
        </w:rPr>
        <w:t xml:space="preserve"> and other</w:t>
      </w:r>
      <w:r w:rsidR="00206386">
        <w:rPr>
          <w:rStyle w:val="eop"/>
          <w:rFonts w:ascii="Aptos" w:eastAsia="Times New Roman" w:hAnsi="Aptos"/>
          <w:color w:val="000000" w:themeColor="text1"/>
        </w:rPr>
        <w:t xml:space="preserve"> health care </w:t>
      </w:r>
      <w:r w:rsidR="002D020A">
        <w:rPr>
          <w:rStyle w:val="eop"/>
          <w:rFonts w:ascii="Aptos" w:eastAsia="Times New Roman" w:hAnsi="Aptos"/>
          <w:color w:val="000000" w:themeColor="text1"/>
        </w:rPr>
        <w:t xml:space="preserve">services theses risk assessments are important to acknowledge </w:t>
      </w:r>
      <w:r w:rsidR="00AD7903">
        <w:rPr>
          <w:rStyle w:val="eop"/>
          <w:rFonts w:ascii="Aptos" w:eastAsia="Times New Roman" w:hAnsi="Aptos"/>
          <w:color w:val="000000" w:themeColor="text1"/>
        </w:rPr>
        <w:t xml:space="preserve">because it helps nurses provide safe care </w:t>
      </w:r>
      <w:r w:rsidR="00B0191C">
        <w:rPr>
          <w:rStyle w:val="eop"/>
          <w:rFonts w:ascii="Aptos" w:eastAsia="Times New Roman" w:hAnsi="Aptos"/>
          <w:color w:val="000000" w:themeColor="text1"/>
        </w:rPr>
        <w:t xml:space="preserve">or any complications. </w:t>
      </w:r>
      <w:r w:rsidR="000C096E">
        <w:rPr>
          <w:rStyle w:val="eop"/>
          <w:rFonts w:ascii="Aptos" w:eastAsia="Times New Roman" w:hAnsi="Aptos"/>
          <w:color w:val="000000" w:themeColor="text1"/>
        </w:rPr>
        <w:t xml:space="preserve">So overall it </w:t>
      </w:r>
      <w:r w:rsidR="00B0191C">
        <w:rPr>
          <w:rStyle w:val="eop"/>
          <w:rFonts w:ascii="Aptos" w:eastAsia="Times New Roman" w:hAnsi="Aptos"/>
          <w:color w:val="000000" w:themeColor="text1"/>
        </w:rPr>
        <w:t>e</w:t>
      </w:r>
      <w:r w:rsidR="00414ED7">
        <w:rPr>
          <w:rStyle w:val="eop"/>
          <w:rFonts w:ascii="Aptos" w:eastAsia="Times New Roman" w:hAnsi="Aptos"/>
          <w:color w:val="000000" w:themeColor="text1"/>
        </w:rPr>
        <w:t>nsures any risk are managed proactively.</w:t>
      </w:r>
      <w:r w:rsidR="00CB3AAA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CE4DD5">
        <w:rPr>
          <w:rStyle w:val="eop"/>
          <w:rFonts w:ascii="Aptos" w:eastAsia="Times New Roman" w:hAnsi="Aptos"/>
          <w:color w:val="000000" w:themeColor="text1"/>
        </w:rPr>
        <w:t>Also,</w:t>
      </w:r>
      <w:r w:rsidR="004663C8">
        <w:rPr>
          <w:rStyle w:val="eop"/>
          <w:rFonts w:ascii="Aptos" w:eastAsia="Times New Roman" w:hAnsi="Aptos"/>
          <w:color w:val="000000" w:themeColor="text1"/>
        </w:rPr>
        <w:t xml:space="preserve"> nurses </w:t>
      </w:r>
      <w:r w:rsidR="00F10159">
        <w:rPr>
          <w:rStyle w:val="eop"/>
          <w:rFonts w:ascii="Aptos" w:eastAsia="Times New Roman" w:hAnsi="Aptos"/>
          <w:color w:val="000000" w:themeColor="text1"/>
        </w:rPr>
        <w:t>check</w:t>
      </w:r>
      <w:r w:rsidR="00EF524A">
        <w:rPr>
          <w:rStyle w:val="eop"/>
          <w:rFonts w:ascii="Aptos" w:eastAsia="Times New Roman" w:hAnsi="Aptos"/>
          <w:color w:val="000000" w:themeColor="text1"/>
        </w:rPr>
        <w:t xml:space="preserve"> the </w:t>
      </w:r>
      <w:r w:rsidR="00554A39">
        <w:rPr>
          <w:rStyle w:val="eop"/>
          <w:rFonts w:ascii="Aptos" w:eastAsia="Times New Roman" w:hAnsi="Aptos"/>
          <w:color w:val="000000" w:themeColor="text1"/>
        </w:rPr>
        <w:t xml:space="preserve">medications </w:t>
      </w:r>
      <w:r w:rsidR="00F10159">
        <w:rPr>
          <w:rStyle w:val="eop"/>
          <w:rFonts w:ascii="Aptos" w:eastAsia="Times New Roman" w:hAnsi="Aptos"/>
          <w:color w:val="000000" w:themeColor="text1"/>
        </w:rPr>
        <w:t>precisely to</w:t>
      </w:r>
      <w:r w:rsidR="00CE4DD5">
        <w:rPr>
          <w:rStyle w:val="eop"/>
          <w:rFonts w:ascii="Aptos" w:eastAsia="Times New Roman" w:hAnsi="Aptos"/>
          <w:color w:val="000000" w:themeColor="text1"/>
        </w:rPr>
        <w:t xml:space="preserve"> avoid mistakes or reactions</w:t>
      </w:r>
      <w:r w:rsidR="00274065">
        <w:rPr>
          <w:rStyle w:val="eop"/>
          <w:rFonts w:ascii="Aptos" w:eastAsia="Times New Roman" w:hAnsi="Aptos"/>
          <w:color w:val="000000" w:themeColor="text1"/>
        </w:rPr>
        <w:t xml:space="preserve">, </w:t>
      </w:r>
      <w:r w:rsidR="00626476">
        <w:rPr>
          <w:rStyle w:val="eop"/>
          <w:rFonts w:ascii="Aptos" w:eastAsia="Times New Roman" w:hAnsi="Aptos"/>
          <w:color w:val="000000" w:themeColor="text1"/>
        </w:rPr>
        <w:t xml:space="preserve">monitoring </w:t>
      </w:r>
      <w:r w:rsidR="00151CE8">
        <w:rPr>
          <w:rStyle w:val="eop"/>
          <w:rFonts w:ascii="Aptos" w:eastAsia="Times New Roman" w:hAnsi="Aptos"/>
          <w:color w:val="000000" w:themeColor="text1"/>
        </w:rPr>
        <w:t xml:space="preserve">and </w:t>
      </w:r>
      <w:r w:rsidR="00140C9B">
        <w:rPr>
          <w:rStyle w:val="eop"/>
          <w:rFonts w:ascii="Aptos" w:eastAsia="Times New Roman" w:hAnsi="Aptos"/>
          <w:color w:val="000000" w:themeColor="text1"/>
        </w:rPr>
        <w:t xml:space="preserve">encouraging </w:t>
      </w:r>
      <w:r w:rsidR="008B15DC">
        <w:rPr>
          <w:rStyle w:val="eop"/>
          <w:rFonts w:ascii="Aptos" w:eastAsia="Times New Roman" w:hAnsi="Aptos"/>
          <w:color w:val="000000" w:themeColor="text1"/>
        </w:rPr>
        <w:t xml:space="preserve">safe movement to maintain strength </w:t>
      </w:r>
      <w:r w:rsidR="00E2232C">
        <w:rPr>
          <w:rStyle w:val="eop"/>
          <w:rFonts w:ascii="Aptos" w:eastAsia="Times New Roman" w:hAnsi="Aptos"/>
          <w:color w:val="000000" w:themeColor="text1"/>
        </w:rPr>
        <w:t xml:space="preserve">and balance. </w:t>
      </w:r>
      <w:r w:rsidR="001902F6">
        <w:rPr>
          <w:rStyle w:val="eop"/>
          <w:rFonts w:ascii="Aptos" w:eastAsia="Times New Roman" w:hAnsi="Aptos"/>
          <w:color w:val="000000" w:themeColor="text1"/>
        </w:rPr>
        <w:t>Therefore,</w:t>
      </w:r>
      <w:r w:rsidR="00E2232C">
        <w:rPr>
          <w:rStyle w:val="eop"/>
          <w:rFonts w:ascii="Aptos" w:eastAsia="Times New Roman" w:hAnsi="Aptos"/>
          <w:color w:val="000000" w:themeColor="text1"/>
        </w:rPr>
        <w:t xml:space="preserve"> these types of risk assessments are impo</w:t>
      </w:r>
      <w:r w:rsidR="001902F6">
        <w:rPr>
          <w:rStyle w:val="eop"/>
          <w:rFonts w:ascii="Aptos" w:eastAsia="Times New Roman" w:hAnsi="Aptos"/>
          <w:color w:val="000000" w:themeColor="text1"/>
        </w:rPr>
        <w:t xml:space="preserve">rtant to keep patients safe and </w:t>
      </w:r>
      <w:r w:rsidR="001B5BC4">
        <w:rPr>
          <w:rStyle w:val="eop"/>
          <w:rFonts w:ascii="Aptos" w:eastAsia="Times New Roman" w:hAnsi="Aptos"/>
          <w:color w:val="000000" w:themeColor="text1"/>
        </w:rPr>
        <w:t>comfortable (B</w:t>
      </w:r>
      <w:r w:rsidR="004136AE">
        <w:rPr>
          <w:rStyle w:val="eop"/>
          <w:rFonts w:ascii="Aptos" w:eastAsia="Times New Roman" w:hAnsi="Aptos"/>
          <w:color w:val="000000" w:themeColor="text1"/>
        </w:rPr>
        <w:t xml:space="preserve">achmann </w:t>
      </w:r>
      <w:r w:rsidR="001B5BC4">
        <w:rPr>
          <w:rStyle w:val="eop"/>
          <w:rFonts w:ascii="Aptos" w:eastAsia="Times New Roman" w:hAnsi="Aptos"/>
          <w:color w:val="000000" w:themeColor="text1"/>
        </w:rPr>
        <w:t>E</w:t>
      </w:r>
      <w:r w:rsidR="004136AE">
        <w:rPr>
          <w:rStyle w:val="eop"/>
          <w:rFonts w:ascii="Aptos" w:eastAsia="Times New Roman" w:hAnsi="Aptos"/>
          <w:color w:val="000000" w:themeColor="text1"/>
        </w:rPr>
        <w:t>t</w:t>
      </w:r>
      <w:r w:rsidR="001B5BC4">
        <w:rPr>
          <w:rStyle w:val="eop"/>
          <w:rFonts w:ascii="Aptos" w:eastAsia="Times New Roman" w:hAnsi="Aptos"/>
          <w:color w:val="000000" w:themeColor="text1"/>
        </w:rPr>
        <w:t xml:space="preserve"> al</w:t>
      </w:r>
      <w:r w:rsidR="005C62DD">
        <w:rPr>
          <w:rStyle w:val="eop"/>
          <w:rFonts w:ascii="Aptos" w:eastAsia="Times New Roman" w:hAnsi="Aptos"/>
          <w:color w:val="000000" w:themeColor="text1"/>
        </w:rPr>
        <w:t>.,</w:t>
      </w:r>
      <w:r w:rsidR="001B5BC4">
        <w:rPr>
          <w:rStyle w:val="eop"/>
          <w:rFonts w:ascii="Aptos" w:eastAsia="Times New Roman" w:hAnsi="Aptos"/>
          <w:color w:val="000000" w:themeColor="text1"/>
        </w:rPr>
        <w:t>2022)</w:t>
      </w:r>
      <w:r w:rsidR="001902F6">
        <w:rPr>
          <w:rStyle w:val="eop"/>
          <w:rFonts w:ascii="Aptos" w:eastAsia="Times New Roman" w:hAnsi="Aptos"/>
          <w:color w:val="000000" w:themeColor="text1"/>
        </w:rPr>
        <w:t>.</w:t>
      </w:r>
    </w:p>
    <w:p w14:paraId="6BC4DBC2" w14:textId="77777777" w:rsidR="00CB3AAA" w:rsidRDefault="00CB3AAA">
      <w:pPr>
        <w:rPr>
          <w:rStyle w:val="eop"/>
          <w:rFonts w:ascii="Aptos" w:eastAsia="Times New Roman" w:hAnsi="Aptos"/>
          <w:color w:val="000000" w:themeColor="text1"/>
        </w:rPr>
      </w:pPr>
    </w:p>
    <w:p w14:paraId="56DD890E" w14:textId="77777777" w:rsidR="00CB3AAA" w:rsidRDefault="00CB3AAA">
      <w:pPr>
        <w:rPr>
          <w:rStyle w:val="eop"/>
          <w:rFonts w:ascii="Aptos" w:eastAsia="Times New Roman" w:hAnsi="Aptos"/>
          <w:color w:val="000000" w:themeColor="text1"/>
        </w:rPr>
      </w:pPr>
    </w:p>
    <w:p w14:paraId="5D16503D" w14:textId="573EFCE1" w:rsidR="00B656D4" w:rsidRDefault="0054459F">
      <w:pPr>
        <w:rPr>
          <w:rStyle w:val="eop"/>
          <w:rFonts w:ascii="Aptos" w:eastAsia="Times New Roman" w:hAnsi="Aptos"/>
          <w:color w:val="000000" w:themeColor="text1"/>
        </w:rPr>
      </w:pPr>
      <w:r>
        <w:rPr>
          <w:rStyle w:val="eop"/>
          <w:rFonts w:ascii="Aptos" w:eastAsia="Times New Roman" w:hAnsi="Aptos"/>
          <w:color w:val="000000" w:themeColor="text1"/>
        </w:rPr>
        <w:t xml:space="preserve">Gaining </w:t>
      </w:r>
      <w:r w:rsidR="00AA22DB">
        <w:rPr>
          <w:rStyle w:val="eop"/>
          <w:rFonts w:ascii="Aptos" w:eastAsia="Times New Roman" w:hAnsi="Aptos"/>
          <w:color w:val="000000" w:themeColor="text1"/>
        </w:rPr>
        <w:t>con</w:t>
      </w:r>
      <w:r w:rsidR="00424543">
        <w:rPr>
          <w:rStyle w:val="eop"/>
          <w:rFonts w:ascii="Aptos" w:eastAsia="Times New Roman" w:hAnsi="Aptos"/>
          <w:color w:val="000000" w:themeColor="text1"/>
        </w:rPr>
        <w:t xml:space="preserve">sent before giving any treatments to </w:t>
      </w:r>
      <w:r w:rsidR="00E12586">
        <w:rPr>
          <w:rStyle w:val="eop"/>
          <w:rFonts w:ascii="Aptos" w:eastAsia="Times New Roman" w:hAnsi="Aptos"/>
          <w:color w:val="000000" w:themeColor="text1"/>
        </w:rPr>
        <w:t>patients</w:t>
      </w:r>
      <w:r w:rsidR="00CA6821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424543">
        <w:rPr>
          <w:rStyle w:val="eop"/>
          <w:rFonts w:ascii="Aptos" w:eastAsia="Times New Roman" w:hAnsi="Aptos"/>
          <w:color w:val="000000" w:themeColor="text1"/>
        </w:rPr>
        <w:t xml:space="preserve">is </w:t>
      </w:r>
      <w:r>
        <w:rPr>
          <w:rStyle w:val="eop"/>
          <w:rFonts w:ascii="Aptos" w:eastAsia="Times New Roman" w:hAnsi="Aptos"/>
          <w:color w:val="000000" w:themeColor="text1"/>
        </w:rPr>
        <w:t>important</w:t>
      </w:r>
      <w:r w:rsidR="00AA7A5C">
        <w:rPr>
          <w:rStyle w:val="eop"/>
          <w:rFonts w:ascii="Aptos" w:eastAsia="Times New Roman" w:hAnsi="Aptos"/>
          <w:color w:val="000000" w:themeColor="text1"/>
        </w:rPr>
        <w:t xml:space="preserve"> in adult nursing</w:t>
      </w:r>
      <w:r w:rsidR="0073073E">
        <w:rPr>
          <w:rStyle w:val="eop"/>
          <w:rFonts w:ascii="Aptos" w:eastAsia="Times New Roman" w:hAnsi="Aptos"/>
          <w:color w:val="000000" w:themeColor="text1"/>
        </w:rPr>
        <w:t>.</w:t>
      </w:r>
      <w:r w:rsidR="00AA7A5C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73073E">
        <w:rPr>
          <w:rStyle w:val="eop"/>
          <w:rFonts w:ascii="Aptos" w:eastAsia="Times New Roman" w:hAnsi="Aptos"/>
          <w:color w:val="000000" w:themeColor="text1"/>
        </w:rPr>
        <w:t>I</w:t>
      </w:r>
      <w:r w:rsidR="00A71777">
        <w:rPr>
          <w:rStyle w:val="eop"/>
          <w:rFonts w:ascii="Aptos" w:eastAsia="Times New Roman" w:hAnsi="Aptos"/>
          <w:color w:val="000000" w:themeColor="text1"/>
        </w:rPr>
        <w:t>t is</w:t>
      </w:r>
      <w:r w:rsidR="001A4B1D">
        <w:rPr>
          <w:rStyle w:val="eop"/>
          <w:rFonts w:ascii="Aptos" w:eastAsia="Times New Roman" w:hAnsi="Aptos"/>
          <w:color w:val="000000" w:themeColor="text1"/>
        </w:rPr>
        <w:t xml:space="preserve"> a way of </w:t>
      </w:r>
      <w:r w:rsidR="00F25225">
        <w:rPr>
          <w:rStyle w:val="eop"/>
          <w:rFonts w:ascii="Aptos" w:eastAsia="Times New Roman" w:hAnsi="Aptos"/>
          <w:color w:val="000000" w:themeColor="text1"/>
        </w:rPr>
        <w:t>respecting the</w:t>
      </w:r>
      <w:r w:rsidR="001A4B1D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BC67BF">
        <w:rPr>
          <w:rStyle w:val="eop"/>
          <w:rFonts w:ascii="Aptos" w:eastAsia="Times New Roman" w:hAnsi="Aptos"/>
          <w:color w:val="000000" w:themeColor="text1"/>
        </w:rPr>
        <w:t xml:space="preserve">patient </w:t>
      </w:r>
      <w:r w:rsidR="001A4B1D">
        <w:rPr>
          <w:rStyle w:val="eop"/>
          <w:rFonts w:ascii="Aptos" w:eastAsia="Times New Roman" w:hAnsi="Aptos"/>
          <w:color w:val="000000" w:themeColor="text1"/>
        </w:rPr>
        <w:t xml:space="preserve">decision </w:t>
      </w:r>
      <w:r w:rsidR="00BC67BF" w:rsidRPr="00BF5594">
        <w:rPr>
          <w:rStyle w:val="eop"/>
          <w:rFonts w:ascii="Aptos" w:eastAsia="Times New Roman" w:hAnsi="Aptos"/>
          <w:color w:val="000000" w:themeColor="text1"/>
        </w:rPr>
        <w:t>on their health or body</w:t>
      </w:r>
      <w:r w:rsidR="0073073E" w:rsidRPr="00BF5594">
        <w:rPr>
          <w:rStyle w:val="eop"/>
          <w:rFonts w:ascii="Aptos" w:eastAsia="Times New Roman" w:hAnsi="Aptos"/>
          <w:color w:val="000000" w:themeColor="text1"/>
        </w:rPr>
        <w:t>. W</w:t>
      </w:r>
      <w:r w:rsidR="008039E8" w:rsidRPr="00BF5594">
        <w:rPr>
          <w:rStyle w:val="eop"/>
          <w:rFonts w:ascii="Aptos" w:eastAsia="Times New Roman" w:hAnsi="Aptos"/>
          <w:color w:val="000000" w:themeColor="text1"/>
        </w:rPr>
        <w:t xml:space="preserve">ithout </w:t>
      </w:r>
      <w:r w:rsidR="00FF7244" w:rsidRPr="00BF5594">
        <w:rPr>
          <w:rStyle w:val="eop"/>
          <w:rFonts w:ascii="Aptos" w:eastAsia="Times New Roman" w:hAnsi="Aptos"/>
          <w:color w:val="000000" w:themeColor="text1"/>
        </w:rPr>
        <w:t xml:space="preserve">consent these types of </w:t>
      </w:r>
      <w:r w:rsidR="00E75E88" w:rsidRPr="00BF5594">
        <w:rPr>
          <w:rStyle w:val="eop"/>
          <w:rFonts w:ascii="Aptos" w:eastAsia="Times New Roman" w:hAnsi="Aptos"/>
          <w:color w:val="000000" w:themeColor="text1"/>
        </w:rPr>
        <w:t xml:space="preserve">treatments </w:t>
      </w:r>
      <w:r w:rsidR="007052B2" w:rsidRPr="00BF5594">
        <w:rPr>
          <w:rStyle w:val="eop"/>
          <w:rFonts w:ascii="Aptos" w:eastAsia="Times New Roman" w:hAnsi="Aptos"/>
          <w:color w:val="000000" w:themeColor="text1"/>
        </w:rPr>
        <w:t xml:space="preserve">could be seen as </w:t>
      </w:r>
      <w:r w:rsidR="00FA08EC" w:rsidRPr="00BF5594">
        <w:rPr>
          <w:rStyle w:val="eop"/>
          <w:rFonts w:ascii="Aptos" w:eastAsia="Times New Roman" w:hAnsi="Aptos"/>
          <w:color w:val="000000" w:themeColor="text1"/>
        </w:rPr>
        <w:t xml:space="preserve">violating a patient freedom </w:t>
      </w:r>
      <w:r w:rsidR="00AA4B1E" w:rsidRPr="00BF5594">
        <w:rPr>
          <w:rStyle w:val="eop"/>
          <w:rFonts w:ascii="Aptos" w:eastAsia="Times New Roman" w:hAnsi="Aptos"/>
          <w:color w:val="000000" w:themeColor="text1"/>
        </w:rPr>
        <w:t>or</w:t>
      </w:r>
      <w:r w:rsidR="0042097C" w:rsidRPr="00BF5594">
        <w:rPr>
          <w:rStyle w:val="eop"/>
          <w:rFonts w:ascii="Aptos" w:eastAsia="Times New Roman" w:hAnsi="Aptos"/>
          <w:color w:val="000000" w:themeColor="text1"/>
        </w:rPr>
        <w:t xml:space="preserve"> doing</w:t>
      </w:r>
      <w:r w:rsidR="00AA4B1E" w:rsidRPr="00BF5594">
        <w:rPr>
          <w:rStyle w:val="eop"/>
          <w:rFonts w:ascii="Aptos" w:eastAsia="Times New Roman" w:hAnsi="Aptos"/>
          <w:color w:val="000000" w:themeColor="text1"/>
        </w:rPr>
        <w:t xml:space="preserve"> something they might have not agreed on</w:t>
      </w:r>
      <w:r w:rsidR="0042097C" w:rsidRPr="00BF5594">
        <w:rPr>
          <w:rStyle w:val="eop"/>
          <w:rFonts w:ascii="Aptos" w:eastAsia="Times New Roman" w:hAnsi="Aptos"/>
          <w:color w:val="000000" w:themeColor="text1"/>
        </w:rPr>
        <w:t>. W</w:t>
      </w:r>
      <w:r w:rsidR="003E7226" w:rsidRPr="00BF5594">
        <w:rPr>
          <w:rStyle w:val="eop"/>
          <w:rFonts w:ascii="Aptos" w:eastAsia="Times New Roman" w:hAnsi="Aptos"/>
          <w:color w:val="000000" w:themeColor="text1"/>
        </w:rPr>
        <w:t xml:space="preserve">hen informed consent has been made </w:t>
      </w:r>
      <w:r w:rsidR="002D4DE2" w:rsidRPr="00BF5594">
        <w:rPr>
          <w:rStyle w:val="eop"/>
          <w:rFonts w:ascii="Aptos" w:eastAsia="Times New Roman" w:hAnsi="Aptos"/>
          <w:color w:val="000000" w:themeColor="text1"/>
        </w:rPr>
        <w:t xml:space="preserve">patients </w:t>
      </w:r>
      <w:r w:rsidR="00E24F7A" w:rsidRPr="00BF5594">
        <w:rPr>
          <w:rStyle w:val="eop"/>
          <w:rFonts w:ascii="Aptos" w:eastAsia="Times New Roman" w:hAnsi="Aptos"/>
          <w:color w:val="000000" w:themeColor="text1"/>
        </w:rPr>
        <w:t xml:space="preserve">understand information about treatments including </w:t>
      </w:r>
      <w:r w:rsidR="002D63DB" w:rsidRPr="00BF5594">
        <w:rPr>
          <w:rStyle w:val="eop"/>
          <w:rFonts w:ascii="Aptos" w:eastAsia="Times New Roman" w:hAnsi="Aptos"/>
          <w:color w:val="000000" w:themeColor="text1"/>
        </w:rPr>
        <w:t>its purpose, benefits or any alternatives</w:t>
      </w:r>
      <w:r w:rsidR="000D5CE8" w:rsidRPr="00BF5594">
        <w:rPr>
          <w:rStyle w:val="eop"/>
          <w:rFonts w:ascii="Aptos" w:eastAsia="Times New Roman" w:hAnsi="Aptos"/>
          <w:color w:val="000000" w:themeColor="text1"/>
        </w:rPr>
        <w:t xml:space="preserve">. This allows the patients to have weigh </w:t>
      </w:r>
      <w:r w:rsidR="00671CCF" w:rsidRPr="00BF5594">
        <w:rPr>
          <w:rStyle w:val="eop"/>
          <w:rFonts w:ascii="Aptos" w:eastAsia="Times New Roman" w:hAnsi="Aptos"/>
          <w:color w:val="000000" w:themeColor="text1"/>
        </w:rPr>
        <w:t xml:space="preserve">of options and decisions whether to </w:t>
      </w:r>
      <w:r w:rsidR="005439AD" w:rsidRPr="00BF5594">
        <w:rPr>
          <w:rStyle w:val="eop"/>
          <w:rFonts w:ascii="Aptos" w:eastAsia="Times New Roman" w:hAnsi="Aptos"/>
          <w:color w:val="000000" w:themeColor="text1"/>
        </w:rPr>
        <w:t>go ahead</w:t>
      </w:r>
      <w:r w:rsidR="00671CCF" w:rsidRPr="00BF5594">
        <w:rPr>
          <w:rStyle w:val="eop"/>
          <w:rFonts w:ascii="Aptos" w:eastAsia="Times New Roman" w:hAnsi="Aptos"/>
          <w:color w:val="000000" w:themeColor="text1"/>
        </w:rPr>
        <w:t xml:space="preserve"> or not </w:t>
      </w:r>
      <w:r w:rsidR="005439AD" w:rsidRPr="00BF5594">
        <w:rPr>
          <w:rStyle w:val="eop"/>
          <w:rFonts w:ascii="Aptos" w:eastAsia="Times New Roman" w:hAnsi="Aptos"/>
          <w:color w:val="000000" w:themeColor="text1"/>
        </w:rPr>
        <w:t xml:space="preserve">they tend to </w:t>
      </w:r>
      <w:r w:rsidR="00693F22" w:rsidRPr="00BF5594">
        <w:rPr>
          <w:rStyle w:val="eop"/>
          <w:rFonts w:ascii="Aptos" w:eastAsia="Times New Roman" w:hAnsi="Aptos"/>
          <w:color w:val="000000" w:themeColor="text1"/>
        </w:rPr>
        <w:t>cooperate and feel comfortable with the care they receive</w:t>
      </w:r>
      <w:r w:rsidR="00FA3248" w:rsidRPr="00BF5594">
        <w:rPr>
          <w:rStyle w:val="eop"/>
          <w:rFonts w:ascii="Aptos" w:eastAsia="Times New Roman" w:hAnsi="Aptos"/>
          <w:color w:val="000000" w:themeColor="text1"/>
        </w:rPr>
        <w:t xml:space="preserve">, which </w:t>
      </w:r>
      <w:r w:rsidR="000E2BF6" w:rsidRPr="00BF5594">
        <w:rPr>
          <w:rStyle w:val="eop"/>
          <w:rFonts w:ascii="Aptos" w:eastAsia="Times New Roman" w:hAnsi="Aptos"/>
          <w:color w:val="000000" w:themeColor="text1"/>
        </w:rPr>
        <w:t xml:space="preserve">will have a better </w:t>
      </w:r>
      <w:r w:rsidR="00976264" w:rsidRPr="00BF5594">
        <w:rPr>
          <w:rStyle w:val="eop"/>
          <w:rFonts w:ascii="Aptos" w:eastAsia="Times New Roman" w:hAnsi="Aptos"/>
          <w:color w:val="000000" w:themeColor="text1"/>
        </w:rPr>
        <w:t>outcome.</w:t>
      </w:r>
      <w:r w:rsidR="00D12EDC" w:rsidRPr="00BF5594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DD2D74" w:rsidRPr="00BF5594">
        <w:rPr>
          <w:rStyle w:val="eop"/>
          <w:rFonts w:ascii="Aptos" w:eastAsia="Times New Roman" w:hAnsi="Aptos"/>
          <w:color w:val="000000" w:themeColor="text1"/>
        </w:rPr>
        <w:t>Therefore,</w:t>
      </w:r>
      <w:r w:rsidR="00D12EDC" w:rsidRPr="00BF5594">
        <w:rPr>
          <w:rStyle w:val="eop"/>
          <w:rFonts w:ascii="Aptos" w:eastAsia="Times New Roman" w:hAnsi="Aptos"/>
          <w:color w:val="000000" w:themeColor="text1"/>
        </w:rPr>
        <w:t xml:space="preserve"> ensuring </w:t>
      </w:r>
      <w:r w:rsidR="00720B5C" w:rsidRPr="00BF5594">
        <w:rPr>
          <w:rStyle w:val="eop"/>
          <w:rFonts w:ascii="Aptos" w:eastAsia="Times New Roman" w:hAnsi="Aptos"/>
          <w:color w:val="000000" w:themeColor="text1"/>
        </w:rPr>
        <w:t xml:space="preserve">consent is important because is </w:t>
      </w:r>
      <w:r w:rsidR="002851F4" w:rsidRPr="00BF5594">
        <w:rPr>
          <w:rStyle w:val="eop"/>
          <w:rFonts w:ascii="Aptos" w:eastAsia="Times New Roman" w:hAnsi="Aptos"/>
          <w:color w:val="000000" w:themeColor="text1"/>
        </w:rPr>
        <w:t xml:space="preserve">a sign of </w:t>
      </w:r>
      <w:r w:rsidR="00A93AE1" w:rsidRPr="00BF5594">
        <w:rPr>
          <w:rStyle w:val="eop"/>
          <w:rFonts w:ascii="Aptos" w:eastAsia="Times New Roman" w:hAnsi="Aptos"/>
          <w:color w:val="000000" w:themeColor="text1"/>
        </w:rPr>
        <w:t>respect</w:t>
      </w:r>
      <w:r w:rsidR="002851F4" w:rsidRPr="00BF5594">
        <w:rPr>
          <w:rStyle w:val="eop"/>
          <w:rFonts w:ascii="Aptos" w:eastAsia="Times New Roman" w:hAnsi="Aptos"/>
          <w:color w:val="000000" w:themeColor="text1"/>
        </w:rPr>
        <w:t xml:space="preserve"> to the </w:t>
      </w:r>
      <w:r w:rsidR="00DD2D74" w:rsidRPr="00BF5594">
        <w:rPr>
          <w:rStyle w:val="eop"/>
          <w:rFonts w:ascii="Aptos" w:eastAsia="Times New Roman" w:hAnsi="Aptos"/>
          <w:color w:val="000000" w:themeColor="text1"/>
        </w:rPr>
        <w:t>patient's</w:t>
      </w:r>
      <w:r w:rsidR="00A93AE1" w:rsidRPr="00BF5594">
        <w:rPr>
          <w:rStyle w:val="eop"/>
          <w:rFonts w:ascii="Aptos" w:eastAsia="Times New Roman" w:hAnsi="Aptos"/>
          <w:color w:val="000000" w:themeColor="text1"/>
        </w:rPr>
        <w:t xml:space="preserve"> decisions </w:t>
      </w:r>
      <w:r w:rsidR="00561AD5" w:rsidRPr="00BF5594">
        <w:rPr>
          <w:rStyle w:val="eop"/>
          <w:rFonts w:ascii="Aptos" w:eastAsia="Times New Roman" w:hAnsi="Aptos"/>
          <w:color w:val="000000" w:themeColor="text1"/>
        </w:rPr>
        <w:t xml:space="preserve">and it shows understanding and </w:t>
      </w:r>
      <w:r w:rsidR="005C5E54" w:rsidRPr="00BF5594">
        <w:rPr>
          <w:rStyle w:val="eop"/>
          <w:rFonts w:ascii="Aptos" w:eastAsia="Times New Roman" w:hAnsi="Aptos"/>
          <w:color w:val="000000" w:themeColor="text1"/>
        </w:rPr>
        <w:t xml:space="preserve">cooperation to build trust with full knowledge </w:t>
      </w:r>
      <w:r w:rsidR="00DD2D74" w:rsidRPr="00BF5594">
        <w:rPr>
          <w:rStyle w:val="eop"/>
          <w:rFonts w:ascii="Aptos" w:eastAsia="Times New Roman" w:hAnsi="Aptos"/>
          <w:color w:val="000000" w:themeColor="text1"/>
        </w:rPr>
        <w:t>which can prevent any misunderstanding</w:t>
      </w:r>
      <w:r w:rsidR="007E788C">
        <w:rPr>
          <w:rStyle w:val="eop"/>
          <w:rFonts w:ascii="Aptos" w:eastAsia="Times New Roman" w:hAnsi="Aptos"/>
          <w:color w:val="000000" w:themeColor="text1"/>
        </w:rPr>
        <w:t xml:space="preserve"> ( </w:t>
      </w:r>
      <w:proofErr w:type="spellStart"/>
      <w:r w:rsidR="007E788C">
        <w:rPr>
          <w:rStyle w:val="eop"/>
          <w:rFonts w:ascii="Aptos" w:eastAsia="Times New Roman" w:hAnsi="Aptos"/>
          <w:color w:val="000000" w:themeColor="text1"/>
        </w:rPr>
        <w:t>Flaatten</w:t>
      </w:r>
      <w:proofErr w:type="spellEnd"/>
      <w:r w:rsidR="007E788C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DD240D">
        <w:rPr>
          <w:rStyle w:val="eop"/>
          <w:rFonts w:ascii="Aptos" w:eastAsia="Times New Roman" w:hAnsi="Aptos"/>
          <w:color w:val="000000" w:themeColor="text1"/>
        </w:rPr>
        <w:t>e</w:t>
      </w:r>
      <w:r w:rsidR="003D56F7">
        <w:rPr>
          <w:rStyle w:val="eop"/>
          <w:rFonts w:ascii="Aptos" w:eastAsia="Times New Roman" w:hAnsi="Aptos"/>
          <w:color w:val="000000" w:themeColor="text1"/>
        </w:rPr>
        <w:t>t</w:t>
      </w:r>
      <w:r w:rsidR="00DD240D">
        <w:rPr>
          <w:rStyle w:val="eop"/>
          <w:rFonts w:ascii="Aptos" w:eastAsia="Times New Roman" w:hAnsi="Aptos"/>
          <w:color w:val="000000" w:themeColor="text1"/>
        </w:rPr>
        <w:t xml:space="preserve"> a</w:t>
      </w:r>
      <w:r w:rsidR="003D56F7">
        <w:rPr>
          <w:rStyle w:val="eop"/>
          <w:rFonts w:ascii="Aptos" w:eastAsia="Times New Roman" w:hAnsi="Aptos"/>
          <w:color w:val="000000" w:themeColor="text1"/>
        </w:rPr>
        <w:t>l</w:t>
      </w:r>
      <w:r w:rsidR="00CA6821" w:rsidRPr="00BF5594">
        <w:rPr>
          <w:rStyle w:val="eop"/>
          <w:rFonts w:ascii="Aptos" w:eastAsia="Times New Roman" w:hAnsi="Aptos"/>
          <w:color w:val="000000" w:themeColor="text1"/>
        </w:rPr>
        <w:t>.</w:t>
      </w:r>
      <w:r w:rsidR="007325A2">
        <w:rPr>
          <w:rStyle w:val="eop"/>
          <w:rFonts w:ascii="Aptos" w:eastAsia="Times New Roman" w:hAnsi="Aptos"/>
          <w:color w:val="000000" w:themeColor="text1"/>
        </w:rPr>
        <w:t>2022).</w:t>
      </w:r>
    </w:p>
    <w:p w14:paraId="40614640" w14:textId="77777777" w:rsidR="00B6360B" w:rsidRDefault="00B6360B">
      <w:pPr>
        <w:rPr>
          <w:rStyle w:val="eop"/>
          <w:rFonts w:ascii="Aptos" w:eastAsia="Times New Roman" w:hAnsi="Aptos"/>
          <w:color w:val="000000" w:themeColor="text1"/>
        </w:rPr>
      </w:pPr>
    </w:p>
    <w:p w14:paraId="7E72B580" w14:textId="77777777" w:rsidR="00976264" w:rsidRDefault="00976264">
      <w:pPr>
        <w:rPr>
          <w:rStyle w:val="eop"/>
          <w:rFonts w:ascii="Aptos" w:eastAsia="Times New Roman" w:hAnsi="Aptos"/>
          <w:color w:val="000000" w:themeColor="text1"/>
        </w:rPr>
      </w:pPr>
    </w:p>
    <w:p w14:paraId="084DDEA2" w14:textId="77777777" w:rsidR="008D0AAF" w:rsidRDefault="008D0AAF">
      <w:pPr>
        <w:rPr>
          <w:rStyle w:val="eop"/>
          <w:rFonts w:ascii="Aptos" w:eastAsia="Times New Roman" w:hAnsi="Aptos"/>
          <w:color w:val="000000" w:themeColor="text1"/>
        </w:rPr>
      </w:pPr>
    </w:p>
    <w:p w14:paraId="1AE7BC08" w14:textId="49D8CC9D" w:rsidR="001F0F55" w:rsidRDefault="00490465">
      <w:pPr>
        <w:rPr>
          <w:rStyle w:val="eop"/>
          <w:rFonts w:ascii="Aptos" w:eastAsia="Times New Roman" w:hAnsi="Aptos"/>
          <w:color w:val="000000" w:themeColor="text1"/>
        </w:rPr>
      </w:pPr>
      <w:r>
        <w:rPr>
          <w:rStyle w:val="eop"/>
          <w:rFonts w:ascii="Aptos" w:eastAsia="Times New Roman" w:hAnsi="Aptos"/>
          <w:color w:val="000000" w:themeColor="text1"/>
        </w:rPr>
        <w:lastRenderedPageBreak/>
        <w:t xml:space="preserve">Ethical and legal frameworks </w:t>
      </w:r>
      <w:r w:rsidR="003874E6">
        <w:rPr>
          <w:rStyle w:val="eop"/>
          <w:rFonts w:ascii="Aptos" w:eastAsia="Times New Roman" w:hAnsi="Aptos"/>
          <w:color w:val="000000" w:themeColor="text1"/>
        </w:rPr>
        <w:t>is important</w:t>
      </w:r>
      <w:r w:rsidR="00FC66FC">
        <w:rPr>
          <w:rStyle w:val="eop"/>
          <w:rFonts w:ascii="Aptos" w:eastAsia="Times New Roman" w:hAnsi="Aptos"/>
          <w:color w:val="000000" w:themeColor="text1"/>
        </w:rPr>
        <w:t xml:space="preserve"> in the nursing industry because it guides nurses </w:t>
      </w:r>
      <w:r w:rsidR="00924A53">
        <w:rPr>
          <w:rStyle w:val="eop"/>
          <w:rFonts w:ascii="Aptos" w:eastAsia="Times New Roman" w:hAnsi="Aptos"/>
          <w:color w:val="000000" w:themeColor="text1"/>
        </w:rPr>
        <w:t xml:space="preserve">to make right decisions thar respect their patients. Nurses help </w:t>
      </w:r>
      <w:r w:rsidR="00283CDD">
        <w:rPr>
          <w:rStyle w:val="eop"/>
          <w:rFonts w:ascii="Aptos" w:eastAsia="Times New Roman" w:hAnsi="Aptos"/>
          <w:color w:val="000000" w:themeColor="text1"/>
        </w:rPr>
        <w:t xml:space="preserve">ensure care is delivered </w:t>
      </w:r>
      <w:r w:rsidR="0084110C">
        <w:rPr>
          <w:rStyle w:val="eop"/>
          <w:rFonts w:ascii="Aptos" w:eastAsia="Times New Roman" w:hAnsi="Aptos"/>
          <w:color w:val="000000" w:themeColor="text1"/>
        </w:rPr>
        <w:t xml:space="preserve">fairly, </w:t>
      </w:r>
      <w:r w:rsidR="006737EE">
        <w:rPr>
          <w:rStyle w:val="eop"/>
          <w:rFonts w:ascii="Aptos" w:eastAsia="Times New Roman" w:hAnsi="Aptos"/>
          <w:color w:val="000000" w:themeColor="text1"/>
        </w:rPr>
        <w:t>safely,</w:t>
      </w:r>
      <w:r w:rsidR="0084110C">
        <w:rPr>
          <w:rStyle w:val="eop"/>
          <w:rFonts w:ascii="Aptos" w:eastAsia="Times New Roman" w:hAnsi="Aptos"/>
          <w:color w:val="000000" w:themeColor="text1"/>
        </w:rPr>
        <w:t xml:space="preserve"> and </w:t>
      </w:r>
      <w:r w:rsidR="00C57A88">
        <w:rPr>
          <w:rStyle w:val="eop"/>
          <w:rFonts w:ascii="Aptos" w:eastAsia="Times New Roman" w:hAnsi="Aptos"/>
          <w:color w:val="000000" w:themeColor="text1"/>
        </w:rPr>
        <w:t>thoroughly</w:t>
      </w:r>
      <w:r w:rsidR="00F36D48">
        <w:rPr>
          <w:rStyle w:val="eop"/>
          <w:rFonts w:ascii="Aptos" w:eastAsia="Times New Roman" w:hAnsi="Aptos"/>
          <w:color w:val="000000" w:themeColor="text1"/>
        </w:rPr>
        <w:t xml:space="preserve">, whilst also protecting both patient and </w:t>
      </w:r>
      <w:r w:rsidR="0087471B">
        <w:rPr>
          <w:rStyle w:val="eop"/>
          <w:rFonts w:ascii="Aptos" w:eastAsia="Times New Roman" w:hAnsi="Aptos"/>
          <w:color w:val="000000" w:themeColor="text1"/>
        </w:rPr>
        <w:t xml:space="preserve">health care professionals. By following the ethical and legal framework </w:t>
      </w:r>
      <w:r w:rsidR="00C82313">
        <w:rPr>
          <w:rStyle w:val="eop"/>
          <w:rFonts w:ascii="Aptos" w:eastAsia="Times New Roman" w:hAnsi="Aptos"/>
          <w:color w:val="000000" w:themeColor="text1"/>
        </w:rPr>
        <w:t>principles like confidentiality</w:t>
      </w:r>
      <w:r w:rsidR="00221957">
        <w:rPr>
          <w:rStyle w:val="eop"/>
          <w:rFonts w:ascii="Aptos" w:eastAsia="Times New Roman" w:hAnsi="Aptos"/>
          <w:color w:val="000000" w:themeColor="text1"/>
        </w:rPr>
        <w:t>, informed consent and so on nurses can navigate complex situations</w:t>
      </w:r>
      <w:r w:rsidR="00434A08">
        <w:rPr>
          <w:rStyle w:val="eop"/>
          <w:rFonts w:ascii="Aptos" w:eastAsia="Times New Roman" w:hAnsi="Aptos"/>
          <w:color w:val="000000" w:themeColor="text1"/>
        </w:rPr>
        <w:t xml:space="preserve"> to </w:t>
      </w:r>
      <w:r w:rsidR="007761FA">
        <w:rPr>
          <w:rStyle w:val="eop"/>
          <w:rFonts w:ascii="Aptos" w:eastAsia="Times New Roman" w:hAnsi="Aptos"/>
          <w:color w:val="000000" w:themeColor="text1"/>
        </w:rPr>
        <w:t xml:space="preserve">integrity and </w:t>
      </w:r>
      <w:r w:rsidR="00BD7946">
        <w:rPr>
          <w:rStyle w:val="eop"/>
          <w:rFonts w:ascii="Aptos" w:eastAsia="Times New Roman" w:hAnsi="Aptos"/>
          <w:color w:val="000000" w:themeColor="text1"/>
        </w:rPr>
        <w:t>professionalism. Ethical</w:t>
      </w:r>
      <w:r w:rsidR="00872470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BD7946">
        <w:rPr>
          <w:rStyle w:val="eop"/>
          <w:rFonts w:ascii="Aptos" w:eastAsia="Times New Roman" w:hAnsi="Aptos"/>
          <w:color w:val="000000" w:themeColor="text1"/>
        </w:rPr>
        <w:t xml:space="preserve">is </w:t>
      </w:r>
      <w:r w:rsidR="00D94E50">
        <w:rPr>
          <w:rStyle w:val="eop"/>
          <w:rFonts w:ascii="Aptos" w:eastAsia="Times New Roman" w:hAnsi="Aptos"/>
          <w:color w:val="000000" w:themeColor="text1"/>
        </w:rPr>
        <w:t>referred to</w:t>
      </w:r>
      <w:r w:rsidR="00BD7946">
        <w:rPr>
          <w:rStyle w:val="eop"/>
          <w:rFonts w:ascii="Aptos" w:eastAsia="Times New Roman" w:hAnsi="Aptos"/>
          <w:color w:val="000000" w:themeColor="text1"/>
        </w:rPr>
        <w:t xml:space="preserve"> moral principles that guide nurses </w:t>
      </w:r>
      <w:r w:rsidR="00BF68D1">
        <w:rPr>
          <w:rStyle w:val="eop"/>
          <w:rFonts w:ascii="Aptos" w:eastAsia="Times New Roman" w:hAnsi="Aptos"/>
          <w:color w:val="000000" w:themeColor="text1"/>
        </w:rPr>
        <w:t xml:space="preserve">in their work it ensures that what they do </w:t>
      </w:r>
      <w:r w:rsidR="00D94E50">
        <w:rPr>
          <w:rStyle w:val="eop"/>
          <w:rFonts w:ascii="Aptos" w:eastAsia="Times New Roman" w:hAnsi="Aptos"/>
          <w:color w:val="000000" w:themeColor="text1"/>
        </w:rPr>
        <w:t>right and fair to the patients.</w:t>
      </w:r>
      <w:r w:rsidR="003167C5">
        <w:rPr>
          <w:rStyle w:val="eop"/>
          <w:rFonts w:ascii="Aptos" w:eastAsia="Times New Roman" w:hAnsi="Aptos"/>
          <w:color w:val="000000" w:themeColor="text1"/>
        </w:rPr>
        <w:t xml:space="preserve"> A framework is a structured set of guidelines </w:t>
      </w:r>
      <w:r w:rsidR="00A9611C">
        <w:rPr>
          <w:rStyle w:val="eop"/>
          <w:rFonts w:ascii="Aptos" w:eastAsia="Times New Roman" w:hAnsi="Aptos"/>
          <w:color w:val="000000" w:themeColor="text1"/>
        </w:rPr>
        <w:t xml:space="preserve">or rules that help nurses apply these ethical </w:t>
      </w:r>
      <w:r w:rsidR="00650D6C">
        <w:rPr>
          <w:rStyle w:val="eop"/>
          <w:rFonts w:ascii="Aptos" w:eastAsia="Times New Roman" w:hAnsi="Aptos"/>
          <w:color w:val="000000" w:themeColor="text1"/>
        </w:rPr>
        <w:t xml:space="preserve">principles in real life situations. So </w:t>
      </w:r>
      <w:r w:rsidR="00CC1E68">
        <w:rPr>
          <w:rStyle w:val="eop"/>
          <w:rFonts w:ascii="Aptos" w:eastAsia="Times New Roman" w:hAnsi="Aptos"/>
          <w:color w:val="000000" w:themeColor="text1"/>
        </w:rPr>
        <w:t>therefore,</w:t>
      </w:r>
      <w:r w:rsidR="00650D6C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146C4F">
        <w:rPr>
          <w:rStyle w:val="eop"/>
          <w:rFonts w:ascii="Aptos" w:eastAsia="Times New Roman" w:hAnsi="Aptos"/>
          <w:color w:val="000000" w:themeColor="text1"/>
        </w:rPr>
        <w:t xml:space="preserve">an ethical and framework helps nurses make </w:t>
      </w:r>
      <w:r w:rsidR="00017A12">
        <w:rPr>
          <w:rStyle w:val="eop"/>
          <w:rFonts w:ascii="Aptos" w:eastAsia="Times New Roman" w:hAnsi="Aptos"/>
          <w:color w:val="000000" w:themeColor="text1"/>
        </w:rPr>
        <w:t>consistent responsible decisions about patient care</w:t>
      </w:r>
      <w:r w:rsidR="000A1CB9">
        <w:rPr>
          <w:rStyle w:val="eop"/>
          <w:rFonts w:ascii="Aptos" w:eastAsia="Times New Roman" w:hAnsi="Aptos"/>
          <w:color w:val="000000" w:themeColor="text1"/>
        </w:rPr>
        <w:t>,</w:t>
      </w:r>
      <w:r w:rsidR="00017A12">
        <w:rPr>
          <w:rStyle w:val="eop"/>
          <w:rFonts w:ascii="Aptos" w:eastAsia="Times New Roman" w:hAnsi="Aptos"/>
          <w:color w:val="000000" w:themeColor="text1"/>
        </w:rPr>
        <w:t xml:space="preserve"> balancing </w:t>
      </w:r>
      <w:r w:rsidR="00B75DB9">
        <w:rPr>
          <w:rStyle w:val="eop"/>
          <w:rFonts w:ascii="Aptos" w:eastAsia="Times New Roman" w:hAnsi="Aptos"/>
          <w:color w:val="000000" w:themeColor="text1"/>
        </w:rPr>
        <w:t>respect</w:t>
      </w:r>
      <w:r w:rsidR="000A1CB9">
        <w:rPr>
          <w:rStyle w:val="eop"/>
          <w:rFonts w:ascii="Aptos" w:eastAsia="Times New Roman" w:hAnsi="Aptos"/>
          <w:color w:val="000000" w:themeColor="text1"/>
        </w:rPr>
        <w:t xml:space="preserve"> and professionalism. This </w:t>
      </w:r>
      <w:r w:rsidR="00B4282D">
        <w:rPr>
          <w:rStyle w:val="eop"/>
          <w:rFonts w:ascii="Aptos" w:eastAsia="Times New Roman" w:hAnsi="Aptos"/>
          <w:color w:val="000000" w:themeColor="text1"/>
        </w:rPr>
        <w:t xml:space="preserve">ensures that patients receive respectful and high care </w:t>
      </w:r>
      <w:r w:rsidR="00B53284">
        <w:rPr>
          <w:rStyle w:val="eop"/>
          <w:rFonts w:ascii="Aptos" w:eastAsia="Times New Roman" w:hAnsi="Aptos"/>
          <w:color w:val="000000" w:themeColor="text1"/>
        </w:rPr>
        <w:t>while protecting nurses in their practices</w:t>
      </w:r>
      <w:r w:rsidR="0087076C">
        <w:rPr>
          <w:rStyle w:val="eop"/>
          <w:rFonts w:ascii="Aptos" w:eastAsia="Times New Roman" w:hAnsi="Aptos"/>
          <w:color w:val="000000" w:themeColor="text1"/>
        </w:rPr>
        <w:t xml:space="preserve"> (rushton Et Al.,</w:t>
      </w:r>
      <w:r w:rsidR="00724A0D">
        <w:rPr>
          <w:rStyle w:val="eop"/>
          <w:rFonts w:ascii="Aptos" w:eastAsia="Times New Roman" w:hAnsi="Aptos"/>
          <w:color w:val="000000" w:themeColor="text1"/>
        </w:rPr>
        <w:t>2024).</w:t>
      </w:r>
    </w:p>
    <w:p w14:paraId="5637A3C7" w14:textId="77777777" w:rsidR="00AF6B59" w:rsidRDefault="00AF6B59">
      <w:pPr>
        <w:rPr>
          <w:rStyle w:val="eop"/>
          <w:rFonts w:ascii="Aptos" w:eastAsia="Times New Roman" w:hAnsi="Aptos"/>
          <w:color w:val="000000" w:themeColor="text1"/>
        </w:rPr>
      </w:pPr>
    </w:p>
    <w:p w14:paraId="585D96EC" w14:textId="0B6B02C4" w:rsidR="00CC1E68" w:rsidRDefault="00AF6B59">
      <w:pPr>
        <w:rPr>
          <w:rStyle w:val="eop"/>
          <w:rFonts w:ascii="Aptos" w:eastAsia="Times New Roman" w:hAnsi="Aptos"/>
          <w:color w:val="000000" w:themeColor="text1"/>
        </w:rPr>
      </w:pPr>
      <w:r>
        <w:rPr>
          <w:rStyle w:val="eop"/>
          <w:rFonts w:ascii="Aptos" w:eastAsia="Times New Roman" w:hAnsi="Aptos"/>
          <w:color w:val="000000" w:themeColor="text1"/>
        </w:rPr>
        <w:t xml:space="preserve">Adult nurses </w:t>
      </w:r>
      <w:r w:rsidR="007941AC">
        <w:rPr>
          <w:rStyle w:val="eop"/>
          <w:rFonts w:ascii="Aptos" w:eastAsia="Times New Roman" w:hAnsi="Aptos"/>
          <w:color w:val="000000" w:themeColor="text1"/>
        </w:rPr>
        <w:t xml:space="preserve">help patients by assessing their health needs </w:t>
      </w:r>
      <w:r w:rsidR="00E25D84">
        <w:rPr>
          <w:rStyle w:val="eop"/>
          <w:rFonts w:ascii="Aptos" w:eastAsia="Times New Roman" w:hAnsi="Aptos"/>
          <w:color w:val="000000" w:themeColor="text1"/>
        </w:rPr>
        <w:t xml:space="preserve">and providing support with daily tasks like bathing, </w:t>
      </w:r>
      <w:r w:rsidR="00FA2810">
        <w:rPr>
          <w:rStyle w:val="eop"/>
          <w:rFonts w:ascii="Aptos" w:eastAsia="Times New Roman" w:hAnsi="Aptos"/>
          <w:color w:val="000000" w:themeColor="text1"/>
        </w:rPr>
        <w:t>eating,</w:t>
      </w:r>
      <w:r w:rsidR="00E25D84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FA2810">
        <w:rPr>
          <w:rStyle w:val="eop"/>
          <w:rFonts w:ascii="Aptos" w:eastAsia="Times New Roman" w:hAnsi="Aptos"/>
          <w:color w:val="000000" w:themeColor="text1"/>
        </w:rPr>
        <w:t>moving patients around and other things patients may not be able to do on their own.</w:t>
      </w:r>
      <w:r w:rsidR="00801A25">
        <w:rPr>
          <w:rStyle w:val="eop"/>
          <w:rFonts w:ascii="Aptos" w:eastAsia="Times New Roman" w:hAnsi="Aptos"/>
          <w:color w:val="000000" w:themeColor="text1"/>
        </w:rPr>
        <w:t xml:space="preserve"> Nurses also mange the</w:t>
      </w:r>
      <w:r w:rsidR="002376E0">
        <w:rPr>
          <w:rStyle w:val="eop"/>
          <w:rFonts w:ascii="Aptos" w:eastAsia="Times New Roman" w:hAnsi="Aptos"/>
          <w:color w:val="000000" w:themeColor="text1"/>
        </w:rPr>
        <w:t>ir</w:t>
      </w:r>
      <w:r w:rsidR="00801A25">
        <w:rPr>
          <w:rStyle w:val="eop"/>
          <w:rFonts w:ascii="Aptos" w:eastAsia="Times New Roman" w:hAnsi="Aptos"/>
          <w:color w:val="000000" w:themeColor="text1"/>
        </w:rPr>
        <w:t xml:space="preserve"> medications </w:t>
      </w:r>
      <w:r w:rsidR="002376E0">
        <w:rPr>
          <w:rStyle w:val="eop"/>
          <w:rFonts w:ascii="Aptos" w:eastAsia="Times New Roman" w:hAnsi="Aptos"/>
          <w:color w:val="000000" w:themeColor="text1"/>
        </w:rPr>
        <w:t>and educate patients about their conditions</w:t>
      </w:r>
      <w:r w:rsidR="00A54B48">
        <w:rPr>
          <w:rStyle w:val="eop"/>
          <w:rFonts w:ascii="Aptos" w:eastAsia="Times New Roman" w:hAnsi="Aptos"/>
          <w:color w:val="000000" w:themeColor="text1"/>
        </w:rPr>
        <w:t xml:space="preserve"> to help </w:t>
      </w:r>
      <w:r w:rsidR="003B6F80">
        <w:rPr>
          <w:rStyle w:val="eop"/>
          <w:rFonts w:ascii="Aptos" w:eastAsia="Times New Roman" w:hAnsi="Aptos"/>
          <w:color w:val="000000" w:themeColor="text1"/>
        </w:rPr>
        <w:t>with the</w:t>
      </w:r>
      <w:r w:rsidR="009B7841">
        <w:rPr>
          <w:rStyle w:val="eop"/>
          <w:rFonts w:ascii="Aptos" w:eastAsia="Times New Roman" w:hAnsi="Aptos"/>
          <w:color w:val="000000" w:themeColor="text1"/>
        </w:rPr>
        <w:t>m</w:t>
      </w:r>
      <w:r w:rsidR="003B6F80">
        <w:rPr>
          <w:rStyle w:val="eop"/>
          <w:rFonts w:ascii="Aptos" w:eastAsia="Times New Roman" w:hAnsi="Aptos"/>
          <w:color w:val="000000" w:themeColor="text1"/>
        </w:rPr>
        <w:t xml:space="preserve"> being independent. </w:t>
      </w:r>
      <w:r w:rsidR="009032F1">
        <w:rPr>
          <w:rStyle w:val="eop"/>
          <w:rFonts w:ascii="Aptos" w:eastAsia="Times New Roman" w:hAnsi="Aptos"/>
          <w:color w:val="000000" w:themeColor="text1"/>
        </w:rPr>
        <w:t>Adult nurses</w:t>
      </w:r>
      <w:r w:rsidR="001D238D">
        <w:rPr>
          <w:rStyle w:val="eop"/>
          <w:rFonts w:ascii="Aptos" w:eastAsia="Times New Roman" w:hAnsi="Aptos"/>
          <w:color w:val="000000" w:themeColor="text1"/>
        </w:rPr>
        <w:t xml:space="preserve"> also </w:t>
      </w:r>
      <w:r w:rsidR="00004EA1">
        <w:rPr>
          <w:rStyle w:val="eop"/>
          <w:rFonts w:ascii="Aptos" w:eastAsia="Times New Roman" w:hAnsi="Aptos"/>
          <w:color w:val="000000" w:themeColor="text1"/>
        </w:rPr>
        <w:t xml:space="preserve">makes sure that any risks are aware </w:t>
      </w:r>
      <w:r w:rsidR="00DC36C5">
        <w:rPr>
          <w:rStyle w:val="eop"/>
          <w:rFonts w:ascii="Aptos" w:eastAsia="Times New Roman" w:hAnsi="Aptos"/>
          <w:color w:val="000000" w:themeColor="text1"/>
        </w:rPr>
        <w:t>early</w:t>
      </w:r>
      <w:r w:rsidR="00004EA1">
        <w:rPr>
          <w:rStyle w:val="eop"/>
          <w:rFonts w:ascii="Aptos" w:eastAsia="Times New Roman" w:hAnsi="Aptos"/>
          <w:color w:val="000000" w:themeColor="text1"/>
        </w:rPr>
        <w:t xml:space="preserve"> on t</w:t>
      </w:r>
      <w:r w:rsidR="00DC36C5">
        <w:rPr>
          <w:rStyle w:val="eop"/>
          <w:rFonts w:ascii="Aptos" w:eastAsia="Times New Roman" w:hAnsi="Aptos"/>
          <w:color w:val="000000" w:themeColor="text1"/>
        </w:rPr>
        <w:t xml:space="preserve">o </w:t>
      </w:r>
      <w:r w:rsidR="008346FE">
        <w:rPr>
          <w:rStyle w:val="eop"/>
          <w:rFonts w:ascii="Aptos" w:eastAsia="Times New Roman" w:hAnsi="Aptos"/>
          <w:color w:val="000000" w:themeColor="text1"/>
        </w:rPr>
        <w:t>avoid any complications in the long run</w:t>
      </w:r>
      <w:r w:rsidR="006B602F">
        <w:rPr>
          <w:rStyle w:val="eop"/>
          <w:rFonts w:ascii="Aptos" w:eastAsia="Times New Roman" w:hAnsi="Aptos"/>
          <w:color w:val="000000" w:themeColor="text1"/>
        </w:rPr>
        <w:t xml:space="preserve">. They also </w:t>
      </w:r>
      <w:r w:rsidR="00AB6B9C">
        <w:rPr>
          <w:rStyle w:val="eop"/>
          <w:rFonts w:ascii="Aptos" w:eastAsia="Times New Roman" w:hAnsi="Aptos"/>
          <w:color w:val="000000" w:themeColor="text1"/>
        </w:rPr>
        <w:t xml:space="preserve">allow patients to decide on their </w:t>
      </w:r>
      <w:r w:rsidR="004B70FA">
        <w:rPr>
          <w:rStyle w:val="eop"/>
          <w:rFonts w:ascii="Aptos" w:eastAsia="Times New Roman" w:hAnsi="Aptos"/>
          <w:color w:val="000000" w:themeColor="text1"/>
        </w:rPr>
        <w:t>own choices</w:t>
      </w:r>
      <w:r w:rsidR="00AB6B9C">
        <w:rPr>
          <w:rStyle w:val="eop"/>
          <w:rFonts w:ascii="Aptos" w:eastAsia="Times New Roman" w:hAnsi="Aptos"/>
          <w:color w:val="000000" w:themeColor="text1"/>
        </w:rPr>
        <w:t xml:space="preserve"> </w:t>
      </w:r>
      <w:r w:rsidR="00A404E3">
        <w:rPr>
          <w:rStyle w:val="eop"/>
          <w:rFonts w:ascii="Aptos" w:eastAsia="Times New Roman" w:hAnsi="Aptos"/>
          <w:color w:val="000000" w:themeColor="text1"/>
        </w:rPr>
        <w:t xml:space="preserve">they decide to make when it comes to their health </w:t>
      </w:r>
      <w:r w:rsidR="001376FE">
        <w:rPr>
          <w:rStyle w:val="eop"/>
          <w:rFonts w:ascii="Aptos" w:eastAsia="Times New Roman" w:hAnsi="Aptos"/>
          <w:color w:val="000000" w:themeColor="text1"/>
        </w:rPr>
        <w:t>conditions,</w:t>
      </w:r>
      <w:r w:rsidR="00A404E3">
        <w:rPr>
          <w:rStyle w:val="eop"/>
          <w:rFonts w:ascii="Aptos" w:eastAsia="Times New Roman" w:hAnsi="Aptos"/>
          <w:color w:val="000000" w:themeColor="text1"/>
        </w:rPr>
        <w:t xml:space="preserve"> so </w:t>
      </w:r>
      <w:r w:rsidR="00EA3137">
        <w:rPr>
          <w:rStyle w:val="eop"/>
          <w:rFonts w:ascii="Aptos" w:eastAsia="Times New Roman" w:hAnsi="Aptos"/>
          <w:color w:val="000000" w:themeColor="text1"/>
        </w:rPr>
        <w:t xml:space="preserve">they feel comfortable and </w:t>
      </w:r>
      <w:r w:rsidR="001376FE">
        <w:rPr>
          <w:rStyle w:val="eop"/>
          <w:rFonts w:ascii="Aptos" w:eastAsia="Times New Roman" w:hAnsi="Aptos"/>
          <w:color w:val="000000" w:themeColor="text1"/>
        </w:rPr>
        <w:t>happy with them making their own choice</w:t>
      </w:r>
      <w:r w:rsidR="005748FB">
        <w:rPr>
          <w:rStyle w:val="eop"/>
          <w:rFonts w:ascii="Aptos" w:eastAsia="Times New Roman" w:hAnsi="Aptos"/>
          <w:color w:val="000000" w:themeColor="text1"/>
        </w:rPr>
        <w:t>s</w:t>
      </w:r>
      <w:r w:rsidR="00E60D06">
        <w:rPr>
          <w:rStyle w:val="eop"/>
          <w:rFonts w:ascii="Aptos" w:eastAsia="Times New Roman" w:hAnsi="Aptos"/>
          <w:color w:val="000000" w:themeColor="text1"/>
        </w:rPr>
        <w:t xml:space="preserve">. Nurses </w:t>
      </w:r>
      <w:r w:rsidR="00945936">
        <w:rPr>
          <w:rStyle w:val="eop"/>
          <w:rFonts w:ascii="Aptos" w:eastAsia="Times New Roman" w:hAnsi="Aptos"/>
          <w:color w:val="000000" w:themeColor="text1"/>
        </w:rPr>
        <w:t>communicate with patients in a simple way</w:t>
      </w:r>
      <w:r w:rsidR="004B70FA">
        <w:rPr>
          <w:rStyle w:val="eop"/>
          <w:rFonts w:ascii="Aptos" w:eastAsia="Times New Roman" w:hAnsi="Aptos"/>
          <w:color w:val="000000" w:themeColor="text1"/>
        </w:rPr>
        <w:t xml:space="preserve">s </w:t>
      </w:r>
      <w:r w:rsidR="00945936">
        <w:rPr>
          <w:rStyle w:val="eop"/>
          <w:rFonts w:ascii="Aptos" w:eastAsia="Times New Roman" w:hAnsi="Aptos"/>
          <w:color w:val="000000" w:themeColor="text1"/>
        </w:rPr>
        <w:t xml:space="preserve">for patients to understand them more effectively to build trust and </w:t>
      </w:r>
      <w:r w:rsidR="00A36DD6">
        <w:rPr>
          <w:rStyle w:val="eop"/>
          <w:rFonts w:ascii="Aptos" w:eastAsia="Times New Roman" w:hAnsi="Aptos"/>
          <w:color w:val="000000" w:themeColor="text1"/>
        </w:rPr>
        <w:t>comfort</w:t>
      </w:r>
      <w:r w:rsidR="00F110DF">
        <w:rPr>
          <w:rStyle w:val="eop"/>
          <w:rFonts w:ascii="Aptos" w:eastAsia="Times New Roman" w:hAnsi="Aptos"/>
          <w:color w:val="000000" w:themeColor="text1"/>
        </w:rPr>
        <w:t xml:space="preserve">. </w:t>
      </w:r>
      <w:r w:rsidR="0058201C">
        <w:rPr>
          <w:rStyle w:val="eop"/>
          <w:rFonts w:ascii="Aptos" w:eastAsia="Times New Roman" w:hAnsi="Aptos"/>
          <w:color w:val="000000" w:themeColor="text1"/>
        </w:rPr>
        <w:t xml:space="preserve">When </w:t>
      </w:r>
      <w:r w:rsidR="00E259D3">
        <w:rPr>
          <w:rStyle w:val="eop"/>
          <w:rFonts w:ascii="Aptos" w:eastAsia="Times New Roman" w:hAnsi="Aptos"/>
          <w:color w:val="000000" w:themeColor="text1"/>
        </w:rPr>
        <w:t xml:space="preserve">nurses don’t get consent from patients, patients </w:t>
      </w:r>
      <w:r w:rsidR="009C4288">
        <w:rPr>
          <w:rStyle w:val="eop"/>
          <w:rFonts w:ascii="Aptos" w:eastAsia="Times New Roman" w:hAnsi="Aptos"/>
          <w:color w:val="000000" w:themeColor="text1"/>
        </w:rPr>
        <w:t>might</w:t>
      </w:r>
      <w:r w:rsidR="00E259D3">
        <w:rPr>
          <w:rStyle w:val="eop"/>
          <w:rFonts w:ascii="Aptos" w:eastAsia="Times New Roman" w:hAnsi="Aptos"/>
          <w:color w:val="000000" w:themeColor="text1"/>
        </w:rPr>
        <w:t xml:space="preserve"> feel violated or </w:t>
      </w:r>
      <w:r w:rsidR="002C0F6A">
        <w:rPr>
          <w:rStyle w:val="eop"/>
          <w:rFonts w:ascii="Aptos" w:eastAsia="Times New Roman" w:hAnsi="Aptos"/>
          <w:color w:val="000000" w:themeColor="text1"/>
        </w:rPr>
        <w:t xml:space="preserve">frustrated </w:t>
      </w:r>
      <w:r w:rsidR="009C4288">
        <w:rPr>
          <w:rStyle w:val="eop"/>
          <w:rFonts w:ascii="Aptos" w:eastAsia="Times New Roman" w:hAnsi="Aptos"/>
          <w:color w:val="000000" w:themeColor="text1"/>
        </w:rPr>
        <w:t xml:space="preserve">that they haven’t been </w:t>
      </w:r>
      <w:r w:rsidR="00CB7BDC">
        <w:rPr>
          <w:rStyle w:val="eop"/>
          <w:rFonts w:ascii="Aptos" w:eastAsia="Times New Roman" w:hAnsi="Aptos"/>
          <w:color w:val="000000" w:themeColor="text1"/>
        </w:rPr>
        <w:t xml:space="preserve">informed about going ahead with the any </w:t>
      </w:r>
      <w:r w:rsidR="009C10E5">
        <w:rPr>
          <w:rStyle w:val="eop"/>
          <w:rFonts w:ascii="Aptos" w:eastAsia="Times New Roman" w:hAnsi="Aptos"/>
          <w:color w:val="000000" w:themeColor="text1"/>
        </w:rPr>
        <w:t xml:space="preserve">decisions </w:t>
      </w:r>
      <w:r w:rsidR="00CB7BDC">
        <w:rPr>
          <w:rStyle w:val="eop"/>
          <w:rFonts w:ascii="Aptos" w:eastAsia="Times New Roman" w:hAnsi="Aptos"/>
          <w:color w:val="000000" w:themeColor="text1"/>
        </w:rPr>
        <w:t>or treatment</w:t>
      </w:r>
      <w:r w:rsidR="009C10E5">
        <w:rPr>
          <w:rStyle w:val="eop"/>
          <w:rFonts w:ascii="Aptos" w:eastAsia="Times New Roman" w:hAnsi="Aptos"/>
          <w:color w:val="000000" w:themeColor="text1"/>
        </w:rPr>
        <w:t>s</w:t>
      </w:r>
      <w:r w:rsidR="00CB7BDC">
        <w:rPr>
          <w:rStyle w:val="eop"/>
          <w:rFonts w:ascii="Aptos" w:eastAsia="Times New Roman" w:hAnsi="Aptos"/>
          <w:color w:val="000000" w:themeColor="text1"/>
        </w:rPr>
        <w:t xml:space="preserve"> that </w:t>
      </w:r>
      <w:r w:rsidR="00631A2F">
        <w:rPr>
          <w:rStyle w:val="eop"/>
          <w:rFonts w:ascii="Aptos" w:eastAsia="Times New Roman" w:hAnsi="Aptos"/>
          <w:color w:val="000000" w:themeColor="text1"/>
        </w:rPr>
        <w:t xml:space="preserve">haven’t interfered with so therefore, when patients are </w:t>
      </w:r>
      <w:r w:rsidR="00086740">
        <w:rPr>
          <w:rStyle w:val="eop"/>
          <w:rFonts w:ascii="Aptos" w:eastAsia="Times New Roman" w:hAnsi="Aptos"/>
          <w:color w:val="000000" w:themeColor="text1"/>
        </w:rPr>
        <w:t xml:space="preserve">involved with what’s going on, </w:t>
      </w:r>
      <w:r w:rsidR="007E3171">
        <w:rPr>
          <w:rStyle w:val="eop"/>
          <w:rFonts w:ascii="Aptos" w:eastAsia="Times New Roman" w:hAnsi="Aptos"/>
          <w:color w:val="000000" w:themeColor="text1"/>
        </w:rPr>
        <w:t>they feel respected and included with the decision making</w:t>
      </w:r>
      <w:r w:rsidR="00573F14">
        <w:rPr>
          <w:rStyle w:val="eop"/>
          <w:rFonts w:ascii="Aptos" w:eastAsia="Times New Roman" w:hAnsi="Aptos"/>
          <w:color w:val="000000" w:themeColor="text1"/>
        </w:rPr>
        <w:t>.</w:t>
      </w:r>
      <w:r w:rsidR="00E25E4F">
        <w:rPr>
          <w:rStyle w:val="eop"/>
          <w:rFonts w:ascii="Aptos" w:eastAsia="Times New Roman" w:hAnsi="Aptos"/>
          <w:color w:val="000000" w:themeColor="text1"/>
        </w:rPr>
        <w:t xml:space="preserve"> Overall nurses make sure that patients feel </w:t>
      </w:r>
      <w:r w:rsidR="00A54DED">
        <w:rPr>
          <w:rStyle w:val="eop"/>
          <w:rFonts w:ascii="Aptos" w:eastAsia="Times New Roman" w:hAnsi="Aptos"/>
          <w:color w:val="000000" w:themeColor="text1"/>
        </w:rPr>
        <w:t>comfortable</w:t>
      </w:r>
      <w:r w:rsidR="00E35164">
        <w:rPr>
          <w:rStyle w:val="eop"/>
          <w:rFonts w:ascii="Aptos" w:eastAsia="Times New Roman" w:hAnsi="Aptos"/>
          <w:color w:val="000000" w:themeColor="text1"/>
        </w:rPr>
        <w:t>,</w:t>
      </w:r>
      <w:r w:rsidR="00A54DED">
        <w:rPr>
          <w:rStyle w:val="eop"/>
          <w:rFonts w:ascii="Aptos" w:eastAsia="Times New Roman" w:hAnsi="Aptos"/>
          <w:color w:val="000000" w:themeColor="text1"/>
        </w:rPr>
        <w:t xml:space="preserve"> safe </w:t>
      </w:r>
      <w:r w:rsidR="00E35164">
        <w:rPr>
          <w:rStyle w:val="eop"/>
          <w:rFonts w:ascii="Aptos" w:eastAsia="Times New Roman" w:hAnsi="Aptos"/>
          <w:color w:val="000000" w:themeColor="text1"/>
        </w:rPr>
        <w:t xml:space="preserve">and </w:t>
      </w:r>
      <w:r w:rsidR="001C0114">
        <w:rPr>
          <w:rStyle w:val="eop"/>
          <w:rFonts w:ascii="Aptos" w:eastAsia="Times New Roman" w:hAnsi="Aptos"/>
          <w:color w:val="000000" w:themeColor="text1"/>
        </w:rPr>
        <w:t xml:space="preserve">respected </w:t>
      </w:r>
      <w:r w:rsidR="00791F5C">
        <w:rPr>
          <w:rStyle w:val="eop"/>
          <w:rFonts w:ascii="Aptos" w:eastAsia="Times New Roman" w:hAnsi="Aptos"/>
          <w:color w:val="000000" w:themeColor="text1"/>
        </w:rPr>
        <w:t xml:space="preserve">when </w:t>
      </w:r>
      <w:r w:rsidR="00066AD6">
        <w:rPr>
          <w:rStyle w:val="eop"/>
          <w:rFonts w:ascii="Aptos" w:eastAsia="Times New Roman" w:hAnsi="Aptos"/>
          <w:color w:val="000000" w:themeColor="text1"/>
        </w:rPr>
        <w:t xml:space="preserve">it comes to decisions and </w:t>
      </w:r>
      <w:r w:rsidR="00784A51">
        <w:rPr>
          <w:rStyle w:val="eop"/>
          <w:rFonts w:ascii="Aptos" w:eastAsia="Times New Roman" w:hAnsi="Aptos"/>
          <w:color w:val="000000" w:themeColor="text1"/>
        </w:rPr>
        <w:t>health conditions.</w:t>
      </w:r>
    </w:p>
    <w:p w14:paraId="4B9A64C8" w14:textId="77777777" w:rsidR="009740B3" w:rsidRDefault="009740B3">
      <w:pPr>
        <w:rPr>
          <w:rStyle w:val="eop"/>
          <w:rFonts w:ascii="Aptos" w:eastAsia="Times New Roman" w:hAnsi="Aptos"/>
          <w:color w:val="000000" w:themeColor="text1"/>
        </w:rPr>
      </w:pPr>
    </w:p>
    <w:p w14:paraId="4959A2A3" w14:textId="59DF82EC" w:rsidR="009740B3" w:rsidRDefault="0023231D">
      <w:pPr>
        <w:rPr>
          <w:rStyle w:val="eop"/>
          <w:rFonts w:ascii="Aptos" w:eastAsia="Times New Roman" w:hAnsi="Aptos"/>
          <w:color w:val="000000" w:themeColor="text1"/>
        </w:rPr>
      </w:pPr>
      <w:r>
        <w:rPr>
          <w:rStyle w:val="eop"/>
          <w:rFonts w:ascii="Aptos" w:eastAsia="Times New Roman" w:hAnsi="Aptos"/>
          <w:color w:val="000000" w:themeColor="text1"/>
        </w:rPr>
        <w:t>Reference list.</w:t>
      </w:r>
    </w:p>
    <w:p w14:paraId="044CD606" w14:textId="54EBD223" w:rsidR="0057747A" w:rsidRPr="0018291B" w:rsidRDefault="000721F9" w:rsidP="0018291B">
      <w:pPr>
        <w:spacing w:after="180" w:line="240" w:lineRule="auto"/>
        <w:rPr>
          <w:rStyle w:val="eop"/>
          <w:rFonts w:ascii="Roboto" w:eastAsia="Times New Roman" w:hAnsi="Roboto" w:cs="Times New Roman"/>
          <w:color w:val="000000" w:themeColor="text1"/>
          <w:kern w:val="0"/>
          <w14:ligatures w14:val="none"/>
        </w:rPr>
      </w:pPr>
      <w:r>
        <w:rPr>
          <w:rFonts w:ascii="Roboto" w:eastAsia="Times New Roman" w:hAnsi="Roboto" w:cs="Times New Roman"/>
          <w:color w:val="000000" w:themeColor="text1"/>
          <w:kern w:val="0"/>
          <w14:ligatures w14:val="none"/>
        </w:rPr>
        <w:t>1.</w:t>
      </w:r>
      <w:r w:rsidR="0057747A" w:rsidRPr="0057747A">
        <w:rPr>
          <w:rFonts w:ascii="Roboto" w:eastAsia="Times New Roman" w:hAnsi="Roboto" w:cs="Times New Roman"/>
          <w:color w:val="000000" w:themeColor="text1"/>
          <w:kern w:val="0"/>
          <w14:ligatures w14:val="none"/>
        </w:rPr>
        <w:t>Burns, D. (ed.) (2015) </w:t>
      </w:r>
      <w:r w:rsidR="0057747A" w:rsidRPr="0057747A">
        <w:rPr>
          <w:rFonts w:ascii="Roboto" w:eastAsia="Times New Roman" w:hAnsi="Roboto" w:cs="Times New Roman"/>
          <w:i/>
          <w:iCs/>
          <w:color w:val="000000" w:themeColor="text1"/>
          <w:kern w:val="0"/>
          <w14:ligatures w14:val="none"/>
        </w:rPr>
        <w:t>Foundations of adult nursing</w:t>
      </w:r>
      <w:r w:rsidR="0057747A" w:rsidRPr="0057747A">
        <w:rPr>
          <w:rFonts w:ascii="Roboto" w:eastAsia="Times New Roman" w:hAnsi="Roboto" w:cs="Times New Roman"/>
          <w:color w:val="000000" w:themeColor="text1"/>
          <w:kern w:val="0"/>
          <w14:ligatures w14:val="none"/>
        </w:rPr>
        <w:t>. London: SAGE Publications Ltd. </w:t>
      </w:r>
    </w:p>
    <w:p w14:paraId="54843FE6" w14:textId="72274A44" w:rsidR="00F82BF5" w:rsidRDefault="000721F9">
      <w:pPr>
        <w:rPr>
          <w:rStyle w:val="eop"/>
          <w:rFonts w:ascii="Aptos" w:eastAsia="Times New Roman" w:hAnsi="Aptos"/>
          <w:color w:val="000000" w:themeColor="text1"/>
        </w:rPr>
      </w:pPr>
      <w:r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 xml:space="preserve">2. </w:t>
      </w:r>
      <w:proofErr w:type="spellStart"/>
      <w:r w:rsidR="00F82BF5" w:rsidRPr="000E5BDB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Mauk</w:t>
      </w:r>
      <w:proofErr w:type="spellEnd"/>
      <w:r w:rsidR="00F82BF5" w:rsidRPr="000E5BDB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, K. L. (2023)</w:t>
      </w:r>
      <w:r w:rsidR="00F82BF5" w:rsidRPr="000E5BDB">
        <w:rPr>
          <w:rStyle w:val="apple-converted-space"/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 </w:t>
      </w:r>
      <w:r w:rsidR="00F82BF5" w:rsidRPr="000E5BDB">
        <w:rPr>
          <w:rStyle w:val="Emphasis"/>
          <w:rFonts w:ascii="Roboto" w:eastAsia="Times New Roman" w:hAnsi="Roboto"/>
          <w:color w:val="000000" w:themeColor="text1"/>
          <w:highlight w:val="lightGray"/>
        </w:rPr>
        <w:t>Gerontological nursing: competencies for care</w:t>
      </w:r>
      <w:r w:rsidR="00F82BF5" w:rsidRPr="000E5BDB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. Burlington, Massachusetts: Jones &amp; Bartlett Learning.</w:t>
      </w:r>
    </w:p>
    <w:p w14:paraId="2C147359" w14:textId="12A1A4F2" w:rsidR="00347D34" w:rsidRPr="004A3B77" w:rsidRDefault="000721F9">
      <w:pPr>
        <w:rPr>
          <w:rStyle w:val="eop"/>
          <w:rFonts w:eastAsia="Times New Roman"/>
          <w:i/>
          <w:iCs/>
          <w:color w:val="000000" w:themeColor="text1"/>
        </w:rPr>
      </w:pPr>
      <w:r>
        <w:rPr>
          <w:rFonts w:eastAsia="Times New Roman"/>
        </w:rPr>
        <w:t xml:space="preserve">3. </w:t>
      </w:r>
      <w:r w:rsidR="00347D34" w:rsidRPr="004A3B77">
        <w:rPr>
          <w:rFonts w:eastAsia="Times New Roman"/>
        </w:rPr>
        <w:t xml:space="preserve">Martinez, D. </w:t>
      </w:r>
      <w:r w:rsidR="00347D34">
        <w:rPr>
          <w:rFonts w:eastAsia="Times New Roman"/>
        </w:rPr>
        <w:t>(2022</w:t>
      </w:r>
      <w:r w:rsidR="00347D34" w:rsidRPr="000B51B1">
        <w:rPr>
          <w:rFonts w:eastAsia="Times New Roman"/>
          <w:color w:val="000000" w:themeColor="text1"/>
        </w:rPr>
        <w:t>)</w:t>
      </w:r>
      <w:r w:rsidR="00347D34" w:rsidRPr="000B51B1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 xml:space="preserve">. </w:t>
      </w:r>
      <w:r w:rsidR="00347D34" w:rsidRPr="004A3B77">
        <w:rPr>
          <w:rFonts w:eastAsia="Times New Roman"/>
          <w:color w:val="000000" w:themeColor="text1"/>
          <w:highlight w:val="lightGray"/>
          <w:shd w:val="clear" w:color="auto" w:fill="1F1F1F"/>
        </w:rPr>
        <w:t>Patience, Its Role in Our Life – A Definition Academic Article.</w:t>
      </w:r>
      <w:r w:rsidR="00347D34" w:rsidRPr="004A3B77">
        <w:rPr>
          <w:rStyle w:val="Emphasis"/>
          <w:rFonts w:eastAsia="Times New Roman"/>
          <w:i w:val="0"/>
          <w:iCs w:val="0"/>
          <w:color w:val="000000" w:themeColor="text1"/>
        </w:rPr>
        <w:t>Asia</w:t>
      </w:r>
      <w:r w:rsidR="00347D34" w:rsidRPr="004A3B77">
        <w:rPr>
          <w:rStyle w:val="Emphasis"/>
          <w:rFonts w:eastAsia="Times New Roman"/>
          <w:i w:val="0"/>
          <w:iCs w:val="0"/>
          <w:color w:val="E6E8F0"/>
        </w:rPr>
        <w:t xml:space="preserve"> </w:t>
      </w:r>
      <w:r w:rsidR="00347D34" w:rsidRPr="004A3B77">
        <w:rPr>
          <w:rStyle w:val="Emphasis"/>
          <w:rFonts w:eastAsia="Times New Roman"/>
          <w:i w:val="0"/>
          <w:iCs w:val="0"/>
          <w:color w:val="000000" w:themeColor="text1"/>
        </w:rPr>
        <w:t>Pacific Journal of Religions and Cultures</w:t>
      </w:r>
      <w:r w:rsidR="00347D34" w:rsidRPr="004A3B77">
        <w:rPr>
          <w:rFonts w:eastAsia="Times New Roman"/>
          <w:i/>
          <w:iCs/>
          <w:color w:val="000000" w:themeColor="text1"/>
          <w:highlight w:val="lightGray"/>
          <w:shd w:val="clear" w:color="auto" w:fill="1F1F1F"/>
        </w:rPr>
        <w:t>, 6(1), 17–35</w:t>
      </w:r>
    </w:p>
    <w:p w14:paraId="5C475371" w14:textId="15C0B3A8" w:rsidR="0070583E" w:rsidRDefault="000721F9">
      <w:pPr>
        <w:rPr>
          <w:rFonts w:ascii="Roboto" w:eastAsia="Times New Roman" w:hAnsi="Roboto"/>
          <w:color w:val="000000" w:themeColor="text1"/>
          <w:shd w:val="clear" w:color="auto" w:fill="1F1F1F"/>
        </w:rPr>
      </w:pPr>
      <w:proofErr w:type="spellStart"/>
      <w:r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4.</w:t>
      </w:r>
      <w:r w:rsidR="00472509" w:rsidRPr="00472509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Dahlkemper</w:t>
      </w:r>
      <w:proofErr w:type="spellEnd"/>
      <w:r w:rsidR="00472509" w:rsidRPr="00472509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, T.R. (2020)</w:t>
      </w:r>
      <w:r w:rsidR="00472509" w:rsidRPr="00472509">
        <w:rPr>
          <w:rStyle w:val="apple-converted-space"/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 </w:t>
      </w:r>
      <w:r w:rsidR="00472509" w:rsidRPr="00472509">
        <w:rPr>
          <w:rStyle w:val="Emphasis"/>
          <w:rFonts w:ascii="Roboto" w:eastAsia="Times New Roman" w:hAnsi="Roboto"/>
          <w:color w:val="000000" w:themeColor="text1"/>
          <w:highlight w:val="lightGray"/>
        </w:rPr>
        <w:t>Caring for older adults holistically</w:t>
      </w:r>
      <w:r w:rsidR="00472509" w:rsidRPr="00472509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 xml:space="preserve">. 7th </w:t>
      </w:r>
      <w:proofErr w:type="spellStart"/>
      <w:r w:rsidR="00472509" w:rsidRPr="00472509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edn</w:t>
      </w:r>
      <w:proofErr w:type="spellEnd"/>
      <w:r w:rsidR="00472509" w:rsidRPr="00472509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. Philadelphia: F.A. Davis Company</w:t>
      </w:r>
    </w:p>
    <w:p w14:paraId="3F1EEFC3" w14:textId="04913BAA" w:rsidR="003E0CD9" w:rsidRPr="003E0CD9" w:rsidRDefault="000721F9" w:rsidP="003E0CD9">
      <w:pPr>
        <w:spacing w:after="0" w:line="240" w:lineRule="auto"/>
        <w:rPr>
          <w:rFonts w:eastAsia="Times New Roman" w:cs="Times New Roman"/>
          <w:color w:val="000000" w:themeColor="text1"/>
          <w:kern w:val="0"/>
          <w14:ligatures w14:val="none"/>
        </w:rPr>
      </w:pPr>
      <w:r>
        <w:rPr>
          <w:rFonts w:eastAsia="Times New Roman" w:cs="Times New Roman"/>
          <w:color w:val="000000" w:themeColor="text1"/>
          <w:kern w:val="0"/>
          <w14:ligatures w14:val="none"/>
        </w:rPr>
        <w:lastRenderedPageBreak/>
        <w:t xml:space="preserve">5. </w:t>
      </w:r>
      <w:proofErr w:type="spellStart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>Areia</w:t>
      </w:r>
      <w:proofErr w:type="spellEnd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 xml:space="preserve">, C, King, E, </w:t>
      </w:r>
      <w:proofErr w:type="spellStart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>Ede</w:t>
      </w:r>
      <w:proofErr w:type="spellEnd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 xml:space="preserve">, J, Young, L, </w:t>
      </w:r>
      <w:proofErr w:type="spellStart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>Tarassenko</w:t>
      </w:r>
      <w:proofErr w:type="spellEnd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 xml:space="preserve">, L, Watkinson, P, </w:t>
      </w:r>
      <w:proofErr w:type="spellStart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>Vollam</w:t>
      </w:r>
      <w:proofErr w:type="spellEnd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 xml:space="preserve">, S, </w:t>
      </w:r>
      <w:proofErr w:type="spellStart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>Areia</w:t>
      </w:r>
      <w:proofErr w:type="spellEnd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 xml:space="preserve">, C, Biggs, C, Edmundson, H, Young, L, Roman, C, Santos, M, </w:t>
      </w:r>
      <w:proofErr w:type="spellStart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>Tarassenko</w:t>
      </w:r>
      <w:proofErr w:type="spellEnd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 xml:space="preserve">, L, Watkinson, P, </w:t>
      </w:r>
      <w:proofErr w:type="spellStart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>Vollam</w:t>
      </w:r>
      <w:proofErr w:type="spellEnd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 xml:space="preserve">, S, </w:t>
      </w:r>
      <w:proofErr w:type="spellStart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>Areia</w:t>
      </w:r>
      <w:proofErr w:type="spellEnd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 xml:space="preserve">, C, E King, J </w:t>
      </w:r>
      <w:proofErr w:type="spellStart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>Ede</w:t>
      </w:r>
      <w:proofErr w:type="spellEnd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 xml:space="preserve">, L Young, L </w:t>
      </w:r>
      <w:proofErr w:type="spellStart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>Tarassenko</w:t>
      </w:r>
      <w:proofErr w:type="spellEnd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 xml:space="preserve">, P Watkinson, and S </w:t>
      </w:r>
      <w:proofErr w:type="spellStart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>Vollam</w:t>
      </w:r>
      <w:proofErr w:type="spellEnd"/>
      <w:r w:rsidR="003E0CD9" w:rsidRPr="003E0CD9">
        <w:rPr>
          <w:rFonts w:eastAsia="Times New Roman" w:cs="Times New Roman"/>
          <w:color w:val="000000" w:themeColor="text1"/>
          <w:kern w:val="0"/>
          <w14:ligatures w14:val="none"/>
        </w:rPr>
        <w:t>. 2021. “Experiences of current vital signs monitoring practices and views of wearable monitoring: A qualitative study in patients and nurses.” </w:t>
      </w:r>
    </w:p>
    <w:p w14:paraId="1C403319" w14:textId="20E0F39E" w:rsidR="003E0CD9" w:rsidRDefault="003E0CD9">
      <w:pPr>
        <w:rPr>
          <w:rFonts w:eastAsia="Times New Roman" w:cs="Times New Roman"/>
          <w:color w:val="E6E8F0"/>
          <w:kern w:val="0"/>
          <w14:ligatures w14:val="none"/>
        </w:rPr>
      </w:pPr>
      <w:r w:rsidRPr="003B15FA">
        <w:rPr>
          <w:rFonts w:eastAsia="Times New Roman" w:cs="Times New Roman"/>
          <w:color w:val="000000" w:themeColor="text1"/>
          <w:kern w:val="0"/>
          <w14:ligatures w14:val="none"/>
        </w:rPr>
        <w:t>Journal of Advanced Nursing</w:t>
      </w:r>
      <w:r w:rsidRPr="003B15FA">
        <w:rPr>
          <w:rFonts w:eastAsia="Times New Roman" w:cs="Times New Roman"/>
          <w:color w:val="000000" w:themeColor="text1"/>
          <w:kern w:val="0"/>
          <w:highlight w:val="lightGray"/>
          <w:shd w:val="clear" w:color="auto" w:fill="1F1F1F"/>
          <w14:ligatures w14:val="none"/>
        </w:rPr>
        <w:t>, 78(3), pp. 810–22.</w:t>
      </w:r>
      <w:r w:rsidRPr="003B15FA">
        <w:rPr>
          <w:rFonts w:eastAsia="Times New Roman" w:cs="Times New Roman"/>
          <w:color w:val="E6E8F0"/>
          <w:kern w:val="0"/>
          <w14:ligatures w14:val="none"/>
        </w:rPr>
        <w:t> </w:t>
      </w:r>
    </w:p>
    <w:p w14:paraId="5C1B1887" w14:textId="6B9B476D" w:rsidR="00D55043" w:rsidRPr="00D55043" w:rsidRDefault="000721F9">
      <w:pPr>
        <w:rPr>
          <w:rFonts w:eastAsia="Times New Roman" w:cs="Times New Roman"/>
          <w:color w:val="000000" w:themeColor="text1"/>
          <w:kern w:val="0"/>
          <w14:ligatures w14:val="none"/>
        </w:rPr>
      </w:pPr>
      <w:r>
        <w:rPr>
          <w:rFonts w:eastAsia="Times New Roman" w:cs="Times New Roman"/>
          <w:color w:val="000000" w:themeColor="text1"/>
          <w:kern w:val="0"/>
          <w14:ligatures w14:val="none"/>
        </w:rPr>
        <w:t xml:space="preserve">6. </w:t>
      </w:r>
      <w:r w:rsidR="00D55043">
        <w:rPr>
          <w:rFonts w:eastAsia="Times New Roman" w:cs="Times New Roman"/>
          <w:color w:val="000000" w:themeColor="text1"/>
          <w:kern w:val="0"/>
          <w14:ligatures w14:val="none"/>
        </w:rPr>
        <w:t xml:space="preserve">Watson (2024) </w:t>
      </w:r>
      <w:r w:rsidR="00BF270A">
        <w:rPr>
          <w:rFonts w:eastAsia="Times New Roman" w:cs="Times New Roman"/>
          <w:color w:val="000000" w:themeColor="text1"/>
          <w:kern w:val="0"/>
          <w14:ligatures w14:val="none"/>
        </w:rPr>
        <w:t>effective communication for nursing practice</w:t>
      </w:r>
      <w:r w:rsidR="00780BA3">
        <w:rPr>
          <w:rFonts w:eastAsia="Times New Roman" w:cs="Times New Roman"/>
          <w:color w:val="000000" w:themeColor="text1"/>
          <w:kern w:val="0"/>
          <w14:ligatures w14:val="none"/>
        </w:rPr>
        <w:t>, pp</w:t>
      </w:r>
      <w:r>
        <w:rPr>
          <w:rFonts w:eastAsia="Times New Roman" w:cs="Times New Roman"/>
          <w:color w:val="000000" w:themeColor="text1"/>
          <w:kern w:val="0"/>
          <w14:ligatures w14:val="none"/>
        </w:rPr>
        <w:t>.</w:t>
      </w:r>
      <w:r w:rsidR="00780BA3">
        <w:rPr>
          <w:rFonts w:eastAsia="Times New Roman" w:cs="Times New Roman"/>
          <w:color w:val="000000" w:themeColor="text1"/>
          <w:kern w:val="0"/>
          <w14:ligatures w14:val="none"/>
        </w:rPr>
        <w:t>100</w:t>
      </w:r>
    </w:p>
    <w:p w14:paraId="2AEEA1B4" w14:textId="363514BA" w:rsidR="001077E4" w:rsidRPr="00B3045D" w:rsidRDefault="000721F9">
      <w:pPr>
        <w:rPr>
          <w:rFonts w:eastAsia="Times New Roman"/>
          <w:color w:val="000000" w:themeColor="text1"/>
          <w:shd w:val="clear" w:color="auto" w:fill="1F1F1F"/>
        </w:rPr>
      </w:pPr>
      <w:r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 xml:space="preserve">7. </w:t>
      </w:r>
      <w:r w:rsidR="001077E4" w:rsidRPr="00B3045D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Ferrari, M. (2021) 'The impact of personal protective equipment and social distancing on communication and relation between nurses, caregivers and children: a descriptive qualitative study in a maternal and child health hospital',</w:t>
      </w:r>
      <w:r w:rsidR="001077E4" w:rsidRPr="00B3045D">
        <w:rPr>
          <w:rStyle w:val="apple-converted-space"/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 </w:t>
      </w:r>
      <w:r w:rsidR="001077E4" w:rsidRPr="00B3045D">
        <w:rPr>
          <w:rStyle w:val="Emphasis"/>
          <w:rFonts w:ascii="Roboto" w:eastAsia="Times New Roman" w:hAnsi="Roboto"/>
          <w:color w:val="000000" w:themeColor="text1"/>
          <w:highlight w:val="lightGray"/>
        </w:rPr>
        <w:t>Journal of Clinical Nursing</w:t>
      </w:r>
    </w:p>
    <w:p w14:paraId="2BA76D9F" w14:textId="2745826D" w:rsidR="002140E3" w:rsidRPr="002140E3" w:rsidRDefault="000721F9">
      <w:pPr>
        <w:rPr>
          <w:rFonts w:ascii="Roboto" w:eastAsia="Times New Roman" w:hAnsi="Roboto"/>
          <w:color w:val="000000" w:themeColor="text1"/>
          <w:shd w:val="clear" w:color="auto" w:fill="1F1F1F"/>
        </w:rPr>
      </w:pPr>
      <w:r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 xml:space="preserve">8. </w:t>
      </w:r>
      <w:proofErr w:type="spellStart"/>
      <w:r w:rsidR="002140E3" w:rsidRPr="002140E3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Al-Worafi</w:t>
      </w:r>
      <w:proofErr w:type="spellEnd"/>
      <w:r w:rsidR="002140E3" w:rsidRPr="002140E3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, Y.M. (ed.) (2023)</w:t>
      </w:r>
      <w:r w:rsidR="002140E3" w:rsidRPr="002140E3">
        <w:rPr>
          <w:rStyle w:val="apple-converted-space"/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 </w:t>
      </w:r>
      <w:r w:rsidR="002140E3" w:rsidRPr="002140E3">
        <w:rPr>
          <w:rStyle w:val="Emphasis"/>
          <w:rFonts w:ascii="Roboto" w:eastAsia="Times New Roman" w:hAnsi="Roboto"/>
          <w:color w:val="000000" w:themeColor="text1"/>
          <w:highlight w:val="lightGray"/>
        </w:rPr>
        <w:t>Comprehensive healthcare simulation: pharmacy education, practice and research</w:t>
      </w:r>
      <w:r w:rsidR="002140E3" w:rsidRPr="002140E3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. Cham: Springer.</w:t>
      </w:r>
      <w:r w:rsidR="002140E3" w:rsidRPr="002140E3">
        <w:rPr>
          <w:rStyle w:val="vkekvd"/>
          <w:rFonts w:ascii="Roboto" w:eastAsia="Times New Roman" w:hAnsi="Roboto"/>
          <w:color w:val="000000" w:themeColor="text1"/>
        </w:rPr>
        <w:t> </w:t>
      </w:r>
    </w:p>
    <w:p w14:paraId="4D9D8433" w14:textId="357FCCC7" w:rsidR="00132BEA" w:rsidRPr="005C4059" w:rsidRDefault="00336569">
      <w:pPr>
        <w:rPr>
          <w:rStyle w:val="eop"/>
          <w:rFonts w:eastAsia="Times New Roman"/>
          <w:b/>
          <w:bCs/>
          <w:color w:val="000000" w:themeColor="text1"/>
        </w:rPr>
      </w:pPr>
      <w:r>
        <w:rPr>
          <w:rStyle w:val="Strong"/>
          <w:rFonts w:eastAsia="Times New Roman"/>
          <w:b w:val="0"/>
          <w:bCs w:val="0"/>
          <w:color w:val="000000" w:themeColor="text1"/>
        </w:rPr>
        <w:t xml:space="preserve">9. </w:t>
      </w:r>
      <w:proofErr w:type="spellStart"/>
      <w:r w:rsidR="001B3EDD">
        <w:rPr>
          <w:rStyle w:val="Strong"/>
          <w:rFonts w:eastAsia="Times New Roman"/>
          <w:b w:val="0"/>
          <w:bCs w:val="0"/>
          <w:color w:val="000000" w:themeColor="text1"/>
        </w:rPr>
        <w:t>Pressley</w:t>
      </w:r>
      <w:r w:rsidR="00EE7CC3">
        <w:rPr>
          <w:rStyle w:val="Strong"/>
          <w:rFonts w:eastAsia="Times New Roman"/>
          <w:b w:val="0"/>
          <w:bCs w:val="0"/>
          <w:color w:val="000000" w:themeColor="text1"/>
        </w:rPr>
        <w:t>,</w:t>
      </w:r>
      <w:r w:rsidR="000A0838">
        <w:rPr>
          <w:rStyle w:val="Strong"/>
          <w:rFonts w:eastAsia="Times New Roman"/>
          <w:b w:val="0"/>
          <w:bCs w:val="0"/>
          <w:color w:val="000000" w:themeColor="text1"/>
        </w:rPr>
        <w:t>C</w:t>
      </w:r>
      <w:proofErr w:type="spellEnd"/>
      <w:r w:rsidR="000A0838">
        <w:rPr>
          <w:rStyle w:val="Strong"/>
          <w:rFonts w:eastAsia="Times New Roman"/>
          <w:b w:val="0"/>
          <w:bCs w:val="0"/>
          <w:color w:val="000000" w:themeColor="text1"/>
        </w:rPr>
        <w:t>.,</w:t>
      </w:r>
      <w:r w:rsidR="00EE7CC3">
        <w:rPr>
          <w:rStyle w:val="Strong"/>
          <w:rFonts w:eastAsia="Times New Roman"/>
          <w:b w:val="0"/>
          <w:bCs w:val="0"/>
          <w:color w:val="000000" w:themeColor="text1"/>
        </w:rPr>
        <w:t xml:space="preserve"> and</w:t>
      </w:r>
      <w:r w:rsidR="00B77044">
        <w:rPr>
          <w:rStyle w:val="Strong"/>
          <w:rFonts w:eastAsia="Times New Roman"/>
          <w:b w:val="0"/>
          <w:bCs w:val="0"/>
          <w:color w:val="000000" w:themeColor="text1"/>
        </w:rPr>
        <w:t xml:space="preserve"> </w:t>
      </w:r>
      <w:proofErr w:type="spellStart"/>
      <w:r w:rsidR="00B77044">
        <w:rPr>
          <w:rStyle w:val="Strong"/>
          <w:rFonts w:eastAsia="Times New Roman"/>
          <w:b w:val="0"/>
          <w:bCs w:val="0"/>
          <w:color w:val="000000" w:themeColor="text1"/>
        </w:rPr>
        <w:t>Gardside</w:t>
      </w:r>
      <w:proofErr w:type="spellEnd"/>
      <w:r w:rsidR="0071779A">
        <w:rPr>
          <w:rStyle w:val="Strong"/>
          <w:rFonts w:eastAsia="Times New Roman"/>
          <w:b w:val="0"/>
          <w:bCs w:val="0"/>
          <w:color w:val="000000" w:themeColor="text1"/>
        </w:rPr>
        <w:t xml:space="preserve">, </w:t>
      </w:r>
      <w:r w:rsidR="000A0838">
        <w:rPr>
          <w:rStyle w:val="Strong"/>
          <w:rFonts w:eastAsia="Times New Roman"/>
          <w:b w:val="0"/>
          <w:bCs w:val="0"/>
          <w:color w:val="000000" w:themeColor="text1"/>
        </w:rPr>
        <w:t>J. (</w:t>
      </w:r>
      <w:r w:rsidR="0071779A">
        <w:rPr>
          <w:rStyle w:val="Strong"/>
          <w:rFonts w:eastAsia="Times New Roman"/>
          <w:b w:val="0"/>
          <w:bCs w:val="0"/>
          <w:color w:val="000000" w:themeColor="text1"/>
        </w:rPr>
        <w:t xml:space="preserve">2023) </w:t>
      </w:r>
      <w:r w:rsidR="00132BEA" w:rsidRPr="005C4059">
        <w:rPr>
          <w:rStyle w:val="Strong"/>
          <w:rFonts w:eastAsia="Times New Roman"/>
          <w:b w:val="0"/>
          <w:bCs w:val="0"/>
          <w:color w:val="000000" w:themeColor="text1"/>
        </w:rPr>
        <w:t>Nurses’ challenges and strategies for safeguarding care quality and safety: A qualitative study on situated resilience,</w:t>
      </w:r>
      <w:r w:rsidR="00132BEA" w:rsidRPr="005C4059">
        <w:rPr>
          <w:rStyle w:val="apple-converted-space"/>
          <w:rFonts w:eastAsia="Times New Roman"/>
          <w:b/>
          <w:bCs/>
          <w:color w:val="000000" w:themeColor="text1"/>
        </w:rPr>
        <w:t> </w:t>
      </w:r>
      <w:r w:rsidR="00132BEA" w:rsidRPr="00D1628D">
        <w:rPr>
          <w:rStyle w:val="Emphasis"/>
          <w:rFonts w:eastAsia="Times New Roman"/>
          <w:i w:val="0"/>
          <w:iCs w:val="0"/>
          <w:color w:val="000000" w:themeColor="text1"/>
        </w:rPr>
        <w:t>International Journal of Nursing Studies Advan</w:t>
      </w:r>
      <w:r w:rsidR="00132BEA" w:rsidRPr="00AB42E4">
        <w:rPr>
          <w:rStyle w:val="Emphasis"/>
          <w:rFonts w:eastAsia="Times New Roman"/>
          <w:i w:val="0"/>
          <w:iCs w:val="0"/>
          <w:color w:val="000000" w:themeColor="text1"/>
        </w:rPr>
        <w:t>ces</w:t>
      </w:r>
      <w:r w:rsidR="00132BEA" w:rsidRPr="005C4059">
        <w:rPr>
          <w:rStyle w:val="Strong"/>
          <w:rFonts w:eastAsia="Times New Roman"/>
          <w:b w:val="0"/>
          <w:bCs w:val="0"/>
          <w:color w:val="000000" w:themeColor="text1"/>
        </w:rPr>
        <w:t>, Vol. 9, pp. 13.</w:t>
      </w:r>
      <w:r w:rsidR="00132BEA" w:rsidRPr="005C4059">
        <w:rPr>
          <w:rStyle w:val="vkekvd"/>
          <w:rFonts w:eastAsia="Times New Roman"/>
          <w:b/>
          <w:bCs/>
          <w:color w:val="000000" w:themeColor="text1"/>
        </w:rPr>
        <w:t> </w:t>
      </w:r>
    </w:p>
    <w:p w14:paraId="35A6C1CF" w14:textId="5841AD3D" w:rsidR="0023231D" w:rsidRDefault="00336569">
      <w:pPr>
        <w:rPr>
          <w:rStyle w:val="vkekvd"/>
          <w:rFonts w:ascii="Roboto" w:eastAsia="Times New Roman" w:hAnsi="Roboto"/>
          <w:color w:val="000000" w:themeColor="text1"/>
        </w:rPr>
      </w:pPr>
      <w:r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 xml:space="preserve">10. </w:t>
      </w:r>
      <w:r w:rsidR="00CF0D37" w:rsidRPr="008E692A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Academic Article, A. (2022) 'Patience, Its Role in Our Life – A Definition Academic Article</w:t>
      </w:r>
      <w:r w:rsidR="000A0BF5" w:rsidRPr="008E692A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',</w:t>
      </w:r>
      <w:r w:rsidR="000A0BF5" w:rsidRPr="00377C2C">
        <w:rPr>
          <w:rStyle w:val="Emphasis"/>
          <w:rFonts w:ascii="Roboto" w:eastAsia="Times New Roman" w:hAnsi="Roboto"/>
          <w:color w:val="000000" w:themeColor="text1"/>
        </w:rPr>
        <w:t xml:space="preserve"> Asian</w:t>
      </w:r>
      <w:r w:rsidR="00CF0D37" w:rsidRPr="00377C2C">
        <w:rPr>
          <w:rStyle w:val="Emphasis"/>
          <w:rFonts w:ascii="Roboto" w:eastAsia="Times New Roman" w:hAnsi="Roboto"/>
          <w:color w:val="000000" w:themeColor="text1"/>
        </w:rPr>
        <w:t xml:space="preserve"> Journal of Research Connection</w:t>
      </w:r>
      <w:r w:rsidR="00CF0D37" w:rsidRPr="008E692A">
        <w:rPr>
          <w:rFonts w:ascii="Roboto" w:eastAsia="Times New Roman" w:hAnsi="Roboto"/>
          <w:color w:val="000000" w:themeColor="text1"/>
          <w:highlight w:val="lightGray"/>
          <w:shd w:val="clear" w:color="auto" w:fill="1F1F1F"/>
        </w:rPr>
        <w:t>, 5(1), pp. 19-25.</w:t>
      </w:r>
      <w:r w:rsidR="00CF0D37" w:rsidRPr="00377C2C">
        <w:rPr>
          <w:rStyle w:val="vkekvd"/>
          <w:rFonts w:ascii="Roboto" w:eastAsia="Times New Roman" w:hAnsi="Roboto"/>
          <w:color w:val="000000" w:themeColor="text1"/>
        </w:rPr>
        <w:t> </w:t>
      </w:r>
    </w:p>
    <w:p w14:paraId="299FDFF3" w14:textId="741F5033" w:rsidR="00085D3A" w:rsidRDefault="00336569">
      <w:pPr>
        <w:rPr>
          <w:rStyle w:val="vkekvd"/>
          <w:rFonts w:ascii="Roboto" w:eastAsia="Times New Roman" w:hAnsi="Roboto"/>
          <w:color w:val="000000" w:themeColor="text1"/>
        </w:rPr>
      </w:pPr>
      <w:r>
        <w:rPr>
          <w:rStyle w:val="Strong"/>
          <w:rFonts w:eastAsia="Times New Roman"/>
          <w:b w:val="0"/>
          <w:bCs w:val="0"/>
          <w:color w:val="000000" w:themeColor="text1"/>
        </w:rPr>
        <w:t xml:space="preserve">11. </w:t>
      </w:r>
      <w:proofErr w:type="spellStart"/>
      <w:r w:rsidR="00085D3A" w:rsidRPr="00397288">
        <w:rPr>
          <w:rStyle w:val="Strong"/>
          <w:rFonts w:eastAsia="Times New Roman"/>
          <w:b w:val="0"/>
          <w:bCs w:val="0"/>
          <w:color w:val="000000" w:themeColor="text1"/>
        </w:rPr>
        <w:t>Aase</w:t>
      </w:r>
      <w:proofErr w:type="spellEnd"/>
      <w:r w:rsidR="00085D3A" w:rsidRPr="00397288">
        <w:rPr>
          <w:rStyle w:val="Strong"/>
          <w:rFonts w:eastAsia="Times New Roman"/>
          <w:b w:val="0"/>
          <w:bCs w:val="0"/>
          <w:color w:val="000000" w:themeColor="text1"/>
        </w:rPr>
        <w:t xml:space="preserve">, K., and Nielsen, C.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(2022)</w:t>
      </w:r>
      <w:r w:rsidR="00085D3A" w:rsidRPr="006643F1">
        <w:rPr>
          <w:rStyle w:val="apple-converted-space"/>
          <w:rFonts w:ascii="Roboto" w:eastAsia="Times New Roman" w:hAnsi="Roboto"/>
          <w:b/>
          <w:bCs/>
          <w:color w:val="000000" w:themeColor="text1"/>
        </w:rPr>
        <w:t> </w:t>
      </w:r>
      <w:proofErr w:type="spellStart"/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Interprofessional</w:t>
      </w:r>
      <w:proofErr w:type="spellEnd"/>
      <w:r w:rsidR="00085D3A" w:rsidRPr="006643F1">
        <w:rPr>
          <w:rStyle w:val="Strong"/>
          <w:rFonts w:ascii="Roboto" w:eastAsia="Times New Roman" w:hAnsi="Roboto"/>
          <w:color w:val="000000" w:themeColor="text1"/>
        </w:rPr>
        <w:t xml:space="preserve">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collaboration</w:t>
      </w:r>
      <w:r w:rsidR="00085D3A" w:rsidRPr="006643F1">
        <w:rPr>
          <w:rStyle w:val="Strong"/>
          <w:rFonts w:ascii="Roboto" w:eastAsia="Times New Roman" w:hAnsi="Roboto"/>
          <w:color w:val="000000" w:themeColor="text1"/>
        </w:rPr>
        <w:t xml:space="preserve">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between</w:t>
      </w:r>
      <w:r w:rsidR="00085D3A" w:rsidRPr="006643F1">
        <w:rPr>
          <w:rStyle w:val="Strong"/>
          <w:rFonts w:ascii="Roboto" w:eastAsia="Times New Roman" w:hAnsi="Roboto"/>
          <w:color w:val="000000" w:themeColor="text1"/>
        </w:rPr>
        <w:t xml:space="preserve">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nurses</w:t>
      </w:r>
      <w:r w:rsidR="00085D3A" w:rsidRPr="006643F1">
        <w:rPr>
          <w:rStyle w:val="Strong"/>
          <w:rFonts w:ascii="Roboto" w:eastAsia="Times New Roman" w:hAnsi="Roboto"/>
          <w:color w:val="000000" w:themeColor="text1"/>
        </w:rPr>
        <w:t xml:space="preserve">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and</w:t>
      </w:r>
      <w:r w:rsidR="00085D3A" w:rsidRPr="006643F1">
        <w:rPr>
          <w:rStyle w:val="Strong"/>
          <w:rFonts w:ascii="Roboto" w:eastAsia="Times New Roman" w:hAnsi="Roboto"/>
          <w:color w:val="000000" w:themeColor="text1"/>
        </w:rPr>
        <w:t xml:space="preserve">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doctors</w:t>
      </w:r>
      <w:r w:rsidR="00085D3A" w:rsidRPr="006643F1">
        <w:rPr>
          <w:rStyle w:val="Strong"/>
          <w:rFonts w:ascii="Roboto" w:eastAsia="Times New Roman" w:hAnsi="Roboto"/>
          <w:color w:val="000000" w:themeColor="text1"/>
        </w:rPr>
        <w:t xml:space="preserve">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for</w:t>
      </w:r>
      <w:r w:rsidR="00085D3A" w:rsidRPr="006643F1">
        <w:rPr>
          <w:rStyle w:val="Strong"/>
          <w:rFonts w:ascii="Roboto" w:eastAsia="Times New Roman" w:hAnsi="Roboto"/>
          <w:color w:val="000000" w:themeColor="text1"/>
        </w:rPr>
        <w:t xml:space="preserve">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treating</w:t>
      </w:r>
      <w:r w:rsidR="00085D3A" w:rsidRPr="006643F1">
        <w:rPr>
          <w:rStyle w:val="Strong"/>
          <w:rFonts w:ascii="Roboto" w:eastAsia="Times New Roman" w:hAnsi="Roboto"/>
          <w:color w:val="000000" w:themeColor="text1"/>
        </w:rPr>
        <w:t xml:space="preserve">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patients</w:t>
      </w:r>
      <w:r w:rsidR="00085D3A" w:rsidRPr="006643F1">
        <w:rPr>
          <w:rStyle w:val="Strong"/>
          <w:rFonts w:ascii="Roboto" w:eastAsia="Times New Roman" w:hAnsi="Roboto"/>
          <w:color w:val="000000" w:themeColor="text1"/>
        </w:rPr>
        <w:t xml:space="preserve">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in</w:t>
      </w:r>
      <w:r w:rsidR="00085D3A" w:rsidRPr="006643F1">
        <w:rPr>
          <w:rStyle w:val="Strong"/>
          <w:rFonts w:ascii="Roboto" w:eastAsia="Times New Roman" w:hAnsi="Roboto"/>
          <w:color w:val="000000" w:themeColor="text1"/>
        </w:rPr>
        <w:t xml:space="preserve">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surgical</w:t>
      </w:r>
      <w:r w:rsidR="00085D3A" w:rsidRPr="006643F1">
        <w:rPr>
          <w:rStyle w:val="Strong"/>
          <w:rFonts w:ascii="Roboto" w:eastAsia="Times New Roman" w:hAnsi="Roboto"/>
          <w:color w:val="000000" w:themeColor="text1"/>
        </w:rPr>
        <w:t xml:space="preserve">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wards</w:t>
      </w:r>
      <w:r w:rsidR="00085D3A" w:rsidRPr="006643F1">
        <w:rPr>
          <w:rStyle w:val="Strong"/>
          <w:rFonts w:ascii="Roboto" w:eastAsia="Times New Roman" w:hAnsi="Roboto"/>
          <w:color w:val="000000" w:themeColor="text1"/>
        </w:rPr>
        <w:t>.</w:t>
      </w:r>
      <w:r w:rsidR="00085D3A" w:rsidRPr="006643F1">
        <w:rPr>
          <w:rStyle w:val="apple-converted-space"/>
          <w:rFonts w:ascii="Roboto" w:eastAsia="Times New Roman" w:hAnsi="Roboto"/>
          <w:b/>
          <w:bCs/>
          <w:color w:val="000000" w:themeColor="text1"/>
        </w:rPr>
        <w:t> </w:t>
      </w:r>
      <w:r w:rsidR="00085D3A" w:rsidRPr="00007ABC">
        <w:rPr>
          <w:rStyle w:val="Emphasis"/>
          <w:rFonts w:eastAsia="Times New Roman"/>
          <w:i w:val="0"/>
          <w:iCs w:val="0"/>
          <w:color w:val="000000" w:themeColor="text1"/>
        </w:rPr>
        <w:t>Journal</w:t>
      </w:r>
      <w:r w:rsidR="00085D3A" w:rsidRPr="006643F1">
        <w:rPr>
          <w:rStyle w:val="Emphasis"/>
          <w:rFonts w:ascii="Roboto" w:eastAsia="Times New Roman" w:hAnsi="Roboto"/>
          <w:b/>
          <w:bCs/>
          <w:color w:val="000000" w:themeColor="text1"/>
        </w:rPr>
        <w:t xml:space="preserve"> </w:t>
      </w:r>
      <w:r w:rsidR="00085D3A" w:rsidRPr="00007ABC">
        <w:rPr>
          <w:rStyle w:val="Emphasis"/>
          <w:rFonts w:eastAsia="Times New Roman"/>
          <w:i w:val="0"/>
          <w:iCs w:val="0"/>
          <w:color w:val="000000" w:themeColor="text1"/>
        </w:rPr>
        <w:t>of</w:t>
      </w:r>
      <w:r w:rsidR="00085D3A" w:rsidRPr="006643F1">
        <w:rPr>
          <w:rStyle w:val="Emphasis"/>
          <w:rFonts w:ascii="Roboto" w:eastAsia="Times New Roman" w:hAnsi="Roboto"/>
          <w:b/>
          <w:bCs/>
          <w:color w:val="000000" w:themeColor="text1"/>
        </w:rPr>
        <w:t xml:space="preserve"> </w:t>
      </w:r>
      <w:proofErr w:type="spellStart"/>
      <w:r w:rsidR="00085D3A" w:rsidRPr="00007ABC">
        <w:rPr>
          <w:rStyle w:val="Emphasis"/>
          <w:rFonts w:eastAsia="Times New Roman"/>
          <w:i w:val="0"/>
          <w:iCs w:val="0"/>
          <w:color w:val="000000" w:themeColor="text1"/>
        </w:rPr>
        <w:t>Interprofessional</w:t>
      </w:r>
      <w:proofErr w:type="spellEnd"/>
      <w:r w:rsidR="00085D3A" w:rsidRPr="006643F1">
        <w:rPr>
          <w:rStyle w:val="Emphasis"/>
          <w:rFonts w:ascii="Roboto" w:eastAsia="Times New Roman" w:hAnsi="Roboto"/>
          <w:b/>
          <w:bCs/>
          <w:color w:val="000000" w:themeColor="text1"/>
        </w:rPr>
        <w:t xml:space="preserve"> </w:t>
      </w:r>
      <w:r w:rsidR="00085D3A" w:rsidRPr="00007ABC">
        <w:rPr>
          <w:rStyle w:val="Emphasis"/>
          <w:rFonts w:eastAsia="Times New Roman"/>
          <w:i w:val="0"/>
          <w:iCs w:val="0"/>
          <w:color w:val="000000" w:themeColor="text1"/>
        </w:rPr>
        <w:t>Care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, 36(2),</w:t>
      </w:r>
      <w:r w:rsidR="00085D3A" w:rsidRPr="006643F1">
        <w:rPr>
          <w:rStyle w:val="Strong"/>
          <w:rFonts w:ascii="Roboto" w:eastAsia="Times New Roman" w:hAnsi="Roboto"/>
          <w:color w:val="000000" w:themeColor="text1"/>
        </w:rPr>
        <w:t xml:space="preserve"> </w:t>
      </w:r>
      <w:r w:rsidR="00085D3A" w:rsidRPr="00007ABC">
        <w:rPr>
          <w:rStyle w:val="Strong"/>
          <w:rFonts w:eastAsia="Times New Roman"/>
          <w:b w:val="0"/>
          <w:bCs w:val="0"/>
          <w:color w:val="000000" w:themeColor="text1"/>
        </w:rPr>
        <w:t>pp. 186–194.</w:t>
      </w:r>
      <w:r w:rsidR="00085D3A" w:rsidRPr="006643F1">
        <w:rPr>
          <w:rStyle w:val="apple-converted-space"/>
          <w:rFonts w:ascii="Roboto" w:eastAsia="Times New Roman" w:hAnsi="Roboto"/>
          <w:b/>
          <w:bCs/>
          <w:color w:val="000000" w:themeColor="text1"/>
        </w:rPr>
        <w:t> </w:t>
      </w:r>
      <w:hyperlink r:id="rId5" w:tgtFrame="_blank" w:history="1">
        <w:r w:rsidR="00085D3A" w:rsidRPr="006643F1">
          <w:rPr>
            <w:rStyle w:val="Hyperlink"/>
            <w:rFonts w:ascii="Roboto" w:eastAsia="Times New Roman" w:hAnsi="Roboto"/>
            <w:color w:val="000000" w:themeColor="text1"/>
          </w:rPr>
          <w:t>Taylor &amp; Francis Online</w:t>
        </w:r>
      </w:hyperlink>
      <w:r w:rsidR="00085D3A" w:rsidRPr="006643F1">
        <w:rPr>
          <w:rStyle w:val="vkekvd"/>
          <w:rFonts w:ascii="Roboto" w:eastAsia="Times New Roman" w:hAnsi="Roboto"/>
          <w:color w:val="000000" w:themeColor="text1"/>
        </w:rPr>
        <w:t> </w:t>
      </w:r>
    </w:p>
    <w:p w14:paraId="1187FA55" w14:textId="2B2896C2" w:rsidR="00C52742" w:rsidRDefault="00336569">
      <w:pPr>
        <w:rPr>
          <w:rStyle w:val="vkekvd"/>
          <w:rFonts w:ascii="Roboto" w:eastAsia="Times New Roman" w:hAnsi="Roboto"/>
          <w:color w:val="000000" w:themeColor="text1"/>
        </w:rPr>
      </w:pPr>
      <w:r>
        <w:rPr>
          <w:rStyle w:val="vkekvd"/>
          <w:rFonts w:ascii="Roboto" w:eastAsia="Times New Roman" w:hAnsi="Roboto"/>
          <w:color w:val="000000" w:themeColor="text1"/>
        </w:rPr>
        <w:t xml:space="preserve">13. </w:t>
      </w:r>
      <w:r w:rsidR="00B03A1E">
        <w:rPr>
          <w:rStyle w:val="vkekvd"/>
          <w:rFonts w:ascii="Roboto" w:eastAsia="Times New Roman" w:hAnsi="Roboto"/>
          <w:color w:val="000000" w:themeColor="text1"/>
        </w:rPr>
        <w:t>Jin, E.</w:t>
      </w:r>
      <w:r w:rsidR="00F3278C">
        <w:rPr>
          <w:rStyle w:val="vkekvd"/>
          <w:rFonts w:ascii="Roboto" w:eastAsia="Times New Roman" w:hAnsi="Roboto"/>
          <w:color w:val="000000" w:themeColor="text1"/>
        </w:rPr>
        <w:t xml:space="preserve">, </w:t>
      </w:r>
      <w:r w:rsidR="00B03A1E">
        <w:rPr>
          <w:rStyle w:val="vkekvd"/>
          <w:rFonts w:ascii="Roboto" w:eastAsia="Times New Roman" w:hAnsi="Roboto"/>
          <w:color w:val="000000" w:themeColor="text1"/>
        </w:rPr>
        <w:t>Kang, H.</w:t>
      </w:r>
      <w:r w:rsidR="005138B6">
        <w:rPr>
          <w:rStyle w:val="vkekvd"/>
          <w:rFonts w:ascii="Roboto" w:eastAsia="Times New Roman" w:hAnsi="Roboto"/>
          <w:color w:val="000000" w:themeColor="text1"/>
        </w:rPr>
        <w:t>, Lee, K., S.</w:t>
      </w:r>
      <w:r w:rsidR="00C8097B">
        <w:rPr>
          <w:rStyle w:val="vkekvd"/>
          <w:rFonts w:ascii="Roboto" w:eastAsia="Times New Roman" w:hAnsi="Roboto"/>
          <w:color w:val="000000" w:themeColor="text1"/>
        </w:rPr>
        <w:t>G. and Lee, E.C.,</w:t>
      </w:r>
      <w:r w:rsidR="00DB5A8F">
        <w:rPr>
          <w:rStyle w:val="vkekvd"/>
          <w:rFonts w:ascii="Roboto" w:eastAsia="Times New Roman" w:hAnsi="Roboto"/>
          <w:color w:val="000000" w:themeColor="text1"/>
        </w:rPr>
        <w:t xml:space="preserve">2023. Analysis of nursing </w:t>
      </w:r>
      <w:r w:rsidR="00B03A1E">
        <w:rPr>
          <w:rStyle w:val="vkekvd"/>
          <w:rFonts w:ascii="Roboto" w:eastAsia="Times New Roman" w:hAnsi="Roboto"/>
          <w:color w:val="000000" w:themeColor="text1"/>
        </w:rPr>
        <w:t>students' nonverbal</w:t>
      </w:r>
      <w:r w:rsidR="00DB5A8F">
        <w:rPr>
          <w:rStyle w:val="vkekvd"/>
          <w:rFonts w:ascii="Roboto" w:eastAsia="Times New Roman" w:hAnsi="Roboto"/>
          <w:color w:val="000000" w:themeColor="text1"/>
        </w:rPr>
        <w:t xml:space="preserve"> </w:t>
      </w:r>
      <w:r w:rsidR="00B1114F">
        <w:rPr>
          <w:rStyle w:val="vkekvd"/>
          <w:rFonts w:ascii="Roboto" w:eastAsia="Times New Roman" w:hAnsi="Roboto"/>
          <w:color w:val="000000" w:themeColor="text1"/>
        </w:rPr>
        <w:t xml:space="preserve">communication patterns during simulation </w:t>
      </w:r>
      <w:r w:rsidR="005E696A">
        <w:rPr>
          <w:rStyle w:val="vkekvd"/>
          <w:rFonts w:ascii="Roboto" w:eastAsia="Times New Roman" w:hAnsi="Roboto"/>
          <w:color w:val="000000" w:themeColor="text1"/>
        </w:rPr>
        <w:t>practice: A</w:t>
      </w:r>
      <w:r w:rsidR="00E71DF9">
        <w:rPr>
          <w:rStyle w:val="vkekvd"/>
          <w:rFonts w:ascii="Roboto" w:eastAsia="Times New Roman" w:hAnsi="Roboto"/>
          <w:color w:val="000000" w:themeColor="text1"/>
        </w:rPr>
        <w:t xml:space="preserve"> pilot </w:t>
      </w:r>
      <w:r w:rsidR="005E696A">
        <w:rPr>
          <w:rStyle w:val="vkekvd"/>
          <w:rFonts w:ascii="Roboto" w:eastAsia="Times New Roman" w:hAnsi="Roboto"/>
          <w:color w:val="000000" w:themeColor="text1"/>
        </w:rPr>
        <w:t>study. health</w:t>
      </w:r>
      <w:r w:rsidR="00E71DF9">
        <w:rPr>
          <w:rStyle w:val="vkekvd"/>
          <w:rFonts w:ascii="Roboto" w:eastAsia="Times New Roman" w:hAnsi="Roboto"/>
          <w:color w:val="000000" w:themeColor="text1"/>
        </w:rPr>
        <w:t>care ,11(16</w:t>
      </w:r>
      <w:r w:rsidR="005E696A">
        <w:rPr>
          <w:rStyle w:val="vkekvd"/>
          <w:rFonts w:ascii="Roboto" w:eastAsia="Times New Roman" w:hAnsi="Roboto"/>
          <w:color w:val="000000" w:themeColor="text1"/>
        </w:rPr>
        <w:t>), p.2335</w:t>
      </w:r>
    </w:p>
    <w:p w14:paraId="1306A882" w14:textId="0AAD50A4" w:rsidR="00891799" w:rsidRPr="00EF7D34" w:rsidRDefault="00336569">
      <w:pPr>
        <w:pStyle w:val="p1"/>
        <w:rPr>
          <w:sz w:val="24"/>
          <w:szCs w:val="24"/>
        </w:rPr>
      </w:pPr>
      <w:r>
        <w:rPr>
          <w:rStyle w:val="s1"/>
          <w:rFonts w:asciiTheme="minorHAnsi" w:hAnsiTheme="minorHAnsi"/>
          <w:sz w:val="24"/>
          <w:szCs w:val="24"/>
        </w:rPr>
        <w:t xml:space="preserve">14. </w:t>
      </w:r>
      <w:r w:rsidR="00891799" w:rsidRPr="00EF7D34">
        <w:rPr>
          <w:rStyle w:val="s1"/>
          <w:rFonts w:asciiTheme="minorHAnsi" w:hAnsiTheme="minorHAnsi"/>
          <w:sz w:val="24"/>
          <w:szCs w:val="24"/>
        </w:rPr>
        <w:t xml:space="preserve">Bachmann, L., </w:t>
      </w:r>
      <w:proofErr w:type="spellStart"/>
      <w:r w:rsidR="00891799" w:rsidRPr="00EF7D34">
        <w:rPr>
          <w:rStyle w:val="s1"/>
          <w:rFonts w:asciiTheme="minorHAnsi" w:hAnsiTheme="minorHAnsi"/>
          <w:sz w:val="24"/>
          <w:szCs w:val="24"/>
        </w:rPr>
        <w:t>Vatne</w:t>
      </w:r>
      <w:proofErr w:type="spellEnd"/>
      <w:r w:rsidR="00891799" w:rsidRPr="00EF7D34">
        <w:rPr>
          <w:rStyle w:val="s1"/>
          <w:rFonts w:asciiTheme="minorHAnsi" w:hAnsiTheme="minorHAnsi"/>
          <w:sz w:val="24"/>
          <w:szCs w:val="24"/>
        </w:rPr>
        <w:t xml:space="preserve">, S., and Mundal, I.P., 2022. Safeguarding patients while implementing mechanical restraints: A qualitative study of nurses and </w:t>
      </w:r>
      <w:r w:rsidR="00343492">
        <w:rPr>
          <w:rStyle w:val="s1"/>
          <w:rFonts w:asciiTheme="minorHAnsi" w:hAnsiTheme="minorHAnsi"/>
          <w:sz w:val="24"/>
          <w:szCs w:val="24"/>
        </w:rPr>
        <w:t>ward staff’s</w:t>
      </w:r>
      <w:r w:rsidR="00891799" w:rsidRPr="00EF7D34">
        <w:rPr>
          <w:rStyle w:val="s1"/>
          <w:sz w:val="24"/>
          <w:szCs w:val="24"/>
        </w:rPr>
        <w:t xml:space="preserve"> </w:t>
      </w:r>
      <w:r w:rsidR="00891799" w:rsidRPr="00EF7D34">
        <w:rPr>
          <w:rStyle w:val="s1"/>
          <w:rFonts w:asciiTheme="minorHAnsi" w:hAnsiTheme="minorHAnsi"/>
          <w:sz w:val="24"/>
          <w:szCs w:val="24"/>
        </w:rPr>
        <w:t xml:space="preserve">perceptions and </w:t>
      </w:r>
      <w:r w:rsidR="00077B23">
        <w:rPr>
          <w:rStyle w:val="s1"/>
          <w:rFonts w:asciiTheme="minorHAnsi" w:hAnsiTheme="minorHAnsi"/>
          <w:sz w:val="24"/>
          <w:szCs w:val="24"/>
        </w:rPr>
        <w:t>assessment</w:t>
      </w:r>
      <w:r w:rsidR="00891799" w:rsidRPr="00EF7D34">
        <w:rPr>
          <w:rStyle w:val="s1"/>
          <w:sz w:val="24"/>
          <w:szCs w:val="24"/>
        </w:rPr>
        <w:t xml:space="preserve">. </w:t>
      </w:r>
      <w:r w:rsidR="00891799" w:rsidRPr="00EF7D34">
        <w:rPr>
          <w:rStyle w:val="s2"/>
          <w:rFonts w:asciiTheme="minorHAnsi" w:hAnsiTheme="minorHAnsi"/>
          <w:i w:val="0"/>
          <w:iCs w:val="0"/>
          <w:sz w:val="24"/>
          <w:szCs w:val="24"/>
        </w:rPr>
        <w:t>Journal of</w:t>
      </w:r>
      <w:r w:rsidR="00891799" w:rsidRPr="00EF7D34">
        <w:rPr>
          <w:rStyle w:val="s2"/>
          <w:sz w:val="24"/>
          <w:szCs w:val="24"/>
        </w:rPr>
        <w:t xml:space="preserve"> </w:t>
      </w:r>
      <w:r w:rsidR="00891799" w:rsidRPr="00EF7D34">
        <w:rPr>
          <w:rStyle w:val="s2"/>
          <w:rFonts w:asciiTheme="minorHAnsi" w:hAnsiTheme="minorHAnsi"/>
          <w:i w:val="0"/>
          <w:iCs w:val="0"/>
          <w:sz w:val="24"/>
          <w:szCs w:val="24"/>
        </w:rPr>
        <w:t>Clinical</w:t>
      </w:r>
      <w:r w:rsidR="00891799" w:rsidRPr="00EF7D34">
        <w:rPr>
          <w:rStyle w:val="s2"/>
          <w:sz w:val="24"/>
          <w:szCs w:val="24"/>
        </w:rPr>
        <w:t xml:space="preserve"> </w:t>
      </w:r>
      <w:r w:rsidR="00891799" w:rsidRPr="00EF7D34">
        <w:rPr>
          <w:rStyle w:val="s2"/>
          <w:rFonts w:asciiTheme="minorHAnsi" w:hAnsiTheme="minorHAnsi"/>
          <w:i w:val="0"/>
          <w:iCs w:val="0"/>
          <w:sz w:val="24"/>
          <w:szCs w:val="24"/>
        </w:rPr>
        <w:t>Nursing</w:t>
      </w:r>
      <w:r w:rsidR="00891799" w:rsidRPr="005048C3">
        <w:rPr>
          <w:rStyle w:val="s1"/>
          <w:rFonts w:asciiTheme="minorHAnsi" w:hAnsiTheme="minorHAnsi"/>
          <w:sz w:val="24"/>
          <w:szCs w:val="24"/>
        </w:rPr>
        <w:t>,</w:t>
      </w:r>
      <w:r w:rsidR="00891799" w:rsidRPr="00EF7D34">
        <w:rPr>
          <w:rStyle w:val="s1"/>
          <w:sz w:val="24"/>
          <w:szCs w:val="24"/>
        </w:rPr>
        <w:t xml:space="preserve"> </w:t>
      </w:r>
      <w:r w:rsidR="00891799" w:rsidRPr="005048C3">
        <w:rPr>
          <w:rStyle w:val="s1"/>
          <w:rFonts w:asciiTheme="minorHAnsi" w:hAnsiTheme="minorHAnsi"/>
          <w:sz w:val="24"/>
          <w:szCs w:val="24"/>
        </w:rPr>
        <w:t>31(7-8), pp.916-925. </w:t>
      </w:r>
    </w:p>
    <w:p w14:paraId="3D57968B" w14:textId="77777777" w:rsidR="00891799" w:rsidRDefault="00891799">
      <w:pPr>
        <w:rPr>
          <w:rStyle w:val="eop"/>
          <w:rFonts w:ascii="Aptos" w:eastAsia="Times New Roman" w:hAnsi="Aptos"/>
          <w:color w:val="000000" w:themeColor="text1"/>
        </w:rPr>
      </w:pPr>
    </w:p>
    <w:p w14:paraId="36086844" w14:textId="4F6B30BC" w:rsidR="00E251A2" w:rsidRPr="00CC7470" w:rsidRDefault="00336569">
      <w:pPr>
        <w:rPr>
          <w:rStyle w:val="eop"/>
          <w:rFonts w:eastAsia="Times New Roman"/>
          <w:color w:val="000000" w:themeColor="text1"/>
        </w:rPr>
      </w:pPr>
      <w:r>
        <w:rPr>
          <w:rFonts w:eastAsia="Times New Roman"/>
          <w:color w:val="000000" w:themeColor="text1"/>
          <w:highlight w:val="lightGray"/>
          <w:shd w:val="clear" w:color="auto" w:fill="1F1F1F"/>
        </w:rPr>
        <w:t xml:space="preserve">15. </w:t>
      </w:r>
      <w:proofErr w:type="spellStart"/>
      <w:r w:rsidR="00E251A2" w:rsidRPr="00CC7470">
        <w:rPr>
          <w:rFonts w:eastAsia="Times New Roman"/>
          <w:color w:val="000000" w:themeColor="text1"/>
          <w:highlight w:val="lightGray"/>
          <w:shd w:val="clear" w:color="auto" w:fill="1F1F1F"/>
        </w:rPr>
        <w:t>Flaatten</w:t>
      </w:r>
      <w:proofErr w:type="spellEnd"/>
      <w:r w:rsidR="00E251A2" w:rsidRPr="00CC7470">
        <w:rPr>
          <w:rFonts w:eastAsia="Times New Roman"/>
          <w:color w:val="000000" w:themeColor="text1"/>
          <w:highlight w:val="lightGray"/>
          <w:shd w:val="clear" w:color="auto" w:fill="1F1F1F"/>
        </w:rPr>
        <w:t xml:space="preserve">, H., </w:t>
      </w:r>
      <w:proofErr w:type="spellStart"/>
      <w:r w:rsidR="00E251A2" w:rsidRPr="00CC7470">
        <w:rPr>
          <w:rFonts w:eastAsia="Times New Roman"/>
          <w:color w:val="000000" w:themeColor="text1"/>
          <w:highlight w:val="lightGray"/>
          <w:shd w:val="clear" w:color="auto" w:fill="1F1F1F"/>
        </w:rPr>
        <w:t>Guidet</w:t>
      </w:r>
      <w:proofErr w:type="spellEnd"/>
      <w:r w:rsidR="00E251A2" w:rsidRPr="00CC7470">
        <w:rPr>
          <w:rFonts w:eastAsia="Times New Roman"/>
          <w:color w:val="000000" w:themeColor="text1"/>
          <w:highlight w:val="lightGray"/>
          <w:shd w:val="clear" w:color="auto" w:fill="1F1F1F"/>
        </w:rPr>
        <w:t xml:space="preserve">, B., Jung, C., </w:t>
      </w:r>
      <w:proofErr w:type="spellStart"/>
      <w:r w:rsidR="00E251A2" w:rsidRPr="00CC7470">
        <w:rPr>
          <w:rFonts w:eastAsia="Times New Roman"/>
          <w:color w:val="000000" w:themeColor="text1"/>
          <w:highlight w:val="lightGray"/>
          <w:shd w:val="clear" w:color="auto" w:fill="1F1F1F"/>
        </w:rPr>
        <w:t>Boumendil</w:t>
      </w:r>
      <w:proofErr w:type="spellEnd"/>
      <w:r w:rsidR="00E251A2" w:rsidRPr="00CC7470">
        <w:rPr>
          <w:rFonts w:eastAsia="Times New Roman"/>
          <w:color w:val="000000" w:themeColor="text1"/>
          <w:highlight w:val="lightGray"/>
          <w:shd w:val="clear" w:color="auto" w:fill="1F1F1F"/>
        </w:rPr>
        <w:t xml:space="preserve">, A., Leaver, S., </w:t>
      </w:r>
      <w:proofErr w:type="spellStart"/>
      <w:r w:rsidR="00E251A2" w:rsidRPr="00CC7470">
        <w:rPr>
          <w:rFonts w:eastAsia="Times New Roman"/>
          <w:color w:val="000000" w:themeColor="text1"/>
          <w:highlight w:val="lightGray"/>
          <w:shd w:val="clear" w:color="auto" w:fill="1F1F1F"/>
        </w:rPr>
        <w:t>Szczeklik</w:t>
      </w:r>
      <w:proofErr w:type="spellEnd"/>
      <w:r w:rsidR="00E251A2" w:rsidRPr="00CC7470">
        <w:rPr>
          <w:rFonts w:eastAsia="Times New Roman"/>
          <w:color w:val="000000" w:themeColor="text1"/>
          <w:highlight w:val="lightGray"/>
          <w:shd w:val="clear" w:color="auto" w:fill="1F1F1F"/>
        </w:rPr>
        <w:t>, W. et al. (2022) 'Consent is a confounding factor in a prospective observational study of critically ill elderly patients',</w:t>
      </w:r>
      <w:r w:rsidR="00E251A2" w:rsidRPr="00CC7470">
        <w:rPr>
          <w:rStyle w:val="apple-converted-space"/>
          <w:rFonts w:eastAsia="Times New Roman"/>
          <w:color w:val="000000" w:themeColor="text1"/>
          <w:highlight w:val="lightGray"/>
          <w:shd w:val="clear" w:color="auto" w:fill="1F1F1F"/>
        </w:rPr>
        <w:t> </w:t>
      </w:r>
      <w:r w:rsidR="00E251A2" w:rsidRPr="00CC7470">
        <w:rPr>
          <w:rStyle w:val="Emphasis"/>
          <w:rFonts w:eastAsia="Times New Roman"/>
          <w:color w:val="000000" w:themeColor="text1"/>
          <w:highlight w:val="lightGray"/>
        </w:rPr>
        <w:t>PLoS ONE</w:t>
      </w:r>
      <w:r w:rsidR="00E251A2" w:rsidRPr="00CC7470">
        <w:rPr>
          <w:rFonts w:eastAsia="Times New Roman"/>
          <w:color w:val="000000" w:themeColor="text1"/>
          <w:highlight w:val="lightGray"/>
          <w:shd w:val="clear" w:color="auto" w:fill="1F1F1F"/>
        </w:rPr>
        <w:t>, 17(10), p. e0276386.</w:t>
      </w:r>
    </w:p>
    <w:p w14:paraId="59CE6975" w14:textId="16F1C1EB" w:rsidR="00386649" w:rsidRPr="00386649" w:rsidRDefault="00336569" w:rsidP="00BF0CDD">
      <w:pPr>
        <w:spacing w:after="180" w:line="240" w:lineRule="auto"/>
        <w:rPr>
          <w:rFonts w:eastAsia="Times New Roman" w:cs="Times New Roman"/>
          <w:color w:val="000000" w:themeColor="text1"/>
          <w:kern w:val="0"/>
          <w14:ligatures w14:val="none"/>
        </w:rPr>
      </w:pPr>
      <w:r>
        <w:rPr>
          <w:rFonts w:eastAsia="Times New Roman" w:cs="Times New Roman"/>
          <w:color w:val="000000" w:themeColor="text1"/>
          <w:kern w:val="0"/>
          <w14:ligatures w14:val="none"/>
        </w:rPr>
        <w:t xml:space="preserve">16. </w:t>
      </w:r>
      <w:proofErr w:type="spellStart"/>
      <w:r w:rsidR="00386649" w:rsidRPr="00386649">
        <w:rPr>
          <w:rFonts w:eastAsia="Times New Roman" w:cs="Times New Roman"/>
          <w:color w:val="000000" w:themeColor="text1"/>
          <w:kern w:val="0"/>
          <w14:ligatures w14:val="none"/>
        </w:rPr>
        <w:t>Rushton</w:t>
      </w:r>
      <w:proofErr w:type="spellEnd"/>
      <w:r w:rsidR="00386649" w:rsidRPr="00386649">
        <w:rPr>
          <w:rFonts w:ascii="Roboto" w:eastAsia="Times New Roman" w:hAnsi="Roboto" w:cs="Times New Roman"/>
          <w:color w:val="000000" w:themeColor="text1"/>
          <w:kern w:val="0"/>
          <w14:ligatures w14:val="none"/>
        </w:rPr>
        <w:t>, C.,</w:t>
      </w:r>
      <w:r w:rsidR="00386649" w:rsidRPr="00386649">
        <w:rPr>
          <w:rFonts w:eastAsia="Times New Roman" w:cs="Times New Roman"/>
          <w:color w:val="000000" w:themeColor="text1"/>
          <w:kern w:val="0"/>
          <w14:ligatures w14:val="none"/>
        </w:rPr>
        <w:t xml:space="preserve"> Gosselin, T. and Joseph, M. (2024) 'An ethical framework for human resource allocation in nursing', Nursing Management, 55(3), pp. 18-23.</w:t>
      </w:r>
    </w:p>
    <w:p w14:paraId="1C7801E9" w14:textId="77777777" w:rsidR="00386649" w:rsidRPr="00EF7D34" w:rsidRDefault="00386649">
      <w:pPr>
        <w:rPr>
          <w:rStyle w:val="eop"/>
          <w:rFonts w:ascii="Aptos" w:eastAsia="Times New Roman" w:hAnsi="Aptos"/>
          <w:color w:val="000000" w:themeColor="text1"/>
        </w:rPr>
      </w:pPr>
    </w:p>
    <w:sectPr w:rsidR="00386649" w:rsidRPr="00EF7D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816A8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8F5579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99221593">
    <w:abstractNumId w:val="0"/>
  </w:num>
  <w:num w:numId="2" w16cid:durableId="6566885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2258"/>
    <w:rsid w:val="00001238"/>
    <w:rsid w:val="00004EA1"/>
    <w:rsid w:val="000057EB"/>
    <w:rsid w:val="00007ABC"/>
    <w:rsid w:val="00010F45"/>
    <w:rsid w:val="00017A12"/>
    <w:rsid w:val="00022BA9"/>
    <w:rsid w:val="000232EA"/>
    <w:rsid w:val="00030778"/>
    <w:rsid w:val="00033022"/>
    <w:rsid w:val="00033AA5"/>
    <w:rsid w:val="00036760"/>
    <w:rsid w:val="00037EF1"/>
    <w:rsid w:val="0005006C"/>
    <w:rsid w:val="00051039"/>
    <w:rsid w:val="000526E3"/>
    <w:rsid w:val="00054FEF"/>
    <w:rsid w:val="000611EE"/>
    <w:rsid w:val="000621E0"/>
    <w:rsid w:val="00066AD6"/>
    <w:rsid w:val="0007012A"/>
    <w:rsid w:val="000721F9"/>
    <w:rsid w:val="000733BE"/>
    <w:rsid w:val="00073EE2"/>
    <w:rsid w:val="00074DCF"/>
    <w:rsid w:val="00075899"/>
    <w:rsid w:val="00077B23"/>
    <w:rsid w:val="00082BB9"/>
    <w:rsid w:val="00085D3A"/>
    <w:rsid w:val="0008649F"/>
    <w:rsid w:val="00086740"/>
    <w:rsid w:val="00097927"/>
    <w:rsid w:val="000A0838"/>
    <w:rsid w:val="000A0BF5"/>
    <w:rsid w:val="000A1958"/>
    <w:rsid w:val="000A1CB9"/>
    <w:rsid w:val="000A5ADB"/>
    <w:rsid w:val="000B51B1"/>
    <w:rsid w:val="000B77DA"/>
    <w:rsid w:val="000C096E"/>
    <w:rsid w:val="000D2101"/>
    <w:rsid w:val="000D46FB"/>
    <w:rsid w:val="000D535E"/>
    <w:rsid w:val="000D5CE8"/>
    <w:rsid w:val="000D7106"/>
    <w:rsid w:val="000E0282"/>
    <w:rsid w:val="000E1CB8"/>
    <w:rsid w:val="000E2BF6"/>
    <w:rsid w:val="000E35F7"/>
    <w:rsid w:val="000E5BDB"/>
    <w:rsid w:val="000F5D4E"/>
    <w:rsid w:val="00101E05"/>
    <w:rsid w:val="001077E4"/>
    <w:rsid w:val="00107B5B"/>
    <w:rsid w:val="00116CE8"/>
    <w:rsid w:val="00117908"/>
    <w:rsid w:val="00120B92"/>
    <w:rsid w:val="00127BFF"/>
    <w:rsid w:val="00130EF0"/>
    <w:rsid w:val="00132702"/>
    <w:rsid w:val="00132BEA"/>
    <w:rsid w:val="001376FE"/>
    <w:rsid w:val="00140C9B"/>
    <w:rsid w:val="00142F98"/>
    <w:rsid w:val="00146C4F"/>
    <w:rsid w:val="00151CE8"/>
    <w:rsid w:val="00157F28"/>
    <w:rsid w:val="00162CD2"/>
    <w:rsid w:val="00162E44"/>
    <w:rsid w:val="0017356E"/>
    <w:rsid w:val="00181328"/>
    <w:rsid w:val="0018291B"/>
    <w:rsid w:val="0018599A"/>
    <w:rsid w:val="001902F6"/>
    <w:rsid w:val="00191C0C"/>
    <w:rsid w:val="00195167"/>
    <w:rsid w:val="001A233A"/>
    <w:rsid w:val="001A46FF"/>
    <w:rsid w:val="001A4B1D"/>
    <w:rsid w:val="001B1792"/>
    <w:rsid w:val="001B2FC1"/>
    <w:rsid w:val="001B3EDD"/>
    <w:rsid w:val="001B5BC4"/>
    <w:rsid w:val="001C0114"/>
    <w:rsid w:val="001C0BD1"/>
    <w:rsid w:val="001C3387"/>
    <w:rsid w:val="001C7CD6"/>
    <w:rsid w:val="001D1E6C"/>
    <w:rsid w:val="001D238D"/>
    <w:rsid w:val="001E1C79"/>
    <w:rsid w:val="001E3C2D"/>
    <w:rsid w:val="001E63CE"/>
    <w:rsid w:val="001F0EA5"/>
    <w:rsid w:val="001F0F55"/>
    <w:rsid w:val="001F153B"/>
    <w:rsid w:val="001F2D1E"/>
    <w:rsid w:val="001F34ED"/>
    <w:rsid w:val="001F5537"/>
    <w:rsid w:val="001F6AAB"/>
    <w:rsid w:val="00203CD6"/>
    <w:rsid w:val="00206386"/>
    <w:rsid w:val="002074E4"/>
    <w:rsid w:val="00210F7B"/>
    <w:rsid w:val="00211185"/>
    <w:rsid w:val="00212E80"/>
    <w:rsid w:val="00213CC5"/>
    <w:rsid w:val="002140E3"/>
    <w:rsid w:val="00221957"/>
    <w:rsid w:val="002225A3"/>
    <w:rsid w:val="002312F4"/>
    <w:rsid w:val="0023231D"/>
    <w:rsid w:val="00235906"/>
    <w:rsid w:val="00236535"/>
    <w:rsid w:val="002376E0"/>
    <w:rsid w:val="0025370E"/>
    <w:rsid w:val="00255114"/>
    <w:rsid w:val="002567CC"/>
    <w:rsid w:val="00256F11"/>
    <w:rsid w:val="00257799"/>
    <w:rsid w:val="00271E41"/>
    <w:rsid w:val="00274065"/>
    <w:rsid w:val="00275E1B"/>
    <w:rsid w:val="00277EEF"/>
    <w:rsid w:val="00280285"/>
    <w:rsid w:val="00280E33"/>
    <w:rsid w:val="0028341B"/>
    <w:rsid w:val="00283CDD"/>
    <w:rsid w:val="002841F9"/>
    <w:rsid w:val="00284DD3"/>
    <w:rsid w:val="002851F4"/>
    <w:rsid w:val="002918AD"/>
    <w:rsid w:val="002952F0"/>
    <w:rsid w:val="002975C5"/>
    <w:rsid w:val="002A4ACE"/>
    <w:rsid w:val="002A52D3"/>
    <w:rsid w:val="002B395C"/>
    <w:rsid w:val="002B703D"/>
    <w:rsid w:val="002C0F6A"/>
    <w:rsid w:val="002C653F"/>
    <w:rsid w:val="002D020A"/>
    <w:rsid w:val="002D4DE2"/>
    <w:rsid w:val="002D4EA6"/>
    <w:rsid w:val="002D605E"/>
    <w:rsid w:val="002D63DB"/>
    <w:rsid w:val="002E1EAF"/>
    <w:rsid w:val="002F3DA2"/>
    <w:rsid w:val="002F4DBB"/>
    <w:rsid w:val="0031181E"/>
    <w:rsid w:val="0031597C"/>
    <w:rsid w:val="003167C5"/>
    <w:rsid w:val="0032151E"/>
    <w:rsid w:val="003238EF"/>
    <w:rsid w:val="003316CD"/>
    <w:rsid w:val="00336569"/>
    <w:rsid w:val="00336788"/>
    <w:rsid w:val="0033707B"/>
    <w:rsid w:val="003417D0"/>
    <w:rsid w:val="00342842"/>
    <w:rsid w:val="00343492"/>
    <w:rsid w:val="00347D34"/>
    <w:rsid w:val="003536A3"/>
    <w:rsid w:val="00353F14"/>
    <w:rsid w:val="00366DB5"/>
    <w:rsid w:val="0036730C"/>
    <w:rsid w:val="00371A6C"/>
    <w:rsid w:val="00377C2C"/>
    <w:rsid w:val="003819AC"/>
    <w:rsid w:val="0038266A"/>
    <w:rsid w:val="00383356"/>
    <w:rsid w:val="00385FF6"/>
    <w:rsid w:val="00386649"/>
    <w:rsid w:val="003874E6"/>
    <w:rsid w:val="00393A0E"/>
    <w:rsid w:val="00395B73"/>
    <w:rsid w:val="00395CB2"/>
    <w:rsid w:val="00396A4B"/>
    <w:rsid w:val="00397288"/>
    <w:rsid w:val="003A1388"/>
    <w:rsid w:val="003A32FC"/>
    <w:rsid w:val="003A5C49"/>
    <w:rsid w:val="003A7B7B"/>
    <w:rsid w:val="003B15FA"/>
    <w:rsid w:val="003B2258"/>
    <w:rsid w:val="003B40BC"/>
    <w:rsid w:val="003B6666"/>
    <w:rsid w:val="003B6F80"/>
    <w:rsid w:val="003C1068"/>
    <w:rsid w:val="003C2853"/>
    <w:rsid w:val="003C72C0"/>
    <w:rsid w:val="003C786F"/>
    <w:rsid w:val="003D56F7"/>
    <w:rsid w:val="003D7C3D"/>
    <w:rsid w:val="003E08E1"/>
    <w:rsid w:val="003E0CD9"/>
    <w:rsid w:val="003E1167"/>
    <w:rsid w:val="003E4A77"/>
    <w:rsid w:val="003E7226"/>
    <w:rsid w:val="003F5154"/>
    <w:rsid w:val="00404932"/>
    <w:rsid w:val="004130A3"/>
    <w:rsid w:val="004136AE"/>
    <w:rsid w:val="00414ED7"/>
    <w:rsid w:val="00415642"/>
    <w:rsid w:val="00415E20"/>
    <w:rsid w:val="0042097C"/>
    <w:rsid w:val="00424543"/>
    <w:rsid w:val="0042485D"/>
    <w:rsid w:val="004261AC"/>
    <w:rsid w:val="00427381"/>
    <w:rsid w:val="00434A08"/>
    <w:rsid w:val="004629C7"/>
    <w:rsid w:val="00464E75"/>
    <w:rsid w:val="004663C8"/>
    <w:rsid w:val="00472509"/>
    <w:rsid w:val="00490465"/>
    <w:rsid w:val="004905CB"/>
    <w:rsid w:val="004936D2"/>
    <w:rsid w:val="004947D4"/>
    <w:rsid w:val="004A2FD1"/>
    <w:rsid w:val="004A3B77"/>
    <w:rsid w:val="004B3E0F"/>
    <w:rsid w:val="004B4900"/>
    <w:rsid w:val="004B70FA"/>
    <w:rsid w:val="004D1C62"/>
    <w:rsid w:val="004D3684"/>
    <w:rsid w:val="004D62E8"/>
    <w:rsid w:val="00501E58"/>
    <w:rsid w:val="005048C3"/>
    <w:rsid w:val="005138B6"/>
    <w:rsid w:val="00513A11"/>
    <w:rsid w:val="00514FB3"/>
    <w:rsid w:val="00522144"/>
    <w:rsid w:val="005246FC"/>
    <w:rsid w:val="00527FF1"/>
    <w:rsid w:val="0053132D"/>
    <w:rsid w:val="00532B4F"/>
    <w:rsid w:val="00533AAA"/>
    <w:rsid w:val="0053699A"/>
    <w:rsid w:val="00540C53"/>
    <w:rsid w:val="005420F4"/>
    <w:rsid w:val="005439AD"/>
    <w:rsid w:val="00543FEC"/>
    <w:rsid w:val="0054459F"/>
    <w:rsid w:val="005464C5"/>
    <w:rsid w:val="00554A39"/>
    <w:rsid w:val="00554B3F"/>
    <w:rsid w:val="00556329"/>
    <w:rsid w:val="0055787A"/>
    <w:rsid w:val="00561AD5"/>
    <w:rsid w:val="005641A7"/>
    <w:rsid w:val="00565811"/>
    <w:rsid w:val="00573F14"/>
    <w:rsid w:val="005748FB"/>
    <w:rsid w:val="0057747A"/>
    <w:rsid w:val="0058201C"/>
    <w:rsid w:val="005946DB"/>
    <w:rsid w:val="0059608E"/>
    <w:rsid w:val="005B03FA"/>
    <w:rsid w:val="005B199A"/>
    <w:rsid w:val="005B683B"/>
    <w:rsid w:val="005B7635"/>
    <w:rsid w:val="005C4059"/>
    <w:rsid w:val="005C5E54"/>
    <w:rsid w:val="005C62DD"/>
    <w:rsid w:val="005C7B94"/>
    <w:rsid w:val="005D55E0"/>
    <w:rsid w:val="005D709D"/>
    <w:rsid w:val="005E2CEC"/>
    <w:rsid w:val="005E696A"/>
    <w:rsid w:val="005F25A0"/>
    <w:rsid w:val="005F272F"/>
    <w:rsid w:val="005F7ED3"/>
    <w:rsid w:val="006028A9"/>
    <w:rsid w:val="006030AA"/>
    <w:rsid w:val="00603BC9"/>
    <w:rsid w:val="00604D03"/>
    <w:rsid w:val="00607C00"/>
    <w:rsid w:val="00610121"/>
    <w:rsid w:val="006166AD"/>
    <w:rsid w:val="00617947"/>
    <w:rsid w:val="00626476"/>
    <w:rsid w:val="0062661E"/>
    <w:rsid w:val="00631A2F"/>
    <w:rsid w:val="00632139"/>
    <w:rsid w:val="0063260E"/>
    <w:rsid w:val="00634622"/>
    <w:rsid w:val="00634FFE"/>
    <w:rsid w:val="00636615"/>
    <w:rsid w:val="0064251B"/>
    <w:rsid w:val="00642CC6"/>
    <w:rsid w:val="00650D6C"/>
    <w:rsid w:val="00657F34"/>
    <w:rsid w:val="006643F1"/>
    <w:rsid w:val="006650E5"/>
    <w:rsid w:val="00671CCF"/>
    <w:rsid w:val="006737EE"/>
    <w:rsid w:val="0068252E"/>
    <w:rsid w:val="006871AC"/>
    <w:rsid w:val="00690999"/>
    <w:rsid w:val="0069322C"/>
    <w:rsid w:val="00693F22"/>
    <w:rsid w:val="006968AF"/>
    <w:rsid w:val="006A0BF8"/>
    <w:rsid w:val="006A2425"/>
    <w:rsid w:val="006A44BC"/>
    <w:rsid w:val="006B1996"/>
    <w:rsid w:val="006B602F"/>
    <w:rsid w:val="006B641A"/>
    <w:rsid w:val="006C0383"/>
    <w:rsid w:val="006D4529"/>
    <w:rsid w:val="006E2759"/>
    <w:rsid w:val="006E6308"/>
    <w:rsid w:val="006F2183"/>
    <w:rsid w:val="006F2A4C"/>
    <w:rsid w:val="006F6152"/>
    <w:rsid w:val="007052B2"/>
    <w:rsid w:val="0070583E"/>
    <w:rsid w:val="007059D7"/>
    <w:rsid w:val="00711208"/>
    <w:rsid w:val="007125B0"/>
    <w:rsid w:val="00713C4F"/>
    <w:rsid w:val="007141E5"/>
    <w:rsid w:val="007145A6"/>
    <w:rsid w:val="0071779A"/>
    <w:rsid w:val="00720B5C"/>
    <w:rsid w:val="00724A0D"/>
    <w:rsid w:val="00724D02"/>
    <w:rsid w:val="007268B4"/>
    <w:rsid w:val="0072708B"/>
    <w:rsid w:val="0073073E"/>
    <w:rsid w:val="007325A2"/>
    <w:rsid w:val="00741F4A"/>
    <w:rsid w:val="00742DEF"/>
    <w:rsid w:val="00743DB0"/>
    <w:rsid w:val="00752531"/>
    <w:rsid w:val="00764627"/>
    <w:rsid w:val="00764F0D"/>
    <w:rsid w:val="007744CF"/>
    <w:rsid w:val="007757C2"/>
    <w:rsid w:val="007761FA"/>
    <w:rsid w:val="00780BA3"/>
    <w:rsid w:val="00781C79"/>
    <w:rsid w:val="00784A51"/>
    <w:rsid w:val="007852F0"/>
    <w:rsid w:val="00791F5C"/>
    <w:rsid w:val="00792B23"/>
    <w:rsid w:val="007941AC"/>
    <w:rsid w:val="00794F3F"/>
    <w:rsid w:val="007954AD"/>
    <w:rsid w:val="007A3349"/>
    <w:rsid w:val="007A3877"/>
    <w:rsid w:val="007C0542"/>
    <w:rsid w:val="007C40A5"/>
    <w:rsid w:val="007C5172"/>
    <w:rsid w:val="007C560A"/>
    <w:rsid w:val="007C6741"/>
    <w:rsid w:val="007D6ABF"/>
    <w:rsid w:val="007E220E"/>
    <w:rsid w:val="007E3171"/>
    <w:rsid w:val="007E788C"/>
    <w:rsid w:val="007F3963"/>
    <w:rsid w:val="007F44B7"/>
    <w:rsid w:val="007F631A"/>
    <w:rsid w:val="00801A25"/>
    <w:rsid w:val="00802C1A"/>
    <w:rsid w:val="008039E8"/>
    <w:rsid w:val="00810534"/>
    <w:rsid w:val="008149E6"/>
    <w:rsid w:val="00815755"/>
    <w:rsid w:val="00815D39"/>
    <w:rsid w:val="008218F8"/>
    <w:rsid w:val="00822CE5"/>
    <w:rsid w:val="008346FE"/>
    <w:rsid w:val="008409A9"/>
    <w:rsid w:val="0084110C"/>
    <w:rsid w:val="00841201"/>
    <w:rsid w:val="008430A3"/>
    <w:rsid w:val="008431BF"/>
    <w:rsid w:val="008532A3"/>
    <w:rsid w:val="008537A6"/>
    <w:rsid w:val="00864E0C"/>
    <w:rsid w:val="0086658D"/>
    <w:rsid w:val="0087076C"/>
    <w:rsid w:val="00871E20"/>
    <w:rsid w:val="00872470"/>
    <w:rsid w:val="00873A85"/>
    <w:rsid w:val="008741F9"/>
    <w:rsid w:val="0087471B"/>
    <w:rsid w:val="00890081"/>
    <w:rsid w:val="00891799"/>
    <w:rsid w:val="008A021D"/>
    <w:rsid w:val="008A13D3"/>
    <w:rsid w:val="008B15DC"/>
    <w:rsid w:val="008B327C"/>
    <w:rsid w:val="008B69B0"/>
    <w:rsid w:val="008C70CF"/>
    <w:rsid w:val="008D04D1"/>
    <w:rsid w:val="008D0AAF"/>
    <w:rsid w:val="008D4EF3"/>
    <w:rsid w:val="008D63BC"/>
    <w:rsid w:val="008D75A9"/>
    <w:rsid w:val="008D7C0E"/>
    <w:rsid w:val="008D7E7A"/>
    <w:rsid w:val="008E692A"/>
    <w:rsid w:val="008F0F95"/>
    <w:rsid w:val="0090166E"/>
    <w:rsid w:val="009032F1"/>
    <w:rsid w:val="009034EE"/>
    <w:rsid w:val="009067F7"/>
    <w:rsid w:val="00912EEC"/>
    <w:rsid w:val="00913B78"/>
    <w:rsid w:val="00916472"/>
    <w:rsid w:val="009166F2"/>
    <w:rsid w:val="009207E0"/>
    <w:rsid w:val="0092440D"/>
    <w:rsid w:val="00924A53"/>
    <w:rsid w:val="00925603"/>
    <w:rsid w:val="009321F9"/>
    <w:rsid w:val="0093494A"/>
    <w:rsid w:val="00941494"/>
    <w:rsid w:val="00945936"/>
    <w:rsid w:val="00946917"/>
    <w:rsid w:val="00950F1A"/>
    <w:rsid w:val="009621FD"/>
    <w:rsid w:val="0096288C"/>
    <w:rsid w:val="00972E6B"/>
    <w:rsid w:val="009740B3"/>
    <w:rsid w:val="00976264"/>
    <w:rsid w:val="0098029C"/>
    <w:rsid w:val="00983576"/>
    <w:rsid w:val="009862F5"/>
    <w:rsid w:val="009905CA"/>
    <w:rsid w:val="009A43B4"/>
    <w:rsid w:val="009B2F46"/>
    <w:rsid w:val="009B6DF6"/>
    <w:rsid w:val="009B7525"/>
    <w:rsid w:val="009B7841"/>
    <w:rsid w:val="009C01A8"/>
    <w:rsid w:val="009C10E5"/>
    <w:rsid w:val="009C2496"/>
    <w:rsid w:val="009C4288"/>
    <w:rsid w:val="009C6C42"/>
    <w:rsid w:val="009D0C06"/>
    <w:rsid w:val="009D3E9A"/>
    <w:rsid w:val="009D422C"/>
    <w:rsid w:val="009D639E"/>
    <w:rsid w:val="009E1392"/>
    <w:rsid w:val="009E17CE"/>
    <w:rsid w:val="009E2464"/>
    <w:rsid w:val="009E31B9"/>
    <w:rsid w:val="009F7C77"/>
    <w:rsid w:val="00A04F9B"/>
    <w:rsid w:val="00A16680"/>
    <w:rsid w:val="00A220FC"/>
    <w:rsid w:val="00A23793"/>
    <w:rsid w:val="00A24436"/>
    <w:rsid w:val="00A255E9"/>
    <w:rsid w:val="00A3420D"/>
    <w:rsid w:val="00A36DD6"/>
    <w:rsid w:val="00A404E3"/>
    <w:rsid w:val="00A44700"/>
    <w:rsid w:val="00A478B7"/>
    <w:rsid w:val="00A50920"/>
    <w:rsid w:val="00A54B48"/>
    <w:rsid w:val="00A54DED"/>
    <w:rsid w:val="00A5735D"/>
    <w:rsid w:val="00A64713"/>
    <w:rsid w:val="00A71568"/>
    <w:rsid w:val="00A71777"/>
    <w:rsid w:val="00A72DA5"/>
    <w:rsid w:val="00A7734B"/>
    <w:rsid w:val="00A816B0"/>
    <w:rsid w:val="00A914AB"/>
    <w:rsid w:val="00A91F7B"/>
    <w:rsid w:val="00A92578"/>
    <w:rsid w:val="00A93AE1"/>
    <w:rsid w:val="00A950EF"/>
    <w:rsid w:val="00A9611C"/>
    <w:rsid w:val="00AA1601"/>
    <w:rsid w:val="00AA22DB"/>
    <w:rsid w:val="00AA4B1E"/>
    <w:rsid w:val="00AA77B1"/>
    <w:rsid w:val="00AA7A5C"/>
    <w:rsid w:val="00AB201D"/>
    <w:rsid w:val="00AB25FC"/>
    <w:rsid w:val="00AB42E4"/>
    <w:rsid w:val="00AB6B9C"/>
    <w:rsid w:val="00AC19E1"/>
    <w:rsid w:val="00AC4F29"/>
    <w:rsid w:val="00AC64BC"/>
    <w:rsid w:val="00AC662C"/>
    <w:rsid w:val="00AD2D37"/>
    <w:rsid w:val="00AD7903"/>
    <w:rsid w:val="00AF01A2"/>
    <w:rsid w:val="00AF4BAF"/>
    <w:rsid w:val="00AF6B59"/>
    <w:rsid w:val="00AF74AE"/>
    <w:rsid w:val="00B0191C"/>
    <w:rsid w:val="00B03A1E"/>
    <w:rsid w:val="00B03DD8"/>
    <w:rsid w:val="00B07ED7"/>
    <w:rsid w:val="00B07F75"/>
    <w:rsid w:val="00B1114F"/>
    <w:rsid w:val="00B22049"/>
    <w:rsid w:val="00B22E73"/>
    <w:rsid w:val="00B3045D"/>
    <w:rsid w:val="00B3704E"/>
    <w:rsid w:val="00B37E64"/>
    <w:rsid w:val="00B40D64"/>
    <w:rsid w:val="00B4282D"/>
    <w:rsid w:val="00B43F9F"/>
    <w:rsid w:val="00B52923"/>
    <w:rsid w:val="00B531B3"/>
    <w:rsid w:val="00B53284"/>
    <w:rsid w:val="00B570A1"/>
    <w:rsid w:val="00B633FE"/>
    <w:rsid w:val="00B6360B"/>
    <w:rsid w:val="00B63C63"/>
    <w:rsid w:val="00B656D4"/>
    <w:rsid w:val="00B75DB9"/>
    <w:rsid w:val="00B77044"/>
    <w:rsid w:val="00B77448"/>
    <w:rsid w:val="00B82B7A"/>
    <w:rsid w:val="00B83424"/>
    <w:rsid w:val="00B83D32"/>
    <w:rsid w:val="00B85D7D"/>
    <w:rsid w:val="00B86F91"/>
    <w:rsid w:val="00B87DAB"/>
    <w:rsid w:val="00B91A1A"/>
    <w:rsid w:val="00B94107"/>
    <w:rsid w:val="00BA01D7"/>
    <w:rsid w:val="00BA1B33"/>
    <w:rsid w:val="00BA5D0C"/>
    <w:rsid w:val="00BB2B1B"/>
    <w:rsid w:val="00BB5430"/>
    <w:rsid w:val="00BC67BF"/>
    <w:rsid w:val="00BC7886"/>
    <w:rsid w:val="00BD07A0"/>
    <w:rsid w:val="00BD4F45"/>
    <w:rsid w:val="00BD68BB"/>
    <w:rsid w:val="00BD7946"/>
    <w:rsid w:val="00BE7C2E"/>
    <w:rsid w:val="00BF0CDD"/>
    <w:rsid w:val="00BF270A"/>
    <w:rsid w:val="00BF39E9"/>
    <w:rsid w:val="00BF5594"/>
    <w:rsid w:val="00BF68D1"/>
    <w:rsid w:val="00C00AA2"/>
    <w:rsid w:val="00C010D0"/>
    <w:rsid w:val="00C011DE"/>
    <w:rsid w:val="00C03D2B"/>
    <w:rsid w:val="00C33786"/>
    <w:rsid w:val="00C33A87"/>
    <w:rsid w:val="00C34D62"/>
    <w:rsid w:val="00C36451"/>
    <w:rsid w:val="00C41033"/>
    <w:rsid w:val="00C465ED"/>
    <w:rsid w:val="00C52742"/>
    <w:rsid w:val="00C5373B"/>
    <w:rsid w:val="00C56F32"/>
    <w:rsid w:val="00C57A88"/>
    <w:rsid w:val="00C66E79"/>
    <w:rsid w:val="00C676E1"/>
    <w:rsid w:val="00C72130"/>
    <w:rsid w:val="00C730D4"/>
    <w:rsid w:val="00C8097B"/>
    <w:rsid w:val="00C82313"/>
    <w:rsid w:val="00C85240"/>
    <w:rsid w:val="00C85E0F"/>
    <w:rsid w:val="00C9190C"/>
    <w:rsid w:val="00C97D86"/>
    <w:rsid w:val="00CA6821"/>
    <w:rsid w:val="00CB1691"/>
    <w:rsid w:val="00CB3AAA"/>
    <w:rsid w:val="00CB4DE1"/>
    <w:rsid w:val="00CB7331"/>
    <w:rsid w:val="00CB7BDC"/>
    <w:rsid w:val="00CC1E68"/>
    <w:rsid w:val="00CC7470"/>
    <w:rsid w:val="00CD41A9"/>
    <w:rsid w:val="00CE0A0D"/>
    <w:rsid w:val="00CE4DD5"/>
    <w:rsid w:val="00CE717B"/>
    <w:rsid w:val="00CF0D37"/>
    <w:rsid w:val="00CF70BB"/>
    <w:rsid w:val="00D028F3"/>
    <w:rsid w:val="00D11018"/>
    <w:rsid w:val="00D11258"/>
    <w:rsid w:val="00D12EDC"/>
    <w:rsid w:val="00D1628D"/>
    <w:rsid w:val="00D16AFE"/>
    <w:rsid w:val="00D32224"/>
    <w:rsid w:val="00D36B3A"/>
    <w:rsid w:val="00D43B14"/>
    <w:rsid w:val="00D52A5C"/>
    <w:rsid w:val="00D5450D"/>
    <w:rsid w:val="00D55043"/>
    <w:rsid w:val="00D55905"/>
    <w:rsid w:val="00D61FC0"/>
    <w:rsid w:val="00D6407E"/>
    <w:rsid w:val="00D70654"/>
    <w:rsid w:val="00D74574"/>
    <w:rsid w:val="00D75590"/>
    <w:rsid w:val="00D76E8A"/>
    <w:rsid w:val="00D77234"/>
    <w:rsid w:val="00D94E50"/>
    <w:rsid w:val="00D96881"/>
    <w:rsid w:val="00DB5A8F"/>
    <w:rsid w:val="00DB69B0"/>
    <w:rsid w:val="00DC36C5"/>
    <w:rsid w:val="00DD240D"/>
    <w:rsid w:val="00DD2D74"/>
    <w:rsid w:val="00DD7806"/>
    <w:rsid w:val="00DE1F90"/>
    <w:rsid w:val="00DE2D5B"/>
    <w:rsid w:val="00DE4CBA"/>
    <w:rsid w:val="00DF66DA"/>
    <w:rsid w:val="00E03D88"/>
    <w:rsid w:val="00E05CB6"/>
    <w:rsid w:val="00E10728"/>
    <w:rsid w:val="00E11E30"/>
    <w:rsid w:val="00E12586"/>
    <w:rsid w:val="00E13767"/>
    <w:rsid w:val="00E2201D"/>
    <w:rsid w:val="00E2232C"/>
    <w:rsid w:val="00E22E0A"/>
    <w:rsid w:val="00E23A5F"/>
    <w:rsid w:val="00E24F7A"/>
    <w:rsid w:val="00E251A2"/>
    <w:rsid w:val="00E259D3"/>
    <w:rsid w:val="00E25D84"/>
    <w:rsid w:val="00E25E4F"/>
    <w:rsid w:val="00E27001"/>
    <w:rsid w:val="00E32D8C"/>
    <w:rsid w:val="00E333D8"/>
    <w:rsid w:val="00E33D35"/>
    <w:rsid w:val="00E35164"/>
    <w:rsid w:val="00E35CE4"/>
    <w:rsid w:val="00E3622D"/>
    <w:rsid w:val="00E3745A"/>
    <w:rsid w:val="00E42B8C"/>
    <w:rsid w:val="00E431E8"/>
    <w:rsid w:val="00E436C4"/>
    <w:rsid w:val="00E447CE"/>
    <w:rsid w:val="00E60D06"/>
    <w:rsid w:val="00E71DF9"/>
    <w:rsid w:val="00E75E88"/>
    <w:rsid w:val="00E77785"/>
    <w:rsid w:val="00E83D8F"/>
    <w:rsid w:val="00E846E2"/>
    <w:rsid w:val="00E856FC"/>
    <w:rsid w:val="00E9020D"/>
    <w:rsid w:val="00EA3137"/>
    <w:rsid w:val="00EA3B9F"/>
    <w:rsid w:val="00EA5D65"/>
    <w:rsid w:val="00EB1724"/>
    <w:rsid w:val="00EB2A6F"/>
    <w:rsid w:val="00EB5C41"/>
    <w:rsid w:val="00EC056F"/>
    <w:rsid w:val="00ED2CBE"/>
    <w:rsid w:val="00ED62F4"/>
    <w:rsid w:val="00EE1E09"/>
    <w:rsid w:val="00EE7CC3"/>
    <w:rsid w:val="00EF1BC9"/>
    <w:rsid w:val="00EF42A2"/>
    <w:rsid w:val="00EF524A"/>
    <w:rsid w:val="00EF690B"/>
    <w:rsid w:val="00EF7D34"/>
    <w:rsid w:val="00F00ADA"/>
    <w:rsid w:val="00F10159"/>
    <w:rsid w:val="00F110DF"/>
    <w:rsid w:val="00F162F1"/>
    <w:rsid w:val="00F20D77"/>
    <w:rsid w:val="00F20D91"/>
    <w:rsid w:val="00F2517E"/>
    <w:rsid w:val="00F25225"/>
    <w:rsid w:val="00F32026"/>
    <w:rsid w:val="00F3278C"/>
    <w:rsid w:val="00F3585F"/>
    <w:rsid w:val="00F362F3"/>
    <w:rsid w:val="00F36D48"/>
    <w:rsid w:val="00F36EC1"/>
    <w:rsid w:val="00F534A2"/>
    <w:rsid w:val="00F67D41"/>
    <w:rsid w:val="00F75412"/>
    <w:rsid w:val="00F80AE9"/>
    <w:rsid w:val="00F82BF5"/>
    <w:rsid w:val="00F85BBC"/>
    <w:rsid w:val="00F8725A"/>
    <w:rsid w:val="00F918F6"/>
    <w:rsid w:val="00FA08EC"/>
    <w:rsid w:val="00FA2810"/>
    <w:rsid w:val="00FA3248"/>
    <w:rsid w:val="00FA536C"/>
    <w:rsid w:val="00FB2047"/>
    <w:rsid w:val="00FC2B35"/>
    <w:rsid w:val="00FC66FC"/>
    <w:rsid w:val="00FD09E3"/>
    <w:rsid w:val="00FF20A2"/>
    <w:rsid w:val="00FF52C1"/>
    <w:rsid w:val="00FF72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41427C"/>
  <w15:chartTrackingRefBased/>
  <w15:docId w15:val="{5D7508A7-DB65-9F47-820A-268D1E502A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22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22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22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22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22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22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22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22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22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22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22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22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22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22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22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22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22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22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22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22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22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22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22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22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22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22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22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22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2258"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rsid w:val="003B2258"/>
  </w:style>
  <w:style w:type="character" w:customStyle="1" w:styleId="linebreakblob">
    <w:name w:val="linebreakblob"/>
    <w:basedOn w:val="DefaultParagraphFont"/>
    <w:rsid w:val="003B2258"/>
  </w:style>
  <w:style w:type="character" w:customStyle="1" w:styleId="eop">
    <w:name w:val="eop"/>
    <w:basedOn w:val="DefaultParagraphFont"/>
    <w:rsid w:val="003B2258"/>
  </w:style>
  <w:style w:type="paragraph" w:styleId="Revision">
    <w:name w:val="Revision"/>
    <w:hidden/>
    <w:uiPriority w:val="99"/>
    <w:semiHidden/>
    <w:rsid w:val="00D96881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D9688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9688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9688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9688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96881"/>
    <w:rPr>
      <w:b/>
      <w:bCs/>
      <w:sz w:val="20"/>
      <w:szCs w:val="20"/>
    </w:rPr>
  </w:style>
  <w:style w:type="character" w:customStyle="1" w:styleId="apple-converted-space">
    <w:name w:val="apple-converted-space"/>
    <w:basedOn w:val="DefaultParagraphFont"/>
    <w:rsid w:val="00CF0D37"/>
  </w:style>
  <w:style w:type="character" w:styleId="Emphasis">
    <w:name w:val="Emphasis"/>
    <w:basedOn w:val="DefaultParagraphFont"/>
    <w:uiPriority w:val="20"/>
    <w:qFormat/>
    <w:rsid w:val="00CF0D37"/>
    <w:rPr>
      <w:i/>
      <w:iCs/>
    </w:rPr>
  </w:style>
  <w:style w:type="character" w:customStyle="1" w:styleId="vkekvd">
    <w:name w:val="vkekvd"/>
    <w:basedOn w:val="DefaultParagraphFont"/>
    <w:rsid w:val="00CF0D37"/>
  </w:style>
  <w:style w:type="character" w:styleId="Strong">
    <w:name w:val="Strong"/>
    <w:basedOn w:val="DefaultParagraphFont"/>
    <w:uiPriority w:val="22"/>
    <w:qFormat/>
    <w:rsid w:val="00085D3A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085D3A"/>
    <w:rPr>
      <w:color w:val="0000FF"/>
      <w:u w:val="single"/>
    </w:rPr>
  </w:style>
  <w:style w:type="paragraph" w:customStyle="1" w:styleId="p1">
    <w:name w:val="p1"/>
    <w:basedOn w:val="Normal"/>
    <w:rsid w:val="00891799"/>
    <w:pPr>
      <w:spacing w:after="0" w:line="240" w:lineRule="auto"/>
    </w:pPr>
    <w:rPr>
      <w:rFonts w:ascii=".AppleSystemUIFont" w:hAnsi=".AppleSystemUIFont" w:cs="Times New Roman"/>
      <w:kern w:val="0"/>
      <w:sz w:val="27"/>
      <w:szCs w:val="27"/>
      <w14:ligatures w14:val="none"/>
    </w:rPr>
  </w:style>
  <w:style w:type="character" w:customStyle="1" w:styleId="s1">
    <w:name w:val="s1"/>
    <w:basedOn w:val="DefaultParagraphFont"/>
    <w:rsid w:val="00891799"/>
    <w:rPr>
      <w:rFonts w:ascii="UICTFontTextStyleBody" w:hAnsi="UICTFontTextStyleBody" w:hint="default"/>
      <w:b w:val="0"/>
      <w:bCs w:val="0"/>
      <w:i w:val="0"/>
      <w:iCs w:val="0"/>
      <w:sz w:val="27"/>
      <w:szCs w:val="27"/>
    </w:rPr>
  </w:style>
  <w:style w:type="character" w:customStyle="1" w:styleId="s2">
    <w:name w:val="s2"/>
    <w:basedOn w:val="DefaultParagraphFont"/>
    <w:rsid w:val="00891799"/>
    <w:rPr>
      <w:rFonts w:ascii="UICTFontTextStyleItalicBody" w:hAnsi="UICTFontTextStyleItalicBody" w:hint="default"/>
      <w:b w:val="0"/>
      <w:bCs w:val="0"/>
      <w:i/>
      <w:iCs/>
      <w:sz w:val="27"/>
      <w:szCs w:val="27"/>
    </w:rPr>
  </w:style>
  <w:style w:type="character" w:customStyle="1" w:styleId="t286pc">
    <w:name w:val="t286pc"/>
    <w:basedOn w:val="DefaultParagraphFont"/>
    <w:rsid w:val="003866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tandfonline.com/doi/abs/10.1080/13561820.2021.1890703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1503</Words>
  <Characters>8573</Characters>
  <Application>Microsoft Office Word</Application>
  <DocSecurity>0</DocSecurity>
  <Lines>71</Lines>
  <Paragraphs>20</Paragraphs>
  <ScaleCrop>false</ScaleCrop>
  <Company/>
  <LinksUpToDate>false</LinksUpToDate>
  <CharactersWithSpaces>10056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Christiana foreshyte</dc:creator>
  <cp:keywords/>
  <dc:description/>
  <cp:lastModifiedBy>Christiana foreshyte</cp:lastModifiedBy>
  <cp:revision>2</cp:revision>
  <dcterms:created xsi:type="dcterms:W3CDTF">2025-11-28T12:29:00Z</dcterms:created>
  <dcterms:modified xsi:type="dcterms:W3CDTF">2025-11-28T12:29:00Z</dcterms:modified>
</cp:coreProperties>
</file>