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F76D5" w:rsidRPr="001F76D5" w:rsidRDefault="001F76D5" w:rsidP="001F76D5">
      <w:pPr>
        <w:jc w:val="right"/>
        <w:rPr>
          <w:rFonts w:ascii="Arial" w:eastAsia="SimSun" w:hAnsi="Arial" w:cs="Arial"/>
          <w:b/>
          <w:sz w:val="28"/>
          <w:szCs w:val="28"/>
        </w:rPr>
      </w:pPr>
      <w:r w:rsidRPr="001F76D5">
        <w:rPr>
          <w:rFonts w:ascii="Arial" w:eastAsia="SimSun" w:hAnsi="Arial" w:cs="Arial"/>
          <w:noProof/>
          <w:lang w:val="en-US" w:eastAsia="zh-TW"/>
        </w:rPr>
        <w:drawing>
          <wp:anchor distT="0" distB="0" distL="114300" distR="114300" simplePos="0" relativeHeight="251659264" behindDoc="0" locked="0" layoutInCell="1" allowOverlap="1" wp14:anchorId="3C418300" wp14:editId="384B6BE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Pr="001F76D5">
        <w:rPr>
          <w:rFonts w:ascii="Arial" w:eastAsia="SimSun" w:hAnsi="Arial" w:cs="Arial"/>
        </w:rPr>
        <w:t xml:space="preserve"> </w:t>
      </w:r>
      <w:r w:rsidRPr="001F76D5">
        <w:rPr>
          <w:rFonts w:ascii="Arial" w:eastAsia="SimSun" w:hAnsi="Arial" w:cs="Arial"/>
        </w:rPr>
        <w:br w:type="textWrapping" w:clear="all"/>
      </w:r>
      <w:r w:rsidRPr="001F76D5">
        <w:rPr>
          <w:rFonts w:ascii="Arial" w:eastAsia="SimSun" w:hAnsi="Arial" w:cs="Arial"/>
          <w:b/>
          <w:sz w:val="28"/>
          <w:szCs w:val="28"/>
        </w:rPr>
        <w:t>APPENDIX GA36d</w:t>
      </w:r>
    </w:p>
    <w:p w:rsidR="001F76D5" w:rsidRPr="001F76D5" w:rsidRDefault="001F76D5" w:rsidP="001F76D5">
      <w:pPr>
        <w:rPr>
          <w:rFonts w:ascii="Arial" w:eastAsia="SimSun"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1F76D5" w:rsidRPr="001F76D5" w:rsidTr="00314AB5">
        <w:tc>
          <w:tcPr>
            <w:tcW w:w="9922" w:type="dxa"/>
            <w:shd w:val="clear" w:color="auto" w:fill="C0C0C0"/>
          </w:tcPr>
          <w:p w:rsidR="001F76D5" w:rsidRPr="001F76D5" w:rsidRDefault="001F76D5" w:rsidP="001F76D5">
            <w:pPr>
              <w:keepNext/>
              <w:spacing w:before="120" w:after="120"/>
              <w:jc w:val="center"/>
              <w:outlineLvl w:val="3"/>
              <w:rPr>
                <w:rFonts w:ascii="Arial" w:eastAsia="SimSun" w:hAnsi="Arial" w:cs="Arial"/>
                <w:b/>
                <w:sz w:val="40"/>
              </w:rPr>
            </w:pPr>
            <w:r w:rsidRPr="001F76D5">
              <w:rPr>
                <w:rFonts w:ascii="Arial" w:eastAsia="SimSun" w:hAnsi="Arial" w:cs="Arial"/>
                <w:b/>
                <w:sz w:val="40"/>
              </w:rPr>
              <w:t xml:space="preserve">LEVEL 7 ASSESSMENT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3C149E" w:rsidP="00E51AAC">
            <w:pPr>
              <w:spacing w:before="120" w:after="120"/>
              <w:jc w:val="both"/>
              <w:rPr>
                <w:rFonts w:ascii="Arial" w:hAnsi="Arial" w:cs="Arial"/>
                <w:b/>
                <w:sz w:val="22"/>
                <w:szCs w:val="22"/>
              </w:rPr>
            </w:pPr>
            <w:r>
              <w:rPr>
                <w:rFonts w:ascii="Arial" w:hAnsi="Arial" w:cs="Arial"/>
                <w:b/>
                <w:sz w:val="22"/>
                <w:szCs w:val="22"/>
              </w:rPr>
              <w:t>DBA</w:t>
            </w:r>
          </w:p>
        </w:tc>
      </w:tr>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3C149E" w:rsidP="003C149E">
            <w:pPr>
              <w:spacing w:before="120" w:after="120"/>
              <w:jc w:val="both"/>
              <w:rPr>
                <w:rFonts w:ascii="Arial" w:hAnsi="Arial" w:cs="Arial"/>
                <w:b/>
                <w:sz w:val="22"/>
                <w:szCs w:val="22"/>
              </w:rPr>
            </w:pPr>
            <w:r w:rsidRPr="003C149E">
              <w:rPr>
                <w:rFonts w:ascii="Arial" w:hAnsi="Arial" w:cs="Arial"/>
                <w:b/>
                <w:sz w:val="22"/>
                <w:szCs w:val="22"/>
              </w:rPr>
              <w:t>Quantitative Research Methods</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A406E5" w:rsidRDefault="003C149E" w:rsidP="003C149E">
            <w:pPr>
              <w:spacing w:before="120" w:after="120"/>
              <w:jc w:val="both"/>
              <w:rPr>
                <w:rFonts w:ascii="Arial" w:hAnsi="Arial" w:cs="Arial"/>
                <w:b/>
                <w:sz w:val="22"/>
                <w:szCs w:val="22"/>
              </w:rPr>
            </w:pPr>
            <w:r w:rsidRPr="003C149E">
              <w:rPr>
                <w:rFonts w:ascii="Arial" w:hAnsi="Arial" w:cs="Arial"/>
                <w:b/>
                <w:sz w:val="22"/>
                <w:szCs w:val="22"/>
              </w:rPr>
              <w:t>SBPD7010</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3C149E" w:rsidP="00E51AAC">
            <w:pPr>
              <w:spacing w:before="120" w:after="120"/>
              <w:jc w:val="both"/>
              <w:rPr>
                <w:rFonts w:ascii="Arial" w:hAnsi="Arial" w:cs="Arial"/>
                <w:b/>
                <w:sz w:val="22"/>
                <w:szCs w:val="22"/>
              </w:rPr>
            </w:pPr>
            <w:r>
              <w:rPr>
                <w:rFonts w:ascii="Arial" w:hAnsi="Arial" w:cs="Arial"/>
                <w:b/>
                <w:sz w:val="22"/>
                <w:szCs w:val="22"/>
              </w:rPr>
              <w:t>100%</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A406E5" w:rsidRDefault="003C149E" w:rsidP="00E51AAC">
            <w:pPr>
              <w:spacing w:before="120" w:after="120"/>
              <w:jc w:val="both"/>
              <w:rPr>
                <w:rFonts w:ascii="Arial" w:hAnsi="Arial" w:cs="Arial"/>
                <w:b/>
                <w:sz w:val="22"/>
                <w:szCs w:val="22"/>
              </w:rPr>
            </w:pPr>
            <w:r>
              <w:rPr>
                <w:rFonts w:ascii="Arial" w:hAnsi="Arial" w:cs="Arial"/>
                <w:b/>
                <w:sz w:val="22"/>
                <w:szCs w:val="22"/>
              </w:rPr>
              <w:t>Dr</w:t>
            </w:r>
            <w:r w:rsidR="00A8200D">
              <w:rPr>
                <w:rFonts w:ascii="Arial" w:hAnsi="Arial" w:cs="Arial"/>
                <w:b/>
                <w:sz w:val="22"/>
                <w:szCs w:val="22"/>
              </w:rPr>
              <w:t xml:space="preserve"> </w:t>
            </w:r>
            <w:r>
              <w:rPr>
                <w:rFonts w:ascii="Arial" w:hAnsi="Arial" w:cs="Arial"/>
                <w:b/>
                <w:sz w:val="22"/>
                <w:szCs w:val="22"/>
              </w:rPr>
              <w:t>Andrew Chan</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DB116D" w:rsidP="00E51AAC">
            <w:pPr>
              <w:spacing w:before="120" w:after="120"/>
              <w:jc w:val="both"/>
              <w:rPr>
                <w:rFonts w:ascii="Arial" w:hAnsi="Arial" w:cs="Arial"/>
                <w:b/>
                <w:sz w:val="22"/>
                <w:szCs w:val="22"/>
              </w:rPr>
            </w:pP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Pr="00A406E5" w:rsidRDefault="00A8200D" w:rsidP="005F0579">
            <w:pPr>
              <w:spacing w:before="120" w:after="120"/>
              <w:jc w:val="both"/>
              <w:rPr>
                <w:rFonts w:ascii="Arial" w:hAnsi="Arial" w:cs="Arial"/>
                <w:b/>
                <w:sz w:val="22"/>
                <w:szCs w:val="22"/>
              </w:rPr>
            </w:pPr>
            <w:r>
              <w:rPr>
                <w:rFonts w:ascii="Arial" w:hAnsi="Arial" w:cs="Arial"/>
                <w:b/>
                <w:sz w:val="22"/>
                <w:szCs w:val="22"/>
              </w:rPr>
              <w:t>Project r</w:t>
            </w:r>
            <w:r w:rsidR="003C149E">
              <w:rPr>
                <w:rFonts w:ascii="Arial" w:hAnsi="Arial" w:cs="Arial"/>
                <w:b/>
                <w:sz w:val="22"/>
                <w:szCs w:val="22"/>
              </w:rPr>
              <w:t>eport, reflection and in-class test</w:t>
            </w: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Default="00A8200D" w:rsidP="00E51AAC">
            <w:pPr>
              <w:spacing w:before="120" w:after="120"/>
              <w:jc w:val="both"/>
              <w:rPr>
                <w:rFonts w:ascii="Arial" w:hAnsi="Arial" w:cs="Arial"/>
                <w:b/>
                <w:sz w:val="22"/>
                <w:szCs w:val="22"/>
              </w:rPr>
            </w:pPr>
            <w:r>
              <w:rPr>
                <w:rFonts w:ascii="Arial" w:hAnsi="Arial" w:cs="Arial"/>
                <w:b/>
                <w:sz w:val="22"/>
                <w:szCs w:val="22"/>
              </w:rPr>
              <w:t>Project r</w:t>
            </w:r>
            <w:r w:rsidR="003C149E">
              <w:rPr>
                <w:rFonts w:ascii="Arial" w:hAnsi="Arial" w:cs="Arial"/>
                <w:b/>
                <w:sz w:val="22"/>
                <w:szCs w:val="22"/>
              </w:rPr>
              <w:t>eport: 3500</w:t>
            </w:r>
          </w:p>
          <w:p w:rsidR="003C149E" w:rsidRPr="00A406E5" w:rsidRDefault="003C149E" w:rsidP="00E51AAC">
            <w:pPr>
              <w:spacing w:before="120" w:after="120"/>
              <w:jc w:val="both"/>
              <w:rPr>
                <w:rFonts w:ascii="Arial" w:hAnsi="Arial" w:cs="Arial"/>
                <w:b/>
                <w:sz w:val="22"/>
                <w:szCs w:val="22"/>
              </w:rPr>
            </w:pPr>
            <w:r>
              <w:rPr>
                <w:rFonts w:ascii="Arial" w:hAnsi="Arial" w:cs="Arial"/>
                <w:b/>
                <w:sz w:val="22"/>
                <w:szCs w:val="22"/>
              </w:rPr>
              <w:t>Reflection: 1000</w:t>
            </w: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Pr="00A406E5" w:rsidRDefault="00665FFD" w:rsidP="005F0579">
            <w:pPr>
              <w:spacing w:before="120" w:after="120"/>
              <w:jc w:val="both"/>
              <w:rPr>
                <w:rFonts w:ascii="Arial" w:hAnsi="Arial" w:cs="Arial"/>
                <w:b/>
                <w:sz w:val="22"/>
                <w:szCs w:val="22"/>
              </w:rPr>
            </w:pPr>
            <w:r>
              <w:rPr>
                <w:rFonts w:ascii="Arial" w:hAnsi="Arial" w:cs="Arial"/>
                <w:b/>
                <w:sz w:val="22"/>
                <w:szCs w:val="22"/>
              </w:rPr>
              <w:t>19 April 2019</w:t>
            </w: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1F76D5" w:rsidRDefault="00350FA5" w:rsidP="005F0579">
            <w:pPr>
              <w:spacing w:before="120" w:after="120"/>
              <w:jc w:val="both"/>
              <w:rPr>
                <w:rFonts w:ascii="Arial" w:hAnsi="Arial" w:cs="Arial"/>
                <w:b/>
                <w:color w:val="FF0000"/>
                <w:sz w:val="22"/>
                <w:szCs w:val="22"/>
                <w:lang w:eastAsia="zh-HK"/>
              </w:rPr>
            </w:pPr>
            <w:r w:rsidRPr="00E232C9">
              <w:rPr>
                <w:rFonts w:ascii="Arial" w:hAnsi="Arial" w:cs="Arial" w:hint="eastAsia"/>
                <w:b/>
                <w:sz w:val="22"/>
                <w:szCs w:val="22"/>
                <w:lang w:eastAsia="zh-HK"/>
              </w:rPr>
              <w:t>1</w:t>
            </w:r>
            <w:r w:rsidRPr="00E232C9">
              <w:rPr>
                <w:rFonts w:ascii="Arial" w:hAnsi="Arial" w:cs="Arial"/>
                <w:b/>
                <w:sz w:val="22"/>
                <w:szCs w:val="22"/>
                <w:lang w:eastAsia="zh-HK"/>
              </w:rPr>
              <w:t>7 May 2019</w:t>
            </w: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F45764">
              <w:rPr>
                <w:rFonts w:ascii="Arial" w:hAnsi="Arial" w:cs="Arial"/>
                <w:sz w:val="22"/>
                <w:szCs w:val="22"/>
              </w:rPr>
              <w:t>f 5</w:t>
            </w:r>
            <w:r w:rsidR="008F1308">
              <w:rPr>
                <w:rFonts w:ascii="Arial" w:hAnsi="Arial" w:cs="Arial"/>
                <w:sz w:val="22"/>
                <w:szCs w:val="22"/>
              </w:rPr>
              <w:t>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A406E5" w:rsidRDefault="00A406E5">
      <w:pPr>
        <w:rPr>
          <w:rFonts w:ascii="Arial" w:hAnsi="Arial" w:cs="Arial"/>
          <w:sz w:val="32"/>
        </w:rPr>
      </w:pPr>
      <w:r>
        <w:rPr>
          <w:rFonts w:ascii="Arial" w:hAnsi="Arial" w:cs="Arial"/>
          <w:sz w:val="32"/>
        </w:rPr>
        <w:br w:type="page"/>
      </w: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165323" w:rsidRPr="00165323" w:rsidRDefault="00165323" w:rsidP="00165323">
            <w:pPr>
              <w:rPr>
                <w:rFonts w:ascii="Arial" w:hAnsi="Arial" w:cs="Arial"/>
                <w:sz w:val="22"/>
                <w:szCs w:val="22"/>
              </w:rPr>
            </w:pPr>
            <w:r w:rsidRPr="00165323">
              <w:rPr>
                <w:rFonts w:ascii="Arial" w:hAnsi="Arial" w:cs="Arial"/>
                <w:sz w:val="22"/>
                <w:szCs w:val="22"/>
              </w:rPr>
              <w:t>Upon the successful completion of this module, the student should be able to demonstrate the ability to:</w:t>
            </w:r>
          </w:p>
          <w:p w:rsidR="00165323" w:rsidRPr="00165323" w:rsidRDefault="00165323" w:rsidP="00165323">
            <w:pPr>
              <w:pStyle w:val="ListParagraph"/>
              <w:numPr>
                <w:ilvl w:val="0"/>
                <w:numId w:val="17"/>
              </w:numPr>
              <w:rPr>
                <w:rFonts w:ascii="Arial" w:hAnsi="Arial" w:cs="Arial"/>
                <w:sz w:val="22"/>
                <w:szCs w:val="22"/>
              </w:rPr>
            </w:pPr>
            <w:r w:rsidRPr="00165323">
              <w:rPr>
                <w:rFonts w:ascii="Arial" w:hAnsi="Arial" w:cs="Arial"/>
                <w:sz w:val="22"/>
                <w:szCs w:val="22"/>
              </w:rPr>
              <w:t>critically assess the appropriate contexts for using quantitative research techniques, the philosophical underpinnings, strengths and limitations of quantitative research;</w:t>
            </w:r>
          </w:p>
          <w:p w:rsidR="00165323" w:rsidRPr="00165323" w:rsidRDefault="00165323" w:rsidP="00165323">
            <w:pPr>
              <w:pStyle w:val="ListParagraph"/>
              <w:numPr>
                <w:ilvl w:val="0"/>
                <w:numId w:val="17"/>
              </w:numPr>
              <w:rPr>
                <w:rFonts w:ascii="Arial" w:hAnsi="Arial" w:cs="Arial"/>
                <w:sz w:val="22"/>
                <w:szCs w:val="22"/>
              </w:rPr>
            </w:pPr>
            <w:r w:rsidRPr="00165323">
              <w:rPr>
                <w:rFonts w:ascii="Arial" w:hAnsi="Arial" w:cs="Arial"/>
                <w:sz w:val="22"/>
                <w:szCs w:val="22"/>
              </w:rPr>
              <w:t>design a quantitative research project, with particular attention to hypotheses, data sources, sampling and questionnaire design;</w:t>
            </w:r>
          </w:p>
          <w:p w:rsidR="00165323" w:rsidRPr="00165323" w:rsidRDefault="00165323" w:rsidP="00165323">
            <w:pPr>
              <w:pStyle w:val="ListParagraph"/>
              <w:numPr>
                <w:ilvl w:val="0"/>
                <w:numId w:val="17"/>
              </w:numPr>
              <w:rPr>
                <w:rFonts w:ascii="Arial" w:hAnsi="Arial" w:cs="Arial"/>
                <w:sz w:val="22"/>
                <w:szCs w:val="22"/>
              </w:rPr>
            </w:pPr>
            <w:r w:rsidRPr="00165323">
              <w:rPr>
                <w:rFonts w:ascii="Arial" w:hAnsi="Arial" w:cs="Arial"/>
                <w:sz w:val="22"/>
                <w:szCs w:val="22"/>
              </w:rPr>
              <w:t>select from and implement a range of quantitative analysis techniques in order to address a particular research question;</w:t>
            </w:r>
          </w:p>
          <w:p w:rsidR="00C01A3F" w:rsidRPr="00165323" w:rsidRDefault="00165323" w:rsidP="00165323">
            <w:pPr>
              <w:pStyle w:val="ListParagraph"/>
              <w:numPr>
                <w:ilvl w:val="0"/>
                <w:numId w:val="17"/>
              </w:numPr>
              <w:rPr>
                <w:rFonts w:ascii="Arial" w:hAnsi="Arial" w:cs="Arial"/>
                <w:sz w:val="22"/>
                <w:szCs w:val="22"/>
              </w:rPr>
            </w:pPr>
            <w:r w:rsidRPr="00165323">
              <w:rPr>
                <w:rFonts w:ascii="Arial" w:hAnsi="Arial" w:cs="Arial"/>
                <w:sz w:val="22"/>
                <w:szCs w:val="22"/>
              </w:rPr>
              <w:t>understand and critically evaluate quantitative research papers in the candidate’s subject area of interest.</w:t>
            </w:r>
          </w:p>
          <w:p w:rsidR="00C01A3F" w:rsidRPr="00A406E5" w:rsidRDefault="00C01A3F" w:rsidP="004D5E9B">
            <w:pPr>
              <w:rPr>
                <w:rFonts w:ascii="Arial" w:hAnsi="Arial" w:cs="Arial"/>
                <w:sz w:val="22"/>
                <w:szCs w:val="22"/>
              </w:rPr>
            </w:pP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165323" w:rsidRPr="00165323" w:rsidRDefault="00165323" w:rsidP="00165323">
      <w:pPr>
        <w:ind w:left="426" w:right="389"/>
        <w:jc w:val="both"/>
        <w:rPr>
          <w:rFonts w:ascii="Arial" w:hAnsi="Arial" w:cs="Arial"/>
          <w:b/>
          <w:sz w:val="22"/>
          <w:szCs w:val="22"/>
          <w:lang w:eastAsia="zh-TW"/>
        </w:rPr>
      </w:pPr>
      <w:r w:rsidRPr="00165323">
        <w:rPr>
          <w:rFonts w:ascii="Arial" w:hAnsi="Arial" w:cs="Arial"/>
          <w:b/>
          <w:sz w:val="22"/>
          <w:szCs w:val="22"/>
          <w:lang w:eastAsia="zh-TW"/>
        </w:rPr>
        <w:t>Component 1: Project Report (40%)</w:t>
      </w:r>
    </w:p>
    <w:p w:rsidR="00165323" w:rsidRPr="00165323" w:rsidRDefault="00165323" w:rsidP="00165323">
      <w:pPr>
        <w:ind w:left="426" w:right="389"/>
        <w:jc w:val="both"/>
        <w:rPr>
          <w:rFonts w:ascii="Arial" w:hAnsi="Arial" w:cs="Arial"/>
          <w:sz w:val="22"/>
          <w:szCs w:val="22"/>
          <w:lang w:eastAsia="zh-TW"/>
        </w:rPr>
      </w:pPr>
    </w:p>
    <w:p w:rsidR="00E85CA0" w:rsidRDefault="00165323" w:rsidP="00165323">
      <w:pPr>
        <w:ind w:left="426" w:right="389"/>
        <w:jc w:val="both"/>
        <w:rPr>
          <w:rFonts w:ascii="Arial" w:hAnsi="Arial" w:cs="Arial"/>
          <w:sz w:val="22"/>
          <w:szCs w:val="22"/>
          <w:lang w:eastAsia="zh-TW"/>
        </w:rPr>
      </w:pPr>
      <w:r w:rsidRPr="00165323">
        <w:rPr>
          <w:rFonts w:ascii="Arial" w:hAnsi="Arial" w:cs="Arial"/>
          <w:sz w:val="22"/>
          <w:szCs w:val="22"/>
          <w:lang w:eastAsia="zh-TW"/>
        </w:rPr>
        <w:t xml:space="preserve">Develop a survey instrument and research strategy (including sampling and analysis) to test hypotheses in your area of interest. </w:t>
      </w:r>
      <w:proofErr w:type="spellStart"/>
      <w:r w:rsidRPr="00165323">
        <w:rPr>
          <w:rFonts w:ascii="Arial" w:hAnsi="Arial" w:cs="Arial"/>
          <w:sz w:val="22"/>
          <w:szCs w:val="22"/>
          <w:lang w:eastAsia="zh-TW"/>
        </w:rPr>
        <w:t>Pretest</w:t>
      </w:r>
      <w:proofErr w:type="spellEnd"/>
      <w:r w:rsidRPr="00165323">
        <w:rPr>
          <w:rFonts w:ascii="Arial" w:hAnsi="Arial" w:cs="Arial"/>
          <w:sz w:val="22"/>
          <w:szCs w:val="22"/>
          <w:lang w:eastAsia="zh-TW"/>
        </w:rPr>
        <w:t xml:space="preserve"> your instrument and check for robustness. Present your instrument and the outcomes of your </w:t>
      </w:r>
      <w:proofErr w:type="spellStart"/>
      <w:r w:rsidRPr="00165323">
        <w:rPr>
          <w:rFonts w:ascii="Arial" w:hAnsi="Arial" w:cs="Arial"/>
          <w:sz w:val="22"/>
          <w:szCs w:val="22"/>
          <w:lang w:eastAsia="zh-TW"/>
        </w:rPr>
        <w:t>pretest</w:t>
      </w:r>
      <w:proofErr w:type="spellEnd"/>
      <w:r w:rsidRPr="00165323">
        <w:rPr>
          <w:rFonts w:ascii="Arial" w:hAnsi="Arial" w:cs="Arial"/>
          <w:sz w:val="22"/>
          <w:szCs w:val="22"/>
          <w:lang w:eastAsia="zh-TW"/>
        </w:rPr>
        <w:t xml:space="preserve"> as a report (3500 words). This needs to be supported by Component 2.</w:t>
      </w:r>
    </w:p>
    <w:p w:rsidR="00165323" w:rsidRPr="00165323" w:rsidRDefault="00165323" w:rsidP="00165323">
      <w:pPr>
        <w:ind w:left="426" w:right="389"/>
        <w:jc w:val="both"/>
        <w:rPr>
          <w:rFonts w:ascii="Arial" w:hAnsi="Arial" w:cs="Arial"/>
          <w:sz w:val="22"/>
          <w:szCs w:val="22"/>
          <w:lang w:eastAsia="zh-TW"/>
        </w:rPr>
      </w:pPr>
      <w:r w:rsidRPr="00165323">
        <w:rPr>
          <w:rFonts w:ascii="Arial" w:hAnsi="Arial" w:cs="Arial"/>
          <w:sz w:val="22"/>
          <w:szCs w:val="22"/>
          <w:lang w:eastAsia="zh-TW"/>
        </w:rPr>
        <w:t xml:space="preserve"> </w:t>
      </w:r>
    </w:p>
    <w:p w:rsidR="00165323" w:rsidRPr="00165323" w:rsidRDefault="00165323" w:rsidP="00165323">
      <w:pPr>
        <w:ind w:left="426" w:right="389"/>
        <w:jc w:val="both"/>
        <w:rPr>
          <w:rFonts w:ascii="Arial" w:hAnsi="Arial" w:cs="Arial"/>
          <w:sz w:val="22"/>
          <w:szCs w:val="22"/>
          <w:lang w:eastAsia="zh-TW"/>
        </w:rPr>
      </w:pPr>
      <w:r w:rsidRPr="00165323">
        <w:rPr>
          <w:rFonts w:ascii="Arial" w:hAnsi="Arial" w:cs="Arial"/>
          <w:sz w:val="22"/>
          <w:szCs w:val="22"/>
          <w:lang w:eastAsia="zh-TW"/>
        </w:rPr>
        <w:t>You need to develop a research strategy for a topic of your choice. This needs to address the following issues:</w:t>
      </w:r>
    </w:p>
    <w:p w:rsidR="00165323" w:rsidRPr="00165323" w:rsidRDefault="00165323" w:rsidP="00165323">
      <w:pPr>
        <w:ind w:left="426" w:right="389"/>
        <w:jc w:val="both"/>
        <w:rPr>
          <w:rFonts w:ascii="Arial" w:hAnsi="Arial" w:cs="Arial"/>
          <w:sz w:val="22"/>
          <w:szCs w:val="22"/>
          <w:lang w:eastAsia="zh-TW"/>
        </w:rPr>
      </w:pPr>
    </w:p>
    <w:p w:rsidR="00165323" w:rsidRPr="00165323" w:rsidRDefault="00A8200D" w:rsidP="00165323">
      <w:pPr>
        <w:pStyle w:val="ListParagraph"/>
        <w:numPr>
          <w:ilvl w:val="0"/>
          <w:numId w:val="21"/>
        </w:numPr>
        <w:ind w:right="389"/>
        <w:jc w:val="both"/>
        <w:rPr>
          <w:rFonts w:ascii="Arial" w:hAnsi="Arial" w:cs="Arial"/>
          <w:sz w:val="22"/>
          <w:szCs w:val="22"/>
          <w:lang w:eastAsia="zh-TW"/>
        </w:rPr>
      </w:pPr>
      <w:r>
        <w:rPr>
          <w:rFonts w:ascii="Arial" w:hAnsi="Arial" w:cs="Arial"/>
          <w:sz w:val="22"/>
          <w:szCs w:val="22"/>
          <w:lang w:eastAsia="zh-TW"/>
        </w:rPr>
        <w:t>A b</w:t>
      </w:r>
      <w:r w:rsidR="00165323" w:rsidRPr="00165323">
        <w:rPr>
          <w:rFonts w:ascii="Arial" w:hAnsi="Arial" w:cs="Arial"/>
          <w:sz w:val="22"/>
          <w:szCs w:val="22"/>
          <w:lang w:eastAsia="zh-TW"/>
        </w:rPr>
        <w:t>rief introduction to the academic context of your topic</w:t>
      </w:r>
    </w:p>
    <w:p w:rsidR="00165323" w:rsidRPr="00165323" w:rsidRDefault="00165323" w:rsidP="00165323">
      <w:pPr>
        <w:pStyle w:val="ListParagraph"/>
        <w:numPr>
          <w:ilvl w:val="0"/>
          <w:numId w:val="21"/>
        </w:numPr>
        <w:ind w:right="389"/>
        <w:jc w:val="both"/>
        <w:rPr>
          <w:rFonts w:ascii="Arial" w:hAnsi="Arial" w:cs="Arial"/>
          <w:sz w:val="22"/>
          <w:szCs w:val="22"/>
          <w:lang w:eastAsia="zh-TW"/>
        </w:rPr>
      </w:pPr>
      <w:r w:rsidRPr="00165323">
        <w:rPr>
          <w:rFonts w:ascii="Arial" w:hAnsi="Arial" w:cs="Arial"/>
          <w:sz w:val="22"/>
          <w:szCs w:val="22"/>
          <w:lang w:eastAsia="zh-TW"/>
        </w:rPr>
        <w:t>Literature review</w:t>
      </w:r>
    </w:p>
    <w:p w:rsidR="00165323" w:rsidRPr="00165323" w:rsidRDefault="00165323" w:rsidP="00165323">
      <w:pPr>
        <w:pStyle w:val="ListParagraph"/>
        <w:numPr>
          <w:ilvl w:val="1"/>
          <w:numId w:val="21"/>
        </w:numPr>
        <w:ind w:right="389"/>
        <w:jc w:val="both"/>
        <w:rPr>
          <w:rFonts w:ascii="Arial" w:hAnsi="Arial" w:cs="Arial"/>
          <w:sz w:val="22"/>
          <w:szCs w:val="22"/>
          <w:lang w:eastAsia="zh-TW"/>
        </w:rPr>
      </w:pPr>
      <w:r w:rsidRPr="00165323">
        <w:rPr>
          <w:rFonts w:ascii="Arial" w:hAnsi="Arial" w:cs="Arial"/>
          <w:sz w:val="22"/>
          <w:szCs w:val="22"/>
          <w:lang w:eastAsia="zh-TW"/>
        </w:rPr>
        <w:t>Conceptualisation</w:t>
      </w:r>
    </w:p>
    <w:p w:rsidR="00165323" w:rsidRPr="00165323" w:rsidRDefault="00165323" w:rsidP="00165323">
      <w:pPr>
        <w:pStyle w:val="ListParagraph"/>
        <w:numPr>
          <w:ilvl w:val="1"/>
          <w:numId w:val="21"/>
        </w:numPr>
        <w:ind w:right="389"/>
        <w:jc w:val="both"/>
        <w:rPr>
          <w:rFonts w:ascii="Arial" w:hAnsi="Arial" w:cs="Arial"/>
          <w:sz w:val="22"/>
          <w:szCs w:val="22"/>
          <w:lang w:eastAsia="zh-TW"/>
        </w:rPr>
      </w:pPr>
      <w:r w:rsidRPr="00165323">
        <w:rPr>
          <w:rFonts w:ascii="Arial" w:hAnsi="Arial" w:cs="Arial"/>
          <w:sz w:val="22"/>
          <w:szCs w:val="22"/>
          <w:lang w:eastAsia="zh-TW"/>
        </w:rPr>
        <w:t>Hypotheses development</w:t>
      </w:r>
    </w:p>
    <w:p w:rsidR="00165323" w:rsidRPr="00165323" w:rsidRDefault="00165323" w:rsidP="00165323">
      <w:pPr>
        <w:pStyle w:val="ListParagraph"/>
        <w:numPr>
          <w:ilvl w:val="0"/>
          <w:numId w:val="22"/>
        </w:numPr>
        <w:ind w:right="389"/>
        <w:jc w:val="both"/>
        <w:rPr>
          <w:rFonts w:ascii="Arial" w:hAnsi="Arial" w:cs="Arial"/>
          <w:sz w:val="22"/>
          <w:szCs w:val="22"/>
          <w:lang w:eastAsia="zh-TW"/>
        </w:rPr>
      </w:pPr>
      <w:bookmarkStart w:id="0" w:name="_Hlk505179877"/>
      <w:r w:rsidRPr="00165323">
        <w:rPr>
          <w:rFonts w:ascii="Arial" w:hAnsi="Arial" w:cs="Arial"/>
          <w:sz w:val="22"/>
          <w:szCs w:val="22"/>
          <w:lang w:eastAsia="zh-TW"/>
        </w:rPr>
        <w:t>Methodology</w:t>
      </w:r>
    </w:p>
    <w:bookmarkEnd w:id="0"/>
    <w:p w:rsidR="00165323" w:rsidRPr="00165323" w:rsidRDefault="00165323" w:rsidP="00165323">
      <w:pPr>
        <w:pStyle w:val="ListParagraph"/>
        <w:numPr>
          <w:ilvl w:val="1"/>
          <w:numId w:val="21"/>
        </w:numPr>
        <w:ind w:right="389"/>
        <w:jc w:val="both"/>
        <w:rPr>
          <w:rFonts w:ascii="Arial" w:hAnsi="Arial" w:cs="Arial"/>
          <w:sz w:val="22"/>
          <w:szCs w:val="22"/>
          <w:lang w:eastAsia="zh-TW"/>
        </w:rPr>
      </w:pPr>
      <w:r w:rsidRPr="00165323">
        <w:rPr>
          <w:rFonts w:ascii="Arial" w:hAnsi="Arial" w:cs="Arial"/>
          <w:sz w:val="22"/>
          <w:szCs w:val="22"/>
          <w:lang w:eastAsia="zh-TW"/>
        </w:rPr>
        <w:t>Measurement/scale development</w:t>
      </w:r>
    </w:p>
    <w:p w:rsidR="00165323" w:rsidRDefault="00165323" w:rsidP="00165323">
      <w:pPr>
        <w:pStyle w:val="ListParagraph"/>
        <w:numPr>
          <w:ilvl w:val="1"/>
          <w:numId w:val="21"/>
        </w:numPr>
        <w:ind w:right="389"/>
        <w:jc w:val="both"/>
        <w:rPr>
          <w:rFonts w:ascii="Arial" w:hAnsi="Arial" w:cs="Arial"/>
          <w:sz w:val="22"/>
          <w:szCs w:val="22"/>
          <w:lang w:eastAsia="zh-TW"/>
        </w:rPr>
      </w:pPr>
      <w:r w:rsidRPr="00165323">
        <w:rPr>
          <w:rFonts w:ascii="Arial" w:hAnsi="Arial" w:cs="Arial"/>
          <w:sz w:val="22"/>
          <w:szCs w:val="22"/>
          <w:lang w:eastAsia="zh-TW"/>
        </w:rPr>
        <w:t>Sampling</w:t>
      </w:r>
    </w:p>
    <w:p w:rsidR="003C149E" w:rsidRDefault="003C149E" w:rsidP="003C149E">
      <w:pPr>
        <w:pStyle w:val="ListParagraph"/>
        <w:numPr>
          <w:ilvl w:val="0"/>
          <w:numId w:val="21"/>
        </w:numPr>
        <w:ind w:right="389"/>
        <w:jc w:val="both"/>
        <w:rPr>
          <w:rFonts w:ascii="Arial" w:hAnsi="Arial" w:cs="Arial"/>
          <w:sz w:val="22"/>
          <w:szCs w:val="22"/>
          <w:lang w:eastAsia="zh-TW"/>
        </w:rPr>
      </w:pPr>
      <w:r>
        <w:rPr>
          <w:rFonts w:ascii="Arial" w:hAnsi="Arial" w:cs="Arial"/>
          <w:sz w:val="22"/>
          <w:szCs w:val="22"/>
          <w:lang w:eastAsia="zh-TW"/>
        </w:rPr>
        <w:t>Findings</w:t>
      </w:r>
    </w:p>
    <w:p w:rsidR="003C149E" w:rsidRPr="00165323" w:rsidRDefault="003C149E" w:rsidP="003C149E">
      <w:pPr>
        <w:pStyle w:val="ListParagraph"/>
        <w:numPr>
          <w:ilvl w:val="0"/>
          <w:numId w:val="21"/>
        </w:numPr>
        <w:ind w:right="389"/>
        <w:jc w:val="both"/>
        <w:rPr>
          <w:rFonts w:ascii="Arial" w:hAnsi="Arial" w:cs="Arial"/>
          <w:sz w:val="22"/>
          <w:szCs w:val="22"/>
          <w:lang w:eastAsia="zh-TW"/>
        </w:rPr>
      </w:pPr>
      <w:r>
        <w:rPr>
          <w:rFonts w:ascii="Arial" w:hAnsi="Arial" w:cs="Arial"/>
          <w:sz w:val="22"/>
          <w:szCs w:val="22"/>
          <w:lang w:eastAsia="zh-TW"/>
        </w:rPr>
        <w:t>Conclusions</w:t>
      </w:r>
    </w:p>
    <w:p w:rsidR="00165323" w:rsidRPr="00165323" w:rsidRDefault="00165323" w:rsidP="00165323">
      <w:pPr>
        <w:ind w:left="426" w:right="389"/>
        <w:jc w:val="both"/>
        <w:rPr>
          <w:rFonts w:ascii="Arial" w:hAnsi="Arial" w:cs="Arial"/>
          <w:sz w:val="22"/>
          <w:szCs w:val="22"/>
          <w:lang w:eastAsia="zh-TW"/>
        </w:rPr>
      </w:pPr>
    </w:p>
    <w:p w:rsidR="00165323" w:rsidRPr="00165323" w:rsidRDefault="00165323" w:rsidP="00165323">
      <w:pPr>
        <w:ind w:left="426" w:right="389"/>
        <w:jc w:val="both"/>
        <w:rPr>
          <w:rFonts w:ascii="Arial" w:hAnsi="Arial" w:cs="Arial"/>
          <w:sz w:val="22"/>
          <w:szCs w:val="22"/>
          <w:lang w:eastAsia="zh-TW"/>
        </w:rPr>
      </w:pPr>
      <w:r w:rsidRPr="00165323">
        <w:rPr>
          <w:rFonts w:ascii="Arial" w:hAnsi="Arial" w:cs="Arial"/>
          <w:sz w:val="22"/>
          <w:szCs w:val="22"/>
          <w:lang w:eastAsia="zh-TW"/>
        </w:rPr>
        <w:t>The report needs to include topic related references and refer to appropriate research development literature. Be critical and justify your choices.</w:t>
      </w:r>
    </w:p>
    <w:p w:rsidR="00165323" w:rsidRPr="00165323" w:rsidRDefault="00165323" w:rsidP="00165323">
      <w:pPr>
        <w:ind w:left="426" w:right="389"/>
        <w:jc w:val="both"/>
        <w:rPr>
          <w:rFonts w:ascii="Arial" w:hAnsi="Arial" w:cs="Arial"/>
          <w:b/>
          <w:sz w:val="22"/>
          <w:szCs w:val="22"/>
          <w:lang w:eastAsia="zh-TW"/>
        </w:rPr>
      </w:pPr>
    </w:p>
    <w:p w:rsidR="00165323" w:rsidRDefault="00165323" w:rsidP="00165323">
      <w:pPr>
        <w:ind w:left="426" w:right="389"/>
        <w:jc w:val="both"/>
        <w:rPr>
          <w:rFonts w:ascii="Arial" w:hAnsi="Arial" w:cs="Arial"/>
          <w:b/>
          <w:sz w:val="22"/>
          <w:szCs w:val="22"/>
          <w:lang w:eastAsia="zh-TW"/>
        </w:rPr>
      </w:pPr>
      <w:r w:rsidRPr="00165323">
        <w:rPr>
          <w:rFonts w:ascii="Arial" w:hAnsi="Arial" w:cs="Arial"/>
          <w:b/>
          <w:sz w:val="22"/>
          <w:szCs w:val="22"/>
          <w:lang w:eastAsia="zh-TW"/>
        </w:rPr>
        <w:t>Component 2: Reflection (10%)</w:t>
      </w:r>
    </w:p>
    <w:p w:rsidR="00E85CA0" w:rsidRPr="00165323" w:rsidRDefault="00E85CA0" w:rsidP="00165323">
      <w:pPr>
        <w:ind w:left="426" w:right="389"/>
        <w:jc w:val="both"/>
        <w:rPr>
          <w:rFonts w:ascii="Arial" w:hAnsi="Arial" w:cs="Arial"/>
          <w:b/>
          <w:sz w:val="22"/>
          <w:szCs w:val="22"/>
          <w:lang w:eastAsia="zh-TW"/>
        </w:rPr>
      </w:pPr>
    </w:p>
    <w:p w:rsidR="00165323" w:rsidRDefault="00165323" w:rsidP="00165323">
      <w:pPr>
        <w:ind w:left="426" w:right="389"/>
        <w:jc w:val="both"/>
        <w:rPr>
          <w:rFonts w:ascii="Arial" w:hAnsi="Arial" w:cs="Arial"/>
          <w:sz w:val="22"/>
          <w:szCs w:val="22"/>
          <w:lang w:eastAsia="zh-TW"/>
        </w:rPr>
      </w:pPr>
      <w:r w:rsidRPr="00165323">
        <w:rPr>
          <w:rFonts w:ascii="Arial" w:hAnsi="Arial" w:cs="Arial"/>
          <w:sz w:val="22"/>
          <w:szCs w:val="22"/>
          <w:lang w:eastAsia="zh-TW"/>
        </w:rPr>
        <w:t>You will write a 1000-word reflection on this process, describing your learning experiences and the challenges you encountered.</w:t>
      </w:r>
    </w:p>
    <w:p w:rsidR="00E85CA0" w:rsidRPr="00165323" w:rsidRDefault="00E85CA0" w:rsidP="00165323">
      <w:pPr>
        <w:ind w:left="426" w:right="389"/>
        <w:jc w:val="both"/>
        <w:rPr>
          <w:rFonts w:ascii="Arial" w:hAnsi="Arial" w:cs="Arial"/>
          <w:sz w:val="22"/>
          <w:szCs w:val="22"/>
          <w:lang w:eastAsia="zh-TW"/>
        </w:rPr>
      </w:pPr>
    </w:p>
    <w:p w:rsidR="00165323" w:rsidRPr="00165323" w:rsidRDefault="00165323" w:rsidP="00165323">
      <w:pPr>
        <w:ind w:left="426" w:right="389"/>
        <w:jc w:val="both"/>
        <w:rPr>
          <w:rFonts w:ascii="Arial" w:hAnsi="Arial" w:cs="Arial"/>
          <w:sz w:val="22"/>
          <w:szCs w:val="22"/>
          <w:lang w:eastAsia="zh-TW"/>
        </w:rPr>
      </w:pPr>
      <w:r w:rsidRPr="00165323">
        <w:rPr>
          <w:rFonts w:ascii="Arial" w:hAnsi="Arial" w:cs="Arial"/>
          <w:sz w:val="22"/>
          <w:szCs w:val="22"/>
          <w:lang w:eastAsia="zh-TW"/>
        </w:rPr>
        <w:t xml:space="preserve">This document supports your main report in Component 1 and should reflect on your journey. This should include comments on the feedback received from your </w:t>
      </w:r>
      <w:proofErr w:type="spellStart"/>
      <w:r w:rsidRPr="00165323">
        <w:rPr>
          <w:rFonts w:ascii="Arial" w:hAnsi="Arial" w:cs="Arial"/>
          <w:sz w:val="22"/>
          <w:szCs w:val="22"/>
          <w:lang w:eastAsia="zh-TW"/>
        </w:rPr>
        <w:t>pretest</w:t>
      </w:r>
      <w:proofErr w:type="spellEnd"/>
      <w:r w:rsidRPr="00165323">
        <w:rPr>
          <w:rFonts w:ascii="Arial" w:hAnsi="Arial" w:cs="Arial"/>
          <w:sz w:val="22"/>
          <w:szCs w:val="22"/>
          <w:lang w:eastAsia="zh-TW"/>
        </w:rPr>
        <w:t>. You do not need much, if any, subject related references for this document but you may want to refer to business research literature or perhaps look at the pedagogical literature to explore how you learn.</w:t>
      </w:r>
    </w:p>
    <w:p w:rsidR="00165323" w:rsidRPr="00165323" w:rsidRDefault="00165323" w:rsidP="00165323">
      <w:pPr>
        <w:pStyle w:val="ListParagraph"/>
        <w:ind w:left="426" w:right="389"/>
        <w:rPr>
          <w:rFonts w:ascii="Arial" w:hAnsi="Arial" w:cs="Arial"/>
          <w:sz w:val="22"/>
          <w:szCs w:val="22"/>
          <w:lang w:eastAsia="zh-TW"/>
        </w:rPr>
      </w:pPr>
    </w:p>
    <w:p w:rsidR="007E393C" w:rsidRPr="007E393C" w:rsidRDefault="007E393C" w:rsidP="007E393C">
      <w:pPr>
        <w:ind w:left="426" w:right="389"/>
        <w:jc w:val="both"/>
        <w:rPr>
          <w:rFonts w:ascii="Arial" w:hAnsi="Arial" w:cs="Arial"/>
          <w:b/>
          <w:sz w:val="22"/>
          <w:szCs w:val="22"/>
          <w:lang w:eastAsia="zh-TW"/>
        </w:rPr>
      </w:pPr>
      <w:r w:rsidRPr="007E393C">
        <w:rPr>
          <w:rFonts w:ascii="Arial" w:hAnsi="Arial" w:cs="Arial"/>
          <w:b/>
          <w:sz w:val="22"/>
          <w:szCs w:val="22"/>
          <w:lang w:eastAsia="zh-TW"/>
        </w:rPr>
        <w:t>Component 3</w:t>
      </w:r>
      <w:r>
        <w:rPr>
          <w:rFonts w:ascii="Arial" w:hAnsi="Arial" w:cs="Arial"/>
          <w:b/>
          <w:sz w:val="22"/>
          <w:szCs w:val="22"/>
          <w:lang w:eastAsia="zh-TW"/>
        </w:rPr>
        <w:t>: In-class Test</w:t>
      </w:r>
      <w:r w:rsidRPr="007E393C">
        <w:rPr>
          <w:rFonts w:ascii="Arial" w:hAnsi="Arial" w:cs="Arial"/>
          <w:b/>
          <w:sz w:val="22"/>
          <w:szCs w:val="22"/>
          <w:lang w:eastAsia="zh-TW"/>
        </w:rPr>
        <w:t xml:space="preserve"> (50%)</w:t>
      </w:r>
    </w:p>
    <w:p w:rsidR="007E393C" w:rsidRDefault="007E393C" w:rsidP="007E393C">
      <w:pPr>
        <w:ind w:left="426" w:right="389"/>
        <w:jc w:val="both"/>
        <w:rPr>
          <w:rFonts w:ascii="Arial" w:hAnsi="Arial" w:cs="Arial"/>
          <w:sz w:val="22"/>
          <w:szCs w:val="22"/>
          <w:lang w:eastAsia="zh-TW"/>
        </w:rPr>
      </w:pPr>
    </w:p>
    <w:p w:rsidR="00165323" w:rsidRDefault="007E393C" w:rsidP="007E393C">
      <w:pPr>
        <w:ind w:left="426" w:right="389"/>
        <w:jc w:val="both"/>
        <w:rPr>
          <w:rFonts w:ascii="Arial" w:hAnsi="Arial" w:cs="Arial"/>
          <w:sz w:val="22"/>
          <w:szCs w:val="22"/>
          <w:lang w:eastAsia="zh-TW"/>
        </w:rPr>
      </w:pPr>
      <w:r w:rsidRPr="007E393C">
        <w:rPr>
          <w:rFonts w:ascii="Arial" w:hAnsi="Arial" w:cs="Arial"/>
          <w:sz w:val="22"/>
          <w:szCs w:val="22"/>
          <w:lang w:eastAsia="zh-TW"/>
        </w:rPr>
        <w:t>A</w:t>
      </w:r>
      <w:r>
        <w:rPr>
          <w:rFonts w:ascii="Arial" w:hAnsi="Arial" w:cs="Arial"/>
          <w:sz w:val="22"/>
          <w:szCs w:val="22"/>
          <w:lang w:eastAsia="zh-TW"/>
        </w:rPr>
        <w:t>n</w:t>
      </w:r>
      <w:r w:rsidRPr="007E393C">
        <w:rPr>
          <w:rFonts w:ascii="Arial" w:hAnsi="Arial" w:cs="Arial"/>
          <w:sz w:val="22"/>
          <w:szCs w:val="22"/>
          <w:lang w:eastAsia="zh-TW"/>
        </w:rPr>
        <w:t xml:space="preserve"> in-class test will take the form of unseen questions to be answered within 2 hours</w:t>
      </w:r>
      <w:r>
        <w:rPr>
          <w:rFonts w:ascii="Arial" w:hAnsi="Arial" w:cs="Arial"/>
          <w:sz w:val="22"/>
          <w:szCs w:val="22"/>
          <w:lang w:eastAsia="zh-TW"/>
        </w:rPr>
        <w:t xml:space="preserve">. </w:t>
      </w:r>
      <w:r w:rsidR="006D319E">
        <w:rPr>
          <w:rFonts w:ascii="Arial" w:hAnsi="Arial" w:cs="Arial"/>
          <w:sz w:val="22"/>
          <w:szCs w:val="22"/>
          <w:lang w:eastAsia="zh-TW"/>
        </w:rPr>
        <w:t xml:space="preserve">It will test </w:t>
      </w:r>
      <w:r>
        <w:rPr>
          <w:rFonts w:ascii="Arial" w:hAnsi="Arial" w:cs="Arial"/>
          <w:sz w:val="22"/>
          <w:szCs w:val="22"/>
          <w:lang w:eastAsia="zh-TW"/>
        </w:rPr>
        <w:t xml:space="preserve">students’ </w:t>
      </w:r>
      <w:r w:rsidRPr="007E393C">
        <w:rPr>
          <w:rFonts w:ascii="Arial" w:hAnsi="Arial" w:cs="Arial"/>
          <w:sz w:val="22"/>
          <w:szCs w:val="22"/>
          <w:lang w:eastAsia="zh-TW"/>
        </w:rPr>
        <w:t xml:space="preserve">understanding of </w:t>
      </w:r>
      <w:r w:rsidR="006D319E">
        <w:rPr>
          <w:rFonts w:ascii="Arial" w:hAnsi="Arial" w:cs="Arial"/>
          <w:sz w:val="22"/>
          <w:szCs w:val="22"/>
          <w:lang w:eastAsia="zh-TW"/>
        </w:rPr>
        <w:t xml:space="preserve">the </w:t>
      </w:r>
      <w:r w:rsidRPr="007E393C">
        <w:rPr>
          <w:rFonts w:ascii="Arial" w:hAnsi="Arial" w:cs="Arial"/>
          <w:sz w:val="22"/>
          <w:szCs w:val="22"/>
          <w:lang w:eastAsia="zh-TW"/>
        </w:rPr>
        <w:t xml:space="preserve">basic principles of statistics and quantitative research. </w:t>
      </w:r>
      <w:r w:rsidR="006D319E">
        <w:rPr>
          <w:rFonts w:ascii="Arial" w:hAnsi="Arial" w:cs="Arial"/>
          <w:sz w:val="22"/>
          <w:szCs w:val="22"/>
          <w:lang w:eastAsia="zh-TW"/>
        </w:rPr>
        <w:t xml:space="preserve">Students </w:t>
      </w:r>
      <w:r w:rsidRPr="007E393C">
        <w:rPr>
          <w:rFonts w:ascii="Arial" w:hAnsi="Arial" w:cs="Arial"/>
          <w:sz w:val="22"/>
          <w:szCs w:val="22"/>
          <w:lang w:eastAsia="zh-TW"/>
        </w:rPr>
        <w:t>are not expected to memorise formulae, any formulae needed will be provided.</w:t>
      </w:r>
    </w:p>
    <w:p w:rsidR="007E393C" w:rsidRDefault="007E393C" w:rsidP="007E393C">
      <w:pPr>
        <w:ind w:left="426" w:right="389"/>
        <w:jc w:val="both"/>
        <w:rPr>
          <w:rFonts w:ascii="Arial" w:hAnsi="Arial" w:cs="Arial"/>
          <w:sz w:val="22"/>
          <w:szCs w:val="22"/>
          <w:lang w:eastAsia="zh-TW"/>
        </w:rPr>
      </w:pPr>
    </w:p>
    <w:p w:rsidR="007E393C" w:rsidRPr="00165323" w:rsidRDefault="007E393C" w:rsidP="00165323">
      <w:pPr>
        <w:ind w:left="426" w:right="389"/>
        <w:jc w:val="both"/>
        <w:rPr>
          <w:rFonts w:ascii="Arial" w:hAnsi="Arial" w:cs="Arial"/>
          <w:sz w:val="22"/>
          <w:szCs w:val="22"/>
          <w:lang w:eastAsia="zh-TW"/>
        </w:rPr>
      </w:pPr>
    </w:p>
    <w:tbl>
      <w:tblPr>
        <w:tblW w:w="0" w:type="auto"/>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0A0" w:firstRow="1" w:lastRow="0" w:firstColumn="1" w:lastColumn="0" w:noHBand="0" w:noVBand="0"/>
      </w:tblPr>
      <w:tblGrid>
        <w:gridCol w:w="4082"/>
      </w:tblGrid>
      <w:tr w:rsidR="00165323" w:rsidRPr="00165323" w:rsidTr="00E85CA0">
        <w:tc>
          <w:tcPr>
            <w:tcW w:w="4082" w:type="dxa"/>
            <w:tcBorders>
              <w:top w:val="single" w:sz="4" w:space="0" w:color="auto"/>
              <w:left w:val="single" w:sz="4" w:space="0" w:color="auto"/>
              <w:bottom w:val="single" w:sz="4" w:space="0" w:color="auto"/>
              <w:right w:val="single" w:sz="4" w:space="0" w:color="auto"/>
            </w:tcBorders>
            <w:shd w:val="clear" w:color="auto" w:fill="D9D9D9"/>
            <w:hideMark/>
          </w:tcPr>
          <w:p w:rsidR="00165323" w:rsidRPr="00165323" w:rsidRDefault="00165323" w:rsidP="00E85CA0">
            <w:pPr>
              <w:keepNext/>
              <w:spacing w:before="60" w:after="60"/>
              <w:ind w:left="426" w:right="176"/>
              <w:outlineLvl w:val="1"/>
              <w:rPr>
                <w:rFonts w:ascii="Arial" w:hAnsi="Arial" w:cs="Arial"/>
                <w:b/>
                <w:bCs/>
                <w:sz w:val="22"/>
                <w:szCs w:val="22"/>
              </w:rPr>
            </w:pPr>
            <w:r w:rsidRPr="00165323">
              <w:rPr>
                <w:rFonts w:ascii="Arial" w:hAnsi="Arial" w:cs="Arial"/>
                <w:b/>
                <w:bCs/>
                <w:sz w:val="22"/>
                <w:szCs w:val="22"/>
              </w:rPr>
              <w:t>FORMATTING AND LAYOUT</w:t>
            </w:r>
          </w:p>
        </w:tc>
      </w:tr>
    </w:tbl>
    <w:p w:rsidR="00165323" w:rsidRPr="00165323" w:rsidRDefault="00165323" w:rsidP="00165323">
      <w:pPr>
        <w:ind w:left="426" w:right="389"/>
        <w:rPr>
          <w:rFonts w:ascii="Arial" w:hAnsi="Arial" w:cs="Arial"/>
          <w:sz w:val="22"/>
          <w:szCs w:val="22"/>
          <w:lang w:eastAsia="zh-TW"/>
        </w:rPr>
      </w:pPr>
    </w:p>
    <w:p w:rsidR="00165323" w:rsidRPr="00165323" w:rsidRDefault="00165323" w:rsidP="00165323">
      <w:pPr>
        <w:ind w:left="426" w:right="389"/>
        <w:jc w:val="both"/>
        <w:rPr>
          <w:rFonts w:ascii="Arial" w:hAnsi="Arial" w:cs="Arial"/>
          <w:sz w:val="22"/>
          <w:szCs w:val="22"/>
        </w:rPr>
      </w:pPr>
      <w:r w:rsidRPr="00165323">
        <w:rPr>
          <w:rFonts w:ascii="Arial" w:hAnsi="Arial" w:cs="Arial"/>
          <w:sz w:val="22"/>
          <w:szCs w:val="22"/>
        </w:rPr>
        <w:t>Please note the following when completing your written assignment:</w:t>
      </w:r>
    </w:p>
    <w:p w:rsidR="00165323" w:rsidRPr="00165323" w:rsidRDefault="00165323" w:rsidP="00165323">
      <w:pPr>
        <w:pStyle w:val="ListParagraph"/>
        <w:numPr>
          <w:ilvl w:val="0"/>
          <w:numId w:val="23"/>
        </w:numPr>
        <w:ind w:right="389"/>
        <w:jc w:val="both"/>
        <w:rPr>
          <w:rFonts w:ascii="Arial" w:hAnsi="Arial" w:cs="Arial"/>
          <w:b/>
          <w:sz w:val="22"/>
          <w:szCs w:val="22"/>
        </w:rPr>
      </w:pPr>
      <w:r w:rsidRPr="00165323">
        <w:rPr>
          <w:rFonts w:ascii="Arial" w:hAnsi="Arial" w:cs="Arial"/>
          <w:b/>
          <w:sz w:val="22"/>
          <w:szCs w:val="22"/>
        </w:rPr>
        <w:t>Writing:</w:t>
      </w:r>
      <w:r w:rsidRPr="00165323">
        <w:rPr>
          <w:rFonts w:ascii="Arial" w:hAnsi="Arial" w:cs="Arial"/>
          <w:sz w:val="22"/>
          <w:szCs w:val="22"/>
        </w:rPr>
        <w:t xml:space="preserve"> Written in English in an appropriate academic</w:t>
      </w:r>
      <w:r w:rsidRPr="00165323">
        <w:rPr>
          <w:rFonts w:ascii="Arial" w:hAnsi="Arial" w:cs="Arial"/>
          <w:sz w:val="22"/>
          <w:szCs w:val="22"/>
          <w:lang w:eastAsia="zh-TW"/>
        </w:rPr>
        <w:t xml:space="preserve"> </w:t>
      </w:r>
      <w:r w:rsidRPr="00165323">
        <w:rPr>
          <w:rFonts w:ascii="Arial" w:hAnsi="Arial" w:cs="Arial"/>
          <w:sz w:val="22"/>
          <w:szCs w:val="22"/>
        </w:rPr>
        <w:t>style</w:t>
      </w:r>
    </w:p>
    <w:p w:rsidR="00165323" w:rsidRPr="00165323" w:rsidRDefault="00165323" w:rsidP="00165323">
      <w:pPr>
        <w:pStyle w:val="ListParagraph"/>
        <w:numPr>
          <w:ilvl w:val="0"/>
          <w:numId w:val="23"/>
        </w:numPr>
        <w:ind w:right="389"/>
        <w:jc w:val="both"/>
        <w:rPr>
          <w:rFonts w:ascii="Arial" w:hAnsi="Arial" w:cs="Arial"/>
          <w:sz w:val="22"/>
          <w:szCs w:val="22"/>
        </w:rPr>
      </w:pPr>
      <w:r w:rsidRPr="00165323">
        <w:rPr>
          <w:rFonts w:ascii="Arial" w:hAnsi="Arial" w:cs="Arial"/>
          <w:b/>
          <w:sz w:val="22"/>
          <w:szCs w:val="22"/>
        </w:rPr>
        <w:t>Focus:</w:t>
      </w:r>
      <w:r w:rsidRPr="00165323">
        <w:rPr>
          <w:rFonts w:ascii="Arial" w:hAnsi="Arial" w:cs="Arial"/>
          <w:sz w:val="22"/>
          <w:szCs w:val="22"/>
        </w:rPr>
        <w:t xml:space="preserve"> Focus only on the tasks set in the assignment.</w:t>
      </w:r>
    </w:p>
    <w:p w:rsidR="00165323" w:rsidRPr="00165323" w:rsidRDefault="00165323" w:rsidP="00165323">
      <w:pPr>
        <w:pStyle w:val="ListParagraph"/>
        <w:numPr>
          <w:ilvl w:val="0"/>
          <w:numId w:val="23"/>
        </w:numPr>
        <w:ind w:right="389"/>
        <w:jc w:val="both"/>
        <w:rPr>
          <w:rFonts w:ascii="Arial" w:hAnsi="Arial" w:cs="Arial"/>
          <w:sz w:val="22"/>
          <w:szCs w:val="22"/>
        </w:rPr>
      </w:pPr>
      <w:r w:rsidRPr="00165323">
        <w:rPr>
          <w:rFonts w:ascii="Arial" w:hAnsi="Arial" w:cs="Arial"/>
          <w:b/>
          <w:sz w:val="22"/>
          <w:szCs w:val="22"/>
        </w:rPr>
        <w:t>Length:</w:t>
      </w:r>
      <w:r w:rsidRPr="00165323">
        <w:rPr>
          <w:rFonts w:ascii="Arial" w:hAnsi="Arial" w:cs="Arial"/>
          <w:b/>
          <w:sz w:val="22"/>
          <w:szCs w:val="22"/>
          <w:lang w:eastAsia="zh-TW"/>
        </w:rPr>
        <w:t xml:space="preserve"> </w:t>
      </w:r>
      <w:r w:rsidRPr="00165323">
        <w:rPr>
          <w:rFonts w:ascii="Arial" w:hAnsi="Arial" w:cs="Arial"/>
          <w:sz w:val="22"/>
          <w:szCs w:val="22"/>
          <w:lang w:eastAsia="zh-TW"/>
        </w:rPr>
        <w:t>4,500</w:t>
      </w:r>
      <w:r w:rsidRPr="00165323">
        <w:rPr>
          <w:rFonts w:ascii="Arial" w:hAnsi="Arial" w:cs="Arial"/>
          <w:sz w:val="22"/>
          <w:szCs w:val="22"/>
        </w:rPr>
        <w:t xml:space="preserve"> words</w:t>
      </w:r>
    </w:p>
    <w:p w:rsidR="00165323" w:rsidRPr="00165323" w:rsidRDefault="00165323" w:rsidP="00165323">
      <w:pPr>
        <w:pStyle w:val="ListParagraph"/>
        <w:numPr>
          <w:ilvl w:val="0"/>
          <w:numId w:val="23"/>
        </w:numPr>
        <w:ind w:right="389"/>
        <w:jc w:val="both"/>
        <w:rPr>
          <w:rFonts w:ascii="Arial" w:hAnsi="Arial" w:cs="Arial"/>
          <w:sz w:val="22"/>
          <w:szCs w:val="22"/>
        </w:rPr>
      </w:pPr>
      <w:r w:rsidRPr="00165323">
        <w:rPr>
          <w:rFonts w:ascii="Arial" w:hAnsi="Arial" w:cs="Arial"/>
          <w:b/>
          <w:sz w:val="22"/>
          <w:szCs w:val="22"/>
        </w:rPr>
        <w:t>Formatting:</w:t>
      </w:r>
      <w:r w:rsidRPr="00165323">
        <w:rPr>
          <w:rFonts w:ascii="Arial" w:hAnsi="Arial" w:cs="Arial"/>
          <w:sz w:val="22"/>
          <w:szCs w:val="22"/>
        </w:rPr>
        <w:t xml:space="preserve"> Typed on A4 paper in Times New Roman or Arial font 12 with </w:t>
      </w:r>
      <w:r w:rsidR="001F76D5">
        <w:rPr>
          <w:rFonts w:ascii="Arial" w:hAnsi="Arial" w:cs="Arial"/>
          <w:sz w:val="22"/>
          <w:szCs w:val="22"/>
        </w:rPr>
        <w:t>a</w:t>
      </w:r>
      <w:r w:rsidR="001F76D5" w:rsidRPr="00165323">
        <w:rPr>
          <w:rFonts w:ascii="Arial" w:hAnsi="Arial" w:cs="Arial"/>
          <w:sz w:val="22"/>
          <w:szCs w:val="22"/>
        </w:rPr>
        <w:t xml:space="preserve"> </w:t>
      </w:r>
      <w:r w:rsidRPr="00165323">
        <w:rPr>
          <w:rFonts w:ascii="Arial" w:hAnsi="Arial" w:cs="Arial"/>
          <w:sz w:val="22"/>
          <w:szCs w:val="22"/>
        </w:rPr>
        <w:t xml:space="preserve">2 centimetre space at each edge, </w:t>
      </w:r>
      <w:r w:rsidRPr="00165323">
        <w:rPr>
          <w:rFonts w:ascii="Arial" w:hAnsi="Arial" w:cs="Arial"/>
          <w:sz w:val="22"/>
          <w:szCs w:val="22"/>
          <w:lang w:eastAsia="zh-TW"/>
        </w:rPr>
        <w:t>1.5</w:t>
      </w:r>
      <w:r w:rsidRPr="00165323">
        <w:rPr>
          <w:rFonts w:ascii="Arial" w:hAnsi="Arial" w:cs="Arial"/>
          <w:sz w:val="22"/>
          <w:szCs w:val="22"/>
        </w:rPr>
        <w:t xml:space="preserve"> spaced and pages numbered.</w:t>
      </w:r>
    </w:p>
    <w:p w:rsidR="00165323" w:rsidRPr="00165323" w:rsidRDefault="00165323" w:rsidP="00165323">
      <w:pPr>
        <w:pStyle w:val="ListParagraph"/>
        <w:numPr>
          <w:ilvl w:val="0"/>
          <w:numId w:val="23"/>
        </w:numPr>
        <w:ind w:right="389"/>
        <w:jc w:val="both"/>
        <w:rPr>
          <w:rFonts w:ascii="Arial" w:hAnsi="Arial" w:cs="Arial"/>
          <w:sz w:val="22"/>
          <w:szCs w:val="22"/>
        </w:rPr>
      </w:pPr>
      <w:r w:rsidRPr="00165323">
        <w:rPr>
          <w:rFonts w:ascii="Arial" w:hAnsi="Arial" w:cs="Arial"/>
          <w:b/>
          <w:sz w:val="22"/>
          <w:szCs w:val="22"/>
        </w:rPr>
        <w:t>Document format:</w:t>
      </w:r>
      <w:r w:rsidRPr="00165323">
        <w:rPr>
          <w:rFonts w:ascii="Arial" w:hAnsi="Arial" w:cs="Arial"/>
          <w:sz w:val="22"/>
          <w:szCs w:val="22"/>
          <w:lang w:eastAsia="zh-TW"/>
        </w:rPr>
        <w:t xml:space="preserve"> In report format</w:t>
      </w:r>
    </w:p>
    <w:p w:rsidR="00165323" w:rsidRPr="00165323" w:rsidRDefault="00165323" w:rsidP="00165323">
      <w:pPr>
        <w:pStyle w:val="ListParagraph"/>
        <w:numPr>
          <w:ilvl w:val="0"/>
          <w:numId w:val="23"/>
        </w:numPr>
        <w:ind w:right="389"/>
        <w:jc w:val="both"/>
        <w:rPr>
          <w:rFonts w:ascii="Arial" w:hAnsi="Arial" w:cs="Arial"/>
          <w:sz w:val="22"/>
          <w:szCs w:val="22"/>
        </w:rPr>
      </w:pPr>
      <w:r w:rsidRPr="00165323">
        <w:rPr>
          <w:rFonts w:ascii="Arial" w:hAnsi="Arial" w:cs="Arial"/>
          <w:sz w:val="22"/>
          <w:szCs w:val="22"/>
        </w:rPr>
        <w:t>Ensure</w:t>
      </w:r>
      <w:r w:rsidRPr="00165323">
        <w:rPr>
          <w:rFonts w:ascii="Arial" w:hAnsi="Arial" w:cs="Arial"/>
          <w:sz w:val="22"/>
          <w:szCs w:val="22"/>
          <w:lang w:eastAsia="zh-TW"/>
        </w:rPr>
        <w:t xml:space="preserve"> the assignment specification (Page 1)</w:t>
      </w:r>
      <w:r w:rsidRPr="00165323">
        <w:rPr>
          <w:rFonts w:ascii="Arial" w:hAnsi="Arial" w:cs="Arial"/>
          <w:sz w:val="22"/>
          <w:szCs w:val="22"/>
        </w:rPr>
        <w:t xml:space="preserve"> is </w:t>
      </w:r>
      <w:r w:rsidRPr="00165323">
        <w:rPr>
          <w:rFonts w:ascii="Arial" w:hAnsi="Arial" w:cs="Arial"/>
          <w:sz w:val="22"/>
          <w:szCs w:val="22"/>
          <w:lang w:eastAsia="zh-TW"/>
        </w:rPr>
        <w:t>attached to your assignment</w:t>
      </w:r>
      <w:r w:rsidRPr="00165323">
        <w:rPr>
          <w:rFonts w:ascii="Arial" w:hAnsi="Arial" w:cs="Arial"/>
          <w:sz w:val="22"/>
          <w:szCs w:val="22"/>
        </w:rPr>
        <w:t xml:space="preserve"> and a bibliography using </w:t>
      </w:r>
      <w:r w:rsidRPr="00165323">
        <w:rPr>
          <w:rFonts w:ascii="Arial" w:hAnsi="Arial" w:cs="Arial"/>
          <w:b/>
          <w:sz w:val="22"/>
          <w:szCs w:val="22"/>
        </w:rPr>
        <w:t>Harvard referencing</w:t>
      </w:r>
      <w:r w:rsidRPr="00165323">
        <w:rPr>
          <w:rFonts w:ascii="Arial" w:hAnsi="Arial" w:cs="Arial"/>
          <w:sz w:val="22"/>
          <w:szCs w:val="22"/>
        </w:rPr>
        <w:t xml:space="preserve"> throughout is also provided.</w:t>
      </w:r>
    </w:p>
    <w:p w:rsidR="00165323" w:rsidRPr="00B07C03" w:rsidRDefault="00165323" w:rsidP="00165323">
      <w:pPr>
        <w:pStyle w:val="ListParagraph"/>
        <w:numPr>
          <w:ilvl w:val="0"/>
          <w:numId w:val="23"/>
        </w:numPr>
        <w:ind w:right="389"/>
        <w:jc w:val="both"/>
        <w:rPr>
          <w:rFonts w:ascii="Arial" w:hAnsi="Arial" w:cs="Arial"/>
          <w:sz w:val="22"/>
          <w:szCs w:val="22"/>
        </w:rPr>
      </w:pPr>
      <w:r w:rsidRPr="00B07C03">
        <w:rPr>
          <w:rFonts w:ascii="Arial" w:hAnsi="Arial" w:cs="Arial"/>
          <w:b/>
          <w:sz w:val="22"/>
          <w:szCs w:val="22"/>
        </w:rPr>
        <w:t>Research:</w:t>
      </w:r>
      <w:r w:rsidRPr="00B07C03">
        <w:rPr>
          <w:rFonts w:ascii="Arial" w:hAnsi="Arial" w:cs="Arial"/>
          <w:sz w:val="22"/>
          <w:szCs w:val="22"/>
        </w:rPr>
        <w:t xml:space="preserve"> Research should use reliable and relevant sources of information e.g. academic books and journals that have been peer reviewed. The research should be extensive. </w:t>
      </w:r>
    </w:p>
    <w:p w:rsidR="00165323" w:rsidRPr="00B07C03" w:rsidRDefault="00165323" w:rsidP="00165323">
      <w:pPr>
        <w:ind w:left="426" w:right="389"/>
        <w:jc w:val="both"/>
        <w:rPr>
          <w:rFonts w:ascii="Arial" w:hAnsi="Arial" w:cs="Arial"/>
          <w:sz w:val="22"/>
          <w:szCs w:val="22"/>
        </w:rPr>
      </w:pPr>
    </w:p>
    <w:p w:rsidR="00165323" w:rsidRDefault="00165323" w:rsidP="00165323">
      <w:pPr>
        <w:ind w:left="426" w:right="389"/>
        <w:jc w:val="both"/>
        <w:rPr>
          <w:rFonts w:ascii="Arial" w:hAnsi="Arial" w:cs="Arial"/>
          <w:b/>
          <w:sz w:val="22"/>
          <w:szCs w:val="22"/>
          <w:highlight w:val="yellow"/>
        </w:rPr>
      </w:pPr>
      <w:r w:rsidRPr="00B07C03">
        <w:rPr>
          <w:rFonts w:ascii="Arial" w:hAnsi="Arial" w:cs="Arial"/>
          <w:b/>
          <w:sz w:val="22"/>
          <w:szCs w:val="22"/>
        </w:rPr>
        <w:t>The use of a range of information sources is expected – academic books, peer reviewed journal articles, professional articles, press releases and newspaper articles, reliable statistics, company annual reports and other company information.</w:t>
      </w:r>
      <w:r w:rsidR="001F76D5" w:rsidRPr="00B07C03">
        <w:rPr>
          <w:rFonts w:ascii="Arial" w:hAnsi="Arial" w:cs="Arial"/>
          <w:b/>
          <w:sz w:val="22"/>
          <w:szCs w:val="22"/>
        </w:rPr>
        <w:t xml:space="preserve"> All reports must be</w:t>
      </w:r>
      <w:r w:rsidR="001F76D5" w:rsidRPr="001F76D5">
        <w:rPr>
          <w:rFonts w:ascii="Arial" w:hAnsi="Arial" w:cs="Arial"/>
          <w:b/>
          <w:sz w:val="22"/>
          <w:szCs w:val="22"/>
        </w:rPr>
        <w:t xml:space="preserve"> consistently referenced with a separate Harvard style bibliography. They will be submitted via Turnitin and checked for plagiarism.</w:t>
      </w:r>
    </w:p>
    <w:p w:rsidR="00E85CA0" w:rsidRDefault="00E85CA0">
      <w:pPr>
        <w:rPr>
          <w:rFonts w:ascii="Arial" w:hAnsi="Arial" w:cs="Arial"/>
          <w:b/>
          <w:sz w:val="22"/>
          <w:szCs w:val="22"/>
        </w:rPr>
      </w:pPr>
      <w:r>
        <w:rPr>
          <w:rFonts w:ascii="Arial" w:hAnsi="Arial" w:cs="Arial"/>
          <w:b/>
          <w:sz w:val="22"/>
          <w:szCs w:val="22"/>
        </w:rPr>
        <w:br w:type="page"/>
      </w:r>
    </w:p>
    <w:p w:rsidR="00165323" w:rsidRPr="00165323" w:rsidRDefault="00165323" w:rsidP="00165323">
      <w:pPr>
        <w:ind w:left="426" w:right="389"/>
        <w:jc w:val="both"/>
        <w:rPr>
          <w:rFonts w:ascii="Arial" w:hAnsi="Arial" w:cs="Arial"/>
          <w:b/>
          <w:sz w:val="22"/>
          <w:szCs w:val="22"/>
        </w:rPr>
      </w:pPr>
    </w:p>
    <w:p w:rsidR="00A67FB1" w:rsidRPr="00165323" w:rsidRDefault="00A67FB1" w:rsidP="00165323">
      <w:pPr>
        <w:ind w:left="426" w:right="389"/>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165323">
        <w:trPr>
          <w:trHeight w:val="414"/>
        </w:trPr>
        <w:tc>
          <w:tcPr>
            <w:tcW w:w="10444"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w:t>
      </w:r>
      <w:r w:rsidR="00011C22">
        <w:rPr>
          <w:rFonts w:ascii="Arial" w:hAnsi="Arial" w:cs="Arial"/>
          <w:sz w:val="22"/>
          <w:szCs w:val="22"/>
        </w:rPr>
        <w:t xml:space="preserve"> correctly</w:t>
      </w:r>
      <w:r w:rsidR="005F3A53" w:rsidRPr="00A406E5">
        <w:rPr>
          <w:rFonts w:ascii="Arial" w:hAnsi="Arial" w:cs="Arial"/>
          <w:sz w:val="22"/>
          <w:szCs w:val="22"/>
        </w:rPr>
        <w:t xml:space="preserve">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sidRPr="00867996">
        <w:rPr>
          <w:rFonts w:ascii="Arial" w:hAnsi="Arial" w:cs="Arial"/>
          <w:b/>
          <w:i/>
          <w:sz w:val="22"/>
          <w:szCs w:val="22"/>
        </w:rPr>
        <w:t>Guidance</w:t>
      </w:r>
      <w:r w:rsidR="00C01A3F" w:rsidRPr="00867996">
        <w:rPr>
          <w:rFonts w:ascii="Arial" w:hAnsi="Arial" w:cs="Arial"/>
          <w:b/>
          <w:i/>
          <w:sz w:val="22"/>
          <w:szCs w:val="22"/>
        </w:rPr>
        <w:t xml:space="preserve"> specific to this </w:t>
      </w:r>
      <w:r w:rsidR="004C4F19" w:rsidRPr="00867996">
        <w:rPr>
          <w:rFonts w:ascii="Arial" w:hAnsi="Arial" w:cs="Arial"/>
          <w:b/>
          <w:i/>
          <w:sz w:val="22"/>
          <w:szCs w:val="22"/>
        </w:rPr>
        <w:t>assessment</w:t>
      </w:r>
      <w:r w:rsidR="00C01A3F" w:rsidRPr="00867996">
        <w:rPr>
          <w:rFonts w:ascii="Arial" w:hAnsi="Arial" w:cs="Arial"/>
          <w:b/>
          <w:i/>
          <w:sz w:val="22"/>
          <w:szCs w:val="22"/>
        </w:rPr>
        <w:t>:</w:t>
      </w:r>
      <w:r w:rsidR="00C01A3F" w:rsidRPr="00A406E5">
        <w:rPr>
          <w:rFonts w:ascii="Arial" w:hAnsi="Arial" w:cs="Arial"/>
          <w:i/>
          <w:sz w:val="22"/>
          <w:szCs w:val="22"/>
        </w:rPr>
        <w:t xml:space="preserve"> </w:t>
      </w:r>
    </w:p>
    <w:p w:rsidR="00C01A3F" w:rsidRDefault="00C01A3F" w:rsidP="00D22D9C">
      <w:pPr>
        <w:jc w:val="both"/>
        <w:rPr>
          <w:rFonts w:ascii="Arial" w:hAnsi="Arial" w:cs="Arial"/>
          <w:sz w:val="22"/>
          <w:szCs w:val="22"/>
        </w:rPr>
      </w:pPr>
    </w:p>
    <w:p w:rsidR="000B163E" w:rsidRPr="000B163E" w:rsidRDefault="000B163E" w:rsidP="000B163E">
      <w:pPr>
        <w:pStyle w:val="ListParagraph"/>
        <w:numPr>
          <w:ilvl w:val="0"/>
          <w:numId w:val="25"/>
        </w:numPr>
        <w:jc w:val="both"/>
        <w:rPr>
          <w:rFonts w:ascii="Arial" w:hAnsi="Arial" w:cs="Arial"/>
          <w:sz w:val="22"/>
          <w:szCs w:val="22"/>
        </w:rPr>
      </w:pPr>
      <w:r w:rsidRPr="000B163E">
        <w:rPr>
          <w:rFonts w:ascii="Arial" w:hAnsi="Arial" w:cs="Arial"/>
          <w:sz w:val="22"/>
          <w:szCs w:val="22"/>
        </w:rPr>
        <w:t>Your work must be informed and supported by scholarly material that is relevant to the concept being studied; you should make use of scholarly reviews and primary sources, as appropriate (for example, refereed research articles and/or original materials appropriate to the discipline).</w:t>
      </w:r>
    </w:p>
    <w:p w:rsidR="000B163E" w:rsidRPr="000B163E" w:rsidRDefault="000B163E" w:rsidP="000B163E">
      <w:pPr>
        <w:pStyle w:val="ListParagraph"/>
        <w:numPr>
          <w:ilvl w:val="0"/>
          <w:numId w:val="25"/>
        </w:numPr>
        <w:jc w:val="both"/>
        <w:rPr>
          <w:rFonts w:ascii="Arial" w:hAnsi="Arial" w:cs="Arial"/>
          <w:sz w:val="22"/>
          <w:szCs w:val="22"/>
        </w:rPr>
      </w:pPr>
      <w:r w:rsidRPr="000B163E">
        <w:rPr>
          <w:rFonts w:ascii="Arial" w:hAnsi="Arial" w:cs="Arial"/>
          <w:sz w:val="22"/>
          <w:szCs w:val="22"/>
        </w:rPr>
        <w:t>You must provide evidence of your research/own reading throughout your work, using correctly a suitable referencing system, including in-text citations in the main body of your work and a reference list at the end of your work.</w:t>
      </w: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B10CF0" w:rsidP="00B10CF0">
      <w:pPr>
        <w:jc w:val="both"/>
        <w:rPr>
          <w:rFonts w:ascii="Arial" w:hAnsi="Arial" w:cs="Arial"/>
          <w:sz w:val="22"/>
          <w:szCs w:val="22"/>
        </w:rPr>
      </w:pPr>
      <w:r>
        <w:rPr>
          <w:rFonts w:ascii="Arial" w:hAnsi="Arial" w:cs="Arial"/>
          <w:sz w:val="22"/>
          <w:szCs w:val="22"/>
        </w:rPr>
        <w:t>At level 7</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00D22D9C" w:rsidRPr="00A406E5">
        <w:rPr>
          <w:rFonts w:ascii="Arial" w:hAnsi="Arial" w:cs="Arial"/>
          <w:sz w:val="22"/>
          <w:szCs w:val="22"/>
        </w:rPr>
        <w:t xml:space="preserve">Your work must demonstrate </w:t>
      </w:r>
      <w:r w:rsidR="00011C22">
        <w:rPr>
          <w:rFonts w:ascii="Arial" w:hAnsi="Arial" w:cs="Arial"/>
          <w:sz w:val="22"/>
          <w:szCs w:val="22"/>
        </w:rPr>
        <w:t>your</w:t>
      </w:r>
      <w:r w:rsidR="00D22D9C" w:rsidRPr="00A406E5">
        <w:rPr>
          <w:rFonts w:ascii="Arial" w:hAnsi="Arial" w:cs="Arial"/>
          <w:sz w:val="22"/>
          <w:szCs w:val="22"/>
        </w:rPr>
        <w:t xml:space="preserve"> growing </w:t>
      </w:r>
      <w:r w:rsidR="00011C22">
        <w:rPr>
          <w:rFonts w:ascii="Arial" w:hAnsi="Arial" w:cs="Arial"/>
          <w:sz w:val="22"/>
          <w:szCs w:val="22"/>
        </w:rPr>
        <w:t>mastery</w:t>
      </w:r>
      <w:r w:rsidR="00D22D9C" w:rsidRPr="00A406E5">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00D22D9C" w:rsidRPr="00A406E5">
        <w:rPr>
          <w:rFonts w:ascii="Arial" w:hAnsi="Arial" w:cs="Arial"/>
          <w:sz w:val="22"/>
          <w:szCs w:val="22"/>
        </w:rPr>
        <w:t>principles</w:t>
      </w:r>
      <w:r w:rsidR="00011C22">
        <w:rPr>
          <w:rFonts w:ascii="Arial" w:hAnsi="Arial" w:cs="Arial"/>
          <w:sz w:val="22"/>
          <w:szCs w:val="22"/>
        </w:rPr>
        <w:t>, current challenges, innovation and insights</w:t>
      </w:r>
      <w:r w:rsidR="00D22D9C" w:rsidRPr="00A406E5">
        <w:rPr>
          <w:rFonts w:ascii="Arial" w:hAnsi="Arial" w:cs="Arial"/>
          <w:sz w:val="22"/>
          <w:szCs w:val="22"/>
        </w:rPr>
        <w:t xml:space="preserve">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00D22D9C" w:rsidRPr="00A406E5">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004D5E9B" w:rsidRPr="004D5E9B">
        <w:t xml:space="preserve"> </w:t>
      </w:r>
    </w:p>
    <w:p w:rsidR="00C01A3F" w:rsidRPr="00A406E5" w:rsidRDefault="00C01A3F" w:rsidP="00C01A3F">
      <w:pPr>
        <w:jc w:val="both"/>
        <w:rPr>
          <w:rFonts w:ascii="Arial" w:hAnsi="Arial" w:cs="Arial"/>
          <w:b/>
          <w:i/>
          <w:sz w:val="22"/>
          <w:szCs w:val="22"/>
        </w:rPr>
      </w:pPr>
    </w:p>
    <w:p w:rsidR="00C01A3F" w:rsidRPr="00A406E5" w:rsidRDefault="008042F0" w:rsidP="00C01A3F">
      <w:pPr>
        <w:jc w:val="both"/>
        <w:rPr>
          <w:rFonts w:ascii="Arial" w:hAnsi="Arial" w:cs="Arial"/>
          <w:i/>
          <w:sz w:val="22"/>
          <w:szCs w:val="22"/>
        </w:rPr>
      </w:pPr>
      <w:r w:rsidRPr="00867996">
        <w:rPr>
          <w:rFonts w:ascii="Arial" w:hAnsi="Arial" w:cs="Arial"/>
          <w:b/>
          <w:i/>
          <w:sz w:val="22"/>
          <w:szCs w:val="22"/>
        </w:rPr>
        <w:t xml:space="preserve">Guidance </w:t>
      </w:r>
      <w:r w:rsidR="00C01A3F" w:rsidRPr="00867996">
        <w:rPr>
          <w:rFonts w:ascii="Arial" w:hAnsi="Arial" w:cs="Arial"/>
          <w:b/>
          <w:i/>
          <w:sz w:val="22"/>
          <w:szCs w:val="22"/>
        </w:rPr>
        <w:t xml:space="preserve">specific to this </w:t>
      </w:r>
      <w:r w:rsidR="004C4F19" w:rsidRPr="00867996">
        <w:rPr>
          <w:rFonts w:ascii="Arial" w:hAnsi="Arial" w:cs="Arial"/>
          <w:b/>
          <w:i/>
          <w:sz w:val="22"/>
          <w:szCs w:val="22"/>
        </w:rPr>
        <w:t>assessment</w:t>
      </w:r>
      <w:r w:rsidR="00C01A3F" w:rsidRPr="00867996">
        <w:rPr>
          <w:rFonts w:ascii="Arial" w:hAnsi="Arial" w:cs="Arial"/>
          <w:b/>
          <w:i/>
          <w:sz w:val="22"/>
          <w:szCs w:val="22"/>
        </w:rPr>
        <w:t>:</w:t>
      </w:r>
      <w:r w:rsidR="00C01A3F" w:rsidRPr="00A406E5">
        <w:rPr>
          <w:rFonts w:ascii="Arial" w:hAnsi="Arial" w:cs="Arial"/>
          <w:i/>
          <w:sz w:val="22"/>
          <w:szCs w:val="22"/>
        </w:rPr>
        <w:t xml:space="preserve"> </w:t>
      </w:r>
    </w:p>
    <w:p w:rsidR="00D22D9C" w:rsidRPr="00A406E5" w:rsidRDefault="00D22D9C" w:rsidP="00D22D9C">
      <w:pPr>
        <w:jc w:val="both"/>
        <w:rPr>
          <w:rFonts w:ascii="Arial" w:hAnsi="Arial" w:cs="Arial"/>
          <w:sz w:val="22"/>
          <w:szCs w:val="22"/>
        </w:rPr>
      </w:pPr>
    </w:p>
    <w:p w:rsidR="000B163E" w:rsidRPr="000B163E" w:rsidRDefault="000B163E" w:rsidP="000B163E">
      <w:pPr>
        <w:pStyle w:val="ListParagraph"/>
        <w:numPr>
          <w:ilvl w:val="0"/>
          <w:numId w:val="28"/>
        </w:numPr>
        <w:jc w:val="both"/>
        <w:rPr>
          <w:rFonts w:ascii="Arial" w:hAnsi="Arial" w:cs="Arial"/>
          <w:sz w:val="22"/>
          <w:szCs w:val="22"/>
        </w:rPr>
      </w:pPr>
      <w:r w:rsidRPr="000B163E">
        <w:rPr>
          <w:rFonts w:ascii="Arial" w:hAnsi="Arial" w:cs="Arial"/>
          <w:sz w:val="22"/>
          <w:szCs w:val="22"/>
        </w:rPr>
        <w:t xml:space="preserve">You should be able to demonstrate a systematic understanding of knowledge, and a critical awareness of current problems and/or new insights, much of which is at, or informed by, the forefront of your academic discipline, field of study or area of professional practice. </w:t>
      </w:r>
    </w:p>
    <w:p w:rsidR="00D22D9C" w:rsidRPr="000B163E" w:rsidRDefault="000B163E" w:rsidP="000B163E">
      <w:pPr>
        <w:pStyle w:val="ListParagraph"/>
        <w:numPr>
          <w:ilvl w:val="0"/>
          <w:numId w:val="28"/>
        </w:numPr>
        <w:jc w:val="both"/>
        <w:rPr>
          <w:rFonts w:ascii="Arial" w:hAnsi="Arial" w:cs="Arial"/>
          <w:sz w:val="22"/>
          <w:szCs w:val="22"/>
        </w:rPr>
      </w:pPr>
      <w:r w:rsidRPr="000B163E">
        <w:rPr>
          <w:rFonts w:ascii="Arial" w:hAnsi="Arial" w:cs="Arial"/>
          <w:sz w:val="22"/>
          <w:szCs w:val="22"/>
        </w:rPr>
        <w:t>Your work must demonstrate your growing mastery of these concepts, principles, current challenges, innovation and insights associated with the concept being studied.</w:t>
      </w:r>
    </w:p>
    <w:p w:rsidR="000B163E" w:rsidRPr="00A406E5" w:rsidRDefault="000B163E" w:rsidP="000B163E">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8440FE">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008440FE" w:rsidRP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008440FE" w:rsidRPr="008440FE">
        <w:rPr>
          <w:rFonts w:ascii="Arial" w:hAnsi="Arial" w:cs="Arial"/>
          <w:sz w:val="22"/>
          <w:szCs w:val="22"/>
        </w:rPr>
        <w:t>the discipline</w:t>
      </w:r>
      <w:r w:rsidR="008440FE">
        <w:rPr>
          <w:rFonts w:ascii="Arial" w:hAnsi="Arial" w:cs="Arial"/>
          <w:sz w:val="22"/>
          <w:szCs w:val="22"/>
        </w:rPr>
        <w:t xml:space="preserve">; </w:t>
      </w:r>
      <w:r w:rsidR="008440FE" w:rsidRP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008440FE" w:rsidRPr="008440FE">
        <w:rPr>
          <w:rFonts w:ascii="Arial" w:hAnsi="Arial" w:cs="Arial"/>
          <w:sz w:val="22"/>
          <w:szCs w:val="22"/>
        </w:rPr>
        <w:t>appropr</w:t>
      </w:r>
      <w:r w:rsidR="008440FE">
        <w:rPr>
          <w:rFonts w:ascii="Arial" w:hAnsi="Arial" w:cs="Arial"/>
          <w:sz w:val="22"/>
          <w:szCs w:val="22"/>
        </w:rPr>
        <w:t xml:space="preserve">iate, to propose new hypotheses; </w:t>
      </w:r>
      <w:r w:rsidR="008440FE" w:rsidRP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008440FE" w:rsidRPr="008440FE">
        <w:rPr>
          <w:rFonts w:ascii="Arial" w:hAnsi="Arial" w:cs="Arial"/>
          <w:sz w:val="22"/>
          <w:szCs w:val="22"/>
        </w:rPr>
        <w:t>make sound judgements in</w:t>
      </w:r>
      <w:r w:rsidR="008440FE">
        <w:rPr>
          <w:rFonts w:ascii="Arial" w:hAnsi="Arial" w:cs="Arial"/>
          <w:sz w:val="22"/>
          <w:szCs w:val="22"/>
        </w:rPr>
        <w:t xml:space="preserve"> the absence of complete data.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t>
      </w:r>
      <w:r w:rsidR="00D22D9C" w:rsidRPr="00A406E5">
        <w:rPr>
          <w:rFonts w:ascii="Arial" w:hAnsi="Arial" w:cs="Arial"/>
          <w:sz w:val="22"/>
          <w:szCs w:val="22"/>
        </w:rPr>
        <w:lastRenderedPageBreak/>
        <w:t xml:space="preserve">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00D22D9C" w:rsidRPr="00A406E5">
        <w:rPr>
          <w:rFonts w:ascii="Arial" w:hAnsi="Arial" w:cs="Arial"/>
          <w:sz w:val="22"/>
          <w:szCs w:val="22"/>
        </w:rPr>
        <w:t xml:space="preserve"> within the subject area is crucial to you providing a reasoned and informed debate within your work.  </w:t>
      </w:r>
      <w:r w:rsidR="00876776" w:rsidRPr="00876776">
        <w:rPr>
          <w:rFonts w:ascii="Arial" w:hAnsi="Arial" w:cs="Arial"/>
          <w:sz w:val="22"/>
          <w:szCs w:val="22"/>
        </w:rPr>
        <w:t xml:space="preserve">Your choice of methodologies to gather data and information must be rigorously defended. </w:t>
      </w:r>
      <w:r w:rsidR="00D22D9C" w:rsidRPr="00A406E5">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00D22D9C" w:rsidRPr="00A406E5">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sidRPr="00867996">
        <w:rPr>
          <w:rFonts w:ascii="Arial" w:hAnsi="Arial" w:cs="Arial"/>
          <w:b/>
          <w:i/>
          <w:sz w:val="22"/>
          <w:szCs w:val="22"/>
        </w:rPr>
        <w:t xml:space="preserve">Guidance </w:t>
      </w:r>
      <w:r w:rsidR="00C01A3F" w:rsidRPr="00867996">
        <w:rPr>
          <w:rFonts w:ascii="Arial" w:hAnsi="Arial" w:cs="Arial"/>
          <w:b/>
          <w:i/>
          <w:sz w:val="22"/>
          <w:szCs w:val="22"/>
        </w:rPr>
        <w:t xml:space="preserve">specific to this </w:t>
      </w:r>
      <w:r w:rsidR="004C4F19" w:rsidRPr="00867996">
        <w:rPr>
          <w:rFonts w:ascii="Arial" w:hAnsi="Arial" w:cs="Arial"/>
          <w:b/>
          <w:i/>
          <w:sz w:val="22"/>
          <w:szCs w:val="22"/>
        </w:rPr>
        <w:t>assessment</w:t>
      </w:r>
      <w:r w:rsidR="00C01A3F" w:rsidRPr="00867996">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0B163E" w:rsidRPr="000B163E" w:rsidRDefault="000B163E" w:rsidP="000B163E">
      <w:pPr>
        <w:pStyle w:val="ListParagraph"/>
        <w:numPr>
          <w:ilvl w:val="0"/>
          <w:numId w:val="29"/>
        </w:numPr>
        <w:jc w:val="both"/>
        <w:rPr>
          <w:rFonts w:ascii="Arial" w:hAnsi="Arial" w:cs="Arial"/>
          <w:sz w:val="22"/>
          <w:szCs w:val="22"/>
        </w:rPr>
      </w:pPr>
      <w:r w:rsidRPr="000B163E">
        <w:rPr>
          <w:rFonts w:ascii="Arial" w:hAnsi="Arial" w:cs="Arial"/>
          <w:sz w:val="22"/>
          <w:szCs w:val="22"/>
        </w:rPr>
        <w:t xml:space="preserve">You are expected to identify a concept that is of interest to you and critically evaluate current research and advanced scholarship in the </w:t>
      </w:r>
      <w:r w:rsidR="00C9385C">
        <w:rPr>
          <w:rFonts w:ascii="Arial" w:hAnsi="Arial" w:cs="Arial"/>
          <w:sz w:val="22"/>
          <w:szCs w:val="22"/>
        </w:rPr>
        <w:t xml:space="preserve">relevant </w:t>
      </w:r>
      <w:r w:rsidRPr="000B163E">
        <w:rPr>
          <w:rFonts w:ascii="Arial" w:hAnsi="Arial" w:cs="Arial"/>
          <w:sz w:val="22"/>
          <w:szCs w:val="22"/>
        </w:rPr>
        <w:t>discipline</w:t>
      </w:r>
      <w:r w:rsidR="00C9385C">
        <w:rPr>
          <w:rFonts w:ascii="Arial" w:hAnsi="Arial" w:cs="Arial"/>
          <w:sz w:val="22"/>
          <w:szCs w:val="22"/>
        </w:rPr>
        <w:t>.</w:t>
      </w:r>
    </w:p>
    <w:p w:rsidR="00D22D9C" w:rsidRPr="000B163E" w:rsidRDefault="000B163E" w:rsidP="000B163E">
      <w:pPr>
        <w:pStyle w:val="ListParagraph"/>
        <w:numPr>
          <w:ilvl w:val="0"/>
          <w:numId w:val="29"/>
        </w:numPr>
        <w:jc w:val="both"/>
        <w:rPr>
          <w:rFonts w:ascii="Arial" w:hAnsi="Arial" w:cs="Arial"/>
          <w:sz w:val="22"/>
          <w:szCs w:val="22"/>
        </w:rPr>
      </w:pPr>
      <w:r w:rsidRPr="000B163E">
        <w:rPr>
          <w:rFonts w:ascii="Arial" w:hAnsi="Arial" w:cs="Arial"/>
          <w:sz w:val="22"/>
          <w:szCs w:val="22"/>
        </w:rPr>
        <w:t>You also need to describe how you would develop and pre-test a</w:t>
      </w:r>
      <w:r w:rsidR="00C26C58">
        <w:rPr>
          <w:rFonts w:ascii="Arial" w:hAnsi="Arial" w:cs="Arial"/>
          <w:sz w:val="22"/>
          <w:szCs w:val="22"/>
        </w:rPr>
        <w:t xml:space="preserve"> survey </w:t>
      </w:r>
      <w:r w:rsidRPr="000B163E">
        <w:rPr>
          <w:rFonts w:ascii="Arial" w:hAnsi="Arial" w:cs="Arial"/>
          <w:sz w:val="22"/>
          <w:szCs w:val="22"/>
        </w:rPr>
        <w:t>instrument capable of measuring such concept. Your choice of methodologies to gather data and information must be rigorously defended.</w:t>
      </w:r>
    </w:p>
    <w:p w:rsidR="000B163E" w:rsidRDefault="000B163E" w:rsidP="00D22D9C">
      <w:pPr>
        <w:jc w:val="both"/>
        <w:rPr>
          <w:rFonts w:ascii="Arial" w:hAnsi="Arial" w:cs="Arial"/>
          <w:b/>
          <w:sz w:val="22"/>
          <w:szCs w:val="22"/>
        </w:rPr>
      </w:pPr>
    </w:p>
    <w:p w:rsidR="000B163E" w:rsidRPr="00A406E5" w:rsidRDefault="000B163E"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B444C" w:rsidRDefault="008440FE" w:rsidP="00DB444C">
      <w:pPr>
        <w:jc w:val="both"/>
        <w:rPr>
          <w:rFonts w:ascii="Arial" w:hAnsi="Arial" w:cs="Arial"/>
          <w:sz w:val="22"/>
          <w:szCs w:val="22"/>
        </w:rPr>
      </w:pPr>
      <w:r>
        <w:rPr>
          <w:rFonts w:ascii="Arial" w:hAnsi="Arial" w:cs="Arial"/>
          <w:sz w:val="22"/>
          <w:szCs w:val="22"/>
        </w:rPr>
        <w:t>At level 7</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00DB444C" w:rsidRPr="00DB444C">
        <w:t xml:space="preserve"> </w:t>
      </w:r>
      <w:r w:rsidR="00DB444C">
        <w:rPr>
          <w:rFonts w:ascii="Arial" w:hAnsi="Arial" w:cs="Arial"/>
          <w:sz w:val="22"/>
          <w:szCs w:val="22"/>
        </w:rPr>
        <w:t>This includes</w:t>
      </w:r>
      <w:r w:rsidR="00DB444C" w:rsidRPr="00DB444C">
        <w:rPr>
          <w:rFonts w:ascii="Arial" w:hAnsi="Arial" w:cs="Arial"/>
          <w:sz w:val="22"/>
          <w:szCs w:val="22"/>
        </w:rPr>
        <w:t xml:space="preserve"> act</w:t>
      </w:r>
      <w:r w:rsidR="00DB444C">
        <w:rPr>
          <w:rFonts w:ascii="Arial" w:hAnsi="Arial" w:cs="Arial"/>
          <w:sz w:val="22"/>
          <w:szCs w:val="22"/>
        </w:rPr>
        <w:t>ing</w:t>
      </w:r>
      <w:r w:rsidR="00DB444C" w:rsidRP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00DB444C" w:rsidRPr="00DB444C">
        <w:rPr>
          <w:rFonts w:ascii="Arial" w:hAnsi="Arial" w:cs="Arial"/>
          <w:sz w:val="22"/>
          <w:szCs w:val="22"/>
        </w:rPr>
        <w:t>equivalent level</w:t>
      </w:r>
      <w:r w:rsidR="00DB444C">
        <w:rPr>
          <w:rFonts w:ascii="Arial" w:hAnsi="Arial" w:cs="Arial"/>
          <w:sz w:val="22"/>
          <w:szCs w:val="22"/>
        </w:rPr>
        <w:t xml:space="preserve">, </w:t>
      </w:r>
      <w:r w:rsidR="00DB444C" w:rsidRPr="00DB444C">
        <w:rPr>
          <w:rFonts w:ascii="Arial" w:hAnsi="Arial" w:cs="Arial"/>
          <w:sz w:val="22"/>
          <w:szCs w:val="22"/>
        </w:rPr>
        <w:t>originality in tackling and solving problems</w:t>
      </w:r>
      <w:r w:rsidR="00DB444C">
        <w:rPr>
          <w:rFonts w:ascii="Arial" w:hAnsi="Arial" w:cs="Arial"/>
          <w:sz w:val="22"/>
          <w:szCs w:val="22"/>
        </w:rPr>
        <w:t xml:space="preserve">, and </w:t>
      </w:r>
      <w:r w:rsidR="00DB444C" w:rsidRP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00DB444C" w:rsidRPr="00DB444C">
        <w:rPr>
          <w:rFonts w:ascii="Arial" w:hAnsi="Arial" w:cs="Arial"/>
          <w:sz w:val="22"/>
          <w:szCs w:val="22"/>
        </w:rPr>
        <w:t>situations</w:t>
      </w:r>
      <w:r w:rsidR="00DB444C">
        <w:rPr>
          <w:rFonts w:ascii="Arial" w:hAnsi="Arial" w:cs="Arial"/>
          <w:sz w:val="22"/>
          <w:szCs w:val="22"/>
        </w:rPr>
        <w:t>.</w:t>
      </w:r>
    </w:p>
    <w:p w:rsidR="00DB444C" w:rsidRDefault="00DB444C" w:rsidP="008440FE">
      <w:pPr>
        <w:jc w:val="both"/>
        <w:rPr>
          <w:rFonts w:ascii="Arial" w:hAnsi="Arial" w:cs="Arial"/>
          <w:sz w:val="22"/>
          <w:szCs w:val="22"/>
        </w:rPr>
      </w:pPr>
    </w:p>
    <w:p w:rsidR="00D22D9C" w:rsidRPr="00A406E5" w:rsidRDefault="00D22D9C" w:rsidP="006F1715">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r w:rsidR="00DB444C">
        <w:rPr>
          <w:rFonts w:ascii="Arial" w:hAnsi="Arial" w:cs="Arial"/>
          <w:sz w:val="22"/>
          <w:szCs w:val="22"/>
        </w:rPr>
        <w:t xml:space="preserve">leading edge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r w:rsidRPr="00A406E5">
        <w:rPr>
          <w:rFonts w:ascii="Arial" w:hAnsi="Arial" w:cs="Arial"/>
          <w:sz w:val="22"/>
          <w:szCs w:val="22"/>
        </w:rPr>
        <w:t>particular context</w:t>
      </w:r>
      <w:r w:rsidR="000B6520">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006F1715" w:rsidRPr="006F1715">
        <w:rPr>
          <w:rFonts w:ascii="Arial" w:hAnsi="Arial" w:cs="Arial"/>
          <w:sz w:val="22"/>
          <w:szCs w:val="22"/>
        </w:rPr>
        <w:t>understanding of</w:t>
      </w:r>
      <w:r w:rsidR="006F1715">
        <w:t xml:space="preserve"> </w:t>
      </w:r>
      <w:r w:rsidR="006F1715" w:rsidRPr="006F1715">
        <w:rPr>
          <w:rFonts w:ascii="Arial" w:hAnsi="Arial" w:cs="Arial"/>
          <w:sz w:val="22"/>
          <w:szCs w:val="22"/>
        </w:rPr>
        <w:t>how the boundaries of knowledge are</w:t>
      </w:r>
      <w:r w:rsidR="006F1715">
        <w:rPr>
          <w:rFonts w:ascii="Arial" w:hAnsi="Arial" w:cs="Arial"/>
          <w:sz w:val="22"/>
          <w:szCs w:val="22"/>
        </w:rPr>
        <w:t xml:space="preserve"> </w:t>
      </w:r>
      <w:r w:rsidR="006F1715" w:rsidRPr="006F1715">
        <w:rPr>
          <w:rFonts w:ascii="Arial" w:hAnsi="Arial" w:cs="Arial"/>
          <w:sz w:val="22"/>
          <w:szCs w:val="22"/>
        </w:rPr>
        <w:t>advanced through research</w:t>
      </w:r>
      <w:r w:rsidR="00676241">
        <w:rPr>
          <w:rFonts w:ascii="Arial" w:hAnsi="Arial" w:cs="Arial"/>
          <w:sz w:val="22"/>
          <w:szCs w:val="22"/>
        </w:rPr>
        <w:t xml:space="preserve"> and/or application</w:t>
      </w:r>
      <w:r w:rsidR="006F1715" w:rsidRPr="006F1715">
        <w:rPr>
          <w:rFonts w:ascii="Arial" w:hAnsi="Arial" w:cs="Arial"/>
          <w:sz w:val="22"/>
          <w:szCs w:val="22"/>
        </w:rPr>
        <w:t>.</w:t>
      </w:r>
      <w:r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sidRPr="00867996">
        <w:rPr>
          <w:rFonts w:ascii="Arial" w:hAnsi="Arial" w:cs="Arial"/>
          <w:b/>
          <w:i/>
          <w:sz w:val="22"/>
          <w:szCs w:val="22"/>
        </w:rPr>
        <w:t xml:space="preserve">Guidance </w:t>
      </w:r>
      <w:r w:rsidR="00C01A3F" w:rsidRPr="00867996">
        <w:rPr>
          <w:rFonts w:ascii="Arial" w:hAnsi="Arial" w:cs="Arial"/>
          <w:b/>
          <w:i/>
          <w:sz w:val="22"/>
          <w:szCs w:val="22"/>
        </w:rPr>
        <w:t xml:space="preserve">specific to this </w:t>
      </w:r>
      <w:r w:rsidR="004C4F19" w:rsidRPr="00867996">
        <w:rPr>
          <w:rFonts w:ascii="Arial" w:hAnsi="Arial" w:cs="Arial"/>
          <w:b/>
          <w:i/>
          <w:sz w:val="22"/>
          <w:szCs w:val="22"/>
        </w:rPr>
        <w:t>assessment</w:t>
      </w:r>
      <w:r w:rsidR="00C01A3F" w:rsidRPr="00867996">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8566E5" w:rsidRPr="007D0077" w:rsidRDefault="007D0077" w:rsidP="007D0077">
      <w:pPr>
        <w:pStyle w:val="ListParagraph"/>
        <w:numPr>
          <w:ilvl w:val="0"/>
          <w:numId w:val="30"/>
        </w:numPr>
        <w:jc w:val="both"/>
        <w:rPr>
          <w:rFonts w:ascii="Arial" w:hAnsi="Arial" w:cs="Arial"/>
          <w:sz w:val="22"/>
          <w:szCs w:val="22"/>
        </w:rPr>
      </w:pPr>
      <w:r w:rsidRPr="007D0077">
        <w:rPr>
          <w:rFonts w:ascii="Arial" w:hAnsi="Arial" w:cs="Arial"/>
          <w:sz w:val="22"/>
          <w:szCs w:val="22"/>
        </w:rPr>
        <w:t>Your report should describe the development of the survey instrument, including the refinement of the questions and the pre-test</w:t>
      </w:r>
      <w:r w:rsidR="00867996">
        <w:rPr>
          <w:rFonts w:ascii="Arial" w:hAnsi="Arial" w:cs="Arial"/>
          <w:sz w:val="22"/>
          <w:szCs w:val="22"/>
        </w:rPr>
        <w:t xml:space="preserve"> results</w:t>
      </w:r>
      <w:r w:rsidRPr="007D0077">
        <w:rPr>
          <w:rFonts w:ascii="Arial" w:hAnsi="Arial" w:cs="Arial"/>
          <w:sz w:val="22"/>
          <w:szCs w:val="22"/>
        </w:rPr>
        <w:t>. You should be able to demonstrate mastery of data analysis and statistical concepts by analysing the data with appropriate methods, interpreting the results and drawing valid conclusions.</w:t>
      </w:r>
    </w:p>
    <w:p w:rsidR="007D0077" w:rsidRPr="00A406E5" w:rsidRDefault="007D0077"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2466CE">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002466CE" w:rsidRPr="002466CE">
        <w:rPr>
          <w:rFonts w:ascii="Arial" w:hAnsi="Arial" w:cs="Arial"/>
          <w:sz w:val="22"/>
          <w:szCs w:val="22"/>
        </w:rPr>
        <w:t>in circumstances requiring sound judgement, personal</w:t>
      </w:r>
      <w:r w:rsidR="002466CE">
        <w:rPr>
          <w:rFonts w:ascii="Arial" w:hAnsi="Arial" w:cs="Arial"/>
          <w:sz w:val="22"/>
          <w:szCs w:val="22"/>
        </w:rPr>
        <w:t xml:space="preserve"> </w:t>
      </w:r>
      <w:r w:rsidR="002466CE" w:rsidRP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00995D51" w:rsidRPr="00995D51">
        <w:rPr>
          <w:rFonts w:ascii="Arial" w:hAnsi="Arial" w:cs="Arial"/>
          <w:sz w:val="22"/>
          <w:szCs w:val="22"/>
        </w:rPr>
        <w:t xml:space="preserve"> individually and/or collaboratively</w:t>
      </w:r>
      <w:r w:rsidR="00676241">
        <w:rPr>
          <w:rFonts w:ascii="Arial" w:hAnsi="Arial" w:cs="Arial"/>
          <w:sz w:val="22"/>
          <w:szCs w:val="22"/>
        </w:rPr>
        <w:t>, to a professional level</w:t>
      </w:r>
      <w:r w:rsidR="00995D51" w:rsidRPr="00995D51">
        <w:rPr>
          <w:rFonts w:ascii="Arial" w:hAnsi="Arial" w:cs="Arial"/>
          <w:sz w:val="22"/>
          <w:szCs w:val="22"/>
        </w:rPr>
        <w:t xml:space="preserve">; </w:t>
      </w:r>
      <w:r w:rsidR="006D6B5E" w:rsidRP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006D6B5E" w:rsidRPr="006D6B5E">
        <w:rPr>
          <w:rFonts w:ascii="Arial" w:hAnsi="Arial" w:cs="Arial"/>
          <w:sz w:val="22"/>
          <w:szCs w:val="22"/>
        </w:rPr>
        <w:t xml:space="preserve">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sidRPr="00BE1B61">
        <w:rPr>
          <w:rFonts w:ascii="Arial" w:hAnsi="Arial" w:cs="Arial"/>
          <w:b/>
          <w:i/>
          <w:sz w:val="22"/>
          <w:szCs w:val="22"/>
        </w:rPr>
        <w:t xml:space="preserve">Guidance </w:t>
      </w:r>
      <w:r w:rsidR="00C01A3F" w:rsidRPr="00BE1B61">
        <w:rPr>
          <w:rFonts w:ascii="Arial" w:hAnsi="Arial" w:cs="Arial"/>
          <w:b/>
          <w:i/>
          <w:sz w:val="22"/>
          <w:szCs w:val="22"/>
        </w:rPr>
        <w:t xml:space="preserve">specific to this </w:t>
      </w:r>
      <w:r w:rsidR="004C4F19" w:rsidRPr="00BE1B61">
        <w:rPr>
          <w:rFonts w:ascii="Arial" w:hAnsi="Arial" w:cs="Arial"/>
          <w:b/>
          <w:i/>
          <w:sz w:val="22"/>
          <w:szCs w:val="22"/>
        </w:rPr>
        <w:t>assessment</w:t>
      </w:r>
      <w:r w:rsidR="00C01A3F" w:rsidRPr="00BE1B61">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FB3B4E" w:rsidRPr="00BE1B61" w:rsidRDefault="00BE1B61" w:rsidP="00BE1B61">
      <w:pPr>
        <w:pStyle w:val="ListParagraph"/>
        <w:numPr>
          <w:ilvl w:val="0"/>
          <w:numId w:val="30"/>
        </w:numPr>
        <w:jc w:val="both"/>
        <w:rPr>
          <w:rFonts w:ascii="Arial" w:hAnsi="Arial" w:cs="Arial"/>
          <w:sz w:val="22"/>
          <w:szCs w:val="22"/>
        </w:rPr>
      </w:pPr>
      <w:r w:rsidRPr="00BE1B61">
        <w:rPr>
          <w:rFonts w:ascii="Arial" w:hAnsi="Arial" w:cs="Arial"/>
          <w:sz w:val="22"/>
          <w:szCs w:val="22"/>
        </w:rPr>
        <w:t>You are expected to communicate effectively both orally and in writing. All work submitted should be coherent and well-structured in presentation and organisation.</w:t>
      </w:r>
    </w:p>
    <w:p w:rsidR="00D22D9C" w:rsidRPr="00A406E5" w:rsidRDefault="00D22D9C" w:rsidP="00D22D9C">
      <w:pPr>
        <w:jc w:val="both"/>
        <w:rPr>
          <w:rFonts w:ascii="Arial" w:hAnsi="Arial" w:cs="Arial"/>
          <w:sz w:val="22"/>
          <w:szCs w:val="22"/>
        </w:rPr>
      </w:pP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6D319E" w:rsidRDefault="006D319E" w:rsidP="00152E9D">
      <w:pPr>
        <w:pStyle w:val="BodyText1"/>
        <w:tabs>
          <w:tab w:val="clear" w:pos="720"/>
          <w:tab w:val="clear" w:pos="1440"/>
        </w:tabs>
        <w:jc w:val="both"/>
        <w:rPr>
          <w:rFonts w:ascii="Arial" w:hAnsi="Arial" w:cs="Arial"/>
          <w:sz w:val="20"/>
        </w:rPr>
      </w:pPr>
    </w:p>
    <w:p w:rsidR="006D319E" w:rsidRPr="006D319E" w:rsidRDefault="006D319E" w:rsidP="00152E9D">
      <w:pPr>
        <w:pStyle w:val="BodyText1"/>
        <w:tabs>
          <w:tab w:val="clear" w:pos="720"/>
          <w:tab w:val="clear" w:pos="1440"/>
        </w:tabs>
        <w:jc w:val="both"/>
        <w:rPr>
          <w:rFonts w:ascii="Arial" w:hAnsi="Arial" w:cs="Arial"/>
          <w:b/>
          <w:sz w:val="20"/>
        </w:rPr>
      </w:pPr>
      <w:r w:rsidRPr="006D319E">
        <w:rPr>
          <w:rFonts w:ascii="Arial" w:hAnsi="Arial" w:cs="Arial"/>
          <w:b/>
          <w:sz w:val="20"/>
        </w:rPr>
        <w:t>Component 1: Project Report (40%)</w:t>
      </w:r>
    </w:p>
    <w:p w:rsidR="00152E9D" w:rsidRPr="006D319E" w:rsidRDefault="00152E9D" w:rsidP="00152E9D">
      <w:pPr>
        <w:rPr>
          <w:rFonts w:ascii="Arial" w:hAnsi="Arial" w:cs="Arial"/>
          <w:b/>
          <w:sz w:val="22"/>
          <w:szCs w:val="22"/>
        </w:rPr>
        <w:sectPr w:rsidR="00152E9D" w:rsidRPr="006D319E" w:rsidSect="00F31C04">
          <w:footerReference w:type="default" r:id="rId11"/>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896"/>
        <w:gridCol w:w="888"/>
        <w:gridCol w:w="886"/>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6D319E" w:rsidRPr="00721D66" w:rsidRDefault="006D319E" w:rsidP="006D319E">
            <w:pPr>
              <w:spacing w:after="120"/>
              <w:rPr>
                <w:rFonts w:ascii="Arial" w:hAnsi="Arial" w:cs="Arial"/>
                <w:szCs w:val="14"/>
              </w:rPr>
            </w:pPr>
            <w:r w:rsidRPr="00721D66">
              <w:rPr>
                <w:rFonts w:ascii="Arial" w:hAnsi="Arial" w:cs="Arial"/>
                <w:szCs w:val="14"/>
              </w:rPr>
              <w:t>Use of current research</w:t>
            </w:r>
          </w:p>
          <w:p w:rsidR="006D319E" w:rsidRPr="00721D66" w:rsidRDefault="006D319E" w:rsidP="006D319E">
            <w:pPr>
              <w:spacing w:after="120"/>
              <w:rPr>
                <w:rFonts w:ascii="Arial" w:hAnsi="Arial" w:cs="Arial"/>
                <w:szCs w:val="14"/>
              </w:rPr>
            </w:pPr>
            <w:r w:rsidRPr="00721D66">
              <w:rPr>
                <w:rFonts w:ascii="Arial" w:hAnsi="Arial" w:cs="Arial"/>
                <w:szCs w:val="14"/>
              </w:rPr>
              <w:t>Range of sources uses</w:t>
            </w:r>
          </w:p>
          <w:p w:rsidR="006D319E" w:rsidRPr="00721D66" w:rsidRDefault="006D319E" w:rsidP="006D319E">
            <w:pPr>
              <w:spacing w:after="120"/>
              <w:rPr>
                <w:rFonts w:ascii="Arial" w:hAnsi="Arial" w:cs="Arial"/>
                <w:szCs w:val="14"/>
              </w:rPr>
            </w:pPr>
            <w:r w:rsidRPr="00721D66">
              <w:rPr>
                <w:rFonts w:ascii="Arial" w:hAnsi="Arial" w:cs="Arial"/>
                <w:szCs w:val="14"/>
              </w:rPr>
              <w:t>Referencing</w:t>
            </w:r>
          </w:p>
          <w:p w:rsidR="00152E9D" w:rsidRPr="00A406E5" w:rsidRDefault="006D319E" w:rsidP="006D319E">
            <w:pPr>
              <w:spacing w:after="120"/>
              <w:rPr>
                <w:rFonts w:ascii="Arial" w:hAnsi="Arial" w:cs="Arial"/>
                <w:sz w:val="14"/>
                <w:szCs w:val="14"/>
              </w:rPr>
            </w:pPr>
            <w:r w:rsidRPr="00721D66">
              <w:rPr>
                <w:rFonts w:ascii="Arial" w:hAnsi="Arial" w:cs="Arial"/>
                <w:szCs w:val="14"/>
              </w:rPr>
              <w:t>Academic conventions</w:t>
            </w: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721D66" w:rsidRDefault="006D319E" w:rsidP="00152E9D">
            <w:pPr>
              <w:jc w:val="center"/>
              <w:rPr>
                <w:rFonts w:ascii="Arial" w:hAnsi="Arial" w:cs="Arial"/>
              </w:rPr>
            </w:pPr>
            <w:r w:rsidRPr="00721D66">
              <w:rPr>
                <w:rFonts w:ascii="Arial" w:hAnsi="Arial" w:cs="Arial"/>
              </w:rPr>
              <w:t>8</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721D66" w:rsidRDefault="00152E9D" w:rsidP="00152E9D">
            <w:pPr>
              <w:jc w:val="center"/>
              <w:rPr>
                <w:rFonts w:ascii="Arial" w:hAnsi="Arial" w:cs="Arial"/>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6D319E" w:rsidRPr="00721D66" w:rsidRDefault="006D319E" w:rsidP="006D319E">
            <w:pPr>
              <w:spacing w:after="120"/>
              <w:rPr>
                <w:rFonts w:ascii="Arial" w:hAnsi="Arial" w:cs="Arial"/>
                <w:szCs w:val="14"/>
              </w:rPr>
            </w:pPr>
            <w:r w:rsidRPr="00721D66">
              <w:rPr>
                <w:rFonts w:ascii="Arial" w:hAnsi="Arial" w:cs="Arial"/>
                <w:szCs w:val="14"/>
              </w:rPr>
              <w:t>Systematic and conceptual knowledge</w:t>
            </w:r>
          </w:p>
          <w:p w:rsidR="006D319E" w:rsidRPr="00721D66" w:rsidRDefault="006D319E" w:rsidP="006D319E">
            <w:pPr>
              <w:spacing w:after="120"/>
              <w:rPr>
                <w:rFonts w:ascii="Arial" w:hAnsi="Arial" w:cs="Arial"/>
                <w:szCs w:val="14"/>
              </w:rPr>
            </w:pPr>
            <w:r w:rsidRPr="00721D66">
              <w:rPr>
                <w:rFonts w:ascii="Arial" w:hAnsi="Arial" w:cs="Arial"/>
                <w:szCs w:val="14"/>
              </w:rPr>
              <w:t>Critical awareness of relevant issues</w:t>
            </w:r>
          </w:p>
          <w:p w:rsidR="006D319E" w:rsidRPr="00721D66" w:rsidRDefault="006D319E" w:rsidP="006D319E">
            <w:pPr>
              <w:spacing w:after="120"/>
              <w:rPr>
                <w:rFonts w:ascii="Arial" w:hAnsi="Arial" w:cs="Arial"/>
                <w:szCs w:val="14"/>
              </w:rPr>
            </w:pPr>
            <w:r w:rsidRPr="00721D66">
              <w:rPr>
                <w:rFonts w:ascii="Arial" w:hAnsi="Arial" w:cs="Arial"/>
                <w:szCs w:val="14"/>
              </w:rPr>
              <w:t>New insights</w:t>
            </w:r>
          </w:p>
          <w:p w:rsidR="00152E9D" w:rsidRPr="00A406E5" w:rsidRDefault="006D319E" w:rsidP="00721D66">
            <w:pPr>
              <w:spacing w:after="120"/>
              <w:rPr>
                <w:rFonts w:ascii="Arial" w:hAnsi="Arial" w:cs="Arial"/>
                <w:sz w:val="14"/>
                <w:szCs w:val="14"/>
              </w:rPr>
            </w:pPr>
            <w:r w:rsidRPr="00721D66">
              <w:rPr>
                <w:rFonts w:ascii="Arial" w:hAnsi="Arial" w:cs="Arial"/>
                <w:szCs w:val="14"/>
              </w:rPr>
              <w:t>Comprehensive understanding of techniques</w:t>
            </w:r>
          </w:p>
        </w:tc>
        <w:tc>
          <w:tcPr>
            <w:tcW w:w="416" w:type="pct"/>
            <w:tcBorders>
              <w:top w:val="single" w:sz="4" w:space="0" w:color="auto"/>
              <w:left w:val="single" w:sz="4" w:space="0" w:color="auto"/>
              <w:right w:val="single" w:sz="4" w:space="0" w:color="auto"/>
            </w:tcBorders>
          </w:tcPr>
          <w:p w:rsidR="00152E9D" w:rsidRPr="00721D66" w:rsidRDefault="00152E9D" w:rsidP="00152E9D">
            <w:pPr>
              <w:jc w:val="center"/>
              <w:rPr>
                <w:rFonts w:ascii="Arial" w:hAnsi="Arial" w:cs="Arial"/>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721D66" w:rsidRDefault="00721D66" w:rsidP="00152E9D">
            <w:pPr>
              <w:jc w:val="center"/>
              <w:rPr>
                <w:rFonts w:ascii="Arial" w:hAnsi="Arial" w:cs="Arial"/>
              </w:rPr>
            </w:pPr>
            <w:r>
              <w:rPr>
                <w:rFonts w:ascii="Arial" w:hAnsi="Arial" w:cs="Arial"/>
              </w:rPr>
              <w:t>8</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721D66" w:rsidRDefault="00152E9D" w:rsidP="00152E9D">
            <w:pPr>
              <w:jc w:val="center"/>
              <w:rPr>
                <w:rFonts w:ascii="Arial" w:hAnsi="Arial" w:cs="Arial"/>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6D319E" w:rsidRPr="00721D66" w:rsidRDefault="006D319E" w:rsidP="006D319E">
            <w:pPr>
              <w:spacing w:after="120"/>
              <w:rPr>
                <w:rFonts w:ascii="Arial" w:hAnsi="Arial" w:cs="Arial"/>
                <w:szCs w:val="14"/>
              </w:rPr>
            </w:pPr>
            <w:r w:rsidRPr="00721D66">
              <w:rPr>
                <w:rFonts w:ascii="Arial" w:hAnsi="Arial" w:cs="Arial"/>
                <w:szCs w:val="14"/>
              </w:rPr>
              <w:t>Develop critiques</w:t>
            </w:r>
          </w:p>
          <w:p w:rsidR="006D319E" w:rsidRPr="00721D66" w:rsidRDefault="006D319E" w:rsidP="006D319E">
            <w:pPr>
              <w:spacing w:after="120"/>
              <w:rPr>
                <w:rFonts w:ascii="Arial" w:hAnsi="Arial" w:cs="Arial"/>
                <w:szCs w:val="14"/>
              </w:rPr>
            </w:pPr>
            <w:r w:rsidRPr="00721D66">
              <w:rPr>
                <w:rFonts w:ascii="Arial" w:hAnsi="Arial" w:cs="Arial"/>
                <w:szCs w:val="14"/>
              </w:rPr>
              <w:t>Analytical ability</w:t>
            </w:r>
          </w:p>
          <w:p w:rsidR="00152E9D" w:rsidRPr="00A406E5" w:rsidRDefault="006D319E" w:rsidP="00721D66">
            <w:pPr>
              <w:spacing w:after="120"/>
              <w:rPr>
                <w:rFonts w:ascii="Arial" w:hAnsi="Arial" w:cs="Arial"/>
                <w:sz w:val="14"/>
                <w:szCs w:val="14"/>
              </w:rPr>
            </w:pPr>
            <w:r w:rsidRPr="00721D66">
              <w:rPr>
                <w:rFonts w:ascii="Arial" w:hAnsi="Arial" w:cs="Arial"/>
                <w:szCs w:val="14"/>
              </w:rPr>
              <w:t>Evaluation of research</w:t>
            </w:r>
          </w:p>
        </w:tc>
        <w:tc>
          <w:tcPr>
            <w:tcW w:w="416" w:type="pct"/>
            <w:tcBorders>
              <w:top w:val="single" w:sz="4" w:space="0" w:color="auto"/>
              <w:left w:val="single" w:sz="4" w:space="0" w:color="auto"/>
              <w:right w:val="single" w:sz="4" w:space="0" w:color="auto"/>
            </w:tcBorders>
          </w:tcPr>
          <w:p w:rsidR="00152E9D" w:rsidRPr="00721D66" w:rsidRDefault="00152E9D" w:rsidP="00152E9D">
            <w:pPr>
              <w:jc w:val="center"/>
              <w:rPr>
                <w:rFonts w:ascii="Arial" w:hAnsi="Arial" w:cs="Arial"/>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721D66" w:rsidRDefault="00721D66" w:rsidP="00152E9D">
            <w:pPr>
              <w:jc w:val="center"/>
              <w:rPr>
                <w:rFonts w:ascii="Arial" w:hAnsi="Arial" w:cs="Arial"/>
              </w:rPr>
            </w:pPr>
            <w:r>
              <w:rPr>
                <w:rFonts w:ascii="Arial" w:hAnsi="Arial" w:cs="Arial"/>
              </w:rPr>
              <w:t>8</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721D66" w:rsidRDefault="00152E9D" w:rsidP="00152E9D">
            <w:pPr>
              <w:jc w:val="center"/>
              <w:rPr>
                <w:rFonts w:ascii="Arial" w:hAnsi="Arial" w:cs="Arial"/>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721D66" w:rsidRPr="00721D66" w:rsidRDefault="00721D66" w:rsidP="00721D66">
            <w:pPr>
              <w:spacing w:after="120"/>
              <w:rPr>
                <w:rFonts w:ascii="Arial" w:hAnsi="Arial" w:cs="Arial"/>
                <w:szCs w:val="14"/>
              </w:rPr>
            </w:pPr>
            <w:r w:rsidRPr="00721D66">
              <w:rPr>
                <w:rFonts w:ascii="Arial" w:hAnsi="Arial" w:cs="Arial"/>
                <w:szCs w:val="14"/>
              </w:rPr>
              <w:t>Application of knowledge, tools and techniques</w:t>
            </w:r>
          </w:p>
          <w:p w:rsidR="00152E9D" w:rsidRPr="00A406E5" w:rsidRDefault="00721D66" w:rsidP="00721D66">
            <w:pPr>
              <w:spacing w:after="120"/>
              <w:rPr>
                <w:rFonts w:ascii="Arial" w:hAnsi="Arial" w:cs="Arial"/>
                <w:sz w:val="14"/>
                <w:szCs w:val="14"/>
              </w:rPr>
            </w:pPr>
            <w:r w:rsidRPr="00721D66">
              <w:rPr>
                <w:rFonts w:ascii="Arial" w:hAnsi="Arial" w:cs="Arial"/>
                <w:szCs w:val="14"/>
              </w:rPr>
              <w:t>Practical use of research techniques</w:t>
            </w:r>
          </w:p>
        </w:tc>
        <w:tc>
          <w:tcPr>
            <w:tcW w:w="416" w:type="pct"/>
            <w:tcBorders>
              <w:top w:val="single" w:sz="4" w:space="0" w:color="auto"/>
              <w:left w:val="single" w:sz="4" w:space="0" w:color="auto"/>
              <w:right w:val="single" w:sz="4" w:space="0" w:color="auto"/>
            </w:tcBorders>
          </w:tcPr>
          <w:p w:rsidR="00152E9D" w:rsidRPr="00721D66" w:rsidRDefault="00152E9D" w:rsidP="00152E9D">
            <w:pPr>
              <w:jc w:val="center"/>
              <w:rPr>
                <w:rFonts w:ascii="Arial" w:hAnsi="Arial" w:cs="Arial"/>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721D66" w:rsidRDefault="00721D66" w:rsidP="00152E9D">
            <w:pPr>
              <w:jc w:val="center"/>
              <w:rPr>
                <w:rFonts w:ascii="Arial" w:hAnsi="Arial" w:cs="Arial"/>
              </w:rPr>
            </w:pPr>
            <w:r>
              <w:rPr>
                <w:rFonts w:ascii="Arial" w:hAnsi="Arial" w:cs="Arial"/>
              </w:rPr>
              <w:t>8</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721D66" w:rsidRDefault="00152E9D" w:rsidP="00152E9D">
            <w:pPr>
              <w:jc w:val="center"/>
              <w:rPr>
                <w:rFonts w:ascii="Arial" w:hAnsi="Arial" w:cs="Arial"/>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721D66" w:rsidRPr="00721D66" w:rsidRDefault="00721D66" w:rsidP="00721D66">
            <w:pPr>
              <w:spacing w:after="120"/>
              <w:rPr>
                <w:rFonts w:ascii="Arial" w:hAnsi="Arial" w:cs="Arial"/>
                <w:szCs w:val="14"/>
              </w:rPr>
            </w:pPr>
            <w:r w:rsidRPr="00721D66">
              <w:rPr>
                <w:rFonts w:ascii="Arial" w:hAnsi="Arial" w:cs="Arial"/>
                <w:szCs w:val="14"/>
              </w:rPr>
              <w:t>Professional presentation</w:t>
            </w:r>
          </w:p>
          <w:p w:rsidR="00721D66" w:rsidRPr="00721D66" w:rsidRDefault="00721D66" w:rsidP="00721D66">
            <w:pPr>
              <w:spacing w:after="120"/>
              <w:rPr>
                <w:rFonts w:ascii="Arial" w:hAnsi="Arial" w:cs="Arial"/>
                <w:szCs w:val="14"/>
              </w:rPr>
            </w:pPr>
            <w:r w:rsidRPr="00721D66">
              <w:rPr>
                <w:rFonts w:ascii="Arial" w:hAnsi="Arial" w:cs="Arial"/>
                <w:szCs w:val="14"/>
              </w:rPr>
              <w:t>Effective communication at professional level</w:t>
            </w:r>
          </w:p>
          <w:p w:rsidR="00152E9D" w:rsidRPr="00A406E5" w:rsidRDefault="00721D66" w:rsidP="00721D66">
            <w:pPr>
              <w:spacing w:after="120"/>
              <w:rPr>
                <w:rFonts w:ascii="Arial" w:hAnsi="Arial" w:cs="Arial"/>
                <w:sz w:val="14"/>
                <w:szCs w:val="14"/>
              </w:rPr>
            </w:pPr>
            <w:r w:rsidRPr="00721D66">
              <w:rPr>
                <w:rFonts w:ascii="Arial" w:hAnsi="Arial" w:cs="Arial"/>
                <w:szCs w:val="14"/>
              </w:rPr>
              <w:t>Fluency of expression</w:t>
            </w:r>
          </w:p>
        </w:tc>
        <w:tc>
          <w:tcPr>
            <w:tcW w:w="416" w:type="pct"/>
            <w:tcBorders>
              <w:top w:val="single" w:sz="4" w:space="0" w:color="auto"/>
              <w:left w:val="single" w:sz="4" w:space="0" w:color="auto"/>
              <w:right w:val="single" w:sz="4" w:space="0" w:color="auto"/>
            </w:tcBorders>
          </w:tcPr>
          <w:p w:rsidR="00152E9D" w:rsidRPr="00721D66" w:rsidRDefault="00152E9D" w:rsidP="00152E9D">
            <w:pPr>
              <w:jc w:val="center"/>
              <w:rPr>
                <w:rFonts w:ascii="Arial" w:hAnsi="Arial" w:cs="Arial"/>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721D66" w:rsidP="00152E9D">
            <w:pPr>
              <w:jc w:val="center"/>
              <w:rPr>
                <w:rFonts w:ascii="Arial" w:hAnsi="Arial" w:cs="Arial"/>
                <w:sz w:val="32"/>
              </w:rPr>
            </w:pPr>
            <w:r w:rsidRPr="00721D66">
              <w:rPr>
                <w:rFonts w:ascii="Arial" w:hAnsi="Arial" w:cs="Arial"/>
              </w:rPr>
              <w:t>8</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p w:rsidR="00152E9D" w:rsidRDefault="00152E9D" w:rsidP="00152E9D">
      <w:pPr>
        <w:rPr>
          <w:rFonts w:ascii="Arial" w:hAnsi="Arial" w:cs="Arial"/>
        </w:rPr>
      </w:pPr>
    </w:p>
    <w:p w:rsidR="00E91C64" w:rsidRDefault="00E91C64">
      <w:pPr>
        <w:rPr>
          <w:rFonts w:ascii="Arial" w:hAnsi="Arial" w:cs="Arial"/>
          <w:b/>
          <w:lang w:eastAsia="en-US"/>
        </w:rPr>
      </w:pPr>
      <w:r>
        <w:rPr>
          <w:rFonts w:ascii="Arial" w:hAnsi="Arial" w:cs="Arial"/>
          <w:b/>
        </w:rPr>
        <w:br w:type="page"/>
      </w:r>
    </w:p>
    <w:p w:rsidR="00E91C64" w:rsidRDefault="00E91C64" w:rsidP="006D319E">
      <w:pPr>
        <w:pStyle w:val="BodyText1"/>
        <w:tabs>
          <w:tab w:val="clear" w:pos="720"/>
          <w:tab w:val="clear" w:pos="1440"/>
        </w:tabs>
        <w:jc w:val="both"/>
        <w:rPr>
          <w:rFonts w:ascii="Arial" w:hAnsi="Arial" w:cs="Arial" w:hint="eastAsia"/>
          <w:b/>
          <w:sz w:val="20"/>
          <w:lang w:eastAsia="zh-TW"/>
        </w:rPr>
      </w:pPr>
    </w:p>
    <w:p w:rsidR="006D319E" w:rsidRPr="006D319E" w:rsidRDefault="006D319E" w:rsidP="006D319E">
      <w:pPr>
        <w:pStyle w:val="BodyText1"/>
        <w:tabs>
          <w:tab w:val="clear" w:pos="720"/>
          <w:tab w:val="clear" w:pos="1440"/>
        </w:tabs>
        <w:jc w:val="both"/>
        <w:rPr>
          <w:rFonts w:ascii="Arial" w:hAnsi="Arial" w:cs="Arial"/>
          <w:b/>
          <w:sz w:val="20"/>
        </w:rPr>
      </w:pPr>
      <w:r w:rsidRPr="006D319E">
        <w:rPr>
          <w:rFonts w:ascii="Arial" w:hAnsi="Arial" w:cs="Arial"/>
          <w:b/>
          <w:sz w:val="20"/>
        </w:rPr>
        <w:t>Component 2: Reflection (10%)</w:t>
      </w:r>
    </w:p>
    <w:p w:rsidR="006D319E" w:rsidRPr="006D319E" w:rsidRDefault="006D319E" w:rsidP="006D319E">
      <w:pPr>
        <w:rPr>
          <w:rFonts w:ascii="Arial" w:hAnsi="Arial" w:cs="Arial"/>
          <w:b/>
          <w:sz w:val="22"/>
          <w:szCs w:val="22"/>
        </w:rPr>
        <w:sectPr w:rsidR="006D319E" w:rsidRPr="006D319E" w:rsidSect="006D319E">
          <w:footerReference w:type="default" r:id="rId12"/>
          <w:type w:val="continuous"/>
          <w:pgSz w:w="11894" w:h="16834"/>
          <w:pgMar w:top="720" w:right="720" w:bottom="720" w:left="720" w:header="706" w:footer="454" w:gutter="0"/>
          <w:paperSrc w:first="1" w:other="1"/>
          <w:cols w:space="720"/>
          <w:docGrid w:linePitch="272"/>
        </w:sectPr>
      </w:pPr>
    </w:p>
    <w:p w:rsidR="006D319E" w:rsidRPr="00A406E5" w:rsidRDefault="006D319E" w:rsidP="006D319E">
      <w:pPr>
        <w:rPr>
          <w:rFonts w:ascii="Arial" w:hAnsi="Arial" w:cs="Arial"/>
          <w:b/>
          <w:sz w:val="22"/>
          <w:szCs w:val="22"/>
        </w:rPr>
      </w:pPr>
    </w:p>
    <w:tbl>
      <w:tblPr>
        <w:tblW w:w="5000" w:type="pct"/>
        <w:tblLayout w:type="fixed"/>
        <w:tblLook w:val="04A0" w:firstRow="1" w:lastRow="0" w:firstColumn="1" w:lastColumn="0" w:noHBand="0" w:noVBand="1"/>
      </w:tblPr>
      <w:tblGrid>
        <w:gridCol w:w="8896"/>
        <w:gridCol w:w="888"/>
        <w:gridCol w:w="886"/>
      </w:tblGrid>
      <w:tr w:rsidR="006D319E" w:rsidRPr="00A406E5" w:rsidTr="00D92C54">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6D319E" w:rsidRPr="00A406E5" w:rsidRDefault="006D319E" w:rsidP="00D92C54">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6D319E" w:rsidRPr="00A85BFE" w:rsidRDefault="006D319E" w:rsidP="00D92C54">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6D319E" w:rsidRPr="00A85BFE" w:rsidRDefault="006D319E" w:rsidP="00D92C54">
            <w:pPr>
              <w:ind w:left="113" w:right="113"/>
              <w:jc w:val="center"/>
              <w:rPr>
                <w:rFonts w:ascii="Arial" w:hAnsi="Arial" w:cs="Arial"/>
                <w:b/>
                <w:sz w:val="18"/>
                <w:szCs w:val="18"/>
              </w:rPr>
            </w:pPr>
            <w:r w:rsidRPr="00A85BFE">
              <w:rPr>
                <w:rFonts w:ascii="Arial" w:hAnsi="Arial" w:cs="Arial"/>
                <w:b/>
                <w:sz w:val="18"/>
                <w:szCs w:val="18"/>
              </w:rPr>
              <w:t xml:space="preserve">Marks </w:t>
            </w:r>
          </w:p>
          <w:p w:rsidR="006D319E" w:rsidRPr="00A85BFE" w:rsidRDefault="006D319E" w:rsidP="00D92C54">
            <w:pPr>
              <w:ind w:left="113" w:right="113"/>
              <w:jc w:val="center"/>
              <w:rPr>
                <w:rFonts w:ascii="Arial" w:hAnsi="Arial" w:cs="Arial"/>
                <w:b/>
                <w:sz w:val="18"/>
                <w:szCs w:val="18"/>
              </w:rPr>
            </w:pPr>
            <w:r w:rsidRPr="00A85BFE">
              <w:rPr>
                <w:rFonts w:ascii="Arial" w:hAnsi="Arial" w:cs="Arial"/>
                <w:b/>
                <w:sz w:val="18"/>
                <w:szCs w:val="18"/>
              </w:rPr>
              <w:t>awarded</w:t>
            </w:r>
          </w:p>
        </w:tc>
      </w:tr>
      <w:tr w:rsidR="006D319E" w:rsidRPr="00A406E5" w:rsidTr="00D92C54">
        <w:trPr>
          <w:trHeight w:val="450"/>
        </w:trPr>
        <w:tc>
          <w:tcPr>
            <w:tcW w:w="4169" w:type="pct"/>
            <w:tcBorders>
              <w:top w:val="single" w:sz="4" w:space="0" w:color="auto"/>
              <w:left w:val="single" w:sz="4" w:space="0" w:color="auto"/>
              <w:right w:val="single" w:sz="4" w:space="0" w:color="auto"/>
            </w:tcBorders>
            <w:shd w:val="clear" w:color="auto" w:fill="D9D9D9"/>
          </w:tcPr>
          <w:p w:rsidR="006D319E" w:rsidRPr="00A406E5" w:rsidRDefault="006D319E" w:rsidP="00D92C54">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rsidR="006D319E" w:rsidRPr="00A406E5" w:rsidRDefault="006D319E" w:rsidP="00D92C54">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6D319E" w:rsidRPr="00A406E5" w:rsidRDefault="006D319E" w:rsidP="00D92C54">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6D319E" w:rsidRPr="00A406E5" w:rsidRDefault="006D319E" w:rsidP="00D92C54">
            <w:pPr>
              <w:jc w:val="center"/>
              <w:rPr>
                <w:rFonts w:ascii="Arial" w:hAnsi="Arial" w:cs="Arial"/>
                <w:sz w:val="32"/>
              </w:rPr>
            </w:pPr>
          </w:p>
        </w:tc>
      </w:tr>
      <w:tr w:rsidR="006D319E" w:rsidRPr="00721D66" w:rsidTr="00D92C54">
        <w:trPr>
          <w:trHeight w:val="450"/>
        </w:trPr>
        <w:tc>
          <w:tcPr>
            <w:tcW w:w="4169" w:type="pct"/>
            <w:vMerge w:val="restart"/>
            <w:tcBorders>
              <w:top w:val="single" w:sz="4" w:space="0" w:color="auto"/>
              <w:left w:val="single" w:sz="4" w:space="0" w:color="auto"/>
              <w:right w:val="single" w:sz="4" w:space="0" w:color="auto"/>
            </w:tcBorders>
          </w:tcPr>
          <w:p w:rsidR="00721D66" w:rsidRPr="00721D66" w:rsidRDefault="00721D66" w:rsidP="00721D66">
            <w:pPr>
              <w:spacing w:after="120"/>
              <w:rPr>
                <w:rFonts w:ascii="Arial" w:hAnsi="Arial" w:cs="Arial"/>
              </w:rPr>
            </w:pPr>
            <w:r w:rsidRPr="00721D66">
              <w:rPr>
                <w:rFonts w:ascii="Arial" w:hAnsi="Arial" w:cs="Arial"/>
              </w:rPr>
              <w:t>Use of current research</w:t>
            </w:r>
          </w:p>
          <w:p w:rsidR="00721D66" w:rsidRPr="00721D66" w:rsidRDefault="00721D66" w:rsidP="00721D66">
            <w:pPr>
              <w:spacing w:after="120"/>
              <w:rPr>
                <w:rFonts w:ascii="Arial" w:hAnsi="Arial" w:cs="Arial"/>
              </w:rPr>
            </w:pPr>
            <w:r w:rsidRPr="00721D66">
              <w:rPr>
                <w:rFonts w:ascii="Arial" w:hAnsi="Arial" w:cs="Arial"/>
              </w:rPr>
              <w:t>Range of sources uses</w:t>
            </w:r>
          </w:p>
          <w:p w:rsidR="00721D66" w:rsidRPr="00721D66" w:rsidRDefault="00721D66" w:rsidP="00721D66">
            <w:pPr>
              <w:spacing w:after="120"/>
              <w:rPr>
                <w:rFonts w:ascii="Arial" w:hAnsi="Arial" w:cs="Arial"/>
              </w:rPr>
            </w:pPr>
            <w:r w:rsidRPr="00721D66">
              <w:rPr>
                <w:rFonts w:ascii="Arial" w:hAnsi="Arial" w:cs="Arial"/>
              </w:rPr>
              <w:t>Referencing</w:t>
            </w:r>
          </w:p>
          <w:p w:rsidR="006D319E" w:rsidRPr="00721D66" w:rsidRDefault="00721D66" w:rsidP="00721D66">
            <w:pPr>
              <w:spacing w:after="120"/>
              <w:rPr>
                <w:rFonts w:ascii="Arial" w:hAnsi="Arial" w:cs="Arial"/>
              </w:rPr>
            </w:pPr>
            <w:r w:rsidRPr="00721D66">
              <w:rPr>
                <w:rFonts w:ascii="Arial" w:hAnsi="Arial" w:cs="Arial"/>
              </w:rPr>
              <w:t>Academic conventions</w:t>
            </w:r>
          </w:p>
        </w:tc>
        <w:tc>
          <w:tcPr>
            <w:tcW w:w="416" w:type="pct"/>
            <w:tcBorders>
              <w:top w:val="single" w:sz="4" w:space="0" w:color="auto"/>
              <w:left w:val="single" w:sz="4" w:space="0" w:color="auto"/>
              <w:right w:val="single" w:sz="4" w:space="0" w:color="auto"/>
            </w:tcBorders>
          </w:tcPr>
          <w:p w:rsidR="006D319E" w:rsidRPr="00721D66" w:rsidRDefault="006D319E" w:rsidP="00D92C54">
            <w:pPr>
              <w:jc w:val="center"/>
              <w:rPr>
                <w:rFonts w:ascii="Arial" w:hAnsi="Arial" w:cs="Arial"/>
              </w:rPr>
            </w:pPr>
          </w:p>
        </w:tc>
        <w:tc>
          <w:tcPr>
            <w:tcW w:w="416" w:type="pct"/>
            <w:vMerge w:val="restart"/>
            <w:tcBorders>
              <w:top w:val="single" w:sz="4" w:space="0" w:color="auto"/>
              <w:left w:val="single" w:sz="4" w:space="0" w:color="auto"/>
              <w:bottom w:val="single" w:sz="4" w:space="0" w:color="auto"/>
              <w:right w:val="single" w:sz="4" w:space="0" w:color="auto"/>
            </w:tcBorders>
          </w:tcPr>
          <w:p w:rsidR="006D319E" w:rsidRPr="00721D66" w:rsidRDefault="006D319E" w:rsidP="00D92C54">
            <w:pPr>
              <w:jc w:val="center"/>
              <w:rPr>
                <w:rFonts w:ascii="Arial" w:hAnsi="Arial" w:cs="Arial"/>
              </w:rPr>
            </w:pPr>
          </w:p>
        </w:tc>
      </w:tr>
      <w:tr w:rsidR="006D319E" w:rsidRPr="00721D66" w:rsidTr="00D92C54">
        <w:trPr>
          <w:trHeight w:val="451"/>
        </w:trPr>
        <w:tc>
          <w:tcPr>
            <w:tcW w:w="4169" w:type="pct"/>
            <w:vMerge/>
            <w:tcBorders>
              <w:left w:val="single" w:sz="4" w:space="0" w:color="auto"/>
              <w:bottom w:val="single" w:sz="4" w:space="0" w:color="auto"/>
              <w:right w:val="single" w:sz="4" w:space="0" w:color="auto"/>
            </w:tcBorders>
          </w:tcPr>
          <w:p w:rsidR="006D319E" w:rsidRPr="00721D66" w:rsidRDefault="006D319E" w:rsidP="00D92C54">
            <w:pPr>
              <w:rPr>
                <w:rFonts w:ascii="Arial" w:hAnsi="Arial" w:cs="Arial"/>
                <w:b/>
              </w:rPr>
            </w:pPr>
          </w:p>
        </w:tc>
        <w:tc>
          <w:tcPr>
            <w:tcW w:w="416" w:type="pct"/>
            <w:tcBorders>
              <w:left w:val="single" w:sz="4" w:space="0" w:color="auto"/>
              <w:bottom w:val="single" w:sz="4" w:space="0" w:color="auto"/>
              <w:right w:val="single" w:sz="4" w:space="0" w:color="auto"/>
            </w:tcBorders>
          </w:tcPr>
          <w:p w:rsidR="006D319E" w:rsidRDefault="00721D66" w:rsidP="00D92C54">
            <w:pPr>
              <w:jc w:val="center"/>
              <w:rPr>
                <w:rFonts w:ascii="Arial" w:hAnsi="Arial" w:cs="Arial"/>
              </w:rPr>
            </w:pPr>
            <w:r>
              <w:rPr>
                <w:rFonts w:ascii="Arial" w:hAnsi="Arial" w:cs="Arial"/>
              </w:rPr>
              <w:t>2</w:t>
            </w:r>
          </w:p>
          <w:p w:rsidR="00721D66" w:rsidRPr="00721D66" w:rsidRDefault="00721D66" w:rsidP="00721D66">
            <w:pPr>
              <w:rPr>
                <w:rFonts w:ascii="Arial" w:hAnsi="Arial" w:cs="Arial"/>
              </w:rPr>
            </w:pPr>
          </w:p>
        </w:tc>
        <w:tc>
          <w:tcPr>
            <w:tcW w:w="416" w:type="pct"/>
            <w:vMerge/>
            <w:tcBorders>
              <w:top w:val="single" w:sz="4" w:space="0" w:color="auto"/>
              <w:left w:val="single" w:sz="4" w:space="0" w:color="auto"/>
              <w:bottom w:val="single" w:sz="4" w:space="0" w:color="auto"/>
              <w:right w:val="single" w:sz="4" w:space="0" w:color="auto"/>
            </w:tcBorders>
          </w:tcPr>
          <w:p w:rsidR="006D319E" w:rsidRPr="00721D66" w:rsidRDefault="006D319E" w:rsidP="00D92C54">
            <w:pPr>
              <w:jc w:val="center"/>
              <w:rPr>
                <w:rFonts w:ascii="Arial" w:hAnsi="Arial" w:cs="Arial"/>
              </w:rPr>
            </w:pPr>
          </w:p>
        </w:tc>
      </w:tr>
      <w:tr w:rsidR="006D319E" w:rsidRPr="00721D66" w:rsidTr="00D92C54">
        <w:trPr>
          <w:trHeight w:val="450"/>
        </w:trPr>
        <w:tc>
          <w:tcPr>
            <w:tcW w:w="4169" w:type="pct"/>
            <w:tcBorders>
              <w:top w:val="single" w:sz="4" w:space="0" w:color="auto"/>
              <w:left w:val="single" w:sz="4" w:space="0" w:color="auto"/>
              <w:right w:val="single" w:sz="4" w:space="0" w:color="auto"/>
            </w:tcBorders>
            <w:shd w:val="clear" w:color="auto" w:fill="D9D9D9"/>
          </w:tcPr>
          <w:p w:rsidR="006D319E" w:rsidRPr="00721D66" w:rsidRDefault="006D319E" w:rsidP="00D92C54">
            <w:pPr>
              <w:rPr>
                <w:rFonts w:ascii="Arial" w:hAnsi="Arial" w:cs="Arial"/>
                <w:b/>
              </w:rPr>
            </w:pPr>
            <w:r w:rsidRPr="00721D66">
              <w:rPr>
                <w:rFonts w:ascii="Arial" w:hAnsi="Arial" w:cs="Arial"/>
                <w:b/>
              </w:rPr>
              <w:t>2. Knowledge and Understanding Skills</w:t>
            </w:r>
          </w:p>
          <w:p w:rsidR="006D319E" w:rsidRPr="00721D66" w:rsidRDefault="006D319E" w:rsidP="00D92C54">
            <w:pPr>
              <w:spacing w:after="120"/>
              <w:rPr>
                <w:rFonts w:ascii="Arial" w:hAnsi="Arial" w:cs="Arial"/>
              </w:rPr>
            </w:pPr>
          </w:p>
        </w:tc>
        <w:tc>
          <w:tcPr>
            <w:tcW w:w="416" w:type="pct"/>
            <w:tcBorders>
              <w:top w:val="single" w:sz="4" w:space="0" w:color="auto"/>
              <w:left w:val="single" w:sz="4" w:space="0" w:color="auto"/>
              <w:right w:val="single" w:sz="4" w:space="0" w:color="auto"/>
            </w:tcBorders>
            <w:shd w:val="clear" w:color="auto" w:fill="D9D9D9"/>
          </w:tcPr>
          <w:p w:rsidR="006D319E" w:rsidRPr="00721D66" w:rsidRDefault="006D319E" w:rsidP="00D92C54">
            <w:pPr>
              <w:jc w:val="center"/>
              <w:rPr>
                <w:rFonts w:ascii="Arial" w:hAnsi="Arial" w:cs="Arial"/>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6D319E" w:rsidRPr="00721D66" w:rsidRDefault="006D319E" w:rsidP="00D92C54">
            <w:pPr>
              <w:jc w:val="center"/>
              <w:rPr>
                <w:rFonts w:ascii="Arial" w:hAnsi="Arial" w:cs="Arial"/>
              </w:rPr>
            </w:pPr>
          </w:p>
        </w:tc>
      </w:tr>
      <w:tr w:rsidR="006D319E" w:rsidRPr="00721D66" w:rsidTr="00D92C54">
        <w:trPr>
          <w:trHeight w:val="450"/>
        </w:trPr>
        <w:tc>
          <w:tcPr>
            <w:tcW w:w="4169" w:type="pct"/>
            <w:vMerge w:val="restart"/>
            <w:tcBorders>
              <w:top w:val="single" w:sz="4" w:space="0" w:color="auto"/>
              <w:left w:val="single" w:sz="4" w:space="0" w:color="auto"/>
              <w:right w:val="single" w:sz="4" w:space="0" w:color="auto"/>
            </w:tcBorders>
          </w:tcPr>
          <w:p w:rsidR="00721D66" w:rsidRPr="00721D66" w:rsidRDefault="00721D66" w:rsidP="00721D66">
            <w:pPr>
              <w:spacing w:after="120"/>
              <w:rPr>
                <w:rFonts w:ascii="Arial" w:hAnsi="Arial" w:cs="Arial"/>
              </w:rPr>
            </w:pPr>
            <w:r w:rsidRPr="00721D66">
              <w:rPr>
                <w:rFonts w:ascii="Arial" w:hAnsi="Arial" w:cs="Arial"/>
              </w:rPr>
              <w:t>Systematic and conceptual knowledge</w:t>
            </w:r>
          </w:p>
          <w:p w:rsidR="00721D66" w:rsidRPr="00721D66" w:rsidRDefault="00721D66" w:rsidP="00721D66">
            <w:pPr>
              <w:spacing w:after="120"/>
              <w:rPr>
                <w:rFonts w:ascii="Arial" w:hAnsi="Arial" w:cs="Arial"/>
              </w:rPr>
            </w:pPr>
            <w:r w:rsidRPr="00721D66">
              <w:rPr>
                <w:rFonts w:ascii="Arial" w:hAnsi="Arial" w:cs="Arial"/>
              </w:rPr>
              <w:t>Critical awareness of relevant issues</w:t>
            </w:r>
          </w:p>
          <w:p w:rsidR="00721D66" w:rsidRPr="00721D66" w:rsidRDefault="00721D66" w:rsidP="00721D66">
            <w:pPr>
              <w:spacing w:after="120"/>
              <w:rPr>
                <w:rFonts w:ascii="Arial" w:hAnsi="Arial" w:cs="Arial"/>
              </w:rPr>
            </w:pPr>
            <w:r w:rsidRPr="00721D66">
              <w:rPr>
                <w:rFonts w:ascii="Arial" w:hAnsi="Arial" w:cs="Arial"/>
              </w:rPr>
              <w:t>New insights</w:t>
            </w:r>
          </w:p>
          <w:p w:rsidR="006D319E" w:rsidRPr="00721D66" w:rsidRDefault="00721D66" w:rsidP="00721D66">
            <w:pPr>
              <w:spacing w:after="120"/>
              <w:rPr>
                <w:rFonts w:ascii="Arial" w:hAnsi="Arial" w:cs="Arial"/>
              </w:rPr>
            </w:pPr>
            <w:r w:rsidRPr="00721D66">
              <w:rPr>
                <w:rFonts w:ascii="Arial" w:hAnsi="Arial" w:cs="Arial"/>
              </w:rPr>
              <w:t>Comprehensive understanding of techniques</w:t>
            </w:r>
          </w:p>
        </w:tc>
        <w:tc>
          <w:tcPr>
            <w:tcW w:w="416" w:type="pct"/>
            <w:tcBorders>
              <w:top w:val="single" w:sz="4" w:space="0" w:color="auto"/>
              <w:left w:val="single" w:sz="4" w:space="0" w:color="auto"/>
              <w:right w:val="single" w:sz="4" w:space="0" w:color="auto"/>
            </w:tcBorders>
          </w:tcPr>
          <w:p w:rsidR="006D319E" w:rsidRPr="00721D66" w:rsidRDefault="006D319E" w:rsidP="00D92C54">
            <w:pPr>
              <w:jc w:val="center"/>
              <w:rPr>
                <w:rFonts w:ascii="Arial" w:hAnsi="Arial" w:cs="Arial"/>
              </w:rPr>
            </w:pPr>
          </w:p>
        </w:tc>
        <w:tc>
          <w:tcPr>
            <w:tcW w:w="416" w:type="pct"/>
            <w:vMerge w:val="restart"/>
            <w:tcBorders>
              <w:top w:val="single" w:sz="4" w:space="0" w:color="auto"/>
              <w:left w:val="single" w:sz="4" w:space="0" w:color="auto"/>
              <w:bottom w:val="single" w:sz="4" w:space="0" w:color="auto"/>
              <w:right w:val="single" w:sz="4" w:space="0" w:color="auto"/>
            </w:tcBorders>
          </w:tcPr>
          <w:p w:rsidR="006D319E" w:rsidRPr="00721D66" w:rsidRDefault="006D319E" w:rsidP="00D92C54">
            <w:pPr>
              <w:jc w:val="center"/>
              <w:rPr>
                <w:rFonts w:ascii="Arial" w:hAnsi="Arial" w:cs="Arial"/>
              </w:rPr>
            </w:pPr>
          </w:p>
        </w:tc>
      </w:tr>
      <w:tr w:rsidR="006D319E" w:rsidRPr="00721D66" w:rsidTr="00D92C54">
        <w:trPr>
          <w:trHeight w:val="451"/>
        </w:trPr>
        <w:tc>
          <w:tcPr>
            <w:tcW w:w="4169" w:type="pct"/>
            <w:vMerge/>
            <w:tcBorders>
              <w:left w:val="single" w:sz="4" w:space="0" w:color="auto"/>
              <w:bottom w:val="single" w:sz="4" w:space="0" w:color="auto"/>
              <w:right w:val="single" w:sz="4" w:space="0" w:color="auto"/>
            </w:tcBorders>
          </w:tcPr>
          <w:p w:rsidR="006D319E" w:rsidRPr="00721D66" w:rsidRDefault="006D319E" w:rsidP="00D92C54">
            <w:pPr>
              <w:rPr>
                <w:rFonts w:ascii="Arial" w:hAnsi="Arial" w:cs="Arial"/>
                <w:b/>
              </w:rPr>
            </w:pPr>
          </w:p>
        </w:tc>
        <w:tc>
          <w:tcPr>
            <w:tcW w:w="416" w:type="pct"/>
            <w:tcBorders>
              <w:left w:val="single" w:sz="4" w:space="0" w:color="auto"/>
              <w:bottom w:val="single" w:sz="4" w:space="0" w:color="auto"/>
              <w:right w:val="single" w:sz="4" w:space="0" w:color="auto"/>
            </w:tcBorders>
          </w:tcPr>
          <w:p w:rsidR="006D319E" w:rsidRPr="00721D66" w:rsidRDefault="00721D66" w:rsidP="00D92C54">
            <w:pPr>
              <w:jc w:val="center"/>
              <w:rPr>
                <w:rFonts w:ascii="Arial" w:hAnsi="Arial" w:cs="Arial"/>
              </w:rPr>
            </w:pPr>
            <w:r>
              <w:rPr>
                <w:rFonts w:ascii="Arial" w:hAnsi="Arial" w:cs="Arial"/>
              </w:rPr>
              <w:t>3</w:t>
            </w:r>
          </w:p>
        </w:tc>
        <w:tc>
          <w:tcPr>
            <w:tcW w:w="416" w:type="pct"/>
            <w:vMerge/>
            <w:tcBorders>
              <w:top w:val="single" w:sz="4" w:space="0" w:color="auto"/>
              <w:left w:val="single" w:sz="4" w:space="0" w:color="auto"/>
              <w:bottom w:val="single" w:sz="4" w:space="0" w:color="auto"/>
              <w:right w:val="single" w:sz="4" w:space="0" w:color="auto"/>
            </w:tcBorders>
          </w:tcPr>
          <w:p w:rsidR="006D319E" w:rsidRPr="00721D66" w:rsidRDefault="006D319E" w:rsidP="00D92C54">
            <w:pPr>
              <w:jc w:val="center"/>
              <w:rPr>
                <w:rFonts w:ascii="Arial" w:hAnsi="Arial" w:cs="Arial"/>
              </w:rPr>
            </w:pPr>
          </w:p>
        </w:tc>
      </w:tr>
      <w:tr w:rsidR="006D319E" w:rsidRPr="00721D66" w:rsidTr="00D92C54">
        <w:trPr>
          <w:trHeight w:val="450"/>
        </w:trPr>
        <w:tc>
          <w:tcPr>
            <w:tcW w:w="4169" w:type="pct"/>
            <w:tcBorders>
              <w:top w:val="single" w:sz="4" w:space="0" w:color="auto"/>
              <w:left w:val="single" w:sz="4" w:space="0" w:color="auto"/>
              <w:right w:val="single" w:sz="4" w:space="0" w:color="auto"/>
            </w:tcBorders>
            <w:shd w:val="clear" w:color="auto" w:fill="D9D9D9"/>
          </w:tcPr>
          <w:p w:rsidR="006D319E" w:rsidRPr="00721D66" w:rsidRDefault="006D319E" w:rsidP="00D92C54">
            <w:pPr>
              <w:rPr>
                <w:rFonts w:ascii="Arial" w:hAnsi="Arial" w:cs="Arial"/>
                <w:b/>
              </w:rPr>
            </w:pPr>
            <w:r w:rsidRPr="00721D66">
              <w:rPr>
                <w:rFonts w:ascii="Arial" w:hAnsi="Arial" w:cs="Arial"/>
                <w:b/>
              </w:rPr>
              <w:t>3. Cognitive and Intellectual Skills</w:t>
            </w:r>
          </w:p>
          <w:p w:rsidR="006D319E" w:rsidRPr="00721D66" w:rsidRDefault="006D319E" w:rsidP="00D92C54">
            <w:pPr>
              <w:spacing w:after="120"/>
              <w:rPr>
                <w:rFonts w:ascii="Arial" w:hAnsi="Arial" w:cs="Arial"/>
              </w:rPr>
            </w:pPr>
          </w:p>
        </w:tc>
        <w:tc>
          <w:tcPr>
            <w:tcW w:w="416" w:type="pct"/>
            <w:tcBorders>
              <w:top w:val="single" w:sz="4" w:space="0" w:color="auto"/>
              <w:left w:val="single" w:sz="4" w:space="0" w:color="auto"/>
              <w:right w:val="single" w:sz="4" w:space="0" w:color="auto"/>
            </w:tcBorders>
            <w:shd w:val="clear" w:color="auto" w:fill="D9D9D9"/>
          </w:tcPr>
          <w:p w:rsidR="006D319E" w:rsidRPr="00721D66" w:rsidRDefault="006D319E" w:rsidP="00D92C54">
            <w:pPr>
              <w:jc w:val="center"/>
              <w:rPr>
                <w:rFonts w:ascii="Arial" w:hAnsi="Arial" w:cs="Arial"/>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6D319E" w:rsidRPr="00721D66" w:rsidRDefault="006D319E" w:rsidP="00D92C54">
            <w:pPr>
              <w:jc w:val="center"/>
              <w:rPr>
                <w:rFonts w:ascii="Arial" w:hAnsi="Arial" w:cs="Arial"/>
              </w:rPr>
            </w:pPr>
          </w:p>
        </w:tc>
      </w:tr>
      <w:tr w:rsidR="006D319E" w:rsidRPr="00721D66" w:rsidTr="00D92C54">
        <w:trPr>
          <w:trHeight w:val="450"/>
        </w:trPr>
        <w:tc>
          <w:tcPr>
            <w:tcW w:w="4169" w:type="pct"/>
            <w:vMerge w:val="restart"/>
            <w:tcBorders>
              <w:top w:val="single" w:sz="4" w:space="0" w:color="auto"/>
              <w:left w:val="single" w:sz="4" w:space="0" w:color="auto"/>
              <w:right w:val="single" w:sz="4" w:space="0" w:color="auto"/>
            </w:tcBorders>
          </w:tcPr>
          <w:p w:rsidR="00721D66" w:rsidRPr="00721D66" w:rsidRDefault="00721D66" w:rsidP="00721D66">
            <w:pPr>
              <w:spacing w:after="120"/>
              <w:rPr>
                <w:rFonts w:ascii="Arial" w:hAnsi="Arial" w:cs="Arial"/>
              </w:rPr>
            </w:pPr>
            <w:r w:rsidRPr="00721D66">
              <w:rPr>
                <w:rFonts w:ascii="Arial" w:hAnsi="Arial" w:cs="Arial"/>
              </w:rPr>
              <w:t>Develop critiques</w:t>
            </w:r>
          </w:p>
          <w:p w:rsidR="00721D66" w:rsidRPr="00721D66" w:rsidRDefault="00721D66" w:rsidP="00721D66">
            <w:pPr>
              <w:spacing w:after="120"/>
              <w:rPr>
                <w:rFonts w:ascii="Arial" w:hAnsi="Arial" w:cs="Arial"/>
              </w:rPr>
            </w:pPr>
            <w:r w:rsidRPr="00721D66">
              <w:rPr>
                <w:rFonts w:ascii="Arial" w:hAnsi="Arial" w:cs="Arial"/>
              </w:rPr>
              <w:t>Analytical ability</w:t>
            </w:r>
          </w:p>
          <w:p w:rsidR="006D319E" w:rsidRPr="00721D66" w:rsidRDefault="00721D66" w:rsidP="00721D66">
            <w:pPr>
              <w:spacing w:after="120"/>
              <w:rPr>
                <w:rFonts w:ascii="Arial" w:hAnsi="Arial" w:cs="Arial"/>
              </w:rPr>
            </w:pPr>
            <w:r w:rsidRPr="00721D66">
              <w:rPr>
                <w:rFonts w:ascii="Arial" w:hAnsi="Arial" w:cs="Arial"/>
              </w:rPr>
              <w:t>Evaluation of research</w:t>
            </w:r>
          </w:p>
        </w:tc>
        <w:tc>
          <w:tcPr>
            <w:tcW w:w="416" w:type="pct"/>
            <w:tcBorders>
              <w:top w:val="single" w:sz="4" w:space="0" w:color="auto"/>
              <w:left w:val="single" w:sz="4" w:space="0" w:color="auto"/>
              <w:right w:val="single" w:sz="4" w:space="0" w:color="auto"/>
            </w:tcBorders>
          </w:tcPr>
          <w:p w:rsidR="006D319E" w:rsidRPr="00721D66" w:rsidRDefault="006D319E" w:rsidP="00D92C54">
            <w:pPr>
              <w:jc w:val="center"/>
              <w:rPr>
                <w:rFonts w:ascii="Arial" w:hAnsi="Arial" w:cs="Arial"/>
              </w:rPr>
            </w:pPr>
          </w:p>
        </w:tc>
        <w:tc>
          <w:tcPr>
            <w:tcW w:w="416" w:type="pct"/>
            <w:vMerge w:val="restart"/>
            <w:tcBorders>
              <w:top w:val="single" w:sz="4" w:space="0" w:color="auto"/>
              <w:left w:val="single" w:sz="4" w:space="0" w:color="auto"/>
              <w:bottom w:val="single" w:sz="4" w:space="0" w:color="auto"/>
              <w:right w:val="single" w:sz="4" w:space="0" w:color="auto"/>
            </w:tcBorders>
          </w:tcPr>
          <w:p w:rsidR="006D319E" w:rsidRPr="00721D66" w:rsidRDefault="006D319E" w:rsidP="00D92C54">
            <w:pPr>
              <w:jc w:val="center"/>
              <w:rPr>
                <w:rFonts w:ascii="Arial" w:hAnsi="Arial" w:cs="Arial"/>
              </w:rPr>
            </w:pPr>
          </w:p>
        </w:tc>
      </w:tr>
      <w:tr w:rsidR="006D319E" w:rsidRPr="00721D66" w:rsidTr="00D92C54">
        <w:trPr>
          <w:trHeight w:val="451"/>
        </w:trPr>
        <w:tc>
          <w:tcPr>
            <w:tcW w:w="4169" w:type="pct"/>
            <w:vMerge/>
            <w:tcBorders>
              <w:left w:val="single" w:sz="4" w:space="0" w:color="auto"/>
              <w:bottom w:val="single" w:sz="4" w:space="0" w:color="auto"/>
              <w:right w:val="single" w:sz="4" w:space="0" w:color="auto"/>
            </w:tcBorders>
          </w:tcPr>
          <w:p w:rsidR="006D319E" w:rsidRPr="00721D66" w:rsidRDefault="006D319E" w:rsidP="00D92C54">
            <w:pPr>
              <w:rPr>
                <w:rFonts w:ascii="Arial" w:hAnsi="Arial" w:cs="Arial"/>
                <w:b/>
              </w:rPr>
            </w:pPr>
          </w:p>
        </w:tc>
        <w:tc>
          <w:tcPr>
            <w:tcW w:w="416" w:type="pct"/>
            <w:tcBorders>
              <w:left w:val="single" w:sz="4" w:space="0" w:color="auto"/>
              <w:bottom w:val="single" w:sz="4" w:space="0" w:color="auto"/>
              <w:right w:val="single" w:sz="4" w:space="0" w:color="auto"/>
            </w:tcBorders>
          </w:tcPr>
          <w:p w:rsidR="006D319E" w:rsidRPr="00721D66" w:rsidRDefault="00721D66" w:rsidP="00D92C54">
            <w:pPr>
              <w:jc w:val="center"/>
              <w:rPr>
                <w:rFonts w:ascii="Arial" w:hAnsi="Arial" w:cs="Arial"/>
              </w:rPr>
            </w:pPr>
            <w:r>
              <w:rPr>
                <w:rFonts w:ascii="Arial" w:hAnsi="Arial" w:cs="Arial"/>
              </w:rPr>
              <w:t>3</w:t>
            </w:r>
          </w:p>
        </w:tc>
        <w:tc>
          <w:tcPr>
            <w:tcW w:w="416" w:type="pct"/>
            <w:vMerge/>
            <w:tcBorders>
              <w:top w:val="single" w:sz="4" w:space="0" w:color="auto"/>
              <w:left w:val="single" w:sz="4" w:space="0" w:color="auto"/>
              <w:bottom w:val="single" w:sz="4" w:space="0" w:color="auto"/>
              <w:right w:val="single" w:sz="4" w:space="0" w:color="auto"/>
            </w:tcBorders>
          </w:tcPr>
          <w:p w:rsidR="006D319E" w:rsidRPr="00721D66" w:rsidRDefault="006D319E" w:rsidP="00D92C54">
            <w:pPr>
              <w:jc w:val="center"/>
              <w:rPr>
                <w:rFonts w:ascii="Arial" w:hAnsi="Arial" w:cs="Arial"/>
              </w:rPr>
            </w:pPr>
          </w:p>
        </w:tc>
      </w:tr>
      <w:tr w:rsidR="006D319E" w:rsidRPr="00721D66" w:rsidTr="00D92C54">
        <w:trPr>
          <w:trHeight w:val="450"/>
        </w:trPr>
        <w:tc>
          <w:tcPr>
            <w:tcW w:w="4169" w:type="pct"/>
            <w:tcBorders>
              <w:top w:val="single" w:sz="4" w:space="0" w:color="auto"/>
              <w:left w:val="single" w:sz="4" w:space="0" w:color="auto"/>
              <w:right w:val="single" w:sz="4" w:space="0" w:color="auto"/>
            </w:tcBorders>
            <w:shd w:val="clear" w:color="auto" w:fill="D9D9D9"/>
          </w:tcPr>
          <w:p w:rsidR="006D319E" w:rsidRPr="00721D66" w:rsidRDefault="006D319E" w:rsidP="00D92C54">
            <w:pPr>
              <w:rPr>
                <w:rFonts w:ascii="Arial" w:hAnsi="Arial" w:cs="Arial"/>
                <w:b/>
              </w:rPr>
            </w:pPr>
            <w:r w:rsidRPr="00721D66">
              <w:rPr>
                <w:rFonts w:ascii="Arial" w:hAnsi="Arial" w:cs="Arial"/>
                <w:b/>
              </w:rPr>
              <w:t>4. Practical Application Skills</w:t>
            </w:r>
          </w:p>
          <w:p w:rsidR="006D319E" w:rsidRPr="00721D66" w:rsidRDefault="006D319E" w:rsidP="00D92C54">
            <w:pPr>
              <w:spacing w:after="120"/>
              <w:rPr>
                <w:rFonts w:ascii="Arial" w:hAnsi="Arial" w:cs="Arial"/>
              </w:rPr>
            </w:pPr>
          </w:p>
        </w:tc>
        <w:tc>
          <w:tcPr>
            <w:tcW w:w="416" w:type="pct"/>
            <w:tcBorders>
              <w:top w:val="single" w:sz="4" w:space="0" w:color="auto"/>
              <w:left w:val="single" w:sz="4" w:space="0" w:color="auto"/>
              <w:right w:val="single" w:sz="4" w:space="0" w:color="auto"/>
            </w:tcBorders>
            <w:shd w:val="clear" w:color="auto" w:fill="D9D9D9"/>
          </w:tcPr>
          <w:p w:rsidR="006D319E" w:rsidRPr="00721D66" w:rsidRDefault="006D319E" w:rsidP="00D92C54">
            <w:pPr>
              <w:jc w:val="center"/>
              <w:rPr>
                <w:rFonts w:ascii="Arial" w:hAnsi="Arial" w:cs="Arial"/>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6D319E" w:rsidRPr="00721D66" w:rsidRDefault="006D319E" w:rsidP="00D92C54">
            <w:pPr>
              <w:jc w:val="center"/>
              <w:rPr>
                <w:rFonts w:ascii="Arial" w:hAnsi="Arial" w:cs="Arial"/>
              </w:rPr>
            </w:pPr>
          </w:p>
        </w:tc>
      </w:tr>
      <w:tr w:rsidR="006D319E" w:rsidRPr="00721D66" w:rsidTr="00D92C54">
        <w:trPr>
          <w:trHeight w:val="451"/>
        </w:trPr>
        <w:tc>
          <w:tcPr>
            <w:tcW w:w="4169" w:type="pct"/>
            <w:vMerge w:val="restart"/>
            <w:tcBorders>
              <w:top w:val="single" w:sz="4" w:space="0" w:color="auto"/>
              <w:left w:val="single" w:sz="4" w:space="0" w:color="auto"/>
              <w:right w:val="single" w:sz="4" w:space="0" w:color="auto"/>
            </w:tcBorders>
          </w:tcPr>
          <w:p w:rsidR="00721D66" w:rsidRPr="00721D66" w:rsidRDefault="00721D66" w:rsidP="00721D66">
            <w:pPr>
              <w:spacing w:after="120"/>
              <w:rPr>
                <w:rFonts w:ascii="Arial" w:hAnsi="Arial" w:cs="Arial"/>
              </w:rPr>
            </w:pPr>
            <w:r w:rsidRPr="00721D66">
              <w:rPr>
                <w:rFonts w:ascii="Arial" w:hAnsi="Arial" w:cs="Arial"/>
              </w:rPr>
              <w:t>Application of knowledge, tools and techniques</w:t>
            </w:r>
          </w:p>
          <w:p w:rsidR="006D319E" w:rsidRPr="00721D66" w:rsidRDefault="00721D66" w:rsidP="00721D66">
            <w:pPr>
              <w:spacing w:after="120"/>
              <w:rPr>
                <w:rFonts w:ascii="Arial" w:hAnsi="Arial" w:cs="Arial"/>
              </w:rPr>
            </w:pPr>
            <w:r w:rsidRPr="00721D66">
              <w:rPr>
                <w:rFonts w:ascii="Arial" w:hAnsi="Arial" w:cs="Arial"/>
              </w:rPr>
              <w:t>Practical use of research techniques</w:t>
            </w:r>
          </w:p>
        </w:tc>
        <w:tc>
          <w:tcPr>
            <w:tcW w:w="416" w:type="pct"/>
            <w:tcBorders>
              <w:top w:val="single" w:sz="4" w:space="0" w:color="auto"/>
              <w:left w:val="single" w:sz="4" w:space="0" w:color="auto"/>
              <w:right w:val="single" w:sz="4" w:space="0" w:color="auto"/>
            </w:tcBorders>
          </w:tcPr>
          <w:p w:rsidR="006D319E" w:rsidRDefault="006D319E" w:rsidP="00D92C54">
            <w:pPr>
              <w:jc w:val="center"/>
              <w:rPr>
                <w:rFonts w:ascii="Arial" w:hAnsi="Arial" w:cs="Arial"/>
              </w:rPr>
            </w:pPr>
          </w:p>
          <w:p w:rsidR="0020762F" w:rsidRPr="00721D66" w:rsidRDefault="0020762F" w:rsidP="00D92C54">
            <w:pPr>
              <w:jc w:val="center"/>
              <w:rPr>
                <w:rFonts w:ascii="Arial" w:hAnsi="Arial" w:cs="Arial"/>
              </w:rPr>
            </w:pPr>
            <w:r>
              <w:rPr>
                <w:rFonts w:ascii="Arial" w:hAnsi="Arial" w:cs="Arial"/>
              </w:rPr>
              <w:t>0</w:t>
            </w:r>
          </w:p>
        </w:tc>
        <w:tc>
          <w:tcPr>
            <w:tcW w:w="416" w:type="pct"/>
            <w:vMerge w:val="restart"/>
            <w:tcBorders>
              <w:top w:val="single" w:sz="4" w:space="0" w:color="auto"/>
              <w:left w:val="single" w:sz="4" w:space="0" w:color="auto"/>
              <w:bottom w:val="single" w:sz="4" w:space="0" w:color="auto"/>
              <w:right w:val="single" w:sz="4" w:space="0" w:color="auto"/>
            </w:tcBorders>
          </w:tcPr>
          <w:p w:rsidR="006D319E" w:rsidRPr="00721D66" w:rsidRDefault="006D319E" w:rsidP="00D92C54">
            <w:pPr>
              <w:jc w:val="center"/>
              <w:rPr>
                <w:rFonts w:ascii="Arial" w:hAnsi="Arial" w:cs="Arial"/>
              </w:rPr>
            </w:pPr>
          </w:p>
        </w:tc>
      </w:tr>
      <w:tr w:rsidR="006D319E" w:rsidRPr="00721D66" w:rsidTr="00D92C54">
        <w:trPr>
          <w:trHeight w:val="450"/>
        </w:trPr>
        <w:tc>
          <w:tcPr>
            <w:tcW w:w="4169" w:type="pct"/>
            <w:vMerge/>
            <w:tcBorders>
              <w:left w:val="single" w:sz="4" w:space="0" w:color="auto"/>
              <w:bottom w:val="single" w:sz="4" w:space="0" w:color="auto"/>
              <w:right w:val="single" w:sz="4" w:space="0" w:color="auto"/>
            </w:tcBorders>
          </w:tcPr>
          <w:p w:rsidR="006D319E" w:rsidRPr="00721D66" w:rsidRDefault="006D319E" w:rsidP="00D92C54">
            <w:pPr>
              <w:rPr>
                <w:rFonts w:ascii="Arial" w:hAnsi="Arial" w:cs="Arial"/>
                <w:b/>
              </w:rPr>
            </w:pPr>
          </w:p>
        </w:tc>
        <w:tc>
          <w:tcPr>
            <w:tcW w:w="416" w:type="pct"/>
            <w:tcBorders>
              <w:left w:val="single" w:sz="4" w:space="0" w:color="auto"/>
              <w:bottom w:val="single" w:sz="4" w:space="0" w:color="auto"/>
              <w:right w:val="single" w:sz="4" w:space="0" w:color="auto"/>
            </w:tcBorders>
          </w:tcPr>
          <w:p w:rsidR="006D319E" w:rsidRPr="00721D66" w:rsidRDefault="006D319E" w:rsidP="00D92C54">
            <w:pPr>
              <w:jc w:val="center"/>
              <w:rPr>
                <w:rFonts w:ascii="Arial" w:hAnsi="Arial" w:cs="Arial"/>
              </w:rPr>
            </w:pPr>
          </w:p>
        </w:tc>
        <w:tc>
          <w:tcPr>
            <w:tcW w:w="416" w:type="pct"/>
            <w:vMerge/>
            <w:tcBorders>
              <w:top w:val="single" w:sz="4" w:space="0" w:color="auto"/>
              <w:left w:val="single" w:sz="4" w:space="0" w:color="auto"/>
              <w:bottom w:val="single" w:sz="4" w:space="0" w:color="auto"/>
              <w:right w:val="single" w:sz="4" w:space="0" w:color="auto"/>
            </w:tcBorders>
          </w:tcPr>
          <w:p w:rsidR="006D319E" w:rsidRPr="00721D66" w:rsidRDefault="006D319E" w:rsidP="00D92C54">
            <w:pPr>
              <w:jc w:val="center"/>
              <w:rPr>
                <w:rFonts w:ascii="Arial" w:hAnsi="Arial" w:cs="Arial"/>
              </w:rPr>
            </w:pPr>
          </w:p>
        </w:tc>
      </w:tr>
      <w:tr w:rsidR="006D319E" w:rsidRPr="00721D66" w:rsidTr="00D92C54">
        <w:trPr>
          <w:trHeight w:val="450"/>
        </w:trPr>
        <w:tc>
          <w:tcPr>
            <w:tcW w:w="4169" w:type="pct"/>
            <w:tcBorders>
              <w:top w:val="single" w:sz="4" w:space="0" w:color="auto"/>
              <w:left w:val="single" w:sz="4" w:space="0" w:color="auto"/>
              <w:right w:val="single" w:sz="4" w:space="0" w:color="auto"/>
            </w:tcBorders>
            <w:shd w:val="clear" w:color="auto" w:fill="D9D9D9"/>
          </w:tcPr>
          <w:p w:rsidR="006D319E" w:rsidRPr="00721D66" w:rsidRDefault="006D319E" w:rsidP="00D92C54">
            <w:pPr>
              <w:rPr>
                <w:rFonts w:ascii="Arial" w:hAnsi="Arial" w:cs="Arial"/>
                <w:b/>
              </w:rPr>
            </w:pPr>
            <w:r w:rsidRPr="00721D66">
              <w:rPr>
                <w:rFonts w:ascii="Arial" w:hAnsi="Arial" w:cs="Arial"/>
                <w:b/>
              </w:rPr>
              <w:t>5. Transferable Skills for Life and Professional Practice</w:t>
            </w:r>
          </w:p>
          <w:p w:rsidR="006D319E" w:rsidRPr="00721D66" w:rsidRDefault="006D319E" w:rsidP="00D92C54">
            <w:pPr>
              <w:spacing w:after="120"/>
              <w:rPr>
                <w:rFonts w:ascii="Arial" w:hAnsi="Arial" w:cs="Arial"/>
              </w:rPr>
            </w:pPr>
          </w:p>
        </w:tc>
        <w:tc>
          <w:tcPr>
            <w:tcW w:w="416" w:type="pct"/>
            <w:tcBorders>
              <w:top w:val="single" w:sz="4" w:space="0" w:color="auto"/>
              <w:left w:val="single" w:sz="4" w:space="0" w:color="auto"/>
              <w:right w:val="single" w:sz="4" w:space="0" w:color="auto"/>
            </w:tcBorders>
            <w:shd w:val="clear" w:color="auto" w:fill="D9D9D9"/>
          </w:tcPr>
          <w:p w:rsidR="006D319E" w:rsidRPr="00721D66" w:rsidRDefault="006D319E" w:rsidP="00D92C54">
            <w:pPr>
              <w:jc w:val="center"/>
              <w:rPr>
                <w:rFonts w:ascii="Arial" w:hAnsi="Arial" w:cs="Arial"/>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6D319E" w:rsidRPr="00721D66" w:rsidRDefault="006D319E" w:rsidP="00D92C54">
            <w:pPr>
              <w:jc w:val="center"/>
              <w:rPr>
                <w:rFonts w:ascii="Arial" w:hAnsi="Arial" w:cs="Arial"/>
              </w:rPr>
            </w:pPr>
          </w:p>
        </w:tc>
      </w:tr>
      <w:tr w:rsidR="006D319E" w:rsidRPr="00721D66" w:rsidTr="00D92C54">
        <w:trPr>
          <w:trHeight w:val="451"/>
        </w:trPr>
        <w:tc>
          <w:tcPr>
            <w:tcW w:w="4169" w:type="pct"/>
            <w:vMerge w:val="restart"/>
            <w:tcBorders>
              <w:top w:val="single" w:sz="4" w:space="0" w:color="auto"/>
              <w:left w:val="single" w:sz="4" w:space="0" w:color="auto"/>
              <w:right w:val="single" w:sz="4" w:space="0" w:color="auto"/>
            </w:tcBorders>
          </w:tcPr>
          <w:p w:rsidR="00721D66" w:rsidRPr="00721D66" w:rsidRDefault="00721D66" w:rsidP="00721D66">
            <w:pPr>
              <w:spacing w:after="120"/>
              <w:rPr>
                <w:rFonts w:ascii="Arial" w:hAnsi="Arial" w:cs="Arial"/>
              </w:rPr>
            </w:pPr>
            <w:r w:rsidRPr="00721D66">
              <w:rPr>
                <w:rFonts w:ascii="Arial" w:hAnsi="Arial" w:cs="Arial"/>
              </w:rPr>
              <w:t>Professional presentation</w:t>
            </w:r>
          </w:p>
          <w:p w:rsidR="00721D66" w:rsidRPr="00721D66" w:rsidRDefault="00721D66" w:rsidP="00721D66">
            <w:pPr>
              <w:spacing w:after="120"/>
              <w:rPr>
                <w:rFonts w:ascii="Arial" w:hAnsi="Arial" w:cs="Arial"/>
              </w:rPr>
            </w:pPr>
            <w:r w:rsidRPr="00721D66">
              <w:rPr>
                <w:rFonts w:ascii="Arial" w:hAnsi="Arial" w:cs="Arial"/>
              </w:rPr>
              <w:t>Effective communication at professional level</w:t>
            </w:r>
          </w:p>
          <w:p w:rsidR="006D319E" w:rsidRPr="00721D66" w:rsidRDefault="00721D66" w:rsidP="00721D66">
            <w:pPr>
              <w:spacing w:after="120"/>
              <w:rPr>
                <w:rFonts w:ascii="Arial" w:hAnsi="Arial" w:cs="Arial"/>
              </w:rPr>
            </w:pPr>
            <w:r w:rsidRPr="00721D66">
              <w:rPr>
                <w:rFonts w:ascii="Arial" w:hAnsi="Arial" w:cs="Arial"/>
              </w:rPr>
              <w:t>Fluency of expression</w:t>
            </w:r>
          </w:p>
        </w:tc>
        <w:tc>
          <w:tcPr>
            <w:tcW w:w="416" w:type="pct"/>
            <w:tcBorders>
              <w:top w:val="single" w:sz="4" w:space="0" w:color="auto"/>
              <w:left w:val="single" w:sz="4" w:space="0" w:color="auto"/>
              <w:right w:val="single" w:sz="4" w:space="0" w:color="auto"/>
            </w:tcBorders>
          </w:tcPr>
          <w:p w:rsidR="006D319E" w:rsidRPr="00721D66" w:rsidRDefault="006D319E" w:rsidP="00D92C54">
            <w:pPr>
              <w:jc w:val="center"/>
              <w:rPr>
                <w:rFonts w:ascii="Arial" w:hAnsi="Arial" w:cs="Arial"/>
              </w:rPr>
            </w:pPr>
          </w:p>
        </w:tc>
        <w:tc>
          <w:tcPr>
            <w:tcW w:w="416" w:type="pct"/>
            <w:vMerge w:val="restart"/>
            <w:tcBorders>
              <w:top w:val="single" w:sz="4" w:space="0" w:color="auto"/>
              <w:left w:val="single" w:sz="4" w:space="0" w:color="auto"/>
              <w:bottom w:val="single" w:sz="4" w:space="0" w:color="auto"/>
              <w:right w:val="single" w:sz="4" w:space="0" w:color="auto"/>
            </w:tcBorders>
          </w:tcPr>
          <w:p w:rsidR="006D319E" w:rsidRPr="00721D66" w:rsidRDefault="006D319E" w:rsidP="00D92C54">
            <w:pPr>
              <w:jc w:val="center"/>
              <w:rPr>
                <w:rFonts w:ascii="Arial" w:hAnsi="Arial" w:cs="Arial"/>
              </w:rPr>
            </w:pPr>
          </w:p>
        </w:tc>
      </w:tr>
      <w:tr w:rsidR="006D319E" w:rsidRPr="00721D66" w:rsidTr="00D92C54">
        <w:trPr>
          <w:trHeight w:val="450"/>
        </w:trPr>
        <w:tc>
          <w:tcPr>
            <w:tcW w:w="4169" w:type="pct"/>
            <w:vMerge/>
            <w:tcBorders>
              <w:left w:val="single" w:sz="4" w:space="0" w:color="auto"/>
              <w:bottom w:val="single" w:sz="4" w:space="0" w:color="auto"/>
              <w:right w:val="single" w:sz="4" w:space="0" w:color="auto"/>
            </w:tcBorders>
          </w:tcPr>
          <w:p w:rsidR="006D319E" w:rsidRPr="00721D66" w:rsidRDefault="006D319E" w:rsidP="00D92C54">
            <w:pPr>
              <w:rPr>
                <w:rFonts w:ascii="Arial" w:hAnsi="Arial" w:cs="Arial"/>
                <w:b/>
              </w:rPr>
            </w:pPr>
          </w:p>
        </w:tc>
        <w:tc>
          <w:tcPr>
            <w:tcW w:w="416" w:type="pct"/>
            <w:tcBorders>
              <w:left w:val="single" w:sz="4" w:space="0" w:color="auto"/>
              <w:bottom w:val="single" w:sz="4" w:space="0" w:color="auto"/>
              <w:right w:val="single" w:sz="4" w:space="0" w:color="auto"/>
            </w:tcBorders>
          </w:tcPr>
          <w:p w:rsidR="006D319E" w:rsidRPr="00721D66" w:rsidRDefault="00721D66" w:rsidP="00D92C54">
            <w:pPr>
              <w:jc w:val="center"/>
              <w:rPr>
                <w:rFonts w:ascii="Arial" w:hAnsi="Arial" w:cs="Arial"/>
              </w:rPr>
            </w:pPr>
            <w:r>
              <w:rPr>
                <w:rFonts w:ascii="Arial" w:hAnsi="Arial" w:cs="Arial"/>
              </w:rPr>
              <w:t>2</w:t>
            </w:r>
          </w:p>
        </w:tc>
        <w:tc>
          <w:tcPr>
            <w:tcW w:w="416" w:type="pct"/>
            <w:vMerge/>
            <w:tcBorders>
              <w:top w:val="single" w:sz="4" w:space="0" w:color="auto"/>
              <w:left w:val="single" w:sz="4" w:space="0" w:color="auto"/>
              <w:bottom w:val="single" w:sz="4" w:space="0" w:color="auto"/>
              <w:right w:val="single" w:sz="4" w:space="0" w:color="auto"/>
            </w:tcBorders>
          </w:tcPr>
          <w:p w:rsidR="006D319E" w:rsidRPr="00721D66" w:rsidRDefault="006D319E" w:rsidP="00D92C54">
            <w:pPr>
              <w:jc w:val="center"/>
              <w:rPr>
                <w:rFonts w:ascii="Arial" w:hAnsi="Arial" w:cs="Arial"/>
              </w:rPr>
            </w:pPr>
          </w:p>
        </w:tc>
      </w:tr>
    </w:tbl>
    <w:p w:rsidR="006D319E" w:rsidRPr="00A406E5" w:rsidRDefault="006D319E" w:rsidP="006D319E">
      <w:pPr>
        <w:ind w:left="284" w:right="531"/>
        <w:rPr>
          <w:rFonts w:ascii="Arial" w:hAnsi="Arial" w:cs="Arial"/>
          <w:b/>
          <w:sz w:val="16"/>
          <w:szCs w:val="16"/>
        </w:rPr>
      </w:pPr>
    </w:p>
    <w:p w:rsidR="006D319E" w:rsidRDefault="006D319E" w:rsidP="00152E9D">
      <w:pPr>
        <w:rPr>
          <w:rFonts w:ascii="Arial" w:hAnsi="Arial" w:cs="Arial"/>
        </w:rPr>
      </w:pPr>
    </w:p>
    <w:p w:rsidR="00E91C64" w:rsidRDefault="00E91C64">
      <w:pPr>
        <w:rPr>
          <w:rFonts w:ascii="Arial" w:hAnsi="Arial" w:cs="Arial"/>
          <w:b/>
          <w:lang w:eastAsia="en-US"/>
        </w:rPr>
      </w:pPr>
      <w:r>
        <w:rPr>
          <w:rFonts w:ascii="Arial" w:hAnsi="Arial" w:cs="Arial"/>
          <w:b/>
        </w:rPr>
        <w:br w:type="page"/>
      </w:r>
    </w:p>
    <w:p w:rsidR="00E91C64" w:rsidRDefault="00E91C64" w:rsidP="00721D66">
      <w:pPr>
        <w:pStyle w:val="BodyText1"/>
        <w:tabs>
          <w:tab w:val="clear" w:pos="720"/>
          <w:tab w:val="clear" w:pos="1440"/>
        </w:tabs>
        <w:jc w:val="both"/>
        <w:rPr>
          <w:rFonts w:ascii="Arial" w:hAnsi="Arial" w:cs="Arial" w:hint="eastAsia"/>
          <w:b/>
          <w:sz w:val="20"/>
          <w:lang w:eastAsia="zh-TW"/>
        </w:rPr>
      </w:pPr>
    </w:p>
    <w:p w:rsidR="00721D66" w:rsidRDefault="00721D66" w:rsidP="00721D66">
      <w:pPr>
        <w:pStyle w:val="BodyText1"/>
        <w:tabs>
          <w:tab w:val="clear" w:pos="720"/>
          <w:tab w:val="clear" w:pos="1440"/>
        </w:tabs>
        <w:jc w:val="both"/>
        <w:rPr>
          <w:rFonts w:ascii="Arial" w:hAnsi="Arial" w:cs="Arial"/>
          <w:b/>
          <w:sz w:val="20"/>
        </w:rPr>
      </w:pPr>
      <w:r w:rsidRPr="006D319E">
        <w:rPr>
          <w:rFonts w:ascii="Arial" w:hAnsi="Arial" w:cs="Arial"/>
          <w:b/>
          <w:sz w:val="20"/>
        </w:rPr>
        <w:t xml:space="preserve">Component </w:t>
      </w:r>
      <w:r>
        <w:rPr>
          <w:rFonts w:ascii="Arial" w:hAnsi="Arial" w:cs="Arial"/>
          <w:b/>
          <w:sz w:val="20"/>
        </w:rPr>
        <w:t>3</w:t>
      </w:r>
      <w:r w:rsidRPr="006D319E">
        <w:rPr>
          <w:rFonts w:ascii="Arial" w:hAnsi="Arial" w:cs="Arial"/>
          <w:b/>
          <w:sz w:val="20"/>
        </w:rPr>
        <w:t xml:space="preserve">: </w:t>
      </w:r>
      <w:r>
        <w:rPr>
          <w:rFonts w:ascii="Arial" w:hAnsi="Arial" w:cs="Arial"/>
          <w:b/>
          <w:sz w:val="20"/>
        </w:rPr>
        <w:t xml:space="preserve">In-class Test </w:t>
      </w:r>
      <w:r w:rsidRPr="006D319E">
        <w:rPr>
          <w:rFonts w:ascii="Arial" w:hAnsi="Arial" w:cs="Arial"/>
          <w:b/>
          <w:sz w:val="20"/>
        </w:rPr>
        <w:t>(</w:t>
      </w:r>
      <w:r>
        <w:rPr>
          <w:rFonts w:ascii="Arial" w:hAnsi="Arial" w:cs="Arial"/>
          <w:b/>
          <w:sz w:val="20"/>
        </w:rPr>
        <w:t>5</w:t>
      </w:r>
      <w:r w:rsidRPr="006D319E">
        <w:rPr>
          <w:rFonts w:ascii="Arial" w:hAnsi="Arial" w:cs="Arial"/>
          <w:b/>
          <w:sz w:val="20"/>
        </w:rPr>
        <w:t>0%)</w:t>
      </w:r>
    </w:p>
    <w:p w:rsidR="0020762F" w:rsidRDefault="0020762F" w:rsidP="00721D66">
      <w:pPr>
        <w:pStyle w:val="BodyText1"/>
        <w:tabs>
          <w:tab w:val="clear" w:pos="720"/>
          <w:tab w:val="clear" w:pos="1440"/>
        </w:tabs>
        <w:jc w:val="both"/>
        <w:rPr>
          <w:rFonts w:ascii="Arial" w:hAnsi="Arial" w:cs="Arial"/>
          <w:b/>
          <w:sz w:val="20"/>
        </w:rPr>
      </w:pPr>
    </w:p>
    <w:tbl>
      <w:tblPr>
        <w:tblW w:w="5000" w:type="pct"/>
        <w:tblLayout w:type="fixed"/>
        <w:tblLook w:val="04A0" w:firstRow="1" w:lastRow="0" w:firstColumn="1" w:lastColumn="0" w:noHBand="0" w:noVBand="1"/>
      </w:tblPr>
      <w:tblGrid>
        <w:gridCol w:w="8896"/>
        <w:gridCol w:w="888"/>
        <w:gridCol w:w="886"/>
      </w:tblGrid>
      <w:tr w:rsidR="0020762F" w:rsidRPr="00A85BFE" w:rsidTr="00D92C54">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20762F" w:rsidRPr="00A406E5" w:rsidRDefault="0020762F" w:rsidP="00D92C54">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20762F" w:rsidRPr="00A85BFE" w:rsidRDefault="0020762F" w:rsidP="00D92C54">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20762F" w:rsidRPr="00A85BFE" w:rsidRDefault="0020762F" w:rsidP="00D92C54">
            <w:pPr>
              <w:ind w:left="113" w:right="113"/>
              <w:jc w:val="center"/>
              <w:rPr>
                <w:rFonts w:ascii="Arial" w:hAnsi="Arial" w:cs="Arial"/>
                <w:b/>
                <w:sz w:val="18"/>
                <w:szCs w:val="18"/>
              </w:rPr>
            </w:pPr>
            <w:r w:rsidRPr="00A85BFE">
              <w:rPr>
                <w:rFonts w:ascii="Arial" w:hAnsi="Arial" w:cs="Arial"/>
                <w:b/>
                <w:sz w:val="18"/>
                <w:szCs w:val="18"/>
              </w:rPr>
              <w:t xml:space="preserve">Marks </w:t>
            </w:r>
          </w:p>
          <w:p w:rsidR="0020762F" w:rsidRPr="00A85BFE" w:rsidRDefault="0020762F" w:rsidP="00D92C54">
            <w:pPr>
              <w:ind w:left="113" w:right="113"/>
              <w:jc w:val="center"/>
              <w:rPr>
                <w:rFonts w:ascii="Arial" w:hAnsi="Arial" w:cs="Arial"/>
                <w:b/>
                <w:sz w:val="18"/>
                <w:szCs w:val="18"/>
              </w:rPr>
            </w:pPr>
            <w:r w:rsidRPr="00A85BFE">
              <w:rPr>
                <w:rFonts w:ascii="Arial" w:hAnsi="Arial" w:cs="Arial"/>
                <w:b/>
                <w:sz w:val="18"/>
                <w:szCs w:val="18"/>
              </w:rPr>
              <w:t>awarded</w:t>
            </w:r>
          </w:p>
        </w:tc>
      </w:tr>
      <w:tr w:rsidR="0020762F" w:rsidRPr="00A406E5" w:rsidTr="00D92C54">
        <w:trPr>
          <w:trHeight w:val="450"/>
        </w:trPr>
        <w:tc>
          <w:tcPr>
            <w:tcW w:w="4169" w:type="pct"/>
            <w:tcBorders>
              <w:top w:val="single" w:sz="4" w:space="0" w:color="auto"/>
              <w:left w:val="single" w:sz="4" w:space="0" w:color="auto"/>
              <w:right w:val="single" w:sz="4" w:space="0" w:color="auto"/>
            </w:tcBorders>
            <w:shd w:val="clear" w:color="auto" w:fill="D9D9D9"/>
          </w:tcPr>
          <w:p w:rsidR="0020762F" w:rsidRPr="00A406E5" w:rsidRDefault="0020762F" w:rsidP="00D92C54">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rsidR="0020762F" w:rsidRPr="00A406E5" w:rsidRDefault="0020762F" w:rsidP="00D92C54">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20762F" w:rsidRPr="00A406E5" w:rsidRDefault="0020762F" w:rsidP="00D92C54">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20762F" w:rsidRPr="00A406E5" w:rsidRDefault="0020762F" w:rsidP="00D92C54">
            <w:pPr>
              <w:jc w:val="center"/>
              <w:rPr>
                <w:rFonts w:ascii="Arial" w:hAnsi="Arial" w:cs="Arial"/>
                <w:sz w:val="32"/>
              </w:rPr>
            </w:pPr>
          </w:p>
        </w:tc>
      </w:tr>
      <w:tr w:rsidR="0020762F" w:rsidRPr="00721D66" w:rsidTr="00D92C54">
        <w:trPr>
          <w:trHeight w:val="450"/>
        </w:trPr>
        <w:tc>
          <w:tcPr>
            <w:tcW w:w="4169" w:type="pct"/>
            <w:vMerge w:val="restart"/>
            <w:tcBorders>
              <w:top w:val="single" w:sz="4" w:space="0" w:color="auto"/>
              <w:left w:val="single" w:sz="4" w:space="0" w:color="auto"/>
              <w:right w:val="single" w:sz="4" w:space="0" w:color="auto"/>
            </w:tcBorders>
          </w:tcPr>
          <w:p w:rsidR="0020762F" w:rsidRPr="00721D66" w:rsidRDefault="0020762F" w:rsidP="00D92C54">
            <w:pPr>
              <w:spacing w:after="120"/>
              <w:rPr>
                <w:rFonts w:ascii="Arial" w:hAnsi="Arial" w:cs="Arial"/>
              </w:rPr>
            </w:pPr>
            <w:r w:rsidRPr="00721D66">
              <w:rPr>
                <w:rFonts w:ascii="Arial" w:hAnsi="Arial" w:cs="Arial"/>
              </w:rPr>
              <w:t>Use of current research</w:t>
            </w:r>
          </w:p>
          <w:p w:rsidR="0020762F" w:rsidRPr="00721D66" w:rsidRDefault="0020762F" w:rsidP="00D92C54">
            <w:pPr>
              <w:spacing w:after="120"/>
              <w:rPr>
                <w:rFonts w:ascii="Arial" w:hAnsi="Arial" w:cs="Arial"/>
              </w:rPr>
            </w:pPr>
            <w:r w:rsidRPr="00721D66">
              <w:rPr>
                <w:rFonts w:ascii="Arial" w:hAnsi="Arial" w:cs="Arial"/>
              </w:rPr>
              <w:t>Range of sources uses</w:t>
            </w:r>
          </w:p>
          <w:p w:rsidR="0020762F" w:rsidRPr="00721D66" w:rsidRDefault="0020762F" w:rsidP="00D92C54">
            <w:pPr>
              <w:spacing w:after="120"/>
              <w:rPr>
                <w:rFonts w:ascii="Arial" w:hAnsi="Arial" w:cs="Arial"/>
              </w:rPr>
            </w:pPr>
            <w:r w:rsidRPr="00721D66">
              <w:rPr>
                <w:rFonts w:ascii="Arial" w:hAnsi="Arial" w:cs="Arial"/>
              </w:rPr>
              <w:t>Referencing</w:t>
            </w:r>
          </w:p>
          <w:p w:rsidR="0020762F" w:rsidRPr="00721D66" w:rsidRDefault="0020762F" w:rsidP="00D92C54">
            <w:pPr>
              <w:spacing w:after="120"/>
              <w:rPr>
                <w:rFonts w:ascii="Arial" w:hAnsi="Arial" w:cs="Arial"/>
              </w:rPr>
            </w:pPr>
            <w:r w:rsidRPr="00721D66">
              <w:rPr>
                <w:rFonts w:ascii="Arial" w:hAnsi="Arial" w:cs="Arial"/>
              </w:rPr>
              <w:t>Academic conventions</w:t>
            </w:r>
          </w:p>
        </w:tc>
        <w:tc>
          <w:tcPr>
            <w:tcW w:w="416" w:type="pct"/>
            <w:tcBorders>
              <w:top w:val="single" w:sz="4" w:space="0" w:color="auto"/>
              <w:left w:val="single" w:sz="4" w:space="0" w:color="auto"/>
              <w:right w:val="single" w:sz="4" w:space="0" w:color="auto"/>
            </w:tcBorders>
          </w:tcPr>
          <w:p w:rsidR="0020762F" w:rsidRPr="00721D66" w:rsidRDefault="0020762F" w:rsidP="00D92C54">
            <w:pPr>
              <w:jc w:val="center"/>
              <w:rPr>
                <w:rFonts w:ascii="Arial" w:hAnsi="Arial" w:cs="Arial"/>
              </w:rPr>
            </w:pPr>
          </w:p>
        </w:tc>
        <w:tc>
          <w:tcPr>
            <w:tcW w:w="416" w:type="pct"/>
            <w:vMerge w:val="restart"/>
            <w:tcBorders>
              <w:top w:val="single" w:sz="4" w:space="0" w:color="auto"/>
              <w:left w:val="single" w:sz="4" w:space="0" w:color="auto"/>
              <w:bottom w:val="single" w:sz="4" w:space="0" w:color="auto"/>
              <w:right w:val="single" w:sz="4" w:space="0" w:color="auto"/>
            </w:tcBorders>
          </w:tcPr>
          <w:p w:rsidR="0020762F" w:rsidRPr="00721D66" w:rsidRDefault="0020762F" w:rsidP="00D92C54">
            <w:pPr>
              <w:jc w:val="center"/>
              <w:rPr>
                <w:rFonts w:ascii="Arial" w:hAnsi="Arial" w:cs="Arial"/>
              </w:rPr>
            </w:pPr>
          </w:p>
        </w:tc>
      </w:tr>
      <w:tr w:rsidR="0020762F" w:rsidRPr="00721D66" w:rsidTr="00D92C54">
        <w:trPr>
          <w:trHeight w:val="451"/>
        </w:trPr>
        <w:tc>
          <w:tcPr>
            <w:tcW w:w="4169" w:type="pct"/>
            <w:vMerge/>
            <w:tcBorders>
              <w:left w:val="single" w:sz="4" w:space="0" w:color="auto"/>
              <w:bottom w:val="single" w:sz="4" w:space="0" w:color="auto"/>
              <w:right w:val="single" w:sz="4" w:space="0" w:color="auto"/>
            </w:tcBorders>
          </w:tcPr>
          <w:p w:rsidR="0020762F" w:rsidRPr="00721D66" w:rsidRDefault="0020762F" w:rsidP="00D92C54">
            <w:pPr>
              <w:rPr>
                <w:rFonts w:ascii="Arial" w:hAnsi="Arial" w:cs="Arial"/>
                <w:b/>
              </w:rPr>
            </w:pPr>
          </w:p>
        </w:tc>
        <w:tc>
          <w:tcPr>
            <w:tcW w:w="416" w:type="pct"/>
            <w:tcBorders>
              <w:left w:val="single" w:sz="4" w:space="0" w:color="auto"/>
              <w:bottom w:val="single" w:sz="4" w:space="0" w:color="auto"/>
              <w:right w:val="single" w:sz="4" w:space="0" w:color="auto"/>
            </w:tcBorders>
          </w:tcPr>
          <w:p w:rsidR="0020762F" w:rsidRDefault="0020762F" w:rsidP="00D92C54">
            <w:pPr>
              <w:jc w:val="center"/>
              <w:rPr>
                <w:rFonts w:ascii="Arial" w:hAnsi="Arial" w:cs="Arial"/>
              </w:rPr>
            </w:pPr>
            <w:r>
              <w:rPr>
                <w:rFonts w:ascii="Arial" w:hAnsi="Arial" w:cs="Arial"/>
              </w:rPr>
              <w:t>0</w:t>
            </w:r>
          </w:p>
          <w:p w:rsidR="0020762F" w:rsidRPr="00721D66" w:rsidRDefault="0020762F" w:rsidP="00D92C54">
            <w:pPr>
              <w:rPr>
                <w:rFonts w:ascii="Arial" w:hAnsi="Arial" w:cs="Arial"/>
              </w:rPr>
            </w:pPr>
          </w:p>
        </w:tc>
        <w:tc>
          <w:tcPr>
            <w:tcW w:w="416" w:type="pct"/>
            <w:vMerge/>
            <w:tcBorders>
              <w:top w:val="single" w:sz="4" w:space="0" w:color="auto"/>
              <w:left w:val="single" w:sz="4" w:space="0" w:color="auto"/>
              <w:bottom w:val="single" w:sz="4" w:space="0" w:color="auto"/>
              <w:right w:val="single" w:sz="4" w:space="0" w:color="auto"/>
            </w:tcBorders>
          </w:tcPr>
          <w:p w:rsidR="0020762F" w:rsidRPr="00721D66" w:rsidRDefault="0020762F" w:rsidP="00D92C54">
            <w:pPr>
              <w:jc w:val="center"/>
              <w:rPr>
                <w:rFonts w:ascii="Arial" w:hAnsi="Arial" w:cs="Arial"/>
              </w:rPr>
            </w:pPr>
          </w:p>
        </w:tc>
      </w:tr>
      <w:tr w:rsidR="0020762F" w:rsidRPr="00721D66" w:rsidTr="00D92C54">
        <w:trPr>
          <w:trHeight w:val="450"/>
        </w:trPr>
        <w:tc>
          <w:tcPr>
            <w:tcW w:w="4169" w:type="pct"/>
            <w:tcBorders>
              <w:top w:val="single" w:sz="4" w:space="0" w:color="auto"/>
              <w:left w:val="single" w:sz="4" w:space="0" w:color="auto"/>
              <w:right w:val="single" w:sz="4" w:space="0" w:color="auto"/>
            </w:tcBorders>
            <w:shd w:val="clear" w:color="auto" w:fill="D9D9D9"/>
          </w:tcPr>
          <w:p w:rsidR="0020762F" w:rsidRPr="00721D66" w:rsidRDefault="0020762F" w:rsidP="00D92C54">
            <w:pPr>
              <w:rPr>
                <w:rFonts w:ascii="Arial" w:hAnsi="Arial" w:cs="Arial"/>
                <w:b/>
              </w:rPr>
            </w:pPr>
            <w:r w:rsidRPr="00721D66">
              <w:rPr>
                <w:rFonts w:ascii="Arial" w:hAnsi="Arial" w:cs="Arial"/>
                <w:b/>
              </w:rPr>
              <w:t>2. Knowledge and Understanding Skills</w:t>
            </w:r>
          </w:p>
          <w:p w:rsidR="0020762F" w:rsidRPr="00721D66" w:rsidRDefault="0020762F" w:rsidP="00D92C54">
            <w:pPr>
              <w:spacing w:after="120"/>
              <w:rPr>
                <w:rFonts w:ascii="Arial" w:hAnsi="Arial" w:cs="Arial"/>
              </w:rPr>
            </w:pPr>
          </w:p>
        </w:tc>
        <w:tc>
          <w:tcPr>
            <w:tcW w:w="416" w:type="pct"/>
            <w:tcBorders>
              <w:top w:val="single" w:sz="4" w:space="0" w:color="auto"/>
              <w:left w:val="single" w:sz="4" w:space="0" w:color="auto"/>
              <w:right w:val="single" w:sz="4" w:space="0" w:color="auto"/>
            </w:tcBorders>
            <w:shd w:val="clear" w:color="auto" w:fill="D9D9D9"/>
          </w:tcPr>
          <w:p w:rsidR="0020762F" w:rsidRPr="00721D66" w:rsidRDefault="0020762F" w:rsidP="00D92C54">
            <w:pPr>
              <w:jc w:val="center"/>
              <w:rPr>
                <w:rFonts w:ascii="Arial" w:hAnsi="Arial" w:cs="Arial"/>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20762F" w:rsidRPr="00721D66" w:rsidRDefault="0020762F" w:rsidP="00D92C54">
            <w:pPr>
              <w:jc w:val="center"/>
              <w:rPr>
                <w:rFonts w:ascii="Arial" w:hAnsi="Arial" w:cs="Arial"/>
              </w:rPr>
            </w:pPr>
          </w:p>
        </w:tc>
      </w:tr>
      <w:tr w:rsidR="0020762F" w:rsidRPr="00721D66" w:rsidTr="00D92C54">
        <w:trPr>
          <w:trHeight w:val="450"/>
        </w:trPr>
        <w:tc>
          <w:tcPr>
            <w:tcW w:w="4169" w:type="pct"/>
            <w:vMerge w:val="restart"/>
            <w:tcBorders>
              <w:top w:val="single" w:sz="4" w:space="0" w:color="auto"/>
              <w:left w:val="single" w:sz="4" w:space="0" w:color="auto"/>
              <w:right w:val="single" w:sz="4" w:space="0" w:color="auto"/>
            </w:tcBorders>
          </w:tcPr>
          <w:p w:rsidR="0020762F" w:rsidRPr="00721D66" w:rsidRDefault="0020762F" w:rsidP="00D92C54">
            <w:pPr>
              <w:spacing w:after="120"/>
              <w:rPr>
                <w:rFonts w:ascii="Arial" w:hAnsi="Arial" w:cs="Arial"/>
              </w:rPr>
            </w:pPr>
            <w:r w:rsidRPr="00721D66">
              <w:rPr>
                <w:rFonts w:ascii="Arial" w:hAnsi="Arial" w:cs="Arial"/>
              </w:rPr>
              <w:t>Systematic and conceptual knowledge</w:t>
            </w:r>
          </w:p>
          <w:p w:rsidR="0020762F" w:rsidRPr="00721D66" w:rsidRDefault="0020762F" w:rsidP="00D92C54">
            <w:pPr>
              <w:spacing w:after="120"/>
              <w:rPr>
                <w:rFonts w:ascii="Arial" w:hAnsi="Arial" w:cs="Arial"/>
              </w:rPr>
            </w:pPr>
            <w:r w:rsidRPr="00721D66">
              <w:rPr>
                <w:rFonts w:ascii="Arial" w:hAnsi="Arial" w:cs="Arial"/>
              </w:rPr>
              <w:t>Critical awareness of relevant issues</w:t>
            </w:r>
          </w:p>
          <w:p w:rsidR="0020762F" w:rsidRPr="00721D66" w:rsidRDefault="0020762F" w:rsidP="00D92C54">
            <w:pPr>
              <w:spacing w:after="120"/>
              <w:rPr>
                <w:rFonts w:ascii="Arial" w:hAnsi="Arial" w:cs="Arial"/>
              </w:rPr>
            </w:pPr>
            <w:r w:rsidRPr="00721D66">
              <w:rPr>
                <w:rFonts w:ascii="Arial" w:hAnsi="Arial" w:cs="Arial"/>
              </w:rPr>
              <w:t>New insights</w:t>
            </w:r>
          </w:p>
          <w:p w:rsidR="0020762F" w:rsidRPr="00721D66" w:rsidRDefault="0020762F" w:rsidP="00D92C54">
            <w:pPr>
              <w:spacing w:after="120"/>
              <w:rPr>
                <w:rFonts w:ascii="Arial" w:hAnsi="Arial" w:cs="Arial"/>
              </w:rPr>
            </w:pPr>
            <w:r w:rsidRPr="00721D66">
              <w:rPr>
                <w:rFonts w:ascii="Arial" w:hAnsi="Arial" w:cs="Arial"/>
              </w:rPr>
              <w:t>Comprehensive understanding of techniques</w:t>
            </w:r>
          </w:p>
        </w:tc>
        <w:tc>
          <w:tcPr>
            <w:tcW w:w="416" w:type="pct"/>
            <w:tcBorders>
              <w:top w:val="single" w:sz="4" w:space="0" w:color="auto"/>
              <w:left w:val="single" w:sz="4" w:space="0" w:color="auto"/>
              <w:right w:val="single" w:sz="4" w:space="0" w:color="auto"/>
            </w:tcBorders>
          </w:tcPr>
          <w:p w:rsidR="0020762F" w:rsidRPr="00721D66" w:rsidRDefault="0020762F" w:rsidP="00D92C54">
            <w:pPr>
              <w:jc w:val="center"/>
              <w:rPr>
                <w:rFonts w:ascii="Arial" w:hAnsi="Arial" w:cs="Arial"/>
              </w:rPr>
            </w:pPr>
          </w:p>
        </w:tc>
        <w:tc>
          <w:tcPr>
            <w:tcW w:w="416" w:type="pct"/>
            <w:vMerge w:val="restart"/>
            <w:tcBorders>
              <w:top w:val="single" w:sz="4" w:space="0" w:color="auto"/>
              <w:left w:val="single" w:sz="4" w:space="0" w:color="auto"/>
              <w:bottom w:val="single" w:sz="4" w:space="0" w:color="auto"/>
              <w:right w:val="single" w:sz="4" w:space="0" w:color="auto"/>
            </w:tcBorders>
          </w:tcPr>
          <w:p w:rsidR="0020762F" w:rsidRPr="00721D66" w:rsidRDefault="0020762F" w:rsidP="00D92C54">
            <w:pPr>
              <w:jc w:val="center"/>
              <w:rPr>
                <w:rFonts w:ascii="Arial" w:hAnsi="Arial" w:cs="Arial"/>
              </w:rPr>
            </w:pPr>
          </w:p>
        </w:tc>
      </w:tr>
      <w:tr w:rsidR="0020762F" w:rsidRPr="00721D66" w:rsidTr="00D92C54">
        <w:trPr>
          <w:trHeight w:val="451"/>
        </w:trPr>
        <w:tc>
          <w:tcPr>
            <w:tcW w:w="4169" w:type="pct"/>
            <w:vMerge/>
            <w:tcBorders>
              <w:left w:val="single" w:sz="4" w:space="0" w:color="auto"/>
              <w:bottom w:val="single" w:sz="4" w:space="0" w:color="auto"/>
              <w:right w:val="single" w:sz="4" w:space="0" w:color="auto"/>
            </w:tcBorders>
          </w:tcPr>
          <w:p w:rsidR="0020762F" w:rsidRPr="00721D66" w:rsidRDefault="0020762F" w:rsidP="00D92C54">
            <w:pPr>
              <w:rPr>
                <w:rFonts w:ascii="Arial" w:hAnsi="Arial" w:cs="Arial"/>
                <w:b/>
              </w:rPr>
            </w:pPr>
          </w:p>
        </w:tc>
        <w:tc>
          <w:tcPr>
            <w:tcW w:w="416" w:type="pct"/>
            <w:tcBorders>
              <w:left w:val="single" w:sz="4" w:space="0" w:color="auto"/>
              <w:bottom w:val="single" w:sz="4" w:space="0" w:color="auto"/>
              <w:right w:val="single" w:sz="4" w:space="0" w:color="auto"/>
            </w:tcBorders>
          </w:tcPr>
          <w:p w:rsidR="0020762F" w:rsidRPr="00721D66" w:rsidRDefault="0020762F" w:rsidP="00D92C54">
            <w:pPr>
              <w:jc w:val="center"/>
              <w:rPr>
                <w:rFonts w:ascii="Arial" w:hAnsi="Arial" w:cs="Arial"/>
              </w:rPr>
            </w:pPr>
            <w:r>
              <w:rPr>
                <w:rFonts w:ascii="Arial" w:hAnsi="Arial" w:cs="Arial"/>
              </w:rPr>
              <w:t>15</w:t>
            </w:r>
          </w:p>
        </w:tc>
        <w:tc>
          <w:tcPr>
            <w:tcW w:w="416" w:type="pct"/>
            <w:vMerge/>
            <w:tcBorders>
              <w:top w:val="single" w:sz="4" w:space="0" w:color="auto"/>
              <w:left w:val="single" w:sz="4" w:space="0" w:color="auto"/>
              <w:bottom w:val="single" w:sz="4" w:space="0" w:color="auto"/>
              <w:right w:val="single" w:sz="4" w:space="0" w:color="auto"/>
            </w:tcBorders>
          </w:tcPr>
          <w:p w:rsidR="0020762F" w:rsidRPr="00721D66" w:rsidRDefault="0020762F" w:rsidP="00D92C54">
            <w:pPr>
              <w:jc w:val="center"/>
              <w:rPr>
                <w:rFonts w:ascii="Arial" w:hAnsi="Arial" w:cs="Arial"/>
              </w:rPr>
            </w:pPr>
          </w:p>
        </w:tc>
      </w:tr>
      <w:tr w:rsidR="0020762F" w:rsidRPr="00721D66" w:rsidTr="00D92C54">
        <w:trPr>
          <w:trHeight w:val="450"/>
        </w:trPr>
        <w:tc>
          <w:tcPr>
            <w:tcW w:w="4169" w:type="pct"/>
            <w:tcBorders>
              <w:top w:val="single" w:sz="4" w:space="0" w:color="auto"/>
              <w:left w:val="single" w:sz="4" w:space="0" w:color="auto"/>
              <w:right w:val="single" w:sz="4" w:space="0" w:color="auto"/>
            </w:tcBorders>
            <w:shd w:val="clear" w:color="auto" w:fill="D9D9D9"/>
          </w:tcPr>
          <w:p w:rsidR="0020762F" w:rsidRPr="00721D66" w:rsidRDefault="0020762F" w:rsidP="00D92C54">
            <w:pPr>
              <w:rPr>
                <w:rFonts w:ascii="Arial" w:hAnsi="Arial" w:cs="Arial"/>
                <w:b/>
              </w:rPr>
            </w:pPr>
            <w:r w:rsidRPr="00721D66">
              <w:rPr>
                <w:rFonts w:ascii="Arial" w:hAnsi="Arial" w:cs="Arial"/>
                <w:b/>
              </w:rPr>
              <w:t>3. Cognitive and Intellectual Skills</w:t>
            </w:r>
          </w:p>
          <w:p w:rsidR="0020762F" w:rsidRPr="00721D66" w:rsidRDefault="0020762F" w:rsidP="00D92C54">
            <w:pPr>
              <w:spacing w:after="120"/>
              <w:rPr>
                <w:rFonts w:ascii="Arial" w:hAnsi="Arial" w:cs="Arial"/>
                <w:lang w:eastAsia="zh-HK"/>
              </w:rPr>
            </w:pPr>
          </w:p>
        </w:tc>
        <w:tc>
          <w:tcPr>
            <w:tcW w:w="416" w:type="pct"/>
            <w:tcBorders>
              <w:top w:val="single" w:sz="4" w:space="0" w:color="auto"/>
              <w:left w:val="single" w:sz="4" w:space="0" w:color="auto"/>
              <w:right w:val="single" w:sz="4" w:space="0" w:color="auto"/>
            </w:tcBorders>
            <w:shd w:val="clear" w:color="auto" w:fill="D9D9D9"/>
          </w:tcPr>
          <w:p w:rsidR="0020762F" w:rsidRPr="00721D66" w:rsidRDefault="0020762F" w:rsidP="00D92C54">
            <w:pPr>
              <w:jc w:val="center"/>
              <w:rPr>
                <w:rFonts w:ascii="Arial" w:hAnsi="Arial" w:cs="Arial"/>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20762F" w:rsidRPr="00721D66" w:rsidRDefault="0020762F" w:rsidP="00D92C54">
            <w:pPr>
              <w:jc w:val="center"/>
              <w:rPr>
                <w:rFonts w:ascii="Arial" w:hAnsi="Arial" w:cs="Arial"/>
              </w:rPr>
            </w:pPr>
          </w:p>
        </w:tc>
      </w:tr>
      <w:tr w:rsidR="0020762F" w:rsidRPr="00721D66" w:rsidTr="00D92C54">
        <w:trPr>
          <w:trHeight w:val="450"/>
        </w:trPr>
        <w:tc>
          <w:tcPr>
            <w:tcW w:w="4169" w:type="pct"/>
            <w:vMerge w:val="restart"/>
            <w:tcBorders>
              <w:top w:val="single" w:sz="4" w:space="0" w:color="auto"/>
              <w:left w:val="single" w:sz="4" w:space="0" w:color="auto"/>
              <w:right w:val="single" w:sz="4" w:space="0" w:color="auto"/>
            </w:tcBorders>
          </w:tcPr>
          <w:p w:rsidR="0020762F" w:rsidRPr="00721D66" w:rsidRDefault="0020762F" w:rsidP="00D92C54">
            <w:pPr>
              <w:spacing w:after="120"/>
              <w:rPr>
                <w:rFonts w:ascii="Arial" w:hAnsi="Arial" w:cs="Arial"/>
              </w:rPr>
            </w:pPr>
            <w:r w:rsidRPr="00721D66">
              <w:rPr>
                <w:rFonts w:ascii="Arial" w:hAnsi="Arial" w:cs="Arial"/>
              </w:rPr>
              <w:t>Develop critiques</w:t>
            </w:r>
          </w:p>
          <w:p w:rsidR="0020762F" w:rsidRPr="00721D66" w:rsidRDefault="0020762F" w:rsidP="00D92C54">
            <w:pPr>
              <w:spacing w:after="120"/>
              <w:rPr>
                <w:rFonts w:ascii="Arial" w:hAnsi="Arial" w:cs="Arial"/>
              </w:rPr>
            </w:pPr>
            <w:r w:rsidRPr="00721D66">
              <w:rPr>
                <w:rFonts w:ascii="Arial" w:hAnsi="Arial" w:cs="Arial"/>
              </w:rPr>
              <w:t>Analytical ability</w:t>
            </w:r>
          </w:p>
          <w:p w:rsidR="0020762F" w:rsidRPr="00721D66" w:rsidRDefault="0020762F" w:rsidP="00D92C54">
            <w:pPr>
              <w:spacing w:after="120"/>
              <w:rPr>
                <w:rFonts w:ascii="Arial" w:hAnsi="Arial" w:cs="Arial"/>
              </w:rPr>
            </w:pPr>
            <w:r w:rsidRPr="00721D66">
              <w:rPr>
                <w:rFonts w:ascii="Arial" w:hAnsi="Arial" w:cs="Arial"/>
              </w:rPr>
              <w:t>Evaluation of research</w:t>
            </w:r>
          </w:p>
        </w:tc>
        <w:tc>
          <w:tcPr>
            <w:tcW w:w="416" w:type="pct"/>
            <w:tcBorders>
              <w:top w:val="single" w:sz="4" w:space="0" w:color="auto"/>
              <w:left w:val="single" w:sz="4" w:space="0" w:color="auto"/>
              <w:right w:val="single" w:sz="4" w:space="0" w:color="auto"/>
            </w:tcBorders>
          </w:tcPr>
          <w:p w:rsidR="0020762F" w:rsidRPr="00721D66" w:rsidRDefault="0020762F" w:rsidP="00D92C54">
            <w:pPr>
              <w:jc w:val="center"/>
              <w:rPr>
                <w:rFonts w:ascii="Arial" w:hAnsi="Arial" w:cs="Arial"/>
              </w:rPr>
            </w:pPr>
          </w:p>
        </w:tc>
        <w:tc>
          <w:tcPr>
            <w:tcW w:w="416" w:type="pct"/>
            <w:vMerge w:val="restart"/>
            <w:tcBorders>
              <w:top w:val="single" w:sz="4" w:space="0" w:color="auto"/>
              <w:left w:val="single" w:sz="4" w:space="0" w:color="auto"/>
              <w:bottom w:val="single" w:sz="4" w:space="0" w:color="auto"/>
              <w:right w:val="single" w:sz="4" w:space="0" w:color="auto"/>
            </w:tcBorders>
          </w:tcPr>
          <w:p w:rsidR="0020762F" w:rsidRPr="00721D66" w:rsidRDefault="0020762F" w:rsidP="00D92C54">
            <w:pPr>
              <w:jc w:val="center"/>
              <w:rPr>
                <w:rFonts w:ascii="Arial" w:hAnsi="Arial" w:cs="Arial"/>
              </w:rPr>
            </w:pPr>
          </w:p>
        </w:tc>
      </w:tr>
      <w:tr w:rsidR="0020762F" w:rsidRPr="00721D66" w:rsidTr="00D92C54">
        <w:trPr>
          <w:trHeight w:val="451"/>
        </w:trPr>
        <w:tc>
          <w:tcPr>
            <w:tcW w:w="4169" w:type="pct"/>
            <w:vMerge/>
            <w:tcBorders>
              <w:left w:val="single" w:sz="4" w:space="0" w:color="auto"/>
              <w:bottom w:val="single" w:sz="4" w:space="0" w:color="auto"/>
              <w:right w:val="single" w:sz="4" w:space="0" w:color="auto"/>
            </w:tcBorders>
          </w:tcPr>
          <w:p w:rsidR="0020762F" w:rsidRPr="00721D66" w:rsidRDefault="0020762F" w:rsidP="00D92C54">
            <w:pPr>
              <w:rPr>
                <w:rFonts w:ascii="Arial" w:hAnsi="Arial" w:cs="Arial"/>
                <w:b/>
              </w:rPr>
            </w:pPr>
          </w:p>
        </w:tc>
        <w:tc>
          <w:tcPr>
            <w:tcW w:w="416" w:type="pct"/>
            <w:tcBorders>
              <w:left w:val="single" w:sz="4" w:space="0" w:color="auto"/>
              <w:bottom w:val="single" w:sz="4" w:space="0" w:color="auto"/>
              <w:right w:val="single" w:sz="4" w:space="0" w:color="auto"/>
            </w:tcBorders>
          </w:tcPr>
          <w:p w:rsidR="0020762F" w:rsidRPr="00721D66" w:rsidRDefault="0020762F" w:rsidP="00D92C54">
            <w:pPr>
              <w:jc w:val="center"/>
              <w:rPr>
                <w:rFonts w:ascii="Arial" w:hAnsi="Arial" w:cs="Arial"/>
              </w:rPr>
            </w:pPr>
            <w:r>
              <w:rPr>
                <w:rFonts w:ascii="Arial" w:hAnsi="Arial" w:cs="Arial"/>
              </w:rPr>
              <w:t>1</w:t>
            </w:r>
            <w:r w:rsidR="00576A91">
              <w:rPr>
                <w:rFonts w:ascii="Arial" w:hAnsi="Arial" w:cs="Arial"/>
              </w:rPr>
              <w:t>5</w:t>
            </w:r>
          </w:p>
        </w:tc>
        <w:tc>
          <w:tcPr>
            <w:tcW w:w="416" w:type="pct"/>
            <w:vMerge/>
            <w:tcBorders>
              <w:top w:val="single" w:sz="4" w:space="0" w:color="auto"/>
              <w:left w:val="single" w:sz="4" w:space="0" w:color="auto"/>
              <w:bottom w:val="single" w:sz="4" w:space="0" w:color="auto"/>
              <w:right w:val="single" w:sz="4" w:space="0" w:color="auto"/>
            </w:tcBorders>
          </w:tcPr>
          <w:p w:rsidR="0020762F" w:rsidRPr="00721D66" w:rsidRDefault="0020762F" w:rsidP="00D92C54">
            <w:pPr>
              <w:jc w:val="center"/>
              <w:rPr>
                <w:rFonts w:ascii="Arial" w:hAnsi="Arial" w:cs="Arial"/>
              </w:rPr>
            </w:pPr>
          </w:p>
        </w:tc>
      </w:tr>
      <w:tr w:rsidR="0020762F" w:rsidRPr="00721D66" w:rsidTr="00D92C54">
        <w:trPr>
          <w:trHeight w:val="450"/>
        </w:trPr>
        <w:tc>
          <w:tcPr>
            <w:tcW w:w="4169" w:type="pct"/>
            <w:tcBorders>
              <w:top w:val="single" w:sz="4" w:space="0" w:color="auto"/>
              <w:left w:val="single" w:sz="4" w:space="0" w:color="auto"/>
              <w:right w:val="single" w:sz="4" w:space="0" w:color="auto"/>
            </w:tcBorders>
            <w:shd w:val="clear" w:color="auto" w:fill="D9D9D9"/>
          </w:tcPr>
          <w:p w:rsidR="0020762F" w:rsidRPr="00721D66" w:rsidRDefault="0020762F" w:rsidP="00D92C54">
            <w:pPr>
              <w:rPr>
                <w:rFonts w:ascii="Arial" w:hAnsi="Arial" w:cs="Arial"/>
                <w:b/>
              </w:rPr>
            </w:pPr>
            <w:r w:rsidRPr="00721D66">
              <w:rPr>
                <w:rFonts w:ascii="Arial" w:hAnsi="Arial" w:cs="Arial"/>
                <w:b/>
              </w:rPr>
              <w:t>4. Practical Application Skills</w:t>
            </w:r>
          </w:p>
          <w:p w:rsidR="0020762F" w:rsidRPr="00721D66" w:rsidRDefault="0020762F" w:rsidP="00D92C54">
            <w:pPr>
              <w:spacing w:after="120"/>
              <w:rPr>
                <w:rFonts w:ascii="Arial" w:hAnsi="Arial" w:cs="Arial"/>
              </w:rPr>
            </w:pPr>
          </w:p>
        </w:tc>
        <w:tc>
          <w:tcPr>
            <w:tcW w:w="416" w:type="pct"/>
            <w:tcBorders>
              <w:top w:val="single" w:sz="4" w:space="0" w:color="auto"/>
              <w:left w:val="single" w:sz="4" w:space="0" w:color="auto"/>
              <w:right w:val="single" w:sz="4" w:space="0" w:color="auto"/>
            </w:tcBorders>
            <w:shd w:val="clear" w:color="auto" w:fill="D9D9D9"/>
          </w:tcPr>
          <w:p w:rsidR="0020762F" w:rsidRPr="00721D66" w:rsidRDefault="0020762F" w:rsidP="00D92C54">
            <w:pPr>
              <w:jc w:val="center"/>
              <w:rPr>
                <w:rFonts w:ascii="Arial" w:hAnsi="Arial" w:cs="Arial"/>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20762F" w:rsidRPr="00721D66" w:rsidRDefault="0020762F" w:rsidP="00D92C54">
            <w:pPr>
              <w:jc w:val="center"/>
              <w:rPr>
                <w:rFonts w:ascii="Arial" w:hAnsi="Arial" w:cs="Arial"/>
              </w:rPr>
            </w:pPr>
          </w:p>
        </w:tc>
      </w:tr>
      <w:tr w:rsidR="0020762F" w:rsidRPr="00721D66" w:rsidTr="00D92C54">
        <w:trPr>
          <w:trHeight w:val="451"/>
        </w:trPr>
        <w:tc>
          <w:tcPr>
            <w:tcW w:w="4169" w:type="pct"/>
            <w:vMerge w:val="restart"/>
            <w:tcBorders>
              <w:top w:val="single" w:sz="4" w:space="0" w:color="auto"/>
              <w:left w:val="single" w:sz="4" w:space="0" w:color="auto"/>
              <w:right w:val="single" w:sz="4" w:space="0" w:color="auto"/>
            </w:tcBorders>
          </w:tcPr>
          <w:p w:rsidR="0020762F" w:rsidRPr="00721D66" w:rsidRDefault="0020762F" w:rsidP="00D92C54">
            <w:pPr>
              <w:spacing w:after="120"/>
              <w:rPr>
                <w:rFonts w:ascii="Arial" w:hAnsi="Arial" w:cs="Arial"/>
              </w:rPr>
            </w:pPr>
            <w:r w:rsidRPr="00721D66">
              <w:rPr>
                <w:rFonts w:ascii="Arial" w:hAnsi="Arial" w:cs="Arial"/>
              </w:rPr>
              <w:t>Application of knowledge, tools and techniques</w:t>
            </w:r>
          </w:p>
          <w:p w:rsidR="0020762F" w:rsidRPr="00721D66" w:rsidRDefault="0020762F" w:rsidP="00D92C54">
            <w:pPr>
              <w:spacing w:after="120"/>
              <w:rPr>
                <w:rFonts w:ascii="Arial" w:hAnsi="Arial" w:cs="Arial"/>
              </w:rPr>
            </w:pPr>
            <w:r w:rsidRPr="00721D66">
              <w:rPr>
                <w:rFonts w:ascii="Arial" w:hAnsi="Arial" w:cs="Arial"/>
              </w:rPr>
              <w:t>Practical use of research techniques</w:t>
            </w:r>
          </w:p>
        </w:tc>
        <w:tc>
          <w:tcPr>
            <w:tcW w:w="416" w:type="pct"/>
            <w:tcBorders>
              <w:top w:val="single" w:sz="4" w:space="0" w:color="auto"/>
              <w:left w:val="single" w:sz="4" w:space="0" w:color="auto"/>
              <w:right w:val="single" w:sz="4" w:space="0" w:color="auto"/>
            </w:tcBorders>
          </w:tcPr>
          <w:p w:rsidR="0020762F" w:rsidRDefault="0020762F" w:rsidP="00D92C54">
            <w:pPr>
              <w:jc w:val="center"/>
              <w:rPr>
                <w:rFonts w:ascii="Arial" w:hAnsi="Arial" w:cs="Arial"/>
              </w:rPr>
            </w:pPr>
          </w:p>
          <w:p w:rsidR="0020762F" w:rsidRPr="00721D66" w:rsidRDefault="00576A91" w:rsidP="00D92C54">
            <w:pPr>
              <w:jc w:val="center"/>
              <w:rPr>
                <w:rFonts w:ascii="Arial" w:hAnsi="Arial" w:cs="Arial"/>
              </w:rPr>
            </w:pPr>
            <w:r>
              <w:rPr>
                <w:rFonts w:ascii="Arial" w:hAnsi="Arial" w:cs="Arial"/>
              </w:rPr>
              <w:t>15</w:t>
            </w:r>
          </w:p>
        </w:tc>
        <w:tc>
          <w:tcPr>
            <w:tcW w:w="416" w:type="pct"/>
            <w:vMerge w:val="restart"/>
            <w:tcBorders>
              <w:top w:val="single" w:sz="4" w:space="0" w:color="auto"/>
              <w:left w:val="single" w:sz="4" w:space="0" w:color="auto"/>
              <w:bottom w:val="single" w:sz="4" w:space="0" w:color="auto"/>
              <w:right w:val="single" w:sz="4" w:space="0" w:color="auto"/>
            </w:tcBorders>
          </w:tcPr>
          <w:p w:rsidR="0020762F" w:rsidRPr="00721D66" w:rsidRDefault="0020762F" w:rsidP="00D92C54">
            <w:pPr>
              <w:jc w:val="center"/>
              <w:rPr>
                <w:rFonts w:ascii="Arial" w:hAnsi="Arial" w:cs="Arial"/>
              </w:rPr>
            </w:pPr>
          </w:p>
        </w:tc>
      </w:tr>
      <w:tr w:rsidR="0020762F" w:rsidRPr="00721D66" w:rsidTr="00D92C54">
        <w:trPr>
          <w:trHeight w:val="450"/>
        </w:trPr>
        <w:tc>
          <w:tcPr>
            <w:tcW w:w="4169" w:type="pct"/>
            <w:vMerge/>
            <w:tcBorders>
              <w:left w:val="single" w:sz="4" w:space="0" w:color="auto"/>
              <w:bottom w:val="single" w:sz="4" w:space="0" w:color="auto"/>
              <w:right w:val="single" w:sz="4" w:space="0" w:color="auto"/>
            </w:tcBorders>
          </w:tcPr>
          <w:p w:rsidR="0020762F" w:rsidRPr="00721D66" w:rsidRDefault="0020762F" w:rsidP="00D92C54">
            <w:pPr>
              <w:rPr>
                <w:rFonts w:ascii="Arial" w:hAnsi="Arial" w:cs="Arial"/>
                <w:b/>
              </w:rPr>
            </w:pPr>
          </w:p>
        </w:tc>
        <w:tc>
          <w:tcPr>
            <w:tcW w:w="416" w:type="pct"/>
            <w:tcBorders>
              <w:left w:val="single" w:sz="4" w:space="0" w:color="auto"/>
              <w:bottom w:val="single" w:sz="4" w:space="0" w:color="auto"/>
              <w:right w:val="single" w:sz="4" w:space="0" w:color="auto"/>
            </w:tcBorders>
          </w:tcPr>
          <w:p w:rsidR="0020762F" w:rsidRPr="00721D66" w:rsidRDefault="0020762F" w:rsidP="00D92C54">
            <w:pPr>
              <w:jc w:val="center"/>
              <w:rPr>
                <w:rFonts w:ascii="Arial" w:hAnsi="Arial" w:cs="Arial"/>
              </w:rPr>
            </w:pPr>
          </w:p>
        </w:tc>
        <w:tc>
          <w:tcPr>
            <w:tcW w:w="416" w:type="pct"/>
            <w:vMerge/>
            <w:tcBorders>
              <w:top w:val="single" w:sz="4" w:space="0" w:color="auto"/>
              <w:left w:val="single" w:sz="4" w:space="0" w:color="auto"/>
              <w:bottom w:val="single" w:sz="4" w:space="0" w:color="auto"/>
              <w:right w:val="single" w:sz="4" w:space="0" w:color="auto"/>
            </w:tcBorders>
          </w:tcPr>
          <w:p w:rsidR="0020762F" w:rsidRPr="00721D66" w:rsidRDefault="0020762F" w:rsidP="00D92C54">
            <w:pPr>
              <w:jc w:val="center"/>
              <w:rPr>
                <w:rFonts w:ascii="Arial" w:hAnsi="Arial" w:cs="Arial"/>
              </w:rPr>
            </w:pPr>
          </w:p>
        </w:tc>
      </w:tr>
      <w:tr w:rsidR="0020762F" w:rsidRPr="00721D66" w:rsidTr="00D92C54">
        <w:trPr>
          <w:trHeight w:val="450"/>
        </w:trPr>
        <w:tc>
          <w:tcPr>
            <w:tcW w:w="4169" w:type="pct"/>
            <w:tcBorders>
              <w:top w:val="single" w:sz="4" w:space="0" w:color="auto"/>
              <w:left w:val="single" w:sz="4" w:space="0" w:color="auto"/>
              <w:right w:val="single" w:sz="4" w:space="0" w:color="auto"/>
            </w:tcBorders>
            <w:shd w:val="clear" w:color="auto" w:fill="D9D9D9"/>
          </w:tcPr>
          <w:p w:rsidR="0020762F" w:rsidRPr="00721D66" w:rsidRDefault="0020762F" w:rsidP="00D92C54">
            <w:pPr>
              <w:rPr>
                <w:rFonts w:ascii="Arial" w:hAnsi="Arial" w:cs="Arial"/>
                <w:b/>
              </w:rPr>
            </w:pPr>
            <w:r w:rsidRPr="00721D66">
              <w:rPr>
                <w:rFonts w:ascii="Arial" w:hAnsi="Arial" w:cs="Arial"/>
                <w:b/>
              </w:rPr>
              <w:t>5. Transferable Skills for Life and Professional Practice</w:t>
            </w:r>
          </w:p>
          <w:p w:rsidR="0020762F" w:rsidRPr="00721D66" w:rsidRDefault="0020762F" w:rsidP="00D92C54">
            <w:pPr>
              <w:spacing w:after="120"/>
              <w:rPr>
                <w:rFonts w:ascii="Arial" w:hAnsi="Arial" w:cs="Arial"/>
              </w:rPr>
            </w:pPr>
          </w:p>
        </w:tc>
        <w:tc>
          <w:tcPr>
            <w:tcW w:w="416" w:type="pct"/>
            <w:tcBorders>
              <w:top w:val="single" w:sz="4" w:space="0" w:color="auto"/>
              <w:left w:val="single" w:sz="4" w:space="0" w:color="auto"/>
              <w:right w:val="single" w:sz="4" w:space="0" w:color="auto"/>
            </w:tcBorders>
            <w:shd w:val="clear" w:color="auto" w:fill="D9D9D9"/>
          </w:tcPr>
          <w:p w:rsidR="0020762F" w:rsidRPr="00721D66" w:rsidRDefault="0020762F" w:rsidP="00D92C54">
            <w:pPr>
              <w:jc w:val="center"/>
              <w:rPr>
                <w:rFonts w:ascii="Arial" w:hAnsi="Arial" w:cs="Arial"/>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20762F" w:rsidRPr="00721D66" w:rsidRDefault="0020762F" w:rsidP="00D92C54">
            <w:pPr>
              <w:jc w:val="center"/>
              <w:rPr>
                <w:rFonts w:ascii="Arial" w:hAnsi="Arial" w:cs="Arial"/>
              </w:rPr>
            </w:pPr>
          </w:p>
        </w:tc>
      </w:tr>
      <w:tr w:rsidR="0020762F" w:rsidRPr="00721D66" w:rsidTr="00D92C54">
        <w:trPr>
          <w:trHeight w:val="451"/>
        </w:trPr>
        <w:tc>
          <w:tcPr>
            <w:tcW w:w="4169" w:type="pct"/>
            <w:vMerge w:val="restart"/>
            <w:tcBorders>
              <w:top w:val="single" w:sz="4" w:space="0" w:color="auto"/>
              <w:left w:val="single" w:sz="4" w:space="0" w:color="auto"/>
              <w:right w:val="single" w:sz="4" w:space="0" w:color="auto"/>
            </w:tcBorders>
          </w:tcPr>
          <w:p w:rsidR="0020762F" w:rsidRPr="00721D66" w:rsidRDefault="0020762F" w:rsidP="00D92C54">
            <w:pPr>
              <w:spacing w:after="120"/>
              <w:rPr>
                <w:rFonts w:ascii="Arial" w:hAnsi="Arial" w:cs="Arial"/>
              </w:rPr>
            </w:pPr>
            <w:r w:rsidRPr="00721D66">
              <w:rPr>
                <w:rFonts w:ascii="Arial" w:hAnsi="Arial" w:cs="Arial"/>
              </w:rPr>
              <w:t>Professional presentation</w:t>
            </w:r>
          </w:p>
          <w:p w:rsidR="0020762F" w:rsidRPr="00721D66" w:rsidRDefault="0020762F" w:rsidP="00D92C54">
            <w:pPr>
              <w:spacing w:after="120"/>
              <w:rPr>
                <w:rFonts w:ascii="Arial" w:hAnsi="Arial" w:cs="Arial"/>
              </w:rPr>
            </w:pPr>
            <w:r w:rsidRPr="00721D66">
              <w:rPr>
                <w:rFonts w:ascii="Arial" w:hAnsi="Arial" w:cs="Arial"/>
              </w:rPr>
              <w:t>Effective communication at professional level</w:t>
            </w:r>
          </w:p>
          <w:p w:rsidR="0020762F" w:rsidRPr="00721D66" w:rsidRDefault="0020762F" w:rsidP="00D92C54">
            <w:pPr>
              <w:spacing w:after="120"/>
              <w:rPr>
                <w:rFonts w:ascii="Arial" w:hAnsi="Arial" w:cs="Arial"/>
              </w:rPr>
            </w:pPr>
            <w:r w:rsidRPr="00721D66">
              <w:rPr>
                <w:rFonts w:ascii="Arial" w:hAnsi="Arial" w:cs="Arial"/>
              </w:rPr>
              <w:t>Fluency of expression</w:t>
            </w:r>
          </w:p>
        </w:tc>
        <w:tc>
          <w:tcPr>
            <w:tcW w:w="416" w:type="pct"/>
            <w:tcBorders>
              <w:top w:val="single" w:sz="4" w:space="0" w:color="auto"/>
              <w:left w:val="single" w:sz="4" w:space="0" w:color="auto"/>
              <w:right w:val="single" w:sz="4" w:space="0" w:color="auto"/>
            </w:tcBorders>
          </w:tcPr>
          <w:p w:rsidR="0020762F" w:rsidRPr="00721D66" w:rsidRDefault="0020762F" w:rsidP="00D92C54">
            <w:pPr>
              <w:jc w:val="center"/>
              <w:rPr>
                <w:rFonts w:ascii="Arial" w:hAnsi="Arial" w:cs="Arial"/>
              </w:rPr>
            </w:pPr>
          </w:p>
        </w:tc>
        <w:tc>
          <w:tcPr>
            <w:tcW w:w="416" w:type="pct"/>
            <w:vMerge w:val="restart"/>
            <w:tcBorders>
              <w:top w:val="single" w:sz="4" w:space="0" w:color="auto"/>
              <w:left w:val="single" w:sz="4" w:space="0" w:color="auto"/>
              <w:bottom w:val="single" w:sz="4" w:space="0" w:color="auto"/>
              <w:right w:val="single" w:sz="4" w:space="0" w:color="auto"/>
            </w:tcBorders>
          </w:tcPr>
          <w:p w:rsidR="0020762F" w:rsidRPr="00721D66" w:rsidRDefault="0020762F" w:rsidP="00D92C54">
            <w:pPr>
              <w:jc w:val="center"/>
              <w:rPr>
                <w:rFonts w:ascii="Arial" w:hAnsi="Arial" w:cs="Arial"/>
              </w:rPr>
            </w:pPr>
          </w:p>
        </w:tc>
      </w:tr>
      <w:tr w:rsidR="0020762F" w:rsidRPr="00721D66" w:rsidTr="00D92C54">
        <w:trPr>
          <w:trHeight w:val="450"/>
        </w:trPr>
        <w:tc>
          <w:tcPr>
            <w:tcW w:w="4169" w:type="pct"/>
            <w:vMerge/>
            <w:tcBorders>
              <w:left w:val="single" w:sz="4" w:space="0" w:color="auto"/>
              <w:bottom w:val="single" w:sz="4" w:space="0" w:color="auto"/>
              <w:right w:val="single" w:sz="4" w:space="0" w:color="auto"/>
            </w:tcBorders>
          </w:tcPr>
          <w:p w:rsidR="0020762F" w:rsidRPr="00721D66" w:rsidRDefault="0020762F" w:rsidP="00D92C54">
            <w:pPr>
              <w:rPr>
                <w:rFonts w:ascii="Arial" w:hAnsi="Arial" w:cs="Arial"/>
                <w:b/>
              </w:rPr>
            </w:pPr>
          </w:p>
        </w:tc>
        <w:tc>
          <w:tcPr>
            <w:tcW w:w="416" w:type="pct"/>
            <w:tcBorders>
              <w:left w:val="single" w:sz="4" w:space="0" w:color="auto"/>
              <w:bottom w:val="single" w:sz="4" w:space="0" w:color="auto"/>
              <w:right w:val="single" w:sz="4" w:space="0" w:color="auto"/>
            </w:tcBorders>
          </w:tcPr>
          <w:p w:rsidR="0020762F" w:rsidRPr="00721D66" w:rsidRDefault="0020762F" w:rsidP="00D92C54">
            <w:pPr>
              <w:jc w:val="center"/>
              <w:rPr>
                <w:rFonts w:ascii="Arial" w:hAnsi="Arial" w:cs="Arial"/>
              </w:rPr>
            </w:pPr>
            <w:r>
              <w:rPr>
                <w:rFonts w:ascii="Arial" w:hAnsi="Arial" w:cs="Arial"/>
              </w:rPr>
              <w:t>5</w:t>
            </w:r>
          </w:p>
        </w:tc>
        <w:tc>
          <w:tcPr>
            <w:tcW w:w="416" w:type="pct"/>
            <w:vMerge/>
            <w:tcBorders>
              <w:top w:val="single" w:sz="4" w:space="0" w:color="auto"/>
              <w:left w:val="single" w:sz="4" w:space="0" w:color="auto"/>
              <w:bottom w:val="single" w:sz="4" w:space="0" w:color="auto"/>
              <w:right w:val="single" w:sz="4" w:space="0" w:color="auto"/>
            </w:tcBorders>
          </w:tcPr>
          <w:p w:rsidR="0020762F" w:rsidRPr="00721D66" w:rsidRDefault="0020762F" w:rsidP="00D92C54">
            <w:pPr>
              <w:jc w:val="center"/>
              <w:rPr>
                <w:rFonts w:ascii="Arial" w:hAnsi="Arial" w:cs="Arial"/>
              </w:rPr>
            </w:pPr>
          </w:p>
        </w:tc>
      </w:tr>
    </w:tbl>
    <w:p w:rsidR="0020762F" w:rsidRPr="006D319E" w:rsidRDefault="0020762F" w:rsidP="00721D66">
      <w:pPr>
        <w:pStyle w:val="BodyText1"/>
        <w:tabs>
          <w:tab w:val="clear" w:pos="720"/>
          <w:tab w:val="clear" w:pos="1440"/>
        </w:tabs>
        <w:jc w:val="both"/>
        <w:rPr>
          <w:rFonts w:ascii="Arial" w:hAnsi="Arial" w:cs="Arial"/>
          <w:b/>
          <w:sz w:val="20"/>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D62646" w:rsidRPr="00A406E5" w:rsidTr="00D92C54">
        <w:trPr>
          <w:cantSplit/>
        </w:trPr>
        <w:tc>
          <w:tcPr>
            <w:tcW w:w="6062" w:type="dxa"/>
            <w:vMerge w:val="restart"/>
            <w:shd w:val="pct15" w:color="auto" w:fill="auto"/>
            <w:vAlign w:val="center"/>
          </w:tcPr>
          <w:p w:rsidR="00D62646" w:rsidRPr="00A406E5" w:rsidRDefault="00D62646" w:rsidP="00D92C54">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D62646" w:rsidRPr="00A406E5" w:rsidRDefault="00D62646" w:rsidP="00D92C54">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D62646" w:rsidRPr="00A406E5" w:rsidRDefault="00D62646" w:rsidP="00D92C54">
            <w:pPr>
              <w:jc w:val="right"/>
              <w:rPr>
                <w:rFonts w:ascii="Arial" w:hAnsi="Arial" w:cs="Arial"/>
                <w:b/>
                <w:bCs/>
              </w:rPr>
            </w:pPr>
            <w:r w:rsidRPr="00A406E5">
              <w:rPr>
                <w:rFonts w:ascii="Arial" w:hAnsi="Arial" w:cs="Arial"/>
                <w:b/>
                <w:bCs/>
              </w:rPr>
              <w:t>%</w:t>
            </w:r>
          </w:p>
        </w:tc>
      </w:tr>
      <w:tr w:rsidR="00D62646" w:rsidRPr="00A406E5" w:rsidTr="00D92C54">
        <w:trPr>
          <w:cantSplit/>
        </w:trPr>
        <w:tc>
          <w:tcPr>
            <w:tcW w:w="6062" w:type="dxa"/>
            <w:vMerge/>
            <w:vAlign w:val="bottom"/>
          </w:tcPr>
          <w:p w:rsidR="00D62646" w:rsidRPr="00A406E5" w:rsidRDefault="00D62646" w:rsidP="00D92C54">
            <w:pPr>
              <w:rPr>
                <w:rFonts w:ascii="Arial" w:hAnsi="Arial" w:cs="Arial"/>
              </w:rPr>
            </w:pPr>
          </w:p>
        </w:tc>
        <w:tc>
          <w:tcPr>
            <w:tcW w:w="2903" w:type="dxa"/>
            <w:vAlign w:val="bottom"/>
          </w:tcPr>
          <w:p w:rsidR="00D62646" w:rsidRPr="00A406E5" w:rsidRDefault="00D62646" w:rsidP="00D92C54">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Pr>
                <w:rFonts w:ascii="Arial" w:hAnsi="Arial" w:cs="Arial"/>
                <w:sz w:val="12"/>
                <w:szCs w:val="12"/>
              </w:rPr>
              <w:t>5</w:t>
            </w:r>
            <w:r w:rsidRPr="00A406E5">
              <w:rPr>
                <w:rFonts w:ascii="Arial" w:hAnsi="Arial" w:cs="Arial"/>
                <w:sz w:val="12"/>
                <w:szCs w:val="12"/>
              </w:rPr>
              <w:t>0% Max</w:t>
            </w:r>
            <w:r>
              <w:rPr>
                <w:rFonts w:ascii="Arial" w:hAnsi="Arial" w:cs="Arial"/>
                <w:sz w:val="12"/>
                <w:szCs w:val="12"/>
              </w:rPr>
              <w:t>)</w:t>
            </w:r>
          </w:p>
        </w:tc>
        <w:tc>
          <w:tcPr>
            <w:tcW w:w="641" w:type="dxa"/>
            <w:vAlign w:val="bottom"/>
          </w:tcPr>
          <w:p w:rsidR="00D62646" w:rsidRPr="00A406E5" w:rsidRDefault="00D62646" w:rsidP="00D92C54">
            <w:pPr>
              <w:jc w:val="center"/>
              <w:rPr>
                <w:rFonts w:ascii="Arial" w:hAnsi="Arial" w:cs="Arial"/>
                <w:sz w:val="12"/>
                <w:szCs w:val="12"/>
              </w:rPr>
            </w:pPr>
          </w:p>
        </w:tc>
        <w:tc>
          <w:tcPr>
            <w:tcW w:w="1060" w:type="dxa"/>
            <w:vMerge/>
            <w:vAlign w:val="bottom"/>
          </w:tcPr>
          <w:p w:rsidR="00D62646" w:rsidRPr="00A406E5" w:rsidRDefault="00D62646" w:rsidP="00D92C54">
            <w:pPr>
              <w:ind w:leftChars="71" w:left="142"/>
              <w:rPr>
                <w:rFonts w:ascii="Arial" w:hAnsi="Arial" w:cs="Arial"/>
              </w:rPr>
            </w:pPr>
          </w:p>
        </w:tc>
      </w:tr>
      <w:tr w:rsidR="00D62646" w:rsidRPr="00A406E5" w:rsidTr="00D92C54">
        <w:trPr>
          <w:cantSplit/>
        </w:trPr>
        <w:tc>
          <w:tcPr>
            <w:tcW w:w="6062" w:type="dxa"/>
            <w:vMerge/>
            <w:vAlign w:val="bottom"/>
          </w:tcPr>
          <w:p w:rsidR="00D62646" w:rsidRPr="00A406E5" w:rsidRDefault="00D62646" w:rsidP="00D92C54">
            <w:pPr>
              <w:rPr>
                <w:rFonts w:ascii="Arial" w:hAnsi="Arial" w:cs="Arial"/>
              </w:rPr>
            </w:pPr>
          </w:p>
        </w:tc>
        <w:tc>
          <w:tcPr>
            <w:tcW w:w="2903" w:type="dxa"/>
            <w:vAlign w:val="bottom"/>
          </w:tcPr>
          <w:p w:rsidR="00D62646" w:rsidRPr="00A406E5" w:rsidRDefault="00D62646" w:rsidP="00D92C54">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rsidR="00D62646" w:rsidRPr="00A406E5" w:rsidRDefault="00D62646" w:rsidP="00D92C54">
            <w:pPr>
              <w:jc w:val="center"/>
              <w:rPr>
                <w:rFonts w:ascii="Arial" w:hAnsi="Arial" w:cs="Arial"/>
                <w:sz w:val="12"/>
                <w:szCs w:val="12"/>
              </w:rPr>
            </w:pPr>
          </w:p>
        </w:tc>
        <w:tc>
          <w:tcPr>
            <w:tcW w:w="1060" w:type="dxa"/>
            <w:vMerge/>
            <w:vAlign w:val="bottom"/>
          </w:tcPr>
          <w:p w:rsidR="00D62646" w:rsidRPr="00A406E5" w:rsidRDefault="00D62646" w:rsidP="00D92C54">
            <w:pPr>
              <w:ind w:firstLineChars="141" w:firstLine="282"/>
              <w:rPr>
                <w:rFonts w:ascii="Arial" w:hAnsi="Arial" w:cs="Arial"/>
              </w:rPr>
            </w:pPr>
          </w:p>
        </w:tc>
      </w:tr>
    </w:tbl>
    <w:p w:rsidR="00721D66" w:rsidRDefault="00721D66" w:rsidP="00721D66">
      <w:pPr>
        <w:rPr>
          <w:rFonts w:ascii="Arial" w:hAnsi="Arial" w:cs="Arial"/>
          <w:b/>
          <w:sz w:val="22"/>
          <w:szCs w:val="22"/>
        </w:rPr>
      </w:pPr>
    </w:p>
    <w:p w:rsidR="0020762F" w:rsidRDefault="0020762F" w:rsidP="00721D66">
      <w:pPr>
        <w:rPr>
          <w:rFonts w:ascii="Arial" w:hAnsi="Arial" w:cs="Arial"/>
          <w:b/>
          <w:sz w:val="22"/>
          <w:szCs w:val="22"/>
        </w:rPr>
      </w:pPr>
    </w:p>
    <w:p w:rsidR="0020762F" w:rsidRDefault="0020762F">
      <w:pPr>
        <w:rPr>
          <w:rFonts w:ascii="Arial" w:hAnsi="Arial" w:cs="Arial"/>
          <w:b/>
          <w:sz w:val="22"/>
          <w:szCs w:val="22"/>
        </w:rPr>
      </w:pPr>
      <w:r>
        <w:rPr>
          <w:rFonts w:ascii="Arial" w:hAnsi="Arial" w:cs="Arial"/>
          <w:b/>
          <w:sz w:val="22"/>
          <w:szCs w:val="22"/>
        </w:rPr>
        <w:br w:type="page"/>
      </w:r>
    </w:p>
    <w:p w:rsidR="0020762F" w:rsidRPr="006D319E" w:rsidRDefault="0020762F" w:rsidP="00721D66">
      <w:pPr>
        <w:rPr>
          <w:rFonts w:ascii="Arial" w:hAnsi="Arial" w:cs="Arial"/>
          <w:b/>
          <w:sz w:val="22"/>
          <w:szCs w:val="22"/>
        </w:rPr>
        <w:sectPr w:rsidR="0020762F" w:rsidRPr="006D319E" w:rsidSect="00721D66">
          <w:footerReference w:type="default" r:id="rId13"/>
          <w:type w:val="continuous"/>
          <w:pgSz w:w="11894" w:h="16834"/>
          <w:pgMar w:top="720" w:right="720" w:bottom="720" w:left="720" w:header="706" w:footer="454" w:gutter="0"/>
          <w:paperSrc w:first="1" w:other="1"/>
          <w:cols w:space="720"/>
          <w:docGrid w:linePitch="272"/>
        </w:sect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rsidTr="000B6520">
        <w:tc>
          <w:tcPr>
            <w:tcW w:w="13858" w:type="dxa"/>
            <w:shd w:val="clear" w:color="auto" w:fill="95B3D7" w:themeFill="accent1" w:themeFillTint="99"/>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rsidP="002466C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2466CE" w:rsidRPr="00D9771E" w:rsidTr="009F1137">
        <w:tc>
          <w:tcPr>
            <w:tcW w:w="13948" w:type="dxa"/>
            <w:shd w:val="clear" w:color="auto" w:fill="95B3D7" w:themeFill="accent1" w:themeFillTint="99"/>
          </w:tcPr>
          <w:p w:rsidR="002466CE" w:rsidRPr="00D9771E" w:rsidRDefault="002466CE" w:rsidP="009F1137">
            <w:pPr>
              <w:rPr>
                <w:rFonts w:ascii="Arial" w:hAnsi="Arial" w:cs="Arial"/>
                <w:b/>
              </w:rPr>
            </w:pPr>
            <w:r>
              <w:rPr>
                <w:rFonts w:ascii="Arial" w:hAnsi="Arial" w:cs="Arial"/>
                <w:b/>
              </w:rPr>
              <w:t>Level 7</w:t>
            </w:r>
          </w:p>
        </w:tc>
      </w:tr>
      <w:tr w:rsidR="002466CE" w:rsidRPr="00D9771E" w:rsidTr="009F1137">
        <w:tc>
          <w:tcPr>
            <w:tcW w:w="13948" w:type="dxa"/>
            <w:shd w:val="clear" w:color="auto" w:fill="DBE5F1" w:themeFill="accent1" w:themeFillTint="33"/>
          </w:tcPr>
          <w:p w:rsidR="002466CE" w:rsidRPr="00B669B1" w:rsidRDefault="002466CE" w:rsidP="009F1137">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rsidR="002466CE" w:rsidRPr="00D9771E" w:rsidRDefault="002466CE" w:rsidP="002466C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D9771E" w:rsidTr="009F1137">
        <w:trPr>
          <w:tblHeader/>
        </w:trPr>
        <w:tc>
          <w:tcPr>
            <w:tcW w:w="1735" w:type="dxa"/>
            <w:shd w:val="clear" w:color="auto" w:fill="95B3D7" w:themeFill="accent1" w:themeFillTint="99"/>
          </w:tcPr>
          <w:p w:rsidR="002466CE" w:rsidRPr="00C73F6F" w:rsidRDefault="002466CE" w:rsidP="009F113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SATISFACTORY</w:t>
            </w:r>
          </w:p>
          <w:p w:rsidR="002466CE" w:rsidRPr="00D9771E" w:rsidRDefault="002466CE" w:rsidP="009F113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rsidR="002466CE" w:rsidRPr="00D9771E" w:rsidRDefault="002466CE" w:rsidP="009F113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EXCELLENT</w:t>
            </w:r>
          </w:p>
          <w:p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EXCEPTIONAL</w:t>
            </w:r>
          </w:p>
          <w:p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r>
      <w:tr w:rsidR="002466CE" w:rsidRPr="00D9771E" w:rsidTr="009F1137">
        <w:trPr>
          <w:tblHeader/>
        </w:trPr>
        <w:tc>
          <w:tcPr>
            <w:tcW w:w="1735" w:type="dxa"/>
            <w:shd w:val="clear" w:color="auto" w:fill="95B3D7" w:themeFill="accent1" w:themeFillTint="99"/>
          </w:tcPr>
          <w:p w:rsidR="002466CE" w:rsidRPr="00D9771E" w:rsidRDefault="002466CE" w:rsidP="009F1137">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rsidR="002466CE" w:rsidRPr="00D9771E" w:rsidRDefault="002466CE" w:rsidP="009F113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rsidR="002466CE" w:rsidRPr="00D9771E" w:rsidRDefault="002466CE" w:rsidP="009F113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rsidR="002466CE" w:rsidRPr="00D9771E" w:rsidRDefault="002466CE" w:rsidP="009F113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rsidR="002466CE" w:rsidRPr="00D9771E" w:rsidRDefault="002466CE" w:rsidP="009F113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rsidR="002466CE" w:rsidRPr="00D9771E" w:rsidRDefault="002466CE" w:rsidP="009F113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rsidR="002466CE" w:rsidRPr="00D9771E" w:rsidRDefault="002466CE" w:rsidP="009F113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466CE" w:rsidRPr="00D9771E" w:rsidTr="009F1137">
        <w:tc>
          <w:tcPr>
            <w:tcW w:w="1735" w:type="dxa"/>
            <w:shd w:val="clear" w:color="auto" w:fill="95B3D7" w:themeFill="accent1" w:themeFillTint="99"/>
          </w:tcPr>
          <w:p w:rsidR="002466CE" w:rsidRPr="00F65EEE" w:rsidRDefault="002466CE" w:rsidP="009F1137">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rsidR="002466CE" w:rsidRPr="00F65EEE" w:rsidRDefault="002466CE" w:rsidP="009F1137">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2466CE" w:rsidRDefault="002466CE" w:rsidP="009F1137">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2466CE" w:rsidRPr="00B669B1" w:rsidRDefault="002466CE" w:rsidP="009F113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2466CE" w:rsidRPr="00B669B1" w:rsidRDefault="002466CE" w:rsidP="009F113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2466CE" w:rsidRPr="00B669B1" w:rsidRDefault="002466CE" w:rsidP="009F113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2466CE" w:rsidRPr="00B669B1" w:rsidRDefault="002466CE" w:rsidP="009F113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2466CE" w:rsidRPr="00B669B1" w:rsidRDefault="002466CE" w:rsidP="009F113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rsidR="002466CE" w:rsidRPr="00B669B1" w:rsidRDefault="002466CE" w:rsidP="009F113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2466CE" w:rsidRPr="00B669B1" w:rsidRDefault="002466CE" w:rsidP="009F113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rsidR="002466CE" w:rsidRPr="00B669B1" w:rsidRDefault="002466CE" w:rsidP="009F113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002466CE" w:rsidRPr="00B669B1" w:rsidRDefault="002466CE" w:rsidP="009F113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2466CE" w:rsidRPr="00B669B1" w:rsidRDefault="002466CE" w:rsidP="009F113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2466CE" w:rsidRPr="00B669B1" w:rsidRDefault="002466CE" w:rsidP="009F113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2466CE" w:rsidRPr="00D9771E" w:rsidTr="009F1137">
        <w:tc>
          <w:tcPr>
            <w:tcW w:w="1735" w:type="dxa"/>
            <w:shd w:val="clear" w:color="auto" w:fill="95B3D7" w:themeFill="accent1" w:themeFillTint="99"/>
          </w:tcPr>
          <w:p w:rsidR="002466CE" w:rsidRPr="00CA7DB9" w:rsidRDefault="002466CE" w:rsidP="009F1137">
            <w:pPr>
              <w:spacing w:before="34"/>
              <w:ind w:left="108" w:right="-54"/>
              <w:rPr>
                <w:rFonts w:ascii="Arial" w:eastAsia="Arial" w:hAnsi="Arial" w:cs="Arial"/>
                <w:bCs/>
                <w:sz w:val="18"/>
                <w:szCs w:val="18"/>
              </w:rPr>
            </w:pPr>
            <w:r w:rsidRPr="00CA7DB9">
              <w:rPr>
                <w:rFonts w:ascii="Arial" w:eastAsia="Arial" w:hAnsi="Arial" w:cs="Arial"/>
                <w:b/>
                <w:bCs/>
              </w:rPr>
              <w:t xml:space="preserve">Knowledge and </w:t>
            </w:r>
            <w:r w:rsidRPr="00CA7DB9">
              <w:rPr>
                <w:rFonts w:ascii="Arial" w:eastAsia="Arial" w:hAnsi="Arial" w:cs="Arial"/>
                <w:b/>
                <w:bCs/>
              </w:rPr>
              <w:lastRenderedPageBreak/>
              <w:t xml:space="preserve">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r>
              <w:rPr>
                <w:rFonts w:ascii="Arial" w:eastAsia="Arial" w:hAnsi="Arial" w:cs="Arial"/>
                <w:bCs/>
                <w:sz w:val="18"/>
                <w:szCs w:val="18"/>
              </w:rPr>
              <w:t xml:space="preserve">discipline;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rsidR="002466CE" w:rsidRPr="00D9771E" w:rsidRDefault="002466CE" w:rsidP="009F1137">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rsidR="002466CE" w:rsidRDefault="002466CE" w:rsidP="009F1137">
            <w:pPr>
              <w:spacing w:after="120"/>
              <w:rPr>
                <w:rFonts w:ascii="Arial" w:hAnsi="Arial" w:cs="Arial"/>
              </w:rPr>
            </w:pPr>
            <w:r w:rsidRPr="00B669B1">
              <w:rPr>
                <w:rFonts w:ascii="Arial" w:hAnsi="Arial" w:cs="Arial"/>
              </w:rPr>
              <w:lastRenderedPageBreak/>
              <w:t xml:space="preserve">Major gaps in knowledge and </w:t>
            </w:r>
            <w:r w:rsidRPr="00B669B1">
              <w:rPr>
                <w:rFonts w:ascii="Arial" w:hAnsi="Arial" w:cs="Arial"/>
              </w:rPr>
              <w:lastRenderedPageBreak/>
              <w:t xml:space="preserve">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2466CE" w:rsidRPr="00B669B1" w:rsidRDefault="002466CE" w:rsidP="009F1137">
            <w:pPr>
              <w:spacing w:after="120"/>
              <w:rPr>
                <w:rFonts w:ascii="Arial" w:hAnsi="Arial" w:cs="Arial"/>
              </w:rPr>
            </w:pPr>
            <w:r w:rsidRPr="00B669B1">
              <w:rPr>
                <w:rFonts w:ascii="Arial" w:hAnsi="Arial" w:cs="Arial"/>
              </w:rPr>
              <w:lastRenderedPageBreak/>
              <w:t xml:space="preserve">Gaps in knowledge, with </w:t>
            </w:r>
            <w:r w:rsidRPr="00B669B1">
              <w:rPr>
                <w:rFonts w:ascii="Arial" w:hAnsi="Arial" w:cs="Arial"/>
              </w:rPr>
              <w:lastRenderedPageBreak/>
              <w:t>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rsidR="002466CE" w:rsidRPr="00B669B1" w:rsidRDefault="002466CE" w:rsidP="009F113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lastRenderedPageBreak/>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2466CE" w:rsidRPr="00B669B1" w:rsidRDefault="002466CE" w:rsidP="009F113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accurate and </w:t>
            </w:r>
            <w:r>
              <w:rPr>
                <w:rFonts w:ascii="Arial" w:hAnsi="Arial" w:cs="Arial"/>
              </w:rPr>
              <w:lastRenderedPageBreak/>
              <w:t>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shd w:val="clear" w:color="auto" w:fill="auto"/>
          </w:tcPr>
          <w:p w:rsidR="002466CE" w:rsidRPr="00B669B1" w:rsidRDefault="002466CE" w:rsidP="009F1137">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w:t>
            </w:r>
            <w:r>
              <w:rPr>
                <w:rFonts w:ascii="Arial" w:hAnsi="Arial" w:cs="Arial"/>
              </w:rPr>
              <w:lastRenderedPageBreak/>
              <w:t xml:space="preserve">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2466CE" w:rsidRDefault="002466CE" w:rsidP="009F1137">
            <w:pPr>
              <w:spacing w:after="120"/>
              <w:rPr>
                <w:rFonts w:ascii="Arial" w:hAnsi="Arial" w:cs="Arial"/>
              </w:rPr>
            </w:pPr>
            <w:r>
              <w:rPr>
                <w:rFonts w:ascii="Arial" w:hAnsi="Arial" w:cs="Arial"/>
              </w:rPr>
              <w:lastRenderedPageBreak/>
              <w:t>Excellent</w:t>
            </w:r>
            <w:r w:rsidRPr="00FA521C">
              <w:rPr>
                <w:rFonts w:ascii="Arial" w:hAnsi="Arial" w:cs="Arial"/>
              </w:rPr>
              <w:t xml:space="preserve"> mastery of a </w:t>
            </w:r>
            <w:r w:rsidRPr="00FA521C">
              <w:rPr>
                <w:rFonts w:ascii="Arial" w:hAnsi="Arial" w:cs="Arial"/>
              </w:rPr>
              <w:lastRenderedPageBreak/>
              <w:t>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2466CE" w:rsidRPr="00B669B1" w:rsidRDefault="002466CE" w:rsidP="009F1137">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w:t>
            </w:r>
            <w:r w:rsidRPr="00387205">
              <w:rPr>
                <w:rFonts w:ascii="Arial" w:hAnsi="Arial" w:cs="Arial"/>
              </w:rPr>
              <w:lastRenderedPageBreak/>
              <w:t>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002466CE" w:rsidRPr="00D9771E" w:rsidTr="009F1137">
        <w:tc>
          <w:tcPr>
            <w:tcW w:w="1735" w:type="dxa"/>
            <w:shd w:val="clear" w:color="auto" w:fill="95B3D7" w:themeFill="accent1" w:themeFillTint="99"/>
          </w:tcPr>
          <w:p w:rsidR="002466CE" w:rsidRDefault="002466CE" w:rsidP="009F1137">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2466CE" w:rsidRPr="00F65EEE" w:rsidRDefault="002466CE" w:rsidP="009F1137">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 xml:space="preserve">make sound </w:t>
            </w:r>
            <w:r w:rsidRPr="00CC4A59">
              <w:rPr>
                <w:rFonts w:ascii="Arial" w:eastAsia="Arial" w:hAnsi="Arial" w:cs="Arial"/>
                <w:bCs/>
                <w:sz w:val="18"/>
                <w:szCs w:val="18"/>
              </w:rPr>
              <w:lastRenderedPageBreak/>
              <w:t>judgements in the absence of complete data</w:t>
            </w:r>
            <w:r>
              <w:rPr>
                <w:rFonts w:ascii="Arial" w:eastAsia="Arial" w:hAnsi="Arial" w:cs="Arial"/>
                <w:bCs/>
                <w:sz w:val="18"/>
                <w:szCs w:val="18"/>
              </w:rPr>
              <w:t xml:space="preserve">.) </w:t>
            </w:r>
          </w:p>
        </w:tc>
        <w:tc>
          <w:tcPr>
            <w:tcW w:w="1736" w:type="dxa"/>
          </w:tcPr>
          <w:p w:rsidR="002466CE" w:rsidRDefault="002466CE" w:rsidP="009F1137">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rsidR="002466CE" w:rsidRDefault="002466CE" w:rsidP="009F113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lastRenderedPageBreak/>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rsidR="002466CE" w:rsidRPr="00B669B1" w:rsidRDefault="002466CE" w:rsidP="009F1137">
            <w:pPr>
              <w:rPr>
                <w:rFonts w:ascii="Arial" w:hAnsi="Arial" w:cs="Arial"/>
              </w:rPr>
            </w:pPr>
          </w:p>
        </w:tc>
        <w:tc>
          <w:tcPr>
            <w:tcW w:w="1736" w:type="dxa"/>
          </w:tcPr>
          <w:p w:rsidR="002466CE" w:rsidRPr="00B669B1" w:rsidRDefault="002466CE" w:rsidP="009F1137">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 xml:space="preserve">ormation accepted uncritically, uses </w:t>
            </w:r>
            <w:r>
              <w:rPr>
                <w:rFonts w:ascii="Arial" w:hAnsi="Arial" w:cs="Arial"/>
              </w:rPr>
              <w:lastRenderedPageBreak/>
              <w:t>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2466CE" w:rsidRPr="00B669B1" w:rsidRDefault="002466CE" w:rsidP="009F1137">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rsidR="002466CE" w:rsidRDefault="002466CE" w:rsidP="009F113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w:t>
            </w:r>
            <w:r w:rsidRPr="006373C0">
              <w:rPr>
                <w:rFonts w:ascii="Arial" w:hAnsi="Arial" w:cs="Arial"/>
              </w:rPr>
              <w:lastRenderedPageBreak/>
              <w:t xml:space="preserve">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002466CE" w:rsidRPr="00E518DC" w:rsidRDefault="002466CE" w:rsidP="009F113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rsidR="002466CE" w:rsidRPr="00B669B1" w:rsidRDefault="002466CE" w:rsidP="009F1137">
            <w:pPr>
              <w:rPr>
                <w:rFonts w:ascii="Arial" w:hAnsi="Arial" w:cs="Arial"/>
              </w:rPr>
            </w:pPr>
          </w:p>
        </w:tc>
        <w:tc>
          <w:tcPr>
            <w:tcW w:w="1736" w:type="dxa"/>
          </w:tcPr>
          <w:p w:rsidR="002466CE" w:rsidRPr="00B669B1" w:rsidRDefault="002466CE" w:rsidP="009F1137">
            <w:pPr>
              <w:rPr>
                <w:rFonts w:ascii="Arial" w:hAnsi="Arial" w:cs="Arial"/>
              </w:rPr>
            </w:pPr>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w:t>
            </w:r>
            <w:r>
              <w:rPr>
                <w:rFonts w:ascii="Arial" w:hAnsi="Arial" w:cs="Arial"/>
              </w:rPr>
              <w:lastRenderedPageBreak/>
              <w:t xml:space="preserve">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shd w:val="clear" w:color="auto" w:fill="auto"/>
          </w:tcPr>
          <w:p w:rsidR="002466CE" w:rsidRDefault="002466CE" w:rsidP="009F1137">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 xml:space="preserve">with some </w:t>
            </w:r>
            <w:r>
              <w:rPr>
                <w:rFonts w:ascii="Arial" w:hAnsi="Arial" w:cs="Arial"/>
              </w:rPr>
              <w:lastRenderedPageBreak/>
              <w:t>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rsidR="002466CE" w:rsidRDefault="002466CE" w:rsidP="009F1137">
            <w:pPr>
              <w:rPr>
                <w:rFonts w:ascii="Arial" w:hAnsi="Arial" w:cs="Arial"/>
              </w:rPr>
            </w:pPr>
          </w:p>
          <w:p w:rsidR="002466CE" w:rsidRPr="00B669B1" w:rsidRDefault="002466CE" w:rsidP="009F1137">
            <w:pPr>
              <w:rPr>
                <w:rFonts w:ascii="Arial" w:hAnsi="Arial" w:cs="Arial"/>
              </w:rPr>
            </w:pPr>
          </w:p>
        </w:tc>
        <w:tc>
          <w:tcPr>
            <w:tcW w:w="1736" w:type="dxa"/>
          </w:tcPr>
          <w:p w:rsidR="002466CE" w:rsidRPr="00B669B1" w:rsidRDefault="002466CE" w:rsidP="009F1137">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w:t>
            </w:r>
            <w:r w:rsidRPr="00E008BD">
              <w:rPr>
                <w:rFonts w:ascii="Arial" w:hAnsi="Arial" w:cs="Arial"/>
              </w:rPr>
              <w:lastRenderedPageBreak/>
              <w:t xml:space="preserve">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rsidR="002466CE" w:rsidRPr="00B669B1" w:rsidRDefault="002466CE" w:rsidP="009F1137">
            <w:pPr>
              <w:rPr>
                <w:rFonts w:ascii="Arial" w:hAnsi="Arial" w:cs="Arial"/>
              </w:rPr>
            </w:pPr>
          </w:p>
        </w:tc>
        <w:tc>
          <w:tcPr>
            <w:tcW w:w="1736" w:type="dxa"/>
          </w:tcPr>
          <w:p w:rsidR="002466CE" w:rsidRPr="00B669B1" w:rsidRDefault="002466CE" w:rsidP="009F1137">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 xml:space="preserve">Exemplary systematic and </w:t>
            </w:r>
            <w:r>
              <w:rPr>
                <w:rFonts w:ascii="Arial" w:hAnsi="Arial" w:cs="Arial"/>
              </w:rPr>
              <w:lastRenderedPageBreak/>
              <w:t>creative synthesis of complex issues</w:t>
            </w:r>
            <w:r w:rsidRPr="00E008BD">
              <w:rPr>
                <w:rFonts w:ascii="Arial" w:hAnsi="Arial" w:cs="Arial"/>
              </w:rPr>
              <w:t xml:space="preserve">. </w:t>
            </w:r>
            <w:r w:rsidRPr="00B669B1">
              <w:rPr>
                <w:rFonts w:ascii="Arial" w:hAnsi="Arial" w:cs="Arial"/>
              </w:rPr>
              <w:t xml:space="preserve"> </w:t>
            </w:r>
          </w:p>
          <w:p w:rsidR="002466CE" w:rsidRPr="00B669B1" w:rsidRDefault="002466CE" w:rsidP="009F113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2466CE" w:rsidRPr="00D9771E" w:rsidTr="009F1137">
        <w:tc>
          <w:tcPr>
            <w:tcW w:w="1735" w:type="dxa"/>
            <w:shd w:val="clear" w:color="auto" w:fill="95B3D7" w:themeFill="accent1" w:themeFillTint="99"/>
          </w:tcPr>
          <w:p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rsidR="002466CE" w:rsidRPr="00F65EEE" w:rsidRDefault="002466CE" w:rsidP="009F1137">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rsidR="002466CE" w:rsidRPr="00B669B1" w:rsidRDefault="002466CE" w:rsidP="009F1137">
            <w:pPr>
              <w:rPr>
                <w:rFonts w:ascii="Arial" w:hAnsi="Arial" w:cs="Arial"/>
              </w:rPr>
            </w:pPr>
            <w:r w:rsidRPr="00B669B1">
              <w:rPr>
                <w:rFonts w:ascii="Arial" w:hAnsi="Arial" w:cs="Arial"/>
              </w:rPr>
              <w:t>Limited or no use of methods, materials, tools and/or techniques.</w:t>
            </w:r>
          </w:p>
          <w:p w:rsidR="002466CE" w:rsidRDefault="002466CE" w:rsidP="009F1137">
            <w:pPr>
              <w:rPr>
                <w:rFonts w:ascii="Arial" w:hAnsi="Arial" w:cs="Arial"/>
              </w:rPr>
            </w:pPr>
            <w:r w:rsidRPr="00B669B1">
              <w:rPr>
                <w:rFonts w:ascii="Arial" w:hAnsi="Arial" w:cs="Arial"/>
              </w:rPr>
              <w:t>Little or no appreciation of the context of the application.</w:t>
            </w:r>
          </w:p>
          <w:p w:rsidR="002466CE" w:rsidRDefault="002466CE" w:rsidP="009F113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002466CE" w:rsidRPr="00B669B1" w:rsidRDefault="002466CE" w:rsidP="009F113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rsidR="002466CE" w:rsidRDefault="002466CE" w:rsidP="009F1137">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rsidR="002466CE" w:rsidRPr="00B669B1" w:rsidRDefault="002466CE" w:rsidP="009F113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lastRenderedPageBreak/>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002466CE" w:rsidRPr="00B669B1" w:rsidRDefault="002466CE" w:rsidP="009F1137">
            <w:pPr>
              <w:rPr>
                <w:rFonts w:ascii="Arial" w:hAnsi="Arial" w:cs="Arial"/>
              </w:rPr>
            </w:pPr>
          </w:p>
          <w:p w:rsidR="002466CE" w:rsidRPr="00B669B1" w:rsidRDefault="002466CE" w:rsidP="009F1137">
            <w:pPr>
              <w:rPr>
                <w:rFonts w:ascii="Arial" w:hAnsi="Arial" w:cs="Arial"/>
              </w:rPr>
            </w:pPr>
          </w:p>
        </w:tc>
        <w:tc>
          <w:tcPr>
            <w:tcW w:w="1736" w:type="dxa"/>
          </w:tcPr>
          <w:p w:rsidR="002466CE" w:rsidRPr="00B669B1" w:rsidRDefault="002466CE" w:rsidP="009F1137">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rsidR="002466CE" w:rsidRDefault="002466CE" w:rsidP="009F113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practice, but not always making </w:t>
            </w:r>
            <w:r w:rsidRPr="004C2B2B">
              <w:rPr>
                <w:rFonts w:ascii="Arial" w:hAnsi="Arial" w:cs="Arial"/>
              </w:rPr>
              <w:lastRenderedPageBreak/>
              <w:t>logical links between the two</w:t>
            </w:r>
            <w:r>
              <w:rPr>
                <w:rFonts w:ascii="Arial" w:hAnsi="Arial" w:cs="Arial"/>
              </w:rPr>
              <w:t>.</w:t>
            </w:r>
          </w:p>
          <w:p w:rsidR="002466CE" w:rsidRPr="00B669B1" w:rsidRDefault="002466CE" w:rsidP="009F113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rsidR="002466CE" w:rsidRPr="00B669B1" w:rsidRDefault="002466CE" w:rsidP="009F1137">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rsidR="002466CE" w:rsidRDefault="002466CE" w:rsidP="009F113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002466CE" w:rsidRPr="00B669B1" w:rsidRDefault="002466CE" w:rsidP="009F1137">
            <w:pPr>
              <w:rPr>
                <w:rFonts w:ascii="Arial" w:hAnsi="Arial" w:cs="Arial"/>
              </w:rPr>
            </w:pPr>
            <w:r w:rsidRPr="00E91CFC">
              <w:rPr>
                <w:rFonts w:ascii="Arial" w:hAnsi="Arial" w:cs="Arial"/>
              </w:rPr>
              <w:t xml:space="preserve">Can identify </w:t>
            </w:r>
            <w:r w:rsidRPr="00E91CFC">
              <w:rPr>
                <w:rFonts w:ascii="Arial" w:hAnsi="Arial" w:cs="Arial"/>
              </w:rPr>
              <w:lastRenderedPageBreak/>
              <w:t xml:space="preserve">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shd w:val="clear" w:color="auto" w:fill="auto"/>
          </w:tcPr>
          <w:p w:rsidR="002466CE" w:rsidRPr="00B669B1" w:rsidRDefault="002466CE" w:rsidP="009F1137">
            <w:pPr>
              <w:rPr>
                <w:rFonts w:ascii="Arial" w:hAnsi="Arial" w:cs="Arial"/>
              </w:rPr>
            </w:pPr>
            <w:r w:rsidRPr="00B669B1">
              <w:rPr>
                <w:rFonts w:ascii="Arial" w:hAnsi="Arial" w:cs="Arial"/>
              </w:rPr>
              <w:lastRenderedPageBreak/>
              <w:t>A very good application of a range of methods, materials, tools and/or techniques.</w:t>
            </w:r>
          </w:p>
          <w:p w:rsidR="002466CE" w:rsidRPr="00B669B1" w:rsidRDefault="002466CE" w:rsidP="009F113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002466CE" w:rsidRPr="00B669B1" w:rsidRDefault="002466CE" w:rsidP="009F1137">
            <w:pPr>
              <w:rPr>
                <w:rFonts w:ascii="Arial" w:hAnsi="Arial" w:cs="Arial"/>
              </w:rPr>
            </w:pPr>
            <w:r w:rsidRPr="00B669B1">
              <w:rPr>
                <w:rFonts w:ascii="Arial" w:hAnsi="Arial" w:cs="Arial"/>
              </w:rPr>
              <w:t xml:space="preserve">Evidence of </w:t>
            </w:r>
            <w:r>
              <w:rPr>
                <w:rFonts w:ascii="Arial" w:hAnsi="Arial" w:cs="Arial"/>
              </w:rPr>
              <w:lastRenderedPageBreak/>
              <w:t>originality</w:t>
            </w:r>
            <w:r w:rsidRPr="00B669B1">
              <w:rPr>
                <w:rFonts w:ascii="Arial" w:hAnsi="Arial" w:cs="Arial"/>
              </w:rPr>
              <w:t xml:space="preserve"> and creativity. </w:t>
            </w:r>
          </w:p>
        </w:tc>
        <w:tc>
          <w:tcPr>
            <w:tcW w:w="1736" w:type="dxa"/>
          </w:tcPr>
          <w:p w:rsidR="002466CE" w:rsidRPr="00B669B1" w:rsidRDefault="002466CE" w:rsidP="009F1137">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rsidR="002466CE" w:rsidRPr="00B669B1" w:rsidRDefault="002466CE" w:rsidP="009F113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2466CE" w:rsidRPr="00885BD7" w:rsidRDefault="002466CE" w:rsidP="009F113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lastRenderedPageBreak/>
              <w:t>advanced scholarship</w:t>
            </w:r>
            <w:r>
              <w:rPr>
                <w:rFonts w:ascii="Arial" w:hAnsi="Arial" w:cs="Arial"/>
              </w:rPr>
              <w:t>.</w:t>
            </w:r>
          </w:p>
          <w:p w:rsidR="002466CE" w:rsidRPr="00B669B1" w:rsidRDefault="002466CE" w:rsidP="009F113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rsidR="002466CE" w:rsidRDefault="002466CE" w:rsidP="009F1137">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rsidR="002466CE" w:rsidRPr="00885BD7" w:rsidRDefault="002466CE" w:rsidP="009F113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rsidR="002466CE" w:rsidRPr="00B669B1" w:rsidRDefault="002466CE" w:rsidP="009F113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ssimilation and development of cutting edge processes and techniques.</w:t>
            </w:r>
          </w:p>
        </w:tc>
      </w:tr>
      <w:tr w:rsidR="002466CE" w:rsidRPr="00D9771E" w:rsidTr="009F1137">
        <w:tc>
          <w:tcPr>
            <w:tcW w:w="1735" w:type="dxa"/>
            <w:shd w:val="clear" w:color="auto" w:fill="95B3D7" w:themeFill="accent1" w:themeFillTint="99"/>
          </w:tcPr>
          <w:p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2466CE" w:rsidRPr="00F65EEE" w:rsidRDefault="002466CE" w:rsidP="002466C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lastRenderedPageBreak/>
              <w:t xml:space="preserve">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rsidR="002466CE" w:rsidRPr="00E07BE3" w:rsidRDefault="002466CE" w:rsidP="009F113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rsidR="002466CE" w:rsidRPr="00E07BE3" w:rsidRDefault="002466CE" w:rsidP="009F113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lastRenderedPageBreak/>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rsidR="002466CE" w:rsidRPr="00ED3ABD" w:rsidRDefault="002466CE" w:rsidP="009F1137">
            <w:pPr>
              <w:rPr>
                <w:rFonts w:ascii="Arial" w:hAnsi="Arial" w:cs="Arial"/>
              </w:rPr>
            </w:pPr>
          </w:p>
          <w:p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2466CE" w:rsidRPr="00E07BE3" w:rsidRDefault="002466CE" w:rsidP="009F113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rsidR="002466CE" w:rsidRPr="00E07BE3" w:rsidRDefault="002466CE" w:rsidP="009F113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lastRenderedPageBreak/>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rsidR="002466CE" w:rsidRPr="00E07BE3" w:rsidRDefault="002466CE" w:rsidP="009F113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rsidR="002466CE" w:rsidRPr="00E07BE3" w:rsidRDefault="002466CE" w:rsidP="009F113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rsidR="002466CE" w:rsidRPr="00E07BE3" w:rsidRDefault="002466CE" w:rsidP="009F1137">
            <w:pPr>
              <w:rPr>
                <w:rFonts w:ascii="Arial" w:hAnsi="Arial" w:cs="Arial"/>
              </w:rPr>
            </w:pPr>
            <w:r>
              <w:rPr>
                <w:rFonts w:ascii="Arial" w:hAnsi="Arial" w:cs="Arial"/>
              </w:rPr>
              <w:t xml:space="preserve">Demonstrates </w:t>
            </w:r>
            <w:r>
              <w:rPr>
                <w:rFonts w:ascii="Arial" w:hAnsi="Arial" w:cs="Arial"/>
              </w:rPr>
              <w:lastRenderedPageBreak/>
              <w:t xml:space="preserve">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2466CE" w:rsidRPr="00E07BE3" w:rsidRDefault="002466CE" w:rsidP="009F1137">
            <w:pPr>
              <w:rPr>
                <w:rFonts w:ascii="Arial" w:hAnsi="Arial" w:cs="Arial"/>
              </w:rPr>
            </w:pPr>
            <w:r w:rsidRPr="00E07BE3">
              <w:rPr>
                <w:rFonts w:ascii="Arial" w:hAnsi="Arial" w:cs="Arial"/>
              </w:rPr>
              <w:lastRenderedPageBreak/>
              <w:t>Can communicate effectively in a suitable format, but may have minor errors.</w:t>
            </w:r>
          </w:p>
          <w:p w:rsidR="002466CE" w:rsidRPr="00E07BE3" w:rsidRDefault="002466CE" w:rsidP="009F113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002466CE" w:rsidRPr="00E07BE3" w:rsidRDefault="002466CE" w:rsidP="009F1137">
            <w:pPr>
              <w:rPr>
                <w:rFonts w:ascii="Arial" w:hAnsi="Arial" w:cs="Arial"/>
              </w:rPr>
            </w:pPr>
            <w:r w:rsidRPr="005F01A6">
              <w:rPr>
                <w:rFonts w:ascii="Arial" w:hAnsi="Arial" w:cs="Arial"/>
              </w:rPr>
              <w:t xml:space="preserve">Demonstrates the skills </w:t>
            </w:r>
            <w:r w:rsidRPr="005F01A6">
              <w:rPr>
                <w:rFonts w:ascii="Arial" w:hAnsi="Arial" w:cs="Arial"/>
              </w:rPr>
              <w:lastRenderedPageBreak/>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rsidR="002466CE" w:rsidRPr="00E07BE3" w:rsidRDefault="002466CE" w:rsidP="009F1137">
            <w:pPr>
              <w:rPr>
                <w:rFonts w:ascii="Arial" w:hAnsi="Arial" w:cs="Arial"/>
              </w:rPr>
            </w:pPr>
            <w:r w:rsidRPr="00E07BE3">
              <w:rPr>
                <w:rFonts w:ascii="Arial" w:hAnsi="Arial" w:cs="Arial"/>
              </w:rPr>
              <w:lastRenderedPageBreak/>
              <w:t>Can communicate well, confidently and consistently in a suitable format.</w:t>
            </w:r>
          </w:p>
          <w:p w:rsidR="002466CE" w:rsidRPr="00E07BE3" w:rsidRDefault="002466CE" w:rsidP="009F113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rsidR="002466CE" w:rsidRPr="00E07BE3" w:rsidRDefault="002466CE" w:rsidP="009F113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2466CE" w:rsidRPr="00E07BE3" w:rsidRDefault="002466CE" w:rsidP="009F113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002466CE" w:rsidRPr="00E07BE3" w:rsidRDefault="002466CE" w:rsidP="009F113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lastRenderedPageBreak/>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2466CE" w:rsidRPr="00E07BE3" w:rsidRDefault="002466CE" w:rsidP="009F1137">
            <w:pPr>
              <w:rPr>
                <w:rFonts w:ascii="Arial" w:hAnsi="Arial" w:cs="Arial"/>
              </w:rPr>
            </w:pPr>
            <w:r w:rsidRPr="00E07BE3">
              <w:rPr>
                <w:rFonts w:ascii="Arial" w:hAnsi="Arial" w:cs="Arial"/>
              </w:rPr>
              <w:lastRenderedPageBreak/>
              <w:t xml:space="preserve">Can communicate with an exceptionally high level of professionalism. </w:t>
            </w:r>
          </w:p>
          <w:p w:rsidR="002466CE" w:rsidRPr="00E07BE3" w:rsidRDefault="002466CE" w:rsidP="009F113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w:t>
            </w:r>
            <w:bookmarkStart w:id="1" w:name="_GoBack"/>
            <w:bookmarkEnd w:id="1"/>
            <w:r w:rsidRPr="008C06F2">
              <w:rPr>
                <w:rFonts w:ascii="Arial" w:hAnsi="Arial" w:cs="Arial"/>
              </w:rPr>
              <w:t xml:space="preserve">postgraduate </w:t>
            </w:r>
            <w:r>
              <w:rPr>
                <w:rFonts w:ascii="Arial" w:hAnsi="Arial" w:cs="Arial"/>
              </w:rPr>
              <w:t>employment skills and a strong appetite for further development.</w:t>
            </w:r>
          </w:p>
        </w:tc>
      </w:tr>
    </w:tbl>
    <w:p w:rsidR="002466CE" w:rsidRDefault="002466CE"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Pr="00050AF9" w:rsidRDefault="00050AF9" w:rsidP="00050AF9">
      <w:pPr>
        <w:rPr>
          <w:rFonts w:ascii="Arial" w:hAnsi="Arial" w:cs="Arial"/>
          <w:b/>
        </w:rPr>
      </w:pPr>
      <w:r>
        <w:rPr>
          <w:rFonts w:ascii="Arial" w:hAnsi="Arial" w:cs="Arial"/>
          <w:b/>
        </w:rPr>
        <w:t>THIS DOCUMENT IS ALSO AVAILABLE IN WELSH</w:t>
      </w:r>
    </w:p>
    <w:sectPr w:rsidR="00050AF9" w:rsidRPr="00050AF9" w:rsidSect="00C073F1">
      <w:footerReference w:type="default" r:id="rId14"/>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37693" w:rsidRDefault="00A37693">
      <w:r>
        <w:separator/>
      </w:r>
    </w:p>
  </w:endnote>
  <w:endnote w:type="continuationSeparator" w:id="0">
    <w:p w:rsidR="00A37693" w:rsidRDefault="00A376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20002A87" w:usb1="80000000" w:usb2="00000008" w:usb3="00000000" w:csb0="000001FF" w:csb1="00000000"/>
  </w:font>
  <w:font w:name="新細明體">
    <w:altName w:val="PMingLiU"/>
    <w:panose1 w:val="02020300000000000000"/>
    <w:charset w:val="88"/>
    <w:family w:val="roman"/>
    <w:pitch w:val="variable"/>
    <w:sig w:usb0="00000003" w:usb1="080E0000" w:usb2="00000016" w:usb3="00000000" w:csb0="00100001" w:csb1="00000000"/>
  </w:font>
  <w:font w:name="Verdana">
    <w:panose1 w:val="020B0604030504040204"/>
    <w:charset w:val="00"/>
    <w:family w:val="swiss"/>
    <w:pitch w:val="variable"/>
    <w:sig w:usb0="A00006FF" w:usb1="4000205B" w:usb2="00000010" w:usb3="00000000" w:csb0="0000019F" w:csb1="00000000"/>
  </w:font>
  <w:font w:name="CG Times (WN)">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MS Gothic">
    <w:altName w:val="ＭＳ ゴシック"/>
    <w:panose1 w:val="020B0609070205080204"/>
    <w:charset w:val="80"/>
    <w:family w:val="modern"/>
    <w:pitch w:val="fixed"/>
    <w:sig w:usb0="A00002BF" w:usb1="68C7FCFB" w:usb2="00000010" w:usb3="00000000" w:csb0="0002009F" w:csb1="00000000"/>
  </w:font>
  <w:font w:name="MS Mincho">
    <w:altName w:val="ＭＳ 明朝"/>
    <w:panose1 w:val="02020609040205080304"/>
    <w:charset w:val="80"/>
    <w:family w:val="modern"/>
    <w:pitch w:val="fixed"/>
    <w:sig w:usb0="A00002BF" w:usb1="68C7FCFB" w:usb2="00000010"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4E5AEF">
      <w:rPr>
        <w:b/>
        <w:noProof/>
      </w:rPr>
      <w:t>6</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4E5AEF">
      <w:rPr>
        <w:b/>
        <w:noProof/>
      </w:rPr>
      <w:t>13</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319E" w:rsidRDefault="006D319E">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4E5AEF">
      <w:rPr>
        <w:b/>
        <w:noProof/>
      </w:rPr>
      <w:t>7</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4E5AEF">
      <w:rPr>
        <w:b/>
        <w:noProof/>
      </w:rPr>
      <w:t>13</w:t>
    </w:r>
    <w:r>
      <w:rPr>
        <w:b/>
        <w:sz w:val="24"/>
        <w:szCs w:val="24"/>
      </w:rPr>
      <w:fldChar w:fldCharType="end"/>
    </w:r>
  </w:p>
  <w:p w:rsidR="006D319E" w:rsidRDefault="006D319E">
    <w:pPr>
      <w:pStyle w:val="Footer"/>
      <w:jc w:val="right"/>
      <w:rPr>
        <w:sz w:val="16"/>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1D66" w:rsidRDefault="00721D66">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4E5AEF">
      <w:rPr>
        <w:b/>
        <w:noProof/>
      </w:rPr>
      <w:t>8</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4E5AEF">
      <w:rPr>
        <w:b/>
        <w:noProof/>
      </w:rPr>
      <w:t>13</w:t>
    </w:r>
    <w:r>
      <w:rPr>
        <w:b/>
        <w:sz w:val="24"/>
        <w:szCs w:val="24"/>
      </w:rPr>
      <w:fldChar w:fldCharType="end"/>
    </w:r>
  </w:p>
  <w:p w:rsidR="00721D66" w:rsidRDefault="00721D66">
    <w:pPr>
      <w:pStyle w:val="Footer"/>
      <w:jc w:val="right"/>
      <w:rPr>
        <w:sz w:val="16"/>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2E9D" w:rsidRDefault="00152E9D">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37693" w:rsidRDefault="00A37693">
      <w:r>
        <w:separator/>
      </w:r>
    </w:p>
  </w:footnote>
  <w:footnote w:type="continuationSeparator" w:id="0">
    <w:p w:rsidR="00A37693" w:rsidRDefault="00A3769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D192E4B"/>
    <w:multiLevelType w:val="hybridMultilevel"/>
    <w:tmpl w:val="A34E7BB4"/>
    <w:lvl w:ilvl="0" w:tplc="08090001">
      <w:start w:val="1"/>
      <w:numFmt w:val="bullet"/>
      <w:lvlText w:val=""/>
      <w:lvlJc w:val="left"/>
      <w:pPr>
        <w:ind w:left="786" w:hanging="360"/>
      </w:pPr>
      <w:rPr>
        <w:rFonts w:ascii="Symbol" w:hAnsi="Symbol" w:hint="default"/>
      </w:rPr>
    </w:lvl>
    <w:lvl w:ilvl="1" w:tplc="08090003">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2">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nsid w:val="19324535"/>
    <w:multiLevelType w:val="hybridMultilevel"/>
    <w:tmpl w:val="7BD288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1D9645B2"/>
    <w:multiLevelType w:val="hybridMultilevel"/>
    <w:tmpl w:val="61FA3A1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nsid w:val="214F1474"/>
    <w:multiLevelType w:val="hybridMultilevel"/>
    <w:tmpl w:val="A300D1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21F55989"/>
    <w:multiLevelType w:val="hybridMultilevel"/>
    <w:tmpl w:val="6154700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nsid w:val="268D2CF6"/>
    <w:multiLevelType w:val="hybridMultilevel"/>
    <w:tmpl w:val="26200D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3">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2A23E27"/>
    <w:multiLevelType w:val="hybridMultilevel"/>
    <w:tmpl w:val="4808E0C6"/>
    <w:lvl w:ilvl="0" w:tplc="08090001">
      <w:start w:val="1"/>
      <w:numFmt w:val="bullet"/>
      <w:lvlText w:val=""/>
      <w:lvlJc w:val="left"/>
      <w:pPr>
        <w:ind w:left="786" w:hanging="360"/>
      </w:pPr>
      <w:rPr>
        <w:rFonts w:ascii="Symbol" w:hAnsi="Symbol" w:hint="default"/>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15">
    <w:nsid w:val="33243591"/>
    <w:multiLevelType w:val="hybridMultilevel"/>
    <w:tmpl w:val="734CCEF0"/>
    <w:lvl w:ilvl="0" w:tplc="08090001">
      <w:start w:val="1"/>
      <w:numFmt w:val="bullet"/>
      <w:lvlText w:val=""/>
      <w:lvlJc w:val="left"/>
      <w:pPr>
        <w:ind w:left="360" w:hanging="360"/>
      </w:pPr>
      <w:rPr>
        <w:rFonts w:ascii="Symbol" w:hAnsi="Symbol" w:hint="default"/>
      </w:rPr>
    </w:lvl>
    <w:lvl w:ilvl="1" w:tplc="82601132">
      <w:numFmt w:val="bullet"/>
      <w:lvlText w:val="•"/>
      <w:lvlJc w:val="left"/>
      <w:pPr>
        <w:ind w:left="1440" w:hanging="720"/>
      </w:pPr>
      <w:rPr>
        <w:rFonts w:ascii="Arial" w:eastAsia="新細明體" w:hAnsi="Arial" w:cs="Aria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8">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9">
    <w:nsid w:val="43317F02"/>
    <w:multiLevelType w:val="hybridMultilevel"/>
    <w:tmpl w:val="9292654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46EB748A"/>
    <w:multiLevelType w:val="hybridMultilevel"/>
    <w:tmpl w:val="2B9C56D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nsid w:val="5CB27081"/>
    <w:multiLevelType w:val="hybridMultilevel"/>
    <w:tmpl w:val="AB5EC1E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3">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61CE56BF"/>
    <w:multiLevelType w:val="hybridMultilevel"/>
    <w:tmpl w:val="AC0CDAA2"/>
    <w:lvl w:ilvl="0" w:tplc="0809000F">
      <w:start w:val="1"/>
      <w:numFmt w:val="decimal"/>
      <w:lvlText w:val="%1."/>
      <w:lvlJc w:val="left"/>
      <w:pPr>
        <w:ind w:left="720" w:hanging="360"/>
      </w:pPr>
      <w:rPr>
        <w:rFonts w:hint="default"/>
        <w:b w:val="0"/>
      </w:rPr>
    </w:lvl>
    <w:lvl w:ilvl="1" w:tplc="08090019">
      <w:start w:val="1"/>
      <w:numFmt w:val="decimal"/>
      <w:lvlText w:val="%2."/>
      <w:lvlJc w:val="left"/>
      <w:pPr>
        <w:tabs>
          <w:tab w:val="num" w:pos="1440"/>
        </w:tabs>
        <w:ind w:left="1440" w:hanging="360"/>
      </w:pPr>
      <w:rPr>
        <w:rFonts w:cs="Times New Roman"/>
      </w:rPr>
    </w:lvl>
    <w:lvl w:ilvl="2" w:tplc="0809001B">
      <w:start w:val="1"/>
      <w:numFmt w:val="decimal"/>
      <w:lvlText w:val="%3."/>
      <w:lvlJc w:val="left"/>
      <w:pPr>
        <w:tabs>
          <w:tab w:val="num" w:pos="2160"/>
        </w:tabs>
        <w:ind w:left="2160" w:hanging="360"/>
      </w:pPr>
      <w:rPr>
        <w:rFonts w:cs="Times New Roman"/>
      </w:rPr>
    </w:lvl>
    <w:lvl w:ilvl="3" w:tplc="0809000F">
      <w:start w:val="1"/>
      <w:numFmt w:val="decimal"/>
      <w:lvlText w:val="%4."/>
      <w:lvlJc w:val="left"/>
      <w:pPr>
        <w:tabs>
          <w:tab w:val="num" w:pos="2880"/>
        </w:tabs>
        <w:ind w:left="2880" w:hanging="360"/>
      </w:pPr>
      <w:rPr>
        <w:rFonts w:cs="Times New Roman"/>
      </w:rPr>
    </w:lvl>
    <w:lvl w:ilvl="4" w:tplc="08090019">
      <w:start w:val="1"/>
      <w:numFmt w:val="decimal"/>
      <w:lvlText w:val="%5."/>
      <w:lvlJc w:val="left"/>
      <w:pPr>
        <w:tabs>
          <w:tab w:val="num" w:pos="3600"/>
        </w:tabs>
        <w:ind w:left="3600" w:hanging="360"/>
      </w:pPr>
      <w:rPr>
        <w:rFonts w:cs="Times New Roman"/>
      </w:rPr>
    </w:lvl>
    <w:lvl w:ilvl="5" w:tplc="0809001B">
      <w:start w:val="1"/>
      <w:numFmt w:val="decimal"/>
      <w:lvlText w:val="%6."/>
      <w:lvlJc w:val="left"/>
      <w:pPr>
        <w:tabs>
          <w:tab w:val="num" w:pos="4320"/>
        </w:tabs>
        <w:ind w:left="4320" w:hanging="360"/>
      </w:pPr>
      <w:rPr>
        <w:rFonts w:cs="Times New Roman"/>
      </w:rPr>
    </w:lvl>
    <w:lvl w:ilvl="6" w:tplc="0809000F">
      <w:start w:val="1"/>
      <w:numFmt w:val="decimal"/>
      <w:lvlText w:val="%7."/>
      <w:lvlJc w:val="left"/>
      <w:pPr>
        <w:tabs>
          <w:tab w:val="num" w:pos="5040"/>
        </w:tabs>
        <w:ind w:left="5040" w:hanging="360"/>
      </w:pPr>
      <w:rPr>
        <w:rFonts w:cs="Times New Roman"/>
      </w:rPr>
    </w:lvl>
    <w:lvl w:ilvl="7" w:tplc="08090019">
      <w:start w:val="1"/>
      <w:numFmt w:val="decimal"/>
      <w:lvlText w:val="%8."/>
      <w:lvlJc w:val="left"/>
      <w:pPr>
        <w:tabs>
          <w:tab w:val="num" w:pos="5760"/>
        </w:tabs>
        <w:ind w:left="5760" w:hanging="360"/>
      </w:pPr>
      <w:rPr>
        <w:rFonts w:cs="Times New Roman"/>
      </w:rPr>
    </w:lvl>
    <w:lvl w:ilvl="8" w:tplc="0809001B">
      <w:start w:val="1"/>
      <w:numFmt w:val="decimal"/>
      <w:lvlText w:val="%9."/>
      <w:lvlJc w:val="left"/>
      <w:pPr>
        <w:tabs>
          <w:tab w:val="num" w:pos="6480"/>
        </w:tabs>
        <w:ind w:left="6480" w:hanging="360"/>
      </w:pPr>
      <w:rPr>
        <w:rFonts w:cs="Times New Roman"/>
      </w:rPr>
    </w:lvl>
  </w:abstractNum>
  <w:abstractNum w:abstractNumId="25">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7">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8">
    <w:nsid w:val="7D271114"/>
    <w:multiLevelType w:val="hybridMultilevel"/>
    <w:tmpl w:val="C19E6F9A"/>
    <w:lvl w:ilvl="0" w:tplc="0809000F">
      <w:start w:val="1"/>
      <w:numFmt w:val="decimal"/>
      <w:lvlText w:val="%1."/>
      <w:lvlJc w:val="left"/>
      <w:pPr>
        <w:ind w:left="786" w:hanging="360"/>
      </w:p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num w:numId="1">
    <w:abstractNumId w:val="2"/>
  </w:num>
  <w:num w:numId="2">
    <w:abstractNumId w:val="17"/>
  </w:num>
  <w:num w:numId="3">
    <w:abstractNumId w:val="27"/>
  </w:num>
  <w:num w:numId="4">
    <w:abstractNumId w:val="20"/>
  </w:num>
  <w:num w:numId="5">
    <w:abstractNumId w:val="13"/>
  </w:num>
  <w:num w:numId="6">
    <w:abstractNumId w:val="26"/>
  </w:num>
  <w:num w:numId="7">
    <w:abstractNumId w:val="3"/>
  </w:num>
  <w:num w:numId="8">
    <w:abstractNumId w:val="25"/>
  </w:num>
  <w:num w:numId="9">
    <w:abstractNumId w:val="18"/>
  </w:num>
  <w:num w:numId="10">
    <w:abstractNumId w:val="7"/>
  </w:num>
  <w:num w:numId="11">
    <w:abstractNumId w:val="9"/>
  </w:num>
  <w:num w:numId="12">
    <w:abstractNumId w:val="16"/>
  </w:num>
  <w:num w:numId="13">
    <w:abstractNumId w:val="23"/>
  </w:num>
  <w:num w:numId="14">
    <w:abstractNumId w:val="5"/>
  </w:num>
  <w:num w:numId="15">
    <w:abstractNumId w:val="0"/>
  </w:num>
  <w:num w:numId="16">
    <w:abstractNumId w:val="12"/>
  </w:num>
  <w:num w:numId="17">
    <w:abstractNumId w:val="8"/>
  </w:num>
  <w:num w:numId="18">
    <w:abstractNumId w:val="24"/>
  </w:num>
  <w:num w:numId="19">
    <w:abstractNumId w:val="19"/>
  </w:num>
  <w:num w:numId="20">
    <w:abstractNumId w:val="11"/>
  </w:num>
  <w:num w:numId="21">
    <w:abstractNumId w:val="1"/>
  </w:num>
  <w:num w:numId="22">
    <w:abstractNumId w:val="14"/>
  </w:num>
  <w:num w:numId="23">
    <w:abstractNumId w:val="28"/>
  </w:num>
  <w:num w:numId="24">
    <w:abstractNumId w:val="24"/>
  </w:num>
  <w:num w:numId="25">
    <w:abstractNumId w:val="15"/>
  </w:num>
  <w:num w:numId="26">
    <w:abstractNumId w:val="4"/>
  </w:num>
  <w:num w:numId="27">
    <w:abstractNumId w:val="22"/>
  </w:num>
  <w:num w:numId="28">
    <w:abstractNumId w:val="21"/>
  </w:num>
  <w:num w:numId="29">
    <w:abstractNumId w:val="10"/>
  </w:num>
  <w:num w:numId="3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30"/>
  <w:bordersDoNotSurroundHeader/>
  <w:bordersDoNotSurroundFooter/>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4521"/>
    <w:rsid w:val="00011666"/>
    <w:rsid w:val="00011C22"/>
    <w:rsid w:val="00026B02"/>
    <w:rsid w:val="00050AF9"/>
    <w:rsid w:val="000822E5"/>
    <w:rsid w:val="000971FC"/>
    <w:rsid w:val="000A2A3A"/>
    <w:rsid w:val="000A492A"/>
    <w:rsid w:val="000B163E"/>
    <w:rsid w:val="000B6520"/>
    <w:rsid w:val="000C4F03"/>
    <w:rsid w:val="000D2F80"/>
    <w:rsid w:val="000E413A"/>
    <w:rsid w:val="000F5AA3"/>
    <w:rsid w:val="00100396"/>
    <w:rsid w:val="00100B5C"/>
    <w:rsid w:val="00103507"/>
    <w:rsid w:val="001106E9"/>
    <w:rsid w:val="00121552"/>
    <w:rsid w:val="00124CA5"/>
    <w:rsid w:val="00134F77"/>
    <w:rsid w:val="00152E9D"/>
    <w:rsid w:val="00154487"/>
    <w:rsid w:val="00165323"/>
    <w:rsid w:val="00167630"/>
    <w:rsid w:val="0017512A"/>
    <w:rsid w:val="00196958"/>
    <w:rsid w:val="001A1369"/>
    <w:rsid w:val="001A1E39"/>
    <w:rsid w:val="001A24F3"/>
    <w:rsid w:val="001B405C"/>
    <w:rsid w:val="001B5F45"/>
    <w:rsid w:val="001E1050"/>
    <w:rsid w:val="001E1E1F"/>
    <w:rsid w:val="001E2007"/>
    <w:rsid w:val="001E57C1"/>
    <w:rsid w:val="001F07EF"/>
    <w:rsid w:val="001F50B6"/>
    <w:rsid w:val="001F6D7A"/>
    <w:rsid w:val="001F76D5"/>
    <w:rsid w:val="001F7E1E"/>
    <w:rsid w:val="0020762F"/>
    <w:rsid w:val="00223912"/>
    <w:rsid w:val="0022746E"/>
    <w:rsid w:val="00235F71"/>
    <w:rsid w:val="002444CA"/>
    <w:rsid w:val="002466CE"/>
    <w:rsid w:val="00260DE6"/>
    <w:rsid w:val="00273FEE"/>
    <w:rsid w:val="0028204E"/>
    <w:rsid w:val="0028591B"/>
    <w:rsid w:val="00291841"/>
    <w:rsid w:val="002C449B"/>
    <w:rsid w:val="002C6040"/>
    <w:rsid w:val="002D5B3F"/>
    <w:rsid w:val="002E272E"/>
    <w:rsid w:val="002F5778"/>
    <w:rsid w:val="003223E0"/>
    <w:rsid w:val="00350FA5"/>
    <w:rsid w:val="00352C4A"/>
    <w:rsid w:val="00362560"/>
    <w:rsid w:val="003732FD"/>
    <w:rsid w:val="003753B2"/>
    <w:rsid w:val="00376559"/>
    <w:rsid w:val="00382BAA"/>
    <w:rsid w:val="00384D73"/>
    <w:rsid w:val="00393EB6"/>
    <w:rsid w:val="003A3CE5"/>
    <w:rsid w:val="003B366F"/>
    <w:rsid w:val="003B3F9D"/>
    <w:rsid w:val="003B6C95"/>
    <w:rsid w:val="003C149E"/>
    <w:rsid w:val="003E5751"/>
    <w:rsid w:val="004046A9"/>
    <w:rsid w:val="00404C50"/>
    <w:rsid w:val="00423934"/>
    <w:rsid w:val="00426244"/>
    <w:rsid w:val="00470A38"/>
    <w:rsid w:val="004874DE"/>
    <w:rsid w:val="004B5334"/>
    <w:rsid w:val="004B6C14"/>
    <w:rsid w:val="004C4F19"/>
    <w:rsid w:val="004D5E9B"/>
    <w:rsid w:val="004D63D9"/>
    <w:rsid w:val="004E5AEF"/>
    <w:rsid w:val="004E6585"/>
    <w:rsid w:val="0050249F"/>
    <w:rsid w:val="00513F06"/>
    <w:rsid w:val="00524566"/>
    <w:rsid w:val="00530BEF"/>
    <w:rsid w:val="00552351"/>
    <w:rsid w:val="00561F00"/>
    <w:rsid w:val="00562C4E"/>
    <w:rsid w:val="00562DEC"/>
    <w:rsid w:val="00572F55"/>
    <w:rsid w:val="00576A91"/>
    <w:rsid w:val="00576AB4"/>
    <w:rsid w:val="00577917"/>
    <w:rsid w:val="00590667"/>
    <w:rsid w:val="005969E2"/>
    <w:rsid w:val="005A1689"/>
    <w:rsid w:val="005B61CD"/>
    <w:rsid w:val="005D1D58"/>
    <w:rsid w:val="005D432C"/>
    <w:rsid w:val="005E285E"/>
    <w:rsid w:val="005E72F8"/>
    <w:rsid w:val="005F0579"/>
    <w:rsid w:val="005F3A53"/>
    <w:rsid w:val="005F6B45"/>
    <w:rsid w:val="006062A3"/>
    <w:rsid w:val="00610E08"/>
    <w:rsid w:val="00611F19"/>
    <w:rsid w:val="006140BF"/>
    <w:rsid w:val="006161BE"/>
    <w:rsid w:val="00620787"/>
    <w:rsid w:val="00632434"/>
    <w:rsid w:val="0063478F"/>
    <w:rsid w:val="00644256"/>
    <w:rsid w:val="00661D6F"/>
    <w:rsid w:val="006628E9"/>
    <w:rsid w:val="00665FFD"/>
    <w:rsid w:val="0066725E"/>
    <w:rsid w:val="006716C7"/>
    <w:rsid w:val="00676241"/>
    <w:rsid w:val="00681208"/>
    <w:rsid w:val="00681FA9"/>
    <w:rsid w:val="00691EA9"/>
    <w:rsid w:val="006934D4"/>
    <w:rsid w:val="006A08ED"/>
    <w:rsid w:val="006A6DC3"/>
    <w:rsid w:val="006C1480"/>
    <w:rsid w:val="006D319E"/>
    <w:rsid w:val="006D49ED"/>
    <w:rsid w:val="006D55CE"/>
    <w:rsid w:val="006D637A"/>
    <w:rsid w:val="006D6B5E"/>
    <w:rsid w:val="006D6F24"/>
    <w:rsid w:val="006E3E4E"/>
    <w:rsid w:val="006F1715"/>
    <w:rsid w:val="006F45BF"/>
    <w:rsid w:val="006F60E0"/>
    <w:rsid w:val="00702F71"/>
    <w:rsid w:val="00721D66"/>
    <w:rsid w:val="007366DF"/>
    <w:rsid w:val="00757839"/>
    <w:rsid w:val="00770C81"/>
    <w:rsid w:val="00791024"/>
    <w:rsid w:val="00793F0A"/>
    <w:rsid w:val="007A2657"/>
    <w:rsid w:val="007C66C8"/>
    <w:rsid w:val="007C682C"/>
    <w:rsid w:val="007D0077"/>
    <w:rsid w:val="007D2385"/>
    <w:rsid w:val="007E393C"/>
    <w:rsid w:val="007E6F99"/>
    <w:rsid w:val="007F214F"/>
    <w:rsid w:val="00800069"/>
    <w:rsid w:val="008042F0"/>
    <w:rsid w:val="008310A0"/>
    <w:rsid w:val="00835D29"/>
    <w:rsid w:val="00842E7F"/>
    <w:rsid w:val="008440FE"/>
    <w:rsid w:val="00852933"/>
    <w:rsid w:val="008566E5"/>
    <w:rsid w:val="008566FE"/>
    <w:rsid w:val="00865B46"/>
    <w:rsid w:val="00867996"/>
    <w:rsid w:val="00876776"/>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871FF"/>
    <w:rsid w:val="00990799"/>
    <w:rsid w:val="00995D51"/>
    <w:rsid w:val="009A0631"/>
    <w:rsid w:val="009B10ED"/>
    <w:rsid w:val="009D3EA4"/>
    <w:rsid w:val="009D649C"/>
    <w:rsid w:val="009E4BC1"/>
    <w:rsid w:val="009F5CB2"/>
    <w:rsid w:val="009F7813"/>
    <w:rsid w:val="00A03BB8"/>
    <w:rsid w:val="00A3505D"/>
    <w:rsid w:val="00A37693"/>
    <w:rsid w:val="00A4036F"/>
    <w:rsid w:val="00A406E5"/>
    <w:rsid w:val="00A4641C"/>
    <w:rsid w:val="00A55876"/>
    <w:rsid w:val="00A67FB1"/>
    <w:rsid w:val="00A8200D"/>
    <w:rsid w:val="00A85BFE"/>
    <w:rsid w:val="00A9508D"/>
    <w:rsid w:val="00AB6FE7"/>
    <w:rsid w:val="00AB7AD7"/>
    <w:rsid w:val="00AC5F32"/>
    <w:rsid w:val="00AD2430"/>
    <w:rsid w:val="00AE41A6"/>
    <w:rsid w:val="00AF0E34"/>
    <w:rsid w:val="00AF271D"/>
    <w:rsid w:val="00AF56C2"/>
    <w:rsid w:val="00B004E6"/>
    <w:rsid w:val="00B0744D"/>
    <w:rsid w:val="00B07C03"/>
    <w:rsid w:val="00B10CF0"/>
    <w:rsid w:val="00B50EA8"/>
    <w:rsid w:val="00B64082"/>
    <w:rsid w:val="00B72325"/>
    <w:rsid w:val="00B72EC6"/>
    <w:rsid w:val="00B81AD3"/>
    <w:rsid w:val="00B829D8"/>
    <w:rsid w:val="00B84B5B"/>
    <w:rsid w:val="00B86446"/>
    <w:rsid w:val="00BA1176"/>
    <w:rsid w:val="00BE0B01"/>
    <w:rsid w:val="00BE1B61"/>
    <w:rsid w:val="00BE79C7"/>
    <w:rsid w:val="00BF3CB5"/>
    <w:rsid w:val="00C01A3F"/>
    <w:rsid w:val="00C073F1"/>
    <w:rsid w:val="00C1285B"/>
    <w:rsid w:val="00C1361B"/>
    <w:rsid w:val="00C14E1F"/>
    <w:rsid w:val="00C26C58"/>
    <w:rsid w:val="00C315AF"/>
    <w:rsid w:val="00C36D9A"/>
    <w:rsid w:val="00C44A72"/>
    <w:rsid w:val="00C61FC2"/>
    <w:rsid w:val="00C705F9"/>
    <w:rsid w:val="00C80F0F"/>
    <w:rsid w:val="00C8667A"/>
    <w:rsid w:val="00C9385C"/>
    <w:rsid w:val="00C93BCB"/>
    <w:rsid w:val="00CC241A"/>
    <w:rsid w:val="00CE4035"/>
    <w:rsid w:val="00CE65AB"/>
    <w:rsid w:val="00CF4266"/>
    <w:rsid w:val="00D22D9C"/>
    <w:rsid w:val="00D241F1"/>
    <w:rsid w:val="00D275CB"/>
    <w:rsid w:val="00D30DFA"/>
    <w:rsid w:val="00D463A5"/>
    <w:rsid w:val="00D4710D"/>
    <w:rsid w:val="00D47D25"/>
    <w:rsid w:val="00D62646"/>
    <w:rsid w:val="00D62ACD"/>
    <w:rsid w:val="00D94A2B"/>
    <w:rsid w:val="00DA36EE"/>
    <w:rsid w:val="00DB116D"/>
    <w:rsid w:val="00DB444C"/>
    <w:rsid w:val="00DD17CC"/>
    <w:rsid w:val="00DE217A"/>
    <w:rsid w:val="00DF321B"/>
    <w:rsid w:val="00E21FC0"/>
    <w:rsid w:val="00E230E0"/>
    <w:rsid w:val="00E232C9"/>
    <w:rsid w:val="00E51AAC"/>
    <w:rsid w:val="00E61D43"/>
    <w:rsid w:val="00E66CC0"/>
    <w:rsid w:val="00E728A9"/>
    <w:rsid w:val="00E807D9"/>
    <w:rsid w:val="00E85CA0"/>
    <w:rsid w:val="00E91C64"/>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45764"/>
    <w:rsid w:val="00F57A89"/>
    <w:rsid w:val="00F61A20"/>
    <w:rsid w:val="00F63DD9"/>
    <w:rsid w:val="00F67644"/>
    <w:rsid w:val="00F8381F"/>
    <w:rsid w:val="00F90A43"/>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GB"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iPriority="20" w:unhideWhenUsed="0" w:qFormat="1"/>
    <w:lsdException w:name="Normal (Web)" w:uiPriority="99"/>
    <w:lsdException w:name="Table Grid" w:semiHidden="0" w:uiPriority="39" w:unhideWhenUsed="0"/>
    <w:lsdException w:name="Placeholder Text"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71" w:unhideWhenUsed="0"/>
    <w:lsdException w:name="List Paragraph" w:semiHidden="0" w:uiPriority="34" w:unhideWhenUsed="0" w:qFormat="1"/>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GB"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iPriority="20" w:unhideWhenUsed="0" w:qFormat="1"/>
    <w:lsdException w:name="Normal (Web)" w:uiPriority="99"/>
    <w:lsdException w:name="Table Grid" w:semiHidden="0" w:uiPriority="39" w:unhideWhenUsed="0"/>
    <w:lsdException w:name="Placeholder Text"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71" w:unhideWhenUsed="0"/>
    <w:lsdException w:name="List Paragraph" w:semiHidden="0" w:uiPriority="34" w:unhideWhenUsed="0" w:qFormat="1"/>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cid:image001.png@01D0EA4A.2BD679A0"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86AC58-1894-4AF6-970A-41352C1D17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AssignFrm.dot</Template>
  <TotalTime>54</TotalTime>
  <Pages>1</Pages>
  <Words>4626</Words>
  <Characters>26374</Characters>
  <Application>Microsoft Office Word</Application>
  <DocSecurity>0</DocSecurity>
  <Lines>219</Lines>
  <Paragraphs>61</Paragraphs>
  <ScaleCrop>false</ScaleCrop>
  <HeadingPairs>
    <vt:vector size="2" baseType="variant">
      <vt:variant>
        <vt:lpstr>Title</vt:lpstr>
      </vt:variant>
      <vt:variant>
        <vt:i4>1</vt:i4>
      </vt:variant>
    </vt:vector>
  </HeadingPairs>
  <TitlesOfParts>
    <vt:vector size="1" baseType="lpstr">
      <vt:lpstr>GA36d Level 7</vt:lpstr>
    </vt:vector>
  </TitlesOfParts>
  <Company>S.I.H.E.</Company>
  <LinksUpToDate>false</LinksUpToDate>
  <CharactersWithSpaces>30939</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creator>fad-lc</dc:creator>
  <dc:description>August 2018</dc:description>
  <cp:lastModifiedBy>Lottie Fung</cp:lastModifiedBy>
  <cp:revision>8</cp:revision>
  <cp:lastPrinted>2019-02-15T03:40:00Z</cp:lastPrinted>
  <dcterms:created xsi:type="dcterms:W3CDTF">2019-01-09T07:39:00Z</dcterms:created>
  <dcterms:modified xsi:type="dcterms:W3CDTF">2019-02-15T03:55:00Z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