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59777" w14:textId="77777777" w:rsidR="00343A50" w:rsidRPr="00343A50" w:rsidRDefault="00343A50" w:rsidP="00343A50">
      <w:pPr>
        <w:spacing w:line="480" w:lineRule="auto"/>
        <w:jc w:val="center"/>
        <w:rPr>
          <w:rFonts w:ascii="Times New Roman" w:hAnsi="Times New Roman" w:cs="Times New Roman"/>
          <w:b/>
          <w:sz w:val="24"/>
          <w:szCs w:val="24"/>
        </w:rPr>
      </w:pPr>
    </w:p>
    <w:p w14:paraId="0A307492" w14:textId="77777777" w:rsidR="00343A50" w:rsidRPr="00343A50" w:rsidRDefault="00343A50" w:rsidP="00343A50">
      <w:pPr>
        <w:spacing w:line="480" w:lineRule="auto"/>
        <w:jc w:val="center"/>
        <w:rPr>
          <w:rFonts w:ascii="Times New Roman" w:hAnsi="Times New Roman" w:cs="Times New Roman"/>
          <w:b/>
          <w:sz w:val="24"/>
          <w:szCs w:val="24"/>
        </w:rPr>
      </w:pPr>
    </w:p>
    <w:p w14:paraId="7FF4AB53" w14:textId="77777777" w:rsidR="00343A50" w:rsidRPr="00343A50" w:rsidRDefault="00343A50" w:rsidP="00343A50">
      <w:pPr>
        <w:spacing w:line="480" w:lineRule="auto"/>
        <w:jc w:val="center"/>
        <w:rPr>
          <w:rFonts w:ascii="Times New Roman" w:hAnsi="Times New Roman" w:cs="Times New Roman"/>
          <w:b/>
          <w:sz w:val="24"/>
          <w:szCs w:val="24"/>
        </w:rPr>
      </w:pPr>
    </w:p>
    <w:p w14:paraId="685D8862" w14:textId="77777777" w:rsidR="00343A50" w:rsidRPr="00343A50" w:rsidRDefault="00343A50" w:rsidP="00343A50">
      <w:pPr>
        <w:spacing w:line="480" w:lineRule="auto"/>
        <w:jc w:val="center"/>
        <w:rPr>
          <w:rFonts w:ascii="Times New Roman" w:hAnsi="Times New Roman" w:cs="Times New Roman"/>
          <w:b/>
          <w:sz w:val="24"/>
          <w:szCs w:val="24"/>
        </w:rPr>
      </w:pPr>
    </w:p>
    <w:p w14:paraId="674613E8" w14:textId="77777777" w:rsidR="00343A50" w:rsidRPr="00343A50" w:rsidRDefault="00343A50" w:rsidP="00343A50">
      <w:pPr>
        <w:spacing w:line="480" w:lineRule="auto"/>
        <w:jc w:val="center"/>
        <w:rPr>
          <w:rFonts w:ascii="Times New Roman" w:hAnsi="Times New Roman" w:cs="Times New Roman"/>
          <w:b/>
          <w:sz w:val="24"/>
          <w:szCs w:val="24"/>
        </w:rPr>
      </w:pPr>
    </w:p>
    <w:p w14:paraId="0676923D" w14:textId="77777777" w:rsidR="00343A50" w:rsidRPr="00343A50" w:rsidRDefault="00343A50" w:rsidP="00343A50">
      <w:pPr>
        <w:spacing w:line="480" w:lineRule="auto"/>
        <w:jc w:val="center"/>
        <w:rPr>
          <w:rFonts w:ascii="Times New Roman" w:hAnsi="Times New Roman" w:cs="Times New Roman"/>
          <w:b/>
          <w:sz w:val="24"/>
          <w:szCs w:val="24"/>
        </w:rPr>
      </w:pPr>
    </w:p>
    <w:p w14:paraId="0DD4D14E" w14:textId="77777777" w:rsidR="00343A50" w:rsidRPr="00343A50" w:rsidRDefault="00343A50" w:rsidP="00343A50">
      <w:pPr>
        <w:spacing w:line="480" w:lineRule="auto"/>
        <w:jc w:val="center"/>
        <w:rPr>
          <w:rFonts w:ascii="Times New Roman" w:hAnsi="Times New Roman" w:cs="Times New Roman"/>
          <w:b/>
          <w:sz w:val="24"/>
          <w:szCs w:val="24"/>
        </w:rPr>
      </w:pPr>
    </w:p>
    <w:p w14:paraId="386E5815" w14:textId="77777777" w:rsidR="00343A50" w:rsidRPr="00343A50" w:rsidRDefault="00343A50" w:rsidP="00343A50">
      <w:pPr>
        <w:spacing w:line="480" w:lineRule="auto"/>
        <w:jc w:val="center"/>
        <w:rPr>
          <w:rFonts w:ascii="Times New Roman" w:hAnsi="Times New Roman" w:cs="Times New Roman"/>
          <w:b/>
          <w:sz w:val="24"/>
          <w:szCs w:val="24"/>
        </w:rPr>
      </w:pPr>
    </w:p>
    <w:p w14:paraId="7C35E0B0" w14:textId="5EB6676F" w:rsidR="00343A50" w:rsidRPr="00FC1795" w:rsidRDefault="00343A50" w:rsidP="00343A50">
      <w:pPr>
        <w:spacing w:line="480" w:lineRule="auto"/>
        <w:jc w:val="center"/>
        <w:rPr>
          <w:rFonts w:ascii="Arial" w:hAnsi="Arial" w:cs="Arial"/>
          <w:b/>
          <w:sz w:val="44"/>
          <w:szCs w:val="44"/>
        </w:rPr>
      </w:pPr>
      <w:r w:rsidRPr="00FC1795">
        <w:rPr>
          <w:rFonts w:ascii="Arial" w:hAnsi="Arial" w:cs="Arial"/>
          <w:b/>
          <w:sz w:val="44"/>
          <w:szCs w:val="44"/>
        </w:rPr>
        <w:t xml:space="preserve">Project Management </w:t>
      </w:r>
    </w:p>
    <w:p w14:paraId="39F9AF95" w14:textId="7BA4020F" w:rsidR="00343A50" w:rsidRPr="00FC1795" w:rsidRDefault="00343A50" w:rsidP="00343A50">
      <w:pPr>
        <w:spacing w:line="480" w:lineRule="auto"/>
        <w:jc w:val="center"/>
        <w:rPr>
          <w:rFonts w:ascii="Arial" w:hAnsi="Arial" w:cs="Arial"/>
          <w:b/>
          <w:sz w:val="44"/>
          <w:szCs w:val="44"/>
        </w:rPr>
      </w:pPr>
      <w:r w:rsidRPr="00FC1795">
        <w:rPr>
          <w:rFonts w:ascii="Arial" w:hAnsi="Arial" w:cs="Arial"/>
          <w:b/>
          <w:sz w:val="44"/>
          <w:szCs w:val="44"/>
          <w:lang w:val="en-US"/>
        </w:rPr>
        <w:t>Student's Name</w:t>
      </w:r>
      <w:r w:rsidR="00FC1795" w:rsidRPr="00FC1795">
        <w:rPr>
          <w:rFonts w:ascii="Arial" w:hAnsi="Arial" w:cs="Arial"/>
          <w:b/>
          <w:sz w:val="44"/>
          <w:szCs w:val="44"/>
          <w:lang w:val="en-US"/>
        </w:rPr>
        <w:t>: Natalia Dimitrova 2123042</w:t>
      </w:r>
    </w:p>
    <w:p w14:paraId="2781B346" w14:textId="3A582064" w:rsidR="00343A50" w:rsidRPr="00343A50" w:rsidRDefault="00343A50" w:rsidP="00343A50">
      <w:pPr>
        <w:spacing w:line="480" w:lineRule="auto"/>
        <w:jc w:val="center"/>
        <w:rPr>
          <w:rFonts w:ascii="Times New Roman" w:hAnsi="Times New Roman" w:cs="Times New Roman"/>
          <w:sz w:val="24"/>
          <w:szCs w:val="24"/>
        </w:rPr>
      </w:pPr>
    </w:p>
    <w:p w14:paraId="35C75BF2" w14:textId="77777777" w:rsidR="00343A50" w:rsidRPr="00343A50" w:rsidRDefault="00343A50" w:rsidP="00343A50">
      <w:pPr>
        <w:spacing w:line="480" w:lineRule="auto"/>
        <w:jc w:val="center"/>
        <w:rPr>
          <w:rFonts w:ascii="Times New Roman" w:hAnsi="Times New Roman" w:cs="Times New Roman"/>
          <w:b/>
          <w:sz w:val="24"/>
          <w:szCs w:val="24"/>
          <w:lang w:val="en-US"/>
        </w:rPr>
      </w:pPr>
    </w:p>
    <w:p w14:paraId="3C1F32BF" w14:textId="77777777" w:rsidR="00343A50" w:rsidRPr="00343A50" w:rsidRDefault="00343A50" w:rsidP="00343A50">
      <w:pPr>
        <w:spacing w:line="480" w:lineRule="auto"/>
        <w:jc w:val="center"/>
        <w:rPr>
          <w:rFonts w:ascii="Times New Roman" w:hAnsi="Times New Roman" w:cs="Times New Roman"/>
          <w:b/>
          <w:sz w:val="24"/>
          <w:szCs w:val="24"/>
          <w:lang w:val="en-US"/>
        </w:rPr>
      </w:pPr>
    </w:p>
    <w:p w14:paraId="13EAAF71" w14:textId="77777777" w:rsidR="00343A50" w:rsidRPr="00343A50" w:rsidRDefault="00343A50" w:rsidP="00343A50">
      <w:pPr>
        <w:spacing w:line="480" w:lineRule="auto"/>
        <w:jc w:val="center"/>
        <w:rPr>
          <w:rFonts w:ascii="Times New Roman" w:hAnsi="Times New Roman" w:cs="Times New Roman"/>
          <w:b/>
          <w:sz w:val="24"/>
          <w:szCs w:val="24"/>
          <w:lang w:val="en-US"/>
        </w:rPr>
      </w:pPr>
    </w:p>
    <w:p w14:paraId="2D5944AA" w14:textId="77777777" w:rsidR="00343A50" w:rsidRPr="00343A50" w:rsidRDefault="00343A50" w:rsidP="00343A50">
      <w:pPr>
        <w:spacing w:line="480" w:lineRule="auto"/>
        <w:jc w:val="center"/>
        <w:rPr>
          <w:rFonts w:ascii="Times New Roman" w:hAnsi="Times New Roman" w:cs="Times New Roman"/>
          <w:b/>
          <w:sz w:val="24"/>
          <w:szCs w:val="24"/>
          <w:lang w:val="en-US"/>
        </w:rPr>
      </w:pPr>
    </w:p>
    <w:p w14:paraId="54ABF397" w14:textId="77777777" w:rsidR="00343A50" w:rsidRPr="00343A50" w:rsidRDefault="00343A50" w:rsidP="00343A50">
      <w:pPr>
        <w:spacing w:line="480" w:lineRule="auto"/>
        <w:jc w:val="center"/>
        <w:rPr>
          <w:rFonts w:ascii="Times New Roman" w:hAnsi="Times New Roman" w:cs="Times New Roman"/>
          <w:b/>
          <w:sz w:val="24"/>
          <w:szCs w:val="24"/>
          <w:lang w:val="en-US"/>
        </w:rPr>
      </w:pPr>
    </w:p>
    <w:p w14:paraId="63ACCCC8" w14:textId="77777777" w:rsidR="00343A50" w:rsidRPr="00343A50" w:rsidRDefault="00343A50" w:rsidP="00343A50">
      <w:pPr>
        <w:spacing w:line="480" w:lineRule="auto"/>
        <w:jc w:val="center"/>
        <w:rPr>
          <w:rFonts w:ascii="Times New Roman" w:hAnsi="Times New Roman" w:cs="Times New Roman"/>
          <w:b/>
          <w:sz w:val="24"/>
          <w:szCs w:val="24"/>
          <w:lang w:val="en-US"/>
        </w:rPr>
      </w:pPr>
    </w:p>
    <w:p w14:paraId="77390831" w14:textId="77777777" w:rsidR="00343A50" w:rsidRDefault="00343A50" w:rsidP="00343A50">
      <w:pPr>
        <w:spacing w:line="480" w:lineRule="auto"/>
        <w:jc w:val="center"/>
        <w:rPr>
          <w:rFonts w:ascii="Times New Roman" w:hAnsi="Times New Roman" w:cs="Times New Roman"/>
          <w:b/>
          <w:sz w:val="24"/>
          <w:szCs w:val="24"/>
          <w:lang w:val="en-US"/>
        </w:rPr>
      </w:pPr>
    </w:p>
    <w:p w14:paraId="61FC4373" w14:textId="77777777" w:rsidR="00000000" w:rsidRPr="00343A50" w:rsidRDefault="00166848" w:rsidP="00343A50">
      <w:pPr>
        <w:spacing w:line="480" w:lineRule="auto"/>
        <w:jc w:val="center"/>
        <w:rPr>
          <w:rFonts w:ascii="Times New Roman" w:hAnsi="Times New Roman" w:cs="Times New Roman"/>
          <w:b/>
          <w:sz w:val="24"/>
          <w:szCs w:val="24"/>
          <w:lang w:val="en-US"/>
        </w:rPr>
      </w:pPr>
      <w:r w:rsidRPr="00343A50">
        <w:rPr>
          <w:rFonts w:ascii="Times New Roman" w:hAnsi="Times New Roman" w:cs="Times New Roman"/>
          <w:b/>
          <w:sz w:val="24"/>
          <w:szCs w:val="24"/>
          <w:lang w:val="en-US"/>
        </w:rPr>
        <w:lastRenderedPageBreak/>
        <w:t>Introduction</w:t>
      </w:r>
    </w:p>
    <w:p w14:paraId="25B4722A" w14:textId="77777777" w:rsidR="00166848" w:rsidRPr="00343A50" w:rsidRDefault="00166848" w:rsidP="00343A50">
      <w:pPr>
        <w:spacing w:line="480" w:lineRule="auto"/>
        <w:ind w:firstLine="720"/>
        <w:jc w:val="both"/>
        <w:rPr>
          <w:rFonts w:ascii="Times New Roman" w:hAnsi="Times New Roman" w:cs="Times New Roman"/>
          <w:sz w:val="24"/>
          <w:szCs w:val="24"/>
        </w:rPr>
      </w:pPr>
      <w:r w:rsidRPr="00343A50">
        <w:rPr>
          <w:rFonts w:ascii="Times New Roman" w:hAnsi="Times New Roman" w:cs="Times New Roman"/>
          <w:sz w:val="24"/>
          <w:szCs w:val="24"/>
          <w:lang w:val="en-US"/>
        </w:rPr>
        <w:t xml:space="preserve">Project management is </w:t>
      </w:r>
      <w:r w:rsidR="003D3612">
        <w:rPr>
          <w:rFonts w:ascii="Times New Roman" w:hAnsi="Times New Roman" w:cs="Times New Roman"/>
          <w:sz w:val="24"/>
          <w:szCs w:val="24"/>
          <w:lang w:val="en-US"/>
        </w:rPr>
        <w:t xml:space="preserve">the </w:t>
      </w:r>
      <w:r w:rsidRPr="00343A50">
        <w:rPr>
          <w:rFonts w:ascii="Times New Roman" w:hAnsi="Times New Roman" w:cs="Times New Roman"/>
          <w:sz w:val="24"/>
          <w:szCs w:val="24"/>
          <w:lang w:val="en-US"/>
        </w:rPr>
        <w:t>process of planning, executing, and closing projects efficiently. It involves organizing resources, tasks, and timelines to achieve specific goals of a project within constraints</w:t>
      </w:r>
      <w:r w:rsidR="00263489">
        <w:rPr>
          <w:rFonts w:ascii="Times New Roman" w:hAnsi="Times New Roman" w:cs="Times New Roman"/>
          <w:sz w:val="24"/>
          <w:szCs w:val="24"/>
          <w:lang w:val="en-US"/>
        </w:rPr>
        <w:t xml:space="preserve"> (</w:t>
      </w:r>
      <w:r w:rsidR="00263489">
        <w:rPr>
          <w:rFonts w:ascii="Times New Roman" w:hAnsi="Times New Roman" w:cs="Times New Roman"/>
          <w:color w:val="222222"/>
          <w:sz w:val="24"/>
          <w:szCs w:val="24"/>
          <w:shd w:val="clear" w:color="auto" w:fill="FFFFFF"/>
        </w:rPr>
        <w:t xml:space="preserve">Banihashemi et al., </w:t>
      </w:r>
      <w:r w:rsidR="00263489" w:rsidRPr="00343A50">
        <w:rPr>
          <w:rFonts w:ascii="Times New Roman" w:hAnsi="Times New Roman" w:cs="Times New Roman"/>
          <w:color w:val="222222"/>
          <w:sz w:val="24"/>
          <w:szCs w:val="24"/>
          <w:shd w:val="clear" w:color="auto" w:fill="FFFFFF"/>
        </w:rPr>
        <w:t>2017</w:t>
      </w:r>
      <w:r w:rsidR="00263489">
        <w:rPr>
          <w:rFonts w:ascii="Times New Roman" w:hAnsi="Times New Roman" w:cs="Times New Roman"/>
          <w:sz w:val="24"/>
          <w:szCs w:val="24"/>
          <w:lang w:val="en-US"/>
        </w:rPr>
        <w:t>)</w:t>
      </w:r>
      <w:r w:rsidRPr="00343A50">
        <w:rPr>
          <w:rFonts w:ascii="Times New Roman" w:hAnsi="Times New Roman" w:cs="Times New Roman"/>
          <w:sz w:val="24"/>
          <w:szCs w:val="24"/>
          <w:lang w:val="en-US"/>
        </w:rPr>
        <w:t>. Google's new headquarters in King's Cross, London, marks a major milestone in its global expansion. This one-billion-pound project provides over 60,400 square meters of premium office space for up to 4,500 employees across 11 floors. This skyscraper</w:t>
      </w:r>
      <w:r w:rsidR="003D3612">
        <w:rPr>
          <w:rFonts w:ascii="Times New Roman" w:hAnsi="Times New Roman" w:cs="Times New Roman"/>
          <w:sz w:val="24"/>
          <w:szCs w:val="24"/>
          <w:lang w:val="en-US"/>
        </w:rPr>
        <w:t xml:space="preserve"> near King's Cross Station</w:t>
      </w:r>
      <w:r w:rsidRPr="00343A50">
        <w:rPr>
          <w:rFonts w:ascii="Times New Roman" w:hAnsi="Times New Roman" w:cs="Times New Roman"/>
          <w:sz w:val="24"/>
          <w:szCs w:val="24"/>
          <w:lang w:val="en-US"/>
        </w:rPr>
        <w:t xml:space="preserve"> will be Google's first entirely owned and designed edifice outside the US, demonstrating the company's commitment to global hubs. The design incorporates a variety of facilities to provide a comprehensive and effective work environment</w:t>
      </w:r>
      <w:r w:rsidR="00263489">
        <w:rPr>
          <w:rFonts w:ascii="Times New Roman" w:hAnsi="Times New Roman" w:cs="Times New Roman"/>
          <w:sz w:val="24"/>
          <w:szCs w:val="24"/>
          <w:lang w:val="en-US"/>
        </w:rPr>
        <w:t xml:space="preserve"> (</w:t>
      </w:r>
      <w:r w:rsidR="00263489" w:rsidRPr="00343A50">
        <w:rPr>
          <w:rFonts w:ascii="Times New Roman" w:hAnsi="Times New Roman" w:cs="Times New Roman"/>
          <w:color w:val="222222"/>
          <w:sz w:val="24"/>
          <w:szCs w:val="24"/>
          <w:shd w:val="clear" w:color="auto" w:fill="FFFFFF"/>
        </w:rPr>
        <w:t>Kerzner, 2018</w:t>
      </w:r>
      <w:r w:rsidR="00263489">
        <w:rPr>
          <w:rFonts w:ascii="Times New Roman" w:hAnsi="Times New Roman" w:cs="Times New Roman"/>
          <w:sz w:val="24"/>
          <w:szCs w:val="24"/>
          <w:lang w:val="en-US"/>
        </w:rPr>
        <w:t>)</w:t>
      </w:r>
      <w:r w:rsidRPr="00343A50">
        <w:rPr>
          <w:rFonts w:ascii="Times New Roman" w:hAnsi="Times New Roman" w:cs="Times New Roman"/>
          <w:sz w:val="24"/>
          <w:szCs w:val="24"/>
          <w:lang w:val="en-US"/>
        </w:rPr>
        <w:t xml:space="preserve">. A modern approach to staff well-being includes cafes, a gym, a MUGA, and pools. Landscaped terraces and a roof-level running track provide employees with outdoor enjoyment and boost company culture. The project marks a turning point in King's Cross's knowledge-based economy as part of a bigger Google campus </w:t>
      </w:r>
      <w:r w:rsidR="003D3612">
        <w:rPr>
          <w:rFonts w:ascii="Times New Roman" w:hAnsi="Times New Roman" w:cs="Times New Roman"/>
          <w:sz w:val="24"/>
          <w:szCs w:val="24"/>
          <w:lang w:val="en-US"/>
        </w:rPr>
        <w:t>with</w:t>
      </w:r>
      <w:r w:rsidRPr="00343A50">
        <w:rPr>
          <w:rFonts w:ascii="Times New Roman" w:hAnsi="Times New Roman" w:cs="Times New Roman"/>
          <w:sz w:val="24"/>
          <w:szCs w:val="24"/>
          <w:lang w:val="en-US"/>
        </w:rPr>
        <w:t xml:space="preserve"> 6 Pancras Square and a third building. Budgetary considerations, timeframes, quality assurance, stakeholder engagement, and a comprehensive risk management strategy are crucial to the success of such a venture. This essay will evaluate and </w:t>
      </w:r>
      <w:r w:rsidRPr="00343A50">
        <w:rPr>
          <w:rFonts w:ascii="Times New Roman" w:hAnsi="Times New Roman" w:cs="Times New Roman"/>
          <w:sz w:val="24"/>
          <w:szCs w:val="24"/>
        </w:rPr>
        <w:t>review the core elements of the project</w:t>
      </w:r>
      <w:r w:rsidR="003D3612">
        <w:rPr>
          <w:rFonts w:ascii="Times New Roman" w:hAnsi="Times New Roman" w:cs="Times New Roman"/>
          <w:sz w:val="24"/>
          <w:szCs w:val="24"/>
        </w:rPr>
        <w:t>, such as the budget, time, quality stakeholders, and risk factors, and evaluate the</w:t>
      </w:r>
      <w:r w:rsidRPr="00343A50">
        <w:rPr>
          <w:rFonts w:ascii="Times New Roman" w:hAnsi="Times New Roman" w:cs="Times New Roman"/>
          <w:sz w:val="24"/>
          <w:szCs w:val="24"/>
        </w:rPr>
        <w:t xml:space="preserve"> project plan. It will also provide recommendation</w:t>
      </w:r>
      <w:r w:rsidR="003D3612">
        <w:rPr>
          <w:rFonts w:ascii="Times New Roman" w:hAnsi="Times New Roman" w:cs="Times New Roman"/>
          <w:sz w:val="24"/>
          <w:szCs w:val="24"/>
        </w:rPr>
        <w:t>s</w:t>
      </w:r>
      <w:r w:rsidRPr="00343A50">
        <w:rPr>
          <w:rFonts w:ascii="Times New Roman" w:hAnsi="Times New Roman" w:cs="Times New Roman"/>
          <w:sz w:val="24"/>
          <w:szCs w:val="24"/>
        </w:rPr>
        <w:t xml:space="preserve"> based on the analysis for </w:t>
      </w:r>
      <w:r w:rsidR="003D3612">
        <w:rPr>
          <w:rFonts w:ascii="Times New Roman" w:hAnsi="Times New Roman" w:cs="Times New Roman"/>
          <w:sz w:val="24"/>
          <w:szCs w:val="24"/>
        </w:rPr>
        <w:t>G</w:t>
      </w:r>
      <w:r w:rsidRPr="00343A50">
        <w:rPr>
          <w:rFonts w:ascii="Times New Roman" w:hAnsi="Times New Roman" w:cs="Times New Roman"/>
          <w:sz w:val="24"/>
          <w:szCs w:val="24"/>
        </w:rPr>
        <w:t>oogle on this project. Lastly</w:t>
      </w:r>
      <w:r w:rsidR="003D3612">
        <w:rPr>
          <w:rFonts w:ascii="Times New Roman" w:hAnsi="Times New Roman" w:cs="Times New Roman"/>
          <w:sz w:val="24"/>
          <w:szCs w:val="24"/>
        </w:rPr>
        <w:t>,</w:t>
      </w:r>
      <w:r w:rsidRPr="00343A50">
        <w:rPr>
          <w:rFonts w:ascii="Times New Roman" w:hAnsi="Times New Roman" w:cs="Times New Roman"/>
          <w:sz w:val="24"/>
          <w:szCs w:val="24"/>
        </w:rPr>
        <w:t xml:space="preserve"> the essay will provide a conclusion summarizing the key points and elements discussed. </w:t>
      </w:r>
    </w:p>
    <w:p w14:paraId="168C7181" w14:textId="77777777" w:rsidR="00FC5E1C" w:rsidRPr="00343A50" w:rsidRDefault="00246369" w:rsidP="00343A50">
      <w:pPr>
        <w:spacing w:line="480" w:lineRule="auto"/>
        <w:ind w:firstLine="720"/>
        <w:jc w:val="both"/>
        <w:rPr>
          <w:rFonts w:ascii="Times New Roman" w:hAnsi="Times New Roman" w:cs="Times New Roman"/>
          <w:b/>
          <w:sz w:val="24"/>
          <w:szCs w:val="24"/>
          <w:lang w:val="en-US"/>
        </w:rPr>
      </w:pPr>
      <w:r w:rsidRPr="00343A50">
        <w:rPr>
          <w:rFonts w:ascii="Times New Roman" w:hAnsi="Times New Roman" w:cs="Times New Roman"/>
          <w:sz w:val="24"/>
          <w:szCs w:val="24"/>
          <w:lang w:val="en-US"/>
        </w:rPr>
        <w:t xml:space="preserve">The first element of project management is </w:t>
      </w:r>
      <w:r w:rsidR="00FC5E1C" w:rsidRPr="00343A50">
        <w:rPr>
          <w:rFonts w:ascii="Times New Roman" w:hAnsi="Times New Roman" w:cs="Times New Roman"/>
          <w:sz w:val="24"/>
          <w:szCs w:val="24"/>
          <w:lang w:val="en-US"/>
        </w:rPr>
        <w:t>B</w:t>
      </w:r>
      <w:r w:rsidRPr="00343A50">
        <w:rPr>
          <w:rFonts w:ascii="Times New Roman" w:hAnsi="Times New Roman" w:cs="Times New Roman"/>
          <w:sz w:val="24"/>
          <w:szCs w:val="24"/>
          <w:lang w:val="en-US"/>
        </w:rPr>
        <w:t>udget</w:t>
      </w:r>
      <w:r w:rsidR="007A12C6">
        <w:rPr>
          <w:rFonts w:ascii="Times New Roman" w:hAnsi="Times New Roman" w:cs="Times New Roman"/>
          <w:sz w:val="24"/>
          <w:szCs w:val="24"/>
          <w:lang w:val="en-US"/>
        </w:rPr>
        <w:t xml:space="preserve"> (</w:t>
      </w:r>
      <w:r w:rsidR="007A12C6" w:rsidRPr="00343A50">
        <w:rPr>
          <w:rFonts w:ascii="Times New Roman" w:hAnsi="Times New Roman" w:cs="Times New Roman"/>
          <w:color w:val="222222"/>
          <w:sz w:val="24"/>
          <w:szCs w:val="24"/>
          <w:shd w:val="clear" w:color="auto" w:fill="FFFFFF"/>
        </w:rPr>
        <w:t>Radujković</w:t>
      </w:r>
      <w:r w:rsidR="007A12C6">
        <w:rPr>
          <w:rFonts w:ascii="Times New Roman" w:hAnsi="Times New Roman" w:cs="Times New Roman"/>
          <w:color w:val="222222"/>
          <w:sz w:val="24"/>
          <w:szCs w:val="24"/>
          <w:shd w:val="clear" w:color="auto" w:fill="FFFFFF"/>
        </w:rPr>
        <w:t xml:space="preserve"> </w:t>
      </w:r>
      <w:r w:rsidR="007A12C6" w:rsidRPr="00343A50">
        <w:rPr>
          <w:rFonts w:ascii="Times New Roman" w:hAnsi="Times New Roman" w:cs="Times New Roman"/>
          <w:color w:val="222222"/>
          <w:sz w:val="24"/>
          <w:szCs w:val="24"/>
          <w:shd w:val="clear" w:color="auto" w:fill="FFFFFF"/>
        </w:rPr>
        <w:t xml:space="preserve">and Sjekavica, </w:t>
      </w:r>
      <w:r w:rsidR="007A12C6">
        <w:rPr>
          <w:rFonts w:ascii="Times New Roman" w:hAnsi="Times New Roman" w:cs="Times New Roman"/>
          <w:color w:val="222222"/>
          <w:sz w:val="24"/>
          <w:szCs w:val="24"/>
          <w:shd w:val="clear" w:color="auto" w:fill="FFFFFF"/>
        </w:rPr>
        <w:t>2017</w:t>
      </w:r>
      <w:r w:rsidR="007A12C6">
        <w:rPr>
          <w:rFonts w:ascii="Times New Roman" w:hAnsi="Times New Roman" w:cs="Times New Roman"/>
          <w:sz w:val="24"/>
          <w:szCs w:val="24"/>
          <w:lang w:val="en-US"/>
        </w:rPr>
        <w:t>)</w:t>
      </w:r>
      <w:r w:rsidRPr="00343A50">
        <w:rPr>
          <w:rFonts w:ascii="Times New Roman" w:hAnsi="Times New Roman" w:cs="Times New Roman"/>
          <w:sz w:val="24"/>
          <w:szCs w:val="24"/>
          <w:lang w:val="en-US"/>
        </w:rPr>
        <w:t>.</w:t>
      </w:r>
      <w:r w:rsidRPr="00343A50">
        <w:rPr>
          <w:rFonts w:ascii="Times New Roman" w:hAnsi="Times New Roman" w:cs="Times New Roman"/>
          <w:b/>
          <w:sz w:val="24"/>
          <w:szCs w:val="24"/>
          <w:lang w:val="en-US"/>
        </w:rPr>
        <w:t xml:space="preserve"> </w:t>
      </w:r>
      <w:r w:rsidR="006F4F0F" w:rsidRPr="00343A50">
        <w:rPr>
          <w:rFonts w:ascii="Times New Roman" w:hAnsi="Times New Roman" w:cs="Times New Roman"/>
          <w:sz w:val="24"/>
          <w:szCs w:val="24"/>
          <w:lang w:val="en-US"/>
        </w:rPr>
        <w:t xml:space="preserve">Google has put </w:t>
      </w:r>
      <w:r w:rsidR="00FC5E1C" w:rsidRPr="00343A50">
        <w:rPr>
          <w:rFonts w:ascii="Times New Roman" w:hAnsi="Times New Roman" w:cs="Times New Roman"/>
          <w:sz w:val="24"/>
          <w:szCs w:val="24"/>
          <w:lang w:val="en-US"/>
        </w:rPr>
        <w:t xml:space="preserve">one billion pounds to build its new headquarters in King's Cross, London. </w:t>
      </w:r>
      <w:r w:rsidR="00A92AF1" w:rsidRPr="00343A50">
        <w:rPr>
          <w:rFonts w:ascii="Times New Roman" w:hAnsi="Times New Roman" w:cs="Times New Roman"/>
          <w:sz w:val="24"/>
          <w:szCs w:val="24"/>
          <w:lang w:val="en-US"/>
        </w:rPr>
        <w:t>However</w:t>
      </w:r>
      <w:r w:rsidR="003D3612">
        <w:rPr>
          <w:rFonts w:ascii="Times New Roman" w:hAnsi="Times New Roman" w:cs="Times New Roman"/>
          <w:sz w:val="24"/>
          <w:szCs w:val="24"/>
          <w:lang w:val="en-US"/>
        </w:rPr>
        <w:t>,</w:t>
      </w:r>
      <w:r w:rsidR="00A92AF1" w:rsidRPr="00343A50">
        <w:rPr>
          <w:rFonts w:ascii="Times New Roman" w:hAnsi="Times New Roman" w:cs="Times New Roman"/>
          <w:sz w:val="24"/>
          <w:szCs w:val="24"/>
          <w:lang w:val="en-US"/>
        </w:rPr>
        <w:t xml:space="preserve"> this </w:t>
      </w:r>
      <w:r w:rsidRPr="00343A50">
        <w:rPr>
          <w:rFonts w:ascii="Times New Roman" w:hAnsi="Times New Roman" w:cs="Times New Roman"/>
          <w:sz w:val="24"/>
          <w:szCs w:val="24"/>
          <w:lang w:val="en-US"/>
        </w:rPr>
        <w:t>also need</w:t>
      </w:r>
      <w:r w:rsidR="003D3612">
        <w:rPr>
          <w:rFonts w:ascii="Times New Roman" w:hAnsi="Times New Roman" w:cs="Times New Roman"/>
          <w:sz w:val="24"/>
          <w:szCs w:val="24"/>
          <w:lang w:val="en-US"/>
        </w:rPr>
        <w:t>s</w:t>
      </w:r>
      <w:r w:rsidR="00A92AF1" w:rsidRPr="00343A50">
        <w:rPr>
          <w:rFonts w:ascii="Times New Roman" w:hAnsi="Times New Roman" w:cs="Times New Roman"/>
          <w:sz w:val="24"/>
          <w:szCs w:val="24"/>
          <w:lang w:val="en-US"/>
        </w:rPr>
        <w:t xml:space="preserve"> to </w:t>
      </w:r>
      <w:r w:rsidRPr="00343A50">
        <w:rPr>
          <w:rFonts w:ascii="Times New Roman" w:hAnsi="Times New Roman" w:cs="Times New Roman"/>
          <w:sz w:val="24"/>
          <w:szCs w:val="24"/>
          <w:lang w:val="en-US"/>
        </w:rPr>
        <w:t xml:space="preserve">include miscellaneous </w:t>
      </w:r>
      <w:r w:rsidR="00A92AF1" w:rsidRPr="00343A50">
        <w:rPr>
          <w:rFonts w:ascii="Times New Roman" w:hAnsi="Times New Roman" w:cs="Times New Roman"/>
          <w:sz w:val="24"/>
          <w:szCs w:val="24"/>
          <w:lang w:val="en-US"/>
        </w:rPr>
        <w:t xml:space="preserve">and budget overlap as </w:t>
      </w:r>
      <w:r w:rsidR="003D3612">
        <w:rPr>
          <w:rFonts w:ascii="Times New Roman" w:hAnsi="Times New Roman" w:cs="Times New Roman"/>
          <w:sz w:val="24"/>
          <w:szCs w:val="24"/>
          <w:lang w:val="en-US"/>
        </w:rPr>
        <w:t xml:space="preserve">the </w:t>
      </w:r>
      <w:r w:rsidR="00A92AF1" w:rsidRPr="00343A50">
        <w:rPr>
          <w:rFonts w:ascii="Times New Roman" w:hAnsi="Times New Roman" w:cs="Times New Roman"/>
          <w:sz w:val="24"/>
          <w:szCs w:val="24"/>
          <w:lang w:val="en-US"/>
        </w:rPr>
        <w:t xml:space="preserve">project </w:t>
      </w:r>
      <w:r w:rsidR="00CF63F6" w:rsidRPr="00343A50">
        <w:rPr>
          <w:rFonts w:ascii="Times New Roman" w:hAnsi="Times New Roman" w:cs="Times New Roman"/>
          <w:sz w:val="24"/>
          <w:szCs w:val="24"/>
          <w:lang w:val="en-US"/>
        </w:rPr>
        <w:t>b</w:t>
      </w:r>
      <w:r w:rsidR="00A92AF1" w:rsidRPr="00343A50">
        <w:rPr>
          <w:rFonts w:ascii="Times New Roman" w:hAnsi="Times New Roman" w:cs="Times New Roman"/>
          <w:sz w:val="24"/>
          <w:szCs w:val="24"/>
          <w:lang w:val="en-US"/>
        </w:rPr>
        <w:t xml:space="preserve">udget might not </w:t>
      </w:r>
      <w:r w:rsidRPr="00343A50">
        <w:rPr>
          <w:rFonts w:ascii="Times New Roman" w:hAnsi="Times New Roman" w:cs="Times New Roman"/>
          <w:sz w:val="24"/>
          <w:szCs w:val="24"/>
          <w:lang w:val="en-US"/>
        </w:rPr>
        <w:t xml:space="preserve">be fixed. </w:t>
      </w:r>
      <w:r w:rsidR="00A92AF1" w:rsidRPr="00343A50">
        <w:rPr>
          <w:rFonts w:ascii="Times New Roman" w:hAnsi="Times New Roman" w:cs="Times New Roman"/>
          <w:sz w:val="24"/>
          <w:szCs w:val="24"/>
          <w:lang w:val="en-US"/>
        </w:rPr>
        <w:t xml:space="preserve"> </w:t>
      </w:r>
      <w:r w:rsidRPr="00343A50">
        <w:rPr>
          <w:rFonts w:ascii="Times New Roman" w:hAnsi="Times New Roman" w:cs="Times New Roman"/>
          <w:sz w:val="24"/>
          <w:szCs w:val="24"/>
          <w:lang w:val="en-US"/>
        </w:rPr>
        <w:t xml:space="preserve"> With the project scope, additionally funds need to </w:t>
      </w:r>
      <w:r w:rsidR="003D3612">
        <w:rPr>
          <w:rFonts w:ascii="Times New Roman" w:hAnsi="Times New Roman" w:cs="Times New Roman"/>
          <w:sz w:val="24"/>
          <w:szCs w:val="24"/>
          <w:lang w:val="en-US"/>
        </w:rPr>
        <w:t>be reconsidered</w:t>
      </w:r>
      <w:r w:rsidRPr="00343A50">
        <w:rPr>
          <w:rFonts w:ascii="Times New Roman" w:hAnsi="Times New Roman" w:cs="Times New Roman"/>
          <w:sz w:val="24"/>
          <w:szCs w:val="24"/>
          <w:lang w:val="en-US"/>
        </w:rPr>
        <w:t xml:space="preserve"> by the company.  </w:t>
      </w:r>
    </w:p>
    <w:p w14:paraId="24EB16D7" w14:textId="77777777" w:rsidR="00246369" w:rsidRPr="00343A50" w:rsidRDefault="00246369" w:rsidP="00343A50">
      <w:pPr>
        <w:spacing w:line="480" w:lineRule="auto"/>
        <w:jc w:val="both"/>
        <w:rPr>
          <w:rFonts w:ascii="Times New Roman" w:hAnsi="Times New Roman" w:cs="Times New Roman"/>
          <w:sz w:val="24"/>
          <w:szCs w:val="24"/>
          <w:lang w:val="en-US"/>
        </w:rPr>
      </w:pPr>
      <w:r w:rsidRPr="00343A50">
        <w:rPr>
          <w:rFonts w:ascii="Times New Roman" w:hAnsi="Times New Roman" w:cs="Times New Roman"/>
          <w:sz w:val="24"/>
          <w:szCs w:val="24"/>
          <w:lang w:val="en-US"/>
        </w:rPr>
        <w:lastRenderedPageBreak/>
        <w:t xml:space="preserve">The London Google Headquarters project has many challenges that may limit </w:t>
      </w:r>
      <w:r w:rsidR="003D3612">
        <w:rPr>
          <w:rFonts w:ascii="Times New Roman" w:hAnsi="Times New Roman" w:cs="Times New Roman"/>
          <w:sz w:val="24"/>
          <w:szCs w:val="24"/>
          <w:lang w:val="en-US"/>
        </w:rPr>
        <w:t xml:space="preserve">the </w:t>
      </w:r>
      <w:r w:rsidRPr="00343A50">
        <w:rPr>
          <w:rFonts w:ascii="Times New Roman" w:hAnsi="Times New Roman" w:cs="Times New Roman"/>
          <w:sz w:val="24"/>
          <w:szCs w:val="24"/>
          <w:lang w:val="en-US"/>
        </w:rPr>
        <w:t xml:space="preserve">budget, requiring careful management and strategic planning. </w:t>
      </w:r>
    </w:p>
    <w:p w14:paraId="69D7F9B0" w14:textId="77777777" w:rsidR="002A3B12" w:rsidRPr="00343A50" w:rsidRDefault="00246369" w:rsidP="00343A50">
      <w:pPr>
        <w:spacing w:line="480" w:lineRule="auto"/>
        <w:ind w:firstLine="720"/>
        <w:jc w:val="both"/>
        <w:rPr>
          <w:rFonts w:ascii="Times New Roman" w:hAnsi="Times New Roman" w:cs="Times New Roman"/>
          <w:sz w:val="24"/>
          <w:szCs w:val="24"/>
          <w:lang w:val="en-US"/>
        </w:rPr>
      </w:pPr>
      <w:r w:rsidRPr="00343A50">
        <w:rPr>
          <w:rFonts w:ascii="Times New Roman" w:hAnsi="Times New Roman" w:cs="Times New Roman"/>
          <w:sz w:val="24"/>
          <w:szCs w:val="24"/>
          <w:lang w:val="en-US"/>
        </w:rPr>
        <w:t>First, the ambitious headquarters opening date next year strains the budget. Meeting this tight deadline may demand more personnel and faster procurement, which could increase expenses</w:t>
      </w:r>
      <w:r w:rsidR="00263489">
        <w:rPr>
          <w:rFonts w:ascii="Times New Roman" w:hAnsi="Times New Roman" w:cs="Times New Roman"/>
          <w:sz w:val="24"/>
          <w:szCs w:val="24"/>
          <w:lang w:val="en-US"/>
        </w:rPr>
        <w:t xml:space="preserve"> (</w:t>
      </w:r>
      <w:r w:rsidR="00263489">
        <w:rPr>
          <w:rFonts w:ascii="Times New Roman" w:hAnsi="Times New Roman" w:cs="Times New Roman"/>
          <w:color w:val="222222"/>
          <w:sz w:val="24"/>
          <w:szCs w:val="24"/>
          <w:shd w:val="clear" w:color="auto" w:fill="FFFFFF"/>
        </w:rPr>
        <w:t xml:space="preserve">Banihashemi et al., </w:t>
      </w:r>
      <w:r w:rsidR="00263489" w:rsidRPr="00343A50">
        <w:rPr>
          <w:rFonts w:ascii="Times New Roman" w:hAnsi="Times New Roman" w:cs="Times New Roman"/>
          <w:color w:val="222222"/>
          <w:sz w:val="24"/>
          <w:szCs w:val="24"/>
          <w:shd w:val="clear" w:color="auto" w:fill="FFFFFF"/>
        </w:rPr>
        <w:t>2017</w:t>
      </w:r>
      <w:r w:rsidR="00263489">
        <w:rPr>
          <w:rFonts w:ascii="Times New Roman" w:hAnsi="Times New Roman" w:cs="Times New Roman"/>
          <w:sz w:val="24"/>
          <w:szCs w:val="24"/>
          <w:lang w:val="en-US"/>
        </w:rPr>
        <w:t>)</w:t>
      </w:r>
      <w:r w:rsidRPr="00343A50">
        <w:rPr>
          <w:rFonts w:ascii="Times New Roman" w:hAnsi="Times New Roman" w:cs="Times New Roman"/>
          <w:sz w:val="24"/>
          <w:szCs w:val="24"/>
          <w:lang w:val="en-US"/>
        </w:rPr>
        <w:t>. To sustain momentum and meet a tight timeline, time limitations often increase project costs. High-quality requirements</w:t>
      </w:r>
      <w:r w:rsidR="002A3B12" w:rsidRPr="00343A50">
        <w:rPr>
          <w:rFonts w:ascii="Times New Roman" w:hAnsi="Times New Roman" w:cs="Times New Roman"/>
          <w:sz w:val="24"/>
          <w:szCs w:val="24"/>
          <w:lang w:val="en-US"/>
        </w:rPr>
        <w:t>, innovative</w:t>
      </w:r>
      <w:r w:rsidRPr="00343A50">
        <w:rPr>
          <w:rFonts w:ascii="Times New Roman" w:hAnsi="Times New Roman" w:cs="Times New Roman"/>
          <w:sz w:val="24"/>
          <w:szCs w:val="24"/>
          <w:lang w:val="en-US"/>
        </w:rPr>
        <w:t xml:space="preserve"> features, and building complexity enhance the project's cost. Quality assurance requires high-quality materials, technology, and personnel, which can be expensive. The project's complexity and cost are increased by unusual features like a jogging track and terraced terraces, requiring careful financial management. External influences complicate project financial planning. </w:t>
      </w:r>
    </w:p>
    <w:p w14:paraId="1D92CF00" w14:textId="77777777" w:rsidR="00246369" w:rsidRPr="00343A50" w:rsidRDefault="00246369" w:rsidP="00343A50">
      <w:pPr>
        <w:spacing w:line="480" w:lineRule="auto"/>
        <w:ind w:firstLine="720"/>
        <w:jc w:val="both"/>
        <w:rPr>
          <w:rFonts w:ascii="Times New Roman" w:hAnsi="Times New Roman" w:cs="Times New Roman"/>
          <w:sz w:val="24"/>
          <w:szCs w:val="24"/>
          <w:lang w:val="en-US"/>
        </w:rPr>
      </w:pPr>
      <w:r w:rsidRPr="00343A50">
        <w:rPr>
          <w:rFonts w:ascii="Times New Roman" w:hAnsi="Times New Roman" w:cs="Times New Roman"/>
          <w:sz w:val="24"/>
          <w:szCs w:val="24"/>
          <w:lang w:val="en-US"/>
        </w:rPr>
        <w:t>Material and labo</w:t>
      </w:r>
      <w:r w:rsidR="003D3612">
        <w:rPr>
          <w:rFonts w:ascii="Times New Roman" w:hAnsi="Times New Roman" w:cs="Times New Roman"/>
          <w:sz w:val="24"/>
          <w:szCs w:val="24"/>
          <w:lang w:val="en-US"/>
        </w:rPr>
        <w:t>u</w:t>
      </w:r>
      <w:r w:rsidRPr="00343A50">
        <w:rPr>
          <w:rFonts w:ascii="Times New Roman" w:hAnsi="Times New Roman" w:cs="Times New Roman"/>
          <w:sz w:val="24"/>
          <w:szCs w:val="24"/>
          <w:lang w:val="en-US"/>
        </w:rPr>
        <w:t>r price</w:t>
      </w:r>
      <w:r w:rsidR="003D3612">
        <w:rPr>
          <w:rFonts w:ascii="Times New Roman" w:hAnsi="Times New Roman" w:cs="Times New Roman"/>
          <w:sz w:val="24"/>
          <w:szCs w:val="24"/>
          <w:lang w:val="en-US"/>
        </w:rPr>
        <w:t>s</w:t>
      </w:r>
      <w:r w:rsidRPr="00343A50">
        <w:rPr>
          <w:rFonts w:ascii="Times New Roman" w:hAnsi="Times New Roman" w:cs="Times New Roman"/>
          <w:sz w:val="24"/>
          <w:szCs w:val="24"/>
          <w:lang w:val="en-US"/>
        </w:rPr>
        <w:t xml:space="preserve"> might also increase with occurrence</w:t>
      </w:r>
      <w:r w:rsidR="003D3612">
        <w:rPr>
          <w:rFonts w:ascii="Times New Roman" w:hAnsi="Times New Roman" w:cs="Times New Roman"/>
          <w:sz w:val="24"/>
          <w:szCs w:val="24"/>
          <w:lang w:val="en-US"/>
        </w:rPr>
        <w:t>s</w:t>
      </w:r>
      <w:r w:rsidRPr="00343A50">
        <w:rPr>
          <w:rFonts w:ascii="Times New Roman" w:hAnsi="Times New Roman" w:cs="Times New Roman"/>
          <w:sz w:val="24"/>
          <w:szCs w:val="24"/>
          <w:lang w:val="en-US"/>
        </w:rPr>
        <w:t xml:space="preserve"> such as inflation. Natural disasters and regulatory changes may require budget flexibility to cover unforeseen costs. Therefore, a strong risk mitigation strategy is needed to manage external risks and provide financial stability throughout the project</w:t>
      </w:r>
      <w:r w:rsidR="00263489">
        <w:rPr>
          <w:rFonts w:ascii="Times New Roman" w:hAnsi="Times New Roman" w:cs="Times New Roman"/>
          <w:sz w:val="24"/>
          <w:szCs w:val="24"/>
          <w:lang w:val="en-US"/>
        </w:rPr>
        <w:t xml:space="preserve"> (</w:t>
      </w:r>
      <w:r w:rsidR="00263489" w:rsidRPr="00343A50">
        <w:rPr>
          <w:rFonts w:ascii="Times New Roman" w:hAnsi="Times New Roman" w:cs="Times New Roman"/>
          <w:color w:val="222222"/>
          <w:sz w:val="24"/>
          <w:szCs w:val="24"/>
          <w:shd w:val="clear" w:color="auto" w:fill="FFFFFF"/>
        </w:rPr>
        <w:t>Kerzner, 2018</w:t>
      </w:r>
      <w:r w:rsidR="00263489">
        <w:rPr>
          <w:rFonts w:ascii="Times New Roman" w:hAnsi="Times New Roman" w:cs="Times New Roman"/>
          <w:sz w:val="24"/>
          <w:szCs w:val="24"/>
          <w:lang w:val="en-US"/>
        </w:rPr>
        <w:t>)</w:t>
      </w:r>
      <w:r w:rsidRPr="00343A50">
        <w:rPr>
          <w:rFonts w:ascii="Times New Roman" w:hAnsi="Times New Roman" w:cs="Times New Roman"/>
          <w:sz w:val="24"/>
          <w:szCs w:val="24"/>
          <w:lang w:val="en-US"/>
        </w:rPr>
        <w:t>. Additionally, stakeholder expectations shape project finances. Meeting Google, employee, and community standards may change project scope, design, or amenities. Adjustments to meet stakeholders' requests might increase expenses, emphasizing the necessity for ongoing communication and collaboration to meet budgetary restrictions.</w:t>
      </w:r>
    </w:p>
    <w:p w14:paraId="241BE25B" w14:textId="77777777" w:rsidR="002A3B12" w:rsidRPr="00343A50" w:rsidRDefault="002A3B12" w:rsidP="00343A50">
      <w:pPr>
        <w:spacing w:line="480" w:lineRule="auto"/>
        <w:jc w:val="both"/>
        <w:rPr>
          <w:rFonts w:ascii="Times New Roman" w:hAnsi="Times New Roman" w:cs="Times New Roman"/>
          <w:sz w:val="24"/>
          <w:szCs w:val="24"/>
          <w:lang w:val="en-US"/>
        </w:rPr>
      </w:pPr>
      <w:r w:rsidRPr="00343A50">
        <w:rPr>
          <w:rFonts w:ascii="Times New Roman" w:hAnsi="Times New Roman" w:cs="Times New Roman"/>
          <w:b/>
          <w:sz w:val="24"/>
          <w:szCs w:val="24"/>
          <w:lang w:val="en-US"/>
        </w:rPr>
        <w:t xml:space="preserve"> </w:t>
      </w:r>
      <w:r w:rsidRPr="00343A50">
        <w:rPr>
          <w:rFonts w:ascii="Times New Roman" w:hAnsi="Times New Roman" w:cs="Times New Roman"/>
          <w:b/>
          <w:sz w:val="24"/>
          <w:szCs w:val="24"/>
          <w:lang w:val="en-US"/>
        </w:rPr>
        <w:tab/>
      </w:r>
      <w:r w:rsidRPr="00343A50">
        <w:rPr>
          <w:rFonts w:ascii="Times New Roman" w:hAnsi="Times New Roman" w:cs="Times New Roman"/>
          <w:sz w:val="24"/>
          <w:szCs w:val="24"/>
          <w:lang w:val="en-US"/>
        </w:rPr>
        <w:t xml:space="preserve">The second element of project management is </w:t>
      </w:r>
      <w:r w:rsidR="003D3612">
        <w:rPr>
          <w:rFonts w:ascii="Times New Roman" w:hAnsi="Times New Roman" w:cs="Times New Roman"/>
          <w:sz w:val="24"/>
          <w:szCs w:val="24"/>
          <w:lang w:val="en-US"/>
        </w:rPr>
        <w:t>t</w:t>
      </w:r>
      <w:r w:rsidR="00CB5E7A" w:rsidRPr="00343A50">
        <w:rPr>
          <w:rFonts w:ascii="Times New Roman" w:hAnsi="Times New Roman" w:cs="Times New Roman"/>
          <w:sz w:val="24"/>
          <w:szCs w:val="24"/>
          <w:lang w:val="en-US"/>
        </w:rPr>
        <w:t>ime</w:t>
      </w:r>
      <w:r w:rsidRPr="00343A50">
        <w:rPr>
          <w:rFonts w:ascii="Times New Roman" w:hAnsi="Times New Roman" w:cs="Times New Roman"/>
          <w:sz w:val="24"/>
          <w:szCs w:val="24"/>
          <w:lang w:val="en-US"/>
        </w:rPr>
        <w:t>.</w:t>
      </w:r>
      <w:r w:rsidR="00CB5E7A" w:rsidRPr="00343A50">
        <w:rPr>
          <w:rFonts w:ascii="Times New Roman" w:hAnsi="Times New Roman" w:cs="Times New Roman"/>
          <w:b/>
          <w:sz w:val="24"/>
          <w:szCs w:val="24"/>
          <w:lang w:val="en-US"/>
        </w:rPr>
        <w:t xml:space="preserve"> </w:t>
      </w:r>
      <w:r w:rsidR="008337BF" w:rsidRPr="00343A50">
        <w:rPr>
          <w:rFonts w:ascii="Times New Roman" w:hAnsi="Times New Roman" w:cs="Times New Roman"/>
          <w:sz w:val="24"/>
          <w:szCs w:val="24"/>
          <w:lang w:val="en-US"/>
        </w:rPr>
        <w:t>In project management, the time element pertains to the systematic planning, scheduling, and monitoring of tasks to ensure efficient use of resources and timely completion</w:t>
      </w:r>
      <w:r w:rsidR="007A12C6">
        <w:rPr>
          <w:rFonts w:ascii="Times New Roman" w:hAnsi="Times New Roman" w:cs="Times New Roman"/>
          <w:sz w:val="24"/>
          <w:szCs w:val="24"/>
          <w:lang w:val="en-US"/>
        </w:rPr>
        <w:t xml:space="preserve"> (</w:t>
      </w:r>
      <w:r w:rsidR="007A12C6">
        <w:rPr>
          <w:rFonts w:ascii="Times New Roman" w:hAnsi="Times New Roman" w:cs="Times New Roman"/>
          <w:color w:val="222222"/>
          <w:sz w:val="24"/>
          <w:szCs w:val="24"/>
          <w:shd w:val="clear" w:color="auto" w:fill="FFFFFF"/>
        </w:rPr>
        <w:t>Sadowski et al., 2018</w:t>
      </w:r>
      <w:r w:rsidR="007A12C6">
        <w:rPr>
          <w:rFonts w:ascii="Times New Roman" w:hAnsi="Times New Roman" w:cs="Times New Roman"/>
          <w:sz w:val="24"/>
          <w:szCs w:val="24"/>
          <w:lang w:val="en-US"/>
        </w:rPr>
        <w:t>)</w:t>
      </w:r>
      <w:r w:rsidR="008337BF" w:rsidRPr="00343A50">
        <w:rPr>
          <w:rFonts w:ascii="Times New Roman" w:hAnsi="Times New Roman" w:cs="Times New Roman"/>
          <w:sz w:val="24"/>
          <w:szCs w:val="24"/>
          <w:lang w:val="en-US"/>
        </w:rPr>
        <w:t xml:space="preserve">. It involves setting realistic deadlines, managing dependencies, and adhering to a defined project timeline for successful delivery. </w:t>
      </w:r>
      <w:r w:rsidR="00CB5E7A" w:rsidRPr="00343A50">
        <w:rPr>
          <w:rFonts w:ascii="Times New Roman" w:hAnsi="Times New Roman" w:cs="Times New Roman"/>
          <w:sz w:val="24"/>
          <w:szCs w:val="24"/>
          <w:lang w:val="en-US"/>
        </w:rPr>
        <w:t xml:space="preserve">Critical path analysis, progress meetings, and thorough contingency plans are essential to maintain the timeline and enable a smooth transition from construction to </w:t>
      </w:r>
      <w:r w:rsidR="00CB5E7A" w:rsidRPr="00343A50">
        <w:rPr>
          <w:rFonts w:ascii="Times New Roman" w:hAnsi="Times New Roman" w:cs="Times New Roman"/>
          <w:sz w:val="24"/>
          <w:szCs w:val="24"/>
          <w:lang w:val="en-US"/>
        </w:rPr>
        <w:lastRenderedPageBreak/>
        <w:t xml:space="preserve">operation. </w:t>
      </w:r>
      <w:r w:rsidR="003D3612">
        <w:rPr>
          <w:rFonts w:ascii="Times New Roman" w:hAnsi="Times New Roman" w:cs="Times New Roman"/>
          <w:sz w:val="24"/>
          <w:szCs w:val="24"/>
          <w:lang w:val="en-US"/>
        </w:rPr>
        <w:t>Critical path analysis is a crucial technique in project management, particularly for large-scale projects like building headquarters</w:t>
      </w:r>
      <w:r w:rsidR="00CB5E7A" w:rsidRPr="00343A50">
        <w:rPr>
          <w:rFonts w:ascii="Times New Roman" w:hAnsi="Times New Roman" w:cs="Times New Roman"/>
          <w:sz w:val="24"/>
          <w:szCs w:val="24"/>
          <w:lang w:val="en-US"/>
        </w:rPr>
        <w:t>. This method identifies the project's duration-determining job sequence. Project managers can prioritize timeline-affecting tasks by identifying the critical path</w:t>
      </w:r>
      <w:r w:rsidR="007A12C6">
        <w:rPr>
          <w:rFonts w:ascii="Times New Roman" w:hAnsi="Times New Roman" w:cs="Times New Roman"/>
          <w:sz w:val="24"/>
          <w:szCs w:val="24"/>
          <w:lang w:val="en-US"/>
        </w:rPr>
        <w:t xml:space="preserve"> (</w:t>
      </w:r>
      <w:r w:rsidR="007A12C6" w:rsidRPr="00343A50">
        <w:rPr>
          <w:rFonts w:ascii="Times New Roman" w:hAnsi="Times New Roman" w:cs="Times New Roman"/>
          <w:color w:val="222222"/>
          <w:sz w:val="24"/>
          <w:szCs w:val="24"/>
          <w:shd w:val="clear" w:color="auto" w:fill="FFFFFF"/>
        </w:rPr>
        <w:t>Wakabayashi, 2019</w:t>
      </w:r>
      <w:r w:rsidR="007A12C6">
        <w:rPr>
          <w:rFonts w:ascii="Times New Roman" w:hAnsi="Times New Roman" w:cs="Times New Roman"/>
          <w:sz w:val="24"/>
          <w:szCs w:val="24"/>
          <w:lang w:val="en-US"/>
        </w:rPr>
        <w:t>)</w:t>
      </w:r>
      <w:r w:rsidR="00CB5E7A" w:rsidRPr="00343A50">
        <w:rPr>
          <w:rFonts w:ascii="Times New Roman" w:hAnsi="Times New Roman" w:cs="Times New Roman"/>
          <w:sz w:val="24"/>
          <w:szCs w:val="24"/>
          <w:lang w:val="en-US"/>
        </w:rPr>
        <w:t xml:space="preserve">. </w:t>
      </w:r>
      <w:r w:rsidR="003D3612">
        <w:rPr>
          <w:rFonts w:ascii="Times New Roman" w:hAnsi="Times New Roman" w:cs="Times New Roman"/>
          <w:sz w:val="24"/>
          <w:szCs w:val="24"/>
          <w:lang w:val="en-US"/>
        </w:rPr>
        <w:t>R</w:t>
      </w:r>
      <w:r w:rsidR="00CB5E7A" w:rsidRPr="00343A50">
        <w:rPr>
          <w:rFonts w:ascii="Times New Roman" w:hAnsi="Times New Roman" w:cs="Times New Roman"/>
          <w:sz w:val="24"/>
          <w:szCs w:val="24"/>
          <w:lang w:val="en-US"/>
        </w:rPr>
        <w:t>igorous critical path analysis for the Google Headquarters project will identify bottlenecks and resource allocation areas to avoid delays.</w:t>
      </w:r>
      <w:r w:rsidR="008337BF" w:rsidRPr="00343A50">
        <w:rPr>
          <w:rFonts w:ascii="Times New Roman" w:hAnsi="Times New Roman" w:cs="Times New Roman"/>
          <w:sz w:val="24"/>
          <w:szCs w:val="24"/>
          <w:lang w:val="en-US"/>
        </w:rPr>
        <w:t xml:space="preserve"> </w:t>
      </w:r>
    </w:p>
    <w:p w14:paraId="5CC78F1B" w14:textId="77777777" w:rsidR="00A92AF1" w:rsidRPr="00343A50" w:rsidRDefault="008337BF" w:rsidP="00343A50">
      <w:pPr>
        <w:spacing w:line="480" w:lineRule="auto"/>
        <w:ind w:firstLine="720"/>
        <w:jc w:val="both"/>
        <w:rPr>
          <w:rFonts w:ascii="Times New Roman" w:hAnsi="Times New Roman" w:cs="Times New Roman"/>
          <w:b/>
          <w:sz w:val="24"/>
          <w:szCs w:val="24"/>
          <w:lang w:val="en-US"/>
        </w:rPr>
      </w:pPr>
      <w:r w:rsidRPr="00343A50">
        <w:rPr>
          <w:rFonts w:ascii="Times New Roman" w:hAnsi="Times New Roman" w:cs="Times New Roman"/>
          <w:sz w:val="24"/>
          <w:szCs w:val="24"/>
          <w:lang w:val="en-US"/>
        </w:rPr>
        <w:t xml:space="preserve">While the project is slated for one year, this time frame might be limited considering the </w:t>
      </w:r>
      <w:r w:rsidR="003D3612">
        <w:rPr>
          <w:rFonts w:ascii="Times New Roman" w:hAnsi="Times New Roman" w:cs="Times New Roman"/>
          <w:sz w:val="24"/>
          <w:szCs w:val="24"/>
          <w:lang w:val="en-US"/>
        </w:rPr>
        <w:t>project's scope</w:t>
      </w:r>
      <w:r w:rsidRPr="00343A50">
        <w:rPr>
          <w:rFonts w:ascii="Times New Roman" w:hAnsi="Times New Roman" w:cs="Times New Roman"/>
          <w:sz w:val="24"/>
          <w:szCs w:val="24"/>
          <w:lang w:val="en-US"/>
        </w:rPr>
        <w:t>.</w:t>
      </w:r>
      <w:r w:rsidR="00CB5E7A" w:rsidRPr="00343A50">
        <w:rPr>
          <w:rFonts w:ascii="Times New Roman" w:hAnsi="Times New Roman" w:cs="Times New Roman"/>
          <w:sz w:val="24"/>
          <w:szCs w:val="24"/>
          <w:lang w:val="en-US"/>
        </w:rPr>
        <w:t xml:space="preserve"> Successful project management relies on frequent and transparent progress meetings. Unexpected events at building sites ca</w:t>
      </w:r>
      <w:r w:rsidR="002A3B12" w:rsidRPr="00343A50">
        <w:rPr>
          <w:rFonts w:ascii="Times New Roman" w:hAnsi="Times New Roman" w:cs="Times New Roman"/>
          <w:sz w:val="24"/>
          <w:szCs w:val="24"/>
          <w:lang w:val="en-US"/>
        </w:rPr>
        <w:t xml:space="preserve">n present substantial obstacles </w:t>
      </w:r>
      <w:r w:rsidR="003D3612">
        <w:rPr>
          <w:rFonts w:ascii="Times New Roman" w:hAnsi="Times New Roman" w:cs="Times New Roman"/>
          <w:sz w:val="24"/>
          <w:szCs w:val="24"/>
          <w:lang w:val="en-US"/>
        </w:rPr>
        <w:t>that need</w:t>
      </w:r>
      <w:r w:rsidR="002A3B12" w:rsidRPr="00343A50">
        <w:rPr>
          <w:rFonts w:ascii="Times New Roman" w:hAnsi="Times New Roman" w:cs="Times New Roman"/>
          <w:sz w:val="24"/>
          <w:szCs w:val="24"/>
          <w:lang w:val="en-US"/>
        </w:rPr>
        <w:t xml:space="preserve"> more time</w:t>
      </w:r>
      <w:r w:rsidR="00263489">
        <w:rPr>
          <w:rFonts w:ascii="Times New Roman" w:hAnsi="Times New Roman" w:cs="Times New Roman"/>
          <w:sz w:val="24"/>
          <w:szCs w:val="24"/>
          <w:lang w:val="en-US"/>
        </w:rPr>
        <w:t xml:space="preserve"> (</w:t>
      </w:r>
      <w:r w:rsidR="00263489" w:rsidRPr="00343A50">
        <w:rPr>
          <w:rFonts w:ascii="Times New Roman" w:hAnsi="Times New Roman" w:cs="Times New Roman"/>
          <w:color w:val="222222"/>
          <w:sz w:val="24"/>
          <w:szCs w:val="24"/>
          <w:shd w:val="clear" w:color="auto" w:fill="FFFFFF"/>
        </w:rPr>
        <w:t>Levy</w:t>
      </w:r>
      <w:r w:rsidR="00263489">
        <w:rPr>
          <w:rFonts w:ascii="Times New Roman" w:hAnsi="Times New Roman" w:cs="Times New Roman"/>
          <w:color w:val="222222"/>
          <w:sz w:val="24"/>
          <w:szCs w:val="24"/>
          <w:shd w:val="clear" w:color="auto" w:fill="FFFFFF"/>
        </w:rPr>
        <w:t xml:space="preserve">, </w:t>
      </w:r>
      <w:r w:rsidR="00263489" w:rsidRPr="00343A50">
        <w:rPr>
          <w:rFonts w:ascii="Times New Roman" w:hAnsi="Times New Roman" w:cs="Times New Roman"/>
          <w:color w:val="222222"/>
          <w:sz w:val="24"/>
          <w:szCs w:val="24"/>
          <w:shd w:val="clear" w:color="auto" w:fill="FFFFFF"/>
        </w:rPr>
        <w:t>2021</w:t>
      </w:r>
      <w:r w:rsidR="00263489">
        <w:rPr>
          <w:rFonts w:ascii="Times New Roman" w:hAnsi="Times New Roman" w:cs="Times New Roman"/>
          <w:sz w:val="24"/>
          <w:szCs w:val="24"/>
          <w:lang w:val="en-US"/>
        </w:rPr>
        <w:t>)</w:t>
      </w:r>
      <w:r w:rsidR="002A3B12" w:rsidRPr="00343A50">
        <w:rPr>
          <w:rFonts w:ascii="Times New Roman" w:hAnsi="Times New Roman" w:cs="Times New Roman"/>
          <w:sz w:val="24"/>
          <w:szCs w:val="24"/>
          <w:lang w:val="en-US"/>
        </w:rPr>
        <w:t>.</w:t>
      </w:r>
      <w:r w:rsidR="00CB5E7A" w:rsidRPr="00343A50">
        <w:rPr>
          <w:rFonts w:ascii="Times New Roman" w:hAnsi="Times New Roman" w:cs="Times New Roman"/>
          <w:sz w:val="24"/>
          <w:szCs w:val="24"/>
          <w:lang w:val="en-US"/>
        </w:rPr>
        <w:t xml:space="preserve"> Planning for delays before they happen is contingency planning.</w:t>
      </w:r>
      <w:r w:rsidR="002A3B12" w:rsidRPr="00343A50">
        <w:rPr>
          <w:rFonts w:ascii="Times New Roman" w:hAnsi="Times New Roman" w:cs="Times New Roman"/>
          <w:b/>
          <w:sz w:val="24"/>
          <w:szCs w:val="24"/>
          <w:lang w:val="en-US"/>
        </w:rPr>
        <w:t xml:space="preserve"> </w:t>
      </w:r>
      <w:r w:rsidRPr="00343A50">
        <w:rPr>
          <w:rFonts w:ascii="Times New Roman" w:hAnsi="Times New Roman" w:cs="Times New Roman"/>
          <w:sz w:val="24"/>
          <w:szCs w:val="24"/>
          <w:lang w:val="en-US"/>
        </w:rPr>
        <w:t xml:space="preserve">More time </w:t>
      </w:r>
      <w:r w:rsidR="00A92AF1" w:rsidRPr="00343A50">
        <w:rPr>
          <w:rFonts w:ascii="Times New Roman" w:hAnsi="Times New Roman" w:cs="Times New Roman"/>
          <w:sz w:val="24"/>
          <w:szCs w:val="24"/>
          <w:lang w:val="en-US"/>
        </w:rPr>
        <w:t>is needed for</w:t>
      </w:r>
      <w:r w:rsidRPr="00343A50">
        <w:rPr>
          <w:rFonts w:ascii="Times New Roman" w:hAnsi="Times New Roman" w:cs="Times New Roman"/>
          <w:sz w:val="24"/>
          <w:szCs w:val="24"/>
          <w:lang w:val="en-US"/>
        </w:rPr>
        <w:t xml:space="preserve"> </w:t>
      </w:r>
      <w:r w:rsidR="00A92AF1" w:rsidRPr="00343A50">
        <w:rPr>
          <w:rFonts w:ascii="Times New Roman" w:hAnsi="Times New Roman" w:cs="Times New Roman"/>
          <w:sz w:val="24"/>
          <w:szCs w:val="24"/>
          <w:lang w:val="en-US"/>
        </w:rPr>
        <w:t>this project</w:t>
      </w:r>
      <w:r w:rsidRPr="00343A50">
        <w:rPr>
          <w:rFonts w:ascii="Times New Roman" w:hAnsi="Times New Roman" w:cs="Times New Roman"/>
          <w:sz w:val="24"/>
          <w:szCs w:val="24"/>
          <w:lang w:val="en-US"/>
        </w:rPr>
        <w:t xml:space="preserve">. </w:t>
      </w:r>
      <w:r w:rsidR="00CB5E7A" w:rsidRPr="00343A50">
        <w:rPr>
          <w:rFonts w:ascii="Times New Roman" w:hAnsi="Times New Roman" w:cs="Times New Roman"/>
          <w:sz w:val="24"/>
          <w:szCs w:val="24"/>
          <w:lang w:val="en-US"/>
        </w:rPr>
        <w:t xml:space="preserve">Construction efforts in London may be affected by unforeseen weather circumstances such as rain, snow, or unpleasant conditions. Construction tasks should be scheduled around seasonal weather trends and have backup plans for bad weather to prevent project delays. Delays in acquiring </w:t>
      </w:r>
      <w:r w:rsidRPr="00343A50">
        <w:rPr>
          <w:rFonts w:ascii="Times New Roman" w:hAnsi="Times New Roman" w:cs="Times New Roman"/>
          <w:sz w:val="24"/>
          <w:szCs w:val="24"/>
          <w:lang w:val="en-US"/>
        </w:rPr>
        <w:t>permits can affect future tasks</w:t>
      </w:r>
      <w:r w:rsidR="003D3612">
        <w:rPr>
          <w:rFonts w:ascii="Times New Roman" w:hAnsi="Times New Roman" w:cs="Times New Roman"/>
          <w:sz w:val="24"/>
          <w:szCs w:val="24"/>
          <w:lang w:val="en-US"/>
        </w:rPr>
        <w:t>,</w:t>
      </w:r>
      <w:r w:rsidRPr="00343A50">
        <w:rPr>
          <w:rFonts w:ascii="Times New Roman" w:hAnsi="Times New Roman" w:cs="Times New Roman"/>
          <w:sz w:val="24"/>
          <w:szCs w:val="24"/>
          <w:lang w:val="en-US"/>
        </w:rPr>
        <w:t xml:space="preserve"> </w:t>
      </w:r>
      <w:r w:rsidR="003D3612">
        <w:rPr>
          <w:rFonts w:ascii="Times New Roman" w:hAnsi="Times New Roman" w:cs="Times New Roman"/>
          <w:sz w:val="24"/>
          <w:szCs w:val="24"/>
          <w:lang w:val="en-US"/>
        </w:rPr>
        <w:t>causing the project not to</w:t>
      </w:r>
      <w:r w:rsidRPr="00343A50">
        <w:rPr>
          <w:rFonts w:ascii="Times New Roman" w:hAnsi="Times New Roman" w:cs="Times New Roman"/>
          <w:sz w:val="24"/>
          <w:szCs w:val="24"/>
          <w:lang w:val="en-US"/>
        </w:rPr>
        <w:t xml:space="preserve"> meet the estimated time.</w:t>
      </w:r>
      <w:r w:rsidR="00CB5E7A" w:rsidRPr="00343A50">
        <w:rPr>
          <w:rFonts w:ascii="Times New Roman" w:hAnsi="Times New Roman" w:cs="Times New Roman"/>
          <w:sz w:val="24"/>
          <w:szCs w:val="24"/>
          <w:lang w:val="en-US"/>
        </w:rPr>
        <w:t xml:space="preserve"> Building solid connections with regulatory organizations, communicating openly, and having a proactive approval plan will help avoid delays. Unexpected site conditions or technical concerns might delay projec</w:t>
      </w:r>
      <w:r w:rsidRPr="00343A50">
        <w:rPr>
          <w:rFonts w:ascii="Times New Roman" w:hAnsi="Times New Roman" w:cs="Times New Roman"/>
          <w:sz w:val="24"/>
          <w:szCs w:val="24"/>
          <w:lang w:val="en-US"/>
        </w:rPr>
        <w:t>t schedules during construction</w:t>
      </w:r>
      <w:r w:rsidR="003D3612">
        <w:rPr>
          <w:rFonts w:ascii="Times New Roman" w:hAnsi="Times New Roman" w:cs="Times New Roman"/>
          <w:sz w:val="24"/>
          <w:szCs w:val="24"/>
          <w:lang w:val="en-US"/>
        </w:rPr>
        <w:t>,</w:t>
      </w:r>
      <w:r w:rsidRPr="00343A50">
        <w:rPr>
          <w:rFonts w:ascii="Times New Roman" w:hAnsi="Times New Roman" w:cs="Times New Roman"/>
          <w:sz w:val="24"/>
          <w:szCs w:val="24"/>
          <w:lang w:val="en-US"/>
        </w:rPr>
        <w:t xml:space="preserve"> leading to it not meeting the </w:t>
      </w:r>
      <w:r w:rsidR="00A92AF1" w:rsidRPr="00343A50">
        <w:rPr>
          <w:rFonts w:ascii="Times New Roman" w:hAnsi="Times New Roman" w:cs="Times New Roman"/>
          <w:sz w:val="24"/>
          <w:szCs w:val="24"/>
          <w:lang w:val="en-US"/>
        </w:rPr>
        <w:t>one</w:t>
      </w:r>
      <w:r w:rsidR="003D3612">
        <w:rPr>
          <w:rFonts w:ascii="Times New Roman" w:hAnsi="Times New Roman" w:cs="Times New Roman"/>
          <w:sz w:val="24"/>
          <w:szCs w:val="24"/>
          <w:lang w:val="en-US"/>
        </w:rPr>
        <w:t>-</w:t>
      </w:r>
      <w:r w:rsidR="00A92AF1" w:rsidRPr="00343A50">
        <w:rPr>
          <w:rFonts w:ascii="Times New Roman" w:hAnsi="Times New Roman" w:cs="Times New Roman"/>
          <w:sz w:val="24"/>
          <w:szCs w:val="24"/>
          <w:lang w:val="en-US"/>
        </w:rPr>
        <w:t>year time frame.</w:t>
      </w:r>
      <w:r w:rsidR="00CB5E7A" w:rsidRPr="00343A50">
        <w:rPr>
          <w:rFonts w:ascii="Times New Roman" w:hAnsi="Times New Roman" w:cs="Times New Roman"/>
          <w:sz w:val="24"/>
          <w:szCs w:val="24"/>
          <w:lang w:val="en-US"/>
        </w:rPr>
        <w:t xml:space="preserve"> </w:t>
      </w:r>
    </w:p>
    <w:p w14:paraId="6EC9D4AD" w14:textId="77777777" w:rsidR="00CB5E7A" w:rsidRPr="00343A50" w:rsidRDefault="002A3B12" w:rsidP="00343A50">
      <w:pPr>
        <w:spacing w:line="480" w:lineRule="auto"/>
        <w:ind w:firstLine="720"/>
        <w:jc w:val="both"/>
        <w:rPr>
          <w:rFonts w:ascii="Times New Roman" w:hAnsi="Times New Roman" w:cs="Times New Roman"/>
          <w:b/>
          <w:sz w:val="24"/>
          <w:szCs w:val="24"/>
          <w:lang w:val="en-US"/>
        </w:rPr>
      </w:pPr>
      <w:r w:rsidRPr="00343A50">
        <w:rPr>
          <w:rFonts w:ascii="Times New Roman" w:hAnsi="Times New Roman" w:cs="Times New Roman"/>
          <w:sz w:val="24"/>
          <w:szCs w:val="24"/>
          <w:lang w:val="en-US"/>
        </w:rPr>
        <w:t xml:space="preserve">The third element of project management is </w:t>
      </w:r>
      <w:r w:rsidR="003D3612">
        <w:rPr>
          <w:rFonts w:ascii="Times New Roman" w:hAnsi="Times New Roman" w:cs="Times New Roman"/>
          <w:sz w:val="24"/>
          <w:szCs w:val="24"/>
          <w:lang w:val="en-US"/>
        </w:rPr>
        <w:t>q</w:t>
      </w:r>
      <w:r w:rsidR="00CB5E7A" w:rsidRPr="00343A50">
        <w:rPr>
          <w:rFonts w:ascii="Times New Roman" w:hAnsi="Times New Roman" w:cs="Times New Roman"/>
          <w:sz w:val="24"/>
          <w:szCs w:val="24"/>
          <w:lang w:val="en-US"/>
        </w:rPr>
        <w:t>uality</w:t>
      </w:r>
      <w:r w:rsidRPr="00343A50">
        <w:rPr>
          <w:rFonts w:ascii="Times New Roman" w:hAnsi="Times New Roman" w:cs="Times New Roman"/>
          <w:sz w:val="24"/>
          <w:szCs w:val="24"/>
          <w:lang w:val="en-US"/>
        </w:rPr>
        <w:t>.</w:t>
      </w:r>
      <w:r w:rsidR="00CB5E7A" w:rsidRPr="00343A50">
        <w:rPr>
          <w:rFonts w:ascii="Times New Roman" w:hAnsi="Times New Roman" w:cs="Times New Roman"/>
          <w:sz w:val="24"/>
          <w:szCs w:val="24"/>
          <w:lang w:val="en-US"/>
        </w:rPr>
        <w:t xml:space="preserve"> </w:t>
      </w:r>
      <w:r w:rsidRPr="00343A50">
        <w:rPr>
          <w:rFonts w:ascii="Times New Roman" w:hAnsi="Times New Roman" w:cs="Times New Roman"/>
          <w:sz w:val="24"/>
          <w:szCs w:val="24"/>
          <w:lang w:val="en-US"/>
        </w:rPr>
        <w:t>Quality in project management refers to meeting or exceeding specified standards and expectations, ensuring deliverables meet predefined criteria for success</w:t>
      </w:r>
      <w:r w:rsidR="007A12C6">
        <w:rPr>
          <w:rFonts w:ascii="Times New Roman" w:hAnsi="Times New Roman" w:cs="Times New Roman"/>
          <w:sz w:val="24"/>
          <w:szCs w:val="24"/>
          <w:lang w:val="en-US"/>
        </w:rPr>
        <w:t xml:space="preserve"> (</w:t>
      </w:r>
      <w:r w:rsidR="007A12C6">
        <w:rPr>
          <w:rFonts w:ascii="Times New Roman" w:hAnsi="Times New Roman" w:cs="Times New Roman"/>
          <w:color w:val="222222"/>
          <w:sz w:val="24"/>
          <w:szCs w:val="24"/>
          <w:shd w:val="clear" w:color="auto" w:fill="FFFFFF"/>
        </w:rPr>
        <w:t>Sadowski et al., 2018</w:t>
      </w:r>
      <w:r w:rsidR="007A12C6">
        <w:rPr>
          <w:rFonts w:ascii="Times New Roman" w:hAnsi="Times New Roman" w:cs="Times New Roman"/>
          <w:sz w:val="24"/>
          <w:szCs w:val="24"/>
          <w:lang w:val="en-US"/>
        </w:rPr>
        <w:t>)</w:t>
      </w:r>
      <w:r w:rsidRPr="00343A50">
        <w:rPr>
          <w:rFonts w:ascii="Times New Roman" w:hAnsi="Times New Roman" w:cs="Times New Roman"/>
          <w:sz w:val="24"/>
          <w:szCs w:val="24"/>
          <w:lang w:val="en-US"/>
        </w:rPr>
        <w:t>.</w:t>
      </w:r>
      <w:r w:rsidRPr="00343A50">
        <w:rPr>
          <w:rFonts w:ascii="Times New Roman" w:hAnsi="Times New Roman" w:cs="Times New Roman"/>
          <w:b/>
          <w:sz w:val="24"/>
          <w:szCs w:val="24"/>
          <w:lang w:val="en-US"/>
        </w:rPr>
        <w:t xml:space="preserve"> </w:t>
      </w:r>
      <w:r w:rsidR="00CB5E7A" w:rsidRPr="00343A50">
        <w:rPr>
          <w:rFonts w:ascii="Times New Roman" w:hAnsi="Times New Roman" w:cs="Times New Roman"/>
          <w:sz w:val="24"/>
          <w:szCs w:val="24"/>
          <w:lang w:val="en-US"/>
        </w:rPr>
        <w:t>Quality is not simply a building requirement for the new Google Headquarters in London; it's a commitment to provide an extraordinary working environment for up to 4,500 people. From conception to completion, this commitment covers the structure and interior facilities</w:t>
      </w:r>
      <w:r w:rsidR="003D3612">
        <w:rPr>
          <w:rFonts w:ascii="Times New Roman" w:hAnsi="Times New Roman" w:cs="Times New Roman"/>
          <w:sz w:val="24"/>
          <w:szCs w:val="24"/>
          <w:lang w:val="en-US"/>
        </w:rPr>
        <w:t>,</w:t>
      </w:r>
      <w:r w:rsidR="00CB5E7A" w:rsidRPr="00343A50">
        <w:rPr>
          <w:rFonts w:ascii="Times New Roman" w:hAnsi="Times New Roman" w:cs="Times New Roman"/>
          <w:sz w:val="24"/>
          <w:szCs w:val="24"/>
          <w:lang w:val="en-US"/>
        </w:rPr>
        <w:t xml:space="preserve"> including cafes, gymnasiums, MUGAs, and pools. Maintaining a high-quality working environment requires extensive </w:t>
      </w:r>
      <w:r w:rsidR="00CB5E7A" w:rsidRPr="00343A50">
        <w:rPr>
          <w:rFonts w:ascii="Times New Roman" w:hAnsi="Times New Roman" w:cs="Times New Roman"/>
          <w:sz w:val="24"/>
          <w:szCs w:val="24"/>
          <w:lang w:val="en-US"/>
        </w:rPr>
        <w:lastRenderedPageBreak/>
        <w:t xml:space="preserve">quality control checks throughout </w:t>
      </w:r>
      <w:r w:rsidR="003D3612">
        <w:rPr>
          <w:rFonts w:ascii="Times New Roman" w:hAnsi="Times New Roman" w:cs="Times New Roman"/>
          <w:sz w:val="24"/>
          <w:szCs w:val="24"/>
          <w:lang w:val="en-US"/>
        </w:rPr>
        <w:t>construction</w:t>
      </w:r>
      <w:r w:rsidR="00CB5E7A" w:rsidRPr="00343A50">
        <w:rPr>
          <w:rFonts w:ascii="Times New Roman" w:hAnsi="Times New Roman" w:cs="Times New Roman"/>
          <w:sz w:val="24"/>
          <w:szCs w:val="24"/>
          <w:lang w:val="en-US"/>
        </w:rPr>
        <w:t>. This comprises systematic inspections and assessments to ensure construction operations meet design requirements and industry standards. Construction materials, craftsmanship, and safety protocols should be checked for abnormalities and corrected immediately.</w:t>
      </w:r>
    </w:p>
    <w:p w14:paraId="4FF0D0D5" w14:textId="77777777" w:rsidR="003D3612" w:rsidRDefault="00CB5E7A" w:rsidP="00343A50">
      <w:pPr>
        <w:spacing w:line="480" w:lineRule="auto"/>
        <w:ind w:firstLine="720"/>
        <w:jc w:val="both"/>
        <w:rPr>
          <w:rFonts w:ascii="Times New Roman" w:hAnsi="Times New Roman" w:cs="Times New Roman"/>
          <w:sz w:val="24"/>
          <w:szCs w:val="24"/>
          <w:lang w:val="en-US"/>
        </w:rPr>
      </w:pPr>
      <w:r w:rsidRPr="00343A50">
        <w:rPr>
          <w:rFonts w:ascii="Times New Roman" w:hAnsi="Times New Roman" w:cs="Times New Roman"/>
          <w:sz w:val="24"/>
          <w:szCs w:val="24"/>
          <w:lang w:val="en-US"/>
        </w:rPr>
        <w:t xml:space="preserve"> </w:t>
      </w:r>
      <w:r w:rsidR="00D032D0" w:rsidRPr="00343A50">
        <w:rPr>
          <w:rFonts w:ascii="Times New Roman" w:hAnsi="Times New Roman" w:cs="Times New Roman"/>
          <w:sz w:val="24"/>
          <w:szCs w:val="24"/>
          <w:lang w:val="en-US"/>
        </w:rPr>
        <w:t>The project management</w:t>
      </w:r>
      <w:r w:rsidRPr="00343A50">
        <w:rPr>
          <w:rFonts w:ascii="Times New Roman" w:hAnsi="Times New Roman" w:cs="Times New Roman"/>
          <w:sz w:val="24"/>
          <w:szCs w:val="24"/>
          <w:lang w:val="en-US"/>
        </w:rPr>
        <w:t xml:space="preserve"> also </w:t>
      </w:r>
      <w:r w:rsidR="00D032D0" w:rsidRPr="00343A50">
        <w:rPr>
          <w:rFonts w:ascii="Times New Roman" w:hAnsi="Times New Roman" w:cs="Times New Roman"/>
          <w:sz w:val="24"/>
          <w:szCs w:val="24"/>
          <w:lang w:val="en-US"/>
        </w:rPr>
        <w:t>needs to</w:t>
      </w:r>
      <w:r w:rsidRPr="00343A50">
        <w:rPr>
          <w:rFonts w:ascii="Times New Roman" w:hAnsi="Times New Roman" w:cs="Times New Roman"/>
          <w:sz w:val="24"/>
          <w:szCs w:val="24"/>
          <w:lang w:val="en-US"/>
        </w:rPr>
        <w:t xml:space="preserve"> ensure Quality Assurance for Interior Facilities. The dedication to quality extends beyond building structure</w:t>
      </w:r>
      <w:r w:rsidR="003D3612">
        <w:rPr>
          <w:rFonts w:ascii="Times New Roman" w:hAnsi="Times New Roman" w:cs="Times New Roman"/>
          <w:sz w:val="24"/>
          <w:szCs w:val="24"/>
          <w:lang w:val="en-US"/>
        </w:rPr>
        <w:t>, including</w:t>
      </w:r>
      <w:r w:rsidRPr="00343A50">
        <w:rPr>
          <w:rFonts w:ascii="Times New Roman" w:hAnsi="Times New Roman" w:cs="Times New Roman"/>
          <w:sz w:val="24"/>
          <w:szCs w:val="24"/>
          <w:lang w:val="en-US"/>
        </w:rPr>
        <w:t xml:space="preserve"> interior facilities that enhance the work environment</w:t>
      </w:r>
      <w:r w:rsidR="00263489">
        <w:rPr>
          <w:rFonts w:ascii="Times New Roman" w:hAnsi="Times New Roman" w:cs="Times New Roman"/>
          <w:sz w:val="24"/>
          <w:szCs w:val="24"/>
          <w:lang w:val="en-US"/>
        </w:rPr>
        <w:t xml:space="preserve"> (</w:t>
      </w:r>
      <w:r w:rsidR="00263489">
        <w:rPr>
          <w:rFonts w:ascii="Times New Roman" w:hAnsi="Times New Roman" w:cs="Times New Roman"/>
          <w:color w:val="222222"/>
          <w:sz w:val="24"/>
          <w:szCs w:val="24"/>
          <w:shd w:val="clear" w:color="auto" w:fill="FFFFFF"/>
        </w:rPr>
        <w:t xml:space="preserve">Harrison </w:t>
      </w:r>
      <w:r w:rsidR="00263489" w:rsidRPr="00343A50">
        <w:rPr>
          <w:rFonts w:ascii="Times New Roman" w:hAnsi="Times New Roman" w:cs="Times New Roman"/>
          <w:color w:val="222222"/>
          <w:sz w:val="24"/>
          <w:szCs w:val="24"/>
          <w:shd w:val="clear" w:color="auto" w:fill="FFFFFF"/>
        </w:rPr>
        <w:t>and Lock, 2017</w:t>
      </w:r>
      <w:r w:rsidR="00263489">
        <w:rPr>
          <w:rFonts w:ascii="Times New Roman" w:hAnsi="Times New Roman" w:cs="Times New Roman"/>
          <w:sz w:val="24"/>
          <w:szCs w:val="24"/>
          <w:lang w:val="en-US"/>
        </w:rPr>
        <w:t>)</w:t>
      </w:r>
      <w:r w:rsidRPr="00343A50">
        <w:rPr>
          <w:rFonts w:ascii="Times New Roman" w:hAnsi="Times New Roman" w:cs="Times New Roman"/>
          <w:sz w:val="24"/>
          <w:szCs w:val="24"/>
          <w:lang w:val="en-US"/>
        </w:rPr>
        <w:t>. Cafes, gyms, MUGAs, and pools are essential to the work experience and must fulfil the same high requirements as the main construction. Interior facility quality assurance includes design, functionality, and aesthetics assessments. Healthy and safe cafes should also be friendly and comfor</w:t>
      </w:r>
      <w:r w:rsidR="002A3B12" w:rsidRPr="00343A50">
        <w:rPr>
          <w:rFonts w:ascii="Times New Roman" w:hAnsi="Times New Roman" w:cs="Times New Roman"/>
          <w:sz w:val="24"/>
          <w:szCs w:val="24"/>
          <w:lang w:val="en-US"/>
        </w:rPr>
        <w:t xml:space="preserve">table for staff. The </w:t>
      </w:r>
      <w:r w:rsidR="00D032D0" w:rsidRPr="00343A50">
        <w:rPr>
          <w:rFonts w:ascii="Times New Roman" w:hAnsi="Times New Roman" w:cs="Times New Roman"/>
          <w:sz w:val="24"/>
          <w:szCs w:val="24"/>
          <w:lang w:val="en-US"/>
        </w:rPr>
        <w:t>gyms must have</w:t>
      </w:r>
      <w:r w:rsidRPr="00343A50">
        <w:rPr>
          <w:rFonts w:ascii="Times New Roman" w:hAnsi="Times New Roman" w:cs="Times New Roman"/>
          <w:sz w:val="24"/>
          <w:szCs w:val="24"/>
          <w:lang w:val="en-US"/>
        </w:rPr>
        <w:t xml:space="preserve"> modern equipment and meet fitness industry standards to protect staff. Multi-use gaming areas and pools must be safe, accessible, and meet recreational criteria. </w:t>
      </w:r>
      <w:r w:rsidR="003D3612">
        <w:rPr>
          <w:rFonts w:ascii="Times New Roman" w:hAnsi="Times New Roman" w:cs="Times New Roman"/>
          <w:sz w:val="24"/>
          <w:szCs w:val="24"/>
          <w:lang w:val="en-US"/>
        </w:rPr>
        <w:t>Regular inspections and quality checks are needed during construction to ensure these facilities improve Google employees' work-life balance and satisfa</w:t>
      </w:r>
      <w:r w:rsidRPr="00343A50">
        <w:rPr>
          <w:rFonts w:ascii="Times New Roman" w:hAnsi="Times New Roman" w:cs="Times New Roman"/>
          <w:sz w:val="24"/>
          <w:szCs w:val="24"/>
          <w:lang w:val="en-US"/>
        </w:rPr>
        <w:t xml:space="preserve">ction. Post-Construction Quality Review is </w:t>
      </w:r>
      <w:r w:rsidR="00D032D0" w:rsidRPr="00343A50">
        <w:rPr>
          <w:rFonts w:ascii="Times New Roman" w:hAnsi="Times New Roman" w:cs="Times New Roman"/>
          <w:sz w:val="24"/>
          <w:szCs w:val="24"/>
          <w:lang w:val="en-US"/>
        </w:rPr>
        <w:t>also important</w:t>
      </w:r>
      <w:r w:rsidRPr="00343A50">
        <w:rPr>
          <w:rFonts w:ascii="Times New Roman" w:hAnsi="Times New Roman" w:cs="Times New Roman"/>
          <w:sz w:val="24"/>
          <w:szCs w:val="24"/>
          <w:lang w:val="en-US"/>
        </w:rPr>
        <w:t xml:space="preserve"> for this project</w:t>
      </w:r>
      <w:r w:rsidR="00263489">
        <w:rPr>
          <w:rFonts w:ascii="Times New Roman" w:hAnsi="Times New Roman" w:cs="Times New Roman"/>
          <w:sz w:val="24"/>
          <w:szCs w:val="24"/>
          <w:lang w:val="en-US"/>
        </w:rPr>
        <w:t xml:space="preserve"> (</w:t>
      </w:r>
      <w:r w:rsidR="00263489">
        <w:rPr>
          <w:rFonts w:ascii="Times New Roman" w:hAnsi="Times New Roman" w:cs="Times New Roman"/>
          <w:color w:val="222222"/>
          <w:sz w:val="24"/>
          <w:szCs w:val="24"/>
          <w:shd w:val="clear" w:color="auto" w:fill="FFFFFF"/>
        </w:rPr>
        <w:t xml:space="preserve">Moore et al., </w:t>
      </w:r>
      <w:r w:rsidR="00263489" w:rsidRPr="00343A50">
        <w:rPr>
          <w:rFonts w:ascii="Times New Roman" w:hAnsi="Times New Roman" w:cs="Times New Roman"/>
          <w:color w:val="222222"/>
          <w:sz w:val="24"/>
          <w:szCs w:val="24"/>
          <w:shd w:val="clear" w:color="auto" w:fill="FFFFFF"/>
        </w:rPr>
        <w:t>2018</w:t>
      </w:r>
      <w:r w:rsidR="00263489">
        <w:rPr>
          <w:rFonts w:ascii="Times New Roman" w:hAnsi="Times New Roman" w:cs="Times New Roman"/>
          <w:sz w:val="24"/>
          <w:szCs w:val="24"/>
          <w:lang w:val="en-US"/>
        </w:rPr>
        <w:t>)</w:t>
      </w:r>
      <w:r w:rsidRPr="00343A50">
        <w:rPr>
          <w:rFonts w:ascii="Times New Roman" w:hAnsi="Times New Roman" w:cs="Times New Roman"/>
          <w:sz w:val="24"/>
          <w:szCs w:val="24"/>
          <w:lang w:val="en-US"/>
        </w:rPr>
        <w:t>. A post-construction quality review is essential to ensure the facility and its facilities meet or exceed expectations after use. A complete property</w:t>
      </w:r>
      <w:r w:rsidR="00D032D0" w:rsidRPr="00343A50">
        <w:rPr>
          <w:rFonts w:ascii="Times New Roman" w:hAnsi="Times New Roman" w:cs="Times New Roman"/>
          <w:sz w:val="24"/>
          <w:szCs w:val="24"/>
          <w:lang w:val="en-US"/>
        </w:rPr>
        <w:t xml:space="preserve"> quality appraisal</w:t>
      </w:r>
      <w:r w:rsidRPr="00343A50">
        <w:rPr>
          <w:rFonts w:ascii="Times New Roman" w:hAnsi="Times New Roman" w:cs="Times New Roman"/>
          <w:sz w:val="24"/>
          <w:szCs w:val="24"/>
          <w:lang w:val="en-US"/>
        </w:rPr>
        <w:t xml:space="preserve"> </w:t>
      </w:r>
      <w:r w:rsidR="002A3B12" w:rsidRPr="00343A50">
        <w:rPr>
          <w:rFonts w:ascii="Times New Roman" w:hAnsi="Times New Roman" w:cs="Times New Roman"/>
          <w:sz w:val="24"/>
          <w:szCs w:val="24"/>
          <w:lang w:val="en-US"/>
        </w:rPr>
        <w:t>must be</w:t>
      </w:r>
      <w:r w:rsidRPr="00343A50">
        <w:rPr>
          <w:rFonts w:ascii="Times New Roman" w:hAnsi="Times New Roman" w:cs="Times New Roman"/>
          <w:sz w:val="24"/>
          <w:szCs w:val="24"/>
          <w:lang w:val="en-US"/>
        </w:rPr>
        <w:t xml:space="preserve"> put in place that includes structural elements, interior areas, and recreational facilities. Post-c</w:t>
      </w:r>
      <w:r w:rsidR="002A3B12" w:rsidRPr="00343A50">
        <w:rPr>
          <w:rFonts w:ascii="Times New Roman" w:hAnsi="Times New Roman" w:cs="Times New Roman"/>
          <w:sz w:val="24"/>
          <w:szCs w:val="24"/>
          <w:lang w:val="en-US"/>
        </w:rPr>
        <w:t xml:space="preserve">onstruction quality </w:t>
      </w:r>
      <w:r w:rsidR="00D032D0" w:rsidRPr="00343A50">
        <w:rPr>
          <w:rFonts w:ascii="Times New Roman" w:hAnsi="Times New Roman" w:cs="Times New Roman"/>
          <w:sz w:val="24"/>
          <w:szCs w:val="24"/>
          <w:lang w:val="en-US"/>
        </w:rPr>
        <w:t>reviews under</w:t>
      </w:r>
      <w:r w:rsidR="002A3B12" w:rsidRPr="00343A50">
        <w:rPr>
          <w:rFonts w:ascii="Times New Roman" w:hAnsi="Times New Roman" w:cs="Times New Roman"/>
          <w:sz w:val="24"/>
          <w:szCs w:val="24"/>
          <w:lang w:val="en-US"/>
        </w:rPr>
        <w:t xml:space="preserve"> quality is key </w:t>
      </w:r>
      <w:r w:rsidR="00D032D0" w:rsidRPr="00343A50">
        <w:rPr>
          <w:rFonts w:ascii="Times New Roman" w:hAnsi="Times New Roman" w:cs="Times New Roman"/>
          <w:sz w:val="24"/>
          <w:szCs w:val="24"/>
          <w:lang w:val="en-US"/>
        </w:rPr>
        <w:t>for such</w:t>
      </w:r>
      <w:r w:rsidR="002A3B12" w:rsidRPr="00343A50">
        <w:rPr>
          <w:rFonts w:ascii="Times New Roman" w:hAnsi="Times New Roman" w:cs="Times New Roman"/>
          <w:sz w:val="24"/>
          <w:szCs w:val="24"/>
          <w:lang w:val="en-US"/>
        </w:rPr>
        <w:t xml:space="preserve"> </w:t>
      </w:r>
      <w:r w:rsidR="003D3612">
        <w:rPr>
          <w:rFonts w:ascii="Times New Roman" w:hAnsi="Times New Roman" w:cs="Times New Roman"/>
          <w:sz w:val="24"/>
          <w:szCs w:val="24"/>
          <w:lang w:val="en-US"/>
        </w:rPr>
        <w:t xml:space="preserve">a </w:t>
      </w:r>
      <w:r w:rsidR="002A3B12" w:rsidRPr="00343A50">
        <w:rPr>
          <w:rFonts w:ascii="Times New Roman" w:hAnsi="Times New Roman" w:cs="Times New Roman"/>
          <w:sz w:val="24"/>
          <w:szCs w:val="24"/>
          <w:lang w:val="en-US"/>
        </w:rPr>
        <w:t xml:space="preserve">big </w:t>
      </w:r>
      <w:r w:rsidR="00D032D0" w:rsidRPr="00343A50">
        <w:rPr>
          <w:rFonts w:ascii="Times New Roman" w:hAnsi="Times New Roman" w:cs="Times New Roman"/>
          <w:sz w:val="24"/>
          <w:szCs w:val="24"/>
          <w:lang w:val="en-US"/>
        </w:rPr>
        <w:t>project</w:t>
      </w:r>
      <w:r w:rsidR="003D3612">
        <w:rPr>
          <w:rFonts w:ascii="Times New Roman" w:hAnsi="Times New Roman" w:cs="Times New Roman"/>
          <w:sz w:val="24"/>
          <w:szCs w:val="24"/>
          <w:lang w:val="en-US"/>
        </w:rPr>
        <w:t>;</w:t>
      </w:r>
      <w:r w:rsidR="002A3B12" w:rsidRPr="00343A50">
        <w:rPr>
          <w:rFonts w:ascii="Times New Roman" w:hAnsi="Times New Roman" w:cs="Times New Roman"/>
          <w:sz w:val="24"/>
          <w:szCs w:val="24"/>
          <w:lang w:val="en-US"/>
        </w:rPr>
        <w:t xml:space="preserve"> </w:t>
      </w:r>
      <w:r w:rsidR="00D032D0" w:rsidRPr="00343A50">
        <w:rPr>
          <w:rFonts w:ascii="Times New Roman" w:hAnsi="Times New Roman" w:cs="Times New Roman"/>
          <w:sz w:val="24"/>
          <w:szCs w:val="24"/>
          <w:lang w:val="en-US"/>
        </w:rPr>
        <w:t>this has multiple</w:t>
      </w:r>
      <w:r w:rsidRPr="00343A50">
        <w:rPr>
          <w:rFonts w:ascii="Times New Roman" w:hAnsi="Times New Roman" w:cs="Times New Roman"/>
          <w:sz w:val="24"/>
          <w:szCs w:val="24"/>
          <w:lang w:val="en-US"/>
        </w:rPr>
        <w:t xml:space="preserve"> objectives. First, it identifies and fixes initial occupancy faults</w:t>
      </w:r>
      <w:r w:rsidR="00263489">
        <w:rPr>
          <w:rFonts w:ascii="Times New Roman" w:hAnsi="Times New Roman" w:cs="Times New Roman"/>
          <w:sz w:val="24"/>
          <w:szCs w:val="24"/>
          <w:lang w:val="en-US"/>
        </w:rPr>
        <w:t xml:space="preserve"> (</w:t>
      </w:r>
      <w:r w:rsidR="00263489">
        <w:rPr>
          <w:rFonts w:ascii="Times New Roman" w:hAnsi="Times New Roman" w:cs="Times New Roman"/>
          <w:color w:val="222222"/>
          <w:sz w:val="24"/>
          <w:szCs w:val="24"/>
          <w:shd w:val="clear" w:color="auto" w:fill="FFFFFF"/>
        </w:rPr>
        <w:t>Meredith et al., 2017</w:t>
      </w:r>
      <w:r w:rsidR="00263489">
        <w:rPr>
          <w:rFonts w:ascii="Times New Roman" w:hAnsi="Times New Roman" w:cs="Times New Roman"/>
          <w:sz w:val="24"/>
          <w:szCs w:val="24"/>
          <w:lang w:val="en-US"/>
        </w:rPr>
        <w:t>)</w:t>
      </w:r>
      <w:r w:rsidRPr="00343A50">
        <w:rPr>
          <w:rFonts w:ascii="Times New Roman" w:hAnsi="Times New Roman" w:cs="Times New Roman"/>
          <w:sz w:val="24"/>
          <w:szCs w:val="24"/>
          <w:lang w:val="en-US"/>
        </w:rPr>
        <w:t>.</w:t>
      </w:r>
    </w:p>
    <w:p w14:paraId="64884914" w14:textId="77777777" w:rsidR="00CB5E7A" w:rsidRPr="00343A50" w:rsidRDefault="002A3B12" w:rsidP="00343A50">
      <w:pPr>
        <w:spacing w:line="480" w:lineRule="auto"/>
        <w:ind w:firstLine="720"/>
        <w:jc w:val="both"/>
        <w:rPr>
          <w:rFonts w:ascii="Times New Roman" w:hAnsi="Times New Roman" w:cs="Times New Roman"/>
          <w:sz w:val="24"/>
          <w:szCs w:val="24"/>
          <w:lang w:val="en-US"/>
        </w:rPr>
      </w:pPr>
      <w:r w:rsidRPr="00343A50">
        <w:rPr>
          <w:rFonts w:ascii="Times New Roman" w:hAnsi="Times New Roman" w:cs="Times New Roman"/>
          <w:sz w:val="24"/>
          <w:szCs w:val="24"/>
          <w:lang w:val="en-US"/>
        </w:rPr>
        <w:t>Additionally,</w:t>
      </w:r>
      <w:r w:rsidR="00CB5E7A" w:rsidRPr="00343A50">
        <w:rPr>
          <w:rFonts w:ascii="Times New Roman" w:hAnsi="Times New Roman" w:cs="Times New Roman"/>
          <w:sz w:val="24"/>
          <w:szCs w:val="24"/>
          <w:lang w:val="en-US"/>
        </w:rPr>
        <w:t xml:space="preserve"> it allow</w:t>
      </w:r>
      <w:r w:rsidR="003D3612">
        <w:rPr>
          <w:rFonts w:ascii="Times New Roman" w:hAnsi="Times New Roman" w:cs="Times New Roman"/>
          <w:sz w:val="24"/>
          <w:szCs w:val="24"/>
          <w:lang w:val="en-US"/>
        </w:rPr>
        <w:t>s</w:t>
      </w:r>
      <w:r w:rsidR="00CB5E7A" w:rsidRPr="00343A50">
        <w:rPr>
          <w:rFonts w:ascii="Times New Roman" w:hAnsi="Times New Roman" w:cs="Times New Roman"/>
          <w:sz w:val="24"/>
          <w:szCs w:val="24"/>
          <w:lang w:val="en-US"/>
        </w:rPr>
        <w:t xml:space="preserve"> </w:t>
      </w:r>
      <w:r w:rsidRPr="00343A50">
        <w:rPr>
          <w:rFonts w:ascii="Times New Roman" w:hAnsi="Times New Roman" w:cs="Times New Roman"/>
          <w:sz w:val="24"/>
          <w:szCs w:val="24"/>
          <w:lang w:val="en-US"/>
        </w:rPr>
        <w:t>stakeholders</w:t>
      </w:r>
      <w:r w:rsidR="00CB5E7A" w:rsidRPr="00343A50">
        <w:rPr>
          <w:rFonts w:ascii="Times New Roman" w:hAnsi="Times New Roman" w:cs="Times New Roman"/>
          <w:sz w:val="24"/>
          <w:szCs w:val="24"/>
          <w:lang w:val="en-US"/>
        </w:rPr>
        <w:t xml:space="preserve"> </w:t>
      </w:r>
      <w:r w:rsidRPr="00343A50">
        <w:rPr>
          <w:rFonts w:ascii="Times New Roman" w:hAnsi="Times New Roman" w:cs="Times New Roman"/>
          <w:sz w:val="24"/>
          <w:szCs w:val="24"/>
          <w:lang w:val="en-US"/>
        </w:rPr>
        <w:t>to give</w:t>
      </w:r>
      <w:r w:rsidR="00CB5E7A" w:rsidRPr="00343A50">
        <w:rPr>
          <w:rFonts w:ascii="Times New Roman" w:hAnsi="Times New Roman" w:cs="Times New Roman"/>
          <w:sz w:val="24"/>
          <w:szCs w:val="24"/>
          <w:lang w:val="en-US"/>
        </w:rPr>
        <w:t xml:space="preserve"> feedback for </w:t>
      </w:r>
      <w:r w:rsidR="005713D8" w:rsidRPr="00343A50">
        <w:rPr>
          <w:rFonts w:ascii="Times New Roman" w:hAnsi="Times New Roman" w:cs="Times New Roman"/>
          <w:sz w:val="24"/>
          <w:szCs w:val="24"/>
          <w:lang w:val="en-US"/>
        </w:rPr>
        <w:t xml:space="preserve">improvement. </w:t>
      </w:r>
      <w:r w:rsidR="00CB5E7A" w:rsidRPr="00343A50">
        <w:rPr>
          <w:rFonts w:ascii="Times New Roman" w:hAnsi="Times New Roman" w:cs="Times New Roman"/>
          <w:sz w:val="24"/>
          <w:szCs w:val="24"/>
          <w:lang w:val="en-US"/>
        </w:rPr>
        <w:t>The project team shows its dedication to quality and responsiveness to occupant needs by completing a post-construction quality review. This iterative quality management method guarantees that Google Headquarters achieves the initial goal and remains a quality benchmark.</w:t>
      </w:r>
    </w:p>
    <w:p w14:paraId="5B686BF7" w14:textId="77777777" w:rsidR="005713D8" w:rsidRPr="00343A50" w:rsidRDefault="002A3B12" w:rsidP="00343A50">
      <w:pPr>
        <w:spacing w:line="480" w:lineRule="auto"/>
        <w:ind w:firstLine="720"/>
        <w:jc w:val="both"/>
        <w:rPr>
          <w:rFonts w:ascii="Times New Roman" w:hAnsi="Times New Roman" w:cs="Times New Roman"/>
          <w:b/>
          <w:sz w:val="24"/>
          <w:szCs w:val="24"/>
          <w:lang w:val="en-US"/>
        </w:rPr>
      </w:pPr>
      <w:r w:rsidRPr="00343A50">
        <w:rPr>
          <w:rFonts w:ascii="Times New Roman" w:hAnsi="Times New Roman" w:cs="Times New Roman"/>
          <w:sz w:val="24"/>
          <w:szCs w:val="24"/>
          <w:lang w:val="en-US"/>
        </w:rPr>
        <w:lastRenderedPageBreak/>
        <w:t xml:space="preserve">Another element of project management is </w:t>
      </w:r>
      <w:r w:rsidR="005713D8" w:rsidRPr="00343A50">
        <w:rPr>
          <w:rFonts w:ascii="Times New Roman" w:hAnsi="Times New Roman" w:cs="Times New Roman"/>
          <w:sz w:val="24"/>
          <w:szCs w:val="24"/>
          <w:lang w:val="en-US"/>
        </w:rPr>
        <w:t>S</w:t>
      </w:r>
      <w:r w:rsidRPr="00343A50">
        <w:rPr>
          <w:rFonts w:ascii="Times New Roman" w:hAnsi="Times New Roman" w:cs="Times New Roman"/>
          <w:sz w:val="24"/>
          <w:szCs w:val="24"/>
          <w:lang w:val="en-US"/>
        </w:rPr>
        <w:t>takeholders.</w:t>
      </w:r>
      <w:r w:rsidRPr="00343A50">
        <w:rPr>
          <w:rFonts w:ascii="Times New Roman" w:hAnsi="Times New Roman" w:cs="Times New Roman"/>
          <w:b/>
          <w:sz w:val="24"/>
          <w:szCs w:val="24"/>
          <w:lang w:val="en-US"/>
        </w:rPr>
        <w:t xml:space="preserve"> </w:t>
      </w:r>
      <w:r w:rsidR="005713D8" w:rsidRPr="00343A50">
        <w:rPr>
          <w:rFonts w:ascii="Times New Roman" w:hAnsi="Times New Roman" w:cs="Times New Roman"/>
          <w:sz w:val="24"/>
          <w:szCs w:val="24"/>
          <w:lang w:val="en-US"/>
        </w:rPr>
        <w:t xml:space="preserve">Stakeholder management is crucial to the Google Headquarters Project in London. A broad group of stakeholders with different interests and viewpoints shapes the project's conclusion. </w:t>
      </w:r>
      <w:r w:rsidR="003D3612">
        <w:rPr>
          <w:rFonts w:ascii="Times New Roman" w:hAnsi="Times New Roman" w:cs="Times New Roman"/>
          <w:sz w:val="24"/>
          <w:szCs w:val="24"/>
          <w:lang w:val="en-US"/>
        </w:rPr>
        <w:t>The project stakeholders are Google, construction contractors, architects, employees, local authorities, and the community</w:t>
      </w:r>
      <w:r w:rsidR="00263489">
        <w:rPr>
          <w:rFonts w:ascii="Times New Roman" w:hAnsi="Times New Roman" w:cs="Times New Roman"/>
          <w:sz w:val="24"/>
          <w:szCs w:val="24"/>
          <w:lang w:val="en-US"/>
        </w:rPr>
        <w:t xml:space="preserve"> (</w:t>
      </w:r>
      <w:r w:rsidR="00263489">
        <w:rPr>
          <w:rFonts w:ascii="Times New Roman" w:hAnsi="Times New Roman" w:cs="Times New Roman"/>
          <w:color w:val="222222"/>
          <w:sz w:val="24"/>
          <w:szCs w:val="24"/>
          <w:shd w:val="clear" w:color="auto" w:fill="FFFFFF"/>
        </w:rPr>
        <w:t xml:space="preserve">Moore et al., </w:t>
      </w:r>
      <w:r w:rsidR="00263489" w:rsidRPr="00343A50">
        <w:rPr>
          <w:rFonts w:ascii="Times New Roman" w:hAnsi="Times New Roman" w:cs="Times New Roman"/>
          <w:color w:val="222222"/>
          <w:sz w:val="24"/>
          <w:szCs w:val="24"/>
          <w:shd w:val="clear" w:color="auto" w:fill="FFFFFF"/>
        </w:rPr>
        <w:t>2018</w:t>
      </w:r>
      <w:r w:rsidR="00263489">
        <w:rPr>
          <w:rFonts w:ascii="Times New Roman" w:hAnsi="Times New Roman" w:cs="Times New Roman"/>
          <w:sz w:val="24"/>
          <w:szCs w:val="24"/>
          <w:lang w:val="en-US"/>
        </w:rPr>
        <w:t>)</w:t>
      </w:r>
      <w:r w:rsidR="005713D8" w:rsidRPr="00343A50">
        <w:rPr>
          <w:rFonts w:ascii="Times New Roman" w:hAnsi="Times New Roman" w:cs="Times New Roman"/>
          <w:sz w:val="24"/>
          <w:szCs w:val="24"/>
          <w:lang w:val="en-US"/>
        </w:rPr>
        <w:t xml:space="preserve">. As the project owner, Google </w:t>
      </w:r>
      <w:r w:rsidR="003D3612">
        <w:rPr>
          <w:rFonts w:ascii="Times New Roman" w:hAnsi="Times New Roman" w:cs="Times New Roman"/>
          <w:sz w:val="24"/>
          <w:szCs w:val="24"/>
          <w:lang w:val="en-US"/>
        </w:rPr>
        <w:t>is crucial</w:t>
      </w:r>
      <w:r w:rsidR="005713D8" w:rsidRPr="00343A50">
        <w:rPr>
          <w:rFonts w:ascii="Times New Roman" w:hAnsi="Times New Roman" w:cs="Times New Roman"/>
          <w:sz w:val="24"/>
          <w:szCs w:val="24"/>
          <w:lang w:val="en-US"/>
        </w:rPr>
        <w:t xml:space="preserve"> in ensuring project success. Their vision, requirements, and expectations must be understood and aligned throughout the project. Regular communication with Google's representatives ensures that their strategic goals are included in the project plan, boosting teamwork and eliminating misunderstandings during the difficult construction process.</w:t>
      </w:r>
    </w:p>
    <w:p w14:paraId="5002CB8E" w14:textId="77777777" w:rsidR="005713D8" w:rsidRPr="00343A50" w:rsidRDefault="005713D8" w:rsidP="00343A50">
      <w:pPr>
        <w:spacing w:line="480" w:lineRule="auto"/>
        <w:ind w:firstLine="720"/>
        <w:jc w:val="both"/>
        <w:rPr>
          <w:rFonts w:ascii="Times New Roman" w:hAnsi="Times New Roman" w:cs="Times New Roman"/>
          <w:sz w:val="24"/>
          <w:szCs w:val="24"/>
          <w:lang w:val="en-US"/>
        </w:rPr>
      </w:pPr>
      <w:r w:rsidRPr="00343A50">
        <w:rPr>
          <w:rFonts w:ascii="Times New Roman" w:hAnsi="Times New Roman" w:cs="Times New Roman"/>
          <w:sz w:val="24"/>
          <w:szCs w:val="24"/>
          <w:lang w:val="en-US"/>
        </w:rPr>
        <w:t xml:space="preserve">The construction contractors and architects are responsible for transforming the project vision into a physical building. </w:t>
      </w:r>
      <w:r w:rsidR="00CF63F6" w:rsidRPr="00343A50">
        <w:rPr>
          <w:rFonts w:ascii="Times New Roman" w:hAnsi="Times New Roman" w:cs="Times New Roman"/>
          <w:sz w:val="24"/>
          <w:szCs w:val="24"/>
          <w:lang w:val="en-US"/>
        </w:rPr>
        <w:t>Google ensure</w:t>
      </w:r>
      <w:r w:rsidR="003D3612">
        <w:rPr>
          <w:rFonts w:ascii="Times New Roman" w:hAnsi="Times New Roman" w:cs="Times New Roman"/>
          <w:sz w:val="24"/>
          <w:szCs w:val="24"/>
          <w:lang w:val="en-US"/>
        </w:rPr>
        <w:t>s these stakeholders communicate</w:t>
      </w:r>
      <w:r w:rsidRPr="00343A50">
        <w:rPr>
          <w:rFonts w:ascii="Times New Roman" w:hAnsi="Times New Roman" w:cs="Times New Roman"/>
          <w:sz w:val="24"/>
          <w:szCs w:val="24"/>
          <w:lang w:val="en-US"/>
        </w:rPr>
        <w:t xml:space="preserve"> to </w:t>
      </w:r>
      <w:r w:rsidR="003D3612">
        <w:rPr>
          <w:rFonts w:ascii="Times New Roman" w:hAnsi="Times New Roman" w:cs="Times New Roman"/>
          <w:sz w:val="24"/>
          <w:szCs w:val="24"/>
          <w:lang w:val="en-US"/>
        </w:rPr>
        <w:t>meet the design purpose</w:t>
      </w:r>
      <w:r w:rsidRPr="00343A50">
        <w:rPr>
          <w:rFonts w:ascii="Times New Roman" w:hAnsi="Times New Roman" w:cs="Times New Roman"/>
          <w:sz w:val="24"/>
          <w:szCs w:val="24"/>
          <w:lang w:val="en-US"/>
        </w:rPr>
        <w:t xml:space="preserve"> during construction</w:t>
      </w:r>
      <w:r w:rsidR="00263489">
        <w:rPr>
          <w:rFonts w:ascii="Times New Roman" w:hAnsi="Times New Roman" w:cs="Times New Roman"/>
          <w:sz w:val="24"/>
          <w:szCs w:val="24"/>
          <w:lang w:val="en-US"/>
        </w:rPr>
        <w:t xml:space="preserve"> (</w:t>
      </w:r>
      <w:r w:rsidR="00263489">
        <w:rPr>
          <w:rFonts w:ascii="Times New Roman" w:hAnsi="Times New Roman" w:cs="Times New Roman"/>
          <w:color w:val="222222"/>
          <w:sz w:val="24"/>
          <w:szCs w:val="24"/>
          <w:shd w:val="clear" w:color="auto" w:fill="FFFFFF"/>
        </w:rPr>
        <w:t>Meredith et al., 2017</w:t>
      </w:r>
      <w:r w:rsidR="00263489">
        <w:rPr>
          <w:rFonts w:ascii="Times New Roman" w:hAnsi="Times New Roman" w:cs="Times New Roman"/>
          <w:sz w:val="24"/>
          <w:szCs w:val="24"/>
          <w:lang w:val="en-US"/>
        </w:rPr>
        <w:t>)</w:t>
      </w:r>
      <w:r w:rsidRPr="00343A50">
        <w:rPr>
          <w:rFonts w:ascii="Times New Roman" w:hAnsi="Times New Roman" w:cs="Times New Roman"/>
          <w:sz w:val="24"/>
          <w:szCs w:val="24"/>
          <w:lang w:val="en-US"/>
        </w:rPr>
        <w:t xml:space="preserve">. </w:t>
      </w:r>
      <w:r w:rsidR="003D3612">
        <w:rPr>
          <w:rFonts w:ascii="Times New Roman" w:hAnsi="Times New Roman" w:cs="Times New Roman"/>
          <w:sz w:val="24"/>
          <w:szCs w:val="24"/>
          <w:lang w:val="en-US"/>
        </w:rPr>
        <w:t>Google uses progress updates and collaborative problem-solving sessions</w:t>
      </w:r>
      <w:r w:rsidR="00F35400" w:rsidRPr="00343A50">
        <w:rPr>
          <w:rFonts w:ascii="Times New Roman" w:hAnsi="Times New Roman" w:cs="Times New Roman"/>
          <w:sz w:val="24"/>
          <w:szCs w:val="24"/>
          <w:lang w:val="en-US"/>
        </w:rPr>
        <w:t xml:space="preserve"> to simplify</w:t>
      </w:r>
      <w:r w:rsidRPr="00343A50">
        <w:rPr>
          <w:rFonts w:ascii="Times New Roman" w:hAnsi="Times New Roman" w:cs="Times New Roman"/>
          <w:sz w:val="24"/>
          <w:szCs w:val="24"/>
          <w:lang w:val="en-US"/>
        </w:rPr>
        <w:t xml:space="preserve"> construction, reduce rework, and ensure the finished product meets design specifications</w:t>
      </w:r>
      <w:r w:rsidR="00CF63F6" w:rsidRPr="00343A50">
        <w:rPr>
          <w:rFonts w:ascii="Times New Roman" w:hAnsi="Times New Roman" w:cs="Times New Roman"/>
          <w:sz w:val="24"/>
          <w:szCs w:val="24"/>
          <w:lang w:val="en-US"/>
        </w:rPr>
        <w:t xml:space="preserve"> </w:t>
      </w:r>
      <w:r w:rsidR="002A3B12" w:rsidRPr="00343A50">
        <w:rPr>
          <w:rFonts w:ascii="Times New Roman" w:hAnsi="Times New Roman" w:cs="Times New Roman"/>
          <w:sz w:val="24"/>
          <w:szCs w:val="24"/>
          <w:lang w:val="en-US"/>
        </w:rPr>
        <w:t xml:space="preserve">and </w:t>
      </w:r>
      <w:r w:rsidR="003D3612">
        <w:rPr>
          <w:rFonts w:ascii="Times New Roman" w:hAnsi="Times New Roman" w:cs="Times New Roman"/>
          <w:sz w:val="24"/>
          <w:szCs w:val="24"/>
          <w:lang w:val="en-US"/>
        </w:rPr>
        <w:t>the stakeholders' varied need</w:t>
      </w:r>
      <w:r w:rsidR="00CF63F6" w:rsidRPr="00343A50">
        <w:rPr>
          <w:rFonts w:ascii="Times New Roman" w:hAnsi="Times New Roman" w:cs="Times New Roman"/>
          <w:sz w:val="24"/>
          <w:szCs w:val="24"/>
          <w:lang w:val="en-US"/>
        </w:rPr>
        <w:t>s</w:t>
      </w:r>
      <w:r w:rsidRPr="00343A50">
        <w:rPr>
          <w:rFonts w:ascii="Times New Roman" w:hAnsi="Times New Roman" w:cs="Times New Roman"/>
          <w:sz w:val="24"/>
          <w:szCs w:val="24"/>
          <w:lang w:val="en-US"/>
        </w:rPr>
        <w:t>.</w:t>
      </w:r>
      <w:r w:rsidR="00CF63F6" w:rsidRPr="00343A50">
        <w:rPr>
          <w:rFonts w:ascii="Times New Roman" w:hAnsi="Times New Roman" w:cs="Times New Roman"/>
          <w:sz w:val="24"/>
          <w:szCs w:val="24"/>
          <w:lang w:val="en-US"/>
        </w:rPr>
        <w:t xml:space="preserve"> In </w:t>
      </w:r>
      <w:r w:rsidR="002A3B12" w:rsidRPr="00343A50">
        <w:rPr>
          <w:rFonts w:ascii="Times New Roman" w:hAnsi="Times New Roman" w:cs="Times New Roman"/>
          <w:sz w:val="24"/>
          <w:szCs w:val="24"/>
          <w:lang w:val="en-US"/>
        </w:rPr>
        <w:t>this case</w:t>
      </w:r>
      <w:r w:rsidR="003D3612">
        <w:rPr>
          <w:rFonts w:ascii="Times New Roman" w:hAnsi="Times New Roman" w:cs="Times New Roman"/>
          <w:sz w:val="24"/>
          <w:szCs w:val="24"/>
          <w:lang w:val="en-US"/>
        </w:rPr>
        <w:t>,</w:t>
      </w:r>
      <w:r w:rsidR="00F35400" w:rsidRPr="00343A50">
        <w:rPr>
          <w:rFonts w:ascii="Times New Roman" w:hAnsi="Times New Roman" w:cs="Times New Roman"/>
          <w:sz w:val="24"/>
          <w:szCs w:val="24"/>
          <w:lang w:val="en-US"/>
        </w:rPr>
        <w:t xml:space="preserve"> </w:t>
      </w:r>
      <w:r w:rsidR="002A3B12" w:rsidRPr="00343A50">
        <w:rPr>
          <w:rFonts w:ascii="Times New Roman" w:hAnsi="Times New Roman" w:cs="Times New Roman"/>
          <w:sz w:val="24"/>
          <w:szCs w:val="24"/>
          <w:lang w:val="en-US"/>
        </w:rPr>
        <w:t>Google must</w:t>
      </w:r>
      <w:r w:rsidR="00F35400" w:rsidRPr="00343A50">
        <w:rPr>
          <w:rFonts w:ascii="Times New Roman" w:hAnsi="Times New Roman" w:cs="Times New Roman"/>
          <w:sz w:val="24"/>
          <w:szCs w:val="24"/>
          <w:lang w:val="en-US"/>
        </w:rPr>
        <w:t xml:space="preserve"> also </w:t>
      </w:r>
      <w:r w:rsidR="002A3B12" w:rsidRPr="00343A50">
        <w:rPr>
          <w:rFonts w:ascii="Times New Roman" w:hAnsi="Times New Roman" w:cs="Times New Roman"/>
          <w:sz w:val="24"/>
          <w:szCs w:val="24"/>
          <w:lang w:val="en-US"/>
        </w:rPr>
        <w:t>consider</w:t>
      </w:r>
      <w:r w:rsidRPr="00343A50">
        <w:rPr>
          <w:rFonts w:ascii="Times New Roman" w:hAnsi="Times New Roman" w:cs="Times New Roman"/>
          <w:sz w:val="24"/>
          <w:szCs w:val="24"/>
          <w:lang w:val="en-US"/>
        </w:rPr>
        <w:t xml:space="preserve"> the needs and preferences of employees as key stakeholders in the new headquarters project. Surveys, workshops, and feedback sessions can reveal building functionality, interior facilities, and work atmosphere. This involvement promotes ownership and ensures the final product meets worker well-being and productivity.</w:t>
      </w:r>
    </w:p>
    <w:p w14:paraId="1647E4D9" w14:textId="77777777" w:rsidR="005713D8" w:rsidRPr="00343A50" w:rsidRDefault="00F35400" w:rsidP="00343A50">
      <w:pPr>
        <w:spacing w:line="480" w:lineRule="auto"/>
        <w:jc w:val="both"/>
        <w:rPr>
          <w:rFonts w:ascii="Times New Roman" w:hAnsi="Times New Roman" w:cs="Times New Roman"/>
          <w:sz w:val="24"/>
          <w:szCs w:val="24"/>
          <w:lang w:val="en-US"/>
        </w:rPr>
      </w:pPr>
      <w:r w:rsidRPr="00343A50">
        <w:rPr>
          <w:rFonts w:ascii="Times New Roman" w:hAnsi="Times New Roman" w:cs="Times New Roman"/>
          <w:sz w:val="24"/>
          <w:szCs w:val="24"/>
          <w:lang w:val="en-US"/>
        </w:rPr>
        <w:t xml:space="preserve"> </w:t>
      </w:r>
      <w:r w:rsidR="002A3B12" w:rsidRPr="00343A50">
        <w:rPr>
          <w:rFonts w:ascii="Times New Roman" w:hAnsi="Times New Roman" w:cs="Times New Roman"/>
          <w:sz w:val="24"/>
          <w:szCs w:val="24"/>
          <w:lang w:val="en-US"/>
        </w:rPr>
        <w:tab/>
        <w:t>The project</w:t>
      </w:r>
      <w:r w:rsidR="003D3612">
        <w:rPr>
          <w:rFonts w:ascii="Times New Roman" w:hAnsi="Times New Roman" w:cs="Times New Roman"/>
          <w:sz w:val="24"/>
          <w:szCs w:val="24"/>
          <w:lang w:val="en-US"/>
        </w:rPr>
        <w:t>'s stakeholder management also involves the e</w:t>
      </w:r>
      <w:r w:rsidR="005713D8" w:rsidRPr="00343A50">
        <w:rPr>
          <w:rFonts w:ascii="Times New Roman" w:hAnsi="Times New Roman" w:cs="Times New Roman"/>
          <w:sz w:val="24"/>
          <w:szCs w:val="24"/>
          <w:lang w:val="en-US"/>
        </w:rPr>
        <w:t>ng</w:t>
      </w:r>
      <w:r w:rsidRPr="00343A50">
        <w:rPr>
          <w:rFonts w:ascii="Times New Roman" w:hAnsi="Times New Roman" w:cs="Times New Roman"/>
          <w:sz w:val="24"/>
          <w:szCs w:val="24"/>
          <w:lang w:val="en-US"/>
        </w:rPr>
        <w:t xml:space="preserve">agement of local </w:t>
      </w:r>
      <w:r w:rsidR="002A3B12" w:rsidRPr="00343A50">
        <w:rPr>
          <w:rFonts w:ascii="Times New Roman" w:hAnsi="Times New Roman" w:cs="Times New Roman"/>
          <w:sz w:val="24"/>
          <w:szCs w:val="24"/>
          <w:lang w:val="en-US"/>
        </w:rPr>
        <w:t>authorities</w:t>
      </w:r>
      <w:r w:rsidR="003D3612">
        <w:rPr>
          <w:rFonts w:ascii="Times New Roman" w:hAnsi="Times New Roman" w:cs="Times New Roman"/>
          <w:sz w:val="24"/>
          <w:szCs w:val="24"/>
          <w:lang w:val="en-US"/>
        </w:rPr>
        <w:t>,</w:t>
      </w:r>
      <w:r w:rsidR="002A3B12" w:rsidRPr="00343A50">
        <w:rPr>
          <w:rFonts w:ascii="Times New Roman" w:hAnsi="Times New Roman" w:cs="Times New Roman"/>
          <w:sz w:val="24"/>
          <w:szCs w:val="24"/>
          <w:lang w:val="en-US"/>
        </w:rPr>
        <w:t xml:space="preserve"> which</w:t>
      </w:r>
      <w:r w:rsidRPr="00343A50">
        <w:rPr>
          <w:rFonts w:ascii="Times New Roman" w:hAnsi="Times New Roman" w:cs="Times New Roman"/>
          <w:sz w:val="24"/>
          <w:szCs w:val="24"/>
          <w:lang w:val="en-US"/>
        </w:rPr>
        <w:t xml:space="preserve"> is </w:t>
      </w:r>
      <w:r w:rsidR="005713D8" w:rsidRPr="00343A50">
        <w:rPr>
          <w:rFonts w:ascii="Times New Roman" w:hAnsi="Times New Roman" w:cs="Times New Roman"/>
          <w:sz w:val="24"/>
          <w:szCs w:val="24"/>
          <w:lang w:val="en-US"/>
        </w:rPr>
        <w:t>vital for project success due to their regulatory and permitting power. Successful communication with local planning authorities ensures the project meets zoning, building, and environmental rules</w:t>
      </w:r>
      <w:r w:rsidR="00263489">
        <w:rPr>
          <w:rFonts w:ascii="Times New Roman" w:hAnsi="Times New Roman" w:cs="Times New Roman"/>
          <w:sz w:val="24"/>
          <w:szCs w:val="24"/>
          <w:lang w:val="en-US"/>
        </w:rPr>
        <w:t xml:space="preserve"> (</w:t>
      </w:r>
      <w:r w:rsidR="00263489" w:rsidRPr="00343A50">
        <w:rPr>
          <w:rFonts w:ascii="Times New Roman" w:hAnsi="Times New Roman" w:cs="Times New Roman"/>
          <w:color w:val="222222"/>
          <w:sz w:val="24"/>
          <w:szCs w:val="24"/>
          <w:shd w:val="clear" w:color="auto" w:fill="FFFFFF"/>
        </w:rPr>
        <w:t>Levy</w:t>
      </w:r>
      <w:r w:rsidR="00263489">
        <w:rPr>
          <w:rFonts w:ascii="Times New Roman" w:hAnsi="Times New Roman" w:cs="Times New Roman"/>
          <w:color w:val="222222"/>
          <w:sz w:val="24"/>
          <w:szCs w:val="24"/>
          <w:shd w:val="clear" w:color="auto" w:fill="FFFFFF"/>
        </w:rPr>
        <w:t xml:space="preserve">, </w:t>
      </w:r>
      <w:r w:rsidR="00263489" w:rsidRPr="00343A50">
        <w:rPr>
          <w:rFonts w:ascii="Times New Roman" w:hAnsi="Times New Roman" w:cs="Times New Roman"/>
          <w:color w:val="222222"/>
          <w:sz w:val="24"/>
          <w:szCs w:val="24"/>
          <w:shd w:val="clear" w:color="auto" w:fill="FFFFFF"/>
        </w:rPr>
        <w:t>2021</w:t>
      </w:r>
      <w:r w:rsidR="00263489">
        <w:rPr>
          <w:rFonts w:ascii="Times New Roman" w:hAnsi="Times New Roman" w:cs="Times New Roman"/>
          <w:sz w:val="24"/>
          <w:szCs w:val="24"/>
          <w:lang w:val="en-US"/>
        </w:rPr>
        <w:t>)</w:t>
      </w:r>
      <w:r w:rsidR="005713D8" w:rsidRPr="00343A50">
        <w:rPr>
          <w:rFonts w:ascii="Times New Roman" w:hAnsi="Times New Roman" w:cs="Times New Roman"/>
          <w:sz w:val="24"/>
          <w:szCs w:val="24"/>
          <w:lang w:val="en-US"/>
        </w:rPr>
        <w:t xml:space="preserve">. Continuous project updates and problem-solving foster cooperation and avoid delays and problems. The community surrounding the project site is a crucial stakeholder </w:t>
      </w:r>
      <w:r w:rsidR="003D3612">
        <w:rPr>
          <w:rFonts w:ascii="Times New Roman" w:hAnsi="Times New Roman" w:cs="Times New Roman"/>
          <w:sz w:val="24"/>
          <w:szCs w:val="24"/>
          <w:lang w:val="en-US"/>
        </w:rPr>
        <w:t>interested</w:t>
      </w:r>
      <w:r w:rsidR="005713D8" w:rsidRPr="00343A50">
        <w:rPr>
          <w:rFonts w:ascii="Times New Roman" w:hAnsi="Times New Roman" w:cs="Times New Roman"/>
          <w:sz w:val="24"/>
          <w:szCs w:val="24"/>
          <w:lang w:val="en-US"/>
        </w:rPr>
        <w:t xml:space="preserve"> in its progress. Addressing issues, gathering comments, and making a difference requires regular community interaction</w:t>
      </w:r>
      <w:r w:rsidR="003D3612">
        <w:rPr>
          <w:rFonts w:ascii="Times New Roman" w:hAnsi="Times New Roman" w:cs="Times New Roman"/>
          <w:sz w:val="24"/>
          <w:szCs w:val="24"/>
          <w:lang w:val="en-US"/>
        </w:rPr>
        <w:t>, which</w:t>
      </w:r>
      <w:r w:rsidRPr="00343A50">
        <w:rPr>
          <w:rFonts w:ascii="Times New Roman" w:hAnsi="Times New Roman" w:cs="Times New Roman"/>
          <w:sz w:val="24"/>
          <w:szCs w:val="24"/>
          <w:lang w:val="en-US"/>
        </w:rPr>
        <w:t xml:space="preserve"> </w:t>
      </w:r>
      <w:r w:rsidR="003D3612">
        <w:rPr>
          <w:rFonts w:ascii="Times New Roman" w:hAnsi="Times New Roman" w:cs="Times New Roman"/>
          <w:sz w:val="24"/>
          <w:szCs w:val="24"/>
          <w:lang w:val="en-US"/>
        </w:rPr>
        <w:t>is</w:t>
      </w:r>
      <w:r w:rsidRPr="00343A50">
        <w:rPr>
          <w:rFonts w:ascii="Times New Roman" w:hAnsi="Times New Roman" w:cs="Times New Roman"/>
          <w:sz w:val="24"/>
          <w:szCs w:val="24"/>
          <w:lang w:val="en-US"/>
        </w:rPr>
        <w:t xml:space="preserve"> crucial </w:t>
      </w:r>
      <w:r w:rsidRPr="00343A50">
        <w:rPr>
          <w:rFonts w:ascii="Times New Roman" w:hAnsi="Times New Roman" w:cs="Times New Roman"/>
          <w:sz w:val="24"/>
          <w:szCs w:val="24"/>
          <w:lang w:val="en-US"/>
        </w:rPr>
        <w:lastRenderedPageBreak/>
        <w:t>for thos</w:t>
      </w:r>
      <w:r w:rsidR="003D3612">
        <w:rPr>
          <w:rFonts w:ascii="Times New Roman" w:hAnsi="Times New Roman" w:cs="Times New Roman"/>
          <w:sz w:val="24"/>
          <w:szCs w:val="24"/>
          <w:lang w:val="en-US"/>
        </w:rPr>
        <w:t>e</w:t>
      </w:r>
      <w:r w:rsidRPr="00343A50">
        <w:rPr>
          <w:rFonts w:ascii="Times New Roman" w:hAnsi="Times New Roman" w:cs="Times New Roman"/>
          <w:sz w:val="24"/>
          <w:szCs w:val="24"/>
          <w:lang w:val="en-US"/>
        </w:rPr>
        <w:t xml:space="preserve"> projects to ensure their needs are also </w:t>
      </w:r>
      <w:r w:rsidR="002A3B12" w:rsidRPr="00343A50">
        <w:rPr>
          <w:rFonts w:ascii="Times New Roman" w:hAnsi="Times New Roman" w:cs="Times New Roman"/>
          <w:sz w:val="24"/>
          <w:szCs w:val="24"/>
          <w:lang w:val="en-US"/>
        </w:rPr>
        <w:t>considered</w:t>
      </w:r>
      <w:r w:rsidR="00263489">
        <w:rPr>
          <w:rFonts w:ascii="Times New Roman" w:hAnsi="Times New Roman" w:cs="Times New Roman"/>
          <w:sz w:val="24"/>
          <w:szCs w:val="24"/>
          <w:lang w:val="en-US"/>
        </w:rPr>
        <w:t xml:space="preserve"> (</w:t>
      </w:r>
      <w:r w:rsidR="00263489">
        <w:rPr>
          <w:rFonts w:ascii="Times New Roman" w:hAnsi="Times New Roman" w:cs="Times New Roman"/>
          <w:color w:val="222222"/>
          <w:sz w:val="24"/>
          <w:szCs w:val="24"/>
          <w:shd w:val="clear" w:color="auto" w:fill="FFFFFF"/>
        </w:rPr>
        <w:t>Meredith et al., 2017</w:t>
      </w:r>
      <w:r w:rsidR="00263489">
        <w:rPr>
          <w:rFonts w:ascii="Times New Roman" w:hAnsi="Times New Roman" w:cs="Times New Roman"/>
          <w:sz w:val="24"/>
          <w:szCs w:val="24"/>
          <w:lang w:val="en-US"/>
        </w:rPr>
        <w:t>)</w:t>
      </w:r>
      <w:r w:rsidR="005713D8" w:rsidRPr="00343A50">
        <w:rPr>
          <w:rFonts w:ascii="Times New Roman" w:hAnsi="Times New Roman" w:cs="Times New Roman"/>
          <w:sz w:val="24"/>
          <w:szCs w:val="24"/>
          <w:lang w:val="en-US"/>
        </w:rPr>
        <w:t>. Community engagement activities, town hall meetings, and open forums would help the project team understand and address community demands</w:t>
      </w:r>
      <w:r w:rsidR="00263489">
        <w:rPr>
          <w:rFonts w:ascii="Times New Roman" w:hAnsi="Times New Roman" w:cs="Times New Roman"/>
          <w:sz w:val="24"/>
          <w:szCs w:val="24"/>
          <w:lang w:val="en-US"/>
        </w:rPr>
        <w:t xml:space="preserve"> (</w:t>
      </w:r>
      <w:r w:rsidR="00263489">
        <w:rPr>
          <w:rFonts w:ascii="Times New Roman" w:hAnsi="Times New Roman" w:cs="Times New Roman"/>
          <w:color w:val="222222"/>
          <w:sz w:val="24"/>
          <w:szCs w:val="24"/>
          <w:shd w:val="clear" w:color="auto" w:fill="FFFFFF"/>
        </w:rPr>
        <w:t xml:space="preserve">Moore et al., </w:t>
      </w:r>
      <w:r w:rsidR="00263489" w:rsidRPr="00343A50">
        <w:rPr>
          <w:rFonts w:ascii="Times New Roman" w:hAnsi="Times New Roman" w:cs="Times New Roman"/>
          <w:color w:val="222222"/>
          <w:sz w:val="24"/>
          <w:szCs w:val="24"/>
          <w:shd w:val="clear" w:color="auto" w:fill="FFFFFF"/>
        </w:rPr>
        <w:t>2018</w:t>
      </w:r>
      <w:r w:rsidR="00263489">
        <w:rPr>
          <w:rFonts w:ascii="Times New Roman" w:hAnsi="Times New Roman" w:cs="Times New Roman"/>
          <w:sz w:val="24"/>
          <w:szCs w:val="24"/>
          <w:lang w:val="en-US"/>
        </w:rPr>
        <w:t>)</w:t>
      </w:r>
      <w:r w:rsidR="005713D8" w:rsidRPr="00343A50">
        <w:rPr>
          <w:rFonts w:ascii="Times New Roman" w:hAnsi="Times New Roman" w:cs="Times New Roman"/>
          <w:sz w:val="24"/>
          <w:szCs w:val="24"/>
          <w:lang w:val="en-US"/>
        </w:rPr>
        <w:t xml:space="preserve">. Establishing good communication channels is crucial for guaranteeing seamless information flow among stakeholders. Project milestones, problems, and plan modifications </w:t>
      </w:r>
      <w:r w:rsidR="002A3B12" w:rsidRPr="00343A50">
        <w:rPr>
          <w:rFonts w:ascii="Times New Roman" w:hAnsi="Times New Roman" w:cs="Times New Roman"/>
          <w:sz w:val="24"/>
          <w:szCs w:val="24"/>
          <w:lang w:val="en-US"/>
        </w:rPr>
        <w:t xml:space="preserve">need to </w:t>
      </w:r>
      <w:r w:rsidR="003D3612">
        <w:rPr>
          <w:rFonts w:ascii="Times New Roman" w:hAnsi="Times New Roman" w:cs="Times New Roman"/>
          <w:sz w:val="24"/>
          <w:szCs w:val="24"/>
          <w:lang w:val="en-US"/>
        </w:rPr>
        <w:t xml:space="preserve">be </w:t>
      </w:r>
      <w:r w:rsidR="002A3B12" w:rsidRPr="00343A50">
        <w:rPr>
          <w:rFonts w:ascii="Times New Roman" w:hAnsi="Times New Roman" w:cs="Times New Roman"/>
          <w:sz w:val="24"/>
          <w:szCs w:val="24"/>
          <w:lang w:val="en-US"/>
        </w:rPr>
        <w:t>communicated</w:t>
      </w:r>
      <w:r w:rsidR="005713D8" w:rsidRPr="00343A50">
        <w:rPr>
          <w:rFonts w:ascii="Times New Roman" w:hAnsi="Times New Roman" w:cs="Times New Roman"/>
          <w:sz w:val="24"/>
          <w:szCs w:val="24"/>
          <w:lang w:val="en-US"/>
        </w:rPr>
        <w:t xml:space="preserve"> to stakeholders through newsletters, updates, and dedicated communication platforms by </w:t>
      </w:r>
      <w:r w:rsidR="003D3612">
        <w:rPr>
          <w:rFonts w:ascii="Times New Roman" w:hAnsi="Times New Roman" w:cs="Times New Roman"/>
          <w:sz w:val="24"/>
          <w:szCs w:val="24"/>
          <w:lang w:val="en-US"/>
        </w:rPr>
        <w:t>G</w:t>
      </w:r>
      <w:r w:rsidR="002A3B12" w:rsidRPr="00343A50">
        <w:rPr>
          <w:rFonts w:ascii="Times New Roman" w:hAnsi="Times New Roman" w:cs="Times New Roman"/>
          <w:sz w:val="24"/>
          <w:szCs w:val="24"/>
          <w:lang w:val="en-US"/>
        </w:rPr>
        <w:t>oogle in</w:t>
      </w:r>
      <w:r w:rsidR="005713D8" w:rsidRPr="00343A50">
        <w:rPr>
          <w:rFonts w:ascii="Times New Roman" w:hAnsi="Times New Roman" w:cs="Times New Roman"/>
          <w:sz w:val="24"/>
          <w:szCs w:val="24"/>
          <w:lang w:val="en-US"/>
        </w:rPr>
        <w:t xml:space="preserve"> </w:t>
      </w:r>
      <w:r w:rsidR="002A3B12" w:rsidRPr="00343A50">
        <w:rPr>
          <w:rFonts w:ascii="Times New Roman" w:hAnsi="Times New Roman" w:cs="Times New Roman"/>
          <w:sz w:val="24"/>
          <w:szCs w:val="24"/>
          <w:lang w:val="en-US"/>
        </w:rPr>
        <w:t xml:space="preserve">this project. </w:t>
      </w:r>
      <w:r w:rsidR="005713D8" w:rsidRPr="00343A50">
        <w:rPr>
          <w:rFonts w:ascii="Times New Roman" w:hAnsi="Times New Roman" w:cs="Times New Roman"/>
          <w:sz w:val="24"/>
          <w:szCs w:val="24"/>
          <w:lang w:val="en-US"/>
        </w:rPr>
        <w:t>Open communication allows stakeholders to voice issues, share insights, and participate in decision-making.</w:t>
      </w:r>
    </w:p>
    <w:p w14:paraId="5F231FA3" w14:textId="77777777" w:rsidR="005713D8" w:rsidRPr="00343A50" w:rsidRDefault="00F35400" w:rsidP="00343A50">
      <w:pPr>
        <w:spacing w:line="480" w:lineRule="auto"/>
        <w:ind w:firstLine="720"/>
        <w:jc w:val="both"/>
        <w:rPr>
          <w:rFonts w:ascii="Times New Roman" w:hAnsi="Times New Roman" w:cs="Times New Roman"/>
          <w:sz w:val="24"/>
          <w:szCs w:val="24"/>
          <w:lang w:val="en-US"/>
        </w:rPr>
      </w:pPr>
      <w:r w:rsidRPr="00343A50">
        <w:rPr>
          <w:rFonts w:ascii="Times New Roman" w:hAnsi="Times New Roman" w:cs="Times New Roman"/>
          <w:sz w:val="24"/>
          <w:szCs w:val="24"/>
          <w:lang w:val="en-US"/>
        </w:rPr>
        <w:t>Another key element is human resource/</w:t>
      </w:r>
      <w:r w:rsidR="003D3612">
        <w:rPr>
          <w:rFonts w:ascii="Times New Roman" w:hAnsi="Times New Roman" w:cs="Times New Roman"/>
          <w:sz w:val="24"/>
          <w:szCs w:val="24"/>
          <w:lang w:val="en-US"/>
        </w:rPr>
        <w:t xml:space="preserve"> labou</w:t>
      </w:r>
      <w:r w:rsidRPr="00343A50">
        <w:rPr>
          <w:rFonts w:ascii="Times New Roman" w:hAnsi="Times New Roman" w:cs="Times New Roman"/>
          <w:sz w:val="24"/>
          <w:szCs w:val="24"/>
          <w:lang w:val="en-US"/>
        </w:rPr>
        <w:t>r needs for construction and completion. In th</w:t>
      </w:r>
      <w:r w:rsidR="003D3612">
        <w:rPr>
          <w:rFonts w:ascii="Times New Roman" w:hAnsi="Times New Roman" w:cs="Times New Roman"/>
          <w:sz w:val="24"/>
          <w:szCs w:val="24"/>
          <w:lang w:val="en-US"/>
        </w:rPr>
        <w:t>is</w:t>
      </w:r>
      <w:r w:rsidRPr="00343A50">
        <w:rPr>
          <w:rFonts w:ascii="Times New Roman" w:hAnsi="Times New Roman" w:cs="Times New Roman"/>
          <w:sz w:val="24"/>
          <w:szCs w:val="24"/>
          <w:lang w:val="en-US"/>
        </w:rPr>
        <w:t xml:space="preserve"> case, human resource</w:t>
      </w:r>
      <w:r w:rsidR="003D3612">
        <w:rPr>
          <w:rFonts w:ascii="Times New Roman" w:hAnsi="Times New Roman" w:cs="Times New Roman"/>
          <w:sz w:val="24"/>
          <w:szCs w:val="24"/>
          <w:lang w:val="en-US"/>
        </w:rPr>
        <w:t>s</w:t>
      </w:r>
      <w:r w:rsidRPr="00343A50">
        <w:rPr>
          <w:rFonts w:ascii="Times New Roman" w:hAnsi="Times New Roman" w:cs="Times New Roman"/>
          <w:sz w:val="24"/>
          <w:szCs w:val="24"/>
          <w:lang w:val="en-US"/>
        </w:rPr>
        <w:t>/</w:t>
      </w:r>
      <w:r w:rsidR="003D3612">
        <w:rPr>
          <w:rFonts w:ascii="Times New Roman" w:hAnsi="Times New Roman" w:cs="Times New Roman"/>
          <w:sz w:val="24"/>
          <w:szCs w:val="24"/>
          <w:lang w:val="en-US"/>
        </w:rPr>
        <w:t>labou</w:t>
      </w:r>
      <w:r w:rsidRPr="00343A50">
        <w:rPr>
          <w:rFonts w:ascii="Times New Roman" w:hAnsi="Times New Roman" w:cs="Times New Roman"/>
          <w:sz w:val="24"/>
          <w:szCs w:val="24"/>
          <w:lang w:val="en-US"/>
        </w:rPr>
        <w:t>r is not included</w:t>
      </w:r>
      <w:r w:rsidR="003D3612">
        <w:rPr>
          <w:rFonts w:ascii="Times New Roman" w:hAnsi="Times New Roman" w:cs="Times New Roman"/>
          <w:sz w:val="24"/>
          <w:szCs w:val="24"/>
          <w:lang w:val="en-US"/>
        </w:rPr>
        <w:t>. H</w:t>
      </w:r>
      <w:r w:rsidRPr="00343A50">
        <w:rPr>
          <w:rFonts w:ascii="Times New Roman" w:hAnsi="Times New Roman" w:cs="Times New Roman"/>
          <w:sz w:val="24"/>
          <w:szCs w:val="24"/>
          <w:lang w:val="en-US"/>
        </w:rPr>
        <w:t>owever</w:t>
      </w:r>
      <w:r w:rsidR="003D3612">
        <w:rPr>
          <w:rFonts w:ascii="Times New Roman" w:hAnsi="Times New Roman" w:cs="Times New Roman"/>
          <w:sz w:val="24"/>
          <w:szCs w:val="24"/>
          <w:lang w:val="en-US"/>
        </w:rPr>
        <w:t>,</w:t>
      </w:r>
      <w:r w:rsidRPr="00343A50">
        <w:rPr>
          <w:rFonts w:ascii="Times New Roman" w:hAnsi="Times New Roman" w:cs="Times New Roman"/>
          <w:sz w:val="24"/>
          <w:szCs w:val="24"/>
          <w:lang w:val="en-US"/>
        </w:rPr>
        <w:t xml:space="preserve"> the</w:t>
      </w:r>
      <w:r w:rsidR="005713D8" w:rsidRPr="00343A50">
        <w:rPr>
          <w:rFonts w:ascii="Times New Roman" w:hAnsi="Times New Roman" w:cs="Times New Roman"/>
          <w:sz w:val="24"/>
          <w:szCs w:val="24"/>
          <w:lang w:val="en-US"/>
        </w:rPr>
        <w:t xml:space="preserve"> Google Headquarters Project in London requires strong human resources management. The project's size requires a professional and well-coordinated team</w:t>
      </w:r>
      <w:r w:rsidR="00263489">
        <w:rPr>
          <w:rFonts w:ascii="Times New Roman" w:hAnsi="Times New Roman" w:cs="Times New Roman"/>
          <w:sz w:val="24"/>
          <w:szCs w:val="24"/>
          <w:lang w:val="en-US"/>
        </w:rPr>
        <w:t xml:space="preserve"> (</w:t>
      </w:r>
      <w:r w:rsidR="00263489">
        <w:rPr>
          <w:rFonts w:ascii="Times New Roman" w:hAnsi="Times New Roman" w:cs="Times New Roman"/>
          <w:color w:val="222222"/>
          <w:sz w:val="24"/>
          <w:szCs w:val="24"/>
          <w:shd w:val="clear" w:color="auto" w:fill="FFFFFF"/>
        </w:rPr>
        <w:t xml:space="preserve">Harrison </w:t>
      </w:r>
      <w:r w:rsidR="00263489" w:rsidRPr="00343A50">
        <w:rPr>
          <w:rFonts w:ascii="Times New Roman" w:hAnsi="Times New Roman" w:cs="Times New Roman"/>
          <w:color w:val="222222"/>
          <w:sz w:val="24"/>
          <w:szCs w:val="24"/>
          <w:shd w:val="clear" w:color="auto" w:fill="FFFFFF"/>
        </w:rPr>
        <w:t>and Lock, 2017</w:t>
      </w:r>
      <w:r w:rsidR="00263489">
        <w:rPr>
          <w:rFonts w:ascii="Times New Roman" w:hAnsi="Times New Roman" w:cs="Times New Roman"/>
          <w:sz w:val="24"/>
          <w:szCs w:val="24"/>
          <w:lang w:val="en-US"/>
        </w:rPr>
        <w:t>)</w:t>
      </w:r>
      <w:r w:rsidR="005713D8" w:rsidRPr="00343A50">
        <w:rPr>
          <w:rFonts w:ascii="Times New Roman" w:hAnsi="Times New Roman" w:cs="Times New Roman"/>
          <w:sz w:val="24"/>
          <w:szCs w:val="24"/>
          <w:lang w:val="en-US"/>
        </w:rPr>
        <w:t>.</w:t>
      </w:r>
      <w:r w:rsidRPr="00343A50">
        <w:rPr>
          <w:rFonts w:ascii="Times New Roman" w:hAnsi="Times New Roman" w:cs="Times New Roman"/>
          <w:sz w:val="24"/>
          <w:szCs w:val="24"/>
          <w:lang w:val="en-US"/>
        </w:rPr>
        <w:t xml:space="preserve"> The project require</w:t>
      </w:r>
      <w:r w:rsidR="003D3612">
        <w:rPr>
          <w:rFonts w:ascii="Times New Roman" w:hAnsi="Times New Roman" w:cs="Times New Roman"/>
          <w:sz w:val="24"/>
          <w:szCs w:val="24"/>
          <w:lang w:val="en-US"/>
        </w:rPr>
        <w:t>s</w:t>
      </w:r>
      <w:r w:rsidRPr="00343A50">
        <w:rPr>
          <w:rFonts w:ascii="Times New Roman" w:hAnsi="Times New Roman" w:cs="Times New Roman"/>
          <w:sz w:val="24"/>
          <w:szCs w:val="24"/>
          <w:lang w:val="en-US"/>
        </w:rPr>
        <w:t xml:space="preserve"> both skilled and unskilled labor.</w:t>
      </w:r>
      <w:r w:rsidR="005713D8" w:rsidRPr="00343A50">
        <w:rPr>
          <w:rFonts w:ascii="Times New Roman" w:hAnsi="Times New Roman" w:cs="Times New Roman"/>
          <w:sz w:val="24"/>
          <w:szCs w:val="24"/>
          <w:lang w:val="en-US"/>
        </w:rPr>
        <w:t xml:space="preserve"> This requires that the construction team and other peop</w:t>
      </w:r>
      <w:r w:rsidRPr="00343A50">
        <w:rPr>
          <w:rFonts w:ascii="Times New Roman" w:hAnsi="Times New Roman" w:cs="Times New Roman"/>
          <w:sz w:val="24"/>
          <w:szCs w:val="24"/>
          <w:lang w:val="en-US"/>
        </w:rPr>
        <w:t xml:space="preserve">le have the relevant skills. </w:t>
      </w:r>
      <w:r w:rsidR="003D3612">
        <w:rPr>
          <w:rFonts w:ascii="Times New Roman" w:hAnsi="Times New Roman" w:cs="Times New Roman"/>
          <w:sz w:val="24"/>
          <w:szCs w:val="24"/>
          <w:lang w:val="en-US"/>
        </w:rPr>
        <w:t>The team can reduce workforce risks in every project</w:t>
      </w:r>
      <w:r w:rsidR="005713D8" w:rsidRPr="00343A50">
        <w:rPr>
          <w:rFonts w:ascii="Times New Roman" w:hAnsi="Times New Roman" w:cs="Times New Roman"/>
          <w:sz w:val="24"/>
          <w:szCs w:val="24"/>
          <w:lang w:val="en-US"/>
        </w:rPr>
        <w:t xml:space="preserve"> by carefully selecting individuals with</w:t>
      </w:r>
      <w:r w:rsidR="00D601F0" w:rsidRPr="00343A50">
        <w:rPr>
          <w:rFonts w:ascii="Times New Roman" w:hAnsi="Times New Roman" w:cs="Times New Roman"/>
          <w:sz w:val="24"/>
          <w:szCs w:val="24"/>
          <w:lang w:val="en-US"/>
        </w:rPr>
        <w:t xml:space="preserve"> relevant skills and expertise. </w:t>
      </w:r>
      <w:r w:rsidR="005713D8" w:rsidRPr="00343A50">
        <w:rPr>
          <w:rFonts w:ascii="Times New Roman" w:hAnsi="Times New Roman" w:cs="Times New Roman"/>
          <w:sz w:val="24"/>
          <w:szCs w:val="24"/>
          <w:lang w:val="en-US"/>
        </w:rPr>
        <w:t xml:space="preserve">Training programs improve worker skills and keep them current with industry changes. Team-building exercises also </w:t>
      </w:r>
      <w:r w:rsidRPr="00343A50">
        <w:rPr>
          <w:rFonts w:ascii="Times New Roman" w:hAnsi="Times New Roman" w:cs="Times New Roman"/>
          <w:sz w:val="24"/>
          <w:szCs w:val="24"/>
          <w:lang w:val="en-US"/>
        </w:rPr>
        <w:t>improve workplace</w:t>
      </w:r>
      <w:r w:rsidR="005713D8" w:rsidRPr="00343A50">
        <w:rPr>
          <w:rFonts w:ascii="Times New Roman" w:hAnsi="Times New Roman" w:cs="Times New Roman"/>
          <w:sz w:val="24"/>
          <w:szCs w:val="24"/>
          <w:lang w:val="en-US"/>
        </w:rPr>
        <w:t xml:space="preserve"> efficiency and collaboration. A well-coordinated workforce can better communicate and solve problems o</w:t>
      </w:r>
      <w:r w:rsidR="00D601F0" w:rsidRPr="00343A50">
        <w:rPr>
          <w:rFonts w:ascii="Times New Roman" w:hAnsi="Times New Roman" w:cs="Times New Roman"/>
          <w:sz w:val="24"/>
          <w:szCs w:val="24"/>
          <w:lang w:val="en-US"/>
        </w:rPr>
        <w:t>n a large construction project.</w:t>
      </w:r>
    </w:p>
    <w:p w14:paraId="6181A301" w14:textId="77777777" w:rsidR="003C06FA" w:rsidRPr="00343A50" w:rsidRDefault="002A3B12" w:rsidP="00343A50">
      <w:pPr>
        <w:spacing w:line="480" w:lineRule="auto"/>
        <w:ind w:firstLine="720"/>
        <w:jc w:val="both"/>
        <w:rPr>
          <w:rFonts w:ascii="Times New Roman" w:hAnsi="Times New Roman" w:cs="Times New Roman"/>
          <w:sz w:val="24"/>
          <w:szCs w:val="24"/>
          <w:lang w:val="en-US"/>
        </w:rPr>
      </w:pPr>
      <w:r w:rsidRPr="00343A50">
        <w:rPr>
          <w:rFonts w:ascii="Times New Roman" w:hAnsi="Times New Roman" w:cs="Times New Roman"/>
          <w:b/>
          <w:sz w:val="24"/>
          <w:szCs w:val="24"/>
          <w:lang w:val="en-US"/>
        </w:rPr>
        <w:t xml:space="preserve"> </w:t>
      </w:r>
      <w:r w:rsidR="005713D8" w:rsidRPr="00343A50">
        <w:rPr>
          <w:rFonts w:ascii="Times New Roman" w:hAnsi="Times New Roman" w:cs="Times New Roman"/>
          <w:sz w:val="24"/>
          <w:szCs w:val="24"/>
          <w:lang w:val="en-US"/>
        </w:rPr>
        <w:t>The Google Headquarters Project prioritizes sustainability and environmental responsibility, emphasizing the need to follow green building standards and local legislation. The project reduces its environmental impact and establishes a standard for green construction by foll</w:t>
      </w:r>
      <w:r w:rsidR="00D601F0" w:rsidRPr="00343A50">
        <w:rPr>
          <w:rFonts w:ascii="Times New Roman" w:hAnsi="Times New Roman" w:cs="Times New Roman"/>
          <w:sz w:val="24"/>
          <w:szCs w:val="24"/>
          <w:lang w:val="en-US"/>
        </w:rPr>
        <w:t xml:space="preserve">owing green building practices. </w:t>
      </w:r>
      <w:r w:rsidR="005713D8" w:rsidRPr="00343A50">
        <w:rPr>
          <w:rFonts w:ascii="Times New Roman" w:hAnsi="Times New Roman" w:cs="Times New Roman"/>
          <w:sz w:val="24"/>
          <w:szCs w:val="24"/>
          <w:lang w:val="en-US"/>
        </w:rPr>
        <w:t>Regular environmental impact assessments are essential to this commitment</w:t>
      </w:r>
      <w:r w:rsidR="00263489">
        <w:rPr>
          <w:rFonts w:ascii="Times New Roman" w:hAnsi="Times New Roman" w:cs="Times New Roman"/>
          <w:sz w:val="24"/>
          <w:szCs w:val="24"/>
          <w:lang w:val="en-US"/>
        </w:rPr>
        <w:t xml:space="preserve"> (</w:t>
      </w:r>
      <w:r w:rsidR="00263489" w:rsidRPr="00343A50">
        <w:rPr>
          <w:rFonts w:ascii="Times New Roman" w:hAnsi="Times New Roman" w:cs="Times New Roman"/>
          <w:color w:val="222222"/>
          <w:sz w:val="24"/>
          <w:szCs w:val="24"/>
          <w:shd w:val="clear" w:color="auto" w:fill="FFFFFF"/>
        </w:rPr>
        <w:t>Levy</w:t>
      </w:r>
      <w:r w:rsidR="00263489">
        <w:rPr>
          <w:rFonts w:ascii="Times New Roman" w:hAnsi="Times New Roman" w:cs="Times New Roman"/>
          <w:color w:val="222222"/>
          <w:sz w:val="24"/>
          <w:szCs w:val="24"/>
          <w:shd w:val="clear" w:color="auto" w:fill="FFFFFF"/>
        </w:rPr>
        <w:t xml:space="preserve">, </w:t>
      </w:r>
      <w:r w:rsidR="00263489" w:rsidRPr="00343A50">
        <w:rPr>
          <w:rFonts w:ascii="Times New Roman" w:hAnsi="Times New Roman" w:cs="Times New Roman"/>
          <w:color w:val="222222"/>
          <w:sz w:val="24"/>
          <w:szCs w:val="24"/>
          <w:shd w:val="clear" w:color="auto" w:fill="FFFFFF"/>
        </w:rPr>
        <w:t>2021</w:t>
      </w:r>
      <w:r w:rsidR="00263489">
        <w:rPr>
          <w:rFonts w:ascii="Times New Roman" w:hAnsi="Times New Roman" w:cs="Times New Roman"/>
          <w:sz w:val="24"/>
          <w:szCs w:val="24"/>
          <w:lang w:val="en-US"/>
        </w:rPr>
        <w:t>)</w:t>
      </w:r>
      <w:r w:rsidR="005713D8" w:rsidRPr="00343A50">
        <w:rPr>
          <w:rFonts w:ascii="Times New Roman" w:hAnsi="Times New Roman" w:cs="Times New Roman"/>
          <w:sz w:val="24"/>
          <w:szCs w:val="24"/>
          <w:lang w:val="en-US"/>
        </w:rPr>
        <w:t>. These assessments identify and mitigate project impacts on the ecosystem. This proactive strategy lets the project team safeguard biodiversity, air and water quality, and other environmental issues.</w:t>
      </w:r>
      <w:r w:rsidR="00246369" w:rsidRPr="00343A50">
        <w:rPr>
          <w:rFonts w:ascii="Times New Roman" w:hAnsi="Times New Roman" w:cs="Times New Roman"/>
          <w:sz w:val="24"/>
          <w:szCs w:val="24"/>
          <w:lang w:val="en-US"/>
        </w:rPr>
        <w:t xml:space="preserve"> The new headquarters include</w:t>
      </w:r>
      <w:r w:rsidR="003C06FA" w:rsidRPr="00343A50">
        <w:rPr>
          <w:rFonts w:ascii="Times New Roman" w:hAnsi="Times New Roman" w:cs="Times New Roman"/>
          <w:sz w:val="24"/>
          <w:szCs w:val="24"/>
          <w:lang w:val="en-US"/>
        </w:rPr>
        <w:t xml:space="preserve"> cutting-edge </w:t>
      </w:r>
      <w:r w:rsidR="003C06FA" w:rsidRPr="00343A50">
        <w:rPr>
          <w:rFonts w:ascii="Times New Roman" w:hAnsi="Times New Roman" w:cs="Times New Roman"/>
          <w:sz w:val="24"/>
          <w:szCs w:val="24"/>
          <w:lang w:val="en-US"/>
        </w:rPr>
        <w:lastRenderedPageBreak/>
        <w:t>systems and infrastructure due to Google's tech</w:t>
      </w:r>
      <w:r w:rsidR="00246369" w:rsidRPr="00343A50">
        <w:rPr>
          <w:rFonts w:ascii="Times New Roman" w:hAnsi="Times New Roman" w:cs="Times New Roman"/>
          <w:sz w:val="24"/>
          <w:szCs w:val="24"/>
          <w:lang w:val="en-US"/>
        </w:rPr>
        <w:t>nical leadership. Google easily</w:t>
      </w:r>
      <w:r w:rsidR="003C06FA" w:rsidRPr="00343A50">
        <w:rPr>
          <w:rFonts w:ascii="Times New Roman" w:hAnsi="Times New Roman" w:cs="Times New Roman"/>
          <w:sz w:val="24"/>
          <w:szCs w:val="24"/>
          <w:lang w:val="en-US"/>
        </w:rPr>
        <w:t xml:space="preserve"> integrate</w:t>
      </w:r>
      <w:r w:rsidR="003D3612">
        <w:rPr>
          <w:rFonts w:ascii="Times New Roman" w:hAnsi="Times New Roman" w:cs="Times New Roman"/>
          <w:sz w:val="24"/>
          <w:szCs w:val="24"/>
          <w:lang w:val="en-US"/>
        </w:rPr>
        <w:t>s</w:t>
      </w:r>
      <w:r w:rsidR="003C06FA" w:rsidRPr="00343A50">
        <w:rPr>
          <w:rFonts w:ascii="Times New Roman" w:hAnsi="Times New Roman" w:cs="Times New Roman"/>
          <w:sz w:val="24"/>
          <w:szCs w:val="24"/>
          <w:lang w:val="en-US"/>
        </w:rPr>
        <w:t xml:space="preserve"> new technology to demonstrate its dedication to innovation and efficiency. Regular technology assessments guarantee the facility has the newest advancements to support a technology-driven workforce</w:t>
      </w:r>
      <w:r w:rsidR="007A12C6">
        <w:rPr>
          <w:rFonts w:ascii="Times New Roman" w:hAnsi="Times New Roman" w:cs="Times New Roman"/>
          <w:sz w:val="24"/>
          <w:szCs w:val="24"/>
          <w:lang w:val="en-US"/>
        </w:rPr>
        <w:t xml:space="preserve"> (</w:t>
      </w:r>
      <w:r w:rsidR="007A12C6" w:rsidRPr="00343A50">
        <w:rPr>
          <w:rFonts w:ascii="Times New Roman" w:hAnsi="Times New Roman" w:cs="Times New Roman"/>
          <w:color w:val="222222"/>
          <w:sz w:val="24"/>
          <w:szCs w:val="24"/>
          <w:shd w:val="clear" w:color="auto" w:fill="FFFFFF"/>
        </w:rPr>
        <w:t>Wakabayashi, 2019</w:t>
      </w:r>
      <w:r w:rsidR="007A12C6">
        <w:rPr>
          <w:rFonts w:ascii="Times New Roman" w:hAnsi="Times New Roman" w:cs="Times New Roman"/>
          <w:sz w:val="24"/>
          <w:szCs w:val="24"/>
          <w:lang w:val="en-US"/>
        </w:rPr>
        <w:t>)</w:t>
      </w:r>
      <w:r w:rsidR="003C06FA" w:rsidRPr="00343A50">
        <w:rPr>
          <w:rFonts w:ascii="Times New Roman" w:hAnsi="Times New Roman" w:cs="Times New Roman"/>
          <w:sz w:val="24"/>
          <w:szCs w:val="24"/>
          <w:lang w:val="en-US"/>
        </w:rPr>
        <w:t>. These audits identify outdated systems, cybersecurity vulnerabilities, and upgrade possibilities, ensuring Google's technology infrastructure is resilient, safe, and aligned with its progressive mission.</w:t>
      </w:r>
    </w:p>
    <w:p w14:paraId="455741B1" w14:textId="77777777" w:rsidR="00D032D0" w:rsidRPr="00343A50" w:rsidRDefault="00D032D0" w:rsidP="00343A50">
      <w:pPr>
        <w:spacing w:line="480" w:lineRule="auto"/>
        <w:ind w:firstLine="720"/>
        <w:jc w:val="center"/>
        <w:rPr>
          <w:rFonts w:ascii="Times New Roman" w:hAnsi="Times New Roman" w:cs="Times New Roman"/>
          <w:b/>
          <w:sz w:val="24"/>
          <w:szCs w:val="24"/>
          <w:lang w:val="en-US"/>
        </w:rPr>
      </w:pPr>
      <w:r w:rsidRPr="00343A50">
        <w:rPr>
          <w:rFonts w:ascii="Times New Roman" w:hAnsi="Times New Roman" w:cs="Times New Roman"/>
          <w:b/>
          <w:sz w:val="24"/>
          <w:szCs w:val="24"/>
          <w:lang w:val="en-US"/>
        </w:rPr>
        <w:t>Risks factors</w:t>
      </w:r>
    </w:p>
    <w:p w14:paraId="3F800575" w14:textId="77777777" w:rsidR="00D032D0" w:rsidRPr="00343A50" w:rsidRDefault="00D032D0" w:rsidP="00343A50">
      <w:pPr>
        <w:spacing w:line="480" w:lineRule="auto"/>
        <w:ind w:firstLine="720"/>
        <w:jc w:val="both"/>
        <w:rPr>
          <w:rFonts w:ascii="Times New Roman" w:hAnsi="Times New Roman" w:cs="Times New Roman"/>
          <w:sz w:val="24"/>
          <w:szCs w:val="24"/>
          <w:lang w:val="en-US"/>
        </w:rPr>
      </w:pPr>
      <w:r w:rsidRPr="00343A50">
        <w:rPr>
          <w:rFonts w:ascii="Times New Roman" w:hAnsi="Times New Roman" w:cs="Times New Roman"/>
          <w:sz w:val="24"/>
          <w:szCs w:val="24"/>
          <w:lang w:val="en-US"/>
        </w:rPr>
        <w:t xml:space="preserve">The Google Headquarters project might </w:t>
      </w:r>
      <w:r w:rsidR="003D3612">
        <w:rPr>
          <w:rFonts w:ascii="Times New Roman" w:hAnsi="Times New Roman" w:cs="Times New Roman"/>
          <w:sz w:val="24"/>
          <w:szCs w:val="24"/>
          <w:lang w:val="en-US"/>
        </w:rPr>
        <w:t>be risky</w:t>
      </w:r>
      <w:r w:rsidRPr="00343A50">
        <w:rPr>
          <w:rFonts w:ascii="Times New Roman" w:hAnsi="Times New Roman" w:cs="Times New Roman"/>
          <w:sz w:val="24"/>
          <w:szCs w:val="24"/>
          <w:lang w:val="en-US"/>
        </w:rPr>
        <w:t xml:space="preserve"> due to insufficient planning, cost estimation, and scope expansion. If the initial budget and cost projections are poorly handled</w:t>
      </w:r>
      <w:r w:rsidR="003D3612">
        <w:rPr>
          <w:rFonts w:ascii="Times New Roman" w:hAnsi="Times New Roman" w:cs="Times New Roman"/>
          <w:sz w:val="24"/>
          <w:szCs w:val="24"/>
          <w:lang w:val="en-US"/>
        </w:rPr>
        <w:t>,</w:t>
      </w:r>
      <w:r w:rsidRPr="00343A50">
        <w:rPr>
          <w:rFonts w:ascii="Times New Roman" w:hAnsi="Times New Roman" w:cs="Times New Roman"/>
          <w:sz w:val="24"/>
          <w:szCs w:val="24"/>
          <w:lang w:val="en-US"/>
        </w:rPr>
        <w:t xml:space="preserve"> or the project scope changes, budget overruns and financial issues might arise during construction and implementation</w:t>
      </w:r>
      <w:r w:rsidR="00263489">
        <w:rPr>
          <w:rFonts w:ascii="Times New Roman" w:hAnsi="Times New Roman" w:cs="Times New Roman"/>
          <w:sz w:val="24"/>
          <w:szCs w:val="24"/>
          <w:lang w:val="en-US"/>
        </w:rPr>
        <w:t xml:space="preserve"> (</w:t>
      </w:r>
      <w:r w:rsidR="00263489" w:rsidRPr="00343A50">
        <w:rPr>
          <w:rFonts w:ascii="Times New Roman" w:hAnsi="Times New Roman" w:cs="Times New Roman"/>
          <w:color w:val="222222"/>
          <w:sz w:val="24"/>
          <w:szCs w:val="24"/>
          <w:shd w:val="clear" w:color="auto" w:fill="FFFFFF"/>
        </w:rPr>
        <w:t>Lock, 2020</w:t>
      </w:r>
      <w:r w:rsidR="00263489">
        <w:rPr>
          <w:rFonts w:ascii="Times New Roman" w:hAnsi="Times New Roman" w:cs="Times New Roman"/>
          <w:sz w:val="24"/>
          <w:szCs w:val="24"/>
          <w:lang w:val="en-US"/>
        </w:rPr>
        <w:t>)</w:t>
      </w:r>
      <w:r w:rsidRPr="00343A50">
        <w:rPr>
          <w:rFonts w:ascii="Times New Roman" w:hAnsi="Times New Roman" w:cs="Times New Roman"/>
          <w:sz w:val="24"/>
          <w:szCs w:val="24"/>
          <w:lang w:val="en-US"/>
        </w:rPr>
        <w:t>. Another risk is schedule risk due to the aggressive headquarters opening date. Unexpected problems, bad weather, or permit acquisition issues can delay the project, resulting in schedule overruns and other implications. Performance Risk: The project's complexity, including unique features like a running track and landscaped terraces, increases performance risk</w:t>
      </w:r>
      <w:r w:rsidR="00263489">
        <w:rPr>
          <w:rFonts w:ascii="Times New Roman" w:hAnsi="Times New Roman" w:cs="Times New Roman"/>
          <w:sz w:val="24"/>
          <w:szCs w:val="24"/>
          <w:lang w:val="en-US"/>
        </w:rPr>
        <w:t xml:space="preserve"> (</w:t>
      </w:r>
      <w:r w:rsidR="00263489" w:rsidRPr="00343A50">
        <w:rPr>
          <w:rFonts w:ascii="Times New Roman" w:hAnsi="Times New Roman" w:cs="Times New Roman"/>
          <w:color w:val="222222"/>
          <w:sz w:val="24"/>
          <w:szCs w:val="24"/>
          <w:shd w:val="clear" w:color="auto" w:fill="FFFFFF"/>
        </w:rPr>
        <w:t xml:space="preserve">Galloway, </w:t>
      </w:r>
      <w:r w:rsidR="00263489">
        <w:rPr>
          <w:rFonts w:ascii="Times New Roman" w:hAnsi="Times New Roman" w:cs="Times New Roman"/>
          <w:color w:val="222222"/>
          <w:sz w:val="24"/>
          <w:szCs w:val="24"/>
          <w:shd w:val="clear" w:color="auto" w:fill="FFFFFF"/>
        </w:rPr>
        <w:t>2018</w:t>
      </w:r>
      <w:r w:rsidR="00263489">
        <w:rPr>
          <w:rFonts w:ascii="Times New Roman" w:hAnsi="Times New Roman" w:cs="Times New Roman"/>
          <w:sz w:val="24"/>
          <w:szCs w:val="24"/>
          <w:lang w:val="en-US"/>
        </w:rPr>
        <w:t>)</w:t>
      </w:r>
      <w:r w:rsidRPr="00343A50">
        <w:rPr>
          <w:rFonts w:ascii="Times New Roman" w:hAnsi="Times New Roman" w:cs="Times New Roman"/>
          <w:sz w:val="24"/>
          <w:szCs w:val="24"/>
          <w:lang w:val="en-US"/>
        </w:rPr>
        <w:t>. Performance-related hazards may arise from technical flaws, design changes, or implementation concerns that affect facility performance and functioning. Another risk is Operational risk</w:t>
      </w:r>
      <w:r w:rsidR="003D3612">
        <w:rPr>
          <w:rFonts w:ascii="Times New Roman" w:hAnsi="Times New Roman" w:cs="Times New Roman"/>
          <w:sz w:val="24"/>
          <w:szCs w:val="24"/>
          <w:lang w:val="en-US"/>
        </w:rPr>
        <w:t>,</w:t>
      </w:r>
      <w:r w:rsidRPr="00343A50">
        <w:rPr>
          <w:rFonts w:ascii="Times New Roman" w:hAnsi="Times New Roman" w:cs="Times New Roman"/>
          <w:sz w:val="24"/>
          <w:szCs w:val="24"/>
          <w:lang w:val="en-US"/>
        </w:rPr>
        <w:t xml:space="preserve"> which refers to potential disruptions or obstacles in the daily operations of the finished headquarters. This could involve property management, operating efficiency, or unforeseen events affecting office spaces, cafes, gyms, and other amenities.</w:t>
      </w:r>
    </w:p>
    <w:p w14:paraId="2D5E3165" w14:textId="77777777" w:rsidR="00D032D0" w:rsidRPr="00343A50" w:rsidRDefault="00D032D0" w:rsidP="00343A50">
      <w:pPr>
        <w:spacing w:line="480" w:lineRule="auto"/>
        <w:ind w:firstLine="720"/>
        <w:jc w:val="both"/>
        <w:rPr>
          <w:rFonts w:ascii="Times New Roman" w:hAnsi="Times New Roman" w:cs="Times New Roman"/>
          <w:sz w:val="24"/>
          <w:szCs w:val="24"/>
          <w:lang w:val="en-US"/>
        </w:rPr>
      </w:pPr>
      <w:r w:rsidRPr="00343A50">
        <w:rPr>
          <w:rFonts w:ascii="Times New Roman" w:hAnsi="Times New Roman" w:cs="Times New Roman"/>
          <w:sz w:val="24"/>
          <w:szCs w:val="24"/>
          <w:lang w:val="en-US"/>
        </w:rPr>
        <w:t xml:space="preserve"> </w:t>
      </w:r>
      <w:r w:rsidR="00373EB2" w:rsidRPr="00343A50">
        <w:rPr>
          <w:rFonts w:ascii="Times New Roman" w:hAnsi="Times New Roman" w:cs="Times New Roman"/>
          <w:sz w:val="24"/>
          <w:szCs w:val="24"/>
          <w:lang w:val="en-US"/>
        </w:rPr>
        <w:t>T</w:t>
      </w:r>
      <w:r w:rsidR="003D3612">
        <w:rPr>
          <w:rFonts w:ascii="Times New Roman" w:hAnsi="Times New Roman" w:cs="Times New Roman"/>
          <w:sz w:val="24"/>
          <w:szCs w:val="24"/>
          <w:lang w:val="en-US"/>
        </w:rPr>
        <w:t>echnology risks can also face this project</w:t>
      </w:r>
      <w:r w:rsidRPr="00343A50">
        <w:rPr>
          <w:rFonts w:ascii="Times New Roman" w:hAnsi="Times New Roman" w:cs="Times New Roman"/>
          <w:sz w:val="24"/>
          <w:szCs w:val="24"/>
          <w:lang w:val="en-US"/>
        </w:rPr>
        <w:t>. The project's novel elements may provide issues in deploying new technologies, such as those for the running track or smart building. Project success might be affected by technical issues</w:t>
      </w:r>
      <w:r w:rsidR="00263489">
        <w:rPr>
          <w:rFonts w:ascii="Times New Roman" w:hAnsi="Times New Roman" w:cs="Times New Roman"/>
          <w:sz w:val="24"/>
          <w:szCs w:val="24"/>
          <w:lang w:val="en-US"/>
        </w:rPr>
        <w:t xml:space="preserve"> (</w:t>
      </w:r>
      <w:r w:rsidR="00263489" w:rsidRPr="00343A50">
        <w:rPr>
          <w:rFonts w:ascii="Times New Roman" w:hAnsi="Times New Roman" w:cs="Times New Roman"/>
          <w:color w:val="222222"/>
          <w:sz w:val="24"/>
          <w:szCs w:val="24"/>
          <w:shd w:val="clear" w:color="auto" w:fill="FFFFFF"/>
        </w:rPr>
        <w:t xml:space="preserve">Galloway, </w:t>
      </w:r>
      <w:r w:rsidR="00263489">
        <w:rPr>
          <w:rFonts w:ascii="Times New Roman" w:hAnsi="Times New Roman" w:cs="Times New Roman"/>
          <w:color w:val="222222"/>
          <w:sz w:val="24"/>
          <w:szCs w:val="24"/>
          <w:shd w:val="clear" w:color="auto" w:fill="FFFFFF"/>
        </w:rPr>
        <w:t>2018</w:t>
      </w:r>
      <w:r w:rsidR="00263489">
        <w:rPr>
          <w:rFonts w:ascii="Times New Roman" w:hAnsi="Times New Roman" w:cs="Times New Roman"/>
          <w:sz w:val="24"/>
          <w:szCs w:val="24"/>
          <w:lang w:val="en-US"/>
        </w:rPr>
        <w:t>)</w:t>
      </w:r>
      <w:r w:rsidRPr="00343A50">
        <w:rPr>
          <w:rFonts w:ascii="Times New Roman" w:hAnsi="Times New Roman" w:cs="Times New Roman"/>
          <w:sz w:val="24"/>
          <w:szCs w:val="24"/>
          <w:lang w:val="en-US"/>
        </w:rPr>
        <w:t>.</w:t>
      </w:r>
      <w:r w:rsidR="00373EB2" w:rsidRPr="00343A50">
        <w:rPr>
          <w:rFonts w:ascii="Times New Roman" w:hAnsi="Times New Roman" w:cs="Times New Roman"/>
          <w:sz w:val="24"/>
          <w:szCs w:val="24"/>
          <w:lang w:val="en-US"/>
        </w:rPr>
        <w:t xml:space="preserve"> </w:t>
      </w:r>
      <w:r w:rsidRPr="00343A50">
        <w:rPr>
          <w:rFonts w:ascii="Times New Roman" w:hAnsi="Times New Roman" w:cs="Times New Roman"/>
          <w:sz w:val="24"/>
          <w:szCs w:val="24"/>
          <w:lang w:val="en-US"/>
        </w:rPr>
        <w:t xml:space="preserve">It can also </w:t>
      </w:r>
      <w:r w:rsidR="003D3612">
        <w:rPr>
          <w:rFonts w:ascii="Times New Roman" w:hAnsi="Times New Roman" w:cs="Times New Roman"/>
          <w:sz w:val="24"/>
          <w:szCs w:val="24"/>
          <w:lang w:val="en-US"/>
        </w:rPr>
        <w:t>face</w:t>
      </w:r>
      <w:r w:rsidRPr="00343A50">
        <w:rPr>
          <w:rFonts w:ascii="Times New Roman" w:hAnsi="Times New Roman" w:cs="Times New Roman"/>
          <w:sz w:val="24"/>
          <w:szCs w:val="24"/>
          <w:lang w:val="en-US"/>
        </w:rPr>
        <w:t xml:space="preserve"> </w:t>
      </w:r>
      <w:r w:rsidR="003D3612">
        <w:rPr>
          <w:rFonts w:ascii="Times New Roman" w:hAnsi="Times New Roman" w:cs="Times New Roman"/>
          <w:sz w:val="24"/>
          <w:szCs w:val="24"/>
          <w:lang w:val="en-US"/>
        </w:rPr>
        <w:t>communication risk, which is difficulty</w:t>
      </w:r>
      <w:r w:rsidRPr="00343A50">
        <w:rPr>
          <w:rFonts w:ascii="Times New Roman" w:hAnsi="Times New Roman" w:cs="Times New Roman"/>
          <w:sz w:val="24"/>
          <w:szCs w:val="24"/>
          <w:lang w:val="en-US"/>
        </w:rPr>
        <w:t xml:space="preserve"> communicating effectively among project </w:t>
      </w:r>
      <w:r w:rsidRPr="00343A50">
        <w:rPr>
          <w:rFonts w:ascii="Times New Roman" w:hAnsi="Times New Roman" w:cs="Times New Roman"/>
          <w:sz w:val="24"/>
          <w:szCs w:val="24"/>
          <w:lang w:val="en-US"/>
        </w:rPr>
        <w:lastRenderedPageBreak/>
        <w:t>stakeholders. Miscommunication or poor information sharing can cause misunderstandings, decision delays, and workflow disruptions, affecting project success.</w:t>
      </w:r>
      <w:r w:rsidR="00373EB2" w:rsidRPr="00343A50">
        <w:rPr>
          <w:rFonts w:ascii="Times New Roman" w:hAnsi="Times New Roman" w:cs="Times New Roman"/>
          <w:sz w:val="24"/>
          <w:szCs w:val="24"/>
          <w:lang w:val="en-US"/>
        </w:rPr>
        <w:t xml:space="preserve"> Lastly is Scope Creep Risk: </w:t>
      </w:r>
      <w:r w:rsidRPr="00343A50">
        <w:rPr>
          <w:rFonts w:ascii="Times New Roman" w:hAnsi="Times New Roman" w:cs="Times New Roman"/>
          <w:sz w:val="24"/>
          <w:szCs w:val="24"/>
          <w:lang w:val="en-US"/>
        </w:rPr>
        <w:t>The risk of scope creep arises from unplanned changes or expansions in the project scope. If new features or alterations are added</w:t>
      </w:r>
      <w:r w:rsidR="00373EB2" w:rsidRPr="00343A50">
        <w:rPr>
          <w:rFonts w:ascii="Times New Roman" w:hAnsi="Times New Roman" w:cs="Times New Roman"/>
          <w:sz w:val="24"/>
          <w:szCs w:val="24"/>
          <w:lang w:val="en-US"/>
        </w:rPr>
        <w:t xml:space="preserve">, they would </w:t>
      </w:r>
      <w:r w:rsidRPr="00343A50">
        <w:rPr>
          <w:rFonts w:ascii="Times New Roman" w:hAnsi="Times New Roman" w:cs="Times New Roman"/>
          <w:sz w:val="24"/>
          <w:szCs w:val="24"/>
          <w:lang w:val="en-US"/>
        </w:rPr>
        <w:t>increase expenses, delay completion, and distract from project goals.</w:t>
      </w:r>
    </w:p>
    <w:p w14:paraId="1199CC02" w14:textId="77777777" w:rsidR="00D032D0" w:rsidRPr="00343A50" w:rsidRDefault="00373EB2" w:rsidP="00343A50">
      <w:pPr>
        <w:spacing w:line="480" w:lineRule="auto"/>
        <w:ind w:firstLine="720"/>
        <w:jc w:val="center"/>
        <w:rPr>
          <w:rFonts w:ascii="Times New Roman" w:hAnsi="Times New Roman" w:cs="Times New Roman"/>
          <w:b/>
          <w:sz w:val="24"/>
          <w:szCs w:val="24"/>
          <w:lang w:val="en-US"/>
        </w:rPr>
      </w:pPr>
      <w:r w:rsidRPr="00343A50">
        <w:rPr>
          <w:rFonts w:ascii="Times New Roman" w:hAnsi="Times New Roman" w:cs="Times New Roman"/>
          <w:b/>
          <w:sz w:val="24"/>
          <w:szCs w:val="24"/>
          <w:lang w:val="en-US"/>
        </w:rPr>
        <w:t>Recommendations</w:t>
      </w:r>
    </w:p>
    <w:p w14:paraId="543413CF" w14:textId="77777777" w:rsidR="00373EB2" w:rsidRPr="00343A50" w:rsidRDefault="00373EB2" w:rsidP="00343A50">
      <w:pPr>
        <w:spacing w:line="480" w:lineRule="auto"/>
        <w:ind w:firstLine="720"/>
        <w:jc w:val="both"/>
        <w:rPr>
          <w:rFonts w:ascii="Times New Roman" w:hAnsi="Times New Roman" w:cs="Times New Roman"/>
          <w:sz w:val="24"/>
          <w:szCs w:val="24"/>
          <w:lang w:val="en-US"/>
        </w:rPr>
      </w:pPr>
      <w:r w:rsidRPr="00343A50">
        <w:rPr>
          <w:rFonts w:ascii="Times New Roman" w:hAnsi="Times New Roman" w:cs="Times New Roman"/>
          <w:sz w:val="24"/>
          <w:szCs w:val="24"/>
          <w:lang w:val="en-US"/>
        </w:rPr>
        <w:t>A thorough risk management plan is essential for the Google Headquarters project. Construction uncertainties and economic changes can be identified and assessed through Comprehensive Risk Management</w:t>
      </w:r>
      <w:r w:rsidR="00263489">
        <w:rPr>
          <w:rFonts w:ascii="Times New Roman" w:hAnsi="Times New Roman" w:cs="Times New Roman"/>
          <w:sz w:val="24"/>
          <w:szCs w:val="24"/>
          <w:lang w:val="en-US"/>
        </w:rPr>
        <w:t xml:space="preserve"> (</w:t>
      </w:r>
      <w:r w:rsidR="00263489" w:rsidRPr="00343A50">
        <w:rPr>
          <w:rFonts w:ascii="Times New Roman" w:hAnsi="Times New Roman" w:cs="Times New Roman"/>
          <w:color w:val="222222"/>
          <w:sz w:val="24"/>
          <w:szCs w:val="24"/>
          <w:shd w:val="clear" w:color="auto" w:fill="FFFFFF"/>
        </w:rPr>
        <w:t xml:space="preserve">Galloway, </w:t>
      </w:r>
      <w:r w:rsidR="00263489">
        <w:rPr>
          <w:rFonts w:ascii="Times New Roman" w:hAnsi="Times New Roman" w:cs="Times New Roman"/>
          <w:color w:val="222222"/>
          <w:sz w:val="24"/>
          <w:szCs w:val="24"/>
          <w:shd w:val="clear" w:color="auto" w:fill="FFFFFF"/>
        </w:rPr>
        <w:t>2018</w:t>
      </w:r>
      <w:r w:rsidR="00263489">
        <w:rPr>
          <w:rFonts w:ascii="Times New Roman" w:hAnsi="Times New Roman" w:cs="Times New Roman"/>
          <w:sz w:val="24"/>
          <w:szCs w:val="24"/>
          <w:lang w:val="en-US"/>
        </w:rPr>
        <w:t>)</w:t>
      </w:r>
      <w:r w:rsidRPr="00343A50">
        <w:rPr>
          <w:rFonts w:ascii="Times New Roman" w:hAnsi="Times New Roman" w:cs="Times New Roman"/>
          <w:sz w:val="24"/>
          <w:szCs w:val="24"/>
          <w:lang w:val="en-US"/>
        </w:rPr>
        <w:t xml:space="preserve">. Effective mitigation </w:t>
      </w:r>
      <w:r w:rsidR="00601730" w:rsidRPr="00343A50">
        <w:rPr>
          <w:rFonts w:ascii="Times New Roman" w:hAnsi="Times New Roman" w:cs="Times New Roman"/>
          <w:sz w:val="24"/>
          <w:szCs w:val="24"/>
          <w:lang w:val="en-US"/>
        </w:rPr>
        <w:t>measures will</w:t>
      </w:r>
      <w:r w:rsidRPr="00343A50">
        <w:rPr>
          <w:rFonts w:ascii="Times New Roman" w:hAnsi="Times New Roman" w:cs="Times New Roman"/>
          <w:sz w:val="24"/>
          <w:szCs w:val="24"/>
          <w:lang w:val="en-US"/>
        </w:rPr>
        <w:t xml:space="preserve"> promote financial stability, reduce the impact of unforeseen occurrences on the project's timeline and budget, and sustain project continuity, thus ensuring </w:t>
      </w:r>
      <w:r w:rsidR="00601730" w:rsidRPr="00343A50">
        <w:rPr>
          <w:rFonts w:ascii="Times New Roman" w:hAnsi="Times New Roman" w:cs="Times New Roman"/>
          <w:sz w:val="24"/>
          <w:szCs w:val="24"/>
          <w:lang w:val="en-US"/>
        </w:rPr>
        <w:t>successful completion</w:t>
      </w:r>
      <w:r w:rsidRPr="00343A50">
        <w:rPr>
          <w:rFonts w:ascii="Times New Roman" w:hAnsi="Times New Roman" w:cs="Times New Roman"/>
          <w:sz w:val="24"/>
          <w:szCs w:val="24"/>
          <w:lang w:val="en-US"/>
        </w:rPr>
        <w:t>.</w:t>
      </w:r>
      <w:r w:rsidR="00601730" w:rsidRPr="00343A50">
        <w:rPr>
          <w:rFonts w:ascii="Times New Roman" w:hAnsi="Times New Roman" w:cs="Times New Roman"/>
          <w:sz w:val="24"/>
          <w:szCs w:val="24"/>
          <w:lang w:val="en-US"/>
        </w:rPr>
        <w:t xml:space="preserve"> Secondly, Google should ensure </w:t>
      </w:r>
      <w:r w:rsidR="003D3612">
        <w:rPr>
          <w:rFonts w:ascii="Times New Roman" w:hAnsi="Times New Roman" w:cs="Times New Roman"/>
          <w:sz w:val="24"/>
          <w:szCs w:val="24"/>
          <w:lang w:val="en-US"/>
        </w:rPr>
        <w:t>strategic stakeholder engagement: Effective communication with Google stakeholders, shareholders, project managers, sponsors, local authorities</w:t>
      </w:r>
      <w:r w:rsidR="008340A2" w:rsidRPr="00343A50">
        <w:rPr>
          <w:rFonts w:ascii="Times New Roman" w:hAnsi="Times New Roman" w:cs="Times New Roman"/>
          <w:sz w:val="24"/>
          <w:szCs w:val="24"/>
          <w:lang w:val="en-US"/>
        </w:rPr>
        <w:t>, quality</w:t>
      </w:r>
      <w:r w:rsidR="00601730" w:rsidRPr="00343A50">
        <w:rPr>
          <w:rFonts w:ascii="Times New Roman" w:hAnsi="Times New Roman" w:cs="Times New Roman"/>
          <w:sz w:val="24"/>
          <w:szCs w:val="24"/>
          <w:lang w:val="en-US"/>
        </w:rPr>
        <w:t xml:space="preserve"> assurance bodies, professionals, project teams</w:t>
      </w:r>
      <w:r w:rsidRPr="00343A50">
        <w:rPr>
          <w:rFonts w:ascii="Times New Roman" w:hAnsi="Times New Roman" w:cs="Times New Roman"/>
          <w:sz w:val="24"/>
          <w:szCs w:val="24"/>
          <w:lang w:val="en-US"/>
        </w:rPr>
        <w:t>, and the community is crucial. Understanding and managing expectations reduces costly changes. Strategic engagement improves project participation and support by aligning stakeholder interests with project goals.</w:t>
      </w:r>
    </w:p>
    <w:p w14:paraId="6CE8D70B" w14:textId="77777777" w:rsidR="00373EB2" w:rsidRPr="00343A50" w:rsidRDefault="00601730" w:rsidP="00343A50">
      <w:pPr>
        <w:spacing w:line="480" w:lineRule="auto"/>
        <w:ind w:firstLine="720"/>
        <w:jc w:val="both"/>
        <w:rPr>
          <w:rFonts w:ascii="Times New Roman" w:hAnsi="Times New Roman" w:cs="Times New Roman"/>
          <w:sz w:val="24"/>
          <w:szCs w:val="24"/>
          <w:lang w:val="en-US"/>
        </w:rPr>
      </w:pPr>
      <w:r w:rsidRPr="00343A50">
        <w:rPr>
          <w:rFonts w:ascii="Times New Roman" w:hAnsi="Times New Roman" w:cs="Times New Roman"/>
          <w:sz w:val="24"/>
          <w:szCs w:val="24"/>
          <w:lang w:val="en-US"/>
        </w:rPr>
        <w:t xml:space="preserve"> Google should also employ Agile Budget Management.</w:t>
      </w:r>
      <w:r w:rsidR="00373EB2" w:rsidRPr="00343A50">
        <w:rPr>
          <w:rFonts w:ascii="Times New Roman" w:hAnsi="Times New Roman" w:cs="Times New Roman"/>
          <w:sz w:val="24"/>
          <w:szCs w:val="24"/>
          <w:lang w:val="en-US"/>
        </w:rPr>
        <w:t xml:space="preserve"> This strategy offers resource allocation flexibility. Adjustability is essential for adapting to changing conditions, reducing financial strain, and efficiently addressing unforeseen issues throughout the project's lifecycle, assuring financial stability and project success</w:t>
      </w:r>
      <w:r w:rsidR="00263489">
        <w:rPr>
          <w:rFonts w:ascii="Times New Roman" w:hAnsi="Times New Roman" w:cs="Times New Roman"/>
          <w:sz w:val="24"/>
          <w:szCs w:val="24"/>
          <w:lang w:val="en-US"/>
        </w:rPr>
        <w:t xml:space="preserve"> (</w:t>
      </w:r>
      <w:r w:rsidR="00263489">
        <w:rPr>
          <w:rFonts w:ascii="Times New Roman" w:hAnsi="Times New Roman" w:cs="Times New Roman"/>
          <w:color w:val="222222"/>
          <w:sz w:val="24"/>
          <w:szCs w:val="24"/>
          <w:shd w:val="clear" w:color="auto" w:fill="FFFFFF"/>
        </w:rPr>
        <w:t>Gido et al., 2018</w:t>
      </w:r>
      <w:r w:rsidR="00263489" w:rsidRPr="00343A50">
        <w:rPr>
          <w:rFonts w:ascii="Times New Roman" w:hAnsi="Times New Roman" w:cs="Times New Roman"/>
          <w:color w:val="222222"/>
          <w:sz w:val="24"/>
          <w:szCs w:val="24"/>
          <w:shd w:val="clear" w:color="auto" w:fill="FFFFFF"/>
        </w:rPr>
        <w:t>)</w:t>
      </w:r>
      <w:r w:rsidR="00373EB2" w:rsidRPr="00343A50">
        <w:rPr>
          <w:rFonts w:ascii="Times New Roman" w:hAnsi="Times New Roman" w:cs="Times New Roman"/>
          <w:sz w:val="24"/>
          <w:szCs w:val="24"/>
          <w:lang w:val="en-US"/>
        </w:rPr>
        <w:t>.</w:t>
      </w:r>
      <w:r w:rsidRPr="00343A50">
        <w:rPr>
          <w:rFonts w:ascii="Times New Roman" w:hAnsi="Times New Roman" w:cs="Times New Roman"/>
          <w:sz w:val="24"/>
          <w:szCs w:val="24"/>
          <w:lang w:val="en-US"/>
        </w:rPr>
        <w:t xml:space="preserve"> This will also </w:t>
      </w:r>
      <w:r w:rsidR="003D3612">
        <w:rPr>
          <w:rFonts w:ascii="Times New Roman" w:hAnsi="Times New Roman" w:cs="Times New Roman"/>
          <w:sz w:val="24"/>
          <w:szCs w:val="24"/>
          <w:lang w:val="en-US"/>
        </w:rPr>
        <w:t>prevent delays arising from financial constraints and budget overruns</w:t>
      </w:r>
      <w:r w:rsidRPr="00343A50">
        <w:rPr>
          <w:rFonts w:ascii="Times New Roman" w:hAnsi="Times New Roman" w:cs="Times New Roman"/>
          <w:sz w:val="24"/>
          <w:szCs w:val="24"/>
          <w:lang w:val="en-US"/>
        </w:rPr>
        <w:t xml:space="preserve">. </w:t>
      </w:r>
      <w:r w:rsidR="00373EB2" w:rsidRPr="00343A50">
        <w:rPr>
          <w:rFonts w:ascii="Times New Roman" w:hAnsi="Times New Roman" w:cs="Times New Roman"/>
          <w:sz w:val="24"/>
          <w:szCs w:val="24"/>
          <w:lang w:val="en-US"/>
        </w:rPr>
        <w:t>Continuous Quality Assurance</w:t>
      </w:r>
      <w:r w:rsidRPr="00343A50">
        <w:rPr>
          <w:rFonts w:ascii="Times New Roman" w:hAnsi="Times New Roman" w:cs="Times New Roman"/>
          <w:sz w:val="24"/>
          <w:szCs w:val="24"/>
          <w:lang w:val="en-US"/>
        </w:rPr>
        <w:t xml:space="preserve"> is needed for this project.</w:t>
      </w:r>
      <w:r w:rsidR="00373EB2" w:rsidRPr="00343A50">
        <w:rPr>
          <w:rFonts w:ascii="Times New Roman" w:hAnsi="Times New Roman" w:cs="Times New Roman"/>
          <w:sz w:val="24"/>
          <w:szCs w:val="24"/>
          <w:lang w:val="en-US"/>
        </w:rPr>
        <w:t xml:space="preserve"> Strict quality assurance methods are essential for maintaining high project standards. Monitoring construction processes and results allows prompt intervention, </w:t>
      </w:r>
      <w:r w:rsidR="00373EB2" w:rsidRPr="00343A50">
        <w:rPr>
          <w:rFonts w:ascii="Times New Roman" w:hAnsi="Times New Roman" w:cs="Times New Roman"/>
          <w:sz w:val="24"/>
          <w:szCs w:val="24"/>
          <w:lang w:val="en-US"/>
        </w:rPr>
        <w:lastRenderedPageBreak/>
        <w:t xml:space="preserve">preventing rework and increased expenses due to </w:t>
      </w:r>
      <w:r w:rsidR="003D3612">
        <w:rPr>
          <w:rFonts w:ascii="Times New Roman" w:hAnsi="Times New Roman" w:cs="Times New Roman"/>
          <w:sz w:val="24"/>
          <w:szCs w:val="24"/>
          <w:lang w:val="en-US"/>
        </w:rPr>
        <w:t>deviations in quality standard</w:t>
      </w:r>
      <w:r w:rsidR="00373EB2" w:rsidRPr="00343A50">
        <w:rPr>
          <w:rFonts w:ascii="Times New Roman" w:hAnsi="Times New Roman" w:cs="Times New Roman"/>
          <w:sz w:val="24"/>
          <w:szCs w:val="24"/>
          <w:lang w:val="en-US"/>
        </w:rPr>
        <w:t>s, ensuring project success.</w:t>
      </w:r>
    </w:p>
    <w:p w14:paraId="3B8EC1F3" w14:textId="77777777" w:rsidR="00373EB2" w:rsidRPr="00343A50" w:rsidRDefault="00601730" w:rsidP="00714AFB">
      <w:pPr>
        <w:spacing w:line="480" w:lineRule="auto"/>
        <w:ind w:firstLine="720"/>
        <w:jc w:val="both"/>
        <w:rPr>
          <w:rFonts w:ascii="Times New Roman" w:hAnsi="Times New Roman" w:cs="Times New Roman"/>
          <w:sz w:val="24"/>
          <w:szCs w:val="24"/>
          <w:lang w:val="en-US"/>
        </w:rPr>
      </w:pPr>
      <w:r w:rsidRPr="00343A50">
        <w:rPr>
          <w:rFonts w:ascii="Times New Roman" w:hAnsi="Times New Roman" w:cs="Times New Roman"/>
          <w:sz w:val="24"/>
          <w:szCs w:val="24"/>
          <w:lang w:val="en-US"/>
        </w:rPr>
        <w:t xml:space="preserve"> Google should also ensure Timely Procurement Strategies. </w:t>
      </w:r>
      <w:r w:rsidR="00373EB2" w:rsidRPr="00343A50">
        <w:rPr>
          <w:rFonts w:ascii="Times New Roman" w:hAnsi="Times New Roman" w:cs="Times New Roman"/>
          <w:sz w:val="24"/>
          <w:szCs w:val="24"/>
          <w:lang w:val="en-US"/>
        </w:rPr>
        <w:t>Effective procurement methods are essential for fulfilling demanding deadlines. Preventing delays, especially from expedited procurement, requires prompt resource and material acquisition. This reduces cost overruns and schedule de</w:t>
      </w:r>
      <w:r w:rsidRPr="00343A50">
        <w:rPr>
          <w:rFonts w:ascii="Times New Roman" w:hAnsi="Times New Roman" w:cs="Times New Roman"/>
          <w:sz w:val="24"/>
          <w:szCs w:val="24"/>
          <w:lang w:val="en-US"/>
        </w:rPr>
        <w:t>lays, boosting project success</w:t>
      </w:r>
      <w:r w:rsidR="00263489">
        <w:rPr>
          <w:rFonts w:ascii="Times New Roman" w:hAnsi="Times New Roman" w:cs="Times New Roman"/>
          <w:sz w:val="24"/>
          <w:szCs w:val="24"/>
          <w:lang w:val="en-US"/>
        </w:rPr>
        <w:t xml:space="preserve"> (</w:t>
      </w:r>
      <w:r w:rsidR="00263489">
        <w:rPr>
          <w:rFonts w:ascii="Times New Roman" w:hAnsi="Times New Roman" w:cs="Times New Roman"/>
          <w:color w:val="222222"/>
          <w:sz w:val="24"/>
          <w:szCs w:val="24"/>
          <w:shd w:val="clear" w:color="auto" w:fill="FFFFFF"/>
        </w:rPr>
        <w:t>Gido et al., 2018</w:t>
      </w:r>
      <w:r w:rsidR="00263489" w:rsidRPr="00343A50">
        <w:rPr>
          <w:rFonts w:ascii="Times New Roman" w:hAnsi="Times New Roman" w:cs="Times New Roman"/>
          <w:color w:val="222222"/>
          <w:sz w:val="24"/>
          <w:szCs w:val="24"/>
          <w:shd w:val="clear" w:color="auto" w:fill="FFFFFF"/>
        </w:rPr>
        <w:t>)</w:t>
      </w:r>
      <w:r w:rsidRPr="00343A50">
        <w:rPr>
          <w:rFonts w:ascii="Times New Roman" w:hAnsi="Times New Roman" w:cs="Times New Roman"/>
          <w:sz w:val="24"/>
          <w:szCs w:val="24"/>
          <w:lang w:val="en-US"/>
        </w:rPr>
        <w:t>. It should also consider</w:t>
      </w:r>
      <w:r w:rsidR="00373EB2" w:rsidRPr="00343A50">
        <w:rPr>
          <w:rFonts w:ascii="Times New Roman" w:hAnsi="Times New Roman" w:cs="Times New Roman"/>
          <w:sz w:val="24"/>
          <w:szCs w:val="24"/>
          <w:lang w:val="en-US"/>
        </w:rPr>
        <w:t xml:space="preserve"> Implementing integrated project controls </w:t>
      </w:r>
      <w:r w:rsidR="003D3612">
        <w:rPr>
          <w:rFonts w:ascii="Times New Roman" w:hAnsi="Times New Roman" w:cs="Times New Roman"/>
          <w:sz w:val="24"/>
          <w:szCs w:val="24"/>
          <w:lang w:val="en-US"/>
        </w:rPr>
        <w:t xml:space="preserve">to </w:t>
      </w:r>
      <w:r w:rsidR="00373EB2" w:rsidRPr="00343A50">
        <w:rPr>
          <w:rFonts w:ascii="Times New Roman" w:hAnsi="Times New Roman" w:cs="Times New Roman"/>
          <w:sz w:val="24"/>
          <w:szCs w:val="24"/>
          <w:lang w:val="en-US"/>
        </w:rPr>
        <w:t>offer</w:t>
      </w:r>
      <w:r w:rsidR="003D3612">
        <w:rPr>
          <w:rFonts w:ascii="Times New Roman" w:hAnsi="Times New Roman" w:cs="Times New Roman"/>
          <w:sz w:val="24"/>
          <w:szCs w:val="24"/>
          <w:lang w:val="en-US"/>
        </w:rPr>
        <w:t xml:space="preserve"> a complete project development overview</w:t>
      </w:r>
      <w:r w:rsidR="00373EB2" w:rsidRPr="00343A50">
        <w:rPr>
          <w:rFonts w:ascii="Times New Roman" w:hAnsi="Times New Roman" w:cs="Times New Roman"/>
          <w:sz w:val="24"/>
          <w:szCs w:val="24"/>
          <w:lang w:val="en-US"/>
        </w:rPr>
        <w:t>. This method helps monitor timelines, prices, and quality for quick decision-making and proactive problem-solving. Integrated project controls improve productivity, reduce disruptions, and ensure project success.</w:t>
      </w:r>
      <w:r w:rsidRPr="00343A50">
        <w:rPr>
          <w:rFonts w:ascii="Times New Roman" w:hAnsi="Times New Roman" w:cs="Times New Roman"/>
          <w:sz w:val="24"/>
          <w:szCs w:val="24"/>
          <w:lang w:val="en-US"/>
        </w:rPr>
        <w:t xml:space="preserve"> Lastly</w:t>
      </w:r>
      <w:r w:rsidR="003D3612">
        <w:rPr>
          <w:rFonts w:ascii="Times New Roman" w:hAnsi="Times New Roman" w:cs="Times New Roman"/>
          <w:sz w:val="24"/>
          <w:szCs w:val="24"/>
          <w:lang w:val="en-US"/>
        </w:rPr>
        <w:t>,</w:t>
      </w:r>
      <w:r w:rsidRPr="00343A50">
        <w:rPr>
          <w:rFonts w:ascii="Times New Roman" w:hAnsi="Times New Roman" w:cs="Times New Roman"/>
          <w:sz w:val="24"/>
          <w:szCs w:val="24"/>
          <w:lang w:val="en-US"/>
        </w:rPr>
        <w:t xml:space="preserve"> google should ensure Sustainability Integration in this project. </w:t>
      </w:r>
      <w:r w:rsidR="00373EB2" w:rsidRPr="00343A50">
        <w:rPr>
          <w:rFonts w:ascii="Times New Roman" w:hAnsi="Times New Roman" w:cs="Times New Roman"/>
          <w:sz w:val="24"/>
          <w:szCs w:val="24"/>
          <w:lang w:val="en-US"/>
        </w:rPr>
        <w:t>Integrating sustainability measures can promote corporate responsibility and lead to long-term cost savings. Energy-efficient and eco-friendly elements assist environmental goals and save building operational expenses</w:t>
      </w:r>
      <w:r w:rsidR="00263489">
        <w:rPr>
          <w:rFonts w:ascii="Times New Roman" w:hAnsi="Times New Roman" w:cs="Times New Roman"/>
          <w:sz w:val="24"/>
          <w:szCs w:val="24"/>
          <w:lang w:val="en-US"/>
        </w:rPr>
        <w:t xml:space="preserve"> (</w:t>
      </w:r>
      <w:r w:rsidR="00263489" w:rsidRPr="00343A50">
        <w:rPr>
          <w:rFonts w:ascii="Times New Roman" w:hAnsi="Times New Roman" w:cs="Times New Roman"/>
          <w:color w:val="222222"/>
          <w:sz w:val="24"/>
          <w:szCs w:val="24"/>
          <w:shd w:val="clear" w:color="auto" w:fill="FFFFFF"/>
        </w:rPr>
        <w:t>Lock, 2020</w:t>
      </w:r>
      <w:r w:rsidR="00263489">
        <w:rPr>
          <w:rFonts w:ascii="Times New Roman" w:hAnsi="Times New Roman" w:cs="Times New Roman"/>
          <w:sz w:val="24"/>
          <w:szCs w:val="24"/>
          <w:lang w:val="en-US"/>
        </w:rPr>
        <w:t>)</w:t>
      </w:r>
      <w:r w:rsidR="00373EB2" w:rsidRPr="00343A50">
        <w:rPr>
          <w:rFonts w:ascii="Times New Roman" w:hAnsi="Times New Roman" w:cs="Times New Roman"/>
          <w:sz w:val="24"/>
          <w:szCs w:val="24"/>
          <w:lang w:val="en-US"/>
        </w:rPr>
        <w:t xml:space="preserve">. This twofold benefit matches </w:t>
      </w:r>
      <w:r w:rsidR="003D3612">
        <w:rPr>
          <w:rFonts w:ascii="Times New Roman" w:hAnsi="Times New Roman" w:cs="Times New Roman"/>
          <w:sz w:val="24"/>
          <w:szCs w:val="24"/>
          <w:lang w:val="en-US"/>
        </w:rPr>
        <w:t>modern business values, boosting project performance and longevity for companies like</w:t>
      </w:r>
      <w:r w:rsidRPr="00343A50">
        <w:rPr>
          <w:rFonts w:ascii="Times New Roman" w:hAnsi="Times New Roman" w:cs="Times New Roman"/>
          <w:sz w:val="24"/>
          <w:szCs w:val="24"/>
          <w:lang w:val="en-US"/>
        </w:rPr>
        <w:t xml:space="preserve"> Google. </w:t>
      </w:r>
    </w:p>
    <w:p w14:paraId="6EB351FA" w14:textId="77777777" w:rsidR="00601730" w:rsidRPr="00343A50" w:rsidRDefault="00601730" w:rsidP="00343A50">
      <w:pPr>
        <w:spacing w:line="480" w:lineRule="auto"/>
        <w:ind w:firstLine="720"/>
        <w:jc w:val="center"/>
        <w:rPr>
          <w:rFonts w:ascii="Times New Roman" w:hAnsi="Times New Roman" w:cs="Times New Roman"/>
          <w:b/>
          <w:sz w:val="24"/>
          <w:szCs w:val="24"/>
          <w:lang w:val="en-US"/>
        </w:rPr>
      </w:pPr>
      <w:r w:rsidRPr="00343A50">
        <w:rPr>
          <w:rFonts w:ascii="Times New Roman" w:hAnsi="Times New Roman" w:cs="Times New Roman"/>
          <w:b/>
          <w:sz w:val="24"/>
          <w:szCs w:val="24"/>
          <w:lang w:val="en-US"/>
        </w:rPr>
        <w:t>Conclusion</w:t>
      </w:r>
    </w:p>
    <w:p w14:paraId="705CE7B1" w14:textId="77777777" w:rsidR="00601730" w:rsidRPr="00343A50" w:rsidRDefault="00601730" w:rsidP="00343A50">
      <w:pPr>
        <w:spacing w:line="480" w:lineRule="auto"/>
        <w:ind w:firstLine="720"/>
        <w:jc w:val="both"/>
        <w:rPr>
          <w:rFonts w:ascii="Times New Roman" w:hAnsi="Times New Roman" w:cs="Times New Roman"/>
          <w:sz w:val="24"/>
          <w:szCs w:val="24"/>
          <w:lang w:val="en-US"/>
        </w:rPr>
      </w:pPr>
      <w:r w:rsidRPr="00343A50">
        <w:rPr>
          <w:rFonts w:ascii="Times New Roman" w:hAnsi="Times New Roman" w:cs="Times New Roman"/>
          <w:sz w:val="24"/>
          <w:szCs w:val="24"/>
          <w:lang w:val="en-US"/>
        </w:rPr>
        <w:t>With its ambitious scale, unique features, and high</w:t>
      </w:r>
      <w:r w:rsidR="003D3612">
        <w:rPr>
          <w:rFonts w:ascii="Times New Roman" w:hAnsi="Times New Roman" w:cs="Times New Roman"/>
          <w:sz w:val="24"/>
          <w:szCs w:val="24"/>
          <w:lang w:val="en-US"/>
        </w:rPr>
        <w:t>-</w:t>
      </w:r>
      <w:r w:rsidRPr="00343A50">
        <w:rPr>
          <w:rFonts w:ascii="Times New Roman" w:hAnsi="Times New Roman" w:cs="Times New Roman"/>
          <w:sz w:val="24"/>
          <w:szCs w:val="24"/>
          <w:lang w:val="en-US"/>
        </w:rPr>
        <w:t>quality requirements, the Google Headquarters project in London is complex. One billion pounds shows the financial commitment needed to complete it.</w:t>
      </w:r>
      <w:r w:rsidR="00E42729" w:rsidRPr="00343A50">
        <w:rPr>
          <w:rFonts w:ascii="Times New Roman" w:hAnsi="Times New Roman" w:cs="Times New Roman"/>
          <w:sz w:val="24"/>
          <w:szCs w:val="24"/>
          <w:lang w:val="en-US"/>
        </w:rPr>
        <w:t xml:space="preserve"> While t</w:t>
      </w:r>
      <w:r w:rsidR="003D3612">
        <w:rPr>
          <w:rFonts w:ascii="Times New Roman" w:hAnsi="Times New Roman" w:cs="Times New Roman"/>
          <w:sz w:val="24"/>
          <w:szCs w:val="24"/>
          <w:lang w:val="en-US"/>
        </w:rPr>
        <w:t>he company review of the elements has been identified, time and budget</w:t>
      </w:r>
      <w:r w:rsidR="00E42729" w:rsidRPr="00343A50">
        <w:rPr>
          <w:rFonts w:ascii="Times New Roman" w:hAnsi="Times New Roman" w:cs="Times New Roman"/>
          <w:sz w:val="24"/>
          <w:szCs w:val="24"/>
          <w:lang w:val="en-US"/>
        </w:rPr>
        <w:t xml:space="preserve"> </w:t>
      </w:r>
      <w:r w:rsidR="003D3612">
        <w:rPr>
          <w:rFonts w:ascii="Times New Roman" w:hAnsi="Times New Roman" w:cs="Times New Roman"/>
          <w:sz w:val="24"/>
          <w:szCs w:val="24"/>
          <w:lang w:val="en-US"/>
        </w:rPr>
        <w:t>are</w:t>
      </w:r>
      <w:r w:rsidR="00E42729" w:rsidRPr="00343A50">
        <w:rPr>
          <w:rFonts w:ascii="Times New Roman" w:hAnsi="Times New Roman" w:cs="Times New Roman"/>
          <w:sz w:val="24"/>
          <w:szCs w:val="24"/>
          <w:lang w:val="en-US"/>
        </w:rPr>
        <w:t xml:space="preserve"> need</w:t>
      </w:r>
      <w:r w:rsidR="003D3612">
        <w:rPr>
          <w:rFonts w:ascii="Times New Roman" w:hAnsi="Times New Roman" w:cs="Times New Roman"/>
          <w:sz w:val="24"/>
          <w:szCs w:val="24"/>
          <w:lang w:val="en-US"/>
        </w:rPr>
        <w:t>ed</w:t>
      </w:r>
      <w:r w:rsidR="00E42729" w:rsidRPr="00343A50">
        <w:rPr>
          <w:rFonts w:ascii="Times New Roman" w:hAnsi="Times New Roman" w:cs="Times New Roman"/>
          <w:sz w:val="24"/>
          <w:szCs w:val="24"/>
          <w:lang w:val="en-US"/>
        </w:rPr>
        <w:t xml:space="preserve"> to avoid budget overruns and delays. </w:t>
      </w:r>
      <w:r w:rsidRPr="00343A50">
        <w:rPr>
          <w:rFonts w:ascii="Times New Roman" w:hAnsi="Times New Roman" w:cs="Times New Roman"/>
          <w:sz w:val="24"/>
          <w:szCs w:val="24"/>
          <w:lang w:val="en-US"/>
        </w:rPr>
        <w:t>Reviewing project variables</w:t>
      </w:r>
      <w:r w:rsidR="003D3612">
        <w:rPr>
          <w:rFonts w:ascii="Times New Roman" w:hAnsi="Times New Roman" w:cs="Times New Roman"/>
          <w:sz w:val="24"/>
          <w:szCs w:val="24"/>
          <w:lang w:val="en-US"/>
        </w:rPr>
        <w:t>,</w:t>
      </w:r>
      <w:r w:rsidRPr="00343A50">
        <w:rPr>
          <w:rFonts w:ascii="Times New Roman" w:hAnsi="Times New Roman" w:cs="Times New Roman"/>
          <w:sz w:val="24"/>
          <w:szCs w:val="24"/>
          <w:lang w:val="en-US"/>
        </w:rPr>
        <w:t xml:space="preserve"> including budget, time, quality, stakeholders, and risk factors</w:t>
      </w:r>
      <w:r w:rsidR="003D3612">
        <w:rPr>
          <w:rFonts w:ascii="Times New Roman" w:hAnsi="Times New Roman" w:cs="Times New Roman"/>
          <w:sz w:val="24"/>
          <w:szCs w:val="24"/>
          <w:lang w:val="en-US"/>
        </w:rPr>
        <w:t>,</w:t>
      </w:r>
      <w:r w:rsidRPr="00343A50">
        <w:rPr>
          <w:rFonts w:ascii="Times New Roman" w:hAnsi="Times New Roman" w:cs="Times New Roman"/>
          <w:sz w:val="24"/>
          <w:szCs w:val="24"/>
          <w:lang w:val="en-US"/>
        </w:rPr>
        <w:t xml:space="preserve"> shows that pro</w:t>
      </w:r>
      <w:r w:rsidR="00E42729" w:rsidRPr="00343A50">
        <w:rPr>
          <w:rFonts w:ascii="Times New Roman" w:hAnsi="Times New Roman" w:cs="Times New Roman"/>
          <w:sz w:val="24"/>
          <w:szCs w:val="24"/>
          <w:lang w:val="en-US"/>
        </w:rPr>
        <w:t xml:space="preserve">active management is necessary. </w:t>
      </w:r>
      <w:r w:rsidRPr="00343A50">
        <w:rPr>
          <w:rFonts w:ascii="Times New Roman" w:hAnsi="Times New Roman" w:cs="Times New Roman"/>
          <w:sz w:val="24"/>
          <w:szCs w:val="24"/>
          <w:lang w:val="en-US"/>
        </w:rPr>
        <w:t>A thorough risk management plan, strategic stakeholder engagement, agile budget management, continuous quality assurance, timely procurement strategies, integrated project controls, and sustain</w:t>
      </w:r>
      <w:r w:rsidR="00E42729" w:rsidRPr="00343A50">
        <w:rPr>
          <w:rFonts w:ascii="Times New Roman" w:hAnsi="Times New Roman" w:cs="Times New Roman"/>
          <w:sz w:val="24"/>
          <w:szCs w:val="24"/>
          <w:lang w:val="en-US"/>
        </w:rPr>
        <w:t xml:space="preserve">ability integration are needed to be </w:t>
      </w:r>
      <w:r w:rsidR="00E42729" w:rsidRPr="00343A50">
        <w:rPr>
          <w:rFonts w:ascii="Times New Roman" w:hAnsi="Times New Roman" w:cs="Times New Roman"/>
          <w:sz w:val="24"/>
          <w:szCs w:val="24"/>
          <w:lang w:val="en-US"/>
        </w:rPr>
        <w:lastRenderedPageBreak/>
        <w:t>implemented for the success of this project. These recommendation</w:t>
      </w:r>
      <w:r w:rsidR="003D3612">
        <w:rPr>
          <w:rFonts w:ascii="Times New Roman" w:hAnsi="Times New Roman" w:cs="Times New Roman"/>
          <w:sz w:val="24"/>
          <w:szCs w:val="24"/>
          <w:lang w:val="en-US"/>
        </w:rPr>
        <w:t>s</w:t>
      </w:r>
      <w:r w:rsidR="00E42729" w:rsidRPr="00343A50">
        <w:rPr>
          <w:rFonts w:ascii="Times New Roman" w:hAnsi="Times New Roman" w:cs="Times New Roman"/>
          <w:sz w:val="24"/>
          <w:szCs w:val="24"/>
          <w:lang w:val="en-US"/>
        </w:rPr>
        <w:t xml:space="preserve"> address</w:t>
      </w:r>
      <w:r w:rsidRPr="00343A50">
        <w:rPr>
          <w:rFonts w:ascii="Times New Roman" w:hAnsi="Times New Roman" w:cs="Times New Roman"/>
          <w:sz w:val="24"/>
          <w:szCs w:val="24"/>
          <w:lang w:val="en-US"/>
        </w:rPr>
        <w:t xml:space="preserve"> issues including the short deadline, high</w:t>
      </w:r>
      <w:r w:rsidR="003D3612">
        <w:rPr>
          <w:rFonts w:ascii="Times New Roman" w:hAnsi="Times New Roman" w:cs="Times New Roman"/>
          <w:sz w:val="24"/>
          <w:szCs w:val="24"/>
          <w:lang w:val="en-US"/>
        </w:rPr>
        <w:t>-</w:t>
      </w:r>
      <w:r w:rsidRPr="00343A50">
        <w:rPr>
          <w:rFonts w:ascii="Times New Roman" w:hAnsi="Times New Roman" w:cs="Times New Roman"/>
          <w:sz w:val="24"/>
          <w:szCs w:val="24"/>
          <w:lang w:val="en-US"/>
        </w:rPr>
        <w:t>qual</w:t>
      </w:r>
      <w:r w:rsidR="00E42729" w:rsidRPr="00343A50">
        <w:rPr>
          <w:rFonts w:ascii="Times New Roman" w:hAnsi="Times New Roman" w:cs="Times New Roman"/>
          <w:sz w:val="24"/>
          <w:szCs w:val="24"/>
          <w:lang w:val="en-US"/>
        </w:rPr>
        <w:t>ity requirements, stakeholder management</w:t>
      </w:r>
      <w:r w:rsidR="003D3612">
        <w:rPr>
          <w:rFonts w:ascii="Times New Roman" w:hAnsi="Times New Roman" w:cs="Times New Roman"/>
          <w:sz w:val="24"/>
          <w:szCs w:val="24"/>
          <w:lang w:val="en-US"/>
        </w:rPr>
        <w:t>,</w:t>
      </w:r>
      <w:r w:rsidR="00E42729" w:rsidRPr="00343A50">
        <w:rPr>
          <w:rFonts w:ascii="Times New Roman" w:hAnsi="Times New Roman" w:cs="Times New Roman"/>
          <w:sz w:val="24"/>
          <w:szCs w:val="24"/>
          <w:lang w:val="en-US"/>
        </w:rPr>
        <w:t xml:space="preserve"> and external factors that</w:t>
      </w:r>
      <w:r w:rsidRPr="00343A50">
        <w:rPr>
          <w:rFonts w:ascii="Times New Roman" w:hAnsi="Times New Roman" w:cs="Times New Roman"/>
          <w:sz w:val="24"/>
          <w:szCs w:val="24"/>
          <w:lang w:val="en-US"/>
        </w:rPr>
        <w:t xml:space="preserve"> could affect the project's finances.</w:t>
      </w:r>
      <w:r w:rsidR="00E42729" w:rsidRPr="00343A50">
        <w:rPr>
          <w:rFonts w:ascii="Times New Roman" w:hAnsi="Times New Roman" w:cs="Times New Roman"/>
          <w:sz w:val="24"/>
          <w:szCs w:val="24"/>
          <w:lang w:val="en-US"/>
        </w:rPr>
        <w:t xml:space="preserve"> </w:t>
      </w:r>
      <w:r w:rsidRPr="00343A50">
        <w:rPr>
          <w:rFonts w:ascii="Times New Roman" w:hAnsi="Times New Roman" w:cs="Times New Roman"/>
          <w:sz w:val="24"/>
          <w:szCs w:val="24"/>
          <w:lang w:val="en-US"/>
        </w:rPr>
        <w:t xml:space="preserve">Managing these components will help build a cutting-edge Google headquarters in King's Cross, London, and boost the local knowledge-based economy. Sustainability measures reflect modern business values, boosting the project's longevity. </w:t>
      </w:r>
    </w:p>
    <w:p w14:paraId="37316584" w14:textId="77777777" w:rsidR="00343A50" w:rsidRPr="00343A50" w:rsidRDefault="00A6606F" w:rsidP="00343A50">
      <w:pPr>
        <w:spacing w:line="480" w:lineRule="auto"/>
        <w:ind w:firstLine="720"/>
        <w:jc w:val="both"/>
        <w:rPr>
          <w:rFonts w:ascii="Times New Roman" w:hAnsi="Times New Roman" w:cs="Times New Roman"/>
          <w:b/>
          <w:sz w:val="24"/>
          <w:szCs w:val="24"/>
          <w:lang w:val="en-US"/>
        </w:rPr>
      </w:pPr>
      <w:r w:rsidRPr="00343A50">
        <w:rPr>
          <w:rFonts w:ascii="Times New Roman" w:hAnsi="Times New Roman" w:cs="Times New Roman"/>
          <w:b/>
          <w:sz w:val="24"/>
          <w:szCs w:val="24"/>
          <w:lang w:val="en-US"/>
        </w:rPr>
        <w:t xml:space="preserve"> </w:t>
      </w:r>
    </w:p>
    <w:p w14:paraId="7D10484C" w14:textId="77777777" w:rsidR="00343A50" w:rsidRDefault="00343A50" w:rsidP="00343A50">
      <w:pPr>
        <w:spacing w:line="480" w:lineRule="auto"/>
        <w:ind w:firstLine="720"/>
        <w:jc w:val="both"/>
        <w:rPr>
          <w:rFonts w:ascii="Times New Roman" w:hAnsi="Times New Roman" w:cs="Times New Roman"/>
          <w:b/>
          <w:sz w:val="24"/>
          <w:szCs w:val="24"/>
          <w:lang w:val="en-US"/>
        </w:rPr>
      </w:pPr>
    </w:p>
    <w:p w14:paraId="74B29985" w14:textId="77777777" w:rsidR="00343A50" w:rsidRDefault="00343A50" w:rsidP="00343A50">
      <w:pPr>
        <w:spacing w:line="480" w:lineRule="auto"/>
        <w:ind w:firstLine="720"/>
        <w:jc w:val="both"/>
        <w:rPr>
          <w:rFonts w:ascii="Times New Roman" w:hAnsi="Times New Roman" w:cs="Times New Roman"/>
          <w:b/>
          <w:sz w:val="24"/>
          <w:szCs w:val="24"/>
          <w:lang w:val="en-US"/>
        </w:rPr>
      </w:pPr>
    </w:p>
    <w:p w14:paraId="02B884B9" w14:textId="77777777" w:rsidR="00343A50" w:rsidRDefault="00343A50" w:rsidP="00343A50">
      <w:pPr>
        <w:spacing w:line="480" w:lineRule="auto"/>
        <w:ind w:firstLine="720"/>
        <w:jc w:val="both"/>
        <w:rPr>
          <w:rFonts w:ascii="Times New Roman" w:hAnsi="Times New Roman" w:cs="Times New Roman"/>
          <w:b/>
          <w:sz w:val="24"/>
          <w:szCs w:val="24"/>
          <w:lang w:val="en-US"/>
        </w:rPr>
      </w:pPr>
    </w:p>
    <w:p w14:paraId="7BC854FE" w14:textId="77777777" w:rsidR="00343A50" w:rsidRDefault="00343A50" w:rsidP="00343A50">
      <w:pPr>
        <w:spacing w:line="480" w:lineRule="auto"/>
        <w:ind w:firstLine="720"/>
        <w:jc w:val="both"/>
        <w:rPr>
          <w:rFonts w:ascii="Times New Roman" w:hAnsi="Times New Roman" w:cs="Times New Roman"/>
          <w:b/>
          <w:sz w:val="24"/>
          <w:szCs w:val="24"/>
          <w:lang w:val="en-US"/>
        </w:rPr>
      </w:pPr>
    </w:p>
    <w:p w14:paraId="4F717F6C" w14:textId="77777777" w:rsidR="00343A50" w:rsidRDefault="00343A50" w:rsidP="00343A50">
      <w:pPr>
        <w:spacing w:line="480" w:lineRule="auto"/>
        <w:ind w:firstLine="720"/>
        <w:jc w:val="both"/>
        <w:rPr>
          <w:rFonts w:ascii="Times New Roman" w:hAnsi="Times New Roman" w:cs="Times New Roman"/>
          <w:b/>
          <w:sz w:val="24"/>
          <w:szCs w:val="24"/>
          <w:lang w:val="en-US"/>
        </w:rPr>
      </w:pPr>
    </w:p>
    <w:p w14:paraId="50323969" w14:textId="77777777" w:rsidR="00343A50" w:rsidRDefault="00343A50" w:rsidP="00343A50">
      <w:pPr>
        <w:spacing w:line="480" w:lineRule="auto"/>
        <w:ind w:firstLine="720"/>
        <w:jc w:val="both"/>
        <w:rPr>
          <w:rFonts w:ascii="Times New Roman" w:hAnsi="Times New Roman" w:cs="Times New Roman"/>
          <w:b/>
          <w:sz w:val="24"/>
          <w:szCs w:val="24"/>
          <w:lang w:val="en-US"/>
        </w:rPr>
      </w:pPr>
    </w:p>
    <w:p w14:paraId="31D14F8E" w14:textId="77777777" w:rsidR="00343A50" w:rsidRDefault="00343A50" w:rsidP="00343A50">
      <w:pPr>
        <w:spacing w:line="480" w:lineRule="auto"/>
        <w:ind w:firstLine="720"/>
        <w:jc w:val="both"/>
        <w:rPr>
          <w:rFonts w:ascii="Times New Roman" w:hAnsi="Times New Roman" w:cs="Times New Roman"/>
          <w:b/>
          <w:sz w:val="24"/>
          <w:szCs w:val="24"/>
          <w:lang w:val="en-US"/>
        </w:rPr>
      </w:pPr>
    </w:p>
    <w:p w14:paraId="45E5CF54" w14:textId="77777777" w:rsidR="00343A50" w:rsidRDefault="00343A50" w:rsidP="00343A50">
      <w:pPr>
        <w:spacing w:line="480" w:lineRule="auto"/>
        <w:ind w:firstLine="720"/>
        <w:jc w:val="both"/>
        <w:rPr>
          <w:rFonts w:ascii="Times New Roman" w:hAnsi="Times New Roman" w:cs="Times New Roman"/>
          <w:b/>
          <w:sz w:val="24"/>
          <w:szCs w:val="24"/>
          <w:lang w:val="en-US"/>
        </w:rPr>
      </w:pPr>
    </w:p>
    <w:p w14:paraId="1C4FB411" w14:textId="77777777" w:rsidR="00343A50" w:rsidRDefault="00343A50" w:rsidP="00343A50">
      <w:pPr>
        <w:spacing w:line="480" w:lineRule="auto"/>
        <w:ind w:firstLine="720"/>
        <w:jc w:val="both"/>
        <w:rPr>
          <w:rFonts w:ascii="Times New Roman" w:hAnsi="Times New Roman" w:cs="Times New Roman"/>
          <w:b/>
          <w:sz w:val="24"/>
          <w:szCs w:val="24"/>
          <w:lang w:val="en-US"/>
        </w:rPr>
      </w:pPr>
    </w:p>
    <w:p w14:paraId="38BBAEE4" w14:textId="77777777" w:rsidR="00343A50" w:rsidRDefault="00343A50" w:rsidP="00343A50">
      <w:pPr>
        <w:spacing w:line="480" w:lineRule="auto"/>
        <w:ind w:firstLine="720"/>
        <w:jc w:val="both"/>
        <w:rPr>
          <w:rFonts w:ascii="Times New Roman" w:hAnsi="Times New Roman" w:cs="Times New Roman"/>
          <w:b/>
          <w:sz w:val="24"/>
          <w:szCs w:val="24"/>
          <w:lang w:val="en-US"/>
        </w:rPr>
      </w:pPr>
    </w:p>
    <w:p w14:paraId="13313BF2" w14:textId="77777777" w:rsidR="00343A50" w:rsidRDefault="00343A50" w:rsidP="00343A50">
      <w:pPr>
        <w:spacing w:line="480" w:lineRule="auto"/>
        <w:ind w:firstLine="720"/>
        <w:jc w:val="both"/>
        <w:rPr>
          <w:rFonts w:ascii="Times New Roman" w:hAnsi="Times New Roman" w:cs="Times New Roman"/>
          <w:b/>
          <w:sz w:val="24"/>
          <w:szCs w:val="24"/>
          <w:lang w:val="en-US"/>
        </w:rPr>
      </w:pPr>
    </w:p>
    <w:p w14:paraId="62D56198" w14:textId="77777777" w:rsidR="00343A50" w:rsidRDefault="00343A50" w:rsidP="00343A50">
      <w:pPr>
        <w:spacing w:line="480" w:lineRule="auto"/>
        <w:ind w:firstLine="720"/>
        <w:jc w:val="both"/>
        <w:rPr>
          <w:rFonts w:ascii="Times New Roman" w:hAnsi="Times New Roman" w:cs="Times New Roman"/>
          <w:b/>
          <w:sz w:val="24"/>
          <w:szCs w:val="24"/>
          <w:lang w:val="en-US"/>
        </w:rPr>
      </w:pPr>
    </w:p>
    <w:p w14:paraId="2F0DE447" w14:textId="77777777" w:rsidR="00343A50" w:rsidRDefault="00343A50" w:rsidP="008340A2">
      <w:pPr>
        <w:spacing w:line="480" w:lineRule="auto"/>
        <w:jc w:val="both"/>
        <w:rPr>
          <w:rFonts w:ascii="Times New Roman" w:hAnsi="Times New Roman" w:cs="Times New Roman"/>
          <w:b/>
          <w:sz w:val="24"/>
          <w:szCs w:val="24"/>
          <w:lang w:val="en-US"/>
        </w:rPr>
      </w:pPr>
    </w:p>
    <w:p w14:paraId="42FB4C63" w14:textId="77777777" w:rsidR="00343A50" w:rsidRDefault="00343A50" w:rsidP="00343A50">
      <w:pPr>
        <w:spacing w:line="480" w:lineRule="auto"/>
        <w:ind w:firstLine="720"/>
        <w:jc w:val="both"/>
        <w:rPr>
          <w:rFonts w:ascii="Times New Roman" w:hAnsi="Times New Roman" w:cs="Times New Roman"/>
          <w:b/>
          <w:sz w:val="24"/>
          <w:szCs w:val="24"/>
          <w:lang w:val="en-US"/>
        </w:rPr>
      </w:pPr>
    </w:p>
    <w:p w14:paraId="3DAE4E94" w14:textId="77777777" w:rsidR="00A6606F" w:rsidRPr="00343A50" w:rsidRDefault="00A6606F" w:rsidP="00343A50">
      <w:pPr>
        <w:spacing w:line="480" w:lineRule="auto"/>
        <w:ind w:firstLine="720"/>
        <w:jc w:val="both"/>
        <w:rPr>
          <w:rFonts w:ascii="Times New Roman" w:hAnsi="Times New Roman" w:cs="Times New Roman"/>
          <w:b/>
          <w:sz w:val="24"/>
          <w:szCs w:val="24"/>
          <w:lang w:val="en-US"/>
        </w:rPr>
      </w:pPr>
      <w:r w:rsidRPr="00343A50">
        <w:rPr>
          <w:rFonts w:ascii="Times New Roman" w:hAnsi="Times New Roman" w:cs="Times New Roman"/>
          <w:b/>
          <w:sz w:val="24"/>
          <w:szCs w:val="24"/>
          <w:lang w:val="en-US"/>
        </w:rPr>
        <w:lastRenderedPageBreak/>
        <w:t xml:space="preserve">References </w:t>
      </w:r>
    </w:p>
    <w:p w14:paraId="63094AB9" w14:textId="77777777" w:rsidR="00343A50" w:rsidRPr="00343A50" w:rsidRDefault="00343A50" w:rsidP="00343A50">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Banihashemi, S., Hosseini, M.R., Golizadeh, H. and Sankaran, S., 2017. Critical success factors (CSFs) for integration of sustainability into construction project management practices in developing countries. </w:t>
      </w:r>
      <w:r w:rsidRPr="00343A50">
        <w:rPr>
          <w:rFonts w:ascii="Times New Roman" w:hAnsi="Times New Roman" w:cs="Times New Roman"/>
          <w:i/>
          <w:iCs/>
          <w:color w:val="222222"/>
          <w:sz w:val="24"/>
          <w:szCs w:val="24"/>
          <w:shd w:val="clear" w:color="auto" w:fill="FFFFFF"/>
        </w:rPr>
        <w:t>International journal of project management</w:t>
      </w:r>
      <w:r w:rsidRPr="00343A50">
        <w:rPr>
          <w:rFonts w:ascii="Times New Roman" w:hAnsi="Times New Roman" w:cs="Times New Roman"/>
          <w:color w:val="222222"/>
          <w:sz w:val="24"/>
          <w:szCs w:val="24"/>
          <w:shd w:val="clear" w:color="auto" w:fill="FFFFFF"/>
        </w:rPr>
        <w:t>, </w:t>
      </w:r>
      <w:r w:rsidRPr="00343A50">
        <w:rPr>
          <w:rFonts w:ascii="Times New Roman" w:hAnsi="Times New Roman" w:cs="Times New Roman"/>
          <w:i/>
          <w:iCs/>
          <w:color w:val="222222"/>
          <w:sz w:val="24"/>
          <w:szCs w:val="24"/>
          <w:shd w:val="clear" w:color="auto" w:fill="FFFFFF"/>
        </w:rPr>
        <w:t>35</w:t>
      </w:r>
      <w:r w:rsidRPr="00343A50">
        <w:rPr>
          <w:rFonts w:ascii="Times New Roman" w:hAnsi="Times New Roman" w:cs="Times New Roman"/>
          <w:color w:val="222222"/>
          <w:sz w:val="24"/>
          <w:szCs w:val="24"/>
          <w:shd w:val="clear" w:color="auto" w:fill="FFFFFF"/>
        </w:rPr>
        <w:t xml:space="preserve">(6), pp.1103-1119. </w:t>
      </w:r>
    </w:p>
    <w:p w14:paraId="76847591" w14:textId="77777777" w:rsidR="00A6606F" w:rsidRPr="00343A50" w:rsidRDefault="00A6606F" w:rsidP="00343A50">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Gido, J., Clements, J. and Baker, R., 2018. </w:t>
      </w:r>
      <w:r w:rsidRPr="00343A50">
        <w:rPr>
          <w:rFonts w:ascii="Times New Roman" w:hAnsi="Times New Roman" w:cs="Times New Roman"/>
          <w:i/>
          <w:iCs/>
          <w:color w:val="222222"/>
          <w:sz w:val="24"/>
          <w:szCs w:val="24"/>
          <w:shd w:val="clear" w:color="auto" w:fill="FFFFFF"/>
        </w:rPr>
        <w:t>Successful project management</w:t>
      </w:r>
      <w:r w:rsidRPr="00343A50">
        <w:rPr>
          <w:rFonts w:ascii="Times New Roman" w:hAnsi="Times New Roman" w:cs="Times New Roman"/>
          <w:color w:val="222222"/>
          <w:sz w:val="24"/>
          <w:szCs w:val="24"/>
          <w:shd w:val="clear" w:color="auto" w:fill="FFFFFF"/>
        </w:rPr>
        <w:t>. Cengage Learning.</w:t>
      </w:r>
    </w:p>
    <w:p w14:paraId="529F3E20" w14:textId="77777777" w:rsidR="00343A50" w:rsidRPr="00343A50" w:rsidRDefault="00343A50" w:rsidP="00343A50">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Galloway, S., 2018. </w:t>
      </w:r>
      <w:r w:rsidRPr="00343A50">
        <w:rPr>
          <w:rFonts w:ascii="Times New Roman" w:hAnsi="Times New Roman" w:cs="Times New Roman"/>
          <w:i/>
          <w:iCs/>
          <w:color w:val="222222"/>
          <w:sz w:val="24"/>
          <w:szCs w:val="24"/>
          <w:shd w:val="clear" w:color="auto" w:fill="FFFFFF"/>
        </w:rPr>
        <w:t>The four: the hidden DNA of Amazon, Apple, Facebook, and Google</w:t>
      </w:r>
      <w:r w:rsidRPr="00343A50">
        <w:rPr>
          <w:rFonts w:ascii="Times New Roman" w:hAnsi="Times New Roman" w:cs="Times New Roman"/>
          <w:color w:val="222222"/>
          <w:sz w:val="24"/>
          <w:szCs w:val="24"/>
          <w:shd w:val="clear" w:color="auto" w:fill="FFFFFF"/>
        </w:rPr>
        <w:t>. Penguin.</w:t>
      </w:r>
    </w:p>
    <w:p w14:paraId="421F349B" w14:textId="77777777" w:rsidR="00A6606F" w:rsidRPr="00343A50" w:rsidRDefault="00A6606F" w:rsidP="00343A50">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Harrison, F. and Lock, D., 2017. </w:t>
      </w:r>
      <w:r w:rsidRPr="00343A50">
        <w:rPr>
          <w:rFonts w:ascii="Times New Roman" w:hAnsi="Times New Roman" w:cs="Times New Roman"/>
          <w:i/>
          <w:iCs/>
          <w:color w:val="222222"/>
          <w:sz w:val="24"/>
          <w:szCs w:val="24"/>
          <w:shd w:val="clear" w:color="auto" w:fill="FFFFFF"/>
        </w:rPr>
        <w:t>Advanced project management: a structured approach</w:t>
      </w:r>
      <w:r w:rsidRPr="00343A50">
        <w:rPr>
          <w:rFonts w:ascii="Times New Roman" w:hAnsi="Times New Roman" w:cs="Times New Roman"/>
          <w:color w:val="222222"/>
          <w:sz w:val="24"/>
          <w:szCs w:val="24"/>
          <w:shd w:val="clear" w:color="auto" w:fill="FFFFFF"/>
        </w:rPr>
        <w:t>. Routledge.</w:t>
      </w:r>
    </w:p>
    <w:p w14:paraId="4231F620" w14:textId="77777777" w:rsidR="00A6606F" w:rsidRPr="00343A50" w:rsidRDefault="00A6606F" w:rsidP="00343A50">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Kerzner, H., 2018. </w:t>
      </w:r>
      <w:r w:rsidRPr="00343A50">
        <w:rPr>
          <w:rFonts w:ascii="Times New Roman" w:hAnsi="Times New Roman" w:cs="Times New Roman"/>
          <w:i/>
          <w:iCs/>
          <w:color w:val="222222"/>
          <w:sz w:val="24"/>
          <w:szCs w:val="24"/>
          <w:shd w:val="clear" w:color="auto" w:fill="FFFFFF"/>
        </w:rPr>
        <w:t>Project management best practices: Achieving global excellence</w:t>
      </w:r>
      <w:r w:rsidRPr="00343A50">
        <w:rPr>
          <w:rFonts w:ascii="Times New Roman" w:hAnsi="Times New Roman" w:cs="Times New Roman"/>
          <w:color w:val="222222"/>
          <w:sz w:val="24"/>
          <w:szCs w:val="24"/>
          <w:shd w:val="clear" w:color="auto" w:fill="FFFFFF"/>
        </w:rPr>
        <w:t>. John Wiley &amp; Sons.</w:t>
      </w:r>
    </w:p>
    <w:p w14:paraId="11BBFEF9" w14:textId="77777777" w:rsidR="00A6606F" w:rsidRPr="00343A50" w:rsidRDefault="00A6606F" w:rsidP="00343A50">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Lock, D., 2020. </w:t>
      </w:r>
      <w:r w:rsidRPr="00343A50">
        <w:rPr>
          <w:rFonts w:ascii="Times New Roman" w:hAnsi="Times New Roman" w:cs="Times New Roman"/>
          <w:i/>
          <w:iCs/>
          <w:color w:val="222222"/>
          <w:sz w:val="24"/>
          <w:szCs w:val="24"/>
          <w:shd w:val="clear" w:color="auto" w:fill="FFFFFF"/>
        </w:rPr>
        <w:t>Project management</w:t>
      </w:r>
      <w:r w:rsidRPr="00343A50">
        <w:rPr>
          <w:rFonts w:ascii="Times New Roman" w:hAnsi="Times New Roman" w:cs="Times New Roman"/>
          <w:color w:val="222222"/>
          <w:sz w:val="24"/>
          <w:szCs w:val="24"/>
          <w:shd w:val="clear" w:color="auto" w:fill="FFFFFF"/>
        </w:rPr>
        <w:t>. Routledge.</w:t>
      </w:r>
    </w:p>
    <w:p w14:paraId="743145A9" w14:textId="77777777" w:rsidR="00A6606F" w:rsidRPr="00343A50" w:rsidRDefault="00A6606F" w:rsidP="00343A50">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Levy, S., 2021. </w:t>
      </w:r>
      <w:r w:rsidRPr="00343A50">
        <w:rPr>
          <w:rFonts w:ascii="Times New Roman" w:hAnsi="Times New Roman" w:cs="Times New Roman"/>
          <w:i/>
          <w:iCs/>
          <w:color w:val="222222"/>
          <w:sz w:val="24"/>
          <w:szCs w:val="24"/>
          <w:shd w:val="clear" w:color="auto" w:fill="FFFFFF"/>
        </w:rPr>
        <w:t>In the plex: How Google thinks, works, and shapes our lives</w:t>
      </w:r>
      <w:r w:rsidRPr="00343A50">
        <w:rPr>
          <w:rFonts w:ascii="Times New Roman" w:hAnsi="Times New Roman" w:cs="Times New Roman"/>
          <w:color w:val="222222"/>
          <w:sz w:val="24"/>
          <w:szCs w:val="24"/>
          <w:shd w:val="clear" w:color="auto" w:fill="FFFFFF"/>
        </w:rPr>
        <w:t>. Simon &amp; Schuster.</w:t>
      </w:r>
    </w:p>
    <w:p w14:paraId="214A4EDF" w14:textId="77777777" w:rsidR="00A6606F" w:rsidRPr="00343A50" w:rsidRDefault="00A6606F" w:rsidP="00343A50">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Meredith, J.R., Shafer, S.M. and Mantel Jr, S.J., 2017. </w:t>
      </w:r>
      <w:r w:rsidRPr="00343A50">
        <w:rPr>
          <w:rFonts w:ascii="Times New Roman" w:hAnsi="Times New Roman" w:cs="Times New Roman"/>
          <w:i/>
          <w:iCs/>
          <w:color w:val="222222"/>
          <w:sz w:val="24"/>
          <w:szCs w:val="24"/>
          <w:shd w:val="clear" w:color="auto" w:fill="FFFFFF"/>
        </w:rPr>
        <w:t>Project management: a strategic managerial approach</w:t>
      </w:r>
      <w:r w:rsidRPr="00343A50">
        <w:rPr>
          <w:rFonts w:ascii="Times New Roman" w:hAnsi="Times New Roman" w:cs="Times New Roman"/>
          <w:color w:val="222222"/>
          <w:sz w:val="24"/>
          <w:szCs w:val="24"/>
          <w:shd w:val="clear" w:color="auto" w:fill="FFFFFF"/>
        </w:rPr>
        <w:t>. John Wiley &amp; Sons.</w:t>
      </w:r>
    </w:p>
    <w:p w14:paraId="3AC078D5" w14:textId="77777777" w:rsidR="00A6606F" w:rsidRPr="00343A50" w:rsidRDefault="00A6606F" w:rsidP="00343A50">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Moore, M. and Tambini, D. eds., 2018. </w:t>
      </w:r>
      <w:r w:rsidRPr="00343A50">
        <w:rPr>
          <w:rFonts w:ascii="Times New Roman" w:hAnsi="Times New Roman" w:cs="Times New Roman"/>
          <w:i/>
          <w:iCs/>
          <w:color w:val="222222"/>
          <w:sz w:val="24"/>
          <w:szCs w:val="24"/>
          <w:shd w:val="clear" w:color="auto" w:fill="FFFFFF"/>
        </w:rPr>
        <w:t>Digital dominance: the power of Google, Amazon, Facebook, and Apple</w:t>
      </w:r>
      <w:r w:rsidRPr="00343A50">
        <w:rPr>
          <w:rFonts w:ascii="Times New Roman" w:hAnsi="Times New Roman" w:cs="Times New Roman"/>
          <w:color w:val="222222"/>
          <w:sz w:val="24"/>
          <w:szCs w:val="24"/>
          <w:shd w:val="clear" w:color="auto" w:fill="FFFFFF"/>
        </w:rPr>
        <w:t>. Oxford University Press.</w:t>
      </w:r>
    </w:p>
    <w:p w14:paraId="04E86996" w14:textId="77777777" w:rsidR="00A6606F" w:rsidRPr="00343A50" w:rsidRDefault="00A6606F" w:rsidP="00343A50">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Pinto, J.K., 2020. </w:t>
      </w:r>
      <w:r w:rsidRPr="00343A50">
        <w:rPr>
          <w:rFonts w:ascii="Times New Roman" w:hAnsi="Times New Roman" w:cs="Times New Roman"/>
          <w:i/>
          <w:iCs/>
          <w:color w:val="222222"/>
          <w:sz w:val="24"/>
          <w:szCs w:val="24"/>
          <w:shd w:val="clear" w:color="auto" w:fill="FFFFFF"/>
        </w:rPr>
        <w:t>Project management: achieving competitive advantage</w:t>
      </w:r>
      <w:r w:rsidRPr="00343A50">
        <w:rPr>
          <w:rFonts w:ascii="Times New Roman" w:hAnsi="Times New Roman" w:cs="Times New Roman"/>
          <w:color w:val="222222"/>
          <w:sz w:val="24"/>
          <w:szCs w:val="24"/>
          <w:shd w:val="clear" w:color="auto" w:fill="FFFFFF"/>
        </w:rPr>
        <w:t>. Pearson.</w:t>
      </w:r>
    </w:p>
    <w:p w14:paraId="632749AD" w14:textId="77777777" w:rsidR="00343A50" w:rsidRPr="00343A50" w:rsidRDefault="00343A50" w:rsidP="00343A50">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lastRenderedPageBreak/>
        <w:t>Sadowski, C., Söderberg, E., Church, L., Sipko, M. and Bacchelli, A., 2018, May. Modern code review: a case study at google. In </w:t>
      </w:r>
      <w:r w:rsidRPr="00343A50">
        <w:rPr>
          <w:rFonts w:ascii="Times New Roman" w:hAnsi="Times New Roman" w:cs="Times New Roman"/>
          <w:i/>
          <w:iCs/>
          <w:color w:val="222222"/>
          <w:sz w:val="24"/>
          <w:szCs w:val="24"/>
          <w:shd w:val="clear" w:color="auto" w:fill="FFFFFF"/>
        </w:rPr>
        <w:t>Proceedings of the 40th international conference on software engineering: Software engineering in practice</w:t>
      </w:r>
      <w:r w:rsidRPr="00343A50">
        <w:rPr>
          <w:rFonts w:ascii="Times New Roman" w:hAnsi="Times New Roman" w:cs="Times New Roman"/>
          <w:color w:val="222222"/>
          <w:sz w:val="24"/>
          <w:szCs w:val="24"/>
          <w:shd w:val="clear" w:color="auto" w:fill="FFFFFF"/>
        </w:rPr>
        <w:t> (pp. 181-190).</w:t>
      </w:r>
    </w:p>
    <w:p w14:paraId="754255CD" w14:textId="77777777" w:rsidR="00343A50" w:rsidRPr="00343A50" w:rsidRDefault="00343A50" w:rsidP="00343A50">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Sadowski, C., Aftandilian, E., Eagle, A., Miller-Cushon, L. and Jaspan, C., 2018. Lessons from building static analysis tools at google. </w:t>
      </w:r>
      <w:r w:rsidRPr="00343A50">
        <w:rPr>
          <w:rFonts w:ascii="Times New Roman" w:hAnsi="Times New Roman" w:cs="Times New Roman"/>
          <w:i/>
          <w:iCs/>
          <w:color w:val="222222"/>
          <w:sz w:val="24"/>
          <w:szCs w:val="24"/>
          <w:shd w:val="clear" w:color="auto" w:fill="FFFFFF"/>
        </w:rPr>
        <w:t>Communications of the ACM</w:t>
      </w:r>
      <w:r w:rsidRPr="00343A50">
        <w:rPr>
          <w:rFonts w:ascii="Times New Roman" w:hAnsi="Times New Roman" w:cs="Times New Roman"/>
          <w:color w:val="222222"/>
          <w:sz w:val="24"/>
          <w:szCs w:val="24"/>
          <w:shd w:val="clear" w:color="auto" w:fill="FFFFFF"/>
        </w:rPr>
        <w:t>, </w:t>
      </w:r>
      <w:r w:rsidRPr="00343A50">
        <w:rPr>
          <w:rFonts w:ascii="Times New Roman" w:hAnsi="Times New Roman" w:cs="Times New Roman"/>
          <w:i/>
          <w:iCs/>
          <w:color w:val="222222"/>
          <w:sz w:val="24"/>
          <w:szCs w:val="24"/>
          <w:shd w:val="clear" w:color="auto" w:fill="FFFFFF"/>
        </w:rPr>
        <w:t>61</w:t>
      </w:r>
      <w:r w:rsidRPr="00343A50">
        <w:rPr>
          <w:rFonts w:ascii="Times New Roman" w:hAnsi="Times New Roman" w:cs="Times New Roman"/>
          <w:color w:val="222222"/>
          <w:sz w:val="24"/>
          <w:szCs w:val="24"/>
          <w:shd w:val="clear" w:color="auto" w:fill="FFFFFF"/>
        </w:rPr>
        <w:t>(4), pp.58-66.</w:t>
      </w:r>
    </w:p>
    <w:p w14:paraId="0CE27F27" w14:textId="77777777" w:rsidR="00343A50" w:rsidRPr="00343A50" w:rsidRDefault="00343A50" w:rsidP="00343A50">
      <w:pPr>
        <w:spacing w:line="480" w:lineRule="auto"/>
        <w:ind w:left="720" w:hanging="720"/>
        <w:jc w:val="both"/>
        <w:rPr>
          <w:rFonts w:ascii="Times New Roman" w:hAnsi="Times New Roman" w:cs="Times New Roman"/>
          <w:color w:val="222222"/>
          <w:sz w:val="24"/>
          <w:szCs w:val="24"/>
          <w:shd w:val="clear" w:color="auto" w:fill="FFFFFF"/>
        </w:rPr>
      </w:pPr>
      <w:r w:rsidRPr="00343A50">
        <w:rPr>
          <w:rFonts w:ascii="Times New Roman" w:hAnsi="Times New Roman" w:cs="Times New Roman"/>
          <w:color w:val="222222"/>
          <w:sz w:val="24"/>
          <w:szCs w:val="24"/>
          <w:shd w:val="clear" w:color="auto" w:fill="FFFFFF"/>
        </w:rPr>
        <w:t>Radujković, M. and Sjekavica, M., 2017. Project management success factors. </w:t>
      </w:r>
      <w:r w:rsidRPr="00343A50">
        <w:rPr>
          <w:rFonts w:ascii="Times New Roman" w:hAnsi="Times New Roman" w:cs="Times New Roman"/>
          <w:i/>
          <w:iCs/>
          <w:color w:val="222222"/>
          <w:sz w:val="24"/>
          <w:szCs w:val="24"/>
          <w:shd w:val="clear" w:color="auto" w:fill="FFFFFF"/>
        </w:rPr>
        <w:t>Procedia engineering</w:t>
      </w:r>
      <w:r w:rsidRPr="00343A50">
        <w:rPr>
          <w:rFonts w:ascii="Times New Roman" w:hAnsi="Times New Roman" w:cs="Times New Roman"/>
          <w:color w:val="222222"/>
          <w:sz w:val="24"/>
          <w:szCs w:val="24"/>
          <w:shd w:val="clear" w:color="auto" w:fill="FFFFFF"/>
        </w:rPr>
        <w:t>, </w:t>
      </w:r>
      <w:r w:rsidRPr="00343A50">
        <w:rPr>
          <w:rFonts w:ascii="Times New Roman" w:hAnsi="Times New Roman" w:cs="Times New Roman"/>
          <w:i/>
          <w:iCs/>
          <w:color w:val="222222"/>
          <w:sz w:val="24"/>
          <w:szCs w:val="24"/>
          <w:shd w:val="clear" w:color="auto" w:fill="FFFFFF"/>
        </w:rPr>
        <w:t>196</w:t>
      </w:r>
      <w:r w:rsidRPr="00343A50">
        <w:rPr>
          <w:rFonts w:ascii="Times New Roman" w:hAnsi="Times New Roman" w:cs="Times New Roman"/>
          <w:color w:val="222222"/>
          <w:sz w:val="24"/>
          <w:szCs w:val="24"/>
          <w:shd w:val="clear" w:color="auto" w:fill="FFFFFF"/>
        </w:rPr>
        <w:t>, pp.607-615.</w:t>
      </w:r>
    </w:p>
    <w:p w14:paraId="6834C160" w14:textId="77777777" w:rsidR="00343A50" w:rsidRPr="00343A50" w:rsidRDefault="00343A50" w:rsidP="00343A50">
      <w:pPr>
        <w:spacing w:line="480" w:lineRule="auto"/>
        <w:ind w:left="720" w:hanging="720"/>
        <w:jc w:val="both"/>
        <w:rPr>
          <w:rFonts w:ascii="Times New Roman" w:hAnsi="Times New Roman" w:cs="Times New Roman"/>
          <w:sz w:val="24"/>
          <w:szCs w:val="24"/>
          <w:lang w:val="en-US"/>
        </w:rPr>
      </w:pPr>
      <w:r w:rsidRPr="00343A50">
        <w:rPr>
          <w:rFonts w:ascii="Times New Roman" w:hAnsi="Times New Roman" w:cs="Times New Roman"/>
          <w:color w:val="222222"/>
          <w:sz w:val="24"/>
          <w:szCs w:val="24"/>
          <w:shd w:val="clear" w:color="auto" w:fill="FFFFFF"/>
        </w:rPr>
        <w:t>Wakabayashi, D., 2019. Google's Shadow Work Force: Temps Who Outnumber Full-Time Employees. </w:t>
      </w:r>
      <w:r w:rsidRPr="00343A50">
        <w:rPr>
          <w:rFonts w:ascii="Times New Roman" w:hAnsi="Times New Roman" w:cs="Times New Roman"/>
          <w:i/>
          <w:iCs/>
          <w:color w:val="222222"/>
          <w:sz w:val="24"/>
          <w:szCs w:val="24"/>
          <w:shd w:val="clear" w:color="auto" w:fill="FFFFFF"/>
        </w:rPr>
        <w:t>International New York Times</w:t>
      </w:r>
      <w:r w:rsidRPr="00343A50">
        <w:rPr>
          <w:rFonts w:ascii="Times New Roman" w:hAnsi="Times New Roman" w:cs="Times New Roman"/>
          <w:color w:val="222222"/>
          <w:sz w:val="24"/>
          <w:szCs w:val="24"/>
          <w:shd w:val="clear" w:color="auto" w:fill="FFFFFF"/>
        </w:rPr>
        <w:t>, pp.NA-NA.</w:t>
      </w:r>
    </w:p>
    <w:p w14:paraId="4AEB6148" w14:textId="77777777" w:rsidR="00601730" w:rsidRPr="00343A50" w:rsidRDefault="00601730" w:rsidP="00343A50">
      <w:pPr>
        <w:spacing w:line="480" w:lineRule="auto"/>
        <w:ind w:firstLine="720"/>
        <w:jc w:val="both"/>
        <w:rPr>
          <w:rFonts w:ascii="Times New Roman" w:hAnsi="Times New Roman" w:cs="Times New Roman"/>
          <w:sz w:val="24"/>
          <w:szCs w:val="24"/>
          <w:lang w:val="en-US"/>
        </w:rPr>
      </w:pPr>
    </w:p>
    <w:p w14:paraId="42FFE617" w14:textId="77777777" w:rsidR="00601730" w:rsidRPr="00343A50" w:rsidRDefault="00601730" w:rsidP="00343A50">
      <w:pPr>
        <w:spacing w:line="480" w:lineRule="auto"/>
        <w:ind w:firstLine="720"/>
        <w:jc w:val="both"/>
        <w:rPr>
          <w:rFonts w:ascii="Times New Roman" w:hAnsi="Times New Roman" w:cs="Times New Roman"/>
          <w:sz w:val="24"/>
          <w:szCs w:val="24"/>
          <w:lang w:val="en-US"/>
        </w:rPr>
      </w:pPr>
    </w:p>
    <w:p w14:paraId="6E2ADF83" w14:textId="77777777" w:rsidR="00601730" w:rsidRPr="00343A50" w:rsidRDefault="00601730" w:rsidP="00343A50">
      <w:pPr>
        <w:spacing w:line="480" w:lineRule="auto"/>
        <w:ind w:firstLine="720"/>
        <w:jc w:val="both"/>
        <w:rPr>
          <w:rFonts w:ascii="Times New Roman" w:hAnsi="Times New Roman" w:cs="Times New Roman"/>
          <w:sz w:val="24"/>
          <w:szCs w:val="24"/>
          <w:lang w:val="en-US"/>
        </w:rPr>
      </w:pPr>
    </w:p>
    <w:p w14:paraId="7DCD98A6" w14:textId="77777777" w:rsidR="00373EB2" w:rsidRPr="00343A50" w:rsidRDefault="00373EB2" w:rsidP="00343A50">
      <w:pPr>
        <w:spacing w:line="480" w:lineRule="auto"/>
        <w:ind w:firstLine="720"/>
        <w:jc w:val="both"/>
        <w:rPr>
          <w:rFonts w:ascii="Times New Roman" w:hAnsi="Times New Roman" w:cs="Times New Roman"/>
          <w:sz w:val="24"/>
          <w:szCs w:val="24"/>
          <w:lang w:val="en-US"/>
        </w:rPr>
      </w:pPr>
    </w:p>
    <w:p w14:paraId="53662671" w14:textId="77777777" w:rsidR="00373EB2" w:rsidRPr="00343A50" w:rsidRDefault="00373EB2" w:rsidP="00343A50">
      <w:pPr>
        <w:spacing w:line="480" w:lineRule="auto"/>
        <w:ind w:firstLine="720"/>
        <w:jc w:val="both"/>
        <w:rPr>
          <w:rFonts w:ascii="Times New Roman" w:hAnsi="Times New Roman" w:cs="Times New Roman"/>
          <w:sz w:val="24"/>
          <w:szCs w:val="24"/>
          <w:lang w:val="en-US"/>
        </w:rPr>
      </w:pPr>
    </w:p>
    <w:p w14:paraId="10DDACEC" w14:textId="77777777" w:rsidR="00373EB2" w:rsidRPr="00343A50" w:rsidRDefault="00373EB2" w:rsidP="00343A50">
      <w:pPr>
        <w:spacing w:line="480" w:lineRule="auto"/>
        <w:ind w:firstLine="720"/>
        <w:jc w:val="both"/>
        <w:rPr>
          <w:rFonts w:ascii="Times New Roman" w:hAnsi="Times New Roman" w:cs="Times New Roman"/>
          <w:sz w:val="24"/>
          <w:szCs w:val="24"/>
          <w:lang w:val="en-US"/>
        </w:rPr>
      </w:pPr>
    </w:p>
    <w:p w14:paraId="233F947B" w14:textId="77777777" w:rsidR="00373EB2" w:rsidRPr="00343A50" w:rsidRDefault="00373EB2" w:rsidP="00343A50">
      <w:pPr>
        <w:spacing w:line="480" w:lineRule="auto"/>
        <w:ind w:firstLine="720"/>
        <w:jc w:val="both"/>
        <w:rPr>
          <w:rFonts w:ascii="Times New Roman" w:hAnsi="Times New Roman" w:cs="Times New Roman"/>
          <w:sz w:val="24"/>
          <w:szCs w:val="24"/>
          <w:lang w:val="en-US"/>
        </w:rPr>
      </w:pPr>
    </w:p>
    <w:p w14:paraId="592FF5BE" w14:textId="77777777" w:rsidR="00D032D0" w:rsidRPr="00343A50" w:rsidRDefault="00D032D0" w:rsidP="00343A50">
      <w:pPr>
        <w:spacing w:line="480" w:lineRule="auto"/>
        <w:ind w:firstLine="720"/>
        <w:jc w:val="both"/>
        <w:rPr>
          <w:rFonts w:ascii="Times New Roman" w:hAnsi="Times New Roman" w:cs="Times New Roman"/>
          <w:sz w:val="24"/>
          <w:szCs w:val="24"/>
          <w:lang w:val="en-US"/>
        </w:rPr>
      </w:pPr>
    </w:p>
    <w:p w14:paraId="1FF369AB" w14:textId="77777777" w:rsidR="003C06FA" w:rsidRPr="00343A50" w:rsidRDefault="003C06FA" w:rsidP="00343A50">
      <w:pPr>
        <w:spacing w:line="480" w:lineRule="auto"/>
        <w:jc w:val="both"/>
        <w:rPr>
          <w:rFonts w:ascii="Times New Roman" w:hAnsi="Times New Roman" w:cs="Times New Roman"/>
          <w:sz w:val="24"/>
          <w:szCs w:val="24"/>
          <w:lang w:val="en-US"/>
        </w:rPr>
      </w:pPr>
    </w:p>
    <w:p w14:paraId="58299152" w14:textId="77777777" w:rsidR="003C06FA" w:rsidRPr="00343A50" w:rsidRDefault="003C06FA" w:rsidP="00343A50">
      <w:pPr>
        <w:spacing w:line="480" w:lineRule="auto"/>
        <w:jc w:val="both"/>
        <w:rPr>
          <w:rFonts w:ascii="Times New Roman" w:hAnsi="Times New Roman" w:cs="Times New Roman"/>
          <w:sz w:val="24"/>
          <w:szCs w:val="24"/>
          <w:lang w:val="en-US"/>
        </w:rPr>
      </w:pPr>
    </w:p>
    <w:sectPr w:rsidR="003C06FA" w:rsidRPr="00343A5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U0MzEzNDG2NLAwMTNW0lEKTi0uzszPAykwrAUA29iXySwAAAA="/>
  </w:docVars>
  <w:rsids>
    <w:rsidRoot w:val="00166848"/>
    <w:rsid w:val="0009479B"/>
    <w:rsid w:val="00097694"/>
    <w:rsid w:val="00166848"/>
    <w:rsid w:val="00246369"/>
    <w:rsid w:val="00263489"/>
    <w:rsid w:val="002A3B12"/>
    <w:rsid w:val="00343A50"/>
    <w:rsid w:val="00373EB2"/>
    <w:rsid w:val="003C06FA"/>
    <w:rsid w:val="003D3612"/>
    <w:rsid w:val="00455EE3"/>
    <w:rsid w:val="005713D8"/>
    <w:rsid w:val="00601730"/>
    <w:rsid w:val="00695F54"/>
    <w:rsid w:val="006F4F0F"/>
    <w:rsid w:val="00714AFB"/>
    <w:rsid w:val="007A12C6"/>
    <w:rsid w:val="008337BF"/>
    <w:rsid w:val="008340A2"/>
    <w:rsid w:val="008A7E58"/>
    <w:rsid w:val="009B7099"/>
    <w:rsid w:val="00A609C8"/>
    <w:rsid w:val="00A6606F"/>
    <w:rsid w:val="00A92AF1"/>
    <w:rsid w:val="00BF6EA8"/>
    <w:rsid w:val="00CB5E7A"/>
    <w:rsid w:val="00CF63F6"/>
    <w:rsid w:val="00D032D0"/>
    <w:rsid w:val="00D601F0"/>
    <w:rsid w:val="00DB2AFA"/>
    <w:rsid w:val="00E33BA3"/>
    <w:rsid w:val="00E42729"/>
    <w:rsid w:val="00F35400"/>
    <w:rsid w:val="00FC1795"/>
    <w:rsid w:val="00FC5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8B1EC"/>
  <w15:chartTrackingRefBased/>
  <w15:docId w15:val="{9715E154-509E-4FEC-88F0-449472D37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3124</Words>
  <Characters>17813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zlatina9307@gmail.com</cp:lastModifiedBy>
  <cp:revision>8</cp:revision>
  <dcterms:created xsi:type="dcterms:W3CDTF">2023-11-22T19:57:00Z</dcterms:created>
  <dcterms:modified xsi:type="dcterms:W3CDTF">2023-12-03T11:49:00Z</dcterms:modified>
</cp:coreProperties>
</file>