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87344" w14:textId="2831F911" w:rsidR="002D5B3F" w:rsidRPr="00A85BFE" w:rsidRDefault="00C97D6F" w:rsidP="005F3A53">
      <w:pPr>
        <w:pStyle w:val="Header"/>
        <w:tabs>
          <w:tab w:val="clear" w:pos="4153"/>
          <w:tab w:val="clear" w:pos="8306"/>
        </w:tabs>
        <w:jc w:val="right"/>
        <w:rPr>
          <w:rFonts w:ascii="Arial" w:hAnsi="Arial" w:cs="Arial"/>
          <w:b/>
          <w:sz w:val="28"/>
          <w:szCs w:val="28"/>
        </w:rPr>
      </w:pPr>
      <w:r>
        <w:rPr>
          <w:rFonts w:ascii="Arial" w:hAnsi="Arial" w:cs="Arial"/>
          <w:noProof/>
        </w:rPr>
        <mc:AlternateContent>
          <mc:Choice Requires="wpi">
            <w:drawing>
              <wp:anchor distT="0" distB="0" distL="114300" distR="114300" simplePos="0" relativeHeight="251661312" behindDoc="0" locked="0" layoutInCell="1" allowOverlap="1" wp14:anchorId="16512284" wp14:editId="13343009">
                <wp:simplePos x="0" y="0"/>
                <wp:positionH relativeFrom="column">
                  <wp:posOffset>6082665</wp:posOffset>
                </wp:positionH>
                <wp:positionV relativeFrom="paragraph">
                  <wp:posOffset>542290</wp:posOffset>
                </wp:positionV>
                <wp:extent cx="463885" cy="244475"/>
                <wp:effectExtent l="38100" t="38100" r="0" b="34925"/>
                <wp:wrapNone/>
                <wp:docPr id="4" name="Ink 4"/>
                <wp:cNvGraphicFramePr/>
                <a:graphic xmlns:a="http://schemas.openxmlformats.org/drawingml/2006/main">
                  <a:graphicData uri="http://schemas.microsoft.com/office/word/2010/wordprocessingInk">
                    <w14:contentPart bwMode="auto" r:id="rId10">
                      <w14:nvContentPartPr>
                        <w14:cNvContentPartPr/>
                      </w14:nvContentPartPr>
                      <w14:xfrm>
                        <a:off x="0" y="0"/>
                        <a:ext cx="463885" cy="244475"/>
                      </w14:xfrm>
                    </w14:contentPart>
                  </a:graphicData>
                </a:graphic>
              </wp:anchor>
            </w:drawing>
          </mc:Choice>
          <mc:Fallback>
            <w:pict>
              <v:shapetype w14:anchorId="4D4634C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477.75pt;margin-top:41.5pt;width:38.95pt;height:21.6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">
                <v:imagedata r:id="rId11" o:title=""/>
              </v:shape>
            </w:pict>
          </mc:Fallback>
        </mc:AlternateContent>
      </w:r>
      <w:r w:rsidR="001A24F3" w:rsidRPr="00A406E5">
        <w:rPr>
          <w:rFonts w:ascii="Arial" w:hAnsi="Arial" w:cs="Arial"/>
          <w:noProof/>
        </w:rPr>
        <w:drawing>
          <wp:anchor distT="0" distB="0" distL="114300" distR="114300" simplePos="0" relativeHeight="251658240" behindDoc="0" locked="0" layoutInCell="1" allowOverlap="1" wp14:anchorId="581C88D2" wp14:editId="59B9D24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47CADB2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B0A405" w14:textId="77777777" w:rsidTr="00A406E5">
        <w:tc>
          <w:tcPr>
            <w:tcW w:w="9922" w:type="dxa"/>
            <w:shd w:val="clear" w:color="auto" w:fill="C0C0C0"/>
          </w:tcPr>
          <w:p w14:paraId="4C45829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09105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2BBAF8" w14:textId="77777777" w:rsidTr="008F1308">
        <w:tc>
          <w:tcPr>
            <w:tcW w:w="2093" w:type="dxa"/>
            <w:shd w:val="pct15" w:color="auto" w:fill="auto"/>
          </w:tcPr>
          <w:p w14:paraId="2683FD6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09D7AB7" w14:textId="13DCEB5D" w:rsidR="003B3F9D" w:rsidRPr="00A406E5" w:rsidRDefault="00A77CC3" w:rsidP="001E57C1">
            <w:pPr>
              <w:spacing w:before="120" w:after="120"/>
              <w:jc w:val="both"/>
              <w:rPr>
                <w:rFonts w:ascii="Arial" w:hAnsi="Arial" w:cs="Arial"/>
                <w:b/>
                <w:sz w:val="22"/>
                <w:szCs w:val="22"/>
              </w:rPr>
            </w:pPr>
            <w:r>
              <w:rPr>
                <w:rFonts w:ascii="Arial" w:hAnsi="Arial" w:cs="Arial"/>
                <w:b/>
                <w:sz w:val="22"/>
                <w:szCs w:val="22"/>
              </w:rPr>
              <w:t>Charlie Perkins</w:t>
            </w:r>
          </w:p>
        </w:tc>
        <w:tc>
          <w:tcPr>
            <w:tcW w:w="2268" w:type="dxa"/>
            <w:shd w:val="clear" w:color="auto" w:fill="D9D9D9"/>
          </w:tcPr>
          <w:p w14:paraId="2479829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93B8F7" w14:textId="6AEBD621" w:rsidR="003B3F9D" w:rsidRPr="00A77CC3" w:rsidRDefault="00A77CC3" w:rsidP="001E57C1">
            <w:pPr>
              <w:spacing w:before="120" w:after="120"/>
              <w:jc w:val="both"/>
              <w:rPr>
                <w:rFonts w:ascii="Arial" w:hAnsi="Arial" w:cs="Arial"/>
                <w:b/>
                <w:bCs/>
                <w:sz w:val="22"/>
                <w:szCs w:val="22"/>
              </w:rPr>
            </w:pPr>
            <w:r w:rsidRPr="00A77CC3">
              <w:rPr>
                <w:rFonts w:ascii="Arial" w:hAnsi="Arial" w:cs="Arial"/>
                <w:b/>
                <w:bCs/>
                <w:noProof/>
                <w:sz w:val="22"/>
                <w:szCs w:val="22"/>
              </w:rPr>
              <w:t>1708067</w:t>
            </w:r>
          </w:p>
        </w:tc>
      </w:tr>
      <w:tr w:rsidR="00DB116D" w:rsidRPr="00A406E5" w14:paraId="43AE660D" w14:textId="77777777" w:rsidTr="00A406E5">
        <w:tc>
          <w:tcPr>
            <w:tcW w:w="2093" w:type="dxa"/>
            <w:shd w:val="pct15" w:color="auto" w:fill="auto"/>
          </w:tcPr>
          <w:p w14:paraId="32B06A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EEAEA3"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HNC Process Operations Engineering</w:t>
            </w:r>
          </w:p>
        </w:tc>
      </w:tr>
      <w:tr w:rsidR="008F1308" w:rsidRPr="00A406E5" w14:paraId="404E6EA0" w14:textId="77777777" w:rsidTr="00A628CC">
        <w:tc>
          <w:tcPr>
            <w:tcW w:w="2093" w:type="dxa"/>
            <w:shd w:val="pct15" w:color="auto" w:fill="auto"/>
          </w:tcPr>
          <w:p w14:paraId="148DDB7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129166F" w14:textId="77777777" w:rsidR="008F1308" w:rsidRPr="00A406E5" w:rsidRDefault="00D824E2" w:rsidP="00E51AAC">
            <w:pPr>
              <w:spacing w:before="120" w:after="120"/>
              <w:jc w:val="both"/>
              <w:rPr>
                <w:rFonts w:ascii="Arial" w:hAnsi="Arial" w:cs="Arial"/>
                <w:b/>
                <w:sz w:val="22"/>
                <w:szCs w:val="22"/>
              </w:rPr>
            </w:pPr>
            <w:r>
              <w:rPr>
                <w:rFonts w:ascii="Arial" w:hAnsi="Arial" w:cs="Arial"/>
                <w:b/>
                <w:sz w:val="22"/>
                <w:szCs w:val="22"/>
              </w:rPr>
              <w:t>Environmental Protection and Sustainable Manufacturing Systems</w:t>
            </w:r>
          </w:p>
        </w:tc>
      </w:tr>
      <w:tr w:rsidR="00B84B5B" w:rsidRPr="00A406E5" w14:paraId="2CC1A64C" w14:textId="77777777" w:rsidTr="008F1308">
        <w:tc>
          <w:tcPr>
            <w:tcW w:w="2093" w:type="dxa"/>
            <w:shd w:val="pct15" w:color="auto" w:fill="auto"/>
          </w:tcPr>
          <w:p w14:paraId="1BF6C2D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9DC6B0" w14:textId="77777777" w:rsidR="00B84B5B" w:rsidRPr="00A406E5" w:rsidRDefault="00D824E2" w:rsidP="00D824E2">
            <w:pPr>
              <w:spacing w:before="120" w:after="120"/>
              <w:rPr>
                <w:rFonts w:ascii="Arial" w:hAnsi="Arial" w:cs="Arial"/>
                <w:b/>
                <w:sz w:val="22"/>
                <w:szCs w:val="22"/>
              </w:rPr>
            </w:pPr>
            <w:r>
              <w:rPr>
                <w:rFonts w:ascii="Arial" w:hAnsi="Arial" w:cs="Arial"/>
                <w:b/>
                <w:sz w:val="22"/>
                <w:szCs w:val="22"/>
              </w:rPr>
              <w:t>PCPO4003</w:t>
            </w:r>
          </w:p>
        </w:tc>
        <w:tc>
          <w:tcPr>
            <w:tcW w:w="2268" w:type="dxa"/>
            <w:shd w:val="clear" w:color="auto" w:fill="D9D9D9"/>
          </w:tcPr>
          <w:p w14:paraId="13DC2F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0B622A" w14:textId="77777777" w:rsidR="00B84B5B" w:rsidRPr="00A406E5" w:rsidRDefault="00D824E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F1C201F" w14:textId="77777777" w:rsidTr="008F1308">
        <w:tc>
          <w:tcPr>
            <w:tcW w:w="2093" w:type="dxa"/>
            <w:shd w:val="pct15" w:color="auto" w:fill="auto"/>
          </w:tcPr>
          <w:p w14:paraId="1C157E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A52E31" w14:textId="77777777" w:rsidR="00DB116D" w:rsidRPr="00A406E5" w:rsidRDefault="00D824E2" w:rsidP="00E51AAC">
            <w:pPr>
              <w:spacing w:before="120" w:after="120"/>
              <w:jc w:val="both"/>
              <w:rPr>
                <w:rFonts w:ascii="Arial" w:hAnsi="Arial" w:cs="Arial"/>
                <w:b/>
                <w:sz w:val="22"/>
                <w:szCs w:val="22"/>
              </w:rPr>
            </w:pPr>
            <w:proofErr w:type="spellStart"/>
            <w:r>
              <w:rPr>
                <w:rFonts w:ascii="Arial" w:hAnsi="Arial" w:cs="Arial"/>
                <w:b/>
                <w:sz w:val="22"/>
                <w:szCs w:val="22"/>
              </w:rPr>
              <w:t>Kadi</w:t>
            </w:r>
            <w:proofErr w:type="spellEnd"/>
            <w:r>
              <w:rPr>
                <w:rFonts w:ascii="Arial" w:hAnsi="Arial" w:cs="Arial"/>
                <w:b/>
                <w:sz w:val="22"/>
                <w:szCs w:val="22"/>
              </w:rPr>
              <w:t xml:space="preserve"> Berry</w:t>
            </w:r>
          </w:p>
        </w:tc>
        <w:tc>
          <w:tcPr>
            <w:tcW w:w="2268" w:type="dxa"/>
            <w:shd w:val="clear" w:color="auto" w:fill="D9D9D9"/>
          </w:tcPr>
          <w:p w14:paraId="7EEA08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346684C" w14:textId="0E0E451F" w:rsidR="00DB116D" w:rsidRPr="00A406E5" w:rsidRDefault="005A1638" w:rsidP="00E51AAC">
            <w:pPr>
              <w:spacing w:before="120" w:after="120"/>
              <w:jc w:val="both"/>
              <w:rPr>
                <w:rFonts w:ascii="Arial" w:hAnsi="Arial" w:cs="Arial"/>
                <w:b/>
                <w:sz w:val="22"/>
                <w:szCs w:val="22"/>
              </w:rPr>
            </w:pPr>
            <w:r>
              <w:rPr>
                <w:rFonts w:ascii="Arial" w:hAnsi="Arial" w:cs="Arial"/>
                <w:b/>
                <w:sz w:val="22"/>
                <w:szCs w:val="22"/>
              </w:rPr>
              <w:t>Nigel Richards</w:t>
            </w:r>
          </w:p>
        </w:tc>
      </w:tr>
      <w:tr w:rsidR="00DB116D" w:rsidRPr="00A406E5" w14:paraId="6D9F6679" w14:textId="77777777" w:rsidTr="008F1308">
        <w:tc>
          <w:tcPr>
            <w:tcW w:w="2093" w:type="dxa"/>
            <w:shd w:val="pct15" w:color="auto" w:fill="auto"/>
          </w:tcPr>
          <w:p w14:paraId="250930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95DC30" w14:textId="77777777" w:rsidR="00DB116D" w:rsidRPr="00A406E5" w:rsidRDefault="00D824E2" w:rsidP="005F0579">
            <w:pPr>
              <w:spacing w:before="120" w:after="120"/>
              <w:jc w:val="both"/>
              <w:rPr>
                <w:rFonts w:ascii="Arial" w:hAnsi="Arial" w:cs="Arial"/>
                <w:b/>
                <w:sz w:val="22"/>
                <w:szCs w:val="22"/>
              </w:rPr>
            </w:pPr>
            <w:r>
              <w:rPr>
                <w:rFonts w:ascii="Arial" w:hAnsi="Arial" w:cs="Arial"/>
                <w:b/>
                <w:sz w:val="22"/>
                <w:szCs w:val="22"/>
              </w:rPr>
              <w:t>Research report</w:t>
            </w:r>
          </w:p>
        </w:tc>
        <w:tc>
          <w:tcPr>
            <w:tcW w:w="2268" w:type="dxa"/>
            <w:shd w:val="pct15" w:color="auto" w:fill="auto"/>
          </w:tcPr>
          <w:p w14:paraId="4C2D00C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5844030" w14:textId="77777777" w:rsidR="00DB116D" w:rsidRPr="00A406E5" w:rsidRDefault="00D824E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3FF36775" w14:textId="77777777" w:rsidTr="008F1308">
        <w:tc>
          <w:tcPr>
            <w:tcW w:w="2093" w:type="dxa"/>
            <w:shd w:val="pct15" w:color="auto" w:fill="auto"/>
          </w:tcPr>
          <w:p w14:paraId="172B25A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50F8BF" w14:textId="760A0DC0" w:rsidR="009263DA" w:rsidRPr="003A5E42" w:rsidRDefault="00BF3E76" w:rsidP="005F0579">
            <w:pPr>
              <w:spacing w:before="120" w:after="120"/>
              <w:jc w:val="both"/>
              <w:rPr>
                <w:rFonts w:ascii="Arial" w:hAnsi="Arial" w:cs="Arial"/>
                <w:b/>
                <w:color w:val="0070C0"/>
                <w:sz w:val="22"/>
                <w:szCs w:val="22"/>
              </w:rPr>
            </w:pPr>
            <w:r w:rsidRPr="008644EC">
              <w:rPr>
                <w:rFonts w:ascii="Arial" w:hAnsi="Arial" w:cs="Arial"/>
                <w:b/>
                <w:sz w:val="22"/>
                <w:szCs w:val="22"/>
              </w:rPr>
              <w:t>2</w:t>
            </w:r>
            <w:r w:rsidR="0030590B" w:rsidRPr="008644EC">
              <w:rPr>
                <w:rFonts w:ascii="Arial" w:hAnsi="Arial" w:cs="Arial"/>
                <w:b/>
                <w:sz w:val="22"/>
                <w:szCs w:val="22"/>
              </w:rPr>
              <w:t>7</w:t>
            </w:r>
            <w:r w:rsidR="00AA7B99" w:rsidRPr="008644EC">
              <w:rPr>
                <w:rFonts w:ascii="Arial" w:hAnsi="Arial" w:cs="Arial"/>
                <w:b/>
                <w:sz w:val="22"/>
                <w:szCs w:val="22"/>
              </w:rPr>
              <w:t>/04</w:t>
            </w:r>
            <w:r w:rsidR="00D824E2" w:rsidRPr="008644EC">
              <w:rPr>
                <w:rFonts w:ascii="Arial" w:hAnsi="Arial" w:cs="Arial"/>
                <w:b/>
                <w:sz w:val="22"/>
                <w:szCs w:val="22"/>
              </w:rPr>
              <w:t>/202</w:t>
            </w:r>
            <w:r w:rsidR="005A1638">
              <w:rPr>
                <w:rFonts w:ascii="Arial" w:hAnsi="Arial" w:cs="Arial"/>
                <w:b/>
                <w:sz w:val="22"/>
                <w:szCs w:val="22"/>
              </w:rPr>
              <w:t>3</w:t>
            </w:r>
          </w:p>
        </w:tc>
        <w:tc>
          <w:tcPr>
            <w:tcW w:w="2268" w:type="dxa"/>
            <w:shd w:val="pct15" w:color="auto" w:fill="auto"/>
          </w:tcPr>
          <w:p w14:paraId="5663993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FAC20E" w14:textId="641E79E9" w:rsidR="003865FF" w:rsidRPr="003A5E42" w:rsidRDefault="00BF3E76" w:rsidP="005F0579">
            <w:pPr>
              <w:spacing w:before="120" w:after="120"/>
              <w:jc w:val="both"/>
              <w:rPr>
                <w:rFonts w:ascii="Arial" w:hAnsi="Arial" w:cs="Arial"/>
                <w:b/>
                <w:color w:val="0070C0"/>
                <w:sz w:val="22"/>
                <w:szCs w:val="22"/>
              </w:rPr>
            </w:pPr>
            <w:r w:rsidRPr="008644EC">
              <w:rPr>
                <w:rFonts w:ascii="Arial" w:hAnsi="Arial" w:cs="Arial"/>
                <w:b/>
                <w:sz w:val="22"/>
                <w:szCs w:val="22"/>
              </w:rPr>
              <w:t>18</w:t>
            </w:r>
            <w:r w:rsidR="00AA7B99" w:rsidRPr="008644EC">
              <w:rPr>
                <w:rFonts w:ascii="Arial" w:hAnsi="Arial" w:cs="Arial"/>
                <w:b/>
                <w:sz w:val="22"/>
                <w:szCs w:val="22"/>
              </w:rPr>
              <w:t>/05</w:t>
            </w:r>
            <w:r w:rsidR="00D824E2" w:rsidRPr="008644EC">
              <w:rPr>
                <w:rFonts w:ascii="Arial" w:hAnsi="Arial" w:cs="Arial"/>
                <w:b/>
                <w:sz w:val="22"/>
                <w:szCs w:val="22"/>
              </w:rPr>
              <w:t>/202</w:t>
            </w:r>
            <w:r w:rsidR="005A1638">
              <w:rPr>
                <w:rFonts w:ascii="Arial" w:hAnsi="Arial" w:cs="Arial"/>
                <w:b/>
                <w:sz w:val="22"/>
                <w:szCs w:val="22"/>
              </w:rPr>
              <w:t>3</w:t>
            </w:r>
          </w:p>
        </w:tc>
      </w:tr>
      <w:tr w:rsidR="00152E9D" w:rsidRPr="00A406E5" w14:paraId="66A2C43E" w14:textId="77777777" w:rsidTr="00A406E5">
        <w:tc>
          <w:tcPr>
            <w:tcW w:w="2093" w:type="dxa"/>
            <w:shd w:val="pct15" w:color="auto" w:fill="auto"/>
          </w:tcPr>
          <w:p w14:paraId="77D4BB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1ED9F0"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9BA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F262D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F1B63C" w14:textId="77777777" w:rsidTr="00A406E5">
        <w:tc>
          <w:tcPr>
            <w:tcW w:w="2093" w:type="dxa"/>
            <w:shd w:val="pct15" w:color="auto" w:fill="auto"/>
          </w:tcPr>
          <w:p w14:paraId="0D4F701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8CF07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E8EDB1" w14:textId="77777777" w:rsidR="0028204E" w:rsidRPr="00A406E5" w:rsidRDefault="0028204E" w:rsidP="00DB116D">
      <w:pPr>
        <w:rPr>
          <w:rFonts w:ascii="Arial" w:hAnsi="Arial" w:cs="Arial"/>
          <w:sz w:val="32"/>
        </w:rPr>
      </w:pPr>
    </w:p>
    <w:p w14:paraId="11F38D99" w14:textId="77777777" w:rsidR="00152E9D" w:rsidRPr="00A406E5" w:rsidRDefault="00152E9D" w:rsidP="00DB116D">
      <w:pPr>
        <w:rPr>
          <w:rFonts w:ascii="Arial" w:hAnsi="Arial" w:cs="Arial"/>
          <w:sz w:val="32"/>
        </w:rPr>
      </w:pPr>
    </w:p>
    <w:p w14:paraId="478BE872" w14:textId="77777777" w:rsidR="00152E9D" w:rsidRPr="00A406E5" w:rsidRDefault="00152E9D" w:rsidP="00DB116D">
      <w:pPr>
        <w:rPr>
          <w:rFonts w:ascii="Arial" w:hAnsi="Arial" w:cs="Arial"/>
          <w:sz w:val="32"/>
        </w:rPr>
      </w:pPr>
    </w:p>
    <w:p w14:paraId="5D612A4A" w14:textId="77777777" w:rsidR="00152E9D" w:rsidRPr="00A406E5" w:rsidRDefault="00152E9D" w:rsidP="00DB116D">
      <w:pPr>
        <w:rPr>
          <w:rFonts w:ascii="Arial" w:hAnsi="Arial" w:cs="Arial"/>
          <w:sz w:val="32"/>
        </w:rPr>
      </w:pPr>
    </w:p>
    <w:p w14:paraId="73A040A8" w14:textId="77777777" w:rsidR="00152E9D" w:rsidRPr="00A406E5" w:rsidRDefault="00152E9D" w:rsidP="00DB116D">
      <w:pPr>
        <w:rPr>
          <w:rFonts w:ascii="Arial" w:hAnsi="Arial" w:cs="Arial"/>
          <w:sz w:val="32"/>
        </w:rPr>
      </w:pPr>
    </w:p>
    <w:p w14:paraId="65DD5CD3" w14:textId="77777777" w:rsidR="00152E9D" w:rsidRPr="00A406E5" w:rsidRDefault="00152E9D" w:rsidP="00DB116D">
      <w:pPr>
        <w:rPr>
          <w:rFonts w:ascii="Arial" w:hAnsi="Arial" w:cs="Arial"/>
          <w:sz w:val="32"/>
        </w:rPr>
      </w:pPr>
    </w:p>
    <w:p w14:paraId="783EE4CA" w14:textId="77777777" w:rsidR="00A406E5" w:rsidRDefault="00A406E5">
      <w:pPr>
        <w:rPr>
          <w:rFonts w:ascii="Arial" w:hAnsi="Arial" w:cs="Arial"/>
          <w:sz w:val="32"/>
        </w:rPr>
      </w:pPr>
      <w:r>
        <w:rPr>
          <w:rFonts w:ascii="Arial" w:hAnsi="Arial" w:cs="Arial"/>
          <w:sz w:val="32"/>
        </w:rPr>
        <w:br w:type="page"/>
      </w:r>
    </w:p>
    <w:p w14:paraId="1FDC06E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F6BBCD3" w14:textId="77777777" w:rsidTr="00A406E5">
        <w:tc>
          <w:tcPr>
            <w:tcW w:w="9747" w:type="dxa"/>
            <w:shd w:val="pct10" w:color="auto" w:fill="auto"/>
          </w:tcPr>
          <w:p w14:paraId="5702A18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AFB229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A6183B" w14:textId="77777777" w:rsidTr="00A406E5">
        <w:tc>
          <w:tcPr>
            <w:tcW w:w="9747" w:type="dxa"/>
          </w:tcPr>
          <w:p w14:paraId="5337B1AF" w14:textId="77777777" w:rsidR="00C01A3F" w:rsidRPr="00A406E5" w:rsidRDefault="00C01A3F" w:rsidP="00273FEE">
            <w:pPr>
              <w:rPr>
                <w:rFonts w:ascii="Arial" w:hAnsi="Arial" w:cs="Arial"/>
                <w:sz w:val="22"/>
                <w:szCs w:val="22"/>
              </w:rPr>
            </w:pPr>
          </w:p>
          <w:p w14:paraId="1AA867E9" w14:textId="77777777" w:rsidR="00C01A3F" w:rsidRPr="00A406E5" w:rsidRDefault="00C01A3F" w:rsidP="00152E9D">
            <w:pPr>
              <w:ind w:left="360"/>
              <w:rPr>
                <w:rFonts w:ascii="Arial" w:hAnsi="Arial" w:cs="Arial"/>
                <w:sz w:val="22"/>
                <w:szCs w:val="22"/>
              </w:rPr>
            </w:pPr>
          </w:p>
          <w:p w14:paraId="49A7073F" w14:textId="77777777" w:rsidR="00D824E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LO1 -</w:t>
            </w:r>
            <w:r w:rsidRPr="00C90AFC">
              <w:rPr>
                <w:rFonts w:ascii="Arial" w:hAnsi="Arial" w:cs="Arial"/>
                <w:sz w:val="22"/>
                <w:szCs w:val="22"/>
              </w:rPr>
              <w:t xml:space="preserve"> Identify and explain issues associated with ensuring a manufacturing process is designed, operated and maintained to meet environmental regulations and guidelines.</w:t>
            </w:r>
          </w:p>
          <w:p w14:paraId="27CDDF2B" w14:textId="77777777" w:rsidR="00D824E2" w:rsidRPr="00C90AFC" w:rsidRDefault="00D824E2" w:rsidP="00D824E2">
            <w:pPr>
              <w:pStyle w:val="bullet"/>
              <w:overflowPunct/>
              <w:autoSpaceDE/>
              <w:autoSpaceDN/>
              <w:adjustRightInd/>
              <w:spacing w:before="0"/>
              <w:ind w:left="851" w:firstLine="0"/>
              <w:textAlignment w:val="auto"/>
              <w:rPr>
                <w:rFonts w:ascii="Arial" w:hAnsi="Arial" w:cs="Arial"/>
                <w:sz w:val="22"/>
                <w:szCs w:val="22"/>
              </w:rPr>
            </w:pPr>
          </w:p>
          <w:p w14:paraId="1FF741F3" w14:textId="77777777" w:rsidR="00D824E2" w:rsidRPr="00EF6B72" w:rsidRDefault="00D824E2" w:rsidP="00D824E2">
            <w:pPr>
              <w:pStyle w:val="bullet"/>
              <w:numPr>
                <w:ilvl w:val="0"/>
                <w:numId w:val="17"/>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 xml:space="preserve">LO2 - </w:t>
            </w:r>
            <w:r w:rsidRPr="00C90AFC">
              <w:rPr>
                <w:rFonts w:ascii="Arial" w:hAnsi="Arial" w:cs="Arial"/>
                <w:sz w:val="22"/>
                <w:szCs w:val="22"/>
              </w:rPr>
              <w:t>Explain issues associated with ensuring a manufacturing process is designed and operated to meet best practice with respect to the conservation of energy, use of sustainable energy and renewable resources.</w:t>
            </w:r>
          </w:p>
          <w:p w14:paraId="6BA9CC22" w14:textId="77777777" w:rsidR="00C01A3F" w:rsidRPr="00A406E5" w:rsidRDefault="00C01A3F" w:rsidP="00152E9D">
            <w:pPr>
              <w:ind w:left="360"/>
              <w:rPr>
                <w:rFonts w:ascii="Arial" w:hAnsi="Arial" w:cs="Arial"/>
                <w:sz w:val="22"/>
                <w:szCs w:val="22"/>
              </w:rPr>
            </w:pPr>
          </w:p>
          <w:p w14:paraId="6C0931C7" w14:textId="77777777" w:rsidR="00C01A3F" w:rsidRPr="00A406E5" w:rsidRDefault="00C01A3F" w:rsidP="00A85BFE">
            <w:pPr>
              <w:rPr>
                <w:rFonts w:ascii="Arial" w:hAnsi="Arial" w:cs="Arial"/>
                <w:sz w:val="22"/>
                <w:szCs w:val="22"/>
              </w:rPr>
            </w:pPr>
          </w:p>
          <w:p w14:paraId="37C7A232" w14:textId="77777777" w:rsidR="00C01A3F" w:rsidRPr="00A406E5" w:rsidRDefault="00C01A3F" w:rsidP="004D5E9B">
            <w:pPr>
              <w:rPr>
                <w:rFonts w:ascii="Arial" w:hAnsi="Arial" w:cs="Arial"/>
                <w:sz w:val="22"/>
                <w:szCs w:val="22"/>
              </w:rPr>
            </w:pPr>
          </w:p>
        </w:tc>
      </w:tr>
    </w:tbl>
    <w:p w14:paraId="7EFC4E85" w14:textId="77777777" w:rsidR="00C01A3F" w:rsidRPr="00A406E5" w:rsidRDefault="00C01A3F" w:rsidP="00BA1176">
      <w:pPr>
        <w:rPr>
          <w:rFonts w:ascii="Arial" w:hAnsi="Arial" w:cs="Arial"/>
          <w:b/>
        </w:rPr>
      </w:pPr>
    </w:p>
    <w:p w14:paraId="305D4246" w14:textId="77777777" w:rsidR="00C01A3F" w:rsidRPr="00A406E5" w:rsidRDefault="00C01A3F" w:rsidP="00BA1176">
      <w:pPr>
        <w:rPr>
          <w:rFonts w:ascii="Arial" w:hAnsi="Arial" w:cs="Arial"/>
          <w:b/>
        </w:rPr>
      </w:pPr>
    </w:p>
    <w:p w14:paraId="04C4437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CD7312B" w14:textId="77777777" w:rsidTr="00A406E5">
        <w:tc>
          <w:tcPr>
            <w:tcW w:w="9781" w:type="dxa"/>
            <w:shd w:val="clear" w:color="auto" w:fill="C0C0C0"/>
          </w:tcPr>
          <w:p w14:paraId="785DAD8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68614B7" w14:textId="77777777" w:rsidR="00EE6F25" w:rsidRPr="00A406E5" w:rsidRDefault="00EE6F25" w:rsidP="005969E2">
      <w:pPr>
        <w:jc w:val="both"/>
        <w:rPr>
          <w:rFonts w:ascii="Arial" w:hAnsi="Arial" w:cs="Arial"/>
          <w:sz w:val="22"/>
          <w:szCs w:val="22"/>
        </w:rPr>
      </w:pPr>
    </w:p>
    <w:p w14:paraId="00D57F02" w14:textId="77777777" w:rsidR="00A67FB1" w:rsidRPr="00A406E5" w:rsidRDefault="00A67FB1" w:rsidP="00A67FB1">
      <w:pPr>
        <w:ind w:left="720"/>
        <w:rPr>
          <w:rFonts w:ascii="Arial" w:hAnsi="Arial" w:cs="Arial"/>
          <w:sz w:val="24"/>
          <w:szCs w:val="24"/>
        </w:rPr>
      </w:pPr>
    </w:p>
    <w:p w14:paraId="197630FE" w14:textId="77777777" w:rsidR="00D824E2" w:rsidRPr="004B494E" w:rsidRDefault="00D824E2" w:rsidP="00D824E2">
      <w:pPr>
        <w:rPr>
          <w:rFonts w:ascii="Arial" w:hAnsi="Arial" w:cs="Arial"/>
          <w:b/>
          <w:sz w:val="24"/>
          <w:szCs w:val="24"/>
          <w:u w:val="single"/>
        </w:rPr>
      </w:pPr>
      <w:r w:rsidRPr="004B494E">
        <w:rPr>
          <w:rFonts w:ascii="Arial" w:hAnsi="Arial" w:cs="Arial"/>
          <w:b/>
          <w:sz w:val="24"/>
          <w:szCs w:val="24"/>
          <w:u w:val="single"/>
        </w:rPr>
        <w:t>Investigative report</w:t>
      </w:r>
    </w:p>
    <w:p w14:paraId="66423BC4" w14:textId="77777777" w:rsidR="00D824E2" w:rsidRPr="004B494E" w:rsidRDefault="00D824E2" w:rsidP="00D824E2">
      <w:pPr>
        <w:rPr>
          <w:sz w:val="24"/>
          <w:szCs w:val="24"/>
        </w:rPr>
      </w:pPr>
    </w:p>
    <w:p w14:paraId="15FBBC17" w14:textId="77777777" w:rsidR="00D824E2" w:rsidRPr="004B494E" w:rsidRDefault="00D824E2" w:rsidP="00D824E2">
      <w:pPr>
        <w:rPr>
          <w:rStyle w:val="e24kjd"/>
          <w:rFonts w:ascii="Arial" w:hAnsi="Arial" w:cs="Arial"/>
          <w:sz w:val="24"/>
          <w:szCs w:val="24"/>
        </w:rPr>
      </w:pP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is the creation of manufactured products through economically-sound processes that </w:t>
      </w:r>
      <w:proofErr w:type="spellStart"/>
      <w:r w:rsidRPr="004B494E">
        <w:rPr>
          <w:rStyle w:val="e24kjd"/>
          <w:rFonts w:ascii="Arial" w:hAnsi="Arial" w:cs="Arial"/>
          <w:sz w:val="24"/>
          <w:szCs w:val="24"/>
        </w:rPr>
        <w:t>minimize</w:t>
      </w:r>
      <w:proofErr w:type="spellEnd"/>
      <w:r w:rsidRPr="004B494E">
        <w:rPr>
          <w:rStyle w:val="e24kjd"/>
          <w:rFonts w:ascii="Arial" w:hAnsi="Arial" w:cs="Arial"/>
          <w:sz w:val="24"/>
          <w:szCs w:val="24"/>
        </w:rPr>
        <w:t xml:space="preserve"> negative environmental </w:t>
      </w:r>
      <w:r w:rsidRPr="004B494E">
        <w:rPr>
          <w:rStyle w:val="e24kjd"/>
          <w:rFonts w:ascii="Arial" w:hAnsi="Arial" w:cs="Arial"/>
          <w:bCs/>
          <w:sz w:val="24"/>
          <w:szCs w:val="24"/>
        </w:rPr>
        <w:t>impacts</w:t>
      </w:r>
      <w:r w:rsidRPr="004B494E">
        <w:rPr>
          <w:rStyle w:val="e24kjd"/>
          <w:rFonts w:ascii="Arial" w:hAnsi="Arial" w:cs="Arial"/>
          <w:sz w:val="24"/>
          <w:szCs w:val="24"/>
        </w:rPr>
        <w:t xml:space="preserve"> while conserving energy and natural resources. </w:t>
      </w:r>
      <w:r w:rsidRPr="004B494E">
        <w:rPr>
          <w:rStyle w:val="e24kjd"/>
          <w:rFonts w:ascii="Arial" w:hAnsi="Arial" w:cs="Arial"/>
          <w:bCs/>
          <w:sz w:val="24"/>
          <w:szCs w:val="24"/>
        </w:rPr>
        <w:t>Sustainable manufacturing</w:t>
      </w:r>
      <w:r w:rsidRPr="004B494E">
        <w:rPr>
          <w:rStyle w:val="e24kjd"/>
          <w:rFonts w:ascii="Arial" w:hAnsi="Arial" w:cs="Arial"/>
          <w:sz w:val="24"/>
          <w:szCs w:val="24"/>
        </w:rPr>
        <w:t xml:space="preserve"> also enhances employee, community and product safety.</w:t>
      </w:r>
    </w:p>
    <w:p w14:paraId="756B6D1C" w14:textId="77777777" w:rsidR="00D824E2" w:rsidRDefault="00D824E2" w:rsidP="00D824E2">
      <w:pPr>
        <w:rPr>
          <w:rFonts w:ascii="Arial" w:hAnsi="Arial" w:cs="Arial"/>
          <w:sz w:val="24"/>
          <w:szCs w:val="24"/>
        </w:rPr>
      </w:pPr>
    </w:p>
    <w:p w14:paraId="3545B233" w14:textId="77777777" w:rsidR="00D824E2" w:rsidRDefault="00D824E2" w:rsidP="00D824E2">
      <w:pPr>
        <w:rPr>
          <w:rFonts w:ascii="Arial" w:hAnsi="Arial" w:cs="Arial"/>
          <w:sz w:val="24"/>
          <w:szCs w:val="24"/>
        </w:rPr>
      </w:pPr>
      <w:r w:rsidRPr="000A7A73">
        <w:rPr>
          <w:rFonts w:ascii="Arial" w:hAnsi="Arial" w:cs="Arial"/>
          <w:sz w:val="24"/>
          <w:szCs w:val="24"/>
        </w:rPr>
        <w:t>For this assignment you are required to analyse a chosen industrial process that pose</w:t>
      </w:r>
      <w:r>
        <w:rPr>
          <w:rFonts w:ascii="Arial" w:hAnsi="Arial" w:cs="Arial"/>
          <w:sz w:val="24"/>
          <w:szCs w:val="24"/>
        </w:rPr>
        <w:t>s</w:t>
      </w:r>
      <w:r w:rsidRPr="000A7A73">
        <w:rPr>
          <w:rFonts w:ascii="Arial" w:hAnsi="Arial" w:cs="Arial"/>
          <w:sz w:val="24"/>
          <w:szCs w:val="24"/>
        </w:rPr>
        <w:t xml:space="preserve"> potential risk at your place of work with respect to environmental protection and sustainable manufacturing systems. </w:t>
      </w:r>
    </w:p>
    <w:p w14:paraId="4DD21F13" w14:textId="77777777" w:rsidR="00D824E2" w:rsidRDefault="00D824E2" w:rsidP="00D824E2">
      <w:pPr>
        <w:rPr>
          <w:rFonts w:ascii="Arial" w:hAnsi="Arial" w:cs="Arial"/>
          <w:sz w:val="24"/>
          <w:szCs w:val="24"/>
        </w:rPr>
      </w:pPr>
    </w:p>
    <w:p w14:paraId="10FEFFDC" w14:textId="77777777" w:rsidR="00D824E2" w:rsidRDefault="00D824E2" w:rsidP="00D824E2">
      <w:pPr>
        <w:rPr>
          <w:rFonts w:ascii="Arial" w:hAnsi="Arial" w:cs="Arial"/>
          <w:b/>
          <w:sz w:val="24"/>
          <w:szCs w:val="24"/>
        </w:rPr>
      </w:pPr>
      <w:r w:rsidRPr="00FA53E5">
        <w:rPr>
          <w:rFonts w:ascii="Arial" w:hAnsi="Arial" w:cs="Arial"/>
          <w:b/>
          <w:sz w:val="24"/>
          <w:szCs w:val="24"/>
        </w:rPr>
        <w:t>Task 1</w:t>
      </w:r>
    </w:p>
    <w:p w14:paraId="21AA5A3D" w14:textId="77777777" w:rsidR="00D824E2" w:rsidRPr="00A413AB" w:rsidRDefault="00D824E2" w:rsidP="00D824E2">
      <w:pPr>
        <w:rPr>
          <w:rFonts w:ascii="Arial" w:hAnsi="Arial" w:cs="Arial"/>
          <w:b/>
          <w:sz w:val="24"/>
          <w:szCs w:val="24"/>
        </w:rPr>
      </w:pPr>
    </w:p>
    <w:p w14:paraId="1F549C4C"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For your chosen process,</w:t>
      </w:r>
      <w:r w:rsidRPr="000A7A73">
        <w:rPr>
          <w:rFonts w:ascii="Arial" w:hAnsi="Arial" w:cs="Arial"/>
          <w:sz w:val="24"/>
          <w:szCs w:val="24"/>
        </w:rPr>
        <w:t xml:space="preserve"> explore the infrastructure of </w:t>
      </w:r>
      <w:r>
        <w:rPr>
          <w:rFonts w:ascii="Arial" w:hAnsi="Arial" w:cs="Arial"/>
          <w:sz w:val="24"/>
          <w:szCs w:val="24"/>
        </w:rPr>
        <w:t xml:space="preserve">the </w:t>
      </w:r>
      <w:r w:rsidRPr="000A7A73">
        <w:rPr>
          <w:rFonts w:ascii="Arial" w:hAnsi="Arial" w:cs="Arial"/>
          <w:sz w:val="24"/>
          <w:szCs w:val="24"/>
        </w:rPr>
        <w:t>plant</w:t>
      </w:r>
      <w:r>
        <w:rPr>
          <w:rFonts w:ascii="Arial" w:hAnsi="Arial" w:cs="Arial"/>
          <w:sz w:val="24"/>
          <w:szCs w:val="24"/>
        </w:rPr>
        <w:t xml:space="preserve">, and associated </w:t>
      </w:r>
      <w:r w:rsidRPr="000A7A73">
        <w:rPr>
          <w:rFonts w:ascii="Arial" w:hAnsi="Arial" w:cs="Arial"/>
          <w:sz w:val="24"/>
          <w:szCs w:val="24"/>
        </w:rPr>
        <w:t>equipment</w:t>
      </w:r>
      <w:r>
        <w:rPr>
          <w:rFonts w:ascii="Arial" w:hAnsi="Arial" w:cs="Arial"/>
          <w:sz w:val="24"/>
          <w:szCs w:val="24"/>
        </w:rPr>
        <w:t>,</w:t>
      </w:r>
      <w:r w:rsidRPr="000A7A73">
        <w:rPr>
          <w:rFonts w:ascii="Arial" w:hAnsi="Arial" w:cs="Arial"/>
          <w:sz w:val="24"/>
          <w:szCs w:val="24"/>
        </w:rPr>
        <w:t xml:space="preserve"> and </w:t>
      </w:r>
      <w:r>
        <w:rPr>
          <w:rFonts w:ascii="Arial" w:hAnsi="Arial" w:cs="Arial"/>
          <w:sz w:val="24"/>
          <w:szCs w:val="24"/>
        </w:rPr>
        <w:t xml:space="preserve">explain </w:t>
      </w:r>
      <w:r w:rsidRPr="000A7A73">
        <w:rPr>
          <w:rFonts w:ascii="Arial" w:hAnsi="Arial" w:cs="Arial"/>
          <w:sz w:val="24"/>
          <w:szCs w:val="24"/>
        </w:rPr>
        <w:t>their implications on the conservation of energy.</w:t>
      </w:r>
    </w:p>
    <w:p w14:paraId="0BFCC3B0" w14:textId="77777777" w:rsidR="00D824E2" w:rsidRPr="000A7A73"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Analyse and report </w:t>
      </w:r>
      <w:r>
        <w:rPr>
          <w:rFonts w:ascii="Arial" w:hAnsi="Arial" w:cs="Arial"/>
          <w:sz w:val="24"/>
          <w:szCs w:val="24"/>
        </w:rPr>
        <w:t>on methods employed to reduce energy losses within the process.</w:t>
      </w:r>
    </w:p>
    <w:p w14:paraId="7AEBF3A0" w14:textId="77777777" w:rsidR="00D824E2" w:rsidRDefault="00D824E2" w:rsidP="00D824E2">
      <w:pPr>
        <w:pStyle w:val="ListParagraph"/>
        <w:numPr>
          <w:ilvl w:val="0"/>
          <w:numId w:val="21"/>
        </w:numPr>
        <w:spacing w:after="160" w:line="259" w:lineRule="auto"/>
        <w:rPr>
          <w:rFonts w:ascii="Arial" w:hAnsi="Arial" w:cs="Arial"/>
          <w:sz w:val="24"/>
          <w:szCs w:val="24"/>
        </w:rPr>
      </w:pPr>
      <w:r w:rsidRPr="000A7A73">
        <w:rPr>
          <w:rFonts w:ascii="Arial" w:hAnsi="Arial" w:cs="Arial"/>
          <w:sz w:val="24"/>
          <w:szCs w:val="24"/>
        </w:rPr>
        <w:t xml:space="preserve">Evaluate and conclude on how improvements to </w:t>
      </w:r>
      <w:r>
        <w:rPr>
          <w:rFonts w:ascii="Arial" w:hAnsi="Arial" w:cs="Arial"/>
          <w:sz w:val="24"/>
          <w:szCs w:val="24"/>
        </w:rPr>
        <w:t xml:space="preserve">the </w:t>
      </w:r>
      <w:r w:rsidRPr="000A7A73">
        <w:rPr>
          <w:rFonts w:ascii="Arial" w:hAnsi="Arial" w:cs="Arial"/>
          <w:sz w:val="24"/>
          <w:szCs w:val="24"/>
        </w:rPr>
        <w:t xml:space="preserve">process </w:t>
      </w:r>
      <w:r>
        <w:rPr>
          <w:rFonts w:ascii="Arial" w:hAnsi="Arial" w:cs="Arial"/>
          <w:sz w:val="24"/>
          <w:szCs w:val="24"/>
        </w:rPr>
        <w:t>could</w:t>
      </w:r>
      <w:r w:rsidRPr="000A7A73">
        <w:rPr>
          <w:rFonts w:ascii="Arial" w:hAnsi="Arial" w:cs="Arial"/>
          <w:sz w:val="24"/>
          <w:szCs w:val="24"/>
        </w:rPr>
        <w:t xml:space="preserve"> be made in energy recovery and meeting local and global regulations and standards</w:t>
      </w:r>
      <w:r>
        <w:rPr>
          <w:rFonts w:ascii="Arial" w:hAnsi="Arial" w:cs="Arial"/>
          <w:sz w:val="24"/>
          <w:szCs w:val="24"/>
        </w:rPr>
        <w:t>.</w:t>
      </w:r>
      <w:r w:rsidRPr="00FA53E5">
        <w:rPr>
          <w:rFonts w:ascii="Arial" w:hAnsi="Arial" w:cs="Arial"/>
          <w:sz w:val="24"/>
          <w:szCs w:val="24"/>
        </w:rPr>
        <w:t xml:space="preserve"> </w:t>
      </w:r>
    </w:p>
    <w:p w14:paraId="48EE4646" w14:textId="77777777" w:rsidR="00D824E2" w:rsidRPr="00FA53E5" w:rsidRDefault="00D824E2" w:rsidP="00D824E2">
      <w:pPr>
        <w:spacing w:after="160" w:line="259" w:lineRule="auto"/>
        <w:rPr>
          <w:rFonts w:ascii="Arial" w:hAnsi="Arial" w:cs="Arial"/>
          <w:b/>
          <w:sz w:val="24"/>
          <w:szCs w:val="24"/>
        </w:rPr>
      </w:pPr>
      <w:r w:rsidRPr="00FA53E5">
        <w:rPr>
          <w:rFonts w:ascii="Arial" w:hAnsi="Arial" w:cs="Arial"/>
          <w:b/>
          <w:sz w:val="24"/>
          <w:szCs w:val="24"/>
        </w:rPr>
        <w:t>Task 2</w:t>
      </w:r>
    </w:p>
    <w:p w14:paraId="780ABCB9" w14:textId="5BA2502D" w:rsidR="00D824E2" w:rsidRPr="009720E6" w:rsidRDefault="00C474BE" w:rsidP="00D824E2">
      <w:pPr>
        <w:pStyle w:val="ListParagraph"/>
        <w:numPr>
          <w:ilvl w:val="0"/>
          <w:numId w:val="21"/>
        </w:numPr>
        <w:spacing w:after="160" w:line="259" w:lineRule="auto"/>
        <w:rPr>
          <w:rFonts w:ascii="Arial" w:hAnsi="Arial" w:cs="Arial"/>
          <w:sz w:val="24"/>
          <w:szCs w:val="24"/>
        </w:rPr>
      </w:pPr>
      <w:r>
        <w:rPr>
          <w:rFonts w:ascii="Arial" w:hAnsi="Arial" w:cs="Arial"/>
          <w:sz w:val="24"/>
          <w:szCs w:val="24"/>
        </w:rPr>
        <w:t>Explain</w:t>
      </w:r>
      <w:r w:rsidR="00F145A2">
        <w:rPr>
          <w:rFonts w:ascii="Arial" w:hAnsi="Arial" w:cs="Arial"/>
          <w:sz w:val="24"/>
          <w:szCs w:val="24"/>
        </w:rPr>
        <w:t xml:space="preserve"> how </w:t>
      </w:r>
      <w:r w:rsidR="007106AF">
        <w:rPr>
          <w:rFonts w:ascii="Arial" w:hAnsi="Arial" w:cs="Arial"/>
          <w:sz w:val="24"/>
          <w:szCs w:val="24"/>
        </w:rPr>
        <w:t>the seg</w:t>
      </w:r>
      <w:r w:rsidR="00C76D35">
        <w:rPr>
          <w:rFonts w:ascii="Arial" w:hAnsi="Arial" w:cs="Arial"/>
          <w:sz w:val="24"/>
          <w:szCs w:val="24"/>
        </w:rPr>
        <w:t xml:space="preserve">regation and </w:t>
      </w:r>
      <w:r w:rsidR="005436F3">
        <w:rPr>
          <w:rFonts w:ascii="Arial" w:hAnsi="Arial" w:cs="Arial"/>
          <w:sz w:val="24"/>
          <w:szCs w:val="24"/>
        </w:rPr>
        <w:t>recyc</w:t>
      </w:r>
      <w:r w:rsidR="00BA1248">
        <w:rPr>
          <w:rFonts w:ascii="Arial" w:hAnsi="Arial" w:cs="Arial"/>
          <w:sz w:val="24"/>
          <w:szCs w:val="24"/>
        </w:rPr>
        <w:t>ling of waste products is ensured at your place of work</w:t>
      </w:r>
      <w:r w:rsidR="00D824E2" w:rsidRPr="009720E6">
        <w:rPr>
          <w:rFonts w:ascii="Arial" w:hAnsi="Arial" w:cs="Arial"/>
          <w:sz w:val="24"/>
          <w:szCs w:val="24"/>
        </w:rPr>
        <w:t>.</w:t>
      </w:r>
    </w:p>
    <w:p w14:paraId="4EF7087B" w14:textId="1DDA265F" w:rsidR="00D824E2" w:rsidRDefault="00D824E2" w:rsidP="00D824E2">
      <w:pPr>
        <w:pStyle w:val="ListParagraph"/>
        <w:spacing w:after="160" w:line="259" w:lineRule="auto"/>
        <w:rPr>
          <w:rFonts w:ascii="Arial" w:hAnsi="Arial" w:cs="Arial"/>
          <w:sz w:val="24"/>
          <w:szCs w:val="24"/>
        </w:rPr>
      </w:pPr>
    </w:p>
    <w:p w14:paraId="54FED703" w14:textId="77777777" w:rsidR="00FE795E" w:rsidRDefault="00FE795E" w:rsidP="00D824E2">
      <w:pPr>
        <w:pStyle w:val="ListParagraph"/>
        <w:spacing w:after="160" w:line="259" w:lineRule="auto"/>
        <w:rPr>
          <w:rFonts w:ascii="Arial" w:hAnsi="Arial" w:cs="Arial"/>
          <w:sz w:val="24"/>
          <w:szCs w:val="24"/>
        </w:rPr>
      </w:pPr>
    </w:p>
    <w:p w14:paraId="760D3983" w14:textId="77777777" w:rsidR="00D824E2" w:rsidRPr="00D028D2" w:rsidRDefault="00D824E2" w:rsidP="00D824E2">
      <w:pPr>
        <w:spacing w:after="200" w:line="276" w:lineRule="auto"/>
        <w:rPr>
          <w:rFonts w:ascii="Arial" w:hAnsi="Arial" w:cs="Arial"/>
          <w:sz w:val="24"/>
          <w:szCs w:val="24"/>
        </w:rPr>
      </w:pPr>
      <w:r w:rsidRPr="00D028D2">
        <w:rPr>
          <w:rFonts w:ascii="Arial" w:hAnsi="Arial" w:cs="Arial"/>
          <w:b/>
          <w:sz w:val="24"/>
          <w:szCs w:val="24"/>
        </w:rPr>
        <w:t>Note:</w:t>
      </w:r>
      <w:r w:rsidRPr="00D028D2">
        <w:rPr>
          <w:rFonts w:ascii="Arial" w:hAnsi="Arial" w:cs="Arial"/>
          <w:sz w:val="24"/>
          <w:szCs w:val="24"/>
        </w:rPr>
        <w:t xml:space="preserve"> When choosing </w:t>
      </w:r>
      <w:r>
        <w:rPr>
          <w:rFonts w:ascii="Arial" w:hAnsi="Arial" w:cs="Arial"/>
          <w:sz w:val="24"/>
          <w:szCs w:val="24"/>
        </w:rPr>
        <w:t xml:space="preserve">an item of </w:t>
      </w:r>
      <w:r w:rsidRPr="00D028D2">
        <w:rPr>
          <w:rFonts w:ascii="Arial" w:hAnsi="Arial" w:cs="Arial"/>
          <w:sz w:val="24"/>
          <w:szCs w:val="24"/>
        </w:rPr>
        <w:t>wor</w:t>
      </w:r>
      <w:r>
        <w:rPr>
          <w:rFonts w:ascii="Arial" w:hAnsi="Arial" w:cs="Arial"/>
          <w:sz w:val="24"/>
          <w:szCs w:val="24"/>
        </w:rPr>
        <w:t>k-</w:t>
      </w:r>
      <w:r w:rsidRPr="00D028D2">
        <w:rPr>
          <w:rFonts w:ascii="Arial" w:hAnsi="Arial" w:cs="Arial"/>
          <w:sz w:val="24"/>
          <w:szCs w:val="24"/>
        </w:rPr>
        <w:t xml:space="preserve">based </w:t>
      </w:r>
      <w:r>
        <w:rPr>
          <w:rFonts w:ascii="Arial" w:hAnsi="Arial" w:cs="Arial"/>
          <w:sz w:val="24"/>
          <w:szCs w:val="24"/>
        </w:rPr>
        <w:t>plant</w:t>
      </w:r>
      <w:r w:rsidRPr="00D028D2">
        <w:rPr>
          <w:rFonts w:ascii="Arial" w:hAnsi="Arial" w:cs="Arial"/>
          <w:sz w:val="24"/>
          <w:szCs w:val="24"/>
        </w:rPr>
        <w:t>, equipment or process</w:t>
      </w:r>
      <w:r>
        <w:rPr>
          <w:rFonts w:ascii="Arial" w:hAnsi="Arial" w:cs="Arial"/>
          <w:sz w:val="24"/>
          <w:szCs w:val="24"/>
        </w:rPr>
        <w:t xml:space="preserve">, </w:t>
      </w:r>
      <w:r w:rsidRPr="00D028D2">
        <w:rPr>
          <w:rFonts w:ascii="Arial" w:hAnsi="Arial" w:cs="Arial"/>
          <w:sz w:val="24"/>
          <w:szCs w:val="24"/>
        </w:rPr>
        <w:t>please ensure you have your employer’s permission to use relevant information in your assignment. Do not include names of personnel or commercially sensitive information.</w:t>
      </w:r>
    </w:p>
    <w:p w14:paraId="746446D4" w14:textId="77777777" w:rsidR="00D824E2" w:rsidRDefault="00D824E2" w:rsidP="00D824E2">
      <w:pPr>
        <w:rPr>
          <w:rFonts w:ascii="Arial" w:eastAsia="Arial Unicode MS" w:hAnsi="Arial" w:cs="Arial"/>
          <w:b/>
          <w:color w:val="000000"/>
          <w:sz w:val="24"/>
          <w:szCs w:val="24"/>
          <w:u w:val="single" w:color="000000"/>
        </w:rPr>
      </w:pPr>
      <w:r>
        <w:rPr>
          <w:rFonts w:ascii="Arial" w:eastAsia="Arial Unicode MS" w:hAnsi="Arial" w:cs="Arial"/>
          <w:b/>
          <w:color w:val="000000"/>
          <w:sz w:val="24"/>
          <w:szCs w:val="24"/>
          <w:u w:val="single" w:color="000000"/>
        </w:rPr>
        <w:t>Research evaluation</w:t>
      </w:r>
      <w:r w:rsidRPr="00F34B54">
        <w:rPr>
          <w:rFonts w:ascii="Arial" w:eastAsia="Arial Unicode MS" w:hAnsi="Arial" w:cs="Arial"/>
          <w:b/>
          <w:color w:val="000000"/>
          <w:sz w:val="24"/>
          <w:szCs w:val="24"/>
          <w:u w:val="single" w:color="000000"/>
        </w:rPr>
        <w:t xml:space="preserve"> </w:t>
      </w:r>
    </w:p>
    <w:p w14:paraId="45FE371D" w14:textId="77777777" w:rsidR="00D824E2" w:rsidRPr="00F34B54" w:rsidRDefault="00D824E2" w:rsidP="00D824E2">
      <w:pPr>
        <w:rPr>
          <w:rFonts w:ascii="Arial" w:eastAsia="Arial Unicode MS" w:hAnsi="Arial" w:cs="Arial"/>
          <w:b/>
          <w:color w:val="000000"/>
          <w:sz w:val="24"/>
          <w:szCs w:val="24"/>
          <w:u w:val="single" w:color="000000"/>
        </w:rPr>
      </w:pPr>
    </w:p>
    <w:p w14:paraId="4495365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u w:color="000000"/>
        </w:rPr>
        <w:t xml:space="preserve">You will produce </w:t>
      </w:r>
      <w:r w:rsidRPr="00F34B54">
        <w:rPr>
          <w:rFonts w:ascii="Arial" w:hAnsi="Arial" w:cs="Arial"/>
          <w:sz w:val="24"/>
          <w:szCs w:val="24"/>
        </w:rPr>
        <w:t xml:space="preserve">the written report in a clearly structured </w:t>
      </w:r>
      <w:r>
        <w:rPr>
          <w:rFonts w:ascii="Arial" w:hAnsi="Arial" w:cs="Arial"/>
          <w:sz w:val="24"/>
          <w:szCs w:val="24"/>
        </w:rPr>
        <w:t xml:space="preserve">and </w:t>
      </w:r>
      <w:r w:rsidRPr="00986A10">
        <w:rPr>
          <w:rFonts w:ascii="Arial" w:eastAsia="Arial Unicode MS" w:hAnsi="Arial" w:cs="Arial"/>
          <w:color w:val="000000"/>
          <w:sz w:val="24"/>
          <w:szCs w:val="24"/>
        </w:rPr>
        <w:t xml:space="preserve">professional manner. </w:t>
      </w:r>
      <w:r>
        <w:rPr>
          <w:rFonts w:ascii="Arial" w:eastAsia="Arial Unicode MS" w:hAnsi="Arial" w:cs="Arial"/>
          <w:color w:val="000000"/>
          <w:sz w:val="24"/>
          <w:szCs w:val="24"/>
        </w:rPr>
        <w:t>The report should e</w:t>
      </w:r>
      <w:r w:rsidRPr="00986A10">
        <w:rPr>
          <w:rFonts w:ascii="Arial" w:eastAsia="Arial Unicode MS" w:hAnsi="Arial" w:cs="Arial"/>
          <w:color w:val="000000"/>
          <w:sz w:val="24"/>
          <w:szCs w:val="24"/>
        </w:rPr>
        <w:t>valuate the findings of your research and present logical arguments and conclusions</w:t>
      </w:r>
      <w:r>
        <w:rPr>
          <w:rFonts w:ascii="Arial" w:eastAsia="Arial Unicode MS" w:hAnsi="Arial" w:cs="Arial"/>
          <w:color w:val="000000"/>
          <w:sz w:val="24"/>
          <w:szCs w:val="24"/>
        </w:rPr>
        <w:t>.</w:t>
      </w:r>
      <w:r w:rsidRPr="00986A10">
        <w:rPr>
          <w:rFonts w:ascii="Arial" w:eastAsia="Arial Unicode MS" w:hAnsi="Arial" w:cs="Arial"/>
          <w:color w:val="000000"/>
          <w:sz w:val="24"/>
          <w:szCs w:val="24"/>
        </w:rPr>
        <w:t xml:space="preserve"> It is</w:t>
      </w:r>
      <w:r w:rsidRPr="00F34B54">
        <w:rPr>
          <w:rFonts w:ascii="Arial" w:eastAsia="Arial Unicode MS" w:hAnsi="Arial" w:cs="Arial"/>
          <w:color w:val="000000"/>
          <w:sz w:val="24"/>
          <w:szCs w:val="24"/>
        </w:rPr>
        <w:t xml:space="preserve"> expected that you will </w:t>
      </w:r>
      <w:proofErr w:type="spellStart"/>
      <w:r w:rsidRPr="00F34B54">
        <w:rPr>
          <w:rFonts w:ascii="Arial" w:eastAsia="Arial Unicode MS" w:hAnsi="Arial" w:cs="Arial"/>
          <w:color w:val="000000"/>
          <w:sz w:val="24"/>
          <w:szCs w:val="24"/>
        </w:rPr>
        <w:t>organize</w:t>
      </w:r>
      <w:proofErr w:type="spellEnd"/>
      <w:r w:rsidRPr="00F34B54">
        <w:rPr>
          <w:rFonts w:ascii="Arial" w:eastAsia="Arial Unicode MS" w:hAnsi="Arial" w:cs="Arial"/>
          <w:color w:val="000000"/>
          <w:sz w:val="24"/>
          <w:szCs w:val="24"/>
        </w:rPr>
        <w:t xml:space="preserve"> your report following a pattern</w:t>
      </w:r>
      <w:r>
        <w:rPr>
          <w:rFonts w:ascii="Arial" w:eastAsia="Arial Unicode MS" w:hAnsi="Arial" w:cs="Arial"/>
          <w:color w:val="000000"/>
          <w:sz w:val="24"/>
          <w:szCs w:val="24"/>
        </w:rPr>
        <w:t xml:space="preserve"> to that suggested below:</w:t>
      </w:r>
    </w:p>
    <w:p w14:paraId="2B537E0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brief abstract</w:t>
      </w:r>
    </w:p>
    <w:p w14:paraId="3D16B021"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lastRenderedPageBreak/>
        <w:t>An introductory section outlining the background, th</w:t>
      </w:r>
      <w:r>
        <w:rPr>
          <w:rFonts w:ascii="Arial" w:eastAsia="Arial Unicode MS" w:hAnsi="Arial" w:cs="Arial"/>
          <w:color w:val="000000"/>
          <w:sz w:val="24"/>
          <w:szCs w:val="24"/>
        </w:rPr>
        <w:t>e scope and intended readership</w:t>
      </w:r>
    </w:p>
    <w:p w14:paraId="2A6FB6CF"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A clear statement of the aim an</w:t>
      </w:r>
      <w:r>
        <w:rPr>
          <w:rFonts w:ascii="Arial" w:eastAsia="Arial Unicode MS" w:hAnsi="Arial" w:cs="Arial"/>
          <w:color w:val="000000"/>
          <w:sz w:val="24"/>
          <w:szCs w:val="24"/>
        </w:rPr>
        <w:t>d objectives of the report</w:t>
      </w:r>
    </w:p>
    <w:p w14:paraId="1AC4EE5B"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Central sections</w:t>
      </w:r>
      <w:r>
        <w:rPr>
          <w:rFonts w:ascii="Arial" w:eastAsia="Arial Unicode MS" w:hAnsi="Arial" w:cs="Arial"/>
          <w:color w:val="000000"/>
          <w:sz w:val="24"/>
          <w:szCs w:val="24"/>
        </w:rPr>
        <w:t>,</w:t>
      </w:r>
      <w:r w:rsidRPr="00F34B54">
        <w:rPr>
          <w:rFonts w:ascii="Arial" w:eastAsia="Arial Unicode MS" w:hAnsi="Arial" w:cs="Arial"/>
          <w:color w:val="000000"/>
          <w:sz w:val="24"/>
          <w:szCs w:val="24"/>
        </w:rPr>
        <w:t xml:space="preserve"> explaining any f</w:t>
      </w:r>
      <w:r>
        <w:rPr>
          <w:rFonts w:ascii="Arial" w:eastAsia="Arial Unicode MS" w:hAnsi="Arial" w:cs="Arial"/>
          <w:color w:val="000000"/>
          <w:sz w:val="24"/>
          <w:szCs w:val="24"/>
        </w:rPr>
        <w:t>indings, arguments and outcomes</w:t>
      </w:r>
    </w:p>
    <w:p w14:paraId="0FF8D3A8" w14:textId="77777777" w:rsidR="00D824E2" w:rsidRPr="00F34B54" w:rsidRDefault="00D824E2" w:rsidP="00D824E2">
      <w:pPr>
        <w:numPr>
          <w:ilvl w:val="0"/>
          <w:numId w:val="18"/>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A suitably structured conclusion </w:t>
      </w:r>
      <w:r w:rsidRPr="00F34B54">
        <w:rPr>
          <w:rFonts w:ascii="Arial" w:hAnsi="Arial" w:cs="Arial"/>
          <w:sz w:val="24"/>
          <w:szCs w:val="24"/>
        </w:rPr>
        <w:t>that draws together the findings of your research and any recommendation</w:t>
      </w:r>
      <w:r>
        <w:rPr>
          <w:rFonts w:ascii="Arial" w:hAnsi="Arial" w:cs="Arial"/>
          <w:sz w:val="24"/>
          <w:szCs w:val="24"/>
        </w:rPr>
        <w:t>s</w:t>
      </w:r>
      <w:r w:rsidRPr="00F34B54">
        <w:rPr>
          <w:rFonts w:ascii="Arial" w:hAnsi="Arial" w:cs="Arial"/>
          <w:sz w:val="24"/>
          <w:szCs w:val="24"/>
        </w:rPr>
        <w:t xml:space="preserve"> you are making</w:t>
      </w:r>
    </w:p>
    <w:p w14:paraId="57DC8927" w14:textId="77777777" w:rsidR="00D824E2" w:rsidRPr="00F34B54" w:rsidRDefault="00D824E2" w:rsidP="00D824E2">
      <w:pPr>
        <w:spacing w:line="276" w:lineRule="auto"/>
        <w:rPr>
          <w:rFonts w:ascii="Arial" w:eastAsia="Arial Unicode MS" w:hAnsi="Arial" w:cs="Arial"/>
          <w:color w:val="000000"/>
          <w:sz w:val="24"/>
          <w:szCs w:val="24"/>
        </w:rPr>
      </w:pPr>
    </w:p>
    <w:p w14:paraId="4286950E" w14:textId="77777777" w:rsidR="00D824E2" w:rsidRPr="00F34B54" w:rsidRDefault="00D824E2" w:rsidP="00D824E2">
      <w:p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When writing</w:t>
      </w:r>
      <w:r>
        <w:rPr>
          <w:rFonts w:ascii="Arial" w:eastAsia="Arial Unicode MS" w:hAnsi="Arial" w:cs="Arial"/>
          <w:color w:val="000000"/>
          <w:sz w:val="24"/>
          <w:szCs w:val="24"/>
        </w:rPr>
        <w:t xml:space="preserve"> your report make sure that you:</w:t>
      </w:r>
    </w:p>
    <w:p w14:paraId="4011058A"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Use accept</w:t>
      </w:r>
      <w:r>
        <w:rPr>
          <w:rFonts w:ascii="Arial" w:eastAsia="Arial Unicode MS" w:hAnsi="Arial" w:cs="Arial"/>
          <w:color w:val="000000"/>
          <w:sz w:val="24"/>
          <w:szCs w:val="24"/>
        </w:rPr>
        <w:t>able academic language and tone</w:t>
      </w:r>
      <w:r w:rsidRPr="00F34B54">
        <w:rPr>
          <w:rFonts w:ascii="Arial" w:eastAsia="Arial Unicode MS" w:hAnsi="Arial" w:cs="Arial"/>
          <w:color w:val="000000"/>
          <w:sz w:val="24"/>
          <w:szCs w:val="24"/>
        </w:rPr>
        <w:t xml:space="preserve"> </w:t>
      </w:r>
    </w:p>
    <w:p w14:paraId="680E5599"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Pr>
          <w:rFonts w:ascii="Arial" w:eastAsia="Arial Unicode MS" w:hAnsi="Arial" w:cs="Arial"/>
          <w:color w:val="000000"/>
          <w:sz w:val="24"/>
          <w:szCs w:val="24"/>
        </w:rPr>
        <w:t>Check spelling and grammar</w:t>
      </w:r>
    </w:p>
    <w:p w14:paraId="08F6BFF4"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 xml:space="preserve">Show that you can evaluate evidence from reference sources and use </w:t>
      </w:r>
      <w:r>
        <w:rPr>
          <w:rFonts w:ascii="Arial" w:eastAsia="Arial Unicode MS" w:hAnsi="Arial" w:cs="Arial"/>
          <w:color w:val="000000"/>
          <w:sz w:val="24"/>
          <w:szCs w:val="24"/>
        </w:rPr>
        <w:t>this material</w:t>
      </w:r>
      <w:r w:rsidRPr="00F34B54">
        <w:rPr>
          <w:rFonts w:ascii="Arial" w:eastAsia="Arial Unicode MS" w:hAnsi="Arial" w:cs="Arial"/>
          <w:color w:val="000000"/>
          <w:sz w:val="24"/>
          <w:szCs w:val="24"/>
        </w:rPr>
        <w:t xml:space="preserve"> to make a </w:t>
      </w:r>
      <w:r>
        <w:rPr>
          <w:rFonts w:ascii="Arial" w:eastAsia="Arial Unicode MS" w:hAnsi="Arial" w:cs="Arial"/>
          <w:color w:val="000000"/>
          <w:sz w:val="24"/>
          <w:szCs w:val="24"/>
        </w:rPr>
        <w:t>logical and consistent argument</w:t>
      </w:r>
    </w:p>
    <w:p w14:paraId="7D2EA04B" w14:textId="77777777" w:rsidR="00D824E2" w:rsidRPr="00F34B54" w:rsidRDefault="00D824E2" w:rsidP="00D824E2">
      <w:pPr>
        <w:numPr>
          <w:ilvl w:val="0"/>
          <w:numId w:val="19"/>
        </w:numPr>
        <w:spacing w:line="276" w:lineRule="auto"/>
        <w:rPr>
          <w:rFonts w:ascii="Arial" w:eastAsia="Arial Unicode MS" w:hAnsi="Arial" w:cs="Arial"/>
          <w:color w:val="000000"/>
          <w:sz w:val="24"/>
          <w:szCs w:val="24"/>
        </w:rPr>
      </w:pPr>
      <w:r w:rsidRPr="00F34B54">
        <w:rPr>
          <w:rFonts w:ascii="Arial" w:eastAsia="Arial Unicode MS" w:hAnsi="Arial" w:cs="Arial"/>
          <w:color w:val="000000"/>
          <w:sz w:val="24"/>
          <w:szCs w:val="24"/>
        </w:rPr>
        <w:t>Make sure that you analyse and evaluate arguments and evidence in a way that meets your</w:t>
      </w:r>
      <w:r>
        <w:rPr>
          <w:rFonts w:ascii="Arial" w:eastAsia="Arial Unicode MS" w:hAnsi="Arial" w:cs="Arial"/>
          <w:color w:val="000000"/>
          <w:sz w:val="24"/>
          <w:szCs w:val="24"/>
        </w:rPr>
        <w:t xml:space="preserve"> stated outcomes and objectives</w:t>
      </w:r>
    </w:p>
    <w:p w14:paraId="00C86758" w14:textId="77777777" w:rsidR="00D824E2" w:rsidRPr="00F34B54" w:rsidRDefault="00D824E2" w:rsidP="00D824E2">
      <w:pPr>
        <w:pStyle w:val="Body1"/>
        <w:spacing w:line="276" w:lineRule="auto"/>
        <w:rPr>
          <w:rFonts w:ascii="Arial" w:hAnsi="Arial" w:cs="Arial"/>
          <w:szCs w:val="24"/>
        </w:rPr>
      </w:pPr>
    </w:p>
    <w:p w14:paraId="23314575" w14:textId="77777777" w:rsidR="00D824E2" w:rsidRPr="00D028D2" w:rsidRDefault="00D824E2" w:rsidP="00D824E2">
      <w:pPr>
        <w:rPr>
          <w:rFonts w:ascii="Arial" w:eastAsia="Arial Unicode MS" w:hAnsi="Arial" w:cs="Arial"/>
          <w:b/>
          <w:color w:val="000000"/>
          <w:sz w:val="24"/>
          <w:szCs w:val="24"/>
          <w:u w:val="single"/>
        </w:rPr>
      </w:pPr>
      <w:r w:rsidRPr="00D028D2">
        <w:rPr>
          <w:rFonts w:ascii="Arial" w:hAnsi="Arial" w:cs="Arial"/>
          <w:b/>
          <w:sz w:val="24"/>
          <w:szCs w:val="24"/>
          <w:u w:val="single"/>
        </w:rPr>
        <w:t>Report structure</w:t>
      </w:r>
      <w:r w:rsidRPr="00D028D2">
        <w:rPr>
          <w:rFonts w:ascii="Arial" w:hAnsi="Arial" w:cs="Arial"/>
          <w:b/>
          <w:sz w:val="24"/>
          <w:szCs w:val="24"/>
          <w:u w:val="single" w:color="000000"/>
        </w:rPr>
        <w:t xml:space="preserve"> </w:t>
      </w:r>
    </w:p>
    <w:p w14:paraId="34424C9B" w14:textId="77777777" w:rsidR="00D824E2" w:rsidRPr="00F34B54" w:rsidRDefault="00D824E2" w:rsidP="00D824E2">
      <w:pPr>
        <w:pStyle w:val="Body1"/>
        <w:spacing w:line="276" w:lineRule="auto"/>
        <w:rPr>
          <w:rFonts w:ascii="Arial" w:hAnsi="Arial" w:cs="Arial"/>
          <w:b/>
          <w:szCs w:val="24"/>
          <w:u w:val="single"/>
        </w:rPr>
      </w:pPr>
    </w:p>
    <w:p w14:paraId="6E81B700" w14:textId="77777777" w:rsidR="00D824E2" w:rsidRPr="00F34B54" w:rsidRDefault="00D824E2" w:rsidP="00D824E2">
      <w:pPr>
        <w:pStyle w:val="Body1"/>
        <w:spacing w:line="276" w:lineRule="auto"/>
        <w:rPr>
          <w:rFonts w:ascii="Arial" w:hAnsi="Arial" w:cs="Arial"/>
          <w:szCs w:val="24"/>
        </w:rPr>
      </w:pPr>
      <w:r w:rsidRPr="00F34B54">
        <w:rPr>
          <w:rFonts w:ascii="Arial" w:hAnsi="Arial" w:cs="Arial"/>
          <w:szCs w:val="24"/>
        </w:rPr>
        <w:t xml:space="preserve">The report document must be </w:t>
      </w:r>
      <w:r>
        <w:rPr>
          <w:rFonts w:ascii="Arial" w:hAnsi="Arial" w:cs="Arial"/>
          <w:szCs w:val="24"/>
        </w:rPr>
        <w:t xml:space="preserve">constructed in a formal and </w:t>
      </w:r>
      <w:r w:rsidRPr="00F34B54">
        <w:rPr>
          <w:rFonts w:ascii="Arial" w:hAnsi="Arial" w:cs="Arial"/>
          <w:szCs w:val="24"/>
        </w:rPr>
        <w:t xml:space="preserve">professional </w:t>
      </w:r>
      <w:r>
        <w:rPr>
          <w:rFonts w:ascii="Arial" w:hAnsi="Arial" w:cs="Arial"/>
          <w:szCs w:val="24"/>
        </w:rPr>
        <w:t xml:space="preserve">manner using an appropriate </w:t>
      </w:r>
      <w:r w:rsidRPr="00F34B54">
        <w:rPr>
          <w:rFonts w:ascii="Arial" w:hAnsi="Arial" w:cs="Arial"/>
          <w:szCs w:val="24"/>
        </w:rPr>
        <w:t>word-processed</w:t>
      </w:r>
      <w:r>
        <w:rPr>
          <w:rFonts w:ascii="Arial" w:hAnsi="Arial" w:cs="Arial"/>
          <w:szCs w:val="24"/>
        </w:rPr>
        <w:t xml:space="preserve"> program. The completed report should contain the following sections:</w:t>
      </w:r>
    </w:p>
    <w:p w14:paraId="015677A6" w14:textId="77777777" w:rsidR="00D824E2" w:rsidRPr="00F34B54" w:rsidRDefault="00D824E2" w:rsidP="00D824E2">
      <w:pPr>
        <w:pStyle w:val="Body1"/>
        <w:spacing w:line="276" w:lineRule="auto"/>
        <w:rPr>
          <w:rFonts w:ascii="Arial" w:hAnsi="Arial" w:cs="Arial"/>
          <w:szCs w:val="24"/>
        </w:rPr>
      </w:pPr>
    </w:p>
    <w:p w14:paraId="6D38C1BE" w14:textId="3AE511D4"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co</w:t>
      </w:r>
      <w:r>
        <w:rPr>
          <w:rFonts w:ascii="Arial" w:hAnsi="Arial" w:cs="Arial"/>
          <w:szCs w:val="24"/>
        </w:rPr>
        <w:t>ver page or document title page</w:t>
      </w:r>
    </w:p>
    <w:p w14:paraId="00E9B874" w14:textId="79C9F4FC" w:rsidR="003C5C58" w:rsidRPr="00F34B54" w:rsidRDefault="003C5C58" w:rsidP="00D824E2">
      <w:pPr>
        <w:pStyle w:val="Body1"/>
        <w:numPr>
          <w:ilvl w:val="0"/>
          <w:numId w:val="20"/>
        </w:numPr>
        <w:spacing w:line="276" w:lineRule="auto"/>
        <w:ind w:left="1418"/>
        <w:rPr>
          <w:rFonts w:ascii="Arial" w:hAnsi="Arial" w:cs="Arial"/>
          <w:szCs w:val="24"/>
        </w:rPr>
      </w:pPr>
      <w:r>
        <w:rPr>
          <w:rFonts w:ascii="Arial" w:hAnsi="Arial" w:cs="Arial"/>
          <w:szCs w:val="24"/>
        </w:rPr>
        <w:t>Abstract</w:t>
      </w:r>
    </w:p>
    <w:p w14:paraId="356D76D5" w14:textId="7A85262F" w:rsidR="00D824E2"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table of contents page</w:t>
      </w:r>
    </w:p>
    <w:p w14:paraId="6116E497" w14:textId="1A548778" w:rsidR="00ED63DA" w:rsidRPr="00F34B54" w:rsidRDefault="00ED63DA" w:rsidP="00D824E2">
      <w:pPr>
        <w:pStyle w:val="Body1"/>
        <w:numPr>
          <w:ilvl w:val="0"/>
          <w:numId w:val="20"/>
        </w:numPr>
        <w:spacing w:line="276" w:lineRule="auto"/>
        <w:ind w:left="1418"/>
        <w:rPr>
          <w:rFonts w:ascii="Arial" w:hAnsi="Arial" w:cs="Arial"/>
          <w:szCs w:val="24"/>
        </w:rPr>
      </w:pPr>
      <w:r>
        <w:rPr>
          <w:rFonts w:ascii="Arial" w:hAnsi="Arial" w:cs="Arial"/>
          <w:szCs w:val="24"/>
        </w:rPr>
        <w:t xml:space="preserve">Table of </w:t>
      </w:r>
      <w:r w:rsidR="00D44AE3">
        <w:rPr>
          <w:rFonts w:ascii="Arial" w:hAnsi="Arial" w:cs="Arial"/>
          <w:szCs w:val="24"/>
        </w:rPr>
        <w:t>f</w:t>
      </w:r>
      <w:r>
        <w:rPr>
          <w:rFonts w:ascii="Arial" w:hAnsi="Arial" w:cs="Arial"/>
          <w:szCs w:val="24"/>
        </w:rPr>
        <w:t>igures</w:t>
      </w:r>
    </w:p>
    <w:p w14:paraId="4374A278"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Sections or paragraph headings relat</w:t>
      </w:r>
      <w:r>
        <w:rPr>
          <w:rFonts w:ascii="Arial" w:hAnsi="Arial" w:cs="Arial"/>
          <w:szCs w:val="24"/>
        </w:rPr>
        <w:t>ed to each aspect of the report</w:t>
      </w:r>
    </w:p>
    <w:p w14:paraId="6C89AE4E"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Headers on each pag</w:t>
      </w:r>
      <w:r>
        <w:rPr>
          <w:rFonts w:ascii="Arial" w:hAnsi="Arial" w:cs="Arial"/>
          <w:szCs w:val="24"/>
        </w:rPr>
        <w:t>e with the title of your report</w:t>
      </w:r>
    </w:p>
    <w:p w14:paraId="78F0E8EF"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Paragraphs should be spaced using ‘1.5 line spacing’</w:t>
      </w:r>
    </w:p>
    <w:p w14:paraId="4D2509BE" w14:textId="2CA863AC"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Footers on each page with the author’s name on the right hand sid</w:t>
      </w:r>
      <w:r>
        <w:rPr>
          <w:rFonts w:ascii="Arial" w:hAnsi="Arial" w:cs="Arial"/>
          <w:szCs w:val="24"/>
        </w:rPr>
        <w:t>e and ‘Page … of …’ on the left</w:t>
      </w:r>
    </w:p>
    <w:p w14:paraId="530496B9" w14:textId="7FFAC9E8" w:rsidR="003F6C44" w:rsidRPr="00F34B54" w:rsidRDefault="003F6C44" w:rsidP="00D824E2">
      <w:pPr>
        <w:pStyle w:val="Body1"/>
        <w:numPr>
          <w:ilvl w:val="0"/>
          <w:numId w:val="20"/>
        </w:numPr>
        <w:spacing w:line="276" w:lineRule="auto"/>
        <w:ind w:left="1418"/>
        <w:rPr>
          <w:rFonts w:ascii="Arial" w:hAnsi="Arial" w:cs="Arial"/>
          <w:szCs w:val="24"/>
        </w:rPr>
      </w:pPr>
      <w:r>
        <w:rPr>
          <w:rFonts w:ascii="Arial" w:hAnsi="Arial" w:cs="Arial"/>
          <w:szCs w:val="24"/>
        </w:rPr>
        <w:t>Conclusion</w:t>
      </w:r>
    </w:p>
    <w:p w14:paraId="20F38DAD"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A references page</w:t>
      </w:r>
      <w:r>
        <w:rPr>
          <w:rFonts w:ascii="Arial" w:hAnsi="Arial" w:cs="Arial"/>
          <w:szCs w:val="24"/>
        </w:rPr>
        <w:t xml:space="preserve"> and bibliography as appropriate</w:t>
      </w:r>
    </w:p>
    <w:p w14:paraId="3A8EDC8C" w14:textId="77777777" w:rsidR="00D824E2" w:rsidRPr="00F34B54"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 xml:space="preserve">Appendices where appropriate for larger quantities of </w:t>
      </w:r>
      <w:r>
        <w:rPr>
          <w:rFonts w:ascii="Arial" w:hAnsi="Arial" w:cs="Arial"/>
          <w:szCs w:val="24"/>
        </w:rPr>
        <w:t>data</w:t>
      </w:r>
    </w:p>
    <w:p w14:paraId="15AFB144" w14:textId="77777777" w:rsidR="00D824E2" w:rsidRDefault="00D824E2" w:rsidP="00D824E2">
      <w:pPr>
        <w:pStyle w:val="Body1"/>
        <w:numPr>
          <w:ilvl w:val="0"/>
          <w:numId w:val="20"/>
        </w:numPr>
        <w:spacing w:line="276" w:lineRule="auto"/>
        <w:ind w:left="1418"/>
        <w:rPr>
          <w:rFonts w:ascii="Arial" w:hAnsi="Arial" w:cs="Arial"/>
          <w:szCs w:val="24"/>
        </w:rPr>
      </w:pPr>
      <w:r w:rsidRPr="00F34B54">
        <w:rPr>
          <w:rFonts w:ascii="Arial" w:hAnsi="Arial" w:cs="Arial"/>
          <w:szCs w:val="24"/>
        </w:rPr>
        <w:t>Diagrams, charts or tables, sui</w:t>
      </w:r>
      <w:r>
        <w:rPr>
          <w:rFonts w:ascii="Arial" w:hAnsi="Arial" w:cs="Arial"/>
          <w:szCs w:val="24"/>
        </w:rPr>
        <w:t>tably incorporated and labelled</w:t>
      </w:r>
    </w:p>
    <w:p w14:paraId="10303F58"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The text format should be Times New Roman or Ariel with a font size of 12</w:t>
      </w:r>
    </w:p>
    <w:p w14:paraId="25FACAF1" w14:textId="77777777" w:rsidR="00D824E2" w:rsidRPr="00F34B54" w:rsidRDefault="00D824E2" w:rsidP="00D824E2">
      <w:pPr>
        <w:pStyle w:val="Body1"/>
        <w:numPr>
          <w:ilvl w:val="0"/>
          <w:numId w:val="20"/>
        </w:numPr>
        <w:spacing w:line="276" w:lineRule="auto"/>
        <w:ind w:left="1418"/>
        <w:rPr>
          <w:rFonts w:ascii="Arial" w:hAnsi="Arial" w:cs="Arial"/>
          <w:szCs w:val="24"/>
        </w:rPr>
      </w:pPr>
      <w:r>
        <w:rPr>
          <w:rFonts w:ascii="Arial" w:hAnsi="Arial" w:cs="Arial"/>
          <w:szCs w:val="24"/>
        </w:rPr>
        <w:t>A word count of 2</w:t>
      </w:r>
      <w:r w:rsidR="003A521C">
        <w:rPr>
          <w:rFonts w:ascii="Arial" w:hAnsi="Arial" w:cs="Arial"/>
          <w:szCs w:val="24"/>
        </w:rPr>
        <w:t>5</w:t>
      </w:r>
      <w:r w:rsidRPr="00F34B54">
        <w:rPr>
          <w:rFonts w:ascii="Arial" w:hAnsi="Arial" w:cs="Arial"/>
          <w:szCs w:val="24"/>
        </w:rPr>
        <w:t xml:space="preserve">00 words </w:t>
      </w:r>
      <w:r>
        <w:rPr>
          <w:rFonts w:ascii="Arial" w:hAnsi="Arial" w:cs="Arial"/>
          <w:szCs w:val="24"/>
        </w:rPr>
        <w:t>(±</w:t>
      </w:r>
      <w:r w:rsidRPr="00F34B54">
        <w:rPr>
          <w:rFonts w:ascii="Arial" w:hAnsi="Arial" w:cs="Arial"/>
          <w:szCs w:val="24"/>
        </w:rPr>
        <w:t xml:space="preserve"> 10%</w:t>
      </w:r>
      <w:r>
        <w:rPr>
          <w:rFonts w:ascii="Arial" w:hAnsi="Arial" w:cs="Arial"/>
          <w:szCs w:val="24"/>
        </w:rPr>
        <w:t>)</w:t>
      </w:r>
    </w:p>
    <w:p w14:paraId="04736258" w14:textId="77777777" w:rsidR="00A3505D" w:rsidRPr="00A406E5" w:rsidRDefault="00A3505D" w:rsidP="00D22D9C">
      <w:pPr>
        <w:jc w:val="both"/>
        <w:rPr>
          <w:rFonts w:ascii="Arial" w:hAnsi="Arial" w:cs="Arial"/>
          <w:sz w:val="22"/>
          <w:szCs w:val="22"/>
        </w:rPr>
      </w:pPr>
    </w:p>
    <w:p w14:paraId="0C4CD2B1" w14:textId="54EC4F85" w:rsidR="00A85BFE" w:rsidRDefault="00A85BFE" w:rsidP="00D22D9C">
      <w:pPr>
        <w:jc w:val="both"/>
        <w:rPr>
          <w:rFonts w:ascii="Arial" w:hAnsi="Arial" w:cs="Arial"/>
          <w:sz w:val="22"/>
          <w:szCs w:val="22"/>
        </w:rPr>
      </w:pPr>
    </w:p>
    <w:p w14:paraId="7A3B74DD" w14:textId="77777777" w:rsidR="00A85BFE" w:rsidRDefault="00A85BFE">
      <w:pPr>
        <w:rPr>
          <w:rFonts w:ascii="Arial" w:hAnsi="Arial" w:cs="Arial"/>
          <w:sz w:val="22"/>
          <w:szCs w:val="22"/>
        </w:rPr>
      </w:pPr>
      <w:r>
        <w:rPr>
          <w:rFonts w:ascii="Arial" w:hAnsi="Arial" w:cs="Arial"/>
          <w:sz w:val="22"/>
          <w:szCs w:val="22"/>
        </w:rPr>
        <w:br w:type="page"/>
      </w:r>
    </w:p>
    <w:p w14:paraId="55FF34B3" w14:textId="77777777" w:rsidR="00A3505D" w:rsidRPr="00934902" w:rsidRDefault="00A3505D" w:rsidP="00D22D9C">
      <w:pPr>
        <w:jc w:val="both"/>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8FFCE02" w14:textId="77777777" w:rsidTr="00C8667A">
        <w:trPr>
          <w:trHeight w:val="414"/>
        </w:trPr>
        <w:tc>
          <w:tcPr>
            <w:tcW w:w="10670" w:type="dxa"/>
            <w:shd w:val="clear" w:color="auto" w:fill="D9D9D9"/>
          </w:tcPr>
          <w:p w14:paraId="3A959E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88EF4A0" w14:textId="77777777" w:rsidR="00D22D9C" w:rsidRPr="00A406E5" w:rsidRDefault="00D22D9C" w:rsidP="00D22D9C">
      <w:pPr>
        <w:jc w:val="both"/>
        <w:rPr>
          <w:rFonts w:ascii="Arial" w:hAnsi="Arial" w:cs="Arial"/>
          <w:sz w:val="22"/>
          <w:szCs w:val="22"/>
        </w:rPr>
      </w:pPr>
    </w:p>
    <w:p w14:paraId="0F4B6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A970F4F" w14:textId="77777777" w:rsidR="004D5E9B" w:rsidRDefault="004D5E9B" w:rsidP="00D22D9C">
      <w:pPr>
        <w:jc w:val="both"/>
        <w:rPr>
          <w:rFonts w:ascii="Arial" w:hAnsi="Arial" w:cs="Arial"/>
          <w:b/>
          <w:sz w:val="22"/>
          <w:szCs w:val="22"/>
        </w:rPr>
      </w:pPr>
    </w:p>
    <w:p w14:paraId="70333CF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8B5AA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C6C8F3C" w14:textId="77777777" w:rsidR="00C01A3F" w:rsidRPr="00A406E5" w:rsidRDefault="00C01A3F" w:rsidP="00D22D9C">
      <w:pPr>
        <w:jc w:val="both"/>
        <w:rPr>
          <w:rFonts w:ascii="Arial" w:hAnsi="Arial" w:cs="Arial"/>
          <w:sz w:val="22"/>
          <w:szCs w:val="22"/>
        </w:rPr>
      </w:pPr>
    </w:p>
    <w:p w14:paraId="1BBFD1FB" w14:textId="77777777" w:rsidR="00D824E2" w:rsidRPr="00934902" w:rsidRDefault="008042F0" w:rsidP="00D824E2">
      <w:pPr>
        <w:jc w:val="both"/>
        <w:rPr>
          <w:rFonts w:ascii="Arial" w:hAnsi="Arial" w:cs="Arial"/>
          <w:i/>
          <w:sz w:val="22"/>
          <w:szCs w:val="22"/>
        </w:rPr>
      </w:pPr>
      <w:r w:rsidRPr="00934902">
        <w:rPr>
          <w:rFonts w:ascii="Arial" w:hAnsi="Arial" w:cs="Arial"/>
          <w:b/>
          <w:i/>
          <w:sz w:val="22"/>
          <w:szCs w:val="22"/>
        </w:rPr>
        <w:t>Guidance</w:t>
      </w:r>
      <w:r w:rsidR="00C01A3F" w:rsidRPr="00934902">
        <w:rPr>
          <w:rFonts w:ascii="Arial" w:hAnsi="Arial" w:cs="Arial"/>
          <w:b/>
          <w:i/>
          <w:sz w:val="22"/>
          <w:szCs w:val="22"/>
        </w:rPr>
        <w:t xml:space="preserve"> 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You must provide evidence of individual research with respect to the area of study and provide relevant referencing.</w:t>
      </w:r>
    </w:p>
    <w:p w14:paraId="4D996702" w14:textId="77777777" w:rsidR="00C01A3F" w:rsidRPr="00A406E5" w:rsidRDefault="00C01A3F" w:rsidP="00D22D9C">
      <w:pPr>
        <w:jc w:val="both"/>
        <w:rPr>
          <w:rFonts w:ascii="Arial" w:hAnsi="Arial" w:cs="Arial"/>
          <w:sz w:val="22"/>
          <w:szCs w:val="22"/>
        </w:rPr>
      </w:pPr>
    </w:p>
    <w:p w14:paraId="1111A68C" w14:textId="77777777" w:rsidR="00D22D9C" w:rsidRPr="00A406E5" w:rsidRDefault="00D22D9C" w:rsidP="00D22D9C">
      <w:pPr>
        <w:jc w:val="both"/>
        <w:rPr>
          <w:rFonts w:ascii="Arial" w:hAnsi="Arial" w:cs="Arial"/>
          <w:sz w:val="22"/>
          <w:szCs w:val="22"/>
        </w:rPr>
      </w:pPr>
    </w:p>
    <w:p w14:paraId="6D2F15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24AB61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7391448" w14:textId="77777777" w:rsidR="00C01A3F" w:rsidRPr="00A406E5" w:rsidRDefault="00C01A3F" w:rsidP="00C01A3F">
      <w:pPr>
        <w:jc w:val="both"/>
        <w:rPr>
          <w:rFonts w:ascii="Arial" w:hAnsi="Arial" w:cs="Arial"/>
          <w:b/>
          <w:i/>
          <w:sz w:val="22"/>
          <w:szCs w:val="22"/>
        </w:rPr>
      </w:pPr>
    </w:p>
    <w:p w14:paraId="73CBEC43" w14:textId="77777777" w:rsidR="00D824E2" w:rsidRPr="00934902" w:rsidRDefault="008042F0" w:rsidP="00D824E2">
      <w:pPr>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 xml:space="preserve">Your report should show you gained knowledge of the subject area. </w:t>
      </w:r>
    </w:p>
    <w:p w14:paraId="7133CBEF" w14:textId="77777777" w:rsidR="00D22D9C" w:rsidRPr="00A406E5" w:rsidRDefault="00D22D9C" w:rsidP="00D22D9C">
      <w:pPr>
        <w:jc w:val="both"/>
        <w:rPr>
          <w:rFonts w:ascii="Arial" w:hAnsi="Arial" w:cs="Arial"/>
          <w:sz w:val="22"/>
          <w:szCs w:val="22"/>
        </w:rPr>
      </w:pPr>
    </w:p>
    <w:p w14:paraId="6B238AEE" w14:textId="77777777" w:rsidR="00D22D9C" w:rsidRPr="00A406E5" w:rsidRDefault="00D22D9C" w:rsidP="00D22D9C">
      <w:pPr>
        <w:jc w:val="both"/>
        <w:rPr>
          <w:rFonts w:ascii="Arial" w:hAnsi="Arial" w:cs="Arial"/>
          <w:b/>
          <w:sz w:val="22"/>
          <w:szCs w:val="22"/>
        </w:rPr>
      </w:pPr>
    </w:p>
    <w:p w14:paraId="4D95B71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39D8CC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E2D7FB6" w14:textId="77777777" w:rsidR="00D22D9C" w:rsidRPr="00A406E5" w:rsidRDefault="00D22D9C" w:rsidP="00D22D9C">
      <w:pPr>
        <w:jc w:val="both"/>
        <w:rPr>
          <w:rFonts w:ascii="Arial" w:hAnsi="Arial" w:cs="Arial"/>
          <w:sz w:val="22"/>
          <w:szCs w:val="22"/>
        </w:rPr>
      </w:pPr>
    </w:p>
    <w:p w14:paraId="42893A6A"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The report should show analysis of the research.</w:t>
      </w:r>
    </w:p>
    <w:p w14:paraId="2592D16C" w14:textId="77777777" w:rsidR="00C01A3F" w:rsidRPr="00A406E5" w:rsidRDefault="00C01A3F" w:rsidP="00D22D9C">
      <w:pPr>
        <w:jc w:val="both"/>
        <w:rPr>
          <w:rFonts w:ascii="Arial" w:hAnsi="Arial" w:cs="Arial"/>
          <w:sz w:val="22"/>
          <w:szCs w:val="22"/>
        </w:rPr>
      </w:pPr>
    </w:p>
    <w:p w14:paraId="0C78D8B4" w14:textId="77777777" w:rsidR="00D22D9C" w:rsidRPr="00A406E5" w:rsidRDefault="00D22D9C" w:rsidP="00D22D9C">
      <w:pPr>
        <w:jc w:val="both"/>
        <w:rPr>
          <w:rFonts w:ascii="Arial" w:hAnsi="Arial" w:cs="Arial"/>
          <w:b/>
          <w:sz w:val="22"/>
          <w:szCs w:val="22"/>
        </w:rPr>
      </w:pPr>
    </w:p>
    <w:p w14:paraId="131E3B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D4A3A8" w14:textId="5DD46ABD"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5A1621"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97127D" w14:textId="77777777" w:rsidR="00D22D9C" w:rsidRPr="00A406E5" w:rsidRDefault="00D22D9C" w:rsidP="00D22D9C">
      <w:pPr>
        <w:jc w:val="both"/>
        <w:rPr>
          <w:rFonts w:ascii="Arial" w:hAnsi="Arial" w:cs="Arial"/>
          <w:sz w:val="22"/>
          <w:szCs w:val="22"/>
        </w:rPr>
      </w:pPr>
    </w:p>
    <w:p w14:paraId="67AD1090"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The report indicates a level of research with respect to the application and deployment of the equipment, materials or processes that form the basis of the area of study.</w:t>
      </w:r>
    </w:p>
    <w:p w14:paraId="75614544" w14:textId="77777777" w:rsidR="00C01A3F" w:rsidRPr="00A406E5" w:rsidRDefault="00C01A3F" w:rsidP="00D22D9C">
      <w:pPr>
        <w:jc w:val="both"/>
        <w:rPr>
          <w:rFonts w:ascii="Arial" w:hAnsi="Arial" w:cs="Arial"/>
          <w:sz w:val="22"/>
          <w:szCs w:val="22"/>
        </w:rPr>
      </w:pPr>
    </w:p>
    <w:p w14:paraId="2FAB438E" w14:textId="77777777" w:rsidR="008566E5" w:rsidRPr="00A406E5" w:rsidRDefault="008566E5" w:rsidP="00D22D9C">
      <w:pPr>
        <w:jc w:val="both"/>
        <w:rPr>
          <w:rFonts w:ascii="Arial" w:hAnsi="Arial" w:cs="Arial"/>
          <w:sz w:val="22"/>
          <w:szCs w:val="22"/>
        </w:rPr>
      </w:pPr>
    </w:p>
    <w:p w14:paraId="584B70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11B8D7E"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10137B" w14:textId="77777777" w:rsidR="00995D51" w:rsidRDefault="00995D51" w:rsidP="00D22D9C">
      <w:pPr>
        <w:jc w:val="both"/>
        <w:rPr>
          <w:rFonts w:ascii="Arial" w:hAnsi="Arial" w:cs="Arial"/>
          <w:sz w:val="22"/>
          <w:szCs w:val="22"/>
        </w:rPr>
      </w:pPr>
    </w:p>
    <w:p w14:paraId="78C8476C" w14:textId="77777777" w:rsidR="00D22D9C" w:rsidRPr="00A406E5" w:rsidRDefault="00D22D9C" w:rsidP="00D22D9C">
      <w:pPr>
        <w:jc w:val="both"/>
        <w:rPr>
          <w:rFonts w:ascii="Arial" w:hAnsi="Arial" w:cs="Arial"/>
          <w:sz w:val="22"/>
          <w:szCs w:val="22"/>
        </w:rPr>
      </w:pPr>
    </w:p>
    <w:p w14:paraId="3668F03F" w14:textId="77777777" w:rsidR="00C01A3F" w:rsidRPr="00934902" w:rsidRDefault="008042F0" w:rsidP="00C01A3F">
      <w:pPr>
        <w:jc w:val="both"/>
        <w:rPr>
          <w:rFonts w:ascii="Arial" w:hAnsi="Arial" w:cs="Arial"/>
          <w:i/>
          <w:sz w:val="22"/>
          <w:szCs w:val="22"/>
        </w:rPr>
      </w:pPr>
      <w:r w:rsidRPr="00934902">
        <w:rPr>
          <w:rFonts w:ascii="Arial" w:hAnsi="Arial" w:cs="Arial"/>
          <w:b/>
          <w:i/>
          <w:sz w:val="22"/>
          <w:szCs w:val="22"/>
        </w:rPr>
        <w:t xml:space="preserve">Guidance </w:t>
      </w:r>
      <w:r w:rsidR="00C01A3F" w:rsidRPr="00934902">
        <w:rPr>
          <w:rFonts w:ascii="Arial" w:hAnsi="Arial" w:cs="Arial"/>
          <w:b/>
          <w:i/>
          <w:sz w:val="22"/>
          <w:szCs w:val="22"/>
        </w:rPr>
        <w:t xml:space="preserve">specific to this </w:t>
      </w:r>
      <w:r w:rsidR="00E27F15" w:rsidRPr="00934902">
        <w:rPr>
          <w:rFonts w:ascii="Arial" w:hAnsi="Arial" w:cs="Arial"/>
          <w:b/>
          <w:i/>
          <w:sz w:val="22"/>
          <w:szCs w:val="22"/>
        </w:rPr>
        <w:t>assessment</w:t>
      </w:r>
      <w:r w:rsidR="00C01A3F" w:rsidRPr="00934902">
        <w:rPr>
          <w:rFonts w:ascii="Arial" w:hAnsi="Arial" w:cs="Arial"/>
          <w:b/>
          <w:i/>
          <w:sz w:val="22"/>
          <w:szCs w:val="22"/>
        </w:rPr>
        <w:t>:</w:t>
      </w:r>
      <w:r w:rsidR="00C01A3F" w:rsidRPr="00934902">
        <w:rPr>
          <w:rFonts w:ascii="Arial" w:hAnsi="Arial" w:cs="Arial"/>
          <w:i/>
          <w:sz w:val="22"/>
          <w:szCs w:val="22"/>
        </w:rPr>
        <w:t xml:space="preserve"> </w:t>
      </w:r>
      <w:r w:rsidR="00D824E2" w:rsidRPr="00934902">
        <w:rPr>
          <w:rFonts w:ascii="Arial" w:hAnsi="Arial" w:cs="Arial"/>
          <w:i/>
          <w:sz w:val="22"/>
          <w:szCs w:val="22"/>
        </w:rPr>
        <w:t>Your work should be well organised and presented in a professional manner.</w:t>
      </w:r>
    </w:p>
    <w:p w14:paraId="72D57E05" w14:textId="77777777" w:rsidR="00C01A3F" w:rsidRPr="00A406E5" w:rsidRDefault="00C01A3F" w:rsidP="00D22D9C">
      <w:pPr>
        <w:jc w:val="both"/>
        <w:rPr>
          <w:rFonts w:ascii="Arial" w:hAnsi="Arial" w:cs="Arial"/>
          <w:sz w:val="22"/>
          <w:szCs w:val="22"/>
        </w:rPr>
      </w:pPr>
    </w:p>
    <w:p w14:paraId="03507D8E" w14:textId="77777777" w:rsidR="00FB3B4E" w:rsidRPr="00A406E5" w:rsidRDefault="00FB3B4E" w:rsidP="00D22D9C">
      <w:pPr>
        <w:jc w:val="both"/>
        <w:rPr>
          <w:rFonts w:ascii="Arial" w:hAnsi="Arial" w:cs="Arial"/>
          <w:sz w:val="22"/>
          <w:szCs w:val="22"/>
        </w:rPr>
      </w:pPr>
    </w:p>
    <w:p w14:paraId="41ED6E41" w14:textId="77777777" w:rsidR="00D22D9C" w:rsidRPr="00A406E5" w:rsidRDefault="00D22D9C" w:rsidP="00D22D9C">
      <w:pPr>
        <w:jc w:val="both"/>
        <w:rPr>
          <w:rFonts w:ascii="Arial" w:hAnsi="Arial" w:cs="Arial"/>
          <w:sz w:val="22"/>
          <w:szCs w:val="22"/>
        </w:rPr>
      </w:pPr>
    </w:p>
    <w:p w14:paraId="4CAB79E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9704591" w14:textId="77777777" w:rsidR="001F50B6" w:rsidRPr="007D7003" w:rsidRDefault="001F50B6" w:rsidP="00D22D9C">
      <w:pPr>
        <w:jc w:val="both"/>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448D661" w14:textId="77777777" w:rsidTr="00152E9D">
        <w:trPr>
          <w:jc w:val="center"/>
        </w:trPr>
        <w:tc>
          <w:tcPr>
            <w:tcW w:w="10670" w:type="dxa"/>
            <w:shd w:val="clear" w:color="auto" w:fill="BFBFBF"/>
          </w:tcPr>
          <w:p w14:paraId="1329C3C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9551158" w14:textId="77777777" w:rsidR="00152E9D" w:rsidRPr="00A406E5" w:rsidRDefault="00152E9D" w:rsidP="00152E9D">
      <w:pPr>
        <w:rPr>
          <w:rFonts w:ascii="Arial" w:hAnsi="Arial" w:cs="Arial"/>
        </w:rPr>
      </w:pPr>
    </w:p>
    <w:p w14:paraId="0F87291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F406C89"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7590B668" w14:textId="264B8DC1" w:rsidR="00152E9D" w:rsidRPr="00A406E5" w:rsidRDefault="0018529C" w:rsidP="00152E9D">
      <w:pPr>
        <w:rPr>
          <w:rFonts w:ascii="Arial" w:hAnsi="Arial" w:cs="Arial"/>
          <w:b/>
          <w:sz w:val="22"/>
          <w:szCs w:val="22"/>
        </w:rPr>
      </w:pPr>
      <w:r>
        <w:rPr>
          <w:rFonts w:ascii="Arial" w:hAnsi="Arial" w:cs="Arial"/>
          <w:b/>
          <w:noProof/>
          <w:sz w:val="22"/>
          <w:szCs w:val="22"/>
        </w:rPr>
        <mc:AlternateContent>
          <mc:Choice Requires="wpi">
            <w:drawing>
              <wp:anchor distT="0" distB="0" distL="114300" distR="114300" simplePos="0" relativeHeight="251676672" behindDoc="0" locked="0" layoutInCell="1" allowOverlap="1" wp14:anchorId="53F8DA2C" wp14:editId="498A4041">
                <wp:simplePos x="0" y="0"/>
                <wp:positionH relativeFrom="column">
                  <wp:posOffset>6647815</wp:posOffset>
                </wp:positionH>
                <wp:positionV relativeFrom="paragraph">
                  <wp:posOffset>6604000</wp:posOffset>
                </wp:positionV>
                <wp:extent cx="403705" cy="209550"/>
                <wp:effectExtent l="38100" t="38100" r="0" b="44450"/>
                <wp:wrapNone/>
                <wp:docPr id="19" name="Ink 19"/>
                <wp:cNvGraphicFramePr/>
                <a:graphic xmlns:a="http://schemas.openxmlformats.org/drawingml/2006/main">
                  <a:graphicData uri="http://schemas.microsoft.com/office/word/2010/wordprocessingInk">
                    <w14:contentPart bwMode="auto" r:id="rId15">
                      <w14:nvContentPartPr>
                        <w14:cNvContentPartPr/>
                      </w14:nvContentPartPr>
                      <w14:xfrm>
                        <a:off x="0" y="0"/>
                        <a:ext cx="403705" cy="209550"/>
                      </w14:xfrm>
                    </w14:contentPart>
                  </a:graphicData>
                </a:graphic>
              </wp:anchor>
            </w:drawing>
          </mc:Choice>
          <mc:Fallback>
            <w:pict>
              <v:shape w14:anchorId="0BB7C81D" id="Ink 19" o:spid="_x0000_s1026" type="#_x0000_t75" style="position:absolute;margin-left:522.25pt;margin-top:518.8pt;width:34.25pt;height:18.9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">
                <v:imagedata r:id="rId16" o:title=""/>
              </v:shape>
            </w:pict>
          </mc:Fallback>
        </mc:AlternateContent>
      </w:r>
      <w:r>
        <w:rPr>
          <w:rFonts w:ascii="Arial" w:hAnsi="Arial" w:cs="Arial"/>
          <w:b/>
          <w:noProof/>
          <w:sz w:val="22"/>
          <w:szCs w:val="22"/>
        </w:rPr>
        <mc:AlternateContent>
          <mc:Choice Requires="wpi">
            <w:drawing>
              <wp:anchor distT="0" distB="0" distL="114300" distR="114300" simplePos="0" relativeHeight="251672576" behindDoc="0" locked="0" layoutInCell="1" allowOverlap="1" wp14:anchorId="330E13F5" wp14:editId="59AD5AFA">
                <wp:simplePos x="0" y="0"/>
                <wp:positionH relativeFrom="column">
                  <wp:posOffset>6673215</wp:posOffset>
                </wp:positionH>
                <wp:positionV relativeFrom="paragraph">
                  <wp:posOffset>5495925</wp:posOffset>
                </wp:positionV>
                <wp:extent cx="349720" cy="220980"/>
                <wp:effectExtent l="38100" t="38100" r="0" b="33020"/>
                <wp:wrapNone/>
                <wp:docPr id="15" name="Ink 15"/>
                <wp:cNvGraphicFramePr/>
                <a:graphic xmlns:a="http://schemas.openxmlformats.org/drawingml/2006/main">
                  <a:graphicData uri="http://schemas.microsoft.com/office/word/2010/wordprocessingInk">
                    <w14:contentPart bwMode="auto" r:id="rId17">
                      <w14:nvContentPartPr>
                        <w14:cNvContentPartPr/>
                      </w14:nvContentPartPr>
                      <w14:xfrm>
                        <a:off x="0" y="0"/>
                        <a:ext cx="349720" cy="220980"/>
                      </w14:xfrm>
                    </w14:contentPart>
                  </a:graphicData>
                </a:graphic>
              </wp:anchor>
            </w:drawing>
          </mc:Choice>
          <mc:Fallback>
            <w:pict>
              <v:shape w14:anchorId="742520AC" id="Ink 15" o:spid="_x0000_s1026" type="#_x0000_t75" style="position:absolute;margin-left:524.25pt;margin-top:431.55pt;width:30pt;height:19.8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">
                <v:imagedata r:id="rId18" o:title=""/>
              </v:shape>
            </w:pict>
          </mc:Fallback>
        </mc:AlternateContent>
      </w:r>
      <w:r>
        <w:rPr>
          <w:rFonts w:ascii="Arial" w:hAnsi="Arial" w:cs="Arial"/>
          <w:b/>
          <w:noProof/>
          <w:sz w:val="22"/>
          <w:szCs w:val="22"/>
        </w:rPr>
        <mc:AlternateContent>
          <mc:Choice Requires="wpi">
            <w:drawing>
              <wp:anchor distT="0" distB="0" distL="114300" distR="114300" simplePos="0" relativeHeight="251673600" behindDoc="0" locked="0" layoutInCell="1" allowOverlap="1" wp14:anchorId="5B7B8E12" wp14:editId="6A88171D">
                <wp:simplePos x="0" y="0"/>
                <wp:positionH relativeFrom="column">
                  <wp:posOffset>6657340</wp:posOffset>
                </wp:positionH>
                <wp:positionV relativeFrom="paragraph">
                  <wp:posOffset>3841750</wp:posOffset>
                </wp:positionV>
                <wp:extent cx="330475" cy="203200"/>
                <wp:effectExtent l="38100" t="38100" r="0" b="38100"/>
                <wp:wrapNone/>
                <wp:docPr id="16" name="Ink 16"/>
                <wp:cNvGraphicFramePr/>
                <a:graphic xmlns:a="http://schemas.openxmlformats.org/drawingml/2006/main">
                  <a:graphicData uri="http://schemas.microsoft.com/office/word/2010/wordprocessingInk">
                    <w14:contentPart bwMode="auto" r:id="rId19">
                      <w14:nvContentPartPr>
                        <w14:cNvContentPartPr/>
                      </w14:nvContentPartPr>
                      <w14:xfrm>
                        <a:off x="0" y="0"/>
                        <a:ext cx="330475" cy="203200"/>
                      </w14:xfrm>
                    </w14:contentPart>
                  </a:graphicData>
                </a:graphic>
              </wp:anchor>
            </w:drawing>
          </mc:Choice>
          <mc:Fallback>
            <w:pict>
              <v:shape w14:anchorId="7AB2F5C6" id="Ink 16" o:spid="_x0000_s1026" type="#_x0000_t75" style="position:absolute;margin-left:523pt;margin-top:301.3pt;width:28.45pt;height:18.4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">
                <v:imagedata r:id="rId20" o:title=""/>
              </v:shape>
            </w:pict>
          </mc:Fallback>
        </mc:AlternateContent>
      </w:r>
      <w:r>
        <w:rPr>
          <w:rFonts w:ascii="Arial" w:hAnsi="Arial" w:cs="Arial"/>
          <w:b/>
          <w:noProof/>
          <w:sz w:val="22"/>
          <w:szCs w:val="22"/>
        </w:rPr>
        <mc:AlternateContent>
          <mc:Choice Requires="wpi">
            <w:drawing>
              <wp:anchor distT="0" distB="0" distL="114300" distR="114300" simplePos="0" relativeHeight="251666432" behindDoc="0" locked="0" layoutInCell="1" allowOverlap="1" wp14:anchorId="188B87B1" wp14:editId="5FC361AC">
                <wp:simplePos x="0" y="0"/>
                <wp:positionH relativeFrom="column">
                  <wp:posOffset>6685915</wp:posOffset>
                </wp:positionH>
                <wp:positionV relativeFrom="paragraph">
                  <wp:posOffset>2873375</wp:posOffset>
                </wp:positionV>
                <wp:extent cx="266915" cy="231775"/>
                <wp:effectExtent l="38100" t="38100" r="0" b="34925"/>
                <wp:wrapNone/>
                <wp:docPr id="9" name="Ink 9"/>
                <wp:cNvGraphicFramePr/>
                <a:graphic xmlns:a="http://schemas.openxmlformats.org/drawingml/2006/main">
                  <a:graphicData uri="http://schemas.microsoft.com/office/word/2010/wordprocessingInk">
                    <w14:contentPart bwMode="auto" r:id="rId21">
                      <w14:nvContentPartPr>
                        <w14:cNvContentPartPr/>
                      </w14:nvContentPartPr>
                      <w14:xfrm>
                        <a:off x="0" y="0"/>
                        <a:ext cx="266915" cy="231775"/>
                      </w14:xfrm>
                    </w14:contentPart>
                  </a:graphicData>
                </a:graphic>
              </wp:anchor>
            </w:drawing>
          </mc:Choice>
          <mc:Fallback>
            <w:pict>
              <v:shape w14:anchorId="64751A10" id="Ink 9" o:spid="_x0000_s1026" type="#_x0000_t75" style="position:absolute;margin-left:525.25pt;margin-top:225.05pt;width:23.45pt;height:20.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">
                <v:imagedata r:id="rId22" o:title=""/>
              </v:shape>
            </w:pict>
          </mc:Fallback>
        </mc:AlternateContent>
      </w:r>
      <w:r>
        <w:rPr>
          <w:rFonts w:ascii="Arial" w:hAnsi="Arial" w:cs="Arial"/>
          <w:b/>
          <w:noProof/>
          <w:sz w:val="22"/>
          <w:szCs w:val="22"/>
        </w:rPr>
        <mc:AlternateContent>
          <mc:Choice Requires="wpi">
            <w:drawing>
              <wp:anchor distT="0" distB="0" distL="114300" distR="114300" simplePos="0" relativeHeight="251667456" behindDoc="0" locked="0" layoutInCell="1" allowOverlap="1" wp14:anchorId="39DFB8CB" wp14:editId="6586DEAC">
                <wp:simplePos x="0" y="0"/>
                <wp:positionH relativeFrom="column">
                  <wp:posOffset>6647815</wp:posOffset>
                </wp:positionH>
                <wp:positionV relativeFrom="paragraph">
                  <wp:posOffset>1329055</wp:posOffset>
                </wp:positionV>
                <wp:extent cx="339935" cy="216535"/>
                <wp:effectExtent l="38100" t="38100" r="0" b="37465"/>
                <wp:wrapNone/>
                <wp:docPr id="10" name="Ink 10"/>
                <wp:cNvGraphicFramePr/>
                <a:graphic xmlns:a="http://schemas.openxmlformats.org/drawingml/2006/main">
                  <a:graphicData uri="http://schemas.microsoft.com/office/word/2010/wordprocessingInk">
                    <w14:contentPart bwMode="auto" r:id="rId23">
                      <w14:nvContentPartPr>
                        <w14:cNvContentPartPr/>
                      </w14:nvContentPartPr>
                      <w14:xfrm>
                        <a:off x="0" y="0"/>
                        <a:ext cx="339935" cy="216535"/>
                      </w14:xfrm>
                    </w14:contentPart>
                  </a:graphicData>
                </a:graphic>
              </wp:anchor>
            </w:drawing>
          </mc:Choice>
          <mc:Fallback>
            <w:pict>
              <v:shape w14:anchorId="3516F629" id="Ink 10" o:spid="_x0000_s1026" type="#_x0000_t75" style="position:absolute;margin-left:522.25pt;margin-top:103.45pt;width:29.15pt;height:19.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">
                <v:imagedata r:id="rId24" o:title=""/>
              </v:shape>
            </w:pict>
          </mc:Fallback>
        </mc:AlternateContent>
      </w:r>
    </w:p>
    <w:tbl>
      <w:tblPr>
        <w:tblW w:w="5000" w:type="pct"/>
        <w:tblLayout w:type="fixed"/>
        <w:tblLook w:val="04A0" w:firstRow="1" w:lastRow="0" w:firstColumn="1" w:lastColumn="0" w:noHBand="0" w:noVBand="1"/>
      </w:tblPr>
      <w:tblGrid>
        <w:gridCol w:w="8708"/>
        <w:gridCol w:w="869"/>
        <w:gridCol w:w="867"/>
      </w:tblGrid>
      <w:tr w:rsidR="00152E9D" w:rsidRPr="00A406E5" w14:paraId="438940A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B2B08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2B623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864C2A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C8BA01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831AD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8277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20D7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F436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DD9889" w14:textId="77777777" w:rsidR="00152E9D" w:rsidRPr="00A406E5" w:rsidRDefault="00152E9D" w:rsidP="00152E9D">
            <w:pPr>
              <w:jc w:val="center"/>
              <w:rPr>
                <w:rFonts w:ascii="Arial" w:hAnsi="Arial" w:cs="Arial"/>
                <w:sz w:val="32"/>
              </w:rPr>
            </w:pPr>
          </w:p>
        </w:tc>
      </w:tr>
      <w:tr w:rsidR="00152E9D" w:rsidRPr="00A406E5" w14:paraId="5D1869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4D5A534" w14:textId="77777777" w:rsidR="00152E9D" w:rsidRPr="00A406E5" w:rsidRDefault="00152E9D" w:rsidP="00152E9D">
            <w:pPr>
              <w:spacing w:after="120"/>
              <w:rPr>
                <w:rFonts w:ascii="Arial" w:hAnsi="Arial" w:cs="Arial"/>
                <w:sz w:val="14"/>
                <w:szCs w:val="14"/>
              </w:rPr>
            </w:pPr>
          </w:p>
          <w:p w14:paraId="7CFE9479" w14:textId="3F4693D1" w:rsidR="00152E9D" w:rsidRPr="00A406E5" w:rsidRDefault="0048371C" w:rsidP="00152E9D">
            <w:pPr>
              <w:spacing w:after="120"/>
              <w:rPr>
                <w:rFonts w:ascii="Arial" w:hAnsi="Arial" w:cs="Arial"/>
                <w:sz w:val="14"/>
                <w:szCs w:val="14"/>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p>
          <w:p w14:paraId="4D92D0BB" w14:textId="77777777" w:rsidR="00152E9D" w:rsidRPr="00A406E5" w:rsidRDefault="00152E9D" w:rsidP="00152E9D">
            <w:pPr>
              <w:spacing w:after="120"/>
              <w:rPr>
                <w:rFonts w:ascii="Arial" w:hAnsi="Arial" w:cs="Arial"/>
                <w:sz w:val="14"/>
                <w:szCs w:val="14"/>
              </w:rPr>
            </w:pPr>
          </w:p>
          <w:p w14:paraId="145E69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071B3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AB924C" w14:textId="2CDB2868" w:rsidR="00152E9D" w:rsidRPr="00A406E5" w:rsidRDefault="00E42CC8" w:rsidP="00152E9D">
            <w:pPr>
              <w:jc w:val="center"/>
              <w:rPr>
                <w:rFonts w:ascii="Arial" w:hAnsi="Arial" w:cs="Arial"/>
                <w:sz w:val="32"/>
              </w:rPr>
            </w:pPr>
            <w:r>
              <w:rPr>
                <w:rFonts w:ascii="Arial" w:hAnsi="Arial" w:cs="Arial"/>
                <w:sz w:val="32"/>
              </w:rPr>
              <w:t>20</w:t>
            </w:r>
          </w:p>
        </w:tc>
      </w:tr>
      <w:tr w:rsidR="00152E9D" w:rsidRPr="00A406E5" w14:paraId="3EC0AF5C" w14:textId="77777777" w:rsidTr="00A85BFE">
        <w:trPr>
          <w:trHeight w:val="451"/>
        </w:trPr>
        <w:tc>
          <w:tcPr>
            <w:tcW w:w="4169" w:type="pct"/>
            <w:vMerge/>
            <w:tcBorders>
              <w:left w:val="single" w:sz="4" w:space="0" w:color="auto"/>
              <w:bottom w:val="single" w:sz="4" w:space="0" w:color="auto"/>
              <w:right w:val="single" w:sz="4" w:space="0" w:color="auto"/>
            </w:tcBorders>
          </w:tcPr>
          <w:p w14:paraId="0CA13D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B728BA"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DA219B3" w14:textId="77777777" w:rsidR="00152E9D" w:rsidRPr="00A406E5" w:rsidRDefault="00152E9D" w:rsidP="00152E9D">
            <w:pPr>
              <w:jc w:val="center"/>
              <w:rPr>
                <w:rFonts w:ascii="Arial" w:hAnsi="Arial" w:cs="Arial"/>
                <w:sz w:val="32"/>
              </w:rPr>
            </w:pPr>
          </w:p>
        </w:tc>
      </w:tr>
      <w:tr w:rsidR="00152E9D" w:rsidRPr="00A406E5" w14:paraId="4E2575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1433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EFF7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BF12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432669" w14:textId="77777777" w:rsidR="00152E9D" w:rsidRPr="00A406E5" w:rsidRDefault="00152E9D" w:rsidP="00152E9D">
            <w:pPr>
              <w:jc w:val="center"/>
              <w:rPr>
                <w:rFonts w:ascii="Arial" w:hAnsi="Arial" w:cs="Arial"/>
                <w:sz w:val="32"/>
              </w:rPr>
            </w:pPr>
          </w:p>
        </w:tc>
      </w:tr>
      <w:tr w:rsidR="00152E9D" w:rsidRPr="00A406E5" w14:paraId="0A1325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E1D0DFB" w14:textId="77777777" w:rsidR="00152E9D" w:rsidRPr="00A406E5" w:rsidRDefault="00152E9D" w:rsidP="00152E9D">
            <w:pPr>
              <w:spacing w:after="120"/>
              <w:rPr>
                <w:rFonts w:ascii="Arial" w:hAnsi="Arial" w:cs="Arial"/>
                <w:sz w:val="14"/>
                <w:szCs w:val="14"/>
              </w:rPr>
            </w:pPr>
          </w:p>
          <w:p w14:paraId="31D3A78E" w14:textId="4D03FFEB" w:rsidR="00152E9D" w:rsidRPr="00A406E5" w:rsidRDefault="00D15D7D"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w:t>
            </w:r>
          </w:p>
          <w:p w14:paraId="1FCFAF0E" w14:textId="77777777" w:rsidR="00152E9D" w:rsidRPr="00A406E5" w:rsidRDefault="00152E9D" w:rsidP="00152E9D">
            <w:pPr>
              <w:spacing w:after="120"/>
              <w:rPr>
                <w:rFonts w:ascii="Arial" w:hAnsi="Arial" w:cs="Arial"/>
                <w:sz w:val="14"/>
                <w:szCs w:val="14"/>
              </w:rPr>
            </w:pPr>
          </w:p>
          <w:p w14:paraId="7D7B75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962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ED9251" w14:textId="53EF51A7" w:rsidR="00152E9D" w:rsidRPr="00A406E5" w:rsidRDefault="00441B6E" w:rsidP="00152E9D">
            <w:pPr>
              <w:jc w:val="center"/>
              <w:rPr>
                <w:rFonts w:ascii="Arial" w:hAnsi="Arial" w:cs="Arial"/>
                <w:sz w:val="32"/>
              </w:rPr>
            </w:pPr>
            <w:r>
              <w:rPr>
                <w:rFonts w:ascii="Arial" w:hAnsi="Arial" w:cs="Arial"/>
                <w:sz w:val="32"/>
              </w:rPr>
              <w:t>20</w:t>
            </w:r>
          </w:p>
        </w:tc>
      </w:tr>
      <w:tr w:rsidR="00152E9D" w:rsidRPr="00A406E5" w14:paraId="0341AF23" w14:textId="77777777" w:rsidTr="00A85BFE">
        <w:trPr>
          <w:trHeight w:val="451"/>
        </w:trPr>
        <w:tc>
          <w:tcPr>
            <w:tcW w:w="4169" w:type="pct"/>
            <w:vMerge/>
            <w:tcBorders>
              <w:left w:val="single" w:sz="4" w:space="0" w:color="auto"/>
              <w:bottom w:val="single" w:sz="4" w:space="0" w:color="auto"/>
              <w:right w:val="single" w:sz="4" w:space="0" w:color="auto"/>
            </w:tcBorders>
          </w:tcPr>
          <w:p w14:paraId="1BA238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5DA28C" w14:textId="77777777" w:rsidR="00152E9D" w:rsidRPr="00A406E5" w:rsidRDefault="00D824E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31A2DC" w14:textId="77777777" w:rsidR="00152E9D" w:rsidRPr="00A406E5" w:rsidRDefault="00152E9D" w:rsidP="00152E9D">
            <w:pPr>
              <w:jc w:val="center"/>
              <w:rPr>
                <w:rFonts w:ascii="Arial" w:hAnsi="Arial" w:cs="Arial"/>
                <w:sz w:val="32"/>
              </w:rPr>
            </w:pPr>
          </w:p>
        </w:tc>
      </w:tr>
      <w:tr w:rsidR="00152E9D" w:rsidRPr="00A406E5" w14:paraId="47760A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E883B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810F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C91E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A4F5CA" w14:textId="77777777" w:rsidR="00152E9D" w:rsidRPr="00A406E5" w:rsidRDefault="00152E9D" w:rsidP="00152E9D">
            <w:pPr>
              <w:jc w:val="center"/>
              <w:rPr>
                <w:rFonts w:ascii="Arial" w:hAnsi="Arial" w:cs="Arial"/>
                <w:sz w:val="32"/>
              </w:rPr>
            </w:pPr>
          </w:p>
        </w:tc>
      </w:tr>
      <w:tr w:rsidR="00152E9D" w:rsidRPr="00A406E5" w14:paraId="1CDADF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8321A1" w14:textId="77777777" w:rsidR="00152E9D" w:rsidRPr="00A406E5" w:rsidRDefault="00152E9D" w:rsidP="00152E9D">
            <w:pPr>
              <w:spacing w:after="120"/>
              <w:rPr>
                <w:rFonts w:ascii="Arial" w:hAnsi="Arial" w:cs="Arial"/>
                <w:sz w:val="14"/>
                <w:szCs w:val="14"/>
              </w:rPr>
            </w:pPr>
          </w:p>
          <w:p w14:paraId="056941F7" w14:textId="32C95BE2" w:rsidR="00152E9D" w:rsidRPr="00A406E5" w:rsidRDefault="003E6A14" w:rsidP="00152E9D">
            <w:pPr>
              <w:spacing w:after="120"/>
              <w:rPr>
                <w:rFonts w:ascii="Arial" w:hAnsi="Arial" w:cs="Arial"/>
                <w:sz w:val="14"/>
                <w:szCs w:val="14"/>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w:t>
            </w:r>
          </w:p>
          <w:p w14:paraId="321460B8" w14:textId="77777777" w:rsidR="00152E9D" w:rsidRPr="00A406E5" w:rsidRDefault="00152E9D" w:rsidP="00152E9D">
            <w:pPr>
              <w:spacing w:after="120"/>
              <w:rPr>
                <w:rFonts w:ascii="Arial" w:hAnsi="Arial" w:cs="Arial"/>
                <w:sz w:val="14"/>
                <w:szCs w:val="14"/>
              </w:rPr>
            </w:pPr>
          </w:p>
          <w:p w14:paraId="52CF51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FDF3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D39A7F" w14:textId="56366D42" w:rsidR="00152E9D" w:rsidRPr="00A406E5" w:rsidRDefault="003E6A14" w:rsidP="00152E9D">
            <w:pPr>
              <w:jc w:val="center"/>
              <w:rPr>
                <w:rFonts w:ascii="Arial" w:hAnsi="Arial" w:cs="Arial"/>
                <w:sz w:val="32"/>
              </w:rPr>
            </w:pPr>
            <w:r>
              <w:rPr>
                <w:rFonts w:ascii="Arial" w:hAnsi="Arial" w:cs="Arial"/>
                <w:sz w:val="32"/>
              </w:rPr>
              <w:t>24</w:t>
            </w:r>
          </w:p>
        </w:tc>
      </w:tr>
      <w:tr w:rsidR="00152E9D" w:rsidRPr="00A406E5" w14:paraId="3088315D" w14:textId="77777777" w:rsidTr="00A85BFE">
        <w:trPr>
          <w:trHeight w:val="451"/>
        </w:trPr>
        <w:tc>
          <w:tcPr>
            <w:tcW w:w="4169" w:type="pct"/>
            <w:vMerge/>
            <w:tcBorders>
              <w:left w:val="single" w:sz="4" w:space="0" w:color="auto"/>
              <w:bottom w:val="single" w:sz="4" w:space="0" w:color="auto"/>
              <w:right w:val="single" w:sz="4" w:space="0" w:color="auto"/>
            </w:tcBorders>
          </w:tcPr>
          <w:p w14:paraId="13C35B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93151B" w14:textId="77777777" w:rsidR="00152E9D" w:rsidRPr="00A406E5" w:rsidRDefault="00D824E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D9D8F1D" w14:textId="77777777" w:rsidR="00152E9D" w:rsidRPr="00A406E5" w:rsidRDefault="00152E9D" w:rsidP="00152E9D">
            <w:pPr>
              <w:jc w:val="center"/>
              <w:rPr>
                <w:rFonts w:ascii="Arial" w:hAnsi="Arial" w:cs="Arial"/>
                <w:sz w:val="32"/>
              </w:rPr>
            </w:pPr>
          </w:p>
        </w:tc>
      </w:tr>
      <w:tr w:rsidR="00152E9D" w:rsidRPr="00A406E5" w14:paraId="3C4949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DA90D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2F3F3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DB16F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DECFD" w14:textId="77777777" w:rsidR="00152E9D" w:rsidRPr="00A406E5" w:rsidRDefault="00152E9D" w:rsidP="00152E9D">
            <w:pPr>
              <w:jc w:val="center"/>
              <w:rPr>
                <w:rFonts w:ascii="Arial" w:hAnsi="Arial" w:cs="Arial"/>
                <w:sz w:val="32"/>
              </w:rPr>
            </w:pPr>
          </w:p>
        </w:tc>
      </w:tr>
      <w:tr w:rsidR="00152E9D" w:rsidRPr="00A406E5" w14:paraId="7B90567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A11789" w14:textId="77777777" w:rsidR="00152E9D" w:rsidRPr="00A406E5" w:rsidRDefault="00152E9D" w:rsidP="00152E9D">
            <w:pPr>
              <w:spacing w:after="120"/>
              <w:rPr>
                <w:rFonts w:ascii="Arial" w:hAnsi="Arial" w:cs="Arial"/>
                <w:sz w:val="14"/>
                <w:szCs w:val="14"/>
              </w:rPr>
            </w:pPr>
          </w:p>
          <w:p w14:paraId="4ED199A6" w14:textId="77777777" w:rsidR="005B0B0D" w:rsidRPr="00B669B1" w:rsidRDefault="005B0B0D" w:rsidP="005B0B0D">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05822" w14:textId="77777777" w:rsidR="005B0B0D" w:rsidRPr="00B669B1" w:rsidRDefault="005B0B0D" w:rsidP="005B0B0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5E20C6" w14:textId="1534932B" w:rsidR="00152E9D" w:rsidRPr="00A406E5" w:rsidRDefault="005B0B0D" w:rsidP="00152E9D">
            <w:pPr>
              <w:spacing w:after="120"/>
              <w:rPr>
                <w:rFonts w:ascii="Arial" w:hAnsi="Arial" w:cs="Arial"/>
                <w:sz w:val="14"/>
                <w:szCs w:val="14"/>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p>
          <w:p w14:paraId="1C1C0D32" w14:textId="77777777" w:rsidR="00152E9D" w:rsidRPr="00A406E5" w:rsidRDefault="00152E9D" w:rsidP="00152E9D">
            <w:pPr>
              <w:spacing w:after="120"/>
              <w:rPr>
                <w:rFonts w:ascii="Arial" w:hAnsi="Arial" w:cs="Arial"/>
                <w:sz w:val="14"/>
                <w:szCs w:val="14"/>
              </w:rPr>
            </w:pPr>
          </w:p>
          <w:p w14:paraId="7B32F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93F9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D41E05" w14:textId="1CFE96D0" w:rsidR="00152E9D" w:rsidRPr="00A406E5" w:rsidRDefault="005B0B0D" w:rsidP="00152E9D">
            <w:pPr>
              <w:jc w:val="center"/>
              <w:rPr>
                <w:rFonts w:ascii="Arial" w:hAnsi="Arial" w:cs="Arial"/>
                <w:sz w:val="32"/>
              </w:rPr>
            </w:pPr>
            <w:r>
              <w:rPr>
                <w:rFonts w:ascii="Arial" w:hAnsi="Arial" w:cs="Arial"/>
                <w:sz w:val="32"/>
              </w:rPr>
              <w:t>8</w:t>
            </w:r>
          </w:p>
        </w:tc>
      </w:tr>
      <w:tr w:rsidR="00152E9D" w:rsidRPr="00A406E5" w14:paraId="701D49C6" w14:textId="77777777" w:rsidTr="00A85BFE">
        <w:trPr>
          <w:trHeight w:val="450"/>
        </w:trPr>
        <w:tc>
          <w:tcPr>
            <w:tcW w:w="4169" w:type="pct"/>
            <w:vMerge/>
            <w:tcBorders>
              <w:left w:val="single" w:sz="4" w:space="0" w:color="auto"/>
              <w:bottom w:val="single" w:sz="4" w:space="0" w:color="auto"/>
              <w:right w:val="single" w:sz="4" w:space="0" w:color="auto"/>
            </w:tcBorders>
          </w:tcPr>
          <w:p w14:paraId="6B5128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984FEB"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3EAA70" w14:textId="77777777" w:rsidR="00152E9D" w:rsidRPr="00A406E5" w:rsidRDefault="00152E9D" w:rsidP="00152E9D">
            <w:pPr>
              <w:jc w:val="center"/>
              <w:rPr>
                <w:rFonts w:ascii="Arial" w:hAnsi="Arial" w:cs="Arial"/>
                <w:sz w:val="32"/>
              </w:rPr>
            </w:pPr>
          </w:p>
        </w:tc>
      </w:tr>
      <w:tr w:rsidR="00152E9D" w:rsidRPr="00A406E5" w14:paraId="65D82C9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A42E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BA77A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25B1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1FC513" w14:textId="77777777" w:rsidR="00152E9D" w:rsidRPr="00A406E5" w:rsidRDefault="00152E9D" w:rsidP="00152E9D">
            <w:pPr>
              <w:jc w:val="center"/>
              <w:rPr>
                <w:rFonts w:ascii="Arial" w:hAnsi="Arial" w:cs="Arial"/>
                <w:sz w:val="32"/>
              </w:rPr>
            </w:pPr>
          </w:p>
        </w:tc>
      </w:tr>
      <w:tr w:rsidR="00152E9D" w:rsidRPr="00A406E5" w14:paraId="0968B9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3369A8" w14:textId="77777777" w:rsidR="00152E9D" w:rsidRPr="00A406E5" w:rsidRDefault="00152E9D" w:rsidP="00152E9D">
            <w:pPr>
              <w:spacing w:after="120"/>
              <w:rPr>
                <w:rFonts w:ascii="Arial" w:hAnsi="Arial" w:cs="Arial"/>
                <w:sz w:val="14"/>
                <w:szCs w:val="14"/>
              </w:rPr>
            </w:pPr>
          </w:p>
          <w:p w14:paraId="6FC119CB" w14:textId="4171355E" w:rsidR="00152E9D" w:rsidRPr="00A406E5" w:rsidRDefault="00E45163" w:rsidP="00E45163">
            <w:pPr>
              <w:spacing w:after="120"/>
              <w:rPr>
                <w:rFonts w:ascii="Arial" w:hAnsi="Arial" w:cs="Arial"/>
                <w:sz w:val="14"/>
                <w:szCs w:val="14"/>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tc>
        <w:tc>
          <w:tcPr>
            <w:tcW w:w="416" w:type="pct"/>
            <w:tcBorders>
              <w:top w:val="single" w:sz="4" w:space="0" w:color="auto"/>
              <w:left w:val="single" w:sz="4" w:space="0" w:color="auto"/>
              <w:right w:val="single" w:sz="4" w:space="0" w:color="auto"/>
            </w:tcBorders>
          </w:tcPr>
          <w:p w14:paraId="5E0771D0" w14:textId="77777777" w:rsidR="00D824E2" w:rsidRDefault="00D824E2" w:rsidP="00152E9D">
            <w:pPr>
              <w:jc w:val="center"/>
              <w:rPr>
                <w:rFonts w:ascii="Arial" w:hAnsi="Arial" w:cs="Arial"/>
                <w:sz w:val="32"/>
              </w:rPr>
            </w:pPr>
          </w:p>
          <w:p w14:paraId="5EA61625" w14:textId="77777777" w:rsidR="00152E9D" w:rsidRPr="00A406E5" w:rsidRDefault="00D824E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4AC84A0" w14:textId="6DEC7A42" w:rsidR="00152E9D" w:rsidRPr="00A406E5" w:rsidRDefault="005B0B0D" w:rsidP="00152E9D">
            <w:pPr>
              <w:jc w:val="center"/>
              <w:rPr>
                <w:rFonts w:ascii="Arial" w:hAnsi="Arial" w:cs="Arial"/>
                <w:sz w:val="32"/>
              </w:rPr>
            </w:pPr>
            <w:r>
              <w:rPr>
                <w:rFonts w:ascii="Arial" w:hAnsi="Arial" w:cs="Arial"/>
                <w:sz w:val="32"/>
              </w:rPr>
              <w:t>8</w:t>
            </w:r>
          </w:p>
        </w:tc>
      </w:tr>
      <w:tr w:rsidR="00152E9D" w:rsidRPr="00A406E5" w14:paraId="068F0C08" w14:textId="77777777" w:rsidTr="00A85BFE">
        <w:trPr>
          <w:trHeight w:val="450"/>
        </w:trPr>
        <w:tc>
          <w:tcPr>
            <w:tcW w:w="4169" w:type="pct"/>
            <w:vMerge/>
            <w:tcBorders>
              <w:left w:val="single" w:sz="4" w:space="0" w:color="auto"/>
              <w:bottom w:val="single" w:sz="4" w:space="0" w:color="auto"/>
              <w:right w:val="single" w:sz="4" w:space="0" w:color="auto"/>
            </w:tcBorders>
          </w:tcPr>
          <w:p w14:paraId="1198B9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AD6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99B3AF" w14:textId="77777777" w:rsidR="00152E9D" w:rsidRPr="00A406E5" w:rsidRDefault="00152E9D" w:rsidP="00152E9D">
            <w:pPr>
              <w:jc w:val="center"/>
              <w:rPr>
                <w:rFonts w:ascii="Arial" w:hAnsi="Arial" w:cs="Arial"/>
                <w:sz w:val="32"/>
              </w:rPr>
            </w:pPr>
          </w:p>
        </w:tc>
      </w:tr>
    </w:tbl>
    <w:p w14:paraId="38CD3F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97131B" w14:textId="77777777" w:rsidTr="00152E9D">
        <w:trPr>
          <w:cantSplit/>
        </w:trPr>
        <w:tc>
          <w:tcPr>
            <w:tcW w:w="6062" w:type="dxa"/>
            <w:vMerge w:val="restart"/>
            <w:shd w:val="pct15" w:color="auto" w:fill="auto"/>
            <w:vAlign w:val="center"/>
          </w:tcPr>
          <w:p w14:paraId="34F7211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BD68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67FE65" w14:textId="503D866C" w:rsidR="00152E9D" w:rsidRPr="00A406E5" w:rsidRDefault="003A0A0D" w:rsidP="00152E9D">
            <w:pPr>
              <w:jc w:val="right"/>
              <w:rPr>
                <w:rFonts w:ascii="Arial" w:hAnsi="Arial" w:cs="Arial"/>
                <w:b/>
                <w:bCs/>
              </w:rPr>
            </w:pPr>
            <w:r>
              <w:rPr>
                <w:rFonts w:ascii="Arial" w:hAnsi="Arial" w:cs="Arial"/>
                <w:b/>
                <w:bCs/>
                <w:noProof/>
              </w:rPr>
              <mc:AlternateContent>
                <mc:Choice Requires="wpi">
                  <w:drawing>
                    <wp:anchor distT="0" distB="0" distL="114300" distR="114300" simplePos="0" relativeHeight="251710464" behindDoc="0" locked="0" layoutInCell="1" allowOverlap="1" wp14:anchorId="06BF4C15" wp14:editId="1A1159F0">
                      <wp:simplePos x="0" y="0"/>
                      <wp:positionH relativeFrom="column">
                        <wp:posOffset>76835</wp:posOffset>
                      </wp:positionH>
                      <wp:positionV relativeFrom="paragraph">
                        <wp:posOffset>76200</wp:posOffset>
                      </wp:positionV>
                      <wp:extent cx="410125" cy="228600"/>
                      <wp:effectExtent l="38100" t="38100" r="0" b="38100"/>
                      <wp:wrapNone/>
                      <wp:docPr id="52" name="Ink 52"/>
                      <wp:cNvGraphicFramePr/>
                      <a:graphic xmlns:a="http://schemas.openxmlformats.org/drawingml/2006/main">
                        <a:graphicData uri="http://schemas.microsoft.com/office/word/2010/wordprocessingInk">
                          <w14:contentPart bwMode="auto" r:id="rId25">
                            <w14:nvContentPartPr>
                              <w14:cNvContentPartPr/>
                            </w14:nvContentPartPr>
                            <w14:xfrm>
                              <a:off x="0" y="0"/>
                              <a:ext cx="410125" cy="228600"/>
                            </w14:xfrm>
                          </w14:contentPart>
                        </a:graphicData>
                      </a:graphic>
                    </wp:anchor>
                  </w:drawing>
                </mc:Choice>
                <mc:Fallback>
                  <w:pict>
                    <v:shape w14:anchorId="0F0922C7" id="Ink 52" o:spid="_x0000_s1026" type="#_x0000_t75" style="position:absolute;margin-left:4.85pt;margin-top:4.8pt;width:34.7pt;height:20.4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&#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">
                      <v:imagedata r:id="rId26" o:title=""/>
                    </v:shape>
                  </w:pict>
                </mc:Fallback>
              </mc:AlternateContent>
            </w:r>
            <w:r w:rsidR="005B0B0D">
              <w:rPr>
                <w:rFonts w:ascii="Arial" w:hAnsi="Arial" w:cs="Arial"/>
                <w:b/>
                <w:bCs/>
              </w:rPr>
              <w:t xml:space="preserve">80 </w:t>
            </w:r>
            <w:r w:rsidR="00152E9D" w:rsidRPr="00A406E5">
              <w:rPr>
                <w:rFonts w:ascii="Arial" w:hAnsi="Arial" w:cs="Arial"/>
                <w:b/>
                <w:bCs/>
              </w:rPr>
              <w:t>%</w:t>
            </w:r>
          </w:p>
        </w:tc>
      </w:tr>
      <w:tr w:rsidR="00152E9D" w:rsidRPr="00A406E5" w14:paraId="71D7DD00" w14:textId="77777777" w:rsidTr="00152E9D">
        <w:trPr>
          <w:cantSplit/>
        </w:trPr>
        <w:tc>
          <w:tcPr>
            <w:tcW w:w="6062" w:type="dxa"/>
            <w:vMerge/>
            <w:vAlign w:val="bottom"/>
          </w:tcPr>
          <w:p w14:paraId="76C49EF0" w14:textId="77777777" w:rsidR="00152E9D" w:rsidRPr="00A406E5" w:rsidRDefault="00152E9D" w:rsidP="00152E9D">
            <w:pPr>
              <w:rPr>
                <w:rFonts w:ascii="Arial" w:hAnsi="Arial" w:cs="Arial"/>
              </w:rPr>
            </w:pPr>
          </w:p>
        </w:tc>
        <w:tc>
          <w:tcPr>
            <w:tcW w:w="2903" w:type="dxa"/>
            <w:vAlign w:val="bottom"/>
          </w:tcPr>
          <w:p w14:paraId="70125CD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B8177E9" w14:textId="77777777" w:rsidR="00152E9D" w:rsidRPr="00A406E5" w:rsidRDefault="00152E9D" w:rsidP="00152E9D">
            <w:pPr>
              <w:jc w:val="center"/>
              <w:rPr>
                <w:rFonts w:ascii="Arial" w:hAnsi="Arial" w:cs="Arial"/>
                <w:sz w:val="12"/>
                <w:szCs w:val="12"/>
              </w:rPr>
            </w:pPr>
          </w:p>
        </w:tc>
        <w:tc>
          <w:tcPr>
            <w:tcW w:w="1060" w:type="dxa"/>
            <w:vMerge/>
            <w:vAlign w:val="bottom"/>
          </w:tcPr>
          <w:p w14:paraId="00E1CF3C" w14:textId="77777777" w:rsidR="00152E9D" w:rsidRPr="00A406E5" w:rsidRDefault="00152E9D" w:rsidP="00152E9D">
            <w:pPr>
              <w:ind w:leftChars="71" w:left="142"/>
              <w:rPr>
                <w:rFonts w:ascii="Arial" w:hAnsi="Arial" w:cs="Arial"/>
              </w:rPr>
            </w:pPr>
          </w:p>
        </w:tc>
      </w:tr>
      <w:tr w:rsidR="00152E9D" w:rsidRPr="00A406E5" w14:paraId="4DA00C7F" w14:textId="77777777" w:rsidTr="00152E9D">
        <w:trPr>
          <w:cantSplit/>
        </w:trPr>
        <w:tc>
          <w:tcPr>
            <w:tcW w:w="6062" w:type="dxa"/>
            <w:vMerge/>
            <w:vAlign w:val="bottom"/>
          </w:tcPr>
          <w:p w14:paraId="01464FA7" w14:textId="77777777" w:rsidR="00152E9D" w:rsidRPr="00A406E5" w:rsidRDefault="00152E9D" w:rsidP="00152E9D">
            <w:pPr>
              <w:rPr>
                <w:rFonts w:ascii="Arial" w:hAnsi="Arial" w:cs="Arial"/>
              </w:rPr>
            </w:pPr>
          </w:p>
        </w:tc>
        <w:tc>
          <w:tcPr>
            <w:tcW w:w="2903" w:type="dxa"/>
            <w:vAlign w:val="bottom"/>
          </w:tcPr>
          <w:p w14:paraId="016A620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9408941" w14:textId="77777777" w:rsidR="00152E9D" w:rsidRPr="00A406E5" w:rsidRDefault="00152E9D" w:rsidP="00152E9D">
            <w:pPr>
              <w:jc w:val="center"/>
              <w:rPr>
                <w:rFonts w:ascii="Arial" w:hAnsi="Arial" w:cs="Arial"/>
                <w:sz w:val="12"/>
                <w:szCs w:val="12"/>
              </w:rPr>
            </w:pPr>
          </w:p>
        </w:tc>
        <w:tc>
          <w:tcPr>
            <w:tcW w:w="1060" w:type="dxa"/>
            <w:vMerge/>
            <w:vAlign w:val="bottom"/>
          </w:tcPr>
          <w:p w14:paraId="6BDE639A" w14:textId="77777777" w:rsidR="00152E9D" w:rsidRPr="00A406E5" w:rsidRDefault="00152E9D" w:rsidP="00152E9D">
            <w:pPr>
              <w:ind w:firstLineChars="141" w:firstLine="282"/>
              <w:rPr>
                <w:rFonts w:ascii="Arial" w:hAnsi="Arial" w:cs="Arial"/>
              </w:rPr>
            </w:pPr>
          </w:p>
        </w:tc>
      </w:tr>
    </w:tbl>
    <w:p w14:paraId="100C403A" w14:textId="4F2466D2" w:rsidR="00152E9D" w:rsidRDefault="003A0A0D" w:rsidP="00152E9D">
      <w:pPr>
        <w:rPr>
          <w:rFonts w:ascii="Arial" w:hAnsi="Arial" w:cs="Arial"/>
        </w:rPr>
      </w:pPr>
      <w:r>
        <w:rPr>
          <w:rFonts w:ascii="Arial" w:hAnsi="Arial" w:cs="Arial"/>
          <w:noProof/>
        </w:rPr>
        <mc:AlternateContent>
          <mc:Choice Requires="wpi">
            <w:drawing>
              <wp:anchor distT="0" distB="0" distL="114300" distR="114300" simplePos="0" relativeHeight="251707392" behindDoc="0" locked="0" layoutInCell="1" allowOverlap="1" wp14:anchorId="4BF208F4" wp14:editId="43B50335">
                <wp:simplePos x="0" y="0"/>
                <wp:positionH relativeFrom="column">
                  <wp:posOffset>4688840</wp:posOffset>
                </wp:positionH>
                <wp:positionV relativeFrom="paragraph">
                  <wp:posOffset>570865</wp:posOffset>
                </wp:positionV>
                <wp:extent cx="1984375" cy="631825"/>
                <wp:effectExtent l="25400" t="38100" r="60325" b="41275"/>
                <wp:wrapNone/>
                <wp:docPr id="49" name="Ink 49"/>
                <wp:cNvGraphicFramePr/>
                <a:graphic xmlns:a="http://schemas.openxmlformats.org/drawingml/2006/main">
                  <a:graphicData uri="http://schemas.microsoft.com/office/word/2010/wordprocessingInk">
                    <w14:contentPart bwMode="auto" r:id="rId27">
                      <w14:nvContentPartPr>
                        <w14:cNvContentPartPr/>
                      </w14:nvContentPartPr>
                      <w14:xfrm>
                        <a:off x="0" y="0"/>
                        <a:ext cx="1984375" cy="631825"/>
                      </w14:xfrm>
                    </w14:contentPart>
                  </a:graphicData>
                </a:graphic>
              </wp:anchor>
            </w:drawing>
          </mc:Choice>
          <mc:Fallback>
            <w:pict>
              <v:shape w14:anchorId="6F88F2B6" id="Ink 49" o:spid="_x0000_s1026" type="#_x0000_t75" style="position:absolute;margin-left:368pt;margin-top:43.75pt;width:158.65pt;height:52.1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">
                <v:imagedata r:id="rId28" o:title=""/>
              </v:shape>
            </w:pict>
          </mc:Fallback>
        </mc:AlternateContent>
      </w:r>
    </w:p>
    <w:p w14:paraId="04F930E3" w14:textId="77777777" w:rsidR="00C073F1" w:rsidRDefault="00C073F1" w:rsidP="00152E9D">
      <w:pPr>
        <w:rPr>
          <w:rFonts w:ascii="Arial" w:hAnsi="Arial" w:cs="Arial"/>
          <w:vanish/>
        </w:rPr>
        <w:sectPr w:rsidR="00C073F1" w:rsidSect="00F61A20">
          <w:footerReference w:type="default" r:id="rId29"/>
          <w:type w:val="continuous"/>
          <w:pgSz w:w="11894" w:h="16834"/>
          <w:pgMar w:top="720" w:right="720" w:bottom="720" w:left="720" w:header="706" w:footer="706" w:gutter="0"/>
          <w:paperSrc w:first="1" w:other="1"/>
          <w:cols w:space="720"/>
        </w:sectPr>
      </w:pPr>
    </w:p>
    <w:p w14:paraId="4C1CC4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4E7AC9B" w14:textId="77777777" w:rsidTr="007D5DE2">
        <w:tc>
          <w:tcPr>
            <w:tcW w:w="13858" w:type="dxa"/>
            <w:shd w:val="clear" w:color="auto" w:fill="8DB3E2" w:themeFill="text2" w:themeFillTint="66"/>
          </w:tcPr>
          <w:p w14:paraId="06B0BA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D59C9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AF17290" w14:textId="77777777" w:rsidTr="007D5DE2">
        <w:tc>
          <w:tcPr>
            <w:tcW w:w="13948" w:type="dxa"/>
            <w:shd w:val="clear" w:color="auto" w:fill="8DB3E2" w:themeFill="text2" w:themeFillTint="66"/>
          </w:tcPr>
          <w:p w14:paraId="4BE4FE0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5B9EEFA" w14:textId="77777777" w:rsidTr="0093002B">
        <w:tc>
          <w:tcPr>
            <w:tcW w:w="13948" w:type="dxa"/>
            <w:shd w:val="clear" w:color="auto" w:fill="DAEEF3" w:themeFill="accent5" w:themeFillTint="33"/>
          </w:tcPr>
          <w:p w14:paraId="0BC4BE01"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911B2A8"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D054CFC" w14:textId="77777777" w:rsidTr="007D5DE2">
        <w:trPr>
          <w:tblHeader/>
        </w:trPr>
        <w:tc>
          <w:tcPr>
            <w:tcW w:w="1735" w:type="dxa"/>
            <w:shd w:val="clear" w:color="auto" w:fill="8DB3E2" w:themeFill="text2" w:themeFillTint="66"/>
          </w:tcPr>
          <w:p w14:paraId="56FF959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61ADB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F6D7EC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6A4DE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DEB337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321558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0DA45C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0B4A0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856A4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54A67F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283C14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39AAA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86AF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C8742D" w14:textId="77777777" w:rsidTr="007D5DE2">
        <w:trPr>
          <w:tblHeader/>
        </w:trPr>
        <w:tc>
          <w:tcPr>
            <w:tcW w:w="1735" w:type="dxa"/>
            <w:shd w:val="clear" w:color="auto" w:fill="8DB3E2" w:themeFill="text2" w:themeFillTint="66"/>
          </w:tcPr>
          <w:p w14:paraId="1F67053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40B6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3ABCEB4"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25A5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C4774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C54E2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F8CA79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2050CC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7614BA" w14:textId="77777777" w:rsidTr="007D5DE2">
        <w:tc>
          <w:tcPr>
            <w:tcW w:w="1735" w:type="dxa"/>
            <w:shd w:val="clear" w:color="auto" w:fill="8DB3E2" w:themeFill="text2" w:themeFillTint="66"/>
          </w:tcPr>
          <w:p w14:paraId="631DD78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E27FE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51B8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25C28D"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A5539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83D24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42761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CCFA4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3AA42D2"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D241A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E2CF1C4"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43C718"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39A3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4FF4F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C382FE3" w14:textId="77777777" w:rsidTr="00E574DD">
        <w:trPr>
          <w:trHeight w:val="2870"/>
        </w:trPr>
        <w:tc>
          <w:tcPr>
            <w:tcW w:w="1735" w:type="dxa"/>
            <w:shd w:val="clear" w:color="auto" w:fill="8DB3E2" w:themeFill="text2" w:themeFillTint="66"/>
          </w:tcPr>
          <w:p w14:paraId="650611B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4E273E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p>
        </w:tc>
        <w:tc>
          <w:tcPr>
            <w:tcW w:w="1736" w:type="dxa"/>
            <w:tcBorders>
              <w:top w:val="single" w:sz="4" w:space="0" w:color="auto"/>
              <w:left w:val="dashed" w:sz="4" w:space="0" w:color="auto"/>
              <w:bottom w:val="single" w:sz="4" w:space="0" w:color="auto"/>
              <w:right w:val="double" w:sz="4" w:space="0" w:color="auto"/>
            </w:tcBorders>
          </w:tcPr>
          <w:p w14:paraId="6E85E16C"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125F162"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7AA0DE6"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1E40D77"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4E5711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2F3CB0"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2CE709D3" w14:textId="77777777" w:rsidTr="007D5DE2">
        <w:tc>
          <w:tcPr>
            <w:tcW w:w="1735" w:type="dxa"/>
            <w:shd w:val="clear" w:color="auto" w:fill="8DB3E2" w:themeFill="text2" w:themeFillTint="66"/>
          </w:tcPr>
          <w:p w14:paraId="5291EC5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325578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A9C4C56" w14:textId="77777777" w:rsidR="007D5DE2" w:rsidRDefault="007D5DE2" w:rsidP="0093002B">
            <w:pPr>
              <w:spacing w:before="34" w:line="239" w:lineRule="auto"/>
              <w:ind w:left="108" w:right="-54"/>
              <w:rPr>
                <w:rFonts w:ascii="Arial" w:eastAsia="Arial" w:hAnsi="Arial" w:cs="Arial"/>
                <w:bCs/>
                <w:sz w:val="18"/>
                <w:szCs w:val="18"/>
              </w:rPr>
            </w:pPr>
          </w:p>
          <w:p w14:paraId="292934B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D92B06"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54626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A4F6EAC" w14:textId="77777777" w:rsidR="007D5DE2" w:rsidRDefault="007D5DE2" w:rsidP="0093002B">
            <w:pPr>
              <w:rPr>
                <w:rFonts w:ascii="Arial" w:hAnsi="Arial" w:cs="Arial"/>
              </w:rPr>
            </w:pPr>
            <w:r w:rsidRPr="00FF3C22">
              <w:rPr>
                <w:rFonts w:ascii="Arial" w:hAnsi="Arial" w:cs="Arial"/>
              </w:rPr>
              <w:t>evidence to back up views.</w:t>
            </w:r>
          </w:p>
          <w:p w14:paraId="745575E0" w14:textId="77777777" w:rsidR="007D5DE2" w:rsidRPr="00B669B1" w:rsidRDefault="007D5DE2" w:rsidP="0093002B">
            <w:pPr>
              <w:rPr>
                <w:rFonts w:ascii="Arial" w:hAnsi="Arial" w:cs="Arial"/>
              </w:rPr>
            </w:pPr>
          </w:p>
        </w:tc>
        <w:tc>
          <w:tcPr>
            <w:tcW w:w="1736" w:type="dxa"/>
          </w:tcPr>
          <w:p w14:paraId="0D9817D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ED6C076"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FA23B4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DC99092" w14:textId="77777777" w:rsidR="007D5DE2" w:rsidRPr="00B669B1" w:rsidRDefault="007D5DE2" w:rsidP="0093002B">
            <w:pPr>
              <w:rPr>
                <w:rFonts w:ascii="Arial" w:hAnsi="Arial" w:cs="Arial"/>
              </w:rPr>
            </w:pPr>
          </w:p>
        </w:tc>
        <w:tc>
          <w:tcPr>
            <w:tcW w:w="1736" w:type="dxa"/>
          </w:tcPr>
          <w:p w14:paraId="38BC398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7F8FAFE"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5C1A629"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1103C1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DE76AE" w14:textId="77777777" w:rsidR="007D5DE2" w:rsidRPr="00B669B1" w:rsidRDefault="007D5DE2" w:rsidP="0093002B">
            <w:pPr>
              <w:rPr>
                <w:rFonts w:ascii="Arial" w:hAnsi="Arial" w:cs="Arial"/>
              </w:rPr>
            </w:pPr>
          </w:p>
        </w:tc>
        <w:tc>
          <w:tcPr>
            <w:tcW w:w="1736" w:type="dxa"/>
          </w:tcPr>
          <w:p w14:paraId="3F7BC4C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A380E4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387D44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2AEA4C4" w14:textId="77777777" w:rsidTr="007D5DE2">
        <w:tc>
          <w:tcPr>
            <w:tcW w:w="1735" w:type="dxa"/>
            <w:shd w:val="clear" w:color="auto" w:fill="8DB3E2" w:themeFill="text2" w:themeFillTint="66"/>
          </w:tcPr>
          <w:p w14:paraId="3670A45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A5C87E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r w:rsidRPr="00FA5C89">
              <w:rPr>
                <w:rFonts w:ascii="Arial" w:eastAsia="Arial" w:hAnsi="Arial" w:cs="Arial"/>
                <w:bCs/>
                <w:sz w:val="18"/>
                <w:szCs w:val="18"/>
              </w:rPr>
              <w:lastRenderedPageBreak/>
              <w:t>in particular contexts</w:t>
            </w:r>
            <w:r>
              <w:rPr>
                <w:rFonts w:ascii="Arial" w:eastAsia="Arial" w:hAnsi="Arial" w:cs="Arial"/>
                <w:bCs/>
                <w:sz w:val="18"/>
                <w:szCs w:val="18"/>
              </w:rPr>
              <w:t>.</w:t>
            </w:r>
            <w:r w:rsidRPr="00F65EEE">
              <w:rPr>
                <w:rFonts w:ascii="Arial" w:eastAsia="Arial" w:hAnsi="Arial" w:cs="Arial"/>
                <w:bCs/>
                <w:sz w:val="18"/>
                <w:szCs w:val="18"/>
              </w:rPr>
              <w:t>)</w:t>
            </w:r>
          </w:p>
          <w:p w14:paraId="6AD65F8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D1C1AEF" w14:textId="77777777" w:rsidR="007D5DE2" w:rsidRPr="00B669B1" w:rsidRDefault="007D5DE2" w:rsidP="0093002B">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tools </w:t>
            </w:r>
            <w:r w:rsidRPr="00B669B1">
              <w:rPr>
                <w:rFonts w:ascii="Arial" w:hAnsi="Arial" w:cs="Arial"/>
              </w:rPr>
              <w:lastRenderedPageBreak/>
              <w:t>and/or techniques.</w:t>
            </w:r>
          </w:p>
          <w:p w14:paraId="7A42089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2501A17"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605B5C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 but without consideration and competence. Flawed appreciation of the context of the application.</w:t>
            </w:r>
          </w:p>
          <w:p w14:paraId="041C645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0417860" w14:textId="77777777" w:rsidR="007D5DE2" w:rsidRPr="00B669B1" w:rsidRDefault="007D5DE2" w:rsidP="0093002B">
            <w:pPr>
              <w:rPr>
                <w:rFonts w:ascii="Arial" w:hAnsi="Arial" w:cs="Arial"/>
              </w:rPr>
            </w:pPr>
          </w:p>
          <w:p w14:paraId="7AB3EBDD" w14:textId="77777777" w:rsidR="007D5DE2" w:rsidRPr="00B669B1" w:rsidRDefault="007D5DE2" w:rsidP="0093002B">
            <w:pPr>
              <w:rPr>
                <w:rFonts w:ascii="Arial" w:hAnsi="Arial" w:cs="Arial"/>
              </w:rPr>
            </w:pPr>
          </w:p>
        </w:tc>
        <w:tc>
          <w:tcPr>
            <w:tcW w:w="1736" w:type="dxa"/>
          </w:tcPr>
          <w:p w14:paraId="636C7A30"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w:t>
            </w:r>
            <w:r>
              <w:rPr>
                <w:rFonts w:ascii="Arial" w:hAnsi="Arial" w:cs="Arial"/>
              </w:rPr>
              <w:lastRenderedPageBreak/>
              <w:t xml:space="preserve">application of </w:t>
            </w:r>
            <w:r w:rsidRPr="00222127">
              <w:rPr>
                <w:rFonts w:ascii="Arial" w:hAnsi="Arial" w:cs="Arial"/>
              </w:rPr>
              <w:t xml:space="preserve">basic </w:t>
            </w:r>
            <w:r w:rsidRPr="00B669B1">
              <w:rPr>
                <w:rFonts w:ascii="Arial" w:hAnsi="Arial" w:cs="Arial"/>
              </w:rPr>
              <w:t>methods, materials, tools and/or techniques.</w:t>
            </w:r>
          </w:p>
          <w:p w14:paraId="53987BD9"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BD409B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084F803"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782B58B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1F7453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62715A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5475F31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4BFABFE5"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w:t>
            </w:r>
            <w:r w:rsidRPr="00B669B1">
              <w:rPr>
                <w:rFonts w:ascii="Arial" w:hAnsi="Arial" w:cs="Arial"/>
              </w:rPr>
              <w:lastRenderedPageBreak/>
              <w:t>materials, tools and/or techniques.</w:t>
            </w:r>
          </w:p>
          <w:p w14:paraId="6DA0A388"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6AE9576"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A8AFDA" w14:textId="77777777" w:rsidR="007D5DE2"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w:t>
            </w:r>
            <w:r w:rsidRPr="00B669B1">
              <w:rPr>
                <w:rFonts w:ascii="Arial" w:hAnsi="Arial" w:cs="Arial"/>
              </w:rPr>
              <w:lastRenderedPageBreak/>
              <w:t>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p w14:paraId="0C6F0BD3" w14:textId="77777777" w:rsidR="00D824E2" w:rsidRDefault="00D824E2" w:rsidP="0093002B">
            <w:pPr>
              <w:rPr>
                <w:rFonts w:ascii="Arial" w:hAnsi="Arial" w:cs="Arial"/>
              </w:rPr>
            </w:pPr>
          </w:p>
          <w:p w14:paraId="1B255806" w14:textId="77777777" w:rsidR="00D824E2" w:rsidRPr="00B669B1" w:rsidRDefault="00D824E2" w:rsidP="0093002B">
            <w:pPr>
              <w:rPr>
                <w:rFonts w:ascii="Arial" w:hAnsi="Arial" w:cs="Arial"/>
              </w:rPr>
            </w:pPr>
          </w:p>
        </w:tc>
      </w:tr>
      <w:tr w:rsidR="007D5DE2" w:rsidRPr="00D9771E" w14:paraId="67E886E2" w14:textId="77777777" w:rsidTr="007D5DE2">
        <w:tc>
          <w:tcPr>
            <w:tcW w:w="1735" w:type="dxa"/>
            <w:shd w:val="clear" w:color="auto" w:fill="8DB3E2" w:themeFill="text2" w:themeFillTint="66"/>
          </w:tcPr>
          <w:p w14:paraId="00F3AAB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E96BE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BDD4E9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exercise of some </w:t>
            </w:r>
            <w:r w:rsidRPr="00C560AC">
              <w:rPr>
                <w:rFonts w:ascii="Arial" w:hAnsi="Arial" w:cs="Arial"/>
              </w:rPr>
              <w:lastRenderedPageBreak/>
              <w:t>personal responsibility</w:t>
            </w:r>
            <w:r>
              <w:rPr>
                <w:rFonts w:ascii="Arial" w:hAnsi="Arial" w:cs="Arial"/>
              </w:rPr>
              <w:t>.</w:t>
            </w:r>
          </w:p>
          <w:p w14:paraId="741C96BC" w14:textId="77777777" w:rsidR="007D5DE2" w:rsidRPr="00ED3ABD" w:rsidRDefault="007D5DE2" w:rsidP="0093002B">
            <w:pPr>
              <w:rPr>
                <w:rFonts w:ascii="Arial" w:hAnsi="Arial" w:cs="Arial"/>
              </w:rPr>
            </w:pPr>
          </w:p>
          <w:p w14:paraId="07CFA26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3965037" w14:textId="77777777" w:rsidR="007D5DE2" w:rsidRPr="00E07BE3" w:rsidRDefault="007D5DE2" w:rsidP="0093002B">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w:t>
            </w:r>
            <w:r w:rsidRPr="00F63405">
              <w:rPr>
                <w:rFonts w:ascii="Arial" w:hAnsi="Arial" w:cs="Arial"/>
              </w:rPr>
              <w:lastRenderedPageBreak/>
              <w:t xml:space="preserve">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w:t>
            </w:r>
            <w:r w:rsidR="00D824E2">
              <w:rPr>
                <w:rFonts w:ascii="Arial" w:hAnsi="Arial" w:cs="Arial"/>
              </w:rPr>
              <w:t xml:space="preserve"> </w:t>
            </w:r>
            <w:r w:rsidRPr="00C560AC">
              <w:rPr>
                <w:rFonts w:ascii="Arial" w:hAnsi="Arial" w:cs="Arial"/>
              </w:rPr>
              <w:t>personal responsibility.</w:t>
            </w:r>
          </w:p>
        </w:tc>
        <w:tc>
          <w:tcPr>
            <w:tcW w:w="1736" w:type="dxa"/>
            <w:tcBorders>
              <w:top w:val="single" w:sz="4" w:space="0" w:color="auto"/>
              <w:left w:val="double" w:sz="4" w:space="0" w:color="auto"/>
              <w:bottom w:val="single" w:sz="4" w:space="0" w:color="auto"/>
              <w:right w:val="dashed" w:sz="4" w:space="0" w:color="auto"/>
            </w:tcBorders>
          </w:tcPr>
          <w:p w14:paraId="78901F0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C042417"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w:t>
            </w:r>
            <w:r w:rsidRPr="00C560AC">
              <w:rPr>
                <w:rFonts w:ascii="Arial" w:hAnsi="Arial" w:cs="Arial"/>
              </w:rPr>
              <w:lastRenderedPageBreak/>
              <w:t xml:space="preserve">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E9759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8524AD8"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t>
            </w:r>
            <w:r w:rsidRPr="005F01A6">
              <w:rPr>
                <w:rFonts w:ascii="Arial" w:hAnsi="Arial" w:cs="Arial"/>
              </w:rPr>
              <w:lastRenderedPageBreak/>
              <w:t xml:space="preserve">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80E4ADD" w14:textId="77777777" w:rsidR="007D5DE2" w:rsidRPr="00E07BE3" w:rsidRDefault="007D5DE2" w:rsidP="0093002B">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275AC6A5"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w:t>
            </w:r>
            <w:r>
              <w:rPr>
                <w:rFonts w:ascii="Arial" w:hAnsi="Arial" w:cs="Arial"/>
              </w:rPr>
              <w:lastRenderedPageBreak/>
              <w:t xml:space="preserve">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08370EB" w14:textId="77777777" w:rsidR="007D5DE2" w:rsidRPr="00E07BE3" w:rsidRDefault="007D5DE2" w:rsidP="0093002B">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with an appetite </w:t>
            </w:r>
            <w:r>
              <w:rPr>
                <w:rFonts w:ascii="Arial" w:hAnsi="Arial" w:cs="Arial"/>
              </w:rPr>
              <w:lastRenderedPageBreak/>
              <w:t>for further development.</w:t>
            </w:r>
          </w:p>
          <w:p w14:paraId="2D8FE46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3B0983" w14:textId="77777777" w:rsidR="007D5DE2" w:rsidRPr="00E07BE3" w:rsidRDefault="007D5DE2" w:rsidP="0093002B">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w:t>
            </w:r>
            <w:r>
              <w:rPr>
                <w:rFonts w:ascii="Arial" w:hAnsi="Arial" w:cs="Arial"/>
              </w:rPr>
              <w:lastRenderedPageBreak/>
              <w:t>for further development.</w:t>
            </w:r>
          </w:p>
        </w:tc>
      </w:tr>
    </w:tbl>
    <w:p w14:paraId="5E8B70F4" w14:textId="77777777" w:rsidR="007D5DE2" w:rsidRDefault="007D5DE2" w:rsidP="007D5DE2"/>
    <w:p w14:paraId="165BC2B1" w14:textId="77777777" w:rsidR="00DE67C2" w:rsidRDefault="00DE67C2">
      <w:pPr>
        <w:pStyle w:val="NormalWeb"/>
        <w:rPr>
          <w:rFonts w:ascii="Arial" w:hAnsi="Arial" w:cs="Arial"/>
          <w:color w:val="303B44"/>
          <w:sz w:val="22"/>
          <w:szCs w:val="22"/>
        </w:rPr>
      </w:pPr>
    </w:p>
    <w:p w14:paraId="5948C78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66133" w14:textId="77777777" w:rsidR="00755901" w:rsidRDefault="00755901">
      <w:r>
        <w:separator/>
      </w:r>
    </w:p>
  </w:endnote>
  <w:endnote w:type="continuationSeparator" w:id="0">
    <w:p w14:paraId="5A4A67F2" w14:textId="77777777" w:rsidR="00755901" w:rsidRDefault="00755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3FFD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ABE95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CE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7FC12" w14:textId="77777777" w:rsidR="00755901" w:rsidRDefault="00755901">
      <w:r>
        <w:separator/>
      </w:r>
    </w:p>
  </w:footnote>
  <w:footnote w:type="continuationSeparator" w:id="0">
    <w:p w14:paraId="28D711EF" w14:textId="77777777" w:rsidR="00755901" w:rsidRDefault="007559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25852"/>
    <w:multiLevelType w:val="hybridMultilevel"/>
    <w:tmpl w:val="F2986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53178174">
    <w:abstractNumId w:val="2"/>
  </w:num>
  <w:num w:numId="2" w16cid:durableId="1806191205">
    <w:abstractNumId w:val="11"/>
  </w:num>
  <w:num w:numId="3" w16cid:durableId="539705716">
    <w:abstractNumId w:val="19"/>
  </w:num>
  <w:num w:numId="4" w16cid:durableId="391273962">
    <w:abstractNumId w:val="14"/>
  </w:num>
  <w:num w:numId="5" w16cid:durableId="1663393001">
    <w:abstractNumId w:val="9"/>
  </w:num>
  <w:num w:numId="6" w16cid:durableId="1668512072">
    <w:abstractNumId w:val="18"/>
  </w:num>
  <w:num w:numId="7" w16cid:durableId="68042658">
    <w:abstractNumId w:val="3"/>
  </w:num>
  <w:num w:numId="8" w16cid:durableId="1659654087">
    <w:abstractNumId w:val="17"/>
  </w:num>
  <w:num w:numId="9" w16cid:durableId="1486823426">
    <w:abstractNumId w:val="12"/>
  </w:num>
  <w:num w:numId="10" w16cid:durableId="945429123">
    <w:abstractNumId w:val="5"/>
  </w:num>
  <w:num w:numId="11" w16cid:durableId="1543178402">
    <w:abstractNumId w:val="6"/>
  </w:num>
  <w:num w:numId="12" w16cid:durableId="1982339899">
    <w:abstractNumId w:val="10"/>
  </w:num>
  <w:num w:numId="13" w16cid:durableId="1064454849">
    <w:abstractNumId w:val="15"/>
  </w:num>
  <w:num w:numId="14" w16cid:durableId="2077118600">
    <w:abstractNumId w:val="4"/>
  </w:num>
  <w:num w:numId="15" w16cid:durableId="361637188">
    <w:abstractNumId w:val="0"/>
  </w:num>
  <w:num w:numId="16" w16cid:durableId="1058284212">
    <w:abstractNumId w:val="7"/>
  </w:num>
  <w:num w:numId="17" w16cid:durableId="352848439">
    <w:abstractNumId w:val="20"/>
  </w:num>
  <w:num w:numId="18" w16cid:durableId="348722810">
    <w:abstractNumId w:val="16"/>
  </w:num>
  <w:num w:numId="19" w16cid:durableId="1119371960">
    <w:abstractNumId w:val="13"/>
  </w:num>
  <w:num w:numId="20" w16cid:durableId="2114664010">
    <w:abstractNumId w:val="8"/>
  </w:num>
  <w:num w:numId="21" w16cid:durableId="18082809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FFA"/>
    <w:rsid w:val="00011666"/>
    <w:rsid w:val="00026B02"/>
    <w:rsid w:val="000822E5"/>
    <w:rsid w:val="000971FC"/>
    <w:rsid w:val="000A2A3A"/>
    <w:rsid w:val="000A492A"/>
    <w:rsid w:val="000D2F80"/>
    <w:rsid w:val="000E413A"/>
    <w:rsid w:val="000F5AA3"/>
    <w:rsid w:val="00100396"/>
    <w:rsid w:val="00100B5C"/>
    <w:rsid w:val="001106E9"/>
    <w:rsid w:val="00112954"/>
    <w:rsid w:val="00124CA5"/>
    <w:rsid w:val="00134F77"/>
    <w:rsid w:val="001363A5"/>
    <w:rsid w:val="00152E9D"/>
    <w:rsid w:val="00154487"/>
    <w:rsid w:val="0017512A"/>
    <w:rsid w:val="0018529C"/>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36360"/>
    <w:rsid w:val="002444CA"/>
    <w:rsid w:val="00260DE6"/>
    <w:rsid w:val="00273FEE"/>
    <w:rsid w:val="0028204E"/>
    <w:rsid w:val="0028591B"/>
    <w:rsid w:val="002878BF"/>
    <w:rsid w:val="00291841"/>
    <w:rsid w:val="002B052C"/>
    <w:rsid w:val="002C449B"/>
    <w:rsid w:val="002C6040"/>
    <w:rsid w:val="002D5B3F"/>
    <w:rsid w:val="002E272E"/>
    <w:rsid w:val="002F5778"/>
    <w:rsid w:val="0030590B"/>
    <w:rsid w:val="003223E0"/>
    <w:rsid w:val="00352C4A"/>
    <w:rsid w:val="00362560"/>
    <w:rsid w:val="003732FD"/>
    <w:rsid w:val="003753B2"/>
    <w:rsid w:val="00376559"/>
    <w:rsid w:val="00382BAA"/>
    <w:rsid w:val="00384D73"/>
    <w:rsid w:val="003865FF"/>
    <w:rsid w:val="00393EB6"/>
    <w:rsid w:val="003A0A0D"/>
    <w:rsid w:val="003A3CE5"/>
    <w:rsid w:val="003A521C"/>
    <w:rsid w:val="003A5E42"/>
    <w:rsid w:val="003B366F"/>
    <w:rsid w:val="003B3F9D"/>
    <w:rsid w:val="003B6C95"/>
    <w:rsid w:val="003C5C58"/>
    <w:rsid w:val="003E5751"/>
    <w:rsid w:val="003E6A14"/>
    <w:rsid w:val="003F6C44"/>
    <w:rsid w:val="004046A9"/>
    <w:rsid w:val="00404C50"/>
    <w:rsid w:val="00423934"/>
    <w:rsid w:val="00426244"/>
    <w:rsid w:val="00441B6E"/>
    <w:rsid w:val="00451810"/>
    <w:rsid w:val="00470A38"/>
    <w:rsid w:val="00477880"/>
    <w:rsid w:val="0048371C"/>
    <w:rsid w:val="004874DE"/>
    <w:rsid w:val="004B494E"/>
    <w:rsid w:val="004B5334"/>
    <w:rsid w:val="004B6C14"/>
    <w:rsid w:val="004D5E9B"/>
    <w:rsid w:val="004D63D9"/>
    <w:rsid w:val="004E6585"/>
    <w:rsid w:val="004F38B4"/>
    <w:rsid w:val="0050249F"/>
    <w:rsid w:val="00513E1E"/>
    <w:rsid w:val="00524566"/>
    <w:rsid w:val="00527E60"/>
    <w:rsid w:val="00530BEF"/>
    <w:rsid w:val="00534C65"/>
    <w:rsid w:val="005436F3"/>
    <w:rsid w:val="00552351"/>
    <w:rsid w:val="00561F00"/>
    <w:rsid w:val="00562C4E"/>
    <w:rsid w:val="00562DEC"/>
    <w:rsid w:val="00576AB4"/>
    <w:rsid w:val="00577917"/>
    <w:rsid w:val="0058048A"/>
    <w:rsid w:val="00590667"/>
    <w:rsid w:val="005969E2"/>
    <w:rsid w:val="005A1621"/>
    <w:rsid w:val="005A1638"/>
    <w:rsid w:val="005A1689"/>
    <w:rsid w:val="005B0B0D"/>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2B3"/>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06AF"/>
    <w:rsid w:val="007366DF"/>
    <w:rsid w:val="00743F20"/>
    <w:rsid w:val="00755901"/>
    <w:rsid w:val="00757839"/>
    <w:rsid w:val="00770600"/>
    <w:rsid w:val="00770C81"/>
    <w:rsid w:val="00791024"/>
    <w:rsid w:val="00793F0A"/>
    <w:rsid w:val="007A2657"/>
    <w:rsid w:val="007C682C"/>
    <w:rsid w:val="007D2385"/>
    <w:rsid w:val="007D5DE2"/>
    <w:rsid w:val="007D7003"/>
    <w:rsid w:val="007F214F"/>
    <w:rsid w:val="00800069"/>
    <w:rsid w:val="008042F0"/>
    <w:rsid w:val="00813B36"/>
    <w:rsid w:val="008310A0"/>
    <w:rsid w:val="00835D29"/>
    <w:rsid w:val="00842E7F"/>
    <w:rsid w:val="00852933"/>
    <w:rsid w:val="008566E5"/>
    <w:rsid w:val="008566FE"/>
    <w:rsid w:val="008644EC"/>
    <w:rsid w:val="00865B46"/>
    <w:rsid w:val="00896134"/>
    <w:rsid w:val="008A62BC"/>
    <w:rsid w:val="008B43E7"/>
    <w:rsid w:val="008D763F"/>
    <w:rsid w:val="008F036F"/>
    <w:rsid w:val="008F1308"/>
    <w:rsid w:val="008F78C2"/>
    <w:rsid w:val="00904568"/>
    <w:rsid w:val="00911394"/>
    <w:rsid w:val="00923EF2"/>
    <w:rsid w:val="009263DA"/>
    <w:rsid w:val="00926D25"/>
    <w:rsid w:val="00926E9D"/>
    <w:rsid w:val="009315A0"/>
    <w:rsid w:val="00932C6E"/>
    <w:rsid w:val="00933F10"/>
    <w:rsid w:val="00934902"/>
    <w:rsid w:val="009433C5"/>
    <w:rsid w:val="00965881"/>
    <w:rsid w:val="009720E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7CC3"/>
    <w:rsid w:val="00A85BFE"/>
    <w:rsid w:val="00AA7B99"/>
    <w:rsid w:val="00AB6FE7"/>
    <w:rsid w:val="00AB7AD7"/>
    <w:rsid w:val="00AD2430"/>
    <w:rsid w:val="00AE41A6"/>
    <w:rsid w:val="00AF0E34"/>
    <w:rsid w:val="00AF271D"/>
    <w:rsid w:val="00AF56C2"/>
    <w:rsid w:val="00B004E6"/>
    <w:rsid w:val="00B0744D"/>
    <w:rsid w:val="00B11295"/>
    <w:rsid w:val="00B50EA8"/>
    <w:rsid w:val="00B64082"/>
    <w:rsid w:val="00B72325"/>
    <w:rsid w:val="00B81AD3"/>
    <w:rsid w:val="00B829D8"/>
    <w:rsid w:val="00B84B5B"/>
    <w:rsid w:val="00B86446"/>
    <w:rsid w:val="00BA1176"/>
    <w:rsid w:val="00BA1248"/>
    <w:rsid w:val="00BE0B01"/>
    <w:rsid w:val="00BE11C6"/>
    <w:rsid w:val="00BE79C7"/>
    <w:rsid w:val="00BF3CB5"/>
    <w:rsid w:val="00BF3E76"/>
    <w:rsid w:val="00C01A3F"/>
    <w:rsid w:val="00C073F1"/>
    <w:rsid w:val="00C1285B"/>
    <w:rsid w:val="00C1361B"/>
    <w:rsid w:val="00C14E1F"/>
    <w:rsid w:val="00C315AF"/>
    <w:rsid w:val="00C36D9A"/>
    <w:rsid w:val="00C44A72"/>
    <w:rsid w:val="00C474BE"/>
    <w:rsid w:val="00C61FC2"/>
    <w:rsid w:val="00C705F9"/>
    <w:rsid w:val="00C76D35"/>
    <w:rsid w:val="00C80F0F"/>
    <w:rsid w:val="00C8667A"/>
    <w:rsid w:val="00C93BCB"/>
    <w:rsid w:val="00C97D6F"/>
    <w:rsid w:val="00CC241A"/>
    <w:rsid w:val="00CE4035"/>
    <w:rsid w:val="00CE65AB"/>
    <w:rsid w:val="00CF4266"/>
    <w:rsid w:val="00D15D7D"/>
    <w:rsid w:val="00D22D9C"/>
    <w:rsid w:val="00D241F1"/>
    <w:rsid w:val="00D275CB"/>
    <w:rsid w:val="00D30DFA"/>
    <w:rsid w:val="00D44AE3"/>
    <w:rsid w:val="00D463A5"/>
    <w:rsid w:val="00D4710D"/>
    <w:rsid w:val="00D47D25"/>
    <w:rsid w:val="00D62ACD"/>
    <w:rsid w:val="00D66C83"/>
    <w:rsid w:val="00D824E2"/>
    <w:rsid w:val="00DA36EE"/>
    <w:rsid w:val="00DB116D"/>
    <w:rsid w:val="00DB5130"/>
    <w:rsid w:val="00DC3774"/>
    <w:rsid w:val="00DD17CC"/>
    <w:rsid w:val="00DE217A"/>
    <w:rsid w:val="00DE67C2"/>
    <w:rsid w:val="00DF321B"/>
    <w:rsid w:val="00DF54B6"/>
    <w:rsid w:val="00E230E0"/>
    <w:rsid w:val="00E27F15"/>
    <w:rsid w:val="00E42CC8"/>
    <w:rsid w:val="00E45163"/>
    <w:rsid w:val="00E51AAC"/>
    <w:rsid w:val="00E574DD"/>
    <w:rsid w:val="00E66CC0"/>
    <w:rsid w:val="00E701B1"/>
    <w:rsid w:val="00E728A9"/>
    <w:rsid w:val="00E807D9"/>
    <w:rsid w:val="00EA0F4E"/>
    <w:rsid w:val="00EA295B"/>
    <w:rsid w:val="00EA3B9B"/>
    <w:rsid w:val="00EA6801"/>
    <w:rsid w:val="00EB4F96"/>
    <w:rsid w:val="00EC104D"/>
    <w:rsid w:val="00ED63DA"/>
    <w:rsid w:val="00ED7072"/>
    <w:rsid w:val="00EE3132"/>
    <w:rsid w:val="00EE3D9D"/>
    <w:rsid w:val="00EE6F25"/>
    <w:rsid w:val="00EE7AE8"/>
    <w:rsid w:val="00F02126"/>
    <w:rsid w:val="00F03D85"/>
    <w:rsid w:val="00F07C8C"/>
    <w:rsid w:val="00F145A2"/>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95E"/>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DECFC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824E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D824E2"/>
    <w:rPr>
      <w:sz w:val="24"/>
      <w:lang w:eastAsia="en-GB"/>
    </w:rPr>
  </w:style>
  <w:style w:type="paragraph" w:customStyle="1" w:styleId="Body1">
    <w:name w:val="Body 1"/>
    <w:rsid w:val="00D824E2"/>
    <w:rPr>
      <w:rFonts w:ascii="Helvetica" w:eastAsia="Arial Unicode MS" w:hAnsi="Helvetica"/>
      <w:color w:val="000000"/>
      <w:sz w:val="24"/>
      <w:lang w:eastAsia="en-GB"/>
    </w:rPr>
  </w:style>
  <w:style w:type="character" w:customStyle="1" w:styleId="e24kjd">
    <w:name w:val="e24kjd"/>
    <w:basedOn w:val="DefaultParagraphFont"/>
    <w:rsid w:val="00D824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cid:image001.png@01D0EA4A.2BD679A0" TargetMode="External"/><Relationship Id="rId18" Type="http://schemas.openxmlformats.org/officeDocument/2006/relationships/image" Target="media/image4.png"/><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customXml" Target="ink/ink5.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customXml" Target="ink/ink3.xml"/><Relationship Id="rId25" Type="http://schemas.openxmlformats.org/officeDocument/2006/relationships/customXml" Target="ink/ink7.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5.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customXml" Target="ink/ink2.xml"/><Relationship Id="rId23" Type="http://schemas.openxmlformats.org/officeDocument/2006/relationships/customXml" Target="ink/ink6.xml"/><Relationship Id="rId28" Type="http://schemas.openxmlformats.org/officeDocument/2006/relationships/image" Target="media/image9.png"/><Relationship Id="rId10" Type="http://schemas.openxmlformats.org/officeDocument/2006/relationships/customXml" Target="ink/ink1.xml"/><Relationship Id="rId19" Type="http://schemas.openxmlformats.org/officeDocument/2006/relationships/customXml" Target="ink/ink4.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customXml" Target="ink/ink8.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14.226"/>
    </inkml:context>
    <inkml:brush xml:id="br0">
      <inkml:brushProperty name="width" value="0.08571" units="cm"/>
      <inkml:brushProperty name="height" value="0.08571" units="cm"/>
      <inkml:brushProperty name="color" value="#008C3A"/>
    </inkml:brush>
  </inkml:definitions>
  <inkml:trace contextRef="#ctx0" brushRef="#br0">168 239 7936,'-27'33'-77,"2"-1"1,1 1-230,4 2 1,2 4 0,3 2 225,0 2 1,7-4 28,-1-4 0,6-4-14,0-8 1,2-2 59,1-6 1,0-6 2,0-3 0,1-4 27,2 1 1,2-6 85,4-3 0,4-6-87,1-6 0,3-4-16,1-8 1,2 1 2,1-7 1,0 2-31,0-7 1,-1 4-13,3-1 0,-3 1 26,0 2 0,-1-1-11,-1-2 0,-2 5 42,-1 1 0,-2 11-46,-5 7 152,1 7 1,-3 5-71,0 8 0,-4 4 13,1 11 0,-3 0-30,-3 5 0,1-1 5,-4 4 0,0 3-32,-3 4 0,2 0-12,1 5 0,-1-5-59,4-1 1,0-4 83,3-8 1,0-1-82,0-4 0,1-8 17,2-1 0,2-6-3,4 0 1,-1-3 10,1-3 1,4-6-4,2-5 1,1-7-23,2-3 0,4-2-6,1-3 0,0-3 52,0-3 0,0 3-25,0-1 1,0 1 55,-3-3 1,2-4-30,1 1 0,-1 1 5,-4 5 1,-6 6 26,-3 9-12,0 3 0,-8 10 44,2 4 1,-3 16 5,-3 10 1,-2 6 72,-4 4 1,-3 2-66,1 0 1,-1 0-92,3-2 1,1-2 72,2-2 1,0 1-222,3-7 0,0 1-50,3-6 1,0-3-88,0-4 1,4-4 155,1-1 1,3-4-20,1-5 1,0-9 162,0-6 0,7-9 0,3-7 0</inkml:trace>
  <inkml:trace contextRef="#ctx0" brushRef="#br0" timeOffset="186">1016 0 7936,'-8'22'0,"-3"6"201,-10 10 0,-1 3 33,-5 9 0,2-1-118,1 1 0,0 1 13,3-4 1,6-3-126,6-6 0,4-9 86,5-2 1,4-8-127,2-1 0,6-5 27,6-8 0,5-1 159,6-4 0,1-5-238,3-3 1,2-10-11,0-8 1,6-8-718,9-4 815,4 0 0,4-5 0,-1-2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50.420"/>
    </inkml:context>
    <inkml:brush xml:id="br0">
      <inkml:brushProperty name="width" value="0.08571" units="cm"/>
      <inkml:brushProperty name="height" value="0.08571" units="cm"/>
      <inkml:brushProperty name="color" value="#008C3A"/>
    </inkml:brush>
  </inkml:definitions>
  <inkml:trace contextRef="#ctx0" brushRef="#br0">124 275 6797,'-3'6'214,"1"0"0,-5 3-135,1 3 1,-2 7 150,-1 2 0,-3 3-108,1 3 0,-4-1 17,3 1 1,1-2-102,6-1 1,-2-4-85,4-5 1,-1 0 98,1-6 1,2 1-110,-2-4 54,2-2 0,2 0-142,2-4 1,-1-5 66,4-4 1,0-1 54,2-4 0,-1-1 7,2-3 1,-2-3 9,5-3 1,-2 1 8,2-4 0,-1 0-9,4-5 1,-2-3 3,2 3 0,1-1-31,-4 0 1,2 4 29,-2 5 0,-1 7 14,-5 5 0,2 6 77,-3 3 64,-1 2 0,0 3-116,-4 4 1,0 4 12,0 8 1,0 3-72,0 3 1,-1 1-98,-2 2 1,2-1 41,-2 0 1,2-3 84,1-2 1,0-3-123,0 0 1,1-4 41,2-3 0,-1-4-39,4-1 109,0-4 1,4-2 123,2-6 0,-2-7-88,5-4 0,0-2 23,2-4 0,1-1-42,0-2 1,-1-1 1,1 1 1,0-1-10,-1 1 1,1-2-35,0-1 0,-1 2-12,1-3 0,-4 4 40,-3 2 1,-4 6-19,-1 7 71,-4 5 1,2 3 139,-4 6 0,-1 3-120,-2 5 1,1 6 19,-4 4 1,1 2-75,-1-2 0,1 3 47,3 0 0,0 1-181,-4 2 1,4-1 35,-1 1 0,2-1-108,1 1 1,0-2 128,0-1 0,1-4-136,2-5 1,-1-2-8,4-5 0,-1 0 80,4-2 0,-3-2-211,0-4 0,0-1-98,3-2 427,0-6 0,3-8 0,2-6 0</inkml:trace>
  <inkml:trace contextRef="#ctx0" brushRef="#br0" timeOffset="220">812 1 7776,'-17'23'228,"-1"1"1,-3-3 400,1 2 1,0 4-667,6 2 0,-1 0 37,6-2 0,-1-2-217,7-1 0,-3-2 122,4-1 0,0-3 253,5-1 0,1 0-95,5-5 0,5-2-1,4-4 0,3-2-55,6-4 1,5-8-48,0-3 1,5-9-383,-5-4 1,-2 2 206,0-2 0,-3 2-463,0-2 0,2 0 678,0 3 0,5-3 0,-3 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47.738"/>
    </inkml:context>
    <inkml:brush xml:id="br0">
      <inkml:brushProperty name="width" value="0.08571" units="cm"/>
      <inkml:brushProperty name="height" value="0.08571" units="cm"/>
      <inkml:brushProperty name="color" value="#008C3A"/>
    </inkml:brush>
  </inkml:definitions>
  <inkml:trace contextRef="#ctx0" brushRef="#br0">80 282 7704,'-1'14'0,"-2"-2"0,-3 1 0,-2 2 407,3 1 1,-2 5-55,5 0 0,-5 3-343,1 0 0,2 0 79,1 0 1,-1 0-44,1-3 1,-3-1-1,3-3 314,1-2-704,-3-3 174,4-3 80,-2-4 0,3-6 44,0-8 0,0-4-96,3-8 0,2-1-18,4-5 0,0 0 59,0-3 0,1 2 32,1-5 1,-1 4 47,2-3 1,-2-1-15,-1-2 1,-2 5 44,-1 3 1,1 9 19,-4 6-20,4 2 0,-6 6 106,2 4 0,-2 12 4,-1 9 1,0 3-85,0 2 0,0 2-49,0 1 0,0-4 41,0 1 0,1-5-84,2-1 0,-2-2 19,2-3 1,1-3-130,-2-3 1,5-1 49,-1-2-25,2-2 0,2-8 64,2-2 0,-2-6 16,5-2 1,-3-4 47,3-3 1,-1 1-47,4-7 0,0 2 75,-1-7 1,1 0-30,-1 0 1,-2-1 4,0 3 1,-3 2 20,2 4 1,-3 1 83,1 5 0,-5 5-21,-1 7-71,-4 5 0,1 2 164,-3 7 1,0 9-89,0 7 0,-1 5 72,-1 3 1,0 5-99,-4 2 1,4-1 7,-1-3 0,-1-3-51,1-3 0,0-6-5,3-2 1,0-3-281,0-4 0,0-1-15,0-4-122,4-4 1,0-2 65,2-6 1,2-3 343,-3-6 0,3-9 0,1-7 0</inkml:trace>
  <inkml:trace contextRef="#ctx0" brushRef="#br0" timeOffset="197">636 1 7704,'-4'26'0,"-5"2"0,-6 1 0,2-1 840,2 5 0,2-2-343,3 1 1,2-2-595,4-7 0,1 1 80,2-6 0,3-3-155,6-6 1,2-1 33,7-2 1,1-3 53,5-6 0,3-6-36,2-6 1,0-9-231,0-6 0,0-4-441,0-4 791,2 2 0,1-11 0,6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46.280"/>
    </inkml:context>
    <inkml:brush xml:id="br0">
      <inkml:brushProperty name="width" value="0.08571" units="cm"/>
      <inkml:brushProperty name="height" value="0.08571" units="cm"/>
      <inkml:brushProperty name="color" value="#008C3A"/>
    </inkml:brush>
  </inkml:definitions>
  <inkml:trace contextRef="#ctx0" brushRef="#br0">150 177 7942,'-10'9'0,"0"1"0,2 2 493,0 2-456,0 3 1,-1 4-114,1 3 0,-1 5 21,0 4 0,0 0-286,0-1 0,-2 1 197,-1-7 1,1 1 138,5-10 1,-1 2 62,4-7 1,0-4-42,3-2-55,0-4 0,4 0-2,2-8 1,3 0 52,3-9 0,-1-3-39,3-2 1,-3-8-11,1 2 1,1-3 19,-2 3 1,2-1 4,-1 1 1,-2-3 33,1-1 0,2 2-7,-1 4 0,-1 4 9,-5 5 0,1 2 41,-1 4 0,-2 3 95,-1 1 68,2 3-193,-4-2 0,3 8-6,-4 1 0,0 7 14,0 3 1,-1 6-47,-2 2 0,-1 3-13,-2 0 0,-2 0-22,2 1 1,3-2 25,0-1 0,2-3-99,1-3 1,0-4-28,0-2 93,0-3 51,0-4 0,4-2-29,1-6 0,3-6 28,1-5 0,0-6-14,0 0 1,3-5 8,3 2 0,2-3 7,0 0 1,1 2-1,0 1 0,-3-1 34,3-2 1,-6 6-43,2 2 1,-3 5 158,-2 1-141,0 0 109,0 7 0,-4 4-62,-2 4 1,-3 8 75,-3 4 0,-2 5-107,-4 4 1,3 0 10,0 0 1,1 1-107,-1-1 1,0 1 109,3 2 1,0-4-210,3 1 1,0-5 53,0 2 0,0-6-78,0-4 0,1-2-30,2-3 0,1-2-4,5-4 1,4-6 55,2-6 0,1-2-27,2-10 1,-3-2 188,-1-4 0,1-3 0,3 2 0</inkml:trace>
  <inkml:trace contextRef="#ctx0" brushRef="#br0" timeOffset="177">706 1 7823,'-14'13'0,"-2"1"0,1 7 0,-3 2 487,-2 7 0,4-1-142,-2 6 1,7-4-431,-1 4 1,2-3 21,1 1 1,4-3 44,2-3 1,2-6 37,1-3 1,1-2-141,2-4 0,6-4 130,6-5 1,9-11-124,6-7 0,10-8-192,4-7 0,5-3-112,-2 1 417,-4 1 0,-4-7 0,-3 2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42.491"/>
    </inkml:context>
    <inkml:brush xml:id="br0">
      <inkml:brushProperty name="width" value="0.08571" units="cm"/>
      <inkml:brushProperty name="height" value="0.08571" units="cm"/>
      <inkml:brushProperty name="color" value="#008C3A"/>
    </inkml:brush>
  </inkml:definitions>
  <inkml:trace contextRef="#ctx0" brushRef="#br0">27 344 7764,'-3'6'13,"0"-1"0,-3-2 178,4 3 0,-1 0-124,3 3 1,-1 1 90,-2 1 0,2 4-119,-2 6 1,2 2 34,1 7 1,0-4-197,0 1 1,0-3 33,0-6 1,0 0-4,0-6 1,0 0 105,0-3-164,0-4 0,1-1 0,1-5 37,1-2 1,3-5 73,-4-4 0,5-8 18,-1 0 1,-1-5 1,1-1 0,-1-4-10,1 1 1,2-1 4,-3 0 0,0 3 59,1-3 1,-3 6 10,3 0 1,-3 8-15,3-2 1,-4 6 91,1 1 1,-1 2 11,1 3-109,-2 2 1,3 5 41,-4 2 1,0 3-44,0 6 0,0 1-24,0 5 0,0 1-25,0 1 1,0-1-138,0 1 1,1-4 42,2-1 1,-2-5 60,5 2 1,-3-3-238,3-3 117,0-2 152,3-4 0,0-1 15,0-2 0,-4-5 25,1-4 1,0-3-15,3 0 0,0-2 82,0 0 1,-1-2-40,1-2 0,0 3-44,0-3 1,0 3 62,0 0 0,-1-2-39,1 3 25,-4-3-26,3 10-13,-7 2 0,3 9 46,-4 7 1,0 5 95,0 5 1,0 3-57,0 3 0,-3 1-48,0 2 0,0-1-36,3 1 0,0-1 36,0 1 1,0-2-122,0-1 1,0 0 27,0-3 0,0-1-150,0-2 0,1-5-21,2-5-156,-2 1 214,7-8 0,-4-2-148,2-8 0,1-3-109,-1-6 413,-2-7 0,4 1 0,-3-6 0</inkml:trace>
  <inkml:trace contextRef="#ctx0" brushRef="#br0" timeOffset="192">502 1 7764,'-3'27'30,"-3"3"1,-1 0 166,1 2 0,-1 2 318,4-5 1,0-1-270,3-4 1,0-3-213,0-3 1,0-4-146,0-2 0,5-4 70,4-2 1,1-2-106,4-4 1,-1-2-108,5-4 0,1-4-130,8-11 1,2-3 126,1-5 256,3-2 0,-2-12 0,5-2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40.852"/>
    </inkml:context>
    <inkml:brush xml:id="br0">
      <inkml:brushProperty name="width" value="0.08571" units="cm"/>
      <inkml:brushProperty name="height" value="0.08571" units="cm"/>
      <inkml:brushProperty name="color" value="#008C3A"/>
    </inkml:brush>
  </inkml:definitions>
  <inkml:trace contextRef="#ctx0" brushRef="#br0">116 172 7855,'-14'10'0,"2"1"0,3 1-156,3 2 0,-1 4 0,2 3 19,0 2-47,-3 0 181,7 8 1,-6-5-111,4 1 0,-3-2 92,3-4 0,-3-1-28,4-2 1,-4-4 19,3-3 1,-1-4 328,1-1-142,2-4-51,-3 2 0,4-8-96,0-2 0,1-3 16,2-2 0,2 0-94,4-4 0,-2-1 100,-1-4 0,2 0-46,-2-3 1,2 2 17,1-2 1,0 2-7,-1-2 0,4 3 15,0-1 0,0 3 8,-4 0 1,4 1-3,0 3 0,-3 1 7,-3 4 0,-1 3 74,0 0-56,3 4-15,-3-1 0,0 6-8,-2 3 1,-2 3-48,-1 3 1,0 3-20,0 5 0,-1 6-7,-2 3 1,1 1 40,-4 0 0,4-3-10,-1 3 1,-1-6 12,1 0 0,1-8-20,2 2-86,0-6 81,0 1 32,3-9 0,1-5 22,2-7 1,2-5 4,-2-5 0,2-2 0,1-1 1,2-6 4,1 0 1,1-2 0,-1-1 1,1 3-23,5-2 0,1 1 34,1 2 1,-2 0-26,-1 3 0,0 1 11,-5 4 0,0 6 2,-4 3 1,-2 1 2,0 5 0,-4 1 40,1 5 0,-2 3 3,-1 6 1,-4 5-72,-2 7 0,-3 2 35,-2 4 0,0 1-88,-4 4 1,4 4 78,0-1 1,1 0-137,1-3 0,0-2 61,0-1 1,4-7-15,-1 2 1,4-6-19,-1-1 0,-1-5-301,1-3 165,0-3 3,7-4 0,2-3-43,6-8 1,-2-2 77,5-9 1,1 0 170,4-6 0,-1-5 0,2-3 0</inkml:trace>
  <inkml:trace contextRef="#ctx0" brushRef="#br0" timeOffset="204">670 4 7855,'0'-3'-267,"0"3"1,-4 8 856,-2 10 0,-2 4-292,-4 4 1,2 4-135,-2 3 0,2 1-187,2 1 1,-1-3 72,0-3 1,4-2-48,2-4 0,2-1 94,1-5 0,1 0-163,2-2 0,3-4 36,6-5 0,1-2-85,5-4 0,5-5-40,3-4 0,4-6-154,2-6 0,2-3 79,-2 0 0,-1 2-241,-2-2 471,-1 1 0,-2-4 0,1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4:20.866"/>
    </inkml:context>
    <inkml:brush xml:id="br0">
      <inkml:brushProperty name="width" value="0.08571" units="cm"/>
      <inkml:brushProperty name="height" value="0.08571" units="cm"/>
      <inkml:brushProperty name="color" value="#008C3A"/>
    </inkml:brush>
  </inkml:definitions>
  <inkml:trace contextRef="#ctx0" brushRef="#br0">186 247 7950,'-23'14'-322,"2"4"215,3-1 300,4 5 0,-1 5 324,3 3 1,0-2-481,3 4 1,1 0-514,-1 0 0,1-2 107,2-3 0,-2-5 143,2-1 0,2-6 196,1-4 126,-1-5 125,3-2 1,-3-12-162,4-3 1,4-9 61,1-3 0,4-3-200,3 0 1,2-4 116,3 1 1,2-1-134,2 4 0,1-4 119,5-3 0,-1-1-94,1-1 0,-1 0 26,0 3 1,-3 2 15,-2 3 0,-7 6 49,-2 3 1,-2 5 394,-1 7-191,-1 2 0,-2 9-113,0 4 1,-4 9-78,1 8 0,-5 2 42,-1 4 0,-3-1-147,3 2 1,-2-3 89,2-3 1,0-2-17,3-1 1,0-7-30,0-5 1,0-2-189,0-1 142,0-1 57,0-3 0,4-3 64,1-8 1,3 0-55,1-9 0,1 0-131,2-2 0,-3-4 94,3 0 1,1-3-7,-1 0 0,0-1 39,0-2 0,1 2-9,2 1 1,-3 3 130,-3 3 1,0 7-68,0 3 157,-4 5 0,-1 5-67,-4 9 0,-4 7 33,-2 8 1,-5 5-127,-1 1 1,-2 2-6,2 2 1,1-5 3,5-1 0,-1-4-13,4-3 0,0-1-242,3-4 1,0-2-76,0-1-7,0-2 1,4-8 18,2-2 1,3-7-60,3-5 1,2-5 58,3-6 0,5-4 274,1-5 0,0 0 0,0-3 0,1-4 0,2-5 0</inkml:trace>
  <inkml:trace contextRef="#ctx0" brushRef="#br0" timeOffset="158">830 0 8194,'0'13'631,"-5"5"-344,-4 5 0,0 7 129,-3 2 1,3 4-278,0-1 1,3 2 45,0-8 0,4 0-305,-1-6 1,3-5 3,3-7 0,6-2-63,6-3 1,7-4 106,8-8 1,2-5-139,9-9 0,-2-7-246,5-5 1,-8-2 455,2-2 0,-4-3 0,1-1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23T10:43:53.623"/>
    </inkml:context>
    <inkml:brush xml:id="br0">
      <inkml:brushProperty name="width" value="0.08571" units="cm"/>
      <inkml:brushProperty name="height" value="0.08571" units="cm"/>
      <inkml:brushProperty name="color" value="#008C3A"/>
    </inkml:brush>
  </inkml:definitions>
  <inkml:trace contextRef="#ctx0" brushRef="#br0">141 344 7844,'-13'0'-493,"1"0"1017,2 0 1,1 1-124,1 2 0,2 3-373,0 6 1,0 2 92,-3 7 0,3 5-202,0 7 1,-2 5 2,-4 3 1,3 5 12,3 1 1,1-5 86,-1-6 1,2-5-142,4-5 1,0-3-290,0-3 97,0-5 190,0-2 0,0-9 66,0-4 1,0-8-18,0-7 1,3-9 35,0-6 0,4-4-1,-1-4 1,2-1 8,1-3 1,2-3 17,1 4 1,1-3 76,-1 6 1,-2-3-91,5 3 0,-4-3 39,1 6 1,-3 6-31,0 8 0,-3 7 223,0 6-70,-4 3 1,2 17 142,-4 9 1,0 7-150,0 8 1,0 6-28,0 2 0,0-1-263,0-2 0,0-5 90,0 0 0,4-2-106,2-5 0,-1-3 55,0-5 1,0-7-10,1-2 1,2-3 83,-2-3 1,-1-3-26,1-6 0,0-6 21,2-6 1,4-6 94,0-6 0,0 0-143,-3-6 0,2 1 76,1-3 1,0 2 1,-3 1 1,-3 0-13,-1-4 1,1 1 35,3 0 0,-3 5-2,0 3 1,-3 5 138,3 8-77,-4 1 0,2 9 156,-4 4 1,0 12 42,0 8 0,-1 7-75,-2 5 1,1 2-180,-4 7 1,4-4 48,-1 1 0,-1-2-81,1 0 1,0 0 0,2 0 0,-1 1 0,-1-4 85,1-2-144,1-1 1,1-8-127,0-1 1,0-6-193,0 0 0,1-7 167,2 1 0,-1-6-194,4 0 1,-3-4 422,3-5 0,0-4 0,3-8 0</inkml:trace>
  <inkml:trace contextRef="#ctx0" brushRef="#br0" timeOffset="434">645 370 7844,'-4'9'-484,"-1"0"339,-3 0 1,-1 0 178,0 0 0,0 2-24,0 1 0,-1 5 95,-1 0 1,0 2-5,-4 4 1,4 0 138,0 1 1,1-2-124,1-1 1,1-3-24,2 3 0,-1-5-49,5-2 0,0-3-12,5 1 1,-2-3-149,5-4 0,0-1 79,3-4 0,3 0-145,0 0 0,2-2-5,-2-3 0,0-2 34,-3-8 0,-1 0 102,1-2 0,0-2-7,0-2 0,-1 3 24,-2-3 1,1-1 15,-1-2 0,-1 2 102,1-2 0,-3 4-72,3-4 1,-4 4 13,1 0 1,-2 4 23,-1 2 0,0 6 296,0-1-166,0 6 43,0-1 1,-4 12-124,-2 4 0,1 3-28,-1 3 0,1 3 41,-1 3 1,0-1-76,3 0 0,0 0-9,3 0 0,0 0-64,0-3 0,1-1-173,2 1 0,2-2-22,3-3 1,4-3-148,0-3 1,0-1-156,-4-2 1,4-2 530,0-4 0,0-8 0,-3-2 0</inkml:trace>
  <inkml:trace contextRef="#ctx0" brushRef="#br0" timeOffset="732">821 460 7838,'-9'17'70,"0"4"34,0-1 1,4 1-378,2-3 245,2-1 0,1 1-102,0 0 0,0-1-173,0 1 0,0-3 361,0-1-89,4-3 1,-2 2 173,4-4-161,-4-5 0,3-1 91,-2-6 1,-2-1-64,2-5 0,-2-4 134,-1-2 0,0-2-4,0-4 0,0 2 59,0-1 0,0 0 16,0 0 0,-3 0-89,0-3 1,0-1-110,3-2 1,0 3 23,0 3 0,0 5-112,0 3 0,0 2 104,0 1 1,0 4-10,0-1-149,0 4 1,4-1-216,2 6 0,4-1-720,2 4 1060,0-4 0,1 5 0,0-2 0</inkml:trace>
  <inkml:trace contextRef="#ctx0" brushRef="#br0" timeOffset="933">1059 88 7745,'-14'9'462,"1"0"0,7 1-327,0 1 1,4 0-74,-4 4 0,3 2-348,-3 6 0,0 5 227,-3 7 1,3 3-126,0 0 1,4 0 16,-1-2 0,2-4-10,1 0 1,0-3 10,0 0 0,1-4-177,2-2 1,1-3 342,2 0 0,2-1 0,-3-1 0</inkml:trace>
  <inkml:trace contextRef="#ctx0" brushRef="#br0" timeOffset="1134">1023 380 7745,'1'-9'21,"2"1"1,2-5-5,4-2 0,1-4-16,2-2 1,-2 0 1,5 4 0,0 0 29,2 2 0,-2 3 6,0 3 0,0 0-108,2 0 0,4 3 73,-1 0 0,-2 5-3,-3-2 0,-5-2 0,3 0 0</inkml:trace>
  <inkml:trace contextRef="#ctx0" brushRef="#br0" timeOffset="1317">1139 309 7747,'-9'31'0,"0"-2"246,1-5 0,2 0 379,0-3 0,4 0-587,-1-4 0,2-1 50,1 2 1,0-2 26,0 8 1,0-4 8,0 4 1,0-4-115,0 4 1,3-4-184,0 0 1,4-4-423,-1-1 0,1-5 158,2 2 1,-3-6 436,0-3 0,0-2 0,3-1 0</inkml:trace>
  <inkml:trace contextRef="#ctx0" brushRef="#br0" timeOffset="1615">1447 265 7747,'-18'22'309,"1"0"92,3-5 0,-3 1-237,2 0 1,2-1-204,-2 1 0,3-1 33,-2-3 1,4 2-159,1-4 1,1-1-139,5-2 0,0 0 93,3 0 0,1-3-185,2 0 0,3-3 110,6 2 0,1-3 110,5 1 0,-2 2 73,1 1 0,-2 2 101,3 1 0,-2 0 60,-4-1 0,0 5 49,-3 2 1,-1 2 89,-3 0 1,-1 4 269,-4-1 1,0 4 190,0-4 0,-4 4-283,-1-3 0,-3-1-162,-1-2 1,-1-4 151,-2 1-1353,3-4 738,-4 2 0,1-8 182,0-2 66,1-2 0,-2-5 0,-1-1 0</inkml:trace>
  <inkml:trace contextRef="#ctx0" brushRef="#br0" timeOffset="2700">2065 282 7813,'-18'8'159,"1"-1"41,-1 8 0,2-1 29,1 4 1,-5 5 288,3 3 0,-3 2-267,2 8 0,2-4-72,1 3 1,-1 4-171,5-4 0,0 1-15,5-4 1,2-2-136,4-7 0,0-1-88,0-4 0,1-6-350,2-3 1,2-4-9,4-5 1,3-3 197,3-6 1,3-3 116,2-11 0,-1-4 54,1-2 0,2-7 270,-1 1 1,-1 1-84,-2 5 0,-2-2 26,-1 2 1,-2 0 165,-4 2 0,-1 4 192,-3-1 0,-1 5-34,-4-2 1,0 6 211,0 4 1,-1 2 46,-2 3 0,-1 2-176,-5 4 1,0 6-309,0 6 1,0 5-40,0 10 1,-1 3-185,1 2 0,-2 2 105,5-2 1,2 5-129,1-1 1,2 0-189,1-4 1,5-2-449,4-7 1,1-5 74,5-7 0,-1-2 363,4-3 0,0-6 350,-1-6 0,1-6 0,-1-6 0,1-4 0,0-4 0,-4-2 0,1-1 0,-4 2 0,1-3 0,-3 3 28,0 0 0,-1 2 16,-2 1 0,-2 3 544,-4 3 1,3 4-238,0 3 1,0 4 720,-3 1-656,0 4 0,-4 6-191,-2 8 0,-1 7-136,1 5 0,-2 2-145,3 4 0,1-5 99,1 4 1,-1-3-148,1 3 0,0 1-123,3-4 1,0 2-220,0-8 1,0 0 115,0-6 0,0-1 79,0-4 0,0-3 199,0 0 57,0-4 127,0-6 0,3-3-87,0-8 1,3 0 125,-3-6 0,2-2 1,-2-7 1,4 5-22,-1-5 1,2 4-157,1-7 1,0 4 19,-1-3 1,1 5-111,0-2 1,0 7 93,0-1 0,0 7-20,-1 4 1,-2 3 109,0 0 0,-3 4 135,3 2 0,-4 4-48,1 5 1,-1 5-121,1 9 0,-2 3-17,2 3 0,-3 4 9,-3 3 1,-1 1-81,-2 1 0,-1 0 27,4-3 1,0-2-137,3-3 0,0-5-81,0-1 0,3-3-267,0-4 1,4-2 52,-1-6 1,2-2 160,0-4 1,2-5-470,2-4 744,2-4 0,3-12 0,1-3 0</inkml:trace>
  <inkml:trace contextRef="#ctx0" brushRef="#br0" timeOffset="2970">2673 282 7780,'-4'18'349,"-2"1"44,-6 1 0,1 0-199,-3 3 0,2-1 15,-3 4 0,0 2-167,-2 4 0,-4 5 7,1-1 1,2 1 53,3-2 0,6-4-121,0-1 0,4-8-139,5-4 0,0-1-55,0-6 1,4-3-254,2-5 1,5-4 220,4-5 0,3-7 92,2-11 1,-1-8 216,1-4 1,-1-2-146,-1 0 0,-4 5 319,1-3 0,-4 3-78,1-2 0,-2 0 68,2-1 0,-5 0-87,2-2 1,-3 2-78,0-3 0,1-1-677,-1-1 1,2 2 611,1 1 0,0 1 0,0 2 0</inkml:trace>
  <inkml:trace contextRef="#ctx0" brushRef="#br0" timeOffset="3572">3378 266 7709,'-6'5'-57,"0"1"0,3 0 531,-2 3 1,-1 1-192,-3 2 0,-4 1-129,-2 5 1,-2 6 119,-4 3 1,2 5-69,-5 1 0,1-2 39,-4 1 0,2 4-54,1 2 1,4 2-77,5-5 1,2-1-142,4-8 0,4-3-216,2-3 1,3-2-84,0-4 0,4-2-387,5-6 0,5-2-88,7-4 1,4-8 67,4-4 732,5-7 0,-3-8 0,4-4 0</inkml:trace>
  <inkml:trace contextRef="#ctx0" brushRef="#br0" timeOffset="4227">3581 345 7709,'-9'6'211,"0"0"1,-3 0 142,-3 2 0,-2 5-219,0 2 1,-4 3-133,1 2 1,-4 3 77,3 3 0,2 1 63,4-1 0,-1 0-172,5 1 1,-1-1 103,3 1 0,4-5-424,2-1 1,2-3 96,1-4 0,0-1-25,0-4 0,4-4 57,2-2 1,5-4-141,1-5 1,3-4 143,0-8 1,2-3 178,0-3 1,1-1 83,0-2 0,-1 4-112,1-1 1,-1 2 248,1-2 0,-4 2-9,-2 1 1,-3 3 68,0-3 0,0 2-148,0 2 1,0 0-49,0 2 0,-4 3-32,1 3 0,-3 4-197,3 2 141,-4-2 1,2 5 66,-4 0 1,1 1 62,2 5-91,-2 0 0,4 3 10,-2-1 1,-2 4 37,2 0 0,-1 4 17,1-2 1,-3 3 75,3 1 1,-2 2-50,-1 1 1,3 2 18,0-2 0,0 2-47,-3-2 1,0 2-126,0-6 1,3 3 56,0-6 1,0-1-17,-3-1-32,0-2-108,0-1 1,0-5 100,0-4 0,0-5-115,0-7 1,0-6-28,0-5 1,1-3 105,2 0 0,2-1 0,3 1 0,-1-2 0,-2 0 0,2-1-16,1 0 0,1 2 94,0 0 0,0 2 133,-1 1 1,1 1-86,0 5 1,0 2 110,0 8 1,-3 0-39,-1 2 1,1 2-42,3 4 0,0 0 112,0 0 0,0 4-86,-1 2 1,1 8-32,0 4 1,-3 7-28,0 1 0,-4 2-3,1 4 0,-1-3 36,1 4 0,-2-4-13,2 3 1,-2-3-65,-1 0 0,0 2 51,0-2 1,0-3-146,0-2 0,-3-7-30,0 0 1,0-5-380,3 0-40,0-2 556,0-6 0,-4-8 0,-1-5 0</inkml:trace>
  <inkml:trace contextRef="#ctx0" brushRef="#br0" timeOffset="4669">3890 468 7722,'-14'6'295,"2"-1"1299,2-1-1317,6-1 0,0-5-782,4-4 0,4-1 159,1-7 0,3-1 90,1-3 1,1 1 125,2-1 1,-2 3-18,5 1 1,-1 0 36,1-1 1,0 3 7,-3 3 1,3 3 110,-4 0 0,1 4-106,-3-1 1,0 6 231,0 3 1,-1 3 56,1 2 0,-1 2 34,-2 2 1,1 4-141,-4-1 0,3 2-24,-3-3 0,1 4-30,-2 0 0,-1-1 35,2-2 0,-2-1-80,-1 1 0,-1-1 63,-2-3 0,2-1-392,-1-4 1,1-3-328,1 0 226,0-4 1,0 1 442,0-6 0,-4-2 0,-1-4 0</inkml:trace>
  <inkml:trace contextRef="#ctx0" brushRef="#br0" timeOffset="5235">4190 399 7722,'0'9'0,"0"0"0,-3-1 429,0 1 1,-3 0-248,3 0 0,-4 4-177,1 1 1,1 3 31,-1 1 0,3-2-5,-2-1 1,3 1-34,-1-5-10,2 1-587,1-3 409,0-4 0,1-5 143,2-6 0,-1-6 66,3-3 0,1-5 125,3-4 1,3-1-106,0-2 1,0 1 53,0 0 1,-2 2 66,2 1 0,0 2-19,0-3 1,0 9-68,-3 0 0,-1 4 83,-3 2-58,3 5-47,-7 0 0,3 9-14,-4 3 1,0 6-92,0 7 1,0-2-173,0 5 1,0-2 14,0 2 1,0-2 83,0-1 1,0-3-44,0-1 0,0 0 87,0-5 1,0-1-8,0-2 0,3 0-44,0 0 152,0-4 0,-2-1-158,2-4 84,-2 0 1,7-5-107,-2-4 0,2-4 0,0-5 0,1-3 1,0-3-1,1-1-271,2-1 1,-2-5 430,5-1 0,-3 1 0,2 2 0,-3 6 0,1 2 0,-5 6 205,-1 3-24,0 3 0,0 4 103,-1 2 0,-3 3 265,1 3 0,-2 6-83,-1 5 0,0 4-181,0 3 0,0 1-91,0 5 1,0-4-83,0 1 0,0-2-247,0 2 1,0 0 55,0-3 0,0-1-149,0-2 0,0-3-275,0-1 0,0-3 196,0 1 1,1-5-823,2-1 1129,-2-4 0,7-2 0,-3-5 0</inkml:trace>
  <inkml:trace contextRef="#ctx0" brushRef="#br0" timeOffset="5586">4535 476 7722,'-1'9'0,"-2"0"0,2-3 296,-2 0 0,3-4-36,3 1 0,-1-2-577,3-1 0,1 0 196,3 0 1,4-1 43,2-2 1,-1 1 165,4-4 0,-1 3-2,6-3 0,1-3-76,2-3 1,0-2-5,-3 2 0,-1-4-152,-5 2 0,-3 0-34,-2-1 1,-2 4 265,-2 0 1,-3-2 11,-2 1 0,-2 0 136,-1 4 1,0-1-127,0 0 0,-5 4 79,-3 2 1,-1 2-138,-3 1 0,-2 5-9,0 4 1,-3 5 43,-1 6 0,1 0-8,-1 3 0,-2 1-28,3 2 0,-2 3-3,7-3 1,1 1-97,2-6 0,4 3-66,2-4 1,2 1-220,1-4 1,8-1-26,4-4 1,1-1-225,5-8 1,0-1 582,6-5 0,1-6 0,-2-5 0</inkml:trace>
  <inkml:trace contextRef="#ctx0" brushRef="#br0" timeOffset="5970">4949 398 7708,'-4'14'0,"2"2"703,-4-1 1,0 2-355,-2 0 0,-1 4-302,0-1 0,1 5-57,2-2 0,-1 2-192,4-2 0,-2 2 95,2-4 1,0-1-429,3-2 189,-4-1-212,3-3 350,-3-5 0,4-6-63,0-6 1,3-6 202,0-6 1,1-2 28,-1-4 0,-1-1 121,3-5 1,0 1-102,1-1 1,2 3 145,-2-3 1,3 2-5,3-7 0,-3 2-125,3-2 0,1 3 57,-1 0 1,2 3-40,-2 2 1,0 3 84,-3 7 1,-4 4 98,1 4 17,0 4 1,-1 3-4,-2 8 1,-2 5 129,-1 6 0,-1 0-56,-2 3 0,2 2-7,-2 4 0,-1-3-327,1 3 1,0-3 85,3 3 1,0-5-47,0 0 1,0-2-166,0 2 1,0-2-155,0-5 0,1 0 2,2-2 1,1-3-242,2-3 1,2-4-69,-2-2 0,2-7 632,1-5 0,-1-7 0,1-7 0</inkml:trace>
  <inkml:trace contextRef="#ctx0" brushRef="#br0" timeOffset="6193">5283 35 7690,'0'9'308,"0"0"0,-1 0 67,-2 0 1,2 3 0,-3 4-1,0 3 1,0 3 24,-1 4-492,-3 2 1,3 11 149,-4 2 0,0 2 17,0-2 1,5-2 84,1-4 1,-1-3-454,1-3 0,0-3-68,3-2 0,4-4-347,2-5 1,-1-2 358,4-4 0,-4-3-31,7 0 1,-4-6 36,4 0 0,-2-7 343,2-8 0,2-6 0,3-1 0</inkml:trace>
  <inkml:trace contextRef="#ctx0" brushRef="#br0" timeOffset="6435">5513 194 7690,'-4'-5'0,"-1"1"771,-4 4 0,3 0 94,0 0-498,0 4-437,-3-3 1,2 4-402,1-2 0,1-1 284,2 4 1,2 1 54,-2 4 0,-1 3 170,1 4 0,0 0 1,3 3 1,0 2 3,0 3 1,3 0-122,0 1 0,3-1 163,-3 1 1,1-1-13,-1 1 0,-1-1 120,4 1 0,-5-1-208,2 1 0,-2-5-185,-1-1 1,0-4-73,0-2 1,-1-2 100,-2-4 1,2-5-422,-5-1 0,-1-4 592,-5-4 0,-2-9 0,-3-9 0</inkml:trace>
  <inkml:trace contextRef="#ctx0" brushRef="#br0" timeOffset="6610">5098 194 7643,'-9'5'0,"5"-1"353,4-4 1,9 0-253,9 0 0,3-7-564,6-2 0,-1-2 85,1 3 0,-3-1 157,3 0 0,-2 0 61,7 0 1,2 1 159,4-1 0,-6-4 0,3-1 0</inkml:trace>
  <inkml:trace contextRef="#ctx0" brushRef="#br0" timeOffset="7603">388 1138 7628,'1'-8'-354,"2"2"1393,-2-2-729,7 3-136,-7 0 0,2 1 178,-6 4 0,-2 5-110,-4 4 1,-2 5-153,-1 6 1,-3 3-44,3 3 0,-5 5-111,2 1 0,-4 6 74,5 4 0,1-4-125,1-3 1,2-1-155,2-4 1,3-5 144,2-4 0,2-4-204,1-2 1,4-3 121,2-6 1,5-2-103,4-4 0,0-5 96,2-4 1,-2-8 47,3-6 1,-1-7-23,-2-2 0,2-3 26,0-3 0,-3 4 87,-2-1 1,1 3 133,-2-1 1,-2 6 275,-3 3 1,-4 5-190,1-2 0,-2 6 348,-1 4 0,-4-1-203,-2 3 0,1-1 38,-1 7 0,1 0-36,-4 3 1,1 4-53,2 2 1,-2 3-107,2 3 0,1 2-187,-1 3 1,4 5-77,-4 1 1,4 2 80,-1-2 1,2 2-42,1-5 0,4 4-181,2-4 0,1 1-119,2-3 0,1-2 100,2-1 1,2-2-41,3-4 0,5-5-8,1-1 334,-1-6 0,3-5 0,-2-6 0</inkml:trace>
  <inkml:trace contextRef="#ctx0" brushRef="#br0" timeOffset="8027">768 1102 7840,'-4'19'0,"-2"2"0,-3-3 525,-3 3 0,2-3-286,-1 0 0,1 1-321,1 1 0,0 0 32,0 3 1,4 1-212,-1 2 1,4 3 190,-1-3 1,2 1-40,1-10 1,1 2-87,2-7 1,2 0 60,3-4 1,4-3-70,0-2 1,3-9 58,-4-3 1,4-5 210,-3-1 0,0-5-38,-4 0 0,3-5 209,-2 2 0,2-2 93,-5 2 0,-2-2-127,-1 5 1,-2 0-13,-1 5 0,0-1 27,0 1 0,-4 2-4,-2 2 1,1-2-125,-1 1-317,0 0 109,-3 7-104,0 2 0,5 9 73,1 3 1,2 6-75,1 0 0,0 5-25,0 4 1,4 2 133,1 4 0,3-2-126,1 4 1,3 3 127,0 0 0,3 1-5,0-6 1,-1 1 59,0-5 0,-3 5 130,1-8 1,-3 4-96,-3-7 0,-2 4 124,-4-4 1,0 0 56,0-5 1,0-3-69,0-3 1,-4-4-129,-2-2 1,1-4-112,-1-5 1,1-6-516,-1-9 662,-2-4 0,0-1 0,-6-5 0</inkml:trace>
  <inkml:trace contextRef="#ctx0" brushRef="#br0" timeOffset="8343">1023 1147 7839,'0'14'106,"0"1"0,0 0 1099,0-2-898,0 4 1,0-3-434,0 3 0,1 5 49,2 1 0,-2 3-19,2 0 1,1 1-18,-1-1 0,1 0-40,-1-3 1,2-4-6,4-4-69,0-5 0,-1 2 100,1-6 1,-3-2 26,0-4 1,-4-4 157,1-2 1,1-5-28,-1 0 1,0-8 69,-3 1 1,0-2-21,0-1 0,-1 0 196,-2-3 1,1-1-54,-4 1 0,4-2 73,-1-4 1,1 0-287,-1-2 0,2-2 72,-2 5 1,2 1-333,1 8 1,3-1 42,0 7 1,1 2-101,-1 3 1,-1 0 103,4 3 0,0 2-245,2 1 447,5 2 0,-3 1 0,3 0 0</inkml:trace>
  <inkml:trace contextRef="#ctx0" brushRef="#br0" timeOffset="8719">1253 1395 7874,'0'4'-7,"0"1"-71,0-2 113,0-2 1,4 0 207,2-4 0,2-4-56,4 2 1,3-6-55,5-1 0,-1-4-60,2 2 0,0-3-139,0-1 1,0-2 72,0-1 0,-6-2-159,-1 2 1,-3 0 146,-2 4 1,-1 2-70,-2 0 0,-2 5 180,-1-2 1,-2 2-118,2 1 0,-6 1 261,-3 3 1,-1 1-39,-2 4 0,-1 1-110,-2 2 0,1 6-61,-3 9 1,-1 1-91,-3 4 1,4 1 43,-1 2 0,1 1 65,0-1 0,1-2-42,4-1 0,4 0-9,2 0 0,2 2-220,1-5 1,4 0 73,2-6 1,6-1-328,3-4 0,2-4-1,4-2 1,-2-3-595,5-3 1059,-5-6 0,7-5 0,-4-3 0</inkml:trace>
  <inkml:trace contextRef="#ctx0" brushRef="#br0" timeOffset="9076">1632 1289 7808,'-9'13'0,"0"-1"0,1-2 7,3-1 8,-3-4-24,7-1-1,-3-4 0,5 1 262,2 2 1,6-3-76,5 3 0,3-3-167,1-3 1,3-2 48,3-7 0,0-2-114,0-4 0,-3 4-14,-3-1 1,-1 1-150,-3 0 0,-2-2 211,-6 4 0,1-2 21,-4 2 1,0 0 193,-3 3 1,-2 3-90,-4 0 0,-1 4 15,-8 0 0,1 2-77,-4 2 1,-1 4 98,-1 6 0,0 3-8,-3 5 1,2 2-68,-3 1 0,5 3-42,-2-3 1,4 3-136,2 0 1,2-2-43,4-1 1,4-6 45,3 1 0,1-7-247,1 1 1,3-2 14,3-1 0,6-4-90,3-2 0,6-7 27,6-5 0,0-6 387,6-8 0,-5-1 0,6-10 0,-2 3 0</inkml:trace>
  <inkml:trace contextRef="#ctx0" brushRef="#br0" timeOffset="9303">1994 1103 7785,'-5'16'476,"-4"2"1,-4-2 0,-5 8 0,1 1 80,-1 4 1,2-1-455,1 5 0,2 1-154,4 1 1,1 1-146,3-6 0,-2-2 194,4-4 0,0-6-555,3-3 1,1-7 261,2 1 0,2-7 40,3-2 0,5-8 143,2-7 0,2-9 175,0-6 1,4-4-63,-1-4 0,4 1 167,-4-5 0,1 6 260,-3 1 1,-4 0-172,1 2 0,-4-4-27,1-1 1,-2-5-296,2-1 0,-2 2-483,2-2 1,0 2 547,0-2 0,4 4 0,-2 1 0</inkml:trace>
  <inkml:trace contextRef="#ctx0" brushRef="#br0" timeOffset="10196">3114 1403 7832,'-14'32'-1,"1"-2"-95,4-3 0,3-6-300,1-3 220,3-1 1,-2-7 44,4 2 1,0-5 197,0-1-80,0-4 1,0 1 34,0-6 1,0-6-49,0-6 0,1-3 162,2-2 1,1-3-49,1-3 0,3-4-53,-2 1 0,2-1 123,1 0 0,0 6-66,-1-3 1,1 8 289,0 1-80,0 4 112,0 6-292,0 3 1,-5 5 8,-1 6 0,1 4-56,-1 2 0,0 7 53,-3-2 0,0 7-208,0-1 1,0 6 107,0 0 0,3 0-149,0-6 1,1-1-35,-1-5 0,-2 0 4,2-2 1,2-4 41,1-5 0,1 1 43,2-4 1,0-4-117,0-5 1,4-5 48,1-4 0,0-3-116,1-2 0,-2-6 107,2-3 0,1-1 115,-4 4 0,-1-1 66,-2 1 0,0-1 190,0 1 1,3 3-97,-1-1 1,1 3 95,-3-2 1,0 4-127,0 2 0,-2 6 81,-1 5 48,2 4 0,-7 4-2,2 10 1,-6 5 121,-3 10 0,-2 4-239,0 4 0,2 5-44,0 4 0,0 0-26,-3 0 0,4-4-174,2-2 0,-1-8 110,1-4 1,0-5-109,3-1 1,1-5-200,2-3 0,-1-3 0,4-3 0,2-5 0,2-3 0,3-7 0,0-7 328,3-6 0,5-2 0,1-6 0</inkml:trace>
  <inkml:trace contextRef="#ctx0" brushRef="#br0" timeOffset="10630">3846 829 7760,'-1'13'627,"-2"1"1,-5 3-182,-4 1 1,-1 8-218,2 7 0,1 5-14,-2 6 0,-1 1-355,2 2 1,-4-1 26,3 4 1,0-3 55,4 3 1,-1-2 81,0-1 1,1-1-128,2-8 1,2-4-195,4-8 0,0 0 129,0-6 1,1 0-270,2-5 1,3-6 165,6-3 0,-1-5-17,3-1 0,1-8 41,3-6 0,0-7 47,3-2 1,4-7-12,5-2 0,0-6 210,-1-4 0,-1 2 1,1-1 0,-2 4-1,-4-1 0,2 1 36,-5 2 1,-2 3-91,-3-1 1,-5 5 90,2-1 1,-2 2 80,-1 4 287,-4 1-168,-1 8 1,-5 7 132,-2 7 0,-3 8 144,-6 10 0,-2 1-167,-3 4 0,-1 5-25,0 4 1,0 0-47,-3 4 0,3-2-214,-3 7 1,2 3 47,2 3 1,3-2-27,2-7 0,4 0-138,2-9 0,2-1-341,4-4 0,4-3-399,2-7 1,5-2 376,4-6 1,2-2-181,0-4 1,4-5 284,-1-4 1,2-5 311,-1-6 0,-3-7 0,4-4 0</inkml:trace>
  <inkml:trace contextRef="#ctx0" brushRef="#br0" timeOffset="11197">4323 1130 7733,'-4'9'0,"-1"3"797,-4 3-436,-4 2 1,0 1-25,-5 3 0,3 5-112,1 3 1,3 5-330,-1 1 1,2-2 84,2 2 0,0-6-348,2 1 1,2-8 207,4-4 0,0-1-1123,0-6 881,4-3 0,4-5 2,3-6 1,5-3 231,-1-5 1,2-6 166,0-4 0,1-3 0,-1 0 0,4-4 0,0-1 0,-4-4 0,-2 4 0,-1-1 65,0 4 0,-1 3 94,-4 3 1,-1 1 89,-2 2 0,0 6 577,-3 2-239,0 6 1,-3 0-230,0 6 0,-4 3 1,-1 6 1,-6 2-106,-1 7 0,-1 2-225,2 3 0,1 3-22,-2 1 1,3-2-181,3-4 0,-1 0-77,4-3 1,1-5-296,2-4 1,0-2 206,3-1 0,3-4-173,6-2 1,-1-6 304,4-3 1,-4-6 4,4-3 0,-1-2 144,0-4 0,2 3-102,-4-3 1,0-1 158,-4 2 0,4-1 230,0 4 0,0-1 199,-3 0 0,-1 1-199,1-1 1,3 0 64,0 1 1,-1 0-188,-2 2 0,0 4-14,0 5 0,-3 2 20,0 4 1,-3 0 79,2 0 1,-2 4 72,3 2 0,-4-1-207,1 0 1,2 1-182,1 3 1,-1 0-27,1 0 1,-1 0 153,1-1 1,1 2 135,-1 2 0,1 2-104,-1 3 1,2 2 105,-2 2 1,1 1-91,-2 5 1,3-1-46,-2 1 0,1-2-28,-1-2 1,1-1-181,-4-4 0,3-2-205,-3-1-61,-1-2 1,-2-8 463,-3-2 0,-2-6 0,-4-2 0</inkml:trace>
  <inkml:trace contextRef="#ctx0" brushRef="#br0" timeOffset="12544">4323 891 7773,'-9'0'0,"1"1"0,2 2 391,-2-2 137,8 3 0,-3-4-528,6 0 0,2-4-1151,7-2 1151,2-2 0,7-5 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D3729BE7C4E1C4F8C5F2ED82CE8F960" ma:contentTypeVersion="14" ma:contentTypeDescription="Create a new document." ma:contentTypeScope="" ma:versionID="c36980cc038f455a46842d929d2ddf64">
  <xsd:schema xmlns:xsd="http://www.w3.org/2001/XMLSchema" xmlns:xs="http://www.w3.org/2001/XMLSchema" xmlns:p="http://schemas.microsoft.com/office/2006/metadata/properties" xmlns:ns3="1224fec5-2f2a-47db-b2b4-813634e1518d" xmlns:ns4="684a214d-36e0-4467-82d8-5bc6f427ff12" targetNamespace="http://schemas.microsoft.com/office/2006/metadata/properties" ma:root="true" ma:fieldsID="5e114518aa619e6b82d41a756b75ca7a" ns3:_="" ns4:_="">
    <xsd:import namespace="1224fec5-2f2a-47db-b2b4-813634e1518d"/>
    <xsd:import namespace="684a214d-36e0-4467-82d8-5bc6f427ff1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4fec5-2f2a-47db-b2b4-813634e15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4a214d-36e0-4467-82d8-5bc6f427ff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FEB521-E11C-4B27-B899-F7293099B647}">
  <ds:schemaRefs>
    <ds:schemaRef ds:uri="http://schemas.microsoft.com/sharepoint/v3/contenttype/forms"/>
  </ds:schemaRefs>
</ds:datastoreItem>
</file>

<file path=customXml/itemProps2.xml><?xml version="1.0" encoding="utf-8"?>
<ds:datastoreItem xmlns:ds="http://schemas.openxmlformats.org/officeDocument/2006/customXml" ds:itemID="{2DD610AE-BCC7-4195-9F43-3901C0C45AAF}">
  <ds:schemaRefs>
    <ds:schemaRef ds:uri="http://schemas.microsoft.com/office/2006/metadata/contentType"/>
    <ds:schemaRef ds:uri="http://schemas.microsoft.com/office/2006/metadata/properties/metaAttributes"/>
    <ds:schemaRef ds:uri="http://www.w3.org/2000/xmlns/"/>
    <ds:schemaRef ds:uri="http://www.w3.org/2001/XMLSchema"/>
    <ds:schemaRef ds:uri="1224fec5-2f2a-47db-b2b4-813634e1518d"/>
    <ds:schemaRef ds:uri="684a214d-36e0-4467-82d8-5bc6f427ff12"/>
  </ds:schemaRefs>
</ds:datastoreItem>
</file>

<file path=customXml/itemProps3.xml><?xml version="1.0" encoding="utf-8"?>
<ds:datastoreItem xmlns:ds="http://schemas.openxmlformats.org/officeDocument/2006/customXml" ds:itemID="{2567FFAE-91D1-485E-AC9B-41F887D04CFB}">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AssignFrm.dot</Template>
  <TotalTime>5</TotalTime>
  <Pages>10</Pages>
  <Words>3385</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Morgan Lewis</cp:lastModifiedBy>
  <cp:revision>12</cp:revision>
  <cp:lastPrinted>2014-10-10T07:42:00Z</cp:lastPrinted>
  <dcterms:created xsi:type="dcterms:W3CDTF">2023-05-12T11:46:00Z</dcterms:created>
  <dcterms:modified xsi:type="dcterms:W3CDTF">2023-05-23T10:44:00Z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0x010100FD3729BE7C4E1C4F8C5F2ED82CE8F960</vt:lpwstr>
  </property>
</Properties>
</file>