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kern w:val="2"/>
          <w:sz w:val="24"/>
          <w:szCs w:val="24"/>
          <w:lang w:val="en-GB" w:eastAsia="en-US"/>
          <w14:ligatures w14:val="standardContextual"/>
        </w:rPr>
        <w:id w:val="-959654638"/>
        <w:docPartObj>
          <w:docPartGallery w:val="Cover Pages"/>
          <w:docPartUnique/>
        </w:docPartObj>
      </w:sdtPr>
      <w:sdtEndPr>
        <w:rPr>
          <w:rFonts w:eastAsia="Times New Roman"/>
          <w:kern w:val="0"/>
          <w:lang w:eastAsia="en-GB"/>
          <w14:ligatures w14:val="none"/>
        </w:rPr>
      </w:sdtEndPr>
      <w:sdtContent>
        <w:p w14:paraId="00D8545E" w14:textId="7F4CE584" w:rsidR="0008553C" w:rsidRDefault="0008553C">
          <w:pPr>
            <w:pStyle w:val="NoSpacing"/>
          </w:pPr>
          <w:r>
            <w:rPr>
              <w:noProof/>
            </w:rPr>
            <mc:AlternateContent>
              <mc:Choice Requires="wpg">
                <w:drawing>
                  <wp:anchor distT="0" distB="0" distL="114300" distR="114300" simplePos="0" relativeHeight="251659264" behindDoc="1" locked="0" layoutInCell="1" allowOverlap="1" wp14:anchorId="06295592" wp14:editId="7AC4771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E474B51" w14:textId="54854A0B" w:rsidR="0008553C" w:rsidRDefault="0008553C">
                                      <w:pPr>
                                        <w:pStyle w:val="NoSpacing"/>
                                        <w:jc w:val="right"/>
                                        <w:rPr>
                                          <w:color w:val="FFFFFF" w:themeColor="background1"/>
                                          <w:sz w:val="28"/>
                                          <w:szCs w:val="28"/>
                                        </w:rPr>
                                      </w:pPr>
                                      <w:r>
                                        <w:rPr>
                                          <w:color w:val="FFFFFF" w:themeColor="background1"/>
                                          <w:sz w:val="28"/>
                                          <w:szCs w:val="28"/>
                                        </w:rPr>
                                        <w:t>Dissertation Topic</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6295592" id="Group 14"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E474B51" w14:textId="54854A0B" w:rsidR="0008553C" w:rsidRDefault="0008553C">
                                <w:pPr>
                                  <w:pStyle w:val="NoSpacing"/>
                                  <w:jc w:val="right"/>
                                  <w:rPr>
                                    <w:color w:val="FFFFFF" w:themeColor="background1"/>
                                    <w:sz w:val="28"/>
                                    <w:szCs w:val="28"/>
                                  </w:rPr>
                                </w:pPr>
                                <w:r>
                                  <w:rPr>
                                    <w:color w:val="FFFFFF" w:themeColor="background1"/>
                                    <w:sz w:val="28"/>
                                    <w:szCs w:val="28"/>
                                  </w:rPr>
                                  <w:t>Dissertation Topic</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E198368" wp14:editId="13D3037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15"/>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21422F" w14:textId="753D1F29" w:rsidR="0008553C"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8553C">
                                      <w:rPr>
                                        <w:color w:val="4472C4" w:themeColor="accent1"/>
                                        <w:sz w:val="26"/>
                                        <w:szCs w:val="26"/>
                                      </w:rPr>
                                      <w:t>Joseph Murnane - 2114075</w:t>
                                    </w:r>
                                  </w:sdtContent>
                                </w:sdt>
                              </w:p>
                              <w:p w14:paraId="26F4E429" w14:textId="16303ACE" w:rsidR="0008553C" w:rsidRDefault="0008553C">
                                <w:pPr>
                                  <w:pStyle w:val="NoSpacing"/>
                                  <w:rPr>
                                    <w:color w:val="595959" w:themeColor="text1" w:themeTint="A6"/>
                                    <w:sz w:val="20"/>
                                    <w:szCs w:val="20"/>
                                  </w:rPr>
                                </w:pPr>
                                <w:r>
                                  <w:rPr>
                                    <w:color w:val="4472C4" w:themeColor="accent1"/>
                                    <w:sz w:val="26"/>
                                    <w:szCs w:val="26"/>
                                  </w:rPr>
                                  <w:t>BSc Construction Management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E198368" id="_x0000_t202" coordsize="21600,21600" o:spt="202" path="m,l,21600r21600,l21600,xe">
                    <v:stroke joinstyle="miter"/>
                    <v:path gradientshapeok="t" o:connecttype="rect"/>
                  </v:shapetype>
                  <v:shape id="Text Box 15"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021422F" w14:textId="753D1F29" w:rsidR="0008553C"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8553C">
                                <w:rPr>
                                  <w:color w:val="4472C4" w:themeColor="accent1"/>
                                  <w:sz w:val="26"/>
                                  <w:szCs w:val="26"/>
                                </w:rPr>
                                <w:t>Joseph Murnane - 2114075</w:t>
                              </w:r>
                            </w:sdtContent>
                          </w:sdt>
                        </w:p>
                        <w:p w14:paraId="26F4E429" w14:textId="16303ACE" w:rsidR="0008553C" w:rsidRDefault="0008553C">
                          <w:pPr>
                            <w:pStyle w:val="NoSpacing"/>
                            <w:rPr>
                              <w:color w:val="595959" w:themeColor="text1" w:themeTint="A6"/>
                              <w:sz w:val="20"/>
                              <w:szCs w:val="20"/>
                            </w:rPr>
                          </w:pPr>
                          <w:r>
                            <w:rPr>
                              <w:color w:val="4472C4" w:themeColor="accent1"/>
                              <w:sz w:val="26"/>
                              <w:szCs w:val="26"/>
                            </w:rPr>
                            <w:t>BSc Construction Management</w:t>
                          </w:r>
                        </w:p>
                      </w:txbxContent>
                    </v:textbox>
                    <w10:wrap anchorx="page" anchory="page"/>
                  </v:shape>
                </w:pict>
              </mc:Fallback>
            </mc:AlternateContent>
          </w:r>
        </w:p>
        <w:p w14:paraId="360E8727" w14:textId="440DEAD8" w:rsidR="0008553C" w:rsidRDefault="002334C0">
          <w:r>
            <w:rPr>
              <w:noProof/>
            </w:rPr>
            <mc:AlternateContent>
              <mc:Choice Requires="wps">
                <w:drawing>
                  <wp:anchor distT="0" distB="0" distL="114300" distR="114300" simplePos="0" relativeHeight="251660288" behindDoc="0" locked="0" layoutInCell="1" allowOverlap="1" wp14:anchorId="213918DE" wp14:editId="1009D35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526971" cy="1846580"/>
                    <wp:effectExtent l="0" t="0" r="3810" b="7620"/>
                    <wp:wrapNone/>
                    <wp:docPr id="1123117333" name="Text Box 16"/>
                    <wp:cNvGraphicFramePr/>
                    <a:graphic xmlns:a="http://schemas.openxmlformats.org/drawingml/2006/main">
                      <a:graphicData uri="http://schemas.microsoft.com/office/word/2010/wordprocessingShape">
                        <wps:wsp>
                          <wps:cNvSpPr txBox="1"/>
                          <wps:spPr>
                            <a:xfrm>
                              <a:off x="0" y="0"/>
                              <a:ext cx="3526971" cy="18465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E1BFA1" w14:textId="5C6C5896" w:rsidR="0008553C" w:rsidRPr="0008553C" w:rsidRDefault="00000000">
                                <w:pPr>
                                  <w:pStyle w:val="NoSpacing"/>
                                  <w:rPr>
                                    <w:rFonts w:asciiTheme="majorHAnsi" w:eastAsiaTheme="majorEastAsia" w:hAnsiTheme="majorHAnsi" w:cstheme="majorBidi"/>
                                    <w:color w:val="262626" w:themeColor="text1" w:themeTint="D9"/>
                                    <w:sz w:val="48"/>
                                    <w:szCs w:val="18"/>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334C0">
                                      <w:rPr>
                                        <w:rFonts w:asciiTheme="majorHAnsi" w:eastAsiaTheme="majorEastAsia" w:hAnsiTheme="majorHAnsi" w:cstheme="majorBidi"/>
                                        <w:color w:val="262626" w:themeColor="text1" w:themeTint="D9"/>
                                        <w:sz w:val="48"/>
                                        <w:szCs w:val="48"/>
                                      </w:rPr>
                                      <w:t xml:space="preserve">Could Modular </w:t>
                                    </w:r>
                                    <w:r w:rsidR="0008553C" w:rsidRPr="0008553C">
                                      <w:rPr>
                                        <w:rFonts w:asciiTheme="majorHAnsi" w:eastAsiaTheme="majorEastAsia" w:hAnsiTheme="majorHAnsi" w:cstheme="majorBidi"/>
                                        <w:color w:val="262626" w:themeColor="text1" w:themeTint="D9"/>
                                        <w:sz w:val="48"/>
                                        <w:szCs w:val="48"/>
                                      </w:rPr>
                                      <w:t>Construction</w:t>
                                    </w:r>
                                    <w:r w:rsidR="002334C0">
                                      <w:rPr>
                                        <w:rFonts w:asciiTheme="majorHAnsi" w:eastAsiaTheme="majorEastAsia" w:hAnsiTheme="majorHAnsi" w:cstheme="majorBidi"/>
                                        <w:color w:val="262626" w:themeColor="text1" w:themeTint="D9"/>
                                        <w:sz w:val="48"/>
                                        <w:szCs w:val="48"/>
                                      </w:rPr>
                                      <w:t xml:space="preserve"> be used </w:t>
                                    </w:r>
                                    <w:r w:rsidR="0008553C" w:rsidRPr="0008553C">
                                      <w:rPr>
                                        <w:rFonts w:asciiTheme="majorHAnsi" w:eastAsiaTheme="majorEastAsia" w:hAnsiTheme="majorHAnsi" w:cstheme="majorBidi"/>
                                        <w:color w:val="262626" w:themeColor="text1" w:themeTint="D9"/>
                                        <w:sz w:val="48"/>
                                        <w:szCs w:val="48"/>
                                      </w:rPr>
                                      <w:t>as a viable solution to the housing crisis in South Wales</w:t>
                                    </w:r>
                                  </w:sdtContent>
                                </w:sdt>
                              </w:p>
                              <w:p w14:paraId="3E8148F2" w14:textId="164B2205" w:rsidR="0008553C"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08553C">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13918DE" id="Text Box 16" o:spid="_x0000_s1056" type="#_x0000_t202" style="position:absolute;margin-left:0;margin-top:0;width:277.7pt;height:145.4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" filled="f" stroked="f" strokeweight=".5pt">
                    <v:textbox inset="0,0,0,0">
                      <w:txbxContent>
                        <w:p w14:paraId="1BE1BFA1" w14:textId="5C6C5896" w:rsidR="0008553C" w:rsidRPr="0008553C" w:rsidRDefault="00000000">
                          <w:pPr>
                            <w:pStyle w:val="NoSpacing"/>
                            <w:rPr>
                              <w:rFonts w:asciiTheme="majorHAnsi" w:eastAsiaTheme="majorEastAsia" w:hAnsiTheme="majorHAnsi" w:cstheme="majorBidi"/>
                              <w:color w:val="262626" w:themeColor="text1" w:themeTint="D9"/>
                              <w:sz w:val="48"/>
                              <w:szCs w:val="18"/>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334C0">
                                <w:rPr>
                                  <w:rFonts w:asciiTheme="majorHAnsi" w:eastAsiaTheme="majorEastAsia" w:hAnsiTheme="majorHAnsi" w:cstheme="majorBidi"/>
                                  <w:color w:val="262626" w:themeColor="text1" w:themeTint="D9"/>
                                  <w:sz w:val="48"/>
                                  <w:szCs w:val="48"/>
                                </w:rPr>
                                <w:t xml:space="preserve">Could Modular </w:t>
                              </w:r>
                              <w:r w:rsidR="0008553C" w:rsidRPr="0008553C">
                                <w:rPr>
                                  <w:rFonts w:asciiTheme="majorHAnsi" w:eastAsiaTheme="majorEastAsia" w:hAnsiTheme="majorHAnsi" w:cstheme="majorBidi"/>
                                  <w:color w:val="262626" w:themeColor="text1" w:themeTint="D9"/>
                                  <w:sz w:val="48"/>
                                  <w:szCs w:val="48"/>
                                </w:rPr>
                                <w:t>Construction</w:t>
                              </w:r>
                              <w:r w:rsidR="002334C0">
                                <w:rPr>
                                  <w:rFonts w:asciiTheme="majorHAnsi" w:eastAsiaTheme="majorEastAsia" w:hAnsiTheme="majorHAnsi" w:cstheme="majorBidi"/>
                                  <w:color w:val="262626" w:themeColor="text1" w:themeTint="D9"/>
                                  <w:sz w:val="48"/>
                                  <w:szCs w:val="48"/>
                                </w:rPr>
                                <w:t xml:space="preserve"> be used </w:t>
                              </w:r>
                              <w:r w:rsidR="0008553C" w:rsidRPr="0008553C">
                                <w:rPr>
                                  <w:rFonts w:asciiTheme="majorHAnsi" w:eastAsiaTheme="majorEastAsia" w:hAnsiTheme="majorHAnsi" w:cstheme="majorBidi"/>
                                  <w:color w:val="262626" w:themeColor="text1" w:themeTint="D9"/>
                                  <w:sz w:val="48"/>
                                  <w:szCs w:val="48"/>
                                </w:rPr>
                                <w:t>as a viable solution to the housing crisis in South Wales</w:t>
                              </w:r>
                            </w:sdtContent>
                          </w:sdt>
                        </w:p>
                        <w:p w14:paraId="3E8148F2" w14:textId="164B2205" w:rsidR="0008553C"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08553C">
                                <w:rPr>
                                  <w:color w:val="404040" w:themeColor="text1" w:themeTint="BF"/>
                                  <w:sz w:val="36"/>
                                  <w:szCs w:val="36"/>
                                </w:rPr>
                                <w:t xml:space="preserve">     </w:t>
                              </w:r>
                            </w:sdtContent>
                          </w:sdt>
                        </w:p>
                      </w:txbxContent>
                    </v:textbox>
                    <w10:wrap anchorx="page" anchory="page"/>
                  </v:shape>
                </w:pict>
              </mc:Fallback>
            </mc:AlternateContent>
          </w:r>
          <w:r w:rsidR="0008553C">
            <w:br w:type="page"/>
          </w:r>
        </w:p>
      </w:sdtContent>
    </w:sdt>
    <w:p w14:paraId="3368B39E" w14:textId="77777777" w:rsidR="0008553C" w:rsidRPr="00566F57" w:rsidRDefault="0008553C" w:rsidP="0008553C">
      <w:pPr>
        <w:rPr>
          <w:rFonts w:asciiTheme="minorHAnsi" w:hAnsiTheme="minorHAnsi" w:cstheme="minorHAnsi"/>
          <w:b/>
          <w:bCs/>
          <w:sz w:val="32"/>
          <w:szCs w:val="32"/>
          <w:u w:val="single"/>
        </w:rPr>
      </w:pPr>
    </w:p>
    <w:p w14:paraId="73BB3118" w14:textId="77777777" w:rsidR="00944865" w:rsidRPr="00566F57" w:rsidRDefault="00944865" w:rsidP="0008553C">
      <w:pPr>
        <w:rPr>
          <w:rFonts w:asciiTheme="minorHAnsi" w:hAnsiTheme="minorHAnsi" w:cstheme="minorHAnsi"/>
        </w:rPr>
      </w:pPr>
    </w:p>
    <w:p w14:paraId="52BF7B81" w14:textId="77777777" w:rsidR="0008553C" w:rsidRPr="00566F57" w:rsidRDefault="0008553C" w:rsidP="0008553C">
      <w:pPr>
        <w:rPr>
          <w:rFonts w:asciiTheme="minorHAnsi" w:hAnsiTheme="minorHAnsi" w:cstheme="minorHAnsi"/>
        </w:rPr>
      </w:pPr>
      <w:r w:rsidRPr="00566F57">
        <w:rPr>
          <w:rFonts w:asciiTheme="minorHAnsi" w:hAnsiTheme="minorHAnsi" w:cstheme="minorHAnsi"/>
          <w:noProof/>
        </w:rPr>
        <w:drawing>
          <wp:inline distT="0" distB="0" distL="0" distR="0" wp14:anchorId="4EC727F0" wp14:editId="49540B03">
            <wp:extent cx="1657350" cy="638175"/>
            <wp:effectExtent l="0" t="0" r="0" b="0"/>
            <wp:docPr id="1" name="Picture 1"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16F1EC2B" w14:textId="77777777" w:rsidR="0008553C" w:rsidRPr="00566F57" w:rsidRDefault="0008553C" w:rsidP="0008553C">
      <w:pPr>
        <w:rPr>
          <w:rFonts w:asciiTheme="minorHAnsi" w:hAnsiTheme="minorHAnsi" w:cstheme="minorHAnsi"/>
        </w:rPr>
      </w:pPr>
    </w:p>
    <w:p w14:paraId="59FDDB1A" w14:textId="77777777" w:rsidR="0008553C" w:rsidRPr="00566F57" w:rsidRDefault="0008553C" w:rsidP="0008553C">
      <w:pPr>
        <w:rPr>
          <w:rFonts w:asciiTheme="minorHAnsi" w:hAnsiTheme="minorHAnsi" w:cstheme="minorHAnsi"/>
        </w:rPr>
      </w:pPr>
    </w:p>
    <w:p w14:paraId="7ACB5819" w14:textId="77777777" w:rsidR="0008553C" w:rsidRPr="00566F57" w:rsidRDefault="0008553C" w:rsidP="0008553C">
      <w:pPr>
        <w:rPr>
          <w:rFonts w:asciiTheme="minorHAnsi" w:hAnsiTheme="minorHAnsi" w:cstheme="minorHAnsi"/>
        </w:rPr>
      </w:pPr>
      <w:r w:rsidRPr="00566F57">
        <w:rPr>
          <w:rFonts w:asciiTheme="minorHAnsi" w:hAnsiTheme="minorHAnsi" w:cstheme="minorHAnsi"/>
        </w:rPr>
        <w:t>Copyright statement</w:t>
      </w:r>
    </w:p>
    <w:p w14:paraId="65FFA73F" w14:textId="77777777" w:rsidR="0008553C" w:rsidRPr="00566F57" w:rsidRDefault="0008553C" w:rsidP="0008553C">
      <w:pPr>
        <w:rPr>
          <w:rFonts w:asciiTheme="minorHAnsi" w:hAnsiTheme="minorHAnsi" w:cstheme="minorHAnsi"/>
        </w:rPr>
      </w:pPr>
    </w:p>
    <w:p w14:paraId="1BC018F2" w14:textId="77777777" w:rsidR="0008553C" w:rsidRPr="00566F57" w:rsidRDefault="0008553C" w:rsidP="0008553C">
      <w:pPr>
        <w:spacing w:line="276" w:lineRule="auto"/>
        <w:rPr>
          <w:rFonts w:asciiTheme="minorHAnsi" w:hAnsiTheme="minorHAnsi" w:cstheme="minorHAnsi"/>
        </w:rPr>
      </w:pPr>
      <w:r w:rsidRPr="00566F57">
        <w:rPr>
          <w:rFonts w:asciiTheme="minorHAnsi" w:hAnsiTheme="minorHAnsi" w:cstheme="minorHAnsi"/>
        </w:rPr>
        <w:t>The copyright of this dissertation rests with the University of Wales, Trinity Saint David.  No information derived from this dissertation shall be published without the prior written consent of the University.</w:t>
      </w:r>
    </w:p>
    <w:p w14:paraId="3389B576" w14:textId="77777777" w:rsidR="0008553C" w:rsidRPr="00566F57" w:rsidRDefault="0008553C" w:rsidP="0008553C">
      <w:pPr>
        <w:spacing w:line="276" w:lineRule="auto"/>
        <w:rPr>
          <w:rFonts w:asciiTheme="minorHAnsi" w:hAnsiTheme="minorHAnsi" w:cstheme="minorHAnsi"/>
        </w:rPr>
      </w:pPr>
    </w:p>
    <w:p w14:paraId="45033686" w14:textId="77777777" w:rsidR="0008553C" w:rsidRPr="00566F57" w:rsidRDefault="0008553C" w:rsidP="0008553C">
      <w:pPr>
        <w:spacing w:line="276" w:lineRule="auto"/>
        <w:rPr>
          <w:rFonts w:asciiTheme="minorHAnsi" w:hAnsiTheme="minorHAnsi" w:cstheme="minorHAnsi"/>
        </w:rPr>
      </w:pPr>
    </w:p>
    <w:p w14:paraId="274F9789" w14:textId="77777777" w:rsidR="0008553C" w:rsidRPr="00566F57" w:rsidRDefault="0008553C" w:rsidP="0008553C">
      <w:pPr>
        <w:spacing w:line="276" w:lineRule="auto"/>
        <w:rPr>
          <w:rFonts w:asciiTheme="minorHAnsi" w:hAnsiTheme="minorHAnsi" w:cstheme="minorHAnsi"/>
        </w:rPr>
      </w:pPr>
    </w:p>
    <w:p w14:paraId="337528FA" w14:textId="77777777" w:rsidR="0008553C" w:rsidRPr="00566F57" w:rsidRDefault="0008553C" w:rsidP="0008553C">
      <w:pPr>
        <w:spacing w:line="276" w:lineRule="auto"/>
        <w:rPr>
          <w:rFonts w:asciiTheme="minorHAnsi" w:hAnsiTheme="minorHAnsi" w:cstheme="minorHAnsi"/>
        </w:rPr>
      </w:pPr>
    </w:p>
    <w:p w14:paraId="30B1E03A" w14:textId="25A3585E" w:rsidR="0008553C" w:rsidRPr="00566F57" w:rsidRDefault="0008553C" w:rsidP="0008553C">
      <w:pPr>
        <w:spacing w:line="276" w:lineRule="auto"/>
        <w:rPr>
          <w:rFonts w:asciiTheme="minorHAnsi" w:hAnsiTheme="minorHAnsi" w:cstheme="minorHAnsi"/>
        </w:rPr>
      </w:pPr>
      <w:r w:rsidRPr="00566F57">
        <w:rPr>
          <w:rFonts w:asciiTheme="minorHAnsi" w:hAnsiTheme="minorHAnsi" w:cstheme="minorHAnsi"/>
        </w:rPr>
        <w:t>Signature …</w:t>
      </w:r>
      <w:proofErr w:type="spellStart"/>
      <w:r w:rsidR="008404D1">
        <w:rPr>
          <w:rFonts w:asciiTheme="minorHAnsi" w:hAnsiTheme="minorHAnsi" w:cstheme="minorHAnsi"/>
        </w:rPr>
        <w:t>J.Murnane</w:t>
      </w:r>
      <w:proofErr w:type="spellEnd"/>
      <w:r w:rsidRPr="00566F57">
        <w:rPr>
          <w:rFonts w:asciiTheme="minorHAnsi" w:hAnsiTheme="minorHAnsi" w:cstheme="minorHAnsi"/>
        </w:rPr>
        <w:t>…………………………………………………………………………………………..</w:t>
      </w:r>
    </w:p>
    <w:p w14:paraId="32F3F001" w14:textId="77777777" w:rsidR="0008553C" w:rsidRPr="00566F57" w:rsidRDefault="0008553C" w:rsidP="0008553C">
      <w:pPr>
        <w:spacing w:line="276" w:lineRule="auto"/>
        <w:rPr>
          <w:rFonts w:asciiTheme="minorHAnsi" w:hAnsiTheme="minorHAnsi" w:cstheme="minorHAnsi"/>
        </w:rPr>
      </w:pPr>
    </w:p>
    <w:p w14:paraId="534B3585" w14:textId="0681C7FF" w:rsidR="0008553C" w:rsidRPr="00566F57" w:rsidRDefault="0008553C" w:rsidP="0008553C">
      <w:pPr>
        <w:spacing w:line="276" w:lineRule="auto"/>
        <w:rPr>
          <w:rFonts w:asciiTheme="minorHAnsi" w:hAnsiTheme="minorHAnsi" w:cstheme="minorHAnsi"/>
        </w:rPr>
      </w:pPr>
      <w:r w:rsidRPr="00566F57">
        <w:rPr>
          <w:rFonts w:asciiTheme="minorHAnsi" w:hAnsiTheme="minorHAnsi" w:cstheme="minorHAnsi"/>
        </w:rPr>
        <w:t>Date …</w:t>
      </w:r>
      <w:r w:rsidR="008404D1">
        <w:rPr>
          <w:rFonts w:asciiTheme="minorHAnsi" w:hAnsiTheme="minorHAnsi" w:cstheme="minorHAnsi"/>
        </w:rPr>
        <w:t>06/05/2026</w:t>
      </w:r>
      <w:r w:rsidRPr="00566F57">
        <w:rPr>
          <w:rFonts w:asciiTheme="minorHAnsi" w:hAnsiTheme="minorHAnsi" w:cstheme="minorHAnsi"/>
        </w:rPr>
        <w:t>………………………………………………………………………………………………..</w:t>
      </w:r>
    </w:p>
    <w:p w14:paraId="07512362" w14:textId="77777777" w:rsidR="0008553C" w:rsidRPr="00566F57" w:rsidRDefault="0008553C" w:rsidP="0008553C">
      <w:pPr>
        <w:rPr>
          <w:rFonts w:asciiTheme="minorHAnsi" w:hAnsiTheme="minorHAnsi" w:cstheme="minorHAnsi"/>
        </w:rPr>
      </w:pPr>
    </w:p>
    <w:p w14:paraId="2537A842" w14:textId="77777777" w:rsidR="0008553C" w:rsidRPr="00566F57" w:rsidRDefault="0008553C">
      <w:pPr>
        <w:rPr>
          <w:rFonts w:asciiTheme="minorHAnsi" w:hAnsiTheme="minorHAnsi" w:cstheme="minorHAnsi"/>
          <w:b/>
          <w:bCs/>
          <w:sz w:val="32"/>
          <w:szCs w:val="32"/>
          <w:u w:val="single"/>
        </w:rPr>
      </w:pPr>
    </w:p>
    <w:p w14:paraId="74A03500" w14:textId="77777777" w:rsidR="0008553C" w:rsidRPr="00566F57" w:rsidRDefault="0008553C">
      <w:pPr>
        <w:rPr>
          <w:rFonts w:asciiTheme="minorHAnsi" w:hAnsiTheme="minorHAnsi" w:cstheme="minorHAnsi"/>
          <w:b/>
          <w:bCs/>
          <w:sz w:val="32"/>
          <w:szCs w:val="32"/>
          <w:u w:val="single"/>
        </w:rPr>
      </w:pPr>
    </w:p>
    <w:p w14:paraId="3DC15BC8" w14:textId="77777777" w:rsidR="0008553C" w:rsidRPr="00566F57" w:rsidRDefault="0008553C">
      <w:pPr>
        <w:rPr>
          <w:rFonts w:asciiTheme="minorHAnsi" w:hAnsiTheme="minorHAnsi" w:cstheme="minorHAnsi"/>
          <w:b/>
          <w:bCs/>
          <w:sz w:val="32"/>
          <w:szCs w:val="32"/>
          <w:u w:val="single"/>
        </w:rPr>
      </w:pPr>
    </w:p>
    <w:p w14:paraId="7424D5F9" w14:textId="77777777" w:rsidR="0008553C" w:rsidRPr="00566F57" w:rsidRDefault="0008553C">
      <w:pPr>
        <w:rPr>
          <w:rFonts w:asciiTheme="minorHAnsi" w:hAnsiTheme="minorHAnsi" w:cstheme="minorHAnsi"/>
          <w:b/>
          <w:bCs/>
          <w:sz w:val="32"/>
          <w:szCs w:val="32"/>
          <w:u w:val="single"/>
        </w:rPr>
      </w:pPr>
    </w:p>
    <w:p w14:paraId="40C45A37" w14:textId="77777777" w:rsidR="0008553C" w:rsidRPr="00566F57" w:rsidRDefault="0008553C">
      <w:pPr>
        <w:rPr>
          <w:rFonts w:asciiTheme="minorHAnsi" w:hAnsiTheme="minorHAnsi" w:cstheme="minorHAnsi"/>
          <w:b/>
          <w:bCs/>
          <w:sz w:val="32"/>
          <w:szCs w:val="32"/>
          <w:u w:val="single"/>
        </w:rPr>
      </w:pPr>
    </w:p>
    <w:p w14:paraId="0874FF21" w14:textId="77777777" w:rsidR="0008553C" w:rsidRPr="00566F57" w:rsidRDefault="0008553C">
      <w:pPr>
        <w:rPr>
          <w:rFonts w:asciiTheme="minorHAnsi" w:hAnsiTheme="minorHAnsi" w:cstheme="minorHAnsi"/>
          <w:b/>
          <w:bCs/>
          <w:sz w:val="32"/>
          <w:szCs w:val="32"/>
          <w:u w:val="single"/>
        </w:rPr>
      </w:pPr>
    </w:p>
    <w:p w14:paraId="5689135B" w14:textId="77777777" w:rsidR="0008553C" w:rsidRPr="00566F57" w:rsidRDefault="0008553C">
      <w:pPr>
        <w:rPr>
          <w:rFonts w:asciiTheme="minorHAnsi" w:hAnsiTheme="minorHAnsi" w:cstheme="minorHAnsi"/>
          <w:b/>
          <w:bCs/>
          <w:sz w:val="32"/>
          <w:szCs w:val="32"/>
          <w:u w:val="single"/>
        </w:rPr>
      </w:pPr>
    </w:p>
    <w:p w14:paraId="347B591D" w14:textId="77777777" w:rsidR="0008553C" w:rsidRPr="00566F57" w:rsidRDefault="0008553C">
      <w:pPr>
        <w:rPr>
          <w:rFonts w:asciiTheme="minorHAnsi" w:hAnsiTheme="minorHAnsi" w:cstheme="minorHAnsi"/>
          <w:b/>
          <w:bCs/>
          <w:sz w:val="32"/>
          <w:szCs w:val="32"/>
          <w:u w:val="single"/>
        </w:rPr>
      </w:pPr>
    </w:p>
    <w:p w14:paraId="2ACA1A3F" w14:textId="77777777" w:rsidR="0008553C" w:rsidRPr="00566F57" w:rsidRDefault="0008553C">
      <w:pPr>
        <w:rPr>
          <w:rFonts w:asciiTheme="minorHAnsi" w:hAnsiTheme="minorHAnsi" w:cstheme="minorHAnsi"/>
          <w:b/>
          <w:bCs/>
          <w:sz w:val="32"/>
          <w:szCs w:val="32"/>
          <w:u w:val="single"/>
        </w:rPr>
      </w:pPr>
    </w:p>
    <w:p w14:paraId="72BC98A8" w14:textId="77777777" w:rsidR="0008553C" w:rsidRPr="00566F57" w:rsidRDefault="0008553C">
      <w:pPr>
        <w:rPr>
          <w:rFonts w:asciiTheme="minorHAnsi" w:hAnsiTheme="minorHAnsi" w:cstheme="minorHAnsi"/>
          <w:b/>
          <w:bCs/>
          <w:sz w:val="32"/>
          <w:szCs w:val="32"/>
          <w:u w:val="single"/>
        </w:rPr>
      </w:pPr>
    </w:p>
    <w:p w14:paraId="5B8ED052" w14:textId="77777777" w:rsidR="0008553C" w:rsidRPr="00566F57" w:rsidRDefault="0008553C">
      <w:pPr>
        <w:rPr>
          <w:rFonts w:asciiTheme="minorHAnsi" w:hAnsiTheme="minorHAnsi" w:cstheme="minorHAnsi"/>
          <w:b/>
          <w:bCs/>
          <w:sz w:val="32"/>
          <w:szCs w:val="32"/>
          <w:u w:val="single"/>
        </w:rPr>
      </w:pPr>
    </w:p>
    <w:p w14:paraId="32BF46ED" w14:textId="77777777" w:rsidR="0008553C" w:rsidRPr="00566F57" w:rsidRDefault="0008553C">
      <w:pPr>
        <w:rPr>
          <w:rFonts w:asciiTheme="minorHAnsi" w:hAnsiTheme="minorHAnsi" w:cstheme="minorHAnsi"/>
          <w:b/>
          <w:bCs/>
          <w:sz w:val="32"/>
          <w:szCs w:val="32"/>
          <w:u w:val="single"/>
        </w:rPr>
      </w:pPr>
    </w:p>
    <w:p w14:paraId="7183B255" w14:textId="77777777" w:rsidR="0008553C" w:rsidRPr="00566F57" w:rsidRDefault="0008553C">
      <w:pPr>
        <w:rPr>
          <w:rFonts w:asciiTheme="minorHAnsi" w:hAnsiTheme="minorHAnsi" w:cstheme="minorHAnsi"/>
          <w:b/>
          <w:bCs/>
          <w:sz w:val="32"/>
          <w:szCs w:val="32"/>
          <w:u w:val="single"/>
        </w:rPr>
      </w:pPr>
    </w:p>
    <w:p w14:paraId="6C8236CF" w14:textId="77777777" w:rsidR="0008553C" w:rsidRPr="00566F57" w:rsidRDefault="0008553C">
      <w:pPr>
        <w:rPr>
          <w:rFonts w:asciiTheme="minorHAnsi" w:hAnsiTheme="minorHAnsi" w:cstheme="minorHAnsi"/>
          <w:b/>
          <w:bCs/>
          <w:sz w:val="32"/>
          <w:szCs w:val="32"/>
          <w:u w:val="single"/>
        </w:rPr>
      </w:pPr>
    </w:p>
    <w:p w14:paraId="1C0490DE" w14:textId="77777777" w:rsidR="0008553C" w:rsidRPr="00566F57" w:rsidRDefault="0008553C">
      <w:pPr>
        <w:rPr>
          <w:rFonts w:asciiTheme="minorHAnsi" w:hAnsiTheme="minorHAnsi" w:cstheme="minorHAnsi"/>
          <w:b/>
          <w:bCs/>
          <w:sz w:val="32"/>
          <w:szCs w:val="32"/>
          <w:u w:val="single"/>
        </w:rPr>
      </w:pPr>
    </w:p>
    <w:p w14:paraId="1C515B9A" w14:textId="77777777" w:rsidR="0008553C" w:rsidRPr="00566F57" w:rsidRDefault="0008553C">
      <w:pPr>
        <w:rPr>
          <w:rFonts w:asciiTheme="minorHAnsi" w:hAnsiTheme="minorHAnsi" w:cstheme="minorHAnsi"/>
          <w:b/>
          <w:bCs/>
          <w:sz w:val="32"/>
          <w:szCs w:val="32"/>
          <w:u w:val="single"/>
        </w:rPr>
      </w:pPr>
    </w:p>
    <w:p w14:paraId="7754034D" w14:textId="77777777" w:rsidR="0008553C" w:rsidRPr="00566F57" w:rsidRDefault="0008553C">
      <w:pPr>
        <w:rPr>
          <w:rFonts w:asciiTheme="minorHAnsi" w:hAnsiTheme="minorHAnsi" w:cstheme="minorHAnsi"/>
          <w:b/>
          <w:bCs/>
          <w:sz w:val="32"/>
          <w:szCs w:val="32"/>
          <w:u w:val="single"/>
        </w:rPr>
      </w:pPr>
    </w:p>
    <w:p w14:paraId="099624E5" w14:textId="77777777" w:rsidR="0008553C" w:rsidRPr="00566F57" w:rsidRDefault="0008553C">
      <w:pPr>
        <w:rPr>
          <w:rFonts w:asciiTheme="minorHAnsi" w:hAnsiTheme="minorHAnsi" w:cstheme="minorHAnsi"/>
          <w:b/>
          <w:bCs/>
          <w:sz w:val="32"/>
          <w:szCs w:val="32"/>
          <w:u w:val="single"/>
        </w:rPr>
      </w:pPr>
    </w:p>
    <w:p w14:paraId="30ED2DEF" w14:textId="77777777" w:rsidR="0008553C" w:rsidRPr="00566F57" w:rsidRDefault="0008553C">
      <w:pPr>
        <w:rPr>
          <w:rFonts w:asciiTheme="minorHAnsi" w:hAnsiTheme="minorHAnsi" w:cstheme="minorHAnsi"/>
          <w:b/>
          <w:bCs/>
          <w:sz w:val="32"/>
          <w:szCs w:val="32"/>
          <w:u w:val="single"/>
        </w:rPr>
      </w:pPr>
    </w:p>
    <w:p w14:paraId="49344874" w14:textId="77777777" w:rsidR="0008553C" w:rsidRPr="00566F57" w:rsidRDefault="0008553C">
      <w:pPr>
        <w:rPr>
          <w:rFonts w:asciiTheme="minorHAnsi" w:hAnsiTheme="minorHAnsi" w:cstheme="minorHAnsi"/>
          <w:b/>
          <w:bCs/>
          <w:sz w:val="32"/>
          <w:szCs w:val="32"/>
          <w:u w:val="single"/>
        </w:rPr>
      </w:pPr>
    </w:p>
    <w:p w14:paraId="5DF63375" w14:textId="77777777" w:rsidR="0008553C" w:rsidRPr="00566F57" w:rsidRDefault="0008553C" w:rsidP="0008553C">
      <w:pPr>
        <w:rPr>
          <w:rFonts w:asciiTheme="minorHAnsi" w:hAnsiTheme="minorHAnsi" w:cstheme="minorHAnsi"/>
        </w:rPr>
      </w:pPr>
    </w:p>
    <w:p w14:paraId="4920EB37" w14:textId="77777777" w:rsidR="0008553C" w:rsidRPr="00566F57" w:rsidRDefault="0008553C" w:rsidP="0008553C">
      <w:pPr>
        <w:rPr>
          <w:rFonts w:asciiTheme="minorHAnsi" w:hAnsiTheme="minorHAnsi" w:cstheme="minorHAnsi"/>
        </w:rPr>
      </w:pPr>
      <w:r w:rsidRPr="00566F57">
        <w:rPr>
          <w:rFonts w:asciiTheme="minorHAnsi" w:hAnsiTheme="minorHAnsi" w:cstheme="minorHAnsi"/>
          <w:noProof/>
        </w:rPr>
        <w:drawing>
          <wp:inline distT="0" distB="0" distL="0" distR="0" wp14:anchorId="2F18AA60" wp14:editId="604CE46A">
            <wp:extent cx="1657350" cy="638175"/>
            <wp:effectExtent l="0" t="0" r="0" b="0"/>
            <wp:docPr id="76072257" name="Picture 76072257"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0EEC8369" w14:textId="77777777" w:rsidR="0008553C" w:rsidRPr="00566F57" w:rsidRDefault="0008553C" w:rsidP="0008553C">
      <w:pPr>
        <w:rPr>
          <w:rFonts w:asciiTheme="minorHAnsi" w:hAnsiTheme="minorHAnsi" w:cstheme="minorHAnsi"/>
        </w:rPr>
      </w:pPr>
    </w:p>
    <w:p w14:paraId="227A123C" w14:textId="77777777" w:rsidR="0008553C" w:rsidRPr="00566F57" w:rsidRDefault="0008553C" w:rsidP="0008553C">
      <w:pPr>
        <w:rPr>
          <w:rFonts w:asciiTheme="minorHAnsi" w:hAnsiTheme="minorHAnsi" w:cstheme="minorHAnsi"/>
        </w:rPr>
      </w:pPr>
    </w:p>
    <w:p w14:paraId="401A5F63" w14:textId="77777777" w:rsidR="0008553C" w:rsidRPr="00566F57" w:rsidRDefault="0008553C" w:rsidP="0008553C">
      <w:pPr>
        <w:rPr>
          <w:rFonts w:asciiTheme="minorHAnsi" w:hAnsiTheme="minorHAnsi" w:cstheme="minorHAnsi"/>
          <w:b/>
        </w:rPr>
      </w:pPr>
      <w:r w:rsidRPr="00566F57">
        <w:rPr>
          <w:rFonts w:asciiTheme="minorHAnsi" w:hAnsiTheme="minorHAnsi" w:cstheme="minorHAnsi"/>
          <w:b/>
        </w:rPr>
        <w:t>Author’s Declaration</w:t>
      </w:r>
    </w:p>
    <w:p w14:paraId="4ECA3FC4" w14:textId="77777777" w:rsidR="0008553C" w:rsidRPr="00566F57" w:rsidRDefault="0008553C" w:rsidP="0008553C">
      <w:pPr>
        <w:rPr>
          <w:rFonts w:asciiTheme="minorHAnsi" w:hAnsiTheme="minorHAnsi" w:cstheme="minorHAnsi"/>
        </w:rPr>
      </w:pPr>
      <w:r w:rsidRPr="00566F57">
        <w:rPr>
          <w:rFonts w:asciiTheme="minorHAnsi" w:hAnsiTheme="minorHAnsi" w:cstheme="minorHAnsi"/>
        </w:rPr>
        <w:t xml:space="preserve">I declare that the work in this dissertation was carried out in accordance with the regulations of the University of Wales, Trinity Saint David.  The work is original except </w:t>
      </w:r>
      <w:proofErr w:type="gramStart"/>
      <w:r w:rsidRPr="00566F57">
        <w:rPr>
          <w:rFonts w:asciiTheme="minorHAnsi" w:hAnsiTheme="minorHAnsi" w:cstheme="minorHAnsi"/>
        </w:rPr>
        <w:t>where</w:t>
      </w:r>
      <w:proofErr w:type="gramEnd"/>
      <w:r w:rsidRPr="00566F57">
        <w:rPr>
          <w:rFonts w:asciiTheme="minorHAnsi" w:hAnsiTheme="minorHAnsi" w:cstheme="minorHAnsi"/>
        </w:rPr>
        <w:t xml:space="preserve"> indicated by special references in the text and no part of the dissertation has been submitted for any other degree.</w:t>
      </w:r>
    </w:p>
    <w:p w14:paraId="732A3BEF" w14:textId="77777777" w:rsidR="0008553C" w:rsidRPr="00566F57" w:rsidRDefault="0008553C" w:rsidP="0008553C">
      <w:pPr>
        <w:rPr>
          <w:rFonts w:asciiTheme="minorHAnsi" w:hAnsiTheme="minorHAnsi" w:cstheme="minorHAnsi"/>
        </w:rPr>
      </w:pPr>
    </w:p>
    <w:p w14:paraId="3FFD2422" w14:textId="77777777" w:rsidR="0008553C" w:rsidRPr="00566F57" w:rsidRDefault="0008553C" w:rsidP="0008553C">
      <w:pPr>
        <w:rPr>
          <w:rFonts w:asciiTheme="minorHAnsi" w:hAnsiTheme="minorHAnsi" w:cstheme="minorHAnsi"/>
        </w:rPr>
      </w:pPr>
      <w:r w:rsidRPr="00566F57">
        <w:rPr>
          <w:rFonts w:asciiTheme="minorHAnsi" w:hAnsiTheme="minorHAnsi" w:cstheme="minorHAnsi"/>
        </w:rPr>
        <w:t>Any views expressed in the dissertation are those of the author and in no way represent those of the University of Wales, Trinity Saint David.</w:t>
      </w:r>
    </w:p>
    <w:p w14:paraId="584AEC84" w14:textId="77777777" w:rsidR="0008553C" w:rsidRPr="00566F57" w:rsidRDefault="0008553C" w:rsidP="0008553C">
      <w:pPr>
        <w:rPr>
          <w:rFonts w:asciiTheme="minorHAnsi" w:hAnsiTheme="minorHAnsi" w:cstheme="minorHAnsi"/>
        </w:rPr>
      </w:pPr>
    </w:p>
    <w:p w14:paraId="6D6015B3" w14:textId="77777777" w:rsidR="0008553C" w:rsidRPr="00566F57" w:rsidRDefault="0008553C" w:rsidP="0008553C">
      <w:pPr>
        <w:rPr>
          <w:rFonts w:asciiTheme="minorHAnsi" w:hAnsiTheme="minorHAnsi" w:cstheme="minorHAnsi"/>
        </w:rPr>
      </w:pPr>
      <w:r w:rsidRPr="00566F57">
        <w:rPr>
          <w:rFonts w:asciiTheme="minorHAnsi" w:hAnsiTheme="minorHAnsi" w:cstheme="minorHAnsi"/>
        </w:rPr>
        <w:t>The dissertation has not been presented to any other University for examination either in the United Kingdom or overseas.</w:t>
      </w:r>
    </w:p>
    <w:p w14:paraId="04E6E754" w14:textId="77777777" w:rsidR="0008553C" w:rsidRPr="00566F57" w:rsidRDefault="0008553C" w:rsidP="0008553C">
      <w:pPr>
        <w:rPr>
          <w:rFonts w:asciiTheme="minorHAnsi" w:hAnsiTheme="minorHAnsi" w:cstheme="minorHAnsi"/>
        </w:rPr>
      </w:pPr>
    </w:p>
    <w:p w14:paraId="1A2D5CB4" w14:textId="77777777" w:rsidR="0008553C" w:rsidRPr="00566F57" w:rsidRDefault="0008553C" w:rsidP="0008553C">
      <w:pPr>
        <w:rPr>
          <w:rFonts w:asciiTheme="minorHAnsi" w:hAnsiTheme="minorHAnsi" w:cstheme="minorHAnsi"/>
        </w:rPr>
      </w:pPr>
      <w:r w:rsidRPr="00566F57">
        <w:rPr>
          <w:rFonts w:asciiTheme="minorHAnsi" w:hAnsiTheme="minorHAnsi" w:cstheme="minorHAnsi"/>
        </w:rPr>
        <w:t>I hereby give permission for my work, if accepted, to be available for photocopying and inter-library loan, and for the title and summary to be made available to outside organisations.</w:t>
      </w:r>
    </w:p>
    <w:p w14:paraId="594A35CA" w14:textId="77777777" w:rsidR="0008553C" w:rsidRPr="00566F57" w:rsidRDefault="0008553C" w:rsidP="0008553C">
      <w:pPr>
        <w:rPr>
          <w:rFonts w:asciiTheme="minorHAnsi" w:hAnsiTheme="minorHAnsi" w:cstheme="minorHAnsi"/>
        </w:rPr>
      </w:pPr>
    </w:p>
    <w:p w14:paraId="0EFE5C67" w14:textId="77777777" w:rsidR="0008553C" w:rsidRPr="00566F57" w:rsidRDefault="0008553C" w:rsidP="0008553C">
      <w:pPr>
        <w:rPr>
          <w:rFonts w:asciiTheme="minorHAnsi" w:hAnsiTheme="minorHAnsi" w:cstheme="minorHAnsi"/>
        </w:rPr>
      </w:pPr>
    </w:p>
    <w:p w14:paraId="4F2BA2F9" w14:textId="5DC40DFE" w:rsidR="0008553C" w:rsidRPr="00566F57" w:rsidRDefault="0008553C" w:rsidP="0008553C">
      <w:pPr>
        <w:rPr>
          <w:rFonts w:asciiTheme="minorHAnsi" w:hAnsiTheme="minorHAnsi" w:cstheme="minorHAnsi"/>
        </w:rPr>
      </w:pPr>
      <w:r w:rsidRPr="00566F57">
        <w:rPr>
          <w:rFonts w:asciiTheme="minorHAnsi" w:hAnsiTheme="minorHAnsi" w:cstheme="minorHAnsi"/>
        </w:rPr>
        <w:t xml:space="preserve">Signed </w:t>
      </w:r>
      <w:r w:rsidR="008404D1" w:rsidRPr="00566F57">
        <w:rPr>
          <w:rFonts w:asciiTheme="minorHAnsi" w:hAnsiTheme="minorHAnsi" w:cstheme="minorHAnsi"/>
        </w:rPr>
        <w:t>…</w:t>
      </w:r>
      <w:proofErr w:type="spellStart"/>
      <w:r w:rsidR="008404D1">
        <w:rPr>
          <w:rFonts w:asciiTheme="minorHAnsi" w:hAnsiTheme="minorHAnsi" w:cstheme="minorHAnsi"/>
        </w:rPr>
        <w:t>J.Murnane</w:t>
      </w:r>
      <w:proofErr w:type="spellEnd"/>
      <w:r w:rsidR="008404D1" w:rsidRPr="00566F57">
        <w:rPr>
          <w:rFonts w:asciiTheme="minorHAnsi" w:hAnsiTheme="minorHAnsi" w:cstheme="minorHAnsi"/>
        </w:rPr>
        <w:t xml:space="preserve"> </w:t>
      </w:r>
      <w:r w:rsidRPr="00566F57">
        <w:rPr>
          <w:rFonts w:asciiTheme="minorHAnsi" w:hAnsiTheme="minorHAnsi" w:cstheme="minorHAnsi"/>
        </w:rPr>
        <w:t>……………………………………………………………………………………</w:t>
      </w:r>
      <w:r w:rsidR="008404D1">
        <w:rPr>
          <w:rFonts w:asciiTheme="minorHAnsi" w:hAnsiTheme="minorHAnsi" w:cstheme="minorHAnsi"/>
        </w:rPr>
        <w:t>...</w:t>
      </w:r>
    </w:p>
    <w:p w14:paraId="58181634" w14:textId="0F5C08EE" w:rsidR="0008553C" w:rsidRPr="00566F57" w:rsidRDefault="0008553C" w:rsidP="0008553C">
      <w:pPr>
        <w:rPr>
          <w:rFonts w:asciiTheme="minorHAnsi" w:hAnsiTheme="minorHAnsi" w:cstheme="minorHAnsi"/>
        </w:rPr>
      </w:pPr>
      <w:r w:rsidRPr="00566F57">
        <w:rPr>
          <w:rFonts w:asciiTheme="minorHAnsi" w:hAnsiTheme="minorHAnsi" w:cstheme="minorHAnsi"/>
        </w:rPr>
        <w:t xml:space="preserve">Date </w:t>
      </w:r>
      <w:r w:rsidR="008404D1" w:rsidRPr="00566F57">
        <w:rPr>
          <w:rFonts w:asciiTheme="minorHAnsi" w:hAnsiTheme="minorHAnsi" w:cstheme="minorHAnsi"/>
        </w:rPr>
        <w:t>…</w:t>
      </w:r>
      <w:r w:rsidR="008404D1">
        <w:rPr>
          <w:rFonts w:asciiTheme="minorHAnsi" w:hAnsiTheme="minorHAnsi" w:cstheme="minorHAnsi"/>
        </w:rPr>
        <w:t>06/05/2026</w:t>
      </w:r>
      <w:r w:rsidRPr="00566F57">
        <w:rPr>
          <w:rFonts w:asciiTheme="minorHAnsi" w:hAnsiTheme="minorHAnsi" w:cstheme="minorHAnsi"/>
        </w:rPr>
        <w:t>………………………………………………………………………………………..</w:t>
      </w:r>
    </w:p>
    <w:p w14:paraId="3AAC024F" w14:textId="77777777" w:rsidR="0008553C" w:rsidRPr="00566F57" w:rsidRDefault="0008553C">
      <w:pPr>
        <w:rPr>
          <w:rFonts w:asciiTheme="minorHAnsi" w:hAnsiTheme="minorHAnsi" w:cstheme="minorHAnsi"/>
          <w:b/>
          <w:bCs/>
          <w:sz w:val="32"/>
          <w:szCs w:val="32"/>
          <w:u w:val="single"/>
        </w:rPr>
      </w:pPr>
    </w:p>
    <w:p w14:paraId="27991AA3" w14:textId="77777777" w:rsidR="0008553C" w:rsidRPr="00566F57" w:rsidRDefault="0008553C">
      <w:pPr>
        <w:rPr>
          <w:rFonts w:asciiTheme="minorHAnsi" w:hAnsiTheme="minorHAnsi" w:cstheme="minorHAnsi"/>
          <w:b/>
          <w:bCs/>
          <w:sz w:val="32"/>
          <w:szCs w:val="32"/>
          <w:u w:val="single"/>
        </w:rPr>
      </w:pPr>
    </w:p>
    <w:p w14:paraId="0357B91C" w14:textId="77777777" w:rsidR="0008553C" w:rsidRPr="00566F57" w:rsidRDefault="0008553C">
      <w:pPr>
        <w:rPr>
          <w:rFonts w:asciiTheme="minorHAnsi" w:hAnsiTheme="minorHAnsi" w:cstheme="minorHAnsi"/>
          <w:b/>
          <w:bCs/>
          <w:sz w:val="32"/>
          <w:szCs w:val="32"/>
          <w:u w:val="single"/>
        </w:rPr>
      </w:pPr>
    </w:p>
    <w:p w14:paraId="5CFB6121" w14:textId="77777777" w:rsidR="0008553C" w:rsidRPr="00566F57" w:rsidRDefault="0008553C">
      <w:pPr>
        <w:rPr>
          <w:rFonts w:asciiTheme="minorHAnsi" w:hAnsiTheme="minorHAnsi" w:cstheme="minorHAnsi"/>
          <w:b/>
          <w:bCs/>
          <w:sz w:val="32"/>
          <w:szCs w:val="32"/>
          <w:u w:val="single"/>
        </w:rPr>
      </w:pPr>
    </w:p>
    <w:p w14:paraId="0F59554E" w14:textId="77777777" w:rsidR="0008553C" w:rsidRPr="00566F57" w:rsidRDefault="0008553C">
      <w:pPr>
        <w:rPr>
          <w:rFonts w:asciiTheme="minorHAnsi" w:hAnsiTheme="minorHAnsi" w:cstheme="minorHAnsi"/>
          <w:b/>
          <w:bCs/>
          <w:sz w:val="32"/>
          <w:szCs w:val="32"/>
          <w:u w:val="single"/>
        </w:rPr>
      </w:pPr>
    </w:p>
    <w:p w14:paraId="012548A1" w14:textId="77777777" w:rsidR="0008553C" w:rsidRPr="00566F57" w:rsidRDefault="0008553C">
      <w:pPr>
        <w:rPr>
          <w:rFonts w:asciiTheme="minorHAnsi" w:hAnsiTheme="minorHAnsi" w:cstheme="minorHAnsi"/>
          <w:b/>
          <w:bCs/>
          <w:sz w:val="32"/>
          <w:szCs w:val="32"/>
          <w:u w:val="single"/>
        </w:rPr>
      </w:pPr>
    </w:p>
    <w:p w14:paraId="4AA1B733" w14:textId="77777777" w:rsidR="00A20EE7" w:rsidRPr="00566F57" w:rsidRDefault="00A20EE7">
      <w:pPr>
        <w:rPr>
          <w:rFonts w:asciiTheme="minorHAnsi" w:hAnsiTheme="minorHAnsi" w:cstheme="minorHAnsi"/>
          <w:b/>
          <w:bCs/>
          <w:sz w:val="32"/>
          <w:szCs w:val="32"/>
          <w:u w:val="single"/>
        </w:rPr>
      </w:pPr>
    </w:p>
    <w:p w14:paraId="03FDC9AF" w14:textId="77777777" w:rsidR="00A20EE7" w:rsidRPr="00566F57" w:rsidRDefault="00A20EE7">
      <w:pPr>
        <w:rPr>
          <w:rFonts w:asciiTheme="minorHAnsi" w:hAnsiTheme="minorHAnsi" w:cstheme="minorHAnsi"/>
          <w:b/>
          <w:bCs/>
          <w:sz w:val="32"/>
          <w:szCs w:val="32"/>
          <w:u w:val="single"/>
        </w:rPr>
      </w:pPr>
    </w:p>
    <w:p w14:paraId="368CE872" w14:textId="77777777" w:rsidR="00A20EE7" w:rsidRPr="00566F57" w:rsidRDefault="00A20EE7">
      <w:pPr>
        <w:rPr>
          <w:rFonts w:asciiTheme="minorHAnsi" w:hAnsiTheme="minorHAnsi" w:cstheme="minorHAnsi"/>
          <w:b/>
          <w:bCs/>
          <w:sz w:val="32"/>
          <w:szCs w:val="32"/>
          <w:u w:val="single"/>
        </w:rPr>
      </w:pPr>
    </w:p>
    <w:p w14:paraId="5A9F872E" w14:textId="77777777" w:rsidR="00A20EE7" w:rsidRPr="00566F57" w:rsidRDefault="00A20EE7">
      <w:pPr>
        <w:rPr>
          <w:rFonts w:asciiTheme="minorHAnsi" w:hAnsiTheme="minorHAnsi" w:cstheme="minorHAnsi"/>
          <w:b/>
          <w:bCs/>
          <w:sz w:val="32"/>
          <w:szCs w:val="32"/>
          <w:u w:val="single"/>
        </w:rPr>
      </w:pPr>
    </w:p>
    <w:p w14:paraId="08C99CBD" w14:textId="77777777" w:rsidR="00A20EE7" w:rsidRPr="00566F57" w:rsidRDefault="00A20EE7">
      <w:pPr>
        <w:rPr>
          <w:rFonts w:asciiTheme="minorHAnsi" w:hAnsiTheme="minorHAnsi" w:cstheme="minorHAnsi"/>
          <w:b/>
          <w:bCs/>
          <w:sz w:val="32"/>
          <w:szCs w:val="32"/>
          <w:u w:val="single"/>
        </w:rPr>
      </w:pPr>
    </w:p>
    <w:p w14:paraId="34CD1DF0" w14:textId="77777777" w:rsidR="00A20EE7" w:rsidRPr="00566F57" w:rsidRDefault="00A20EE7">
      <w:pPr>
        <w:rPr>
          <w:rFonts w:asciiTheme="minorHAnsi" w:hAnsiTheme="minorHAnsi" w:cstheme="minorHAnsi"/>
          <w:b/>
          <w:bCs/>
          <w:sz w:val="32"/>
          <w:szCs w:val="32"/>
          <w:u w:val="single"/>
        </w:rPr>
      </w:pPr>
    </w:p>
    <w:p w14:paraId="3D8FFAE5" w14:textId="77777777" w:rsidR="00A20EE7" w:rsidRPr="00566F57" w:rsidRDefault="00A20EE7">
      <w:pPr>
        <w:rPr>
          <w:rFonts w:asciiTheme="minorHAnsi" w:hAnsiTheme="minorHAnsi" w:cstheme="minorHAnsi"/>
          <w:b/>
          <w:bCs/>
          <w:sz w:val="32"/>
          <w:szCs w:val="32"/>
          <w:u w:val="single"/>
        </w:rPr>
      </w:pPr>
    </w:p>
    <w:p w14:paraId="1FF412D4" w14:textId="77777777" w:rsidR="00A20EE7" w:rsidRPr="00566F57" w:rsidRDefault="00A20EE7">
      <w:pPr>
        <w:rPr>
          <w:rFonts w:asciiTheme="minorHAnsi" w:hAnsiTheme="minorHAnsi" w:cstheme="minorHAnsi"/>
          <w:b/>
          <w:bCs/>
          <w:sz w:val="32"/>
          <w:szCs w:val="32"/>
          <w:u w:val="single"/>
        </w:rPr>
      </w:pPr>
    </w:p>
    <w:p w14:paraId="4996325C" w14:textId="77777777" w:rsidR="00A20EE7" w:rsidRPr="00566F57" w:rsidRDefault="00A20EE7">
      <w:pPr>
        <w:rPr>
          <w:rFonts w:asciiTheme="minorHAnsi" w:hAnsiTheme="minorHAnsi" w:cstheme="minorHAnsi"/>
          <w:b/>
          <w:bCs/>
          <w:sz w:val="32"/>
          <w:szCs w:val="32"/>
          <w:u w:val="single"/>
        </w:rPr>
      </w:pPr>
    </w:p>
    <w:p w14:paraId="6034D05B" w14:textId="77777777" w:rsidR="00A20EE7" w:rsidRPr="00566F57" w:rsidRDefault="00A20EE7">
      <w:pPr>
        <w:rPr>
          <w:rFonts w:asciiTheme="minorHAnsi" w:hAnsiTheme="minorHAnsi" w:cstheme="minorHAnsi"/>
          <w:b/>
          <w:bCs/>
          <w:sz w:val="32"/>
          <w:szCs w:val="32"/>
          <w:u w:val="single"/>
        </w:rPr>
      </w:pPr>
    </w:p>
    <w:p w14:paraId="19EFDD36" w14:textId="7C74CD95" w:rsidR="00A20EE7" w:rsidRPr="00566F57" w:rsidRDefault="00A20EE7">
      <w:pPr>
        <w:rPr>
          <w:rFonts w:asciiTheme="minorHAnsi" w:hAnsiTheme="minorHAnsi" w:cstheme="minorHAnsi"/>
          <w:b/>
          <w:bCs/>
          <w:color w:val="2E74B5" w:themeColor="accent5" w:themeShade="BF"/>
          <w:sz w:val="32"/>
          <w:szCs w:val="32"/>
        </w:rPr>
      </w:pPr>
      <w:r w:rsidRPr="00566F57">
        <w:rPr>
          <w:rFonts w:asciiTheme="minorHAnsi" w:hAnsiTheme="minorHAnsi" w:cstheme="minorHAnsi"/>
          <w:b/>
          <w:bCs/>
          <w:color w:val="2E74B5" w:themeColor="accent5" w:themeShade="BF"/>
          <w:sz w:val="32"/>
          <w:szCs w:val="32"/>
        </w:rPr>
        <w:t>Acknowledgements</w:t>
      </w:r>
    </w:p>
    <w:p w14:paraId="1A8F11F9" w14:textId="77777777" w:rsidR="00A20EE7" w:rsidRPr="00566F57" w:rsidRDefault="00A20EE7">
      <w:pPr>
        <w:rPr>
          <w:rFonts w:asciiTheme="minorHAnsi" w:hAnsiTheme="minorHAnsi" w:cstheme="minorHAnsi"/>
          <w:color w:val="000000" w:themeColor="text1"/>
        </w:rPr>
      </w:pPr>
    </w:p>
    <w:p w14:paraId="15476D28" w14:textId="11AB6F5C" w:rsidR="00A20EE7" w:rsidRPr="00566F57" w:rsidRDefault="00A20EE7">
      <w:pPr>
        <w:rPr>
          <w:rFonts w:asciiTheme="minorHAnsi" w:hAnsiTheme="minorHAnsi" w:cstheme="minorHAnsi"/>
          <w:color w:val="000000" w:themeColor="text1"/>
        </w:rPr>
      </w:pPr>
      <w:r w:rsidRPr="00566F57">
        <w:rPr>
          <w:rFonts w:asciiTheme="minorHAnsi" w:hAnsiTheme="minorHAnsi" w:cstheme="minorHAnsi"/>
          <w:color w:val="000000" w:themeColor="text1"/>
        </w:rPr>
        <w:t>The author would like to express his gratitude to his supervisor and family, for the continued su</w:t>
      </w:r>
      <w:r w:rsidR="00D26F07" w:rsidRPr="00566F57">
        <w:rPr>
          <w:rFonts w:asciiTheme="minorHAnsi" w:hAnsiTheme="minorHAnsi" w:cstheme="minorHAnsi"/>
          <w:color w:val="000000" w:themeColor="text1"/>
        </w:rPr>
        <w:t>p</w:t>
      </w:r>
      <w:r w:rsidRPr="00566F57">
        <w:rPr>
          <w:rFonts w:asciiTheme="minorHAnsi" w:hAnsiTheme="minorHAnsi" w:cstheme="minorHAnsi"/>
          <w:color w:val="000000" w:themeColor="text1"/>
        </w:rPr>
        <w:t xml:space="preserve">port and guidance throughout the project. Also, many thanks to the authors employer for providing him with the opportunity and the support when </w:t>
      </w:r>
      <w:r w:rsidR="00D26F07" w:rsidRPr="00566F57">
        <w:rPr>
          <w:rFonts w:asciiTheme="minorHAnsi" w:hAnsiTheme="minorHAnsi" w:cstheme="minorHAnsi"/>
          <w:color w:val="000000" w:themeColor="text1"/>
        </w:rPr>
        <w:t>it’s</w:t>
      </w:r>
      <w:r w:rsidRPr="00566F57">
        <w:rPr>
          <w:rFonts w:asciiTheme="minorHAnsi" w:hAnsiTheme="minorHAnsi" w:cstheme="minorHAnsi"/>
          <w:color w:val="000000" w:themeColor="text1"/>
        </w:rPr>
        <w:t xml:space="preserve"> been required.</w:t>
      </w:r>
    </w:p>
    <w:p w14:paraId="34F50C43" w14:textId="623B4BAC" w:rsidR="00A20EE7" w:rsidRPr="00566F57" w:rsidRDefault="00A20EE7">
      <w:pPr>
        <w:rPr>
          <w:rFonts w:asciiTheme="minorHAnsi" w:hAnsiTheme="minorHAnsi" w:cstheme="minorHAnsi"/>
          <w:color w:val="000000" w:themeColor="text1"/>
        </w:rPr>
      </w:pPr>
      <w:r w:rsidRPr="00566F57">
        <w:rPr>
          <w:rFonts w:asciiTheme="minorHAnsi" w:hAnsiTheme="minorHAnsi" w:cstheme="minorHAnsi"/>
          <w:color w:val="000000" w:themeColor="text1"/>
        </w:rPr>
        <w:t xml:space="preserve">Finally, many thanks to all of the individuals </w:t>
      </w:r>
      <w:r w:rsidR="00D26F07" w:rsidRPr="00566F57">
        <w:rPr>
          <w:rFonts w:asciiTheme="minorHAnsi" w:hAnsiTheme="minorHAnsi" w:cstheme="minorHAnsi"/>
          <w:color w:val="000000" w:themeColor="text1"/>
        </w:rPr>
        <w:t xml:space="preserve">that took the time to be involved in the questionnaire and interview research, which helped gather information to complete the project. </w:t>
      </w:r>
    </w:p>
    <w:p w14:paraId="4B6C476C" w14:textId="77777777" w:rsidR="00A20EE7" w:rsidRPr="00566F57" w:rsidRDefault="00A20EE7">
      <w:pPr>
        <w:rPr>
          <w:rFonts w:asciiTheme="minorHAnsi" w:hAnsiTheme="minorHAnsi" w:cstheme="minorHAnsi"/>
          <w:color w:val="000000" w:themeColor="text1"/>
        </w:rPr>
      </w:pPr>
    </w:p>
    <w:p w14:paraId="634446E3" w14:textId="77777777" w:rsidR="00A20EE7" w:rsidRPr="00566F57" w:rsidRDefault="00A20EE7">
      <w:pPr>
        <w:rPr>
          <w:rFonts w:asciiTheme="minorHAnsi" w:hAnsiTheme="minorHAnsi" w:cstheme="minorHAnsi"/>
          <w:color w:val="000000" w:themeColor="text1"/>
        </w:rPr>
      </w:pPr>
    </w:p>
    <w:p w14:paraId="036A51DB" w14:textId="77777777" w:rsidR="00A20EE7" w:rsidRPr="00566F57" w:rsidRDefault="00A20EE7">
      <w:pPr>
        <w:rPr>
          <w:rFonts w:asciiTheme="minorHAnsi" w:hAnsiTheme="minorHAnsi" w:cstheme="minorHAnsi"/>
          <w:color w:val="000000" w:themeColor="text1"/>
        </w:rPr>
      </w:pPr>
    </w:p>
    <w:p w14:paraId="56FB1C2F" w14:textId="77777777" w:rsidR="00A20EE7" w:rsidRPr="00566F57" w:rsidRDefault="00A20EE7">
      <w:pPr>
        <w:rPr>
          <w:rFonts w:asciiTheme="minorHAnsi" w:hAnsiTheme="minorHAnsi" w:cstheme="minorHAnsi"/>
          <w:color w:val="000000" w:themeColor="text1"/>
        </w:rPr>
      </w:pPr>
    </w:p>
    <w:p w14:paraId="781C726B" w14:textId="77777777" w:rsidR="00A20EE7" w:rsidRPr="00566F57" w:rsidRDefault="00A20EE7">
      <w:pPr>
        <w:rPr>
          <w:rFonts w:asciiTheme="minorHAnsi" w:hAnsiTheme="minorHAnsi" w:cstheme="minorHAnsi"/>
          <w:color w:val="000000" w:themeColor="text1"/>
        </w:rPr>
      </w:pPr>
    </w:p>
    <w:p w14:paraId="1F2400A7" w14:textId="77777777" w:rsidR="00A20EE7" w:rsidRPr="00566F57" w:rsidRDefault="00A20EE7">
      <w:pPr>
        <w:rPr>
          <w:rFonts w:asciiTheme="minorHAnsi" w:hAnsiTheme="minorHAnsi" w:cstheme="minorHAnsi"/>
          <w:color w:val="000000" w:themeColor="text1"/>
        </w:rPr>
      </w:pPr>
    </w:p>
    <w:p w14:paraId="1C4A4537" w14:textId="77777777" w:rsidR="00A20EE7" w:rsidRPr="00566F57" w:rsidRDefault="00A20EE7">
      <w:pPr>
        <w:rPr>
          <w:rFonts w:asciiTheme="minorHAnsi" w:hAnsiTheme="minorHAnsi" w:cstheme="minorHAnsi"/>
          <w:color w:val="000000" w:themeColor="text1"/>
        </w:rPr>
      </w:pPr>
    </w:p>
    <w:p w14:paraId="14CF4806" w14:textId="77777777" w:rsidR="00A20EE7" w:rsidRPr="00566F57" w:rsidRDefault="00A20EE7">
      <w:pPr>
        <w:rPr>
          <w:rFonts w:asciiTheme="minorHAnsi" w:hAnsiTheme="minorHAnsi" w:cstheme="minorHAnsi"/>
          <w:color w:val="000000" w:themeColor="text1"/>
        </w:rPr>
      </w:pPr>
    </w:p>
    <w:p w14:paraId="0A1322F3" w14:textId="77777777" w:rsidR="00A20EE7" w:rsidRPr="00566F57" w:rsidRDefault="00A20EE7">
      <w:pPr>
        <w:rPr>
          <w:rFonts w:asciiTheme="minorHAnsi" w:hAnsiTheme="minorHAnsi" w:cstheme="minorHAnsi"/>
          <w:color w:val="000000" w:themeColor="text1"/>
        </w:rPr>
      </w:pPr>
    </w:p>
    <w:p w14:paraId="2D7A7845" w14:textId="77777777" w:rsidR="00A20EE7" w:rsidRPr="00566F57" w:rsidRDefault="00A20EE7">
      <w:pPr>
        <w:rPr>
          <w:rFonts w:asciiTheme="minorHAnsi" w:hAnsiTheme="minorHAnsi" w:cstheme="minorHAnsi"/>
          <w:color w:val="000000" w:themeColor="text1"/>
        </w:rPr>
      </w:pPr>
    </w:p>
    <w:p w14:paraId="08F29B2F" w14:textId="77777777" w:rsidR="00A20EE7" w:rsidRPr="00566F57" w:rsidRDefault="00A20EE7">
      <w:pPr>
        <w:rPr>
          <w:rFonts w:asciiTheme="minorHAnsi" w:hAnsiTheme="minorHAnsi" w:cstheme="minorHAnsi"/>
          <w:color w:val="000000" w:themeColor="text1"/>
        </w:rPr>
      </w:pPr>
    </w:p>
    <w:p w14:paraId="28F39A4F" w14:textId="77777777" w:rsidR="00A20EE7" w:rsidRPr="00566F57" w:rsidRDefault="00A20EE7">
      <w:pPr>
        <w:rPr>
          <w:rFonts w:asciiTheme="minorHAnsi" w:hAnsiTheme="minorHAnsi" w:cstheme="minorHAnsi"/>
          <w:color w:val="000000" w:themeColor="text1"/>
        </w:rPr>
      </w:pPr>
    </w:p>
    <w:p w14:paraId="7F9D42ED" w14:textId="77777777" w:rsidR="00A20EE7" w:rsidRPr="00566F57" w:rsidRDefault="00A20EE7">
      <w:pPr>
        <w:rPr>
          <w:rFonts w:asciiTheme="minorHAnsi" w:hAnsiTheme="minorHAnsi" w:cstheme="minorHAnsi"/>
          <w:color w:val="000000" w:themeColor="text1"/>
        </w:rPr>
      </w:pPr>
    </w:p>
    <w:p w14:paraId="3A5D97E4" w14:textId="77777777" w:rsidR="00A20EE7" w:rsidRPr="00566F57" w:rsidRDefault="00A20EE7">
      <w:pPr>
        <w:rPr>
          <w:rFonts w:asciiTheme="minorHAnsi" w:hAnsiTheme="minorHAnsi" w:cstheme="minorHAnsi"/>
          <w:color w:val="000000" w:themeColor="text1"/>
        </w:rPr>
      </w:pPr>
    </w:p>
    <w:p w14:paraId="0AD21469" w14:textId="77777777" w:rsidR="00A20EE7" w:rsidRPr="00566F57" w:rsidRDefault="00A20EE7">
      <w:pPr>
        <w:rPr>
          <w:rFonts w:asciiTheme="minorHAnsi" w:hAnsiTheme="minorHAnsi" w:cstheme="minorHAnsi"/>
          <w:color w:val="000000" w:themeColor="text1"/>
        </w:rPr>
      </w:pPr>
    </w:p>
    <w:p w14:paraId="2EBD228D" w14:textId="77777777" w:rsidR="00A20EE7" w:rsidRPr="00566F57" w:rsidRDefault="00A20EE7">
      <w:pPr>
        <w:rPr>
          <w:rFonts w:asciiTheme="minorHAnsi" w:hAnsiTheme="minorHAnsi" w:cstheme="minorHAnsi"/>
          <w:color w:val="000000" w:themeColor="text1"/>
        </w:rPr>
      </w:pPr>
    </w:p>
    <w:p w14:paraId="30916309" w14:textId="77777777" w:rsidR="00A20EE7" w:rsidRPr="00566F57" w:rsidRDefault="00A20EE7">
      <w:pPr>
        <w:rPr>
          <w:rFonts w:asciiTheme="minorHAnsi" w:hAnsiTheme="minorHAnsi" w:cstheme="minorHAnsi"/>
          <w:color w:val="000000" w:themeColor="text1"/>
        </w:rPr>
      </w:pPr>
    </w:p>
    <w:p w14:paraId="5C2F5233" w14:textId="77777777" w:rsidR="00A20EE7" w:rsidRPr="00566F57" w:rsidRDefault="00A20EE7">
      <w:pPr>
        <w:rPr>
          <w:rFonts w:asciiTheme="minorHAnsi" w:hAnsiTheme="minorHAnsi" w:cstheme="minorHAnsi"/>
          <w:color w:val="000000" w:themeColor="text1"/>
        </w:rPr>
      </w:pPr>
    </w:p>
    <w:p w14:paraId="7FBD7898" w14:textId="77777777" w:rsidR="00A20EE7" w:rsidRPr="00566F57" w:rsidRDefault="00A20EE7">
      <w:pPr>
        <w:rPr>
          <w:rFonts w:asciiTheme="minorHAnsi" w:hAnsiTheme="minorHAnsi" w:cstheme="minorHAnsi"/>
          <w:color w:val="000000" w:themeColor="text1"/>
        </w:rPr>
      </w:pPr>
    </w:p>
    <w:p w14:paraId="7CB0DC04" w14:textId="77777777" w:rsidR="00A20EE7" w:rsidRPr="00566F57" w:rsidRDefault="00A20EE7">
      <w:pPr>
        <w:rPr>
          <w:rFonts w:asciiTheme="minorHAnsi" w:hAnsiTheme="minorHAnsi" w:cstheme="minorHAnsi"/>
          <w:color w:val="000000" w:themeColor="text1"/>
        </w:rPr>
      </w:pPr>
    </w:p>
    <w:p w14:paraId="0DD6953B" w14:textId="77777777" w:rsidR="00A20EE7" w:rsidRPr="00566F57" w:rsidRDefault="00A20EE7">
      <w:pPr>
        <w:rPr>
          <w:rFonts w:asciiTheme="minorHAnsi" w:hAnsiTheme="minorHAnsi" w:cstheme="minorHAnsi"/>
          <w:color w:val="000000" w:themeColor="text1"/>
        </w:rPr>
      </w:pPr>
    </w:p>
    <w:p w14:paraId="423CB22C" w14:textId="77777777" w:rsidR="00A20EE7" w:rsidRPr="00566F57" w:rsidRDefault="00A20EE7">
      <w:pPr>
        <w:rPr>
          <w:rFonts w:asciiTheme="minorHAnsi" w:hAnsiTheme="minorHAnsi" w:cstheme="minorHAnsi"/>
          <w:color w:val="000000" w:themeColor="text1"/>
        </w:rPr>
      </w:pPr>
    </w:p>
    <w:p w14:paraId="73509C9B" w14:textId="77777777" w:rsidR="00A20EE7" w:rsidRPr="00566F57" w:rsidRDefault="00A20EE7">
      <w:pPr>
        <w:rPr>
          <w:rFonts w:asciiTheme="minorHAnsi" w:hAnsiTheme="minorHAnsi" w:cstheme="minorHAnsi"/>
          <w:color w:val="000000" w:themeColor="text1"/>
        </w:rPr>
      </w:pPr>
    </w:p>
    <w:p w14:paraId="47D23321" w14:textId="77777777" w:rsidR="00A20EE7" w:rsidRPr="00566F57" w:rsidRDefault="00A20EE7">
      <w:pPr>
        <w:rPr>
          <w:rFonts w:asciiTheme="minorHAnsi" w:hAnsiTheme="minorHAnsi" w:cstheme="minorHAnsi"/>
          <w:color w:val="000000" w:themeColor="text1"/>
        </w:rPr>
      </w:pPr>
    </w:p>
    <w:p w14:paraId="35DDDC08" w14:textId="77777777" w:rsidR="00A20EE7" w:rsidRPr="00566F57" w:rsidRDefault="00A20EE7">
      <w:pPr>
        <w:rPr>
          <w:rFonts w:asciiTheme="minorHAnsi" w:hAnsiTheme="minorHAnsi" w:cstheme="minorHAnsi"/>
          <w:color w:val="000000" w:themeColor="text1"/>
        </w:rPr>
      </w:pPr>
    </w:p>
    <w:p w14:paraId="405BC10A" w14:textId="77777777" w:rsidR="00A20EE7" w:rsidRPr="00566F57" w:rsidRDefault="00A20EE7">
      <w:pPr>
        <w:rPr>
          <w:rFonts w:asciiTheme="minorHAnsi" w:hAnsiTheme="minorHAnsi" w:cstheme="minorHAnsi"/>
          <w:color w:val="000000" w:themeColor="text1"/>
        </w:rPr>
      </w:pPr>
    </w:p>
    <w:p w14:paraId="56F5BBE7" w14:textId="77777777" w:rsidR="00A20EE7" w:rsidRPr="00566F57" w:rsidRDefault="00A20EE7">
      <w:pPr>
        <w:rPr>
          <w:rFonts w:asciiTheme="minorHAnsi" w:hAnsiTheme="minorHAnsi" w:cstheme="minorHAnsi"/>
          <w:color w:val="000000" w:themeColor="text1"/>
        </w:rPr>
      </w:pPr>
    </w:p>
    <w:p w14:paraId="3DBAB607" w14:textId="77777777" w:rsidR="00A20EE7" w:rsidRPr="00566F57" w:rsidRDefault="00A20EE7">
      <w:pPr>
        <w:rPr>
          <w:rFonts w:asciiTheme="minorHAnsi" w:hAnsiTheme="minorHAnsi" w:cstheme="minorHAnsi"/>
          <w:color w:val="000000" w:themeColor="text1"/>
        </w:rPr>
      </w:pPr>
    </w:p>
    <w:p w14:paraId="1A79674F" w14:textId="77777777" w:rsidR="00A20EE7" w:rsidRPr="00566F57" w:rsidRDefault="00A20EE7">
      <w:pPr>
        <w:rPr>
          <w:rFonts w:asciiTheme="minorHAnsi" w:hAnsiTheme="minorHAnsi" w:cstheme="minorHAnsi"/>
          <w:color w:val="000000" w:themeColor="text1"/>
        </w:rPr>
      </w:pPr>
    </w:p>
    <w:p w14:paraId="5D0FB769" w14:textId="77777777" w:rsidR="00A20EE7" w:rsidRPr="00566F57" w:rsidRDefault="00A20EE7">
      <w:pPr>
        <w:rPr>
          <w:rFonts w:asciiTheme="minorHAnsi" w:hAnsiTheme="minorHAnsi" w:cstheme="minorHAnsi"/>
          <w:color w:val="000000" w:themeColor="text1"/>
        </w:rPr>
      </w:pPr>
    </w:p>
    <w:p w14:paraId="6B4635A0" w14:textId="77777777" w:rsidR="00A20EE7" w:rsidRPr="00566F57" w:rsidRDefault="00A20EE7">
      <w:pPr>
        <w:rPr>
          <w:rFonts w:asciiTheme="minorHAnsi" w:hAnsiTheme="minorHAnsi" w:cstheme="minorHAnsi"/>
          <w:color w:val="000000" w:themeColor="text1"/>
        </w:rPr>
      </w:pPr>
    </w:p>
    <w:p w14:paraId="0BC5BB38" w14:textId="77777777" w:rsidR="00A20EE7" w:rsidRPr="00566F57" w:rsidRDefault="00A20EE7">
      <w:pPr>
        <w:rPr>
          <w:rFonts w:asciiTheme="minorHAnsi" w:hAnsiTheme="minorHAnsi" w:cstheme="minorHAnsi"/>
          <w:color w:val="000000" w:themeColor="text1"/>
        </w:rPr>
      </w:pPr>
    </w:p>
    <w:p w14:paraId="1B426111" w14:textId="77777777" w:rsidR="00A20EE7" w:rsidRPr="00566F57" w:rsidRDefault="00A20EE7">
      <w:pPr>
        <w:rPr>
          <w:rFonts w:asciiTheme="minorHAnsi" w:hAnsiTheme="minorHAnsi" w:cstheme="minorHAnsi"/>
          <w:color w:val="000000" w:themeColor="text1"/>
        </w:rPr>
      </w:pPr>
    </w:p>
    <w:p w14:paraId="7BD3182E" w14:textId="77777777" w:rsidR="00A20EE7" w:rsidRPr="00566F57" w:rsidRDefault="00A20EE7">
      <w:pPr>
        <w:rPr>
          <w:rFonts w:asciiTheme="minorHAnsi" w:hAnsiTheme="minorHAnsi" w:cstheme="minorHAnsi"/>
          <w:color w:val="000000" w:themeColor="text1"/>
        </w:rPr>
      </w:pPr>
    </w:p>
    <w:p w14:paraId="7FD283E4" w14:textId="77777777" w:rsidR="00566F57" w:rsidRDefault="00566F57">
      <w:pPr>
        <w:rPr>
          <w:rFonts w:asciiTheme="minorHAnsi" w:hAnsiTheme="minorHAnsi" w:cstheme="minorHAnsi"/>
          <w:color w:val="000000" w:themeColor="text1"/>
        </w:rPr>
      </w:pPr>
    </w:p>
    <w:p w14:paraId="7E78CB53" w14:textId="77777777" w:rsidR="00566F57" w:rsidRPr="00566F57" w:rsidRDefault="00566F57">
      <w:pPr>
        <w:rPr>
          <w:rFonts w:asciiTheme="minorHAnsi" w:hAnsiTheme="minorHAnsi" w:cstheme="minorHAnsi"/>
          <w:color w:val="000000" w:themeColor="text1"/>
        </w:rPr>
      </w:pPr>
    </w:p>
    <w:p w14:paraId="0739E685" w14:textId="77777777" w:rsidR="00A20EE7" w:rsidRPr="00566F57" w:rsidRDefault="00A20EE7">
      <w:pPr>
        <w:rPr>
          <w:rFonts w:asciiTheme="minorHAnsi" w:hAnsiTheme="minorHAnsi" w:cstheme="minorHAnsi"/>
          <w:color w:val="000000" w:themeColor="text1"/>
        </w:rPr>
      </w:pPr>
    </w:p>
    <w:p w14:paraId="540126FA" w14:textId="77777777" w:rsidR="00A20EE7" w:rsidRPr="00566F57" w:rsidRDefault="00A20EE7">
      <w:pPr>
        <w:rPr>
          <w:rFonts w:asciiTheme="minorHAnsi" w:hAnsiTheme="minorHAnsi" w:cstheme="minorHAnsi"/>
          <w:color w:val="000000" w:themeColor="text1"/>
        </w:rPr>
      </w:pPr>
    </w:p>
    <w:p w14:paraId="4AC13C3C" w14:textId="77777777" w:rsidR="00A20EE7" w:rsidRPr="00566F57" w:rsidRDefault="00A20EE7">
      <w:pPr>
        <w:rPr>
          <w:rFonts w:asciiTheme="minorHAnsi" w:hAnsiTheme="minorHAnsi" w:cstheme="minorHAnsi"/>
          <w:color w:val="000000" w:themeColor="text1"/>
        </w:rPr>
      </w:pPr>
    </w:p>
    <w:p w14:paraId="517519B1" w14:textId="677422E7" w:rsidR="00A20EE7" w:rsidRPr="00566F57" w:rsidRDefault="00A20EE7">
      <w:pPr>
        <w:rPr>
          <w:rFonts w:asciiTheme="minorHAnsi" w:hAnsiTheme="minorHAnsi" w:cstheme="minorHAnsi"/>
          <w:b/>
          <w:bCs/>
          <w:color w:val="2E74B5" w:themeColor="accent5" w:themeShade="BF"/>
          <w:sz w:val="32"/>
          <w:szCs w:val="32"/>
        </w:rPr>
      </w:pPr>
      <w:r w:rsidRPr="00566F57">
        <w:rPr>
          <w:rFonts w:asciiTheme="minorHAnsi" w:hAnsiTheme="minorHAnsi" w:cstheme="minorHAnsi"/>
          <w:b/>
          <w:bCs/>
          <w:color w:val="2E74B5" w:themeColor="accent5" w:themeShade="BF"/>
          <w:sz w:val="32"/>
          <w:szCs w:val="32"/>
        </w:rPr>
        <w:t>Abstract</w:t>
      </w:r>
    </w:p>
    <w:p w14:paraId="602098AA" w14:textId="77777777" w:rsidR="00A20EE7" w:rsidRPr="00566F57" w:rsidRDefault="00A20EE7">
      <w:pPr>
        <w:rPr>
          <w:rFonts w:asciiTheme="minorHAnsi" w:hAnsiTheme="minorHAnsi" w:cstheme="minorHAnsi"/>
          <w:color w:val="000000" w:themeColor="text1"/>
        </w:rPr>
      </w:pPr>
    </w:p>
    <w:p w14:paraId="51C235A2" w14:textId="77777777" w:rsidR="00A20EE7" w:rsidRPr="00566F57" w:rsidRDefault="00A20EE7">
      <w:pPr>
        <w:rPr>
          <w:rFonts w:asciiTheme="minorHAnsi" w:hAnsiTheme="minorHAnsi" w:cstheme="minorHAnsi"/>
          <w:color w:val="000000" w:themeColor="text1"/>
        </w:rPr>
      </w:pPr>
    </w:p>
    <w:p w14:paraId="1851115B" w14:textId="77777777" w:rsidR="00A20EE7" w:rsidRPr="00566F57" w:rsidRDefault="00A20EE7">
      <w:pPr>
        <w:rPr>
          <w:rFonts w:asciiTheme="minorHAnsi" w:hAnsiTheme="minorHAnsi" w:cstheme="minorHAnsi"/>
          <w:color w:val="000000" w:themeColor="text1"/>
        </w:rPr>
      </w:pPr>
    </w:p>
    <w:p w14:paraId="7C8D31BB" w14:textId="77777777" w:rsidR="00A20EE7" w:rsidRPr="00566F57" w:rsidRDefault="00A20EE7">
      <w:pPr>
        <w:rPr>
          <w:rFonts w:asciiTheme="minorHAnsi" w:hAnsiTheme="minorHAnsi" w:cstheme="minorHAnsi"/>
          <w:color w:val="000000" w:themeColor="text1"/>
        </w:rPr>
      </w:pPr>
    </w:p>
    <w:p w14:paraId="2741B353" w14:textId="77777777" w:rsidR="00A20EE7" w:rsidRPr="00566F57" w:rsidRDefault="00A20EE7">
      <w:pPr>
        <w:rPr>
          <w:rFonts w:asciiTheme="minorHAnsi" w:hAnsiTheme="minorHAnsi" w:cstheme="minorHAnsi"/>
          <w:color w:val="000000" w:themeColor="text1"/>
        </w:rPr>
      </w:pPr>
    </w:p>
    <w:p w14:paraId="136B23AA" w14:textId="77777777" w:rsidR="00A20EE7" w:rsidRPr="00566F57" w:rsidRDefault="00A20EE7">
      <w:pPr>
        <w:rPr>
          <w:rFonts w:asciiTheme="minorHAnsi" w:hAnsiTheme="minorHAnsi" w:cstheme="minorHAnsi"/>
          <w:color w:val="000000" w:themeColor="text1"/>
        </w:rPr>
      </w:pPr>
    </w:p>
    <w:p w14:paraId="1BA554C9" w14:textId="77777777" w:rsidR="00A20EE7" w:rsidRPr="00566F57" w:rsidRDefault="00A20EE7">
      <w:pPr>
        <w:rPr>
          <w:rFonts w:asciiTheme="minorHAnsi" w:hAnsiTheme="minorHAnsi" w:cstheme="minorHAnsi"/>
          <w:color w:val="000000" w:themeColor="text1"/>
        </w:rPr>
      </w:pPr>
    </w:p>
    <w:p w14:paraId="45E0A9F8" w14:textId="77777777" w:rsidR="00A20EE7" w:rsidRPr="00566F57" w:rsidRDefault="00A20EE7">
      <w:pPr>
        <w:rPr>
          <w:rFonts w:asciiTheme="minorHAnsi" w:hAnsiTheme="minorHAnsi" w:cstheme="minorHAnsi"/>
          <w:color w:val="000000" w:themeColor="text1"/>
        </w:rPr>
      </w:pPr>
    </w:p>
    <w:p w14:paraId="3CCEA9C7" w14:textId="77777777" w:rsidR="00A20EE7" w:rsidRPr="00566F57" w:rsidRDefault="00A20EE7">
      <w:pPr>
        <w:rPr>
          <w:rFonts w:asciiTheme="minorHAnsi" w:hAnsiTheme="minorHAnsi" w:cstheme="minorHAnsi"/>
          <w:color w:val="000000" w:themeColor="text1"/>
        </w:rPr>
      </w:pPr>
    </w:p>
    <w:p w14:paraId="360B4392" w14:textId="77777777" w:rsidR="00A20EE7" w:rsidRPr="00566F57" w:rsidRDefault="00A20EE7">
      <w:pPr>
        <w:rPr>
          <w:rFonts w:asciiTheme="minorHAnsi" w:hAnsiTheme="minorHAnsi" w:cstheme="minorHAnsi"/>
          <w:color w:val="000000" w:themeColor="text1"/>
        </w:rPr>
      </w:pPr>
    </w:p>
    <w:p w14:paraId="574FBD98" w14:textId="77777777" w:rsidR="00A20EE7" w:rsidRPr="00566F57" w:rsidRDefault="00A20EE7">
      <w:pPr>
        <w:rPr>
          <w:rFonts w:asciiTheme="minorHAnsi" w:hAnsiTheme="minorHAnsi" w:cstheme="minorHAnsi"/>
          <w:color w:val="000000" w:themeColor="text1"/>
        </w:rPr>
      </w:pPr>
    </w:p>
    <w:p w14:paraId="33216F8F" w14:textId="77777777" w:rsidR="00A20EE7" w:rsidRPr="00566F57" w:rsidRDefault="00A20EE7">
      <w:pPr>
        <w:rPr>
          <w:rFonts w:asciiTheme="minorHAnsi" w:hAnsiTheme="minorHAnsi" w:cstheme="minorHAnsi"/>
          <w:color w:val="000000" w:themeColor="text1"/>
        </w:rPr>
      </w:pPr>
    </w:p>
    <w:p w14:paraId="2F2E8DA8" w14:textId="77777777" w:rsidR="00A20EE7" w:rsidRPr="00566F57" w:rsidRDefault="00A20EE7">
      <w:pPr>
        <w:rPr>
          <w:rFonts w:asciiTheme="minorHAnsi" w:hAnsiTheme="minorHAnsi" w:cstheme="minorHAnsi"/>
          <w:color w:val="000000" w:themeColor="text1"/>
        </w:rPr>
      </w:pPr>
    </w:p>
    <w:p w14:paraId="3604682A" w14:textId="77777777" w:rsidR="00A20EE7" w:rsidRPr="00566F57" w:rsidRDefault="00A20EE7">
      <w:pPr>
        <w:rPr>
          <w:rFonts w:asciiTheme="minorHAnsi" w:hAnsiTheme="minorHAnsi" w:cstheme="minorHAnsi"/>
          <w:color w:val="000000" w:themeColor="text1"/>
        </w:rPr>
      </w:pPr>
    </w:p>
    <w:p w14:paraId="0884A37E" w14:textId="77777777" w:rsidR="00A20EE7" w:rsidRPr="00566F57" w:rsidRDefault="00A20EE7">
      <w:pPr>
        <w:rPr>
          <w:rFonts w:asciiTheme="minorHAnsi" w:hAnsiTheme="minorHAnsi" w:cstheme="minorHAnsi"/>
          <w:color w:val="000000" w:themeColor="text1"/>
        </w:rPr>
      </w:pPr>
    </w:p>
    <w:p w14:paraId="61420CBC" w14:textId="77777777" w:rsidR="00A20EE7" w:rsidRPr="00566F57" w:rsidRDefault="00A20EE7">
      <w:pPr>
        <w:rPr>
          <w:rFonts w:asciiTheme="minorHAnsi" w:hAnsiTheme="minorHAnsi" w:cstheme="minorHAnsi"/>
          <w:color w:val="000000" w:themeColor="text1"/>
        </w:rPr>
      </w:pPr>
    </w:p>
    <w:p w14:paraId="28C1CEC5" w14:textId="77777777" w:rsidR="00A20EE7" w:rsidRPr="00566F57" w:rsidRDefault="00A20EE7">
      <w:pPr>
        <w:rPr>
          <w:rFonts w:asciiTheme="minorHAnsi" w:hAnsiTheme="minorHAnsi" w:cstheme="minorHAnsi"/>
          <w:color w:val="000000" w:themeColor="text1"/>
        </w:rPr>
      </w:pPr>
    </w:p>
    <w:p w14:paraId="07CAEBC3" w14:textId="77777777" w:rsidR="00A20EE7" w:rsidRPr="00566F57" w:rsidRDefault="00A20EE7">
      <w:pPr>
        <w:rPr>
          <w:rFonts w:asciiTheme="minorHAnsi" w:hAnsiTheme="minorHAnsi" w:cstheme="minorHAnsi"/>
          <w:color w:val="000000" w:themeColor="text1"/>
        </w:rPr>
      </w:pPr>
    </w:p>
    <w:p w14:paraId="76FBFF46" w14:textId="77777777" w:rsidR="00A20EE7" w:rsidRPr="00566F57" w:rsidRDefault="00A20EE7">
      <w:pPr>
        <w:rPr>
          <w:rFonts w:asciiTheme="minorHAnsi" w:hAnsiTheme="minorHAnsi" w:cstheme="minorHAnsi"/>
          <w:color w:val="000000" w:themeColor="text1"/>
        </w:rPr>
      </w:pPr>
    </w:p>
    <w:p w14:paraId="25966CFB" w14:textId="77777777" w:rsidR="00A20EE7" w:rsidRPr="00566F57" w:rsidRDefault="00A20EE7">
      <w:pPr>
        <w:rPr>
          <w:rFonts w:asciiTheme="minorHAnsi" w:hAnsiTheme="minorHAnsi" w:cstheme="minorHAnsi"/>
          <w:color w:val="000000" w:themeColor="text1"/>
        </w:rPr>
      </w:pPr>
    </w:p>
    <w:p w14:paraId="1A6312B7" w14:textId="77777777" w:rsidR="00A20EE7" w:rsidRPr="00566F57" w:rsidRDefault="00A20EE7">
      <w:pPr>
        <w:rPr>
          <w:rFonts w:asciiTheme="minorHAnsi" w:hAnsiTheme="minorHAnsi" w:cstheme="minorHAnsi"/>
          <w:color w:val="000000" w:themeColor="text1"/>
        </w:rPr>
      </w:pPr>
    </w:p>
    <w:p w14:paraId="37D0C969" w14:textId="77777777" w:rsidR="00A20EE7" w:rsidRPr="00566F57" w:rsidRDefault="00A20EE7">
      <w:pPr>
        <w:rPr>
          <w:rFonts w:asciiTheme="minorHAnsi" w:hAnsiTheme="minorHAnsi" w:cstheme="minorHAnsi"/>
          <w:color w:val="000000" w:themeColor="text1"/>
        </w:rPr>
      </w:pPr>
    </w:p>
    <w:p w14:paraId="1DD24C14" w14:textId="77777777" w:rsidR="00A20EE7" w:rsidRPr="00566F57" w:rsidRDefault="00A20EE7">
      <w:pPr>
        <w:rPr>
          <w:rFonts w:asciiTheme="minorHAnsi" w:hAnsiTheme="minorHAnsi" w:cstheme="minorHAnsi"/>
          <w:color w:val="000000" w:themeColor="text1"/>
        </w:rPr>
      </w:pPr>
    </w:p>
    <w:p w14:paraId="27FAD8BC" w14:textId="77777777" w:rsidR="00A20EE7" w:rsidRPr="00566F57" w:rsidRDefault="00A20EE7">
      <w:pPr>
        <w:rPr>
          <w:rFonts w:asciiTheme="minorHAnsi" w:hAnsiTheme="minorHAnsi" w:cstheme="minorHAnsi"/>
          <w:color w:val="000000" w:themeColor="text1"/>
        </w:rPr>
      </w:pPr>
    </w:p>
    <w:p w14:paraId="14CD7356" w14:textId="77777777" w:rsidR="0008553C" w:rsidRPr="00566F57" w:rsidRDefault="0008553C">
      <w:pPr>
        <w:rPr>
          <w:rFonts w:asciiTheme="minorHAnsi" w:hAnsiTheme="minorHAnsi" w:cstheme="minorHAnsi"/>
          <w:color w:val="000000" w:themeColor="text1"/>
        </w:rPr>
      </w:pPr>
    </w:p>
    <w:p w14:paraId="108DB657" w14:textId="77777777" w:rsidR="0008553C" w:rsidRPr="00566F57" w:rsidRDefault="0008553C">
      <w:pPr>
        <w:rPr>
          <w:rFonts w:asciiTheme="minorHAnsi" w:hAnsiTheme="minorHAnsi" w:cstheme="minorHAnsi"/>
          <w:color w:val="000000" w:themeColor="text1"/>
        </w:rPr>
      </w:pPr>
    </w:p>
    <w:p w14:paraId="31203373" w14:textId="77777777" w:rsidR="0008553C" w:rsidRPr="00566F57" w:rsidRDefault="0008553C">
      <w:pPr>
        <w:rPr>
          <w:rFonts w:asciiTheme="minorHAnsi" w:hAnsiTheme="minorHAnsi" w:cstheme="minorHAnsi"/>
          <w:color w:val="000000" w:themeColor="text1"/>
        </w:rPr>
      </w:pPr>
    </w:p>
    <w:p w14:paraId="4E7759A8" w14:textId="77777777" w:rsidR="0008553C" w:rsidRPr="00566F57" w:rsidRDefault="0008553C">
      <w:pPr>
        <w:rPr>
          <w:rFonts w:asciiTheme="minorHAnsi" w:hAnsiTheme="minorHAnsi" w:cstheme="minorHAnsi"/>
          <w:color w:val="000000" w:themeColor="text1"/>
        </w:rPr>
      </w:pPr>
    </w:p>
    <w:p w14:paraId="1AF34F90" w14:textId="77777777" w:rsidR="00944865" w:rsidRPr="00566F57" w:rsidRDefault="00944865">
      <w:pPr>
        <w:rPr>
          <w:rFonts w:asciiTheme="minorHAnsi" w:hAnsiTheme="minorHAnsi" w:cstheme="minorHAnsi"/>
          <w:color w:val="000000" w:themeColor="text1"/>
        </w:rPr>
      </w:pPr>
    </w:p>
    <w:p w14:paraId="47E9B00A" w14:textId="77777777" w:rsidR="00944865" w:rsidRPr="00566F57" w:rsidRDefault="00944865">
      <w:pPr>
        <w:rPr>
          <w:rFonts w:asciiTheme="minorHAnsi" w:hAnsiTheme="minorHAnsi" w:cstheme="minorHAnsi"/>
          <w:color w:val="000000" w:themeColor="text1"/>
        </w:rPr>
      </w:pPr>
    </w:p>
    <w:p w14:paraId="2FF003CE" w14:textId="77777777" w:rsidR="0008553C" w:rsidRPr="00566F57" w:rsidRDefault="0008553C">
      <w:pPr>
        <w:rPr>
          <w:rFonts w:asciiTheme="minorHAnsi" w:hAnsiTheme="minorHAnsi" w:cstheme="minorHAnsi"/>
          <w:color w:val="000000" w:themeColor="text1"/>
        </w:rPr>
      </w:pPr>
    </w:p>
    <w:p w14:paraId="082D669A" w14:textId="77777777" w:rsidR="0008553C" w:rsidRPr="00566F57" w:rsidRDefault="0008553C">
      <w:pPr>
        <w:rPr>
          <w:rFonts w:asciiTheme="minorHAnsi" w:hAnsiTheme="minorHAnsi" w:cstheme="minorHAnsi"/>
          <w:color w:val="000000" w:themeColor="text1"/>
        </w:rPr>
      </w:pPr>
    </w:p>
    <w:p w14:paraId="1A7223C8" w14:textId="77777777" w:rsidR="005A70D4" w:rsidRPr="00566F57" w:rsidRDefault="005A70D4">
      <w:pPr>
        <w:rPr>
          <w:rFonts w:asciiTheme="minorHAnsi" w:hAnsiTheme="minorHAnsi" w:cstheme="minorHAnsi"/>
          <w:color w:val="000000" w:themeColor="text1"/>
        </w:rPr>
      </w:pPr>
    </w:p>
    <w:p w14:paraId="73DC7D87" w14:textId="77777777" w:rsidR="005A70D4" w:rsidRPr="00566F57" w:rsidRDefault="005A70D4">
      <w:pPr>
        <w:rPr>
          <w:rFonts w:asciiTheme="minorHAnsi" w:hAnsiTheme="minorHAnsi" w:cstheme="minorHAnsi"/>
          <w:color w:val="000000" w:themeColor="text1"/>
        </w:rPr>
      </w:pPr>
    </w:p>
    <w:p w14:paraId="68D330BD" w14:textId="77777777" w:rsidR="005A70D4" w:rsidRPr="00566F57" w:rsidRDefault="005A70D4">
      <w:pPr>
        <w:rPr>
          <w:rFonts w:asciiTheme="minorHAnsi" w:hAnsiTheme="minorHAnsi" w:cstheme="minorHAnsi"/>
          <w:color w:val="000000" w:themeColor="text1"/>
        </w:rPr>
      </w:pPr>
    </w:p>
    <w:p w14:paraId="1EC3A1D4" w14:textId="77777777" w:rsidR="005A70D4" w:rsidRPr="00566F57" w:rsidRDefault="005A70D4">
      <w:pPr>
        <w:rPr>
          <w:rFonts w:asciiTheme="minorHAnsi" w:hAnsiTheme="minorHAnsi" w:cstheme="minorHAnsi"/>
          <w:color w:val="000000" w:themeColor="text1"/>
        </w:rPr>
      </w:pPr>
    </w:p>
    <w:p w14:paraId="4B43A4C2" w14:textId="77777777" w:rsidR="005A70D4" w:rsidRPr="00566F57" w:rsidRDefault="005A70D4">
      <w:pPr>
        <w:rPr>
          <w:rFonts w:asciiTheme="minorHAnsi" w:hAnsiTheme="minorHAnsi" w:cstheme="minorHAnsi"/>
          <w:color w:val="000000" w:themeColor="text1"/>
        </w:rPr>
      </w:pPr>
    </w:p>
    <w:p w14:paraId="1574A1A5" w14:textId="77777777" w:rsidR="005A70D4" w:rsidRPr="00566F57" w:rsidRDefault="005A70D4">
      <w:pPr>
        <w:rPr>
          <w:rFonts w:asciiTheme="minorHAnsi" w:hAnsiTheme="minorHAnsi" w:cstheme="minorHAnsi"/>
          <w:color w:val="000000" w:themeColor="text1"/>
        </w:rPr>
      </w:pPr>
    </w:p>
    <w:p w14:paraId="24A971E2" w14:textId="77777777" w:rsidR="00D26F07" w:rsidRPr="00566F57" w:rsidRDefault="00D26F07">
      <w:pPr>
        <w:rPr>
          <w:rFonts w:asciiTheme="minorHAnsi" w:hAnsiTheme="minorHAnsi" w:cstheme="minorHAnsi"/>
          <w:color w:val="000000" w:themeColor="text1"/>
        </w:rPr>
      </w:pPr>
    </w:p>
    <w:p w14:paraId="1754CB0F" w14:textId="77777777" w:rsidR="00D26F07" w:rsidRPr="00566F57" w:rsidRDefault="00D26F07">
      <w:pPr>
        <w:rPr>
          <w:rFonts w:asciiTheme="minorHAnsi" w:hAnsiTheme="minorHAnsi" w:cstheme="minorHAnsi"/>
          <w:color w:val="000000" w:themeColor="text1"/>
        </w:rPr>
      </w:pPr>
    </w:p>
    <w:p w14:paraId="0869DDDC" w14:textId="77777777" w:rsidR="00D26F07" w:rsidRPr="00566F57" w:rsidRDefault="00D26F07">
      <w:pPr>
        <w:rPr>
          <w:rFonts w:asciiTheme="minorHAnsi" w:hAnsiTheme="minorHAnsi" w:cstheme="minorHAnsi"/>
          <w:color w:val="000000" w:themeColor="text1"/>
        </w:rPr>
      </w:pPr>
    </w:p>
    <w:p w14:paraId="67D2C4EF" w14:textId="77777777" w:rsidR="00D26F07" w:rsidRPr="00566F57" w:rsidRDefault="00D26F07">
      <w:pPr>
        <w:rPr>
          <w:rFonts w:asciiTheme="minorHAnsi" w:hAnsiTheme="minorHAnsi" w:cstheme="minorHAnsi"/>
          <w:color w:val="000000" w:themeColor="text1"/>
        </w:rPr>
      </w:pPr>
    </w:p>
    <w:p w14:paraId="14AF4778" w14:textId="77777777" w:rsidR="00D26F07" w:rsidRPr="00566F57" w:rsidRDefault="00D26F07">
      <w:pPr>
        <w:rPr>
          <w:rFonts w:asciiTheme="minorHAnsi" w:hAnsiTheme="minorHAnsi" w:cstheme="minorHAnsi"/>
          <w:color w:val="000000" w:themeColor="text1"/>
        </w:rPr>
      </w:pPr>
    </w:p>
    <w:p w14:paraId="200DE3AA" w14:textId="77777777" w:rsidR="00D26F07" w:rsidRPr="00566F57" w:rsidRDefault="00D26F07">
      <w:pPr>
        <w:rPr>
          <w:rFonts w:asciiTheme="minorHAnsi" w:hAnsiTheme="minorHAnsi" w:cstheme="minorHAnsi"/>
          <w:color w:val="000000" w:themeColor="text1"/>
        </w:rPr>
      </w:pPr>
    </w:p>
    <w:sdt>
      <w:sdtPr>
        <w:rPr>
          <w:rFonts w:asciiTheme="minorHAnsi" w:eastAsiaTheme="minorHAnsi" w:hAnsiTheme="minorHAnsi" w:cstheme="minorHAnsi"/>
          <w:b w:val="0"/>
          <w:bCs w:val="0"/>
          <w:color w:val="auto"/>
          <w:kern w:val="2"/>
          <w:sz w:val="24"/>
          <w:szCs w:val="24"/>
          <w:lang w:val="en-GB" w:eastAsia="en-GB"/>
          <w14:ligatures w14:val="standardContextual"/>
        </w:rPr>
        <w:id w:val="1893614353"/>
        <w:docPartObj>
          <w:docPartGallery w:val="Table of Contents"/>
          <w:docPartUnique/>
        </w:docPartObj>
      </w:sdtPr>
      <w:sdtEndPr>
        <w:rPr>
          <w:rFonts w:eastAsia="Times New Roman"/>
          <w:noProof/>
          <w:kern w:val="0"/>
          <w14:ligatures w14:val="none"/>
        </w:rPr>
      </w:sdtEndPr>
      <w:sdtContent>
        <w:p w14:paraId="05EB11DF" w14:textId="54255D0B" w:rsidR="002334C0" w:rsidRPr="00566F57" w:rsidRDefault="002334C0">
          <w:pPr>
            <w:pStyle w:val="TOCHeading"/>
            <w:rPr>
              <w:rFonts w:asciiTheme="minorHAnsi" w:hAnsiTheme="minorHAnsi" w:cstheme="minorHAnsi"/>
            </w:rPr>
          </w:pPr>
          <w:r w:rsidRPr="00566F57">
            <w:rPr>
              <w:rFonts w:asciiTheme="minorHAnsi" w:hAnsiTheme="minorHAnsi" w:cstheme="minorHAnsi"/>
            </w:rPr>
            <w:t>Table of Contents</w:t>
          </w:r>
        </w:p>
        <w:p w14:paraId="515A46EA" w14:textId="6DBF51EF" w:rsidR="00A0590F" w:rsidRDefault="002334C0">
          <w:pPr>
            <w:pStyle w:val="TOC1"/>
            <w:tabs>
              <w:tab w:val="right" w:leader="dot" w:pos="9016"/>
            </w:tabs>
            <w:rPr>
              <w:rFonts w:eastAsiaTheme="minorEastAsia" w:cstheme="minorBidi"/>
              <w:b w:val="0"/>
              <w:bCs w:val="0"/>
              <w:i w:val="0"/>
              <w:iCs w:val="0"/>
              <w:noProof/>
              <w:lang w:eastAsia="en-GB"/>
            </w:rPr>
          </w:pPr>
          <w:r w:rsidRPr="00566F57">
            <w:rPr>
              <w:b w:val="0"/>
              <w:bCs w:val="0"/>
            </w:rPr>
            <w:fldChar w:fldCharType="begin"/>
          </w:r>
          <w:r w:rsidRPr="00566F57">
            <w:instrText xml:space="preserve"> TOC \o "1-3" \h \z \u </w:instrText>
          </w:r>
          <w:r w:rsidRPr="00566F57">
            <w:rPr>
              <w:b w:val="0"/>
              <w:bCs w:val="0"/>
            </w:rPr>
            <w:fldChar w:fldCharType="separate"/>
          </w:r>
          <w:hyperlink w:anchor="_Toc228967773" w:history="1">
            <w:r w:rsidR="00A0590F" w:rsidRPr="007654AB">
              <w:rPr>
                <w:rStyle w:val="Hyperlink"/>
                <w:noProof/>
              </w:rPr>
              <w:t>List of Figures</w:t>
            </w:r>
            <w:r w:rsidR="00A0590F">
              <w:rPr>
                <w:noProof/>
                <w:webHidden/>
              </w:rPr>
              <w:tab/>
            </w:r>
            <w:r w:rsidR="00A0590F">
              <w:rPr>
                <w:noProof/>
                <w:webHidden/>
              </w:rPr>
              <w:fldChar w:fldCharType="begin"/>
            </w:r>
            <w:r w:rsidR="00A0590F">
              <w:rPr>
                <w:noProof/>
                <w:webHidden/>
              </w:rPr>
              <w:instrText xml:space="preserve"> PAGEREF _Toc228967773 \h </w:instrText>
            </w:r>
            <w:r w:rsidR="00A0590F">
              <w:rPr>
                <w:noProof/>
                <w:webHidden/>
              </w:rPr>
            </w:r>
            <w:r w:rsidR="00A0590F">
              <w:rPr>
                <w:noProof/>
                <w:webHidden/>
              </w:rPr>
              <w:fldChar w:fldCharType="separate"/>
            </w:r>
            <w:r w:rsidR="00A0590F">
              <w:rPr>
                <w:noProof/>
                <w:webHidden/>
              </w:rPr>
              <w:t>7</w:t>
            </w:r>
            <w:r w:rsidR="00A0590F">
              <w:rPr>
                <w:noProof/>
                <w:webHidden/>
              </w:rPr>
              <w:fldChar w:fldCharType="end"/>
            </w:r>
          </w:hyperlink>
        </w:p>
        <w:p w14:paraId="0F5F65E3" w14:textId="4B32B003" w:rsidR="00A0590F" w:rsidRDefault="00000000">
          <w:pPr>
            <w:pStyle w:val="TOC1"/>
            <w:tabs>
              <w:tab w:val="right" w:leader="dot" w:pos="9016"/>
            </w:tabs>
            <w:rPr>
              <w:rFonts w:eastAsiaTheme="minorEastAsia" w:cstheme="minorBidi"/>
              <w:b w:val="0"/>
              <w:bCs w:val="0"/>
              <w:i w:val="0"/>
              <w:iCs w:val="0"/>
              <w:noProof/>
              <w:lang w:eastAsia="en-GB"/>
            </w:rPr>
          </w:pPr>
          <w:hyperlink w:anchor="_Toc228967774" w:history="1">
            <w:r w:rsidR="00A0590F" w:rsidRPr="007654AB">
              <w:rPr>
                <w:rStyle w:val="Hyperlink"/>
                <w:noProof/>
              </w:rPr>
              <w:t>List of Tables</w:t>
            </w:r>
            <w:r w:rsidR="00A0590F">
              <w:rPr>
                <w:noProof/>
                <w:webHidden/>
              </w:rPr>
              <w:tab/>
            </w:r>
            <w:r w:rsidR="00A0590F">
              <w:rPr>
                <w:noProof/>
                <w:webHidden/>
              </w:rPr>
              <w:fldChar w:fldCharType="begin"/>
            </w:r>
            <w:r w:rsidR="00A0590F">
              <w:rPr>
                <w:noProof/>
                <w:webHidden/>
              </w:rPr>
              <w:instrText xml:space="preserve"> PAGEREF _Toc228967774 \h </w:instrText>
            </w:r>
            <w:r w:rsidR="00A0590F">
              <w:rPr>
                <w:noProof/>
                <w:webHidden/>
              </w:rPr>
            </w:r>
            <w:r w:rsidR="00A0590F">
              <w:rPr>
                <w:noProof/>
                <w:webHidden/>
              </w:rPr>
              <w:fldChar w:fldCharType="separate"/>
            </w:r>
            <w:r w:rsidR="00A0590F">
              <w:rPr>
                <w:noProof/>
                <w:webHidden/>
              </w:rPr>
              <w:t>7</w:t>
            </w:r>
            <w:r w:rsidR="00A0590F">
              <w:rPr>
                <w:noProof/>
                <w:webHidden/>
              </w:rPr>
              <w:fldChar w:fldCharType="end"/>
            </w:r>
          </w:hyperlink>
        </w:p>
        <w:p w14:paraId="59D47800" w14:textId="56E253E6" w:rsidR="00A0590F" w:rsidRDefault="00000000">
          <w:pPr>
            <w:pStyle w:val="TOC1"/>
            <w:tabs>
              <w:tab w:val="left" w:pos="720"/>
              <w:tab w:val="right" w:leader="dot" w:pos="9016"/>
            </w:tabs>
            <w:rPr>
              <w:rFonts w:eastAsiaTheme="minorEastAsia" w:cstheme="minorBidi"/>
              <w:b w:val="0"/>
              <w:bCs w:val="0"/>
              <w:i w:val="0"/>
              <w:iCs w:val="0"/>
              <w:noProof/>
              <w:lang w:eastAsia="en-GB"/>
            </w:rPr>
          </w:pPr>
          <w:hyperlink w:anchor="_Toc228967775" w:history="1">
            <w:r w:rsidR="00A0590F" w:rsidRPr="007654AB">
              <w:rPr>
                <w:rStyle w:val="Hyperlink"/>
                <w:noProof/>
              </w:rPr>
              <w:t>1.0</w:t>
            </w:r>
            <w:r w:rsidR="00A0590F">
              <w:rPr>
                <w:rFonts w:eastAsiaTheme="minorEastAsia" w:cstheme="minorBidi"/>
                <w:b w:val="0"/>
                <w:bCs w:val="0"/>
                <w:i w:val="0"/>
                <w:iCs w:val="0"/>
                <w:noProof/>
                <w:lang w:eastAsia="en-GB"/>
              </w:rPr>
              <w:tab/>
            </w:r>
            <w:r w:rsidR="00A0590F" w:rsidRPr="007654AB">
              <w:rPr>
                <w:rStyle w:val="Hyperlink"/>
                <w:noProof/>
              </w:rPr>
              <w:t>- Introduction</w:t>
            </w:r>
            <w:r w:rsidR="00A0590F">
              <w:rPr>
                <w:noProof/>
                <w:webHidden/>
              </w:rPr>
              <w:tab/>
            </w:r>
            <w:r w:rsidR="00A0590F">
              <w:rPr>
                <w:noProof/>
                <w:webHidden/>
              </w:rPr>
              <w:fldChar w:fldCharType="begin"/>
            </w:r>
            <w:r w:rsidR="00A0590F">
              <w:rPr>
                <w:noProof/>
                <w:webHidden/>
              </w:rPr>
              <w:instrText xml:space="preserve"> PAGEREF _Toc228967775 \h </w:instrText>
            </w:r>
            <w:r w:rsidR="00A0590F">
              <w:rPr>
                <w:noProof/>
                <w:webHidden/>
              </w:rPr>
            </w:r>
            <w:r w:rsidR="00A0590F">
              <w:rPr>
                <w:noProof/>
                <w:webHidden/>
              </w:rPr>
              <w:fldChar w:fldCharType="separate"/>
            </w:r>
            <w:r w:rsidR="00A0590F">
              <w:rPr>
                <w:noProof/>
                <w:webHidden/>
              </w:rPr>
              <w:t>8</w:t>
            </w:r>
            <w:r w:rsidR="00A0590F">
              <w:rPr>
                <w:noProof/>
                <w:webHidden/>
              </w:rPr>
              <w:fldChar w:fldCharType="end"/>
            </w:r>
          </w:hyperlink>
        </w:p>
        <w:p w14:paraId="470C7D3A" w14:textId="4FD5AAEB"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76" w:history="1">
            <w:r w:rsidR="00A0590F" w:rsidRPr="007654AB">
              <w:rPr>
                <w:rStyle w:val="Hyperlink"/>
                <w:noProof/>
              </w:rPr>
              <w:t>1.1</w:t>
            </w:r>
            <w:r w:rsidR="00A0590F">
              <w:rPr>
                <w:rFonts w:eastAsiaTheme="minorEastAsia" w:cstheme="minorBidi"/>
                <w:b w:val="0"/>
                <w:bCs w:val="0"/>
                <w:noProof/>
                <w:sz w:val="24"/>
                <w:szCs w:val="24"/>
                <w:lang w:eastAsia="en-GB"/>
              </w:rPr>
              <w:tab/>
            </w:r>
            <w:r w:rsidR="00A0590F" w:rsidRPr="007654AB">
              <w:rPr>
                <w:rStyle w:val="Hyperlink"/>
                <w:noProof/>
              </w:rPr>
              <w:t>- Introduction</w:t>
            </w:r>
            <w:r w:rsidR="00A0590F">
              <w:rPr>
                <w:noProof/>
                <w:webHidden/>
              </w:rPr>
              <w:tab/>
            </w:r>
            <w:r w:rsidR="00A0590F">
              <w:rPr>
                <w:noProof/>
                <w:webHidden/>
              </w:rPr>
              <w:fldChar w:fldCharType="begin"/>
            </w:r>
            <w:r w:rsidR="00A0590F">
              <w:rPr>
                <w:noProof/>
                <w:webHidden/>
              </w:rPr>
              <w:instrText xml:space="preserve"> PAGEREF _Toc228967776 \h </w:instrText>
            </w:r>
            <w:r w:rsidR="00A0590F">
              <w:rPr>
                <w:noProof/>
                <w:webHidden/>
              </w:rPr>
            </w:r>
            <w:r w:rsidR="00A0590F">
              <w:rPr>
                <w:noProof/>
                <w:webHidden/>
              </w:rPr>
              <w:fldChar w:fldCharType="separate"/>
            </w:r>
            <w:r w:rsidR="00A0590F">
              <w:rPr>
                <w:noProof/>
                <w:webHidden/>
              </w:rPr>
              <w:t>8</w:t>
            </w:r>
            <w:r w:rsidR="00A0590F">
              <w:rPr>
                <w:noProof/>
                <w:webHidden/>
              </w:rPr>
              <w:fldChar w:fldCharType="end"/>
            </w:r>
          </w:hyperlink>
        </w:p>
        <w:p w14:paraId="452D031F" w14:textId="2BF7AFE9"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77" w:history="1">
            <w:r w:rsidR="00A0590F" w:rsidRPr="007654AB">
              <w:rPr>
                <w:rStyle w:val="Hyperlink"/>
                <w:noProof/>
              </w:rPr>
              <w:t>1.2</w:t>
            </w:r>
            <w:r w:rsidR="00A0590F">
              <w:rPr>
                <w:rFonts w:eastAsiaTheme="minorEastAsia" w:cstheme="minorBidi"/>
                <w:b w:val="0"/>
                <w:bCs w:val="0"/>
                <w:noProof/>
                <w:sz w:val="24"/>
                <w:szCs w:val="24"/>
                <w:lang w:eastAsia="en-GB"/>
              </w:rPr>
              <w:tab/>
            </w:r>
            <w:r w:rsidR="00A0590F" w:rsidRPr="007654AB">
              <w:rPr>
                <w:rStyle w:val="Hyperlink"/>
                <w:noProof/>
              </w:rPr>
              <w:t>– Aims and Objectives</w:t>
            </w:r>
            <w:r w:rsidR="00A0590F">
              <w:rPr>
                <w:noProof/>
                <w:webHidden/>
              </w:rPr>
              <w:tab/>
            </w:r>
            <w:r w:rsidR="00A0590F">
              <w:rPr>
                <w:noProof/>
                <w:webHidden/>
              </w:rPr>
              <w:fldChar w:fldCharType="begin"/>
            </w:r>
            <w:r w:rsidR="00A0590F">
              <w:rPr>
                <w:noProof/>
                <w:webHidden/>
              </w:rPr>
              <w:instrText xml:space="preserve"> PAGEREF _Toc228967777 \h </w:instrText>
            </w:r>
            <w:r w:rsidR="00A0590F">
              <w:rPr>
                <w:noProof/>
                <w:webHidden/>
              </w:rPr>
            </w:r>
            <w:r w:rsidR="00A0590F">
              <w:rPr>
                <w:noProof/>
                <w:webHidden/>
              </w:rPr>
              <w:fldChar w:fldCharType="separate"/>
            </w:r>
            <w:r w:rsidR="00A0590F">
              <w:rPr>
                <w:noProof/>
                <w:webHidden/>
              </w:rPr>
              <w:t>9</w:t>
            </w:r>
            <w:r w:rsidR="00A0590F">
              <w:rPr>
                <w:noProof/>
                <w:webHidden/>
              </w:rPr>
              <w:fldChar w:fldCharType="end"/>
            </w:r>
          </w:hyperlink>
        </w:p>
        <w:p w14:paraId="6ADD8910" w14:textId="2C6E824E"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78" w:history="1">
            <w:r w:rsidR="00A0590F" w:rsidRPr="007654AB">
              <w:rPr>
                <w:rStyle w:val="Hyperlink"/>
                <w:noProof/>
              </w:rPr>
              <w:t>1.3</w:t>
            </w:r>
            <w:r w:rsidR="00A0590F">
              <w:rPr>
                <w:rFonts w:eastAsiaTheme="minorEastAsia" w:cstheme="minorBidi"/>
                <w:b w:val="0"/>
                <w:bCs w:val="0"/>
                <w:noProof/>
                <w:sz w:val="24"/>
                <w:szCs w:val="24"/>
                <w:lang w:eastAsia="en-GB"/>
              </w:rPr>
              <w:tab/>
            </w:r>
            <w:r w:rsidR="00A0590F" w:rsidRPr="007654AB">
              <w:rPr>
                <w:rStyle w:val="Hyperlink"/>
                <w:noProof/>
              </w:rPr>
              <w:t>– Summary</w:t>
            </w:r>
            <w:r w:rsidR="00A0590F">
              <w:rPr>
                <w:noProof/>
                <w:webHidden/>
              </w:rPr>
              <w:tab/>
            </w:r>
            <w:r w:rsidR="00A0590F">
              <w:rPr>
                <w:noProof/>
                <w:webHidden/>
              </w:rPr>
              <w:fldChar w:fldCharType="begin"/>
            </w:r>
            <w:r w:rsidR="00A0590F">
              <w:rPr>
                <w:noProof/>
                <w:webHidden/>
              </w:rPr>
              <w:instrText xml:space="preserve"> PAGEREF _Toc228967778 \h </w:instrText>
            </w:r>
            <w:r w:rsidR="00A0590F">
              <w:rPr>
                <w:noProof/>
                <w:webHidden/>
              </w:rPr>
            </w:r>
            <w:r w:rsidR="00A0590F">
              <w:rPr>
                <w:noProof/>
                <w:webHidden/>
              </w:rPr>
              <w:fldChar w:fldCharType="separate"/>
            </w:r>
            <w:r w:rsidR="00A0590F">
              <w:rPr>
                <w:noProof/>
                <w:webHidden/>
              </w:rPr>
              <w:t>10</w:t>
            </w:r>
            <w:r w:rsidR="00A0590F">
              <w:rPr>
                <w:noProof/>
                <w:webHidden/>
              </w:rPr>
              <w:fldChar w:fldCharType="end"/>
            </w:r>
          </w:hyperlink>
        </w:p>
        <w:p w14:paraId="4FE00B9F" w14:textId="70B155D6" w:rsidR="00A0590F" w:rsidRDefault="00000000">
          <w:pPr>
            <w:pStyle w:val="TOC1"/>
            <w:tabs>
              <w:tab w:val="left" w:pos="720"/>
              <w:tab w:val="right" w:leader="dot" w:pos="9016"/>
            </w:tabs>
            <w:rPr>
              <w:rFonts w:eastAsiaTheme="minorEastAsia" w:cstheme="minorBidi"/>
              <w:b w:val="0"/>
              <w:bCs w:val="0"/>
              <w:i w:val="0"/>
              <w:iCs w:val="0"/>
              <w:noProof/>
              <w:lang w:eastAsia="en-GB"/>
            </w:rPr>
          </w:pPr>
          <w:hyperlink w:anchor="_Toc228967779" w:history="1">
            <w:r w:rsidR="00A0590F" w:rsidRPr="007654AB">
              <w:rPr>
                <w:rStyle w:val="Hyperlink"/>
                <w:noProof/>
              </w:rPr>
              <w:t>2.0</w:t>
            </w:r>
            <w:r w:rsidR="00A0590F">
              <w:rPr>
                <w:rFonts w:eastAsiaTheme="minorEastAsia" w:cstheme="minorBidi"/>
                <w:b w:val="0"/>
                <w:bCs w:val="0"/>
                <w:i w:val="0"/>
                <w:iCs w:val="0"/>
                <w:noProof/>
                <w:lang w:eastAsia="en-GB"/>
              </w:rPr>
              <w:tab/>
            </w:r>
            <w:r w:rsidR="00A0590F" w:rsidRPr="007654AB">
              <w:rPr>
                <w:rStyle w:val="Hyperlink"/>
                <w:noProof/>
              </w:rPr>
              <w:t>– Literature Review</w:t>
            </w:r>
            <w:r w:rsidR="00A0590F">
              <w:rPr>
                <w:noProof/>
                <w:webHidden/>
              </w:rPr>
              <w:tab/>
            </w:r>
            <w:r w:rsidR="00A0590F">
              <w:rPr>
                <w:noProof/>
                <w:webHidden/>
              </w:rPr>
              <w:fldChar w:fldCharType="begin"/>
            </w:r>
            <w:r w:rsidR="00A0590F">
              <w:rPr>
                <w:noProof/>
                <w:webHidden/>
              </w:rPr>
              <w:instrText xml:space="preserve"> PAGEREF _Toc228967779 \h </w:instrText>
            </w:r>
            <w:r w:rsidR="00A0590F">
              <w:rPr>
                <w:noProof/>
                <w:webHidden/>
              </w:rPr>
            </w:r>
            <w:r w:rsidR="00A0590F">
              <w:rPr>
                <w:noProof/>
                <w:webHidden/>
              </w:rPr>
              <w:fldChar w:fldCharType="separate"/>
            </w:r>
            <w:r w:rsidR="00A0590F">
              <w:rPr>
                <w:noProof/>
                <w:webHidden/>
              </w:rPr>
              <w:t>10</w:t>
            </w:r>
            <w:r w:rsidR="00A0590F">
              <w:rPr>
                <w:noProof/>
                <w:webHidden/>
              </w:rPr>
              <w:fldChar w:fldCharType="end"/>
            </w:r>
          </w:hyperlink>
        </w:p>
        <w:p w14:paraId="612AA050" w14:textId="53262838"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80" w:history="1">
            <w:r w:rsidR="00A0590F" w:rsidRPr="007654AB">
              <w:rPr>
                <w:rStyle w:val="Hyperlink"/>
                <w:noProof/>
              </w:rPr>
              <w:t>2.1</w:t>
            </w:r>
            <w:r w:rsidR="00A0590F">
              <w:rPr>
                <w:rFonts w:eastAsiaTheme="minorEastAsia" w:cstheme="minorBidi"/>
                <w:b w:val="0"/>
                <w:bCs w:val="0"/>
                <w:noProof/>
                <w:sz w:val="24"/>
                <w:szCs w:val="24"/>
                <w:lang w:eastAsia="en-GB"/>
              </w:rPr>
              <w:tab/>
            </w:r>
            <w:r w:rsidR="00A0590F" w:rsidRPr="007654AB">
              <w:rPr>
                <w:rStyle w:val="Hyperlink"/>
                <w:noProof/>
              </w:rPr>
              <w:t>– What is modular construction?</w:t>
            </w:r>
            <w:r w:rsidR="00A0590F">
              <w:rPr>
                <w:noProof/>
                <w:webHidden/>
              </w:rPr>
              <w:tab/>
            </w:r>
            <w:r w:rsidR="00A0590F">
              <w:rPr>
                <w:noProof/>
                <w:webHidden/>
              </w:rPr>
              <w:fldChar w:fldCharType="begin"/>
            </w:r>
            <w:r w:rsidR="00A0590F">
              <w:rPr>
                <w:noProof/>
                <w:webHidden/>
              </w:rPr>
              <w:instrText xml:space="preserve"> PAGEREF _Toc228967780 \h </w:instrText>
            </w:r>
            <w:r w:rsidR="00A0590F">
              <w:rPr>
                <w:noProof/>
                <w:webHidden/>
              </w:rPr>
            </w:r>
            <w:r w:rsidR="00A0590F">
              <w:rPr>
                <w:noProof/>
                <w:webHidden/>
              </w:rPr>
              <w:fldChar w:fldCharType="separate"/>
            </w:r>
            <w:r w:rsidR="00A0590F">
              <w:rPr>
                <w:noProof/>
                <w:webHidden/>
              </w:rPr>
              <w:t>10</w:t>
            </w:r>
            <w:r w:rsidR="00A0590F">
              <w:rPr>
                <w:noProof/>
                <w:webHidden/>
              </w:rPr>
              <w:fldChar w:fldCharType="end"/>
            </w:r>
          </w:hyperlink>
        </w:p>
        <w:p w14:paraId="3B54F6D4" w14:textId="65C85D3D"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81" w:history="1">
            <w:r w:rsidR="00A0590F" w:rsidRPr="007654AB">
              <w:rPr>
                <w:rStyle w:val="Hyperlink"/>
                <w:noProof/>
              </w:rPr>
              <w:t>2.2</w:t>
            </w:r>
            <w:r w:rsidR="00A0590F">
              <w:rPr>
                <w:rFonts w:eastAsiaTheme="minorEastAsia" w:cstheme="minorBidi"/>
                <w:b w:val="0"/>
                <w:bCs w:val="0"/>
                <w:noProof/>
                <w:sz w:val="24"/>
                <w:szCs w:val="24"/>
                <w:lang w:eastAsia="en-GB"/>
              </w:rPr>
              <w:tab/>
            </w:r>
            <w:r w:rsidR="00A0590F" w:rsidRPr="007654AB">
              <w:rPr>
                <w:rStyle w:val="Hyperlink"/>
                <w:noProof/>
              </w:rPr>
              <w:t>– The housing crisis in Wales</w:t>
            </w:r>
            <w:r w:rsidR="00A0590F">
              <w:rPr>
                <w:noProof/>
                <w:webHidden/>
              </w:rPr>
              <w:tab/>
            </w:r>
            <w:r w:rsidR="00A0590F">
              <w:rPr>
                <w:noProof/>
                <w:webHidden/>
              </w:rPr>
              <w:fldChar w:fldCharType="begin"/>
            </w:r>
            <w:r w:rsidR="00A0590F">
              <w:rPr>
                <w:noProof/>
                <w:webHidden/>
              </w:rPr>
              <w:instrText xml:space="preserve"> PAGEREF _Toc228967781 \h </w:instrText>
            </w:r>
            <w:r w:rsidR="00A0590F">
              <w:rPr>
                <w:noProof/>
                <w:webHidden/>
              </w:rPr>
            </w:r>
            <w:r w:rsidR="00A0590F">
              <w:rPr>
                <w:noProof/>
                <w:webHidden/>
              </w:rPr>
              <w:fldChar w:fldCharType="separate"/>
            </w:r>
            <w:r w:rsidR="00A0590F">
              <w:rPr>
                <w:noProof/>
                <w:webHidden/>
              </w:rPr>
              <w:t>11</w:t>
            </w:r>
            <w:r w:rsidR="00A0590F">
              <w:rPr>
                <w:noProof/>
                <w:webHidden/>
              </w:rPr>
              <w:fldChar w:fldCharType="end"/>
            </w:r>
          </w:hyperlink>
        </w:p>
        <w:p w14:paraId="458DEDB8" w14:textId="5F3B2A0E"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82" w:history="1">
            <w:r w:rsidR="00A0590F" w:rsidRPr="007654AB">
              <w:rPr>
                <w:rStyle w:val="Hyperlink"/>
                <w:noProof/>
              </w:rPr>
              <w:t>2.3</w:t>
            </w:r>
            <w:r w:rsidR="00A0590F">
              <w:rPr>
                <w:rFonts w:eastAsiaTheme="minorEastAsia" w:cstheme="minorBidi"/>
                <w:b w:val="0"/>
                <w:bCs w:val="0"/>
                <w:noProof/>
                <w:sz w:val="24"/>
                <w:szCs w:val="24"/>
                <w:lang w:eastAsia="en-GB"/>
              </w:rPr>
              <w:tab/>
            </w:r>
            <w:r w:rsidR="00A0590F" w:rsidRPr="007654AB">
              <w:rPr>
                <w:rStyle w:val="Hyperlink"/>
                <w:noProof/>
              </w:rPr>
              <w:t>- Different types of modular construction</w:t>
            </w:r>
            <w:r w:rsidR="00A0590F">
              <w:rPr>
                <w:noProof/>
                <w:webHidden/>
              </w:rPr>
              <w:tab/>
            </w:r>
            <w:r w:rsidR="00A0590F">
              <w:rPr>
                <w:noProof/>
                <w:webHidden/>
              </w:rPr>
              <w:fldChar w:fldCharType="begin"/>
            </w:r>
            <w:r w:rsidR="00A0590F">
              <w:rPr>
                <w:noProof/>
                <w:webHidden/>
              </w:rPr>
              <w:instrText xml:space="preserve"> PAGEREF _Toc228967782 \h </w:instrText>
            </w:r>
            <w:r w:rsidR="00A0590F">
              <w:rPr>
                <w:noProof/>
                <w:webHidden/>
              </w:rPr>
            </w:r>
            <w:r w:rsidR="00A0590F">
              <w:rPr>
                <w:noProof/>
                <w:webHidden/>
              </w:rPr>
              <w:fldChar w:fldCharType="separate"/>
            </w:r>
            <w:r w:rsidR="00A0590F">
              <w:rPr>
                <w:noProof/>
                <w:webHidden/>
              </w:rPr>
              <w:t>12</w:t>
            </w:r>
            <w:r w:rsidR="00A0590F">
              <w:rPr>
                <w:noProof/>
                <w:webHidden/>
              </w:rPr>
              <w:fldChar w:fldCharType="end"/>
            </w:r>
          </w:hyperlink>
        </w:p>
        <w:p w14:paraId="70E5895A" w14:textId="149F3DEF"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83" w:history="1">
            <w:r w:rsidR="00A0590F" w:rsidRPr="007654AB">
              <w:rPr>
                <w:rStyle w:val="Hyperlink"/>
                <w:noProof/>
              </w:rPr>
              <w:t>2.4</w:t>
            </w:r>
            <w:r w:rsidR="00A0590F">
              <w:rPr>
                <w:rFonts w:eastAsiaTheme="minorEastAsia" w:cstheme="minorBidi"/>
                <w:b w:val="0"/>
                <w:bCs w:val="0"/>
                <w:noProof/>
                <w:sz w:val="24"/>
                <w:szCs w:val="24"/>
                <w:lang w:eastAsia="en-GB"/>
              </w:rPr>
              <w:tab/>
            </w:r>
            <w:r w:rsidR="00A0590F" w:rsidRPr="007654AB">
              <w:rPr>
                <w:rStyle w:val="Hyperlink"/>
                <w:noProof/>
              </w:rPr>
              <w:t>- Environmental Impact</w:t>
            </w:r>
            <w:r w:rsidR="00A0590F">
              <w:rPr>
                <w:noProof/>
                <w:webHidden/>
              </w:rPr>
              <w:tab/>
            </w:r>
            <w:r w:rsidR="00A0590F">
              <w:rPr>
                <w:noProof/>
                <w:webHidden/>
              </w:rPr>
              <w:fldChar w:fldCharType="begin"/>
            </w:r>
            <w:r w:rsidR="00A0590F">
              <w:rPr>
                <w:noProof/>
                <w:webHidden/>
              </w:rPr>
              <w:instrText xml:space="preserve"> PAGEREF _Toc228967783 \h </w:instrText>
            </w:r>
            <w:r w:rsidR="00A0590F">
              <w:rPr>
                <w:noProof/>
                <w:webHidden/>
              </w:rPr>
            </w:r>
            <w:r w:rsidR="00A0590F">
              <w:rPr>
                <w:noProof/>
                <w:webHidden/>
              </w:rPr>
              <w:fldChar w:fldCharType="separate"/>
            </w:r>
            <w:r w:rsidR="00A0590F">
              <w:rPr>
                <w:noProof/>
                <w:webHidden/>
              </w:rPr>
              <w:t>12</w:t>
            </w:r>
            <w:r w:rsidR="00A0590F">
              <w:rPr>
                <w:noProof/>
                <w:webHidden/>
              </w:rPr>
              <w:fldChar w:fldCharType="end"/>
            </w:r>
          </w:hyperlink>
        </w:p>
        <w:p w14:paraId="30D335E9" w14:textId="62B52CE3"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84" w:history="1">
            <w:r w:rsidR="00A0590F" w:rsidRPr="007654AB">
              <w:rPr>
                <w:rStyle w:val="Hyperlink"/>
                <w:noProof/>
              </w:rPr>
              <w:t>2.5</w:t>
            </w:r>
            <w:r w:rsidR="00A0590F">
              <w:rPr>
                <w:rFonts w:eastAsiaTheme="minorEastAsia" w:cstheme="minorBidi"/>
                <w:b w:val="0"/>
                <w:bCs w:val="0"/>
                <w:noProof/>
                <w:sz w:val="24"/>
                <w:szCs w:val="24"/>
                <w:lang w:eastAsia="en-GB"/>
              </w:rPr>
              <w:tab/>
            </w:r>
            <w:r w:rsidR="00A0590F" w:rsidRPr="007654AB">
              <w:rPr>
                <w:rStyle w:val="Hyperlink"/>
                <w:noProof/>
              </w:rPr>
              <w:t>- Waste Reduction</w:t>
            </w:r>
            <w:r w:rsidR="00A0590F">
              <w:rPr>
                <w:noProof/>
                <w:webHidden/>
              </w:rPr>
              <w:tab/>
            </w:r>
            <w:r w:rsidR="00A0590F">
              <w:rPr>
                <w:noProof/>
                <w:webHidden/>
              </w:rPr>
              <w:fldChar w:fldCharType="begin"/>
            </w:r>
            <w:r w:rsidR="00A0590F">
              <w:rPr>
                <w:noProof/>
                <w:webHidden/>
              </w:rPr>
              <w:instrText xml:space="preserve"> PAGEREF _Toc228967784 \h </w:instrText>
            </w:r>
            <w:r w:rsidR="00A0590F">
              <w:rPr>
                <w:noProof/>
                <w:webHidden/>
              </w:rPr>
            </w:r>
            <w:r w:rsidR="00A0590F">
              <w:rPr>
                <w:noProof/>
                <w:webHidden/>
              </w:rPr>
              <w:fldChar w:fldCharType="separate"/>
            </w:r>
            <w:r w:rsidR="00A0590F">
              <w:rPr>
                <w:noProof/>
                <w:webHidden/>
              </w:rPr>
              <w:t>13</w:t>
            </w:r>
            <w:r w:rsidR="00A0590F">
              <w:rPr>
                <w:noProof/>
                <w:webHidden/>
              </w:rPr>
              <w:fldChar w:fldCharType="end"/>
            </w:r>
          </w:hyperlink>
        </w:p>
        <w:p w14:paraId="31C7FAFF" w14:textId="169FF2C9"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85" w:history="1">
            <w:r w:rsidR="00A0590F" w:rsidRPr="007654AB">
              <w:rPr>
                <w:rStyle w:val="Hyperlink"/>
                <w:noProof/>
              </w:rPr>
              <w:t>2.6</w:t>
            </w:r>
            <w:r w:rsidR="00A0590F">
              <w:rPr>
                <w:rFonts w:eastAsiaTheme="minorEastAsia" w:cstheme="minorBidi"/>
                <w:b w:val="0"/>
                <w:bCs w:val="0"/>
                <w:noProof/>
                <w:sz w:val="24"/>
                <w:szCs w:val="24"/>
                <w:lang w:eastAsia="en-GB"/>
              </w:rPr>
              <w:tab/>
            </w:r>
            <w:r w:rsidR="00A0590F" w:rsidRPr="007654AB">
              <w:rPr>
                <w:rStyle w:val="Hyperlink"/>
                <w:noProof/>
              </w:rPr>
              <w:t>- Speed of Assembling Modular Construction</w:t>
            </w:r>
            <w:r w:rsidR="00A0590F">
              <w:rPr>
                <w:noProof/>
                <w:webHidden/>
              </w:rPr>
              <w:tab/>
            </w:r>
            <w:r w:rsidR="00A0590F">
              <w:rPr>
                <w:noProof/>
                <w:webHidden/>
              </w:rPr>
              <w:fldChar w:fldCharType="begin"/>
            </w:r>
            <w:r w:rsidR="00A0590F">
              <w:rPr>
                <w:noProof/>
                <w:webHidden/>
              </w:rPr>
              <w:instrText xml:space="preserve"> PAGEREF _Toc228967785 \h </w:instrText>
            </w:r>
            <w:r w:rsidR="00A0590F">
              <w:rPr>
                <w:noProof/>
                <w:webHidden/>
              </w:rPr>
            </w:r>
            <w:r w:rsidR="00A0590F">
              <w:rPr>
                <w:noProof/>
                <w:webHidden/>
              </w:rPr>
              <w:fldChar w:fldCharType="separate"/>
            </w:r>
            <w:r w:rsidR="00A0590F">
              <w:rPr>
                <w:noProof/>
                <w:webHidden/>
              </w:rPr>
              <w:t>13</w:t>
            </w:r>
            <w:r w:rsidR="00A0590F">
              <w:rPr>
                <w:noProof/>
                <w:webHidden/>
              </w:rPr>
              <w:fldChar w:fldCharType="end"/>
            </w:r>
          </w:hyperlink>
        </w:p>
        <w:p w14:paraId="5FF4C9D3" w14:textId="4153ADD3"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86" w:history="1">
            <w:r w:rsidR="00A0590F" w:rsidRPr="007654AB">
              <w:rPr>
                <w:rStyle w:val="Hyperlink"/>
                <w:noProof/>
              </w:rPr>
              <w:t>2.7</w:t>
            </w:r>
            <w:r w:rsidR="00A0590F">
              <w:rPr>
                <w:rFonts w:eastAsiaTheme="minorEastAsia" w:cstheme="minorBidi"/>
                <w:b w:val="0"/>
                <w:bCs w:val="0"/>
                <w:noProof/>
                <w:sz w:val="24"/>
                <w:szCs w:val="24"/>
                <w:lang w:eastAsia="en-GB"/>
              </w:rPr>
              <w:tab/>
            </w:r>
            <w:r w:rsidR="00A0590F" w:rsidRPr="007654AB">
              <w:rPr>
                <w:rStyle w:val="Hyperlink"/>
                <w:noProof/>
              </w:rPr>
              <w:t>- Transporting modular pods to site</w:t>
            </w:r>
            <w:r w:rsidR="00A0590F">
              <w:rPr>
                <w:noProof/>
                <w:webHidden/>
              </w:rPr>
              <w:tab/>
            </w:r>
            <w:r w:rsidR="00A0590F">
              <w:rPr>
                <w:noProof/>
                <w:webHidden/>
              </w:rPr>
              <w:fldChar w:fldCharType="begin"/>
            </w:r>
            <w:r w:rsidR="00A0590F">
              <w:rPr>
                <w:noProof/>
                <w:webHidden/>
              </w:rPr>
              <w:instrText xml:space="preserve"> PAGEREF _Toc228967786 \h </w:instrText>
            </w:r>
            <w:r w:rsidR="00A0590F">
              <w:rPr>
                <w:noProof/>
                <w:webHidden/>
              </w:rPr>
            </w:r>
            <w:r w:rsidR="00A0590F">
              <w:rPr>
                <w:noProof/>
                <w:webHidden/>
              </w:rPr>
              <w:fldChar w:fldCharType="separate"/>
            </w:r>
            <w:r w:rsidR="00A0590F">
              <w:rPr>
                <w:noProof/>
                <w:webHidden/>
              </w:rPr>
              <w:t>14</w:t>
            </w:r>
            <w:r w:rsidR="00A0590F">
              <w:rPr>
                <w:noProof/>
                <w:webHidden/>
              </w:rPr>
              <w:fldChar w:fldCharType="end"/>
            </w:r>
          </w:hyperlink>
        </w:p>
        <w:p w14:paraId="4CEF7E8A" w14:textId="408348F0"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87" w:history="1">
            <w:r w:rsidR="00A0590F" w:rsidRPr="007654AB">
              <w:rPr>
                <w:rStyle w:val="Hyperlink"/>
                <w:noProof/>
              </w:rPr>
              <w:t>2.8</w:t>
            </w:r>
            <w:r w:rsidR="00A0590F">
              <w:rPr>
                <w:rFonts w:eastAsiaTheme="minorEastAsia" w:cstheme="minorBidi"/>
                <w:b w:val="0"/>
                <w:bCs w:val="0"/>
                <w:noProof/>
                <w:sz w:val="24"/>
                <w:szCs w:val="24"/>
                <w:lang w:eastAsia="en-GB"/>
              </w:rPr>
              <w:tab/>
            </w:r>
            <w:r w:rsidR="00A0590F" w:rsidRPr="007654AB">
              <w:rPr>
                <w:rStyle w:val="Hyperlink"/>
                <w:noProof/>
              </w:rPr>
              <w:t>- Labour</w:t>
            </w:r>
            <w:r w:rsidR="00A0590F">
              <w:rPr>
                <w:noProof/>
                <w:webHidden/>
              </w:rPr>
              <w:tab/>
            </w:r>
            <w:r w:rsidR="00A0590F">
              <w:rPr>
                <w:noProof/>
                <w:webHidden/>
              </w:rPr>
              <w:fldChar w:fldCharType="begin"/>
            </w:r>
            <w:r w:rsidR="00A0590F">
              <w:rPr>
                <w:noProof/>
                <w:webHidden/>
              </w:rPr>
              <w:instrText xml:space="preserve"> PAGEREF _Toc228967787 \h </w:instrText>
            </w:r>
            <w:r w:rsidR="00A0590F">
              <w:rPr>
                <w:noProof/>
                <w:webHidden/>
              </w:rPr>
            </w:r>
            <w:r w:rsidR="00A0590F">
              <w:rPr>
                <w:noProof/>
                <w:webHidden/>
              </w:rPr>
              <w:fldChar w:fldCharType="separate"/>
            </w:r>
            <w:r w:rsidR="00A0590F">
              <w:rPr>
                <w:noProof/>
                <w:webHidden/>
              </w:rPr>
              <w:t>15</w:t>
            </w:r>
            <w:r w:rsidR="00A0590F">
              <w:rPr>
                <w:noProof/>
                <w:webHidden/>
              </w:rPr>
              <w:fldChar w:fldCharType="end"/>
            </w:r>
          </w:hyperlink>
        </w:p>
        <w:p w14:paraId="1AD65AA3" w14:textId="604833F1"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88" w:history="1">
            <w:r w:rsidR="00A0590F" w:rsidRPr="007654AB">
              <w:rPr>
                <w:rStyle w:val="Hyperlink"/>
                <w:noProof/>
              </w:rPr>
              <w:t>2.9</w:t>
            </w:r>
            <w:r w:rsidR="00A0590F">
              <w:rPr>
                <w:rFonts w:eastAsiaTheme="minorEastAsia" w:cstheme="minorBidi"/>
                <w:b w:val="0"/>
                <w:bCs w:val="0"/>
                <w:noProof/>
                <w:sz w:val="24"/>
                <w:szCs w:val="24"/>
                <w:lang w:eastAsia="en-GB"/>
              </w:rPr>
              <w:tab/>
            </w:r>
            <w:r w:rsidR="00A0590F" w:rsidRPr="007654AB">
              <w:rPr>
                <w:rStyle w:val="Hyperlink"/>
                <w:noProof/>
              </w:rPr>
              <w:t>- Cost</w:t>
            </w:r>
            <w:r w:rsidR="00A0590F">
              <w:rPr>
                <w:noProof/>
                <w:webHidden/>
              </w:rPr>
              <w:tab/>
            </w:r>
            <w:r w:rsidR="00A0590F">
              <w:rPr>
                <w:noProof/>
                <w:webHidden/>
              </w:rPr>
              <w:fldChar w:fldCharType="begin"/>
            </w:r>
            <w:r w:rsidR="00A0590F">
              <w:rPr>
                <w:noProof/>
                <w:webHidden/>
              </w:rPr>
              <w:instrText xml:space="preserve"> PAGEREF _Toc228967788 \h </w:instrText>
            </w:r>
            <w:r w:rsidR="00A0590F">
              <w:rPr>
                <w:noProof/>
                <w:webHidden/>
              </w:rPr>
            </w:r>
            <w:r w:rsidR="00A0590F">
              <w:rPr>
                <w:noProof/>
                <w:webHidden/>
              </w:rPr>
              <w:fldChar w:fldCharType="separate"/>
            </w:r>
            <w:r w:rsidR="00A0590F">
              <w:rPr>
                <w:noProof/>
                <w:webHidden/>
              </w:rPr>
              <w:t>16</w:t>
            </w:r>
            <w:r w:rsidR="00A0590F">
              <w:rPr>
                <w:noProof/>
                <w:webHidden/>
              </w:rPr>
              <w:fldChar w:fldCharType="end"/>
            </w:r>
          </w:hyperlink>
        </w:p>
        <w:p w14:paraId="2C5FE546" w14:textId="7CA1DC3B"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89" w:history="1">
            <w:r w:rsidR="00A0590F" w:rsidRPr="007654AB">
              <w:rPr>
                <w:rStyle w:val="Hyperlink"/>
                <w:noProof/>
              </w:rPr>
              <w:t>2.10</w:t>
            </w:r>
            <w:r w:rsidR="00A0590F">
              <w:rPr>
                <w:rFonts w:eastAsiaTheme="minorEastAsia" w:cstheme="minorBidi"/>
                <w:b w:val="0"/>
                <w:bCs w:val="0"/>
                <w:noProof/>
                <w:sz w:val="24"/>
                <w:szCs w:val="24"/>
                <w:lang w:eastAsia="en-GB"/>
              </w:rPr>
              <w:tab/>
            </w:r>
            <w:r w:rsidR="00A0590F" w:rsidRPr="007654AB">
              <w:rPr>
                <w:rStyle w:val="Hyperlink"/>
                <w:noProof/>
              </w:rPr>
              <w:t>- Government Support Strategies</w:t>
            </w:r>
            <w:r w:rsidR="00A0590F">
              <w:rPr>
                <w:noProof/>
                <w:webHidden/>
              </w:rPr>
              <w:tab/>
            </w:r>
            <w:r w:rsidR="00A0590F">
              <w:rPr>
                <w:noProof/>
                <w:webHidden/>
              </w:rPr>
              <w:fldChar w:fldCharType="begin"/>
            </w:r>
            <w:r w:rsidR="00A0590F">
              <w:rPr>
                <w:noProof/>
                <w:webHidden/>
              </w:rPr>
              <w:instrText xml:space="preserve"> PAGEREF _Toc228967789 \h </w:instrText>
            </w:r>
            <w:r w:rsidR="00A0590F">
              <w:rPr>
                <w:noProof/>
                <w:webHidden/>
              </w:rPr>
            </w:r>
            <w:r w:rsidR="00A0590F">
              <w:rPr>
                <w:noProof/>
                <w:webHidden/>
              </w:rPr>
              <w:fldChar w:fldCharType="separate"/>
            </w:r>
            <w:r w:rsidR="00A0590F">
              <w:rPr>
                <w:noProof/>
                <w:webHidden/>
              </w:rPr>
              <w:t>17</w:t>
            </w:r>
            <w:r w:rsidR="00A0590F">
              <w:rPr>
                <w:noProof/>
                <w:webHidden/>
              </w:rPr>
              <w:fldChar w:fldCharType="end"/>
            </w:r>
          </w:hyperlink>
        </w:p>
        <w:p w14:paraId="75EB81E6" w14:textId="3E765BC2"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90" w:history="1">
            <w:r w:rsidR="00A0590F" w:rsidRPr="007654AB">
              <w:rPr>
                <w:rStyle w:val="Hyperlink"/>
                <w:noProof/>
              </w:rPr>
              <w:t>2.11</w:t>
            </w:r>
            <w:r w:rsidR="00A0590F">
              <w:rPr>
                <w:rFonts w:eastAsiaTheme="minorEastAsia" w:cstheme="minorBidi"/>
                <w:b w:val="0"/>
                <w:bCs w:val="0"/>
                <w:noProof/>
                <w:sz w:val="24"/>
                <w:szCs w:val="24"/>
                <w:lang w:eastAsia="en-GB"/>
              </w:rPr>
              <w:tab/>
            </w:r>
            <w:r w:rsidR="00A0590F" w:rsidRPr="007654AB">
              <w:rPr>
                <w:rStyle w:val="Hyperlink"/>
                <w:noProof/>
              </w:rPr>
              <w:t>- Reluctance in the Industry</w:t>
            </w:r>
            <w:r w:rsidR="00A0590F">
              <w:rPr>
                <w:noProof/>
                <w:webHidden/>
              </w:rPr>
              <w:tab/>
            </w:r>
            <w:r w:rsidR="00A0590F">
              <w:rPr>
                <w:noProof/>
                <w:webHidden/>
              </w:rPr>
              <w:fldChar w:fldCharType="begin"/>
            </w:r>
            <w:r w:rsidR="00A0590F">
              <w:rPr>
                <w:noProof/>
                <w:webHidden/>
              </w:rPr>
              <w:instrText xml:space="preserve"> PAGEREF _Toc228967790 \h </w:instrText>
            </w:r>
            <w:r w:rsidR="00A0590F">
              <w:rPr>
                <w:noProof/>
                <w:webHidden/>
              </w:rPr>
            </w:r>
            <w:r w:rsidR="00A0590F">
              <w:rPr>
                <w:noProof/>
                <w:webHidden/>
              </w:rPr>
              <w:fldChar w:fldCharType="separate"/>
            </w:r>
            <w:r w:rsidR="00A0590F">
              <w:rPr>
                <w:noProof/>
                <w:webHidden/>
              </w:rPr>
              <w:t>18</w:t>
            </w:r>
            <w:r w:rsidR="00A0590F">
              <w:rPr>
                <w:noProof/>
                <w:webHidden/>
              </w:rPr>
              <w:fldChar w:fldCharType="end"/>
            </w:r>
          </w:hyperlink>
        </w:p>
        <w:p w14:paraId="66E33BBB" w14:textId="5CB1F94F" w:rsidR="00A0590F" w:rsidRDefault="00000000">
          <w:pPr>
            <w:pStyle w:val="TOC1"/>
            <w:tabs>
              <w:tab w:val="left" w:pos="720"/>
              <w:tab w:val="right" w:leader="dot" w:pos="9016"/>
            </w:tabs>
            <w:rPr>
              <w:rFonts w:eastAsiaTheme="minorEastAsia" w:cstheme="minorBidi"/>
              <w:b w:val="0"/>
              <w:bCs w:val="0"/>
              <w:i w:val="0"/>
              <w:iCs w:val="0"/>
              <w:noProof/>
              <w:lang w:eastAsia="en-GB"/>
            </w:rPr>
          </w:pPr>
          <w:hyperlink w:anchor="_Toc228967791" w:history="1">
            <w:r w:rsidR="00A0590F" w:rsidRPr="007654AB">
              <w:rPr>
                <w:rStyle w:val="Hyperlink"/>
                <w:noProof/>
              </w:rPr>
              <w:t>3.0</w:t>
            </w:r>
            <w:r w:rsidR="00A0590F">
              <w:rPr>
                <w:rFonts w:eastAsiaTheme="minorEastAsia" w:cstheme="minorBidi"/>
                <w:b w:val="0"/>
                <w:bCs w:val="0"/>
                <w:i w:val="0"/>
                <w:iCs w:val="0"/>
                <w:noProof/>
                <w:lang w:eastAsia="en-GB"/>
              </w:rPr>
              <w:tab/>
            </w:r>
            <w:r w:rsidR="00A0590F" w:rsidRPr="007654AB">
              <w:rPr>
                <w:rStyle w:val="Hyperlink"/>
                <w:noProof/>
              </w:rPr>
              <w:t>– Research Methodology</w:t>
            </w:r>
            <w:r w:rsidR="00A0590F">
              <w:rPr>
                <w:noProof/>
                <w:webHidden/>
              </w:rPr>
              <w:tab/>
            </w:r>
            <w:r w:rsidR="00A0590F">
              <w:rPr>
                <w:noProof/>
                <w:webHidden/>
              </w:rPr>
              <w:fldChar w:fldCharType="begin"/>
            </w:r>
            <w:r w:rsidR="00A0590F">
              <w:rPr>
                <w:noProof/>
                <w:webHidden/>
              </w:rPr>
              <w:instrText xml:space="preserve"> PAGEREF _Toc228967791 \h </w:instrText>
            </w:r>
            <w:r w:rsidR="00A0590F">
              <w:rPr>
                <w:noProof/>
                <w:webHidden/>
              </w:rPr>
            </w:r>
            <w:r w:rsidR="00A0590F">
              <w:rPr>
                <w:noProof/>
                <w:webHidden/>
              </w:rPr>
              <w:fldChar w:fldCharType="separate"/>
            </w:r>
            <w:r w:rsidR="00A0590F">
              <w:rPr>
                <w:noProof/>
                <w:webHidden/>
              </w:rPr>
              <w:t>20</w:t>
            </w:r>
            <w:r w:rsidR="00A0590F">
              <w:rPr>
                <w:noProof/>
                <w:webHidden/>
              </w:rPr>
              <w:fldChar w:fldCharType="end"/>
            </w:r>
          </w:hyperlink>
        </w:p>
        <w:p w14:paraId="3677536B" w14:textId="7D3253B2"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92" w:history="1">
            <w:r w:rsidR="00A0590F" w:rsidRPr="007654AB">
              <w:rPr>
                <w:rStyle w:val="Hyperlink"/>
                <w:noProof/>
              </w:rPr>
              <w:t>3.1</w:t>
            </w:r>
            <w:r w:rsidR="00A0590F">
              <w:rPr>
                <w:rFonts w:eastAsiaTheme="minorEastAsia" w:cstheme="minorBidi"/>
                <w:b w:val="0"/>
                <w:bCs w:val="0"/>
                <w:noProof/>
                <w:sz w:val="24"/>
                <w:szCs w:val="24"/>
                <w:lang w:eastAsia="en-GB"/>
              </w:rPr>
              <w:tab/>
            </w:r>
            <w:r w:rsidR="00A0590F" w:rsidRPr="007654AB">
              <w:rPr>
                <w:rStyle w:val="Hyperlink"/>
                <w:noProof/>
              </w:rPr>
              <w:t>- Introduction</w:t>
            </w:r>
            <w:r w:rsidR="00A0590F">
              <w:rPr>
                <w:noProof/>
                <w:webHidden/>
              </w:rPr>
              <w:tab/>
            </w:r>
            <w:r w:rsidR="00A0590F">
              <w:rPr>
                <w:noProof/>
                <w:webHidden/>
              </w:rPr>
              <w:fldChar w:fldCharType="begin"/>
            </w:r>
            <w:r w:rsidR="00A0590F">
              <w:rPr>
                <w:noProof/>
                <w:webHidden/>
              </w:rPr>
              <w:instrText xml:space="preserve"> PAGEREF _Toc228967792 \h </w:instrText>
            </w:r>
            <w:r w:rsidR="00A0590F">
              <w:rPr>
                <w:noProof/>
                <w:webHidden/>
              </w:rPr>
            </w:r>
            <w:r w:rsidR="00A0590F">
              <w:rPr>
                <w:noProof/>
                <w:webHidden/>
              </w:rPr>
              <w:fldChar w:fldCharType="separate"/>
            </w:r>
            <w:r w:rsidR="00A0590F">
              <w:rPr>
                <w:noProof/>
                <w:webHidden/>
              </w:rPr>
              <w:t>20</w:t>
            </w:r>
            <w:r w:rsidR="00A0590F">
              <w:rPr>
                <w:noProof/>
                <w:webHidden/>
              </w:rPr>
              <w:fldChar w:fldCharType="end"/>
            </w:r>
          </w:hyperlink>
        </w:p>
        <w:p w14:paraId="1AC80B96" w14:textId="13CDF387"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93" w:history="1">
            <w:r w:rsidR="00A0590F" w:rsidRPr="007654AB">
              <w:rPr>
                <w:rStyle w:val="Hyperlink"/>
                <w:noProof/>
              </w:rPr>
              <w:t>3.2</w:t>
            </w:r>
            <w:r w:rsidR="00A0590F">
              <w:rPr>
                <w:rFonts w:eastAsiaTheme="minorEastAsia" w:cstheme="minorBidi"/>
                <w:b w:val="0"/>
                <w:bCs w:val="0"/>
                <w:noProof/>
                <w:sz w:val="24"/>
                <w:szCs w:val="24"/>
                <w:lang w:eastAsia="en-GB"/>
              </w:rPr>
              <w:tab/>
            </w:r>
            <w:r w:rsidR="00A0590F" w:rsidRPr="007654AB">
              <w:rPr>
                <w:rStyle w:val="Hyperlink"/>
                <w:noProof/>
              </w:rPr>
              <w:t>- Literature Review</w:t>
            </w:r>
            <w:r w:rsidR="00A0590F">
              <w:rPr>
                <w:noProof/>
                <w:webHidden/>
              </w:rPr>
              <w:tab/>
            </w:r>
            <w:r w:rsidR="00A0590F">
              <w:rPr>
                <w:noProof/>
                <w:webHidden/>
              </w:rPr>
              <w:fldChar w:fldCharType="begin"/>
            </w:r>
            <w:r w:rsidR="00A0590F">
              <w:rPr>
                <w:noProof/>
                <w:webHidden/>
              </w:rPr>
              <w:instrText xml:space="preserve"> PAGEREF _Toc228967793 \h </w:instrText>
            </w:r>
            <w:r w:rsidR="00A0590F">
              <w:rPr>
                <w:noProof/>
                <w:webHidden/>
              </w:rPr>
            </w:r>
            <w:r w:rsidR="00A0590F">
              <w:rPr>
                <w:noProof/>
                <w:webHidden/>
              </w:rPr>
              <w:fldChar w:fldCharType="separate"/>
            </w:r>
            <w:r w:rsidR="00A0590F">
              <w:rPr>
                <w:noProof/>
                <w:webHidden/>
              </w:rPr>
              <w:t>21</w:t>
            </w:r>
            <w:r w:rsidR="00A0590F">
              <w:rPr>
                <w:noProof/>
                <w:webHidden/>
              </w:rPr>
              <w:fldChar w:fldCharType="end"/>
            </w:r>
          </w:hyperlink>
        </w:p>
        <w:p w14:paraId="0771398F" w14:textId="4239BC54"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94" w:history="1">
            <w:r w:rsidR="00A0590F" w:rsidRPr="007654AB">
              <w:rPr>
                <w:rStyle w:val="Hyperlink"/>
                <w:noProof/>
              </w:rPr>
              <w:t>3.3</w:t>
            </w:r>
            <w:r w:rsidR="00A0590F">
              <w:rPr>
                <w:rFonts w:eastAsiaTheme="minorEastAsia" w:cstheme="minorBidi"/>
                <w:b w:val="0"/>
                <w:bCs w:val="0"/>
                <w:noProof/>
                <w:sz w:val="24"/>
                <w:szCs w:val="24"/>
                <w:lang w:eastAsia="en-GB"/>
              </w:rPr>
              <w:tab/>
            </w:r>
            <w:r w:rsidR="00A0590F" w:rsidRPr="007654AB">
              <w:rPr>
                <w:rStyle w:val="Hyperlink"/>
                <w:noProof/>
              </w:rPr>
              <w:t>- Research Timeframe  `</w:t>
            </w:r>
            <w:r w:rsidR="00A0590F">
              <w:rPr>
                <w:noProof/>
                <w:webHidden/>
              </w:rPr>
              <w:tab/>
            </w:r>
            <w:r w:rsidR="00A0590F">
              <w:rPr>
                <w:noProof/>
                <w:webHidden/>
              </w:rPr>
              <w:fldChar w:fldCharType="begin"/>
            </w:r>
            <w:r w:rsidR="00A0590F">
              <w:rPr>
                <w:noProof/>
                <w:webHidden/>
              </w:rPr>
              <w:instrText xml:space="preserve"> PAGEREF _Toc228967794 \h </w:instrText>
            </w:r>
            <w:r w:rsidR="00A0590F">
              <w:rPr>
                <w:noProof/>
                <w:webHidden/>
              </w:rPr>
            </w:r>
            <w:r w:rsidR="00A0590F">
              <w:rPr>
                <w:noProof/>
                <w:webHidden/>
              </w:rPr>
              <w:fldChar w:fldCharType="separate"/>
            </w:r>
            <w:r w:rsidR="00A0590F">
              <w:rPr>
                <w:noProof/>
                <w:webHidden/>
              </w:rPr>
              <w:t>21</w:t>
            </w:r>
            <w:r w:rsidR="00A0590F">
              <w:rPr>
                <w:noProof/>
                <w:webHidden/>
              </w:rPr>
              <w:fldChar w:fldCharType="end"/>
            </w:r>
          </w:hyperlink>
        </w:p>
        <w:p w14:paraId="1DB9E20B" w14:textId="0E952771"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95" w:history="1">
            <w:r w:rsidR="00A0590F" w:rsidRPr="007654AB">
              <w:rPr>
                <w:rStyle w:val="Hyperlink"/>
                <w:noProof/>
              </w:rPr>
              <w:t>3.5</w:t>
            </w:r>
            <w:r w:rsidR="00A0590F">
              <w:rPr>
                <w:rFonts w:eastAsiaTheme="minorEastAsia" w:cstheme="minorBidi"/>
                <w:b w:val="0"/>
                <w:bCs w:val="0"/>
                <w:noProof/>
                <w:sz w:val="24"/>
                <w:szCs w:val="24"/>
                <w:lang w:eastAsia="en-GB"/>
              </w:rPr>
              <w:tab/>
            </w:r>
            <w:r w:rsidR="00A0590F" w:rsidRPr="007654AB">
              <w:rPr>
                <w:rStyle w:val="Hyperlink"/>
                <w:noProof/>
              </w:rPr>
              <w:t>- Research Design  `</w:t>
            </w:r>
            <w:r w:rsidR="00A0590F">
              <w:rPr>
                <w:noProof/>
                <w:webHidden/>
              </w:rPr>
              <w:tab/>
            </w:r>
            <w:r w:rsidR="00A0590F">
              <w:rPr>
                <w:noProof/>
                <w:webHidden/>
              </w:rPr>
              <w:fldChar w:fldCharType="begin"/>
            </w:r>
            <w:r w:rsidR="00A0590F">
              <w:rPr>
                <w:noProof/>
                <w:webHidden/>
              </w:rPr>
              <w:instrText xml:space="preserve"> PAGEREF _Toc228967795 \h </w:instrText>
            </w:r>
            <w:r w:rsidR="00A0590F">
              <w:rPr>
                <w:noProof/>
                <w:webHidden/>
              </w:rPr>
            </w:r>
            <w:r w:rsidR="00A0590F">
              <w:rPr>
                <w:noProof/>
                <w:webHidden/>
              </w:rPr>
              <w:fldChar w:fldCharType="separate"/>
            </w:r>
            <w:r w:rsidR="00A0590F">
              <w:rPr>
                <w:noProof/>
                <w:webHidden/>
              </w:rPr>
              <w:t>21</w:t>
            </w:r>
            <w:r w:rsidR="00A0590F">
              <w:rPr>
                <w:noProof/>
                <w:webHidden/>
              </w:rPr>
              <w:fldChar w:fldCharType="end"/>
            </w:r>
          </w:hyperlink>
        </w:p>
        <w:p w14:paraId="7F217138" w14:textId="12645A5F"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96" w:history="1">
            <w:r w:rsidR="00A0590F" w:rsidRPr="007654AB">
              <w:rPr>
                <w:rStyle w:val="Hyperlink"/>
                <w:noProof/>
              </w:rPr>
              <w:t>3.4</w:t>
            </w:r>
            <w:r w:rsidR="00A0590F">
              <w:rPr>
                <w:rFonts w:eastAsiaTheme="minorEastAsia" w:cstheme="minorBidi"/>
                <w:b w:val="0"/>
                <w:bCs w:val="0"/>
                <w:noProof/>
                <w:sz w:val="24"/>
                <w:szCs w:val="24"/>
                <w:lang w:eastAsia="en-GB"/>
              </w:rPr>
              <w:tab/>
            </w:r>
            <w:r w:rsidR="00A0590F" w:rsidRPr="007654AB">
              <w:rPr>
                <w:rStyle w:val="Hyperlink"/>
                <w:noProof/>
              </w:rPr>
              <w:t>- Methods of Data Collection</w:t>
            </w:r>
            <w:r w:rsidR="00A0590F">
              <w:rPr>
                <w:noProof/>
                <w:webHidden/>
              </w:rPr>
              <w:tab/>
            </w:r>
            <w:r w:rsidR="00A0590F">
              <w:rPr>
                <w:noProof/>
                <w:webHidden/>
              </w:rPr>
              <w:fldChar w:fldCharType="begin"/>
            </w:r>
            <w:r w:rsidR="00A0590F">
              <w:rPr>
                <w:noProof/>
                <w:webHidden/>
              </w:rPr>
              <w:instrText xml:space="preserve"> PAGEREF _Toc228967796 \h </w:instrText>
            </w:r>
            <w:r w:rsidR="00A0590F">
              <w:rPr>
                <w:noProof/>
                <w:webHidden/>
              </w:rPr>
            </w:r>
            <w:r w:rsidR="00A0590F">
              <w:rPr>
                <w:noProof/>
                <w:webHidden/>
              </w:rPr>
              <w:fldChar w:fldCharType="separate"/>
            </w:r>
            <w:r w:rsidR="00A0590F">
              <w:rPr>
                <w:noProof/>
                <w:webHidden/>
              </w:rPr>
              <w:t>21</w:t>
            </w:r>
            <w:r w:rsidR="00A0590F">
              <w:rPr>
                <w:noProof/>
                <w:webHidden/>
              </w:rPr>
              <w:fldChar w:fldCharType="end"/>
            </w:r>
          </w:hyperlink>
        </w:p>
        <w:p w14:paraId="41017E82" w14:textId="4C6101FB"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97" w:history="1">
            <w:r w:rsidR="00A0590F" w:rsidRPr="007654AB">
              <w:rPr>
                <w:rStyle w:val="Hyperlink"/>
                <w:noProof/>
              </w:rPr>
              <w:t>3.5</w:t>
            </w:r>
            <w:r w:rsidR="00A0590F">
              <w:rPr>
                <w:rFonts w:eastAsiaTheme="minorEastAsia" w:cstheme="minorBidi"/>
                <w:b w:val="0"/>
                <w:bCs w:val="0"/>
                <w:noProof/>
                <w:sz w:val="24"/>
                <w:szCs w:val="24"/>
                <w:lang w:eastAsia="en-GB"/>
              </w:rPr>
              <w:tab/>
            </w:r>
            <w:r w:rsidR="00A0590F" w:rsidRPr="007654AB">
              <w:rPr>
                <w:rStyle w:val="Hyperlink"/>
                <w:noProof/>
              </w:rPr>
              <w:t>- Questionnaires</w:t>
            </w:r>
            <w:r w:rsidR="00A0590F">
              <w:rPr>
                <w:noProof/>
                <w:webHidden/>
              </w:rPr>
              <w:tab/>
            </w:r>
            <w:r w:rsidR="00A0590F">
              <w:rPr>
                <w:noProof/>
                <w:webHidden/>
              </w:rPr>
              <w:fldChar w:fldCharType="begin"/>
            </w:r>
            <w:r w:rsidR="00A0590F">
              <w:rPr>
                <w:noProof/>
                <w:webHidden/>
              </w:rPr>
              <w:instrText xml:space="preserve"> PAGEREF _Toc228967797 \h </w:instrText>
            </w:r>
            <w:r w:rsidR="00A0590F">
              <w:rPr>
                <w:noProof/>
                <w:webHidden/>
              </w:rPr>
            </w:r>
            <w:r w:rsidR="00A0590F">
              <w:rPr>
                <w:noProof/>
                <w:webHidden/>
              </w:rPr>
              <w:fldChar w:fldCharType="separate"/>
            </w:r>
            <w:r w:rsidR="00A0590F">
              <w:rPr>
                <w:noProof/>
                <w:webHidden/>
              </w:rPr>
              <w:t>22</w:t>
            </w:r>
            <w:r w:rsidR="00A0590F">
              <w:rPr>
                <w:noProof/>
                <w:webHidden/>
              </w:rPr>
              <w:fldChar w:fldCharType="end"/>
            </w:r>
          </w:hyperlink>
        </w:p>
        <w:p w14:paraId="715F2328" w14:textId="661E34CB"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98" w:history="1">
            <w:r w:rsidR="00A0590F" w:rsidRPr="007654AB">
              <w:rPr>
                <w:rStyle w:val="Hyperlink"/>
                <w:noProof/>
              </w:rPr>
              <w:t>3.6</w:t>
            </w:r>
            <w:r w:rsidR="00A0590F">
              <w:rPr>
                <w:rFonts w:eastAsiaTheme="minorEastAsia" w:cstheme="minorBidi"/>
                <w:b w:val="0"/>
                <w:bCs w:val="0"/>
                <w:noProof/>
                <w:sz w:val="24"/>
                <w:szCs w:val="24"/>
                <w:lang w:eastAsia="en-GB"/>
              </w:rPr>
              <w:tab/>
            </w:r>
            <w:r w:rsidR="00A0590F" w:rsidRPr="007654AB">
              <w:rPr>
                <w:rStyle w:val="Hyperlink"/>
                <w:noProof/>
              </w:rPr>
              <w:t>- Interviews</w:t>
            </w:r>
            <w:r w:rsidR="00A0590F">
              <w:rPr>
                <w:noProof/>
                <w:webHidden/>
              </w:rPr>
              <w:tab/>
            </w:r>
            <w:r w:rsidR="00A0590F">
              <w:rPr>
                <w:noProof/>
                <w:webHidden/>
              </w:rPr>
              <w:fldChar w:fldCharType="begin"/>
            </w:r>
            <w:r w:rsidR="00A0590F">
              <w:rPr>
                <w:noProof/>
                <w:webHidden/>
              </w:rPr>
              <w:instrText xml:space="preserve"> PAGEREF _Toc228967798 \h </w:instrText>
            </w:r>
            <w:r w:rsidR="00A0590F">
              <w:rPr>
                <w:noProof/>
                <w:webHidden/>
              </w:rPr>
            </w:r>
            <w:r w:rsidR="00A0590F">
              <w:rPr>
                <w:noProof/>
                <w:webHidden/>
              </w:rPr>
              <w:fldChar w:fldCharType="separate"/>
            </w:r>
            <w:r w:rsidR="00A0590F">
              <w:rPr>
                <w:noProof/>
                <w:webHidden/>
              </w:rPr>
              <w:t>23</w:t>
            </w:r>
            <w:r w:rsidR="00A0590F">
              <w:rPr>
                <w:noProof/>
                <w:webHidden/>
              </w:rPr>
              <w:fldChar w:fldCharType="end"/>
            </w:r>
          </w:hyperlink>
        </w:p>
        <w:p w14:paraId="69D49EE1" w14:textId="745AF2B5"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799" w:history="1">
            <w:r w:rsidR="00A0590F" w:rsidRPr="007654AB">
              <w:rPr>
                <w:rStyle w:val="Hyperlink"/>
                <w:noProof/>
              </w:rPr>
              <w:t>3.7</w:t>
            </w:r>
            <w:r w:rsidR="00A0590F">
              <w:rPr>
                <w:rFonts w:eastAsiaTheme="minorEastAsia" w:cstheme="minorBidi"/>
                <w:b w:val="0"/>
                <w:bCs w:val="0"/>
                <w:noProof/>
                <w:sz w:val="24"/>
                <w:szCs w:val="24"/>
                <w:lang w:eastAsia="en-GB"/>
              </w:rPr>
              <w:tab/>
            </w:r>
            <w:r w:rsidR="00A0590F" w:rsidRPr="007654AB">
              <w:rPr>
                <w:rStyle w:val="Hyperlink"/>
                <w:noProof/>
              </w:rPr>
              <w:t>- Ethical Research Methods</w:t>
            </w:r>
            <w:r w:rsidR="00A0590F">
              <w:rPr>
                <w:noProof/>
                <w:webHidden/>
              </w:rPr>
              <w:tab/>
            </w:r>
            <w:r w:rsidR="00A0590F">
              <w:rPr>
                <w:noProof/>
                <w:webHidden/>
              </w:rPr>
              <w:fldChar w:fldCharType="begin"/>
            </w:r>
            <w:r w:rsidR="00A0590F">
              <w:rPr>
                <w:noProof/>
                <w:webHidden/>
              </w:rPr>
              <w:instrText xml:space="preserve"> PAGEREF _Toc228967799 \h </w:instrText>
            </w:r>
            <w:r w:rsidR="00A0590F">
              <w:rPr>
                <w:noProof/>
                <w:webHidden/>
              </w:rPr>
            </w:r>
            <w:r w:rsidR="00A0590F">
              <w:rPr>
                <w:noProof/>
                <w:webHidden/>
              </w:rPr>
              <w:fldChar w:fldCharType="separate"/>
            </w:r>
            <w:r w:rsidR="00A0590F">
              <w:rPr>
                <w:noProof/>
                <w:webHidden/>
              </w:rPr>
              <w:t>24</w:t>
            </w:r>
            <w:r w:rsidR="00A0590F">
              <w:rPr>
                <w:noProof/>
                <w:webHidden/>
              </w:rPr>
              <w:fldChar w:fldCharType="end"/>
            </w:r>
          </w:hyperlink>
        </w:p>
        <w:p w14:paraId="1CE00691" w14:textId="70DCE749" w:rsidR="00A0590F" w:rsidRDefault="00000000">
          <w:pPr>
            <w:pStyle w:val="TOC1"/>
            <w:tabs>
              <w:tab w:val="left" w:pos="720"/>
              <w:tab w:val="right" w:leader="dot" w:pos="9016"/>
            </w:tabs>
            <w:rPr>
              <w:rFonts w:eastAsiaTheme="minorEastAsia" w:cstheme="minorBidi"/>
              <w:b w:val="0"/>
              <w:bCs w:val="0"/>
              <w:i w:val="0"/>
              <w:iCs w:val="0"/>
              <w:noProof/>
              <w:lang w:eastAsia="en-GB"/>
            </w:rPr>
          </w:pPr>
          <w:hyperlink w:anchor="_Toc228967800" w:history="1">
            <w:r w:rsidR="00A0590F" w:rsidRPr="007654AB">
              <w:rPr>
                <w:rStyle w:val="Hyperlink"/>
                <w:noProof/>
              </w:rPr>
              <w:t>4.0</w:t>
            </w:r>
            <w:r w:rsidR="00A0590F">
              <w:rPr>
                <w:rFonts w:eastAsiaTheme="minorEastAsia" w:cstheme="minorBidi"/>
                <w:b w:val="0"/>
                <w:bCs w:val="0"/>
                <w:i w:val="0"/>
                <w:iCs w:val="0"/>
                <w:noProof/>
                <w:lang w:eastAsia="en-GB"/>
              </w:rPr>
              <w:tab/>
            </w:r>
            <w:r w:rsidR="00A0590F" w:rsidRPr="007654AB">
              <w:rPr>
                <w:rStyle w:val="Hyperlink"/>
                <w:noProof/>
              </w:rPr>
              <w:t>– Results and Analysis</w:t>
            </w:r>
            <w:r w:rsidR="00A0590F">
              <w:rPr>
                <w:noProof/>
                <w:webHidden/>
              </w:rPr>
              <w:tab/>
            </w:r>
            <w:r w:rsidR="00A0590F">
              <w:rPr>
                <w:noProof/>
                <w:webHidden/>
              </w:rPr>
              <w:fldChar w:fldCharType="begin"/>
            </w:r>
            <w:r w:rsidR="00A0590F">
              <w:rPr>
                <w:noProof/>
                <w:webHidden/>
              </w:rPr>
              <w:instrText xml:space="preserve"> PAGEREF _Toc228967800 \h </w:instrText>
            </w:r>
            <w:r w:rsidR="00A0590F">
              <w:rPr>
                <w:noProof/>
                <w:webHidden/>
              </w:rPr>
            </w:r>
            <w:r w:rsidR="00A0590F">
              <w:rPr>
                <w:noProof/>
                <w:webHidden/>
              </w:rPr>
              <w:fldChar w:fldCharType="separate"/>
            </w:r>
            <w:r w:rsidR="00A0590F">
              <w:rPr>
                <w:noProof/>
                <w:webHidden/>
              </w:rPr>
              <w:t>24</w:t>
            </w:r>
            <w:r w:rsidR="00A0590F">
              <w:rPr>
                <w:noProof/>
                <w:webHidden/>
              </w:rPr>
              <w:fldChar w:fldCharType="end"/>
            </w:r>
          </w:hyperlink>
        </w:p>
        <w:p w14:paraId="5968A092" w14:textId="6A12F5B0"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801" w:history="1">
            <w:r w:rsidR="00A0590F" w:rsidRPr="007654AB">
              <w:rPr>
                <w:rStyle w:val="Hyperlink"/>
                <w:noProof/>
              </w:rPr>
              <w:t>4.1</w:t>
            </w:r>
            <w:r w:rsidR="00A0590F">
              <w:rPr>
                <w:rFonts w:eastAsiaTheme="minorEastAsia" w:cstheme="minorBidi"/>
                <w:b w:val="0"/>
                <w:bCs w:val="0"/>
                <w:noProof/>
                <w:sz w:val="24"/>
                <w:szCs w:val="24"/>
                <w:lang w:eastAsia="en-GB"/>
              </w:rPr>
              <w:tab/>
            </w:r>
            <w:r w:rsidR="00A0590F" w:rsidRPr="007654AB">
              <w:rPr>
                <w:rStyle w:val="Hyperlink"/>
                <w:noProof/>
              </w:rPr>
              <w:t>- Introduction</w:t>
            </w:r>
            <w:r w:rsidR="00A0590F">
              <w:rPr>
                <w:noProof/>
                <w:webHidden/>
              </w:rPr>
              <w:tab/>
            </w:r>
            <w:r w:rsidR="00A0590F">
              <w:rPr>
                <w:noProof/>
                <w:webHidden/>
              </w:rPr>
              <w:fldChar w:fldCharType="begin"/>
            </w:r>
            <w:r w:rsidR="00A0590F">
              <w:rPr>
                <w:noProof/>
                <w:webHidden/>
              </w:rPr>
              <w:instrText xml:space="preserve"> PAGEREF _Toc228967801 \h </w:instrText>
            </w:r>
            <w:r w:rsidR="00A0590F">
              <w:rPr>
                <w:noProof/>
                <w:webHidden/>
              </w:rPr>
            </w:r>
            <w:r w:rsidR="00A0590F">
              <w:rPr>
                <w:noProof/>
                <w:webHidden/>
              </w:rPr>
              <w:fldChar w:fldCharType="separate"/>
            </w:r>
            <w:r w:rsidR="00A0590F">
              <w:rPr>
                <w:noProof/>
                <w:webHidden/>
              </w:rPr>
              <w:t>24</w:t>
            </w:r>
            <w:r w:rsidR="00A0590F">
              <w:rPr>
                <w:noProof/>
                <w:webHidden/>
              </w:rPr>
              <w:fldChar w:fldCharType="end"/>
            </w:r>
          </w:hyperlink>
        </w:p>
        <w:p w14:paraId="1DE4EE36" w14:textId="274AEF89"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802" w:history="1">
            <w:r w:rsidR="00A0590F" w:rsidRPr="007654AB">
              <w:rPr>
                <w:rStyle w:val="Hyperlink"/>
                <w:noProof/>
              </w:rPr>
              <w:t>4.2</w:t>
            </w:r>
            <w:r w:rsidR="00A0590F">
              <w:rPr>
                <w:rFonts w:eastAsiaTheme="minorEastAsia" w:cstheme="minorBidi"/>
                <w:b w:val="0"/>
                <w:bCs w:val="0"/>
                <w:noProof/>
                <w:sz w:val="24"/>
                <w:szCs w:val="24"/>
                <w:lang w:eastAsia="en-GB"/>
              </w:rPr>
              <w:tab/>
            </w:r>
            <w:r w:rsidR="00A0590F" w:rsidRPr="007654AB">
              <w:rPr>
                <w:rStyle w:val="Hyperlink"/>
                <w:noProof/>
              </w:rPr>
              <w:t>- Questionnaires</w:t>
            </w:r>
            <w:r w:rsidR="00A0590F">
              <w:rPr>
                <w:noProof/>
                <w:webHidden/>
              </w:rPr>
              <w:tab/>
            </w:r>
            <w:r w:rsidR="00A0590F">
              <w:rPr>
                <w:noProof/>
                <w:webHidden/>
              </w:rPr>
              <w:fldChar w:fldCharType="begin"/>
            </w:r>
            <w:r w:rsidR="00A0590F">
              <w:rPr>
                <w:noProof/>
                <w:webHidden/>
              </w:rPr>
              <w:instrText xml:space="preserve"> PAGEREF _Toc228967802 \h </w:instrText>
            </w:r>
            <w:r w:rsidR="00A0590F">
              <w:rPr>
                <w:noProof/>
                <w:webHidden/>
              </w:rPr>
            </w:r>
            <w:r w:rsidR="00A0590F">
              <w:rPr>
                <w:noProof/>
                <w:webHidden/>
              </w:rPr>
              <w:fldChar w:fldCharType="separate"/>
            </w:r>
            <w:r w:rsidR="00A0590F">
              <w:rPr>
                <w:noProof/>
                <w:webHidden/>
              </w:rPr>
              <w:t>25</w:t>
            </w:r>
            <w:r w:rsidR="00A0590F">
              <w:rPr>
                <w:noProof/>
                <w:webHidden/>
              </w:rPr>
              <w:fldChar w:fldCharType="end"/>
            </w:r>
          </w:hyperlink>
        </w:p>
        <w:p w14:paraId="72935A0B" w14:textId="3B2EF155"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803" w:history="1">
            <w:r w:rsidR="00A0590F" w:rsidRPr="007654AB">
              <w:rPr>
                <w:rStyle w:val="Hyperlink"/>
                <w:noProof/>
              </w:rPr>
              <w:t>4.2</w:t>
            </w:r>
            <w:r w:rsidR="00A0590F">
              <w:rPr>
                <w:rFonts w:eastAsiaTheme="minorEastAsia" w:cstheme="minorBidi"/>
                <w:b w:val="0"/>
                <w:bCs w:val="0"/>
                <w:noProof/>
                <w:sz w:val="24"/>
                <w:szCs w:val="24"/>
                <w:lang w:eastAsia="en-GB"/>
              </w:rPr>
              <w:tab/>
            </w:r>
            <w:r w:rsidR="00A0590F" w:rsidRPr="007654AB">
              <w:rPr>
                <w:rStyle w:val="Hyperlink"/>
                <w:noProof/>
              </w:rPr>
              <w:t>- Interviews</w:t>
            </w:r>
            <w:r w:rsidR="00A0590F">
              <w:rPr>
                <w:noProof/>
                <w:webHidden/>
              </w:rPr>
              <w:tab/>
            </w:r>
            <w:r w:rsidR="00A0590F">
              <w:rPr>
                <w:noProof/>
                <w:webHidden/>
              </w:rPr>
              <w:fldChar w:fldCharType="begin"/>
            </w:r>
            <w:r w:rsidR="00A0590F">
              <w:rPr>
                <w:noProof/>
                <w:webHidden/>
              </w:rPr>
              <w:instrText xml:space="preserve"> PAGEREF _Toc228967803 \h </w:instrText>
            </w:r>
            <w:r w:rsidR="00A0590F">
              <w:rPr>
                <w:noProof/>
                <w:webHidden/>
              </w:rPr>
            </w:r>
            <w:r w:rsidR="00A0590F">
              <w:rPr>
                <w:noProof/>
                <w:webHidden/>
              </w:rPr>
              <w:fldChar w:fldCharType="separate"/>
            </w:r>
            <w:r w:rsidR="00A0590F">
              <w:rPr>
                <w:noProof/>
                <w:webHidden/>
              </w:rPr>
              <w:t>25</w:t>
            </w:r>
            <w:r w:rsidR="00A0590F">
              <w:rPr>
                <w:noProof/>
                <w:webHidden/>
              </w:rPr>
              <w:fldChar w:fldCharType="end"/>
            </w:r>
          </w:hyperlink>
        </w:p>
        <w:p w14:paraId="19F23C54" w14:textId="3324867B" w:rsidR="00A0590F" w:rsidRDefault="00000000">
          <w:pPr>
            <w:pStyle w:val="TOC1"/>
            <w:tabs>
              <w:tab w:val="left" w:pos="720"/>
              <w:tab w:val="right" w:leader="dot" w:pos="9016"/>
            </w:tabs>
            <w:rPr>
              <w:rFonts w:eastAsiaTheme="minorEastAsia" w:cstheme="minorBidi"/>
              <w:b w:val="0"/>
              <w:bCs w:val="0"/>
              <w:i w:val="0"/>
              <w:iCs w:val="0"/>
              <w:noProof/>
              <w:lang w:eastAsia="en-GB"/>
            </w:rPr>
          </w:pPr>
          <w:hyperlink w:anchor="_Toc228967804" w:history="1">
            <w:r w:rsidR="00A0590F" w:rsidRPr="007654AB">
              <w:rPr>
                <w:rStyle w:val="Hyperlink"/>
                <w:noProof/>
              </w:rPr>
              <w:t>5.0</w:t>
            </w:r>
            <w:r w:rsidR="00A0590F">
              <w:rPr>
                <w:rFonts w:eastAsiaTheme="minorEastAsia" w:cstheme="minorBidi"/>
                <w:b w:val="0"/>
                <w:bCs w:val="0"/>
                <w:i w:val="0"/>
                <w:iCs w:val="0"/>
                <w:noProof/>
                <w:lang w:eastAsia="en-GB"/>
              </w:rPr>
              <w:tab/>
            </w:r>
            <w:r w:rsidR="00A0590F" w:rsidRPr="007654AB">
              <w:rPr>
                <w:rStyle w:val="Hyperlink"/>
                <w:noProof/>
              </w:rPr>
              <w:t>- Conclusion and Recommendations</w:t>
            </w:r>
            <w:r w:rsidR="00A0590F">
              <w:rPr>
                <w:noProof/>
                <w:webHidden/>
              </w:rPr>
              <w:tab/>
            </w:r>
            <w:r w:rsidR="00A0590F">
              <w:rPr>
                <w:noProof/>
                <w:webHidden/>
              </w:rPr>
              <w:fldChar w:fldCharType="begin"/>
            </w:r>
            <w:r w:rsidR="00A0590F">
              <w:rPr>
                <w:noProof/>
                <w:webHidden/>
              </w:rPr>
              <w:instrText xml:space="preserve"> PAGEREF _Toc228967804 \h </w:instrText>
            </w:r>
            <w:r w:rsidR="00A0590F">
              <w:rPr>
                <w:noProof/>
                <w:webHidden/>
              </w:rPr>
            </w:r>
            <w:r w:rsidR="00A0590F">
              <w:rPr>
                <w:noProof/>
                <w:webHidden/>
              </w:rPr>
              <w:fldChar w:fldCharType="separate"/>
            </w:r>
            <w:r w:rsidR="00A0590F">
              <w:rPr>
                <w:noProof/>
                <w:webHidden/>
              </w:rPr>
              <w:t>25</w:t>
            </w:r>
            <w:r w:rsidR="00A0590F">
              <w:rPr>
                <w:noProof/>
                <w:webHidden/>
              </w:rPr>
              <w:fldChar w:fldCharType="end"/>
            </w:r>
          </w:hyperlink>
        </w:p>
        <w:p w14:paraId="7D011E61" w14:textId="23DA23BC" w:rsidR="00A0590F" w:rsidRDefault="00000000">
          <w:pPr>
            <w:pStyle w:val="TOC1"/>
            <w:tabs>
              <w:tab w:val="left" w:pos="720"/>
              <w:tab w:val="right" w:leader="dot" w:pos="9016"/>
            </w:tabs>
            <w:rPr>
              <w:rFonts w:eastAsiaTheme="minorEastAsia" w:cstheme="minorBidi"/>
              <w:b w:val="0"/>
              <w:bCs w:val="0"/>
              <w:i w:val="0"/>
              <w:iCs w:val="0"/>
              <w:noProof/>
              <w:lang w:eastAsia="en-GB"/>
            </w:rPr>
          </w:pPr>
          <w:hyperlink w:anchor="_Toc228967805" w:history="1">
            <w:r w:rsidR="00A0590F" w:rsidRPr="007654AB">
              <w:rPr>
                <w:rStyle w:val="Hyperlink"/>
                <w:noProof/>
              </w:rPr>
              <w:t>6.0</w:t>
            </w:r>
            <w:r w:rsidR="00A0590F">
              <w:rPr>
                <w:rFonts w:eastAsiaTheme="minorEastAsia" w:cstheme="minorBidi"/>
                <w:b w:val="0"/>
                <w:bCs w:val="0"/>
                <w:i w:val="0"/>
                <w:iCs w:val="0"/>
                <w:noProof/>
                <w:lang w:eastAsia="en-GB"/>
              </w:rPr>
              <w:tab/>
            </w:r>
            <w:r w:rsidR="00A0590F" w:rsidRPr="007654AB">
              <w:rPr>
                <w:rStyle w:val="Hyperlink"/>
                <w:noProof/>
              </w:rPr>
              <w:t>– Reference List</w:t>
            </w:r>
            <w:r w:rsidR="00A0590F">
              <w:rPr>
                <w:noProof/>
                <w:webHidden/>
              </w:rPr>
              <w:tab/>
            </w:r>
            <w:r w:rsidR="00A0590F">
              <w:rPr>
                <w:noProof/>
                <w:webHidden/>
              </w:rPr>
              <w:fldChar w:fldCharType="begin"/>
            </w:r>
            <w:r w:rsidR="00A0590F">
              <w:rPr>
                <w:noProof/>
                <w:webHidden/>
              </w:rPr>
              <w:instrText xml:space="preserve"> PAGEREF _Toc228967805 \h </w:instrText>
            </w:r>
            <w:r w:rsidR="00A0590F">
              <w:rPr>
                <w:noProof/>
                <w:webHidden/>
              </w:rPr>
            </w:r>
            <w:r w:rsidR="00A0590F">
              <w:rPr>
                <w:noProof/>
                <w:webHidden/>
              </w:rPr>
              <w:fldChar w:fldCharType="separate"/>
            </w:r>
            <w:r w:rsidR="00A0590F">
              <w:rPr>
                <w:noProof/>
                <w:webHidden/>
              </w:rPr>
              <w:t>26</w:t>
            </w:r>
            <w:r w:rsidR="00A0590F">
              <w:rPr>
                <w:noProof/>
                <w:webHidden/>
              </w:rPr>
              <w:fldChar w:fldCharType="end"/>
            </w:r>
          </w:hyperlink>
        </w:p>
        <w:p w14:paraId="2EF77476" w14:textId="0E01D797" w:rsidR="00A0590F" w:rsidRDefault="00000000">
          <w:pPr>
            <w:pStyle w:val="TOC1"/>
            <w:tabs>
              <w:tab w:val="left" w:pos="720"/>
              <w:tab w:val="right" w:leader="dot" w:pos="9016"/>
            </w:tabs>
            <w:rPr>
              <w:rFonts w:eastAsiaTheme="minorEastAsia" w:cstheme="minorBidi"/>
              <w:b w:val="0"/>
              <w:bCs w:val="0"/>
              <w:i w:val="0"/>
              <w:iCs w:val="0"/>
              <w:noProof/>
              <w:lang w:eastAsia="en-GB"/>
            </w:rPr>
          </w:pPr>
          <w:hyperlink w:anchor="_Toc228967806" w:history="1">
            <w:r w:rsidR="00A0590F" w:rsidRPr="007654AB">
              <w:rPr>
                <w:rStyle w:val="Hyperlink"/>
                <w:noProof/>
              </w:rPr>
              <w:t>7.0</w:t>
            </w:r>
            <w:r w:rsidR="00A0590F">
              <w:rPr>
                <w:rFonts w:eastAsiaTheme="minorEastAsia" w:cstheme="minorBidi"/>
                <w:b w:val="0"/>
                <w:bCs w:val="0"/>
                <w:i w:val="0"/>
                <w:iCs w:val="0"/>
                <w:noProof/>
                <w:lang w:eastAsia="en-GB"/>
              </w:rPr>
              <w:tab/>
            </w:r>
            <w:r w:rsidR="00A0590F" w:rsidRPr="007654AB">
              <w:rPr>
                <w:rStyle w:val="Hyperlink"/>
                <w:noProof/>
              </w:rPr>
              <w:t>- Appendix</w:t>
            </w:r>
            <w:r w:rsidR="00A0590F">
              <w:rPr>
                <w:noProof/>
                <w:webHidden/>
              </w:rPr>
              <w:tab/>
            </w:r>
            <w:r w:rsidR="00A0590F">
              <w:rPr>
                <w:noProof/>
                <w:webHidden/>
              </w:rPr>
              <w:fldChar w:fldCharType="begin"/>
            </w:r>
            <w:r w:rsidR="00A0590F">
              <w:rPr>
                <w:noProof/>
                <w:webHidden/>
              </w:rPr>
              <w:instrText xml:space="preserve"> PAGEREF _Toc228967806 \h </w:instrText>
            </w:r>
            <w:r w:rsidR="00A0590F">
              <w:rPr>
                <w:noProof/>
                <w:webHidden/>
              </w:rPr>
            </w:r>
            <w:r w:rsidR="00A0590F">
              <w:rPr>
                <w:noProof/>
                <w:webHidden/>
              </w:rPr>
              <w:fldChar w:fldCharType="separate"/>
            </w:r>
            <w:r w:rsidR="00A0590F">
              <w:rPr>
                <w:noProof/>
                <w:webHidden/>
              </w:rPr>
              <w:t>31</w:t>
            </w:r>
            <w:r w:rsidR="00A0590F">
              <w:rPr>
                <w:noProof/>
                <w:webHidden/>
              </w:rPr>
              <w:fldChar w:fldCharType="end"/>
            </w:r>
          </w:hyperlink>
        </w:p>
        <w:p w14:paraId="663BAB35" w14:textId="237B1F3D"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807" w:history="1">
            <w:r w:rsidR="00A0590F" w:rsidRPr="007654AB">
              <w:rPr>
                <w:rStyle w:val="Hyperlink"/>
                <w:noProof/>
              </w:rPr>
              <w:t>7.1</w:t>
            </w:r>
            <w:r w:rsidR="00A0590F">
              <w:rPr>
                <w:rFonts w:eastAsiaTheme="minorEastAsia" w:cstheme="minorBidi"/>
                <w:b w:val="0"/>
                <w:bCs w:val="0"/>
                <w:noProof/>
                <w:sz w:val="24"/>
                <w:szCs w:val="24"/>
                <w:lang w:eastAsia="en-GB"/>
              </w:rPr>
              <w:tab/>
            </w:r>
            <w:r w:rsidR="00A0590F" w:rsidRPr="007654AB">
              <w:rPr>
                <w:rStyle w:val="Hyperlink"/>
                <w:noProof/>
              </w:rPr>
              <w:t>- Questionnaire</w:t>
            </w:r>
            <w:r w:rsidR="00A0590F">
              <w:rPr>
                <w:noProof/>
                <w:webHidden/>
              </w:rPr>
              <w:tab/>
            </w:r>
            <w:r w:rsidR="00A0590F">
              <w:rPr>
                <w:noProof/>
                <w:webHidden/>
              </w:rPr>
              <w:fldChar w:fldCharType="begin"/>
            </w:r>
            <w:r w:rsidR="00A0590F">
              <w:rPr>
                <w:noProof/>
                <w:webHidden/>
              </w:rPr>
              <w:instrText xml:space="preserve"> PAGEREF _Toc228967807 \h </w:instrText>
            </w:r>
            <w:r w:rsidR="00A0590F">
              <w:rPr>
                <w:noProof/>
                <w:webHidden/>
              </w:rPr>
            </w:r>
            <w:r w:rsidR="00A0590F">
              <w:rPr>
                <w:noProof/>
                <w:webHidden/>
              </w:rPr>
              <w:fldChar w:fldCharType="separate"/>
            </w:r>
            <w:r w:rsidR="00A0590F">
              <w:rPr>
                <w:noProof/>
                <w:webHidden/>
              </w:rPr>
              <w:t>31</w:t>
            </w:r>
            <w:r w:rsidR="00A0590F">
              <w:rPr>
                <w:noProof/>
                <w:webHidden/>
              </w:rPr>
              <w:fldChar w:fldCharType="end"/>
            </w:r>
          </w:hyperlink>
        </w:p>
        <w:p w14:paraId="1A23F004" w14:textId="06C79846"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808" w:history="1">
            <w:r w:rsidR="00A0590F" w:rsidRPr="007654AB">
              <w:rPr>
                <w:rStyle w:val="Hyperlink"/>
                <w:noProof/>
              </w:rPr>
              <w:t>7.2</w:t>
            </w:r>
            <w:r w:rsidR="00A0590F">
              <w:rPr>
                <w:rFonts w:eastAsiaTheme="minorEastAsia" w:cstheme="minorBidi"/>
                <w:b w:val="0"/>
                <w:bCs w:val="0"/>
                <w:noProof/>
                <w:sz w:val="24"/>
                <w:szCs w:val="24"/>
                <w:lang w:eastAsia="en-GB"/>
              </w:rPr>
              <w:tab/>
            </w:r>
            <w:r w:rsidR="00A0590F" w:rsidRPr="007654AB">
              <w:rPr>
                <w:rStyle w:val="Hyperlink"/>
                <w:noProof/>
              </w:rPr>
              <w:t>- Questionnaire Results</w:t>
            </w:r>
            <w:r w:rsidR="00A0590F">
              <w:rPr>
                <w:noProof/>
                <w:webHidden/>
              </w:rPr>
              <w:tab/>
            </w:r>
            <w:r w:rsidR="00A0590F">
              <w:rPr>
                <w:noProof/>
                <w:webHidden/>
              </w:rPr>
              <w:fldChar w:fldCharType="begin"/>
            </w:r>
            <w:r w:rsidR="00A0590F">
              <w:rPr>
                <w:noProof/>
                <w:webHidden/>
              </w:rPr>
              <w:instrText xml:space="preserve"> PAGEREF _Toc228967808 \h </w:instrText>
            </w:r>
            <w:r w:rsidR="00A0590F">
              <w:rPr>
                <w:noProof/>
                <w:webHidden/>
              </w:rPr>
            </w:r>
            <w:r w:rsidR="00A0590F">
              <w:rPr>
                <w:noProof/>
                <w:webHidden/>
              </w:rPr>
              <w:fldChar w:fldCharType="separate"/>
            </w:r>
            <w:r w:rsidR="00A0590F">
              <w:rPr>
                <w:noProof/>
                <w:webHidden/>
              </w:rPr>
              <w:t>32</w:t>
            </w:r>
            <w:r w:rsidR="00A0590F">
              <w:rPr>
                <w:noProof/>
                <w:webHidden/>
              </w:rPr>
              <w:fldChar w:fldCharType="end"/>
            </w:r>
          </w:hyperlink>
        </w:p>
        <w:p w14:paraId="6FBB822C" w14:textId="37697A04"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809" w:history="1">
            <w:r w:rsidR="00A0590F" w:rsidRPr="007654AB">
              <w:rPr>
                <w:rStyle w:val="Hyperlink"/>
                <w:noProof/>
              </w:rPr>
              <w:t>7.3</w:t>
            </w:r>
            <w:r w:rsidR="00A0590F">
              <w:rPr>
                <w:rFonts w:eastAsiaTheme="minorEastAsia" w:cstheme="minorBidi"/>
                <w:b w:val="0"/>
                <w:bCs w:val="0"/>
                <w:noProof/>
                <w:sz w:val="24"/>
                <w:szCs w:val="24"/>
                <w:lang w:eastAsia="en-GB"/>
              </w:rPr>
              <w:tab/>
            </w:r>
            <w:r w:rsidR="00A0590F" w:rsidRPr="007654AB">
              <w:rPr>
                <w:rStyle w:val="Hyperlink"/>
                <w:noProof/>
              </w:rPr>
              <w:t>- Interview Questions</w:t>
            </w:r>
            <w:r w:rsidR="00A0590F">
              <w:rPr>
                <w:noProof/>
                <w:webHidden/>
              </w:rPr>
              <w:tab/>
            </w:r>
            <w:r w:rsidR="00A0590F">
              <w:rPr>
                <w:noProof/>
                <w:webHidden/>
              </w:rPr>
              <w:fldChar w:fldCharType="begin"/>
            </w:r>
            <w:r w:rsidR="00A0590F">
              <w:rPr>
                <w:noProof/>
                <w:webHidden/>
              </w:rPr>
              <w:instrText xml:space="preserve"> PAGEREF _Toc228967809 \h </w:instrText>
            </w:r>
            <w:r w:rsidR="00A0590F">
              <w:rPr>
                <w:noProof/>
                <w:webHidden/>
              </w:rPr>
            </w:r>
            <w:r w:rsidR="00A0590F">
              <w:rPr>
                <w:noProof/>
                <w:webHidden/>
              </w:rPr>
              <w:fldChar w:fldCharType="separate"/>
            </w:r>
            <w:r w:rsidR="00A0590F">
              <w:rPr>
                <w:noProof/>
                <w:webHidden/>
              </w:rPr>
              <w:t>35</w:t>
            </w:r>
            <w:r w:rsidR="00A0590F">
              <w:rPr>
                <w:noProof/>
                <w:webHidden/>
              </w:rPr>
              <w:fldChar w:fldCharType="end"/>
            </w:r>
          </w:hyperlink>
        </w:p>
        <w:p w14:paraId="077DBF15" w14:textId="60D419A0"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810" w:history="1">
            <w:r w:rsidR="00A0590F" w:rsidRPr="007654AB">
              <w:rPr>
                <w:rStyle w:val="Hyperlink"/>
                <w:noProof/>
              </w:rPr>
              <w:t>7.4</w:t>
            </w:r>
            <w:r w:rsidR="00A0590F">
              <w:rPr>
                <w:rFonts w:eastAsiaTheme="minorEastAsia" w:cstheme="minorBidi"/>
                <w:b w:val="0"/>
                <w:bCs w:val="0"/>
                <w:noProof/>
                <w:sz w:val="24"/>
                <w:szCs w:val="24"/>
                <w:lang w:eastAsia="en-GB"/>
              </w:rPr>
              <w:tab/>
            </w:r>
            <w:r w:rsidR="00A0590F" w:rsidRPr="007654AB">
              <w:rPr>
                <w:rStyle w:val="Hyperlink"/>
                <w:noProof/>
              </w:rPr>
              <w:t>- Interview Results – Participant 1</w:t>
            </w:r>
            <w:r w:rsidR="00A0590F">
              <w:rPr>
                <w:noProof/>
                <w:webHidden/>
              </w:rPr>
              <w:tab/>
            </w:r>
            <w:r w:rsidR="00A0590F">
              <w:rPr>
                <w:noProof/>
                <w:webHidden/>
              </w:rPr>
              <w:fldChar w:fldCharType="begin"/>
            </w:r>
            <w:r w:rsidR="00A0590F">
              <w:rPr>
                <w:noProof/>
                <w:webHidden/>
              </w:rPr>
              <w:instrText xml:space="preserve"> PAGEREF _Toc228967810 \h </w:instrText>
            </w:r>
            <w:r w:rsidR="00A0590F">
              <w:rPr>
                <w:noProof/>
                <w:webHidden/>
              </w:rPr>
            </w:r>
            <w:r w:rsidR="00A0590F">
              <w:rPr>
                <w:noProof/>
                <w:webHidden/>
              </w:rPr>
              <w:fldChar w:fldCharType="separate"/>
            </w:r>
            <w:r w:rsidR="00A0590F">
              <w:rPr>
                <w:noProof/>
                <w:webHidden/>
              </w:rPr>
              <w:t>35</w:t>
            </w:r>
            <w:r w:rsidR="00A0590F">
              <w:rPr>
                <w:noProof/>
                <w:webHidden/>
              </w:rPr>
              <w:fldChar w:fldCharType="end"/>
            </w:r>
          </w:hyperlink>
        </w:p>
        <w:p w14:paraId="7E184E15" w14:textId="1FFD6A27"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811" w:history="1">
            <w:r w:rsidR="00A0590F" w:rsidRPr="007654AB">
              <w:rPr>
                <w:rStyle w:val="Hyperlink"/>
                <w:noProof/>
              </w:rPr>
              <w:t>7.5</w:t>
            </w:r>
            <w:r w:rsidR="00A0590F">
              <w:rPr>
                <w:rFonts w:eastAsiaTheme="minorEastAsia" w:cstheme="minorBidi"/>
                <w:b w:val="0"/>
                <w:bCs w:val="0"/>
                <w:noProof/>
                <w:sz w:val="24"/>
                <w:szCs w:val="24"/>
                <w:lang w:eastAsia="en-GB"/>
              </w:rPr>
              <w:tab/>
            </w:r>
            <w:r w:rsidR="00A0590F" w:rsidRPr="007654AB">
              <w:rPr>
                <w:rStyle w:val="Hyperlink"/>
                <w:noProof/>
              </w:rPr>
              <w:t>- Interview Results – Participant 2</w:t>
            </w:r>
            <w:r w:rsidR="00A0590F">
              <w:rPr>
                <w:noProof/>
                <w:webHidden/>
              </w:rPr>
              <w:tab/>
            </w:r>
            <w:r w:rsidR="00A0590F">
              <w:rPr>
                <w:noProof/>
                <w:webHidden/>
              </w:rPr>
              <w:fldChar w:fldCharType="begin"/>
            </w:r>
            <w:r w:rsidR="00A0590F">
              <w:rPr>
                <w:noProof/>
                <w:webHidden/>
              </w:rPr>
              <w:instrText xml:space="preserve"> PAGEREF _Toc228967811 \h </w:instrText>
            </w:r>
            <w:r w:rsidR="00A0590F">
              <w:rPr>
                <w:noProof/>
                <w:webHidden/>
              </w:rPr>
            </w:r>
            <w:r w:rsidR="00A0590F">
              <w:rPr>
                <w:noProof/>
                <w:webHidden/>
              </w:rPr>
              <w:fldChar w:fldCharType="separate"/>
            </w:r>
            <w:r w:rsidR="00A0590F">
              <w:rPr>
                <w:noProof/>
                <w:webHidden/>
              </w:rPr>
              <w:t>36</w:t>
            </w:r>
            <w:r w:rsidR="00A0590F">
              <w:rPr>
                <w:noProof/>
                <w:webHidden/>
              </w:rPr>
              <w:fldChar w:fldCharType="end"/>
            </w:r>
          </w:hyperlink>
        </w:p>
        <w:p w14:paraId="05788A72" w14:textId="59379906" w:rsidR="00A0590F" w:rsidRDefault="00000000">
          <w:pPr>
            <w:pStyle w:val="TOC2"/>
            <w:tabs>
              <w:tab w:val="left" w:pos="960"/>
              <w:tab w:val="right" w:leader="dot" w:pos="9016"/>
            </w:tabs>
            <w:rPr>
              <w:rFonts w:eastAsiaTheme="minorEastAsia" w:cstheme="minorBidi"/>
              <w:b w:val="0"/>
              <w:bCs w:val="0"/>
              <w:noProof/>
              <w:sz w:val="24"/>
              <w:szCs w:val="24"/>
              <w:lang w:eastAsia="en-GB"/>
            </w:rPr>
          </w:pPr>
          <w:hyperlink w:anchor="_Toc228967812" w:history="1">
            <w:r w:rsidR="00A0590F" w:rsidRPr="007654AB">
              <w:rPr>
                <w:rStyle w:val="Hyperlink"/>
                <w:noProof/>
              </w:rPr>
              <w:t>7.6</w:t>
            </w:r>
            <w:r w:rsidR="00A0590F">
              <w:rPr>
                <w:rFonts w:eastAsiaTheme="minorEastAsia" w:cstheme="minorBidi"/>
                <w:b w:val="0"/>
                <w:bCs w:val="0"/>
                <w:noProof/>
                <w:sz w:val="24"/>
                <w:szCs w:val="24"/>
                <w:lang w:eastAsia="en-GB"/>
              </w:rPr>
              <w:tab/>
            </w:r>
            <w:r w:rsidR="00A0590F" w:rsidRPr="007654AB">
              <w:rPr>
                <w:rStyle w:val="Hyperlink"/>
                <w:noProof/>
              </w:rPr>
              <w:t>- Email correspondence</w:t>
            </w:r>
            <w:r w:rsidR="00A0590F">
              <w:rPr>
                <w:noProof/>
                <w:webHidden/>
              </w:rPr>
              <w:tab/>
            </w:r>
            <w:r w:rsidR="00A0590F">
              <w:rPr>
                <w:noProof/>
                <w:webHidden/>
              </w:rPr>
              <w:fldChar w:fldCharType="begin"/>
            </w:r>
            <w:r w:rsidR="00A0590F">
              <w:rPr>
                <w:noProof/>
                <w:webHidden/>
              </w:rPr>
              <w:instrText xml:space="preserve"> PAGEREF _Toc228967812 \h </w:instrText>
            </w:r>
            <w:r w:rsidR="00A0590F">
              <w:rPr>
                <w:noProof/>
                <w:webHidden/>
              </w:rPr>
            </w:r>
            <w:r w:rsidR="00A0590F">
              <w:rPr>
                <w:noProof/>
                <w:webHidden/>
              </w:rPr>
              <w:fldChar w:fldCharType="separate"/>
            </w:r>
            <w:r w:rsidR="00A0590F">
              <w:rPr>
                <w:noProof/>
                <w:webHidden/>
              </w:rPr>
              <w:t>37</w:t>
            </w:r>
            <w:r w:rsidR="00A0590F">
              <w:rPr>
                <w:noProof/>
                <w:webHidden/>
              </w:rPr>
              <w:fldChar w:fldCharType="end"/>
            </w:r>
          </w:hyperlink>
        </w:p>
        <w:p w14:paraId="26193F93" w14:textId="7C63F2FB" w:rsidR="002334C0" w:rsidRPr="00566F57" w:rsidRDefault="002334C0">
          <w:pPr>
            <w:rPr>
              <w:rFonts w:asciiTheme="minorHAnsi" w:hAnsiTheme="minorHAnsi" w:cstheme="minorHAnsi"/>
            </w:rPr>
          </w:pPr>
          <w:r w:rsidRPr="00566F57">
            <w:rPr>
              <w:rFonts w:asciiTheme="minorHAnsi" w:hAnsiTheme="minorHAnsi" w:cstheme="minorHAnsi"/>
              <w:b/>
              <w:bCs/>
              <w:noProof/>
            </w:rPr>
            <w:fldChar w:fldCharType="end"/>
          </w:r>
        </w:p>
      </w:sdtContent>
    </w:sdt>
    <w:p w14:paraId="4FC35F31" w14:textId="1FDCEA02" w:rsidR="002334C0" w:rsidRPr="00566F57" w:rsidRDefault="002334C0">
      <w:pPr>
        <w:rPr>
          <w:rFonts w:asciiTheme="minorHAnsi" w:hAnsiTheme="minorHAnsi" w:cstheme="minorHAnsi"/>
          <w:b/>
          <w:bCs/>
          <w:sz w:val="28"/>
          <w:szCs w:val="28"/>
          <w:u w:val="single"/>
        </w:rPr>
      </w:pPr>
    </w:p>
    <w:p w14:paraId="2F5268DD" w14:textId="4E1FA1A1" w:rsidR="002334C0" w:rsidRPr="00566F57" w:rsidRDefault="002334C0">
      <w:pPr>
        <w:rPr>
          <w:rFonts w:asciiTheme="minorHAnsi" w:hAnsiTheme="minorHAnsi" w:cstheme="minorHAnsi"/>
          <w:sz w:val="28"/>
          <w:szCs w:val="28"/>
        </w:rPr>
      </w:pPr>
    </w:p>
    <w:p w14:paraId="412CF08B" w14:textId="621D9E55" w:rsidR="002334C0" w:rsidRPr="00566F57" w:rsidRDefault="002334C0">
      <w:pPr>
        <w:rPr>
          <w:rFonts w:asciiTheme="minorHAnsi" w:hAnsiTheme="minorHAnsi" w:cstheme="minorHAnsi"/>
          <w:b/>
          <w:bCs/>
          <w:sz w:val="32"/>
          <w:szCs w:val="32"/>
          <w:u w:val="single"/>
        </w:rPr>
      </w:pPr>
    </w:p>
    <w:p w14:paraId="39CEAA6A" w14:textId="77777777" w:rsidR="0008553C" w:rsidRPr="00566F57" w:rsidRDefault="0008553C">
      <w:pPr>
        <w:rPr>
          <w:rFonts w:asciiTheme="minorHAnsi" w:hAnsiTheme="minorHAnsi" w:cstheme="minorHAnsi"/>
          <w:b/>
          <w:bCs/>
          <w:sz w:val="32"/>
          <w:szCs w:val="32"/>
          <w:u w:val="single"/>
        </w:rPr>
      </w:pPr>
    </w:p>
    <w:p w14:paraId="3412752D" w14:textId="77777777" w:rsidR="0072536B" w:rsidRPr="00566F57" w:rsidRDefault="0072536B">
      <w:pPr>
        <w:rPr>
          <w:rFonts w:asciiTheme="minorHAnsi" w:hAnsiTheme="minorHAnsi" w:cstheme="minorHAnsi"/>
          <w:b/>
          <w:bCs/>
          <w:sz w:val="32"/>
          <w:szCs w:val="32"/>
          <w:u w:val="single"/>
        </w:rPr>
      </w:pPr>
    </w:p>
    <w:p w14:paraId="2736BCE5" w14:textId="77777777" w:rsidR="0072536B" w:rsidRDefault="0072536B">
      <w:pPr>
        <w:rPr>
          <w:rFonts w:asciiTheme="minorHAnsi" w:hAnsiTheme="minorHAnsi" w:cstheme="minorHAnsi"/>
          <w:b/>
          <w:bCs/>
          <w:sz w:val="32"/>
          <w:szCs w:val="32"/>
          <w:u w:val="single"/>
        </w:rPr>
      </w:pPr>
    </w:p>
    <w:p w14:paraId="39BA54DD" w14:textId="77777777" w:rsidR="00CF0E54" w:rsidRDefault="00CF0E54">
      <w:pPr>
        <w:rPr>
          <w:rFonts w:asciiTheme="minorHAnsi" w:hAnsiTheme="minorHAnsi" w:cstheme="minorHAnsi"/>
          <w:b/>
          <w:bCs/>
          <w:sz w:val="32"/>
          <w:szCs w:val="32"/>
          <w:u w:val="single"/>
        </w:rPr>
      </w:pPr>
    </w:p>
    <w:p w14:paraId="5AA8A308" w14:textId="77777777" w:rsidR="00CF0E54" w:rsidRDefault="00CF0E54">
      <w:pPr>
        <w:rPr>
          <w:rFonts w:asciiTheme="minorHAnsi" w:hAnsiTheme="minorHAnsi" w:cstheme="minorHAnsi"/>
          <w:b/>
          <w:bCs/>
          <w:sz w:val="32"/>
          <w:szCs w:val="32"/>
          <w:u w:val="single"/>
        </w:rPr>
      </w:pPr>
    </w:p>
    <w:p w14:paraId="52E44FE0" w14:textId="77777777" w:rsidR="00CF0E54" w:rsidRDefault="00CF0E54">
      <w:pPr>
        <w:rPr>
          <w:rFonts w:asciiTheme="minorHAnsi" w:hAnsiTheme="minorHAnsi" w:cstheme="minorHAnsi"/>
          <w:b/>
          <w:bCs/>
          <w:sz w:val="32"/>
          <w:szCs w:val="32"/>
          <w:u w:val="single"/>
        </w:rPr>
      </w:pPr>
    </w:p>
    <w:p w14:paraId="72D65C3F" w14:textId="77777777" w:rsidR="00CF0E54" w:rsidRDefault="00CF0E54">
      <w:pPr>
        <w:rPr>
          <w:rFonts w:asciiTheme="minorHAnsi" w:hAnsiTheme="minorHAnsi" w:cstheme="minorHAnsi"/>
          <w:b/>
          <w:bCs/>
          <w:sz w:val="32"/>
          <w:szCs w:val="32"/>
          <w:u w:val="single"/>
        </w:rPr>
      </w:pPr>
    </w:p>
    <w:p w14:paraId="5426D07B" w14:textId="77777777" w:rsidR="00CF0E54" w:rsidRDefault="00CF0E54">
      <w:pPr>
        <w:rPr>
          <w:rFonts w:asciiTheme="minorHAnsi" w:hAnsiTheme="minorHAnsi" w:cstheme="minorHAnsi"/>
          <w:b/>
          <w:bCs/>
          <w:sz w:val="32"/>
          <w:szCs w:val="32"/>
          <w:u w:val="single"/>
        </w:rPr>
      </w:pPr>
    </w:p>
    <w:p w14:paraId="081CD17B" w14:textId="77777777" w:rsidR="00CF0E54" w:rsidRDefault="00CF0E54">
      <w:pPr>
        <w:rPr>
          <w:rFonts w:asciiTheme="minorHAnsi" w:hAnsiTheme="minorHAnsi" w:cstheme="minorHAnsi"/>
          <w:b/>
          <w:bCs/>
          <w:sz w:val="32"/>
          <w:szCs w:val="32"/>
          <w:u w:val="single"/>
        </w:rPr>
      </w:pPr>
    </w:p>
    <w:p w14:paraId="26B7BC73" w14:textId="77777777" w:rsidR="00CF0E54" w:rsidRDefault="00CF0E54">
      <w:pPr>
        <w:rPr>
          <w:rFonts w:asciiTheme="minorHAnsi" w:hAnsiTheme="minorHAnsi" w:cstheme="minorHAnsi"/>
          <w:b/>
          <w:bCs/>
          <w:sz w:val="32"/>
          <w:szCs w:val="32"/>
          <w:u w:val="single"/>
        </w:rPr>
      </w:pPr>
    </w:p>
    <w:p w14:paraId="3A5BD1CC" w14:textId="77777777" w:rsidR="00CF0E54" w:rsidRDefault="00CF0E54">
      <w:pPr>
        <w:rPr>
          <w:rFonts w:asciiTheme="minorHAnsi" w:hAnsiTheme="minorHAnsi" w:cstheme="minorHAnsi"/>
          <w:b/>
          <w:bCs/>
          <w:sz w:val="32"/>
          <w:szCs w:val="32"/>
          <w:u w:val="single"/>
        </w:rPr>
      </w:pPr>
    </w:p>
    <w:p w14:paraId="7676B15C" w14:textId="77777777" w:rsidR="00CF0E54" w:rsidRDefault="00CF0E54">
      <w:pPr>
        <w:rPr>
          <w:rFonts w:asciiTheme="minorHAnsi" w:hAnsiTheme="minorHAnsi" w:cstheme="minorHAnsi"/>
          <w:b/>
          <w:bCs/>
          <w:sz w:val="32"/>
          <w:szCs w:val="32"/>
          <w:u w:val="single"/>
        </w:rPr>
      </w:pPr>
    </w:p>
    <w:p w14:paraId="1FADD438" w14:textId="77777777" w:rsidR="00CF0E54" w:rsidRDefault="00CF0E54">
      <w:pPr>
        <w:rPr>
          <w:rFonts w:asciiTheme="minorHAnsi" w:hAnsiTheme="minorHAnsi" w:cstheme="minorHAnsi"/>
          <w:b/>
          <w:bCs/>
          <w:sz w:val="32"/>
          <w:szCs w:val="32"/>
          <w:u w:val="single"/>
        </w:rPr>
      </w:pPr>
    </w:p>
    <w:p w14:paraId="78A30664" w14:textId="77777777" w:rsidR="00CF0E54" w:rsidRDefault="00CF0E54">
      <w:pPr>
        <w:rPr>
          <w:rFonts w:asciiTheme="minorHAnsi" w:hAnsiTheme="minorHAnsi" w:cstheme="minorHAnsi"/>
          <w:b/>
          <w:bCs/>
          <w:sz w:val="32"/>
          <w:szCs w:val="32"/>
          <w:u w:val="single"/>
        </w:rPr>
      </w:pPr>
    </w:p>
    <w:p w14:paraId="290D55FC" w14:textId="77777777" w:rsidR="00CF0E54" w:rsidRDefault="00CF0E54">
      <w:pPr>
        <w:rPr>
          <w:rFonts w:asciiTheme="minorHAnsi" w:hAnsiTheme="minorHAnsi" w:cstheme="minorHAnsi"/>
          <w:b/>
          <w:bCs/>
          <w:sz w:val="32"/>
          <w:szCs w:val="32"/>
          <w:u w:val="single"/>
        </w:rPr>
      </w:pPr>
    </w:p>
    <w:p w14:paraId="7C871ED5" w14:textId="77777777" w:rsidR="00CF0E54" w:rsidRDefault="00CF0E54">
      <w:pPr>
        <w:rPr>
          <w:rFonts w:asciiTheme="minorHAnsi" w:hAnsiTheme="minorHAnsi" w:cstheme="minorHAnsi"/>
          <w:b/>
          <w:bCs/>
          <w:sz w:val="32"/>
          <w:szCs w:val="32"/>
          <w:u w:val="single"/>
        </w:rPr>
      </w:pPr>
    </w:p>
    <w:p w14:paraId="102B4084" w14:textId="77777777" w:rsidR="00CF0E54" w:rsidRDefault="00CF0E54">
      <w:pPr>
        <w:rPr>
          <w:rFonts w:asciiTheme="minorHAnsi" w:hAnsiTheme="minorHAnsi" w:cstheme="minorHAnsi"/>
          <w:b/>
          <w:bCs/>
          <w:sz w:val="32"/>
          <w:szCs w:val="32"/>
          <w:u w:val="single"/>
        </w:rPr>
      </w:pPr>
    </w:p>
    <w:p w14:paraId="27E5A232" w14:textId="77777777" w:rsidR="00CF0E54" w:rsidRDefault="00CF0E54">
      <w:pPr>
        <w:rPr>
          <w:rFonts w:asciiTheme="minorHAnsi" w:hAnsiTheme="minorHAnsi" w:cstheme="minorHAnsi"/>
          <w:b/>
          <w:bCs/>
          <w:sz w:val="32"/>
          <w:szCs w:val="32"/>
          <w:u w:val="single"/>
        </w:rPr>
      </w:pPr>
    </w:p>
    <w:p w14:paraId="2E255C08" w14:textId="77777777" w:rsidR="00CF0E54" w:rsidRPr="00566F57" w:rsidRDefault="00CF0E54">
      <w:pPr>
        <w:rPr>
          <w:rFonts w:asciiTheme="minorHAnsi" w:hAnsiTheme="minorHAnsi" w:cstheme="minorHAnsi"/>
          <w:b/>
          <w:bCs/>
          <w:sz w:val="32"/>
          <w:szCs w:val="32"/>
          <w:u w:val="single"/>
        </w:rPr>
      </w:pPr>
    </w:p>
    <w:p w14:paraId="59FBBAD9" w14:textId="77777777" w:rsidR="0072536B" w:rsidRPr="00566F57" w:rsidRDefault="0072536B">
      <w:pPr>
        <w:rPr>
          <w:rFonts w:asciiTheme="minorHAnsi" w:hAnsiTheme="minorHAnsi" w:cstheme="minorHAnsi"/>
          <w:b/>
          <w:bCs/>
          <w:sz w:val="32"/>
          <w:szCs w:val="32"/>
          <w:u w:val="single"/>
        </w:rPr>
      </w:pPr>
    </w:p>
    <w:p w14:paraId="5FFFADCC" w14:textId="77777777" w:rsidR="0072536B" w:rsidRPr="00566F57" w:rsidRDefault="0072536B">
      <w:pPr>
        <w:rPr>
          <w:rFonts w:asciiTheme="minorHAnsi" w:hAnsiTheme="minorHAnsi" w:cstheme="minorHAnsi"/>
          <w:b/>
          <w:bCs/>
          <w:sz w:val="32"/>
          <w:szCs w:val="32"/>
          <w:u w:val="single"/>
        </w:rPr>
      </w:pPr>
    </w:p>
    <w:p w14:paraId="1CE30368" w14:textId="77777777" w:rsidR="0072536B" w:rsidRDefault="0072536B">
      <w:pPr>
        <w:rPr>
          <w:rFonts w:asciiTheme="minorHAnsi" w:hAnsiTheme="minorHAnsi" w:cstheme="minorHAnsi"/>
          <w:b/>
          <w:bCs/>
          <w:sz w:val="32"/>
          <w:szCs w:val="32"/>
          <w:u w:val="single"/>
        </w:rPr>
      </w:pPr>
    </w:p>
    <w:p w14:paraId="060F0F96" w14:textId="77777777" w:rsidR="00CF0E54" w:rsidRPr="00566F57" w:rsidRDefault="00CF0E54">
      <w:pPr>
        <w:rPr>
          <w:rFonts w:asciiTheme="minorHAnsi" w:hAnsiTheme="minorHAnsi" w:cstheme="minorHAnsi"/>
          <w:b/>
          <w:bCs/>
          <w:sz w:val="32"/>
          <w:szCs w:val="32"/>
          <w:u w:val="single"/>
        </w:rPr>
      </w:pPr>
    </w:p>
    <w:p w14:paraId="0AB7C06F" w14:textId="77777777" w:rsidR="0072536B" w:rsidRPr="00566F57" w:rsidRDefault="0072536B">
      <w:pPr>
        <w:rPr>
          <w:rFonts w:asciiTheme="minorHAnsi" w:hAnsiTheme="minorHAnsi" w:cstheme="minorHAnsi"/>
          <w:b/>
          <w:bCs/>
          <w:sz w:val="32"/>
          <w:szCs w:val="32"/>
          <w:u w:val="single"/>
        </w:rPr>
      </w:pPr>
    </w:p>
    <w:p w14:paraId="0E64BD24" w14:textId="77777777" w:rsidR="0072536B" w:rsidRPr="00566F57" w:rsidRDefault="0072536B">
      <w:pPr>
        <w:rPr>
          <w:rFonts w:asciiTheme="minorHAnsi" w:hAnsiTheme="minorHAnsi" w:cstheme="minorHAnsi"/>
          <w:b/>
          <w:bCs/>
          <w:sz w:val="32"/>
          <w:szCs w:val="32"/>
          <w:u w:val="single"/>
        </w:rPr>
      </w:pPr>
    </w:p>
    <w:p w14:paraId="3D389D1A" w14:textId="1586CFFC" w:rsidR="00DD3804" w:rsidRPr="00566F57" w:rsidRDefault="00DD3804" w:rsidP="00DD3804">
      <w:pPr>
        <w:pStyle w:val="Heading1"/>
        <w:rPr>
          <w:rFonts w:asciiTheme="minorHAnsi" w:hAnsiTheme="minorHAnsi" w:cstheme="minorHAnsi"/>
          <w:b/>
          <w:bCs/>
        </w:rPr>
      </w:pPr>
      <w:bookmarkStart w:id="0" w:name="_Toc228967773"/>
      <w:r w:rsidRPr="00566F57">
        <w:rPr>
          <w:rFonts w:asciiTheme="minorHAnsi" w:hAnsiTheme="minorHAnsi" w:cstheme="minorHAnsi"/>
          <w:b/>
          <w:bCs/>
        </w:rPr>
        <w:lastRenderedPageBreak/>
        <w:t>List of Figures</w:t>
      </w:r>
      <w:bookmarkEnd w:id="0"/>
    </w:p>
    <w:p w14:paraId="574B6A46" w14:textId="77777777" w:rsidR="00DD3804" w:rsidRPr="00566F57" w:rsidRDefault="00DD3804" w:rsidP="00DD3804">
      <w:pPr>
        <w:rPr>
          <w:rFonts w:asciiTheme="minorHAnsi" w:hAnsiTheme="minorHAnsi" w:cstheme="minorHAnsi"/>
        </w:rPr>
      </w:pPr>
    </w:p>
    <w:p w14:paraId="6E6D3879" w14:textId="36DA0C8A" w:rsidR="00DD3804" w:rsidRPr="00566F57" w:rsidRDefault="00DD3804" w:rsidP="00DD3804">
      <w:pPr>
        <w:rPr>
          <w:rFonts w:asciiTheme="minorHAnsi" w:hAnsiTheme="minorHAnsi" w:cstheme="minorHAnsi"/>
        </w:rPr>
      </w:pPr>
      <w:r w:rsidRPr="00566F57">
        <w:rPr>
          <w:rFonts w:asciiTheme="minorHAnsi" w:hAnsiTheme="minorHAnsi" w:cstheme="minorHAnsi"/>
        </w:rPr>
        <w:t>Figure 1 – Image taken during the Gold Rush of 1849 (F</w:t>
      </w:r>
      <w:r w:rsidR="0072536B" w:rsidRPr="00566F57">
        <w:rPr>
          <w:rFonts w:asciiTheme="minorHAnsi" w:hAnsiTheme="minorHAnsi" w:cstheme="minorHAnsi"/>
        </w:rPr>
        <w:t>oundSF,</w:t>
      </w:r>
      <w:r w:rsidRPr="00566F57">
        <w:rPr>
          <w:rFonts w:asciiTheme="minorHAnsi" w:hAnsiTheme="minorHAnsi" w:cstheme="minorHAnsi"/>
        </w:rPr>
        <w:t xml:space="preserve"> ND)…………</w:t>
      </w:r>
      <w:r w:rsidR="00363A7F">
        <w:rPr>
          <w:rFonts w:asciiTheme="minorHAnsi" w:hAnsiTheme="minorHAnsi" w:cstheme="minorHAnsi"/>
        </w:rPr>
        <w:t>..</w:t>
      </w:r>
      <w:r w:rsidRPr="00566F57">
        <w:rPr>
          <w:rFonts w:asciiTheme="minorHAnsi" w:hAnsiTheme="minorHAnsi" w:cstheme="minorHAnsi"/>
        </w:rPr>
        <w:t>…………………</w:t>
      </w:r>
      <w:r w:rsidR="0072536B" w:rsidRPr="00566F57">
        <w:rPr>
          <w:rFonts w:asciiTheme="minorHAnsi" w:hAnsiTheme="minorHAnsi" w:cstheme="minorHAnsi"/>
        </w:rPr>
        <w:t>…</w:t>
      </w:r>
      <w:proofErr w:type="gramStart"/>
      <w:r w:rsidR="0072536B" w:rsidRPr="00566F57">
        <w:rPr>
          <w:rFonts w:asciiTheme="minorHAnsi" w:hAnsiTheme="minorHAnsi" w:cstheme="minorHAnsi"/>
        </w:rPr>
        <w:t>.</w:t>
      </w:r>
      <w:r w:rsidRPr="00566F57">
        <w:rPr>
          <w:rFonts w:asciiTheme="minorHAnsi" w:hAnsiTheme="minorHAnsi" w:cstheme="minorHAnsi"/>
        </w:rPr>
        <w:t>10</w:t>
      </w:r>
      <w:proofErr w:type="gramEnd"/>
    </w:p>
    <w:p w14:paraId="0D1A2260" w14:textId="77777777" w:rsidR="007921D3" w:rsidRPr="00566F57" w:rsidRDefault="007921D3" w:rsidP="00DD3804">
      <w:pPr>
        <w:rPr>
          <w:rFonts w:asciiTheme="minorHAnsi" w:hAnsiTheme="minorHAnsi" w:cstheme="minorHAnsi"/>
        </w:rPr>
      </w:pPr>
    </w:p>
    <w:p w14:paraId="156E0D18" w14:textId="6D83F5AE" w:rsidR="006D6C4D" w:rsidRPr="00566F57" w:rsidRDefault="006D6C4D" w:rsidP="0072536B">
      <w:pPr>
        <w:rPr>
          <w:rFonts w:asciiTheme="minorHAnsi" w:hAnsiTheme="minorHAnsi" w:cstheme="minorHAnsi"/>
        </w:rPr>
      </w:pPr>
      <w:r w:rsidRPr="00566F57">
        <w:rPr>
          <w:rFonts w:asciiTheme="minorHAnsi" w:hAnsiTheme="minorHAnsi" w:cstheme="minorHAnsi"/>
        </w:rPr>
        <w:t>Figure 2 – Graph showing annual estimates of additional housing need, for 5 year periods between July 2025-2045</w:t>
      </w:r>
      <w:r w:rsidR="007921D3" w:rsidRPr="00566F57">
        <w:rPr>
          <w:rFonts w:asciiTheme="minorHAnsi" w:hAnsiTheme="minorHAnsi" w:cstheme="minorHAnsi"/>
        </w:rPr>
        <w:t xml:space="preserve"> (Welsh Government, 2026)</w:t>
      </w:r>
      <w:r w:rsidRPr="00566F57">
        <w:rPr>
          <w:rFonts w:asciiTheme="minorHAnsi" w:hAnsiTheme="minorHAnsi" w:cstheme="minorHAnsi"/>
        </w:rPr>
        <w:t>…………………</w:t>
      </w:r>
      <w:r w:rsidR="00363A7F">
        <w:rPr>
          <w:rFonts w:asciiTheme="minorHAnsi" w:hAnsiTheme="minorHAnsi" w:cstheme="minorHAnsi"/>
        </w:rPr>
        <w:t>…..</w:t>
      </w:r>
      <w:r w:rsidRPr="00566F57">
        <w:rPr>
          <w:rFonts w:asciiTheme="minorHAnsi" w:hAnsiTheme="minorHAnsi" w:cstheme="minorHAnsi"/>
        </w:rPr>
        <w:t>…………………………………</w:t>
      </w:r>
      <w:proofErr w:type="gramStart"/>
      <w:r w:rsidRPr="00566F57">
        <w:rPr>
          <w:rFonts w:asciiTheme="minorHAnsi" w:hAnsiTheme="minorHAnsi" w:cstheme="minorHAnsi"/>
        </w:rPr>
        <w:t>.11</w:t>
      </w:r>
      <w:proofErr w:type="gramEnd"/>
    </w:p>
    <w:p w14:paraId="4DA87879" w14:textId="77777777" w:rsidR="007921D3" w:rsidRPr="00566F57" w:rsidRDefault="007921D3" w:rsidP="0072536B">
      <w:pPr>
        <w:rPr>
          <w:rFonts w:asciiTheme="minorHAnsi" w:hAnsiTheme="minorHAnsi" w:cstheme="minorHAnsi"/>
        </w:rPr>
      </w:pPr>
    </w:p>
    <w:p w14:paraId="059F87A9" w14:textId="05846218" w:rsidR="009F3875" w:rsidRPr="00566F57" w:rsidRDefault="009F3875" w:rsidP="0072536B">
      <w:pPr>
        <w:rPr>
          <w:rFonts w:asciiTheme="minorHAnsi" w:hAnsiTheme="minorHAnsi" w:cstheme="minorHAnsi"/>
        </w:rPr>
      </w:pPr>
      <w:r w:rsidRPr="00566F57">
        <w:rPr>
          <w:rFonts w:asciiTheme="minorHAnsi" w:hAnsiTheme="minorHAnsi" w:cstheme="minorHAnsi"/>
        </w:rPr>
        <w:t xml:space="preserve">Figure </w:t>
      </w:r>
      <w:r w:rsidR="006D6C4D" w:rsidRPr="00566F57">
        <w:rPr>
          <w:rFonts w:asciiTheme="minorHAnsi" w:hAnsiTheme="minorHAnsi" w:cstheme="minorHAnsi"/>
        </w:rPr>
        <w:t>3</w:t>
      </w:r>
      <w:r w:rsidRPr="00566F57">
        <w:rPr>
          <w:rFonts w:asciiTheme="minorHAnsi" w:hAnsiTheme="minorHAnsi" w:cstheme="minorHAnsi"/>
        </w:rPr>
        <w:t xml:space="preserve"> – </w:t>
      </w:r>
      <w:r w:rsidR="0072536B" w:rsidRPr="00566F57">
        <w:rPr>
          <w:rFonts w:asciiTheme="minorHAnsi" w:hAnsiTheme="minorHAnsi" w:cstheme="minorHAnsi"/>
        </w:rPr>
        <w:t xml:space="preserve">Image showing the build </w:t>
      </w:r>
      <w:r w:rsidRPr="00566F57">
        <w:rPr>
          <w:rFonts w:asciiTheme="minorHAnsi" w:hAnsiTheme="minorHAnsi" w:cstheme="minorHAnsi"/>
        </w:rPr>
        <w:t xml:space="preserve">timeline of </w:t>
      </w:r>
      <w:r w:rsidR="0072536B" w:rsidRPr="00566F57">
        <w:rPr>
          <w:rFonts w:asciiTheme="minorHAnsi" w:hAnsiTheme="minorHAnsi" w:cstheme="minorHAnsi"/>
        </w:rPr>
        <w:t>Modular and Traditional construction. (Modular Building institute, ND)…………………………………………………………………………………………12</w:t>
      </w:r>
    </w:p>
    <w:p w14:paraId="606EC605" w14:textId="77777777" w:rsidR="009D1F2C" w:rsidRPr="00566F57" w:rsidRDefault="009D1F2C" w:rsidP="0072536B">
      <w:pPr>
        <w:rPr>
          <w:rFonts w:asciiTheme="minorHAnsi" w:hAnsiTheme="minorHAnsi" w:cstheme="minorHAnsi"/>
        </w:rPr>
      </w:pPr>
    </w:p>
    <w:p w14:paraId="05165A08" w14:textId="63B1180B" w:rsidR="009D1F2C" w:rsidRPr="00566F57" w:rsidRDefault="009D1F2C" w:rsidP="009D1F2C">
      <w:pPr>
        <w:rPr>
          <w:rFonts w:asciiTheme="minorHAnsi" w:hAnsiTheme="minorHAnsi" w:cstheme="minorHAnsi"/>
        </w:rPr>
      </w:pPr>
      <w:r w:rsidRPr="00566F57">
        <w:rPr>
          <w:rFonts w:asciiTheme="minorHAnsi" w:hAnsiTheme="minorHAnsi" w:cstheme="minorHAnsi"/>
        </w:rPr>
        <w:t>Figure 4 – Graph showing the requirement of skilled workers in the construction industry. (CITB, 2025)……………………………………………………………………………………………………………………….</w:t>
      </w:r>
      <w:r w:rsidR="00E816F0" w:rsidRPr="00566F57">
        <w:rPr>
          <w:rFonts w:asciiTheme="minorHAnsi" w:hAnsiTheme="minorHAnsi" w:cstheme="minorHAnsi"/>
        </w:rPr>
        <w:t>.</w:t>
      </w:r>
      <w:r w:rsidRPr="00566F57">
        <w:rPr>
          <w:rFonts w:asciiTheme="minorHAnsi" w:hAnsiTheme="minorHAnsi" w:cstheme="minorHAnsi"/>
        </w:rPr>
        <w:t>19</w:t>
      </w:r>
    </w:p>
    <w:p w14:paraId="309FFF6A" w14:textId="77777777" w:rsidR="009D1F2C" w:rsidRPr="00566F57" w:rsidRDefault="009D1F2C" w:rsidP="0072536B">
      <w:pPr>
        <w:rPr>
          <w:rFonts w:asciiTheme="minorHAnsi" w:hAnsiTheme="minorHAnsi" w:cstheme="minorHAnsi"/>
        </w:rPr>
      </w:pPr>
    </w:p>
    <w:p w14:paraId="0DF9354B" w14:textId="0E581610" w:rsidR="00363A7F" w:rsidRPr="00566F57" w:rsidRDefault="00363A7F" w:rsidP="00363A7F">
      <w:pPr>
        <w:rPr>
          <w:rFonts w:asciiTheme="minorHAnsi" w:hAnsiTheme="minorHAnsi" w:cstheme="minorHAnsi"/>
        </w:rPr>
      </w:pPr>
      <w:r w:rsidRPr="00566F57">
        <w:rPr>
          <w:rFonts w:asciiTheme="minorHAnsi" w:hAnsiTheme="minorHAnsi" w:cstheme="minorHAnsi"/>
        </w:rPr>
        <w:t xml:space="preserve">Figure </w:t>
      </w:r>
      <w:r>
        <w:rPr>
          <w:rFonts w:asciiTheme="minorHAnsi" w:hAnsiTheme="minorHAnsi" w:cstheme="minorHAnsi"/>
        </w:rPr>
        <w:t>5</w:t>
      </w:r>
      <w:r w:rsidRPr="00566F57">
        <w:rPr>
          <w:rFonts w:asciiTheme="minorHAnsi" w:hAnsiTheme="minorHAnsi" w:cstheme="minorHAnsi"/>
        </w:rPr>
        <w:t xml:space="preserve"> – </w:t>
      </w:r>
      <w:r>
        <w:rPr>
          <w:rFonts w:asciiTheme="minorHAnsi" w:hAnsiTheme="minorHAnsi" w:cstheme="minorHAnsi"/>
        </w:rPr>
        <w:t>Diagram showing the 7 categories of MMC</w:t>
      </w:r>
      <w:r w:rsidRPr="00566F57">
        <w:rPr>
          <w:rFonts w:asciiTheme="minorHAnsi" w:hAnsiTheme="minorHAnsi" w:cstheme="minorHAnsi"/>
        </w:rPr>
        <w:t xml:space="preserve"> (</w:t>
      </w:r>
      <w:r>
        <w:rPr>
          <w:rFonts w:asciiTheme="minorHAnsi" w:hAnsiTheme="minorHAnsi" w:cstheme="minorHAnsi"/>
        </w:rPr>
        <w:t>Ministry of Housing, 2019)……..</w:t>
      </w:r>
      <w:r w:rsidRPr="00566F57">
        <w:rPr>
          <w:rFonts w:asciiTheme="minorHAnsi" w:hAnsiTheme="minorHAnsi" w:cstheme="minorHAnsi"/>
        </w:rPr>
        <w:t>……..19</w:t>
      </w:r>
    </w:p>
    <w:p w14:paraId="2E5718F5" w14:textId="77777777" w:rsidR="00DD3804" w:rsidRDefault="00DD3804" w:rsidP="00DD3804">
      <w:pPr>
        <w:rPr>
          <w:rFonts w:asciiTheme="minorHAnsi" w:hAnsiTheme="minorHAnsi" w:cstheme="minorHAnsi"/>
        </w:rPr>
      </w:pPr>
    </w:p>
    <w:p w14:paraId="40986254" w14:textId="537948A9" w:rsidR="003A5161" w:rsidRPr="00566F57" w:rsidRDefault="003A5161" w:rsidP="00DD3804">
      <w:pPr>
        <w:rPr>
          <w:rFonts w:asciiTheme="minorHAnsi" w:hAnsiTheme="minorHAnsi" w:cstheme="minorHAnsi"/>
        </w:rPr>
      </w:pPr>
      <w:r w:rsidRPr="00566F57">
        <w:rPr>
          <w:rFonts w:asciiTheme="minorHAnsi" w:hAnsiTheme="minorHAnsi" w:cstheme="minorHAnsi"/>
        </w:rPr>
        <w:t xml:space="preserve">Figure </w:t>
      </w:r>
      <w:r>
        <w:rPr>
          <w:rFonts w:asciiTheme="minorHAnsi" w:hAnsiTheme="minorHAnsi" w:cstheme="minorHAnsi"/>
        </w:rPr>
        <w:t>6</w:t>
      </w:r>
      <w:r w:rsidRPr="00566F57">
        <w:rPr>
          <w:rFonts w:asciiTheme="minorHAnsi" w:hAnsiTheme="minorHAnsi" w:cstheme="minorHAnsi"/>
        </w:rPr>
        <w:t xml:space="preserve"> –</w:t>
      </w:r>
      <w:r>
        <w:rPr>
          <w:rFonts w:asciiTheme="minorHAnsi" w:hAnsiTheme="minorHAnsi" w:cstheme="minorHAnsi"/>
        </w:rPr>
        <w:t xml:space="preserve"> A Pie chart showing the age of the participants</w:t>
      </w:r>
      <w:r w:rsidR="005F47D8">
        <w:rPr>
          <w:rFonts w:asciiTheme="minorHAnsi" w:hAnsiTheme="minorHAnsi" w:cstheme="minorHAnsi"/>
        </w:rPr>
        <w:t>…………………………………………………</w:t>
      </w:r>
      <w:proofErr w:type="gramStart"/>
      <w:r w:rsidR="005F47D8">
        <w:rPr>
          <w:rFonts w:asciiTheme="minorHAnsi" w:hAnsiTheme="minorHAnsi" w:cstheme="minorHAnsi"/>
        </w:rPr>
        <w:t>.32</w:t>
      </w:r>
      <w:proofErr w:type="gramEnd"/>
    </w:p>
    <w:p w14:paraId="6B557E6B" w14:textId="77777777" w:rsidR="00DD3804" w:rsidRDefault="00DD3804" w:rsidP="00DD3804">
      <w:pPr>
        <w:rPr>
          <w:rFonts w:asciiTheme="minorHAnsi" w:hAnsiTheme="minorHAnsi" w:cstheme="minorHAnsi"/>
        </w:rPr>
      </w:pPr>
    </w:p>
    <w:p w14:paraId="3267BDD9" w14:textId="4C616CE4" w:rsidR="00A0590F" w:rsidRDefault="002F332C" w:rsidP="00DD3804">
      <w:pPr>
        <w:rPr>
          <w:rFonts w:asciiTheme="minorHAnsi" w:hAnsiTheme="minorHAnsi" w:cstheme="minorHAnsi"/>
        </w:rPr>
      </w:pPr>
      <w:r w:rsidRPr="00566F57">
        <w:rPr>
          <w:rFonts w:asciiTheme="minorHAnsi" w:hAnsiTheme="minorHAnsi" w:cstheme="minorHAnsi"/>
        </w:rPr>
        <w:t xml:space="preserve">Figure </w:t>
      </w:r>
      <w:r>
        <w:rPr>
          <w:rFonts w:asciiTheme="minorHAnsi" w:hAnsiTheme="minorHAnsi" w:cstheme="minorHAnsi"/>
        </w:rPr>
        <w:t>7</w:t>
      </w:r>
      <w:r w:rsidRPr="00566F57">
        <w:rPr>
          <w:rFonts w:asciiTheme="minorHAnsi" w:hAnsiTheme="minorHAnsi" w:cstheme="minorHAnsi"/>
        </w:rPr>
        <w:t>–</w:t>
      </w:r>
      <w:r>
        <w:rPr>
          <w:rFonts w:asciiTheme="minorHAnsi" w:hAnsiTheme="minorHAnsi" w:cstheme="minorHAnsi"/>
        </w:rPr>
        <w:t xml:space="preserve"> A bar chart showing the current occupation of the participants…………………………</w:t>
      </w:r>
      <w:proofErr w:type="gramStart"/>
      <w:r>
        <w:rPr>
          <w:rFonts w:asciiTheme="minorHAnsi" w:hAnsiTheme="minorHAnsi" w:cstheme="minorHAnsi"/>
        </w:rPr>
        <w:t>.36</w:t>
      </w:r>
      <w:proofErr w:type="gramEnd"/>
    </w:p>
    <w:p w14:paraId="0DE2A3AB" w14:textId="77777777" w:rsidR="002F332C" w:rsidRDefault="002F332C" w:rsidP="00DD3804">
      <w:pPr>
        <w:rPr>
          <w:rFonts w:asciiTheme="minorHAnsi" w:hAnsiTheme="minorHAnsi" w:cstheme="minorHAnsi"/>
        </w:rPr>
      </w:pPr>
    </w:p>
    <w:p w14:paraId="6A94F05F" w14:textId="742AF5D1" w:rsidR="002F332C" w:rsidRDefault="002F332C" w:rsidP="002F332C">
      <w:pPr>
        <w:rPr>
          <w:rFonts w:asciiTheme="minorHAnsi" w:hAnsiTheme="minorHAnsi" w:cstheme="minorHAnsi"/>
        </w:rPr>
      </w:pPr>
      <w:r>
        <w:rPr>
          <w:rFonts w:asciiTheme="minorHAnsi" w:hAnsiTheme="minorHAnsi" w:cstheme="minorHAnsi"/>
        </w:rPr>
        <w:t>Figure 8- A bar chart showing the role of the participant within the construction industry..40</w:t>
      </w:r>
    </w:p>
    <w:p w14:paraId="023A1843" w14:textId="77777777" w:rsidR="002F332C" w:rsidRDefault="002F332C" w:rsidP="00DD3804">
      <w:pPr>
        <w:rPr>
          <w:rFonts w:asciiTheme="minorHAnsi" w:hAnsiTheme="minorHAnsi" w:cstheme="minorHAnsi"/>
        </w:rPr>
      </w:pPr>
    </w:p>
    <w:p w14:paraId="460709E8" w14:textId="541C1CEC" w:rsidR="002F332C" w:rsidRDefault="002F332C" w:rsidP="002F332C">
      <w:pPr>
        <w:rPr>
          <w:rFonts w:asciiTheme="minorHAnsi" w:hAnsiTheme="minorHAnsi" w:cstheme="minorHAnsi"/>
        </w:rPr>
      </w:pPr>
      <w:r>
        <w:rPr>
          <w:rFonts w:asciiTheme="minorHAnsi" w:hAnsiTheme="minorHAnsi" w:cstheme="minorHAnsi"/>
        </w:rPr>
        <w:t>Figure 9- A pie chart showing the participants awareness of the housing crisis…………………</w:t>
      </w:r>
      <w:proofErr w:type="gramStart"/>
      <w:r>
        <w:rPr>
          <w:rFonts w:asciiTheme="minorHAnsi" w:hAnsiTheme="minorHAnsi" w:cstheme="minorHAnsi"/>
        </w:rPr>
        <w:t>.41</w:t>
      </w:r>
      <w:proofErr w:type="gramEnd"/>
    </w:p>
    <w:p w14:paraId="5D72C8DE" w14:textId="77777777" w:rsidR="002F332C" w:rsidRDefault="002F332C" w:rsidP="00DD3804">
      <w:pPr>
        <w:rPr>
          <w:rFonts w:asciiTheme="minorHAnsi" w:hAnsiTheme="minorHAnsi" w:cstheme="minorHAnsi"/>
        </w:rPr>
      </w:pPr>
    </w:p>
    <w:p w14:paraId="28DE9647" w14:textId="78744E85" w:rsidR="002F332C" w:rsidRDefault="00CF0E54" w:rsidP="00DD3804">
      <w:pPr>
        <w:rPr>
          <w:rFonts w:asciiTheme="minorHAnsi" w:hAnsiTheme="minorHAnsi" w:cstheme="minorHAnsi"/>
        </w:rPr>
      </w:pPr>
      <w:r>
        <w:rPr>
          <w:rFonts w:asciiTheme="minorHAnsi" w:hAnsiTheme="minorHAnsi" w:cstheme="minorHAnsi"/>
        </w:rPr>
        <w:t>Figure 10- A bar chart showing the participants knowledge of modular construction………..43</w:t>
      </w:r>
    </w:p>
    <w:p w14:paraId="429B2018" w14:textId="77777777" w:rsidR="002F332C" w:rsidRDefault="002F332C" w:rsidP="00DD3804">
      <w:pPr>
        <w:rPr>
          <w:rFonts w:asciiTheme="minorHAnsi" w:hAnsiTheme="minorHAnsi" w:cstheme="minorHAnsi"/>
        </w:rPr>
      </w:pPr>
    </w:p>
    <w:p w14:paraId="26379E97" w14:textId="05711363" w:rsidR="00CF0E54" w:rsidRDefault="00CF0E54" w:rsidP="00CF0E54">
      <w:pPr>
        <w:rPr>
          <w:rFonts w:asciiTheme="minorHAnsi" w:hAnsiTheme="minorHAnsi" w:cstheme="minorHAnsi"/>
        </w:rPr>
      </w:pPr>
      <w:r>
        <w:rPr>
          <w:rFonts w:asciiTheme="minorHAnsi" w:hAnsiTheme="minorHAnsi" w:cstheme="minorHAnsi"/>
        </w:rPr>
        <w:t>Figure 11- A bar chart showing what the participants think the reasons are for the housing goals failing every year………………………………………………………………………………………………………</w:t>
      </w:r>
      <w:proofErr w:type="gramStart"/>
      <w:r>
        <w:rPr>
          <w:rFonts w:asciiTheme="minorHAnsi" w:hAnsiTheme="minorHAnsi" w:cstheme="minorHAnsi"/>
        </w:rPr>
        <w:t>.43</w:t>
      </w:r>
      <w:proofErr w:type="gramEnd"/>
    </w:p>
    <w:p w14:paraId="15BE2F3E" w14:textId="77777777" w:rsidR="002F332C" w:rsidRDefault="002F332C" w:rsidP="00DD3804">
      <w:pPr>
        <w:rPr>
          <w:rFonts w:asciiTheme="minorHAnsi" w:hAnsiTheme="minorHAnsi" w:cstheme="minorHAnsi"/>
        </w:rPr>
      </w:pPr>
    </w:p>
    <w:p w14:paraId="423139C2" w14:textId="63349DEF" w:rsidR="002F332C" w:rsidRDefault="00CF0E54" w:rsidP="00DD3804">
      <w:pPr>
        <w:rPr>
          <w:rFonts w:asciiTheme="minorHAnsi" w:hAnsiTheme="minorHAnsi" w:cstheme="minorHAnsi"/>
        </w:rPr>
      </w:pPr>
      <w:r>
        <w:rPr>
          <w:rFonts w:asciiTheme="minorHAnsi" w:hAnsiTheme="minorHAnsi" w:cstheme="minorHAnsi"/>
        </w:rPr>
        <w:t xml:space="preserve">Figure 12- A pie chart showing the participants </w:t>
      </w:r>
      <w:r w:rsidR="009938D5">
        <w:rPr>
          <w:rFonts w:asciiTheme="minorHAnsi" w:hAnsiTheme="minorHAnsi" w:cstheme="minorHAnsi"/>
        </w:rPr>
        <w:t xml:space="preserve">trust in </w:t>
      </w:r>
      <w:r>
        <w:rPr>
          <w:rFonts w:asciiTheme="minorHAnsi" w:hAnsiTheme="minorHAnsi" w:cstheme="minorHAnsi"/>
        </w:rPr>
        <w:t>modular construction….</w:t>
      </w:r>
      <w:r w:rsidR="009938D5">
        <w:rPr>
          <w:rFonts w:asciiTheme="minorHAnsi" w:hAnsiTheme="minorHAnsi" w:cstheme="minorHAnsi"/>
        </w:rPr>
        <w:t>..........</w:t>
      </w:r>
      <w:r>
        <w:rPr>
          <w:rFonts w:asciiTheme="minorHAnsi" w:hAnsiTheme="minorHAnsi" w:cstheme="minorHAnsi"/>
        </w:rPr>
        <w:t>….....44</w:t>
      </w:r>
    </w:p>
    <w:p w14:paraId="088C784F" w14:textId="77777777" w:rsidR="002F332C" w:rsidRDefault="002F332C" w:rsidP="00DD3804">
      <w:pPr>
        <w:rPr>
          <w:rFonts w:asciiTheme="minorHAnsi" w:hAnsiTheme="minorHAnsi" w:cstheme="minorHAnsi"/>
        </w:rPr>
      </w:pPr>
    </w:p>
    <w:p w14:paraId="75C9D00D" w14:textId="1839450A" w:rsidR="00CF0E54" w:rsidRDefault="00CF0E54" w:rsidP="00CF0E54">
      <w:pPr>
        <w:rPr>
          <w:rFonts w:asciiTheme="minorHAnsi" w:hAnsiTheme="minorHAnsi" w:cstheme="minorHAnsi"/>
        </w:rPr>
      </w:pPr>
      <w:r>
        <w:rPr>
          <w:rFonts w:asciiTheme="minorHAnsi" w:hAnsiTheme="minorHAnsi" w:cstheme="minorHAnsi"/>
        </w:rPr>
        <w:t>Figure 13- A bar chart showing the votes for the biggest benefits of modular homes…….…</w:t>
      </w:r>
      <w:proofErr w:type="gramStart"/>
      <w:r>
        <w:rPr>
          <w:rFonts w:asciiTheme="minorHAnsi" w:hAnsiTheme="minorHAnsi" w:cstheme="minorHAnsi"/>
        </w:rPr>
        <w:t>.45</w:t>
      </w:r>
      <w:proofErr w:type="gramEnd"/>
    </w:p>
    <w:p w14:paraId="5A3F7031" w14:textId="77777777" w:rsidR="00CF0E54" w:rsidRDefault="00CF0E54" w:rsidP="00CF0E54">
      <w:pPr>
        <w:rPr>
          <w:rFonts w:asciiTheme="minorHAnsi" w:hAnsiTheme="minorHAnsi" w:cstheme="minorHAnsi"/>
        </w:rPr>
      </w:pPr>
    </w:p>
    <w:p w14:paraId="4EBFF02D" w14:textId="2D6789A6" w:rsidR="00CF0E54" w:rsidRDefault="00CF0E54" w:rsidP="00CF0E54">
      <w:pPr>
        <w:rPr>
          <w:rFonts w:asciiTheme="minorHAnsi" w:hAnsiTheme="minorHAnsi" w:cstheme="minorHAnsi"/>
        </w:rPr>
      </w:pPr>
      <w:r>
        <w:rPr>
          <w:rFonts w:asciiTheme="minorHAnsi" w:hAnsiTheme="minorHAnsi" w:cstheme="minorHAnsi"/>
        </w:rPr>
        <w:t>Figure 14- A bar chart showing the votes for the biggest challenges of modular homes…....47</w:t>
      </w:r>
    </w:p>
    <w:p w14:paraId="346DC929" w14:textId="77777777" w:rsidR="00CF0E54" w:rsidRDefault="00CF0E54" w:rsidP="00CF0E54">
      <w:pPr>
        <w:rPr>
          <w:rFonts w:asciiTheme="minorHAnsi" w:hAnsiTheme="minorHAnsi" w:cstheme="minorHAnsi"/>
        </w:rPr>
      </w:pPr>
    </w:p>
    <w:p w14:paraId="4832F6B6" w14:textId="0AFF4FA2" w:rsidR="00A0590F" w:rsidRPr="00566F57" w:rsidRDefault="00CF0E54" w:rsidP="00DD3804">
      <w:pPr>
        <w:rPr>
          <w:rFonts w:asciiTheme="minorHAnsi" w:hAnsiTheme="minorHAnsi" w:cstheme="minorHAnsi"/>
        </w:rPr>
      </w:pPr>
      <w:r>
        <w:rPr>
          <w:rFonts w:asciiTheme="minorHAnsi" w:hAnsiTheme="minorHAnsi" w:cstheme="minorHAnsi"/>
        </w:rPr>
        <w:t>Figure 15- A pie chart showing whether participants believe modular is a viable solution to the housing crisis in the UK………………………………………………………………………………………………...</w:t>
      </w:r>
      <w:proofErr w:type="gramStart"/>
      <w:r>
        <w:rPr>
          <w:rFonts w:asciiTheme="minorHAnsi" w:hAnsiTheme="minorHAnsi" w:cstheme="minorHAnsi"/>
        </w:rPr>
        <w:t>45</w:t>
      </w:r>
      <w:proofErr w:type="gramEnd"/>
    </w:p>
    <w:p w14:paraId="28DBABE0" w14:textId="6B5DE9FC" w:rsidR="00DD3804" w:rsidRDefault="00DD3804" w:rsidP="00DD3804">
      <w:pPr>
        <w:pStyle w:val="Heading1"/>
        <w:rPr>
          <w:rFonts w:asciiTheme="minorHAnsi" w:hAnsiTheme="minorHAnsi" w:cstheme="minorHAnsi"/>
          <w:b/>
          <w:bCs/>
        </w:rPr>
      </w:pPr>
      <w:bookmarkStart w:id="1" w:name="_Toc228967774"/>
      <w:r w:rsidRPr="00566F57">
        <w:rPr>
          <w:rFonts w:asciiTheme="minorHAnsi" w:hAnsiTheme="minorHAnsi" w:cstheme="minorHAnsi"/>
          <w:b/>
          <w:bCs/>
        </w:rPr>
        <w:t>List of Tables</w:t>
      </w:r>
      <w:bookmarkEnd w:id="1"/>
    </w:p>
    <w:p w14:paraId="6DA22060" w14:textId="77777777" w:rsidR="005F47D8" w:rsidRPr="005F47D8" w:rsidRDefault="005F47D8" w:rsidP="005F47D8">
      <w:pPr>
        <w:rPr>
          <w:lang w:eastAsia="en-US"/>
        </w:rPr>
      </w:pPr>
    </w:p>
    <w:p w14:paraId="70A758CF" w14:textId="692C380C" w:rsidR="00772C2E" w:rsidRDefault="00772C2E">
      <w:pPr>
        <w:rPr>
          <w:rFonts w:asciiTheme="minorHAnsi" w:hAnsiTheme="minorHAnsi" w:cstheme="minorHAnsi"/>
        </w:rPr>
      </w:pPr>
      <w:r>
        <w:rPr>
          <w:rFonts w:asciiTheme="minorHAnsi" w:hAnsiTheme="minorHAnsi" w:cstheme="minorHAnsi"/>
        </w:rPr>
        <w:t>Table 1 – Questions in the questionnaire with sufficient reasoning…………………………………….31</w:t>
      </w:r>
    </w:p>
    <w:p w14:paraId="1F0925F5" w14:textId="77777777" w:rsidR="00772C2E" w:rsidRDefault="00772C2E">
      <w:pPr>
        <w:rPr>
          <w:rFonts w:asciiTheme="minorHAnsi" w:hAnsiTheme="minorHAnsi" w:cstheme="minorHAnsi"/>
        </w:rPr>
      </w:pPr>
    </w:p>
    <w:p w14:paraId="0E3EED7A" w14:textId="306E6862" w:rsidR="00772C2E" w:rsidRPr="00566F57" w:rsidRDefault="00772C2E">
      <w:pPr>
        <w:rPr>
          <w:rFonts w:asciiTheme="minorHAnsi" w:hAnsiTheme="minorHAnsi" w:cstheme="minorHAnsi"/>
          <w:b/>
          <w:bCs/>
          <w:sz w:val="32"/>
          <w:szCs w:val="32"/>
          <w:u w:val="single"/>
        </w:rPr>
      </w:pPr>
      <w:r>
        <w:rPr>
          <w:rFonts w:asciiTheme="minorHAnsi" w:hAnsiTheme="minorHAnsi" w:cstheme="minorHAnsi"/>
        </w:rPr>
        <w:t>Table 2 – Questions in the interviews with sufficient reasoning………………………………………….32</w:t>
      </w:r>
    </w:p>
    <w:p w14:paraId="37488548" w14:textId="77777777" w:rsidR="0008553C" w:rsidRPr="00566F57" w:rsidRDefault="0008553C">
      <w:pPr>
        <w:rPr>
          <w:rFonts w:asciiTheme="minorHAnsi" w:hAnsiTheme="minorHAnsi" w:cstheme="minorHAnsi"/>
          <w:b/>
          <w:bCs/>
          <w:sz w:val="32"/>
          <w:szCs w:val="32"/>
          <w:u w:val="single"/>
        </w:rPr>
      </w:pPr>
    </w:p>
    <w:p w14:paraId="20EBFA05" w14:textId="77777777" w:rsidR="0008553C" w:rsidRPr="00566F57" w:rsidRDefault="0008553C">
      <w:pPr>
        <w:rPr>
          <w:rFonts w:asciiTheme="minorHAnsi" w:hAnsiTheme="minorHAnsi" w:cstheme="minorHAnsi"/>
          <w:b/>
          <w:bCs/>
          <w:sz w:val="32"/>
          <w:szCs w:val="32"/>
          <w:u w:val="single"/>
        </w:rPr>
      </w:pPr>
    </w:p>
    <w:p w14:paraId="457BDD1B" w14:textId="24D0A1FC" w:rsidR="000F7AE3" w:rsidRPr="00566F57" w:rsidRDefault="000F7AE3" w:rsidP="000F7AE3">
      <w:pPr>
        <w:pStyle w:val="Heading1"/>
        <w:numPr>
          <w:ilvl w:val="0"/>
          <w:numId w:val="17"/>
        </w:numPr>
        <w:rPr>
          <w:rFonts w:asciiTheme="minorHAnsi" w:hAnsiTheme="minorHAnsi" w:cstheme="minorHAnsi"/>
          <w:b/>
          <w:bCs/>
        </w:rPr>
      </w:pPr>
      <w:bookmarkStart w:id="2" w:name="_Toc228967775"/>
      <w:r w:rsidRPr="00566F57">
        <w:rPr>
          <w:rFonts w:asciiTheme="minorHAnsi" w:hAnsiTheme="minorHAnsi" w:cstheme="minorHAnsi"/>
          <w:b/>
          <w:bCs/>
        </w:rPr>
        <w:lastRenderedPageBreak/>
        <w:t>- Introduction</w:t>
      </w:r>
      <w:bookmarkEnd w:id="2"/>
    </w:p>
    <w:p w14:paraId="6E30B21F" w14:textId="77777777" w:rsidR="000F7AE3" w:rsidRPr="00566F57" w:rsidRDefault="000F7AE3" w:rsidP="000F7AE3">
      <w:pPr>
        <w:rPr>
          <w:rFonts w:asciiTheme="minorHAnsi" w:hAnsiTheme="minorHAnsi" w:cstheme="minorHAnsi"/>
        </w:rPr>
      </w:pPr>
    </w:p>
    <w:p w14:paraId="651E4583" w14:textId="6CD7606A" w:rsidR="002334C0" w:rsidRPr="00566F57" w:rsidRDefault="002334C0" w:rsidP="002334C0">
      <w:pPr>
        <w:pStyle w:val="Heading2"/>
        <w:rPr>
          <w:rFonts w:asciiTheme="minorHAnsi" w:hAnsiTheme="minorHAnsi" w:cstheme="minorHAnsi"/>
          <w:sz w:val="28"/>
          <w:szCs w:val="28"/>
        </w:rPr>
      </w:pPr>
      <w:bookmarkStart w:id="3" w:name="_Toc228967776"/>
      <w:r w:rsidRPr="00566F57">
        <w:rPr>
          <w:rFonts w:asciiTheme="minorHAnsi" w:hAnsiTheme="minorHAnsi" w:cstheme="minorHAnsi"/>
          <w:sz w:val="28"/>
          <w:szCs w:val="28"/>
        </w:rPr>
        <w:t>1.1</w:t>
      </w:r>
      <w:r w:rsidR="000F7AE3" w:rsidRPr="00566F57">
        <w:rPr>
          <w:rFonts w:asciiTheme="minorHAnsi" w:hAnsiTheme="minorHAnsi" w:cstheme="minorHAnsi"/>
          <w:sz w:val="28"/>
          <w:szCs w:val="28"/>
        </w:rPr>
        <w:tab/>
      </w:r>
      <w:r w:rsidRPr="00566F57">
        <w:rPr>
          <w:rFonts w:asciiTheme="minorHAnsi" w:hAnsiTheme="minorHAnsi" w:cstheme="minorHAnsi"/>
          <w:sz w:val="28"/>
          <w:szCs w:val="28"/>
        </w:rPr>
        <w:t>- Introduction</w:t>
      </w:r>
      <w:bookmarkEnd w:id="3"/>
    </w:p>
    <w:p w14:paraId="73E6D902" w14:textId="0B910E45" w:rsidR="002334C0" w:rsidRPr="00566F57" w:rsidRDefault="002334C0" w:rsidP="002334C0">
      <w:pPr>
        <w:rPr>
          <w:rFonts w:asciiTheme="minorHAnsi" w:hAnsiTheme="minorHAnsi" w:cstheme="minorHAnsi"/>
        </w:rPr>
      </w:pPr>
      <w:r w:rsidRPr="00566F57">
        <w:rPr>
          <w:rFonts w:asciiTheme="minorHAnsi" w:hAnsiTheme="minorHAnsi" w:cstheme="minorHAnsi"/>
        </w:rPr>
        <w:t xml:space="preserve">The author has decided to base his dissertation on the built construction industry and will be working to identify whether “Modular Construction can be used as a viable solution to the housing crisis in South Wales”. Modular construction is progressively starting to become a popular method of construction in Wales; however, it is yet to make any drastic changed to the common construction methods in the country. </w:t>
      </w:r>
    </w:p>
    <w:p w14:paraId="4FD4DDF3" w14:textId="77777777" w:rsidR="001C51AA" w:rsidRPr="00566F57" w:rsidRDefault="001C51AA" w:rsidP="002334C0">
      <w:pPr>
        <w:rPr>
          <w:rFonts w:asciiTheme="minorHAnsi" w:hAnsiTheme="minorHAnsi" w:cstheme="minorHAnsi"/>
        </w:rPr>
      </w:pPr>
    </w:p>
    <w:p w14:paraId="0BB2DCA6" w14:textId="77777777" w:rsidR="00944865" w:rsidRPr="00566F57" w:rsidRDefault="002334C0" w:rsidP="002334C0">
      <w:pPr>
        <w:rPr>
          <w:rFonts w:asciiTheme="minorHAnsi" w:hAnsiTheme="minorHAnsi" w:cstheme="minorHAnsi"/>
        </w:rPr>
      </w:pPr>
      <w:r w:rsidRPr="00566F57">
        <w:rPr>
          <w:rFonts w:asciiTheme="minorHAnsi" w:hAnsiTheme="minorHAnsi" w:cstheme="minorHAnsi"/>
        </w:rPr>
        <w:t xml:space="preserve">The author has been working as a timber frame designer for the last 5 years working for a timber frame contractor situated in South Wales. During his time as a timber frame designer, he has worked on various different projects scaling from social and private housing sites, multi-storey blocks of flats and large scale care homes. Most of these projects have been designed and manufactured off site, with the use of fully insulated closed panels,  floor cassettes, and factory installed windows. These prefabricated panel cassettes are then transported to site and erected together. While most of the projects have been designed as closed panels and cassettes, some projects have been provided to clients as open panel systems and loose joist flooring, which depends on the agreement between the commercial team and the client. The author was involved in designing a closed insulated panel system, I-joist floor cassettes, and trussed roofs for a complex 4 storey care home located in Penarth. The timber frame contractor that the author works for has recently completed the manufacturing and construction of their first environmentally friendly modular system in Port Talbot and are now in the process of designing the next modular phase on that project. The author will use his connections in the industry to carry out appropriate research by interviewing experienced individuals to obtain valuable data from the interviews. </w:t>
      </w:r>
    </w:p>
    <w:p w14:paraId="7E80ABC8" w14:textId="3B782867" w:rsidR="002334C0" w:rsidRPr="00566F57" w:rsidRDefault="002334C0" w:rsidP="002334C0">
      <w:pPr>
        <w:rPr>
          <w:rFonts w:asciiTheme="minorHAnsi" w:hAnsiTheme="minorHAnsi" w:cstheme="minorHAnsi"/>
        </w:rPr>
      </w:pPr>
      <w:r w:rsidRPr="00566F57">
        <w:rPr>
          <w:rFonts w:asciiTheme="minorHAnsi" w:hAnsiTheme="minorHAnsi" w:cstheme="minorHAnsi"/>
        </w:rPr>
        <w:t>The aim of the research is to find valid reasons as to why modular construction can be used to increase the quantity of new houses getting built annually in South Wales. In order to achieve this, the research must carry out a thorough literature review that covers many different elements on Modular Construction. After carrying out the literature review, the researcher must then carry out interviews with various people in the industry to get a specialised insight on how other professionals view modular construction in South Wales.</w:t>
      </w:r>
    </w:p>
    <w:p w14:paraId="5CC3EB66" w14:textId="77777777" w:rsidR="002334C0" w:rsidRPr="00566F57" w:rsidRDefault="002334C0" w:rsidP="002334C0">
      <w:pPr>
        <w:rPr>
          <w:rFonts w:asciiTheme="minorHAnsi" w:hAnsiTheme="minorHAnsi" w:cstheme="minorHAnsi"/>
        </w:rPr>
      </w:pPr>
    </w:p>
    <w:p w14:paraId="597DF4B0" w14:textId="77777777" w:rsidR="00944865" w:rsidRPr="00566F57" w:rsidRDefault="00944865" w:rsidP="002334C0">
      <w:pPr>
        <w:rPr>
          <w:rFonts w:asciiTheme="minorHAnsi" w:hAnsiTheme="minorHAnsi" w:cstheme="minorHAnsi"/>
        </w:rPr>
      </w:pPr>
    </w:p>
    <w:p w14:paraId="1C529A24" w14:textId="77777777" w:rsidR="00944865" w:rsidRPr="00566F57" w:rsidRDefault="00944865" w:rsidP="002334C0">
      <w:pPr>
        <w:rPr>
          <w:rFonts w:asciiTheme="minorHAnsi" w:hAnsiTheme="minorHAnsi" w:cstheme="minorHAnsi"/>
        </w:rPr>
      </w:pPr>
    </w:p>
    <w:p w14:paraId="17E62078" w14:textId="77777777" w:rsidR="00944865" w:rsidRPr="00566F57" w:rsidRDefault="00944865" w:rsidP="002334C0">
      <w:pPr>
        <w:rPr>
          <w:rFonts w:asciiTheme="minorHAnsi" w:hAnsiTheme="minorHAnsi" w:cstheme="minorHAnsi"/>
        </w:rPr>
      </w:pPr>
    </w:p>
    <w:p w14:paraId="0A158D8E" w14:textId="77777777" w:rsidR="00944865" w:rsidRPr="00566F57" w:rsidRDefault="00944865" w:rsidP="002334C0">
      <w:pPr>
        <w:rPr>
          <w:rFonts w:asciiTheme="minorHAnsi" w:hAnsiTheme="minorHAnsi" w:cstheme="minorHAnsi"/>
        </w:rPr>
      </w:pPr>
    </w:p>
    <w:p w14:paraId="12533ED9" w14:textId="77777777" w:rsidR="00944865" w:rsidRPr="00566F57" w:rsidRDefault="00944865" w:rsidP="002334C0">
      <w:pPr>
        <w:rPr>
          <w:rFonts w:asciiTheme="minorHAnsi" w:hAnsiTheme="minorHAnsi" w:cstheme="minorHAnsi"/>
        </w:rPr>
      </w:pPr>
    </w:p>
    <w:p w14:paraId="184734D7" w14:textId="77777777" w:rsidR="00944865" w:rsidRPr="00566F57" w:rsidRDefault="00944865" w:rsidP="002334C0">
      <w:pPr>
        <w:rPr>
          <w:rFonts w:asciiTheme="minorHAnsi" w:hAnsiTheme="minorHAnsi" w:cstheme="minorHAnsi"/>
        </w:rPr>
      </w:pPr>
    </w:p>
    <w:p w14:paraId="6773DD58" w14:textId="77777777" w:rsidR="00944865" w:rsidRPr="00566F57" w:rsidRDefault="00944865" w:rsidP="002334C0">
      <w:pPr>
        <w:rPr>
          <w:rFonts w:asciiTheme="minorHAnsi" w:hAnsiTheme="minorHAnsi" w:cstheme="minorHAnsi"/>
        </w:rPr>
      </w:pPr>
    </w:p>
    <w:p w14:paraId="2E60D0F2" w14:textId="77777777" w:rsidR="00944865" w:rsidRPr="00566F57" w:rsidRDefault="00944865" w:rsidP="002334C0">
      <w:pPr>
        <w:rPr>
          <w:rFonts w:asciiTheme="minorHAnsi" w:hAnsiTheme="minorHAnsi" w:cstheme="minorHAnsi"/>
        </w:rPr>
      </w:pPr>
    </w:p>
    <w:p w14:paraId="7FFEB6E9" w14:textId="77777777" w:rsidR="00944865" w:rsidRPr="00566F57" w:rsidRDefault="00944865" w:rsidP="002334C0">
      <w:pPr>
        <w:rPr>
          <w:rFonts w:asciiTheme="minorHAnsi" w:hAnsiTheme="minorHAnsi" w:cstheme="minorHAnsi"/>
        </w:rPr>
      </w:pPr>
    </w:p>
    <w:p w14:paraId="0F4F01B1" w14:textId="77777777" w:rsidR="005A70D4" w:rsidRPr="00566F57" w:rsidRDefault="005A70D4" w:rsidP="002334C0">
      <w:pPr>
        <w:rPr>
          <w:rFonts w:asciiTheme="minorHAnsi" w:hAnsiTheme="minorHAnsi" w:cstheme="minorHAnsi"/>
        </w:rPr>
      </w:pPr>
    </w:p>
    <w:p w14:paraId="6365B94C" w14:textId="77777777" w:rsidR="005A70D4" w:rsidRPr="00566F57" w:rsidRDefault="005A70D4" w:rsidP="002334C0">
      <w:pPr>
        <w:rPr>
          <w:rFonts w:asciiTheme="minorHAnsi" w:hAnsiTheme="minorHAnsi" w:cstheme="minorHAnsi"/>
        </w:rPr>
      </w:pPr>
    </w:p>
    <w:p w14:paraId="3BF9A313" w14:textId="77777777" w:rsidR="005A70D4" w:rsidRPr="00566F57" w:rsidRDefault="005A70D4" w:rsidP="002334C0">
      <w:pPr>
        <w:rPr>
          <w:rFonts w:asciiTheme="minorHAnsi" w:hAnsiTheme="minorHAnsi" w:cstheme="minorHAnsi"/>
        </w:rPr>
      </w:pPr>
    </w:p>
    <w:p w14:paraId="2C7B5CDC" w14:textId="77777777" w:rsidR="00944865" w:rsidRPr="00566F57" w:rsidRDefault="00944865" w:rsidP="002334C0">
      <w:pPr>
        <w:rPr>
          <w:rFonts w:asciiTheme="minorHAnsi" w:hAnsiTheme="minorHAnsi" w:cstheme="minorHAnsi"/>
        </w:rPr>
      </w:pPr>
    </w:p>
    <w:p w14:paraId="0AC0FF15" w14:textId="77777777" w:rsidR="00944865" w:rsidRPr="00566F57" w:rsidRDefault="00944865" w:rsidP="002334C0">
      <w:pPr>
        <w:rPr>
          <w:rFonts w:asciiTheme="minorHAnsi" w:hAnsiTheme="minorHAnsi" w:cstheme="minorHAnsi"/>
        </w:rPr>
      </w:pPr>
    </w:p>
    <w:p w14:paraId="05CF38C3" w14:textId="77777777" w:rsidR="001C51AA" w:rsidRPr="00566F57" w:rsidRDefault="001C51AA" w:rsidP="002334C0">
      <w:pPr>
        <w:rPr>
          <w:rFonts w:asciiTheme="minorHAnsi" w:hAnsiTheme="minorHAnsi" w:cstheme="minorHAnsi"/>
        </w:rPr>
      </w:pPr>
    </w:p>
    <w:p w14:paraId="1CF8B241" w14:textId="752D7F73" w:rsidR="002334C0" w:rsidRPr="00566F57" w:rsidRDefault="002334C0" w:rsidP="002334C0">
      <w:pPr>
        <w:pStyle w:val="Heading2"/>
        <w:rPr>
          <w:rFonts w:asciiTheme="minorHAnsi" w:hAnsiTheme="minorHAnsi" w:cstheme="minorHAnsi"/>
          <w:sz w:val="28"/>
          <w:szCs w:val="28"/>
        </w:rPr>
      </w:pPr>
      <w:bookmarkStart w:id="4" w:name="_Toc228967777"/>
      <w:r w:rsidRPr="00566F57">
        <w:rPr>
          <w:rFonts w:asciiTheme="minorHAnsi" w:hAnsiTheme="minorHAnsi" w:cstheme="minorHAnsi"/>
          <w:sz w:val="28"/>
          <w:szCs w:val="28"/>
        </w:rPr>
        <w:lastRenderedPageBreak/>
        <w:t>1.2</w:t>
      </w:r>
      <w:r w:rsidR="000F7AE3" w:rsidRPr="00566F57">
        <w:rPr>
          <w:rFonts w:asciiTheme="minorHAnsi" w:hAnsiTheme="minorHAnsi" w:cstheme="minorHAnsi"/>
          <w:sz w:val="28"/>
          <w:szCs w:val="28"/>
        </w:rPr>
        <w:tab/>
      </w:r>
      <w:r w:rsidRPr="00566F57">
        <w:rPr>
          <w:rFonts w:asciiTheme="minorHAnsi" w:hAnsiTheme="minorHAnsi" w:cstheme="minorHAnsi"/>
          <w:sz w:val="28"/>
          <w:szCs w:val="28"/>
        </w:rPr>
        <w:t>– Aims and Objectives</w:t>
      </w:r>
      <w:bookmarkEnd w:id="4"/>
    </w:p>
    <w:p w14:paraId="099A8C31" w14:textId="6720C327" w:rsidR="00944865" w:rsidRPr="00566F57" w:rsidRDefault="00944865" w:rsidP="002334C0">
      <w:pPr>
        <w:rPr>
          <w:rFonts w:asciiTheme="minorHAnsi" w:hAnsiTheme="minorHAnsi" w:cstheme="minorHAnsi"/>
        </w:rPr>
      </w:pPr>
      <w:r w:rsidRPr="00566F57">
        <w:rPr>
          <w:rFonts w:asciiTheme="minorHAnsi" w:hAnsiTheme="minorHAnsi" w:cstheme="minorHAnsi"/>
        </w:rPr>
        <w:t xml:space="preserve">The aim of this research is to identify if Modular Construction can be used as a viable solution to the current housing crisis in South Wales. In order to achieve a conclusion on whether Modular Construction is the solution, a clear set of aims and objectives must be identified to set a clear path for the research in the literature review and the research methodology. </w:t>
      </w:r>
    </w:p>
    <w:p w14:paraId="11F0F788" w14:textId="77777777" w:rsidR="002334C0" w:rsidRPr="00566F57" w:rsidRDefault="002334C0" w:rsidP="002334C0">
      <w:pPr>
        <w:rPr>
          <w:rFonts w:asciiTheme="minorHAnsi" w:hAnsiTheme="minorHAnsi" w:cstheme="minorHAnsi"/>
        </w:rPr>
      </w:pPr>
    </w:p>
    <w:p w14:paraId="1E4CE739" w14:textId="7614AD22" w:rsidR="00944865" w:rsidRPr="00566F57" w:rsidRDefault="00944865" w:rsidP="002334C0">
      <w:pPr>
        <w:rPr>
          <w:rFonts w:asciiTheme="minorHAnsi" w:hAnsiTheme="minorHAnsi" w:cstheme="minorHAnsi"/>
        </w:rPr>
      </w:pPr>
      <w:r w:rsidRPr="00566F57">
        <w:rPr>
          <w:rFonts w:asciiTheme="minorHAnsi" w:hAnsiTheme="minorHAnsi" w:cstheme="minorHAnsi"/>
        </w:rPr>
        <w:t>Aim-</w:t>
      </w:r>
    </w:p>
    <w:p w14:paraId="2C32A221" w14:textId="20D65031" w:rsidR="00944865" w:rsidRPr="00566F57" w:rsidRDefault="00944865" w:rsidP="002334C0">
      <w:pPr>
        <w:rPr>
          <w:rFonts w:asciiTheme="minorHAnsi" w:hAnsiTheme="minorHAnsi" w:cstheme="minorHAnsi"/>
        </w:rPr>
      </w:pPr>
      <w:r w:rsidRPr="00566F57">
        <w:rPr>
          <w:rFonts w:asciiTheme="minorHAnsi" w:hAnsiTheme="minorHAnsi" w:cstheme="minorHAnsi"/>
        </w:rPr>
        <w:t>To provide reasons as to why Modular Construction is a viable solution to solving the housing crisis in South Wales</w:t>
      </w:r>
    </w:p>
    <w:p w14:paraId="74E1A1F2" w14:textId="77777777" w:rsidR="00944865" w:rsidRPr="00566F57" w:rsidRDefault="00944865" w:rsidP="002334C0">
      <w:pPr>
        <w:rPr>
          <w:rFonts w:asciiTheme="minorHAnsi" w:hAnsiTheme="minorHAnsi" w:cstheme="minorHAnsi"/>
        </w:rPr>
      </w:pPr>
    </w:p>
    <w:p w14:paraId="4E015F36" w14:textId="3DCA03DB" w:rsidR="00944865" w:rsidRPr="00566F57" w:rsidRDefault="00944865" w:rsidP="002334C0">
      <w:pPr>
        <w:rPr>
          <w:rFonts w:asciiTheme="minorHAnsi" w:hAnsiTheme="minorHAnsi" w:cstheme="minorHAnsi"/>
        </w:rPr>
      </w:pPr>
      <w:r w:rsidRPr="00566F57">
        <w:rPr>
          <w:rFonts w:asciiTheme="minorHAnsi" w:hAnsiTheme="minorHAnsi" w:cstheme="minorHAnsi"/>
        </w:rPr>
        <w:t>Objective 1-</w:t>
      </w:r>
    </w:p>
    <w:p w14:paraId="28F0DD52" w14:textId="38CAFB62" w:rsidR="00944865" w:rsidRPr="00566F57" w:rsidRDefault="00944865" w:rsidP="002334C0">
      <w:pPr>
        <w:rPr>
          <w:rFonts w:asciiTheme="minorHAnsi" w:hAnsiTheme="minorHAnsi" w:cstheme="minorHAnsi"/>
        </w:rPr>
      </w:pPr>
      <w:r w:rsidRPr="00566F57">
        <w:rPr>
          <w:rFonts w:asciiTheme="minorHAnsi" w:hAnsiTheme="minorHAnsi" w:cstheme="minorHAnsi"/>
        </w:rPr>
        <w:t>To carry out an in depth literature review that will cover all the different elements of modular construction.</w:t>
      </w:r>
    </w:p>
    <w:p w14:paraId="327BF8DC" w14:textId="77777777" w:rsidR="00944865" w:rsidRPr="00566F57" w:rsidRDefault="00944865" w:rsidP="002334C0">
      <w:pPr>
        <w:rPr>
          <w:rFonts w:asciiTheme="minorHAnsi" w:hAnsiTheme="minorHAnsi" w:cstheme="minorHAnsi"/>
        </w:rPr>
      </w:pPr>
    </w:p>
    <w:p w14:paraId="07216C4C" w14:textId="6B4EE075" w:rsidR="00944865" w:rsidRPr="00566F57" w:rsidRDefault="00944865" w:rsidP="002334C0">
      <w:pPr>
        <w:rPr>
          <w:rFonts w:asciiTheme="minorHAnsi" w:hAnsiTheme="minorHAnsi" w:cstheme="minorHAnsi"/>
        </w:rPr>
      </w:pPr>
      <w:r w:rsidRPr="00566F57">
        <w:rPr>
          <w:rFonts w:asciiTheme="minorHAnsi" w:hAnsiTheme="minorHAnsi" w:cstheme="minorHAnsi"/>
        </w:rPr>
        <w:t>Objective 2-</w:t>
      </w:r>
    </w:p>
    <w:p w14:paraId="1636A21D" w14:textId="133BFB45" w:rsidR="00944865" w:rsidRPr="00566F57" w:rsidRDefault="00944865" w:rsidP="002334C0">
      <w:pPr>
        <w:rPr>
          <w:rFonts w:asciiTheme="minorHAnsi" w:hAnsiTheme="minorHAnsi" w:cstheme="minorHAnsi"/>
        </w:rPr>
      </w:pPr>
      <w:r w:rsidRPr="00566F57">
        <w:rPr>
          <w:rFonts w:asciiTheme="minorHAnsi" w:hAnsiTheme="minorHAnsi" w:cstheme="minorHAnsi"/>
        </w:rPr>
        <w:t>To carry out research into the quantity of houses that have been constructed over the years to get a full understanding of the shortage that has developed.</w:t>
      </w:r>
    </w:p>
    <w:p w14:paraId="7D3ACA3F" w14:textId="77777777" w:rsidR="00944865" w:rsidRPr="00566F57" w:rsidRDefault="00944865" w:rsidP="002334C0">
      <w:pPr>
        <w:rPr>
          <w:rFonts w:asciiTheme="minorHAnsi" w:hAnsiTheme="minorHAnsi" w:cstheme="minorHAnsi"/>
        </w:rPr>
      </w:pPr>
    </w:p>
    <w:p w14:paraId="1BF3395C" w14:textId="5229722E" w:rsidR="00944865" w:rsidRPr="00566F57" w:rsidRDefault="00944865" w:rsidP="002334C0">
      <w:pPr>
        <w:rPr>
          <w:rFonts w:asciiTheme="minorHAnsi" w:hAnsiTheme="minorHAnsi" w:cstheme="minorHAnsi"/>
        </w:rPr>
      </w:pPr>
      <w:r w:rsidRPr="00566F57">
        <w:rPr>
          <w:rFonts w:asciiTheme="minorHAnsi" w:hAnsiTheme="minorHAnsi" w:cstheme="minorHAnsi"/>
        </w:rPr>
        <w:t>Objective 3-</w:t>
      </w:r>
    </w:p>
    <w:p w14:paraId="0CC891C6" w14:textId="1AE37E93" w:rsidR="00944865" w:rsidRPr="00566F57" w:rsidRDefault="00944865" w:rsidP="002334C0">
      <w:pPr>
        <w:rPr>
          <w:rFonts w:asciiTheme="minorHAnsi" w:hAnsiTheme="minorHAnsi" w:cstheme="minorHAnsi"/>
        </w:rPr>
      </w:pPr>
      <w:r w:rsidRPr="00566F57">
        <w:rPr>
          <w:rFonts w:asciiTheme="minorHAnsi" w:hAnsiTheme="minorHAnsi" w:cstheme="minorHAnsi"/>
        </w:rPr>
        <w:t>Interview individuals working under various different roles within the construction industry to gain insight on their beliefs on modular construction.</w:t>
      </w:r>
    </w:p>
    <w:p w14:paraId="1B1C27CA" w14:textId="77777777" w:rsidR="00944865" w:rsidRPr="00566F57" w:rsidRDefault="00944865" w:rsidP="002334C0">
      <w:pPr>
        <w:rPr>
          <w:rFonts w:asciiTheme="minorHAnsi" w:hAnsiTheme="minorHAnsi" w:cstheme="minorHAnsi"/>
        </w:rPr>
      </w:pPr>
    </w:p>
    <w:p w14:paraId="05ABF1E8" w14:textId="468901AD" w:rsidR="002334C0" w:rsidRPr="00566F57" w:rsidRDefault="002334C0" w:rsidP="002334C0">
      <w:pPr>
        <w:pStyle w:val="Heading2"/>
        <w:rPr>
          <w:rFonts w:asciiTheme="minorHAnsi" w:hAnsiTheme="minorHAnsi" w:cstheme="minorHAnsi"/>
          <w:sz w:val="28"/>
          <w:szCs w:val="28"/>
        </w:rPr>
      </w:pPr>
      <w:bookmarkStart w:id="5" w:name="_Toc228967778"/>
      <w:r w:rsidRPr="00566F57">
        <w:rPr>
          <w:rFonts w:asciiTheme="minorHAnsi" w:hAnsiTheme="minorHAnsi" w:cstheme="minorHAnsi"/>
          <w:sz w:val="28"/>
          <w:szCs w:val="28"/>
        </w:rPr>
        <w:t>1.3</w:t>
      </w:r>
      <w:r w:rsidR="000F7AE3" w:rsidRPr="00566F57">
        <w:rPr>
          <w:rFonts w:asciiTheme="minorHAnsi" w:hAnsiTheme="minorHAnsi" w:cstheme="minorHAnsi"/>
          <w:sz w:val="28"/>
          <w:szCs w:val="28"/>
        </w:rPr>
        <w:tab/>
      </w:r>
      <w:r w:rsidRPr="00566F57">
        <w:rPr>
          <w:rFonts w:asciiTheme="minorHAnsi" w:hAnsiTheme="minorHAnsi" w:cstheme="minorHAnsi"/>
          <w:sz w:val="28"/>
          <w:szCs w:val="28"/>
        </w:rPr>
        <w:t>– Summary</w:t>
      </w:r>
      <w:bookmarkEnd w:id="5"/>
    </w:p>
    <w:p w14:paraId="2D8DC37D" w14:textId="4CEFE591" w:rsidR="002334C0" w:rsidRPr="00566F57" w:rsidRDefault="00944865" w:rsidP="002334C0">
      <w:pPr>
        <w:rPr>
          <w:rFonts w:asciiTheme="minorHAnsi" w:hAnsiTheme="minorHAnsi" w:cstheme="minorHAnsi"/>
        </w:rPr>
      </w:pPr>
      <w:r w:rsidRPr="00566F57">
        <w:rPr>
          <w:rFonts w:asciiTheme="minorHAnsi" w:hAnsiTheme="minorHAnsi" w:cstheme="minorHAnsi"/>
        </w:rPr>
        <w:t xml:space="preserve">Just to summarise this section of the report, the author has briefly described his role as part of the construction industry and how some of the experiences that he has had with off-site construction. He has then outlined his aims and objectives for this report in order to keep along the right path throughout the entirety of the research. </w:t>
      </w:r>
    </w:p>
    <w:p w14:paraId="0B1E9C89" w14:textId="77777777" w:rsidR="002334C0" w:rsidRPr="00566F57" w:rsidRDefault="002334C0" w:rsidP="002334C0">
      <w:pPr>
        <w:rPr>
          <w:rFonts w:asciiTheme="minorHAnsi" w:hAnsiTheme="minorHAnsi" w:cstheme="minorHAnsi"/>
        </w:rPr>
      </w:pPr>
    </w:p>
    <w:p w14:paraId="1E27A1AA" w14:textId="14591021" w:rsidR="002334C0" w:rsidRPr="00566F57" w:rsidRDefault="002334C0" w:rsidP="002334C0">
      <w:pPr>
        <w:rPr>
          <w:rFonts w:asciiTheme="minorHAnsi" w:hAnsiTheme="minorHAnsi" w:cstheme="minorHAnsi"/>
        </w:rPr>
      </w:pPr>
    </w:p>
    <w:p w14:paraId="3137CA7D" w14:textId="77777777" w:rsidR="002334C0" w:rsidRPr="00566F57" w:rsidRDefault="002334C0" w:rsidP="002334C0">
      <w:pPr>
        <w:rPr>
          <w:rFonts w:asciiTheme="minorHAnsi" w:hAnsiTheme="minorHAnsi" w:cstheme="minorHAnsi"/>
        </w:rPr>
      </w:pPr>
    </w:p>
    <w:p w14:paraId="2BF159B9" w14:textId="77777777" w:rsidR="002334C0" w:rsidRPr="00566F57" w:rsidRDefault="002334C0" w:rsidP="002334C0">
      <w:pPr>
        <w:rPr>
          <w:rFonts w:asciiTheme="minorHAnsi" w:hAnsiTheme="minorHAnsi" w:cstheme="minorHAnsi"/>
        </w:rPr>
      </w:pPr>
    </w:p>
    <w:p w14:paraId="42A731F8" w14:textId="77777777" w:rsidR="005A70D4" w:rsidRPr="00566F57" w:rsidRDefault="005A70D4" w:rsidP="002334C0">
      <w:pPr>
        <w:rPr>
          <w:rFonts w:asciiTheme="minorHAnsi" w:hAnsiTheme="minorHAnsi" w:cstheme="minorHAnsi"/>
        </w:rPr>
      </w:pPr>
    </w:p>
    <w:p w14:paraId="39211673" w14:textId="77777777" w:rsidR="005A70D4" w:rsidRPr="00566F57" w:rsidRDefault="005A70D4" w:rsidP="002334C0">
      <w:pPr>
        <w:rPr>
          <w:rFonts w:asciiTheme="minorHAnsi" w:hAnsiTheme="minorHAnsi" w:cstheme="minorHAnsi"/>
        </w:rPr>
      </w:pPr>
    </w:p>
    <w:p w14:paraId="12F4BB81" w14:textId="77777777" w:rsidR="002334C0" w:rsidRPr="00566F57" w:rsidRDefault="002334C0" w:rsidP="002334C0">
      <w:pPr>
        <w:rPr>
          <w:rFonts w:asciiTheme="minorHAnsi" w:hAnsiTheme="minorHAnsi" w:cstheme="minorHAnsi"/>
        </w:rPr>
      </w:pPr>
    </w:p>
    <w:p w14:paraId="4B1A222D" w14:textId="77777777" w:rsidR="002334C0" w:rsidRPr="00566F57" w:rsidRDefault="002334C0" w:rsidP="002334C0">
      <w:pPr>
        <w:rPr>
          <w:rFonts w:asciiTheme="minorHAnsi" w:hAnsiTheme="minorHAnsi" w:cstheme="minorHAnsi"/>
        </w:rPr>
      </w:pPr>
    </w:p>
    <w:p w14:paraId="79A335A4" w14:textId="77777777" w:rsidR="002334C0" w:rsidRPr="00566F57" w:rsidRDefault="002334C0" w:rsidP="002334C0">
      <w:pPr>
        <w:rPr>
          <w:rFonts w:asciiTheme="minorHAnsi" w:hAnsiTheme="minorHAnsi" w:cstheme="minorHAnsi"/>
        </w:rPr>
      </w:pPr>
    </w:p>
    <w:p w14:paraId="3839F083" w14:textId="77777777" w:rsidR="000F7AE3" w:rsidRPr="00566F57" w:rsidRDefault="000F7AE3" w:rsidP="002334C0">
      <w:pPr>
        <w:rPr>
          <w:rFonts w:asciiTheme="minorHAnsi" w:hAnsiTheme="minorHAnsi" w:cstheme="minorHAnsi"/>
        </w:rPr>
      </w:pPr>
    </w:p>
    <w:p w14:paraId="42389F63" w14:textId="77777777" w:rsidR="000F7AE3" w:rsidRPr="00566F57" w:rsidRDefault="000F7AE3" w:rsidP="002334C0">
      <w:pPr>
        <w:rPr>
          <w:rFonts w:asciiTheme="minorHAnsi" w:hAnsiTheme="minorHAnsi" w:cstheme="minorHAnsi"/>
        </w:rPr>
      </w:pPr>
    </w:p>
    <w:p w14:paraId="66938C8E" w14:textId="77777777" w:rsidR="000F7AE3" w:rsidRPr="00566F57" w:rsidRDefault="000F7AE3" w:rsidP="002334C0">
      <w:pPr>
        <w:rPr>
          <w:rFonts w:asciiTheme="minorHAnsi" w:hAnsiTheme="minorHAnsi" w:cstheme="minorHAnsi"/>
        </w:rPr>
      </w:pPr>
    </w:p>
    <w:p w14:paraId="60D43730" w14:textId="77777777" w:rsidR="000F7AE3" w:rsidRPr="00566F57" w:rsidRDefault="000F7AE3" w:rsidP="002334C0">
      <w:pPr>
        <w:rPr>
          <w:rFonts w:asciiTheme="minorHAnsi" w:hAnsiTheme="minorHAnsi" w:cstheme="minorHAnsi"/>
        </w:rPr>
      </w:pPr>
    </w:p>
    <w:p w14:paraId="081B0AF9" w14:textId="77777777" w:rsidR="000F7AE3" w:rsidRPr="00566F57" w:rsidRDefault="000F7AE3" w:rsidP="002334C0">
      <w:pPr>
        <w:rPr>
          <w:rFonts w:asciiTheme="minorHAnsi" w:hAnsiTheme="minorHAnsi" w:cstheme="minorHAnsi"/>
        </w:rPr>
      </w:pPr>
    </w:p>
    <w:p w14:paraId="6E2B65EE" w14:textId="77777777" w:rsidR="000F7AE3" w:rsidRPr="00566F57" w:rsidRDefault="000F7AE3" w:rsidP="002334C0">
      <w:pPr>
        <w:rPr>
          <w:rFonts w:asciiTheme="minorHAnsi" w:hAnsiTheme="minorHAnsi" w:cstheme="minorHAnsi"/>
        </w:rPr>
      </w:pPr>
    </w:p>
    <w:p w14:paraId="4127E806" w14:textId="77777777" w:rsidR="000F7AE3" w:rsidRPr="00566F57" w:rsidRDefault="000F7AE3" w:rsidP="002334C0">
      <w:pPr>
        <w:rPr>
          <w:rFonts w:asciiTheme="minorHAnsi" w:hAnsiTheme="minorHAnsi" w:cstheme="minorHAnsi"/>
        </w:rPr>
      </w:pPr>
    </w:p>
    <w:p w14:paraId="4C442A80" w14:textId="77777777" w:rsidR="000F7AE3" w:rsidRPr="00566F57" w:rsidRDefault="000F7AE3" w:rsidP="002334C0">
      <w:pPr>
        <w:rPr>
          <w:rFonts w:asciiTheme="minorHAnsi" w:hAnsiTheme="minorHAnsi" w:cstheme="minorHAnsi"/>
        </w:rPr>
      </w:pPr>
    </w:p>
    <w:p w14:paraId="2A0DDF25" w14:textId="77777777" w:rsidR="000F7AE3" w:rsidRPr="00566F57" w:rsidRDefault="000F7AE3" w:rsidP="002334C0">
      <w:pPr>
        <w:rPr>
          <w:rFonts w:asciiTheme="minorHAnsi" w:hAnsiTheme="minorHAnsi" w:cstheme="minorHAnsi"/>
        </w:rPr>
      </w:pPr>
    </w:p>
    <w:p w14:paraId="4EE044AC" w14:textId="77777777" w:rsidR="000F7AE3" w:rsidRPr="00566F57" w:rsidRDefault="000F7AE3" w:rsidP="002334C0">
      <w:pPr>
        <w:rPr>
          <w:rFonts w:asciiTheme="minorHAnsi" w:hAnsiTheme="minorHAnsi" w:cstheme="minorHAnsi"/>
        </w:rPr>
      </w:pPr>
    </w:p>
    <w:p w14:paraId="2361D85A" w14:textId="01E4121C" w:rsidR="002334C0" w:rsidRPr="00566F57" w:rsidRDefault="002334C0" w:rsidP="000F7AE3">
      <w:pPr>
        <w:pStyle w:val="Heading1"/>
        <w:rPr>
          <w:rFonts w:asciiTheme="minorHAnsi" w:hAnsiTheme="minorHAnsi" w:cstheme="minorHAnsi"/>
          <w:b/>
          <w:bCs/>
        </w:rPr>
      </w:pPr>
      <w:bookmarkStart w:id="6" w:name="_Toc228967779"/>
      <w:r w:rsidRPr="00566F57">
        <w:rPr>
          <w:rFonts w:asciiTheme="minorHAnsi" w:hAnsiTheme="minorHAnsi" w:cstheme="minorHAnsi"/>
          <w:b/>
          <w:bCs/>
        </w:rPr>
        <w:lastRenderedPageBreak/>
        <w:t>2.0</w:t>
      </w:r>
      <w:r w:rsidR="000F7AE3" w:rsidRPr="00566F57">
        <w:rPr>
          <w:rFonts w:asciiTheme="minorHAnsi" w:hAnsiTheme="minorHAnsi" w:cstheme="minorHAnsi"/>
          <w:b/>
          <w:bCs/>
        </w:rPr>
        <w:tab/>
      </w:r>
      <w:r w:rsidRPr="00566F57">
        <w:rPr>
          <w:rFonts w:asciiTheme="minorHAnsi" w:hAnsiTheme="minorHAnsi" w:cstheme="minorHAnsi"/>
          <w:b/>
          <w:bCs/>
        </w:rPr>
        <w:t>– Literature Review</w:t>
      </w:r>
      <w:bookmarkEnd w:id="6"/>
    </w:p>
    <w:p w14:paraId="065CEAFE" w14:textId="4C7C00C3" w:rsidR="002334C0" w:rsidRPr="00566F57" w:rsidRDefault="002334C0" w:rsidP="002334C0">
      <w:pPr>
        <w:rPr>
          <w:rFonts w:asciiTheme="minorHAnsi" w:hAnsiTheme="minorHAnsi" w:cstheme="minorHAnsi"/>
        </w:rPr>
      </w:pPr>
    </w:p>
    <w:p w14:paraId="567C0560" w14:textId="2388858F" w:rsidR="000F7AE3" w:rsidRPr="00566F57" w:rsidRDefault="000F7AE3" w:rsidP="000F7AE3">
      <w:pPr>
        <w:pStyle w:val="Heading2"/>
        <w:rPr>
          <w:rFonts w:asciiTheme="minorHAnsi" w:hAnsiTheme="minorHAnsi" w:cstheme="minorHAnsi"/>
          <w:sz w:val="28"/>
          <w:szCs w:val="28"/>
        </w:rPr>
      </w:pPr>
      <w:bookmarkStart w:id="7" w:name="_Toc228967780"/>
      <w:r w:rsidRPr="00566F57">
        <w:rPr>
          <w:rFonts w:asciiTheme="minorHAnsi" w:hAnsiTheme="minorHAnsi" w:cstheme="minorHAnsi"/>
          <w:sz w:val="28"/>
          <w:szCs w:val="28"/>
        </w:rPr>
        <w:t>2.1</w:t>
      </w:r>
      <w:r w:rsidRPr="00566F57">
        <w:rPr>
          <w:rFonts w:asciiTheme="minorHAnsi" w:hAnsiTheme="minorHAnsi" w:cstheme="minorHAnsi"/>
          <w:sz w:val="28"/>
          <w:szCs w:val="28"/>
        </w:rPr>
        <w:tab/>
        <w:t>– What is modular construction?</w:t>
      </w:r>
      <w:bookmarkEnd w:id="7"/>
    </w:p>
    <w:p w14:paraId="6F4F2CAD" w14:textId="378FEB81" w:rsidR="000F7AE3" w:rsidRPr="00566F57" w:rsidRDefault="000F7AE3" w:rsidP="000F7AE3">
      <w:pPr>
        <w:rPr>
          <w:rFonts w:asciiTheme="minorHAnsi" w:hAnsiTheme="minorHAnsi" w:cstheme="minorHAnsi"/>
        </w:rPr>
      </w:pPr>
      <w:r w:rsidRPr="00566F57">
        <w:rPr>
          <w:rFonts w:asciiTheme="minorHAnsi" w:hAnsiTheme="minorHAnsi" w:cstheme="minorHAnsi"/>
        </w:rPr>
        <w:t>Modular construction is a method of construction in which a building or part of a building is ‘constructed off-site, under controlled plant conditions, using the same materials and designing to the same codes and standards as conventionally built facilities’ (Modular Building Institute, ND). At first, modular construction began as manageable cassette systems being manufactured offsite, but over recent years there has been a rise of fully volumetric pods being manufactured in a factory before being transported to site. Volumetric construction involves off-site manufacturing as much of the building as possible, including the likes of internal finishes and utilities in order to massively cut down the amount of work required on site.</w:t>
      </w:r>
    </w:p>
    <w:p w14:paraId="43690A61" w14:textId="77777777" w:rsidR="000F7AE3" w:rsidRPr="00566F57" w:rsidRDefault="000F7AE3" w:rsidP="000F7AE3">
      <w:pPr>
        <w:rPr>
          <w:rFonts w:asciiTheme="minorHAnsi" w:hAnsiTheme="minorHAnsi" w:cstheme="minorHAnsi"/>
        </w:rPr>
      </w:pPr>
    </w:p>
    <w:p w14:paraId="2E6878FF" w14:textId="12D97F90" w:rsidR="000F7AE3" w:rsidRPr="00566F57" w:rsidRDefault="000F7AE3" w:rsidP="000F7AE3">
      <w:pPr>
        <w:rPr>
          <w:rFonts w:asciiTheme="minorHAnsi" w:hAnsiTheme="minorHAnsi" w:cstheme="minorHAnsi"/>
        </w:rPr>
      </w:pPr>
      <w:r w:rsidRPr="00566F57">
        <w:rPr>
          <w:rFonts w:asciiTheme="minorHAnsi" w:hAnsiTheme="minorHAnsi" w:cstheme="minorHAnsi"/>
        </w:rPr>
        <w:t>Some people may assume that modular construction is a new modern method of construction, however, one of the earlies modular construction projects on record was ‘during the Gold Rush of 1849’. This goes back to the very beginning of Modular construction where ‘pioneers making the trek to the new region needed shelter that could be erected quickly and withstand decades as their new home’ (VBC, 2023) in order to achieve these aims, the pioneers decided that prefabricated and modular techniques would be a practical solution. The outcome, as expected resulted in quicker and more efficient construction of their homes.</w:t>
      </w:r>
    </w:p>
    <w:p w14:paraId="11A78F3D" w14:textId="06BB0EAB" w:rsidR="000F7AE3" w:rsidRPr="00566F57" w:rsidRDefault="000F7AE3" w:rsidP="000F7AE3">
      <w:pPr>
        <w:rPr>
          <w:rFonts w:asciiTheme="minorHAnsi" w:hAnsiTheme="minorHAnsi" w:cstheme="minorHAnsi"/>
        </w:rPr>
      </w:pPr>
      <w:r w:rsidRPr="00566F57">
        <w:rPr>
          <w:rFonts w:asciiTheme="minorHAnsi" w:hAnsiTheme="minorHAnsi" w:cstheme="minorHAnsi"/>
        </w:rPr>
        <w:fldChar w:fldCharType="begin"/>
      </w:r>
      <w:r w:rsidRPr="00566F57">
        <w:rPr>
          <w:rFonts w:asciiTheme="minorHAnsi" w:hAnsiTheme="minorHAnsi" w:cstheme="minorHAnsi"/>
        </w:rPr>
        <w:instrText xml:space="preserve"> INCLUDEPICTURE "/Users/joemurnane/Library/Group Containers/UBF8T346G9.ms/WebArchiveCopyPasteTempFiles/com.microsoft.Word/Happy-Valley.jpg" \* MERGEFORMATINET </w:instrText>
      </w:r>
      <w:r w:rsidRPr="00566F57">
        <w:rPr>
          <w:rFonts w:asciiTheme="minorHAnsi" w:hAnsiTheme="minorHAnsi" w:cstheme="minorHAnsi"/>
        </w:rPr>
        <w:fldChar w:fldCharType="separate"/>
      </w:r>
      <w:r w:rsidRPr="00566F57">
        <w:rPr>
          <w:rFonts w:asciiTheme="minorHAnsi" w:hAnsiTheme="minorHAnsi" w:cstheme="minorHAnsi"/>
          <w:noProof/>
        </w:rPr>
        <w:drawing>
          <wp:inline distT="0" distB="0" distL="0" distR="0" wp14:anchorId="7F68EB94" wp14:editId="3AF3CFF1">
            <wp:extent cx="2862943" cy="2087734"/>
            <wp:effectExtent l="0" t="0" r="0" b="0"/>
            <wp:docPr id="832067125" name="Picture 18" descr="A group of houses in a h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067125" name="Picture 18" descr="A group of houses in a hill&#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81645" cy="2101372"/>
                    </a:xfrm>
                    <a:prstGeom prst="rect">
                      <a:avLst/>
                    </a:prstGeom>
                    <a:noFill/>
                    <a:ln>
                      <a:noFill/>
                    </a:ln>
                  </pic:spPr>
                </pic:pic>
              </a:graphicData>
            </a:graphic>
          </wp:inline>
        </w:drawing>
      </w:r>
      <w:r w:rsidRPr="00566F57">
        <w:rPr>
          <w:rFonts w:asciiTheme="minorHAnsi" w:hAnsiTheme="minorHAnsi" w:cstheme="minorHAnsi"/>
        </w:rPr>
        <w:fldChar w:fldCharType="end"/>
      </w:r>
    </w:p>
    <w:p w14:paraId="68A99CB5" w14:textId="4DEDB81A" w:rsidR="0072536B" w:rsidRPr="00566F57" w:rsidRDefault="0072536B" w:rsidP="000F7AE3">
      <w:pPr>
        <w:rPr>
          <w:rFonts w:asciiTheme="minorHAnsi" w:hAnsiTheme="minorHAnsi" w:cstheme="minorHAnsi"/>
        </w:rPr>
      </w:pPr>
      <w:r w:rsidRPr="00566F57">
        <w:rPr>
          <w:rFonts w:asciiTheme="minorHAnsi" w:hAnsiTheme="minorHAnsi" w:cstheme="minorHAnsi"/>
        </w:rPr>
        <w:t>Figure 1 – Image taken during the Gold Rush of 1849 (FoundSF, ND)</w:t>
      </w:r>
    </w:p>
    <w:p w14:paraId="7B673804" w14:textId="63E8D9FA" w:rsidR="000F7AE3" w:rsidRPr="00566F57" w:rsidRDefault="000F7AE3" w:rsidP="000F7AE3">
      <w:pPr>
        <w:rPr>
          <w:rFonts w:asciiTheme="minorHAnsi" w:hAnsiTheme="minorHAnsi" w:cstheme="minorHAnsi"/>
        </w:rPr>
      </w:pPr>
    </w:p>
    <w:p w14:paraId="7BD63B72" w14:textId="7B5C2596" w:rsidR="000F7AE3" w:rsidRPr="00566F57" w:rsidRDefault="000F7AE3" w:rsidP="000F7AE3">
      <w:pPr>
        <w:rPr>
          <w:rFonts w:asciiTheme="minorHAnsi" w:hAnsiTheme="minorHAnsi" w:cstheme="minorHAnsi"/>
        </w:rPr>
      </w:pPr>
      <w:r w:rsidRPr="00566F57">
        <w:rPr>
          <w:rFonts w:asciiTheme="minorHAnsi" w:hAnsiTheme="minorHAnsi" w:cstheme="minorHAnsi"/>
        </w:rPr>
        <w:t>During WWII, the sudden demand for Modular Construction spiked due to the amount of military personnel that required housing. At the time they believed that the solution was for ‘lightweight prefabricated structures that could be quickly erected anywhere’ (Modulek, 2025) to be shipped worldwide to provide for people during the war. Even after the war ended, the same construction principle was then applied to civilian life and “prefabs” became a common sight as thousands of families all across Britain were rehoused in modular constructed housing.</w:t>
      </w:r>
    </w:p>
    <w:p w14:paraId="5962D9BB" w14:textId="77777777" w:rsidR="000F7AE3" w:rsidRPr="00566F57" w:rsidRDefault="000F7AE3" w:rsidP="000F7AE3">
      <w:pPr>
        <w:rPr>
          <w:rFonts w:asciiTheme="minorHAnsi" w:hAnsiTheme="minorHAnsi" w:cstheme="minorHAnsi"/>
        </w:rPr>
      </w:pPr>
    </w:p>
    <w:p w14:paraId="12AABFD1" w14:textId="77DC4936" w:rsidR="003F0DFB" w:rsidRPr="00566F57" w:rsidRDefault="003F0DFB" w:rsidP="003F0DFB">
      <w:pPr>
        <w:pStyle w:val="Heading2"/>
        <w:rPr>
          <w:rFonts w:asciiTheme="minorHAnsi" w:hAnsiTheme="minorHAnsi" w:cstheme="minorHAnsi"/>
          <w:sz w:val="28"/>
          <w:szCs w:val="28"/>
        </w:rPr>
      </w:pPr>
      <w:bookmarkStart w:id="8" w:name="_Toc228967781"/>
      <w:r w:rsidRPr="00566F57">
        <w:rPr>
          <w:rFonts w:asciiTheme="minorHAnsi" w:hAnsiTheme="minorHAnsi" w:cstheme="minorHAnsi"/>
          <w:sz w:val="28"/>
          <w:szCs w:val="28"/>
        </w:rPr>
        <w:t>2.2</w:t>
      </w:r>
      <w:r w:rsidRPr="00566F57">
        <w:rPr>
          <w:rFonts w:asciiTheme="minorHAnsi" w:hAnsiTheme="minorHAnsi" w:cstheme="minorHAnsi"/>
          <w:sz w:val="28"/>
          <w:szCs w:val="28"/>
        </w:rPr>
        <w:tab/>
        <w:t>– The housing crisis in Wales</w:t>
      </w:r>
      <w:bookmarkEnd w:id="8"/>
    </w:p>
    <w:p w14:paraId="045767DE" w14:textId="4C0C79B7" w:rsidR="000F7AE3" w:rsidRPr="00566F57" w:rsidRDefault="0038231E" w:rsidP="000F7AE3">
      <w:pPr>
        <w:rPr>
          <w:rFonts w:asciiTheme="minorHAnsi" w:hAnsiTheme="minorHAnsi" w:cstheme="minorHAnsi"/>
        </w:rPr>
      </w:pPr>
      <w:r w:rsidRPr="00566F57">
        <w:rPr>
          <w:rFonts w:asciiTheme="minorHAnsi" w:hAnsiTheme="minorHAnsi" w:cstheme="minorHAnsi"/>
        </w:rPr>
        <w:t>Wales have been going through a housing cris</w:t>
      </w:r>
      <w:r w:rsidR="00F700E4" w:rsidRPr="00566F57">
        <w:rPr>
          <w:rFonts w:asciiTheme="minorHAnsi" w:hAnsiTheme="minorHAnsi" w:cstheme="minorHAnsi"/>
        </w:rPr>
        <w:t>i</w:t>
      </w:r>
      <w:r w:rsidRPr="00566F57">
        <w:rPr>
          <w:rFonts w:asciiTheme="minorHAnsi" w:hAnsiTheme="minorHAnsi" w:cstheme="minorHAnsi"/>
        </w:rPr>
        <w:t xml:space="preserve">s in recent years, with the </w:t>
      </w:r>
      <w:r w:rsidR="00F700E4" w:rsidRPr="00566F57">
        <w:rPr>
          <w:rFonts w:asciiTheme="minorHAnsi" w:hAnsiTheme="minorHAnsi" w:cstheme="minorHAnsi"/>
        </w:rPr>
        <w:t>Welsh</w:t>
      </w:r>
      <w:r w:rsidRPr="00566F57">
        <w:rPr>
          <w:rFonts w:asciiTheme="minorHAnsi" w:hAnsiTheme="minorHAnsi" w:cstheme="minorHAnsi"/>
        </w:rPr>
        <w:t xml:space="preserve"> government confirming in March 24 that they are ‘less than </w:t>
      </w:r>
      <w:r w:rsidR="00F700E4" w:rsidRPr="00566F57">
        <w:rPr>
          <w:rFonts w:asciiTheme="minorHAnsi" w:hAnsiTheme="minorHAnsi" w:cstheme="minorHAnsi"/>
        </w:rPr>
        <w:t>halfway</w:t>
      </w:r>
      <w:r w:rsidRPr="00566F57">
        <w:rPr>
          <w:rFonts w:asciiTheme="minorHAnsi" w:hAnsiTheme="minorHAnsi" w:cstheme="minorHAnsi"/>
        </w:rPr>
        <w:t xml:space="preserve"> towards reaching its target to build 20,000 new low carbon social homes for rent between 2021 and 2026’ (Senedd, 2025), and </w:t>
      </w:r>
      <w:r w:rsidRPr="00566F57">
        <w:rPr>
          <w:rFonts w:asciiTheme="minorHAnsi" w:hAnsiTheme="minorHAnsi" w:cstheme="minorHAnsi"/>
        </w:rPr>
        <w:lastRenderedPageBreak/>
        <w:t xml:space="preserve">increasing the supply efficiency of social housing is essential to address it. Given that the supply of houses in Wales is clearly failing to meet the demands, it is important to look for different methods that can help to achieve these demands. In 2017, “only 7.5% of new homes in the UK were constructed using modular construction’ (Aprao, 2020), which compared to globally to countries like Germany (20%) and Sweden (84%), Wales and the rest if the UK are </w:t>
      </w:r>
      <w:r w:rsidR="00F700E4" w:rsidRPr="00566F57">
        <w:rPr>
          <w:rFonts w:asciiTheme="minorHAnsi" w:hAnsiTheme="minorHAnsi" w:cstheme="minorHAnsi"/>
        </w:rPr>
        <w:t>quite far behind on adapting to modern methods compared to other European giants.</w:t>
      </w:r>
    </w:p>
    <w:p w14:paraId="328C004C" w14:textId="2408A93A" w:rsidR="000F7AE3" w:rsidRPr="00566F57" w:rsidRDefault="006D6C4D" w:rsidP="000F7AE3">
      <w:pPr>
        <w:rPr>
          <w:rFonts w:asciiTheme="minorHAnsi" w:hAnsiTheme="minorHAnsi" w:cstheme="minorHAnsi"/>
        </w:rPr>
      </w:pPr>
      <w:r w:rsidRPr="00566F57">
        <w:rPr>
          <w:rFonts w:asciiTheme="minorHAnsi" w:hAnsiTheme="minorHAnsi" w:cstheme="minorHAnsi"/>
          <w:noProof/>
        </w:rPr>
        <w:drawing>
          <wp:inline distT="0" distB="0" distL="0" distR="0" wp14:anchorId="7B50D4DB" wp14:editId="289BCFF8">
            <wp:extent cx="5589639" cy="2789865"/>
            <wp:effectExtent l="0" t="0" r="0" b="4445"/>
            <wp:docPr id="1062220870" name="Picture 1" descr="A graph of different levels of growt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220870" name="Picture 1" descr="A graph of different levels of growth&#10;&#10;Description automatically generated with medium confidence"/>
                    <pic:cNvPicPr/>
                  </pic:nvPicPr>
                  <pic:blipFill>
                    <a:blip r:embed="rId11"/>
                    <a:stretch>
                      <a:fillRect/>
                    </a:stretch>
                  </pic:blipFill>
                  <pic:spPr>
                    <a:xfrm>
                      <a:off x="0" y="0"/>
                      <a:ext cx="5633015" cy="2811514"/>
                    </a:xfrm>
                    <a:prstGeom prst="rect">
                      <a:avLst/>
                    </a:prstGeom>
                  </pic:spPr>
                </pic:pic>
              </a:graphicData>
            </a:graphic>
          </wp:inline>
        </w:drawing>
      </w:r>
    </w:p>
    <w:p w14:paraId="3F1C785D" w14:textId="66847861" w:rsidR="006D6C4D" w:rsidRPr="00566F57" w:rsidRDefault="006D6C4D" w:rsidP="000F7AE3">
      <w:pPr>
        <w:rPr>
          <w:rFonts w:asciiTheme="minorHAnsi" w:hAnsiTheme="minorHAnsi" w:cstheme="minorHAnsi"/>
        </w:rPr>
      </w:pPr>
      <w:r w:rsidRPr="00566F57">
        <w:rPr>
          <w:rFonts w:asciiTheme="minorHAnsi" w:hAnsiTheme="minorHAnsi" w:cstheme="minorHAnsi"/>
        </w:rPr>
        <w:t>Figure 2 – Graph showing annual estimates of additional housing need, for 5 year periods between July 2025-2045 (Welsh Government, 2026)</w:t>
      </w:r>
    </w:p>
    <w:p w14:paraId="0C4BDFD6" w14:textId="77777777" w:rsidR="006D6C4D" w:rsidRPr="00566F57" w:rsidRDefault="006D6C4D" w:rsidP="000F7AE3">
      <w:pPr>
        <w:rPr>
          <w:rFonts w:asciiTheme="minorHAnsi" w:hAnsiTheme="minorHAnsi" w:cstheme="minorHAnsi"/>
        </w:rPr>
      </w:pPr>
    </w:p>
    <w:p w14:paraId="2C671709" w14:textId="4F434140" w:rsidR="006D6C4D" w:rsidRPr="00566F57" w:rsidRDefault="006D6C4D" w:rsidP="000F7AE3">
      <w:pPr>
        <w:rPr>
          <w:rFonts w:asciiTheme="minorHAnsi" w:hAnsiTheme="minorHAnsi" w:cstheme="minorHAnsi"/>
        </w:rPr>
      </w:pPr>
      <w:r w:rsidRPr="00566F57">
        <w:rPr>
          <w:rFonts w:asciiTheme="minorHAnsi" w:hAnsiTheme="minorHAnsi" w:cstheme="minorHAnsi"/>
        </w:rPr>
        <w:t xml:space="preserve">The graph above shows </w:t>
      </w:r>
      <w:r w:rsidR="008E1C53" w:rsidRPr="00566F57">
        <w:rPr>
          <w:rFonts w:asciiTheme="minorHAnsi" w:hAnsiTheme="minorHAnsi" w:cstheme="minorHAnsi"/>
        </w:rPr>
        <w:t>the estimated demand for housing over the next 20 years, narrowed down into 5 year periods, with the estimated demand gradually reducing through the years. Also shown is the current existing need in orange, which represents overcrowded households, and ‘currently homeless’ (Welsh Government, 2026) that are living in temporary accommodation.</w:t>
      </w:r>
    </w:p>
    <w:p w14:paraId="7981EE3B" w14:textId="77777777" w:rsidR="008E1C53" w:rsidRPr="00566F57" w:rsidRDefault="008E1C53" w:rsidP="000F7AE3">
      <w:pPr>
        <w:rPr>
          <w:rFonts w:asciiTheme="minorHAnsi" w:hAnsiTheme="minorHAnsi" w:cstheme="minorHAnsi"/>
        </w:rPr>
      </w:pPr>
    </w:p>
    <w:p w14:paraId="11AF121D" w14:textId="0932585D" w:rsidR="000F7AE3" w:rsidRPr="00566F57" w:rsidRDefault="000F7AE3" w:rsidP="000F7AE3">
      <w:pPr>
        <w:pStyle w:val="Heading2"/>
        <w:rPr>
          <w:rFonts w:asciiTheme="minorHAnsi" w:hAnsiTheme="minorHAnsi" w:cstheme="minorHAnsi"/>
          <w:sz w:val="28"/>
          <w:szCs w:val="28"/>
        </w:rPr>
      </w:pPr>
      <w:bookmarkStart w:id="9" w:name="_Toc228967782"/>
      <w:r w:rsidRPr="00566F57">
        <w:rPr>
          <w:rFonts w:asciiTheme="minorHAnsi" w:hAnsiTheme="minorHAnsi" w:cstheme="minorHAnsi"/>
          <w:sz w:val="28"/>
          <w:szCs w:val="28"/>
        </w:rPr>
        <w:t>2.</w:t>
      </w:r>
      <w:r w:rsidR="003F0DFB" w:rsidRPr="00566F57">
        <w:rPr>
          <w:rFonts w:asciiTheme="minorHAnsi" w:hAnsiTheme="minorHAnsi" w:cstheme="minorHAnsi"/>
          <w:sz w:val="28"/>
          <w:szCs w:val="28"/>
        </w:rPr>
        <w:t>3</w:t>
      </w:r>
      <w:r w:rsidRPr="00566F57">
        <w:rPr>
          <w:rFonts w:asciiTheme="minorHAnsi" w:hAnsiTheme="minorHAnsi" w:cstheme="minorHAnsi"/>
          <w:sz w:val="28"/>
          <w:szCs w:val="28"/>
        </w:rPr>
        <w:tab/>
        <w:t>- Different types of modular construction</w:t>
      </w:r>
      <w:bookmarkEnd w:id="9"/>
    </w:p>
    <w:p w14:paraId="39FA081C" w14:textId="3C9FBD9A" w:rsidR="000F7AE3" w:rsidRPr="00566F57" w:rsidRDefault="000F7AE3" w:rsidP="000F7AE3">
      <w:pPr>
        <w:rPr>
          <w:rFonts w:asciiTheme="minorHAnsi" w:hAnsiTheme="minorHAnsi" w:cstheme="minorHAnsi"/>
        </w:rPr>
      </w:pPr>
      <w:r w:rsidRPr="00566F57">
        <w:rPr>
          <w:rFonts w:asciiTheme="minorHAnsi" w:hAnsiTheme="minorHAnsi" w:cstheme="minorHAnsi"/>
        </w:rPr>
        <w:t xml:space="preserve">There are 3 main types of modular construction that are revolutionising the construction industry by speeding up timelines, increasing cost savings and providing more sustainability to projects. ‘Modular construction is a broad term that captures a variety of prefabrication methods’ (Sightline Building Solutions, ND) but the main 3 are panelised modular construction, volumetric modular construction, and hybrid modular construction. </w:t>
      </w:r>
    </w:p>
    <w:p w14:paraId="781E4C56" w14:textId="77777777" w:rsidR="000F7AE3" w:rsidRPr="00566F57" w:rsidRDefault="000F7AE3" w:rsidP="000F7AE3">
      <w:pPr>
        <w:rPr>
          <w:rFonts w:asciiTheme="minorHAnsi" w:hAnsiTheme="minorHAnsi" w:cstheme="minorHAnsi"/>
        </w:rPr>
      </w:pPr>
    </w:p>
    <w:p w14:paraId="5D0F6EB3" w14:textId="672DF525" w:rsidR="000F7AE3" w:rsidRPr="00566F57" w:rsidRDefault="000F7AE3" w:rsidP="000F7AE3">
      <w:pPr>
        <w:rPr>
          <w:rFonts w:asciiTheme="minorHAnsi" w:hAnsiTheme="minorHAnsi" w:cstheme="minorHAnsi"/>
        </w:rPr>
      </w:pPr>
      <w:r w:rsidRPr="00566F57">
        <w:rPr>
          <w:rFonts w:asciiTheme="minorHAnsi" w:hAnsiTheme="minorHAnsi" w:cstheme="minorHAnsi"/>
        </w:rPr>
        <w:t xml:space="preserve">Prefabricated panelised construction consists of various different elements of the building being designed and manufactured individually in a controlled environment, being ‘segmented into wall, floor, and roof sections’ (Sightline Building Solutions, ND). Once the 2D panels have been assembled in the factory, they can then be flat packed, transported erected on site. The build-up of the panel can be made up of a variety of materials and essentially, the more of the wall build up that is carried out in the factory would mean less work that needs to be completed on site. This system can provide you with a range of different options, as you can delivery built components with completed insulation, windows </w:t>
      </w:r>
      <w:r w:rsidRPr="00566F57">
        <w:rPr>
          <w:rFonts w:asciiTheme="minorHAnsi" w:hAnsiTheme="minorHAnsi" w:cstheme="minorHAnsi"/>
        </w:rPr>
        <w:lastRenderedPageBreak/>
        <w:t>and cladding all finished offsite, or can be sent to site as an uninsulated open panel with extra site work required.</w:t>
      </w:r>
    </w:p>
    <w:p w14:paraId="67BF9A37" w14:textId="77777777" w:rsidR="000F7AE3" w:rsidRPr="00566F57" w:rsidRDefault="000F7AE3" w:rsidP="000F7AE3">
      <w:pPr>
        <w:rPr>
          <w:rFonts w:asciiTheme="minorHAnsi" w:hAnsiTheme="minorHAnsi" w:cstheme="minorHAnsi"/>
        </w:rPr>
      </w:pPr>
    </w:p>
    <w:p w14:paraId="6735C2DC" w14:textId="11371178" w:rsidR="000F7AE3" w:rsidRPr="00566F57" w:rsidRDefault="000F7AE3" w:rsidP="000F7AE3">
      <w:pPr>
        <w:rPr>
          <w:rFonts w:asciiTheme="minorHAnsi" w:hAnsiTheme="minorHAnsi" w:cstheme="minorHAnsi"/>
        </w:rPr>
      </w:pPr>
      <w:r w:rsidRPr="00566F57">
        <w:rPr>
          <w:rFonts w:asciiTheme="minorHAnsi" w:hAnsiTheme="minorHAnsi" w:cstheme="minorHAnsi"/>
        </w:rPr>
        <w:t>Volumetric construction is another offsite solution for residential housing.  This method of construction involves ‘prefabricating 3D modular units off-site and installation/completion on-site’ (Sightline Building Solutions, ND). Construction projects can either use this method of construction to be drop in an entire standalone building on site, or it can be built into various separate pods and connected together on site like Lego to form the completed structure. The pods are all prefabricated in the factory including the internal and external finishes, some projects may even have the internal services and utilities installed in the factory to further reduce the work required on site.</w:t>
      </w:r>
    </w:p>
    <w:p w14:paraId="2C93FB36" w14:textId="77777777" w:rsidR="000F7AE3" w:rsidRPr="00566F57" w:rsidRDefault="000F7AE3" w:rsidP="000F7AE3">
      <w:pPr>
        <w:rPr>
          <w:rFonts w:asciiTheme="minorHAnsi" w:hAnsiTheme="minorHAnsi" w:cstheme="minorHAnsi"/>
        </w:rPr>
      </w:pPr>
    </w:p>
    <w:p w14:paraId="11724C07" w14:textId="7B95E010" w:rsidR="000F7AE3" w:rsidRPr="00566F57" w:rsidRDefault="000F7AE3" w:rsidP="000F7AE3">
      <w:pPr>
        <w:rPr>
          <w:rFonts w:asciiTheme="minorHAnsi" w:hAnsiTheme="minorHAnsi" w:cstheme="minorHAnsi"/>
        </w:rPr>
      </w:pPr>
      <w:r w:rsidRPr="00566F57">
        <w:rPr>
          <w:rFonts w:asciiTheme="minorHAnsi" w:hAnsiTheme="minorHAnsi" w:cstheme="minorHAnsi"/>
        </w:rPr>
        <w:t>Hybrid Modular construction is pretty much just as it sounds. It combines the methods and techniques used in volumetric construction and panelised construction. By doing so, the project manages to benefit from each individual construction methods strengths. An example would be fore kitchens and bathrooms to be manufactured as volumetric pods, with the rest of the building being manufactured as panelised system.</w:t>
      </w:r>
    </w:p>
    <w:p w14:paraId="3D45117F" w14:textId="77777777" w:rsidR="004F7011" w:rsidRPr="00566F57" w:rsidRDefault="004F7011" w:rsidP="000F7AE3">
      <w:pPr>
        <w:rPr>
          <w:rFonts w:asciiTheme="minorHAnsi" w:hAnsiTheme="minorHAnsi" w:cstheme="minorHAnsi"/>
        </w:rPr>
      </w:pPr>
    </w:p>
    <w:p w14:paraId="424EACFD" w14:textId="721F1A66" w:rsidR="000F7AE3" w:rsidRPr="00566F57" w:rsidRDefault="000F7AE3" w:rsidP="000F7AE3">
      <w:pPr>
        <w:pStyle w:val="Heading2"/>
        <w:rPr>
          <w:rFonts w:asciiTheme="minorHAnsi" w:hAnsiTheme="minorHAnsi" w:cstheme="minorHAnsi"/>
          <w:sz w:val="28"/>
          <w:szCs w:val="28"/>
        </w:rPr>
      </w:pPr>
      <w:bookmarkStart w:id="10" w:name="_Toc228967783"/>
      <w:r w:rsidRPr="00566F57">
        <w:rPr>
          <w:rFonts w:asciiTheme="minorHAnsi" w:hAnsiTheme="minorHAnsi" w:cstheme="minorHAnsi"/>
          <w:sz w:val="28"/>
          <w:szCs w:val="28"/>
        </w:rPr>
        <w:t>2.</w:t>
      </w:r>
      <w:r w:rsidR="003F0DFB" w:rsidRPr="00566F57">
        <w:rPr>
          <w:rFonts w:asciiTheme="minorHAnsi" w:hAnsiTheme="minorHAnsi" w:cstheme="minorHAnsi"/>
          <w:sz w:val="28"/>
          <w:szCs w:val="28"/>
        </w:rPr>
        <w:t>4</w:t>
      </w:r>
      <w:r w:rsidRPr="00566F57">
        <w:rPr>
          <w:rFonts w:asciiTheme="minorHAnsi" w:hAnsiTheme="minorHAnsi" w:cstheme="minorHAnsi"/>
          <w:sz w:val="28"/>
          <w:szCs w:val="28"/>
        </w:rPr>
        <w:tab/>
        <w:t>- Environmental Impact</w:t>
      </w:r>
      <w:bookmarkEnd w:id="10"/>
    </w:p>
    <w:p w14:paraId="14F5A943" w14:textId="0E8644C8" w:rsidR="000F7AE3" w:rsidRPr="00566F57" w:rsidRDefault="004F7011" w:rsidP="000F7AE3">
      <w:pPr>
        <w:rPr>
          <w:rFonts w:asciiTheme="minorHAnsi" w:hAnsiTheme="minorHAnsi" w:cstheme="minorHAnsi"/>
        </w:rPr>
      </w:pPr>
      <w:r w:rsidRPr="00566F57">
        <w:rPr>
          <w:rFonts w:asciiTheme="minorHAnsi" w:hAnsiTheme="minorHAnsi" w:cstheme="minorHAnsi"/>
        </w:rPr>
        <w:t>There are many benefits and issues that come with the use of modular construction methods. The UK have an aim to become carbon net zero by 2050, which is less than 24 years from now, so mass changes need to be made to the construction industry in order to achieve net zero. In order to tackle such an environmental crisis in the construction industry there are various reasons that modular construction can be of benefit. Modular construction projects have a ‘lower carbon footprint because there are fewer lorry deliveries to the site’ (</w:t>
      </w:r>
      <w:r w:rsidR="00664FC4" w:rsidRPr="00566F57">
        <w:rPr>
          <w:rFonts w:asciiTheme="minorHAnsi" w:hAnsiTheme="minorHAnsi" w:cstheme="minorHAnsi"/>
        </w:rPr>
        <w:t>Vista</w:t>
      </w:r>
      <w:r w:rsidRPr="00566F57">
        <w:rPr>
          <w:rFonts w:asciiTheme="minorHAnsi" w:hAnsiTheme="minorHAnsi" w:cstheme="minorHAnsi"/>
        </w:rPr>
        <w:t>, 2022) which would then cut down massively on emissions. Another</w:t>
      </w:r>
      <w:r w:rsidR="00CE693F" w:rsidRPr="00566F57">
        <w:rPr>
          <w:rFonts w:asciiTheme="minorHAnsi" w:hAnsiTheme="minorHAnsi" w:cstheme="minorHAnsi"/>
        </w:rPr>
        <w:t xml:space="preserve"> reason that modular construction helps with making the construction industry more sustainable is that modern methods of construction homes (MMC) ‘can also insulate more effectively’ (</w:t>
      </w:r>
      <w:r w:rsidR="00664FC4" w:rsidRPr="00566F57">
        <w:rPr>
          <w:rFonts w:asciiTheme="minorHAnsi" w:hAnsiTheme="minorHAnsi" w:cstheme="minorHAnsi"/>
        </w:rPr>
        <w:t xml:space="preserve">Vista, </w:t>
      </w:r>
      <w:r w:rsidR="00CE693F" w:rsidRPr="00566F57">
        <w:rPr>
          <w:rFonts w:asciiTheme="minorHAnsi" w:hAnsiTheme="minorHAnsi" w:cstheme="minorHAnsi"/>
        </w:rPr>
        <w:t xml:space="preserve">2022) which means that future homeowners will experience less energy wastage through the building. Also, due to the almost the entire construction stage of the project being completed off-site this helps to massively minimise the adverse environmental factors of the construction site such as noise pollution and debris. Factory machinery is a lot more controlled than the machinery on site so this would also help with reducing emissions during construction. </w:t>
      </w:r>
    </w:p>
    <w:p w14:paraId="75D5737F" w14:textId="77777777" w:rsidR="00264438" w:rsidRPr="00566F57" w:rsidRDefault="00264438" w:rsidP="000F7AE3">
      <w:pPr>
        <w:rPr>
          <w:rFonts w:asciiTheme="minorHAnsi" w:hAnsiTheme="minorHAnsi" w:cstheme="minorHAnsi"/>
        </w:rPr>
      </w:pPr>
    </w:p>
    <w:p w14:paraId="62FF259D" w14:textId="7A3FA13B" w:rsidR="00CE693F" w:rsidRPr="00566F57" w:rsidRDefault="00CE693F" w:rsidP="000F7AE3">
      <w:pPr>
        <w:rPr>
          <w:rFonts w:asciiTheme="minorHAnsi" w:hAnsiTheme="minorHAnsi" w:cstheme="minorHAnsi"/>
        </w:rPr>
      </w:pPr>
      <w:r w:rsidRPr="00566F57">
        <w:rPr>
          <w:rFonts w:asciiTheme="minorHAnsi" w:hAnsiTheme="minorHAnsi" w:cstheme="minorHAnsi"/>
        </w:rPr>
        <w:t>Another reason that helps with the sustainability of modular construction the ‘ability to design for the eventual relocation of an entire building’ (Modular Building Institute, ND). Due to the fact that modular buildings are designed and constructed in modules, the buildings are deconstructed and reused more easily. An example of a building that has reused modules in its construction process is an office space built by Aries Building Systems in California. In this project , ‘Aries building Systems utilised 5 modular units and 4 units that were originally 3 different buildings, all built by different manufacturers’ (Modular Building Institute, ND) These 3 units were taken from the 3 different buildings to be used again in this project which combined for a total of 9 modules that went into this office block. This is a perfect example of previous modules being reused instead of completely demolished.</w:t>
      </w:r>
    </w:p>
    <w:p w14:paraId="6C8E5AC1" w14:textId="77777777" w:rsidR="000F7AE3" w:rsidRPr="00566F57" w:rsidRDefault="000F7AE3" w:rsidP="000F7AE3">
      <w:pPr>
        <w:rPr>
          <w:rFonts w:asciiTheme="minorHAnsi" w:hAnsiTheme="minorHAnsi" w:cstheme="minorHAnsi"/>
        </w:rPr>
      </w:pPr>
    </w:p>
    <w:p w14:paraId="2AE8EE50" w14:textId="1C8333BA" w:rsidR="000F7AE3" w:rsidRPr="00566F57" w:rsidRDefault="000F7AE3" w:rsidP="000F7AE3">
      <w:pPr>
        <w:pStyle w:val="Heading2"/>
        <w:rPr>
          <w:rFonts w:asciiTheme="minorHAnsi" w:hAnsiTheme="minorHAnsi" w:cstheme="minorHAnsi"/>
          <w:sz w:val="28"/>
          <w:szCs w:val="28"/>
        </w:rPr>
      </w:pPr>
      <w:bookmarkStart w:id="11" w:name="_Toc228967784"/>
      <w:r w:rsidRPr="00566F57">
        <w:rPr>
          <w:rFonts w:asciiTheme="minorHAnsi" w:hAnsiTheme="minorHAnsi" w:cstheme="minorHAnsi"/>
          <w:sz w:val="28"/>
          <w:szCs w:val="28"/>
        </w:rPr>
        <w:lastRenderedPageBreak/>
        <w:t>2.</w:t>
      </w:r>
      <w:r w:rsidR="003F0DFB" w:rsidRPr="00566F57">
        <w:rPr>
          <w:rFonts w:asciiTheme="minorHAnsi" w:hAnsiTheme="minorHAnsi" w:cstheme="minorHAnsi"/>
          <w:sz w:val="28"/>
          <w:szCs w:val="28"/>
        </w:rPr>
        <w:t>5</w:t>
      </w:r>
      <w:r w:rsidRPr="00566F57">
        <w:rPr>
          <w:rFonts w:asciiTheme="minorHAnsi" w:hAnsiTheme="minorHAnsi" w:cstheme="minorHAnsi"/>
          <w:sz w:val="28"/>
          <w:szCs w:val="28"/>
        </w:rPr>
        <w:tab/>
        <w:t>- Waste Reduction</w:t>
      </w:r>
      <w:bookmarkEnd w:id="11"/>
    </w:p>
    <w:p w14:paraId="7172A0AE" w14:textId="1668C8E8" w:rsidR="000F7AE3" w:rsidRPr="00566F57" w:rsidRDefault="004F7011" w:rsidP="000F7AE3">
      <w:pPr>
        <w:rPr>
          <w:rFonts w:asciiTheme="minorHAnsi" w:hAnsiTheme="minorHAnsi" w:cstheme="minorHAnsi"/>
        </w:rPr>
      </w:pPr>
      <w:r w:rsidRPr="00566F57">
        <w:rPr>
          <w:rFonts w:asciiTheme="minorHAnsi" w:hAnsiTheme="minorHAnsi" w:cstheme="minorHAnsi"/>
        </w:rPr>
        <w:t>A huge aspect of sustainability that modular construction can provide is the waste reduction. According to industry estimates, modular home construction can reduce up to 52% of construction waste (</w:t>
      </w:r>
      <w:r w:rsidR="00664FC4" w:rsidRPr="00566F57">
        <w:rPr>
          <w:rFonts w:asciiTheme="minorHAnsi" w:hAnsiTheme="minorHAnsi" w:cstheme="minorHAnsi"/>
        </w:rPr>
        <w:t>Vista</w:t>
      </w:r>
      <w:r w:rsidRPr="00566F57">
        <w:rPr>
          <w:rFonts w:asciiTheme="minorHAnsi" w:hAnsiTheme="minorHAnsi" w:cstheme="minorHAnsi"/>
        </w:rPr>
        <w:t xml:space="preserve"> 2022). There are various reasons why modular construction can help cutting down the amount of construction waste on a project. This is because factories tend to have software that can calculate how much material will be required to produce different sections of the building and will be able to optimise certain materials used in each location, Factories will also have machine driven construction lines which will help reduce human error when it comes to optimising construction elements on site. The other reason that off-site construction significantly reduces construction waste is because any waste in a factory can be efficiently recycled in a controlled environment than when it’s left to waste on site. A report including a survey was carried out by ‘dodge data and analytics’ in 2020 which showed that 85% of surveyed architects and engineers, 88% of surveyed general contractors and construction managers, and 85% of surveyed trade contractors all reported that waste reduction was a key benefit of modular construction methods for sustainability.</w:t>
      </w:r>
    </w:p>
    <w:p w14:paraId="54CDC2E2" w14:textId="77777777" w:rsidR="000F7AE3" w:rsidRPr="00566F57" w:rsidRDefault="000F7AE3" w:rsidP="000F7AE3">
      <w:pPr>
        <w:rPr>
          <w:rFonts w:asciiTheme="minorHAnsi" w:hAnsiTheme="minorHAnsi" w:cstheme="minorHAnsi"/>
        </w:rPr>
      </w:pPr>
    </w:p>
    <w:p w14:paraId="25E9DE6C" w14:textId="77777777" w:rsidR="000F7AE3" w:rsidRPr="00566F57" w:rsidRDefault="000F7AE3" w:rsidP="000F7AE3">
      <w:pPr>
        <w:rPr>
          <w:rFonts w:asciiTheme="minorHAnsi" w:hAnsiTheme="minorHAnsi" w:cstheme="minorHAnsi"/>
        </w:rPr>
      </w:pPr>
    </w:p>
    <w:p w14:paraId="526909BB" w14:textId="4EE88642" w:rsidR="000F7AE3" w:rsidRPr="00566F57" w:rsidRDefault="000F7AE3" w:rsidP="000F7AE3">
      <w:pPr>
        <w:pStyle w:val="Heading2"/>
        <w:rPr>
          <w:rFonts w:asciiTheme="minorHAnsi" w:hAnsiTheme="minorHAnsi" w:cstheme="minorHAnsi"/>
          <w:sz w:val="28"/>
          <w:szCs w:val="28"/>
        </w:rPr>
      </w:pPr>
      <w:bookmarkStart w:id="12" w:name="_Toc228967785"/>
      <w:r w:rsidRPr="00566F57">
        <w:rPr>
          <w:rFonts w:asciiTheme="minorHAnsi" w:hAnsiTheme="minorHAnsi" w:cstheme="minorHAnsi"/>
          <w:sz w:val="28"/>
          <w:szCs w:val="28"/>
        </w:rPr>
        <w:t>2.</w:t>
      </w:r>
      <w:r w:rsidR="003F0DFB" w:rsidRPr="00566F57">
        <w:rPr>
          <w:rFonts w:asciiTheme="minorHAnsi" w:hAnsiTheme="minorHAnsi" w:cstheme="minorHAnsi"/>
          <w:sz w:val="28"/>
          <w:szCs w:val="28"/>
        </w:rPr>
        <w:t>6</w:t>
      </w:r>
      <w:r w:rsidRPr="00566F57">
        <w:rPr>
          <w:rFonts w:asciiTheme="minorHAnsi" w:hAnsiTheme="minorHAnsi" w:cstheme="minorHAnsi"/>
          <w:sz w:val="28"/>
          <w:szCs w:val="28"/>
        </w:rPr>
        <w:tab/>
        <w:t>- Speed of Assembl</w:t>
      </w:r>
      <w:r w:rsidR="00DD3804" w:rsidRPr="00566F57">
        <w:rPr>
          <w:rFonts w:asciiTheme="minorHAnsi" w:hAnsiTheme="minorHAnsi" w:cstheme="minorHAnsi"/>
          <w:sz w:val="28"/>
          <w:szCs w:val="28"/>
        </w:rPr>
        <w:t>ing Modular Construction</w:t>
      </w:r>
      <w:bookmarkEnd w:id="12"/>
    </w:p>
    <w:p w14:paraId="02EFB8EB" w14:textId="72A2C8D0" w:rsidR="00DD3804" w:rsidRPr="00566F57" w:rsidRDefault="00DD3804" w:rsidP="000F7AE3">
      <w:pPr>
        <w:rPr>
          <w:rFonts w:asciiTheme="minorHAnsi" w:hAnsiTheme="minorHAnsi" w:cstheme="minorHAnsi"/>
        </w:rPr>
      </w:pPr>
      <w:r w:rsidRPr="00566F57">
        <w:rPr>
          <w:rFonts w:asciiTheme="minorHAnsi" w:hAnsiTheme="minorHAnsi" w:cstheme="minorHAnsi"/>
        </w:rPr>
        <w:t>The speed in which modular construction is constructed proves to be one of the biggest benefits of this method of construction. ‘Studies have shown that modular builds can be completed up to faster than conventional construction methods’ (</w:t>
      </w:r>
      <w:r w:rsidR="00664FC4" w:rsidRPr="00566F57">
        <w:rPr>
          <w:rFonts w:asciiTheme="minorHAnsi" w:hAnsiTheme="minorHAnsi" w:cstheme="minorHAnsi"/>
        </w:rPr>
        <w:t>Mockba Modular,</w:t>
      </w:r>
      <w:r w:rsidRPr="00566F57">
        <w:rPr>
          <w:rFonts w:asciiTheme="minorHAnsi" w:hAnsiTheme="minorHAnsi" w:cstheme="minorHAnsi"/>
        </w:rPr>
        <w:t xml:space="preserve"> 2025), due to most of the construction process taking place off-site in a controlled factory setting. This study can also be backed up by figure </w:t>
      </w:r>
      <w:r w:rsidRPr="00566F57">
        <w:rPr>
          <w:rFonts w:asciiTheme="minorHAnsi" w:hAnsiTheme="minorHAnsi" w:cstheme="minorHAnsi"/>
          <w:b/>
          <w:bCs/>
          <w:color w:val="FF0000"/>
        </w:rPr>
        <w:t>2</w:t>
      </w:r>
      <w:r w:rsidRPr="00566F57">
        <w:rPr>
          <w:rFonts w:asciiTheme="minorHAnsi" w:hAnsiTheme="minorHAnsi" w:cstheme="minorHAnsi"/>
        </w:rPr>
        <w:t xml:space="preserve"> below.</w:t>
      </w:r>
    </w:p>
    <w:p w14:paraId="1BFB8288" w14:textId="77777777" w:rsidR="00DD3804" w:rsidRPr="00566F57" w:rsidRDefault="00DD3804" w:rsidP="000F7AE3">
      <w:pPr>
        <w:rPr>
          <w:rFonts w:asciiTheme="minorHAnsi" w:hAnsiTheme="minorHAnsi" w:cstheme="minorHAnsi"/>
        </w:rPr>
      </w:pPr>
    </w:p>
    <w:p w14:paraId="3E712E1B" w14:textId="77777777" w:rsidR="00DD3804" w:rsidRPr="00566F57" w:rsidRDefault="00DD3804" w:rsidP="00DD3804">
      <w:pPr>
        <w:rPr>
          <w:rFonts w:asciiTheme="minorHAnsi" w:hAnsiTheme="minorHAnsi" w:cstheme="minorHAnsi"/>
        </w:rPr>
      </w:pPr>
      <w:r w:rsidRPr="00566F57">
        <w:rPr>
          <w:rFonts w:asciiTheme="minorHAnsi" w:hAnsiTheme="minorHAnsi" w:cstheme="minorHAnsi"/>
        </w:rPr>
        <w:fldChar w:fldCharType="begin"/>
      </w:r>
      <w:r w:rsidRPr="00566F57">
        <w:rPr>
          <w:rFonts w:asciiTheme="minorHAnsi" w:hAnsiTheme="minorHAnsi" w:cstheme="minorHAnsi"/>
        </w:rPr>
        <w:instrText xml:space="preserve"> INCLUDEPICTURE "https://growthzonecmsprodeastus.azureedge.net/sites/1933/2021/07/modular-construction-schedule_1100x368-a4846115-2078-4f8f-aefc-0e4adea29c96.jpg" \* MERGEFORMATINET </w:instrText>
      </w:r>
      <w:r w:rsidRPr="00566F57">
        <w:rPr>
          <w:rFonts w:asciiTheme="minorHAnsi" w:hAnsiTheme="minorHAnsi" w:cstheme="minorHAnsi"/>
        </w:rPr>
        <w:fldChar w:fldCharType="separate"/>
      </w:r>
      <w:r w:rsidRPr="00566F57">
        <w:rPr>
          <w:rFonts w:asciiTheme="minorHAnsi" w:hAnsiTheme="minorHAnsi" w:cstheme="minorHAnsi"/>
          <w:noProof/>
        </w:rPr>
        <w:drawing>
          <wp:inline distT="0" distB="0" distL="0" distR="0" wp14:anchorId="58D69F90" wp14:editId="3CB43772">
            <wp:extent cx="5731510" cy="1916430"/>
            <wp:effectExtent l="0" t="0" r="0" b="1270"/>
            <wp:docPr id="1657794852" name="Picture 17" descr="A timeline comparing the benefits of modular construction scheduling versus site built construction scheduling, where modular construction projects are shown to reduce the schedule by 30 to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A timeline comparing the benefits of modular construction scheduling versus site built construction scheduling, where modular construction projects are shown to reduce the schedule by 30 to 5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916430"/>
                    </a:xfrm>
                    <a:prstGeom prst="rect">
                      <a:avLst/>
                    </a:prstGeom>
                    <a:noFill/>
                    <a:ln>
                      <a:noFill/>
                    </a:ln>
                  </pic:spPr>
                </pic:pic>
              </a:graphicData>
            </a:graphic>
          </wp:inline>
        </w:drawing>
      </w:r>
      <w:r w:rsidRPr="00566F57">
        <w:rPr>
          <w:rFonts w:asciiTheme="minorHAnsi" w:hAnsiTheme="minorHAnsi" w:cstheme="minorHAnsi"/>
        </w:rPr>
        <w:fldChar w:fldCharType="end"/>
      </w:r>
    </w:p>
    <w:p w14:paraId="04BAC47C" w14:textId="302D1961" w:rsidR="00DD3804" w:rsidRPr="00566F57" w:rsidRDefault="0072536B" w:rsidP="000F7AE3">
      <w:pPr>
        <w:rPr>
          <w:rFonts w:asciiTheme="minorHAnsi" w:hAnsiTheme="minorHAnsi" w:cstheme="minorHAnsi"/>
        </w:rPr>
      </w:pPr>
      <w:r w:rsidRPr="00566F57">
        <w:rPr>
          <w:rFonts w:asciiTheme="minorHAnsi" w:hAnsiTheme="minorHAnsi" w:cstheme="minorHAnsi"/>
        </w:rPr>
        <w:t xml:space="preserve">Figure </w:t>
      </w:r>
      <w:r w:rsidR="009D1F2C" w:rsidRPr="00566F57">
        <w:rPr>
          <w:rFonts w:asciiTheme="minorHAnsi" w:hAnsiTheme="minorHAnsi" w:cstheme="minorHAnsi"/>
        </w:rPr>
        <w:t>3</w:t>
      </w:r>
      <w:r w:rsidRPr="00566F57">
        <w:rPr>
          <w:rFonts w:asciiTheme="minorHAnsi" w:hAnsiTheme="minorHAnsi" w:cstheme="minorHAnsi"/>
        </w:rPr>
        <w:t xml:space="preserve"> – Image showing the build timeline of Modular and Traditional construction. (Modular Building institute, ND)</w:t>
      </w:r>
    </w:p>
    <w:p w14:paraId="3F0F309C" w14:textId="77777777" w:rsidR="0072536B" w:rsidRPr="00566F57" w:rsidRDefault="0072536B" w:rsidP="000F7AE3">
      <w:pPr>
        <w:rPr>
          <w:rFonts w:asciiTheme="minorHAnsi" w:hAnsiTheme="minorHAnsi" w:cstheme="minorHAnsi"/>
        </w:rPr>
      </w:pPr>
    </w:p>
    <w:p w14:paraId="0DB18B1A" w14:textId="30A91E38" w:rsidR="00DD3804" w:rsidRPr="00566F57" w:rsidRDefault="00DD3804" w:rsidP="000F7AE3">
      <w:pPr>
        <w:rPr>
          <w:rFonts w:asciiTheme="minorHAnsi" w:hAnsiTheme="minorHAnsi" w:cstheme="minorHAnsi"/>
        </w:rPr>
      </w:pPr>
      <w:r w:rsidRPr="00566F57">
        <w:rPr>
          <w:rFonts w:asciiTheme="minorHAnsi" w:hAnsiTheme="minorHAnsi" w:cstheme="minorHAnsi"/>
        </w:rPr>
        <w:t xml:space="preserve">There are various reasons that make modular construction a lot faster than traditional methods of construction, with the first being very clearly annotated on figure </w:t>
      </w:r>
      <w:r w:rsidRPr="00566F57">
        <w:rPr>
          <w:rFonts w:asciiTheme="minorHAnsi" w:hAnsiTheme="minorHAnsi" w:cstheme="minorHAnsi"/>
          <w:b/>
          <w:bCs/>
          <w:color w:val="FF0000"/>
        </w:rPr>
        <w:t>2</w:t>
      </w:r>
      <w:r w:rsidRPr="00566F57">
        <w:rPr>
          <w:rFonts w:asciiTheme="minorHAnsi" w:hAnsiTheme="minorHAnsi" w:cstheme="minorHAnsi"/>
        </w:rPr>
        <w:t xml:space="preserve"> above. In the site built construction schedule, the ‘construction must be completed on-site on a linear timeline which means that each floor needs to be completed one after another’ (VBC, 2024), however if you look at the modular construction schedule, the construction of the building at the factory can be carried out whilst the site is being developed and substructure works are being carried out. This would allow for the entire building to be built and ready for whenever superstructure installation is required on site.</w:t>
      </w:r>
    </w:p>
    <w:p w14:paraId="789DF37E" w14:textId="77777777" w:rsidR="00522BB9" w:rsidRPr="00566F57" w:rsidRDefault="00522BB9" w:rsidP="000F7AE3">
      <w:pPr>
        <w:rPr>
          <w:rFonts w:asciiTheme="minorHAnsi" w:hAnsiTheme="minorHAnsi" w:cstheme="minorHAnsi"/>
        </w:rPr>
      </w:pPr>
    </w:p>
    <w:p w14:paraId="07841811" w14:textId="2ED43105" w:rsidR="00DD3804" w:rsidRPr="00566F57" w:rsidRDefault="00DD3804" w:rsidP="000F7AE3">
      <w:pPr>
        <w:rPr>
          <w:rFonts w:asciiTheme="minorHAnsi" w:hAnsiTheme="minorHAnsi" w:cstheme="minorHAnsi"/>
        </w:rPr>
      </w:pPr>
      <w:r w:rsidRPr="00566F57">
        <w:rPr>
          <w:rFonts w:asciiTheme="minorHAnsi" w:hAnsiTheme="minorHAnsi" w:cstheme="minorHAnsi"/>
        </w:rPr>
        <w:t xml:space="preserve">In the United Kingdom a very common issue all throughout the year is bad weather. Bad weather in construction always leads to delays and problems when trying to carry out some work on-site. With modular construction, due to the majority of the building’s construction being carried out in a controlled factory, modular construction is able to carry on completely uninterrupted ensuring that the weather would no longer cause delays. </w:t>
      </w:r>
    </w:p>
    <w:p w14:paraId="4ADA9BB5" w14:textId="77777777" w:rsidR="00522BB9" w:rsidRPr="00566F57" w:rsidRDefault="00522BB9" w:rsidP="000F7AE3">
      <w:pPr>
        <w:rPr>
          <w:rFonts w:asciiTheme="minorHAnsi" w:hAnsiTheme="minorHAnsi" w:cstheme="minorHAnsi"/>
        </w:rPr>
      </w:pPr>
    </w:p>
    <w:p w14:paraId="056D6AE2" w14:textId="2A4D1027" w:rsidR="00DD3804" w:rsidRPr="00566F57" w:rsidRDefault="00DD3804" w:rsidP="000F7AE3">
      <w:pPr>
        <w:rPr>
          <w:rFonts w:asciiTheme="minorHAnsi" w:hAnsiTheme="minorHAnsi" w:cstheme="minorHAnsi"/>
        </w:rPr>
      </w:pPr>
      <w:r w:rsidRPr="00566F57">
        <w:rPr>
          <w:rFonts w:asciiTheme="minorHAnsi" w:hAnsiTheme="minorHAnsi" w:cstheme="minorHAnsi"/>
        </w:rPr>
        <w:t xml:space="preserve">With the majority of the building’s construction being completed in the factory, manufacturing of the modules should be quicker than if </w:t>
      </w:r>
      <w:r w:rsidR="00361E6B" w:rsidRPr="00566F57">
        <w:rPr>
          <w:rFonts w:asciiTheme="minorHAnsi" w:hAnsiTheme="minorHAnsi" w:cstheme="minorHAnsi"/>
        </w:rPr>
        <w:t>it</w:t>
      </w:r>
      <w:r w:rsidRPr="00566F57">
        <w:rPr>
          <w:rFonts w:asciiTheme="minorHAnsi" w:hAnsiTheme="minorHAnsi" w:cstheme="minorHAnsi"/>
        </w:rPr>
        <w:t xml:space="preserve"> was completed on site. This is due to workflow in the factory being completed along machine driven manufacturing lines and process being more predictable, with stock materials always available. Every component of the module in the factory would be manufactured using advanced machinery, which would ensure that fewer errors are made and a consistent level of quality is achieved.</w:t>
      </w:r>
    </w:p>
    <w:p w14:paraId="76633114" w14:textId="77777777" w:rsidR="00DD3804" w:rsidRPr="00566F57" w:rsidRDefault="00DD3804" w:rsidP="00DD3804">
      <w:pPr>
        <w:rPr>
          <w:rFonts w:asciiTheme="minorHAnsi" w:hAnsiTheme="minorHAnsi" w:cstheme="minorHAnsi"/>
        </w:rPr>
      </w:pPr>
    </w:p>
    <w:p w14:paraId="49D88F11" w14:textId="6DAB2F32" w:rsidR="00DD3804" w:rsidRPr="00566F57" w:rsidRDefault="00DD3804" w:rsidP="00DD3804">
      <w:pPr>
        <w:pStyle w:val="Heading2"/>
        <w:rPr>
          <w:rFonts w:asciiTheme="minorHAnsi" w:hAnsiTheme="minorHAnsi" w:cstheme="minorHAnsi"/>
          <w:sz w:val="28"/>
          <w:szCs w:val="28"/>
        </w:rPr>
      </w:pPr>
      <w:bookmarkStart w:id="13" w:name="_Toc228967786"/>
      <w:r w:rsidRPr="00566F57">
        <w:rPr>
          <w:rFonts w:asciiTheme="minorHAnsi" w:hAnsiTheme="minorHAnsi" w:cstheme="minorHAnsi"/>
          <w:sz w:val="28"/>
          <w:szCs w:val="28"/>
        </w:rPr>
        <w:t>2.</w:t>
      </w:r>
      <w:r w:rsidR="003F0DFB" w:rsidRPr="00566F57">
        <w:rPr>
          <w:rFonts w:asciiTheme="minorHAnsi" w:hAnsiTheme="minorHAnsi" w:cstheme="minorHAnsi"/>
          <w:sz w:val="28"/>
          <w:szCs w:val="28"/>
        </w:rPr>
        <w:t>7</w:t>
      </w:r>
      <w:r w:rsidRPr="00566F57">
        <w:rPr>
          <w:rFonts w:asciiTheme="minorHAnsi" w:hAnsiTheme="minorHAnsi" w:cstheme="minorHAnsi"/>
          <w:sz w:val="28"/>
          <w:szCs w:val="28"/>
        </w:rPr>
        <w:tab/>
        <w:t>- Transporting modular pods to site</w:t>
      </w:r>
      <w:bookmarkEnd w:id="13"/>
    </w:p>
    <w:p w14:paraId="27C5C300" w14:textId="68DBB49B" w:rsidR="00DD3804" w:rsidRPr="00566F57" w:rsidRDefault="00DD3804" w:rsidP="000F7AE3">
      <w:pPr>
        <w:rPr>
          <w:rFonts w:asciiTheme="minorHAnsi" w:hAnsiTheme="minorHAnsi" w:cstheme="minorHAnsi"/>
        </w:rPr>
      </w:pPr>
      <w:r w:rsidRPr="00566F57">
        <w:rPr>
          <w:rFonts w:asciiTheme="minorHAnsi" w:hAnsiTheme="minorHAnsi" w:cstheme="minorHAnsi"/>
        </w:rPr>
        <w:t>Due to modular construction being quite fresh to the construction industry in the UK, transporting modular pods to site tends to have its difficulties and disadvantages. The maximum regulated lorry width limit in the UK is 2.55m. When a delivery of a product exceeds a width of ‘2.9 metres or the vehicles total weight goes beyond 44 tonnes’ (</w:t>
      </w:r>
      <w:r w:rsidR="00361E6B" w:rsidRPr="00566F57">
        <w:rPr>
          <w:rFonts w:asciiTheme="minorHAnsi" w:hAnsiTheme="minorHAnsi" w:cstheme="minorHAnsi"/>
        </w:rPr>
        <w:t xml:space="preserve">Haulage Exchange, </w:t>
      </w:r>
      <w:r w:rsidRPr="00566F57">
        <w:rPr>
          <w:rFonts w:asciiTheme="minorHAnsi" w:hAnsiTheme="minorHAnsi" w:cstheme="minorHAnsi"/>
        </w:rPr>
        <w:t xml:space="preserve">2026), notification is required to allow the authorities to check road safety and manager any diversions. Escort vehicles may also become mandatory when transporting some abnormal loads. The larger the modules would likely correlate to the higher transportation cost. With all of the transport restrictions listed above, this leads to a knock on effect leading to design limitations. ‘Restriction on the height, width and depth of modular structures and create design limitations on larger buildings’ (Centre for Construction Best Practice, 2024). </w:t>
      </w:r>
      <w:r w:rsidR="00326164" w:rsidRPr="00566F57">
        <w:rPr>
          <w:rFonts w:asciiTheme="minorHAnsi" w:hAnsiTheme="minorHAnsi" w:cstheme="minorHAnsi"/>
        </w:rPr>
        <w:t>Large modules will have an increased likelihood of being damaged during the process of moving it from the factory floor, on to the lorry, then lifted off the lorry on site. In order to prevent these damages it is important to plan all of the logistics in advance.</w:t>
      </w:r>
    </w:p>
    <w:p w14:paraId="132FFB65" w14:textId="77777777" w:rsidR="000F7AE3" w:rsidRPr="00566F57" w:rsidRDefault="000F7AE3" w:rsidP="000F7AE3">
      <w:pPr>
        <w:rPr>
          <w:rFonts w:asciiTheme="minorHAnsi" w:hAnsiTheme="minorHAnsi" w:cstheme="minorHAnsi"/>
        </w:rPr>
      </w:pPr>
    </w:p>
    <w:p w14:paraId="1D1122CE" w14:textId="09A39D2D" w:rsidR="00FE795C" w:rsidRPr="00566F57" w:rsidRDefault="00FE795C" w:rsidP="00FE795C">
      <w:pPr>
        <w:pStyle w:val="Heading2"/>
        <w:rPr>
          <w:rFonts w:asciiTheme="minorHAnsi" w:hAnsiTheme="minorHAnsi" w:cstheme="minorHAnsi"/>
          <w:sz w:val="28"/>
          <w:szCs w:val="28"/>
        </w:rPr>
      </w:pPr>
      <w:bookmarkStart w:id="14" w:name="_Toc228967787"/>
      <w:r w:rsidRPr="00566F57">
        <w:rPr>
          <w:rFonts w:asciiTheme="minorHAnsi" w:hAnsiTheme="minorHAnsi" w:cstheme="minorHAnsi"/>
          <w:sz w:val="28"/>
          <w:szCs w:val="28"/>
        </w:rPr>
        <w:t>2.</w:t>
      </w:r>
      <w:r w:rsidR="003F0DFB" w:rsidRPr="00566F57">
        <w:rPr>
          <w:rFonts w:asciiTheme="minorHAnsi" w:hAnsiTheme="minorHAnsi" w:cstheme="minorHAnsi"/>
          <w:sz w:val="28"/>
          <w:szCs w:val="28"/>
        </w:rPr>
        <w:t>8</w:t>
      </w:r>
      <w:r w:rsidRPr="00566F57">
        <w:rPr>
          <w:rFonts w:asciiTheme="minorHAnsi" w:hAnsiTheme="minorHAnsi" w:cstheme="minorHAnsi"/>
          <w:sz w:val="28"/>
          <w:szCs w:val="28"/>
        </w:rPr>
        <w:tab/>
        <w:t>- Labour</w:t>
      </w:r>
      <w:bookmarkEnd w:id="14"/>
    </w:p>
    <w:p w14:paraId="1DC80268" w14:textId="738EE4BA" w:rsidR="00FE795C" w:rsidRPr="00566F57" w:rsidRDefault="00A51F4D" w:rsidP="000F7AE3">
      <w:pPr>
        <w:rPr>
          <w:rFonts w:asciiTheme="minorHAnsi" w:hAnsiTheme="minorHAnsi" w:cstheme="minorHAnsi"/>
        </w:rPr>
      </w:pPr>
      <w:r w:rsidRPr="00566F57">
        <w:rPr>
          <w:rFonts w:asciiTheme="minorHAnsi" w:hAnsiTheme="minorHAnsi" w:cstheme="minorHAnsi"/>
        </w:rPr>
        <w:t xml:space="preserve">Wales and the rest of the UK is currently facing a very significant shortage </w:t>
      </w:r>
      <w:r w:rsidR="0007483C" w:rsidRPr="00566F57">
        <w:rPr>
          <w:rFonts w:asciiTheme="minorHAnsi" w:hAnsiTheme="minorHAnsi" w:cstheme="minorHAnsi"/>
        </w:rPr>
        <w:t>of</w:t>
      </w:r>
      <w:r w:rsidRPr="00566F57">
        <w:rPr>
          <w:rFonts w:asciiTheme="minorHAnsi" w:hAnsiTheme="minorHAnsi" w:cstheme="minorHAnsi"/>
        </w:rPr>
        <w:t xml:space="preserve"> skilled labour within the construction industry.</w:t>
      </w:r>
      <w:r w:rsidR="0007483C" w:rsidRPr="00566F57">
        <w:rPr>
          <w:rFonts w:asciiTheme="minorHAnsi" w:hAnsiTheme="minorHAnsi" w:cstheme="minorHAnsi"/>
        </w:rPr>
        <w:t xml:space="preserve"> The shortage of skilled labour is having a constant impact on construction timelines, blowing up budgets due to incomplete work, and the overall innovation and quality of construction projects. There are various factors that are influencing the shortage of skilled labou</w:t>
      </w:r>
      <w:r w:rsidR="00AD3B6B" w:rsidRPr="00566F57">
        <w:rPr>
          <w:rFonts w:asciiTheme="minorHAnsi" w:hAnsiTheme="minorHAnsi" w:cstheme="minorHAnsi"/>
        </w:rPr>
        <w:t xml:space="preserve">r in the construction industry with the main one being an ageing workforce. In fact there is ‘over one third of the construction industry’s current workforce set to retire </w:t>
      </w:r>
      <w:r w:rsidR="002F0216" w:rsidRPr="00566F57">
        <w:rPr>
          <w:rFonts w:asciiTheme="minorHAnsi" w:hAnsiTheme="minorHAnsi" w:cstheme="minorHAnsi"/>
        </w:rPr>
        <w:t>by</w:t>
      </w:r>
      <w:r w:rsidR="00AD3B6B" w:rsidRPr="00566F57">
        <w:rPr>
          <w:rFonts w:asciiTheme="minorHAnsi" w:hAnsiTheme="minorHAnsi" w:cstheme="minorHAnsi"/>
        </w:rPr>
        <w:t xml:space="preserve"> 2035</w:t>
      </w:r>
      <w:r w:rsidR="002F0216" w:rsidRPr="00566F57">
        <w:rPr>
          <w:rFonts w:asciiTheme="minorHAnsi" w:hAnsiTheme="minorHAnsi" w:cstheme="minorHAnsi"/>
        </w:rPr>
        <w:t>’</w:t>
      </w:r>
      <w:r w:rsidR="00AD3B6B" w:rsidRPr="00566F57">
        <w:rPr>
          <w:rFonts w:asciiTheme="minorHAnsi" w:hAnsiTheme="minorHAnsi" w:cstheme="minorHAnsi"/>
        </w:rPr>
        <w:t xml:space="preserve"> (Able Skills, 2025) </w:t>
      </w:r>
      <w:r w:rsidR="002F0216" w:rsidRPr="00566F57">
        <w:rPr>
          <w:rFonts w:asciiTheme="minorHAnsi" w:hAnsiTheme="minorHAnsi" w:cstheme="minorHAnsi"/>
        </w:rPr>
        <w:t>which could mean a further ‘750,000 construction workers’ (Places for People, ND) with extensive knowledge of the skills required in construction could be hanging up their tools. Another factor that has impa</w:t>
      </w:r>
      <w:r w:rsidR="0070070D" w:rsidRPr="00566F57">
        <w:rPr>
          <w:rFonts w:asciiTheme="minorHAnsi" w:hAnsiTheme="minorHAnsi" w:cstheme="minorHAnsi"/>
        </w:rPr>
        <w:t xml:space="preserve">cted the shortage of labour in the UK is Brexit. There has been a significant reduction of migrant workers in the construction sector in the UK, in fact since 2019 ‘200,000 EU workers have left UK construction’ (Able Skills, 2025) which added to the problem that was already a concern. In London, the percentage of EU workers managed to drop from ‘42% to just 18%’ </w:t>
      </w:r>
      <w:r w:rsidR="00E11E53" w:rsidRPr="00566F57">
        <w:rPr>
          <w:rFonts w:asciiTheme="minorHAnsi" w:hAnsiTheme="minorHAnsi" w:cstheme="minorHAnsi"/>
        </w:rPr>
        <w:t xml:space="preserve">(Able Skills,  2025) </w:t>
      </w:r>
      <w:r w:rsidR="0070070D" w:rsidRPr="00566F57">
        <w:rPr>
          <w:rFonts w:asciiTheme="minorHAnsi" w:hAnsiTheme="minorHAnsi" w:cstheme="minorHAnsi"/>
        </w:rPr>
        <w:t xml:space="preserve">just between 2018 and 2021. </w:t>
      </w:r>
      <w:r w:rsidR="00E11E53" w:rsidRPr="00566F57">
        <w:rPr>
          <w:rFonts w:asciiTheme="minorHAnsi" w:hAnsiTheme="minorHAnsi" w:cstheme="minorHAnsi"/>
        </w:rPr>
        <w:t>The final factor that seems to be</w:t>
      </w:r>
      <w:r w:rsidR="00264438" w:rsidRPr="00566F57">
        <w:rPr>
          <w:rFonts w:asciiTheme="minorHAnsi" w:hAnsiTheme="minorHAnsi" w:cstheme="minorHAnsi"/>
        </w:rPr>
        <w:t xml:space="preserve"> leaving the construction industry screaming for an increase in skilled labour is that there </w:t>
      </w:r>
      <w:proofErr w:type="gramStart"/>
      <w:r w:rsidR="00264438" w:rsidRPr="00566F57">
        <w:rPr>
          <w:rFonts w:asciiTheme="minorHAnsi" w:hAnsiTheme="minorHAnsi" w:cstheme="minorHAnsi"/>
        </w:rPr>
        <w:t>is</w:t>
      </w:r>
      <w:proofErr w:type="gramEnd"/>
      <w:r w:rsidR="00264438" w:rsidRPr="00566F57">
        <w:rPr>
          <w:rFonts w:asciiTheme="minorHAnsi" w:hAnsiTheme="minorHAnsi" w:cstheme="minorHAnsi"/>
        </w:rPr>
        <w:t xml:space="preserve"> fewer people entering the industry and not completing apprenticeships. According to the Construction </w:t>
      </w:r>
      <w:r w:rsidR="00264438" w:rsidRPr="00566F57">
        <w:rPr>
          <w:rFonts w:asciiTheme="minorHAnsi" w:hAnsiTheme="minorHAnsi" w:cstheme="minorHAnsi"/>
        </w:rPr>
        <w:lastRenderedPageBreak/>
        <w:t>Industry Training Board (CITB)</w:t>
      </w:r>
      <w:r w:rsidR="009D1F2C" w:rsidRPr="00566F57">
        <w:rPr>
          <w:rFonts w:asciiTheme="minorHAnsi" w:hAnsiTheme="minorHAnsi" w:cstheme="minorHAnsi"/>
        </w:rPr>
        <w:t>, the UK construction industry needs to recruit ‘the equivalent of 239,000 extra workers over the next 5 years’ (CITB, 2025) which would mean an estimated 47,860 per year between 2025 and 2029.</w:t>
      </w:r>
    </w:p>
    <w:p w14:paraId="42E268C4" w14:textId="4B61E297" w:rsidR="00264438" w:rsidRPr="00566F57" w:rsidRDefault="009D1F2C" w:rsidP="000F7AE3">
      <w:pPr>
        <w:rPr>
          <w:rFonts w:asciiTheme="minorHAnsi" w:hAnsiTheme="minorHAnsi" w:cstheme="minorHAnsi"/>
        </w:rPr>
      </w:pPr>
      <w:r w:rsidRPr="00566F57">
        <w:rPr>
          <w:rFonts w:asciiTheme="minorHAnsi" w:hAnsiTheme="minorHAnsi" w:cstheme="minorHAnsi"/>
          <w:noProof/>
        </w:rPr>
        <w:drawing>
          <wp:inline distT="0" distB="0" distL="0" distR="0" wp14:anchorId="053E87A0" wp14:editId="01DCB27D">
            <wp:extent cx="5731510" cy="3120390"/>
            <wp:effectExtent l="0" t="0" r="0" b="3810"/>
            <wp:docPr id="1360998196" name="Picture 1" descr="A graph of different colored colum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998196" name="Picture 1" descr="A graph of different colored column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20390"/>
                    </a:xfrm>
                    <a:prstGeom prst="rect">
                      <a:avLst/>
                    </a:prstGeom>
                  </pic:spPr>
                </pic:pic>
              </a:graphicData>
            </a:graphic>
          </wp:inline>
        </w:drawing>
      </w:r>
    </w:p>
    <w:p w14:paraId="2EF2DBEF" w14:textId="3E911B1E" w:rsidR="009D1F2C" w:rsidRPr="00566F57" w:rsidRDefault="009D1F2C" w:rsidP="009D1F2C">
      <w:pPr>
        <w:rPr>
          <w:rFonts w:asciiTheme="minorHAnsi" w:hAnsiTheme="minorHAnsi" w:cstheme="minorHAnsi"/>
        </w:rPr>
      </w:pPr>
      <w:r w:rsidRPr="00566F57">
        <w:rPr>
          <w:rFonts w:asciiTheme="minorHAnsi" w:hAnsiTheme="minorHAnsi" w:cstheme="minorHAnsi"/>
        </w:rPr>
        <w:t>Figure 4 – Graph showing the requirement of skilled workers in the construction industry. (CITB, 2025)</w:t>
      </w:r>
    </w:p>
    <w:p w14:paraId="03866535" w14:textId="2D765049" w:rsidR="009D1F2C" w:rsidRPr="00566F57" w:rsidRDefault="009D1F2C" w:rsidP="000F7AE3">
      <w:pPr>
        <w:rPr>
          <w:rFonts w:asciiTheme="minorHAnsi" w:hAnsiTheme="minorHAnsi" w:cstheme="minorHAnsi"/>
        </w:rPr>
      </w:pPr>
    </w:p>
    <w:p w14:paraId="6C6BBE11" w14:textId="1B33DCA4" w:rsidR="0041496E" w:rsidRPr="00566F57" w:rsidRDefault="00264438" w:rsidP="000F7AE3">
      <w:pPr>
        <w:rPr>
          <w:rFonts w:asciiTheme="minorHAnsi" w:hAnsiTheme="minorHAnsi" w:cstheme="minorHAnsi"/>
        </w:rPr>
      </w:pPr>
      <w:r w:rsidRPr="00566F57">
        <w:rPr>
          <w:rFonts w:asciiTheme="minorHAnsi" w:hAnsiTheme="minorHAnsi" w:cstheme="minorHAnsi"/>
        </w:rPr>
        <w:t>With the growing demand for skilled labou</w:t>
      </w:r>
      <w:r w:rsidR="007D75E0" w:rsidRPr="00566F57">
        <w:rPr>
          <w:rFonts w:asciiTheme="minorHAnsi" w:hAnsiTheme="minorHAnsi" w:cstheme="minorHAnsi"/>
        </w:rPr>
        <w:t>r</w:t>
      </w:r>
      <w:r w:rsidRPr="00566F57">
        <w:rPr>
          <w:rFonts w:asciiTheme="minorHAnsi" w:hAnsiTheme="minorHAnsi" w:cstheme="minorHAnsi"/>
        </w:rPr>
        <w:t xml:space="preserve"> </w:t>
      </w:r>
      <w:r w:rsidR="007D75E0" w:rsidRPr="00566F57">
        <w:rPr>
          <w:rFonts w:asciiTheme="minorHAnsi" w:hAnsiTheme="minorHAnsi" w:cstheme="minorHAnsi"/>
        </w:rPr>
        <w:t>to help overcome</w:t>
      </w:r>
      <w:r w:rsidRPr="00566F57">
        <w:rPr>
          <w:rFonts w:asciiTheme="minorHAnsi" w:hAnsiTheme="minorHAnsi" w:cstheme="minorHAnsi"/>
        </w:rPr>
        <w:t xml:space="preserve"> </w:t>
      </w:r>
      <w:proofErr w:type="spellStart"/>
      <w:r w:rsidRPr="00566F57">
        <w:rPr>
          <w:rFonts w:asciiTheme="minorHAnsi" w:hAnsiTheme="minorHAnsi" w:cstheme="minorHAnsi"/>
        </w:rPr>
        <w:t>overcome</w:t>
      </w:r>
      <w:proofErr w:type="spellEnd"/>
      <w:r w:rsidRPr="00566F57">
        <w:rPr>
          <w:rFonts w:asciiTheme="minorHAnsi" w:hAnsiTheme="minorHAnsi" w:cstheme="minorHAnsi"/>
        </w:rPr>
        <w:t xml:space="preserve"> the housing crisis in Wales,</w:t>
      </w:r>
      <w:r w:rsidR="007D75E0" w:rsidRPr="00566F57">
        <w:rPr>
          <w:rFonts w:asciiTheme="minorHAnsi" w:hAnsiTheme="minorHAnsi" w:cstheme="minorHAnsi"/>
        </w:rPr>
        <w:t xml:space="preserve"> it’s important to look at ways the industry can help bridge the gap. </w:t>
      </w:r>
      <w:r w:rsidR="00134D30" w:rsidRPr="00566F57">
        <w:rPr>
          <w:rFonts w:asciiTheme="minorHAnsi" w:hAnsiTheme="minorHAnsi" w:cstheme="minorHAnsi"/>
        </w:rPr>
        <w:t>By shifting the approach of construction projects from onsite traditional methods of construction into off-site modern methods in a factory this can help reduce the high demand of on-site skilled labour, which would take the strain off the limited workforce available. There are various advantages to using Modular construction to reduce the shortage of skilled labour. By having construction work carried out in a controlled factory setting, the workers can become highly skilled at constructing the modules, allowing for ‘repeated, efficient, and high-quality</w:t>
      </w:r>
      <w:r w:rsidR="0041496E" w:rsidRPr="00566F57">
        <w:rPr>
          <w:rFonts w:asciiTheme="minorHAnsi" w:hAnsiTheme="minorHAnsi" w:cstheme="minorHAnsi"/>
        </w:rPr>
        <w:t xml:space="preserve"> output’ (Modula Electric, ND). This is due to modular systems having standardised and streamlined process so that each skilled labourer can be trained at a much quicker rate leading to them becoming more productive quicker. The idea of working on a construction site may not be enticing for some people, but working in controlled factory setting, in a safer environment may ‘potentially attract a new wave of talent who might not have previously considered a career in construction</w:t>
      </w:r>
      <w:r w:rsidR="00EB1AD9" w:rsidRPr="00566F57">
        <w:rPr>
          <w:rFonts w:asciiTheme="minorHAnsi" w:hAnsiTheme="minorHAnsi" w:cstheme="minorHAnsi"/>
        </w:rPr>
        <w:t xml:space="preserve">’ (Modula Electric, ND). </w:t>
      </w:r>
    </w:p>
    <w:p w14:paraId="7F27C305" w14:textId="77777777" w:rsidR="00264438" w:rsidRPr="00566F57" w:rsidRDefault="00264438" w:rsidP="000F7AE3">
      <w:pPr>
        <w:rPr>
          <w:rFonts w:asciiTheme="minorHAnsi" w:hAnsiTheme="minorHAnsi" w:cstheme="minorHAnsi"/>
        </w:rPr>
      </w:pPr>
    </w:p>
    <w:p w14:paraId="565CA666" w14:textId="53A3DF59" w:rsidR="000F7AE3" w:rsidRPr="00566F57" w:rsidRDefault="000F7AE3" w:rsidP="000F7AE3">
      <w:pPr>
        <w:pStyle w:val="Heading2"/>
        <w:rPr>
          <w:rFonts w:asciiTheme="minorHAnsi" w:hAnsiTheme="minorHAnsi" w:cstheme="minorHAnsi"/>
          <w:sz w:val="28"/>
          <w:szCs w:val="28"/>
        </w:rPr>
      </w:pPr>
      <w:bookmarkStart w:id="15" w:name="_Toc228967788"/>
      <w:r w:rsidRPr="00566F57">
        <w:rPr>
          <w:rFonts w:asciiTheme="minorHAnsi" w:hAnsiTheme="minorHAnsi" w:cstheme="minorHAnsi"/>
          <w:sz w:val="28"/>
          <w:szCs w:val="28"/>
        </w:rPr>
        <w:t>2.</w:t>
      </w:r>
      <w:r w:rsidR="003F0DFB" w:rsidRPr="00566F57">
        <w:rPr>
          <w:rFonts w:asciiTheme="minorHAnsi" w:hAnsiTheme="minorHAnsi" w:cstheme="minorHAnsi"/>
          <w:sz w:val="28"/>
          <w:szCs w:val="28"/>
        </w:rPr>
        <w:t>9</w:t>
      </w:r>
      <w:r w:rsidRPr="00566F57">
        <w:rPr>
          <w:rFonts w:asciiTheme="minorHAnsi" w:hAnsiTheme="minorHAnsi" w:cstheme="minorHAnsi"/>
          <w:sz w:val="28"/>
          <w:szCs w:val="28"/>
        </w:rPr>
        <w:tab/>
        <w:t>- Cost</w:t>
      </w:r>
      <w:bookmarkEnd w:id="15"/>
    </w:p>
    <w:p w14:paraId="3A50EBD4" w14:textId="3A723DE8" w:rsidR="000F7AE3" w:rsidRPr="00566F57" w:rsidRDefault="00554051" w:rsidP="000F7AE3">
      <w:pPr>
        <w:rPr>
          <w:rFonts w:asciiTheme="minorHAnsi" w:hAnsiTheme="minorHAnsi" w:cstheme="minorHAnsi"/>
        </w:rPr>
      </w:pPr>
      <w:r w:rsidRPr="00566F57">
        <w:rPr>
          <w:rFonts w:asciiTheme="minorHAnsi" w:hAnsiTheme="minorHAnsi" w:cstheme="minorHAnsi"/>
        </w:rPr>
        <w:t xml:space="preserve">One of the key challenges in the construction industry is providing high quality buildings within a budget. It has been reported by the UK’s National Audit office that ‘70% of projects exceeded budgets, averaging 18% overruns’ (Digital Construction Week, 2025), with additional costs compiling from </w:t>
      </w:r>
      <w:r w:rsidR="00C07596" w:rsidRPr="00566F57">
        <w:rPr>
          <w:rFonts w:asciiTheme="minorHAnsi" w:hAnsiTheme="minorHAnsi" w:cstheme="minorHAnsi"/>
        </w:rPr>
        <w:t>various</w:t>
      </w:r>
      <w:r w:rsidRPr="00566F57">
        <w:rPr>
          <w:rFonts w:asciiTheme="minorHAnsi" w:hAnsiTheme="minorHAnsi" w:cstheme="minorHAnsi"/>
        </w:rPr>
        <w:t xml:space="preserve"> </w:t>
      </w:r>
      <w:r w:rsidR="00C07596" w:rsidRPr="00566F57">
        <w:rPr>
          <w:rFonts w:asciiTheme="minorHAnsi" w:hAnsiTheme="minorHAnsi" w:cstheme="minorHAnsi"/>
        </w:rPr>
        <w:t>factors</w:t>
      </w:r>
      <w:r w:rsidRPr="00566F57">
        <w:rPr>
          <w:rFonts w:asciiTheme="minorHAnsi" w:hAnsiTheme="minorHAnsi" w:cstheme="minorHAnsi"/>
        </w:rPr>
        <w:t>.</w:t>
      </w:r>
      <w:r w:rsidR="00C07596" w:rsidRPr="00566F57">
        <w:rPr>
          <w:rFonts w:asciiTheme="minorHAnsi" w:hAnsiTheme="minorHAnsi" w:cstheme="minorHAnsi"/>
        </w:rPr>
        <w:t xml:space="preserve"> Commonly cited reasons could include lack of resources, poor planning and scheduling, design errors and frequent design changes, environmental factors and many more. </w:t>
      </w:r>
      <w:r w:rsidRPr="00566F57">
        <w:rPr>
          <w:rFonts w:asciiTheme="minorHAnsi" w:hAnsiTheme="minorHAnsi" w:cstheme="minorHAnsi"/>
        </w:rPr>
        <w:t xml:space="preserve"> </w:t>
      </w:r>
    </w:p>
    <w:p w14:paraId="62CD63E5" w14:textId="77777777" w:rsidR="00264438" w:rsidRPr="00566F57" w:rsidRDefault="00264438" w:rsidP="000F7AE3">
      <w:pPr>
        <w:rPr>
          <w:rFonts w:asciiTheme="minorHAnsi" w:hAnsiTheme="minorHAnsi" w:cstheme="minorHAnsi"/>
        </w:rPr>
      </w:pPr>
    </w:p>
    <w:p w14:paraId="45829FB0" w14:textId="5C749A27" w:rsidR="00326164" w:rsidRPr="00566F57" w:rsidRDefault="007C07A2" w:rsidP="000F7AE3">
      <w:pPr>
        <w:rPr>
          <w:rFonts w:asciiTheme="minorHAnsi" w:hAnsiTheme="minorHAnsi" w:cstheme="minorHAnsi"/>
        </w:rPr>
      </w:pPr>
      <w:r w:rsidRPr="00566F57">
        <w:rPr>
          <w:rFonts w:asciiTheme="minorHAnsi" w:hAnsiTheme="minorHAnsi" w:cstheme="minorHAnsi"/>
        </w:rPr>
        <w:lastRenderedPageBreak/>
        <w:t xml:space="preserve">When looking at both traditional and modular construction as a cost overview, many people would be quick to assume that modular construction will cost more than traditional construction, due to higher upfront costs and more complex manufacturing standards. However, ‘while there might be higher upfront costs, factors like faster build times, reduced labour, and less waste can lead to overall savings’ </w:t>
      </w:r>
      <w:r w:rsidR="00664FC4" w:rsidRPr="00566F57">
        <w:rPr>
          <w:rFonts w:asciiTheme="minorHAnsi" w:hAnsiTheme="minorHAnsi" w:cstheme="minorHAnsi"/>
        </w:rPr>
        <w:t>(Elite Systems, 2025) with modular buildings typically costing ‘7-36% less than traditional construction’ (KC Modular Buildings, 2025).</w:t>
      </w:r>
    </w:p>
    <w:p w14:paraId="55E3F5CB" w14:textId="77777777" w:rsidR="00264438" w:rsidRPr="00566F57" w:rsidRDefault="00264438" w:rsidP="000F7AE3">
      <w:pPr>
        <w:rPr>
          <w:rFonts w:asciiTheme="minorHAnsi" w:hAnsiTheme="minorHAnsi" w:cstheme="minorHAnsi"/>
        </w:rPr>
      </w:pPr>
    </w:p>
    <w:p w14:paraId="2860594E" w14:textId="450D4D62" w:rsidR="00664FC4" w:rsidRPr="00566F57" w:rsidRDefault="00664FC4" w:rsidP="000F7AE3">
      <w:pPr>
        <w:rPr>
          <w:rFonts w:asciiTheme="minorHAnsi" w:hAnsiTheme="minorHAnsi" w:cstheme="minorHAnsi"/>
        </w:rPr>
      </w:pPr>
      <w:r w:rsidRPr="00566F57">
        <w:rPr>
          <w:rFonts w:asciiTheme="minorHAnsi" w:hAnsiTheme="minorHAnsi" w:cstheme="minorHAnsi"/>
        </w:rPr>
        <w:t xml:space="preserve">There are various factors that </w:t>
      </w:r>
      <w:r w:rsidR="00361E6B" w:rsidRPr="00566F57">
        <w:rPr>
          <w:rFonts w:asciiTheme="minorHAnsi" w:hAnsiTheme="minorHAnsi" w:cstheme="minorHAnsi"/>
        </w:rPr>
        <w:t>influence the decreased cost of modular construction</w:t>
      </w:r>
      <w:r w:rsidR="004D5C64" w:rsidRPr="00566F57">
        <w:rPr>
          <w:rFonts w:asciiTheme="minorHAnsi" w:hAnsiTheme="minorHAnsi" w:cstheme="minorHAnsi"/>
        </w:rPr>
        <w:t xml:space="preserve"> in comparison to traditional </w:t>
      </w:r>
      <w:r w:rsidR="00FE795C" w:rsidRPr="00566F57">
        <w:rPr>
          <w:rFonts w:asciiTheme="minorHAnsi" w:hAnsiTheme="minorHAnsi" w:cstheme="minorHAnsi"/>
        </w:rPr>
        <w:t>methods.</w:t>
      </w:r>
      <w:r w:rsidR="00E04B7C" w:rsidRPr="00566F57">
        <w:rPr>
          <w:rFonts w:asciiTheme="minorHAnsi" w:hAnsiTheme="minorHAnsi" w:cstheme="minorHAnsi"/>
        </w:rPr>
        <w:t xml:space="preserve"> One of the biggest factors that reduces the cost of modular construction is its speed of completion.</w:t>
      </w:r>
      <w:r w:rsidR="003567D2" w:rsidRPr="00566F57">
        <w:rPr>
          <w:rFonts w:asciiTheme="minorHAnsi" w:hAnsiTheme="minorHAnsi" w:cstheme="minorHAnsi"/>
        </w:rPr>
        <w:t xml:space="preserve"> As we know, modular construction is built and manufactured in a controlled factory environment so that work can continue regardless of any external factors that tend to cause delays on traditional construction methods such as </w:t>
      </w:r>
      <w:r w:rsidR="009C6C45" w:rsidRPr="00566F57">
        <w:rPr>
          <w:rFonts w:asciiTheme="minorHAnsi" w:hAnsiTheme="minorHAnsi" w:cstheme="minorHAnsi"/>
        </w:rPr>
        <w:t xml:space="preserve">‘weather, site issues, or supply chain disruptions’ (VBC, 2024). While all of the superstructure works are being completed off-site, works can be carried simultaneously with things such as site preparation works and foundation work. Having the substructure and superstructure being completed simultaneously ‘allows projects to be completed up to 50% faster than traditional builds’ (VBC, 2024), which means that the building </w:t>
      </w:r>
      <w:r w:rsidR="009F3875" w:rsidRPr="00566F57">
        <w:rPr>
          <w:rFonts w:asciiTheme="minorHAnsi" w:hAnsiTheme="minorHAnsi" w:cstheme="minorHAnsi"/>
        </w:rPr>
        <w:t>will become operational much sooner and significant savings on site labour making the process of modular construction very cost effective.</w:t>
      </w:r>
    </w:p>
    <w:p w14:paraId="6D5775C4" w14:textId="77777777" w:rsidR="00264438" w:rsidRPr="00566F57" w:rsidRDefault="00264438" w:rsidP="000F7AE3">
      <w:pPr>
        <w:rPr>
          <w:rFonts w:asciiTheme="minorHAnsi" w:hAnsiTheme="minorHAnsi" w:cstheme="minorHAnsi"/>
        </w:rPr>
      </w:pPr>
    </w:p>
    <w:p w14:paraId="75781804" w14:textId="30F8AF86" w:rsidR="00524C9B" w:rsidRPr="00566F57" w:rsidRDefault="004227C1" w:rsidP="000F7AE3">
      <w:pPr>
        <w:rPr>
          <w:rFonts w:asciiTheme="minorHAnsi" w:hAnsiTheme="minorHAnsi" w:cstheme="minorHAnsi"/>
        </w:rPr>
      </w:pPr>
      <w:r w:rsidRPr="00566F57">
        <w:rPr>
          <w:rFonts w:asciiTheme="minorHAnsi" w:hAnsiTheme="minorHAnsi" w:cstheme="minorHAnsi"/>
        </w:rPr>
        <w:t>Another big factor in modular construction that can potentially lead to a cost saving is the way it can standardise the process of construction. The streamlined process in a factory environment allows the construction of modules to be ‘highly regulated repeatable steps, ensuring consistency and precision across all projects’ (VBC, 2024). Having the process so streamlined and consistent can help eliminate any inefficiencies that you may tend to find in traditional construction methods.</w:t>
      </w:r>
    </w:p>
    <w:p w14:paraId="1CA7C2BC" w14:textId="77777777" w:rsidR="00264438" w:rsidRPr="00566F57" w:rsidRDefault="00264438" w:rsidP="000F7AE3">
      <w:pPr>
        <w:rPr>
          <w:rFonts w:asciiTheme="minorHAnsi" w:hAnsiTheme="minorHAnsi" w:cstheme="minorHAnsi"/>
        </w:rPr>
      </w:pPr>
    </w:p>
    <w:p w14:paraId="43661786" w14:textId="32A10290" w:rsidR="000F7AE3" w:rsidRPr="00566F57" w:rsidRDefault="00890A49" w:rsidP="000F7AE3">
      <w:pPr>
        <w:rPr>
          <w:rFonts w:asciiTheme="minorHAnsi" w:hAnsiTheme="minorHAnsi" w:cstheme="minorHAnsi"/>
        </w:rPr>
      </w:pPr>
      <w:r w:rsidRPr="00566F57">
        <w:rPr>
          <w:rFonts w:asciiTheme="minorHAnsi" w:hAnsiTheme="minorHAnsi" w:cstheme="minorHAnsi"/>
        </w:rPr>
        <w:t>Although</w:t>
      </w:r>
      <w:r w:rsidR="00A25421" w:rsidRPr="00566F57">
        <w:rPr>
          <w:rFonts w:asciiTheme="minorHAnsi" w:hAnsiTheme="minorHAnsi" w:cstheme="minorHAnsi"/>
        </w:rPr>
        <w:t xml:space="preserve"> the use of modular construction can reduce costs, there are still various scenario projects where modular construction wouldn’t be the most cost effective solution. Obviously, once the modular mods have been manufactured in the factory, they have to be transported to site on the back of lorries. Transporting the modular pods can become quite expensive very quickly, especially if the construction site is located in a location that is quite far from the nearest factory. With modular construction still being a relatively new construction method in the construction industry in Wales, there are not many modular construction factories up and running at the moment, so the likelihood of the construction site being quite far from the nearest factory is quite high. Another reason that the </w:t>
      </w:r>
      <w:r w:rsidR="0018302E" w:rsidRPr="00566F57">
        <w:rPr>
          <w:rFonts w:asciiTheme="minorHAnsi" w:hAnsiTheme="minorHAnsi" w:cstheme="minorHAnsi"/>
        </w:rPr>
        <w:t xml:space="preserve">costs of </w:t>
      </w:r>
      <w:r w:rsidR="00A25421" w:rsidRPr="00566F57">
        <w:rPr>
          <w:rFonts w:asciiTheme="minorHAnsi" w:hAnsiTheme="minorHAnsi" w:cstheme="minorHAnsi"/>
        </w:rPr>
        <w:t xml:space="preserve">transport can increase is because </w:t>
      </w:r>
      <w:r w:rsidR="0018302E" w:rsidRPr="00566F57">
        <w:rPr>
          <w:rFonts w:asciiTheme="minorHAnsi" w:hAnsiTheme="minorHAnsi" w:cstheme="minorHAnsi"/>
        </w:rPr>
        <w:t>escort vehicles are often required for abnormally wide loads.</w:t>
      </w:r>
    </w:p>
    <w:p w14:paraId="425B90C9" w14:textId="77777777" w:rsidR="000F7AE3" w:rsidRPr="00566F57" w:rsidRDefault="000F7AE3" w:rsidP="000F7AE3">
      <w:pPr>
        <w:rPr>
          <w:rFonts w:asciiTheme="minorHAnsi" w:hAnsiTheme="minorHAnsi" w:cstheme="minorHAnsi"/>
        </w:rPr>
      </w:pPr>
    </w:p>
    <w:p w14:paraId="77758229" w14:textId="102CBF9E" w:rsidR="000F7AE3" w:rsidRPr="00566F57" w:rsidRDefault="00714FA8" w:rsidP="00714FA8">
      <w:pPr>
        <w:pStyle w:val="Heading2"/>
        <w:rPr>
          <w:rFonts w:asciiTheme="minorHAnsi" w:hAnsiTheme="minorHAnsi" w:cstheme="minorHAnsi"/>
          <w:sz w:val="28"/>
          <w:szCs w:val="28"/>
        </w:rPr>
      </w:pPr>
      <w:bookmarkStart w:id="16" w:name="_Toc228967789"/>
      <w:r w:rsidRPr="00566F57">
        <w:rPr>
          <w:rFonts w:asciiTheme="minorHAnsi" w:hAnsiTheme="minorHAnsi" w:cstheme="minorHAnsi"/>
          <w:sz w:val="28"/>
          <w:szCs w:val="28"/>
        </w:rPr>
        <w:t>2.10</w:t>
      </w:r>
      <w:r w:rsidRPr="00566F57">
        <w:rPr>
          <w:rFonts w:asciiTheme="minorHAnsi" w:hAnsiTheme="minorHAnsi" w:cstheme="minorHAnsi"/>
          <w:sz w:val="28"/>
          <w:szCs w:val="28"/>
        </w:rPr>
        <w:tab/>
        <w:t xml:space="preserve">- </w:t>
      </w:r>
      <w:r w:rsidR="001C51AA" w:rsidRPr="00566F57">
        <w:rPr>
          <w:rFonts w:asciiTheme="minorHAnsi" w:hAnsiTheme="minorHAnsi" w:cstheme="minorHAnsi"/>
          <w:sz w:val="28"/>
          <w:szCs w:val="28"/>
        </w:rPr>
        <w:t>Government</w:t>
      </w:r>
      <w:r w:rsidRPr="00566F57">
        <w:rPr>
          <w:rFonts w:asciiTheme="minorHAnsi" w:hAnsiTheme="minorHAnsi" w:cstheme="minorHAnsi"/>
          <w:sz w:val="28"/>
          <w:szCs w:val="28"/>
        </w:rPr>
        <w:t xml:space="preserve"> Support Strategies</w:t>
      </w:r>
      <w:bookmarkEnd w:id="16"/>
    </w:p>
    <w:p w14:paraId="7185E4EA" w14:textId="777AC501" w:rsidR="00714FA8" w:rsidRPr="00566F57" w:rsidRDefault="001C51AA" w:rsidP="000F7AE3">
      <w:pPr>
        <w:rPr>
          <w:rFonts w:asciiTheme="minorHAnsi" w:hAnsiTheme="minorHAnsi" w:cstheme="minorHAnsi"/>
        </w:rPr>
      </w:pPr>
      <w:r w:rsidRPr="00566F57">
        <w:rPr>
          <w:rFonts w:asciiTheme="minorHAnsi" w:hAnsiTheme="minorHAnsi" w:cstheme="minorHAnsi"/>
        </w:rPr>
        <w:t>The UK government ha</w:t>
      </w:r>
      <w:r w:rsidR="00566F57" w:rsidRPr="00566F57">
        <w:rPr>
          <w:rFonts w:asciiTheme="minorHAnsi" w:hAnsiTheme="minorHAnsi" w:cstheme="minorHAnsi"/>
        </w:rPr>
        <w:t>ve set various support strategies</w:t>
      </w:r>
      <w:r w:rsidR="00483801">
        <w:rPr>
          <w:rFonts w:asciiTheme="minorHAnsi" w:hAnsiTheme="minorHAnsi" w:cstheme="minorHAnsi"/>
        </w:rPr>
        <w:t xml:space="preserve"> for offsite construction </w:t>
      </w:r>
      <w:r w:rsidR="00566F57" w:rsidRPr="00566F57">
        <w:rPr>
          <w:rFonts w:asciiTheme="minorHAnsi" w:hAnsiTheme="minorHAnsi" w:cstheme="minorHAnsi"/>
        </w:rPr>
        <w:t xml:space="preserve"> over recent years in order </w:t>
      </w:r>
      <w:r w:rsidR="00483801">
        <w:rPr>
          <w:rFonts w:asciiTheme="minorHAnsi" w:hAnsiTheme="minorHAnsi" w:cstheme="minorHAnsi"/>
        </w:rPr>
        <w:t xml:space="preserve">to reduce the chronic housing shortage and achieve net zero targets. The reason they are backing offsite construction is the benefits it provides in boosting productivity and efficiency. </w:t>
      </w:r>
      <w:r w:rsidR="00915606">
        <w:rPr>
          <w:rFonts w:asciiTheme="minorHAnsi" w:hAnsiTheme="minorHAnsi" w:cstheme="minorHAnsi"/>
        </w:rPr>
        <w:t xml:space="preserve">Modern methods of construction (MMC) </w:t>
      </w:r>
      <w:proofErr w:type="gramStart"/>
      <w:r w:rsidR="00915606">
        <w:rPr>
          <w:rFonts w:asciiTheme="minorHAnsi" w:hAnsiTheme="minorHAnsi" w:cstheme="minorHAnsi"/>
        </w:rPr>
        <w:t>is</w:t>
      </w:r>
      <w:proofErr w:type="gramEnd"/>
      <w:r w:rsidR="00915606">
        <w:rPr>
          <w:rFonts w:asciiTheme="minorHAnsi" w:hAnsiTheme="minorHAnsi" w:cstheme="minorHAnsi"/>
        </w:rPr>
        <w:t xml:space="preserve"> a term that used to categorise modern building methods that are designed to be more efficient than traditional construction. In 2019, a group working for the conservative government ‘developed a new </w:t>
      </w:r>
      <w:r w:rsidR="00915606">
        <w:rPr>
          <w:rFonts w:asciiTheme="minorHAnsi" w:hAnsiTheme="minorHAnsi" w:cstheme="minorHAnsi"/>
        </w:rPr>
        <w:lastRenderedPageBreak/>
        <w:t>categorised definition framework for the different forms of construction methods considered to fall under the MMC umbrella’ (UK Parliament, 2024), ranging from factory prefabricated components that enable structures to get erected on site quickly, to entirely offsite modular pods.</w:t>
      </w:r>
    </w:p>
    <w:p w14:paraId="329F8745" w14:textId="77777777" w:rsidR="00714FA8" w:rsidRPr="00566F57" w:rsidRDefault="00714FA8" w:rsidP="000F7AE3">
      <w:pPr>
        <w:rPr>
          <w:rFonts w:asciiTheme="minorHAnsi" w:hAnsiTheme="minorHAnsi" w:cstheme="minorHAnsi"/>
        </w:rPr>
      </w:pPr>
    </w:p>
    <w:p w14:paraId="1DD9C855" w14:textId="00F52F1C" w:rsidR="00714FA8" w:rsidRPr="00566F57" w:rsidRDefault="00363A7F" w:rsidP="000F7AE3">
      <w:pPr>
        <w:rPr>
          <w:rFonts w:asciiTheme="minorHAnsi" w:hAnsiTheme="minorHAnsi" w:cstheme="minorHAnsi"/>
        </w:rPr>
      </w:pPr>
      <w:r w:rsidRPr="00363A7F">
        <w:rPr>
          <w:rFonts w:asciiTheme="minorHAnsi" w:hAnsiTheme="minorHAnsi" w:cstheme="minorHAnsi"/>
          <w:noProof/>
        </w:rPr>
        <w:drawing>
          <wp:inline distT="0" distB="0" distL="0" distR="0" wp14:anchorId="591CEC6F" wp14:editId="77D68EBC">
            <wp:extent cx="5731510" cy="2602230"/>
            <wp:effectExtent l="0" t="0" r="0" b="1270"/>
            <wp:docPr id="779300699" name="Picture 1" descr="A red and white rectangular box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300699" name="Picture 1" descr="A red and white rectangular box with white text&#10;&#10;Description automatically generated with medium confidence"/>
                    <pic:cNvPicPr/>
                  </pic:nvPicPr>
                  <pic:blipFill>
                    <a:blip r:embed="rId14"/>
                    <a:stretch>
                      <a:fillRect/>
                    </a:stretch>
                  </pic:blipFill>
                  <pic:spPr>
                    <a:xfrm>
                      <a:off x="0" y="0"/>
                      <a:ext cx="5731510" cy="2602230"/>
                    </a:xfrm>
                    <a:prstGeom prst="rect">
                      <a:avLst/>
                    </a:prstGeom>
                  </pic:spPr>
                </pic:pic>
              </a:graphicData>
            </a:graphic>
          </wp:inline>
        </w:drawing>
      </w:r>
    </w:p>
    <w:p w14:paraId="2C89B69E" w14:textId="5D207F5F" w:rsidR="00714FA8" w:rsidRPr="00566F57" w:rsidRDefault="00363A7F" w:rsidP="000F7AE3">
      <w:pPr>
        <w:rPr>
          <w:rFonts w:asciiTheme="minorHAnsi" w:hAnsiTheme="minorHAnsi" w:cstheme="minorHAnsi"/>
        </w:rPr>
      </w:pPr>
      <w:r w:rsidRPr="00566F57">
        <w:rPr>
          <w:rFonts w:asciiTheme="minorHAnsi" w:hAnsiTheme="minorHAnsi" w:cstheme="minorHAnsi"/>
        </w:rPr>
        <w:t xml:space="preserve">Figure </w:t>
      </w:r>
      <w:r>
        <w:rPr>
          <w:rFonts w:asciiTheme="minorHAnsi" w:hAnsiTheme="minorHAnsi" w:cstheme="minorHAnsi"/>
        </w:rPr>
        <w:t>5</w:t>
      </w:r>
      <w:r w:rsidRPr="00566F57">
        <w:rPr>
          <w:rFonts w:asciiTheme="minorHAnsi" w:hAnsiTheme="minorHAnsi" w:cstheme="minorHAnsi"/>
        </w:rPr>
        <w:t xml:space="preserve"> – </w:t>
      </w:r>
      <w:r>
        <w:rPr>
          <w:rFonts w:asciiTheme="minorHAnsi" w:hAnsiTheme="minorHAnsi" w:cstheme="minorHAnsi"/>
        </w:rPr>
        <w:t>Diagram showing the 7 categories of MMC</w:t>
      </w:r>
      <w:r w:rsidRPr="00566F57">
        <w:rPr>
          <w:rFonts w:asciiTheme="minorHAnsi" w:hAnsiTheme="minorHAnsi" w:cstheme="minorHAnsi"/>
        </w:rPr>
        <w:t xml:space="preserve"> (</w:t>
      </w:r>
      <w:r>
        <w:rPr>
          <w:rFonts w:asciiTheme="minorHAnsi" w:hAnsiTheme="minorHAnsi" w:cstheme="minorHAnsi"/>
        </w:rPr>
        <w:t>Ministry of Housing, 2019</w:t>
      </w:r>
      <w:r w:rsidR="00A35216">
        <w:rPr>
          <w:rFonts w:asciiTheme="minorHAnsi" w:hAnsiTheme="minorHAnsi" w:cstheme="minorHAnsi"/>
        </w:rPr>
        <w:t>)</w:t>
      </w:r>
    </w:p>
    <w:p w14:paraId="4EB2600D" w14:textId="77777777" w:rsidR="00714FA8" w:rsidRPr="00566F57" w:rsidRDefault="00714FA8" w:rsidP="000F7AE3">
      <w:pPr>
        <w:rPr>
          <w:rFonts w:asciiTheme="minorHAnsi" w:hAnsiTheme="minorHAnsi" w:cstheme="minorHAnsi"/>
        </w:rPr>
      </w:pPr>
    </w:p>
    <w:p w14:paraId="293F2B78" w14:textId="24254B63" w:rsidR="00363A7F" w:rsidRPr="00566F57" w:rsidRDefault="00363A7F" w:rsidP="00363A7F">
      <w:pPr>
        <w:rPr>
          <w:rFonts w:asciiTheme="minorHAnsi" w:hAnsiTheme="minorHAnsi" w:cstheme="minorHAnsi"/>
        </w:rPr>
      </w:pPr>
      <w:r>
        <w:rPr>
          <w:rFonts w:asciiTheme="minorHAnsi" w:hAnsiTheme="minorHAnsi" w:cstheme="minorHAnsi"/>
        </w:rPr>
        <w:t xml:space="preserve">The framework of MMC is made up of 7 different categories as shown in ‘Figure 5’ above. Category 1 is the offsite manufacturing of </w:t>
      </w:r>
      <w:r w:rsidR="00A35216">
        <w:rPr>
          <w:rFonts w:asciiTheme="minorHAnsi" w:hAnsiTheme="minorHAnsi" w:cstheme="minorHAnsi"/>
        </w:rPr>
        <w:t xml:space="preserve">fully volumetric units before being transported to site. In category 2, you will find the 2D prefabricates systems, such as roof trusses, </w:t>
      </w:r>
      <w:proofErr w:type="spellStart"/>
      <w:r w:rsidR="00A35216">
        <w:rPr>
          <w:rFonts w:asciiTheme="minorHAnsi" w:hAnsiTheme="minorHAnsi" w:cstheme="minorHAnsi"/>
        </w:rPr>
        <w:t>posi</w:t>
      </w:r>
      <w:proofErr w:type="spellEnd"/>
      <w:r w:rsidR="00A35216">
        <w:rPr>
          <w:rFonts w:asciiTheme="minorHAnsi" w:hAnsiTheme="minorHAnsi" w:cstheme="minorHAnsi"/>
        </w:rPr>
        <w:t xml:space="preserve"> joists, and panelised wall systems. These would then be transported to site as cassettes and erected on site to form the full 3D structure. Category 3 consists of pre manufacturing components offsite that are non-systemised to the primary structure. These components may include pre-cast concrete and large steels. </w:t>
      </w:r>
      <w:r w:rsidR="003330B2">
        <w:rPr>
          <w:rFonts w:asciiTheme="minorHAnsi" w:hAnsiTheme="minorHAnsi" w:cstheme="minorHAnsi"/>
        </w:rPr>
        <w:t>Category 4</w:t>
      </w:r>
      <w:r w:rsidR="00A35216">
        <w:rPr>
          <w:rFonts w:asciiTheme="minorHAnsi" w:hAnsiTheme="minorHAnsi" w:cstheme="minorHAnsi"/>
        </w:rPr>
        <w:t xml:space="preserve"> is additive manufacturing, which is the  ‘remote, site based or final workface based printing of parts through various material based on </w:t>
      </w:r>
      <w:r w:rsidR="003330B2">
        <w:rPr>
          <w:rFonts w:asciiTheme="minorHAnsi" w:hAnsiTheme="minorHAnsi" w:cstheme="minorHAnsi"/>
        </w:rPr>
        <w:t>digital</w:t>
      </w:r>
      <w:r w:rsidR="00A35216">
        <w:rPr>
          <w:rFonts w:asciiTheme="minorHAnsi" w:hAnsiTheme="minorHAnsi" w:cstheme="minorHAnsi"/>
        </w:rPr>
        <w:t xml:space="preserve"> design and manufacturing techniques’ (Ministry of Housing, 2019). </w:t>
      </w:r>
      <w:r w:rsidR="003330B2">
        <w:rPr>
          <w:rFonts w:asciiTheme="minorHAnsi" w:hAnsiTheme="minorHAnsi" w:cstheme="minorHAnsi"/>
        </w:rPr>
        <w:t>Category 5</w:t>
      </w:r>
      <w:r w:rsidR="00A35216">
        <w:rPr>
          <w:rFonts w:asciiTheme="minorHAnsi" w:hAnsiTheme="minorHAnsi" w:cstheme="minorHAnsi"/>
        </w:rPr>
        <w:t xml:space="preserve"> is the offsite manufacturing of non-structural assemblies and non-assemblies such as </w:t>
      </w:r>
      <w:r w:rsidR="003330B2">
        <w:rPr>
          <w:rFonts w:asciiTheme="minorHAnsi" w:hAnsiTheme="minorHAnsi" w:cstheme="minorHAnsi"/>
        </w:rPr>
        <w:t xml:space="preserve">all of the interior kitchen units. Category 6 is based on methods that are used to improve the efficiency of the process on site, by reducing site labour and increasing productivity. This is done by preassembling traditional building products such as brick slips and cut to measure materials prior to being on site. Category 7 is the final category which has been formed to introduce innovative techniques that are not assigned to the previous 6 categories. An example of this is using augmented reality on a project to get an insight prior to manufacture. </w:t>
      </w:r>
    </w:p>
    <w:p w14:paraId="3C590641" w14:textId="77777777" w:rsidR="00714FA8" w:rsidRPr="00566F57" w:rsidRDefault="00714FA8" w:rsidP="000F7AE3">
      <w:pPr>
        <w:rPr>
          <w:rFonts w:asciiTheme="minorHAnsi" w:hAnsiTheme="minorHAnsi" w:cstheme="minorHAnsi"/>
        </w:rPr>
      </w:pPr>
    </w:p>
    <w:p w14:paraId="25661D80" w14:textId="46413FE5" w:rsidR="000F7AE3" w:rsidRDefault="003330B2" w:rsidP="000F7AE3">
      <w:pPr>
        <w:rPr>
          <w:rFonts w:asciiTheme="minorHAnsi" w:hAnsiTheme="minorHAnsi" w:cstheme="minorHAnsi"/>
        </w:rPr>
      </w:pPr>
      <w:r>
        <w:rPr>
          <w:rFonts w:asciiTheme="minorHAnsi" w:hAnsiTheme="minorHAnsi" w:cstheme="minorHAnsi"/>
        </w:rPr>
        <w:t>The intention of setting out this framework was to put some refinement on the term MMC by giving a wide spectrum of all of the innovating construction techniques that are being applied in the modern industry. This framework has the support of representatives of ‘</w:t>
      </w:r>
      <w:r w:rsidR="00817F77">
        <w:rPr>
          <w:rFonts w:asciiTheme="minorHAnsi" w:hAnsiTheme="minorHAnsi" w:cstheme="minorHAnsi"/>
        </w:rPr>
        <w:t>Buildoffsite, Homes England, National Home Building Council, and Royal Institute of Chartered, Surveyors’ (Ministry of Housing, 2019)</w:t>
      </w:r>
    </w:p>
    <w:p w14:paraId="32F54209" w14:textId="77777777" w:rsidR="004F05E5" w:rsidRPr="00566F57" w:rsidRDefault="004F05E5" w:rsidP="000F7AE3">
      <w:pPr>
        <w:rPr>
          <w:rFonts w:asciiTheme="minorHAnsi" w:hAnsiTheme="minorHAnsi" w:cstheme="minorHAnsi"/>
        </w:rPr>
      </w:pPr>
    </w:p>
    <w:p w14:paraId="5286E52B" w14:textId="420CD6A0" w:rsidR="00714FA8" w:rsidRPr="00566F57" w:rsidRDefault="00714FA8" w:rsidP="00714FA8">
      <w:pPr>
        <w:pStyle w:val="Heading2"/>
        <w:rPr>
          <w:rFonts w:asciiTheme="minorHAnsi" w:hAnsiTheme="minorHAnsi" w:cstheme="minorHAnsi"/>
          <w:sz w:val="28"/>
          <w:szCs w:val="28"/>
        </w:rPr>
      </w:pPr>
      <w:bookmarkStart w:id="17" w:name="_Toc228967790"/>
      <w:r w:rsidRPr="00566F57">
        <w:rPr>
          <w:rFonts w:asciiTheme="minorHAnsi" w:hAnsiTheme="minorHAnsi" w:cstheme="minorHAnsi"/>
          <w:sz w:val="28"/>
          <w:szCs w:val="28"/>
        </w:rPr>
        <w:lastRenderedPageBreak/>
        <w:t>2.11</w:t>
      </w:r>
      <w:r w:rsidRPr="00566F57">
        <w:rPr>
          <w:rFonts w:asciiTheme="minorHAnsi" w:hAnsiTheme="minorHAnsi" w:cstheme="minorHAnsi"/>
          <w:sz w:val="28"/>
          <w:szCs w:val="28"/>
        </w:rPr>
        <w:tab/>
        <w:t>- Reluctance in the Industry</w:t>
      </w:r>
      <w:bookmarkEnd w:id="17"/>
    </w:p>
    <w:p w14:paraId="3374158B" w14:textId="7CC91F04" w:rsidR="000F7AE3" w:rsidRPr="00566F57" w:rsidRDefault="00FC3FC4" w:rsidP="000F7AE3">
      <w:pPr>
        <w:rPr>
          <w:rFonts w:asciiTheme="minorHAnsi" w:hAnsiTheme="minorHAnsi" w:cstheme="minorHAnsi"/>
        </w:rPr>
      </w:pPr>
      <w:r>
        <w:rPr>
          <w:rFonts w:asciiTheme="minorHAnsi" w:hAnsiTheme="minorHAnsi" w:cstheme="minorHAnsi"/>
        </w:rPr>
        <w:t>Although all roads for solving the housing crisis in the UK seem to lead to adopting modern methods of construction to improve quality, cost, speed of build, and efficiency of all construction projects, there seems to be a strong reluctancy against following through with it. For example, in 2019 under the ‘Affordable Homes Programme by Homes England, 25% of all homes were targeted to be built using MMC by 2026’ (PBC Today, 2024)</w:t>
      </w:r>
      <w:r w:rsidR="00214033">
        <w:rPr>
          <w:rFonts w:asciiTheme="minorHAnsi" w:hAnsiTheme="minorHAnsi" w:cstheme="minorHAnsi"/>
        </w:rPr>
        <w:t>. Although it is thought that would be beneficial, it was reported by Savills, one of the UK’s biggest estate agents, that the actual number was closer to 6-10%. That is failing to meet the target of MMC projects by up to 19%, which would mean</w:t>
      </w:r>
      <w:r w:rsidR="009B25F0">
        <w:rPr>
          <w:rFonts w:asciiTheme="minorHAnsi" w:hAnsiTheme="minorHAnsi" w:cstheme="minorHAnsi"/>
        </w:rPr>
        <w:t xml:space="preserve"> at that rate, </w:t>
      </w:r>
      <w:r w:rsidR="00214033">
        <w:rPr>
          <w:rFonts w:asciiTheme="minorHAnsi" w:hAnsiTheme="minorHAnsi" w:cstheme="minorHAnsi"/>
        </w:rPr>
        <w:t xml:space="preserve">Modular construction </w:t>
      </w:r>
      <w:r w:rsidR="009B25F0">
        <w:rPr>
          <w:rFonts w:asciiTheme="minorHAnsi" w:hAnsiTheme="minorHAnsi" w:cstheme="minorHAnsi"/>
        </w:rPr>
        <w:t>would not be helpful to achieve</w:t>
      </w:r>
      <w:r w:rsidR="00214033">
        <w:rPr>
          <w:rFonts w:asciiTheme="minorHAnsi" w:hAnsiTheme="minorHAnsi" w:cstheme="minorHAnsi"/>
        </w:rPr>
        <w:t xml:space="preserve"> the target for UK housing. </w:t>
      </w:r>
    </w:p>
    <w:p w14:paraId="43BB98AF" w14:textId="77777777" w:rsidR="000F7AE3" w:rsidRPr="00566F57" w:rsidRDefault="000F7AE3" w:rsidP="000F7AE3">
      <w:pPr>
        <w:rPr>
          <w:rFonts w:asciiTheme="minorHAnsi" w:hAnsiTheme="minorHAnsi" w:cstheme="minorHAnsi"/>
        </w:rPr>
      </w:pPr>
    </w:p>
    <w:p w14:paraId="1A58934F" w14:textId="2D10B1BA" w:rsidR="000F7AE3" w:rsidRDefault="009B25F0" w:rsidP="000F7AE3">
      <w:pPr>
        <w:rPr>
          <w:rFonts w:asciiTheme="minorHAnsi" w:hAnsiTheme="minorHAnsi" w:cstheme="minorHAnsi"/>
        </w:rPr>
      </w:pPr>
      <w:r>
        <w:rPr>
          <w:rFonts w:asciiTheme="minorHAnsi" w:hAnsiTheme="minorHAnsi" w:cstheme="minorHAnsi"/>
        </w:rPr>
        <w:t xml:space="preserve">One of the reasons that there seems to be a reluctance to use MMC more often is the </w:t>
      </w:r>
      <w:r w:rsidR="003C45E3">
        <w:rPr>
          <w:rFonts w:asciiTheme="minorHAnsi" w:hAnsiTheme="minorHAnsi" w:cstheme="minorHAnsi"/>
        </w:rPr>
        <w:t>public perception of modular housing. There is an industry wide stigma that builds using modular methods tend to be synonymous with ‘poor design, poor quality, poor workmanship, and short life span (UK Parliament, ND). The reality is that quality control is one of the larger benefits of modular construction, due to each module in the factory undergoing ‘details and inspections at every stage’ (Apollo SDA, ND)</w:t>
      </w:r>
      <w:r w:rsidR="004D7E2D">
        <w:rPr>
          <w:rFonts w:asciiTheme="minorHAnsi" w:hAnsiTheme="minorHAnsi" w:cstheme="minorHAnsi"/>
        </w:rPr>
        <w:t>. The precision engineering using advanced computer software and machinery in the factory allow for work to be completed to millimetre perfect measurements, and the streamlined process of each module build ensures the speed and efficiency of build without compromising the quality of the build.</w:t>
      </w:r>
      <w:r w:rsidR="00273909">
        <w:rPr>
          <w:rFonts w:asciiTheme="minorHAnsi" w:hAnsiTheme="minorHAnsi" w:cstheme="minorHAnsi"/>
        </w:rPr>
        <w:t xml:space="preserve"> </w:t>
      </w:r>
      <w:r w:rsidR="009E2380">
        <w:rPr>
          <w:rFonts w:asciiTheme="minorHAnsi" w:hAnsiTheme="minorHAnsi" w:cstheme="minorHAnsi"/>
        </w:rPr>
        <w:t>The fear of the unknown plays a big part in the public perception of MMC, as contractors, clients, and builders will all be going out of their comfort zone to work under methods that they don’t have much knowledge in, which would lead them to becoming reluctant and pessimistic to change from their ways.</w:t>
      </w:r>
    </w:p>
    <w:p w14:paraId="21662E9D" w14:textId="77777777" w:rsidR="004D7E2D" w:rsidRDefault="004D7E2D" w:rsidP="000F7AE3">
      <w:pPr>
        <w:rPr>
          <w:rFonts w:asciiTheme="minorHAnsi" w:hAnsiTheme="minorHAnsi" w:cstheme="minorHAnsi"/>
        </w:rPr>
      </w:pPr>
    </w:p>
    <w:p w14:paraId="58038A7D" w14:textId="017030A1" w:rsidR="004D7E2D" w:rsidRPr="00566F57" w:rsidRDefault="00273909" w:rsidP="000F7AE3">
      <w:pPr>
        <w:rPr>
          <w:rFonts w:asciiTheme="minorHAnsi" w:hAnsiTheme="minorHAnsi" w:cstheme="minorHAnsi"/>
        </w:rPr>
      </w:pPr>
      <w:r>
        <w:rPr>
          <w:rFonts w:asciiTheme="minorHAnsi" w:hAnsiTheme="minorHAnsi" w:cstheme="minorHAnsi"/>
        </w:rPr>
        <w:t xml:space="preserve">There is also a reluctance in the industry from major house builders and design team consultants. </w:t>
      </w:r>
      <w:r w:rsidR="00CC74F4">
        <w:rPr>
          <w:rFonts w:asciiTheme="minorHAnsi" w:hAnsiTheme="minorHAnsi" w:cstheme="minorHAnsi"/>
        </w:rPr>
        <w:t xml:space="preserve">The reason that many housebuilders are reluctant to move from the traditional methods of construction that have served them well for so many years, is because they see modular construction and other forms of MMC as a ‘threat to profit levels’ (UK Parliament, ND), as they can lose out on a lot of work in the future. Some other housebuilders are a bit hesitant to change from traditional methods as they are ‘unfamiliar with the technology’ (The Offsite Guide, ND) and processes required to complete modular builds. Design consultants are also a bit reluctant to use MMC due to the same fears of ‘losing work and income from a sector that has served them richly over the years’ (UK Parliament, ND). Another reason that modular construction makes design consultants a bit hesitant to make the move from traditional builds is because with MMC, the aim is to streamline processes which would mean that the ‘standardised house types will take very lucrative design work away from them’ (UK Parliament, ND). </w:t>
      </w:r>
    </w:p>
    <w:p w14:paraId="7B726F69" w14:textId="77777777" w:rsidR="000F7AE3" w:rsidRPr="00566F57" w:rsidRDefault="000F7AE3" w:rsidP="000F7AE3">
      <w:pPr>
        <w:rPr>
          <w:rFonts w:asciiTheme="minorHAnsi" w:hAnsiTheme="minorHAnsi" w:cstheme="minorHAnsi"/>
        </w:rPr>
      </w:pPr>
    </w:p>
    <w:p w14:paraId="3165EEA0" w14:textId="34ECA240" w:rsidR="000F7AE3" w:rsidRPr="00DB6CAF" w:rsidRDefault="00800A50" w:rsidP="000F7AE3">
      <w:pPr>
        <w:rPr>
          <w:rFonts w:asciiTheme="minorHAnsi" w:hAnsiTheme="minorHAnsi" w:cstheme="minorHAnsi"/>
        </w:rPr>
      </w:pPr>
      <w:r>
        <w:rPr>
          <w:rFonts w:asciiTheme="minorHAnsi" w:hAnsiTheme="minorHAnsi" w:cstheme="minorHAnsi"/>
        </w:rPr>
        <w:t xml:space="preserve">It is difficult to get a mortgage on a hone that </w:t>
      </w:r>
      <w:proofErr w:type="spellStart"/>
      <w:r>
        <w:rPr>
          <w:rFonts w:asciiTheme="minorHAnsi" w:hAnsiTheme="minorHAnsi" w:cstheme="minorHAnsi"/>
        </w:rPr>
        <w:t>as</w:t>
      </w:r>
      <w:proofErr w:type="spellEnd"/>
      <w:r>
        <w:rPr>
          <w:rFonts w:asciiTheme="minorHAnsi" w:hAnsiTheme="minorHAnsi" w:cstheme="minorHAnsi"/>
        </w:rPr>
        <w:t xml:space="preserve"> been manufactured offsite under modular construction as modular homes are ‘seen by lenders as non-standardised construction’ (Mortgages by McAteer, 2025). The high-street lenders perceive this non-standardised construction method ‘to be high risk and are reluctant to offer mortgages on modular homes’ (UK Parliament, ND)</w:t>
      </w:r>
      <w:r w:rsidR="00F9051C">
        <w:rPr>
          <w:rFonts w:asciiTheme="minorHAnsi" w:hAnsiTheme="minorHAnsi" w:cstheme="minorHAnsi"/>
        </w:rPr>
        <w:t xml:space="preserve">, all due to the lack of evidence to prove the longevity of modular projects, and the general lack of knowledge of the modular systems. Lenders would prefer a guarantee that there ‘are at least 60 years left on the property lifespan’ (Mortgages by McAteer, 2025), which is why they are so comfortable with traditional builds that are </w:t>
      </w:r>
      <w:r w:rsidR="00F9051C">
        <w:rPr>
          <w:rFonts w:asciiTheme="minorHAnsi" w:hAnsiTheme="minorHAnsi" w:cstheme="minorHAnsi"/>
        </w:rPr>
        <w:lastRenderedPageBreak/>
        <w:t xml:space="preserve">hundreds of years old. Structural warranty providers tend to have the same attitude as the </w:t>
      </w:r>
      <w:r w:rsidR="00F9051C" w:rsidRPr="00DB6CAF">
        <w:rPr>
          <w:rFonts w:asciiTheme="minorHAnsi" w:hAnsiTheme="minorHAnsi" w:cstheme="minorHAnsi"/>
        </w:rPr>
        <w:t>mortgage lenders in the way that they ‘need hard evidence that systems and components are robust enough to last for up to 60 years’ (UK Parliament, ND)</w:t>
      </w:r>
      <w:r w:rsidR="009E2380" w:rsidRPr="00DB6CAF">
        <w:rPr>
          <w:rFonts w:asciiTheme="minorHAnsi" w:hAnsiTheme="minorHAnsi" w:cstheme="minorHAnsi"/>
        </w:rPr>
        <w:t xml:space="preserve">, but modular construction doesn’t have that same benefit of traditional construction where there are 100s of years of evidence that can prove otherwise. </w:t>
      </w:r>
    </w:p>
    <w:p w14:paraId="78643E80" w14:textId="77777777" w:rsidR="00C35B3E" w:rsidRDefault="00C35B3E" w:rsidP="002334C0">
      <w:pPr>
        <w:pStyle w:val="Heading1"/>
        <w:rPr>
          <w:rFonts w:asciiTheme="minorHAnsi" w:hAnsiTheme="minorHAnsi" w:cstheme="minorHAnsi"/>
          <w:b/>
          <w:bCs/>
        </w:rPr>
      </w:pPr>
    </w:p>
    <w:p w14:paraId="053025B3" w14:textId="77777777" w:rsidR="00C35B3E" w:rsidRDefault="00C35B3E" w:rsidP="002334C0">
      <w:pPr>
        <w:pStyle w:val="Heading1"/>
        <w:rPr>
          <w:rFonts w:asciiTheme="minorHAnsi" w:hAnsiTheme="minorHAnsi" w:cstheme="minorHAnsi"/>
          <w:b/>
          <w:bCs/>
        </w:rPr>
      </w:pPr>
    </w:p>
    <w:p w14:paraId="0E448FA3" w14:textId="77777777" w:rsidR="00C35B3E" w:rsidRDefault="00C35B3E" w:rsidP="002334C0">
      <w:pPr>
        <w:pStyle w:val="Heading1"/>
        <w:rPr>
          <w:rFonts w:asciiTheme="minorHAnsi" w:hAnsiTheme="minorHAnsi" w:cstheme="minorHAnsi"/>
          <w:b/>
          <w:bCs/>
        </w:rPr>
      </w:pPr>
    </w:p>
    <w:p w14:paraId="7B0DB304" w14:textId="77777777" w:rsidR="00C35B3E" w:rsidRDefault="00C35B3E" w:rsidP="002334C0">
      <w:pPr>
        <w:pStyle w:val="Heading1"/>
        <w:rPr>
          <w:rFonts w:asciiTheme="minorHAnsi" w:hAnsiTheme="minorHAnsi" w:cstheme="minorHAnsi"/>
          <w:b/>
          <w:bCs/>
        </w:rPr>
      </w:pPr>
    </w:p>
    <w:p w14:paraId="39A43693" w14:textId="77777777" w:rsidR="00C35B3E" w:rsidRDefault="00C35B3E" w:rsidP="002334C0">
      <w:pPr>
        <w:pStyle w:val="Heading1"/>
        <w:rPr>
          <w:rFonts w:asciiTheme="minorHAnsi" w:hAnsiTheme="minorHAnsi" w:cstheme="minorHAnsi"/>
          <w:b/>
          <w:bCs/>
        </w:rPr>
      </w:pPr>
    </w:p>
    <w:p w14:paraId="6B956376" w14:textId="77777777" w:rsidR="00C35B3E" w:rsidRDefault="00C35B3E" w:rsidP="002334C0">
      <w:pPr>
        <w:pStyle w:val="Heading1"/>
        <w:rPr>
          <w:rFonts w:asciiTheme="minorHAnsi" w:hAnsiTheme="minorHAnsi" w:cstheme="minorHAnsi"/>
          <w:b/>
          <w:bCs/>
        </w:rPr>
      </w:pPr>
    </w:p>
    <w:p w14:paraId="1FE4B111" w14:textId="77777777" w:rsidR="00C35B3E" w:rsidRDefault="00C35B3E" w:rsidP="002334C0">
      <w:pPr>
        <w:pStyle w:val="Heading1"/>
        <w:rPr>
          <w:rFonts w:asciiTheme="minorHAnsi" w:hAnsiTheme="minorHAnsi" w:cstheme="minorHAnsi"/>
          <w:b/>
          <w:bCs/>
        </w:rPr>
      </w:pPr>
    </w:p>
    <w:p w14:paraId="27816396" w14:textId="77777777" w:rsidR="00C35B3E" w:rsidRDefault="00C35B3E" w:rsidP="002334C0">
      <w:pPr>
        <w:pStyle w:val="Heading1"/>
        <w:rPr>
          <w:rFonts w:asciiTheme="minorHAnsi" w:hAnsiTheme="minorHAnsi" w:cstheme="minorHAnsi"/>
          <w:b/>
          <w:bCs/>
        </w:rPr>
      </w:pPr>
    </w:p>
    <w:p w14:paraId="1A268F4F" w14:textId="77777777" w:rsidR="00C35B3E" w:rsidRDefault="00C35B3E" w:rsidP="002334C0">
      <w:pPr>
        <w:pStyle w:val="Heading1"/>
        <w:rPr>
          <w:rFonts w:asciiTheme="minorHAnsi" w:hAnsiTheme="minorHAnsi" w:cstheme="minorHAnsi"/>
          <w:b/>
          <w:bCs/>
        </w:rPr>
      </w:pPr>
    </w:p>
    <w:p w14:paraId="48785757" w14:textId="77777777" w:rsidR="00C35B3E" w:rsidRDefault="00C35B3E" w:rsidP="002334C0">
      <w:pPr>
        <w:pStyle w:val="Heading1"/>
        <w:rPr>
          <w:rFonts w:asciiTheme="minorHAnsi" w:hAnsiTheme="minorHAnsi" w:cstheme="minorHAnsi"/>
          <w:b/>
          <w:bCs/>
        </w:rPr>
      </w:pPr>
    </w:p>
    <w:p w14:paraId="7095E81D" w14:textId="77777777" w:rsidR="00C35B3E" w:rsidRDefault="00C35B3E" w:rsidP="002334C0">
      <w:pPr>
        <w:pStyle w:val="Heading1"/>
        <w:rPr>
          <w:rFonts w:asciiTheme="minorHAnsi" w:hAnsiTheme="minorHAnsi" w:cstheme="minorHAnsi"/>
          <w:b/>
          <w:bCs/>
        </w:rPr>
      </w:pPr>
    </w:p>
    <w:p w14:paraId="2A484973" w14:textId="77777777" w:rsidR="00C35B3E" w:rsidRDefault="00C35B3E" w:rsidP="002334C0">
      <w:pPr>
        <w:pStyle w:val="Heading1"/>
        <w:rPr>
          <w:rFonts w:asciiTheme="minorHAnsi" w:hAnsiTheme="minorHAnsi" w:cstheme="minorHAnsi"/>
          <w:b/>
          <w:bCs/>
        </w:rPr>
      </w:pPr>
    </w:p>
    <w:p w14:paraId="72CB1D18" w14:textId="77777777" w:rsidR="00C35B3E" w:rsidRDefault="00C35B3E" w:rsidP="002334C0">
      <w:pPr>
        <w:pStyle w:val="Heading1"/>
        <w:rPr>
          <w:rFonts w:asciiTheme="minorHAnsi" w:hAnsiTheme="minorHAnsi" w:cstheme="minorHAnsi"/>
          <w:b/>
          <w:bCs/>
        </w:rPr>
      </w:pPr>
    </w:p>
    <w:p w14:paraId="1F8A8DD5" w14:textId="77777777" w:rsidR="00C35B3E" w:rsidRDefault="00C35B3E" w:rsidP="002334C0">
      <w:pPr>
        <w:pStyle w:val="Heading1"/>
        <w:rPr>
          <w:rFonts w:asciiTheme="minorHAnsi" w:hAnsiTheme="minorHAnsi" w:cstheme="minorHAnsi"/>
          <w:b/>
          <w:bCs/>
        </w:rPr>
      </w:pPr>
    </w:p>
    <w:p w14:paraId="5BB5B2D9" w14:textId="77777777" w:rsidR="00C35B3E" w:rsidRDefault="00C35B3E" w:rsidP="002334C0">
      <w:pPr>
        <w:pStyle w:val="Heading1"/>
        <w:rPr>
          <w:rFonts w:asciiTheme="minorHAnsi" w:hAnsiTheme="minorHAnsi" w:cstheme="minorHAnsi"/>
          <w:b/>
          <w:bCs/>
        </w:rPr>
      </w:pPr>
    </w:p>
    <w:p w14:paraId="4FBAA124" w14:textId="77777777" w:rsidR="00C35B3E" w:rsidRDefault="00C35B3E" w:rsidP="002334C0">
      <w:pPr>
        <w:pStyle w:val="Heading1"/>
        <w:rPr>
          <w:rFonts w:asciiTheme="minorHAnsi" w:hAnsiTheme="minorHAnsi" w:cstheme="minorHAnsi"/>
          <w:b/>
          <w:bCs/>
        </w:rPr>
      </w:pPr>
    </w:p>
    <w:p w14:paraId="611C9FDC" w14:textId="77777777" w:rsidR="00A0590F" w:rsidRPr="00A0590F" w:rsidRDefault="00A0590F" w:rsidP="00A0590F">
      <w:pPr>
        <w:rPr>
          <w:lang w:eastAsia="en-US"/>
        </w:rPr>
      </w:pPr>
    </w:p>
    <w:p w14:paraId="28D427C0" w14:textId="77777777" w:rsidR="00C35B3E" w:rsidRDefault="00C35B3E" w:rsidP="00C35B3E">
      <w:pPr>
        <w:rPr>
          <w:lang w:eastAsia="en-US"/>
        </w:rPr>
      </w:pPr>
    </w:p>
    <w:p w14:paraId="6C14F8BC" w14:textId="77777777" w:rsidR="00C35B3E" w:rsidRDefault="00C35B3E" w:rsidP="00C35B3E">
      <w:pPr>
        <w:rPr>
          <w:lang w:eastAsia="en-US"/>
        </w:rPr>
      </w:pPr>
    </w:p>
    <w:p w14:paraId="75932F97" w14:textId="77777777" w:rsidR="00C35B3E" w:rsidRDefault="00C35B3E" w:rsidP="00C35B3E">
      <w:pPr>
        <w:rPr>
          <w:lang w:eastAsia="en-US"/>
        </w:rPr>
      </w:pPr>
    </w:p>
    <w:p w14:paraId="482A233C" w14:textId="77777777" w:rsidR="00C35B3E" w:rsidRDefault="00C35B3E" w:rsidP="00C35B3E">
      <w:pPr>
        <w:rPr>
          <w:lang w:eastAsia="en-US"/>
        </w:rPr>
      </w:pPr>
    </w:p>
    <w:p w14:paraId="1449599A" w14:textId="77777777" w:rsidR="00C35B3E" w:rsidRPr="00C35B3E" w:rsidRDefault="00C35B3E" w:rsidP="00C35B3E">
      <w:pPr>
        <w:rPr>
          <w:lang w:eastAsia="en-US"/>
        </w:rPr>
      </w:pPr>
    </w:p>
    <w:p w14:paraId="58AD6AF7" w14:textId="588A6111" w:rsidR="002334C0" w:rsidRPr="00DB6CAF" w:rsidRDefault="002334C0" w:rsidP="002334C0">
      <w:pPr>
        <w:pStyle w:val="Heading1"/>
        <w:rPr>
          <w:rFonts w:asciiTheme="minorHAnsi" w:hAnsiTheme="minorHAnsi" w:cstheme="minorHAnsi"/>
          <w:b/>
          <w:bCs/>
        </w:rPr>
      </w:pPr>
      <w:bookmarkStart w:id="18" w:name="_Toc228967791"/>
      <w:r w:rsidRPr="00DB6CAF">
        <w:rPr>
          <w:rFonts w:asciiTheme="minorHAnsi" w:hAnsiTheme="minorHAnsi" w:cstheme="minorHAnsi"/>
          <w:b/>
          <w:bCs/>
        </w:rPr>
        <w:lastRenderedPageBreak/>
        <w:t>3.0</w:t>
      </w:r>
      <w:r w:rsidR="000F7AE3" w:rsidRPr="00DB6CAF">
        <w:rPr>
          <w:rFonts w:asciiTheme="minorHAnsi" w:hAnsiTheme="minorHAnsi" w:cstheme="minorHAnsi"/>
          <w:b/>
          <w:bCs/>
        </w:rPr>
        <w:tab/>
      </w:r>
      <w:r w:rsidRPr="00DB6CAF">
        <w:rPr>
          <w:rFonts w:asciiTheme="minorHAnsi" w:hAnsiTheme="minorHAnsi" w:cstheme="minorHAnsi"/>
          <w:b/>
          <w:bCs/>
        </w:rPr>
        <w:t>– Research Methodology</w:t>
      </w:r>
      <w:bookmarkEnd w:id="18"/>
    </w:p>
    <w:p w14:paraId="5E6E5482" w14:textId="77777777" w:rsidR="002334C0" w:rsidRPr="00DB6CAF" w:rsidRDefault="002334C0" w:rsidP="002334C0">
      <w:pPr>
        <w:rPr>
          <w:rFonts w:asciiTheme="minorHAnsi" w:hAnsiTheme="minorHAnsi" w:cstheme="minorHAnsi"/>
        </w:rPr>
      </w:pPr>
    </w:p>
    <w:p w14:paraId="0BC1BCCB" w14:textId="61CDF8C8" w:rsidR="002334C0" w:rsidRPr="00CF3450" w:rsidRDefault="00CF3450" w:rsidP="00CF3450">
      <w:pPr>
        <w:pStyle w:val="Heading2"/>
        <w:rPr>
          <w:rFonts w:asciiTheme="minorHAnsi" w:hAnsiTheme="minorHAnsi" w:cstheme="minorHAnsi"/>
          <w:sz w:val="28"/>
          <w:szCs w:val="28"/>
        </w:rPr>
      </w:pPr>
      <w:bookmarkStart w:id="19" w:name="_Toc228967792"/>
      <w:r>
        <w:rPr>
          <w:rFonts w:asciiTheme="minorHAnsi" w:hAnsiTheme="minorHAnsi" w:cstheme="minorHAnsi"/>
          <w:sz w:val="28"/>
          <w:szCs w:val="28"/>
        </w:rPr>
        <w:t>3</w:t>
      </w:r>
      <w:r w:rsidRPr="00566F57">
        <w:rPr>
          <w:rFonts w:asciiTheme="minorHAnsi" w:hAnsiTheme="minorHAnsi" w:cstheme="minorHAnsi"/>
          <w:sz w:val="28"/>
          <w:szCs w:val="28"/>
        </w:rPr>
        <w:t>.</w:t>
      </w:r>
      <w:r>
        <w:rPr>
          <w:rFonts w:asciiTheme="minorHAnsi" w:hAnsiTheme="minorHAnsi" w:cstheme="minorHAnsi"/>
          <w:sz w:val="28"/>
          <w:szCs w:val="28"/>
        </w:rPr>
        <w:t>1</w:t>
      </w:r>
      <w:r w:rsidRPr="00566F57">
        <w:rPr>
          <w:rFonts w:asciiTheme="minorHAnsi" w:hAnsiTheme="minorHAnsi" w:cstheme="minorHAnsi"/>
          <w:sz w:val="28"/>
          <w:szCs w:val="28"/>
        </w:rPr>
        <w:tab/>
        <w:t xml:space="preserve">- </w:t>
      </w:r>
      <w:r>
        <w:rPr>
          <w:rFonts w:asciiTheme="minorHAnsi" w:hAnsiTheme="minorHAnsi" w:cstheme="minorHAnsi"/>
          <w:sz w:val="28"/>
          <w:szCs w:val="28"/>
        </w:rPr>
        <w:t>Introduction</w:t>
      </w:r>
      <w:bookmarkEnd w:id="19"/>
    </w:p>
    <w:p w14:paraId="67C0B5B0" w14:textId="32652E16" w:rsidR="002334C0" w:rsidRDefault="00CF3450" w:rsidP="002334C0">
      <w:pPr>
        <w:rPr>
          <w:rFonts w:asciiTheme="minorHAnsi" w:hAnsiTheme="minorHAnsi" w:cstheme="minorHAnsi"/>
        </w:rPr>
      </w:pPr>
      <w:r>
        <w:rPr>
          <w:rFonts w:asciiTheme="minorHAnsi" w:hAnsiTheme="minorHAnsi" w:cstheme="minorHAnsi"/>
        </w:rPr>
        <w:t xml:space="preserve">In this chapter, the author will be discussing the different approaches that he has taken for the methodological </w:t>
      </w:r>
      <w:r w:rsidR="005B5AAD">
        <w:rPr>
          <w:rFonts w:asciiTheme="minorHAnsi" w:hAnsiTheme="minorHAnsi" w:cstheme="minorHAnsi"/>
        </w:rPr>
        <w:t xml:space="preserve">research and will provide the justification for each of the choices. The main purpose of the research will be to provide reasons as to why </w:t>
      </w:r>
      <w:r w:rsidR="002F6ED1">
        <w:rPr>
          <w:rFonts w:asciiTheme="minorHAnsi" w:hAnsiTheme="minorHAnsi" w:cstheme="minorHAnsi"/>
        </w:rPr>
        <w:t>Modular</w:t>
      </w:r>
      <w:r w:rsidR="005B5AAD">
        <w:rPr>
          <w:rFonts w:asciiTheme="minorHAnsi" w:hAnsiTheme="minorHAnsi" w:cstheme="minorHAnsi"/>
        </w:rPr>
        <w:t xml:space="preserve"> Construction is a viable solution to solving the housing crisis in South Wales. The author will outline a plan </w:t>
      </w:r>
      <w:r w:rsidR="002F6ED1">
        <w:rPr>
          <w:rFonts w:asciiTheme="minorHAnsi" w:hAnsiTheme="minorHAnsi" w:cstheme="minorHAnsi"/>
        </w:rPr>
        <w:t xml:space="preserve">on </w:t>
      </w:r>
      <w:r w:rsidR="005B5AAD">
        <w:rPr>
          <w:rFonts w:asciiTheme="minorHAnsi" w:hAnsiTheme="minorHAnsi" w:cstheme="minorHAnsi"/>
        </w:rPr>
        <w:t xml:space="preserve">how the research will be carried out and which methods are used to produce data without any bias. </w:t>
      </w:r>
    </w:p>
    <w:p w14:paraId="3F0981D8" w14:textId="77777777" w:rsidR="00CF3450" w:rsidRDefault="00CF3450" w:rsidP="002334C0">
      <w:pPr>
        <w:rPr>
          <w:rFonts w:asciiTheme="minorHAnsi" w:hAnsiTheme="minorHAnsi" w:cstheme="minorHAnsi"/>
        </w:rPr>
      </w:pPr>
    </w:p>
    <w:p w14:paraId="12A867DE" w14:textId="48B7C778" w:rsidR="002F6ED1" w:rsidRPr="00CF3450" w:rsidRDefault="002F6ED1" w:rsidP="002F6ED1">
      <w:pPr>
        <w:pStyle w:val="Heading2"/>
        <w:rPr>
          <w:rFonts w:asciiTheme="minorHAnsi" w:hAnsiTheme="minorHAnsi" w:cstheme="minorHAnsi"/>
          <w:sz w:val="28"/>
          <w:szCs w:val="28"/>
        </w:rPr>
      </w:pPr>
      <w:bookmarkStart w:id="20" w:name="_Toc228967793"/>
      <w:r>
        <w:rPr>
          <w:rFonts w:asciiTheme="minorHAnsi" w:hAnsiTheme="minorHAnsi" w:cstheme="minorHAnsi"/>
          <w:sz w:val="28"/>
          <w:szCs w:val="28"/>
        </w:rPr>
        <w:t>3</w:t>
      </w:r>
      <w:r w:rsidRPr="00566F57">
        <w:rPr>
          <w:rFonts w:asciiTheme="minorHAnsi" w:hAnsiTheme="minorHAnsi" w:cstheme="minorHAnsi"/>
          <w:sz w:val="28"/>
          <w:szCs w:val="28"/>
        </w:rPr>
        <w:t>.</w:t>
      </w:r>
      <w:r>
        <w:rPr>
          <w:rFonts w:asciiTheme="minorHAnsi" w:hAnsiTheme="minorHAnsi" w:cstheme="minorHAnsi"/>
          <w:sz w:val="28"/>
          <w:szCs w:val="28"/>
        </w:rPr>
        <w:t>2</w:t>
      </w:r>
      <w:r w:rsidRPr="00566F57">
        <w:rPr>
          <w:rFonts w:asciiTheme="minorHAnsi" w:hAnsiTheme="minorHAnsi" w:cstheme="minorHAnsi"/>
          <w:sz w:val="28"/>
          <w:szCs w:val="28"/>
        </w:rPr>
        <w:tab/>
        <w:t xml:space="preserve">- </w:t>
      </w:r>
      <w:r>
        <w:rPr>
          <w:rFonts w:asciiTheme="minorHAnsi" w:hAnsiTheme="minorHAnsi" w:cstheme="minorHAnsi"/>
          <w:sz w:val="28"/>
          <w:szCs w:val="28"/>
        </w:rPr>
        <w:t>Literature Review</w:t>
      </w:r>
      <w:bookmarkEnd w:id="20"/>
    </w:p>
    <w:p w14:paraId="7135AB84" w14:textId="1131A21B" w:rsidR="005B5AAD" w:rsidRDefault="002F6ED1" w:rsidP="002334C0">
      <w:pPr>
        <w:rPr>
          <w:rFonts w:asciiTheme="minorHAnsi" w:hAnsiTheme="minorHAnsi" w:cstheme="minorHAnsi"/>
        </w:rPr>
      </w:pPr>
      <w:r>
        <w:rPr>
          <w:rFonts w:asciiTheme="minorHAnsi" w:hAnsiTheme="minorHAnsi" w:cstheme="minorHAnsi"/>
        </w:rPr>
        <w:t xml:space="preserve">The author begun his research by producing a literature review to gather secondary sources of data on whether ‘modular construction is a viable solution to solving the housing crisis in South Wales. As part of the literature </w:t>
      </w:r>
      <w:r w:rsidR="00955F3E">
        <w:rPr>
          <w:rFonts w:asciiTheme="minorHAnsi" w:hAnsiTheme="minorHAnsi" w:cstheme="minorHAnsi"/>
        </w:rPr>
        <w:t>review</w:t>
      </w:r>
      <w:r>
        <w:rPr>
          <w:rFonts w:asciiTheme="minorHAnsi" w:hAnsiTheme="minorHAnsi" w:cstheme="minorHAnsi"/>
        </w:rPr>
        <w:t xml:space="preserve">, the author </w:t>
      </w:r>
      <w:r w:rsidR="00955F3E">
        <w:rPr>
          <w:rFonts w:asciiTheme="minorHAnsi" w:hAnsiTheme="minorHAnsi" w:cstheme="minorHAnsi"/>
        </w:rPr>
        <w:t xml:space="preserve">describes the ‘previous research to map and assess the research area to motivate the aim of the study’ (Science Direct, 2019). </w:t>
      </w:r>
      <w:r w:rsidR="00AA012A">
        <w:rPr>
          <w:rFonts w:asciiTheme="minorHAnsi" w:hAnsiTheme="minorHAnsi" w:cstheme="minorHAnsi"/>
        </w:rPr>
        <w:t>As stated by Rudestam, K.E. and Newton, R.R, when completing a literature review “your task is to build an argument, not a library”. Now that the author has completed an in depth literature review, this will be used as evidence to carry out primary research to target the aims of the study.</w:t>
      </w:r>
    </w:p>
    <w:p w14:paraId="6BFF306A" w14:textId="77777777" w:rsidR="005B5AAD" w:rsidRDefault="005B5AAD" w:rsidP="002334C0">
      <w:pPr>
        <w:rPr>
          <w:rFonts w:asciiTheme="minorHAnsi" w:hAnsiTheme="minorHAnsi" w:cstheme="minorHAnsi"/>
        </w:rPr>
      </w:pPr>
    </w:p>
    <w:p w14:paraId="01A74A03" w14:textId="4EC28554" w:rsidR="00C35B3E" w:rsidRDefault="00C35B3E" w:rsidP="00AA012A">
      <w:pPr>
        <w:pStyle w:val="Heading2"/>
        <w:rPr>
          <w:rFonts w:asciiTheme="minorHAnsi" w:hAnsiTheme="minorHAnsi" w:cstheme="minorHAnsi"/>
          <w:sz w:val="28"/>
          <w:szCs w:val="28"/>
        </w:rPr>
      </w:pPr>
      <w:bookmarkStart w:id="21" w:name="_Toc228967794"/>
      <w:r>
        <w:rPr>
          <w:rFonts w:asciiTheme="minorHAnsi" w:hAnsiTheme="minorHAnsi" w:cstheme="minorHAnsi"/>
          <w:sz w:val="28"/>
          <w:szCs w:val="28"/>
        </w:rPr>
        <w:t>3</w:t>
      </w:r>
      <w:r w:rsidRPr="00566F57">
        <w:rPr>
          <w:rFonts w:asciiTheme="minorHAnsi" w:hAnsiTheme="minorHAnsi" w:cstheme="minorHAnsi"/>
          <w:sz w:val="28"/>
          <w:szCs w:val="28"/>
        </w:rPr>
        <w:t>.</w:t>
      </w:r>
      <w:r>
        <w:rPr>
          <w:rFonts w:asciiTheme="minorHAnsi" w:hAnsiTheme="minorHAnsi" w:cstheme="minorHAnsi"/>
          <w:sz w:val="28"/>
          <w:szCs w:val="28"/>
        </w:rPr>
        <w:t>3</w:t>
      </w:r>
      <w:r w:rsidRPr="00566F57">
        <w:rPr>
          <w:rFonts w:asciiTheme="minorHAnsi" w:hAnsiTheme="minorHAnsi" w:cstheme="minorHAnsi"/>
          <w:sz w:val="28"/>
          <w:szCs w:val="28"/>
        </w:rPr>
        <w:tab/>
        <w:t xml:space="preserve">- </w:t>
      </w:r>
      <w:r>
        <w:rPr>
          <w:rFonts w:asciiTheme="minorHAnsi" w:hAnsiTheme="minorHAnsi" w:cstheme="minorHAnsi"/>
          <w:sz w:val="28"/>
          <w:szCs w:val="28"/>
        </w:rPr>
        <w:t xml:space="preserve">Research Timeframe </w:t>
      </w:r>
      <w:r>
        <w:rPr>
          <w:rFonts w:asciiTheme="minorHAnsi" w:hAnsiTheme="minorHAnsi" w:cstheme="minorHAnsi"/>
          <w:sz w:val="28"/>
          <w:szCs w:val="28"/>
        </w:rPr>
        <w:tab/>
        <w:t>`</w:t>
      </w:r>
      <w:bookmarkEnd w:id="21"/>
    </w:p>
    <w:p w14:paraId="7B2C540B" w14:textId="3D9CF3A9" w:rsidR="007C2C6F" w:rsidRPr="007C2C6F" w:rsidRDefault="007C2C6F" w:rsidP="00C35B3E">
      <w:pPr>
        <w:rPr>
          <w:rFonts w:asciiTheme="minorHAnsi" w:hAnsiTheme="minorHAnsi" w:cstheme="minorHAnsi"/>
          <w:lang w:eastAsia="en-US"/>
        </w:rPr>
      </w:pPr>
      <w:r w:rsidRPr="007C2C6F">
        <w:rPr>
          <w:rFonts w:asciiTheme="minorHAnsi" w:hAnsiTheme="minorHAnsi" w:cstheme="minorHAnsi"/>
          <w:lang w:eastAsia="en-US"/>
        </w:rPr>
        <w:t>The</w:t>
      </w:r>
      <w:r>
        <w:rPr>
          <w:rFonts w:asciiTheme="minorHAnsi" w:hAnsiTheme="minorHAnsi" w:cstheme="minorHAnsi"/>
          <w:lang w:eastAsia="en-US"/>
        </w:rPr>
        <w:t xml:space="preserve">re is only a 2-3 month timeframe for the research  from questionnaires and interviews to be carried out, which is not a very long period of time. The data would need to be gathered in that 2-3 month period so that there is time to analyse and discuss the findings. </w:t>
      </w:r>
    </w:p>
    <w:p w14:paraId="00CE50A6" w14:textId="77777777" w:rsidR="007C2C6F" w:rsidRPr="00C35B3E" w:rsidRDefault="007C2C6F" w:rsidP="00C35B3E">
      <w:pPr>
        <w:rPr>
          <w:lang w:eastAsia="en-US"/>
        </w:rPr>
      </w:pPr>
    </w:p>
    <w:p w14:paraId="35839626" w14:textId="6279CDED" w:rsidR="00AA012A" w:rsidRPr="00CF3450" w:rsidRDefault="00AA012A" w:rsidP="00AA012A">
      <w:pPr>
        <w:pStyle w:val="Heading2"/>
        <w:rPr>
          <w:rFonts w:asciiTheme="minorHAnsi" w:hAnsiTheme="minorHAnsi" w:cstheme="minorHAnsi"/>
          <w:sz w:val="28"/>
          <w:szCs w:val="28"/>
        </w:rPr>
      </w:pPr>
      <w:bookmarkStart w:id="22" w:name="_Toc228967795"/>
      <w:r>
        <w:rPr>
          <w:rFonts w:asciiTheme="minorHAnsi" w:hAnsiTheme="minorHAnsi" w:cstheme="minorHAnsi"/>
          <w:sz w:val="28"/>
          <w:szCs w:val="28"/>
        </w:rPr>
        <w:t>3</w:t>
      </w:r>
      <w:r w:rsidRPr="00566F57">
        <w:rPr>
          <w:rFonts w:asciiTheme="minorHAnsi" w:hAnsiTheme="minorHAnsi" w:cstheme="minorHAnsi"/>
          <w:sz w:val="28"/>
          <w:szCs w:val="28"/>
        </w:rPr>
        <w:t>.</w:t>
      </w:r>
      <w:r w:rsidR="00C35B3E">
        <w:rPr>
          <w:rFonts w:asciiTheme="minorHAnsi" w:hAnsiTheme="minorHAnsi" w:cstheme="minorHAnsi"/>
          <w:sz w:val="28"/>
          <w:szCs w:val="28"/>
        </w:rPr>
        <w:t>5</w:t>
      </w:r>
      <w:r w:rsidRPr="00566F57">
        <w:rPr>
          <w:rFonts w:asciiTheme="minorHAnsi" w:hAnsiTheme="minorHAnsi" w:cstheme="minorHAnsi"/>
          <w:sz w:val="28"/>
          <w:szCs w:val="28"/>
        </w:rPr>
        <w:tab/>
        <w:t xml:space="preserve">- </w:t>
      </w:r>
      <w:r>
        <w:rPr>
          <w:rFonts w:asciiTheme="minorHAnsi" w:hAnsiTheme="minorHAnsi" w:cstheme="minorHAnsi"/>
          <w:sz w:val="28"/>
          <w:szCs w:val="28"/>
        </w:rPr>
        <w:t xml:space="preserve">Research </w:t>
      </w:r>
      <w:r w:rsidR="004B4941">
        <w:rPr>
          <w:rFonts w:asciiTheme="minorHAnsi" w:hAnsiTheme="minorHAnsi" w:cstheme="minorHAnsi"/>
          <w:sz w:val="28"/>
          <w:szCs w:val="28"/>
        </w:rPr>
        <w:t>Design</w:t>
      </w:r>
      <w:r>
        <w:rPr>
          <w:rFonts w:asciiTheme="minorHAnsi" w:hAnsiTheme="minorHAnsi" w:cstheme="minorHAnsi"/>
          <w:sz w:val="28"/>
          <w:szCs w:val="28"/>
        </w:rPr>
        <w:t xml:space="preserve"> </w:t>
      </w:r>
      <w:r>
        <w:rPr>
          <w:rFonts w:asciiTheme="minorHAnsi" w:hAnsiTheme="minorHAnsi" w:cstheme="minorHAnsi"/>
          <w:sz w:val="28"/>
          <w:szCs w:val="28"/>
        </w:rPr>
        <w:tab/>
        <w:t>`</w:t>
      </w:r>
      <w:bookmarkEnd w:id="22"/>
    </w:p>
    <w:p w14:paraId="713B7E9E" w14:textId="5E1A4DE8" w:rsidR="00AA012A" w:rsidRDefault="004B4941" w:rsidP="002334C0">
      <w:pPr>
        <w:rPr>
          <w:rFonts w:asciiTheme="minorHAnsi" w:hAnsiTheme="minorHAnsi" w:cstheme="minorHAnsi"/>
        </w:rPr>
      </w:pPr>
      <w:r>
        <w:rPr>
          <w:rFonts w:asciiTheme="minorHAnsi" w:hAnsiTheme="minorHAnsi" w:cstheme="minorHAnsi"/>
        </w:rPr>
        <w:t xml:space="preserve">As part of the research design, the author will cover which strategies, philosophies, and types of data collection will be used, giving justification for each of the options. </w:t>
      </w:r>
    </w:p>
    <w:p w14:paraId="51002784" w14:textId="77777777" w:rsidR="004B4941" w:rsidRDefault="004B4941" w:rsidP="002334C0">
      <w:pPr>
        <w:rPr>
          <w:rFonts w:asciiTheme="minorHAnsi" w:hAnsiTheme="minorHAnsi" w:cstheme="minorHAnsi"/>
        </w:rPr>
      </w:pPr>
    </w:p>
    <w:p w14:paraId="1B6B29B7" w14:textId="42C4B7E5" w:rsidR="004B4941" w:rsidRDefault="004B4941" w:rsidP="002334C0">
      <w:pPr>
        <w:rPr>
          <w:rFonts w:asciiTheme="minorHAnsi" w:hAnsiTheme="minorHAnsi" w:cstheme="minorHAnsi"/>
        </w:rPr>
      </w:pPr>
      <w:r>
        <w:rPr>
          <w:rFonts w:asciiTheme="minorHAnsi" w:hAnsiTheme="minorHAnsi" w:cstheme="minorHAnsi"/>
        </w:rPr>
        <w:t xml:space="preserve">There are 4 main philosophical worldviews that </w:t>
      </w:r>
      <w:r w:rsidR="007E7516">
        <w:rPr>
          <w:rFonts w:asciiTheme="minorHAnsi" w:hAnsiTheme="minorHAnsi" w:cstheme="minorHAnsi"/>
        </w:rPr>
        <w:t>are also referred to as paradigms and they include positivism, interpretivism, pragmatism, and advocacy.</w:t>
      </w:r>
      <w:r w:rsidR="00C35B3E">
        <w:rPr>
          <w:rFonts w:asciiTheme="minorHAnsi" w:hAnsiTheme="minorHAnsi" w:cstheme="minorHAnsi"/>
        </w:rPr>
        <w:t xml:space="preserve"> </w:t>
      </w:r>
      <w:r w:rsidR="007E7516">
        <w:rPr>
          <w:rFonts w:asciiTheme="minorHAnsi" w:hAnsiTheme="minorHAnsi" w:cstheme="minorHAnsi"/>
        </w:rPr>
        <w:t xml:space="preserve">The philosophical worldview method that the author will use in this project is interpretivism. Interpretivism ‘takes the position that reality is socially constructed’ (GradCoach, 2025) or in other word, that the reality is subjective and can be constructed by the person through their own experience of it. </w:t>
      </w:r>
      <w:r w:rsidR="00C35B3E">
        <w:rPr>
          <w:rFonts w:asciiTheme="minorHAnsi" w:hAnsiTheme="minorHAnsi" w:cstheme="minorHAnsi"/>
        </w:rPr>
        <w:t xml:space="preserve">Research under the interpretivism paradigm will involve exploring the ‘meanings, experiences, and perspectives individuals hold’ (Simply Psychological, 2026), the author will be able to do this by carrying out interviews and questionnaires with industry professionals who have a wealth of experience and perspectives to share. </w:t>
      </w:r>
    </w:p>
    <w:p w14:paraId="2DB0DDAB" w14:textId="77777777" w:rsidR="00CF3450" w:rsidRDefault="00CF3450" w:rsidP="002334C0">
      <w:pPr>
        <w:rPr>
          <w:rFonts w:asciiTheme="minorHAnsi" w:hAnsiTheme="minorHAnsi" w:cstheme="minorHAnsi"/>
        </w:rPr>
      </w:pPr>
    </w:p>
    <w:p w14:paraId="43CC7791" w14:textId="37BC40CF" w:rsidR="00C35B3E" w:rsidRDefault="00617C39" w:rsidP="002334C0">
      <w:pPr>
        <w:rPr>
          <w:rFonts w:asciiTheme="minorHAnsi" w:hAnsiTheme="minorHAnsi" w:cstheme="minorHAnsi"/>
        </w:rPr>
      </w:pPr>
      <w:r>
        <w:rPr>
          <w:rFonts w:asciiTheme="minorHAnsi" w:hAnsiTheme="minorHAnsi" w:cstheme="minorHAnsi"/>
        </w:rPr>
        <w:t>As part of the research strategy, the author has a variety of methodological approaches to choose from in order to conduct the research. In order to achieve the aim to ‘</w:t>
      </w:r>
      <w:r w:rsidRPr="00566F57">
        <w:rPr>
          <w:rFonts w:asciiTheme="minorHAnsi" w:hAnsiTheme="minorHAnsi" w:cstheme="minorHAnsi"/>
        </w:rPr>
        <w:t>provide reasons as to why Modular Construction is a viable solution to solving the housing crisis in South Wales</w:t>
      </w:r>
      <w:r>
        <w:rPr>
          <w:rFonts w:asciiTheme="minorHAnsi" w:hAnsiTheme="minorHAnsi" w:cstheme="minorHAnsi"/>
        </w:rPr>
        <w:t>’, the author will use survey research. Survey research is defined as “the collection of information from a sample of individuals through their responses to questions” (PubMed Central, 2015).</w:t>
      </w:r>
      <w:r w:rsidR="007C2C6F">
        <w:rPr>
          <w:rFonts w:asciiTheme="minorHAnsi" w:hAnsiTheme="minorHAnsi" w:cstheme="minorHAnsi"/>
        </w:rPr>
        <w:t xml:space="preserve"> The data obtained from the interviews and questionnaires will be used as comparison with the research completed in the literature review. </w:t>
      </w:r>
    </w:p>
    <w:p w14:paraId="2EFC16B4" w14:textId="77777777" w:rsidR="007C2C6F" w:rsidRDefault="007C2C6F" w:rsidP="002334C0">
      <w:pPr>
        <w:rPr>
          <w:rFonts w:asciiTheme="minorHAnsi" w:hAnsiTheme="minorHAnsi" w:cstheme="minorHAnsi"/>
        </w:rPr>
      </w:pPr>
    </w:p>
    <w:p w14:paraId="1290DB2B" w14:textId="0118D194" w:rsidR="00C35B3E" w:rsidRDefault="00397FB8" w:rsidP="00397FB8">
      <w:pPr>
        <w:pStyle w:val="Heading2"/>
        <w:rPr>
          <w:rFonts w:asciiTheme="minorHAnsi" w:hAnsiTheme="minorHAnsi" w:cstheme="minorHAnsi"/>
        </w:rPr>
      </w:pPr>
      <w:bookmarkStart w:id="23" w:name="_Toc228967796"/>
      <w:r w:rsidRPr="00397FB8">
        <w:rPr>
          <w:rFonts w:asciiTheme="minorHAnsi" w:hAnsiTheme="minorHAnsi" w:cstheme="minorHAnsi"/>
          <w:sz w:val="28"/>
          <w:szCs w:val="28"/>
        </w:rPr>
        <w:t>3.</w:t>
      </w:r>
      <w:r>
        <w:rPr>
          <w:rFonts w:asciiTheme="minorHAnsi" w:hAnsiTheme="minorHAnsi" w:cstheme="minorHAnsi"/>
          <w:sz w:val="28"/>
          <w:szCs w:val="28"/>
        </w:rPr>
        <w:t>4</w:t>
      </w:r>
      <w:r w:rsidRPr="00397FB8">
        <w:rPr>
          <w:rFonts w:asciiTheme="minorHAnsi" w:hAnsiTheme="minorHAnsi" w:cstheme="minorHAnsi"/>
          <w:sz w:val="28"/>
          <w:szCs w:val="28"/>
        </w:rPr>
        <w:tab/>
        <w:t xml:space="preserve">- </w:t>
      </w:r>
      <w:r>
        <w:rPr>
          <w:rFonts w:asciiTheme="minorHAnsi" w:hAnsiTheme="minorHAnsi" w:cstheme="minorHAnsi"/>
          <w:sz w:val="28"/>
          <w:szCs w:val="28"/>
        </w:rPr>
        <w:t>Methods of Data Collection</w:t>
      </w:r>
      <w:bookmarkEnd w:id="23"/>
    </w:p>
    <w:p w14:paraId="35B9B48D" w14:textId="098FA7EF" w:rsidR="00C35B3E" w:rsidRDefault="00DF09EC" w:rsidP="002334C0">
      <w:pPr>
        <w:rPr>
          <w:rFonts w:asciiTheme="minorHAnsi" w:hAnsiTheme="minorHAnsi" w:cstheme="minorHAnsi"/>
        </w:rPr>
      </w:pPr>
      <w:r>
        <w:rPr>
          <w:rFonts w:asciiTheme="minorHAnsi" w:hAnsiTheme="minorHAnsi" w:cstheme="minorHAnsi"/>
        </w:rPr>
        <w:t>There are 3 main methods used to gather data in primary research which are quantitative research, qualitative research, and mixed methods. The method of gathering data through qualitative research is done in a ‘descriptive and non-numerical form’ (Rudderstack, ND). The method for gathering this research involves collecting the data in the form of descriptions, narratives, or words and common examples for collecting qualitative data include case studies, structured interviews, and observations. The benefit of using the qualitative method for gathering research is that you are able to collect ‘rich and in-depth insights about people’s experiences and opinions’ (Rudderstack, ND)</w:t>
      </w:r>
    </w:p>
    <w:p w14:paraId="17BD4A94" w14:textId="77777777" w:rsidR="00C35B3E" w:rsidRDefault="00C35B3E" w:rsidP="002334C0">
      <w:pPr>
        <w:rPr>
          <w:rFonts w:asciiTheme="minorHAnsi" w:hAnsiTheme="minorHAnsi" w:cstheme="minorHAnsi"/>
        </w:rPr>
      </w:pPr>
    </w:p>
    <w:p w14:paraId="41DE1FDA" w14:textId="0CA61127" w:rsidR="00C35B3E" w:rsidRDefault="00A2230C" w:rsidP="002334C0">
      <w:pPr>
        <w:rPr>
          <w:rFonts w:asciiTheme="minorHAnsi" w:hAnsiTheme="minorHAnsi" w:cstheme="minorHAnsi"/>
        </w:rPr>
      </w:pPr>
      <w:r>
        <w:rPr>
          <w:rFonts w:asciiTheme="minorHAnsi" w:hAnsiTheme="minorHAnsi" w:cstheme="minorHAnsi"/>
        </w:rPr>
        <w:t xml:space="preserve">Quantitative data research involves gathering ‘data in a structured and numerical form’ (Rudderstack, ND) The data that is collected using qualitative methods statistically analysed and measured to obtain numerical conclusions. Some examples where a quantitative research approach is better suited is for things such as physical experiments, </w:t>
      </w:r>
      <w:proofErr w:type="gramStart"/>
      <w:r>
        <w:rPr>
          <w:rFonts w:asciiTheme="minorHAnsi" w:hAnsiTheme="minorHAnsi" w:cstheme="minorHAnsi"/>
        </w:rPr>
        <w:t>surveys</w:t>
      </w:r>
      <w:proofErr w:type="gramEnd"/>
      <w:r>
        <w:rPr>
          <w:rFonts w:asciiTheme="minorHAnsi" w:hAnsiTheme="minorHAnsi" w:cstheme="minorHAnsi"/>
        </w:rPr>
        <w:t xml:space="preserve"> and data analysis. </w:t>
      </w:r>
    </w:p>
    <w:p w14:paraId="1395DC50" w14:textId="77777777" w:rsidR="00C35B3E" w:rsidRDefault="00C35B3E" w:rsidP="002334C0">
      <w:pPr>
        <w:rPr>
          <w:rFonts w:asciiTheme="minorHAnsi" w:hAnsiTheme="minorHAnsi" w:cstheme="minorHAnsi"/>
        </w:rPr>
      </w:pPr>
    </w:p>
    <w:p w14:paraId="46660AC3" w14:textId="00BADA4F" w:rsidR="00C35B3E" w:rsidRDefault="00A2230C" w:rsidP="002334C0">
      <w:pPr>
        <w:rPr>
          <w:rFonts w:asciiTheme="minorHAnsi" w:hAnsiTheme="minorHAnsi" w:cstheme="minorHAnsi"/>
        </w:rPr>
      </w:pPr>
      <w:r>
        <w:rPr>
          <w:rFonts w:asciiTheme="minorHAnsi" w:hAnsiTheme="minorHAnsi" w:cstheme="minorHAnsi"/>
        </w:rPr>
        <w:t xml:space="preserve">Mixed methods research is the combination of both ‘quantitative and qualitative research in order to answer your research question’ (Scribbr, 2022). The mixed methods approach gives the author the ability to gain a more completed picture with the research than what he could get from a standalone qualitative study. </w:t>
      </w:r>
    </w:p>
    <w:p w14:paraId="49564BFD" w14:textId="77777777" w:rsidR="00C35B3E" w:rsidRDefault="00C35B3E" w:rsidP="002334C0">
      <w:pPr>
        <w:rPr>
          <w:rFonts w:asciiTheme="minorHAnsi" w:hAnsiTheme="minorHAnsi" w:cstheme="minorHAnsi"/>
        </w:rPr>
      </w:pPr>
    </w:p>
    <w:p w14:paraId="422E2E22" w14:textId="4E1C8EBD" w:rsidR="00C35B3E" w:rsidRDefault="00766F4C" w:rsidP="002334C0">
      <w:pPr>
        <w:rPr>
          <w:rFonts w:asciiTheme="minorHAnsi" w:hAnsiTheme="minorHAnsi" w:cstheme="minorHAnsi"/>
        </w:rPr>
      </w:pPr>
      <w:r>
        <w:rPr>
          <w:rFonts w:asciiTheme="minorHAnsi" w:hAnsiTheme="minorHAnsi" w:cstheme="minorHAnsi"/>
        </w:rPr>
        <w:t xml:space="preserve">In this specific study, the author will be using mixed methods in order to carry out his research as this allowed him to gain more of a complete picture of the way participants view the future of the building industry in Wales. The qualitative data will be carried out in the form of small, semi structured interviews with experienced industry professionals. The author will then provide additional participants with a questionnaire so that he can present additional data in the forms of percentages and graphs. </w:t>
      </w:r>
    </w:p>
    <w:p w14:paraId="15F02EE1" w14:textId="77777777" w:rsidR="00C81C03" w:rsidRDefault="00C81C03" w:rsidP="00DF6293">
      <w:pPr>
        <w:pStyle w:val="Heading2"/>
        <w:rPr>
          <w:rFonts w:asciiTheme="minorHAnsi" w:hAnsiTheme="minorHAnsi" w:cstheme="minorHAnsi"/>
          <w:sz w:val="28"/>
          <w:szCs w:val="28"/>
        </w:rPr>
      </w:pPr>
    </w:p>
    <w:p w14:paraId="4BF84045" w14:textId="61CD2423" w:rsidR="00DF6293" w:rsidRDefault="00766F4C" w:rsidP="00DF6293">
      <w:pPr>
        <w:pStyle w:val="Heading2"/>
        <w:rPr>
          <w:rFonts w:asciiTheme="minorHAnsi" w:hAnsiTheme="minorHAnsi" w:cstheme="minorHAnsi"/>
        </w:rPr>
      </w:pPr>
      <w:bookmarkStart w:id="24" w:name="_Toc228967797"/>
      <w:r w:rsidRPr="00397FB8">
        <w:rPr>
          <w:rFonts w:asciiTheme="minorHAnsi" w:hAnsiTheme="minorHAnsi" w:cstheme="minorHAnsi"/>
          <w:sz w:val="28"/>
          <w:szCs w:val="28"/>
        </w:rPr>
        <w:t>3.</w:t>
      </w:r>
      <w:r>
        <w:rPr>
          <w:rFonts w:asciiTheme="minorHAnsi" w:hAnsiTheme="minorHAnsi" w:cstheme="minorHAnsi"/>
          <w:sz w:val="28"/>
          <w:szCs w:val="28"/>
        </w:rPr>
        <w:t>5</w:t>
      </w:r>
      <w:r w:rsidRPr="00397FB8">
        <w:rPr>
          <w:rFonts w:asciiTheme="minorHAnsi" w:hAnsiTheme="minorHAnsi" w:cstheme="minorHAnsi"/>
          <w:sz w:val="28"/>
          <w:szCs w:val="28"/>
        </w:rPr>
        <w:tab/>
        <w:t xml:space="preserve">- </w:t>
      </w:r>
      <w:r>
        <w:rPr>
          <w:rFonts w:asciiTheme="minorHAnsi" w:hAnsiTheme="minorHAnsi" w:cstheme="minorHAnsi"/>
          <w:sz w:val="28"/>
          <w:szCs w:val="28"/>
        </w:rPr>
        <w:t>Questionnaires</w:t>
      </w:r>
      <w:bookmarkEnd w:id="24"/>
    </w:p>
    <w:p w14:paraId="6ED071D6" w14:textId="51C8EA6F" w:rsidR="00766F4C" w:rsidRDefault="00766F4C" w:rsidP="002334C0">
      <w:pPr>
        <w:rPr>
          <w:rFonts w:asciiTheme="minorHAnsi" w:hAnsiTheme="minorHAnsi" w:cstheme="minorHAnsi"/>
        </w:rPr>
      </w:pPr>
      <w:r>
        <w:rPr>
          <w:rFonts w:asciiTheme="minorHAnsi" w:hAnsiTheme="minorHAnsi" w:cstheme="minorHAnsi"/>
        </w:rPr>
        <w:t xml:space="preserve">The author aims to distribute </w:t>
      </w:r>
      <w:r w:rsidR="00DF6293">
        <w:rPr>
          <w:rFonts w:asciiTheme="minorHAnsi" w:hAnsiTheme="minorHAnsi" w:cstheme="minorHAnsi"/>
        </w:rPr>
        <w:t>questionnaires to professionals who work in the construction industry, aiming to get responses from people that work in all sorts of different roles.</w:t>
      </w:r>
      <w:r w:rsidR="00CC5BFA">
        <w:rPr>
          <w:rFonts w:asciiTheme="minorHAnsi" w:hAnsiTheme="minorHAnsi" w:cstheme="minorHAnsi"/>
        </w:rPr>
        <w:t xml:space="preserve"> The qualitative research in the form of interviews have been carried out with 2 industry professionals specialising in off-site construction, so the questionnaires will be handed out to professionals that work in offsite construction and professionals who work with traditional methods. This is so that the author can gather quantitative data that won’t have any bias. This way the author can collect data that reflects the construction industry as a whole. All the questions were clearly worded with enough context where necessary to enable the participants to answer all questions, regardless of their modular construction knowledge. The questionnaire consisted of close ended questions such as multiple choice answers so that the author is able to produce graphs showing how the participants answered as a percentage. There are also open ended questions where it is required to provide more than just one word answers. </w:t>
      </w:r>
    </w:p>
    <w:p w14:paraId="4796812C" w14:textId="77777777" w:rsidR="00772C2E" w:rsidRDefault="00772C2E" w:rsidP="002334C0">
      <w:pPr>
        <w:rPr>
          <w:rFonts w:asciiTheme="minorHAnsi" w:hAnsiTheme="minorHAnsi" w:cstheme="minorHAnsi"/>
        </w:rPr>
      </w:pPr>
    </w:p>
    <w:p w14:paraId="6FE0C7F0" w14:textId="77777777" w:rsidR="00766F4C" w:rsidRDefault="00766F4C" w:rsidP="002334C0">
      <w:pPr>
        <w:rPr>
          <w:rFonts w:asciiTheme="minorHAnsi" w:hAnsiTheme="minorHAnsi" w:cstheme="minorHAnsi"/>
        </w:rPr>
      </w:pPr>
    </w:p>
    <w:p w14:paraId="0916C56C" w14:textId="77777777" w:rsidR="00DF6293" w:rsidRDefault="00DF6293" w:rsidP="002334C0">
      <w:pPr>
        <w:rPr>
          <w:rFonts w:asciiTheme="minorHAnsi" w:hAnsiTheme="minorHAnsi" w:cstheme="minorHAnsi"/>
        </w:rPr>
      </w:pPr>
    </w:p>
    <w:p w14:paraId="2CBA50D3" w14:textId="77777777" w:rsidR="00DF6293" w:rsidRDefault="00DF6293" w:rsidP="002334C0">
      <w:pPr>
        <w:rPr>
          <w:rFonts w:asciiTheme="minorHAnsi" w:hAnsiTheme="minorHAnsi" w:cstheme="minorHAnsi"/>
        </w:rPr>
      </w:pPr>
    </w:p>
    <w:tbl>
      <w:tblPr>
        <w:tblStyle w:val="TableGrid"/>
        <w:tblW w:w="0" w:type="auto"/>
        <w:tblLook w:val="04A0" w:firstRow="1" w:lastRow="0" w:firstColumn="1" w:lastColumn="0" w:noHBand="0" w:noVBand="1"/>
      </w:tblPr>
      <w:tblGrid>
        <w:gridCol w:w="4106"/>
        <w:gridCol w:w="4910"/>
      </w:tblGrid>
      <w:tr w:rsidR="00760734" w:rsidRPr="005903AC" w14:paraId="759286E8" w14:textId="77777777" w:rsidTr="00333B1A">
        <w:tc>
          <w:tcPr>
            <w:tcW w:w="9016" w:type="dxa"/>
            <w:gridSpan w:val="2"/>
            <w:tcBorders>
              <w:bottom w:val="single" w:sz="4" w:space="0" w:color="auto"/>
            </w:tcBorders>
          </w:tcPr>
          <w:p w14:paraId="0379DFFC" w14:textId="4EB4CC36" w:rsidR="00760734" w:rsidRPr="005903AC" w:rsidRDefault="00760734" w:rsidP="00760734">
            <w:pPr>
              <w:jc w:val="center"/>
              <w:rPr>
                <w:rFonts w:asciiTheme="minorHAnsi" w:hAnsiTheme="minorHAnsi" w:cstheme="minorHAnsi"/>
              </w:rPr>
            </w:pPr>
            <w:r>
              <w:rPr>
                <w:rFonts w:asciiTheme="minorHAnsi" w:hAnsiTheme="minorHAnsi" w:cstheme="minorHAnsi"/>
              </w:rPr>
              <w:t>Questionnaire questions and reasoning</w:t>
            </w:r>
          </w:p>
        </w:tc>
      </w:tr>
      <w:tr w:rsidR="00760734" w:rsidRPr="005903AC" w14:paraId="239BF056" w14:textId="77777777" w:rsidTr="00772C2E">
        <w:tc>
          <w:tcPr>
            <w:tcW w:w="4106" w:type="dxa"/>
            <w:tcBorders>
              <w:top w:val="single" w:sz="4" w:space="0" w:color="auto"/>
            </w:tcBorders>
          </w:tcPr>
          <w:p w14:paraId="114E739C" w14:textId="13AAFD25" w:rsidR="00760734" w:rsidRPr="005903AC" w:rsidRDefault="00760734" w:rsidP="00760734">
            <w:pPr>
              <w:jc w:val="center"/>
              <w:rPr>
                <w:rFonts w:asciiTheme="minorHAnsi" w:hAnsiTheme="minorHAnsi" w:cstheme="minorHAnsi"/>
              </w:rPr>
            </w:pPr>
            <w:r w:rsidRPr="005903AC">
              <w:rPr>
                <w:rFonts w:asciiTheme="minorHAnsi" w:hAnsiTheme="minorHAnsi" w:cstheme="minorHAnsi"/>
              </w:rPr>
              <w:t>Question</w:t>
            </w:r>
          </w:p>
        </w:tc>
        <w:tc>
          <w:tcPr>
            <w:tcW w:w="4910" w:type="dxa"/>
            <w:tcBorders>
              <w:top w:val="single" w:sz="4" w:space="0" w:color="auto"/>
            </w:tcBorders>
          </w:tcPr>
          <w:p w14:paraId="09B5EEEF" w14:textId="5189666C" w:rsidR="00760734" w:rsidRPr="005903AC" w:rsidRDefault="00760734" w:rsidP="00760734">
            <w:pPr>
              <w:jc w:val="center"/>
              <w:rPr>
                <w:rFonts w:asciiTheme="minorHAnsi" w:hAnsiTheme="minorHAnsi" w:cstheme="minorHAnsi"/>
              </w:rPr>
            </w:pPr>
            <w:r w:rsidRPr="005903AC">
              <w:rPr>
                <w:rFonts w:asciiTheme="minorHAnsi" w:hAnsiTheme="minorHAnsi" w:cstheme="minorHAnsi"/>
              </w:rPr>
              <w:t>The reasoning for the question</w:t>
            </w:r>
          </w:p>
        </w:tc>
      </w:tr>
      <w:tr w:rsidR="00760734" w:rsidRPr="005903AC" w14:paraId="16969C24" w14:textId="77777777" w:rsidTr="00772C2E">
        <w:tc>
          <w:tcPr>
            <w:tcW w:w="4106" w:type="dxa"/>
          </w:tcPr>
          <w:p w14:paraId="305FDED9" w14:textId="160B50F0" w:rsidR="00760734" w:rsidRPr="005903AC" w:rsidRDefault="00760734" w:rsidP="00760734">
            <w:pPr>
              <w:rPr>
                <w:rFonts w:asciiTheme="minorHAnsi" w:hAnsiTheme="minorHAnsi" w:cstheme="minorHAnsi"/>
              </w:rPr>
            </w:pPr>
            <w:r w:rsidRPr="005903AC">
              <w:rPr>
                <w:rFonts w:asciiTheme="minorHAnsi" w:hAnsiTheme="minorHAnsi" w:cstheme="minorHAnsi"/>
              </w:rPr>
              <w:t xml:space="preserve">1. </w:t>
            </w:r>
            <w:r>
              <w:rPr>
                <w:rFonts w:asciiTheme="minorHAnsi" w:hAnsiTheme="minorHAnsi" w:cstheme="minorHAnsi"/>
              </w:rPr>
              <w:t>What is your age group?</w:t>
            </w:r>
          </w:p>
        </w:tc>
        <w:tc>
          <w:tcPr>
            <w:tcW w:w="4910" w:type="dxa"/>
          </w:tcPr>
          <w:p w14:paraId="68F4E8DF" w14:textId="7BBE4147" w:rsidR="00760734" w:rsidRPr="005903AC" w:rsidRDefault="00760734" w:rsidP="00760734">
            <w:pPr>
              <w:rPr>
                <w:rFonts w:asciiTheme="minorHAnsi" w:hAnsiTheme="minorHAnsi" w:cstheme="minorHAnsi"/>
              </w:rPr>
            </w:pPr>
            <w:r>
              <w:rPr>
                <w:rFonts w:asciiTheme="minorHAnsi" w:hAnsiTheme="minorHAnsi" w:cstheme="minorHAnsi"/>
              </w:rPr>
              <w:t xml:space="preserve">Gives the author an idea of how long the participants have worked within the construction industry. </w:t>
            </w:r>
          </w:p>
        </w:tc>
      </w:tr>
      <w:tr w:rsidR="00760734" w:rsidRPr="005903AC" w14:paraId="55A63539" w14:textId="77777777" w:rsidTr="00772C2E">
        <w:tc>
          <w:tcPr>
            <w:tcW w:w="4106" w:type="dxa"/>
          </w:tcPr>
          <w:p w14:paraId="2AF0BE7C" w14:textId="4C257795" w:rsidR="00760734" w:rsidRPr="005903AC" w:rsidRDefault="00760734" w:rsidP="00760734">
            <w:pPr>
              <w:rPr>
                <w:rFonts w:asciiTheme="minorHAnsi" w:hAnsiTheme="minorHAnsi" w:cstheme="minorHAnsi"/>
              </w:rPr>
            </w:pPr>
            <w:r>
              <w:rPr>
                <w:rFonts w:asciiTheme="minorHAnsi" w:hAnsiTheme="minorHAnsi" w:cstheme="minorHAnsi"/>
              </w:rPr>
              <w:t>2. What is your current occupation?</w:t>
            </w:r>
          </w:p>
        </w:tc>
        <w:tc>
          <w:tcPr>
            <w:tcW w:w="4910" w:type="dxa"/>
          </w:tcPr>
          <w:p w14:paraId="70C877BB" w14:textId="7C44C048" w:rsidR="00760734" w:rsidRPr="005903AC" w:rsidRDefault="00760734" w:rsidP="00760734">
            <w:pPr>
              <w:rPr>
                <w:rFonts w:asciiTheme="minorHAnsi" w:hAnsiTheme="minorHAnsi" w:cstheme="minorHAnsi"/>
              </w:rPr>
            </w:pPr>
            <w:r>
              <w:rPr>
                <w:rFonts w:asciiTheme="minorHAnsi" w:hAnsiTheme="minorHAnsi" w:cstheme="minorHAnsi"/>
              </w:rPr>
              <w:t>Tells the author whether the participant has industry experience, university experience, or both.</w:t>
            </w:r>
          </w:p>
        </w:tc>
      </w:tr>
      <w:tr w:rsidR="00760734" w:rsidRPr="005903AC" w14:paraId="2CC3090C" w14:textId="77777777" w:rsidTr="00772C2E">
        <w:tc>
          <w:tcPr>
            <w:tcW w:w="4106" w:type="dxa"/>
          </w:tcPr>
          <w:p w14:paraId="6454A1F3" w14:textId="745AD203" w:rsidR="00760734" w:rsidRPr="005903AC" w:rsidRDefault="00760734" w:rsidP="00760734">
            <w:pPr>
              <w:rPr>
                <w:rFonts w:asciiTheme="minorHAnsi" w:hAnsiTheme="minorHAnsi" w:cstheme="minorHAnsi"/>
              </w:rPr>
            </w:pPr>
            <w:r>
              <w:rPr>
                <w:rFonts w:asciiTheme="minorHAnsi" w:hAnsiTheme="minorHAnsi" w:cstheme="minorHAnsi"/>
              </w:rPr>
              <w:t>3. What is your role within the industry?</w:t>
            </w:r>
          </w:p>
        </w:tc>
        <w:tc>
          <w:tcPr>
            <w:tcW w:w="4910" w:type="dxa"/>
          </w:tcPr>
          <w:p w14:paraId="1DD5C3BE" w14:textId="6F908771" w:rsidR="00760734" w:rsidRPr="005903AC" w:rsidRDefault="00760734" w:rsidP="00760734">
            <w:pPr>
              <w:rPr>
                <w:rFonts w:asciiTheme="minorHAnsi" w:hAnsiTheme="minorHAnsi" w:cstheme="minorHAnsi"/>
              </w:rPr>
            </w:pPr>
            <w:r>
              <w:rPr>
                <w:rFonts w:asciiTheme="minorHAnsi" w:hAnsiTheme="minorHAnsi" w:cstheme="minorHAnsi"/>
              </w:rPr>
              <w:t>Narrows it down for the author, so that when analysing the results he knows what direction the participant is answering from.</w:t>
            </w:r>
          </w:p>
        </w:tc>
      </w:tr>
      <w:tr w:rsidR="00760734" w:rsidRPr="005903AC" w14:paraId="67477C1A" w14:textId="77777777" w:rsidTr="00772C2E">
        <w:tc>
          <w:tcPr>
            <w:tcW w:w="4106" w:type="dxa"/>
          </w:tcPr>
          <w:p w14:paraId="513ECD9A" w14:textId="16CC8311" w:rsidR="00760734" w:rsidRPr="005903AC" w:rsidRDefault="00760734" w:rsidP="00760734">
            <w:pPr>
              <w:rPr>
                <w:rFonts w:asciiTheme="minorHAnsi" w:hAnsiTheme="minorHAnsi" w:cstheme="minorHAnsi"/>
              </w:rPr>
            </w:pPr>
            <w:r>
              <w:rPr>
                <w:rFonts w:asciiTheme="minorHAnsi" w:hAnsiTheme="minorHAnsi" w:cstheme="minorHAnsi"/>
              </w:rPr>
              <w:t>4. Are you aware of the housing crisis in the UK?</w:t>
            </w:r>
          </w:p>
        </w:tc>
        <w:tc>
          <w:tcPr>
            <w:tcW w:w="4910" w:type="dxa"/>
          </w:tcPr>
          <w:p w14:paraId="71626848" w14:textId="2F624544" w:rsidR="00760734" w:rsidRPr="005903AC" w:rsidRDefault="000147B7" w:rsidP="00760734">
            <w:pPr>
              <w:rPr>
                <w:rFonts w:asciiTheme="minorHAnsi" w:hAnsiTheme="minorHAnsi" w:cstheme="minorHAnsi"/>
              </w:rPr>
            </w:pPr>
            <w:r>
              <w:rPr>
                <w:rFonts w:asciiTheme="minorHAnsi" w:hAnsiTheme="minorHAnsi" w:cstheme="minorHAnsi"/>
              </w:rPr>
              <w:t>Provides the author an insight into whether the participant is actually aware of the housing crisis that the UK are facing.</w:t>
            </w:r>
          </w:p>
        </w:tc>
      </w:tr>
      <w:tr w:rsidR="00760734" w:rsidRPr="005903AC" w14:paraId="3FC2BEF5" w14:textId="77777777" w:rsidTr="00772C2E">
        <w:tc>
          <w:tcPr>
            <w:tcW w:w="4106" w:type="dxa"/>
          </w:tcPr>
          <w:p w14:paraId="3C70EBA7" w14:textId="31372CE0" w:rsidR="00760734" w:rsidRPr="005903AC" w:rsidRDefault="00760734" w:rsidP="00760734">
            <w:pPr>
              <w:rPr>
                <w:rFonts w:asciiTheme="minorHAnsi" w:hAnsiTheme="minorHAnsi" w:cstheme="minorHAnsi"/>
              </w:rPr>
            </w:pPr>
            <w:r>
              <w:rPr>
                <w:rFonts w:asciiTheme="minorHAnsi" w:hAnsiTheme="minorHAnsi" w:cstheme="minorHAnsi"/>
              </w:rPr>
              <w:t>5. How much do you know about modular construction?</w:t>
            </w:r>
          </w:p>
        </w:tc>
        <w:tc>
          <w:tcPr>
            <w:tcW w:w="4910" w:type="dxa"/>
          </w:tcPr>
          <w:p w14:paraId="530D4952" w14:textId="22142AE1" w:rsidR="00760734" w:rsidRPr="005903AC" w:rsidRDefault="000147B7" w:rsidP="00760734">
            <w:pPr>
              <w:rPr>
                <w:rFonts w:asciiTheme="minorHAnsi" w:hAnsiTheme="minorHAnsi" w:cstheme="minorHAnsi"/>
              </w:rPr>
            </w:pPr>
            <w:r>
              <w:rPr>
                <w:rFonts w:asciiTheme="minorHAnsi" w:hAnsiTheme="minorHAnsi" w:cstheme="minorHAnsi"/>
              </w:rPr>
              <w:t>Provides the author an insight into how knowledgeable the participants are on the process of modular construction.</w:t>
            </w:r>
          </w:p>
        </w:tc>
      </w:tr>
      <w:tr w:rsidR="00760734" w:rsidRPr="005903AC" w14:paraId="0840AB2C" w14:textId="77777777" w:rsidTr="00772C2E">
        <w:tc>
          <w:tcPr>
            <w:tcW w:w="4106" w:type="dxa"/>
          </w:tcPr>
          <w:p w14:paraId="2D24939F" w14:textId="44D7F2A7" w:rsidR="00760734" w:rsidRPr="005903AC" w:rsidRDefault="00760734" w:rsidP="00760734">
            <w:pPr>
              <w:rPr>
                <w:rFonts w:asciiTheme="minorHAnsi" w:hAnsiTheme="minorHAnsi" w:cstheme="minorHAnsi"/>
              </w:rPr>
            </w:pPr>
            <w:r>
              <w:rPr>
                <w:rFonts w:asciiTheme="minorHAnsi" w:hAnsiTheme="minorHAnsi" w:cstheme="minorHAnsi"/>
              </w:rPr>
              <w:t xml:space="preserve">6. </w:t>
            </w:r>
            <w:r w:rsidR="000147B7">
              <w:rPr>
                <w:rFonts w:asciiTheme="minorHAnsi" w:hAnsiTheme="minorHAnsi" w:cstheme="minorHAnsi"/>
              </w:rPr>
              <w:t>With the government failing every year to achieve the annual goal of ho</w:t>
            </w:r>
            <w:r w:rsidR="00ED1E34">
              <w:rPr>
                <w:rFonts w:asciiTheme="minorHAnsi" w:hAnsiTheme="minorHAnsi" w:cstheme="minorHAnsi"/>
              </w:rPr>
              <w:t>u</w:t>
            </w:r>
            <w:r w:rsidR="000147B7">
              <w:rPr>
                <w:rFonts w:asciiTheme="minorHAnsi" w:hAnsiTheme="minorHAnsi" w:cstheme="minorHAnsi"/>
              </w:rPr>
              <w:t>ses produced each year in the UK, rank the following based on why you think they are failing.</w:t>
            </w:r>
          </w:p>
        </w:tc>
        <w:tc>
          <w:tcPr>
            <w:tcW w:w="4910" w:type="dxa"/>
          </w:tcPr>
          <w:p w14:paraId="6F4013B3" w14:textId="49A4684B" w:rsidR="00760734" w:rsidRPr="005903AC" w:rsidRDefault="000147B7" w:rsidP="00760734">
            <w:pPr>
              <w:rPr>
                <w:rFonts w:asciiTheme="minorHAnsi" w:hAnsiTheme="minorHAnsi" w:cstheme="minorHAnsi"/>
              </w:rPr>
            </w:pPr>
            <w:r>
              <w:rPr>
                <w:rFonts w:asciiTheme="minorHAnsi" w:hAnsiTheme="minorHAnsi" w:cstheme="minorHAnsi"/>
              </w:rPr>
              <w:t>Offers the participants a bit of flexibility in their answer</w:t>
            </w:r>
            <w:r w:rsidR="00ED1E34">
              <w:rPr>
                <w:rFonts w:asciiTheme="minorHAnsi" w:hAnsiTheme="minorHAnsi" w:cstheme="minorHAnsi"/>
              </w:rPr>
              <w:t>. They have to rank how they think the government can help achieve the required number of houses per year.</w:t>
            </w:r>
            <w:r>
              <w:rPr>
                <w:rFonts w:asciiTheme="minorHAnsi" w:hAnsiTheme="minorHAnsi" w:cstheme="minorHAnsi"/>
              </w:rPr>
              <w:t xml:space="preserve"> </w:t>
            </w:r>
          </w:p>
        </w:tc>
      </w:tr>
      <w:tr w:rsidR="00760734" w:rsidRPr="005903AC" w14:paraId="1931D1C8" w14:textId="77777777" w:rsidTr="00772C2E">
        <w:tc>
          <w:tcPr>
            <w:tcW w:w="4106" w:type="dxa"/>
          </w:tcPr>
          <w:p w14:paraId="33F37540" w14:textId="3D557ECF" w:rsidR="00760734" w:rsidRPr="005903AC" w:rsidRDefault="00760734" w:rsidP="00760734">
            <w:pPr>
              <w:rPr>
                <w:rFonts w:asciiTheme="minorHAnsi" w:hAnsiTheme="minorHAnsi" w:cstheme="minorHAnsi"/>
              </w:rPr>
            </w:pPr>
            <w:r>
              <w:rPr>
                <w:rFonts w:asciiTheme="minorHAnsi" w:hAnsiTheme="minorHAnsi" w:cstheme="minorHAnsi"/>
              </w:rPr>
              <w:t>7. Would you be willing to live in a modular home?</w:t>
            </w:r>
          </w:p>
        </w:tc>
        <w:tc>
          <w:tcPr>
            <w:tcW w:w="4910" w:type="dxa"/>
          </w:tcPr>
          <w:p w14:paraId="1DE5EFEB" w14:textId="1957508D" w:rsidR="00760734" w:rsidRPr="005903AC" w:rsidRDefault="002C517C" w:rsidP="00760734">
            <w:pPr>
              <w:rPr>
                <w:rFonts w:asciiTheme="minorHAnsi" w:hAnsiTheme="minorHAnsi" w:cstheme="minorHAnsi"/>
              </w:rPr>
            </w:pPr>
            <w:r>
              <w:rPr>
                <w:rFonts w:asciiTheme="minorHAnsi" w:hAnsiTheme="minorHAnsi" w:cstheme="minorHAnsi"/>
              </w:rPr>
              <w:t>Provides the author an insight of how likely the participant feels about buying a modular house for themselves. Allows the participant to look into the question from a home comfort/cost standpoint not just looking at the benefits it has on construction cost.</w:t>
            </w:r>
          </w:p>
        </w:tc>
      </w:tr>
      <w:tr w:rsidR="00760734" w:rsidRPr="005903AC" w14:paraId="439DCEC6" w14:textId="77777777" w:rsidTr="00772C2E">
        <w:tc>
          <w:tcPr>
            <w:tcW w:w="4106" w:type="dxa"/>
          </w:tcPr>
          <w:p w14:paraId="27499D1B" w14:textId="5A7E90E0" w:rsidR="00760734" w:rsidRPr="005903AC" w:rsidRDefault="00760734" w:rsidP="00760734">
            <w:pPr>
              <w:rPr>
                <w:rFonts w:asciiTheme="minorHAnsi" w:hAnsiTheme="minorHAnsi" w:cstheme="minorHAnsi"/>
              </w:rPr>
            </w:pPr>
            <w:r>
              <w:rPr>
                <w:rFonts w:asciiTheme="minorHAnsi" w:hAnsiTheme="minorHAnsi" w:cstheme="minorHAnsi"/>
              </w:rPr>
              <w:t>8. In your opinion, what are the biggest benefits of modular homes?</w:t>
            </w:r>
          </w:p>
        </w:tc>
        <w:tc>
          <w:tcPr>
            <w:tcW w:w="4910" w:type="dxa"/>
          </w:tcPr>
          <w:p w14:paraId="4E1CD82B" w14:textId="70FBA606" w:rsidR="00760734" w:rsidRPr="005903AC" w:rsidRDefault="00E441A8" w:rsidP="00760734">
            <w:pPr>
              <w:rPr>
                <w:rFonts w:asciiTheme="minorHAnsi" w:hAnsiTheme="minorHAnsi" w:cstheme="minorHAnsi"/>
              </w:rPr>
            </w:pPr>
            <w:r>
              <w:rPr>
                <w:rFonts w:asciiTheme="minorHAnsi" w:hAnsiTheme="minorHAnsi" w:cstheme="minorHAnsi"/>
              </w:rPr>
              <w:t>Let’s the participant express which advantages to modular construction are the most beneficial, and also gives them the opportunity to add any that have been missed.</w:t>
            </w:r>
          </w:p>
        </w:tc>
      </w:tr>
      <w:tr w:rsidR="00760734" w:rsidRPr="005903AC" w14:paraId="7D3B8B85" w14:textId="77777777" w:rsidTr="00772C2E">
        <w:trPr>
          <w:trHeight w:val="417"/>
        </w:trPr>
        <w:tc>
          <w:tcPr>
            <w:tcW w:w="4106" w:type="dxa"/>
          </w:tcPr>
          <w:p w14:paraId="18126403" w14:textId="72EC5D5B" w:rsidR="00760734" w:rsidRPr="005903AC" w:rsidRDefault="00760734" w:rsidP="00760734">
            <w:pPr>
              <w:rPr>
                <w:rFonts w:asciiTheme="minorHAnsi" w:hAnsiTheme="minorHAnsi" w:cstheme="minorHAnsi"/>
              </w:rPr>
            </w:pPr>
            <w:r>
              <w:rPr>
                <w:rFonts w:asciiTheme="minorHAnsi" w:hAnsiTheme="minorHAnsi" w:cstheme="minorHAnsi"/>
              </w:rPr>
              <w:t>9. In your opinion, what are the biggest challenges for modular homes?</w:t>
            </w:r>
          </w:p>
        </w:tc>
        <w:tc>
          <w:tcPr>
            <w:tcW w:w="4910" w:type="dxa"/>
          </w:tcPr>
          <w:p w14:paraId="14939804" w14:textId="2F65B2AA" w:rsidR="00760734" w:rsidRPr="005903AC" w:rsidRDefault="00E441A8" w:rsidP="00760734">
            <w:pPr>
              <w:rPr>
                <w:rFonts w:asciiTheme="minorHAnsi" w:hAnsiTheme="minorHAnsi" w:cstheme="minorHAnsi"/>
              </w:rPr>
            </w:pPr>
            <w:r>
              <w:rPr>
                <w:rFonts w:asciiTheme="minorHAnsi" w:hAnsiTheme="minorHAnsi" w:cstheme="minorHAnsi"/>
              </w:rPr>
              <w:t>Let’s the participant express what the biggest challenges are for modular construction and what they think makes the industry so reluctant to moving to modular construction.</w:t>
            </w:r>
          </w:p>
        </w:tc>
      </w:tr>
      <w:tr w:rsidR="00760734" w:rsidRPr="005903AC" w14:paraId="229C15E9" w14:textId="77777777" w:rsidTr="00772C2E">
        <w:tc>
          <w:tcPr>
            <w:tcW w:w="4106" w:type="dxa"/>
          </w:tcPr>
          <w:p w14:paraId="706464C0" w14:textId="0E83FDD6" w:rsidR="00760734" w:rsidRPr="005903AC" w:rsidRDefault="00760734" w:rsidP="00760734">
            <w:pPr>
              <w:rPr>
                <w:rFonts w:asciiTheme="minorHAnsi" w:hAnsiTheme="minorHAnsi" w:cstheme="minorHAnsi"/>
              </w:rPr>
            </w:pPr>
            <w:r>
              <w:rPr>
                <w:rFonts w:asciiTheme="minorHAnsi" w:hAnsiTheme="minorHAnsi" w:cstheme="minorHAnsi"/>
              </w:rPr>
              <w:t>10. Do you think modular construction could be a viable solution to the housing crisis in the UK?</w:t>
            </w:r>
          </w:p>
        </w:tc>
        <w:tc>
          <w:tcPr>
            <w:tcW w:w="4910" w:type="dxa"/>
          </w:tcPr>
          <w:p w14:paraId="567A0845" w14:textId="53EFF1C3" w:rsidR="00760734" w:rsidRPr="005903AC" w:rsidRDefault="00E441A8" w:rsidP="00760734">
            <w:pPr>
              <w:rPr>
                <w:rFonts w:asciiTheme="minorHAnsi" w:hAnsiTheme="minorHAnsi" w:cstheme="minorHAnsi"/>
              </w:rPr>
            </w:pPr>
            <w:r>
              <w:rPr>
                <w:rFonts w:asciiTheme="minorHAnsi" w:hAnsiTheme="minorHAnsi" w:cstheme="minorHAnsi"/>
              </w:rPr>
              <w:t xml:space="preserve">To finish off the questionnaire, the author has asked participant to answer the big question that the entire research is about as to whether modular construction is a viable solution to the housing crisis. </w:t>
            </w:r>
          </w:p>
        </w:tc>
      </w:tr>
    </w:tbl>
    <w:p w14:paraId="7E79B69E" w14:textId="44B7AA85" w:rsidR="00772C2E" w:rsidRPr="00772C2E" w:rsidRDefault="00772C2E" w:rsidP="00772C2E">
      <w:pPr>
        <w:rPr>
          <w:rFonts w:asciiTheme="minorHAnsi" w:hAnsiTheme="minorHAnsi" w:cstheme="minorHAnsi"/>
        </w:rPr>
      </w:pPr>
      <w:r>
        <w:rPr>
          <w:rFonts w:asciiTheme="minorHAnsi" w:hAnsiTheme="minorHAnsi" w:cstheme="minorHAnsi"/>
        </w:rPr>
        <w:t>Table 1 – Questions in the questionnaire with sufficient reasoning</w:t>
      </w:r>
    </w:p>
    <w:p w14:paraId="2892D9B9" w14:textId="77777777" w:rsidR="00772C2E" w:rsidRPr="00772C2E" w:rsidRDefault="00772C2E" w:rsidP="00772C2E">
      <w:pPr>
        <w:rPr>
          <w:rFonts w:asciiTheme="minorHAnsi" w:hAnsiTheme="minorHAnsi" w:cstheme="minorHAnsi"/>
          <w:lang w:eastAsia="en-US"/>
        </w:rPr>
      </w:pPr>
    </w:p>
    <w:p w14:paraId="280BC978" w14:textId="77777777" w:rsidR="00772C2E" w:rsidRPr="00772C2E" w:rsidRDefault="00772C2E" w:rsidP="00772C2E">
      <w:pPr>
        <w:rPr>
          <w:rFonts w:asciiTheme="minorHAnsi" w:hAnsiTheme="minorHAnsi" w:cstheme="minorHAnsi"/>
          <w:lang w:eastAsia="en-US"/>
        </w:rPr>
      </w:pPr>
    </w:p>
    <w:p w14:paraId="0E4522CC" w14:textId="7DFB6CE6" w:rsidR="00DF6293" w:rsidRDefault="00DF6293" w:rsidP="00DF6293">
      <w:pPr>
        <w:pStyle w:val="Heading2"/>
        <w:rPr>
          <w:rFonts w:asciiTheme="minorHAnsi" w:hAnsiTheme="minorHAnsi" w:cstheme="minorHAnsi"/>
        </w:rPr>
      </w:pPr>
      <w:bookmarkStart w:id="25" w:name="_Toc228967798"/>
      <w:r w:rsidRPr="00397FB8">
        <w:rPr>
          <w:rFonts w:asciiTheme="minorHAnsi" w:hAnsiTheme="minorHAnsi" w:cstheme="minorHAnsi"/>
          <w:sz w:val="28"/>
          <w:szCs w:val="28"/>
        </w:rPr>
        <w:lastRenderedPageBreak/>
        <w:t>3.</w:t>
      </w:r>
      <w:r>
        <w:rPr>
          <w:rFonts w:asciiTheme="minorHAnsi" w:hAnsiTheme="minorHAnsi" w:cstheme="minorHAnsi"/>
          <w:sz w:val="28"/>
          <w:szCs w:val="28"/>
        </w:rPr>
        <w:t>6</w:t>
      </w:r>
      <w:r w:rsidRPr="00397FB8">
        <w:rPr>
          <w:rFonts w:asciiTheme="minorHAnsi" w:hAnsiTheme="minorHAnsi" w:cstheme="minorHAnsi"/>
          <w:sz w:val="28"/>
          <w:szCs w:val="28"/>
        </w:rPr>
        <w:tab/>
        <w:t xml:space="preserve">- </w:t>
      </w:r>
      <w:r>
        <w:rPr>
          <w:rFonts w:asciiTheme="minorHAnsi" w:hAnsiTheme="minorHAnsi" w:cstheme="minorHAnsi"/>
          <w:sz w:val="28"/>
          <w:szCs w:val="28"/>
        </w:rPr>
        <w:t>Interviews</w:t>
      </w:r>
      <w:bookmarkEnd w:id="25"/>
    </w:p>
    <w:p w14:paraId="4465BE5F" w14:textId="3166AEE6" w:rsidR="00DF6293" w:rsidRDefault="00DF6293" w:rsidP="002334C0">
      <w:pPr>
        <w:rPr>
          <w:rFonts w:asciiTheme="minorHAnsi" w:hAnsiTheme="minorHAnsi" w:cstheme="minorHAnsi"/>
        </w:rPr>
      </w:pPr>
      <w:r>
        <w:rPr>
          <w:rFonts w:asciiTheme="minorHAnsi" w:hAnsiTheme="minorHAnsi" w:cstheme="minorHAnsi"/>
        </w:rPr>
        <w:t>The author has set out a small semi structured interview with some effective questions to achieve the aims and objectives set out at the start of the project. The author has selected 2 participants from different roles w</w:t>
      </w:r>
      <w:r w:rsidR="00495FEF">
        <w:rPr>
          <w:rFonts w:asciiTheme="minorHAnsi" w:hAnsiTheme="minorHAnsi" w:cstheme="minorHAnsi"/>
        </w:rPr>
        <w:t xml:space="preserve">ithin modern methods of construction in order to produce a complete research analysis. The participants have been selected due to their extensive experience within modular construction, and their general experience within professional roles in the construction industry. Qualitative research doesn’t require a huge number of participants, so long as the research carried out is extensive and rich. Due to the short time period to complete the research, the author decided that interviewing in small numbers, with deep and insightful knowledge extracted from the 2 interviews. </w:t>
      </w:r>
    </w:p>
    <w:p w14:paraId="2E2CDA89" w14:textId="77777777" w:rsidR="00E441A8" w:rsidRDefault="00E441A8" w:rsidP="002334C0">
      <w:pPr>
        <w:rPr>
          <w:rFonts w:asciiTheme="minorHAnsi" w:hAnsiTheme="minorHAnsi" w:cstheme="minorHAnsi"/>
        </w:rPr>
      </w:pPr>
    </w:p>
    <w:tbl>
      <w:tblPr>
        <w:tblStyle w:val="TableGrid"/>
        <w:tblW w:w="0" w:type="auto"/>
        <w:tblLook w:val="04A0" w:firstRow="1" w:lastRow="0" w:firstColumn="1" w:lastColumn="0" w:noHBand="0" w:noVBand="1"/>
      </w:tblPr>
      <w:tblGrid>
        <w:gridCol w:w="4508"/>
        <w:gridCol w:w="4508"/>
      </w:tblGrid>
      <w:tr w:rsidR="00E441A8" w:rsidRPr="005903AC" w14:paraId="3D1CFD34" w14:textId="77777777" w:rsidTr="00FE3144">
        <w:tc>
          <w:tcPr>
            <w:tcW w:w="9016" w:type="dxa"/>
            <w:gridSpan w:val="2"/>
            <w:tcBorders>
              <w:bottom w:val="single" w:sz="4" w:space="0" w:color="auto"/>
            </w:tcBorders>
          </w:tcPr>
          <w:p w14:paraId="36DFA72B" w14:textId="38A720FD" w:rsidR="00E441A8" w:rsidRPr="005903AC" w:rsidRDefault="00E441A8" w:rsidP="00FE3144">
            <w:pPr>
              <w:jc w:val="center"/>
              <w:rPr>
                <w:rFonts w:asciiTheme="minorHAnsi" w:hAnsiTheme="minorHAnsi" w:cstheme="minorHAnsi"/>
              </w:rPr>
            </w:pPr>
            <w:r>
              <w:rPr>
                <w:rFonts w:asciiTheme="minorHAnsi" w:hAnsiTheme="minorHAnsi" w:cstheme="minorHAnsi"/>
              </w:rPr>
              <w:t>Interview  questions and reasoning</w:t>
            </w:r>
          </w:p>
        </w:tc>
      </w:tr>
      <w:tr w:rsidR="00E441A8" w:rsidRPr="005903AC" w14:paraId="7C606E27" w14:textId="77777777" w:rsidTr="00FE3144">
        <w:tc>
          <w:tcPr>
            <w:tcW w:w="4508" w:type="dxa"/>
            <w:tcBorders>
              <w:top w:val="single" w:sz="4" w:space="0" w:color="auto"/>
            </w:tcBorders>
          </w:tcPr>
          <w:p w14:paraId="1C2A92E7" w14:textId="77777777" w:rsidR="00E441A8" w:rsidRPr="005903AC" w:rsidRDefault="00E441A8" w:rsidP="00FE3144">
            <w:pPr>
              <w:jc w:val="center"/>
              <w:rPr>
                <w:rFonts w:asciiTheme="minorHAnsi" w:hAnsiTheme="minorHAnsi" w:cstheme="minorHAnsi"/>
              </w:rPr>
            </w:pPr>
            <w:r w:rsidRPr="005903AC">
              <w:rPr>
                <w:rFonts w:asciiTheme="minorHAnsi" w:hAnsiTheme="minorHAnsi" w:cstheme="minorHAnsi"/>
              </w:rPr>
              <w:t>Question</w:t>
            </w:r>
          </w:p>
        </w:tc>
        <w:tc>
          <w:tcPr>
            <w:tcW w:w="4508" w:type="dxa"/>
            <w:tcBorders>
              <w:top w:val="single" w:sz="4" w:space="0" w:color="auto"/>
            </w:tcBorders>
          </w:tcPr>
          <w:p w14:paraId="285267AF" w14:textId="77777777" w:rsidR="00E441A8" w:rsidRPr="005903AC" w:rsidRDefault="00E441A8" w:rsidP="00FE3144">
            <w:pPr>
              <w:jc w:val="center"/>
              <w:rPr>
                <w:rFonts w:asciiTheme="minorHAnsi" w:hAnsiTheme="minorHAnsi" w:cstheme="minorHAnsi"/>
              </w:rPr>
            </w:pPr>
            <w:r w:rsidRPr="005903AC">
              <w:rPr>
                <w:rFonts w:asciiTheme="minorHAnsi" w:hAnsiTheme="minorHAnsi" w:cstheme="minorHAnsi"/>
              </w:rPr>
              <w:t>The reasoning for the question</w:t>
            </w:r>
          </w:p>
        </w:tc>
      </w:tr>
      <w:tr w:rsidR="00E441A8" w:rsidRPr="005903AC" w14:paraId="0483678B" w14:textId="77777777" w:rsidTr="00FE3144">
        <w:tc>
          <w:tcPr>
            <w:tcW w:w="4508" w:type="dxa"/>
          </w:tcPr>
          <w:p w14:paraId="1A6EB63F" w14:textId="50F2E0B1" w:rsidR="00E441A8" w:rsidRPr="005903AC" w:rsidRDefault="00E441A8" w:rsidP="00FE3144">
            <w:pPr>
              <w:rPr>
                <w:rFonts w:asciiTheme="minorHAnsi" w:hAnsiTheme="minorHAnsi" w:cstheme="minorHAnsi"/>
              </w:rPr>
            </w:pPr>
            <w:r w:rsidRPr="005903AC">
              <w:rPr>
                <w:rFonts w:asciiTheme="minorHAnsi" w:hAnsiTheme="minorHAnsi" w:cstheme="minorHAnsi"/>
              </w:rPr>
              <w:t xml:space="preserve">1. </w:t>
            </w:r>
            <w:r w:rsidR="00770240">
              <w:rPr>
                <w:rFonts w:asciiTheme="minorHAnsi" w:hAnsiTheme="minorHAnsi" w:cstheme="minorHAnsi"/>
              </w:rPr>
              <w:t>What is your professional role in the construction industry, and how many years of experience do you have?</w:t>
            </w:r>
          </w:p>
        </w:tc>
        <w:tc>
          <w:tcPr>
            <w:tcW w:w="4508" w:type="dxa"/>
          </w:tcPr>
          <w:p w14:paraId="24524DE7" w14:textId="2113E31A" w:rsidR="00E441A8" w:rsidRPr="005903AC" w:rsidRDefault="00497954" w:rsidP="00FE3144">
            <w:pPr>
              <w:rPr>
                <w:rFonts w:asciiTheme="minorHAnsi" w:hAnsiTheme="minorHAnsi" w:cstheme="minorHAnsi"/>
              </w:rPr>
            </w:pPr>
            <w:r>
              <w:rPr>
                <w:rFonts w:asciiTheme="minorHAnsi" w:hAnsiTheme="minorHAnsi" w:cstheme="minorHAnsi"/>
              </w:rPr>
              <w:t>Gives the participant an opportunity to state the level of experience that they have in the construction industry.</w:t>
            </w:r>
          </w:p>
        </w:tc>
      </w:tr>
      <w:tr w:rsidR="00E441A8" w:rsidRPr="005903AC" w14:paraId="0F117674" w14:textId="77777777" w:rsidTr="00FE3144">
        <w:tc>
          <w:tcPr>
            <w:tcW w:w="4508" w:type="dxa"/>
          </w:tcPr>
          <w:p w14:paraId="4028040E" w14:textId="0F22AD75" w:rsidR="00E441A8" w:rsidRPr="005903AC" w:rsidRDefault="00E441A8" w:rsidP="00FE3144">
            <w:pPr>
              <w:rPr>
                <w:rFonts w:asciiTheme="minorHAnsi" w:hAnsiTheme="minorHAnsi" w:cstheme="minorHAnsi"/>
              </w:rPr>
            </w:pPr>
            <w:r>
              <w:rPr>
                <w:rFonts w:asciiTheme="minorHAnsi" w:hAnsiTheme="minorHAnsi" w:cstheme="minorHAnsi"/>
              </w:rPr>
              <w:t xml:space="preserve">2. </w:t>
            </w:r>
            <w:r w:rsidR="00770240">
              <w:rPr>
                <w:rFonts w:asciiTheme="minorHAnsi" w:hAnsiTheme="minorHAnsi" w:cstheme="minorHAnsi"/>
              </w:rPr>
              <w:t>Based on your experiences with modern methods of construction, what are the advantages and disadvantages you have found with off-site construction?</w:t>
            </w:r>
          </w:p>
        </w:tc>
        <w:tc>
          <w:tcPr>
            <w:tcW w:w="4508" w:type="dxa"/>
          </w:tcPr>
          <w:p w14:paraId="5A306EA4" w14:textId="7D16D728" w:rsidR="00497954" w:rsidRPr="005903AC" w:rsidRDefault="00497954" w:rsidP="00FE3144">
            <w:pPr>
              <w:rPr>
                <w:rFonts w:asciiTheme="minorHAnsi" w:hAnsiTheme="minorHAnsi" w:cstheme="minorHAnsi"/>
              </w:rPr>
            </w:pPr>
            <w:r>
              <w:rPr>
                <w:rFonts w:asciiTheme="minorHAnsi" w:hAnsiTheme="minorHAnsi" w:cstheme="minorHAnsi"/>
              </w:rPr>
              <w:t xml:space="preserve">Allows the author to get an insight of the advantages and disadvantages of off-site construction through the knowledge and experience of senior </w:t>
            </w:r>
            <w:r w:rsidR="003378D7">
              <w:rPr>
                <w:rFonts w:asciiTheme="minorHAnsi" w:hAnsiTheme="minorHAnsi" w:cstheme="minorHAnsi"/>
              </w:rPr>
              <w:t>professionals</w:t>
            </w:r>
            <w:r>
              <w:rPr>
                <w:rFonts w:asciiTheme="minorHAnsi" w:hAnsiTheme="minorHAnsi" w:cstheme="minorHAnsi"/>
              </w:rPr>
              <w:t>.</w:t>
            </w:r>
          </w:p>
        </w:tc>
      </w:tr>
      <w:tr w:rsidR="00E441A8" w:rsidRPr="005903AC" w14:paraId="72185831" w14:textId="77777777" w:rsidTr="00FE3144">
        <w:tc>
          <w:tcPr>
            <w:tcW w:w="4508" w:type="dxa"/>
          </w:tcPr>
          <w:p w14:paraId="2BF9F0B2" w14:textId="37B8328F" w:rsidR="00E441A8" w:rsidRPr="005903AC" w:rsidRDefault="00E441A8" w:rsidP="00FE3144">
            <w:pPr>
              <w:rPr>
                <w:rFonts w:asciiTheme="minorHAnsi" w:hAnsiTheme="minorHAnsi" w:cstheme="minorHAnsi"/>
              </w:rPr>
            </w:pPr>
            <w:r>
              <w:rPr>
                <w:rFonts w:asciiTheme="minorHAnsi" w:hAnsiTheme="minorHAnsi" w:cstheme="minorHAnsi"/>
              </w:rPr>
              <w:t xml:space="preserve">3. </w:t>
            </w:r>
            <w:r w:rsidR="00770240">
              <w:rPr>
                <w:rFonts w:asciiTheme="minorHAnsi" w:hAnsiTheme="minorHAnsi" w:cstheme="minorHAnsi"/>
              </w:rPr>
              <w:t>Do you believe there is still a reluctancy in the industry towards using modular construction methods?</w:t>
            </w:r>
          </w:p>
        </w:tc>
        <w:tc>
          <w:tcPr>
            <w:tcW w:w="4508" w:type="dxa"/>
          </w:tcPr>
          <w:p w14:paraId="2E93AB1E" w14:textId="07C6A090" w:rsidR="00E441A8" w:rsidRPr="005903AC" w:rsidRDefault="00497954" w:rsidP="00FE3144">
            <w:pPr>
              <w:rPr>
                <w:rFonts w:asciiTheme="minorHAnsi" w:hAnsiTheme="minorHAnsi" w:cstheme="minorHAnsi"/>
              </w:rPr>
            </w:pPr>
            <w:r>
              <w:rPr>
                <w:rFonts w:asciiTheme="minorHAnsi" w:hAnsiTheme="minorHAnsi" w:cstheme="minorHAnsi"/>
              </w:rPr>
              <w:t>The author can use this information to get a sense as to whether modular construction companies and professionals can sense the reluctancy in the industry to use modern methods.</w:t>
            </w:r>
          </w:p>
        </w:tc>
      </w:tr>
      <w:tr w:rsidR="00E441A8" w:rsidRPr="005903AC" w14:paraId="4E7D34CC" w14:textId="77777777" w:rsidTr="00FE3144">
        <w:tc>
          <w:tcPr>
            <w:tcW w:w="4508" w:type="dxa"/>
          </w:tcPr>
          <w:p w14:paraId="2AFC35C8" w14:textId="730CF83A" w:rsidR="00E441A8" w:rsidRPr="005903AC" w:rsidRDefault="00E441A8" w:rsidP="00FE3144">
            <w:pPr>
              <w:rPr>
                <w:rFonts w:asciiTheme="minorHAnsi" w:hAnsiTheme="minorHAnsi" w:cstheme="minorHAnsi"/>
              </w:rPr>
            </w:pPr>
            <w:r>
              <w:rPr>
                <w:rFonts w:asciiTheme="minorHAnsi" w:hAnsiTheme="minorHAnsi" w:cstheme="minorHAnsi"/>
              </w:rPr>
              <w:t xml:space="preserve">4. </w:t>
            </w:r>
            <w:r w:rsidR="00770240">
              <w:rPr>
                <w:rFonts w:asciiTheme="minorHAnsi" w:hAnsiTheme="minorHAnsi" w:cstheme="minorHAnsi"/>
              </w:rPr>
              <w:t>Have you experienced the skilled labour shortage in the industry, and do you believe the skilled labour shortage has had  an impact on the quantity of houses being built?</w:t>
            </w:r>
          </w:p>
        </w:tc>
        <w:tc>
          <w:tcPr>
            <w:tcW w:w="4508" w:type="dxa"/>
          </w:tcPr>
          <w:p w14:paraId="28A7F560" w14:textId="661F9B57" w:rsidR="00E441A8" w:rsidRPr="005903AC" w:rsidRDefault="00E038A1" w:rsidP="00FE3144">
            <w:pPr>
              <w:rPr>
                <w:rFonts w:asciiTheme="minorHAnsi" w:hAnsiTheme="minorHAnsi" w:cstheme="minorHAnsi"/>
              </w:rPr>
            </w:pPr>
            <w:r>
              <w:rPr>
                <w:rFonts w:asciiTheme="minorHAnsi" w:hAnsiTheme="minorHAnsi" w:cstheme="minorHAnsi"/>
              </w:rPr>
              <w:t>The author can get a sense into whether the skilled labour shortage directly effects off-site construction companies, to back up some of the data that was found in the literature review.</w:t>
            </w:r>
          </w:p>
        </w:tc>
      </w:tr>
      <w:tr w:rsidR="00E441A8" w:rsidRPr="005903AC" w14:paraId="2032200C" w14:textId="77777777" w:rsidTr="00FE3144">
        <w:tc>
          <w:tcPr>
            <w:tcW w:w="4508" w:type="dxa"/>
          </w:tcPr>
          <w:p w14:paraId="345F568B" w14:textId="2B7FF154" w:rsidR="00E441A8" w:rsidRPr="005903AC" w:rsidRDefault="00E441A8" w:rsidP="00FE3144">
            <w:pPr>
              <w:rPr>
                <w:rFonts w:asciiTheme="minorHAnsi" w:hAnsiTheme="minorHAnsi" w:cstheme="minorHAnsi"/>
              </w:rPr>
            </w:pPr>
            <w:r>
              <w:rPr>
                <w:rFonts w:asciiTheme="minorHAnsi" w:hAnsiTheme="minorHAnsi" w:cstheme="minorHAnsi"/>
              </w:rPr>
              <w:t xml:space="preserve">5. </w:t>
            </w:r>
            <w:r w:rsidR="00770240">
              <w:rPr>
                <w:rFonts w:asciiTheme="minorHAnsi" w:hAnsiTheme="minorHAnsi" w:cstheme="minorHAnsi"/>
              </w:rPr>
              <w:t>Lastly, do you think modular construction could be used as a viable solution to solv</w:t>
            </w:r>
            <w:r w:rsidR="003378D7">
              <w:rPr>
                <w:rFonts w:asciiTheme="minorHAnsi" w:hAnsiTheme="minorHAnsi" w:cstheme="minorHAnsi"/>
              </w:rPr>
              <w:t>e</w:t>
            </w:r>
            <w:r w:rsidR="00770240">
              <w:rPr>
                <w:rFonts w:asciiTheme="minorHAnsi" w:hAnsiTheme="minorHAnsi" w:cstheme="minorHAnsi"/>
              </w:rPr>
              <w:t xml:space="preserve"> the housing crisis?</w:t>
            </w:r>
          </w:p>
        </w:tc>
        <w:tc>
          <w:tcPr>
            <w:tcW w:w="4508" w:type="dxa"/>
          </w:tcPr>
          <w:p w14:paraId="4887E391" w14:textId="002501AB" w:rsidR="00E441A8" w:rsidRPr="005903AC" w:rsidRDefault="00E038A1" w:rsidP="00FE3144">
            <w:pPr>
              <w:rPr>
                <w:rFonts w:asciiTheme="minorHAnsi" w:hAnsiTheme="minorHAnsi" w:cstheme="minorHAnsi"/>
              </w:rPr>
            </w:pPr>
            <w:r>
              <w:rPr>
                <w:rFonts w:asciiTheme="minorHAnsi" w:hAnsiTheme="minorHAnsi" w:cstheme="minorHAnsi"/>
              </w:rPr>
              <w:t>Open ended question to allow the participant to give their final opinions on whether the modular construction strategy has a sustained future.</w:t>
            </w:r>
          </w:p>
        </w:tc>
      </w:tr>
    </w:tbl>
    <w:p w14:paraId="5D23B324" w14:textId="5CB3DFDA" w:rsidR="00766F4C" w:rsidRDefault="00772C2E" w:rsidP="002334C0">
      <w:pPr>
        <w:rPr>
          <w:rFonts w:asciiTheme="minorHAnsi" w:hAnsiTheme="minorHAnsi" w:cstheme="minorHAnsi"/>
        </w:rPr>
      </w:pPr>
      <w:r>
        <w:rPr>
          <w:rFonts w:asciiTheme="minorHAnsi" w:hAnsiTheme="minorHAnsi" w:cstheme="minorHAnsi"/>
        </w:rPr>
        <w:t>Table 2 – Questions in the interview with sufficient reasoning</w:t>
      </w:r>
    </w:p>
    <w:p w14:paraId="072F954C" w14:textId="5FBCC5DD" w:rsidR="00772C2E" w:rsidRDefault="00772C2E" w:rsidP="002334C0">
      <w:pPr>
        <w:rPr>
          <w:rFonts w:asciiTheme="minorHAnsi" w:hAnsiTheme="minorHAnsi" w:cstheme="minorHAnsi"/>
        </w:rPr>
      </w:pPr>
    </w:p>
    <w:p w14:paraId="7EF22728" w14:textId="4B151ABE" w:rsidR="00BD44BF" w:rsidRDefault="00BD44BF" w:rsidP="00BD44BF">
      <w:pPr>
        <w:pStyle w:val="Heading2"/>
        <w:rPr>
          <w:rFonts w:asciiTheme="minorHAnsi" w:hAnsiTheme="minorHAnsi" w:cstheme="minorHAnsi"/>
        </w:rPr>
      </w:pPr>
      <w:bookmarkStart w:id="26" w:name="_Toc228967799"/>
      <w:r w:rsidRPr="00397FB8">
        <w:rPr>
          <w:rFonts w:asciiTheme="minorHAnsi" w:hAnsiTheme="minorHAnsi" w:cstheme="minorHAnsi"/>
          <w:sz w:val="28"/>
          <w:szCs w:val="28"/>
        </w:rPr>
        <w:t>3.</w:t>
      </w:r>
      <w:r>
        <w:rPr>
          <w:rFonts w:asciiTheme="minorHAnsi" w:hAnsiTheme="minorHAnsi" w:cstheme="minorHAnsi"/>
          <w:sz w:val="28"/>
          <w:szCs w:val="28"/>
        </w:rPr>
        <w:t>7</w:t>
      </w:r>
      <w:r w:rsidRPr="00397FB8">
        <w:rPr>
          <w:rFonts w:asciiTheme="minorHAnsi" w:hAnsiTheme="minorHAnsi" w:cstheme="minorHAnsi"/>
          <w:sz w:val="28"/>
          <w:szCs w:val="28"/>
        </w:rPr>
        <w:tab/>
        <w:t xml:space="preserve">- </w:t>
      </w:r>
      <w:r>
        <w:rPr>
          <w:rFonts w:asciiTheme="minorHAnsi" w:hAnsiTheme="minorHAnsi" w:cstheme="minorHAnsi"/>
          <w:sz w:val="28"/>
          <w:szCs w:val="28"/>
        </w:rPr>
        <w:t>Ethical Research Methods</w:t>
      </w:r>
      <w:bookmarkEnd w:id="26"/>
    </w:p>
    <w:p w14:paraId="041448C7" w14:textId="77188C61" w:rsidR="00A0590F" w:rsidRPr="00DB6CAF" w:rsidRDefault="00BD44BF" w:rsidP="002334C0">
      <w:pPr>
        <w:rPr>
          <w:rFonts w:asciiTheme="minorHAnsi" w:hAnsiTheme="minorHAnsi" w:cstheme="minorHAnsi"/>
        </w:rPr>
      </w:pPr>
      <w:r>
        <w:rPr>
          <w:rFonts w:asciiTheme="minorHAnsi" w:hAnsiTheme="minorHAnsi" w:cstheme="minorHAnsi"/>
        </w:rPr>
        <w:t>In order to carry out interviews as part of the authors research, he made sure to consider the most ethical approaches in doing so. The author contacted the interview participants via emai</w:t>
      </w:r>
      <w:r w:rsidR="005125DC">
        <w:rPr>
          <w:rFonts w:asciiTheme="minorHAnsi" w:hAnsiTheme="minorHAnsi" w:cstheme="minorHAnsi"/>
        </w:rPr>
        <w:t>ls in order to gain consent and approval to carry out the interviews, as it is the interviewer’s responsibility to make sure the ‘interviewees feel comfortable and that they know it is their choice whether or not they participate’ (Santa Clara University, ND). All interviewees were provided with a copy of the questions that they were asked beforehand, to ensure they were comfortable with the topics that were discussed. When analysing the data taken from the interviews, the participants will be kept as anonymous and will be referred to as ‘participant 1’ and ‘participant 2’ to protect their identity.</w:t>
      </w:r>
    </w:p>
    <w:p w14:paraId="0D3294A9" w14:textId="5A9C21B6" w:rsidR="002334C0" w:rsidRPr="00DB6CAF" w:rsidRDefault="002334C0" w:rsidP="002334C0">
      <w:pPr>
        <w:pStyle w:val="Heading1"/>
        <w:rPr>
          <w:rFonts w:asciiTheme="minorHAnsi" w:hAnsiTheme="minorHAnsi" w:cstheme="minorHAnsi"/>
          <w:b/>
          <w:bCs/>
        </w:rPr>
      </w:pPr>
      <w:bookmarkStart w:id="27" w:name="_Toc228967800"/>
      <w:r w:rsidRPr="00DB6CAF">
        <w:rPr>
          <w:rFonts w:asciiTheme="minorHAnsi" w:hAnsiTheme="minorHAnsi" w:cstheme="minorHAnsi"/>
          <w:b/>
          <w:bCs/>
        </w:rPr>
        <w:lastRenderedPageBreak/>
        <w:t>4.0</w:t>
      </w:r>
      <w:r w:rsidR="000F7AE3" w:rsidRPr="00DB6CAF">
        <w:rPr>
          <w:rFonts w:asciiTheme="minorHAnsi" w:hAnsiTheme="minorHAnsi" w:cstheme="minorHAnsi"/>
          <w:b/>
          <w:bCs/>
        </w:rPr>
        <w:tab/>
      </w:r>
      <w:r w:rsidRPr="00DB6CAF">
        <w:rPr>
          <w:rFonts w:asciiTheme="minorHAnsi" w:hAnsiTheme="minorHAnsi" w:cstheme="minorHAnsi"/>
          <w:b/>
          <w:bCs/>
        </w:rPr>
        <w:t>– Results and Analysis</w:t>
      </w:r>
      <w:bookmarkEnd w:id="27"/>
    </w:p>
    <w:p w14:paraId="1F5C12F8" w14:textId="65E7ED80" w:rsidR="002334C0" w:rsidRPr="00DB6CAF" w:rsidRDefault="002334C0" w:rsidP="002334C0">
      <w:pPr>
        <w:rPr>
          <w:rFonts w:asciiTheme="minorHAnsi" w:hAnsiTheme="minorHAnsi" w:cstheme="minorHAnsi"/>
        </w:rPr>
      </w:pPr>
    </w:p>
    <w:p w14:paraId="618EC8E7" w14:textId="6C9B582A" w:rsidR="00A0590F" w:rsidRDefault="00A0590F" w:rsidP="00A0590F">
      <w:pPr>
        <w:pStyle w:val="Heading2"/>
        <w:rPr>
          <w:rFonts w:asciiTheme="minorHAnsi" w:hAnsiTheme="minorHAnsi" w:cstheme="minorHAnsi"/>
        </w:rPr>
      </w:pPr>
      <w:bookmarkStart w:id="28" w:name="_Toc228967801"/>
      <w:r>
        <w:rPr>
          <w:rFonts w:asciiTheme="minorHAnsi" w:hAnsiTheme="minorHAnsi" w:cstheme="minorHAnsi"/>
          <w:sz w:val="28"/>
          <w:szCs w:val="28"/>
        </w:rPr>
        <w:t>4.1</w:t>
      </w:r>
      <w:r w:rsidRPr="00397FB8">
        <w:rPr>
          <w:rFonts w:asciiTheme="minorHAnsi" w:hAnsiTheme="minorHAnsi" w:cstheme="minorHAnsi"/>
          <w:sz w:val="28"/>
          <w:szCs w:val="28"/>
        </w:rPr>
        <w:tab/>
        <w:t xml:space="preserve">- </w:t>
      </w:r>
      <w:r>
        <w:rPr>
          <w:rFonts w:asciiTheme="minorHAnsi" w:hAnsiTheme="minorHAnsi" w:cstheme="minorHAnsi"/>
          <w:sz w:val="28"/>
          <w:szCs w:val="28"/>
        </w:rPr>
        <w:t>Introduction</w:t>
      </w:r>
      <w:bookmarkEnd w:id="28"/>
    </w:p>
    <w:p w14:paraId="6E5C4743" w14:textId="1B7A29D4" w:rsidR="002334C0" w:rsidRDefault="00A0590F" w:rsidP="002334C0">
      <w:pPr>
        <w:rPr>
          <w:rFonts w:asciiTheme="minorHAnsi" w:hAnsiTheme="minorHAnsi" w:cstheme="minorHAnsi"/>
        </w:rPr>
      </w:pPr>
      <w:r>
        <w:rPr>
          <w:rFonts w:asciiTheme="minorHAnsi" w:hAnsiTheme="minorHAnsi" w:cstheme="minorHAnsi"/>
        </w:rPr>
        <w:t xml:space="preserve">The aim of the research carried out through interviews and questionnaires is to identify whether modular construction </w:t>
      </w:r>
      <w:r w:rsidR="00A501D6">
        <w:rPr>
          <w:rFonts w:asciiTheme="minorHAnsi" w:hAnsiTheme="minorHAnsi" w:cstheme="minorHAnsi"/>
        </w:rPr>
        <w:t>could be used as a method in solving the housing crisis in the UK. The results that come from the interviews and questionnaires are to be views as subjective results, as they are expected to be research findings based on the personal opinions and perceptions.</w:t>
      </w:r>
    </w:p>
    <w:p w14:paraId="0D3DC22E" w14:textId="77777777" w:rsidR="00A0590F" w:rsidRDefault="00A0590F" w:rsidP="002334C0">
      <w:pPr>
        <w:rPr>
          <w:rFonts w:asciiTheme="minorHAnsi" w:hAnsiTheme="minorHAnsi" w:cstheme="minorHAnsi"/>
        </w:rPr>
      </w:pPr>
    </w:p>
    <w:p w14:paraId="6B8500A6" w14:textId="7ABC8225" w:rsidR="00A0590F" w:rsidRDefault="00A0590F" w:rsidP="00A0590F">
      <w:pPr>
        <w:pStyle w:val="Heading2"/>
        <w:rPr>
          <w:rFonts w:asciiTheme="minorHAnsi" w:hAnsiTheme="minorHAnsi" w:cstheme="minorHAnsi"/>
        </w:rPr>
      </w:pPr>
      <w:bookmarkStart w:id="29" w:name="_Toc228967802"/>
      <w:r>
        <w:rPr>
          <w:rFonts w:asciiTheme="minorHAnsi" w:hAnsiTheme="minorHAnsi" w:cstheme="minorHAnsi"/>
          <w:sz w:val="28"/>
          <w:szCs w:val="28"/>
        </w:rPr>
        <w:t>4.2</w:t>
      </w:r>
      <w:r w:rsidRPr="00397FB8">
        <w:rPr>
          <w:rFonts w:asciiTheme="minorHAnsi" w:hAnsiTheme="minorHAnsi" w:cstheme="minorHAnsi"/>
          <w:sz w:val="28"/>
          <w:szCs w:val="28"/>
        </w:rPr>
        <w:tab/>
        <w:t xml:space="preserve">- </w:t>
      </w:r>
      <w:r>
        <w:rPr>
          <w:rFonts w:asciiTheme="minorHAnsi" w:hAnsiTheme="minorHAnsi" w:cstheme="minorHAnsi"/>
          <w:sz w:val="28"/>
          <w:szCs w:val="28"/>
        </w:rPr>
        <w:t>Questionnaires</w:t>
      </w:r>
      <w:bookmarkEnd w:id="29"/>
    </w:p>
    <w:p w14:paraId="18C0E759" w14:textId="0843CF12" w:rsidR="00A0590F" w:rsidRDefault="00A501D6" w:rsidP="002334C0">
      <w:pPr>
        <w:rPr>
          <w:rFonts w:asciiTheme="minorHAnsi" w:hAnsiTheme="minorHAnsi" w:cstheme="minorHAnsi"/>
        </w:rPr>
      </w:pPr>
      <w:r>
        <w:rPr>
          <w:rFonts w:asciiTheme="minorHAnsi" w:hAnsiTheme="minorHAnsi" w:cstheme="minorHAnsi"/>
        </w:rPr>
        <w:t>The author distributed the questionnaire to a controlled environment of people that work in different roles within the construction industry. The author distributed the questionnaire to a wide variation of people that work with different methods of construction, so that the results are as unbiased as possible. If the questionnaire was sent out to professionals that only work with modular construction there is a high chance that some participants will take the opportunity to advertise the method they use. The questionnaire consists of 10 questions</w:t>
      </w:r>
      <w:r w:rsidR="00E80544">
        <w:rPr>
          <w:rFonts w:asciiTheme="minorHAnsi" w:hAnsiTheme="minorHAnsi" w:cstheme="minorHAnsi"/>
        </w:rPr>
        <w:t>, to get an idea of the participants expertise in the industry, before moving on to questions that give a better understanding of their stance on modular housing, and whether they believe it is a viable solution to the housing crisis. The author has gathered a response from a total of 15 participants.</w:t>
      </w:r>
    </w:p>
    <w:p w14:paraId="078991C0" w14:textId="77777777" w:rsidR="00A0590F" w:rsidRDefault="00A0590F" w:rsidP="002334C0">
      <w:pPr>
        <w:rPr>
          <w:rFonts w:asciiTheme="minorHAnsi" w:hAnsiTheme="minorHAnsi" w:cstheme="minorHAnsi"/>
        </w:rPr>
      </w:pPr>
    </w:p>
    <w:p w14:paraId="39BF9EC2" w14:textId="578D1DD8" w:rsidR="00E80544" w:rsidRPr="00EC7D9D" w:rsidRDefault="00E80544" w:rsidP="00E80544">
      <w:pPr>
        <w:rPr>
          <w:rFonts w:asciiTheme="minorHAnsi" w:hAnsiTheme="minorHAnsi" w:cstheme="minorHAnsi"/>
          <w:color w:val="4472C4" w:themeColor="accent1"/>
        </w:rPr>
      </w:pPr>
      <w:r w:rsidRPr="00EC7D9D">
        <w:rPr>
          <w:rFonts w:asciiTheme="minorHAnsi" w:hAnsiTheme="minorHAnsi" w:cstheme="minorHAnsi"/>
          <w:color w:val="4472C4" w:themeColor="accent1"/>
        </w:rPr>
        <w:t>Question 1-</w:t>
      </w:r>
      <w:r>
        <w:rPr>
          <w:rFonts w:asciiTheme="minorHAnsi" w:hAnsiTheme="minorHAnsi" w:cstheme="minorHAnsi"/>
          <w:color w:val="4472C4" w:themeColor="accent1"/>
        </w:rPr>
        <w:t xml:space="preserve"> </w:t>
      </w:r>
      <w:r w:rsidR="00AB53FC">
        <w:rPr>
          <w:rFonts w:asciiTheme="minorHAnsi" w:hAnsiTheme="minorHAnsi" w:cstheme="minorHAnsi"/>
          <w:color w:val="4472C4" w:themeColor="accent1"/>
        </w:rPr>
        <w:t xml:space="preserve"> What is your age group?</w:t>
      </w:r>
    </w:p>
    <w:p w14:paraId="4A2F5C1F" w14:textId="164C6CE2" w:rsidR="00A0590F" w:rsidRDefault="00E21FCD" w:rsidP="002334C0">
      <w:pPr>
        <w:rPr>
          <w:rFonts w:asciiTheme="minorHAnsi" w:hAnsiTheme="minorHAnsi" w:cstheme="minorHAnsi"/>
        </w:rPr>
      </w:pPr>
      <w:r>
        <w:rPr>
          <w:rFonts w:asciiTheme="minorHAnsi" w:hAnsiTheme="minorHAnsi" w:cstheme="minorHAnsi"/>
        </w:rPr>
        <w:t xml:space="preserve">The author kicked off the questionnaire with this question to gain a quick understanding of the typical ages of the participants which should tell you how much experience they have within the construction industry. As illustrated in figure </w:t>
      </w:r>
      <w:r w:rsidR="005E797C">
        <w:rPr>
          <w:rFonts w:asciiTheme="minorHAnsi" w:hAnsiTheme="minorHAnsi" w:cstheme="minorHAnsi"/>
        </w:rPr>
        <w:t>7</w:t>
      </w:r>
      <w:r>
        <w:rPr>
          <w:rFonts w:asciiTheme="minorHAnsi" w:hAnsiTheme="minorHAnsi" w:cstheme="minorHAnsi"/>
        </w:rPr>
        <w:t>, it shows that the largest proportion of participants fell in t</w:t>
      </w:r>
      <w:r w:rsidR="00E51C9D">
        <w:rPr>
          <w:rFonts w:asciiTheme="minorHAnsi" w:hAnsiTheme="minorHAnsi" w:cstheme="minorHAnsi"/>
        </w:rPr>
        <w:t>h</w:t>
      </w:r>
      <w:r>
        <w:rPr>
          <w:rFonts w:asciiTheme="minorHAnsi" w:hAnsiTheme="minorHAnsi" w:cstheme="minorHAnsi"/>
        </w:rPr>
        <w:t>e 18-24 age category</w:t>
      </w:r>
      <w:r w:rsidR="00E51C9D">
        <w:rPr>
          <w:rFonts w:asciiTheme="minorHAnsi" w:hAnsiTheme="minorHAnsi" w:cstheme="minorHAnsi"/>
        </w:rPr>
        <w:t xml:space="preserve">, followed by 27% aged between 25-34, 13% between both 35-44 and 45-54, and only 7% of participants over the age of 55. This shows there is a relevantly </w:t>
      </w:r>
      <w:r w:rsidR="005E797C">
        <w:rPr>
          <w:rFonts w:asciiTheme="minorHAnsi" w:hAnsiTheme="minorHAnsi" w:cstheme="minorHAnsi"/>
        </w:rPr>
        <w:t>widespread</w:t>
      </w:r>
      <w:r w:rsidR="00E51C9D">
        <w:rPr>
          <w:rFonts w:asciiTheme="minorHAnsi" w:hAnsiTheme="minorHAnsi" w:cstheme="minorHAnsi"/>
        </w:rPr>
        <w:t xml:space="preserve"> data range.</w:t>
      </w:r>
    </w:p>
    <w:p w14:paraId="697D3523" w14:textId="77777777" w:rsidR="003A5161" w:rsidRDefault="003A5161" w:rsidP="002334C0">
      <w:pPr>
        <w:rPr>
          <w:rFonts w:asciiTheme="minorHAnsi" w:hAnsiTheme="minorHAnsi" w:cstheme="minorHAnsi"/>
        </w:rPr>
      </w:pPr>
    </w:p>
    <w:p w14:paraId="218F14DF" w14:textId="12E75315" w:rsidR="003A5161" w:rsidRDefault="003A5161" w:rsidP="002334C0">
      <w:pPr>
        <w:rPr>
          <w:rFonts w:asciiTheme="minorHAnsi" w:hAnsiTheme="minorHAnsi" w:cstheme="minorHAnsi"/>
        </w:rPr>
      </w:pPr>
      <w:r>
        <w:rPr>
          <w:noProof/>
          <w14:ligatures w14:val="standardContextual"/>
        </w:rPr>
        <w:drawing>
          <wp:inline distT="0" distB="0" distL="0" distR="0" wp14:anchorId="4F6B06EC" wp14:editId="3787FD98">
            <wp:extent cx="3930316" cy="2502569"/>
            <wp:effectExtent l="0" t="0" r="6985" b="12065"/>
            <wp:docPr id="1898065790" name="Chart 1">
              <a:extLst xmlns:a="http://schemas.openxmlformats.org/drawingml/2006/main">
                <a:ext uri="{FF2B5EF4-FFF2-40B4-BE49-F238E27FC236}">
                  <a16:creationId xmlns:a16="http://schemas.microsoft.com/office/drawing/2014/main" id="{ED3903E1-78E9-81A8-AFB1-E5DAF188C2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2497100" w14:textId="6EF2B1DE" w:rsidR="003A5161" w:rsidRPr="00566F57" w:rsidRDefault="003A5161" w:rsidP="003A5161">
      <w:pPr>
        <w:rPr>
          <w:rFonts w:asciiTheme="minorHAnsi" w:hAnsiTheme="minorHAnsi" w:cstheme="minorHAnsi"/>
        </w:rPr>
      </w:pPr>
      <w:bookmarkStart w:id="30" w:name="OLE_LINK2"/>
      <w:r w:rsidRPr="00566F57">
        <w:rPr>
          <w:rFonts w:asciiTheme="minorHAnsi" w:hAnsiTheme="minorHAnsi" w:cstheme="minorHAnsi"/>
        </w:rPr>
        <w:t xml:space="preserve">Figure </w:t>
      </w:r>
      <w:r>
        <w:rPr>
          <w:rFonts w:asciiTheme="minorHAnsi" w:hAnsiTheme="minorHAnsi" w:cstheme="minorHAnsi"/>
        </w:rPr>
        <w:t>6</w:t>
      </w:r>
      <w:r w:rsidRPr="00566F57">
        <w:rPr>
          <w:rFonts w:asciiTheme="minorHAnsi" w:hAnsiTheme="minorHAnsi" w:cstheme="minorHAnsi"/>
        </w:rPr>
        <w:t xml:space="preserve"> –</w:t>
      </w:r>
      <w:r>
        <w:rPr>
          <w:rFonts w:asciiTheme="minorHAnsi" w:hAnsiTheme="minorHAnsi" w:cstheme="minorHAnsi"/>
        </w:rPr>
        <w:t xml:space="preserve"> A Pie chart showing the age of the participants.</w:t>
      </w:r>
    </w:p>
    <w:p w14:paraId="3D71846C" w14:textId="77777777" w:rsidR="003A5161" w:rsidRDefault="003A5161" w:rsidP="002334C0">
      <w:pPr>
        <w:rPr>
          <w:rFonts w:asciiTheme="minorHAnsi" w:hAnsiTheme="minorHAnsi" w:cstheme="minorHAnsi"/>
        </w:rPr>
      </w:pPr>
    </w:p>
    <w:bookmarkEnd w:id="30"/>
    <w:p w14:paraId="4DABC662" w14:textId="77777777" w:rsidR="003A5161" w:rsidRDefault="003A5161" w:rsidP="002334C0">
      <w:pPr>
        <w:rPr>
          <w:rFonts w:asciiTheme="minorHAnsi" w:hAnsiTheme="minorHAnsi" w:cstheme="minorHAnsi"/>
        </w:rPr>
      </w:pPr>
    </w:p>
    <w:p w14:paraId="65EAB8E3" w14:textId="77777777" w:rsidR="00A0590F" w:rsidRDefault="00A0590F" w:rsidP="002334C0">
      <w:pPr>
        <w:rPr>
          <w:rFonts w:asciiTheme="minorHAnsi" w:hAnsiTheme="minorHAnsi" w:cstheme="minorHAnsi"/>
        </w:rPr>
      </w:pPr>
    </w:p>
    <w:p w14:paraId="0B4BF0F0" w14:textId="77777777" w:rsidR="00A0590F" w:rsidRDefault="00A0590F" w:rsidP="002334C0">
      <w:pPr>
        <w:rPr>
          <w:rFonts w:asciiTheme="minorHAnsi" w:hAnsiTheme="minorHAnsi" w:cstheme="minorHAnsi"/>
        </w:rPr>
      </w:pPr>
    </w:p>
    <w:p w14:paraId="333E84AC" w14:textId="75F3A622" w:rsidR="00A0590F" w:rsidRDefault="00A0590F" w:rsidP="002334C0">
      <w:pPr>
        <w:rPr>
          <w:rFonts w:asciiTheme="minorHAnsi" w:hAnsiTheme="minorHAnsi" w:cstheme="minorHAnsi"/>
        </w:rPr>
      </w:pPr>
    </w:p>
    <w:p w14:paraId="41B1525C" w14:textId="71CDE994" w:rsidR="00AB53FC" w:rsidRPr="00EC7D9D" w:rsidRDefault="00AB53FC" w:rsidP="00AB53FC">
      <w:pPr>
        <w:rPr>
          <w:rFonts w:asciiTheme="minorHAnsi" w:hAnsiTheme="minorHAnsi" w:cstheme="minorHAnsi"/>
          <w:color w:val="4472C4" w:themeColor="accent1"/>
        </w:rPr>
      </w:pPr>
      <w:r w:rsidRPr="00EC7D9D">
        <w:rPr>
          <w:rFonts w:asciiTheme="minorHAnsi" w:hAnsiTheme="minorHAnsi" w:cstheme="minorHAnsi"/>
          <w:color w:val="4472C4" w:themeColor="accent1"/>
        </w:rPr>
        <w:t xml:space="preserve">Question </w:t>
      </w:r>
      <w:r>
        <w:rPr>
          <w:rFonts w:asciiTheme="minorHAnsi" w:hAnsiTheme="minorHAnsi" w:cstheme="minorHAnsi"/>
          <w:color w:val="4472C4" w:themeColor="accent1"/>
        </w:rPr>
        <w:t>2</w:t>
      </w:r>
      <w:r w:rsidRPr="00EC7D9D">
        <w:rPr>
          <w:rFonts w:asciiTheme="minorHAnsi" w:hAnsiTheme="minorHAnsi" w:cstheme="minorHAnsi"/>
          <w:color w:val="4472C4" w:themeColor="accent1"/>
        </w:rPr>
        <w:t>-</w:t>
      </w:r>
      <w:r>
        <w:rPr>
          <w:rFonts w:asciiTheme="minorHAnsi" w:hAnsiTheme="minorHAnsi" w:cstheme="minorHAnsi"/>
          <w:color w:val="4472C4" w:themeColor="accent1"/>
        </w:rPr>
        <w:t xml:space="preserve">  What is your current occupation?</w:t>
      </w:r>
    </w:p>
    <w:p w14:paraId="748570EB" w14:textId="6AF8A77E" w:rsidR="00AB53FC" w:rsidRDefault="00E51C9D" w:rsidP="002334C0">
      <w:pPr>
        <w:rPr>
          <w:rFonts w:asciiTheme="minorHAnsi" w:hAnsiTheme="minorHAnsi" w:cstheme="minorHAnsi"/>
        </w:rPr>
      </w:pPr>
      <w:r>
        <w:rPr>
          <w:rFonts w:asciiTheme="minorHAnsi" w:hAnsiTheme="minorHAnsi" w:cstheme="minorHAnsi"/>
        </w:rPr>
        <w:t xml:space="preserve">The authors aim for question 2 was to gain an understanding </w:t>
      </w:r>
      <w:r w:rsidR="005E797C">
        <w:rPr>
          <w:rFonts w:asciiTheme="minorHAnsi" w:hAnsiTheme="minorHAnsi" w:cstheme="minorHAnsi"/>
        </w:rPr>
        <w:t>of the participants current occupation. The questionnaire was handed out to various people studying at university, as well as participants who are full time workers. Figure 7 shows that 8 out of 15 of the participants are employed, 6 are part time students, and 1 is a full time student. In doing so, the author can now get results from participants who have gained knowledge from the construction industry, and also newer generation of construction workers who have would have gained some of their knowledge through a form of education.</w:t>
      </w:r>
    </w:p>
    <w:p w14:paraId="3AB8DC53" w14:textId="77777777" w:rsidR="003A5161" w:rsidRDefault="003A5161" w:rsidP="002334C0">
      <w:pPr>
        <w:rPr>
          <w:rFonts w:asciiTheme="minorHAnsi" w:hAnsiTheme="minorHAnsi" w:cstheme="minorHAnsi"/>
        </w:rPr>
      </w:pPr>
    </w:p>
    <w:p w14:paraId="51F7695C" w14:textId="7CDA0917" w:rsidR="003A5161" w:rsidRDefault="005F47D8" w:rsidP="002334C0">
      <w:pPr>
        <w:rPr>
          <w:rFonts w:asciiTheme="minorHAnsi" w:hAnsiTheme="minorHAnsi" w:cstheme="minorHAnsi"/>
        </w:rPr>
      </w:pPr>
      <w:r>
        <w:rPr>
          <w:noProof/>
          <w14:ligatures w14:val="standardContextual"/>
        </w:rPr>
        <w:drawing>
          <wp:inline distT="0" distB="0" distL="0" distR="0" wp14:anchorId="5ADEDFD9" wp14:editId="2DC4DB9B">
            <wp:extent cx="4973053" cy="3144253"/>
            <wp:effectExtent l="0" t="0" r="18415" b="18415"/>
            <wp:docPr id="1289975073" name="Chart 1">
              <a:extLst xmlns:a="http://schemas.openxmlformats.org/drawingml/2006/main">
                <a:ext uri="{FF2B5EF4-FFF2-40B4-BE49-F238E27FC236}">
                  <a16:creationId xmlns:a16="http://schemas.microsoft.com/office/drawing/2014/main" id="{AF5C827D-84F0-90D1-3825-EA9A209FBF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DB94495" w14:textId="1E759365" w:rsidR="005F47D8" w:rsidRPr="00566F57" w:rsidRDefault="005F47D8" w:rsidP="005F47D8">
      <w:pPr>
        <w:rPr>
          <w:rFonts w:asciiTheme="minorHAnsi" w:hAnsiTheme="minorHAnsi" w:cstheme="minorHAnsi"/>
        </w:rPr>
      </w:pPr>
      <w:r w:rsidRPr="00566F57">
        <w:rPr>
          <w:rFonts w:asciiTheme="minorHAnsi" w:hAnsiTheme="minorHAnsi" w:cstheme="minorHAnsi"/>
        </w:rPr>
        <w:t xml:space="preserve">Figure </w:t>
      </w:r>
      <w:r>
        <w:rPr>
          <w:rFonts w:asciiTheme="minorHAnsi" w:hAnsiTheme="minorHAnsi" w:cstheme="minorHAnsi"/>
        </w:rPr>
        <w:t>7</w:t>
      </w:r>
      <w:r w:rsidRPr="00566F57">
        <w:rPr>
          <w:rFonts w:asciiTheme="minorHAnsi" w:hAnsiTheme="minorHAnsi" w:cstheme="minorHAnsi"/>
        </w:rPr>
        <w:t>–</w:t>
      </w:r>
      <w:r>
        <w:rPr>
          <w:rFonts w:asciiTheme="minorHAnsi" w:hAnsiTheme="minorHAnsi" w:cstheme="minorHAnsi"/>
        </w:rPr>
        <w:t xml:space="preserve"> A bar chart showing the current occupation of the participants.</w:t>
      </w:r>
    </w:p>
    <w:p w14:paraId="0A0EC3CA" w14:textId="77777777" w:rsidR="00AB53FC" w:rsidRDefault="00AB53FC" w:rsidP="002334C0">
      <w:pPr>
        <w:rPr>
          <w:rFonts w:asciiTheme="minorHAnsi" w:hAnsiTheme="minorHAnsi" w:cstheme="minorHAnsi"/>
        </w:rPr>
      </w:pPr>
    </w:p>
    <w:p w14:paraId="716AD750" w14:textId="6170D3C3" w:rsidR="00AB53FC" w:rsidRPr="00EC7D9D" w:rsidRDefault="00AB53FC" w:rsidP="00AB53FC">
      <w:pPr>
        <w:rPr>
          <w:rFonts w:asciiTheme="minorHAnsi" w:hAnsiTheme="minorHAnsi" w:cstheme="minorHAnsi"/>
          <w:color w:val="4472C4" w:themeColor="accent1"/>
        </w:rPr>
      </w:pPr>
      <w:r w:rsidRPr="00EC7D9D">
        <w:rPr>
          <w:rFonts w:asciiTheme="minorHAnsi" w:hAnsiTheme="minorHAnsi" w:cstheme="minorHAnsi"/>
          <w:color w:val="4472C4" w:themeColor="accent1"/>
        </w:rPr>
        <w:t xml:space="preserve">Question </w:t>
      </w:r>
      <w:r>
        <w:rPr>
          <w:rFonts w:asciiTheme="minorHAnsi" w:hAnsiTheme="minorHAnsi" w:cstheme="minorHAnsi"/>
          <w:color w:val="4472C4" w:themeColor="accent1"/>
        </w:rPr>
        <w:t>3</w:t>
      </w:r>
      <w:r w:rsidRPr="00EC7D9D">
        <w:rPr>
          <w:rFonts w:asciiTheme="minorHAnsi" w:hAnsiTheme="minorHAnsi" w:cstheme="minorHAnsi"/>
          <w:color w:val="4472C4" w:themeColor="accent1"/>
        </w:rPr>
        <w:t>-</w:t>
      </w:r>
      <w:r>
        <w:rPr>
          <w:rFonts w:asciiTheme="minorHAnsi" w:hAnsiTheme="minorHAnsi" w:cstheme="minorHAnsi"/>
          <w:color w:val="4472C4" w:themeColor="accent1"/>
        </w:rPr>
        <w:t xml:space="preserve">  What is your role within the industry?</w:t>
      </w:r>
    </w:p>
    <w:p w14:paraId="22EB9F50" w14:textId="005AFE1E" w:rsidR="00AB53FC" w:rsidRDefault="005E797C" w:rsidP="002334C0">
      <w:pPr>
        <w:rPr>
          <w:rFonts w:asciiTheme="minorHAnsi" w:hAnsiTheme="minorHAnsi" w:cstheme="minorHAnsi"/>
        </w:rPr>
      </w:pPr>
      <w:r>
        <w:rPr>
          <w:rFonts w:asciiTheme="minorHAnsi" w:hAnsiTheme="minorHAnsi" w:cstheme="minorHAnsi"/>
        </w:rPr>
        <w:t xml:space="preserve">This question </w:t>
      </w:r>
      <w:r w:rsidR="00A44B1F">
        <w:rPr>
          <w:rFonts w:asciiTheme="minorHAnsi" w:hAnsiTheme="minorHAnsi" w:cstheme="minorHAnsi"/>
        </w:rPr>
        <w:t xml:space="preserve">is used  to </w:t>
      </w:r>
      <w:r>
        <w:rPr>
          <w:rFonts w:asciiTheme="minorHAnsi" w:hAnsiTheme="minorHAnsi" w:cstheme="minorHAnsi"/>
        </w:rPr>
        <w:t xml:space="preserve">narrow down the </w:t>
      </w:r>
      <w:r w:rsidR="00A44B1F">
        <w:rPr>
          <w:rFonts w:asciiTheme="minorHAnsi" w:hAnsiTheme="minorHAnsi" w:cstheme="minorHAnsi"/>
        </w:rPr>
        <w:t xml:space="preserve">information on the participants to the specific roles each respondent holds within the industry. This is an important question as </w:t>
      </w:r>
      <w:proofErr w:type="gramStart"/>
      <w:r w:rsidR="00A44B1F">
        <w:rPr>
          <w:rFonts w:asciiTheme="minorHAnsi" w:hAnsiTheme="minorHAnsi" w:cstheme="minorHAnsi"/>
        </w:rPr>
        <w:t>It</w:t>
      </w:r>
      <w:proofErr w:type="gramEnd"/>
      <w:r w:rsidR="00A44B1F">
        <w:rPr>
          <w:rFonts w:asciiTheme="minorHAnsi" w:hAnsiTheme="minorHAnsi" w:cstheme="minorHAnsi"/>
        </w:rPr>
        <w:t xml:space="preserve"> guides the author into assessing whether the questionnaire has captured the opinions from a wide range of professional perspectives. The results show that 5/15 of the participants are quantity surveyors, 4/15 are designers, 3/15 are site managers, and 2/15 are in a senior management role. The results show a nice spread of roles between the participants which allows the study to consider opinions from individuals with different outlooks in the construction process.</w:t>
      </w:r>
    </w:p>
    <w:p w14:paraId="1F067683" w14:textId="7EBED480" w:rsidR="00AB53FC" w:rsidRDefault="00AB53FC" w:rsidP="002334C0">
      <w:pPr>
        <w:rPr>
          <w:rFonts w:asciiTheme="minorHAnsi" w:hAnsiTheme="minorHAnsi" w:cstheme="minorHAnsi"/>
        </w:rPr>
      </w:pPr>
    </w:p>
    <w:p w14:paraId="32A4A418" w14:textId="7FF78947" w:rsidR="003A5161" w:rsidRDefault="005F47D8" w:rsidP="002334C0">
      <w:pPr>
        <w:rPr>
          <w:rFonts w:asciiTheme="minorHAnsi" w:hAnsiTheme="minorHAnsi" w:cstheme="minorHAnsi"/>
        </w:rPr>
      </w:pPr>
      <w:r>
        <w:rPr>
          <w:noProof/>
          <w14:ligatures w14:val="standardContextual"/>
        </w:rPr>
        <w:lastRenderedPageBreak/>
        <w:drawing>
          <wp:inline distT="0" distB="0" distL="0" distR="0" wp14:anchorId="2F536982" wp14:editId="001B0603">
            <wp:extent cx="4700337" cy="2983832"/>
            <wp:effectExtent l="0" t="0" r="11430" b="13970"/>
            <wp:docPr id="2055216472" name="Chart 1">
              <a:extLst xmlns:a="http://schemas.openxmlformats.org/drawingml/2006/main">
                <a:ext uri="{FF2B5EF4-FFF2-40B4-BE49-F238E27FC236}">
                  <a16:creationId xmlns:a16="http://schemas.microsoft.com/office/drawing/2014/main" id="{80AE2B8A-AB87-9F77-E0F5-385331B3AE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DF5E6E6" w14:textId="64623797" w:rsidR="003A5161" w:rsidRDefault="005F47D8" w:rsidP="002334C0">
      <w:pPr>
        <w:rPr>
          <w:rFonts w:asciiTheme="minorHAnsi" w:hAnsiTheme="minorHAnsi" w:cstheme="minorHAnsi"/>
        </w:rPr>
      </w:pPr>
      <w:r>
        <w:rPr>
          <w:rFonts w:asciiTheme="minorHAnsi" w:hAnsiTheme="minorHAnsi" w:cstheme="minorHAnsi"/>
        </w:rPr>
        <w:t>Figure 8- A bar chart showing the role of the participant within the construction industry.</w:t>
      </w:r>
    </w:p>
    <w:p w14:paraId="3430320D" w14:textId="77777777" w:rsidR="00AB53FC" w:rsidRDefault="00AB53FC" w:rsidP="002334C0">
      <w:pPr>
        <w:rPr>
          <w:rFonts w:asciiTheme="minorHAnsi" w:hAnsiTheme="minorHAnsi" w:cstheme="minorHAnsi"/>
        </w:rPr>
      </w:pPr>
    </w:p>
    <w:p w14:paraId="76F5E626" w14:textId="4065F9CF" w:rsidR="00AB53FC" w:rsidRPr="00EC7D9D" w:rsidRDefault="00AB53FC" w:rsidP="00AB53FC">
      <w:pPr>
        <w:rPr>
          <w:rFonts w:asciiTheme="minorHAnsi" w:hAnsiTheme="minorHAnsi" w:cstheme="minorHAnsi"/>
          <w:color w:val="4472C4" w:themeColor="accent1"/>
        </w:rPr>
      </w:pPr>
      <w:r w:rsidRPr="00EC7D9D">
        <w:rPr>
          <w:rFonts w:asciiTheme="minorHAnsi" w:hAnsiTheme="minorHAnsi" w:cstheme="minorHAnsi"/>
          <w:color w:val="4472C4" w:themeColor="accent1"/>
        </w:rPr>
        <w:t xml:space="preserve">Question </w:t>
      </w:r>
      <w:r>
        <w:rPr>
          <w:rFonts w:asciiTheme="minorHAnsi" w:hAnsiTheme="minorHAnsi" w:cstheme="minorHAnsi"/>
          <w:color w:val="4472C4" w:themeColor="accent1"/>
        </w:rPr>
        <w:t>4</w:t>
      </w:r>
      <w:r w:rsidRPr="00EC7D9D">
        <w:rPr>
          <w:rFonts w:asciiTheme="minorHAnsi" w:hAnsiTheme="minorHAnsi" w:cstheme="minorHAnsi"/>
          <w:color w:val="4472C4" w:themeColor="accent1"/>
        </w:rPr>
        <w:t>-</w:t>
      </w:r>
      <w:r>
        <w:rPr>
          <w:rFonts w:asciiTheme="minorHAnsi" w:hAnsiTheme="minorHAnsi" w:cstheme="minorHAnsi"/>
          <w:color w:val="4472C4" w:themeColor="accent1"/>
        </w:rPr>
        <w:t xml:space="preserve">  Are you aware of the housing crisis in the UK?</w:t>
      </w:r>
    </w:p>
    <w:p w14:paraId="58CD2A7A" w14:textId="7DEB522A" w:rsidR="00AB53FC" w:rsidRDefault="004F122C" w:rsidP="002334C0">
      <w:pPr>
        <w:rPr>
          <w:rFonts w:asciiTheme="minorHAnsi" w:hAnsiTheme="minorHAnsi" w:cstheme="minorHAnsi"/>
        </w:rPr>
      </w:pPr>
      <w:r>
        <w:rPr>
          <w:rFonts w:asciiTheme="minorHAnsi" w:hAnsiTheme="minorHAnsi" w:cstheme="minorHAnsi"/>
        </w:rPr>
        <w:t>The aim of question 4 was to establish whether the questionnaire participants were aware of the housing crisis that is currently taking the construction industry by storm. It is important that the majority, if not all of the participants is aware of the housing crisis in the UK, as this is essentially what the aim of the entire study is to rectify. As shown in figure 9, 93% of all the participants is aware of the housing crisis. This is essential to the study as participants who are aware of the housing crisis are much more likely, to provide knowledgeable opinions on how to solve the crisis.</w:t>
      </w:r>
    </w:p>
    <w:p w14:paraId="1F631E15" w14:textId="77777777" w:rsidR="00AB53FC" w:rsidRDefault="00AB53FC" w:rsidP="002334C0">
      <w:pPr>
        <w:rPr>
          <w:rFonts w:asciiTheme="minorHAnsi" w:hAnsiTheme="minorHAnsi" w:cstheme="minorHAnsi"/>
        </w:rPr>
      </w:pPr>
    </w:p>
    <w:p w14:paraId="66CCEBA4" w14:textId="77EFF102" w:rsidR="003A5161" w:rsidRDefault="005F47D8" w:rsidP="002334C0">
      <w:pPr>
        <w:rPr>
          <w:rFonts w:asciiTheme="minorHAnsi" w:hAnsiTheme="minorHAnsi" w:cstheme="minorHAnsi"/>
        </w:rPr>
      </w:pPr>
      <w:r>
        <w:rPr>
          <w:noProof/>
          <w14:ligatures w14:val="standardContextual"/>
        </w:rPr>
        <w:drawing>
          <wp:inline distT="0" distB="0" distL="0" distR="0" wp14:anchorId="4AFDCF10" wp14:editId="05FD840A">
            <wp:extent cx="4572000" cy="2743200"/>
            <wp:effectExtent l="0" t="0" r="12700" b="12700"/>
            <wp:docPr id="1958511434" name="Chart 1">
              <a:extLst xmlns:a="http://schemas.openxmlformats.org/drawingml/2006/main">
                <a:ext uri="{FF2B5EF4-FFF2-40B4-BE49-F238E27FC236}">
                  <a16:creationId xmlns:a16="http://schemas.microsoft.com/office/drawing/2014/main" id="{7A7F7BC0-D8C3-934D-A800-AD557031B1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66C6D2D" w14:textId="68AD6F83" w:rsidR="005F47D8" w:rsidRDefault="005F47D8" w:rsidP="005F47D8">
      <w:pPr>
        <w:rPr>
          <w:rFonts w:asciiTheme="minorHAnsi" w:hAnsiTheme="minorHAnsi" w:cstheme="minorHAnsi"/>
        </w:rPr>
      </w:pPr>
      <w:r>
        <w:rPr>
          <w:rFonts w:asciiTheme="minorHAnsi" w:hAnsiTheme="minorHAnsi" w:cstheme="minorHAnsi"/>
        </w:rPr>
        <w:t>Figure 9- A pie chart showing the participants awareness of the housing crisis.</w:t>
      </w:r>
    </w:p>
    <w:p w14:paraId="5C1E8CD8" w14:textId="77777777" w:rsidR="003A5161" w:rsidRDefault="003A5161" w:rsidP="002334C0">
      <w:pPr>
        <w:rPr>
          <w:rFonts w:asciiTheme="minorHAnsi" w:hAnsiTheme="minorHAnsi" w:cstheme="minorHAnsi"/>
        </w:rPr>
      </w:pPr>
    </w:p>
    <w:p w14:paraId="25CE978F" w14:textId="77777777" w:rsidR="00AB53FC" w:rsidRDefault="00AB53FC" w:rsidP="002334C0">
      <w:pPr>
        <w:rPr>
          <w:rFonts w:asciiTheme="minorHAnsi" w:hAnsiTheme="minorHAnsi" w:cstheme="minorHAnsi"/>
        </w:rPr>
      </w:pPr>
    </w:p>
    <w:p w14:paraId="4EF26DC1" w14:textId="77777777" w:rsidR="00965CC5" w:rsidRDefault="00965CC5" w:rsidP="002334C0">
      <w:pPr>
        <w:rPr>
          <w:rFonts w:asciiTheme="minorHAnsi" w:hAnsiTheme="minorHAnsi" w:cstheme="minorHAnsi"/>
        </w:rPr>
      </w:pPr>
    </w:p>
    <w:p w14:paraId="6943234A" w14:textId="77777777" w:rsidR="00AB53FC" w:rsidRDefault="00AB53FC" w:rsidP="002334C0">
      <w:pPr>
        <w:rPr>
          <w:rFonts w:asciiTheme="minorHAnsi" w:hAnsiTheme="minorHAnsi" w:cstheme="minorHAnsi"/>
        </w:rPr>
      </w:pPr>
    </w:p>
    <w:p w14:paraId="232D41FC" w14:textId="68D087CB" w:rsidR="00AB53FC" w:rsidRPr="00EC7D9D" w:rsidRDefault="00AB53FC" w:rsidP="00AB53FC">
      <w:pPr>
        <w:rPr>
          <w:rFonts w:asciiTheme="minorHAnsi" w:hAnsiTheme="minorHAnsi" w:cstheme="minorHAnsi"/>
          <w:color w:val="4472C4" w:themeColor="accent1"/>
        </w:rPr>
      </w:pPr>
      <w:r w:rsidRPr="00EC7D9D">
        <w:rPr>
          <w:rFonts w:asciiTheme="minorHAnsi" w:hAnsiTheme="minorHAnsi" w:cstheme="minorHAnsi"/>
          <w:color w:val="4472C4" w:themeColor="accent1"/>
        </w:rPr>
        <w:lastRenderedPageBreak/>
        <w:t xml:space="preserve">Question </w:t>
      </w:r>
      <w:r>
        <w:rPr>
          <w:rFonts w:asciiTheme="minorHAnsi" w:hAnsiTheme="minorHAnsi" w:cstheme="minorHAnsi"/>
          <w:color w:val="4472C4" w:themeColor="accent1"/>
        </w:rPr>
        <w:t>5</w:t>
      </w:r>
      <w:r w:rsidRPr="00EC7D9D">
        <w:rPr>
          <w:rFonts w:asciiTheme="minorHAnsi" w:hAnsiTheme="minorHAnsi" w:cstheme="minorHAnsi"/>
          <w:color w:val="4472C4" w:themeColor="accent1"/>
        </w:rPr>
        <w:t>-</w:t>
      </w:r>
      <w:r>
        <w:rPr>
          <w:rFonts w:asciiTheme="minorHAnsi" w:hAnsiTheme="minorHAnsi" w:cstheme="minorHAnsi"/>
          <w:color w:val="4472C4" w:themeColor="accent1"/>
        </w:rPr>
        <w:t xml:space="preserve">  How much do you know about modular construction?</w:t>
      </w:r>
    </w:p>
    <w:p w14:paraId="770573DB" w14:textId="16E44038" w:rsidR="003A5161" w:rsidRDefault="004E61A8" w:rsidP="002334C0">
      <w:pPr>
        <w:rPr>
          <w:rFonts w:asciiTheme="minorHAnsi" w:hAnsiTheme="minorHAnsi" w:cstheme="minorHAnsi"/>
        </w:rPr>
      </w:pPr>
      <w:r>
        <w:rPr>
          <w:rFonts w:asciiTheme="minorHAnsi" w:hAnsiTheme="minorHAnsi" w:cstheme="minorHAnsi"/>
        </w:rPr>
        <w:t xml:space="preserve">The aim of question 5 was to examine the participants level of knowledge on modular construction. As shown in figure 10, the majority of participant claimed to have limited knowledge with 6/15 votes, the rest of the votes were then shared 3 each with ‘very limited knowledge’, ‘good knowledge’, and ‘high level of knowledge’.  These results show that only 20% of the participants have a  high level of knowledge, which suggests </w:t>
      </w:r>
      <w:r w:rsidR="00965CC5">
        <w:rPr>
          <w:rFonts w:asciiTheme="minorHAnsi" w:hAnsiTheme="minorHAnsi" w:cstheme="minorHAnsi"/>
        </w:rPr>
        <w:t xml:space="preserve">that there is a lack of education surrounding MMC. </w:t>
      </w:r>
    </w:p>
    <w:p w14:paraId="0D3CEB97" w14:textId="77777777" w:rsidR="003A5161" w:rsidRDefault="003A5161" w:rsidP="002334C0">
      <w:pPr>
        <w:rPr>
          <w:rFonts w:asciiTheme="minorHAnsi" w:hAnsiTheme="minorHAnsi" w:cstheme="minorHAnsi"/>
        </w:rPr>
      </w:pPr>
    </w:p>
    <w:p w14:paraId="675EC532" w14:textId="3CEF9D1F" w:rsidR="003A5161" w:rsidRDefault="005F47D8" w:rsidP="002334C0">
      <w:pPr>
        <w:rPr>
          <w:rFonts w:asciiTheme="minorHAnsi" w:hAnsiTheme="minorHAnsi" w:cstheme="minorHAnsi"/>
        </w:rPr>
      </w:pPr>
      <w:r>
        <w:rPr>
          <w:noProof/>
          <w14:ligatures w14:val="standardContextual"/>
        </w:rPr>
        <w:drawing>
          <wp:inline distT="0" distB="0" distL="0" distR="0" wp14:anchorId="4F6B81CE" wp14:editId="6A5FA9FA">
            <wp:extent cx="4572000" cy="2743200"/>
            <wp:effectExtent l="0" t="0" r="12700" b="12700"/>
            <wp:docPr id="1363768845" name="Chart 1">
              <a:extLst xmlns:a="http://schemas.openxmlformats.org/drawingml/2006/main">
                <a:ext uri="{FF2B5EF4-FFF2-40B4-BE49-F238E27FC236}">
                  <a16:creationId xmlns:a16="http://schemas.microsoft.com/office/drawing/2014/main" id="{D9A0B91D-2765-BD6A-5B04-16737DDFE8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C633006" w14:textId="3BBD825B" w:rsidR="005F47D8" w:rsidRDefault="005F47D8" w:rsidP="005F47D8">
      <w:pPr>
        <w:rPr>
          <w:rFonts w:asciiTheme="minorHAnsi" w:hAnsiTheme="minorHAnsi" w:cstheme="minorHAnsi"/>
        </w:rPr>
      </w:pPr>
      <w:r>
        <w:rPr>
          <w:rFonts w:asciiTheme="minorHAnsi" w:hAnsiTheme="minorHAnsi" w:cstheme="minorHAnsi"/>
        </w:rPr>
        <w:t>Figure 10- A bar chart showing the participants knowledge of modular construction.</w:t>
      </w:r>
    </w:p>
    <w:p w14:paraId="421179E8" w14:textId="77777777" w:rsidR="00AB53FC" w:rsidRDefault="00AB53FC" w:rsidP="002334C0">
      <w:pPr>
        <w:rPr>
          <w:rFonts w:asciiTheme="minorHAnsi" w:hAnsiTheme="minorHAnsi" w:cstheme="minorHAnsi"/>
        </w:rPr>
      </w:pPr>
    </w:p>
    <w:p w14:paraId="67EB631E" w14:textId="7905917C" w:rsidR="00417E09" w:rsidRPr="00EC7D9D" w:rsidRDefault="00417E09" w:rsidP="00417E09">
      <w:pPr>
        <w:rPr>
          <w:rFonts w:asciiTheme="minorHAnsi" w:hAnsiTheme="minorHAnsi" w:cstheme="minorHAnsi"/>
          <w:color w:val="4472C4" w:themeColor="accent1"/>
        </w:rPr>
      </w:pPr>
      <w:r w:rsidRPr="00EC7D9D">
        <w:rPr>
          <w:rFonts w:asciiTheme="minorHAnsi" w:hAnsiTheme="minorHAnsi" w:cstheme="minorHAnsi"/>
          <w:color w:val="4472C4" w:themeColor="accent1"/>
        </w:rPr>
        <w:t xml:space="preserve">Question </w:t>
      </w:r>
      <w:r>
        <w:rPr>
          <w:rFonts w:asciiTheme="minorHAnsi" w:hAnsiTheme="minorHAnsi" w:cstheme="minorHAnsi"/>
          <w:color w:val="4472C4" w:themeColor="accent1"/>
        </w:rPr>
        <w:t>6</w:t>
      </w:r>
      <w:r w:rsidRPr="00EC7D9D">
        <w:rPr>
          <w:rFonts w:asciiTheme="minorHAnsi" w:hAnsiTheme="minorHAnsi" w:cstheme="minorHAnsi"/>
          <w:color w:val="4472C4" w:themeColor="accent1"/>
        </w:rPr>
        <w:t>-</w:t>
      </w:r>
      <w:r>
        <w:rPr>
          <w:rFonts w:asciiTheme="minorHAnsi" w:hAnsiTheme="minorHAnsi" w:cstheme="minorHAnsi"/>
          <w:color w:val="4472C4" w:themeColor="accent1"/>
        </w:rPr>
        <w:t xml:space="preserve">  With the government failing every year to achieve the annual goal of houses produced each year in the UK, rank the following based on why you think they are failing.</w:t>
      </w:r>
    </w:p>
    <w:p w14:paraId="1BF585E2" w14:textId="1EE98D59" w:rsidR="00AB53FC" w:rsidRDefault="00965CC5" w:rsidP="002334C0">
      <w:pPr>
        <w:rPr>
          <w:rFonts w:asciiTheme="minorHAnsi" w:hAnsiTheme="minorHAnsi" w:cstheme="minorHAnsi"/>
        </w:rPr>
      </w:pPr>
      <w:r>
        <w:rPr>
          <w:rFonts w:asciiTheme="minorHAnsi" w:hAnsiTheme="minorHAnsi" w:cstheme="minorHAnsi"/>
        </w:rPr>
        <w:t xml:space="preserve">The author presented question 6 with the expectation for a varied set of results by offering the participants the chance to be flexible with their rankings. </w:t>
      </w:r>
      <w:r w:rsidR="00492D64">
        <w:rPr>
          <w:rFonts w:asciiTheme="minorHAnsi" w:hAnsiTheme="minorHAnsi" w:cstheme="minorHAnsi"/>
        </w:rPr>
        <w:t xml:space="preserve">The results </w:t>
      </w:r>
      <w:r w:rsidR="005D09E1">
        <w:rPr>
          <w:rFonts w:asciiTheme="minorHAnsi" w:hAnsiTheme="minorHAnsi" w:cstheme="minorHAnsi"/>
        </w:rPr>
        <w:t xml:space="preserve">in figure 11 </w:t>
      </w:r>
      <w:r w:rsidR="00492D64">
        <w:rPr>
          <w:rFonts w:asciiTheme="minorHAnsi" w:hAnsiTheme="minorHAnsi" w:cstheme="minorHAnsi"/>
        </w:rPr>
        <w:t>found that the most likely cause for the failure to meet the annual housing goal is an ‘incorrect strategy’ which was ranked as number 1 by 40% of the participants. This is understandable, as you would expect that if the government pushed for more intuitive ways of firing out modern methods, the housing crisis should reduce.</w:t>
      </w:r>
    </w:p>
    <w:p w14:paraId="71DC2E5C" w14:textId="76E434D7" w:rsidR="00492D64" w:rsidRDefault="00492D64" w:rsidP="002334C0">
      <w:pPr>
        <w:rPr>
          <w:rFonts w:asciiTheme="minorHAnsi" w:hAnsiTheme="minorHAnsi" w:cstheme="minorHAnsi"/>
        </w:rPr>
      </w:pPr>
      <w:r>
        <w:rPr>
          <w:rFonts w:asciiTheme="minorHAnsi" w:hAnsiTheme="minorHAnsi" w:cstheme="minorHAnsi"/>
        </w:rPr>
        <w:t xml:space="preserve">In second place overall just edging it is </w:t>
      </w:r>
      <w:r w:rsidR="005D09E1">
        <w:rPr>
          <w:rFonts w:asciiTheme="minorHAnsi" w:hAnsiTheme="minorHAnsi" w:cstheme="minorHAnsi"/>
        </w:rPr>
        <w:t>‘poor education</w:t>
      </w:r>
      <w:r>
        <w:rPr>
          <w:rFonts w:asciiTheme="minorHAnsi" w:hAnsiTheme="minorHAnsi" w:cstheme="minorHAnsi"/>
        </w:rPr>
        <w:t>’</w:t>
      </w:r>
      <w:r w:rsidR="005D09E1">
        <w:rPr>
          <w:rFonts w:asciiTheme="minorHAnsi" w:hAnsiTheme="minorHAnsi" w:cstheme="minorHAnsi"/>
        </w:rPr>
        <w:t xml:space="preserve"> which had 27% of participants having it in rank 1, and 27% putting it in rank 2. Poor education being ranked in second place comes as no surprise, especially following on from question 5, where the majority of participants believe their modular knowledge is very limited. </w:t>
      </w:r>
      <w:r w:rsidR="009938D5">
        <w:rPr>
          <w:rFonts w:asciiTheme="minorHAnsi" w:hAnsiTheme="minorHAnsi" w:cstheme="minorHAnsi"/>
        </w:rPr>
        <w:t xml:space="preserve">This further proves that the government should improve education on mixed methods of construction. </w:t>
      </w:r>
    </w:p>
    <w:p w14:paraId="4FEE19E1" w14:textId="45C6EA38" w:rsidR="009938D5" w:rsidRDefault="009938D5" w:rsidP="002334C0">
      <w:pPr>
        <w:rPr>
          <w:rFonts w:asciiTheme="minorHAnsi" w:hAnsiTheme="minorHAnsi" w:cstheme="minorHAnsi"/>
        </w:rPr>
      </w:pPr>
      <w:r>
        <w:rPr>
          <w:rFonts w:asciiTheme="minorHAnsi" w:hAnsiTheme="minorHAnsi" w:cstheme="minorHAnsi"/>
        </w:rPr>
        <w:t xml:space="preserve">The third ranked factor for the failing to meet the housing goal was insufficient planning which picked up 20% of rank 1 votes. In fourth came ‘lack of funding’ and settling in fifth place was ‘overambitious  targets. All 5 factors picked up their fair share of votes which proves that there are many significant factors that are leading to the housing crisis. </w:t>
      </w:r>
    </w:p>
    <w:p w14:paraId="3A7716A9" w14:textId="2316E4D1" w:rsidR="00492D64" w:rsidRDefault="005D09E1" w:rsidP="002334C0">
      <w:pPr>
        <w:rPr>
          <w:rFonts w:asciiTheme="minorHAnsi" w:hAnsiTheme="minorHAnsi" w:cstheme="minorHAnsi"/>
        </w:rPr>
      </w:pPr>
      <w:r>
        <w:rPr>
          <w:noProof/>
          <w14:ligatures w14:val="standardContextual"/>
        </w:rPr>
        <w:lastRenderedPageBreak/>
        <w:drawing>
          <wp:inline distT="0" distB="0" distL="0" distR="0" wp14:anchorId="4054DF65" wp14:editId="52B626D8">
            <wp:extent cx="5566611" cy="4037932"/>
            <wp:effectExtent l="0" t="0" r="8890" b="13970"/>
            <wp:docPr id="517929784" name="Chart 1">
              <a:extLst xmlns:a="http://schemas.openxmlformats.org/drawingml/2006/main">
                <a:ext uri="{FF2B5EF4-FFF2-40B4-BE49-F238E27FC236}">
                  <a16:creationId xmlns:a16="http://schemas.microsoft.com/office/drawing/2014/main" id="{E9B860F2-2B78-9518-E031-96C3E282A0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7A1D451" w14:textId="32DFC299" w:rsidR="005F47D8" w:rsidRDefault="005F47D8" w:rsidP="005F47D8">
      <w:pPr>
        <w:rPr>
          <w:rFonts w:asciiTheme="minorHAnsi" w:hAnsiTheme="minorHAnsi" w:cstheme="minorHAnsi"/>
        </w:rPr>
      </w:pPr>
      <w:r>
        <w:rPr>
          <w:rFonts w:asciiTheme="minorHAnsi" w:hAnsiTheme="minorHAnsi" w:cstheme="minorHAnsi"/>
        </w:rPr>
        <w:t xml:space="preserve">Figure 11- </w:t>
      </w:r>
      <w:r w:rsidR="00965CC5">
        <w:rPr>
          <w:rFonts w:asciiTheme="minorHAnsi" w:hAnsiTheme="minorHAnsi" w:cstheme="minorHAnsi"/>
        </w:rPr>
        <w:t>B</w:t>
      </w:r>
      <w:r>
        <w:rPr>
          <w:rFonts w:asciiTheme="minorHAnsi" w:hAnsiTheme="minorHAnsi" w:cstheme="minorHAnsi"/>
        </w:rPr>
        <w:t>ar chart</w:t>
      </w:r>
      <w:r w:rsidR="00965CC5">
        <w:rPr>
          <w:rFonts w:asciiTheme="minorHAnsi" w:hAnsiTheme="minorHAnsi" w:cstheme="minorHAnsi"/>
        </w:rPr>
        <w:t>s</w:t>
      </w:r>
      <w:r>
        <w:rPr>
          <w:rFonts w:asciiTheme="minorHAnsi" w:hAnsiTheme="minorHAnsi" w:cstheme="minorHAnsi"/>
        </w:rPr>
        <w:t xml:space="preserve"> showing what </w:t>
      </w:r>
      <w:r w:rsidR="002F332C">
        <w:rPr>
          <w:rFonts w:asciiTheme="minorHAnsi" w:hAnsiTheme="minorHAnsi" w:cstheme="minorHAnsi"/>
        </w:rPr>
        <w:t>the participants think the reasons are for the housing goals failing every year.</w:t>
      </w:r>
    </w:p>
    <w:p w14:paraId="0EFC884E" w14:textId="77777777" w:rsidR="00AB53FC" w:rsidRDefault="00AB53FC" w:rsidP="002334C0">
      <w:pPr>
        <w:rPr>
          <w:rFonts w:asciiTheme="minorHAnsi" w:hAnsiTheme="minorHAnsi" w:cstheme="minorHAnsi"/>
        </w:rPr>
      </w:pPr>
    </w:p>
    <w:p w14:paraId="65AB2972" w14:textId="44ED5F3B" w:rsidR="00417E09" w:rsidRPr="00EC7D9D" w:rsidRDefault="00417E09" w:rsidP="00417E09">
      <w:pPr>
        <w:rPr>
          <w:rFonts w:asciiTheme="minorHAnsi" w:hAnsiTheme="minorHAnsi" w:cstheme="minorHAnsi"/>
          <w:color w:val="4472C4" w:themeColor="accent1"/>
        </w:rPr>
      </w:pPr>
      <w:r w:rsidRPr="00EC7D9D">
        <w:rPr>
          <w:rFonts w:asciiTheme="minorHAnsi" w:hAnsiTheme="minorHAnsi" w:cstheme="minorHAnsi"/>
          <w:color w:val="4472C4" w:themeColor="accent1"/>
        </w:rPr>
        <w:t xml:space="preserve">Question </w:t>
      </w:r>
      <w:r>
        <w:rPr>
          <w:rFonts w:asciiTheme="minorHAnsi" w:hAnsiTheme="minorHAnsi" w:cstheme="minorHAnsi"/>
          <w:color w:val="4472C4" w:themeColor="accent1"/>
        </w:rPr>
        <w:t>7</w:t>
      </w:r>
      <w:r w:rsidRPr="00EC7D9D">
        <w:rPr>
          <w:rFonts w:asciiTheme="minorHAnsi" w:hAnsiTheme="minorHAnsi" w:cstheme="minorHAnsi"/>
          <w:color w:val="4472C4" w:themeColor="accent1"/>
        </w:rPr>
        <w:t>-</w:t>
      </w:r>
      <w:r>
        <w:rPr>
          <w:rFonts w:asciiTheme="minorHAnsi" w:hAnsiTheme="minorHAnsi" w:cstheme="minorHAnsi"/>
          <w:color w:val="4472C4" w:themeColor="accent1"/>
        </w:rPr>
        <w:t xml:space="preserve">  Would you be willing to live in a modular home?</w:t>
      </w:r>
    </w:p>
    <w:p w14:paraId="3CD64E57" w14:textId="61848099" w:rsidR="00AB53FC" w:rsidRDefault="00724760" w:rsidP="002334C0">
      <w:pPr>
        <w:rPr>
          <w:rFonts w:asciiTheme="minorHAnsi" w:hAnsiTheme="minorHAnsi" w:cstheme="minorHAnsi"/>
        </w:rPr>
      </w:pPr>
      <w:r>
        <w:rPr>
          <w:rFonts w:asciiTheme="minorHAnsi" w:hAnsiTheme="minorHAnsi" w:cstheme="minorHAnsi"/>
        </w:rPr>
        <w:t xml:space="preserve">The aim of question 7 was to have the participants view modular construction from the standpoint of a home buyer. As shown in figure 12, 53% of the participants answered ‘yes’ which is the majority. 27% voted ‘maybe’ and only 20% voted no. </w:t>
      </w:r>
      <w:r w:rsidR="005C18D1">
        <w:rPr>
          <w:rFonts w:asciiTheme="minorHAnsi" w:hAnsiTheme="minorHAnsi" w:cstheme="minorHAnsi"/>
        </w:rPr>
        <w:t>From the percentages extracted from figure 12, it s</w:t>
      </w:r>
      <w:r w:rsidR="00E40910">
        <w:rPr>
          <w:rFonts w:asciiTheme="minorHAnsi" w:hAnsiTheme="minorHAnsi" w:cstheme="minorHAnsi"/>
        </w:rPr>
        <w:t>hows that the majority of people are no longer under the perception that modular homes are constructed as poor quality, rushed homes. However, some people are clearly still unsure whether it will be a good long term investment hence why they are unsure.</w:t>
      </w:r>
    </w:p>
    <w:p w14:paraId="29F82E5D" w14:textId="77777777" w:rsidR="00E40910" w:rsidRDefault="00E40910" w:rsidP="002334C0">
      <w:pPr>
        <w:rPr>
          <w:rFonts w:asciiTheme="minorHAnsi" w:hAnsiTheme="minorHAnsi" w:cstheme="minorHAnsi"/>
        </w:rPr>
      </w:pPr>
    </w:p>
    <w:p w14:paraId="1B10D8FF" w14:textId="33464600" w:rsidR="003A5161" w:rsidRDefault="002F332C" w:rsidP="002334C0">
      <w:pPr>
        <w:rPr>
          <w:rFonts w:asciiTheme="minorHAnsi" w:hAnsiTheme="minorHAnsi" w:cstheme="minorHAnsi"/>
        </w:rPr>
      </w:pPr>
      <w:r>
        <w:rPr>
          <w:noProof/>
          <w14:ligatures w14:val="standardContextual"/>
        </w:rPr>
        <w:drawing>
          <wp:inline distT="0" distB="0" distL="0" distR="0" wp14:anchorId="0D62FDB6" wp14:editId="5D4A35BF">
            <wp:extent cx="4363453" cy="2342147"/>
            <wp:effectExtent l="0" t="0" r="18415" b="7620"/>
            <wp:docPr id="1617187537" name="Chart 1">
              <a:extLst xmlns:a="http://schemas.openxmlformats.org/drawingml/2006/main">
                <a:ext uri="{FF2B5EF4-FFF2-40B4-BE49-F238E27FC236}">
                  <a16:creationId xmlns:a16="http://schemas.microsoft.com/office/drawing/2014/main" id="{1B943B2E-703A-3769-8A09-5B1781B829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5F3894D" w14:textId="311780C0" w:rsidR="00AB53FC" w:rsidRDefault="002F332C" w:rsidP="002334C0">
      <w:pPr>
        <w:rPr>
          <w:rFonts w:asciiTheme="minorHAnsi" w:hAnsiTheme="minorHAnsi" w:cstheme="minorHAnsi"/>
        </w:rPr>
      </w:pPr>
      <w:r>
        <w:rPr>
          <w:rFonts w:asciiTheme="minorHAnsi" w:hAnsiTheme="minorHAnsi" w:cstheme="minorHAnsi"/>
        </w:rPr>
        <w:t xml:space="preserve">Figure 12- A pie chart showing the participants </w:t>
      </w:r>
      <w:r w:rsidR="009938D5">
        <w:rPr>
          <w:rFonts w:asciiTheme="minorHAnsi" w:hAnsiTheme="minorHAnsi" w:cstheme="minorHAnsi"/>
        </w:rPr>
        <w:t xml:space="preserve">trust in modular </w:t>
      </w:r>
      <w:r w:rsidR="00724760">
        <w:rPr>
          <w:rFonts w:asciiTheme="minorHAnsi" w:hAnsiTheme="minorHAnsi" w:cstheme="minorHAnsi"/>
        </w:rPr>
        <w:t>construction.</w:t>
      </w:r>
    </w:p>
    <w:p w14:paraId="616B22E3" w14:textId="5B8673A4" w:rsidR="00417E09" w:rsidRPr="00EC7D9D" w:rsidRDefault="00417E09" w:rsidP="00417E09">
      <w:pPr>
        <w:rPr>
          <w:rFonts w:asciiTheme="minorHAnsi" w:hAnsiTheme="minorHAnsi" w:cstheme="minorHAnsi"/>
          <w:color w:val="4472C4" w:themeColor="accent1"/>
        </w:rPr>
      </w:pPr>
      <w:r w:rsidRPr="00EC7D9D">
        <w:rPr>
          <w:rFonts w:asciiTheme="minorHAnsi" w:hAnsiTheme="minorHAnsi" w:cstheme="minorHAnsi"/>
          <w:color w:val="4472C4" w:themeColor="accent1"/>
        </w:rPr>
        <w:lastRenderedPageBreak/>
        <w:t xml:space="preserve">Question </w:t>
      </w:r>
      <w:r>
        <w:rPr>
          <w:rFonts w:asciiTheme="minorHAnsi" w:hAnsiTheme="minorHAnsi" w:cstheme="minorHAnsi"/>
          <w:color w:val="4472C4" w:themeColor="accent1"/>
        </w:rPr>
        <w:t>8</w:t>
      </w:r>
      <w:r w:rsidRPr="00EC7D9D">
        <w:rPr>
          <w:rFonts w:asciiTheme="minorHAnsi" w:hAnsiTheme="minorHAnsi" w:cstheme="minorHAnsi"/>
          <w:color w:val="4472C4" w:themeColor="accent1"/>
        </w:rPr>
        <w:t>-</w:t>
      </w:r>
      <w:r>
        <w:rPr>
          <w:rFonts w:asciiTheme="minorHAnsi" w:hAnsiTheme="minorHAnsi" w:cstheme="minorHAnsi"/>
          <w:color w:val="4472C4" w:themeColor="accent1"/>
        </w:rPr>
        <w:t xml:space="preserve">  In your opinion, what are the biggest benefits of modular homes? (Select a maximum of 3)</w:t>
      </w:r>
    </w:p>
    <w:p w14:paraId="329C73B9" w14:textId="03869E25" w:rsidR="00AB53FC" w:rsidRDefault="00E40910" w:rsidP="002334C0">
      <w:pPr>
        <w:rPr>
          <w:rFonts w:asciiTheme="minorHAnsi" w:hAnsiTheme="minorHAnsi" w:cstheme="minorHAnsi"/>
        </w:rPr>
      </w:pPr>
      <w:r>
        <w:rPr>
          <w:rFonts w:asciiTheme="minorHAnsi" w:hAnsiTheme="minorHAnsi" w:cstheme="minorHAnsi"/>
        </w:rPr>
        <w:t>The author asked</w:t>
      </w:r>
      <w:r w:rsidR="00475ADB">
        <w:rPr>
          <w:rFonts w:asciiTheme="minorHAnsi" w:hAnsiTheme="minorHAnsi" w:cstheme="minorHAnsi"/>
        </w:rPr>
        <w:t xml:space="preserve"> the participants</w:t>
      </w:r>
      <w:r>
        <w:rPr>
          <w:rFonts w:asciiTheme="minorHAnsi" w:hAnsiTheme="minorHAnsi" w:cstheme="minorHAnsi"/>
        </w:rPr>
        <w:t xml:space="preserve"> </w:t>
      </w:r>
      <w:r w:rsidR="00475ADB">
        <w:rPr>
          <w:rFonts w:asciiTheme="minorHAnsi" w:hAnsiTheme="minorHAnsi" w:cstheme="minorHAnsi"/>
        </w:rPr>
        <w:t xml:space="preserve">to identify the top 3 benefits of modular homes from a list of 5 options. Figure 13 shows that 14 out of 15 total participants all selected the ‘speed of build’, which makes this the clear number 1 benefit on this list. This was completely expected to be number 1, especially with the amount of information backing up this point in the literature review. ‘Less waste’ edged it in second place with 9 selections out of a possible 16. This is also a massive benefit of modular construction due to the streamlined factory process allowing better optimisation of materials. The other 3 options picked up slightly less votes, but even these benefits </w:t>
      </w:r>
      <w:r w:rsidR="00BC7E12">
        <w:rPr>
          <w:rFonts w:asciiTheme="minorHAnsi" w:hAnsiTheme="minorHAnsi" w:cstheme="minorHAnsi"/>
        </w:rPr>
        <w:t>have</w:t>
      </w:r>
      <w:r w:rsidR="00475ADB">
        <w:rPr>
          <w:rFonts w:asciiTheme="minorHAnsi" w:hAnsiTheme="minorHAnsi" w:cstheme="minorHAnsi"/>
        </w:rPr>
        <w:t xml:space="preserve"> 7 votes, which shows that these are also very well thought of.</w:t>
      </w:r>
    </w:p>
    <w:p w14:paraId="294CE2EE" w14:textId="77777777" w:rsidR="003A5161" w:rsidRDefault="003A5161" w:rsidP="002334C0">
      <w:pPr>
        <w:rPr>
          <w:rFonts w:asciiTheme="minorHAnsi" w:hAnsiTheme="minorHAnsi" w:cstheme="minorHAnsi"/>
        </w:rPr>
      </w:pPr>
    </w:p>
    <w:p w14:paraId="7CA78BBB" w14:textId="3A0D4F0A" w:rsidR="003A5161" w:rsidRDefault="002F332C" w:rsidP="002334C0">
      <w:pPr>
        <w:rPr>
          <w:rFonts w:asciiTheme="minorHAnsi" w:hAnsiTheme="minorHAnsi" w:cstheme="minorHAnsi"/>
        </w:rPr>
      </w:pPr>
      <w:r>
        <w:rPr>
          <w:noProof/>
          <w14:ligatures w14:val="standardContextual"/>
        </w:rPr>
        <w:drawing>
          <wp:inline distT="0" distB="0" distL="0" distR="0" wp14:anchorId="2B9E135E" wp14:editId="6A59C3BB">
            <wp:extent cx="4572000" cy="2743200"/>
            <wp:effectExtent l="0" t="0" r="12700" b="12700"/>
            <wp:docPr id="1715657790" name="Chart 1">
              <a:extLst xmlns:a="http://schemas.openxmlformats.org/drawingml/2006/main">
                <a:ext uri="{FF2B5EF4-FFF2-40B4-BE49-F238E27FC236}">
                  <a16:creationId xmlns:a16="http://schemas.microsoft.com/office/drawing/2014/main" id="{6D748949-2DC6-55DC-C9C1-E2CBFD1F8D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E34FE26" w14:textId="332B4392" w:rsidR="00AB53FC" w:rsidRDefault="002F332C" w:rsidP="002334C0">
      <w:pPr>
        <w:rPr>
          <w:rFonts w:asciiTheme="minorHAnsi" w:hAnsiTheme="minorHAnsi" w:cstheme="minorHAnsi"/>
        </w:rPr>
      </w:pPr>
      <w:r>
        <w:rPr>
          <w:rFonts w:asciiTheme="minorHAnsi" w:hAnsiTheme="minorHAnsi" w:cstheme="minorHAnsi"/>
        </w:rPr>
        <w:t>Figure 13- A bar chart showing the votes for the biggest benefits of modular homes.</w:t>
      </w:r>
    </w:p>
    <w:p w14:paraId="70B5B2D9" w14:textId="77777777" w:rsidR="00AB53FC" w:rsidRDefault="00AB53FC" w:rsidP="002334C0">
      <w:pPr>
        <w:rPr>
          <w:rFonts w:asciiTheme="minorHAnsi" w:hAnsiTheme="minorHAnsi" w:cstheme="minorHAnsi"/>
        </w:rPr>
      </w:pPr>
    </w:p>
    <w:p w14:paraId="500F4A4C" w14:textId="1A5538AD" w:rsidR="00417E09" w:rsidRPr="00EC7D9D" w:rsidRDefault="00417E09" w:rsidP="00417E09">
      <w:pPr>
        <w:rPr>
          <w:rFonts w:asciiTheme="minorHAnsi" w:hAnsiTheme="minorHAnsi" w:cstheme="minorHAnsi"/>
          <w:color w:val="4472C4" w:themeColor="accent1"/>
        </w:rPr>
      </w:pPr>
      <w:bookmarkStart w:id="31" w:name="OLE_LINK1"/>
      <w:r w:rsidRPr="00EC7D9D">
        <w:rPr>
          <w:rFonts w:asciiTheme="minorHAnsi" w:hAnsiTheme="minorHAnsi" w:cstheme="minorHAnsi"/>
          <w:color w:val="4472C4" w:themeColor="accent1"/>
        </w:rPr>
        <w:t xml:space="preserve">Question </w:t>
      </w:r>
      <w:r>
        <w:rPr>
          <w:rFonts w:asciiTheme="minorHAnsi" w:hAnsiTheme="minorHAnsi" w:cstheme="minorHAnsi"/>
          <w:color w:val="4472C4" w:themeColor="accent1"/>
        </w:rPr>
        <w:t>9</w:t>
      </w:r>
      <w:r w:rsidRPr="00EC7D9D">
        <w:rPr>
          <w:rFonts w:asciiTheme="minorHAnsi" w:hAnsiTheme="minorHAnsi" w:cstheme="minorHAnsi"/>
          <w:color w:val="4472C4" w:themeColor="accent1"/>
        </w:rPr>
        <w:t>-</w:t>
      </w:r>
      <w:r>
        <w:rPr>
          <w:rFonts w:asciiTheme="minorHAnsi" w:hAnsiTheme="minorHAnsi" w:cstheme="minorHAnsi"/>
          <w:color w:val="4472C4" w:themeColor="accent1"/>
        </w:rPr>
        <w:t xml:space="preserve">  In your opinion, what are the biggest challenges for modular homes? (select a maximum of 3)</w:t>
      </w:r>
      <w:bookmarkEnd w:id="31"/>
    </w:p>
    <w:p w14:paraId="2E56D35C" w14:textId="36B20096" w:rsidR="00AB53FC" w:rsidRDefault="00BC7E12" w:rsidP="002334C0">
      <w:pPr>
        <w:rPr>
          <w:rFonts w:asciiTheme="minorHAnsi" w:hAnsiTheme="minorHAnsi" w:cstheme="minorHAnsi"/>
        </w:rPr>
      </w:pPr>
      <w:r>
        <w:rPr>
          <w:rFonts w:asciiTheme="minorHAnsi" w:hAnsiTheme="minorHAnsi" w:cstheme="minorHAnsi"/>
        </w:rPr>
        <w:t xml:space="preserve">This time, the author asks the participants to identify the top 3 challenges from a list of 5 well known options. In figure 16, it shows that  the clear number 1 challenge is ‘lack of knowledge and training in modular construction’ which has 12 out of a possible 15 votes. This echoes the response that the author received to question 6, where </w:t>
      </w:r>
      <w:r w:rsidR="000F15D4">
        <w:rPr>
          <w:rFonts w:asciiTheme="minorHAnsi" w:hAnsiTheme="minorHAnsi" w:cstheme="minorHAnsi"/>
        </w:rPr>
        <w:t>the participants believed that poor education was one of the main reasons that the government are constantly failing to hit the annual housing targets. This also indicates that while modular construction is gaining popularity, there is still a limited experience and education surrounding modern methods of construction within the industry. ‘Financial</w:t>
      </w:r>
      <w:r>
        <w:rPr>
          <w:rFonts w:asciiTheme="minorHAnsi" w:hAnsiTheme="minorHAnsi" w:cstheme="minorHAnsi"/>
        </w:rPr>
        <w:t xml:space="preserve"> issues</w:t>
      </w:r>
      <w:r w:rsidR="000F15D4">
        <w:rPr>
          <w:rFonts w:asciiTheme="minorHAnsi" w:hAnsiTheme="minorHAnsi" w:cstheme="minorHAnsi"/>
        </w:rPr>
        <w:t>’</w:t>
      </w:r>
      <w:r>
        <w:rPr>
          <w:rFonts w:asciiTheme="minorHAnsi" w:hAnsiTheme="minorHAnsi" w:cstheme="minorHAnsi"/>
        </w:rPr>
        <w:t xml:space="preserve"> was in number</w:t>
      </w:r>
      <w:r w:rsidR="000F15D4">
        <w:rPr>
          <w:rFonts w:asciiTheme="minorHAnsi" w:hAnsiTheme="minorHAnsi" w:cstheme="minorHAnsi"/>
        </w:rPr>
        <w:t xml:space="preserve"> 2 with 10 votes, followed closely by ‘transport limitations’  on 9 votes. ‘</w:t>
      </w:r>
      <w:proofErr w:type="gramStart"/>
      <w:r w:rsidR="000F15D4">
        <w:rPr>
          <w:rFonts w:asciiTheme="minorHAnsi" w:hAnsiTheme="minorHAnsi" w:cstheme="minorHAnsi"/>
        </w:rPr>
        <w:t>mortgage</w:t>
      </w:r>
      <w:proofErr w:type="gramEnd"/>
      <w:r w:rsidR="000F15D4">
        <w:rPr>
          <w:rFonts w:asciiTheme="minorHAnsi" w:hAnsiTheme="minorHAnsi" w:cstheme="minorHAnsi"/>
        </w:rPr>
        <w:t xml:space="preserve"> issues’ and ‘limited design adaptability’ were the least represented with just 7 votes, which is still a significant number out of a possible 15. </w:t>
      </w:r>
    </w:p>
    <w:p w14:paraId="4DAA0363" w14:textId="77777777" w:rsidR="00AB53FC" w:rsidRDefault="00AB53FC" w:rsidP="002334C0">
      <w:pPr>
        <w:rPr>
          <w:rFonts w:asciiTheme="minorHAnsi" w:hAnsiTheme="minorHAnsi" w:cstheme="minorHAnsi"/>
        </w:rPr>
      </w:pPr>
    </w:p>
    <w:p w14:paraId="4C187C4F" w14:textId="77777777" w:rsidR="00AB53FC" w:rsidRDefault="00AB53FC" w:rsidP="002334C0">
      <w:pPr>
        <w:rPr>
          <w:rFonts w:asciiTheme="minorHAnsi" w:hAnsiTheme="minorHAnsi" w:cstheme="minorHAnsi"/>
        </w:rPr>
      </w:pPr>
    </w:p>
    <w:p w14:paraId="1376854F" w14:textId="06FB6040" w:rsidR="00A0590F" w:rsidRDefault="00A0590F" w:rsidP="002334C0">
      <w:pPr>
        <w:rPr>
          <w:rFonts w:asciiTheme="minorHAnsi" w:hAnsiTheme="minorHAnsi" w:cstheme="minorHAnsi"/>
        </w:rPr>
      </w:pPr>
    </w:p>
    <w:p w14:paraId="4B899034" w14:textId="77777777" w:rsidR="003A5161" w:rsidRDefault="003A5161" w:rsidP="002334C0">
      <w:pPr>
        <w:rPr>
          <w:rFonts w:asciiTheme="minorHAnsi" w:hAnsiTheme="minorHAnsi" w:cstheme="minorHAnsi"/>
        </w:rPr>
      </w:pPr>
    </w:p>
    <w:p w14:paraId="5385B6BF" w14:textId="4B077520" w:rsidR="003A5161" w:rsidRDefault="002F332C" w:rsidP="002334C0">
      <w:pPr>
        <w:rPr>
          <w:rFonts w:asciiTheme="minorHAnsi" w:hAnsiTheme="minorHAnsi" w:cstheme="minorHAnsi"/>
        </w:rPr>
      </w:pPr>
      <w:r>
        <w:rPr>
          <w:noProof/>
          <w14:ligatures w14:val="standardContextual"/>
        </w:rPr>
        <w:lastRenderedPageBreak/>
        <w:drawing>
          <wp:inline distT="0" distB="0" distL="0" distR="0" wp14:anchorId="78251A19" wp14:editId="42672A3E">
            <wp:extent cx="5499100" cy="3054350"/>
            <wp:effectExtent l="0" t="0" r="12700" b="6350"/>
            <wp:docPr id="1964770094" name="Chart 1">
              <a:extLst xmlns:a="http://schemas.openxmlformats.org/drawingml/2006/main">
                <a:ext uri="{FF2B5EF4-FFF2-40B4-BE49-F238E27FC236}">
                  <a16:creationId xmlns:a16="http://schemas.microsoft.com/office/drawing/2014/main" id="{4DB19C33-C0AE-9C2F-D794-8E52C7A290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DF85E29" w14:textId="5B551925" w:rsidR="002F332C" w:rsidRDefault="002F332C" w:rsidP="002F332C">
      <w:pPr>
        <w:rPr>
          <w:rFonts w:asciiTheme="minorHAnsi" w:hAnsiTheme="minorHAnsi" w:cstheme="minorHAnsi"/>
        </w:rPr>
      </w:pPr>
      <w:r>
        <w:rPr>
          <w:rFonts w:asciiTheme="minorHAnsi" w:hAnsiTheme="minorHAnsi" w:cstheme="minorHAnsi"/>
        </w:rPr>
        <w:t>Figure 14- A bar chart showing the votes for the biggest challenges of modular homes.</w:t>
      </w:r>
    </w:p>
    <w:p w14:paraId="389E44EA" w14:textId="77777777" w:rsidR="003A5161" w:rsidRDefault="003A5161" w:rsidP="002334C0">
      <w:pPr>
        <w:rPr>
          <w:rFonts w:asciiTheme="minorHAnsi" w:hAnsiTheme="minorHAnsi" w:cstheme="minorHAnsi"/>
        </w:rPr>
      </w:pPr>
    </w:p>
    <w:p w14:paraId="67A8C48B" w14:textId="6ED31347" w:rsidR="003A5161" w:rsidRDefault="003A5161" w:rsidP="002334C0">
      <w:pPr>
        <w:rPr>
          <w:rFonts w:asciiTheme="minorHAnsi" w:hAnsiTheme="minorHAnsi" w:cstheme="minorHAnsi"/>
        </w:rPr>
      </w:pPr>
      <w:r w:rsidRPr="00EC7D9D">
        <w:rPr>
          <w:rFonts w:asciiTheme="minorHAnsi" w:hAnsiTheme="minorHAnsi" w:cstheme="minorHAnsi"/>
          <w:color w:val="4472C4" w:themeColor="accent1"/>
        </w:rPr>
        <w:t xml:space="preserve">Question </w:t>
      </w:r>
      <w:r>
        <w:rPr>
          <w:rFonts w:asciiTheme="minorHAnsi" w:hAnsiTheme="minorHAnsi" w:cstheme="minorHAnsi"/>
          <w:color w:val="4472C4" w:themeColor="accent1"/>
        </w:rPr>
        <w:t>10</w:t>
      </w:r>
      <w:r w:rsidRPr="00EC7D9D">
        <w:rPr>
          <w:rFonts w:asciiTheme="minorHAnsi" w:hAnsiTheme="minorHAnsi" w:cstheme="minorHAnsi"/>
          <w:color w:val="4472C4" w:themeColor="accent1"/>
        </w:rPr>
        <w:t>-</w:t>
      </w:r>
      <w:r>
        <w:rPr>
          <w:rFonts w:asciiTheme="minorHAnsi" w:hAnsiTheme="minorHAnsi" w:cstheme="minorHAnsi"/>
          <w:color w:val="4472C4" w:themeColor="accent1"/>
        </w:rPr>
        <w:t xml:space="preserve">  Do you think modular construction could be a viable solution to the housing crisis in the UK?</w:t>
      </w:r>
    </w:p>
    <w:p w14:paraId="07C1B4B1" w14:textId="63C0F36A" w:rsidR="000F15D4" w:rsidRDefault="000F15D4" w:rsidP="002334C0">
      <w:pPr>
        <w:rPr>
          <w:rFonts w:asciiTheme="minorHAnsi" w:hAnsiTheme="minorHAnsi" w:cstheme="minorHAnsi"/>
        </w:rPr>
      </w:pPr>
      <w:r>
        <w:rPr>
          <w:rFonts w:asciiTheme="minorHAnsi" w:hAnsiTheme="minorHAnsi" w:cstheme="minorHAnsi"/>
        </w:rPr>
        <w:t>T</w:t>
      </w:r>
      <w:r w:rsidR="00CA3D68">
        <w:rPr>
          <w:rFonts w:asciiTheme="minorHAnsi" w:hAnsiTheme="minorHAnsi" w:cstheme="minorHAnsi"/>
        </w:rPr>
        <w:t xml:space="preserve">o finish the questionnaire, the author has asked this question to get the final opinion from the participants as to whether modular construction could be a viable solution to the housing crisis in the UK or whether the industry need to keep searching for a bigger alternative. Figure 15 shows that 60% of the participants do believe that modular construction could be the answer to the housing crisis, 20% don’t believe so, and 20% are still unsure. Overall, these results demonstrate a positive attitude towards modular construction among the participants. Although 20% of the participants continue to be reluctant to the idea of modular construction, their opinion could still be swayed once </w:t>
      </w:r>
      <w:r w:rsidR="00383822">
        <w:rPr>
          <w:rFonts w:asciiTheme="minorHAnsi" w:hAnsiTheme="minorHAnsi" w:cstheme="minorHAnsi"/>
        </w:rPr>
        <w:t>modular construction shows its benefits to the industry first hand.</w:t>
      </w:r>
    </w:p>
    <w:p w14:paraId="0A7053C1" w14:textId="77777777" w:rsidR="00A0590F" w:rsidRDefault="00A0590F" w:rsidP="002334C0">
      <w:pPr>
        <w:rPr>
          <w:rFonts w:asciiTheme="minorHAnsi" w:hAnsiTheme="minorHAnsi" w:cstheme="minorHAnsi"/>
        </w:rPr>
      </w:pPr>
    </w:p>
    <w:p w14:paraId="35D283D1" w14:textId="7458779D" w:rsidR="00A0590F" w:rsidRDefault="002F332C" w:rsidP="002334C0">
      <w:pPr>
        <w:rPr>
          <w:rFonts w:asciiTheme="minorHAnsi" w:hAnsiTheme="minorHAnsi" w:cstheme="minorHAnsi"/>
        </w:rPr>
      </w:pPr>
      <w:r>
        <w:rPr>
          <w:noProof/>
          <w14:ligatures w14:val="standardContextual"/>
        </w:rPr>
        <w:drawing>
          <wp:inline distT="0" distB="0" distL="0" distR="0" wp14:anchorId="00F1ACAA" wp14:editId="373EEB42">
            <wp:extent cx="4427621" cy="2550695"/>
            <wp:effectExtent l="0" t="0" r="17780" b="15240"/>
            <wp:docPr id="361785118" name="Chart 1">
              <a:extLst xmlns:a="http://schemas.openxmlformats.org/drawingml/2006/main">
                <a:ext uri="{FF2B5EF4-FFF2-40B4-BE49-F238E27FC236}">
                  <a16:creationId xmlns:a16="http://schemas.microsoft.com/office/drawing/2014/main" id="{39E31368-AF00-447E-38AA-48D0ADD18E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E8E079D" w14:textId="16BF736D" w:rsidR="002F332C" w:rsidRDefault="002F332C" w:rsidP="002F332C">
      <w:pPr>
        <w:rPr>
          <w:rFonts w:asciiTheme="minorHAnsi" w:hAnsiTheme="minorHAnsi" w:cstheme="minorHAnsi"/>
        </w:rPr>
      </w:pPr>
      <w:r>
        <w:rPr>
          <w:rFonts w:asciiTheme="minorHAnsi" w:hAnsiTheme="minorHAnsi" w:cstheme="minorHAnsi"/>
        </w:rPr>
        <w:t>Figure 15- A pie chart showing whether participants believe modular is a viable solution to the housing crisis in the UK.</w:t>
      </w:r>
    </w:p>
    <w:p w14:paraId="7366A190" w14:textId="77777777" w:rsidR="00A0590F" w:rsidRDefault="00A0590F" w:rsidP="002334C0">
      <w:pPr>
        <w:rPr>
          <w:rFonts w:asciiTheme="minorHAnsi" w:hAnsiTheme="minorHAnsi" w:cstheme="minorHAnsi"/>
        </w:rPr>
      </w:pPr>
    </w:p>
    <w:p w14:paraId="13CFB81B" w14:textId="582C9CAA" w:rsidR="00A0590F" w:rsidRDefault="00383822" w:rsidP="002334C0">
      <w:pPr>
        <w:rPr>
          <w:rFonts w:asciiTheme="minorHAnsi" w:hAnsiTheme="minorHAnsi" w:cstheme="minorHAnsi"/>
        </w:rPr>
      </w:pPr>
      <w:r>
        <w:rPr>
          <w:rFonts w:asciiTheme="minorHAnsi" w:hAnsiTheme="minorHAnsi" w:cstheme="minorHAnsi"/>
        </w:rPr>
        <w:lastRenderedPageBreak/>
        <w:t>Overall, the results of the questionnaire generally indicate that the participants believe modular construction can be a larger part of a viable solution the housing crisis in South Wales and the rest of the UK, although further education, investment, and industry wide development could only improve the efficiency of MMC to overcome existing challenges and increaser wider industry acceptance.</w:t>
      </w:r>
    </w:p>
    <w:p w14:paraId="1EA46F9D" w14:textId="77777777" w:rsidR="00A0590F" w:rsidRDefault="00A0590F" w:rsidP="002334C0">
      <w:pPr>
        <w:rPr>
          <w:rFonts w:asciiTheme="minorHAnsi" w:hAnsiTheme="minorHAnsi" w:cstheme="minorHAnsi"/>
        </w:rPr>
      </w:pPr>
    </w:p>
    <w:p w14:paraId="22071D52" w14:textId="77777777" w:rsidR="00A0590F" w:rsidRDefault="00A0590F" w:rsidP="002334C0">
      <w:pPr>
        <w:rPr>
          <w:rFonts w:asciiTheme="minorHAnsi" w:hAnsiTheme="minorHAnsi" w:cstheme="minorHAnsi"/>
        </w:rPr>
      </w:pPr>
    </w:p>
    <w:p w14:paraId="0543156D" w14:textId="53731465" w:rsidR="00A0590F" w:rsidRDefault="00A0590F" w:rsidP="00A0590F">
      <w:pPr>
        <w:pStyle w:val="Heading2"/>
        <w:rPr>
          <w:rFonts w:asciiTheme="minorHAnsi" w:hAnsiTheme="minorHAnsi" w:cstheme="minorHAnsi"/>
        </w:rPr>
      </w:pPr>
      <w:bookmarkStart w:id="32" w:name="_Toc228967803"/>
      <w:r>
        <w:rPr>
          <w:rFonts w:asciiTheme="minorHAnsi" w:hAnsiTheme="minorHAnsi" w:cstheme="minorHAnsi"/>
          <w:sz w:val="28"/>
          <w:szCs w:val="28"/>
        </w:rPr>
        <w:t>4.2</w:t>
      </w:r>
      <w:r w:rsidRPr="00397FB8">
        <w:rPr>
          <w:rFonts w:asciiTheme="minorHAnsi" w:hAnsiTheme="minorHAnsi" w:cstheme="minorHAnsi"/>
          <w:sz w:val="28"/>
          <w:szCs w:val="28"/>
        </w:rPr>
        <w:tab/>
        <w:t xml:space="preserve">- </w:t>
      </w:r>
      <w:r>
        <w:rPr>
          <w:rFonts w:asciiTheme="minorHAnsi" w:hAnsiTheme="minorHAnsi" w:cstheme="minorHAnsi"/>
          <w:sz w:val="28"/>
          <w:szCs w:val="28"/>
        </w:rPr>
        <w:t>Interviews</w:t>
      </w:r>
      <w:bookmarkEnd w:id="32"/>
    </w:p>
    <w:p w14:paraId="43AF10C3" w14:textId="1805D3B8" w:rsidR="00A0590F" w:rsidRDefault="00383822" w:rsidP="002334C0">
      <w:pPr>
        <w:rPr>
          <w:rFonts w:asciiTheme="minorHAnsi" w:hAnsiTheme="minorHAnsi" w:cstheme="minorHAnsi"/>
        </w:rPr>
      </w:pPr>
      <w:r>
        <w:rPr>
          <w:rFonts w:asciiTheme="minorHAnsi" w:hAnsiTheme="minorHAnsi" w:cstheme="minorHAnsi"/>
        </w:rPr>
        <w:t xml:space="preserve">Both interviewees were selected based on their long term industry experience in off-stie construction. The author aimed to interview two participants that have enough knowledge and experience in offsite </w:t>
      </w:r>
      <w:r w:rsidR="00F2279A">
        <w:rPr>
          <w:rFonts w:asciiTheme="minorHAnsi" w:hAnsiTheme="minorHAnsi" w:cstheme="minorHAnsi"/>
        </w:rPr>
        <w:t>construction but have done so under two very different roles. The reason it is important to interview participants with different roles is because they will tend to look at every question from a different point of view, so that the author can get a nice variation between the answers whilst also sharing similarities. In order to protect the identity of the participants, they will be kept anonymous and instead referred to as ‘ ‘participant 1’ and ‘participant 2’.</w:t>
      </w:r>
    </w:p>
    <w:p w14:paraId="0D280A53" w14:textId="77777777" w:rsidR="00A0590F" w:rsidRDefault="00A0590F" w:rsidP="002334C0">
      <w:pPr>
        <w:rPr>
          <w:rFonts w:asciiTheme="minorHAnsi" w:hAnsiTheme="minorHAnsi" w:cstheme="minorHAnsi"/>
        </w:rPr>
      </w:pPr>
    </w:p>
    <w:p w14:paraId="64D5772C" w14:textId="2040EE71" w:rsidR="00121424" w:rsidRPr="00121424" w:rsidRDefault="00121424" w:rsidP="00121424">
      <w:pPr>
        <w:rPr>
          <w:rFonts w:asciiTheme="minorHAnsi" w:hAnsiTheme="minorHAnsi" w:cstheme="minorHAnsi"/>
          <w:color w:val="4472C4" w:themeColor="accent1"/>
        </w:rPr>
      </w:pPr>
      <w:r w:rsidRPr="00121424">
        <w:rPr>
          <w:rFonts w:asciiTheme="minorHAnsi" w:hAnsiTheme="minorHAnsi" w:cstheme="minorHAnsi"/>
          <w:color w:val="4472C4" w:themeColor="accent1"/>
        </w:rPr>
        <w:t>Question 1- What is your professional role in the construction industry, and how many years of experience do you have?</w:t>
      </w:r>
    </w:p>
    <w:p w14:paraId="6C49BCB5" w14:textId="18197A3C" w:rsidR="00121424" w:rsidRDefault="00F964D8" w:rsidP="00121424">
      <w:pPr>
        <w:rPr>
          <w:rFonts w:asciiTheme="minorHAnsi" w:hAnsiTheme="minorHAnsi" w:cstheme="minorHAnsi"/>
        </w:rPr>
      </w:pPr>
      <w:r>
        <w:rPr>
          <w:rFonts w:asciiTheme="minorHAnsi" w:hAnsiTheme="minorHAnsi" w:cstheme="minorHAnsi"/>
        </w:rPr>
        <w:t xml:space="preserve">Both participants demonstrated that they have got significant experience in the construction industry using modern methods of construction. Participant </w:t>
      </w:r>
      <w:r w:rsidR="007F70AD">
        <w:rPr>
          <w:rFonts w:asciiTheme="minorHAnsi" w:hAnsiTheme="minorHAnsi" w:cstheme="minorHAnsi"/>
        </w:rPr>
        <w:t xml:space="preserve">1 </w:t>
      </w:r>
      <w:r>
        <w:rPr>
          <w:rFonts w:asciiTheme="minorHAnsi" w:hAnsiTheme="minorHAnsi" w:cstheme="minorHAnsi"/>
        </w:rPr>
        <w:t>began their career as a trainee site manager and is said that they are now “</w:t>
      </w:r>
      <w:r>
        <w:rPr>
          <w:rFonts w:asciiTheme="minorHAnsi" w:hAnsiTheme="minorHAnsi" w:cstheme="minorHAnsi"/>
        </w:rPr>
        <w:t>15 years into my career as a managing director for a Modular company</w:t>
      </w:r>
      <w:r>
        <w:rPr>
          <w:rFonts w:asciiTheme="minorHAnsi" w:hAnsiTheme="minorHAnsi" w:cstheme="minorHAnsi"/>
        </w:rPr>
        <w:t xml:space="preserve">”. </w:t>
      </w:r>
      <w:r w:rsidR="007F70AD">
        <w:rPr>
          <w:rFonts w:asciiTheme="minorHAnsi" w:hAnsiTheme="minorHAnsi" w:cstheme="minorHAnsi"/>
        </w:rPr>
        <w:t xml:space="preserve"> Participant one that they have been involved in hundreds of projects implementing modern methods of construction, and recently ventured into volumetric construction projects. </w:t>
      </w:r>
    </w:p>
    <w:p w14:paraId="353BEACD" w14:textId="77777777" w:rsidR="007F70AD" w:rsidRDefault="007F70AD" w:rsidP="00121424">
      <w:pPr>
        <w:rPr>
          <w:rFonts w:asciiTheme="minorHAnsi" w:hAnsiTheme="minorHAnsi" w:cstheme="minorHAnsi"/>
        </w:rPr>
      </w:pPr>
    </w:p>
    <w:p w14:paraId="6CCCD507" w14:textId="21F24536" w:rsidR="007F70AD" w:rsidRDefault="007F70AD" w:rsidP="00121424">
      <w:pPr>
        <w:rPr>
          <w:rFonts w:asciiTheme="minorHAnsi" w:hAnsiTheme="minorHAnsi" w:cstheme="minorHAnsi"/>
        </w:rPr>
      </w:pPr>
      <w:r>
        <w:rPr>
          <w:rFonts w:asciiTheme="minorHAnsi" w:hAnsiTheme="minorHAnsi" w:cstheme="minorHAnsi"/>
        </w:rPr>
        <w:t>Participant 2 has similarly started their MMC career in an “off-site construction company 15-20 years ago” except in a different role. Participant 2 specialises in the off-site industry as a designer and is now under the role of design and technical manager for a modular construction company. Participant 2 also has a long history of off-site projects under their belt and has recently ventured into designing volumetric units.</w:t>
      </w:r>
    </w:p>
    <w:p w14:paraId="0AA96574" w14:textId="58A7B20D" w:rsidR="007F70AD" w:rsidRDefault="007F70AD" w:rsidP="00121424">
      <w:pPr>
        <w:rPr>
          <w:rFonts w:asciiTheme="minorHAnsi" w:hAnsiTheme="minorHAnsi" w:cstheme="minorHAnsi"/>
        </w:rPr>
      </w:pPr>
      <w:r>
        <w:rPr>
          <w:rFonts w:asciiTheme="minorHAnsi" w:hAnsiTheme="minorHAnsi" w:cstheme="minorHAnsi"/>
        </w:rPr>
        <w:br/>
        <w:t>Both responses to question 1 is evidence that both the participant possess substantial industry knowledge on MMC. This helps strengthen the credibility and reliability of the interview results, as both participants will be very familiar with the upcoming questions.</w:t>
      </w:r>
    </w:p>
    <w:p w14:paraId="518FE57B" w14:textId="77777777" w:rsidR="00121424" w:rsidRDefault="00121424" w:rsidP="00121424">
      <w:pPr>
        <w:rPr>
          <w:rFonts w:asciiTheme="minorHAnsi" w:hAnsiTheme="minorHAnsi" w:cstheme="minorHAnsi"/>
        </w:rPr>
      </w:pPr>
    </w:p>
    <w:p w14:paraId="2301B684" w14:textId="069D6EA1" w:rsidR="00121424" w:rsidRPr="00121424" w:rsidRDefault="00121424" w:rsidP="00121424">
      <w:pPr>
        <w:rPr>
          <w:rFonts w:asciiTheme="minorHAnsi" w:hAnsiTheme="minorHAnsi" w:cstheme="minorHAnsi"/>
          <w:color w:val="4472C4" w:themeColor="accent1"/>
        </w:rPr>
      </w:pPr>
      <w:r w:rsidRPr="00121424">
        <w:rPr>
          <w:rFonts w:asciiTheme="minorHAnsi" w:hAnsiTheme="minorHAnsi" w:cstheme="minorHAnsi"/>
          <w:color w:val="4472C4" w:themeColor="accent1"/>
        </w:rPr>
        <w:t>Question 2- Based on your experiences with modern methods of construction, what are the advantages and disadvantages you have found with off-site construction?</w:t>
      </w:r>
    </w:p>
    <w:p w14:paraId="3E3F1890" w14:textId="45961FEB" w:rsidR="00121424" w:rsidRDefault="00461FA4" w:rsidP="00121424">
      <w:pPr>
        <w:rPr>
          <w:rFonts w:asciiTheme="minorHAnsi" w:hAnsiTheme="minorHAnsi" w:cstheme="minorHAnsi"/>
        </w:rPr>
      </w:pPr>
      <w:r>
        <w:rPr>
          <w:rFonts w:asciiTheme="minorHAnsi" w:hAnsiTheme="minorHAnsi" w:cstheme="minorHAnsi"/>
        </w:rPr>
        <w:t xml:space="preserve">In response to question 2,  when discussing advantages that they have found when using off-site construction , participant 1 focused mainly on the various reasons why off-site construction significantly speed up the construction process. Participant 1 first started by mentioning that a “controlled factory environment offers the construction projects year round construction” while suggesting that delays caused by weather and material shortages don’t exist in factories. </w:t>
      </w:r>
      <w:r w:rsidR="004E2E2D">
        <w:rPr>
          <w:rFonts w:asciiTheme="minorHAnsi" w:hAnsiTheme="minorHAnsi" w:cstheme="minorHAnsi"/>
        </w:rPr>
        <w:t xml:space="preserve">Participant 1 also referenced the ability to simultaneously begin superstructure manufacturing while there are ongoing substructure works on site helps drastically speed up the length of the construction programme. The final advantage that participant 1 mentioned for the use of off-site construction is the standardised and </w:t>
      </w:r>
      <w:r w:rsidR="004E2E2D">
        <w:rPr>
          <w:rFonts w:asciiTheme="minorHAnsi" w:hAnsiTheme="minorHAnsi" w:cstheme="minorHAnsi"/>
        </w:rPr>
        <w:lastRenderedPageBreak/>
        <w:t xml:space="preserve">streamlined manufacturing process to boost speed of manufacture and quality, which was a key theme that was referred to by participant 2. When participant 2 was asked for their advantages, they referred to the streamlined process when discussing the reduction of waste materials as a big advantage. Participant 2 stated that </w:t>
      </w:r>
      <w:r w:rsidR="002D00C5">
        <w:rPr>
          <w:rFonts w:asciiTheme="minorHAnsi" w:hAnsiTheme="minorHAnsi" w:cstheme="minorHAnsi"/>
        </w:rPr>
        <w:t xml:space="preserve">manufacturing drawings are designed to a standard in the factory that provides “quality assurance, efficient factory processes, and optimised material sizes and usage”. This is due to the factory software being set to the streamlined processes and able to optimise material quantities, while all waste materials can just be recycled and used on future projects in the factory. </w:t>
      </w:r>
    </w:p>
    <w:p w14:paraId="6FB191C2" w14:textId="77777777" w:rsidR="00121424" w:rsidRDefault="00121424" w:rsidP="00121424">
      <w:pPr>
        <w:rPr>
          <w:rFonts w:asciiTheme="minorHAnsi" w:hAnsiTheme="minorHAnsi" w:cstheme="minorHAnsi"/>
        </w:rPr>
      </w:pPr>
    </w:p>
    <w:p w14:paraId="6D5E48DD" w14:textId="0B5430F8" w:rsidR="00121424" w:rsidRDefault="002D00C5" w:rsidP="00121424">
      <w:pPr>
        <w:rPr>
          <w:rFonts w:asciiTheme="minorHAnsi" w:hAnsiTheme="minorHAnsi" w:cstheme="minorHAnsi"/>
        </w:rPr>
      </w:pPr>
      <w:r>
        <w:rPr>
          <w:rFonts w:asciiTheme="minorHAnsi" w:hAnsiTheme="minorHAnsi" w:cstheme="minorHAnsi"/>
        </w:rPr>
        <w:t xml:space="preserve">When discussing the disadvantages of modern methods, participant 1 stated that one significant disadvantage was the high upfront cost associated with modular construction projects, Participant 1 also highlighted transport limitations when designs are restricted in terms of length and widths to accommodate different transport restrictions. Participant 2 also referred </w:t>
      </w:r>
      <w:r w:rsidR="008908D6">
        <w:rPr>
          <w:rFonts w:asciiTheme="minorHAnsi" w:hAnsiTheme="minorHAnsi" w:cstheme="minorHAnsi"/>
        </w:rPr>
        <w:t>to design restrictions on a site by site basis, referencing a previous site that could not get a crane in to lift heavy modules. Another serious disadvantage that participant 2 has referred to is the “lack of knowledge and training on this method of construction”. This has been a common factor throughout the authors research, with many questionnaire participants also picking it as a huge disadvantage in the industry.</w:t>
      </w:r>
    </w:p>
    <w:p w14:paraId="13C39E74" w14:textId="77777777" w:rsidR="00121424" w:rsidRDefault="00121424" w:rsidP="00121424">
      <w:pPr>
        <w:rPr>
          <w:rFonts w:asciiTheme="minorHAnsi" w:hAnsiTheme="minorHAnsi" w:cstheme="minorHAnsi"/>
        </w:rPr>
      </w:pPr>
    </w:p>
    <w:p w14:paraId="3E2DF0EA" w14:textId="6D7F1159" w:rsidR="00121424" w:rsidRPr="00121424" w:rsidRDefault="00121424" w:rsidP="00121424">
      <w:pPr>
        <w:rPr>
          <w:rFonts w:asciiTheme="minorHAnsi" w:hAnsiTheme="minorHAnsi" w:cstheme="minorHAnsi"/>
          <w:color w:val="4472C4" w:themeColor="accent1"/>
        </w:rPr>
      </w:pPr>
      <w:r w:rsidRPr="00121424">
        <w:rPr>
          <w:rFonts w:asciiTheme="minorHAnsi" w:hAnsiTheme="minorHAnsi" w:cstheme="minorHAnsi"/>
          <w:color w:val="4472C4" w:themeColor="accent1"/>
        </w:rPr>
        <w:t>Question 3- Do you believe there is still a reluctance in the industry towards using modular construction methods?</w:t>
      </w:r>
    </w:p>
    <w:p w14:paraId="03802857" w14:textId="2FCC7522" w:rsidR="00121424" w:rsidRDefault="008908D6" w:rsidP="00121424">
      <w:pPr>
        <w:rPr>
          <w:rFonts w:asciiTheme="minorHAnsi" w:hAnsiTheme="minorHAnsi" w:cstheme="minorHAnsi"/>
        </w:rPr>
      </w:pPr>
      <w:r>
        <w:rPr>
          <w:rFonts w:asciiTheme="minorHAnsi" w:hAnsiTheme="minorHAnsi" w:cstheme="minorHAnsi"/>
        </w:rPr>
        <w:t xml:space="preserve">Both participants agree that there is a reluctance in the construction industry towards adopting modular construction methods. Participant 1 goes on to say that many “professionals in construction like to stick with what they are most comfortable with” and that professionals that have experienced success in the past using traditional methods may see little reason to take the risk and change. </w:t>
      </w:r>
    </w:p>
    <w:p w14:paraId="049745C4" w14:textId="77777777" w:rsidR="00121424" w:rsidRDefault="00121424" w:rsidP="00121424">
      <w:pPr>
        <w:rPr>
          <w:rFonts w:asciiTheme="minorHAnsi" w:hAnsiTheme="minorHAnsi" w:cstheme="minorHAnsi"/>
        </w:rPr>
      </w:pPr>
    </w:p>
    <w:p w14:paraId="1F630AA0" w14:textId="3A91AF90" w:rsidR="00121424" w:rsidRDefault="008908D6" w:rsidP="00121424">
      <w:pPr>
        <w:rPr>
          <w:rFonts w:asciiTheme="minorHAnsi" w:hAnsiTheme="minorHAnsi" w:cstheme="minorHAnsi"/>
        </w:rPr>
      </w:pPr>
      <w:r>
        <w:rPr>
          <w:rFonts w:asciiTheme="minorHAnsi" w:hAnsiTheme="minorHAnsi" w:cstheme="minorHAnsi"/>
        </w:rPr>
        <w:t xml:space="preserve">Participant 2 states that they have seen improvements in regard to “more contractors and clients </w:t>
      </w:r>
      <w:r w:rsidR="008160DC">
        <w:rPr>
          <w:rFonts w:asciiTheme="minorHAnsi" w:hAnsiTheme="minorHAnsi" w:cstheme="minorHAnsi"/>
        </w:rPr>
        <w:t>accepting modular construction methods” as they are seeing the benefits that modular construction can provide.  Although they have agreed with participant 1 by saying “you can’t</w:t>
      </w:r>
      <w:r w:rsidR="008160DC" w:rsidRPr="008160DC">
        <w:rPr>
          <w:rFonts w:asciiTheme="minorHAnsi" w:hAnsiTheme="minorHAnsi" w:cstheme="minorHAnsi"/>
        </w:rPr>
        <w:t xml:space="preserve"> </w:t>
      </w:r>
      <w:r w:rsidR="008160DC">
        <w:rPr>
          <w:rFonts w:asciiTheme="minorHAnsi" w:hAnsiTheme="minorHAnsi" w:cstheme="minorHAnsi"/>
        </w:rPr>
        <w:t>expect building workers who have been practicing their profession for decades to suddenly down tools and change the way they work</w:t>
      </w:r>
      <w:r w:rsidR="008160DC">
        <w:rPr>
          <w:rFonts w:asciiTheme="minorHAnsi" w:hAnsiTheme="minorHAnsi" w:cstheme="minorHAnsi"/>
        </w:rPr>
        <w:t>”</w:t>
      </w:r>
      <w:r w:rsidR="008160DC">
        <w:rPr>
          <w:rFonts w:asciiTheme="minorHAnsi" w:hAnsiTheme="minorHAnsi" w:cstheme="minorHAnsi"/>
        </w:rPr>
        <w:t>.</w:t>
      </w:r>
      <w:r w:rsidR="008160DC">
        <w:rPr>
          <w:rFonts w:asciiTheme="minorHAnsi" w:hAnsiTheme="minorHAnsi" w:cstheme="minorHAnsi"/>
        </w:rPr>
        <w:t xml:space="preserve"> Both answers for question 3 suggest that more education, government support, and awareness can help to reduce the level of reluctance in the industry but cultural resistance to modular methods will remain a significant barrier to the wider implementation of modular construction in Wales and the rest of the UK.</w:t>
      </w:r>
    </w:p>
    <w:p w14:paraId="24773F88" w14:textId="77777777" w:rsidR="00121424" w:rsidRDefault="00121424" w:rsidP="00121424">
      <w:pPr>
        <w:rPr>
          <w:rFonts w:asciiTheme="minorHAnsi" w:hAnsiTheme="minorHAnsi" w:cstheme="minorHAnsi"/>
        </w:rPr>
      </w:pPr>
    </w:p>
    <w:p w14:paraId="77A54A92" w14:textId="449B17A7" w:rsidR="00121424" w:rsidRPr="00121424" w:rsidRDefault="00121424" w:rsidP="00121424">
      <w:pPr>
        <w:rPr>
          <w:rFonts w:asciiTheme="minorHAnsi" w:hAnsiTheme="minorHAnsi" w:cstheme="minorHAnsi"/>
          <w:color w:val="4472C4" w:themeColor="accent1"/>
        </w:rPr>
      </w:pPr>
      <w:r w:rsidRPr="00121424">
        <w:rPr>
          <w:rFonts w:asciiTheme="minorHAnsi" w:hAnsiTheme="minorHAnsi" w:cstheme="minorHAnsi"/>
          <w:color w:val="4472C4" w:themeColor="accent1"/>
        </w:rPr>
        <w:t>Question 4- Have you experienced the skilled labour shortage in the industry, and do you believe the skilled labour shortage has an impact on the quantity of houses being built?</w:t>
      </w:r>
    </w:p>
    <w:p w14:paraId="6A485968" w14:textId="7543768F" w:rsidR="00875242" w:rsidRDefault="008160DC" w:rsidP="00121424">
      <w:pPr>
        <w:rPr>
          <w:rFonts w:asciiTheme="minorHAnsi" w:hAnsiTheme="minorHAnsi" w:cstheme="minorHAnsi"/>
        </w:rPr>
      </w:pPr>
      <w:r>
        <w:rPr>
          <w:rFonts w:asciiTheme="minorHAnsi" w:hAnsiTheme="minorHAnsi" w:cstheme="minorHAnsi"/>
        </w:rPr>
        <w:t>Both participants have experienced the skilled labour shortage in the UK construction industry</w:t>
      </w:r>
      <w:r w:rsidR="00875242">
        <w:rPr>
          <w:rFonts w:asciiTheme="minorHAnsi" w:hAnsiTheme="minorHAnsi" w:cstheme="minorHAnsi"/>
        </w:rPr>
        <w:t xml:space="preserve">. Participant 1 has stated that the shortage of skilled labour is a “consequence of poor training techniques that are provided throughout the industry”. This then has a direct effect on the number of houses being built each year. Participant 1 believes that the UK industry should be looking to take on an increased number of apprenticeships, and they should be provided with top quality training. Participant 1 also mentioned that with the off-site construction methods, a key benefit when taking on new workers is that “in house development and training of apprentices can be done through standardised processes to get </w:t>
      </w:r>
      <w:r w:rsidR="00875242">
        <w:rPr>
          <w:rFonts w:asciiTheme="minorHAnsi" w:hAnsiTheme="minorHAnsi" w:cstheme="minorHAnsi"/>
        </w:rPr>
        <w:lastRenderedPageBreak/>
        <w:t>the trades up to speed on what is required to complete the build”. Essentially, participant 1 is saying that training up workers on modular methods of construction is simple and effective due to the standardised processes.</w:t>
      </w:r>
    </w:p>
    <w:p w14:paraId="7C630CE5" w14:textId="77777777" w:rsidR="00875242" w:rsidRDefault="00875242" w:rsidP="00121424">
      <w:pPr>
        <w:rPr>
          <w:rFonts w:asciiTheme="minorHAnsi" w:hAnsiTheme="minorHAnsi" w:cstheme="minorHAnsi"/>
        </w:rPr>
      </w:pPr>
    </w:p>
    <w:p w14:paraId="5AC7A542" w14:textId="3AB13F48" w:rsidR="00121424" w:rsidRDefault="00875242" w:rsidP="00121424">
      <w:pPr>
        <w:rPr>
          <w:rFonts w:asciiTheme="minorHAnsi" w:hAnsiTheme="minorHAnsi" w:cstheme="minorHAnsi"/>
        </w:rPr>
      </w:pPr>
      <w:r>
        <w:rPr>
          <w:rFonts w:asciiTheme="minorHAnsi" w:hAnsiTheme="minorHAnsi" w:cstheme="minorHAnsi"/>
        </w:rPr>
        <w:t xml:space="preserve">Participant 2 also reiterated that the shortage of skilled labour is linked to the lack of quality training </w:t>
      </w:r>
      <w:r w:rsidR="008404D1">
        <w:rPr>
          <w:rFonts w:asciiTheme="minorHAnsi" w:hAnsiTheme="minorHAnsi" w:cstheme="minorHAnsi"/>
        </w:rPr>
        <w:t>not only in the educational system, but also the industry itself doesn’t have enough standardised training methods, leading to people learning bad habits and unique techniques off other professionals.</w:t>
      </w:r>
    </w:p>
    <w:p w14:paraId="1850A223" w14:textId="77777777" w:rsidR="00121424" w:rsidRDefault="00121424" w:rsidP="00121424">
      <w:pPr>
        <w:rPr>
          <w:rFonts w:asciiTheme="minorHAnsi" w:hAnsiTheme="minorHAnsi" w:cstheme="minorHAnsi"/>
        </w:rPr>
      </w:pPr>
    </w:p>
    <w:p w14:paraId="6F11370E" w14:textId="1FFF2396" w:rsidR="00121424" w:rsidRPr="00121424" w:rsidRDefault="00121424" w:rsidP="00121424">
      <w:pPr>
        <w:rPr>
          <w:rFonts w:asciiTheme="minorHAnsi" w:hAnsiTheme="minorHAnsi" w:cstheme="minorHAnsi"/>
          <w:color w:val="4472C4" w:themeColor="accent1"/>
        </w:rPr>
      </w:pPr>
      <w:r w:rsidRPr="00EC7D9D">
        <w:rPr>
          <w:rFonts w:asciiTheme="minorHAnsi" w:hAnsiTheme="minorHAnsi" w:cstheme="minorHAnsi"/>
          <w:color w:val="4472C4" w:themeColor="accent1"/>
        </w:rPr>
        <w:t xml:space="preserve">Question </w:t>
      </w:r>
      <w:r>
        <w:rPr>
          <w:rFonts w:asciiTheme="minorHAnsi" w:hAnsiTheme="minorHAnsi" w:cstheme="minorHAnsi"/>
          <w:color w:val="4472C4" w:themeColor="accent1"/>
        </w:rPr>
        <w:t>5</w:t>
      </w:r>
      <w:r w:rsidRPr="00EC7D9D">
        <w:rPr>
          <w:rFonts w:asciiTheme="minorHAnsi" w:hAnsiTheme="minorHAnsi" w:cstheme="minorHAnsi"/>
          <w:color w:val="4472C4" w:themeColor="accent1"/>
        </w:rPr>
        <w:t>-</w:t>
      </w:r>
      <w:r>
        <w:rPr>
          <w:rFonts w:asciiTheme="minorHAnsi" w:hAnsiTheme="minorHAnsi" w:cstheme="minorHAnsi"/>
          <w:color w:val="4472C4" w:themeColor="accent1"/>
        </w:rPr>
        <w:t xml:space="preserve"> </w:t>
      </w:r>
      <w:r w:rsidRPr="00121424">
        <w:rPr>
          <w:rFonts w:asciiTheme="minorHAnsi" w:hAnsiTheme="minorHAnsi" w:cstheme="minorHAnsi"/>
          <w:color w:val="4472C4" w:themeColor="accent1"/>
        </w:rPr>
        <w:t>Lastly, do you think modular construction could be used as a viable solution to solve the housing crisis?</w:t>
      </w:r>
    </w:p>
    <w:p w14:paraId="07C3693E" w14:textId="79282831" w:rsidR="00A0590F" w:rsidRDefault="001A2EE6" w:rsidP="002334C0">
      <w:pPr>
        <w:rPr>
          <w:rFonts w:asciiTheme="minorHAnsi" w:hAnsiTheme="minorHAnsi" w:cstheme="minorHAnsi"/>
        </w:rPr>
      </w:pPr>
      <w:r>
        <w:rPr>
          <w:rFonts w:asciiTheme="minorHAnsi" w:hAnsiTheme="minorHAnsi" w:cstheme="minorHAnsi"/>
        </w:rPr>
        <w:t>Participant 1 believes that modular construction is one of the main solutions to help drive up the housing numbers in the next few years. However, participant 1 argued that stronger government support and changes to policy is required in order to properly grow the modular industry across the UK. Once the effort is put in to grow modular construction, then participant 1 believes the impact will be massive.</w:t>
      </w:r>
    </w:p>
    <w:p w14:paraId="69E72636" w14:textId="77777777" w:rsidR="00A0590F" w:rsidRDefault="00A0590F" w:rsidP="002334C0">
      <w:pPr>
        <w:rPr>
          <w:rFonts w:asciiTheme="minorHAnsi" w:hAnsiTheme="minorHAnsi" w:cstheme="minorHAnsi"/>
        </w:rPr>
      </w:pPr>
    </w:p>
    <w:p w14:paraId="7A2D24D9" w14:textId="12DDE38F" w:rsidR="00A0590F" w:rsidRDefault="001A2EE6" w:rsidP="002334C0">
      <w:pPr>
        <w:rPr>
          <w:rFonts w:asciiTheme="minorHAnsi" w:hAnsiTheme="minorHAnsi" w:cstheme="minorHAnsi"/>
        </w:rPr>
      </w:pPr>
      <w:r>
        <w:rPr>
          <w:rFonts w:asciiTheme="minorHAnsi" w:hAnsiTheme="minorHAnsi" w:cstheme="minorHAnsi"/>
        </w:rPr>
        <w:t>Participant 2 also agrees that modular construction should definitely be one of the many driving forces in the construction industry to solve the housing crisis, however they emphasised that each project should be assessed individually due to the previously discussed logistical and practical limitations.</w:t>
      </w:r>
    </w:p>
    <w:p w14:paraId="58DC45B5" w14:textId="77777777" w:rsidR="00A0590F" w:rsidRDefault="00A0590F" w:rsidP="002334C0">
      <w:pPr>
        <w:rPr>
          <w:rFonts w:asciiTheme="minorHAnsi" w:hAnsiTheme="minorHAnsi" w:cstheme="minorHAnsi"/>
        </w:rPr>
      </w:pPr>
    </w:p>
    <w:p w14:paraId="07B63E51" w14:textId="77777777" w:rsidR="00CF0E54" w:rsidRDefault="00CF0E54" w:rsidP="002334C0">
      <w:pPr>
        <w:rPr>
          <w:rFonts w:asciiTheme="minorHAnsi" w:hAnsiTheme="minorHAnsi" w:cstheme="minorHAnsi"/>
        </w:rPr>
      </w:pPr>
    </w:p>
    <w:p w14:paraId="7E23A39B" w14:textId="77777777" w:rsidR="00CF0E54" w:rsidRDefault="00CF0E54" w:rsidP="002334C0">
      <w:pPr>
        <w:rPr>
          <w:rFonts w:asciiTheme="minorHAnsi" w:hAnsiTheme="minorHAnsi" w:cstheme="minorHAnsi"/>
        </w:rPr>
      </w:pPr>
    </w:p>
    <w:p w14:paraId="4C32179D" w14:textId="77777777" w:rsidR="00CF0E54" w:rsidRDefault="00CF0E54" w:rsidP="002334C0">
      <w:pPr>
        <w:rPr>
          <w:rFonts w:asciiTheme="minorHAnsi" w:hAnsiTheme="minorHAnsi" w:cstheme="minorHAnsi"/>
        </w:rPr>
      </w:pPr>
    </w:p>
    <w:p w14:paraId="0E080CDA" w14:textId="77777777" w:rsidR="00A662EF" w:rsidRDefault="00A662EF" w:rsidP="002334C0">
      <w:pPr>
        <w:rPr>
          <w:rFonts w:asciiTheme="minorHAnsi" w:hAnsiTheme="minorHAnsi" w:cstheme="minorHAnsi"/>
        </w:rPr>
      </w:pPr>
    </w:p>
    <w:p w14:paraId="1FB4CACE" w14:textId="77777777" w:rsidR="00A662EF" w:rsidRDefault="00A662EF" w:rsidP="002334C0">
      <w:pPr>
        <w:rPr>
          <w:rFonts w:asciiTheme="minorHAnsi" w:hAnsiTheme="minorHAnsi" w:cstheme="minorHAnsi"/>
        </w:rPr>
      </w:pPr>
    </w:p>
    <w:p w14:paraId="08B2AFF3" w14:textId="77777777" w:rsidR="00A662EF" w:rsidRDefault="00A662EF" w:rsidP="002334C0">
      <w:pPr>
        <w:rPr>
          <w:rFonts w:asciiTheme="minorHAnsi" w:hAnsiTheme="minorHAnsi" w:cstheme="minorHAnsi"/>
        </w:rPr>
      </w:pPr>
    </w:p>
    <w:p w14:paraId="1757A795" w14:textId="77777777" w:rsidR="00A662EF" w:rsidRDefault="00A662EF" w:rsidP="002334C0">
      <w:pPr>
        <w:rPr>
          <w:rFonts w:asciiTheme="minorHAnsi" w:hAnsiTheme="minorHAnsi" w:cstheme="minorHAnsi"/>
        </w:rPr>
      </w:pPr>
    </w:p>
    <w:p w14:paraId="4C0D811A" w14:textId="77777777" w:rsidR="00A662EF" w:rsidRDefault="00A662EF" w:rsidP="002334C0">
      <w:pPr>
        <w:rPr>
          <w:rFonts w:asciiTheme="minorHAnsi" w:hAnsiTheme="minorHAnsi" w:cstheme="minorHAnsi"/>
        </w:rPr>
      </w:pPr>
    </w:p>
    <w:p w14:paraId="5BABDF30" w14:textId="77777777" w:rsidR="00A662EF" w:rsidRDefault="00A662EF" w:rsidP="002334C0">
      <w:pPr>
        <w:rPr>
          <w:rFonts w:asciiTheme="minorHAnsi" w:hAnsiTheme="minorHAnsi" w:cstheme="minorHAnsi"/>
        </w:rPr>
      </w:pPr>
    </w:p>
    <w:p w14:paraId="2C9EA88C" w14:textId="77777777" w:rsidR="00A662EF" w:rsidRDefault="00A662EF" w:rsidP="002334C0">
      <w:pPr>
        <w:rPr>
          <w:rFonts w:asciiTheme="minorHAnsi" w:hAnsiTheme="minorHAnsi" w:cstheme="minorHAnsi"/>
        </w:rPr>
      </w:pPr>
    </w:p>
    <w:p w14:paraId="7E6C91BB" w14:textId="77777777" w:rsidR="00A662EF" w:rsidRDefault="00A662EF" w:rsidP="002334C0">
      <w:pPr>
        <w:rPr>
          <w:rFonts w:asciiTheme="minorHAnsi" w:hAnsiTheme="minorHAnsi" w:cstheme="minorHAnsi"/>
        </w:rPr>
      </w:pPr>
    </w:p>
    <w:p w14:paraId="2847E18D" w14:textId="77777777" w:rsidR="00A662EF" w:rsidRDefault="00A662EF" w:rsidP="002334C0">
      <w:pPr>
        <w:rPr>
          <w:rFonts w:asciiTheme="minorHAnsi" w:hAnsiTheme="minorHAnsi" w:cstheme="minorHAnsi"/>
        </w:rPr>
      </w:pPr>
    </w:p>
    <w:p w14:paraId="0F9E0D5D" w14:textId="77777777" w:rsidR="00A662EF" w:rsidRDefault="00A662EF" w:rsidP="002334C0">
      <w:pPr>
        <w:rPr>
          <w:rFonts w:asciiTheme="minorHAnsi" w:hAnsiTheme="minorHAnsi" w:cstheme="minorHAnsi"/>
        </w:rPr>
      </w:pPr>
    </w:p>
    <w:p w14:paraId="0C84F514" w14:textId="77777777" w:rsidR="00A662EF" w:rsidRDefault="00A662EF" w:rsidP="002334C0">
      <w:pPr>
        <w:rPr>
          <w:rFonts w:asciiTheme="minorHAnsi" w:hAnsiTheme="minorHAnsi" w:cstheme="minorHAnsi"/>
        </w:rPr>
      </w:pPr>
    </w:p>
    <w:p w14:paraId="0B9FBC6F" w14:textId="77777777" w:rsidR="00A662EF" w:rsidRDefault="00A662EF" w:rsidP="002334C0">
      <w:pPr>
        <w:rPr>
          <w:rFonts w:asciiTheme="minorHAnsi" w:hAnsiTheme="minorHAnsi" w:cstheme="minorHAnsi"/>
        </w:rPr>
      </w:pPr>
    </w:p>
    <w:p w14:paraId="211B2D7C" w14:textId="77777777" w:rsidR="00A662EF" w:rsidRDefault="00A662EF" w:rsidP="002334C0">
      <w:pPr>
        <w:rPr>
          <w:rFonts w:asciiTheme="minorHAnsi" w:hAnsiTheme="minorHAnsi" w:cstheme="minorHAnsi"/>
        </w:rPr>
      </w:pPr>
    </w:p>
    <w:p w14:paraId="3D3032AB" w14:textId="77777777" w:rsidR="00A662EF" w:rsidRDefault="00A662EF" w:rsidP="002334C0">
      <w:pPr>
        <w:rPr>
          <w:rFonts w:asciiTheme="minorHAnsi" w:hAnsiTheme="minorHAnsi" w:cstheme="minorHAnsi"/>
        </w:rPr>
      </w:pPr>
    </w:p>
    <w:p w14:paraId="57DCD08D" w14:textId="77777777" w:rsidR="00CF0E54" w:rsidRDefault="00CF0E54" w:rsidP="002334C0">
      <w:pPr>
        <w:rPr>
          <w:rFonts w:asciiTheme="minorHAnsi" w:hAnsiTheme="minorHAnsi" w:cstheme="minorHAnsi"/>
        </w:rPr>
      </w:pPr>
    </w:p>
    <w:p w14:paraId="348D0B7E" w14:textId="77777777" w:rsidR="00CF0E54" w:rsidRDefault="00CF0E54" w:rsidP="002334C0">
      <w:pPr>
        <w:rPr>
          <w:rFonts w:asciiTheme="minorHAnsi" w:hAnsiTheme="minorHAnsi" w:cstheme="minorHAnsi"/>
        </w:rPr>
      </w:pPr>
    </w:p>
    <w:p w14:paraId="45E9E1BF" w14:textId="77777777" w:rsidR="00A0590F" w:rsidRPr="00DB6CAF" w:rsidRDefault="00A0590F" w:rsidP="002334C0">
      <w:pPr>
        <w:rPr>
          <w:rFonts w:asciiTheme="minorHAnsi" w:hAnsiTheme="minorHAnsi" w:cstheme="minorHAnsi"/>
        </w:rPr>
      </w:pPr>
    </w:p>
    <w:p w14:paraId="1C7F36F8" w14:textId="77777777" w:rsidR="002334C0" w:rsidRPr="00DB6CAF" w:rsidRDefault="002334C0" w:rsidP="002334C0">
      <w:pPr>
        <w:rPr>
          <w:rFonts w:asciiTheme="minorHAnsi" w:hAnsiTheme="minorHAnsi" w:cstheme="minorHAnsi"/>
        </w:rPr>
      </w:pPr>
    </w:p>
    <w:p w14:paraId="79CFEA8F" w14:textId="77777777" w:rsidR="002334C0" w:rsidRDefault="002334C0" w:rsidP="002334C0">
      <w:pPr>
        <w:rPr>
          <w:rFonts w:asciiTheme="minorHAnsi" w:hAnsiTheme="minorHAnsi" w:cstheme="minorHAnsi"/>
        </w:rPr>
      </w:pPr>
    </w:p>
    <w:p w14:paraId="1CA37D60" w14:textId="77777777" w:rsidR="00A662EF" w:rsidRPr="00DB6CAF" w:rsidRDefault="00A662EF" w:rsidP="002334C0">
      <w:pPr>
        <w:rPr>
          <w:rFonts w:asciiTheme="minorHAnsi" w:hAnsiTheme="minorHAnsi" w:cstheme="minorHAnsi"/>
        </w:rPr>
      </w:pPr>
    </w:p>
    <w:p w14:paraId="4B87C9BF" w14:textId="404A3089" w:rsidR="002334C0" w:rsidRPr="00DB6CAF" w:rsidRDefault="002334C0" w:rsidP="002334C0">
      <w:pPr>
        <w:pStyle w:val="Heading1"/>
        <w:rPr>
          <w:rFonts w:asciiTheme="minorHAnsi" w:hAnsiTheme="minorHAnsi" w:cstheme="minorHAnsi"/>
          <w:b/>
          <w:bCs/>
        </w:rPr>
      </w:pPr>
      <w:bookmarkStart w:id="33" w:name="_Toc228967804"/>
      <w:r w:rsidRPr="00DB6CAF">
        <w:rPr>
          <w:rFonts w:asciiTheme="minorHAnsi" w:hAnsiTheme="minorHAnsi" w:cstheme="minorHAnsi"/>
          <w:b/>
          <w:bCs/>
        </w:rPr>
        <w:lastRenderedPageBreak/>
        <w:t>5.0</w:t>
      </w:r>
      <w:r w:rsidR="000F7AE3" w:rsidRPr="00DB6CAF">
        <w:rPr>
          <w:rFonts w:asciiTheme="minorHAnsi" w:hAnsiTheme="minorHAnsi" w:cstheme="minorHAnsi"/>
          <w:b/>
          <w:bCs/>
        </w:rPr>
        <w:tab/>
      </w:r>
      <w:r w:rsidRPr="00DB6CAF">
        <w:rPr>
          <w:rFonts w:asciiTheme="minorHAnsi" w:hAnsiTheme="minorHAnsi" w:cstheme="minorHAnsi"/>
          <w:b/>
          <w:bCs/>
        </w:rPr>
        <w:t>- Conclusion and Recommendations</w:t>
      </w:r>
      <w:bookmarkEnd w:id="33"/>
    </w:p>
    <w:p w14:paraId="01A7EBAB" w14:textId="77777777" w:rsidR="00D66B8D" w:rsidRDefault="00D66B8D" w:rsidP="005D66B3">
      <w:pPr>
        <w:pStyle w:val="Heading2"/>
        <w:rPr>
          <w:rFonts w:asciiTheme="minorHAnsi" w:hAnsiTheme="minorHAnsi" w:cstheme="minorHAnsi"/>
          <w:sz w:val="28"/>
          <w:szCs w:val="28"/>
        </w:rPr>
      </w:pPr>
    </w:p>
    <w:p w14:paraId="37D30D6A" w14:textId="7426701D" w:rsidR="002334C0" w:rsidRPr="00DB6CAF" w:rsidRDefault="005D66B3" w:rsidP="005D66B3">
      <w:pPr>
        <w:pStyle w:val="Heading2"/>
        <w:rPr>
          <w:rFonts w:asciiTheme="minorHAnsi" w:hAnsiTheme="minorHAnsi" w:cstheme="minorHAnsi"/>
        </w:rPr>
      </w:pPr>
      <w:r>
        <w:rPr>
          <w:rFonts w:asciiTheme="minorHAnsi" w:hAnsiTheme="minorHAnsi" w:cstheme="minorHAnsi"/>
          <w:sz w:val="28"/>
          <w:szCs w:val="28"/>
        </w:rPr>
        <w:t>5.1</w:t>
      </w:r>
      <w:r w:rsidRPr="00397FB8">
        <w:rPr>
          <w:rFonts w:asciiTheme="minorHAnsi" w:hAnsiTheme="minorHAnsi" w:cstheme="minorHAnsi"/>
          <w:sz w:val="28"/>
          <w:szCs w:val="28"/>
        </w:rPr>
        <w:tab/>
        <w:t xml:space="preserve">- </w:t>
      </w:r>
      <w:r>
        <w:rPr>
          <w:rFonts w:asciiTheme="minorHAnsi" w:hAnsiTheme="minorHAnsi" w:cstheme="minorHAnsi"/>
          <w:sz w:val="28"/>
          <w:szCs w:val="28"/>
        </w:rPr>
        <w:t>Introduction</w:t>
      </w:r>
    </w:p>
    <w:p w14:paraId="32504BF2" w14:textId="77777777" w:rsidR="00D66B8D" w:rsidRDefault="00D66B8D" w:rsidP="002334C0">
      <w:pPr>
        <w:rPr>
          <w:rFonts w:asciiTheme="minorHAnsi" w:hAnsiTheme="minorHAnsi" w:cstheme="minorHAnsi"/>
        </w:rPr>
      </w:pPr>
    </w:p>
    <w:p w14:paraId="34E36A7A" w14:textId="60A4EE21" w:rsidR="001519D2" w:rsidRPr="00DB6CAF" w:rsidRDefault="00A662EF" w:rsidP="002334C0">
      <w:pPr>
        <w:rPr>
          <w:rFonts w:asciiTheme="minorHAnsi" w:hAnsiTheme="minorHAnsi" w:cstheme="minorHAnsi"/>
        </w:rPr>
      </w:pPr>
      <w:r>
        <w:rPr>
          <w:rFonts w:asciiTheme="minorHAnsi" w:hAnsiTheme="minorHAnsi" w:cstheme="minorHAnsi"/>
        </w:rPr>
        <w:t>In this chapter, the author will summarise the key findings from the study, flashing back to the aims and objective for the study that were identified prior to any research. This section will provide a conclusion for this part of the research and also identify any further research required and recommendations for the future.</w:t>
      </w:r>
    </w:p>
    <w:p w14:paraId="16136C82" w14:textId="77777777" w:rsidR="001519D2" w:rsidRDefault="001519D2" w:rsidP="002334C0">
      <w:pPr>
        <w:rPr>
          <w:rFonts w:asciiTheme="minorHAnsi" w:hAnsiTheme="minorHAnsi" w:cstheme="minorHAnsi"/>
        </w:rPr>
      </w:pPr>
    </w:p>
    <w:p w14:paraId="5D86D184" w14:textId="5E8AA61A" w:rsidR="005D66B3" w:rsidRPr="00DB6CAF" w:rsidRDefault="005D66B3" w:rsidP="005D66B3">
      <w:pPr>
        <w:pStyle w:val="Heading2"/>
        <w:rPr>
          <w:rFonts w:asciiTheme="minorHAnsi" w:hAnsiTheme="minorHAnsi" w:cstheme="minorHAnsi"/>
        </w:rPr>
      </w:pPr>
      <w:r>
        <w:rPr>
          <w:rFonts w:asciiTheme="minorHAnsi" w:hAnsiTheme="minorHAnsi" w:cstheme="minorHAnsi"/>
          <w:sz w:val="28"/>
          <w:szCs w:val="28"/>
        </w:rPr>
        <w:t>5.</w:t>
      </w:r>
      <w:r>
        <w:rPr>
          <w:rFonts w:asciiTheme="minorHAnsi" w:hAnsiTheme="minorHAnsi" w:cstheme="minorHAnsi"/>
          <w:sz w:val="28"/>
          <w:szCs w:val="28"/>
        </w:rPr>
        <w:t>2</w:t>
      </w:r>
      <w:r w:rsidRPr="00397FB8">
        <w:rPr>
          <w:rFonts w:asciiTheme="minorHAnsi" w:hAnsiTheme="minorHAnsi" w:cstheme="minorHAnsi"/>
          <w:sz w:val="28"/>
          <w:szCs w:val="28"/>
        </w:rPr>
        <w:tab/>
        <w:t xml:space="preserve">- </w:t>
      </w:r>
      <w:r>
        <w:rPr>
          <w:rFonts w:asciiTheme="minorHAnsi" w:hAnsiTheme="minorHAnsi" w:cstheme="minorHAnsi"/>
          <w:sz w:val="28"/>
          <w:szCs w:val="28"/>
        </w:rPr>
        <w:t>Conclusion</w:t>
      </w:r>
    </w:p>
    <w:p w14:paraId="7FBF9790" w14:textId="77777777" w:rsidR="00D66B8D" w:rsidRDefault="00D66B8D" w:rsidP="002334C0">
      <w:pPr>
        <w:rPr>
          <w:rFonts w:asciiTheme="minorHAnsi" w:hAnsiTheme="minorHAnsi" w:cstheme="minorHAnsi"/>
        </w:rPr>
      </w:pPr>
    </w:p>
    <w:p w14:paraId="001AC55D" w14:textId="4D7E423A" w:rsidR="001519D2" w:rsidRPr="00DB6CAF" w:rsidRDefault="00A662EF" w:rsidP="002334C0">
      <w:pPr>
        <w:rPr>
          <w:rFonts w:asciiTheme="minorHAnsi" w:hAnsiTheme="minorHAnsi" w:cstheme="minorHAnsi"/>
        </w:rPr>
      </w:pPr>
      <w:r>
        <w:rPr>
          <w:rFonts w:asciiTheme="minorHAnsi" w:hAnsiTheme="minorHAnsi" w:cstheme="minorHAnsi"/>
        </w:rPr>
        <w:t>To conclude all of the research</w:t>
      </w:r>
      <w:r w:rsidR="005D66B3">
        <w:rPr>
          <w:rFonts w:asciiTheme="minorHAnsi" w:hAnsiTheme="minorHAnsi" w:cstheme="minorHAnsi"/>
        </w:rPr>
        <w:t xml:space="preserve"> carried out in the literature review, the questionnaire, and the semi structured interviews, it feels fair to say that the construction industry is in desperate need for change in order to solve the housing crisis in South Wales and the rest of the UK. </w:t>
      </w:r>
    </w:p>
    <w:p w14:paraId="3B12F099" w14:textId="77777777" w:rsidR="00D66B8D" w:rsidRDefault="00D66B8D" w:rsidP="002334C0">
      <w:pPr>
        <w:rPr>
          <w:rFonts w:asciiTheme="minorHAnsi" w:hAnsiTheme="minorHAnsi" w:cstheme="minorHAnsi"/>
        </w:rPr>
      </w:pPr>
    </w:p>
    <w:p w14:paraId="02C6E14C" w14:textId="3E8623A9" w:rsidR="005D66B3" w:rsidRDefault="005D66B3" w:rsidP="002334C0">
      <w:pPr>
        <w:rPr>
          <w:rFonts w:asciiTheme="minorHAnsi" w:hAnsiTheme="minorHAnsi" w:cstheme="minorHAnsi"/>
        </w:rPr>
      </w:pPr>
      <w:r>
        <w:rPr>
          <w:rFonts w:asciiTheme="minorHAnsi" w:hAnsiTheme="minorHAnsi" w:cstheme="minorHAnsi"/>
        </w:rPr>
        <w:t xml:space="preserve">As part of the literature review, the author has highlighted some of the huge benefits that come hand in hand with modular construction how these benefits can play a big part in helping the government to meet the targets that they have set out for annual housing, This research was then backed up on various occasions during the </w:t>
      </w:r>
      <w:r w:rsidR="00F370B2">
        <w:rPr>
          <w:rFonts w:asciiTheme="minorHAnsi" w:hAnsiTheme="minorHAnsi" w:cstheme="minorHAnsi"/>
        </w:rPr>
        <w:t xml:space="preserve">semi structured interviews and questionnaires, with 93% of the questionnaire participants selecting the speed of build as one of the biggest benefits of modular construction. After analysing data presented in the questionnaires and interviews, modular also presents other key benefits such as reduction of waste, enhanced quality control, and lower total costs. </w:t>
      </w:r>
    </w:p>
    <w:p w14:paraId="4243CFC2" w14:textId="77777777" w:rsidR="00D66B8D" w:rsidRDefault="00D66B8D" w:rsidP="002334C0">
      <w:pPr>
        <w:rPr>
          <w:rFonts w:asciiTheme="minorHAnsi" w:hAnsiTheme="minorHAnsi" w:cstheme="minorHAnsi"/>
        </w:rPr>
      </w:pPr>
    </w:p>
    <w:p w14:paraId="766774A8" w14:textId="56EA3B80" w:rsidR="00F370B2" w:rsidRPr="00DB6CAF" w:rsidRDefault="00F370B2" w:rsidP="002334C0">
      <w:pPr>
        <w:rPr>
          <w:rFonts w:asciiTheme="minorHAnsi" w:hAnsiTheme="minorHAnsi" w:cstheme="minorHAnsi"/>
        </w:rPr>
      </w:pPr>
      <w:r>
        <w:rPr>
          <w:rFonts w:asciiTheme="minorHAnsi" w:hAnsiTheme="minorHAnsi" w:cstheme="minorHAnsi"/>
        </w:rPr>
        <w:t>Another big issue in the industry at the moment is a skilled labour shortage, which was initially recognised in the literature review, before also being discussed in the interviews with industry professionals. There needs to be more standardised training methods in the industry and more apprentices should be hired . The benefit of employing new workers in offsite con</w:t>
      </w:r>
      <w:r w:rsidR="00D66B8D">
        <w:rPr>
          <w:rFonts w:asciiTheme="minorHAnsi" w:hAnsiTheme="minorHAnsi" w:cstheme="minorHAnsi"/>
        </w:rPr>
        <w:t>struction is that training in factories will also be standardised to align with the streamlined and standardised processes.</w:t>
      </w:r>
    </w:p>
    <w:p w14:paraId="44845490" w14:textId="77777777" w:rsidR="00D66B8D" w:rsidRDefault="00D66B8D" w:rsidP="002334C0">
      <w:pPr>
        <w:rPr>
          <w:rFonts w:asciiTheme="minorHAnsi" w:hAnsiTheme="minorHAnsi" w:cstheme="minorHAnsi"/>
        </w:rPr>
      </w:pPr>
    </w:p>
    <w:p w14:paraId="320B78A5" w14:textId="21DCE0D4" w:rsidR="001519D2" w:rsidRPr="00DB6CAF" w:rsidRDefault="00D66B8D" w:rsidP="002334C0">
      <w:pPr>
        <w:rPr>
          <w:rFonts w:asciiTheme="minorHAnsi" w:hAnsiTheme="minorHAnsi" w:cstheme="minorHAnsi"/>
        </w:rPr>
      </w:pPr>
      <w:r>
        <w:rPr>
          <w:rFonts w:asciiTheme="minorHAnsi" w:hAnsiTheme="minorHAnsi" w:cstheme="minorHAnsi"/>
        </w:rPr>
        <w:t xml:space="preserve">Overall the author believes that the data collected over the research has identified that the construction industry is in  is in desperate need for change and that modular construction is a viable solution to being a part of larger solution to the housing crisis in Wales. However, for modular construction to have a permanent impact it required a solid foundation to be supported by the government to evolve and grow modular construction. As disadvantages and evidence of reluctance has been identified in the research, these issues should become less significant over time as the industry advances. The most effective way to boost housing production rates in the UK is to effectively use modular and traditional methods simultaneously  in order to fully utilise both construction types. Currently only traditional is getting utilised. </w:t>
      </w:r>
    </w:p>
    <w:p w14:paraId="74BD75B8" w14:textId="77777777" w:rsidR="005E4794" w:rsidRPr="00DB6CAF" w:rsidRDefault="005E4794" w:rsidP="002334C0">
      <w:pPr>
        <w:rPr>
          <w:rFonts w:asciiTheme="minorHAnsi" w:hAnsiTheme="minorHAnsi" w:cstheme="minorHAnsi"/>
        </w:rPr>
      </w:pPr>
    </w:p>
    <w:p w14:paraId="1B5499BD" w14:textId="43E25911" w:rsidR="001519D2" w:rsidRDefault="001856DB">
      <w:pPr>
        <w:rPr>
          <w:rFonts w:asciiTheme="minorHAnsi" w:hAnsiTheme="minorHAnsi" w:cstheme="minorHAnsi"/>
        </w:rPr>
      </w:pPr>
      <w:r>
        <w:rPr>
          <w:rFonts w:asciiTheme="minorHAnsi" w:hAnsiTheme="minorHAnsi" w:cstheme="minorHAnsi"/>
        </w:rPr>
        <w:t xml:space="preserve">I would </w:t>
      </w:r>
    </w:p>
    <w:p w14:paraId="298FE90C" w14:textId="77777777" w:rsidR="001856DB" w:rsidRPr="001856DB" w:rsidRDefault="001856DB">
      <w:pPr>
        <w:rPr>
          <w:rFonts w:asciiTheme="minorHAnsi" w:hAnsiTheme="minorHAnsi" w:cstheme="minorHAnsi"/>
        </w:rPr>
      </w:pPr>
    </w:p>
    <w:p w14:paraId="43D6DDD5" w14:textId="06F49BC7" w:rsidR="000F7AE3" w:rsidRPr="00DB6CAF" w:rsidRDefault="002334C0" w:rsidP="000F7AE3">
      <w:pPr>
        <w:pStyle w:val="Heading1"/>
        <w:rPr>
          <w:rFonts w:asciiTheme="minorHAnsi" w:hAnsiTheme="minorHAnsi" w:cstheme="minorHAnsi"/>
          <w:b/>
          <w:bCs/>
        </w:rPr>
      </w:pPr>
      <w:bookmarkStart w:id="34" w:name="_Toc228967805"/>
      <w:r w:rsidRPr="00DB6CAF">
        <w:rPr>
          <w:rFonts w:asciiTheme="minorHAnsi" w:hAnsiTheme="minorHAnsi" w:cstheme="minorHAnsi"/>
          <w:b/>
          <w:bCs/>
        </w:rPr>
        <w:lastRenderedPageBreak/>
        <w:t>6.0</w:t>
      </w:r>
      <w:r w:rsidR="000F7AE3" w:rsidRPr="00DB6CAF">
        <w:rPr>
          <w:rFonts w:asciiTheme="minorHAnsi" w:hAnsiTheme="minorHAnsi" w:cstheme="minorHAnsi"/>
          <w:b/>
          <w:bCs/>
        </w:rPr>
        <w:tab/>
      </w:r>
      <w:r w:rsidRPr="00DB6CAF">
        <w:rPr>
          <w:rFonts w:asciiTheme="minorHAnsi" w:hAnsiTheme="minorHAnsi" w:cstheme="minorHAnsi"/>
          <w:b/>
          <w:bCs/>
        </w:rPr>
        <w:t>– Reference Li</w:t>
      </w:r>
      <w:r w:rsidR="000F7AE3" w:rsidRPr="00DB6CAF">
        <w:rPr>
          <w:rFonts w:asciiTheme="minorHAnsi" w:hAnsiTheme="minorHAnsi" w:cstheme="minorHAnsi"/>
          <w:b/>
          <w:bCs/>
        </w:rPr>
        <w:t>st</w:t>
      </w:r>
      <w:bookmarkEnd w:id="34"/>
    </w:p>
    <w:p w14:paraId="434913D1" w14:textId="77777777" w:rsidR="009E2380" w:rsidRPr="00DB6CAF" w:rsidRDefault="009E2380" w:rsidP="000F7AE3">
      <w:pPr>
        <w:rPr>
          <w:rFonts w:asciiTheme="minorHAnsi" w:hAnsiTheme="minorHAnsi" w:cstheme="minorHAnsi"/>
        </w:rPr>
      </w:pPr>
    </w:p>
    <w:p w14:paraId="7A249BB8" w14:textId="7A1F2DF0" w:rsidR="009E2380" w:rsidRDefault="00DB6CAF" w:rsidP="000F7AE3">
      <w:pPr>
        <w:rPr>
          <w:rFonts w:asciiTheme="minorHAnsi" w:hAnsiTheme="minorHAnsi" w:cstheme="minorHAnsi"/>
        </w:rPr>
      </w:pPr>
      <w:r w:rsidRPr="00DB6CAF">
        <w:rPr>
          <w:rFonts w:asciiTheme="minorHAnsi" w:hAnsiTheme="minorHAnsi" w:cstheme="minorHAnsi"/>
        </w:rPr>
        <w:t>Modular Building</w:t>
      </w:r>
      <w:r>
        <w:rPr>
          <w:rFonts w:asciiTheme="minorHAnsi" w:hAnsiTheme="minorHAnsi" w:cstheme="minorHAnsi"/>
        </w:rPr>
        <w:t xml:space="preserve"> Institute. ND. What is Modular Construction? Available at: </w:t>
      </w:r>
      <w:hyperlink r:id="rId25" w:history="1">
        <w:r w:rsidRPr="008A0EF3">
          <w:rPr>
            <w:rStyle w:val="Hyperlink"/>
            <w:rFonts w:asciiTheme="minorHAnsi" w:hAnsiTheme="minorHAnsi" w:cstheme="minorHAnsi"/>
          </w:rPr>
          <w:t>https://www.modular.org/what-is-modular-construction/</w:t>
        </w:r>
      </w:hyperlink>
      <w:r>
        <w:rPr>
          <w:rFonts w:asciiTheme="minorHAnsi" w:hAnsiTheme="minorHAnsi" w:cstheme="minorHAnsi"/>
        </w:rPr>
        <w:t xml:space="preserve"> (Accessed: </w:t>
      </w:r>
      <w:r w:rsidR="00140528">
        <w:rPr>
          <w:rFonts w:asciiTheme="minorHAnsi" w:hAnsiTheme="minorHAnsi" w:cstheme="minorHAnsi"/>
        </w:rPr>
        <w:t>3</w:t>
      </w:r>
      <w:r w:rsidR="00140528" w:rsidRPr="00140528">
        <w:rPr>
          <w:rFonts w:asciiTheme="minorHAnsi" w:hAnsiTheme="minorHAnsi" w:cstheme="minorHAnsi"/>
          <w:vertAlign w:val="superscript"/>
        </w:rPr>
        <w:t>rd</w:t>
      </w:r>
      <w:r w:rsidR="00140528">
        <w:rPr>
          <w:rFonts w:asciiTheme="minorHAnsi" w:hAnsiTheme="minorHAnsi" w:cstheme="minorHAnsi"/>
        </w:rPr>
        <w:t xml:space="preserve"> December</w:t>
      </w:r>
      <w:r>
        <w:rPr>
          <w:rFonts w:asciiTheme="minorHAnsi" w:hAnsiTheme="minorHAnsi" w:cstheme="minorHAnsi"/>
        </w:rPr>
        <w:t xml:space="preserve"> 2025)</w:t>
      </w:r>
    </w:p>
    <w:p w14:paraId="79390D3A" w14:textId="77777777" w:rsidR="00DB6CAF" w:rsidRDefault="00DB6CAF" w:rsidP="000F7AE3">
      <w:pPr>
        <w:rPr>
          <w:rFonts w:asciiTheme="minorHAnsi" w:hAnsiTheme="minorHAnsi" w:cstheme="minorHAnsi"/>
        </w:rPr>
      </w:pPr>
    </w:p>
    <w:p w14:paraId="27E82518" w14:textId="37981D5B" w:rsidR="00DB6CAF" w:rsidRDefault="00DB6CAF" w:rsidP="000F7AE3">
      <w:pPr>
        <w:rPr>
          <w:rFonts w:asciiTheme="minorHAnsi" w:hAnsiTheme="minorHAnsi" w:cstheme="minorHAnsi"/>
        </w:rPr>
      </w:pPr>
      <w:r>
        <w:rPr>
          <w:rFonts w:asciiTheme="minorHAnsi" w:hAnsiTheme="minorHAnsi" w:cstheme="minorHAnsi"/>
        </w:rPr>
        <w:t xml:space="preserve">Fisher, P. ND. FOUNDSF. Prefabs in the Gold Rush. Available at: </w:t>
      </w:r>
      <w:hyperlink r:id="rId26" w:history="1">
        <w:r w:rsidRPr="008A0EF3">
          <w:rPr>
            <w:rStyle w:val="Hyperlink"/>
            <w:rFonts w:asciiTheme="minorHAnsi" w:hAnsiTheme="minorHAnsi" w:cstheme="minorHAnsi"/>
          </w:rPr>
          <w:t>https://www.foundsf.org/index.php?title=Prefabs_in_the_Gold_Rush</w:t>
        </w:r>
      </w:hyperlink>
      <w:r>
        <w:rPr>
          <w:rFonts w:asciiTheme="minorHAnsi" w:hAnsiTheme="minorHAnsi" w:cstheme="minorHAnsi"/>
        </w:rPr>
        <w:t xml:space="preserve"> (Accessed</w:t>
      </w:r>
      <w:r w:rsidR="00140528">
        <w:rPr>
          <w:rFonts w:asciiTheme="minorHAnsi" w:hAnsiTheme="minorHAnsi" w:cstheme="minorHAnsi"/>
        </w:rPr>
        <w:t>: 3</w:t>
      </w:r>
      <w:r w:rsidR="00140528" w:rsidRPr="00140528">
        <w:rPr>
          <w:rFonts w:asciiTheme="minorHAnsi" w:hAnsiTheme="minorHAnsi" w:cstheme="minorHAnsi"/>
          <w:vertAlign w:val="superscript"/>
        </w:rPr>
        <w:t>rd</w:t>
      </w:r>
      <w:r w:rsidR="00140528">
        <w:rPr>
          <w:rFonts w:asciiTheme="minorHAnsi" w:hAnsiTheme="minorHAnsi" w:cstheme="minorHAnsi"/>
        </w:rPr>
        <w:t xml:space="preserve"> December</w:t>
      </w:r>
      <w:r>
        <w:rPr>
          <w:rFonts w:asciiTheme="minorHAnsi" w:hAnsiTheme="minorHAnsi" w:cstheme="minorHAnsi"/>
        </w:rPr>
        <w:t xml:space="preserve"> 2025)</w:t>
      </w:r>
    </w:p>
    <w:p w14:paraId="274DD1CC" w14:textId="77777777" w:rsidR="00DB6CAF" w:rsidRDefault="00DB6CAF" w:rsidP="000F7AE3">
      <w:pPr>
        <w:rPr>
          <w:rFonts w:asciiTheme="minorHAnsi" w:hAnsiTheme="minorHAnsi" w:cstheme="minorHAnsi"/>
        </w:rPr>
      </w:pPr>
    </w:p>
    <w:p w14:paraId="289E66B4" w14:textId="274C270C" w:rsidR="00DB6CAF" w:rsidRDefault="00340815" w:rsidP="000F7AE3">
      <w:pPr>
        <w:rPr>
          <w:rFonts w:asciiTheme="minorHAnsi" w:hAnsiTheme="minorHAnsi" w:cstheme="minorHAnsi"/>
        </w:rPr>
      </w:pPr>
      <w:r>
        <w:rPr>
          <w:rFonts w:asciiTheme="minorHAnsi" w:hAnsiTheme="minorHAnsi" w:cstheme="minorHAnsi"/>
        </w:rPr>
        <w:t xml:space="preserve">Swiszczowski, M. 2024. Chapman Taylor. What is Modular </w:t>
      </w:r>
      <w:r w:rsidR="00140528">
        <w:rPr>
          <w:rFonts w:asciiTheme="minorHAnsi" w:hAnsiTheme="minorHAnsi" w:cstheme="minorHAnsi"/>
        </w:rPr>
        <w:t>Construction</w:t>
      </w:r>
      <w:r>
        <w:rPr>
          <w:rFonts w:asciiTheme="minorHAnsi" w:hAnsiTheme="minorHAnsi" w:cstheme="minorHAnsi"/>
        </w:rPr>
        <w:t xml:space="preserve">? Available at: </w:t>
      </w:r>
      <w:hyperlink r:id="rId27" w:history="1">
        <w:r w:rsidRPr="008A0EF3">
          <w:rPr>
            <w:rStyle w:val="Hyperlink"/>
            <w:rFonts w:asciiTheme="minorHAnsi" w:hAnsiTheme="minorHAnsi" w:cstheme="minorHAnsi"/>
          </w:rPr>
          <w:t>https://www.chapmantaylor.com/insights/what-is-modular-construction-and-why-has-chapman-taylor-embraced-it</w:t>
        </w:r>
      </w:hyperlink>
      <w:r>
        <w:rPr>
          <w:rFonts w:asciiTheme="minorHAnsi" w:hAnsiTheme="minorHAnsi" w:cstheme="minorHAnsi"/>
        </w:rPr>
        <w:t xml:space="preserve"> (Accessed: </w:t>
      </w:r>
      <w:r w:rsidR="00140528">
        <w:rPr>
          <w:rFonts w:asciiTheme="minorHAnsi" w:hAnsiTheme="minorHAnsi" w:cstheme="minorHAnsi"/>
        </w:rPr>
        <w:t>3</w:t>
      </w:r>
      <w:r w:rsidR="00140528" w:rsidRPr="00140528">
        <w:rPr>
          <w:rFonts w:asciiTheme="minorHAnsi" w:hAnsiTheme="minorHAnsi" w:cstheme="minorHAnsi"/>
          <w:vertAlign w:val="superscript"/>
        </w:rPr>
        <w:t>rd</w:t>
      </w:r>
      <w:r w:rsidR="00140528">
        <w:rPr>
          <w:rFonts w:asciiTheme="minorHAnsi" w:hAnsiTheme="minorHAnsi" w:cstheme="minorHAnsi"/>
        </w:rPr>
        <w:t xml:space="preserve"> December </w:t>
      </w:r>
      <w:r>
        <w:rPr>
          <w:rFonts w:asciiTheme="minorHAnsi" w:hAnsiTheme="minorHAnsi" w:cstheme="minorHAnsi"/>
        </w:rPr>
        <w:t>2025)</w:t>
      </w:r>
    </w:p>
    <w:p w14:paraId="5242FEFB" w14:textId="77777777" w:rsidR="00340815" w:rsidRDefault="00340815" w:rsidP="000F7AE3">
      <w:pPr>
        <w:rPr>
          <w:rFonts w:asciiTheme="minorHAnsi" w:hAnsiTheme="minorHAnsi" w:cstheme="minorHAnsi"/>
        </w:rPr>
      </w:pPr>
    </w:p>
    <w:p w14:paraId="0AC742DA" w14:textId="6E794AEC" w:rsidR="00340815" w:rsidRDefault="008B6C7E" w:rsidP="000F7AE3">
      <w:pPr>
        <w:rPr>
          <w:rFonts w:asciiTheme="minorHAnsi" w:hAnsiTheme="minorHAnsi" w:cstheme="minorHAnsi"/>
        </w:rPr>
      </w:pPr>
      <w:r>
        <w:rPr>
          <w:rFonts w:asciiTheme="minorHAnsi" w:hAnsiTheme="minorHAnsi" w:cstheme="minorHAnsi"/>
        </w:rPr>
        <w:t xml:space="preserve">Volumetric Building Companies. 2023. The Evolution of Off-site Construction: A look at Modular Building Methods. Available at: </w:t>
      </w:r>
      <w:hyperlink r:id="rId28" w:history="1">
        <w:r w:rsidRPr="008A0EF3">
          <w:rPr>
            <w:rStyle w:val="Hyperlink"/>
            <w:rFonts w:asciiTheme="minorHAnsi" w:hAnsiTheme="minorHAnsi" w:cstheme="minorHAnsi"/>
          </w:rPr>
          <w:t>https://www.vbc.co/en-gb/blog/the-evolution-of-offsite-constructiona-look-at-modular-building-methods</w:t>
        </w:r>
      </w:hyperlink>
      <w:r>
        <w:rPr>
          <w:rFonts w:asciiTheme="minorHAnsi" w:hAnsiTheme="minorHAnsi" w:cstheme="minorHAnsi"/>
        </w:rPr>
        <w:t xml:space="preserve"> (Accessed: </w:t>
      </w:r>
      <w:r w:rsidR="00140528">
        <w:rPr>
          <w:rFonts w:asciiTheme="minorHAnsi" w:hAnsiTheme="minorHAnsi" w:cstheme="minorHAnsi"/>
        </w:rPr>
        <w:t>3</w:t>
      </w:r>
      <w:r w:rsidR="00140528" w:rsidRPr="00140528">
        <w:rPr>
          <w:rFonts w:asciiTheme="minorHAnsi" w:hAnsiTheme="minorHAnsi" w:cstheme="minorHAnsi"/>
          <w:vertAlign w:val="superscript"/>
        </w:rPr>
        <w:t>rd</w:t>
      </w:r>
      <w:r w:rsidR="00140528">
        <w:rPr>
          <w:rFonts w:asciiTheme="minorHAnsi" w:hAnsiTheme="minorHAnsi" w:cstheme="minorHAnsi"/>
        </w:rPr>
        <w:t xml:space="preserve"> December </w:t>
      </w:r>
      <w:r>
        <w:rPr>
          <w:rFonts w:asciiTheme="minorHAnsi" w:hAnsiTheme="minorHAnsi" w:cstheme="minorHAnsi"/>
        </w:rPr>
        <w:t>2025)</w:t>
      </w:r>
    </w:p>
    <w:p w14:paraId="3FBD3E19" w14:textId="77777777" w:rsidR="008B6C7E" w:rsidRDefault="008B6C7E" w:rsidP="000F7AE3">
      <w:pPr>
        <w:rPr>
          <w:rFonts w:asciiTheme="minorHAnsi" w:hAnsiTheme="minorHAnsi" w:cstheme="minorHAnsi"/>
        </w:rPr>
      </w:pPr>
    </w:p>
    <w:p w14:paraId="072A0B81" w14:textId="7DD92701" w:rsidR="00340815" w:rsidRDefault="008B6C7E" w:rsidP="000F7AE3">
      <w:pPr>
        <w:rPr>
          <w:rFonts w:asciiTheme="minorHAnsi" w:hAnsiTheme="minorHAnsi" w:cstheme="minorHAnsi"/>
        </w:rPr>
      </w:pPr>
      <w:r>
        <w:rPr>
          <w:rFonts w:asciiTheme="minorHAnsi" w:hAnsiTheme="minorHAnsi" w:cstheme="minorHAnsi"/>
        </w:rPr>
        <w:t xml:space="preserve">Modulek. 2025. History of Modular Building. 2025. Available at: </w:t>
      </w:r>
      <w:hyperlink r:id="rId29" w:history="1">
        <w:r w:rsidRPr="008A0EF3">
          <w:rPr>
            <w:rStyle w:val="Hyperlink"/>
            <w:rFonts w:asciiTheme="minorHAnsi" w:hAnsiTheme="minorHAnsi" w:cstheme="minorHAnsi"/>
          </w:rPr>
          <w:t>https://modulek.co.uk/blog/history-of-modular-building/</w:t>
        </w:r>
      </w:hyperlink>
      <w:r>
        <w:rPr>
          <w:rFonts w:asciiTheme="minorHAnsi" w:hAnsiTheme="minorHAnsi" w:cstheme="minorHAnsi"/>
        </w:rPr>
        <w:t xml:space="preserve"> (Accessed: </w:t>
      </w:r>
      <w:r w:rsidR="00140528">
        <w:rPr>
          <w:rFonts w:asciiTheme="minorHAnsi" w:hAnsiTheme="minorHAnsi" w:cstheme="minorHAnsi"/>
        </w:rPr>
        <w:t>3</w:t>
      </w:r>
      <w:r w:rsidR="00140528" w:rsidRPr="00140528">
        <w:rPr>
          <w:rFonts w:asciiTheme="minorHAnsi" w:hAnsiTheme="minorHAnsi" w:cstheme="minorHAnsi"/>
          <w:vertAlign w:val="superscript"/>
        </w:rPr>
        <w:t>rd</w:t>
      </w:r>
      <w:r w:rsidR="00140528">
        <w:rPr>
          <w:rFonts w:asciiTheme="minorHAnsi" w:hAnsiTheme="minorHAnsi" w:cstheme="minorHAnsi"/>
        </w:rPr>
        <w:t xml:space="preserve"> December</w:t>
      </w:r>
      <w:r>
        <w:rPr>
          <w:rFonts w:asciiTheme="minorHAnsi" w:hAnsiTheme="minorHAnsi" w:cstheme="minorHAnsi"/>
        </w:rPr>
        <w:t xml:space="preserve"> 2025)</w:t>
      </w:r>
    </w:p>
    <w:p w14:paraId="7B3467CC" w14:textId="77777777" w:rsidR="008B6C7E" w:rsidRDefault="008B6C7E" w:rsidP="000F7AE3">
      <w:pPr>
        <w:rPr>
          <w:rFonts w:asciiTheme="minorHAnsi" w:hAnsiTheme="minorHAnsi" w:cstheme="minorHAnsi"/>
        </w:rPr>
      </w:pPr>
    </w:p>
    <w:p w14:paraId="16C09E43" w14:textId="49748C4A" w:rsidR="00340815" w:rsidRDefault="008B6C7E" w:rsidP="000F7AE3">
      <w:pPr>
        <w:rPr>
          <w:rFonts w:asciiTheme="minorHAnsi" w:hAnsiTheme="minorHAnsi" w:cstheme="minorHAnsi"/>
        </w:rPr>
      </w:pPr>
      <w:r>
        <w:rPr>
          <w:rFonts w:asciiTheme="minorHAnsi" w:hAnsiTheme="minorHAnsi" w:cstheme="minorHAnsi"/>
        </w:rPr>
        <w:t xml:space="preserve">Taylor, S. ND. Build Offsite. Offsite Production in the UK Construction Industry. Available at: </w:t>
      </w:r>
      <w:hyperlink r:id="rId30" w:history="1">
        <w:r w:rsidRPr="008A0EF3">
          <w:rPr>
            <w:rStyle w:val="Hyperlink"/>
            <w:rFonts w:asciiTheme="minorHAnsi" w:hAnsiTheme="minorHAnsi" w:cstheme="minorHAnsi"/>
          </w:rPr>
          <w:t>https://www.buildoffsite.com/content/uploads/2015/04/HSE-off-site_production_june09.pdf</w:t>
        </w:r>
      </w:hyperlink>
      <w:r>
        <w:rPr>
          <w:rFonts w:asciiTheme="minorHAnsi" w:hAnsiTheme="minorHAnsi" w:cstheme="minorHAnsi"/>
        </w:rPr>
        <w:t xml:space="preserve"> (Accessed: </w:t>
      </w:r>
      <w:r w:rsidR="00A52C5E">
        <w:rPr>
          <w:rFonts w:asciiTheme="minorHAnsi" w:hAnsiTheme="minorHAnsi" w:cstheme="minorHAnsi"/>
        </w:rPr>
        <w:t>17</w:t>
      </w:r>
      <w:r w:rsidR="00A52C5E" w:rsidRPr="00A52C5E">
        <w:rPr>
          <w:rFonts w:asciiTheme="minorHAnsi" w:hAnsiTheme="minorHAnsi" w:cstheme="minorHAnsi"/>
          <w:vertAlign w:val="superscript"/>
        </w:rPr>
        <w:t>th</w:t>
      </w:r>
      <w:r w:rsidR="00A52C5E">
        <w:rPr>
          <w:rFonts w:asciiTheme="minorHAnsi" w:hAnsiTheme="minorHAnsi" w:cstheme="minorHAnsi"/>
        </w:rPr>
        <w:t xml:space="preserve"> December </w:t>
      </w:r>
      <w:r>
        <w:rPr>
          <w:rFonts w:asciiTheme="minorHAnsi" w:hAnsiTheme="minorHAnsi" w:cstheme="minorHAnsi"/>
        </w:rPr>
        <w:t xml:space="preserve">2025) </w:t>
      </w:r>
    </w:p>
    <w:p w14:paraId="0DA8E167" w14:textId="77777777" w:rsidR="008B6C7E" w:rsidRDefault="008B6C7E" w:rsidP="000F7AE3">
      <w:pPr>
        <w:rPr>
          <w:rFonts w:asciiTheme="minorHAnsi" w:hAnsiTheme="minorHAnsi" w:cstheme="minorHAnsi"/>
        </w:rPr>
      </w:pPr>
    </w:p>
    <w:p w14:paraId="4841C4DF" w14:textId="106E492A" w:rsidR="00340815" w:rsidRDefault="008B6C7E" w:rsidP="000F7AE3">
      <w:pPr>
        <w:rPr>
          <w:rFonts w:asciiTheme="minorHAnsi" w:hAnsiTheme="minorHAnsi" w:cstheme="minorHAnsi"/>
        </w:rPr>
      </w:pPr>
      <w:r>
        <w:rPr>
          <w:rFonts w:asciiTheme="minorHAnsi" w:hAnsiTheme="minorHAnsi" w:cstheme="minorHAnsi"/>
        </w:rPr>
        <w:t xml:space="preserve">Herdman, E. ND. 4PS. The Future of Construction – Innovations and Challenges. Available at: </w:t>
      </w:r>
      <w:hyperlink r:id="rId31" w:history="1">
        <w:r w:rsidRPr="008A0EF3">
          <w:rPr>
            <w:rStyle w:val="Hyperlink"/>
            <w:rFonts w:asciiTheme="minorHAnsi" w:hAnsiTheme="minorHAnsi" w:cstheme="minorHAnsi"/>
          </w:rPr>
          <w:t>https://www.4ps.co.uk/insights/blog-the-future-of-construction-innovations-challenges/?ppc_keyword=&amp;gad_source=1&amp;gad_campaignid=21611179900&amp;gbraid=0AAAAAC9swPoAIBdkcRu_sDaQleVgG7W8W&amp;gclid=Cj0KCQiAprLLBhCMARIsAEDhdPeq6P58aaWtGcBBqIQs2AxNeeDz9Bmy5T05RbZLApXhwiBaGF465JcaAvpjEALw_wcB</w:t>
        </w:r>
      </w:hyperlink>
      <w:r>
        <w:rPr>
          <w:rFonts w:asciiTheme="minorHAnsi" w:hAnsiTheme="minorHAnsi" w:cstheme="minorHAnsi"/>
        </w:rPr>
        <w:t xml:space="preserve"> (Accessed: </w:t>
      </w:r>
      <w:r w:rsidR="00A52C5E">
        <w:rPr>
          <w:rFonts w:asciiTheme="minorHAnsi" w:hAnsiTheme="minorHAnsi" w:cstheme="minorHAnsi"/>
        </w:rPr>
        <w:t>17</w:t>
      </w:r>
      <w:r w:rsidR="00A52C5E" w:rsidRPr="00A52C5E">
        <w:rPr>
          <w:rFonts w:asciiTheme="minorHAnsi" w:hAnsiTheme="minorHAnsi" w:cstheme="minorHAnsi"/>
          <w:vertAlign w:val="superscript"/>
        </w:rPr>
        <w:t>th</w:t>
      </w:r>
      <w:r w:rsidR="00A52C5E">
        <w:rPr>
          <w:rFonts w:asciiTheme="minorHAnsi" w:hAnsiTheme="minorHAnsi" w:cstheme="minorHAnsi"/>
        </w:rPr>
        <w:t xml:space="preserve"> December </w:t>
      </w:r>
      <w:r>
        <w:rPr>
          <w:rFonts w:asciiTheme="minorHAnsi" w:hAnsiTheme="minorHAnsi" w:cstheme="minorHAnsi"/>
        </w:rPr>
        <w:t>2025)</w:t>
      </w:r>
    </w:p>
    <w:p w14:paraId="72DBE9D1" w14:textId="77777777" w:rsidR="008B6C7E" w:rsidRDefault="008B6C7E" w:rsidP="000F7AE3">
      <w:pPr>
        <w:rPr>
          <w:rFonts w:asciiTheme="minorHAnsi" w:hAnsiTheme="minorHAnsi" w:cstheme="minorHAnsi"/>
        </w:rPr>
      </w:pPr>
    </w:p>
    <w:p w14:paraId="6F4E5B6D" w14:textId="4CD14ED0" w:rsidR="008B6C7E" w:rsidRDefault="00E22D72" w:rsidP="000F7AE3">
      <w:pPr>
        <w:rPr>
          <w:rFonts w:asciiTheme="minorHAnsi" w:hAnsiTheme="minorHAnsi" w:cstheme="minorHAnsi"/>
        </w:rPr>
      </w:pPr>
      <w:r>
        <w:rPr>
          <w:rFonts w:asciiTheme="minorHAnsi" w:hAnsiTheme="minorHAnsi" w:cstheme="minorHAnsi"/>
        </w:rPr>
        <w:t xml:space="preserve">Sightline Building Solutions. ND. Exploring the Different Types of Modular Construction. Available at: </w:t>
      </w:r>
      <w:hyperlink r:id="rId32" w:history="1">
        <w:r w:rsidRPr="008A0EF3">
          <w:rPr>
            <w:rStyle w:val="Hyperlink"/>
            <w:rFonts w:asciiTheme="minorHAnsi" w:hAnsiTheme="minorHAnsi" w:cstheme="minorHAnsi"/>
          </w:rPr>
          <w:t>https://sightlinebuildingsolutions.ca/exploring-the-different-types-of-modular-construction/</w:t>
        </w:r>
      </w:hyperlink>
      <w:r>
        <w:rPr>
          <w:rFonts w:asciiTheme="minorHAnsi" w:hAnsiTheme="minorHAnsi" w:cstheme="minorHAnsi"/>
        </w:rPr>
        <w:t xml:space="preserve"> (Accessed: </w:t>
      </w:r>
      <w:r w:rsidR="00A52C5E">
        <w:rPr>
          <w:rFonts w:asciiTheme="minorHAnsi" w:hAnsiTheme="minorHAnsi" w:cstheme="minorHAnsi"/>
        </w:rPr>
        <w:t>17</w:t>
      </w:r>
      <w:r w:rsidR="00A52C5E" w:rsidRPr="00A52C5E">
        <w:rPr>
          <w:rFonts w:asciiTheme="minorHAnsi" w:hAnsiTheme="minorHAnsi" w:cstheme="minorHAnsi"/>
          <w:vertAlign w:val="superscript"/>
        </w:rPr>
        <w:t>th</w:t>
      </w:r>
      <w:r w:rsidR="00A52C5E">
        <w:rPr>
          <w:rFonts w:asciiTheme="minorHAnsi" w:hAnsiTheme="minorHAnsi" w:cstheme="minorHAnsi"/>
        </w:rPr>
        <w:t xml:space="preserve"> December </w:t>
      </w:r>
      <w:r>
        <w:rPr>
          <w:rFonts w:asciiTheme="minorHAnsi" w:hAnsiTheme="minorHAnsi" w:cstheme="minorHAnsi"/>
        </w:rPr>
        <w:t>2025)</w:t>
      </w:r>
    </w:p>
    <w:p w14:paraId="6A79A9A0" w14:textId="77777777" w:rsidR="00E22D72" w:rsidRDefault="00E22D72" w:rsidP="000F7AE3">
      <w:pPr>
        <w:rPr>
          <w:rFonts w:asciiTheme="minorHAnsi" w:hAnsiTheme="minorHAnsi" w:cstheme="minorHAnsi"/>
        </w:rPr>
      </w:pPr>
    </w:p>
    <w:p w14:paraId="750C00E9" w14:textId="4B4FEFEC" w:rsidR="00E22D72" w:rsidRDefault="00E22D72" w:rsidP="000F7AE3">
      <w:pPr>
        <w:rPr>
          <w:rFonts w:asciiTheme="minorHAnsi" w:hAnsiTheme="minorHAnsi" w:cstheme="minorHAnsi"/>
        </w:rPr>
      </w:pPr>
      <w:r>
        <w:rPr>
          <w:rFonts w:asciiTheme="minorHAnsi" w:hAnsiTheme="minorHAnsi" w:cstheme="minorHAnsi"/>
        </w:rPr>
        <w:t xml:space="preserve">Selo Group. 2020. The 3 Main Types of Modular Construction. Available at: </w:t>
      </w:r>
      <w:hyperlink r:id="rId33" w:history="1">
        <w:r w:rsidRPr="008A0EF3">
          <w:rPr>
            <w:rStyle w:val="Hyperlink"/>
            <w:rFonts w:asciiTheme="minorHAnsi" w:hAnsiTheme="minorHAnsi" w:cstheme="minorHAnsi"/>
          </w:rPr>
          <w:t>https://selogroup.co/the-3-main-types-of-modular-construction/</w:t>
        </w:r>
      </w:hyperlink>
      <w:r>
        <w:rPr>
          <w:rFonts w:asciiTheme="minorHAnsi" w:hAnsiTheme="minorHAnsi" w:cstheme="minorHAnsi"/>
        </w:rPr>
        <w:t xml:space="preserve">  (Accessed: </w:t>
      </w:r>
      <w:r w:rsidR="00A52C5E">
        <w:rPr>
          <w:rFonts w:asciiTheme="minorHAnsi" w:hAnsiTheme="minorHAnsi" w:cstheme="minorHAnsi"/>
        </w:rPr>
        <w:t>17</w:t>
      </w:r>
      <w:r w:rsidR="00A52C5E" w:rsidRPr="00A52C5E">
        <w:rPr>
          <w:rFonts w:asciiTheme="minorHAnsi" w:hAnsiTheme="minorHAnsi" w:cstheme="minorHAnsi"/>
          <w:vertAlign w:val="superscript"/>
        </w:rPr>
        <w:t>th</w:t>
      </w:r>
      <w:r w:rsidR="00A52C5E">
        <w:rPr>
          <w:rFonts w:asciiTheme="minorHAnsi" w:hAnsiTheme="minorHAnsi" w:cstheme="minorHAnsi"/>
        </w:rPr>
        <w:t xml:space="preserve"> December </w:t>
      </w:r>
      <w:r>
        <w:rPr>
          <w:rFonts w:asciiTheme="minorHAnsi" w:hAnsiTheme="minorHAnsi" w:cstheme="minorHAnsi"/>
        </w:rPr>
        <w:t>2025)</w:t>
      </w:r>
    </w:p>
    <w:p w14:paraId="06F2E2CE" w14:textId="77777777" w:rsidR="00E22D72" w:rsidRDefault="00E22D72" w:rsidP="000F7AE3">
      <w:pPr>
        <w:rPr>
          <w:rFonts w:asciiTheme="minorHAnsi" w:hAnsiTheme="minorHAnsi" w:cstheme="minorHAnsi"/>
        </w:rPr>
      </w:pPr>
    </w:p>
    <w:p w14:paraId="54C48F21" w14:textId="5CE8D37C" w:rsidR="00E22D72" w:rsidRDefault="00E22D72" w:rsidP="000F7AE3">
      <w:pPr>
        <w:rPr>
          <w:rFonts w:asciiTheme="minorHAnsi" w:hAnsiTheme="minorHAnsi" w:cstheme="minorHAnsi"/>
        </w:rPr>
      </w:pPr>
      <w:r>
        <w:rPr>
          <w:rFonts w:asciiTheme="minorHAnsi" w:hAnsiTheme="minorHAnsi" w:cstheme="minorHAnsi"/>
        </w:rPr>
        <w:t xml:space="preserve">Modular Building Institute. ND. The Sustainability of Modular Construction. Available at: </w:t>
      </w:r>
      <w:hyperlink r:id="rId34" w:history="1">
        <w:r w:rsidRPr="008A0EF3">
          <w:rPr>
            <w:rStyle w:val="Hyperlink"/>
            <w:rFonts w:asciiTheme="minorHAnsi" w:hAnsiTheme="minorHAnsi" w:cstheme="minorHAnsi"/>
          </w:rPr>
          <w:t>https://www.modular.org/sustainability/</w:t>
        </w:r>
      </w:hyperlink>
      <w:r>
        <w:rPr>
          <w:rFonts w:asciiTheme="minorHAnsi" w:hAnsiTheme="minorHAnsi" w:cstheme="minorHAnsi"/>
        </w:rPr>
        <w:t xml:space="preserve"> (Accessed: </w:t>
      </w:r>
      <w:r w:rsidR="00A52C5E">
        <w:rPr>
          <w:rFonts w:asciiTheme="minorHAnsi" w:hAnsiTheme="minorHAnsi" w:cstheme="minorHAnsi"/>
        </w:rPr>
        <w:t>20</w:t>
      </w:r>
      <w:r w:rsidR="00A52C5E" w:rsidRPr="00A52C5E">
        <w:rPr>
          <w:rFonts w:asciiTheme="minorHAnsi" w:hAnsiTheme="minorHAnsi" w:cstheme="minorHAnsi"/>
          <w:vertAlign w:val="superscript"/>
        </w:rPr>
        <w:t>th</w:t>
      </w:r>
      <w:r w:rsidR="00A52C5E">
        <w:rPr>
          <w:rFonts w:asciiTheme="minorHAnsi" w:hAnsiTheme="minorHAnsi" w:cstheme="minorHAnsi"/>
        </w:rPr>
        <w:t xml:space="preserve"> December</w:t>
      </w:r>
      <w:r>
        <w:rPr>
          <w:rFonts w:asciiTheme="minorHAnsi" w:hAnsiTheme="minorHAnsi" w:cstheme="minorHAnsi"/>
        </w:rPr>
        <w:t xml:space="preserve"> 2025)</w:t>
      </w:r>
    </w:p>
    <w:p w14:paraId="13077149" w14:textId="77777777" w:rsidR="00E22D72" w:rsidRDefault="00E22D72" w:rsidP="000F7AE3">
      <w:pPr>
        <w:rPr>
          <w:rFonts w:asciiTheme="minorHAnsi" w:hAnsiTheme="minorHAnsi" w:cstheme="minorHAnsi"/>
        </w:rPr>
      </w:pPr>
    </w:p>
    <w:p w14:paraId="352002B6" w14:textId="53D251B9" w:rsidR="00E22D72" w:rsidRDefault="00E22D72" w:rsidP="000F7AE3">
      <w:pPr>
        <w:rPr>
          <w:rFonts w:asciiTheme="minorHAnsi" w:hAnsiTheme="minorHAnsi" w:cstheme="minorHAnsi"/>
        </w:rPr>
      </w:pPr>
      <w:r>
        <w:rPr>
          <w:rFonts w:asciiTheme="minorHAnsi" w:hAnsiTheme="minorHAnsi" w:cstheme="minorHAnsi"/>
        </w:rPr>
        <w:t xml:space="preserve">Smith, I. 2022. Vista Panels. How will Modular Homes Tackle the Environmental Crisis? Available at: </w:t>
      </w:r>
      <w:hyperlink r:id="rId35" w:history="1">
        <w:r w:rsidRPr="008A0EF3">
          <w:rPr>
            <w:rStyle w:val="Hyperlink"/>
            <w:rFonts w:asciiTheme="minorHAnsi" w:hAnsiTheme="minorHAnsi" w:cstheme="minorHAnsi"/>
          </w:rPr>
          <w:t>https://www.vistapanels.co.uk/how-will-modular-homes-tackle-the-environmental-crisis/</w:t>
        </w:r>
      </w:hyperlink>
      <w:r>
        <w:rPr>
          <w:rFonts w:asciiTheme="minorHAnsi" w:hAnsiTheme="minorHAnsi" w:cstheme="minorHAnsi"/>
        </w:rPr>
        <w:t xml:space="preserve"> (Accessed: </w:t>
      </w:r>
      <w:r w:rsidR="00A52C5E">
        <w:rPr>
          <w:rFonts w:asciiTheme="minorHAnsi" w:hAnsiTheme="minorHAnsi" w:cstheme="minorHAnsi"/>
        </w:rPr>
        <w:t>20</w:t>
      </w:r>
      <w:r w:rsidR="00A52C5E" w:rsidRPr="00A52C5E">
        <w:rPr>
          <w:rFonts w:asciiTheme="minorHAnsi" w:hAnsiTheme="minorHAnsi" w:cstheme="minorHAnsi"/>
          <w:vertAlign w:val="superscript"/>
        </w:rPr>
        <w:t>th</w:t>
      </w:r>
      <w:r w:rsidR="00A52C5E">
        <w:rPr>
          <w:rFonts w:asciiTheme="minorHAnsi" w:hAnsiTheme="minorHAnsi" w:cstheme="minorHAnsi"/>
        </w:rPr>
        <w:t xml:space="preserve"> December</w:t>
      </w:r>
      <w:r>
        <w:rPr>
          <w:rFonts w:asciiTheme="minorHAnsi" w:hAnsiTheme="minorHAnsi" w:cstheme="minorHAnsi"/>
        </w:rPr>
        <w:t xml:space="preserve"> 2025)</w:t>
      </w:r>
    </w:p>
    <w:p w14:paraId="6047CDC7" w14:textId="77777777" w:rsidR="00E22D72" w:rsidRDefault="00E22D72" w:rsidP="000F7AE3">
      <w:pPr>
        <w:rPr>
          <w:rFonts w:asciiTheme="minorHAnsi" w:hAnsiTheme="minorHAnsi" w:cstheme="minorHAnsi"/>
        </w:rPr>
      </w:pPr>
    </w:p>
    <w:p w14:paraId="15E88361" w14:textId="02D4A650" w:rsidR="00E22D72" w:rsidRDefault="00E22D72" w:rsidP="000F7AE3">
      <w:pPr>
        <w:rPr>
          <w:rFonts w:asciiTheme="minorHAnsi" w:hAnsiTheme="minorHAnsi" w:cstheme="minorHAnsi"/>
        </w:rPr>
      </w:pPr>
      <w:r>
        <w:rPr>
          <w:rFonts w:asciiTheme="minorHAnsi" w:hAnsiTheme="minorHAnsi" w:cstheme="minorHAnsi"/>
        </w:rPr>
        <w:lastRenderedPageBreak/>
        <w:t xml:space="preserve">Algeco. ND. Modular Construction Sustainability. Available at: </w:t>
      </w:r>
      <w:hyperlink r:id="rId36" w:history="1">
        <w:r w:rsidRPr="008A0EF3">
          <w:rPr>
            <w:rStyle w:val="Hyperlink"/>
            <w:rFonts w:asciiTheme="minorHAnsi" w:hAnsiTheme="minorHAnsi" w:cstheme="minorHAnsi"/>
          </w:rPr>
          <w:t>https://www.algeco.co.uk/modular-buildings/modular-construction-sustainability</w:t>
        </w:r>
      </w:hyperlink>
      <w:r>
        <w:rPr>
          <w:rFonts w:asciiTheme="minorHAnsi" w:hAnsiTheme="minorHAnsi" w:cstheme="minorHAnsi"/>
        </w:rPr>
        <w:t xml:space="preserve"> (Accessed: </w:t>
      </w:r>
      <w:r w:rsidR="00A52C5E">
        <w:rPr>
          <w:rFonts w:asciiTheme="minorHAnsi" w:hAnsiTheme="minorHAnsi" w:cstheme="minorHAnsi"/>
        </w:rPr>
        <w:t>20</w:t>
      </w:r>
      <w:r w:rsidR="00A52C5E" w:rsidRPr="00A52C5E">
        <w:rPr>
          <w:rFonts w:asciiTheme="minorHAnsi" w:hAnsiTheme="minorHAnsi" w:cstheme="minorHAnsi"/>
          <w:vertAlign w:val="superscript"/>
        </w:rPr>
        <w:t>th</w:t>
      </w:r>
      <w:r w:rsidR="00A52C5E">
        <w:rPr>
          <w:rFonts w:asciiTheme="minorHAnsi" w:hAnsiTheme="minorHAnsi" w:cstheme="minorHAnsi"/>
        </w:rPr>
        <w:t xml:space="preserve"> December </w:t>
      </w:r>
      <w:r>
        <w:rPr>
          <w:rFonts w:asciiTheme="minorHAnsi" w:hAnsiTheme="minorHAnsi" w:cstheme="minorHAnsi"/>
        </w:rPr>
        <w:t>2025)</w:t>
      </w:r>
    </w:p>
    <w:p w14:paraId="30C1A48F" w14:textId="77777777" w:rsidR="00E22D72" w:rsidRDefault="00E22D72" w:rsidP="000F7AE3">
      <w:pPr>
        <w:rPr>
          <w:rFonts w:asciiTheme="minorHAnsi" w:hAnsiTheme="minorHAnsi" w:cstheme="minorHAnsi"/>
        </w:rPr>
      </w:pPr>
    </w:p>
    <w:p w14:paraId="7E3C5F1F" w14:textId="2DF48EDC" w:rsidR="00E22D72" w:rsidRDefault="00E22D72" w:rsidP="000F7AE3">
      <w:pPr>
        <w:rPr>
          <w:rFonts w:asciiTheme="minorHAnsi" w:hAnsiTheme="minorHAnsi" w:cstheme="minorHAnsi"/>
        </w:rPr>
      </w:pPr>
      <w:r>
        <w:rPr>
          <w:rFonts w:asciiTheme="minorHAnsi" w:hAnsiTheme="minorHAnsi" w:cstheme="minorHAnsi"/>
        </w:rPr>
        <w:t xml:space="preserve">Volumetric Building Companies. 2024. Is Modular Construction Actually Faster? Available at: </w:t>
      </w:r>
      <w:hyperlink r:id="rId37" w:history="1">
        <w:r w:rsidR="00C15E94" w:rsidRPr="008A0EF3">
          <w:rPr>
            <w:rStyle w:val="Hyperlink"/>
            <w:rFonts w:asciiTheme="minorHAnsi" w:hAnsiTheme="minorHAnsi" w:cstheme="minorHAnsi"/>
          </w:rPr>
          <w:t>https://www.vbc.co/en-gb/blog/is-modular-construction-actually-faster-why</w:t>
        </w:r>
      </w:hyperlink>
      <w:r w:rsidR="00C15E94">
        <w:rPr>
          <w:rFonts w:asciiTheme="minorHAnsi" w:hAnsiTheme="minorHAnsi" w:cstheme="minorHAnsi"/>
        </w:rPr>
        <w:t xml:space="preserve"> (Accessed: </w:t>
      </w:r>
      <w:r w:rsidR="00A52C5E">
        <w:rPr>
          <w:rFonts w:asciiTheme="minorHAnsi" w:hAnsiTheme="minorHAnsi" w:cstheme="minorHAnsi"/>
        </w:rPr>
        <w:t>20</w:t>
      </w:r>
      <w:r w:rsidR="00A52C5E" w:rsidRPr="00A52C5E">
        <w:rPr>
          <w:rFonts w:asciiTheme="minorHAnsi" w:hAnsiTheme="minorHAnsi" w:cstheme="minorHAnsi"/>
          <w:vertAlign w:val="superscript"/>
        </w:rPr>
        <w:t>th</w:t>
      </w:r>
      <w:r w:rsidR="00A52C5E">
        <w:rPr>
          <w:rFonts w:asciiTheme="minorHAnsi" w:hAnsiTheme="minorHAnsi" w:cstheme="minorHAnsi"/>
        </w:rPr>
        <w:t xml:space="preserve"> December</w:t>
      </w:r>
      <w:r w:rsidR="00C15E94">
        <w:rPr>
          <w:rFonts w:asciiTheme="minorHAnsi" w:hAnsiTheme="minorHAnsi" w:cstheme="minorHAnsi"/>
        </w:rPr>
        <w:t xml:space="preserve"> 2025)</w:t>
      </w:r>
    </w:p>
    <w:p w14:paraId="6119F33F" w14:textId="77777777" w:rsidR="00C15E94" w:rsidRDefault="00C15E94" w:rsidP="000F7AE3">
      <w:pPr>
        <w:rPr>
          <w:rFonts w:asciiTheme="minorHAnsi" w:hAnsiTheme="minorHAnsi" w:cstheme="minorHAnsi"/>
        </w:rPr>
      </w:pPr>
    </w:p>
    <w:p w14:paraId="774318DD" w14:textId="5C4C8E66" w:rsidR="00C15E94" w:rsidRDefault="00C15E94" w:rsidP="000F7AE3">
      <w:pPr>
        <w:rPr>
          <w:rFonts w:asciiTheme="minorHAnsi" w:hAnsiTheme="minorHAnsi" w:cstheme="minorHAnsi"/>
        </w:rPr>
      </w:pPr>
      <w:r>
        <w:rPr>
          <w:rFonts w:asciiTheme="minorHAnsi" w:hAnsiTheme="minorHAnsi" w:cstheme="minorHAnsi"/>
        </w:rPr>
        <w:t xml:space="preserve">Matveev, P. 2025. Mockba Modular. Precision at Speed – Why Modular Buildings are Quicker than Traditional Construction. Available at: </w:t>
      </w:r>
      <w:hyperlink r:id="rId38" w:history="1">
        <w:r w:rsidRPr="008A0EF3">
          <w:rPr>
            <w:rStyle w:val="Hyperlink"/>
            <w:rFonts w:asciiTheme="minorHAnsi" w:hAnsiTheme="minorHAnsi" w:cstheme="minorHAnsi"/>
          </w:rPr>
          <w:t>https://www.mockbamodular.com/2025/09/05/precision-at-speed-why-modular-buildings-are-quicker-than-traditional-construction/</w:t>
        </w:r>
      </w:hyperlink>
      <w:r>
        <w:rPr>
          <w:rFonts w:asciiTheme="minorHAnsi" w:hAnsiTheme="minorHAnsi" w:cstheme="minorHAnsi"/>
        </w:rPr>
        <w:t xml:space="preserve"> (Accessed: </w:t>
      </w:r>
      <w:r w:rsidR="00A52C5E">
        <w:rPr>
          <w:rFonts w:asciiTheme="minorHAnsi" w:hAnsiTheme="minorHAnsi" w:cstheme="minorHAnsi"/>
        </w:rPr>
        <w:t>20</w:t>
      </w:r>
      <w:r w:rsidR="00A52C5E" w:rsidRPr="00A52C5E">
        <w:rPr>
          <w:rFonts w:asciiTheme="minorHAnsi" w:hAnsiTheme="minorHAnsi" w:cstheme="minorHAnsi"/>
          <w:vertAlign w:val="superscript"/>
        </w:rPr>
        <w:t>th</w:t>
      </w:r>
      <w:r w:rsidR="00A52C5E">
        <w:rPr>
          <w:rFonts w:asciiTheme="minorHAnsi" w:hAnsiTheme="minorHAnsi" w:cstheme="minorHAnsi"/>
        </w:rPr>
        <w:t xml:space="preserve"> December </w:t>
      </w:r>
      <w:r>
        <w:rPr>
          <w:rFonts w:asciiTheme="minorHAnsi" w:hAnsiTheme="minorHAnsi" w:cstheme="minorHAnsi"/>
        </w:rPr>
        <w:t>2025)</w:t>
      </w:r>
    </w:p>
    <w:p w14:paraId="7FAE1700" w14:textId="77777777" w:rsidR="00C15E94" w:rsidRDefault="00C15E94" w:rsidP="000F7AE3">
      <w:pPr>
        <w:rPr>
          <w:rFonts w:asciiTheme="minorHAnsi" w:hAnsiTheme="minorHAnsi" w:cstheme="minorHAnsi"/>
        </w:rPr>
      </w:pPr>
    </w:p>
    <w:p w14:paraId="27129F70" w14:textId="10DAD590" w:rsidR="008B6C7E" w:rsidRDefault="00C15E94" w:rsidP="000F7AE3">
      <w:pPr>
        <w:rPr>
          <w:rFonts w:asciiTheme="minorHAnsi" w:hAnsiTheme="minorHAnsi" w:cstheme="minorHAnsi"/>
        </w:rPr>
      </w:pPr>
      <w:r>
        <w:rPr>
          <w:rFonts w:asciiTheme="minorHAnsi" w:hAnsiTheme="minorHAnsi" w:cstheme="minorHAnsi"/>
        </w:rPr>
        <w:t xml:space="preserve">Centre for Construction Best Practice. 2024. Is Modular Construction the Future for the UK Built Environment? Available at: </w:t>
      </w:r>
      <w:hyperlink r:id="rId39" w:history="1">
        <w:r w:rsidRPr="008A0EF3">
          <w:rPr>
            <w:rStyle w:val="Hyperlink"/>
            <w:rFonts w:asciiTheme="minorHAnsi" w:hAnsiTheme="minorHAnsi" w:cstheme="minorHAnsi"/>
          </w:rPr>
          <w:t>https://ccbp.org.uk/is-modular-construction-the-future-for-the-uk-built-environment/</w:t>
        </w:r>
      </w:hyperlink>
      <w:r>
        <w:rPr>
          <w:rFonts w:asciiTheme="minorHAnsi" w:hAnsiTheme="minorHAnsi" w:cstheme="minorHAnsi"/>
        </w:rPr>
        <w:t xml:space="preserve"> (Accessed: </w:t>
      </w:r>
      <w:r w:rsidR="00A52C5E">
        <w:rPr>
          <w:rFonts w:asciiTheme="minorHAnsi" w:hAnsiTheme="minorHAnsi" w:cstheme="minorHAnsi"/>
        </w:rPr>
        <w:t>20</w:t>
      </w:r>
      <w:r w:rsidR="00A52C5E" w:rsidRPr="00A52C5E">
        <w:rPr>
          <w:rFonts w:asciiTheme="minorHAnsi" w:hAnsiTheme="minorHAnsi" w:cstheme="minorHAnsi"/>
          <w:vertAlign w:val="superscript"/>
        </w:rPr>
        <w:t>th</w:t>
      </w:r>
      <w:r w:rsidR="00A52C5E">
        <w:rPr>
          <w:rFonts w:asciiTheme="minorHAnsi" w:hAnsiTheme="minorHAnsi" w:cstheme="minorHAnsi"/>
        </w:rPr>
        <w:t xml:space="preserve"> December </w:t>
      </w:r>
      <w:r>
        <w:rPr>
          <w:rFonts w:asciiTheme="minorHAnsi" w:hAnsiTheme="minorHAnsi" w:cstheme="minorHAnsi"/>
        </w:rPr>
        <w:t>2025)</w:t>
      </w:r>
    </w:p>
    <w:p w14:paraId="5E1A987D" w14:textId="77777777" w:rsidR="00340815" w:rsidRDefault="00340815" w:rsidP="000F7AE3">
      <w:pPr>
        <w:rPr>
          <w:rFonts w:asciiTheme="minorHAnsi" w:hAnsiTheme="minorHAnsi" w:cstheme="minorHAnsi"/>
        </w:rPr>
      </w:pPr>
    </w:p>
    <w:p w14:paraId="12C1222F" w14:textId="46997842" w:rsidR="00340815" w:rsidRDefault="00C15E94" w:rsidP="000F7AE3">
      <w:pPr>
        <w:rPr>
          <w:rFonts w:asciiTheme="minorHAnsi" w:hAnsiTheme="minorHAnsi" w:cstheme="minorHAnsi"/>
        </w:rPr>
      </w:pPr>
      <w:r>
        <w:rPr>
          <w:rFonts w:asciiTheme="minorHAnsi" w:hAnsiTheme="minorHAnsi" w:cstheme="minorHAnsi"/>
        </w:rPr>
        <w:t xml:space="preserve">Agha, A et al. 2021. Modular Construction in the United Kingdom Housing Sector: Barriers and Implications. Journal of Architectural Engineering Technology. Vol. 10, no. 2. Available at: </w:t>
      </w:r>
      <w:hyperlink r:id="rId40" w:history="1">
        <w:r w:rsidRPr="008A0EF3">
          <w:rPr>
            <w:rStyle w:val="Hyperlink"/>
            <w:rFonts w:asciiTheme="minorHAnsi" w:hAnsiTheme="minorHAnsi" w:cstheme="minorHAnsi"/>
          </w:rPr>
          <w:t>https://pure.coventry.ac.uk/ws/portalfiles/portal/40389845/Binder6.pdf</w:t>
        </w:r>
      </w:hyperlink>
      <w:r>
        <w:rPr>
          <w:rFonts w:asciiTheme="minorHAnsi" w:hAnsiTheme="minorHAnsi" w:cstheme="minorHAnsi"/>
        </w:rPr>
        <w:t xml:space="preserve"> (Accessed: </w:t>
      </w:r>
      <w:r w:rsidR="00A52C5E">
        <w:rPr>
          <w:rFonts w:asciiTheme="minorHAnsi" w:hAnsiTheme="minorHAnsi" w:cstheme="minorHAnsi"/>
        </w:rPr>
        <w:t>20</w:t>
      </w:r>
      <w:r w:rsidR="00A52C5E" w:rsidRPr="00A52C5E">
        <w:rPr>
          <w:rFonts w:asciiTheme="minorHAnsi" w:hAnsiTheme="minorHAnsi" w:cstheme="minorHAnsi"/>
          <w:vertAlign w:val="superscript"/>
        </w:rPr>
        <w:t>th</w:t>
      </w:r>
      <w:r w:rsidR="00A52C5E">
        <w:rPr>
          <w:rFonts w:asciiTheme="minorHAnsi" w:hAnsiTheme="minorHAnsi" w:cstheme="minorHAnsi"/>
        </w:rPr>
        <w:t xml:space="preserve"> December</w:t>
      </w:r>
      <w:r>
        <w:rPr>
          <w:rFonts w:asciiTheme="minorHAnsi" w:hAnsiTheme="minorHAnsi" w:cstheme="minorHAnsi"/>
        </w:rPr>
        <w:t xml:space="preserve"> 2025) </w:t>
      </w:r>
    </w:p>
    <w:p w14:paraId="13B527A4" w14:textId="77777777" w:rsidR="00C15E94" w:rsidRDefault="00C15E94" w:rsidP="000F7AE3">
      <w:pPr>
        <w:rPr>
          <w:rFonts w:asciiTheme="minorHAnsi" w:hAnsiTheme="minorHAnsi" w:cstheme="minorHAnsi"/>
        </w:rPr>
      </w:pPr>
    </w:p>
    <w:p w14:paraId="53C50B3E" w14:textId="15355461" w:rsidR="00C15E94" w:rsidRDefault="00D76438" w:rsidP="000F7AE3">
      <w:pPr>
        <w:rPr>
          <w:rFonts w:asciiTheme="minorHAnsi" w:hAnsiTheme="minorHAnsi" w:cstheme="minorHAnsi"/>
        </w:rPr>
      </w:pPr>
      <w:r>
        <w:rPr>
          <w:rFonts w:asciiTheme="minorHAnsi" w:hAnsiTheme="minorHAnsi" w:cstheme="minorHAnsi"/>
        </w:rPr>
        <w:t xml:space="preserve">Stream Modular. ND. Volumetric Construction: Overcoming Transportation Challenges. Available at: </w:t>
      </w:r>
      <w:hyperlink r:id="rId41" w:history="1">
        <w:r w:rsidRPr="008A0EF3">
          <w:rPr>
            <w:rStyle w:val="Hyperlink"/>
            <w:rFonts w:asciiTheme="minorHAnsi" w:hAnsiTheme="minorHAnsi" w:cstheme="minorHAnsi"/>
          </w:rPr>
          <w:t>https://streammodular.com/blog/volumetric-construction-overcoming-transportation-challenges/</w:t>
        </w:r>
      </w:hyperlink>
      <w:r>
        <w:rPr>
          <w:rFonts w:asciiTheme="minorHAnsi" w:hAnsiTheme="minorHAnsi" w:cstheme="minorHAnsi"/>
        </w:rPr>
        <w:t xml:space="preserve"> (Accessed: </w:t>
      </w:r>
      <w:r w:rsidR="00A52C5E">
        <w:rPr>
          <w:rFonts w:asciiTheme="minorHAnsi" w:hAnsiTheme="minorHAnsi" w:cstheme="minorHAnsi"/>
        </w:rPr>
        <w:t>20</w:t>
      </w:r>
      <w:r w:rsidR="00A52C5E" w:rsidRPr="00A52C5E">
        <w:rPr>
          <w:rFonts w:asciiTheme="minorHAnsi" w:hAnsiTheme="minorHAnsi" w:cstheme="minorHAnsi"/>
          <w:vertAlign w:val="superscript"/>
        </w:rPr>
        <w:t>th</w:t>
      </w:r>
      <w:r w:rsidR="00A52C5E">
        <w:rPr>
          <w:rFonts w:asciiTheme="minorHAnsi" w:hAnsiTheme="minorHAnsi" w:cstheme="minorHAnsi"/>
        </w:rPr>
        <w:t xml:space="preserve"> December </w:t>
      </w:r>
      <w:r>
        <w:rPr>
          <w:rFonts w:asciiTheme="minorHAnsi" w:hAnsiTheme="minorHAnsi" w:cstheme="minorHAnsi"/>
        </w:rPr>
        <w:t>2025)</w:t>
      </w:r>
    </w:p>
    <w:p w14:paraId="0E6A9D73" w14:textId="77777777" w:rsidR="00340815" w:rsidRDefault="00340815" w:rsidP="000F7AE3">
      <w:pPr>
        <w:rPr>
          <w:rFonts w:asciiTheme="minorHAnsi" w:hAnsiTheme="minorHAnsi" w:cstheme="minorHAnsi"/>
        </w:rPr>
      </w:pPr>
    </w:p>
    <w:p w14:paraId="10007372" w14:textId="3161F7F2" w:rsidR="00340815" w:rsidRDefault="00D76438" w:rsidP="000F7AE3">
      <w:pPr>
        <w:rPr>
          <w:rFonts w:asciiTheme="minorHAnsi" w:hAnsiTheme="minorHAnsi" w:cstheme="minorHAnsi"/>
        </w:rPr>
      </w:pPr>
      <w:r>
        <w:rPr>
          <w:rFonts w:asciiTheme="minorHAnsi" w:hAnsiTheme="minorHAnsi" w:cstheme="minorHAnsi"/>
        </w:rPr>
        <w:t xml:space="preserve">Bacon, T. 2025. Haulage Exchange. Lorry Sizes and UK Regulations Explained. Available at: </w:t>
      </w:r>
      <w:hyperlink r:id="rId42" w:history="1">
        <w:r w:rsidRPr="008A0EF3">
          <w:rPr>
            <w:rStyle w:val="Hyperlink"/>
            <w:rFonts w:asciiTheme="minorHAnsi" w:hAnsiTheme="minorHAnsi" w:cstheme="minorHAnsi"/>
          </w:rPr>
          <w:t>https://haulageexchange.co.uk/blog/lorry-sizes-and-uk-regulations/</w:t>
        </w:r>
      </w:hyperlink>
      <w:r>
        <w:rPr>
          <w:rFonts w:asciiTheme="minorHAnsi" w:hAnsiTheme="minorHAnsi" w:cstheme="minorHAnsi"/>
        </w:rPr>
        <w:t xml:space="preserve"> (Accessed: </w:t>
      </w:r>
      <w:r w:rsidR="00A52C5E">
        <w:rPr>
          <w:rFonts w:asciiTheme="minorHAnsi" w:hAnsiTheme="minorHAnsi" w:cstheme="minorHAnsi"/>
        </w:rPr>
        <w:t>20</w:t>
      </w:r>
      <w:r w:rsidR="00A52C5E" w:rsidRPr="00A52C5E">
        <w:rPr>
          <w:rFonts w:asciiTheme="minorHAnsi" w:hAnsiTheme="minorHAnsi" w:cstheme="minorHAnsi"/>
          <w:vertAlign w:val="superscript"/>
        </w:rPr>
        <w:t>th</w:t>
      </w:r>
      <w:r w:rsidR="00A52C5E">
        <w:rPr>
          <w:rFonts w:asciiTheme="minorHAnsi" w:hAnsiTheme="minorHAnsi" w:cstheme="minorHAnsi"/>
        </w:rPr>
        <w:t xml:space="preserve"> December</w:t>
      </w:r>
      <w:r>
        <w:rPr>
          <w:rFonts w:asciiTheme="minorHAnsi" w:hAnsiTheme="minorHAnsi" w:cstheme="minorHAnsi"/>
        </w:rPr>
        <w:t xml:space="preserve"> 2025)</w:t>
      </w:r>
    </w:p>
    <w:p w14:paraId="43542859" w14:textId="77777777" w:rsidR="00340815" w:rsidRDefault="00340815" w:rsidP="000F7AE3">
      <w:pPr>
        <w:rPr>
          <w:rFonts w:asciiTheme="minorHAnsi" w:hAnsiTheme="minorHAnsi" w:cstheme="minorHAnsi"/>
        </w:rPr>
      </w:pPr>
    </w:p>
    <w:p w14:paraId="49C88ADC" w14:textId="04CE7CF3" w:rsidR="00DB6CAF" w:rsidRDefault="00D76438" w:rsidP="000F7AE3">
      <w:pPr>
        <w:rPr>
          <w:rFonts w:asciiTheme="minorHAnsi" w:hAnsiTheme="minorHAnsi" w:cstheme="minorHAnsi"/>
        </w:rPr>
      </w:pPr>
      <w:r>
        <w:rPr>
          <w:rFonts w:asciiTheme="minorHAnsi" w:hAnsiTheme="minorHAnsi" w:cstheme="minorHAnsi"/>
        </w:rPr>
        <w:t xml:space="preserve">NHBC. 2018. Modern Methods of Construction: Who’s doing what? Available at: </w:t>
      </w:r>
      <w:hyperlink r:id="rId43" w:history="1">
        <w:r w:rsidRPr="008A0EF3">
          <w:rPr>
            <w:rStyle w:val="Hyperlink"/>
            <w:rFonts w:asciiTheme="minorHAnsi" w:hAnsiTheme="minorHAnsi" w:cstheme="minorHAnsi"/>
          </w:rPr>
          <w:t>https://www.nhbc.co.uk/insights-and-media/foundation/publications/modern-methods-of-construction-who-s-doing-what</w:t>
        </w:r>
      </w:hyperlink>
      <w:r>
        <w:rPr>
          <w:rFonts w:asciiTheme="minorHAnsi" w:hAnsiTheme="minorHAnsi" w:cstheme="minorHAnsi"/>
        </w:rPr>
        <w:t xml:space="preserve"> (Accessed: </w:t>
      </w:r>
      <w:r w:rsidR="00A52C5E">
        <w:rPr>
          <w:rFonts w:asciiTheme="minorHAnsi" w:hAnsiTheme="minorHAnsi" w:cstheme="minorHAnsi"/>
        </w:rPr>
        <w:t>7</w:t>
      </w:r>
      <w:r w:rsidRPr="00D76438">
        <w:rPr>
          <w:rFonts w:asciiTheme="minorHAnsi" w:hAnsiTheme="minorHAnsi" w:cstheme="minorHAnsi"/>
          <w:vertAlign w:val="superscript"/>
        </w:rPr>
        <w:t>th</w:t>
      </w:r>
      <w:r>
        <w:rPr>
          <w:rFonts w:asciiTheme="minorHAnsi" w:hAnsiTheme="minorHAnsi" w:cstheme="minorHAnsi"/>
        </w:rPr>
        <w:t xml:space="preserve"> </w:t>
      </w:r>
      <w:r w:rsidR="00A52C5E">
        <w:rPr>
          <w:rFonts w:asciiTheme="minorHAnsi" w:hAnsiTheme="minorHAnsi" w:cstheme="minorHAnsi"/>
        </w:rPr>
        <w:t>January</w:t>
      </w:r>
      <w:r>
        <w:rPr>
          <w:rFonts w:asciiTheme="minorHAnsi" w:hAnsiTheme="minorHAnsi" w:cstheme="minorHAnsi"/>
        </w:rPr>
        <w:t xml:space="preserve"> 202</w:t>
      </w:r>
      <w:r w:rsidR="00A52C5E">
        <w:rPr>
          <w:rFonts w:asciiTheme="minorHAnsi" w:hAnsiTheme="minorHAnsi" w:cstheme="minorHAnsi"/>
        </w:rPr>
        <w:t>6</w:t>
      </w:r>
      <w:r>
        <w:rPr>
          <w:rFonts w:asciiTheme="minorHAnsi" w:hAnsiTheme="minorHAnsi" w:cstheme="minorHAnsi"/>
        </w:rPr>
        <w:t>)</w:t>
      </w:r>
    </w:p>
    <w:p w14:paraId="183DFBC9" w14:textId="77777777" w:rsidR="00DB6CAF" w:rsidRPr="00DB6CAF" w:rsidRDefault="00DB6CAF" w:rsidP="000F7AE3">
      <w:pPr>
        <w:rPr>
          <w:rFonts w:asciiTheme="minorHAnsi" w:hAnsiTheme="minorHAnsi" w:cstheme="minorHAnsi"/>
        </w:rPr>
      </w:pPr>
    </w:p>
    <w:p w14:paraId="125D2601" w14:textId="07DA1AAB" w:rsidR="009E2380" w:rsidRPr="00DB6CAF" w:rsidRDefault="00A753F7" w:rsidP="000F7AE3">
      <w:pPr>
        <w:rPr>
          <w:rFonts w:asciiTheme="minorHAnsi" w:hAnsiTheme="minorHAnsi" w:cstheme="minorHAnsi"/>
        </w:rPr>
      </w:pPr>
      <w:r>
        <w:rPr>
          <w:rFonts w:asciiTheme="minorHAnsi" w:hAnsiTheme="minorHAnsi" w:cstheme="minorHAnsi"/>
        </w:rPr>
        <w:t xml:space="preserve">Digital </w:t>
      </w:r>
      <w:r w:rsidR="00497954">
        <w:rPr>
          <w:rFonts w:asciiTheme="minorHAnsi" w:hAnsiTheme="minorHAnsi" w:cstheme="minorHAnsi"/>
        </w:rPr>
        <w:t>Construction</w:t>
      </w:r>
      <w:r>
        <w:rPr>
          <w:rFonts w:asciiTheme="minorHAnsi" w:hAnsiTheme="minorHAnsi" w:cstheme="minorHAnsi"/>
        </w:rPr>
        <w:t xml:space="preserve"> Week. 2025. Why Construction Projects still </w:t>
      </w:r>
      <w:r w:rsidR="00A52C5E">
        <w:rPr>
          <w:rFonts w:asciiTheme="minorHAnsi" w:hAnsiTheme="minorHAnsi" w:cstheme="minorHAnsi"/>
        </w:rPr>
        <w:t>struggle</w:t>
      </w:r>
      <w:r>
        <w:rPr>
          <w:rFonts w:asciiTheme="minorHAnsi" w:hAnsiTheme="minorHAnsi" w:cstheme="minorHAnsi"/>
        </w:rPr>
        <w:t xml:space="preserve"> with Failure Costs. Available at: </w:t>
      </w:r>
      <w:hyperlink r:id="rId44" w:history="1">
        <w:r w:rsidRPr="008A0EF3">
          <w:rPr>
            <w:rStyle w:val="Hyperlink"/>
            <w:rFonts w:asciiTheme="minorHAnsi" w:hAnsiTheme="minorHAnsi" w:cstheme="minorHAnsi"/>
          </w:rPr>
          <w:t>https://www.digitalconstructionweek.com/why-construction-projects-still-struggle-with-failure-costs/</w:t>
        </w:r>
      </w:hyperlink>
      <w:r>
        <w:rPr>
          <w:rFonts w:asciiTheme="minorHAnsi" w:hAnsiTheme="minorHAnsi" w:cstheme="minorHAnsi"/>
        </w:rPr>
        <w:t xml:space="preserve">  (Accessed: </w:t>
      </w:r>
      <w:r w:rsidR="00A52C5E">
        <w:rPr>
          <w:rFonts w:asciiTheme="minorHAnsi" w:hAnsiTheme="minorHAnsi" w:cstheme="minorHAnsi"/>
        </w:rPr>
        <w:t>7</w:t>
      </w:r>
      <w:r w:rsidR="00A52C5E" w:rsidRPr="00D76438">
        <w:rPr>
          <w:rFonts w:asciiTheme="minorHAnsi" w:hAnsiTheme="minorHAnsi" w:cstheme="minorHAnsi"/>
          <w:vertAlign w:val="superscript"/>
        </w:rPr>
        <w:t>th</w:t>
      </w:r>
      <w:r w:rsidR="00A52C5E">
        <w:rPr>
          <w:rFonts w:asciiTheme="minorHAnsi" w:hAnsiTheme="minorHAnsi" w:cstheme="minorHAnsi"/>
        </w:rPr>
        <w:t xml:space="preserve"> January </w:t>
      </w:r>
      <w:r>
        <w:rPr>
          <w:rFonts w:asciiTheme="minorHAnsi" w:hAnsiTheme="minorHAnsi" w:cstheme="minorHAnsi"/>
        </w:rPr>
        <w:t>202</w:t>
      </w:r>
      <w:r w:rsidR="00A52C5E">
        <w:rPr>
          <w:rFonts w:asciiTheme="minorHAnsi" w:hAnsiTheme="minorHAnsi" w:cstheme="minorHAnsi"/>
        </w:rPr>
        <w:t>6</w:t>
      </w:r>
      <w:r>
        <w:rPr>
          <w:rFonts w:asciiTheme="minorHAnsi" w:hAnsiTheme="minorHAnsi" w:cstheme="minorHAnsi"/>
        </w:rPr>
        <w:t>)</w:t>
      </w:r>
    </w:p>
    <w:p w14:paraId="3293B93A" w14:textId="77777777" w:rsidR="009E2380" w:rsidRPr="00DB6CAF" w:rsidRDefault="009E2380" w:rsidP="000F7AE3">
      <w:pPr>
        <w:rPr>
          <w:rFonts w:asciiTheme="minorHAnsi" w:hAnsiTheme="minorHAnsi" w:cstheme="minorHAnsi"/>
        </w:rPr>
      </w:pPr>
    </w:p>
    <w:p w14:paraId="720D13EF" w14:textId="4502054E" w:rsidR="009E2380" w:rsidRPr="00DB6CAF" w:rsidRDefault="00A753F7" w:rsidP="000F7AE3">
      <w:pPr>
        <w:rPr>
          <w:rFonts w:asciiTheme="minorHAnsi" w:hAnsiTheme="minorHAnsi" w:cstheme="minorHAnsi"/>
        </w:rPr>
      </w:pPr>
      <w:r>
        <w:rPr>
          <w:rFonts w:asciiTheme="minorHAnsi" w:hAnsiTheme="minorHAnsi" w:cstheme="minorHAnsi"/>
        </w:rPr>
        <w:t xml:space="preserve">KC Modular Solutions. ND. Modular vs Traditional Construction: Cost Comparison &amp; ROI Analysis. Available at: </w:t>
      </w:r>
      <w:hyperlink r:id="rId45" w:history="1">
        <w:r w:rsidRPr="008A0EF3">
          <w:rPr>
            <w:rStyle w:val="Hyperlink"/>
            <w:rFonts w:asciiTheme="minorHAnsi" w:hAnsiTheme="minorHAnsi" w:cstheme="minorHAnsi"/>
          </w:rPr>
          <w:t>https://kcmodularbuildings.co.uk/tips-how-to/modular-vs-traditional-construction-cost-comparison/</w:t>
        </w:r>
      </w:hyperlink>
      <w:r>
        <w:rPr>
          <w:rFonts w:asciiTheme="minorHAnsi" w:hAnsiTheme="minorHAnsi" w:cstheme="minorHAnsi"/>
        </w:rPr>
        <w:t xml:space="preserve"> (Accessed: </w:t>
      </w:r>
      <w:r w:rsidR="00A52C5E">
        <w:rPr>
          <w:rFonts w:asciiTheme="minorHAnsi" w:hAnsiTheme="minorHAnsi" w:cstheme="minorHAnsi"/>
        </w:rPr>
        <w:t>7</w:t>
      </w:r>
      <w:r w:rsidR="00A52C5E" w:rsidRPr="00D76438">
        <w:rPr>
          <w:rFonts w:asciiTheme="minorHAnsi" w:hAnsiTheme="minorHAnsi" w:cstheme="minorHAnsi"/>
          <w:vertAlign w:val="superscript"/>
        </w:rPr>
        <w:t>th</w:t>
      </w:r>
      <w:r w:rsidR="00A52C5E">
        <w:rPr>
          <w:rFonts w:asciiTheme="minorHAnsi" w:hAnsiTheme="minorHAnsi" w:cstheme="minorHAnsi"/>
        </w:rPr>
        <w:t xml:space="preserve"> January </w:t>
      </w:r>
      <w:r>
        <w:rPr>
          <w:rFonts w:asciiTheme="minorHAnsi" w:hAnsiTheme="minorHAnsi" w:cstheme="minorHAnsi"/>
        </w:rPr>
        <w:t>202</w:t>
      </w:r>
      <w:r w:rsidR="00A52C5E">
        <w:rPr>
          <w:rFonts w:asciiTheme="minorHAnsi" w:hAnsiTheme="minorHAnsi" w:cstheme="minorHAnsi"/>
        </w:rPr>
        <w:t>6</w:t>
      </w:r>
      <w:r>
        <w:rPr>
          <w:rFonts w:asciiTheme="minorHAnsi" w:hAnsiTheme="minorHAnsi" w:cstheme="minorHAnsi"/>
        </w:rPr>
        <w:t>)</w:t>
      </w:r>
    </w:p>
    <w:p w14:paraId="186E9512" w14:textId="77777777" w:rsidR="009E2380" w:rsidRPr="00DB6CAF" w:rsidRDefault="009E2380" w:rsidP="000F7AE3">
      <w:pPr>
        <w:rPr>
          <w:rFonts w:asciiTheme="minorHAnsi" w:hAnsiTheme="minorHAnsi" w:cstheme="minorHAnsi"/>
        </w:rPr>
      </w:pPr>
    </w:p>
    <w:p w14:paraId="3ADC053E" w14:textId="6E9895A2" w:rsidR="009E2380" w:rsidRPr="00DB6CAF" w:rsidRDefault="00A753F7" w:rsidP="000F7AE3">
      <w:pPr>
        <w:rPr>
          <w:rFonts w:asciiTheme="minorHAnsi" w:hAnsiTheme="minorHAnsi" w:cstheme="minorHAnsi"/>
        </w:rPr>
      </w:pPr>
      <w:r>
        <w:rPr>
          <w:rFonts w:asciiTheme="minorHAnsi" w:hAnsiTheme="minorHAnsi" w:cstheme="minorHAnsi"/>
        </w:rPr>
        <w:t xml:space="preserve">Gabe, K. 2025. Elite Systems. Modular vs Traditional Construction. Available at: </w:t>
      </w:r>
      <w:hyperlink r:id="rId46" w:anchor=":~:text=Modular%20construction%20can%20often%20be,can%20lead%20to%20overall%20savings" w:history="1">
        <w:r w:rsidRPr="008A0EF3">
          <w:rPr>
            <w:rStyle w:val="Hyperlink"/>
            <w:rFonts w:asciiTheme="minorHAnsi" w:hAnsiTheme="minorHAnsi" w:cstheme="minorHAnsi"/>
          </w:rPr>
          <w:t>https://www.elitesystemsgb.co.uk/blog/modular-vs-traditional-construction#:~:text=Modular%20construction%20can%20often%20be,can%20lead%20to%20overall%20savings</w:t>
        </w:r>
      </w:hyperlink>
      <w:r>
        <w:rPr>
          <w:rFonts w:asciiTheme="minorHAnsi" w:hAnsiTheme="minorHAnsi" w:cstheme="minorHAnsi"/>
        </w:rPr>
        <w:t xml:space="preserve"> (Accessed: </w:t>
      </w:r>
      <w:r w:rsidR="00A52C5E">
        <w:rPr>
          <w:rFonts w:asciiTheme="minorHAnsi" w:hAnsiTheme="minorHAnsi" w:cstheme="minorHAnsi"/>
        </w:rPr>
        <w:t>7</w:t>
      </w:r>
      <w:r w:rsidR="00A52C5E" w:rsidRPr="00D76438">
        <w:rPr>
          <w:rFonts w:asciiTheme="minorHAnsi" w:hAnsiTheme="minorHAnsi" w:cstheme="minorHAnsi"/>
          <w:vertAlign w:val="superscript"/>
        </w:rPr>
        <w:t>th</w:t>
      </w:r>
      <w:r w:rsidR="00A52C5E">
        <w:rPr>
          <w:rFonts w:asciiTheme="minorHAnsi" w:hAnsiTheme="minorHAnsi" w:cstheme="minorHAnsi"/>
        </w:rPr>
        <w:t xml:space="preserve"> January </w:t>
      </w:r>
      <w:r>
        <w:rPr>
          <w:rFonts w:asciiTheme="minorHAnsi" w:hAnsiTheme="minorHAnsi" w:cstheme="minorHAnsi"/>
        </w:rPr>
        <w:t>202</w:t>
      </w:r>
      <w:r w:rsidR="00A52C5E">
        <w:rPr>
          <w:rFonts w:asciiTheme="minorHAnsi" w:hAnsiTheme="minorHAnsi" w:cstheme="minorHAnsi"/>
        </w:rPr>
        <w:t>6</w:t>
      </w:r>
      <w:r>
        <w:rPr>
          <w:rFonts w:asciiTheme="minorHAnsi" w:hAnsiTheme="minorHAnsi" w:cstheme="minorHAnsi"/>
        </w:rPr>
        <w:t>)</w:t>
      </w:r>
    </w:p>
    <w:p w14:paraId="19626B54" w14:textId="77777777" w:rsidR="009E2380" w:rsidRDefault="009E2380" w:rsidP="000F7AE3">
      <w:pPr>
        <w:rPr>
          <w:rFonts w:asciiTheme="minorHAnsi" w:hAnsiTheme="minorHAnsi" w:cstheme="minorHAnsi"/>
        </w:rPr>
      </w:pPr>
    </w:p>
    <w:p w14:paraId="1D07D4D0" w14:textId="6D6CCA8C" w:rsidR="00A753F7" w:rsidRPr="00DB6CAF" w:rsidRDefault="00A753F7" w:rsidP="000F7AE3">
      <w:pPr>
        <w:rPr>
          <w:rFonts w:asciiTheme="minorHAnsi" w:hAnsiTheme="minorHAnsi" w:cstheme="minorHAnsi"/>
        </w:rPr>
      </w:pPr>
      <w:r>
        <w:rPr>
          <w:rFonts w:asciiTheme="minorHAnsi" w:hAnsiTheme="minorHAnsi" w:cstheme="minorHAnsi"/>
        </w:rPr>
        <w:lastRenderedPageBreak/>
        <w:t xml:space="preserve">Volumetric Building Companies. 2024. Is Modular Actually Cheaper? Available at: </w:t>
      </w:r>
      <w:hyperlink r:id="rId47" w:history="1">
        <w:r w:rsidR="00BB272C" w:rsidRPr="008A0EF3">
          <w:rPr>
            <w:rStyle w:val="Hyperlink"/>
            <w:rFonts w:asciiTheme="minorHAnsi" w:hAnsiTheme="minorHAnsi" w:cstheme="minorHAnsi"/>
          </w:rPr>
          <w:t>https://www.vbc.co/en-gb/blog/is-modular-actually-cheaper</w:t>
        </w:r>
      </w:hyperlink>
      <w:r w:rsidR="00BB272C">
        <w:rPr>
          <w:rFonts w:asciiTheme="minorHAnsi" w:hAnsiTheme="minorHAnsi" w:cstheme="minorHAnsi"/>
        </w:rPr>
        <w:t xml:space="preserve"> (Accessed: </w:t>
      </w:r>
      <w:r w:rsidR="00A52C5E">
        <w:rPr>
          <w:rFonts w:asciiTheme="minorHAnsi" w:hAnsiTheme="minorHAnsi" w:cstheme="minorHAnsi"/>
        </w:rPr>
        <w:t>7</w:t>
      </w:r>
      <w:r w:rsidR="00A52C5E" w:rsidRPr="00D76438">
        <w:rPr>
          <w:rFonts w:asciiTheme="minorHAnsi" w:hAnsiTheme="minorHAnsi" w:cstheme="minorHAnsi"/>
          <w:vertAlign w:val="superscript"/>
        </w:rPr>
        <w:t>th</w:t>
      </w:r>
      <w:r w:rsidR="00A52C5E">
        <w:rPr>
          <w:rFonts w:asciiTheme="minorHAnsi" w:hAnsiTheme="minorHAnsi" w:cstheme="minorHAnsi"/>
        </w:rPr>
        <w:t xml:space="preserve"> January </w:t>
      </w:r>
      <w:r w:rsidR="00BB272C">
        <w:rPr>
          <w:rFonts w:asciiTheme="minorHAnsi" w:hAnsiTheme="minorHAnsi" w:cstheme="minorHAnsi"/>
        </w:rPr>
        <w:t>202</w:t>
      </w:r>
      <w:r w:rsidR="00A52C5E">
        <w:rPr>
          <w:rFonts w:asciiTheme="minorHAnsi" w:hAnsiTheme="minorHAnsi" w:cstheme="minorHAnsi"/>
        </w:rPr>
        <w:t>6</w:t>
      </w:r>
      <w:r w:rsidR="00BB272C">
        <w:rPr>
          <w:rFonts w:asciiTheme="minorHAnsi" w:hAnsiTheme="minorHAnsi" w:cstheme="minorHAnsi"/>
        </w:rPr>
        <w:t xml:space="preserve">) </w:t>
      </w:r>
    </w:p>
    <w:p w14:paraId="201BAE58" w14:textId="77777777" w:rsidR="009E2380" w:rsidRPr="00DB6CAF" w:rsidRDefault="009E2380" w:rsidP="000F7AE3">
      <w:pPr>
        <w:rPr>
          <w:rFonts w:asciiTheme="minorHAnsi" w:hAnsiTheme="minorHAnsi" w:cstheme="minorHAnsi"/>
        </w:rPr>
      </w:pPr>
    </w:p>
    <w:p w14:paraId="4617D1AB" w14:textId="5AD52C88" w:rsidR="009E2380" w:rsidRPr="00DB6CAF" w:rsidRDefault="00BB272C" w:rsidP="000F7AE3">
      <w:pPr>
        <w:rPr>
          <w:rFonts w:asciiTheme="minorHAnsi" w:hAnsiTheme="minorHAnsi" w:cstheme="minorHAnsi"/>
        </w:rPr>
      </w:pPr>
      <w:r>
        <w:rPr>
          <w:rFonts w:asciiTheme="minorHAnsi" w:hAnsiTheme="minorHAnsi" w:cstheme="minorHAnsi"/>
        </w:rPr>
        <w:t xml:space="preserve">Aprao. 2020. Modular Construction – “Faster, Greener, Cheaper” (RICS). Available at: </w:t>
      </w:r>
      <w:hyperlink r:id="rId48" w:history="1">
        <w:r w:rsidRPr="008A0EF3">
          <w:rPr>
            <w:rStyle w:val="Hyperlink"/>
            <w:rFonts w:asciiTheme="minorHAnsi" w:hAnsiTheme="minorHAnsi" w:cstheme="minorHAnsi"/>
          </w:rPr>
          <w:t>https://www.aprao.com/blog/modular-construction</w:t>
        </w:r>
      </w:hyperlink>
      <w:r>
        <w:rPr>
          <w:rFonts w:asciiTheme="minorHAnsi" w:hAnsiTheme="minorHAnsi" w:cstheme="minorHAnsi"/>
        </w:rPr>
        <w:t xml:space="preserve"> (Accessed: </w:t>
      </w:r>
      <w:r w:rsidR="00A52C5E">
        <w:rPr>
          <w:rFonts w:asciiTheme="minorHAnsi" w:hAnsiTheme="minorHAnsi" w:cstheme="minorHAnsi"/>
        </w:rPr>
        <w:t>7</w:t>
      </w:r>
      <w:r w:rsidR="00A52C5E" w:rsidRPr="00D76438">
        <w:rPr>
          <w:rFonts w:asciiTheme="minorHAnsi" w:hAnsiTheme="minorHAnsi" w:cstheme="minorHAnsi"/>
          <w:vertAlign w:val="superscript"/>
        </w:rPr>
        <w:t>th</w:t>
      </w:r>
      <w:r w:rsidR="00A52C5E">
        <w:rPr>
          <w:rFonts w:asciiTheme="minorHAnsi" w:hAnsiTheme="minorHAnsi" w:cstheme="minorHAnsi"/>
        </w:rPr>
        <w:t xml:space="preserve"> January 2026</w:t>
      </w:r>
      <w:r>
        <w:rPr>
          <w:rFonts w:asciiTheme="minorHAnsi" w:hAnsiTheme="minorHAnsi" w:cstheme="minorHAnsi"/>
        </w:rPr>
        <w:t>)</w:t>
      </w:r>
    </w:p>
    <w:p w14:paraId="39B78D56" w14:textId="77777777" w:rsidR="009E2380" w:rsidRPr="00DB6CAF" w:rsidRDefault="009E2380" w:rsidP="000F7AE3">
      <w:pPr>
        <w:rPr>
          <w:rFonts w:asciiTheme="minorHAnsi" w:hAnsiTheme="minorHAnsi" w:cstheme="minorHAnsi"/>
        </w:rPr>
      </w:pPr>
    </w:p>
    <w:p w14:paraId="49F0F4DB" w14:textId="04317317" w:rsidR="009E2380" w:rsidRPr="00DB6CAF" w:rsidRDefault="00BB272C" w:rsidP="000F7AE3">
      <w:pPr>
        <w:rPr>
          <w:rFonts w:asciiTheme="minorHAnsi" w:hAnsiTheme="minorHAnsi" w:cstheme="minorHAnsi"/>
        </w:rPr>
      </w:pPr>
      <w:r>
        <w:rPr>
          <w:rFonts w:asciiTheme="minorHAnsi" w:hAnsiTheme="minorHAnsi" w:cstheme="minorHAnsi"/>
        </w:rPr>
        <w:t xml:space="preserve">Helm-Crowley, J. 2026. NRLA. Welsh Housing Crisis Worsens. Available at: </w:t>
      </w:r>
      <w:hyperlink r:id="rId49" w:history="1">
        <w:r w:rsidRPr="008A0EF3">
          <w:rPr>
            <w:rStyle w:val="Hyperlink"/>
            <w:rFonts w:asciiTheme="minorHAnsi" w:hAnsiTheme="minorHAnsi" w:cstheme="minorHAnsi"/>
          </w:rPr>
          <w:t>https://www.nrla.org.uk/welsh-housing-crisis-worsens</w:t>
        </w:r>
      </w:hyperlink>
      <w:r>
        <w:rPr>
          <w:rFonts w:asciiTheme="minorHAnsi" w:hAnsiTheme="minorHAnsi" w:cstheme="minorHAnsi"/>
        </w:rPr>
        <w:t xml:space="preserve"> (Accessed: 19</w:t>
      </w:r>
      <w:r w:rsidRPr="00BB272C">
        <w:rPr>
          <w:rFonts w:asciiTheme="minorHAnsi" w:hAnsiTheme="minorHAnsi" w:cstheme="minorHAnsi"/>
          <w:vertAlign w:val="superscript"/>
        </w:rPr>
        <w:t>th</w:t>
      </w:r>
      <w:r>
        <w:rPr>
          <w:rFonts w:asciiTheme="minorHAnsi" w:hAnsiTheme="minorHAnsi" w:cstheme="minorHAnsi"/>
        </w:rPr>
        <w:t xml:space="preserve"> Match 2026)</w:t>
      </w:r>
    </w:p>
    <w:p w14:paraId="418E0089" w14:textId="77777777" w:rsidR="009E2380" w:rsidRPr="00DB6CAF" w:rsidRDefault="009E2380" w:rsidP="000F7AE3">
      <w:pPr>
        <w:rPr>
          <w:rFonts w:asciiTheme="minorHAnsi" w:hAnsiTheme="minorHAnsi" w:cstheme="minorHAnsi"/>
        </w:rPr>
      </w:pPr>
    </w:p>
    <w:p w14:paraId="61FF4C1C" w14:textId="269BC401" w:rsidR="009E2380" w:rsidRDefault="00BB272C" w:rsidP="000F7AE3">
      <w:pPr>
        <w:rPr>
          <w:rFonts w:asciiTheme="minorHAnsi" w:hAnsiTheme="minorHAnsi" w:cstheme="minorHAnsi"/>
        </w:rPr>
      </w:pPr>
      <w:r>
        <w:rPr>
          <w:rFonts w:asciiTheme="minorHAnsi" w:hAnsiTheme="minorHAnsi" w:cstheme="minorHAnsi"/>
        </w:rPr>
        <w:t xml:space="preserve">Senedd Wales. 2025. Wales’s Housing Crisis: The Role of Social Housing Supply. Available at: </w:t>
      </w:r>
      <w:hyperlink r:id="rId50" w:history="1">
        <w:r w:rsidRPr="008A0EF3">
          <w:rPr>
            <w:rStyle w:val="Hyperlink"/>
            <w:rFonts w:asciiTheme="minorHAnsi" w:hAnsiTheme="minorHAnsi" w:cstheme="minorHAnsi"/>
          </w:rPr>
          <w:t>https://research.senedd.wales/research-articles/wales-s-housing-crisis-the-role-of-social-housing-supply/</w:t>
        </w:r>
      </w:hyperlink>
      <w:r>
        <w:rPr>
          <w:rFonts w:asciiTheme="minorHAnsi" w:hAnsiTheme="minorHAnsi" w:cstheme="minorHAnsi"/>
        </w:rPr>
        <w:t xml:space="preserve"> (Accessed: 19</w:t>
      </w:r>
      <w:r w:rsidRPr="00BB272C">
        <w:rPr>
          <w:rFonts w:asciiTheme="minorHAnsi" w:hAnsiTheme="minorHAnsi" w:cstheme="minorHAnsi"/>
          <w:vertAlign w:val="superscript"/>
        </w:rPr>
        <w:t>th</w:t>
      </w:r>
      <w:r>
        <w:rPr>
          <w:rFonts w:asciiTheme="minorHAnsi" w:hAnsiTheme="minorHAnsi" w:cstheme="minorHAnsi"/>
        </w:rPr>
        <w:t xml:space="preserve"> March 2026) </w:t>
      </w:r>
    </w:p>
    <w:p w14:paraId="0C5F1DC4" w14:textId="77777777" w:rsidR="00BB272C" w:rsidRDefault="00BB272C" w:rsidP="000F7AE3">
      <w:pPr>
        <w:rPr>
          <w:rFonts w:asciiTheme="minorHAnsi" w:hAnsiTheme="minorHAnsi" w:cstheme="minorHAnsi"/>
        </w:rPr>
      </w:pPr>
    </w:p>
    <w:p w14:paraId="47FECD3B" w14:textId="3A427D00" w:rsidR="00BB272C" w:rsidRDefault="00BB272C" w:rsidP="000F7AE3">
      <w:pPr>
        <w:rPr>
          <w:rFonts w:asciiTheme="minorHAnsi" w:hAnsiTheme="minorHAnsi" w:cstheme="minorHAnsi"/>
        </w:rPr>
      </w:pPr>
      <w:r>
        <w:rPr>
          <w:rFonts w:asciiTheme="minorHAnsi" w:hAnsiTheme="minorHAnsi" w:cstheme="minorHAnsi"/>
        </w:rPr>
        <w:t xml:space="preserve">Welsh Government. 2026. Estimates of Additional Housing Need: 2025-based. Available at: </w:t>
      </w:r>
      <w:hyperlink r:id="rId51" w:history="1">
        <w:r w:rsidRPr="008A0EF3">
          <w:rPr>
            <w:rStyle w:val="Hyperlink"/>
            <w:rFonts w:asciiTheme="minorHAnsi" w:hAnsiTheme="minorHAnsi" w:cstheme="minorHAnsi"/>
          </w:rPr>
          <w:t>https://www.gov.wales/estimates-additional-housing-need-2025-based-html</w:t>
        </w:r>
      </w:hyperlink>
      <w:r>
        <w:rPr>
          <w:rFonts w:asciiTheme="minorHAnsi" w:hAnsiTheme="minorHAnsi" w:cstheme="minorHAnsi"/>
        </w:rPr>
        <w:t xml:space="preserve"> (Accessed 19th March 2026)</w:t>
      </w:r>
    </w:p>
    <w:p w14:paraId="44C9767E" w14:textId="77777777" w:rsidR="00BB272C" w:rsidRDefault="00BB272C" w:rsidP="000F7AE3">
      <w:pPr>
        <w:rPr>
          <w:rFonts w:asciiTheme="minorHAnsi" w:hAnsiTheme="minorHAnsi" w:cstheme="minorHAnsi"/>
        </w:rPr>
      </w:pPr>
    </w:p>
    <w:p w14:paraId="41E5CE42" w14:textId="07956E18" w:rsidR="00BB272C" w:rsidRDefault="00BB272C" w:rsidP="000F7AE3">
      <w:pPr>
        <w:rPr>
          <w:rFonts w:asciiTheme="minorHAnsi" w:hAnsiTheme="minorHAnsi" w:cstheme="minorHAnsi"/>
        </w:rPr>
      </w:pPr>
      <w:r>
        <w:rPr>
          <w:rFonts w:asciiTheme="minorHAnsi" w:hAnsiTheme="minorHAnsi" w:cstheme="minorHAnsi"/>
        </w:rPr>
        <w:t>Modula Electric. ND. Navigating the Shortage of Skilled Labour: A Modular Construction Perspective</w:t>
      </w:r>
      <w:r w:rsidR="002C704C">
        <w:rPr>
          <w:rFonts w:asciiTheme="minorHAnsi" w:hAnsiTheme="minorHAnsi" w:cstheme="minorHAnsi"/>
        </w:rPr>
        <w:t>. Available at:</w:t>
      </w:r>
      <w:r>
        <w:rPr>
          <w:rFonts w:asciiTheme="minorHAnsi" w:hAnsiTheme="minorHAnsi" w:cstheme="minorHAnsi"/>
        </w:rPr>
        <w:t xml:space="preserve"> </w:t>
      </w:r>
      <w:hyperlink r:id="rId52" w:history="1">
        <w:r w:rsidRPr="008A0EF3">
          <w:rPr>
            <w:rStyle w:val="Hyperlink"/>
            <w:rFonts w:asciiTheme="minorHAnsi" w:hAnsiTheme="minorHAnsi" w:cstheme="minorHAnsi"/>
          </w:rPr>
          <w:t>https://www.modulaelectric.com/post/navigating-the-shortage-of-skilled-labour-a-modular-construction-perspective</w:t>
        </w:r>
      </w:hyperlink>
      <w:r>
        <w:rPr>
          <w:rFonts w:asciiTheme="minorHAnsi" w:hAnsiTheme="minorHAnsi" w:cstheme="minorHAnsi"/>
        </w:rPr>
        <w:t xml:space="preserve"> </w:t>
      </w:r>
      <w:r w:rsidR="002C704C">
        <w:rPr>
          <w:rFonts w:asciiTheme="minorHAnsi" w:hAnsiTheme="minorHAnsi" w:cstheme="minorHAnsi"/>
        </w:rPr>
        <w:t xml:space="preserve"> (Accessed: </w:t>
      </w:r>
      <w:r w:rsidR="00A52C5E">
        <w:rPr>
          <w:rFonts w:asciiTheme="minorHAnsi" w:hAnsiTheme="minorHAnsi" w:cstheme="minorHAnsi"/>
        </w:rPr>
        <w:t>14</w:t>
      </w:r>
      <w:r w:rsidR="002C704C" w:rsidRPr="002C704C">
        <w:rPr>
          <w:rFonts w:asciiTheme="minorHAnsi" w:hAnsiTheme="minorHAnsi" w:cstheme="minorHAnsi"/>
          <w:vertAlign w:val="superscript"/>
        </w:rPr>
        <w:t>th</w:t>
      </w:r>
      <w:r w:rsidR="002C704C">
        <w:rPr>
          <w:rFonts w:asciiTheme="minorHAnsi" w:hAnsiTheme="minorHAnsi" w:cstheme="minorHAnsi"/>
        </w:rPr>
        <w:t xml:space="preserve"> </w:t>
      </w:r>
      <w:r w:rsidR="00A52C5E">
        <w:rPr>
          <w:rFonts w:asciiTheme="minorHAnsi" w:hAnsiTheme="minorHAnsi" w:cstheme="minorHAnsi"/>
        </w:rPr>
        <w:t>January 2026</w:t>
      </w:r>
      <w:r w:rsidR="002C704C">
        <w:rPr>
          <w:rFonts w:asciiTheme="minorHAnsi" w:hAnsiTheme="minorHAnsi" w:cstheme="minorHAnsi"/>
        </w:rPr>
        <w:t>)</w:t>
      </w:r>
    </w:p>
    <w:p w14:paraId="68D9A36D" w14:textId="77777777" w:rsidR="00BB272C" w:rsidRDefault="00BB272C" w:rsidP="000F7AE3">
      <w:pPr>
        <w:rPr>
          <w:rFonts w:asciiTheme="minorHAnsi" w:hAnsiTheme="minorHAnsi" w:cstheme="minorHAnsi"/>
        </w:rPr>
      </w:pPr>
    </w:p>
    <w:p w14:paraId="6A703FC0" w14:textId="3625F558" w:rsidR="00BB272C" w:rsidRDefault="002C704C" w:rsidP="000F7AE3">
      <w:pPr>
        <w:rPr>
          <w:rFonts w:asciiTheme="minorHAnsi" w:hAnsiTheme="minorHAnsi" w:cstheme="minorHAnsi"/>
        </w:rPr>
      </w:pPr>
      <w:r>
        <w:rPr>
          <w:rFonts w:asciiTheme="minorHAnsi" w:hAnsiTheme="minorHAnsi" w:cstheme="minorHAnsi"/>
        </w:rPr>
        <w:t xml:space="preserve">Able Skills. 2025. Why is there a Construction Skills Shortage anyway? Available at: </w:t>
      </w:r>
      <w:hyperlink r:id="rId53" w:history="1">
        <w:r w:rsidRPr="008A0EF3">
          <w:rPr>
            <w:rStyle w:val="Hyperlink"/>
            <w:rFonts w:asciiTheme="minorHAnsi" w:hAnsiTheme="minorHAnsi" w:cstheme="minorHAnsi"/>
          </w:rPr>
          <w:t>https://www.ableskills.co.uk/blog/why-is-there-a-construction-skills-shortage-anyway/</w:t>
        </w:r>
      </w:hyperlink>
      <w:r>
        <w:rPr>
          <w:rFonts w:asciiTheme="minorHAnsi" w:hAnsiTheme="minorHAnsi" w:cstheme="minorHAnsi"/>
        </w:rPr>
        <w:t xml:space="preserve">  (Accessed: </w:t>
      </w:r>
      <w:r w:rsidR="00A52C5E">
        <w:rPr>
          <w:rFonts w:asciiTheme="minorHAnsi" w:hAnsiTheme="minorHAnsi" w:cstheme="minorHAnsi"/>
        </w:rPr>
        <w:t>14</w:t>
      </w:r>
      <w:r w:rsidR="00A52C5E" w:rsidRPr="002C704C">
        <w:rPr>
          <w:rFonts w:asciiTheme="minorHAnsi" w:hAnsiTheme="minorHAnsi" w:cstheme="minorHAnsi"/>
          <w:vertAlign w:val="superscript"/>
        </w:rPr>
        <w:t>th</w:t>
      </w:r>
      <w:r w:rsidR="00A52C5E">
        <w:rPr>
          <w:rFonts w:asciiTheme="minorHAnsi" w:hAnsiTheme="minorHAnsi" w:cstheme="minorHAnsi"/>
        </w:rPr>
        <w:t xml:space="preserve"> January 2026</w:t>
      </w:r>
      <w:r>
        <w:rPr>
          <w:rFonts w:asciiTheme="minorHAnsi" w:hAnsiTheme="minorHAnsi" w:cstheme="minorHAnsi"/>
        </w:rPr>
        <w:t>)</w:t>
      </w:r>
    </w:p>
    <w:p w14:paraId="19FC29D8" w14:textId="695788B0" w:rsidR="00BB272C" w:rsidRDefault="00BB272C" w:rsidP="000F7AE3">
      <w:pPr>
        <w:rPr>
          <w:rFonts w:asciiTheme="minorHAnsi" w:hAnsiTheme="minorHAnsi" w:cstheme="minorHAnsi"/>
        </w:rPr>
      </w:pPr>
    </w:p>
    <w:p w14:paraId="574B4610" w14:textId="7BB072AD" w:rsidR="00BB272C" w:rsidRDefault="002C704C" w:rsidP="000F7AE3">
      <w:pPr>
        <w:rPr>
          <w:rFonts w:asciiTheme="minorHAnsi" w:hAnsiTheme="minorHAnsi" w:cstheme="minorHAnsi"/>
        </w:rPr>
      </w:pPr>
      <w:r>
        <w:rPr>
          <w:rFonts w:asciiTheme="minorHAnsi" w:hAnsiTheme="minorHAnsi" w:cstheme="minorHAnsi"/>
        </w:rPr>
        <w:t xml:space="preserve">Places for People. ND. The UK Construction Skills Shortage: Causes, Challenges, and Solutions for the Industry. Available at: </w:t>
      </w:r>
      <w:hyperlink r:id="rId54" w:history="1">
        <w:r w:rsidRPr="008A0EF3">
          <w:rPr>
            <w:rStyle w:val="Hyperlink"/>
            <w:rFonts w:asciiTheme="minorHAnsi" w:hAnsiTheme="minorHAnsi" w:cstheme="minorHAnsi"/>
          </w:rPr>
          <w:t>https://www.placesforpeople.co.uk/pfp-thrive/insights-tools/the-uk-construction-skills-shortage/</w:t>
        </w:r>
      </w:hyperlink>
      <w:r>
        <w:rPr>
          <w:rFonts w:asciiTheme="minorHAnsi" w:hAnsiTheme="minorHAnsi" w:cstheme="minorHAnsi"/>
        </w:rPr>
        <w:t xml:space="preserve">  (Accessed: </w:t>
      </w:r>
      <w:r w:rsidR="00A52C5E">
        <w:rPr>
          <w:rFonts w:asciiTheme="minorHAnsi" w:hAnsiTheme="minorHAnsi" w:cstheme="minorHAnsi"/>
        </w:rPr>
        <w:t>14</w:t>
      </w:r>
      <w:r w:rsidR="00A52C5E" w:rsidRPr="002C704C">
        <w:rPr>
          <w:rFonts w:asciiTheme="minorHAnsi" w:hAnsiTheme="minorHAnsi" w:cstheme="minorHAnsi"/>
          <w:vertAlign w:val="superscript"/>
        </w:rPr>
        <w:t>th</w:t>
      </w:r>
      <w:r w:rsidR="00A52C5E">
        <w:rPr>
          <w:rFonts w:asciiTheme="minorHAnsi" w:hAnsiTheme="minorHAnsi" w:cstheme="minorHAnsi"/>
        </w:rPr>
        <w:t xml:space="preserve"> January 2026</w:t>
      </w:r>
      <w:r>
        <w:rPr>
          <w:rFonts w:asciiTheme="minorHAnsi" w:hAnsiTheme="minorHAnsi" w:cstheme="minorHAnsi"/>
        </w:rPr>
        <w:t>)</w:t>
      </w:r>
    </w:p>
    <w:p w14:paraId="0ADA2572" w14:textId="77777777" w:rsidR="00BB272C" w:rsidRPr="00DB6CAF" w:rsidRDefault="00BB272C" w:rsidP="000F7AE3">
      <w:pPr>
        <w:rPr>
          <w:rFonts w:asciiTheme="minorHAnsi" w:hAnsiTheme="minorHAnsi" w:cstheme="minorHAnsi"/>
        </w:rPr>
      </w:pPr>
    </w:p>
    <w:p w14:paraId="1D217863" w14:textId="2F7EBA9C" w:rsidR="009E2380" w:rsidRPr="00DB6CAF" w:rsidRDefault="002C704C" w:rsidP="000F7AE3">
      <w:pPr>
        <w:rPr>
          <w:rFonts w:asciiTheme="minorHAnsi" w:hAnsiTheme="minorHAnsi" w:cstheme="minorHAnsi"/>
        </w:rPr>
      </w:pPr>
      <w:r>
        <w:rPr>
          <w:rFonts w:asciiTheme="minorHAnsi" w:hAnsiTheme="minorHAnsi" w:cstheme="minorHAnsi"/>
        </w:rPr>
        <w:t xml:space="preserve">CITB. 2025. Construction Workforce Outlook. Available at: </w:t>
      </w:r>
      <w:hyperlink r:id="rId55" w:history="1">
        <w:r w:rsidRPr="008A0EF3">
          <w:rPr>
            <w:rStyle w:val="Hyperlink"/>
            <w:rFonts w:asciiTheme="minorHAnsi" w:hAnsiTheme="minorHAnsi" w:cstheme="minorHAnsi"/>
          </w:rPr>
          <w:t>https://www.citb.co.uk/cwo/index.html</w:t>
        </w:r>
      </w:hyperlink>
      <w:r>
        <w:rPr>
          <w:rFonts w:asciiTheme="minorHAnsi" w:hAnsiTheme="minorHAnsi" w:cstheme="minorHAnsi"/>
        </w:rPr>
        <w:t xml:space="preserve"> (Accessed: </w:t>
      </w:r>
      <w:r w:rsidR="00A52C5E">
        <w:rPr>
          <w:rFonts w:asciiTheme="minorHAnsi" w:hAnsiTheme="minorHAnsi" w:cstheme="minorHAnsi"/>
        </w:rPr>
        <w:t>14</w:t>
      </w:r>
      <w:r w:rsidR="00A52C5E" w:rsidRPr="002C704C">
        <w:rPr>
          <w:rFonts w:asciiTheme="minorHAnsi" w:hAnsiTheme="minorHAnsi" w:cstheme="minorHAnsi"/>
          <w:vertAlign w:val="superscript"/>
        </w:rPr>
        <w:t>th</w:t>
      </w:r>
      <w:r w:rsidR="00A52C5E">
        <w:rPr>
          <w:rFonts w:asciiTheme="minorHAnsi" w:hAnsiTheme="minorHAnsi" w:cstheme="minorHAnsi"/>
        </w:rPr>
        <w:t xml:space="preserve"> January 2026</w:t>
      </w:r>
      <w:r>
        <w:rPr>
          <w:rFonts w:asciiTheme="minorHAnsi" w:hAnsiTheme="minorHAnsi" w:cstheme="minorHAnsi"/>
        </w:rPr>
        <w:t>)</w:t>
      </w:r>
    </w:p>
    <w:p w14:paraId="2A19BDC8" w14:textId="77777777" w:rsidR="009E2380" w:rsidRPr="00DB6CAF" w:rsidRDefault="009E2380" w:rsidP="000F7AE3">
      <w:pPr>
        <w:rPr>
          <w:rFonts w:asciiTheme="minorHAnsi" w:hAnsiTheme="minorHAnsi" w:cstheme="minorHAnsi"/>
        </w:rPr>
      </w:pPr>
    </w:p>
    <w:p w14:paraId="63768CE3" w14:textId="17582E9C" w:rsidR="009E2380" w:rsidRPr="00DB6CAF" w:rsidRDefault="009A0847" w:rsidP="000F7AE3">
      <w:pPr>
        <w:rPr>
          <w:rFonts w:asciiTheme="minorHAnsi" w:hAnsiTheme="minorHAnsi" w:cstheme="minorHAnsi"/>
        </w:rPr>
      </w:pPr>
      <w:r>
        <w:rPr>
          <w:rFonts w:asciiTheme="minorHAnsi" w:hAnsiTheme="minorHAnsi" w:cstheme="minorHAnsi"/>
        </w:rPr>
        <w:t xml:space="preserve">PBC Today. 2025. Top Barriers to Modular Construction in Sustainable Projects and how to overcome them. Available at: </w:t>
      </w:r>
      <w:hyperlink r:id="rId56" w:history="1">
        <w:r w:rsidRPr="008A0EF3">
          <w:rPr>
            <w:rStyle w:val="Hyperlink"/>
            <w:rFonts w:asciiTheme="minorHAnsi" w:hAnsiTheme="minorHAnsi" w:cstheme="minorHAnsi"/>
          </w:rPr>
          <w:t>https://www.pbctoday.co.uk/news/mmc-news/top-barriers-to-modular-construction-in-sustainable-projects-and-how-to-overcome-them/150671/</w:t>
        </w:r>
      </w:hyperlink>
      <w:r>
        <w:rPr>
          <w:rFonts w:asciiTheme="minorHAnsi" w:hAnsiTheme="minorHAnsi" w:cstheme="minorHAnsi"/>
        </w:rPr>
        <w:t xml:space="preserve"> (Accessed: </w:t>
      </w:r>
      <w:r w:rsidR="00A52C5E">
        <w:rPr>
          <w:rFonts w:asciiTheme="minorHAnsi" w:hAnsiTheme="minorHAnsi" w:cstheme="minorHAnsi"/>
        </w:rPr>
        <w:t>25</w:t>
      </w:r>
      <w:r w:rsidRPr="009A0847">
        <w:rPr>
          <w:rFonts w:asciiTheme="minorHAnsi" w:hAnsiTheme="minorHAnsi" w:cstheme="minorHAnsi"/>
          <w:vertAlign w:val="superscript"/>
        </w:rPr>
        <w:t>th</w:t>
      </w:r>
      <w:r>
        <w:rPr>
          <w:rFonts w:asciiTheme="minorHAnsi" w:hAnsiTheme="minorHAnsi" w:cstheme="minorHAnsi"/>
        </w:rPr>
        <w:t xml:space="preserve"> </w:t>
      </w:r>
      <w:r w:rsidR="00A52C5E">
        <w:rPr>
          <w:rFonts w:asciiTheme="minorHAnsi" w:hAnsiTheme="minorHAnsi" w:cstheme="minorHAnsi"/>
        </w:rPr>
        <w:t>February</w:t>
      </w:r>
      <w:r>
        <w:rPr>
          <w:rFonts w:asciiTheme="minorHAnsi" w:hAnsiTheme="minorHAnsi" w:cstheme="minorHAnsi"/>
        </w:rPr>
        <w:t xml:space="preserve"> 202</w:t>
      </w:r>
      <w:r w:rsidR="00A52C5E">
        <w:rPr>
          <w:rFonts w:asciiTheme="minorHAnsi" w:hAnsiTheme="minorHAnsi" w:cstheme="minorHAnsi"/>
        </w:rPr>
        <w:t>6</w:t>
      </w:r>
      <w:r>
        <w:rPr>
          <w:rFonts w:asciiTheme="minorHAnsi" w:hAnsiTheme="minorHAnsi" w:cstheme="minorHAnsi"/>
        </w:rPr>
        <w:t>)</w:t>
      </w:r>
    </w:p>
    <w:p w14:paraId="07067483" w14:textId="77777777" w:rsidR="009E2380" w:rsidRPr="00DB6CAF" w:rsidRDefault="009E2380" w:rsidP="000F7AE3">
      <w:pPr>
        <w:rPr>
          <w:rFonts w:asciiTheme="minorHAnsi" w:hAnsiTheme="minorHAnsi" w:cstheme="minorHAnsi"/>
        </w:rPr>
      </w:pPr>
    </w:p>
    <w:p w14:paraId="1788A2AF" w14:textId="5CA78AEF" w:rsidR="009E2380" w:rsidRPr="00DB6CAF" w:rsidRDefault="007D013F" w:rsidP="000F7AE3">
      <w:pPr>
        <w:rPr>
          <w:rFonts w:asciiTheme="minorHAnsi" w:hAnsiTheme="minorHAnsi" w:cstheme="minorHAnsi"/>
        </w:rPr>
      </w:pPr>
      <w:r>
        <w:rPr>
          <w:rFonts w:asciiTheme="minorHAnsi" w:hAnsiTheme="minorHAnsi" w:cstheme="minorHAnsi"/>
        </w:rPr>
        <w:t xml:space="preserve">Brown, T. 2024. UK Parliament. Modern Methods of Construction in the Housing Industry. Available at: </w:t>
      </w:r>
      <w:hyperlink r:id="rId57" w:anchor="heading-2" w:history="1">
        <w:r w:rsidRPr="008A0EF3">
          <w:rPr>
            <w:rStyle w:val="Hyperlink"/>
            <w:rFonts w:asciiTheme="minorHAnsi" w:hAnsiTheme="minorHAnsi" w:cstheme="minorHAnsi"/>
          </w:rPr>
          <w:t>https://lordslibrary.parliament.uk/modern-methods-of-construction-in-the-housing-industry/#heading-2</w:t>
        </w:r>
      </w:hyperlink>
      <w:r>
        <w:rPr>
          <w:rFonts w:asciiTheme="minorHAnsi" w:hAnsiTheme="minorHAnsi" w:cstheme="minorHAnsi"/>
        </w:rPr>
        <w:t xml:space="preserve"> (Accessed: </w:t>
      </w:r>
      <w:r w:rsidR="00A52C5E">
        <w:rPr>
          <w:rFonts w:asciiTheme="minorHAnsi" w:hAnsiTheme="minorHAnsi" w:cstheme="minorHAnsi"/>
        </w:rPr>
        <w:t>25</w:t>
      </w:r>
      <w:r w:rsidR="00A52C5E" w:rsidRPr="009A0847">
        <w:rPr>
          <w:rFonts w:asciiTheme="minorHAnsi" w:hAnsiTheme="minorHAnsi" w:cstheme="minorHAnsi"/>
          <w:vertAlign w:val="superscript"/>
        </w:rPr>
        <w:t>th</w:t>
      </w:r>
      <w:r w:rsidR="00A52C5E">
        <w:rPr>
          <w:rFonts w:asciiTheme="minorHAnsi" w:hAnsiTheme="minorHAnsi" w:cstheme="minorHAnsi"/>
        </w:rPr>
        <w:t xml:space="preserve"> February 2026</w:t>
      </w:r>
      <w:r>
        <w:rPr>
          <w:rFonts w:asciiTheme="minorHAnsi" w:hAnsiTheme="minorHAnsi" w:cstheme="minorHAnsi"/>
        </w:rPr>
        <w:t>)</w:t>
      </w:r>
    </w:p>
    <w:p w14:paraId="7A7B0A46" w14:textId="77777777" w:rsidR="009E2380" w:rsidRPr="00DB6CAF" w:rsidRDefault="009E2380" w:rsidP="000F7AE3">
      <w:pPr>
        <w:rPr>
          <w:rFonts w:asciiTheme="minorHAnsi" w:hAnsiTheme="minorHAnsi" w:cstheme="minorHAnsi"/>
        </w:rPr>
      </w:pPr>
    </w:p>
    <w:p w14:paraId="672410FE" w14:textId="34862FCE" w:rsidR="009E2380" w:rsidRDefault="007D013F" w:rsidP="000F7AE3">
      <w:pPr>
        <w:rPr>
          <w:rFonts w:asciiTheme="minorHAnsi" w:hAnsiTheme="minorHAnsi" w:cstheme="minorHAnsi"/>
        </w:rPr>
      </w:pPr>
      <w:r>
        <w:rPr>
          <w:rFonts w:asciiTheme="minorHAnsi" w:hAnsiTheme="minorHAnsi" w:cstheme="minorHAnsi"/>
        </w:rPr>
        <w:t xml:space="preserve">Ministry of Housing, Communities, and Local Government. 2019. Modern Methods of Construction. Available at: </w:t>
      </w:r>
      <w:hyperlink r:id="rId58" w:history="1">
        <w:r w:rsidRPr="008A0EF3">
          <w:rPr>
            <w:rStyle w:val="Hyperlink"/>
            <w:rFonts w:asciiTheme="minorHAnsi" w:hAnsiTheme="minorHAnsi" w:cstheme="minorHAnsi"/>
          </w:rPr>
          <w:t>https://www.cast-consultancy.com/wp-content/uploads/2019/03/MMC-I-Pad-base_GOVUK-FINAL_SECURE.pdf</w:t>
        </w:r>
      </w:hyperlink>
      <w:r>
        <w:rPr>
          <w:rFonts w:asciiTheme="minorHAnsi" w:hAnsiTheme="minorHAnsi" w:cstheme="minorHAnsi"/>
        </w:rPr>
        <w:t xml:space="preserve">  (Accessed: </w:t>
      </w:r>
      <w:r w:rsidR="00A52C5E">
        <w:rPr>
          <w:rFonts w:asciiTheme="minorHAnsi" w:hAnsiTheme="minorHAnsi" w:cstheme="minorHAnsi"/>
        </w:rPr>
        <w:t>25</w:t>
      </w:r>
      <w:r w:rsidR="00A52C5E" w:rsidRPr="009A0847">
        <w:rPr>
          <w:rFonts w:asciiTheme="minorHAnsi" w:hAnsiTheme="minorHAnsi" w:cstheme="minorHAnsi"/>
          <w:vertAlign w:val="superscript"/>
        </w:rPr>
        <w:t>th</w:t>
      </w:r>
      <w:r w:rsidR="00A52C5E">
        <w:rPr>
          <w:rFonts w:asciiTheme="minorHAnsi" w:hAnsiTheme="minorHAnsi" w:cstheme="minorHAnsi"/>
        </w:rPr>
        <w:t xml:space="preserve"> February 2026)</w:t>
      </w:r>
      <w:r>
        <w:rPr>
          <w:rFonts w:asciiTheme="minorHAnsi" w:hAnsiTheme="minorHAnsi" w:cstheme="minorHAnsi"/>
        </w:rPr>
        <w:t xml:space="preserve"> </w:t>
      </w:r>
    </w:p>
    <w:p w14:paraId="6E63BF87" w14:textId="77777777" w:rsidR="007D013F" w:rsidRDefault="007D013F" w:rsidP="000F7AE3">
      <w:pPr>
        <w:rPr>
          <w:rFonts w:asciiTheme="minorHAnsi" w:hAnsiTheme="minorHAnsi" w:cstheme="minorHAnsi"/>
        </w:rPr>
      </w:pPr>
    </w:p>
    <w:p w14:paraId="328173C6" w14:textId="2E3840C4" w:rsidR="007D013F" w:rsidRDefault="007D013F" w:rsidP="000F7AE3">
      <w:pPr>
        <w:rPr>
          <w:rFonts w:asciiTheme="minorHAnsi" w:hAnsiTheme="minorHAnsi" w:cstheme="minorHAnsi"/>
        </w:rPr>
      </w:pPr>
      <w:r>
        <w:rPr>
          <w:rFonts w:asciiTheme="minorHAnsi" w:hAnsiTheme="minorHAnsi" w:cstheme="minorHAnsi"/>
        </w:rPr>
        <w:lastRenderedPageBreak/>
        <w:t xml:space="preserve">PBC Today. 2024. How Cam MMC Help Ease the UK’s Housing Crisis? Available at:  </w:t>
      </w:r>
      <w:hyperlink r:id="rId59" w:history="1">
        <w:r w:rsidRPr="008A0EF3">
          <w:rPr>
            <w:rStyle w:val="Hyperlink"/>
            <w:rFonts w:asciiTheme="minorHAnsi" w:hAnsiTheme="minorHAnsi" w:cstheme="minorHAnsi"/>
          </w:rPr>
          <w:t>https://www.pbctoday.co.uk/news/mmc-news/mmc-help-ease-the-uks-housing-crisis/136252/</w:t>
        </w:r>
      </w:hyperlink>
      <w:r>
        <w:rPr>
          <w:rFonts w:asciiTheme="minorHAnsi" w:hAnsiTheme="minorHAnsi" w:cstheme="minorHAnsi"/>
        </w:rPr>
        <w:t xml:space="preserve"> (Accessed: </w:t>
      </w:r>
      <w:r w:rsidR="00A52C5E">
        <w:rPr>
          <w:rFonts w:asciiTheme="minorHAnsi" w:hAnsiTheme="minorHAnsi" w:cstheme="minorHAnsi"/>
        </w:rPr>
        <w:t>25</w:t>
      </w:r>
      <w:r w:rsidR="00A52C5E" w:rsidRPr="009A0847">
        <w:rPr>
          <w:rFonts w:asciiTheme="minorHAnsi" w:hAnsiTheme="minorHAnsi" w:cstheme="minorHAnsi"/>
          <w:vertAlign w:val="superscript"/>
        </w:rPr>
        <w:t>th</w:t>
      </w:r>
      <w:r w:rsidR="00A52C5E">
        <w:rPr>
          <w:rFonts w:asciiTheme="minorHAnsi" w:hAnsiTheme="minorHAnsi" w:cstheme="minorHAnsi"/>
        </w:rPr>
        <w:t xml:space="preserve"> February 2026</w:t>
      </w:r>
      <w:r>
        <w:rPr>
          <w:rFonts w:asciiTheme="minorHAnsi" w:hAnsiTheme="minorHAnsi" w:cstheme="minorHAnsi"/>
        </w:rPr>
        <w:t>)</w:t>
      </w:r>
    </w:p>
    <w:p w14:paraId="509A0B17" w14:textId="77777777" w:rsidR="007D013F" w:rsidRDefault="007D013F" w:rsidP="000F7AE3">
      <w:pPr>
        <w:rPr>
          <w:rFonts w:asciiTheme="minorHAnsi" w:hAnsiTheme="minorHAnsi" w:cstheme="minorHAnsi"/>
        </w:rPr>
      </w:pPr>
    </w:p>
    <w:p w14:paraId="4C90737D" w14:textId="79F66567" w:rsidR="00703DF5" w:rsidRDefault="00703DF5" w:rsidP="00703DF5">
      <w:pPr>
        <w:rPr>
          <w:rFonts w:asciiTheme="minorHAnsi" w:hAnsiTheme="minorHAnsi" w:cstheme="minorHAnsi"/>
        </w:rPr>
      </w:pPr>
      <w:r>
        <w:rPr>
          <w:rFonts w:asciiTheme="minorHAnsi" w:hAnsiTheme="minorHAnsi" w:cstheme="minorHAnsi"/>
        </w:rPr>
        <w:t xml:space="preserve">UK Parliament. ND. Written Evidence Submitted by Great Places Housing Group. Available at: </w:t>
      </w:r>
      <w:hyperlink r:id="rId60" w:history="1">
        <w:r w:rsidRPr="008A0EF3">
          <w:rPr>
            <w:rStyle w:val="Hyperlink"/>
            <w:rFonts w:asciiTheme="minorHAnsi" w:hAnsiTheme="minorHAnsi" w:cstheme="minorHAnsi"/>
          </w:rPr>
          <w:t>https://committees.parliament.uk/writtenevidence/98462/html/</w:t>
        </w:r>
      </w:hyperlink>
      <w:r>
        <w:rPr>
          <w:rFonts w:asciiTheme="minorHAnsi" w:hAnsiTheme="minorHAnsi" w:cstheme="minorHAnsi"/>
        </w:rPr>
        <w:t xml:space="preserve"> (Accessed: </w:t>
      </w:r>
      <w:r w:rsidR="00A52C5E">
        <w:rPr>
          <w:rFonts w:asciiTheme="minorHAnsi" w:hAnsiTheme="minorHAnsi" w:cstheme="minorHAnsi"/>
        </w:rPr>
        <w:t>25</w:t>
      </w:r>
      <w:r w:rsidR="00A52C5E" w:rsidRPr="009A0847">
        <w:rPr>
          <w:rFonts w:asciiTheme="minorHAnsi" w:hAnsiTheme="minorHAnsi" w:cstheme="minorHAnsi"/>
          <w:vertAlign w:val="superscript"/>
        </w:rPr>
        <w:t>th</w:t>
      </w:r>
      <w:r w:rsidR="00A52C5E">
        <w:rPr>
          <w:rFonts w:asciiTheme="minorHAnsi" w:hAnsiTheme="minorHAnsi" w:cstheme="minorHAnsi"/>
        </w:rPr>
        <w:t xml:space="preserve"> February 2026</w:t>
      </w:r>
      <w:r>
        <w:rPr>
          <w:rFonts w:asciiTheme="minorHAnsi" w:hAnsiTheme="minorHAnsi" w:cstheme="minorHAnsi"/>
        </w:rPr>
        <w:t>)</w:t>
      </w:r>
    </w:p>
    <w:p w14:paraId="149E603A" w14:textId="77777777" w:rsidR="007D013F" w:rsidRDefault="007D013F" w:rsidP="000F7AE3">
      <w:pPr>
        <w:rPr>
          <w:rFonts w:asciiTheme="minorHAnsi" w:hAnsiTheme="minorHAnsi" w:cstheme="minorHAnsi"/>
        </w:rPr>
      </w:pPr>
    </w:p>
    <w:p w14:paraId="37CD7497" w14:textId="11DCC492" w:rsidR="00703DF5" w:rsidRDefault="00703DF5" w:rsidP="000F7AE3">
      <w:pPr>
        <w:rPr>
          <w:rFonts w:asciiTheme="minorHAnsi" w:hAnsiTheme="minorHAnsi" w:cstheme="minorHAnsi"/>
        </w:rPr>
      </w:pPr>
      <w:r>
        <w:rPr>
          <w:rFonts w:asciiTheme="minorHAnsi" w:hAnsiTheme="minorHAnsi" w:cstheme="minorHAnsi"/>
        </w:rPr>
        <w:t xml:space="preserve">The Offsite Guide. ND. The Road Ahead: Navigating MMC’s Biggest Hurdles. Available at: </w:t>
      </w:r>
      <w:hyperlink r:id="rId61" w:history="1">
        <w:r w:rsidRPr="008A0EF3">
          <w:rPr>
            <w:rStyle w:val="Hyperlink"/>
            <w:rFonts w:asciiTheme="minorHAnsi" w:hAnsiTheme="minorHAnsi" w:cstheme="minorHAnsi"/>
          </w:rPr>
          <w:t>https://theoffsiteguide.com/articles/the-road-ahead-navigating-mmcs-biggest-hurdles</w:t>
        </w:r>
      </w:hyperlink>
      <w:r>
        <w:rPr>
          <w:rFonts w:asciiTheme="minorHAnsi" w:hAnsiTheme="minorHAnsi" w:cstheme="minorHAnsi"/>
        </w:rPr>
        <w:t xml:space="preserve"> (Accessed</w:t>
      </w:r>
      <w:r w:rsidR="00A52C5E">
        <w:rPr>
          <w:rFonts w:asciiTheme="minorHAnsi" w:hAnsiTheme="minorHAnsi" w:cstheme="minorHAnsi"/>
        </w:rPr>
        <w:t>11</w:t>
      </w:r>
      <w:r w:rsidR="00A52C5E" w:rsidRPr="009A0847">
        <w:rPr>
          <w:rFonts w:asciiTheme="minorHAnsi" w:hAnsiTheme="minorHAnsi" w:cstheme="minorHAnsi"/>
          <w:vertAlign w:val="superscript"/>
        </w:rPr>
        <w:t>th</w:t>
      </w:r>
      <w:r w:rsidR="00A52C5E">
        <w:rPr>
          <w:rFonts w:asciiTheme="minorHAnsi" w:hAnsiTheme="minorHAnsi" w:cstheme="minorHAnsi"/>
        </w:rPr>
        <w:t xml:space="preserve"> February 2026</w:t>
      </w:r>
      <w:r>
        <w:rPr>
          <w:rFonts w:asciiTheme="minorHAnsi" w:hAnsiTheme="minorHAnsi" w:cstheme="minorHAnsi"/>
        </w:rPr>
        <w:t>)</w:t>
      </w:r>
    </w:p>
    <w:p w14:paraId="271CB2DE" w14:textId="77777777" w:rsidR="00703DF5" w:rsidRDefault="00703DF5" w:rsidP="000F7AE3">
      <w:pPr>
        <w:rPr>
          <w:rFonts w:asciiTheme="minorHAnsi" w:hAnsiTheme="minorHAnsi" w:cstheme="minorHAnsi"/>
        </w:rPr>
      </w:pPr>
    </w:p>
    <w:p w14:paraId="02C55D70" w14:textId="69350320" w:rsidR="00703DF5" w:rsidRDefault="00703DF5" w:rsidP="000F7AE3">
      <w:pPr>
        <w:rPr>
          <w:rFonts w:asciiTheme="minorHAnsi" w:hAnsiTheme="minorHAnsi" w:cstheme="minorHAnsi"/>
        </w:rPr>
      </w:pPr>
      <w:r>
        <w:rPr>
          <w:rFonts w:asciiTheme="minorHAnsi" w:hAnsiTheme="minorHAnsi" w:cstheme="minorHAnsi"/>
        </w:rPr>
        <w:t xml:space="preserve">Apollos SDA. ND. Debunking the Myths of Poor Quality Modular Builds. Available at:  </w:t>
      </w:r>
      <w:hyperlink r:id="rId62" w:history="1">
        <w:r w:rsidRPr="008A0EF3">
          <w:rPr>
            <w:rStyle w:val="Hyperlink"/>
            <w:rFonts w:asciiTheme="minorHAnsi" w:hAnsiTheme="minorHAnsi" w:cstheme="minorHAnsi"/>
          </w:rPr>
          <w:t>https://apollosda.com.au/debunking-the-myths-of-poor-quality-modular-sda-builds/</w:t>
        </w:r>
      </w:hyperlink>
      <w:r>
        <w:rPr>
          <w:rFonts w:asciiTheme="minorHAnsi" w:hAnsiTheme="minorHAnsi" w:cstheme="minorHAnsi"/>
        </w:rPr>
        <w:t xml:space="preserve"> (Accessed: </w:t>
      </w:r>
      <w:r w:rsidR="00A52C5E">
        <w:rPr>
          <w:rFonts w:asciiTheme="minorHAnsi" w:hAnsiTheme="minorHAnsi" w:cstheme="minorHAnsi"/>
        </w:rPr>
        <w:t>25</w:t>
      </w:r>
      <w:r w:rsidR="00A52C5E" w:rsidRPr="009A0847">
        <w:rPr>
          <w:rFonts w:asciiTheme="minorHAnsi" w:hAnsiTheme="minorHAnsi" w:cstheme="minorHAnsi"/>
          <w:vertAlign w:val="superscript"/>
        </w:rPr>
        <w:t>th</w:t>
      </w:r>
      <w:r w:rsidR="00A52C5E">
        <w:rPr>
          <w:rFonts w:asciiTheme="minorHAnsi" w:hAnsiTheme="minorHAnsi" w:cstheme="minorHAnsi"/>
        </w:rPr>
        <w:t xml:space="preserve"> February 2026</w:t>
      </w:r>
      <w:r>
        <w:rPr>
          <w:rFonts w:asciiTheme="minorHAnsi" w:hAnsiTheme="minorHAnsi" w:cstheme="minorHAnsi"/>
        </w:rPr>
        <w:t>)</w:t>
      </w:r>
    </w:p>
    <w:p w14:paraId="17F60EC9" w14:textId="77777777" w:rsidR="00703DF5" w:rsidRDefault="00703DF5" w:rsidP="000F7AE3">
      <w:pPr>
        <w:rPr>
          <w:rFonts w:asciiTheme="minorHAnsi" w:hAnsiTheme="minorHAnsi" w:cstheme="minorHAnsi"/>
        </w:rPr>
      </w:pPr>
    </w:p>
    <w:p w14:paraId="3EA64A37" w14:textId="1FC330DC" w:rsidR="00703DF5" w:rsidRDefault="00703DF5" w:rsidP="000F7AE3">
      <w:pPr>
        <w:rPr>
          <w:rFonts w:asciiTheme="minorHAnsi" w:hAnsiTheme="minorHAnsi" w:cstheme="minorHAnsi"/>
        </w:rPr>
      </w:pPr>
      <w:r>
        <w:rPr>
          <w:rFonts w:asciiTheme="minorHAnsi" w:hAnsiTheme="minorHAnsi" w:cstheme="minorHAnsi"/>
        </w:rPr>
        <w:t xml:space="preserve">Mortgages by McAteer. 2025. Can I get a Mortgage for a Modular/Prefab Home? Available at: </w:t>
      </w:r>
      <w:hyperlink r:id="rId63" w:history="1">
        <w:r w:rsidRPr="008A0EF3">
          <w:rPr>
            <w:rStyle w:val="Hyperlink"/>
            <w:rFonts w:asciiTheme="minorHAnsi" w:hAnsiTheme="minorHAnsi" w:cstheme="minorHAnsi"/>
          </w:rPr>
          <w:t>https://mortgagesbymcateer.co.uk/specialist-mortgages/non-standard-construction-mortgage/can-i-get-a-mortgage-for-a-modular-prefab-home/</w:t>
        </w:r>
      </w:hyperlink>
      <w:r>
        <w:rPr>
          <w:rFonts w:asciiTheme="minorHAnsi" w:hAnsiTheme="minorHAnsi" w:cstheme="minorHAnsi"/>
        </w:rPr>
        <w:t xml:space="preserve"> (Accessed: </w:t>
      </w:r>
      <w:r w:rsidR="00A52C5E">
        <w:rPr>
          <w:rFonts w:asciiTheme="minorHAnsi" w:hAnsiTheme="minorHAnsi" w:cstheme="minorHAnsi"/>
        </w:rPr>
        <w:t>25</w:t>
      </w:r>
      <w:r w:rsidR="00A52C5E" w:rsidRPr="009A0847">
        <w:rPr>
          <w:rFonts w:asciiTheme="minorHAnsi" w:hAnsiTheme="minorHAnsi" w:cstheme="minorHAnsi"/>
          <w:vertAlign w:val="superscript"/>
        </w:rPr>
        <w:t>th</w:t>
      </w:r>
      <w:r w:rsidR="00A52C5E">
        <w:rPr>
          <w:rFonts w:asciiTheme="minorHAnsi" w:hAnsiTheme="minorHAnsi" w:cstheme="minorHAnsi"/>
        </w:rPr>
        <w:t xml:space="preserve"> February 2026</w:t>
      </w:r>
      <w:r>
        <w:rPr>
          <w:rFonts w:asciiTheme="minorHAnsi" w:hAnsiTheme="minorHAnsi" w:cstheme="minorHAnsi"/>
        </w:rPr>
        <w:t>)</w:t>
      </w:r>
    </w:p>
    <w:p w14:paraId="3E46A0E7" w14:textId="77777777" w:rsidR="00703DF5" w:rsidRDefault="00703DF5" w:rsidP="000F7AE3">
      <w:pPr>
        <w:rPr>
          <w:rFonts w:asciiTheme="minorHAnsi" w:hAnsiTheme="minorHAnsi" w:cstheme="minorHAnsi"/>
        </w:rPr>
      </w:pPr>
    </w:p>
    <w:p w14:paraId="7FC8FA62" w14:textId="5DEE09F4" w:rsidR="00E7319E" w:rsidRDefault="00E7319E" w:rsidP="00E7319E">
      <w:pPr>
        <w:rPr>
          <w:rFonts w:asciiTheme="minorHAnsi" w:hAnsiTheme="minorHAnsi" w:cstheme="minorHAnsi"/>
        </w:rPr>
      </w:pPr>
      <w:r>
        <w:rPr>
          <w:rFonts w:asciiTheme="minorHAnsi" w:hAnsiTheme="minorHAnsi" w:cstheme="minorHAnsi"/>
        </w:rPr>
        <w:t xml:space="preserve">The University of Edinburgh. ND. Literature Review. Available at: </w:t>
      </w:r>
      <w:hyperlink r:id="rId64" w:history="1">
        <w:r w:rsidRPr="008A0EF3">
          <w:rPr>
            <w:rStyle w:val="Hyperlink"/>
            <w:rFonts w:asciiTheme="minorHAnsi" w:hAnsiTheme="minorHAnsi" w:cstheme="minorHAnsi"/>
          </w:rPr>
          <w:t>https://institute-academic-development.ed.ac.uk/study-hub/learning-resources/literature-review</w:t>
        </w:r>
      </w:hyperlink>
      <w:r>
        <w:rPr>
          <w:rFonts w:asciiTheme="minorHAnsi" w:hAnsiTheme="minorHAnsi" w:cstheme="minorHAnsi"/>
        </w:rPr>
        <w:t xml:space="preserve"> (Accessed: 18</w:t>
      </w:r>
      <w:r w:rsidRPr="00955F3E">
        <w:rPr>
          <w:rFonts w:asciiTheme="minorHAnsi" w:hAnsiTheme="minorHAnsi" w:cstheme="minorHAnsi"/>
          <w:vertAlign w:val="superscript"/>
        </w:rPr>
        <w:t>th</w:t>
      </w:r>
      <w:r>
        <w:rPr>
          <w:rFonts w:asciiTheme="minorHAnsi" w:hAnsiTheme="minorHAnsi" w:cstheme="minorHAnsi"/>
        </w:rPr>
        <w:t xml:space="preserve"> March 2026)</w:t>
      </w:r>
    </w:p>
    <w:p w14:paraId="1D530B32" w14:textId="77777777" w:rsidR="00703DF5" w:rsidRDefault="00703DF5" w:rsidP="000F7AE3">
      <w:pPr>
        <w:rPr>
          <w:rFonts w:asciiTheme="minorHAnsi" w:hAnsiTheme="minorHAnsi" w:cstheme="minorHAnsi"/>
        </w:rPr>
      </w:pPr>
    </w:p>
    <w:p w14:paraId="4C058869" w14:textId="6BC21076" w:rsidR="00E7319E" w:rsidRDefault="00E7319E" w:rsidP="000F7AE3">
      <w:pPr>
        <w:rPr>
          <w:rFonts w:asciiTheme="minorHAnsi" w:hAnsiTheme="minorHAnsi" w:cstheme="minorHAnsi"/>
        </w:rPr>
      </w:pPr>
      <w:r>
        <w:rPr>
          <w:rFonts w:asciiTheme="minorHAnsi" w:hAnsiTheme="minorHAnsi" w:cstheme="minorHAnsi"/>
        </w:rPr>
        <w:t xml:space="preserve">Snyder, S. 2019. Science Direct. Literature Review as a Research Methodology: An Overview and Guidelines. Available at: </w:t>
      </w:r>
      <w:hyperlink r:id="rId65" w:history="1">
        <w:r w:rsidRPr="008A0EF3">
          <w:rPr>
            <w:rStyle w:val="Hyperlink"/>
            <w:rFonts w:asciiTheme="minorHAnsi" w:hAnsiTheme="minorHAnsi" w:cstheme="minorHAnsi"/>
          </w:rPr>
          <w:t>https://www.sciencedirect.com/science/article/pii/S0148296319304564</w:t>
        </w:r>
      </w:hyperlink>
      <w:r>
        <w:rPr>
          <w:rFonts w:asciiTheme="minorHAnsi" w:hAnsiTheme="minorHAnsi" w:cstheme="minorHAnsi"/>
        </w:rPr>
        <w:t xml:space="preserve"> (Accessed: 18</w:t>
      </w:r>
      <w:r w:rsidRPr="00E7319E">
        <w:rPr>
          <w:rFonts w:asciiTheme="minorHAnsi" w:hAnsiTheme="minorHAnsi" w:cstheme="minorHAnsi"/>
          <w:vertAlign w:val="superscript"/>
        </w:rPr>
        <w:t>th</w:t>
      </w:r>
      <w:r>
        <w:rPr>
          <w:rFonts w:asciiTheme="minorHAnsi" w:hAnsiTheme="minorHAnsi" w:cstheme="minorHAnsi"/>
        </w:rPr>
        <w:t xml:space="preserve"> March 2026)</w:t>
      </w:r>
    </w:p>
    <w:p w14:paraId="766A68C3" w14:textId="77777777" w:rsidR="00EE47C1" w:rsidRDefault="00EE47C1" w:rsidP="000F7AE3">
      <w:pPr>
        <w:rPr>
          <w:rFonts w:asciiTheme="minorHAnsi" w:hAnsiTheme="minorHAnsi" w:cstheme="minorHAnsi"/>
        </w:rPr>
      </w:pPr>
    </w:p>
    <w:p w14:paraId="2C0A7714" w14:textId="642FD94E" w:rsidR="00E7319E" w:rsidRDefault="00E7319E" w:rsidP="000F7AE3">
      <w:pPr>
        <w:rPr>
          <w:rFonts w:asciiTheme="minorHAnsi" w:hAnsiTheme="minorHAnsi" w:cstheme="minorHAnsi"/>
        </w:rPr>
      </w:pPr>
      <w:r>
        <w:rPr>
          <w:rFonts w:asciiTheme="minorHAnsi" w:hAnsiTheme="minorHAnsi" w:cstheme="minorHAnsi"/>
        </w:rPr>
        <w:t xml:space="preserve">Jansen, D. 2025. GradCoach. What is Research Philosophy? Available at: </w:t>
      </w:r>
      <w:hyperlink r:id="rId66" w:history="1">
        <w:r w:rsidRPr="008A0EF3">
          <w:rPr>
            <w:rStyle w:val="Hyperlink"/>
            <w:rFonts w:asciiTheme="minorHAnsi" w:hAnsiTheme="minorHAnsi" w:cstheme="minorHAnsi"/>
          </w:rPr>
          <w:t>https://gradcoach.com/research-philosophy/</w:t>
        </w:r>
      </w:hyperlink>
      <w:r>
        <w:rPr>
          <w:rFonts w:asciiTheme="minorHAnsi" w:hAnsiTheme="minorHAnsi" w:cstheme="minorHAnsi"/>
        </w:rPr>
        <w:t xml:space="preserve"> (Accessed: 18</w:t>
      </w:r>
      <w:r w:rsidRPr="00E7319E">
        <w:rPr>
          <w:rFonts w:asciiTheme="minorHAnsi" w:hAnsiTheme="minorHAnsi" w:cstheme="minorHAnsi"/>
          <w:vertAlign w:val="superscript"/>
        </w:rPr>
        <w:t>th</w:t>
      </w:r>
      <w:r>
        <w:rPr>
          <w:rFonts w:asciiTheme="minorHAnsi" w:hAnsiTheme="minorHAnsi" w:cstheme="minorHAnsi"/>
        </w:rPr>
        <w:t xml:space="preserve"> March 2026)</w:t>
      </w:r>
    </w:p>
    <w:p w14:paraId="279A16A4" w14:textId="77777777" w:rsidR="00E7319E" w:rsidRDefault="00E7319E" w:rsidP="000F7AE3">
      <w:pPr>
        <w:rPr>
          <w:rFonts w:asciiTheme="minorHAnsi" w:hAnsiTheme="minorHAnsi" w:cstheme="minorHAnsi"/>
        </w:rPr>
      </w:pPr>
    </w:p>
    <w:p w14:paraId="5A2F82C8" w14:textId="7046CA3E" w:rsidR="00EE47C1" w:rsidRDefault="00E7319E" w:rsidP="000F7AE3">
      <w:pPr>
        <w:rPr>
          <w:rFonts w:asciiTheme="minorHAnsi" w:hAnsiTheme="minorHAnsi" w:cstheme="minorHAnsi"/>
        </w:rPr>
      </w:pPr>
      <w:r>
        <w:rPr>
          <w:rFonts w:asciiTheme="minorHAnsi" w:hAnsiTheme="minorHAnsi" w:cstheme="minorHAnsi"/>
        </w:rPr>
        <w:t xml:space="preserve">Nickerson, C. 2026. Simply Psychology. Interpretivism Paradigm &amp; Research Philosophy. Available at: </w:t>
      </w:r>
      <w:hyperlink r:id="rId67" w:history="1">
        <w:r w:rsidRPr="008A0EF3">
          <w:rPr>
            <w:rStyle w:val="Hyperlink"/>
            <w:rFonts w:asciiTheme="minorHAnsi" w:hAnsiTheme="minorHAnsi" w:cstheme="minorHAnsi"/>
          </w:rPr>
          <w:t>https://www.simplypsychology.org/interpretivism-paradigm.html</w:t>
        </w:r>
      </w:hyperlink>
      <w:r>
        <w:rPr>
          <w:rFonts w:asciiTheme="minorHAnsi" w:hAnsiTheme="minorHAnsi" w:cstheme="minorHAnsi"/>
        </w:rPr>
        <w:t xml:space="preserve"> </w:t>
      </w:r>
    </w:p>
    <w:p w14:paraId="7E72DCCE" w14:textId="77777777" w:rsidR="00EE47C1" w:rsidRDefault="00EE47C1" w:rsidP="000F7AE3">
      <w:pPr>
        <w:rPr>
          <w:rFonts w:asciiTheme="minorHAnsi" w:hAnsiTheme="minorHAnsi" w:cstheme="minorHAnsi"/>
        </w:rPr>
      </w:pPr>
    </w:p>
    <w:p w14:paraId="0987883B" w14:textId="108E857D" w:rsidR="00EE47C1" w:rsidRDefault="00E7319E" w:rsidP="000F7AE3">
      <w:pPr>
        <w:rPr>
          <w:rFonts w:asciiTheme="minorHAnsi" w:hAnsiTheme="minorHAnsi" w:cstheme="minorHAnsi"/>
        </w:rPr>
      </w:pPr>
      <w:r>
        <w:rPr>
          <w:rFonts w:asciiTheme="minorHAnsi" w:hAnsiTheme="minorHAnsi" w:cstheme="minorHAnsi"/>
        </w:rPr>
        <w:t xml:space="preserve">Ponto, J. 2015. PubMed Central. Understanding and Evaluating Survey Research. Available at: </w:t>
      </w:r>
      <w:hyperlink r:id="rId68" w:history="1">
        <w:r w:rsidRPr="008A0EF3">
          <w:rPr>
            <w:rStyle w:val="Hyperlink"/>
            <w:rFonts w:asciiTheme="minorHAnsi" w:hAnsiTheme="minorHAnsi" w:cstheme="minorHAnsi"/>
          </w:rPr>
          <w:t>https://pmc.ncbi.nlm.nih.gov/articles/PMC4601897/</w:t>
        </w:r>
      </w:hyperlink>
      <w:r>
        <w:rPr>
          <w:rFonts w:asciiTheme="minorHAnsi" w:hAnsiTheme="minorHAnsi" w:cstheme="minorHAnsi"/>
        </w:rPr>
        <w:t xml:space="preserve"> (Accessed: 18</w:t>
      </w:r>
      <w:r w:rsidRPr="00E7319E">
        <w:rPr>
          <w:rFonts w:asciiTheme="minorHAnsi" w:hAnsiTheme="minorHAnsi" w:cstheme="minorHAnsi"/>
          <w:vertAlign w:val="superscript"/>
        </w:rPr>
        <w:t>th</w:t>
      </w:r>
      <w:r>
        <w:rPr>
          <w:rFonts w:asciiTheme="minorHAnsi" w:hAnsiTheme="minorHAnsi" w:cstheme="minorHAnsi"/>
        </w:rPr>
        <w:t xml:space="preserve"> March 2026)</w:t>
      </w:r>
    </w:p>
    <w:p w14:paraId="30F5CF13" w14:textId="77777777" w:rsidR="00EE47C1" w:rsidRDefault="00EE47C1" w:rsidP="000F7AE3">
      <w:pPr>
        <w:rPr>
          <w:rFonts w:asciiTheme="minorHAnsi" w:hAnsiTheme="minorHAnsi" w:cstheme="minorHAnsi"/>
        </w:rPr>
      </w:pPr>
    </w:p>
    <w:p w14:paraId="56470781" w14:textId="3A1B164C" w:rsidR="00E7319E" w:rsidRDefault="007229C5" w:rsidP="000F7AE3">
      <w:pPr>
        <w:rPr>
          <w:rFonts w:asciiTheme="minorHAnsi" w:hAnsiTheme="minorHAnsi" w:cstheme="minorHAnsi"/>
        </w:rPr>
      </w:pPr>
      <w:r>
        <w:rPr>
          <w:rFonts w:asciiTheme="minorHAnsi" w:hAnsiTheme="minorHAnsi" w:cstheme="minorHAnsi"/>
        </w:rPr>
        <w:t xml:space="preserve">Rudderstack. ND. Methods of Data Collection. Available at: </w:t>
      </w:r>
      <w:hyperlink r:id="rId69" w:history="1">
        <w:r w:rsidRPr="008A0EF3">
          <w:rPr>
            <w:rStyle w:val="Hyperlink"/>
            <w:rFonts w:asciiTheme="minorHAnsi" w:hAnsiTheme="minorHAnsi" w:cstheme="minorHAnsi"/>
          </w:rPr>
          <w:t>https://www.rudderstack.com/learn/data-collection/methods-of-data-collection/</w:t>
        </w:r>
      </w:hyperlink>
      <w:r>
        <w:rPr>
          <w:rFonts w:asciiTheme="minorHAnsi" w:hAnsiTheme="minorHAnsi" w:cstheme="minorHAnsi"/>
        </w:rPr>
        <w:t xml:space="preserve"> (Accessed: 25</w:t>
      </w:r>
      <w:r w:rsidRPr="007229C5">
        <w:rPr>
          <w:rFonts w:asciiTheme="minorHAnsi" w:hAnsiTheme="minorHAnsi" w:cstheme="minorHAnsi"/>
          <w:vertAlign w:val="superscript"/>
        </w:rPr>
        <w:t>th</w:t>
      </w:r>
      <w:r>
        <w:rPr>
          <w:rFonts w:asciiTheme="minorHAnsi" w:hAnsiTheme="minorHAnsi" w:cstheme="minorHAnsi"/>
        </w:rPr>
        <w:t xml:space="preserve"> March 2026)</w:t>
      </w:r>
    </w:p>
    <w:p w14:paraId="26AF9CA1" w14:textId="77777777" w:rsidR="00E7319E" w:rsidRDefault="00E7319E" w:rsidP="000F7AE3">
      <w:pPr>
        <w:rPr>
          <w:rFonts w:asciiTheme="minorHAnsi" w:hAnsiTheme="minorHAnsi" w:cstheme="minorHAnsi"/>
        </w:rPr>
      </w:pPr>
    </w:p>
    <w:p w14:paraId="5C2253AC" w14:textId="41161265" w:rsidR="00E7319E" w:rsidRDefault="007229C5" w:rsidP="000F7AE3">
      <w:pPr>
        <w:rPr>
          <w:rFonts w:asciiTheme="minorHAnsi" w:hAnsiTheme="minorHAnsi" w:cstheme="minorHAnsi"/>
        </w:rPr>
      </w:pPr>
      <w:r>
        <w:rPr>
          <w:rFonts w:asciiTheme="minorHAnsi" w:hAnsiTheme="minorHAnsi" w:cstheme="minorHAnsi"/>
        </w:rPr>
        <w:t xml:space="preserve">George, T. 2022. Scribbr. Mixed Methods Research. Available at: </w:t>
      </w:r>
      <w:hyperlink r:id="rId70" w:history="1">
        <w:r w:rsidRPr="008A0EF3">
          <w:rPr>
            <w:rStyle w:val="Hyperlink"/>
            <w:rFonts w:asciiTheme="minorHAnsi" w:hAnsiTheme="minorHAnsi" w:cstheme="minorHAnsi"/>
          </w:rPr>
          <w:t>https://www.scribbr.co.uk/research-methods/mixed-methods/</w:t>
        </w:r>
      </w:hyperlink>
      <w:r>
        <w:rPr>
          <w:rFonts w:asciiTheme="minorHAnsi" w:hAnsiTheme="minorHAnsi" w:cstheme="minorHAnsi"/>
        </w:rPr>
        <w:t xml:space="preserve"> (Accessed: 25</w:t>
      </w:r>
      <w:r w:rsidRPr="007229C5">
        <w:rPr>
          <w:rFonts w:asciiTheme="minorHAnsi" w:hAnsiTheme="minorHAnsi" w:cstheme="minorHAnsi"/>
          <w:vertAlign w:val="superscript"/>
        </w:rPr>
        <w:t>th</w:t>
      </w:r>
      <w:r>
        <w:rPr>
          <w:rFonts w:asciiTheme="minorHAnsi" w:hAnsiTheme="minorHAnsi" w:cstheme="minorHAnsi"/>
        </w:rPr>
        <w:t xml:space="preserve"> March 2026)</w:t>
      </w:r>
    </w:p>
    <w:p w14:paraId="51DEAD02" w14:textId="77777777" w:rsidR="00E7319E" w:rsidRDefault="00E7319E" w:rsidP="000F7AE3">
      <w:pPr>
        <w:rPr>
          <w:rFonts w:asciiTheme="minorHAnsi" w:hAnsiTheme="minorHAnsi" w:cstheme="minorHAnsi"/>
        </w:rPr>
      </w:pPr>
    </w:p>
    <w:p w14:paraId="26580A1B" w14:textId="0B15A736" w:rsidR="00E7319E" w:rsidRDefault="00BD44BF" w:rsidP="000F7AE3">
      <w:pPr>
        <w:rPr>
          <w:rFonts w:asciiTheme="minorHAnsi" w:hAnsiTheme="minorHAnsi" w:cstheme="minorHAnsi"/>
        </w:rPr>
      </w:pPr>
      <w:r>
        <w:rPr>
          <w:rFonts w:asciiTheme="minorHAnsi" w:hAnsiTheme="minorHAnsi" w:cstheme="minorHAnsi"/>
        </w:rPr>
        <w:lastRenderedPageBreak/>
        <w:t xml:space="preserve">Santa Clara University. ND. Conducting Effective and Ethical Interviews. Available at: </w:t>
      </w:r>
      <w:hyperlink r:id="rId71" w:history="1">
        <w:r w:rsidRPr="008A0EF3">
          <w:rPr>
            <w:rStyle w:val="Hyperlink"/>
            <w:rFonts w:asciiTheme="minorHAnsi" w:hAnsiTheme="minorHAnsi" w:cstheme="minorHAnsi"/>
          </w:rPr>
          <w:t>https://www.scu.edu/media/offices/provost/writing-center/resources/Tips-Conducting-Interviews.pdf</w:t>
        </w:r>
      </w:hyperlink>
      <w:r>
        <w:rPr>
          <w:rFonts w:asciiTheme="minorHAnsi" w:hAnsiTheme="minorHAnsi" w:cstheme="minorHAnsi"/>
        </w:rPr>
        <w:t xml:space="preserve"> (Accessed: 25</w:t>
      </w:r>
      <w:r w:rsidRPr="00BD44BF">
        <w:rPr>
          <w:rFonts w:asciiTheme="minorHAnsi" w:hAnsiTheme="minorHAnsi" w:cstheme="minorHAnsi"/>
          <w:vertAlign w:val="superscript"/>
        </w:rPr>
        <w:t>th</w:t>
      </w:r>
      <w:r>
        <w:rPr>
          <w:rFonts w:asciiTheme="minorHAnsi" w:hAnsiTheme="minorHAnsi" w:cstheme="minorHAnsi"/>
        </w:rPr>
        <w:t xml:space="preserve"> March 2026)</w:t>
      </w:r>
    </w:p>
    <w:p w14:paraId="14B71971" w14:textId="77777777" w:rsidR="00EC7D9D" w:rsidRDefault="00EC7D9D" w:rsidP="002334C0">
      <w:pPr>
        <w:pStyle w:val="Heading1"/>
        <w:rPr>
          <w:rFonts w:asciiTheme="minorHAnsi" w:hAnsiTheme="minorHAnsi" w:cstheme="minorHAnsi"/>
          <w:b/>
          <w:bCs/>
        </w:rPr>
      </w:pPr>
    </w:p>
    <w:p w14:paraId="7065D4A9" w14:textId="77777777" w:rsidR="007229C5" w:rsidRDefault="007229C5" w:rsidP="007229C5">
      <w:pPr>
        <w:rPr>
          <w:lang w:eastAsia="en-US"/>
        </w:rPr>
      </w:pPr>
    </w:p>
    <w:p w14:paraId="3FFC2FCC" w14:textId="77777777" w:rsidR="007229C5" w:rsidRPr="007229C5" w:rsidRDefault="007229C5" w:rsidP="007229C5">
      <w:pPr>
        <w:rPr>
          <w:lang w:eastAsia="en-US"/>
        </w:rPr>
      </w:pPr>
    </w:p>
    <w:p w14:paraId="747BB874" w14:textId="77777777" w:rsidR="00EC7D9D" w:rsidRDefault="00EC7D9D" w:rsidP="002334C0">
      <w:pPr>
        <w:pStyle w:val="Heading1"/>
        <w:rPr>
          <w:rFonts w:asciiTheme="minorHAnsi" w:hAnsiTheme="minorHAnsi" w:cstheme="minorHAnsi"/>
          <w:b/>
          <w:bCs/>
        </w:rPr>
      </w:pPr>
    </w:p>
    <w:p w14:paraId="07B7413E" w14:textId="77777777" w:rsidR="00EC7D9D" w:rsidRDefault="00EC7D9D" w:rsidP="002334C0">
      <w:pPr>
        <w:pStyle w:val="Heading1"/>
        <w:rPr>
          <w:rFonts w:asciiTheme="minorHAnsi" w:hAnsiTheme="minorHAnsi" w:cstheme="minorHAnsi"/>
          <w:b/>
          <w:bCs/>
        </w:rPr>
      </w:pPr>
    </w:p>
    <w:p w14:paraId="0E8341D7" w14:textId="77777777" w:rsidR="00EC7D9D" w:rsidRDefault="00EC7D9D" w:rsidP="002334C0">
      <w:pPr>
        <w:pStyle w:val="Heading1"/>
        <w:rPr>
          <w:rFonts w:asciiTheme="minorHAnsi" w:hAnsiTheme="minorHAnsi" w:cstheme="minorHAnsi"/>
          <w:b/>
          <w:bCs/>
        </w:rPr>
      </w:pPr>
    </w:p>
    <w:p w14:paraId="28C92ECD" w14:textId="77777777" w:rsidR="000147B7" w:rsidRDefault="000147B7" w:rsidP="000147B7">
      <w:pPr>
        <w:rPr>
          <w:lang w:eastAsia="en-US"/>
        </w:rPr>
      </w:pPr>
    </w:p>
    <w:p w14:paraId="50AF14CB" w14:textId="77777777" w:rsidR="000147B7" w:rsidRDefault="000147B7" w:rsidP="000147B7">
      <w:pPr>
        <w:rPr>
          <w:lang w:eastAsia="en-US"/>
        </w:rPr>
      </w:pPr>
    </w:p>
    <w:p w14:paraId="6F7ED834" w14:textId="77777777" w:rsidR="000147B7" w:rsidRDefault="000147B7" w:rsidP="000147B7">
      <w:pPr>
        <w:rPr>
          <w:lang w:eastAsia="en-US"/>
        </w:rPr>
      </w:pPr>
    </w:p>
    <w:p w14:paraId="5B8892D0" w14:textId="77777777" w:rsidR="000147B7" w:rsidRDefault="000147B7" w:rsidP="000147B7">
      <w:pPr>
        <w:rPr>
          <w:lang w:eastAsia="en-US"/>
        </w:rPr>
      </w:pPr>
    </w:p>
    <w:p w14:paraId="247AA178" w14:textId="77777777" w:rsidR="000147B7" w:rsidRDefault="000147B7" w:rsidP="000147B7">
      <w:pPr>
        <w:rPr>
          <w:lang w:eastAsia="en-US"/>
        </w:rPr>
      </w:pPr>
    </w:p>
    <w:p w14:paraId="62303C3E" w14:textId="77777777" w:rsidR="005D09E1" w:rsidRDefault="005D09E1" w:rsidP="000147B7">
      <w:pPr>
        <w:rPr>
          <w:lang w:eastAsia="en-US"/>
        </w:rPr>
      </w:pPr>
    </w:p>
    <w:p w14:paraId="384C1C0C" w14:textId="77777777" w:rsidR="005D09E1" w:rsidRDefault="005D09E1" w:rsidP="000147B7">
      <w:pPr>
        <w:rPr>
          <w:lang w:eastAsia="en-US"/>
        </w:rPr>
      </w:pPr>
    </w:p>
    <w:p w14:paraId="6250D907" w14:textId="77777777" w:rsidR="005D09E1" w:rsidRDefault="005D09E1" w:rsidP="000147B7">
      <w:pPr>
        <w:rPr>
          <w:lang w:eastAsia="en-US"/>
        </w:rPr>
      </w:pPr>
    </w:p>
    <w:p w14:paraId="4B8207AA" w14:textId="77777777" w:rsidR="005D09E1" w:rsidRDefault="005D09E1" w:rsidP="000147B7">
      <w:pPr>
        <w:rPr>
          <w:lang w:eastAsia="en-US"/>
        </w:rPr>
      </w:pPr>
    </w:p>
    <w:p w14:paraId="2B1FD42F" w14:textId="77777777" w:rsidR="005D09E1" w:rsidRDefault="005D09E1" w:rsidP="000147B7">
      <w:pPr>
        <w:rPr>
          <w:lang w:eastAsia="en-US"/>
        </w:rPr>
      </w:pPr>
    </w:p>
    <w:p w14:paraId="6BA9775A" w14:textId="77777777" w:rsidR="005D09E1" w:rsidRDefault="005D09E1" w:rsidP="000147B7">
      <w:pPr>
        <w:rPr>
          <w:lang w:eastAsia="en-US"/>
        </w:rPr>
      </w:pPr>
    </w:p>
    <w:p w14:paraId="4D56E460" w14:textId="77777777" w:rsidR="005D09E1" w:rsidRDefault="005D09E1" w:rsidP="000147B7">
      <w:pPr>
        <w:rPr>
          <w:lang w:eastAsia="en-US"/>
        </w:rPr>
      </w:pPr>
    </w:p>
    <w:p w14:paraId="796B3AB2" w14:textId="77777777" w:rsidR="005D09E1" w:rsidRDefault="005D09E1" w:rsidP="000147B7">
      <w:pPr>
        <w:rPr>
          <w:lang w:eastAsia="en-US"/>
        </w:rPr>
      </w:pPr>
    </w:p>
    <w:p w14:paraId="1DBB2382" w14:textId="77777777" w:rsidR="005D09E1" w:rsidRDefault="005D09E1" w:rsidP="000147B7">
      <w:pPr>
        <w:rPr>
          <w:lang w:eastAsia="en-US"/>
        </w:rPr>
      </w:pPr>
    </w:p>
    <w:p w14:paraId="5D88787F" w14:textId="77777777" w:rsidR="005D09E1" w:rsidRDefault="005D09E1" w:rsidP="000147B7">
      <w:pPr>
        <w:rPr>
          <w:lang w:eastAsia="en-US"/>
        </w:rPr>
      </w:pPr>
    </w:p>
    <w:p w14:paraId="6C7D7FE0" w14:textId="77777777" w:rsidR="005D09E1" w:rsidRDefault="005D09E1" w:rsidP="000147B7">
      <w:pPr>
        <w:rPr>
          <w:lang w:eastAsia="en-US"/>
        </w:rPr>
      </w:pPr>
    </w:p>
    <w:p w14:paraId="775BAC10" w14:textId="77777777" w:rsidR="005D09E1" w:rsidRDefault="005D09E1" w:rsidP="000147B7">
      <w:pPr>
        <w:rPr>
          <w:lang w:eastAsia="en-US"/>
        </w:rPr>
      </w:pPr>
    </w:p>
    <w:p w14:paraId="719A26F4" w14:textId="77777777" w:rsidR="005D09E1" w:rsidRDefault="005D09E1" w:rsidP="000147B7">
      <w:pPr>
        <w:rPr>
          <w:lang w:eastAsia="en-US"/>
        </w:rPr>
      </w:pPr>
    </w:p>
    <w:p w14:paraId="303186FA" w14:textId="77777777" w:rsidR="005D09E1" w:rsidRDefault="005D09E1" w:rsidP="000147B7">
      <w:pPr>
        <w:rPr>
          <w:lang w:eastAsia="en-US"/>
        </w:rPr>
      </w:pPr>
    </w:p>
    <w:p w14:paraId="50913F71" w14:textId="77777777" w:rsidR="005D09E1" w:rsidRDefault="005D09E1" w:rsidP="000147B7">
      <w:pPr>
        <w:rPr>
          <w:lang w:eastAsia="en-US"/>
        </w:rPr>
      </w:pPr>
    </w:p>
    <w:p w14:paraId="3843E952" w14:textId="77777777" w:rsidR="005D09E1" w:rsidRDefault="005D09E1" w:rsidP="000147B7">
      <w:pPr>
        <w:rPr>
          <w:lang w:eastAsia="en-US"/>
        </w:rPr>
      </w:pPr>
    </w:p>
    <w:p w14:paraId="536E3594" w14:textId="77777777" w:rsidR="005D09E1" w:rsidRDefault="005D09E1" w:rsidP="000147B7">
      <w:pPr>
        <w:rPr>
          <w:lang w:eastAsia="en-US"/>
        </w:rPr>
      </w:pPr>
    </w:p>
    <w:p w14:paraId="52511DCF" w14:textId="77777777" w:rsidR="000147B7" w:rsidRDefault="000147B7" w:rsidP="000147B7">
      <w:pPr>
        <w:rPr>
          <w:lang w:eastAsia="en-US"/>
        </w:rPr>
      </w:pPr>
    </w:p>
    <w:p w14:paraId="26927DE4" w14:textId="77777777" w:rsidR="000147B7" w:rsidRDefault="000147B7" w:rsidP="000147B7">
      <w:pPr>
        <w:rPr>
          <w:lang w:eastAsia="en-US"/>
        </w:rPr>
      </w:pPr>
    </w:p>
    <w:p w14:paraId="239C7EC9" w14:textId="77777777" w:rsidR="000147B7" w:rsidRDefault="000147B7" w:rsidP="000147B7">
      <w:pPr>
        <w:rPr>
          <w:lang w:eastAsia="en-US"/>
        </w:rPr>
      </w:pPr>
    </w:p>
    <w:p w14:paraId="0BA5DB60" w14:textId="77777777" w:rsidR="00F2279A" w:rsidRDefault="00F2279A" w:rsidP="000147B7">
      <w:pPr>
        <w:rPr>
          <w:lang w:eastAsia="en-US"/>
        </w:rPr>
      </w:pPr>
    </w:p>
    <w:p w14:paraId="76F7B589" w14:textId="77777777" w:rsidR="00F2279A" w:rsidRDefault="00F2279A" w:rsidP="000147B7">
      <w:pPr>
        <w:rPr>
          <w:lang w:eastAsia="en-US"/>
        </w:rPr>
      </w:pPr>
    </w:p>
    <w:p w14:paraId="438B5596" w14:textId="77777777" w:rsidR="00F2279A" w:rsidRDefault="00F2279A" w:rsidP="000147B7">
      <w:pPr>
        <w:rPr>
          <w:lang w:eastAsia="en-US"/>
        </w:rPr>
      </w:pPr>
    </w:p>
    <w:p w14:paraId="04630884" w14:textId="77777777" w:rsidR="00F2279A" w:rsidRDefault="00F2279A" w:rsidP="000147B7">
      <w:pPr>
        <w:rPr>
          <w:lang w:eastAsia="en-US"/>
        </w:rPr>
      </w:pPr>
    </w:p>
    <w:p w14:paraId="4D3A3720" w14:textId="77777777" w:rsidR="00F2279A" w:rsidRDefault="00F2279A" w:rsidP="000147B7">
      <w:pPr>
        <w:rPr>
          <w:lang w:eastAsia="en-US"/>
        </w:rPr>
      </w:pPr>
    </w:p>
    <w:p w14:paraId="37584FC1" w14:textId="77777777" w:rsidR="00F2279A" w:rsidRDefault="00F2279A" w:rsidP="000147B7">
      <w:pPr>
        <w:rPr>
          <w:lang w:eastAsia="en-US"/>
        </w:rPr>
      </w:pPr>
    </w:p>
    <w:p w14:paraId="42E36A38" w14:textId="77777777" w:rsidR="00F2279A" w:rsidRDefault="00F2279A" w:rsidP="000147B7">
      <w:pPr>
        <w:rPr>
          <w:lang w:eastAsia="en-US"/>
        </w:rPr>
      </w:pPr>
    </w:p>
    <w:p w14:paraId="3E1D4FE1" w14:textId="77777777" w:rsidR="00F2279A" w:rsidRDefault="00F2279A" w:rsidP="000147B7">
      <w:pPr>
        <w:rPr>
          <w:lang w:eastAsia="en-US"/>
        </w:rPr>
      </w:pPr>
    </w:p>
    <w:p w14:paraId="3F230557" w14:textId="77777777" w:rsidR="00F2279A" w:rsidRDefault="00F2279A" w:rsidP="000147B7">
      <w:pPr>
        <w:rPr>
          <w:lang w:eastAsia="en-US"/>
        </w:rPr>
      </w:pPr>
    </w:p>
    <w:p w14:paraId="7F480BDA" w14:textId="77777777" w:rsidR="00EC7D9D" w:rsidRDefault="00EC7D9D" w:rsidP="002334C0">
      <w:pPr>
        <w:pStyle w:val="Heading1"/>
        <w:rPr>
          <w:rFonts w:asciiTheme="minorHAnsi" w:hAnsiTheme="minorHAnsi" w:cstheme="minorHAnsi"/>
          <w:b/>
          <w:bCs/>
        </w:rPr>
      </w:pPr>
    </w:p>
    <w:p w14:paraId="15B5C3D2" w14:textId="77777777" w:rsidR="00A62338" w:rsidRPr="00A62338" w:rsidRDefault="00A62338" w:rsidP="00A62338">
      <w:pPr>
        <w:rPr>
          <w:lang w:eastAsia="en-US"/>
        </w:rPr>
      </w:pPr>
    </w:p>
    <w:p w14:paraId="45E1D1ED" w14:textId="77777777" w:rsidR="00EC7D9D" w:rsidRDefault="00EC7D9D" w:rsidP="00EC7D9D">
      <w:pPr>
        <w:rPr>
          <w:lang w:eastAsia="en-US"/>
        </w:rPr>
      </w:pPr>
    </w:p>
    <w:p w14:paraId="2CFCD871" w14:textId="77777777" w:rsidR="00EC7D9D" w:rsidRPr="00EC7D9D" w:rsidRDefault="00EC7D9D" w:rsidP="00EC7D9D">
      <w:pPr>
        <w:rPr>
          <w:lang w:eastAsia="en-US"/>
        </w:rPr>
      </w:pPr>
    </w:p>
    <w:p w14:paraId="3EBF4177" w14:textId="68CF8A89" w:rsidR="0008553C" w:rsidRPr="00C81C03" w:rsidRDefault="002334C0" w:rsidP="00C81C03">
      <w:pPr>
        <w:pStyle w:val="Heading1"/>
        <w:rPr>
          <w:rFonts w:asciiTheme="minorHAnsi" w:hAnsiTheme="minorHAnsi" w:cstheme="minorHAnsi"/>
          <w:b/>
          <w:bCs/>
        </w:rPr>
      </w:pPr>
      <w:bookmarkStart w:id="35" w:name="_Toc228967806"/>
      <w:r w:rsidRPr="00DB6CAF">
        <w:rPr>
          <w:rFonts w:asciiTheme="minorHAnsi" w:hAnsiTheme="minorHAnsi" w:cstheme="minorHAnsi"/>
          <w:b/>
          <w:bCs/>
        </w:rPr>
        <w:t>7.0</w:t>
      </w:r>
      <w:r w:rsidR="000F7AE3" w:rsidRPr="00DB6CAF">
        <w:rPr>
          <w:rFonts w:asciiTheme="minorHAnsi" w:hAnsiTheme="minorHAnsi" w:cstheme="minorHAnsi"/>
          <w:b/>
          <w:bCs/>
        </w:rPr>
        <w:tab/>
      </w:r>
      <w:r w:rsidRPr="00DB6CAF">
        <w:rPr>
          <w:rFonts w:asciiTheme="minorHAnsi" w:hAnsiTheme="minorHAnsi" w:cstheme="minorHAnsi"/>
          <w:b/>
          <w:bCs/>
        </w:rPr>
        <w:t>- Appendix</w:t>
      </w:r>
      <w:bookmarkEnd w:id="35"/>
    </w:p>
    <w:p w14:paraId="10A3C917" w14:textId="77777777" w:rsidR="00C81C03" w:rsidRDefault="00C81C03" w:rsidP="00555C0A">
      <w:pPr>
        <w:pStyle w:val="Heading2"/>
        <w:rPr>
          <w:rFonts w:asciiTheme="minorHAnsi" w:hAnsiTheme="minorHAnsi" w:cstheme="minorHAnsi"/>
          <w:sz w:val="28"/>
          <w:szCs w:val="28"/>
        </w:rPr>
      </w:pPr>
    </w:p>
    <w:p w14:paraId="185A26BD" w14:textId="6478FD8C" w:rsidR="00555C0A" w:rsidRDefault="00555C0A" w:rsidP="00555C0A">
      <w:pPr>
        <w:pStyle w:val="Heading2"/>
        <w:rPr>
          <w:rFonts w:asciiTheme="minorHAnsi" w:hAnsiTheme="minorHAnsi" w:cstheme="minorHAnsi"/>
        </w:rPr>
      </w:pPr>
      <w:bookmarkStart w:id="36" w:name="_Toc228967807"/>
      <w:r>
        <w:rPr>
          <w:rFonts w:asciiTheme="minorHAnsi" w:hAnsiTheme="minorHAnsi" w:cstheme="minorHAnsi"/>
          <w:sz w:val="28"/>
          <w:szCs w:val="28"/>
        </w:rPr>
        <w:t>7.1</w:t>
      </w:r>
      <w:r w:rsidRPr="00397FB8">
        <w:rPr>
          <w:rFonts w:asciiTheme="minorHAnsi" w:hAnsiTheme="minorHAnsi" w:cstheme="minorHAnsi"/>
          <w:sz w:val="28"/>
          <w:szCs w:val="28"/>
        </w:rPr>
        <w:tab/>
        <w:t xml:space="preserve">- </w:t>
      </w:r>
      <w:r w:rsidR="00BF48E9">
        <w:rPr>
          <w:rFonts w:asciiTheme="minorHAnsi" w:hAnsiTheme="minorHAnsi" w:cstheme="minorHAnsi"/>
          <w:sz w:val="28"/>
          <w:szCs w:val="28"/>
        </w:rPr>
        <w:t>Questionnaire</w:t>
      </w:r>
      <w:bookmarkEnd w:id="36"/>
    </w:p>
    <w:p w14:paraId="587E4BCB" w14:textId="54CDCECB" w:rsidR="000F7AE3" w:rsidRPr="00EC7D9D" w:rsidRDefault="00BF48E9">
      <w:pPr>
        <w:rPr>
          <w:rFonts w:asciiTheme="minorHAnsi" w:hAnsiTheme="minorHAnsi" w:cstheme="minorHAnsi"/>
          <w:color w:val="4472C4" w:themeColor="accent1"/>
        </w:rPr>
      </w:pPr>
      <w:r w:rsidRPr="00EC7D9D">
        <w:rPr>
          <w:rFonts w:asciiTheme="minorHAnsi" w:hAnsiTheme="minorHAnsi" w:cstheme="minorHAnsi"/>
          <w:color w:val="4472C4" w:themeColor="accent1"/>
        </w:rPr>
        <w:t>Question 1-</w:t>
      </w:r>
    </w:p>
    <w:p w14:paraId="37151490" w14:textId="0F498C7A" w:rsidR="00BF48E9" w:rsidRDefault="00C01D90">
      <w:pPr>
        <w:rPr>
          <w:rFonts w:asciiTheme="minorHAnsi" w:hAnsiTheme="minorHAnsi" w:cstheme="minorHAnsi"/>
        </w:rPr>
      </w:pPr>
      <w:r>
        <w:rPr>
          <w:rFonts w:asciiTheme="minorHAnsi" w:hAnsiTheme="minorHAnsi" w:cstheme="minorHAnsi"/>
        </w:rPr>
        <w:t>What is your age group</w:t>
      </w:r>
      <w:r w:rsidR="00BF48E9">
        <w:rPr>
          <w:rFonts w:asciiTheme="minorHAnsi" w:hAnsiTheme="minorHAnsi" w:cstheme="minorHAnsi"/>
        </w:rPr>
        <w:t>?</w:t>
      </w:r>
    </w:p>
    <w:p w14:paraId="345539E8" w14:textId="6C11462E" w:rsidR="00EC7D9D" w:rsidRPr="00DB6CAF" w:rsidRDefault="00C01D90">
      <w:pPr>
        <w:rPr>
          <w:rFonts w:asciiTheme="minorHAnsi" w:hAnsiTheme="minorHAnsi" w:cstheme="minorHAnsi"/>
        </w:rPr>
      </w:pPr>
      <w:r>
        <w:rPr>
          <w:rFonts w:asciiTheme="minorHAnsi" w:hAnsiTheme="minorHAnsi" w:cstheme="minorHAnsi"/>
        </w:rPr>
        <w:t>18-24</w:t>
      </w:r>
      <w:r w:rsidR="00BF48E9">
        <w:rPr>
          <w:rFonts w:asciiTheme="minorHAnsi" w:hAnsiTheme="minorHAnsi" w:cstheme="minorHAnsi"/>
        </w:rPr>
        <w:t>,</w:t>
      </w:r>
      <w:r>
        <w:rPr>
          <w:rFonts w:asciiTheme="minorHAnsi" w:hAnsiTheme="minorHAnsi" w:cstheme="minorHAnsi"/>
        </w:rPr>
        <w:t xml:space="preserve"> 25-34, 35-44, 45-54, 55+</w:t>
      </w:r>
    </w:p>
    <w:p w14:paraId="4ACD84CC" w14:textId="77777777" w:rsidR="00C81C03" w:rsidRDefault="00C81C03">
      <w:pPr>
        <w:rPr>
          <w:rFonts w:asciiTheme="minorHAnsi" w:hAnsiTheme="minorHAnsi" w:cstheme="minorHAnsi"/>
          <w:color w:val="4472C4" w:themeColor="accent1"/>
        </w:rPr>
      </w:pPr>
    </w:p>
    <w:p w14:paraId="17F10E81" w14:textId="76663A0A" w:rsidR="000F7AE3" w:rsidRPr="00EC7D9D" w:rsidRDefault="00BF48E9">
      <w:pPr>
        <w:rPr>
          <w:rFonts w:asciiTheme="minorHAnsi" w:hAnsiTheme="minorHAnsi" w:cstheme="minorHAnsi"/>
          <w:color w:val="4472C4" w:themeColor="accent1"/>
        </w:rPr>
      </w:pPr>
      <w:r w:rsidRPr="00EC7D9D">
        <w:rPr>
          <w:rFonts w:asciiTheme="minorHAnsi" w:hAnsiTheme="minorHAnsi" w:cstheme="minorHAnsi"/>
          <w:color w:val="4472C4" w:themeColor="accent1"/>
        </w:rPr>
        <w:t xml:space="preserve">Question 2- </w:t>
      </w:r>
    </w:p>
    <w:p w14:paraId="4673E10A" w14:textId="139ED1E1" w:rsidR="00C01D90" w:rsidRPr="00DB6CAF" w:rsidRDefault="00C01D90">
      <w:pPr>
        <w:rPr>
          <w:rFonts w:asciiTheme="minorHAnsi" w:hAnsiTheme="minorHAnsi" w:cstheme="minorHAnsi"/>
        </w:rPr>
      </w:pPr>
      <w:r>
        <w:rPr>
          <w:rFonts w:asciiTheme="minorHAnsi" w:hAnsiTheme="minorHAnsi" w:cstheme="minorHAnsi"/>
        </w:rPr>
        <w:t>What is your current occupation?</w:t>
      </w:r>
    </w:p>
    <w:p w14:paraId="11A90DCA" w14:textId="5E2FD528" w:rsidR="00EC7D9D" w:rsidRDefault="00C01D90">
      <w:pPr>
        <w:rPr>
          <w:rFonts w:asciiTheme="minorHAnsi" w:hAnsiTheme="minorHAnsi" w:cstheme="minorHAnsi"/>
        </w:rPr>
      </w:pPr>
      <w:r>
        <w:rPr>
          <w:rFonts w:asciiTheme="minorHAnsi" w:hAnsiTheme="minorHAnsi" w:cstheme="minorHAnsi"/>
        </w:rPr>
        <w:t>Full time Student, Apprenticeship in construction, Full time worker</w:t>
      </w:r>
    </w:p>
    <w:p w14:paraId="5EB7F2CA" w14:textId="77777777" w:rsidR="00C81C03" w:rsidRDefault="00C81C03">
      <w:pPr>
        <w:rPr>
          <w:rFonts w:asciiTheme="minorHAnsi" w:hAnsiTheme="minorHAnsi" w:cstheme="minorHAnsi"/>
          <w:color w:val="4472C4" w:themeColor="accent1"/>
        </w:rPr>
      </w:pPr>
    </w:p>
    <w:p w14:paraId="338E2507" w14:textId="496C66FE" w:rsidR="007C1C14" w:rsidRPr="007C1C14" w:rsidRDefault="007C1C14">
      <w:pPr>
        <w:rPr>
          <w:rFonts w:asciiTheme="minorHAnsi" w:hAnsiTheme="minorHAnsi" w:cstheme="minorHAnsi"/>
          <w:color w:val="4472C4" w:themeColor="accent1"/>
        </w:rPr>
      </w:pPr>
      <w:r w:rsidRPr="007C1C14">
        <w:rPr>
          <w:rFonts w:asciiTheme="minorHAnsi" w:hAnsiTheme="minorHAnsi" w:cstheme="minorHAnsi"/>
          <w:color w:val="4472C4" w:themeColor="accent1"/>
        </w:rPr>
        <w:t xml:space="preserve">Question 3- </w:t>
      </w:r>
    </w:p>
    <w:p w14:paraId="14AA7055" w14:textId="29EB868B" w:rsidR="007C1C14" w:rsidRDefault="007C1C14">
      <w:pPr>
        <w:rPr>
          <w:rFonts w:asciiTheme="minorHAnsi" w:hAnsiTheme="minorHAnsi" w:cstheme="minorHAnsi"/>
        </w:rPr>
      </w:pPr>
      <w:r>
        <w:rPr>
          <w:rFonts w:asciiTheme="minorHAnsi" w:hAnsiTheme="minorHAnsi" w:cstheme="minorHAnsi"/>
        </w:rPr>
        <w:t>What is your role within the industry?</w:t>
      </w:r>
    </w:p>
    <w:p w14:paraId="3C37DE96" w14:textId="6BF083D1" w:rsidR="007C1C14" w:rsidRDefault="00C83269">
      <w:pPr>
        <w:rPr>
          <w:rFonts w:asciiTheme="minorHAnsi" w:hAnsiTheme="minorHAnsi" w:cstheme="minorHAnsi"/>
        </w:rPr>
      </w:pPr>
      <w:r>
        <w:rPr>
          <w:rFonts w:asciiTheme="minorHAnsi" w:hAnsiTheme="minorHAnsi" w:cstheme="minorHAnsi"/>
        </w:rPr>
        <w:t>_______</w:t>
      </w:r>
    </w:p>
    <w:p w14:paraId="1F8F6669" w14:textId="77777777" w:rsidR="00C81C03" w:rsidRDefault="00C81C03">
      <w:pPr>
        <w:rPr>
          <w:rFonts w:asciiTheme="minorHAnsi" w:hAnsiTheme="minorHAnsi" w:cstheme="minorHAnsi"/>
          <w:color w:val="4472C4" w:themeColor="accent1"/>
        </w:rPr>
      </w:pPr>
    </w:p>
    <w:p w14:paraId="171BA2D1" w14:textId="51EA2B63" w:rsidR="00C01D90" w:rsidRDefault="00C01D90">
      <w:pPr>
        <w:rPr>
          <w:rFonts w:asciiTheme="minorHAnsi" w:hAnsiTheme="minorHAnsi" w:cstheme="minorHAnsi"/>
        </w:rPr>
      </w:pPr>
      <w:r w:rsidRPr="00EC7D9D">
        <w:rPr>
          <w:rFonts w:asciiTheme="minorHAnsi" w:hAnsiTheme="minorHAnsi" w:cstheme="minorHAnsi"/>
          <w:color w:val="4472C4" w:themeColor="accent1"/>
        </w:rPr>
        <w:t xml:space="preserve">Question </w:t>
      </w:r>
      <w:r w:rsidR="007C1C14">
        <w:rPr>
          <w:rFonts w:asciiTheme="minorHAnsi" w:hAnsiTheme="minorHAnsi" w:cstheme="minorHAnsi"/>
          <w:color w:val="4472C4" w:themeColor="accent1"/>
        </w:rPr>
        <w:t>4</w:t>
      </w:r>
      <w:r w:rsidR="00EC7D9D">
        <w:rPr>
          <w:rFonts w:asciiTheme="minorHAnsi" w:hAnsiTheme="minorHAnsi" w:cstheme="minorHAnsi"/>
          <w:color w:val="4472C4" w:themeColor="accent1"/>
        </w:rPr>
        <w:t>-</w:t>
      </w:r>
    </w:p>
    <w:p w14:paraId="2538A6B5" w14:textId="3A2E15D3" w:rsidR="00C01D90" w:rsidRDefault="00C01D90">
      <w:pPr>
        <w:rPr>
          <w:rFonts w:asciiTheme="minorHAnsi" w:hAnsiTheme="minorHAnsi" w:cstheme="minorHAnsi"/>
        </w:rPr>
      </w:pPr>
      <w:r>
        <w:rPr>
          <w:rFonts w:asciiTheme="minorHAnsi" w:hAnsiTheme="minorHAnsi" w:cstheme="minorHAnsi"/>
        </w:rPr>
        <w:t xml:space="preserve">Are you aware of the housing crisis in </w:t>
      </w:r>
      <w:r w:rsidR="005903AC">
        <w:rPr>
          <w:rFonts w:asciiTheme="minorHAnsi" w:hAnsiTheme="minorHAnsi" w:cstheme="minorHAnsi"/>
        </w:rPr>
        <w:t>the UK</w:t>
      </w:r>
      <w:r>
        <w:rPr>
          <w:rFonts w:asciiTheme="minorHAnsi" w:hAnsiTheme="minorHAnsi" w:cstheme="minorHAnsi"/>
        </w:rPr>
        <w:t>?</w:t>
      </w:r>
    </w:p>
    <w:p w14:paraId="4B1EB9FE" w14:textId="0E7FF6E8" w:rsidR="007C1C14" w:rsidRPr="00C81C03" w:rsidRDefault="00EC7D9D">
      <w:pPr>
        <w:rPr>
          <w:rFonts w:asciiTheme="minorHAnsi" w:hAnsiTheme="minorHAnsi" w:cstheme="minorHAnsi"/>
        </w:rPr>
      </w:pPr>
      <w:r>
        <w:rPr>
          <w:rFonts w:asciiTheme="minorHAnsi" w:hAnsiTheme="minorHAnsi" w:cstheme="minorHAnsi"/>
        </w:rPr>
        <w:t>Yes, N</w:t>
      </w:r>
      <w:r w:rsidR="007C1C14">
        <w:rPr>
          <w:rFonts w:asciiTheme="minorHAnsi" w:hAnsiTheme="minorHAnsi" w:cstheme="minorHAnsi"/>
        </w:rPr>
        <w:t>o</w:t>
      </w:r>
      <w:r w:rsidR="007C1C14">
        <w:rPr>
          <w:rFonts w:asciiTheme="minorHAnsi" w:hAnsiTheme="minorHAnsi" w:cstheme="minorHAnsi"/>
          <w:color w:val="4472C4" w:themeColor="accent1"/>
        </w:rPr>
        <w:t xml:space="preserve"> </w:t>
      </w:r>
    </w:p>
    <w:p w14:paraId="6CDDCE2C" w14:textId="77777777" w:rsidR="00C81C03" w:rsidRDefault="00C81C03">
      <w:pPr>
        <w:rPr>
          <w:rFonts w:asciiTheme="minorHAnsi" w:hAnsiTheme="minorHAnsi" w:cstheme="minorHAnsi"/>
          <w:color w:val="4472C4" w:themeColor="accent1"/>
        </w:rPr>
      </w:pPr>
    </w:p>
    <w:p w14:paraId="11A49D20" w14:textId="5B587DC5" w:rsidR="00EC7D9D" w:rsidRPr="00EC7D9D" w:rsidRDefault="00C01D90">
      <w:pPr>
        <w:rPr>
          <w:rFonts w:asciiTheme="minorHAnsi" w:hAnsiTheme="minorHAnsi" w:cstheme="minorHAnsi"/>
          <w:color w:val="4472C4" w:themeColor="accent1"/>
        </w:rPr>
      </w:pPr>
      <w:r w:rsidRPr="00EC7D9D">
        <w:rPr>
          <w:rFonts w:asciiTheme="minorHAnsi" w:hAnsiTheme="minorHAnsi" w:cstheme="minorHAnsi"/>
          <w:color w:val="4472C4" w:themeColor="accent1"/>
        </w:rPr>
        <w:t xml:space="preserve">Question </w:t>
      </w:r>
      <w:r w:rsidR="00EC7D9D">
        <w:rPr>
          <w:rFonts w:asciiTheme="minorHAnsi" w:hAnsiTheme="minorHAnsi" w:cstheme="minorHAnsi"/>
          <w:color w:val="4472C4" w:themeColor="accent1"/>
        </w:rPr>
        <w:t>5</w:t>
      </w:r>
      <w:r w:rsidRPr="00EC7D9D">
        <w:rPr>
          <w:rFonts w:asciiTheme="minorHAnsi" w:hAnsiTheme="minorHAnsi" w:cstheme="minorHAnsi"/>
          <w:color w:val="4472C4" w:themeColor="accent1"/>
        </w:rPr>
        <w:t xml:space="preserve">- </w:t>
      </w:r>
    </w:p>
    <w:p w14:paraId="2951D65C" w14:textId="7856EAAE" w:rsidR="00EC7D9D" w:rsidRDefault="00C01D90">
      <w:pPr>
        <w:rPr>
          <w:rFonts w:asciiTheme="minorHAnsi" w:hAnsiTheme="minorHAnsi" w:cstheme="minorHAnsi"/>
        </w:rPr>
      </w:pPr>
      <w:r>
        <w:rPr>
          <w:rFonts w:asciiTheme="minorHAnsi" w:hAnsiTheme="minorHAnsi" w:cstheme="minorHAnsi"/>
        </w:rPr>
        <w:t>How much do you know about modular construction? (1=nothing, 2=</w:t>
      </w:r>
      <w:r w:rsidR="00EC7D9D">
        <w:rPr>
          <w:rFonts w:asciiTheme="minorHAnsi" w:hAnsiTheme="minorHAnsi" w:cstheme="minorHAnsi"/>
        </w:rPr>
        <w:t>very limited knowledge, 3=limited knowledge, 4=good knowledge, 5=high level of knowledge</w:t>
      </w:r>
    </w:p>
    <w:p w14:paraId="4EFFC720" w14:textId="77DDAE98" w:rsidR="007C1C14" w:rsidRDefault="00EC7D9D">
      <w:pPr>
        <w:rPr>
          <w:rFonts w:asciiTheme="minorHAnsi" w:hAnsiTheme="minorHAnsi" w:cstheme="minorHAnsi"/>
        </w:rPr>
      </w:pPr>
      <w:r>
        <w:rPr>
          <w:rFonts w:asciiTheme="minorHAnsi" w:hAnsiTheme="minorHAnsi" w:cstheme="minorHAnsi"/>
        </w:rPr>
        <w:t>1, 2, 3, 4, 5</w:t>
      </w:r>
    </w:p>
    <w:p w14:paraId="45B18830" w14:textId="77777777" w:rsidR="00C81C03" w:rsidRDefault="00C81C03">
      <w:pPr>
        <w:rPr>
          <w:rFonts w:asciiTheme="minorHAnsi" w:hAnsiTheme="minorHAnsi" w:cstheme="minorHAnsi"/>
          <w:color w:val="4472C4" w:themeColor="accent1"/>
        </w:rPr>
      </w:pPr>
    </w:p>
    <w:p w14:paraId="60116778" w14:textId="143B657F" w:rsidR="00C83269" w:rsidRPr="00C81C03" w:rsidRDefault="00C83269">
      <w:pPr>
        <w:rPr>
          <w:rFonts w:asciiTheme="minorHAnsi" w:hAnsiTheme="minorHAnsi" w:cstheme="minorHAnsi"/>
          <w:color w:val="4472C4" w:themeColor="accent1"/>
        </w:rPr>
      </w:pPr>
      <w:r w:rsidRPr="00C81C03">
        <w:rPr>
          <w:rFonts w:asciiTheme="minorHAnsi" w:hAnsiTheme="minorHAnsi" w:cstheme="minorHAnsi"/>
          <w:color w:val="4472C4" w:themeColor="accent1"/>
        </w:rPr>
        <w:t>Question 6-</w:t>
      </w:r>
    </w:p>
    <w:p w14:paraId="61632DB7" w14:textId="2B84CC75" w:rsidR="00C83269" w:rsidRDefault="000147B7">
      <w:pPr>
        <w:rPr>
          <w:rFonts w:asciiTheme="minorHAnsi" w:hAnsiTheme="minorHAnsi" w:cstheme="minorHAnsi"/>
        </w:rPr>
      </w:pPr>
      <w:r>
        <w:rPr>
          <w:rFonts w:asciiTheme="minorHAnsi" w:hAnsiTheme="minorHAnsi" w:cstheme="minorHAnsi"/>
        </w:rPr>
        <w:t>With the government failing every year to achieve the annual goal of ho</w:t>
      </w:r>
      <w:r w:rsidR="00ED1E34">
        <w:rPr>
          <w:rFonts w:asciiTheme="minorHAnsi" w:hAnsiTheme="minorHAnsi" w:cstheme="minorHAnsi"/>
        </w:rPr>
        <w:t>u</w:t>
      </w:r>
      <w:r>
        <w:rPr>
          <w:rFonts w:asciiTheme="minorHAnsi" w:hAnsiTheme="minorHAnsi" w:cstheme="minorHAnsi"/>
        </w:rPr>
        <w:t>ses produced each year in the UK, rank the following based on why you think they are failing. (</w:t>
      </w:r>
      <w:r w:rsidR="00C81C03">
        <w:rPr>
          <w:rFonts w:asciiTheme="minorHAnsi" w:hAnsiTheme="minorHAnsi" w:cstheme="minorHAnsi"/>
        </w:rPr>
        <w:t>1 being the most</w:t>
      </w:r>
      <w:r>
        <w:rPr>
          <w:rFonts w:asciiTheme="minorHAnsi" w:hAnsiTheme="minorHAnsi" w:cstheme="minorHAnsi"/>
        </w:rPr>
        <w:t xml:space="preserve"> likely</w:t>
      </w:r>
      <w:r w:rsidR="00C81C03">
        <w:rPr>
          <w:rFonts w:asciiTheme="minorHAnsi" w:hAnsiTheme="minorHAnsi" w:cstheme="minorHAnsi"/>
        </w:rPr>
        <w:t>, 5 being the least</w:t>
      </w:r>
      <w:r>
        <w:rPr>
          <w:rFonts w:asciiTheme="minorHAnsi" w:hAnsiTheme="minorHAnsi" w:cstheme="minorHAnsi"/>
        </w:rPr>
        <w:t xml:space="preserve"> likely)</w:t>
      </w:r>
    </w:p>
    <w:p w14:paraId="3A6BA274" w14:textId="05A3CC35" w:rsidR="00C83269" w:rsidRDefault="00C81C03">
      <w:pPr>
        <w:rPr>
          <w:rFonts w:asciiTheme="minorHAnsi" w:hAnsiTheme="minorHAnsi" w:cstheme="minorHAnsi"/>
        </w:rPr>
      </w:pPr>
      <w:r>
        <w:rPr>
          <w:rFonts w:asciiTheme="minorHAnsi" w:hAnsiTheme="minorHAnsi" w:cstheme="minorHAnsi"/>
        </w:rPr>
        <w:t>Incorrect strategy, poor education, Insufficient planning, lack of funding, over ambitious targets</w:t>
      </w:r>
    </w:p>
    <w:p w14:paraId="2AADF4E9" w14:textId="77777777" w:rsidR="00C81C03" w:rsidRDefault="00C81C03">
      <w:pPr>
        <w:rPr>
          <w:rFonts w:asciiTheme="minorHAnsi" w:hAnsiTheme="minorHAnsi" w:cstheme="minorHAnsi"/>
          <w:color w:val="4472C4" w:themeColor="accent1"/>
        </w:rPr>
      </w:pPr>
    </w:p>
    <w:p w14:paraId="4701C4D1" w14:textId="46C2651D" w:rsidR="00EC7D9D" w:rsidRPr="00EC7D9D" w:rsidRDefault="00EC7D9D">
      <w:pPr>
        <w:rPr>
          <w:rFonts w:asciiTheme="minorHAnsi" w:hAnsiTheme="minorHAnsi" w:cstheme="minorHAnsi"/>
          <w:color w:val="4472C4" w:themeColor="accent1"/>
        </w:rPr>
      </w:pPr>
      <w:r w:rsidRPr="00EC7D9D">
        <w:rPr>
          <w:rFonts w:asciiTheme="minorHAnsi" w:hAnsiTheme="minorHAnsi" w:cstheme="minorHAnsi"/>
          <w:color w:val="4472C4" w:themeColor="accent1"/>
        </w:rPr>
        <w:t xml:space="preserve">Question </w:t>
      </w:r>
      <w:r w:rsidR="00C83269">
        <w:rPr>
          <w:rFonts w:asciiTheme="minorHAnsi" w:hAnsiTheme="minorHAnsi" w:cstheme="minorHAnsi"/>
          <w:color w:val="4472C4" w:themeColor="accent1"/>
        </w:rPr>
        <w:t>7</w:t>
      </w:r>
      <w:r w:rsidRPr="00EC7D9D">
        <w:rPr>
          <w:rFonts w:asciiTheme="minorHAnsi" w:hAnsiTheme="minorHAnsi" w:cstheme="minorHAnsi"/>
          <w:color w:val="4472C4" w:themeColor="accent1"/>
        </w:rPr>
        <w:t>-</w:t>
      </w:r>
    </w:p>
    <w:p w14:paraId="2FC0C11C" w14:textId="4586F8DC" w:rsidR="00EC7D9D" w:rsidRDefault="00EC7D9D">
      <w:pPr>
        <w:rPr>
          <w:rFonts w:asciiTheme="minorHAnsi" w:hAnsiTheme="minorHAnsi" w:cstheme="minorHAnsi"/>
        </w:rPr>
      </w:pPr>
      <w:r>
        <w:rPr>
          <w:rFonts w:asciiTheme="minorHAnsi" w:hAnsiTheme="minorHAnsi" w:cstheme="minorHAnsi"/>
        </w:rPr>
        <w:t>Would you be willing to live in a modular home?</w:t>
      </w:r>
    </w:p>
    <w:p w14:paraId="6840358B" w14:textId="6DBE4D11" w:rsidR="00EC7D9D" w:rsidRDefault="00EC7D9D">
      <w:pPr>
        <w:rPr>
          <w:rFonts w:asciiTheme="minorHAnsi" w:hAnsiTheme="minorHAnsi" w:cstheme="minorHAnsi"/>
        </w:rPr>
      </w:pPr>
      <w:r>
        <w:rPr>
          <w:rFonts w:asciiTheme="minorHAnsi" w:hAnsiTheme="minorHAnsi" w:cstheme="minorHAnsi"/>
        </w:rPr>
        <w:t>Yes, No, Maybe</w:t>
      </w:r>
    </w:p>
    <w:p w14:paraId="0A36BDAB" w14:textId="77777777" w:rsidR="00C81C03" w:rsidRDefault="00C81C03">
      <w:pPr>
        <w:rPr>
          <w:rFonts w:asciiTheme="minorHAnsi" w:hAnsiTheme="minorHAnsi" w:cstheme="minorHAnsi"/>
          <w:color w:val="4472C4" w:themeColor="accent1"/>
        </w:rPr>
      </w:pPr>
    </w:p>
    <w:p w14:paraId="43D6DADA" w14:textId="6E994D48" w:rsidR="00EC7D9D" w:rsidRPr="007C1C14" w:rsidRDefault="00EC7D9D">
      <w:pPr>
        <w:rPr>
          <w:rFonts w:asciiTheme="minorHAnsi" w:hAnsiTheme="minorHAnsi" w:cstheme="minorHAnsi"/>
          <w:color w:val="4472C4" w:themeColor="accent1"/>
        </w:rPr>
      </w:pPr>
      <w:r w:rsidRPr="007C1C14">
        <w:rPr>
          <w:rFonts w:asciiTheme="minorHAnsi" w:hAnsiTheme="minorHAnsi" w:cstheme="minorHAnsi"/>
          <w:color w:val="4472C4" w:themeColor="accent1"/>
        </w:rPr>
        <w:t xml:space="preserve">Question </w:t>
      </w:r>
      <w:r w:rsidR="00C83269">
        <w:rPr>
          <w:rFonts w:asciiTheme="minorHAnsi" w:hAnsiTheme="minorHAnsi" w:cstheme="minorHAnsi"/>
          <w:color w:val="4472C4" w:themeColor="accent1"/>
        </w:rPr>
        <w:t>8</w:t>
      </w:r>
      <w:r w:rsidRPr="007C1C14">
        <w:rPr>
          <w:rFonts w:asciiTheme="minorHAnsi" w:hAnsiTheme="minorHAnsi" w:cstheme="minorHAnsi"/>
          <w:color w:val="4472C4" w:themeColor="accent1"/>
        </w:rPr>
        <w:t>-</w:t>
      </w:r>
    </w:p>
    <w:p w14:paraId="5DF38C55" w14:textId="22649F95" w:rsidR="00EC7D9D" w:rsidRDefault="00EC7D9D">
      <w:pPr>
        <w:rPr>
          <w:rFonts w:asciiTheme="minorHAnsi" w:hAnsiTheme="minorHAnsi" w:cstheme="minorHAnsi"/>
        </w:rPr>
      </w:pPr>
      <w:r>
        <w:rPr>
          <w:rFonts w:asciiTheme="minorHAnsi" w:hAnsiTheme="minorHAnsi" w:cstheme="minorHAnsi"/>
        </w:rPr>
        <w:t>In your opinion, what are the biggest benefits of modular homes? (Select a maximum of 3)</w:t>
      </w:r>
    </w:p>
    <w:p w14:paraId="785D9E7F" w14:textId="451E53B6" w:rsidR="00EC7D9D" w:rsidRDefault="00EC7D9D">
      <w:pPr>
        <w:rPr>
          <w:rFonts w:asciiTheme="minorHAnsi" w:hAnsiTheme="minorHAnsi" w:cstheme="minorHAnsi"/>
        </w:rPr>
      </w:pPr>
      <w:r>
        <w:rPr>
          <w:rFonts w:asciiTheme="minorHAnsi" w:hAnsiTheme="minorHAnsi" w:cstheme="minorHAnsi"/>
        </w:rPr>
        <w:t>Lower Cost, Less waste, Enhanced quality, Speed of build, Sustainability.</w:t>
      </w:r>
    </w:p>
    <w:p w14:paraId="19CE4C4B" w14:textId="77777777" w:rsidR="00C81C03" w:rsidRDefault="00C81C03">
      <w:pPr>
        <w:rPr>
          <w:rFonts w:asciiTheme="minorHAnsi" w:hAnsiTheme="minorHAnsi" w:cstheme="minorHAnsi"/>
          <w:color w:val="4472C4" w:themeColor="accent1"/>
        </w:rPr>
      </w:pPr>
    </w:p>
    <w:p w14:paraId="1B74DF26" w14:textId="7116FBFF" w:rsidR="00EC7D9D" w:rsidRPr="007C1C14" w:rsidRDefault="00EC7D9D">
      <w:pPr>
        <w:rPr>
          <w:rFonts w:asciiTheme="minorHAnsi" w:hAnsiTheme="minorHAnsi" w:cstheme="minorHAnsi"/>
          <w:color w:val="4472C4" w:themeColor="accent1"/>
        </w:rPr>
      </w:pPr>
      <w:r w:rsidRPr="007C1C14">
        <w:rPr>
          <w:rFonts w:asciiTheme="minorHAnsi" w:hAnsiTheme="minorHAnsi" w:cstheme="minorHAnsi"/>
          <w:color w:val="4472C4" w:themeColor="accent1"/>
        </w:rPr>
        <w:t xml:space="preserve">Question </w:t>
      </w:r>
      <w:r w:rsidR="00C83269">
        <w:rPr>
          <w:rFonts w:asciiTheme="minorHAnsi" w:hAnsiTheme="minorHAnsi" w:cstheme="minorHAnsi"/>
          <w:color w:val="4472C4" w:themeColor="accent1"/>
        </w:rPr>
        <w:t>9</w:t>
      </w:r>
      <w:r w:rsidRPr="007C1C14">
        <w:rPr>
          <w:rFonts w:asciiTheme="minorHAnsi" w:hAnsiTheme="minorHAnsi" w:cstheme="minorHAnsi"/>
          <w:color w:val="4472C4" w:themeColor="accent1"/>
        </w:rPr>
        <w:t xml:space="preserve">- </w:t>
      </w:r>
    </w:p>
    <w:p w14:paraId="7D546978" w14:textId="2B627EBC" w:rsidR="007C1C14" w:rsidRDefault="007C1C14">
      <w:pPr>
        <w:rPr>
          <w:rFonts w:asciiTheme="minorHAnsi" w:hAnsiTheme="minorHAnsi" w:cstheme="minorHAnsi"/>
        </w:rPr>
      </w:pPr>
      <w:r>
        <w:rPr>
          <w:rFonts w:asciiTheme="minorHAnsi" w:hAnsiTheme="minorHAnsi" w:cstheme="minorHAnsi"/>
        </w:rPr>
        <w:lastRenderedPageBreak/>
        <w:t xml:space="preserve">In your opinion, what are the biggest challenges for modular homes? (Select </w:t>
      </w:r>
      <w:r w:rsidR="00417E09">
        <w:rPr>
          <w:rFonts w:asciiTheme="minorHAnsi" w:hAnsiTheme="minorHAnsi" w:cstheme="minorHAnsi"/>
        </w:rPr>
        <w:t>a maximum of 3</w:t>
      </w:r>
      <w:r>
        <w:rPr>
          <w:rFonts w:asciiTheme="minorHAnsi" w:hAnsiTheme="minorHAnsi" w:cstheme="minorHAnsi"/>
        </w:rPr>
        <w:t>)</w:t>
      </w:r>
    </w:p>
    <w:p w14:paraId="2629356E" w14:textId="31CE2D2D" w:rsidR="007C1C14" w:rsidRDefault="00C83269">
      <w:pPr>
        <w:rPr>
          <w:rFonts w:asciiTheme="minorHAnsi" w:hAnsiTheme="minorHAnsi" w:cstheme="minorHAnsi"/>
        </w:rPr>
      </w:pPr>
      <w:r>
        <w:rPr>
          <w:rFonts w:asciiTheme="minorHAnsi" w:hAnsiTheme="minorHAnsi" w:cstheme="minorHAnsi"/>
        </w:rPr>
        <w:t xml:space="preserve">Lack of knowledge and training for modular construction, </w:t>
      </w:r>
      <w:r w:rsidR="00C81C03">
        <w:rPr>
          <w:rFonts w:asciiTheme="minorHAnsi" w:hAnsiTheme="minorHAnsi" w:cstheme="minorHAnsi"/>
        </w:rPr>
        <w:t>financial</w:t>
      </w:r>
      <w:r>
        <w:rPr>
          <w:rFonts w:asciiTheme="minorHAnsi" w:hAnsiTheme="minorHAnsi" w:cstheme="minorHAnsi"/>
        </w:rPr>
        <w:t xml:space="preserve"> issues, transport limitations, lack of factories, </w:t>
      </w:r>
      <w:r w:rsidR="005903AC">
        <w:rPr>
          <w:rFonts w:asciiTheme="minorHAnsi" w:hAnsiTheme="minorHAnsi" w:cstheme="minorHAnsi"/>
        </w:rPr>
        <w:t xml:space="preserve">mortgage issues, </w:t>
      </w:r>
      <w:r w:rsidR="00E90536">
        <w:rPr>
          <w:rFonts w:asciiTheme="minorHAnsi" w:hAnsiTheme="minorHAnsi" w:cstheme="minorHAnsi"/>
        </w:rPr>
        <w:t xml:space="preserve">limited design </w:t>
      </w:r>
      <w:r w:rsidR="003378D7">
        <w:rPr>
          <w:rFonts w:asciiTheme="minorHAnsi" w:hAnsiTheme="minorHAnsi" w:cstheme="minorHAnsi"/>
        </w:rPr>
        <w:t>adaptability</w:t>
      </w:r>
    </w:p>
    <w:p w14:paraId="3D88B3CE" w14:textId="77777777" w:rsidR="00C81C03" w:rsidRDefault="00C81C03">
      <w:pPr>
        <w:rPr>
          <w:rFonts w:asciiTheme="minorHAnsi" w:hAnsiTheme="minorHAnsi" w:cstheme="minorHAnsi"/>
          <w:color w:val="4472C4" w:themeColor="accent1"/>
        </w:rPr>
      </w:pPr>
    </w:p>
    <w:p w14:paraId="3C476DDB" w14:textId="77777777" w:rsidR="003378D7" w:rsidRDefault="003378D7">
      <w:pPr>
        <w:rPr>
          <w:rFonts w:asciiTheme="minorHAnsi" w:hAnsiTheme="minorHAnsi" w:cstheme="minorHAnsi"/>
          <w:color w:val="4472C4" w:themeColor="accent1"/>
        </w:rPr>
      </w:pPr>
    </w:p>
    <w:p w14:paraId="22E262E7" w14:textId="77777777" w:rsidR="003378D7" w:rsidRDefault="003378D7">
      <w:pPr>
        <w:rPr>
          <w:rFonts w:asciiTheme="minorHAnsi" w:hAnsiTheme="minorHAnsi" w:cstheme="minorHAnsi"/>
          <w:color w:val="4472C4" w:themeColor="accent1"/>
        </w:rPr>
      </w:pPr>
    </w:p>
    <w:p w14:paraId="3C35106C" w14:textId="12E02F71" w:rsidR="007C1C14" w:rsidRPr="007C1C14" w:rsidRDefault="007C1C14">
      <w:pPr>
        <w:rPr>
          <w:rFonts w:asciiTheme="minorHAnsi" w:hAnsiTheme="minorHAnsi" w:cstheme="minorHAnsi"/>
          <w:color w:val="4472C4" w:themeColor="accent1"/>
        </w:rPr>
      </w:pPr>
      <w:r w:rsidRPr="007C1C14">
        <w:rPr>
          <w:rFonts w:asciiTheme="minorHAnsi" w:hAnsiTheme="minorHAnsi" w:cstheme="minorHAnsi"/>
          <w:color w:val="4472C4" w:themeColor="accent1"/>
        </w:rPr>
        <w:t xml:space="preserve">Question 10- </w:t>
      </w:r>
    </w:p>
    <w:p w14:paraId="10D8A43B" w14:textId="0D945A2F" w:rsidR="007C1C14" w:rsidRDefault="007C1C14">
      <w:pPr>
        <w:rPr>
          <w:rFonts w:asciiTheme="minorHAnsi" w:hAnsiTheme="minorHAnsi" w:cstheme="minorHAnsi"/>
        </w:rPr>
      </w:pPr>
      <w:r>
        <w:rPr>
          <w:rFonts w:asciiTheme="minorHAnsi" w:hAnsiTheme="minorHAnsi" w:cstheme="minorHAnsi"/>
        </w:rPr>
        <w:t xml:space="preserve">Do you think modular construction could be a viable solution to the housing crisis in </w:t>
      </w:r>
      <w:r w:rsidR="005903AC">
        <w:rPr>
          <w:rFonts w:asciiTheme="minorHAnsi" w:hAnsiTheme="minorHAnsi" w:cstheme="minorHAnsi"/>
        </w:rPr>
        <w:t>the UK</w:t>
      </w:r>
      <w:r>
        <w:rPr>
          <w:rFonts w:asciiTheme="minorHAnsi" w:hAnsiTheme="minorHAnsi" w:cstheme="minorHAnsi"/>
        </w:rPr>
        <w:t>?</w:t>
      </w:r>
    </w:p>
    <w:p w14:paraId="36F819A2" w14:textId="6C5036AF" w:rsidR="007C1C14" w:rsidRDefault="007C1C14">
      <w:pPr>
        <w:rPr>
          <w:rFonts w:asciiTheme="minorHAnsi" w:hAnsiTheme="minorHAnsi" w:cstheme="minorHAnsi"/>
        </w:rPr>
      </w:pPr>
      <w:r>
        <w:rPr>
          <w:rFonts w:asciiTheme="minorHAnsi" w:hAnsiTheme="minorHAnsi" w:cstheme="minorHAnsi"/>
        </w:rPr>
        <w:t>Yes, No, Maybe</w:t>
      </w:r>
    </w:p>
    <w:p w14:paraId="3EBCDE8D" w14:textId="77777777" w:rsidR="007229C5" w:rsidRDefault="007229C5">
      <w:pPr>
        <w:rPr>
          <w:rFonts w:asciiTheme="minorHAnsi" w:hAnsiTheme="minorHAnsi" w:cstheme="minorHAnsi"/>
        </w:rPr>
      </w:pPr>
    </w:p>
    <w:p w14:paraId="4F910805" w14:textId="2A92CDC2" w:rsidR="007229C5" w:rsidRDefault="007229C5" w:rsidP="007229C5">
      <w:pPr>
        <w:pStyle w:val="Heading2"/>
        <w:rPr>
          <w:rFonts w:asciiTheme="minorHAnsi" w:hAnsiTheme="minorHAnsi" w:cstheme="minorHAnsi"/>
        </w:rPr>
      </w:pPr>
      <w:bookmarkStart w:id="37" w:name="_Toc228967808"/>
      <w:r>
        <w:rPr>
          <w:rFonts w:asciiTheme="minorHAnsi" w:hAnsiTheme="minorHAnsi" w:cstheme="minorHAnsi"/>
          <w:sz w:val="28"/>
          <w:szCs w:val="28"/>
        </w:rPr>
        <w:t>7.2</w:t>
      </w:r>
      <w:r w:rsidRPr="00397FB8">
        <w:rPr>
          <w:rFonts w:asciiTheme="minorHAnsi" w:hAnsiTheme="minorHAnsi" w:cstheme="minorHAnsi"/>
          <w:sz w:val="28"/>
          <w:szCs w:val="28"/>
        </w:rPr>
        <w:tab/>
        <w:t xml:space="preserve">- </w:t>
      </w:r>
      <w:r>
        <w:rPr>
          <w:rFonts w:asciiTheme="minorHAnsi" w:hAnsiTheme="minorHAnsi" w:cstheme="minorHAnsi"/>
          <w:sz w:val="28"/>
          <w:szCs w:val="28"/>
        </w:rPr>
        <w:t>Questionnaire Results</w:t>
      </w:r>
      <w:bookmarkEnd w:id="37"/>
    </w:p>
    <w:p w14:paraId="094FCC9C" w14:textId="77777777" w:rsidR="003A6CF5" w:rsidRPr="00EC7D9D" w:rsidRDefault="003A6CF5" w:rsidP="003A6CF5">
      <w:pPr>
        <w:rPr>
          <w:rFonts w:asciiTheme="minorHAnsi" w:hAnsiTheme="minorHAnsi" w:cstheme="minorHAnsi"/>
          <w:color w:val="4472C4" w:themeColor="accent1"/>
        </w:rPr>
      </w:pPr>
      <w:r w:rsidRPr="00EC7D9D">
        <w:rPr>
          <w:rFonts w:asciiTheme="minorHAnsi" w:hAnsiTheme="minorHAnsi" w:cstheme="minorHAnsi"/>
          <w:color w:val="4472C4" w:themeColor="accent1"/>
        </w:rPr>
        <w:t>Question 1-</w:t>
      </w:r>
    </w:p>
    <w:tbl>
      <w:tblPr>
        <w:tblStyle w:val="TableGrid"/>
        <w:tblW w:w="0" w:type="auto"/>
        <w:tblLook w:val="04A0" w:firstRow="1" w:lastRow="0" w:firstColumn="1" w:lastColumn="0" w:noHBand="0" w:noVBand="1"/>
      </w:tblPr>
      <w:tblGrid>
        <w:gridCol w:w="4508"/>
        <w:gridCol w:w="4508"/>
      </w:tblGrid>
      <w:tr w:rsidR="006C2900" w14:paraId="39B5ED7E" w14:textId="77777777" w:rsidTr="003C4D02">
        <w:trPr>
          <w:trHeight w:val="397"/>
        </w:trPr>
        <w:tc>
          <w:tcPr>
            <w:tcW w:w="9016" w:type="dxa"/>
            <w:gridSpan w:val="2"/>
          </w:tcPr>
          <w:p w14:paraId="4F3EDD20" w14:textId="7B7B1498" w:rsidR="006C2900" w:rsidRPr="003A6CF5" w:rsidRDefault="00E62F88">
            <w:pPr>
              <w:rPr>
                <w:rFonts w:asciiTheme="minorHAnsi" w:hAnsiTheme="minorHAnsi" w:cstheme="minorHAnsi"/>
                <w:b/>
                <w:bCs/>
              </w:rPr>
            </w:pPr>
            <w:r>
              <w:rPr>
                <w:rFonts w:asciiTheme="minorHAnsi" w:hAnsiTheme="minorHAnsi" w:cstheme="minorHAnsi"/>
                <w:b/>
                <w:bCs/>
              </w:rPr>
              <w:t>What is your age group?</w:t>
            </w:r>
          </w:p>
        </w:tc>
      </w:tr>
      <w:tr w:rsidR="003A6CF5" w14:paraId="3DD8F045" w14:textId="77777777" w:rsidTr="003A6CF5">
        <w:trPr>
          <w:trHeight w:val="397"/>
        </w:trPr>
        <w:tc>
          <w:tcPr>
            <w:tcW w:w="4508" w:type="dxa"/>
          </w:tcPr>
          <w:p w14:paraId="2C760FE5" w14:textId="2E573E05" w:rsidR="003A6CF5" w:rsidRPr="003A6CF5" w:rsidRDefault="003A6CF5">
            <w:pPr>
              <w:rPr>
                <w:rFonts w:asciiTheme="minorHAnsi" w:hAnsiTheme="minorHAnsi" w:cstheme="minorHAnsi"/>
                <w:b/>
                <w:bCs/>
              </w:rPr>
            </w:pPr>
            <w:r w:rsidRPr="003A6CF5">
              <w:rPr>
                <w:rFonts w:asciiTheme="minorHAnsi" w:hAnsiTheme="minorHAnsi" w:cstheme="minorHAnsi"/>
                <w:b/>
                <w:bCs/>
              </w:rPr>
              <w:t>Answers</w:t>
            </w:r>
          </w:p>
        </w:tc>
        <w:tc>
          <w:tcPr>
            <w:tcW w:w="4508" w:type="dxa"/>
          </w:tcPr>
          <w:p w14:paraId="484C9ABC" w14:textId="08435163" w:rsidR="003A6CF5" w:rsidRPr="003A6CF5" w:rsidRDefault="003A6CF5">
            <w:pPr>
              <w:rPr>
                <w:rFonts w:asciiTheme="minorHAnsi" w:hAnsiTheme="minorHAnsi" w:cstheme="minorHAnsi"/>
                <w:b/>
                <w:bCs/>
              </w:rPr>
            </w:pPr>
            <w:r w:rsidRPr="003A6CF5">
              <w:rPr>
                <w:rFonts w:asciiTheme="minorHAnsi" w:hAnsiTheme="minorHAnsi" w:cstheme="minorHAnsi"/>
                <w:b/>
                <w:bCs/>
              </w:rPr>
              <w:t>Number of Responses</w:t>
            </w:r>
          </w:p>
        </w:tc>
      </w:tr>
      <w:tr w:rsidR="003A6CF5" w14:paraId="5BD186FE" w14:textId="77777777" w:rsidTr="003A6CF5">
        <w:trPr>
          <w:trHeight w:val="397"/>
        </w:trPr>
        <w:tc>
          <w:tcPr>
            <w:tcW w:w="4508" w:type="dxa"/>
          </w:tcPr>
          <w:p w14:paraId="468655F7" w14:textId="1A4866CD" w:rsidR="003A6CF5" w:rsidRDefault="003A6CF5">
            <w:pPr>
              <w:rPr>
                <w:rFonts w:asciiTheme="minorHAnsi" w:hAnsiTheme="minorHAnsi" w:cstheme="minorHAnsi"/>
              </w:rPr>
            </w:pPr>
            <w:r>
              <w:rPr>
                <w:rFonts w:asciiTheme="minorHAnsi" w:hAnsiTheme="minorHAnsi" w:cstheme="minorHAnsi"/>
              </w:rPr>
              <w:t>18-24</w:t>
            </w:r>
          </w:p>
        </w:tc>
        <w:tc>
          <w:tcPr>
            <w:tcW w:w="4508" w:type="dxa"/>
          </w:tcPr>
          <w:p w14:paraId="2A9CC8D6" w14:textId="6D986D69" w:rsidR="003A6CF5" w:rsidRDefault="00A62338">
            <w:pPr>
              <w:rPr>
                <w:rFonts w:asciiTheme="minorHAnsi" w:hAnsiTheme="minorHAnsi" w:cstheme="minorHAnsi"/>
              </w:rPr>
            </w:pPr>
            <w:r>
              <w:rPr>
                <w:rFonts w:asciiTheme="minorHAnsi" w:hAnsiTheme="minorHAnsi" w:cstheme="minorHAnsi"/>
              </w:rPr>
              <w:t>6</w:t>
            </w:r>
          </w:p>
        </w:tc>
      </w:tr>
      <w:tr w:rsidR="003A6CF5" w14:paraId="524BE372" w14:textId="77777777" w:rsidTr="003A6CF5">
        <w:trPr>
          <w:trHeight w:val="397"/>
        </w:trPr>
        <w:tc>
          <w:tcPr>
            <w:tcW w:w="4508" w:type="dxa"/>
          </w:tcPr>
          <w:p w14:paraId="1034A288" w14:textId="0468E7E4" w:rsidR="003A6CF5" w:rsidRDefault="003A6CF5">
            <w:pPr>
              <w:rPr>
                <w:rFonts w:asciiTheme="minorHAnsi" w:hAnsiTheme="minorHAnsi" w:cstheme="minorHAnsi"/>
              </w:rPr>
            </w:pPr>
            <w:r>
              <w:rPr>
                <w:rFonts w:asciiTheme="minorHAnsi" w:hAnsiTheme="minorHAnsi" w:cstheme="minorHAnsi"/>
              </w:rPr>
              <w:t>25-34</w:t>
            </w:r>
          </w:p>
        </w:tc>
        <w:tc>
          <w:tcPr>
            <w:tcW w:w="4508" w:type="dxa"/>
          </w:tcPr>
          <w:p w14:paraId="4E4BF03B" w14:textId="4A96AEE5" w:rsidR="003A6CF5" w:rsidRDefault="00790A3C">
            <w:pPr>
              <w:rPr>
                <w:rFonts w:asciiTheme="minorHAnsi" w:hAnsiTheme="minorHAnsi" w:cstheme="minorHAnsi"/>
              </w:rPr>
            </w:pPr>
            <w:r>
              <w:rPr>
                <w:rFonts w:asciiTheme="minorHAnsi" w:hAnsiTheme="minorHAnsi" w:cstheme="minorHAnsi"/>
              </w:rPr>
              <w:t>4</w:t>
            </w:r>
          </w:p>
        </w:tc>
      </w:tr>
      <w:tr w:rsidR="003A6CF5" w14:paraId="0DFE67DA" w14:textId="77777777" w:rsidTr="003A6CF5">
        <w:trPr>
          <w:trHeight w:val="397"/>
        </w:trPr>
        <w:tc>
          <w:tcPr>
            <w:tcW w:w="4508" w:type="dxa"/>
          </w:tcPr>
          <w:p w14:paraId="4461685A" w14:textId="4D07C3A1" w:rsidR="003A6CF5" w:rsidRDefault="00A62338">
            <w:pPr>
              <w:rPr>
                <w:rFonts w:asciiTheme="minorHAnsi" w:hAnsiTheme="minorHAnsi" w:cstheme="minorHAnsi"/>
              </w:rPr>
            </w:pPr>
            <w:r>
              <w:rPr>
                <w:rFonts w:asciiTheme="minorHAnsi" w:hAnsiTheme="minorHAnsi" w:cstheme="minorHAnsi"/>
              </w:rPr>
              <w:t>35-44</w:t>
            </w:r>
          </w:p>
        </w:tc>
        <w:tc>
          <w:tcPr>
            <w:tcW w:w="4508" w:type="dxa"/>
          </w:tcPr>
          <w:p w14:paraId="67ED19A9" w14:textId="1A1E1B30" w:rsidR="003A6CF5" w:rsidRDefault="00790A3C">
            <w:pPr>
              <w:rPr>
                <w:rFonts w:asciiTheme="minorHAnsi" w:hAnsiTheme="minorHAnsi" w:cstheme="minorHAnsi"/>
              </w:rPr>
            </w:pPr>
            <w:r>
              <w:rPr>
                <w:rFonts w:asciiTheme="minorHAnsi" w:hAnsiTheme="minorHAnsi" w:cstheme="minorHAnsi"/>
              </w:rPr>
              <w:t>2</w:t>
            </w:r>
          </w:p>
        </w:tc>
      </w:tr>
      <w:tr w:rsidR="003A6CF5" w14:paraId="1EFCACA3" w14:textId="77777777" w:rsidTr="003A6CF5">
        <w:trPr>
          <w:trHeight w:val="397"/>
        </w:trPr>
        <w:tc>
          <w:tcPr>
            <w:tcW w:w="4508" w:type="dxa"/>
          </w:tcPr>
          <w:p w14:paraId="73E2C88B" w14:textId="3AEBE88E" w:rsidR="003A6CF5" w:rsidRDefault="00A62338">
            <w:pPr>
              <w:rPr>
                <w:rFonts w:asciiTheme="minorHAnsi" w:hAnsiTheme="minorHAnsi" w:cstheme="minorHAnsi"/>
              </w:rPr>
            </w:pPr>
            <w:r>
              <w:rPr>
                <w:rFonts w:asciiTheme="minorHAnsi" w:hAnsiTheme="minorHAnsi" w:cstheme="minorHAnsi"/>
              </w:rPr>
              <w:t>45-54</w:t>
            </w:r>
          </w:p>
        </w:tc>
        <w:tc>
          <w:tcPr>
            <w:tcW w:w="4508" w:type="dxa"/>
          </w:tcPr>
          <w:p w14:paraId="5E347F18" w14:textId="5C61281B" w:rsidR="003A6CF5" w:rsidRDefault="00A62338">
            <w:pPr>
              <w:rPr>
                <w:rFonts w:asciiTheme="minorHAnsi" w:hAnsiTheme="minorHAnsi" w:cstheme="minorHAnsi"/>
              </w:rPr>
            </w:pPr>
            <w:r>
              <w:rPr>
                <w:rFonts w:asciiTheme="minorHAnsi" w:hAnsiTheme="minorHAnsi" w:cstheme="minorHAnsi"/>
              </w:rPr>
              <w:t>2</w:t>
            </w:r>
          </w:p>
        </w:tc>
      </w:tr>
      <w:tr w:rsidR="003A6CF5" w14:paraId="36A15DD9" w14:textId="77777777" w:rsidTr="003A6CF5">
        <w:trPr>
          <w:trHeight w:val="397"/>
        </w:trPr>
        <w:tc>
          <w:tcPr>
            <w:tcW w:w="4508" w:type="dxa"/>
          </w:tcPr>
          <w:p w14:paraId="5E77B8CA" w14:textId="724DDB9E" w:rsidR="003A6CF5" w:rsidRDefault="00A62338">
            <w:pPr>
              <w:rPr>
                <w:rFonts w:asciiTheme="minorHAnsi" w:hAnsiTheme="minorHAnsi" w:cstheme="minorHAnsi"/>
              </w:rPr>
            </w:pPr>
            <w:r>
              <w:rPr>
                <w:rFonts w:asciiTheme="minorHAnsi" w:hAnsiTheme="minorHAnsi" w:cstheme="minorHAnsi"/>
              </w:rPr>
              <w:t>55+</w:t>
            </w:r>
          </w:p>
        </w:tc>
        <w:tc>
          <w:tcPr>
            <w:tcW w:w="4508" w:type="dxa"/>
          </w:tcPr>
          <w:p w14:paraId="31F8F37A" w14:textId="2FEF42E5" w:rsidR="003A6CF5" w:rsidRDefault="00A62338">
            <w:pPr>
              <w:rPr>
                <w:rFonts w:asciiTheme="minorHAnsi" w:hAnsiTheme="minorHAnsi" w:cstheme="minorHAnsi"/>
              </w:rPr>
            </w:pPr>
            <w:r>
              <w:rPr>
                <w:rFonts w:asciiTheme="minorHAnsi" w:hAnsiTheme="minorHAnsi" w:cstheme="minorHAnsi"/>
              </w:rPr>
              <w:t>1</w:t>
            </w:r>
          </w:p>
        </w:tc>
      </w:tr>
    </w:tbl>
    <w:p w14:paraId="6DED82CB" w14:textId="77777777" w:rsidR="007229C5" w:rsidRDefault="007229C5">
      <w:pPr>
        <w:rPr>
          <w:rFonts w:asciiTheme="minorHAnsi" w:hAnsiTheme="minorHAnsi" w:cstheme="minorHAnsi"/>
        </w:rPr>
      </w:pPr>
    </w:p>
    <w:p w14:paraId="61FD0645" w14:textId="77777777" w:rsidR="003A6CF5" w:rsidRPr="00EC7D9D" w:rsidRDefault="003A6CF5" w:rsidP="003A6CF5">
      <w:pPr>
        <w:rPr>
          <w:rFonts w:asciiTheme="minorHAnsi" w:hAnsiTheme="minorHAnsi" w:cstheme="minorHAnsi"/>
          <w:color w:val="4472C4" w:themeColor="accent1"/>
        </w:rPr>
      </w:pPr>
      <w:r w:rsidRPr="00EC7D9D">
        <w:rPr>
          <w:rFonts w:asciiTheme="minorHAnsi" w:hAnsiTheme="minorHAnsi" w:cstheme="minorHAnsi"/>
          <w:color w:val="4472C4" w:themeColor="accent1"/>
        </w:rPr>
        <w:t xml:space="preserve">Question 2- </w:t>
      </w:r>
    </w:p>
    <w:tbl>
      <w:tblPr>
        <w:tblStyle w:val="TableGrid"/>
        <w:tblW w:w="0" w:type="auto"/>
        <w:tblLook w:val="04A0" w:firstRow="1" w:lastRow="0" w:firstColumn="1" w:lastColumn="0" w:noHBand="0" w:noVBand="1"/>
      </w:tblPr>
      <w:tblGrid>
        <w:gridCol w:w="4508"/>
        <w:gridCol w:w="4508"/>
      </w:tblGrid>
      <w:tr w:rsidR="00E62F88" w14:paraId="7BB80ED6" w14:textId="77777777" w:rsidTr="000307A6">
        <w:trPr>
          <w:trHeight w:val="397"/>
        </w:trPr>
        <w:tc>
          <w:tcPr>
            <w:tcW w:w="9016" w:type="dxa"/>
            <w:gridSpan w:val="2"/>
          </w:tcPr>
          <w:p w14:paraId="251041C6" w14:textId="05525371" w:rsidR="00E62F88" w:rsidRPr="003A6CF5" w:rsidRDefault="00E62F88" w:rsidP="00FE3144">
            <w:pPr>
              <w:rPr>
                <w:rFonts w:asciiTheme="minorHAnsi" w:hAnsiTheme="minorHAnsi" w:cstheme="minorHAnsi"/>
                <w:b/>
                <w:bCs/>
              </w:rPr>
            </w:pPr>
            <w:r>
              <w:rPr>
                <w:rFonts w:asciiTheme="minorHAnsi" w:hAnsiTheme="minorHAnsi" w:cstheme="minorHAnsi"/>
                <w:b/>
                <w:bCs/>
              </w:rPr>
              <w:t>What is your current occupation?</w:t>
            </w:r>
          </w:p>
        </w:tc>
      </w:tr>
      <w:tr w:rsidR="00A62338" w14:paraId="640DF3F0" w14:textId="77777777" w:rsidTr="00FE3144">
        <w:trPr>
          <w:trHeight w:val="397"/>
        </w:trPr>
        <w:tc>
          <w:tcPr>
            <w:tcW w:w="4508" w:type="dxa"/>
          </w:tcPr>
          <w:p w14:paraId="2B8B164F" w14:textId="77777777" w:rsidR="00A62338" w:rsidRPr="003A6CF5" w:rsidRDefault="00A62338" w:rsidP="00FE3144">
            <w:pPr>
              <w:rPr>
                <w:rFonts w:asciiTheme="minorHAnsi" w:hAnsiTheme="minorHAnsi" w:cstheme="minorHAnsi"/>
                <w:b/>
                <w:bCs/>
              </w:rPr>
            </w:pPr>
            <w:r w:rsidRPr="003A6CF5">
              <w:rPr>
                <w:rFonts w:asciiTheme="minorHAnsi" w:hAnsiTheme="minorHAnsi" w:cstheme="minorHAnsi"/>
                <w:b/>
                <w:bCs/>
              </w:rPr>
              <w:t>Answers</w:t>
            </w:r>
          </w:p>
        </w:tc>
        <w:tc>
          <w:tcPr>
            <w:tcW w:w="4508" w:type="dxa"/>
          </w:tcPr>
          <w:p w14:paraId="11E39D15" w14:textId="77777777" w:rsidR="00A62338" w:rsidRPr="003A6CF5" w:rsidRDefault="00A62338" w:rsidP="00FE3144">
            <w:pPr>
              <w:rPr>
                <w:rFonts w:asciiTheme="minorHAnsi" w:hAnsiTheme="minorHAnsi" w:cstheme="minorHAnsi"/>
                <w:b/>
                <w:bCs/>
              </w:rPr>
            </w:pPr>
            <w:r w:rsidRPr="003A6CF5">
              <w:rPr>
                <w:rFonts w:asciiTheme="minorHAnsi" w:hAnsiTheme="minorHAnsi" w:cstheme="minorHAnsi"/>
                <w:b/>
                <w:bCs/>
              </w:rPr>
              <w:t>Number of Responses</w:t>
            </w:r>
          </w:p>
        </w:tc>
      </w:tr>
      <w:tr w:rsidR="00A62338" w14:paraId="544B4E63" w14:textId="77777777" w:rsidTr="00FE3144">
        <w:trPr>
          <w:trHeight w:val="397"/>
        </w:trPr>
        <w:tc>
          <w:tcPr>
            <w:tcW w:w="4508" w:type="dxa"/>
          </w:tcPr>
          <w:p w14:paraId="065418B4" w14:textId="09B5BC43" w:rsidR="00A62338" w:rsidRDefault="00A62338" w:rsidP="00FE3144">
            <w:pPr>
              <w:rPr>
                <w:rFonts w:asciiTheme="minorHAnsi" w:hAnsiTheme="minorHAnsi" w:cstheme="minorHAnsi"/>
              </w:rPr>
            </w:pPr>
            <w:r>
              <w:rPr>
                <w:rFonts w:asciiTheme="minorHAnsi" w:hAnsiTheme="minorHAnsi" w:cstheme="minorHAnsi"/>
              </w:rPr>
              <w:t>Full Time Student</w:t>
            </w:r>
          </w:p>
        </w:tc>
        <w:tc>
          <w:tcPr>
            <w:tcW w:w="4508" w:type="dxa"/>
          </w:tcPr>
          <w:p w14:paraId="6344750D" w14:textId="2C18563A" w:rsidR="00A62338" w:rsidRDefault="00A62338" w:rsidP="00FE3144">
            <w:pPr>
              <w:rPr>
                <w:rFonts w:asciiTheme="minorHAnsi" w:hAnsiTheme="minorHAnsi" w:cstheme="minorHAnsi"/>
              </w:rPr>
            </w:pPr>
            <w:r>
              <w:rPr>
                <w:rFonts w:asciiTheme="minorHAnsi" w:hAnsiTheme="minorHAnsi" w:cstheme="minorHAnsi"/>
              </w:rPr>
              <w:t>1</w:t>
            </w:r>
          </w:p>
        </w:tc>
      </w:tr>
      <w:tr w:rsidR="00A62338" w14:paraId="2235B1A5" w14:textId="77777777" w:rsidTr="00FE3144">
        <w:trPr>
          <w:trHeight w:val="397"/>
        </w:trPr>
        <w:tc>
          <w:tcPr>
            <w:tcW w:w="4508" w:type="dxa"/>
          </w:tcPr>
          <w:p w14:paraId="680AFD8F" w14:textId="7306E6BA" w:rsidR="00A62338" w:rsidRDefault="00A62338" w:rsidP="00FE3144">
            <w:pPr>
              <w:rPr>
                <w:rFonts w:asciiTheme="minorHAnsi" w:hAnsiTheme="minorHAnsi" w:cstheme="minorHAnsi"/>
              </w:rPr>
            </w:pPr>
            <w:r>
              <w:rPr>
                <w:rFonts w:asciiTheme="minorHAnsi" w:hAnsiTheme="minorHAnsi" w:cstheme="minorHAnsi"/>
              </w:rPr>
              <w:t>Apprenticeship in construction</w:t>
            </w:r>
          </w:p>
        </w:tc>
        <w:tc>
          <w:tcPr>
            <w:tcW w:w="4508" w:type="dxa"/>
          </w:tcPr>
          <w:p w14:paraId="08AE4FBD" w14:textId="512CF0EA" w:rsidR="00A62338" w:rsidRDefault="00A62338" w:rsidP="00FE3144">
            <w:pPr>
              <w:rPr>
                <w:rFonts w:asciiTheme="minorHAnsi" w:hAnsiTheme="minorHAnsi" w:cstheme="minorHAnsi"/>
              </w:rPr>
            </w:pPr>
            <w:r>
              <w:rPr>
                <w:rFonts w:asciiTheme="minorHAnsi" w:hAnsiTheme="minorHAnsi" w:cstheme="minorHAnsi"/>
              </w:rPr>
              <w:t>6</w:t>
            </w:r>
          </w:p>
        </w:tc>
      </w:tr>
      <w:tr w:rsidR="00A62338" w14:paraId="6BE6DD02" w14:textId="77777777" w:rsidTr="00FE3144">
        <w:trPr>
          <w:trHeight w:val="397"/>
        </w:trPr>
        <w:tc>
          <w:tcPr>
            <w:tcW w:w="4508" w:type="dxa"/>
          </w:tcPr>
          <w:p w14:paraId="00ECD253" w14:textId="77F84CA0" w:rsidR="00A62338" w:rsidRDefault="00A62338" w:rsidP="00FE3144">
            <w:pPr>
              <w:rPr>
                <w:rFonts w:asciiTheme="minorHAnsi" w:hAnsiTheme="minorHAnsi" w:cstheme="minorHAnsi"/>
              </w:rPr>
            </w:pPr>
            <w:r>
              <w:rPr>
                <w:rFonts w:asciiTheme="minorHAnsi" w:hAnsiTheme="minorHAnsi" w:cstheme="minorHAnsi"/>
              </w:rPr>
              <w:t>Full Time Worker</w:t>
            </w:r>
          </w:p>
        </w:tc>
        <w:tc>
          <w:tcPr>
            <w:tcW w:w="4508" w:type="dxa"/>
          </w:tcPr>
          <w:p w14:paraId="184D634A" w14:textId="14398C71" w:rsidR="00A62338" w:rsidRDefault="00A62338" w:rsidP="00FE3144">
            <w:pPr>
              <w:rPr>
                <w:rFonts w:asciiTheme="minorHAnsi" w:hAnsiTheme="minorHAnsi" w:cstheme="minorHAnsi"/>
              </w:rPr>
            </w:pPr>
            <w:r>
              <w:rPr>
                <w:rFonts w:asciiTheme="minorHAnsi" w:hAnsiTheme="minorHAnsi" w:cstheme="minorHAnsi"/>
              </w:rPr>
              <w:t>8</w:t>
            </w:r>
          </w:p>
        </w:tc>
      </w:tr>
    </w:tbl>
    <w:p w14:paraId="5753B317" w14:textId="77777777" w:rsidR="003A6CF5" w:rsidRDefault="003A6CF5">
      <w:pPr>
        <w:rPr>
          <w:rFonts w:asciiTheme="minorHAnsi" w:hAnsiTheme="minorHAnsi" w:cstheme="minorHAnsi"/>
        </w:rPr>
      </w:pPr>
    </w:p>
    <w:p w14:paraId="42E66520" w14:textId="217083CA" w:rsidR="003A6CF5" w:rsidRPr="00EC7D9D" w:rsidRDefault="003A6CF5" w:rsidP="003A6CF5">
      <w:pPr>
        <w:rPr>
          <w:rFonts w:asciiTheme="minorHAnsi" w:hAnsiTheme="minorHAnsi" w:cstheme="minorHAnsi"/>
          <w:color w:val="4472C4" w:themeColor="accent1"/>
        </w:rPr>
      </w:pPr>
      <w:r w:rsidRPr="00EC7D9D">
        <w:rPr>
          <w:rFonts w:asciiTheme="minorHAnsi" w:hAnsiTheme="minorHAnsi" w:cstheme="minorHAnsi"/>
          <w:color w:val="4472C4" w:themeColor="accent1"/>
        </w:rPr>
        <w:t xml:space="preserve">Question </w:t>
      </w:r>
      <w:r>
        <w:rPr>
          <w:rFonts w:asciiTheme="minorHAnsi" w:hAnsiTheme="minorHAnsi" w:cstheme="minorHAnsi"/>
          <w:color w:val="4472C4" w:themeColor="accent1"/>
        </w:rPr>
        <w:t>3</w:t>
      </w:r>
      <w:r w:rsidRPr="00EC7D9D">
        <w:rPr>
          <w:rFonts w:asciiTheme="minorHAnsi" w:hAnsiTheme="minorHAnsi" w:cstheme="minorHAnsi"/>
          <w:color w:val="4472C4" w:themeColor="accent1"/>
        </w:rPr>
        <w:t xml:space="preserve">- </w:t>
      </w:r>
    </w:p>
    <w:tbl>
      <w:tblPr>
        <w:tblStyle w:val="TableGrid"/>
        <w:tblW w:w="0" w:type="auto"/>
        <w:tblLook w:val="04A0" w:firstRow="1" w:lastRow="0" w:firstColumn="1" w:lastColumn="0" w:noHBand="0" w:noVBand="1"/>
      </w:tblPr>
      <w:tblGrid>
        <w:gridCol w:w="4508"/>
        <w:gridCol w:w="4508"/>
      </w:tblGrid>
      <w:tr w:rsidR="00E62F88" w14:paraId="78127CC2" w14:textId="77777777" w:rsidTr="003A7914">
        <w:trPr>
          <w:trHeight w:val="397"/>
        </w:trPr>
        <w:tc>
          <w:tcPr>
            <w:tcW w:w="9016" w:type="dxa"/>
            <w:gridSpan w:val="2"/>
          </w:tcPr>
          <w:p w14:paraId="4EB45AF6" w14:textId="66299D2C" w:rsidR="00E62F88" w:rsidRPr="003A6CF5" w:rsidRDefault="00E62F88" w:rsidP="00FE3144">
            <w:pPr>
              <w:rPr>
                <w:rFonts w:asciiTheme="minorHAnsi" w:hAnsiTheme="minorHAnsi" w:cstheme="minorHAnsi"/>
                <w:b/>
                <w:bCs/>
              </w:rPr>
            </w:pPr>
            <w:r>
              <w:rPr>
                <w:rFonts w:asciiTheme="minorHAnsi" w:hAnsiTheme="minorHAnsi" w:cstheme="minorHAnsi"/>
                <w:b/>
                <w:bCs/>
              </w:rPr>
              <w:t>What is your role within the industry?</w:t>
            </w:r>
          </w:p>
        </w:tc>
      </w:tr>
      <w:tr w:rsidR="00A62338" w14:paraId="48896448" w14:textId="77777777" w:rsidTr="00FE3144">
        <w:trPr>
          <w:trHeight w:val="397"/>
        </w:trPr>
        <w:tc>
          <w:tcPr>
            <w:tcW w:w="4508" w:type="dxa"/>
          </w:tcPr>
          <w:p w14:paraId="52D5FEAE" w14:textId="77777777" w:rsidR="00A62338" w:rsidRPr="003A6CF5" w:rsidRDefault="00A62338" w:rsidP="00FE3144">
            <w:pPr>
              <w:rPr>
                <w:rFonts w:asciiTheme="minorHAnsi" w:hAnsiTheme="minorHAnsi" w:cstheme="minorHAnsi"/>
                <w:b/>
                <w:bCs/>
              </w:rPr>
            </w:pPr>
            <w:r w:rsidRPr="003A6CF5">
              <w:rPr>
                <w:rFonts w:asciiTheme="minorHAnsi" w:hAnsiTheme="minorHAnsi" w:cstheme="minorHAnsi"/>
                <w:b/>
                <w:bCs/>
              </w:rPr>
              <w:t>Answers</w:t>
            </w:r>
          </w:p>
        </w:tc>
        <w:tc>
          <w:tcPr>
            <w:tcW w:w="4508" w:type="dxa"/>
          </w:tcPr>
          <w:p w14:paraId="7698372B" w14:textId="77777777" w:rsidR="00A62338" w:rsidRPr="003A6CF5" w:rsidRDefault="00A62338" w:rsidP="00FE3144">
            <w:pPr>
              <w:rPr>
                <w:rFonts w:asciiTheme="minorHAnsi" w:hAnsiTheme="minorHAnsi" w:cstheme="minorHAnsi"/>
                <w:b/>
                <w:bCs/>
              </w:rPr>
            </w:pPr>
            <w:r w:rsidRPr="003A6CF5">
              <w:rPr>
                <w:rFonts w:asciiTheme="minorHAnsi" w:hAnsiTheme="minorHAnsi" w:cstheme="minorHAnsi"/>
                <w:b/>
                <w:bCs/>
              </w:rPr>
              <w:t>Number of Responses</w:t>
            </w:r>
          </w:p>
        </w:tc>
      </w:tr>
      <w:tr w:rsidR="00A62338" w14:paraId="2A14E680" w14:textId="77777777" w:rsidTr="00FE3144">
        <w:trPr>
          <w:trHeight w:val="397"/>
        </w:trPr>
        <w:tc>
          <w:tcPr>
            <w:tcW w:w="4508" w:type="dxa"/>
          </w:tcPr>
          <w:p w14:paraId="59D8FB24" w14:textId="51EF534A" w:rsidR="00A62338" w:rsidRDefault="00A62338" w:rsidP="00FE3144">
            <w:pPr>
              <w:rPr>
                <w:rFonts w:asciiTheme="minorHAnsi" w:hAnsiTheme="minorHAnsi" w:cstheme="minorHAnsi"/>
              </w:rPr>
            </w:pPr>
            <w:r>
              <w:rPr>
                <w:rFonts w:asciiTheme="minorHAnsi" w:hAnsiTheme="minorHAnsi" w:cstheme="minorHAnsi"/>
              </w:rPr>
              <w:t>Student</w:t>
            </w:r>
          </w:p>
        </w:tc>
        <w:tc>
          <w:tcPr>
            <w:tcW w:w="4508" w:type="dxa"/>
          </w:tcPr>
          <w:p w14:paraId="74277DE0" w14:textId="655B16BF" w:rsidR="00A62338" w:rsidRDefault="00A62338" w:rsidP="00FE3144">
            <w:pPr>
              <w:rPr>
                <w:rFonts w:asciiTheme="minorHAnsi" w:hAnsiTheme="minorHAnsi" w:cstheme="minorHAnsi"/>
              </w:rPr>
            </w:pPr>
            <w:r>
              <w:rPr>
                <w:rFonts w:asciiTheme="minorHAnsi" w:hAnsiTheme="minorHAnsi" w:cstheme="minorHAnsi"/>
              </w:rPr>
              <w:t>1</w:t>
            </w:r>
          </w:p>
        </w:tc>
      </w:tr>
      <w:tr w:rsidR="00A62338" w14:paraId="7EB83430" w14:textId="77777777" w:rsidTr="00FE3144">
        <w:trPr>
          <w:trHeight w:val="397"/>
        </w:trPr>
        <w:tc>
          <w:tcPr>
            <w:tcW w:w="4508" w:type="dxa"/>
          </w:tcPr>
          <w:p w14:paraId="7EDB742B" w14:textId="25E96611" w:rsidR="00A62338" w:rsidRDefault="00A62338" w:rsidP="00FE3144">
            <w:pPr>
              <w:rPr>
                <w:rFonts w:asciiTheme="minorHAnsi" w:hAnsiTheme="minorHAnsi" w:cstheme="minorHAnsi"/>
              </w:rPr>
            </w:pPr>
            <w:r>
              <w:rPr>
                <w:rFonts w:asciiTheme="minorHAnsi" w:hAnsiTheme="minorHAnsi" w:cstheme="minorHAnsi"/>
              </w:rPr>
              <w:t>Designer</w:t>
            </w:r>
          </w:p>
        </w:tc>
        <w:tc>
          <w:tcPr>
            <w:tcW w:w="4508" w:type="dxa"/>
          </w:tcPr>
          <w:p w14:paraId="44049440" w14:textId="22B6B794" w:rsidR="00A62338" w:rsidRDefault="00A62338" w:rsidP="00FE3144">
            <w:pPr>
              <w:rPr>
                <w:rFonts w:asciiTheme="minorHAnsi" w:hAnsiTheme="minorHAnsi" w:cstheme="minorHAnsi"/>
              </w:rPr>
            </w:pPr>
            <w:r>
              <w:rPr>
                <w:rFonts w:asciiTheme="minorHAnsi" w:hAnsiTheme="minorHAnsi" w:cstheme="minorHAnsi"/>
              </w:rPr>
              <w:t>4</w:t>
            </w:r>
          </w:p>
        </w:tc>
      </w:tr>
      <w:tr w:rsidR="00A62338" w14:paraId="67A73A6E" w14:textId="77777777" w:rsidTr="00FE3144">
        <w:trPr>
          <w:trHeight w:val="397"/>
        </w:trPr>
        <w:tc>
          <w:tcPr>
            <w:tcW w:w="4508" w:type="dxa"/>
          </w:tcPr>
          <w:p w14:paraId="7BB70693" w14:textId="78F3169C" w:rsidR="00A62338" w:rsidRDefault="00A62338" w:rsidP="00FE3144">
            <w:pPr>
              <w:rPr>
                <w:rFonts w:asciiTheme="minorHAnsi" w:hAnsiTheme="minorHAnsi" w:cstheme="minorHAnsi"/>
              </w:rPr>
            </w:pPr>
            <w:r>
              <w:rPr>
                <w:rFonts w:asciiTheme="minorHAnsi" w:hAnsiTheme="minorHAnsi" w:cstheme="minorHAnsi"/>
              </w:rPr>
              <w:t>Site Manager</w:t>
            </w:r>
          </w:p>
        </w:tc>
        <w:tc>
          <w:tcPr>
            <w:tcW w:w="4508" w:type="dxa"/>
          </w:tcPr>
          <w:p w14:paraId="37844065" w14:textId="2602FD28" w:rsidR="00A62338" w:rsidRDefault="00A62338" w:rsidP="00FE3144">
            <w:pPr>
              <w:rPr>
                <w:rFonts w:asciiTheme="minorHAnsi" w:hAnsiTheme="minorHAnsi" w:cstheme="minorHAnsi"/>
              </w:rPr>
            </w:pPr>
            <w:r>
              <w:rPr>
                <w:rFonts w:asciiTheme="minorHAnsi" w:hAnsiTheme="minorHAnsi" w:cstheme="minorHAnsi"/>
              </w:rPr>
              <w:t>3</w:t>
            </w:r>
          </w:p>
        </w:tc>
      </w:tr>
      <w:tr w:rsidR="00A62338" w14:paraId="6B7AE494" w14:textId="77777777" w:rsidTr="00FE3144">
        <w:trPr>
          <w:trHeight w:val="397"/>
        </w:trPr>
        <w:tc>
          <w:tcPr>
            <w:tcW w:w="4508" w:type="dxa"/>
          </w:tcPr>
          <w:p w14:paraId="157982B4" w14:textId="4748E90D" w:rsidR="00A62338" w:rsidRDefault="00A62338" w:rsidP="00FE3144">
            <w:pPr>
              <w:rPr>
                <w:rFonts w:asciiTheme="minorHAnsi" w:hAnsiTheme="minorHAnsi" w:cstheme="minorHAnsi"/>
              </w:rPr>
            </w:pPr>
            <w:r>
              <w:rPr>
                <w:rFonts w:asciiTheme="minorHAnsi" w:hAnsiTheme="minorHAnsi" w:cstheme="minorHAnsi"/>
              </w:rPr>
              <w:t>Quantity Surveyor</w:t>
            </w:r>
          </w:p>
        </w:tc>
        <w:tc>
          <w:tcPr>
            <w:tcW w:w="4508" w:type="dxa"/>
          </w:tcPr>
          <w:p w14:paraId="7197E6B7" w14:textId="58951AA5" w:rsidR="00A62338" w:rsidRDefault="00A62338" w:rsidP="00FE3144">
            <w:pPr>
              <w:rPr>
                <w:rFonts w:asciiTheme="minorHAnsi" w:hAnsiTheme="minorHAnsi" w:cstheme="minorHAnsi"/>
              </w:rPr>
            </w:pPr>
            <w:r>
              <w:rPr>
                <w:rFonts w:asciiTheme="minorHAnsi" w:hAnsiTheme="minorHAnsi" w:cstheme="minorHAnsi"/>
              </w:rPr>
              <w:t>5</w:t>
            </w:r>
          </w:p>
        </w:tc>
      </w:tr>
      <w:tr w:rsidR="00A62338" w14:paraId="08BC4D14" w14:textId="77777777" w:rsidTr="00FE3144">
        <w:trPr>
          <w:trHeight w:val="397"/>
        </w:trPr>
        <w:tc>
          <w:tcPr>
            <w:tcW w:w="4508" w:type="dxa"/>
          </w:tcPr>
          <w:p w14:paraId="649FE365" w14:textId="41514D74" w:rsidR="00A62338" w:rsidRDefault="00A62338" w:rsidP="00FE3144">
            <w:pPr>
              <w:rPr>
                <w:rFonts w:asciiTheme="minorHAnsi" w:hAnsiTheme="minorHAnsi" w:cstheme="minorHAnsi"/>
              </w:rPr>
            </w:pPr>
            <w:r>
              <w:rPr>
                <w:rFonts w:asciiTheme="minorHAnsi" w:hAnsiTheme="minorHAnsi" w:cstheme="minorHAnsi"/>
              </w:rPr>
              <w:t>Senior Manager/Director</w:t>
            </w:r>
          </w:p>
        </w:tc>
        <w:tc>
          <w:tcPr>
            <w:tcW w:w="4508" w:type="dxa"/>
          </w:tcPr>
          <w:p w14:paraId="64E38D9B" w14:textId="5BB6B36F" w:rsidR="00A62338" w:rsidRDefault="00A62338" w:rsidP="00FE3144">
            <w:pPr>
              <w:rPr>
                <w:rFonts w:asciiTheme="minorHAnsi" w:hAnsiTheme="minorHAnsi" w:cstheme="minorHAnsi"/>
              </w:rPr>
            </w:pPr>
            <w:r>
              <w:rPr>
                <w:rFonts w:asciiTheme="minorHAnsi" w:hAnsiTheme="minorHAnsi" w:cstheme="minorHAnsi"/>
              </w:rPr>
              <w:t>2</w:t>
            </w:r>
          </w:p>
        </w:tc>
      </w:tr>
    </w:tbl>
    <w:p w14:paraId="2CBCCA06" w14:textId="77777777" w:rsidR="003A6CF5" w:rsidRDefault="003A6CF5">
      <w:pPr>
        <w:rPr>
          <w:rFonts w:asciiTheme="minorHAnsi" w:hAnsiTheme="minorHAnsi" w:cstheme="minorHAnsi"/>
        </w:rPr>
      </w:pPr>
    </w:p>
    <w:p w14:paraId="1BC25139" w14:textId="6A8512A2" w:rsidR="003A6CF5" w:rsidRPr="00EC7D9D" w:rsidRDefault="003A6CF5" w:rsidP="003A6CF5">
      <w:pPr>
        <w:rPr>
          <w:rFonts w:asciiTheme="minorHAnsi" w:hAnsiTheme="minorHAnsi" w:cstheme="minorHAnsi"/>
          <w:color w:val="4472C4" w:themeColor="accent1"/>
        </w:rPr>
      </w:pPr>
      <w:r w:rsidRPr="00EC7D9D">
        <w:rPr>
          <w:rFonts w:asciiTheme="minorHAnsi" w:hAnsiTheme="minorHAnsi" w:cstheme="minorHAnsi"/>
          <w:color w:val="4472C4" w:themeColor="accent1"/>
        </w:rPr>
        <w:t xml:space="preserve">Question </w:t>
      </w:r>
      <w:r>
        <w:rPr>
          <w:rFonts w:asciiTheme="minorHAnsi" w:hAnsiTheme="minorHAnsi" w:cstheme="minorHAnsi"/>
          <w:color w:val="4472C4" w:themeColor="accent1"/>
        </w:rPr>
        <w:t>4</w:t>
      </w:r>
      <w:r w:rsidRPr="00EC7D9D">
        <w:rPr>
          <w:rFonts w:asciiTheme="minorHAnsi" w:hAnsiTheme="minorHAnsi" w:cstheme="minorHAnsi"/>
          <w:color w:val="4472C4" w:themeColor="accent1"/>
        </w:rPr>
        <w:t xml:space="preserve">- </w:t>
      </w:r>
    </w:p>
    <w:tbl>
      <w:tblPr>
        <w:tblStyle w:val="TableGrid"/>
        <w:tblW w:w="0" w:type="auto"/>
        <w:tblLook w:val="04A0" w:firstRow="1" w:lastRow="0" w:firstColumn="1" w:lastColumn="0" w:noHBand="0" w:noVBand="1"/>
      </w:tblPr>
      <w:tblGrid>
        <w:gridCol w:w="4508"/>
        <w:gridCol w:w="4508"/>
      </w:tblGrid>
      <w:tr w:rsidR="00E62F88" w14:paraId="502260EB" w14:textId="77777777" w:rsidTr="00CB6E3D">
        <w:trPr>
          <w:trHeight w:val="397"/>
        </w:trPr>
        <w:tc>
          <w:tcPr>
            <w:tcW w:w="9016" w:type="dxa"/>
            <w:gridSpan w:val="2"/>
          </w:tcPr>
          <w:p w14:paraId="01485CF2" w14:textId="1DED2D4F" w:rsidR="00E62F88" w:rsidRPr="003A6CF5" w:rsidRDefault="00E62F88" w:rsidP="00FE3144">
            <w:pPr>
              <w:rPr>
                <w:rFonts w:asciiTheme="minorHAnsi" w:hAnsiTheme="minorHAnsi" w:cstheme="minorHAnsi"/>
                <w:b/>
                <w:bCs/>
              </w:rPr>
            </w:pPr>
            <w:r>
              <w:rPr>
                <w:rFonts w:asciiTheme="minorHAnsi" w:hAnsiTheme="minorHAnsi" w:cstheme="minorHAnsi"/>
                <w:b/>
                <w:bCs/>
              </w:rPr>
              <w:t>Are you aware of the housing crisis in the UK?</w:t>
            </w:r>
          </w:p>
        </w:tc>
      </w:tr>
      <w:tr w:rsidR="00A62338" w14:paraId="4F66FC04" w14:textId="77777777" w:rsidTr="00FE3144">
        <w:trPr>
          <w:trHeight w:val="397"/>
        </w:trPr>
        <w:tc>
          <w:tcPr>
            <w:tcW w:w="4508" w:type="dxa"/>
          </w:tcPr>
          <w:p w14:paraId="349AB0B9" w14:textId="77777777" w:rsidR="00A62338" w:rsidRPr="003A6CF5" w:rsidRDefault="00A62338" w:rsidP="00FE3144">
            <w:pPr>
              <w:rPr>
                <w:rFonts w:asciiTheme="minorHAnsi" w:hAnsiTheme="minorHAnsi" w:cstheme="minorHAnsi"/>
                <w:b/>
                <w:bCs/>
              </w:rPr>
            </w:pPr>
            <w:r w:rsidRPr="003A6CF5">
              <w:rPr>
                <w:rFonts w:asciiTheme="minorHAnsi" w:hAnsiTheme="minorHAnsi" w:cstheme="minorHAnsi"/>
                <w:b/>
                <w:bCs/>
              </w:rPr>
              <w:lastRenderedPageBreak/>
              <w:t>Answers</w:t>
            </w:r>
          </w:p>
        </w:tc>
        <w:tc>
          <w:tcPr>
            <w:tcW w:w="4508" w:type="dxa"/>
          </w:tcPr>
          <w:p w14:paraId="2D7A7F00" w14:textId="77777777" w:rsidR="00A62338" w:rsidRPr="003A6CF5" w:rsidRDefault="00A62338" w:rsidP="00FE3144">
            <w:pPr>
              <w:rPr>
                <w:rFonts w:asciiTheme="minorHAnsi" w:hAnsiTheme="minorHAnsi" w:cstheme="minorHAnsi"/>
                <w:b/>
                <w:bCs/>
              </w:rPr>
            </w:pPr>
            <w:r w:rsidRPr="003A6CF5">
              <w:rPr>
                <w:rFonts w:asciiTheme="minorHAnsi" w:hAnsiTheme="minorHAnsi" w:cstheme="minorHAnsi"/>
                <w:b/>
                <w:bCs/>
              </w:rPr>
              <w:t>Number of Responses</w:t>
            </w:r>
          </w:p>
        </w:tc>
      </w:tr>
      <w:tr w:rsidR="00A62338" w14:paraId="2DA5B192" w14:textId="77777777" w:rsidTr="00FE3144">
        <w:trPr>
          <w:trHeight w:val="397"/>
        </w:trPr>
        <w:tc>
          <w:tcPr>
            <w:tcW w:w="4508" w:type="dxa"/>
          </w:tcPr>
          <w:p w14:paraId="3CDEF733" w14:textId="2DEED880" w:rsidR="00A62338" w:rsidRDefault="00A62338" w:rsidP="00FE3144">
            <w:pPr>
              <w:rPr>
                <w:rFonts w:asciiTheme="minorHAnsi" w:hAnsiTheme="minorHAnsi" w:cstheme="minorHAnsi"/>
              </w:rPr>
            </w:pPr>
            <w:r>
              <w:rPr>
                <w:rFonts w:asciiTheme="minorHAnsi" w:hAnsiTheme="minorHAnsi" w:cstheme="minorHAnsi"/>
              </w:rPr>
              <w:t>Yes</w:t>
            </w:r>
          </w:p>
        </w:tc>
        <w:tc>
          <w:tcPr>
            <w:tcW w:w="4508" w:type="dxa"/>
          </w:tcPr>
          <w:p w14:paraId="50BE3FE2" w14:textId="1203F947" w:rsidR="00A62338" w:rsidRDefault="005626BE" w:rsidP="00FE3144">
            <w:pPr>
              <w:rPr>
                <w:rFonts w:asciiTheme="minorHAnsi" w:hAnsiTheme="minorHAnsi" w:cstheme="minorHAnsi"/>
              </w:rPr>
            </w:pPr>
            <w:r>
              <w:rPr>
                <w:rFonts w:asciiTheme="minorHAnsi" w:hAnsiTheme="minorHAnsi" w:cstheme="minorHAnsi"/>
              </w:rPr>
              <w:t>14</w:t>
            </w:r>
          </w:p>
        </w:tc>
      </w:tr>
      <w:tr w:rsidR="00A62338" w14:paraId="001F278C" w14:textId="77777777" w:rsidTr="00FE3144">
        <w:trPr>
          <w:trHeight w:val="397"/>
        </w:trPr>
        <w:tc>
          <w:tcPr>
            <w:tcW w:w="4508" w:type="dxa"/>
          </w:tcPr>
          <w:p w14:paraId="4899FA2A" w14:textId="446B0119" w:rsidR="00A62338" w:rsidRDefault="00A62338" w:rsidP="00FE3144">
            <w:pPr>
              <w:rPr>
                <w:rFonts w:asciiTheme="minorHAnsi" w:hAnsiTheme="minorHAnsi" w:cstheme="minorHAnsi"/>
              </w:rPr>
            </w:pPr>
            <w:r>
              <w:rPr>
                <w:rFonts w:asciiTheme="minorHAnsi" w:hAnsiTheme="minorHAnsi" w:cstheme="minorHAnsi"/>
              </w:rPr>
              <w:t>No</w:t>
            </w:r>
          </w:p>
        </w:tc>
        <w:tc>
          <w:tcPr>
            <w:tcW w:w="4508" w:type="dxa"/>
          </w:tcPr>
          <w:p w14:paraId="561F0C13" w14:textId="456C395C" w:rsidR="00A62338" w:rsidRDefault="005626BE" w:rsidP="00FE3144">
            <w:pPr>
              <w:rPr>
                <w:rFonts w:asciiTheme="minorHAnsi" w:hAnsiTheme="minorHAnsi" w:cstheme="minorHAnsi"/>
              </w:rPr>
            </w:pPr>
            <w:r>
              <w:rPr>
                <w:rFonts w:asciiTheme="minorHAnsi" w:hAnsiTheme="minorHAnsi" w:cstheme="minorHAnsi"/>
              </w:rPr>
              <w:t>1</w:t>
            </w:r>
          </w:p>
        </w:tc>
      </w:tr>
    </w:tbl>
    <w:p w14:paraId="69B2C004" w14:textId="77777777" w:rsidR="0090345A" w:rsidRDefault="0090345A">
      <w:pPr>
        <w:rPr>
          <w:rFonts w:asciiTheme="minorHAnsi" w:hAnsiTheme="minorHAnsi" w:cstheme="minorHAnsi"/>
        </w:rPr>
      </w:pPr>
    </w:p>
    <w:p w14:paraId="51AA43E1" w14:textId="77777777" w:rsidR="00E62F88" w:rsidRDefault="00E62F88">
      <w:pPr>
        <w:rPr>
          <w:rFonts w:asciiTheme="minorHAnsi" w:hAnsiTheme="minorHAnsi" w:cstheme="minorHAnsi"/>
        </w:rPr>
      </w:pPr>
    </w:p>
    <w:p w14:paraId="35F82D93" w14:textId="77777777" w:rsidR="00E62F88" w:rsidRDefault="00E62F88">
      <w:pPr>
        <w:rPr>
          <w:rFonts w:asciiTheme="minorHAnsi" w:hAnsiTheme="minorHAnsi" w:cstheme="minorHAnsi"/>
        </w:rPr>
      </w:pPr>
    </w:p>
    <w:p w14:paraId="08B2ADF5" w14:textId="4D4AEA61" w:rsidR="003A6CF5" w:rsidRPr="00EC7D9D" w:rsidRDefault="003A6CF5" w:rsidP="003A6CF5">
      <w:pPr>
        <w:rPr>
          <w:rFonts w:asciiTheme="minorHAnsi" w:hAnsiTheme="minorHAnsi" w:cstheme="minorHAnsi"/>
          <w:color w:val="4472C4" w:themeColor="accent1"/>
        </w:rPr>
      </w:pPr>
      <w:r w:rsidRPr="00EC7D9D">
        <w:rPr>
          <w:rFonts w:asciiTheme="minorHAnsi" w:hAnsiTheme="minorHAnsi" w:cstheme="minorHAnsi"/>
          <w:color w:val="4472C4" w:themeColor="accent1"/>
        </w:rPr>
        <w:t xml:space="preserve">Question </w:t>
      </w:r>
      <w:r>
        <w:rPr>
          <w:rFonts w:asciiTheme="minorHAnsi" w:hAnsiTheme="minorHAnsi" w:cstheme="minorHAnsi"/>
          <w:color w:val="4472C4" w:themeColor="accent1"/>
        </w:rPr>
        <w:t>5</w:t>
      </w:r>
      <w:r w:rsidRPr="00EC7D9D">
        <w:rPr>
          <w:rFonts w:asciiTheme="minorHAnsi" w:hAnsiTheme="minorHAnsi" w:cstheme="minorHAnsi"/>
          <w:color w:val="4472C4" w:themeColor="accent1"/>
        </w:rPr>
        <w:t xml:space="preserve">- </w:t>
      </w:r>
    </w:p>
    <w:tbl>
      <w:tblPr>
        <w:tblStyle w:val="TableGrid"/>
        <w:tblW w:w="0" w:type="auto"/>
        <w:tblLook w:val="04A0" w:firstRow="1" w:lastRow="0" w:firstColumn="1" w:lastColumn="0" w:noHBand="0" w:noVBand="1"/>
      </w:tblPr>
      <w:tblGrid>
        <w:gridCol w:w="4508"/>
        <w:gridCol w:w="4508"/>
      </w:tblGrid>
      <w:tr w:rsidR="00E62F88" w14:paraId="152E61A0" w14:textId="77777777" w:rsidTr="002F58B9">
        <w:trPr>
          <w:trHeight w:val="397"/>
        </w:trPr>
        <w:tc>
          <w:tcPr>
            <w:tcW w:w="9016" w:type="dxa"/>
            <w:gridSpan w:val="2"/>
          </w:tcPr>
          <w:p w14:paraId="5E4B98B6" w14:textId="1F230AB6" w:rsidR="00E62F88" w:rsidRPr="003A6CF5" w:rsidRDefault="00E62F88" w:rsidP="00FE3144">
            <w:pPr>
              <w:rPr>
                <w:rFonts w:asciiTheme="minorHAnsi" w:hAnsiTheme="minorHAnsi" w:cstheme="minorHAnsi"/>
                <w:b/>
                <w:bCs/>
              </w:rPr>
            </w:pPr>
            <w:r>
              <w:rPr>
                <w:rFonts w:asciiTheme="minorHAnsi" w:hAnsiTheme="minorHAnsi" w:cstheme="minorHAnsi"/>
                <w:b/>
                <w:bCs/>
              </w:rPr>
              <w:t>How much do you know about modular construction?</w:t>
            </w:r>
          </w:p>
        </w:tc>
      </w:tr>
      <w:tr w:rsidR="00A62338" w14:paraId="2AA1D639" w14:textId="77777777" w:rsidTr="00FE3144">
        <w:trPr>
          <w:trHeight w:val="397"/>
        </w:trPr>
        <w:tc>
          <w:tcPr>
            <w:tcW w:w="4508" w:type="dxa"/>
          </w:tcPr>
          <w:p w14:paraId="3B20F85B" w14:textId="77777777" w:rsidR="00A62338" w:rsidRPr="003A6CF5" w:rsidRDefault="00A62338" w:rsidP="00FE3144">
            <w:pPr>
              <w:rPr>
                <w:rFonts w:asciiTheme="minorHAnsi" w:hAnsiTheme="minorHAnsi" w:cstheme="minorHAnsi"/>
                <w:b/>
                <w:bCs/>
              </w:rPr>
            </w:pPr>
            <w:r w:rsidRPr="003A6CF5">
              <w:rPr>
                <w:rFonts w:asciiTheme="minorHAnsi" w:hAnsiTheme="minorHAnsi" w:cstheme="minorHAnsi"/>
                <w:b/>
                <w:bCs/>
              </w:rPr>
              <w:t>Answers</w:t>
            </w:r>
          </w:p>
        </w:tc>
        <w:tc>
          <w:tcPr>
            <w:tcW w:w="4508" w:type="dxa"/>
          </w:tcPr>
          <w:p w14:paraId="7AE47D24" w14:textId="77777777" w:rsidR="00A62338" w:rsidRPr="003A6CF5" w:rsidRDefault="00A62338" w:rsidP="00FE3144">
            <w:pPr>
              <w:rPr>
                <w:rFonts w:asciiTheme="minorHAnsi" w:hAnsiTheme="minorHAnsi" w:cstheme="minorHAnsi"/>
                <w:b/>
                <w:bCs/>
              </w:rPr>
            </w:pPr>
            <w:r w:rsidRPr="003A6CF5">
              <w:rPr>
                <w:rFonts w:asciiTheme="minorHAnsi" w:hAnsiTheme="minorHAnsi" w:cstheme="minorHAnsi"/>
                <w:b/>
                <w:bCs/>
              </w:rPr>
              <w:t>Number of Responses</w:t>
            </w:r>
          </w:p>
        </w:tc>
      </w:tr>
      <w:tr w:rsidR="00A62338" w14:paraId="45B62264" w14:textId="77777777" w:rsidTr="00FE3144">
        <w:trPr>
          <w:trHeight w:val="397"/>
        </w:trPr>
        <w:tc>
          <w:tcPr>
            <w:tcW w:w="4508" w:type="dxa"/>
          </w:tcPr>
          <w:p w14:paraId="1DA42432" w14:textId="59B4B336" w:rsidR="00A62338" w:rsidRDefault="005626BE" w:rsidP="00FE3144">
            <w:pPr>
              <w:rPr>
                <w:rFonts w:asciiTheme="minorHAnsi" w:hAnsiTheme="minorHAnsi" w:cstheme="minorHAnsi"/>
              </w:rPr>
            </w:pPr>
            <w:r>
              <w:rPr>
                <w:rFonts w:asciiTheme="minorHAnsi" w:hAnsiTheme="minorHAnsi" w:cstheme="minorHAnsi"/>
              </w:rPr>
              <w:t>1</w:t>
            </w:r>
          </w:p>
        </w:tc>
        <w:tc>
          <w:tcPr>
            <w:tcW w:w="4508" w:type="dxa"/>
          </w:tcPr>
          <w:p w14:paraId="3D0D63B0" w14:textId="7996CD04" w:rsidR="00A62338" w:rsidRDefault="005626BE" w:rsidP="00FE3144">
            <w:pPr>
              <w:rPr>
                <w:rFonts w:asciiTheme="minorHAnsi" w:hAnsiTheme="minorHAnsi" w:cstheme="minorHAnsi"/>
              </w:rPr>
            </w:pPr>
            <w:r>
              <w:rPr>
                <w:rFonts w:asciiTheme="minorHAnsi" w:hAnsiTheme="minorHAnsi" w:cstheme="minorHAnsi"/>
              </w:rPr>
              <w:t>0</w:t>
            </w:r>
          </w:p>
        </w:tc>
      </w:tr>
      <w:tr w:rsidR="00A62338" w14:paraId="17A080A2" w14:textId="77777777" w:rsidTr="00FE3144">
        <w:trPr>
          <w:trHeight w:val="397"/>
        </w:trPr>
        <w:tc>
          <w:tcPr>
            <w:tcW w:w="4508" w:type="dxa"/>
          </w:tcPr>
          <w:p w14:paraId="77522CCB" w14:textId="044C1575" w:rsidR="00A62338" w:rsidRDefault="005626BE" w:rsidP="00FE3144">
            <w:pPr>
              <w:rPr>
                <w:rFonts w:asciiTheme="minorHAnsi" w:hAnsiTheme="minorHAnsi" w:cstheme="minorHAnsi"/>
              </w:rPr>
            </w:pPr>
            <w:r>
              <w:rPr>
                <w:rFonts w:asciiTheme="minorHAnsi" w:hAnsiTheme="minorHAnsi" w:cstheme="minorHAnsi"/>
              </w:rPr>
              <w:t>2</w:t>
            </w:r>
          </w:p>
        </w:tc>
        <w:tc>
          <w:tcPr>
            <w:tcW w:w="4508" w:type="dxa"/>
          </w:tcPr>
          <w:p w14:paraId="268D591D" w14:textId="3006B621" w:rsidR="00A62338" w:rsidRDefault="003A28D4" w:rsidP="00FE3144">
            <w:pPr>
              <w:rPr>
                <w:rFonts w:asciiTheme="minorHAnsi" w:hAnsiTheme="minorHAnsi" w:cstheme="minorHAnsi"/>
              </w:rPr>
            </w:pPr>
            <w:r>
              <w:rPr>
                <w:rFonts w:asciiTheme="minorHAnsi" w:hAnsiTheme="minorHAnsi" w:cstheme="minorHAnsi"/>
              </w:rPr>
              <w:t>3</w:t>
            </w:r>
          </w:p>
        </w:tc>
      </w:tr>
      <w:tr w:rsidR="00A62338" w14:paraId="215EAE3A" w14:textId="77777777" w:rsidTr="00FE3144">
        <w:trPr>
          <w:trHeight w:val="397"/>
        </w:trPr>
        <w:tc>
          <w:tcPr>
            <w:tcW w:w="4508" w:type="dxa"/>
          </w:tcPr>
          <w:p w14:paraId="03738B31" w14:textId="75DFE020" w:rsidR="00A62338" w:rsidRDefault="005626BE" w:rsidP="00FE3144">
            <w:pPr>
              <w:rPr>
                <w:rFonts w:asciiTheme="minorHAnsi" w:hAnsiTheme="minorHAnsi" w:cstheme="minorHAnsi"/>
              </w:rPr>
            </w:pPr>
            <w:r>
              <w:rPr>
                <w:rFonts w:asciiTheme="minorHAnsi" w:hAnsiTheme="minorHAnsi" w:cstheme="minorHAnsi"/>
              </w:rPr>
              <w:t>3</w:t>
            </w:r>
          </w:p>
        </w:tc>
        <w:tc>
          <w:tcPr>
            <w:tcW w:w="4508" w:type="dxa"/>
          </w:tcPr>
          <w:p w14:paraId="02AF7D18" w14:textId="707A3539" w:rsidR="00A62338" w:rsidRDefault="003A28D4" w:rsidP="00FE3144">
            <w:pPr>
              <w:rPr>
                <w:rFonts w:asciiTheme="minorHAnsi" w:hAnsiTheme="minorHAnsi" w:cstheme="minorHAnsi"/>
              </w:rPr>
            </w:pPr>
            <w:r>
              <w:rPr>
                <w:rFonts w:asciiTheme="minorHAnsi" w:hAnsiTheme="minorHAnsi" w:cstheme="minorHAnsi"/>
              </w:rPr>
              <w:t>6</w:t>
            </w:r>
          </w:p>
        </w:tc>
      </w:tr>
      <w:tr w:rsidR="00A62338" w14:paraId="7B852B03" w14:textId="77777777" w:rsidTr="00FE3144">
        <w:trPr>
          <w:trHeight w:val="397"/>
        </w:trPr>
        <w:tc>
          <w:tcPr>
            <w:tcW w:w="4508" w:type="dxa"/>
          </w:tcPr>
          <w:p w14:paraId="484EBCDE" w14:textId="28A6156D" w:rsidR="00A62338" w:rsidRDefault="005626BE" w:rsidP="00FE3144">
            <w:pPr>
              <w:rPr>
                <w:rFonts w:asciiTheme="minorHAnsi" w:hAnsiTheme="minorHAnsi" w:cstheme="minorHAnsi"/>
              </w:rPr>
            </w:pPr>
            <w:r>
              <w:rPr>
                <w:rFonts w:asciiTheme="minorHAnsi" w:hAnsiTheme="minorHAnsi" w:cstheme="minorHAnsi"/>
              </w:rPr>
              <w:t>4</w:t>
            </w:r>
          </w:p>
        </w:tc>
        <w:tc>
          <w:tcPr>
            <w:tcW w:w="4508" w:type="dxa"/>
          </w:tcPr>
          <w:p w14:paraId="0FB05A4E" w14:textId="0F16A9F8" w:rsidR="00A62338" w:rsidRDefault="003A28D4" w:rsidP="00FE3144">
            <w:pPr>
              <w:rPr>
                <w:rFonts w:asciiTheme="minorHAnsi" w:hAnsiTheme="minorHAnsi" w:cstheme="minorHAnsi"/>
              </w:rPr>
            </w:pPr>
            <w:r>
              <w:rPr>
                <w:rFonts w:asciiTheme="minorHAnsi" w:hAnsiTheme="minorHAnsi" w:cstheme="minorHAnsi"/>
              </w:rPr>
              <w:t>3</w:t>
            </w:r>
          </w:p>
        </w:tc>
      </w:tr>
      <w:tr w:rsidR="00A62338" w14:paraId="18A0B1EB" w14:textId="77777777" w:rsidTr="00FE3144">
        <w:trPr>
          <w:trHeight w:val="397"/>
        </w:trPr>
        <w:tc>
          <w:tcPr>
            <w:tcW w:w="4508" w:type="dxa"/>
          </w:tcPr>
          <w:p w14:paraId="3ED019A3" w14:textId="0690BC5C" w:rsidR="00A62338" w:rsidRDefault="005626BE" w:rsidP="00FE3144">
            <w:pPr>
              <w:rPr>
                <w:rFonts w:asciiTheme="minorHAnsi" w:hAnsiTheme="minorHAnsi" w:cstheme="minorHAnsi"/>
              </w:rPr>
            </w:pPr>
            <w:r>
              <w:rPr>
                <w:rFonts w:asciiTheme="minorHAnsi" w:hAnsiTheme="minorHAnsi" w:cstheme="minorHAnsi"/>
              </w:rPr>
              <w:t>5</w:t>
            </w:r>
          </w:p>
        </w:tc>
        <w:tc>
          <w:tcPr>
            <w:tcW w:w="4508" w:type="dxa"/>
          </w:tcPr>
          <w:p w14:paraId="50744C51" w14:textId="24050AC0" w:rsidR="00A62338" w:rsidRDefault="003A28D4" w:rsidP="00FE3144">
            <w:pPr>
              <w:rPr>
                <w:rFonts w:asciiTheme="minorHAnsi" w:hAnsiTheme="minorHAnsi" w:cstheme="minorHAnsi"/>
              </w:rPr>
            </w:pPr>
            <w:r>
              <w:rPr>
                <w:rFonts w:asciiTheme="minorHAnsi" w:hAnsiTheme="minorHAnsi" w:cstheme="minorHAnsi"/>
              </w:rPr>
              <w:t>3</w:t>
            </w:r>
          </w:p>
        </w:tc>
      </w:tr>
    </w:tbl>
    <w:p w14:paraId="5273EC05" w14:textId="77777777" w:rsidR="007229C5" w:rsidRDefault="007229C5">
      <w:pPr>
        <w:rPr>
          <w:rFonts w:asciiTheme="minorHAnsi" w:hAnsiTheme="minorHAnsi" w:cstheme="minorHAnsi"/>
        </w:rPr>
      </w:pPr>
    </w:p>
    <w:p w14:paraId="49C856F6" w14:textId="1BE923AE" w:rsidR="003A6CF5" w:rsidRPr="00EC7D9D" w:rsidRDefault="003A6CF5" w:rsidP="003A6CF5">
      <w:pPr>
        <w:rPr>
          <w:rFonts w:asciiTheme="minorHAnsi" w:hAnsiTheme="minorHAnsi" w:cstheme="minorHAnsi"/>
          <w:color w:val="4472C4" w:themeColor="accent1"/>
        </w:rPr>
      </w:pPr>
      <w:r w:rsidRPr="00EC7D9D">
        <w:rPr>
          <w:rFonts w:asciiTheme="minorHAnsi" w:hAnsiTheme="minorHAnsi" w:cstheme="minorHAnsi"/>
          <w:color w:val="4472C4" w:themeColor="accent1"/>
        </w:rPr>
        <w:t xml:space="preserve">Question </w:t>
      </w:r>
      <w:r>
        <w:rPr>
          <w:rFonts w:asciiTheme="minorHAnsi" w:hAnsiTheme="minorHAnsi" w:cstheme="minorHAnsi"/>
          <w:color w:val="4472C4" w:themeColor="accent1"/>
        </w:rPr>
        <w:t>6</w:t>
      </w:r>
      <w:r w:rsidRPr="00EC7D9D">
        <w:rPr>
          <w:rFonts w:asciiTheme="minorHAnsi" w:hAnsiTheme="minorHAnsi" w:cstheme="minorHAnsi"/>
          <w:color w:val="4472C4" w:themeColor="accent1"/>
        </w:rPr>
        <w:t xml:space="preserve">- </w:t>
      </w:r>
    </w:p>
    <w:tbl>
      <w:tblPr>
        <w:tblStyle w:val="TableGrid"/>
        <w:tblW w:w="0" w:type="auto"/>
        <w:tblLook w:val="04A0" w:firstRow="1" w:lastRow="0" w:firstColumn="1" w:lastColumn="0" w:noHBand="0" w:noVBand="1"/>
      </w:tblPr>
      <w:tblGrid>
        <w:gridCol w:w="2830"/>
        <w:gridCol w:w="1134"/>
        <w:gridCol w:w="1276"/>
        <w:gridCol w:w="1224"/>
        <w:gridCol w:w="1276"/>
        <w:gridCol w:w="1276"/>
      </w:tblGrid>
      <w:tr w:rsidR="00E62F88" w14:paraId="448E9C90" w14:textId="77777777" w:rsidTr="00137C68">
        <w:trPr>
          <w:trHeight w:val="397"/>
        </w:trPr>
        <w:tc>
          <w:tcPr>
            <w:tcW w:w="9016" w:type="dxa"/>
            <w:gridSpan w:val="6"/>
          </w:tcPr>
          <w:p w14:paraId="6069592A" w14:textId="435E4B3D" w:rsidR="00E62F88" w:rsidRPr="003A28D4" w:rsidRDefault="00E62F88" w:rsidP="00E62F88">
            <w:pPr>
              <w:rPr>
                <w:rFonts w:asciiTheme="minorHAnsi" w:hAnsiTheme="minorHAnsi" w:cstheme="minorHAnsi"/>
                <w:b/>
                <w:bCs/>
              </w:rPr>
            </w:pPr>
            <w:r>
              <w:rPr>
                <w:rFonts w:asciiTheme="minorHAnsi" w:hAnsiTheme="minorHAnsi" w:cstheme="minorHAnsi"/>
                <w:b/>
                <w:bCs/>
              </w:rPr>
              <w:t>With the government failing every year to achieve the annual goal of houses produced each year in the UK, rank the following base</w:t>
            </w:r>
            <w:r w:rsidR="009A2327">
              <w:rPr>
                <w:rFonts w:asciiTheme="minorHAnsi" w:hAnsiTheme="minorHAnsi" w:cstheme="minorHAnsi"/>
                <w:b/>
                <w:bCs/>
              </w:rPr>
              <w:t>d</w:t>
            </w:r>
            <w:r>
              <w:rPr>
                <w:rFonts w:asciiTheme="minorHAnsi" w:hAnsiTheme="minorHAnsi" w:cstheme="minorHAnsi"/>
                <w:b/>
                <w:bCs/>
              </w:rPr>
              <w:t xml:space="preserve"> on why you think they are failing.</w:t>
            </w:r>
          </w:p>
        </w:tc>
      </w:tr>
      <w:tr w:rsidR="003A28D4" w14:paraId="719C0E2B" w14:textId="6CEAFF6B" w:rsidTr="003A28D4">
        <w:trPr>
          <w:trHeight w:val="397"/>
        </w:trPr>
        <w:tc>
          <w:tcPr>
            <w:tcW w:w="2830" w:type="dxa"/>
          </w:tcPr>
          <w:p w14:paraId="56602362" w14:textId="4700DADA" w:rsidR="003A28D4" w:rsidRPr="003A6CF5" w:rsidRDefault="003A28D4" w:rsidP="00FE3144">
            <w:pPr>
              <w:rPr>
                <w:rFonts w:asciiTheme="minorHAnsi" w:hAnsiTheme="minorHAnsi" w:cstheme="minorHAnsi"/>
                <w:b/>
                <w:bCs/>
              </w:rPr>
            </w:pPr>
          </w:p>
        </w:tc>
        <w:tc>
          <w:tcPr>
            <w:tcW w:w="6186" w:type="dxa"/>
            <w:gridSpan w:val="5"/>
          </w:tcPr>
          <w:p w14:paraId="0E55A87B" w14:textId="36F917AC" w:rsidR="003A28D4" w:rsidRPr="003A28D4" w:rsidRDefault="003A28D4" w:rsidP="003A28D4">
            <w:pPr>
              <w:jc w:val="center"/>
              <w:rPr>
                <w:rFonts w:asciiTheme="minorHAnsi" w:hAnsiTheme="minorHAnsi" w:cstheme="minorHAnsi"/>
                <w:b/>
                <w:bCs/>
              </w:rPr>
            </w:pPr>
            <w:r w:rsidRPr="003A28D4">
              <w:rPr>
                <w:rFonts w:asciiTheme="minorHAnsi" w:hAnsiTheme="minorHAnsi" w:cstheme="minorHAnsi"/>
                <w:b/>
                <w:bCs/>
              </w:rPr>
              <w:t>Order of Ranking</w:t>
            </w:r>
          </w:p>
        </w:tc>
      </w:tr>
      <w:tr w:rsidR="003A28D4" w14:paraId="7E1BC372" w14:textId="072D2CDC" w:rsidTr="003A28D4">
        <w:trPr>
          <w:trHeight w:val="397"/>
        </w:trPr>
        <w:tc>
          <w:tcPr>
            <w:tcW w:w="2830" w:type="dxa"/>
          </w:tcPr>
          <w:p w14:paraId="0AD88DF9" w14:textId="593988AD" w:rsidR="003A28D4" w:rsidRPr="003A28D4" w:rsidRDefault="009A2327" w:rsidP="00FE3144">
            <w:pPr>
              <w:rPr>
                <w:rFonts w:asciiTheme="minorHAnsi" w:hAnsiTheme="minorHAnsi" w:cstheme="minorHAnsi"/>
                <w:b/>
                <w:bCs/>
              </w:rPr>
            </w:pPr>
            <w:r>
              <w:rPr>
                <w:rFonts w:asciiTheme="minorHAnsi" w:hAnsiTheme="minorHAnsi" w:cstheme="minorHAnsi"/>
                <w:b/>
                <w:bCs/>
              </w:rPr>
              <w:t>Factor</w:t>
            </w:r>
          </w:p>
        </w:tc>
        <w:tc>
          <w:tcPr>
            <w:tcW w:w="1134" w:type="dxa"/>
          </w:tcPr>
          <w:p w14:paraId="30CB30CC" w14:textId="64E58F10" w:rsidR="003A28D4" w:rsidRPr="003A28D4" w:rsidRDefault="009A2327" w:rsidP="003A28D4">
            <w:pPr>
              <w:jc w:val="center"/>
              <w:rPr>
                <w:rFonts w:asciiTheme="minorHAnsi" w:hAnsiTheme="minorHAnsi" w:cstheme="minorHAnsi"/>
                <w:b/>
                <w:bCs/>
              </w:rPr>
            </w:pPr>
            <w:r>
              <w:rPr>
                <w:rFonts w:asciiTheme="minorHAnsi" w:hAnsiTheme="minorHAnsi" w:cstheme="minorHAnsi"/>
                <w:b/>
                <w:bCs/>
              </w:rPr>
              <w:t>Rank 1</w:t>
            </w:r>
          </w:p>
        </w:tc>
        <w:tc>
          <w:tcPr>
            <w:tcW w:w="1276" w:type="dxa"/>
          </w:tcPr>
          <w:p w14:paraId="53BDCFB9" w14:textId="567177B5" w:rsidR="003A28D4" w:rsidRPr="003A28D4" w:rsidRDefault="009A2327" w:rsidP="003A28D4">
            <w:pPr>
              <w:jc w:val="center"/>
              <w:rPr>
                <w:rFonts w:asciiTheme="minorHAnsi" w:hAnsiTheme="minorHAnsi" w:cstheme="minorHAnsi"/>
                <w:b/>
                <w:bCs/>
              </w:rPr>
            </w:pPr>
            <w:r>
              <w:rPr>
                <w:rFonts w:asciiTheme="minorHAnsi" w:hAnsiTheme="minorHAnsi" w:cstheme="minorHAnsi"/>
                <w:b/>
                <w:bCs/>
              </w:rPr>
              <w:t xml:space="preserve">Rank </w:t>
            </w:r>
            <w:r w:rsidR="003A28D4" w:rsidRPr="003A28D4">
              <w:rPr>
                <w:rFonts w:asciiTheme="minorHAnsi" w:hAnsiTheme="minorHAnsi" w:cstheme="minorHAnsi"/>
                <w:b/>
                <w:bCs/>
              </w:rPr>
              <w:t>2</w:t>
            </w:r>
          </w:p>
        </w:tc>
        <w:tc>
          <w:tcPr>
            <w:tcW w:w="1224" w:type="dxa"/>
          </w:tcPr>
          <w:p w14:paraId="699A64CE" w14:textId="12D78849" w:rsidR="003A28D4" w:rsidRPr="003A28D4" w:rsidRDefault="009A2327" w:rsidP="003A28D4">
            <w:pPr>
              <w:jc w:val="center"/>
              <w:rPr>
                <w:rFonts w:asciiTheme="minorHAnsi" w:hAnsiTheme="minorHAnsi" w:cstheme="minorHAnsi"/>
                <w:b/>
                <w:bCs/>
              </w:rPr>
            </w:pPr>
            <w:r>
              <w:rPr>
                <w:rFonts w:asciiTheme="minorHAnsi" w:hAnsiTheme="minorHAnsi" w:cstheme="minorHAnsi"/>
                <w:b/>
                <w:bCs/>
              </w:rPr>
              <w:t xml:space="preserve">Rank </w:t>
            </w:r>
            <w:r w:rsidR="003A28D4" w:rsidRPr="003A28D4">
              <w:rPr>
                <w:rFonts w:asciiTheme="minorHAnsi" w:hAnsiTheme="minorHAnsi" w:cstheme="minorHAnsi"/>
                <w:b/>
                <w:bCs/>
              </w:rPr>
              <w:t>3</w:t>
            </w:r>
          </w:p>
        </w:tc>
        <w:tc>
          <w:tcPr>
            <w:tcW w:w="1276" w:type="dxa"/>
          </w:tcPr>
          <w:p w14:paraId="06566AFD" w14:textId="35A1166D" w:rsidR="003A28D4" w:rsidRPr="003A28D4" w:rsidRDefault="009A2327" w:rsidP="003A28D4">
            <w:pPr>
              <w:jc w:val="center"/>
              <w:rPr>
                <w:rFonts w:asciiTheme="minorHAnsi" w:hAnsiTheme="minorHAnsi" w:cstheme="minorHAnsi"/>
                <w:b/>
                <w:bCs/>
              </w:rPr>
            </w:pPr>
            <w:r>
              <w:rPr>
                <w:rFonts w:asciiTheme="minorHAnsi" w:hAnsiTheme="minorHAnsi" w:cstheme="minorHAnsi"/>
                <w:b/>
                <w:bCs/>
              </w:rPr>
              <w:t xml:space="preserve">Rank </w:t>
            </w:r>
            <w:r w:rsidR="003A28D4" w:rsidRPr="003A28D4">
              <w:rPr>
                <w:rFonts w:asciiTheme="minorHAnsi" w:hAnsiTheme="minorHAnsi" w:cstheme="minorHAnsi"/>
                <w:b/>
                <w:bCs/>
              </w:rPr>
              <w:t>4</w:t>
            </w:r>
          </w:p>
        </w:tc>
        <w:tc>
          <w:tcPr>
            <w:tcW w:w="1276" w:type="dxa"/>
          </w:tcPr>
          <w:p w14:paraId="6B1EB3E9" w14:textId="65469682" w:rsidR="003A28D4" w:rsidRPr="003A28D4" w:rsidRDefault="009A2327" w:rsidP="003A28D4">
            <w:pPr>
              <w:jc w:val="center"/>
              <w:rPr>
                <w:rFonts w:asciiTheme="minorHAnsi" w:hAnsiTheme="minorHAnsi" w:cstheme="minorHAnsi"/>
                <w:b/>
                <w:bCs/>
              </w:rPr>
            </w:pPr>
            <w:r>
              <w:rPr>
                <w:rFonts w:asciiTheme="minorHAnsi" w:hAnsiTheme="minorHAnsi" w:cstheme="minorHAnsi"/>
                <w:b/>
                <w:bCs/>
              </w:rPr>
              <w:t xml:space="preserve">Rank </w:t>
            </w:r>
            <w:r w:rsidR="003A28D4" w:rsidRPr="003A28D4">
              <w:rPr>
                <w:rFonts w:asciiTheme="minorHAnsi" w:hAnsiTheme="minorHAnsi" w:cstheme="minorHAnsi"/>
                <w:b/>
                <w:bCs/>
              </w:rPr>
              <w:t>5</w:t>
            </w:r>
          </w:p>
        </w:tc>
      </w:tr>
      <w:tr w:rsidR="003A28D4" w14:paraId="075FCCEB" w14:textId="13E8D022" w:rsidTr="003A28D4">
        <w:trPr>
          <w:trHeight w:val="397"/>
        </w:trPr>
        <w:tc>
          <w:tcPr>
            <w:tcW w:w="2830" w:type="dxa"/>
          </w:tcPr>
          <w:p w14:paraId="0A25D53E" w14:textId="622D7100" w:rsidR="003A28D4" w:rsidRDefault="003A28D4" w:rsidP="00FE3144">
            <w:pPr>
              <w:rPr>
                <w:rFonts w:asciiTheme="minorHAnsi" w:hAnsiTheme="minorHAnsi" w:cstheme="minorHAnsi"/>
              </w:rPr>
            </w:pPr>
            <w:r>
              <w:rPr>
                <w:rFonts w:asciiTheme="minorHAnsi" w:hAnsiTheme="minorHAnsi" w:cstheme="minorHAnsi"/>
              </w:rPr>
              <w:t>Incorrect Strategy</w:t>
            </w:r>
          </w:p>
        </w:tc>
        <w:tc>
          <w:tcPr>
            <w:tcW w:w="1134" w:type="dxa"/>
          </w:tcPr>
          <w:p w14:paraId="6872637E" w14:textId="2C86F898" w:rsidR="003A28D4" w:rsidRDefault="000D49DD" w:rsidP="00FE3144">
            <w:pPr>
              <w:rPr>
                <w:rFonts w:asciiTheme="minorHAnsi" w:hAnsiTheme="minorHAnsi" w:cstheme="minorHAnsi"/>
              </w:rPr>
            </w:pPr>
            <w:r>
              <w:rPr>
                <w:rFonts w:asciiTheme="minorHAnsi" w:hAnsiTheme="minorHAnsi" w:cstheme="minorHAnsi"/>
              </w:rPr>
              <w:t>6</w:t>
            </w:r>
          </w:p>
        </w:tc>
        <w:tc>
          <w:tcPr>
            <w:tcW w:w="1276" w:type="dxa"/>
          </w:tcPr>
          <w:p w14:paraId="556C5E82" w14:textId="501259F7" w:rsidR="003A28D4" w:rsidRDefault="000D49DD" w:rsidP="00FE3144">
            <w:pPr>
              <w:rPr>
                <w:rFonts w:asciiTheme="minorHAnsi" w:hAnsiTheme="minorHAnsi" w:cstheme="minorHAnsi"/>
              </w:rPr>
            </w:pPr>
            <w:r>
              <w:rPr>
                <w:rFonts w:asciiTheme="minorHAnsi" w:hAnsiTheme="minorHAnsi" w:cstheme="minorHAnsi"/>
              </w:rPr>
              <w:t>3</w:t>
            </w:r>
          </w:p>
        </w:tc>
        <w:tc>
          <w:tcPr>
            <w:tcW w:w="1224" w:type="dxa"/>
          </w:tcPr>
          <w:p w14:paraId="7B0E8760" w14:textId="46A51542" w:rsidR="003A28D4" w:rsidRDefault="000D49DD" w:rsidP="00FE3144">
            <w:pPr>
              <w:rPr>
                <w:rFonts w:asciiTheme="minorHAnsi" w:hAnsiTheme="minorHAnsi" w:cstheme="minorHAnsi"/>
              </w:rPr>
            </w:pPr>
            <w:r>
              <w:rPr>
                <w:rFonts w:asciiTheme="minorHAnsi" w:hAnsiTheme="minorHAnsi" w:cstheme="minorHAnsi"/>
              </w:rPr>
              <w:t>3</w:t>
            </w:r>
          </w:p>
        </w:tc>
        <w:tc>
          <w:tcPr>
            <w:tcW w:w="1276" w:type="dxa"/>
          </w:tcPr>
          <w:p w14:paraId="5E3DCFBC" w14:textId="0E15C499" w:rsidR="003A28D4" w:rsidRDefault="000D49DD" w:rsidP="00FE3144">
            <w:pPr>
              <w:rPr>
                <w:rFonts w:asciiTheme="minorHAnsi" w:hAnsiTheme="minorHAnsi" w:cstheme="minorHAnsi"/>
              </w:rPr>
            </w:pPr>
            <w:r>
              <w:rPr>
                <w:rFonts w:asciiTheme="minorHAnsi" w:hAnsiTheme="minorHAnsi" w:cstheme="minorHAnsi"/>
              </w:rPr>
              <w:t>2</w:t>
            </w:r>
          </w:p>
        </w:tc>
        <w:tc>
          <w:tcPr>
            <w:tcW w:w="1276" w:type="dxa"/>
          </w:tcPr>
          <w:p w14:paraId="65855DC6" w14:textId="12F9C17D" w:rsidR="003A28D4" w:rsidRDefault="000D49DD" w:rsidP="00FE3144">
            <w:pPr>
              <w:rPr>
                <w:rFonts w:asciiTheme="minorHAnsi" w:hAnsiTheme="minorHAnsi" w:cstheme="minorHAnsi"/>
              </w:rPr>
            </w:pPr>
            <w:r>
              <w:rPr>
                <w:rFonts w:asciiTheme="minorHAnsi" w:hAnsiTheme="minorHAnsi" w:cstheme="minorHAnsi"/>
              </w:rPr>
              <w:t>1</w:t>
            </w:r>
          </w:p>
        </w:tc>
      </w:tr>
      <w:tr w:rsidR="003A28D4" w14:paraId="579F57D6" w14:textId="486B6253" w:rsidTr="003A28D4">
        <w:trPr>
          <w:trHeight w:val="397"/>
        </w:trPr>
        <w:tc>
          <w:tcPr>
            <w:tcW w:w="2830" w:type="dxa"/>
          </w:tcPr>
          <w:p w14:paraId="0144F551" w14:textId="10CECBC4" w:rsidR="003A28D4" w:rsidRDefault="003A28D4" w:rsidP="00FE3144">
            <w:pPr>
              <w:rPr>
                <w:rFonts w:asciiTheme="minorHAnsi" w:hAnsiTheme="minorHAnsi" w:cstheme="minorHAnsi"/>
              </w:rPr>
            </w:pPr>
            <w:r>
              <w:rPr>
                <w:rFonts w:asciiTheme="minorHAnsi" w:hAnsiTheme="minorHAnsi" w:cstheme="minorHAnsi"/>
              </w:rPr>
              <w:t>Poor Education</w:t>
            </w:r>
          </w:p>
        </w:tc>
        <w:tc>
          <w:tcPr>
            <w:tcW w:w="1134" w:type="dxa"/>
          </w:tcPr>
          <w:p w14:paraId="4D83E2C4" w14:textId="43ED099E" w:rsidR="003A28D4" w:rsidRDefault="005D09E1" w:rsidP="00FE3144">
            <w:pPr>
              <w:rPr>
                <w:rFonts w:asciiTheme="minorHAnsi" w:hAnsiTheme="minorHAnsi" w:cstheme="minorHAnsi"/>
              </w:rPr>
            </w:pPr>
            <w:r>
              <w:rPr>
                <w:rFonts w:asciiTheme="minorHAnsi" w:hAnsiTheme="minorHAnsi" w:cstheme="minorHAnsi"/>
              </w:rPr>
              <w:t>4</w:t>
            </w:r>
          </w:p>
        </w:tc>
        <w:tc>
          <w:tcPr>
            <w:tcW w:w="1276" w:type="dxa"/>
          </w:tcPr>
          <w:p w14:paraId="78EAC135" w14:textId="70680358" w:rsidR="003A28D4" w:rsidRDefault="005D09E1" w:rsidP="00FE3144">
            <w:pPr>
              <w:rPr>
                <w:rFonts w:asciiTheme="minorHAnsi" w:hAnsiTheme="minorHAnsi" w:cstheme="minorHAnsi"/>
              </w:rPr>
            </w:pPr>
            <w:r>
              <w:rPr>
                <w:rFonts w:asciiTheme="minorHAnsi" w:hAnsiTheme="minorHAnsi" w:cstheme="minorHAnsi"/>
              </w:rPr>
              <w:t>4</w:t>
            </w:r>
          </w:p>
        </w:tc>
        <w:tc>
          <w:tcPr>
            <w:tcW w:w="1224" w:type="dxa"/>
          </w:tcPr>
          <w:p w14:paraId="164C0111" w14:textId="1F5EB752" w:rsidR="003A28D4" w:rsidRDefault="005D09E1" w:rsidP="00FE3144">
            <w:pPr>
              <w:rPr>
                <w:rFonts w:asciiTheme="minorHAnsi" w:hAnsiTheme="minorHAnsi" w:cstheme="minorHAnsi"/>
              </w:rPr>
            </w:pPr>
            <w:r>
              <w:rPr>
                <w:rFonts w:asciiTheme="minorHAnsi" w:hAnsiTheme="minorHAnsi" w:cstheme="minorHAnsi"/>
              </w:rPr>
              <w:t>2</w:t>
            </w:r>
          </w:p>
        </w:tc>
        <w:tc>
          <w:tcPr>
            <w:tcW w:w="1276" w:type="dxa"/>
          </w:tcPr>
          <w:p w14:paraId="24EC5AB6" w14:textId="4206254C" w:rsidR="003A28D4" w:rsidRDefault="005D09E1" w:rsidP="00FE3144">
            <w:pPr>
              <w:rPr>
                <w:rFonts w:asciiTheme="minorHAnsi" w:hAnsiTheme="minorHAnsi" w:cstheme="minorHAnsi"/>
              </w:rPr>
            </w:pPr>
            <w:r>
              <w:rPr>
                <w:rFonts w:asciiTheme="minorHAnsi" w:hAnsiTheme="minorHAnsi" w:cstheme="minorHAnsi"/>
              </w:rPr>
              <w:t>3</w:t>
            </w:r>
          </w:p>
        </w:tc>
        <w:tc>
          <w:tcPr>
            <w:tcW w:w="1276" w:type="dxa"/>
          </w:tcPr>
          <w:p w14:paraId="5AA7EB7C" w14:textId="041EC5FC" w:rsidR="003A28D4" w:rsidRDefault="005D09E1" w:rsidP="00FE3144">
            <w:pPr>
              <w:rPr>
                <w:rFonts w:asciiTheme="minorHAnsi" w:hAnsiTheme="minorHAnsi" w:cstheme="minorHAnsi"/>
              </w:rPr>
            </w:pPr>
            <w:r>
              <w:rPr>
                <w:rFonts w:asciiTheme="minorHAnsi" w:hAnsiTheme="minorHAnsi" w:cstheme="minorHAnsi"/>
              </w:rPr>
              <w:t>2</w:t>
            </w:r>
          </w:p>
        </w:tc>
      </w:tr>
      <w:tr w:rsidR="003A28D4" w14:paraId="3664C910" w14:textId="7701CC02" w:rsidTr="003A28D4">
        <w:trPr>
          <w:trHeight w:val="397"/>
        </w:trPr>
        <w:tc>
          <w:tcPr>
            <w:tcW w:w="2830" w:type="dxa"/>
          </w:tcPr>
          <w:p w14:paraId="16F9A1DC" w14:textId="702E1AE8" w:rsidR="003A28D4" w:rsidRDefault="003A28D4" w:rsidP="00FE3144">
            <w:pPr>
              <w:rPr>
                <w:rFonts w:asciiTheme="minorHAnsi" w:hAnsiTheme="minorHAnsi" w:cstheme="minorHAnsi"/>
              </w:rPr>
            </w:pPr>
            <w:r>
              <w:rPr>
                <w:rFonts w:asciiTheme="minorHAnsi" w:hAnsiTheme="minorHAnsi" w:cstheme="minorHAnsi"/>
              </w:rPr>
              <w:t>Insufficient Planning</w:t>
            </w:r>
          </w:p>
        </w:tc>
        <w:tc>
          <w:tcPr>
            <w:tcW w:w="1134" w:type="dxa"/>
          </w:tcPr>
          <w:p w14:paraId="01C324BB" w14:textId="439F3540" w:rsidR="003A28D4" w:rsidRDefault="000D49DD" w:rsidP="00FE3144">
            <w:pPr>
              <w:rPr>
                <w:rFonts w:asciiTheme="minorHAnsi" w:hAnsiTheme="minorHAnsi" w:cstheme="minorHAnsi"/>
              </w:rPr>
            </w:pPr>
            <w:r>
              <w:rPr>
                <w:rFonts w:asciiTheme="minorHAnsi" w:hAnsiTheme="minorHAnsi" w:cstheme="minorHAnsi"/>
              </w:rPr>
              <w:t>3</w:t>
            </w:r>
          </w:p>
        </w:tc>
        <w:tc>
          <w:tcPr>
            <w:tcW w:w="1276" w:type="dxa"/>
          </w:tcPr>
          <w:p w14:paraId="49661D41" w14:textId="12845C35" w:rsidR="003A28D4" w:rsidRDefault="000D49DD" w:rsidP="00FE3144">
            <w:pPr>
              <w:rPr>
                <w:rFonts w:asciiTheme="minorHAnsi" w:hAnsiTheme="minorHAnsi" w:cstheme="minorHAnsi"/>
              </w:rPr>
            </w:pPr>
            <w:r>
              <w:rPr>
                <w:rFonts w:asciiTheme="minorHAnsi" w:hAnsiTheme="minorHAnsi" w:cstheme="minorHAnsi"/>
              </w:rPr>
              <w:t>4</w:t>
            </w:r>
          </w:p>
        </w:tc>
        <w:tc>
          <w:tcPr>
            <w:tcW w:w="1224" w:type="dxa"/>
          </w:tcPr>
          <w:p w14:paraId="11C6B515" w14:textId="5B69B58C" w:rsidR="003A28D4" w:rsidRDefault="000D49DD" w:rsidP="00FE3144">
            <w:pPr>
              <w:rPr>
                <w:rFonts w:asciiTheme="minorHAnsi" w:hAnsiTheme="minorHAnsi" w:cstheme="minorHAnsi"/>
              </w:rPr>
            </w:pPr>
            <w:r>
              <w:rPr>
                <w:rFonts w:asciiTheme="minorHAnsi" w:hAnsiTheme="minorHAnsi" w:cstheme="minorHAnsi"/>
              </w:rPr>
              <w:t>3</w:t>
            </w:r>
          </w:p>
        </w:tc>
        <w:tc>
          <w:tcPr>
            <w:tcW w:w="1276" w:type="dxa"/>
          </w:tcPr>
          <w:p w14:paraId="0CBD1433" w14:textId="0166927B" w:rsidR="003A28D4" w:rsidRDefault="000D49DD" w:rsidP="00FE3144">
            <w:pPr>
              <w:rPr>
                <w:rFonts w:asciiTheme="minorHAnsi" w:hAnsiTheme="minorHAnsi" w:cstheme="minorHAnsi"/>
              </w:rPr>
            </w:pPr>
            <w:r>
              <w:rPr>
                <w:rFonts w:asciiTheme="minorHAnsi" w:hAnsiTheme="minorHAnsi" w:cstheme="minorHAnsi"/>
              </w:rPr>
              <w:t>3</w:t>
            </w:r>
          </w:p>
        </w:tc>
        <w:tc>
          <w:tcPr>
            <w:tcW w:w="1276" w:type="dxa"/>
          </w:tcPr>
          <w:p w14:paraId="1AFC725F" w14:textId="4AC2F223" w:rsidR="003A28D4" w:rsidRDefault="000D49DD" w:rsidP="00FE3144">
            <w:pPr>
              <w:rPr>
                <w:rFonts w:asciiTheme="minorHAnsi" w:hAnsiTheme="minorHAnsi" w:cstheme="minorHAnsi"/>
              </w:rPr>
            </w:pPr>
            <w:r>
              <w:rPr>
                <w:rFonts w:asciiTheme="minorHAnsi" w:hAnsiTheme="minorHAnsi" w:cstheme="minorHAnsi"/>
              </w:rPr>
              <w:t>2</w:t>
            </w:r>
          </w:p>
        </w:tc>
      </w:tr>
      <w:tr w:rsidR="003A28D4" w14:paraId="24529330" w14:textId="61BC73E9" w:rsidTr="003A28D4">
        <w:trPr>
          <w:trHeight w:val="397"/>
        </w:trPr>
        <w:tc>
          <w:tcPr>
            <w:tcW w:w="2830" w:type="dxa"/>
          </w:tcPr>
          <w:p w14:paraId="53824E52" w14:textId="559E741E" w:rsidR="003A28D4" w:rsidRDefault="003A28D4" w:rsidP="00FE3144">
            <w:pPr>
              <w:rPr>
                <w:rFonts w:asciiTheme="minorHAnsi" w:hAnsiTheme="minorHAnsi" w:cstheme="minorHAnsi"/>
              </w:rPr>
            </w:pPr>
            <w:r>
              <w:rPr>
                <w:rFonts w:asciiTheme="minorHAnsi" w:hAnsiTheme="minorHAnsi" w:cstheme="minorHAnsi"/>
              </w:rPr>
              <w:t>Lack of fu</w:t>
            </w:r>
            <w:r w:rsidR="000D49DD">
              <w:rPr>
                <w:rFonts w:asciiTheme="minorHAnsi" w:hAnsiTheme="minorHAnsi" w:cstheme="minorHAnsi"/>
              </w:rPr>
              <w:t>n</w:t>
            </w:r>
            <w:r>
              <w:rPr>
                <w:rFonts w:asciiTheme="minorHAnsi" w:hAnsiTheme="minorHAnsi" w:cstheme="minorHAnsi"/>
              </w:rPr>
              <w:t>ding</w:t>
            </w:r>
          </w:p>
        </w:tc>
        <w:tc>
          <w:tcPr>
            <w:tcW w:w="1134" w:type="dxa"/>
          </w:tcPr>
          <w:p w14:paraId="490372A9" w14:textId="123183C3" w:rsidR="003A28D4" w:rsidRDefault="005D09E1" w:rsidP="00FE3144">
            <w:pPr>
              <w:rPr>
                <w:rFonts w:asciiTheme="minorHAnsi" w:hAnsiTheme="minorHAnsi" w:cstheme="minorHAnsi"/>
              </w:rPr>
            </w:pPr>
            <w:r>
              <w:rPr>
                <w:rFonts w:asciiTheme="minorHAnsi" w:hAnsiTheme="minorHAnsi" w:cstheme="minorHAnsi"/>
              </w:rPr>
              <w:t>1</w:t>
            </w:r>
          </w:p>
        </w:tc>
        <w:tc>
          <w:tcPr>
            <w:tcW w:w="1276" w:type="dxa"/>
          </w:tcPr>
          <w:p w14:paraId="77804F36" w14:textId="467C85E4" w:rsidR="003A28D4" w:rsidRDefault="005D09E1" w:rsidP="00FE3144">
            <w:pPr>
              <w:rPr>
                <w:rFonts w:asciiTheme="minorHAnsi" w:hAnsiTheme="minorHAnsi" w:cstheme="minorHAnsi"/>
              </w:rPr>
            </w:pPr>
            <w:r>
              <w:rPr>
                <w:rFonts w:asciiTheme="minorHAnsi" w:hAnsiTheme="minorHAnsi" w:cstheme="minorHAnsi"/>
              </w:rPr>
              <w:t>1</w:t>
            </w:r>
          </w:p>
        </w:tc>
        <w:tc>
          <w:tcPr>
            <w:tcW w:w="1224" w:type="dxa"/>
          </w:tcPr>
          <w:p w14:paraId="7F79BAC9" w14:textId="75D11DE9" w:rsidR="003A28D4" w:rsidRDefault="005D09E1" w:rsidP="00FE3144">
            <w:pPr>
              <w:rPr>
                <w:rFonts w:asciiTheme="minorHAnsi" w:hAnsiTheme="minorHAnsi" w:cstheme="minorHAnsi"/>
              </w:rPr>
            </w:pPr>
            <w:r>
              <w:rPr>
                <w:rFonts w:asciiTheme="minorHAnsi" w:hAnsiTheme="minorHAnsi" w:cstheme="minorHAnsi"/>
              </w:rPr>
              <w:t>4</w:t>
            </w:r>
          </w:p>
        </w:tc>
        <w:tc>
          <w:tcPr>
            <w:tcW w:w="1276" w:type="dxa"/>
          </w:tcPr>
          <w:p w14:paraId="7CADCD87" w14:textId="20378E94" w:rsidR="003A28D4" w:rsidRDefault="005D09E1" w:rsidP="00FE3144">
            <w:pPr>
              <w:rPr>
                <w:rFonts w:asciiTheme="minorHAnsi" w:hAnsiTheme="minorHAnsi" w:cstheme="minorHAnsi"/>
              </w:rPr>
            </w:pPr>
            <w:r>
              <w:rPr>
                <w:rFonts w:asciiTheme="minorHAnsi" w:hAnsiTheme="minorHAnsi" w:cstheme="minorHAnsi"/>
              </w:rPr>
              <w:t>4</w:t>
            </w:r>
          </w:p>
        </w:tc>
        <w:tc>
          <w:tcPr>
            <w:tcW w:w="1276" w:type="dxa"/>
          </w:tcPr>
          <w:p w14:paraId="15B7A3D7" w14:textId="69B2A81E" w:rsidR="003A28D4" w:rsidRDefault="005D09E1" w:rsidP="00FE3144">
            <w:pPr>
              <w:rPr>
                <w:rFonts w:asciiTheme="minorHAnsi" w:hAnsiTheme="minorHAnsi" w:cstheme="minorHAnsi"/>
              </w:rPr>
            </w:pPr>
            <w:r>
              <w:rPr>
                <w:rFonts w:asciiTheme="minorHAnsi" w:hAnsiTheme="minorHAnsi" w:cstheme="minorHAnsi"/>
              </w:rPr>
              <w:t>5</w:t>
            </w:r>
          </w:p>
        </w:tc>
      </w:tr>
      <w:tr w:rsidR="003A28D4" w14:paraId="707ACF7B" w14:textId="77777777" w:rsidTr="003A28D4">
        <w:trPr>
          <w:trHeight w:val="397"/>
        </w:trPr>
        <w:tc>
          <w:tcPr>
            <w:tcW w:w="2830" w:type="dxa"/>
          </w:tcPr>
          <w:p w14:paraId="7B0912FF" w14:textId="037F640A" w:rsidR="003A28D4" w:rsidRDefault="003A28D4" w:rsidP="00FE3144">
            <w:pPr>
              <w:rPr>
                <w:rFonts w:asciiTheme="minorHAnsi" w:hAnsiTheme="minorHAnsi" w:cstheme="minorHAnsi"/>
              </w:rPr>
            </w:pPr>
            <w:r>
              <w:rPr>
                <w:rFonts w:asciiTheme="minorHAnsi" w:hAnsiTheme="minorHAnsi" w:cstheme="minorHAnsi"/>
              </w:rPr>
              <w:t>Overambitious targets</w:t>
            </w:r>
          </w:p>
        </w:tc>
        <w:tc>
          <w:tcPr>
            <w:tcW w:w="1134" w:type="dxa"/>
          </w:tcPr>
          <w:p w14:paraId="262AAA5D" w14:textId="6FB9DFB6" w:rsidR="003A28D4" w:rsidRDefault="000D49DD" w:rsidP="00FE3144">
            <w:pPr>
              <w:rPr>
                <w:rFonts w:asciiTheme="minorHAnsi" w:hAnsiTheme="minorHAnsi" w:cstheme="minorHAnsi"/>
              </w:rPr>
            </w:pPr>
            <w:r>
              <w:rPr>
                <w:rFonts w:asciiTheme="minorHAnsi" w:hAnsiTheme="minorHAnsi" w:cstheme="minorHAnsi"/>
              </w:rPr>
              <w:t>1</w:t>
            </w:r>
          </w:p>
        </w:tc>
        <w:tc>
          <w:tcPr>
            <w:tcW w:w="1276" w:type="dxa"/>
          </w:tcPr>
          <w:p w14:paraId="4DD670A6" w14:textId="5F18F073" w:rsidR="003A28D4" w:rsidRDefault="000D49DD" w:rsidP="00FE3144">
            <w:pPr>
              <w:rPr>
                <w:rFonts w:asciiTheme="minorHAnsi" w:hAnsiTheme="minorHAnsi" w:cstheme="minorHAnsi"/>
              </w:rPr>
            </w:pPr>
            <w:r>
              <w:rPr>
                <w:rFonts w:asciiTheme="minorHAnsi" w:hAnsiTheme="minorHAnsi" w:cstheme="minorHAnsi"/>
              </w:rPr>
              <w:t>3</w:t>
            </w:r>
          </w:p>
        </w:tc>
        <w:tc>
          <w:tcPr>
            <w:tcW w:w="1224" w:type="dxa"/>
          </w:tcPr>
          <w:p w14:paraId="36AC795B" w14:textId="1F32A0CB" w:rsidR="003A28D4" w:rsidRDefault="000D49DD" w:rsidP="00FE3144">
            <w:pPr>
              <w:rPr>
                <w:rFonts w:asciiTheme="minorHAnsi" w:hAnsiTheme="minorHAnsi" w:cstheme="minorHAnsi"/>
              </w:rPr>
            </w:pPr>
            <w:r>
              <w:rPr>
                <w:rFonts w:asciiTheme="minorHAnsi" w:hAnsiTheme="minorHAnsi" w:cstheme="minorHAnsi"/>
              </w:rPr>
              <w:t>3</w:t>
            </w:r>
          </w:p>
        </w:tc>
        <w:tc>
          <w:tcPr>
            <w:tcW w:w="1276" w:type="dxa"/>
          </w:tcPr>
          <w:p w14:paraId="11B864DD" w14:textId="3785021F" w:rsidR="003A28D4" w:rsidRDefault="000D49DD" w:rsidP="00FE3144">
            <w:pPr>
              <w:rPr>
                <w:rFonts w:asciiTheme="minorHAnsi" w:hAnsiTheme="minorHAnsi" w:cstheme="minorHAnsi"/>
              </w:rPr>
            </w:pPr>
            <w:r>
              <w:rPr>
                <w:rFonts w:asciiTheme="minorHAnsi" w:hAnsiTheme="minorHAnsi" w:cstheme="minorHAnsi"/>
              </w:rPr>
              <w:t>3</w:t>
            </w:r>
          </w:p>
        </w:tc>
        <w:tc>
          <w:tcPr>
            <w:tcW w:w="1276" w:type="dxa"/>
          </w:tcPr>
          <w:p w14:paraId="6A022CBA" w14:textId="074295BB" w:rsidR="003A28D4" w:rsidRDefault="000D49DD" w:rsidP="00FE3144">
            <w:pPr>
              <w:rPr>
                <w:rFonts w:asciiTheme="minorHAnsi" w:hAnsiTheme="minorHAnsi" w:cstheme="minorHAnsi"/>
              </w:rPr>
            </w:pPr>
            <w:r>
              <w:rPr>
                <w:rFonts w:asciiTheme="minorHAnsi" w:hAnsiTheme="minorHAnsi" w:cstheme="minorHAnsi"/>
              </w:rPr>
              <w:t>5</w:t>
            </w:r>
          </w:p>
        </w:tc>
      </w:tr>
    </w:tbl>
    <w:p w14:paraId="112F15B3" w14:textId="77777777" w:rsidR="005626BE" w:rsidRDefault="005626BE">
      <w:pPr>
        <w:rPr>
          <w:rFonts w:asciiTheme="minorHAnsi" w:hAnsiTheme="minorHAnsi" w:cstheme="minorHAnsi"/>
        </w:rPr>
      </w:pPr>
    </w:p>
    <w:p w14:paraId="52002AC2" w14:textId="5EAA2470" w:rsidR="003A6CF5" w:rsidRPr="00EC7D9D" w:rsidRDefault="003A6CF5" w:rsidP="003A6CF5">
      <w:pPr>
        <w:rPr>
          <w:rFonts w:asciiTheme="minorHAnsi" w:hAnsiTheme="minorHAnsi" w:cstheme="minorHAnsi"/>
          <w:color w:val="4472C4" w:themeColor="accent1"/>
        </w:rPr>
      </w:pPr>
      <w:r w:rsidRPr="00EC7D9D">
        <w:rPr>
          <w:rFonts w:asciiTheme="minorHAnsi" w:hAnsiTheme="minorHAnsi" w:cstheme="minorHAnsi"/>
          <w:color w:val="4472C4" w:themeColor="accent1"/>
        </w:rPr>
        <w:t xml:space="preserve">Question </w:t>
      </w:r>
      <w:r>
        <w:rPr>
          <w:rFonts w:asciiTheme="minorHAnsi" w:hAnsiTheme="minorHAnsi" w:cstheme="minorHAnsi"/>
          <w:color w:val="4472C4" w:themeColor="accent1"/>
        </w:rPr>
        <w:t>7</w:t>
      </w:r>
      <w:r w:rsidRPr="00EC7D9D">
        <w:rPr>
          <w:rFonts w:asciiTheme="minorHAnsi" w:hAnsiTheme="minorHAnsi" w:cstheme="minorHAnsi"/>
          <w:color w:val="4472C4" w:themeColor="accent1"/>
        </w:rPr>
        <w:t xml:space="preserve">- </w:t>
      </w:r>
    </w:p>
    <w:tbl>
      <w:tblPr>
        <w:tblStyle w:val="TableGrid"/>
        <w:tblW w:w="0" w:type="auto"/>
        <w:tblLook w:val="04A0" w:firstRow="1" w:lastRow="0" w:firstColumn="1" w:lastColumn="0" w:noHBand="0" w:noVBand="1"/>
      </w:tblPr>
      <w:tblGrid>
        <w:gridCol w:w="4508"/>
        <w:gridCol w:w="4508"/>
      </w:tblGrid>
      <w:tr w:rsidR="00E62F88" w14:paraId="188DD5FB" w14:textId="77777777" w:rsidTr="002758CE">
        <w:trPr>
          <w:trHeight w:val="397"/>
        </w:trPr>
        <w:tc>
          <w:tcPr>
            <w:tcW w:w="9016" w:type="dxa"/>
            <w:gridSpan w:val="2"/>
          </w:tcPr>
          <w:p w14:paraId="5FD564EE" w14:textId="1F68373B" w:rsidR="00E62F88" w:rsidRPr="003A6CF5" w:rsidRDefault="00E62F88" w:rsidP="00FE3144">
            <w:pPr>
              <w:rPr>
                <w:rFonts w:asciiTheme="minorHAnsi" w:hAnsiTheme="minorHAnsi" w:cstheme="minorHAnsi"/>
                <w:b/>
                <w:bCs/>
              </w:rPr>
            </w:pPr>
            <w:r>
              <w:rPr>
                <w:rFonts w:asciiTheme="minorHAnsi" w:hAnsiTheme="minorHAnsi" w:cstheme="minorHAnsi"/>
                <w:b/>
                <w:bCs/>
              </w:rPr>
              <w:t>Would you be willing to live in a modular home?</w:t>
            </w:r>
          </w:p>
        </w:tc>
      </w:tr>
      <w:tr w:rsidR="005626BE" w14:paraId="6617EA9A" w14:textId="77777777" w:rsidTr="00FE3144">
        <w:trPr>
          <w:trHeight w:val="397"/>
        </w:trPr>
        <w:tc>
          <w:tcPr>
            <w:tcW w:w="4508" w:type="dxa"/>
          </w:tcPr>
          <w:p w14:paraId="564C24D2" w14:textId="77777777" w:rsidR="005626BE" w:rsidRPr="003A6CF5" w:rsidRDefault="005626BE" w:rsidP="00FE3144">
            <w:pPr>
              <w:rPr>
                <w:rFonts w:asciiTheme="minorHAnsi" w:hAnsiTheme="minorHAnsi" w:cstheme="minorHAnsi"/>
                <w:b/>
                <w:bCs/>
              </w:rPr>
            </w:pPr>
            <w:r w:rsidRPr="003A6CF5">
              <w:rPr>
                <w:rFonts w:asciiTheme="minorHAnsi" w:hAnsiTheme="minorHAnsi" w:cstheme="minorHAnsi"/>
                <w:b/>
                <w:bCs/>
              </w:rPr>
              <w:t>Answers</w:t>
            </w:r>
          </w:p>
        </w:tc>
        <w:tc>
          <w:tcPr>
            <w:tcW w:w="4508" w:type="dxa"/>
          </w:tcPr>
          <w:p w14:paraId="422D7CC2" w14:textId="520D89CC" w:rsidR="005626BE" w:rsidRPr="003A6CF5" w:rsidRDefault="005626BE" w:rsidP="00FE3144">
            <w:pPr>
              <w:rPr>
                <w:rFonts w:asciiTheme="minorHAnsi" w:hAnsiTheme="minorHAnsi" w:cstheme="minorHAnsi"/>
                <w:b/>
                <w:bCs/>
              </w:rPr>
            </w:pPr>
            <w:r w:rsidRPr="003A6CF5">
              <w:rPr>
                <w:rFonts w:asciiTheme="minorHAnsi" w:hAnsiTheme="minorHAnsi" w:cstheme="minorHAnsi"/>
                <w:b/>
                <w:bCs/>
              </w:rPr>
              <w:t>Number of Responses</w:t>
            </w:r>
          </w:p>
        </w:tc>
      </w:tr>
      <w:tr w:rsidR="005626BE" w14:paraId="29DA0814" w14:textId="77777777" w:rsidTr="00FE3144">
        <w:trPr>
          <w:trHeight w:val="397"/>
        </w:trPr>
        <w:tc>
          <w:tcPr>
            <w:tcW w:w="4508" w:type="dxa"/>
          </w:tcPr>
          <w:p w14:paraId="3E9004C4" w14:textId="307C5488" w:rsidR="005626BE" w:rsidRDefault="0002520F" w:rsidP="00FE3144">
            <w:pPr>
              <w:rPr>
                <w:rFonts w:asciiTheme="minorHAnsi" w:hAnsiTheme="minorHAnsi" w:cstheme="minorHAnsi"/>
              </w:rPr>
            </w:pPr>
            <w:r>
              <w:rPr>
                <w:rFonts w:asciiTheme="minorHAnsi" w:hAnsiTheme="minorHAnsi" w:cstheme="minorHAnsi"/>
              </w:rPr>
              <w:t>Yes</w:t>
            </w:r>
          </w:p>
        </w:tc>
        <w:tc>
          <w:tcPr>
            <w:tcW w:w="4508" w:type="dxa"/>
          </w:tcPr>
          <w:p w14:paraId="36139F7B" w14:textId="1E0C8C34" w:rsidR="005626BE" w:rsidRDefault="0002520F" w:rsidP="00FE3144">
            <w:pPr>
              <w:rPr>
                <w:rFonts w:asciiTheme="minorHAnsi" w:hAnsiTheme="minorHAnsi" w:cstheme="minorHAnsi"/>
              </w:rPr>
            </w:pPr>
            <w:r>
              <w:rPr>
                <w:rFonts w:asciiTheme="minorHAnsi" w:hAnsiTheme="minorHAnsi" w:cstheme="minorHAnsi"/>
              </w:rPr>
              <w:t>8</w:t>
            </w:r>
          </w:p>
        </w:tc>
      </w:tr>
      <w:tr w:rsidR="005626BE" w14:paraId="302BBBE4" w14:textId="77777777" w:rsidTr="00FE3144">
        <w:trPr>
          <w:trHeight w:val="397"/>
        </w:trPr>
        <w:tc>
          <w:tcPr>
            <w:tcW w:w="4508" w:type="dxa"/>
          </w:tcPr>
          <w:p w14:paraId="2C74AB4D" w14:textId="6BFCEC06" w:rsidR="005626BE" w:rsidRDefault="0002520F" w:rsidP="00FE3144">
            <w:pPr>
              <w:rPr>
                <w:rFonts w:asciiTheme="minorHAnsi" w:hAnsiTheme="minorHAnsi" w:cstheme="minorHAnsi"/>
              </w:rPr>
            </w:pPr>
            <w:r>
              <w:rPr>
                <w:rFonts w:asciiTheme="minorHAnsi" w:hAnsiTheme="minorHAnsi" w:cstheme="minorHAnsi"/>
              </w:rPr>
              <w:t>No</w:t>
            </w:r>
          </w:p>
        </w:tc>
        <w:tc>
          <w:tcPr>
            <w:tcW w:w="4508" w:type="dxa"/>
          </w:tcPr>
          <w:p w14:paraId="12DC801E" w14:textId="15447C44" w:rsidR="005626BE" w:rsidRDefault="0002520F" w:rsidP="00FE3144">
            <w:pPr>
              <w:rPr>
                <w:rFonts w:asciiTheme="minorHAnsi" w:hAnsiTheme="minorHAnsi" w:cstheme="minorHAnsi"/>
              </w:rPr>
            </w:pPr>
            <w:r>
              <w:rPr>
                <w:rFonts w:asciiTheme="minorHAnsi" w:hAnsiTheme="minorHAnsi" w:cstheme="minorHAnsi"/>
              </w:rPr>
              <w:t>3</w:t>
            </w:r>
          </w:p>
        </w:tc>
      </w:tr>
      <w:tr w:rsidR="005626BE" w14:paraId="125E813B" w14:textId="77777777" w:rsidTr="00FE3144">
        <w:trPr>
          <w:trHeight w:val="397"/>
        </w:trPr>
        <w:tc>
          <w:tcPr>
            <w:tcW w:w="4508" w:type="dxa"/>
          </w:tcPr>
          <w:p w14:paraId="18D3EE20" w14:textId="1F4DADE1" w:rsidR="005626BE" w:rsidRDefault="0002520F" w:rsidP="00FE3144">
            <w:pPr>
              <w:rPr>
                <w:rFonts w:asciiTheme="minorHAnsi" w:hAnsiTheme="minorHAnsi" w:cstheme="minorHAnsi"/>
              </w:rPr>
            </w:pPr>
            <w:r>
              <w:rPr>
                <w:rFonts w:asciiTheme="minorHAnsi" w:hAnsiTheme="minorHAnsi" w:cstheme="minorHAnsi"/>
              </w:rPr>
              <w:t>Maybe</w:t>
            </w:r>
          </w:p>
        </w:tc>
        <w:tc>
          <w:tcPr>
            <w:tcW w:w="4508" w:type="dxa"/>
          </w:tcPr>
          <w:p w14:paraId="1563025E" w14:textId="6C6C3298" w:rsidR="005626BE" w:rsidRDefault="0002520F" w:rsidP="00FE3144">
            <w:pPr>
              <w:rPr>
                <w:rFonts w:asciiTheme="minorHAnsi" w:hAnsiTheme="minorHAnsi" w:cstheme="minorHAnsi"/>
              </w:rPr>
            </w:pPr>
            <w:r>
              <w:rPr>
                <w:rFonts w:asciiTheme="minorHAnsi" w:hAnsiTheme="minorHAnsi" w:cstheme="minorHAnsi"/>
              </w:rPr>
              <w:t>4</w:t>
            </w:r>
          </w:p>
        </w:tc>
      </w:tr>
    </w:tbl>
    <w:p w14:paraId="2B32974A" w14:textId="77777777" w:rsidR="003A6CF5" w:rsidRDefault="003A6CF5">
      <w:pPr>
        <w:rPr>
          <w:rFonts w:asciiTheme="minorHAnsi" w:hAnsiTheme="minorHAnsi" w:cstheme="minorHAnsi"/>
        </w:rPr>
      </w:pPr>
    </w:p>
    <w:p w14:paraId="6B752639" w14:textId="27FB60A1" w:rsidR="003A6CF5" w:rsidRPr="00EC7D9D" w:rsidRDefault="003A6CF5" w:rsidP="003A6CF5">
      <w:pPr>
        <w:rPr>
          <w:rFonts w:asciiTheme="minorHAnsi" w:hAnsiTheme="minorHAnsi" w:cstheme="minorHAnsi"/>
          <w:color w:val="4472C4" w:themeColor="accent1"/>
        </w:rPr>
      </w:pPr>
      <w:r w:rsidRPr="00EC7D9D">
        <w:rPr>
          <w:rFonts w:asciiTheme="minorHAnsi" w:hAnsiTheme="minorHAnsi" w:cstheme="minorHAnsi"/>
          <w:color w:val="4472C4" w:themeColor="accent1"/>
        </w:rPr>
        <w:t xml:space="preserve">Question </w:t>
      </w:r>
      <w:r>
        <w:rPr>
          <w:rFonts w:asciiTheme="minorHAnsi" w:hAnsiTheme="minorHAnsi" w:cstheme="minorHAnsi"/>
          <w:color w:val="4472C4" w:themeColor="accent1"/>
        </w:rPr>
        <w:t>8</w:t>
      </w:r>
      <w:r w:rsidRPr="00EC7D9D">
        <w:rPr>
          <w:rFonts w:asciiTheme="minorHAnsi" w:hAnsiTheme="minorHAnsi" w:cstheme="minorHAnsi"/>
          <w:color w:val="4472C4" w:themeColor="accent1"/>
        </w:rPr>
        <w:t xml:space="preserve">- </w:t>
      </w:r>
    </w:p>
    <w:tbl>
      <w:tblPr>
        <w:tblStyle w:val="TableGrid"/>
        <w:tblW w:w="0" w:type="auto"/>
        <w:tblLook w:val="04A0" w:firstRow="1" w:lastRow="0" w:firstColumn="1" w:lastColumn="0" w:noHBand="0" w:noVBand="1"/>
      </w:tblPr>
      <w:tblGrid>
        <w:gridCol w:w="4508"/>
        <w:gridCol w:w="4508"/>
      </w:tblGrid>
      <w:tr w:rsidR="00E62F88" w14:paraId="363FE789" w14:textId="77777777" w:rsidTr="00D60D21">
        <w:trPr>
          <w:trHeight w:val="397"/>
        </w:trPr>
        <w:tc>
          <w:tcPr>
            <w:tcW w:w="9016" w:type="dxa"/>
            <w:gridSpan w:val="2"/>
          </w:tcPr>
          <w:p w14:paraId="2045F11F" w14:textId="1F21E149" w:rsidR="00E62F88" w:rsidRPr="003A6CF5" w:rsidRDefault="00E62F88" w:rsidP="00FE3144">
            <w:pPr>
              <w:rPr>
                <w:rFonts w:asciiTheme="minorHAnsi" w:hAnsiTheme="minorHAnsi" w:cstheme="minorHAnsi"/>
                <w:b/>
                <w:bCs/>
              </w:rPr>
            </w:pPr>
            <w:r>
              <w:rPr>
                <w:rFonts w:asciiTheme="minorHAnsi" w:hAnsiTheme="minorHAnsi" w:cstheme="minorHAnsi"/>
                <w:b/>
                <w:bCs/>
              </w:rPr>
              <w:t>In your opinion, what are the biggest benefits of modular homes?</w:t>
            </w:r>
          </w:p>
        </w:tc>
      </w:tr>
      <w:tr w:rsidR="005626BE" w14:paraId="48D20A96" w14:textId="77777777" w:rsidTr="00FE3144">
        <w:trPr>
          <w:trHeight w:val="397"/>
        </w:trPr>
        <w:tc>
          <w:tcPr>
            <w:tcW w:w="4508" w:type="dxa"/>
          </w:tcPr>
          <w:p w14:paraId="1459BBFF" w14:textId="77777777" w:rsidR="005626BE" w:rsidRPr="003A6CF5" w:rsidRDefault="005626BE" w:rsidP="00FE3144">
            <w:pPr>
              <w:rPr>
                <w:rFonts w:asciiTheme="minorHAnsi" w:hAnsiTheme="minorHAnsi" w:cstheme="minorHAnsi"/>
                <w:b/>
                <w:bCs/>
              </w:rPr>
            </w:pPr>
            <w:r w:rsidRPr="003A6CF5">
              <w:rPr>
                <w:rFonts w:asciiTheme="minorHAnsi" w:hAnsiTheme="minorHAnsi" w:cstheme="minorHAnsi"/>
                <w:b/>
                <w:bCs/>
              </w:rPr>
              <w:t>Answers</w:t>
            </w:r>
          </w:p>
        </w:tc>
        <w:tc>
          <w:tcPr>
            <w:tcW w:w="4508" w:type="dxa"/>
          </w:tcPr>
          <w:p w14:paraId="518DD285" w14:textId="77777777" w:rsidR="005626BE" w:rsidRPr="003A6CF5" w:rsidRDefault="005626BE" w:rsidP="00FE3144">
            <w:pPr>
              <w:rPr>
                <w:rFonts w:asciiTheme="minorHAnsi" w:hAnsiTheme="minorHAnsi" w:cstheme="minorHAnsi"/>
                <w:b/>
                <w:bCs/>
              </w:rPr>
            </w:pPr>
            <w:r w:rsidRPr="003A6CF5">
              <w:rPr>
                <w:rFonts w:asciiTheme="minorHAnsi" w:hAnsiTheme="minorHAnsi" w:cstheme="minorHAnsi"/>
                <w:b/>
                <w:bCs/>
              </w:rPr>
              <w:t>Number of Responses</w:t>
            </w:r>
          </w:p>
        </w:tc>
      </w:tr>
      <w:tr w:rsidR="00E90536" w14:paraId="6A5331E6" w14:textId="77777777" w:rsidTr="00FE3144">
        <w:trPr>
          <w:trHeight w:val="397"/>
        </w:trPr>
        <w:tc>
          <w:tcPr>
            <w:tcW w:w="4508" w:type="dxa"/>
          </w:tcPr>
          <w:p w14:paraId="3CED0744" w14:textId="0679873A" w:rsidR="00E90536" w:rsidRDefault="00E90536" w:rsidP="00E90536">
            <w:pPr>
              <w:rPr>
                <w:rFonts w:asciiTheme="minorHAnsi" w:hAnsiTheme="minorHAnsi" w:cstheme="minorHAnsi"/>
              </w:rPr>
            </w:pPr>
            <w:r>
              <w:rPr>
                <w:rFonts w:asciiTheme="minorHAnsi" w:hAnsiTheme="minorHAnsi" w:cstheme="minorHAnsi"/>
              </w:rPr>
              <w:t>Lower Cost</w:t>
            </w:r>
          </w:p>
        </w:tc>
        <w:tc>
          <w:tcPr>
            <w:tcW w:w="4508" w:type="dxa"/>
          </w:tcPr>
          <w:p w14:paraId="6C3C8F52" w14:textId="51A0F34C" w:rsidR="00E90536" w:rsidRDefault="0030649C" w:rsidP="00E90536">
            <w:pPr>
              <w:rPr>
                <w:rFonts w:asciiTheme="minorHAnsi" w:hAnsiTheme="minorHAnsi" w:cstheme="minorHAnsi"/>
              </w:rPr>
            </w:pPr>
            <w:r>
              <w:rPr>
                <w:rFonts w:asciiTheme="minorHAnsi" w:hAnsiTheme="minorHAnsi" w:cstheme="minorHAnsi"/>
              </w:rPr>
              <w:t>7</w:t>
            </w:r>
          </w:p>
        </w:tc>
      </w:tr>
      <w:tr w:rsidR="00E90536" w14:paraId="24F5E872" w14:textId="77777777" w:rsidTr="00FE3144">
        <w:trPr>
          <w:trHeight w:val="397"/>
        </w:trPr>
        <w:tc>
          <w:tcPr>
            <w:tcW w:w="4508" w:type="dxa"/>
          </w:tcPr>
          <w:p w14:paraId="14AE412A" w14:textId="7F456640" w:rsidR="00E90536" w:rsidRDefault="00E90536" w:rsidP="00E90536">
            <w:pPr>
              <w:rPr>
                <w:rFonts w:asciiTheme="minorHAnsi" w:hAnsiTheme="minorHAnsi" w:cstheme="minorHAnsi"/>
              </w:rPr>
            </w:pPr>
            <w:r>
              <w:rPr>
                <w:rFonts w:asciiTheme="minorHAnsi" w:hAnsiTheme="minorHAnsi" w:cstheme="minorHAnsi"/>
              </w:rPr>
              <w:lastRenderedPageBreak/>
              <w:t>Less Waste</w:t>
            </w:r>
          </w:p>
        </w:tc>
        <w:tc>
          <w:tcPr>
            <w:tcW w:w="4508" w:type="dxa"/>
          </w:tcPr>
          <w:p w14:paraId="7C069E5A" w14:textId="4743B8F8" w:rsidR="00E90536" w:rsidRDefault="0030649C" w:rsidP="00E90536">
            <w:pPr>
              <w:rPr>
                <w:rFonts w:asciiTheme="minorHAnsi" w:hAnsiTheme="minorHAnsi" w:cstheme="minorHAnsi"/>
              </w:rPr>
            </w:pPr>
            <w:r>
              <w:rPr>
                <w:rFonts w:asciiTheme="minorHAnsi" w:hAnsiTheme="minorHAnsi" w:cstheme="minorHAnsi"/>
              </w:rPr>
              <w:t>9</w:t>
            </w:r>
          </w:p>
        </w:tc>
      </w:tr>
      <w:tr w:rsidR="00E90536" w14:paraId="5625F2FD" w14:textId="77777777" w:rsidTr="00FE3144">
        <w:trPr>
          <w:trHeight w:val="397"/>
        </w:trPr>
        <w:tc>
          <w:tcPr>
            <w:tcW w:w="4508" w:type="dxa"/>
          </w:tcPr>
          <w:p w14:paraId="08E319BC" w14:textId="2470AF92" w:rsidR="00E90536" w:rsidRDefault="00E90536" w:rsidP="00E90536">
            <w:pPr>
              <w:rPr>
                <w:rFonts w:asciiTheme="minorHAnsi" w:hAnsiTheme="minorHAnsi" w:cstheme="minorHAnsi"/>
              </w:rPr>
            </w:pPr>
            <w:r>
              <w:rPr>
                <w:rFonts w:asciiTheme="minorHAnsi" w:hAnsiTheme="minorHAnsi" w:cstheme="minorHAnsi"/>
              </w:rPr>
              <w:t>Enhanced Quality</w:t>
            </w:r>
          </w:p>
        </w:tc>
        <w:tc>
          <w:tcPr>
            <w:tcW w:w="4508" w:type="dxa"/>
          </w:tcPr>
          <w:p w14:paraId="0B5EFD3E" w14:textId="69127105" w:rsidR="00E90536" w:rsidRDefault="0030649C" w:rsidP="00E90536">
            <w:pPr>
              <w:rPr>
                <w:rFonts w:asciiTheme="minorHAnsi" w:hAnsiTheme="minorHAnsi" w:cstheme="minorHAnsi"/>
              </w:rPr>
            </w:pPr>
            <w:r>
              <w:rPr>
                <w:rFonts w:asciiTheme="minorHAnsi" w:hAnsiTheme="minorHAnsi" w:cstheme="minorHAnsi"/>
              </w:rPr>
              <w:t>7</w:t>
            </w:r>
          </w:p>
        </w:tc>
      </w:tr>
      <w:tr w:rsidR="00E90536" w14:paraId="1614DF0C" w14:textId="77777777" w:rsidTr="00FE3144">
        <w:trPr>
          <w:trHeight w:val="397"/>
        </w:trPr>
        <w:tc>
          <w:tcPr>
            <w:tcW w:w="4508" w:type="dxa"/>
          </w:tcPr>
          <w:p w14:paraId="08E7A7FC" w14:textId="120C3382" w:rsidR="00E90536" w:rsidRDefault="00E90536" w:rsidP="00E90536">
            <w:pPr>
              <w:rPr>
                <w:rFonts w:asciiTheme="minorHAnsi" w:hAnsiTheme="minorHAnsi" w:cstheme="minorHAnsi"/>
              </w:rPr>
            </w:pPr>
            <w:r>
              <w:rPr>
                <w:rFonts w:asciiTheme="minorHAnsi" w:hAnsiTheme="minorHAnsi" w:cstheme="minorHAnsi"/>
              </w:rPr>
              <w:t>Speed of Build</w:t>
            </w:r>
          </w:p>
        </w:tc>
        <w:tc>
          <w:tcPr>
            <w:tcW w:w="4508" w:type="dxa"/>
          </w:tcPr>
          <w:p w14:paraId="3A241A61" w14:textId="66289C7E" w:rsidR="00E90536" w:rsidRDefault="00E90536" w:rsidP="00E90536">
            <w:pPr>
              <w:rPr>
                <w:rFonts w:asciiTheme="minorHAnsi" w:hAnsiTheme="minorHAnsi" w:cstheme="minorHAnsi"/>
              </w:rPr>
            </w:pPr>
            <w:r>
              <w:rPr>
                <w:rFonts w:asciiTheme="minorHAnsi" w:hAnsiTheme="minorHAnsi" w:cstheme="minorHAnsi"/>
              </w:rPr>
              <w:t>1</w:t>
            </w:r>
            <w:r w:rsidR="0030649C">
              <w:rPr>
                <w:rFonts w:asciiTheme="minorHAnsi" w:hAnsiTheme="minorHAnsi" w:cstheme="minorHAnsi"/>
              </w:rPr>
              <w:t>4</w:t>
            </w:r>
          </w:p>
        </w:tc>
      </w:tr>
      <w:tr w:rsidR="00E90536" w14:paraId="512EAFF5" w14:textId="77777777" w:rsidTr="00FE3144">
        <w:trPr>
          <w:trHeight w:val="397"/>
        </w:trPr>
        <w:tc>
          <w:tcPr>
            <w:tcW w:w="4508" w:type="dxa"/>
          </w:tcPr>
          <w:p w14:paraId="39BD80BD" w14:textId="7920AFEE" w:rsidR="00E90536" w:rsidRDefault="00E90536" w:rsidP="00E90536">
            <w:pPr>
              <w:rPr>
                <w:rFonts w:asciiTheme="minorHAnsi" w:hAnsiTheme="minorHAnsi" w:cstheme="minorHAnsi"/>
              </w:rPr>
            </w:pPr>
            <w:r>
              <w:rPr>
                <w:rFonts w:asciiTheme="minorHAnsi" w:hAnsiTheme="minorHAnsi" w:cstheme="minorHAnsi"/>
              </w:rPr>
              <w:t>Sustainability</w:t>
            </w:r>
          </w:p>
        </w:tc>
        <w:tc>
          <w:tcPr>
            <w:tcW w:w="4508" w:type="dxa"/>
          </w:tcPr>
          <w:p w14:paraId="3600A109" w14:textId="62FE9532" w:rsidR="00E90536" w:rsidRDefault="0030649C" w:rsidP="00E90536">
            <w:pPr>
              <w:rPr>
                <w:rFonts w:asciiTheme="minorHAnsi" w:hAnsiTheme="minorHAnsi" w:cstheme="minorHAnsi"/>
              </w:rPr>
            </w:pPr>
            <w:r>
              <w:rPr>
                <w:rFonts w:asciiTheme="minorHAnsi" w:hAnsiTheme="minorHAnsi" w:cstheme="minorHAnsi"/>
              </w:rPr>
              <w:t>8</w:t>
            </w:r>
          </w:p>
        </w:tc>
      </w:tr>
    </w:tbl>
    <w:p w14:paraId="3566088F" w14:textId="77777777" w:rsidR="0090345A" w:rsidRDefault="0090345A">
      <w:pPr>
        <w:rPr>
          <w:rFonts w:asciiTheme="minorHAnsi" w:hAnsiTheme="minorHAnsi" w:cstheme="minorHAnsi"/>
        </w:rPr>
      </w:pPr>
    </w:p>
    <w:p w14:paraId="4D620F0B" w14:textId="77777777" w:rsidR="00E62F88" w:rsidRDefault="00E62F88">
      <w:pPr>
        <w:rPr>
          <w:rFonts w:asciiTheme="minorHAnsi" w:hAnsiTheme="minorHAnsi" w:cstheme="minorHAnsi"/>
        </w:rPr>
      </w:pPr>
    </w:p>
    <w:p w14:paraId="5B93D3FF" w14:textId="0CA3B40E" w:rsidR="003A6CF5" w:rsidRPr="00EC7D9D" w:rsidRDefault="003A6CF5" w:rsidP="003A6CF5">
      <w:pPr>
        <w:rPr>
          <w:rFonts w:asciiTheme="minorHAnsi" w:hAnsiTheme="minorHAnsi" w:cstheme="minorHAnsi"/>
          <w:color w:val="4472C4" w:themeColor="accent1"/>
        </w:rPr>
      </w:pPr>
      <w:r w:rsidRPr="00EC7D9D">
        <w:rPr>
          <w:rFonts w:asciiTheme="minorHAnsi" w:hAnsiTheme="minorHAnsi" w:cstheme="minorHAnsi"/>
          <w:color w:val="4472C4" w:themeColor="accent1"/>
        </w:rPr>
        <w:t xml:space="preserve">Question </w:t>
      </w:r>
      <w:r>
        <w:rPr>
          <w:rFonts w:asciiTheme="minorHAnsi" w:hAnsiTheme="minorHAnsi" w:cstheme="minorHAnsi"/>
          <w:color w:val="4472C4" w:themeColor="accent1"/>
        </w:rPr>
        <w:t>9</w:t>
      </w:r>
      <w:r w:rsidRPr="00EC7D9D">
        <w:rPr>
          <w:rFonts w:asciiTheme="minorHAnsi" w:hAnsiTheme="minorHAnsi" w:cstheme="minorHAnsi"/>
          <w:color w:val="4472C4" w:themeColor="accent1"/>
        </w:rPr>
        <w:t xml:space="preserve">- </w:t>
      </w:r>
    </w:p>
    <w:tbl>
      <w:tblPr>
        <w:tblStyle w:val="TableGrid"/>
        <w:tblW w:w="0" w:type="auto"/>
        <w:tblLook w:val="04A0" w:firstRow="1" w:lastRow="0" w:firstColumn="1" w:lastColumn="0" w:noHBand="0" w:noVBand="1"/>
      </w:tblPr>
      <w:tblGrid>
        <w:gridCol w:w="4508"/>
        <w:gridCol w:w="4508"/>
      </w:tblGrid>
      <w:tr w:rsidR="00E62F88" w14:paraId="287A4F43" w14:textId="77777777" w:rsidTr="00564DD6">
        <w:trPr>
          <w:trHeight w:val="397"/>
        </w:trPr>
        <w:tc>
          <w:tcPr>
            <w:tcW w:w="9016" w:type="dxa"/>
            <w:gridSpan w:val="2"/>
          </w:tcPr>
          <w:p w14:paraId="007F234F" w14:textId="2DCD7C48" w:rsidR="00E62F88" w:rsidRPr="003A6CF5" w:rsidRDefault="00E62F88" w:rsidP="00FE3144">
            <w:pPr>
              <w:rPr>
                <w:rFonts w:asciiTheme="minorHAnsi" w:hAnsiTheme="minorHAnsi" w:cstheme="minorHAnsi"/>
                <w:b/>
                <w:bCs/>
              </w:rPr>
            </w:pPr>
            <w:r>
              <w:rPr>
                <w:rFonts w:asciiTheme="minorHAnsi" w:hAnsiTheme="minorHAnsi" w:cstheme="minorHAnsi"/>
                <w:b/>
                <w:bCs/>
              </w:rPr>
              <w:t>In your opinion, what are the biggest challenges for modular homes?</w:t>
            </w:r>
          </w:p>
        </w:tc>
      </w:tr>
      <w:tr w:rsidR="005626BE" w14:paraId="5627EBBE" w14:textId="77777777" w:rsidTr="0030649C">
        <w:trPr>
          <w:trHeight w:val="397"/>
        </w:trPr>
        <w:tc>
          <w:tcPr>
            <w:tcW w:w="4508" w:type="dxa"/>
          </w:tcPr>
          <w:p w14:paraId="0721341B" w14:textId="77777777" w:rsidR="005626BE" w:rsidRPr="003A6CF5" w:rsidRDefault="005626BE" w:rsidP="00FE3144">
            <w:pPr>
              <w:rPr>
                <w:rFonts w:asciiTheme="minorHAnsi" w:hAnsiTheme="minorHAnsi" w:cstheme="minorHAnsi"/>
                <w:b/>
                <w:bCs/>
              </w:rPr>
            </w:pPr>
            <w:r w:rsidRPr="003A6CF5">
              <w:rPr>
                <w:rFonts w:asciiTheme="minorHAnsi" w:hAnsiTheme="minorHAnsi" w:cstheme="minorHAnsi"/>
                <w:b/>
                <w:bCs/>
              </w:rPr>
              <w:t>Answers</w:t>
            </w:r>
          </w:p>
        </w:tc>
        <w:tc>
          <w:tcPr>
            <w:tcW w:w="4508" w:type="dxa"/>
          </w:tcPr>
          <w:p w14:paraId="1FD8AB14" w14:textId="77777777" w:rsidR="005626BE" w:rsidRPr="003A6CF5" w:rsidRDefault="005626BE" w:rsidP="00FE3144">
            <w:pPr>
              <w:rPr>
                <w:rFonts w:asciiTheme="minorHAnsi" w:hAnsiTheme="minorHAnsi" w:cstheme="minorHAnsi"/>
                <w:b/>
                <w:bCs/>
              </w:rPr>
            </w:pPr>
            <w:r w:rsidRPr="003A6CF5">
              <w:rPr>
                <w:rFonts w:asciiTheme="minorHAnsi" w:hAnsiTheme="minorHAnsi" w:cstheme="minorHAnsi"/>
                <w:b/>
                <w:bCs/>
              </w:rPr>
              <w:t>Number of Responses</w:t>
            </w:r>
          </w:p>
        </w:tc>
      </w:tr>
      <w:tr w:rsidR="00E90536" w14:paraId="60DB7AAB" w14:textId="77777777" w:rsidTr="0030649C">
        <w:trPr>
          <w:trHeight w:val="397"/>
        </w:trPr>
        <w:tc>
          <w:tcPr>
            <w:tcW w:w="4508" w:type="dxa"/>
          </w:tcPr>
          <w:p w14:paraId="548BAAD1" w14:textId="50ED564B" w:rsidR="00E90536" w:rsidRDefault="00E90536" w:rsidP="00E90536">
            <w:pPr>
              <w:rPr>
                <w:rFonts w:asciiTheme="minorHAnsi" w:hAnsiTheme="minorHAnsi" w:cstheme="minorHAnsi"/>
              </w:rPr>
            </w:pPr>
            <w:r>
              <w:rPr>
                <w:rFonts w:asciiTheme="minorHAnsi" w:hAnsiTheme="minorHAnsi" w:cstheme="minorHAnsi"/>
              </w:rPr>
              <w:t>Lack of Knowledge and training in Modular</w:t>
            </w:r>
            <w:r w:rsidR="0030649C">
              <w:rPr>
                <w:rFonts w:asciiTheme="minorHAnsi" w:hAnsiTheme="minorHAnsi" w:cstheme="minorHAnsi"/>
              </w:rPr>
              <w:t xml:space="preserve"> construction</w:t>
            </w:r>
          </w:p>
        </w:tc>
        <w:tc>
          <w:tcPr>
            <w:tcW w:w="4508" w:type="dxa"/>
          </w:tcPr>
          <w:p w14:paraId="0D25091E" w14:textId="734F2C1F" w:rsidR="00E90536" w:rsidRDefault="009A2327" w:rsidP="00E90536">
            <w:pPr>
              <w:rPr>
                <w:rFonts w:asciiTheme="minorHAnsi" w:hAnsiTheme="minorHAnsi" w:cstheme="minorHAnsi"/>
              </w:rPr>
            </w:pPr>
            <w:r>
              <w:rPr>
                <w:rFonts w:asciiTheme="minorHAnsi" w:hAnsiTheme="minorHAnsi" w:cstheme="minorHAnsi"/>
              </w:rPr>
              <w:t>12</w:t>
            </w:r>
          </w:p>
        </w:tc>
      </w:tr>
      <w:tr w:rsidR="00E90536" w14:paraId="24F75966" w14:textId="77777777" w:rsidTr="0030649C">
        <w:trPr>
          <w:trHeight w:val="397"/>
        </w:trPr>
        <w:tc>
          <w:tcPr>
            <w:tcW w:w="4508" w:type="dxa"/>
          </w:tcPr>
          <w:p w14:paraId="5EFDE9DB" w14:textId="1CEC59CC" w:rsidR="00E90536" w:rsidRDefault="00E90536" w:rsidP="00E90536">
            <w:pPr>
              <w:rPr>
                <w:rFonts w:asciiTheme="minorHAnsi" w:hAnsiTheme="minorHAnsi" w:cstheme="minorHAnsi"/>
              </w:rPr>
            </w:pPr>
            <w:r>
              <w:rPr>
                <w:rFonts w:asciiTheme="minorHAnsi" w:hAnsiTheme="minorHAnsi" w:cstheme="minorHAnsi"/>
              </w:rPr>
              <w:t>Financial issues</w:t>
            </w:r>
          </w:p>
        </w:tc>
        <w:tc>
          <w:tcPr>
            <w:tcW w:w="4508" w:type="dxa"/>
          </w:tcPr>
          <w:p w14:paraId="4E015A70" w14:textId="443E33D7" w:rsidR="00E90536" w:rsidRDefault="009A2327" w:rsidP="00E90536">
            <w:pPr>
              <w:rPr>
                <w:rFonts w:asciiTheme="minorHAnsi" w:hAnsiTheme="minorHAnsi" w:cstheme="minorHAnsi"/>
              </w:rPr>
            </w:pPr>
            <w:r>
              <w:rPr>
                <w:rFonts w:asciiTheme="minorHAnsi" w:hAnsiTheme="minorHAnsi" w:cstheme="minorHAnsi"/>
              </w:rPr>
              <w:t>10</w:t>
            </w:r>
          </w:p>
        </w:tc>
      </w:tr>
      <w:tr w:rsidR="00E90536" w14:paraId="1EB0B76B" w14:textId="77777777" w:rsidTr="0030649C">
        <w:trPr>
          <w:trHeight w:val="397"/>
        </w:trPr>
        <w:tc>
          <w:tcPr>
            <w:tcW w:w="4508" w:type="dxa"/>
          </w:tcPr>
          <w:p w14:paraId="402D684F" w14:textId="0126953F" w:rsidR="00E90536" w:rsidRDefault="00E90536" w:rsidP="00E90536">
            <w:pPr>
              <w:rPr>
                <w:rFonts w:asciiTheme="minorHAnsi" w:hAnsiTheme="minorHAnsi" w:cstheme="minorHAnsi"/>
              </w:rPr>
            </w:pPr>
            <w:r>
              <w:rPr>
                <w:rFonts w:asciiTheme="minorHAnsi" w:hAnsiTheme="minorHAnsi" w:cstheme="minorHAnsi"/>
              </w:rPr>
              <w:t>Transport Limitations</w:t>
            </w:r>
          </w:p>
        </w:tc>
        <w:tc>
          <w:tcPr>
            <w:tcW w:w="4508" w:type="dxa"/>
          </w:tcPr>
          <w:p w14:paraId="290778C4" w14:textId="3F5C9540" w:rsidR="00E90536" w:rsidRDefault="009A2327" w:rsidP="00E90536">
            <w:pPr>
              <w:rPr>
                <w:rFonts w:asciiTheme="minorHAnsi" w:hAnsiTheme="minorHAnsi" w:cstheme="minorHAnsi"/>
              </w:rPr>
            </w:pPr>
            <w:r>
              <w:rPr>
                <w:rFonts w:asciiTheme="minorHAnsi" w:hAnsiTheme="minorHAnsi" w:cstheme="minorHAnsi"/>
              </w:rPr>
              <w:t>9</w:t>
            </w:r>
          </w:p>
        </w:tc>
      </w:tr>
      <w:tr w:rsidR="00E90536" w14:paraId="7B0FC38A" w14:textId="77777777" w:rsidTr="0030649C">
        <w:trPr>
          <w:trHeight w:val="397"/>
        </w:trPr>
        <w:tc>
          <w:tcPr>
            <w:tcW w:w="4508" w:type="dxa"/>
          </w:tcPr>
          <w:p w14:paraId="7C7950E5" w14:textId="475A0E86" w:rsidR="00E90536" w:rsidRDefault="00E90536" w:rsidP="00E90536">
            <w:pPr>
              <w:rPr>
                <w:rFonts w:asciiTheme="minorHAnsi" w:hAnsiTheme="minorHAnsi" w:cstheme="minorHAnsi"/>
              </w:rPr>
            </w:pPr>
            <w:r>
              <w:rPr>
                <w:rFonts w:asciiTheme="minorHAnsi" w:hAnsiTheme="minorHAnsi" w:cstheme="minorHAnsi"/>
              </w:rPr>
              <w:t>Mortgage Issues</w:t>
            </w:r>
          </w:p>
        </w:tc>
        <w:tc>
          <w:tcPr>
            <w:tcW w:w="4508" w:type="dxa"/>
          </w:tcPr>
          <w:p w14:paraId="552156E7" w14:textId="5DD698FB" w:rsidR="00E90536" w:rsidRDefault="009A2327" w:rsidP="00E90536">
            <w:pPr>
              <w:rPr>
                <w:rFonts w:asciiTheme="minorHAnsi" w:hAnsiTheme="minorHAnsi" w:cstheme="minorHAnsi"/>
              </w:rPr>
            </w:pPr>
            <w:r>
              <w:rPr>
                <w:rFonts w:asciiTheme="minorHAnsi" w:hAnsiTheme="minorHAnsi" w:cstheme="minorHAnsi"/>
              </w:rPr>
              <w:t>7</w:t>
            </w:r>
          </w:p>
        </w:tc>
      </w:tr>
      <w:tr w:rsidR="00E90536" w14:paraId="4940BD70" w14:textId="77777777" w:rsidTr="0030649C">
        <w:trPr>
          <w:trHeight w:val="397"/>
        </w:trPr>
        <w:tc>
          <w:tcPr>
            <w:tcW w:w="4508" w:type="dxa"/>
          </w:tcPr>
          <w:p w14:paraId="26CD8D5B" w14:textId="0F739AAC" w:rsidR="00E90536" w:rsidRDefault="00E90536" w:rsidP="00E90536">
            <w:pPr>
              <w:rPr>
                <w:rFonts w:asciiTheme="minorHAnsi" w:hAnsiTheme="minorHAnsi" w:cstheme="minorHAnsi"/>
              </w:rPr>
            </w:pPr>
            <w:r>
              <w:rPr>
                <w:rFonts w:asciiTheme="minorHAnsi" w:hAnsiTheme="minorHAnsi" w:cstheme="minorHAnsi"/>
              </w:rPr>
              <w:t>Limited Design Adaptability</w:t>
            </w:r>
          </w:p>
        </w:tc>
        <w:tc>
          <w:tcPr>
            <w:tcW w:w="4508" w:type="dxa"/>
          </w:tcPr>
          <w:p w14:paraId="36B4983A" w14:textId="3C638445" w:rsidR="00E90536" w:rsidRDefault="009A2327" w:rsidP="00E90536">
            <w:pPr>
              <w:rPr>
                <w:rFonts w:asciiTheme="minorHAnsi" w:hAnsiTheme="minorHAnsi" w:cstheme="minorHAnsi"/>
              </w:rPr>
            </w:pPr>
            <w:r>
              <w:rPr>
                <w:rFonts w:asciiTheme="minorHAnsi" w:hAnsiTheme="minorHAnsi" w:cstheme="minorHAnsi"/>
              </w:rPr>
              <w:t>7</w:t>
            </w:r>
          </w:p>
        </w:tc>
      </w:tr>
    </w:tbl>
    <w:p w14:paraId="79F5AB60" w14:textId="77777777" w:rsidR="003A6CF5" w:rsidRDefault="003A6CF5">
      <w:pPr>
        <w:rPr>
          <w:rFonts w:asciiTheme="minorHAnsi" w:hAnsiTheme="minorHAnsi" w:cstheme="minorHAnsi"/>
        </w:rPr>
      </w:pPr>
    </w:p>
    <w:p w14:paraId="5138B347" w14:textId="0BD8EB69" w:rsidR="003A6CF5" w:rsidRPr="00EC7D9D" w:rsidRDefault="003A6CF5" w:rsidP="003A6CF5">
      <w:pPr>
        <w:rPr>
          <w:rFonts w:asciiTheme="minorHAnsi" w:hAnsiTheme="minorHAnsi" w:cstheme="minorHAnsi"/>
          <w:color w:val="4472C4" w:themeColor="accent1"/>
        </w:rPr>
      </w:pPr>
      <w:r w:rsidRPr="00EC7D9D">
        <w:rPr>
          <w:rFonts w:asciiTheme="minorHAnsi" w:hAnsiTheme="minorHAnsi" w:cstheme="minorHAnsi"/>
          <w:color w:val="4472C4" w:themeColor="accent1"/>
        </w:rPr>
        <w:t xml:space="preserve">Question </w:t>
      </w:r>
      <w:r>
        <w:rPr>
          <w:rFonts w:asciiTheme="minorHAnsi" w:hAnsiTheme="minorHAnsi" w:cstheme="minorHAnsi"/>
          <w:color w:val="4472C4" w:themeColor="accent1"/>
        </w:rPr>
        <w:t>10</w:t>
      </w:r>
      <w:r w:rsidRPr="00EC7D9D">
        <w:rPr>
          <w:rFonts w:asciiTheme="minorHAnsi" w:hAnsiTheme="minorHAnsi" w:cstheme="minorHAnsi"/>
          <w:color w:val="4472C4" w:themeColor="accent1"/>
        </w:rPr>
        <w:t xml:space="preserve">- </w:t>
      </w:r>
    </w:p>
    <w:tbl>
      <w:tblPr>
        <w:tblStyle w:val="TableGrid"/>
        <w:tblW w:w="0" w:type="auto"/>
        <w:tblLook w:val="04A0" w:firstRow="1" w:lastRow="0" w:firstColumn="1" w:lastColumn="0" w:noHBand="0" w:noVBand="1"/>
      </w:tblPr>
      <w:tblGrid>
        <w:gridCol w:w="4508"/>
        <w:gridCol w:w="4508"/>
      </w:tblGrid>
      <w:tr w:rsidR="00E62F88" w14:paraId="0C2158F5" w14:textId="77777777" w:rsidTr="00F03C82">
        <w:trPr>
          <w:trHeight w:val="397"/>
        </w:trPr>
        <w:tc>
          <w:tcPr>
            <w:tcW w:w="9016" w:type="dxa"/>
            <w:gridSpan w:val="2"/>
          </w:tcPr>
          <w:p w14:paraId="435417C9" w14:textId="3BDF966F" w:rsidR="00E62F88" w:rsidRPr="003A6CF5" w:rsidRDefault="00E62F88" w:rsidP="00FE3144">
            <w:pPr>
              <w:rPr>
                <w:rFonts w:asciiTheme="minorHAnsi" w:hAnsiTheme="minorHAnsi" w:cstheme="minorHAnsi"/>
                <w:b/>
                <w:bCs/>
              </w:rPr>
            </w:pPr>
            <w:r>
              <w:rPr>
                <w:rFonts w:asciiTheme="minorHAnsi" w:hAnsiTheme="minorHAnsi" w:cstheme="minorHAnsi"/>
                <w:b/>
                <w:bCs/>
              </w:rPr>
              <w:t>Do you think modular construction could be a viable solution to the housing crisis in the UK?</w:t>
            </w:r>
          </w:p>
        </w:tc>
      </w:tr>
      <w:tr w:rsidR="00E90536" w14:paraId="42FD193D" w14:textId="77777777" w:rsidTr="00FE3144">
        <w:trPr>
          <w:trHeight w:val="397"/>
        </w:trPr>
        <w:tc>
          <w:tcPr>
            <w:tcW w:w="4508" w:type="dxa"/>
          </w:tcPr>
          <w:p w14:paraId="0557A92A" w14:textId="77777777" w:rsidR="00E90536" w:rsidRPr="003A6CF5" w:rsidRDefault="00E90536" w:rsidP="00FE3144">
            <w:pPr>
              <w:rPr>
                <w:rFonts w:asciiTheme="minorHAnsi" w:hAnsiTheme="minorHAnsi" w:cstheme="minorHAnsi"/>
                <w:b/>
                <w:bCs/>
              </w:rPr>
            </w:pPr>
            <w:r w:rsidRPr="003A6CF5">
              <w:rPr>
                <w:rFonts w:asciiTheme="minorHAnsi" w:hAnsiTheme="minorHAnsi" w:cstheme="minorHAnsi"/>
                <w:b/>
                <w:bCs/>
              </w:rPr>
              <w:t>Answers</w:t>
            </w:r>
          </w:p>
        </w:tc>
        <w:tc>
          <w:tcPr>
            <w:tcW w:w="4508" w:type="dxa"/>
          </w:tcPr>
          <w:p w14:paraId="0F016144" w14:textId="77777777" w:rsidR="00E90536" w:rsidRPr="003A6CF5" w:rsidRDefault="00E90536" w:rsidP="00FE3144">
            <w:pPr>
              <w:rPr>
                <w:rFonts w:asciiTheme="minorHAnsi" w:hAnsiTheme="minorHAnsi" w:cstheme="minorHAnsi"/>
                <w:b/>
                <w:bCs/>
              </w:rPr>
            </w:pPr>
            <w:r w:rsidRPr="003A6CF5">
              <w:rPr>
                <w:rFonts w:asciiTheme="minorHAnsi" w:hAnsiTheme="minorHAnsi" w:cstheme="minorHAnsi"/>
                <w:b/>
                <w:bCs/>
              </w:rPr>
              <w:t>Number of Responses</w:t>
            </w:r>
          </w:p>
        </w:tc>
      </w:tr>
      <w:tr w:rsidR="00E90536" w14:paraId="0A5B9C03" w14:textId="77777777" w:rsidTr="00FE3144">
        <w:trPr>
          <w:trHeight w:val="397"/>
        </w:trPr>
        <w:tc>
          <w:tcPr>
            <w:tcW w:w="4508" w:type="dxa"/>
          </w:tcPr>
          <w:p w14:paraId="02BE0118" w14:textId="456F8491" w:rsidR="00E90536" w:rsidRDefault="00E90536" w:rsidP="00FE3144">
            <w:pPr>
              <w:rPr>
                <w:rFonts w:asciiTheme="minorHAnsi" w:hAnsiTheme="minorHAnsi" w:cstheme="minorHAnsi"/>
              </w:rPr>
            </w:pPr>
            <w:r>
              <w:rPr>
                <w:rFonts w:asciiTheme="minorHAnsi" w:hAnsiTheme="minorHAnsi" w:cstheme="minorHAnsi"/>
              </w:rPr>
              <w:t>Yes</w:t>
            </w:r>
          </w:p>
        </w:tc>
        <w:tc>
          <w:tcPr>
            <w:tcW w:w="4508" w:type="dxa"/>
          </w:tcPr>
          <w:p w14:paraId="4E3CB795" w14:textId="246A0E50" w:rsidR="00E90536" w:rsidRDefault="00E90536" w:rsidP="00FE3144">
            <w:pPr>
              <w:rPr>
                <w:rFonts w:asciiTheme="minorHAnsi" w:hAnsiTheme="minorHAnsi" w:cstheme="minorHAnsi"/>
              </w:rPr>
            </w:pPr>
            <w:r>
              <w:rPr>
                <w:rFonts w:asciiTheme="minorHAnsi" w:hAnsiTheme="minorHAnsi" w:cstheme="minorHAnsi"/>
              </w:rPr>
              <w:t>9</w:t>
            </w:r>
          </w:p>
        </w:tc>
      </w:tr>
      <w:tr w:rsidR="00E90536" w14:paraId="0E4011E1" w14:textId="77777777" w:rsidTr="00FE3144">
        <w:trPr>
          <w:trHeight w:val="397"/>
        </w:trPr>
        <w:tc>
          <w:tcPr>
            <w:tcW w:w="4508" w:type="dxa"/>
          </w:tcPr>
          <w:p w14:paraId="777CD124" w14:textId="1FBD97CF" w:rsidR="00E90536" w:rsidRDefault="00E90536" w:rsidP="00FE3144">
            <w:pPr>
              <w:rPr>
                <w:rFonts w:asciiTheme="minorHAnsi" w:hAnsiTheme="minorHAnsi" w:cstheme="minorHAnsi"/>
              </w:rPr>
            </w:pPr>
            <w:r>
              <w:rPr>
                <w:rFonts w:asciiTheme="minorHAnsi" w:hAnsiTheme="minorHAnsi" w:cstheme="minorHAnsi"/>
              </w:rPr>
              <w:t>No</w:t>
            </w:r>
          </w:p>
        </w:tc>
        <w:tc>
          <w:tcPr>
            <w:tcW w:w="4508" w:type="dxa"/>
          </w:tcPr>
          <w:p w14:paraId="0A7038CF" w14:textId="13B3C5F1" w:rsidR="00E90536" w:rsidRDefault="00E90536" w:rsidP="00FE3144">
            <w:pPr>
              <w:rPr>
                <w:rFonts w:asciiTheme="minorHAnsi" w:hAnsiTheme="minorHAnsi" w:cstheme="minorHAnsi"/>
              </w:rPr>
            </w:pPr>
            <w:r>
              <w:rPr>
                <w:rFonts w:asciiTheme="minorHAnsi" w:hAnsiTheme="minorHAnsi" w:cstheme="minorHAnsi"/>
              </w:rPr>
              <w:t>3</w:t>
            </w:r>
          </w:p>
        </w:tc>
      </w:tr>
      <w:tr w:rsidR="00E90536" w14:paraId="39D0BA39" w14:textId="77777777" w:rsidTr="00FE3144">
        <w:trPr>
          <w:trHeight w:val="397"/>
        </w:trPr>
        <w:tc>
          <w:tcPr>
            <w:tcW w:w="4508" w:type="dxa"/>
          </w:tcPr>
          <w:p w14:paraId="4AFA8C73" w14:textId="5182DD21" w:rsidR="00E90536" w:rsidRDefault="00E90536" w:rsidP="00FE3144">
            <w:pPr>
              <w:rPr>
                <w:rFonts w:asciiTheme="minorHAnsi" w:hAnsiTheme="minorHAnsi" w:cstheme="minorHAnsi"/>
              </w:rPr>
            </w:pPr>
            <w:r>
              <w:rPr>
                <w:rFonts w:asciiTheme="minorHAnsi" w:hAnsiTheme="minorHAnsi" w:cstheme="minorHAnsi"/>
              </w:rPr>
              <w:t>Maybe</w:t>
            </w:r>
          </w:p>
        </w:tc>
        <w:tc>
          <w:tcPr>
            <w:tcW w:w="4508" w:type="dxa"/>
          </w:tcPr>
          <w:p w14:paraId="08EAFBF6" w14:textId="72BD6ED6" w:rsidR="00E90536" w:rsidRDefault="00E90536" w:rsidP="00FE3144">
            <w:pPr>
              <w:rPr>
                <w:rFonts w:asciiTheme="minorHAnsi" w:hAnsiTheme="minorHAnsi" w:cstheme="minorHAnsi"/>
              </w:rPr>
            </w:pPr>
            <w:r>
              <w:rPr>
                <w:rFonts w:asciiTheme="minorHAnsi" w:hAnsiTheme="minorHAnsi" w:cstheme="minorHAnsi"/>
              </w:rPr>
              <w:t>3</w:t>
            </w:r>
          </w:p>
        </w:tc>
      </w:tr>
    </w:tbl>
    <w:p w14:paraId="29B561F6" w14:textId="77777777" w:rsidR="003378D7" w:rsidRDefault="003378D7">
      <w:pPr>
        <w:rPr>
          <w:rFonts w:asciiTheme="minorHAnsi" w:hAnsiTheme="minorHAnsi" w:cstheme="minorHAnsi"/>
        </w:rPr>
      </w:pPr>
    </w:p>
    <w:p w14:paraId="6EF87FA5" w14:textId="22BC8EA2" w:rsidR="007229C5" w:rsidRDefault="007229C5" w:rsidP="007229C5">
      <w:pPr>
        <w:pStyle w:val="Heading2"/>
        <w:rPr>
          <w:rFonts w:asciiTheme="minorHAnsi" w:hAnsiTheme="minorHAnsi" w:cstheme="minorHAnsi"/>
        </w:rPr>
      </w:pPr>
      <w:bookmarkStart w:id="38" w:name="_Toc228967809"/>
      <w:r>
        <w:rPr>
          <w:rFonts w:asciiTheme="minorHAnsi" w:hAnsiTheme="minorHAnsi" w:cstheme="minorHAnsi"/>
          <w:sz w:val="28"/>
          <w:szCs w:val="28"/>
        </w:rPr>
        <w:t>7.3</w:t>
      </w:r>
      <w:r w:rsidRPr="00397FB8">
        <w:rPr>
          <w:rFonts w:asciiTheme="minorHAnsi" w:hAnsiTheme="minorHAnsi" w:cstheme="minorHAnsi"/>
          <w:sz w:val="28"/>
          <w:szCs w:val="28"/>
        </w:rPr>
        <w:tab/>
        <w:t xml:space="preserve">- </w:t>
      </w:r>
      <w:r>
        <w:rPr>
          <w:rFonts w:asciiTheme="minorHAnsi" w:hAnsiTheme="minorHAnsi" w:cstheme="minorHAnsi"/>
          <w:sz w:val="28"/>
          <w:szCs w:val="28"/>
        </w:rPr>
        <w:t>Interview Questions</w:t>
      </w:r>
      <w:bookmarkEnd w:id="38"/>
    </w:p>
    <w:p w14:paraId="21EBA3BA" w14:textId="77777777" w:rsidR="00594CFF" w:rsidRPr="00EC7D9D" w:rsidRDefault="00594CFF" w:rsidP="00594CFF">
      <w:pPr>
        <w:rPr>
          <w:rFonts w:asciiTheme="minorHAnsi" w:hAnsiTheme="minorHAnsi" w:cstheme="minorHAnsi"/>
          <w:color w:val="4472C4" w:themeColor="accent1"/>
        </w:rPr>
      </w:pPr>
      <w:r w:rsidRPr="00EC7D9D">
        <w:rPr>
          <w:rFonts w:asciiTheme="minorHAnsi" w:hAnsiTheme="minorHAnsi" w:cstheme="minorHAnsi"/>
          <w:color w:val="4472C4" w:themeColor="accent1"/>
        </w:rPr>
        <w:t>Question 1-</w:t>
      </w:r>
    </w:p>
    <w:p w14:paraId="390CC504" w14:textId="4D70787F" w:rsidR="007229C5" w:rsidRDefault="00A51F8F">
      <w:pPr>
        <w:rPr>
          <w:rFonts w:asciiTheme="minorHAnsi" w:hAnsiTheme="minorHAnsi" w:cstheme="minorHAnsi"/>
        </w:rPr>
      </w:pPr>
      <w:r>
        <w:rPr>
          <w:rFonts w:asciiTheme="minorHAnsi" w:hAnsiTheme="minorHAnsi" w:cstheme="minorHAnsi"/>
        </w:rPr>
        <w:t>What is your professional role in the construction industry, and how many years</w:t>
      </w:r>
      <w:r w:rsidR="007A64AB">
        <w:rPr>
          <w:rFonts w:asciiTheme="minorHAnsi" w:hAnsiTheme="minorHAnsi" w:cstheme="minorHAnsi"/>
        </w:rPr>
        <w:t xml:space="preserve"> of </w:t>
      </w:r>
      <w:r>
        <w:rPr>
          <w:rFonts w:asciiTheme="minorHAnsi" w:hAnsiTheme="minorHAnsi" w:cstheme="minorHAnsi"/>
        </w:rPr>
        <w:t>experience do you have?</w:t>
      </w:r>
    </w:p>
    <w:p w14:paraId="232DEFC8" w14:textId="77777777" w:rsidR="007229C5" w:rsidRDefault="007229C5">
      <w:pPr>
        <w:rPr>
          <w:rFonts w:asciiTheme="minorHAnsi" w:hAnsiTheme="minorHAnsi" w:cstheme="minorHAnsi"/>
        </w:rPr>
      </w:pPr>
    </w:p>
    <w:p w14:paraId="3A67F5E2" w14:textId="5692A4A6" w:rsidR="00A51F8F" w:rsidRPr="00EC7D9D" w:rsidRDefault="00A51F8F" w:rsidP="00A51F8F">
      <w:pPr>
        <w:rPr>
          <w:rFonts w:asciiTheme="minorHAnsi" w:hAnsiTheme="minorHAnsi" w:cstheme="minorHAnsi"/>
          <w:color w:val="4472C4" w:themeColor="accent1"/>
        </w:rPr>
      </w:pPr>
      <w:r w:rsidRPr="00EC7D9D">
        <w:rPr>
          <w:rFonts w:asciiTheme="minorHAnsi" w:hAnsiTheme="minorHAnsi" w:cstheme="minorHAnsi"/>
          <w:color w:val="4472C4" w:themeColor="accent1"/>
        </w:rPr>
        <w:t xml:space="preserve">Question </w:t>
      </w:r>
      <w:r>
        <w:rPr>
          <w:rFonts w:asciiTheme="minorHAnsi" w:hAnsiTheme="minorHAnsi" w:cstheme="minorHAnsi"/>
          <w:color w:val="4472C4" w:themeColor="accent1"/>
        </w:rPr>
        <w:t>2</w:t>
      </w:r>
      <w:r w:rsidRPr="00EC7D9D">
        <w:rPr>
          <w:rFonts w:asciiTheme="minorHAnsi" w:hAnsiTheme="minorHAnsi" w:cstheme="minorHAnsi"/>
          <w:color w:val="4472C4" w:themeColor="accent1"/>
        </w:rPr>
        <w:t>-</w:t>
      </w:r>
    </w:p>
    <w:p w14:paraId="4150B618" w14:textId="04F56E3C" w:rsidR="00A51F8F" w:rsidRDefault="00497F4F" w:rsidP="00A51F8F">
      <w:pPr>
        <w:rPr>
          <w:rFonts w:asciiTheme="minorHAnsi" w:hAnsiTheme="minorHAnsi" w:cstheme="minorHAnsi"/>
        </w:rPr>
      </w:pPr>
      <w:r>
        <w:rPr>
          <w:rFonts w:asciiTheme="minorHAnsi" w:hAnsiTheme="minorHAnsi" w:cstheme="minorHAnsi"/>
        </w:rPr>
        <w:t>Based on your experiences with modern methods of construction, what are the advantages and disadvantages you have found with off-site construction?</w:t>
      </w:r>
    </w:p>
    <w:p w14:paraId="29224713" w14:textId="77777777" w:rsidR="007229C5" w:rsidRDefault="007229C5">
      <w:pPr>
        <w:rPr>
          <w:rFonts w:asciiTheme="minorHAnsi" w:hAnsiTheme="minorHAnsi" w:cstheme="minorHAnsi"/>
        </w:rPr>
      </w:pPr>
    </w:p>
    <w:p w14:paraId="391BA47A" w14:textId="64D8ADE1" w:rsidR="00A51F8F" w:rsidRPr="00EC7D9D" w:rsidRDefault="00A51F8F" w:rsidP="00A51F8F">
      <w:pPr>
        <w:rPr>
          <w:rFonts w:asciiTheme="minorHAnsi" w:hAnsiTheme="minorHAnsi" w:cstheme="minorHAnsi"/>
          <w:color w:val="4472C4" w:themeColor="accent1"/>
        </w:rPr>
      </w:pPr>
      <w:r w:rsidRPr="00EC7D9D">
        <w:rPr>
          <w:rFonts w:asciiTheme="minorHAnsi" w:hAnsiTheme="minorHAnsi" w:cstheme="minorHAnsi"/>
          <w:color w:val="4472C4" w:themeColor="accent1"/>
        </w:rPr>
        <w:t xml:space="preserve">Question </w:t>
      </w:r>
      <w:r w:rsidR="007A64AB">
        <w:rPr>
          <w:rFonts w:asciiTheme="minorHAnsi" w:hAnsiTheme="minorHAnsi" w:cstheme="minorHAnsi"/>
          <w:color w:val="4472C4" w:themeColor="accent1"/>
        </w:rPr>
        <w:t>3</w:t>
      </w:r>
      <w:r>
        <w:rPr>
          <w:rFonts w:asciiTheme="minorHAnsi" w:hAnsiTheme="minorHAnsi" w:cstheme="minorHAnsi"/>
          <w:color w:val="4472C4" w:themeColor="accent1"/>
        </w:rPr>
        <w:t>-</w:t>
      </w:r>
    </w:p>
    <w:p w14:paraId="7481C0B9" w14:textId="3ABB6471" w:rsidR="00A51F8F" w:rsidRDefault="00A51F8F" w:rsidP="00A51F8F">
      <w:pPr>
        <w:rPr>
          <w:rFonts w:asciiTheme="minorHAnsi" w:hAnsiTheme="minorHAnsi" w:cstheme="minorHAnsi"/>
        </w:rPr>
      </w:pPr>
      <w:r>
        <w:rPr>
          <w:rFonts w:asciiTheme="minorHAnsi" w:hAnsiTheme="minorHAnsi" w:cstheme="minorHAnsi"/>
        </w:rPr>
        <w:t>Do you believe there is still a reluctance in the industry towards using modular c</w:t>
      </w:r>
      <w:r w:rsidR="00253A64">
        <w:rPr>
          <w:rFonts w:asciiTheme="minorHAnsi" w:hAnsiTheme="minorHAnsi" w:cstheme="minorHAnsi"/>
        </w:rPr>
        <w:t>o</w:t>
      </w:r>
      <w:r>
        <w:rPr>
          <w:rFonts w:asciiTheme="minorHAnsi" w:hAnsiTheme="minorHAnsi" w:cstheme="minorHAnsi"/>
        </w:rPr>
        <w:t>nstruction methods?</w:t>
      </w:r>
    </w:p>
    <w:p w14:paraId="57E2B097" w14:textId="524EEE5F" w:rsidR="007229C5" w:rsidRDefault="007229C5">
      <w:pPr>
        <w:rPr>
          <w:rFonts w:asciiTheme="minorHAnsi" w:hAnsiTheme="minorHAnsi" w:cstheme="minorHAnsi"/>
        </w:rPr>
      </w:pPr>
    </w:p>
    <w:p w14:paraId="73969A6C" w14:textId="0EC880DC" w:rsidR="00A51F8F" w:rsidRPr="00EC7D9D" w:rsidRDefault="00A51F8F" w:rsidP="00A51F8F">
      <w:pPr>
        <w:rPr>
          <w:rFonts w:asciiTheme="minorHAnsi" w:hAnsiTheme="minorHAnsi" w:cstheme="minorHAnsi"/>
          <w:color w:val="4472C4" w:themeColor="accent1"/>
        </w:rPr>
      </w:pPr>
      <w:r w:rsidRPr="00EC7D9D">
        <w:rPr>
          <w:rFonts w:asciiTheme="minorHAnsi" w:hAnsiTheme="minorHAnsi" w:cstheme="minorHAnsi"/>
          <w:color w:val="4472C4" w:themeColor="accent1"/>
        </w:rPr>
        <w:t xml:space="preserve">Question </w:t>
      </w:r>
      <w:r w:rsidR="007A64AB">
        <w:rPr>
          <w:rFonts w:asciiTheme="minorHAnsi" w:hAnsiTheme="minorHAnsi" w:cstheme="minorHAnsi"/>
          <w:color w:val="4472C4" w:themeColor="accent1"/>
        </w:rPr>
        <w:t>4</w:t>
      </w:r>
      <w:r w:rsidRPr="00EC7D9D">
        <w:rPr>
          <w:rFonts w:asciiTheme="minorHAnsi" w:hAnsiTheme="minorHAnsi" w:cstheme="minorHAnsi"/>
          <w:color w:val="4472C4" w:themeColor="accent1"/>
        </w:rPr>
        <w:t>-</w:t>
      </w:r>
    </w:p>
    <w:p w14:paraId="5406F0E5" w14:textId="11550EBB" w:rsidR="00A51F8F" w:rsidRDefault="00497F4F">
      <w:pPr>
        <w:rPr>
          <w:rFonts w:asciiTheme="minorHAnsi" w:hAnsiTheme="minorHAnsi" w:cstheme="minorHAnsi"/>
        </w:rPr>
      </w:pPr>
      <w:r>
        <w:rPr>
          <w:rFonts w:asciiTheme="minorHAnsi" w:hAnsiTheme="minorHAnsi" w:cstheme="minorHAnsi"/>
        </w:rPr>
        <w:t>Have you experienced the skilled labour shortage in the industry, and do you believe the skilled labour shortage has an impact on the quantity of houses being built</w:t>
      </w:r>
      <w:r w:rsidR="00770240">
        <w:rPr>
          <w:rFonts w:asciiTheme="minorHAnsi" w:hAnsiTheme="minorHAnsi" w:cstheme="minorHAnsi"/>
        </w:rPr>
        <w:t>?</w:t>
      </w:r>
    </w:p>
    <w:p w14:paraId="22ADC4EA" w14:textId="77777777" w:rsidR="007A64AB" w:rsidRDefault="007A64AB">
      <w:pPr>
        <w:rPr>
          <w:rFonts w:asciiTheme="minorHAnsi" w:hAnsiTheme="minorHAnsi" w:cstheme="minorHAnsi"/>
        </w:rPr>
      </w:pPr>
    </w:p>
    <w:p w14:paraId="1F4C86C0" w14:textId="62BFC836" w:rsidR="00A51F8F" w:rsidRPr="00EC7D9D" w:rsidRDefault="00A51F8F" w:rsidP="00A51F8F">
      <w:pPr>
        <w:rPr>
          <w:rFonts w:asciiTheme="minorHAnsi" w:hAnsiTheme="minorHAnsi" w:cstheme="minorHAnsi"/>
          <w:color w:val="4472C4" w:themeColor="accent1"/>
        </w:rPr>
      </w:pPr>
      <w:r w:rsidRPr="00EC7D9D">
        <w:rPr>
          <w:rFonts w:asciiTheme="minorHAnsi" w:hAnsiTheme="minorHAnsi" w:cstheme="minorHAnsi"/>
          <w:color w:val="4472C4" w:themeColor="accent1"/>
        </w:rPr>
        <w:lastRenderedPageBreak/>
        <w:t xml:space="preserve">Question </w:t>
      </w:r>
      <w:r w:rsidR="007A64AB">
        <w:rPr>
          <w:rFonts w:asciiTheme="minorHAnsi" w:hAnsiTheme="minorHAnsi" w:cstheme="minorHAnsi"/>
          <w:color w:val="4472C4" w:themeColor="accent1"/>
        </w:rPr>
        <w:t>5</w:t>
      </w:r>
      <w:r w:rsidRPr="00EC7D9D">
        <w:rPr>
          <w:rFonts w:asciiTheme="minorHAnsi" w:hAnsiTheme="minorHAnsi" w:cstheme="minorHAnsi"/>
          <w:color w:val="4472C4" w:themeColor="accent1"/>
        </w:rPr>
        <w:t>-</w:t>
      </w:r>
    </w:p>
    <w:p w14:paraId="3A515626" w14:textId="5854E15D" w:rsidR="007229C5" w:rsidRDefault="007A64AB">
      <w:pPr>
        <w:rPr>
          <w:rFonts w:asciiTheme="minorHAnsi" w:hAnsiTheme="minorHAnsi" w:cstheme="minorHAnsi"/>
        </w:rPr>
      </w:pPr>
      <w:r>
        <w:rPr>
          <w:rFonts w:asciiTheme="minorHAnsi" w:hAnsiTheme="minorHAnsi" w:cstheme="minorHAnsi"/>
        </w:rPr>
        <w:t xml:space="preserve">Lastly, do you think modular construction could be used as a viable solution to </w:t>
      </w:r>
      <w:r w:rsidR="003378D7">
        <w:rPr>
          <w:rFonts w:asciiTheme="minorHAnsi" w:hAnsiTheme="minorHAnsi" w:cstheme="minorHAnsi"/>
        </w:rPr>
        <w:t xml:space="preserve">solve </w:t>
      </w:r>
      <w:r>
        <w:rPr>
          <w:rFonts w:asciiTheme="minorHAnsi" w:hAnsiTheme="minorHAnsi" w:cstheme="minorHAnsi"/>
        </w:rPr>
        <w:t>the housing crisis?</w:t>
      </w:r>
    </w:p>
    <w:p w14:paraId="6FEE3B4E" w14:textId="77777777" w:rsidR="00E62F88" w:rsidRDefault="00E62F88">
      <w:pPr>
        <w:rPr>
          <w:rFonts w:asciiTheme="minorHAnsi" w:hAnsiTheme="minorHAnsi" w:cstheme="minorHAnsi"/>
        </w:rPr>
      </w:pPr>
    </w:p>
    <w:p w14:paraId="658A063D" w14:textId="77777777" w:rsidR="00E62F88" w:rsidRDefault="00E62F88">
      <w:pPr>
        <w:rPr>
          <w:rFonts w:asciiTheme="minorHAnsi" w:hAnsiTheme="minorHAnsi" w:cstheme="minorHAnsi"/>
        </w:rPr>
      </w:pPr>
    </w:p>
    <w:p w14:paraId="5513EDEA" w14:textId="77777777" w:rsidR="00E62F88" w:rsidRDefault="00E62F88">
      <w:pPr>
        <w:rPr>
          <w:rFonts w:asciiTheme="minorHAnsi" w:hAnsiTheme="minorHAnsi" w:cstheme="minorHAnsi"/>
        </w:rPr>
      </w:pPr>
    </w:p>
    <w:p w14:paraId="6DDC413B" w14:textId="77777777" w:rsidR="0090345A" w:rsidRDefault="0090345A">
      <w:pPr>
        <w:rPr>
          <w:rFonts w:asciiTheme="minorHAnsi" w:hAnsiTheme="minorHAnsi" w:cstheme="minorHAnsi"/>
        </w:rPr>
      </w:pPr>
    </w:p>
    <w:p w14:paraId="6400FB9B" w14:textId="72547266" w:rsidR="007229C5" w:rsidRDefault="007229C5" w:rsidP="007229C5">
      <w:pPr>
        <w:pStyle w:val="Heading2"/>
        <w:rPr>
          <w:rFonts w:asciiTheme="minorHAnsi" w:hAnsiTheme="minorHAnsi" w:cstheme="minorHAnsi"/>
          <w:sz w:val="28"/>
          <w:szCs w:val="28"/>
        </w:rPr>
      </w:pPr>
      <w:bookmarkStart w:id="39" w:name="_Toc228967810"/>
      <w:r>
        <w:rPr>
          <w:rFonts w:asciiTheme="minorHAnsi" w:hAnsiTheme="minorHAnsi" w:cstheme="minorHAnsi"/>
          <w:sz w:val="28"/>
          <w:szCs w:val="28"/>
        </w:rPr>
        <w:t>7.4</w:t>
      </w:r>
      <w:r w:rsidRPr="00397FB8">
        <w:rPr>
          <w:rFonts w:asciiTheme="minorHAnsi" w:hAnsiTheme="minorHAnsi" w:cstheme="minorHAnsi"/>
          <w:sz w:val="28"/>
          <w:szCs w:val="28"/>
        </w:rPr>
        <w:tab/>
        <w:t xml:space="preserve">- </w:t>
      </w:r>
      <w:r>
        <w:rPr>
          <w:rFonts w:asciiTheme="minorHAnsi" w:hAnsiTheme="minorHAnsi" w:cstheme="minorHAnsi"/>
          <w:sz w:val="28"/>
          <w:szCs w:val="28"/>
        </w:rPr>
        <w:t xml:space="preserve">Interview </w:t>
      </w:r>
      <w:r w:rsidR="00770240">
        <w:rPr>
          <w:rFonts w:asciiTheme="minorHAnsi" w:hAnsiTheme="minorHAnsi" w:cstheme="minorHAnsi"/>
          <w:sz w:val="28"/>
          <w:szCs w:val="28"/>
        </w:rPr>
        <w:t>Results</w:t>
      </w:r>
      <w:r w:rsidR="00497954">
        <w:rPr>
          <w:rFonts w:asciiTheme="minorHAnsi" w:hAnsiTheme="minorHAnsi" w:cstheme="minorHAnsi"/>
          <w:sz w:val="28"/>
          <w:szCs w:val="28"/>
        </w:rPr>
        <w:t xml:space="preserve"> – Participant 1</w:t>
      </w:r>
      <w:bookmarkEnd w:id="39"/>
    </w:p>
    <w:p w14:paraId="51A21D09" w14:textId="0498B5F7" w:rsidR="00497954" w:rsidRPr="00497954" w:rsidRDefault="00497954" w:rsidP="00497954">
      <w:pPr>
        <w:rPr>
          <w:lang w:eastAsia="en-US"/>
        </w:rPr>
      </w:pPr>
      <w:r w:rsidRPr="00EC7D9D">
        <w:rPr>
          <w:rFonts w:asciiTheme="minorHAnsi" w:hAnsiTheme="minorHAnsi" w:cstheme="minorHAnsi"/>
          <w:color w:val="4472C4" w:themeColor="accent1"/>
        </w:rPr>
        <w:t>Question 1-</w:t>
      </w:r>
    </w:p>
    <w:p w14:paraId="25ADDB15" w14:textId="40E5C02D" w:rsidR="00DF5DA1" w:rsidRPr="00DF5DA1" w:rsidRDefault="00DF5DA1">
      <w:pPr>
        <w:rPr>
          <w:rFonts w:asciiTheme="minorHAnsi" w:hAnsiTheme="minorHAnsi" w:cstheme="minorHAnsi"/>
        </w:rPr>
      </w:pPr>
      <w:r>
        <w:rPr>
          <w:rFonts w:asciiTheme="minorHAnsi" w:hAnsiTheme="minorHAnsi" w:cstheme="minorHAnsi"/>
        </w:rPr>
        <w:t>I started off my career in the industry as a trainee site manager around 15 years ago. I am</w:t>
      </w:r>
      <w:r w:rsidR="003378D7">
        <w:rPr>
          <w:rFonts w:asciiTheme="minorHAnsi" w:hAnsiTheme="minorHAnsi" w:cstheme="minorHAnsi"/>
        </w:rPr>
        <w:t xml:space="preserve"> now 15 years into my career as a managing director for a Modular company. Throughout the years, I have been heavily involved </w:t>
      </w:r>
      <w:r w:rsidR="00253A64">
        <w:rPr>
          <w:rFonts w:asciiTheme="minorHAnsi" w:hAnsiTheme="minorHAnsi" w:cstheme="minorHAnsi"/>
        </w:rPr>
        <w:t>in hundreds of projects across Wales, providing high quality timber panelised systems implementing modern methods of construction. Over more recent years, the company has started to expand its options, following the completion of couple of fully volumetric projects.</w:t>
      </w:r>
    </w:p>
    <w:p w14:paraId="22F2FA8C" w14:textId="77777777" w:rsidR="00DF5DA1" w:rsidRPr="00DF5DA1" w:rsidRDefault="00DF5DA1">
      <w:pPr>
        <w:rPr>
          <w:rFonts w:asciiTheme="minorHAnsi" w:hAnsiTheme="minorHAnsi" w:cstheme="minorHAnsi"/>
        </w:rPr>
      </w:pPr>
    </w:p>
    <w:p w14:paraId="74AD01F6" w14:textId="735F55B9" w:rsidR="00253A64" w:rsidRPr="00497954" w:rsidRDefault="00253A64" w:rsidP="00253A64">
      <w:pPr>
        <w:rPr>
          <w:lang w:eastAsia="en-US"/>
        </w:rPr>
      </w:pPr>
      <w:r w:rsidRPr="00EC7D9D">
        <w:rPr>
          <w:rFonts w:asciiTheme="minorHAnsi" w:hAnsiTheme="minorHAnsi" w:cstheme="minorHAnsi"/>
          <w:color w:val="4472C4" w:themeColor="accent1"/>
        </w:rPr>
        <w:t xml:space="preserve">Question </w:t>
      </w:r>
      <w:r>
        <w:rPr>
          <w:rFonts w:asciiTheme="minorHAnsi" w:hAnsiTheme="minorHAnsi" w:cstheme="minorHAnsi"/>
          <w:color w:val="4472C4" w:themeColor="accent1"/>
        </w:rPr>
        <w:t>2</w:t>
      </w:r>
      <w:r w:rsidRPr="00EC7D9D">
        <w:rPr>
          <w:rFonts w:asciiTheme="minorHAnsi" w:hAnsiTheme="minorHAnsi" w:cstheme="minorHAnsi"/>
          <w:color w:val="4472C4" w:themeColor="accent1"/>
        </w:rPr>
        <w:t>-</w:t>
      </w:r>
    </w:p>
    <w:p w14:paraId="155AEEF1" w14:textId="2C87BD05" w:rsidR="00DF5DA1" w:rsidRPr="00DF5DA1" w:rsidRDefault="004A096D">
      <w:pPr>
        <w:rPr>
          <w:rFonts w:asciiTheme="minorHAnsi" w:hAnsiTheme="minorHAnsi" w:cstheme="minorHAnsi"/>
        </w:rPr>
      </w:pPr>
      <w:r>
        <w:rPr>
          <w:rFonts w:asciiTheme="minorHAnsi" w:hAnsiTheme="minorHAnsi" w:cstheme="minorHAnsi"/>
        </w:rPr>
        <w:t xml:space="preserve">Based off my own experiences, offsite manufacturing of projects in a controlled factory environment offers the </w:t>
      </w:r>
      <w:r w:rsidR="009F730D">
        <w:rPr>
          <w:rFonts w:asciiTheme="minorHAnsi" w:hAnsiTheme="minorHAnsi" w:cstheme="minorHAnsi"/>
        </w:rPr>
        <w:t xml:space="preserve">construction projects </w:t>
      </w:r>
      <w:r>
        <w:rPr>
          <w:rFonts w:asciiTheme="minorHAnsi" w:hAnsiTheme="minorHAnsi" w:cstheme="minorHAnsi"/>
        </w:rPr>
        <w:t xml:space="preserve">year round construction, as there are never any delays caused by weather or material shortages. While substructure works are taking place </w:t>
      </w:r>
      <w:r w:rsidR="009606B8">
        <w:rPr>
          <w:rFonts w:asciiTheme="minorHAnsi" w:hAnsiTheme="minorHAnsi" w:cstheme="minorHAnsi"/>
        </w:rPr>
        <w:t>on site, offsite construction is being completed simultaneously, which leads to drastically shorter construction programmes. The factory manufacturing systems in place are standardised and streamlined, making the quality of the projects completed to absolute millimetre precision.</w:t>
      </w:r>
    </w:p>
    <w:p w14:paraId="352F4F18" w14:textId="77777777" w:rsidR="00DF5DA1" w:rsidRPr="00DF5DA1" w:rsidRDefault="00DF5DA1">
      <w:pPr>
        <w:rPr>
          <w:rFonts w:asciiTheme="minorHAnsi" w:hAnsiTheme="minorHAnsi" w:cstheme="minorHAnsi"/>
        </w:rPr>
      </w:pPr>
    </w:p>
    <w:p w14:paraId="4D221916" w14:textId="49EB2B50" w:rsidR="007229C5" w:rsidRDefault="009606B8">
      <w:pPr>
        <w:rPr>
          <w:rFonts w:asciiTheme="minorHAnsi" w:hAnsiTheme="minorHAnsi" w:cstheme="minorHAnsi"/>
        </w:rPr>
      </w:pPr>
      <w:r>
        <w:rPr>
          <w:rFonts w:asciiTheme="minorHAnsi" w:hAnsiTheme="minorHAnsi" w:cstheme="minorHAnsi"/>
        </w:rPr>
        <w:t xml:space="preserve">One of the main disadvantages that we as a modular company tend to face on a regular basis is the large upfront costs for ordering of materials for larger schemes. Other common themes that we tend to face is transport limitations. A lot of designs are </w:t>
      </w:r>
      <w:r w:rsidR="00D21A9A">
        <w:rPr>
          <w:rFonts w:asciiTheme="minorHAnsi" w:hAnsiTheme="minorHAnsi" w:cstheme="minorHAnsi"/>
        </w:rPr>
        <w:t>restricted in terms of panel sizes and widths to accommodate for transport restrictions, especially when sites are located in difficult to access areas.</w:t>
      </w:r>
    </w:p>
    <w:p w14:paraId="406BF15D" w14:textId="77777777" w:rsidR="009606B8" w:rsidRDefault="009606B8">
      <w:pPr>
        <w:rPr>
          <w:rFonts w:asciiTheme="minorHAnsi" w:hAnsiTheme="minorHAnsi" w:cstheme="minorHAnsi"/>
        </w:rPr>
      </w:pPr>
    </w:p>
    <w:p w14:paraId="3ECA2C0B" w14:textId="4ADCF03E" w:rsidR="00D21A9A" w:rsidRPr="00497954" w:rsidRDefault="00D21A9A" w:rsidP="00D21A9A">
      <w:pPr>
        <w:rPr>
          <w:lang w:eastAsia="en-US"/>
        </w:rPr>
      </w:pPr>
      <w:r w:rsidRPr="00EC7D9D">
        <w:rPr>
          <w:rFonts w:asciiTheme="minorHAnsi" w:hAnsiTheme="minorHAnsi" w:cstheme="minorHAnsi"/>
          <w:color w:val="4472C4" w:themeColor="accent1"/>
        </w:rPr>
        <w:t xml:space="preserve">Question </w:t>
      </w:r>
      <w:r>
        <w:rPr>
          <w:rFonts w:asciiTheme="minorHAnsi" w:hAnsiTheme="minorHAnsi" w:cstheme="minorHAnsi"/>
          <w:color w:val="4472C4" w:themeColor="accent1"/>
        </w:rPr>
        <w:t>3</w:t>
      </w:r>
      <w:r w:rsidRPr="00EC7D9D">
        <w:rPr>
          <w:rFonts w:asciiTheme="minorHAnsi" w:hAnsiTheme="minorHAnsi" w:cstheme="minorHAnsi"/>
          <w:color w:val="4472C4" w:themeColor="accent1"/>
        </w:rPr>
        <w:t>-</w:t>
      </w:r>
    </w:p>
    <w:p w14:paraId="601513D2" w14:textId="032D003E" w:rsidR="00D21A9A" w:rsidRDefault="00D21A9A">
      <w:pPr>
        <w:rPr>
          <w:rFonts w:asciiTheme="minorHAnsi" w:hAnsiTheme="minorHAnsi" w:cstheme="minorHAnsi"/>
        </w:rPr>
      </w:pPr>
      <w:r>
        <w:rPr>
          <w:rFonts w:asciiTheme="minorHAnsi" w:hAnsiTheme="minorHAnsi" w:cstheme="minorHAnsi"/>
        </w:rPr>
        <w:t xml:space="preserve">Yes, there does seem to be a reluctance in the industry to move away from traditional methods of construction. A lot of professionals in construction like to stick with what they are most comfortable with, and if it is working well for them then they may feel like it is not worth changing. In my opinion, the first step in implementing more off-stie construction is by making a change to the </w:t>
      </w:r>
      <w:r w:rsidR="00051AB0">
        <w:rPr>
          <w:rFonts w:asciiTheme="minorHAnsi" w:hAnsiTheme="minorHAnsi" w:cstheme="minorHAnsi"/>
        </w:rPr>
        <w:t>legislation to help implement modern methods.</w:t>
      </w:r>
    </w:p>
    <w:p w14:paraId="79193732" w14:textId="77777777" w:rsidR="00D21A9A" w:rsidRDefault="00D21A9A">
      <w:pPr>
        <w:rPr>
          <w:rFonts w:asciiTheme="minorHAnsi" w:hAnsiTheme="minorHAnsi" w:cstheme="minorHAnsi"/>
        </w:rPr>
      </w:pPr>
    </w:p>
    <w:p w14:paraId="248449A1" w14:textId="7A54A781" w:rsidR="00051AB0" w:rsidRPr="00497954" w:rsidRDefault="00051AB0" w:rsidP="00051AB0">
      <w:pPr>
        <w:rPr>
          <w:lang w:eastAsia="en-US"/>
        </w:rPr>
      </w:pPr>
      <w:r>
        <w:rPr>
          <w:rFonts w:asciiTheme="minorHAnsi" w:hAnsiTheme="minorHAnsi" w:cstheme="minorHAnsi"/>
          <w:color w:val="4472C4" w:themeColor="accent1"/>
        </w:rPr>
        <w:t>Q</w:t>
      </w:r>
      <w:r w:rsidRPr="00EC7D9D">
        <w:rPr>
          <w:rFonts w:asciiTheme="minorHAnsi" w:hAnsiTheme="minorHAnsi" w:cstheme="minorHAnsi"/>
          <w:color w:val="4472C4" w:themeColor="accent1"/>
        </w:rPr>
        <w:t xml:space="preserve">uestion </w:t>
      </w:r>
      <w:r>
        <w:rPr>
          <w:rFonts w:asciiTheme="minorHAnsi" w:hAnsiTheme="minorHAnsi" w:cstheme="minorHAnsi"/>
          <w:color w:val="4472C4" w:themeColor="accent1"/>
        </w:rPr>
        <w:t>4</w:t>
      </w:r>
      <w:r w:rsidRPr="00EC7D9D">
        <w:rPr>
          <w:rFonts w:asciiTheme="minorHAnsi" w:hAnsiTheme="minorHAnsi" w:cstheme="minorHAnsi"/>
          <w:color w:val="4472C4" w:themeColor="accent1"/>
        </w:rPr>
        <w:t>-</w:t>
      </w:r>
    </w:p>
    <w:p w14:paraId="68280BDB" w14:textId="1B75485D" w:rsidR="00D21A9A" w:rsidRDefault="00051AB0">
      <w:pPr>
        <w:rPr>
          <w:rFonts w:asciiTheme="minorHAnsi" w:hAnsiTheme="minorHAnsi" w:cstheme="minorHAnsi"/>
        </w:rPr>
      </w:pPr>
      <w:r>
        <w:rPr>
          <w:rFonts w:asciiTheme="minorHAnsi" w:hAnsiTheme="minorHAnsi" w:cstheme="minorHAnsi"/>
        </w:rPr>
        <w:t xml:space="preserve">Yes, </w:t>
      </w:r>
      <w:r w:rsidR="0016230A">
        <w:rPr>
          <w:rFonts w:asciiTheme="minorHAnsi" w:hAnsiTheme="minorHAnsi" w:cstheme="minorHAnsi"/>
        </w:rPr>
        <w:t xml:space="preserve">in my time </w:t>
      </w:r>
      <w:r>
        <w:rPr>
          <w:rFonts w:asciiTheme="minorHAnsi" w:hAnsiTheme="minorHAnsi" w:cstheme="minorHAnsi"/>
        </w:rPr>
        <w:t>working as a site manager and now as a director, I have been able to experience first-hand the skilled labour shortage that we currently face within the construction in</w:t>
      </w:r>
      <w:r w:rsidR="004C07E5">
        <w:rPr>
          <w:rFonts w:asciiTheme="minorHAnsi" w:hAnsiTheme="minorHAnsi" w:cstheme="minorHAnsi"/>
        </w:rPr>
        <w:t>d</w:t>
      </w:r>
      <w:r>
        <w:rPr>
          <w:rFonts w:asciiTheme="minorHAnsi" w:hAnsiTheme="minorHAnsi" w:cstheme="minorHAnsi"/>
        </w:rPr>
        <w:t xml:space="preserve">ustry. The </w:t>
      </w:r>
      <w:r w:rsidR="0016230A">
        <w:rPr>
          <w:rFonts w:asciiTheme="minorHAnsi" w:hAnsiTheme="minorHAnsi" w:cstheme="minorHAnsi"/>
        </w:rPr>
        <w:t xml:space="preserve">sheer lack of skilled labour is just a consequence of poor training techniques that are provided throughout the industry. I do believe that the lack of skilled labour does have an effect on the number of houses being built in the UK, and that more apprenticeships should be taken on throughout the industry with the required training provided to them. One of the benefits of building in a controlled factory environment is that </w:t>
      </w:r>
      <w:r w:rsidR="0016230A">
        <w:rPr>
          <w:rFonts w:asciiTheme="minorHAnsi" w:hAnsiTheme="minorHAnsi" w:cstheme="minorHAnsi"/>
        </w:rPr>
        <w:lastRenderedPageBreak/>
        <w:t>in house development and training of apprentices can be done through standardised processes to get the trades up to speed on what is required to complete the build.</w:t>
      </w:r>
    </w:p>
    <w:p w14:paraId="528D2FB8" w14:textId="77777777" w:rsidR="00D21A9A" w:rsidRDefault="00D21A9A">
      <w:pPr>
        <w:rPr>
          <w:rFonts w:asciiTheme="minorHAnsi" w:hAnsiTheme="minorHAnsi" w:cstheme="minorHAnsi"/>
        </w:rPr>
      </w:pPr>
    </w:p>
    <w:p w14:paraId="32CDDA59" w14:textId="6706965D" w:rsidR="0016230A" w:rsidRPr="00497954" w:rsidRDefault="0016230A" w:rsidP="0016230A">
      <w:pPr>
        <w:rPr>
          <w:lang w:eastAsia="en-US"/>
        </w:rPr>
      </w:pPr>
      <w:r>
        <w:rPr>
          <w:rFonts w:asciiTheme="minorHAnsi" w:hAnsiTheme="minorHAnsi" w:cstheme="minorHAnsi"/>
          <w:color w:val="4472C4" w:themeColor="accent1"/>
        </w:rPr>
        <w:t>Q</w:t>
      </w:r>
      <w:r w:rsidRPr="00EC7D9D">
        <w:rPr>
          <w:rFonts w:asciiTheme="minorHAnsi" w:hAnsiTheme="minorHAnsi" w:cstheme="minorHAnsi"/>
          <w:color w:val="4472C4" w:themeColor="accent1"/>
        </w:rPr>
        <w:t xml:space="preserve">uestion </w:t>
      </w:r>
      <w:r w:rsidR="004C07E5">
        <w:rPr>
          <w:rFonts w:asciiTheme="minorHAnsi" w:hAnsiTheme="minorHAnsi" w:cstheme="minorHAnsi"/>
          <w:color w:val="4472C4" w:themeColor="accent1"/>
        </w:rPr>
        <w:t>5</w:t>
      </w:r>
      <w:r w:rsidRPr="00EC7D9D">
        <w:rPr>
          <w:rFonts w:asciiTheme="minorHAnsi" w:hAnsiTheme="minorHAnsi" w:cstheme="minorHAnsi"/>
          <w:color w:val="4472C4" w:themeColor="accent1"/>
        </w:rPr>
        <w:t>-</w:t>
      </w:r>
    </w:p>
    <w:p w14:paraId="32B90DED" w14:textId="33C54322" w:rsidR="00D21A9A" w:rsidRDefault="004C07E5">
      <w:pPr>
        <w:rPr>
          <w:rFonts w:asciiTheme="minorHAnsi" w:hAnsiTheme="minorHAnsi" w:cstheme="minorHAnsi"/>
        </w:rPr>
      </w:pPr>
      <w:r>
        <w:rPr>
          <w:rFonts w:asciiTheme="minorHAnsi" w:hAnsiTheme="minorHAnsi" w:cstheme="minorHAnsi"/>
        </w:rPr>
        <w:t>I don’t think it is the only solution to solving the housing crisis, but it is definitely one of the main solutions to drive up the housing numbers each year. In order to be a driving factor in solving the housing crisis, I believe modular construction needs more support from the government to help it grow across the UK, as the best way to increase the supply of modular construction is to increase the demand. Once some collaboration and planning for modular construction is driven at the top with the government, it would allow the rest of the modular industry to grow.</w:t>
      </w:r>
    </w:p>
    <w:p w14:paraId="37741F39" w14:textId="109F5BF4" w:rsidR="00D21A9A" w:rsidRDefault="00D21A9A">
      <w:pPr>
        <w:rPr>
          <w:rFonts w:asciiTheme="minorHAnsi" w:hAnsiTheme="minorHAnsi" w:cstheme="minorHAnsi"/>
        </w:rPr>
      </w:pPr>
    </w:p>
    <w:p w14:paraId="0B71D3D5" w14:textId="77777777" w:rsidR="0090345A" w:rsidRDefault="0090345A">
      <w:pPr>
        <w:rPr>
          <w:rFonts w:asciiTheme="minorHAnsi" w:hAnsiTheme="minorHAnsi" w:cstheme="minorHAnsi"/>
        </w:rPr>
      </w:pPr>
    </w:p>
    <w:p w14:paraId="0C55D03A" w14:textId="77777777" w:rsidR="0090345A" w:rsidRPr="00DF5DA1" w:rsidRDefault="0090345A">
      <w:pPr>
        <w:rPr>
          <w:rFonts w:asciiTheme="minorHAnsi" w:hAnsiTheme="minorHAnsi" w:cstheme="minorHAnsi"/>
        </w:rPr>
      </w:pPr>
    </w:p>
    <w:p w14:paraId="2D985A21" w14:textId="29AF5C10" w:rsidR="00497954" w:rsidRDefault="00497954" w:rsidP="00497954">
      <w:pPr>
        <w:pStyle w:val="Heading2"/>
        <w:rPr>
          <w:rFonts w:asciiTheme="minorHAnsi" w:hAnsiTheme="minorHAnsi" w:cstheme="minorHAnsi"/>
          <w:sz w:val="28"/>
          <w:szCs w:val="28"/>
        </w:rPr>
      </w:pPr>
      <w:bookmarkStart w:id="40" w:name="_Toc228967811"/>
      <w:r>
        <w:rPr>
          <w:rFonts w:asciiTheme="minorHAnsi" w:hAnsiTheme="minorHAnsi" w:cstheme="minorHAnsi"/>
          <w:sz w:val="28"/>
          <w:szCs w:val="28"/>
        </w:rPr>
        <w:t>7.5</w:t>
      </w:r>
      <w:r w:rsidRPr="00397FB8">
        <w:rPr>
          <w:rFonts w:asciiTheme="minorHAnsi" w:hAnsiTheme="minorHAnsi" w:cstheme="minorHAnsi"/>
          <w:sz w:val="28"/>
          <w:szCs w:val="28"/>
        </w:rPr>
        <w:tab/>
        <w:t xml:space="preserve">- </w:t>
      </w:r>
      <w:r>
        <w:rPr>
          <w:rFonts w:asciiTheme="minorHAnsi" w:hAnsiTheme="minorHAnsi" w:cstheme="minorHAnsi"/>
          <w:sz w:val="28"/>
          <w:szCs w:val="28"/>
        </w:rPr>
        <w:t>Interview Results – Participant 2</w:t>
      </w:r>
      <w:bookmarkEnd w:id="40"/>
    </w:p>
    <w:p w14:paraId="4C0F3CA3" w14:textId="77777777" w:rsidR="0090345A" w:rsidRPr="00497954" w:rsidRDefault="0090345A" w:rsidP="0090345A">
      <w:pPr>
        <w:rPr>
          <w:lang w:eastAsia="en-US"/>
        </w:rPr>
      </w:pPr>
      <w:r w:rsidRPr="00EC7D9D">
        <w:rPr>
          <w:rFonts w:asciiTheme="minorHAnsi" w:hAnsiTheme="minorHAnsi" w:cstheme="minorHAnsi"/>
          <w:color w:val="4472C4" w:themeColor="accent1"/>
        </w:rPr>
        <w:t>Question 1-</w:t>
      </w:r>
    </w:p>
    <w:p w14:paraId="7F961F43" w14:textId="79C05A7B" w:rsidR="0090345A" w:rsidRDefault="00636385" w:rsidP="0090345A">
      <w:pPr>
        <w:rPr>
          <w:rFonts w:asciiTheme="minorHAnsi" w:hAnsiTheme="minorHAnsi" w:cstheme="minorHAnsi"/>
        </w:rPr>
      </w:pPr>
      <w:r>
        <w:rPr>
          <w:rFonts w:asciiTheme="minorHAnsi" w:hAnsiTheme="minorHAnsi" w:cstheme="minorHAnsi"/>
        </w:rPr>
        <w:t>I started out my career in the construction industry as a timber frame panel, roof, and joist designer in an off-site construction company 15-20 years ago now. I have continued to specialise in this field, now under the role of design and technical manager. I have likely designed the panelised timber frame  structural skeleton for hundreds if not thousands of plots to date and have recently completed design work on the first volumetric units in the factory. So I primarily specialise in modern methods of construction.</w:t>
      </w:r>
    </w:p>
    <w:p w14:paraId="3D3A5CAE" w14:textId="77777777" w:rsidR="0090345A" w:rsidRPr="00DF5DA1" w:rsidRDefault="0090345A" w:rsidP="0090345A">
      <w:pPr>
        <w:rPr>
          <w:rFonts w:asciiTheme="minorHAnsi" w:hAnsiTheme="minorHAnsi" w:cstheme="minorHAnsi"/>
        </w:rPr>
      </w:pPr>
    </w:p>
    <w:p w14:paraId="03024520" w14:textId="77777777" w:rsidR="0090345A" w:rsidRPr="00497954" w:rsidRDefault="0090345A" w:rsidP="0090345A">
      <w:pPr>
        <w:rPr>
          <w:lang w:eastAsia="en-US"/>
        </w:rPr>
      </w:pPr>
      <w:r w:rsidRPr="00EC7D9D">
        <w:rPr>
          <w:rFonts w:asciiTheme="minorHAnsi" w:hAnsiTheme="minorHAnsi" w:cstheme="minorHAnsi"/>
          <w:color w:val="4472C4" w:themeColor="accent1"/>
        </w:rPr>
        <w:t xml:space="preserve">Question </w:t>
      </w:r>
      <w:r>
        <w:rPr>
          <w:rFonts w:asciiTheme="minorHAnsi" w:hAnsiTheme="minorHAnsi" w:cstheme="minorHAnsi"/>
          <w:color w:val="4472C4" w:themeColor="accent1"/>
        </w:rPr>
        <w:t>2</w:t>
      </w:r>
      <w:r w:rsidRPr="00EC7D9D">
        <w:rPr>
          <w:rFonts w:asciiTheme="minorHAnsi" w:hAnsiTheme="minorHAnsi" w:cstheme="minorHAnsi"/>
          <w:color w:val="4472C4" w:themeColor="accent1"/>
        </w:rPr>
        <w:t>-</w:t>
      </w:r>
    </w:p>
    <w:p w14:paraId="0785917A" w14:textId="205033AC" w:rsidR="0090345A" w:rsidRDefault="009F730D" w:rsidP="0090345A">
      <w:pPr>
        <w:rPr>
          <w:rFonts w:asciiTheme="minorHAnsi" w:hAnsiTheme="minorHAnsi" w:cstheme="minorHAnsi"/>
        </w:rPr>
      </w:pPr>
      <w:r>
        <w:rPr>
          <w:rFonts w:asciiTheme="minorHAnsi" w:hAnsiTheme="minorHAnsi" w:cstheme="minorHAnsi"/>
        </w:rPr>
        <w:t>In my time working in off-site construction I have seen a lot of advantages with using this type of construction. From a design standpoint, the reduction of waste materials is a very big one with manufacturing drawings being designed to a standard that provides quality assurance, efficient factory processes, and optimised material sizes and usage. The software used for the factory streamlined process is then able to work out optimised material quantities, significantly reducing the waste from cut materials. Any waste pieces that are left over on one project can just be stored away and used on the following project due to standardised design.</w:t>
      </w:r>
    </w:p>
    <w:p w14:paraId="4EFA6195" w14:textId="77777777" w:rsidR="0090345A" w:rsidRDefault="0090345A" w:rsidP="0090345A">
      <w:pPr>
        <w:rPr>
          <w:rFonts w:asciiTheme="minorHAnsi" w:hAnsiTheme="minorHAnsi" w:cstheme="minorHAnsi"/>
        </w:rPr>
      </w:pPr>
    </w:p>
    <w:p w14:paraId="17FE0F80" w14:textId="0D664EE1" w:rsidR="0090345A" w:rsidRDefault="009F730D" w:rsidP="0090345A">
      <w:pPr>
        <w:rPr>
          <w:rFonts w:asciiTheme="minorHAnsi" w:hAnsiTheme="minorHAnsi" w:cstheme="minorHAnsi"/>
        </w:rPr>
      </w:pPr>
      <w:r>
        <w:rPr>
          <w:rFonts w:asciiTheme="minorHAnsi" w:hAnsiTheme="minorHAnsi" w:cstheme="minorHAnsi"/>
        </w:rPr>
        <w:t xml:space="preserve">One of the biggest disadvantages to off-site construction that I have experienced in the industry is </w:t>
      </w:r>
      <w:r w:rsidR="001B44C6">
        <w:rPr>
          <w:rFonts w:asciiTheme="minorHAnsi" w:hAnsiTheme="minorHAnsi" w:cstheme="minorHAnsi"/>
        </w:rPr>
        <w:t>the lack of knowledge and training on this method of construction. If there were plans put in to offer training to the industry around modular construction, we will be able to make the process all the more efficient.</w:t>
      </w:r>
      <w:r w:rsidR="00CA0794">
        <w:rPr>
          <w:rFonts w:asciiTheme="minorHAnsi" w:hAnsiTheme="minorHAnsi" w:cstheme="minorHAnsi"/>
        </w:rPr>
        <w:t xml:space="preserve"> Another disadvantage, of off-site construction is that is not always suitable to the project. I have worked on a site recently that was very close to the railway line, so all panels, joists, and trusses has to be lifted and fitted by hand as it was not safe to use a crane close to a live railway line. This resulted in the </w:t>
      </w:r>
      <w:proofErr w:type="gramStart"/>
      <w:r w:rsidR="00CA0794">
        <w:rPr>
          <w:rFonts w:asciiTheme="minorHAnsi" w:hAnsiTheme="minorHAnsi" w:cstheme="minorHAnsi"/>
        </w:rPr>
        <w:t>pre-fab</w:t>
      </w:r>
      <w:proofErr w:type="gramEnd"/>
      <w:r w:rsidR="00CA0794">
        <w:rPr>
          <w:rFonts w:asciiTheme="minorHAnsi" w:hAnsiTheme="minorHAnsi" w:cstheme="minorHAnsi"/>
        </w:rPr>
        <w:t xml:space="preserve"> panels being manufactured significantly smaller, and joists and trusses sent loose to site to be lifted by hand.</w:t>
      </w:r>
    </w:p>
    <w:p w14:paraId="48A8B8C7" w14:textId="77777777" w:rsidR="0090345A" w:rsidRDefault="0090345A" w:rsidP="0090345A">
      <w:pPr>
        <w:rPr>
          <w:rFonts w:asciiTheme="minorHAnsi" w:hAnsiTheme="minorHAnsi" w:cstheme="minorHAnsi"/>
        </w:rPr>
      </w:pPr>
    </w:p>
    <w:p w14:paraId="2A2A9C23" w14:textId="77777777" w:rsidR="0090345A" w:rsidRPr="00497954" w:rsidRDefault="0090345A" w:rsidP="0090345A">
      <w:pPr>
        <w:rPr>
          <w:lang w:eastAsia="en-US"/>
        </w:rPr>
      </w:pPr>
      <w:r w:rsidRPr="00EC7D9D">
        <w:rPr>
          <w:rFonts w:asciiTheme="minorHAnsi" w:hAnsiTheme="minorHAnsi" w:cstheme="minorHAnsi"/>
          <w:color w:val="4472C4" w:themeColor="accent1"/>
        </w:rPr>
        <w:t xml:space="preserve">Question </w:t>
      </w:r>
      <w:r>
        <w:rPr>
          <w:rFonts w:asciiTheme="minorHAnsi" w:hAnsiTheme="minorHAnsi" w:cstheme="minorHAnsi"/>
          <w:color w:val="4472C4" w:themeColor="accent1"/>
        </w:rPr>
        <w:t>3</w:t>
      </w:r>
      <w:r w:rsidRPr="00EC7D9D">
        <w:rPr>
          <w:rFonts w:asciiTheme="minorHAnsi" w:hAnsiTheme="minorHAnsi" w:cstheme="minorHAnsi"/>
          <w:color w:val="4472C4" w:themeColor="accent1"/>
        </w:rPr>
        <w:t>-</w:t>
      </w:r>
    </w:p>
    <w:p w14:paraId="0FA9C987" w14:textId="44EC42FC" w:rsidR="0090345A" w:rsidRDefault="001B44C6" w:rsidP="0090345A">
      <w:pPr>
        <w:rPr>
          <w:rFonts w:asciiTheme="minorHAnsi" w:hAnsiTheme="minorHAnsi" w:cstheme="minorHAnsi"/>
        </w:rPr>
      </w:pPr>
      <w:r>
        <w:rPr>
          <w:rFonts w:asciiTheme="minorHAnsi" w:hAnsiTheme="minorHAnsi" w:cstheme="minorHAnsi"/>
        </w:rPr>
        <w:t xml:space="preserve">Over recent years I have definitely seen improvements in regard to more contractors and clients accepting modular construction methods for all of the benefits they provide. However there are still a significant number of industry professionals who continue to be </w:t>
      </w:r>
      <w:r>
        <w:rPr>
          <w:rFonts w:asciiTheme="minorHAnsi" w:hAnsiTheme="minorHAnsi" w:cstheme="minorHAnsi"/>
        </w:rPr>
        <w:lastRenderedPageBreak/>
        <w:t>stuck in their ways continuing to use tradit</w:t>
      </w:r>
      <w:r w:rsidR="002A1143">
        <w:rPr>
          <w:rFonts w:asciiTheme="minorHAnsi" w:hAnsiTheme="minorHAnsi" w:cstheme="minorHAnsi"/>
        </w:rPr>
        <w:t>i</w:t>
      </w:r>
      <w:r>
        <w:rPr>
          <w:rFonts w:asciiTheme="minorHAnsi" w:hAnsiTheme="minorHAnsi" w:cstheme="minorHAnsi"/>
        </w:rPr>
        <w:t>onal methods. Although, you can’t expect building workers who have been practicing their profession for decades to suddenly down tools and change the way they work.</w:t>
      </w:r>
    </w:p>
    <w:p w14:paraId="217AB6AA" w14:textId="77777777" w:rsidR="0090345A" w:rsidRDefault="0090345A" w:rsidP="0090345A">
      <w:pPr>
        <w:rPr>
          <w:rFonts w:asciiTheme="minorHAnsi" w:hAnsiTheme="minorHAnsi" w:cstheme="minorHAnsi"/>
        </w:rPr>
      </w:pPr>
    </w:p>
    <w:p w14:paraId="7FA4F550" w14:textId="77777777" w:rsidR="0090345A" w:rsidRPr="00497954" w:rsidRDefault="0090345A" w:rsidP="0090345A">
      <w:pPr>
        <w:rPr>
          <w:lang w:eastAsia="en-US"/>
        </w:rPr>
      </w:pPr>
      <w:r>
        <w:rPr>
          <w:rFonts w:asciiTheme="minorHAnsi" w:hAnsiTheme="minorHAnsi" w:cstheme="minorHAnsi"/>
          <w:color w:val="4472C4" w:themeColor="accent1"/>
        </w:rPr>
        <w:t>Q</w:t>
      </w:r>
      <w:r w:rsidRPr="00EC7D9D">
        <w:rPr>
          <w:rFonts w:asciiTheme="minorHAnsi" w:hAnsiTheme="minorHAnsi" w:cstheme="minorHAnsi"/>
          <w:color w:val="4472C4" w:themeColor="accent1"/>
        </w:rPr>
        <w:t xml:space="preserve">uestion </w:t>
      </w:r>
      <w:r>
        <w:rPr>
          <w:rFonts w:asciiTheme="minorHAnsi" w:hAnsiTheme="minorHAnsi" w:cstheme="minorHAnsi"/>
          <w:color w:val="4472C4" w:themeColor="accent1"/>
        </w:rPr>
        <w:t>4</w:t>
      </w:r>
      <w:r w:rsidRPr="00EC7D9D">
        <w:rPr>
          <w:rFonts w:asciiTheme="minorHAnsi" w:hAnsiTheme="minorHAnsi" w:cstheme="minorHAnsi"/>
          <w:color w:val="4472C4" w:themeColor="accent1"/>
        </w:rPr>
        <w:t>-</w:t>
      </w:r>
    </w:p>
    <w:p w14:paraId="766403E2" w14:textId="16FFC4A7" w:rsidR="0090345A" w:rsidRDefault="002A1143" w:rsidP="0090345A">
      <w:pPr>
        <w:rPr>
          <w:rFonts w:asciiTheme="minorHAnsi" w:hAnsiTheme="minorHAnsi" w:cstheme="minorHAnsi"/>
        </w:rPr>
      </w:pPr>
      <w:r>
        <w:rPr>
          <w:rFonts w:asciiTheme="minorHAnsi" w:hAnsiTheme="minorHAnsi" w:cstheme="minorHAnsi"/>
        </w:rPr>
        <w:t xml:space="preserve">Yes, I have experienced the skilled labour shortage in the industry, and I think it again comes down to the lack of quality training. Student should have the opportunity to study the construction industry at a younger age so that they can gain a foundation of knowledge for </w:t>
      </w:r>
      <w:r w:rsidR="00CA0794">
        <w:rPr>
          <w:rFonts w:asciiTheme="minorHAnsi" w:hAnsiTheme="minorHAnsi" w:cstheme="minorHAnsi"/>
        </w:rPr>
        <w:t>when they make the step into the real life scenario of becoming industry competent workers. It is not only about the training in the educational system, but the actual industry doesn’t have enough standardised training methods, so each apprentice working under current professionals are all trained using different techniques to one another. The current shortage of skilled labour is definitely having an effect on the number of houses built each year so something needs to change.</w:t>
      </w:r>
    </w:p>
    <w:p w14:paraId="75F5DED3" w14:textId="77777777" w:rsidR="0090345A" w:rsidRDefault="0090345A" w:rsidP="0090345A">
      <w:pPr>
        <w:rPr>
          <w:rFonts w:asciiTheme="minorHAnsi" w:hAnsiTheme="minorHAnsi" w:cstheme="minorHAnsi"/>
        </w:rPr>
      </w:pPr>
    </w:p>
    <w:p w14:paraId="747229E1" w14:textId="77777777" w:rsidR="0090345A" w:rsidRPr="00497954" w:rsidRDefault="0090345A" w:rsidP="0090345A">
      <w:pPr>
        <w:rPr>
          <w:lang w:eastAsia="en-US"/>
        </w:rPr>
      </w:pPr>
      <w:r>
        <w:rPr>
          <w:rFonts w:asciiTheme="minorHAnsi" w:hAnsiTheme="minorHAnsi" w:cstheme="minorHAnsi"/>
          <w:color w:val="4472C4" w:themeColor="accent1"/>
        </w:rPr>
        <w:t>Q</w:t>
      </w:r>
      <w:r w:rsidRPr="00EC7D9D">
        <w:rPr>
          <w:rFonts w:asciiTheme="minorHAnsi" w:hAnsiTheme="minorHAnsi" w:cstheme="minorHAnsi"/>
          <w:color w:val="4472C4" w:themeColor="accent1"/>
        </w:rPr>
        <w:t xml:space="preserve">uestion </w:t>
      </w:r>
      <w:r>
        <w:rPr>
          <w:rFonts w:asciiTheme="minorHAnsi" w:hAnsiTheme="minorHAnsi" w:cstheme="minorHAnsi"/>
          <w:color w:val="4472C4" w:themeColor="accent1"/>
        </w:rPr>
        <w:t>5</w:t>
      </w:r>
      <w:r w:rsidRPr="00EC7D9D">
        <w:rPr>
          <w:rFonts w:asciiTheme="minorHAnsi" w:hAnsiTheme="minorHAnsi" w:cstheme="minorHAnsi"/>
          <w:color w:val="4472C4" w:themeColor="accent1"/>
        </w:rPr>
        <w:t>-</w:t>
      </w:r>
    </w:p>
    <w:p w14:paraId="3AA5B953" w14:textId="3FD4403C" w:rsidR="007229C5" w:rsidRDefault="00CA0794">
      <w:pPr>
        <w:rPr>
          <w:rFonts w:asciiTheme="minorHAnsi" w:hAnsiTheme="minorHAnsi" w:cstheme="minorHAnsi"/>
        </w:rPr>
      </w:pPr>
      <w:r>
        <w:rPr>
          <w:rFonts w:asciiTheme="minorHAnsi" w:hAnsiTheme="minorHAnsi" w:cstheme="minorHAnsi"/>
        </w:rPr>
        <w:t xml:space="preserve">Each construction project should be looked at on a project by project basis as a lot of schemes are not suited to modular construction logistically and practically. However, it should definitely be one of many driving forces to solve the housing </w:t>
      </w:r>
      <w:r w:rsidR="006C2900">
        <w:rPr>
          <w:rFonts w:asciiTheme="minorHAnsi" w:hAnsiTheme="minorHAnsi" w:cstheme="minorHAnsi"/>
        </w:rPr>
        <w:t>crisis and</w:t>
      </w:r>
      <w:r>
        <w:rPr>
          <w:rFonts w:asciiTheme="minorHAnsi" w:hAnsiTheme="minorHAnsi" w:cstheme="minorHAnsi"/>
        </w:rPr>
        <w:t xml:space="preserve"> should be considered as one of the preferred methods a lot more often.</w:t>
      </w:r>
    </w:p>
    <w:p w14:paraId="2F9032E4" w14:textId="77777777" w:rsidR="007229C5" w:rsidRDefault="007229C5">
      <w:pPr>
        <w:rPr>
          <w:rFonts w:asciiTheme="minorHAnsi" w:hAnsiTheme="minorHAnsi" w:cstheme="minorHAnsi"/>
        </w:rPr>
      </w:pPr>
    </w:p>
    <w:p w14:paraId="0D3F9279" w14:textId="77777777" w:rsidR="007229C5" w:rsidRDefault="007229C5">
      <w:pPr>
        <w:rPr>
          <w:rFonts w:asciiTheme="minorHAnsi" w:hAnsiTheme="minorHAnsi" w:cstheme="minorHAnsi"/>
        </w:rPr>
      </w:pPr>
    </w:p>
    <w:p w14:paraId="4F265A07" w14:textId="77777777" w:rsidR="007229C5" w:rsidRDefault="007229C5">
      <w:pPr>
        <w:rPr>
          <w:rFonts w:asciiTheme="minorHAnsi" w:hAnsiTheme="minorHAnsi" w:cstheme="minorHAnsi"/>
        </w:rPr>
      </w:pPr>
    </w:p>
    <w:p w14:paraId="1A6D7E31" w14:textId="77777777" w:rsidR="007229C5" w:rsidRDefault="007229C5">
      <w:pPr>
        <w:rPr>
          <w:rFonts w:asciiTheme="minorHAnsi" w:hAnsiTheme="minorHAnsi" w:cstheme="minorHAnsi"/>
        </w:rPr>
      </w:pPr>
    </w:p>
    <w:p w14:paraId="0366DDD0" w14:textId="77777777" w:rsidR="007229C5" w:rsidRDefault="007229C5">
      <w:pPr>
        <w:rPr>
          <w:rFonts w:asciiTheme="minorHAnsi" w:hAnsiTheme="minorHAnsi" w:cstheme="minorHAnsi"/>
        </w:rPr>
      </w:pPr>
    </w:p>
    <w:p w14:paraId="645D667D" w14:textId="77777777" w:rsidR="006C2900" w:rsidRPr="006C2900" w:rsidRDefault="006C2900" w:rsidP="006C2900">
      <w:pPr>
        <w:tabs>
          <w:tab w:val="left" w:pos="2198"/>
        </w:tabs>
        <w:rPr>
          <w:rFonts w:asciiTheme="minorHAnsi" w:hAnsiTheme="minorHAnsi" w:cstheme="minorHAnsi"/>
        </w:rPr>
      </w:pPr>
    </w:p>
    <w:sectPr w:rsidR="006C2900" w:rsidRPr="006C2900" w:rsidSect="0008553C">
      <w:footerReference w:type="even" r:id="rId72"/>
      <w:footerReference w:type="default" r:id="rId7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01A4B3" w14:textId="77777777" w:rsidR="00F602B9" w:rsidRDefault="00F602B9" w:rsidP="0008553C">
      <w:r>
        <w:separator/>
      </w:r>
    </w:p>
  </w:endnote>
  <w:endnote w:type="continuationSeparator" w:id="0">
    <w:p w14:paraId="052F375C" w14:textId="77777777" w:rsidR="00F602B9" w:rsidRDefault="00F602B9" w:rsidP="000855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0429841"/>
      <w:docPartObj>
        <w:docPartGallery w:val="Page Numbers (Bottom of Page)"/>
        <w:docPartUnique/>
      </w:docPartObj>
    </w:sdtPr>
    <w:sdtContent>
      <w:p w14:paraId="7F2761CF" w14:textId="47DF37EE" w:rsidR="0008553C" w:rsidRDefault="0008553C" w:rsidP="00250F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F1CBE1" w14:textId="77777777" w:rsidR="0008553C" w:rsidRDefault="0008553C" w:rsidP="0008553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0476793"/>
      <w:docPartObj>
        <w:docPartGallery w:val="Page Numbers (Bottom of Page)"/>
        <w:docPartUnique/>
      </w:docPartObj>
    </w:sdtPr>
    <w:sdtContent>
      <w:p w14:paraId="02097477" w14:textId="1065A1AD" w:rsidR="0008553C" w:rsidRDefault="0008553C" w:rsidP="00250F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AAB5B2" w14:textId="77777777" w:rsidR="0008553C" w:rsidRDefault="0008553C" w:rsidP="0008553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EC84F" w14:textId="77777777" w:rsidR="00F602B9" w:rsidRDefault="00F602B9" w:rsidP="0008553C">
      <w:r>
        <w:separator/>
      </w:r>
    </w:p>
  </w:footnote>
  <w:footnote w:type="continuationSeparator" w:id="0">
    <w:p w14:paraId="36500C2A" w14:textId="77777777" w:rsidR="00F602B9" w:rsidRDefault="00F602B9" w:rsidP="000855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D7A7E"/>
    <w:multiLevelType w:val="multilevel"/>
    <w:tmpl w:val="0F547F0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2120DD2"/>
    <w:multiLevelType w:val="multilevel"/>
    <w:tmpl w:val="A8F4314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101F2AB8"/>
    <w:multiLevelType w:val="multilevel"/>
    <w:tmpl w:val="3E28E1E0"/>
    <w:lvl w:ilvl="0">
      <w:start w:val="1"/>
      <w:numFmt w:val="decimal"/>
      <w:lvlText w:val="%1.0"/>
      <w:lvlJc w:val="left"/>
      <w:pPr>
        <w:ind w:left="380" w:hanging="380"/>
      </w:pPr>
      <w:rPr>
        <w:rFonts w:hint="default"/>
      </w:rPr>
    </w:lvl>
    <w:lvl w:ilvl="1">
      <w:start w:val="1"/>
      <w:numFmt w:val="decimal"/>
      <w:lvlText w:val="%1.%2"/>
      <w:lvlJc w:val="left"/>
      <w:pPr>
        <w:ind w:left="1100" w:hanging="3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4704D3B"/>
    <w:multiLevelType w:val="multilevel"/>
    <w:tmpl w:val="127C9BCC"/>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70E33B3"/>
    <w:multiLevelType w:val="multilevel"/>
    <w:tmpl w:val="0994D61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4A45D03"/>
    <w:multiLevelType w:val="multilevel"/>
    <w:tmpl w:val="03BA3B8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28743710"/>
    <w:multiLevelType w:val="multilevel"/>
    <w:tmpl w:val="5040F75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291B23A5"/>
    <w:multiLevelType w:val="multilevel"/>
    <w:tmpl w:val="65027A6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2B8672D9"/>
    <w:multiLevelType w:val="multilevel"/>
    <w:tmpl w:val="63F2DAFC"/>
    <w:lvl w:ilvl="0">
      <w:start w:val="1"/>
      <w:numFmt w:val="decimal"/>
      <w:lvlText w:val="%1.0"/>
      <w:lvlJc w:val="left"/>
      <w:pPr>
        <w:ind w:left="1120" w:hanging="720"/>
      </w:pPr>
      <w:rPr>
        <w:rFonts w:hint="default"/>
      </w:rPr>
    </w:lvl>
    <w:lvl w:ilvl="1">
      <w:start w:val="1"/>
      <w:numFmt w:val="decimal"/>
      <w:lvlText w:val="%1.%2"/>
      <w:lvlJc w:val="left"/>
      <w:pPr>
        <w:ind w:left="1840" w:hanging="720"/>
      </w:pPr>
      <w:rPr>
        <w:rFonts w:hint="default"/>
      </w:rPr>
    </w:lvl>
    <w:lvl w:ilvl="2">
      <w:start w:val="1"/>
      <w:numFmt w:val="decimal"/>
      <w:lvlText w:val="%1.%2.%3"/>
      <w:lvlJc w:val="left"/>
      <w:pPr>
        <w:ind w:left="2560" w:hanging="720"/>
      </w:pPr>
      <w:rPr>
        <w:rFonts w:hint="default"/>
      </w:rPr>
    </w:lvl>
    <w:lvl w:ilvl="3">
      <w:start w:val="1"/>
      <w:numFmt w:val="decimal"/>
      <w:lvlText w:val="%1.%2.%3.%4"/>
      <w:lvlJc w:val="left"/>
      <w:pPr>
        <w:ind w:left="3640" w:hanging="1080"/>
      </w:pPr>
      <w:rPr>
        <w:rFonts w:hint="default"/>
      </w:rPr>
    </w:lvl>
    <w:lvl w:ilvl="4">
      <w:start w:val="1"/>
      <w:numFmt w:val="decimal"/>
      <w:lvlText w:val="%1.%2.%3.%4.%5"/>
      <w:lvlJc w:val="left"/>
      <w:pPr>
        <w:ind w:left="4720" w:hanging="1440"/>
      </w:pPr>
      <w:rPr>
        <w:rFonts w:hint="default"/>
      </w:rPr>
    </w:lvl>
    <w:lvl w:ilvl="5">
      <w:start w:val="1"/>
      <w:numFmt w:val="decimal"/>
      <w:lvlText w:val="%1.%2.%3.%4.%5.%6"/>
      <w:lvlJc w:val="left"/>
      <w:pPr>
        <w:ind w:left="5440" w:hanging="1440"/>
      </w:pPr>
      <w:rPr>
        <w:rFonts w:hint="default"/>
      </w:rPr>
    </w:lvl>
    <w:lvl w:ilvl="6">
      <w:start w:val="1"/>
      <w:numFmt w:val="decimal"/>
      <w:lvlText w:val="%1.%2.%3.%4.%5.%6.%7"/>
      <w:lvlJc w:val="left"/>
      <w:pPr>
        <w:ind w:left="6520" w:hanging="1800"/>
      </w:pPr>
      <w:rPr>
        <w:rFonts w:hint="default"/>
      </w:rPr>
    </w:lvl>
    <w:lvl w:ilvl="7">
      <w:start w:val="1"/>
      <w:numFmt w:val="decimal"/>
      <w:lvlText w:val="%1.%2.%3.%4.%5.%6.%7.%8"/>
      <w:lvlJc w:val="left"/>
      <w:pPr>
        <w:ind w:left="7600" w:hanging="2160"/>
      </w:pPr>
      <w:rPr>
        <w:rFonts w:hint="default"/>
      </w:rPr>
    </w:lvl>
    <w:lvl w:ilvl="8">
      <w:start w:val="1"/>
      <w:numFmt w:val="decimal"/>
      <w:lvlText w:val="%1.%2.%3.%4.%5.%6.%7.%8.%9"/>
      <w:lvlJc w:val="left"/>
      <w:pPr>
        <w:ind w:left="8320" w:hanging="2160"/>
      </w:pPr>
      <w:rPr>
        <w:rFonts w:hint="default"/>
      </w:rPr>
    </w:lvl>
  </w:abstractNum>
  <w:abstractNum w:abstractNumId="9" w15:restartNumberingAfterBreak="0">
    <w:nsid w:val="2BBA3A1E"/>
    <w:multiLevelType w:val="hybridMultilevel"/>
    <w:tmpl w:val="C7882D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C40ACD"/>
    <w:multiLevelType w:val="hybridMultilevel"/>
    <w:tmpl w:val="A5C886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EF7866"/>
    <w:multiLevelType w:val="multilevel"/>
    <w:tmpl w:val="74488416"/>
    <w:lvl w:ilvl="0">
      <w:start w:val="1"/>
      <w:numFmt w:val="decimal"/>
      <w:lvlText w:val="%1.0"/>
      <w:lvlJc w:val="left"/>
      <w:pPr>
        <w:ind w:left="1200" w:hanging="720"/>
      </w:pPr>
      <w:rPr>
        <w:rFonts w:hint="default"/>
      </w:rPr>
    </w:lvl>
    <w:lvl w:ilvl="1">
      <w:start w:val="1"/>
      <w:numFmt w:val="decimal"/>
      <w:lvlText w:val="%1.%2"/>
      <w:lvlJc w:val="left"/>
      <w:pPr>
        <w:ind w:left="1920" w:hanging="72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720" w:hanging="1080"/>
      </w:pPr>
      <w:rPr>
        <w:rFonts w:hint="default"/>
      </w:rPr>
    </w:lvl>
    <w:lvl w:ilvl="4">
      <w:start w:val="1"/>
      <w:numFmt w:val="decimal"/>
      <w:lvlText w:val="%1.%2.%3.%4.%5"/>
      <w:lvlJc w:val="left"/>
      <w:pPr>
        <w:ind w:left="4800" w:hanging="1440"/>
      </w:pPr>
      <w:rPr>
        <w:rFonts w:hint="default"/>
      </w:rPr>
    </w:lvl>
    <w:lvl w:ilvl="5">
      <w:start w:val="1"/>
      <w:numFmt w:val="decimal"/>
      <w:lvlText w:val="%1.%2.%3.%4.%5.%6"/>
      <w:lvlJc w:val="left"/>
      <w:pPr>
        <w:ind w:left="5520" w:hanging="1440"/>
      </w:pPr>
      <w:rPr>
        <w:rFonts w:hint="default"/>
      </w:rPr>
    </w:lvl>
    <w:lvl w:ilvl="6">
      <w:start w:val="1"/>
      <w:numFmt w:val="decimal"/>
      <w:lvlText w:val="%1.%2.%3.%4.%5.%6.%7"/>
      <w:lvlJc w:val="left"/>
      <w:pPr>
        <w:ind w:left="6600" w:hanging="1800"/>
      </w:pPr>
      <w:rPr>
        <w:rFonts w:hint="default"/>
      </w:rPr>
    </w:lvl>
    <w:lvl w:ilvl="7">
      <w:start w:val="1"/>
      <w:numFmt w:val="decimal"/>
      <w:lvlText w:val="%1.%2.%3.%4.%5.%6.%7.%8"/>
      <w:lvlJc w:val="left"/>
      <w:pPr>
        <w:ind w:left="7680" w:hanging="2160"/>
      </w:pPr>
      <w:rPr>
        <w:rFonts w:hint="default"/>
      </w:rPr>
    </w:lvl>
    <w:lvl w:ilvl="8">
      <w:start w:val="1"/>
      <w:numFmt w:val="decimal"/>
      <w:lvlText w:val="%1.%2.%3.%4.%5.%6.%7.%8.%9"/>
      <w:lvlJc w:val="left"/>
      <w:pPr>
        <w:ind w:left="8400" w:hanging="2160"/>
      </w:pPr>
      <w:rPr>
        <w:rFonts w:hint="default"/>
      </w:rPr>
    </w:lvl>
  </w:abstractNum>
  <w:abstractNum w:abstractNumId="12" w15:restartNumberingAfterBreak="0">
    <w:nsid w:val="457E4622"/>
    <w:multiLevelType w:val="multilevel"/>
    <w:tmpl w:val="73F2A39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3" w15:restartNumberingAfterBreak="0">
    <w:nsid w:val="48CA3E87"/>
    <w:multiLevelType w:val="multilevel"/>
    <w:tmpl w:val="FD42578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4" w15:restartNumberingAfterBreak="0">
    <w:nsid w:val="4ADC18F2"/>
    <w:multiLevelType w:val="multilevel"/>
    <w:tmpl w:val="883876B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4AE60F92"/>
    <w:multiLevelType w:val="multilevel"/>
    <w:tmpl w:val="0E8A023C"/>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6" w15:restartNumberingAfterBreak="0">
    <w:nsid w:val="57BD27E8"/>
    <w:multiLevelType w:val="multilevel"/>
    <w:tmpl w:val="6554CA4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5A385051"/>
    <w:multiLevelType w:val="multilevel"/>
    <w:tmpl w:val="E3B08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F818FE"/>
    <w:multiLevelType w:val="multilevel"/>
    <w:tmpl w:val="197AE02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9" w15:restartNumberingAfterBreak="0">
    <w:nsid w:val="5D1663DD"/>
    <w:multiLevelType w:val="hybridMultilevel"/>
    <w:tmpl w:val="FB3A8D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B2724B"/>
    <w:multiLevelType w:val="multilevel"/>
    <w:tmpl w:val="E0F6F92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127089071">
    <w:abstractNumId w:val="2"/>
  </w:num>
  <w:num w:numId="2" w16cid:durableId="1000889106">
    <w:abstractNumId w:val="16"/>
  </w:num>
  <w:num w:numId="3" w16cid:durableId="1136335859">
    <w:abstractNumId w:val="4"/>
  </w:num>
  <w:num w:numId="4" w16cid:durableId="687829317">
    <w:abstractNumId w:val="3"/>
  </w:num>
  <w:num w:numId="5" w16cid:durableId="344867556">
    <w:abstractNumId w:val="15"/>
  </w:num>
  <w:num w:numId="6" w16cid:durableId="1388917466">
    <w:abstractNumId w:val="8"/>
  </w:num>
  <w:num w:numId="7" w16cid:durableId="588126507">
    <w:abstractNumId w:val="7"/>
  </w:num>
  <w:num w:numId="8" w16cid:durableId="931082428">
    <w:abstractNumId w:val="18"/>
  </w:num>
  <w:num w:numId="9" w16cid:durableId="346488949">
    <w:abstractNumId w:val="1"/>
  </w:num>
  <w:num w:numId="10" w16cid:durableId="586888038">
    <w:abstractNumId w:val="20"/>
  </w:num>
  <w:num w:numId="11" w16cid:durableId="1283266968">
    <w:abstractNumId w:val="6"/>
  </w:num>
  <w:num w:numId="12" w16cid:durableId="123428895">
    <w:abstractNumId w:val="12"/>
  </w:num>
  <w:num w:numId="13" w16cid:durableId="315184515">
    <w:abstractNumId w:val="5"/>
  </w:num>
  <w:num w:numId="14" w16cid:durableId="1027565841">
    <w:abstractNumId w:val="13"/>
  </w:num>
  <w:num w:numId="15" w16cid:durableId="809828798">
    <w:abstractNumId w:val="14"/>
  </w:num>
  <w:num w:numId="16" w16cid:durableId="1666981436">
    <w:abstractNumId w:val="11"/>
  </w:num>
  <w:num w:numId="17" w16cid:durableId="1294600850">
    <w:abstractNumId w:val="0"/>
  </w:num>
  <w:num w:numId="18" w16cid:durableId="53548004">
    <w:abstractNumId w:val="10"/>
  </w:num>
  <w:num w:numId="19" w16cid:durableId="1562401406">
    <w:abstractNumId w:val="9"/>
  </w:num>
  <w:num w:numId="20" w16cid:durableId="1452629301">
    <w:abstractNumId w:val="19"/>
  </w:num>
  <w:num w:numId="21" w16cid:durableId="16342853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4CA"/>
    <w:rsid w:val="000147B7"/>
    <w:rsid w:val="000248B1"/>
    <w:rsid w:val="0002520F"/>
    <w:rsid w:val="000432B0"/>
    <w:rsid w:val="00051AB0"/>
    <w:rsid w:val="0007483C"/>
    <w:rsid w:val="0008553C"/>
    <w:rsid w:val="000D49DD"/>
    <w:rsid w:val="000E3AA7"/>
    <w:rsid w:val="000F15D4"/>
    <w:rsid w:val="000F7AE3"/>
    <w:rsid w:val="00121424"/>
    <w:rsid w:val="00134D30"/>
    <w:rsid w:val="00140528"/>
    <w:rsid w:val="001519D2"/>
    <w:rsid w:val="0016230A"/>
    <w:rsid w:val="00173A9E"/>
    <w:rsid w:val="0018302E"/>
    <w:rsid w:val="001856DB"/>
    <w:rsid w:val="001A2EE6"/>
    <w:rsid w:val="001B44C6"/>
    <w:rsid w:val="001C51AA"/>
    <w:rsid w:val="00204087"/>
    <w:rsid w:val="00214033"/>
    <w:rsid w:val="002334C0"/>
    <w:rsid w:val="00253A64"/>
    <w:rsid w:val="0026002B"/>
    <w:rsid w:val="00264438"/>
    <w:rsid w:val="00273909"/>
    <w:rsid w:val="002851F0"/>
    <w:rsid w:val="002A1143"/>
    <w:rsid w:val="002B1EBE"/>
    <w:rsid w:val="002C517C"/>
    <w:rsid w:val="002C704C"/>
    <w:rsid w:val="002D00C5"/>
    <w:rsid w:val="002F0216"/>
    <w:rsid w:val="002F332C"/>
    <w:rsid w:val="002F6ED1"/>
    <w:rsid w:val="00301994"/>
    <w:rsid w:val="0030649C"/>
    <w:rsid w:val="00326164"/>
    <w:rsid w:val="003330B2"/>
    <w:rsid w:val="003378D7"/>
    <w:rsid w:val="00340815"/>
    <w:rsid w:val="00352679"/>
    <w:rsid w:val="003567D2"/>
    <w:rsid w:val="00361E6B"/>
    <w:rsid w:val="00363A7F"/>
    <w:rsid w:val="0038231E"/>
    <w:rsid w:val="00383822"/>
    <w:rsid w:val="00396328"/>
    <w:rsid w:val="00397678"/>
    <w:rsid w:val="00397FB8"/>
    <w:rsid w:val="003A28D4"/>
    <w:rsid w:val="003A3216"/>
    <w:rsid w:val="003A5161"/>
    <w:rsid w:val="003A6CF5"/>
    <w:rsid w:val="003C45E3"/>
    <w:rsid w:val="003F0DFB"/>
    <w:rsid w:val="0041496E"/>
    <w:rsid w:val="00417E09"/>
    <w:rsid w:val="004227C1"/>
    <w:rsid w:val="004544CA"/>
    <w:rsid w:val="00461FA4"/>
    <w:rsid w:val="00475ADB"/>
    <w:rsid w:val="0048342F"/>
    <w:rsid w:val="00483801"/>
    <w:rsid w:val="00492D64"/>
    <w:rsid w:val="00495FEF"/>
    <w:rsid w:val="00497954"/>
    <w:rsid w:val="00497F4F"/>
    <w:rsid w:val="004A096D"/>
    <w:rsid w:val="004B4941"/>
    <w:rsid w:val="004C07E5"/>
    <w:rsid w:val="004D5C64"/>
    <w:rsid w:val="004D7E2D"/>
    <w:rsid w:val="004E2E2D"/>
    <w:rsid w:val="004E61A8"/>
    <w:rsid w:val="004F05E5"/>
    <w:rsid w:val="004F122C"/>
    <w:rsid w:val="004F7011"/>
    <w:rsid w:val="005125DC"/>
    <w:rsid w:val="00522BB9"/>
    <w:rsid w:val="00524C9B"/>
    <w:rsid w:val="00554051"/>
    <w:rsid w:val="00555C0A"/>
    <w:rsid w:val="005626BE"/>
    <w:rsid w:val="00566F57"/>
    <w:rsid w:val="005903AC"/>
    <w:rsid w:val="00594CFF"/>
    <w:rsid w:val="00595004"/>
    <w:rsid w:val="005A70D4"/>
    <w:rsid w:val="005B5AAD"/>
    <w:rsid w:val="005C18D1"/>
    <w:rsid w:val="005C5888"/>
    <w:rsid w:val="005D09E1"/>
    <w:rsid w:val="005D66B3"/>
    <w:rsid w:val="005E4794"/>
    <w:rsid w:val="005E797C"/>
    <w:rsid w:val="005F47D8"/>
    <w:rsid w:val="00617C39"/>
    <w:rsid w:val="00632645"/>
    <w:rsid w:val="00636385"/>
    <w:rsid w:val="00656742"/>
    <w:rsid w:val="00664FC4"/>
    <w:rsid w:val="006C2900"/>
    <w:rsid w:val="006D6C4D"/>
    <w:rsid w:val="0070070D"/>
    <w:rsid w:val="00703DF5"/>
    <w:rsid w:val="00714FA8"/>
    <w:rsid w:val="007229C5"/>
    <w:rsid w:val="00724760"/>
    <w:rsid w:val="0072536B"/>
    <w:rsid w:val="00760734"/>
    <w:rsid w:val="00766F4C"/>
    <w:rsid w:val="00770240"/>
    <w:rsid w:val="00772C2E"/>
    <w:rsid w:val="00780C67"/>
    <w:rsid w:val="00790A3C"/>
    <w:rsid w:val="007921D3"/>
    <w:rsid w:val="007A64AB"/>
    <w:rsid w:val="007B3BBF"/>
    <w:rsid w:val="007C07A2"/>
    <w:rsid w:val="007C1C14"/>
    <w:rsid w:val="007C2C6F"/>
    <w:rsid w:val="007D013F"/>
    <w:rsid w:val="007D75E0"/>
    <w:rsid w:val="007E7516"/>
    <w:rsid w:val="007F70AD"/>
    <w:rsid w:val="00800A50"/>
    <w:rsid w:val="008160DC"/>
    <w:rsid w:val="00817F77"/>
    <w:rsid w:val="008404D1"/>
    <w:rsid w:val="00875242"/>
    <w:rsid w:val="008908D6"/>
    <w:rsid w:val="00890A49"/>
    <w:rsid w:val="008B6C7E"/>
    <w:rsid w:val="008E1C53"/>
    <w:rsid w:val="0090345A"/>
    <w:rsid w:val="00915606"/>
    <w:rsid w:val="00944865"/>
    <w:rsid w:val="00955F3E"/>
    <w:rsid w:val="00956082"/>
    <w:rsid w:val="0095793C"/>
    <w:rsid w:val="009606B8"/>
    <w:rsid w:val="00965CC5"/>
    <w:rsid w:val="009938D5"/>
    <w:rsid w:val="009A0847"/>
    <w:rsid w:val="009A2327"/>
    <w:rsid w:val="009B25F0"/>
    <w:rsid w:val="009B59D9"/>
    <w:rsid w:val="009C661E"/>
    <w:rsid w:val="009C6C45"/>
    <w:rsid w:val="009D1F2C"/>
    <w:rsid w:val="009E2380"/>
    <w:rsid w:val="009F3875"/>
    <w:rsid w:val="009F38AC"/>
    <w:rsid w:val="009F730D"/>
    <w:rsid w:val="00A0590F"/>
    <w:rsid w:val="00A20EE7"/>
    <w:rsid w:val="00A2230C"/>
    <w:rsid w:val="00A25421"/>
    <w:rsid w:val="00A35216"/>
    <w:rsid w:val="00A44B1F"/>
    <w:rsid w:val="00A501D6"/>
    <w:rsid w:val="00A51F4D"/>
    <w:rsid w:val="00A51F8F"/>
    <w:rsid w:val="00A52C5E"/>
    <w:rsid w:val="00A62338"/>
    <w:rsid w:val="00A662EF"/>
    <w:rsid w:val="00A753F7"/>
    <w:rsid w:val="00AA012A"/>
    <w:rsid w:val="00AB53FC"/>
    <w:rsid w:val="00AD3B6B"/>
    <w:rsid w:val="00AE6475"/>
    <w:rsid w:val="00BB272C"/>
    <w:rsid w:val="00BC7E12"/>
    <w:rsid w:val="00BD44BF"/>
    <w:rsid w:val="00BF48E9"/>
    <w:rsid w:val="00C01D90"/>
    <w:rsid w:val="00C07596"/>
    <w:rsid w:val="00C15E94"/>
    <w:rsid w:val="00C20B8E"/>
    <w:rsid w:val="00C35B3E"/>
    <w:rsid w:val="00C81C03"/>
    <w:rsid w:val="00C83269"/>
    <w:rsid w:val="00CA0794"/>
    <w:rsid w:val="00CA3D68"/>
    <w:rsid w:val="00CC5BFA"/>
    <w:rsid w:val="00CC74F4"/>
    <w:rsid w:val="00CE693F"/>
    <w:rsid w:val="00CF0E54"/>
    <w:rsid w:val="00CF3450"/>
    <w:rsid w:val="00CF4F0D"/>
    <w:rsid w:val="00D21A9A"/>
    <w:rsid w:val="00D26F07"/>
    <w:rsid w:val="00D46F72"/>
    <w:rsid w:val="00D66B8D"/>
    <w:rsid w:val="00D76438"/>
    <w:rsid w:val="00DB6CAF"/>
    <w:rsid w:val="00DD3804"/>
    <w:rsid w:val="00DF09EC"/>
    <w:rsid w:val="00DF5DA1"/>
    <w:rsid w:val="00DF6293"/>
    <w:rsid w:val="00E038A1"/>
    <w:rsid w:val="00E04B7C"/>
    <w:rsid w:val="00E05514"/>
    <w:rsid w:val="00E11E53"/>
    <w:rsid w:val="00E21FCD"/>
    <w:rsid w:val="00E22D72"/>
    <w:rsid w:val="00E37A2F"/>
    <w:rsid w:val="00E40910"/>
    <w:rsid w:val="00E441A8"/>
    <w:rsid w:val="00E51C9D"/>
    <w:rsid w:val="00E527EF"/>
    <w:rsid w:val="00E62F88"/>
    <w:rsid w:val="00E7319E"/>
    <w:rsid w:val="00E80544"/>
    <w:rsid w:val="00E816F0"/>
    <w:rsid w:val="00E90536"/>
    <w:rsid w:val="00EB1AD9"/>
    <w:rsid w:val="00EC37BD"/>
    <w:rsid w:val="00EC7D9D"/>
    <w:rsid w:val="00ED1E34"/>
    <w:rsid w:val="00EE47C1"/>
    <w:rsid w:val="00F040A4"/>
    <w:rsid w:val="00F2279A"/>
    <w:rsid w:val="00F370B2"/>
    <w:rsid w:val="00F602B9"/>
    <w:rsid w:val="00F700E4"/>
    <w:rsid w:val="00F83C86"/>
    <w:rsid w:val="00F9051C"/>
    <w:rsid w:val="00F964D8"/>
    <w:rsid w:val="00FC3FC4"/>
    <w:rsid w:val="00FE7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5D61"/>
  <w15:chartTrackingRefBased/>
  <w15:docId w15:val="{BDDD862F-9654-5948-BB68-47EF7F2FE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C67"/>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334C0"/>
    <w:pPr>
      <w:keepNext/>
      <w:keepLines/>
      <w:spacing w:before="240"/>
      <w:outlineLvl w:val="0"/>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2">
    <w:name w:val="heading 2"/>
    <w:basedOn w:val="Normal"/>
    <w:next w:val="Normal"/>
    <w:link w:val="Heading2Char"/>
    <w:uiPriority w:val="9"/>
    <w:unhideWhenUsed/>
    <w:qFormat/>
    <w:rsid w:val="002334C0"/>
    <w:pPr>
      <w:keepNext/>
      <w:keepLines/>
      <w:spacing w:before="40"/>
      <w:outlineLvl w:val="1"/>
    </w:pPr>
    <w:rPr>
      <w:rFonts w:asciiTheme="majorHAnsi" w:eastAsiaTheme="majorEastAsia" w:hAnsiTheme="majorHAnsi" w:cstheme="majorBidi"/>
      <w:color w:val="2F5496" w:themeColor="accent1" w:themeShade="BF"/>
      <w:kern w:val="2"/>
      <w:sz w:val="26"/>
      <w:szCs w:val="26"/>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8553C"/>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08553C"/>
  </w:style>
  <w:style w:type="character" w:styleId="PageNumber">
    <w:name w:val="page number"/>
    <w:basedOn w:val="DefaultParagraphFont"/>
    <w:uiPriority w:val="99"/>
    <w:semiHidden/>
    <w:unhideWhenUsed/>
    <w:rsid w:val="0008553C"/>
  </w:style>
  <w:style w:type="paragraph" w:styleId="NoSpacing">
    <w:name w:val="No Spacing"/>
    <w:link w:val="NoSpacingChar"/>
    <w:uiPriority w:val="1"/>
    <w:qFormat/>
    <w:rsid w:val="0008553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8553C"/>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2334C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334C0"/>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334C0"/>
    <w:pPr>
      <w:spacing w:before="120"/>
    </w:pPr>
    <w:rPr>
      <w:rFonts w:asciiTheme="minorHAnsi" w:eastAsiaTheme="minorHAnsi" w:hAnsiTheme="minorHAnsi" w:cstheme="minorHAnsi"/>
      <w:b/>
      <w:bCs/>
      <w:i/>
      <w:iCs/>
      <w:kern w:val="2"/>
      <w:lang w:eastAsia="en-US"/>
      <w14:ligatures w14:val="standardContextual"/>
    </w:rPr>
  </w:style>
  <w:style w:type="paragraph" w:styleId="TOC2">
    <w:name w:val="toc 2"/>
    <w:basedOn w:val="Normal"/>
    <w:next w:val="Normal"/>
    <w:autoRedefine/>
    <w:uiPriority w:val="39"/>
    <w:unhideWhenUsed/>
    <w:rsid w:val="002334C0"/>
    <w:pPr>
      <w:spacing w:before="120"/>
      <w:ind w:left="240"/>
    </w:pPr>
    <w:rPr>
      <w:rFonts w:asciiTheme="minorHAnsi" w:eastAsiaTheme="minorHAnsi" w:hAnsiTheme="minorHAnsi" w:cstheme="minorHAnsi"/>
      <w:b/>
      <w:bCs/>
      <w:kern w:val="2"/>
      <w:sz w:val="22"/>
      <w:szCs w:val="22"/>
      <w:lang w:eastAsia="en-US"/>
      <w14:ligatures w14:val="standardContextual"/>
    </w:rPr>
  </w:style>
  <w:style w:type="paragraph" w:styleId="TOC3">
    <w:name w:val="toc 3"/>
    <w:basedOn w:val="Normal"/>
    <w:next w:val="Normal"/>
    <w:autoRedefine/>
    <w:uiPriority w:val="39"/>
    <w:semiHidden/>
    <w:unhideWhenUsed/>
    <w:rsid w:val="002334C0"/>
    <w:pPr>
      <w:ind w:left="480"/>
    </w:pPr>
    <w:rPr>
      <w:rFonts w:cstheme="minorHAnsi"/>
      <w:sz w:val="20"/>
      <w:szCs w:val="20"/>
    </w:rPr>
  </w:style>
  <w:style w:type="paragraph" w:styleId="TOC4">
    <w:name w:val="toc 4"/>
    <w:basedOn w:val="Normal"/>
    <w:next w:val="Normal"/>
    <w:autoRedefine/>
    <w:uiPriority w:val="39"/>
    <w:semiHidden/>
    <w:unhideWhenUsed/>
    <w:rsid w:val="002334C0"/>
    <w:pPr>
      <w:ind w:left="720"/>
    </w:pPr>
    <w:rPr>
      <w:rFonts w:cstheme="minorHAnsi"/>
      <w:sz w:val="20"/>
      <w:szCs w:val="20"/>
    </w:rPr>
  </w:style>
  <w:style w:type="paragraph" w:styleId="TOC5">
    <w:name w:val="toc 5"/>
    <w:basedOn w:val="Normal"/>
    <w:next w:val="Normal"/>
    <w:autoRedefine/>
    <w:uiPriority w:val="39"/>
    <w:semiHidden/>
    <w:unhideWhenUsed/>
    <w:rsid w:val="002334C0"/>
    <w:pPr>
      <w:ind w:left="960"/>
    </w:pPr>
    <w:rPr>
      <w:rFonts w:cstheme="minorHAnsi"/>
      <w:sz w:val="20"/>
      <w:szCs w:val="20"/>
    </w:rPr>
  </w:style>
  <w:style w:type="paragraph" w:styleId="TOC6">
    <w:name w:val="toc 6"/>
    <w:basedOn w:val="Normal"/>
    <w:next w:val="Normal"/>
    <w:autoRedefine/>
    <w:uiPriority w:val="39"/>
    <w:semiHidden/>
    <w:unhideWhenUsed/>
    <w:rsid w:val="002334C0"/>
    <w:pPr>
      <w:ind w:left="1200"/>
    </w:pPr>
    <w:rPr>
      <w:rFonts w:cstheme="minorHAnsi"/>
      <w:sz w:val="20"/>
      <w:szCs w:val="20"/>
    </w:rPr>
  </w:style>
  <w:style w:type="paragraph" w:styleId="TOC7">
    <w:name w:val="toc 7"/>
    <w:basedOn w:val="Normal"/>
    <w:next w:val="Normal"/>
    <w:autoRedefine/>
    <w:uiPriority w:val="39"/>
    <w:semiHidden/>
    <w:unhideWhenUsed/>
    <w:rsid w:val="002334C0"/>
    <w:pPr>
      <w:ind w:left="1440"/>
    </w:pPr>
    <w:rPr>
      <w:rFonts w:cstheme="minorHAnsi"/>
      <w:sz w:val="20"/>
      <w:szCs w:val="20"/>
    </w:rPr>
  </w:style>
  <w:style w:type="paragraph" w:styleId="TOC8">
    <w:name w:val="toc 8"/>
    <w:basedOn w:val="Normal"/>
    <w:next w:val="Normal"/>
    <w:autoRedefine/>
    <w:uiPriority w:val="39"/>
    <w:semiHidden/>
    <w:unhideWhenUsed/>
    <w:rsid w:val="002334C0"/>
    <w:pPr>
      <w:ind w:left="1680"/>
    </w:pPr>
    <w:rPr>
      <w:rFonts w:cstheme="minorHAnsi"/>
      <w:sz w:val="20"/>
      <w:szCs w:val="20"/>
    </w:rPr>
  </w:style>
  <w:style w:type="paragraph" w:styleId="TOC9">
    <w:name w:val="toc 9"/>
    <w:basedOn w:val="Normal"/>
    <w:next w:val="Normal"/>
    <w:autoRedefine/>
    <w:uiPriority w:val="39"/>
    <w:semiHidden/>
    <w:unhideWhenUsed/>
    <w:rsid w:val="002334C0"/>
    <w:pPr>
      <w:ind w:left="1920"/>
    </w:pPr>
    <w:rPr>
      <w:rFonts w:cstheme="minorHAnsi"/>
      <w:sz w:val="20"/>
      <w:szCs w:val="20"/>
    </w:rPr>
  </w:style>
  <w:style w:type="character" w:customStyle="1" w:styleId="Heading2Char">
    <w:name w:val="Heading 2 Char"/>
    <w:basedOn w:val="DefaultParagraphFont"/>
    <w:link w:val="Heading2"/>
    <w:uiPriority w:val="9"/>
    <w:rsid w:val="002334C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334C0"/>
    <w:rPr>
      <w:color w:val="0563C1" w:themeColor="hyperlink"/>
      <w:u w:val="single"/>
    </w:rPr>
  </w:style>
  <w:style w:type="paragraph" w:styleId="ListParagraph">
    <w:name w:val="List Paragraph"/>
    <w:basedOn w:val="Normal"/>
    <w:uiPriority w:val="34"/>
    <w:qFormat/>
    <w:rsid w:val="002334C0"/>
    <w:pPr>
      <w:ind w:left="720"/>
      <w:contextualSpacing/>
    </w:pPr>
    <w:rPr>
      <w:rFonts w:asciiTheme="minorHAnsi" w:eastAsiaTheme="minorHAnsi" w:hAnsiTheme="minorHAnsi" w:cstheme="minorBidi"/>
      <w:kern w:val="2"/>
      <w:lang w:eastAsia="en-US"/>
      <w14:ligatures w14:val="standardContextual"/>
    </w:rPr>
  </w:style>
  <w:style w:type="paragraph" w:styleId="NormalWeb">
    <w:name w:val="Normal (Web)"/>
    <w:basedOn w:val="Normal"/>
    <w:uiPriority w:val="99"/>
    <w:semiHidden/>
    <w:unhideWhenUsed/>
    <w:rsid w:val="000F7AE3"/>
    <w:pPr>
      <w:spacing w:before="100" w:beforeAutospacing="1" w:after="100" w:afterAutospacing="1"/>
    </w:pPr>
  </w:style>
  <w:style w:type="character" w:styleId="UnresolvedMention">
    <w:name w:val="Unresolved Mention"/>
    <w:basedOn w:val="DefaultParagraphFont"/>
    <w:uiPriority w:val="99"/>
    <w:semiHidden/>
    <w:unhideWhenUsed/>
    <w:rsid w:val="000F7AE3"/>
    <w:rPr>
      <w:color w:val="605E5C"/>
      <w:shd w:val="clear" w:color="auto" w:fill="E1DFDD"/>
    </w:rPr>
  </w:style>
  <w:style w:type="character" w:styleId="FollowedHyperlink">
    <w:name w:val="FollowedHyperlink"/>
    <w:basedOn w:val="DefaultParagraphFont"/>
    <w:uiPriority w:val="99"/>
    <w:semiHidden/>
    <w:unhideWhenUsed/>
    <w:rsid w:val="00DD3804"/>
    <w:rPr>
      <w:color w:val="954F72" w:themeColor="followedHyperlink"/>
      <w:u w:val="single"/>
    </w:rPr>
  </w:style>
  <w:style w:type="table" w:styleId="TableGrid">
    <w:name w:val="Table Grid"/>
    <w:basedOn w:val="TableNormal"/>
    <w:uiPriority w:val="39"/>
    <w:rsid w:val="00C81C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sonormal0">
    <w:name w:val="msonormal"/>
    <w:basedOn w:val="Normal"/>
    <w:rsid w:val="00A51F8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1066">
      <w:bodyDiv w:val="1"/>
      <w:marLeft w:val="0"/>
      <w:marRight w:val="0"/>
      <w:marTop w:val="0"/>
      <w:marBottom w:val="0"/>
      <w:divBdr>
        <w:top w:val="none" w:sz="0" w:space="0" w:color="auto"/>
        <w:left w:val="none" w:sz="0" w:space="0" w:color="auto"/>
        <w:bottom w:val="none" w:sz="0" w:space="0" w:color="auto"/>
        <w:right w:val="none" w:sz="0" w:space="0" w:color="auto"/>
      </w:divBdr>
      <w:divsChild>
        <w:div w:id="990213179">
          <w:marLeft w:val="0"/>
          <w:marRight w:val="0"/>
          <w:marTop w:val="0"/>
          <w:marBottom w:val="0"/>
          <w:divBdr>
            <w:top w:val="none" w:sz="0" w:space="0" w:color="auto"/>
            <w:left w:val="none" w:sz="0" w:space="0" w:color="auto"/>
            <w:bottom w:val="none" w:sz="0" w:space="0" w:color="auto"/>
            <w:right w:val="none" w:sz="0" w:space="0" w:color="auto"/>
          </w:divBdr>
          <w:divsChild>
            <w:div w:id="1043867199">
              <w:marLeft w:val="0"/>
              <w:marRight w:val="0"/>
              <w:marTop w:val="0"/>
              <w:marBottom w:val="0"/>
              <w:divBdr>
                <w:top w:val="none" w:sz="0" w:space="0" w:color="auto"/>
                <w:left w:val="none" w:sz="0" w:space="0" w:color="auto"/>
                <w:bottom w:val="none" w:sz="0" w:space="0" w:color="auto"/>
                <w:right w:val="none" w:sz="0" w:space="0" w:color="auto"/>
              </w:divBdr>
              <w:divsChild>
                <w:div w:id="1092240007">
                  <w:marLeft w:val="0"/>
                  <w:marRight w:val="0"/>
                  <w:marTop w:val="0"/>
                  <w:marBottom w:val="0"/>
                  <w:divBdr>
                    <w:top w:val="none" w:sz="0" w:space="0" w:color="auto"/>
                    <w:left w:val="none" w:sz="0" w:space="0" w:color="auto"/>
                    <w:bottom w:val="none" w:sz="0" w:space="0" w:color="auto"/>
                    <w:right w:val="none" w:sz="0" w:space="0" w:color="auto"/>
                  </w:divBdr>
                </w:div>
              </w:divsChild>
            </w:div>
            <w:div w:id="1902013666">
              <w:marLeft w:val="0"/>
              <w:marRight w:val="0"/>
              <w:marTop w:val="0"/>
              <w:marBottom w:val="0"/>
              <w:divBdr>
                <w:top w:val="none" w:sz="0" w:space="0" w:color="auto"/>
                <w:left w:val="none" w:sz="0" w:space="0" w:color="auto"/>
                <w:bottom w:val="none" w:sz="0" w:space="0" w:color="auto"/>
                <w:right w:val="none" w:sz="0" w:space="0" w:color="auto"/>
              </w:divBdr>
              <w:divsChild>
                <w:div w:id="1695109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999117">
          <w:marLeft w:val="0"/>
          <w:marRight w:val="0"/>
          <w:marTop w:val="0"/>
          <w:marBottom w:val="0"/>
          <w:divBdr>
            <w:top w:val="none" w:sz="0" w:space="0" w:color="auto"/>
            <w:left w:val="none" w:sz="0" w:space="0" w:color="auto"/>
            <w:bottom w:val="none" w:sz="0" w:space="0" w:color="auto"/>
            <w:right w:val="none" w:sz="0" w:space="0" w:color="auto"/>
          </w:divBdr>
          <w:divsChild>
            <w:div w:id="1622691176">
              <w:marLeft w:val="0"/>
              <w:marRight w:val="0"/>
              <w:marTop w:val="0"/>
              <w:marBottom w:val="0"/>
              <w:divBdr>
                <w:top w:val="none" w:sz="0" w:space="0" w:color="auto"/>
                <w:left w:val="none" w:sz="0" w:space="0" w:color="auto"/>
                <w:bottom w:val="none" w:sz="0" w:space="0" w:color="auto"/>
                <w:right w:val="none" w:sz="0" w:space="0" w:color="auto"/>
              </w:divBdr>
              <w:divsChild>
                <w:div w:id="545921228">
                  <w:marLeft w:val="0"/>
                  <w:marRight w:val="0"/>
                  <w:marTop w:val="0"/>
                  <w:marBottom w:val="0"/>
                  <w:divBdr>
                    <w:top w:val="none" w:sz="0" w:space="0" w:color="auto"/>
                    <w:left w:val="none" w:sz="0" w:space="0" w:color="auto"/>
                    <w:bottom w:val="none" w:sz="0" w:space="0" w:color="auto"/>
                    <w:right w:val="none" w:sz="0" w:space="0" w:color="auto"/>
                  </w:divBdr>
                </w:div>
              </w:divsChild>
            </w:div>
            <w:div w:id="415173695">
              <w:marLeft w:val="0"/>
              <w:marRight w:val="0"/>
              <w:marTop w:val="0"/>
              <w:marBottom w:val="0"/>
              <w:divBdr>
                <w:top w:val="none" w:sz="0" w:space="0" w:color="auto"/>
                <w:left w:val="none" w:sz="0" w:space="0" w:color="auto"/>
                <w:bottom w:val="none" w:sz="0" w:space="0" w:color="auto"/>
                <w:right w:val="none" w:sz="0" w:space="0" w:color="auto"/>
              </w:divBdr>
              <w:divsChild>
                <w:div w:id="59698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055603">
          <w:marLeft w:val="0"/>
          <w:marRight w:val="0"/>
          <w:marTop w:val="0"/>
          <w:marBottom w:val="0"/>
          <w:divBdr>
            <w:top w:val="none" w:sz="0" w:space="0" w:color="auto"/>
            <w:left w:val="none" w:sz="0" w:space="0" w:color="auto"/>
            <w:bottom w:val="none" w:sz="0" w:space="0" w:color="auto"/>
            <w:right w:val="none" w:sz="0" w:space="0" w:color="auto"/>
          </w:divBdr>
          <w:divsChild>
            <w:div w:id="1000423119">
              <w:marLeft w:val="0"/>
              <w:marRight w:val="0"/>
              <w:marTop w:val="0"/>
              <w:marBottom w:val="0"/>
              <w:divBdr>
                <w:top w:val="none" w:sz="0" w:space="0" w:color="auto"/>
                <w:left w:val="none" w:sz="0" w:space="0" w:color="auto"/>
                <w:bottom w:val="none" w:sz="0" w:space="0" w:color="auto"/>
                <w:right w:val="none" w:sz="0" w:space="0" w:color="auto"/>
              </w:divBdr>
              <w:divsChild>
                <w:div w:id="1113329029">
                  <w:marLeft w:val="0"/>
                  <w:marRight w:val="0"/>
                  <w:marTop w:val="0"/>
                  <w:marBottom w:val="0"/>
                  <w:divBdr>
                    <w:top w:val="none" w:sz="0" w:space="0" w:color="auto"/>
                    <w:left w:val="none" w:sz="0" w:space="0" w:color="auto"/>
                    <w:bottom w:val="none" w:sz="0" w:space="0" w:color="auto"/>
                    <w:right w:val="none" w:sz="0" w:space="0" w:color="auto"/>
                  </w:divBdr>
                </w:div>
              </w:divsChild>
            </w:div>
            <w:div w:id="1306468257">
              <w:marLeft w:val="0"/>
              <w:marRight w:val="0"/>
              <w:marTop w:val="0"/>
              <w:marBottom w:val="0"/>
              <w:divBdr>
                <w:top w:val="none" w:sz="0" w:space="0" w:color="auto"/>
                <w:left w:val="none" w:sz="0" w:space="0" w:color="auto"/>
                <w:bottom w:val="none" w:sz="0" w:space="0" w:color="auto"/>
                <w:right w:val="none" w:sz="0" w:space="0" w:color="auto"/>
              </w:divBdr>
              <w:divsChild>
                <w:div w:id="749733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930316">
          <w:marLeft w:val="0"/>
          <w:marRight w:val="0"/>
          <w:marTop w:val="0"/>
          <w:marBottom w:val="0"/>
          <w:divBdr>
            <w:top w:val="none" w:sz="0" w:space="0" w:color="auto"/>
            <w:left w:val="none" w:sz="0" w:space="0" w:color="auto"/>
            <w:bottom w:val="none" w:sz="0" w:space="0" w:color="auto"/>
            <w:right w:val="none" w:sz="0" w:space="0" w:color="auto"/>
          </w:divBdr>
          <w:divsChild>
            <w:div w:id="1707942892">
              <w:marLeft w:val="0"/>
              <w:marRight w:val="0"/>
              <w:marTop w:val="0"/>
              <w:marBottom w:val="0"/>
              <w:divBdr>
                <w:top w:val="none" w:sz="0" w:space="0" w:color="auto"/>
                <w:left w:val="none" w:sz="0" w:space="0" w:color="auto"/>
                <w:bottom w:val="none" w:sz="0" w:space="0" w:color="auto"/>
                <w:right w:val="none" w:sz="0" w:space="0" w:color="auto"/>
              </w:divBdr>
              <w:divsChild>
                <w:div w:id="1284846224">
                  <w:marLeft w:val="0"/>
                  <w:marRight w:val="0"/>
                  <w:marTop w:val="0"/>
                  <w:marBottom w:val="0"/>
                  <w:divBdr>
                    <w:top w:val="none" w:sz="0" w:space="0" w:color="auto"/>
                    <w:left w:val="none" w:sz="0" w:space="0" w:color="auto"/>
                    <w:bottom w:val="none" w:sz="0" w:space="0" w:color="auto"/>
                    <w:right w:val="none" w:sz="0" w:space="0" w:color="auto"/>
                  </w:divBdr>
                </w:div>
              </w:divsChild>
            </w:div>
            <w:div w:id="36663907">
              <w:marLeft w:val="0"/>
              <w:marRight w:val="0"/>
              <w:marTop w:val="0"/>
              <w:marBottom w:val="0"/>
              <w:divBdr>
                <w:top w:val="none" w:sz="0" w:space="0" w:color="auto"/>
                <w:left w:val="none" w:sz="0" w:space="0" w:color="auto"/>
                <w:bottom w:val="none" w:sz="0" w:space="0" w:color="auto"/>
                <w:right w:val="none" w:sz="0" w:space="0" w:color="auto"/>
              </w:divBdr>
              <w:divsChild>
                <w:div w:id="48386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656022">
          <w:marLeft w:val="0"/>
          <w:marRight w:val="0"/>
          <w:marTop w:val="0"/>
          <w:marBottom w:val="0"/>
          <w:divBdr>
            <w:top w:val="none" w:sz="0" w:space="0" w:color="auto"/>
            <w:left w:val="none" w:sz="0" w:space="0" w:color="auto"/>
            <w:bottom w:val="none" w:sz="0" w:space="0" w:color="auto"/>
            <w:right w:val="none" w:sz="0" w:space="0" w:color="auto"/>
          </w:divBdr>
          <w:divsChild>
            <w:div w:id="1105076182">
              <w:marLeft w:val="0"/>
              <w:marRight w:val="0"/>
              <w:marTop w:val="0"/>
              <w:marBottom w:val="0"/>
              <w:divBdr>
                <w:top w:val="none" w:sz="0" w:space="0" w:color="auto"/>
                <w:left w:val="none" w:sz="0" w:space="0" w:color="auto"/>
                <w:bottom w:val="none" w:sz="0" w:space="0" w:color="auto"/>
                <w:right w:val="none" w:sz="0" w:space="0" w:color="auto"/>
              </w:divBdr>
              <w:divsChild>
                <w:div w:id="1317104666">
                  <w:marLeft w:val="0"/>
                  <w:marRight w:val="0"/>
                  <w:marTop w:val="0"/>
                  <w:marBottom w:val="0"/>
                  <w:divBdr>
                    <w:top w:val="none" w:sz="0" w:space="0" w:color="auto"/>
                    <w:left w:val="none" w:sz="0" w:space="0" w:color="auto"/>
                    <w:bottom w:val="none" w:sz="0" w:space="0" w:color="auto"/>
                    <w:right w:val="none" w:sz="0" w:space="0" w:color="auto"/>
                  </w:divBdr>
                </w:div>
              </w:divsChild>
            </w:div>
            <w:div w:id="2021395424">
              <w:marLeft w:val="0"/>
              <w:marRight w:val="0"/>
              <w:marTop w:val="0"/>
              <w:marBottom w:val="0"/>
              <w:divBdr>
                <w:top w:val="none" w:sz="0" w:space="0" w:color="auto"/>
                <w:left w:val="none" w:sz="0" w:space="0" w:color="auto"/>
                <w:bottom w:val="none" w:sz="0" w:space="0" w:color="auto"/>
                <w:right w:val="none" w:sz="0" w:space="0" w:color="auto"/>
              </w:divBdr>
              <w:divsChild>
                <w:div w:id="1739592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163945">
          <w:marLeft w:val="0"/>
          <w:marRight w:val="0"/>
          <w:marTop w:val="0"/>
          <w:marBottom w:val="0"/>
          <w:divBdr>
            <w:top w:val="none" w:sz="0" w:space="0" w:color="auto"/>
            <w:left w:val="none" w:sz="0" w:space="0" w:color="auto"/>
            <w:bottom w:val="none" w:sz="0" w:space="0" w:color="auto"/>
            <w:right w:val="none" w:sz="0" w:space="0" w:color="auto"/>
          </w:divBdr>
          <w:divsChild>
            <w:div w:id="227303946">
              <w:marLeft w:val="0"/>
              <w:marRight w:val="0"/>
              <w:marTop w:val="0"/>
              <w:marBottom w:val="0"/>
              <w:divBdr>
                <w:top w:val="none" w:sz="0" w:space="0" w:color="auto"/>
                <w:left w:val="none" w:sz="0" w:space="0" w:color="auto"/>
                <w:bottom w:val="none" w:sz="0" w:space="0" w:color="auto"/>
                <w:right w:val="none" w:sz="0" w:space="0" w:color="auto"/>
              </w:divBdr>
              <w:divsChild>
                <w:div w:id="431364575">
                  <w:marLeft w:val="0"/>
                  <w:marRight w:val="0"/>
                  <w:marTop w:val="0"/>
                  <w:marBottom w:val="0"/>
                  <w:divBdr>
                    <w:top w:val="none" w:sz="0" w:space="0" w:color="auto"/>
                    <w:left w:val="none" w:sz="0" w:space="0" w:color="auto"/>
                    <w:bottom w:val="none" w:sz="0" w:space="0" w:color="auto"/>
                    <w:right w:val="none" w:sz="0" w:space="0" w:color="auto"/>
                  </w:divBdr>
                </w:div>
              </w:divsChild>
            </w:div>
            <w:div w:id="388001203">
              <w:marLeft w:val="0"/>
              <w:marRight w:val="0"/>
              <w:marTop w:val="0"/>
              <w:marBottom w:val="0"/>
              <w:divBdr>
                <w:top w:val="none" w:sz="0" w:space="0" w:color="auto"/>
                <w:left w:val="none" w:sz="0" w:space="0" w:color="auto"/>
                <w:bottom w:val="none" w:sz="0" w:space="0" w:color="auto"/>
                <w:right w:val="none" w:sz="0" w:space="0" w:color="auto"/>
              </w:divBdr>
              <w:divsChild>
                <w:div w:id="133178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0284587">
          <w:marLeft w:val="0"/>
          <w:marRight w:val="0"/>
          <w:marTop w:val="0"/>
          <w:marBottom w:val="0"/>
          <w:divBdr>
            <w:top w:val="none" w:sz="0" w:space="0" w:color="auto"/>
            <w:left w:val="none" w:sz="0" w:space="0" w:color="auto"/>
            <w:bottom w:val="none" w:sz="0" w:space="0" w:color="auto"/>
            <w:right w:val="none" w:sz="0" w:space="0" w:color="auto"/>
          </w:divBdr>
          <w:divsChild>
            <w:div w:id="177237169">
              <w:marLeft w:val="0"/>
              <w:marRight w:val="0"/>
              <w:marTop w:val="0"/>
              <w:marBottom w:val="0"/>
              <w:divBdr>
                <w:top w:val="none" w:sz="0" w:space="0" w:color="auto"/>
                <w:left w:val="none" w:sz="0" w:space="0" w:color="auto"/>
                <w:bottom w:val="none" w:sz="0" w:space="0" w:color="auto"/>
                <w:right w:val="none" w:sz="0" w:space="0" w:color="auto"/>
              </w:divBdr>
              <w:divsChild>
                <w:div w:id="166017165">
                  <w:marLeft w:val="0"/>
                  <w:marRight w:val="0"/>
                  <w:marTop w:val="0"/>
                  <w:marBottom w:val="0"/>
                  <w:divBdr>
                    <w:top w:val="none" w:sz="0" w:space="0" w:color="auto"/>
                    <w:left w:val="none" w:sz="0" w:space="0" w:color="auto"/>
                    <w:bottom w:val="none" w:sz="0" w:space="0" w:color="auto"/>
                    <w:right w:val="none" w:sz="0" w:space="0" w:color="auto"/>
                  </w:divBdr>
                </w:div>
              </w:divsChild>
            </w:div>
            <w:div w:id="1785684384">
              <w:marLeft w:val="0"/>
              <w:marRight w:val="0"/>
              <w:marTop w:val="0"/>
              <w:marBottom w:val="0"/>
              <w:divBdr>
                <w:top w:val="none" w:sz="0" w:space="0" w:color="auto"/>
                <w:left w:val="none" w:sz="0" w:space="0" w:color="auto"/>
                <w:bottom w:val="none" w:sz="0" w:space="0" w:color="auto"/>
                <w:right w:val="none" w:sz="0" w:space="0" w:color="auto"/>
              </w:divBdr>
              <w:divsChild>
                <w:div w:id="2101951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06226">
          <w:marLeft w:val="0"/>
          <w:marRight w:val="0"/>
          <w:marTop w:val="0"/>
          <w:marBottom w:val="0"/>
          <w:divBdr>
            <w:top w:val="none" w:sz="0" w:space="0" w:color="auto"/>
            <w:left w:val="none" w:sz="0" w:space="0" w:color="auto"/>
            <w:bottom w:val="none" w:sz="0" w:space="0" w:color="auto"/>
            <w:right w:val="none" w:sz="0" w:space="0" w:color="auto"/>
          </w:divBdr>
          <w:divsChild>
            <w:div w:id="414672697">
              <w:marLeft w:val="0"/>
              <w:marRight w:val="0"/>
              <w:marTop w:val="0"/>
              <w:marBottom w:val="0"/>
              <w:divBdr>
                <w:top w:val="none" w:sz="0" w:space="0" w:color="auto"/>
                <w:left w:val="none" w:sz="0" w:space="0" w:color="auto"/>
                <w:bottom w:val="none" w:sz="0" w:space="0" w:color="auto"/>
                <w:right w:val="none" w:sz="0" w:space="0" w:color="auto"/>
              </w:divBdr>
              <w:divsChild>
                <w:div w:id="1252616727">
                  <w:marLeft w:val="0"/>
                  <w:marRight w:val="0"/>
                  <w:marTop w:val="0"/>
                  <w:marBottom w:val="0"/>
                  <w:divBdr>
                    <w:top w:val="none" w:sz="0" w:space="0" w:color="auto"/>
                    <w:left w:val="none" w:sz="0" w:space="0" w:color="auto"/>
                    <w:bottom w:val="none" w:sz="0" w:space="0" w:color="auto"/>
                    <w:right w:val="none" w:sz="0" w:space="0" w:color="auto"/>
                  </w:divBdr>
                </w:div>
              </w:divsChild>
            </w:div>
            <w:div w:id="1431386403">
              <w:marLeft w:val="0"/>
              <w:marRight w:val="0"/>
              <w:marTop w:val="0"/>
              <w:marBottom w:val="0"/>
              <w:divBdr>
                <w:top w:val="none" w:sz="0" w:space="0" w:color="auto"/>
                <w:left w:val="none" w:sz="0" w:space="0" w:color="auto"/>
                <w:bottom w:val="none" w:sz="0" w:space="0" w:color="auto"/>
                <w:right w:val="none" w:sz="0" w:space="0" w:color="auto"/>
              </w:divBdr>
              <w:divsChild>
                <w:div w:id="541942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963455">
          <w:marLeft w:val="0"/>
          <w:marRight w:val="0"/>
          <w:marTop w:val="0"/>
          <w:marBottom w:val="0"/>
          <w:divBdr>
            <w:top w:val="none" w:sz="0" w:space="0" w:color="auto"/>
            <w:left w:val="none" w:sz="0" w:space="0" w:color="auto"/>
            <w:bottom w:val="none" w:sz="0" w:space="0" w:color="auto"/>
            <w:right w:val="none" w:sz="0" w:space="0" w:color="auto"/>
          </w:divBdr>
          <w:divsChild>
            <w:div w:id="996297665">
              <w:marLeft w:val="0"/>
              <w:marRight w:val="0"/>
              <w:marTop w:val="0"/>
              <w:marBottom w:val="0"/>
              <w:divBdr>
                <w:top w:val="none" w:sz="0" w:space="0" w:color="auto"/>
                <w:left w:val="none" w:sz="0" w:space="0" w:color="auto"/>
                <w:bottom w:val="none" w:sz="0" w:space="0" w:color="auto"/>
                <w:right w:val="none" w:sz="0" w:space="0" w:color="auto"/>
              </w:divBdr>
              <w:divsChild>
                <w:div w:id="1134059995">
                  <w:marLeft w:val="0"/>
                  <w:marRight w:val="0"/>
                  <w:marTop w:val="0"/>
                  <w:marBottom w:val="0"/>
                  <w:divBdr>
                    <w:top w:val="none" w:sz="0" w:space="0" w:color="auto"/>
                    <w:left w:val="none" w:sz="0" w:space="0" w:color="auto"/>
                    <w:bottom w:val="none" w:sz="0" w:space="0" w:color="auto"/>
                    <w:right w:val="none" w:sz="0" w:space="0" w:color="auto"/>
                  </w:divBdr>
                </w:div>
              </w:divsChild>
            </w:div>
            <w:div w:id="1920939653">
              <w:marLeft w:val="0"/>
              <w:marRight w:val="0"/>
              <w:marTop w:val="0"/>
              <w:marBottom w:val="0"/>
              <w:divBdr>
                <w:top w:val="none" w:sz="0" w:space="0" w:color="auto"/>
                <w:left w:val="none" w:sz="0" w:space="0" w:color="auto"/>
                <w:bottom w:val="none" w:sz="0" w:space="0" w:color="auto"/>
                <w:right w:val="none" w:sz="0" w:space="0" w:color="auto"/>
              </w:divBdr>
              <w:divsChild>
                <w:div w:id="110939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198740">
          <w:marLeft w:val="0"/>
          <w:marRight w:val="0"/>
          <w:marTop w:val="0"/>
          <w:marBottom w:val="0"/>
          <w:divBdr>
            <w:top w:val="none" w:sz="0" w:space="0" w:color="auto"/>
            <w:left w:val="none" w:sz="0" w:space="0" w:color="auto"/>
            <w:bottom w:val="none" w:sz="0" w:space="0" w:color="auto"/>
            <w:right w:val="none" w:sz="0" w:space="0" w:color="auto"/>
          </w:divBdr>
          <w:divsChild>
            <w:div w:id="1397319250">
              <w:marLeft w:val="0"/>
              <w:marRight w:val="0"/>
              <w:marTop w:val="0"/>
              <w:marBottom w:val="0"/>
              <w:divBdr>
                <w:top w:val="none" w:sz="0" w:space="0" w:color="auto"/>
                <w:left w:val="none" w:sz="0" w:space="0" w:color="auto"/>
                <w:bottom w:val="none" w:sz="0" w:space="0" w:color="auto"/>
                <w:right w:val="none" w:sz="0" w:space="0" w:color="auto"/>
              </w:divBdr>
              <w:divsChild>
                <w:div w:id="646514697">
                  <w:marLeft w:val="0"/>
                  <w:marRight w:val="0"/>
                  <w:marTop w:val="0"/>
                  <w:marBottom w:val="0"/>
                  <w:divBdr>
                    <w:top w:val="none" w:sz="0" w:space="0" w:color="auto"/>
                    <w:left w:val="none" w:sz="0" w:space="0" w:color="auto"/>
                    <w:bottom w:val="none" w:sz="0" w:space="0" w:color="auto"/>
                    <w:right w:val="none" w:sz="0" w:space="0" w:color="auto"/>
                  </w:divBdr>
                </w:div>
              </w:divsChild>
            </w:div>
            <w:div w:id="146434148">
              <w:marLeft w:val="0"/>
              <w:marRight w:val="0"/>
              <w:marTop w:val="0"/>
              <w:marBottom w:val="0"/>
              <w:divBdr>
                <w:top w:val="none" w:sz="0" w:space="0" w:color="auto"/>
                <w:left w:val="none" w:sz="0" w:space="0" w:color="auto"/>
                <w:bottom w:val="none" w:sz="0" w:space="0" w:color="auto"/>
                <w:right w:val="none" w:sz="0" w:space="0" w:color="auto"/>
              </w:divBdr>
              <w:divsChild>
                <w:div w:id="181352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117411">
          <w:marLeft w:val="0"/>
          <w:marRight w:val="0"/>
          <w:marTop w:val="0"/>
          <w:marBottom w:val="0"/>
          <w:divBdr>
            <w:top w:val="none" w:sz="0" w:space="0" w:color="auto"/>
            <w:left w:val="none" w:sz="0" w:space="0" w:color="auto"/>
            <w:bottom w:val="none" w:sz="0" w:space="0" w:color="auto"/>
            <w:right w:val="none" w:sz="0" w:space="0" w:color="auto"/>
          </w:divBdr>
          <w:divsChild>
            <w:div w:id="339239377">
              <w:marLeft w:val="0"/>
              <w:marRight w:val="0"/>
              <w:marTop w:val="0"/>
              <w:marBottom w:val="0"/>
              <w:divBdr>
                <w:top w:val="none" w:sz="0" w:space="0" w:color="auto"/>
                <w:left w:val="none" w:sz="0" w:space="0" w:color="auto"/>
                <w:bottom w:val="none" w:sz="0" w:space="0" w:color="auto"/>
                <w:right w:val="none" w:sz="0" w:space="0" w:color="auto"/>
              </w:divBdr>
              <w:divsChild>
                <w:div w:id="846797000">
                  <w:marLeft w:val="0"/>
                  <w:marRight w:val="0"/>
                  <w:marTop w:val="0"/>
                  <w:marBottom w:val="0"/>
                  <w:divBdr>
                    <w:top w:val="none" w:sz="0" w:space="0" w:color="auto"/>
                    <w:left w:val="none" w:sz="0" w:space="0" w:color="auto"/>
                    <w:bottom w:val="none" w:sz="0" w:space="0" w:color="auto"/>
                    <w:right w:val="none" w:sz="0" w:space="0" w:color="auto"/>
                  </w:divBdr>
                  <w:divsChild>
                    <w:div w:id="1187981496">
                      <w:marLeft w:val="0"/>
                      <w:marRight w:val="0"/>
                      <w:marTop w:val="0"/>
                      <w:marBottom w:val="0"/>
                      <w:divBdr>
                        <w:top w:val="none" w:sz="0" w:space="0" w:color="auto"/>
                        <w:left w:val="none" w:sz="0" w:space="0" w:color="auto"/>
                        <w:bottom w:val="none" w:sz="0" w:space="0" w:color="auto"/>
                        <w:right w:val="none" w:sz="0" w:space="0" w:color="auto"/>
                      </w:divBdr>
                    </w:div>
                  </w:divsChild>
                </w:div>
                <w:div w:id="2060323738">
                  <w:marLeft w:val="0"/>
                  <w:marRight w:val="0"/>
                  <w:marTop w:val="0"/>
                  <w:marBottom w:val="0"/>
                  <w:divBdr>
                    <w:top w:val="none" w:sz="0" w:space="0" w:color="auto"/>
                    <w:left w:val="none" w:sz="0" w:space="0" w:color="auto"/>
                    <w:bottom w:val="none" w:sz="0" w:space="0" w:color="auto"/>
                    <w:right w:val="none" w:sz="0" w:space="0" w:color="auto"/>
                  </w:divBdr>
                  <w:divsChild>
                    <w:div w:id="848907990">
                      <w:marLeft w:val="0"/>
                      <w:marRight w:val="0"/>
                      <w:marTop w:val="0"/>
                      <w:marBottom w:val="0"/>
                      <w:divBdr>
                        <w:top w:val="none" w:sz="0" w:space="0" w:color="auto"/>
                        <w:left w:val="none" w:sz="0" w:space="0" w:color="auto"/>
                        <w:bottom w:val="none" w:sz="0" w:space="0" w:color="auto"/>
                        <w:right w:val="none" w:sz="0" w:space="0" w:color="auto"/>
                      </w:divBdr>
                    </w:div>
                  </w:divsChild>
                </w:div>
                <w:div w:id="173345783">
                  <w:marLeft w:val="0"/>
                  <w:marRight w:val="0"/>
                  <w:marTop w:val="0"/>
                  <w:marBottom w:val="0"/>
                  <w:divBdr>
                    <w:top w:val="none" w:sz="0" w:space="0" w:color="auto"/>
                    <w:left w:val="none" w:sz="0" w:space="0" w:color="auto"/>
                    <w:bottom w:val="none" w:sz="0" w:space="0" w:color="auto"/>
                    <w:right w:val="none" w:sz="0" w:space="0" w:color="auto"/>
                  </w:divBdr>
                  <w:divsChild>
                    <w:div w:id="711617844">
                      <w:marLeft w:val="0"/>
                      <w:marRight w:val="0"/>
                      <w:marTop w:val="0"/>
                      <w:marBottom w:val="0"/>
                      <w:divBdr>
                        <w:top w:val="none" w:sz="0" w:space="0" w:color="auto"/>
                        <w:left w:val="none" w:sz="0" w:space="0" w:color="auto"/>
                        <w:bottom w:val="none" w:sz="0" w:space="0" w:color="auto"/>
                        <w:right w:val="none" w:sz="0" w:space="0" w:color="auto"/>
                      </w:divBdr>
                    </w:div>
                  </w:divsChild>
                </w:div>
                <w:div w:id="804543483">
                  <w:marLeft w:val="0"/>
                  <w:marRight w:val="0"/>
                  <w:marTop w:val="0"/>
                  <w:marBottom w:val="0"/>
                  <w:divBdr>
                    <w:top w:val="none" w:sz="0" w:space="0" w:color="auto"/>
                    <w:left w:val="none" w:sz="0" w:space="0" w:color="auto"/>
                    <w:bottom w:val="none" w:sz="0" w:space="0" w:color="auto"/>
                    <w:right w:val="none" w:sz="0" w:space="0" w:color="auto"/>
                  </w:divBdr>
                  <w:divsChild>
                    <w:div w:id="209656528">
                      <w:marLeft w:val="0"/>
                      <w:marRight w:val="0"/>
                      <w:marTop w:val="0"/>
                      <w:marBottom w:val="0"/>
                      <w:divBdr>
                        <w:top w:val="none" w:sz="0" w:space="0" w:color="auto"/>
                        <w:left w:val="none" w:sz="0" w:space="0" w:color="auto"/>
                        <w:bottom w:val="none" w:sz="0" w:space="0" w:color="auto"/>
                        <w:right w:val="none" w:sz="0" w:space="0" w:color="auto"/>
                      </w:divBdr>
                    </w:div>
                  </w:divsChild>
                </w:div>
                <w:div w:id="1347749967">
                  <w:marLeft w:val="0"/>
                  <w:marRight w:val="0"/>
                  <w:marTop w:val="0"/>
                  <w:marBottom w:val="0"/>
                  <w:divBdr>
                    <w:top w:val="none" w:sz="0" w:space="0" w:color="auto"/>
                    <w:left w:val="none" w:sz="0" w:space="0" w:color="auto"/>
                    <w:bottom w:val="none" w:sz="0" w:space="0" w:color="auto"/>
                    <w:right w:val="none" w:sz="0" w:space="0" w:color="auto"/>
                  </w:divBdr>
                  <w:divsChild>
                    <w:div w:id="1485777425">
                      <w:marLeft w:val="0"/>
                      <w:marRight w:val="0"/>
                      <w:marTop w:val="0"/>
                      <w:marBottom w:val="0"/>
                      <w:divBdr>
                        <w:top w:val="none" w:sz="0" w:space="0" w:color="auto"/>
                        <w:left w:val="none" w:sz="0" w:space="0" w:color="auto"/>
                        <w:bottom w:val="none" w:sz="0" w:space="0" w:color="auto"/>
                        <w:right w:val="none" w:sz="0" w:space="0" w:color="auto"/>
                      </w:divBdr>
                    </w:div>
                  </w:divsChild>
                </w:div>
                <w:div w:id="1306550614">
                  <w:marLeft w:val="0"/>
                  <w:marRight w:val="0"/>
                  <w:marTop w:val="0"/>
                  <w:marBottom w:val="0"/>
                  <w:divBdr>
                    <w:top w:val="none" w:sz="0" w:space="0" w:color="auto"/>
                    <w:left w:val="none" w:sz="0" w:space="0" w:color="auto"/>
                    <w:bottom w:val="none" w:sz="0" w:space="0" w:color="auto"/>
                    <w:right w:val="none" w:sz="0" w:space="0" w:color="auto"/>
                  </w:divBdr>
                  <w:divsChild>
                    <w:div w:id="1537424827">
                      <w:marLeft w:val="0"/>
                      <w:marRight w:val="0"/>
                      <w:marTop w:val="0"/>
                      <w:marBottom w:val="0"/>
                      <w:divBdr>
                        <w:top w:val="none" w:sz="0" w:space="0" w:color="auto"/>
                        <w:left w:val="none" w:sz="0" w:space="0" w:color="auto"/>
                        <w:bottom w:val="none" w:sz="0" w:space="0" w:color="auto"/>
                        <w:right w:val="none" w:sz="0" w:space="0" w:color="auto"/>
                      </w:divBdr>
                    </w:div>
                  </w:divsChild>
                </w:div>
                <w:div w:id="1694502930">
                  <w:marLeft w:val="0"/>
                  <w:marRight w:val="0"/>
                  <w:marTop w:val="0"/>
                  <w:marBottom w:val="0"/>
                  <w:divBdr>
                    <w:top w:val="none" w:sz="0" w:space="0" w:color="auto"/>
                    <w:left w:val="none" w:sz="0" w:space="0" w:color="auto"/>
                    <w:bottom w:val="none" w:sz="0" w:space="0" w:color="auto"/>
                    <w:right w:val="none" w:sz="0" w:space="0" w:color="auto"/>
                  </w:divBdr>
                  <w:divsChild>
                    <w:div w:id="1285039209">
                      <w:marLeft w:val="0"/>
                      <w:marRight w:val="0"/>
                      <w:marTop w:val="0"/>
                      <w:marBottom w:val="0"/>
                      <w:divBdr>
                        <w:top w:val="none" w:sz="0" w:space="0" w:color="auto"/>
                        <w:left w:val="none" w:sz="0" w:space="0" w:color="auto"/>
                        <w:bottom w:val="none" w:sz="0" w:space="0" w:color="auto"/>
                        <w:right w:val="none" w:sz="0" w:space="0" w:color="auto"/>
                      </w:divBdr>
                    </w:div>
                  </w:divsChild>
                </w:div>
                <w:div w:id="949553251">
                  <w:marLeft w:val="0"/>
                  <w:marRight w:val="0"/>
                  <w:marTop w:val="0"/>
                  <w:marBottom w:val="0"/>
                  <w:divBdr>
                    <w:top w:val="none" w:sz="0" w:space="0" w:color="auto"/>
                    <w:left w:val="none" w:sz="0" w:space="0" w:color="auto"/>
                    <w:bottom w:val="none" w:sz="0" w:space="0" w:color="auto"/>
                    <w:right w:val="none" w:sz="0" w:space="0" w:color="auto"/>
                  </w:divBdr>
                  <w:divsChild>
                    <w:div w:id="564727517">
                      <w:marLeft w:val="0"/>
                      <w:marRight w:val="0"/>
                      <w:marTop w:val="0"/>
                      <w:marBottom w:val="0"/>
                      <w:divBdr>
                        <w:top w:val="none" w:sz="0" w:space="0" w:color="auto"/>
                        <w:left w:val="none" w:sz="0" w:space="0" w:color="auto"/>
                        <w:bottom w:val="none" w:sz="0" w:space="0" w:color="auto"/>
                        <w:right w:val="none" w:sz="0" w:space="0" w:color="auto"/>
                      </w:divBdr>
                    </w:div>
                  </w:divsChild>
                </w:div>
                <w:div w:id="1345205117">
                  <w:marLeft w:val="0"/>
                  <w:marRight w:val="0"/>
                  <w:marTop w:val="0"/>
                  <w:marBottom w:val="0"/>
                  <w:divBdr>
                    <w:top w:val="none" w:sz="0" w:space="0" w:color="auto"/>
                    <w:left w:val="none" w:sz="0" w:space="0" w:color="auto"/>
                    <w:bottom w:val="none" w:sz="0" w:space="0" w:color="auto"/>
                    <w:right w:val="none" w:sz="0" w:space="0" w:color="auto"/>
                  </w:divBdr>
                  <w:divsChild>
                    <w:div w:id="1151094638">
                      <w:marLeft w:val="0"/>
                      <w:marRight w:val="0"/>
                      <w:marTop w:val="0"/>
                      <w:marBottom w:val="0"/>
                      <w:divBdr>
                        <w:top w:val="none" w:sz="0" w:space="0" w:color="auto"/>
                        <w:left w:val="none" w:sz="0" w:space="0" w:color="auto"/>
                        <w:bottom w:val="none" w:sz="0" w:space="0" w:color="auto"/>
                        <w:right w:val="none" w:sz="0" w:space="0" w:color="auto"/>
                      </w:divBdr>
                    </w:div>
                  </w:divsChild>
                </w:div>
                <w:div w:id="670914186">
                  <w:marLeft w:val="0"/>
                  <w:marRight w:val="0"/>
                  <w:marTop w:val="0"/>
                  <w:marBottom w:val="0"/>
                  <w:divBdr>
                    <w:top w:val="none" w:sz="0" w:space="0" w:color="auto"/>
                    <w:left w:val="none" w:sz="0" w:space="0" w:color="auto"/>
                    <w:bottom w:val="none" w:sz="0" w:space="0" w:color="auto"/>
                    <w:right w:val="none" w:sz="0" w:space="0" w:color="auto"/>
                  </w:divBdr>
                  <w:divsChild>
                    <w:div w:id="1428889313">
                      <w:marLeft w:val="0"/>
                      <w:marRight w:val="0"/>
                      <w:marTop w:val="0"/>
                      <w:marBottom w:val="0"/>
                      <w:divBdr>
                        <w:top w:val="none" w:sz="0" w:space="0" w:color="auto"/>
                        <w:left w:val="none" w:sz="0" w:space="0" w:color="auto"/>
                        <w:bottom w:val="none" w:sz="0" w:space="0" w:color="auto"/>
                        <w:right w:val="none" w:sz="0" w:space="0" w:color="auto"/>
                      </w:divBdr>
                    </w:div>
                  </w:divsChild>
                </w:div>
                <w:div w:id="921111178">
                  <w:marLeft w:val="0"/>
                  <w:marRight w:val="0"/>
                  <w:marTop w:val="0"/>
                  <w:marBottom w:val="0"/>
                  <w:divBdr>
                    <w:top w:val="none" w:sz="0" w:space="0" w:color="auto"/>
                    <w:left w:val="none" w:sz="0" w:space="0" w:color="auto"/>
                    <w:bottom w:val="none" w:sz="0" w:space="0" w:color="auto"/>
                    <w:right w:val="none" w:sz="0" w:space="0" w:color="auto"/>
                  </w:divBdr>
                  <w:divsChild>
                    <w:div w:id="125704168">
                      <w:marLeft w:val="0"/>
                      <w:marRight w:val="0"/>
                      <w:marTop w:val="0"/>
                      <w:marBottom w:val="0"/>
                      <w:divBdr>
                        <w:top w:val="none" w:sz="0" w:space="0" w:color="auto"/>
                        <w:left w:val="none" w:sz="0" w:space="0" w:color="auto"/>
                        <w:bottom w:val="none" w:sz="0" w:space="0" w:color="auto"/>
                        <w:right w:val="none" w:sz="0" w:space="0" w:color="auto"/>
                      </w:divBdr>
                    </w:div>
                  </w:divsChild>
                </w:div>
                <w:div w:id="1672492468">
                  <w:marLeft w:val="0"/>
                  <w:marRight w:val="0"/>
                  <w:marTop w:val="0"/>
                  <w:marBottom w:val="0"/>
                  <w:divBdr>
                    <w:top w:val="none" w:sz="0" w:space="0" w:color="auto"/>
                    <w:left w:val="none" w:sz="0" w:space="0" w:color="auto"/>
                    <w:bottom w:val="none" w:sz="0" w:space="0" w:color="auto"/>
                    <w:right w:val="none" w:sz="0" w:space="0" w:color="auto"/>
                  </w:divBdr>
                  <w:divsChild>
                    <w:div w:id="1696230607">
                      <w:marLeft w:val="0"/>
                      <w:marRight w:val="0"/>
                      <w:marTop w:val="0"/>
                      <w:marBottom w:val="0"/>
                      <w:divBdr>
                        <w:top w:val="none" w:sz="0" w:space="0" w:color="auto"/>
                        <w:left w:val="none" w:sz="0" w:space="0" w:color="auto"/>
                        <w:bottom w:val="none" w:sz="0" w:space="0" w:color="auto"/>
                        <w:right w:val="none" w:sz="0" w:space="0" w:color="auto"/>
                      </w:divBdr>
                    </w:div>
                  </w:divsChild>
                </w:div>
                <w:div w:id="1900939507">
                  <w:marLeft w:val="0"/>
                  <w:marRight w:val="0"/>
                  <w:marTop w:val="0"/>
                  <w:marBottom w:val="0"/>
                  <w:divBdr>
                    <w:top w:val="none" w:sz="0" w:space="0" w:color="auto"/>
                    <w:left w:val="none" w:sz="0" w:space="0" w:color="auto"/>
                    <w:bottom w:val="none" w:sz="0" w:space="0" w:color="auto"/>
                    <w:right w:val="none" w:sz="0" w:space="0" w:color="auto"/>
                  </w:divBdr>
                  <w:divsChild>
                    <w:div w:id="1367024465">
                      <w:marLeft w:val="0"/>
                      <w:marRight w:val="0"/>
                      <w:marTop w:val="0"/>
                      <w:marBottom w:val="0"/>
                      <w:divBdr>
                        <w:top w:val="none" w:sz="0" w:space="0" w:color="auto"/>
                        <w:left w:val="none" w:sz="0" w:space="0" w:color="auto"/>
                        <w:bottom w:val="none" w:sz="0" w:space="0" w:color="auto"/>
                        <w:right w:val="none" w:sz="0" w:space="0" w:color="auto"/>
                      </w:divBdr>
                    </w:div>
                  </w:divsChild>
                </w:div>
                <w:div w:id="1396661548">
                  <w:marLeft w:val="0"/>
                  <w:marRight w:val="0"/>
                  <w:marTop w:val="0"/>
                  <w:marBottom w:val="0"/>
                  <w:divBdr>
                    <w:top w:val="none" w:sz="0" w:space="0" w:color="auto"/>
                    <w:left w:val="none" w:sz="0" w:space="0" w:color="auto"/>
                    <w:bottom w:val="none" w:sz="0" w:space="0" w:color="auto"/>
                    <w:right w:val="none" w:sz="0" w:space="0" w:color="auto"/>
                  </w:divBdr>
                  <w:divsChild>
                    <w:div w:id="1619221152">
                      <w:marLeft w:val="0"/>
                      <w:marRight w:val="0"/>
                      <w:marTop w:val="0"/>
                      <w:marBottom w:val="0"/>
                      <w:divBdr>
                        <w:top w:val="none" w:sz="0" w:space="0" w:color="auto"/>
                        <w:left w:val="none" w:sz="0" w:space="0" w:color="auto"/>
                        <w:bottom w:val="none" w:sz="0" w:space="0" w:color="auto"/>
                        <w:right w:val="none" w:sz="0" w:space="0" w:color="auto"/>
                      </w:divBdr>
                    </w:div>
                  </w:divsChild>
                </w:div>
                <w:div w:id="1893688157">
                  <w:marLeft w:val="0"/>
                  <w:marRight w:val="0"/>
                  <w:marTop w:val="0"/>
                  <w:marBottom w:val="0"/>
                  <w:divBdr>
                    <w:top w:val="none" w:sz="0" w:space="0" w:color="auto"/>
                    <w:left w:val="none" w:sz="0" w:space="0" w:color="auto"/>
                    <w:bottom w:val="none" w:sz="0" w:space="0" w:color="auto"/>
                    <w:right w:val="none" w:sz="0" w:space="0" w:color="auto"/>
                  </w:divBdr>
                  <w:divsChild>
                    <w:div w:id="34348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897986">
              <w:marLeft w:val="0"/>
              <w:marRight w:val="0"/>
              <w:marTop w:val="0"/>
              <w:marBottom w:val="0"/>
              <w:divBdr>
                <w:top w:val="none" w:sz="0" w:space="0" w:color="auto"/>
                <w:left w:val="none" w:sz="0" w:space="0" w:color="auto"/>
                <w:bottom w:val="none" w:sz="0" w:space="0" w:color="auto"/>
                <w:right w:val="none" w:sz="0" w:space="0" w:color="auto"/>
              </w:divBdr>
              <w:divsChild>
                <w:div w:id="839471385">
                  <w:marLeft w:val="0"/>
                  <w:marRight w:val="0"/>
                  <w:marTop w:val="0"/>
                  <w:marBottom w:val="0"/>
                  <w:divBdr>
                    <w:top w:val="none" w:sz="0" w:space="0" w:color="auto"/>
                    <w:left w:val="none" w:sz="0" w:space="0" w:color="auto"/>
                    <w:bottom w:val="none" w:sz="0" w:space="0" w:color="auto"/>
                    <w:right w:val="none" w:sz="0" w:space="0" w:color="auto"/>
                  </w:divBdr>
                </w:div>
              </w:divsChild>
            </w:div>
            <w:div w:id="1593737003">
              <w:marLeft w:val="0"/>
              <w:marRight w:val="0"/>
              <w:marTop w:val="0"/>
              <w:marBottom w:val="0"/>
              <w:divBdr>
                <w:top w:val="none" w:sz="0" w:space="0" w:color="auto"/>
                <w:left w:val="none" w:sz="0" w:space="0" w:color="auto"/>
                <w:bottom w:val="none" w:sz="0" w:space="0" w:color="auto"/>
                <w:right w:val="none" w:sz="0" w:space="0" w:color="auto"/>
              </w:divBdr>
              <w:divsChild>
                <w:div w:id="29715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661887">
          <w:marLeft w:val="0"/>
          <w:marRight w:val="0"/>
          <w:marTop w:val="0"/>
          <w:marBottom w:val="0"/>
          <w:divBdr>
            <w:top w:val="none" w:sz="0" w:space="0" w:color="auto"/>
            <w:left w:val="none" w:sz="0" w:space="0" w:color="auto"/>
            <w:bottom w:val="none" w:sz="0" w:space="0" w:color="auto"/>
            <w:right w:val="none" w:sz="0" w:space="0" w:color="auto"/>
          </w:divBdr>
          <w:divsChild>
            <w:div w:id="560025104">
              <w:marLeft w:val="0"/>
              <w:marRight w:val="0"/>
              <w:marTop w:val="0"/>
              <w:marBottom w:val="0"/>
              <w:divBdr>
                <w:top w:val="none" w:sz="0" w:space="0" w:color="auto"/>
                <w:left w:val="none" w:sz="0" w:space="0" w:color="auto"/>
                <w:bottom w:val="none" w:sz="0" w:space="0" w:color="auto"/>
                <w:right w:val="none" w:sz="0" w:space="0" w:color="auto"/>
              </w:divBdr>
              <w:divsChild>
                <w:div w:id="2099477850">
                  <w:marLeft w:val="0"/>
                  <w:marRight w:val="0"/>
                  <w:marTop w:val="0"/>
                  <w:marBottom w:val="0"/>
                  <w:divBdr>
                    <w:top w:val="none" w:sz="0" w:space="0" w:color="auto"/>
                    <w:left w:val="none" w:sz="0" w:space="0" w:color="auto"/>
                    <w:bottom w:val="none" w:sz="0" w:space="0" w:color="auto"/>
                    <w:right w:val="none" w:sz="0" w:space="0" w:color="auto"/>
                  </w:divBdr>
                </w:div>
              </w:divsChild>
            </w:div>
            <w:div w:id="585110930">
              <w:marLeft w:val="0"/>
              <w:marRight w:val="0"/>
              <w:marTop w:val="0"/>
              <w:marBottom w:val="0"/>
              <w:divBdr>
                <w:top w:val="none" w:sz="0" w:space="0" w:color="auto"/>
                <w:left w:val="none" w:sz="0" w:space="0" w:color="auto"/>
                <w:bottom w:val="none" w:sz="0" w:space="0" w:color="auto"/>
                <w:right w:val="none" w:sz="0" w:space="0" w:color="auto"/>
              </w:divBdr>
              <w:divsChild>
                <w:div w:id="122167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662063">
          <w:marLeft w:val="0"/>
          <w:marRight w:val="0"/>
          <w:marTop w:val="0"/>
          <w:marBottom w:val="0"/>
          <w:divBdr>
            <w:top w:val="none" w:sz="0" w:space="0" w:color="auto"/>
            <w:left w:val="none" w:sz="0" w:space="0" w:color="auto"/>
            <w:bottom w:val="none" w:sz="0" w:space="0" w:color="auto"/>
            <w:right w:val="none" w:sz="0" w:space="0" w:color="auto"/>
          </w:divBdr>
          <w:divsChild>
            <w:div w:id="1733966701">
              <w:marLeft w:val="0"/>
              <w:marRight w:val="0"/>
              <w:marTop w:val="0"/>
              <w:marBottom w:val="0"/>
              <w:divBdr>
                <w:top w:val="none" w:sz="0" w:space="0" w:color="auto"/>
                <w:left w:val="none" w:sz="0" w:space="0" w:color="auto"/>
                <w:bottom w:val="none" w:sz="0" w:space="0" w:color="auto"/>
                <w:right w:val="none" w:sz="0" w:space="0" w:color="auto"/>
              </w:divBdr>
              <w:divsChild>
                <w:div w:id="1958875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023689">
      <w:bodyDiv w:val="1"/>
      <w:marLeft w:val="0"/>
      <w:marRight w:val="0"/>
      <w:marTop w:val="0"/>
      <w:marBottom w:val="0"/>
      <w:divBdr>
        <w:top w:val="none" w:sz="0" w:space="0" w:color="auto"/>
        <w:left w:val="none" w:sz="0" w:space="0" w:color="auto"/>
        <w:bottom w:val="none" w:sz="0" w:space="0" w:color="auto"/>
        <w:right w:val="none" w:sz="0" w:space="0" w:color="auto"/>
      </w:divBdr>
      <w:divsChild>
        <w:div w:id="1704397834">
          <w:marLeft w:val="0"/>
          <w:marRight w:val="0"/>
          <w:marTop w:val="0"/>
          <w:marBottom w:val="0"/>
          <w:divBdr>
            <w:top w:val="none" w:sz="0" w:space="0" w:color="auto"/>
            <w:left w:val="none" w:sz="0" w:space="0" w:color="auto"/>
            <w:bottom w:val="none" w:sz="0" w:space="0" w:color="auto"/>
            <w:right w:val="none" w:sz="0" w:space="0" w:color="auto"/>
          </w:divBdr>
          <w:divsChild>
            <w:div w:id="18162914">
              <w:marLeft w:val="0"/>
              <w:marRight w:val="0"/>
              <w:marTop w:val="0"/>
              <w:marBottom w:val="0"/>
              <w:divBdr>
                <w:top w:val="none" w:sz="0" w:space="0" w:color="auto"/>
                <w:left w:val="none" w:sz="0" w:space="0" w:color="auto"/>
                <w:bottom w:val="none" w:sz="0" w:space="0" w:color="auto"/>
                <w:right w:val="none" w:sz="0" w:space="0" w:color="auto"/>
              </w:divBdr>
              <w:divsChild>
                <w:div w:id="394552597">
                  <w:marLeft w:val="0"/>
                  <w:marRight w:val="0"/>
                  <w:marTop w:val="0"/>
                  <w:marBottom w:val="0"/>
                  <w:divBdr>
                    <w:top w:val="none" w:sz="0" w:space="0" w:color="auto"/>
                    <w:left w:val="none" w:sz="0" w:space="0" w:color="auto"/>
                    <w:bottom w:val="none" w:sz="0" w:space="0" w:color="auto"/>
                    <w:right w:val="none" w:sz="0" w:space="0" w:color="auto"/>
                  </w:divBdr>
                </w:div>
              </w:divsChild>
            </w:div>
            <w:div w:id="554270545">
              <w:marLeft w:val="0"/>
              <w:marRight w:val="0"/>
              <w:marTop w:val="0"/>
              <w:marBottom w:val="0"/>
              <w:divBdr>
                <w:top w:val="none" w:sz="0" w:space="0" w:color="auto"/>
                <w:left w:val="none" w:sz="0" w:space="0" w:color="auto"/>
                <w:bottom w:val="none" w:sz="0" w:space="0" w:color="auto"/>
                <w:right w:val="none" w:sz="0" w:space="0" w:color="auto"/>
              </w:divBdr>
              <w:divsChild>
                <w:div w:id="181556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126211">
          <w:marLeft w:val="0"/>
          <w:marRight w:val="0"/>
          <w:marTop w:val="0"/>
          <w:marBottom w:val="0"/>
          <w:divBdr>
            <w:top w:val="none" w:sz="0" w:space="0" w:color="auto"/>
            <w:left w:val="none" w:sz="0" w:space="0" w:color="auto"/>
            <w:bottom w:val="none" w:sz="0" w:space="0" w:color="auto"/>
            <w:right w:val="none" w:sz="0" w:space="0" w:color="auto"/>
          </w:divBdr>
          <w:divsChild>
            <w:div w:id="1008482167">
              <w:marLeft w:val="0"/>
              <w:marRight w:val="0"/>
              <w:marTop w:val="0"/>
              <w:marBottom w:val="0"/>
              <w:divBdr>
                <w:top w:val="none" w:sz="0" w:space="0" w:color="auto"/>
                <w:left w:val="none" w:sz="0" w:space="0" w:color="auto"/>
                <w:bottom w:val="none" w:sz="0" w:space="0" w:color="auto"/>
                <w:right w:val="none" w:sz="0" w:space="0" w:color="auto"/>
              </w:divBdr>
              <w:divsChild>
                <w:div w:id="1662543530">
                  <w:marLeft w:val="0"/>
                  <w:marRight w:val="0"/>
                  <w:marTop w:val="0"/>
                  <w:marBottom w:val="0"/>
                  <w:divBdr>
                    <w:top w:val="none" w:sz="0" w:space="0" w:color="auto"/>
                    <w:left w:val="none" w:sz="0" w:space="0" w:color="auto"/>
                    <w:bottom w:val="none" w:sz="0" w:space="0" w:color="auto"/>
                    <w:right w:val="none" w:sz="0" w:space="0" w:color="auto"/>
                  </w:divBdr>
                </w:div>
              </w:divsChild>
            </w:div>
            <w:div w:id="764116081">
              <w:marLeft w:val="0"/>
              <w:marRight w:val="0"/>
              <w:marTop w:val="0"/>
              <w:marBottom w:val="0"/>
              <w:divBdr>
                <w:top w:val="none" w:sz="0" w:space="0" w:color="auto"/>
                <w:left w:val="none" w:sz="0" w:space="0" w:color="auto"/>
                <w:bottom w:val="none" w:sz="0" w:space="0" w:color="auto"/>
                <w:right w:val="none" w:sz="0" w:space="0" w:color="auto"/>
              </w:divBdr>
              <w:divsChild>
                <w:div w:id="154602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005062">
          <w:marLeft w:val="0"/>
          <w:marRight w:val="0"/>
          <w:marTop w:val="0"/>
          <w:marBottom w:val="0"/>
          <w:divBdr>
            <w:top w:val="none" w:sz="0" w:space="0" w:color="auto"/>
            <w:left w:val="none" w:sz="0" w:space="0" w:color="auto"/>
            <w:bottom w:val="none" w:sz="0" w:space="0" w:color="auto"/>
            <w:right w:val="none" w:sz="0" w:space="0" w:color="auto"/>
          </w:divBdr>
          <w:divsChild>
            <w:div w:id="295723227">
              <w:marLeft w:val="0"/>
              <w:marRight w:val="0"/>
              <w:marTop w:val="0"/>
              <w:marBottom w:val="0"/>
              <w:divBdr>
                <w:top w:val="none" w:sz="0" w:space="0" w:color="auto"/>
                <w:left w:val="none" w:sz="0" w:space="0" w:color="auto"/>
                <w:bottom w:val="none" w:sz="0" w:space="0" w:color="auto"/>
                <w:right w:val="none" w:sz="0" w:space="0" w:color="auto"/>
              </w:divBdr>
              <w:divsChild>
                <w:div w:id="654988815">
                  <w:marLeft w:val="0"/>
                  <w:marRight w:val="0"/>
                  <w:marTop w:val="0"/>
                  <w:marBottom w:val="0"/>
                  <w:divBdr>
                    <w:top w:val="none" w:sz="0" w:space="0" w:color="auto"/>
                    <w:left w:val="none" w:sz="0" w:space="0" w:color="auto"/>
                    <w:bottom w:val="none" w:sz="0" w:space="0" w:color="auto"/>
                    <w:right w:val="none" w:sz="0" w:space="0" w:color="auto"/>
                  </w:divBdr>
                </w:div>
              </w:divsChild>
            </w:div>
            <w:div w:id="619921348">
              <w:marLeft w:val="0"/>
              <w:marRight w:val="0"/>
              <w:marTop w:val="0"/>
              <w:marBottom w:val="0"/>
              <w:divBdr>
                <w:top w:val="none" w:sz="0" w:space="0" w:color="auto"/>
                <w:left w:val="none" w:sz="0" w:space="0" w:color="auto"/>
                <w:bottom w:val="none" w:sz="0" w:space="0" w:color="auto"/>
                <w:right w:val="none" w:sz="0" w:space="0" w:color="auto"/>
              </w:divBdr>
              <w:divsChild>
                <w:div w:id="1194729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20838">
          <w:marLeft w:val="0"/>
          <w:marRight w:val="0"/>
          <w:marTop w:val="0"/>
          <w:marBottom w:val="0"/>
          <w:divBdr>
            <w:top w:val="none" w:sz="0" w:space="0" w:color="auto"/>
            <w:left w:val="none" w:sz="0" w:space="0" w:color="auto"/>
            <w:bottom w:val="none" w:sz="0" w:space="0" w:color="auto"/>
            <w:right w:val="none" w:sz="0" w:space="0" w:color="auto"/>
          </w:divBdr>
          <w:divsChild>
            <w:div w:id="1451167222">
              <w:marLeft w:val="0"/>
              <w:marRight w:val="0"/>
              <w:marTop w:val="0"/>
              <w:marBottom w:val="0"/>
              <w:divBdr>
                <w:top w:val="none" w:sz="0" w:space="0" w:color="auto"/>
                <w:left w:val="none" w:sz="0" w:space="0" w:color="auto"/>
                <w:bottom w:val="none" w:sz="0" w:space="0" w:color="auto"/>
                <w:right w:val="none" w:sz="0" w:space="0" w:color="auto"/>
              </w:divBdr>
              <w:divsChild>
                <w:div w:id="648168492">
                  <w:marLeft w:val="0"/>
                  <w:marRight w:val="0"/>
                  <w:marTop w:val="0"/>
                  <w:marBottom w:val="0"/>
                  <w:divBdr>
                    <w:top w:val="none" w:sz="0" w:space="0" w:color="auto"/>
                    <w:left w:val="none" w:sz="0" w:space="0" w:color="auto"/>
                    <w:bottom w:val="none" w:sz="0" w:space="0" w:color="auto"/>
                    <w:right w:val="none" w:sz="0" w:space="0" w:color="auto"/>
                  </w:divBdr>
                </w:div>
              </w:divsChild>
            </w:div>
            <w:div w:id="174812208">
              <w:marLeft w:val="0"/>
              <w:marRight w:val="0"/>
              <w:marTop w:val="0"/>
              <w:marBottom w:val="0"/>
              <w:divBdr>
                <w:top w:val="none" w:sz="0" w:space="0" w:color="auto"/>
                <w:left w:val="none" w:sz="0" w:space="0" w:color="auto"/>
                <w:bottom w:val="none" w:sz="0" w:space="0" w:color="auto"/>
                <w:right w:val="none" w:sz="0" w:space="0" w:color="auto"/>
              </w:divBdr>
              <w:divsChild>
                <w:div w:id="88548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3510">
          <w:marLeft w:val="0"/>
          <w:marRight w:val="0"/>
          <w:marTop w:val="0"/>
          <w:marBottom w:val="0"/>
          <w:divBdr>
            <w:top w:val="none" w:sz="0" w:space="0" w:color="auto"/>
            <w:left w:val="none" w:sz="0" w:space="0" w:color="auto"/>
            <w:bottom w:val="none" w:sz="0" w:space="0" w:color="auto"/>
            <w:right w:val="none" w:sz="0" w:space="0" w:color="auto"/>
          </w:divBdr>
          <w:divsChild>
            <w:div w:id="1591549713">
              <w:marLeft w:val="0"/>
              <w:marRight w:val="0"/>
              <w:marTop w:val="0"/>
              <w:marBottom w:val="0"/>
              <w:divBdr>
                <w:top w:val="none" w:sz="0" w:space="0" w:color="auto"/>
                <w:left w:val="none" w:sz="0" w:space="0" w:color="auto"/>
                <w:bottom w:val="none" w:sz="0" w:space="0" w:color="auto"/>
                <w:right w:val="none" w:sz="0" w:space="0" w:color="auto"/>
              </w:divBdr>
              <w:divsChild>
                <w:div w:id="740834174">
                  <w:marLeft w:val="0"/>
                  <w:marRight w:val="0"/>
                  <w:marTop w:val="0"/>
                  <w:marBottom w:val="0"/>
                  <w:divBdr>
                    <w:top w:val="none" w:sz="0" w:space="0" w:color="auto"/>
                    <w:left w:val="none" w:sz="0" w:space="0" w:color="auto"/>
                    <w:bottom w:val="none" w:sz="0" w:space="0" w:color="auto"/>
                    <w:right w:val="none" w:sz="0" w:space="0" w:color="auto"/>
                  </w:divBdr>
                </w:div>
              </w:divsChild>
            </w:div>
            <w:div w:id="1650206956">
              <w:marLeft w:val="0"/>
              <w:marRight w:val="0"/>
              <w:marTop w:val="0"/>
              <w:marBottom w:val="0"/>
              <w:divBdr>
                <w:top w:val="none" w:sz="0" w:space="0" w:color="auto"/>
                <w:left w:val="none" w:sz="0" w:space="0" w:color="auto"/>
                <w:bottom w:val="none" w:sz="0" w:space="0" w:color="auto"/>
                <w:right w:val="none" w:sz="0" w:space="0" w:color="auto"/>
              </w:divBdr>
              <w:divsChild>
                <w:div w:id="1443065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590387">
          <w:marLeft w:val="0"/>
          <w:marRight w:val="0"/>
          <w:marTop w:val="0"/>
          <w:marBottom w:val="0"/>
          <w:divBdr>
            <w:top w:val="none" w:sz="0" w:space="0" w:color="auto"/>
            <w:left w:val="none" w:sz="0" w:space="0" w:color="auto"/>
            <w:bottom w:val="none" w:sz="0" w:space="0" w:color="auto"/>
            <w:right w:val="none" w:sz="0" w:space="0" w:color="auto"/>
          </w:divBdr>
          <w:divsChild>
            <w:div w:id="1904757638">
              <w:marLeft w:val="0"/>
              <w:marRight w:val="0"/>
              <w:marTop w:val="0"/>
              <w:marBottom w:val="0"/>
              <w:divBdr>
                <w:top w:val="none" w:sz="0" w:space="0" w:color="auto"/>
                <w:left w:val="none" w:sz="0" w:space="0" w:color="auto"/>
                <w:bottom w:val="none" w:sz="0" w:space="0" w:color="auto"/>
                <w:right w:val="none" w:sz="0" w:space="0" w:color="auto"/>
              </w:divBdr>
              <w:divsChild>
                <w:div w:id="151724100">
                  <w:marLeft w:val="0"/>
                  <w:marRight w:val="0"/>
                  <w:marTop w:val="0"/>
                  <w:marBottom w:val="0"/>
                  <w:divBdr>
                    <w:top w:val="none" w:sz="0" w:space="0" w:color="auto"/>
                    <w:left w:val="none" w:sz="0" w:space="0" w:color="auto"/>
                    <w:bottom w:val="none" w:sz="0" w:space="0" w:color="auto"/>
                    <w:right w:val="none" w:sz="0" w:space="0" w:color="auto"/>
                  </w:divBdr>
                </w:div>
              </w:divsChild>
            </w:div>
            <w:div w:id="1572423452">
              <w:marLeft w:val="0"/>
              <w:marRight w:val="0"/>
              <w:marTop w:val="0"/>
              <w:marBottom w:val="0"/>
              <w:divBdr>
                <w:top w:val="none" w:sz="0" w:space="0" w:color="auto"/>
                <w:left w:val="none" w:sz="0" w:space="0" w:color="auto"/>
                <w:bottom w:val="none" w:sz="0" w:space="0" w:color="auto"/>
                <w:right w:val="none" w:sz="0" w:space="0" w:color="auto"/>
              </w:divBdr>
              <w:divsChild>
                <w:div w:id="170867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0588342">
          <w:marLeft w:val="0"/>
          <w:marRight w:val="0"/>
          <w:marTop w:val="0"/>
          <w:marBottom w:val="0"/>
          <w:divBdr>
            <w:top w:val="none" w:sz="0" w:space="0" w:color="auto"/>
            <w:left w:val="none" w:sz="0" w:space="0" w:color="auto"/>
            <w:bottom w:val="none" w:sz="0" w:space="0" w:color="auto"/>
            <w:right w:val="none" w:sz="0" w:space="0" w:color="auto"/>
          </w:divBdr>
          <w:divsChild>
            <w:div w:id="2034379635">
              <w:marLeft w:val="0"/>
              <w:marRight w:val="0"/>
              <w:marTop w:val="0"/>
              <w:marBottom w:val="0"/>
              <w:divBdr>
                <w:top w:val="none" w:sz="0" w:space="0" w:color="auto"/>
                <w:left w:val="none" w:sz="0" w:space="0" w:color="auto"/>
                <w:bottom w:val="none" w:sz="0" w:space="0" w:color="auto"/>
                <w:right w:val="none" w:sz="0" w:space="0" w:color="auto"/>
              </w:divBdr>
              <w:divsChild>
                <w:div w:id="1894343637">
                  <w:marLeft w:val="0"/>
                  <w:marRight w:val="0"/>
                  <w:marTop w:val="0"/>
                  <w:marBottom w:val="0"/>
                  <w:divBdr>
                    <w:top w:val="none" w:sz="0" w:space="0" w:color="auto"/>
                    <w:left w:val="none" w:sz="0" w:space="0" w:color="auto"/>
                    <w:bottom w:val="none" w:sz="0" w:space="0" w:color="auto"/>
                    <w:right w:val="none" w:sz="0" w:space="0" w:color="auto"/>
                  </w:divBdr>
                </w:div>
              </w:divsChild>
            </w:div>
            <w:div w:id="1033648500">
              <w:marLeft w:val="0"/>
              <w:marRight w:val="0"/>
              <w:marTop w:val="0"/>
              <w:marBottom w:val="0"/>
              <w:divBdr>
                <w:top w:val="none" w:sz="0" w:space="0" w:color="auto"/>
                <w:left w:val="none" w:sz="0" w:space="0" w:color="auto"/>
                <w:bottom w:val="none" w:sz="0" w:space="0" w:color="auto"/>
                <w:right w:val="none" w:sz="0" w:space="0" w:color="auto"/>
              </w:divBdr>
              <w:divsChild>
                <w:div w:id="196542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362165">
          <w:marLeft w:val="0"/>
          <w:marRight w:val="0"/>
          <w:marTop w:val="0"/>
          <w:marBottom w:val="0"/>
          <w:divBdr>
            <w:top w:val="none" w:sz="0" w:space="0" w:color="auto"/>
            <w:left w:val="none" w:sz="0" w:space="0" w:color="auto"/>
            <w:bottom w:val="none" w:sz="0" w:space="0" w:color="auto"/>
            <w:right w:val="none" w:sz="0" w:space="0" w:color="auto"/>
          </w:divBdr>
          <w:divsChild>
            <w:div w:id="125896705">
              <w:marLeft w:val="0"/>
              <w:marRight w:val="0"/>
              <w:marTop w:val="0"/>
              <w:marBottom w:val="0"/>
              <w:divBdr>
                <w:top w:val="none" w:sz="0" w:space="0" w:color="auto"/>
                <w:left w:val="none" w:sz="0" w:space="0" w:color="auto"/>
                <w:bottom w:val="none" w:sz="0" w:space="0" w:color="auto"/>
                <w:right w:val="none" w:sz="0" w:space="0" w:color="auto"/>
              </w:divBdr>
              <w:divsChild>
                <w:div w:id="1735856019">
                  <w:marLeft w:val="0"/>
                  <w:marRight w:val="0"/>
                  <w:marTop w:val="0"/>
                  <w:marBottom w:val="0"/>
                  <w:divBdr>
                    <w:top w:val="none" w:sz="0" w:space="0" w:color="auto"/>
                    <w:left w:val="none" w:sz="0" w:space="0" w:color="auto"/>
                    <w:bottom w:val="none" w:sz="0" w:space="0" w:color="auto"/>
                    <w:right w:val="none" w:sz="0" w:space="0" w:color="auto"/>
                  </w:divBdr>
                </w:div>
              </w:divsChild>
            </w:div>
            <w:div w:id="227813777">
              <w:marLeft w:val="0"/>
              <w:marRight w:val="0"/>
              <w:marTop w:val="0"/>
              <w:marBottom w:val="0"/>
              <w:divBdr>
                <w:top w:val="none" w:sz="0" w:space="0" w:color="auto"/>
                <w:left w:val="none" w:sz="0" w:space="0" w:color="auto"/>
                <w:bottom w:val="none" w:sz="0" w:space="0" w:color="auto"/>
                <w:right w:val="none" w:sz="0" w:space="0" w:color="auto"/>
              </w:divBdr>
              <w:divsChild>
                <w:div w:id="165949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011919">
          <w:marLeft w:val="0"/>
          <w:marRight w:val="0"/>
          <w:marTop w:val="0"/>
          <w:marBottom w:val="0"/>
          <w:divBdr>
            <w:top w:val="none" w:sz="0" w:space="0" w:color="auto"/>
            <w:left w:val="none" w:sz="0" w:space="0" w:color="auto"/>
            <w:bottom w:val="none" w:sz="0" w:space="0" w:color="auto"/>
            <w:right w:val="none" w:sz="0" w:space="0" w:color="auto"/>
          </w:divBdr>
          <w:divsChild>
            <w:div w:id="138812501">
              <w:marLeft w:val="0"/>
              <w:marRight w:val="0"/>
              <w:marTop w:val="0"/>
              <w:marBottom w:val="0"/>
              <w:divBdr>
                <w:top w:val="none" w:sz="0" w:space="0" w:color="auto"/>
                <w:left w:val="none" w:sz="0" w:space="0" w:color="auto"/>
                <w:bottom w:val="none" w:sz="0" w:space="0" w:color="auto"/>
                <w:right w:val="none" w:sz="0" w:space="0" w:color="auto"/>
              </w:divBdr>
              <w:divsChild>
                <w:div w:id="268242301">
                  <w:marLeft w:val="0"/>
                  <w:marRight w:val="0"/>
                  <w:marTop w:val="0"/>
                  <w:marBottom w:val="0"/>
                  <w:divBdr>
                    <w:top w:val="none" w:sz="0" w:space="0" w:color="auto"/>
                    <w:left w:val="none" w:sz="0" w:space="0" w:color="auto"/>
                    <w:bottom w:val="none" w:sz="0" w:space="0" w:color="auto"/>
                    <w:right w:val="none" w:sz="0" w:space="0" w:color="auto"/>
                  </w:divBdr>
                </w:div>
              </w:divsChild>
            </w:div>
            <w:div w:id="1195001264">
              <w:marLeft w:val="0"/>
              <w:marRight w:val="0"/>
              <w:marTop w:val="0"/>
              <w:marBottom w:val="0"/>
              <w:divBdr>
                <w:top w:val="none" w:sz="0" w:space="0" w:color="auto"/>
                <w:left w:val="none" w:sz="0" w:space="0" w:color="auto"/>
                <w:bottom w:val="none" w:sz="0" w:space="0" w:color="auto"/>
                <w:right w:val="none" w:sz="0" w:space="0" w:color="auto"/>
              </w:divBdr>
              <w:divsChild>
                <w:div w:id="193416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44725">
          <w:marLeft w:val="0"/>
          <w:marRight w:val="0"/>
          <w:marTop w:val="0"/>
          <w:marBottom w:val="0"/>
          <w:divBdr>
            <w:top w:val="none" w:sz="0" w:space="0" w:color="auto"/>
            <w:left w:val="none" w:sz="0" w:space="0" w:color="auto"/>
            <w:bottom w:val="none" w:sz="0" w:space="0" w:color="auto"/>
            <w:right w:val="none" w:sz="0" w:space="0" w:color="auto"/>
          </w:divBdr>
          <w:divsChild>
            <w:div w:id="1832137744">
              <w:marLeft w:val="0"/>
              <w:marRight w:val="0"/>
              <w:marTop w:val="0"/>
              <w:marBottom w:val="0"/>
              <w:divBdr>
                <w:top w:val="none" w:sz="0" w:space="0" w:color="auto"/>
                <w:left w:val="none" w:sz="0" w:space="0" w:color="auto"/>
                <w:bottom w:val="none" w:sz="0" w:space="0" w:color="auto"/>
                <w:right w:val="none" w:sz="0" w:space="0" w:color="auto"/>
              </w:divBdr>
              <w:divsChild>
                <w:div w:id="551428605">
                  <w:marLeft w:val="0"/>
                  <w:marRight w:val="0"/>
                  <w:marTop w:val="0"/>
                  <w:marBottom w:val="0"/>
                  <w:divBdr>
                    <w:top w:val="none" w:sz="0" w:space="0" w:color="auto"/>
                    <w:left w:val="none" w:sz="0" w:space="0" w:color="auto"/>
                    <w:bottom w:val="none" w:sz="0" w:space="0" w:color="auto"/>
                    <w:right w:val="none" w:sz="0" w:space="0" w:color="auto"/>
                  </w:divBdr>
                </w:div>
              </w:divsChild>
            </w:div>
            <w:div w:id="1923027359">
              <w:marLeft w:val="0"/>
              <w:marRight w:val="0"/>
              <w:marTop w:val="0"/>
              <w:marBottom w:val="0"/>
              <w:divBdr>
                <w:top w:val="none" w:sz="0" w:space="0" w:color="auto"/>
                <w:left w:val="none" w:sz="0" w:space="0" w:color="auto"/>
                <w:bottom w:val="none" w:sz="0" w:space="0" w:color="auto"/>
                <w:right w:val="none" w:sz="0" w:space="0" w:color="auto"/>
              </w:divBdr>
              <w:divsChild>
                <w:div w:id="163552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0846016">
          <w:marLeft w:val="0"/>
          <w:marRight w:val="0"/>
          <w:marTop w:val="0"/>
          <w:marBottom w:val="0"/>
          <w:divBdr>
            <w:top w:val="none" w:sz="0" w:space="0" w:color="auto"/>
            <w:left w:val="none" w:sz="0" w:space="0" w:color="auto"/>
            <w:bottom w:val="none" w:sz="0" w:space="0" w:color="auto"/>
            <w:right w:val="none" w:sz="0" w:space="0" w:color="auto"/>
          </w:divBdr>
          <w:divsChild>
            <w:div w:id="1700931819">
              <w:marLeft w:val="0"/>
              <w:marRight w:val="0"/>
              <w:marTop w:val="0"/>
              <w:marBottom w:val="0"/>
              <w:divBdr>
                <w:top w:val="none" w:sz="0" w:space="0" w:color="auto"/>
                <w:left w:val="none" w:sz="0" w:space="0" w:color="auto"/>
                <w:bottom w:val="none" w:sz="0" w:space="0" w:color="auto"/>
                <w:right w:val="none" w:sz="0" w:space="0" w:color="auto"/>
              </w:divBdr>
              <w:divsChild>
                <w:div w:id="91902564">
                  <w:marLeft w:val="0"/>
                  <w:marRight w:val="0"/>
                  <w:marTop w:val="0"/>
                  <w:marBottom w:val="0"/>
                  <w:divBdr>
                    <w:top w:val="none" w:sz="0" w:space="0" w:color="auto"/>
                    <w:left w:val="none" w:sz="0" w:space="0" w:color="auto"/>
                    <w:bottom w:val="none" w:sz="0" w:space="0" w:color="auto"/>
                    <w:right w:val="none" w:sz="0" w:space="0" w:color="auto"/>
                  </w:divBdr>
                  <w:divsChild>
                    <w:div w:id="64382846">
                      <w:marLeft w:val="0"/>
                      <w:marRight w:val="0"/>
                      <w:marTop w:val="0"/>
                      <w:marBottom w:val="0"/>
                      <w:divBdr>
                        <w:top w:val="none" w:sz="0" w:space="0" w:color="auto"/>
                        <w:left w:val="none" w:sz="0" w:space="0" w:color="auto"/>
                        <w:bottom w:val="none" w:sz="0" w:space="0" w:color="auto"/>
                        <w:right w:val="none" w:sz="0" w:space="0" w:color="auto"/>
                      </w:divBdr>
                    </w:div>
                  </w:divsChild>
                </w:div>
                <w:div w:id="2134395141">
                  <w:marLeft w:val="0"/>
                  <w:marRight w:val="0"/>
                  <w:marTop w:val="0"/>
                  <w:marBottom w:val="0"/>
                  <w:divBdr>
                    <w:top w:val="none" w:sz="0" w:space="0" w:color="auto"/>
                    <w:left w:val="none" w:sz="0" w:space="0" w:color="auto"/>
                    <w:bottom w:val="none" w:sz="0" w:space="0" w:color="auto"/>
                    <w:right w:val="none" w:sz="0" w:space="0" w:color="auto"/>
                  </w:divBdr>
                  <w:divsChild>
                    <w:div w:id="1461144564">
                      <w:marLeft w:val="0"/>
                      <w:marRight w:val="0"/>
                      <w:marTop w:val="0"/>
                      <w:marBottom w:val="0"/>
                      <w:divBdr>
                        <w:top w:val="none" w:sz="0" w:space="0" w:color="auto"/>
                        <w:left w:val="none" w:sz="0" w:space="0" w:color="auto"/>
                        <w:bottom w:val="none" w:sz="0" w:space="0" w:color="auto"/>
                        <w:right w:val="none" w:sz="0" w:space="0" w:color="auto"/>
                      </w:divBdr>
                    </w:div>
                  </w:divsChild>
                </w:div>
                <w:div w:id="1035541617">
                  <w:marLeft w:val="0"/>
                  <w:marRight w:val="0"/>
                  <w:marTop w:val="0"/>
                  <w:marBottom w:val="0"/>
                  <w:divBdr>
                    <w:top w:val="none" w:sz="0" w:space="0" w:color="auto"/>
                    <w:left w:val="none" w:sz="0" w:space="0" w:color="auto"/>
                    <w:bottom w:val="none" w:sz="0" w:space="0" w:color="auto"/>
                    <w:right w:val="none" w:sz="0" w:space="0" w:color="auto"/>
                  </w:divBdr>
                  <w:divsChild>
                    <w:div w:id="1460145945">
                      <w:marLeft w:val="0"/>
                      <w:marRight w:val="0"/>
                      <w:marTop w:val="0"/>
                      <w:marBottom w:val="0"/>
                      <w:divBdr>
                        <w:top w:val="none" w:sz="0" w:space="0" w:color="auto"/>
                        <w:left w:val="none" w:sz="0" w:space="0" w:color="auto"/>
                        <w:bottom w:val="none" w:sz="0" w:space="0" w:color="auto"/>
                        <w:right w:val="none" w:sz="0" w:space="0" w:color="auto"/>
                      </w:divBdr>
                    </w:div>
                  </w:divsChild>
                </w:div>
                <w:div w:id="227883526">
                  <w:marLeft w:val="0"/>
                  <w:marRight w:val="0"/>
                  <w:marTop w:val="0"/>
                  <w:marBottom w:val="0"/>
                  <w:divBdr>
                    <w:top w:val="none" w:sz="0" w:space="0" w:color="auto"/>
                    <w:left w:val="none" w:sz="0" w:space="0" w:color="auto"/>
                    <w:bottom w:val="none" w:sz="0" w:space="0" w:color="auto"/>
                    <w:right w:val="none" w:sz="0" w:space="0" w:color="auto"/>
                  </w:divBdr>
                  <w:divsChild>
                    <w:div w:id="593245882">
                      <w:marLeft w:val="0"/>
                      <w:marRight w:val="0"/>
                      <w:marTop w:val="0"/>
                      <w:marBottom w:val="0"/>
                      <w:divBdr>
                        <w:top w:val="none" w:sz="0" w:space="0" w:color="auto"/>
                        <w:left w:val="none" w:sz="0" w:space="0" w:color="auto"/>
                        <w:bottom w:val="none" w:sz="0" w:space="0" w:color="auto"/>
                        <w:right w:val="none" w:sz="0" w:space="0" w:color="auto"/>
                      </w:divBdr>
                    </w:div>
                  </w:divsChild>
                </w:div>
                <w:div w:id="1748454912">
                  <w:marLeft w:val="0"/>
                  <w:marRight w:val="0"/>
                  <w:marTop w:val="0"/>
                  <w:marBottom w:val="0"/>
                  <w:divBdr>
                    <w:top w:val="none" w:sz="0" w:space="0" w:color="auto"/>
                    <w:left w:val="none" w:sz="0" w:space="0" w:color="auto"/>
                    <w:bottom w:val="none" w:sz="0" w:space="0" w:color="auto"/>
                    <w:right w:val="none" w:sz="0" w:space="0" w:color="auto"/>
                  </w:divBdr>
                  <w:divsChild>
                    <w:div w:id="466044465">
                      <w:marLeft w:val="0"/>
                      <w:marRight w:val="0"/>
                      <w:marTop w:val="0"/>
                      <w:marBottom w:val="0"/>
                      <w:divBdr>
                        <w:top w:val="none" w:sz="0" w:space="0" w:color="auto"/>
                        <w:left w:val="none" w:sz="0" w:space="0" w:color="auto"/>
                        <w:bottom w:val="none" w:sz="0" w:space="0" w:color="auto"/>
                        <w:right w:val="none" w:sz="0" w:space="0" w:color="auto"/>
                      </w:divBdr>
                    </w:div>
                  </w:divsChild>
                </w:div>
                <w:div w:id="1783839268">
                  <w:marLeft w:val="0"/>
                  <w:marRight w:val="0"/>
                  <w:marTop w:val="0"/>
                  <w:marBottom w:val="0"/>
                  <w:divBdr>
                    <w:top w:val="none" w:sz="0" w:space="0" w:color="auto"/>
                    <w:left w:val="none" w:sz="0" w:space="0" w:color="auto"/>
                    <w:bottom w:val="none" w:sz="0" w:space="0" w:color="auto"/>
                    <w:right w:val="none" w:sz="0" w:space="0" w:color="auto"/>
                  </w:divBdr>
                  <w:divsChild>
                    <w:div w:id="2114470846">
                      <w:marLeft w:val="0"/>
                      <w:marRight w:val="0"/>
                      <w:marTop w:val="0"/>
                      <w:marBottom w:val="0"/>
                      <w:divBdr>
                        <w:top w:val="none" w:sz="0" w:space="0" w:color="auto"/>
                        <w:left w:val="none" w:sz="0" w:space="0" w:color="auto"/>
                        <w:bottom w:val="none" w:sz="0" w:space="0" w:color="auto"/>
                        <w:right w:val="none" w:sz="0" w:space="0" w:color="auto"/>
                      </w:divBdr>
                    </w:div>
                  </w:divsChild>
                </w:div>
                <w:div w:id="357584730">
                  <w:marLeft w:val="0"/>
                  <w:marRight w:val="0"/>
                  <w:marTop w:val="0"/>
                  <w:marBottom w:val="0"/>
                  <w:divBdr>
                    <w:top w:val="none" w:sz="0" w:space="0" w:color="auto"/>
                    <w:left w:val="none" w:sz="0" w:space="0" w:color="auto"/>
                    <w:bottom w:val="none" w:sz="0" w:space="0" w:color="auto"/>
                    <w:right w:val="none" w:sz="0" w:space="0" w:color="auto"/>
                  </w:divBdr>
                  <w:divsChild>
                    <w:div w:id="2118332346">
                      <w:marLeft w:val="0"/>
                      <w:marRight w:val="0"/>
                      <w:marTop w:val="0"/>
                      <w:marBottom w:val="0"/>
                      <w:divBdr>
                        <w:top w:val="none" w:sz="0" w:space="0" w:color="auto"/>
                        <w:left w:val="none" w:sz="0" w:space="0" w:color="auto"/>
                        <w:bottom w:val="none" w:sz="0" w:space="0" w:color="auto"/>
                        <w:right w:val="none" w:sz="0" w:space="0" w:color="auto"/>
                      </w:divBdr>
                    </w:div>
                  </w:divsChild>
                </w:div>
                <w:div w:id="417747496">
                  <w:marLeft w:val="0"/>
                  <w:marRight w:val="0"/>
                  <w:marTop w:val="0"/>
                  <w:marBottom w:val="0"/>
                  <w:divBdr>
                    <w:top w:val="none" w:sz="0" w:space="0" w:color="auto"/>
                    <w:left w:val="none" w:sz="0" w:space="0" w:color="auto"/>
                    <w:bottom w:val="none" w:sz="0" w:space="0" w:color="auto"/>
                    <w:right w:val="none" w:sz="0" w:space="0" w:color="auto"/>
                  </w:divBdr>
                  <w:divsChild>
                    <w:div w:id="1336106702">
                      <w:marLeft w:val="0"/>
                      <w:marRight w:val="0"/>
                      <w:marTop w:val="0"/>
                      <w:marBottom w:val="0"/>
                      <w:divBdr>
                        <w:top w:val="none" w:sz="0" w:space="0" w:color="auto"/>
                        <w:left w:val="none" w:sz="0" w:space="0" w:color="auto"/>
                        <w:bottom w:val="none" w:sz="0" w:space="0" w:color="auto"/>
                        <w:right w:val="none" w:sz="0" w:space="0" w:color="auto"/>
                      </w:divBdr>
                    </w:div>
                  </w:divsChild>
                </w:div>
                <w:div w:id="1246105804">
                  <w:marLeft w:val="0"/>
                  <w:marRight w:val="0"/>
                  <w:marTop w:val="0"/>
                  <w:marBottom w:val="0"/>
                  <w:divBdr>
                    <w:top w:val="none" w:sz="0" w:space="0" w:color="auto"/>
                    <w:left w:val="none" w:sz="0" w:space="0" w:color="auto"/>
                    <w:bottom w:val="none" w:sz="0" w:space="0" w:color="auto"/>
                    <w:right w:val="none" w:sz="0" w:space="0" w:color="auto"/>
                  </w:divBdr>
                  <w:divsChild>
                    <w:div w:id="2043090861">
                      <w:marLeft w:val="0"/>
                      <w:marRight w:val="0"/>
                      <w:marTop w:val="0"/>
                      <w:marBottom w:val="0"/>
                      <w:divBdr>
                        <w:top w:val="none" w:sz="0" w:space="0" w:color="auto"/>
                        <w:left w:val="none" w:sz="0" w:space="0" w:color="auto"/>
                        <w:bottom w:val="none" w:sz="0" w:space="0" w:color="auto"/>
                        <w:right w:val="none" w:sz="0" w:space="0" w:color="auto"/>
                      </w:divBdr>
                    </w:div>
                  </w:divsChild>
                </w:div>
                <w:div w:id="2108887547">
                  <w:marLeft w:val="0"/>
                  <w:marRight w:val="0"/>
                  <w:marTop w:val="0"/>
                  <w:marBottom w:val="0"/>
                  <w:divBdr>
                    <w:top w:val="none" w:sz="0" w:space="0" w:color="auto"/>
                    <w:left w:val="none" w:sz="0" w:space="0" w:color="auto"/>
                    <w:bottom w:val="none" w:sz="0" w:space="0" w:color="auto"/>
                    <w:right w:val="none" w:sz="0" w:space="0" w:color="auto"/>
                  </w:divBdr>
                  <w:divsChild>
                    <w:div w:id="1638603084">
                      <w:marLeft w:val="0"/>
                      <w:marRight w:val="0"/>
                      <w:marTop w:val="0"/>
                      <w:marBottom w:val="0"/>
                      <w:divBdr>
                        <w:top w:val="none" w:sz="0" w:space="0" w:color="auto"/>
                        <w:left w:val="none" w:sz="0" w:space="0" w:color="auto"/>
                        <w:bottom w:val="none" w:sz="0" w:space="0" w:color="auto"/>
                        <w:right w:val="none" w:sz="0" w:space="0" w:color="auto"/>
                      </w:divBdr>
                    </w:div>
                  </w:divsChild>
                </w:div>
                <w:div w:id="1695615328">
                  <w:marLeft w:val="0"/>
                  <w:marRight w:val="0"/>
                  <w:marTop w:val="0"/>
                  <w:marBottom w:val="0"/>
                  <w:divBdr>
                    <w:top w:val="none" w:sz="0" w:space="0" w:color="auto"/>
                    <w:left w:val="none" w:sz="0" w:space="0" w:color="auto"/>
                    <w:bottom w:val="none" w:sz="0" w:space="0" w:color="auto"/>
                    <w:right w:val="none" w:sz="0" w:space="0" w:color="auto"/>
                  </w:divBdr>
                  <w:divsChild>
                    <w:div w:id="1703824102">
                      <w:marLeft w:val="0"/>
                      <w:marRight w:val="0"/>
                      <w:marTop w:val="0"/>
                      <w:marBottom w:val="0"/>
                      <w:divBdr>
                        <w:top w:val="none" w:sz="0" w:space="0" w:color="auto"/>
                        <w:left w:val="none" w:sz="0" w:space="0" w:color="auto"/>
                        <w:bottom w:val="none" w:sz="0" w:space="0" w:color="auto"/>
                        <w:right w:val="none" w:sz="0" w:space="0" w:color="auto"/>
                      </w:divBdr>
                    </w:div>
                  </w:divsChild>
                </w:div>
                <w:div w:id="630936074">
                  <w:marLeft w:val="0"/>
                  <w:marRight w:val="0"/>
                  <w:marTop w:val="0"/>
                  <w:marBottom w:val="0"/>
                  <w:divBdr>
                    <w:top w:val="none" w:sz="0" w:space="0" w:color="auto"/>
                    <w:left w:val="none" w:sz="0" w:space="0" w:color="auto"/>
                    <w:bottom w:val="none" w:sz="0" w:space="0" w:color="auto"/>
                    <w:right w:val="none" w:sz="0" w:space="0" w:color="auto"/>
                  </w:divBdr>
                  <w:divsChild>
                    <w:div w:id="582882049">
                      <w:marLeft w:val="0"/>
                      <w:marRight w:val="0"/>
                      <w:marTop w:val="0"/>
                      <w:marBottom w:val="0"/>
                      <w:divBdr>
                        <w:top w:val="none" w:sz="0" w:space="0" w:color="auto"/>
                        <w:left w:val="none" w:sz="0" w:space="0" w:color="auto"/>
                        <w:bottom w:val="none" w:sz="0" w:space="0" w:color="auto"/>
                        <w:right w:val="none" w:sz="0" w:space="0" w:color="auto"/>
                      </w:divBdr>
                    </w:div>
                  </w:divsChild>
                </w:div>
                <w:div w:id="633676206">
                  <w:marLeft w:val="0"/>
                  <w:marRight w:val="0"/>
                  <w:marTop w:val="0"/>
                  <w:marBottom w:val="0"/>
                  <w:divBdr>
                    <w:top w:val="none" w:sz="0" w:space="0" w:color="auto"/>
                    <w:left w:val="none" w:sz="0" w:space="0" w:color="auto"/>
                    <w:bottom w:val="none" w:sz="0" w:space="0" w:color="auto"/>
                    <w:right w:val="none" w:sz="0" w:space="0" w:color="auto"/>
                  </w:divBdr>
                  <w:divsChild>
                    <w:div w:id="1900240964">
                      <w:marLeft w:val="0"/>
                      <w:marRight w:val="0"/>
                      <w:marTop w:val="0"/>
                      <w:marBottom w:val="0"/>
                      <w:divBdr>
                        <w:top w:val="none" w:sz="0" w:space="0" w:color="auto"/>
                        <w:left w:val="none" w:sz="0" w:space="0" w:color="auto"/>
                        <w:bottom w:val="none" w:sz="0" w:space="0" w:color="auto"/>
                        <w:right w:val="none" w:sz="0" w:space="0" w:color="auto"/>
                      </w:divBdr>
                    </w:div>
                  </w:divsChild>
                </w:div>
                <w:div w:id="361833205">
                  <w:marLeft w:val="0"/>
                  <w:marRight w:val="0"/>
                  <w:marTop w:val="0"/>
                  <w:marBottom w:val="0"/>
                  <w:divBdr>
                    <w:top w:val="none" w:sz="0" w:space="0" w:color="auto"/>
                    <w:left w:val="none" w:sz="0" w:space="0" w:color="auto"/>
                    <w:bottom w:val="none" w:sz="0" w:space="0" w:color="auto"/>
                    <w:right w:val="none" w:sz="0" w:space="0" w:color="auto"/>
                  </w:divBdr>
                  <w:divsChild>
                    <w:div w:id="478040931">
                      <w:marLeft w:val="0"/>
                      <w:marRight w:val="0"/>
                      <w:marTop w:val="0"/>
                      <w:marBottom w:val="0"/>
                      <w:divBdr>
                        <w:top w:val="none" w:sz="0" w:space="0" w:color="auto"/>
                        <w:left w:val="none" w:sz="0" w:space="0" w:color="auto"/>
                        <w:bottom w:val="none" w:sz="0" w:space="0" w:color="auto"/>
                        <w:right w:val="none" w:sz="0" w:space="0" w:color="auto"/>
                      </w:divBdr>
                    </w:div>
                  </w:divsChild>
                </w:div>
                <w:div w:id="1094474194">
                  <w:marLeft w:val="0"/>
                  <w:marRight w:val="0"/>
                  <w:marTop w:val="0"/>
                  <w:marBottom w:val="0"/>
                  <w:divBdr>
                    <w:top w:val="none" w:sz="0" w:space="0" w:color="auto"/>
                    <w:left w:val="none" w:sz="0" w:space="0" w:color="auto"/>
                    <w:bottom w:val="none" w:sz="0" w:space="0" w:color="auto"/>
                    <w:right w:val="none" w:sz="0" w:space="0" w:color="auto"/>
                  </w:divBdr>
                  <w:divsChild>
                    <w:div w:id="62450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477443">
              <w:marLeft w:val="0"/>
              <w:marRight w:val="0"/>
              <w:marTop w:val="0"/>
              <w:marBottom w:val="0"/>
              <w:divBdr>
                <w:top w:val="none" w:sz="0" w:space="0" w:color="auto"/>
                <w:left w:val="none" w:sz="0" w:space="0" w:color="auto"/>
                <w:bottom w:val="none" w:sz="0" w:space="0" w:color="auto"/>
                <w:right w:val="none" w:sz="0" w:space="0" w:color="auto"/>
              </w:divBdr>
              <w:divsChild>
                <w:div w:id="1133980939">
                  <w:marLeft w:val="0"/>
                  <w:marRight w:val="0"/>
                  <w:marTop w:val="0"/>
                  <w:marBottom w:val="0"/>
                  <w:divBdr>
                    <w:top w:val="none" w:sz="0" w:space="0" w:color="auto"/>
                    <w:left w:val="none" w:sz="0" w:space="0" w:color="auto"/>
                    <w:bottom w:val="none" w:sz="0" w:space="0" w:color="auto"/>
                    <w:right w:val="none" w:sz="0" w:space="0" w:color="auto"/>
                  </w:divBdr>
                </w:div>
              </w:divsChild>
            </w:div>
            <w:div w:id="679162234">
              <w:marLeft w:val="0"/>
              <w:marRight w:val="0"/>
              <w:marTop w:val="0"/>
              <w:marBottom w:val="0"/>
              <w:divBdr>
                <w:top w:val="none" w:sz="0" w:space="0" w:color="auto"/>
                <w:left w:val="none" w:sz="0" w:space="0" w:color="auto"/>
                <w:bottom w:val="none" w:sz="0" w:space="0" w:color="auto"/>
                <w:right w:val="none" w:sz="0" w:space="0" w:color="auto"/>
              </w:divBdr>
              <w:divsChild>
                <w:div w:id="102027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412301">
          <w:marLeft w:val="0"/>
          <w:marRight w:val="0"/>
          <w:marTop w:val="0"/>
          <w:marBottom w:val="0"/>
          <w:divBdr>
            <w:top w:val="none" w:sz="0" w:space="0" w:color="auto"/>
            <w:left w:val="none" w:sz="0" w:space="0" w:color="auto"/>
            <w:bottom w:val="none" w:sz="0" w:space="0" w:color="auto"/>
            <w:right w:val="none" w:sz="0" w:space="0" w:color="auto"/>
          </w:divBdr>
          <w:divsChild>
            <w:div w:id="144013793">
              <w:marLeft w:val="0"/>
              <w:marRight w:val="0"/>
              <w:marTop w:val="0"/>
              <w:marBottom w:val="0"/>
              <w:divBdr>
                <w:top w:val="none" w:sz="0" w:space="0" w:color="auto"/>
                <w:left w:val="none" w:sz="0" w:space="0" w:color="auto"/>
                <w:bottom w:val="none" w:sz="0" w:space="0" w:color="auto"/>
                <w:right w:val="none" w:sz="0" w:space="0" w:color="auto"/>
              </w:divBdr>
              <w:divsChild>
                <w:div w:id="374353173">
                  <w:marLeft w:val="0"/>
                  <w:marRight w:val="0"/>
                  <w:marTop w:val="0"/>
                  <w:marBottom w:val="0"/>
                  <w:divBdr>
                    <w:top w:val="none" w:sz="0" w:space="0" w:color="auto"/>
                    <w:left w:val="none" w:sz="0" w:space="0" w:color="auto"/>
                    <w:bottom w:val="none" w:sz="0" w:space="0" w:color="auto"/>
                    <w:right w:val="none" w:sz="0" w:space="0" w:color="auto"/>
                  </w:divBdr>
                </w:div>
              </w:divsChild>
            </w:div>
            <w:div w:id="71003624">
              <w:marLeft w:val="0"/>
              <w:marRight w:val="0"/>
              <w:marTop w:val="0"/>
              <w:marBottom w:val="0"/>
              <w:divBdr>
                <w:top w:val="none" w:sz="0" w:space="0" w:color="auto"/>
                <w:left w:val="none" w:sz="0" w:space="0" w:color="auto"/>
                <w:bottom w:val="none" w:sz="0" w:space="0" w:color="auto"/>
                <w:right w:val="none" w:sz="0" w:space="0" w:color="auto"/>
              </w:divBdr>
              <w:divsChild>
                <w:div w:id="135445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113894">
          <w:marLeft w:val="0"/>
          <w:marRight w:val="0"/>
          <w:marTop w:val="0"/>
          <w:marBottom w:val="0"/>
          <w:divBdr>
            <w:top w:val="none" w:sz="0" w:space="0" w:color="auto"/>
            <w:left w:val="none" w:sz="0" w:space="0" w:color="auto"/>
            <w:bottom w:val="none" w:sz="0" w:space="0" w:color="auto"/>
            <w:right w:val="none" w:sz="0" w:space="0" w:color="auto"/>
          </w:divBdr>
          <w:divsChild>
            <w:div w:id="608045476">
              <w:marLeft w:val="0"/>
              <w:marRight w:val="0"/>
              <w:marTop w:val="0"/>
              <w:marBottom w:val="0"/>
              <w:divBdr>
                <w:top w:val="none" w:sz="0" w:space="0" w:color="auto"/>
                <w:left w:val="none" w:sz="0" w:space="0" w:color="auto"/>
                <w:bottom w:val="none" w:sz="0" w:space="0" w:color="auto"/>
                <w:right w:val="none" w:sz="0" w:space="0" w:color="auto"/>
              </w:divBdr>
              <w:divsChild>
                <w:div w:id="1137336464">
                  <w:marLeft w:val="0"/>
                  <w:marRight w:val="0"/>
                  <w:marTop w:val="0"/>
                  <w:marBottom w:val="0"/>
                  <w:divBdr>
                    <w:top w:val="none" w:sz="0" w:space="0" w:color="auto"/>
                    <w:left w:val="none" w:sz="0" w:space="0" w:color="auto"/>
                    <w:bottom w:val="none" w:sz="0" w:space="0" w:color="auto"/>
                    <w:right w:val="none" w:sz="0" w:space="0" w:color="auto"/>
                  </w:divBdr>
                </w:div>
              </w:divsChild>
            </w:div>
            <w:div w:id="262155684">
              <w:marLeft w:val="0"/>
              <w:marRight w:val="0"/>
              <w:marTop w:val="0"/>
              <w:marBottom w:val="0"/>
              <w:divBdr>
                <w:top w:val="none" w:sz="0" w:space="0" w:color="auto"/>
                <w:left w:val="none" w:sz="0" w:space="0" w:color="auto"/>
                <w:bottom w:val="none" w:sz="0" w:space="0" w:color="auto"/>
                <w:right w:val="none" w:sz="0" w:space="0" w:color="auto"/>
              </w:divBdr>
              <w:divsChild>
                <w:div w:id="1824081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933232">
      <w:bodyDiv w:val="1"/>
      <w:marLeft w:val="0"/>
      <w:marRight w:val="0"/>
      <w:marTop w:val="0"/>
      <w:marBottom w:val="0"/>
      <w:divBdr>
        <w:top w:val="none" w:sz="0" w:space="0" w:color="auto"/>
        <w:left w:val="none" w:sz="0" w:space="0" w:color="auto"/>
        <w:bottom w:val="none" w:sz="0" w:space="0" w:color="auto"/>
        <w:right w:val="none" w:sz="0" w:space="0" w:color="auto"/>
      </w:divBdr>
      <w:divsChild>
        <w:div w:id="1970163657">
          <w:marLeft w:val="0"/>
          <w:marRight w:val="0"/>
          <w:marTop w:val="0"/>
          <w:marBottom w:val="0"/>
          <w:divBdr>
            <w:top w:val="none" w:sz="0" w:space="0" w:color="auto"/>
            <w:left w:val="none" w:sz="0" w:space="0" w:color="auto"/>
            <w:bottom w:val="none" w:sz="0" w:space="0" w:color="auto"/>
            <w:right w:val="none" w:sz="0" w:space="0" w:color="auto"/>
          </w:divBdr>
          <w:divsChild>
            <w:div w:id="1929924247">
              <w:marLeft w:val="0"/>
              <w:marRight w:val="0"/>
              <w:marTop w:val="0"/>
              <w:marBottom w:val="0"/>
              <w:divBdr>
                <w:top w:val="none" w:sz="0" w:space="0" w:color="auto"/>
                <w:left w:val="none" w:sz="0" w:space="0" w:color="auto"/>
                <w:bottom w:val="none" w:sz="0" w:space="0" w:color="auto"/>
                <w:right w:val="none" w:sz="0" w:space="0" w:color="auto"/>
              </w:divBdr>
              <w:divsChild>
                <w:div w:id="2021001633">
                  <w:marLeft w:val="0"/>
                  <w:marRight w:val="0"/>
                  <w:marTop w:val="0"/>
                  <w:marBottom w:val="0"/>
                  <w:divBdr>
                    <w:top w:val="none" w:sz="0" w:space="0" w:color="auto"/>
                    <w:left w:val="none" w:sz="0" w:space="0" w:color="auto"/>
                    <w:bottom w:val="none" w:sz="0" w:space="0" w:color="auto"/>
                    <w:right w:val="none" w:sz="0" w:space="0" w:color="auto"/>
                  </w:divBdr>
                </w:div>
              </w:divsChild>
            </w:div>
            <w:div w:id="959654628">
              <w:marLeft w:val="0"/>
              <w:marRight w:val="0"/>
              <w:marTop w:val="0"/>
              <w:marBottom w:val="0"/>
              <w:divBdr>
                <w:top w:val="none" w:sz="0" w:space="0" w:color="auto"/>
                <w:left w:val="none" w:sz="0" w:space="0" w:color="auto"/>
                <w:bottom w:val="none" w:sz="0" w:space="0" w:color="auto"/>
                <w:right w:val="none" w:sz="0" w:space="0" w:color="auto"/>
              </w:divBdr>
              <w:divsChild>
                <w:div w:id="147093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578188">
          <w:marLeft w:val="0"/>
          <w:marRight w:val="0"/>
          <w:marTop w:val="0"/>
          <w:marBottom w:val="0"/>
          <w:divBdr>
            <w:top w:val="none" w:sz="0" w:space="0" w:color="auto"/>
            <w:left w:val="none" w:sz="0" w:space="0" w:color="auto"/>
            <w:bottom w:val="none" w:sz="0" w:space="0" w:color="auto"/>
            <w:right w:val="none" w:sz="0" w:space="0" w:color="auto"/>
          </w:divBdr>
          <w:divsChild>
            <w:div w:id="1133787281">
              <w:marLeft w:val="0"/>
              <w:marRight w:val="0"/>
              <w:marTop w:val="0"/>
              <w:marBottom w:val="0"/>
              <w:divBdr>
                <w:top w:val="none" w:sz="0" w:space="0" w:color="auto"/>
                <w:left w:val="none" w:sz="0" w:space="0" w:color="auto"/>
                <w:bottom w:val="none" w:sz="0" w:space="0" w:color="auto"/>
                <w:right w:val="none" w:sz="0" w:space="0" w:color="auto"/>
              </w:divBdr>
              <w:divsChild>
                <w:div w:id="1736197483">
                  <w:marLeft w:val="0"/>
                  <w:marRight w:val="0"/>
                  <w:marTop w:val="0"/>
                  <w:marBottom w:val="0"/>
                  <w:divBdr>
                    <w:top w:val="none" w:sz="0" w:space="0" w:color="auto"/>
                    <w:left w:val="none" w:sz="0" w:space="0" w:color="auto"/>
                    <w:bottom w:val="none" w:sz="0" w:space="0" w:color="auto"/>
                    <w:right w:val="none" w:sz="0" w:space="0" w:color="auto"/>
                  </w:divBdr>
                </w:div>
              </w:divsChild>
            </w:div>
            <w:div w:id="998921695">
              <w:marLeft w:val="0"/>
              <w:marRight w:val="0"/>
              <w:marTop w:val="0"/>
              <w:marBottom w:val="0"/>
              <w:divBdr>
                <w:top w:val="none" w:sz="0" w:space="0" w:color="auto"/>
                <w:left w:val="none" w:sz="0" w:space="0" w:color="auto"/>
                <w:bottom w:val="none" w:sz="0" w:space="0" w:color="auto"/>
                <w:right w:val="none" w:sz="0" w:space="0" w:color="auto"/>
              </w:divBdr>
              <w:divsChild>
                <w:div w:id="648021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946063">
          <w:marLeft w:val="0"/>
          <w:marRight w:val="0"/>
          <w:marTop w:val="0"/>
          <w:marBottom w:val="0"/>
          <w:divBdr>
            <w:top w:val="none" w:sz="0" w:space="0" w:color="auto"/>
            <w:left w:val="none" w:sz="0" w:space="0" w:color="auto"/>
            <w:bottom w:val="none" w:sz="0" w:space="0" w:color="auto"/>
            <w:right w:val="none" w:sz="0" w:space="0" w:color="auto"/>
          </w:divBdr>
          <w:divsChild>
            <w:div w:id="210459040">
              <w:marLeft w:val="0"/>
              <w:marRight w:val="0"/>
              <w:marTop w:val="0"/>
              <w:marBottom w:val="0"/>
              <w:divBdr>
                <w:top w:val="none" w:sz="0" w:space="0" w:color="auto"/>
                <w:left w:val="none" w:sz="0" w:space="0" w:color="auto"/>
                <w:bottom w:val="none" w:sz="0" w:space="0" w:color="auto"/>
                <w:right w:val="none" w:sz="0" w:space="0" w:color="auto"/>
              </w:divBdr>
              <w:divsChild>
                <w:div w:id="56977729">
                  <w:marLeft w:val="0"/>
                  <w:marRight w:val="0"/>
                  <w:marTop w:val="0"/>
                  <w:marBottom w:val="0"/>
                  <w:divBdr>
                    <w:top w:val="none" w:sz="0" w:space="0" w:color="auto"/>
                    <w:left w:val="none" w:sz="0" w:space="0" w:color="auto"/>
                    <w:bottom w:val="none" w:sz="0" w:space="0" w:color="auto"/>
                    <w:right w:val="none" w:sz="0" w:space="0" w:color="auto"/>
                  </w:divBdr>
                </w:div>
              </w:divsChild>
            </w:div>
            <w:div w:id="1208302397">
              <w:marLeft w:val="0"/>
              <w:marRight w:val="0"/>
              <w:marTop w:val="0"/>
              <w:marBottom w:val="0"/>
              <w:divBdr>
                <w:top w:val="none" w:sz="0" w:space="0" w:color="auto"/>
                <w:left w:val="none" w:sz="0" w:space="0" w:color="auto"/>
                <w:bottom w:val="none" w:sz="0" w:space="0" w:color="auto"/>
                <w:right w:val="none" w:sz="0" w:space="0" w:color="auto"/>
              </w:divBdr>
              <w:divsChild>
                <w:div w:id="2047219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581917">
          <w:marLeft w:val="0"/>
          <w:marRight w:val="0"/>
          <w:marTop w:val="0"/>
          <w:marBottom w:val="0"/>
          <w:divBdr>
            <w:top w:val="none" w:sz="0" w:space="0" w:color="auto"/>
            <w:left w:val="none" w:sz="0" w:space="0" w:color="auto"/>
            <w:bottom w:val="none" w:sz="0" w:space="0" w:color="auto"/>
            <w:right w:val="none" w:sz="0" w:space="0" w:color="auto"/>
          </w:divBdr>
          <w:divsChild>
            <w:div w:id="1226258191">
              <w:marLeft w:val="0"/>
              <w:marRight w:val="0"/>
              <w:marTop w:val="0"/>
              <w:marBottom w:val="0"/>
              <w:divBdr>
                <w:top w:val="none" w:sz="0" w:space="0" w:color="auto"/>
                <w:left w:val="none" w:sz="0" w:space="0" w:color="auto"/>
                <w:bottom w:val="none" w:sz="0" w:space="0" w:color="auto"/>
                <w:right w:val="none" w:sz="0" w:space="0" w:color="auto"/>
              </w:divBdr>
              <w:divsChild>
                <w:div w:id="891113953">
                  <w:marLeft w:val="0"/>
                  <w:marRight w:val="0"/>
                  <w:marTop w:val="0"/>
                  <w:marBottom w:val="0"/>
                  <w:divBdr>
                    <w:top w:val="none" w:sz="0" w:space="0" w:color="auto"/>
                    <w:left w:val="none" w:sz="0" w:space="0" w:color="auto"/>
                    <w:bottom w:val="none" w:sz="0" w:space="0" w:color="auto"/>
                    <w:right w:val="none" w:sz="0" w:space="0" w:color="auto"/>
                  </w:divBdr>
                </w:div>
              </w:divsChild>
            </w:div>
            <w:div w:id="1408919068">
              <w:marLeft w:val="0"/>
              <w:marRight w:val="0"/>
              <w:marTop w:val="0"/>
              <w:marBottom w:val="0"/>
              <w:divBdr>
                <w:top w:val="none" w:sz="0" w:space="0" w:color="auto"/>
                <w:left w:val="none" w:sz="0" w:space="0" w:color="auto"/>
                <w:bottom w:val="none" w:sz="0" w:space="0" w:color="auto"/>
                <w:right w:val="none" w:sz="0" w:space="0" w:color="auto"/>
              </w:divBdr>
              <w:divsChild>
                <w:div w:id="1430544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780276">
          <w:marLeft w:val="0"/>
          <w:marRight w:val="0"/>
          <w:marTop w:val="0"/>
          <w:marBottom w:val="0"/>
          <w:divBdr>
            <w:top w:val="none" w:sz="0" w:space="0" w:color="auto"/>
            <w:left w:val="none" w:sz="0" w:space="0" w:color="auto"/>
            <w:bottom w:val="none" w:sz="0" w:space="0" w:color="auto"/>
            <w:right w:val="none" w:sz="0" w:space="0" w:color="auto"/>
          </w:divBdr>
          <w:divsChild>
            <w:div w:id="1219324778">
              <w:marLeft w:val="0"/>
              <w:marRight w:val="0"/>
              <w:marTop w:val="0"/>
              <w:marBottom w:val="0"/>
              <w:divBdr>
                <w:top w:val="none" w:sz="0" w:space="0" w:color="auto"/>
                <w:left w:val="none" w:sz="0" w:space="0" w:color="auto"/>
                <w:bottom w:val="none" w:sz="0" w:space="0" w:color="auto"/>
                <w:right w:val="none" w:sz="0" w:space="0" w:color="auto"/>
              </w:divBdr>
              <w:divsChild>
                <w:div w:id="1330716236">
                  <w:marLeft w:val="0"/>
                  <w:marRight w:val="0"/>
                  <w:marTop w:val="0"/>
                  <w:marBottom w:val="0"/>
                  <w:divBdr>
                    <w:top w:val="none" w:sz="0" w:space="0" w:color="auto"/>
                    <w:left w:val="none" w:sz="0" w:space="0" w:color="auto"/>
                    <w:bottom w:val="none" w:sz="0" w:space="0" w:color="auto"/>
                    <w:right w:val="none" w:sz="0" w:space="0" w:color="auto"/>
                  </w:divBdr>
                </w:div>
              </w:divsChild>
            </w:div>
            <w:div w:id="335036519">
              <w:marLeft w:val="0"/>
              <w:marRight w:val="0"/>
              <w:marTop w:val="0"/>
              <w:marBottom w:val="0"/>
              <w:divBdr>
                <w:top w:val="none" w:sz="0" w:space="0" w:color="auto"/>
                <w:left w:val="none" w:sz="0" w:space="0" w:color="auto"/>
                <w:bottom w:val="none" w:sz="0" w:space="0" w:color="auto"/>
                <w:right w:val="none" w:sz="0" w:space="0" w:color="auto"/>
              </w:divBdr>
              <w:divsChild>
                <w:div w:id="1772045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9421480">
          <w:marLeft w:val="0"/>
          <w:marRight w:val="0"/>
          <w:marTop w:val="0"/>
          <w:marBottom w:val="0"/>
          <w:divBdr>
            <w:top w:val="none" w:sz="0" w:space="0" w:color="auto"/>
            <w:left w:val="none" w:sz="0" w:space="0" w:color="auto"/>
            <w:bottom w:val="none" w:sz="0" w:space="0" w:color="auto"/>
            <w:right w:val="none" w:sz="0" w:space="0" w:color="auto"/>
          </w:divBdr>
          <w:divsChild>
            <w:div w:id="719403699">
              <w:marLeft w:val="0"/>
              <w:marRight w:val="0"/>
              <w:marTop w:val="0"/>
              <w:marBottom w:val="0"/>
              <w:divBdr>
                <w:top w:val="none" w:sz="0" w:space="0" w:color="auto"/>
                <w:left w:val="none" w:sz="0" w:space="0" w:color="auto"/>
                <w:bottom w:val="none" w:sz="0" w:space="0" w:color="auto"/>
                <w:right w:val="none" w:sz="0" w:space="0" w:color="auto"/>
              </w:divBdr>
              <w:divsChild>
                <w:div w:id="559754701">
                  <w:marLeft w:val="0"/>
                  <w:marRight w:val="0"/>
                  <w:marTop w:val="0"/>
                  <w:marBottom w:val="0"/>
                  <w:divBdr>
                    <w:top w:val="none" w:sz="0" w:space="0" w:color="auto"/>
                    <w:left w:val="none" w:sz="0" w:space="0" w:color="auto"/>
                    <w:bottom w:val="none" w:sz="0" w:space="0" w:color="auto"/>
                    <w:right w:val="none" w:sz="0" w:space="0" w:color="auto"/>
                  </w:divBdr>
                </w:div>
              </w:divsChild>
            </w:div>
            <w:div w:id="1511338009">
              <w:marLeft w:val="0"/>
              <w:marRight w:val="0"/>
              <w:marTop w:val="0"/>
              <w:marBottom w:val="0"/>
              <w:divBdr>
                <w:top w:val="none" w:sz="0" w:space="0" w:color="auto"/>
                <w:left w:val="none" w:sz="0" w:space="0" w:color="auto"/>
                <w:bottom w:val="none" w:sz="0" w:space="0" w:color="auto"/>
                <w:right w:val="none" w:sz="0" w:space="0" w:color="auto"/>
              </w:divBdr>
              <w:divsChild>
                <w:div w:id="275606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424905">
          <w:marLeft w:val="0"/>
          <w:marRight w:val="0"/>
          <w:marTop w:val="0"/>
          <w:marBottom w:val="0"/>
          <w:divBdr>
            <w:top w:val="none" w:sz="0" w:space="0" w:color="auto"/>
            <w:left w:val="none" w:sz="0" w:space="0" w:color="auto"/>
            <w:bottom w:val="none" w:sz="0" w:space="0" w:color="auto"/>
            <w:right w:val="none" w:sz="0" w:space="0" w:color="auto"/>
          </w:divBdr>
          <w:divsChild>
            <w:div w:id="886457731">
              <w:marLeft w:val="0"/>
              <w:marRight w:val="0"/>
              <w:marTop w:val="0"/>
              <w:marBottom w:val="0"/>
              <w:divBdr>
                <w:top w:val="none" w:sz="0" w:space="0" w:color="auto"/>
                <w:left w:val="none" w:sz="0" w:space="0" w:color="auto"/>
                <w:bottom w:val="none" w:sz="0" w:space="0" w:color="auto"/>
                <w:right w:val="none" w:sz="0" w:space="0" w:color="auto"/>
              </w:divBdr>
              <w:divsChild>
                <w:div w:id="272788505">
                  <w:marLeft w:val="0"/>
                  <w:marRight w:val="0"/>
                  <w:marTop w:val="0"/>
                  <w:marBottom w:val="0"/>
                  <w:divBdr>
                    <w:top w:val="none" w:sz="0" w:space="0" w:color="auto"/>
                    <w:left w:val="none" w:sz="0" w:space="0" w:color="auto"/>
                    <w:bottom w:val="none" w:sz="0" w:space="0" w:color="auto"/>
                    <w:right w:val="none" w:sz="0" w:space="0" w:color="auto"/>
                  </w:divBdr>
                </w:div>
              </w:divsChild>
            </w:div>
            <w:div w:id="698429789">
              <w:marLeft w:val="0"/>
              <w:marRight w:val="0"/>
              <w:marTop w:val="0"/>
              <w:marBottom w:val="0"/>
              <w:divBdr>
                <w:top w:val="none" w:sz="0" w:space="0" w:color="auto"/>
                <w:left w:val="none" w:sz="0" w:space="0" w:color="auto"/>
                <w:bottom w:val="none" w:sz="0" w:space="0" w:color="auto"/>
                <w:right w:val="none" w:sz="0" w:space="0" w:color="auto"/>
              </w:divBdr>
              <w:divsChild>
                <w:div w:id="1008751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252049">
          <w:marLeft w:val="0"/>
          <w:marRight w:val="0"/>
          <w:marTop w:val="0"/>
          <w:marBottom w:val="0"/>
          <w:divBdr>
            <w:top w:val="none" w:sz="0" w:space="0" w:color="auto"/>
            <w:left w:val="none" w:sz="0" w:space="0" w:color="auto"/>
            <w:bottom w:val="none" w:sz="0" w:space="0" w:color="auto"/>
            <w:right w:val="none" w:sz="0" w:space="0" w:color="auto"/>
          </w:divBdr>
          <w:divsChild>
            <w:div w:id="1593394757">
              <w:marLeft w:val="0"/>
              <w:marRight w:val="0"/>
              <w:marTop w:val="0"/>
              <w:marBottom w:val="0"/>
              <w:divBdr>
                <w:top w:val="none" w:sz="0" w:space="0" w:color="auto"/>
                <w:left w:val="none" w:sz="0" w:space="0" w:color="auto"/>
                <w:bottom w:val="none" w:sz="0" w:space="0" w:color="auto"/>
                <w:right w:val="none" w:sz="0" w:space="0" w:color="auto"/>
              </w:divBdr>
              <w:divsChild>
                <w:div w:id="1280989983">
                  <w:marLeft w:val="0"/>
                  <w:marRight w:val="0"/>
                  <w:marTop w:val="0"/>
                  <w:marBottom w:val="0"/>
                  <w:divBdr>
                    <w:top w:val="none" w:sz="0" w:space="0" w:color="auto"/>
                    <w:left w:val="none" w:sz="0" w:space="0" w:color="auto"/>
                    <w:bottom w:val="none" w:sz="0" w:space="0" w:color="auto"/>
                    <w:right w:val="none" w:sz="0" w:space="0" w:color="auto"/>
                  </w:divBdr>
                </w:div>
              </w:divsChild>
            </w:div>
            <w:div w:id="1167163379">
              <w:marLeft w:val="0"/>
              <w:marRight w:val="0"/>
              <w:marTop w:val="0"/>
              <w:marBottom w:val="0"/>
              <w:divBdr>
                <w:top w:val="none" w:sz="0" w:space="0" w:color="auto"/>
                <w:left w:val="none" w:sz="0" w:space="0" w:color="auto"/>
                <w:bottom w:val="none" w:sz="0" w:space="0" w:color="auto"/>
                <w:right w:val="none" w:sz="0" w:space="0" w:color="auto"/>
              </w:divBdr>
              <w:divsChild>
                <w:div w:id="151526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807683">
          <w:marLeft w:val="0"/>
          <w:marRight w:val="0"/>
          <w:marTop w:val="0"/>
          <w:marBottom w:val="0"/>
          <w:divBdr>
            <w:top w:val="none" w:sz="0" w:space="0" w:color="auto"/>
            <w:left w:val="none" w:sz="0" w:space="0" w:color="auto"/>
            <w:bottom w:val="none" w:sz="0" w:space="0" w:color="auto"/>
            <w:right w:val="none" w:sz="0" w:space="0" w:color="auto"/>
          </w:divBdr>
          <w:divsChild>
            <w:div w:id="1378777039">
              <w:marLeft w:val="0"/>
              <w:marRight w:val="0"/>
              <w:marTop w:val="0"/>
              <w:marBottom w:val="0"/>
              <w:divBdr>
                <w:top w:val="none" w:sz="0" w:space="0" w:color="auto"/>
                <w:left w:val="none" w:sz="0" w:space="0" w:color="auto"/>
                <w:bottom w:val="none" w:sz="0" w:space="0" w:color="auto"/>
                <w:right w:val="none" w:sz="0" w:space="0" w:color="auto"/>
              </w:divBdr>
              <w:divsChild>
                <w:div w:id="1199974111">
                  <w:marLeft w:val="0"/>
                  <w:marRight w:val="0"/>
                  <w:marTop w:val="0"/>
                  <w:marBottom w:val="0"/>
                  <w:divBdr>
                    <w:top w:val="none" w:sz="0" w:space="0" w:color="auto"/>
                    <w:left w:val="none" w:sz="0" w:space="0" w:color="auto"/>
                    <w:bottom w:val="none" w:sz="0" w:space="0" w:color="auto"/>
                    <w:right w:val="none" w:sz="0" w:space="0" w:color="auto"/>
                  </w:divBdr>
                </w:div>
              </w:divsChild>
            </w:div>
            <w:div w:id="1078013103">
              <w:marLeft w:val="0"/>
              <w:marRight w:val="0"/>
              <w:marTop w:val="0"/>
              <w:marBottom w:val="0"/>
              <w:divBdr>
                <w:top w:val="none" w:sz="0" w:space="0" w:color="auto"/>
                <w:left w:val="none" w:sz="0" w:space="0" w:color="auto"/>
                <w:bottom w:val="none" w:sz="0" w:space="0" w:color="auto"/>
                <w:right w:val="none" w:sz="0" w:space="0" w:color="auto"/>
              </w:divBdr>
              <w:divsChild>
                <w:div w:id="1753501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524675">
          <w:marLeft w:val="0"/>
          <w:marRight w:val="0"/>
          <w:marTop w:val="0"/>
          <w:marBottom w:val="0"/>
          <w:divBdr>
            <w:top w:val="none" w:sz="0" w:space="0" w:color="auto"/>
            <w:left w:val="none" w:sz="0" w:space="0" w:color="auto"/>
            <w:bottom w:val="none" w:sz="0" w:space="0" w:color="auto"/>
            <w:right w:val="none" w:sz="0" w:space="0" w:color="auto"/>
          </w:divBdr>
          <w:divsChild>
            <w:div w:id="1327972737">
              <w:marLeft w:val="0"/>
              <w:marRight w:val="0"/>
              <w:marTop w:val="0"/>
              <w:marBottom w:val="0"/>
              <w:divBdr>
                <w:top w:val="none" w:sz="0" w:space="0" w:color="auto"/>
                <w:left w:val="none" w:sz="0" w:space="0" w:color="auto"/>
                <w:bottom w:val="none" w:sz="0" w:space="0" w:color="auto"/>
                <w:right w:val="none" w:sz="0" w:space="0" w:color="auto"/>
              </w:divBdr>
              <w:divsChild>
                <w:div w:id="1220164110">
                  <w:marLeft w:val="0"/>
                  <w:marRight w:val="0"/>
                  <w:marTop w:val="0"/>
                  <w:marBottom w:val="0"/>
                  <w:divBdr>
                    <w:top w:val="none" w:sz="0" w:space="0" w:color="auto"/>
                    <w:left w:val="none" w:sz="0" w:space="0" w:color="auto"/>
                    <w:bottom w:val="none" w:sz="0" w:space="0" w:color="auto"/>
                    <w:right w:val="none" w:sz="0" w:space="0" w:color="auto"/>
                  </w:divBdr>
                </w:div>
              </w:divsChild>
            </w:div>
            <w:div w:id="58947490">
              <w:marLeft w:val="0"/>
              <w:marRight w:val="0"/>
              <w:marTop w:val="0"/>
              <w:marBottom w:val="0"/>
              <w:divBdr>
                <w:top w:val="none" w:sz="0" w:space="0" w:color="auto"/>
                <w:left w:val="none" w:sz="0" w:space="0" w:color="auto"/>
                <w:bottom w:val="none" w:sz="0" w:space="0" w:color="auto"/>
                <w:right w:val="none" w:sz="0" w:space="0" w:color="auto"/>
              </w:divBdr>
              <w:divsChild>
                <w:div w:id="321589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3922407">
          <w:marLeft w:val="0"/>
          <w:marRight w:val="0"/>
          <w:marTop w:val="0"/>
          <w:marBottom w:val="0"/>
          <w:divBdr>
            <w:top w:val="none" w:sz="0" w:space="0" w:color="auto"/>
            <w:left w:val="none" w:sz="0" w:space="0" w:color="auto"/>
            <w:bottom w:val="none" w:sz="0" w:space="0" w:color="auto"/>
            <w:right w:val="none" w:sz="0" w:space="0" w:color="auto"/>
          </w:divBdr>
          <w:divsChild>
            <w:div w:id="1487209655">
              <w:marLeft w:val="0"/>
              <w:marRight w:val="0"/>
              <w:marTop w:val="0"/>
              <w:marBottom w:val="0"/>
              <w:divBdr>
                <w:top w:val="none" w:sz="0" w:space="0" w:color="auto"/>
                <w:left w:val="none" w:sz="0" w:space="0" w:color="auto"/>
                <w:bottom w:val="none" w:sz="0" w:space="0" w:color="auto"/>
                <w:right w:val="none" w:sz="0" w:space="0" w:color="auto"/>
              </w:divBdr>
              <w:divsChild>
                <w:div w:id="1765227256">
                  <w:marLeft w:val="0"/>
                  <w:marRight w:val="0"/>
                  <w:marTop w:val="0"/>
                  <w:marBottom w:val="0"/>
                  <w:divBdr>
                    <w:top w:val="none" w:sz="0" w:space="0" w:color="auto"/>
                    <w:left w:val="none" w:sz="0" w:space="0" w:color="auto"/>
                    <w:bottom w:val="none" w:sz="0" w:space="0" w:color="auto"/>
                    <w:right w:val="none" w:sz="0" w:space="0" w:color="auto"/>
                  </w:divBdr>
                  <w:divsChild>
                    <w:div w:id="464474083">
                      <w:marLeft w:val="0"/>
                      <w:marRight w:val="0"/>
                      <w:marTop w:val="0"/>
                      <w:marBottom w:val="0"/>
                      <w:divBdr>
                        <w:top w:val="none" w:sz="0" w:space="0" w:color="auto"/>
                        <w:left w:val="none" w:sz="0" w:space="0" w:color="auto"/>
                        <w:bottom w:val="none" w:sz="0" w:space="0" w:color="auto"/>
                        <w:right w:val="none" w:sz="0" w:space="0" w:color="auto"/>
                      </w:divBdr>
                    </w:div>
                  </w:divsChild>
                </w:div>
                <w:div w:id="927543575">
                  <w:marLeft w:val="0"/>
                  <w:marRight w:val="0"/>
                  <w:marTop w:val="0"/>
                  <w:marBottom w:val="0"/>
                  <w:divBdr>
                    <w:top w:val="none" w:sz="0" w:space="0" w:color="auto"/>
                    <w:left w:val="none" w:sz="0" w:space="0" w:color="auto"/>
                    <w:bottom w:val="none" w:sz="0" w:space="0" w:color="auto"/>
                    <w:right w:val="none" w:sz="0" w:space="0" w:color="auto"/>
                  </w:divBdr>
                  <w:divsChild>
                    <w:div w:id="1453938415">
                      <w:marLeft w:val="0"/>
                      <w:marRight w:val="0"/>
                      <w:marTop w:val="0"/>
                      <w:marBottom w:val="0"/>
                      <w:divBdr>
                        <w:top w:val="none" w:sz="0" w:space="0" w:color="auto"/>
                        <w:left w:val="none" w:sz="0" w:space="0" w:color="auto"/>
                        <w:bottom w:val="none" w:sz="0" w:space="0" w:color="auto"/>
                        <w:right w:val="none" w:sz="0" w:space="0" w:color="auto"/>
                      </w:divBdr>
                    </w:div>
                  </w:divsChild>
                </w:div>
                <w:div w:id="278991868">
                  <w:marLeft w:val="0"/>
                  <w:marRight w:val="0"/>
                  <w:marTop w:val="0"/>
                  <w:marBottom w:val="0"/>
                  <w:divBdr>
                    <w:top w:val="none" w:sz="0" w:space="0" w:color="auto"/>
                    <w:left w:val="none" w:sz="0" w:space="0" w:color="auto"/>
                    <w:bottom w:val="none" w:sz="0" w:space="0" w:color="auto"/>
                    <w:right w:val="none" w:sz="0" w:space="0" w:color="auto"/>
                  </w:divBdr>
                  <w:divsChild>
                    <w:div w:id="1344895669">
                      <w:marLeft w:val="0"/>
                      <w:marRight w:val="0"/>
                      <w:marTop w:val="0"/>
                      <w:marBottom w:val="0"/>
                      <w:divBdr>
                        <w:top w:val="none" w:sz="0" w:space="0" w:color="auto"/>
                        <w:left w:val="none" w:sz="0" w:space="0" w:color="auto"/>
                        <w:bottom w:val="none" w:sz="0" w:space="0" w:color="auto"/>
                        <w:right w:val="none" w:sz="0" w:space="0" w:color="auto"/>
                      </w:divBdr>
                    </w:div>
                  </w:divsChild>
                </w:div>
                <w:div w:id="1749158919">
                  <w:marLeft w:val="0"/>
                  <w:marRight w:val="0"/>
                  <w:marTop w:val="0"/>
                  <w:marBottom w:val="0"/>
                  <w:divBdr>
                    <w:top w:val="none" w:sz="0" w:space="0" w:color="auto"/>
                    <w:left w:val="none" w:sz="0" w:space="0" w:color="auto"/>
                    <w:bottom w:val="none" w:sz="0" w:space="0" w:color="auto"/>
                    <w:right w:val="none" w:sz="0" w:space="0" w:color="auto"/>
                  </w:divBdr>
                  <w:divsChild>
                    <w:div w:id="754789338">
                      <w:marLeft w:val="0"/>
                      <w:marRight w:val="0"/>
                      <w:marTop w:val="0"/>
                      <w:marBottom w:val="0"/>
                      <w:divBdr>
                        <w:top w:val="none" w:sz="0" w:space="0" w:color="auto"/>
                        <w:left w:val="none" w:sz="0" w:space="0" w:color="auto"/>
                        <w:bottom w:val="none" w:sz="0" w:space="0" w:color="auto"/>
                        <w:right w:val="none" w:sz="0" w:space="0" w:color="auto"/>
                      </w:divBdr>
                    </w:div>
                  </w:divsChild>
                </w:div>
                <w:div w:id="710348442">
                  <w:marLeft w:val="0"/>
                  <w:marRight w:val="0"/>
                  <w:marTop w:val="0"/>
                  <w:marBottom w:val="0"/>
                  <w:divBdr>
                    <w:top w:val="none" w:sz="0" w:space="0" w:color="auto"/>
                    <w:left w:val="none" w:sz="0" w:space="0" w:color="auto"/>
                    <w:bottom w:val="none" w:sz="0" w:space="0" w:color="auto"/>
                    <w:right w:val="none" w:sz="0" w:space="0" w:color="auto"/>
                  </w:divBdr>
                  <w:divsChild>
                    <w:div w:id="1654992103">
                      <w:marLeft w:val="0"/>
                      <w:marRight w:val="0"/>
                      <w:marTop w:val="0"/>
                      <w:marBottom w:val="0"/>
                      <w:divBdr>
                        <w:top w:val="none" w:sz="0" w:space="0" w:color="auto"/>
                        <w:left w:val="none" w:sz="0" w:space="0" w:color="auto"/>
                        <w:bottom w:val="none" w:sz="0" w:space="0" w:color="auto"/>
                        <w:right w:val="none" w:sz="0" w:space="0" w:color="auto"/>
                      </w:divBdr>
                    </w:div>
                  </w:divsChild>
                </w:div>
                <w:div w:id="1269119344">
                  <w:marLeft w:val="0"/>
                  <w:marRight w:val="0"/>
                  <w:marTop w:val="0"/>
                  <w:marBottom w:val="0"/>
                  <w:divBdr>
                    <w:top w:val="none" w:sz="0" w:space="0" w:color="auto"/>
                    <w:left w:val="none" w:sz="0" w:space="0" w:color="auto"/>
                    <w:bottom w:val="none" w:sz="0" w:space="0" w:color="auto"/>
                    <w:right w:val="none" w:sz="0" w:space="0" w:color="auto"/>
                  </w:divBdr>
                  <w:divsChild>
                    <w:div w:id="593786994">
                      <w:marLeft w:val="0"/>
                      <w:marRight w:val="0"/>
                      <w:marTop w:val="0"/>
                      <w:marBottom w:val="0"/>
                      <w:divBdr>
                        <w:top w:val="none" w:sz="0" w:space="0" w:color="auto"/>
                        <w:left w:val="none" w:sz="0" w:space="0" w:color="auto"/>
                        <w:bottom w:val="none" w:sz="0" w:space="0" w:color="auto"/>
                        <w:right w:val="none" w:sz="0" w:space="0" w:color="auto"/>
                      </w:divBdr>
                    </w:div>
                  </w:divsChild>
                </w:div>
                <w:div w:id="1302275327">
                  <w:marLeft w:val="0"/>
                  <w:marRight w:val="0"/>
                  <w:marTop w:val="0"/>
                  <w:marBottom w:val="0"/>
                  <w:divBdr>
                    <w:top w:val="none" w:sz="0" w:space="0" w:color="auto"/>
                    <w:left w:val="none" w:sz="0" w:space="0" w:color="auto"/>
                    <w:bottom w:val="none" w:sz="0" w:space="0" w:color="auto"/>
                    <w:right w:val="none" w:sz="0" w:space="0" w:color="auto"/>
                  </w:divBdr>
                  <w:divsChild>
                    <w:div w:id="635724345">
                      <w:marLeft w:val="0"/>
                      <w:marRight w:val="0"/>
                      <w:marTop w:val="0"/>
                      <w:marBottom w:val="0"/>
                      <w:divBdr>
                        <w:top w:val="none" w:sz="0" w:space="0" w:color="auto"/>
                        <w:left w:val="none" w:sz="0" w:space="0" w:color="auto"/>
                        <w:bottom w:val="none" w:sz="0" w:space="0" w:color="auto"/>
                        <w:right w:val="none" w:sz="0" w:space="0" w:color="auto"/>
                      </w:divBdr>
                    </w:div>
                  </w:divsChild>
                </w:div>
                <w:div w:id="1988587999">
                  <w:marLeft w:val="0"/>
                  <w:marRight w:val="0"/>
                  <w:marTop w:val="0"/>
                  <w:marBottom w:val="0"/>
                  <w:divBdr>
                    <w:top w:val="none" w:sz="0" w:space="0" w:color="auto"/>
                    <w:left w:val="none" w:sz="0" w:space="0" w:color="auto"/>
                    <w:bottom w:val="none" w:sz="0" w:space="0" w:color="auto"/>
                    <w:right w:val="none" w:sz="0" w:space="0" w:color="auto"/>
                  </w:divBdr>
                  <w:divsChild>
                    <w:div w:id="1820414941">
                      <w:marLeft w:val="0"/>
                      <w:marRight w:val="0"/>
                      <w:marTop w:val="0"/>
                      <w:marBottom w:val="0"/>
                      <w:divBdr>
                        <w:top w:val="none" w:sz="0" w:space="0" w:color="auto"/>
                        <w:left w:val="none" w:sz="0" w:space="0" w:color="auto"/>
                        <w:bottom w:val="none" w:sz="0" w:space="0" w:color="auto"/>
                        <w:right w:val="none" w:sz="0" w:space="0" w:color="auto"/>
                      </w:divBdr>
                    </w:div>
                  </w:divsChild>
                </w:div>
                <w:div w:id="1753045526">
                  <w:marLeft w:val="0"/>
                  <w:marRight w:val="0"/>
                  <w:marTop w:val="0"/>
                  <w:marBottom w:val="0"/>
                  <w:divBdr>
                    <w:top w:val="none" w:sz="0" w:space="0" w:color="auto"/>
                    <w:left w:val="none" w:sz="0" w:space="0" w:color="auto"/>
                    <w:bottom w:val="none" w:sz="0" w:space="0" w:color="auto"/>
                    <w:right w:val="none" w:sz="0" w:space="0" w:color="auto"/>
                  </w:divBdr>
                  <w:divsChild>
                    <w:div w:id="772896365">
                      <w:marLeft w:val="0"/>
                      <w:marRight w:val="0"/>
                      <w:marTop w:val="0"/>
                      <w:marBottom w:val="0"/>
                      <w:divBdr>
                        <w:top w:val="none" w:sz="0" w:space="0" w:color="auto"/>
                        <w:left w:val="none" w:sz="0" w:space="0" w:color="auto"/>
                        <w:bottom w:val="none" w:sz="0" w:space="0" w:color="auto"/>
                        <w:right w:val="none" w:sz="0" w:space="0" w:color="auto"/>
                      </w:divBdr>
                    </w:div>
                  </w:divsChild>
                </w:div>
                <w:div w:id="2067213868">
                  <w:marLeft w:val="0"/>
                  <w:marRight w:val="0"/>
                  <w:marTop w:val="0"/>
                  <w:marBottom w:val="0"/>
                  <w:divBdr>
                    <w:top w:val="none" w:sz="0" w:space="0" w:color="auto"/>
                    <w:left w:val="none" w:sz="0" w:space="0" w:color="auto"/>
                    <w:bottom w:val="none" w:sz="0" w:space="0" w:color="auto"/>
                    <w:right w:val="none" w:sz="0" w:space="0" w:color="auto"/>
                  </w:divBdr>
                  <w:divsChild>
                    <w:div w:id="804201694">
                      <w:marLeft w:val="0"/>
                      <w:marRight w:val="0"/>
                      <w:marTop w:val="0"/>
                      <w:marBottom w:val="0"/>
                      <w:divBdr>
                        <w:top w:val="none" w:sz="0" w:space="0" w:color="auto"/>
                        <w:left w:val="none" w:sz="0" w:space="0" w:color="auto"/>
                        <w:bottom w:val="none" w:sz="0" w:space="0" w:color="auto"/>
                        <w:right w:val="none" w:sz="0" w:space="0" w:color="auto"/>
                      </w:divBdr>
                    </w:div>
                  </w:divsChild>
                </w:div>
                <w:div w:id="1275477011">
                  <w:marLeft w:val="0"/>
                  <w:marRight w:val="0"/>
                  <w:marTop w:val="0"/>
                  <w:marBottom w:val="0"/>
                  <w:divBdr>
                    <w:top w:val="none" w:sz="0" w:space="0" w:color="auto"/>
                    <w:left w:val="none" w:sz="0" w:space="0" w:color="auto"/>
                    <w:bottom w:val="none" w:sz="0" w:space="0" w:color="auto"/>
                    <w:right w:val="none" w:sz="0" w:space="0" w:color="auto"/>
                  </w:divBdr>
                  <w:divsChild>
                    <w:div w:id="1412659844">
                      <w:marLeft w:val="0"/>
                      <w:marRight w:val="0"/>
                      <w:marTop w:val="0"/>
                      <w:marBottom w:val="0"/>
                      <w:divBdr>
                        <w:top w:val="none" w:sz="0" w:space="0" w:color="auto"/>
                        <w:left w:val="none" w:sz="0" w:space="0" w:color="auto"/>
                        <w:bottom w:val="none" w:sz="0" w:space="0" w:color="auto"/>
                        <w:right w:val="none" w:sz="0" w:space="0" w:color="auto"/>
                      </w:divBdr>
                    </w:div>
                  </w:divsChild>
                </w:div>
                <w:div w:id="1696805775">
                  <w:marLeft w:val="0"/>
                  <w:marRight w:val="0"/>
                  <w:marTop w:val="0"/>
                  <w:marBottom w:val="0"/>
                  <w:divBdr>
                    <w:top w:val="none" w:sz="0" w:space="0" w:color="auto"/>
                    <w:left w:val="none" w:sz="0" w:space="0" w:color="auto"/>
                    <w:bottom w:val="none" w:sz="0" w:space="0" w:color="auto"/>
                    <w:right w:val="none" w:sz="0" w:space="0" w:color="auto"/>
                  </w:divBdr>
                  <w:divsChild>
                    <w:div w:id="870265191">
                      <w:marLeft w:val="0"/>
                      <w:marRight w:val="0"/>
                      <w:marTop w:val="0"/>
                      <w:marBottom w:val="0"/>
                      <w:divBdr>
                        <w:top w:val="none" w:sz="0" w:space="0" w:color="auto"/>
                        <w:left w:val="none" w:sz="0" w:space="0" w:color="auto"/>
                        <w:bottom w:val="none" w:sz="0" w:space="0" w:color="auto"/>
                        <w:right w:val="none" w:sz="0" w:space="0" w:color="auto"/>
                      </w:divBdr>
                    </w:div>
                  </w:divsChild>
                </w:div>
                <w:div w:id="1895921781">
                  <w:marLeft w:val="0"/>
                  <w:marRight w:val="0"/>
                  <w:marTop w:val="0"/>
                  <w:marBottom w:val="0"/>
                  <w:divBdr>
                    <w:top w:val="none" w:sz="0" w:space="0" w:color="auto"/>
                    <w:left w:val="none" w:sz="0" w:space="0" w:color="auto"/>
                    <w:bottom w:val="none" w:sz="0" w:space="0" w:color="auto"/>
                    <w:right w:val="none" w:sz="0" w:space="0" w:color="auto"/>
                  </w:divBdr>
                  <w:divsChild>
                    <w:div w:id="361709275">
                      <w:marLeft w:val="0"/>
                      <w:marRight w:val="0"/>
                      <w:marTop w:val="0"/>
                      <w:marBottom w:val="0"/>
                      <w:divBdr>
                        <w:top w:val="none" w:sz="0" w:space="0" w:color="auto"/>
                        <w:left w:val="none" w:sz="0" w:space="0" w:color="auto"/>
                        <w:bottom w:val="none" w:sz="0" w:space="0" w:color="auto"/>
                        <w:right w:val="none" w:sz="0" w:space="0" w:color="auto"/>
                      </w:divBdr>
                    </w:div>
                  </w:divsChild>
                </w:div>
                <w:div w:id="2140225263">
                  <w:marLeft w:val="0"/>
                  <w:marRight w:val="0"/>
                  <w:marTop w:val="0"/>
                  <w:marBottom w:val="0"/>
                  <w:divBdr>
                    <w:top w:val="none" w:sz="0" w:space="0" w:color="auto"/>
                    <w:left w:val="none" w:sz="0" w:space="0" w:color="auto"/>
                    <w:bottom w:val="none" w:sz="0" w:space="0" w:color="auto"/>
                    <w:right w:val="none" w:sz="0" w:space="0" w:color="auto"/>
                  </w:divBdr>
                  <w:divsChild>
                    <w:div w:id="1147429261">
                      <w:marLeft w:val="0"/>
                      <w:marRight w:val="0"/>
                      <w:marTop w:val="0"/>
                      <w:marBottom w:val="0"/>
                      <w:divBdr>
                        <w:top w:val="none" w:sz="0" w:space="0" w:color="auto"/>
                        <w:left w:val="none" w:sz="0" w:space="0" w:color="auto"/>
                        <w:bottom w:val="none" w:sz="0" w:space="0" w:color="auto"/>
                        <w:right w:val="none" w:sz="0" w:space="0" w:color="auto"/>
                      </w:divBdr>
                    </w:div>
                  </w:divsChild>
                </w:div>
                <w:div w:id="1771586250">
                  <w:marLeft w:val="0"/>
                  <w:marRight w:val="0"/>
                  <w:marTop w:val="0"/>
                  <w:marBottom w:val="0"/>
                  <w:divBdr>
                    <w:top w:val="none" w:sz="0" w:space="0" w:color="auto"/>
                    <w:left w:val="none" w:sz="0" w:space="0" w:color="auto"/>
                    <w:bottom w:val="none" w:sz="0" w:space="0" w:color="auto"/>
                    <w:right w:val="none" w:sz="0" w:space="0" w:color="auto"/>
                  </w:divBdr>
                  <w:divsChild>
                    <w:div w:id="175003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340920">
              <w:marLeft w:val="0"/>
              <w:marRight w:val="0"/>
              <w:marTop w:val="0"/>
              <w:marBottom w:val="0"/>
              <w:divBdr>
                <w:top w:val="none" w:sz="0" w:space="0" w:color="auto"/>
                <w:left w:val="none" w:sz="0" w:space="0" w:color="auto"/>
                <w:bottom w:val="none" w:sz="0" w:space="0" w:color="auto"/>
                <w:right w:val="none" w:sz="0" w:space="0" w:color="auto"/>
              </w:divBdr>
              <w:divsChild>
                <w:div w:id="2063870219">
                  <w:marLeft w:val="0"/>
                  <w:marRight w:val="0"/>
                  <w:marTop w:val="0"/>
                  <w:marBottom w:val="0"/>
                  <w:divBdr>
                    <w:top w:val="none" w:sz="0" w:space="0" w:color="auto"/>
                    <w:left w:val="none" w:sz="0" w:space="0" w:color="auto"/>
                    <w:bottom w:val="none" w:sz="0" w:space="0" w:color="auto"/>
                    <w:right w:val="none" w:sz="0" w:space="0" w:color="auto"/>
                  </w:divBdr>
                </w:div>
              </w:divsChild>
            </w:div>
            <w:div w:id="2091416414">
              <w:marLeft w:val="0"/>
              <w:marRight w:val="0"/>
              <w:marTop w:val="0"/>
              <w:marBottom w:val="0"/>
              <w:divBdr>
                <w:top w:val="none" w:sz="0" w:space="0" w:color="auto"/>
                <w:left w:val="none" w:sz="0" w:space="0" w:color="auto"/>
                <w:bottom w:val="none" w:sz="0" w:space="0" w:color="auto"/>
                <w:right w:val="none" w:sz="0" w:space="0" w:color="auto"/>
              </w:divBdr>
              <w:divsChild>
                <w:div w:id="1960451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204597">
          <w:marLeft w:val="0"/>
          <w:marRight w:val="0"/>
          <w:marTop w:val="0"/>
          <w:marBottom w:val="0"/>
          <w:divBdr>
            <w:top w:val="none" w:sz="0" w:space="0" w:color="auto"/>
            <w:left w:val="none" w:sz="0" w:space="0" w:color="auto"/>
            <w:bottom w:val="none" w:sz="0" w:space="0" w:color="auto"/>
            <w:right w:val="none" w:sz="0" w:space="0" w:color="auto"/>
          </w:divBdr>
          <w:divsChild>
            <w:div w:id="766081721">
              <w:marLeft w:val="0"/>
              <w:marRight w:val="0"/>
              <w:marTop w:val="0"/>
              <w:marBottom w:val="0"/>
              <w:divBdr>
                <w:top w:val="none" w:sz="0" w:space="0" w:color="auto"/>
                <w:left w:val="none" w:sz="0" w:space="0" w:color="auto"/>
                <w:bottom w:val="none" w:sz="0" w:space="0" w:color="auto"/>
                <w:right w:val="none" w:sz="0" w:space="0" w:color="auto"/>
              </w:divBdr>
              <w:divsChild>
                <w:div w:id="1155419439">
                  <w:marLeft w:val="0"/>
                  <w:marRight w:val="0"/>
                  <w:marTop w:val="0"/>
                  <w:marBottom w:val="0"/>
                  <w:divBdr>
                    <w:top w:val="none" w:sz="0" w:space="0" w:color="auto"/>
                    <w:left w:val="none" w:sz="0" w:space="0" w:color="auto"/>
                    <w:bottom w:val="none" w:sz="0" w:space="0" w:color="auto"/>
                    <w:right w:val="none" w:sz="0" w:space="0" w:color="auto"/>
                  </w:divBdr>
                </w:div>
              </w:divsChild>
            </w:div>
            <w:div w:id="934556050">
              <w:marLeft w:val="0"/>
              <w:marRight w:val="0"/>
              <w:marTop w:val="0"/>
              <w:marBottom w:val="0"/>
              <w:divBdr>
                <w:top w:val="none" w:sz="0" w:space="0" w:color="auto"/>
                <w:left w:val="none" w:sz="0" w:space="0" w:color="auto"/>
                <w:bottom w:val="none" w:sz="0" w:space="0" w:color="auto"/>
                <w:right w:val="none" w:sz="0" w:space="0" w:color="auto"/>
              </w:divBdr>
              <w:divsChild>
                <w:div w:id="72372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432344">
          <w:marLeft w:val="0"/>
          <w:marRight w:val="0"/>
          <w:marTop w:val="0"/>
          <w:marBottom w:val="0"/>
          <w:divBdr>
            <w:top w:val="none" w:sz="0" w:space="0" w:color="auto"/>
            <w:left w:val="none" w:sz="0" w:space="0" w:color="auto"/>
            <w:bottom w:val="none" w:sz="0" w:space="0" w:color="auto"/>
            <w:right w:val="none" w:sz="0" w:space="0" w:color="auto"/>
          </w:divBdr>
          <w:divsChild>
            <w:div w:id="1144932556">
              <w:marLeft w:val="0"/>
              <w:marRight w:val="0"/>
              <w:marTop w:val="0"/>
              <w:marBottom w:val="0"/>
              <w:divBdr>
                <w:top w:val="none" w:sz="0" w:space="0" w:color="auto"/>
                <w:left w:val="none" w:sz="0" w:space="0" w:color="auto"/>
                <w:bottom w:val="none" w:sz="0" w:space="0" w:color="auto"/>
                <w:right w:val="none" w:sz="0" w:space="0" w:color="auto"/>
              </w:divBdr>
              <w:divsChild>
                <w:div w:id="761680670">
                  <w:marLeft w:val="0"/>
                  <w:marRight w:val="0"/>
                  <w:marTop w:val="0"/>
                  <w:marBottom w:val="0"/>
                  <w:divBdr>
                    <w:top w:val="none" w:sz="0" w:space="0" w:color="auto"/>
                    <w:left w:val="none" w:sz="0" w:space="0" w:color="auto"/>
                    <w:bottom w:val="none" w:sz="0" w:space="0" w:color="auto"/>
                    <w:right w:val="none" w:sz="0" w:space="0" w:color="auto"/>
                  </w:divBdr>
                </w:div>
              </w:divsChild>
            </w:div>
            <w:div w:id="2102605430">
              <w:marLeft w:val="0"/>
              <w:marRight w:val="0"/>
              <w:marTop w:val="0"/>
              <w:marBottom w:val="0"/>
              <w:divBdr>
                <w:top w:val="none" w:sz="0" w:space="0" w:color="auto"/>
                <w:left w:val="none" w:sz="0" w:space="0" w:color="auto"/>
                <w:bottom w:val="none" w:sz="0" w:space="0" w:color="auto"/>
                <w:right w:val="none" w:sz="0" w:space="0" w:color="auto"/>
              </w:divBdr>
              <w:divsChild>
                <w:div w:id="1331712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59582">
          <w:marLeft w:val="0"/>
          <w:marRight w:val="0"/>
          <w:marTop w:val="0"/>
          <w:marBottom w:val="0"/>
          <w:divBdr>
            <w:top w:val="none" w:sz="0" w:space="0" w:color="auto"/>
            <w:left w:val="none" w:sz="0" w:space="0" w:color="auto"/>
            <w:bottom w:val="none" w:sz="0" w:space="0" w:color="auto"/>
            <w:right w:val="none" w:sz="0" w:space="0" w:color="auto"/>
          </w:divBdr>
          <w:divsChild>
            <w:div w:id="1163281861">
              <w:marLeft w:val="0"/>
              <w:marRight w:val="0"/>
              <w:marTop w:val="0"/>
              <w:marBottom w:val="0"/>
              <w:divBdr>
                <w:top w:val="none" w:sz="0" w:space="0" w:color="auto"/>
                <w:left w:val="none" w:sz="0" w:space="0" w:color="auto"/>
                <w:bottom w:val="none" w:sz="0" w:space="0" w:color="auto"/>
                <w:right w:val="none" w:sz="0" w:space="0" w:color="auto"/>
              </w:divBdr>
              <w:divsChild>
                <w:div w:id="2038657888">
                  <w:marLeft w:val="0"/>
                  <w:marRight w:val="0"/>
                  <w:marTop w:val="0"/>
                  <w:marBottom w:val="0"/>
                  <w:divBdr>
                    <w:top w:val="none" w:sz="0" w:space="0" w:color="auto"/>
                    <w:left w:val="none" w:sz="0" w:space="0" w:color="auto"/>
                    <w:bottom w:val="none" w:sz="0" w:space="0" w:color="auto"/>
                    <w:right w:val="none" w:sz="0" w:space="0" w:color="auto"/>
                  </w:divBdr>
                </w:div>
              </w:divsChild>
            </w:div>
            <w:div w:id="1284386502">
              <w:marLeft w:val="0"/>
              <w:marRight w:val="0"/>
              <w:marTop w:val="0"/>
              <w:marBottom w:val="0"/>
              <w:divBdr>
                <w:top w:val="none" w:sz="0" w:space="0" w:color="auto"/>
                <w:left w:val="none" w:sz="0" w:space="0" w:color="auto"/>
                <w:bottom w:val="none" w:sz="0" w:space="0" w:color="auto"/>
                <w:right w:val="none" w:sz="0" w:space="0" w:color="auto"/>
              </w:divBdr>
              <w:divsChild>
                <w:div w:id="78912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192960">
          <w:marLeft w:val="0"/>
          <w:marRight w:val="0"/>
          <w:marTop w:val="0"/>
          <w:marBottom w:val="0"/>
          <w:divBdr>
            <w:top w:val="none" w:sz="0" w:space="0" w:color="auto"/>
            <w:left w:val="none" w:sz="0" w:space="0" w:color="auto"/>
            <w:bottom w:val="none" w:sz="0" w:space="0" w:color="auto"/>
            <w:right w:val="none" w:sz="0" w:space="0" w:color="auto"/>
          </w:divBdr>
          <w:divsChild>
            <w:div w:id="1666981608">
              <w:marLeft w:val="0"/>
              <w:marRight w:val="0"/>
              <w:marTop w:val="0"/>
              <w:marBottom w:val="0"/>
              <w:divBdr>
                <w:top w:val="none" w:sz="0" w:space="0" w:color="auto"/>
                <w:left w:val="none" w:sz="0" w:space="0" w:color="auto"/>
                <w:bottom w:val="none" w:sz="0" w:space="0" w:color="auto"/>
                <w:right w:val="none" w:sz="0" w:space="0" w:color="auto"/>
              </w:divBdr>
              <w:divsChild>
                <w:div w:id="22126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5079037">
      <w:bodyDiv w:val="1"/>
      <w:marLeft w:val="0"/>
      <w:marRight w:val="0"/>
      <w:marTop w:val="0"/>
      <w:marBottom w:val="0"/>
      <w:divBdr>
        <w:top w:val="none" w:sz="0" w:space="0" w:color="auto"/>
        <w:left w:val="none" w:sz="0" w:space="0" w:color="auto"/>
        <w:bottom w:val="none" w:sz="0" w:space="0" w:color="auto"/>
        <w:right w:val="none" w:sz="0" w:space="0" w:color="auto"/>
      </w:divBdr>
      <w:divsChild>
        <w:div w:id="242833296">
          <w:marLeft w:val="0"/>
          <w:marRight w:val="0"/>
          <w:marTop w:val="0"/>
          <w:marBottom w:val="0"/>
          <w:divBdr>
            <w:top w:val="none" w:sz="0" w:space="0" w:color="auto"/>
            <w:left w:val="none" w:sz="0" w:space="0" w:color="auto"/>
            <w:bottom w:val="none" w:sz="0" w:space="0" w:color="auto"/>
            <w:right w:val="none" w:sz="0" w:space="0" w:color="auto"/>
          </w:divBdr>
          <w:divsChild>
            <w:div w:id="1649287346">
              <w:marLeft w:val="0"/>
              <w:marRight w:val="0"/>
              <w:marTop w:val="0"/>
              <w:marBottom w:val="0"/>
              <w:divBdr>
                <w:top w:val="none" w:sz="0" w:space="0" w:color="auto"/>
                <w:left w:val="none" w:sz="0" w:space="0" w:color="auto"/>
                <w:bottom w:val="none" w:sz="0" w:space="0" w:color="auto"/>
                <w:right w:val="none" w:sz="0" w:space="0" w:color="auto"/>
              </w:divBdr>
              <w:divsChild>
                <w:div w:id="1319461023">
                  <w:marLeft w:val="0"/>
                  <w:marRight w:val="0"/>
                  <w:marTop w:val="0"/>
                  <w:marBottom w:val="0"/>
                  <w:divBdr>
                    <w:top w:val="none" w:sz="0" w:space="0" w:color="auto"/>
                    <w:left w:val="none" w:sz="0" w:space="0" w:color="auto"/>
                    <w:bottom w:val="none" w:sz="0" w:space="0" w:color="auto"/>
                    <w:right w:val="none" w:sz="0" w:space="0" w:color="auto"/>
                  </w:divBdr>
                </w:div>
              </w:divsChild>
            </w:div>
            <w:div w:id="1829125401">
              <w:marLeft w:val="0"/>
              <w:marRight w:val="0"/>
              <w:marTop w:val="0"/>
              <w:marBottom w:val="0"/>
              <w:divBdr>
                <w:top w:val="none" w:sz="0" w:space="0" w:color="auto"/>
                <w:left w:val="none" w:sz="0" w:space="0" w:color="auto"/>
                <w:bottom w:val="none" w:sz="0" w:space="0" w:color="auto"/>
                <w:right w:val="none" w:sz="0" w:space="0" w:color="auto"/>
              </w:divBdr>
              <w:divsChild>
                <w:div w:id="1645348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547591">
          <w:marLeft w:val="0"/>
          <w:marRight w:val="0"/>
          <w:marTop w:val="0"/>
          <w:marBottom w:val="0"/>
          <w:divBdr>
            <w:top w:val="none" w:sz="0" w:space="0" w:color="auto"/>
            <w:left w:val="none" w:sz="0" w:space="0" w:color="auto"/>
            <w:bottom w:val="none" w:sz="0" w:space="0" w:color="auto"/>
            <w:right w:val="none" w:sz="0" w:space="0" w:color="auto"/>
          </w:divBdr>
          <w:divsChild>
            <w:div w:id="1002439942">
              <w:marLeft w:val="0"/>
              <w:marRight w:val="0"/>
              <w:marTop w:val="0"/>
              <w:marBottom w:val="0"/>
              <w:divBdr>
                <w:top w:val="none" w:sz="0" w:space="0" w:color="auto"/>
                <w:left w:val="none" w:sz="0" w:space="0" w:color="auto"/>
                <w:bottom w:val="none" w:sz="0" w:space="0" w:color="auto"/>
                <w:right w:val="none" w:sz="0" w:space="0" w:color="auto"/>
              </w:divBdr>
              <w:divsChild>
                <w:div w:id="1629510507">
                  <w:marLeft w:val="0"/>
                  <w:marRight w:val="0"/>
                  <w:marTop w:val="0"/>
                  <w:marBottom w:val="0"/>
                  <w:divBdr>
                    <w:top w:val="none" w:sz="0" w:space="0" w:color="auto"/>
                    <w:left w:val="none" w:sz="0" w:space="0" w:color="auto"/>
                    <w:bottom w:val="none" w:sz="0" w:space="0" w:color="auto"/>
                    <w:right w:val="none" w:sz="0" w:space="0" w:color="auto"/>
                  </w:divBdr>
                </w:div>
              </w:divsChild>
            </w:div>
            <w:div w:id="1457718909">
              <w:marLeft w:val="0"/>
              <w:marRight w:val="0"/>
              <w:marTop w:val="0"/>
              <w:marBottom w:val="0"/>
              <w:divBdr>
                <w:top w:val="none" w:sz="0" w:space="0" w:color="auto"/>
                <w:left w:val="none" w:sz="0" w:space="0" w:color="auto"/>
                <w:bottom w:val="none" w:sz="0" w:space="0" w:color="auto"/>
                <w:right w:val="none" w:sz="0" w:space="0" w:color="auto"/>
              </w:divBdr>
              <w:divsChild>
                <w:div w:id="1198664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077064">
          <w:marLeft w:val="0"/>
          <w:marRight w:val="0"/>
          <w:marTop w:val="0"/>
          <w:marBottom w:val="0"/>
          <w:divBdr>
            <w:top w:val="none" w:sz="0" w:space="0" w:color="auto"/>
            <w:left w:val="none" w:sz="0" w:space="0" w:color="auto"/>
            <w:bottom w:val="none" w:sz="0" w:space="0" w:color="auto"/>
            <w:right w:val="none" w:sz="0" w:space="0" w:color="auto"/>
          </w:divBdr>
          <w:divsChild>
            <w:div w:id="476338659">
              <w:marLeft w:val="0"/>
              <w:marRight w:val="0"/>
              <w:marTop w:val="0"/>
              <w:marBottom w:val="0"/>
              <w:divBdr>
                <w:top w:val="none" w:sz="0" w:space="0" w:color="auto"/>
                <w:left w:val="none" w:sz="0" w:space="0" w:color="auto"/>
                <w:bottom w:val="none" w:sz="0" w:space="0" w:color="auto"/>
                <w:right w:val="none" w:sz="0" w:space="0" w:color="auto"/>
              </w:divBdr>
              <w:divsChild>
                <w:div w:id="1155300822">
                  <w:marLeft w:val="0"/>
                  <w:marRight w:val="0"/>
                  <w:marTop w:val="0"/>
                  <w:marBottom w:val="0"/>
                  <w:divBdr>
                    <w:top w:val="none" w:sz="0" w:space="0" w:color="auto"/>
                    <w:left w:val="none" w:sz="0" w:space="0" w:color="auto"/>
                    <w:bottom w:val="none" w:sz="0" w:space="0" w:color="auto"/>
                    <w:right w:val="none" w:sz="0" w:space="0" w:color="auto"/>
                  </w:divBdr>
                </w:div>
              </w:divsChild>
            </w:div>
            <w:div w:id="1382286853">
              <w:marLeft w:val="0"/>
              <w:marRight w:val="0"/>
              <w:marTop w:val="0"/>
              <w:marBottom w:val="0"/>
              <w:divBdr>
                <w:top w:val="none" w:sz="0" w:space="0" w:color="auto"/>
                <w:left w:val="none" w:sz="0" w:space="0" w:color="auto"/>
                <w:bottom w:val="none" w:sz="0" w:space="0" w:color="auto"/>
                <w:right w:val="none" w:sz="0" w:space="0" w:color="auto"/>
              </w:divBdr>
              <w:divsChild>
                <w:div w:id="61175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303268">
          <w:marLeft w:val="0"/>
          <w:marRight w:val="0"/>
          <w:marTop w:val="0"/>
          <w:marBottom w:val="0"/>
          <w:divBdr>
            <w:top w:val="none" w:sz="0" w:space="0" w:color="auto"/>
            <w:left w:val="none" w:sz="0" w:space="0" w:color="auto"/>
            <w:bottom w:val="none" w:sz="0" w:space="0" w:color="auto"/>
            <w:right w:val="none" w:sz="0" w:space="0" w:color="auto"/>
          </w:divBdr>
          <w:divsChild>
            <w:div w:id="1563558248">
              <w:marLeft w:val="0"/>
              <w:marRight w:val="0"/>
              <w:marTop w:val="0"/>
              <w:marBottom w:val="0"/>
              <w:divBdr>
                <w:top w:val="none" w:sz="0" w:space="0" w:color="auto"/>
                <w:left w:val="none" w:sz="0" w:space="0" w:color="auto"/>
                <w:bottom w:val="none" w:sz="0" w:space="0" w:color="auto"/>
                <w:right w:val="none" w:sz="0" w:space="0" w:color="auto"/>
              </w:divBdr>
              <w:divsChild>
                <w:div w:id="1407874048">
                  <w:marLeft w:val="0"/>
                  <w:marRight w:val="0"/>
                  <w:marTop w:val="0"/>
                  <w:marBottom w:val="0"/>
                  <w:divBdr>
                    <w:top w:val="none" w:sz="0" w:space="0" w:color="auto"/>
                    <w:left w:val="none" w:sz="0" w:space="0" w:color="auto"/>
                    <w:bottom w:val="none" w:sz="0" w:space="0" w:color="auto"/>
                    <w:right w:val="none" w:sz="0" w:space="0" w:color="auto"/>
                  </w:divBdr>
                </w:div>
              </w:divsChild>
            </w:div>
            <w:div w:id="1886138179">
              <w:marLeft w:val="0"/>
              <w:marRight w:val="0"/>
              <w:marTop w:val="0"/>
              <w:marBottom w:val="0"/>
              <w:divBdr>
                <w:top w:val="none" w:sz="0" w:space="0" w:color="auto"/>
                <w:left w:val="none" w:sz="0" w:space="0" w:color="auto"/>
                <w:bottom w:val="none" w:sz="0" w:space="0" w:color="auto"/>
                <w:right w:val="none" w:sz="0" w:space="0" w:color="auto"/>
              </w:divBdr>
              <w:divsChild>
                <w:div w:id="41562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805057">
          <w:marLeft w:val="0"/>
          <w:marRight w:val="0"/>
          <w:marTop w:val="0"/>
          <w:marBottom w:val="0"/>
          <w:divBdr>
            <w:top w:val="none" w:sz="0" w:space="0" w:color="auto"/>
            <w:left w:val="none" w:sz="0" w:space="0" w:color="auto"/>
            <w:bottom w:val="none" w:sz="0" w:space="0" w:color="auto"/>
            <w:right w:val="none" w:sz="0" w:space="0" w:color="auto"/>
          </w:divBdr>
          <w:divsChild>
            <w:div w:id="133765885">
              <w:marLeft w:val="0"/>
              <w:marRight w:val="0"/>
              <w:marTop w:val="0"/>
              <w:marBottom w:val="0"/>
              <w:divBdr>
                <w:top w:val="none" w:sz="0" w:space="0" w:color="auto"/>
                <w:left w:val="none" w:sz="0" w:space="0" w:color="auto"/>
                <w:bottom w:val="none" w:sz="0" w:space="0" w:color="auto"/>
                <w:right w:val="none" w:sz="0" w:space="0" w:color="auto"/>
              </w:divBdr>
              <w:divsChild>
                <w:div w:id="1930502787">
                  <w:marLeft w:val="0"/>
                  <w:marRight w:val="0"/>
                  <w:marTop w:val="0"/>
                  <w:marBottom w:val="0"/>
                  <w:divBdr>
                    <w:top w:val="none" w:sz="0" w:space="0" w:color="auto"/>
                    <w:left w:val="none" w:sz="0" w:space="0" w:color="auto"/>
                    <w:bottom w:val="none" w:sz="0" w:space="0" w:color="auto"/>
                    <w:right w:val="none" w:sz="0" w:space="0" w:color="auto"/>
                  </w:divBdr>
                </w:div>
              </w:divsChild>
            </w:div>
            <w:div w:id="1372535282">
              <w:marLeft w:val="0"/>
              <w:marRight w:val="0"/>
              <w:marTop w:val="0"/>
              <w:marBottom w:val="0"/>
              <w:divBdr>
                <w:top w:val="none" w:sz="0" w:space="0" w:color="auto"/>
                <w:left w:val="none" w:sz="0" w:space="0" w:color="auto"/>
                <w:bottom w:val="none" w:sz="0" w:space="0" w:color="auto"/>
                <w:right w:val="none" w:sz="0" w:space="0" w:color="auto"/>
              </w:divBdr>
              <w:divsChild>
                <w:div w:id="204986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795219">
          <w:marLeft w:val="0"/>
          <w:marRight w:val="0"/>
          <w:marTop w:val="0"/>
          <w:marBottom w:val="0"/>
          <w:divBdr>
            <w:top w:val="none" w:sz="0" w:space="0" w:color="auto"/>
            <w:left w:val="none" w:sz="0" w:space="0" w:color="auto"/>
            <w:bottom w:val="none" w:sz="0" w:space="0" w:color="auto"/>
            <w:right w:val="none" w:sz="0" w:space="0" w:color="auto"/>
          </w:divBdr>
          <w:divsChild>
            <w:div w:id="78259915">
              <w:marLeft w:val="0"/>
              <w:marRight w:val="0"/>
              <w:marTop w:val="0"/>
              <w:marBottom w:val="0"/>
              <w:divBdr>
                <w:top w:val="none" w:sz="0" w:space="0" w:color="auto"/>
                <w:left w:val="none" w:sz="0" w:space="0" w:color="auto"/>
                <w:bottom w:val="none" w:sz="0" w:space="0" w:color="auto"/>
                <w:right w:val="none" w:sz="0" w:space="0" w:color="auto"/>
              </w:divBdr>
              <w:divsChild>
                <w:div w:id="145097026">
                  <w:marLeft w:val="0"/>
                  <w:marRight w:val="0"/>
                  <w:marTop w:val="0"/>
                  <w:marBottom w:val="0"/>
                  <w:divBdr>
                    <w:top w:val="none" w:sz="0" w:space="0" w:color="auto"/>
                    <w:left w:val="none" w:sz="0" w:space="0" w:color="auto"/>
                    <w:bottom w:val="none" w:sz="0" w:space="0" w:color="auto"/>
                    <w:right w:val="none" w:sz="0" w:space="0" w:color="auto"/>
                  </w:divBdr>
                  <w:divsChild>
                    <w:div w:id="1152714501">
                      <w:marLeft w:val="0"/>
                      <w:marRight w:val="0"/>
                      <w:marTop w:val="0"/>
                      <w:marBottom w:val="0"/>
                      <w:divBdr>
                        <w:top w:val="none" w:sz="0" w:space="0" w:color="auto"/>
                        <w:left w:val="none" w:sz="0" w:space="0" w:color="auto"/>
                        <w:bottom w:val="none" w:sz="0" w:space="0" w:color="auto"/>
                        <w:right w:val="none" w:sz="0" w:space="0" w:color="auto"/>
                      </w:divBdr>
                      <w:divsChild>
                        <w:div w:id="528300214">
                          <w:marLeft w:val="0"/>
                          <w:marRight w:val="0"/>
                          <w:marTop w:val="0"/>
                          <w:marBottom w:val="0"/>
                          <w:divBdr>
                            <w:top w:val="none" w:sz="0" w:space="0" w:color="auto"/>
                            <w:left w:val="none" w:sz="0" w:space="0" w:color="auto"/>
                            <w:bottom w:val="none" w:sz="0" w:space="0" w:color="auto"/>
                            <w:right w:val="none" w:sz="0" w:space="0" w:color="auto"/>
                          </w:divBdr>
                        </w:div>
                      </w:divsChild>
                    </w:div>
                    <w:div w:id="1452895958">
                      <w:marLeft w:val="0"/>
                      <w:marRight w:val="0"/>
                      <w:marTop w:val="0"/>
                      <w:marBottom w:val="0"/>
                      <w:divBdr>
                        <w:top w:val="none" w:sz="0" w:space="0" w:color="auto"/>
                        <w:left w:val="none" w:sz="0" w:space="0" w:color="auto"/>
                        <w:bottom w:val="none" w:sz="0" w:space="0" w:color="auto"/>
                        <w:right w:val="none" w:sz="0" w:space="0" w:color="auto"/>
                      </w:divBdr>
                      <w:divsChild>
                        <w:div w:id="1102993686">
                          <w:marLeft w:val="0"/>
                          <w:marRight w:val="0"/>
                          <w:marTop w:val="0"/>
                          <w:marBottom w:val="0"/>
                          <w:divBdr>
                            <w:top w:val="none" w:sz="0" w:space="0" w:color="auto"/>
                            <w:left w:val="none" w:sz="0" w:space="0" w:color="auto"/>
                            <w:bottom w:val="none" w:sz="0" w:space="0" w:color="auto"/>
                            <w:right w:val="none" w:sz="0" w:space="0" w:color="auto"/>
                          </w:divBdr>
                        </w:div>
                      </w:divsChild>
                    </w:div>
                    <w:div w:id="336731792">
                      <w:marLeft w:val="0"/>
                      <w:marRight w:val="0"/>
                      <w:marTop w:val="0"/>
                      <w:marBottom w:val="0"/>
                      <w:divBdr>
                        <w:top w:val="none" w:sz="0" w:space="0" w:color="auto"/>
                        <w:left w:val="none" w:sz="0" w:space="0" w:color="auto"/>
                        <w:bottom w:val="none" w:sz="0" w:space="0" w:color="auto"/>
                        <w:right w:val="none" w:sz="0" w:space="0" w:color="auto"/>
                      </w:divBdr>
                      <w:divsChild>
                        <w:div w:id="656349767">
                          <w:marLeft w:val="0"/>
                          <w:marRight w:val="0"/>
                          <w:marTop w:val="0"/>
                          <w:marBottom w:val="0"/>
                          <w:divBdr>
                            <w:top w:val="none" w:sz="0" w:space="0" w:color="auto"/>
                            <w:left w:val="none" w:sz="0" w:space="0" w:color="auto"/>
                            <w:bottom w:val="none" w:sz="0" w:space="0" w:color="auto"/>
                            <w:right w:val="none" w:sz="0" w:space="0" w:color="auto"/>
                          </w:divBdr>
                        </w:div>
                        <w:div w:id="479730927">
                          <w:marLeft w:val="0"/>
                          <w:marRight w:val="0"/>
                          <w:marTop w:val="0"/>
                          <w:marBottom w:val="0"/>
                          <w:divBdr>
                            <w:top w:val="none" w:sz="0" w:space="0" w:color="auto"/>
                            <w:left w:val="none" w:sz="0" w:space="0" w:color="auto"/>
                            <w:bottom w:val="none" w:sz="0" w:space="0" w:color="auto"/>
                            <w:right w:val="none" w:sz="0" w:space="0" w:color="auto"/>
                          </w:divBdr>
                        </w:div>
                        <w:div w:id="167520125">
                          <w:marLeft w:val="0"/>
                          <w:marRight w:val="0"/>
                          <w:marTop w:val="0"/>
                          <w:marBottom w:val="0"/>
                          <w:divBdr>
                            <w:top w:val="none" w:sz="0" w:space="0" w:color="auto"/>
                            <w:left w:val="none" w:sz="0" w:space="0" w:color="auto"/>
                            <w:bottom w:val="none" w:sz="0" w:space="0" w:color="auto"/>
                            <w:right w:val="none" w:sz="0" w:space="0" w:color="auto"/>
                          </w:divBdr>
                        </w:div>
                        <w:div w:id="2141146969">
                          <w:marLeft w:val="0"/>
                          <w:marRight w:val="0"/>
                          <w:marTop w:val="0"/>
                          <w:marBottom w:val="0"/>
                          <w:divBdr>
                            <w:top w:val="none" w:sz="0" w:space="0" w:color="auto"/>
                            <w:left w:val="none" w:sz="0" w:space="0" w:color="auto"/>
                            <w:bottom w:val="none" w:sz="0" w:space="0" w:color="auto"/>
                            <w:right w:val="none" w:sz="0" w:space="0" w:color="auto"/>
                          </w:divBdr>
                        </w:div>
                        <w:div w:id="87623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767848">
                  <w:marLeft w:val="0"/>
                  <w:marRight w:val="0"/>
                  <w:marTop w:val="0"/>
                  <w:marBottom w:val="0"/>
                  <w:divBdr>
                    <w:top w:val="none" w:sz="0" w:space="0" w:color="auto"/>
                    <w:left w:val="none" w:sz="0" w:space="0" w:color="auto"/>
                    <w:bottom w:val="none" w:sz="0" w:space="0" w:color="auto"/>
                    <w:right w:val="none" w:sz="0" w:space="0" w:color="auto"/>
                  </w:divBdr>
                  <w:divsChild>
                    <w:div w:id="985549849">
                      <w:marLeft w:val="0"/>
                      <w:marRight w:val="0"/>
                      <w:marTop w:val="0"/>
                      <w:marBottom w:val="0"/>
                      <w:divBdr>
                        <w:top w:val="none" w:sz="0" w:space="0" w:color="auto"/>
                        <w:left w:val="none" w:sz="0" w:space="0" w:color="auto"/>
                        <w:bottom w:val="none" w:sz="0" w:space="0" w:color="auto"/>
                        <w:right w:val="none" w:sz="0" w:space="0" w:color="auto"/>
                      </w:divBdr>
                    </w:div>
                  </w:divsChild>
                </w:div>
                <w:div w:id="815494028">
                  <w:marLeft w:val="0"/>
                  <w:marRight w:val="0"/>
                  <w:marTop w:val="0"/>
                  <w:marBottom w:val="0"/>
                  <w:divBdr>
                    <w:top w:val="none" w:sz="0" w:space="0" w:color="auto"/>
                    <w:left w:val="none" w:sz="0" w:space="0" w:color="auto"/>
                    <w:bottom w:val="none" w:sz="0" w:space="0" w:color="auto"/>
                    <w:right w:val="none" w:sz="0" w:space="0" w:color="auto"/>
                  </w:divBdr>
                  <w:divsChild>
                    <w:div w:id="1046488485">
                      <w:marLeft w:val="0"/>
                      <w:marRight w:val="0"/>
                      <w:marTop w:val="0"/>
                      <w:marBottom w:val="0"/>
                      <w:divBdr>
                        <w:top w:val="none" w:sz="0" w:space="0" w:color="auto"/>
                        <w:left w:val="none" w:sz="0" w:space="0" w:color="auto"/>
                        <w:bottom w:val="none" w:sz="0" w:space="0" w:color="auto"/>
                        <w:right w:val="none" w:sz="0" w:space="0" w:color="auto"/>
                      </w:divBdr>
                      <w:divsChild>
                        <w:div w:id="480390682">
                          <w:marLeft w:val="0"/>
                          <w:marRight w:val="0"/>
                          <w:marTop w:val="0"/>
                          <w:marBottom w:val="0"/>
                          <w:divBdr>
                            <w:top w:val="none" w:sz="0" w:space="0" w:color="auto"/>
                            <w:left w:val="none" w:sz="0" w:space="0" w:color="auto"/>
                            <w:bottom w:val="none" w:sz="0" w:space="0" w:color="auto"/>
                            <w:right w:val="none" w:sz="0" w:space="0" w:color="auto"/>
                          </w:divBdr>
                        </w:div>
                      </w:divsChild>
                    </w:div>
                    <w:div w:id="955334595">
                      <w:marLeft w:val="0"/>
                      <w:marRight w:val="0"/>
                      <w:marTop w:val="0"/>
                      <w:marBottom w:val="0"/>
                      <w:divBdr>
                        <w:top w:val="none" w:sz="0" w:space="0" w:color="auto"/>
                        <w:left w:val="none" w:sz="0" w:space="0" w:color="auto"/>
                        <w:bottom w:val="none" w:sz="0" w:space="0" w:color="auto"/>
                        <w:right w:val="none" w:sz="0" w:space="0" w:color="auto"/>
                      </w:divBdr>
                      <w:divsChild>
                        <w:div w:id="78060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4418547">
                  <w:marLeft w:val="0"/>
                  <w:marRight w:val="0"/>
                  <w:marTop w:val="0"/>
                  <w:marBottom w:val="0"/>
                  <w:divBdr>
                    <w:top w:val="none" w:sz="0" w:space="0" w:color="auto"/>
                    <w:left w:val="none" w:sz="0" w:space="0" w:color="auto"/>
                    <w:bottom w:val="none" w:sz="0" w:space="0" w:color="auto"/>
                    <w:right w:val="none" w:sz="0" w:space="0" w:color="auto"/>
                  </w:divBdr>
                  <w:divsChild>
                    <w:div w:id="1903831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232438">
              <w:marLeft w:val="0"/>
              <w:marRight w:val="0"/>
              <w:marTop w:val="0"/>
              <w:marBottom w:val="0"/>
              <w:divBdr>
                <w:top w:val="none" w:sz="0" w:space="0" w:color="auto"/>
                <w:left w:val="none" w:sz="0" w:space="0" w:color="auto"/>
                <w:bottom w:val="none" w:sz="0" w:space="0" w:color="auto"/>
                <w:right w:val="none" w:sz="0" w:space="0" w:color="auto"/>
              </w:divBdr>
              <w:divsChild>
                <w:div w:id="783964736">
                  <w:marLeft w:val="0"/>
                  <w:marRight w:val="0"/>
                  <w:marTop w:val="0"/>
                  <w:marBottom w:val="0"/>
                  <w:divBdr>
                    <w:top w:val="none" w:sz="0" w:space="0" w:color="auto"/>
                    <w:left w:val="none" w:sz="0" w:space="0" w:color="auto"/>
                    <w:bottom w:val="none" w:sz="0" w:space="0" w:color="auto"/>
                    <w:right w:val="none" w:sz="0" w:space="0" w:color="auto"/>
                  </w:divBdr>
                  <w:divsChild>
                    <w:div w:id="102610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832866">
          <w:marLeft w:val="0"/>
          <w:marRight w:val="0"/>
          <w:marTop w:val="0"/>
          <w:marBottom w:val="0"/>
          <w:divBdr>
            <w:top w:val="none" w:sz="0" w:space="0" w:color="auto"/>
            <w:left w:val="none" w:sz="0" w:space="0" w:color="auto"/>
            <w:bottom w:val="none" w:sz="0" w:space="0" w:color="auto"/>
            <w:right w:val="none" w:sz="0" w:space="0" w:color="auto"/>
          </w:divBdr>
          <w:divsChild>
            <w:div w:id="1767724022">
              <w:marLeft w:val="0"/>
              <w:marRight w:val="0"/>
              <w:marTop w:val="0"/>
              <w:marBottom w:val="0"/>
              <w:divBdr>
                <w:top w:val="none" w:sz="0" w:space="0" w:color="auto"/>
                <w:left w:val="none" w:sz="0" w:space="0" w:color="auto"/>
                <w:bottom w:val="none" w:sz="0" w:space="0" w:color="auto"/>
                <w:right w:val="none" w:sz="0" w:space="0" w:color="auto"/>
              </w:divBdr>
              <w:divsChild>
                <w:div w:id="1822119654">
                  <w:marLeft w:val="0"/>
                  <w:marRight w:val="0"/>
                  <w:marTop w:val="0"/>
                  <w:marBottom w:val="0"/>
                  <w:divBdr>
                    <w:top w:val="none" w:sz="0" w:space="0" w:color="auto"/>
                    <w:left w:val="none" w:sz="0" w:space="0" w:color="auto"/>
                    <w:bottom w:val="none" w:sz="0" w:space="0" w:color="auto"/>
                    <w:right w:val="none" w:sz="0" w:space="0" w:color="auto"/>
                  </w:divBdr>
                  <w:divsChild>
                    <w:div w:id="758215197">
                      <w:marLeft w:val="0"/>
                      <w:marRight w:val="0"/>
                      <w:marTop w:val="0"/>
                      <w:marBottom w:val="0"/>
                      <w:divBdr>
                        <w:top w:val="none" w:sz="0" w:space="0" w:color="auto"/>
                        <w:left w:val="none" w:sz="0" w:space="0" w:color="auto"/>
                        <w:bottom w:val="none" w:sz="0" w:space="0" w:color="auto"/>
                        <w:right w:val="none" w:sz="0" w:space="0" w:color="auto"/>
                      </w:divBdr>
                    </w:div>
                  </w:divsChild>
                </w:div>
                <w:div w:id="314115218">
                  <w:marLeft w:val="0"/>
                  <w:marRight w:val="0"/>
                  <w:marTop w:val="0"/>
                  <w:marBottom w:val="0"/>
                  <w:divBdr>
                    <w:top w:val="none" w:sz="0" w:space="0" w:color="auto"/>
                    <w:left w:val="none" w:sz="0" w:space="0" w:color="auto"/>
                    <w:bottom w:val="none" w:sz="0" w:space="0" w:color="auto"/>
                    <w:right w:val="none" w:sz="0" w:space="0" w:color="auto"/>
                  </w:divBdr>
                  <w:divsChild>
                    <w:div w:id="828206859">
                      <w:marLeft w:val="0"/>
                      <w:marRight w:val="0"/>
                      <w:marTop w:val="0"/>
                      <w:marBottom w:val="0"/>
                      <w:divBdr>
                        <w:top w:val="none" w:sz="0" w:space="0" w:color="auto"/>
                        <w:left w:val="none" w:sz="0" w:space="0" w:color="auto"/>
                        <w:bottom w:val="none" w:sz="0" w:space="0" w:color="auto"/>
                        <w:right w:val="none" w:sz="0" w:space="0" w:color="auto"/>
                      </w:divBdr>
                      <w:divsChild>
                        <w:div w:id="1775595735">
                          <w:marLeft w:val="0"/>
                          <w:marRight w:val="0"/>
                          <w:marTop w:val="0"/>
                          <w:marBottom w:val="0"/>
                          <w:divBdr>
                            <w:top w:val="none" w:sz="0" w:space="0" w:color="auto"/>
                            <w:left w:val="none" w:sz="0" w:space="0" w:color="auto"/>
                            <w:bottom w:val="none" w:sz="0" w:space="0" w:color="auto"/>
                            <w:right w:val="none" w:sz="0" w:space="0" w:color="auto"/>
                          </w:divBdr>
                        </w:div>
                        <w:div w:id="60838595">
                          <w:marLeft w:val="0"/>
                          <w:marRight w:val="0"/>
                          <w:marTop w:val="0"/>
                          <w:marBottom w:val="0"/>
                          <w:divBdr>
                            <w:top w:val="none" w:sz="0" w:space="0" w:color="auto"/>
                            <w:left w:val="none" w:sz="0" w:space="0" w:color="auto"/>
                            <w:bottom w:val="none" w:sz="0" w:space="0" w:color="auto"/>
                            <w:right w:val="none" w:sz="0" w:space="0" w:color="auto"/>
                          </w:divBdr>
                        </w:div>
                      </w:divsChild>
                    </w:div>
                    <w:div w:id="2070610678">
                      <w:marLeft w:val="0"/>
                      <w:marRight w:val="0"/>
                      <w:marTop w:val="0"/>
                      <w:marBottom w:val="0"/>
                      <w:divBdr>
                        <w:top w:val="none" w:sz="0" w:space="0" w:color="auto"/>
                        <w:left w:val="none" w:sz="0" w:space="0" w:color="auto"/>
                        <w:bottom w:val="none" w:sz="0" w:space="0" w:color="auto"/>
                        <w:right w:val="none" w:sz="0" w:space="0" w:color="auto"/>
                      </w:divBdr>
                      <w:divsChild>
                        <w:div w:id="56611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103492">
                  <w:marLeft w:val="0"/>
                  <w:marRight w:val="0"/>
                  <w:marTop w:val="0"/>
                  <w:marBottom w:val="0"/>
                  <w:divBdr>
                    <w:top w:val="none" w:sz="0" w:space="0" w:color="auto"/>
                    <w:left w:val="none" w:sz="0" w:space="0" w:color="auto"/>
                    <w:bottom w:val="none" w:sz="0" w:space="0" w:color="auto"/>
                    <w:right w:val="none" w:sz="0" w:space="0" w:color="auto"/>
                  </w:divBdr>
                  <w:divsChild>
                    <w:div w:id="1471946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559829">
              <w:marLeft w:val="0"/>
              <w:marRight w:val="0"/>
              <w:marTop w:val="0"/>
              <w:marBottom w:val="0"/>
              <w:divBdr>
                <w:top w:val="none" w:sz="0" w:space="0" w:color="auto"/>
                <w:left w:val="none" w:sz="0" w:space="0" w:color="auto"/>
                <w:bottom w:val="none" w:sz="0" w:space="0" w:color="auto"/>
                <w:right w:val="none" w:sz="0" w:space="0" w:color="auto"/>
              </w:divBdr>
              <w:divsChild>
                <w:div w:id="1013923132">
                  <w:marLeft w:val="0"/>
                  <w:marRight w:val="0"/>
                  <w:marTop w:val="0"/>
                  <w:marBottom w:val="0"/>
                  <w:divBdr>
                    <w:top w:val="none" w:sz="0" w:space="0" w:color="auto"/>
                    <w:left w:val="none" w:sz="0" w:space="0" w:color="auto"/>
                    <w:bottom w:val="none" w:sz="0" w:space="0" w:color="auto"/>
                    <w:right w:val="none" w:sz="0" w:space="0" w:color="auto"/>
                  </w:divBdr>
                  <w:divsChild>
                    <w:div w:id="64246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227545">
          <w:marLeft w:val="0"/>
          <w:marRight w:val="0"/>
          <w:marTop w:val="0"/>
          <w:marBottom w:val="0"/>
          <w:divBdr>
            <w:top w:val="none" w:sz="0" w:space="0" w:color="auto"/>
            <w:left w:val="none" w:sz="0" w:space="0" w:color="auto"/>
            <w:bottom w:val="none" w:sz="0" w:space="0" w:color="auto"/>
            <w:right w:val="none" w:sz="0" w:space="0" w:color="auto"/>
          </w:divBdr>
          <w:divsChild>
            <w:div w:id="687604232">
              <w:marLeft w:val="0"/>
              <w:marRight w:val="0"/>
              <w:marTop w:val="0"/>
              <w:marBottom w:val="0"/>
              <w:divBdr>
                <w:top w:val="none" w:sz="0" w:space="0" w:color="auto"/>
                <w:left w:val="none" w:sz="0" w:space="0" w:color="auto"/>
                <w:bottom w:val="none" w:sz="0" w:space="0" w:color="auto"/>
                <w:right w:val="none" w:sz="0" w:space="0" w:color="auto"/>
              </w:divBdr>
              <w:divsChild>
                <w:div w:id="1166362174">
                  <w:marLeft w:val="0"/>
                  <w:marRight w:val="0"/>
                  <w:marTop w:val="0"/>
                  <w:marBottom w:val="0"/>
                  <w:divBdr>
                    <w:top w:val="none" w:sz="0" w:space="0" w:color="auto"/>
                    <w:left w:val="none" w:sz="0" w:space="0" w:color="auto"/>
                    <w:bottom w:val="none" w:sz="0" w:space="0" w:color="auto"/>
                    <w:right w:val="none" w:sz="0" w:space="0" w:color="auto"/>
                  </w:divBdr>
                  <w:divsChild>
                    <w:div w:id="888110227">
                      <w:marLeft w:val="0"/>
                      <w:marRight w:val="0"/>
                      <w:marTop w:val="0"/>
                      <w:marBottom w:val="0"/>
                      <w:divBdr>
                        <w:top w:val="none" w:sz="0" w:space="0" w:color="auto"/>
                        <w:left w:val="none" w:sz="0" w:space="0" w:color="auto"/>
                        <w:bottom w:val="none" w:sz="0" w:space="0" w:color="auto"/>
                        <w:right w:val="none" w:sz="0" w:space="0" w:color="auto"/>
                      </w:divBdr>
                      <w:divsChild>
                        <w:div w:id="1720009784">
                          <w:marLeft w:val="0"/>
                          <w:marRight w:val="0"/>
                          <w:marTop w:val="0"/>
                          <w:marBottom w:val="0"/>
                          <w:divBdr>
                            <w:top w:val="none" w:sz="0" w:space="0" w:color="auto"/>
                            <w:left w:val="none" w:sz="0" w:space="0" w:color="auto"/>
                            <w:bottom w:val="none" w:sz="0" w:space="0" w:color="auto"/>
                            <w:right w:val="none" w:sz="0" w:space="0" w:color="auto"/>
                          </w:divBdr>
                        </w:div>
                      </w:divsChild>
                    </w:div>
                    <w:div w:id="681124288">
                      <w:marLeft w:val="0"/>
                      <w:marRight w:val="0"/>
                      <w:marTop w:val="0"/>
                      <w:marBottom w:val="0"/>
                      <w:divBdr>
                        <w:top w:val="none" w:sz="0" w:space="0" w:color="auto"/>
                        <w:left w:val="none" w:sz="0" w:space="0" w:color="auto"/>
                        <w:bottom w:val="none" w:sz="0" w:space="0" w:color="auto"/>
                        <w:right w:val="none" w:sz="0" w:space="0" w:color="auto"/>
                      </w:divBdr>
                      <w:divsChild>
                        <w:div w:id="121990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6426333">
                  <w:marLeft w:val="0"/>
                  <w:marRight w:val="0"/>
                  <w:marTop w:val="0"/>
                  <w:marBottom w:val="0"/>
                  <w:divBdr>
                    <w:top w:val="none" w:sz="0" w:space="0" w:color="auto"/>
                    <w:left w:val="none" w:sz="0" w:space="0" w:color="auto"/>
                    <w:bottom w:val="none" w:sz="0" w:space="0" w:color="auto"/>
                    <w:right w:val="none" w:sz="0" w:space="0" w:color="auto"/>
                  </w:divBdr>
                  <w:divsChild>
                    <w:div w:id="1273900503">
                      <w:marLeft w:val="0"/>
                      <w:marRight w:val="0"/>
                      <w:marTop w:val="0"/>
                      <w:marBottom w:val="0"/>
                      <w:divBdr>
                        <w:top w:val="none" w:sz="0" w:space="0" w:color="auto"/>
                        <w:left w:val="none" w:sz="0" w:space="0" w:color="auto"/>
                        <w:bottom w:val="none" w:sz="0" w:space="0" w:color="auto"/>
                        <w:right w:val="none" w:sz="0" w:space="0" w:color="auto"/>
                      </w:divBdr>
                    </w:div>
                  </w:divsChild>
                </w:div>
                <w:div w:id="483622201">
                  <w:marLeft w:val="0"/>
                  <w:marRight w:val="0"/>
                  <w:marTop w:val="0"/>
                  <w:marBottom w:val="0"/>
                  <w:divBdr>
                    <w:top w:val="none" w:sz="0" w:space="0" w:color="auto"/>
                    <w:left w:val="none" w:sz="0" w:space="0" w:color="auto"/>
                    <w:bottom w:val="none" w:sz="0" w:space="0" w:color="auto"/>
                    <w:right w:val="none" w:sz="0" w:space="0" w:color="auto"/>
                  </w:divBdr>
                  <w:divsChild>
                    <w:div w:id="460345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263861">
              <w:marLeft w:val="0"/>
              <w:marRight w:val="0"/>
              <w:marTop w:val="0"/>
              <w:marBottom w:val="0"/>
              <w:divBdr>
                <w:top w:val="none" w:sz="0" w:space="0" w:color="auto"/>
                <w:left w:val="none" w:sz="0" w:space="0" w:color="auto"/>
                <w:bottom w:val="none" w:sz="0" w:space="0" w:color="auto"/>
                <w:right w:val="none" w:sz="0" w:space="0" w:color="auto"/>
              </w:divBdr>
              <w:divsChild>
                <w:div w:id="238447693">
                  <w:marLeft w:val="0"/>
                  <w:marRight w:val="0"/>
                  <w:marTop w:val="0"/>
                  <w:marBottom w:val="0"/>
                  <w:divBdr>
                    <w:top w:val="none" w:sz="0" w:space="0" w:color="auto"/>
                    <w:left w:val="none" w:sz="0" w:space="0" w:color="auto"/>
                    <w:bottom w:val="none" w:sz="0" w:space="0" w:color="auto"/>
                    <w:right w:val="none" w:sz="0" w:space="0" w:color="auto"/>
                  </w:divBdr>
                  <w:divsChild>
                    <w:div w:id="174787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99542">
          <w:marLeft w:val="0"/>
          <w:marRight w:val="0"/>
          <w:marTop w:val="0"/>
          <w:marBottom w:val="0"/>
          <w:divBdr>
            <w:top w:val="none" w:sz="0" w:space="0" w:color="auto"/>
            <w:left w:val="none" w:sz="0" w:space="0" w:color="auto"/>
            <w:bottom w:val="none" w:sz="0" w:space="0" w:color="auto"/>
            <w:right w:val="none" w:sz="0" w:space="0" w:color="auto"/>
          </w:divBdr>
          <w:divsChild>
            <w:div w:id="1506476716">
              <w:marLeft w:val="0"/>
              <w:marRight w:val="0"/>
              <w:marTop w:val="0"/>
              <w:marBottom w:val="0"/>
              <w:divBdr>
                <w:top w:val="none" w:sz="0" w:space="0" w:color="auto"/>
                <w:left w:val="none" w:sz="0" w:space="0" w:color="auto"/>
                <w:bottom w:val="none" w:sz="0" w:space="0" w:color="auto"/>
                <w:right w:val="none" w:sz="0" w:space="0" w:color="auto"/>
              </w:divBdr>
              <w:divsChild>
                <w:div w:id="501356646">
                  <w:marLeft w:val="0"/>
                  <w:marRight w:val="0"/>
                  <w:marTop w:val="0"/>
                  <w:marBottom w:val="0"/>
                  <w:divBdr>
                    <w:top w:val="none" w:sz="0" w:space="0" w:color="auto"/>
                    <w:left w:val="none" w:sz="0" w:space="0" w:color="auto"/>
                    <w:bottom w:val="none" w:sz="0" w:space="0" w:color="auto"/>
                    <w:right w:val="none" w:sz="0" w:space="0" w:color="auto"/>
                  </w:divBdr>
                  <w:divsChild>
                    <w:div w:id="411778477">
                      <w:marLeft w:val="0"/>
                      <w:marRight w:val="0"/>
                      <w:marTop w:val="0"/>
                      <w:marBottom w:val="0"/>
                      <w:divBdr>
                        <w:top w:val="none" w:sz="0" w:space="0" w:color="auto"/>
                        <w:left w:val="none" w:sz="0" w:space="0" w:color="auto"/>
                        <w:bottom w:val="none" w:sz="0" w:space="0" w:color="auto"/>
                        <w:right w:val="none" w:sz="0" w:space="0" w:color="auto"/>
                      </w:divBdr>
                    </w:div>
                  </w:divsChild>
                </w:div>
                <w:div w:id="540630265">
                  <w:marLeft w:val="0"/>
                  <w:marRight w:val="0"/>
                  <w:marTop w:val="0"/>
                  <w:marBottom w:val="0"/>
                  <w:divBdr>
                    <w:top w:val="none" w:sz="0" w:space="0" w:color="auto"/>
                    <w:left w:val="none" w:sz="0" w:space="0" w:color="auto"/>
                    <w:bottom w:val="none" w:sz="0" w:space="0" w:color="auto"/>
                    <w:right w:val="none" w:sz="0" w:space="0" w:color="auto"/>
                  </w:divBdr>
                  <w:divsChild>
                    <w:div w:id="315233575">
                      <w:marLeft w:val="0"/>
                      <w:marRight w:val="0"/>
                      <w:marTop w:val="0"/>
                      <w:marBottom w:val="0"/>
                      <w:divBdr>
                        <w:top w:val="none" w:sz="0" w:space="0" w:color="auto"/>
                        <w:left w:val="none" w:sz="0" w:space="0" w:color="auto"/>
                        <w:bottom w:val="none" w:sz="0" w:space="0" w:color="auto"/>
                        <w:right w:val="none" w:sz="0" w:space="0" w:color="auto"/>
                      </w:divBdr>
                    </w:div>
                    <w:div w:id="300426143">
                      <w:marLeft w:val="0"/>
                      <w:marRight w:val="0"/>
                      <w:marTop w:val="0"/>
                      <w:marBottom w:val="0"/>
                      <w:divBdr>
                        <w:top w:val="none" w:sz="0" w:space="0" w:color="auto"/>
                        <w:left w:val="none" w:sz="0" w:space="0" w:color="auto"/>
                        <w:bottom w:val="none" w:sz="0" w:space="0" w:color="auto"/>
                        <w:right w:val="none" w:sz="0" w:space="0" w:color="auto"/>
                      </w:divBdr>
                    </w:div>
                  </w:divsChild>
                </w:div>
                <w:div w:id="1747724603">
                  <w:marLeft w:val="0"/>
                  <w:marRight w:val="0"/>
                  <w:marTop w:val="0"/>
                  <w:marBottom w:val="0"/>
                  <w:divBdr>
                    <w:top w:val="none" w:sz="0" w:space="0" w:color="auto"/>
                    <w:left w:val="none" w:sz="0" w:space="0" w:color="auto"/>
                    <w:bottom w:val="none" w:sz="0" w:space="0" w:color="auto"/>
                    <w:right w:val="none" w:sz="0" w:space="0" w:color="auto"/>
                  </w:divBdr>
                  <w:divsChild>
                    <w:div w:id="1929925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342375">
              <w:marLeft w:val="0"/>
              <w:marRight w:val="0"/>
              <w:marTop w:val="0"/>
              <w:marBottom w:val="0"/>
              <w:divBdr>
                <w:top w:val="none" w:sz="0" w:space="0" w:color="auto"/>
                <w:left w:val="none" w:sz="0" w:space="0" w:color="auto"/>
                <w:bottom w:val="none" w:sz="0" w:space="0" w:color="auto"/>
                <w:right w:val="none" w:sz="0" w:space="0" w:color="auto"/>
              </w:divBdr>
              <w:divsChild>
                <w:div w:id="1998486556">
                  <w:marLeft w:val="0"/>
                  <w:marRight w:val="0"/>
                  <w:marTop w:val="0"/>
                  <w:marBottom w:val="0"/>
                  <w:divBdr>
                    <w:top w:val="none" w:sz="0" w:space="0" w:color="auto"/>
                    <w:left w:val="none" w:sz="0" w:space="0" w:color="auto"/>
                    <w:bottom w:val="none" w:sz="0" w:space="0" w:color="auto"/>
                    <w:right w:val="none" w:sz="0" w:space="0" w:color="auto"/>
                  </w:divBdr>
                </w:div>
              </w:divsChild>
            </w:div>
            <w:div w:id="1668943996">
              <w:marLeft w:val="0"/>
              <w:marRight w:val="0"/>
              <w:marTop w:val="0"/>
              <w:marBottom w:val="0"/>
              <w:divBdr>
                <w:top w:val="none" w:sz="0" w:space="0" w:color="auto"/>
                <w:left w:val="none" w:sz="0" w:space="0" w:color="auto"/>
                <w:bottom w:val="none" w:sz="0" w:space="0" w:color="auto"/>
                <w:right w:val="none" w:sz="0" w:space="0" w:color="auto"/>
              </w:divBdr>
              <w:divsChild>
                <w:div w:id="148458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6350905">
          <w:marLeft w:val="0"/>
          <w:marRight w:val="0"/>
          <w:marTop w:val="0"/>
          <w:marBottom w:val="0"/>
          <w:divBdr>
            <w:top w:val="none" w:sz="0" w:space="0" w:color="auto"/>
            <w:left w:val="none" w:sz="0" w:space="0" w:color="auto"/>
            <w:bottom w:val="none" w:sz="0" w:space="0" w:color="auto"/>
            <w:right w:val="none" w:sz="0" w:space="0" w:color="auto"/>
          </w:divBdr>
          <w:divsChild>
            <w:div w:id="115418846">
              <w:marLeft w:val="0"/>
              <w:marRight w:val="0"/>
              <w:marTop w:val="0"/>
              <w:marBottom w:val="0"/>
              <w:divBdr>
                <w:top w:val="none" w:sz="0" w:space="0" w:color="auto"/>
                <w:left w:val="none" w:sz="0" w:space="0" w:color="auto"/>
                <w:bottom w:val="none" w:sz="0" w:space="0" w:color="auto"/>
                <w:right w:val="none" w:sz="0" w:space="0" w:color="auto"/>
              </w:divBdr>
              <w:divsChild>
                <w:div w:id="1594318913">
                  <w:marLeft w:val="0"/>
                  <w:marRight w:val="0"/>
                  <w:marTop w:val="0"/>
                  <w:marBottom w:val="0"/>
                  <w:divBdr>
                    <w:top w:val="none" w:sz="0" w:space="0" w:color="auto"/>
                    <w:left w:val="none" w:sz="0" w:space="0" w:color="auto"/>
                    <w:bottom w:val="none" w:sz="0" w:space="0" w:color="auto"/>
                    <w:right w:val="none" w:sz="0" w:space="0" w:color="auto"/>
                  </w:divBdr>
                  <w:divsChild>
                    <w:div w:id="457721807">
                      <w:marLeft w:val="0"/>
                      <w:marRight w:val="0"/>
                      <w:marTop w:val="0"/>
                      <w:marBottom w:val="0"/>
                      <w:divBdr>
                        <w:top w:val="none" w:sz="0" w:space="0" w:color="auto"/>
                        <w:left w:val="none" w:sz="0" w:space="0" w:color="auto"/>
                        <w:bottom w:val="none" w:sz="0" w:space="0" w:color="auto"/>
                        <w:right w:val="none" w:sz="0" w:space="0" w:color="auto"/>
                      </w:divBdr>
                      <w:divsChild>
                        <w:div w:id="864443751">
                          <w:marLeft w:val="0"/>
                          <w:marRight w:val="0"/>
                          <w:marTop w:val="0"/>
                          <w:marBottom w:val="0"/>
                          <w:divBdr>
                            <w:top w:val="none" w:sz="0" w:space="0" w:color="auto"/>
                            <w:left w:val="none" w:sz="0" w:space="0" w:color="auto"/>
                            <w:bottom w:val="none" w:sz="0" w:space="0" w:color="auto"/>
                            <w:right w:val="none" w:sz="0" w:space="0" w:color="auto"/>
                          </w:divBdr>
                        </w:div>
                        <w:div w:id="1353646531">
                          <w:marLeft w:val="0"/>
                          <w:marRight w:val="0"/>
                          <w:marTop w:val="0"/>
                          <w:marBottom w:val="0"/>
                          <w:divBdr>
                            <w:top w:val="none" w:sz="0" w:space="0" w:color="auto"/>
                            <w:left w:val="none" w:sz="0" w:space="0" w:color="auto"/>
                            <w:bottom w:val="none" w:sz="0" w:space="0" w:color="auto"/>
                            <w:right w:val="none" w:sz="0" w:space="0" w:color="auto"/>
                          </w:divBdr>
                        </w:div>
                      </w:divsChild>
                    </w:div>
                    <w:div w:id="1406538181">
                      <w:marLeft w:val="0"/>
                      <w:marRight w:val="0"/>
                      <w:marTop w:val="0"/>
                      <w:marBottom w:val="0"/>
                      <w:divBdr>
                        <w:top w:val="none" w:sz="0" w:space="0" w:color="auto"/>
                        <w:left w:val="none" w:sz="0" w:space="0" w:color="auto"/>
                        <w:bottom w:val="none" w:sz="0" w:space="0" w:color="auto"/>
                        <w:right w:val="none" w:sz="0" w:space="0" w:color="auto"/>
                      </w:divBdr>
                      <w:divsChild>
                        <w:div w:id="1919705784">
                          <w:marLeft w:val="0"/>
                          <w:marRight w:val="0"/>
                          <w:marTop w:val="0"/>
                          <w:marBottom w:val="0"/>
                          <w:divBdr>
                            <w:top w:val="none" w:sz="0" w:space="0" w:color="auto"/>
                            <w:left w:val="none" w:sz="0" w:space="0" w:color="auto"/>
                            <w:bottom w:val="none" w:sz="0" w:space="0" w:color="auto"/>
                            <w:right w:val="none" w:sz="0" w:space="0" w:color="auto"/>
                          </w:divBdr>
                        </w:div>
                        <w:div w:id="1348600803">
                          <w:marLeft w:val="0"/>
                          <w:marRight w:val="0"/>
                          <w:marTop w:val="0"/>
                          <w:marBottom w:val="0"/>
                          <w:divBdr>
                            <w:top w:val="none" w:sz="0" w:space="0" w:color="auto"/>
                            <w:left w:val="none" w:sz="0" w:space="0" w:color="auto"/>
                            <w:bottom w:val="none" w:sz="0" w:space="0" w:color="auto"/>
                            <w:right w:val="none" w:sz="0" w:space="0" w:color="auto"/>
                          </w:divBdr>
                        </w:div>
                        <w:div w:id="541288254">
                          <w:marLeft w:val="0"/>
                          <w:marRight w:val="0"/>
                          <w:marTop w:val="0"/>
                          <w:marBottom w:val="0"/>
                          <w:divBdr>
                            <w:top w:val="none" w:sz="0" w:space="0" w:color="auto"/>
                            <w:left w:val="none" w:sz="0" w:space="0" w:color="auto"/>
                            <w:bottom w:val="none" w:sz="0" w:space="0" w:color="auto"/>
                            <w:right w:val="none" w:sz="0" w:space="0" w:color="auto"/>
                          </w:divBdr>
                        </w:div>
                      </w:divsChild>
                    </w:div>
                    <w:div w:id="1905409044">
                      <w:marLeft w:val="0"/>
                      <w:marRight w:val="0"/>
                      <w:marTop w:val="0"/>
                      <w:marBottom w:val="0"/>
                      <w:divBdr>
                        <w:top w:val="none" w:sz="0" w:space="0" w:color="auto"/>
                        <w:left w:val="none" w:sz="0" w:space="0" w:color="auto"/>
                        <w:bottom w:val="none" w:sz="0" w:space="0" w:color="auto"/>
                        <w:right w:val="none" w:sz="0" w:space="0" w:color="auto"/>
                      </w:divBdr>
                      <w:divsChild>
                        <w:div w:id="895772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187030">
                  <w:marLeft w:val="0"/>
                  <w:marRight w:val="0"/>
                  <w:marTop w:val="0"/>
                  <w:marBottom w:val="0"/>
                  <w:divBdr>
                    <w:top w:val="none" w:sz="0" w:space="0" w:color="auto"/>
                    <w:left w:val="none" w:sz="0" w:space="0" w:color="auto"/>
                    <w:bottom w:val="none" w:sz="0" w:space="0" w:color="auto"/>
                    <w:right w:val="none" w:sz="0" w:space="0" w:color="auto"/>
                  </w:divBdr>
                  <w:divsChild>
                    <w:div w:id="890045589">
                      <w:marLeft w:val="0"/>
                      <w:marRight w:val="0"/>
                      <w:marTop w:val="0"/>
                      <w:marBottom w:val="0"/>
                      <w:divBdr>
                        <w:top w:val="none" w:sz="0" w:space="0" w:color="auto"/>
                        <w:left w:val="none" w:sz="0" w:space="0" w:color="auto"/>
                        <w:bottom w:val="none" w:sz="0" w:space="0" w:color="auto"/>
                        <w:right w:val="none" w:sz="0" w:space="0" w:color="auto"/>
                      </w:divBdr>
                    </w:div>
                  </w:divsChild>
                </w:div>
                <w:div w:id="1623221051">
                  <w:marLeft w:val="0"/>
                  <w:marRight w:val="0"/>
                  <w:marTop w:val="0"/>
                  <w:marBottom w:val="0"/>
                  <w:divBdr>
                    <w:top w:val="none" w:sz="0" w:space="0" w:color="auto"/>
                    <w:left w:val="none" w:sz="0" w:space="0" w:color="auto"/>
                    <w:bottom w:val="none" w:sz="0" w:space="0" w:color="auto"/>
                    <w:right w:val="none" w:sz="0" w:space="0" w:color="auto"/>
                  </w:divBdr>
                  <w:divsChild>
                    <w:div w:id="786967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516585">
              <w:marLeft w:val="0"/>
              <w:marRight w:val="0"/>
              <w:marTop w:val="0"/>
              <w:marBottom w:val="0"/>
              <w:divBdr>
                <w:top w:val="none" w:sz="0" w:space="0" w:color="auto"/>
                <w:left w:val="none" w:sz="0" w:space="0" w:color="auto"/>
                <w:bottom w:val="none" w:sz="0" w:space="0" w:color="auto"/>
                <w:right w:val="none" w:sz="0" w:space="0" w:color="auto"/>
              </w:divBdr>
              <w:divsChild>
                <w:div w:id="1950507267">
                  <w:marLeft w:val="0"/>
                  <w:marRight w:val="0"/>
                  <w:marTop w:val="0"/>
                  <w:marBottom w:val="0"/>
                  <w:divBdr>
                    <w:top w:val="none" w:sz="0" w:space="0" w:color="auto"/>
                    <w:left w:val="none" w:sz="0" w:space="0" w:color="auto"/>
                    <w:bottom w:val="none" w:sz="0" w:space="0" w:color="auto"/>
                    <w:right w:val="none" w:sz="0" w:space="0" w:color="auto"/>
                  </w:divBdr>
                  <w:divsChild>
                    <w:div w:id="467402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453718">
          <w:marLeft w:val="0"/>
          <w:marRight w:val="0"/>
          <w:marTop w:val="0"/>
          <w:marBottom w:val="0"/>
          <w:divBdr>
            <w:top w:val="none" w:sz="0" w:space="0" w:color="auto"/>
            <w:left w:val="none" w:sz="0" w:space="0" w:color="auto"/>
            <w:bottom w:val="none" w:sz="0" w:space="0" w:color="auto"/>
            <w:right w:val="none" w:sz="0" w:space="0" w:color="auto"/>
          </w:divBdr>
          <w:divsChild>
            <w:div w:id="1876576503">
              <w:marLeft w:val="0"/>
              <w:marRight w:val="0"/>
              <w:marTop w:val="0"/>
              <w:marBottom w:val="0"/>
              <w:divBdr>
                <w:top w:val="none" w:sz="0" w:space="0" w:color="auto"/>
                <w:left w:val="none" w:sz="0" w:space="0" w:color="auto"/>
                <w:bottom w:val="none" w:sz="0" w:space="0" w:color="auto"/>
                <w:right w:val="none" w:sz="0" w:space="0" w:color="auto"/>
              </w:divBdr>
              <w:divsChild>
                <w:div w:id="2048411499">
                  <w:marLeft w:val="0"/>
                  <w:marRight w:val="0"/>
                  <w:marTop w:val="0"/>
                  <w:marBottom w:val="0"/>
                  <w:divBdr>
                    <w:top w:val="none" w:sz="0" w:space="0" w:color="auto"/>
                    <w:left w:val="none" w:sz="0" w:space="0" w:color="auto"/>
                    <w:bottom w:val="none" w:sz="0" w:space="0" w:color="auto"/>
                    <w:right w:val="none" w:sz="0" w:space="0" w:color="auto"/>
                  </w:divBdr>
                  <w:divsChild>
                    <w:div w:id="80224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445720">
              <w:marLeft w:val="0"/>
              <w:marRight w:val="0"/>
              <w:marTop w:val="0"/>
              <w:marBottom w:val="0"/>
              <w:divBdr>
                <w:top w:val="none" w:sz="0" w:space="0" w:color="auto"/>
                <w:left w:val="none" w:sz="0" w:space="0" w:color="auto"/>
                <w:bottom w:val="none" w:sz="0" w:space="0" w:color="auto"/>
                <w:right w:val="none" w:sz="0" w:space="0" w:color="auto"/>
              </w:divBdr>
              <w:divsChild>
                <w:div w:id="1141845802">
                  <w:marLeft w:val="0"/>
                  <w:marRight w:val="0"/>
                  <w:marTop w:val="0"/>
                  <w:marBottom w:val="0"/>
                  <w:divBdr>
                    <w:top w:val="none" w:sz="0" w:space="0" w:color="auto"/>
                    <w:left w:val="none" w:sz="0" w:space="0" w:color="auto"/>
                    <w:bottom w:val="none" w:sz="0" w:space="0" w:color="auto"/>
                    <w:right w:val="none" w:sz="0" w:space="0" w:color="auto"/>
                  </w:divBdr>
                </w:div>
              </w:divsChild>
            </w:div>
            <w:div w:id="1766147961">
              <w:marLeft w:val="0"/>
              <w:marRight w:val="0"/>
              <w:marTop w:val="0"/>
              <w:marBottom w:val="0"/>
              <w:divBdr>
                <w:top w:val="none" w:sz="0" w:space="0" w:color="auto"/>
                <w:left w:val="none" w:sz="0" w:space="0" w:color="auto"/>
                <w:bottom w:val="none" w:sz="0" w:space="0" w:color="auto"/>
                <w:right w:val="none" w:sz="0" w:space="0" w:color="auto"/>
              </w:divBdr>
              <w:divsChild>
                <w:div w:id="130720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145721">
          <w:marLeft w:val="0"/>
          <w:marRight w:val="0"/>
          <w:marTop w:val="0"/>
          <w:marBottom w:val="0"/>
          <w:divBdr>
            <w:top w:val="none" w:sz="0" w:space="0" w:color="auto"/>
            <w:left w:val="none" w:sz="0" w:space="0" w:color="auto"/>
            <w:bottom w:val="none" w:sz="0" w:space="0" w:color="auto"/>
            <w:right w:val="none" w:sz="0" w:space="0" w:color="auto"/>
          </w:divBdr>
          <w:divsChild>
            <w:div w:id="1420327444">
              <w:marLeft w:val="0"/>
              <w:marRight w:val="0"/>
              <w:marTop w:val="0"/>
              <w:marBottom w:val="0"/>
              <w:divBdr>
                <w:top w:val="none" w:sz="0" w:space="0" w:color="auto"/>
                <w:left w:val="none" w:sz="0" w:space="0" w:color="auto"/>
                <w:bottom w:val="none" w:sz="0" w:space="0" w:color="auto"/>
                <w:right w:val="none" w:sz="0" w:space="0" w:color="auto"/>
              </w:divBdr>
              <w:divsChild>
                <w:div w:id="1591423295">
                  <w:marLeft w:val="0"/>
                  <w:marRight w:val="0"/>
                  <w:marTop w:val="0"/>
                  <w:marBottom w:val="0"/>
                  <w:divBdr>
                    <w:top w:val="none" w:sz="0" w:space="0" w:color="auto"/>
                    <w:left w:val="none" w:sz="0" w:space="0" w:color="auto"/>
                    <w:bottom w:val="none" w:sz="0" w:space="0" w:color="auto"/>
                    <w:right w:val="none" w:sz="0" w:space="0" w:color="auto"/>
                  </w:divBdr>
                </w:div>
              </w:divsChild>
            </w:div>
            <w:div w:id="1007713056">
              <w:marLeft w:val="0"/>
              <w:marRight w:val="0"/>
              <w:marTop w:val="0"/>
              <w:marBottom w:val="0"/>
              <w:divBdr>
                <w:top w:val="none" w:sz="0" w:space="0" w:color="auto"/>
                <w:left w:val="none" w:sz="0" w:space="0" w:color="auto"/>
                <w:bottom w:val="none" w:sz="0" w:space="0" w:color="auto"/>
                <w:right w:val="none" w:sz="0" w:space="0" w:color="auto"/>
              </w:divBdr>
              <w:divsChild>
                <w:div w:id="142283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200969">
          <w:marLeft w:val="0"/>
          <w:marRight w:val="0"/>
          <w:marTop w:val="0"/>
          <w:marBottom w:val="0"/>
          <w:divBdr>
            <w:top w:val="none" w:sz="0" w:space="0" w:color="auto"/>
            <w:left w:val="none" w:sz="0" w:space="0" w:color="auto"/>
            <w:bottom w:val="none" w:sz="0" w:space="0" w:color="auto"/>
            <w:right w:val="none" w:sz="0" w:space="0" w:color="auto"/>
          </w:divBdr>
          <w:divsChild>
            <w:div w:id="1441604649">
              <w:marLeft w:val="0"/>
              <w:marRight w:val="0"/>
              <w:marTop w:val="0"/>
              <w:marBottom w:val="0"/>
              <w:divBdr>
                <w:top w:val="none" w:sz="0" w:space="0" w:color="auto"/>
                <w:left w:val="none" w:sz="0" w:space="0" w:color="auto"/>
                <w:bottom w:val="none" w:sz="0" w:space="0" w:color="auto"/>
                <w:right w:val="none" w:sz="0" w:space="0" w:color="auto"/>
              </w:divBdr>
              <w:divsChild>
                <w:div w:id="1491823648">
                  <w:marLeft w:val="0"/>
                  <w:marRight w:val="0"/>
                  <w:marTop w:val="0"/>
                  <w:marBottom w:val="0"/>
                  <w:divBdr>
                    <w:top w:val="none" w:sz="0" w:space="0" w:color="auto"/>
                    <w:left w:val="none" w:sz="0" w:space="0" w:color="auto"/>
                    <w:bottom w:val="none" w:sz="0" w:space="0" w:color="auto"/>
                    <w:right w:val="none" w:sz="0" w:space="0" w:color="auto"/>
                  </w:divBdr>
                  <w:divsChild>
                    <w:div w:id="1174300258">
                      <w:marLeft w:val="0"/>
                      <w:marRight w:val="0"/>
                      <w:marTop w:val="0"/>
                      <w:marBottom w:val="0"/>
                      <w:divBdr>
                        <w:top w:val="none" w:sz="0" w:space="0" w:color="auto"/>
                        <w:left w:val="none" w:sz="0" w:space="0" w:color="auto"/>
                        <w:bottom w:val="none" w:sz="0" w:space="0" w:color="auto"/>
                        <w:right w:val="none" w:sz="0" w:space="0" w:color="auto"/>
                      </w:divBdr>
                      <w:divsChild>
                        <w:div w:id="1973556454">
                          <w:marLeft w:val="0"/>
                          <w:marRight w:val="0"/>
                          <w:marTop w:val="0"/>
                          <w:marBottom w:val="0"/>
                          <w:divBdr>
                            <w:top w:val="none" w:sz="0" w:space="0" w:color="auto"/>
                            <w:left w:val="none" w:sz="0" w:space="0" w:color="auto"/>
                            <w:bottom w:val="none" w:sz="0" w:space="0" w:color="auto"/>
                            <w:right w:val="none" w:sz="0" w:space="0" w:color="auto"/>
                          </w:divBdr>
                        </w:div>
                      </w:divsChild>
                    </w:div>
                    <w:div w:id="1465735901">
                      <w:marLeft w:val="0"/>
                      <w:marRight w:val="0"/>
                      <w:marTop w:val="0"/>
                      <w:marBottom w:val="0"/>
                      <w:divBdr>
                        <w:top w:val="none" w:sz="0" w:space="0" w:color="auto"/>
                        <w:left w:val="none" w:sz="0" w:space="0" w:color="auto"/>
                        <w:bottom w:val="none" w:sz="0" w:space="0" w:color="auto"/>
                        <w:right w:val="none" w:sz="0" w:space="0" w:color="auto"/>
                      </w:divBdr>
                      <w:divsChild>
                        <w:div w:id="1891844533">
                          <w:marLeft w:val="0"/>
                          <w:marRight w:val="0"/>
                          <w:marTop w:val="0"/>
                          <w:marBottom w:val="0"/>
                          <w:divBdr>
                            <w:top w:val="none" w:sz="0" w:space="0" w:color="auto"/>
                            <w:left w:val="none" w:sz="0" w:space="0" w:color="auto"/>
                            <w:bottom w:val="none" w:sz="0" w:space="0" w:color="auto"/>
                            <w:right w:val="none" w:sz="0" w:space="0" w:color="auto"/>
                          </w:divBdr>
                        </w:div>
                      </w:divsChild>
                    </w:div>
                    <w:div w:id="962156212">
                      <w:marLeft w:val="0"/>
                      <w:marRight w:val="0"/>
                      <w:marTop w:val="0"/>
                      <w:marBottom w:val="0"/>
                      <w:divBdr>
                        <w:top w:val="none" w:sz="0" w:space="0" w:color="auto"/>
                        <w:left w:val="none" w:sz="0" w:space="0" w:color="auto"/>
                        <w:bottom w:val="none" w:sz="0" w:space="0" w:color="auto"/>
                        <w:right w:val="none" w:sz="0" w:space="0" w:color="auto"/>
                      </w:divBdr>
                      <w:divsChild>
                        <w:div w:id="1649214069">
                          <w:marLeft w:val="0"/>
                          <w:marRight w:val="0"/>
                          <w:marTop w:val="0"/>
                          <w:marBottom w:val="0"/>
                          <w:divBdr>
                            <w:top w:val="none" w:sz="0" w:space="0" w:color="auto"/>
                            <w:left w:val="none" w:sz="0" w:space="0" w:color="auto"/>
                            <w:bottom w:val="none" w:sz="0" w:space="0" w:color="auto"/>
                            <w:right w:val="none" w:sz="0" w:space="0" w:color="auto"/>
                          </w:divBdr>
                        </w:div>
                      </w:divsChild>
                    </w:div>
                    <w:div w:id="1615136663">
                      <w:marLeft w:val="0"/>
                      <w:marRight w:val="0"/>
                      <w:marTop w:val="0"/>
                      <w:marBottom w:val="0"/>
                      <w:divBdr>
                        <w:top w:val="none" w:sz="0" w:space="0" w:color="auto"/>
                        <w:left w:val="none" w:sz="0" w:space="0" w:color="auto"/>
                        <w:bottom w:val="none" w:sz="0" w:space="0" w:color="auto"/>
                        <w:right w:val="none" w:sz="0" w:space="0" w:color="auto"/>
                      </w:divBdr>
                      <w:divsChild>
                        <w:div w:id="1183282694">
                          <w:marLeft w:val="0"/>
                          <w:marRight w:val="0"/>
                          <w:marTop w:val="0"/>
                          <w:marBottom w:val="0"/>
                          <w:divBdr>
                            <w:top w:val="none" w:sz="0" w:space="0" w:color="auto"/>
                            <w:left w:val="none" w:sz="0" w:space="0" w:color="auto"/>
                            <w:bottom w:val="none" w:sz="0" w:space="0" w:color="auto"/>
                            <w:right w:val="none" w:sz="0" w:space="0" w:color="auto"/>
                          </w:divBdr>
                        </w:div>
                      </w:divsChild>
                    </w:div>
                    <w:div w:id="810368755">
                      <w:marLeft w:val="0"/>
                      <w:marRight w:val="0"/>
                      <w:marTop w:val="0"/>
                      <w:marBottom w:val="0"/>
                      <w:divBdr>
                        <w:top w:val="none" w:sz="0" w:space="0" w:color="auto"/>
                        <w:left w:val="none" w:sz="0" w:space="0" w:color="auto"/>
                        <w:bottom w:val="none" w:sz="0" w:space="0" w:color="auto"/>
                        <w:right w:val="none" w:sz="0" w:space="0" w:color="auto"/>
                      </w:divBdr>
                      <w:divsChild>
                        <w:div w:id="686294658">
                          <w:marLeft w:val="0"/>
                          <w:marRight w:val="0"/>
                          <w:marTop w:val="0"/>
                          <w:marBottom w:val="0"/>
                          <w:divBdr>
                            <w:top w:val="none" w:sz="0" w:space="0" w:color="auto"/>
                            <w:left w:val="none" w:sz="0" w:space="0" w:color="auto"/>
                            <w:bottom w:val="none" w:sz="0" w:space="0" w:color="auto"/>
                            <w:right w:val="none" w:sz="0" w:space="0" w:color="auto"/>
                          </w:divBdr>
                        </w:div>
                      </w:divsChild>
                    </w:div>
                    <w:div w:id="904755780">
                      <w:marLeft w:val="0"/>
                      <w:marRight w:val="0"/>
                      <w:marTop w:val="0"/>
                      <w:marBottom w:val="0"/>
                      <w:divBdr>
                        <w:top w:val="none" w:sz="0" w:space="0" w:color="auto"/>
                        <w:left w:val="none" w:sz="0" w:space="0" w:color="auto"/>
                        <w:bottom w:val="none" w:sz="0" w:space="0" w:color="auto"/>
                        <w:right w:val="none" w:sz="0" w:space="0" w:color="auto"/>
                      </w:divBdr>
                      <w:divsChild>
                        <w:div w:id="88159320">
                          <w:marLeft w:val="0"/>
                          <w:marRight w:val="0"/>
                          <w:marTop w:val="0"/>
                          <w:marBottom w:val="0"/>
                          <w:divBdr>
                            <w:top w:val="none" w:sz="0" w:space="0" w:color="auto"/>
                            <w:left w:val="none" w:sz="0" w:space="0" w:color="auto"/>
                            <w:bottom w:val="none" w:sz="0" w:space="0" w:color="auto"/>
                            <w:right w:val="none" w:sz="0" w:space="0" w:color="auto"/>
                          </w:divBdr>
                        </w:div>
                      </w:divsChild>
                    </w:div>
                    <w:div w:id="187105659">
                      <w:marLeft w:val="0"/>
                      <w:marRight w:val="0"/>
                      <w:marTop w:val="0"/>
                      <w:marBottom w:val="0"/>
                      <w:divBdr>
                        <w:top w:val="none" w:sz="0" w:space="0" w:color="auto"/>
                        <w:left w:val="none" w:sz="0" w:space="0" w:color="auto"/>
                        <w:bottom w:val="none" w:sz="0" w:space="0" w:color="auto"/>
                        <w:right w:val="none" w:sz="0" w:space="0" w:color="auto"/>
                      </w:divBdr>
                      <w:divsChild>
                        <w:div w:id="983780471">
                          <w:marLeft w:val="0"/>
                          <w:marRight w:val="0"/>
                          <w:marTop w:val="0"/>
                          <w:marBottom w:val="0"/>
                          <w:divBdr>
                            <w:top w:val="none" w:sz="0" w:space="0" w:color="auto"/>
                            <w:left w:val="none" w:sz="0" w:space="0" w:color="auto"/>
                            <w:bottom w:val="none" w:sz="0" w:space="0" w:color="auto"/>
                            <w:right w:val="none" w:sz="0" w:space="0" w:color="auto"/>
                          </w:divBdr>
                        </w:div>
                      </w:divsChild>
                    </w:div>
                    <w:div w:id="1303073499">
                      <w:marLeft w:val="0"/>
                      <w:marRight w:val="0"/>
                      <w:marTop w:val="0"/>
                      <w:marBottom w:val="0"/>
                      <w:divBdr>
                        <w:top w:val="none" w:sz="0" w:space="0" w:color="auto"/>
                        <w:left w:val="none" w:sz="0" w:space="0" w:color="auto"/>
                        <w:bottom w:val="none" w:sz="0" w:space="0" w:color="auto"/>
                        <w:right w:val="none" w:sz="0" w:space="0" w:color="auto"/>
                      </w:divBdr>
                      <w:divsChild>
                        <w:div w:id="1635914231">
                          <w:marLeft w:val="0"/>
                          <w:marRight w:val="0"/>
                          <w:marTop w:val="0"/>
                          <w:marBottom w:val="0"/>
                          <w:divBdr>
                            <w:top w:val="none" w:sz="0" w:space="0" w:color="auto"/>
                            <w:left w:val="none" w:sz="0" w:space="0" w:color="auto"/>
                            <w:bottom w:val="none" w:sz="0" w:space="0" w:color="auto"/>
                            <w:right w:val="none" w:sz="0" w:space="0" w:color="auto"/>
                          </w:divBdr>
                        </w:div>
                      </w:divsChild>
                    </w:div>
                    <w:div w:id="733550846">
                      <w:marLeft w:val="0"/>
                      <w:marRight w:val="0"/>
                      <w:marTop w:val="0"/>
                      <w:marBottom w:val="0"/>
                      <w:divBdr>
                        <w:top w:val="none" w:sz="0" w:space="0" w:color="auto"/>
                        <w:left w:val="none" w:sz="0" w:space="0" w:color="auto"/>
                        <w:bottom w:val="none" w:sz="0" w:space="0" w:color="auto"/>
                        <w:right w:val="none" w:sz="0" w:space="0" w:color="auto"/>
                      </w:divBdr>
                      <w:divsChild>
                        <w:div w:id="965504489">
                          <w:marLeft w:val="0"/>
                          <w:marRight w:val="0"/>
                          <w:marTop w:val="0"/>
                          <w:marBottom w:val="0"/>
                          <w:divBdr>
                            <w:top w:val="none" w:sz="0" w:space="0" w:color="auto"/>
                            <w:left w:val="none" w:sz="0" w:space="0" w:color="auto"/>
                            <w:bottom w:val="none" w:sz="0" w:space="0" w:color="auto"/>
                            <w:right w:val="none" w:sz="0" w:space="0" w:color="auto"/>
                          </w:divBdr>
                        </w:div>
                      </w:divsChild>
                    </w:div>
                    <w:div w:id="679702884">
                      <w:marLeft w:val="0"/>
                      <w:marRight w:val="0"/>
                      <w:marTop w:val="0"/>
                      <w:marBottom w:val="0"/>
                      <w:divBdr>
                        <w:top w:val="none" w:sz="0" w:space="0" w:color="auto"/>
                        <w:left w:val="none" w:sz="0" w:space="0" w:color="auto"/>
                        <w:bottom w:val="none" w:sz="0" w:space="0" w:color="auto"/>
                        <w:right w:val="none" w:sz="0" w:space="0" w:color="auto"/>
                      </w:divBdr>
                      <w:divsChild>
                        <w:div w:id="1486823314">
                          <w:marLeft w:val="0"/>
                          <w:marRight w:val="0"/>
                          <w:marTop w:val="0"/>
                          <w:marBottom w:val="0"/>
                          <w:divBdr>
                            <w:top w:val="none" w:sz="0" w:space="0" w:color="auto"/>
                            <w:left w:val="none" w:sz="0" w:space="0" w:color="auto"/>
                            <w:bottom w:val="none" w:sz="0" w:space="0" w:color="auto"/>
                            <w:right w:val="none" w:sz="0" w:space="0" w:color="auto"/>
                          </w:divBdr>
                        </w:div>
                      </w:divsChild>
                    </w:div>
                    <w:div w:id="710113281">
                      <w:marLeft w:val="0"/>
                      <w:marRight w:val="0"/>
                      <w:marTop w:val="0"/>
                      <w:marBottom w:val="0"/>
                      <w:divBdr>
                        <w:top w:val="none" w:sz="0" w:space="0" w:color="auto"/>
                        <w:left w:val="none" w:sz="0" w:space="0" w:color="auto"/>
                        <w:bottom w:val="none" w:sz="0" w:space="0" w:color="auto"/>
                        <w:right w:val="none" w:sz="0" w:space="0" w:color="auto"/>
                      </w:divBdr>
                      <w:divsChild>
                        <w:div w:id="1078407893">
                          <w:marLeft w:val="0"/>
                          <w:marRight w:val="0"/>
                          <w:marTop w:val="0"/>
                          <w:marBottom w:val="0"/>
                          <w:divBdr>
                            <w:top w:val="none" w:sz="0" w:space="0" w:color="auto"/>
                            <w:left w:val="none" w:sz="0" w:space="0" w:color="auto"/>
                            <w:bottom w:val="none" w:sz="0" w:space="0" w:color="auto"/>
                            <w:right w:val="none" w:sz="0" w:space="0" w:color="auto"/>
                          </w:divBdr>
                        </w:div>
                      </w:divsChild>
                    </w:div>
                    <w:div w:id="1534152192">
                      <w:marLeft w:val="0"/>
                      <w:marRight w:val="0"/>
                      <w:marTop w:val="0"/>
                      <w:marBottom w:val="0"/>
                      <w:divBdr>
                        <w:top w:val="none" w:sz="0" w:space="0" w:color="auto"/>
                        <w:left w:val="none" w:sz="0" w:space="0" w:color="auto"/>
                        <w:bottom w:val="none" w:sz="0" w:space="0" w:color="auto"/>
                        <w:right w:val="none" w:sz="0" w:space="0" w:color="auto"/>
                      </w:divBdr>
                      <w:divsChild>
                        <w:div w:id="1849441460">
                          <w:marLeft w:val="0"/>
                          <w:marRight w:val="0"/>
                          <w:marTop w:val="0"/>
                          <w:marBottom w:val="0"/>
                          <w:divBdr>
                            <w:top w:val="none" w:sz="0" w:space="0" w:color="auto"/>
                            <w:left w:val="none" w:sz="0" w:space="0" w:color="auto"/>
                            <w:bottom w:val="none" w:sz="0" w:space="0" w:color="auto"/>
                            <w:right w:val="none" w:sz="0" w:space="0" w:color="auto"/>
                          </w:divBdr>
                        </w:div>
                      </w:divsChild>
                    </w:div>
                    <w:div w:id="913735531">
                      <w:marLeft w:val="0"/>
                      <w:marRight w:val="0"/>
                      <w:marTop w:val="0"/>
                      <w:marBottom w:val="0"/>
                      <w:divBdr>
                        <w:top w:val="none" w:sz="0" w:space="0" w:color="auto"/>
                        <w:left w:val="none" w:sz="0" w:space="0" w:color="auto"/>
                        <w:bottom w:val="none" w:sz="0" w:space="0" w:color="auto"/>
                        <w:right w:val="none" w:sz="0" w:space="0" w:color="auto"/>
                      </w:divBdr>
                      <w:divsChild>
                        <w:div w:id="1901090530">
                          <w:marLeft w:val="0"/>
                          <w:marRight w:val="0"/>
                          <w:marTop w:val="0"/>
                          <w:marBottom w:val="0"/>
                          <w:divBdr>
                            <w:top w:val="none" w:sz="0" w:space="0" w:color="auto"/>
                            <w:left w:val="none" w:sz="0" w:space="0" w:color="auto"/>
                            <w:bottom w:val="none" w:sz="0" w:space="0" w:color="auto"/>
                            <w:right w:val="none" w:sz="0" w:space="0" w:color="auto"/>
                          </w:divBdr>
                        </w:div>
                      </w:divsChild>
                    </w:div>
                    <w:div w:id="1028340076">
                      <w:marLeft w:val="0"/>
                      <w:marRight w:val="0"/>
                      <w:marTop w:val="0"/>
                      <w:marBottom w:val="0"/>
                      <w:divBdr>
                        <w:top w:val="none" w:sz="0" w:space="0" w:color="auto"/>
                        <w:left w:val="none" w:sz="0" w:space="0" w:color="auto"/>
                        <w:bottom w:val="none" w:sz="0" w:space="0" w:color="auto"/>
                        <w:right w:val="none" w:sz="0" w:space="0" w:color="auto"/>
                      </w:divBdr>
                      <w:divsChild>
                        <w:div w:id="1226339408">
                          <w:marLeft w:val="0"/>
                          <w:marRight w:val="0"/>
                          <w:marTop w:val="0"/>
                          <w:marBottom w:val="0"/>
                          <w:divBdr>
                            <w:top w:val="none" w:sz="0" w:space="0" w:color="auto"/>
                            <w:left w:val="none" w:sz="0" w:space="0" w:color="auto"/>
                            <w:bottom w:val="none" w:sz="0" w:space="0" w:color="auto"/>
                            <w:right w:val="none" w:sz="0" w:space="0" w:color="auto"/>
                          </w:divBdr>
                        </w:div>
                      </w:divsChild>
                    </w:div>
                    <w:div w:id="712114634">
                      <w:marLeft w:val="0"/>
                      <w:marRight w:val="0"/>
                      <w:marTop w:val="0"/>
                      <w:marBottom w:val="0"/>
                      <w:divBdr>
                        <w:top w:val="none" w:sz="0" w:space="0" w:color="auto"/>
                        <w:left w:val="none" w:sz="0" w:space="0" w:color="auto"/>
                        <w:bottom w:val="none" w:sz="0" w:space="0" w:color="auto"/>
                        <w:right w:val="none" w:sz="0" w:space="0" w:color="auto"/>
                      </w:divBdr>
                      <w:divsChild>
                        <w:div w:id="1950232647">
                          <w:marLeft w:val="0"/>
                          <w:marRight w:val="0"/>
                          <w:marTop w:val="0"/>
                          <w:marBottom w:val="0"/>
                          <w:divBdr>
                            <w:top w:val="none" w:sz="0" w:space="0" w:color="auto"/>
                            <w:left w:val="none" w:sz="0" w:space="0" w:color="auto"/>
                            <w:bottom w:val="none" w:sz="0" w:space="0" w:color="auto"/>
                            <w:right w:val="none" w:sz="0" w:space="0" w:color="auto"/>
                          </w:divBdr>
                        </w:div>
                      </w:divsChild>
                    </w:div>
                    <w:div w:id="535123218">
                      <w:marLeft w:val="0"/>
                      <w:marRight w:val="0"/>
                      <w:marTop w:val="0"/>
                      <w:marBottom w:val="0"/>
                      <w:divBdr>
                        <w:top w:val="none" w:sz="0" w:space="0" w:color="auto"/>
                        <w:left w:val="none" w:sz="0" w:space="0" w:color="auto"/>
                        <w:bottom w:val="none" w:sz="0" w:space="0" w:color="auto"/>
                        <w:right w:val="none" w:sz="0" w:space="0" w:color="auto"/>
                      </w:divBdr>
                      <w:divsChild>
                        <w:div w:id="801656301">
                          <w:marLeft w:val="0"/>
                          <w:marRight w:val="0"/>
                          <w:marTop w:val="0"/>
                          <w:marBottom w:val="0"/>
                          <w:divBdr>
                            <w:top w:val="none" w:sz="0" w:space="0" w:color="auto"/>
                            <w:left w:val="none" w:sz="0" w:space="0" w:color="auto"/>
                            <w:bottom w:val="none" w:sz="0" w:space="0" w:color="auto"/>
                            <w:right w:val="none" w:sz="0" w:space="0" w:color="auto"/>
                          </w:divBdr>
                        </w:div>
                      </w:divsChild>
                    </w:div>
                    <w:div w:id="1828547297">
                      <w:marLeft w:val="0"/>
                      <w:marRight w:val="0"/>
                      <w:marTop w:val="0"/>
                      <w:marBottom w:val="0"/>
                      <w:divBdr>
                        <w:top w:val="none" w:sz="0" w:space="0" w:color="auto"/>
                        <w:left w:val="none" w:sz="0" w:space="0" w:color="auto"/>
                        <w:bottom w:val="none" w:sz="0" w:space="0" w:color="auto"/>
                        <w:right w:val="none" w:sz="0" w:space="0" w:color="auto"/>
                      </w:divBdr>
                      <w:divsChild>
                        <w:div w:id="1191652138">
                          <w:marLeft w:val="0"/>
                          <w:marRight w:val="0"/>
                          <w:marTop w:val="0"/>
                          <w:marBottom w:val="0"/>
                          <w:divBdr>
                            <w:top w:val="none" w:sz="0" w:space="0" w:color="auto"/>
                            <w:left w:val="none" w:sz="0" w:space="0" w:color="auto"/>
                            <w:bottom w:val="none" w:sz="0" w:space="0" w:color="auto"/>
                            <w:right w:val="none" w:sz="0" w:space="0" w:color="auto"/>
                          </w:divBdr>
                        </w:div>
                      </w:divsChild>
                    </w:div>
                    <w:div w:id="2094617061">
                      <w:marLeft w:val="0"/>
                      <w:marRight w:val="0"/>
                      <w:marTop w:val="0"/>
                      <w:marBottom w:val="0"/>
                      <w:divBdr>
                        <w:top w:val="none" w:sz="0" w:space="0" w:color="auto"/>
                        <w:left w:val="none" w:sz="0" w:space="0" w:color="auto"/>
                        <w:bottom w:val="none" w:sz="0" w:space="0" w:color="auto"/>
                        <w:right w:val="none" w:sz="0" w:space="0" w:color="auto"/>
                      </w:divBdr>
                      <w:divsChild>
                        <w:div w:id="1839930029">
                          <w:marLeft w:val="0"/>
                          <w:marRight w:val="0"/>
                          <w:marTop w:val="0"/>
                          <w:marBottom w:val="0"/>
                          <w:divBdr>
                            <w:top w:val="none" w:sz="0" w:space="0" w:color="auto"/>
                            <w:left w:val="none" w:sz="0" w:space="0" w:color="auto"/>
                            <w:bottom w:val="none" w:sz="0" w:space="0" w:color="auto"/>
                            <w:right w:val="none" w:sz="0" w:space="0" w:color="auto"/>
                          </w:divBdr>
                        </w:div>
                      </w:divsChild>
                    </w:div>
                    <w:div w:id="1055159526">
                      <w:marLeft w:val="0"/>
                      <w:marRight w:val="0"/>
                      <w:marTop w:val="0"/>
                      <w:marBottom w:val="0"/>
                      <w:divBdr>
                        <w:top w:val="none" w:sz="0" w:space="0" w:color="auto"/>
                        <w:left w:val="none" w:sz="0" w:space="0" w:color="auto"/>
                        <w:bottom w:val="none" w:sz="0" w:space="0" w:color="auto"/>
                        <w:right w:val="none" w:sz="0" w:space="0" w:color="auto"/>
                      </w:divBdr>
                      <w:divsChild>
                        <w:div w:id="1674918621">
                          <w:marLeft w:val="0"/>
                          <w:marRight w:val="0"/>
                          <w:marTop w:val="0"/>
                          <w:marBottom w:val="0"/>
                          <w:divBdr>
                            <w:top w:val="none" w:sz="0" w:space="0" w:color="auto"/>
                            <w:left w:val="none" w:sz="0" w:space="0" w:color="auto"/>
                            <w:bottom w:val="none" w:sz="0" w:space="0" w:color="auto"/>
                            <w:right w:val="none" w:sz="0" w:space="0" w:color="auto"/>
                          </w:divBdr>
                        </w:div>
                      </w:divsChild>
                    </w:div>
                    <w:div w:id="677466091">
                      <w:marLeft w:val="0"/>
                      <w:marRight w:val="0"/>
                      <w:marTop w:val="0"/>
                      <w:marBottom w:val="0"/>
                      <w:divBdr>
                        <w:top w:val="none" w:sz="0" w:space="0" w:color="auto"/>
                        <w:left w:val="none" w:sz="0" w:space="0" w:color="auto"/>
                        <w:bottom w:val="none" w:sz="0" w:space="0" w:color="auto"/>
                        <w:right w:val="none" w:sz="0" w:space="0" w:color="auto"/>
                      </w:divBdr>
                      <w:divsChild>
                        <w:div w:id="1262570669">
                          <w:marLeft w:val="0"/>
                          <w:marRight w:val="0"/>
                          <w:marTop w:val="0"/>
                          <w:marBottom w:val="0"/>
                          <w:divBdr>
                            <w:top w:val="none" w:sz="0" w:space="0" w:color="auto"/>
                            <w:left w:val="none" w:sz="0" w:space="0" w:color="auto"/>
                            <w:bottom w:val="none" w:sz="0" w:space="0" w:color="auto"/>
                            <w:right w:val="none" w:sz="0" w:space="0" w:color="auto"/>
                          </w:divBdr>
                        </w:div>
                      </w:divsChild>
                    </w:div>
                    <w:div w:id="760760593">
                      <w:marLeft w:val="0"/>
                      <w:marRight w:val="0"/>
                      <w:marTop w:val="0"/>
                      <w:marBottom w:val="0"/>
                      <w:divBdr>
                        <w:top w:val="none" w:sz="0" w:space="0" w:color="auto"/>
                        <w:left w:val="none" w:sz="0" w:space="0" w:color="auto"/>
                        <w:bottom w:val="none" w:sz="0" w:space="0" w:color="auto"/>
                        <w:right w:val="none" w:sz="0" w:space="0" w:color="auto"/>
                      </w:divBdr>
                      <w:divsChild>
                        <w:div w:id="38363250">
                          <w:marLeft w:val="0"/>
                          <w:marRight w:val="0"/>
                          <w:marTop w:val="0"/>
                          <w:marBottom w:val="0"/>
                          <w:divBdr>
                            <w:top w:val="none" w:sz="0" w:space="0" w:color="auto"/>
                            <w:left w:val="none" w:sz="0" w:space="0" w:color="auto"/>
                            <w:bottom w:val="none" w:sz="0" w:space="0" w:color="auto"/>
                            <w:right w:val="none" w:sz="0" w:space="0" w:color="auto"/>
                          </w:divBdr>
                        </w:div>
                      </w:divsChild>
                    </w:div>
                    <w:div w:id="1701857630">
                      <w:marLeft w:val="0"/>
                      <w:marRight w:val="0"/>
                      <w:marTop w:val="0"/>
                      <w:marBottom w:val="0"/>
                      <w:divBdr>
                        <w:top w:val="none" w:sz="0" w:space="0" w:color="auto"/>
                        <w:left w:val="none" w:sz="0" w:space="0" w:color="auto"/>
                        <w:bottom w:val="none" w:sz="0" w:space="0" w:color="auto"/>
                        <w:right w:val="none" w:sz="0" w:space="0" w:color="auto"/>
                      </w:divBdr>
                      <w:divsChild>
                        <w:div w:id="663237952">
                          <w:marLeft w:val="0"/>
                          <w:marRight w:val="0"/>
                          <w:marTop w:val="0"/>
                          <w:marBottom w:val="0"/>
                          <w:divBdr>
                            <w:top w:val="none" w:sz="0" w:space="0" w:color="auto"/>
                            <w:left w:val="none" w:sz="0" w:space="0" w:color="auto"/>
                            <w:bottom w:val="none" w:sz="0" w:space="0" w:color="auto"/>
                            <w:right w:val="none" w:sz="0" w:space="0" w:color="auto"/>
                          </w:divBdr>
                        </w:div>
                      </w:divsChild>
                    </w:div>
                    <w:div w:id="1387489188">
                      <w:marLeft w:val="0"/>
                      <w:marRight w:val="0"/>
                      <w:marTop w:val="0"/>
                      <w:marBottom w:val="0"/>
                      <w:divBdr>
                        <w:top w:val="none" w:sz="0" w:space="0" w:color="auto"/>
                        <w:left w:val="none" w:sz="0" w:space="0" w:color="auto"/>
                        <w:bottom w:val="none" w:sz="0" w:space="0" w:color="auto"/>
                        <w:right w:val="none" w:sz="0" w:space="0" w:color="auto"/>
                      </w:divBdr>
                      <w:divsChild>
                        <w:div w:id="1264798427">
                          <w:marLeft w:val="0"/>
                          <w:marRight w:val="0"/>
                          <w:marTop w:val="0"/>
                          <w:marBottom w:val="0"/>
                          <w:divBdr>
                            <w:top w:val="none" w:sz="0" w:space="0" w:color="auto"/>
                            <w:left w:val="none" w:sz="0" w:space="0" w:color="auto"/>
                            <w:bottom w:val="none" w:sz="0" w:space="0" w:color="auto"/>
                            <w:right w:val="none" w:sz="0" w:space="0" w:color="auto"/>
                          </w:divBdr>
                        </w:div>
                      </w:divsChild>
                    </w:div>
                    <w:div w:id="528686393">
                      <w:marLeft w:val="0"/>
                      <w:marRight w:val="0"/>
                      <w:marTop w:val="0"/>
                      <w:marBottom w:val="0"/>
                      <w:divBdr>
                        <w:top w:val="none" w:sz="0" w:space="0" w:color="auto"/>
                        <w:left w:val="none" w:sz="0" w:space="0" w:color="auto"/>
                        <w:bottom w:val="none" w:sz="0" w:space="0" w:color="auto"/>
                        <w:right w:val="none" w:sz="0" w:space="0" w:color="auto"/>
                      </w:divBdr>
                      <w:divsChild>
                        <w:div w:id="819882866">
                          <w:marLeft w:val="0"/>
                          <w:marRight w:val="0"/>
                          <w:marTop w:val="0"/>
                          <w:marBottom w:val="0"/>
                          <w:divBdr>
                            <w:top w:val="none" w:sz="0" w:space="0" w:color="auto"/>
                            <w:left w:val="none" w:sz="0" w:space="0" w:color="auto"/>
                            <w:bottom w:val="none" w:sz="0" w:space="0" w:color="auto"/>
                            <w:right w:val="none" w:sz="0" w:space="0" w:color="auto"/>
                          </w:divBdr>
                        </w:div>
                      </w:divsChild>
                    </w:div>
                    <w:div w:id="475756598">
                      <w:marLeft w:val="0"/>
                      <w:marRight w:val="0"/>
                      <w:marTop w:val="0"/>
                      <w:marBottom w:val="0"/>
                      <w:divBdr>
                        <w:top w:val="none" w:sz="0" w:space="0" w:color="auto"/>
                        <w:left w:val="none" w:sz="0" w:space="0" w:color="auto"/>
                        <w:bottom w:val="none" w:sz="0" w:space="0" w:color="auto"/>
                        <w:right w:val="none" w:sz="0" w:space="0" w:color="auto"/>
                      </w:divBdr>
                      <w:divsChild>
                        <w:div w:id="55504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179880">
                  <w:marLeft w:val="0"/>
                  <w:marRight w:val="0"/>
                  <w:marTop w:val="0"/>
                  <w:marBottom w:val="0"/>
                  <w:divBdr>
                    <w:top w:val="none" w:sz="0" w:space="0" w:color="auto"/>
                    <w:left w:val="none" w:sz="0" w:space="0" w:color="auto"/>
                    <w:bottom w:val="none" w:sz="0" w:space="0" w:color="auto"/>
                    <w:right w:val="none" w:sz="0" w:space="0" w:color="auto"/>
                  </w:divBdr>
                  <w:divsChild>
                    <w:div w:id="607859405">
                      <w:marLeft w:val="0"/>
                      <w:marRight w:val="0"/>
                      <w:marTop w:val="0"/>
                      <w:marBottom w:val="0"/>
                      <w:divBdr>
                        <w:top w:val="none" w:sz="0" w:space="0" w:color="auto"/>
                        <w:left w:val="none" w:sz="0" w:space="0" w:color="auto"/>
                        <w:bottom w:val="none" w:sz="0" w:space="0" w:color="auto"/>
                        <w:right w:val="none" w:sz="0" w:space="0" w:color="auto"/>
                      </w:divBdr>
                    </w:div>
                  </w:divsChild>
                </w:div>
                <w:div w:id="865606484">
                  <w:marLeft w:val="0"/>
                  <w:marRight w:val="0"/>
                  <w:marTop w:val="0"/>
                  <w:marBottom w:val="0"/>
                  <w:divBdr>
                    <w:top w:val="none" w:sz="0" w:space="0" w:color="auto"/>
                    <w:left w:val="none" w:sz="0" w:space="0" w:color="auto"/>
                    <w:bottom w:val="none" w:sz="0" w:space="0" w:color="auto"/>
                    <w:right w:val="none" w:sz="0" w:space="0" w:color="auto"/>
                  </w:divBdr>
                  <w:divsChild>
                    <w:div w:id="1975867926">
                      <w:marLeft w:val="0"/>
                      <w:marRight w:val="0"/>
                      <w:marTop w:val="0"/>
                      <w:marBottom w:val="0"/>
                      <w:divBdr>
                        <w:top w:val="none" w:sz="0" w:space="0" w:color="auto"/>
                        <w:left w:val="none" w:sz="0" w:space="0" w:color="auto"/>
                        <w:bottom w:val="none" w:sz="0" w:space="0" w:color="auto"/>
                        <w:right w:val="none" w:sz="0" w:space="0" w:color="auto"/>
                      </w:divBdr>
                    </w:div>
                  </w:divsChild>
                </w:div>
                <w:div w:id="1281304501">
                  <w:marLeft w:val="0"/>
                  <w:marRight w:val="0"/>
                  <w:marTop w:val="0"/>
                  <w:marBottom w:val="0"/>
                  <w:divBdr>
                    <w:top w:val="none" w:sz="0" w:space="0" w:color="auto"/>
                    <w:left w:val="none" w:sz="0" w:space="0" w:color="auto"/>
                    <w:bottom w:val="none" w:sz="0" w:space="0" w:color="auto"/>
                    <w:right w:val="none" w:sz="0" w:space="0" w:color="auto"/>
                  </w:divBdr>
                  <w:divsChild>
                    <w:div w:id="2009281895">
                      <w:marLeft w:val="0"/>
                      <w:marRight w:val="0"/>
                      <w:marTop w:val="0"/>
                      <w:marBottom w:val="0"/>
                      <w:divBdr>
                        <w:top w:val="none" w:sz="0" w:space="0" w:color="auto"/>
                        <w:left w:val="none" w:sz="0" w:space="0" w:color="auto"/>
                        <w:bottom w:val="none" w:sz="0" w:space="0" w:color="auto"/>
                        <w:right w:val="none" w:sz="0" w:space="0" w:color="auto"/>
                      </w:divBdr>
                    </w:div>
                  </w:divsChild>
                </w:div>
                <w:div w:id="1531188069">
                  <w:marLeft w:val="0"/>
                  <w:marRight w:val="0"/>
                  <w:marTop w:val="0"/>
                  <w:marBottom w:val="0"/>
                  <w:divBdr>
                    <w:top w:val="none" w:sz="0" w:space="0" w:color="auto"/>
                    <w:left w:val="none" w:sz="0" w:space="0" w:color="auto"/>
                    <w:bottom w:val="none" w:sz="0" w:space="0" w:color="auto"/>
                    <w:right w:val="none" w:sz="0" w:space="0" w:color="auto"/>
                  </w:divBdr>
                  <w:divsChild>
                    <w:div w:id="1747801093">
                      <w:marLeft w:val="0"/>
                      <w:marRight w:val="0"/>
                      <w:marTop w:val="0"/>
                      <w:marBottom w:val="0"/>
                      <w:divBdr>
                        <w:top w:val="none" w:sz="0" w:space="0" w:color="auto"/>
                        <w:left w:val="none" w:sz="0" w:space="0" w:color="auto"/>
                        <w:bottom w:val="none" w:sz="0" w:space="0" w:color="auto"/>
                        <w:right w:val="none" w:sz="0" w:space="0" w:color="auto"/>
                      </w:divBdr>
                    </w:div>
                  </w:divsChild>
                </w:div>
                <w:div w:id="671178338">
                  <w:marLeft w:val="0"/>
                  <w:marRight w:val="0"/>
                  <w:marTop w:val="0"/>
                  <w:marBottom w:val="0"/>
                  <w:divBdr>
                    <w:top w:val="none" w:sz="0" w:space="0" w:color="auto"/>
                    <w:left w:val="none" w:sz="0" w:space="0" w:color="auto"/>
                    <w:bottom w:val="none" w:sz="0" w:space="0" w:color="auto"/>
                    <w:right w:val="none" w:sz="0" w:space="0" w:color="auto"/>
                  </w:divBdr>
                  <w:divsChild>
                    <w:div w:id="286742159">
                      <w:marLeft w:val="0"/>
                      <w:marRight w:val="0"/>
                      <w:marTop w:val="0"/>
                      <w:marBottom w:val="0"/>
                      <w:divBdr>
                        <w:top w:val="none" w:sz="0" w:space="0" w:color="auto"/>
                        <w:left w:val="none" w:sz="0" w:space="0" w:color="auto"/>
                        <w:bottom w:val="none" w:sz="0" w:space="0" w:color="auto"/>
                        <w:right w:val="none" w:sz="0" w:space="0" w:color="auto"/>
                      </w:divBdr>
                      <w:divsChild>
                        <w:div w:id="251084732">
                          <w:marLeft w:val="0"/>
                          <w:marRight w:val="0"/>
                          <w:marTop w:val="0"/>
                          <w:marBottom w:val="0"/>
                          <w:divBdr>
                            <w:top w:val="none" w:sz="0" w:space="0" w:color="auto"/>
                            <w:left w:val="none" w:sz="0" w:space="0" w:color="auto"/>
                            <w:bottom w:val="none" w:sz="0" w:space="0" w:color="auto"/>
                            <w:right w:val="none" w:sz="0" w:space="0" w:color="auto"/>
                          </w:divBdr>
                        </w:div>
                        <w:div w:id="899632667">
                          <w:marLeft w:val="0"/>
                          <w:marRight w:val="0"/>
                          <w:marTop w:val="0"/>
                          <w:marBottom w:val="0"/>
                          <w:divBdr>
                            <w:top w:val="none" w:sz="0" w:space="0" w:color="auto"/>
                            <w:left w:val="none" w:sz="0" w:space="0" w:color="auto"/>
                            <w:bottom w:val="none" w:sz="0" w:space="0" w:color="auto"/>
                            <w:right w:val="none" w:sz="0" w:space="0" w:color="auto"/>
                          </w:divBdr>
                        </w:div>
                      </w:divsChild>
                    </w:div>
                    <w:div w:id="935097807">
                      <w:marLeft w:val="0"/>
                      <w:marRight w:val="0"/>
                      <w:marTop w:val="0"/>
                      <w:marBottom w:val="0"/>
                      <w:divBdr>
                        <w:top w:val="none" w:sz="0" w:space="0" w:color="auto"/>
                        <w:left w:val="none" w:sz="0" w:space="0" w:color="auto"/>
                        <w:bottom w:val="none" w:sz="0" w:space="0" w:color="auto"/>
                        <w:right w:val="none" w:sz="0" w:space="0" w:color="auto"/>
                      </w:divBdr>
                      <w:divsChild>
                        <w:div w:id="1620064552">
                          <w:marLeft w:val="0"/>
                          <w:marRight w:val="0"/>
                          <w:marTop w:val="0"/>
                          <w:marBottom w:val="0"/>
                          <w:divBdr>
                            <w:top w:val="none" w:sz="0" w:space="0" w:color="auto"/>
                            <w:left w:val="none" w:sz="0" w:space="0" w:color="auto"/>
                            <w:bottom w:val="none" w:sz="0" w:space="0" w:color="auto"/>
                            <w:right w:val="none" w:sz="0" w:space="0" w:color="auto"/>
                          </w:divBdr>
                        </w:div>
                        <w:div w:id="1202015024">
                          <w:marLeft w:val="0"/>
                          <w:marRight w:val="0"/>
                          <w:marTop w:val="0"/>
                          <w:marBottom w:val="0"/>
                          <w:divBdr>
                            <w:top w:val="none" w:sz="0" w:space="0" w:color="auto"/>
                            <w:left w:val="none" w:sz="0" w:space="0" w:color="auto"/>
                            <w:bottom w:val="none" w:sz="0" w:space="0" w:color="auto"/>
                            <w:right w:val="none" w:sz="0" w:space="0" w:color="auto"/>
                          </w:divBdr>
                        </w:div>
                        <w:div w:id="55782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745170">
                  <w:marLeft w:val="0"/>
                  <w:marRight w:val="0"/>
                  <w:marTop w:val="0"/>
                  <w:marBottom w:val="0"/>
                  <w:divBdr>
                    <w:top w:val="none" w:sz="0" w:space="0" w:color="auto"/>
                    <w:left w:val="none" w:sz="0" w:space="0" w:color="auto"/>
                    <w:bottom w:val="none" w:sz="0" w:space="0" w:color="auto"/>
                    <w:right w:val="none" w:sz="0" w:space="0" w:color="auto"/>
                  </w:divBdr>
                  <w:divsChild>
                    <w:div w:id="95906961">
                      <w:marLeft w:val="0"/>
                      <w:marRight w:val="0"/>
                      <w:marTop w:val="0"/>
                      <w:marBottom w:val="0"/>
                      <w:divBdr>
                        <w:top w:val="none" w:sz="0" w:space="0" w:color="auto"/>
                        <w:left w:val="none" w:sz="0" w:space="0" w:color="auto"/>
                        <w:bottom w:val="none" w:sz="0" w:space="0" w:color="auto"/>
                        <w:right w:val="none" w:sz="0" w:space="0" w:color="auto"/>
                      </w:divBdr>
                    </w:div>
                  </w:divsChild>
                </w:div>
                <w:div w:id="2058046985">
                  <w:marLeft w:val="0"/>
                  <w:marRight w:val="0"/>
                  <w:marTop w:val="0"/>
                  <w:marBottom w:val="0"/>
                  <w:divBdr>
                    <w:top w:val="none" w:sz="0" w:space="0" w:color="auto"/>
                    <w:left w:val="none" w:sz="0" w:space="0" w:color="auto"/>
                    <w:bottom w:val="none" w:sz="0" w:space="0" w:color="auto"/>
                    <w:right w:val="none" w:sz="0" w:space="0" w:color="auto"/>
                  </w:divBdr>
                  <w:divsChild>
                    <w:div w:id="531260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525978">
              <w:marLeft w:val="0"/>
              <w:marRight w:val="0"/>
              <w:marTop w:val="0"/>
              <w:marBottom w:val="0"/>
              <w:divBdr>
                <w:top w:val="none" w:sz="0" w:space="0" w:color="auto"/>
                <w:left w:val="none" w:sz="0" w:space="0" w:color="auto"/>
                <w:bottom w:val="none" w:sz="0" w:space="0" w:color="auto"/>
                <w:right w:val="none" w:sz="0" w:space="0" w:color="auto"/>
              </w:divBdr>
              <w:divsChild>
                <w:div w:id="384065821">
                  <w:marLeft w:val="0"/>
                  <w:marRight w:val="0"/>
                  <w:marTop w:val="0"/>
                  <w:marBottom w:val="0"/>
                  <w:divBdr>
                    <w:top w:val="none" w:sz="0" w:space="0" w:color="auto"/>
                    <w:left w:val="none" w:sz="0" w:space="0" w:color="auto"/>
                    <w:bottom w:val="none" w:sz="0" w:space="0" w:color="auto"/>
                    <w:right w:val="none" w:sz="0" w:space="0" w:color="auto"/>
                  </w:divBdr>
                  <w:divsChild>
                    <w:div w:id="1125611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488495">
          <w:marLeft w:val="0"/>
          <w:marRight w:val="0"/>
          <w:marTop w:val="0"/>
          <w:marBottom w:val="0"/>
          <w:divBdr>
            <w:top w:val="none" w:sz="0" w:space="0" w:color="auto"/>
            <w:left w:val="none" w:sz="0" w:space="0" w:color="auto"/>
            <w:bottom w:val="none" w:sz="0" w:space="0" w:color="auto"/>
            <w:right w:val="none" w:sz="0" w:space="0" w:color="auto"/>
          </w:divBdr>
          <w:divsChild>
            <w:div w:id="2003652595">
              <w:marLeft w:val="0"/>
              <w:marRight w:val="0"/>
              <w:marTop w:val="0"/>
              <w:marBottom w:val="0"/>
              <w:divBdr>
                <w:top w:val="none" w:sz="0" w:space="0" w:color="auto"/>
                <w:left w:val="none" w:sz="0" w:space="0" w:color="auto"/>
                <w:bottom w:val="none" w:sz="0" w:space="0" w:color="auto"/>
                <w:right w:val="none" w:sz="0" w:space="0" w:color="auto"/>
              </w:divBdr>
              <w:divsChild>
                <w:div w:id="1075276220">
                  <w:marLeft w:val="0"/>
                  <w:marRight w:val="0"/>
                  <w:marTop w:val="0"/>
                  <w:marBottom w:val="0"/>
                  <w:divBdr>
                    <w:top w:val="none" w:sz="0" w:space="0" w:color="auto"/>
                    <w:left w:val="none" w:sz="0" w:space="0" w:color="auto"/>
                    <w:bottom w:val="none" w:sz="0" w:space="0" w:color="auto"/>
                    <w:right w:val="none" w:sz="0" w:space="0" w:color="auto"/>
                  </w:divBdr>
                </w:div>
              </w:divsChild>
            </w:div>
            <w:div w:id="113058585">
              <w:marLeft w:val="0"/>
              <w:marRight w:val="0"/>
              <w:marTop w:val="0"/>
              <w:marBottom w:val="0"/>
              <w:divBdr>
                <w:top w:val="none" w:sz="0" w:space="0" w:color="auto"/>
                <w:left w:val="none" w:sz="0" w:space="0" w:color="auto"/>
                <w:bottom w:val="none" w:sz="0" w:space="0" w:color="auto"/>
                <w:right w:val="none" w:sz="0" w:space="0" w:color="auto"/>
              </w:divBdr>
              <w:divsChild>
                <w:div w:id="1959994543">
                  <w:marLeft w:val="0"/>
                  <w:marRight w:val="0"/>
                  <w:marTop w:val="0"/>
                  <w:marBottom w:val="0"/>
                  <w:divBdr>
                    <w:top w:val="none" w:sz="0" w:space="0" w:color="auto"/>
                    <w:left w:val="none" w:sz="0" w:space="0" w:color="auto"/>
                    <w:bottom w:val="none" w:sz="0" w:space="0" w:color="auto"/>
                    <w:right w:val="none" w:sz="0" w:space="0" w:color="auto"/>
                  </w:divBdr>
                  <w:divsChild>
                    <w:div w:id="1222979287">
                      <w:marLeft w:val="0"/>
                      <w:marRight w:val="0"/>
                      <w:marTop w:val="0"/>
                      <w:marBottom w:val="0"/>
                      <w:divBdr>
                        <w:top w:val="none" w:sz="0" w:space="0" w:color="auto"/>
                        <w:left w:val="none" w:sz="0" w:space="0" w:color="auto"/>
                        <w:bottom w:val="none" w:sz="0" w:space="0" w:color="auto"/>
                        <w:right w:val="none" w:sz="0" w:space="0" w:color="auto"/>
                      </w:divBdr>
                    </w:div>
                  </w:divsChild>
                </w:div>
                <w:div w:id="1937901659">
                  <w:marLeft w:val="0"/>
                  <w:marRight w:val="0"/>
                  <w:marTop w:val="0"/>
                  <w:marBottom w:val="0"/>
                  <w:divBdr>
                    <w:top w:val="none" w:sz="0" w:space="0" w:color="auto"/>
                    <w:left w:val="none" w:sz="0" w:space="0" w:color="auto"/>
                    <w:bottom w:val="none" w:sz="0" w:space="0" w:color="auto"/>
                    <w:right w:val="none" w:sz="0" w:space="0" w:color="auto"/>
                  </w:divBdr>
                  <w:divsChild>
                    <w:div w:id="1739203846">
                      <w:marLeft w:val="0"/>
                      <w:marRight w:val="0"/>
                      <w:marTop w:val="0"/>
                      <w:marBottom w:val="0"/>
                      <w:divBdr>
                        <w:top w:val="none" w:sz="0" w:space="0" w:color="auto"/>
                        <w:left w:val="none" w:sz="0" w:space="0" w:color="auto"/>
                        <w:bottom w:val="none" w:sz="0" w:space="0" w:color="auto"/>
                        <w:right w:val="none" w:sz="0" w:space="0" w:color="auto"/>
                      </w:divBdr>
                    </w:div>
                  </w:divsChild>
                </w:div>
                <w:div w:id="1609581343">
                  <w:marLeft w:val="0"/>
                  <w:marRight w:val="0"/>
                  <w:marTop w:val="0"/>
                  <w:marBottom w:val="0"/>
                  <w:divBdr>
                    <w:top w:val="none" w:sz="0" w:space="0" w:color="auto"/>
                    <w:left w:val="none" w:sz="0" w:space="0" w:color="auto"/>
                    <w:bottom w:val="none" w:sz="0" w:space="0" w:color="auto"/>
                    <w:right w:val="none" w:sz="0" w:space="0" w:color="auto"/>
                  </w:divBdr>
                  <w:divsChild>
                    <w:div w:id="333193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1374534">
              <w:marLeft w:val="0"/>
              <w:marRight w:val="0"/>
              <w:marTop w:val="0"/>
              <w:marBottom w:val="0"/>
              <w:divBdr>
                <w:top w:val="none" w:sz="0" w:space="0" w:color="auto"/>
                <w:left w:val="none" w:sz="0" w:space="0" w:color="auto"/>
                <w:bottom w:val="none" w:sz="0" w:space="0" w:color="auto"/>
                <w:right w:val="none" w:sz="0" w:space="0" w:color="auto"/>
              </w:divBdr>
              <w:divsChild>
                <w:div w:id="402411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294822">
          <w:marLeft w:val="0"/>
          <w:marRight w:val="0"/>
          <w:marTop w:val="0"/>
          <w:marBottom w:val="0"/>
          <w:divBdr>
            <w:top w:val="none" w:sz="0" w:space="0" w:color="auto"/>
            <w:left w:val="none" w:sz="0" w:space="0" w:color="auto"/>
            <w:bottom w:val="none" w:sz="0" w:space="0" w:color="auto"/>
            <w:right w:val="none" w:sz="0" w:space="0" w:color="auto"/>
          </w:divBdr>
          <w:divsChild>
            <w:div w:id="220560858">
              <w:marLeft w:val="0"/>
              <w:marRight w:val="0"/>
              <w:marTop w:val="0"/>
              <w:marBottom w:val="0"/>
              <w:divBdr>
                <w:top w:val="none" w:sz="0" w:space="0" w:color="auto"/>
                <w:left w:val="none" w:sz="0" w:space="0" w:color="auto"/>
                <w:bottom w:val="none" w:sz="0" w:space="0" w:color="auto"/>
                <w:right w:val="none" w:sz="0" w:space="0" w:color="auto"/>
              </w:divBdr>
              <w:divsChild>
                <w:div w:id="864945026">
                  <w:marLeft w:val="0"/>
                  <w:marRight w:val="0"/>
                  <w:marTop w:val="0"/>
                  <w:marBottom w:val="0"/>
                  <w:divBdr>
                    <w:top w:val="none" w:sz="0" w:space="0" w:color="auto"/>
                    <w:left w:val="none" w:sz="0" w:space="0" w:color="auto"/>
                    <w:bottom w:val="none" w:sz="0" w:space="0" w:color="auto"/>
                    <w:right w:val="none" w:sz="0" w:space="0" w:color="auto"/>
                  </w:divBdr>
                </w:div>
              </w:divsChild>
            </w:div>
            <w:div w:id="1985886698">
              <w:marLeft w:val="0"/>
              <w:marRight w:val="0"/>
              <w:marTop w:val="0"/>
              <w:marBottom w:val="0"/>
              <w:divBdr>
                <w:top w:val="none" w:sz="0" w:space="0" w:color="auto"/>
                <w:left w:val="none" w:sz="0" w:space="0" w:color="auto"/>
                <w:bottom w:val="none" w:sz="0" w:space="0" w:color="auto"/>
                <w:right w:val="none" w:sz="0" w:space="0" w:color="auto"/>
              </w:divBdr>
              <w:divsChild>
                <w:div w:id="1462192703">
                  <w:marLeft w:val="0"/>
                  <w:marRight w:val="0"/>
                  <w:marTop w:val="0"/>
                  <w:marBottom w:val="0"/>
                  <w:divBdr>
                    <w:top w:val="none" w:sz="0" w:space="0" w:color="auto"/>
                    <w:left w:val="none" w:sz="0" w:space="0" w:color="auto"/>
                    <w:bottom w:val="none" w:sz="0" w:space="0" w:color="auto"/>
                    <w:right w:val="none" w:sz="0" w:space="0" w:color="auto"/>
                  </w:divBdr>
                  <w:divsChild>
                    <w:div w:id="137785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401058">
              <w:marLeft w:val="0"/>
              <w:marRight w:val="0"/>
              <w:marTop w:val="0"/>
              <w:marBottom w:val="0"/>
              <w:divBdr>
                <w:top w:val="none" w:sz="0" w:space="0" w:color="auto"/>
                <w:left w:val="none" w:sz="0" w:space="0" w:color="auto"/>
                <w:bottom w:val="none" w:sz="0" w:space="0" w:color="auto"/>
                <w:right w:val="none" w:sz="0" w:space="0" w:color="auto"/>
              </w:divBdr>
              <w:divsChild>
                <w:div w:id="154351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047051">
          <w:marLeft w:val="0"/>
          <w:marRight w:val="0"/>
          <w:marTop w:val="0"/>
          <w:marBottom w:val="0"/>
          <w:divBdr>
            <w:top w:val="none" w:sz="0" w:space="0" w:color="auto"/>
            <w:left w:val="none" w:sz="0" w:space="0" w:color="auto"/>
            <w:bottom w:val="none" w:sz="0" w:space="0" w:color="auto"/>
            <w:right w:val="none" w:sz="0" w:space="0" w:color="auto"/>
          </w:divBdr>
          <w:divsChild>
            <w:div w:id="2114323160">
              <w:marLeft w:val="0"/>
              <w:marRight w:val="0"/>
              <w:marTop w:val="0"/>
              <w:marBottom w:val="0"/>
              <w:divBdr>
                <w:top w:val="none" w:sz="0" w:space="0" w:color="auto"/>
                <w:left w:val="none" w:sz="0" w:space="0" w:color="auto"/>
                <w:bottom w:val="none" w:sz="0" w:space="0" w:color="auto"/>
                <w:right w:val="none" w:sz="0" w:space="0" w:color="auto"/>
              </w:divBdr>
              <w:divsChild>
                <w:div w:id="508636582">
                  <w:marLeft w:val="0"/>
                  <w:marRight w:val="0"/>
                  <w:marTop w:val="0"/>
                  <w:marBottom w:val="0"/>
                  <w:divBdr>
                    <w:top w:val="none" w:sz="0" w:space="0" w:color="auto"/>
                    <w:left w:val="none" w:sz="0" w:space="0" w:color="auto"/>
                    <w:bottom w:val="none" w:sz="0" w:space="0" w:color="auto"/>
                    <w:right w:val="none" w:sz="0" w:space="0" w:color="auto"/>
                  </w:divBdr>
                  <w:divsChild>
                    <w:div w:id="1949006157">
                      <w:marLeft w:val="0"/>
                      <w:marRight w:val="0"/>
                      <w:marTop w:val="0"/>
                      <w:marBottom w:val="0"/>
                      <w:divBdr>
                        <w:top w:val="none" w:sz="0" w:space="0" w:color="auto"/>
                        <w:left w:val="none" w:sz="0" w:space="0" w:color="auto"/>
                        <w:bottom w:val="none" w:sz="0" w:space="0" w:color="auto"/>
                        <w:right w:val="none" w:sz="0" w:space="0" w:color="auto"/>
                      </w:divBdr>
                    </w:div>
                  </w:divsChild>
                </w:div>
                <w:div w:id="1713073998">
                  <w:marLeft w:val="0"/>
                  <w:marRight w:val="0"/>
                  <w:marTop w:val="0"/>
                  <w:marBottom w:val="0"/>
                  <w:divBdr>
                    <w:top w:val="none" w:sz="0" w:space="0" w:color="auto"/>
                    <w:left w:val="none" w:sz="0" w:space="0" w:color="auto"/>
                    <w:bottom w:val="none" w:sz="0" w:space="0" w:color="auto"/>
                    <w:right w:val="none" w:sz="0" w:space="0" w:color="auto"/>
                  </w:divBdr>
                  <w:divsChild>
                    <w:div w:id="1433817143">
                      <w:marLeft w:val="0"/>
                      <w:marRight w:val="0"/>
                      <w:marTop w:val="0"/>
                      <w:marBottom w:val="0"/>
                      <w:divBdr>
                        <w:top w:val="none" w:sz="0" w:space="0" w:color="auto"/>
                        <w:left w:val="none" w:sz="0" w:space="0" w:color="auto"/>
                        <w:bottom w:val="none" w:sz="0" w:space="0" w:color="auto"/>
                        <w:right w:val="none" w:sz="0" w:space="0" w:color="auto"/>
                      </w:divBdr>
                      <w:divsChild>
                        <w:div w:id="1467774136">
                          <w:marLeft w:val="0"/>
                          <w:marRight w:val="0"/>
                          <w:marTop w:val="0"/>
                          <w:marBottom w:val="0"/>
                          <w:divBdr>
                            <w:top w:val="none" w:sz="0" w:space="0" w:color="auto"/>
                            <w:left w:val="none" w:sz="0" w:space="0" w:color="auto"/>
                            <w:bottom w:val="none" w:sz="0" w:space="0" w:color="auto"/>
                            <w:right w:val="none" w:sz="0" w:space="0" w:color="auto"/>
                          </w:divBdr>
                        </w:div>
                      </w:divsChild>
                    </w:div>
                    <w:div w:id="642394601">
                      <w:marLeft w:val="0"/>
                      <w:marRight w:val="0"/>
                      <w:marTop w:val="0"/>
                      <w:marBottom w:val="0"/>
                      <w:divBdr>
                        <w:top w:val="none" w:sz="0" w:space="0" w:color="auto"/>
                        <w:left w:val="none" w:sz="0" w:space="0" w:color="auto"/>
                        <w:bottom w:val="none" w:sz="0" w:space="0" w:color="auto"/>
                        <w:right w:val="none" w:sz="0" w:space="0" w:color="auto"/>
                      </w:divBdr>
                      <w:divsChild>
                        <w:div w:id="1586256353">
                          <w:marLeft w:val="0"/>
                          <w:marRight w:val="0"/>
                          <w:marTop w:val="0"/>
                          <w:marBottom w:val="0"/>
                          <w:divBdr>
                            <w:top w:val="none" w:sz="0" w:space="0" w:color="auto"/>
                            <w:left w:val="none" w:sz="0" w:space="0" w:color="auto"/>
                            <w:bottom w:val="none" w:sz="0" w:space="0" w:color="auto"/>
                            <w:right w:val="none" w:sz="0" w:space="0" w:color="auto"/>
                          </w:divBdr>
                        </w:div>
                      </w:divsChild>
                    </w:div>
                    <w:div w:id="1278758858">
                      <w:marLeft w:val="0"/>
                      <w:marRight w:val="0"/>
                      <w:marTop w:val="0"/>
                      <w:marBottom w:val="0"/>
                      <w:divBdr>
                        <w:top w:val="none" w:sz="0" w:space="0" w:color="auto"/>
                        <w:left w:val="none" w:sz="0" w:space="0" w:color="auto"/>
                        <w:bottom w:val="none" w:sz="0" w:space="0" w:color="auto"/>
                        <w:right w:val="none" w:sz="0" w:space="0" w:color="auto"/>
                      </w:divBdr>
                      <w:divsChild>
                        <w:div w:id="1391999659">
                          <w:marLeft w:val="0"/>
                          <w:marRight w:val="0"/>
                          <w:marTop w:val="0"/>
                          <w:marBottom w:val="0"/>
                          <w:divBdr>
                            <w:top w:val="none" w:sz="0" w:space="0" w:color="auto"/>
                            <w:left w:val="none" w:sz="0" w:space="0" w:color="auto"/>
                            <w:bottom w:val="none" w:sz="0" w:space="0" w:color="auto"/>
                            <w:right w:val="none" w:sz="0" w:space="0" w:color="auto"/>
                          </w:divBdr>
                        </w:div>
                      </w:divsChild>
                    </w:div>
                    <w:div w:id="1789809858">
                      <w:marLeft w:val="0"/>
                      <w:marRight w:val="0"/>
                      <w:marTop w:val="0"/>
                      <w:marBottom w:val="0"/>
                      <w:divBdr>
                        <w:top w:val="none" w:sz="0" w:space="0" w:color="auto"/>
                        <w:left w:val="none" w:sz="0" w:space="0" w:color="auto"/>
                        <w:bottom w:val="none" w:sz="0" w:space="0" w:color="auto"/>
                        <w:right w:val="none" w:sz="0" w:space="0" w:color="auto"/>
                      </w:divBdr>
                      <w:divsChild>
                        <w:div w:id="180244999">
                          <w:marLeft w:val="0"/>
                          <w:marRight w:val="0"/>
                          <w:marTop w:val="0"/>
                          <w:marBottom w:val="0"/>
                          <w:divBdr>
                            <w:top w:val="none" w:sz="0" w:space="0" w:color="auto"/>
                            <w:left w:val="none" w:sz="0" w:space="0" w:color="auto"/>
                            <w:bottom w:val="none" w:sz="0" w:space="0" w:color="auto"/>
                            <w:right w:val="none" w:sz="0" w:space="0" w:color="auto"/>
                          </w:divBdr>
                        </w:div>
                      </w:divsChild>
                    </w:div>
                    <w:div w:id="1425496578">
                      <w:marLeft w:val="0"/>
                      <w:marRight w:val="0"/>
                      <w:marTop w:val="0"/>
                      <w:marBottom w:val="0"/>
                      <w:divBdr>
                        <w:top w:val="none" w:sz="0" w:space="0" w:color="auto"/>
                        <w:left w:val="none" w:sz="0" w:space="0" w:color="auto"/>
                        <w:bottom w:val="none" w:sz="0" w:space="0" w:color="auto"/>
                        <w:right w:val="none" w:sz="0" w:space="0" w:color="auto"/>
                      </w:divBdr>
                      <w:divsChild>
                        <w:div w:id="739253963">
                          <w:marLeft w:val="0"/>
                          <w:marRight w:val="0"/>
                          <w:marTop w:val="0"/>
                          <w:marBottom w:val="0"/>
                          <w:divBdr>
                            <w:top w:val="none" w:sz="0" w:space="0" w:color="auto"/>
                            <w:left w:val="none" w:sz="0" w:space="0" w:color="auto"/>
                            <w:bottom w:val="none" w:sz="0" w:space="0" w:color="auto"/>
                            <w:right w:val="none" w:sz="0" w:space="0" w:color="auto"/>
                          </w:divBdr>
                        </w:div>
                      </w:divsChild>
                    </w:div>
                    <w:div w:id="1014913816">
                      <w:marLeft w:val="0"/>
                      <w:marRight w:val="0"/>
                      <w:marTop w:val="0"/>
                      <w:marBottom w:val="0"/>
                      <w:divBdr>
                        <w:top w:val="none" w:sz="0" w:space="0" w:color="auto"/>
                        <w:left w:val="none" w:sz="0" w:space="0" w:color="auto"/>
                        <w:bottom w:val="none" w:sz="0" w:space="0" w:color="auto"/>
                        <w:right w:val="none" w:sz="0" w:space="0" w:color="auto"/>
                      </w:divBdr>
                      <w:divsChild>
                        <w:div w:id="304161766">
                          <w:marLeft w:val="0"/>
                          <w:marRight w:val="0"/>
                          <w:marTop w:val="0"/>
                          <w:marBottom w:val="0"/>
                          <w:divBdr>
                            <w:top w:val="none" w:sz="0" w:space="0" w:color="auto"/>
                            <w:left w:val="none" w:sz="0" w:space="0" w:color="auto"/>
                            <w:bottom w:val="none" w:sz="0" w:space="0" w:color="auto"/>
                            <w:right w:val="none" w:sz="0" w:space="0" w:color="auto"/>
                          </w:divBdr>
                        </w:div>
                      </w:divsChild>
                    </w:div>
                    <w:div w:id="359866121">
                      <w:marLeft w:val="0"/>
                      <w:marRight w:val="0"/>
                      <w:marTop w:val="0"/>
                      <w:marBottom w:val="0"/>
                      <w:divBdr>
                        <w:top w:val="none" w:sz="0" w:space="0" w:color="auto"/>
                        <w:left w:val="none" w:sz="0" w:space="0" w:color="auto"/>
                        <w:bottom w:val="none" w:sz="0" w:space="0" w:color="auto"/>
                        <w:right w:val="none" w:sz="0" w:space="0" w:color="auto"/>
                      </w:divBdr>
                      <w:divsChild>
                        <w:div w:id="1012151330">
                          <w:marLeft w:val="0"/>
                          <w:marRight w:val="0"/>
                          <w:marTop w:val="0"/>
                          <w:marBottom w:val="0"/>
                          <w:divBdr>
                            <w:top w:val="none" w:sz="0" w:space="0" w:color="auto"/>
                            <w:left w:val="none" w:sz="0" w:space="0" w:color="auto"/>
                            <w:bottom w:val="none" w:sz="0" w:space="0" w:color="auto"/>
                            <w:right w:val="none" w:sz="0" w:space="0" w:color="auto"/>
                          </w:divBdr>
                        </w:div>
                      </w:divsChild>
                    </w:div>
                    <w:div w:id="631718429">
                      <w:marLeft w:val="0"/>
                      <w:marRight w:val="0"/>
                      <w:marTop w:val="0"/>
                      <w:marBottom w:val="0"/>
                      <w:divBdr>
                        <w:top w:val="none" w:sz="0" w:space="0" w:color="auto"/>
                        <w:left w:val="none" w:sz="0" w:space="0" w:color="auto"/>
                        <w:bottom w:val="none" w:sz="0" w:space="0" w:color="auto"/>
                        <w:right w:val="none" w:sz="0" w:space="0" w:color="auto"/>
                      </w:divBdr>
                      <w:divsChild>
                        <w:div w:id="1070691097">
                          <w:marLeft w:val="0"/>
                          <w:marRight w:val="0"/>
                          <w:marTop w:val="0"/>
                          <w:marBottom w:val="0"/>
                          <w:divBdr>
                            <w:top w:val="none" w:sz="0" w:space="0" w:color="auto"/>
                            <w:left w:val="none" w:sz="0" w:space="0" w:color="auto"/>
                            <w:bottom w:val="none" w:sz="0" w:space="0" w:color="auto"/>
                            <w:right w:val="none" w:sz="0" w:space="0" w:color="auto"/>
                          </w:divBdr>
                        </w:div>
                      </w:divsChild>
                    </w:div>
                    <w:div w:id="1338846247">
                      <w:marLeft w:val="0"/>
                      <w:marRight w:val="0"/>
                      <w:marTop w:val="0"/>
                      <w:marBottom w:val="0"/>
                      <w:divBdr>
                        <w:top w:val="none" w:sz="0" w:space="0" w:color="auto"/>
                        <w:left w:val="none" w:sz="0" w:space="0" w:color="auto"/>
                        <w:bottom w:val="none" w:sz="0" w:space="0" w:color="auto"/>
                        <w:right w:val="none" w:sz="0" w:space="0" w:color="auto"/>
                      </w:divBdr>
                      <w:divsChild>
                        <w:div w:id="2082364895">
                          <w:marLeft w:val="0"/>
                          <w:marRight w:val="0"/>
                          <w:marTop w:val="0"/>
                          <w:marBottom w:val="0"/>
                          <w:divBdr>
                            <w:top w:val="none" w:sz="0" w:space="0" w:color="auto"/>
                            <w:left w:val="none" w:sz="0" w:space="0" w:color="auto"/>
                            <w:bottom w:val="none" w:sz="0" w:space="0" w:color="auto"/>
                            <w:right w:val="none" w:sz="0" w:space="0" w:color="auto"/>
                          </w:divBdr>
                        </w:div>
                      </w:divsChild>
                    </w:div>
                    <w:div w:id="348875149">
                      <w:marLeft w:val="0"/>
                      <w:marRight w:val="0"/>
                      <w:marTop w:val="0"/>
                      <w:marBottom w:val="0"/>
                      <w:divBdr>
                        <w:top w:val="none" w:sz="0" w:space="0" w:color="auto"/>
                        <w:left w:val="none" w:sz="0" w:space="0" w:color="auto"/>
                        <w:bottom w:val="none" w:sz="0" w:space="0" w:color="auto"/>
                        <w:right w:val="none" w:sz="0" w:space="0" w:color="auto"/>
                      </w:divBdr>
                      <w:divsChild>
                        <w:div w:id="1838107203">
                          <w:marLeft w:val="0"/>
                          <w:marRight w:val="0"/>
                          <w:marTop w:val="0"/>
                          <w:marBottom w:val="0"/>
                          <w:divBdr>
                            <w:top w:val="none" w:sz="0" w:space="0" w:color="auto"/>
                            <w:left w:val="none" w:sz="0" w:space="0" w:color="auto"/>
                            <w:bottom w:val="none" w:sz="0" w:space="0" w:color="auto"/>
                            <w:right w:val="none" w:sz="0" w:space="0" w:color="auto"/>
                          </w:divBdr>
                        </w:div>
                      </w:divsChild>
                    </w:div>
                    <w:div w:id="2011054862">
                      <w:marLeft w:val="0"/>
                      <w:marRight w:val="0"/>
                      <w:marTop w:val="0"/>
                      <w:marBottom w:val="0"/>
                      <w:divBdr>
                        <w:top w:val="none" w:sz="0" w:space="0" w:color="auto"/>
                        <w:left w:val="none" w:sz="0" w:space="0" w:color="auto"/>
                        <w:bottom w:val="none" w:sz="0" w:space="0" w:color="auto"/>
                        <w:right w:val="none" w:sz="0" w:space="0" w:color="auto"/>
                      </w:divBdr>
                      <w:divsChild>
                        <w:div w:id="1528522232">
                          <w:marLeft w:val="0"/>
                          <w:marRight w:val="0"/>
                          <w:marTop w:val="0"/>
                          <w:marBottom w:val="0"/>
                          <w:divBdr>
                            <w:top w:val="none" w:sz="0" w:space="0" w:color="auto"/>
                            <w:left w:val="none" w:sz="0" w:space="0" w:color="auto"/>
                            <w:bottom w:val="none" w:sz="0" w:space="0" w:color="auto"/>
                            <w:right w:val="none" w:sz="0" w:space="0" w:color="auto"/>
                          </w:divBdr>
                        </w:div>
                      </w:divsChild>
                    </w:div>
                    <w:div w:id="1895117455">
                      <w:marLeft w:val="0"/>
                      <w:marRight w:val="0"/>
                      <w:marTop w:val="0"/>
                      <w:marBottom w:val="0"/>
                      <w:divBdr>
                        <w:top w:val="none" w:sz="0" w:space="0" w:color="auto"/>
                        <w:left w:val="none" w:sz="0" w:space="0" w:color="auto"/>
                        <w:bottom w:val="none" w:sz="0" w:space="0" w:color="auto"/>
                        <w:right w:val="none" w:sz="0" w:space="0" w:color="auto"/>
                      </w:divBdr>
                      <w:divsChild>
                        <w:div w:id="2098286113">
                          <w:marLeft w:val="0"/>
                          <w:marRight w:val="0"/>
                          <w:marTop w:val="0"/>
                          <w:marBottom w:val="0"/>
                          <w:divBdr>
                            <w:top w:val="none" w:sz="0" w:space="0" w:color="auto"/>
                            <w:left w:val="none" w:sz="0" w:space="0" w:color="auto"/>
                            <w:bottom w:val="none" w:sz="0" w:space="0" w:color="auto"/>
                            <w:right w:val="none" w:sz="0" w:space="0" w:color="auto"/>
                          </w:divBdr>
                        </w:div>
                      </w:divsChild>
                    </w:div>
                    <w:div w:id="1370954246">
                      <w:marLeft w:val="0"/>
                      <w:marRight w:val="0"/>
                      <w:marTop w:val="0"/>
                      <w:marBottom w:val="0"/>
                      <w:divBdr>
                        <w:top w:val="none" w:sz="0" w:space="0" w:color="auto"/>
                        <w:left w:val="none" w:sz="0" w:space="0" w:color="auto"/>
                        <w:bottom w:val="none" w:sz="0" w:space="0" w:color="auto"/>
                        <w:right w:val="none" w:sz="0" w:space="0" w:color="auto"/>
                      </w:divBdr>
                      <w:divsChild>
                        <w:div w:id="668562279">
                          <w:marLeft w:val="0"/>
                          <w:marRight w:val="0"/>
                          <w:marTop w:val="0"/>
                          <w:marBottom w:val="0"/>
                          <w:divBdr>
                            <w:top w:val="none" w:sz="0" w:space="0" w:color="auto"/>
                            <w:left w:val="none" w:sz="0" w:space="0" w:color="auto"/>
                            <w:bottom w:val="none" w:sz="0" w:space="0" w:color="auto"/>
                            <w:right w:val="none" w:sz="0" w:space="0" w:color="auto"/>
                          </w:divBdr>
                        </w:div>
                      </w:divsChild>
                    </w:div>
                    <w:div w:id="1732119039">
                      <w:marLeft w:val="0"/>
                      <w:marRight w:val="0"/>
                      <w:marTop w:val="0"/>
                      <w:marBottom w:val="0"/>
                      <w:divBdr>
                        <w:top w:val="none" w:sz="0" w:space="0" w:color="auto"/>
                        <w:left w:val="none" w:sz="0" w:space="0" w:color="auto"/>
                        <w:bottom w:val="none" w:sz="0" w:space="0" w:color="auto"/>
                        <w:right w:val="none" w:sz="0" w:space="0" w:color="auto"/>
                      </w:divBdr>
                      <w:divsChild>
                        <w:div w:id="1571962840">
                          <w:marLeft w:val="0"/>
                          <w:marRight w:val="0"/>
                          <w:marTop w:val="0"/>
                          <w:marBottom w:val="0"/>
                          <w:divBdr>
                            <w:top w:val="none" w:sz="0" w:space="0" w:color="auto"/>
                            <w:left w:val="none" w:sz="0" w:space="0" w:color="auto"/>
                            <w:bottom w:val="none" w:sz="0" w:space="0" w:color="auto"/>
                            <w:right w:val="none" w:sz="0" w:space="0" w:color="auto"/>
                          </w:divBdr>
                        </w:div>
                      </w:divsChild>
                    </w:div>
                    <w:div w:id="2066441599">
                      <w:marLeft w:val="0"/>
                      <w:marRight w:val="0"/>
                      <w:marTop w:val="0"/>
                      <w:marBottom w:val="0"/>
                      <w:divBdr>
                        <w:top w:val="none" w:sz="0" w:space="0" w:color="auto"/>
                        <w:left w:val="none" w:sz="0" w:space="0" w:color="auto"/>
                        <w:bottom w:val="none" w:sz="0" w:space="0" w:color="auto"/>
                        <w:right w:val="none" w:sz="0" w:space="0" w:color="auto"/>
                      </w:divBdr>
                      <w:divsChild>
                        <w:div w:id="2075817015">
                          <w:marLeft w:val="0"/>
                          <w:marRight w:val="0"/>
                          <w:marTop w:val="0"/>
                          <w:marBottom w:val="0"/>
                          <w:divBdr>
                            <w:top w:val="none" w:sz="0" w:space="0" w:color="auto"/>
                            <w:left w:val="none" w:sz="0" w:space="0" w:color="auto"/>
                            <w:bottom w:val="none" w:sz="0" w:space="0" w:color="auto"/>
                            <w:right w:val="none" w:sz="0" w:space="0" w:color="auto"/>
                          </w:divBdr>
                        </w:div>
                      </w:divsChild>
                    </w:div>
                    <w:div w:id="2131513704">
                      <w:marLeft w:val="0"/>
                      <w:marRight w:val="0"/>
                      <w:marTop w:val="0"/>
                      <w:marBottom w:val="0"/>
                      <w:divBdr>
                        <w:top w:val="none" w:sz="0" w:space="0" w:color="auto"/>
                        <w:left w:val="none" w:sz="0" w:space="0" w:color="auto"/>
                        <w:bottom w:val="none" w:sz="0" w:space="0" w:color="auto"/>
                        <w:right w:val="none" w:sz="0" w:space="0" w:color="auto"/>
                      </w:divBdr>
                      <w:divsChild>
                        <w:div w:id="1754204464">
                          <w:marLeft w:val="0"/>
                          <w:marRight w:val="0"/>
                          <w:marTop w:val="0"/>
                          <w:marBottom w:val="0"/>
                          <w:divBdr>
                            <w:top w:val="none" w:sz="0" w:space="0" w:color="auto"/>
                            <w:left w:val="none" w:sz="0" w:space="0" w:color="auto"/>
                            <w:bottom w:val="none" w:sz="0" w:space="0" w:color="auto"/>
                            <w:right w:val="none" w:sz="0" w:space="0" w:color="auto"/>
                          </w:divBdr>
                        </w:div>
                      </w:divsChild>
                    </w:div>
                    <w:div w:id="2024937947">
                      <w:marLeft w:val="0"/>
                      <w:marRight w:val="0"/>
                      <w:marTop w:val="0"/>
                      <w:marBottom w:val="0"/>
                      <w:divBdr>
                        <w:top w:val="none" w:sz="0" w:space="0" w:color="auto"/>
                        <w:left w:val="none" w:sz="0" w:space="0" w:color="auto"/>
                        <w:bottom w:val="none" w:sz="0" w:space="0" w:color="auto"/>
                        <w:right w:val="none" w:sz="0" w:space="0" w:color="auto"/>
                      </w:divBdr>
                      <w:divsChild>
                        <w:div w:id="560092566">
                          <w:marLeft w:val="0"/>
                          <w:marRight w:val="0"/>
                          <w:marTop w:val="0"/>
                          <w:marBottom w:val="0"/>
                          <w:divBdr>
                            <w:top w:val="none" w:sz="0" w:space="0" w:color="auto"/>
                            <w:left w:val="none" w:sz="0" w:space="0" w:color="auto"/>
                            <w:bottom w:val="none" w:sz="0" w:space="0" w:color="auto"/>
                            <w:right w:val="none" w:sz="0" w:space="0" w:color="auto"/>
                          </w:divBdr>
                        </w:div>
                      </w:divsChild>
                    </w:div>
                    <w:div w:id="1060399613">
                      <w:marLeft w:val="0"/>
                      <w:marRight w:val="0"/>
                      <w:marTop w:val="0"/>
                      <w:marBottom w:val="0"/>
                      <w:divBdr>
                        <w:top w:val="none" w:sz="0" w:space="0" w:color="auto"/>
                        <w:left w:val="none" w:sz="0" w:space="0" w:color="auto"/>
                        <w:bottom w:val="none" w:sz="0" w:space="0" w:color="auto"/>
                        <w:right w:val="none" w:sz="0" w:space="0" w:color="auto"/>
                      </w:divBdr>
                      <w:divsChild>
                        <w:div w:id="1996570513">
                          <w:marLeft w:val="0"/>
                          <w:marRight w:val="0"/>
                          <w:marTop w:val="0"/>
                          <w:marBottom w:val="0"/>
                          <w:divBdr>
                            <w:top w:val="none" w:sz="0" w:space="0" w:color="auto"/>
                            <w:left w:val="none" w:sz="0" w:space="0" w:color="auto"/>
                            <w:bottom w:val="none" w:sz="0" w:space="0" w:color="auto"/>
                            <w:right w:val="none" w:sz="0" w:space="0" w:color="auto"/>
                          </w:divBdr>
                        </w:div>
                      </w:divsChild>
                    </w:div>
                    <w:div w:id="2050690331">
                      <w:marLeft w:val="0"/>
                      <w:marRight w:val="0"/>
                      <w:marTop w:val="0"/>
                      <w:marBottom w:val="0"/>
                      <w:divBdr>
                        <w:top w:val="none" w:sz="0" w:space="0" w:color="auto"/>
                        <w:left w:val="none" w:sz="0" w:space="0" w:color="auto"/>
                        <w:bottom w:val="none" w:sz="0" w:space="0" w:color="auto"/>
                        <w:right w:val="none" w:sz="0" w:space="0" w:color="auto"/>
                      </w:divBdr>
                      <w:divsChild>
                        <w:div w:id="977993894">
                          <w:marLeft w:val="0"/>
                          <w:marRight w:val="0"/>
                          <w:marTop w:val="0"/>
                          <w:marBottom w:val="0"/>
                          <w:divBdr>
                            <w:top w:val="none" w:sz="0" w:space="0" w:color="auto"/>
                            <w:left w:val="none" w:sz="0" w:space="0" w:color="auto"/>
                            <w:bottom w:val="none" w:sz="0" w:space="0" w:color="auto"/>
                            <w:right w:val="none" w:sz="0" w:space="0" w:color="auto"/>
                          </w:divBdr>
                        </w:div>
                      </w:divsChild>
                    </w:div>
                    <w:div w:id="833489669">
                      <w:marLeft w:val="0"/>
                      <w:marRight w:val="0"/>
                      <w:marTop w:val="0"/>
                      <w:marBottom w:val="0"/>
                      <w:divBdr>
                        <w:top w:val="none" w:sz="0" w:space="0" w:color="auto"/>
                        <w:left w:val="none" w:sz="0" w:space="0" w:color="auto"/>
                        <w:bottom w:val="none" w:sz="0" w:space="0" w:color="auto"/>
                        <w:right w:val="none" w:sz="0" w:space="0" w:color="auto"/>
                      </w:divBdr>
                      <w:divsChild>
                        <w:div w:id="1564633947">
                          <w:marLeft w:val="0"/>
                          <w:marRight w:val="0"/>
                          <w:marTop w:val="0"/>
                          <w:marBottom w:val="0"/>
                          <w:divBdr>
                            <w:top w:val="none" w:sz="0" w:space="0" w:color="auto"/>
                            <w:left w:val="none" w:sz="0" w:space="0" w:color="auto"/>
                            <w:bottom w:val="none" w:sz="0" w:space="0" w:color="auto"/>
                            <w:right w:val="none" w:sz="0" w:space="0" w:color="auto"/>
                          </w:divBdr>
                        </w:div>
                      </w:divsChild>
                    </w:div>
                    <w:div w:id="1944265902">
                      <w:marLeft w:val="0"/>
                      <w:marRight w:val="0"/>
                      <w:marTop w:val="0"/>
                      <w:marBottom w:val="0"/>
                      <w:divBdr>
                        <w:top w:val="none" w:sz="0" w:space="0" w:color="auto"/>
                        <w:left w:val="none" w:sz="0" w:space="0" w:color="auto"/>
                        <w:bottom w:val="none" w:sz="0" w:space="0" w:color="auto"/>
                        <w:right w:val="none" w:sz="0" w:space="0" w:color="auto"/>
                      </w:divBdr>
                      <w:divsChild>
                        <w:div w:id="1226376105">
                          <w:marLeft w:val="0"/>
                          <w:marRight w:val="0"/>
                          <w:marTop w:val="0"/>
                          <w:marBottom w:val="0"/>
                          <w:divBdr>
                            <w:top w:val="none" w:sz="0" w:space="0" w:color="auto"/>
                            <w:left w:val="none" w:sz="0" w:space="0" w:color="auto"/>
                            <w:bottom w:val="none" w:sz="0" w:space="0" w:color="auto"/>
                            <w:right w:val="none" w:sz="0" w:space="0" w:color="auto"/>
                          </w:divBdr>
                        </w:div>
                      </w:divsChild>
                    </w:div>
                    <w:div w:id="554199860">
                      <w:marLeft w:val="0"/>
                      <w:marRight w:val="0"/>
                      <w:marTop w:val="0"/>
                      <w:marBottom w:val="0"/>
                      <w:divBdr>
                        <w:top w:val="none" w:sz="0" w:space="0" w:color="auto"/>
                        <w:left w:val="none" w:sz="0" w:space="0" w:color="auto"/>
                        <w:bottom w:val="none" w:sz="0" w:space="0" w:color="auto"/>
                        <w:right w:val="none" w:sz="0" w:space="0" w:color="auto"/>
                      </w:divBdr>
                      <w:divsChild>
                        <w:div w:id="976496477">
                          <w:marLeft w:val="0"/>
                          <w:marRight w:val="0"/>
                          <w:marTop w:val="0"/>
                          <w:marBottom w:val="0"/>
                          <w:divBdr>
                            <w:top w:val="none" w:sz="0" w:space="0" w:color="auto"/>
                            <w:left w:val="none" w:sz="0" w:space="0" w:color="auto"/>
                            <w:bottom w:val="none" w:sz="0" w:space="0" w:color="auto"/>
                            <w:right w:val="none" w:sz="0" w:space="0" w:color="auto"/>
                          </w:divBdr>
                        </w:div>
                      </w:divsChild>
                    </w:div>
                    <w:div w:id="1097553480">
                      <w:marLeft w:val="0"/>
                      <w:marRight w:val="0"/>
                      <w:marTop w:val="0"/>
                      <w:marBottom w:val="0"/>
                      <w:divBdr>
                        <w:top w:val="none" w:sz="0" w:space="0" w:color="auto"/>
                        <w:left w:val="none" w:sz="0" w:space="0" w:color="auto"/>
                        <w:bottom w:val="none" w:sz="0" w:space="0" w:color="auto"/>
                        <w:right w:val="none" w:sz="0" w:space="0" w:color="auto"/>
                      </w:divBdr>
                      <w:divsChild>
                        <w:div w:id="1679850893">
                          <w:marLeft w:val="0"/>
                          <w:marRight w:val="0"/>
                          <w:marTop w:val="0"/>
                          <w:marBottom w:val="0"/>
                          <w:divBdr>
                            <w:top w:val="none" w:sz="0" w:space="0" w:color="auto"/>
                            <w:left w:val="none" w:sz="0" w:space="0" w:color="auto"/>
                            <w:bottom w:val="none" w:sz="0" w:space="0" w:color="auto"/>
                            <w:right w:val="none" w:sz="0" w:space="0" w:color="auto"/>
                          </w:divBdr>
                        </w:div>
                      </w:divsChild>
                    </w:div>
                    <w:div w:id="1002273677">
                      <w:marLeft w:val="0"/>
                      <w:marRight w:val="0"/>
                      <w:marTop w:val="0"/>
                      <w:marBottom w:val="0"/>
                      <w:divBdr>
                        <w:top w:val="none" w:sz="0" w:space="0" w:color="auto"/>
                        <w:left w:val="none" w:sz="0" w:space="0" w:color="auto"/>
                        <w:bottom w:val="none" w:sz="0" w:space="0" w:color="auto"/>
                        <w:right w:val="none" w:sz="0" w:space="0" w:color="auto"/>
                      </w:divBdr>
                      <w:divsChild>
                        <w:div w:id="417362250">
                          <w:marLeft w:val="0"/>
                          <w:marRight w:val="0"/>
                          <w:marTop w:val="0"/>
                          <w:marBottom w:val="0"/>
                          <w:divBdr>
                            <w:top w:val="none" w:sz="0" w:space="0" w:color="auto"/>
                            <w:left w:val="none" w:sz="0" w:space="0" w:color="auto"/>
                            <w:bottom w:val="none" w:sz="0" w:space="0" w:color="auto"/>
                            <w:right w:val="none" w:sz="0" w:space="0" w:color="auto"/>
                          </w:divBdr>
                        </w:div>
                      </w:divsChild>
                    </w:div>
                    <w:div w:id="63724239">
                      <w:marLeft w:val="0"/>
                      <w:marRight w:val="0"/>
                      <w:marTop w:val="0"/>
                      <w:marBottom w:val="0"/>
                      <w:divBdr>
                        <w:top w:val="none" w:sz="0" w:space="0" w:color="auto"/>
                        <w:left w:val="none" w:sz="0" w:space="0" w:color="auto"/>
                        <w:bottom w:val="none" w:sz="0" w:space="0" w:color="auto"/>
                        <w:right w:val="none" w:sz="0" w:space="0" w:color="auto"/>
                      </w:divBdr>
                      <w:divsChild>
                        <w:div w:id="2098597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757137">
                  <w:marLeft w:val="0"/>
                  <w:marRight w:val="0"/>
                  <w:marTop w:val="0"/>
                  <w:marBottom w:val="0"/>
                  <w:divBdr>
                    <w:top w:val="none" w:sz="0" w:space="0" w:color="auto"/>
                    <w:left w:val="none" w:sz="0" w:space="0" w:color="auto"/>
                    <w:bottom w:val="none" w:sz="0" w:space="0" w:color="auto"/>
                    <w:right w:val="none" w:sz="0" w:space="0" w:color="auto"/>
                  </w:divBdr>
                  <w:divsChild>
                    <w:div w:id="509225411">
                      <w:marLeft w:val="0"/>
                      <w:marRight w:val="0"/>
                      <w:marTop w:val="0"/>
                      <w:marBottom w:val="0"/>
                      <w:divBdr>
                        <w:top w:val="none" w:sz="0" w:space="0" w:color="auto"/>
                        <w:left w:val="none" w:sz="0" w:space="0" w:color="auto"/>
                        <w:bottom w:val="none" w:sz="0" w:space="0" w:color="auto"/>
                        <w:right w:val="none" w:sz="0" w:space="0" w:color="auto"/>
                      </w:divBdr>
                    </w:div>
                  </w:divsChild>
                </w:div>
                <w:div w:id="2015720247">
                  <w:marLeft w:val="0"/>
                  <w:marRight w:val="0"/>
                  <w:marTop w:val="0"/>
                  <w:marBottom w:val="0"/>
                  <w:divBdr>
                    <w:top w:val="none" w:sz="0" w:space="0" w:color="auto"/>
                    <w:left w:val="none" w:sz="0" w:space="0" w:color="auto"/>
                    <w:bottom w:val="none" w:sz="0" w:space="0" w:color="auto"/>
                    <w:right w:val="none" w:sz="0" w:space="0" w:color="auto"/>
                  </w:divBdr>
                  <w:divsChild>
                    <w:div w:id="232469214">
                      <w:marLeft w:val="0"/>
                      <w:marRight w:val="0"/>
                      <w:marTop w:val="0"/>
                      <w:marBottom w:val="0"/>
                      <w:divBdr>
                        <w:top w:val="none" w:sz="0" w:space="0" w:color="auto"/>
                        <w:left w:val="none" w:sz="0" w:space="0" w:color="auto"/>
                        <w:bottom w:val="none" w:sz="0" w:space="0" w:color="auto"/>
                        <w:right w:val="none" w:sz="0" w:space="0" w:color="auto"/>
                      </w:divBdr>
                    </w:div>
                  </w:divsChild>
                </w:div>
                <w:div w:id="1938950826">
                  <w:marLeft w:val="0"/>
                  <w:marRight w:val="0"/>
                  <w:marTop w:val="0"/>
                  <w:marBottom w:val="0"/>
                  <w:divBdr>
                    <w:top w:val="none" w:sz="0" w:space="0" w:color="auto"/>
                    <w:left w:val="none" w:sz="0" w:space="0" w:color="auto"/>
                    <w:bottom w:val="none" w:sz="0" w:space="0" w:color="auto"/>
                    <w:right w:val="none" w:sz="0" w:space="0" w:color="auto"/>
                  </w:divBdr>
                  <w:divsChild>
                    <w:div w:id="851915913">
                      <w:marLeft w:val="0"/>
                      <w:marRight w:val="0"/>
                      <w:marTop w:val="0"/>
                      <w:marBottom w:val="0"/>
                      <w:divBdr>
                        <w:top w:val="none" w:sz="0" w:space="0" w:color="auto"/>
                        <w:left w:val="none" w:sz="0" w:space="0" w:color="auto"/>
                        <w:bottom w:val="none" w:sz="0" w:space="0" w:color="auto"/>
                        <w:right w:val="none" w:sz="0" w:space="0" w:color="auto"/>
                      </w:divBdr>
                    </w:div>
                  </w:divsChild>
                </w:div>
                <w:div w:id="599680473">
                  <w:marLeft w:val="0"/>
                  <w:marRight w:val="0"/>
                  <w:marTop w:val="0"/>
                  <w:marBottom w:val="0"/>
                  <w:divBdr>
                    <w:top w:val="none" w:sz="0" w:space="0" w:color="auto"/>
                    <w:left w:val="none" w:sz="0" w:space="0" w:color="auto"/>
                    <w:bottom w:val="none" w:sz="0" w:space="0" w:color="auto"/>
                    <w:right w:val="none" w:sz="0" w:space="0" w:color="auto"/>
                  </w:divBdr>
                  <w:divsChild>
                    <w:div w:id="580139587">
                      <w:marLeft w:val="0"/>
                      <w:marRight w:val="0"/>
                      <w:marTop w:val="0"/>
                      <w:marBottom w:val="0"/>
                      <w:divBdr>
                        <w:top w:val="none" w:sz="0" w:space="0" w:color="auto"/>
                        <w:left w:val="none" w:sz="0" w:space="0" w:color="auto"/>
                        <w:bottom w:val="none" w:sz="0" w:space="0" w:color="auto"/>
                        <w:right w:val="none" w:sz="0" w:space="0" w:color="auto"/>
                      </w:divBdr>
                    </w:div>
                  </w:divsChild>
                </w:div>
                <w:div w:id="717509336">
                  <w:marLeft w:val="0"/>
                  <w:marRight w:val="0"/>
                  <w:marTop w:val="0"/>
                  <w:marBottom w:val="0"/>
                  <w:divBdr>
                    <w:top w:val="none" w:sz="0" w:space="0" w:color="auto"/>
                    <w:left w:val="none" w:sz="0" w:space="0" w:color="auto"/>
                    <w:bottom w:val="none" w:sz="0" w:space="0" w:color="auto"/>
                    <w:right w:val="none" w:sz="0" w:space="0" w:color="auto"/>
                  </w:divBdr>
                  <w:divsChild>
                    <w:div w:id="879703914">
                      <w:marLeft w:val="0"/>
                      <w:marRight w:val="0"/>
                      <w:marTop w:val="0"/>
                      <w:marBottom w:val="0"/>
                      <w:divBdr>
                        <w:top w:val="none" w:sz="0" w:space="0" w:color="auto"/>
                        <w:left w:val="none" w:sz="0" w:space="0" w:color="auto"/>
                        <w:bottom w:val="none" w:sz="0" w:space="0" w:color="auto"/>
                        <w:right w:val="none" w:sz="0" w:space="0" w:color="auto"/>
                      </w:divBdr>
                      <w:divsChild>
                        <w:div w:id="1302077784">
                          <w:marLeft w:val="0"/>
                          <w:marRight w:val="0"/>
                          <w:marTop w:val="0"/>
                          <w:marBottom w:val="0"/>
                          <w:divBdr>
                            <w:top w:val="none" w:sz="0" w:space="0" w:color="auto"/>
                            <w:left w:val="none" w:sz="0" w:space="0" w:color="auto"/>
                            <w:bottom w:val="none" w:sz="0" w:space="0" w:color="auto"/>
                            <w:right w:val="none" w:sz="0" w:space="0" w:color="auto"/>
                          </w:divBdr>
                        </w:div>
                      </w:divsChild>
                    </w:div>
                    <w:div w:id="128130230">
                      <w:marLeft w:val="0"/>
                      <w:marRight w:val="0"/>
                      <w:marTop w:val="0"/>
                      <w:marBottom w:val="0"/>
                      <w:divBdr>
                        <w:top w:val="none" w:sz="0" w:space="0" w:color="auto"/>
                        <w:left w:val="none" w:sz="0" w:space="0" w:color="auto"/>
                        <w:bottom w:val="none" w:sz="0" w:space="0" w:color="auto"/>
                        <w:right w:val="none" w:sz="0" w:space="0" w:color="auto"/>
                      </w:divBdr>
                      <w:divsChild>
                        <w:div w:id="2030178959">
                          <w:marLeft w:val="0"/>
                          <w:marRight w:val="0"/>
                          <w:marTop w:val="0"/>
                          <w:marBottom w:val="0"/>
                          <w:divBdr>
                            <w:top w:val="none" w:sz="0" w:space="0" w:color="auto"/>
                            <w:left w:val="none" w:sz="0" w:space="0" w:color="auto"/>
                            <w:bottom w:val="none" w:sz="0" w:space="0" w:color="auto"/>
                            <w:right w:val="none" w:sz="0" w:space="0" w:color="auto"/>
                          </w:divBdr>
                        </w:div>
                      </w:divsChild>
                    </w:div>
                    <w:div w:id="604384653">
                      <w:marLeft w:val="0"/>
                      <w:marRight w:val="0"/>
                      <w:marTop w:val="0"/>
                      <w:marBottom w:val="0"/>
                      <w:divBdr>
                        <w:top w:val="none" w:sz="0" w:space="0" w:color="auto"/>
                        <w:left w:val="none" w:sz="0" w:space="0" w:color="auto"/>
                        <w:bottom w:val="none" w:sz="0" w:space="0" w:color="auto"/>
                        <w:right w:val="none" w:sz="0" w:space="0" w:color="auto"/>
                      </w:divBdr>
                      <w:divsChild>
                        <w:div w:id="2116250329">
                          <w:marLeft w:val="0"/>
                          <w:marRight w:val="0"/>
                          <w:marTop w:val="0"/>
                          <w:marBottom w:val="0"/>
                          <w:divBdr>
                            <w:top w:val="none" w:sz="0" w:space="0" w:color="auto"/>
                            <w:left w:val="none" w:sz="0" w:space="0" w:color="auto"/>
                            <w:bottom w:val="none" w:sz="0" w:space="0" w:color="auto"/>
                            <w:right w:val="none" w:sz="0" w:space="0" w:color="auto"/>
                          </w:divBdr>
                        </w:div>
                        <w:div w:id="642350435">
                          <w:marLeft w:val="0"/>
                          <w:marRight w:val="0"/>
                          <w:marTop w:val="0"/>
                          <w:marBottom w:val="0"/>
                          <w:divBdr>
                            <w:top w:val="none" w:sz="0" w:space="0" w:color="auto"/>
                            <w:left w:val="none" w:sz="0" w:space="0" w:color="auto"/>
                            <w:bottom w:val="none" w:sz="0" w:space="0" w:color="auto"/>
                            <w:right w:val="none" w:sz="0" w:space="0" w:color="auto"/>
                          </w:divBdr>
                        </w:div>
                        <w:div w:id="2028209927">
                          <w:marLeft w:val="0"/>
                          <w:marRight w:val="0"/>
                          <w:marTop w:val="0"/>
                          <w:marBottom w:val="0"/>
                          <w:divBdr>
                            <w:top w:val="none" w:sz="0" w:space="0" w:color="auto"/>
                            <w:left w:val="none" w:sz="0" w:space="0" w:color="auto"/>
                            <w:bottom w:val="none" w:sz="0" w:space="0" w:color="auto"/>
                            <w:right w:val="none" w:sz="0" w:space="0" w:color="auto"/>
                          </w:divBdr>
                        </w:div>
                      </w:divsChild>
                    </w:div>
                    <w:div w:id="1353073143">
                      <w:marLeft w:val="0"/>
                      <w:marRight w:val="0"/>
                      <w:marTop w:val="0"/>
                      <w:marBottom w:val="0"/>
                      <w:divBdr>
                        <w:top w:val="none" w:sz="0" w:space="0" w:color="auto"/>
                        <w:left w:val="none" w:sz="0" w:space="0" w:color="auto"/>
                        <w:bottom w:val="none" w:sz="0" w:space="0" w:color="auto"/>
                        <w:right w:val="none" w:sz="0" w:space="0" w:color="auto"/>
                      </w:divBdr>
                      <w:divsChild>
                        <w:div w:id="344792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397678">
                  <w:marLeft w:val="0"/>
                  <w:marRight w:val="0"/>
                  <w:marTop w:val="0"/>
                  <w:marBottom w:val="0"/>
                  <w:divBdr>
                    <w:top w:val="none" w:sz="0" w:space="0" w:color="auto"/>
                    <w:left w:val="none" w:sz="0" w:space="0" w:color="auto"/>
                    <w:bottom w:val="none" w:sz="0" w:space="0" w:color="auto"/>
                    <w:right w:val="none" w:sz="0" w:space="0" w:color="auto"/>
                  </w:divBdr>
                  <w:divsChild>
                    <w:div w:id="992563900">
                      <w:marLeft w:val="0"/>
                      <w:marRight w:val="0"/>
                      <w:marTop w:val="0"/>
                      <w:marBottom w:val="0"/>
                      <w:divBdr>
                        <w:top w:val="none" w:sz="0" w:space="0" w:color="auto"/>
                        <w:left w:val="none" w:sz="0" w:space="0" w:color="auto"/>
                        <w:bottom w:val="none" w:sz="0" w:space="0" w:color="auto"/>
                        <w:right w:val="none" w:sz="0" w:space="0" w:color="auto"/>
                      </w:divBdr>
                    </w:div>
                  </w:divsChild>
                </w:div>
                <w:div w:id="1519193626">
                  <w:marLeft w:val="0"/>
                  <w:marRight w:val="0"/>
                  <w:marTop w:val="0"/>
                  <w:marBottom w:val="0"/>
                  <w:divBdr>
                    <w:top w:val="none" w:sz="0" w:space="0" w:color="auto"/>
                    <w:left w:val="none" w:sz="0" w:space="0" w:color="auto"/>
                    <w:bottom w:val="none" w:sz="0" w:space="0" w:color="auto"/>
                    <w:right w:val="none" w:sz="0" w:space="0" w:color="auto"/>
                  </w:divBdr>
                  <w:divsChild>
                    <w:div w:id="433090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976008">
              <w:marLeft w:val="0"/>
              <w:marRight w:val="0"/>
              <w:marTop w:val="0"/>
              <w:marBottom w:val="0"/>
              <w:divBdr>
                <w:top w:val="none" w:sz="0" w:space="0" w:color="auto"/>
                <w:left w:val="none" w:sz="0" w:space="0" w:color="auto"/>
                <w:bottom w:val="none" w:sz="0" w:space="0" w:color="auto"/>
                <w:right w:val="none" w:sz="0" w:space="0" w:color="auto"/>
              </w:divBdr>
              <w:divsChild>
                <w:div w:id="491870977">
                  <w:marLeft w:val="0"/>
                  <w:marRight w:val="0"/>
                  <w:marTop w:val="0"/>
                  <w:marBottom w:val="0"/>
                  <w:divBdr>
                    <w:top w:val="none" w:sz="0" w:space="0" w:color="auto"/>
                    <w:left w:val="none" w:sz="0" w:space="0" w:color="auto"/>
                    <w:bottom w:val="none" w:sz="0" w:space="0" w:color="auto"/>
                    <w:right w:val="none" w:sz="0" w:space="0" w:color="auto"/>
                  </w:divBdr>
                  <w:divsChild>
                    <w:div w:id="32794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523322">
          <w:marLeft w:val="0"/>
          <w:marRight w:val="0"/>
          <w:marTop w:val="0"/>
          <w:marBottom w:val="0"/>
          <w:divBdr>
            <w:top w:val="none" w:sz="0" w:space="0" w:color="auto"/>
            <w:left w:val="none" w:sz="0" w:space="0" w:color="auto"/>
            <w:bottom w:val="none" w:sz="0" w:space="0" w:color="auto"/>
            <w:right w:val="none" w:sz="0" w:space="0" w:color="auto"/>
          </w:divBdr>
          <w:divsChild>
            <w:div w:id="988562076">
              <w:marLeft w:val="0"/>
              <w:marRight w:val="0"/>
              <w:marTop w:val="0"/>
              <w:marBottom w:val="0"/>
              <w:divBdr>
                <w:top w:val="none" w:sz="0" w:space="0" w:color="auto"/>
                <w:left w:val="none" w:sz="0" w:space="0" w:color="auto"/>
                <w:bottom w:val="none" w:sz="0" w:space="0" w:color="auto"/>
                <w:right w:val="none" w:sz="0" w:space="0" w:color="auto"/>
              </w:divBdr>
              <w:divsChild>
                <w:div w:id="470949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646742">
      <w:bodyDiv w:val="1"/>
      <w:marLeft w:val="0"/>
      <w:marRight w:val="0"/>
      <w:marTop w:val="0"/>
      <w:marBottom w:val="0"/>
      <w:divBdr>
        <w:top w:val="none" w:sz="0" w:space="0" w:color="auto"/>
        <w:left w:val="none" w:sz="0" w:space="0" w:color="auto"/>
        <w:bottom w:val="none" w:sz="0" w:space="0" w:color="auto"/>
        <w:right w:val="none" w:sz="0" w:space="0" w:color="auto"/>
      </w:divBdr>
      <w:divsChild>
        <w:div w:id="1417900599">
          <w:marLeft w:val="0"/>
          <w:marRight w:val="0"/>
          <w:marTop w:val="0"/>
          <w:marBottom w:val="0"/>
          <w:divBdr>
            <w:top w:val="none" w:sz="0" w:space="0" w:color="auto"/>
            <w:left w:val="none" w:sz="0" w:space="0" w:color="auto"/>
            <w:bottom w:val="none" w:sz="0" w:space="0" w:color="auto"/>
            <w:right w:val="none" w:sz="0" w:space="0" w:color="auto"/>
          </w:divBdr>
          <w:divsChild>
            <w:div w:id="600143824">
              <w:marLeft w:val="0"/>
              <w:marRight w:val="0"/>
              <w:marTop w:val="0"/>
              <w:marBottom w:val="0"/>
              <w:divBdr>
                <w:top w:val="none" w:sz="0" w:space="0" w:color="auto"/>
                <w:left w:val="none" w:sz="0" w:space="0" w:color="auto"/>
                <w:bottom w:val="none" w:sz="0" w:space="0" w:color="auto"/>
                <w:right w:val="none" w:sz="0" w:space="0" w:color="auto"/>
              </w:divBdr>
              <w:divsChild>
                <w:div w:id="1557424373">
                  <w:marLeft w:val="0"/>
                  <w:marRight w:val="0"/>
                  <w:marTop w:val="0"/>
                  <w:marBottom w:val="0"/>
                  <w:divBdr>
                    <w:top w:val="none" w:sz="0" w:space="0" w:color="auto"/>
                    <w:left w:val="none" w:sz="0" w:space="0" w:color="auto"/>
                    <w:bottom w:val="none" w:sz="0" w:space="0" w:color="auto"/>
                    <w:right w:val="none" w:sz="0" w:space="0" w:color="auto"/>
                  </w:divBdr>
                </w:div>
              </w:divsChild>
            </w:div>
            <w:div w:id="238758557">
              <w:marLeft w:val="0"/>
              <w:marRight w:val="0"/>
              <w:marTop w:val="0"/>
              <w:marBottom w:val="0"/>
              <w:divBdr>
                <w:top w:val="none" w:sz="0" w:space="0" w:color="auto"/>
                <w:left w:val="none" w:sz="0" w:space="0" w:color="auto"/>
                <w:bottom w:val="none" w:sz="0" w:space="0" w:color="auto"/>
                <w:right w:val="none" w:sz="0" w:space="0" w:color="auto"/>
              </w:divBdr>
              <w:divsChild>
                <w:div w:id="58310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521733">
          <w:marLeft w:val="0"/>
          <w:marRight w:val="0"/>
          <w:marTop w:val="0"/>
          <w:marBottom w:val="0"/>
          <w:divBdr>
            <w:top w:val="none" w:sz="0" w:space="0" w:color="auto"/>
            <w:left w:val="none" w:sz="0" w:space="0" w:color="auto"/>
            <w:bottom w:val="none" w:sz="0" w:space="0" w:color="auto"/>
            <w:right w:val="none" w:sz="0" w:space="0" w:color="auto"/>
          </w:divBdr>
          <w:divsChild>
            <w:div w:id="2092463908">
              <w:marLeft w:val="0"/>
              <w:marRight w:val="0"/>
              <w:marTop w:val="0"/>
              <w:marBottom w:val="0"/>
              <w:divBdr>
                <w:top w:val="none" w:sz="0" w:space="0" w:color="auto"/>
                <w:left w:val="none" w:sz="0" w:space="0" w:color="auto"/>
                <w:bottom w:val="none" w:sz="0" w:space="0" w:color="auto"/>
                <w:right w:val="none" w:sz="0" w:space="0" w:color="auto"/>
              </w:divBdr>
              <w:divsChild>
                <w:div w:id="1479028863">
                  <w:marLeft w:val="0"/>
                  <w:marRight w:val="0"/>
                  <w:marTop w:val="0"/>
                  <w:marBottom w:val="0"/>
                  <w:divBdr>
                    <w:top w:val="none" w:sz="0" w:space="0" w:color="auto"/>
                    <w:left w:val="none" w:sz="0" w:space="0" w:color="auto"/>
                    <w:bottom w:val="none" w:sz="0" w:space="0" w:color="auto"/>
                    <w:right w:val="none" w:sz="0" w:space="0" w:color="auto"/>
                  </w:divBdr>
                </w:div>
              </w:divsChild>
            </w:div>
            <w:div w:id="1207256363">
              <w:marLeft w:val="0"/>
              <w:marRight w:val="0"/>
              <w:marTop w:val="0"/>
              <w:marBottom w:val="0"/>
              <w:divBdr>
                <w:top w:val="none" w:sz="0" w:space="0" w:color="auto"/>
                <w:left w:val="none" w:sz="0" w:space="0" w:color="auto"/>
                <w:bottom w:val="none" w:sz="0" w:space="0" w:color="auto"/>
                <w:right w:val="none" w:sz="0" w:space="0" w:color="auto"/>
              </w:divBdr>
              <w:divsChild>
                <w:div w:id="1575896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981379">
          <w:marLeft w:val="0"/>
          <w:marRight w:val="0"/>
          <w:marTop w:val="0"/>
          <w:marBottom w:val="0"/>
          <w:divBdr>
            <w:top w:val="none" w:sz="0" w:space="0" w:color="auto"/>
            <w:left w:val="none" w:sz="0" w:space="0" w:color="auto"/>
            <w:bottom w:val="none" w:sz="0" w:space="0" w:color="auto"/>
            <w:right w:val="none" w:sz="0" w:space="0" w:color="auto"/>
          </w:divBdr>
          <w:divsChild>
            <w:div w:id="1034160123">
              <w:marLeft w:val="0"/>
              <w:marRight w:val="0"/>
              <w:marTop w:val="0"/>
              <w:marBottom w:val="0"/>
              <w:divBdr>
                <w:top w:val="none" w:sz="0" w:space="0" w:color="auto"/>
                <w:left w:val="none" w:sz="0" w:space="0" w:color="auto"/>
                <w:bottom w:val="none" w:sz="0" w:space="0" w:color="auto"/>
                <w:right w:val="none" w:sz="0" w:space="0" w:color="auto"/>
              </w:divBdr>
              <w:divsChild>
                <w:div w:id="1059861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281819">
      <w:bodyDiv w:val="1"/>
      <w:marLeft w:val="0"/>
      <w:marRight w:val="0"/>
      <w:marTop w:val="0"/>
      <w:marBottom w:val="0"/>
      <w:divBdr>
        <w:top w:val="none" w:sz="0" w:space="0" w:color="auto"/>
        <w:left w:val="none" w:sz="0" w:space="0" w:color="auto"/>
        <w:bottom w:val="none" w:sz="0" w:space="0" w:color="auto"/>
        <w:right w:val="none" w:sz="0" w:space="0" w:color="auto"/>
      </w:divBdr>
      <w:divsChild>
        <w:div w:id="761029603">
          <w:marLeft w:val="0"/>
          <w:marRight w:val="0"/>
          <w:marTop w:val="0"/>
          <w:marBottom w:val="0"/>
          <w:divBdr>
            <w:top w:val="none" w:sz="0" w:space="0" w:color="auto"/>
            <w:left w:val="none" w:sz="0" w:space="0" w:color="auto"/>
            <w:bottom w:val="none" w:sz="0" w:space="0" w:color="auto"/>
            <w:right w:val="none" w:sz="0" w:space="0" w:color="auto"/>
          </w:divBdr>
          <w:divsChild>
            <w:div w:id="736323488">
              <w:marLeft w:val="0"/>
              <w:marRight w:val="0"/>
              <w:marTop w:val="0"/>
              <w:marBottom w:val="0"/>
              <w:divBdr>
                <w:top w:val="none" w:sz="0" w:space="0" w:color="auto"/>
                <w:left w:val="none" w:sz="0" w:space="0" w:color="auto"/>
                <w:bottom w:val="none" w:sz="0" w:space="0" w:color="auto"/>
                <w:right w:val="none" w:sz="0" w:space="0" w:color="auto"/>
              </w:divBdr>
              <w:divsChild>
                <w:div w:id="776678357">
                  <w:marLeft w:val="0"/>
                  <w:marRight w:val="0"/>
                  <w:marTop w:val="0"/>
                  <w:marBottom w:val="0"/>
                  <w:divBdr>
                    <w:top w:val="none" w:sz="0" w:space="0" w:color="auto"/>
                    <w:left w:val="none" w:sz="0" w:space="0" w:color="auto"/>
                    <w:bottom w:val="none" w:sz="0" w:space="0" w:color="auto"/>
                    <w:right w:val="none" w:sz="0" w:space="0" w:color="auto"/>
                  </w:divBdr>
                </w:div>
              </w:divsChild>
            </w:div>
            <w:div w:id="1833447068">
              <w:marLeft w:val="0"/>
              <w:marRight w:val="0"/>
              <w:marTop w:val="0"/>
              <w:marBottom w:val="0"/>
              <w:divBdr>
                <w:top w:val="none" w:sz="0" w:space="0" w:color="auto"/>
                <w:left w:val="none" w:sz="0" w:space="0" w:color="auto"/>
                <w:bottom w:val="none" w:sz="0" w:space="0" w:color="auto"/>
                <w:right w:val="none" w:sz="0" w:space="0" w:color="auto"/>
              </w:divBdr>
              <w:divsChild>
                <w:div w:id="207645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123247">
          <w:marLeft w:val="0"/>
          <w:marRight w:val="0"/>
          <w:marTop w:val="0"/>
          <w:marBottom w:val="0"/>
          <w:divBdr>
            <w:top w:val="none" w:sz="0" w:space="0" w:color="auto"/>
            <w:left w:val="none" w:sz="0" w:space="0" w:color="auto"/>
            <w:bottom w:val="none" w:sz="0" w:space="0" w:color="auto"/>
            <w:right w:val="none" w:sz="0" w:space="0" w:color="auto"/>
          </w:divBdr>
          <w:divsChild>
            <w:div w:id="1747261583">
              <w:marLeft w:val="0"/>
              <w:marRight w:val="0"/>
              <w:marTop w:val="0"/>
              <w:marBottom w:val="0"/>
              <w:divBdr>
                <w:top w:val="none" w:sz="0" w:space="0" w:color="auto"/>
                <w:left w:val="none" w:sz="0" w:space="0" w:color="auto"/>
                <w:bottom w:val="none" w:sz="0" w:space="0" w:color="auto"/>
                <w:right w:val="none" w:sz="0" w:space="0" w:color="auto"/>
              </w:divBdr>
              <w:divsChild>
                <w:div w:id="584534464">
                  <w:marLeft w:val="0"/>
                  <w:marRight w:val="0"/>
                  <w:marTop w:val="0"/>
                  <w:marBottom w:val="0"/>
                  <w:divBdr>
                    <w:top w:val="none" w:sz="0" w:space="0" w:color="auto"/>
                    <w:left w:val="none" w:sz="0" w:space="0" w:color="auto"/>
                    <w:bottom w:val="none" w:sz="0" w:space="0" w:color="auto"/>
                    <w:right w:val="none" w:sz="0" w:space="0" w:color="auto"/>
                  </w:divBdr>
                </w:div>
              </w:divsChild>
            </w:div>
            <w:div w:id="843862265">
              <w:marLeft w:val="0"/>
              <w:marRight w:val="0"/>
              <w:marTop w:val="0"/>
              <w:marBottom w:val="0"/>
              <w:divBdr>
                <w:top w:val="none" w:sz="0" w:space="0" w:color="auto"/>
                <w:left w:val="none" w:sz="0" w:space="0" w:color="auto"/>
                <w:bottom w:val="none" w:sz="0" w:space="0" w:color="auto"/>
                <w:right w:val="none" w:sz="0" w:space="0" w:color="auto"/>
              </w:divBdr>
              <w:divsChild>
                <w:div w:id="1169710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991462">
          <w:marLeft w:val="0"/>
          <w:marRight w:val="0"/>
          <w:marTop w:val="0"/>
          <w:marBottom w:val="0"/>
          <w:divBdr>
            <w:top w:val="none" w:sz="0" w:space="0" w:color="auto"/>
            <w:left w:val="none" w:sz="0" w:space="0" w:color="auto"/>
            <w:bottom w:val="none" w:sz="0" w:space="0" w:color="auto"/>
            <w:right w:val="none" w:sz="0" w:space="0" w:color="auto"/>
          </w:divBdr>
          <w:divsChild>
            <w:div w:id="223420221">
              <w:marLeft w:val="0"/>
              <w:marRight w:val="0"/>
              <w:marTop w:val="0"/>
              <w:marBottom w:val="0"/>
              <w:divBdr>
                <w:top w:val="none" w:sz="0" w:space="0" w:color="auto"/>
                <w:left w:val="none" w:sz="0" w:space="0" w:color="auto"/>
                <w:bottom w:val="none" w:sz="0" w:space="0" w:color="auto"/>
                <w:right w:val="none" w:sz="0" w:space="0" w:color="auto"/>
              </w:divBdr>
              <w:divsChild>
                <w:div w:id="759564242">
                  <w:marLeft w:val="0"/>
                  <w:marRight w:val="0"/>
                  <w:marTop w:val="0"/>
                  <w:marBottom w:val="0"/>
                  <w:divBdr>
                    <w:top w:val="none" w:sz="0" w:space="0" w:color="auto"/>
                    <w:left w:val="none" w:sz="0" w:space="0" w:color="auto"/>
                    <w:bottom w:val="none" w:sz="0" w:space="0" w:color="auto"/>
                    <w:right w:val="none" w:sz="0" w:space="0" w:color="auto"/>
                  </w:divBdr>
                </w:div>
              </w:divsChild>
            </w:div>
            <w:div w:id="1103108893">
              <w:marLeft w:val="0"/>
              <w:marRight w:val="0"/>
              <w:marTop w:val="0"/>
              <w:marBottom w:val="0"/>
              <w:divBdr>
                <w:top w:val="none" w:sz="0" w:space="0" w:color="auto"/>
                <w:left w:val="none" w:sz="0" w:space="0" w:color="auto"/>
                <w:bottom w:val="none" w:sz="0" w:space="0" w:color="auto"/>
                <w:right w:val="none" w:sz="0" w:space="0" w:color="auto"/>
              </w:divBdr>
              <w:divsChild>
                <w:div w:id="1838031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13643">
          <w:marLeft w:val="0"/>
          <w:marRight w:val="0"/>
          <w:marTop w:val="0"/>
          <w:marBottom w:val="0"/>
          <w:divBdr>
            <w:top w:val="none" w:sz="0" w:space="0" w:color="auto"/>
            <w:left w:val="none" w:sz="0" w:space="0" w:color="auto"/>
            <w:bottom w:val="none" w:sz="0" w:space="0" w:color="auto"/>
            <w:right w:val="none" w:sz="0" w:space="0" w:color="auto"/>
          </w:divBdr>
          <w:divsChild>
            <w:div w:id="1844971897">
              <w:marLeft w:val="0"/>
              <w:marRight w:val="0"/>
              <w:marTop w:val="0"/>
              <w:marBottom w:val="0"/>
              <w:divBdr>
                <w:top w:val="none" w:sz="0" w:space="0" w:color="auto"/>
                <w:left w:val="none" w:sz="0" w:space="0" w:color="auto"/>
                <w:bottom w:val="none" w:sz="0" w:space="0" w:color="auto"/>
                <w:right w:val="none" w:sz="0" w:space="0" w:color="auto"/>
              </w:divBdr>
              <w:divsChild>
                <w:div w:id="1191457988">
                  <w:marLeft w:val="0"/>
                  <w:marRight w:val="0"/>
                  <w:marTop w:val="0"/>
                  <w:marBottom w:val="0"/>
                  <w:divBdr>
                    <w:top w:val="none" w:sz="0" w:space="0" w:color="auto"/>
                    <w:left w:val="none" w:sz="0" w:space="0" w:color="auto"/>
                    <w:bottom w:val="none" w:sz="0" w:space="0" w:color="auto"/>
                    <w:right w:val="none" w:sz="0" w:space="0" w:color="auto"/>
                  </w:divBdr>
                </w:div>
              </w:divsChild>
            </w:div>
            <w:div w:id="302393270">
              <w:marLeft w:val="0"/>
              <w:marRight w:val="0"/>
              <w:marTop w:val="0"/>
              <w:marBottom w:val="0"/>
              <w:divBdr>
                <w:top w:val="none" w:sz="0" w:space="0" w:color="auto"/>
                <w:left w:val="none" w:sz="0" w:space="0" w:color="auto"/>
                <w:bottom w:val="none" w:sz="0" w:space="0" w:color="auto"/>
                <w:right w:val="none" w:sz="0" w:space="0" w:color="auto"/>
              </w:divBdr>
              <w:divsChild>
                <w:div w:id="160793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975170">
          <w:marLeft w:val="0"/>
          <w:marRight w:val="0"/>
          <w:marTop w:val="0"/>
          <w:marBottom w:val="0"/>
          <w:divBdr>
            <w:top w:val="none" w:sz="0" w:space="0" w:color="auto"/>
            <w:left w:val="none" w:sz="0" w:space="0" w:color="auto"/>
            <w:bottom w:val="none" w:sz="0" w:space="0" w:color="auto"/>
            <w:right w:val="none" w:sz="0" w:space="0" w:color="auto"/>
          </w:divBdr>
          <w:divsChild>
            <w:div w:id="266811139">
              <w:marLeft w:val="0"/>
              <w:marRight w:val="0"/>
              <w:marTop w:val="0"/>
              <w:marBottom w:val="0"/>
              <w:divBdr>
                <w:top w:val="none" w:sz="0" w:space="0" w:color="auto"/>
                <w:left w:val="none" w:sz="0" w:space="0" w:color="auto"/>
                <w:bottom w:val="none" w:sz="0" w:space="0" w:color="auto"/>
                <w:right w:val="none" w:sz="0" w:space="0" w:color="auto"/>
              </w:divBdr>
              <w:divsChild>
                <w:div w:id="481435754">
                  <w:marLeft w:val="0"/>
                  <w:marRight w:val="0"/>
                  <w:marTop w:val="0"/>
                  <w:marBottom w:val="0"/>
                  <w:divBdr>
                    <w:top w:val="none" w:sz="0" w:space="0" w:color="auto"/>
                    <w:left w:val="none" w:sz="0" w:space="0" w:color="auto"/>
                    <w:bottom w:val="none" w:sz="0" w:space="0" w:color="auto"/>
                    <w:right w:val="none" w:sz="0" w:space="0" w:color="auto"/>
                  </w:divBdr>
                </w:div>
              </w:divsChild>
            </w:div>
            <w:div w:id="1937589524">
              <w:marLeft w:val="0"/>
              <w:marRight w:val="0"/>
              <w:marTop w:val="0"/>
              <w:marBottom w:val="0"/>
              <w:divBdr>
                <w:top w:val="none" w:sz="0" w:space="0" w:color="auto"/>
                <w:left w:val="none" w:sz="0" w:space="0" w:color="auto"/>
                <w:bottom w:val="none" w:sz="0" w:space="0" w:color="auto"/>
                <w:right w:val="none" w:sz="0" w:space="0" w:color="auto"/>
              </w:divBdr>
              <w:divsChild>
                <w:div w:id="118380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635847">
          <w:marLeft w:val="0"/>
          <w:marRight w:val="0"/>
          <w:marTop w:val="0"/>
          <w:marBottom w:val="0"/>
          <w:divBdr>
            <w:top w:val="none" w:sz="0" w:space="0" w:color="auto"/>
            <w:left w:val="none" w:sz="0" w:space="0" w:color="auto"/>
            <w:bottom w:val="none" w:sz="0" w:space="0" w:color="auto"/>
            <w:right w:val="none" w:sz="0" w:space="0" w:color="auto"/>
          </w:divBdr>
          <w:divsChild>
            <w:div w:id="1220239099">
              <w:marLeft w:val="0"/>
              <w:marRight w:val="0"/>
              <w:marTop w:val="0"/>
              <w:marBottom w:val="0"/>
              <w:divBdr>
                <w:top w:val="none" w:sz="0" w:space="0" w:color="auto"/>
                <w:left w:val="none" w:sz="0" w:space="0" w:color="auto"/>
                <w:bottom w:val="none" w:sz="0" w:space="0" w:color="auto"/>
                <w:right w:val="none" w:sz="0" w:space="0" w:color="auto"/>
              </w:divBdr>
              <w:divsChild>
                <w:div w:id="876890487">
                  <w:marLeft w:val="0"/>
                  <w:marRight w:val="0"/>
                  <w:marTop w:val="0"/>
                  <w:marBottom w:val="0"/>
                  <w:divBdr>
                    <w:top w:val="none" w:sz="0" w:space="0" w:color="auto"/>
                    <w:left w:val="none" w:sz="0" w:space="0" w:color="auto"/>
                    <w:bottom w:val="none" w:sz="0" w:space="0" w:color="auto"/>
                    <w:right w:val="none" w:sz="0" w:space="0" w:color="auto"/>
                  </w:divBdr>
                  <w:divsChild>
                    <w:div w:id="900363111">
                      <w:marLeft w:val="0"/>
                      <w:marRight w:val="0"/>
                      <w:marTop w:val="0"/>
                      <w:marBottom w:val="0"/>
                      <w:divBdr>
                        <w:top w:val="none" w:sz="0" w:space="0" w:color="auto"/>
                        <w:left w:val="none" w:sz="0" w:space="0" w:color="auto"/>
                        <w:bottom w:val="none" w:sz="0" w:space="0" w:color="auto"/>
                        <w:right w:val="none" w:sz="0" w:space="0" w:color="auto"/>
                      </w:divBdr>
                      <w:divsChild>
                        <w:div w:id="1366979710">
                          <w:marLeft w:val="0"/>
                          <w:marRight w:val="0"/>
                          <w:marTop w:val="0"/>
                          <w:marBottom w:val="0"/>
                          <w:divBdr>
                            <w:top w:val="none" w:sz="0" w:space="0" w:color="auto"/>
                            <w:left w:val="none" w:sz="0" w:space="0" w:color="auto"/>
                            <w:bottom w:val="none" w:sz="0" w:space="0" w:color="auto"/>
                            <w:right w:val="none" w:sz="0" w:space="0" w:color="auto"/>
                          </w:divBdr>
                        </w:div>
                      </w:divsChild>
                    </w:div>
                    <w:div w:id="1666591873">
                      <w:marLeft w:val="0"/>
                      <w:marRight w:val="0"/>
                      <w:marTop w:val="0"/>
                      <w:marBottom w:val="0"/>
                      <w:divBdr>
                        <w:top w:val="none" w:sz="0" w:space="0" w:color="auto"/>
                        <w:left w:val="none" w:sz="0" w:space="0" w:color="auto"/>
                        <w:bottom w:val="none" w:sz="0" w:space="0" w:color="auto"/>
                        <w:right w:val="none" w:sz="0" w:space="0" w:color="auto"/>
                      </w:divBdr>
                      <w:divsChild>
                        <w:div w:id="1750734615">
                          <w:marLeft w:val="0"/>
                          <w:marRight w:val="0"/>
                          <w:marTop w:val="0"/>
                          <w:marBottom w:val="0"/>
                          <w:divBdr>
                            <w:top w:val="none" w:sz="0" w:space="0" w:color="auto"/>
                            <w:left w:val="none" w:sz="0" w:space="0" w:color="auto"/>
                            <w:bottom w:val="none" w:sz="0" w:space="0" w:color="auto"/>
                            <w:right w:val="none" w:sz="0" w:space="0" w:color="auto"/>
                          </w:divBdr>
                        </w:div>
                      </w:divsChild>
                    </w:div>
                    <w:div w:id="1215701769">
                      <w:marLeft w:val="0"/>
                      <w:marRight w:val="0"/>
                      <w:marTop w:val="0"/>
                      <w:marBottom w:val="0"/>
                      <w:divBdr>
                        <w:top w:val="none" w:sz="0" w:space="0" w:color="auto"/>
                        <w:left w:val="none" w:sz="0" w:space="0" w:color="auto"/>
                        <w:bottom w:val="none" w:sz="0" w:space="0" w:color="auto"/>
                        <w:right w:val="none" w:sz="0" w:space="0" w:color="auto"/>
                      </w:divBdr>
                      <w:divsChild>
                        <w:div w:id="1550340182">
                          <w:marLeft w:val="0"/>
                          <w:marRight w:val="0"/>
                          <w:marTop w:val="0"/>
                          <w:marBottom w:val="0"/>
                          <w:divBdr>
                            <w:top w:val="none" w:sz="0" w:space="0" w:color="auto"/>
                            <w:left w:val="none" w:sz="0" w:space="0" w:color="auto"/>
                            <w:bottom w:val="none" w:sz="0" w:space="0" w:color="auto"/>
                            <w:right w:val="none" w:sz="0" w:space="0" w:color="auto"/>
                          </w:divBdr>
                        </w:div>
                        <w:div w:id="479229716">
                          <w:marLeft w:val="0"/>
                          <w:marRight w:val="0"/>
                          <w:marTop w:val="0"/>
                          <w:marBottom w:val="0"/>
                          <w:divBdr>
                            <w:top w:val="none" w:sz="0" w:space="0" w:color="auto"/>
                            <w:left w:val="none" w:sz="0" w:space="0" w:color="auto"/>
                            <w:bottom w:val="none" w:sz="0" w:space="0" w:color="auto"/>
                            <w:right w:val="none" w:sz="0" w:space="0" w:color="auto"/>
                          </w:divBdr>
                        </w:div>
                        <w:div w:id="2029796470">
                          <w:marLeft w:val="0"/>
                          <w:marRight w:val="0"/>
                          <w:marTop w:val="0"/>
                          <w:marBottom w:val="0"/>
                          <w:divBdr>
                            <w:top w:val="none" w:sz="0" w:space="0" w:color="auto"/>
                            <w:left w:val="none" w:sz="0" w:space="0" w:color="auto"/>
                            <w:bottom w:val="none" w:sz="0" w:space="0" w:color="auto"/>
                            <w:right w:val="none" w:sz="0" w:space="0" w:color="auto"/>
                          </w:divBdr>
                        </w:div>
                        <w:div w:id="227040839">
                          <w:marLeft w:val="0"/>
                          <w:marRight w:val="0"/>
                          <w:marTop w:val="0"/>
                          <w:marBottom w:val="0"/>
                          <w:divBdr>
                            <w:top w:val="none" w:sz="0" w:space="0" w:color="auto"/>
                            <w:left w:val="none" w:sz="0" w:space="0" w:color="auto"/>
                            <w:bottom w:val="none" w:sz="0" w:space="0" w:color="auto"/>
                            <w:right w:val="none" w:sz="0" w:space="0" w:color="auto"/>
                          </w:divBdr>
                        </w:div>
                        <w:div w:id="2006012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4958964">
                  <w:marLeft w:val="0"/>
                  <w:marRight w:val="0"/>
                  <w:marTop w:val="0"/>
                  <w:marBottom w:val="0"/>
                  <w:divBdr>
                    <w:top w:val="none" w:sz="0" w:space="0" w:color="auto"/>
                    <w:left w:val="none" w:sz="0" w:space="0" w:color="auto"/>
                    <w:bottom w:val="none" w:sz="0" w:space="0" w:color="auto"/>
                    <w:right w:val="none" w:sz="0" w:space="0" w:color="auto"/>
                  </w:divBdr>
                  <w:divsChild>
                    <w:div w:id="2081367810">
                      <w:marLeft w:val="0"/>
                      <w:marRight w:val="0"/>
                      <w:marTop w:val="0"/>
                      <w:marBottom w:val="0"/>
                      <w:divBdr>
                        <w:top w:val="none" w:sz="0" w:space="0" w:color="auto"/>
                        <w:left w:val="none" w:sz="0" w:space="0" w:color="auto"/>
                        <w:bottom w:val="none" w:sz="0" w:space="0" w:color="auto"/>
                        <w:right w:val="none" w:sz="0" w:space="0" w:color="auto"/>
                      </w:divBdr>
                    </w:div>
                  </w:divsChild>
                </w:div>
                <w:div w:id="1002050776">
                  <w:marLeft w:val="0"/>
                  <w:marRight w:val="0"/>
                  <w:marTop w:val="0"/>
                  <w:marBottom w:val="0"/>
                  <w:divBdr>
                    <w:top w:val="none" w:sz="0" w:space="0" w:color="auto"/>
                    <w:left w:val="none" w:sz="0" w:space="0" w:color="auto"/>
                    <w:bottom w:val="none" w:sz="0" w:space="0" w:color="auto"/>
                    <w:right w:val="none" w:sz="0" w:space="0" w:color="auto"/>
                  </w:divBdr>
                  <w:divsChild>
                    <w:div w:id="1809082362">
                      <w:marLeft w:val="0"/>
                      <w:marRight w:val="0"/>
                      <w:marTop w:val="0"/>
                      <w:marBottom w:val="0"/>
                      <w:divBdr>
                        <w:top w:val="none" w:sz="0" w:space="0" w:color="auto"/>
                        <w:left w:val="none" w:sz="0" w:space="0" w:color="auto"/>
                        <w:bottom w:val="none" w:sz="0" w:space="0" w:color="auto"/>
                        <w:right w:val="none" w:sz="0" w:space="0" w:color="auto"/>
                      </w:divBdr>
                      <w:divsChild>
                        <w:div w:id="24644395">
                          <w:marLeft w:val="0"/>
                          <w:marRight w:val="0"/>
                          <w:marTop w:val="0"/>
                          <w:marBottom w:val="0"/>
                          <w:divBdr>
                            <w:top w:val="none" w:sz="0" w:space="0" w:color="auto"/>
                            <w:left w:val="none" w:sz="0" w:space="0" w:color="auto"/>
                            <w:bottom w:val="none" w:sz="0" w:space="0" w:color="auto"/>
                            <w:right w:val="none" w:sz="0" w:space="0" w:color="auto"/>
                          </w:divBdr>
                        </w:div>
                      </w:divsChild>
                    </w:div>
                    <w:div w:id="284236310">
                      <w:marLeft w:val="0"/>
                      <w:marRight w:val="0"/>
                      <w:marTop w:val="0"/>
                      <w:marBottom w:val="0"/>
                      <w:divBdr>
                        <w:top w:val="none" w:sz="0" w:space="0" w:color="auto"/>
                        <w:left w:val="none" w:sz="0" w:space="0" w:color="auto"/>
                        <w:bottom w:val="none" w:sz="0" w:space="0" w:color="auto"/>
                        <w:right w:val="none" w:sz="0" w:space="0" w:color="auto"/>
                      </w:divBdr>
                      <w:divsChild>
                        <w:div w:id="260602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950604">
                  <w:marLeft w:val="0"/>
                  <w:marRight w:val="0"/>
                  <w:marTop w:val="0"/>
                  <w:marBottom w:val="0"/>
                  <w:divBdr>
                    <w:top w:val="none" w:sz="0" w:space="0" w:color="auto"/>
                    <w:left w:val="none" w:sz="0" w:space="0" w:color="auto"/>
                    <w:bottom w:val="none" w:sz="0" w:space="0" w:color="auto"/>
                    <w:right w:val="none" w:sz="0" w:space="0" w:color="auto"/>
                  </w:divBdr>
                  <w:divsChild>
                    <w:div w:id="799224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931804">
              <w:marLeft w:val="0"/>
              <w:marRight w:val="0"/>
              <w:marTop w:val="0"/>
              <w:marBottom w:val="0"/>
              <w:divBdr>
                <w:top w:val="none" w:sz="0" w:space="0" w:color="auto"/>
                <w:left w:val="none" w:sz="0" w:space="0" w:color="auto"/>
                <w:bottom w:val="none" w:sz="0" w:space="0" w:color="auto"/>
                <w:right w:val="none" w:sz="0" w:space="0" w:color="auto"/>
              </w:divBdr>
              <w:divsChild>
                <w:div w:id="373308421">
                  <w:marLeft w:val="0"/>
                  <w:marRight w:val="0"/>
                  <w:marTop w:val="0"/>
                  <w:marBottom w:val="0"/>
                  <w:divBdr>
                    <w:top w:val="none" w:sz="0" w:space="0" w:color="auto"/>
                    <w:left w:val="none" w:sz="0" w:space="0" w:color="auto"/>
                    <w:bottom w:val="none" w:sz="0" w:space="0" w:color="auto"/>
                    <w:right w:val="none" w:sz="0" w:space="0" w:color="auto"/>
                  </w:divBdr>
                  <w:divsChild>
                    <w:div w:id="145833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485567">
          <w:marLeft w:val="0"/>
          <w:marRight w:val="0"/>
          <w:marTop w:val="0"/>
          <w:marBottom w:val="0"/>
          <w:divBdr>
            <w:top w:val="none" w:sz="0" w:space="0" w:color="auto"/>
            <w:left w:val="none" w:sz="0" w:space="0" w:color="auto"/>
            <w:bottom w:val="none" w:sz="0" w:space="0" w:color="auto"/>
            <w:right w:val="none" w:sz="0" w:space="0" w:color="auto"/>
          </w:divBdr>
          <w:divsChild>
            <w:div w:id="532422263">
              <w:marLeft w:val="0"/>
              <w:marRight w:val="0"/>
              <w:marTop w:val="0"/>
              <w:marBottom w:val="0"/>
              <w:divBdr>
                <w:top w:val="none" w:sz="0" w:space="0" w:color="auto"/>
                <w:left w:val="none" w:sz="0" w:space="0" w:color="auto"/>
                <w:bottom w:val="none" w:sz="0" w:space="0" w:color="auto"/>
                <w:right w:val="none" w:sz="0" w:space="0" w:color="auto"/>
              </w:divBdr>
              <w:divsChild>
                <w:div w:id="1656372185">
                  <w:marLeft w:val="0"/>
                  <w:marRight w:val="0"/>
                  <w:marTop w:val="0"/>
                  <w:marBottom w:val="0"/>
                  <w:divBdr>
                    <w:top w:val="none" w:sz="0" w:space="0" w:color="auto"/>
                    <w:left w:val="none" w:sz="0" w:space="0" w:color="auto"/>
                    <w:bottom w:val="none" w:sz="0" w:space="0" w:color="auto"/>
                    <w:right w:val="none" w:sz="0" w:space="0" w:color="auto"/>
                  </w:divBdr>
                  <w:divsChild>
                    <w:div w:id="1447459074">
                      <w:marLeft w:val="0"/>
                      <w:marRight w:val="0"/>
                      <w:marTop w:val="0"/>
                      <w:marBottom w:val="0"/>
                      <w:divBdr>
                        <w:top w:val="none" w:sz="0" w:space="0" w:color="auto"/>
                        <w:left w:val="none" w:sz="0" w:space="0" w:color="auto"/>
                        <w:bottom w:val="none" w:sz="0" w:space="0" w:color="auto"/>
                        <w:right w:val="none" w:sz="0" w:space="0" w:color="auto"/>
                      </w:divBdr>
                    </w:div>
                  </w:divsChild>
                </w:div>
                <w:div w:id="1542549140">
                  <w:marLeft w:val="0"/>
                  <w:marRight w:val="0"/>
                  <w:marTop w:val="0"/>
                  <w:marBottom w:val="0"/>
                  <w:divBdr>
                    <w:top w:val="none" w:sz="0" w:space="0" w:color="auto"/>
                    <w:left w:val="none" w:sz="0" w:space="0" w:color="auto"/>
                    <w:bottom w:val="none" w:sz="0" w:space="0" w:color="auto"/>
                    <w:right w:val="none" w:sz="0" w:space="0" w:color="auto"/>
                  </w:divBdr>
                  <w:divsChild>
                    <w:div w:id="1636639437">
                      <w:marLeft w:val="0"/>
                      <w:marRight w:val="0"/>
                      <w:marTop w:val="0"/>
                      <w:marBottom w:val="0"/>
                      <w:divBdr>
                        <w:top w:val="none" w:sz="0" w:space="0" w:color="auto"/>
                        <w:left w:val="none" w:sz="0" w:space="0" w:color="auto"/>
                        <w:bottom w:val="none" w:sz="0" w:space="0" w:color="auto"/>
                        <w:right w:val="none" w:sz="0" w:space="0" w:color="auto"/>
                      </w:divBdr>
                      <w:divsChild>
                        <w:div w:id="2096050296">
                          <w:marLeft w:val="0"/>
                          <w:marRight w:val="0"/>
                          <w:marTop w:val="0"/>
                          <w:marBottom w:val="0"/>
                          <w:divBdr>
                            <w:top w:val="none" w:sz="0" w:space="0" w:color="auto"/>
                            <w:left w:val="none" w:sz="0" w:space="0" w:color="auto"/>
                            <w:bottom w:val="none" w:sz="0" w:space="0" w:color="auto"/>
                            <w:right w:val="none" w:sz="0" w:space="0" w:color="auto"/>
                          </w:divBdr>
                        </w:div>
                        <w:div w:id="201672258">
                          <w:marLeft w:val="0"/>
                          <w:marRight w:val="0"/>
                          <w:marTop w:val="0"/>
                          <w:marBottom w:val="0"/>
                          <w:divBdr>
                            <w:top w:val="none" w:sz="0" w:space="0" w:color="auto"/>
                            <w:left w:val="none" w:sz="0" w:space="0" w:color="auto"/>
                            <w:bottom w:val="none" w:sz="0" w:space="0" w:color="auto"/>
                            <w:right w:val="none" w:sz="0" w:space="0" w:color="auto"/>
                          </w:divBdr>
                        </w:div>
                      </w:divsChild>
                    </w:div>
                    <w:div w:id="248009826">
                      <w:marLeft w:val="0"/>
                      <w:marRight w:val="0"/>
                      <w:marTop w:val="0"/>
                      <w:marBottom w:val="0"/>
                      <w:divBdr>
                        <w:top w:val="none" w:sz="0" w:space="0" w:color="auto"/>
                        <w:left w:val="none" w:sz="0" w:space="0" w:color="auto"/>
                        <w:bottom w:val="none" w:sz="0" w:space="0" w:color="auto"/>
                        <w:right w:val="none" w:sz="0" w:space="0" w:color="auto"/>
                      </w:divBdr>
                      <w:divsChild>
                        <w:div w:id="90449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058879">
                  <w:marLeft w:val="0"/>
                  <w:marRight w:val="0"/>
                  <w:marTop w:val="0"/>
                  <w:marBottom w:val="0"/>
                  <w:divBdr>
                    <w:top w:val="none" w:sz="0" w:space="0" w:color="auto"/>
                    <w:left w:val="none" w:sz="0" w:space="0" w:color="auto"/>
                    <w:bottom w:val="none" w:sz="0" w:space="0" w:color="auto"/>
                    <w:right w:val="none" w:sz="0" w:space="0" w:color="auto"/>
                  </w:divBdr>
                  <w:divsChild>
                    <w:div w:id="1149244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003927">
              <w:marLeft w:val="0"/>
              <w:marRight w:val="0"/>
              <w:marTop w:val="0"/>
              <w:marBottom w:val="0"/>
              <w:divBdr>
                <w:top w:val="none" w:sz="0" w:space="0" w:color="auto"/>
                <w:left w:val="none" w:sz="0" w:space="0" w:color="auto"/>
                <w:bottom w:val="none" w:sz="0" w:space="0" w:color="auto"/>
                <w:right w:val="none" w:sz="0" w:space="0" w:color="auto"/>
              </w:divBdr>
              <w:divsChild>
                <w:div w:id="670909631">
                  <w:marLeft w:val="0"/>
                  <w:marRight w:val="0"/>
                  <w:marTop w:val="0"/>
                  <w:marBottom w:val="0"/>
                  <w:divBdr>
                    <w:top w:val="none" w:sz="0" w:space="0" w:color="auto"/>
                    <w:left w:val="none" w:sz="0" w:space="0" w:color="auto"/>
                    <w:bottom w:val="none" w:sz="0" w:space="0" w:color="auto"/>
                    <w:right w:val="none" w:sz="0" w:space="0" w:color="auto"/>
                  </w:divBdr>
                  <w:divsChild>
                    <w:div w:id="1283800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027846">
          <w:marLeft w:val="0"/>
          <w:marRight w:val="0"/>
          <w:marTop w:val="0"/>
          <w:marBottom w:val="0"/>
          <w:divBdr>
            <w:top w:val="none" w:sz="0" w:space="0" w:color="auto"/>
            <w:left w:val="none" w:sz="0" w:space="0" w:color="auto"/>
            <w:bottom w:val="none" w:sz="0" w:space="0" w:color="auto"/>
            <w:right w:val="none" w:sz="0" w:space="0" w:color="auto"/>
          </w:divBdr>
          <w:divsChild>
            <w:div w:id="637732987">
              <w:marLeft w:val="0"/>
              <w:marRight w:val="0"/>
              <w:marTop w:val="0"/>
              <w:marBottom w:val="0"/>
              <w:divBdr>
                <w:top w:val="none" w:sz="0" w:space="0" w:color="auto"/>
                <w:left w:val="none" w:sz="0" w:space="0" w:color="auto"/>
                <w:bottom w:val="none" w:sz="0" w:space="0" w:color="auto"/>
                <w:right w:val="none" w:sz="0" w:space="0" w:color="auto"/>
              </w:divBdr>
              <w:divsChild>
                <w:div w:id="1734499282">
                  <w:marLeft w:val="0"/>
                  <w:marRight w:val="0"/>
                  <w:marTop w:val="0"/>
                  <w:marBottom w:val="0"/>
                  <w:divBdr>
                    <w:top w:val="none" w:sz="0" w:space="0" w:color="auto"/>
                    <w:left w:val="none" w:sz="0" w:space="0" w:color="auto"/>
                    <w:bottom w:val="none" w:sz="0" w:space="0" w:color="auto"/>
                    <w:right w:val="none" w:sz="0" w:space="0" w:color="auto"/>
                  </w:divBdr>
                  <w:divsChild>
                    <w:div w:id="1288009067">
                      <w:marLeft w:val="0"/>
                      <w:marRight w:val="0"/>
                      <w:marTop w:val="0"/>
                      <w:marBottom w:val="0"/>
                      <w:divBdr>
                        <w:top w:val="none" w:sz="0" w:space="0" w:color="auto"/>
                        <w:left w:val="none" w:sz="0" w:space="0" w:color="auto"/>
                        <w:bottom w:val="none" w:sz="0" w:space="0" w:color="auto"/>
                        <w:right w:val="none" w:sz="0" w:space="0" w:color="auto"/>
                      </w:divBdr>
                      <w:divsChild>
                        <w:div w:id="881669920">
                          <w:marLeft w:val="0"/>
                          <w:marRight w:val="0"/>
                          <w:marTop w:val="0"/>
                          <w:marBottom w:val="0"/>
                          <w:divBdr>
                            <w:top w:val="none" w:sz="0" w:space="0" w:color="auto"/>
                            <w:left w:val="none" w:sz="0" w:space="0" w:color="auto"/>
                            <w:bottom w:val="none" w:sz="0" w:space="0" w:color="auto"/>
                            <w:right w:val="none" w:sz="0" w:space="0" w:color="auto"/>
                          </w:divBdr>
                        </w:div>
                      </w:divsChild>
                    </w:div>
                    <w:div w:id="689063673">
                      <w:marLeft w:val="0"/>
                      <w:marRight w:val="0"/>
                      <w:marTop w:val="0"/>
                      <w:marBottom w:val="0"/>
                      <w:divBdr>
                        <w:top w:val="none" w:sz="0" w:space="0" w:color="auto"/>
                        <w:left w:val="none" w:sz="0" w:space="0" w:color="auto"/>
                        <w:bottom w:val="none" w:sz="0" w:space="0" w:color="auto"/>
                        <w:right w:val="none" w:sz="0" w:space="0" w:color="auto"/>
                      </w:divBdr>
                      <w:divsChild>
                        <w:div w:id="75406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14764">
                  <w:marLeft w:val="0"/>
                  <w:marRight w:val="0"/>
                  <w:marTop w:val="0"/>
                  <w:marBottom w:val="0"/>
                  <w:divBdr>
                    <w:top w:val="none" w:sz="0" w:space="0" w:color="auto"/>
                    <w:left w:val="none" w:sz="0" w:space="0" w:color="auto"/>
                    <w:bottom w:val="none" w:sz="0" w:space="0" w:color="auto"/>
                    <w:right w:val="none" w:sz="0" w:space="0" w:color="auto"/>
                  </w:divBdr>
                  <w:divsChild>
                    <w:div w:id="598833414">
                      <w:marLeft w:val="0"/>
                      <w:marRight w:val="0"/>
                      <w:marTop w:val="0"/>
                      <w:marBottom w:val="0"/>
                      <w:divBdr>
                        <w:top w:val="none" w:sz="0" w:space="0" w:color="auto"/>
                        <w:left w:val="none" w:sz="0" w:space="0" w:color="auto"/>
                        <w:bottom w:val="none" w:sz="0" w:space="0" w:color="auto"/>
                        <w:right w:val="none" w:sz="0" w:space="0" w:color="auto"/>
                      </w:divBdr>
                    </w:div>
                  </w:divsChild>
                </w:div>
                <w:div w:id="1933201047">
                  <w:marLeft w:val="0"/>
                  <w:marRight w:val="0"/>
                  <w:marTop w:val="0"/>
                  <w:marBottom w:val="0"/>
                  <w:divBdr>
                    <w:top w:val="none" w:sz="0" w:space="0" w:color="auto"/>
                    <w:left w:val="none" w:sz="0" w:space="0" w:color="auto"/>
                    <w:bottom w:val="none" w:sz="0" w:space="0" w:color="auto"/>
                    <w:right w:val="none" w:sz="0" w:space="0" w:color="auto"/>
                  </w:divBdr>
                  <w:divsChild>
                    <w:div w:id="875896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322380">
              <w:marLeft w:val="0"/>
              <w:marRight w:val="0"/>
              <w:marTop w:val="0"/>
              <w:marBottom w:val="0"/>
              <w:divBdr>
                <w:top w:val="none" w:sz="0" w:space="0" w:color="auto"/>
                <w:left w:val="none" w:sz="0" w:space="0" w:color="auto"/>
                <w:bottom w:val="none" w:sz="0" w:space="0" w:color="auto"/>
                <w:right w:val="none" w:sz="0" w:space="0" w:color="auto"/>
              </w:divBdr>
              <w:divsChild>
                <w:div w:id="1419980219">
                  <w:marLeft w:val="0"/>
                  <w:marRight w:val="0"/>
                  <w:marTop w:val="0"/>
                  <w:marBottom w:val="0"/>
                  <w:divBdr>
                    <w:top w:val="none" w:sz="0" w:space="0" w:color="auto"/>
                    <w:left w:val="none" w:sz="0" w:space="0" w:color="auto"/>
                    <w:bottom w:val="none" w:sz="0" w:space="0" w:color="auto"/>
                    <w:right w:val="none" w:sz="0" w:space="0" w:color="auto"/>
                  </w:divBdr>
                  <w:divsChild>
                    <w:div w:id="1534921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176600">
          <w:marLeft w:val="0"/>
          <w:marRight w:val="0"/>
          <w:marTop w:val="0"/>
          <w:marBottom w:val="0"/>
          <w:divBdr>
            <w:top w:val="none" w:sz="0" w:space="0" w:color="auto"/>
            <w:left w:val="none" w:sz="0" w:space="0" w:color="auto"/>
            <w:bottom w:val="none" w:sz="0" w:space="0" w:color="auto"/>
            <w:right w:val="none" w:sz="0" w:space="0" w:color="auto"/>
          </w:divBdr>
          <w:divsChild>
            <w:div w:id="1382444248">
              <w:marLeft w:val="0"/>
              <w:marRight w:val="0"/>
              <w:marTop w:val="0"/>
              <w:marBottom w:val="0"/>
              <w:divBdr>
                <w:top w:val="none" w:sz="0" w:space="0" w:color="auto"/>
                <w:left w:val="none" w:sz="0" w:space="0" w:color="auto"/>
                <w:bottom w:val="none" w:sz="0" w:space="0" w:color="auto"/>
                <w:right w:val="none" w:sz="0" w:space="0" w:color="auto"/>
              </w:divBdr>
              <w:divsChild>
                <w:div w:id="2034845994">
                  <w:marLeft w:val="0"/>
                  <w:marRight w:val="0"/>
                  <w:marTop w:val="0"/>
                  <w:marBottom w:val="0"/>
                  <w:divBdr>
                    <w:top w:val="none" w:sz="0" w:space="0" w:color="auto"/>
                    <w:left w:val="none" w:sz="0" w:space="0" w:color="auto"/>
                    <w:bottom w:val="none" w:sz="0" w:space="0" w:color="auto"/>
                    <w:right w:val="none" w:sz="0" w:space="0" w:color="auto"/>
                  </w:divBdr>
                  <w:divsChild>
                    <w:div w:id="1144853518">
                      <w:marLeft w:val="0"/>
                      <w:marRight w:val="0"/>
                      <w:marTop w:val="0"/>
                      <w:marBottom w:val="0"/>
                      <w:divBdr>
                        <w:top w:val="none" w:sz="0" w:space="0" w:color="auto"/>
                        <w:left w:val="none" w:sz="0" w:space="0" w:color="auto"/>
                        <w:bottom w:val="none" w:sz="0" w:space="0" w:color="auto"/>
                        <w:right w:val="none" w:sz="0" w:space="0" w:color="auto"/>
                      </w:divBdr>
                    </w:div>
                  </w:divsChild>
                </w:div>
                <w:div w:id="102382511">
                  <w:marLeft w:val="0"/>
                  <w:marRight w:val="0"/>
                  <w:marTop w:val="0"/>
                  <w:marBottom w:val="0"/>
                  <w:divBdr>
                    <w:top w:val="none" w:sz="0" w:space="0" w:color="auto"/>
                    <w:left w:val="none" w:sz="0" w:space="0" w:color="auto"/>
                    <w:bottom w:val="none" w:sz="0" w:space="0" w:color="auto"/>
                    <w:right w:val="none" w:sz="0" w:space="0" w:color="auto"/>
                  </w:divBdr>
                  <w:divsChild>
                    <w:div w:id="1819103176">
                      <w:marLeft w:val="0"/>
                      <w:marRight w:val="0"/>
                      <w:marTop w:val="0"/>
                      <w:marBottom w:val="0"/>
                      <w:divBdr>
                        <w:top w:val="none" w:sz="0" w:space="0" w:color="auto"/>
                        <w:left w:val="none" w:sz="0" w:space="0" w:color="auto"/>
                        <w:bottom w:val="none" w:sz="0" w:space="0" w:color="auto"/>
                        <w:right w:val="none" w:sz="0" w:space="0" w:color="auto"/>
                      </w:divBdr>
                    </w:div>
                    <w:div w:id="1281184317">
                      <w:marLeft w:val="0"/>
                      <w:marRight w:val="0"/>
                      <w:marTop w:val="0"/>
                      <w:marBottom w:val="0"/>
                      <w:divBdr>
                        <w:top w:val="none" w:sz="0" w:space="0" w:color="auto"/>
                        <w:left w:val="none" w:sz="0" w:space="0" w:color="auto"/>
                        <w:bottom w:val="none" w:sz="0" w:space="0" w:color="auto"/>
                        <w:right w:val="none" w:sz="0" w:space="0" w:color="auto"/>
                      </w:divBdr>
                    </w:div>
                  </w:divsChild>
                </w:div>
                <w:div w:id="741753683">
                  <w:marLeft w:val="0"/>
                  <w:marRight w:val="0"/>
                  <w:marTop w:val="0"/>
                  <w:marBottom w:val="0"/>
                  <w:divBdr>
                    <w:top w:val="none" w:sz="0" w:space="0" w:color="auto"/>
                    <w:left w:val="none" w:sz="0" w:space="0" w:color="auto"/>
                    <w:bottom w:val="none" w:sz="0" w:space="0" w:color="auto"/>
                    <w:right w:val="none" w:sz="0" w:space="0" w:color="auto"/>
                  </w:divBdr>
                  <w:divsChild>
                    <w:div w:id="1238635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750959">
              <w:marLeft w:val="0"/>
              <w:marRight w:val="0"/>
              <w:marTop w:val="0"/>
              <w:marBottom w:val="0"/>
              <w:divBdr>
                <w:top w:val="none" w:sz="0" w:space="0" w:color="auto"/>
                <w:left w:val="none" w:sz="0" w:space="0" w:color="auto"/>
                <w:bottom w:val="none" w:sz="0" w:space="0" w:color="auto"/>
                <w:right w:val="none" w:sz="0" w:space="0" w:color="auto"/>
              </w:divBdr>
              <w:divsChild>
                <w:div w:id="1327248639">
                  <w:marLeft w:val="0"/>
                  <w:marRight w:val="0"/>
                  <w:marTop w:val="0"/>
                  <w:marBottom w:val="0"/>
                  <w:divBdr>
                    <w:top w:val="none" w:sz="0" w:space="0" w:color="auto"/>
                    <w:left w:val="none" w:sz="0" w:space="0" w:color="auto"/>
                    <w:bottom w:val="none" w:sz="0" w:space="0" w:color="auto"/>
                    <w:right w:val="none" w:sz="0" w:space="0" w:color="auto"/>
                  </w:divBdr>
                </w:div>
              </w:divsChild>
            </w:div>
            <w:div w:id="116796630">
              <w:marLeft w:val="0"/>
              <w:marRight w:val="0"/>
              <w:marTop w:val="0"/>
              <w:marBottom w:val="0"/>
              <w:divBdr>
                <w:top w:val="none" w:sz="0" w:space="0" w:color="auto"/>
                <w:left w:val="none" w:sz="0" w:space="0" w:color="auto"/>
                <w:bottom w:val="none" w:sz="0" w:space="0" w:color="auto"/>
                <w:right w:val="none" w:sz="0" w:space="0" w:color="auto"/>
              </w:divBdr>
              <w:divsChild>
                <w:div w:id="1354922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380933">
          <w:marLeft w:val="0"/>
          <w:marRight w:val="0"/>
          <w:marTop w:val="0"/>
          <w:marBottom w:val="0"/>
          <w:divBdr>
            <w:top w:val="none" w:sz="0" w:space="0" w:color="auto"/>
            <w:left w:val="none" w:sz="0" w:space="0" w:color="auto"/>
            <w:bottom w:val="none" w:sz="0" w:space="0" w:color="auto"/>
            <w:right w:val="none" w:sz="0" w:space="0" w:color="auto"/>
          </w:divBdr>
          <w:divsChild>
            <w:div w:id="1370253222">
              <w:marLeft w:val="0"/>
              <w:marRight w:val="0"/>
              <w:marTop w:val="0"/>
              <w:marBottom w:val="0"/>
              <w:divBdr>
                <w:top w:val="none" w:sz="0" w:space="0" w:color="auto"/>
                <w:left w:val="none" w:sz="0" w:space="0" w:color="auto"/>
                <w:bottom w:val="none" w:sz="0" w:space="0" w:color="auto"/>
                <w:right w:val="none" w:sz="0" w:space="0" w:color="auto"/>
              </w:divBdr>
              <w:divsChild>
                <w:div w:id="1037774888">
                  <w:marLeft w:val="0"/>
                  <w:marRight w:val="0"/>
                  <w:marTop w:val="0"/>
                  <w:marBottom w:val="0"/>
                  <w:divBdr>
                    <w:top w:val="none" w:sz="0" w:space="0" w:color="auto"/>
                    <w:left w:val="none" w:sz="0" w:space="0" w:color="auto"/>
                    <w:bottom w:val="none" w:sz="0" w:space="0" w:color="auto"/>
                    <w:right w:val="none" w:sz="0" w:space="0" w:color="auto"/>
                  </w:divBdr>
                  <w:divsChild>
                    <w:div w:id="930771793">
                      <w:marLeft w:val="0"/>
                      <w:marRight w:val="0"/>
                      <w:marTop w:val="0"/>
                      <w:marBottom w:val="0"/>
                      <w:divBdr>
                        <w:top w:val="none" w:sz="0" w:space="0" w:color="auto"/>
                        <w:left w:val="none" w:sz="0" w:space="0" w:color="auto"/>
                        <w:bottom w:val="none" w:sz="0" w:space="0" w:color="auto"/>
                        <w:right w:val="none" w:sz="0" w:space="0" w:color="auto"/>
                      </w:divBdr>
                      <w:divsChild>
                        <w:div w:id="892078599">
                          <w:marLeft w:val="0"/>
                          <w:marRight w:val="0"/>
                          <w:marTop w:val="0"/>
                          <w:marBottom w:val="0"/>
                          <w:divBdr>
                            <w:top w:val="none" w:sz="0" w:space="0" w:color="auto"/>
                            <w:left w:val="none" w:sz="0" w:space="0" w:color="auto"/>
                            <w:bottom w:val="none" w:sz="0" w:space="0" w:color="auto"/>
                            <w:right w:val="none" w:sz="0" w:space="0" w:color="auto"/>
                          </w:divBdr>
                        </w:div>
                        <w:div w:id="1114178638">
                          <w:marLeft w:val="0"/>
                          <w:marRight w:val="0"/>
                          <w:marTop w:val="0"/>
                          <w:marBottom w:val="0"/>
                          <w:divBdr>
                            <w:top w:val="none" w:sz="0" w:space="0" w:color="auto"/>
                            <w:left w:val="none" w:sz="0" w:space="0" w:color="auto"/>
                            <w:bottom w:val="none" w:sz="0" w:space="0" w:color="auto"/>
                            <w:right w:val="none" w:sz="0" w:space="0" w:color="auto"/>
                          </w:divBdr>
                        </w:div>
                      </w:divsChild>
                    </w:div>
                    <w:div w:id="80637967">
                      <w:marLeft w:val="0"/>
                      <w:marRight w:val="0"/>
                      <w:marTop w:val="0"/>
                      <w:marBottom w:val="0"/>
                      <w:divBdr>
                        <w:top w:val="none" w:sz="0" w:space="0" w:color="auto"/>
                        <w:left w:val="none" w:sz="0" w:space="0" w:color="auto"/>
                        <w:bottom w:val="none" w:sz="0" w:space="0" w:color="auto"/>
                        <w:right w:val="none" w:sz="0" w:space="0" w:color="auto"/>
                      </w:divBdr>
                      <w:divsChild>
                        <w:div w:id="50732897">
                          <w:marLeft w:val="0"/>
                          <w:marRight w:val="0"/>
                          <w:marTop w:val="0"/>
                          <w:marBottom w:val="0"/>
                          <w:divBdr>
                            <w:top w:val="none" w:sz="0" w:space="0" w:color="auto"/>
                            <w:left w:val="none" w:sz="0" w:space="0" w:color="auto"/>
                            <w:bottom w:val="none" w:sz="0" w:space="0" w:color="auto"/>
                            <w:right w:val="none" w:sz="0" w:space="0" w:color="auto"/>
                          </w:divBdr>
                        </w:div>
                        <w:div w:id="1791624280">
                          <w:marLeft w:val="0"/>
                          <w:marRight w:val="0"/>
                          <w:marTop w:val="0"/>
                          <w:marBottom w:val="0"/>
                          <w:divBdr>
                            <w:top w:val="none" w:sz="0" w:space="0" w:color="auto"/>
                            <w:left w:val="none" w:sz="0" w:space="0" w:color="auto"/>
                            <w:bottom w:val="none" w:sz="0" w:space="0" w:color="auto"/>
                            <w:right w:val="none" w:sz="0" w:space="0" w:color="auto"/>
                          </w:divBdr>
                        </w:div>
                        <w:div w:id="613442187">
                          <w:marLeft w:val="0"/>
                          <w:marRight w:val="0"/>
                          <w:marTop w:val="0"/>
                          <w:marBottom w:val="0"/>
                          <w:divBdr>
                            <w:top w:val="none" w:sz="0" w:space="0" w:color="auto"/>
                            <w:left w:val="none" w:sz="0" w:space="0" w:color="auto"/>
                            <w:bottom w:val="none" w:sz="0" w:space="0" w:color="auto"/>
                            <w:right w:val="none" w:sz="0" w:space="0" w:color="auto"/>
                          </w:divBdr>
                        </w:div>
                      </w:divsChild>
                    </w:div>
                    <w:div w:id="603270966">
                      <w:marLeft w:val="0"/>
                      <w:marRight w:val="0"/>
                      <w:marTop w:val="0"/>
                      <w:marBottom w:val="0"/>
                      <w:divBdr>
                        <w:top w:val="none" w:sz="0" w:space="0" w:color="auto"/>
                        <w:left w:val="none" w:sz="0" w:space="0" w:color="auto"/>
                        <w:bottom w:val="none" w:sz="0" w:space="0" w:color="auto"/>
                        <w:right w:val="none" w:sz="0" w:space="0" w:color="auto"/>
                      </w:divBdr>
                      <w:divsChild>
                        <w:div w:id="25559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446929">
                  <w:marLeft w:val="0"/>
                  <w:marRight w:val="0"/>
                  <w:marTop w:val="0"/>
                  <w:marBottom w:val="0"/>
                  <w:divBdr>
                    <w:top w:val="none" w:sz="0" w:space="0" w:color="auto"/>
                    <w:left w:val="none" w:sz="0" w:space="0" w:color="auto"/>
                    <w:bottom w:val="none" w:sz="0" w:space="0" w:color="auto"/>
                    <w:right w:val="none" w:sz="0" w:space="0" w:color="auto"/>
                  </w:divBdr>
                  <w:divsChild>
                    <w:div w:id="343627685">
                      <w:marLeft w:val="0"/>
                      <w:marRight w:val="0"/>
                      <w:marTop w:val="0"/>
                      <w:marBottom w:val="0"/>
                      <w:divBdr>
                        <w:top w:val="none" w:sz="0" w:space="0" w:color="auto"/>
                        <w:left w:val="none" w:sz="0" w:space="0" w:color="auto"/>
                        <w:bottom w:val="none" w:sz="0" w:space="0" w:color="auto"/>
                        <w:right w:val="none" w:sz="0" w:space="0" w:color="auto"/>
                      </w:divBdr>
                    </w:div>
                  </w:divsChild>
                </w:div>
                <w:div w:id="1785660532">
                  <w:marLeft w:val="0"/>
                  <w:marRight w:val="0"/>
                  <w:marTop w:val="0"/>
                  <w:marBottom w:val="0"/>
                  <w:divBdr>
                    <w:top w:val="none" w:sz="0" w:space="0" w:color="auto"/>
                    <w:left w:val="none" w:sz="0" w:space="0" w:color="auto"/>
                    <w:bottom w:val="none" w:sz="0" w:space="0" w:color="auto"/>
                    <w:right w:val="none" w:sz="0" w:space="0" w:color="auto"/>
                  </w:divBdr>
                  <w:divsChild>
                    <w:div w:id="1880361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4241386">
              <w:marLeft w:val="0"/>
              <w:marRight w:val="0"/>
              <w:marTop w:val="0"/>
              <w:marBottom w:val="0"/>
              <w:divBdr>
                <w:top w:val="none" w:sz="0" w:space="0" w:color="auto"/>
                <w:left w:val="none" w:sz="0" w:space="0" w:color="auto"/>
                <w:bottom w:val="none" w:sz="0" w:space="0" w:color="auto"/>
                <w:right w:val="none" w:sz="0" w:space="0" w:color="auto"/>
              </w:divBdr>
              <w:divsChild>
                <w:div w:id="1414471481">
                  <w:marLeft w:val="0"/>
                  <w:marRight w:val="0"/>
                  <w:marTop w:val="0"/>
                  <w:marBottom w:val="0"/>
                  <w:divBdr>
                    <w:top w:val="none" w:sz="0" w:space="0" w:color="auto"/>
                    <w:left w:val="none" w:sz="0" w:space="0" w:color="auto"/>
                    <w:bottom w:val="none" w:sz="0" w:space="0" w:color="auto"/>
                    <w:right w:val="none" w:sz="0" w:space="0" w:color="auto"/>
                  </w:divBdr>
                  <w:divsChild>
                    <w:div w:id="77603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1543136">
          <w:marLeft w:val="0"/>
          <w:marRight w:val="0"/>
          <w:marTop w:val="0"/>
          <w:marBottom w:val="0"/>
          <w:divBdr>
            <w:top w:val="none" w:sz="0" w:space="0" w:color="auto"/>
            <w:left w:val="none" w:sz="0" w:space="0" w:color="auto"/>
            <w:bottom w:val="none" w:sz="0" w:space="0" w:color="auto"/>
            <w:right w:val="none" w:sz="0" w:space="0" w:color="auto"/>
          </w:divBdr>
          <w:divsChild>
            <w:div w:id="2033988701">
              <w:marLeft w:val="0"/>
              <w:marRight w:val="0"/>
              <w:marTop w:val="0"/>
              <w:marBottom w:val="0"/>
              <w:divBdr>
                <w:top w:val="none" w:sz="0" w:space="0" w:color="auto"/>
                <w:left w:val="none" w:sz="0" w:space="0" w:color="auto"/>
                <w:bottom w:val="none" w:sz="0" w:space="0" w:color="auto"/>
                <w:right w:val="none" w:sz="0" w:space="0" w:color="auto"/>
              </w:divBdr>
              <w:divsChild>
                <w:div w:id="347945377">
                  <w:marLeft w:val="0"/>
                  <w:marRight w:val="0"/>
                  <w:marTop w:val="0"/>
                  <w:marBottom w:val="0"/>
                  <w:divBdr>
                    <w:top w:val="none" w:sz="0" w:space="0" w:color="auto"/>
                    <w:left w:val="none" w:sz="0" w:space="0" w:color="auto"/>
                    <w:bottom w:val="none" w:sz="0" w:space="0" w:color="auto"/>
                    <w:right w:val="none" w:sz="0" w:space="0" w:color="auto"/>
                  </w:divBdr>
                  <w:divsChild>
                    <w:div w:id="61499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380070">
              <w:marLeft w:val="0"/>
              <w:marRight w:val="0"/>
              <w:marTop w:val="0"/>
              <w:marBottom w:val="0"/>
              <w:divBdr>
                <w:top w:val="none" w:sz="0" w:space="0" w:color="auto"/>
                <w:left w:val="none" w:sz="0" w:space="0" w:color="auto"/>
                <w:bottom w:val="none" w:sz="0" w:space="0" w:color="auto"/>
                <w:right w:val="none" w:sz="0" w:space="0" w:color="auto"/>
              </w:divBdr>
              <w:divsChild>
                <w:div w:id="2061787156">
                  <w:marLeft w:val="0"/>
                  <w:marRight w:val="0"/>
                  <w:marTop w:val="0"/>
                  <w:marBottom w:val="0"/>
                  <w:divBdr>
                    <w:top w:val="none" w:sz="0" w:space="0" w:color="auto"/>
                    <w:left w:val="none" w:sz="0" w:space="0" w:color="auto"/>
                    <w:bottom w:val="none" w:sz="0" w:space="0" w:color="auto"/>
                    <w:right w:val="none" w:sz="0" w:space="0" w:color="auto"/>
                  </w:divBdr>
                </w:div>
              </w:divsChild>
            </w:div>
            <w:div w:id="1125802">
              <w:marLeft w:val="0"/>
              <w:marRight w:val="0"/>
              <w:marTop w:val="0"/>
              <w:marBottom w:val="0"/>
              <w:divBdr>
                <w:top w:val="none" w:sz="0" w:space="0" w:color="auto"/>
                <w:left w:val="none" w:sz="0" w:space="0" w:color="auto"/>
                <w:bottom w:val="none" w:sz="0" w:space="0" w:color="auto"/>
                <w:right w:val="none" w:sz="0" w:space="0" w:color="auto"/>
              </w:divBdr>
              <w:divsChild>
                <w:div w:id="180357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097170">
          <w:marLeft w:val="0"/>
          <w:marRight w:val="0"/>
          <w:marTop w:val="0"/>
          <w:marBottom w:val="0"/>
          <w:divBdr>
            <w:top w:val="none" w:sz="0" w:space="0" w:color="auto"/>
            <w:left w:val="none" w:sz="0" w:space="0" w:color="auto"/>
            <w:bottom w:val="none" w:sz="0" w:space="0" w:color="auto"/>
            <w:right w:val="none" w:sz="0" w:space="0" w:color="auto"/>
          </w:divBdr>
          <w:divsChild>
            <w:div w:id="1184319686">
              <w:marLeft w:val="0"/>
              <w:marRight w:val="0"/>
              <w:marTop w:val="0"/>
              <w:marBottom w:val="0"/>
              <w:divBdr>
                <w:top w:val="none" w:sz="0" w:space="0" w:color="auto"/>
                <w:left w:val="none" w:sz="0" w:space="0" w:color="auto"/>
                <w:bottom w:val="none" w:sz="0" w:space="0" w:color="auto"/>
                <w:right w:val="none" w:sz="0" w:space="0" w:color="auto"/>
              </w:divBdr>
              <w:divsChild>
                <w:div w:id="250628647">
                  <w:marLeft w:val="0"/>
                  <w:marRight w:val="0"/>
                  <w:marTop w:val="0"/>
                  <w:marBottom w:val="0"/>
                  <w:divBdr>
                    <w:top w:val="none" w:sz="0" w:space="0" w:color="auto"/>
                    <w:left w:val="none" w:sz="0" w:space="0" w:color="auto"/>
                    <w:bottom w:val="none" w:sz="0" w:space="0" w:color="auto"/>
                    <w:right w:val="none" w:sz="0" w:space="0" w:color="auto"/>
                  </w:divBdr>
                </w:div>
              </w:divsChild>
            </w:div>
            <w:div w:id="545681696">
              <w:marLeft w:val="0"/>
              <w:marRight w:val="0"/>
              <w:marTop w:val="0"/>
              <w:marBottom w:val="0"/>
              <w:divBdr>
                <w:top w:val="none" w:sz="0" w:space="0" w:color="auto"/>
                <w:left w:val="none" w:sz="0" w:space="0" w:color="auto"/>
                <w:bottom w:val="none" w:sz="0" w:space="0" w:color="auto"/>
                <w:right w:val="none" w:sz="0" w:space="0" w:color="auto"/>
              </w:divBdr>
              <w:divsChild>
                <w:div w:id="1750272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496597">
          <w:marLeft w:val="0"/>
          <w:marRight w:val="0"/>
          <w:marTop w:val="0"/>
          <w:marBottom w:val="0"/>
          <w:divBdr>
            <w:top w:val="none" w:sz="0" w:space="0" w:color="auto"/>
            <w:left w:val="none" w:sz="0" w:space="0" w:color="auto"/>
            <w:bottom w:val="none" w:sz="0" w:space="0" w:color="auto"/>
            <w:right w:val="none" w:sz="0" w:space="0" w:color="auto"/>
          </w:divBdr>
          <w:divsChild>
            <w:div w:id="1296906049">
              <w:marLeft w:val="0"/>
              <w:marRight w:val="0"/>
              <w:marTop w:val="0"/>
              <w:marBottom w:val="0"/>
              <w:divBdr>
                <w:top w:val="none" w:sz="0" w:space="0" w:color="auto"/>
                <w:left w:val="none" w:sz="0" w:space="0" w:color="auto"/>
                <w:bottom w:val="none" w:sz="0" w:space="0" w:color="auto"/>
                <w:right w:val="none" w:sz="0" w:space="0" w:color="auto"/>
              </w:divBdr>
              <w:divsChild>
                <w:div w:id="1256086944">
                  <w:marLeft w:val="0"/>
                  <w:marRight w:val="0"/>
                  <w:marTop w:val="0"/>
                  <w:marBottom w:val="0"/>
                  <w:divBdr>
                    <w:top w:val="none" w:sz="0" w:space="0" w:color="auto"/>
                    <w:left w:val="none" w:sz="0" w:space="0" w:color="auto"/>
                    <w:bottom w:val="none" w:sz="0" w:space="0" w:color="auto"/>
                    <w:right w:val="none" w:sz="0" w:space="0" w:color="auto"/>
                  </w:divBdr>
                  <w:divsChild>
                    <w:div w:id="1424909268">
                      <w:marLeft w:val="0"/>
                      <w:marRight w:val="0"/>
                      <w:marTop w:val="0"/>
                      <w:marBottom w:val="0"/>
                      <w:divBdr>
                        <w:top w:val="none" w:sz="0" w:space="0" w:color="auto"/>
                        <w:left w:val="none" w:sz="0" w:space="0" w:color="auto"/>
                        <w:bottom w:val="none" w:sz="0" w:space="0" w:color="auto"/>
                        <w:right w:val="none" w:sz="0" w:space="0" w:color="auto"/>
                      </w:divBdr>
                      <w:divsChild>
                        <w:div w:id="1074544096">
                          <w:marLeft w:val="0"/>
                          <w:marRight w:val="0"/>
                          <w:marTop w:val="0"/>
                          <w:marBottom w:val="0"/>
                          <w:divBdr>
                            <w:top w:val="none" w:sz="0" w:space="0" w:color="auto"/>
                            <w:left w:val="none" w:sz="0" w:space="0" w:color="auto"/>
                            <w:bottom w:val="none" w:sz="0" w:space="0" w:color="auto"/>
                            <w:right w:val="none" w:sz="0" w:space="0" w:color="auto"/>
                          </w:divBdr>
                        </w:div>
                      </w:divsChild>
                    </w:div>
                    <w:div w:id="877082034">
                      <w:marLeft w:val="0"/>
                      <w:marRight w:val="0"/>
                      <w:marTop w:val="0"/>
                      <w:marBottom w:val="0"/>
                      <w:divBdr>
                        <w:top w:val="none" w:sz="0" w:space="0" w:color="auto"/>
                        <w:left w:val="none" w:sz="0" w:space="0" w:color="auto"/>
                        <w:bottom w:val="none" w:sz="0" w:space="0" w:color="auto"/>
                        <w:right w:val="none" w:sz="0" w:space="0" w:color="auto"/>
                      </w:divBdr>
                      <w:divsChild>
                        <w:div w:id="1785810360">
                          <w:marLeft w:val="0"/>
                          <w:marRight w:val="0"/>
                          <w:marTop w:val="0"/>
                          <w:marBottom w:val="0"/>
                          <w:divBdr>
                            <w:top w:val="none" w:sz="0" w:space="0" w:color="auto"/>
                            <w:left w:val="none" w:sz="0" w:space="0" w:color="auto"/>
                            <w:bottom w:val="none" w:sz="0" w:space="0" w:color="auto"/>
                            <w:right w:val="none" w:sz="0" w:space="0" w:color="auto"/>
                          </w:divBdr>
                        </w:div>
                      </w:divsChild>
                    </w:div>
                    <w:div w:id="1445929499">
                      <w:marLeft w:val="0"/>
                      <w:marRight w:val="0"/>
                      <w:marTop w:val="0"/>
                      <w:marBottom w:val="0"/>
                      <w:divBdr>
                        <w:top w:val="none" w:sz="0" w:space="0" w:color="auto"/>
                        <w:left w:val="none" w:sz="0" w:space="0" w:color="auto"/>
                        <w:bottom w:val="none" w:sz="0" w:space="0" w:color="auto"/>
                        <w:right w:val="none" w:sz="0" w:space="0" w:color="auto"/>
                      </w:divBdr>
                      <w:divsChild>
                        <w:div w:id="68816405">
                          <w:marLeft w:val="0"/>
                          <w:marRight w:val="0"/>
                          <w:marTop w:val="0"/>
                          <w:marBottom w:val="0"/>
                          <w:divBdr>
                            <w:top w:val="none" w:sz="0" w:space="0" w:color="auto"/>
                            <w:left w:val="none" w:sz="0" w:space="0" w:color="auto"/>
                            <w:bottom w:val="none" w:sz="0" w:space="0" w:color="auto"/>
                            <w:right w:val="none" w:sz="0" w:space="0" w:color="auto"/>
                          </w:divBdr>
                        </w:div>
                      </w:divsChild>
                    </w:div>
                    <w:div w:id="482889616">
                      <w:marLeft w:val="0"/>
                      <w:marRight w:val="0"/>
                      <w:marTop w:val="0"/>
                      <w:marBottom w:val="0"/>
                      <w:divBdr>
                        <w:top w:val="none" w:sz="0" w:space="0" w:color="auto"/>
                        <w:left w:val="none" w:sz="0" w:space="0" w:color="auto"/>
                        <w:bottom w:val="none" w:sz="0" w:space="0" w:color="auto"/>
                        <w:right w:val="none" w:sz="0" w:space="0" w:color="auto"/>
                      </w:divBdr>
                      <w:divsChild>
                        <w:div w:id="2097940161">
                          <w:marLeft w:val="0"/>
                          <w:marRight w:val="0"/>
                          <w:marTop w:val="0"/>
                          <w:marBottom w:val="0"/>
                          <w:divBdr>
                            <w:top w:val="none" w:sz="0" w:space="0" w:color="auto"/>
                            <w:left w:val="none" w:sz="0" w:space="0" w:color="auto"/>
                            <w:bottom w:val="none" w:sz="0" w:space="0" w:color="auto"/>
                            <w:right w:val="none" w:sz="0" w:space="0" w:color="auto"/>
                          </w:divBdr>
                        </w:div>
                      </w:divsChild>
                    </w:div>
                    <w:div w:id="1060404766">
                      <w:marLeft w:val="0"/>
                      <w:marRight w:val="0"/>
                      <w:marTop w:val="0"/>
                      <w:marBottom w:val="0"/>
                      <w:divBdr>
                        <w:top w:val="none" w:sz="0" w:space="0" w:color="auto"/>
                        <w:left w:val="none" w:sz="0" w:space="0" w:color="auto"/>
                        <w:bottom w:val="none" w:sz="0" w:space="0" w:color="auto"/>
                        <w:right w:val="none" w:sz="0" w:space="0" w:color="auto"/>
                      </w:divBdr>
                      <w:divsChild>
                        <w:div w:id="1529443631">
                          <w:marLeft w:val="0"/>
                          <w:marRight w:val="0"/>
                          <w:marTop w:val="0"/>
                          <w:marBottom w:val="0"/>
                          <w:divBdr>
                            <w:top w:val="none" w:sz="0" w:space="0" w:color="auto"/>
                            <w:left w:val="none" w:sz="0" w:space="0" w:color="auto"/>
                            <w:bottom w:val="none" w:sz="0" w:space="0" w:color="auto"/>
                            <w:right w:val="none" w:sz="0" w:space="0" w:color="auto"/>
                          </w:divBdr>
                        </w:div>
                      </w:divsChild>
                    </w:div>
                    <w:div w:id="750615276">
                      <w:marLeft w:val="0"/>
                      <w:marRight w:val="0"/>
                      <w:marTop w:val="0"/>
                      <w:marBottom w:val="0"/>
                      <w:divBdr>
                        <w:top w:val="none" w:sz="0" w:space="0" w:color="auto"/>
                        <w:left w:val="none" w:sz="0" w:space="0" w:color="auto"/>
                        <w:bottom w:val="none" w:sz="0" w:space="0" w:color="auto"/>
                        <w:right w:val="none" w:sz="0" w:space="0" w:color="auto"/>
                      </w:divBdr>
                      <w:divsChild>
                        <w:div w:id="64376398">
                          <w:marLeft w:val="0"/>
                          <w:marRight w:val="0"/>
                          <w:marTop w:val="0"/>
                          <w:marBottom w:val="0"/>
                          <w:divBdr>
                            <w:top w:val="none" w:sz="0" w:space="0" w:color="auto"/>
                            <w:left w:val="none" w:sz="0" w:space="0" w:color="auto"/>
                            <w:bottom w:val="none" w:sz="0" w:space="0" w:color="auto"/>
                            <w:right w:val="none" w:sz="0" w:space="0" w:color="auto"/>
                          </w:divBdr>
                        </w:div>
                      </w:divsChild>
                    </w:div>
                    <w:div w:id="668290006">
                      <w:marLeft w:val="0"/>
                      <w:marRight w:val="0"/>
                      <w:marTop w:val="0"/>
                      <w:marBottom w:val="0"/>
                      <w:divBdr>
                        <w:top w:val="none" w:sz="0" w:space="0" w:color="auto"/>
                        <w:left w:val="none" w:sz="0" w:space="0" w:color="auto"/>
                        <w:bottom w:val="none" w:sz="0" w:space="0" w:color="auto"/>
                        <w:right w:val="none" w:sz="0" w:space="0" w:color="auto"/>
                      </w:divBdr>
                      <w:divsChild>
                        <w:div w:id="1718701352">
                          <w:marLeft w:val="0"/>
                          <w:marRight w:val="0"/>
                          <w:marTop w:val="0"/>
                          <w:marBottom w:val="0"/>
                          <w:divBdr>
                            <w:top w:val="none" w:sz="0" w:space="0" w:color="auto"/>
                            <w:left w:val="none" w:sz="0" w:space="0" w:color="auto"/>
                            <w:bottom w:val="none" w:sz="0" w:space="0" w:color="auto"/>
                            <w:right w:val="none" w:sz="0" w:space="0" w:color="auto"/>
                          </w:divBdr>
                        </w:div>
                      </w:divsChild>
                    </w:div>
                    <w:div w:id="1849982822">
                      <w:marLeft w:val="0"/>
                      <w:marRight w:val="0"/>
                      <w:marTop w:val="0"/>
                      <w:marBottom w:val="0"/>
                      <w:divBdr>
                        <w:top w:val="none" w:sz="0" w:space="0" w:color="auto"/>
                        <w:left w:val="none" w:sz="0" w:space="0" w:color="auto"/>
                        <w:bottom w:val="none" w:sz="0" w:space="0" w:color="auto"/>
                        <w:right w:val="none" w:sz="0" w:space="0" w:color="auto"/>
                      </w:divBdr>
                      <w:divsChild>
                        <w:div w:id="1895500493">
                          <w:marLeft w:val="0"/>
                          <w:marRight w:val="0"/>
                          <w:marTop w:val="0"/>
                          <w:marBottom w:val="0"/>
                          <w:divBdr>
                            <w:top w:val="none" w:sz="0" w:space="0" w:color="auto"/>
                            <w:left w:val="none" w:sz="0" w:space="0" w:color="auto"/>
                            <w:bottom w:val="none" w:sz="0" w:space="0" w:color="auto"/>
                            <w:right w:val="none" w:sz="0" w:space="0" w:color="auto"/>
                          </w:divBdr>
                        </w:div>
                      </w:divsChild>
                    </w:div>
                    <w:div w:id="84159344">
                      <w:marLeft w:val="0"/>
                      <w:marRight w:val="0"/>
                      <w:marTop w:val="0"/>
                      <w:marBottom w:val="0"/>
                      <w:divBdr>
                        <w:top w:val="none" w:sz="0" w:space="0" w:color="auto"/>
                        <w:left w:val="none" w:sz="0" w:space="0" w:color="auto"/>
                        <w:bottom w:val="none" w:sz="0" w:space="0" w:color="auto"/>
                        <w:right w:val="none" w:sz="0" w:space="0" w:color="auto"/>
                      </w:divBdr>
                      <w:divsChild>
                        <w:div w:id="272827526">
                          <w:marLeft w:val="0"/>
                          <w:marRight w:val="0"/>
                          <w:marTop w:val="0"/>
                          <w:marBottom w:val="0"/>
                          <w:divBdr>
                            <w:top w:val="none" w:sz="0" w:space="0" w:color="auto"/>
                            <w:left w:val="none" w:sz="0" w:space="0" w:color="auto"/>
                            <w:bottom w:val="none" w:sz="0" w:space="0" w:color="auto"/>
                            <w:right w:val="none" w:sz="0" w:space="0" w:color="auto"/>
                          </w:divBdr>
                        </w:div>
                      </w:divsChild>
                    </w:div>
                    <w:div w:id="1212812184">
                      <w:marLeft w:val="0"/>
                      <w:marRight w:val="0"/>
                      <w:marTop w:val="0"/>
                      <w:marBottom w:val="0"/>
                      <w:divBdr>
                        <w:top w:val="none" w:sz="0" w:space="0" w:color="auto"/>
                        <w:left w:val="none" w:sz="0" w:space="0" w:color="auto"/>
                        <w:bottom w:val="none" w:sz="0" w:space="0" w:color="auto"/>
                        <w:right w:val="none" w:sz="0" w:space="0" w:color="auto"/>
                      </w:divBdr>
                      <w:divsChild>
                        <w:div w:id="1892423637">
                          <w:marLeft w:val="0"/>
                          <w:marRight w:val="0"/>
                          <w:marTop w:val="0"/>
                          <w:marBottom w:val="0"/>
                          <w:divBdr>
                            <w:top w:val="none" w:sz="0" w:space="0" w:color="auto"/>
                            <w:left w:val="none" w:sz="0" w:space="0" w:color="auto"/>
                            <w:bottom w:val="none" w:sz="0" w:space="0" w:color="auto"/>
                            <w:right w:val="none" w:sz="0" w:space="0" w:color="auto"/>
                          </w:divBdr>
                        </w:div>
                      </w:divsChild>
                    </w:div>
                    <w:div w:id="489179755">
                      <w:marLeft w:val="0"/>
                      <w:marRight w:val="0"/>
                      <w:marTop w:val="0"/>
                      <w:marBottom w:val="0"/>
                      <w:divBdr>
                        <w:top w:val="none" w:sz="0" w:space="0" w:color="auto"/>
                        <w:left w:val="none" w:sz="0" w:space="0" w:color="auto"/>
                        <w:bottom w:val="none" w:sz="0" w:space="0" w:color="auto"/>
                        <w:right w:val="none" w:sz="0" w:space="0" w:color="auto"/>
                      </w:divBdr>
                      <w:divsChild>
                        <w:div w:id="1235778546">
                          <w:marLeft w:val="0"/>
                          <w:marRight w:val="0"/>
                          <w:marTop w:val="0"/>
                          <w:marBottom w:val="0"/>
                          <w:divBdr>
                            <w:top w:val="none" w:sz="0" w:space="0" w:color="auto"/>
                            <w:left w:val="none" w:sz="0" w:space="0" w:color="auto"/>
                            <w:bottom w:val="none" w:sz="0" w:space="0" w:color="auto"/>
                            <w:right w:val="none" w:sz="0" w:space="0" w:color="auto"/>
                          </w:divBdr>
                        </w:div>
                      </w:divsChild>
                    </w:div>
                    <w:div w:id="1790126247">
                      <w:marLeft w:val="0"/>
                      <w:marRight w:val="0"/>
                      <w:marTop w:val="0"/>
                      <w:marBottom w:val="0"/>
                      <w:divBdr>
                        <w:top w:val="none" w:sz="0" w:space="0" w:color="auto"/>
                        <w:left w:val="none" w:sz="0" w:space="0" w:color="auto"/>
                        <w:bottom w:val="none" w:sz="0" w:space="0" w:color="auto"/>
                        <w:right w:val="none" w:sz="0" w:space="0" w:color="auto"/>
                      </w:divBdr>
                      <w:divsChild>
                        <w:div w:id="372925483">
                          <w:marLeft w:val="0"/>
                          <w:marRight w:val="0"/>
                          <w:marTop w:val="0"/>
                          <w:marBottom w:val="0"/>
                          <w:divBdr>
                            <w:top w:val="none" w:sz="0" w:space="0" w:color="auto"/>
                            <w:left w:val="none" w:sz="0" w:space="0" w:color="auto"/>
                            <w:bottom w:val="none" w:sz="0" w:space="0" w:color="auto"/>
                            <w:right w:val="none" w:sz="0" w:space="0" w:color="auto"/>
                          </w:divBdr>
                        </w:div>
                      </w:divsChild>
                    </w:div>
                    <w:div w:id="1836261121">
                      <w:marLeft w:val="0"/>
                      <w:marRight w:val="0"/>
                      <w:marTop w:val="0"/>
                      <w:marBottom w:val="0"/>
                      <w:divBdr>
                        <w:top w:val="none" w:sz="0" w:space="0" w:color="auto"/>
                        <w:left w:val="none" w:sz="0" w:space="0" w:color="auto"/>
                        <w:bottom w:val="none" w:sz="0" w:space="0" w:color="auto"/>
                        <w:right w:val="none" w:sz="0" w:space="0" w:color="auto"/>
                      </w:divBdr>
                      <w:divsChild>
                        <w:div w:id="901058137">
                          <w:marLeft w:val="0"/>
                          <w:marRight w:val="0"/>
                          <w:marTop w:val="0"/>
                          <w:marBottom w:val="0"/>
                          <w:divBdr>
                            <w:top w:val="none" w:sz="0" w:space="0" w:color="auto"/>
                            <w:left w:val="none" w:sz="0" w:space="0" w:color="auto"/>
                            <w:bottom w:val="none" w:sz="0" w:space="0" w:color="auto"/>
                            <w:right w:val="none" w:sz="0" w:space="0" w:color="auto"/>
                          </w:divBdr>
                        </w:div>
                      </w:divsChild>
                    </w:div>
                    <w:div w:id="1044796411">
                      <w:marLeft w:val="0"/>
                      <w:marRight w:val="0"/>
                      <w:marTop w:val="0"/>
                      <w:marBottom w:val="0"/>
                      <w:divBdr>
                        <w:top w:val="none" w:sz="0" w:space="0" w:color="auto"/>
                        <w:left w:val="none" w:sz="0" w:space="0" w:color="auto"/>
                        <w:bottom w:val="none" w:sz="0" w:space="0" w:color="auto"/>
                        <w:right w:val="none" w:sz="0" w:space="0" w:color="auto"/>
                      </w:divBdr>
                      <w:divsChild>
                        <w:div w:id="2059475574">
                          <w:marLeft w:val="0"/>
                          <w:marRight w:val="0"/>
                          <w:marTop w:val="0"/>
                          <w:marBottom w:val="0"/>
                          <w:divBdr>
                            <w:top w:val="none" w:sz="0" w:space="0" w:color="auto"/>
                            <w:left w:val="none" w:sz="0" w:space="0" w:color="auto"/>
                            <w:bottom w:val="none" w:sz="0" w:space="0" w:color="auto"/>
                            <w:right w:val="none" w:sz="0" w:space="0" w:color="auto"/>
                          </w:divBdr>
                        </w:div>
                      </w:divsChild>
                    </w:div>
                    <w:div w:id="1381124056">
                      <w:marLeft w:val="0"/>
                      <w:marRight w:val="0"/>
                      <w:marTop w:val="0"/>
                      <w:marBottom w:val="0"/>
                      <w:divBdr>
                        <w:top w:val="none" w:sz="0" w:space="0" w:color="auto"/>
                        <w:left w:val="none" w:sz="0" w:space="0" w:color="auto"/>
                        <w:bottom w:val="none" w:sz="0" w:space="0" w:color="auto"/>
                        <w:right w:val="none" w:sz="0" w:space="0" w:color="auto"/>
                      </w:divBdr>
                      <w:divsChild>
                        <w:div w:id="1553081972">
                          <w:marLeft w:val="0"/>
                          <w:marRight w:val="0"/>
                          <w:marTop w:val="0"/>
                          <w:marBottom w:val="0"/>
                          <w:divBdr>
                            <w:top w:val="none" w:sz="0" w:space="0" w:color="auto"/>
                            <w:left w:val="none" w:sz="0" w:space="0" w:color="auto"/>
                            <w:bottom w:val="none" w:sz="0" w:space="0" w:color="auto"/>
                            <w:right w:val="none" w:sz="0" w:space="0" w:color="auto"/>
                          </w:divBdr>
                        </w:div>
                      </w:divsChild>
                    </w:div>
                    <w:div w:id="2132163340">
                      <w:marLeft w:val="0"/>
                      <w:marRight w:val="0"/>
                      <w:marTop w:val="0"/>
                      <w:marBottom w:val="0"/>
                      <w:divBdr>
                        <w:top w:val="none" w:sz="0" w:space="0" w:color="auto"/>
                        <w:left w:val="none" w:sz="0" w:space="0" w:color="auto"/>
                        <w:bottom w:val="none" w:sz="0" w:space="0" w:color="auto"/>
                        <w:right w:val="none" w:sz="0" w:space="0" w:color="auto"/>
                      </w:divBdr>
                      <w:divsChild>
                        <w:div w:id="1501193820">
                          <w:marLeft w:val="0"/>
                          <w:marRight w:val="0"/>
                          <w:marTop w:val="0"/>
                          <w:marBottom w:val="0"/>
                          <w:divBdr>
                            <w:top w:val="none" w:sz="0" w:space="0" w:color="auto"/>
                            <w:left w:val="none" w:sz="0" w:space="0" w:color="auto"/>
                            <w:bottom w:val="none" w:sz="0" w:space="0" w:color="auto"/>
                            <w:right w:val="none" w:sz="0" w:space="0" w:color="auto"/>
                          </w:divBdr>
                        </w:div>
                      </w:divsChild>
                    </w:div>
                    <w:div w:id="48265674">
                      <w:marLeft w:val="0"/>
                      <w:marRight w:val="0"/>
                      <w:marTop w:val="0"/>
                      <w:marBottom w:val="0"/>
                      <w:divBdr>
                        <w:top w:val="none" w:sz="0" w:space="0" w:color="auto"/>
                        <w:left w:val="none" w:sz="0" w:space="0" w:color="auto"/>
                        <w:bottom w:val="none" w:sz="0" w:space="0" w:color="auto"/>
                        <w:right w:val="none" w:sz="0" w:space="0" w:color="auto"/>
                      </w:divBdr>
                      <w:divsChild>
                        <w:div w:id="1236890632">
                          <w:marLeft w:val="0"/>
                          <w:marRight w:val="0"/>
                          <w:marTop w:val="0"/>
                          <w:marBottom w:val="0"/>
                          <w:divBdr>
                            <w:top w:val="none" w:sz="0" w:space="0" w:color="auto"/>
                            <w:left w:val="none" w:sz="0" w:space="0" w:color="auto"/>
                            <w:bottom w:val="none" w:sz="0" w:space="0" w:color="auto"/>
                            <w:right w:val="none" w:sz="0" w:space="0" w:color="auto"/>
                          </w:divBdr>
                        </w:div>
                      </w:divsChild>
                    </w:div>
                    <w:div w:id="595676219">
                      <w:marLeft w:val="0"/>
                      <w:marRight w:val="0"/>
                      <w:marTop w:val="0"/>
                      <w:marBottom w:val="0"/>
                      <w:divBdr>
                        <w:top w:val="none" w:sz="0" w:space="0" w:color="auto"/>
                        <w:left w:val="none" w:sz="0" w:space="0" w:color="auto"/>
                        <w:bottom w:val="none" w:sz="0" w:space="0" w:color="auto"/>
                        <w:right w:val="none" w:sz="0" w:space="0" w:color="auto"/>
                      </w:divBdr>
                      <w:divsChild>
                        <w:div w:id="1566060728">
                          <w:marLeft w:val="0"/>
                          <w:marRight w:val="0"/>
                          <w:marTop w:val="0"/>
                          <w:marBottom w:val="0"/>
                          <w:divBdr>
                            <w:top w:val="none" w:sz="0" w:space="0" w:color="auto"/>
                            <w:left w:val="none" w:sz="0" w:space="0" w:color="auto"/>
                            <w:bottom w:val="none" w:sz="0" w:space="0" w:color="auto"/>
                            <w:right w:val="none" w:sz="0" w:space="0" w:color="auto"/>
                          </w:divBdr>
                        </w:div>
                      </w:divsChild>
                    </w:div>
                    <w:div w:id="912282239">
                      <w:marLeft w:val="0"/>
                      <w:marRight w:val="0"/>
                      <w:marTop w:val="0"/>
                      <w:marBottom w:val="0"/>
                      <w:divBdr>
                        <w:top w:val="none" w:sz="0" w:space="0" w:color="auto"/>
                        <w:left w:val="none" w:sz="0" w:space="0" w:color="auto"/>
                        <w:bottom w:val="none" w:sz="0" w:space="0" w:color="auto"/>
                        <w:right w:val="none" w:sz="0" w:space="0" w:color="auto"/>
                      </w:divBdr>
                      <w:divsChild>
                        <w:div w:id="583876941">
                          <w:marLeft w:val="0"/>
                          <w:marRight w:val="0"/>
                          <w:marTop w:val="0"/>
                          <w:marBottom w:val="0"/>
                          <w:divBdr>
                            <w:top w:val="none" w:sz="0" w:space="0" w:color="auto"/>
                            <w:left w:val="none" w:sz="0" w:space="0" w:color="auto"/>
                            <w:bottom w:val="none" w:sz="0" w:space="0" w:color="auto"/>
                            <w:right w:val="none" w:sz="0" w:space="0" w:color="auto"/>
                          </w:divBdr>
                        </w:div>
                      </w:divsChild>
                    </w:div>
                    <w:div w:id="1294024102">
                      <w:marLeft w:val="0"/>
                      <w:marRight w:val="0"/>
                      <w:marTop w:val="0"/>
                      <w:marBottom w:val="0"/>
                      <w:divBdr>
                        <w:top w:val="none" w:sz="0" w:space="0" w:color="auto"/>
                        <w:left w:val="none" w:sz="0" w:space="0" w:color="auto"/>
                        <w:bottom w:val="none" w:sz="0" w:space="0" w:color="auto"/>
                        <w:right w:val="none" w:sz="0" w:space="0" w:color="auto"/>
                      </w:divBdr>
                      <w:divsChild>
                        <w:div w:id="1639191452">
                          <w:marLeft w:val="0"/>
                          <w:marRight w:val="0"/>
                          <w:marTop w:val="0"/>
                          <w:marBottom w:val="0"/>
                          <w:divBdr>
                            <w:top w:val="none" w:sz="0" w:space="0" w:color="auto"/>
                            <w:left w:val="none" w:sz="0" w:space="0" w:color="auto"/>
                            <w:bottom w:val="none" w:sz="0" w:space="0" w:color="auto"/>
                            <w:right w:val="none" w:sz="0" w:space="0" w:color="auto"/>
                          </w:divBdr>
                        </w:div>
                      </w:divsChild>
                    </w:div>
                    <w:div w:id="1391032732">
                      <w:marLeft w:val="0"/>
                      <w:marRight w:val="0"/>
                      <w:marTop w:val="0"/>
                      <w:marBottom w:val="0"/>
                      <w:divBdr>
                        <w:top w:val="none" w:sz="0" w:space="0" w:color="auto"/>
                        <w:left w:val="none" w:sz="0" w:space="0" w:color="auto"/>
                        <w:bottom w:val="none" w:sz="0" w:space="0" w:color="auto"/>
                        <w:right w:val="none" w:sz="0" w:space="0" w:color="auto"/>
                      </w:divBdr>
                      <w:divsChild>
                        <w:div w:id="312680769">
                          <w:marLeft w:val="0"/>
                          <w:marRight w:val="0"/>
                          <w:marTop w:val="0"/>
                          <w:marBottom w:val="0"/>
                          <w:divBdr>
                            <w:top w:val="none" w:sz="0" w:space="0" w:color="auto"/>
                            <w:left w:val="none" w:sz="0" w:space="0" w:color="auto"/>
                            <w:bottom w:val="none" w:sz="0" w:space="0" w:color="auto"/>
                            <w:right w:val="none" w:sz="0" w:space="0" w:color="auto"/>
                          </w:divBdr>
                        </w:div>
                      </w:divsChild>
                    </w:div>
                    <w:div w:id="86967438">
                      <w:marLeft w:val="0"/>
                      <w:marRight w:val="0"/>
                      <w:marTop w:val="0"/>
                      <w:marBottom w:val="0"/>
                      <w:divBdr>
                        <w:top w:val="none" w:sz="0" w:space="0" w:color="auto"/>
                        <w:left w:val="none" w:sz="0" w:space="0" w:color="auto"/>
                        <w:bottom w:val="none" w:sz="0" w:space="0" w:color="auto"/>
                        <w:right w:val="none" w:sz="0" w:space="0" w:color="auto"/>
                      </w:divBdr>
                      <w:divsChild>
                        <w:div w:id="2006200053">
                          <w:marLeft w:val="0"/>
                          <w:marRight w:val="0"/>
                          <w:marTop w:val="0"/>
                          <w:marBottom w:val="0"/>
                          <w:divBdr>
                            <w:top w:val="none" w:sz="0" w:space="0" w:color="auto"/>
                            <w:left w:val="none" w:sz="0" w:space="0" w:color="auto"/>
                            <w:bottom w:val="none" w:sz="0" w:space="0" w:color="auto"/>
                            <w:right w:val="none" w:sz="0" w:space="0" w:color="auto"/>
                          </w:divBdr>
                        </w:div>
                      </w:divsChild>
                    </w:div>
                    <w:div w:id="1522933250">
                      <w:marLeft w:val="0"/>
                      <w:marRight w:val="0"/>
                      <w:marTop w:val="0"/>
                      <w:marBottom w:val="0"/>
                      <w:divBdr>
                        <w:top w:val="none" w:sz="0" w:space="0" w:color="auto"/>
                        <w:left w:val="none" w:sz="0" w:space="0" w:color="auto"/>
                        <w:bottom w:val="none" w:sz="0" w:space="0" w:color="auto"/>
                        <w:right w:val="none" w:sz="0" w:space="0" w:color="auto"/>
                      </w:divBdr>
                      <w:divsChild>
                        <w:div w:id="1205869339">
                          <w:marLeft w:val="0"/>
                          <w:marRight w:val="0"/>
                          <w:marTop w:val="0"/>
                          <w:marBottom w:val="0"/>
                          <w:divBdr>
                            <w:top w:val="none" w:sz="0" w:space="0" w:color="auto"/>
                            <w:left w:val="none" w:sz="0" w:space="0" w:color="auto"/>
                            <w:bottom w:val="none" w:sz="0" w:space="0" w:color="auto"/>
                            <w:right w:val="none" w:sz="0" w:space="0" w:color="auto"/>
                          </w:divBdr>
                        </w:div>
                      </w:divsChild>
                    </w:div>
                    <w:div w:id="2043169167">
                      <w:marLeft w:val="0"/>
                      <w:marRight w:val="0"/>
                      <w:marTop w:val="0"/>
                      <w:marBottom w:val="0"/>
                      <w:divBdr>
                        <w:top w:val="none" w:sz="0" w:space="0" w:color="auto"/>
                        <w:left w:val="none" w:sz="0" w:space="0" w:color="auto"/>
                        <w:bottom w:val="none" w:sz="0" w:space="0" w:color="auto"/>
                        <w:right w:val="none" w:sz="0" w:space="0" w:color="auto"/>
                      </w:divBdr>
                      <w:divsChild>
                        <w:div w:id="982154615">
                          <w:marLeft w:val="0"/>
                          <w:marRight w:val="0"/>
                          <w:marTop w:val="0"/>
                          <w:marBottom w:val="0"/>
                          <w:divBdr>
                            <w:top w:val="none" w:sz="0" w:space="0" w:color="auto"/>
                            <w:left w:val="none" w:sz="0" w:space="0" w:color="auto"/>
                            <w:bottom w:val="none" w:sz="0" w:space="0" w:color="auto"/>
                            <w:right w:val="none" w:sz="0" w:space="0" w:color="auto"/>
                          </w:divBdr>
                        </w:div>
                      </w:divsChild>
                    </w:div>
                    <w:div w:id="320893758">
                      <w:marLeft w:val="0"/>
                      <w:marRight w:val="0"/>
                      <w:marTop w:val="0"/>
                      <w:marBottom w:val="0"/>
                      <w:divBdr>
                        <w:top w:val="none" w:sz="0" w:space="0" w:color="auto"/>
                        <w:left w:val="none" w:sz="0" w:space="0" w:color="auto"/>
                        <w:bottom w:val="none" w:sz="0" w:space="0" w:color="auto"/>
                        <w:right w:val="none" w:sz="0" w:space="0" w:color="auto"/>
                      </w:divBdr>
                      <w:divsChild>
                        <w:div w:id="501548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145455">
                  <w:marLeft w:val="0"/>
                  <w:marRight w:val="0"/>
                  <w:marTop w:val="0"/>
                  <w:marBottom w:val="0"/>
                  <w:divBdr>
                    <w:top w:val="none" w:sz="0" w:space="0" w:color="auto"/>
                    <w:left w:val="none" w:sz="0" w:space="0" w:color="auto"/>
                    <w:bottom w:val="none" w:sz="0" w:space="0" w:color="auto"/>
                    <w:right w:val="none" w:sz="0" w:space="0" w:color="auto"/>
                  </w:divBdr>
                  <w:divsChild>
                    <w:div w:id="1427532249">
                      <w:marLeft w:val="0"/>
                      <w:marRight w:val="0"/>
                      <w:marTop w:val="0"/>
                      <w:marBottom w:val="0"/>
                      <w:divBdr>
                        <w:top w:val="none" w:sz="0" w:space="0" w:color="auto"/>
                        <w:left w:val="none" w:sz="0" w:space="0" w:color="auto"/>
                        <w:bottom w:val="none" w:sz="0" w:space="0" w:color="auto"/>
                        <w:right w:val="none" w:sz="0" w:space="0" w:color="auto"/>
                      </w:divBdr>
                    </w:div>
                  </w:divsChild>
                </w:div>
                <w:div w:id="670135923">
                  <w:marLeft w:val="0"/>
                  <w:marRight w:val="0"/>
                  <w:marTop w:val="0"/>
                  <w:marBottom w:val="0"/>
                  <w:divBdr>
                    <w:top w:val="none" w:sz="0" w:space="0" w:color="auto"/>
                    <w:left w:val="none" w:sz="0" w:space="0" w:color="auto"/>
                    <w:bottom w:val="none" w:sz="0" w:space="0" w:color="auto"/>
                    <w:right w:val="none" w:sz="0" w:space="0" w:color="auto"/>
                  </w:divBdr>
                  <w:divsChild>
                    <w:div w:id="153567321">
                      <w:marLeft w:val="0"/>
                      <w:marRight w:val="0"/>
                      <w:marTop w:val="0"/>
                      <w:marBottom w:val="0"/>
                      <w:divBdr>
                        <w:top w:val="none" w:sz="0" w:space="0" w:color="auto"/>
                        <w:left w:val="none" w:sz="0" w:space="0" w:color="auto"/>
                        <w:bottom w:val="none" w:sz="0" w:space="0" w:color="auto"/>
                        <w:right w:val="none" w:sz="0" w:space="0" w:color="auto"/>
                      </w:divBdr>
                    </w:div>
                  </w:divsChild>
                </w:div>
                <w:div w:id="1062100434">
                  <w:marLeft w:val="0"/>
                  <w:marRight w:val="0"/>
                  <w:marTop w:val="0"/>
                  <w:marBottom w:val="0"/>
                  <w:divBdr>
                    <w:top w:val="none" w:sz="0" w:space="0" w:color="auto"/>
                    <w:left w:val="none" w:sz="0" w:space="0" w:color="auto"/>
                    <w:bottom w:val="none" w:sz="0" w:space="0" w:color="auto"/>
                    <w:right w:val="none" w:sz="0" w:space="0" w:color="auto"/>
                  </w:divBdr>
                  <w:divsChild>
                    <w:div w:id="1124735440">
                      <w:marLeft w:val="0"/>
                      <w:marRight w:val="0"/>
                      <w:marTop w:val="0"/>
                      <w:marBottom w:val="0"/>
                      <w:divBdr>
                        <w:top w:val="none" w:sz="0" w:space="0" w:color="auto"/>
                        <w:left w:val="none" w:sz="0" w:space="0" w:color="auto"/>
                        <w:bottom w:val="none" w:sz="0" w:space="0" w:color="auto"/>
                        <w:right w:val="none" w:sz="0" w:space="0" w:color="auto"/>
                      </w:divBdr>
                    </w:div>
                  </w:divsChild>
                </w:div>
                <w:div w:id="754128975">
                  <w:marLeft w:val="0"/>
                  <w:marRight w:val="0"/>
                  <w:marTop w:val="0"/>
                  <w:marBottom w:val="0"/>
                  <w:divBdr>
                    <w:top w:val="none" w:sz="0" w:space="0" w:color="auto"/>
                    <w:left w:val="none" w:sz="0" w:space="0" w:color="auto"/>
                    <w:bottom w:val="none" w:sz="0" w:space="0" w:color="auto"/>
                    <w:right w:val="none" w:sz="0" w:space="0" w:color="auto"/>
                  </w:divBdr>
                  <w:divsChild>
                    <w:div w:id="1479570922">
                      <w:marLeft w:val="0"/>
                      <w:marRight w:val="0"/>
                      <w:marTop w:val="0"/>
                      <w:marBottom w:val="0"/>
                      <w:divBdr>
                        <w:top w:val="none" w:sz="0" w:space="0" w:color="auto"/>
                        <w:left w:val="none" w:sz="0" w:space="0" w:color="auto"/>
                        <w:bottom w:val="none" w:sz="0" w:space="0" w:color="auto"/>
                        <w:right w:val="none" w:sz="0" w:space="0" w:color="auto"/>
                      </w:divBdr>
                    </w:div>
                  </w:divsChild>
                </w:div>
                <w:div w:id="1860965426">
                  <w:marLeft w:val="0"/>
                  <w:marRight w:val="0"/>
                  <w:marTop w:val="0"/>
                  <w:marBottom w:val="0"/>
                  <w:divBdr>
                    <w:top w:val="none" w:sz="0" w:space="0" w:color="auto"/>
                    <w:left w:val="none" w:sz="0" w:space="0" w:color="auto"/>
                    <w:bottom w:val="none" w:sz="0" w:space="0" w:color="auto"/>
                    <w:right w:val="none" w:sz="0" w:space="0" w:color="auto"/>
                  </w:divBdr>
                  <w:divsChild>
                    <w:div w:id="1117791686">
                      <w:marLeft w:val="0"/>
                      <w:marRight w:val="0"/>
                      <w:marTop w:val="0"/>
                      <w:marBottom w:val="0"/>
                      <w:divBdr>
                        <w:top w:val="none" w:sz="0" w:space="0" w:color="auto"/>
                        <w:left w:val="none" w:sz="0" w:space="0" w:color="auto"/>
                        <w:bottom w:val="none" w:sz="0" w:space="0" w:color="auto"/>
                        <w:right w:val="none" w:sz="0" w:space="0" w:color="auto"/>
                      </w:divBdr>
                      <w:divsChild>
                        <w:div w:id="399524795">
                          <w:marLeft w:val="0"/>
                          <w:marRight w:val="0"/>
                          <w:marTop w:val="0"/>
                          <w:marBottom w:val="0"/>
                          <w:divBdr>
                            <w:top w:val="none" w:sz="0" w:space="0" w:color="auto"/>
                            <w:left w:val="none" w:sz="0" w:space="0" w:color="auto"/>
                            <w:bottom w:val="none" w:sz="0" w:space="0" w:color="auto"/>
                            <w:right w:val="none" w:sz="0" w:space="0" w:color="auto"/>
                          </w:divBdr>
                        </w:div>
                        <w:div w:id="1995865932">
                          <w:marLeft w:val="0"/>
                          <w:marRight w:val="0"/>
                          <w:marTop w:val="0"/>
                          <w:marBottom w:val="0"/>
                          <w:divBdr>
                            <w:top w:val="none" w:sz="0" w:space="0" w:color="auto"/>
                            <w:left w:val="none" w:sz="0" w:space="0" w:color="auto"/>
                            <w:bottom w:val="none" w:sz="0" w:space="0" w:color="auto"/>
                            <w:right w:val="none" w:sz="0" w:space="0" w:color="auto"/>
                          </w:divBdr>
                        </w:div>
                      </w:divsChild>
                    </w:div>
                    <w:div w:id="1409158591">
                      <w:marLeft w:val="0"/>
                      <w:marRight w:val="0"/>
                      <w:marTop w:val="0"/>
                      <w:marBottom w:val="0"/>
                      <w:divBdr>
                        <w:top w:val="none" w:sz="0" w:space="0" w:color="auto"/>
                        <w:left w:val="none" w:sz="0" w:space="0" w:color="auto"/>
                        <w:bottom w:val="none" w:sz="0" w:space="0" w:color="auto"/>
                        <w:right w:val="none" w:sz="0" w:space="0" w:color="auto"/>
                      </w:divBdr>
                      <w:divsChild>
                        <w:div w:id="567228712">
                          <w:marLeft w:val="0"/>
                          <w:marRight w:val="0"/>
                          <w:marTop w:val="0"/>
                          <w:marBottom w:val="0"/>
                          <w:divBdr>
                            <w:top w:val="none" w:sz="0" w:space="0" w:color="auto"/>
                            <w:left w:val="none" w:sz="0" w:space="0" w:color="auto"/>
                            <w:bottom w:val="none" w:sz="0" w:space="0" w:color="auto"/>
                            <w:right w:val="none" w:sz="0" w:space="0" w:color="auto"/>
                          </w:divBdr>
                        </w:div>
                        <w:div w:id="1145706596">
                          <w:marLeft w:val="0"/>
                          <w:marRight w:val="0"/>
                          <w:marTop w:val="0"/>
                          <w:marBottom w:val="0"/>
                          <w:divBdr>
                            <w:top w:val="none" w:sz="0" w:space="0" w:color="auto"/>
                            <w:left w:val="none" w:sz="0" w:space="0" w:color="auto"/>
                            <w:bottom w:val="none" w:sz="0" w:space="0" w:color="auto"/>
                            <w:right w:val="none" w:sz="0" w:space="0" w:color="auto"/>
                          </w:divBdr>
                        </w:div>
                        <w:div w:id="114859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792432">
                  <w:marLeft w:val="0"/>
                  <w:marRight w:val="0"/>
                  <w:marTop w:val="0"/>
                  <w:marBottom w:val="0"/>
                  <w:divBdr>
                    <w:top w:val="none" w:sz="0" w:space="0" w:color="auto"/>
                    <w:left w:val="none" w:sz="0" w:space="0" w:color="auto"/>
                    <w:bottom w:val="none" w:sz="0" w:space="0" w:color="auto"/>
                    <w:right w:val="none" w:sz="0" w:space="0" w:color="auto"/>
                  </w:divBdr>
                  <w:divsChild>
                    <w:div w:id="1438596029">
                      <w:marLeft w:val="0"/>
                      <w:marRight w:val="0"/>
                      <w:marTop w:val="0"/>
                      <w:marBottom w:val="0"/>
                      <w:divBdr>
                        <w:top w:val="none" w:sz="0" w:space="0" w:color="auto"/>
                        <w:left w:val="none" w:sz="0" w:space="0" w:color="auto"/>
                        <w:bottom w:val="none" w:sz="0" w:space="0" w:color="auto"/>
                        <w:right w:val="none" w:sz="0" w:space="0" w:color="auto"/>
                      </w:divBdr>
                    </w:div>
                  </w:divsChild>
                </w:div>
                <w:div w:id="267615676">
                  <w:marLeft w:val="0"/>
                  <w:marRight w:val="0"/>
                  <w:marTop w:val="0"/>
                  <w:marBottom w:val="0"/>
                  <w:divBdr>
                    <w:top w:val="none" w:sz="0" w:space="0" w:color="auto"/>
                    <w:left w:val="none" w:sz="0" w:space="0" w:color="auto"/>
                    <w:bottom w:val="none" w:sz="0" w:space="0" w:color="auto"/>
                    <w:right w:val="none" w:sz="0" w:space="0" w:color="auto"/>
                  </w:divBdr>
                  <w:divsChild>
                    <w:div w:id="1817184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800470">
              <w:marLeft w:val="0"/>
              <w:marRight w:val="0"/>
              <w:marTop w:val="0"/>
              <w:marBottom w:val="0"/>
              <w:divBdr>
                <w:top w:val="none" w:sz="0" w:space="0" w:color="auto"/>
                <w:left w:val="none" w:sz="0" w:space="0" w:color="auto"/>
                <w:bottom w:val="none" w:sz="0" w:space="0" w:color="auto"/>
                <w:right w:val="none" w:sz="0" w:space="0" w:color="auto"/>
              </w:divBdr>
              <w:divsChild>
                <w:div w:id="1878620147">
                  <w:marLeft w:val="0"/>
                  <w:marRight w:val="0"/>
                  <w:marTop w:val="0"/>
                  <w:marBottom w:val="0"/>
                  <w:divBdr>
                    <w:top w:val="none" w:sz="0" w:space="0" w:color="auto"/>
                    <w:left w:val="none" w:sz="0" w:space="0" w:color="auto"/>
                    <w:bottom w:val="none" w:sz="0" w:space="0" w:color="auto"/>
                    <w:right w:val="none" w:sz="0" w:space="0" w:color="auto"/>
                  </w:divBdr>
                  <w:divsChild>
                    <w:div w:id="1178883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10971">
          <w:marLeft w:val="0"/>
          <w:marRight w:val="0"/>
          <w:marTop w:val="0"/>
          <w:marBottom w:val="0"/>
          <w:divBdr>
            <w:top w:val="none" w:sz="0" w:space="0" w:color="auto"/>
            <w:left w:val="none" w:sz="0" w:space="0" w:color="auto"/>
            <w:bottom w:val="none" w:sz="0" w:space="0" w:color="auto"/>
            <w:right w:val="none" w:sz="0" w:space="0" w:color="auto"/>
          </w:divBdr>
          <w:divsChild>
            <w:div w:id="948312510">
              <w:marLeft w:val="0"/>
              <w:marRight w:val="0"/>
              <w:marTop w:val="0"/>
              <w:marBottom w:val="0"/>
              <w:divBdr>
                <w:top w:val="none" w:sz="0" w:space="0" w:color="auto"/>
                <w:left w:val="none" w:sz="0" w:space="0" w:color="auto"/>
                <w:bottom w:val="none" w:sz="0" w:space="0" w:color="auto"/>
                <w:right w:val="none" w:sz="0" w:space="0" w:color="auto"/>
              </w:divBdr>
              <w:divsChild>
                <w:div w:id="573853212">
                  <w:marLeft w:val="0"/>
                  <w:marRight w:val="0"/>
                  <w:marTop w:val="0"/>
                  <w:marBottom w:val="0"/>
                  <w:divBdr>
                    <w:top w:val="none" w:sz="0" w:space="0" w:color="auto"/>
                    <w:left w:val="none" w:sz="0" w:space="0" w:color="auto"/>
                    <w:bottom w:val="none" w:sz="0" w:space="0" w:color="auto"/>
                    <w:right w:val="none" w:sz="0" w:space="0" w:color="auto"/>
                  </w:divBdr>
                </w:div>
              </w:divsChild>
            </w:div>
            <w:div w:id="1134829134">
              <w:marLeft w:val="0"/>
              <w:marRight w:val="0"/>
              <w:marTop w:val="0"/>
              <w:marBottom w:val="0"/>
              <w:divBdr>
                <w:top w:val="none" w:sz="0" w:space="0" w:color="auto"/>
                <w:left w:val="none" w:sz="0" w:space="0" w:color="auto"/>
                <w:bottom w:val="none" w:sz="0" w:space="0" w:color="auto"/>
                <w:right w:val="none" w:sz="0" w:space="0" w:color="auto"/>
              </w:divBdr>
              <w:divsChild>
                <w:div w:id="606739140">
                  <w:marLeft w:val="0"/>
                  <w:marRight w:val="0"/>
                  <w:marTop w:val="0"/>
                  <w:marBottom w:val="0"/>
                  <w:divBdr>
                    <w:top w:val="none" w:sz="0" w:space="0" w:color="auto"/>
                    <w:left w:val="none" w:sz="0" w:space="0" w:color="auto"/>
                    <w:bottom w:val="none" w:sz="0" w:space="0" w:color="auto"/>
                    <w:right w:val="none" w:sz="0" w:space="0" w:color="auto"/>
                  </w:divBdr>
                  <w:divsChild>
                    <w:div w:id="415634274">
                      <w:marLeft w:val="0"/>
                      <w:marRight w:val="0"/>
                      <w:marTop w:val="0"/>
                      <w:marBottom w:val="0"/>
                      <w:divBdr>
                        <w:top w:val="none" w:sz="0" w:space="0" w:color="auto"/>
                        <w:left w:val="none" w:sz="0" w:space="0" w:color="auto"/>
                        <w:bottom w:val="none" w:sz="0" w:space="0" w:color="auto"/>
                        <w:right w:val="none" w:sz="0" w:space="0" w:color="auto"/>
                      </w:divBdr>
                    </w:div>
                  </w:divsChild>
                </w:div>
                <w:div w:id="1061560092">
                  <w:marLeft w:val="0"/>
                  <w:marRight w:val="0"/>
                  <w:marTop w:val="0"/>
                  <w:marBottom w:val="0"/>
                  <w:divBdr>
                    <w:top w:val="none" w:sz="0" w:space="0" w:color="auto"/>
                    <w:left w:val="none" w:sz="0" w:space="0" w:color="auto"/>
                    <w:bottom w:val="none" w:sz="0" w:space="0" w:color="auto"/>
                    <w:right w:val="none" w:sz="0" w:space="0" w:color="auto"/>
                  </w:divBdr>
                  <w:divsChild>
                    <w:div w:id="1905870988">
                      <w:marLeft w:val="0"/>
                      <w:marRight w:val="0"/>
                      <w:marTop w:val="0"/>
                      <w:marBottom w:val="0"/>
                      <w:divBdr>
                        <w:top w:val="none" w:sz="0" w:space="0" w:color="auto"/>
                        <w:left w:val="none" w:sz="0" w:space="0" w:color="auto"/>
                        <w:bottom w:val="none" w:sz="0" w:space="0" w:color="auto"/>
                        <w:right w:val="none" w:sz="0" w:space="0" w:color="auto"/>
                      </w:divBdr>
                    </w:div>
                  </w:divsChild>
                </w:div>
                <w:div w:id="664013736">
                  <w:marLeft w:val="0"/>
                  <w:marRight w:val="0"/>
                  <w:marTop w:val="0"/>
                  <w:marBottom w:val="0"/>
                  <w:divBdr>
                    <w:top w:val="none" w:sz="0" w:space="0" w:color="auto"/>
                    <w:left w:val="none" w:sz="0" w:space="0" w:color="auto"/>
                    <w:bottom w:val="none" w:sz="0" w:space="0" w:color="auto"/>
                    <w:right w:val="none" w:sz="0" w:space="0" w:color="auto"/>
                  </w:divBdr>
                  <w:divsChild>
                    <w:div w:id="36066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561165">
              <w:marLeft w:val="0"/>
              <w:marRight w:val="0"/>
              <w:marTop w:val="0"/>
              <w:marBottom w:val="0"/>
              <w:divBdr>
                <w:top w:val="none" w:sz="0" w:space="0" w:color="auto"/>
                <w:left w:val="none" w:sz="0" w:space="0" w:color="auto"/>
                <w:bottom w:val="none" w:sz="0" w:space="0" w:color="auto"/>
                <w:right w:val="none" w:sz="0" w:space="0" w:color="auto"/>
              </w:divBdr>
              <w:divsChild>
                <w:div w:id="73493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511816">
          <w:marLeft w:val="0"/>
          <w:marRight w:val="0"/>
          <w:marTop w:val="0"/>
          <w:marBottom w:val="0"/>
          <w:divBdr>
            <w:top w:val="none" w:sz="0" w:space="0" w:color="auto"/>
            <w:left w:val="none" w:sz="0" w:space="0" w:color="auto"/>
            <w:bottom w:val="none" w:sz="0" w:space="0" w:color="auto"/>
            <w:right w:val="none" w:sz="0" w:space="0" w:color="auto"/>
          </w:divBdr>
          <w:divsChild>
            <w:div w:id="2133745215">
              <w:marLeft w:val="0"/>
              <w:marRight w:val="0"/>
              <w:marTop w:val="0"/>
              <w:marBottom w:val="0"/>
              <w:divBdr>
                <w:top w:val="none" w:sz="0" w:space="0" w:color="auto"/>
                <w:left w:val="none" w:sz="0" w:space="0" w:color="auto"/>
                <w:bottom w:val="none" w:sz="0" w:space="0" w:color="auto"/>
                <w:right w:val="none" w:sz="0" w:space="0" w:color="auto"/>
              </w:divBdr>
              <w:divsChild>
                <w:div w:id="181632406">
                  <w:marLeft w:val="0"/>
                  <w:marRight w:val="0"/>
                  <w:marTop w:val="0"/>
                  <w:marBottom w:val="0"/>
                  <w:divBdr>
                    <w:top w:val="none" w:sz="0" w:space="0" w:color="auto"/>
                    <w:left w:val="none" w:sz="0" w:space="0" w:color="auto"/>
                    <w:bottom w:val="none" w:sz="0" w:space="0" w:color="auto"/>
                    <w:right w:val="none" w:sz="0" w:space="0" w:color="auto"/>
                  </w:divBdr>
                </w:div>
              </w:divsChild>
            </w:div>
            <w:div w:id="244388087">
              <w:marLeft w:val="0"/>
              <w:marRight w:val="0"/>
              <w:marTop w:val="0"/>
              <w:marBottom w:val="0"/>
              <w:divBdr>
                <w:top w:val="none" w:sz="0" w:space="0" w:color="auto"/>
                <w:left w:val="none" w:sz="0" w:space="0" w:color="auto"/>
                <w:bottom w:val="none" w:sz="0" w:space="0" w:color="auto"/>
                <w:right w:val="none" w:sz="0" w:space="0" w:color="auto"/>
              </w:divBdr>
              <w:divsChild>
                <w:div w:id="685062849">
                  <w:marLeft w:val="0"/>
                  <w:marRight w:val="0"/>
                  <w:marTop w:val="0"/>
                  <w:marBottom w:val="0"/>
                  <w:divBdr>
                    <w:top w:val="none" w:sz="0" w:space="0" w:color="auto"/>
                    <w:left w:val="none" w:sz="0" w:space="0" w:color="auto"/>
                    <w:bottom w:val="none" w:sz="0" w:space="0" w:color="auto"/>
                    <w:right w:val="none" w:sz="0" w:space="0" w:color="auto"/>
                  </w:divBdr>
                  <w:divsChild>
                    <w:div w:id="1143043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138590">
              <w:marLeft w:val="0"/>
              <w:marRight w:val="0"/>
              <w:marTop w:val="0"/>
              <w:marBottom w:val="0"/>
              <w:divBdr>
                <w:top w:val="none" w:sz="0" w:space="0" w:color="auto"/>
                <w:left w:val="none" w:sz="0" w:space="0" w:color="auto"/>
                <w:bottom w:val="none" w:sz="0" w:space="0" w:color="auto"/>
                <w:right w:val="none" w:sz="0" w:space="0" w:color="auto"/>
              </w:divBdr>
              <w:divsChild>
                <w:div w:id="1818494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360999">
          <w:marLeft w:val="0"/>
          <w:marRight w:val="0"/>
          <w:marTop w:val="0"/>
          <w:marBottom w:val="0"/>
          <w:divBdr>
            <w:top w:val="none" w:sz="0" w:space="0" w:color="auto"/>
            <w:left w:val="none" w:sz="0" w:space="0" w:color="auto"/>
            <w:bottom w:val="none" w:sz="0" w:space="0" w:color="auto"/>
            <w:right w:val="none" w:sz="0" w:space="0" w:color="auto"/>
          </w:divBdr>
          <w:divsChild>
            <w:div w:id="530650968">
              <w:marLeft w:val="0"/>
              <w:marRight w:val="0"/>
              <w:marTop w:val="0"/>
              <w:marBottom w:val="0"/>
              <w:divBdr>
                <w:top w:val="none" w:sz="0" w:space="0" w:color="auto"/>
                <w:left w:val="none" w:sz="0" w:space="0" w:color="auto"/>
                <w:bottom w:val="none" w:sz="0" w:space="0" w:color="auto"/>
                <w:right w:val="none" w:sz="0" w:space="0" w:color="auto"/>
              </w:divBdr>
              <w:divsChild>
                <w:div w:id="1487699670">
                  <w:marLeft w:val="0"/>
                  <w:marRight w:val="0"/>
                  <w:marTop w:val="0"/>
                  <w:marBottom w:val="0"/>
                  <w:divBdr>
                    <w:top w:val="none" w:sz="0" w:space="0" w:color="auto"/>
                    <w:left w:val="none" w:sz="0" w:space="0" w:color="auto"/>
                    <w:bottom w:val="none" w:sz="0" w:space="0" w:color="auto"/>
                    <w:right w:val="none" w:sz="0" w:space="0" w:color="auto"/>
                  </w:divBdr>
                  <w:divsChild>
                    <w:div w:id="1323393720">
                      <w:marLeft w:val="0"/>
                      <w:marRight w:val="0"/>
                      <w:marTop w:val="0"/>
                      <w:marBottom w:val="0"/>
                      <w:divBdr>
                        <w:top w:val="none" w:sz="0" w:space="0" w:color="auto"/>
                        <w:left w:val="none" w:sz="0" w:space="0" w:color="auto"/>
                        <w:bottom w:val="none" w:sz="0" w:space="0" w:color="auto"/>
                        <w:right w:val="none" w:sz="0" w:space="0" w:color="auto"/>
                      </w:divBdr>
                    </w:div>
                  </w:divsChild>
                </w:div>
                <w:div w:id="1864124825">
                  <w:marLeft w:val="0"/>
                  <w:marRight w:val="0"/>
                  <w:marTop w:val="0"/>
                  <w:marBottom w:val="0"/>
                  <w:divBdr>
                    <w:top w:val="none" w:sz="0" w:space="0" w:color="auto"/>
                    <w:left w:val="none" w:sz="0" w:space="0" w:color="auto"/>
                    <w:bottom w:val="none" w:sz="0" w:space="0" w:color="auto"/>
                    <w:right w:val="none" w:sz="0" w:space="0" w:color="auto"/>
                  </w:divBdr>
                  <w:divsChild>
                    <w:div w:id="331294746">
                      <w:marLeft w:val="0"/>
                      <w:marRight w:val="0"/>
                      <w:marTop w:val="0"/>
                      <w:marBottom w:val="0"/>
                      <w:divBdr>
                        <w:top w:val="none" w:sz="0" w:space="0" w:color="auto"/>
                        <w:left w:val="none" w:sz="0" w:space="0" w:color="auto"/>
                        <w:bottom w:val="none" w:sz="0" w:space="0" w:color="auto"/>
                        <w:right w:val="none" w:sz="0" w:space="0" w:color="auto"/>
                      </w:divBdr>
                      <w:divsChild>
                        <w:div w:id="122579696">
                          <w:marLeft w:val="0"/>
                          <w:marRight w:val="0"/>
                          <w:marTop w:val="0"/>
                          <w:marBottom w:val="0"/>
                          <w:divBdr>
                            <w:top w:val="none" w:sz="0" w:space="0" w:color="auto"/>
                            <w:left w:val="none" w:sz="0" w:space="0" w:color="auto"/>
                            <w:bottom w:val="none" w:sz="0" w:space="0" w:color="auto"/>
                            <w:right w:val="none" w:sz="0" w:space="0" w:color="auto"/>
                          </w:divBdr>
                        </w:div>
                      </w:divsChild>
                    </w:div>
                    <w:div w:id="1432965894">
                      <w:marLeft w:val="0"/>
                      <w:marRight w:val="0"/>
                      <w:marTop w:val="0"/>
                      <w:marBottom w:val="0"/>
                      <w:divBdr>
                        <w:top w:val="none" w:sz="0" w:space="0" w:color="auto"/>
                        <w:left w:val="none" w:sz="0" w:space="0" w:color="auto"/>
                        <w:bottom w:val="none" w:sz="0" w:space="0" w:color="auto"/>
                        <w:right w:val="none" w:sz="0" w:space="0" w:color="auto"/>
                      </w:divBdr>
                      <w:divsChild>
                        <w:div w:id="1912888055">
                          <w:marLeft w:val="0"/>
                          <w:marRight w:val="0"/>
                          <w:marTop w:val="0"/>
                          <w:marBottom w:val="0"/>
                          <w:divBdr>
                            <w:top w:val="none" w:sz="0" w:space="0" w:color="auto"/>
                            <w:left w:val="none" w:sz="0" w:space="0" w:color="auto"/>
                            <w:bottom w:val="none" w:sz="0" w:space="0" w:color="auto"/>
                            <w:right w:val="none" w:sz="0" w:space="0" w:color="auto"/>
                          </w:divBdr>
                        </w:div>
                      </w:divsChild>
                    </w:div>
                    <w:div w:id="5251892">
                      <w:marLeft w:val="0"/>
                      <w:marRight w:val="0"/>
                      <w:marTop w:val="0"/>
                      <w:marBottom w:val="0"/>
                      <w:divBdr>
                        <w:top w:val="none" w:sz="0" w:space="0" w:color="auto"/>
                        <w:left w:val="none" w:sz="0" w:space="0" w:color="auto"/>
                        <w:bottom w:val="none" w:sz="0" w:space="0" w:color="auto"/>
                        <w:right w:val="none" w:sz="0" w:space="0" w:color="auto"/>
                      </w:divBdr>
                      <w:divsChild>
                        <w:div w:id="579295902">
                          <w:marLeft w:val="0"/>
                          <w:marRight w:val="0"/>
                          <w:marTop w:val="0"/>
                          <w:marBottom w:val="0"/>
                          <w:divBdr>
                            <w:top w:val="none" w:sz="0" w:space="0" w:color="auto"/>
                            <w:left w:val="none" w:sz="0" w:space="0" w:color="auto"/>
                            <w:bottom w:val="none" w:sz="0" w:space="0" w:color="auto"/>
                            <w:right w:val="none" w:sz="0" w:space="0" w:color="auto"/>
                          </w:divBdr>
                        </w:div>
                      </w:divsChild>
                    </w:div>
                    <w:div w:id="1912084725">
                      <w:marLeft w:val="0"/>
                      <w:marRight w:val="0"/>
                      <w:marTop w:val="0"/>
                      <w:marBottom w:val="0"/>
                      <w:divBdr>
                        <w:top w:val="none" w:sz="0" w:space="0" w:color="auto"/>
                        <w:left w:val="none" w:sz="0" w:space="0" w:color="auto"/>
                        <w:bottom w:val="none" w:sz="0" w:space="0" w:color="auto"/>
                        <w:right w:val="none" w:sz="0" w:space="0" w:color="auto"/>
                      </w:divBdr>
                      <w:divsChild>
                        <w:div w:id="257064498">
                          <w:marLeft w:val="0"/>
                          <w:marRight w:val="0"/>
                          <w:marTop w:val="0"/>
                          <w:marBottom w:val="0"/>
                          <w:divBdr>
                            <w:top w:val="none" w:sz="0" w:space="0" w:color="auto"/>
                            <w:left w:val="none" w:sz="0" w:space="0" w:color="auto"/>
                            <w:bottom w:val="none" w:sz="0" w:space="0" w:color="auto"/>
                            <w:right w:val="none" w:sz="0" w:space="0" w:color="auto"/>
                          </w:divBdr>
                        </w:div>
                      </w:divsChild>
                    </w:div>
                    <w:div w:id="1968968282">
                      <w:marLeft w:val="0"/>
                      <w:marRight w:val="0"/>
                      <w:marTop w:val="0"/>
                      <w:marBottom w:val="0"/>
                      <w:divBdr>
                        <w:top w:val="none" w:sz="0" w:space="0" w:color="auto"/>
                        <w:left w:val="none" w:sz="0" w:space="0" w:color="auto"/>
                        <w:bottom w:val="none" w:sz="0" w:space="0" w:color="auto"/>
                        <w:right w:val="none" w:sz="0" w:space="0" w:color="auto"/>
                      </w:divBdr>
                      <w:divsChild>
                        <w:div w:id="2106149005">
                          <w:marLeft w:val="0"/>
                          <w:marRight w:val="0"/>
                          <w:marTop w:val="0"/>
                          <w:marBottom w:val="0"/>
                          <w:divBdr>
                            <w:top w:val="none" w:sz="0" w:space="0" w:color="auto"/>
                            <w:left w:val="none" w:sz="0" w:space="0" w:color="auto"/>
                            <w:bottom w:val="none" w:sz="0" w:space="0" w:color="auto"/>
                            <w:right w:val="none" w:sz="0" w:space="0" w:color="auto"/>
                          </w:divBdr>
                        </w:div>
                      </w:divsChild>
                    </w:div>
                    <w:div w:id="334580243">
                      <w:marLeft w:val="0"/>
                      <w:marRight w:val="0"/>
                      <w:marTop w:val="0"/>
                      <w:marBottom w:val="0"/>
                      <w:divBdr>
                        <w:top w:val="none" w:sz="0" w:space="0" w:color="auto"/>
                        <w:left w:val="none" w:sz="0" w:space="0" w:color="auto"/>
                        <w:bottom w:val="none" w:sz="0" w:space="0" w:color="auto"/>
                        <w:right w:val="none" w:sz="0" w:space="0" w:color="auto"/>
                      </w:divBdr>
                      <w:divsChild>
                        <w:div w:id="302466103">
                          <w:marLeft w:val="0"/>
                          <w:marRight w:val="0"/>
                          <w:marTop w:val="0"/>
                          <w:marBottom w:val="0"/>
                          <w:divBdr>
                            <w:top w:val="none" w:sz="0" w:space="0" w:color="auto"/>
                            <w:left w:val="none" w:sz="0" w:space="0" w:color="auto"/>
                            <w:bottom w:val="none" w:sz="0" w:space="0" w:color="auto"/>
                            <w:right w:val="none" w:sz="0" w:space="0" w:color="auto"/>
                          </w:divBdr>
                        </w:div>
                      </w:divsChild>
                    </w:div>
                    <w:div w:id="741803077">
                      <w:marLeft w:val="0"/>
                      <w:marRight w:val="0"/>
                      <w:marTop w:val="0"/>
                      <w:marBottom w:val="0"/>
                      <w:divBdr>
                        <w:top w:val="none" w:sz="0" w:space="0" w:color="auto"/>
                        <w:left w:val="none" w:sz="0" w:space="0" w:color="auto"/>
                        <w:bottom w:val="none" w:sz="0" w:space="0" w:color="auto"/>
                        <w:right w:val="none" w:sz="0" w:space="0" w:color="auto"/>
                      </w:divBdr>
                      <w:divsChild>
                        <w:div w:id="1549025833">
                          <w:marLeft w:val="0"/>
                          <w:marRight w:val="0"/>
                          <w:marTop w:val="0"/>
                          <w:marBottom w:val="0"/>
                          <w:divBdr>
                            <w:top w:val="none" w:sz="0" w:space="0" w:color="auto"/>
                            <w:left w:val="none" w:sz="0" w:space="0" w:color="auto"/>
                            <w:bottom w:val="none" w:sz="0" w:space="0" w:color="auto"/>
                            <w:right w:val="none" w:sz="0" w:space="0" w:color="auto"/>
                          </w:divBdr>
                        </w:div>
                      </w:divsChild>
                    </w:div>
                    <w:div w:id="622075224">
                      <w:marLeft w:val="0"/>
                      <w:marRight w:val="0"/>
                      <w:marTop w:val="0"/>
                      <w:marBottom w:val="0"/>
                      <w:divBdr>
                        <w:top w:val="none" w:sz="0" w:space="0" w:color="auto"/>
                        <w:left w:val="none" w:sz="0" w:space="0" w:color="auto"/>
                        <w:bottom w:val="none" w:sz="0" w:space="0" w:color="auto"/>
                        <w:right w:val="none" w:sz="0" w:space="0" w:color="auto"/>
                      </w:divBdr>
                      <w:divsChild>
                        <w:div w:id="1462990167">
                          <w:marLeft w:val="0"/>
                          <w:marRight w:val="0"/>
                          <w:marTop w:val="0"/>
                          <w:marBottom w:val="0"/>
                          <w:divBdr>
                            <w:top w:val="none" w:sz="0" w:space="0" w:color="auto"/>
                            <w:left w:val="none" w:sz="0" w:space="0" w:color="auto"/>
                            <w:bottom w:val="none" w:sz="0" w:space="0" w:color="auto"/>
                            <w:right w:val="none" w:sz="0" w:space="0" w:color="auto"/>
                          </w:divBdr>
                        </w:div>
                      </w:divsChild>
                    </w:div>
                    <w:div w:id="606618471">
                      <w:marLeft w:val="0"/>
                      <w:marRight w:val="0"/>
                      <w:marTop w:val="0"/>
                      <w:marBottom w:val="0"/>
                      <w:divBdr>
                        <w:top w:val="none" w:sz="0" w:space="0" w:color="auto"/>
                        <w:left w:val="none" w:sz="0" w:space="0" w:color="auto"/>
                        <w:bottom w:val="none" w:sz="0" w:space="0" w:color="auto"/>
                        <w:right w:val="none" w:sz="0" w:space="0" w:color="auto"/>
                      </w:divBdr>
                      <w:divsChild>
                        <w:div w:id="1409157085">
                          <w:marLeft w:val="0"/>
                          <w:marRight w:val="0"/>
                          <w:marTop w:val="0"/>
                          <w:marBottom w:val="0"/>
                          <w:divBdr>
                            <w:top w:val="none" w:sz="0" w:space="0" w:color="auto"/>
                            <w:left w:val="none" w:sz="0" w:space="0" w:color="auto"/>
                            <w:bottom w:val="none" w:sz="0" w:space="0" w:color="auto"/>
                            <w:right w:val="none" w:sz="0" w:space="0" w:color="auto"/>
                          </w:divBdr>
                        </w:div>
                      </w:divsChild>
                    </w:div>
                    <w:div w:id="1982496192">
                      <w:marLeft w:val="0"/>
                      <w:marRight w:val="0"/>
                      <w:marTop w:val="0"/>
                      <w:marBottom w:val="0"/>
                      <w:divBdr>
                        <w:top w:val="none" w:sz="0" w:space="0" w:color="auto"/>
                        <w:left w:val="none" w:sz="0" w:space="0" w:color="auto"/>
                        <w:bottom w:val="none" w:sz="0" w:space="0" w:color="auto"/>
                        <w:right w:val="none" w:sz="0" w:space="0" w:color="auto"/>
                      </w:divBdr>
                      <w:divsChild>
                        <w:div w:id="1638797173">
                          <w:marLeft w:val="0"/>
                          <w:marRight w:val="0"/>
                          <w:marTop w:val="0"/>
                          <w:marBottom w:val="0"/>
                          <w:divBdr>
                            <w:top w:val="none" w:sz="0" w:space="0" w:color="auto"/>
                            <w:left w:val="none" w:sz="0" w:space="0" w:color="auto"/>
                            <w:bottom w:val="none" w:sz="0" w:space="0" w:color="auto"/>
                            <w:right w:val="none" w:sz="0" w:space="0" w:color="auto"/>
                          </w:divBdr>
                        </w:div>
                      </w:divsChild>
                    </w:div>
                    <w:div w:id="1087069637">
                      <w:marLeft w:val="0"/>
                      <w:marRight w:val="0"/>
                      <w:marTop w:val="0"/>
                      <w:marBottom w:val="0"/>
                      <w:divBdr>
                        <w:top w:val="none" w:sz="0" w:space="0" w:color="auto"/>
                        <w:left w:val="none" w:sz="0" w:space="0" w:color="auto"/>
                        <w:bottom w:val="none" w:sz="0" w:space="0" w:color="auto"/>
                        <w:right w:val="none" w:sz="0" w:space="0" w:color="auto"/>
                      </w:divBdr>
                      <w:divsChild>
                        <w:div w:id="1306812951">
                          <w:marLeft w:val="0"/>
                          <w:marRight w:val="0"/>
                          <w:marTop w:val="0"/>
                          <w:marBottom w:val="0"/>
                          <w:divBdr>
                            <w:top w:val="none" w:sz="0" w:space="0" w:color="auto"/>
                            <w:left w:val="none" w:sz="0" w:space="0" w:color="auto"/>
                            <w:bottom w:val="none" w:sz="0" w:space="0" w:color="auto"/>
                            <w:right w:val="none" w:sz="0" w:space="0" w:color="auto"/>
                          </w:divBdr>
                        </w:div>
                      </w:divsChild>
                    </w:div>
                    <w:div w:id="1679233265">
                      <w:marLeft w:val="0"/>
                      <w:marRight w:val="0"/>
                      <w:marTop w:val="0"/>
                      <w:marBottom w:val="0"/>
                      <w:divBdr>
                        <w:top w:val="none" w:sz="0" w:space="0" w:color="auto"/>
                        <w:left w:val="none" w:sz="0" w:space="0" w:color="auto"/>
                        <w:bottom w:val="none" w:sz="0" w:space="0" w:color="auto"/>
                        <w:right w:val="none" w:sz="0" w:space="0" w:color="auto"/>
                      </w:divBdr>
                      <w:divsChild>
                        <w:div w:id="1907496143">
                          <w:marLeft w:val="0"/>
                          <w:marRight w:val="0"/>
                          <w:marTop w:val="0"/>
                          <w:marBottom w:val="0"/>
                          <w:divBdr>
                            <w:top w:val="none" w:sz="0" w:space="0" w:color="auto"/>
                            <w:left w:val="none" w:sz="0" w:space="0" w:color="auto"/>
                            <w:bottom w:val="none" w:sz="0" w:space="0" w:color="auto"/>
                            <w:right w:val="none" w:sz="0" w:space="0" w:color="auto"/>
                          </w:divBdr>
                        </w:div>
                      </w:divsChild>
                    </w:div>
                    <w:div w:id="1417165235">
                      <w:marLeft w:val="0"/>
                      <w:marRight w:val="0"/>
                      <w:marTop w:val="0"/>
                      <w:marBottom w:val="0"/>
                      <w:divBdr>
                        <w:top w:val="none" w:sz="0" w:space="0" w:color="auto"/>
                        <w:left w:val="none" w:sz="0" w:space="0" w:color="auto"/>
                        <w:bottom w:val="none" w:sz="0" w:space="0" w:color="auto"/>
                        <w:right w:val="none" w:sz="0" w:space="0" w:color="auto"/>
                      </w:divBdr>
                      <w:divsChild>
                        <w:div w:id="1963538361">
                          <w:marLeft w:val="0"/>
                          <w:marRight w:val="0"/>
                          <w:marTop w:val="0"/>
                          <w:marBottom w:val="0"/>
                          <w:divBdr>
                            <w:top w:val="none" w:sz="0" w:space="0" w:color="auto"/>
                            <w:left w:val="none" w:sz="0" w:space="0" w:color="auto"/>
                            <w:bottom w:val="none" w:sz="0" w:space="0" w:color="auto"/>
                            <w:right w:val="none" w:sz="0" w:space="0" w:color="auto"/>
                          </w:divBdr>
                        </w:div>
                      </w:divsChild>
                    </w:div>
                    <w:div w:id="1683624508">
                      <w:marLeft w:val="0"/>
                      <w:marRight w:val="0"/>
                      <w:marTop w:val="0"/>
                      <w:marBottom w:val="0"/>
                      <w:divBdr>
                        <w:top w:val="none" w:sz="0" w:space="0" w:color="auto"/>
                        <w:left w:val="none" w:sz="0" w:space="0" w:color="auto"/>
                        <w:bottom w:val="none" w:sz="0" w:space="0" w:color="auto"/>
                        <w:right w:val="none" w:sz="0" w:space="0" w:color="auto"/>
                      </w:divBdr>
                      <w:divsChild>
                        <w:div w:id="741636974">
                          <w:marLeft w:val="0"/>
                          <w:marRight w:val="0"/>
                          <w:marTop w:val="0"/>
                          <w:marBottom w:val="0"/>
                          <w:divBdr>
                            <w:top w:val="none" w:sz="0" w:space="0" w:color="auto"/>
                            <w:left w:val="none" w:sz="0" w:space="0" w:color="auto"/>
                            <w:bottom w:val="none" w:sz="0" w:space="0" w:color="auto"/>
                            <w:right w:val="none" w:sz="0" w:space="0" w:color="auto"/>
                          </w:divBdr>
                        </w:div>
                      </w:divsChild>
                    </w:div>
                    <w:div w:id="63576680">
                      <w:marLeft w:val="0"/>
                      <w:marRight w:val="0"/>
                      <w:marTop w:val="0"/>
                      <w:marBottom w:val="0"/>
                      <w:divBdr>
                        <w:top w:val="none" w:sz="0" w:space="0" w:color="auto"/>
                        <w:left w:val="none" w:sz="0" w:space="0" w:color="auto"/>
                        <w:bottom w:val="none" w:sz="0" w:space="0" w:color="auto"/>
                        <w:right w:val="none" w:sz="0" w:space="0" w:color="auto"/>
                      </w:divBdr>
                      <w:divsChild>
                        <w:div w:id="633486157">
                          <w:marLeft w:val="0"/>
                          <w:marRight w:val="0"/>
                          <w:marTop w:val="0"/>
                          <w:marBottom w:val="0"/>
                          <w:divBdr>
                            <w:top w:val="none" w:sz="0" w:space="0" w:color="auto"/>
                            <w:left w:val="none" w:sz="0" w:space="0" w:color="auto"/>
                            <w:bottom w:val="none" w:sz="0" w:space="0" w:color="auto"/>
                            <w:right w:val="none" w:sz="0" w:space="0" w:color="auto"/>
                          </w:divBdr>
                        </w:div>
                      </w:divsChild>
                    </w:div>
                    <w:div w:id="2057242459">
                      <w:marLeft w:val="0"/>
                      <w:marRight w:val="0"/>
                      <w:marTop w:val="0"/>
                      <w:marBottom w:val="0"/>
                      <w:divBdr>
                        <w:top w:val="none" w:sz="0" w:space="0" w:color="auto"/>
                        <w:left w:val="none" w:sz="0" w:space="0" w:color="auto"/>
                        <w:bottom w:val="none" w:sz="0" w:space="0" w:color="auto"/>
                        <w:right w:val="none" w:sz="0" w:space="0" w:color="auto"/>
                      </w:divBdr>
                      <w:divsChild>
                        <w:div w:id="681511583">
                          <w:marLeft w:val="0"/>
                          <w:marRight w:val="0"/>
                          <w:marTop w:val="0"/>
                          <w:marBottom w:val="0"/>
                          <w:divBdr>
                            <w:top w:val="none" w:sz="0" w:space="0" w:color="auto"/>
                            <w:left w:val="none" w:sz="0" w:space="0" w:color="auto"/>
                            <w:bottom w:val="none" w:sz="0" w:space="0" w:color="auto"/>
                            <w:right w:val="none" w:sz="0" w:space="0" w:color="auto"/>
                          </w:divBdr>
                        </w:div>
                      </w:divsChild>
                    </w:div>
                    <w:div w:id="1815634583">
                      <w:marLeft w:val="0"/>
                      <w:marRight w:val="0"/>
                      <w:marTop w:val="0"/>
                      <w:marBottom w:val="0"/>
                      <w:divBdr>
                        <w:top w:val="none" w:sz="0" w:space="0" w:color="auto"/>
                        <w:left w:val="none" w:sz="0" w:space="0" w:color="auto"/>
                        <w:bottom w:val="none" w:sz="0" w:space="0" w:color="auto"/>
                        <w:right w:val="none" w:sz="0" w:space="0" w:color="auto"/>
                      </w:divBdr>
                      <w:divsChild>
                        <w:div w:id="707531270">
                          <w:marLeft w:val="0"/>
                          <w:marRight w:val="0"/>
                          <w:marTop w:val="0"/>
                          <w:marBottom w:val="0"/>
                          <w:divBdr>
                            <w:top w:val="none" w:sz="0" w:space="0" w:color="auto"/>
                            <w:left w:val="none" w:sz="0" w:space="0" w:color="auto"/>
                            <w:bottom w:val="none" w:sz="0" w:space="0" w:color="auto"/>
                            <w:right w:val="none" w:sz="0" w:space="0" w:color="auto"/>
                          </w:divBdr>
                        </w:div>
                      </w:divsChild>
                    </w:div>
                    <w:div w:id="448280077">
                      <w:marLeft w:val="0"/>
                      <w:marRight w:val="0"/>
                      <w:marTop w:val="0"/>
                      <w:marBottom w:val="0"/>
                      <w:divBdr>
                        <w:top w:val="none" w:sz="0" w:space="0" w:color="auto"/>
                        <w:left w:val="none" w:sz="0" w:space="0" w:color="auto"/>
                        <w:bottom w:val="none" w:sz="0" w:space="0" w:color="auto"/>
                        <w:right w:val="none" w:sz="0" w:space="0" w:color="auto"/>
                      </w:divBdr>
                      <w:divsChild>
                        <w:div w:id="1619020566">
                          <w:marLeft w:val="0"/>
                          <w:marRight w:val="0"/>
                          <w:marTop w:val="0"/>
                          <w:marBottom w:val="0"/>
                          <w:divBdr>
                            <w:top w:val="none" w:sz="0" w:space="0" w:color="auto"/>
                            <w:left w:val="none" w:sz="0" w:space="0" w:color="auto"/>
                            <w:bottom w:val="none" w:sz="0" w:space="0" w:color="auto"/>
                            <w:right w:val="none" w:sz="0" w:space="0" w:color="auto"/>
                          </w:divBdr>
                        </w:div>
                      </w:divsChild>
                    </w:div>
                    <w:div w:id="209999528">
                      <w:marLeft w:val="0"/>
                      <w:marRight w:val="0"/>
                      <w:marTop w:val="0"/>
                      <w:marBottom w:val="0"/>
                      <w:divBdr>
                        <w:top w:val="none" w:sz="0" w:space="0" w:color="auto"/>
                        <w:left w:val="none" w:sz="0" w:space="0" w:color="auto"/>
                        <w:bottom w:val="none" w:sz="0" w:space="0" w:color="auto"/>
                        <w:right w:val="none" w:sz="0" w:space="0" w:color="auto"/>
                      </w:divBdr>
                      <w:divsChild>
                        <w:div w:id="429662811">
                          <w:marLeft w:val="0"/>
                          <w:marRight w:val="0"/>
                          <w:marTop w:val="0"/>
                          <w:marBottom w:val="0"/>
                          <w:divBdr>
                            <w:top w:val="none" w:sz="0" w:space="0" w:color="auto"/>
                            <w:left w:val="none" w:sz="0" w:space="0" w:color="auto"/>
                            <w:bottom w:val="none" w:sz="0" w:space="0" w:color="auto"/>
                            <w:right w:val="none" w:sz="0" w:space="0" w:color="auto"/>
                          </w:divBdr>
                        </w:div>
                      </w:divsChild>
                    </w:div>
                    <w:div w:id="463234867">
                      <w:marLeft w:val="0"/>
                      <w:marRight w:val="0"/>
                      <w:marTop w:val="0"/>
                      <w:marBottom w:val="0"/>
                      <w:divBdr>
                        <w:top w:val="none" w:sz="0" w:space="0" w:color="auto"/>
                        <w:left w:val="none" w:sz="0" w:space="0" w:color="auto"/>
                        <w:bottom w:val="none" w:sz="0" w:space="0" w:color="auto"/>
                        <w:right w:val="none" w:sz="0" w:space="0" w:color="auto"/>
                      </w:divBdr>
                      <w:divsChild>
                        <w:div w:id="136000776">
                          <w:marLeft w:val="0"/>
                          <w:marRight w:val="0"/>
                          <w:marTop w:val="0"/>
                          <w:marBottom w:val="0"/>
                          <w:divBdr>
                            <w:top w:val="none" w:sz="0" w:space="0" w:color="auto"/>
                            <w:left w:val="none" w:sz="0" w:space="0" w:color="auto"/>
                            <w:bottom w:val="none" w:sz="0" w:space="0" w:color="auto"/>
                            <w:right w:val="none" w:sz="0" w:space="0" w:color="auto"/>
                          </w:divBdr>
                        </w:div>
                      </w:divsChild>
                    </w:div>
                    <w:div w:id="353658797">
                      <w:marLeft w:val="0"/>
                      <w:marRight w:val="0"/>
                      <w:marTop w:val="0"/>
                      <w:marBottom w:val="0"/>
                      <w:divBdr>
                        <w:top w:val="none" w:sz="0" w:space="0" w:color="auto"/>
                        <w:left w:val="none" w:sz="0" w:space="0" w:color="auto"/>
                        <w:bottom w:val="none" w:sz="0" w:space="0" w:color="auto"/>
                        <w:right w:val="none" w:sz="0" w:space="0" w:color="auto"/>
                      </w:divBdr>
                      <w:divsChild>
                        <w:div w:id="767623258">
                          <w:marLeft w:val="0"/>
                          <w:marRight w:val="0"/>
                          <w:marTop w:val="0"/>
                          <w:marBottom w:val="0"/>
                          <w:divBdr>
                            <w:top w:val="none" w:sz="0" w:space="0" w:color="auto"/>
                            <w:left w:val="none" w:sz="0" w:space="0" w:color="auto"/>
                            <w:bottom w:val="none" w:sz="0" w:space="0" w:color="auto"/>
                            <w:right w:val="none" w:sz="0" w:space="0" w:color="auto"/>
                          </w:divBdr>
                        </w:div>
                      </w:divsChild>
                    </w:div>
                    <w:div w:id="1353460313">
                      <w:marLeft w:val="0"/>
                      <w:marRight w:val="0"/>
                      <w:marTop w:val="0"/>
                      <w:marBottom w:val="0"/>
                      <w:divBdr>
                        <w:top w:val="none" w:sz="0" w:space="0" w:color="auto"/>
                        <w:left w:val="none" w:sz="0" w:space="0" w:color="auto"/>
                        <w:bottom w:val="none" w:sz="0" w:space="0" w:color="auto"/>
                        <w:right w:val="none" w:sz="0" w:space="0" w:color="auto"/>
                      </w:divBdr>
                      <w:divsChild>
                        <w:div w:id="2070417434">
                          <w:marLeft w:val="0"/>
                          <w:marRight w:val="0"/>
                          <w:marTop w:val="0"/>
                          <w:marBottom w:val="0"/>
                          <w:divBdr>
                            <w:top w:val="none" w:sz="0" w:space="0" w:color="auto"/>
                            <w:left w:val="none" w:sz="0" w:space="0" w:color="auto"/>
                            <w:bottom w:val="none" w:sz="0" w:space="0" w:color="auto"/>
                            <w:right w:val="none" w:sz="0" w:space="0" w:color="auto"/>
                          </w:divBdr>
                        </w:div>
                      </w:divsChild>
                    </w:div>
                    <w:div w:id="670525957">
                      <w:marLeft w:val="0"/>
                      <w:marRight w:val="0"/>
                      <w:marTop w:val="0"/>
                      <w:marBottom w:val="0"/>
                      <w:divBdr>
                        <w:top w:val="none" w:sz="0" w:space="0" w:color="auto"/>
                        <w:left w:val="none" w:sz="0" w:space="0" w:color="auto"/>
                        <w:bottom w:val="none" w:sz="0" w:space="0" w:color="auto"/>
                        <w:right w:val="none" w:sz="0" w:space="0" w:color="auto"/>
                      </w:divBdr>
                      <w:divsChild>
                        <w:div w:id="789324533">
                          <w:marLeft w:val="0"/>
                          <w:marRight w:val="0"/>
                          <w:marTop w:val="0"/>
                          <w:marBottom w:val="0"/>
                          <w:divBdr>
                            <w:top w:val="none" w:sz="0" w:space="0" w:color="auto"/>
                            <w:left w:val="none" w:sz="0" w:space="0" w:color="auto"/>
                            <w:bottom w:val="none" w:sz="0" w:space="0" w:color="auto"/>
                            <w:right w:val="none" w:sz="0" w:space="0" w:color="auto"/>
                          </w:divBdr>
                        </w:div>
                      </w:divsChild>
                    </w:div>
                    <w:div w:id="254752978">
                      <w:marLeft w:val="0"/>
                      <w:marRight w:val="0"/>
                      <w:marTop w:val="0"/>
                      <w:marBottom w:val="0"/>
                      <w:divBdr>
                        <w:top w:val="none" w:sz="0" w:space="0" w:color="auto"/>
                        <w:left w:val="none" w:sz="0" w:space="0" w:color="auto"/>
                        <w:bottom w:val="none" w:sz="0" w:space="0" w:color="auto"/>
                        <w:right w:val="none" w:sz="0" w:space="0" w:color="auto"/>
                      </w:divBdr>
                      <w:divsChild>
                        <w:div w:id="1737894748">
                          <w:marLeft w:val="0"/>
                          <w:marRight w:val="0"/>
                          <w:marTop w:val="0"/>
                          <w:marBottom w:val="0"/>
                          <w:divBdr>
                            <w:top w:val="none" w:sz="0" w:space="0" w:color="auto"/>
                            <w:left w:val="none" w:sz="0" w:space="0" w:color="auto"/>
                            <w:bottom w:val="none" w:sz="0" w:space="0" w:color="auto"/>
                            <w:right w:val="none" w:sz="0" w:space="0" w:color="auto"/>
                          </w:divBdr>
                        </w:div>
                      </w:divsChild>
                    </w:div>
                    <w:div w:id="1973290514">
                      <w:marLeft w:val="0"/>
                      <w:marRight w:val="0"/>
                      <w:marTop w:val="0"/>
                      <w:marBottom w:val="0"/>
                      <w:divBdr>
                        <w:top w:val="none" w:sz="0" w:space="0" w:color="auto"/>
                        <w:left w:val="none" w:sz="0" w:space="0" w:color="auto"/>
                        <w:bottom w:val="none" w:sz="0" w:space="0" w:color="auto"/>
                        <w:right w:val="none" w:sz="0" w:space="0" w:color="auto"/>
                      </w:divBdr>
                      <w:divsChild>
                        <w:div w:id="1899171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114585">
                  <w:marLeft w:val="0"/>
                  <w:marRight w:val="0"/>
                  <w:marTop w:val="0"/>
                  <w:marBottom w:val="0"/>
                  <w:divBdr>
                    <w:top w:val="none" w:sz="0" w:space="0" w:color="auto"/>
                    <w:left w:val="none" w:sz="0" w:space="0" w:color="auto"/>
                    <w:bottom w:val="none" w:sz="0" w:space="0" w:color="auto"/>
                    <w:right w:val="none" w:sz="0" w:space="0" w:color="auto"/>
                  </w:divBdr>
                  <w:divsChild>
                    <w:div w:id="104154872">
                      <w:marLeft w:val="0"/>
                      <w:marRight w:val="0"/>
                      <w:marTop w:val="0"/>
                      <w:marBottom w:val="0"/>
                      <w:divBdr>
                        <w:top w:val="none" w:sz="0" w:space="0" w:color="auto"/>
                        <w:left w:val="none" w:sz="0" w:space="0" w:color="auto"/>
                        <w:bottom w:val="none" w:sz="0" w:space="0" w:color="auto"/>
                        <w:right w:val="none" w:sz="0" w:space="0" w:color="auto"/>
                      </w:divBdr>
                    </w:div>
                  </w:divsChild>
                </w:div>
                <w:div w:id="822163965">
                  <w:marLeft w:val="0"/>
                  <w:marRight w:val="0"/>
                  <w:marTop w:val="0"/>
                  <w:marBottom w:val="0"/>
                  <w:divBdr>
                    <w:top w:val="none" w:sz="0" w:space="0" w:color="auto"/>
                    <w:left w:val="none" w:sz="0" w:space="0" w:color="auto"/>
                    <w:bottom w:val="none" w:sz="0" w:space="0" w:color="auto"/>
                    <w:right w:val="none" w:sz="0" w:space="0" w:color="auto"/>
                  </w:divBdr>
                  <w:divsChild>
                    <w:div w:id="1320037380">
                      <w:marLeft w:val="0"/>
                      <w:marRight w:val="0"/>
                      <w:marTop w:val="0"/>
                      <w:marBottom w:val="0"/>
                      <w:divBdr>
                        <w:top w:val="none" w:sz="0" w:space="0" w:color="auto"/>
                        <w:left w:val="none" w:sz="0" w:space="0" w:color="auto"/>
                        <w:bottom w:val="none" w:sz="0" w:space="0" w:color="auto"/>
                        <w:right w:val="none" w:sz="0" w:space="0" w:color="auto"/>
                      </w:divBdr>
                    </w:div>
                  </w:divsChild>
                </w:div>
                <w:div w:id="620962439">
                  <w:marLeft w:val="0"/>
                  <w:marRight w:val="0"/>
                  <w:marTop w:val="0"/>
                  <w:marBottom w:val="0"/>
                  <w:divBdr>
                    <w:top w:val="none" w:sz="0" w:space="0" w:color="auto"/>
                    <w:left w:val="none" w:sz="0" w:space="0" w:color="auto"/>
                    <w:bottom w:val="none" w:sz="0" w:space="0" w:color="auto"/>
                    <w:right w:val="none" w:sz="0" w:space="0" w:color="auto"/>
                  </w:divBdr>
                  <w:divsChild>
                    <w:div w:id="1197622988">
                      <w:marLeft w:val="0"/>
                      <w:marRight w:val="0"/>
                      <w:marTop w:val="0"/>
                      <w:marBottom w:val="0"/>
                      <w:divBdr>
                        <w:top w:val="none" w:sz="0" w:space="0" w:color="auto"/>
                        <w:left w:val="none" w:sz="0" w:space="0" w:color="auto"/>
                        <w:bottom w:val="none" w:sz="0" w:space="0" w:color="auto"/>
                        <w:right w:val="none" w:sz="0" w:space="0" w:color="auto"/>
                      </w:divBdr>
                    </w:div>
                  </w:divsChild>
                </w:div>
                <w:div w:id="1439377258">
                  <w:marLeft w:val="0"/>
                  <w:marRight w:val="0"/>
                  <w:marTop w:val="0"/>
                  <w:marBottom w:val="0"/>
                  <w:divBdr>
                    <w:top w:val="none" w:sz="0" w:space="0" w:color="auto"/>
                    <w:left w:val="none" w:sz="0" w:space="0" w:color="auto"/>
                    <w:bottom w:val="none" w:sz="0" w:space="0" w:color="auto"/>
                    <w:right w:val="none" w:sz="0" w:space="0" w:color="auto"/>
                  </w:divBdr>
                  <w:divsChild>
                    <w:div w:id="926304890">
                      <w:marLeft w:val="0"/>
                      <w:marRight w:val="0"/>
                      <w:marTop w:val="0"/>
                      <w:marBottom w:val="0"/>
                      <w:divBdr>
                        <w:top w:val="none" w:sz="0" w:space="0" w:color="auto"/>
                        <w:left w:val="none" w:sz="0" w:space="0" w:color="auto"/>
                        <w:bottom w:val="none" w:sz="0" w:space="0" w:color="auto"/>
                        <w:right w:val="none" w:sz="0" w:space="0" w:color="auto"/>
                      </w:divBdr>
                    </w:div>
                  </w:divsChild>
                </w:div>
                <w:div w:id="18746622">
                  <w:marLeft w:val="0"/>
                  <w:marRight w:val="0"/>
                  <w:marTop w:val="0"/>
                  <w:marBottom w:val="0"/>
                  <w:divBdr>
                    <w:top w:val="none" w:sz="0" w:space="0" w:color="auto"/>
                    <w:left w:val="none" w:sz="0" w:space="0" w:color="auto"/>
                    <w:bottom w:val="none" w:sz="0" w:space="0" w:color="auto"/>
                    <w:right w:val="none" w:sz="0" w:space="0" w:color="auto"/>
                  </w:divBdr>
                  <w:divsChild>
                    <w:div w:id="1139542038">
                      <w:marLeft w:val="0"/>
                      <w:marRight w:val="0"/>
                      <w:marTop w:val="0"/>
                      <w:marBottom w:val="0"/>
                      <w:divBdr>
                        <w:top w:val="none" w:sz="0" w:space="0" w:color="auto"/>
                        <w:left w:val="none" w:sz="0" w:space="0" w:color="auto"/>
                        <w:bottom w:val="none" w:sz="0" w:space="0" w:color="auto"/>
                        <w:right w:val="none" w:sz="0" w:space="0" w:color="auto"/>
                      </w:divBdr>
                      <w:divsChild>
                        <w:div w:id="867916254">
                          <w:marLeft w:val="0"/>
                          <w:marRight w:val="0"/>
                          <w:marTop w:val="0"/>
                          <w:marBottom w:val="0"/>
                          <w:divBdr>
                            <w:top w:val="none" w:sz="0" w:space="0" w:color="auto"/>
                            <w:left w:val="none" w:sz="0" w:space="0" w:color="auto"/>
                            <w:bottom w:val="none" w:sz="0" w:space="0" w:color="auto"/>
                            <w:right w:val="none" w:sz="0" w:space="0" w:color="auto"/>
                          </w:divBdr>
                        </w:div>
                      </w:divsChild>
                    </w:div>
                    <w:div w:id="1390884371">
                      <w:marLeft w:val="0"/>
                      <w:marRight w:val="0"/>
                      <w:marTop w:val="0"/>
                      <w:marBottom w:val="0"/>
                      <w:divBdr>
                        <w:top w:val="none" w:sz="0" w:space="0" w:color="auto"/>
                        <w:left w:val="none" w:sz="0" w:space="0" w:color="auto"/>
                        <w:bottom w:val="none" w:sz="0" w:space="0" w:color="auto"/>
                        <w:right w:val="none" w:sz="0" w:space="0" w:color="auto"/>
                      </w:divBdr>
                      <w:divsChild>
                        <w:div w:id="1326783876">
                          <w:marLeft w:val="0"/>
                          <w:marRight w:val="0"/>
                          <w:marTop w:val="0"/>
                          <w:marBottom w:val="0"/>
                          <w:divBdr>
                            <w:top w:val="none" w:sz="0" w:space="0" w:color="auto"/>
                            <w:left w:val="none" w:sz="0" w:space="0" w:color="auto"/>
                            <w:bottom w:val="none" w:sz="0" w:space="0" w:color="auto"/>
                            <w:right w:val="none" w:sz="0" w:space="0" w:color="auto"/>
                          </w:divBdr>
                        </w:div>
                      </w:divsChild>
                    </w:div>
                    <w:div w:id="1524588059">
                      <w:marLeft w:val="0"/>
                      <w:marRight w:val="0"/>
                      <w:marTop w:val="0"/>
                      <w:marBottom w:val="0"/>
                      <w:divBdr>
                        <w:top w:val="none" w:sz="0" w:space="0" w:color="auto"/>
                        <w:left w:val="none" w:sz="0" w:space="0" w:color="auto"/>
                        <w:bottom w:val="none" w:sz="0" w:space="0" w:color="auto"/>
                        <w:right w:val="none" w:sz="0" w:space="0" w:color="auto"/>
                      </w:divBdr>
                      <w:divsChild>
                        <w:div w:id="419912990">
                          <w:marLeft w:val="0"/>
                          <w:marRight w:val="0"/>
                          <w:marTop w:val="0"/>
                          <w:marBottom w:val="0"/>
                          <w:divBdr>
                            <w:top w:val="none" w:sz="0" w:space="0" w:color="auto"/>
                            <w:left w:val="none" w:sz="0" w:space="0" w:color="auto"/>
                            <w:bottom w:val="none" w:sz="0" w:space="0" w:color="auto"/>
                            <w:right w:val="none" w:sz="0" w:space="0" w:color="auto"/>
                          </w:divBdr>
                        </w:div>
                        <w:div w:id="1497302000">
                          <w:marLeft w:val="0"/>
                          <w:marRight w:val="0"/>
                          <w:marTop w:val="0"/>
                          <w:marBottom w:val="0"/>
                          <w:divBdr>
                            <w:top w:val="none" w:sz="0" w:space="0" w:color="auto"/>
                            <w:left w:val="none" w:sz="0" w:space="0" w:color="auto"/>
                            <w:bottom w:val="none" w:sz="0" w:space="0" w:color="auto"/>
                            <w:right w:val="none" w:sz="0" w:space="0" w:color="auto"/>
                          </w:divBdr>
                        </w:div>
                        <w:div w:id="392970730">
                          <w:marLeft w:val="0"/>
                          <w:marRight w:val="0"/>
                          <w:marTop w:val="0"/>
                          <w:marBottom w:val="0"/>
                          <w:divBdr>
                            <w:top w:val="none" w:sz="0" w:space="0" w:color="auto"/>
                            <w:left w:val="none" w:sz="0" w:space="0" w:color="auto"/>
                            <w:bottom w:val="none" w:sz="0" w:space="0" w:color="auto"/>
                            <w:right w:val="none" w:sz="0" w:space="0" w:color="auto"/>
                          </w:divBdr>
                        </w:div>
                      </w:divsChild>
                    </w:div>
                    <w:div w:id="2118061394">
                      <w:marLeft w:val="0"/>
                      <w:marRight w:val="0"/>
                      <w:marTop w:val="0"/>
                      <w:marBottom w:val="0"/>
                      <w:divBdr>
                        <w:top w:val="none" w:sz="0" w:space="0" w:color="auto"/>
                        <w:left w:val="none" w:sz="0" w:space="0" w:color="auto"/>
                        <w:bottom w:val="none" w:sz="0" w:space="0" w:color="auto"/>
                        <w:right w:val="none" w:sz="0" w:space="0" w:color="auto"/>
                      </w:divBdr>
                      <w:divsChild>
                        <w:div w:id="1281493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124018">
                  <w:marLeft w:val="0"/>
                  <w:marRight w:val="0"/>
                  <w:marTop w:val="0"/>
                  <w:marBottom w:val="0"/>
                  <w:divBdr>
                    <w:top w:val="none" w:sz="0" w:space="0" w:color="auto"/>
                    <w:left w:val="none" w:sz="0" w:space="0" w:color="auto"/>
                    <w:bottom w:val="none" w:sz="0" w:space="0" w:color="auto"/>
                    <w:right w:val="none" w:sz="0" w:space="0" w:color="auto"/>
                  </w:divBdr>
                  <w:divsChild>
                    <w:div w:id="2022320278">
                      <w:marLeft w:val="0"/>
                      <w:marRight w:val="0"/>
                      <w:marTop w:val="0"/>
                      <w:marBottom w:val="0"/>
                      <w:divBdr>
                        <w:top w:val="none" w:sz="0" w:space="0" w:color="auto"/>
                        <w:left w:val="none" w:sz="0" w:space="0" w:color="auto"/>
                        <w:bottom w:val="none" w:sz="0" w:space="0" w:color="auto"/>
                        <w:right w:val="none" w:sz="0" w:space="0" w:color="auto"/>
                      </w:divBdr>
                    </w:div>
                  </w:divsChild>
                </w:div>
                <w:div w:id="1775977144">
                  <w:marLeft w:val="0"/>
                  <w:marRight w:val="0"/>
                  <w:marTop w:val="0"/>
                  <w:marBottom w:val="0"/>
                  <w:divBdr>
                    <w:top w:val="none" w:sz="0" w:space="0" w:color="auto"/>
                    <w:left w:val="none" w:sz="0" w:space="0" w:color="auto"/>
                    <w:bottom w:val="none" w:sz="0" w:space="0" w:color="auto"/>
                    <w:right w:val="none" w:sz="0" w:space="0" w:color="auto"/>
                  </w:divBdr>
                  <w:divsChild>
                    <w:div w:id="145898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704843">
              <w:marLeft w:val="0"/>
              <w:marRight w:val="0"/>
              <w:marTop w:val="0"/>
              <w:marBottom w:val="0"/>
              <w:divBdr>
                <w:top w:val="none" w:sz="0" w:space="0" w:color="auto"/>
                <w:left w:val="none" w:sz="0" w:space="0" w:color="auto"/>
                <w:bottom w:val="none" w:sz="0" w:space="0" w:color="auto"/>
                <w:right w:val="none" w:sz="0" w:space="0" w:color="auto"/>
              </w:divBdr>
              <w:divsChild>
                <w:div w:id="1810901528">
                  <w:marLeft w:val="0"/>
                  <w:marRight w:val="0"/>
                  <w:marTop w:val="0"/>
                  <w:marBottom w:val="0"/>
                  <w:divBdr>
                    <w:top w:val="none" w:sz="0" w:space="0" w:color="auto"/>
                    <w:left w:val="none" w:sz="0" w:space="0" w:color="auto"/>
                    <w:bottom w:val="none" w:sz="0" w:space="0" w:color="auto"/>
                    <w:right w:val="none" w:sz="0" w:space="0" w:color="auto"/>
                  </w:divBdr>
                  <w:divsChild>
                    <w:div w:id="44670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937319">
          <w:marLeft w:val="0"/>
          <w:marRight w:val="0"/>
          <w:marTop w:val="0"/>
          <w:marBottom w:val="0"/>
          <w:divBdr>
            <w:top w:val="none" w:sz="0" w:space="0" w:color="auto"/>
            <w:left w:val="none" w:sz="0" w:space="0" w:color="auto"/>
            <w:bottom w:val="none" w:sz="0" w:space="0" w:color="auto"/>
            <w:right w:val="none" w:sz="0" w:space="0" w:color="auto"/>
          </w:divBdr>
          <w:divsChild>
            <w:div w:id="43333657">
              <w:marLeft w:val="0"/>
              <w:marRight w:val="0"/>
              <w:marTop w:val="0"/>
              <w:marBottom w:val="0"/>
              <w:divBdr>
                <w:top w:val="none" w:sz="0" w:space="0" w:color="auto"/>
                <w:left w:val="none" w:sz="0" w:space="0" w:color="auto"/>
                <w:bottom w:val="none" w:sz="0" w:space="0" w:color="auto"/>
                <w:right w:val="none" w:sz="0" w:space="0" w:color="auto"/>
              </w:divBdr>
              <w:divsChild>
                <w:div w:id="1201552405">
                  <w:marLeft w:val="0"/>
                  <w:marRight w:val="0"/>
                  <w:marTop w:val="0"/>
                  <w:marBottom w:val="0"/>
                  <w:divBdr>
                    <w:top w:val="none" w:sz="0" w:space="0" w:color="auto"/>
                    <w:left w:val="none" w:sz="0" w:space="0" w:color="auto"/>
                    <w:bottom w:val="none" w:sz="0" w:space="0" w:color="auto"/>
                    <w:right w:val="none" w:sz="0" w:space="0" w:color="auto"/>
                  </w:divBdr>
                </w:div>
              </w:divsChild>
            </w:div>
            <w:div w:id="1014500487">
              <w:marLeft w:val="0"/>
              <w:marRight w:val="0"/>
              <w:marTop w:val="0"/>
              <w:marBottom w:val="0"/>
              <w:divBdr>
                <w:top w:val="none" w:sz="0" w:space="0" w:color="auto"/>
                <w:left w:val="none" w:sz="0" w:space="0" w:color="auto"/>
                <w:bottom w:val="none" w:sz="0" w:space="0" w:color="auto"/>
                <w:right w:val="none" w:sz="0" w:space="0" w:color="auto"/>
              </w:divBdr>
              <w:divsChild>
                <w:div w:id="77001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680818">
          <w:marLeft w:val="0"/>
          <w:marRight w:val="0"/>
          <w:marTop w:val="0"/>
          <w:marBottom w:val="0"/>
          <w:divBdr>
            <w:top w:val="none" w:sz="0" w:space="0" w:color="auto"/>
            <w:left w:val="none" w:sz="0" w:space="0" w:color="auto"/>
            <w:bottom w:val="none" w:sz="0" w:space="0" w:color="auto"/>
            <w:right w:val="none" w:sz="0" w:space="0" w:color="auto"/>
          </w:divBdr>
          <w:divsChild>
            <w:div w:id="662974012">
              <w:marLeft w:val="0"/>
              <w:marRight w:val="0"/>
              <w:marTop w:val="0"/>
              <w:marBottom w:val="0"/>
              <w:divBdr>
                <w:top w:val="none" w:sz="0" w:space="0" w:color="auto"/>
                <w:left w:val="none" w:sz="0" w:space="0" w:color="auto"/>
                <w:bottom w:val="none" w:sz="0" w:space="0" w:color="auto"/>
                <w:right w:val="none" w:sz="0" w:space="0" w:color="auto"/>
              </w:divBdr>
              <w:divsChild>
                <w:div w:id="278873627">
                  <w:marLeft w:val="0"/>
                  <w:marRight w:val="0"/>
                  <w:marTop w:val="0"/>
                  <w:marBottom w:val="0"/>
                  <w:divBdr>
                    <w:top w:val="none" w:sz="0" w:space="0" w:color="auto"/>
                    <w:left w:val="none" w:sz="0" w:space="0" w:color="auto"/>
                    <w:bottom w:val="none" w:sz="0" w:space="0" w:color="auto"/>
                    <w:right w:val="none" w:sz="0" w:space="0" w:color="auto"/>
                  </w:divBdr>
                </w:div>
              </w:divsChild>
            </w:div>
            <w:div w:id="815948262">
              <w:marLeft w:val="0"/>
              <w:marRight w:val="0"/>
              <w:marTop w:val="0"/>
              <w:marBottom w:val="0"/>
              <w:divBdr>
                <w:top w:val="none" w:sz="0" w:space="0" w:color="auto"/>
                <w:left w:val="none" w:sz="0" w:space="0" w:color="auto"/>
                <w:bottom w:val="none" w:sz="0" w:space="0" w:color="auto"/>
                <w:right w:val="none" w:sz="0" w:space="0" w:color="auto"/>
              </w:divBdr>
              <w:divsChild>
                <w:div w:id="1280450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675494">
          <w:marLeft w:val="0"/>
          <w:marRight w:val="0"/>
          <w:marTop w:val="0"/>
          <w:marBottom w:val="0"/>
          <w:divBdr>
            <w:top w:val="none" w:sz="0" w:space="0" w:color="auto"/>
            <w:left w:val="none" w:sz="0" w:space="0" w:color="auto"/>
            <w:bottom w:val="none" w:sz="0" w:space="0" w:color="auto"/>
            <w:right w:val="none" w:sz="0" w:space="0" w:color="auto"/>
          </w:divBdr>
          <w:divsChild>
            <w:div w:id="806510452">
              <w:marLeft w:val="0"/>
              <w:marRight w:val="0"/>
              <w:marTop w:val="0"/>
              <w:marBottom w:val="0"/>
              <w:divBdr>
                <w:top w:val="none" w:sz="0" w:space="0" w:color="auto"/>
                <w:left w:val="none" w:sz="0" w:space="0" w:color="auto"/>
                <w:bottom w:val="none" w:sz="0" w:space="0" w:color="auto"/>
                <w:right w:val="none" w:sz="0" w:space="0" w:color="auto"/>
              </w:divBdr>
              <w:divsChild>
                <w:div w:id="732197413">
                  <w:marLeft w:val="0"/>
                  <w:marRight w:val="0"/>
                  <w:marTop w:val="0"/>
                  <w:marBottom w:val="0"/>
                  <w:divBdr>
                    <w:top w:val="none" w:sz="0" w:space="0" w:color="auto"/>
                    <w:left w:val="none" w:sz="0" w:space="0" w:color="auto"/>
                    <w:bottom w:val="none" w:sz="0" w:space="0" w:color="auto"/>
                    <w:right w:val="none" w:sz="0" w:space="0" w:color="auto"/>
                  </w:divBdr>
                </w:div>
              </w:divsChild>
            </w:div>
            <w:div w:id="1124150480">
              <w:marLeft w:val="0"/>
              <w:marRight w:val="0"/>
              <w:marTop w:val="0"/>
              <w:marBottom w:val="0"/>
              <w:divBdr>
                <w:top w:val="none" w:sz="0" w:space="0" w:color="auto"/>
                <w:left w:val="none" w:sz="0" w:space="0" w:color="auto"/>
                <w:bottom w:val="none" w:sz="0" w:space="0" w:color="auto"/>
                <w:right w:val="none" w:sz="0" w:space="0" w:color="auto"/>
              </w:divBdr>
              <w:divsChild>
                <w:div w:id="216092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922825">
          <w:marLeft w:val="0"/>
          <w:marRight w:val="0"/>
          <w:marTop w:val="0"/>
          <w:marBottom w:val="0"/>
          <w:divBdr>
            <w:top w:val="none" w:sz="0" w:space="0" w:color="auto"/>
            <w:left w:val="none" w:sz="0" w:space="0" w:color="auto"/>
            <w:bottom w:val="none" w:sz="0" w:space="0" w:color="auto"/>
            <w:right w:val="none" w:sz="0" w:space="0" w:color="auto"/>
          </w:divBdr>
          <w:divsChild>
            <w:div w:id="704252217">
              <w:marLeft w:val="0"/>
              <w:marRight w:val="0"/>
              <w:marTop w:val="0"/>
              <w:marBottom w:val="0"/>
              <w:divBdr>
                <w:top w:val="none" w:sz="0" w:space="0" w:color="auto"/>
                <w:left w:val="none" w:sz="0" w:space="0" w:color="auto"/>
                <w:bottom w:val="none" w:sz="0" w:space="0" w:color="auto"/>
                <w:right w:val="none" w:sz="0" w:space="0" w:color="auto"/>
              </w:divBdr>
              <w:divsChild>
                <w:div w:id="78211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749713">
      <w:bodyDiv w:val="1"/>
      <w:marLeft w:val="0"/>
      <w:marRight w:val="0"/>
      <w:marTop w:val="0"/>
      <w:marBottom w:val="0"/>
      <w:divBdr>
        <w:top w:val="none" w:sz="0" w:space="0" w:color="auto"/>
        <w:left w:val="none" w:sz="0" w:space="0" w:color="auto"/>
        <w:bottom w:val="none" w:sz="0" w:space="0" w:color="auto"/>
        <w:right w:val="none" w:sz="0" w:space="0" w:color="auto"/>
      </w:divBdr>
      <w:divsChild>
        <w:div w:id="936526508">
          <w:marLeft w:val="0"/>
          <w:marRight w:val="0"/>
          <w:marTop w:val="0"/>
          <w:marBottom w:val="0"/>
          <w:divBdr>
            <w:top w:val="none" w:sz="0" w:space="0" w:color="auto"/>
            <w:left w:val="none" w:sz="0" w:space="0" w:color="auto"/>
            <w:bottom w:val="none" w:sz="0" w:space="0" w:color="auto"/>
            <w:right w:val="none" w:sz="0" w:space="0" w:color="auto"/>
          </w:divBdr>
          <w:divsChild>
            <w:div w:id="1929999586">
              <w:marLeft w:val="0"/>
              <w:marRight w:val="0"/>
              <w:marTop w:val="0"/>
              <w:marBottom w:val="0"/>
              <w:divBdr>
                <w:top w:val="none" w:sz="0" w:space="0" w:color="auto"/>
                <w:left w:val="none" w:sz="0" w:space="0" w:color="auto"/>
                <w:bottom w:val="none" w:sz="0" w:space="0" w:color="auto"/>
                <w:right w:val="none" w:sz="0" w:space="0" w:color="auto"/>
              </w:divBdr>
              <w:divsChild>
                <w:div w:id="227886678">
                  <w:marLeft w:val="0"/>
                  <w:marRight w:val="0"/>
                  <w:marTop w:val="0"/>
                  <w:marBottom w:val="0"/>
                  <w:divBdr>
                    <w:top w:val="none" w:sz="0" w:space="0" w:color="auto"/>
                    <w:left w:val="none" w:sz="0" w:space="0" w:color="auto"/>
                    <w:bottom w:val="none" w:sz="0" w:space="0" w:color="auto"/>
                    <w:right w:val="none" w:sz="0" w:space="0" w:color="auto"/>
                  </w:divBdr>
                </w:div>
              </w:divsChild>
            </w:div>
            <w:div w:id="869804290">
              <w:marLeft w:val="0"/>
              <w:marRight w:val="0"/>
              <w:marTop w:val="0"/>
              <w:marBottom w:val="0"/>
              <w:divBdr>
                <w:top w:val="none" w:sz="0" w:space="0" w:color="auto"/>
                <w:left w:val="none" w:sz="0" w:space="0" w:color="auto"/>
                <w:bottom w:val="none" w:sz="0" w:space="0" w:color="auto"/>
                <w:right w:val="none" w:sz="0" w:space="0" w:color="auto"/>
              </w:divBdr>
              <w:divsChild>
                <w:div w:id="46019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610106">
          <w:marLeft w:val="0"/>
          <w:marRight w:val="0"/>
          <w:marTop w:val="0"/>
          <w:marBottom w:val="0"/>
          <w:divBdr>
            <w:top w:val="none" w:sz="0" w:space="0" w:color="auto"/>
            <w:left w:val="none" w:sz="0" w:space="0" w:color="auto"/>
            <w:bottom w:val="none" w:sz="0" w:space="0" w:color="auto"/>
            <w:right w:val="none" w:sz="0" w:space="0" w:color="auto"/>
          </w:divBdr>
          <w:divsChild>
            <w:div w:id="1061562551">
              <w:marLeft w:val="0"/>
              <w:marRight w:val="0"/>
              <w:marTop w:val="0"/>
              <w:marBottom w:val="0"/>
              <w:divBdr>
                <w:top w:val="none" w:sz="0" w:space="0" w:color="auto"/>
                <w:left w:val="none" w:sz="0" w:space="0" w:color="auto"/>
                <w:bottom w:val="none" w:sz="0" w:space="0" w:color="auto"/>
                <w:right w:val="none" w:sz="0" w:space="0" w:color="auto"/>
              </w:divBdr>
              <w:divsChild>
                <w:div w:id="1277172606">
                  <w:marLeft w:val="0"/>
                  <w:marRight w:val="0"/>
                  <w:marTop w:val="0"/>
                  <w:marBottom w:val="0"/>
                  <w:divBdr>
                    <w:top w:val="none" w:sz="0" w:space="0" w:color="auto"/>
                    <w:left w:val="none" w:sz="0" w:space="0" w:color="auto"/>
                    <w:bottom w:val="none" w:sz="0" w:space="0" w:color="auto"/>
                    <w:right w:val="none" w:sz="0" w:space="0" w:color="auto"/>
                  </w:divBdr>
                </w:div>
              </w:divsChild>
            </w:div>
            <w:div w:id="417365484">
              <w:marLeft w:val="0"/>
              <w:marRight w:val="0"/>
              <w:marTop w:val="0"/>
              <w:marBottom w:val="0"/>
              <w:divBdr>
                <w:top w:val="none" w:sz="0" w:space="0" w:color="auto"/>
                <w:left w:val="none" w:sz="0" w:space="0" w:color="auto"/>
                <w:bottom w:val="none" w:sz="0" w:space="0" w:color="auto"/>
                <w:right w:val="none" w:sz="0" w:space="0" w:color="auto"/>
              </w:divBdr>
              <w:divsChild>
                <w:div w:id="309287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081037">
          <w:marLeft w:val="0"/>
          <w:marRight w:val="0"/>
          <w:marTop w:val="0"/>
          <w:marBottom w:val="0"/>
          <w:divBdr>
            <w:top w:val="none" w:sz="0" w:space="0" w:color="auto"/>
            <w:left w:val="none" w:sz="0" w:space="0" w:color="auto"/>
            <w:bottom w:val="none" w:sz="0" w:space="0" w:color="auto"/>
            <w:right w:val="none" w:sz="0" w:space="0" w:color="auto"/>
          </w:divBdr>
          <w:divsChild>
            <w:div w:id="2001304784">
              <w:marLeft w:val="0"/>
              <w:marRight w:val="0"/>
              <w:marTop w:val="0"/>
              <w:marBottom w:val="0"/>
              <w:divBdr>
                <w:top w:val="none" w:sz="0" w:space="0" w:color="auto"/>
                <w:left w:val="none" w:sz="0" w:space="0" w:color="auto"/>
                <w:bottom w:val="none" w:sz="0" w:space="0" w:color="auto"/>
                <w:right w:val="none" w:sz="0" w:space="0" w:color="auto"/>
              </w:divBdr>
              <w:divsChild>
                <w:div w:id="1486044017">
                  <w:marLeft w:val="0"/>
                  <w:marRight w:val="0"/>
                  <w:marTop w:val="0"/>
                  <w:marBottom w:val="0"/>
                  <w:divBdr>
                    <w:top w:val="none" w:sz="0" w:space="0" w:color="auto"/>
                    <w:left w:val="none" w:sz="0" w:space="0" w:color="auto"/>
                    <w:bottom w:val="none" w:sz="0" w:space="0" w:color="auto"/>
                    <w:right w:val="none" w:sz="0" w:space="0" w:color="auto"/>
                  </w:divBdr>
                </w:div>
              </w:divsChild>
            </w:div>
            <w:div w:id="812910826">
              <w:marLeft w:val="0"/>
              <w:marRight w:val="0"/>
              <w:marTop w:val="0"/>
              <w:marBottom w:val="0"/>
              <w:divBdr>
                <w:top w:val="none" w:sz="0" w:space="0" w:color="auto"/>
                <w:left w:val="none" w:sz="0" w:space="0" w:color="auto"/>
                <w:bottom w:val="none" w:sz="0" w:space="0" w:color="auto"/>
                <w:right w:val="none" w:sz="0" w:space="0" w:color="auto"/>
              </w:divBdr>
              <w:divsChild>
                <w:div w:id="1473055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372045">
          <w:marLeft w:val="0"/>
          <w:marRight w:val="0"/>
          <w:marTop w:val="0"/>
          <w:marBottom w:val="0"/>
          <w:divBdr>
            <w:top w:val="none" w:sz="0" w:space="0" w:color="auto"/>
            <w:left w:val="none" w:sz="0" w:space="0" w:color="auto"/>
            <w:bottom w:val="none" w:sz="0" w:space="0" w:color="auto"/>
            <w:right w:val="none" w:sz="0" w:space="0" w:color="auto"/>
          </w:divBdr>
          <w:divsChild>
            <w:div w:id="65153831">
              <w:marLeft w:val="0"/>
              <w:marRight w:val="0"/>
              <w:marTop w:val="0"/>
              <w:marBottom w:val="0"/>
              <w:divBdr>
                <w:top w:val="none" w:sz="0" w:space="0" w:color="auto"/>
                <w:left w:val="none" w:sz="0" w:space="0" w:color="auto"/>
                <w:bottom w:val="none" w:sz="0" w:space="0" w:color="auto"/>
                <w:right w:val="none" w:sz="0" w:space="0" w:color="auto"/>
              </w:divBdr>
              <w:divsChild>
                <w:div w:id="880476991">
                  <w:marLeft w:val="0"/>
                  <w:marRight w:val="0"/>
                  <w:marTop w:val="0"/>
                  <w:marBottom w:val="0"/>
                  <w:divBdr>
                    <w:top w:val="none" w:sz="0" w:space="0" w:color="auto"/>
                    <w:left w:val="none" w:sz="0" w:space="0" w:color="auto"/>
                    <w:bottom w:val="none" w:sz="0" w:space="0" w:color="auto"/>
                    <w:right w:val="none" w:sz="0" w:space="0" w:color="auto"/>
                  </w:divBdr>
                </w:div>
              </w:divsChild>
            </w:div>
            <w:div w:id="1771588164">
              <w:marLeft w:val="0"/>
              <w:marRight w:val="0"/>
              <w:marTop w:val="0"/>
              <w:marBottom w:val="0"/>
              <w:divBdr>
                <w:top w:val="none" w:sz="0" w:space="0" w:color="auto"/>
                <w:left w:val="none" w:sz="0" w:space="0" w:color="auto"/>
                <w:bottom w:val="none" w:sz="0" w:space="0" w:color="auto"/>
                <w:right w:val="none" w:sz="0" w:space="0" w:color="auto"/>
              </w:divBdr>
              <w:divsChild>
                <w:div w:id="1139886045">
                  <w:marLeft w:val="0"/>
                  <w:marRight w:val="0"/>
                  <w:marTop w:val="0"/>
                  <w:marBottom w:val="0"/>
                  <w:divBdr>
                    <w:top w:val="none" w:sz="0" w:space="0" w:color="auto"/>
                    <w:left w:val="none" w:sz="0" w:space="0" w:color="auto"/>
                    <w:bottom w:val="none" w:sz="0" w:space="0" w:color="auto"/>
                    <w:right w:val="none" w:sz="0" w:space="0" w:color="auto"/>
                  </w:divBdr>
                  <w:divsChild>
                    <w:div w:id="2090106594">
                      <w:marLeft w:val="0"/>
                      <w:marRight w:val="0"/>
                      <w:marTop w:val="0"/>
                      <w:marBottom w:val="0"/>
                      <w:divBdr>
                        <w:top w:val="none" w:sz="0" w:space="0" w:color="auto"/>
                        <w:left w:val="none" w:sz="0" w:space="0" w:color="auto"/>
                        <w:bottom w:val="none" w:sz="0" w:space="0" w:color="auto"/>
                        <w:right w:val="none" w:sz="0" w:space="0" w:color="auto"/>
                      </w:divBdr>
                    </w:div>
                  </w:divsChild>
                </w:div>
                <w:div w:id="635451211">
                  <w:marLeft w:val="0"/>
                  <w:marRight w:val="0"/>
                  <w:marTop w:val="0"/>
                  <w:marBottom w:val="0"/>
                  <w:divBdr>
                    <w:top w:val="none" w:sz="0" w:space="0" w:color="auto"/>
                    <w:left w:val="none" w:sz="0" w:space="0" w:color="auto"/>
                    <w:bottom w:val="none" w:sz="0" w:space="0" w:color="auto"/>
                    <w:right w:val="none" w:sz="0" w:space="0" w:color="auto"/>
                  </w:divBdr>
                  <w:divsChild>
                    <w:div w:id="80223755">
                      <w:marLeft w:val="0"/>
                      <w:marRight w:val="0"/>
                      <w:marTop w:val="0"/>
                      <w:marBottom w:val="0"/>
                      <w:divBdr>
                        <w:top w:val="none" w:sz="0" w:space="0" w:color="auto"/>
                        <w:left w:val="none" w:sz="0" w:space="0" w:color="auto"/>
                        <w:bottom w:val="none" w:sz="0" w:space="0" w:color="auto"/>
                        <w:right w:val="none" w:sz="0" w:space="0" w:color="auto"/>
                      </w:divBdr>
                    </w:div>
                  </w:divsChild>
                </w:div>
                <w:div w:id="1686596923">
                  <w:marLeft w:val="0"/>
                  <w:marRight w:val="0"/>
                  <w:marTop w:val="0"/>
                  <w:marBottom w:val="0"/>
                  <w:divBdr>
                    <w:top w:val="none" w:sz="0" w:space="0" w:color="auto"/>
                    <w:left w:val="none" w:sz="0" w:space="0" w:color="auto"/>
                    <w:bottom w:val="none" w:sz="0" w:space="0" w:color="auto"/>
                    <w:right w:val="none" w:sz="0" w:space="0" w:color="auto"/>
                  </w:divBdr>
                  <w:divsChild>
                    <w:div w:id="1476408333">
                      <w:marLeft w:val="0"/>
                      <w:marRight w:val="0"/>
                      <w:marTop w:val="0"/>
                      <w:marBottom w:val="0"/>
                      <w:divBdr>
                        <w:top w:val="none" w:sz="0" w:space="0" w:color="auto"/>
                        <w:left w:val="none" w:sz="0" w:space="0" w:color="auto"/>
                        <w:bottom w:val="none" w:sz="0" w:space="0" w:color="auto"/>
                        <w:right w:val="none" w:sz="0" w:space="0" w:color="auto"/>
                      </w:divBdr>
                    </w:div>
                  </w:divsChild>
                </w:div>
                <w:div w:id="732047143">
                  <w:marLeft w:val="0"/>
                  <w:marRight w:val="0"/>
                  <w:marTop w:val="0"/>
                  <w:marBottom w:val="0"/>
                  <w:divBdr>
                    <w:top w:val="none" w:sz="0" w:space="0" w:color="auto"/>
                    <w:left w:val="none" w:sz="0" w:space="0" w:color="auto"/>
                    <w:bottom w:val="none" w:sz="0" w:space="0" w:color="auto"/>
                    <w:right w:val="none" w:sz="0" w:space="0" w:color="auto"/>
                  </w:divBdr>
                  <w:divsChild>
                    <w:div w:id="718673395">
                      <w:marLeft w:val="0"/>
                      <w:marRight w:val="0"/>
                      <w:marTop w:val="0"/>
                      <w:marBottom w:val="0"/>
                      <w:divBdr>
                        <w:top w:val="none" w:sz="0" w:space="0" w:color="auto"/>
                        <w:left w:val="none" w:sz="0" w:space="0" w:color="auto"/>
                        <w:bottom w:val="none" w:sz="0" w:space="0" w:color="auto"/>
                        <w:right w:val="none" w:sz="0" w:space="0" w:color="auto"/>
                      </w:divBdr>
                    </w:div>
                  </w:divsChild>
                </w:div>
                <w:div w:id="1660883134">
                  <w:marLeft w:val="0"/>
                  <w:marRight w:val="0"/>
                  <w:marTop w:val="0"/>
                  <w:marBottom w:val="0"/>
                  <w:divBdr>
                    <w:top w:val="none" w:sz="0" w:space="0" w:color="auto"/>
                    <w:left w:val="none" w:sz="0" w:space="0" w:color="auto"/>
                    <w:bottom w:val="none" w:sz="0" w:space="0" w:color="auto"/>
                    <w:right w:val="none" w:sz="0" w:space="0" w:color="auto"/>
                  </w:divBdr>
                  <w:divsChild>
                    <w:div w:id="259417695">
                      <w:marLeft w:val="0"/>
                      <w:marRight w:val="0"/>
                      <w:marTop w:val="0"/>
                      <w:marBottom w:val="0"/>
                      <w:divBdr>
                        <w:top w:val="none" w:sz="0" w:space="0" w:color="auto"/>
                        <w:left w:val="none" w:sz="0" w:space="0" w:color="auto"/>
                        <w:bottom w:val="none" w:sz="0" w:space="0" w:color="auto"/>
                        <w:right w:val="none" w:sz="0" w:space="0" w:color="auto"/>
                      </w:divBdr>
                    </w:div>
                  </w:divsChild>
                </w:div>
                <w:div w:id="2130197885">
                  <w:marLeft w:val="0"/>
                  <w:marRight w:val="0"/>
                  <w:marTop w:val="0"/>
                  <w:marBottom w:val="0"/>
                  <w:divBdr>
                    <w:top w:val="none" w:sz="0" w:space="0" w:color="auto"/>
                    <w:left w:val="none" w:sz="0" w:space="0" w:color="auto"/>
                    <w:bottom w:val="none" w:sz="0" w:space="0" w:color="auto"/>
                    <w:right w:val="none" w:sz="0" w:space="0" w:color="auto"/>
                  </w:divBdr>
                  <w:divsChild>
                    <w:div w:id="1710909614">
                      <w:marLeft w:val="0"/>
                      <w:marRight w:val="0"/>
                      <w:marTop w:val="0"/>
                      <w:marBottom w:val="0"/>
                      <w:divBdr>
                        <w:top w:val="none" w:sz="0" w:space="0" w:color="auto"/>
                        <w:left w:val="none" w:sz="0" w:space="0" w:color="auto"/>
                        <w:bottom w:val="none" w:sz="0" w:space="0" w:color="auto"/>
                        <w:right w:val="none" w:sz="0" w:space="0" w:color="auto"/>
                      </w:divBdr>
                    </w:div>
                  </w:divsChild>
                </w:div>
                <w:div w:id="1281884782">
                  <w:marLeft w:val="0"/>
                  <w:marRight w:val="0"/>
                  <w:marTop w:val="0"/>
                  <w:marBottom w:val="0"/>
                  <w:divBdr>
                    <w:top w:val="none" w:sz="0" w:space="0" w:color="auto"/>
                    <w:left w:val="none" w:sz="0" w:space="0" w:color="auto"/>
                    <w:bottom w:val="none" w:sz="0" w:space="0" w:color="auto"/>
                    <w:right w:val="none" w:sz="0" w:space="0" w:color="auto"/>
                  </w:divBdr>
                  <w:divsChild>
                    <w:div w:id="1964188439">
                      <w:marLeft w:val="0"/>
                      <w:marRight w:val="0"/>
                      <w:marTop w:val="0"/>
                      <w:marBottom w:val="0"/>
                      <w:divBdr>
                        <w:top w:val="none" w:sz="0" w:space="0" w:color="auto"/>
                        <w:left w:val="none" w:sz="0" w:space="0" w:color="auto"/>
                        <w:bottom w:val="none" w:sz="0" w:space="0" w:color="auto"/>
                        <w:right w:val="none" w:sz="0" w:space="0" w:color="auto"/>
                      </w:divBdr>
                    </w:div>
                  </w:divsChild>
                </w:div>
                <w:div w:id="2049716120">
                  <w:marLeft w:val="0"/>
                  <w:marRight w:val="0"/>
                  <w:marTop w:val="0"/>
                  <w:marBottom w:val="0"/>
                  <w:divBdr>
                    <w:top w:val="none" w:sz="0" w:space="0" w:color="auto"/>
                    <w:left w:val="none" w:sz="0" w:space="0" w:color="auto"/>
                    <w:bottom w:val="none" w:sz="0" w:space="0" w:color="auto"/>
                    <w:right w:val="none" w:sz="0" w:space="0" w:color="auto"/>
                  </w:divBdr>
                  <w:divsChild>
                    <w:div w:id="949241207">
                      <w:marLeft w:val="0"/>
                      <w:marRight w:val="0"/>
                      <w:marTop w:val="0"/>
                      <w:marBottom w:val="0"/>
                      <w:divBdr>
                        <w:top w:val="none" w:sz="0" w:space="0" w:color="auto"/>
                        <w:left w:val="none" w:sz="0" w:space="0" w:color="auto"/>
                        <w:bottom w:val="none" w:sz="0" w:space="0" w:color="auto"/>
                        <w:right w:val="none" w:sz="0" w:space="0" w:color="auto"/>
                      </w:divBdr>
                    </w:div>
                  </w:divsChild>
                </w:div>
                <w:div w:id="1192188792">
                  <w:marLeft w:val="0"/>
                  <w:marRight w:val="0"/>
                  <w:marTop w:val="0"/>
                  <w:marBottom w:val="0"/>
                  <w:divBdr>
                    <w:top w:val="none" w:sz="0" w:space="0" w:color="auto"/>
                    <w:left w:val="none" w:sz="0" w:space="0" w:color="auto"/>
                    <w:bottom w:val="none" w:sz="0" w:space="0" w:color="auto"/>
                    <w:right w:val="none" w:sz="0" w:space="0" w:color="auto"/>
                  </w:divBdr>
                  <w:divsChild>
                    <w:div w:id="2053966847">
                      <w:marLeft w:val="0"/>
                      <w:marRight w:val="0"/>
                      <w:marTop w:val="0"/>
                      <w:marBottom w:val="0"/>
                      <w:divBdr>
                        <w:top w:val="none" w:sz="0" w:space="0" w:color="auto"/>
                        <w:left w:val="none" w:sz="0" w:space="0" w:color="auto"/>
                        <w:bottom w:val="none" w:sz="0" w:space="0" w:color="auto"/>
                        <w:right w:val="none" w:sz="0" w:space="0" w:color="auto"/>
                      </w:divBdr>
                    </w:div>
                  </w:divsChild>
                </w:div>
                <w:div w:id="36591617">
                  <w:marLeft w:val="0"/>
                  <w:marRight w:val="0"/>
                  <w:marTop w:val="0"/>
                  <w:marBottom w:val="0"/>
                  <w:divBdr>
                    <w:top w:val="none" w:sz="0" w:space="0" w:color="auto"/>
                    <w:left w:val="none" w:sz="0" w:space="0" w:color="auto"/>
                    <w:bottom w:val="none" w:sz="0" w:space="0" w:color="auto"/>
                    <w:right w:val="none" w:sz="0" w:space="0" w:color="auto"/>
                  </w:divBdr>
                  <w:divsChild>
                    <w:div w:id="800924794">
                      <w:marLeft w:val="0"/>
                      <w:marRight w:val="0"/>
                      <w:marTop w:val="0"/>
                      <w:marBottom w:val="0"/>
                      <w:divBdr>
                        <w:top w:val="none" w:sz="0" w:space="0" w:color="auto"/>
                        <w:left w:val="none" w:sz="0" w:space="0" w:color="auto"/>
                        <w:bottom w:val="none" w:sz="0" w:space="0" w:color="auto"/>
                        <w:right w:val="none" w:sz="0" w:space="0" w:color="auto"/>
                      </w:divBdr>
                    </w:div>
                  </w:divsChild>
                </w:div>
                <w:div w:id="524755546">
                  <w:marLeft w:val="0"/>
                  <w:marRight w:val="0"/>
                  <w:marTop w:val="0"/>
                  <w:marBottom w:val="0"/>
                  <w:divBdr>
                    <w:top w:val="none" w:sz="0" w:space="0" w:color="auto"/>
                    <w:left w:val="none" w:sz="0" w:space="0" w:color="auto"/>
                    <w:bottom w:val="none" w:sz="0" w:space="0" w:color="auto"/>
                    <w:right w:val="none" w:sz="0" w:space="0" w:color="auto"/>
                  </w:divBdr>
                  <w:divsChild>
                    <w:div w:id="1235581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7183441">
              <w:marLeft w:val="0"/>
              <w:marRight w:val="0"/>
              <w:marTop w:val="0"/>
              <w:marBottom w:val="0"/>
              <w:divBdr>
                <w:top w:val="none" w:sz="0" w:space="0" w:color="auto"/>
                <w:left w:val="none" w:sz="0" w:space="0" w:color="auto"/>
                <w:bottom w:val="none" w:sz="0" w:space="0" w:color="auto"/>
                <w:right w:val="none" w:sz="0" w:space="0" w:color="auto"/>
              </w:divBdr>
              <w:divsChild>
                <w:div w:id="687753141">
                  <w:marLeft w:val="0"/>
                  <w:marRight w:val="0"/>
                  <w:marTop w:val="0"/>
                  <w:marBottom w:val="0"/>
                  <w:divBdr>
                    <w:top w:val="none" w:sz="0" w:space="0" w:color="auto"/>
                    <w:left w:val="none" w:sz="0" w:space="0" w:color="auto"/>
                    <w:bottom w:val="none" w:sz="0" w:space="0" w:color="auto"/>
                    <w:right w:val="none" w:sz="0" w:space="0" w:color="auto"/>
                  </w:divBdr>
                </w:div>
              </w:divsChild>
            </w:div>
            <w:div w:id="1736586026">
              <w:marLeft w:val="0"/>
              <w:marRight w:val="0"/>
              <w:marTop w:val="0"/>
              <w:marBottom w:val="0"/>
              <w:divBdr>
                <w:top w:val="none" w:sz="0" w:space="0" w:color="auto"/>
                <w:left w:val="none" w:sz="0" w:space="0" w:color="auto"/>
                <w:bottom w:val="none" w:sz="0" w:space="0" w:color="auto"/>
                <w:right w:val="none" w:sz="0" w:space="0" w:color="auto"/>
              </w:divBdr>
              <w:divsChild>
                <w:div w:id="91069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4292482">
          <w:marLeft w:val="0"/>
          <w:marRight w:val="0"/>
          <w:marTop w:val="0"/>
          <w:marBottom w:val="0"/>
          <w:divBdr>
            <w:top w:val="none" w:sz="0" w:space="0" w:color="auto"/>
            <w:left w:val="none" w:sz="0" w:space="0" w:color="auto"/>
            <w:bottom w:val="none" w:sz="0" w:space="0" w:color="auto"/>
            <w:right w:val="none" w:sz="0" w:space="0" w:color="auto"/>
          </w:divBdr>
          <w:divsChild>
            <w:div w:id="1955020077">
              <w:marLeft w:val="0"/>
              <w:marRight w:val="0"/>
              <w:marTop w:val="0"/>
              <w:marBottom w:val="0"/>
              <w:divBdr>
                <w:top w:val="none" w:sz="0" w:space="0" w:color="auto"/>
                <w:left w:val="none" w:sz="0" w:space="0" w:color="auto"/>
                <w:bottom w:val="none" w:sz="0" w:space="0" w:color="auto"/>
                <w:right w:val="none" w:sz="0" w:space="0" w:color="auto"/>
              </w:divBdr>
              <w:divsChild>
                <w:div w:id="1471628516">
                  <w:marLeft w:val="0"/>
                  <w:marRight w:val="0"/>
                  <w:marTop w:val="0"/>
                  <w:marBottom w:val="0"/>
                  <w:divBdr>
                    <w:top w:val="none" w:sz="0" w:space="0" w:color="auto"/>
                    <w:left w:val="none" w:sz="0" w:space="0" w:color="auto"/>
                    <w:bottom w:val="none" w:sz="0" w:space="0" w:color="auto"/>
                    <w:right w:val="none" w:sz="0" w:space="0" w:color="auto"/>
                  </w:divBdr>
                </w:div>
              </w:divsChild>
            </w:div>
            <w:div w:id="746805604">
              <w:marLeft w:val="0"/>
              <w:marRight w:val="0"/>
              <w:marTop w:val="0"/>
              <w:marBottom w:val="0"/>
              <w:divBdr>
                <w:top w:val="none" w:sz="0" w:space="0" w:color="auto"/>
                <w:left w:val="none" w:sz="0" w:space="0" w:color="auto"/>
                <w:bottom w:val="none" w:sz="0" w:space="0" w:color="auto"/>
                <w:right w:val="none" w:sz="0" w:space="0" w:color="auto"/>
              </w:divBdr>
              <w:divsChild>
                <w:div w:id="510722273">
                  <w:marLeft w:val="0"/>
                  <w:marRight w:val="0"/>
                  <w:marTop w:val="0"/>
                  <w:marBottom w:val="0"/>
                  <w:divBdr>
                    <w:top w:val="none" w:sz="0" w:space="0" w:color="auto"/>
                    <w:left w:val="none" w:sz="0" w:space="0" w:color="auto"/>
                    <w:bottom w:val="none" w:sz="0" w:space="0" w:color="auto"/>
                    <w:right w:val="none" w:sz="0" w:space="0" w:color="auto"/>
                  </w:divBdr>
                  <w:divsChild>
                    <w:div w:id="1919556093">
                      <w:marLeft w:val="0"/>
                      <w:marRight w:val="0"/>
                      <w:marTop w:val="0"/>
                      <w:marBottom w:val="0"/>
                      <w:divBdr>
                        <w:top w:val="none" w:sz="0" w:space="0" w:color="auto"/>
                        <w:left w:val="none" w:sz="0" w:space="0" w:color="auto"/>
                        <w:bottom w:val="none" w:sz="0" w:space="0" w:color="auto"/>
                        <w:right w:val="none" w:sz="0" w:space="0" w:color="auto"/>
                      </w:divBdr>
                    </w:div>
                  </w:divsChild>
                </w:div>
                <w:div w:id="126091496">
                  <w:marLeft w:val="0"/>
                  <w:marRight w:val="0"/>
                  <w:marTop w:val="0"/>
                  <w:marBottom w:val="0"/>
                  <w:divBdr>
                    <w:top w:val="none" w:sz="0" w:space="0" w:color="auto"/>
                    <w:left w:val="none" w:sz="0" w:space="0" w:color="auto"/>
                    <w:bottom w:val="none" w:sz="0" w:space="0" w:color="auto"/>
                    <w:right w:val="none" w:sz="0" w:space="0" w:color="auto"/>
                  </w:divBdr>
                  <w:divsChild>
                    <w:div w:id="1158155585">
                      <w:marLeft w:val="0"/>
                      <w:marRight w:val="0"/>
                      <w:marTop w:val="0"/>
                      <w:marBottom w:val="0"/>
                      <w:divBdr>
                        <w:top w:val="none" w:sz="0" w:space="0" w:color="auto"/>
                        <w:left w:val="none" w:sz="0" w:space="0" w:color="auto"/>
                        <w:bottom w:val="none" w:sz="0" w:space="0" w:color="auto"/>
                        <w:right w:val="none" w:sz="0" w:space="0" w:color="auto"/>
                      </w:divBdr>
                    </w:div>
                  </w:divsChild>
                </w:div>
                <w:div w:id="1574311056">
                  <w:marLeft w:val="0"/>
                  <w:marRight w:val="0"/>
                  <w:marTop w:val="0"/>
                  <w:marBottom w:val="0"/>
                  <w:divBdr>
                    <w:top w:val="none" w:sz="0" w:space="0" w:color="auto"/>
                    <w:left w:val="none" w:sz="0" w:space="0" w:color="auto"/>
                    <w:bottom w:val="none" w:sz="0" w:space="0" w:color="auto"/>
                    <w:right w:val="none" w:sz="0" w:space="0" w:color="auto"/>
                  </w:divBdr>
                  <w:divsChild>
                    <w:div w:id="1453474539">
                      <w:marLeft w:val="0"/>
                      <w:marRight w:val="0"/>
                      <w:marTop w:val="0"/>
                      <w:marBottom w:val="0"/>
                      <w:divBdr>
                        <w:top w:val="none" w:sz="0" w:space="0" w:color="auto"/>
                        <w:left w:val="none" w:sz="0" w:space="0" w:color="auto"/>
                        <w:bottom w:val="none" w:sz="0" w:space="0" w:color="auto"/>
                        <w:right w:val="none" w:sz="0" w:space="0" w:color="auto"/>
                      </w:divBdr>
                    </w:div>
                  </w:divsChild>
                </w:div>
                <w:div w:id="1236091681">
                  <w:marLeft w:val="0"/>
                  <w:marRight w:val="0"/>
                  <w:marTop w:val="0"/>
                  <w:marBottom w:val="0"/>
                  <w:divBdr>
                    <w:top w:val="none" w:sz="0" w:space="0" w:color="auto"/>
                    <w:left w:val="none" w:sz="0" w:space="0" w:color="auto"/>
                    <w:bottom w:val="none" w:sz="0" w:space="0" w:color="auto"/>
                    <w:right w:val="none" w:sz="0" w:space="0" w:color="auto"/>
                  </w:divBdr>
                  <w:divsChild>
                    <w:div w:id="1929852183">
                      <w:marLeft w:val="0"/>
                      <w:marRight w:val="0"/>
                      <w:marTop w:val="0"/>
                      <w:marBottom w:val="0"/>
                      <w:divBdr>
                        <w:top w:val="none" w:sz="0" w:space="0" w:color="auto"/>
                        <w:left w:val="none" w:sz="0" w:space="0" w:color="auto"/>
                        <w:bottom w:val="none" w:sz="0" w:space="0" w:color="auto"/>
                        <w:right w:val="none" w:sz="0" w:space="0" w:color="auto"/>
                      </w:divBdr>
                    </w:div>
                  </w:divsChild>
                </w:div>
                <w:div w:id="1278835441">
                  <w:marLeft w:val="0"/>
                  <w:marRight w:val="0"/>
                  <w:marTop w:val="0"/>
                  <w:marBottom w:val="0"/>
                  <w:divBdr>
                    <w:top w:val="none" w:sz="0" w:space="0" w:color="auto"/>
                    <w:left w:val="none" w:sz="0" w:space="0" w:color="auto"/>
                    <w:bottom w:val="none" w:sz="0" w:space="0" w:color="auto"/>
                    <w:right w:val="none" w:sz="0" w:space="0" w:color="auto"/>
                  </w:divBdr>
                  <w:divsChild>
                    <w:div w:id="1583948668">
                      <w:marLeft w:val="0"/>
                      <w:marRight w:val="0"/>
                      <w:marTop w:val="0"/>
                      <w:marBottom w:val="0"/>
                      <w:divBdr>
                        <w:top w:val="none" w:sz="0" w:space="0" w:color="auto"/>
                        <w:left w:val="none" w:sz="0" w:space="0" w:color="auto"/>
                        <w:bottom w:val="none" w:sz="0" w:space="0" w:color="auto"/>
                        <w:right w:val="none" w:sz="0" w:space="0" w:color="auto"/>
                      </w:divBdr>
                    </w:div>
                  </w:divsChild>
                </w:div>
                <w:div w:id="1682778423">
                  <w:marLeft w:val="0"/>
                  <w:marRight w:val="0"/>
                  <w:marTop w:val="0"/>
                  <w:marBottom w:val="0"/>
                  <w:divBdr>
                    <w:top w:val="none" w:sz="0" w:space="0" w:color="auto"/>
                    <w:left w:val="none" w:sz="0" w:space="0" w:color="auto"/>
                    <w:bottom w:val="none" w:sz="0" w:space="0" w:color="auto"/>
                    <w:right w:val="none" w:sz="0" w:space="0" w:color="auto"/>
                  </w:divBdr>
                  <w:divsChild>
                    <w:div w:id="749233428">
                      <w:marLeft w:val="0"/>
                      <w:marRight w:val="0"/>
                      <w:marTop w:val="0"/>
                      <w:marBottom w:val="0"/>
                      <w:divBdr>
                        <w:top w:val="none" w:sz="0" w:space="0" w:color="auto"/>
                        <w:left w:val="none" w:sz="0" w:space="0" w:color="auto"/>
                        <w:bottom w:val="none" w:sz="0" w:space="0" w:color="auto"/>
                        <w:right w:val="none" w:sz="0" w:space="0" w:color="auto"/>
                      </w:divBdr>
                    </w:div>
                  </w:divsChild>
                </w:div>
                <w:div w:id="188370793">
                  <w:marLeft w:val="0"/>
                  <w:marRight w:val="0"/>
                  <w:marTop w:val="0"/>
                  <w:marBottom w:val="0"/>
                  <w:divBdr>
                    <w:top w:val="none" w:sz="0" w:space="0" w:color="auto"/>
                    <w:left w:val="none" w:sz="0" w:space="0" w:color="auto"/>
                    <w:bottom w:val="none" w:sz="0" w:space="0" w:color="auto"/>
                    <w:right w:val="none" w:sz="0" w:space="0" w:color="auto"/>
                  </w:divBdr>
                  <w:divsChild>
                    <w:div w:id="946472433">
                      <w:marLeft w:val="0"/>
                      <w:marRight w:val="0"/>
                      <w:marTop w:val="0"/>
                      <w:marBottom w:val="0"/>
                      <w:divBdr>
                        <w:top w:val="none" w:sz="0" w:space="0" w:color="auto"/>
                        <w:left w:val="none" w:sz="0" w:space="0" w:color="auto"/>
                        <w:bottom w:val="none" w:sz="0" w:space="0" w:color="auto"/>
                        <w:right w:val="none" w:sz="0" w:space="0" w:color="auto"/>
                      </w:divBdr>
                    </w:div>
                  </w:divsChild>
                </w:div>
                <w:div w:id="1422751860">
                  <w:marLeft w:val="0"/>
                  <w:marRight w:val="0"/>
                  <w:marTop w:val="0"/>
                  <w:marBottom w:val="0"/>
                  <w:divBdr>
                    <w:top w:val="none" w:sz="0" w:space="0" w:color="auto"/>
                    <w:left w:val="none" w:sz="0" w:space="0" w:color="auto"/>
                    <w:bottom w:val="none" w:sz="0" w:space="0" w:color="auto"/>
                    <w:right w:val="none" w:sz="0" w:space="0" w:color="auto"/>
                  </w:divBdr>
                  <w:divsChild>
                    <w:div w:id="30034634">
                      <w:marLeft w:val="0"/>
                      <w:marRight w:val="0"/>
                      <w:marTop w:val="0"/>
                      <w:marBottom w:val="0"/>
                      <w:divBdr>
                        <w:top w:val="none" w:sz="0" w:space="0" w:color="auto"/>
                        <w:left w:val="none" w:sz="0" w:space="0" w:color="auto"/>
                        <w:bottom w:val="none" w:sz="0" w:space="0" w:color="auto"/>
                        <w:right w:val="none" w:sz="0" w:space="0" w:color="auto"/>
                      </w:divBdr>
                    </w:div>
                  </w:divsChild>
                </w:div>
                <w:div w:id="1908608677">
                  <w:marLeft w:val="0"/>
                  <w:marRight w:val="0"/>
                  <w:marTop w:val="0"/>
                  <w:marBottom w:val="0"/>
                  <w:divBdr>
                    <w:top w:val="none" w:sz="0" w:space="0" w:color="auto"/>
                    <w:left w:val="none" w:sz="0" w:space="0" w:color="auto"/>
                    <w:bottom w:val="none" w:sz="0" w:space="0" w:color="auto"/>
                    <w:right w:val="none" w:sz="0" w:space="0" w:color="auto"/>
                  </w:divBdr>
                  <w:divsChild>
                    <w:div w:id="655501871">
                      <w:marLeft w:val="0"/>
                      <w:marRight w:val="0"/>
                      <w:marTop w:val="0"/>
                      <w:marBottom w:val="0"/>
                      <w:divBdr>
                        <w:top w:val="none" w:sz="0" w:space="0" w:color="auto"/>
                        <w:left w:val="none" w:sz="0" w:space="0" w:color="auto"/>
                        <w:bottom w:val="none" w:sz="0" w:space="0" w:color="auto"/>
                        <w:right w:val="none" w:sz="0" w:space="0" w:color="auto"/>
                      </w:divBdr>
                    </w:div>
                  </w:divsChild>
                </w:div>
                <w:div w:id="2071533735">
                  <w:marLeft w:val="0"/>
                  <w:marRight w:val="0"/>
                  <w:marTop w:val="0"/>
                  <w:marBottom w:val="0"/>
                  <w:divBdr>
                    <w:top w:val="none" w:sz="0" w:space="0" w:color="auto"/>
                    <w:left w:val="none" w:sz="0" w:space="0" w:color="auto"/>
                    <w:bottom w:val="none" w:sz="0" w:space="0" w:color="auto"/>
                    <w:right w:val="none" w:sz="0" w:space="0" w:color="auto"/>
                  </w:divBdr>
                  <w:divsChild>
                    <w:div w:id="1408187346">
                      <w:marLeft w:val="0"/>
                      <w:marRight w:val="0"/>
                      <w:marTop w:val="0"/>
                      <w:marBottom w:val="0"/>
                      <w:divBdr>
                        <w:top w:val="none" w:sz="0" w:space="0" w:color="auto"/>
                        <w:left w:val="none" w:sz="0" w:space="0" w:color="auto"/>
                        <w:bottom w:val="none" w:sz="0" w:space="0" w:color="auto"/>
                        <w:right w:val="none" w:sz="0" w:space="0" w:color="auto"/>
                      </w:divBdr>
                    </w:div>
                  </w:divsChild>
                </w:div>
                <w:div w:id="790979131">
                  <w:marLeft w:val="0"/>
                  <w:marRight w:val="0"/>
                  <w:marTop w:val="0"/>
                  <w:marBottom w:val="0"/>
                  <w:divBdr>
                    <w:top w:val="none" w:sz="0" w:space="0" w:color="auto"/>
                    <w:left w:val="none" w:sz="0" w:space="0" w:color="auto"/>
                    <w:bottom w:val="none" w:sz="0" w:space="0" w:color="auto"/>
                    <w:right w:val="none" w:sz="0" w:space="0" w:color="auto"/>
                  </w:divBdr>
                  <w:divsChild>
                    <w:div w:id="1604335538">
                      <w:marLeft w:val="0"/>
                      <w:marRight w:val="0"/>
                      <w:marTop w:val="0"/>
                      <w:marBottom w:val="0"/>
                      <w:divBdr>
                        <w:top w:val="none" w:sz="0" w:space="0" w:color="auto"/>
                        <w:left w:val="none" w:sz="0" w:space="0" w:color="auto"/>
                        <w:bottom w:val="none" w:sz="0" w:space="0" w:color="auto"/>
                        <w:right w:val="none" w:sz="0" w:space="0" w:color="auto"/>
                      </w:divBdr>
                    </w:div>
                  </w:divsChild>
                </w:div>
                <w:div w:id="1238857720">
                  <w:marLeft w:val="0"/>
                  <w:marRight w:val="0"/>
                  <w:marTop w:val="0"/>
                  <w:marBottom w:val="0"/>
                  <w:divBdr>
                    <w:top w:val="none" w:sz="0" w:space="0" w:color="auto"/>
                    <w:left w:val="none" w:sz="0" w:space="0" w:color="auto"/>
                    <w:bottom w:val="none" w:sz="0" w:space="0" w:color="auto"/>
                    <w:right w:val="none" w:sz="0" w:space="0" w:color="auto"/>
                  </w:divBdr>
                  <w:divsChild>
                    <w:div w:id="702680700">
                      <w:marLeft w:val="0"/>
                      <w:marRight w:val="0"/>
                      <w:marTop w:val="0"/>
                      <w:marBottom w:val="0"/>
                      <w:divBdr>
                        <w:top w:val="none" w:sz="0" w:space="0" w:color="auto"/>
                        <w:left w:val="none" w:sz="0" w:space="0" w:color="auto"/>
                        <w:bottom w:val="none" w:sz="0" w:space="0" w:color="auto"/>
                        <w:right w:val="none" w:sz="0" w:space="0" w:color="auto"/>
                      </w:divBdr>
                    </w:div>
                  </w:divsChild>
                </w:div>
                <w:div w:id="246352810">
                  <w:marLeft w:val="0"/>
                  <w:marRight w:val="0"/>
                  <w:marTop w:val="0"/>
                  <w:marBottom w:val="0"/>
                  <w:divBdr>
                    <w:top w:val="none" w:sz="0" w:space="0" w:color="auto"/>
                    <w:left w:val="none" w:sz="0" w:space="0" w:color="auto"/>
                    <w:bottom w:val="none" w:sz="0" w:space="0" w:color="auto"/>
                    <w:right w:val="none" w:sz="0" w:space="0" w:color="auto"/>
                  </w:divBdr>
                  <w:divsChild>
                    <w:div w:id="599677355">
                      <w:marLeft w:val="0"/>
                      <w:marRight w:val="0"/>
                      <w:marTop w:val="0"/>
                      <w:marBottom w:val="0"/>
                      <w:divBdr>
                        <w:top w:val="none" w:sz="0" w:space="0" w:color="auto"/>
                        <w:left w:val="none" w:sz="0" w:space="0" w:color="auto"/>
                        <w:bottom w:val="none" w:sz="0" w:space="0" w:color="auto"/>
                        <w:right w:val="none" w:sz="0" w:space="0" w:color="auto"/>
                      </w:divBdr>
                    </w:div>
                  </w:divsChild>
                </w:div>
                <w:div w:id="973871871">
                  <w:marLeft w:val="0"/>
                  <w:marRight w:val="0"/>
                  <w:marTop w:val="0"/>
                  <w:marBottom w:val="0"/>
                  <w:divBdr>
                    <w:top w:val="none" w:sz="0" w:space="0" w:color="auto"/>
                    <w:left w:val="none" w:sz="0" w:space="0" w:color="auto"/>
                    <w:bottom w:val="none" w:sz="0" w:space="0" w:color="auto"/>
                    <w:right w:val="none" w:sz="0" w:space="0" w:color="auto"/>
                  </w:divBdr>
                  <w:divsChild>
                    <w:div w:id="239411407">
                      <w:marLeft w:val="0"/>
                      <w:marRight w:val="0"/>
                      <w:marTop w:val="0"/>
                      <w:marBottom w:val="0"/>
                      <w:divBdr>
                        <w:top w:val="none" w:sz="0" w:space="0" w:color="auto"/>
                        <w:left w:val="none" w:sz="0" w:space="0" w:color="auto"/>
                        <w:bottom w:val="none" w:sz="0" w:space="0" w:color="auto"/>
                        <w:right w:val="none" w:sz="0" w:space="0" w:color="auto"/>
                      </w:divBdr>
                    </w:div>
                  </w:divsChild>
                </w:div>
                <w:div w:id="1996372917">
                  <w:marLeft w:val="0"/>
                  <w:marRight w:val="0"/>
                  <w:marTop w:val="0"/>
                  <w:marBottom w:val="0"/>
                  <w:divBdr>
                    <w:top w:val="none" w:sz="0" w:space="0" w:color="auto"/>
                    <w:left w:val="none" w:sz="0" w:space="0" w:color="auto"/>
                    <w:bottom w:val="none" w:sz="0" w:space="0" w:color="auto"/>
                    <w:right w:val="none" w:sz="0" w:space="0" w:color="auto"/>
                  </w:divBdr>
                  <w:divsChild>
                    <w:div w:id="88290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888605">
              <w:marLeft w:val="0"/>
              <w:marRight w:val="0"/>
              <w:marTop w:val="0"/>
              <w:marBottom w:val="0"/>
              <w:divBdr>
                <w:top w:val="none" w:sz="0" w:space="0" w:color="auto"/>
                <w:left w:val="none" w:sz="0" w:space="0" w:color="auto"/>
                <w:bottom w:val="none" w:sz="0" w:space="0" w:color="auto"/>
                <w:right w:val="none" w:sz="0" w:space="0" w:color="auto"/>
              </w:divBdr>
              <w:divsChild>
                <w:div w:id="1673221783">
                  <w:marLeft w:val="0"/>
                  <w:marRight w:val="0"/>
                  <w:marTop w:val="0"/>
                  <w:marBottom w:val="0"/>
                  <w:divBdr>
                    <w:top w:val="none" w:sz="0" w:space="0" w:color="auto"/>
                    <w:left w:val="none" w:sz="0" w:space="0" w:color="auto"/>
                    <w:bottom w:val="none" w:sz="0" w:space="0" w:color="auto"/>
                    <w:right w:val="none" w:sz="0" w:space="0" w:color="auto"/>
                  </w:divBdr>
                </w:div>
              </w:divsChild>
            </w:div>
            <w:div w:id="874269982">
              <w:marLeft w:val="0"/>
              <w:marRight w:val="0"/>
              <w:marTop w:val="0"/>
              <w:marBottom w:val="0"/>
              <w:divBdr>
                <w:top w:val="none" w:sz="0" w:space="0" w:color="auto"/>
                <w:left w:val="none" w:sz="0" w:space="0" w:color="auto"/>
                <w:bottom w:val="none" w:sz="0" w:space="0" w:color="auto"/>
                <w:right w:val="none" w:sz="0" w:space="0" w:color="auto"/>
              </w:divBdr>
              <w:divsChild>
                <w:div w:id="62759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05436">
          <w:marLeft w:val="0"/>
          <w:marRight w:val="0"/>
          <w:marTop w:val="0"/>
          <w:marBottom w:val="0"/>
          <w:divBdr>
            <w:top w:val="none" w:sz="0" w:space="0" w:color="auto"/>
            <w:left w:val="none" w:sz="0" w:space="0" w:color="auto"/>
            <w:bottom w:val="none" w:sz="0" w:space="0" w:color="auto"/>
            <w:right w:val="none" w:sz="0" w:space="0" w:color="auto"/>
          </w:divBdr>
          <w:divsChild>
            <w:div w:id="1179394716">
              <w:marLeft w:val="0"/>
              <w:marRight w:val="0"/>
              <w:marTop w:val="0"/>
              <w:marBottom w:val="0"/>
              <w:divBdr>
                <w:top w:val="none" w:sz="0" w:space="0" w:color="auto"/>
                <w:left w:val="none" w:sz="0" w:space="0" w:color="auto"/>
                <w:bottom w:val="none" w:sz="0" w:space="0" w:color="auto"/>
                <w:right w:val="none" w:sz="0" w:space="0" w:color="auto"/>
              </w:divBdr>
              <w:divsChild>
                <w:div w:id="414325441">
                  <w:marLeft w:val="0"/>
                  <w:marRight w:val="0"/>
                  <w:marTop w:val="0"/>
                  <w:marBottom w:val="0"/>
                  <w:divBdr>
                    <w:top w:val="none" w:sz="0" w:space="0" w:color="auto"/>
                    <w:left w:val="none" w:sz="0" w:space="0" w:color="auto"/>
                    <w:bottom w:val="none" w:sz="0" w:space="0" w:color="auto"/>
                    <w:right w:val="none" w:sz="0" w:space="0" w:color="auto"/>
                  </w:divBdr>
                  <w:divsChild>
                    <w:div w:id="1979873032">
                      <w:marLeft w:val="0"/>
                      <w:marRight w:val="0"/>
                      <w:marTop w:val="0"/>
                      <w:marBottom w:val="0"/>
                      <w:divBdr>
                        <w:top w:val="none" w:sz="0" w:space="0" w:color="auto"/>
                        <w:left w:val="none" w:sz="0" w:space="0" w:color="auto"/>
                        <w:bottom w:val="none" w:sz="0" w:space="0" w:color="auto"/>
                        <w:right w:val="none" w:sz="0" w:space="0" w:color="auto"/>
                      </w:divBdr>
                    </w:div>
                  </w:divsChild>
                </w:div>
                <w:div w:id="641279223">
                  <w:marLeft w:val="0"/>
                  <w:marRight w:val="0"/>
                  <w:marTop w:val="0"/>
                  <w:marBottom w:val="0"/>
                  <w:divBdr>
                    <w:top w:val="none" w:sz="0" w:space="0" w:color="auto"/>
                    <w:left w:val="none" w:sz="0" w:space="0" w:color="auto"/>
                    <w:bottom w:val="none" w:sz="0" w:space="0" w:color="auto"/>
                    <w:right w:val="none" w:sz="0" w:space="0" w:color="auto"/>
                  </w:divBdr>
                  <w:divsChild>
                    <w:div w:id="1621910299">
                      <w:marLeft w:val="0"/>
                      <w:marRight w:val="0"/>
                      <w:marTop w:val="0"/>
                      <w:marBottom w:val="0"/>
                      <w:divBdr>
                        <w:top w:val="none" w:sz="0" w:space="0" w:color="auto"/>
                        <w:left w:val="none" w:sz="0" w:space="0" w:color="auto"/>
                        <w:bottom w:val="none" w:sz="0" w:space="0" w:color="auto"/>
                        <w:right w:val="none" w:sz="0" w:space="0" w:color="auto"/>
                      </w:divBdr>
                    </w:div>
                  </w:divsChild>
                </w:div>
                <w:div w:id="6907357">
                  <w:marLeft w:val="0"/>
                  <w:marRight w:val="0"/>
                  <w:marTop w:val="0"/>
                  <w:marBottom w:val="0"/>
                  <w:divBdr>
                    <w:top w:val="none" w:sz="0" w:space="0" w:color="auto"/>
                    <w:left w:val="none" w:sz="0" w:space="0" w:color="auto"/>
                    <w:bottom w:val="none" w:sz="0" w:space="0" w:color="auto"/>
                    <w:right w:val="none" w:sz="0" w:space="0" w:color="auto"/>
                  </w:divBdr>
                  <w:divsChild>
                    <w:div w:id="799222343">
                      <w:marLeft w:val="0"/>
                      <w:marRight w:val="0"/>
                      <w:marTop w:val="0"/>
                      <w:marBottom w:val="0"/>
                      <w:divBdr>
                        <w:top w:val="none" w:sz="0" w:space="0" w:color="auto"/>
                        <w:left w:val="none" w:sz="0" w:space="0" w:color="auto"/>
                        <w:bottom w:val="none" w:sz="0" w:space="0" w:color="auto"/>
                        <w:right w:val="none" w:sz="0" w:space="0" w:color="auto"/>
                      </w:divBdr>
                    </w:div>
                  </w:divsChild>
                </w:div>
                <w:div w:id="998653624">
                  <w:marLeft w:val="0"/>
                  <w:marRight w:val="0"/>
                  <w:marTop w:val="0"/>
                  <w:marBottom w:val="0"/>
                  <w:divBdr>
                    <w:top w:val="none" w:sz="0" w:space="0" w:color="auto"/>
                    <w:left w:val="none" w:sz="0" w:space="0" w:color="auto"/>
                    <w:bottom w:val="none" w:sz="0" w:space="0" w:color="auto"/>
                    <w:right w:val="none" w:sz="0" w:space="0" w:color="auto"/>
                  </w:divBdr>
                  <w:divsChild>
                    <w:div w:id="1728259393">
                      <w:marLeft w:val="0"/>
                      <w:marRight w:val="0"/>
                      <w:marTop w:val="0"/>
                      <w:marBottom w:val="0"/>
                      <w:divBdr>
                        <w:top w:val="none" w:sz="0" w:space="0" w:color="auto"/>
                        <w:left w:val="none" w:sz="0" w:space="0" w:color="auto"/>
                        <w:bottom w:val="none" w:sz="0" w:space="0" w:color="auto"/>
                        <w:right w:val="none" w:sz="0" w:space="0" w:color="auto"/>
                      </w:divBdr>
                    </w:div>
                  </w:divsChild>
                </w:div>
                <w:div w:id="1573420368">
                  <w:marLeft w:val="0"/>
                  <w:marRight w:val="0"/>
                  <w:marTop w:val="0"/>
                  <w:marBottom w:val="0"/>
                  <w:divBdr>
                    <w:top w:val="none" w:sz="0" w:space="0" w:color="auto"/>
                    <w:left w:val="none" w:sz="0" w:space="0" w:color="auto"/>
                    <w:bottom w:val="none" w:sz="0" w:space="0" w:color="auto"/>
                    <w:right w:val="none" w:sz="0" w:space="0" w:color="auto"/>
                  </w:divBdr>
                  <w:divsChild>
                    <w:div w:id="968246082">
                      <w:marLeft w:val="0"/>
                      <w:marRight w:val="0"/>
                      <w:marTop w:val="0"/>
                      <w:marBottom w:val="0"/>
                      <w:divBdr>
                        <w:top w:val="none" w:sz="0" w:space="0" w:color="auto"/>
                        <w:left w:val="none" w:sz="0" w:space="0" w:color="auto"/>
                        <w:bottom w:val="none" w:sz="0" w:space="0" w:color="auto"/>
                        <w:right w:val="none" w:sz="0" w:space="0" w:color="auto"/>
                      </w:divBdr>
                    </w:div>
                  </w:divsChild>
                </w:div>
                <w:div w:id="1503739004">
                  <w:marLeft w:val="0"/>
                  <w:marRight w:val="0"/>
                  <w:marTop w:val="0"/>
                  <w:marBottom w:val="0"/>
                  <w:divBdr>
                    <w:top w:val="none" w:sz="0" w:space="0" w:color="auto"/>
                    <w:left w:val="none" w:sz="0" w:space="0" w:color="auto"/>
                    <w:bottom w:val="none" w:sz="0" w:space="0" w:color="auto"/>
                    <w:right w:val="none" w:sz="0" w:space="0" w:color="auto"/>
                  </w:divBdr>
                  <w:divsChild>
                    <w:div w:id="289092314">
                      <w:marLeft w:val="0"/>
                      <w:marRight w:val="0"/>
                      <w:marTop w:val="0"/>
                      <w:marBottom w:val="0"/>
                      <w:divBdr>
                        <w:top w:val="none" w:sz="0" w:space="0" w:color="auto"/>
                        <w:left w:val="none" w:sz="0" w:space="0" w:color="auto"/>
                        <w:bottom w:val="none" w:sz="0" w:space="0" w:color="auto"/>
                        <w:right w:val="none" w:sz="0" w:space="0" w:color="auto"/>
                      </w:divBdr>
                    </w:div>
                  </w:divsChild>
                </w:div>
                <w:div w:id="1756438744">
                  <w:marLeft w:val="0"/>
                  <w:marRight w:val="0"/>
                  <w:marTop w:val="0"/>
                  <w:marBottom w:val="0"/>
                  <w:divBdr>
                    <w:top w:val="none" w:sz="0" w:space="0" w:color="auto"/>
                    <w:left w:val="none" w:sz="0" w:space="0" w:color="auto"/>
                    <w:bottom w:val="none" w:sz="0" w:space="0" w:color="auto"/>
                    <w:right w:val="none" w:sz="0" w:space="0" w:color="auto"/>
                  </w:divBdr>
                  <w:divsChild>
                    <w:div w:id="1936281678">
                      <w:marLeft w:val="0"/>
                      <w:marRight w:val="0"/>
                      <w:marTop w:val="0"/>
                      <w:marBottom w:val="0"/>
                      <w:divBdr>
                        <w:top w:val="none" w:sz="0" w:space="0" w:color="auto"/>
                        <w:left w:val="none" w:sz="0" w:space="0" w:color="auto"/>
                        <w:bottom w:val="none" w:sz="0" w:space="0" w:color="auto"/>
                        <w:right w:val="none" w:sz="0" w:space="0" w:color="auto"/>
                      </w:divBdr>
                    </w:div>
                  </w:divsChild>
                </w:div>
                <w:div w:id="588780133">
                  <w:marLeft w:val="0"/>
                  <w:marRight w:val="0"/>
                  <w:marTop w:val="0"/>
                  <w:marBottom w:val="0"/>
                  <w:divBdr>
                    <w:top w:val="none" w:sz="0" w:space="0" w:color="auto"/>
                    <w:left w:val="none" w:sz="0" w:space="0" w:color="auto"/>
                    <w:bottom w:val="none" w:sz="0" w:space="0" w:color="auto"/>
                    <w:right w:val="none" w:sz="0" w:space="0" w:color="auto"/>
                  </w:divBdr>
                  <w:divsChild>
                    <w:div w:id="26687629">
                      <w:marLeft w:val="0"/>
                      <w:marRight w:val="0"/>
                      <w:marTop w:val="0"/>
                      <w:marBottom w:val="0"/>
                      <w:divBdr>
                        <w:top w:val="none" w:sz="0" w:space="0" w:color="auto"/>
                        <w:left w:val="none" w:sz="0" w:space="0" w:color="auto"/>
                        <w:bottom w:val="none" w:sz="0" w:space="0" w:color="auto"/>
                        <w:right w:val="none" w:sz="0" w:space="0" w:color="auto"/>
                      </w:divBdr>
                    </w:div>
                  </w:divsChild>
                </w:div>
                <w:div w:id="1951159472">
                  <w:marLeft w:val="0"/>
                  <w:marRight w:val="0"/>
                  <w:marTop w:val="0"/>
                  <w:marBottom w:val="0"/>
                  <w:divBdr>
                    <w:top w:val="none" w:sz="0" w:space="0" w:color="auto"/>
                    <w:left w:val="none" w:sz="0" w:space="0" w:color="auto"/>
                    <w:bottom w:val="none" w:sz="0" w:space="0" w:color="auto"/>
                    <w:right w:val="none" w:sz="0" w:space="0" w:color="auto"/>
                  </w:divBdr>
                  <w:divsChild>
                    <w:div w:id="1170563032">
                      <w:marLeft w:val="0"/>
                      <w:marRight w:val="0"/>
                      <w:marTop w:val="0"/>
                      <w:marBottom w:val="0"/>
                      <w:divBdr>
                        <w:top w:val="none" w:sz="0" w:space="0" w:color="auto"/>
                        <w:left w:val="none" w:sz="0" w:space="0" w:color="auto"/>
                        <w:bottom w:val="none" w:sz="0" w:space="0" w:color="auto"/>
                        <w:right w:val="none" w:sz="0" w:space="0" w:color="auto"/>
                      </w:divBdr>
                    </w:div>
                  </w:divsChild>
                </w:div>
                <w:div w:id="249238417">
                  <w:marLeft w:val="0"/>
                  <w:marRight w:val="0"/>
                  <w:marTop w:val="0"/>
                  <w:marBottom w:val="0"/>
                  <w:divBdr>
                    <w:top w:val="none" w:sz="0" w:space="0" w:color="auto"/>
                    <w:left w:val="none" w:sz="0" w:space="0" w:color="auto"/>
                    <w:bottom w:val="none" w:sz="0" w:space="0" w:color="auto"/>
                    <w:right w:val="none" w:sz="0" w:space="0" w:color="auto"/>
                  </w:divBdr>
                  <w:divsChild>
                    <w:div w:id="2102945890">
                      <w:marLeft w:val="0"/>
                      <w:marRight w:val="0"/>
                      <w:marTop w:val="0"/>
                      <w:marBottom w:val="0"/>
                      <w:divBdr>
                        <w:top w:val="none" w:sz="0" w:space="0" w:color="auto"/>
                        <w:left w:val="none" w:sz="0" w:space="0" w:color="auto"/>
                        <w:bottom w:val="none" w:sz="0" w:space="0" w:color="auto"/>
                        <w:right w:val="none" w:sz="0" w:space="0" w:color="auto"/>
                      </w:divBdr>
                    </w:div>
                  </w:divsChild>
                </w:div>
                <w:div w:id="1161193478">
                  <w:marLeft w:val="0"/>
                  <w:marRight w:val="0"/>
                  <w:marTop w:val="0"/>
                  <w:marBottom w:val="0"/>
                  <w:divBdr>
                    <w:top w:val="none" w:sz="0" w:space="0" w:color="auto"/>
                    <w:left w:val="none" w:sz="0" w:space="0" w:color="auto"/>
                    <w:bottom w:val="none" w:sz="0" w:space="0" w:color="auto"/>
                    <w:right w:val="none" w:sz="0" w:space="0" w:color="auto"/>
                  </w:divBdr>
                  <w:divsChild>
                    <w:div w:id="1029991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454277">
              <w:marLeft w:val="0"/>
              <w:marRight w:val="0"/>
              <w:marTop w:val="0"/>
              <w:marBottom w:val="0"/>
              <w:divBdr>
                <w:top w:val="none" w:sz="0" w:space="0" w:color="auto"/>
                <w:left w:val="none" w:sz="0" w:space="0" w:color="auto"/>
                <w:bottom w:val="none" w:sz="0" w:space="0" w:color="auto"/>
                <w:right w:val="none" w:sz="0" w:space="0" w:color="auto"/>
              </w:divBdr>
              <w:divsChild>
                <w:div w:id="1137721844">
                  <w:marLeft w:val="0"/>
                  <w:marRight w:val="0"/>
                  <w:marTop w:val="0"/>
                  <w:marBottom w:val="0"/>
                  <w:divBdr>
                    <w:top w:val="none" w:sz="0" w:space="0" w:color="auto"/>
                    <w:left w:val="none" w:sz="0" w:space="0" w:color="auto"/>
                    <w:bottom w:val="none" w:sz="0" w:space="0" w:color="auto"/>
                    <w:right w:val="none" w:sz="0" w:space="0" w:color="auto"/>
                  </w:divBdr>
                </w:div>
              </w:divsChild>
            </w:div>
            <w:div w:id="2003969169">
              <w:marLeft w:val="0"/>
              <w:marRight w:val="0"/>
              <w:marTop w:val="0"/>
              <w:marBottom w:val="0"/>
              <w:divBdr>
                <w:top w:val="none" w:sz="0" w:space="0" w:color="auto"/>
                <w:left w:val="none" w:sz="0" w:space="0" w:color="auto"/>
                <w:bottom w:val="none" w:sz="0" w:space="0" w:color="auto"/>
                <w:right w:val="none" w:sz="0" w:space="0" w:color="auto"/>
              </w:divBdr>
              <w:divsChild>
                <w:div w:id="845637586">
                  <w:marLeft w:val="0"/>
                  <w:marRight w:val="0"/>
                  <w:marTop w:val="0"/>
                  <w:marBottom w:val="0"/>
                  <w:divBdr>
                    <w:top w:val="none" w:sz="0" w:space="0" w:color="auto"/>
                    <w:left w:val="none" w:sz="0" w:space="0" w:color="auto"/>
                    <w:bottom w:val="none" w:sz="0" w:space="0" w:color="auto"/>
                    <w:right w:val="none" w:sz="0" w:space="0" w:color="auto"/>
                  </w:divBdr>
                </w:div>
              </w:divsChild>
            </w:div>
            <w:div w:id="1444422422">
              <w:marLeft w:val="0"/>
              <w:marRight w:val="0"/>
              <w:marTop w:val="0"/>
              <w:marBottom w:val="0"/>
              <w:divBdr>
                <w:top w:val="none" w:sz="0" w:space="0" w:color="auto"/>
                <w:left w:val="none" w:sz="0" w:space="0" w:color="auto"/>
                <w:bottom w:val="none" w:sz="0" w:space="0" w:color="auto"/>
                <w:right w:val="none" w:sz="0" w:space="0" w:color="auto"/>
              </w:divBdr>
              <w:divsChild>
                <w:div w:id="148454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670718">
          <w:marLeft w:val="0"/>
          <w:marRight w:val="0"/>
          <w:marTop w:val="0"/>
          <w:marBottom w:val="0"/>
          <w:divBdr>
            <w:top w:val="none" w:sz="0" w:space="0" w:color="auto"/>
            <w:left w:val="none" w:sz="0" w:space="0" w:color="auto"/>
            <w:bottom w:val="none" w:sz="0" w:space="0" w:color="auto"/>
            <w:right w:val="none" w:sz="0" w:space="0" w:color="auto"/>
          </w:divBdr>
          <w:divsChild>
            <w:div w:id="948701722">
              <w:marLeft w:val="0"/>
              <w:marRight w:val="0"/>
              <w:marTop w:val="0"/>
              <w:marBottom w:val="0"/>
              <w:divBdr>
                <w:top w:val="none" w:sz="0" w:space="0" w:color="auto"/>
                <w:left w:val="none" w:sz="0" w:space="0" w:color="auto"/>
                <w:bottom w:val="none" w:sz="0" w:space="0" w:color="auto"/>
                <w:right w:val="none" w:sz="0" w:space="0" w:color="auto"/>
              </w:divBdr>
              <w:divsChild>
                <w:div w:id="115233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9492459">
      <w:bodyDiv w:val="1"/>
      <w:marLeft w:val="0"/>
      <w:marRight w:val="0"/>
      <w:marTop w:val="0"/>
      <w:marBottom w:val="0"/>
      <w:divBdr>
        <w:top w:val="none" w:sz="0" w:space="0" w:color="auto"/>
        <w:left w:val="none" w:sz="0" w:space="0" w:color="auto"/>
        <w:bottom w:val="none" w:sz="0" w:space="0" w:color="auto"/>
        <w:right w:val="none" w:sz="0" w:space="0" w:color="auto"/>
      </w:divBdr>
      <w:divsChild>
        <w:div w:id="737634307">
          <w:marLeft w:val="0"/>
          <w:marRight w:val="0"/>
          <w:marTop w:val="0"/>
          <w:marBottom w:val="0"/>
          <w:divBdr>
            <w:top w:val="none" w:sz="0" w:space="0" w:color="auto"/>
            <w:left w:val="none" w:sz="0" w:space="0" w:color="auto"/>
            <w:bottom w:val="none" w:sz="0" w:space="0" w:color="auto"/>
            <w:right w:val="none" w:sz="0" w:space="0" w:color="auto"/>
          </w:divBdr>
          <w:divsChild>
            <w:div w:id="249045916">
              <w:marLeft w:val="0"/>
              <w:marRight w:val="0"/>
              <w:marTop w:val="0"/>
              <w:marBottom w:val="0"/>
              <w:divBdr>
                <w:top w:val="none" w:sz="0" w:space="0" w:color="auto"/>
                <w:left w:val="none" w:sz="0" w:space="0" w:color="auto"/>
                <w:bottom w:val="none" w:sz="0" w:space="0" w:color="auto"/>
                <w:right w:val="none" w:sz="0" w:space="0" w:color="auto"/>
              </w:divBdr>
              <w:divsChild>
                <w:div w:id="1309019597">
                  <w:marLeft w:val="0"/>
                  <w:marRight w:val="0"/>
                  <w:marTop w:val="0"/>
                  <w:marBottom w:val="0"/>
                  <w:divBdr>
                    <w:top w:val="none" w:sz="0" w:space="0" w:color="auto"/>
                    <w:left w:val="none" w:sz="0" w:space="0" w:color="auto"/>
                    <w:bottom w:val="none" w:sz="0" w:space="0" w:color="auto"/>
                    <w:right w:val="none" w:sz="0" w:space="0" w:color="auto"/>
                  </w:divBdr>
                </w:div>
              </w:divsChild>
            </w:div>
            <w:div w:id="1256747931">
              <w:marLeft w:val="0"/>
              <w:marRight w:val="0"/>
              <w:marTop w:val="0"/>
              <w:marBottom w:val="0"/>
              <w:divBdr>
                <w:top w:val="none" w:sz="0" w:space="0" w:color="auto"/>
                <w:left w:val="none" w:sz="0" w:space="0" w:color="auto"/>
                <w:bottom w:val="none" w:sz="0" w:space="0" w:color="auto"/>
                <w:right w:val="none" w:sz="0" w:space="0" w:color="auto"/>
              </w:divBdr>
              <w:divsChild>
                <w:div w:id="58892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975338">
          <w:marLeft w:val="0"/>
          <w:marRight w:val="0"/>
          <w:marTop w:val="0"/>
          <w:marBottom w:val="0"/>
          <w:divBdr>
            <w:top w:val="none" w:sz="0" w:space="0" w:color="auto"/>
            <w:left w:val="none" w:sz="0" w:space="0" w:color="auto"/>
            <w:bottom w:val="none" w:sz="0" w:space="0" w:color="auto"/>
            <w:right w:val="none" w:sz="0" w:space="0" w:color="auto"/>
          </w:divBdr>
          <w:divsChild>
            <w:div w:id="1121417851">
              <w:marLeft w:val="0"/>
              <w:marRight w:val="0"/>
              <w:marTop w:val="0"/>
              <w:marBottom w:val="0"/>
              <w:divBdr>
                <w:top w:val="none" w:sz="0" w:space="0" w:color="auto"/>
                <w:left w:val="none" w:sz="0" w:space="0" w:color="auto"/>
                <w:bottom w:val="none" w:sz="0" w:space="0" w:color="auto"/>
                <w:right w:val="none" w:sz="0" w:space="0" w:color="auto"/>
              </w:divBdr>
              <w:divsChild>
                <w:div w:id="1919167443">
                  <w:marLeft w:val="0"/>
                  <w:marRight w:val="0"/>
                  <w:marTop w:val="0"/>
                  <w:marBottom w:val="0"/>
                  <w:divBdr>
                    <w:top w:val="none" w:sz="0" w:space="0" w:color="auto"/>
                    <w:left w:val="none" w:sz="0" w:space="0" w:color="auto"/>
                    <w:bottom w:val="none" w:sz="0" w:space="0" w:color="auto"/>
                    <w:right w:val="none" w:sz="0" w:space="0" w:color="auto"/>
                  </w:divBdr>
                </w:div>
              </w:divsChild>
            </w:div>
            <w:div w:id="284968202">
              <w:marLeft w:val="0"/>
              <w:marRight w:val="0"/>
              <w:marTop w:val="0"/>
              <w:marBottom w:val="0"/>
              <w:divBdr>
                <w:top w:val="none" w:sz="0" w:space="0" w:color="auto"/>
                <w:left w:val="none" w:sz="0" w:space="0" w:color="auto"/>
                <w:bottom w:val="none" w:sz="0" w:space="0" w:color="auto"/>
                <w:right w:val="none" w:sz="0" w:space="0" w:color="auto"/>
              </w:divBdr>
              <w:divsChild>
                <w:div w:id="200199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498146">
          <w:marLeft w:val="0"/>
          <w:marRight w:val="0"/>
          <w:marTop w:val="0"/>
          <w:marBottom w:val="0"/>
          <w:divBdr>
            <w:top w:val="none" w:sz="0" w:space="0" w:color="auto"/>
            <w:left w:val="none" w:sz="0" w:space="0" w:color="auto"/>
            <w:bottom w:val="none" w:sz="0" w:space="0" w:color="auto"/>
            <w:right w:val="none" w:sz="0" w:space="0" w:color="auto"/>
          </w:divBdr>
          <w:divsChild>
            <w:div w:id="83574275">
              <w:marLeft w:val="0"/>
              <w:marRight w:val="0"/>
              <w:marTop w:val="0"/>
              <w:marBottom w:val="0"/>
              <w:divBdr>
                <w:top w:val="none" w:sz="0" w:space="0" w:color="auto"/>
                <w:left w:val="none" w:sz="0" w:space="0" w:color="auto"/>
                <w:bottom w:val="none" w:sz="0" w:space="0" w:color="auto"/>
                <w:right w:val="none" w:sz="0" w:space="0" w:color="auto"/>
              </w:divBdr>
              <w:divsChild>
                <w:div w:id="1596863001">
                  <w:marLeft w:val="0"/>
                  <w:marRight w:val="0"/>
                  <w:marTop w:val="0"/>
                  <w:marBottom w:val="0"/>
                  <w:divBdr>
                    <w:top w:val="none" w:sz="0" w:space="0" w:color="auto"/>
                    <w:left w:val="none" w:sz="0" w:space="0" w:color="auto"/>
                    <w:bottom w:val="none" w:sz="0" w:space="0" w:color="auto"/>
                    <w:right w:val="none" w:sz="0" w:space="0" w:color="auto"/>
                  </w:divBdr>
                </w:div>
              </w:divsChild>
            </w:div>
            <w:div w:id="1320111907">
              <w:marLeft w:val="0"/>
              <w:marRight w:val="0"/>
              <w:marTop w:val="0"/>
              <w:marBottom w:val="0"/>
              <w:divBdr>
                <w:top w:val="none" w:sz="0" w:space="0" w:color="auto"/>
                <w:left w:val="none" w:sz="0" w:space="0" w:color="auto"/>
                <w:bottom w:val="none" w:sz="0" w:space="0" w:color="auto"/>
                <w:right w:val="none" w:sz="0" w:space="0" w:color="auto"/>
              </w:divBdr>
              <w:divsChild>
                <w:div w:id="593368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196710">
          <w:marLeft w:val="0"/>
          <w:marRight w:val="0"/>
          <w:marTop w:val="0"/>
          <w:marBottom w:val="0"/>
          <w:divBdr>
            <w:top w:val="none" w:sz="0" w:space="0" w:color="auto"/>
            <w:left w:val="none" w:sz="0" w:space="0" w:color="auto"/>
            <w:bottom w:val="none" w:sz="0" w:space="0" w:color="auto"/>
            <w:right w:val="none" w:sz="0" w:space="0" w:color="auto"/>
          </w:divBdr>
          <w:divsChild>
            <w:div w:id="299649362">
              <w:marLeft w:val="0"/>
              <w:marRight w:val="0"/>
              <w:marTop w:val="0"/>
              <w:marBottom w:val="0"/>
              <w:divBdr>
                <w:top w:val="none" w:sz="0" w:space="0" w:color="auto"/>
                <w:left w:val="none" w:sz="0" w:space="0" w:color="auto"/>
                <w:bottom w:val="none" w:sz="0" w:space="0" w:color="auto"/>
                <w:right w:val="none" w:sz="0" w:space="0" w:color="auto"/>
              </w:divBdr>
              <w:divsChild>
                <w:div w:id="1818767861">
                  <w:marLeft w:val="0"/>
                  <w:marRight w:val="0"/>
                  <w:marTop w:val="0"/>
                  <w:marBottom w:val="0"/>
                  <w:divBdr>
                    <w:top w:val="none" w:sz="0" w:space="0" w:color="auto"/>
                    <w:left w:val="none" w:sz="0" w:space="0" w:color="auto"/>
                    <w:bottom w:val="none" w:sz="0" w:space="0" w:color="auto"/>
                    <w:right w:val="none" w:sz="0" w:space="0" w:color="auto"/>
                  </w:divBdr>
                </w:div>
              </w:divsChild>
            </w:div>
            <w:div w:id="1502626973">
              <w:marLeft w:val="0"/>
              <w:marRight w:val="0"/>
              <w:marTop w:val="0"/>
              <w:marBottom w:val="0"/>
              <w:divBdr>
                <w:top w:val="none" w:sz="0" w:space="0" w:color="auto"/>
                <w:left w:val="none" w:sz="0" w:space="0" w:color="auto"/>
                <w:bottom w:val="none" w:sz="0" w:space="0" w:color="auto"/>
                <w:right w:val="none" w:sz="0" w:space="0" w:color="auto"/>
              </w:divBdr>
              <w:divsChild>
                <w:div w:id="2003771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334487">
          <w:marLeft w:val="0"/>
          <w:marRight w:val="0"/>
          <w:marTop w:val="0"/>
          <w:marBottom w:val="0"/>
          <w:divBdr>
            <w:top w:val="none" w:sz="0" w:space="0" w:color="auto"/>
            <w:left w:val="none" w:sz="0" w:space="0" w:color="auto"/>
            <w:bottom w:val="none" w:sz="0" w:space="0" w:color="auto"/>
            <w:right w:val="none" w:sz="0" w:space="0" w:color="auto"/>
          </w:divBdr>
          <w:divsChild>
            <w:div w:id="1476411584">
              <w:marLeft w:val="0"/>
              <w:marRight w:val="0"/>
              <w:marTop w:val="0"/>
              <w:marBottom w:val="0"/>
              <w:divBdr>
                <w:top w:val="none" w:sz="0" w:space="0" w:color="auto"/>
                <w:left w:val="none" w:sz="0" w:space="0" w:color="auto"/>
                <w:bottom w:val="none" w:sz="0" w:space="0" w:color="auto"/>
                <w:right w:val="none" w:sz="0" w:space="0" w:color="auto"/>
              </w:divBdr>
              <w:divsChild>
                <w:div w:id="1002048118">
                  <w:marLeft w:val="0"/>
                  <w:marRight w:val="0"/>
                  <w:marTop w:val="0"/>
                  <w:marBottom w:val="0"/>
                  <w:divBdr>
                    <w:top w:val="none" w:sz="0" w:space="0" w:color="auto"/>
                    <w:left w:val="none" w:sz="0" w:space="0" w:color="auto"/>
                    <w:bottom w:val="none" w:sz="0" w:space="0" w:color="auto"/>
                    <w:right w:val="none" w:sz="0" w:space="0" w:color="auto"/>
                  </w:divBdr>
                </w:div>
              </w:divsChild>
            </w:div>
            <w:div w:id="787964712">
              <w:marLeft w:val="0"/>
              <w:marRight w:val="0"/>
              <w:marTop w:val="0"/>
              <w:marBottom w:val="0"/>
              <w:divBdr>
                <w:top w:val="none" w:sz="0" w:space="0" w:color="auto"/>
                <w:left w:val="none" w:sz="0" w:space="0" w:color="auto"/>
                <w:bottom w:val="none" w:sz="0" w:space="0" w:color="auto"/>
                <w:right w:val="none" w:sz="0" w:space="0" w:color="auto"/>
              </w:divBdr>
              <w:divsChild>
                <w:div w:id="329527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758885">
          <w:marLeft w:val="0"/>
          <w:marRight w:val="0"/>
          <w:marTop w:val="0"/>
          <w:marBottom w:val="0"/>
          <w:divBdr>
            <w:top w:val="none" w:sz="0" w:space="0" w:color="auto"/>
            <w:left w:val="none" w:sz="0" w:space="0" w:color="auto"/>
            <w:bottom w:val="none" w:sz="0" w:space="0" w:color="auto"/>
            <w:right w:val="none" w:sz="0" w:space="0" w:color="auto"/>
          </w:divBdr>
          <w:divsChild>
            <w:div w:id="1518422546">
              <w:marLeft w:val="0"/>
              <w:marRight w:val="0"/>
              <w:marTop w:val="0"/>
              <w:marBottom w:val="0"/>
              <w:divBdr>
                <w:top w:val="none" w:sz="0" w:space="0" w:color="auto"/>
                <w:left w:val="none" w:sz="0" w:space="0" w:color="auto"/>
                <w:bottom w:val="none" w:sz="0" w:space="0" w:color="auto"/>
                <w:right w:val="none" w:sz="0" w:space="0" w:color="auto"/>
              </w:divBdr>
              <w:divsChild>
                <w:div w:id="1194998523">
                  <w:marLeft w:val="0"/>
                  <w:marRight w:val="0"/>
                  <w:marTop w:val="0"/>
                  <w:marBottom w:val="0"/>
                  <w:divBdr>
                    <w:top w:val="none" w:sz="0" w:space="0" w:color="auto"/>
                    <w:left w:val="none" w:sz="0" w:space="0" w:color="auto"/>
                    <w:bottom w:val="none" w:sz="0" w:space="0" w:color="auto"/>
                    <w:right w:val="none" w:sz="0" w:space="0" w:color="auto"/>
                  </w:divBdr>
                  <w:divsChild>
                    <w:div w:id="1525706280">
                      <w:marLeft w:val="0"/>
                      <w:marRight w:val="0"/>
                      <w:marTop w:val="0"/>
                      <w:marBottom w:val="0"/>
                      <w:divBdr>
                        <w:top w:val="none" w:sz="0" w:space="0" w:color="auto"/>
                        <w:left w:val="none" w:sz="0" w:space="0" w:color="auto"/>
                        <w:bottom w:val="none" w:sz="0" w:space="0" w:color="auto"/>
                        <w:right w:val="none" w:sz="0" w:space="0" w:color="auto"/>
                      </w:divBdr>
                      <w:divsChild>
                        <w:div w:id="276956496">
                          <w:marLeft w:val="0"/>
                          <w:marRight w:val="0"/>
                          <w:marTop w:val="0"/>
                          <w:marBottom w:val="0"/>
                          <w:divBdr>
                            <w:top w:val="none" w:sz="0" w:space="0" w:color="auto"/>
                            <w:left w:val="none" w:sz="0" w:space="0" w:color="auto"/>
                            <w:bottom w:val="none" w:sz="0" w:space="0" w:color="auto"/>
                            <w:right w:val="none" w:sz="0" w:space="0" w:color="auto"/>
                          </w:divBdr>
                        </w:div>
                      </w:divsChild>
                    </w:div>
                    <w:div w:id="233397050">
                      <w:marLeft w:val="0"/>
                      <w:marRight w:val="0"/>
                      <w:marTop w:val="0"/>
                      <w:marBottom w:val="0"/>
                      <w:divBdr>
                        <w:top w:val="none" w:sz="0" w:space="0" w:color="auto"/>
                        <w:left w:val="none" w:sz="0" w:space="0" w:color="auto"/>
                        <w:bottom w:val="none" w:sz="0" w:space="0" w:color="auto"/>
                        <w:right w:val="none" w:sz="0" w:space="0" w:color="auto"/>
                      </w:divBdr>
                      <w:divsChild>
                        <w:div w:id="495613640">
                          <w:marLeft w:val="0"/>
                          <w:marRight w:val="0"/>
                          <w:marTop w:val="0"/>
                          <w:marBottom w:val="0"/>
                          <w:divBdr>
                            <w:top w:val="none" w:sz="0" w:space="0" w:color="auto"/>
                            <w:left w:val="none" w:sz="0" w:space="0" w:color="auto"/>
                            <w:bottom w:val="none" w:sz="0" w:space="0" w:color="auto"/>
                            <w:right w:val="none" w:sz="0" w:space="0" w:color="auto"/>
                          </w:divBdr>
                        </w:div>
                      </w:divsChild>
                    </w:div>
                    <w:div w:id="642932131">
                      <w:marLeft w:val="0"/>
                      <w:marRight w:val="0"/>
                      <w:marTop w:val="0"/>
                      <w:marBottom w:val="0"/>
                      <w:divBdr>
                        <w:top w:val="none" w:sz="0" w:space="0" w:color="auto"/>
                        <w:left w:val="none" w:sz="0" w:space="0" w:color="auto"/>
                        <w:bottom w:val="none" w:sz="0" w:space="0" w:color="auto"/>
                        <w:right w:val="none" w:sz="0" w:space="0" w:color="auto"/>
                      </w:divBdr>
                      <w:divsChild>
                        <w:div w:id="1862083381">
                          <w:marLeft w:val="0"/>
                          <w:marRight w:val="0"/>
                          <w:marTop w:val="0"/>
                          <w:marBottom w:val="0"/>
                          <w:divBdr>
                            <w:top w:val="none" w:sz="0" w:space="0" w:color="auto"/>
                            <w:left w:val="none" w:sz="0" w:space="0" w:color="auto"/>
                            <w:bottom w:val="none" w:sz="0" w:space="0" w:color="auto"/>
                            <w:right w:val="none" w:sz="0" w:space="0" w:color="auto"/>
                          </w:divBdr>
                        </w:div>
                        <w:div w:id="1138768236">
                          <w:marLeft w:val="0"/>
                          <w:marRight w:val="0"/>
                          <w:marTop w:val="0"/>
                          <w:marBottom w:val="0"/>
                          <w:divBdr>
                            <w:top w:val="none" w:sz="0" w:space="0" w:color="auto"/>
                            <w:left w:val="none" w:sz="0" w:space="0" w:color="auto"/>
                            <w:bottom w:val="none" w:sz="0" w:space="0" w:color="auto"/>
                            <w:right w:val="none" w:sz="0" w:space="0" w:color="auto"/>
                          </w:divBdr>
                        </w:div>
                        <w:div w:id="270012216">
                          <w:marLeft w:val="0"/>
                          <w:marRight w:val="0"/>
                          <w:marTop w:val="0"/>
                          <w:marBottom w:val="0"/>
                          <w:divBdr>
                            <w:top w:val="none" w:sz="0" w:space="0" w:color="auto"/>
                            <w:left w:val="none" w:sz="0" w:space="0" w:color="auto"/>
                            <w:bottom w:val="none" w:sz="0" w:space="0" w:color="auto"/>
                            <w:right w:val="none" w:sz="0" w:space="0" w:color="auto"/>
                          </w:divBdr>
                        </w:div>
                        <w:div w:id="1365710670">
                          <w:marLeft w:val="0"/>
                          <w:marRight w:val="0"/>
                          <w:marTop w:val="0"/>
                          <w:marBottom w:val="0"/>
                          <w:divBdr>
                            <w:top w:val="none" w:sz="0" w:space="0" w:color="auto"/>
                            <w:left w:val="none" w:sz="0" w:space="0" w:color="auto"/>
                            <w:bottom w:val="none" w:sz="0" w:space="0" w:color="auto"/>
                            <w:right w:val="none" w:sz="0" w:space="0" w:color="auto"/>
                          </w:divBdr>
                        </w:div>
                        <w:div w:id="44257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687817">
                  <w:marLeft w:val="0"/>
                  <w:marRight w:val="0"/>
                  <w:marTop w:val="0"/>
                  <w:marBottom w:val="0"/>
                  <w:divBdr>
                    <w:top w:val="none" w:sz="0" w:space="0" w:color="auto"/>
                    <w:left w:val="none" w:sz="0" w:space="0" w:color="auto"/>
                    <w:bottom w:val="none" w:sz="0" w:space="0" w:color="auto"/>
                    <w:right w:val="none" w:sz="0" w:space="0" w:color="auto"/>
                  </w:divBdr>
                  <w:divsChild>
                    <w:div w:id="1121533358">
                      <w:marLeft w:val="0"/>
                      <w:marRight w:val="0"/>
                      <w:marTop w:val="0"/>
                      <w:marBottom w:val="0"/>
                      <w:divBdr>
                        <w:top w:val="none" w:sz="0" w:space="0" w:color="auto"/>
                        <w:left w:val="none" w:sz="0" w:space="0" w:color="auto"/>
                        <w:bottom w:val="none" w:sz="0" w:space="0" w:color="auto"/>
                        <w:right w:val="none" w:sz="0" w:space="0" w:color="auto"/>
                      </w:divBdr>
                    </w:div>
                  </w:divsChild>
                </w:div>
                <w:div w:id="1795711120">
                  <w:marLeft w:val="0"/>
                  <w:marRight w:val="0"/>
                  <w:marTop w:val="0"/>
                  <w:marBottom w:val="0"/>
                  <w:divBdr>
                    <w:top w:val="none" w:sz="0" w:space="0" w:color="auto"/>
                    <w:left w:val="none" w:sz="0" w:space="0" w:color="auto"/>
                    <w:bottom w:val="none" w:sz="0" w:space="0" w:color="auto"/>
                    <w:right w:val="none" w:sz="0" w:space="0" w:color="auto"/>
                  </w:divBdr>
                  <w:divsChild>
                    <w:div w:id="711461517">
                      <w:marLeft w:val="0"/>
                      <w:marRight w:val="0"/>
                      <w:marTop w:val="0"/>
                      <w:marBottom w:val="0"/>
                      <w:divBdr>
                        <w:top w:val="none" w:sz="0" w:space="0" w:color="auto"/>
                        <w:left w:val="none" w:sz="0" w:space="0" w:color="auto"/>
                        <w:bottom w:val="none" w:sz="0" w:space="0" w:color="auto"/>
                        <w:right w:val="none" w:sz="0" w:space="0" w:color="auto"/>
                      </w:divBdr>
                      <w:divsChild>
                        <w:div w:id="850752861">
                          <w:marLeft w:val="0"/>
                          <w:marRight w:val="0"/>
                          <w:marTop w:val="0"/>
                          <w:marBottom w:val="0"/>
                          <w:divBdr>
                            <w:top w:val="none" w:sz="0" w:space="0" w:color="auto"/>
                            <w:left w:val="none" w:sz="0" w:space="0" w:color="auto"/>
                            <w:bottom w:val="none" w:sz="0" w:space="0" w:color="auto"/>
                            <w:right w:val="none" w:sz="0" w:space="0" w:color="auto"/>
                          </w:divBdr>
                        </w:div>
                      </w:divsChild>
                    </w:div>
                    <w:div w:id="422342626">
                      <w:marLeft w:val="0"/>
                      <w:marRight w:val="0"/>
                      <w:marTop w:val="0"/>
                      <w:marBottom w:val="0"/>
                      <w:divBdr>
                        <w:top w:val="none" w:sz="0" w:space="0" w:color="auto"/>
                        <w:left w:val="none" w:sz="0" w:space="0" w:color="auto"/>
                        <w:bottom w:val="none" w:sz="0" w:space="0" w:color="auto"/>
                        <w:right w:val="none" w:sz="0" w:space="0" w:color="auto"/>
                      </w:divBdr>
                      <w:divsChild>
                        <w:div w:id="152158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441031">
                  <w:marLeft w:val="0"/>
                  <w:marRight w:val="0"/>
                  <w:marTop w:val="0"/>
                  <w:marBottom w:val="0"/>
                  <w:divBdr>
                    <w:top w:val="none" w:sz="0" w:space="0" w:color="auto"/>
                    <w:left w:val="none" w:sz="0" w:space="0" w:color="auto"/>
                    <w:bottom w:val="none" w:sz="0" w:space="0" w:color="auto"/>
                    <w:right w:val="none" w:sz="0" w:space="0" w:color="auto"/>
                  </w:divBdr>
                  <w:divsChild>
                    <w:div w:id="20868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097549">
              <w:marLeft w:val="0"/>
              <w:marRight w:val="0"/>
              <w:marTop w:val="0"/>
              <w:marBottom w:val="0"/>
              <w:divBdr>
                <w:top w:val="none" w:sz="0" w:space="0" w:color="auto"/>
                <w:left w:val="none" w:sz="0" w:space="0" w:color="auto"/>
                <w:bottom w:val="none" w:sz="0" w:space="0" w:color="auto"/>
                <w:right w:val="none" w:sz="0" w:space="0" w:color="auto"/>
              </w:divBdr>
              <w:divsChild>
                <w:div w:id="278953467">
                  <w:marLeft w:val="0"/>
                  <w:marRight w:val="0"/>
                  <w:marTop w:val="0"/>
                  <w:marBottom w:val="0"/>
                  <w:divBdr>
                    <w:top w:val="none" w:sz="0" w:space="0" w:color="auto"/>
                    <w:left w:val="none" w:sz="0" w:space="0" w:color="auto"/>
                    <w:bottom w:val="none" w:sz="0" w:space="0" w:color="auto"/>
                    <w:right w:val="none" w:sz="0" w:space="0" w:color="auto"/>
                  </w:divBdr>
                  <w:divsChild>
                    <w:div w:id="115070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442102">
          <w:marLeft w:val="0"/>
          <w:marRight w:val="0"/>
          <w:marTop w:val="0"/>
          <w:marBottom w:val="0"/>
          <w:divBdr>
            <w:top w:val="none" w:sz="0" w:space="0" w:color="auto"/>
            <w:left w:val="none" w:sz="0" w:space="0" w:color="auto"/>
            <w:bottom w:val="none" w:sz="0" w:space="0" w:color="auto"/>
            <w:right w:val="none" w:sz="0" w:space="0" w:color="auto"/>
          </w:divBdr>
          <w:divsChild>
            <w:div w:id="1371103027">
              <w:marLeft w:val="0"/>
              <w:marRight w:val="0"/>
              <w:marTop w:val="0"/>
              <w:marBottom w:val="0"/>
              <w:divBdr>
                <w:top w:val="none" w:sz="0" w:space="0" w:color="auto"/>
                <w:left w:val="none" w:sz="0" w:space="0" w:color="auto"/>
                <w:bottom w:val="none" w:sz="0" w:space="0" w:color="auto"/>
                <w:right w:val="none" w:sz="0" w:space="0" w:color="auto"/>
              </w:divBdr>
              <w:divsChild>
                <w:div w:id="728498949">
                  <w:marLeft w:val="0"/>
                  <w:marRight w:val="0"/>
                  <w:marTop w:val="0"/>
                  <w:marBottom w:val="0"/>
                  <w:divBdr>
                    <w:top w:val="none" w:sz="0" w:space="0" w:color="auto"/>
                    <w:left w:val="none" w:sz="0" w:space="0" w:color="auto"/>
                    <w:bottom w:val="none" w:sz="0" w:space="0" w:color="auto"/>
                    <w:right w:val="none" w:sz="0" w:space="0" w:color="auto"/>
                  </w:divBdr>
                  <w:divsChild>
                    <w:div w:id="294409370">
                      <w:marLeft w:val="0"/>
                      <w:marRight w:val="0"/>
                      <w:marTop w:val="0"/>
                      <w:marBottom w:val="0"/>
                      <w:divBdr>
                        <w:top w:val="none" w:sz="0" w:space="0" w:color="auto"/>
                        <w:left w:val="none" w:sz="0" w:space="0" w:color="auto"/>
                        <w:bottom w:val="none" w:sz="0" w:space="0" w:color="auto"/>
                        <w:right w:val="none" w:sz="0" w:space="0" w:color="auto"/>
                      </w:divBdr>
                    </w:div>
                  </w:divsChild>
                </w:div>
                <w:div w:id="2125609995">
                  <w:marLeft w:val="0"/>
                  <w:marRight w:val="0"/>
                  <w:marTop w:val="0"/>
                  <w:marBottom w:val="0"/>
                  <w:divBdr>
                    <w:top w:val="none" w:sz="0" w:space="0" w:color="auto"/>
                    <w:left w:val="none" w:sz="0" w:space="0" w:color="auto"/>
                    <w:bottom w:val="none" w:sz="0" w:space="0" w:color="auto"/>
                    <w:right w:val="none" w:sz="0" w:space="0" w:color="auto"/>
                  </w:divBdr>
                  <w:divsChild>
                    <w:div w:id="1864782919">
                      <w:marLeft w:val="0"/>
                      <w:marRight w:val="0"/>
                      <w:marTop w:val="0"/>
                      <w:marBottom w:val="0"/>
                      <w:divBdr>
                        <w:top w:val="none" w:sz="0" w:space="0" w:color="auto"/>
                        <w:left w:val="none" w:sz="0" w:space="0" w:color="auto"/>
                        <w:bottom w:val="none" w:sz="0" w:space="0" w:color="auto"/>
                        <w:right w:val="none" w:sz="0" w:space="0" w:color="auto"/>
                      </w:divBdr>
                      <w:divsChild>
                        <w:div w:id="1611083825">
                          <w:marLeft w:val="0"/>
                          <w:marRight w:val="0"/>
                          <w:marTop w:val="0"/>
                          <w:marBottom w:val="0"/>
                          <w:divBdr>
                            <w:top w:val="none" w:sz="0" w:space="0" w:color="auto"/>
                            <w:left w:val="none" w:sz="0" w:space="0" w:color="auto"/>
                            <w:bottom w:val="none" w:sz="0" w:space="0" w:color="auto"/>
                            <w:right w:val="none" w:sz="0" w:space="0" w:color="auto"/>
                          </w:divBdr>
                        </w:div>
                        <w:div w:id="1357198706">
                          <w:marLeft w:val="0"/>
                          <w:marRight w:val="0"/>
                          <w:marTop w:val="0"/>
                          <w:marBottom w:val="0"/>
                          <w:divBdr>
                            <w:top w:val="none" w:sz="0" w:space="0" w:color="auto"/>
                            <w:left w:val="none" w:sz="0" w:space="0" w:color="auto"/>
                            <w:bottom w:val="none" w:sz="0" w:space="0" w:color="auto"/>
                            <w:right w:val="none" w:sz="0" w:space="0" w:color="auto"/>
                          </w:divBdr>
                        </w:div>
                      </w:divsChild>
                    </w:div>
                    <w:div w:id="604271507">
                      <w:marLeft w:val="0"/>
                      <w:marRight w:val="0"/>
                      <w:marTop w:val="0"/>
                      <w:marBottom w:val="0"/>
                      <w:divBdr>
                        <w:top w:val="none" w:sz="0" w:space="0" w:color="auto"/>
                        <w:left w:val="none" w:sz="0" w:space="0" w:color="auto"/>
                        <w:bottom w:val="none" w:sz="0" w:space="0" w:color="auto"/>
                        <w:right w:val="none" w:sz="0" w:space="0" w:color="auto"/>
                      </w:divBdr>
                      <w:divsChild>
                        <w:div w:id="1134055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99911">
                  <w:marLeft w:val="0"/>
                  <w:marRight w:val="0"/>
                  <w:marTop w:val="0"/>
                  <w:marBottom w:val="0"/>
                  <w:divBdr>
                    <w:top w:val="none" w:sz="0" w:space="0" w:color="auto"/>
                    <w:left w:val="none" w:sz="0" w:space="0" w:color="auto"/>
                    <w:bottom w:val="none" w:sz="0" w:space="0" w:color="auto"/>
                    <w:right w:val="none" w:sz="0" w:space="0" w:color="auto"/>
                  </w:divBdr>
                  <w:divsChild>
                    <w:div w:id="261568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640033">
              <w:marLeft w:val="0"/>
              <w:marRight w:val="0"/>
              <w:marTop w:val="0"/>
              <w:marBottom w:val="0"/>
              <w:divBdr>
                <w:top w:val="none" w:sz="0" w:space="0" w:color="auto"/>
                <w:left w:val="none" w:sz="0" w:space="0" w:color="auto"/>
                <w:bottom w:val="none" w:sz="0" w:space="0" w:color="auto"/>
                <w:right w:val="none" w:sz="0" w:space="0" w:color="auto"/>
              </w:divBdr>
              <w:divsChild>
                <w:div w:id="1198392244">
                  <w:marLeft w:val="0"/>
                  <w:marRight w:val="0"/>
                  <w:marTop w:val="0"/>
                  <w:marBottom w:val="0"/>
                  <w:divBdr>
                    <w:top w:val="none" w:sz="0" w:space="0" w:color="auto"/>
                    <w:left w:val="none" w:sz="0" w:space="0" w:color="auto"/>
                    <w:bottom w:val="none" w:sz="0" w:space="0" w:color="auto"/>
                    <w:right w:val="none" w:sz="0" w:space="0" w:color="auto"/>
                  </w:divBdr>
                  <w:divsChild>
                    <w:div w:id="104709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566563">
          <w:marLeft w:val="0"/>
          <w:marRight w:val="0"/>
          <w:marTop w:val="0"/>
          <w:marBottom w:val="0"/>
          <w:divBdr>
            <w:top w:val="none" w:sz="0" w:space="0" w:color="auto"/>
            <w:left w:val="none" w:sz="0" w:space="0" w:color="auto"/>
            <w:bottom w:val="none" w:sz="0" w:space="0" w:color="auto"/>
            <w:right w:val="none" w:sz="0" w:space="0" w:color="auto"/>
          </w:divBdr>
          <w:divsChild>
            <w:div w:id="205719518">
              <w:marLeft w:val="0"/>
              <w:marRight w:val="0"/>
              <w:marTop w:val="0"/>
              <w:marBottom w:val="0"/>
              <w:divBdr>
                <w:top w:val="none" w:sz="0" w:space="0" w:color="auto"/>
                <w:left w:val="none" w:sz="0" w:space="0" w:color="auto"/>
                <w:bottom w:val="none" w:sz="0" w:space="0" w:color="auto"/>
                <w:right w:val="none" w:sz="0" w:space="0" w:color="auto"/>
              </w:divBdr>
              <w:divsChild>
                <w:div w:id="439763179">
                  <w:marLeft w:val="0"/>
                  <w:marRight w:val="0"/>
                  <w:marTop w:val="0"/>
                  <w:marBottom w:val="0"/>
                  <w:divBdr>
                    <w:top w:val="none" w:sz="0" w:space="0" w:color="auto"/>
                    <w:left w:val="none" w:sz="0" w:space="0" w:color="auto"/>
                    <w:bottom w:val="none" w:sz="0" w:space="0" w:color="auto"/>
                    <w:right w:val="none" w:sz="0" w:space="0" w:color="auto"/>
                  </w:divBdr>
                  <w:divsChild>
                    <w:div w:id="2074883549">
                      <w:marLeft w:val="0"/>
                      <w:marRight w:val="0"/>
                      <w:marTop w:val="0"/>
                      <w:marBottom w:val="0"/>
                      <w:divBdr>
                        <w:top w:val="none" w:sz="0" w:space="0" w:color="auto"/>
                        <w:left w:val="none" w:sz="0" w:space="0" w:color="auto"/>
                        <w:bottom w:val="none" w:sz="0" w:space="0" w:color="auto"/>
                        <w:right w:val="none" w:sz="0" w:space="0" w:color="auto"/>
                      </w:divBdr>
                      <w:divsChild>
                        <w:div w:id="248077959">
                          <w:marLeft w:val="0"/>
                          <w:marRight w:val="0"/>
                          <w:marTop w:val="0"/>
                          <w:marBottom w:val="0"/>
                          <w:divBdr>
                            <w:top w:val="none" w:sz="0" w:space="0" w:color="auto"/>
                            <w:left w:val="none" w:sz="0" w:space="0" w:color="auto"/>
                            <w:bottom w:val="none" w:sz="0" w:space="0" w:color="auto"/>
                            <w:right w:val="none" w:sz="0" w:space="0" w:color="auto"/>
                          </w:divBdr>
                        </w:div>
                      </w:divsChild>
                    </w:div>
                    <w:div w:id="716516356">
                      <w:marLeft w:val="0"/>
                      <w:marRight w:val="0"/>
                      <w:marTop w:val="0"/>
                      <w:marBottom w:val="0"/>
                      <w:divBdr>
                        <w:top w:val="none" w:sz="0" w:space="0" w:color="auto"/>
                        <w:left w:val="none" w:sz="0" w:space="0" w:color="auto"/>
                        <w:bottom w:val="none" w:sz="0" w:space="0" w:color="auto"/>
                        <w:right w:val="none" w:sz="0" w:space="0" w:color="auto"/>
                      </w:divBdr>
                      <w:divsChild>
                        <w:div w:id="4391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567004">
                  <w:marLeft w:val="0"/>
                  <w:marRight w:val="0"/>
                  <w:marTop w:val="0"/>
                  <w:marBottom w:val="0"/>
                  <w:divBdr>
                    <w:top w:val="none" w:sz="0" w:space="0" w:color="auto"/>
                    <w:left w:val="none" w:sz="0" w:space="0" w:color="auto"/>
                    <w:bottom w:val="none" w:sz="0" w:space="0" w:color="auto"/>
                    <w:right w:val="none" w:sz="0" w:space="0" w:color="auto"/>
                  </w:divBdr>
                  <w:divsChild>
                    <w:div w:id="130220830">
                      <w:marLeft w:val="0"/>
                      <w:marRight w:val="0"/>
                      <w:marTop w:val="0"/>
                      <w:marBottom w:val="0"/>
                      <w:divBdr>
                        <w:top w:val="none" w:sz="0" w:space="0" w:color="auto"/>
                        <w:left w:val="none" w:sz="0" w:space="0" w:color="auto"/>
                        <w:bottom w:val="none" w:sz="0" w:space="0" w:color="auto"/>
                        <w:right w:val="none" w:sz="0" w:space="0" w:color="auto"/>
                      </w:divBdr>
                    </w:div>
                  </w:divsChild>
                </w:div>
                <w:div w:id="1380745048">
                  <w:marLeft w:val="0"/>
                  <w:marRight w:val="0"/>
                  <w:marTop w:val="0"/>
                  <w:marBottom w:val="0"/>
                  <w:divBdr>
                    <w:top w:val="none" w:sz="0" w:space="0" w:color="auto"/>
                    <w:left w:val="none" w:sz="0" w:space="0" w:color="auto"/>
                    <w:bottom w:val="none" w:sz="0" w:space="0" w:color="auto"/>
                    <w:right w:val="none" w:sz="0" w:space="0" w:color="auto"/>
                  </w:divBdr>
                  <w:divsChild>
                    <w:div w:id="2121221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632410">
              <w:marLeft w:val="0"/>
              <w:marRight w:val="0"/>
              <w:marTop w:val="0"/>
              <w:marBottom w:val="0"/>
              <w:divBdr>
                <w:top w:val="none" w:sz="0" w:space="0" w:color="auto"/>
                <w:left w:val="none" w:sz="0" w:space="0" w:color="auto"/>
                <w:bottom w:val="none" w:sz="0" w:space="0" w:color="auto"/>
                <w:right w:val="none" w:sz="0" w:space="0" w:color="auto"/>
              </w:divBdr>
              <w:divsChild>
                <w:div w:id="521867690">
                  <w:marLeft w:val="0"/>
                  <w:marRight w:val="0"/>
                  <w:marTop w:val="0"/>
                  <w:marBottom w:val="0"/>
                  <w:divBdr>
                    <w:top w:val="none" w:sz="0" w:space="0" w:color="auto"/>
                    <w:left w:val="none" w:sz="0" w:space="0" w:color="auto"/>
                    <w:bottom w:val="none" w:sz="0" w:space="0" w:color="auto"/>
                    <w:right w:val="none" w:sz="0" w:space="0" w:color="auto"/>
                  </w:divBdr>
                  <w:divsChild>
                    <w:div w:id="173601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895209">
          <w:marLeft w:val="0"/>
          <w:marRight w:val="0"/>
          <w:marTop w:val="0"/>
          <w:marBottom w:val="0"/>
          <w:divBdr>
            <w:top w:val="none" w:sz="0" w:space="0" w:color="auto"/>
            <w:left w:val="none" w:sz="0" w:space="0" w:color="auto"/>
            <w:bottom w:val="none" w:sz="0" w:space="0" w:color="auto"/>
            <w:right w:val="none" w:sz="0" w:space="0" w:color="auto"/>
          </w:divBdr>
          <w:divsChild>
            <w:div w:id="1650939248">
              <w:marLeft w:val="0"/>
              <w:marRight w:val="0"/>
              <w:marTop w:val="0"/>
              <w:marBottom w:val="0"/>
              <w:divBdr>
                <w:top w:val="none" w:sz="0" w:space="0" w:color="auto"/>
                <w:left w:val="none" w:sz="0" w:space="0" w:color="auto"/>
                <w:bottom w:val="none" w:sz="0" w:space="0" w:color="auto"/>
                <w:right w:val="none" w:sz="0" w:space="0" w:color="auto"/>
              </w:divBdr>
              <w:divsChild>
                <w:div w:id="661662322">
                  <w:marLeft w:val="0"/>
                  <w:marRight w:val="0"/>
                  <w:marTop w:val="0"/>
                  <w:marBottom w:val="0"/>
                  <w:divBdr>
                    <w:top w:val="none" w:sz="0" w:space="0" w:color="auto"/>
                    <w:left w:val="none" w:sz="0" w:space="0" w:color="auto"/>
                    <w:bottom w:val="none" w:sz="0" w:space="0" w:color="auto"/>
                    <w:right w:val="none" w:sz="0" w:space="0" w:color="auto"/>
                  </w:divBdr>
                  <w:divsChild>
                    <w:div w:id="464279502">
                      <w:marLeft w:val="0"/>
                      <w:marRight w:val="0"/>
                      <w:marTop w:val="0"/>
                      <w:marBottom w:val="0"/>
                      <w:divBdr>
                        <w:top w:val="none" w:sz="0" w:space="0" w:color="auto"/>
                        <w:left w:val="none" w:sz="0" w:space="0" w:color="auto"/>
                        <w:bottom w:val="none" w:sz="0" w:space="0" w:color="auto"/>
                        <w:right w:val="none" w:sz="0" w:space="0" w:color="auto"/>
                      </w:divBdr>
                    </w:div>
                  </w:divsChild>
                </w:div>
                <w:div w:id="1053431374">
                  <w:marLeft w:val="0"/>
                  <w:marRight w:val="0"/>
                  <w:marTop w:val="0"/>
                  <w:marBottom w:val="0"/>
                  <w:divBdr>
                    <w:top w:val="none" w:sz="0" w:space="0" w:color="auto"/>
                    <w:left w:val="none" w:sz="0" w:space="0" w:color="auto"/>
                    <w:bottom w:val="none" w:sz="0" w:space="0" w:color="auto"/>
                    <w:right w:val="none" w:sz="0" w:space="0" w:color="auto"/>
                  </w:divBdr>
                  <w:divsChild>
                    <w:div w:id="1994093337">
                      <w:marLeft w:val="0"/>
                      <w:marRight w:val="0"/>
                      <w:marTop w:val="0"/>
                      <w:marBottom w:val="0"/>
                      <w:divBdr>
                        <w:top w:val="none" w:sz="0" w:space="0" w:color="auto"/>
                        <w:left w:val="none" w:sz="0" w:space="0" w:color="auto"/>
                        <w:bottom w:val="none" w:sz="0" w:space="0" w:color="auto"/>
                        <w:right w:val="none" w:sz="0" w:space="0" w:color="auto"/>
                      </w:divBdr>
                    </w:div>
                    <w:div w:id="570384936">
                      <w:marLeft w:val="0"/>
                      <w:marRight w:val="0"/>
                      <w:marTop w:val="0"/>
                      <w:marBottom w:val="0"/>
                      <w:divBdr>
                        <w:top w:val="none" w:sz="0" w:space="0" w:color="auto"/>
                        <w:left w:val="none" w:sz="0" w:space="0" w:color="auto"/>
                        <w:bottom w:val="none" w:sz="0" w:space="0" w:color="auto"/>
                        <w:right w:val="none" w:sz="0" w:space="0" w:color="auto"/>
                      </w:divBdr>
                    </w:div>
                  </w:divsChild>
                </w:div>
                <w:div w:id="1001471363">
                  <w:marLeft w:val="0"/>
                  <w:marRight w:val="0"/>
                  <w:marTop w:val="0"/>
                  <w:marBottom w:val="0"/>
                  <w:divBdr>
                    <w:top w:val="none" w:sz="0" w:space="0" w:color="auto"/>
                    <w:left w:val="none" w:sz="0" w:space="0" w:color="auto"/>
                    <w:bottom w:val="none" w:sz="0" w:space="0" w:color="auto"/>
                    <w:right w:val="none" w:sz="0" w:space="0" w:color="auto"/>
                  </w:divBdr>
                  <w:divsChild>
                    <w:div w:id="1040401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418457">
              <w:marLeft w:val="0"/>
              <w:marRight w:val="0"/>
              <w:marTop w:val="0"/>
              <w:marBottom w:val="0"/>
              <w:divBdr>
                <w:top w:val="none" w:sz="0" w:space="0" w:color="auto"/>
                <w:left w:val="none" w:sz="0" w:space="0" w:color="auto"/>
                <w:bottom w:val="none" w:sz="0" w:space="0" w:color="auto"/>
                <w:right w:val="none" w:sz="0" w:space="0" w:color="auto"/>
              </w:divBdr>
              <w:divsChild>
                <w:div w:id="1561744411">
                  <w:marLeft w:val="0"/>
                  <w:marRight w:val="0"/>
                  <w:marTop w:val="0"/>
                  <w:marBottom w:val="0"/>
                  <w:divBdr>
                    <w:top w:val="none" w:sz="0" w:space="0" w:color="auto"/>
                    <w:left w:val="none" w:sz="0" w:space="0" w:color="auto"/>
                    <w:bottom w:val="none" w:sz="0" w:space="0" w:color="auto"/>
                    <w:right w:val="none" w:sz="0" w:space="0" w:color="auto"/>
                  </w:divBdr>
                </w:div>
              </w:divsChild>
            </w:div>
            <w:div w:id="446900188">
              <w:marLeft w:val="0"/>
              <w:marRight w:val="0"/>
              <w:marTop w:val="0"/>
              <w:marBottom w:val="0"/>
              <w:divBdr>
                <w:top w:val="none" w:sz="0" w:space="0" w:color="auto"/>
                <w:left w:val="none" w:sz="0" w:space="0" w:color="auto"/>
                <w:bottom w:val="none" w:sz="0" w:space="0" w:color="auto"/>
                <w:right w:val="none" w:sz="0" w:space="0" w:color="auto"/>
              </w:divBdr>
              <w:divsChild>
                <w:div w:id="1702054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246972">
          <w:marLeft w:val="0"/>
          <w:marRight w:val="0"/>
          <w:marTop w:val="0"/>
          <w:marBottom w:val="0"/>
          <w:divBdr>
            <w:top w:val="none" w:sz="0" w:space="0" w:color="auto"/>
            <w:left w:val="none" w:sz="0" w:space="0" w:color="auto"/>
            <w:bottom w:val="none" w:sz="0" w:space="0" w:color="auto"/>
            <w:right w:val="none" w:sz="0" w:space="0" w:color="auto"/>
          </w:divBdr>
          <w:divsChild>
            <w:div w:id="1573739351">
              <w:marLeft w:val="0"/>
              <w:marRight w:val="0"/>
              <w:marTop w:val="0"/>
              <w:marBottom w:val="0"/>
              <w:divBdr>
                <w:top w:val="none" w:sz="0" w:space="0" w:color="auto"/>
                <w:left w:val="none" w:sz="0" w:space="0" w:color="auto"/>
                <w:bottom w:val="none" w:sz="0" w:space="0" w:color="auto"/>
                <w:right w:val="none" w:sz="0" w:space="0" w:color="auto"/>
              </w:divBdr>
              <w:divsChild>
                <w:div w:id="1494956640">
                  <w:marLeft w:val="0"/>
                  <w:marRight w:val="0"/>
                  <w:marTop w:val="0"/>
                  <w:marBottom w:val="0"/>
                  <w:divBdr>
                    <w:top w:val="none" w:sz="0" w:space="0" w:color="auto"/>
                    <w:left w:val="none" w:sz="0" w:space="0" w:color="auto"/>
                    <w:bottom w:val="none" w:sz="0" w:space="0" w:color="auto"/>
                    <w:right w:val="none" w:sz="0" w:space="0" w:color="auto"/>
                  </w:divBdr>
                  <w:divsChild>
                    <w:div w:id="1197154289">
                      <w:marLeft w:val="0"/>
                      <w:marRight w:val="0"/>
                      <w:marTop w:val="0"/>
                      <w:marBottom w:val="0"/>
                      <w:divBdr>
                        <w:top w:val="none" w:sz="0" w:space="0" w:color="auto"/>
                        <w:left w:val="none" w:sz="0" w:space="0" w:color="auto"/>
                        <w:bottom w:val="none" w:sz="0" w:space="0" w:color="auto"/>
                        <w:right w:val="none" w:sz="0" w:space="0" w:color="auto"/>
                      </w:divBdr>
                      <w:divsChild>
                        <w:div w:id="399838270">
                          <w:marLeft w:val="0"/>
                          <w:marRight w:val="0"/>
                          <w:marTop w:val="0"/>
                          <w:marBottom w:val="0"/>
                          <w:divBdr>
                            <w:top w:val="none" w:sz="0" w:space="0" w:color="auto"/>
                            <w:left w:val="none" w:sz="0" w:space="0" w:color="auto"/>
                            <w:bottom w:val="none" w:sz="0" w:space="0" w:color="auto"/>
                            <w:right w:val="none" w:sz="0" w:space="0" w:color="auto"/>
                          </w:divBdr>
                        </w:div>
                        <w:div w:id="1086340412">
                          <w:marLeft w:val="0"/>
                          <w:marRight w:val="0"/>
                          <w:marTop w:val="0"/>
                          <w:marBottom w:val="0"/>
                          <w:divBdr>
                            <w:top w:val="none" w:sz="0" w:space="0" w:color="auto"/>
                            <w:left w:val="none" w:sz="0" w:space="0" w:color="auto"/>
                            <w:bottom w:val="none" w:sz="0" w:space="0" w:color="auto"/>
                            <w:right w:val="none" w:sz="0" w:space="0" w:color="auto"/>
                          </w:divBdr>
                        </w:div>
                      </w:divsChild>
                    </w:div>
                    <w:div w:id="435948557">
                      <w:marLeft w:val="0"/>
                      <w:marRight w:val="0"/>
                      <w:marTop w:val="0"/>
                      <w:marBottom w:val="0"/>
                      <w:divBdr>
                        <w:top w:val="none" w:sz="0" w:space="0" w:color="auto"/>
                        <w:left w:val="none" w:sz="0" w:space="0" w:color="auto"/>
                        <w:bottom w:val="none" w:sz="0" w:space="0" w:color="auto"/>
                        <w:right w:val="none" w:sz="0" w:space="0" w:color="auto"/>
                      </w:divBdr>
                      <w:divsChild>
                        <w:div w:id="1627850191">
                          <w:marLeft w:val="0"/>
                          <w:marRight w:val="0"/>
                          <w:marTop w:val="0"/>
                          <w:marBottom w:val="0"/>
                          <w:divBdr>
                            <w:top w:val="none" w:sz="0" w:space="0" w:color="auto"/>
                            <w:left w:val="none" w:sz="0" w:space="0" w:color="auto"/>
                            <w:bottom w:val="none" w:sz="0" w:space="0" w:color="auto"/>
                            <w:right w:val="none" w:sz="0" w:space="0" w:color="auto"/>
                          </w:divBdr>
                        </w:div>
                        <w:div w:id="1378507621">
                          <w:marLeft w:val="0"/>
                          <w:marRight w:val="0"/>
                          <w:marTop w:val="0"/>
                          <w:marBottom w:val="0"/>
                          <w:divBdr>
                            <w:top w:val="none" w:sz="0" w:space="0" w:color="auto"/>
                            <w:left w:val="none" w:sz="0" w:space="0" w:color="auto"/>
                            <w:bottom w:val="none" w:sz="0" w:space="0" w:color="auto"/>
                            <w:right w:val="none" w:sz="0" w:space="0" w:color="auto"/>
                          </w:divBdr>
                        </w:div>
                        <w:div w:id="1300452926">
                          <w:marLeft w:val="0"/>
                          <w:marRight w:val="0"/>
                          <w:marTop w:val="0"/>
                          <w:marBottom w:val="0"/>
                          <w:divBdr>
                            <w:top w:val="none" w:sz="0" w:space="0" w:color="auto"/>
                            <w:left w:val="none" w:sz="0" w:space="0" w:color="auto"/>
                            <w:bottom w:val="none" w:sz="0" w:space="0" w:color="auto"/>
                            <w:right w:val="none" w:sz="0" w:space="0" w:color="auto"/>
                          </w:divBdr>
                        </w:div>
                      </w:divsChild>
                    </w:div>
                    <w:div w:id="247809505">
                      <w:marLeft w:val="0"/>
                      <w:marRight w:val="0"/>
                      <w:marTop w:val="0"/>
                      <w:marBottom w:val="0"/>
                      <w:divBdr>
                        <w:top w:val="none" w:sz="0" w:space="0" w:color="auto"/>
                        <w:left w:val="none" w:sz="0" w:space="0" w:color="auto"/>
                        <w:bottom w:val="none" w:sz="0" w:space="0" w:color="auto"/>
                        <w:right w:val="none" w:sz="0" w:space="0" w:color="auto"/>
                      </w:divBdr>
                      <w:divsChild>
                        <w:div w:id="126375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167390">
                  <w:marLeft w:val="0"/>
                  <w:marRight w:val="0"/>
                  <w:marTop w:val="0"/>
                  <w:marBottom w:val="0"/>
                  <w:divBdr>
                    <w:top w:val="none" w:sz="0" w:space="0" w:color="auto"/>
                    <w:left w:val="none" w:sz="0" w:space="0" w:color="auto"/>
                    <w:bottom w:val="none" w:sz="0" w:space="0" w:color="auto"/>
                    <w:right w:val="none" w:sz="0" w:space="0" w:color="auto"/>
                  </w:divBdr>
                  <w:divsChild>
                    <w:div w:id="281615633">
                      <w:marLeft w:val="0"/>
                      <w:marRight w:val="0"/>
                      <w:marTop w:val="0"/>
                      <w:marBottom w:val="0"/>
                      <w:divBdr>
                        <w:top w:val="none" w:sz="0" w:space="0" w:color="auto"/>
                        <w:left w:val="none" w:sz="0" w:space="0" w:color="auto"/>
                        <w:bottom w:val="none" w:sz="0" w:space="0" w:color="auto"/>
                        <w:right w:val="none" w:sz="0" w:space="0" w:color="auto"/>
                      </w:divBdr>
                    </w:div>
                  </w:divsChild>
                </w:div>
                <w:div w:id="733890888">
                  <w:marLeft w:val="0"/>
                  <w:marRight w:val="0"/>
                  <w:marTop w:val="0"/>
                  <w:marBottom w:val="0"/>
                  <w:divBdr>
                    <w:top w:val="none" w:sz="0" w:space="0" w:color="auto"/>
                    <w:left w:val="none" w:sz="0" w:space="0" w:color="auto"/>
                    <w:bottom w:val="none" w:sz="0" w:space="0" w:color="auto"/>
                    <w:right w:val="none" w:sz="0" w:space="0" w:color="auto"/>
                  </w:divBdr>
                  <w:divsChild>
                    <w:div w:id="127848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580747">
              <w:marLeft w:val="0"/>
              <w:marRight w:val="0"/>
              <w:marTop w:val="0"/>
              <w:marBottom w:val="0"/>
              <w:divBdr>
                <w:top w:val="none" w:sz="0" w:space="0" w:color="auto"/>
                <w:left w:val="none" w:sz="0" w:space="0" w:color="auto"/>
                <w:bottom w:val="none" w:sz="0" w:space="0" w:color="auto"/>
                <w:right w:val="none" w:sz="0" w:space="0" w:color="auto"/>
              </w:divBdr>
              <w:divsChild>
                <w:div w:id="1962223958">
                  <w:marLeft w:val="0"/>
                  <w:marRight w:val="0"/>
                  <w:marTop w:val="0"/>
                  <w:marBottom w:val="0"/>
                  <w:divBdr>
                    <w:top w:val="none" w:sz="0" w:space="0" w:color="auto"/>
                    <w:left w:val="none" w:sz="0" w:space="0" w:color="auto"/>
                    <w:bottom w:val="none" w:sz="0" w:space="0" w:color="auto"/>
                    <w:right w:val="none" w:sz="0" w:space="0" w:color="auto"/>
                  </w:divBdr>
                  <w:divsChild>
                    <w:div w:id="81699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93233">
          <w:marLeft w:val="0"/>
          <w:marRight w:val="0"/>
          <w:marTop w:val="0"/>
          <w:marBottom w:val="0"/>
          <w:divBdr>
            <w:top w:val="none" w:sz="0" w:space="0" w:color="auto"/>
            <w:left w:val="none" w:sz="0" w:space="0" w:color="auto"/>
            <w:bottom w:val="none" w:sz="0" w:space="0" w:color="auto"/>
            <w:right w:val="none" w:sz="0" w:space="0" w:color="auto"/>
          </w:divBdr>
          <w:divsChild>
            <w:div w:id="1868713463">
              <w:marLeft w:val="0"/>
              <w:marRight w:val="0"/>
              <w:marTop w:val="0"/>
              <w:marBottom w:val="0"/>
              <w:divBdr>
                <w:top w:val="none" w:sz="0" w:space="0" w:color="auto"/>
                <w:left w:val="none" w:sz="0" w:space="0" w:color="auto"/>
                <w:bottom w:val="none" w:sz="0" w:space="0" w:color="auto"/>
                <w:right w:val="none" w:sz="0" w:space="0" w:color="auto"/>
              </w:divBdr>
              <w:divsChild>
                <w:div w:id="565796333">
                  <w:marLeft w:val="0"/>
                  <w:marRight w:val="0"/>
                  <w:marTop w:val="0"/>
                  <w:marBottom w:val="0"/>
                  <w:divBdr>
                    <w:top w:val="none" w:sz="0" w:space="0" w:color="auto"/>
                    <w:left w:val="none" w:sz="0" w:space="0" w:color="auto"/>
                    <w:bottom w:val="none" w:sz="0" w:space="0" w:color="auto"/>
                    <w:right w:val="none" w:sz="0" w:space="0" w:color="auto"/>
                  </w:divBdr>
                  <w:divsChild>
                    <w:div w:id="76075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918649">
              <w:marLeft w:val="0"/>
              <w:marRight w:val="0"/>
              <w:marTop w:val="0"/>
              <w:marBottom w:val="0"/>
              <w:divBdr>
                <w:top w:val="none" w:sz="0" w:space="0" w:color="auto"/>
                <w:left w:val="none" w:sz="0" w:space="0" w:color="auto"/>
                <w:bottom w:val="none" w:sz="0" w:space="0" w:color="auto"/>
                <w:right w:val="none" w:sz="0" w:space="0" w:color="auto"/>
              </w:divBdr>
              <w:divsChild>
                <w:div w:id="653725962">
                  <w:marLeft w:val="0"/>
                  <w:marRight w:val="0"/>
                  <w:marTop w:val="0"/>
                  <w:marBottom w:val="0"/>
                  <w:divBdr>
                    <w:top w:val="none" w:sz="0" w:space="0" w:color="auto"/>
                    <w:left w:val="none" w:sz="0" w:space="0" w:color="auto"/>
                    <w:bottom w:val="none" w:sz="0" w:space="0" w:color="auto"/>
                    <w:right w:val="none" w:sz="0" w:space="0" w:color="auto"/>
                  </w:divBdr>
                </w:div>
              </w:divsChild>
            </w:div>
            <w:div w:id="520051321">
              <w:marLeft w:val="0"/>
              <w:marRight w:val="0"/>
              <w:marTop w:val="0"/>
              <w:marBottom w:val="0"/>
              <w:divBdr>
                <w:top w:val="none" w:sz="0" w:space="0" w:color="auto"/>
                <w:left w:val="none" w:sz="0" w:space="0" w:color="auto"/>
                <w:bottom w:val="none" w:sz="0" w:space="0" w:color="auto"/>
                <w:right w:val="none" w:sz="0" w:space="0" w:color="auto"/>
              </w:divBdr>
              <w:divsChild>
                <w:div w:id="1418136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43027">
          <w:marLeft w:val="0"/>
          <w:marRight w:val="0"/>
          <w:marTop w:val="0"/>
          <w:marBottom w:val="0"/>
          <w:divBdr>
            <w:top w:val="none" w:sz="0" w:space="0" w:color="auto"/>
            <w:left w:val="none" w:sz="0" w:space="0" w:color="auto"/>
            <w:bottom w:val="none" w:sz="0" w:space="0" w:color="auto"/>
            <w:right w:val="none" w:sz="0" w:space="0" w:color="auto"/>
          </w:divBdr>
          <w:divsChild>
            <w:div w:id="1336418414">
              <w:marLeft w:val="0"/>
              <w:marRight w:val="0"/>
              <w:marTop w:val="0"/>
              <w:marBottom w:val="0"/>
              <w:divBdr>
                <w:top w:val="none" w:sz="0" w:space="0" w:color="auto"/>
                <w:left w:val="none" w:sz="0" w:space="0" w:color="auto"/>
                <w:bottom w:val="none" w:sz="0" w:space="0" w:color="auto"/>
                <w:right w:val="none" w:sz="0" w:space="0" w:color="auto"/>
              </w:divBdr>
              <w:divsChild>
                <w:div w:id="370762601">
                  <w:marLeft w:val="0"/>
                  <w:marRight w:val="0"/>
                  <w:marTop w:val="0"/>
                  <w:marBottom w:val="0"/>
                  <w:divBdr>
                    <w:top w:val="none" w:sz="0" w:space="0" w:color="auto"/>
                    <w:left w:val="none" w:sz="0" w:space="0" w:color="auto"/>
                    <w:bottom w:val="none" w:sz="0" w:space="0" w:color="auto"/>
                    <w:right w:val="none" w:sz="0" w:space="0" w:color="auto"/>
                  </w:divBdr>
                </w:div>
              </w:divsChild>
            </w:div>
            <w:div w:id="1398816792">
              <w:marLeft w:val="0"/>
              <w:marRight w:val="0"/>
              <w:marTop w:val="0"/>
              <w:marBottom w:val="0"/>
              <w:divBdr>
                <w:top w:val="none" w:sz="0" w:space="0" w:color="auto"/>
                <w:left w:val="none" w:sz="0" w:space="0" w:color="auto"/>
                <w:bottom w:val="none" w:sz="0" w:space="0" w:color="auto"/>
                <w:right w:val="none" w:sz="0" w:space="0" w:color="auto"/>
              </w:divBdr>
              <w:divsChild>
                <w:div w:id="865213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545681">
          <w:marLeft w:val="0"/>
          <w:marRight w:val="0"/>
          <w:marTop w:val="0"/>
          <w:marBottom w:val="0"/>
          <w:divBdr>
            <w:top w:val="none" w:sz="0" w:space="0" w:color="auto"/>
            <w:left w:val="none" w:sz="0" w:space="0" w:color="auto"/>
            <w:bottom w:val="none" w:sz="0" w:space="0" w:color="auto"/>
            <w:right w:val="none" w:sz="0" w:space="0" w:color="auto"/>
          </w:divBdr>
          <w:divsChild>
            <w:div w:id="904953011">
              <w:marLeft w:val="0"/>
              <w:marRight w:val="0"/>
              <w:marTop w:val="0"/>
              <w:marBottom w:val="0"/>
              <w:divBdr>
                <w:top w:val="none" w:sz="0" w:space="0" w:color="auto"/>
                <w:left w:val="none" w:sz="0" w:space="0" w:color="auto"/>
                <w:bottom w:val="none" w:sz="0" w:space="0" w:color="auto"/>
                <w:right w:val="none" w:sz="0" w:space="0" w:color="auto"/>
              </w:divBdr>
              <w:divsChild>
                <w:div w:id="261885495">
                  <w:marLeft w:val="0"/>
                  <w:marRight w:val="0"/>
                  <w:marTop w:val="0"/>
                  <w:marBottom w:val="0"/>
                  <w:divBdr>
                    <w:top w:val="none" w:sz="0" w:space="0" w:color="auto"/>
                    <w:left w:val="none" w:sz="0" w:space="0" w:color="auto"/>
                    <w:bottom w:val="none" w:sz="0" w:space="0" w:color="auto"/>
                    <w:right w:val="none" w:sz="0" w:space="0" w:color="auto"/>
                  </w:divBdr>
                  <w:divsChild>
                    <w:div w:id="1830559560">
                      <w:marLeft w:val="0"/>
                      <w:marRight w:val="0"/>
                      <w:marTop w:val="0"/>
                      <w:marBottom w:val="0"/>
                      <w:divBdr>
                        <w:top w:val="none" w:sz="0" w:space="0" w:color="auto"/>
                        <w:left w:val="none" w:sz="0" w:space="0" w:color="auto"/>
                        <w:bottom w:val="none" w:sz="0" w:space="0" w:color="auto"/>
                        <w:right w:val="none" w:sz="0" w:space="0" w:color="auto"/>
                      </w:divBdr>
                      <w:divsChild>
                        <w:div w:id="1287736185">
                          <w:marLeft w:val="0"/>
                          <w:marRight w:val="0"/>
                          <w:marTop w:val="0"/>
                          <w:marBottom w:val="0"/>
                          <w:divBdr>
                            <w:top w:val="none" w:sz="0" w:space="0" w:color="auto"/>
                            <w:left w:val="none" w:sz="0" w:space="0" w:color="auto"/>
                            <w:bottom w:val="none" w:sz="0" w:space="0" w:color="auto"/>
                            <w:right w:val="none" w:sz="0" w:space="0" w:color="auto"/>
                          </w:divBdr>
                        </w:div>
                      </w:divsChild>
                    </w:div>
                    <w:div w:id="126359206">
                      <w:marLeft w:val="0"/>
                      <w:marRight w:val="0"/>
                      <w:marTop w:val="0"/>
                      <w:marBottom w:val="0"/>
                      <w:divBdr>
                        <w:top w:val="none" w:sz="0" w:space="0" w:color="auto"/>
                        <w:left w:val="none" w:sz="0" w:space="0" w:color="auto"/>
                        <w:bottom w:val="none" w:sz="0" w:space="0" w:color="auto"/>
                        <w:right w:val="none" w:sz="0" w:space="0" w:color="auto"/>
                      </w:divBdr>
                      <w:divsChild>
                        <w:div w:id="267125377">
                          <w:marLeft w:val="0"/>
                          <w:marRight w:val="0"/>
                          <w:marTop w:val="0"/>
                          <w:marBottom w:val="0"/>
                          <w:divBdr>
                            <w:top w:val="none" w:sz="0" w:space="0" w:color="auto"/>
                            <w:left w:val="none" w:sz="0" w:space="0" w:color="auto"/>
                            <w:bottom w:val="none" w:sz="0" w:space="0" w:color="auto"/>
                            <w:right w:val="none" w:sz="0" w:space="0" w:color="auto"/>
                          </w:divBdr>
                        </w:div>
                      </w:divsChild>
                    </w:div>
                    <w:div w:id="1804691558">
                      <w:marLeft w:val="0"/>
                      <w:marRight w:val="0"/>
                      <w:marTop w:val="0"/>
                      <w:marBottom w:val="0"/>
                      <w:divBdr>
                        <w:top w:val="none" w:sz="0" w:space="0" w:color="auto"/>
                        <w:left w:val="none" w:sz="0" w:space="0" w:color="auto"/>
                        <w:bottom w:val="none" w:sz="0" w:space="0" w:color="auto"/>
                        <w:right w:val="none" w:sz="0" w:space="0" w:color="auto"/>
                      </w:divBdr>
                      <w:divsChild>
                        <w:div w:id="1965236879">
                          <w:marLeft w:val="0"/>
                          <w:marRight w:val="0"/>
                          <w:marTop w:val="0"/>
                          <w:marBottom w:val="0"/>
                          <w:divBdr>
                            <w:top w:val="none" w:sz="0" w:space="0" w:color="auto"/>
                            <w:left w:val="none" w:sz="0" w:space="0" w:color="auto"/>
                            <w:bottom w:val="none" w:sz="0" w:space="0" w:color="auto"/>
                            <w:right w:val="none" w:sz="0" w:space="0" w:color="auto"/>
                          </w:divBdr>
                        </w:div>
                      </w:divsChild>
                    </w:div>
                    <w:div w:id="2127234982">
                      <w:marLeft w:val="0"/>
                      <w:marRight w:val="0"/>
                      <w:marTop w:val="0"/>
                      <w:marBottom w:val="0"/>
                      <w:divBdr>
                        <w:top w:val="none" w:sz="0" w:space="0" w:color="auto"/>
                        <w:left w:val="none" w:sz="0" w:space="0" w:color="auto"/>
                        <w:bottom w:val="none" w:sz="0" w:space="0" w:color="auto"/>
                        <w:right w:val="none" w:sz="0" w:space="0" w:color="auto"/>
                      </w:divBdr>
                      <w:divsChild>
                        <w:div w:id="1177769910">
                          <w:marLeft w:val="0"/>
                          <w:marRight w:val="0"/>
                          <w:marTop w:val="0"/>
                          <w:marBottom w:val="0"/>
                          <w:divBdr>
                            <w:top w:val="none" w:sz="0" w:space="0" w:color="auto"/>
                            <w:left w:val="none" w:sz="0" w:space="0" w:color="auto"/>
                            <w:bottom w:val="none" w:sz="0" w:space="0" w:color="auto"/>
                            <w:right w:val="none" w:sz="0" w:space="0" w:color="auto"/>
                          </w:divBdr>
                        </w:div>
                      </w:divsChild>
                    </w:div>
                    <w:div w:id="966544374">
                      <w:marLeft w:val="0"/>
                      <w:marRight w:val="0"/>
                      <w:marTop w:val="0"/>
                      <w:marBottom w:val="0"/>
                      <w:divBdr>
                        <w:top w:val="none" w:sz="0" w:space="0" w:color="auto"/>
                        <w:left w:val="none" w:sz="0" w:space="0" w:color="auto"/>
                        <w:bottom w:val="none" w:sz="0" w:space="0" w:color="auto"/>
                        <w:right w:val="none" w:sz="0" w:space="0" w:color="auto"/>
                      </w:divBdr>
                      <w:divsChild>
                        <w:div w:id="7680819">
                          <w:marLeft w:val="0"/>
                          <w:marRight w:val="0"/>
                          <w:marTop w:val="0"/>
                          <w:marBottom w:val="0"/>
                          <w:divBdr>
                            <w:top w:val="none" w:sz="0" w:space="0" w:color="auto"/>
                            <w:left w:val="none" w:sz="0" w:space="0" w:color="auto"/>
                            <w:bottom w:val="none" w:sz="0" w:space="0" w:color="auto"/>
                            <w:right w:val="none" w:sz="0" w:space="0" w:color="auto"/>
                          </w:divBdr>
                        </w:div>
                      </w:divsChild>
                    </w:div>
                    <w:div w:id="319425959">
                      <w:marLeft w:val="0"/>
                      <w:marRight w:val="0"/>
                      <w:marTop w:val="0"/>
                      <w:marBottom w:val="0"/>
                      <w:divBdr>
                        <w:top w:val="none" w:sz="0" w:space="0" w:color="auto"/>
                        <w:left w:val="none" w:sz="0" w:space="0" w:color="auto"/>
                        <w:bottom w:val="none" w:sz="0" w:space="0" w:color="auto"/>
                        <w:right w:val="none" w:sz="0" w:space="0" w:color="auto"/>
                      </w:divBdr>
                      <w:divsChild>
                        <w:div w:id="921253185">
                          <w:marLeft w:val="0"/>
                          <w:marRight w:val="0"/>
                          <w:marTop w:val="0"/>
                          <w:marBottom w:val="0"/>
                          <w:divBdr>
                            <w:top w:val="none" w:sz="0" w:space="0" w:color="auto"/>
                            <w:left w:val="none" w:sz="0" w:space="0" w:color="auto"/>
                            <w:bottom w:val="none" w:sz="0" w:space="0" w:color="auto"/>
                            <w:right w:val="none" w:sz="0" w:space="0" w:color="auto"/>
                          </w:divBdr>
                        </w:div>
                      </w:divsChild>
                    </w:div>
                    <w:div w:id="1708680326">
                      <w:marLeft w:val="0"/>
                      <w:marRight w:val="0"/>
                      <w:marTop w:val="0"/>
                      <w:marBottom w:val="0"/>
                      <w:divBdr>
                        <w:top w:val="none" w:sz="0" w:space="0" w:color="auto"/>
                        <w:left w:val="none" w:sz="0" w:space="0" w:color="auto"/>
                        <w:bottom w:val="none" w:sz="0" w:space="0" w:color="auto"/>
                        <w:right w:val="none" w:sz="0" w:space="0" w:color="auto"/>
                      </w:divBdr>
                      <w:divsChild>
                        <w:div w:id="1352994770">
                          <w:marLeft w:val="0"/>
                          <w:marRight w:val="0"/>
                          <w:marTop w:val="0"/>
                          <w:marBottom w:val="0"/>
                          <w:divBdr>
                            <w:top w:val="none" w:sz="0" w:space="0" w:color="auto"/>
                            <w:left w:val="none" w:sz="0" w:space="0" w:color="auto"/>
                            <w:bottom w:val="none" w:sz="0" w:space="0" w:color="auto"/>
                            <w:right w:val="none" w:sz="0" w:space="0" w:color="auto"/>
                          </w:divBdr>
                        </w:div>
                      </w:divsChild>
                    </w:div>
                    <w:div w:id="1239250947">
                      <w:marLeft w:val="0"/>
                      <w:marRight w:val="0"/>
                      <w:marTop w:val="0"/>
                      <w:marBottom w:val="0"/>
                      <w:divBdr>
                        <w:top w:val="none" w:sz="0" w:space="0" w:color="auto"/>
                        <w:left w:val="none" w:sz="0" w:space="0" w:color="auto"/>
                        <w:bottom w:val="none" w:sz="0" w:space="0" w:color="auto"/>
                        <w:right w:val="none" w:sz="0" w:space="0" w:color="auto"/>
                      </w:divBdr>
                      <w:divsChild>
                        <w:div w:id="341396197">
                          <w:marLeft w:val="0"/>
                          <w:marRight w:val="0"/>
                          <w:marTop w:val="0"/>
                          <w:marBottom w:val="0"/>
                          <w:divBdr>
                            <w:top w:val="none" w:sz="0" w:space="0" w:color="auto"/>
                            <w:left w:val="none" w:sz="0" w:space="0" w:color="auto"/>
                            <w:bottom w:val="none" w:sz="0" w:space="0" w:color="auto"/>
                            <w:right w:val="none" w:sz="0" w:space="0" w:color="auto"/>
                          </w:divBdr>
                        </w:div>
                      </w:divsChild>
                    </w:div>
                    <w:div w:id="1159342672">
                      <w:marLeft w:val="0"/>
                      <w:marRight w:val="0"/>
                      <w:marTop w:val="0"/>
                      <w:marBottom w:val="0"/>
                      <w:divBdr>
                        <w:top w:val="none" w:sz="0" w:space="0" w:color="auto"/>
                        <w:left w:val="none" w:sz="0" w:space="0" w:color="auto"/>
                        <w:bottom w:val="none" w:sz="0" w:space="0" w:color="auto"/>
                        <w:right w:val="none" w:sz="0" w:space="0" w:color="auto"/>
                      </w:divBdr>
                      <w:divsChild>
                        <w:div w:id="790317253">
                          <w:marLeft w:val="0"/>
                          <w:marRight w:val="0"/>
                          <w:marTop w:val="0"/>
                          <w:marBottom w:val="0"/>
                          <w:divBdr>
                            <w:top w:val="none" w:sz="0" w:space="0" w:color="auto"/>
                            <w:left w:val="none" w:sz="0" w:space="0" w:color="auto"/>
                            <w:bottom w:val="none" w:sz="0" w:space="0" w:color="auto"/>
                            <w:right w:val="none" w:sz="0" w:space="0" w:color="auto"/>
                          </w:divBdr>
                        </w:div>
                      </w:divsChild>
                    </w:div>
                    <w:div w:id="301083158">
                      <w:marLeft w:val="0"/>
                      <w:marRight w:val="0"/>
                      <w:marTop w:val="0"/>
                      <w:marBottom w:val="0"/>
                      <w:divBdr>
                        <w:top w:val="none" w:sz="0" w:space="0" w:color="auto"/>
                        <w:left w:val="none" w:sz="0" w:space="0" w:color="auto"/>
                        <w:bottom w:val="none" w:sz="0" w:space="0" w:color="auto"/>
                        <w:right w:val="none" w:sz="0" w:space="0" w:color="auto"/>
                      </w:divBdr>
                      <w:divsChild>
                        <w:div w:id="1201089349">
                          <w:marLeft w:val="0"/>
                          <w:marRight w:val="0"/>
                          <w:marTop w:val="0"/>
                          <w:marBottom w:val="0"/>
                          <w:divBdr>
                            <w:top w:val="none" w:sz="0" w:space="0" w:color="auto"/>
                            <w:left w:val="none" w:sz="0" w:space="0" w:color="auto"/>
                            <w:bottom w:val="none" w:sz="0" w:space="0" w:color="auto"/>
                            <w:right w:val="none" w:sz="0" w:space="0" w:color="auto"/>
                          </w:divBdr>
                        </w:div>
                      </w:divsChild>
                    </w:div>
                    <w:div w:id="1910731646">
                      <w:marLeft w:val="0"/>
                      <w:marRight w:val="0"/>
                      <w:marTop w:val="0"/>
                      <w:marBottom w:val="0"/>
                      <w:divBdr>
                        <w:top w:val="none" w:sz="0" w:space="0" w:color="auto"/>
                        <w:left w:val="none" w:sz="0" w:space="0" w:color="auto"/>
                        <w:bottom w:val="none" w:sz="0" w:space="0" w:color="auto"/>
                        <w:right w:val="none" w:sz="0" w:space="0" w:color="auto"/>
                      </w:divBdr>
                      <w:divsChild>
                        <w:div w:id="348604751">
                          <w:marLeft w:val="0"/>
                          <w:marRight w:val="0"/>
                          <w:marTop w:val="0"/>
                          <w:marBottom w:val="0"/>
                          <w:divBdr>
                            <w:top w:val="none" w:sz="0" w:space="0" w:color="auto"/>
                            <w:left w:val="none" w:sz="0" w:space="0" w:color="auto"/>
                            <w:bottom w:val="none" w:sz="0" w:space="0" w:color="auto"/>
                            <w:right w:val="none" w:sz="0" w:space="0" w:color="auto"/>
                          </w:divBdr>
                        </w:div>
                      </w:divsChild>
                    </w:div>
                    <w:div w:id="2095197925">
                      <w:marLeft w:val="0"/>
                      <w:marRight w:val="0"/>
                      <w:marTop w:val="0"/>
                      <w:marBottom w:val="0"/>
                      <w:divBdr>
                        <w:top w:val="none" w:sz="0" w:space="0" w:color="auto"/>
                        <w:left w:val="none" w:sz="0" w:space="0" w:color="auto"/>
                        <w:bottom w:val="none" w:sz="0" w:space="0" w:color="auto"/>
                        <w:right w:val="none" w:sz="0" w:space="0" w:color="auto"/>
                      </w:divBdr>
                      <w:divsChild>
                        <w:div w:id="1079136852">
                          <w:marLeft w:val="0"/>
                          <w:marRight w:val="0"/>
                          <w:marTop w:val="0"/>
                          <w:marBottom w:val="0"/>
                          <w:divBdr>
                            <w:top w:val="none" w:sz="0" w:space="0" w:color="auto"/>
                            <w:left w:val="none" w:sz="0" w:space="0" w:color="auto"/>
                            <w:bottom w:val="none" w:sz="0" w:space="0" w:color="auto"/>
                            <w:right w:val="none" w:sz="0" w:space="0" w:color="auto"/>
                          </w:divBdr>
                        </w:div>
                      </w:divsChild>
                    </w:div>
                    <w:div w:id="279997285">
                      <w:marLeft w:val="0"/>
                      <w:marRight w:val="0"/>
                      <w:marTop w:val="0"/>
                      <w:marBottom w:val="0"/>
                      <w:divBdr>
                        <w:top w:val="none" w:sz="0" w:space="0" w:color="auto"/>
                        <w:left w:val="none" w:sz="0" w:space="0" w:color="auto"/>
                        <w:bottom w:val="none" w:sz="0" w:space="0" w:color="auto"/>
                        <w:right w:val="none" w:sz="0" w:space="0" w:color="auto"/>
                      </w:divBdr>
                      <w:divsChild>
                        <w:div w:id="220144292">
                          <w:marLeft w:val="0"/>
                          <w:marRight w:val="0"/>
                          <w:marTop w:val="0"/>
                          <w:marBottom w:val="0"/>
                          <w:divBdr>
                            <w:top w:val="none" w:sz="0" w:space="0" w:color="auto"/>
                            <w:left w:val="none" w:sz="0" w:space="0" w:color="auto"/>
                            <w:bottom w:val="none" w:sz="0" w:space="0" w:color="auto"/>
                            <w:right w:val="none" w:sz="0" w:space="0" w:color="auto"/>
                          </w:divBdr>
                        </w:div>
                      </w:divsChild>
                    </w:div>
                    <w:div w:id="758134082">
                      <w:marLeft w:val="0"/>
                      <w:marRight w:val="0"/>
                      <w:marTop w:val="0"/>
                      <w:marBottom w:val="0"/>
                      <w:divBdr>
                        <w:top w:val="none" w:sz="0" w:space="0" w:color="auto"/>
                        <w:left w:val="none" w:sz="0" w:space="0" w:color="auto"/>
                        <w:bottom w:val="none" w:sz="0" w:space="0" w:color="auto"/>
                        <w:right w:val="none" w:sz="0" w:space="0" w:color="auto"/>
                      </w:divBdr>
                      <w:divsChild>
                        <w:div w:id="595792725">
                          <w:marLeft w:val="0"/>
                          <w:marRight w:val="0"/>
                          <w:marTop w:val="0"/>
                          <w:marBottom w:val="0"/>
                          <w:divBdr>
                            <w:top w:val="none" w:sz="0" w:space="0" w:color="auto"/>
                            <w:left w:val="none" w:sz="0" w:space="0" w:color="auto"/>
                            <w:bottom w:val="none" w:sz="0" w:space="0" w:color="auto"/>
                            <w:right w:val="none" w:sz="0" w:space="0" w:color="auto"/>
                          </w:divBdr>
                        </w:div>
                      </w:divsChild>
                    </w:div>
                    <w:div w:id="1454599196">
                      <w:marLeft w:val="0"/>
                      <w:marRight w:val="0"/>
                      <w:marTop w:val="0"/>
                      <w:marBottom w:val="0"/>
                      <w:divBdr>
                        <w:top w:val="none" w:sz="0" w:space="0" w:color="auto"/>
                        <w:left w:val="none" w:sz="0" w:space="0" w:color="auto"/>
                        <w:bottom w:val="none" w:sz="0" w:space="0" w:color="auto"/>
                        <w:right w:val="none" w:sz="0" w:space="0" w:color="auto"/>
                      </w:divBdr>
                      <w:divsChild>
                        <w:div w:id="1073619539">
                          <w:marLeft w:val="0"/>
                          <w:marRight w:val="0"/>
                          <w:marTop w:val="0"/>
                          <w:marBottom w:val="0"/>
                          <w:divBdr>
                            <w:top w:val="none" w:sz="0" w:space="0" w:color="auto"/>
                            <w:left w:val="none" w:sz="0" w:space="0" w:color="auto"/>
                            <w:bottom w:val="none" w:sz="0" w:space="0" w:color="auto"/>
                            <w:right w:val="none" w:sz="0" w:space="0" w:color="auto"/>
                          </w:divBdr>
                        </w:div>
                      </w:divsChild>
                    </w:div>
                    <w:div w:id="1382099613">
                      <w:marLeft w:val="0"/>
                      <w:marRight w:val="0"/>
                      <w:marTop w:val="0"/>
                      <w:marBottom w:val="0"/>
                      <w:divBdr>
                        <w:top w:val="none" w:sz="0" w:space="0" w:color="auto"/>
                        <w:left w:val="none" w:sz="0" w:space="0" w:color="auto"/>
                        <w:bottom w:val="none" w:sz="0" w:space="0" w:color="auto"/>
                        <w:right w:val="none" w:sz="0" w:space="0" w:color="auto"/>
                      </w:divBdr>
                      <w:divsChild>
                        <w:div w:id="462115488">
                          <w:marLeft w:val="0"/>
                          <w:marRight w:val="0"/>
                          <w:marTop w:val="0"/>
                          <w:marBottom w:val="0"/>
                          <w:divBdr>
                            <w:top w:val="none" w:sz="0" w:space="0" w:color="auto"/>
                            <w:left w:val="none" w:sz="0" w:space="0" w:color="auto"/>
                            <w:bottom w:val="none" w:sz="0" w:space="0" w:color="auto"/>
                            <w:right w:val="none" w:sz="0" w:space="0" w:color="auto"/>
                          </w:divBdr>
                        </w:div>
                      </w:divsChild>
                    </w:div>
                    <w:div w:id="1336494922">
                      <w:marLeft w:val="0"/>
                      <w:marRight w:val="0"/>
                      <w:marTop w:val="0"/>
                      <w:marBottom w:val="0"/>
                      <w:divBdr>
                        <w:top w:val="none" w:sz="0" w:space="0" w:color="auto"/>
                        <w:left w:val="none" w:sz="0" w:space="0" w:color="auto"/>
                        <w:bottom w:val="none" w:sz="0" w:space="0" w:color="auto"/>
                        <w:right w:val="none" w:sz="0" w:space="0" w:color="auto"/>
                      </w:divBdr>
                      <w:divsChild>
                        <w:div w:id="1604799415">
                          <w:marLeft w:val="0"/>
                          <w:marRight w:val="0"/>
                          <w:marTop w:val="0"/>
                          <w:marBottom w:val="0"/>
                          <w:divBdr>
                            <w:top w:val="none" w:sz="0" w:space="0" w:color="auto"/>
                            <w:left w:val="none" w:sz="0" w:space="0" w:color="auto"/>
                            <w:bottom w:val="none" w:sz="0" w:space="0" w:color="auto"/>
                            <w:right w:val="none" w:sz="0" w:space="0" w:color="auto"/>
                          </w:divBdr>
                        </w:div>
                      </w:divsChild>
                    </w:div>
                    <w:div w:id="1863741948">
                      <w:marLeft w:val="0"/>
                      <w:marRight w:val="0"/>
                      <w:marTop w:val="0"/>
                      <w:marBottom w:val="0"/>
                      <w:divBdr>
                        <w:top w:val="none" w:sz="0" w:space="0" w:color="auto"/>
                        <w:left w:val="none" w:sz="0" w:space="0" w:color="auto"/>
                        <w:bottom w:val="none" w:sz="0" w:space="0" w:color="auto"/>
                        <w:right w:val="none" w:sz="0" w:space="0" w:color="auto"/>
                      </w:divBdr>
                      <w:divsChild>
                        <w:div w:id="2026056483">
                          <w:marLeft w:val="0"/>
                          <w:marRight w:val="0"/>
                          <w:marTop w:val="0"/>
                          <w:marBottom w:val="0"/>
                          <w:divBdr>
                            <w:top w:val="none" w:sz="0" w:space="0" w:color="auto"/>
                            <w:left w:val="none" w:sz="0" w:space="0" w:color="auto"/>
                            <w:bottom w:val="none" w:sz="0" w:space="0" w:color="auto"/>
                            <w:right w:val="none" w:sz="0" w:space="0" w:color="auto"/>
                          </w:divBdr>
                        </w:div>
                      </w:divsChild>
                    </w:div>
                    <w:div w:id="800001883">
                      <w:marLeft w:val="0"/>
                      <w:marRight w:val="0"/>
                      <w:marTop w:val="0"/>
                      <w:marBottom w:val="0"/>
                      <w:divBdr>
                        <w:top w:val="none" w:sz="0" w:space="0" w:color="auto"/>
                        <w:left w:val="none" w:sz="0" w:space="0" w:color="auto"/>
                        <w:bottom w:val="none" w:sz="0" w:space="0" w:color="auto"/>
                        <w:right w:val="none" w:sz="0" w:space="0" w:color="auto"/>
                      </w:divBdr>
                      <w:divsChild>
                        <w:div w:id="51779840">
                          <w:marLeft w:val="0"/>
                          <w:marRight w:val="0"/>
                          <w:marTop w:val="0"/>
                          <w:marBottom w:val="0"/>
                          <w:divBdr>
                            <w:top w:val="none" w:sz="0" w:space="0" w:color="auto"/>
                            <w:left w:val="none" w:sz="0" w:space="0" w:color="auto"/>
                            <w:bottom w:val="none" w:sz="0" w:space="0" w:color="auto"/>
                            <w:right w:val="none" w:sz="0" w:space="0" w:color="auto"/>
                          </w:divBdr>
                        </w:div>
                      </w:divsChild>
                    </w:div>
                    <w:div w:id="765266380">
                      <w:marLeft w:val="0"/>
                      <w:marRight w:val="0"/>
                      <w:marTop w:val="0"/>
                      <w:marBottom w:val="0"/>
                      <w:divBdr>
                        <w:top w:val="none" w:sz="0" w:space="0" w:color="auto"/>
                        <w:left w:val="none" w:sz="0" w:space="0" w:color="auto"/>
                        <w:bottom w:val="none" w:sz="0" w:space="0" w:color="auto"/>
                        <w:right w:val="none" w:sz="0" w:space="0" w:color="auto"/>
                      </w:divBdr>
                      <w:divsChild>
                        <w:div w:id="363020610">
                          <w:marLeft w:val="0"/>
                          <w:marRight w:val="0"/>
                          <w:marTop w:val="0"/>
                          <w:marBottom w:val="0"/>
                          <w:divBdr>
                            <w:top w:val="none" w:sz="0" w:space="0" w:color="auto"/>
                            <w:left w:val="none" w:sz="0" w:space="0" w:color="auto"/>
                            <w:bottom w:val="none" w:sz="0" w:space="0" w:color="auto"/>
                            <w:right w:val="none" w:sz="0" w:space="0" w:color="auto"/>
                          </w:divBdr>
                        </w:div>
                      </w:divsChild>
                    </w:div>
                    <w:div w:id="1812676854">
                      <w:marLeft w:val="0"/>
                      <w:marRight w:val="0"/>
                      <w:marTop w:val="0"/>
                      <w:marBottom w:val="0"/>
                      <w:divBdr>
                        <w:top w:val="none" w:sz="0" w:space="0" w:color="auto"/>
                        <w:left w:val="none" w:sz="0" w:space="0" w:color="auto"/>
                        <w:bottom w:val="none" w:sz="0" w:space="0" w:color="auto"/>
                        <w:right w:val="none" w:sz="0" w:space="0" w:color="auto"/>
                      </w:divBdr>
                      <w:divsChild>
                        <w:div w:id="1445538311">
                          <w:marLeft w:val="0"/>
                          <w:marRight w:val="0"/>
                          <w:marTop w:val="0"/>
                          <w:marBottom w:val="0"/>
                          <w:divBdr>
                            <w:top w:val="none" w:sz="0" w:space="0" w:color="auto"/>
                            <w:left w:val="none" w:sz="0" w:space="0" w:color="auto"/>
                            <w:bottom w:val="none" w:sz="0" w:space="0" w:color="auto"/>
                            <w:right w:val="none" w:sz="0" w:space="0" w:color="auto"/>
                          </w:divBdr>
                        </w:div>
                      </w:divsChild>
                    </w:div>
                    <w:div w:id="142549172">
                      <w:marLeft w:val="0"/>
                      <w:marRight w:val="0"/>
                      <w:marTop w:val="0"/>
                      <w:marBottom w:val="0"/>
                      <w:divBdr>
                        <w:top w:val="none" w:sz="0" w:space="0" w:color="auto"/>
                        <w:left w:val="none" w:sz="0" w:space="0" w:color="auto"/>
                        <w:bottom w:val="none" w:sz="0" w:space="0" w:color="auto"/>
                        <w:right w:val="none" w:sz="0" w:space="0" w:color="auto"/>
                      </w:divBdr>
                      <w:divsChild>
                        <w:div w:id="694428441">
                          <w:marLeft w:val="0"/>
                          <w:marRight w:val="0"/>
                          <w:marTop w:val="0"/>
                          <w:marBottom w:val="0"/>
                          <w:divBdr>
                            <w:top w:val="none" w:sz="0" w:space="0" w:color="auto"/>
                            <w:left w:val="none" w:sz="0" w:space="0" w:color="auto"/>
                            <w:bottom w:val="none" w:sz="0" w:space="0" w:color="auto"/>
                            <w:right w:val="none" w:sz="0" w:space="0" w:color="auto"/>
                          </w:divBdr>
                        </w:div>
                      </w:divsChild>
                    </w:div>
                    <w:div w:id="1851869059">
                      <w:marLeft w:val="0"/>
                      <w:marRight w:val="0"/>
                      <w:marTop w:val="0"/>
                      <w:marBottom w:val="0"/>
                      <w:divBdr>
                        <w:top w:val="none" w:sz="0" w:space="0" w:color="auto"/>
                        <w:left w:val="none" w:sz="0" w:space="0" w:color="auto"/>
                        <w:bottom w:val="none" w:sz="0" w:space="0" w:color="auto"/>
                        <w:right w:val="none" w:sz="0" w:space="0" w:color="auto"/>
                      </w:divBdr>
                      <w:divsChild>
                        <w:div w:id="603421210">
                          <w:marLeft w:val="0"/>
                          <w:marRight w:val="0"/>
                          <w:marTop w:val="0"/>
                          <w:marBottom w:val="0"/>
                          <w:divBdr>
                            <w:top w:val="none" w:sz="0" w:space="0" w:color="auto"/>
                            <w:left w:val="none" w:sz="0" w:space="0" w:color="auto"/>
                            <w:bottom w:val="none" w:sz="0" w:space="0" w:color="auto"/>
                            <w:right w:val="none" w:sz="0" w:space="0" w:color="auto"/>
                          </w:divBdr>
                        </w:div>
                      </w:divsChild>
                    </w:div>
                    <w:div w:id="514852679">
                      <w:marLeft w:val="0"/>
                      <w:marRight w:val="0"/>
                      <w:marTop w:val="0"/>
                      <w:marBottom w:val="0"/>
                      <w:divBdr>
                        <w:top w:val="none" w:sz="0" w:space="0" w:color="auto"/>
                        <w:left w:val="none" w:sz="0" w:space="0" w:color="auto"/>
                        <w:bottom w:val="none" w:sz="0" w:space="0" w:color="auto"/>
                        <w:right w:val="none" w:sz="0" w:space="0" w:color="auto"/>
                      </w:divBdr>
                      <w:divsChild>
                        <w:div w:id="2065828802">
                          <w:marLeft w:val="0"/>
                          <w:marRight w:val="0"/>
                          <w:marTop w:val="0"/>
                          <w:marBottom w:val="0"/>
                          <w:divBdr>
                            <w:top w:val="none" w:sz="0" w:space="0" w:color="auto"/>
                            <w:left w:val="none" w:sz="0" w:space="0" w:color="auto"/>
                            <w:bottom w:val="none" w:sz="0" w:space="0" w:color="auto"/>
                            <w:right w:val="none" w:sz="0" w:space="0" w:color="auto"/>
                          </w:divBdr>
                        </w:div>
                      </w:divsChild>
                    </w:div>
                    <w:div w:id="301541563">
                      <w:marLeft w:val="0"/>
                      <w:marRight w:val="0"/>
                      <w:marTop w:val="0"/>
                      <w:marBottom w:val="0"/>
                      <w:divBdr>
                        <w:top w:val="none" w:sz="0" w:space="0" w:color="auto"/>
                        <w:left w:val="none" w:sz="0" w:space="0" w:color="auto"/>
                        <w:bottom w:val="none" w:sz="0" w:space="0" w:color="auto"/>
                        <w:right w:val="none" w:sz="0" w:space="0" w:color="auto"/>
                      </w:divBdr>
                      <w:divsChild>
                        <w:div w:id="654335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060526">
                  <w:marLeft w:val="0"/>
                  <w:marRight w:val="0"/>
                  <w:marTop w:val="0"/>
                  <w:marBottom w:val="0"/>
                  <w:divBdr>
                    <w:top w:val="none" w:sz="0" w:space="0" w:color="auto"/>
                    <w:left w:val="none" w:sz="0" w:space="0" w:color="auto"/>
                    <w:bottom w:val="none" w:sz="0" w:space="0" w:color="auto"/>
                    <w:right w:val="none" w:sz="0" w:space="0" w:color="auto"/>
                  </w:divBdr>
                  <w:divsChild>
                    <w:div w:id="1548449877">
                      <w:marLeft w:val="0"/>
                      <w:marRight w:val="0"/>
                      <w:marTop w:val="0"/>
                      <w:marBottom w:val="0"/>
                      <w:divBdr>
                        <w:top w:val="none" w:sz="0" w:space="0" w:color="auto"/>
                        <w:left w:val="none" w:sz="0" w:space="0" w:color="auto"/>
                        <w:bottom w:val="none" w:sz="0" w:space="0" w:color="auto"/>
                        <w:right w:val="none" w:sz="0" w:space="0" w:color="auto"/>
                      </w:divBdr>
                    </w:div>
                  </w:divsChild>
                </w:div>
                <w:div w:id="1251963529">
                  <w:marLeft w:val="0"/>
                  <w:marRight w:val="0"/>
                  <w:marTop w:val="0"/>
                  <w:marBottom w:val="0"/>
                  <w:divBdr>
                    <w:top w:val="none" w:sz="0" w:space="0" w:color="auto"/>
                    <w:left w:val="none" w:sz="0" w:space="0" w:color="auto"/>
                    <w:bottom w:val="none" w:sz="0" w:space="0" w:color="auto"/>
                    <w:right w:val="none" w:sz="0" w:space="0" w:color="auto"/>
                  </w:divBdr>
                  <w:divsChild>
                    <w:div w:id="1972516700">
                      <w:marLeft w:val="0"/>
                      <w:marRight w:val="0"/>
                      <w:marTop w:val="0"/>
                      <w:marBottom w:val="0"/>
                      <w:divBdr>
                        <w:top w:val="none" w:sz="0" w:space="0" w:color="auto"/>
                        <w:left w:val="none" w:sz="0" w:space="0" w:color="auto"/>
                        <w:bottom w:val="none" w:sz="0" w:space="0" w:color="auto"/>
                        <w:right w:val="none" w:sz="0" w:space="0" w:color="auto"/>
                      </w:divBdr>
                    </w:div>
                  </w:divsChild>
                </w:div>
                <w:div w:id="800076062">
                  <w:marLeft w:val="0"/>
                  <w:marRight w:val="0"/>
                  <w:marTop w:val="0"/>
                  <w:marBottom w:val="0"/>
                  <w:divBdr>
                    <w:top w:val="none" w:sz="0" w:space="0" w:color="auto"/>
                    <w:left w:val="none" w:sz="0" w:space="0" w:color="auto"/>
                    <w:bottom w:val="none" w:sz="0" w:space="0" w:color="auto"/>
                    <w:right w:val="none" w:sz="0" w:space="0" w:color="auto"/>
                  </w:divBdr>
                  <w:divsChild>
                    <w:div w:id="188490505">
                      <w:marLeft w:val="0"/>
                      <w:marRight w:val="0"/>
                      <w:marTop w:val="0"/>
                      <w:marBottom w:val="0"/>
                      <w:divBdr>
                        <w:top w:val="none" w:sz="0" w:space="0" w:color="auto"/>
                        <w:left w:val="none" w:sz="0" w:space="0" w:color="auto"/>
                        <w:bottom w:val="none" w:sz="0" w:space="0" w:color="auto"/>
                        <w:right w:val="none" w:sz="0" w:space="0" w:color="auto"/>
                      </w:divBdr>
                    </w:div>
                  </w:divsChild>
                </w:div>
                <w:div w:id="620960598">
                  <w:marLeft w:val="0"/>
                  <w:marRight w:val="0"/>
                  <w:marTop w:val="0"/>
                  <w:marBottom w:val="0"/>
                  <w:divBdr>
                    <w:top w:val="none" w:sz="0" w:space="0" w:color="auto"/>
                    <w:left w:val="none" w:sz="0" w:space="0" w:color="auto"/>
                    <w:bottom w:val="none" w:sz="0" w:space="0" w:color="auto"/>
                    <w:right w:val="none" w:sz="0" w:space="0" w:color="auto"/>
                  </w:divBdr>
                  <w:divsChild>
                    <w:div w:id="1562793527">
                      <w:marLeft w:val="0"/>
                      <w:marRight w:val="0"/>
                      <w:marTop w:val="0"/>
                      <w:marBottom w:val="0"/>
                      <w:divBdr>
                        <w:top w:val="none" w:sz="0" w:space="0" w:color="auto"/>
                        <w:left w:val="none" w:sz="0" w:space="0" w:color="auto"/>
                        <w:bottom w:val="none" w:sz="0" w:space="0" w:color="auto"/>
                        <w:right w:val="none" w:sz="0" w:space="0" w:color="auto"/>
                      </w:divBdr>
                    </w:div>
                  </w:divsChild>
                </w:div>
                <w:div w:id="932857781">
                  <w:marLeft w:val="0"/>
                  <w:marRight w:val="0"/>
                  <w:marTop w:val="0"/>
                  <w:marBottom w:val="0"/>
                  <w:divBdr>
                    <w:top w:val="none" w:sz="0" w:space="0" w:color="auto"/>
                    <w:left w:val="none" w:sz="0" w:space="0" w:color="auto"/>
                    <w:bottom w:val="none" w:sz="0" w:space="0" w:color="auto"/>
                    <w:right w:val="none" w:sz="0" w:space="0" w:color="auto"/>
                  </w:divBdr>
                  <w:divsChild>
                    <w:div w:id="598441514">
                      <w:marLeft w:val="0"/>
                      <w:marRight w:val="0"/>
                      <w:marTop w:val="0"/>
                      <w:marBottom w:val="0"/>
                      <w:divBdr>
                        <w:top w:val="none" w:sz="0" w:space="0" w:color="auto"/>
                        <w:left w:val="none" w:sz="0" w:space="0" w:color="auto"/>
                        <w:bottom w:val="none" w:sz="0" w:space="0" w:color="auto"/>
                        <w:right w:val="none" w:sz="0" w:space="0" w:color="auto"/>
                      </w:divBdr>
                      <w:divsChild>
                        <w:div w:id="1220894451">
                          <w:marLeft w:val="0"/>
                          <w:marRight w:val="0"/>
                          <w:marTop w:val="0"/>
                          <w:marBottom w:val="0"/>
                          <w:divBdr>
                            <w:top w:val="none" w:sz="0" w:space="0" w:color="auto"/>
                            <w:left w:val="none" w:sz="0" w:space="0" w:color="auto"/>
                            <w:bottom w:val="none" w:sz="0" w:space="0" w:color="auto"/>
                            <w:right w:val="none" w:sz="0" w:space="0" w:color="auto"/>
                          </w:divBdr>
                        </w:div>
                        <w:div w:id="685522879">
                          <w:marLeft w:val="0"/>
                          <w:marRight w:val="0"/>
                          <w:marTop w:val="0"/>
                          <w:marBottom w:val="0"/>
                          <w:divBdr>
                            <w:top w:val="none" w:sz="0" w:space="0" w:color="auto"/>
                            <w:left w:val="none" w:sz="0" w:space="0" w:color="auto"/>
                            <w:bottom w:val="none" w:sz="0" w:space="0" w:color="auto"/>
                            <w:right w:val="none" w:sz="0" w:space="0" w:color="auto"/>
                          </w:divBdr>
                        </w:div>
                      </w:divsChild>
                    </w:div>
                    <w:div w:id="1798448279">
                      <w:marLeft w:val="0"/>
                      <w:marRight w:val="0"/>
                      <w:marTop w:val="0"/>
                      <w:marBottom w:val="0"/>
                      <w:divBdr>
                        <w:top w:val="none" w:sz="0" w:space="0" w:color="auto"/>
                        <w:left w:val="none" w:sz="0" w:space="0" w:color="auto"/>
                        <w:bottom w:val="none" w:sz="0" w:space="0" w:color="auto"/>
                        <w:right w:val="none" w:sz="0" w:space="0" w:color="auto"/>
                      </w:divBdr>
                      <w:divsChild>
                        <w:div w:id="895119793">
                          <w:marLeft w:val="0"/>
                          <w:marRight w:val="0"/>
                          <w:marTop w:val="0"/>
                          <w:marBottom w:val="0"/>
                          <w:divBdr>
                            <w:top w:val="none" w:sz="0" w:space="0" w:color="auto"/>
                            <w:left w:val="none" w:sz="0" w:space="0" w:color="auto"/>
                            <w:bottom w:val="none" w:sz="0" w:space="0" w:color="auto"/>
                            <w:right w:val="none" w:sz="0" w:space="0" w:color="auto"/>
                          </w:divBdr>
                        </w:div>
                        <w:div w:id="1219321545">
                          <w:marLeft w:val="0"/>
                          <w:marRight w:val="0"/>
                          <w:marTop w:val="0"/>
                          <w:marBottom w:val="0"/>
                          <w:divBdr>
                            <w:top w:val="none" w:sz="0" w:space="0" w:color="auto"/>
                            <w:left w:val="none" w:sz="0" w:space="0" w:color="auto"/>
                            <w:bottom w:val="none" w:sz="0" w:space="0" w:color="auto"/>
                            <w:right w:val="none" w:sz="0" w:space="0" w:color="auto"/>
                          </w:divBdr>
                        </w:div>
                        <w:div w:id="2027755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678846">
                  <w:marLeft w:val="0"/>
                  <w:marRight w:val="0"/>
                  <w:marTop w:val="0"/>
                  <w:marBottom w:val="0"/>
                  <w:divBdr>
                    <w:top w:val="none" w:sz="0" w:space="0" w:color="auto"/>
                    <w:left w:val="none" w:sz="0" w:space="0" w:color="auto"/>
                    <w:bottom w:val="none" w:sz="0" w:space="0" w:color="auto"/>
                    <w:right w:val="none" w:sz="0" w:space="0" w:color="auto"/>
                  </w:divBdr>
                  <w:divsChild>
                    <w:div w:id="45229680">
                      <w:marLeft w:val="0"/>
                      <w:marRight w:val="0"/>
                      <w:marTop w:val="0"/>
                      <w:marBottom w:val="0"/>
                      <w:divBdr>
                        <w:top w:val="none" w:sz="0" w:space="0" w:color="auto"/>
                        <w:left w:val="none" w:sz="0" w:space="0" w:color="auto"/>
                        <w:bottom w:val="none" w:sz="0" w:space="0" w:color="auto"/>
                        <w:right w:val="none" w:sz="0" w:space="0" w:color="auto"/>
                      </w:divBdr>
                    </w:div>
                  </w:divsChild>
                </w:div>
                <w:div w:id="732434571">
                  <w:marLeft w:val="0"/>
                  <w:marRight w:val="0"/>
                  <w:marTop w:val="0"/>
                  <w:marBottom w:val="0"/>
                  <w:divBdr>
                    <w:top w:val="none" w:sz="0" w:space="0" w:color="auto"/>
                    <w:left w:val="none" w:sz="0" w:space="0" w:color="auto"/>
                    <w:bottom w:val="none" w:sz="0" w:space="0" w:color="auto"/>
                    <w:right w:val="none" w:sz="0" w:space="0" w:color="auto"/>
                  </w:divBdr>
                  <w:divsChild>
                    <w:div w:id="1419984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299677">
              <w:marLeft w:val="0"/>
              <w:marRight w:val="0"/>
              <w:marTop w:val="0"/>
              <w:marBottom w:val="0"/>
              <w:divBdr>
                <w:top w:val="none" w:sz="0" w:space="0" w:color="auto"/>
                <w:left w:val="none" w:sz="0" w:space="0" w:color="auto"/>
                <w:bottom w:val="none" w:sz="0" w:space="0" w:color="auto"/>
                <w:right w:val="none" w:sz="0" w:space="0" w:color="auto"/>
              </w:divBdr>
              <w:divsChild>
                <w:div w:id="2129271089">
                  <w:marLeft w:val="0"/>
                  <w:marRight w:val="0"/>
                  <w:marTop w:val="0"/>
                  <w:marBottom w:val="0"/>
                  <w:divBdr>
                    <w:top w:val="none" w:sz="0" w:space="0" w:color="auto"/>
                    <w:left w:val="none" w:sz="0" w:space="0" w:color="auto"/>
                    <w:bottom w:val="none" w:sz="0" w:space="0" w:color="auto"/>
                    <w:right w:val="none" w:sz="0" w:space="0" w:color="auto"/>
                  </w:divBdr>
                  <w:divsChild>
                    <w:div w:id="2093771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2324328">
          <w:marLeft w:val="0"/>
          <w:marRight w:val="0"/>
          <w:marTop w:val="0"/>
          <w:marBottom w:val="0"/>
          <w:divBdr>
            <w:top w:val="none" w:sz="0" w:space="0" w:color="auto"/>
            <w:left w:val="none" w:sz="0" w:space="0" w:color="auto"/>
            <w:bottom w:val="none" w:sz="0" w:space="0" w:color="auto"/>
            <w:right w:val="none" w:sz="0" w:space="0" w:color="auto"/>
          </w:divBdr>
          <w:divsChild>
            <w:div w:id="1457985685">
              <w:marLeft w:val="0"/>
              <w:marRight w:val="0"/>
              <w:marTop w:val="0"/>
              <w:marBottom w:val="0"/>
              <w:divBdr>
                <w:top w:val="none" w:sz="0" w:space="0" w:color="auto"/>
                <w:left w:val="none" w:sz="0" w:space="0" w:color="auto"/>
                <w:bottom w:val="none" w:sz="0" w:space="0" w:color="auto"/>
                <w:right w:val="none" w:sz="0" w:space="0" w:color="auto"/>
              </w:divBdr>
              <w:divsChild>
                <w:div w:id="105971958">
                  <w:marLeft w:val="0"/>
                  <w:marRight w:val="0"/>
                  <w:marTop w:val="0"/>
                  <w:marBottom w:val="0"/>
                  <w:divBdr>
                    <w:top w:val="none" w:sz="0" w:space="0" w:color="auto"/>
                    <w:left w:val="none" w:sz="0" w:space="0" w:color="auto"/>
                    <w:bottom w:val="none" w:sz="0" w:space="0" w:color="auto"/>
                    <w:right w:val="none" w:sz="0" w:space="0" w:color="auto"/>
                  </w:divBdr>
                </w:div>
              </w:divsChild>
            </w:div>
            <w:div w:id="425884928">
              <w:marLeft w:val="0"/>
              <w:marRight w:val="0"/>
              <w:marTop w:val="0"/>
              <w:marBottom w:val="0"/>
              <w:divBdr>
                <w:top w:val="none" w:sz="0" w:space="0" w:color="auto"/>
                <w:left w:val="none" w:sz="0" w:space="0" w:color="auto"/>
                <w:bottom w:val="none" w:sz="0" w:space="0" w:color="auto"/>
                <w:right w:val="none" w:sz="0" w:space="0" w:color="auto"/>
              </w:divBdr>
              <w:divsChild>
                <w:div w:id="503979844">
                  <w:marLeft w:val="0"/>
                  <w:marRight w:val="0"/>
                  <w:marTop w:val="0"/>
                  <w:marBottom w:val="0"/>
                  <w:divBdr>
                    <w:top w:val="none" w:sz="0" w:space="0" w:color="auto"/>
                    <w:left w:val="none" w:sz="0" w:space="0" w:color="auto"/>
                    <w:bottom w:val="none" w:sz="0" w:space="0" w:color="auto"/>
                    <w:right w:val="none" w:sz="0" w:space="0" w:color="auto"/>
                  </w:divBdr>
                  <w:divsChild>
                    <w:div w:id="747654143">
                      <w:marLeft w:val="0"/>
                      <w:marRight w:val="0"/>
                      <w:marTop w:val="0"/>
                      <w:marBottom w:val="0"/>
                      <w:divBdr>
                        <w:top w:val="none" w:sz="0" w:space="0" w:color="auto"/>
                        <w:left w:val="none" w:sz="0" w:space="0" w:color="auto"/>
                        <w:bottom w:val="none" w:sz="0" w:space="0" w:color="auto"/>
                        <w:right w:val="none" w:sz="0" w:space="0" w:color="auto"/>
                      </w:divBdr>
                    </w:div>
                  </w:divsChild>
                </w:div>
                <w:div w:id="1032266260">
                  <w:marLeft w:val="0"/>
                  <w:marRight w:val="0"/>
                  <w:marTop w:val="0"/>
                  <w:marBottom w:val="0"/>
                  <w:divBdr>
                    <w:top w:val="none" w:sz="0" w:space="0" w:color="auto"/>
                    <w:left w:val="none" w:sz="0" w:space="0" w:color="auto"/>
                    <w:bottom w:val="none" w:sz="0" w:space="0" w:color="auto"/>
                    <w:right w:val="none" w:sz="0" w:space="0" w:color="auto"/>
                  </w:divBdr>
                  <w:divsChild>
                    <w:div w:id="350423713">
                      <w:marLeft w:val="0"/>
                      <w:marRight w:val="0"/>
                      <w:marTop w:val="0"/>
                      <w:marBottom w:val="0"/>
                      <w:divBdr>
                        <w:top w:val="none" w:sz="0" w:space="0" w:color="auto"/>
                        <w:left w:val="none" w:sz="0" w:space="0" w:color="auto"/>
                        <w:bottom w:val="none" w:sz="0" w:space="0" w:color="auto"/>
                        <w:right w:val="none" w:sz="0" w:space="0" w:color="auto"/>
                      </w:divBdr>
                    </w:div>
                  </w:divsChild>
                </w:div>
                <w:div w:id="704988439">
                  <w:marLeft w:val="0"/>
                  <w:marRight w:val="0"/>
                  <w:marTop w:val="0"/>
                  <w:marBottom w:val="0"/>
                  <w:divBdr>
                    <w:top w:val="none" w:sz="0" w:space="0" w:color="auto"/>
                    <w:left w:val="none" w:sz="0" w:space="0" w:color="auto"/>
                    <w:bottom w:val="none" w:sz="0" w:space="0" w:color="auto"/>
                    <w:right w:val="none" w:sz="0" w:space="0" w:color="auto"/>
                  </w:divBdr>
                  <w:divsChild>
                    <w:div w:id="1594589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403079">
              <w:marLeft w:val="0"/>
              <w:marRight w:val="0"/>
              <w:marTop w:val="0"/>
              <w:marBottom w:val="0"/>
              <w:divBdr>
                <w:top w:val="none" w:sz="0" w:space="0" w:color="auto"/>
                <w:left w:val="none" w:sz="0" w:space="0" w:color="auto"/>
                <w:bottom w:val="none" w:sz="0" w:space="0" w:color="auto"/>
                <w:right w:val="none" w:sz="0" w:space="0" w:color="auto"/>
              </w:divBdr>
              <w:divsChild>
                <w:div w:id="98526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64900">
          <w:marLeft w:val="0"/>
          <w:marRight w:val="0"/>
          <w:marTop w:val="0"/>
          <w:marBottom w:val="0"/>
          <w:divBdr>
            <w:top w:val="none" w:sz="0" w:space="0" w:color="auto"/>
            <w:left w:val="none" w:sz="0" w:space="0" w:color="auto"/>
            <w:bottom w:val="none" w:sz="0" w:space="0" w:color="auto"/>
            <w:right w:val="none" w:sz="0" w:space="0" w:color="auto"/>
          </w:divBdr>
          <w:divsChild>
            <w:div w:id="416371117">
              <w:marLeft w:val="0"/>
              <w:marRight w:val="0"/>
              <w:marTop w:val="0"/>
              <w:marBottom w:val="0"/>
              <w:divBdr>
                <w:top w:val="none" w:sz="0" w:space="0" w:color="auto"/>
                <w:left w:val="none" w:sz="0" w:space="0" w:color="auto"/>
                <w:bottom w:val="none" w:sz="0" w:space="0" w:color="auto"/>
                <w:right w:val="none" w:sz="0" w:space="0" w:color="auto"/>
              </w:divBdr>
              <w:divsChild>
                <w:div w:id="496532536">
                  <w:marLeft w:val="0"/>
                  <w:marRight w:val="0"/>
                  <w:marTop w:val="0"/>
                  <w:marBottom w:val="0"/>
                  <w:divBdr>
                    <w:top w:val="none" w:sz="0" w:space="0" w:color="auto"/>
                    <w:left w:val="none" w:sz="0" w:space="0" w:color="auto"/>
                    <w:bottom w:val="none" w:sz="0" w:space="0" w:color="auto"/>
                    <w:right w:val="none" w:sz="0" w:space="0" w:color="auto"/>
                  </w:divBdr>
                </w:div>
              </w:divsChild>
            </w:div>
            <w:div w:id="63995282">
              <w:marLeft w:val="0"/>
              <w:marRight w:val="0"/>
              <w:marTop w:val="0"/>
              <w:marBottom w:val="0"/>
              <w:divBdr>
                <w:top w:val="none" w:sz="0" w:space="0" w:color="auto"/>
                <w:left w:val="none" w:sz="0" w:space="0" w:color="auto"/>
                <w:bottom w:val="none" w:sz="0" w:space="0" w:color="auto"/>
                <w:right w:val="none" w:sz="0" w:space="0" w:color="auto"/>
              </w:divBdr>
              <w:divsChild>
                <w:div w:id="453522449">
                  <w:marLeft w:val="0"/>
                  <w:marRight w:val="0"/>
                  <w:marTop w:val="0"/>
                  <w:marBottom w:val="0"/>
                  <w:divBdr>
                    <w:top w:val="none" w:sz="0" w:space="0" w:color="auto"/>
                    <w:left w:val="none" w:sz="0" w:space="0" w:color="auto"/>
                    <w:bottom w:val="none" w:sz="0" w:space="0" w:color="auto"/>
                    <w:right w:val="none" w:sz="0" w:space="0" w:color="auto"/>
                  </w:divBdr>
                  <w:divsChild>
                    <w:div w:id="1933465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747514">
              <w:marLeft w:val="0"/>
              <w:marRight w:val="0"/>
              <w:marTop w:val="0"/>
              <w:marBottom w:val="0"/>
              <w:divBdr>
                <w:top w:val="none" w:sz="0" w:space="0" w:color="auto"/>
                <w:left w:val="none" w:sz="0" w:space="0" w:color="auto"/>
                <w:bottom w:val="none" w:sz="0" w:space="0" w:color="auto"/>
                <w:right w:val="none" w:sz="0" w:space="0" w:color="auto"/>
              </w:divBdr>
              <w:divsChild>
                <w:div w:id="176942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694522">
          <w:marLeft w:val="0"/>
          <w:marRight w:val="0"/>
          <w:marTop w:val="0"/>
          <w:marBottom w:val="0"/>
          <w:divBdr>
            <w:top w:val="none" w:sz="0" w:space="0" w:color="auto"/>
            <w:left w:val="none" w:sz="0" w:space="0" w:color="auto"/>
            <w:bottom w:val="none" w:sz="0" w:space="0" w:color="auto"/>
            <w:right w:val="none" w:sz="0" w:space="0" w:color="auto"/>
          </w:divBdr>
          <w:divsChild>
            <w:div w:id="1106466809">
              <w:marLeft w:val="0"/>
              <w:marRight w:val="0"/>
              <w:marTop w:val="0"/>
              <w:marBottom w:val="0"/>
              <w:divBdr>
                <w:top w:val="none" w:sz="0" w:space="0" w:color="auto"/>
                <w:left w:val="none" w:sz="0" w:space="0" w:color="auto"/>
                <w:bottom w:val="none" w:sz="0" w:space="0" w:color="auto"/>
                <w:right w:val="none" w:sz="0" w:space="0" w:color="auto"/>
              </w:divBdr>
              <w:divsChild>
                <w:div w:id="385377154">
                  <w:marLeft w:val="0"/>
                  <w:marRight w:val="0"/>
                  <w:marTop w:val="0"/>
                  <w:marBottom w:val="0"/>
                  <w:divBdr>
                    <w:top w:val="none" w:sz="0" w:space="0" w:color="auto"/>
                    <w:left w:val="none" w:sz="0" w:space="0" w:color="auto"/>
                    <w:bottom w:val="none" w:sz="0" w:space="0" w:color="auto"/>
                    <w:right w:val="none" w:sz="0" w:space="0" w:color="auto"/>
                  </w:divBdr>
                  <w:divsChild>
                    <w:div w:id="1074475536">
                      <w:marLeft w:val="0"/>
                      <w:marRight w:val="0"/>
                      <w:marTop w:val="0"/>
                      <w:marBottom w:val="0"/>
                      <w:divBdr>
                        <w:top w:val="none" w:sz="0" w:space="0" w:color="auto"/>
                        <w:left w:val="none" w:sz="0" w:space="0" w:color="auto"/>
                        <w:bottom w:val="none" w:sz="0" w:space="0" w:color="auto"/>
                        <w:right w:val="none" w:sz="0" w:space="0" w:color="auto"/>
                      </w:divBdr>
                    </w:div>
                  </w:divsChild>
                </w:div>
                <w:div w:id="1800948682">
                  <w:marLeft w:val="0"/>
                  <w:marRight w:val="0"/>
                  <w:marTop w:val="0"/>
                  <w:marBottom w:val="0"/>
                  <w:divBdr>
                    <w:top w:val="none" w:sz="0" w:space="0" w:color="auto"/>
                    <w:left w:val="none" w:sz="0" w:space="0" w:color="auto"/>
                    <w:bottom w:val="none" w:sz="0" w:space="0" w:color="auto"/>
                    <w:right w:val="none" w:sz="0" w:space="0" w:color="auto"/>
                  </w:divBdr>
                  <w:divsChild>
                    <w:div w:id="1979646858">
                      <w:marLeft w:val="0"/>
                      <w:marRight w:val="0"/>
                      <w:marTop w:val="0"/>
                      <w:marBottom w:val="0"/>
                      <w:divBdr>
                        <w:top w:val="none" w:sz="0" w:space="0" w:color="auto"/>
                        <w:left w:val="none" w:sz="0" w:space="0" w:color="auto"/>
                        <w:bottom w:val="none" w:sz="0" w:space="0" w:color="auto"/>
                        <w:right w:val="none" w:sz="0" w:space="0" w:color="auto"/>
                      </w:divBdr>
                      <w:divsChild>
                        <w:div w:id="159008406">
                          <w:marLeft w:val="0"/>
                          <w:marRight w:val="0"/>
                          <w:marTop w:val="0"/>
                          <w:marBottom w:val="0"/>
                          <w:divBdr>
                            <w:top w:val="none" w:sz="0" w:space="0" w:color="auto"/>
                            <w:left w:val="none" w:sz="0" w:space="0" w:color="auto"/>
                            <w:bottom w:val="none" w:sz="0" w:space="0" w:color="auto"/>
                            <w:right w:val="none" w:sz="0" w:space="0" w:color="auto"/>
                          </w:divBdr>
                        </w:div>
                      </w:divsChild>
                    </w:div>
                    <w:div w:id="917177995">
                      <w:marLeft w:val="0"/>
                      <w:marRight w:val="0"/>
                      <w:marTop w:val="0"/>
                      <w:marBottom w:val="0"/>
                      <w:divBdr>
                        <w:top w:val="none" w:sz="0" w:space="0" w:color="auto"/>
                        <w:left w:val="none" w:sz="0" w:space="0" w:color="auto"/>
                        <w:bottom w:val="none" w:sz="0" w:space="0" w:color="auto"/>
                        <w:right w:val="none" w:sz="0" w:space="0" w:color="auto"/>
                      </w:divBdr>
                      <w:divsChild>
                        <w:div w:id="1560088822">
                          <w:marLeft w:val="0"/>
                          <w:marRight w:val="0"/>
                          <w:marTop w:val="0"/>
                          <w:marBottom w:val="0"/>
                          <w:divBdr>
                            <w:top w:val="none" w:sz="0" w:space="0" w:color="auto"/>
                            <w:left w:val="none" w:sz="0" w:space="0" w:color="auto"/>
                            <w:bottom w:val="none" w:sz="0" w:space="0" w:color="auto"/>
                            <w:right w:val="none" w:sz="0" w:space="0" w:color="auto"/>
                          </w:divBdr>
                        </w:div>
                      </w:divsChild>
                    </w:div>
                    <w:div w:id="903220303">
                      <w:marLeft w:val="0"/>
                      <w:marRight w:val="0"/>
                      <w:marTop w:val="0"/>
                      <w:marBottom w:val="0"/>
                      <w:divBdr>
                        <w:top w:val="none" w:sz="0" w:space="0" w:color="auto"/>
                        <w:left w:val="none" w:sz="0" w:space="0" w:color="auto"/>
                        <w:bottom w:val="none" w:sz="0" w:space="0" w:color="auto"/>
                        <w:right w:val="none" w:sz="0" w:space="0" w:color="auto"/>
                      </w:divBdr>
                      <w:divsChild>
                        <w:div w:id="331179940">
                          <w:marLeft w:val="0"/>
                          <w:marRight w:val="0"/>
                          <w:marTop w:val="0"/>
                          <w:marBottom w:val="0"/>
                          <w:divBdr>
                            <w:top w:val="none" w:sz="0" w:space="0" w:color="auto"/>
                            <w:left w:val="none" w:sz="0" w:space="0" w:color="auto"/>
                            <w:bottom w:val="none" w:sz="0" w:space="0" w:color="auto"/>
                            <w:right w:val="none" w:sz="0" w:space="0" w:color="auto"/>
                          </w:divBdr>
                        </w:div>
                      </w:divsChild>
                    </w:div>
                    <w:div w:id="1459298855">
                      <w:marLeft w:val="0"/>
                      <w:marRight w:val="0"/>
                      <w:marTop w:val="0"/>
                      <w:marBottom w:val="0"/>
                      <w:divBdr>
                        <w:top w:val="none" w:sz="0" w:space="0" w:color="auto"/>
                        <w:left w:val="none" w:sz="0" w:space="0" w:color="auto"/>
                        <w:bottom w:val="none" w:sz="0" w:space="0" w:color="auto"/>
                        <w:right w:val="none" w:sz="0" w:space="0" w:color="auto"/>
                      </w:divBdr>
                      <w:divsChild>
                        <w:div w:id="1032656099">
                          <w:marLeft w:val="0"/>
                          <w:marRight w:val="0"/>
                          <w:marTop w:val="0"/>
                          <w:marBottom w:val="0"/>
                          <w:divBdr>
                            <w:top w:val="none" w:sz="0" w:space="0" w:color="auto"/>
                            <w:left w:val="none" w:sz="0" w:space="0" w:color="auto"/>
                            <w:bottom w:val="none" w:sz="0" w:space="0" w:color="auto"/>
                            <w:right w:val="none" w:sz="0" w:space="0" w:color="auto"/>
                          </w:divBdr>
                        </w:div>
                      </w:divsChild>
                    </w:div>
                    <w:div w:id="1980183820">
                      <w:marLeft w:val="0"/>
                      <w:marRight w:val="0"/>
                      <w:marTop w:val="0"/>
                      <w:marBottom w:val="0"/>
                      <w:divBdr>
                        <w:top w:val="none" w:sz="0" w:space="0" w:color="auto"/>
                        <w:left w:val="none" w:sz="0" w:space="0" w:color="auto"/>
                        <w:bottom w:val="none" w:sz="0" w:space="0" w:color="auto"/>
                        <w:right w:val="none" w:sz="0" w:space="0" w:color="auto"/>
                      </w:divBdr>
                      <w:divsChild>
                        <w:div w:id="1041900873">
                          <w:marLeft w:val="0"/>
                          <w:marRight w:val="0"/>
                          <w:marTop w:val="0"/>
                          <w:marBottom w:val="0"/>
                          <w:divBdr>
                            <w:top w:val="none" w:sz="0" w:space="0" w:color="auto"/>
                            <w:left w:val="none" w:sz="0" w:space="0" w:color="auto"/>
                            <w:bottom w:val="none" w:sz="0" w:space="0" w:color="auto"/>
                            <w:right w:val="none" w:sz="0" w:space="0" w:color="auto"/>
                          </w:divBdr>
                        </w:div>
                      </w:divsChild>
                    </w:div>
                    <w:div w:id="59596886">
                      <w:marLeft w:val="0"/>
                      <w:marRight w:val="0"/>
                      <w:marTop w:val="0"/>
                      <w:marBottom w:val="0"/>
                      <w:divBdr>
                        <w:top w:val="none" w:sz="0" w:space="0" w:color="auto"/>
                        <w:left w:val="none" w:sz="0" w:space="0" w:color="auto"/>
                        <w:bottom w:val="none" w:sz="0" w:space="0" w:color="auto"/>
                        <w:right w:val="none" w:sz="0" w:space="0" w:color="auto"/>
                      </w:divBdr>
                      <w:divsChild>
                        <w:div w:id="851726241">
                          <w:marLeft w:val="0"/>
                          <w:marRight w:val="0"/>
                          <w:marTop w:val="0"/>
                          <w:marBottom w:val="0"/>
                          <w:divBdr>
                            <w:top w:val="none" w:sz="0" w:space="0" w:color="auto"/>
                            <w:left w:val="none" w:sz="0" w:space="0" w:color="auto"/>
                            <w:bottom w:val="none" w:sz="0" w:space="0" w:color="auto"/>
                            <w:right w:val="none" w:sz="0" w:space="0" w:color="auto"/>
                          </w:divBdr>
                        </w:div>
                      </w:divsChild>
                    </w:div>
                    <w:div w:id="618411603">
                      <w:marLeft w:val="0"/>
                      <w:marRight w:val="0"/>
                      <w:marTop w:val="0"/>
                      <w:marBottom w:val="0"/>
                      <w:divBdr>
                        <w:top w:val="none" w:sz="0" w:space="0" w:color="auto"/>
                        <w:left w:val="none" w:sz="0" w:space="0" w:color="auto"/>
                        <w:bottom w:val="none" w:sz="0" w:space="0" w:color="auto"/>
                        <w:right w:val="none" w:sz="0" w:space="0" w:color="auto"/>
                      </w:divBdr>
                      <w:divsChild>
                        <w:div w:id="1676110279">
                          <w:marLeft w:val="0"/>
                          <w:marRight w:val="0"/>
                          <w:marTop w:val="0"/>
                          <w:marBottom w:val="0"/>
                          <w:divBdr>
                            <w:top w:val="none" w:sz="0" w:space="0" w:color="auto"/>
                            <w:left w:val="none" w:sz="0" w:space="0" w:color="auto"/>
                            <w:bottom w:val="none" w:sz="0" w:space="0" w:color="auto"/>
                            <w:right w:val="none" w:sz="0" w:space="0" w:color="auto"/>
                          </w:divBdr>
                        </w:div>
                      </w:divsChild>
                    </w:div>
                    <w:div w:id="2056810681">
                      <w:marLeft w:val="0"/>
                      <w:marRight w:val="0"/>
                      <w:marTop w:val="0"/>
                      <w:marBottom w:val="0"/>
                      <w:divBdr>
                        <w:top w:val="none" w:sz="0" w:space="0" w:color="auto"/>
                        <w:left w:val="none" w:sz="0" w:space="0" w:color="auto"/>
                        <w:bottom w:val="none" w:sz="0" w:space="0" w:color="auto"/>
                        <w:right w:val="none" w:sz="0" w:space="0" w:color="auto"/>
                      </w:divBdr>
                      <w:divsChild>
                        <w:div w:id="340163055">
                          <w:marLeft w:val="0"/>
                          <w:marRight w:val="0"/>
                          <w:marTop w:val="0"/>
                          <w:marBottom w:val="0"/>
                          <w:divBdr>
                            <w:top w:val="none" w:sz="0" w:space="0" w:color="auto"/>
                            <w:left w:val="none" w:sz="0" w:space="0" w:color="auto"/>
                            <w:bottom w:val="none" w:sz="0" w:space="0" w:color="auto"/>
                            <w:right w:val="none" w:sz="0" w:space="0" w:color="auto"/>
                          </w:divBdr>
                        </w:div>
                      </w:divsChild>
                    </w:div>
                    <w:div w:id="891036092">
                      <w:marLeft w:val="0"/>
                      <w:marRight w:val="0"/>
                      <w:marTop w:val="0"/>
                      <w:marBottom w:val="0"/>
                      <w:divBdr>
                        <w:top w:val="none" w:sz="0" w:space="0" w:color="auto"/>
                        <w:left w:val="none" w:sz="0" w:space="0" w:color="auto"/>
                        <w:bottom w:val="none" w:sz="0" w:space="0" w:color="auto"/>
                        <w:right w:val="none" w:sz="0" w:space="0" w:color="auto"/>
                      </w:divBdr>
                      <w:divsChild>
                        <w:div w:id="193810345">
                          <w:marLeft w:val="0"/>
                          <w:marRight w:val="0"/>
                          <w:marTop w:val="0"/>
                          <w:marBottom w:val="0"/>
                          <w:divBdr>
                            <w:top w:val="none" w:sz="0" w:space="0" w:color="auto"/>
                            <w:left w:val="none" w:sz="0" w:space="0" w:color="auto"/>
                            <w:bottom w:val="none" w:sz="0" w:space="0" w:color="auto"/>
                            <w:right w:val="none" w:sz="0" w:space="0" w:color="auto"/>
                          </w:divBdr>
                        </w:div>
                      </w:divsChild>
                    </w:div>
                    <w:div w:id="485052410">
                      <w:marLeft w:val="0"/>
                      <w:marRight w:val="0"/>
                      <w:marTop w:val="0"/>
                      <w:marBottom w:val="0"/>
                      <w:divBdr>
                        <w:top w:val="none" w:sz="0" w:space="0" w:color="auto"/>
                        <w:left w:val="none" w:sz="0" w:space="0" w:color="auto"/>
                        <w:bottom w:val="none" w:sz="0" w:space="0" w:color="auto"/>
                        <w:right w:val="none" w:sz="0" w:space="0" w:color="auto"/>
                      </w:divBdr>
                      <w:divsChild>
                        <w:div w:id="792479569">
                          <w:marLeft w:val="0"/>
                          <w:marRight w:val="0"/>
                          <w:marTop w:val="0"/>
                          <w:marBottom w:val="0"/>
                          <w:divBdr>
                            <w:top w:val="none" w:sz="0" w:space="0" w:color="auto"/>
                            <w:left w:val="none" w:sz="0" w:space="0" w:color="auto"/>
                            <w:bottom w:val="none" w:sz="0" w:space="0" w:color="auto"/>
                            <w:right w:val="none" w:sz="0" w:space="0" w:color="auto"/>
                          </w:divBdr>
                        </w:div>
                      </w:divsChild>
                    </w:div>
                    <w:div w:id="1554387978">
                      <w:marLeft w:val="0"/>
                      <w:marRight w:val="0"/>
                      <w:marTop w:val="0"/>
                      <w:marBottom w:val="0"/>
                      <w:divBdr>
                        <w:top w:val="none" w:sz="0" w:space="0" w:color="auto"/>
                        <w:left w:val="none" w:sz="0" w:space="0" w:color="auto"/>
                        <w:bottom w:val="none" w:sz="0" w:space="0" w:color="auto"/>
                        <w:right w:val="none" w:sz="0" w:space="0" w:color="auto"/>
                      </w:divBdr>
                      <w:divsChild>
                        <w:div w:id="1347710692">
                          <w:marLeft w:val="0"/>
                          <w:marRight w:val="0"/>
                          <w:marTop w:val="0"/>
                          <w:marBottom w:val="0"/>
                          <w:divBdr>
                            <w:top w:val="none" w:sz="0" w:space="0" w:color="auto"/>
                            <w:left w:val="none" w:sz="0" w:space="0" w:color="auto"/>
                            <w:bottom w:val="none" w:sz="0" w:space="0" w:color="auto"/>
                            <w:right w:val="none" w:sz="0" w:space="0" w:color="auto"/>
                          </w:divBdr>
                        </w:div>
                      </w:divsChild>
                    </w:div>
                    <w:div w:id="141115868">
                      <w:marLeft w:val="0"/>
                      <w:marRight w:val="0"/>
                      <w:marTop w:val="0"/>
                      <w:marBottom w:val="0"/>
                      <w:divBdr>
                        <w:top w:val="none" w:sz="0" w:space="0" w:color="auto"/>
                        <w:left w:val="none" w:sz="0" w:space="0" w:color="auto"/>
                        <w:bottom w:val="none" w:sz="0" w:space="0" w:color="auto"/>
                        <w:right w:val="none" w:sz="0" w:space="0" w:color="auto"/>
                      </w:divBdr>
                      <w:divsChild>
                        <w:div w:id="1332875038">
                          <w:marLeft w:val="0"/>
                          <w:marRight w:val="0"/>
                          <w:marTop w:val="0"/>
                          <w:marBottom w:val="0"/>
                          <w:divBdr>
                            <w:top w:val="none" w:sz="0" w:space="0" w:color="auto"/>
                            <w:left w:val="none" w:sz="0" w:space="0" w:color="auto"/>
                            <w:bottom w:val="none" w:sz="0" w:space="0" w:color="auto"/>
                            <w:right w:val="none" w:sz="0" w:space="0" w:color="auto"/>
                          </w:divBdr>
                        </w:div>
                      </w:divsChild>
                    </w:div>
                    <w:div w:id="15232472">
                      <w:marLeft w:val="0"/>
                      <w:marRight w:val="0"/>
                      <w:marTop w:val="0"/>
                      <w:marBottom w:val="0"/>
                      <w:divBdr>
                        <w:top w:val="none" w:sz="0" w:space="0" w:color="auto"/>
                        <w:left w:val="none" w:sz="0" w:space="0" w:color="auto"/>
                        <w:bottom w:val="none" w:sz="0" w:space="0" w:color="auto"/>
                        <w:right w:val="none" w:sz="0" w:space="0" w:color="auto"/>
                      </w:divBdr>
                      <w:divsChild>
                        <w:div w:id="788470769">
                          <w:marLeft w:val="0"/>
                          <w:marRight w:val="0"/>
                          <w:marTop w:val="0"/>
                          <w:marBottom w:val="0"/>
                          <w:divBdr>
                            <w:top w:val="none" w:sz="0" w:space="0" w:color="auto"/>
                            <w:left w:val="none" w:sz="0" w:space="0" w:color="auto"/>
                            <w:bottom w:val="none" w:sz="0" w:space="0" w:color="auto"/>
                            <w:right w:val="none" w:sz="0" w:space="0" w:color="auto"/>
                          </w:divBdr>
                        </w:div>
                      </w:divsChild>
                    </w:div>
                    <w:div w:id="1210607220">
                      <w:marLeft w:val="0"/>
                      <w:marRight w:val="0"/>
                      <w:marTop w:val="0"/>
                      <w:marBottom w:val="0"/>
                      <w:divBdr>
                        <w:top w:val="none" w:sz="0" w:space="0" w:color="auto"/>
                        <w:left w:val="none" w:sz="0" w:space="0" w:color="auto"/>
                        <w:bottom w:val="none" w:sz="0" w:space="0" w:color="auto"/>
                        <w:right w:val="none" w:sz="0" w:space="0" w:color="auto"/>
                      </w:divBdr>
                      <w:divsChild>
                        <w:div w:id="755324005">
                          <w:marLeft w:val="0"/>
                          <w:marRight w:val="0"/>
                          <w:marTop w:val="0"/>
                          <w:marBottom w:val="0"/>
                          <w:divBdr>
                            <w:top w:val="none" w:sz="0" w:space="0" w:color="auto"/>
                            <w:left w:val="none" w:sz="0" w:space="0" w:color="auto"/>
                            <w:bottom w:val="none" w:sz="0" w:space="0" w:color="auto"/>
                            <w:right w:val="none" w:sz="0" w:space="0" w:color="auto"/>
                          </w:divBdr>
                        </w:div>
                      </w:divsChild>
                    </w:div>
                    <w:div w:id="1624844603">
                      <w:marLeft w:val="0"/>
                      <w:marRight w:val="0"/>
                      <w:marTop w:val="0"/>
                      <w:marBottom w:val="0"/>
                      <w:divBdr>
                        <w:top w:val="none" w:sz="0" w:space="0" w:color="auto"/>
                        <w:left w:val="none" w:sz="0" w:space="0" w:color="auto"/>
                        <w:bottom w:val="none" w:sz="0" w:space="0" w:color="auto"/>
                        <w:right w:val="none" w:sz="0" w:space="0" w:color="auto"/>
                      </w:divBdr>
                      <w:divsChild>
                        <w:div w:id="506096770">
                          <w:marLeft w:val="0"/>
                          <w:marRight w:val="0"/>
                          <w:marTop w:val="0"/>
                          <w:marBottom w:val="0"/>
                          <w:divBdr>
                            <w:top w:val="none" w:sz="0" w:space="0" w:color="auto"/>
                            <w:left w:val="none" w:sz="0" w:space="0" w:color="auto"/>
                            <w:bottom w:val="none" w:sz="0" w:space="0" w:color="auto"/>
                            <w:right w:val="none" w:sz="0" w:space="0" w:color="auto"/>
                          </w:divBdr>
                        </w:div>
                      </w:divsChild>
                    </w:div>
                    <w:div w:id="1944416635">
                      <w:marLeft w:val="0"/>
                      <w:marRight w:val="0"/>
                      <w:marTop w:val="0"/>
                      <w:marBottom w:val="0"/>
                      <w:divBdr>
                        <w:top w:val="none" w:sz="0" w:space="0" w:color="auto"/>
                        <w:left w:val="none" w:sz="0" w:space="0" w:color="auto"/>
                        <w:bottom w:val="none" w:sz="0" w:space="0" w:color="auto"/>
                        <w:right w:val="none" w:sz="0" w:space="0" w:color="auto"/>
                      </w:divBdr>
                      <w:divsChild>
                        <w:div w:id="1413429775">
                          <w:marLeft w:val="0"/>
                          <w:marRight w:val="0"/>
                          <w:marTop w:val="0"/>
                          <w:marBottom w:val="0"/>
                          <w:divBdr>
                            <w:top w:val="none" w:sz="0" w:space="0" w:color="auto"/>
                            <w:left w:val="none" w:sz="0" w:space="0" w:color="auto"/>
                            <w:bottom w:val="none" w:sz="0" w:space="0" w:color="auto"/>
                            <w:right w:val="none" w:sz="0" w:space="0" w:color="auto"/>
                          </w:divBdr>
                        </w:div>
                      </w:divsChild>
                    </w:div>
                    <w:div w:id="711156002">
                      <w:marLeft w:val="0"/>
                      <w:marRight w:val="0"/>
                      <w:marTop w:val="0"/>
                      <w:marBottom w:val="0"/>
                      <w:divBdr>
                        <w:top w:val="none" w:sz="0" w:space="0" w:color="auto"/>
                        <w:left w:val="none" w:sz="0" w:space="0" w:color="auto"/>
                        <w:bottom w:val="none" w:sz="0" w:space="0" w:color="auto"/>
                        <w:right w:val="none" w:sz="0" w:space="0" w:color="auto"/>
                      </w:divBdr>
                      <w:divsChild>
                        <w:div w:id="946741608">
                          <w:marLeft w:val="0"/>
                          <w:marRight w:val="0"/>
                          <w:marTop w:val="0"/>
                          <w:marBottom w:val="0"/>
                          <w:divBdr>
                            <w:top w:val="none" w:sz="0" w:space="0" w:color="auto"/>
                            <w:left w:val="none" w:sz="0" w:space="0" w:color="auto"/>
                            <w:bottom w:val="none" w:sz="0" w:space="0" w:color="auto"/>
                            <w:right w:val="none" w:sz="0" w:space="0" w:color="auto"/>
                          </w:divBdr>
                        </w:div>
                      </w:divsChild>
                    </w:div>
                    <w:div w:id="1135562260">
                      <w:marLeft w:val="0"/>
                      <w:marRight w:val="0"/>
                      <w:marTop w:val="0"/>
                      <w:marBottom w:val="0"/>
                      <w:divBdr>
                        <w:top w:val="none" w:sz="0" w:space="0" w:color="auto"/>
                        <w:left w:val="none" w:sz="0" w:space="0" w:color="auto"/>
                        <w:bottom w:val="none" w:sz="0" w:space="0" w:color="auto"/>
                        <w:right w:val="none" w:sz="0" w:space="0" w:color="auto"/>
                      </w:divBdr>
                      <w:divsChild>
                        <w:div w:id="1879858077">
                          <w:marLeft w:val="0"/>
                          <w:marRight w:val="0"/>
                          <w:marTop w:val="0"/>
                          <w:marBottom w:val="0"/>
                          <w:divBdr>
                            <w:top w:val="none" w:sz="0" w:space="0" w:color="auto"/>
                            <w:left w:val="none" w:sz="0" w:space="0" w:color="auto"/>
                            <w:bottom w:val="none" w:sz="0" w:space="0" w:color="auto"/>
                            <w:right w:val="none" w:sz="0" w:space="0" w:color="auto"/>
                          </w:divBdr>
                        </w:div>
                      </w:divsChild>
                    </w:div>
                    <w:div w:id="1163352791">
                      <w:marLeft w:val="0"/>
                      <w:marRight w:val="0"/>
                      <w:marTop w:val="0"/>
                      <w:marBottom w:val="0"/>
                      <w:divBdr>
                        <w:top w:val="none" w:sz="0" w:space="0" w:color="auto"/>
                        <w:left w:val="none" w:sz="0" w:space="0" w:color="auto"/>
                        <w:bottom w:val="none" w:sz="0" w:space="0" w:color="auto"/>
                        <w:right w:val="none" w:sz="0" w:space="0" w:color="auto"/>
                      </w:divBdr>
                      <w:divsChild>
                        <w:div w:id="1948076289">
                          <w:marLeft w:val="0"/>
                          <w:marRight w:val="0"/>
                          <w:marTop w:val="0"/>
                          <w:marBottom w:val="0"/>
                          <w:divBdr>
                            <w:top w:val="none" w:sz="0" w:space="0" w:color="auto"/>
                            <w:left w:val="none" w:sz="0" w:space="0" w:color="auto"/>
                            <w:bottom w:val="none" w:sz="0" w:space="0" w:color="auto"/>
                            <w:right w:val="none" w:sz="0" w:space="0" w:color="auto"/>
                          </w:divBdr>
                        </w:div>
                      </w:divsChild>
                    </w:div>
                    <w:div w:id="1990742439">
                      <w:marLeft w:val="0"/>
                      <w:marRight w:val="0"/>
                      <w:marTop w:val="0"/>
                      <w:marBottom w:val="0"/>
                      <w:divBdr>
                        <w:top w:val="none" w:sz="0" w:space="0" w:color="auto"/>
                        <w:left w:val="none" w:sz="0" w:space="0" w:color="auto"/>
                        <w:bottom w:val="none" w:sz="0" w:space="0" w:color="auto"/>
                        <w:right w:val="none" w:sz="0" w:space="0" w:color="auto"/>
                      </w:divBdr>
                      <w:divsChild>
                        <w:div w:id="465315962">
                          <w:marLeft w:val="0"/>
                          <w:marRight w:val="0"/>
                          <w:marTop w:val="0"/>
                          <w:marBottom w:val="0"/>
                          <w:divBdr>
                            <w:top w:val="none" w:sz="0" w:space="0" w:color="auto"/>
                            <w:left w:val="none" w:sz="0" w:space="0" w:color="auto"/>
                            <w:bottom w:val="none" w:sz="0" w:space="0" w:color="auto"/>
                            <w:right w:val="none" w:sz="0" w:space="0" w:color="auto"/>
                          </w:divBdr>
                        </w:div>
                      </w:divsChild>
                    </w:div>
                    <w:div w:id="999649514">
                      <w:marLeft w:val="0"/>
                      <w:marRight w:val="0"/>
                      <w:marTop w:val="0"/>
                      <w:marBottom w:val="0"/>
                      <w:divBdr>
                        <w:top w:val="none" w:sz="0" w:space="0" w:color="auto"/>
                        <w:left w:val="none" w:sz="0" w:space="0" w:color="auto"/>
                        <w:bottom w:val="none" w:sz="0" w:space="0" w:color="auto"/>
                        <w:right w:val="none" w:sz="0" w:space="0" w:color="auto"/>
                      </w:divBdr>
                      <w:divsChild>
                        <w:div w:id="87430033">
                          <w:marLeft w:val="0"/>
                          <w:marRight w:val="0"/>
                          <w:marTop w:val="0"/>
                          <w:marBottom w:val="0"/>
                          <w:divBdr>
                            <w:top w:val="none" w:sz="0" w:space="0" w:color="auto"/>
                            <w:left w:val="none" w:sz="0" w:space="0" w:color="auto"/>
                            <w:bottom w:val="none" w:sz="0" w:space="0" w:color="auto"/>
                            <w:right w:val="none" w:sz="0" w:space="0" w:color="auto"/>
                          </w:divBdr>
                        </w:div>
                      </w:divsChild>
                    </w:div>
                    <w:div w:id="1656377699">
                      <w:marLeft w:val="0"/>
                      <w:marRight w:val="0"/>
                      <w:marTop w:val="0"/>
                      <w:marBottom w:val="0"/>
                      <w:divBdr>
                        <w:top w:val="none" w:sz="0" w:space="0" w:color="auto"/>
                        <w:left w:val="none" w:sz="0" w:space="0" w:color="auto"/>
                        <w:bottom w:val="none" w:sz="0" w:space="0" w:color="auto"/>
                        <w:right w:val="none" w:sz="0" w:space="0" w:color="auto"/>
                      </w:divBdr>
                      <w:divsChild>
                        <w:div w:id="1696694140">
                          <w:marLeft w:val="0"/>
                          <w:marRight w:val="0"/>
                          <w:marTop w:val="0"/>
                          <w:marBottom w:val="0"/>
                          <w:divBdr>
                            <w:top w:val="none" w:sz="0" w:space="0" w:color="auto"/>
                            <w:left w:val="none" w:sz="0" w:space="0" w:color="auto"/>
                            <w:bottom w:val="none" w:sz="0" w:space="0" w:color="auto"/>
                            <w:right w:val="none" w:sz="0" w:space="0" w:color="auto"/>
                          </w:divBdr>
                        </w:div>
                      </w:divsChild>
                    </w:div>
                    <w:div w:id="88621236">
                      <w:marLeft w:val="0"/>
                      <w:marRight w:val="0"/>
                      <w:marTop w:val="0"/>
                      <w:marBottom w:val="0"/>
                      <w:divBdr>
                        <w:top w:val="none" w:sz="0" w:space="0" w:color="auto"/>
                        <w:left w:val="none" w:sz="0" w:space="0" w:color="auto"/>
                        <w:bottom w:val="none" w:sz="0" w:space="0" w:color="auto"/>
                        <w:right w:val="none" w:sz="0" w:space="0" w:color="auto"/>
                      </w:divBdr>
                      <w:divsChild>
                        <w:div w:id="1446846196">
                          <w:marLeft w:val="0"/>
                          <w:marRight w:val="0"/>
                          <w:marTop w:val="0"/>
                          <w:marBottom w:val="0"/>
                          <w:divBdr>
                            <w:top w:val="none" w:sz="0" w:space="0" w:color="auto"/>
                            <w:left w:val="none" w:sz="0" w:space="0" w:color="auto"/>
                            <w:bottom w:val="none" w:sz="0" w:space="0" w:color="auto"/>
                            <w:right w:val="none" w:sz="0" w:space="0" w:color="auto"/>
                          </w:divBdr>
                        </w:div>
                      </w:divsChild>
                    </w:div>
                    <w:div w:id="2066173211">
                      <w:marLeft w:val="0"/>
                      <w:marRight w:val="0"/>
                      <w:marTop w:val="0"/>
                      <w:marBottom w:val="0"/>
                      <w:divBdr>
                        <w:top w:val="none" w:sz="0" w:space="0" w:color="auto"/>
                        <w:left w:val="none" w:sz="0" w:space="0" w:color="auto"/>
                        <w:bottom w:val="none" w:sz="0" w:space="0" w:color="auto"/>
                        <w:right w:val="none" w:sz="0" w:space="0" w:color="auto"/>
                      </w:divBdr>
                      <w:divsChild>
                        <w:div w:id="1740203382">
                          <w:marLeft w:val="0"/>
                          <w:marRight w:val="0"/>
                          <w:marTop w:val="0"/>
                          <w:marBottom w:val="0"/>
                          <w:divBdr>
                            <w:top w:val="none" w:sz="0" w:space="0" w:color="auto"/>
                            <w:left w:val="none" w:sz="0" w:space="0" w:color="auto"/>
                            <w:bottom w:val="none" w:sz="0" w:space="0" w:color="auto"/>
                            <w:right w:val="none" w:sz="0" w:space="0" w:color="auto"/>
                          </w:divBdr>
                        </w:div>
                      </w:divsChild>
                    </w:div>
                    <w:div w:id="2120291282">
                      <w:marLeft w:val="0"/>
                      <w:marRight w:val="0"/>
                      <w:marTop w:val="0"/>
                      <w:marBottom w:val="0"/>
                      <w:divBdr>
                        <w:top w:val="none" w:sz="0" w:space="0" w:color="auto"/>
                        <w:left w:val="none" w:sz="0" w:space="0" w:color="auto"/>
                        <w:bottom w:val="none" w:sz="0" w:space="0" w:color="auto"/>
                        <w:right w:val="none" w:sz="0" w:space="0" w:color="auto"/>
                      </w:divBdr>
                      <w:divsChild>
                        <w:div w:id="855383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941484">
                  <w:marLeft w:val="0"/>
                  <w:marRight w:val="0"/>
                  <w:marTop w:val="0"/>
                  <w:marBottom w:val="0"/>
                  <w:divBdr>
                    <w:top w:val="none" w:sz="0" w:space="0" w:color="auto"/>
                    <w:left w:val="none" w:sz="0" w:space="0" w:color="auto"/>
                    <w:bottom w:val="none" w:sz="0" w:space="0" w:color="auto"/>
                    <w:right w:val="none" w:sz="0" w:space="0" w:color="auto"/>
                  </w:divBdr>
                  <w:divsChild>
                    <w:div w:id="327565006">
                      <w:marLeft w:val="0"/>
                      <w:marRight w:val="0"/>
                      <w:marTop w:val="0"/>
                      <w:marBottom w:val="0"/>
                      <w:divBdr>
                        <w:top w:val="none" w:sz="0" w:space="0" w:color="auto"/>
                        <w:left w:val="none" w:sz="0" w:space="0" w:color="auto"/>
                        <w:bottom w:val="none" w:sz="0" w:space="0" w:color="auto"/>
                        <w:right w:val="none" w:sz="0" w:space="0" w:color="auto"/>
                      </w:divBdr>
                    </w:div>
                  </w:divsChild>
                </w:div>
                <w:div w:id="1162893573">
                  <w:marLeft w:val="0"/>
                  <w:marRight w:val="0"/>
                  <w:marTop w:val="0"/>
                  <w:marBottom w:val="0"/>
                  <w:divBdr>
                    <w:top w:val="none" w:sz="0" w:space="0" w:color="auto"/>
                    <w:left w:val="none" w:sz="0" w:space="0" w:color="auto"/>
                    <w:bottom w:val="none" w:sz="0" w:space="0" w:color="auto"/>
                    <w:right w:val="none" w:sz="0" w:space="0" w:color="auto"/>
                  </w:divBdr>
                  <w:divsChild>
                    <w:div w:id="1937246037">
                      <w:marLeft w:val="0"/>
                      <w:marRight w:val="0"/>
                      <w:marTop w:val="0"/>
                      <w:marBottom w:val="0"/>
                      <w:divBdr>
                        <w:top w:val="none" w:sz="0" w:space="0" w:color="auto"/>
                        <w:left w:val="none" w:sz="0" w:space="0" w:color="auto"/>
                        <w:bottom w:val="none" w:sz="0" w:space="0" w:color="auto"/>
                        <w:right w:val="none" w:sz="0" w:space="0" w:color="auto"/>
                      </w:divBdr>
                    </w:div>
                  </w:divsChild>
                </w:div>
                <w:div w:id="629243533">
                  <w:marLeft w:val="0"/>
                  <w:marRight w:val="0"/>
                  <w:marTop w:val="0"/>
                  <w:marBottom w:val="0"/>
                  <w:divBdr>
                    <w:top w:val="none" w:sz="0" w:space="0" w:color="auto"/>
                    <w:left w:val="none" w:sz="0" w:space="0" w:color="auto"/>
                    <w:bottom w:val="none" w:sz="0" w:space="0" w:color="auto"/>
                    <w:right w:val="none" w:sz="0" w:space="0" w:color="auto"/>
                  </w:divBdr>
                  <w:divsChild>
                    <w:div w:id="773476802">
                      <w:marLeft w:val="0"/>
                      <w:marRight w:val="0"/>
                      <w:marTop w:val="0"/>
                      <w:marBottom w:val="0"/>
                      <w:divBdr>
                        <w:top w:val="none" w:sz="0" w:space="0" w:color="auto"/>
                        <w:left w:val="none" w:sz="0" w:space="0" w:color="auto"/>
                        <w:bottom w:val="none" w:sz="0" w:space="0" w:color="auto"/>
                        <w:right w:val="none" w:sz="0" w:space="0" w:color="auto"/>
                      </w:divBdr>
                    </w:div>
                  </w:divsChild>
                </w:div>
                <w:div w:id="1570653870">
                  <w:marLeft w:val="0"/>
                  <w:marRight w:val="0"/>
                  <w:marTop w:val="0"/>
                  <w:marBottom w:val="0"/>
                  <w:divBdr>
                    <w:top w:val="none" w:sz="0" w:space="0" w:color="auto"/>
                    <w:left w:val="none" w:sz="0" w:space="0" w:color="auto"/>
                    <w:bottom w:val="none" w:sz="0" w:space="0" w:color="auto"/>
                    <w:right w:val="none" w:sz="0" w:space="0" w:color="auto"/>
                  </w:divBdr>
                  <w:divsChild>
                    <w:div w:id="509636925">
                      <w:marLeft w:val="0"/>
                      <w:marRight w:val="0"/>
                      <w:marTop w:val="0"/>
                      <w:marBottom w:val="0"/>
                      <w:divBdr>
                        <w:top w:val="none" w:sz="0" w:space="0" w:color="auto"/>
                        <w:left w:val="none" w:sz="0" w:space="0" w:color="auto"/>
                        <w:bottom w:val="none" w:sz="0" w:space="0" w:color="auto"/>
                        <w:right w:val="none" w:sz="0" w:space="0" w:color="auto"/>
                      </w:divBdr>
                    </w:div>
                  </w:divsChild>
                </w:div>
                <w:div w:id="1392070492">
                  <w:marLeft w:val="0"/>
                  <w:marRight w:val="0"/>
                  <w:marTop w:val="0"/>
                  <w:marBottom w:val="0"/>
                  <w:divBdr>
                    <w:top w:val="none" w:sz="0" w:space="0" w:color="auto"/>
                    <w:left w:val="none" w:sz="0" w:space="0" w:color="auto"/>
                    <w:bottom w:val="none" w:sz="0" w:space="0" w:color="auto"/>
                    <w:right w:val="none" w:sz="0" w:space="0" w:color="auto"/>
                  </w:divBdr>
                  <w:divsChild>
                    <w:div w:id="1091901064">
                      <w:marLeft w:val="0"/>
                      <w:marRight w:val="0"/>
                      <w:marTop w:val="0"/>
                      <w:marBottom w:val="0"/>
                      <w:divBdr>
                        <w:top w:val="none" w:sz="0" w:space="0" w:color="auto"/>
                        <w:left w:val="none" w:sz="0" w:space="0" w:color="auto"/>
                        <w:bottom w:val="none" w:sz="0" w:space="0" w:color="auto"/>
                        <w:right w:val="none" w:sz="0" w:space="0" w:color="auto"/>
                      </w:divBdr>
                      <w:divsChild>
                        <w:div w:id="189612115">
                          <w:marLeft w:val="0"/>
                          <w:marRight w:val="0"/>
                          <w:marTop w:val="0"/>
                          <w:marBottom w:val="0"/>
                          <w:divBdr>
                            <w:top w:val="none" w:sz="0" w:space="0" w:color="auto"/>
                            <w:left w:val="none" w:sz="0" w:space="0" w:color="auto"/>
                            <w:bottom w:val="none" w:sz="0" w:space="0" w:color="auto"/>
                            <w:right w:val="none" w:sz="0" w:space="0" w:color="auto"/>
                          </w:divBdr>
                        </w:div>
                      </w:divsChild>
                    </w:div>
                    <w:div w:id="456410939">
                      <w:marLeft w:val="0"/>
                      <w:marRight w:val="0"/>
                      <w:marTop w:val="0"/>
                      <w:marBottom w:val="0"/>
                      <w:divBdr>
                        <w:top w:val="none" w:sz="0" w:space="0" w:color="auto"/>
                        <w:left w:val="none" w:sz="0" w:space="0" w:color="auto"/>
                        <w:bottom w:val="none" w:sz="0" w:space="0" w:color="auto"/>
                        <w:right w:val="none" w:sz="0" w:space="0" w:color="auto"/>
                      </w:divBdr>
                      <w:divsChild>
                        <w:div w:id="2044091269">
                          <w:marLeft w:val="0"/>
                          <w:marRight w:val="0"/>
                          <w:marTop w:val="0"/>
                          <w:marBottom w:val="0"/>
                          <w:divBdr>
                            <w:top w:val="none" w:sz="0" w:space="0" w:color="auto"/>
                            <w:left w:val="none" w:sz="0" w:space="0" w:color="auto"/>
                            <w:bottom w:val="none" w:sz="0" w:space="0" w:color="auto"/>
                            <w:right w:val="none" w:sz="0" w:space="0" w:color="auto"/>
                          </w:divBdr>
                        </w:div>
                      </w:divsChild>
                    </w:div>
                    <w:div w:id="515657309">
                      <w:marLeft w:val="0"/>
                      <w:marRight w:val="0"/>
                      <w:marTop w:val="0"/>
                      <w:marBottom w:val="0"/>
                      <w:divBdr>
                        <w:top w:val="none" w:sz="0" w:space="0" w:color="auto"/>
                        <w:left w:val="none" w:sz="0" w:space="0" w:color="auto"/>
                        <w:bottom w:val="none" w:sz="0" w:space="0" w:color="auto"/>
                        <w:right w:val="none" w:sz="0" w:space="0" w:color="auto"/>
                      </w:divBdr>
                      <w:divsChild>
                        <w:div w:id="1010529663">
                          <w:marLeft w:val="0"/>
                          <w:marRight w:val="0"/>
                          <w:marTop w:val="0"/>
                          <w:marBottom w:val="0"/>
                          <w:divBdr>
                            <w:top w:val="none" w:sz="0" w:space="0" w:color="auto"/>
                            <w:left w:val="none" w:sz="0" w:space="0" w:color="auto"/>
                            <w:bottom w:val="none" w:sz="0" w:space="0" w:color="auto"/>
                            <w:right w:val="none" w:sz="0" w:space="0" w:color="auto"/>
                          </w:divBdr>
                        </w:div>
                        <w:div w:id="724450000">
                          <w:marLeft w:val="0"/>
                          <w:marRight w:val="0"/>
                          <w:marTop w:val="0"/>
                          <w:marBottom w:val="0"/>
                          <w:divBdr>
                            <w:top w:val="none" w:sz="0" w:space="0" w:color="auto"/>
                            <w:left w:val="none" w:sz="0" w:space="0" w:color="auto"/>
                            <w:bottom w:val="none" w:sz="0" w:space="0" w:color="auto"/>
                            <w:right w:val="none" w:sz="0" w:space="0" w:color="auto"/>
                          </w:divBdr>
                        </w:div>
                        <w:div w:id="1209610611">
                          <w:marLeft w:val="0"/>
                          <w:marRight w:val="0"/>
                          <w:marTop w:val="0"/>
                          <w:marBottom w:val="0"/>
                          <w:divBdr>
                            <w:top w:val="none" w:sz="0" w:space="0" w:color="auto"/>
                            <w:left w:val="none" w:sz="0" w:space="0" w:color="auto"/>
                            <w:bottom w:val="none" w:sz="0" w:space="0" w:color="auto"/>
                            <w:right w:val="none" w:sz="0" w:space="0" w:color="auto"/>
                          </w:divBdr>
                        </w:div>
                      </w:divsChild>
                    </w:div>
                    <w:div w:id="576673753">
                      <w:marLeft w:val="0"/>
                      <w:marRight w:val="0"/>
                      <w:marTop w:val="0"/>
                      <w:marBottom w:val="0"/>
                      <w:divBdr>
                        <w:top w:val="none" w:sz="0" w:space="0" w:color="auto"/>
                        <w:left w:val="none" w:sz="0" w:space="0" w:color="auto"/>
                        <w:bottom w:val="none" w:sz="0" w:space="0" w:color="auto"/>
                        <w:right w:val="none" w:sz="0" w:space="0" w:color="auto"/>
                      </w:divBdr>
                      <w:divsChild>
                        <w:div w:id="191439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277073">
                  <w:marLeft w:val="0"/>
                  <w:marRight w:val="0"/>
                  <w:marTop w:val="0"/>
                  <w:marBottom w:val="0"/>
                  <w:divBdr>
                    <w:top w:val="none" w:sz="0" w:space="0" w:color="auto"/>
                    <w:left w:val="none" w:sz="0" w:space="0" w:color="auto"/>
                    <w:bottom w:val="none" w:sz="0" w:space="0" w:color="auto"/>
                    <w:right w:val="none" w:sz="0" w:space="0" w:color="auto"/>
                  </w:divBdr>
                  <w:divsChild>
                    <w:div w:id="385221827">
                      <w:marLeft w:val="0"/>
                      <w:marRight w:val="0"/>
                      <w:marTop w:val="0"/>
                      <w:marBottom w:val="0"/>
                      <w:divBdr>
                        <w:top w:val="none" w:sz="0" w:space="0" w:color="auto"/>
                        <w:left w:val="none" w:sz="0" w:space="0" w:color="auto"/>
                        <w:bottom w:val="none" w:sz="0" w:space="0" w:color="auto"/>
                        <w:right w:val="none" w:sz="0" w:space="0" w:color="auto"/>
                      </w:divBdr>
                    </w:div>
                  </w:divsChild>
                </w:div>
                <w:div w:id="1309628404">
                  <w:marLeft w:val="0"/>
                  <w:marRight w:val="0"/>
                  <w:marTop w:val="0"/>
                  <w:marBottom w:val="0"/>
                  <w:divBdr>
                    <w:top w:val="none" w:sz="0" w:space="0" w:color="auto"/>
                    <w:left w:val="none" w:sz="0" w:space="0" w:color="auto"/>
                    <w:bottom w:val="none" w:sz="0" w:space="0" w:color="auto"/>
                    <w:right w:val="none" w:sz="0" w:space="0" w:color="auto"/>
                  </w:divBdr>
                  <w:divsChild>
                    <w:div w:id="210600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45754">
              <w:marLeft w:val="0"/>
              <w:marRight w:val="0"/>
              <w:marTop w:val="0"/>
              <w:marBottom w:val="0"/>
              <w:divBdr>
                <w:top w:val="none" w:sz="0" w:space="0" w:color="auto"/>
                <w:left w:val="none" w:sz="0" w:space="0" w:color="auto"/>
                <w:bottom w:val="none" w:sz="0" w:space="0" w:color="auto"/>
                <w:right w:val="none" w:sz="0" w:space="0" w:color="auto"/>
              </w:divBdr>
              <w:divsChild>
                <w:div w:id="574123860">
                  <w:marLeft w:val="0"/>
                  <w:marRight w:val="0"/>
                  <w:marTop w:val="0"/>
                  <w:marBottom w:val="0"/>
                  <w:divBdr>
                    <w:top w:val="none" w:sz="0" w:space="0" w:color="auto"/>
                    <w:left w:val="none" w:sz="0" w:space="0" w:color="auto"/>
                    <w:bottom w:val="none" w:sz="0" w:space="0" w:color="auto"/>
                    <w:right w:val="none" w:sz="0" w:space="0" w:color="auto"/>
                  </w:divBdr>
                  <w:divsChild>
                    <w:div w:id="2132823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384391">
          <w:marLeft w:val="0"/>
          <w:marRight w:val="0"/>
          <w:marTop w:val="0"/>
          <w:marBottom w:val="0"/>
          <w:divBdr>
            <w:top w:val="none" w:sz="0" w:space="0" w:color="auto"/>
            <w:left w:val="none" w:sz="0" w:space="0" w:color="auto"/>
            <w:bottom w:val="none" w:sz="0" w:space="0" w:color="auto"/>
            <w:right w:val="none" w:sz="0" w:space="0" w:color="auto"/>
          </w:divBdr>
          <w:divsChild>
            <w:div w:id="1215459895">
              <w:marLeft w:val="0"/>
              <w:marRight w:val="0"/>
              <w:marTop w:val="0"/>
              <w:marBottom w:val="0"/>
              <w:divBdr>
                <w:top w:val="none" w:sz="0" w:space="0" w:color="auto"/>
                <w:left w:val="none" w:sz="0" w:space="0" w:color="auto"/>
                <w:bottom w:val="none" w:sz="0" w:space="0" w:color="auto"/>
                <w:right w:val="none" w:sz="0" w:space="0" w:color="auto"/>
              </w:divBdr>
              <w:divsChild>
                <w:div w:id="1261256000">
                  <w:marLeft w:val="0"/>
                  <w:marRight w:val="0"/>
                  <w:marTop w:val="0"/>
                  <w:marBottom w:val="0"/>
                  <w:divBdr>
                    <w:top w:val="none" w:sz="0" w:space="0" w:color="auto"/>
                    <w:left w:val="none" w:sz="0" w:space="0" w:color="auto"/>
                    <w:bottom w:val="none" w:sz="0" w:space="0" w:color="auto"/>
                    <w:right w:val="none" w:sz="0" w:space="0" w:color="auto"/>
                  </w:divBdr>
                </w:div>
              </w:divsChild>
            </w:div>
            <w:div w:id="637763248">
              <w:marLeft w:val="0"/>
              <w:marRight w:val="0"/>
              <w:marTop w:val="0"/>
              <w:marBottom w:val="0"/>
              <w:divBdr>
                <w:top w:val="none" w:sz="0" w:space="0" w:color="auto"/>
                <w:left w:val="none" w:sz="0" w:space="0" w:color="auto"/>
                <w:bottom w:val="none" w:sz="0" w:space="0" w:color="auto"/>
                <w:right w:val="none" w:sz="0" w:space="0" w:color="auto"/>
              </w:divBdr>
              <w:divsChild>
                <w:div w:id="158060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foundsf.org/index.php?title=Prefabs_in_the_Gold_Rush" TargetMode="External"/><Relationship Id="rId21" Type="http://schemas.openxmlformats.org/officeDocument/2006/relationships/chart" Target="charts/chart7.xml"/><Relationship Id="rId42" Type="http://schemas.openxmlformats.org/officeDocument/2006/relationships/hyperlink" Target="https://haulageexchange.co.uk/blog/lorry-sizes-and-uk-regulations/" TargetMode="External"/><Relationship Id="rId47" Type="http://schemas.openxmlformats.org/officeDocument/2006/relationships/hyperlink" Target="https://www.vbc.co/en-gb/blog/is-modular-actually-cheaper" TargetMode="External"/><Relationship Id="rId63" Type="http://schemas.openxmlformats.org/officeDocument/2006/relationships/hyperlink" Target="https://mortgagesbymcateer.co.uk/specialist-mortgages/non-standard-construction-mortgage/can-i-get-a-mortgage-for-a-modular-prefab-home/" TargetMode="External"/><Relationship Id="rId68" Type="http://schemas.openxmlformats.org/officeDocument/2006/relationships/hyperlink" Target="https://pmc.ncbi.nlm.nih.gov/articles/PMC4601897/" TargetMode="External"/><Relationship Id="rId2" Type="http://schemas.openxmlformats.org/officeDocument/2006/relationships/customXml" Target="../customXml/item2.xml"/><Relationship Id="rId16" Type="http://schemas.openxmlformats.org/officeDocument/2006/relationships/chart" Target="charts/chart2.xml"/><Relationship Id="rId29" Type="http://schemas.openxmlformats.org/officeDocument/2006/relationships/hyperlink" Target="https://modulek.co.uk/blog/history-of-modular-building/" TargetMode="External"/><Relationship Id="rId11" Type="http://schemas.openxmlformats.org/officeDocument/2006/relationships/image" Target="media/image3.png"/><Relationship Id="rId24" Type="http://schemas.openxmlformats.org/officeDocument/2006/relationships/chart" Target="charts/chart10.xml"/><Relationship Id="rId32" Type="http://schemas.openxmlformats.org/officeDocument/2006/relationships/hyperlink" Target="https://sightlinebuildingsolutions.ca/exploring-the-different-types-of-modular-construction/" TargetMode="External"/><Relationship Id="rId37" Type="http://schemas.openxmlformats.org/officeDocument/2006/relationships/hyperlink" Target="https://www.vbc.co/en-gb/blog/is-modular-construction-actually-faster-why" TargetMode="External"/><Relationship Id="rId40" Type="http://schemas.openxmlformats.org/officeDocument/2006/relationships/hyperlink" Target="https://pure.coventry.ac.uk/ws/portalfiles/portal/40389845/Binder6.pdf" TargetMode="External"/><Relationship Id="rId45" Type="http://schemas.openxmlformats.org/officeDocument/2006/relationships/hyperlink" Target="https://kcmodularbuildings.co.uk/tips-how-to/modular-vs-traditional-construction-cost-comparison/" TargetMode="External"/><Relationship Id="rId53" Type="http://schemas.openxmlformats.org/officeDocument/2006/relationships/hyperlink" Target="https://www.ableskills.co.uk/blog/why-is-there-a-construction-skills-shortage-anyway/" TargetMode="External"/><Relationship Id="rId58" Type="http://schemas.openxmlformats.org/officeDocument/2006/relationships/hyperlink" Target="https://www.cast-consultancy.com/wp-content/uploads/2019/03/MMC-I-Pad-base_GOVUK-FINAL_SECURE.pdf" TargetMode="External"/><Relationship Id="rId66" Type="http://schemas.openxmlformats.org/officeDocument/2006/relationships/hyperlink" Target="https://gradcoach.com/research-philosophy/" TargetMode="External"/><Relationship Id="rId74"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hyperlink" Target="https://theoffsiteguide.com/articles/the-road-ahead-navigating-mmcs-biggest-hurdles" TargetMode="External"/><Relationship Id="rId19" Type="http://schemas.openxmlformats.org/officeDocument/2006/relationships/chart" Target="charts/chart5.xml"/><Relationship Id="rId14" Type="http://schemas.openxmlformats.org/officeDocument/2006/relationships/image" Target="media/image6.png"/><Relationship Id="rId22" Type="http://schemas.openxmlformats.org/officeDocument/2006/relationships/chart" Target="charts/chart8.xml"/><Relationship Id="rId27" Type="http://schemas.openxmlformats.org/officeDocument/2006/relationships/hyperlink" Target="https://www.chapmantaylor.com/insights/what-is-modular-construction-and-why-has-chapman-taylor-embraced-it" TargetMode="External"/><Relationship Id="rId30" Type="http://schemas.openxmlformats.org/officeDocument/2006/relationships/hyperlink" Target="https://www.buildoffsite.com/content/uploads/2015/04/HSE-off-site_production_june09.pdf" TargetMode="External"/><Relationship Id="rId35" Type="http://schemas.openxmlformats.org/officeDocument/2006/relationships/hyperlink" Target="https://www.vistapanels.co.uk/how-will-modular-homes-tackle-the-environmental-crisis/" TargetMode="External"/><Relationship Id="rId43" Type="http://schemas.openxmlformats.org/officeDocument/2006/relationships/hyperlink" Target="https://www.nhbc.co.uk/insights-and-media/foundation/publications/modern-methods-of-construction-who-s-doing-what" TargetMode="External"/><Relationship Id="rId48" Type="http://schemas.openxmlformats.org/officeDocument/2006/relationships/hyperlink" Target="https://www.aprao.com/blog/modular-construction" TargetMode="External"/><Relationship Id="rId56" Type="http://schemas.openxmlformats.org/officeDocument/2006/relationships/hyperlink" Target="https://www.pbctoday.co.uk/news/mmc-news/top-barriers-to-modular-construction-in-sustainable-projects-and-how-to-overcome-them/150671/" TargetMode="External"/><Relationship Id="rId64" Type="http://schemas.openxmlformats.org/officeDocument/2006/relationships/hyperlink" Target="https://institute-academic-development.ed.ac.uk/study-hub/learning-resources/literature-review" TargetMode="External"/><Relationship Id="rId69" Type="http://schemas.openxmlformats.org/officeDocument/2006/relationships/hyperlink" Target="https://www.rudderstack.com/learn/data-collection/methods-of-data-collection/" TargetMode="External"/><Relationship Id="rId8" Type="http://schemas.openxmlformats.org/officeDocument/2006/relationships/endnotes" Target="endnotes.xml"/><Relationship Id="rId51" Type="http://schemas.openxmlformats.org/officeDocument/2006/relationships/hyperlink" Target="https://www.gov.wales/estimates-additional-housing-need-2025-based-html" TargetMode="External"/><Relationship Id="rId72"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chart" Target="charts/chart3.xml"/><Relationship Id="rId25" Type="http://schemas.openxmlformats.org/officeDocument/2006/relationships/hyperlink" Target="https://www.modular.org/what-is-modular-construction/" TargetMode="External"/><Relationship Id="rId33" Type="http://schemas.openxmlformats.org/officeDocument/2006/relationships/hyperlink" Target="https://selogroup.co/the-3-main-types-of-modular-construction/" TargetMode="External"/><Relationship Id="rId38" Type="http://schemas.openxmlformats.org/officeDocument/2006/relationships/hyperlink" Target="https://www.mockbamodular.com/2025/09/05/precision-at-speed-why-modular-buildings-are-quicker-than-traditional-construction/" TargetMode="External"/><Relationship Id="rId46" Type="http://schemas.openxmlformats.org/officeDocument/2006/relationships/hyperlink" Target="https://www.elitesystemsgb.co.uk/blog/modular-vs-traditional-construction" TargetMode="External"/><Relationship Id="rId59" Type="http://schemas.openxmlformats.org/officeDocument/2006/relationships/hyperlink" Target="https://www.pbctoday.co.uk/news/mmc-news/mmc-help-ease-the-uks-housing-crisis/136252/" TargetMode="External"/><Relationship Id="rId67" Type="http://schemas.openxmlformats.org/officeDocument/2006/relationships/hyperlink" Target="https://www.simplypsychology.org/interpretivism-paradigm.html" TargetMode="External"/><Relationship Id="rId20" Type="http://schemas.openxmlformats.org/officeDocument/2006/relationships/chart" Target="charts/chart6.xml"/><Relationship Id="rId41" Type="http://schemas.openxmlformats.org/officeDocument/2006/relationships/hyperlink" Target="https://streammodular.com/blog/volumetric-construction-overcoming-transportation-challenges/" TargetMode="External"/><Relationship Id="rId54" Type="http://schemas.openxmlformats.org/officeDocument/2006/relationships/hyperlink" Target="https://www.placesforpeople.co.uk/pfp-thrive/insights-tools/the-uk-construction-skills-shortage/" TargetMode="External"/><Relationship Id="rId62" Type="http://schemas.openxmlformats.org/officeDocument/2006/relationships/hyperlink" Target="https://apollosda.com.au/debunking-the-myths-of-poor-quality-modular-sda-builds/" TargetMode="External"/><Relationship Id="rId70" Type="http://schemas.openxmlformats.org/officeDocument/2006/relationships/hyperlink" Target="https://www.scribbr.co.uk/research-methods/mixed-methods/"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chart" Target="charts/chart9.xml"/><Relationship Id="rId28" Type="http://schemas.openxmlformats.org/officeDocument/2006/relationships/hyperlink" Target="https://www.vbc.co/en-gb/blog/the-evolution-of-offsite-constructiona-look-at-modular-building-methods" TargetMode="External"/><Relationship Id="rId36" Type="http://schemas.openxmlformats.org/officeDocument/2006/relationships/hyperlink" Target="https://www.algeco.co.uk/modular-buildings/modular-construction-sustainability" TargetMode="External"/><Relationship Id="rId49" Type="http://schemas.openxmlformats.org/officeDocument/2006/relationships/hyperlink" Target="https://www.nrla.org.uk/welsh-housing-crisis-worsens" TargetMode="External"/><Relationship Id="rId57" Type="http://schemas.openxmlformats.org/officeDocument/2006/relationships/hyperlink" Target="https://lordslibrary.parliament.uk/modern-methods-of-construction-in-the-housing-industry/" TargetMode="External"/><Relationship Id="rId10" Type="http://schemas.openxmlformats.org/officeDocument/2006/relationships/image" Target="media/image2.jpeg"/><Relationship Id="rId31" Type="http://schemas.openxmlformats.org/officeDocument/2006/relationships/hyperlink" Target="https://www.4ps.co.uk/insights/blog-the-future-of-construction-innovations-challenges/?ppc_keyword=&amp;gad_source=1&amp;gad_campaignid=21611179900&amp;gbraid=0AAAAAC9swPoAIBdkcRu_sDaQleVgG7W8W&amp;gclid=Cj0KCQiAprLLBhCMARIsAEDhdPeq6P58aaWtGcBBqIQs2AxNeeDz9Bmy5T05RbZLApXhwiBaGF465JcaAvpjEALw_wcB" TargetMode="External"/><Relationship Id="rId44" Type="http://schemas.openxmlformats.org/officeDocument/2006/relationships/hyperlink" Target="https://www.digitalconstructionweek.com/why-construction-projects-still-struggle-with-failure-costs/" TargetMode="External"/><Relationship Id="rId52" Type="http://schemas.openxmlformats.org/officeDocument/2006/relationships/hyperlink" Target="https://www.modulaelectric.com/post/navigating-the-shortage-of-skilled-labour-a-modular-construction-perspective" TargetMode="External"/><Relationship Id="rId60" Type="http://schemas.openxmlformats.org/officeDocument/2006/relationships/hyperlink" Target="https://committees.parliament.uk/writtenevidence/98462/html/" TargetMode="External"/><Relationship Id="rId65" Type="http://schemas.openxmlformats.org/officeDocument/2006/relationships/hyperlink" Target="https://www.sciencedirect.com/science/article/pii/S0148296319304564" TargetMode="External"/><Relationship Id="rId73"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chart" Target="charts/chart4.xml"/><Relationship Id="rId39" Type="http://schemas.openxmlformats.org/officeDocument/2006/relationships/hyperlink" Target="https://ccbp.org.uk/is-modular-construction-the-future-for-the-uk-built-environment/" TargetMode="External"/><Relationship Id="rId34" Type="http://schemas.openxmlformats.org/officeDocument/2006/relationships/hyperlink" Target="https://www.modular.org/sustainability/" TargetMode="External"/><Relationship Id="rId50" Type="http://schemas.openxmlformats.org/officeDocument/2006/relationships/hyperlink" Target="https://research.senedd.wales/research-articles/wales-s-housing-crisis-the-role-of-social-housing-supply/" TargetMode="External"/><Relationship Id="rId55" Type="http://schemas.openxmlformats.org/officeDocument/2006/relationships/hyperlink" Target="https://www.citb.co.uk/cwo/index.html" TargetMode="External"/><Relationship Id="rId7" Type="http://schemas.openxmlformats.org/officeDocument/2006/relationships/footnotes" Target="footnotes.xml"/><Relationship Id="rId71" Type="http://schemas.openxmlformats.org/officeDocument/2006/relationships/hyperlink" Target="https://www.scu.edu/media/offices/provost/writing-center/resources/Tips-Conducting-Interviews.pdf"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joemurnane/Documents/University/Year%205/Diss/Questionnaire%20Char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joemurnane/Documents/University/Year%205/Diss/Questionnaire%20Char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joemurnane/Documents/University/Year%205/Diss/Questionnaire%20Char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joemurnane/Documents/University/Year%205/Diss/Questionnaire%20Char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joemurnane/Documents/University/Year%205/Diss/Questionnaire%20Char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joemurnane/Documents/University/Year%205/Diss/Questionnaire%20Char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joemurnane/Documents/University/Year%205/Diss/Questionnaire%20Chart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joemurnane/Documents/University/Year%205/Diss/Questionnaire%20Chart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joemurnane/Documents/University/Year%205/Diss/Questionnaire%20Chart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Users/joemurnane/Documents/University/Year%205/Diss/Questionnaire%20Charts.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Sheet1!$C$1</c:f>
              <c:strCache>
                <c:ptCount val="1"/>
                <c:pt idx="0">
                  <c:v>What is your age group</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B44-4B44-B846-11B23469192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B44-4B44-B846-11B23469192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B44-4B44-B846-11B23469192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B44-4B44-B846-11B23469192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B44-4B44-B846-11B23469192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Sheet1!$B$2:$B$6</c:f>
              <c:strCache>
                <c:ptCount val="5"/>
                <c:pt idx="0">
                  <c:v>18-24 </c:v>
                </c:pt>
                <c:pt idx="1">
                  <c:v>25-34</c:v>
                </c:pt>
                <c:pt idx="2">
                  <c:v>35-44</c:v>
                </c:pt>
                <c:pt idx="3">
                  <c:v>45-54</c:v>
                </c:pt>
                <c:pt idx="4">
                  <c:v>55+</c:v>
                </c:pt>
              </c:strCache>
            </c:strRef>
          </c:cat>
          <c:val>
            <c:numRef>
              <c:f>Sheet1!$C$2:$C$6</c:f>
              <c:numCache>
                <c:formatCode>General</c:formatCode>
                <c:ptCount val="5"/>
                <c:pt idx="0">
                  <c:v>6</c:v>
                </c:pt>
                <c:pt idx="1">
                  <c:v>4</c:v>
                </c:pt>
                <c:pt idx="2">
                  <c:v>2</c:v>
                </c:pt>
                <c:pt idx="3">
                  <c:v>2</c:v>
                </c:pt>
                <c:pt idx="4">
                  <c:v>1</c:v>
                </c:pt>
              </c:numCache>
            </c:numRef>
          </c:val>
          <c:extLst>
            <c:ext xmlns:c16="http://schemas.microsoft.com/office/drawing/2014/chart" uri="{C3380CC4-5D6E-409C-BE32-E72D297353CC}">
              <c16:uniqueId val="{0000000A-6B44-4B44-B846-11B23469192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Sheet1!$C$22</c:f>
              <c:strCache>
                <c:ptCount val="1"/>
                <c:pt idx="0">
                  <c:v>What is your current occupation?</c:v>
                </c:pt>
              </c:strCache>
            </c:strRef>
          </c:tx>
          <c:spPr>
            <a:solidFill>
              <a:schemeClr val="accent1"/>
            </a:solidFill>
            <a:ln>
              <a:noFill/>
            </a:ln>
            <a:effectLst/>
          </c:spPr>
          <c:invertIfNegative val="0"/>
          <c:cat>
            <c:strRef>
              <c:f>Sheet1!$B$23:$B$25</c:f>
              <c:strCache>
                <c:ptCount val="3"/>
                <c:pt idx="0">
                  <c:v>Full Time Student</c:v>
                </c:pt>
                <c:pt idx="1">
                  <c:v>Apprenticeship in construction</c:v>
                </c:pt>
                <c:pt idx="2">
                  <c:v>Full Time Worker</c:v>
                </c:pt>
              </c:strCache>
            </c:strRef>
          </c:cat>
          <c:val>
            <c:numRef>
              <c:f>Sheet1!$C$23:$C$25</c:f>
              <c:numCache>
                <c:formatCode>General</c:formatCode>
                <c:ptCount val="3"/>
                <c:pt idx="0">
                  <c:v>1</c:v>
                </c:pt>
                <c:pt idx="1">
                  <c:v>6</c:v>
                </c:pt>
                <c:pt idx="2">
                  <c:v>8</c:v>
                </c:pt>
              </c:numCache>
            </c:numRef>
          </c:val>
          <c:extLst>
            <c:ext xmlns:c16="http://schemas.microsoft.com/office/drawing/2014/chart" uri="{C3380CC4-5D6E-409C-BE32-E72D297353CC}">
              <c16:uniqueId val="{00000000-BA53-0B47-8971-EC36F3C1D78E}"/>
            </c:ext>
          </c:extLst>
        </c:ser>
        <c:dLbls>
          <c:showLegendKey val="0"/>
          <c:showVal val="0"/>
          <c:showCatName val="0"/>
          <c:showSerName val="0"/>
          <c:showPercent val="0"/>
          <c:showBubbleSize val="0"/>
        </c:dLbls>
        <c:gapWidth val="219"/>
        <c:overlap val="-27"/>
        <c:axId val="1177212367"/>
        <c:axId val="1178552543"/>
      </c:barChart>
      <c:catAx>
        <c:axId val="117721236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Occupation</a:t>
                </a:r>
                <a:r>
                  <a:rPr lang="en-GB" baseline="0"/>
                  <a:t> Type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8552543"/>
        <c:crosses val="autoZero"/>
        <c:auto val="1"/>
        <c:lblAlgn val="ctr"/>
        <c:lblOffset val="100"/>
        <c:noMultiLvlLbl val="0"/>
      </c:catAx>
      <c:valAx>
        <c:axId val="11785525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resoponses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72123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is your role within the industry?</a:t>
            </a:r>
          </a:p>
        </c:rich>
      </c:tx>
      <c:layout>
        <c:manualLayout>
          <c:xMode val="edge"/>
          <c:yMode val="edge"/>
          <c:x val="0.20806933508311462"/>
          <c:y val="2.31481481481481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Sheet1!$C$43</c:f>
              <c:strCache>
                <c:ptCount val="1"/>
                <c:pt idx="0">
                  <c:v>What is your role within the industry</c:v>
                </c:pt>
              </c:strCache>
            </c:strRef>
          </c:tx>
          <c:spPr>
            <a:solidFill>
              <a:schemeClr val="accent1"/>
            </a:solidFill>
            <a:ln>
              <a:noFill/>
            </a:ln>
            <a:effectLst/>
          </c:spPr>
          <c:invertIfNegative val="0"/>
          <c:cat>
            <c:strRef>
              <c:f>Sheet1!$B$44:$B$48</c:f>
              <c:strCache>
                <c:ptCount val="5"/>
                <c:pt idx="0">
                  <c:v>Student</c:v>
                </c:pt>
                <c:pt idx="1">
                  <c:v>Designer</c:v>
                </c:pt>
                <c:pt idx="2">
                  <c:v>Site Manager</c:v>
                </c:pt>
                <c:pt idx="3">
                  <c:v>Quantity Surveyor</c:v>
                </c:pt>
                <c:pt idx="4">
                  <c:v>Senior Manager/Director</c:v>
                </c:pt>
              </c:strCache>
            </c:strRef>
          </c:cat>
          <c:val>
            <c:numRef>
              <c:f>Sheet1!$C$44:$C$48</c:f>
              <c:numCache>
                <c:formatCode>General</c:formatCode>
                <c:ptCount val="5"/>
                <c:pt idx="0">
                  <c:v>1</c:v>
                </c:pt>
                <c:pt idx="1">
                  <c:v>4</c:v>
                </c:pt>
                <c:pt idx="2">
                  <c:v>3</c:v>
                </c:pt>
                <c:pt idx="3">
                  <c:v>5</c:v>
                </c:pt>
                <c:pt idx="4">
                  <c:v>2</c:v>
                </c:pt>
              </c:numCache>
            </c:numRef>
          </c:val>
          <c:extLst>
            <c:ext xmlns:c16="http://schemas.microsoft.com/office/drawing/2014/chart" uri="{C3380CC4-5D6E-409C-BE32-E72D297353CC}">
              <c16:uniqueId val="{00000000-05F2-3340-869C-706D631BA57C}"/>
            </c:ext>
          </c:extLst>
        </c:ser>
        <c:dLbls>
          <c:showLegendKey val="0"/>
          <c:showVal val="0"/>
          <c:showCatName val="0"/>
          <c:showSerName val="0"/>
          <c:showPercent val="0"/>
          <c:showBubbleSize val="0"/>
        </c:dLbls>
        <c:gapWidth val="182"/>
        <c:axId val="1173232831"/>
        <c:axId val="1225778655"/>
      </c:barChart>
      <c:catAx>
        <c:axId val="1173232831"/>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Construction</a:t>
                </a:r>
                <a:r>
                  <a:rPr lang="en-GB" baseline="0"/>
                  <a:t> Role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5778655"/>
        <c:crosses val="autoZero"/>
        <c:auto val="1"/>
        <c:lblAlgn val="ctr"/>
        <c:lblOffset val="100"/>
        <c:noMultiLvlLbl val="0"/>
      </c:catAx>
      <c:valAx>
        <c:axId val="122577865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responses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323283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tx>
            <c:strRef>
              <c:f>Sheet1!$C$66</c:f>
              <c:strCache>
                <c:ptCount val="1"/>
                <c:pt idx="0">
                  <c:v>Are you aware of the housing crisis in the UK?</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C828-D845-AFCA-4E72936ED4D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C828-D845-AFCA-4E72936ED4D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Sheet1!$B$67:$B$68</c:f>
              <c:strCache>
                <c:ptCount val="2"/>
                <c:pt idx="0">
                  <c:v>Yes</c:v>
                </c:pt>
                <c:pt idx="1">
                  <c:v>No</c:v>
                </c:pt>
              </c:strCache>
            </c:strRef>
          </c:cat>
          <c:val>
            <c:numRef>
              <c:f>Sheet1!$C$67:$C$68</c:f>
              <c:numCache>
                <c:formatCode>General</c:formatCode>
                <c:ptCount val="2"/>
                <c:pt idx="0">
                  <c:v>14</c:v>
                </c:pt>
                <c:pt idx="1">
                  <c:v>1</c:v>
                </c:pt>
              </c:numCache>
            </c:numRef>
          </c:val>
          <c:extLst>
            <c:ext xmlns:c16="http://schemas.microsoft.com/office/drawing/2014/chart" uri="{C3380CC4-5D6E-409C-BE32-E72D297353CC}">
              <c16:uniqueId val="{00000004-C828-D845-AFCA-4E72936ED4D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Sheet1!$C$86</c:f>
              <c:strCache>
                <c:ptCount val="1"/>
                <c:pt idx="0">
                  <c:v>How much do you know about modular construction?</c:v>
                </c:pt>
              </c:strCache>
            </c:strRef>
          </c:tx>
          <c:spPr>
            <a:solidFill>
              <a:schemeClr val="accent1"/>
            </a:solidFill>
            <a:ln>
              <a:noFill/>
            </a:ln>
            <a:effectLst/>
          </c:spPr>
          <c:invertIfNegative val="0"/>
          <c:cat>
            <c:numRef>
              <c:f>Sheet1!$B$87:$B$91</c:f>
              <c:numCache>
                <c:formatCode>General</c:formatCode>
                <c:ptCount val="5"/>
                <c:pt idx="0">
                  <c:v>1</c:v>
                </c:pt>
                <c:pt idx="1">
                  <c:v>2</c:v>
                </c:pt>
                <c:pt idx="2">
                  <c:v>3</c:v>
                </c:pt>
                <c:pt idx="3">
                  <c:v>4</c:v>
                </c:pt>
                <c:pt idx="4">
                  <c:v>5</c:v>
                </c:pt>
              </c:numCache>
            </c:numRef>
          </c:cat>
          <c:val>
            <c:numRef>
              <c:f>Sheet1!$C$87:$C$91</c:f>
              <c:numCache>
                <c:formatCode>General</c:formatCode>
                <c:ptCount val="5"/>
                <c:pt idx="0">
                  <c:v>0</c:v>
                </c:pt>
                <c:pt idx="1">
                  <c:v>3</c:v>
                </c:pt>
                <c:pt idx="2">
                  <c:v>6</c:v>
                </c:pt>
                <c:pt idx="3">
                  <c:v>3</c:v>
                </c:pt>
                <c:pt idx="4">
                  <c:v>3</c:v>
                </c:pt>
              </c:numCache>
            </c:numRef>
          </c:val>
          <c:extLst>
            <c:ext xmlns:c16="http://schemas.microsoft.com/office/drawing/2014/chart" uri="{C3380CC4-5D6E-409C-BE32-E72D297353CC}">
              <c16:uniqueId val="{00000000-BFA0-7149-B653-B50964433CA6}"/>
            </c:ext>
          </c:extLst>
        </c:ser>
        <c:dLbls>
          <c:showLegendKey val="0"/>
          <c:showVal val="0"/>
          <c:showCatName val="0"/>
          <c:showSerName val="0"/>
          <c:showPercent val="0"/>
          <c:showBubbleSize val="0"/>
        </c:dLbls>
        <c:gapWidth val="219"/>
        <c:overlap val="-27"/>
        <c:axId val="1216201551"/>
        <c:axId val="1216203279"/>
      </c:barChart>
      <c:catAx>
        <c:axId val="121620155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Ratings</a:t>
                </a:r>
                <a:r>
                  <a:rPr lang="en-GB" baseline="0"/>
                  <a:t> (1=nothing, 2=very limited knowledge, 3=limited knowledge, 4=good knowledge, 5=high level of knowledge)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6203279"/>
        <c:crosses val="autoZero"/>
        <c:auto val="1"/>
        <c:lblAlgn val="ctr"/>
        <c:lblOffset val="100"/>
        <c:noMultiLvlLbl val="0"/>
      </c:catAx>
      <c:valAx>
        <c:axId val="12162032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620155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With the government failing every year to achieve the annual goal of houses produced each year in the UK, rank the following based why you think they are failing.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Sheet1!$C$111</c:f>
              <c:strCache>
                <c:ptCount val="1"/>
                <c:pt idx="0">
                  <c:v>Rank 1</c:v>
                </c:pt>
              </c:strCache>
            </c:strRef>
          </c:tx>
          <c:spPr>
            <a:solidFill>
              <a:schemeClr val="accent1"/>
            </a:solidFill>
            <a:ln>
              <a:noFill/>
            </a:ln>
            <a:effectLst/>
          </c:spPr>
          <c:invertIfNegative val="0"/>
          <c:cat>
            <c:strRef>
              <c:f>Sheet1!$B$112:$B$116</c:f>
              <c:strCache>
                <c:ptCount val="5"/>
                <c:pt idx="0">
                  <c:v>Incorrect strategy</c:v>
                </c:pt>
                <c:pt idx="1">
                  <c:v>Poor education</c:v>
                </c:pt>
                <c:pt idx="2">
                  <c:v>Insufficient planning</c:v>
                </c:pt>
                <c:pt idx="3">
                  <c:v>Lack of funding</c:v>
                </c:pt>
                <c:pt idx="4">
                  <c:v>Overambitious targets</c:v>
                </c:pt>
              </c:strCache>
            </c:strRef>
          </c:cat>
          <c:val>
            <c:numRef>
              <c:f>Sheet1!$C$112:$C$116</c:f>
              <c:numCache>
                <c:formatCode>General</c:formatCode>
                <c:ptCount val="5"/>
                <c:pt idx="0">
                  <c:v>6</c:v>
                </c:pt>
                <c:pt idx="1">
                  <c:v>4</c:v>
                </c:pt>
                <c:pt idx="2">
                  <c:v>3</c:v>
                </c:pt>
                <c:pt idx="3">
                  <c:v>1</c:v>
                </c:pt>
                <c:pt idx="4">
                  <c:v>1</c:v>
                </c:pt>
              </c:numCache>
            </c:numRef>
          </c:val>
          <c:extLst>
            <c:ext xmlns:c16="http://schemas.microsoft.com/office/drawing/2014/chart" uri="{C3380CC4-5D6E-409C-BE32-E72D297353CC}">
              <c16:uniqueId val="{00000000-09E2-304D-986F-9395977692F3}"/>
            </c:ext>
          </c:extLst>
        </c:ser>
        <c:ser>
          <c:idx val="1"/>
          <c:order val="1"/>
          <c:tx>
            <c:strRef>
              <c:f>Sheet1!$D$111</c:f>
              <c:strCache>
                <c:ptCount val="1"/>
                <c:pt idx="0">
                  <c:v>Rank 2</c:v>
                </c:pt>
              </c:strCache>
            </c:strRef>
          </c:tx>
          <c:spPr>
            <a:solidFill>
              <a:schemeClr val="accent2"/>
            </a:solidFill>
            <a:ln>
              <a:noFill/>
            </a:ln>
            <a:effectLst/>
          </c:spPr>
          <c:invertIfNegative val="0"/>
          <c:cat>
            <c:strRef>
              <c:f>Sheet1!$B$112:$B$116</c:f>
              <c:strCache>
                <c:ptCount val="5"/>
                <c:pt idx="0">
                  <c:v>Incorrect strategy</c:v>
                </c:pt>
                <c:pt idx="1">
                  <c:v>Poor education</c:v>
                </c:pt>
                <c:pt idx="2">
                  <c:v>Insufficient planning</c:v>
                </c:pt>
                <c:pt idx="3">
                  <c:v>Lack of funding</c:v>
                </c:pt>
                <c:pt idx="4">
                  <c:v>Overambitious targets</c:v>
                </c:pt>
              </c:strCache>
            </c:strRef>
          </c:cat>
          <c:val>
            <c:numRef>
              <c:f>Sheet1!$D$112:$D$116</c:f>
              <c:numCache>
                <c:formatCode>General</c:formatCode>
                <c:ptCount val="5"/>
                <c:pt idx="0">
                  <c:v>3</c:v>
                </c:pt>
                <c:pt idx="1">
                  <c:v>4</c:v>
                </c:pt>
                <c:pt idx="2">
                  <c:v>4</c:v>
                </c:pt>
                <c:pt idx="3">
                  <c:v>1</c:v>
                </c:pt>
                <c:pt idx="4">
                  <c:v>3</c:v>
                </c:pt>
              </c:numCache>
            </c:numRef>
          </c:val>
          <c:extLst>
            <c:ext xmlns:c16="http://schemas.microsoft.com/office/drawing/2014/chart" uri="{C3380CC4-5D6E-409C-BE32-E72D297353CC}">
              <c16:uniqueId val="{00000001-09E2-304D-986F-9395977692F3}"/>
            </c:ext>
          </c:extLst>
        </c:ser>
        <c:ser>
          <c:idx val="2"/>
          <c:order val="2"/>
          <c:tx>
            <c:strRef>
              <c:f>Sheet1!$E$111</c:f>
              <c:strCache>
                <c:ptCount val="1"/>
                <c:pt idx="0">
                  <c:v>Rank 3</c:v>
                </c:pt>
              </c:strCache>
            </c:strRef>
          </c:tx>
          <c:spPr>
            <a:solidFill>
              <a:schemeClr val="accent3"/>
            </a:solidFill>
            <a:ln>
              <a:noFill/>
            </a:ln>
            <a:effectLst/>
          </c:spPr>
          <c:invertIfNegative val="0"/>
          <c:cat>
            <c:strRef>
              <c:f>Sheet1!$B$112:$B$116</c:f>
              <c:strCache>
                <c:ptCount val="5"/>
                <c:pt idx="0">
                  <c:v>Incorrect strategy</c:v>
                </c:pt>
                <c:pt idx="1">
                  <c:v>Poor education</c:v>
                </c:pt>
                <c:pt idx="2">
                  <c:v>Insufficient planning</c:v>
                </c:pt>
                <c:pt idx="3">
                  <c:v>Lack of funding</c:v>
                </c:pt>
                <c:pt idx="4">
                  <c:v>Overambitious targets</c:v>
                </c:pt>
              </c:strCache>
            </c:strRef>
          </c:cat>
          <c:val>
            <c:numRef>
              <c:f>Sheet1!$E$112:$E$116</c:f>
              <c:numCache>
                <c:formatCode>General</c:formatCode>
                <c:ptCount val="5"/>
                <c:pt idx="0">
                  <c:v>3</c:v>
                </c:pt>
                <c:pt idx="1">
                  <c:v>2</c:v>
                </c:pt>
                <c:pt idx="2">
                  <c:v>3</c:v>
                </c:pt>
                <c:pt idx="3">
                  <c:v>4</c:v>
                </c:pt>
                <c:pt idx="4">
                  <c:v>3</c:v>
                </c:pt>
              </c:numCache>
            </c:numRef>
          </c:val>
          <c:extLst>
            <c:ext xmlns:c16="http://schemas.microsoft.com/office/drawing/2014/chart" uri="{C3380CC4-5D6E-409C-BE32-E72D297353CC}">
              <c16:uniqueId val="{00000002-09E2-304D-986F-9395977692F3}"/>
            </c:ext>
          </c:extLst>
        </c:ser>
        <c:ser>
          <c:idx val="3"/>
          <c:order val="3"/>
          <c:tx>
            <c:strRef>
              <c:f>Sheet1!$F$111</c:f>
              <c:strCache>
                <c:ptCount val="1"/>
                <c:pt idx="0">
                  <c:v>Rank 4</c:v>
                </c:pt>
              </c:strCache>
            </c:strRef>
          </c:tx>
          <c:spPr>
            <a:solidFill>
              <a:schemeClr val="accent4"/>
            </a:solidFill>
            <a:ln>
              <a:noFill/>
            </a:ln>
            <a:effectLst/>
          </c:spPr>
          <c:invertIfNegative val="0"/>
          <c:cat>
            <c:strRef>
              <c:f>Sheet1!$B$112:$B$116</c:f>
              <c:strCache>
                <c:ptCount val="5"/>
                <c:pt idx="0">
                  <c:v>Incorrect strategy</c:v>
                </c:pt>
                <c:pt idx="1">
                  <c:v>Poor education</c:v>
                </c:pt>
                <c:pt idx="2">
                  <c:v>Insufficient planning</c:v>
                </c:pt>
                <c:pt idx="3">
                  <c:v>Lack of funding</c:v>
                </c:pt>
                <c:pt idx="4">
                  <c:v>Overambitious targets</c:v>
                </c:pt>
              </c:strCache>
            </c:strRef>
          </c:cat>
          <c:val>
            <c:numRef>
              <c:f>Sheet1!$F$112:$F$116</c:f>
              <c:numCache>
                <c:formatCode>General</c:formatCode>
                <c:ptCount val="5"/>
                <c:pt idx="0">
                  <c:v>2</c:v>
                </c:pt>
                <c:pt idx="1">
                  <c:v>3</c:v>
                </c:pt>
                <c:pt idx="2">
                  <c:v>3</c:v>
                </c:pt>
                <c:pt idx="3">
                  <c:v>4</c:v>
                </c:pt>
                <c:pt idx="4">
                  <c:v>3</c:v>
                </c:pt>
              </c:numCache>
            </c:numRef>
          </c:val>
          <c:extLst>
            <c:ext xmlns:c16="http://schemas.microsoft.com/office/drawing/2014/chart" uri="{C3380CC4-5D6E-409C-BE32-E72D297353CC}">
              <c16:uniqueId val="{00000003-09E2-304D-986F-9395977692F3}"/>
            </c:ext>
          </c:extLst>
        </c:ser>
        <c:ser>
          <c:idx val="4"/>
          <c:order val="4"/>
          <c:tx>
            <c:strRef>
              <c:f>Sheet1!$G$111</c:f>
              <c:strCache>
                <c:ptCount val="1"/>
                <c:pt idx="0">
                  <c:v>Rank 5</c:v>
                </c:pt>
              </c:strCache>
            </c:strRef>
          </c:tx>
          <c:spPr>
            <a:solidFill>
              <a:schemeClr val="accent5"/>
            </a:solidFill>
            <a:ln>
              <a:noFill/>
            </a:ln>
            <a:effectLst/>
          </c:spPr>
          <c:invertIfNegative val="0"/>
          <c:cat>
            <c:strRef>
              <c:f>Sheet1!$B$112:$B$116</c:f>
              <c:strCache>
                <c:ptCount val="5"/>
                <c:pt idx="0">
                  <c:v>Incorrect strategy</c:v>
                </c:pt>
                <c:pt idx="1">
                  <c:v>Poor education</c:v>
                </c:pt>
                <c:pt idx="2">
                  <c:v>Insufficient planning</c:v>
                </c:pt>
                <c:pt idx="3">
                  <c:v>Lack of funding</c:v>
                </c:pt>
                <c:pt idx="4">
                  <c:v>Overambitious targets</c:v>
                </c:pt>
              </c:strCache>
            </c:strRef>
          </c:cat>
          <c:val>
            <c:numRef>
              <c:f>Sheet1!$G$112:$G$116</c:f>
              <c:numCache>
                <c:formatCode>General</c:formatCode>
                <c:ptCount val="5"/>
                <c:pt idx="0">
                  <c:v>1</c:v>
                </c:pt>
                <c:pt idx="1">
                  <c:v>2</c:v>
                </c:pt>
                <c:pt idx="2">
                  <c:v>2</c:v>
                </c:pt>
                <c:pt idx="3">
                  <c:v>5</c:v>
                </c:pt>
                <c:pt idx="4">
                  <c:v>5</c:v>
                </c:pt>
              </c:numCache>
            </c:numRef>
          </c:val>
          <c:extLst>
            <c:ext xmlns:c16="http://schemas.microsoft.com/office/drawing/2014/chart" uri="{C3380CC4-5D6E-409C-BE32-E72D297353CC}">
              <c16:uniqueId val="{00000004-09E2-304D-986F-9395977692F3}"/>
            </c:ext>
          </c:extLst>
        </c:ser>
        <c:dLbls>
          <c:showLegendKey val="0"/>
          <c:showVal val="0"/>
          <c:showCatName val="0"/>
          <c:showSerName val="0"/>
          <c:showPercent val="0"/>
          <c:showBubbleSize val="0"/>
        </c:dLbls>
        <c:gapWidth val="182"/>
        <c:axId val="1210247855"/>
        <c:axId val="1210836751"/>
      </c:barChart>
      <c:catAx>
        <c:axId val="121024785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0836751"/>
        <c:crosses val="autoZero"/>
        <c:auto val="1"/>
        <c:lblAlgn val="ctr"/>
        <c:lblOffset val="100"/>
        <c:noMultiLvlLbl val="0"/>
      </c:catAx>
      <c:valAx>
        <c:axId val="121083675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02478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tx>
            <c:strRef>
              <c:f>Sheet1!$C$140</c:f>
              <c:strCache>
                <c:ptCount val="1"/>
                <c:pt idx="0">
                  <c:v>Would you be willing to live in a modular home?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3290-7742-86F0-1409242EC61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3290-7742-86F0-1409242EC61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3290-7742-86F0-1409242EC61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Sheet1!$B$141:$B$143</c:f>
              <c:strCache>
                <c:ptCount val="3"/>
                <c:pt idx="0">
                  <c:v>Yes</c:v>
                </c:pt>
                <c:pt idx="1">
                  <c:v>No</c:v>
                </c:pt>
                <c:pt idx="2">
                  <c:v>Maybe</c:v>
                </c:pt>
              </c:strCache>
            </c:strRef>
          </c:cat>
          <c:val>
            <c:numRef>
              <c:f>Sheet1!$C$141:$C$143</c:f>
              <c:numCache>
                <c:formatCode>General</c:formatCode>
                <c:ptCount val="3"/>
                <c:pt idx="0">
                  <c:v>8</c:v>
                </c:pt>
                <c:pt idx="1">
                  <c:v>3</c:v>
                </c:pt>
                <c:pt idx="2">
                  <c:v>4</c:v>
                </c:pt>
              </c:numCache>
            </c:numRef>
          </c:val>
          <c:extLst>
            <c:ext xmlns:c16="http://schemas.microsoft.com/office/drawing/2014/chart" uri="{C3380CC4-5D6E-409C-BE32-E72D297353CC}">
              <c16:uniqueId val="{00000006-3290-7742-86F0-1409242EC61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Sheet1!$C$160</c:f>
              <c:strCache>
                <c:ptCount val="1"/>
                <c:pt idx="0">
                  <c:v>In your opinion, what are the biggest benefits of modular homes?</c:v>
                </c:pt>
              </c:strCache>
            </c:strRef>
          </c:tx>
          <c:spPr>
            <a:solidFill>
              <a:schemeClr val="accent1"/>
            </a:solidFill>
            <a:ln>
              <a:noFill/>
            </a:ln>
            <a:effectLst/>
          </c:spPr>
          <c:invertIfNegative val="0"/>
          <c:cat>
            <c:strRef>
              <c:f>Sheet1!$B$161:$B$165</c:f>
              <c:strCache>
                <c:ptCount val="5"/>
                <c:pt idx="0">
                  <c:v>Lower Cost</c:v>
                </c:pt>
                <c:pt idx="1">
                  <c:v>Less Waste</c:v>
                </c:pt>
                <c:pt idx="2">
                  <c:v>Enhanced Quality</c:v>
                </c:pt>
                <c:pt idx="3">
                  <c:v>Speed of Build</c:v>
                </c:pt>
                <c:pt idx="4">
                  <c:v>Sustainability</c:v>
                </c:pt>
              </c:strCache>
            </c:strRef>
          </c:cat>
          <c:val>
            <c:numRef>
              <c:f>Sheet1!$C$161:$C$165</c:f>
              <c:numCache>
                <c:formatCode>General</c:formatCode>
                <c:ptCount val="5"/>
                <c:pt idx="0">
                  <c:v>7</c:v>
                </c:pt>
                <c:pt idx="1">
                  <c:v>9</c:v>
                </c:pt>
                <c:pt idx="2">
                  <c:v>7</c:v>
                </c:pt>
                <c:pt idx="3">
                  <c:v>14</c:v>
                </c:pt>
                <c:pt idx="4">
                  <c:v>8</c:v>
                </c:pt>
              </c:numCache>
            </c:numRef>
          </c:val>
          <c:extLst>
            <c:ext xmlns:c16="http://schemas.microsoft.com/office/drawing/2014/chart" uri="{C3380CC4-5D6E-409C-BE32-E72D297353CC}">
              <c16:uniqueId val="{00000000-905E-C545-BC59-7597AF66C0AA}"/>
            </c:ext>
          </c:extLst>
        </c:ser>
        <c:dLbls>
          <c:showLegendKey val="0"/>
          <c:showVal val="0"/>
          <c:showCatName val="0"/>
          <c:showSerName val="0"/>
          <c:showPercent val="0"/>
          <c:showBubbleSize val="0"/>
        </c:dLbls>
        <c:gapWidth val="182"/>
        <c:axId val="1231434111"/>
        <c:axId val="1231447551"/>
      </c:barChart>
      <c:catAx>
        <c:axId val="1231434111"/>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Benefit of modular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1447551"/>
        <c:crosses val="autoZero"/>
        <c:auto val="1"/>
        <c:lblAlgn val="ctr"/>
        <c:lblOffset val="100"/>
        <c:noMultiLvlLbl val="0"/>
      </c:catAx>
      <c:valAx>
        <c:axId val="123144755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responses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143411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Sheet1!$C$185</c:f>
              <c:strCache>
                <c:ptCount val="1"/>
                <c:pt idx="0">
                  <c:v>In your opinion, what are the biggest challenges of modular homes?</c:v>
                </c:pt>
              </c:strCache>
            </c:strRef>
          </c:tx>
          <c:spPr>
            <a:solidFill>
              <a:schemeClr val="accent1"/>
            </a:solidFill>
            <a:ln>
              <a:noFill/>
            </a:ln>
            <a:effectLst/>
          </c:spPr>
          <c:invertIfNegative val="0"/>
          <c:cat>
            <c:strRef>
              <c:f>Sheet1!$B$186:$B$190</c:f>
              <c:strCache>
                <c:ptCount val="5"/>
                <c:pt idx="0">
                  <c:v>Lack on knoweldge and training in modular construction</c:v>
                </c:pt>
                <c:pt idx="1">
                  <c:v>Financial Issues</c:v>
                </c:pt>
                <c:pt idx="2">
                  <c:v>Transport Limitations</c:v>
                </c:pt>
                <c:pt idx="3">
                  <c:v>Mortgage Issues</c:v>
                </c:pt>
                <c:pt idx="4">
                  <c:v>Limited design adaptability</c:v>
                </c:pt>
              </c:strCache>
            </c:strRef>
          </c:cat>
          <c:val>
            <c:numRef>
              <c:f>Sheet1!$C$186:$C$190</c:f>
              <c:numCache>
                <c:formatCode>General</c:formatCode>
                <c:ptCount val="5"/>
                <c:pt idx="0">
                  <c:v>12</c:v>
                </c:pt>
                <c:pt idx="1">
                  <c:v>10</c:v>
                </c:pt>
                <c:pt idx="2">
                  <c:v>9</c:v>
                </c:pt>
                <c:pt idx="3">
                  <c:v>7</c:v>
                </c:pt>
                <c:pt idx="4">
                  <c:v>7</c:v>
                </c:pt>
              </c:numCache>
            </c:numRef>
          </c:val>
          <c:extLst>
            <c:ext xmlns:c16="http://schemas.microsoft.com/office/drawing/2014/chart" uri="{C3380CC4-5D6E-409C-BE32-E72D297353CC}">
              <c16:uniqueId val="{00000000-7562-1942-BB90-C573B4A9593A}"/>
            </c:ext>
          </c:extLst>
        </c:ser>
        <c:dLbls>
          <c:showLegendKey val="0"/>
          <c:showVal val="0"/>
          <c:showCatName val="0"/>
          <c:showSerName val="0"/>
          <c:showPercent val="0"/>
          <c:showBubbleSize val="0"/>
        </c:dLbls>
        <c:gapWidth val="182"/>
        <c:axId val="1228502591"/>
        <c:axId val="1227979919"/>
      </c:barChart>
      <c:catAx>
        <c:axId val="1228502591"/>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Challeneges</a:t>
                </a:r>
                <a:r>
                  <a:rPr lang="en-GB" baseline="0"/>
                  <a:t> of modular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7979919"/>
        <c:crosses val="autoZero"/>
        <c:auto val="1"/>
        <c:lblAlgn val="ctr"/>
        <c:lblOffset val="100"/>
        <c:noMultiLvlLbl val="0"/>
      </c:catAx>
      <c:valAx>
        <c:axId val="12279799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850259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tx>
            <c:strRef>
              <c:f>Sheet1!$C$211</c:f>
              <c:strCache>
                <c:ptCount val="1"/>
                <c:pt idx="0">
                  <c:v>Do you think modular construction could be a viable solution to the housing crisis in the UK?</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FA7E-F84E-91F6-4EA911F886CD}"/>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FA7E-F84E-91F6-4EA911F886CD}"/>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FA7E-F84E-91F6-4EA911F886C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Sheet1!$B$212:$B$214</c:f>
              <c:strCache>
                <c:ptCount val="3"/>
                <c:pt idx="0">
                  <c:v>Yes</c:v>
                </c:pt>
                <c:pt idx="1">
                  <c:v>No</c:v>
                </c:pt>
                <c:pt idx="2">
                  <c:v>Maybe</c:v>
                </c:pt>
              </c:strCache>
            </c:strRef>
          </c:cat>
          <c:val>
            <c:numRef>
              <c:f>Sheet1!$C$212:$C$214</c:f>
              <c:numCache>
                <c:formatCode>General</c:formatCode>
                <c:ptCount val="3"/>
                <c:pt idx="0">
                  <c:v>9</c:v>
                </c:pt>
                <c:pt idx="1">
                  <c:v>3</c:v>
                </c:pt>
                <c:pt idx="2">
                  <c:v>3</c:v>
                </c:pt>
              </c:numCache>
            </c:numRef>
          </c:val>
          <c:extLst>
            <c:ext xmlns:c16="http://schemas.microsoft.com/office/drawing/2014/chart" uri="{C3380CC4-5D6E-409C-BE32-E72D297353CC}">
              <c16:uniqueId val="{00000006-FA7E-F84E-91F6-4EA911F886C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Dissertation Topic</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303850-0906-B846-BA4D-C50BB94CF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TotalTime>
  <Pages>47</Pages>
  <Words>14360</Words>
  <Characters>82141</Characters>
  <Application>Microsoft Office Word</Application>
  <DocSecurity>0</DocSecurity>
  <Lines>2489</Lines>
  <Paragraphs>647</Paragraphs>
  <ScaleCrop>false</ScaleCrop>
  <HeadingPairs>
    <vt:vector size="2" baseType="variant">
      <vt:variant>
        <vt:lpstr>Title</vt:lpstr>
      </vt:variant>
      <vt:variant>
        <vt:i4>1</vt:i4>
      </vt:variant>
    </vt:vector>
  </HeadingPairs>
  <TitlesOfParts>
    <vt:vector size="1" baseType="lpstr">
      <vt:lpstr>Could Modular Construction be used as a viable solution to the housing crisis in South Wales</vt:lpstr>
    </vt:vector>
  </TitlesOfParts>
  <Company/>
  <LinksUpToDate>false</LinksUpToDate>
  <CharactersWithSpaces>95854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Could Modular Construction be used as a viable solution to the housing crisis in South Wales</dc:title>
  <dc:subject/>
  <dc:creator>Joseph Murnane - 2114075</dc:creator>
  <cp:keywords/>
  <dc:description/>
  <cp:lastModifiedBy>joesph murnane</cp:lastModifiedBy>
  <cp:revision>3</cp:revision>
  <dcterms:created xsi:type="dcterms:W3CDTF">2026-05-06T17:35:00Z</dcterms:created>
  <dcterms:modified xsi:type="dcterms:W3CDTF">2026-05-06T20:06:00Z</dcterms:modified>
</cp:coreProperties>
</file>