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u w:val="single"/>
        </w:rPr>
      </w:pPr>
      <w:bookmarkStart w:colFirst="0" w:colLast="0" w:name="_gjdgxs" w:id="0"/>
      <w:bookmarkEnd w:id="0"/>
      <w:r w:rsidDel="00000000" w:rsidR="00000000" w:rsidRPr="00000000">
        <w:rPr>
          <w:rFonts w:ascii="Tahoma" w:cs="Tahoma" w:eastAsia="Tahoma" w:hAnsi="Tahoma"/>
          <w:b w:val="1"/>
          <w:u w:val="single"/>
          <w:rtl w:val="0"/>
        </w:rPr>
        <w:t xml:space="preserve">LEVEL 4 Cert. IHM – STUDENT GUEST SPEAKER LEARNING LOG</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3600" w:right="0" w:hanging="3600"/>
        <w:jc w:val="center"/>
        <w:rPr>
          <w:rFonts w:ascii="Tahoma" w:cs="Tahoma" w:eastAsia="Tahoma" w:hAnsi="Tahoma"/>
          <w:b w:val="1"/>
          <w:i w:val="0"/>
          <w:smallCaps w:val="0"/>
          <w:strike w:val="0"/>
          <w:color w:val="000000"/>
          <w:sz w:val="24"/>
          <w:szCs w:val="24"/>
          <w:u w:val="single"/>
          <w:shd w:fill="auto" w:val="clear"/>
          <w:vertAlign w:val="baseline"/>
        </w:rPr>
      </w:pPr>
      <w:bookmarkStart w:colFirst="0" w:colLast="0" w:name="_30j0zll" w:id="1"/>
      <w:bookmarkEnd w:id="1"/>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M</w:t>
      </w: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ODULE CODE:</w:t>
        <w:tab/>
        <w:t xml:space="preserve">M4X01919</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1fob9te" w:id="2"/>
      <w:bookmarkEnd w:id="2"/>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HOTEL PLACEMENT – OPERATING HOTEL FACILITIES</w:t>
      </w:r>
      <w:r w:rsidDel="00000000" w:rsidR="00000000" w:rsidRPr="00000000">
        <w:rPr>
          <w:rtl w:val="0"/>
        </w:rPr>
      </w:r>
    </w:p>
    <w:p w:rsidR="00000000" w:rsidDel="00000000" w:rsidP="00000000" w:rsidRDefault="00000000" w:rsidRPr="00000000" w14:paraId="00000004">
      <w:pPr>
        <w:jc w:val="center"/>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005">
      <w:pPr>
        <w:jc w:val="both"/>
        <w:rPr>
          <w:rFonts w:ascii="Tahoma" w:cs="Tahoma" w:eastAsia="Tahoma" w:hAnsi="Tahoma"/>
        </w:rPr>
      </w:pPr>
      <w:r w:rsidDel="00000000" w:rsidR="00000000" w:rsidRPr="00000000">
        <w:rPr>
          <w:rFonts w:ascii="Tahoma" w:cs="Tahoma" w:eastAsia="Tahoma" w:hAnsi="Tahoma"/>
          <w:rtl w:val="0"/>
        </w:rPr>
        <w:t xml:space="preserve">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rsidR="00000000" w:rsidDel="00000000" w:rsidP="00000000" w:rsidRDefault="00000000" w:rsidRPr="00000000" w14:paraId="00000006">
      <w:pPr>
        <w:jc w:val="both"/>
        <w:rPr>
          <w:rFonts w:ascii="Tahoma" w:cs="Tahoma" w:eastAsia="Tahoma" w:hAnsi="Tahoma"/>
        </w:rPr>
      </w:pPr>
      <w:r w:rsidDel="00000000" w:rsidR="00000000" w:rsidRPr="00000000">
        <w:rPr>
          <w:rFonts w:ascii="Tahoma" w:cs="Tahoma" w:eastAsia="Tahoma" w:hAnsi="Tahoma"/>
          <w:rtl w:val="0"/>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rsidR="00000000" w:rsidDel="00000000" w:rsidP="00000000" w:rsidRDefault="00000000" w:rsidRPr="00000000" w14:paraId="00000007">
      <w:pPr>
        <w:jc w:val="both"/>
        <w:rPr>
          <w:rFonts w:ascii="Tahoma" w:cs="Tahoma" w:eastAsia="Tahoma" w:hAnsi="Tahoma"/>
          <w:b w:val="1"/>
        </w:rPr>
      </w:pPr>
      <w:r w:rsidDel="00000000" w:rsidR="00000000" w:rsidRPr="00000000">
        <w:rPr>
          <w:rFonts w:ascii="Tahoma" w:cs="Tahoma" w:eastAsia="Tahoma" w:hAnsi="Tahoma"/>
          <w:b w:val="1"/>
          <w:rtl w:val="0"/>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rsidR="00000000" w:rsidDel="00000000" w:rsidP="00000000" w:rsidRDefault="00000000" w:rsidRPr="00000000" w14:paraId="00000008">
      <w:pPr>
        <w:rPr>
          <w:rFonts w:ascii="Tahoma" w:cs="Tahoma" w:eastAsia="Tahoma" w:hAnsi="Tahoma"/>
          <w:b w:val="1"/>
          <w:i w:val="1"/>
          <w:sz w:val="22"/>
          <w:szCs w:val="22"/>
        </w:rPr>
      </w:pPr>
      <w:r w:rsidDel="00000000" w:rsidR="00000000" w:rsidRPr="00000000">
        <w:rPr>
          <w:rFonts w:ascii="Tahoma" w:cs="Tahoma" w:eastAsia="Tahoma" w:hAnsi="Tahoma"/>
          <w:b w:val="1"/>
          <w:i w:val="1"/>
          <w:color w:val="ff0000"/>
          <w:sz w:val="22"/>
          <w:szCs w:val="22"/>
          <w:rtl w:val="0"/>
        </w:rPr>
        <w:t xml:space="preserve">Please note, you are always required to have your student ID card on you while on Field Trip.</w:t>
      </w:r>
      <w:r w:rsidDel="00000000" w:rsidR="00000000" w:rsidRPr="00000000">
        <w:rPr>
          <w:rtl w:val="0"/>
        </w:rPr>
      </w:r>
    </w:p>
    <w:p w:rsidR="00000000" w:rsidDel="00000000" w:rsidP="00000000" w:rsidRDefault="00000000" w:rsidRPr="00000000" w14:paraId="00000009">
      <w:pPr>
        <w:jc w:val="both"/>
        <w:rPr>
          <w:rFonts w:ascii="Tahoma" w:cs="Tahoma" w:eastAsia="Tahoma" w:hAnsi="Tahoma"/>
        </w:rPr>
      </w:pPr>
      <w:r w:rsidDel="00000000" w:rsidR="00000000" w:rsidRPr="00000000">
        <w:rPr>
          <w:rtl w:val="0"/>
        </w:rPr>
      </w:r>
    </w:p>
    <w:p w:rsidR="00000000" w:rsidDel="00000000" w:rsidP="00000000" w:rsidRDefault="00000000" w:rsidRPr="00000000" w14:paraId="0000000A">
      <w:pPr>
        <w:rPr>
          <w:rFonts w:ascii="Tahoma" w:cs="Tahoma" w:eastAsia="Tahoma" w:hAnsi="Tahoma"/>
          <w:b w:val="1"/>
          <w:u w:val="single"/>
        </w:rPr>
      </w:pPr>
      <w:r w:rsidDel="00000000" w:rsidR="00000000" w:rsidRPr="00000000">
        <w:rPr>
          <w:rFonts w:ascii="Tahoma" w:cs="Tahoma" w:eastAsia="Tahoma" w:hAnsi="Tahoma"/>
          <w:b w:val="1"/>
          <w:u w:val="single"/>
          <w:rtl w:val="0"/>
        </w:rPr>
        <w:t xml:space="preserve">Cert. IHM LV4 Learning Log:</w:t>
      </w:r>
    </w:p>
    <w:p w:rsidR="00000000" w:rsidDel="00000000" w:rsidP="00000000" w:rsidRDefault="00000000" w:rsidRPr="00000000" w14:paraId="0000000B">
      <w:pPr>
        <w:rPr>
          <w:rFonts w:ascii="Tahoma" w:cs="Tahoma" w:eastAsia="Tahoma" w:hAnsi="Tahoma"/>
          <w:sz w:val="20"/>
          <w:szCs w:val="20"/>
        </w:rPr>
      </w:pPr>
      <w:r w:rsidDel="00000000" w:rsidR="00000000" w:rsidRPr="00000000">
        <w:rPr>
          <w:rtl w:val="0"/>
        </w:rPr>
      </w:r>
    </w:p>
    <w:tbl>
      <w:tblPr>
        <w:tblStyle w:val="Table1"/>
        <w:tblW w:w="111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1"/>
        <w:gridCol w:w="1383"/>
        <w:gridCol w:w="1594"/>
        <w:gridCol w:w="2020"/>
        <w:gridCol w:w="2504"/>
        <w:tblGridChange w:id="0">
          <w:tblGrid>
            <w:gridCol w:w="3681"/>
            <w:gridCol w:w="1383"/>
            <w:gridCol w:w="1594"/>
            <w:gridCol w:w="2020"/>
            <w:gridCol w:w="2504"/>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0C">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Student Name:Dorina Ionela Mirea</w:t>
            </w:r>
          </w:p>
          <w:p w:rsidR="00000000" w:rsidDel="00000000" w:rsidP="00000000" w:rsidRDefault="00000000" w:rsidRPr="00000000" w14:paraId="0000000D">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Student name:1815458</w:t>
            </w:r>
          </w:p>
          <w:p w:rsidR="00000000" w:rsidDel="00000000" w:rsidP="00000000" w:rsidRDefault="00000000" w:rsidRPr="00000000" w14:paraId="0000000E">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Cohort 1 Group:3</w:t>
            </w:r>
          </w:p>
          <w:p w:rsidR="00000000" w:rsidDel="00000000" w:rsidP="00000000" w:rsidRDefault="00000000" w:rsidRPr="00000000" w14:paraId="0000000F">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Lecturer’s Name:Olu Adegbite</w:t>
            </w:r>
          </w:p>
          <w:p w:rsidR="00000000" w:rsidDel="00000000" w:rsidP="00000000" w:rsidRDefault="00000000" w:rsidRPr="00000000" w14:paraId="00000010">
            <w:pPr>
              <w:rPr>
                <w:rFonts w:ascii="Tahoma" w:cs="Tahoma" w:eastAsia="Tahoma" w:hAnsi="Tahom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shd w:fill="fbd5b5" w:val="clear"/>
          </w:tcPr>
          <w:p w:rsidR="00000000" w:rsidDel="00000000" w:rsidP="00000000" w:rsidRDefault="00000000" w:rsidRPr="00000000" w14:paraId="00000011">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Name of Guest Speaker:Kabil</w:t>
            </w:r>
          </w:p>
        </w:tc>
        <w:tc>
          <w:tcPr>
            <w:tcBorders>
              <w:top w:color="000000" w:space="0" w:sz="4" w:val="single"/>
              <w:left w:color="000000" w:space="0" w:sz="0" w:val="nil"/>
              <w:bottom w:color="000000" w:space="0" w:sz="4" w:val="single"/>
              <w:right w:color="000000" w:space="0" w:sz="4" w:val="single"/>
            </w:tcBorders>
            <w:shd w:fill="fbd5b5" w:val="clear"/>
          </w:tcPr>
          <w:p w:rsidR="00000000" w:rsidDel="00000000" w:rsidP="00000000" w:rsidRDefault="00000000" w:rsidRPr="00000000" w14:paraId="00000012">
            <w:pPr>
              <w:jc w:val="center"/>
              <w:rPr>
                <w:rFonts w:ascii="Tahoma" w:cs="Tahoma" w:eastAsia="Tahoma" w:hAnsi="Tahoma"/>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13">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Lecture Week:….5</w:t>
            </w:r>
          </w:p>
        </w:tc>
        <w:tc>
          <w:tcPr>
            <w:tcBorders>
              <w:top w:color="000000" w:space="0" w:sz="4" w:val="single"/>
              <w:left w:color="000000" w:space="0" w:sz="4" w:val="single"/>
              <w:bottom w:color="000000" w:space="0" w:sz="0" w:val="nil"/>
              <w:right w:color="000000" w:space="0" w:sz="4" w:val="single"/>
            </w:tcBorders>
            <w:shd w:fill="fbd5b5" w:val="clear"/>
          </w:tcPr>
          <w:p w:rsidR="00000000" w:rsidDel="00000000" w:rsidP="00000000" w:rsidRDefault="00000000" w:rsidRPr="00000000" w14:paraId="00000014">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Date:05/02/2020</w:t>
            </w:r>
          </w:p>
          <w:p w:rsidR="00000000" w:rsidDel="00000000" w:rsidP="00000000" w:rsidRDefault="00000000" w:rsidRPr="00000000" w14:paraId="00000015">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6">
            <w:pP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7">
            <w:pPr>
              <w:rPr>
                <w:rFonts w:ascii="Tahoma" w:cs="Tahoma" w:eastAsia="Tahoma" w:hAnsi="Tahoma"/>
                <w:b w:val="1"/>
                <w:sz w:val="22"/>
                <w:szCs w:val="22"/>
              </w:rPr>
            </w:pPr>
            <w:r w:rsidDel="00000000" w:rsidR="00000000" w:rsidRPr="00000000">
              <w:rPr>
                <w:rtl w:val="0"/>
              </w:rPr>
            </w:r>
          </w:p>
        </w:tc>
      </w:tr>
      <w:tr>
        <w:trPr>
          <w:trHeight w:val="1341" w:hRule="atLeast"/>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rFonts w:ascii="Tahoma" w:cs="Tahoma" w:eastAsia="Tahoma" w:hAnsi="Tahoma"/>
                <w:b w:val="1"/>
              </w:rPr>
            </w:pPr>
            <w:r w:rsidDel="00000000" w:rsidR="00000000" w:rsidRPr="00000000">
              <w:rPr>
                <w:rFonts w:ascii="Tahoma" w:cs="Tahoma" w:eastAsia="Tahoma" w:hAnsi="Tahoma"/>
                <w:b w:val="1"/>
                <w:rtl w:val="0"/>
              </w:rPr>
              <w:t xml:space="preserve">What are the key topics examined in the Guest Speaker’s session (these may include various key themes, activities and skills in the field of facilities management in the hotel industry, etc): </w:t>
            </w:r>
          </w:p>
          <w:p w:rsidR="00000000" w:rsidDel="00000000" w:rsidP="00000000" w:rsidRDefault="00000000" w:rsidRPr="00000000" w14:paraId="00000019">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1A">
            <w:pPr>
              <w:rPr>
                <w:rFonts w:ascii="Tahoma" w:cs="Tahoma" w:eastAsia="Tahoma" w:hAnsi="Tahoma"/>
                <w:sz w:val="28"/>
                <w:szCs w:val="28"/>
              </w:rPr>
            </w:pPr>
            <w:r w:rsidDel="00000000" w:rsidR="00000000" w:rsidRPr="00000000">
              <w:rPr>
                <w:rtl w:val="0"/>
              </w:rPr>
              <w:t xml:space="preserve">One of the skills is experience, in hotel industry you need more experience</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w:t>
            </w:r>
            <w:r w:rsidDel="00000000" w:rsidR="00000000" w:rsidRPr="00000000">
              <w:rPr>
                <w:sz w:val="28"/>
                <w:szCs w:val="28"/>
                <w:rtl w:val="0"/>
              </w:rPr>
              <w:t xml:space="preserve">Promote team work </w:t>
            </w:r>
            <w:r w:rsidDel="00000000" w:rsidR="00000000" w:rsidRPr="00000000">
              <w:rPr>
                <w:rtl w:val="0"/>
              </w:rPr>
            </w:r>
          </w:p>
          <w:p w:rsidR="00000000" w:rsidDel="00000000" w:rsidP="00000000" w:rsidRDefault="00000000" w:rsidRPr="00000000" w14:paraId="0000001C">
            <w:pPr>
              <w:rPr/>
            </w:pPr>
            <w:r w:rsidDel="00000000" w:rsidR="00000000" w:rsidRPr="00000000">
              <w:rPr>
                <w:sz w:val="28"/>
                <w:szCs w:val="28"/>
                <w:rtl w:val="0"/>
              </w:rPr>
              <w:t xml:space="preserve">Situation handling.</w:t>
            </w:r>
            <w:r w:rsidDel="00000000" w:rsidR="00000000" w:rsidRPr="00000000">
              <w:rPr>
                <w:rtl w:val="0"/>
              </w:rPr>
            </w:r>
          </w:p>
          <w:p w:rsidR="00000000" w:rsidDel="00000000" w:rsidP="00000000" w:rsidRDefault="00000000" w:rsidRPr="00000000" w14:paraId="0000001D">
            <w:pPr>
              <w:rPr/>
            </w:pPr>
            <w:r w:rsidDel="00000000" w:rsidR="00000000" w:rsidRPr="00000000">
              <w:rPr>
                <w:sz w:val="28"/>
                <w:szCs w:val="28"/>
                <w:rtl w:val="0"/>
              </w:rPr>
              <w:t xml:space="preserve">Education helps you very much.</w:t>
            </w:r>
            <w:r w:rsidDel="00000000" w:rsidR="00000000" w:rsidRPr="00000000">
              <w:rPr>
                <w:rtl w:val="0"/>
              </w:rPr>
            </w:r>
          </w:p>
          <w:p w:rsidR="00000000" w:rsidDel="00000000" w:rsidP="00000000" w:rsidRDefault="00000000" w:rsidRPr="00000000" w14:paraId="0000001E">
            <w:pPr>
              <w:rPr/>
            </w:pPr>
            <w:r w:rsidDel="00000000" w:rsidR="00000000" w:rsidRPr="00000000">
              <w:rPr>
                <w:sz w:val="28"/>
                <w:szCs w:val="28"/>
                <w:rtl w:val="0"/>
              </w:rPr>
              <w:t xml:space="preserve">You have to be unique</w:t>
            </w: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sz w:val="28"/>
                <w:szCs w:val="28"/>
                <w:rtl w:val="0"/>
              </w:rPr>
              <w:t xml:space="preserve">If you have a passion you can be someone.</w:t>
            </w:r>
          </w:p>
          <w:p w:rsidR="00000000" w:rsidDel="00000000" w:rsidP="00000000" w:rsidRDefault="00000000" w:rsidRPr="00000000" w14:paraId="00000020">
            <w:pPr>
              <w:rPr>
                <w:rFonts w:ascii="Tahoma" w:cs="Tahoma" w:eastAsia="Tahoma" w:hAnsi="Tahoma"/>
                <w:sz w:val="28"/>
                <w:szCs w:val="28"/>
              </w:rPr>
            </w:pPr>
            <w:r w:rsidDel="00000000" w:rsidR="00000000" w:rsidRPr="00000000">
              <w:rPr>
                <w:rtl w:val="0"/>
              </w:rPr>
              <w:t xml:space="preserve">As an organization, the hotel has the following departments: operational, food and beverage, sale&amp;marketing, procurement, accounting, reservations, human resources, general manager.</w:t>
            </w:r>
            <w:r w:rsidDel="00000000" w:rsidR="00000000" w:rsidRPr="00000000">
              <w:rPr>
                <w:rtl w:val="0"/>
              </w:rPr>
            </w:r>
          </w:p>
          <w:p w:rsidR="00000000" w:rsidDel="00000000" w:rsidP="00000000" w:rsidRDefault="00000000" w:rsidRPr="00000000" w14:paraId="00000021">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22">
            <w:pPr>
              <w:jc w:val="center"/>
              <w:rPr>
                <w:b w:val="1"/>
              </w:rPr>
            </w:pPr>
            <w:r w:rsidDel="00000000" w:rsidR="00000000" w:rsidRPr="00000000">
              <w:rPr>
                <w:rtl w:val="0"/>
              </w:rPr>
            </w:r>
          </w:p>
          <w:p w:rsidR="00000000" w:rsidDel="00000000" w:rsidP="00000000" w:rsidRDefault="00000000" w:rsidRPr="00000000" w14:paraId="00000023">
            <w:pPr>
              <w:jc w:val="center"/>
              <w:rPr>
                <w:b w:val="1"/>
              </w:rPr>
            </w:pPr>
            <w:r w:rsidDel="00000000" w:rsidR="00000000" w:rsidRPr="00000000">
              <w:rPr>
                <w:rtl w:val="0"/>
              </w:rPr>
            </w:r>
          </w:p>
          <w:p w:rsidR="00000000" w:rsidDel="00000000" w:rsidP="00000000" w:rsidRDefault="00000000" w:rsidRPr="00000000" w14:paraId="00000024">
            <w:pPr>
              <w:jc w:val="center"/>
              <w:rPr>
                <w:b w:val="1"/>
              </w:rPr>
            </w:pPr>
            <w:r w:rsidDel="00000000" w:rsidR="00000000" w:rsidRPr="00000000">
              <w:rPr>
                <w:rtl w:val="0"/>
              </w:rPr>
            </w:r>
          </w:p>
          <w:p w:rsidR="00000000" w:rsidDel="00000000" w:rsidP="00000000" w:rsidRDefault="00000000" w:rsidRPr="00000000" w14:paraId="00000025">
            <w:pPr>
              <w:jc w:val="center"/>
              <w:rPr>
                <w:b w:val="1"/>
              </w:rPr>
            </w:pPr>
            <w:r w:rsidDel="00000000" w:rsidR="00000000" w:rsidRPr="00000000">
              <w:rPr>
                <w:rtl w:val="0"/>
              </w:rPr>
            </w:r>
          </w:p>
          <w:p w:rsidR="00000000" w:rsidDel="00000000" w:rsidP="00000000" w:rsidRDefault="00000000" w:rsidRPr="00000000" w14:paraId="00000026">
            <w:pPr>
              <w:jc w:val="center"/>
              <w:rPr>
                <w:b w:val="1"/>
              </w:rPr>
            </w:pPr>
            <w:r w:rsidDel="00000000" w:rsidR="00000000" w:rsidRPr="00000000">
              <w:rPr>
                <w:rtl w:val="0"/>
              </w:rPr>
            </w:r>
          </w:p>
          <w:p w:rsidR="00000000" w:rsidDel="00000000" w:rsidP="00000000" w:rsidRDefault="00000000" w:rsidRPr="00000000" w14:paraId="00000027">
            <w:pPr>
              <w:jc w:val="center"/>
              <w:rPr>
                <w:b w:val="1"/>
              </w:rPr>
            </w:pPr>
            <w:r w:rsidDel="00000000" w:rsidR="00000000" w:rsidRPr="00000000">
              <w:rPr>
                <w:rtl w:val="0"/>
              </w:rPr>
            </w:r>
          </w:p>
          <w:p w:rsidR="00000000" w:rsidDel="00000000" w:rsidP="00000000" w:rsidRDefault="00000000" w:rsidRPr="00000000" w14:paraId="00000028">
            <w:pPr>
              <w:jc w:val="center"/>
              <w:rPr>
                <w:b w:val="1"/>
              </w:rPr>
            </w:pPr>
            <w:r w:rsidDel="00000000" w:rsidR="00000000" w:rsidRPr="00000000">
              <w:rPr>
                <w:rtl w:val="0"/>
              </w:rPr>
            </w:r>
          </w:p>
          <w:p w:rsidR="00000000" w:rsidDel="00000000" w:rsidP="00000000" w:rsidRDefault="00000000" w:rsidRPr="00000000" w14:paraId="00000029">
            <w:pPr>
              <w:jc w:val="center"/>
              <w:rPr>
                <w:b w:val="1"/>
              </w:rPr>
            </w:pPr>
            <w:r w:rsidDel="00000000" w:rsidR="00000000" w:rsidRPr="00000000">
              <w:rPr>
                <w:rtl w:val="0"/>
              </w:rPr>
            </w:r>
          </w:p>
          <w:p w:rsidR="00000000" w:rsidDel="00000000" w:rsidP="00000000" w:rsidRDefault="00000000" w:rsidRPr="00000000" w14:paraId="0000002A">
            <w:pPr>
              <w:rPr>
                <w:rFonts w:ascii="Tahoma" w:cs="Tahoma" w:eastAsia="Tahoma" w:hAnsi="Tahoma"/>
                <w:sz w:val="20"/>
                <w:szCs w:val="20"/>
              </w:rPr>
            </w:pPr>
            <w:r w:rsidDel="00000000" w:rsidR="00000000" w:rsidRPr="00000000">
              <w:rPr>
                <w:rtl w:val="0"/>
              </w:rPr>
            </w:r>
          </w:p>
        </w:tc>
      </w:tr>
      <w:tr>
        <w:trPr>
          <w:trHeight w:val="3001" w:hRule="atLeast"/>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rPr>
                <w:rFonts w:ascii="Tahoma" w:cs="Tahoma" w:eastAsia="Tahoma" w:hAnsi="Tahoma"/>
                <w:b w:val="1"/>
              </w:rPr>
            </w:pPr>
            <w:r w:rsidDel="00000000" w:rsidR="00000000" w:rsidRPr="00000000">
              <w:rPr>
                <w:rFonts w:ascii="Tahoma" w:cs="Tahoma" w:eastAsia="Tahoma" w:hAnsi="Tahoma"/>
                <w:b w:val="1"/>
                <w:rtl w:val="0"/>
              </w:rPr>
              <w:t xml:space="preserve">What are the importance of requisite skills in facilities management in the hotel industry as explained by Guest Speaker (please fill in as appropriate):</w:t>
            </w:r>
          </w:p>
          <w:p w:rsidR="00000000" w:rsidDel="00000000" w:rsidP="00000000" w:rsidRDefault="00000000" w:rsidRPr="00000000" w14:paraId="00000030">
            <w:pPr>
              <w:jc w:val="center"/>
              <w:rPr>
                <w:rFonts w:ascii="Tahoma" w:cs="Tahoma" w:eastAsia="Tahoma" w:hAnsi="Tahoma"/>
                <w:b w:val="1"/>
              </w:rPr>
            </w:pPr>
            <w:r w:rsidDel="00000000" w:rsidR="00000000" w:rsidRPr="00000000">
              <w:rPr>
                <w:rFonts w:ascii="Tahoma" w:cs="Tahoma" w:eastAsia="Tahoma" w:hAnsi="Tahoma"/>
                <w:b w:val="1"/>
                <w:rtl w:val="0"/>
              </w:rPr>
              <w:t xml:space="preserve">These skills help you be better, help your team and pay attention to anyone who helps you make a profit.</w:t>
            </w:r>
          </w:p>
          <w:p w:rsidR="00000000" w:rsidDel="00000000" w:rsidP="00000000" w:rsidRDefault="00000000" w:rsidRPr="00000000" w14:paraId="00000031">
            <w:pPr>
              <w:jc w:val="center"/>
              <w:rPr/>
            </w:pPr>
            <w:r w:rsidDel="00000000" w:rsidR="00000000" w:rsidRPr="00000000">
              <w:rPr>
                <w:rFonts w:ascii="Tahoma" w:cs="Tahoma" w:eastAsia="Tahoma" w:hAnsi="Tahoma"/>
                <w:b w:val="1"/>
                <w:rtl w:val="0"/>
              </w:rPr>
              <w:t xml:space="preserve">All company have a target.</w:t>
            </w:r>
            <w:r w:rsidDel="00000000" w:rsidR="00000000" w:rsidRPr="00000000">
              <w:rPr>
                <w:rtl w:val="0"/>
              </w:rPr>
            </w:r>
          </w:p>
          <w:p w:rsidR="00000000" w:rsidDel="00000000" w:rsidP="00000000" w:rsidRDefault="00000000" w:rsidRPr="00000000" w14:paraId="00000032">
            <w:pPr>
              <w:jc w:val="center"/>
              <w:rPr>
                <w:rFonts w:ascii="Tahoma" w:cs="Tahoma" w:eastAsia="Tahoma" w:hAnsi="Tahoma"/>
                <w:b w:val="1"/>
                <w:sz w:val="28"/>
                <w:szCs w:val="28"/>
              </w:rPr>
            </w:pPr>
            <w:r w:rsidDel="00000000" w:rsidR="00000000" w:rsidRPr="00000000">
              <w:rPr>
                <w:sz w:val="28"/>
                <w:szCs w:val="28"/>
                <w:rtl w:val="0"/>
              </w:rPr>
              <w:t xml:space="preserve">Helps you with the customers.</w:t>
            </w:r>
            <w:r w:rsidDel="00000000" w:rsidR="00000000" w:rsidRPr="00000000">
              <w:rPr>
                <w:rtl w:val="0"/>
              </w:rPr>
            </w:r>
          </w:p>
          <w:p w:rsidR="00000000" w:rsidDel="00000000" w:rsidP="00000000" w:rsidRDefault="00000000" w:rsidRPr="00000000" w14:paraId="00000033">
            <w:pPr>
              <w:jc w:val="center"/>
              <w:rPr/>
            </w:pPr>
            <w:r w:rsidDel="00000000" w:rsidR="00000000" w:rsidRPr="00000000">
              <w:rPr>
                <w:rtl w:val="0"/>
              </w:rPr>
              <w:t xml:space="preserve">You handle better the situation.</w:t>
            </w:r>
          </w:p>
          <w:p w:rsidR="00000000" w:rsidDel="00000000" w:rsidP="00000000" w:rsidRDefault="00000000" w:rsidRPr="00000000" w14:paraId="00000034">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5">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6">
            <w:pPr>
              <w:rPr>
                <w:rFonts w:ascii="Tahoma" w:cs="Tahoma" w:eastAsia="Tahoma" w:hAnsi="Tahoma"/>
                <w:b w:val="1"/>
              </w:rPr>
            </w:pPr>
            <w:r w:rsidDel="00000000" w:rsidR="00000000" w:rsidRPr="00000000">
              <w:rPr>
                <w:rtl w:val="0"/>
              </w:rPr>
            </w:r>
          </w:p>
          <w:p w:rsidR="00000000" w:rsidDel="00000000" w:rsidP="00000000" w:rsidRDefault="00000000" w:rsidRPr="00000000" w14:paraId="0000003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E">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How has this Guest Speaker’s Session</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impacted on your Knowledge of facilities management in the hospitality/hotel industry?</w:t>
            </w:r>
            <w:r w:rsidDel="00000000" w:rsidR="00000000" w:rsidRPr="00000000">
              <w:rPr>
                <w:rtl w:val="0"/>
              </w:rPr>
            </w:r>
          </w:p>
          <w:p w:rsidR="00000000" w:rsidDel="00000000" w:rsidP="00000000" w:rsidRDefault="00000000" w:rsidRPr="00000000" w14:paraId="00000044">
            <w:pPr>
              <w:rPr>
                <w:rFonts w:ascii="Tahoma" w:cs="Tahoma" w:eastAsia="Tahoma" w:hAnsi="Tahoma"/>
                <w:sz w:val="28"/>
                <w:szCs w:val="28"/>
              </w:rPr>
            </w:pPr>
            <w:r w:rsidDel="00000000" w:rsidR="00000000" w:rsidRPr="00000000">
              <w:rPr>
                <w:sz w:val="28"/>
                <w:szCs w:val="28"/>
                <w:rtl w:val="0"/>
              </w:rPr>
              <w:t xml:space="preserve">I understand that they are very important as health and safety, maintenance and guest experiences.</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All are important because it ensures the safety of the employees, the safety of the clients and their opinion matters.</w:t>
            </w:r>
          </w:p>
          <w:p w:rsidR="00000000" w:rsidDel="00000000" w:rsidP="00000000" w:rsidRDefault="00000000" w:rsidRPr="00000000" w14:paraId="0000004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D">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E">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0">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rPr>
                <w:rFonts w:ascii="Tahoma" w:cs="Tahoma" w:eastAsia="Tahoma" w:hAnsi="Tahoma"/>
                <w:b w:val="1"/>
              </w:rPr>
            </w:pPr>
            <w:r w:rsidDel="00000000" w:rsidR="00000000" w:rsidRPr="00000000">
              <w:rPr>
                <w:rFonts w:ascii="Tahoma" w:cs="Tahoma" w:eastAsia="Tahoma" w:hAnsi="Tahoma"/>
                <w:b w:val="1"/>
                <w:rtl w:val="0"/>
              </w:rPr>
              <w:t xml:space="preserve">Perform a self-appraisal of your understanding andkey skills required in facili management: </w:t>
            </w:r>
          </w:p>
          <w:p w:rsidR="00000000" w:rsidDel="00000000" w:rsidP="00000000" w:rsidRDefault="00000000" w:rsidRPr="00000000" w14:paraId="00000056">
            <w:pPr>
              <w:rPr>
                <w:rFonts w:ascii="Tahoma" w:cs="Tahoma" w:eastAsia="Tahoma" w:hAnsi="Tahoma"/>
                <w:b w:val="1"/>
              </w:rPr>
            </w:pPr>
            <w:r w:rsidDel="00000000" w:rsidR="00000000" w:rsidRPr="00000000">
              <w:rPr>
                <w:sz w:val="28"/>
                <w:szCs w:val="28"/>
                <w:rtl w:val="0"/>
              </w:rPr>
              <w:t xml:space="preserve">The services include the availability and the extent to which services are provided to the clients through the facilities available to them. Their style and quality influence the efficiency of facility management.</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 image, defined as the way in which the hospitality industry is viewed and received by current and potential clients. It is a by-product of location, facilities, services, but is enhanced by: name, ambience, etc.</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The price expresses the value given to its services, taking into account the location, facilities, services, image and customer satisfaction of these elements.</w:t>
            </w:r>
          </w:p>
          <w:p w:rsidR="00000000" w:rsidDel="00000000" w:rsidP="00000000" w:rsidRDefault="00000000" w:rsidRPr="00000000" w14:paraId="0000005B">
            <w:pPr>
              <w:rPr>
                <w:rFonts w:ascii="Tahoma" w:cs="Tahoma" w:eastAsia="Tahoma" w:hAnsi="Tahoma"/>
                <w:b w:val="1"/>
                <w:sz w:val="28"/>
                <w:szCs w:val="28"/>
              </w:rPr>
            </w:pPr>
            <w:r w:rsidDel="00000000" w:rsidR="00000000" w:rsidRPr="00000000">
              <w:rPr>
                <w:sz w:val="28"/>
                <w:szCs w:val="28"/>
                <w:rtl w:val="0"/>
              </w:rPr>
              <w:t xml:space="preserve">Skills:</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Planning</w:t>
            </w:r>
          </w:p>
          <w:p w:rsidR="00000000" w:rsidDel="00000000" w:rsidP="00000000" w:rsidRDefault="00000000" w:rsidRPr="00000000" w14:paraId="0000005D">
            <w:pPr>
              <w:rPr/>
            </w:pPr>
            <w:r w:rsidDel="00000000" w:rsidR="00000000" w:rsidRPr="00000000">
              <w:rPr>
                <w:rtl w:val="0"/>
              </w:rPr>
              <w:t xml:space="preserve">Organizing</w:t>
            </w:r>
          </w:p>
          <w:p w:rsidR="00000000" w:rsidDel="00000000" w:rsidP="00000000" w:rsidRDefault="00000000" w:rsidRPr="00000000" w14:paraId="0000005E">
            <w:pPr>
              <w:rPr/>
            </w:pPr>
            <w:r w:rsidDel="00000000" w:rsidR="00000000" w:rsidRPr="00000000">
              <w:rPr>
                <w:rtl w:val="0"/>
              </w:rPr>
              <w:t xml:space="preserve">Controlling</w:t>
            </w:r>
          </w:p>
          <w:p w:rsidR="00000000" w:rsidDel="00000000" w:rsidP="00000000" w:rsidRDefault="00000000" w:rsidRPr="00000000" w14:paraId="0000005F">
            <w:pPr>
              <w:rPr/>
            </w:pPr>
            <w:r w:rsidDel="00000000" w:rsidR="00000000" w:rsidRPr="00000000">
              <w:rPr>
                <w:rtl w:val="0"/>
              </w:rPr>
              <w:t xml:space="preserve">Co-ordinating</w:t>
            </w:r>
          </w:p>
          <w:p w:rsidR="00000000" w:rsidDel="00000000" w:rsidP="00000000" w:rsidRDefault="00000000" w:rsidRPr="00000000" w14:paraId="00000060">
            <w:pPr>
              <w:rPr/>
            </w:pPr>
            <w:r w:rsidDel="00000000" w:rsidR="00000000" w:rsidRPr="00000000">
              <w:rPr>
                <w:rtl w:val="0"/>
              </w:rPr>
              <w:t xml:space="preserve">Directing</w:t>
            </w:r>
          </w:p>
          <w:p w:rsidR="00000000" w:rsidDel="00000000" w:rsidP="00000000" w:rsidRDefault="00000000" w:rsidRPr="00000000" w14:paraId="00000061">
            <w:pPr>
              <w:rPr/>
            </w:pPr>
            <w:r w:rsidDel="00000000" w:rsidR="00000000" w:rsidRPr="00000000">
              <w:rPr>
                <w:rtl w:val="0"/>
              </w:rPr>
              <w:t xml:space="preserve">Strategy</w:t>
            </w:r>
          </w:p>
          <w:p w:rsidR="00000000" w:rsidDel="00000000" w:rsidP="00000000" w:rsidRDefault="00000000" w:rsidRPr="00000000" w14:paraId="00000062">
            <w:pPr>
              <w:rPr>
                <w:rFonts w:ascii="Tahoma" w:cs="Tahoma" w:eastAsia="Tahoma" w:hAnsi="Tahoma"/>
                <w:b w:val="1"/>
              </w:rPr>
            </w:pPr>
            <w:r w:rsidDel="00000000" w:rsidR="00000000" w:rsidRPr="00000000">
              <w:rPr>
                <w:rtl w:val="0"/>
              </w:rPr>
              <w:t xml:space="preserve">Decision making and Problem solving</w:t>
            </w:r>
            <w:r w:rsidDel="00000000" w:rsidR="00000000" w:rsidRPr="00000000">
              <w:rPr>
                <w:rtl w:val="0"/>
              </w:rPr>
            </w:r>
          </w:p>
          <w:p w:rsidR="00000000" w:rsidDel="00000000" w:rsidP="00000000" w:rsidRDefault="00000000" w:rsidRPr="00000000" w14:paraId="00000063">
            <w:pPr>
              <w:rPr>
                <w:rFonts w:ascii="Tahoma" w:cs="Tahoma" w:eastAsia="Tahoma" w:hAnsi="Tahoma"/>
                <w:b w:val="1"/>
              </w:rPr>
            </w:pPr>
            <w:r w:rsidDel="00000000" w:rsidR="00000000" w:rsidRPr="00000000">
              <w:rPr>
                <w:rtl w:val="0"/>
              </w:rPr>
            </w:r>
          </w:p>
          <w:p w:rsidR="00000000" w:rsidDel="00000000" w:rsidP="00000000" w:rsidRDefault="00000000" w:rsidRPr="00000000" w14:paraId="00000064">
            <w:pPr>
              <w:rPr>
                <w:rFonts w:ascii="Tahoma" w:cs="Tahoma" w:eastAsia="Tahoma" w:hAnsi="Tahoma"/>
                <w:b w:val="1"/>
              </w:rPr>
            </w:pPr>
            <w:r w:rsidDel="00000000" w:rsidR="00000000" w:rsidRPr="00000000">
              <w:rPr>
                <w:rtl w:val="0"/>
              </w:rPr>
            </w:r>
          </w:p>
          <w:p w:rsidR="00000000" w:rsidDel="00000000" w:rsidP="00000000" w:rsidRDefault="00000000" w:rsidRPr="00000000" w14:paraId="00000065">
            <w:pPr>
              <w:rPr>
                <w:rFonts w:ascii="Tahoma" w:cs="Tahoma" w:eastAsia="Tahoma" w:hAnsi="Tahoma"/>
                <w:b w:val="1"/>
              </w:rPr>
            </w:pPr>
            <w:r w:rsidDel="00000000" w:rsidR="00000000" w:rsidRPr="00000000">
              <w:rPr>
                <w:rtl w:val="0"/>
              </w:rPr>
            </w:r>
          </w:p>
          <w:p w:rsidR="00000000" w:rsidDel="00000000" w:rsidP="00000000" w:rsidRDefault="00000000" w:rsidRPr="00000000" w14:paraId="00000066">
            <w:pPr>
              <w:rPr>
                <w:rFonts w:ascii="Tahoma" w:cs="Tahoma" w:eastAsia="Tahoma" w:hAnsi="Tahoma"/>
                <w:b w:val="1"/>
              </w:rPr>
            </w:pPr>
            <w:r w:rsidDel="00000000" w:rsidR="00000000" w:rsidRPr="00000000">
              <w:rPr>
                <w:rtl w:val="0"/>
              </w:rPr>
            </w:r>
          </w:p>
          <w:p w:rsidR="00000000" w:rsidDel="00000000" w:rsidP="00000000" w:rsidRDefault="00000000" w:rsidRPr="00000000" w14:paraId="00000067">
            <w:pPr>
              <w:rPr>
                <w:rFonts w:ascii="Tahoma" w:cs="Tahoma" w:eastAsia="Tahoma" w:hAnsi="Tahoma"/>
                <w:b w:val="1"/>
              </w:rPr>
            </w:pPr>
            <w:r w:rsidDel="00000000" w:rsidR="00000000" w:rsidRPr="00000000">
              <w:rPr>
                <w:rtl w:val="0"/>
              </w:rPr>
            </w:r>
          </w:p>
          <w:p w:rsidR="00000000" w:rsidDel="00000000" w:rsidP="00000000" w:rsidRDefault="00000000" w:rsidRPr="00000000" w14:paraId="00000068">
            <w:pPr>
              <w:rPr>
                <w:rFonts w:ascii="Tahoma" w:cs="Tahoma" w:eastAsia="Tahoma" w:hAnsi="Tahoma"/>
                <w:b w:val="1"/>
              </w:rPr>
            </w:pPr>
            <w:r w:rsidDel="00000000" w:rsidR="00000000" w:rsidRPr="00000000">
              <w:rPr>
                <w:rtl w:val="0"/>
              </w:rPr>
            </w:r>
          </w:p>
          <w:p w:rsidR="00000000" w:rsidDel="00000000" w:rsidP="00000000" w:rsidRDefault="00000000" w:rsidRPr="00000000" w14:paraId="00000069">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E">
            <w:pPr>
              <w:rPr>
                <w:rFonts w:ascii="Tahoma" w:cs="Tahoma" w:eastAsia="Tahoma" w:hAnsi="Tahoma"/>
                <w:b w:val="1"/>
              </w:rPr>
            </w:pPr>
            <w:r w:rsidDel="00000000" w:rsidR="00000000" w:rsidRPr="00000000">
              <w:rPr>
                <w:rFonts w:ascii="Tahoma" w:cs="Tahoma" w:eastAsia="Tahoma" w:hAnsi="Tahoma"/>
                <w:b w:val="1"/>
                <w:rtl w:val="0"/>
              </w:rPr>
              <w:t xml:space="preserve">Based on your self-appraisal, what would you do to improve on these skills?</w:t>
            </w:r>
          </w:p>
          <w:p w:rsidR="00000000" w:rsidDel="00000000" w:rsidP="00000000" w:rsidRDefault="00000000" w:rsidRPr="00000000" w14:paraId="0000006F">
            <w:pPr>
              <w:rPr>
                <w:rFonts w:ascii="Tahoma" w:cs="Tahoma" w:eastAsia="Tahoma" w:hAnsi="Tahoma"/>
                <w:b w:val="1"/>
                <w:sz w:val="28"/>
                <w:szCs w:val="28"/>
              </w:rPr>
            </w:pPr>
            <w:r w:rsidDel="00000000" w:rsidR="00000000" w:rsidRPr="00000000">
              <w:rPr>
                <w:sz w:val="28"/>
                <w:szCs w:val="28"/>
                <w:rtl w:val="0"/>
              </w:rPr>
              <w:t xml:space="preserve">Nothing .</w:t>
            </w:r>
            <w:r w:rsidDel="00000000" w:rsidR="00000000" w:rsidRPr="00000000">
              <w:rPr>
                <w:rtl w:val="0"/>
              </w:rPr>
            </w:r>
          </w:p>
          <w:p w:rsidR="00000000" w:rsidDel="00000000" w:rsidP="00000000" w:rsidRDefault="00000000" w:rsidRPr="00000000" w14:paraId="00000070">
            <w:pPr>
              <w:rPr/>
            </w:pPr>
            <w:r w:rsidDel="00000000" w:rsidR="00000000" w:rsidRPr="00000000">
              <w:rPr>
                <w:sz w:val="28"/>
                <w:szCs w:val="28"/>
                <w:rtl w:val="0"/>
              </w:rPr>
              <w:t xml:space="preserve">I think if you want to be a good manager all you need is this.</w:t>
            </w:r>
            <w:r w:rsidDel="00000000" w:rsidR="00000000" w:rsidRPr="00000000">
              <w:rPr>
                <w:rtl w:val="0"/>
              </w:rPr>
            </w:r>
          </w:p>
          <w:p w:rsidR="00000000" w:rsidDel="00000000" w:rsidP="00000000" w:rsidRDefault="00000000" w:rsidRPr="00000000" w14:paraId="00000071">
            <w:pPr>
              <w:rPr>
                <w:rFonts w:ascii="Tahoma" w:cs="Tahoma" w:eastAsia="Tahoma" w:hAnsi="Tahoma"/>
                <w:b w:val="1"/>
              </w:rPr>
            </w:pPr>
            <w:r w:rsidDel="00000000" w:rsidR="00000000" w:rsidRPr="00000000">
              <w:rPr>
                <w:rtl w:val="0"/>
              </w:rPr>
            </w:r>
          </w:p>
          <w:p w:rsidR="00000000" w:rsidDel="00000000" w:rsidP="00000000" w:rsidRDefault="00000000" w:rsidRPr="00000000" w14:paraId="00000072">
            <w:pPr>
              <w:rPr>
                <w:rFonts w:ascii="Tahoma" w:cs="Tahoma" w:eastAsia="Tahoma" w:hAnsi="Tahoma"/>
                <w:b w:val="1"/>
              </w:rPr>
            </w:pPr>
            <w:r w:rsidDel="00000000" w:rsidR="00000000" w:rsidRPr="00000000">
              <w:rPr>
                <w:rtl w:val="0"/>
              </w:rPr>
            </w:r>
          </w:p>
          <w:p w:rsidR="00000000" w:rsidDel="00000000" w:rsidP="00000000" w:rsidRDefault="00000000" w:rsidRPr="00000000" w14:paraId="00000073">
            <w:pPr>
              <w:rPr>
                <w:rFonts w:ascii="Tahoma" w:cs="Tahoma" w:eastAsia="Tahoma" w:hAnsi="Tahoma"/>
              </w:rPr>
            </w:pPr>
            <w:r w:rsidDel="00000000" w:rsidR="00000000" w:rsidRPr="00000000">
              <w:rPr>
                <w:rtl w:val="0"/>
              </w:rPr>
            </w:r>
          </w:p>
          <w:p w:rsidR="00000000" w:rsidDel="00000000" w:rsidP="00000000" w:rsidRDefault="00000000" w:rsidRPr="00000000" w14:paraId="0000007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6">
            <w:pPr>
              <w:jc w:val="center"/>
              <w:rPr>
                <w:rFonts w:ascii="Tahoma" w:cs="Tahoma" w:eastAsia="Tahoma" w:hAnsi="Tahoma"/>
                <w:b w:val="1"/>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B">
            <w:pPr>
              <w:rPr>
                <w:rFonts w:ascii="Tahoma" w:cs="Tahoma" w:eastAsia="Tahoma" w:hAnsi="Tahoma"/>
              </w:rPr>
            </w:pPr>
            <w:bookmarkStart w:colFirst="0" w:colLast="0" w:name="_3znysh7" w:id="3"/>
            <w:bookmarkEnd w:id="3"/>
            <w:r w:rsidDel="00000000" w:rsidR="00000000" w:rsidRPr="00000000">
              <w:rPr>
                <w:rtl w:val="0"/>
              </w:rPr>
            </w:r>
          </w:p>
          <w:p w:rsidR="00000000" w:rsidDel="00000000" w:rsidP="00000000" w:rsidRDefault="00000000" w:rsidRPr="00000000" w14:paraId="0000007C">
            <w:pPr>
              <w:rPr>
                <w:rFonts w:ascii="Tahoma" w:cs="Tahoma" w:eastAsia="Tahoma" w:hAnsi="Tahoma"/>
              </w:rPr>
            </w:pPr>
            <w:r w:rsidDel="00000000" w:rsidR="00000000" w:rsidRPr="00000000">
              <w:rPr>
                <w:rtl w:val="0"/>
              </w:rPr>
            </w:r>
          </w:p>
          <w:p w:rsidR="00000000" w:rsidDel="00000000" w:rsidP="00000000" w:rsidRDefault="00000000" w:rsidRPr="00000000" w14:paraId="0000007D">
            <w:pPr>
              <w:rPr>
                <w:rFonts w:ascii="Tahoma" w:cs="Tahoma" w:eastAsia="Tahoma" w:hAnsi="Tahoma"/>
              </w:rPr>
            </w:pPr>
            <w:r w:rsidDel="00000000" w:rsidR="00000000" w:rsidRPr="00000000">
              <w:rPr>
                <w:rtl w:val="0"/>
              </w:rPr>
            </w:r>
          </w:p>
          <w:p w:rsidR="00000000" w:rsidDel="00000000" w:rsidP="00000000" w:rsidRDefault="00000000" w:rsidRPr="00000000" w14:paraId="0000007E">
            <w:pPr>
              <w:rPr>
                <w:rFonts w:ascii="Tahoma" w:cs="Tahoma" w:eastAsia="Tahoma" w:hAnsi="Tahoma"/>
              </w:rPr>
            </w:pPr>
            <w:r w:rsidDel="00000000" w:rsidR="00000000" w:rsidRPr="00000000">
              <w:rPr>
                <w:rtl w:val="0"/>
              </w:rPr>
            </w:r>
          </w:p>
          <w:p w:rsidR="00000000" w:rsidDel="00000000" w:rsidP="00000000" w:rsidRDefault="00000000" w:rsidRPr="00000000" w14:paraId="0000007F">
            <w:pPr>
              <w:rPr>
                <w:rFonts w:ascii="Tahoma" w:cs="Tahoma" w:eastAsia="Tahoma" w:hAnsi="Tahoma"/>
              </w:rPr>
            </w:pPr>
            <w:r w:rsidDel="00000000" w:rsidR="00000000" w:rsidRPr="00000000">
              <w:rPr>
                <w:rtl w:val="0"/>
              </w:rPr>
            </w:r>
          </w:p>
          <w:p w:rsidR="00000000" w:rsidDel="00000000" w:rsidP="00000000" w:rsidRDefault="00000000" w:rsidRPr="00000000" w14:paraId="00000080">
            <w:pPr>
              <w:rPr>
                <w:rFonts w:ascii="Tahoma" w:cs="Tahoma" w:eastAsia="Tahoma" w:hAnsi="Tahoma"/>
              </w:rPr>
            </w:pPr>
            <w:r w:rsidDel="00000000" w:rsidR="00000000" w:rsidRPr="00000000">
              <w:rPr>
                <w:rtl w:val="0"/>
              </w:rPr>
            </w:r>
          </w:p>
          <w:p w:rsidR="00000000" w:rsidDel="00000000" w:rsidP="00000000" w:rsidRDefault="00000000" w:rsidRPr="00000000" w14:paraId="00000081">
            <w:pPr>
              <w:rPr>
                <w:rFonts w:ascii="Tahoma" w:cs="Tahoma" w:eastAsia="Tahoma" w:hAnsi="Tahoma"/>
              </w:rPr>
            </w:pPr>
            <w:r w:rsidDel="00000000" w:rsidR="00000000" w:rsidRPr="00000000">
              <w:rPr>
                <w:rtl w:val="0"/>
              </w:rPr>
            </w:r>
          </w:p>
          <w:p w:rsidR="00000000" w:rsidDel="00000000" w:rsidP="00000000" w:rsidRDefault="00000000" w:rsidRPr="00000000" w14:paraId="00000082">
            <w:pPr>
              <w:rPr>
                <w:rFonts w:ascii="Tahoma" w:cs="Tahoma" w:eastAsia="Tahoma" w:hAnsi="Tahoma"/>
              </w:rPr>
            </w:pPr>
            <w:r w:rsidDel="00000000" w:rsidR="00000000" w:rsidRPr="00000000">
              <w:rPr>
                <w:rtl w:val="0"/>
              </w:rPr>
            </w:r>
          </w:p>
          <w:p w:rsidR="00000000" w:rsidDel="00000000" w:rsidP="00000000" w:rsidRDefault="00000000" w:rsidRPr="00000000" w14:paraId="00000083">
            <w:pPr>
              <w:rPr>
                <w:rFonts w:ascii="Tahoma" w:cs="Tahoma" w:eastAsia="Tahoma" w:hAnsi="Tahoma"/>
              </w:rPr>
            </w:pPr>
            <w:r w:rsidDel="00000000" w:rsidR="00000000" w:rsidRPr="00000000">
              <w:rPr>
                <w:rtl w:val="0"/>
              </w:rPr>
            </w:r>
          </w:p>
          <w:p w:rsidR="00000000" w:rsidDel="00000000" w:rsidP="00000000" w:rsidRDefault="00000000" w:rsidRPr="00000000" w14:paraId="0000008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6">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rPr>
                <w:rFonts w:ascii="Tahoma" w:cs="Tahoma" w:eastAsia="Tahoma" w:hAnsi="Tahoma"/>
                <w:b w:val="1"/>
              </w:rPr>
            </w:pPr>
            <w:r w:rsidDel="00000000" w:rsidR="00000000" w:rsidRPr="00000000">
              <w:rPr>
                <w:rFonts w:ascii="Tahoma" w:cs="Tahoma" w:eastAsia="Tahoma" w:hAnsi="Tahoma"/>
                <w:b w:val="1"/>
                <w:rtl w:val="0"/>
              </w:rPr>
              <w:t xml:space="preserve">How has this Guest Speaker’s Session shape your understanding of facilities management in the hospitality/hotel industry?</w:t>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rPr>
                <w:rFonts w:ascii="Tahoma" w:cs="Tahoma" w:eastAsia="Tahoma" w:hAnsi="Tahoma"/>
              </w:rPr>
            </w:pPr>
            <w:r w:rsidDel="00000000" w:rsidR="00000000" w:rsidRPr="00000000">
              <w:rPr>
                <w:rtl w:val="0"/>
              </w:rPr>
              <w:t xml:space="preserve">He make me understand a lot of things that are very good for and help me in the future.</w:t>
            </w:r>
            <w:r w:rsidDel="00000000" w:rsidR="00000000" w:rsidRPr="00000000">
              <w:rPr>
                <w:rtl w:val="0"/>
              </w:rPr>
            </w:r>
          </w:p>
        </w:tc>
      </w:tr>
    </w:tbl>
    <w:p w:rsidR="00000000" w:rsidDel="00000000" w:rsidP="00000000" w:rsidRDefault="00000000" w:rsidRPr="00000000" w14:paraId="00000095">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6">
      <w:pPr>
        <w:jc w:val="center"/>
        <w:rPr>
          <w:rFonts w:ascii="Tahoma" w:cs="Tahoma" w:eastAsia="Tahoma" w:hAnsi="Tahoma"/>
          <w:sz w:val="20"/>
          <w:szCs w:val="20"/>
        </w:rPr>
      </w:pPr>
      <w:r w:rsidDel="00000000" w:rsidR="00000000" w:rsidRPr="00000000">
        <w:rPr>
          <w:rtl w:val="0"/>
        </w:rPr>
      </w:r>
    </w:p>
    <w:tbl>
      <w:tblPr>
        <w:tblStyle w:val="Table2"/>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09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9">
            <w:pPr>
              <w:rPr>
                <w:rFonts w:ascii="Tahoma" w:cs="Tahoma" w:eastAsia="Tahoma" w:hAnsi="Tahoma"/>
                <w:sz w:val="20"/>
                <w:szCs w:val="20"/>
              </w:rPr>
            </w:pPr>
            <w:r w:rsidDel="00000000" w:rsidR="00000000" w:rsidRPr="00000000">
              <w:rPr>
                <w:rtl w:val="0"/>
              </w:rPr>
              <w:t xml:space="preserve">MIREA</w:t>
            </w:r>
            <w:r w:rsidDel="00000000" w:rsidR="00000000" w:rsidRPr="00000000">
              <w:rPr>
                <w:rtl w:val="0"/>
              </w:rPr>
            </w:r>
          </w:p>
          <w:p w:rsidR="00000000" w:rsidDel="00000000" w:rsidP="00000000" w:rsidRDefault="00000000" w:rsidRPr="00000000" w14:paraId="0000009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09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D">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09E">
            <w:pPr>
              <w:rPr>
                <w:rFonts w:ascii="Tahoma" w:cs="Tahoma" w:eastAsia="Tahoma" w:hAnsi="Tahoma"/>
                <w:sz w:val="20"/>
                <w:szCs w:val="20"/>
              </w:rPr>
            </w:pPr>
            <w:r w:rsidDel="00000000" w:rsidR="00000000" w:rsidRPr="00000000">
              <w:rPr>
                <w:rtl w:val="0"/>
              </w:rPr>
              <w:t xml:space="preserve">21/02/2020</w:t>
            </w:r>
            <w:r w:rsidDel="00000000" w:rsidR="00000000" w:rsidRPr="00000000">
              <w:rPr>
                <w:rtl w:val="0"/>
              </w:rPr>
            </w:r>
          </w:p>
          <w:p w:rsidR="00000000" w:rsidDel="00000000" w:rsidP="00000000" w:rsidRDefault="00000000" w:rsidRPr="00000000" w14:paraId="0000009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w:t>
            </w:r>
          </w:p>
          <w:p w:rsidR="00000000" w:rsidDel="00000000" w:rsidP="00000000" w:rsidRDefault="00000000" w:rsidRPr="00000000" w14:paraId="000000A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2">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A3">
      <w:pPr>
        <w:jc w:val="center"/>
        <w:rPr>
          <w:rFonts w:ascii="Tahoma" w:cs="Tahoma" w:eastAsia="Tahoma" w:hAnsi="Tahoma"/>
          <w:sz w:val="20"/>
          <w:szCs w:val="20"/>
        </w:rPr>
      </w:pPr>
      <w:r w:rsidDel="00000000" w:rsidR="00000000" w:rsidRPr="00000000">
        <w:rPr>
          <w:rtl w:val="0"/>
        </w:rPr>
      </w:r>
    </w:p>
    <w:sectPr>
      <w:headerReference r:id="rId6" w:type="default"/>
      <w:footerReference r:id="rId7" w:type="default"/>
      <w:pgSz w:h="16838" w:w="11906"/>
      <w:pgMar w:bottom="0" w:top="360" w:left="357" w:right="35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37390" cy="624252"/>
          <wp:effectExtent b="0" l="0" r="0" t="0"/>
          <wp:docPr descr="C:\Users\samantha.birdsell\AppData\Local\Microsoft\Windows\INetCache\Content.MSO\5FEB1F47.tmp" id="2" name="image1.png"/>
          <a:graphic>
            <a:graphicData uri="http://schemas.openxmlformats.org/drawingml/2006/picture">
              <pic:pic>
                <pic:nvPicPr>
                  <pic:cNvPr descr="C:\Users\samantha.birdsell\AppData\Local\Microsoft\Windows\INetCache\Content.MSO\5FEB1F47.tmp" id="0" name="image1.png"/>
                  <pic:cNvPicPr preferRelativeResize="0"/>
                </pic:nvPicPr>
                <pic:blipFill>
                  <a:blip r:embed="rId1"/>
                  <a:srcRect b="0" l="0" r="0" t="0"/>
                  <a:stretch>
                    <a:fillRect/>
                  </a:stretch>
                </pic:blipFill>
                <pic:spPr>
                  <a:xfrm>
                    <a:off x="0" y="0"/>
                    <a:ext cx="2537390" cy="6242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Best of Luck! From the Teaching Team </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Dr Jazz</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Dr Olu</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37390" cy="624252"/>
          <wp:effectExtent b="0" l="0" r="0" t="0"/>
          <wp:docPr descr="C:\Users\samantha.birdsell\AppData\Local\Microsoft\Windows\INetCache\Content.MSO\5FEB1F47.tmp" id="1" name="image1.png"/>
          <a:graphic>
            <a:graphicData uri="http://schemas.openxmlformats.org/drawingml/2006/picture">
              <pic:pic>
                <pic:nvPicPr>
                  <pic:cNvPr descr="C:\Users\samantha.birdsell\AppData\Local\Microsoft\Windows\INetCache\Content.MSO\5FEB1F47.tmp" id="0" name="image1.png"/>
                  <pic:cNvPicPr preferRelativeResize="0"/>
                </pic:nvPicPr>
                <pic:blipFill>
                  <a:blip r:embed="rId1"/>
                  <a:srcRect b="0" l="0" r="0" t="0"/>
                  <a:stretch>
                    <a:fillRect/>
                  </a:stretch>
                </pic:blipFill>
                <pic:spPr>
                  <a:xfrm>
                    <a:off x="0" y="0"/>
                    <a:ext cx="2537390" cy="62425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