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79C4DC" w14:textId="77777777" w:rsidR="000B1048" w:rsidRDefault="000B1048">
      <w:pPr>
        <w:pStyle w:val="NormalWeb"/>
        <w:spacing w:before="0" w:beforeAutospacing="0" w:after="0" w:afterAutospacing="0"/>
      </w:pPr>
      <w:r>
        <w:rPr>
          <w:rFonts w:ascii="Arial" w:hAnsi="Arial" w:cs="Arial"/>
          <w:b/>
          <w:bCs/>
          <w:color w:val="454545"/>
          <w:sz w:val="22"/>
          <w:szCs w:val="22"/>
          <w:shd w:val="clear" w:color="auto" w:fill="FFFFFF"/>
        </w:rPr>
        <w:t>Identification of a Business Sustainability Leadership (SL) Challenge:</w:t>
      </w:r>
    </w:p>
    <w:p w14:paraId="3481E58B" w14:textId="77777777" w:rsidR="000B1048" w:rsidRDefault="000B1048">
      <w:pPr>
        <w:rPr>
          <w:rFonts w:eastAsia="Times New Roman"/>
        </w:rPr>
      </w:pPr>
    </w:p>
    <w:p w14:paraId="764FD31E" w14:textId="34976990" w:rsidR="000B1048" w:rsidRDefault="0068523C">
      <w:pPr>
        <w:pStyle w:val="NormalWeb"/>
        <w:spacing w:before="0" w:beforeAutospacing="0" w:after="0" w:afterAutospacing="0"/>
      </w:pPr>
      <w:r>
        <w:rPr>
          <w:rFonts w:ascii="Arial" w:hAnsi="Arial" w:cs="Arial"/>
          <w:b/>
          <w:bCs/>
          <w:color w:val="454545"/>
          <w:sz w:val="22"/>
          <w:szCs w:val="22"/>
          <w:shd w:val="clear" w:color="auto" w:fill="FFFFFF"/>
        </w:rPr>
        <w:t>YouTube</w:t>
      </w:r>
      <w:r w:rsidR="000B1048">
        <w:rPr>
          <w:rFonts w:ascii="Arial" w:hAnsi="Arial" w:cs="Arial"/>
          <w:b/>
          <w:bCs/>
          <w:color w:val="454545"/>
          <w:sz w:val="22"/>
          <w:szCs w:val="22"/>
          <w:shd w:val="clear" w:color="auto" w:fill="FFFFFF"/>
        </w:rPr>
        <w:t xml:space="preserve"> </w:t>
      </w:r>
      <w:r>
        <w:rPr>
          <w:rFonts w:ascii="Arial" w:hAnsi="Arial" w:cs="Arial"/>
          <w:b/>
          <w:bCs/>
          <w:color w:val="454545"/>
          <w:sz w:val="22"/>
          <w:szCs w:val="22"/>
          <w:shd w:val="clear" w:color="auto" w:fill="FFFFFF"/>
        </w:rPr>
        <w:t>link:</w:t>
      </w:r>
      <w:r w:rsidR="000B1048">
        <w:rPr>
          <w:rFonts w:ascii="Arial" w:hAnsi="Arial" w:cs="Arial"/>
          <w:b/>
          <w:bCs/>
          <w:color w:val="454545"/>
          <w:sz w:val="22"/>
          <w:szCs w:val="22"/>
          <w:shd w:val="clear" w:color="auto" w:fill="FFFFFF"/>
        </w:rPr>
        <w:t xml:space="preserve"> </w:t>
      </w:r>
      <w:hyperlink r:id="rId4" w:history="1">
        <w:r w:rsidR="000B1048">
          <w:rPr>
            <w:rStyle w:val="Hyperlink"/>
            <w:rFonts w:ascii="Arial" w:hAnsi="Arial" w:cs="Arial"/>
            <w:b/>
            <w:bCs/>
            <w:color w:val="1155CC"/>
            <w:sz w:val="22"/>
            <w:szCs w:val="22"/>
            <w:shd w:val="clear" w:color="auto" w:fill="FFFFFF"/>
          </w:rPr>
          <w:t>https://youtu.be/iT1YiTD7cIM</w:t>
        </w:r>
      </w:hyperlink>
    </w:p>
    <w:p w14:paraId="6F632CFE" w14:textId="77777777" w:rsidR="000B1048" w:rsidRDefault="000B1048">
      <w:pPr>
        <w:spacing w:after="240"/>
        <w:rPr>
          <w:rFonts w:eastAsia="Times New Roman"/>
        </w:rPr>
      </w:pPr>
    </w:p>
    <w:p w14:paraId="4AC1F94B" w14:textId="7BCBEA5E" w:rsidR="000B1048" w:rsidRDefault="000B1048">
      <w:pPr>
        <w:pStyle w:val="NormalWeb"/>
        <w:spacing w:before="0" w:beforeAutospacing="0" w:after="0" w:afterAutospacing="0"/>
      </w:pPr>
      <w:r>
        <w:rPr>
          <w:rFonts w:ascii="Georgia" w:hAnsi="Georgia"/>
          <w:color w:val="454545"/>
          <w:shd w:val="clear" w:color="auto" w:fill="FFFFFF"/>
        </w:rPr>
        <w:t xml:space="preserve">Identifying the importance of Education should be our </w:t>
      </w:r>
      <w:r w:rsidR="009A29BA">
        <w:rPr>
          <w:rFonts w:ascii="Georgia" w:hAnsi="Georgia"/>
          <w:color w:val="454545"/>
          <w:shd w:val="clear" w:color="auto" w:fill="FFFFFF"/>
        </w:rPr>
        <w:t>first</w:t>
      </w:r>
      <w:r>
        <w:rPr>
          <w:rFonts w:ascii="Georgia" w:hAnsi="Georgia"/>
          <w:color w:val="454545"/>
          <w:shd w:val="clear" w:color="auto" w:fill="FFFFFF"/>
        </w:rPr>
        <w:t xml:space="preserve"> step. No matter what position we have at present. Whether we are a CEO of a company, or A Doctor, an engineer, an Architect, a farmer or salesman. The knowledge we have for our redetect filled has come with years of educating ourselves. Without education it is absolutely impossible to achieve those titles.</w:t>
      </w:r>
    </w:p>
    <w:p w14:paraId="0E85972E" w14:textId="77777777" w:rsidR="000B1048" w:rsidRDefault="000B1048">
      <w:pPr>
        <w:rPr>
          <w:rFonts w:eastAsia="Times New Roman"/>
        </w:rPr>
      </w:pPr>
    </w:p>
    <w:p w14:paraId="36056686" w14:textId="07069726" w:rsidR="000B1048" w:rsidRDefault="000B1048">
      <w:pPr>
        <w:pStyle w:val="NormalWeb"/>
        <w:spacing w:before="0" w:beforeAutospacing="0" w:after="0" w:afterAutospacing="0"/>
      </w:pPr>
      <w:r>
        <w:rPr>
          <w:rFonts w:ascii="Georgia" w:hAnsi="Georgia"/>
          <w:color w:val="454545"/>
          <w:shd w:val="clear" w:color="auto" w:fill="FFFFFF"/>
        </w:rPr>
        <w:t>Now If we take a look at history, taking our current situation into account as well.  </w:t>
      </w:r>
    </w:p>
    <w:p w14:paraId="083AFFF8" w14:textId="19E233A1" w:rsidR="000B1048" w:rsidRDefault="000B1048">
      <w:pPr>
        <w:pStyle w:val="NormalWeb"/>
        <w:spacing w:before="0" w:beforeAutospacing="0" w:after="0" w:afterAutospacing="0"/>
      </w:pPr>
      <w:r>
        <w:rPr>
          <w:rFonts w:ascii="Georgia" w:hAnsi="Georgia"/>
          <w:color w:val="454545"/>
          <w:shd w:val="clear" w:color="auto" w:fill="FFFFFF"/>
        </w:rPr>
        <w:t>About 100 years ago in 1918 according to History.com in spring of 1918 a flu was started in Europe and USA and eventually developed to every part of the world. Which to this day is still known as the deadliest flu in history? Now a 100 years later we are facing yet another pandemic, Covid-19.</w:t>
      </w:r>
    </w:p>
    <w:p w14:paraId="5A7A860A" w14:textId="23721C87" w:rsidR="000B1048" w:rsidRDefault="000B1048">
      <w:pPr>
        <w:pStyle w:val="NormalWeb"/>
        <w:spacing w:before="0" w:beforeAutospacing="0" w:after="0" w:afterAutospacing="0"/>
      </w:pPr>
      <w:r>
        <w:rPr>
          <w:rFonts w:ascii="Georgia" w:hAnsi="Georgia"/>
          <w:color w:val="454545"/>
          <w:shd w:val="clear" w:color="auto" w:fill="FFFFFF"/>
        </w:rPr>
        <w:t>The main reason for our current pandemic is our lack of knowledge on the virus Covid-19, it is something completely new. A virus that our Doctors have no knowledge of and are learning about it as we are going forward. The </w:t>
      </w:r>
    </w:p>
    <w:p w14:paraId="29750946" w14:textId="77777777" w:rsidR="000B1048" w:rsidRDefault="000B1048">
      <w:pPr>
        <w:pStyle w:val="NormalWeb"/>
        <w:spacing w:before="0" w:beforeAutospacing="0" w:after="0" w:afterAutospacing="0"/>
      </w:pPr>
      <w:r>
        <w:rPr>
          <w:rFonts w:ascii="Georgia" w:hAnsi="Georgia"/>
          <w:color w:val="454545"/>
          <w:shd w:val="clear" w:color="auto" w:fill="FFFFFF"/>
        </w:rPr>
        <w:t>same way they did back in 1918. </w:t>
      </w:r>
    </w:p>
    <w:p w14:paraId="09F17B87" w14:textId="77777777" w:rsidR="000B1048" w:rsidRDefault="000B1048">
      <w:pPr>
        <w:rPr>
          <w:rFonts w:eastAsia="Times New Roman"/>
        </w:rPr>
      </w:pPr>
    </w:p>
    <w:p w14:paraId="101CAD42" w14:textId="3E4CF08F" w:rsidR="000B1048" w:rsidRDefault="000B1048">
      <w:pPr>
        <w:pStyle w:val="NormalWeb"/>
        <w:spacing w:before="0" w:beforeAutospacing="0" w:after="0" w:afterAutospacing="0"/>
      </w:pPr>
      <w:r>
        <w:rPr>
          <w:rFonts w:ascii="Georgia" w:hAnsi="Georgia"/>
          <w:color w:val="454545"/>
          <w:shd w:val="clear" w:color="auto" w:fill="FFFFFF"/>
        </w:rPr>
        <w:t>Now let's think about if for a second if our doctors, scientists and nurses had enough knowledge and were educated on the virus. Then this pandemic wouldn’t have existed! Thousands of lives would have been saved and the economy of the world wouldn’t have been heading for a crash! </w:t>
      </w:r>
    </w:p>
    <w:p w14:paraId="372F6DD5" w14:textId="77777777" w:rsidR="000B1048" w:rsidRDefault="000B1048">
      <w:pPr>
        <w:rPr>
          <w:rFonts w:eastAsia="Times New Roman"/>
        </w:rPr>
      </w:pPr>
    </w:p>
    <w:p w14:paraId="31954857" w14:textId="68362347" w:rsidR="000B1048" w:rsidRDefault="000B1048">
      <w:pPr>
        <w:pStyle w:val="NormalWeb"/>
        <w:spacing w:before="0" w:beforeAutospacing="0" w:after="0" w:afterAutospacing="0"/>
      </w:pPr>
      <w:r>
        <w:rPr>
          <w:rFonts w:ascii="Georgia" w:hAnsi="Georgia"/>
          <w:color w:val="454545"/>
          <w:shd w:val="clear" w:color="auto" w:fill="FFFFFF"/>
        </w:rPr>
        <w:t xml:space="preserve">We need education in the world and we need every single person to be educated. It was said </w:t>
      </w:r>
      <w:r w:rsidR="0068523C">
        <w:rPr>
          <w:rFonts w:ascii="Georgia" w:hAnsi="Georgia"/>
          <w:color w:val="454545"/>
          <w:shd w:val="clear" w:color="auto" w:fill="FFFFFF"/>
        </w:rPr>
        <w:t>beautifully</w:t>
      </w:r>
      <w:r>
        <w:rPr>
          <w:rFonts w:ascii="Georgia" w:hAnsi="Georgia"/>
          <w:color w:val="454545"/>
          <w:shd w:val="clear" w:color="auto" w:fill="FFFFFF"/>
        </w:rPr>
        <w:t xml:space="preserve"> by Malala in Justicrising.org that “we can’t all succeed if half of us are held </w:t>
      </w:r>
      <w:r w:rsidR="0068523C">
        <w:rPr>
          <w:rFonts w:ascii="Georgia" w:hAnsi="Georgia"/>
          <w:color w:val="454545"/>
          <w:shd w:val="clear" w:color="auto" w:fill="FFFFFF"/>
        </w:rPr>
        <w:t>back” One</w:t>
      </w:r>
      <w:r>
        <w:rPr>
          <w:rFonts w:ascii="Georgia" w:hAnsi="Georgia"/>
          <w:color w:val="454545"/>
          <w:shd w:val="clear" w:color="auto" w:fill="FFFFFF"/>
        </w:rPr>
        <w:t xml:space="preserve"> of the most </w:t>
      </w:r>
      <w:r w:rsidR="0068523C">
        <w:rPr>
          <w:rFonts w:ascii="Georgia" w:hAnsi="Georgia"/>
          <w:color w:val="454545"/>
          <w:shd w:val="clear" w:color="auto" w:fill="FFFFFF"/>
        </w:rPr>
        <w:t>important</w:t>
      </w:r>
      <w:r>
        <w:rPr>
          <w:rFonts w:ascii="Georgia" w:hAnsi="Georgia"/>
          <w:color w:val="454545"/>
          <w:shd w:val="clear" w:color="auto" w:fill="FFFFFF"/>
        </w:rPr>
        <w:t xml:space="preserve"> lessons we should learn from this pandemic is that even the </w:t>
      </w:r>
      <w:r w:rsidR="0068523C">
        <w:rPr>
          <w:rFonts w:ascii="Georgia" w:hAnsi="Georgia"/>
          <w:color w:val="454545"/>
          <w:shd w:val="clear" w:color="auto" w:fill="FFFFFF"/>
        </w:rPr>
        <w:t>poorest</w:t>
      </w:r>
      <w:r>
        <w:rPr>
          <w:rFonts w:ascii="Georgia" w:hAnsi="Georgia"/>
          <w:color w:val="454545"/>
          <w:shd w:val="clear" w:color="auto" w:fill="FFFFFF"/>
        </w:rPr>
        <w:t xml:space="preserve"> part of the world is in desperate need of education. Should something similar like this happen in let's say another 100 years. We need to be </w:t>
      </w:r>
      <w:r w:rsidR="0068523C">
        <w:rPr>
          <w:rFonts w:ascii="Georgia" w:hAnsi="Georgia"/>
          <w:color w:val="454545"/>
          <w:shd w:val="clear" w:color="auto" w:fill="FFFFFF"/>
        </w:rPr>
        <w:t>prepared</w:t>
      </w:r>
      <w:r>
        <w:rPr>
          <w:rFonts w:ascii="Georgia" w:hAnsi="Georgia"/>
          <w:color w:val="454545"/>
          <w:shd w:val="clear" w:color="auto" w:fill="FFFFFF"/>
        </w:rPr>
        <w:t xml:space="preserve">. We need to meet the global goal set by the UN by 2030. Number 4 of 17 sustainable development goals as said in unglobalcompact.org is to </w:t>
      </w:r>
      <w:r w:rsidR="0068523C">
        <w:rPr>
          <w:rFonts w:ascii="Georgia" w:hAnsi="Georgia"/>
          <w:color w:val="454545"/>
          <w:shd w:val="clear" w:color="auto" w:fill="FFFFFF"/>
        </w:rPr>
        <w:t>“</w:t>
      </w:r>
      <w:r w:rsidR="0068523C">
        <w:rPr>
          <w:rFonts w:ascii="Roboto" w:hAnsi="Roboto"/>
          <w:color w:val="3F3F3F"/>
          <w:shd w:val="clear" w:color="auto" w:fill="FFFFFF"/>
        </w:rPr>
        <w:t>Ensure</w:t>
      </w:r>
      <w:r>
        <w:rPr>
          <w:rFonts w:ascii="Roboto" w:hAnsi="Roboto"/>
          <w:color w:val="3F3F3F"/>
          <w:shd w:val="clear" w:color="auto" w:fill="FFFFFF"/>
        </w:rPr>
        <w:t xml:space="preserve"> inclusive and equitable quality education and promote lifelong learning opportunities for all”</w:t>
      </w:r>
    </w:p>
    <w:p w14:paraId="470501C7" w14:textId="22536A95" w:rsidR="000B1048" w:rsidRDefault="000B1048">
      <w:pPr>
        <w:pStyle w:val="NormalWeb"/>
        <w:spacing w:before="0" w:beforeAutospacing="0" w:after="0" w:afterAutospacing="0"/>
      </w:pPr>
      <w:r>
        <w:rPr>
          <w:rFonts w:ascii="Georgia" w:hAnsi="Georgia"/>
          <w:color w:val="454545"/>
          <w:shd w:val="clear" w:color="auto" w:fill="FFFFFF"/>
        </w:rPr>
        <w:t xml:space="preserve">As it has also been said by Mr </w:t>
      </w:r>
      <w:r w:rsidR="0068523C">
        <w:rPr>
          <w:rFonts w:ascii="Georgia" w:hAnsi="Georgia"/>
          <w:color w:val="454545"/>
          <w:shd w:val="clear" w:color="auto" w:fill="FFFFFF"/>
        </w:rPr>
        <w:t xml:space="preserve">Doumbia </w:t>
      </w:r>
      <w:r w:rsidR="0068523C">
        <w:rPr>
          <w:color w:val="333333"/>
          <w:shd w:val="clear" w:color="auto" w:fill="FFFFFF"/>
        </w:rPr>
        <w:t>“</w:t>
      </w:r>
      <w:r>
        <w:rPr>
          <w:color w:val="333333"/>
          <w:shd w:val="clear" w:color="auto" w:fill="FFFFFF"/>
        </w:rPr>
        <w:t>education is knowledge gain. Education gives us a knowledge of the world around us and changes it into something better. It develops in us a perspective of looking at life. It helps us build opinions and have points of view on things in life.”</w:t>
      </w:r>
    </w:p>
    <w:p w14:paraId="262216C5" w14:textId="77777777" w:rsidR="000B1048" w:rsidRDefault="000B1048">
      <w:pPr>
        <w:rPr>
          <w:rFonts w:eastAsia="Times New Roman"/>
        </w:rPr>
      </w:pPr>
    </w:p>
    <w:p w14:paraId="04D0577D" w14:textId="0A8ED8F2" w:rsidR="000B1048" w:rsidRDefault="000B1048">
      <w:pPr>
        <w:pStyle w:val="NormalWeb"/>
        <w:spacing w:before="0" w:beforeAutospacing="0" w:after="0" w:afterAutospacing="0"/>
      </w:pPr>
      <w:r>
        <w:rPr>
          <w:color w:val="333333"/>
          <w:shd w:val="clear" w:color="auto" w:fill="FFFFFF"/>
        </w:rPr>
        <w:t xml:space="preserve">Another </w:t>
      </w:r>
      <w:r w:rsidR="0068523C">
        <w:rPr>
          <w:color w:val="333333"/>
          <w:shd w:val="clear" w:color="auto" w:fill="FFFFFF"/>
        </w:rPr>
        <w:t>challenge</w:t>
      </w:r>
      <w:r>
        <w:rPr>
          <w:color w:val="333333"/>
          <w:shd w:val="clear" w:color="auto" w:fill="FFFFFF"/>
        </w:rPr>
        <w:t xml:space="preserve"> our current situation has placed </w:t>
      </w:r>
      <w:r w:rsidR="0068523C">
        <w:rPr>
          <w:color w:val="333333"/>
          <w:shd w:val="clear" w:color="auto" w:fill="FFFFFF"/>
        </w:rPr>
        <w:t>in front</w:t>
      </w:r>
      <w:r>
        <w:rPr>
          <w:color w:val="333333"/>
          <w:shd w:val="clear" w:color="auto" w:fill="FFFFFF"/>
        </w:rPr>
        <w:t xml:space="preserve"> of us is how to educate? Around the world all education systems have been placed on hold due to the enforced lockdown. Our leaders were not </w:t>
      </w:r>
      <w:r w:rsidR="0068523C">
        <w:rPr>
          <w:color w:val="333333"/>
          <w:shd w:val="clear" w:color="auto" w:fill="FFFFFF"/>
        </w:rPr>
        <w:t>prepared</w:t>
      </w:r>
      <w:r>
        <w:rPr>
          <w:color w:val="333333"/>
          <w:shd w:val="clear" w:color="auto" w:fill="FFFFFF"/>
        </w:rPr>
        <w:t xml:space="preserve"> for this situation, none of us were. But another important point we need to embrace here is how can we move forward from here? In countries such as the UK, USA, </w:t>
      </w:r>
      <w:r w:rsidR="0068523C">
        <w:rPr>
          <w:color w:val="333333"/>
          <w:shd w:val="clear" w:color="auto" w:fill="FFFFFF"/>
        </w:rPr>
        <w:t>Europe.</w:t>
      </w:r>
      <w:r>
        <w:rPr>
          <w:color w:val="333333"/>
          <w:shd w:val="clear" w:color="auto" w:fill="FFFFFF"/>
        </w:rPr>
        <w:t xml:space="preserve"> Counties with full access to the internet which has allowed classroom teaching to Online resources. </w:t>
      </w:r>
      <w:r w:rsidR="0068523C">
        <w:rPr>
          <w:color w:val="333333"/>
          <w:shd w:val="clear" w:color="auto" w:fill="FFFFFF"/>
        </w:rPr>
        <w:t>However,</w:t>
      </w:r>
      <w:r>
        <w:rPr>
          <w:color w:val="333333"/>
          <w:shd w:val="clear" w:color="auto" w:fill="FFFFFF"/>
        </w:rPr>
        <w:t xml:space="preserve"> the more deprived countries who are </w:t>
      </w:r>
      <w:r w:rsidR="0068523C">
        <w:rPr>
          <w:color w:val="333333"/>
          <w:shd w:val="clear" w:color="auto" w:fill="FFFFFF"/>
        </w:rPr>
        <w:t>struggling</w:t>
      </w:r>
      <w:r>
        <w:rPr>
          <w:color w:val="333333"/>
          <w:shd w:val="clear" w:color="auto" w:fill="FFFFFF"/>
        </w:rPr>
        <w:t xml:space="preserve"> with having access to resources are </w:t>
      </w:r>
      <w:r w:rsidR="0068523C">
        <w:rPr>
          <w:color w:val="333333"/>
          <w:shd w:val="clear" w:color="auto" w:fill="FFFFFF"/>
        </w:rPr>
        <w:t>struggling</w:t>
      </w:r>
      <w:r>
        <w:rPr>
          <w:color w:val="333333"/>
          <w:shd w:val="clear" w:color="auto" w:fill="FFFFFF"/>
        </w:rPr>
        <w:t xml:space="preserve"> massively. </w:t>
      </w:r>
    </w:p>
    <w:p w14:paraId="47B91AAB" w14:textId="6EC419FA" w:rsidR="000B1048" w:rsidRDefault="000B1048">
      <w:pPr>
        <w:pStyle w:val="NormalWeb"/>
        <w:spacing w:before="0" w:beforeAutospacing="0" w:after="0" w:afterAutospacing="0"/>
      </w:pPr>
      <w:r>
        <w:rPr>
          <w:color w:val="333333"/>
          <w:shd w:val="clear" w:color="auto" w:fill="FFFFFF"/>
        </w:rPr>
        <w:t xml:space="preserve">Without Education not only we are failing to meet the 2030 goals set by the UN, we are also heading for another </w:t>
      </w:r>
      <w:r w:rsidR="0068523C">
        <w:rPr>
          <w:color w:val="333333"/>
          <w:shd w:val="clear" w:color="auto" w:fill="FFFFFF"/>
        </w:rPr>
        <w:t>disaster</w:t>
      </w:r>
      <w:r>
        <w:rPr>
          <w:color w:val="333333"/>
          <w:shd w:val="clear" w:color="auto" w:fill="FFFFFF"/>
        </w:rPr>
        <w:t xml:space="preserve"> around the world. </w:t>
      </w:r>
      <w:r w:rsidR="0068523C">
        <w:rPr>
          <w:color w:val="333333"/>
          <w:shd w:val="clear" w:color="auto" w:fill="FFFFFF"/>
        </w:rPr>
        <w:t>However,</w:t>
      </w:r>
      <w:r>
        <w:rPr>
          <w:color w:val="333333"/>
          <w:shd w:val="clear" w:color="auto" w:fill="FFFFFF"/>
        </w:rPr>
        <w:t xml:space="preserve"> if every goal set by UN stated in </w:t>
      </w:r>
      <w:r>
        <w:rPr>
          <w:color w:val="333333"/>
          <w:shd w:val="clear" w:color="auto" w:fill="FFFFFF"/>
        </w:rPr>
        <w:lastRenderedPageBreak/>
        <w:t xml:space="preserve">gloablecomact.org were to be met by 2030 then like a puzzle every point will fall into the right place and education for all will also be achieved. A very good point from boston.com that our education leaders </w:t>
      </w:r>
      <w:r w:rsidR="0068523C">
        <w:rPr>
          <w:color w:val="333333"/>
          <w:shd w:val="clear" w:color="auto" w:fill="FFFFFF"/>
        </w:rPr>
        <w:t>should</w:t>
      </w:r>
      <w:r>
        <w:rPr>
          <w:color w:val="333333"/>
          <w:shd w:val="clear" w:color="auto" w:fill="FFFFFF"/>
        </w:rPr>
        <w:t xml:space="preserve"> take into account as well is that </w:t>
      </w:r>
      <w:r>
        <w:rPr>
          <w:rFonts w:ascii="Georgia" w:hAnsi="Georgia"/>
          <w:color w:val="454545"/>
          <w:shd w:val="clear" w:color="auto" w:fill="FFFFFF"/>
        </w:rPr>
        <w:t>If we're well-educated, we make better decisions, both professionally and personally.</w:t>
      </w:r>
    </w:p>
    <w:p w14:paraId="2340FE2B" w14:textId="77777777" w:rsidR="000B1048" w:rsidRDefault="000B1048">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p w14:paraId="0F638E9E" w14:textId="77777777" w:rsidR="000B1048" w:rsidRDefault="000B1048">
      <w:pPr>
        <w:pStyle w:val="NormalWeb"/>
        <w:spacing w:before="0" w:beforeAutospacing="0" w:after="0" w:afterAutospacing="0"/>
      </w:pPr>
      <w:r>
        <w:rPr>
          <w:rFonts w:ascii="Georgia" w:hAnsi="Georgia"/>
          <w:color w:val="454545"/>
          <w:shd w:val="clear" w:color="auto" w:fill="FFFFFF"/>
        </w:rPr>
        <w:t>Bibliography </w:t>
      </w:r>
    </w:p>
    <w:p w14:paraId="7962F273" w14:textId="77777777" w:rsidR="000B1048" w:rsidRDefault="000B1048">
      <w:pPr>
        <w:rPr>
          <w:rFonts w:eastAsia="Times New Roman"/>
        </w:rPr>
      </w:pPr>
    </w:p>
    <w:p w14:paraId="63FC28AD" w14:textId="77777777" w:rsidR="000B1048" w:rsidRDefault="00E525D7">
      <w:pPr>
        <w:pStyle w:val="NormalWeb"/>
        <w:spacing w:before="0" w:beforeAutospacing="0" w:after="0" w:afterAutospacing="0"/>
      </w:pPr>
      <w:hyperlink r:id="rId5" w:history="1">
        <w:r w:rsidR="000B1048">
          <w:rPr>
            <w:rStyle w:val="Hyperlink"/>
            <w:rFonts w:ascii="Arial" w:hAnsi="Arial" w:cs="Arial"/>
            <w:color w:val="1155CC"/>
          </w:rPr>
          <w:t>https://link.springer.com/article/10.1007/s13412-015-0344-7</w:t>
        </w:r>
      </w:hyperlink>
    </w:p>
    <w:p w14:paraId="5BB15B46" w14:textId="77777777" w:rsidR="000B1048" w:rsidRDefault="000B1048">
      <w:pPr>
        <w:rPr>
          <w:rFonts w:eastAsia="Times New Roman"/>
        </w:rPr>
      </w:pPr>
    </w:p>
    <w:p w14:paraId="3E0771E2" w14:textId="77777777" w:rsidR="000B1048" w:rsidRDefault="00E525D7">
      <w:pPr>
        <w:pStyle w:val="NormalWeb"/>
        <w:spacing w:before="0" w:beforeAutospacing="0" w:after="0" w:afterAutospacing="0"/>
      </w:pPr>
      <w:hyperlink r:id="rId6" w:history="1">
        <w:r w:rsidR="000B1048">
          <w:rPr>
            <w:rStyle w:val="Hyperlink"/>
            <w:rFonts w:ascii="Arial" w:hAnsi="Arial" w:cs="Arial"/>
            <w:color w:val="1155CC"/>
          </w:rPr>
          <w:t>https://www.unglobalcompact.org/what-is-gc/our-work/social/education</w:t>
        </w:r>
      </w:hyperlink>
    </w:p>
    <w:p w14:paraId="3EA8C2B1" w14:textId="77777777" w:rsidR="000B1048" w:rsidRDefault="000B1048">
      <w:pPr>
        <w:rPr>
          <w:rFonts w:eastAsia="Times New Roman"/>
        </w:rPr>
      </w:pPr>
    </w:p>
    <w:p w14:paraId="6B41E71A" w14:textId="77777777" w:rsidR="000B1048" w:rsidRDefault="00E525D7">
      <w:pPr>
        <w:pStyle w:val="NormalWeb"/>
        <w:spacing w:before="0" w:beforeAutospacing="0" w:after="0" w:afterAutospacing="0"/>
      </w:pPr>
      <w:hyperlink r:id="rId7" w:history="1">
        <w:r w:rsidR="000B1048">
          <w:rPr>
            <w:rStyle w:val="Hyperlink"/>
            <w:rFonts w:ascii="Arial" w:hAnsi="Arial" w:cs="Arial"/>
            <w:color w:val="1155CC"/>
          </w:rPr>
          <w:t>https://www.linkedin.com/pulse/top-10-reasons-why-education-extremely-important-mohamed-reda</w:t>
        </w:r>
      </w:hyperlink>
    </w:p>
    <w:p w14:paraId="5A4BB260" w14:textId="77777777" w:rsidR="000B1048" w:rsidRDefault="000B1048">
      <w:pPr>
        <w:rPr>
          <w:rFonts w:eastAsia="Times New Roman"/>
        </w:rPr>
      </w:pPr>
    </w:p>
    <w:p w14:paraId="2506F64D" w14:textId="77777777" w:rsidR="000B1048" w:rsidRDefault="00E525D7">
      <w:pPr>
        <w:pStyle w:val="NormalWeb"/>
        <w:spacing w:before="0" w:beforeAutospacing="0" w:after="0" w:afterAutospacing="0"/>
      </w:pPr>
      <w:hyperlink r:id="rId8" w:history="1">
        <w:r w:rsidR="000B1048">
          <w:rPr>
            <w:rStyle w:val="Hyperlink"/>
            <w:rFonts w:ascii="Arial" w:hAnsi="Arial" w:cs="Arial"/>
            <w:color w:val="1155CC"/>
          </w:rPr>
          <w:t>https://edlab.tc.columbia.edu/blog/9886-Why-is-Education-So-Important-in-Our-Life</w:t>
        </w:r>
      </w:hyperlink>
    </w:p>
    <w:p w14:paraId="1723B141" w14:textId="77777777" w:rsidR="000B1048" w:rsidRDefault="000B1048">
      <w:pPr>
        <w:rPr>
          <w:rFonts w:eastAsia="Times New Roman"/>
        </w:rPr>
      </w:pPr>
    </w:p>
    <w:p w14:paraId="4F53D6D1" w14:textId="77777777" w:rsidR="000B1048" w:rsidRDefault="00E525D7">
      <w:pPr>
        <w:pStyle w:val="NormalWeb"/>
        <w:spacing w:before="0" w:beforeAutospacing="0" w:after="0" w:afterAutospacing="0"/>
      </w:pPr>
      <w:hyperlink r:id="rId9" w:history="1">
        <w:r w:rsidR="000B1048">
          <w:rPr>
            <w:rStyle w:val="Hyperlink"/>
            <w:color w:val="1155CC"/>
            <w:shd w:val="clear" w:color="auto" w:fill="FFFFFF"/>
          </w:rPr>
          <w:t>https://www.justicerising.org/our-work-overview</w:t>
        </w:r>
      </w:hyperlink>
    </w:p>
    <w:p w14:paraId="5E64DF59" w14:textId="77777777" w:rsidR="000B1048" w:rsidRDefault="000B1048">
      <w:pPr>
        <w:rPr>
          <w:rFonts w:eastAsia="Times New Roman"/>
        </w:rPr>
      </w:pPr>
    </w:p>
    <w:p w14:paraId="5ED947DA" w14:textId="77777777" w:rsidR="000B1048" w:rsidRDefault="00E525D7">
      <w:pPr>
        <w:pStyle w:val="NormalWeb"/>
        <w:spacing w:before="0" w:beforeAutospacing="0" w:after="0" w:afterAutospacing="0"/>
      </w:pPr>
      <w:hyperlink r:id="rId10" w:history="1">
        <w:r w:rsidR="000B1048">
          <w:rPr>
            <w:rStyle w:val="Hyperlink"/>
            <w:color w:val="1155CC"/>
            <w:shd w:val="clear" w:color="auto" w:fill="FFFFFF"/>
          </w:rPr>
          <w:t>http://archive.boston.com/bostonglobe/ideas/brainiac/2011/08/does_education.html</w:t>
        </w:r>
      </w:hyperlink>
    </w:p>
    <w:p w14:paraId="50A64CF6" w14:textId="77777777" w:rsidR="000B1048" w:rsidRDefault="000B1048">
      <w:pPr>
        <w:rPr>
          <w:rFonts w:eastAsia="Times New Roman"/>
        </w:rPr>
      </w:pPr>
    </w:p>
    <w:p w14:paraId="16E3603F" w14:textId="77777777" w:rsidR="000B1048" w:rsidRDefault="00E525D7">
      <w:pPr>
        <w:pStyle w:val="NormalWeb"/>
        <w:spacing w:before="0" w:beforeAutospacing="0" w:after="0" w:afterAutospacing="0"/>
      </w:pPr>
      <w:hyperlink r:id="rId11" w:history="1">
        <w:r w:rsidR="000B1048">
          <w:rPr>
            <w:rStyle w:val="Hyperlink"/>
            <w:rFonts w:ascii="Georgia" w:hAnsi="Georgia"/>
            <w:color w:val="1155CC"/>
            <w:shd w:val="clear" w:color="auto" w:fill="FFFFFF"/>
          </w:rPr>
          <w:t>https://www.history.com/topics/world-war-i/1918-flu-pandemic</w:t>
        </w:r>
      </w:hyperlink>
    </w:p>
    <w:p w14:paraId="2BF0136D" w14:textId="77777777" w:rsidR="000B1048" w:rsidRDefault="000B1048">
      <w:pPr>
        <w:rPr>
          <w:rFonts w:eastAsia="Times New Roman"/>
        </w:rPr>
      </w:pPr>
    </w:p>
    <w:p w14:paraId="3425FB77" w14:textId="77777777" w:rsidR="000B1048" w:rsidRDefault="00E525D7">
      <w:pPr>
        <w:pStyle w:val="NormalWeb"/>
        <w:spacing w:before="0" w:beforeAutospacing="0" w:after="0" w:afterAutospacing="0"/>
      </w:pPr>
      <w:hyperlink r:id="rId12" w:history="1">
        <w:r w:rsidR="000B1048">
          <w:rPr>
            <w:rStyle w:val="Hyperlink"/>
            <w:rFonts w:ascii="Georgia" w:hAnsi="Georgia"/>
            <w:color w:val="1155CC"/>
            <w:shd w:val="clear" w:color="auto" w:fill="FFFFFF"/>
          </w:rPr>
          <w:t>https://www.cnbc.com/2020/04/28/coronavirus-could-kill-more-than-3-million-people-in-vulnerable-and-poor-countries-aid-group-says.html</w:t>
        </w:r>
      </w:hyperlink>
    </w:p>
    <w:p w14:paraId="302CC6EB" w14:textId="77777777" w:rsidR="000B1048" w:rsidRDefault="000B1048">
      <w:pPr>
        <w:rPr>
          <w:rFonts w:eastAsia="Times New Roman"/>
        </w:rPr>
      </w:pPr>
    </w:p>
    <w:p w14:paraId="40D7F22C" w14:textId="77777777" w:rsidR="000B1048" w:rsidRDefault="00E525D7">
      <w:pPr>
        <w:pStyle w:val="NormalWeb"/>
        <w:spacing w:before="0" w:beforeAutospacing="0" w:after="0" w:afterAutospacing="0"/>
      </w:pPr>
      <w:hyperlink r:id="rId13" w:history="1">
        <w:r w:rsidR="000B1048">
          <w:rPr>
            <w:rStyle w:val="Hyperlink"/>
            <w:rFonts w:ascii="Georgia" w:hAnsi="Georgia"/>
            <w:color w:val="1155CC"/>
            <w:shd w:val="clear" w:color="auto" w:fill="FFFFFF"/>
          </w:rPr>
          <w:t>https://sdgcompass.org/business-tools/</w:t>
        </w:r>
      </w:hyperlink>
    </w:p>
    <w:p w14:paraId="377262CB" w14:textId="77777777" w:rsidR="000B1048" w:rsidRDefault="000B1048">
      <w:pPr>
        <w:rPr>
          <w:rFonts w:eastAsia="Times New Roman"/>
        </w:rPr>
      </w:pPr>
    </w:p>
    <w:p w14:paraId="3A44D34C" w14:textId="77777777" w:rsidR="000B1048" w:rsidRDefault="00E525D7">
      <w:pPr>
        <w:pStyle w:val="NormalWeb"/>
        <w:spacing w:before="0" w:beforeAutospacing="0" w:after="0" w:afterAutospacing="0"/>
      </w:pPr>
      <w:hyperlink r:id="rId14" w:history="1">
        <w:r w:rsidR="000B1048">
          <w:rPr>
            <w:rStyle w:val="Hyperlink"/>
            <w:rFonts w:ascii="Georgia" w:hAnsi="Georgia"/>
            <w:color w:val="1155CC"/>
            <w:shd w:val="clear" w:color="auto" w:fill="FFFFFF"/>
          </w:rPr>
          <w:t>https://www.unglobalcompact.org/sdgs/17-global-goals</w:t>
        </w:r>
      </w:hyperlink>
    </w:p>
    <w:p w14:paraId="7D6AE45F" w14:textId="77777777" w:rsidR="000B1048" w:rsidRDefault="000B1048">
      <w:pPr>
        <w:rPr>
          <w:rFonts w:eastAsia="Times New Roman"/>
        </w:rPr>
      </w:pPr>
    </w:p>
    <w:p w14:paraId="08C80195" w14:textId="77777777" w:rsidR="000B1048" w:rsidRDefault="00E525D7">
      <w:pPr>
        <w:pStyle w:val="NormalWeb"/>
        <w:spacing w:before="0" w:beforeAutospacing="0" w:after="0" w:afterAutospacing="0"/>
      </w:pPr>
      <w:hyperlink r:id="rId15" w:history="1">
        <w:r w:rsidR="000B1048">
          <w:rPr>
            <w:rStyle w:val="Hyperlink"/>
            <w:rFonts w:ascii="Georgia" w:hAnsi="Georgia"/>
            <w:color w:val="1155CC"/>
            <w:shd w:val="clear" w:color="auto" w:fill="FFFFFF"/>
          </w:rPr>
          <w:t>https://www.cisl.cam.ac.uk/resources/latest-publications/sustainability-the-leadership-challenge</w:t>
        </w:r>
      </w:hyperlink>
    </w:p>
    <w:p w14:paraId="7BF16859" w14:textId="77777777" w:rsidR="000B1048" w:rsidRDefault="000B1048"/>
    <w:sectPr w:rsidR="000B10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048"/>
    <w:rsid w:val="000B1048"/>
    <w:rsid w:val="0068523C"/>
    <w:rsid w:val="009A29BA"/>
    <w:rsid w:val="00E52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48415F"/>
  <w15:chartTrackingRefBased/>
  <w15:docId w15:val="{EF302FEE-96F0-6A4D-982E-6030D807F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B1048"/>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0B104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lab.tc.columbia.edu/blog/9886-Why-is-Education-So-Important-in-Our-Life" TargetMode="External" /><Relationship Id="rId13" Type="http://schemas.openxmlformats.org/officeDocument/2006/relationships/hyperlink" Target="https://sdgcompass.org/business-tools/" TargetMode="External" /><Relationship Id="rId3" Type="http://schemas.openxmlformats.org/officeDocument/2006/relationships/webSettings" Target="webSettings.xml" /><Relationship Id="rId7" Type="http://schemas.openxmlformats.org/officeDocument/2006/relationships/hyperlink" Target="https://www.linkedin.com/pulse/top-10-reasons-why-education-extremely-important-mohamed-reda" TargetMode="External" /><Relationship Id="rId12" Type="http://schemas.openxmlformats.org/officeDocument/2006/relationships/hyperlink" Target="https://www.cnbc.com/2020/04/28/coronavirus-could-kill-more-than-3-million-people-in-vulnerable-and-poor-countries-aid-group-says.html" TargetMode="External"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hyperlink" Target="https://www.unglobalcompact.org/what-is-gc/our-work/social/education" TargetMode="External" /><Relationship Id="rId11" Type="http://schemas.openxmlformats.org/officeDocument/2006/relationships/hyperlink" Target="https://www.history.com/topics/world-war-i/1918-flu-pandemic" TargetMode="External" /><Relationship Id="rId5" Type="http://schemas.openxmlformats.org/officeDocument/2006/relationships/hyperlink" Target="https://link.springer.com/article/10.1007/s13412-015-0344-7" TargetMode="External" /><Relationship Id="rId15" Type="http://schemas.openxmlformats.org/officeDocument/2006/relationships/hyperlink" Target="https://www.cisl.cam.ac.uk/resources/latest-publications/sustainability-the-leadership-challenge" TargetMode="External" /><Relationship Id="rId10" Type="http://schemas.openxmlformats.org/officeDocument/2006/relationships/hyperlink" Target="http://archive.boston.com/bostonglobe/ideas/brainiac/2011/08/does_education.html" TargetMode="External" /><Relationship Id="rId4" Type="http://schemas.openxmlformats.org/officeDocument/2006/relationships/hyperlink" Target="https://youtu.be/iT1YiTD7cIM" TargetMode="External" /><Relationship Id="rId9" Type="http://schemas.openxmlformats.org/officeDocument/2006/relationships/hyperlink" Target="https://www.justicerising.org/our-work-overview" TargetMode="External" /><Relationship Id="rId14" Type="http://schemas.openxmlformats.org/officeDocument/2006/relationships/hyperlink" Target="https://www.unglobalcompact.org/sdgs/17-global-goal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771</Words>
  <Characters>4621</Characters>
  <Application>Microsoft Office Word</Application>
  <DocSecurity>0</DocSecurity>
  <Lines>140</Lines>
  <Paragraphs>35</Paragraphs>
  <ScaleCrop>false</ScaleCrop>
  <Company/>
  <LinksUpToDate>false</LinksUpToDate>
  <CharactersWithSpaces>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Milani</dc:creator>
  <cp:keywords/>
  <dc:description/>
  <cp:lastModifiedBy>Maryam Milani</cp:lastModifiedBy>
  <cp:revision>2</cp:revision>
  <dcterms:created xsi:type="dcterms:W3CDTF">2020-05-01T22:15:00Z</dcterms:created>
  <dcterms:modified xsi:type="dcterms:W3CDTF">2020-05-01T22:15:00Z</dcterms:modified>
</cp:coreProperties>
</file>