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F0794" w:rsidRPr="00DB1186" w:rsidRDefault="007F0794" w:rsidP="007F0794">
      <w:pPr>
        <w:spacing w:line="480" w:lineRule="auto"/>
        <w:jc w:val="left"/>
        <w:rPr>
          <w:rFonts w:cs="Times New Roman"/>
        </w:rPr>
      </w:pPr>
      <w:r w:rsidRPr="00DB1186">
        <w:rPr>
          <w:rFonts w:cs="Times New Roman"/>
          <w:noProof/>
        </w:rPr>
        <w:drawing>
          <wp:anchor distT="0" distB="0" distL="114300" distR="114300" simplePos="0" relativeHeight="251659264" behindDoc="0" locked="0" layoutInCell="1" allowOverlap="1" wp14:anchorId="5C381190" wp14:editId="6E069647">
            <wp:simplePos x="2562447" y="988828"/>
            <wp:positionH relativeFrom="column">
              <wp:posOffset>2562447</wp:posOffset>
            </wp:positionH>
            <wp:positionV relativeFrom="paragraph">
              <wp:align>top</wp:align>
            </wp:positionV>
            <wp:extent cx="2638425" cy="1143000"/>
            <wp:effectExtent l="0" t="0" r="9525" b="0"/>
            <wp:wrapSquare wrapText="bothSides"/>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638425" cy="1143000"/>
                    </a:xfrm>
                    <a:prstGeom prst="rect">
                      <a:avLst/>
                    </a:prstGeom>
                  </pic:spPr>
                </pic:pic>
              </a:graphicData>
            </a:graphic>
          </wp:anchor>
        </w:drawing>
      </w:r>
      <w:r>
        <w:rPr>
          <w:rFonts w:cs="Times New Roman"/>
        </w:rPr>
        <w:br w:type="textWrapping" w:clear="all"/>
      </w:r>
    </w:p>
    <w:p w:rsidR="007F0794" w:rsidRPr="00DB1186" w:rsidRDefault="007F0794" w:rsidP="007F0794">
      <w:pPr>
        <w:spacing w:line="480" w:lineRule="auto"/>
        <w:rPr>
          <w:rFonts w:cs="Times New Roman"/>
        </w:rPr>
      </w:pPr>
    </w:p>
    <w:p w:rsidR="007F0794" w:rsidRPr="00DB1186" w:rsidRDefault="007F0794" w:rsidP="007F0794">
      <w:pPr>
        <w:spacing w:line="480" w:lineRule="auto"/>
        <w:rPr>
          <w:rFonts w:cs="Times New Roman"/>
        </w:rPr>
      </w:pPr>
    </w:p>
    <w:p w:rsidR="007F0794" w:rsidRPr="00DB1186" w:rsidRDefault="007F0794" w:rsidP="007F0794">
      <w:pPr>
        <w:spacing w:line="480" w:lineRule="auto"/>
        <w:jc w:val="center"/>
        <w:rPr>
          <w:rFonts w:cs="Times New Roman"/>
          <w:b/>
        </w:rPr>
      </w:pPr>
      <w:r w:rsidRPr="00DB1186">
        <w:rPr>
          <w:rFonts w:cs="Times New Roman"/>
          <w:b/>
        </w:rPr>
        <w:t>EMPLOYEE STRESS AND WELL-BEING IN HOTELS FACING LABOUR SHORTAGES: IMPLICATIONS FOR STAFF RETENTION AT BEST WESTERN ABBOTS BARTON HOTEL, CANTERBURY</w:t>
      </w:r>
    </w:p>
    <w:p w:rsidR="007F0794" w:rsidRPr="00DB1186" w:rsidRDefault="007F0794" w:rsidP="007F0794">
      <w:pPr>
        <w:spacing w:line="480" w:lineRule="auto"/>
        <w:rPr>
          <w:rFonts w:cs="Times New Roman"/>
        </w:rPr>
      </w:pPr>
    </w:p>
    <w:p w:rsidR="007F0794" w:rsidRPr="00DB1186" w:rsidRDefault="007F0794" w:rsidP="007F0794">
      <w:pPr>
        <w:spacing w:line="480" w:lineRule="auto"/>
        <w:jc w:val="center"/>
        <w:rPr>
          <w:rFonts w:cs="Times New Roman"/>
          <w:b/>
        </w:rPr>
      </w:pPr>
      <w:r w:rsidRPr="00DB1186">
        <w:rPr>
          <w:rFonts w:cs="Times New Roman"/>
          <w:b/>
        </w:rPr>
        <w:t xml:space="preserve">Full Name: Diana Gabriela </w:t>
      </w:r>
      <w:proofErr w:type="spellStart"/>
      <w:r w:rsidRPr="00DB1186">
        <w:rPr>
          <w:rFonts w:cs="Times New Roman"/>
          <w:b/>
        </w:rPr>
        <w:t>Grecu</w:t>
      </w:r>
      <w:proofErr w:type="spellEnd"/>
    </w:p>
    <w:p w:rsidR="007F0794" w:rsidRPr="00DB1186" w:rsidRDefault="007F0794" w:rsidP="007F0794">
      <w:pPr>
        <w:spacing w:line="480" w:lineRule="auto"/>
        <w:jc w:val="center"/>
        <w:rPr>
          <w:rFonts w:cs="Times New Roman"/>
          <w:b/>
        </w:rPr>
      </w:pPr>
      <w:r w:rsidRPr="00DB1186">
        <w:rPr>
          <w:rFonts w:cs="Times New Roman"/>
          <w:b/>
        </w:rPr>
        <w:t>Student Number: 2232653</w:t>
      </w:r>
    </w:p>
    <w:p w:rsidR="007F0794" w:rsidRPr="00DB1186" w:rsidRDefault="007F0794" w:rsidP="007F0794">
      <w:pPr>
        <w:spacing w:line="480" w:lineRule="auto"/>
        <w:jc w:val="center"/>
        <w:rPr>
          <w:rFonts w:cs="Times New Roman"/>
          <w:b/>
        </w:rPr>
      </w:pPr>
      <w:proofErr w:type="spellStart"/>
      <w:r w:rsidRPr="00DB1186">
        <w:rPr>
          <w:rFonts w:cs="Times New Roman"/>
          <w:b/>
        </w:rPr>
        <w:t>Programme</w:t>
      </w:r>
      <w:proofErr w:type="spellEnd"/>
      <w:r w:rsidRPr="00DB1186">
        <w:rPr>
          <w:rFonts w:cs="Times New Roman"/>
          <w:b/>
        </w:rPr>
        <w:t xml:space="preserve"> of Study: BA International Hotel Management</w:t>
      </w:r>
    </w:p>
    <w:p w:rsidR="007F0794" w:rsidRPr="00DB1186" w:rsidRDefault="007F0794" w:rsidP="007F0794">
      <w:pPr>
        <w:spacing w:line="480" w:lineRule="auto"/>
        <w:jc w:val="center"/>
        <w:rPr>
          <w:rFonts w:cs="Times New Roman"/>
          <w:b/>
        </w:rPr>
      </w:pPr>
      <w:r w:rsidRPr="00DB1186">
        <w:rPr>
          <w:rFonts w:cs="Times New Roman"/>
          <w:b/>
        </w:rPr>
        <w:t>Director of Studies/Supervisor: Kathryn Flynn</w:t>
      </w:r>
    </w:p>
    <w:p w:rsidR="007F0794" w:rsidRPr="00DB1186" w:rsidRDefault="007F0794" w:rsidP="007F0794">
      <w:pPr>
        <w:spacing w:line="480" w:lineRule="auto"/>
        <w:rPr>
          <w:rFonts w:cs="Times New Roman"/>
        </w:rPr>
      </w:pPr>
    </w:p>
    <w:p w:rsidR="007F0794" w:rsidRPr="00DB1186" w:rsidRDefault="007F0794" w:rsidP="007F0794">
      <w:pPr>
        <w:spacing w:before="0" w:after="160" w:line="480" w:lineRule="auto"/>
        <w:jc w:val="left"/>
        <w:rPr>
          <w:rFonts w:cs="Times New Roman"/>
        </w:rPr>
      </w:pPr>
      <w:r w:rsidRPr="00DB1186">
        <w:rPr>
          <w:rFonts w:cs="Times New Roman"/>
        </w:rPr>
        <w:br w:type="page"/>
      </w:r>
    </w:p>
    <w:p w:rsidR="007F0794" w:rsidRDefault="007F0794" w:rsidP="007F0794">
      <w:pPr>
        <w:pStyle w:val="Heading1"/>
        <w:spacing w:line="480" w:lineRule="auto"/>
        <w:rPr>
          <w:rFonts w:cs="Times New Roman"/>
        </w:rPr>
      </w:pPr>
      <w:bookmarkStart w:id="0" w:name="_Toc222939105"/>
      <w:r w:rsidRPr="00DB1186">
        <w:rPr>
          <w:rFonts w:cs="Times New Roman"/>
        </w:rPr>
        <w:lastRenderedPageBreak/>
        <w:t>Declaration</w:t>
      </w:r>
      <w:bookmarkEnd w:id="0"/>
      <w:r w:rsidRPr="00DB1186">
        <w:rPr>
          <w:rFonts w:cs="Times New Roman"/>
        </w:rPr>
        <w:t xml:space="preserve"> </w:t>
      </w:r>
    </w:p>
    <w:p w:rsidR="007F0794" w:rsidRPr="00DB1186" w:rsidRDefault="007F0794" w:rsidP="007F0794">
      <w:pPr>
        <w:spacing w:line="480" w:lineRule="auto"/>
      </w:pPr>
      <w:r w:rsidRPr="00596439">
        <w:t xml:space="preserve">This is my personal project and has not been entered in any other degree or qualification. The sources of information that were used in carrying out this study have been recognized and cited accordingly under the academic guidelines. Where other works have been used it has been made clear by citing them. I can affirm that this study has been undertaken in compliance to the ethical policies of the institution. There were no human participants in other primary data that has been </w:t>
      </w:r>
      <w:proofErr w:type="gramStart"/>
      <w:r w:rsidRPr="00596439">
        <w:t>collected</w:t>
      </w:r>
      <w:proofErr w:type="gramEnd"/>
      <w:r w:rsidRPr="00596439">
        <w:t xml:space="preserve"> and all the materials were sourced out of the publicly available academic and industrial resources.</w:t>
      </w:r>
    </w:p>
    <w:p w:rsidR="007F0794" w:rsidRPr="00DB1186" w:rsidRDefault="007F0794" w:rsidP="007F0794">
      <w:pPr>
        <w:spacing w:before="0" w:after="160" w:line="480" w:lineRule="auto"/>
        <w:jc w:val="left"/>
        <w:rPr>
          <w:rFonts w:eastAsiaTheme="majorEastAsia" w:cs="Times New Roman"/>
          <w:b/>
          <w:sz w:val="28"/>
          <w:szCs w:val="32"/>
        </w:rPr>
      </w:pPr>
      <w:r w:rsidRPr="00DB1186">
        <w:rPr>
          <w:rFonts w:cs="Times New Roman"/>
        </w:rPr>
        <w:br w:type="page"/>
      </w:r>
    </w:p>
    <w:p w:rsidR="007F0794" w:rsidRDefault="007F0794" w:rsidP="007F0794">
      <w:pPr>
        <w:pStyle w:val="Heading1"/>
        <w:spacing w:line="480" w:lineRule="auto"/>
        <w:rPr>
          <w:rFonts w:cs="Times New Roman"/>
        </w:rPr>
      </w:pPr>
      <w:bookmarkStart w:id="1" w:name="_Toc222939106"/>
      <w:r w:rsidRPr="00DB1186">
        <w:rPr>
          <w:rFonts w:cs="Times New Roman"/>
        </w:rPr>
        <w:lastRenderedPageBreak/>
        <w:t>Acknowledgements</w:t>
      </w:r>
      <w:bookmarkEnd w:id="1"/>
    </w:p>
    <w:p w:rsidR="007F0794" w:rsidRPr="00DB1186" w:rsidRDefault="007F0794" w:rsidP="007F0794">
      <w:pPr>
        <w:spacing w:line="480" w:lineRule="auto"/>
      </w:pPr>
      <w:r w:rsidRPr="00596439">
        <w:t>I would like to thank my supervisor, Kathryn Flynn, who guided, encouraged, and provided me with useful feedback during the process of completing the given project. Her assistance allowed to define the orientation of this research and bring clarity on all levels of the process. I also owe my success in completing this study to the academic staff of the Institute of Management and Health who not only offered knowledge and learning environment that made the study possible. The team of my placement hotel is particularly appreciated in providing a realistic understanding of the workings of a hotel, which allowed placing my research into perspective and improving my professional knowledge about the hospitality industry. Lastly, I would like to appreciate my family and friends who have always supported and motivated me throughout my studies.</w:t>
      </w:r>
    </w:p>
    <w:p w:rsidR="007F0794" w:rsidRPr="00DB1186" w:rsidRDefault="007F0794" w:rsidP="007F0794">
      <w:pPr>
        <w:spacing w:before="0" w:after="160" w:line="480" w:lineRule="auto"/>
        <w:jc w:val="left"/>
        <w:rPr>
          <w:rFonts w:eastAsiaTheme="majorEastAsia" w:cs="Times New Roman"/>
          <w:b/>
          <w:sz w:val="28"/>
          <w:szCs w:val="32"/>
        </w:rPr>
      </w:pPr>
      <w:r w:rsidRPr="00DB1186">
        <w:rPr>
          <w:rFonts w:cs="Times New Roman"/>
        </w:rPr>
        <w:br w:type="page"/>
      </w:r>
    </w:p>
    <w:p w:rsidR="007F0794" w:rsidRDefault="007F0794" w:rsidP="007F0794">
      <w:pPr>
        <w:pStyle w:val="Heading1"/>
        <w:spacing w:line="480" w:lineRule="auto"/>
        <w:rPr>
          <w:rFonts w:cs="Times New Roman"/>
        </w:rPr>
      </w:pPr>
      <w:bookmarkStart w:id="2" w:name="_Toc222939107"/>
      <w:r w:rsidRPr="00DB1186">
        <w:rPr>
          <w:rFonts w:cs="Times New Roman"/>
        </w:rPr>
        <w:lastRenderedPageBreak/>
        <w:t>Abstract</w:t>
      </w:r>
      <w:bookmarkEnd w:id="2"/>
      <w:r w:rsidRPr="00DB1186">
        <w:rPr>
          <w:rFonts w:cs="Times New Roman"/>
        </w:rPr>
        <w:t xml:space="preserve"> </w:t>
      </w:r>
    </w:p>
    <w:p w:rsidR="007F0794" w:rsidRDefault="007F0794" w:rsidP="007F0794">
      <w:pPr>
        <w:spacing w:line="480" w:lineRule="auto"/>
      </w:pPr>
      <w:proofErr w:type="spellStart"/>
      <w:r>
        <w:t>Labour</w:t>
      </w:r>
      <w:proofErr w:type="spellEnd"/>
      <w:r>
        <w:t xml:space="preserve"> shortage has emerged as one of the most acute issues affecting the modern hospitality sector, with far-reaching consequences on </w:t>
      </w:r>
      <w:proofErr w:type="spellStart"/>
      <w:r>
        <w:t>organisational</w:t>
      </w:r>
      <w:proofErr w:type="spellEnd"/>
      <w:r>
        <w:t xml:space="preserve"> performance, quality of service, and employee welfare. Hotels in this case are </w:t>
      </w:r>
      <w:proofErr w:type="spellStart"/>
      <w:r>
        <w:t>labour</w:t>
      </w:r>
      <w:proofErr w:type="spellEnd"/>
      <w:r>
        <w:t xml:space="preserve"> intensive operations and the ability to achieve consistency in service delivery is largely determined by the presence, active participation and stability of the workers. The proposed research explores the role of staffing shortage on employee stress, wellbeing, and retention in the hotel operations through a case-based study, which is solely backed by secondary studies. The study relies on extensive literature, industrial reports and theory which have been previously established in exploring the connection between augmented job demands, emotional </w:t>
      </w:r>
      <w:proofErr w:type="spellStart"/>
      <w:r>
        <w:t>labour</w:t>
      </w:r>
      <w:proofErr w:type="spellEnd"/>
      <w:r>
        <w:t xml:space="preserve"> and </w:t>
      </w:r>
      <w:proofErr w:type="spellStart"/>
      <w:r>
        <w:t>organisational</w:t>
      </w:r>
      <w:proofErr w:type="spellEnd"/>
      <w:r>
        <w:t xml:space="preserve"> performance in the hospitality industry.</w:t>
      </w:r>
    </w:p>
    <w:p w:rsidR="007F0794" w:rsidRDefault="007F0794" w:rsidP="007F0794">
      <w:pPr>
        <w:spacing w:line="480" w:lineRule="auto"/>
      </w:pPr>
      <w:r>
        <w:t xml:space="preserve">The research design will be </w:t>
      </w:r>
      <w:proofErr w:type="gramStart"/>
      <w:r>
        <w:t>a qualitative secondary research</w:t>
      </w:r>
      <w:proofErr w:type="gramEnd"/>
      <w:r>
        <w:t xml:space="preserve"> that will allow synthesizing the available knowledge on the subject and finding patterns and themes related to the problem of workforce shortages and their impact on employees. The results indicate that </w:t>
      </w:r>
      <w:proofErr w:type="spellStart"/>
      <w:r>
        <w:t>labour</w:t>
      </w:r>
      <w:proofErr w:type="spellEnd"/>
      <w:r>
        <w:t xml:space="preserve"> shortages greatly elevate the job demands, thus forcing employees to carry various responsibilities, work longer or irregular hours and maintain the service standards with limited resources. The causes of these conditions include physical, psychological, and emotional exhaustion which decreases job satisfaction and predisposes burnout possibilities. Hotels can suffer more turnover intentions, low productivity, as well as service delivery disruptions as employee wellbeing declines, which in turn will impact guest satisfaction and </w:t>
      </w:r>
      <w:proofErr w:type="spellStart"/>
      <w:r>
        <w:t>organisational</w:t>
      </w:r>
      <w:proofErr w:type="spellEnd"/>
      <w:r>
        <w:t xml:space="preserve"> efficiency.</w:t>
      </w:r>
    </w:p>
    <w:p w:rsidR="007F0794" w:rsidRDefault="007F0794" w:rsidP="007F0794">
      <w:pPr>
        <w:spacing w:line="480" w:lineRule="auto"/>
      </w:pPr>
      <w:r>
        <w:t xml:space="preserve">The study also cites an array of internal and external factors that inform these challenges. The internal influences like the workload allocation, leadership encouragement, training facilities, and the </w:t>
      </w:r>
      <w:proofErr w:type="spellStart"/>
      <w:r>
        <w:t>organisational</w:t>
      </w:r>
      <w:proofErr w:type="spellEnd"/>
      <w:r>
        <w:t xml:space="preserve"> culture are very important in shaping the ways in which the employees feel and </w:t>
      </w:r>
      <w:r>
        <w:lastRenderedPageBreak/>
        <w:t xml:space="preserve">react to pressures in the workplace. Recruitment and retention endeavors are complicated by external factors such as competitive </w:t>
      </w:r>
      <w:proofErr w:type="spellStart"/>
      <w:r>
        <w:t>labour</w:t>
      </w:r>
      <w:proofErr w:type="spellEnd"/>
      <w:r>
        <w:t xml:space="preserve"> markets, evolving workforce expectations, and the general state of the economy. A combination of these defines the business climate where hotels </w:t>
      </w:r>
      <w:proofErr w:type="gramStart"/>
      <w:r>
        <w:t>have to</w:t>
      </w:r>
      <w:proofErr w:type="gramEnd"/>
      <w:r>
        <w:t xml:space="preserve"> strike a balance between service quality and the management of the workforce in a sustainable manner.</w:t>
      </w:r>
    </w:p>
    <w:p w:rsidR="007F0794" w:rsidRPr="00DB1186" w:rsidRDefault="007F0794" w:rsidP="007F0794">
      <w:pPr>
        <w:spacing w:line="480" w:lineRule="auto"/>
      </w:pPr>
      <w:r>
        <w:t xml:space="preserve">Critically, the research points to the supportive leadership, strategic workforce planning and employee-oriented initiatives as the means of reducing the adverse impact of </w:t>
      </w:r>
      <w:proofErr w:type="spellStart"/>
      <w:r>
        <w:t>labour</w:t>
      </w:r>
      <w:proofErr w:type="spellEnd"/>
      <w:r>
        <w:t xml:space="preserve"> shortages. Flexible scheduling, professional growth and development, recognition </w:t>
      </w:r>
      <w:proofErr w:type="spellStart"/>
      <w:r>
        <w:t>programmes</w:t>
      </w:r>
      <w:proofErr w:type="spellEnd"/>
      <w:r>
        <w:t xml:space="preserve"> and wellbeing support systems are some of the strategies that can be used to enhance employee engagement and resilience. Through matching </w:t>
      </w:r>
      <w:proofErr w:type="spellStart"/>
      <w:r>
        <w:t>organisational</w:t>
      </w:r>
      <w:proofErr w:type="spellEnd"/>
      <w:r>
        <w:t xml:space="preserve"> practices with the needs of the employees, the hotels will be able to create a more supportive working setting that will contribute to increased retention and at the same time high levels of service delivery. The project makes contributions to the existing knowledge by bridging the gap between theoretical views on stress, motivation and </w:t>
      </w:r>
      <w:proofErr w:type="spellStart"/>
      <w:r>
        <w:t>organisational</w:t>
      </w:r>
      <w:proofErr w:type="spellEnd"/>
      <w:r>
        <w:t xml:space="preserve"> </w:t>
      </w:r>
      <w:proofErr w:type="spellStart"/>
      <w:r>
        <w:t>behaviour</w:t>
      </w:r>
      <w:proofErr w:type="spellEnd"/>
      <w:r>
        <w:t xml:space="preserve"> and practical information applicable to the operations of a hotel. It offers evidence-based recommendations to enhance the workforce sustainability, promote the wellbeing of employees, and empower </w:t>
      </w:r>
      <w:proofErr w:type="spellStart"/>
      <w:r>
        <w:t>organisational</w:t>
      </w:r>
      <w:proofErr w:type="spellEnd"/>
      <w:r>
        <w:t xml:space="preserve"> resilience to continue combating the current </w:t>
      </w:r>
      <w:proofErr w:type="spellStart"/>
      <w:r>
        <w:t>labour</w:t>
      </w:r>
      <w:proofErr w:type="spellEnd"/>
      <w:r>
        <w:t xml:space="preserve"> challenges. Finally, the paper shows that employee stress and wellbeing are not only issues of human resource concern, but also a strategic requirement of hospitality </w:t>
      </w:r>
      <w:proofErr w:type="spellStart"/>
      <w:r>
        <w:t>organisations</w:t>
      </w:r>
      <w:proofErr w:type="spellEnd"/>
      <w:r>
        <w:t xml:space="preserve"> in the competitive environment of the industry.</w:t>
      </w:r>
    </w:p>
    <w:p w:rsidR="007F0794" w:rsidRPr="00DB1186" w:rsidRDefault="007F0794" w:rsidP="007F0794">
      <w:pPr>
        <w:spacing w:line="480" w:lineRule="auto"/>
        <w:rPr>
          <w:rFonts w:cs="Times New Roman"/>
        </w:rPr>
      </w:pPr>
      <w:r w:rsidRPr="00DB1186">
        <w:rPr>
          <w:rFonts w:cs="Times New Roman"/>
        </w:rPr>
        <w:t xml:space="preserve"> </w:t>
      </w:r>
    </w:p>
    <w:p w:rsidR="007F0794" w:rsidRDefault="007F0794" w:rsidP="007F0794">
      <w:pPr>
        <w:spacing w:before="0" w:after="160" w:line="480" w:lineRule="auto"/>
        <w:jc w:val="left"/>
        <w:rPr>
          <w:rFonts w:cs="Times New Roman"/>
        </w:rPr>
      </w:pPr>
      <w:r w:rsidRPr="00DB1186">
        <w:rPr>
          <w:rFonts w:cs="Times New Roman"/>
        </w:rPr>
        <w:br w:type="page"/>
      </w:r>
    </w:p>
    <w:sdt>
      <w:sdtPr>
        <w:rPr>
          <w:rFonts w:ascii="Times New Roman" w:eastAsiaTheme="minorHAnsi" w:hAnsi="Times New Roman" w:cstheme="minorBidi"/>
          <w:color w:val="auto"/>
          <w:sz w:val="24"/>
          <w:szCs w:val="22"/>
        </w:rPr>
        <w:id w:val="-1102186348"/>
        <w:docPartObj>
          <w:docPartGallery w:val="Table of Contents"/>
          <w:docPartUnique/>
        </w:docPartObj>
      </w:sdtPr>
      <w:sdtEndPr>
        <w:rPr>
          <w:b/>
          <w:bCs/>
          <w:noProof/>
        </w:rPr>
      </w:sdtEndPr>
      <w:sdtContent>
        <w:p w:rsidR="007F0794" w:rsidRDefault="007F0794" w:rsidP="007F0794">
          <w:pPr>
            <w:pStyle w:val="TOCHeading"/>
          </w:pPr>
          <w:r>
            <w:t>Table of Contents</w:t>
          </w:r>
        </w:p>
        <w:p w:rsidR="007F0794" w:rsidRDefault="007F0794" w:rsidP="007F0794">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222939105" w:history="1">
            <w:r w:rsidRPr="0082030F">
              <w:rPr>
                <w:rStyle w:val="Hyperlink"/>
                <w:rFonts w:cs="Times New Roman"/>
                <w:noProof/>
              </w:rPr>
              <w:t>Declaration</w:t>
            </w:r>
            <w:r>
              <w:rPr>
                <w:noProof/>
                <w:webHidden/>
              </w:rPr>
              <w:tab/>
            </w:r>
            <w:r>
              <w:rPr>
                <w:noProof/>
                <w:webHidden/>
              </w:rPr>
              <w:fldChar w:fldCharType="begin"/>
            </w:r>
            <w:r>
              <w:rPr>
                <w:noProof/>
                <w:webHidden/>
              </w:rPr>
              <w:instrText xml:space="preserve"> PAGEREF _Toc222939105 \h </w:instrText>
            </w:r>
            <w:r>
              <w:rPr>
                <w:noProof/>
                <w:webHidden/>
              </w:rPr>
            </w:r>
            <w:r>
              <w:rPr>
                <w:noProof/>
                <w:webHidden/>
              </w:rPr>
              <w:fldChar w:fldCharType="separate"/>
            </w:r>
            <w:r>
              <w:rPr>
                <w:noProof/>
                <w:webHidden/>
              </w:rPr>
              <w:t>2</w:t>
            </w:r>
            <w:r>
              <w:rPr>
                <w:noProof/>
                <w:webHidden/>
              </w:rPr>
              <w:fldChar w:fldCharType="end"/>
            </w:r>
          </w:hyperlink>
        </w:p>
        <w:p w:rsidR="007F0794" w:rsidRDefault="007F0794" w:rsidP="007F0794">
          <w:pPr>
            <w:pStyle w:val="TOC1"/>
            <w:tabs>
              <w:tab w:val="right" w:leader="dot" w:pos="9350"/>
            </w:tabs>
            <w:rPr>
              <w:rFonts w:asciiTheme="minorHAnsi" w:eastAsiaTheme="minorEastAsia" w:hAnsiTheme="minorHAnsi"/>
              <w:noProof/>
              <w:sz w:val="22"/>
            </w:rPr>
          </w:pPr>
          <w:hyperlink w:anchor="_Toc222939106" w:history="1">
            <w:r w:rsidRPr="0082030F">
              <w:rPr>
                <w:rStyle w:val="Hyperlink"/>
                <w:rFonts w:cs="Times New Roman"/>
                <w:noProof/>
              </w:rPr>
              <w:t>Acknowledgements</w:t>
            </w:r>
            <w:r>
              <w:rPr>
                <w:noProof/>
                <w:webHidden/>
              </w:rPr>
              <w:tab/>
            </w:r>
            <w:r>
              <w:rPr>
                <w:noProof/>
                <w:webHidden/>
              </w:rPr>
              <w:fldChar w:fldCharType="begin"/>
            </w:r>
            <w:r>
              <w:rPr>
                <w:noProof/>
                <w:webHidden/>
              </w:rPr>
              <w:instrText xml:space="preserve"> PAGEREF _Toc222939106 \h </w:instrText>
            </w:r>
            <w:r>
              <w:rPr>
                <w:noProof/>
                <w:webHidden/>
              </w:rPr>
            </w:r>
            <w:r>
              <w:rPr>
                <w:noProof/>
                <w:webHidden/>
              </w:rPr>
              <w:fldChar w:fldCharType="separate"/>
            </w:r>
            <w:r>
              <w:rPr>
                <w:noProof/>
                <w:webHidden/>
              </w:rPr>
              <w:t>3</w:t>
            </w:r>
            <w:r>
              <w:rPr>
                <w:noProof/>
                <w:webHidden/>
              </w:rPr>
              <w:fldChar w:fldCharType="end"/>
            </w:r>
          </w:hyperlink>
        </w:p>
        <w:p w:rsidR="007F0794" w:rsidRDefault="007F0794" w:rsidP="007F0794">
          <w:pPr>
            <w:pStyle w:val="TOC1"/>
            <w:tabs>
              <w:tab w:val="right" w:leader="dot" w:pos="9350"/>
            </w:tabs>
            <w:rPr>
              <w:rFonts w:asciiTheme="minorHAnsi" w:eastAsiaTheme="minorEastAsia" w:hAnsiTheme="minorHAnsi"/>
              <w:noProof/>
              <w:sz w:val="22"/>
            </w:rPr>
          </w:pPr>
          <w:hyperlink w:anchor="_Toc222939107" w:history="1">
            <w:r w:rsidRPr="0082030F">
              <w:rPr>
                <w:rStyle w:val="Hyperlink"/>
                <w:rFonts w:cs="Times New Roman"/>
                <w:noProof/>
              </w:rPr>
              <w:t>Abstract</w:t>
            </w:r>
            <w:r>
              <w:rPr>
                <w:noProof/>
                <w:webHidden/>
              </w:rPr>
              <w:tab/>
            </w:r>
            <w:r>
              <w:rPr>
                <w:noProof/>
                <w:webHidden/>
              </w:rPr>
              <w:fldChar w:fldCharType="begin"/>
            </w:r>
            <w:r>
              <w:rPr>
                <w:noProof/>
                <w:webHidden/>
              </w:rPr>
              <w:instrText xml:space="preserve"> PAGEREF _Toc222939107 \h </w:instrText>
            </w:r>
            <w:r>
              <w:rPr>
                <w:noProof/>
                <w:webHidden/>
              </w:rPr>
            </w:r>
            <w:r>
              <w:rPr>
                <w:noProof/>
                <w:webHidden/>
              </w:rPr>
              <w:fldChar w:fldCharType="separate"/>
            </w:r>
            <w:r>
              <w:rPr>
                <w:noProof/>
                <w:webHidden/>
              </w:rPr>
              <w:t>4</w:t>
            </w:r>
            <w:r>
              <w:rPr>
                <w:noProof/>
                <w:webHidden/>
              </w:rPr>
              <w:fldChar w:fldCharType="end"/>
            </w:r>
          </w:hyperlink>
        </w:p>
        <w:p w:rsidR="007F0794" w:rsidRDefault="007F0794" w:rsidP="007F0794">
          <w:pPr>
            <w:pStyle w:val="TOC1"/>
            <w:tabs>
              <w:tab w:val="right" w:leader="dot" w:pos="9350"/>
            </w:tabs>
            <w:rPr>
              <w:rFonts w:asciiTheme="minorHAnsi" w:eastAsiaTheme="minorEastAsia" w:hAnsiTheme="minorHAnsi"/>
              <w:noProof/>
              <w:sz w:val="22"/>
            </w:rPr>
          </w:pPr>
          <w:hyperlink w:anchor="_Toc222939108" w:history="1">
            <w:r w:rsidRPr="0082030F">
              <w:rPr>
                <w:rStyle w:val="Hyperlink"/>
                <w:rFonts w:cs="Times New Roman"/>
                <w:noProof/>
              </w:rPr>
              <w:t>Chapter 1: Introduction</w:t>
            </w:r>
            <w:r>
              <w:rPr>
                <w:noProof/>
                <w:webHidden/>
              </w:rPr>
              <w:tab/>
            </w:r>
            <w:r>
              <w:rPr>
                <w:noProof/>
                <w:webHidden/>
              </w:rPr>
              <w:fldChar w:fldCharType="begin"/>
            </w:r>
            <w:r>
              <w:rPr>
                <w:noProof/>
                <w:webHidden/>
              </w:rPr>
              <w:instrText xml:space="preserve"> PAGEREF _Toc222939108 \h </w:instrText>
            </w:r>
            <w:r>
              <w:rPr>
                <w:noProof/>
                <w:webHidden/>
              </w:rPr>
            </w:r>
            <w:r>
              <w:rPr>
                <w:noProof/>
                <w:webHidden/>
              </w:rPr>
              <w:fldChar w:fldCharType="separate"/>
            </w:r>
            <w:r>
              <w:rPr>
                <w:noProof/>
                <w:webHidden/>
              </w:rPr>
              <w:t>8</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09" w:history="1">
            <w:r w:rsidRPr="0082030F">
              <w:rPr>
                <w:rStyle w:val="Hyperlink"/>
                <w:rFonts w:cs="Times New Roman"/>
                <w:noProof/>
              </w:rPr>
              <w:t>1.1 Background to the Study</w:t>
            </w:r>
            <w:r>
              <w:rPr>
                <w:noProof/>
                <w:webHidden/>
              </w:rPr>
              <w:tab/>
            </w:r>
            <w:r>
              <w:rPr>
                <w:noProof/>
                <w:webHidden/>
              </w:rPr>
              <w:fldChar w:fldCharType="begin"/>
            </w:r>
            <w:r>
              <w:rPr>
                <w:noProof/>
                <w:webHidden/>
              </w:rPr>
              <w:instrText xml:space="preserve"> PAGEREF _Toc222939109 \h </w:instrText>
            </w:r>
            <w:r>
              <w:rPr>
                <w:noProof/>
                <w:webHidden/>
              </w:rPr>
            </w:r>
            <w:r>
              <w:rPr>
                <w:noProof/>
                <w:webHidden/>
              </w:rPr>
              <w:fldChar w:fldCharType="separate"/>
            </w:r>
            <w:r>
              <w:rPr>
                <w:noProof/>
                <w:webHidden/>
              </w:rPr>
              <w:t>8</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10" w:history="1">
            <w:r w:rsidRPr="0082030F">
              <w:rPr>
                <w:rStyle w:val="Hyperlink"/>
                <w:rFonts w:cs="Times New Roman"/>
                <w:noProof/>
              </w:rPr>
              <w:t>1.2 Placement Context</w:t>
            </w:r>
            <w:r>
              <w:rPr>
                <w:noProof/>
                <w:webHidden/>
              </w:rPr>
              <w:tab/>
            </w:r>
            <w:r>
              <w:rPr>
                <w:noProof/>
                <w:webHidden/>
              </w:rPr>
              <w:fldChar w:fldCharType="begin"/>
            </w:r>
            <w:r>
              <w:rPr>
                <w:noProof/>
                <w:webHidden/>
              </w:rPr>
              <w:instrText xml:space="preserve"> PAGEREF _Toc222939110 \h </w:instrText>
            </w:r>
            <w:r>
              <w:rPr>
                <w:noProof/>
                <w:webHidden/>
              </w:rPr>
            </w:r>
            <w:r>
              <w:rPr>
                <w:noProof/>
                <w:webHidden/>
              </w:rPr>
              <w:fldChar w:fldCharType="separate"/>
            </w:r>
            <w:r>
              <w:rPr>
                <w:noProof/>
                <w:webHidden/>
              </w:rPr>
              <w:t>8</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11" w:history="1">
            <w:r w:rsidRPr="0082030F">
              <w:rPr>
                <w:rStyle w:val="Hyperlink"/>
                <w:rFonts w:cs="Times New Roman"/>
                <w:noProof/>
              </w:rPr>
              <w:t>1.3 Problem Statement</w:t>
            </w:r>
            <w:r>
              <w:rPr>
                <w:noProof/>
                <w:webHidden/>
              </w:rPr>
              <w:tab/>
            </w:r>
            <w:r>
              <w:rPr>
                <w:noProof/>
                <w:webHidden/>
              </w:rPr>
              <w:fldChar w:fldCharType="begin"/>
            </w:r>
            <w:r>
              <w:rPr>
                <w:noProof/>
                <w:webHidden/>
              </w:rPr>
              <w:instrText xml:space="preserve"> PAGEREF _Toc222939111 \h </w:instrText>
            </w:r>
            <w:r>
              <w:rPr>
                <w:noProof/>
                <w:webHidden/>
              </w:rPr>
            </w:r>
            <w:r>
              <w:rPr>
                <w:noProof/>
                <w:webHidden/>
              </w:rPr>
              <w:fldChar w:fldCharType="separate"/>
            </w:r>
            <w:r>
              <w:rPr>
                <w:noProof/>
                <w:webHidden/>
              </w:rPr>
              <w:t>9</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12" w:history="1">
            <w:r w:rsidRPr="0082030F">
              <w:rPr>
                <w:rStyle w:val="Hyperlink"/>
                <w:rFonts w:cs="Times New Roman"/>
                <w:noProof/>
              </w:rPr>
              <w:t>1.4 Aim</w:t>
            </w:r>
            <w:r>
              <w:rPr>
                <w:noProof/>
                <w:webHidden/>
              </w:rPr>
              <w:tab/>
            </w:r>
            <w:r>
              <w:rPr>
                <w:noProof/>
                <w:webHidden/>
              </w:rPr>
              <w:fldChar w:fldCharType="begin"/>
            </w:r>
            <w:r>
              <w:rPr>
                <w:noProof/>
                <w:webHidden/>
              </w:rPr>
              <w:instrText xml:space="preserve"> PAGEREF _Toc222939112 \h </w:instrText>
            </w:r>
            <w:r>
              <w:rPr>
                <w:noProof/>
                <w:webHidden/>
              </w:rPr>
            </w:r>
            <w:r>
              <w:rPr>
                <w:noProof/>
                <w:webHidden/>
              </w:rPr>
              <w:fldChar w:fldCharType="separate"/>
            </w:r>
            <w:r>
              <w:rPr>
                <w:noProof/>
                <w:webHidden/>
              </w:rPr>
              <w:t>9</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13" w:history="1">
            <w:r w:rsidRPr="0082030F">
              <w:rPr>
                <w:rStyle w:val="Hyperlink"/>
                <w:rFonts w:cs="Times New Roman"/>
                <w:noProof/>
              </w:rPr>
              <w:t>1.7 Structure of the Report</w:t>
            </w:r>
            <w:r>
              <w:rPr>
                <w:noProof/>
                <w:webHidden/>
              </w:rPr>
              <w:tab/>
            </w:r>
            <w:r>
              <w:rPr>
                <w:noProof/>
                <w:webHidden/>
              </w:rPr>
              <w:fldChar w:fldCharType="begin"/>
            </w:r>
            <w:r>
              <w:rPr>
                <w:noProof/>
                <w:webHidden/>
              </w:rPr>
              <w:instrText xml:space="preserve"> PAGEREF _Toc222939113 \h </w:instrText>
            </w:r>
            <w:r>
              <w:rPr>
                <w:noProof/>
                <w:webHidden/>
              </w:rPr>
            </w:r>
            <w:r>
              <w:rPr>
                <w:noProof/>
                <w:webHidden/>
              </w:rPr>
              <w:fldChar w:fldCharType="separate"/>
            </w:r>
            <w:r>
              <w:rPr>
                <w:noProof/>
                <w:webHidden/>
              </w:rPr>
              <w:t>10</w:t>
            </w:r>
            <w:r>
              <w:rPr>
                <w:noProof/>
                <w:webHidden/>
              </w:rPr>
              <w:fldChar w:fldCharType="end"/>
            </w:r>
          </w:hyperlink>
        </w:p>
        <w:p w:rsidR="007F0794" w:rsidRDefault="007F0794" w:rsidP="007F0794">
          <w:pPr>
            <w:pStyle w:val="TOC1"/>
            <w:tabs>
              <w:tab w:val="right" w:leader="dot" w:pos="9350"/>
            </w:tabs>
            <w:rPr>
              <w:rFonts w:asciiTheme="minorHAnsi" w:eastAsiaTheme="minorEastAsia" w:hAnsiTheme="minorHAnsi"/>
              <w:noProof/>
              <w:sz w:val="22"/>
            </w:rPr>
          </w:pPr>
          <w:hyperlink w:anchor="_Toc222939114" w:history="1">
            <w:r w:rsidRPr="0082030F">
              <w:rPr>
                <w:rStyle w:val="Hyperlink"/>
                <w:rFonts w:eastAsia="Times New Roman" w:cs="Times New Roman"/>
                <w:noProof/>
              </w:rPr>
              <w:t>Chapter 2: Literature Review</w:t>
            </w:r>
            <w:r>
              <w:rPr>
                <w:noProof/>
                <w:webHidden/>
              </w:rPr>
              <w:tab/>
            </w:r>
            <w:r>
              <w:rPr>
                <w:noProof/>
                <w:webHidden/>
              </w:rPr>
              <w:fldChar w:fldCharType="begin"/>
            </w:r>
            <w:r>
              <w:rPr>
                <w:noProof/>
                <w:webHidden/>
              </w:rPr>
              <w:instrText xml:space="preserve"> PAGEREF _Toc222939114 \h </w:instrText>
            </w:r>
            <w:r>
              <w:rPr>
                <w:noProof/>
                <w:webHidden/>
              </w:rPr>
            </w:r>
            <w:r>
              <w:rPr>
                <w:noProof/>
                <w:webHidden/>
              </w:rPr>
              <w:fldChar w:fldCharType="separate"/>
            </w:r>
            <w:r>
              <w:rPr>
                <w:noProof/>
                <w:webHidden/>
              </w:rPr>
              <w:t>11</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15" w:history="1">
            <w:r w:rsidRPr="0082030F">
              <w:rPr>
                <w:rStyle w:val="Hyperlink"/>
                <w:noProof/>
              </w:rPr>
              <w:t>2.1 Labour Shortages in Hospitality</w:t>
            </w:r>
            <w:r>
              <w:rPr>
                <w:noProof/>
                <w:webHidden/>
              </w:rPr>
              <w:tab/>
            </w:r>
            <w:r>
              <w:rPr>
                <w:noProof/>
                <w:webHidden/>
              </w:rPr>
              <w:fldChar w:fldCharType="begin"/>
            </w:r>
            <w:r>
              <w:rPr>
                <w:noProof/>
                <w:webHidden/>
              </w:rPr>
              <w:instrText xml:space="preserve"> PAGEREF _Toc222939115 \h </w:instrText>
            </w:r>
            <w:r>
              <w:rPr>
                <w:noProof/>
                <w:webHidden/>
              </w:rPr>
            </w:r>
            <w:r>
              <w:rPr>
                <w:noProof/>
                <w:webHidden/>
              </w:rPr>
              <w:fldChar w:fldCharType="separate"/>
            </w:r>
            <w:r>
              <w:rPr>
                <w:noProof/>
                <w:webHidden/>
              </w:rPr>
              <w:t>11</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16" w:history="1">
            <w:r w:rsidRPr="0082030F">
              <w:rPr>
                <w:rStyle w:val="Hyperlink"/>
                <w:rFonts w:cs="Times New Roman"/>
                <w:noProof/>
              </w:rPr>
              <w:t xml:space="preserve">2.2 Employee Stress: </w:t>
            </w:r>
            <w:r w:rsidRPr="0082030F">
              <w:rPr>
                <w:rStyle w:val="Hyperlink"/>
                <w:rFonts w:eastAsia="Times New Roman" w:cs="Times New Roman"/>
                <w:noProof/>
              </w:rPr>
              <w:t>The Job Demand–Resources (JD-R) model</w:t>
            </w:r>
            <w:r>
              <w:rPr>
                <w:noProof/>
                <w:webHidden/>
              </w:rPr>
              <w:tab/>
            </w:r>
            <w:r>
              <w:rPr>
                <w:noProof/>
                <w:webHidden/>
              </w:rPr>
              <w:fldChar w:fldCharType="begin"/>
            </w:r>
            <w:r>
              <w:rPr>
                <w:noProof/>
                <w:webHidden/>
              </w:rPr>
              <w:instrText xml:space="preserve"> PAGEREF _Toc222939116 \h </w:instrText>
            </w:r>
            <w:r>
              <w:rPr>
                <w:noProof/>
                <w:webHidden/>
              </w:rPr>
            </w:r>
            <w:r>
              <w:rPr>
                <w:noProof/>
                <w:webHidden/>
              </w:rPr>
              <w:fldChar w:fldCharType="separate"/>
            </w:r>
            <w:r>
              <w:rPr>
                <w:noProof/>
                <w:webHidden/>
              </w:rPr>
              <w:t>11</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17" w:history="1">
            <w:r w:rsidRPr="0082030F">
              <w:rPr>
                <w:rStyle w:val="Hyperlink"/>
                <w:rFonts w:eastAsia="Times New Roman" w:cs="Times New Roman"/>
                <w:noProof/>
              </w:rPr>
              <w:t>2.3 Employee Wellbe</w:t>
            </w:r>
            <w:r w:rsidRPr="0082030F">
              <w:rPr>
                <w:rStyle w:val="Hyperlink"/>
                <w:rFonts w:cs="Times New Roman"/>
                <w:noProof/>
              </w:rPr>
              <w:t>ing</w:t>
            </w:r>
            <w:r>
              <w:rPr>
                <w:noProof/>
                <w:webHidden/>
              </w:rPr>
              <w:tab/>
            </w:r>
            <w:r>
              <w:rPr>
                <w:noProof/>
                <w:webHidden/>
              </w:rPr>
              <w:fldChar w:fldCharType="begin"/>
            </w:r>
            <w:r>
              <w:rPr>
                <w:noProof/>
                <w:webHidden/>
              </w:rPr>
              <w:instrText xml:space="preserve"> PAGEREF _Toc222939117 \h </w:instrText>
            </w:r>
            <w:r>
              <w:rPr>
                <w:noProof/>
                <w:webHidden/>
              </w:rPr>
            </w:r>
            <w:r>
              <w:rPr>
                <w:noProof/>
                <w:webHidden/>
              </w:rPr>
              <w:fldChar w:fldCharType="separate"/>
            </w:r>
            <w:r>
              <w:rPr>
                <w:noProof/>
                <w:webHidden/>
              </w:rPr>
              <w:t>12</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18" w:history="1">
            <w:r w:rsidRPr="0082030F">
              <w:rPr>
                <w:rStyle w:val="Hyperlink"/>
                <w:rFonts w:eastAsia="Times New Roman" w:cs="Times New Roman"/>
                <w:noProof/>
              </w:rPr>
              <w:t>2.4 Staff Retention</w:t>
            </w:r>
            <w:r>
              <w:rPr>
                <w:noProof/>
                <w:webHidden/>
              </w:rPr>
              <w:tab/>
            </w:r>
            <w:r>
              <w:rPr>
                <w:noProof/>
                <w:webHidden/>
              </w:rPr>
              <w:fldChar w:fldCharType="begin"/>
            </w:r>
            <w:r>
              <w:rPr>
                <w:noProof/>
                <w:webHidden/>
              </w:rPr>
              <w:instrText xml:space="preserve"> PAGEREF _Toc222939118 \h </w:instrText>
            </w:r>
            <w:r>
              <w:rPr>
                <w:noProof/>
                <w:webHidden/>
              </w:rPr>
            </w:r>
            <w:r>
              <w:rPr>
                <w:noProof/>
                <w:webHidden/>
              </w:rPr>
              <w:fldChar w:fldCharType="separate"/>
            </w:r>
            <w:r>
              <w:rPr>
                <w:noProof/>
                <w:webHidden/>
              </w:rPr>
              <w:t>13</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19" w:history="1">
            <w:r w:rsidRPr="0082030F">
              <w:rPr>
                <w:rStyle w:val="Hyperlink"/>
                <w:rFonts w:eastAsia="Times New Roman" w:cs="Times New Roman"/>
                <w:noProof/>
              </w:rPr>
              <w:t>2.5 Impact of Stress on Service Quality</w:t>
            </w:r>
            <w:r>
              <w:rPr>
                <w:noProof/>
                <w:webHidden/>
              </w:rPr>
              <w:tab/>
            </w:r>
            <w:r>
              <w:rPr>
                <w:noProof/>
                <w:webHidden/>
              </w:rPr>
              <w:fldChar w:fldCharType="begin"/>
            </w:r>
            <w:r>
              <w:rPr>
                <w:noProof/>
                <w:webHidden/>
              </w:rPr>
              <w:instrText xml:space="preserve"> PAGEREF _Toc222939119 \h </w:instrText>
            </w:r>
            <w:r>
              <w:rPr>
                <w:noProof/>
                <w:webHidden/>
              </w:rPr>
            </w:r>
            <w:r>
              <w:rPr>
                <w:noProof/>
                <w:webHidden/>
              </w:rPr>
              <w:fldChar w:fldCharType="separate"/>
            </w:r>
            <w:r>
              <w:rPr>
                <w:noProof/>
                <w:webHidden/>
              </w:rPr>
              <w:t>13</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20" w:history="1">
            <w:r w:rsidRPr="0082030F">
              <w:rPr>
                <w:rStyle w:val="Hyperlink"/>
                <w:rFonts w:eastAsia="Times New Roman" w:cs="Times New Roman"/>
                <w:noProof/>
              </w:rPr>
              <w:t>2.6 HR Practices in Hotels</w:t>
            </w:r>
            <w:r>
              <w:rPr>
                <w:noProof/>
                <w:webHidden/>
              </w:rPr>
              <w:tab/>
            </w:r>
            <w:r>
              <w:rPr>
                <w:noProof/>
                <w:webHidden/>
              </w:rPr>
              <w:fldChar w:fldCharType="begin"/>
            </w:r>
            <w:r>
              <w:rPr>
                <w:noProof/>
                <w:webHidden/>
              </w:rPr>
              <w:instrText xml:space="preserve"> PAGEREF _Toc222939120 \h </w:instrText>
            </w:r>
            <w:r>
              <w:rPr>
                <w:noProof/>
                <w:webHidden/>
              </w:rPr>
            </w:r>
            <w:r>
              <w:rPr>
                <w:noProof/>
                <w:webHidden/>
              </w:rPr>
              <w:fldChar w:fldCharType="separate"/>
            </w:r>
            <w:r>
              <w:rPr>
                <w:noProof/>
                <w:webHidden/>
              </w:rPr>
              <w:t>14</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21" w:history="1">
            <w:r w:rsidRPr="0082030F">
              <w:rPr>
                <w:rStyle w:val="Hyperlink"/>
                <w:rFonts w:eastAsia="Times New Roman" w:cs="Times New Roman"/>
                <w:noProof/>
              </w:rPr>
              <w:t>2.7 Research Gap</w:t>
            </w:r>
            <w:r>
              <w:rPr>
                <w:noProof/>
                <w:webHidden/>
              </w:rPr>
              <w:tab/>
            </w:r>
            <w:r>
              <w:rPr>
                <w:noProof/>
                <w:webHidden/>
              </w:rPr>
              <w:fldChar w:fldCharType="begin"/>
            </w:r>
            <w:r>
              <w:rPr>
                <w:noProof/>
                <w:webHidden/>
              </w:rPr>
              <w:instrText xml:space="preserve"> PAGEREF _Toc222939121 \h </w:instrText>
            </w:r>
            <w:r>
              <w:rPr>
                <w:noProof/>
                <w:webHidden/>
              </w:rPr>
            </w:r>
            <w:r>
              <w:rPr>
                <w:noProof/>
                <w:webHidden/>
              </w:rPr>
              <w:fldChar w:fldCharType="separate"/>
            </w:r>
            <w:r>
              <w:rPr>
                <w:noProof/>
                <w:webHidden/>
              </w:rPr>
              <w:t>15</w:t>
            </w:r>
            <w:r>
              <w:rPr>
                <w:noProof/>
                <w:webHidden/>
              </w:rPr>
              <w:fldChar w:fldCharType="end"/>
            </w:r>
          </w:hyperlink>
        </w:p>
        <w:p w:rsidR="007F0794" w:rsidRDefault="007F0794" w:rsidP="007F0794">
          <w:pPr>
            <w:pStyle w:val="TOC1"/>
            <w:tabs>
              <w:tab w:val="right" w:leader="dot" w:pos="9350"/>
            </w:tabs>
            <w:rPr>
              <w:rFonts w:asciiTheme="minorHAnsi" w:eastAsiaTheme="minorEastAsia" w:hAnsiTheme="minorHAnsi"/>
              <w:noProof/>
              <w:sz w:val="22"/>
            </w:rPr>
          </w:pPr>
          <w:hyperlink w:anchor="_Toc222939122" w:history="1">
            <w:r w:rsidRPr="0082030F">
              <w:rPr>
                <w:rStyle w:val="Hyperlink"/>
                <w:rFonts w:cs="Times New Roman"/>
                <w:noProof/>
              </w:rPr>
              <w:t>Chapter 3: Methodology</w:t>
            </w:r>
            <w:r>
              <w:rPr>
                <w:noProof/>
                <w:webHidden/>
              </w:rPr>
              <w:tab/>
            </w:r>
            <w:r>
              <w:rPr>
                <w:noProof/>
                <w:webHidden/>
              </w:rPr>
              <w:fldChar w:fldCharType="begin"/>
            </w:r>
            <w:r>
              <w:rPr>
                <w:noProof/>
                <w:webHidden/>
              </w:rPr>
              <w:instrText xml:space="preserve"> PAGEREF _Toc222939122 \h </w:instrText>
            </w:r>
            <w:r>
              <w:rPr>
                <w:noProof/>
                <w:webHidden/>
              </w:rPr>
            </w:r>
            <w:r>
              <w:rPr>
                <w:noProof/>
                <w:webHidden/>
              </w:rPr>
              <w:fldChar w:fldCharType="separate"/>
            </w:r>
            <w:r>
              <w:rPr>
                <w:noProof/>
                <w:webHidden/>
              </w:rPr>
              <w:t>16</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23" w:history="1">
            <w:r w:rsidRPr="0082030F">
              <w:rPr>
                <w:rStyle w:val="Hyperlink"/>
                <w:rFonts w:cs="Times New Roman"/>
                <w:noProof/>
              </w:rPr>
              <w:t>3.1 Research Philosophy</w:t>
            </w:r>
            <w:r>
              <w:rPr>
                <w:noProof/>
                <w:webHidden/>
              </w:rPr>
              <w:tab/>
            </w:r>
            <w:r>
              <w:rPr>
                <w:noProof/>
                <w:webHidden/>
              </w:rPr>
              <w:fldChar w:fldCharType="begin"/>
            </w:r>
            <w:r>
              <w:rPr>
                <w:noProof/>
                <w:webHidden/>
              </w:rPr>
              <w:instrText xml:space="preserve"> PAGEREF _Toc222939123 \h </w:instrText>
            </w:r>
            <w:r>
              <w:rPr>
                <w:noProof/>
                <w:webHidden/>
              </w:rPr>
            </w:r>
            <w:r>
              <w:rPr>
                <w:noProof/>
                <w:webHidden/>
              </w:rPr>
              <w:fldChar w:fldCharType="separate"/>
            </w:r>
            <w:r>
              <w:rPr>
                <w:noProof/>
                <w:webHidden/>
              </w:rPr>
              <w:t>16</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24" w:history="1">
            <w:r w:rsidRPr="0082030F">
              <w:rPr>
                <w:rStyle w:val="Hyperlink"/>
                <w:rFonts w:cs="Times New Roman"/>
                <w:noProof/>
              </w:rPr>
              <w:t>3.2 Research Approach</w:t>
            </w:r>
            <w:r>
              <w:rPr>
                <w:noProof/>
                <w:webHidden/>
              </w:rPr>
              <w:tab/>
            </w:r>
            <w:r>
              <w:rPr>
                <w:noProof/>
                <w:webHidden/>
              </w:rPr>
              <w:fldChar w:fldCharType="begin"/>
            </w:r>
            <w:r>
              <w:rPr>
                <w:noProof/>
                <w:webHidden/>
              </w:rPr>
              <w:instrText xml:space="preserve"> PAGEREF _Toc222939124 \h </w:instrText>
            </w:r>
            <w:r>
              <w:rPr>
                <w:noProof/>
                <w:webHidden/>
              </w:rPr>
            </w:r>
            <w:r>
              <w:rPr>
                <w:noProof/>
                <w:webHidden/>
              </w:rPr>
              <w:fldChar w:fldCharType="separate"/>
            </w:r>
            <w:r>
              <w:rPr>
                <w:noProof/>
                <w:webHidden/>
              </w:rPr>
              <w:t>16</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25" w:history="1">
            <w:r w:rsidRPr="0082030F">
              <w:rPr>
                <w:rStyle w:val="Hyperlink"/>
                <w:rFonts w:cs="Times New Roman"/>
                <w:noProof/>
              </w:rPr>
              <w:t>3.3 Case Study Strategy</w:t>
            </w:r>
            <w:r>
              <w:rPr>
                <w:noProof/>
                <w:webHidden/>
              </w:rPr>
              <w:tab/>
            </w:r>
            <w:r>
              <w:rPr>
                <w:noProof/>
                <w:webHidden/>
              </w:rPr>
              <w:fldChar w:fldCharType="begin"/>
            </w:r>
            <w:r>
              <w:rPr>
                <w:noProof/>
                <w:webHidden/>
              </w:rPr>
              <w:instrText xml:space="preserve"> PAGEREF _Toc222939125 \h </w:instrText>
            </w:r>
            <w:r>
              <w:rPr>
                <w:noProof/>
                <w:webHidden/>
              </w:rPr>
            </w:r>
            <w:r>
              <w:rPr>
                <w:noProof/>
                <w:webHidden/>
              </w:rPr>
              <w:fldChar w:fldCharType="separate"/>
            </w:r>
            <w:r>
              <w:rPr>
                <w:noProof/>
                <w:webHidden/>
              </w:rPr>
              <w:t>17</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26" w:history="1">
            <w:r w:rsidRPr="0082030F">
              <w:rPr>
                <w:rStyle w:val="Hyperlink"/>
                <w:rFonts w:cs="Times New Roman"/>
                <w:noProof/>
              </w:rPr>
              <w:t>3.4 Data Sources</w:t>
            </w:r>
            <w:r>
              <w:rPr>
                <w:noProof/>
                <w:webHidden/>
              </w:rPr>
              <w:tab/>
            </w:r>
            <w:r>
              <w:rPr>
                <w:noProof/>
                <w:webHidden/>
              </w:rPr>
              <w:fldChar w:fldCharType="begin"/>
            </w:r>
            <w:r>
              <w:rPr>
                <w:noProof/>
                <w:webHidden/>
              </w:rPr>
              <w:instrText xml:space="preserve"> PAGEREF _Toc222939126 \h </w:instrText>
            </w:r>
            <w:r>
              <w:rPr>
                <w:noProof/>
                <w:webHidden/>
              </w:rPr>
            </w:r>
            <w:r>
              <w:rPr>
                <w:noProof/>
                <w:webHidden/>
              </w:rPr>
              <w:fldChar w:fldCharType="separate"/>
            </w:r>
            <w:r>
              <w:rPr>
                <w:noProof/>
                <w:webHidden/>
              </w:rPr>
              <w:t>17</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27" w:history="1">
            <w:r w:rsidRPr="0082030F">
              <w:rPr>
                <w:rStyle w:val="Hyperlink"/>
                <w:rFonts w:cs="Times New Roman"/>
                <w:noProof/>
              </w:rPr>
              <w:t>3.5 Data Analysis Method</w:t>
            </w:r>
            <w:r>
              <w:rPr>
                <w:noProof/>
                <w:webHidden/>
              </w:rPr>
              <w:tab/>
            </w:r>
            <w:r>
              <w:rPr>
                <w:noProof/>
                <w:webHidden/>
              </w:rPr>
              <w:fldChar w:fldCharType="begin"/>
            </w:r>
            <w:r>
              <w:rPr>
                <w:noProof/>
                <w:webHidden/>
              </w:rPr>
              <w:instrText xml:space="preserve"> PAGEREF _Toc222939127 \h </w:instrText>
            </w:r>
            <w:r>
              <w:rPr>
                <w:noProof/>
                <w:webHidden/>
              </w:rPr>
            </w:r>
            <w:r>
              <w:rPr>
                <w:noProof/>
                <w:webHidden/>
              </w:rPr>
              <w:fldChar w:fldCharType="separate"/>
            </w:r>
            <w:r>
              <w:rPr>
                <w:noProof/>
                <w:webHidden/>
              </w:rPr>
              <w:t>18</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28" w:history="1">
            <w:r w:rsidRPr="0082030F">
              <w:rPr>
                <w:rStyle w:val="Hyperlink"/>
                <w:rFonts w:cs="Times New Roman"/>
                <w:noProof/>
              </w:rPr>
              <w:t>3.6 Ethical Considerations</w:t>
            </w:r>
            <w:r>
              <w:rPr>
                <w:noProof/>
                <w:webHidden/>
              </w:rPr>
              <w:tab/>
            </w:r>
            <w:r>
              <w:rPr>
                <w:noProof/>
                <w:webHidden/>
              </w:rPr>
              <w:fldChar w:fldCharType="begin"/>
            </w:r>
            <w:r>
              <w:rPr>
                <w:noProof/>
                <w:webHidden/>
              </w:rPr>
              <w:instrText xml:space="preserve"> PAGEREF _Toc222939128 \h </w:instrText>
            </w:r>
            <w:r>
              <w:rPr>
                <w:noProof/>
                <w:webHidden/>
              </w:rPr>
            </w:r>
            <w:r>
              <w:rPr>
                <w:noProof/>
                <w:webHidden/>
              </w:rPr>
              <w:fldChar w:fldCharType="separate"/>
            </w:r>
            <w:r>
              <w:rPr>
                <w:noProof/>
                <w:webHidden/>
              </w:rPr>
              <w:t>18</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29" w:history="1">
            <w:r w:rsidRPr="0082030F">
              <w:rPr>
                <w:rStyle w:val="Hyperlink"/>
                <w:rFonts w:cs="Times New Roman"/>
                <w:noProof/>
              </w:rPr>
              <w:t>3.7 Limitations</w:t>
            </w:r>
            <w:r>
              <w:rPr>
                <w:noProof/>
                <w:webHidden/>
              </w:rPr>
              <w:tab/>
            </w:r>
            <w:r>
              <w:rPr>
                <w:noProof/>
                <w:webHidden/>
              </w:rPr>
              <w:fldChar w:fldCharType="begin"/>
            </w:r>
            <w:r>
              <w:rPr>
                <w:noProof/>
                <w:webHidden/>
              </w:rPr>
              <w:instrText xml:space="preserve"> PAGEREF _Toc222939129 \h </w:instrText>
            </w:r>
            <w:r>
              <w:rPr>
                <w:noProof/>
                <w:webHidden/>
              </w:rPr>
            </w:r>
            <w:r>
              <w:rPr>
                <w:noProof/>
                <w:webHidden/>
              </w:rPr>
              <w:fldChar w:fldCharType="separate"/>
            </w:r>
            <w:r>
              <w:rPr>
                <w:noProof/>
                <w:webHidden/>
              </w:rPr>
              <w:t>18</w:t>
            </w:r>
            <w:r>
              <w:rPr>
                <w:noProof/>
                <w:webHidden/>
              </w:rPr>
              <w:fldChar w:fldCharType="end"/>
            </w:r>
          </w:hyperlink>
        </w:p>
        <w:p w:rsidR="007F0794" w:rsidRDefault="007F0794" w:rsidP="007F0794">
          <w:pPr>
            <w:pStyle w:val="TOC1"/>
            <w:tabs>
              <w:tab w:val="right" w:leader="dot" w:pos="9350"/>
            </w:tabs>
            <w:rPr>
              <w:rFonts w:asciiTheme="minorHAnsi" w:eastAsiaTheme="minorEastAsia" w:hAnsiTheme="minorHAnsi"/>
              <w:noProof/>
              <w:sz w:val="22"/>
            </w:rPr>
          </w:pPr>
          <w:hyperlink w:anchor="_Toc222939130" w:history="1">
            <w:r w:rsidRPr="0082030F">
              <w:rPr>
                <w:rStyle w:val="Hyperlink"/>
                <w:rFonts w:cs="Times New Roman"/>
                <w:noProof/>
              </w:rPr>
              <w:t>Chapter 4: Findings and Discussion</w:t>
            </w:r>
            <w:r>
              <w:rPr>
                <w:noProof/>
                <w:webHidden/>
              </w:rPr>
              <w:tab/>
            </w:r>
            <w:r>
              <w:rPr>
                <w:noProof/>
                <w:webHidden/>
              </w:rPr>
              <w:fldChar w:fldCharType="begin"/>
            </w:r>
            <w:r>
              <w:rPr>
                <w:noProof/>
                <w:webHidden/>
              </w:rPr>
              <w:instrText xml:space="preserve"> PAGEREF _Toc222939130 \h </w:instrText>
            </w:r>
            <w:r>
              <w:rPr>
                <w:noProof/>
                <w:webHidden/>
              </w:rPr>
            </w:r>
            <w:r>
              <w:rPr>
                <w:noProof/>
                <w:webHidden/>
              </w:rPr>
              <w:fldChar w:fldCharType="separate"/>
            </w:r>
            <w:r>
              <w:rPr>
                <w:noProof/>
                <w:webHidden/>
              </w:rPr>
              <w:t>20</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31" w:history="1">
            <w:r w:rsidRPr="0082030F">
              <w:rPr>
                <w:rStyle w:val="Hyperlink"/>
                <w:rFonts w:cs="Times New Roman"/>
                <w:noProof/>
              </w:rPr>
              <w:t>4.1 Findings</w:t>
            </w:r>
            <w:r>
              <w:rPr>
                <w:noProof/>
                <w:webHidden/>
              </w:rPr>
              <w:tab/>
            </w:r>
            <w:r>
              <w:rPr>
                <w:noProof/>
                <w:webHidden/>
              </w:rPr>
              <w:fldChar w:fldCharType="begin"/>
            </w:r>
            <w:r>
              <w:rPr>
                <w:noProof/>
                <w:webHidden/>
              </w:rPr>
              <w:instrText xml:space="preserve"> PAGEREF _Toc222939131 \h </w:instrText>
            </w:r>
            <w:r>
              <w:rPr>
                <w:noProof/>
                <w:webHidden/>
              </w:rPr>
            </w:r>
            <w:r>
              <w:rPr>
                <w:noProof/>
                <w:webHidden/>
              </w:rPr>
              <w:fldChar w:fldCharType="separate"/>
            </w:r>
            <w:r>
              <w:rPr>
                <w:noProof/>
                <w:webHidden/>
              </w:rPr>
              <w:t>20</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32" w:history="1">
            <w:r w:rsidRPr="0082030F">
              <w:rPr>
                <w:rStyle w:val="Hyperlink"/>
                <w:rFonts w:cs="Times New Roman"/>
                <w:noProof/>
              </w:rPr>
              <w:t>4.1.1 Overview of Findings</w:t>
            </w:r>
            <w:r>
              <w:rPr>
                <w:noProof/>
                <w:webHidden/>
              </w:rPr>
              <w:tab/>
            </w:r>
            <w:r>
              <w:rPr>
                <w:noProof/>
                <w:webHidden/>
              </w:rPr>
              <w:fldChar w:fldCharType="begin"/>
            </w:r>
            <w:r>
              <w:rPr>
                <w:noProof/>
                <w:webHidden/>
              </w:rPr>
              <w:instrText xml:space="preserve"> PAGEREF _Toc222939132 \h </w:instrText>
            </w:r>
            <w:r>
              <w:rPr>
                <w:noProof/>
                <w:webHidden/>
              </w:rPr>
            </w:r>
            <w:r>
              <w:rPr>
                <w:noProof/>
                <w:webHidden/>
              </w:rPr>
              <w:fldChar w:fldCharType="separate"/>
            </w:r>
            <w:r>
              <w:rPr>
                <w:noProof/>
                <w:webHidden/>
              </w:rPr>
              <w:t>20</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33" w:history="1">
            <w:r w:rsidRPr="0082030F">
              <w:rPr>
                <w:rStyle w:val="Hyperlink"/>
                <w:rFonts w:cs="Times New Roman"/>
                <w:noProof/>
              </w:rPr>
              <w:t>4.1.2 Impact of Labour Shortages on Employee Wellbeing</w:t>
            </w:r>
            <w:r>
              <w:rPr>
                <w:noProof/>
                <w:webHidden/>
              </w:rPr>
              <w:tab/>
            </w:r>
            <w:r>
              <w:rPr>
                <w:noProof/>
                <w:webHidden/>
              </w:rPr>
              <w:fldChar w:fldCharType="begin"/>
            </w:r>
            <w:r>
              <w:rPr>
                <w:noProof/>
                <w:webHidden/>
              </w:rPr>
              <w:instrText xml:space="preserve"> PAGEREF _Toc222939133 \h </w:instrText>
            </w:r>
            <w:r>
              <w:rPr>
                <w:noProof/>
                <w:webHidden/>
              </w:rPr>
            </w:r>
            <w:r>
              <w:rPr>
                <w:noProof/>
                <w:webHidden/>
              </w:rPr>
              <w:fldChar w:fldCharType="separate"/>
            </w:r>
            <w:r>
              <w:rPr>
                <w:noProof/>
                <w:webHidden/>
              </w:rPr>
              <w:t>20</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34" w:history="1">
            <w:r w:rsidRPr="0082030F">
              <w:rPr>
                <w:rStyle w:val="Hyperlink"/>
                <w:rFonts w:cs="Times New Roman"/>
                <w:noProof/>
              </w:rPr>
              <w:t>4.1.3 Operational Stress Factors in Hotel Environment</w:t>
            </w:r>
            <w:r>
              <w:rPr>
                <w:noProof/>
                <w:webHidden/>
              </w:rPr>
              <w:tab/>
            </w:r>
            <w:r>
              <w:rPr>
                <w:noProof/>
                <w:webHidden/>
              </w:rPr>
              <w:fldChar w:fldCharType="begin"/>
            </w:r>
            <w:r>
              <w:rPr>
                <w:noProof/>
                <w:webHidden/>
              </w:rPr>
              <w:instrText xml:space="preserve"> PAGEREF _Toc222939134 \h </w:instrText>
            </w:r>
            <w:r>
              <w:rPr>
                <w:noProof/>
                <w:webHidden/>
              </w:rPr>
            </w:r>
            <w:r>
              <w:rPr>
                <w:noProof/>
                <w:webHidden/>
              </w:rPr>
              <w:fldChar w:fldCharType="separate"/>
            </w:r>
            <w:r>
              <w:rPr>
                <w:noProof/>
                <w:webHidden/>
              </w:rPr>
              <w:t>21</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35" w:history="1">
            <w:r w:rsidRPr="0082030F">
              <w:rPr>
                <w:rStyle w:val="Hyperlink"/>
                <w:rFonts w:cs="Times New Roman"/>
                <w:noProof/>
              </w:rPr>
              <w:t>4.1.4 Internal and External Influences</w:t>
            </w:r>
            <w:r>
              <w:rPr>
                <w:noProof/>
                <w:webHidden/>
              </w:rPr>
              <w:tab/>
            </w:r>
            <w:r>
              <w:rPr>
                <w:noProof/>
                <w:webHidden/>
              </w:rPr>
              <w:fldChar w:fldCharType="begin"/>
            </w:r>
            <w:r>
              <w:rPr>
                <w:noProof/>
                <w:webHidden/>
              </w:rPr>
              <w:instrText xml:space="preserve"> PAGEREF _Toc222939135 \h </w:instrText>
            </w:r>
            <w:r>
              <w:rPr>
                <w:noProof/>
                <w:webHidden/>
              </w:rPr>
            </w:r>
            <w:r>
              <w:rPr>
                <w:noProof/>
                <w:webHidden/>
              </w:rPr>
              <w:fldChar w:fldCharType="separate"/>
            </w:r>
            <w:r>
              <w:rPr>
                <w:noProof/>
                <w:webHidden/>
              </w:rPr>
              <w:t>22</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36" w:history="1">
            <w:r w:rsidRPr="0082030F">
              <w:rPr>
                <w:rStyle w:val="Hyperlink"/>
                <w:rFonts w:cs="Times New Roman"/>
                <w:noProof/>
              </w:rPr>
              <w:t>4.1.5 Retention and Wellbeing Strategies</w:t>
            </w:r>
            <w:r>
              <w:rPr>
                <w:noProof/>
                <w:webHidden/>
              </w:rPr>
              <w:tab/>
            </w:r>
            <w:r>
              <w:rPr>
                <w:noProof/>
                <w:webHidden/>
              </w:rPr>
              <w:fldChar w:fldCharType="begin"/>
            </w:r>
            <w:r>
              <w:rPr>
                <w:noProof/>
                <w:webHidden/>
              </w:rPr>
              <w:instrText xml:space="preserve"> PAGEREF _Toc222939136 \h </w:instrText>
            </w:r>
            <w:r>
              <w:rPr>
                <w:noProof/>
                <w:webHidden/>
              </w:rPr>
            </w:r>
            <w:r>
              <w:rPr>
                <w:noProof/>
                <w:webHidden/>
              </w:rPr>
              <w:fldChar w:fldCharType="separate"/>
            </w:r>
            <w:r>
              <w:rPr>
                <w:noProof/>
                <w:webHidden/>
              </w:rPr>
              <w:t>24</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37" w:history="1">
            <w:r w:rsidRPr="0082030F">
              <w:rPr>
                <w:rStyle w:val="Hyperlink"/>
                <w:rFonts w:cs="Times New Roman"/>
                <w:noProof/>
              </w:rPr>
              <w:t>4.1.6 Summary of Key Findings</w:t>
            </w:r>
            <w:r>
              <w:rPr>
                <w:noProof/>
                <w:webHidden/>
              </w:rPr>
              <w:tab/>
            </w:r>
            <w:r>
              <w:rPr>
                <w:noProof/>
                <w:webHidden/>
              </w:rPr>
              <w:fldChar w:fldCharType="begin"/>
            </w:r>
            <w:r>
              <w:rPr>
                <w:noProof/>
                <w:webHidden/>
              </w:rPr>
              <w:instrText xml:space="preserve"> PAGEREF _Toc222939137 \h </w:instrText>
            </w:r>
            <w:r>
              <w:rPr>
                <w:noProof/>
                <w:webHidden/>
              </w:rPr>
            </w:r>
            <w:r>
              <w:rPr>
                <w:noProof/>
                <w:webHidden/>
              </w:rPr>
              <w:fldChar w:fldCharType="separate"/>
            </w:r>
            <w:r>
              <w:rPr>
                <w:noProof/>
                <w:webHidden/>
              </w:rPr>
              <w:t>25</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38" w:history="1">
            <w:r w:rsidRPr="0082030F">
              <w:rPr>
                <w:rStyle w:val="Hyperlink"/>
                <w:rFonts w:cs="Times New Roman"/>
                <w:noProof/>
              </w:rPr>
              <w:t>4.2 Discussion</w:t>
            </w:r>
            <w:r>
              <w:rPr>
                <w:noProof/>
                <w:webHidden/>
              </w:rPr>
              <w:tab/>
            </w:r>
            <w:r>
              <w:rPr>
                <w:noProof/>
                <w:webHidden/>
              </w:rPr>
              <w:fldChar w:fldCharType="begin"/>
            </w:r>
            <w:r>
              <w:rPr>
                <w:noProof/>
                <w:webHidden/>
              </w:rPr>
              <w:instrText xml:space="preserve"> PAGEREF _Toc222939138 \h </w:instrText>
            </w:r>
            <w:r>
              <w:rPr>
                <w:noProof/>
                <w:webHidden/>
              </w:rPr>
            </w:r>
            <w:r>
              <w:rPr>
                <w:noProof/>
                <w:webHidden/>
              </w:rPr>
              <w:fldChar w:fldCharType="separate"/>
            </w:r>
            <w:r>
              <w:rPr>
                <w:noProof/>
                <w:webHidden/>
              </w:rPr>
              <w:t>26</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39" w:history="1">
            <w:r w:rsidRPr="0082030F">
              <w:rPr>
                <w:rStyle w:val="Hyperlink"/>
                <w:rFonts w:cs="Times New Roman"/>
                <w:noProof/>
              </w:rPr>
              <w:t>4.2.1 Interpretation of Labour Shortage Impacts</w:t>
            </w:r>
            <w:r>
              <w:rPr>
                <w:noProof/>
                <w:webHidden/>
              </w:rPr>
              <w:tab/>
            </w:r>
            <w:r>
              <w:rPr>
                <w:noProof/>
                <w:webHidden/>
              </w:rPr>
              <w:fldChar w:fldCharType="begin"/>
            </w:r>
            <w:r>
              <w:rPr>
                <w:noProof/>
                <w:webHidden/>
              </w:rPr>
              <w:instrText xml:space="preserve"> PAGEREF _Toc222939139 \h </w:instrText>
            </w:r>
            <w:r>
              <w:rPr>
                <w:noProof/>
                <w:webHidden/>
              </w:rPr>
            </w:r>
            <w:r>
              <w:rPr>
                <w:noProof/>
                <w:webHidden/>
              </w:rPr>
              <w:fldChar w:fldCharType="separate"/>
            </w:r>
            <w:r>
              <w:rPr>
                <w:noProof/>
                <w:webHidden/>
              </w:rPr>
              <w:t>26</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40" w:history="1">
            <w:r w:rsidRPr="0082030F">
              <w:rPr>
                <w:rStyle w:val="Hyperlink"/>
                <w:rFonts w:cs="Times New Roman"/>
                <w:noProof/>
              </w:rPr>
              <w:t>4.2.2 Critical Analysis of Stress Factors</w:t>
            </w:r>
            <w:r>
              <w:rPr>
                <w:noProof/>
                <w:webHidden/>
              </w:rPr>
              <w:tab/>
            </w:r>
            <w:r>
              <w:rPr>
                <w:noProof/>
                <w:webHidden/>
              </w:rPr>
              <w:fldChar w:fldCharType="begin"/>
            </w:r>
            <w:r>
              <w:rPr>
                <w:noProof/>
                <w:webHidden/>
              </w:rPr>
              <w:instrText xml:space="preserve"> PAGEREF _Toc222939140 \h </w:instrText>
            </w:r>
            <w:r>
              <w:rPr>
                <w:noProof/>
                <w:webHidden/>
              </w:rPr>
            </w:r>
            <w:r>
              <w:rPr>
                <w:noProof/>
                <w:webHidden/>
              </w:rPr>
              <w:fldChar w:fldCharType="separate"/>
            </w:r>
            <w:r>
              <w:rPr>
                <w:noProof/>
                <w:webHidden/>
              </w:rPr>
              <w:t>26</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41" w:history="1">
            <w:r w:rsidRPr="0082030F">
              <w:rPr>
                <w:rStyle w:val="Hyperlink"/>
                <w:rFonts w:cs="Times New Roman"/>
                <w:noProof/>
              </w:rPr>
              <w:t>4.2.3 Discussion of Internal and External Influences</w:t>
            </w:r>
            <w:r>
              <w:rPr>
                <w:noProof/>
                <w:webHidden/>
              </w:rPr>
              <w:tab/>
            </w:r>
            <w:r>
              <w:rPr>
                <w:noProof/>
                <w:webHidden/>
              </w:rPr>
              <w:fldChar w:fldCharType="begin"/>
            </w:r>
            <w:r>
              <w:rPr>
                <w:noProof/>
                <w:webHidden/>
              </w:rPr>
              <w:instrText xml:space="preserve"> PAGEREF _Toc222939141 \h </w:instrText>
            </w:r>
            <w:r>
              <w:rPr>
                <w:noProof/>
                <w:webHidden/>
              </w:rPr>
            </w:r>
            <w:r>
              <w:rPr>
                <w:noProof/>
                <w:webHidden/>
              </w:rPr>
              <w:fldChar w:fldCharType="separate"/>
            </w:r>
            <w:r>
              <w:rPr>
                <w:noProof/>
                <w:webHidden/>
              </w:rPr>
              <w:t>27</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42" w:history="1">
            <w:r w:rsidRPr="0082030F">
              <w:rPr>
                <w:rStyle w:val="Hyperlink"/>
                <w:rFonts w:cs="Times New Roman"/>
                <w:noProof/>
              </w:rPr>
              <w:t>4.2.4 Implications for Employee Retention</w:t>
            </w:r>
            <w:r>
              <w:rPr>
                <w:noProof/>
                <w:webHidden/>
              </w:rPr>
              <w:tab/>
            </w:r>
            <w:r>
              <w:rPr>
                <w:noProof/>
                <w:webHidden/>
              </w:rPr>
              <w:fldChar w:fldCharType="begin"/>
            </w:r>
            <w:r>
              <w:rPr>
                <w:noProof/>
                <w:webHidden/>
              </w:rPr>
              <w:instrText xml:space="preserve"> PAGEREF _Toc222939142 \h </w:instrText>
            </w:r>
            <w:r>
              <w:rPr>
                <w:noProof/>
                <w:webHidden/>
              </w:rPr>
            </w:r>
            <w:r>
              <w:rPr>
                <w:noProof/>
                <w:webHidden/>
              </w:rPr>
              <w:fldChar w:fldCharType="separate"/>
            </w:r>
            <w:r>
              <w:rPr>
                <w:noProof/>
                <w:webHidden/>
              </w:rPr>
              <w:t>28</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43" w:history="1">
            <w:r w:rsidRPr="0082030F">
              <w:rPr>
                <w:rStyle w:val="Hyperlink"/>
                <w:rFonts w:cs="Times New Roman"/>
                <w:noProof/>
              </w:rPr>
              <w:t>4.2.5 Implications for Hotel Performance</w:t>
            </w:r>
            <w:r>
              <w:rPr>
                <w:noProof/>
                <w:webHidden/>
              </w:rPr>
              <w:tab/>
            </w:r>
            <w:r>
              <w:rPr>
                <w:noProof/>
                <w:webHidden/>
              </w:rPr>
              <w:fldChar w:fldCharType="begin"/>
            </w:r>
            <w:r>
              <w:rPr>
                <w:noProof/>
                <w:webHidden/>
              </w:rPr>
              <w:instrText xml:space="preserve"> PAGEREF _Toc222939143 \h </w:instrText>
            </w:r>
            <w:r>
              <w:rPr>
                <w:noProof/>
                <w:webHidden/>
              </w:rPr>
            </w:r>
            <w:r>
              <w:rPr>
                <w:noProof/>
                <w:webHidden/>
              </w:rPr>
              <w:fldChar w:fldCharType="separate"/>
            </w:r>
            <w:r>
              <w:rPr>
                <w:noProof/>
                <w:webHidden/>
              </w:rPr>
              <w:t>29</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44" w:history="1">
            <w:r w:rsidRPr="0082030F">
              <w:rPr>
                <w:rStyle w:val="Hyperlink"/>
                <w:rFonts w:cs="Times New Roman"/>
                <w:noProof/>
              </w:rPr>
              <w:t>4.2.6 Critical Reflection on Placement Context</w:t>
            </w:r>
            <w:r>
              <w:rPr>
                <w:noProof/>
                <w:webHidden/>
              </w:rPr>
              <w:tab/>
            </w:r>
            <w:r>
              <w:rPr>
                <w:noProof/>
                <w:webHidden/>
              </w:rPr>
              <w:fldChar w:fldCharType="begin"/>
            </w:r>
            <w:r>
              <w:rPr>
                <w:noProof/>
                <w:webHidden/>
              </w:rPr>
              <w:instrText xml:space="preserve"> PAGEREF _Toc222939144 \h </w:instrText>
            </w:r>
            <w:r>
              <w:rPr>
                <w:noProof/>
                <w:webHidden/>
              </w:rPr>
            </w:r>
            <w:r>
              <w:rPr>
                <w:noProof/>
                <w:webHidden/>
              </w:rPr>
              <w:fldChar w:fldCharType="separate"/>
            </w:r>
            <w:r>
              <w:rPr>
                <w:noProof/>
                <w:webHidden/>
              </w:rPr>
              <w:t>29</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45" w:history="1">
            <w:r w:rsidRPr="0082030F">
              <w:rPr>
                <w:rStyle w:val="Hyperlink"/>
                <w:rFonts w:cs="Times New Roman"/>
                <w:noProof/>
              </w:rPr>
              <w:t>4.2.7 Limitations of Findings</w:t>
            </w:r>
            <w:r>
              <w:rPr>
                <w:noProof/>
                <w:webHidden/>
              </w:rPr>
              <w:tab/>
            </w:r>
            <w:r>
              <w:rPr>
                <w:noProof/>
                <w:webHidden/>
              </w:rPr>
              <w:fldChar w:fldCharType="begin"/>
            </w:r>
            <w:r>
              <w:rPr>
                <w:noProof/>
                <w:webHidden/>
              </w:rPr>
              <w:instrText xml:space="preserve"> PAGEREF _Toc222939145 \h </w:instrText>
            </w:r>
            <w:r>
              <w:rPr>
                <w:noProof/>
                <w:webHidden/>
              </w:rPr>
            </w:r>
            <w:r>
              <w:rPr>
                <w:noProof/>
                <w:webHidden/>
              </w:rPr>
              <w:fldChar w:fldCharType="separate"/>
            </w:r>
            <w:r>
              <w:rPr>
                <w:noProof/>
                <w:webHidden/>
              </w:rPr>
              <w:t>30</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46" w:history="1">
            <w:r w:rsidRPr="0082030F">
              <w:rPr>
                <w:rStyle w:val="Hyperlink"/>
                <w:rFonts w:cs="Times New Roman"/>
                <w:noProof/>
              </w:rPr>
              <w:t>4.2.8 Link Back to Research Questions</w:t>
            </w:r>
            <w:r>
              <w:rPr>
                <w:noProof/>
                <w:webHidden/>
              </w:rPr>
              <w:tab/>
            </w:r>
            <w:r>
              <w:rPr>
                <w:noProof/>
                <w:webHidden/>
              </w:rPr>
              <w:fldChar w:fldCharType="begin"/>
            </w:r>
            <w:r>
              <w:rPr>
                <w:noProof/>
                <w:webHidden/>
              </w:rPr>
              <w:instrText xml:space="preserve"> PAGEREF _Toc222939146 \h </w:instrText>
            </w:r>
            <w:r>
              <w:rPr>
                <w:noProof/>
                <w:webHidden/>
              </w:rPr>
            </w:r>
            <w:r>
              <w:rPr>
                <w:noProof/>
                <w:webHidden/>
              </w:rPr>
              <w:fldChar w:fldCharType="separate"/>
            </w:r>
            <w:r>
              <w:rPr>
                <w:noProof/>
                <w:webHidden/>
              </w:rPr>
              <w:t>30</w:t>
            </w:r>
            <w:r>
              <w:rPr>
                <w:noProof/>
                <w:webHidden/>
              </w:rPr>
              <w:fldChar w:fldCharType="end"/>
            </w:r>
          </w:hyperlink>
        </w:p>
        <w:p w:rsidR="007F0794" w:rsidRDefault="007F0794" w:rsidP="007F0794">
          <w:pPr>
            <w:pStyle w:val="TOC1"/>
            <w:tabs>
              <w:tab w:val="right" w:leader="dot" w:pos="9350"/>
            </w:tabs>
            <w:rPr>
              <w:rFonts w:asciiTheme="minorHAnsi" w:eastAsiaTheme="minorEastAsia" w:hAnsiTheme="minorHAnsi"/>
              <w:noProof/>
              <w:sz w:val="22"/>
            </w:rPr>
          </w:pPr>
          <w:hyperlink w:anchor="_Toc222939147" w:history="1">
            <w:r w:rsidRPr="0082030F">
              <w:rPr>
                <w:rStyle w:val="Hyperlink"/>
                <w:rFonts w:cs="Times New Roman"/>
                <w:noProof/>
              </w:rPr>
              <w:t>Chapter 5: Conclusion and Recommendation</w:t>
            </w:r>
            <w:r>
              <w:rPr>
                <w:noProof/>
                <w:webHidden/>
              </w:rPr>
              <w:tab/>
            </w:r>
            <w:r>
              <w:rPr>
                <w:noProof/>
                <w:webHidden/>
              </w:rPr>
              <w:fldChar w:fldCharType="begin"/>
            </w:r>
            <w:r>
              <w:rPr>
                <w:noProof/>
                <w:webHidden/>
              </w:rPr>
              <w:instrText xml:space="preserve"> PAGEREF _Toc222939147 \h </w:instrText>
            </w:r>
            <w:r>
              <w:rPr>
                <w:noProof/>
                <w:webHidden/>
              </w:rPr>
            </w:r>
            <w:r>
              <w:rPr>
                <w:noProof/>
                <w:webHidden/>
              </w:rPr>
              <w:fldChar w:fldCharType="separate"/>
            </w:r>
            <w:r>
              <w:rPr>
                <w:noProof/>
                <w:webHidden/>
              </w:rPr>
              <w:t>32</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48" w:history="1">
            <w:r w:rsidRPr="0082030F">
              <w:rPr>
                <w:rStyle w:val="Hyperlink"/>
                <w:rFonts w:cs="Times New Roman"/>
                <w:noProof/>
              </w:rPr>
              <w:t>5.1 Conclusion</w:t>
            </w:r>
            <w:r>
              <w:rPr>
                <w:noProof/>
                <w:webHidden/>
              </w:rPr>
              <w:tab/>
            </w:r>
            <w:r>
              <w:rPr>
                <w:noProof/>
                <w:webHidden/>
              </w:rPr>
              <w:fldChar w:fldCharType="begin"/>
            </w:r>
            <w:r>
              <w:rPr>
                <w:noProof/>
                <w:webHidden/>
              </w:rPr>
              <w:instrText xml:space="preserve"> PAGEREF _Toc222939148 \h </w:instrText>
            </w:r>
            <w:r>
              <w:rPr>
                <w:noProof/>
                <w:webHidden/>
              </w:rPr>
            </w:r>
            <w:r>
              <w:rPr>
                <w:noProof/>
                <w:webHidden/>
              </w:rPr>
              <w:fldChar w:fldCharType="separate"/>
            </w:r>
            <w:r>
              <w:rPr>
                <w:noProof/>
                <w:webHidden/>
              </w:rPr>
              <w:t>32</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49" w:history="1">
            <w:r w:rsidRPr="0082030F">
              <w:rPr>
                <w:rStyle w:val="Hyperlink"/>
                <w:rFonts w:cs="Times New Roman"/>
                <w:noProof/>
              </w:rPr>
              <w:t>5.1.1 Summary of Key Findings</w:t>
            </w:r>
            <w:r>
              <w:rPr>
                <w:noProof/>
                <w:webHidden/>
              </w:rPr>
              <w:tab/>
            </w:r>
            <w:r>
              <w:rPr>
                <w:noProof/>
                <w:webHidden/>
              </w:rPr>
              <w:fldChar w:fldCharType="begin"/>
            </w:r>
            <w:r>
              <w:rPr>
                <w:noProof/>
                <w:webHidden/>
              </w:rPr>
              <w:instrText xml:space="preserve"> PAGEREF _Toc222939149 \h </w:instrText>
            </w:r>
            <w:r>
              <w:rPr>
                <w:noProof/>
                <w:webHidden/>
              </w:rPr>
            </w:r>
            <w:r>
              <w:rPr>
                <w:noProof/>
                <w:webHidden/>
              </w:rPr>
              <w:fldChar w:fldCharType="separate"/>
            </w:r>
            <w:r>
              <w:rPr>
                <w:noProof/>
                <w:webHidden/>
              </w:rPr>
              <w:t>32</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50" w:history="1">
            <w:r w:rsidRPr="0082030F">
              <w:rPr>
                <w:rStyle w:val="Hyperlink"/>
                <w:rFonts w:cs="Times New Roman"/>
                <w:noProof/>
              </w:rPr>
              <w:t>5.1.2 Conclusion to Research Questions</w:t>
            </w:r>
            <w:r>
              <w:rPr>
                <w:noProof/>
                <w:webHidden/>
              </w:rPr>
              <w:tab/>
            </w:r>
            <w:r>
              <w:rPr>
                <w:noProof/>
                <w:webHidden/>
              </w:rPr>
              <w:fldChar w:fldCharType="begin"/>
            </w:r>
            <w:r>
              <w:rPr>
                <w:noProof/>
                <w:webHidden/>
              </w:rPr>
              <w:instrText xml:space="preserve"> PAGEREF _Toc222939150 \h </w:instrText>
            </w:r>
            <w:r>
              <w:rPr>
                <w:noProof/>
                <w:webHidden/>
              </w:rPr>
            </w:r>
            <w:r>
              <w:rPr>
                <w:noProof/>
                <w:webHidden/>
              </w:rPr>
              <w:fldChar w:fldCharType="separate"/>
            </w:r>
            <w:r>
              <w:rPr>
                <w:noProof/>
                <w:webHidden/>
              </w:rPr>
              <w:t>33</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51" w:history="1">
            <w:r w:rsidRPr="0082030F">
              <w:rPr>
                <w:rStyle w:val="Hyperlink"/>
                <w:rFonts w:cs="Times New Roman"/>
                <w:noProof/>
              </w:rPr>
              <w:t>5.1.3 Contribution to Knowledge</w:t>
            </w:r>
            <w:r>
              <w:rPr>
                <w:noProof/>
                <w:webHidden/>
              </w:rPr>
              <w:tab/>
            </w:r>
            <w:r>
              <w:rPr>
                <w:noProof/>
                <w:webHidden/>
              </w:rPr>
              <w:fldChar w:fldCharType="begin"/>
            </w:r>
            <w:r>
              <w:rPr>
                <w:noProof/>
                <w:webHidden/>
              </w:rPr>
              <w:instrText xml:space="preserve"> PAGEREF _Toc222939151 \h </w:instrText>
            </w:r>
            <w:r>
              <w:rPr>
                <w:noProof/>
                <w:webHidden/>
              </w:rPr>
            </w:r>
            <w:r>
              <w:rPr>
                <w:noProof/>
                <w:webHidden/>
              </w:rPr>
              <w:fldChar w:fldCharType="separate"/>
            </w:r>
            <w:r>
              <w:rPr>
                <w:noProof/>
                <w:webHidden/>
              </w:rPr>
              <w:t>34</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52" w:history="1">
            <w:r w:rsidRPr="0082030F">
              <w:rPr>
                <w:rStyle w:val="Hyperlink"/>
                <w:rFonts w:cs="Times New Roman"/>
                <w:noProof/>
              </w:rPr>
              <w:t>5.1.4 Reflection on Placement Learning</w:t>
            </w:r>
            <w:r>
              <w:rPr>
                <w:noProof/>
                <w:webHidden/>
              </w:rPr>
              <w:tab/>
            </w:r>
            <w:r>
              <w:rPr>
                <w:noProof/>
                <w:webHidden/>
              </w:rPr>
              <w:fldChar w:fldCharType="begin"/>
            </w:r>
            <w:r>
              <w:rPr>
                <w:noProof/>
                <w:webHidden/>
              </w:rPr>
              <w:instrText xml:space="preserve"> PAGEREF _Toc222939152 \h </w:instrText>
            </w:r>
            <w:r>
              <w:rPr>
                <w:noProof/>
                <w:webHidden/>
              </w:rPr>
            </w:r>
            <w:r>
              <w:rPr>
                <w:noProof/>
                <w:webHidden/>
              </w:rPr>
              <w:fldChar w:fldCharType="separate"/>
            </w:r>
            <w:r>
              <w:rPr>
                <w:noProof/>
                <w:webHidden/>
              </w:rPr>
              <w:t>34</w:t>
            </w:r>
            <w:r>
              <w:rPr>
                <w:noProof/>
                <w:webHidden/>
              </w:rPr>
              <w:fldChar w:fldCharType="end"/>
            </w:r>
          </w:hyperlink>
        </w:p>
        <w:p w:rsidR="007F0794" w:rsidRDefault="007F0794" w:rsidP="007F0794">
          <w:pPr>
            <w:pStyle w:val="TOC2"/>
            <w:tabs>
              <w:tab w:val="right" w:leader="dot" w:pos="9350"/>
            </w:tabs>
            <w:rPr>
              <w:rFonts w:asciiTheme="minorHAnsi" w:eastAsiaTheme="minorEastAsia" w:hAnsiTheme="minorHAnsi"/>
              <w:noProof/>
              <w:sz w:val="22"/>
            </w:rPr>
          </w:pPr>
          <w:hyperlink w:anchor="_Toc222939153" w:history="1">
            <w:r w:rsidRPr="0082030F">
              <w:rPr>
                <w:rStyle w:val="Hyperlink"/>
                <w:rFonts w:cs="Times New Roman"/>
                <w:noProof/>
              </w:rPr>
              <w:t>5.2 Recommendations</w:t>
            </w:r>
            <w:r>
              <w:rPr>
                <w:noProof/>
                <w:webHidden/>
              </w:rPr>
              <w:tab/>
            </w:r>
            <w:r>
              <w:rPr>
                <w:noProof/>
                <w:webHidden/>
              </w:rPr>
              <w:fldChar w:fldCharType="begin"/>
            </w:r>
            <w:r>
              <w:rPr>
                <w:noProof/>
                <w:webHidden/>
              </w:rPr>
              <w:instrText xml:space="preserve"> PAGEREF _Toc222939153 \h </w:instrText>
            </w:r>
            <w:r>
              <w:rPr>
                <w:noProof/>
                <w:webHidden/>
              </w:rPr>
            </w:r>
            <w:r>
              <w:rPr>
                <w:noProof/>
                <w:webHidden/>
              </w:rPr>
              <w:fldChar w:fldCharType="separate"/>
            </w:r>
            <w:r>
              <w:rPr>
                <w:noProof/>
                <w:webHidden/>
              </w:rPr>
              <w:t>35</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54" w:history="1">
            <w:r w:rsidRPr="0082030F">
              <w:rPr>
                <w:rStyle w:val="Hyperlink"/>
                <w:rFonts w:cs="Times New Roman"/>
                <w:noProof/>
              </w:rPr>
              <w:t>5.2.1 Strategic Recommendations</w:t>
            </w:r>
            <w:r>
              <w:rPr>
                <w:noProof/>
                <w:webHidden/>
              </w:rPr>
              <w:tab/>
            </w:r>
            <w:r>
              <w:rPr>
                <w:noProof/>
                <w:webHidden/>
              </w:rPr>
              <w:fldChar w:fldCharType="begin"/>
            </w:r>
            <w:r>
              <w:rPr>
                <w:noProof/>
                <w:webHidden/>
              </w:rPr>
              <w:instrText xml:space="preserve"> PAGEREF _Toc222939154 \h </w:instrText>
            </w:r>
            <w:r>
              <w:rPr>
                <w:noProof/>
                <w:webHidden/>
              </w:rPr>
            </w:r>
            <w:r>
              <w:rPr>
                <w:noProof/>
                <w:webHidden/>
              </w:rPr>
              <w:fldChar w:fldCharType="separate"/>
            </w:r>
            <w:r>
              <w:rPr>
                <w:noProof/>
                <w:webHidden/>
              </w:rPr>
              <w:t>35</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55" w:history="1">
            <w:r w:rsidRPr="0082030F">
              <w:rPr>
                <w:rStyle w:val="Hyperlink"/>
                <w:rFonts w:cs="Times New Roman"/>
                <w:noProof/>
              </w:rPr>
              <w:t>5.2.2 Operational Recommendations</w:t>
            </w:r>
            <w:r>
              <w:rPr>
                <w:noProof/>
                <w:webHidden/>
              </w:rPr>
              <w:tab/>
            </w:r>
            <w:r>
              <w:rPr>
                <w:noProof/>
                <w:webHidden/>
              </w:rPr>
              <w:fldChar w:fldCharType="begin"/>
            </w:r>
            <w:r>
              <w:rPr>
                <w:noProof/>
                <w:webHidden/>
              </w:rPr>
              <w:instrText xml:space="preserve"> PAGEREF _Toc222939155 \h </w:instrText>
            </w:r>
            <w:r>
              <w:rPr>
                <w:noProof/>
                <w:webHidden/>
              </w:rPr>
            </w:r>
            <w:r>
              <w:rPr>
                <w:noProof/>
                <w:webHidden/>
              </w:rPr>
              <w:fldChar w:fldCharType="separate"/>
            </w:r>
            <w:r>
              <w:rPr>
                <w:noProof/>
                <w:webHidden/>
              </w:rPr>
              <w:t>36</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56" w:history="1">
            <w:r w:rsidRPr="0082030F">
              <w:rPr>
                <w:rStyle w:val="Hyperlink"/>
                <w:rFonts w:cs="Times New Roman"/>
                <w:noProof/>
              </w:rPr>
              <w:t>5.2.3 Employee Wellbeing Initiatives</w:t>
            </w:r>
            <w:r>
              <w:rPr>
                <w:noProof/>
                <w:webHidden/>
              </w:rPr>
              <w:tab/>
            </w:r>
            <w:r>
              <w:rPr>
                <w:noProof/>
                <w:webHidden/>
              </w:rPr>
              <w:fldChar w:fldCharType="begin"/>
            </w:r>
            <w:r>
              <w:rPr>
                <w:noProof/>
                <w:webHidden/>
              </w:rPr>
              <w:instrText xml:space="preserve"> PAGEREF _Toc222939156 \h </w:instrText>
            </w:r>
            <w:r>
              <w:rPr>
                <w:noProof/>
                <w:webHidden/>
              </w:rPr>
            </w:r>
            <w:r>
              <w:rPr>
                <w:noProof/>
                <w:webHidden/>
              </w:rPr>
              <w:fldChar w:fldCharType="separate"/>
            </w:r>
            <w:r>
              <w:rPr>
                <w:noProof/>
                <w:webHidden/>
              </w:rPr>
              <w:t>36</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57" w:history="1">
            <w:r w:rsidRPr="0082030F">
              <w:rPr>
                <w:rStyle w:val="Hyperlink"/>
                <w:rFonts w:cs="Times New Roman"/>
                <w:noProof/>
              </w:rPr>
              <w:t>5.2.4 Retention Strategies</w:t>
            </w:r>
            <w:r>
              <w:rPr>
                <w:noProof/>
                <w:webHidden/>
              </w:rPr>
              <w:tab/>
            </w:r>
            <w:r>
              <w:rPr>
                <w:noProof/>
                <w:webHidden/>
              </w:rPr>
              <w:fldChar w:fldCharType="begin"/>
            </w:r>
            <w:r>
              <w:rPr>
                <w:noProof/>
                <w:webHidden/>
              </w:rPr>
              <w:instrText xml:space="preserve"> PAGEREF _Toc222939157 \h </w:instrText>
            </w:r>
            <w:r>
              <w:rPr>
                <w:noProof/>
                <w:webHidden/>
              </w:rPr>
            </w:r>
            <w:r>
              <w:rPr>
                <w:noProof/>
                <w:webHidden/>
              </w:rPr>
              <w:fldChar w:fldCharType="separate"/>
            </w:r>
            <w:r>
              <w:rPr>
                <w:noProof/>
                <w:webHidden/>
              </w:rPr>
              <w:t>37</w:t>
            </w:r>
            <w:r>
              <w:rPr>
                <w:noProof/>
                <w:webHidden/>
              </w:rPr>
              <w:fldChar w:fldCharType="end"/>
            </w:r>
          </w:hyperlink>
        </w:p>
        <w:p w:rsidR="007F0794" w:rsidRDefault="007F0794" w:rsidP="007F0794">
          <w:pPr>
            <w:pStyle w:val="TOC3"/>
            <w:tabs>
              <w:tab w:val="right" w:leader="dot" w:pos="9350"/>
            </w:tabs>
            <w:rPr>
              <w:rFonts w:asciiTheme="minorHAnsi" w:eastAsiaTheme="minorEastAsia" w:hAnsiTheme="minorHAnsi"/>
              <w:noProof/>
              <w:sz w:val="22"/>
            </w:rPr>
          </w:pPr>
          <w:hyperlink w:anchor="_Toc222939158" w:history="1">
            <w:r w:rsidRPr="0082030F">
              <w:rPr>
                <w:rStyle w:val="Hyperlink"/>
                <w:rFonts w:cs="Times New Roman"/>
                <w:noProof/>
              </w:rPr>
              <w:t>5.2.5 Monitoring and Evaluation</w:t>
            </w:r>
            <w:r>
              <w:rPr>
                <w:noProof/>
                <w:webHidden/>
              </w:rPr>
              <w:tab/>
            </w:r>
            <w:r>
              <w:rPr>
                <w:noProof/>
                <w:webHidden/>
              </w:rPr>
              <w:fldChar w:fldCharType="begin"/>
            </w:r>
            <w:r>
              <w:rPr>
                <w:noProof/>
                <w:webHidden/>
              </w:rPr>
              <w:instrText xml:space="preserve"> PAGEREF _Toc222939158 \h </w:instrText>
            </w:r>
            <w:r>
              <w:rPr>
                <w:noProof/>
                <w:webHidden/>
              </w:rPr>
            </w:r>
            <w:r>
              <w:rPr>
                <w:noProof/>
                <w:webHidden/>
              </w:rPr>
              <w:fldChar w:fldCharType="separate"/>
            </w:r>
            <w:r>
              <w:rPr>
                <w:noProof/>
                <w:webHidden/>
              </w:rPr>
              <w:t>37</w:t>
            </w:r>
            <w:r>
              <w:rPr>
                <w:noProof/>
                <w:webHidden/>
              </w:rPr>
              <w:fldChar w:fldCharType="end"/>
            </w:r>
          </w:hyperlink>
        </w:p>
        <w:p w:rsidR="007F0794" w:rsidRDefault="007F0794" w:rsidP="007F0794">
          <w:pPr>
            <w:pStyle w:val="TOC1"/>
            <w:tabs>
              <w:tab w:val="right" w:leader="dot" w:pos="9350"/>
            </w:tabs>
            <w:rPr>
              <w:rFonts w:asciiTheme="minorHAnsi" w:eastAsiaTheme="minorEastAsia" w:hAnsiTheme="minorHAnsi"/>
              <w:noProof/>
              <w:sz w:val="22"/>
            </w:rPr>
          </w:pPr>
          <w:hyperlink w:anchor="_Toc222939159" w:history="1">
            <w:r w:rsidRPr="0082030F">
              <w:rPr>
                <w:rStyle w:val="Hyperlink"/>
                <w:noProof/>
              </w:rPr>
              <w:t>References</w:t>
            </w:r>
            <w:r>
              <w:rPr>
                <w:noProof/>
                <w:webHidden/>
              </w:rPr>
              <w:tab/>
            </w:r>
            <w:r>
              <w:rPr>
                <w:noProof/>
                <w:webHidden/>
              </w:rPr>
              <w:fldChar w:fldCharType="begin"/>
            </w:r>
            <w:r>
              <w:rPr>
                <w:noProof/>
                <w:webHidden/>
              </w:rPr>
              <w:instrText xml:space="preserve"> PAGEREF _Toc222939159 \h </w:instrText>
            </w:r>
            <w:r>
              <w:rPr>
                <w:noProof/>
                <w:webHidden/>
              </w:rPr>
            </w:r>
            <w:r>
              <w:rPr>
                <w:noProof/>
                <w:webHidden/>
              </w:rPr>
              <w:fldChar w:fldCharType="separate"/>
            </w:r>
            <w:r>
              <w:rPr>
                <w:noProof/>
                <w:webHidden/>
              </w:rPr>
              <w:t>39</w:t>
            </w:r>
            <w:r>
              <w:rPr>
                <w:noProof/>
                <w:webHidden/>
              </w:rPr>
              <w:fldChar w:fldCharType="end"/>
            </w:r>
          </w:hyperlink>
        </w:p>
        <w:p w:rsidR="007F0794" w:rsidRDefault="007F0794" w:rsidP="007F0794">
          <w:r>
            <w:rPr>
              <w:b/>
              <w:bCs/>
              <w:noProof/>
            </w:rPr>
            <w:fldChar w:fldCharType="end"/>
          </w:r>
        </w:p>
      </w:sdtContent>
    </w:sdt>
    <w:p w:rsidR="007F0794" w:rsidRPr="00DB1186" w:rsidRDefault="007F0794" w:rsidP="007F0794">
      <w:pPr>
        <w:spacing w:before="0" w:after="160" w:line="480" w:lineRule="auto"/>
        <w:jc w:val="left"/>
        <w:rPr>
          <w:rFonts w:eastAsiaTheme="majorEastAsia" w:cs="Times New Roman"/>
          <w:b/>
          <w:sz w:val="26"/>
          <w:szCs w:val="26"/>
        </w:rPr>
      </w:pPr>
    </w:p>
    <w:p w:rsidR="007F0794" w:rsidRDefault="007F0794" w:rsidP="007F0794">
      <w:pPr>
        <w:spacing w:before="0" w:after="160" w:line="259" w:lineRule="auto"/>
        <w:jc w:val="left"/>
        <w:rPr>
          <w:rFonts w:eastAsiaTheme="majorEastAsia" w:cs="Times New Roman"/>
          <w:b/>
          <w:sz w:val="28"/>
          <w:szCs w:val="32"/>
        </w:rPr>
      </w:pPr>
      <w:r>
        <w:rPr>
          <w:rFonts w:cs="Times New Roman"/>
        </w:rPr>
        <w:br w:type="page"/>
      </w:r>
    </w:p>
    <w:p w:rsidR="007F0794" w:rsidRPr="00DB1186" w:rsidRDefault="007F0794" w:rsidP="007F0794">
      <w:pPr>
        <w:pStyle w:val="Heading1"/>
        <w:spacing w:line="480" w:lineRule="auto"/>
        <w:rPr>
          <w:rFonts w:cs="Times New Roman"/>
          <w:sz w:val="36"/>
        </w:rPr>
      </w:pPr>
      <w:bookmarkStart w:id="3" w:name="_Toc222939108"/>
      <w:r w:rsidRPr="00DB1186">
        <w:rPr>
          <w:rFonts w:cs="Times New Roman"/>
        </w:rPr>
        <w:lastRenderedPageBreak/>
        <w:t>Chapter 1: Introduction</w:t>
      </w:r>
      <w:bookmarkEnd w:id="3"/>
    </w:p>
    <w:p w:rsidR="007F0794" w:rsidRPr="00DB1186" w:rsidRDefault="007F0794" w:rsidP="007F0794">
      <w:pPr>
        <w:pStyle w:val="Heading2"/>
        <w:spacing w:line="480" w:lineRule="auto"/>
        <w:rPr>
          <w:rFonts w:cs="Times New Roman"/>
        </w:rPr>
      </w:pPr>
      <w:bookmarkStart w:id="4" w:name="_Toc222939109"/>
      <w:r w:rsidRPr="00DB1186">
        <w:rPr>
          <w:rFonts w:cs="Times New Roman"/>
        </w:rPr>
        <w:t>1.1 Background to the Study</w:t>
      </w:r>
      <w:bookmarkEnd w:id="4"/>
    </w:p>
    <w:p w:rsidR="007F0794" w:rsidRPr="00DB1186" w:rsidRDefault="007F0794" w:rsidP="007F0794">
      <w:pPr>
        <w:spacing w:line="480" w:lineRule="auto"/>
        <w:rPr>
          <w:rFonts w:cs="Times New Roman"/>
        </w:rPr>
      </w:pPr>
      <w:r w:rsidRPr="00596439">
        <w:rPr>
          <w:rFonts w:cs="Times New Roman"/>
        </w:rPr>
        <w:t xml:space="preserve">High </w:t>
      </w:r>
      <w:proofErr w:type="spellStart"/>
      <w:r w:rsidRPr="00596439">
        <w:rPr>
          <w:rFonts w:cs="Times New Roman"/>
        </w:rPr>
        <w:t>labour</w:t>
      </w:r>
      <w:proofErr w:type="spellEnd"/>
      <w:r w:rsidRPr="00596439">
        <w:rPr>
          <w:rFonts w:cs="Times New Roman"/>
        </w:rPr>
        <w:t xml:space="preserve"> shortages in the hospitality industry of the United Kingdom have been observed over the last few years due to various factors, including post-pandemic workforce, migration changes, and new employee demands on working conditions (Smith Johnson, Mais Thompson and Immanuel Paul, 2022). Hotels especially have difficulties in running the hotel due to low levels of staffing because service delivery depends greatly on the </w:t>
      </w:r>
      <w:proofErr w:type="gramStart"/>
      <w:r w:rsidRPr="00596439">
        <w:rPr>
          <w:rFonts w:cs="Times New Roman"/>
        </w:rPr>
        <w:t>front line</w:t>
      </w:r>
      <w:proofErr w:type="gramEnd"/>
      <w:r w:rsidRPr="00596439">
        <w:rPr>
          <w:rFonts w:cs="Times New Roman"/>
        </w:rPr>
        <w:t xml:space="preserve"> employees who need to uphold high customer care standards with time constraints. In the given context, the issue of employee wellbeing has received critical importance since overworking, long working hours and emotional labor may lead to stress and burnout. Studies have continuously demonstrated that employee stress has adverse effects on the quality of service, productivity, and </w:t>
      </w:r>
      <w:proofErr w:type="spellStart"/>
      <w:r w:rsidRPr="00596439">
        <w:rPr>
          <w:rFonts w:cs="Times New Roman"/>
        </w:rPr>
        <w:t>organisational</w:t>
      </w:r>
      <w:proofErr w:type="spellEnd"/>
      <w:r w:rsidRPr="00596439">
        <w:rPr>
          <w:rFonts w:cs="Times New Roman"/>
        </w:rPr>
        <w:t xml:space="preserve"> performance, as well as leads to the probability of absenteeism and turnover (Baum, Rubio and Congreve, 2023). Thus, knowledge on the effects of </w:t>
      </w:r>
      <w:proofErr w:type="spellStart"/>
      <w:r w:rsidRPr="00596439">
        <w:rPr>
          <w:rFonts w:cs="Times New Roman"/>
        </w:rPr>
        <w:t>labour</w:t>
      </w:r>
      <w:proofErr w:type="spellEnd"/>
      <w:r w:rsidRPr="00596439">
        <w:rPr>
          <w:rFonts w:cs="Times New Roman"/>
        </w:rPr>
        <w:t xml:space="preserve"> crises on the welfare of employees is crucial to maintaining the quality of service and </w:t>
      </w:r>
      <w:proofErr w:type="spellStart"/>
      <w:r w:rsidRPr="00596439">
        <w:rPr>
          <w:rFonts w:cs="Times New Roman"/>
        </w:rPr>
        <w:t>organisational</w:t>
      </w:r>
      <w:proofErr w:type="spellEnd"/>
      <w:r w:rsidRPr="00596439">
        <w:rPr>
          <w:rFonts w:cs="Times New Roman"/>
        </w:rPr>
        <w:t xml:space="preserve"> sustainability in the hotel business.</w:t>
      </w:r>
    </w:p>
    <w:p w:rsidR="007F0794" w:rsidRPr="00DB1186" w:rsidRDefault="007F0794" w:rsidP="007F0794">
      <w:pPr>
        <w:pStyle w:val="Heading2"/>
        <w:spacing w:line="480" w:lineRule="auto"/>
        <w:rPr>
          <w:rFonts w:cs="Times New Roman"/>
        </w:rPr>
      </w:pPr>
      <w:bookmarkStart w:id="5" w:name="_Toc222939110"/>
      <w:r w:rsidRPr="00DB1186">
        <w:rPr>
          <w:rFonts w:cs="Times New Roman"/>
        </w:rPr>
        <w:t>1.2 Placement Context</w:t>
      </w:r>
      <w:bookmarkEnd w:id="5"/>
    </w:p>
    <w:p w:rsidR="007F0794" w:rsidRPr="00DB1186" w:rsidRDefault="007F0794" w:rsidP="007F0794">
      <w:pPr>
        <w:spacing w:line="480" w:lineRule="auto"/>
        <w:rPr>
          <w:rFonts w:cs="Times New Roman"/>
        </w:rPr>
      </w:pPr>
      <w:r w:rsidRPr="00596439">
        <w:rPr>
          <w:rFonts w:cs="Times New Roman"/>
        </w:rPr>
        <w:t>The proposed research is dedicated to Best Western Abbots Barton Hotel in Canterbury, which is a historic hotel that functions in a competitive hospitality environment (</w:t>
      </w:r>
      <w:proofErr w:type="spellStart"/>
      <w:r w:rsidRPr="00596439">
        <w:rPr>
          <w:rFonts w:cs="Times New Roman"/>
        </w:rPr>
        <w:t>Velaoras</w:t>
      </w:r>
      <w:proofErr w:type="spellEnd"/>
      <w:r w:rsidRPr="00596439">
        <w:rPr>
          <w:rFonts w:cs="Times New Roman"/>
        </w:rPr>
        <w:t xml:space="preserve"> et al., 2025). The hotel offers accommodation, food and beverage services as well as event facilities which demand coordinated efforts of the various departments like front office, housekeeping, and restaurant operations. The nature of the operations environment during the placement period meant that staffing pressures were experienced throughout the industry, and the employees were usually faced </w:t>
      </w:r>
      <w:r w:rsidRPr="00596439">
        <w:rPr>
          <w:rFonts w:cs="Times New Roman"/>
        </w:rPr>
        <w:lastRenderedPageBreak/>
        <w:t xml:space="preserve">with numerous tasks to handle and react to the changing demands of their guests. It was observed that there </w:t>
      </w:r>
      <w:proofErr w:type="gramStart"/>
      <w:r w:rsidRPr="00596439">
        <w:rPr>
          <w:rFonts w:cs="Times New Roman"/>
        </w:rPr>
        <w:t>was</w:t>
      </w:r>
      <w:proofErr w:type="gramEnd"/>
      <w:r w:rsidRPr="00596439">
        <w:rPr>
          <w:rFonts w:cs="Times New Roman"/>
        </w:rPr>
        <w:t xml:space="preserve"> high workload levels during periods of peak and at times, the staff became fatigued and demotivated because of the lack of sufficient staff. Such realities in operations have made it clear that the impacts of </w:t>
      </w:r>
      <w:proofErr w:type="spellStart"/>
      <w:r w:rsidRPr="00596439">
        <w:rPr>
          <w:rFonts w:cs="Times New Roman"/>
        </w:rPr>
        <w:t>labour</w:t>
      </w:r>
      <w:proofErr w:type="spellEnd"/>
      <w:r w:rsidRPr="00596439">
        <w:rPr>
          <w:rFonts w:cs="Times New Roman"/>
        </w:rPr>
        <w:t xml:space="preserve"> shortages on the experiences of employees and </w:t>
      </w:r>
      <w:proofErr w:type="spellStart"/>
      <w:r w:rsidRPr="00596439">
        <w:rPr>
          <w:rFonts w:cs="Times New Roman"/>
        </w:rPr>
        <w:t>organisational</w:t>
      </w:r>
      <w:proofErr w:type="spellEnd"/>
      <w:r w:rsidRPr="00596439">
        <w:rPr>
          <w:rFonts w:cs="Times New Roman"/>
        </w:rPr>
        <w:t xml:space="preserve"> performance in the hotel must be </w:t>
      </w:r>
      <w:proofErr w:type="spellStart"/>
      <w:r w:rsidRPr="00596439">
        <w:rPr>
          <w:rFonts w:cs="Times New Roman"/>
        </w:rPr>
        <w:t>analysed</w:t>
      </w:r>
      <w:proofErr w:type="spellEnd"/>
      <w:r w:rsidRPr="00596439">
        <w:rPr>
          <w:rFonts w:cs="Times New Roman"/>
        </w:rPr>
        <w:t xml:space="preserve"> (Liang et al., 2026).</w:t>
      </w:r>
    </w:p>
    <w:p w:rsidR="007F0794" w:rsidRPr="00DB1186" w:rsidRDefault="007F0794" w:rsidP="007F0794">
      <w:pPr>
        <w:pStyle w:val="Heading2"/>
        <w:spacing w:line="480" w:lineRule="auto"/>
        <w:rPr>
          <w:rFonts w:cs="Times New Roman"/>
        </w:rPr>
      </w:pPr>
      <w:bookmarkStart w:id="6" w:name="_Toc222939111"/>
      <w:r w:rsidRPr="00DB1186">
        <w:rPr>
          <w:rFonts w:cs="Times New Roman"/>
        </w:rPr>
        <w:t>1.3 Problem Statement</w:t>
      </w:r>
      <w:bookmarkEnd w:id="6"/>
    </w:p>
    <w:p w:rsidR="007F0794" w:rsidRPr="00DB1186" w:rsidRDefault="007F0794" w:rsidP="007F0794">
      <w:pPr>
        <w:spacing w:line="480" w:lineRule="auto"/>
        <w:rPr>
          <w:rFonts w:cs="Times New Roman"/>
        </w:rPr>
      </w:pPr>
      <w:r w:rsidRPr="00596439">
        <w:rPr>
          <w:rFonts w:cs="Times New Roman"/>
        </w:rPr>
        <w:t xml:space="preserve">Increased stress, lower job satisfaction, and intention to leave the hospitality industry can be caused by </w:t>
      </w:r>
      <w:proofErr w:type="spellStart"/>
      <w:r w:rsidRPr="00596439">
        <w:rPr>
          <w:rFonts w:cs="Times New Roman"/>
        </w:rPr>
        <w:t>labour</w:t>
      </w:r>
      <w:proofErr w:type="spellEnd"/>
      <w:r w:rsidRPr="00596439">
        <w:rPr>
          <w:rFonts w:cs="Times New Roman"/>
        </w:rPr>
        <w:t xml:space="preserve"> shortages in the hotel industry operations that imply an increased workload burden on the current personnel. Otherwise, such challenges can disrupt the quality of services provided and pose long-term risk to the performance of </w:t>
      </w:r>
      <w:proofErr w:type="spellStart"/>
      <w:r w:rsidRPr="00596439">
        <w:rPr>
          <w:rFonts w:cs="Times New Roman"/>
        </w:rPr>
        <w:t>organisations</w:t>
      </w:r>
      <w:proofErr w:type="spellEnd"/>
      <w:r w:rsidRPr="00596439">
        <w:rPr>
          <w:rFonts w:cs="Times New Roman"/>
        </w:rPr>
        <w:t xml:space="preserve"> and staff retention.</w:t>
      </w:r>
    </w:p>
    <w:p w:rsidR="007F0794" w:rsidRPr="00DB1186" w:rsidRDefault="007F0794" w:rsidP="007F0794">
      <w:pPr>
        <w:pStyle w:val="Heading2"/>
        <w:spacing w:line="480" w:lineRule="auto"/>
        <w:rPr>
          <w:rFonts w:cs="Times New Roman"/>
        </w:rPr>
      </w:pPr>
      <w:bookmarkStart w:id="7" w:name="_Toc222939112"/>
      <w:r w:rsidRPr="00DB1186">
        <w:rPr>
          <w:rFonts w:cs="Times New Roman"/>
        </w:rPr>
        <w:t>1.4 Aim</w:t>
      </w:r>
      <w:bookmarkEnd w:id="7"/>
    </w:p>
    <w:p w:rsidR="007F0794" w:rsidRPr="00DB1186" w:rsidRDefault="007F0794" w:rsidP="007F0794">
      <w:pPr>
        <w:spacing w:line="480" w:lineRule="auto"/>
        <w:rPr>
          <w:rFonts w:cs="Times New Roman"/>
        </w:rPr>
      </w:pPr>
      <w:r w:rsidRPr="00DB1186">
        <w:rPr>
          <w:rFonts w:cs="Times New Roman"/>
        </w:rPr>
        <w:t xml:space="preserve">The aim of this study is to examine how </w:t>
      </w:r>
      <w:proofErr w:type="spellStart"/>
      <w:r w:rsidRPr="00DB1186">
        <w:rPr>
          <w:rFonts w:cs="Times New Roman"/>
        </w:rPr>
        <w:t>labour</w:t>
      </w:r>
      <w:proofErr w:type="spellEnd"/>
      <w:r w:rsidRPr="00DB1186">
        <w:rPr>
          <w:rFonts w:cs="Times New Roman"/>
        </w:rPr>
        <w:t xml:space="preserve"> shortages affect employee stress and wellbeing and to evaluate the implications for staff retention within the context of Best Western Abbots Barton Hotel.</w:t>
      </w:r>
    </w:p>
    <w:p w:rsidR="007F0794" w:rsidRPr="00DB1186" w:rsidRDefault="007F0794" w:rsidP="007F0794">
      <w:pPr>
        <w:spacing w:line="480" w:lineRule="auto"/>
        <w:rPr>
          <w:rFonts w:cs="Times New Roman"/>
          <w:sz w:val="36"/>
        </w:rPr>
      </w:pPr>
      <w:r w:rsidRPr="00DB1186">
        <w:rPr>
          <w:rStyle w:val="Strong"/>
          <w:rFonts w:cs="Times New Roman"/>
        </w:rPr>
        <w:t>1.5 Objectives</w:t>
      </w:r>
    </w:p>
    <w:p w:rsidR="007F0794" w:rsidRPr="00DB1186" w:rsidRDefault="007F0794" w:rsidP="007F0794">
      <w:pPr>
        <w:pStyle w:val="ListParagraph"/>
        <w:numPr>
          <w:ilvl w:val="0"/>
          <w:numId w:val="4"/>
        </w:numPr>
        <w:spacing w:before="0" w:after="0" w:line="480" w:lineRule="auto"/>
        <w:jc w:val="left"/>
      </w:pPr>
      <w:proofErr w:type="spellStart"/>
      <w:r w:rsidRPr="00DB1186">
        <w:t>Analyse</w:t>
      </w:r>
      <w:proofErr w:type="spellEnd"/>
      <w:r w:rsidRPr="00DB1186">
        <w:t xml:space="preserve"> the impact of </w:t>
      </w:r>
      <w:proofErr w:type="spellStart"/>
      <w:r w:rsidRPr="00DB1186">
        <w:t>labour</w:t>
      </w:r>
      <w:proofErr w:type="spellEnd"/>
      <w:r w:rsidRPr="00DB1186">
        <w:t xml:space="preserve"> shortages on employee wellbeing within the hotel environment.</w:t>
      </w:r>
    </w:p>
    <w:p w:rsidR="007F0794" w:rsidRPr="00DB1186" w:rsidRDefault="007F0794" w:rsidP="007F0794">
      <w:pPr>
        <w:pStyle w:val="ListParagraph"/>
        <w:numPr>
          <w:ilvl w:val="0"/>
          <w:numId w:val="4"/>
        </w:numPr>
        <w:spacing w:before="0" w:after="0" w:line="480" w:lineRule="auto"/>
        <w:jc w:val="left"/>
      </w:pPr>
      <w:r w:rsidRPr="00DB1186">
        <w:t>Identify key stress factors affecting employees in hotel operations.</w:t>
      </w:r>
    </w:p>
    <w:p w:rsidR="007F0794" w:rsidRPr="00DB1186" w:rsidRDefault="007F0794" w:rsidP="007F0794">
      <w:pPr>
        <w:pStyle w:val="ListParagraph"/>
        <w:numPr>
          <w:ilvl w:val="0"/>
          <w:numId w:val="4"/>
        </w:numPr>
        <w:spacing w:before="0" w:after="0" w:line="480" w:lineRule="auto"/>
        <w:jc w:val="left"/>
      </w:pPr>
      <w:r w:rsidRPr="00DB1186">
        <w:t>To assess the internal and external influences affecting the hotel, including operational and environmental factors.</w:t>
      </w:r>
    </w:p>
    <w:p w:rsidR="007F0794" w:rsidRPr="00DB1186" w:rsidRDefault="007F0794" w:rsidP="007F0794">
      <w:pPr>
        <w:spacing w:line="480" w:lineRule="auto"/>
        <w:rPr>
          <w:rFonts w:cs="Times New Roman"/>
        </w:rPr>
      </w:pPr>
      <w:r w:rsidRPr="00DB1186">
        <w:rPr>
          <w:rStyle w:val="Strong"/>
          <w:rFonts w:cs="Times New Roman"/>
        </w:rPr>
        <w:t>1.6 Research Questions</w:t>
      </w:r>
    </w:p>
    <w:p w:rsidR="007F0794" w:rsidRPr="00DB1186" w:rsidRDefault="007F0794" w:rsidP="007F0794">
      <w:pPr>
        <w:pStyle w:val="ListParagraph"/>
        <w:numPr>
          <w:ilvl w:val="0"/>
          <w:numId w:val="5"/>
        </w:numPr>
        <w:spacing w:before="0" w:after="0" w:line="480" w:lineRule="auto"/>
        <w:jc w:val="left"/>
      </w:pPr>
      <w:r w:rsidRPr="00DB1186">
        <w:lastRenderedPageBreak/>
        <w:t>How do staffing shortages influence employee stress levels in hotel operations?</w:t>
      </w:r>
    </w:p>
    <w:p w:rsidR="007F0794" w:rsidRPr="00DB1186" w:rsidRDefault="007F0794" w:rsidP="007F0794">
      <w:pPr>
        <w:pStyle w:val="ListParagraph"/>
        <w:numPr>
          <w:ilvl w:val="0"/>
          <w:numId w:val="5"/>
        </w:numPr>
        <w:spacing w:before="0" w:after="0" w:line="480" w:lineRule="auto"/>
        <w:jc w:val="left"/>
      </w:pPr>
      <w:r w:rsidRPr="00DB1186">
        <w:t>What operational factors exacerbate stress within hotel settings?</w:t>
      </w:r>
    </w:p>
    <w:p w:rsidR="007F0794" w:rsidRPr="00DB1186" w:rsidRDefault="007F0794" w:rsidP="007F0794">
      <w:pPr>
        <w:pStyle w:val="ListParagraph"/>
        <w:numPr>
          <w:ilvl w:val="0"/>
          <w:numId w:val="5"/>
        </w:numPr>
        <w:spacing w:before="0" w:after="0" w:line="480" w:lineRule="auto"/>
        <w:jc w:val="left"/>
      </w:pPr>
      <w:r w:rsidRPr="00DB1186">
        <w:t>What strategies can support employee retention and improve employee wellbeing?</w:t>
      </w:r>
    </w:p>
    <w:p w:rsidR="007F0794" w:rsidRPr="00DB1186" w:rsidRDefault="007F0794" w:rsidP="007F0794">
      <w:pPr>
        <w:pStyle w:val="Heading2"/>
        <w:spacing w:line="480" w:lineRule="auto"/>
        <w:rPr>
          <w:rFonts w:cs="Times New Roman"/>
        </w:rPr>
      </w:pPr>
      <w:bookmarkStart w:id="8" w:name="_Toc222939113"/>
      <w:r w:rsidRPr="00DB1186">
        <w:rPr>
          <w:rFonts w:cs="Times New Roman"/>
        </w:rPr>
        <w:t>1.7 Structure of the Report</w:t>
      </w:r>
      <w:bookmarkEnd w:id="8"/>
    </w:p>
    <w:p w:rsidR="007F0794" w:rsidRPr="00DB1186" w:rsidRDefault="007F0794" w:rsidP="007F0794">
      <w:pPr>
        <w:spacing w:line="480" w:lineRule="auto"/>
        <w:rPr>
          <w:rFonts w:cs="Times New Roman"/>
        </w:rPr>
      </w:pPr>
      <w:r w:rsidRPr="00596439">
        <w:rPr>
          <w:rFonts w:cs="Times New Roman"/>
        </w:rPr>
        <w:t xml:space="preserve">The report is segmented into five chapters. Chapter 1 presents the context of the </w:t>
      </w:r>
      <w:proofErr w:type="gramStart"/>
      <w:r w:rsidRPr="00596439">
        <w:rPr>
          <w:rFonts w:cs="Times New Roman"/>
        </w:rPr>
        <w:t>research,</w:t>
      </w:r>
      <w:proofErr w:type="gramEnd"/>
      <w:r w:rsidRPr="00596439">
        <w:rPr>
          <w:rFonts w:cs="Times New Roman"/>
        </w:rPr>
        <w:t xml:space="preserve"> research aims and objectives. Chapter 2 is a literature review of the relevant literature in </w:t>
      </w:r>
      <w:proofErr w:type="spellStart"/>
      <w:r w:rsidRPr="00596439">
        <w:rPr>
          <w:rFonts w:cs="Times New Roman"/>
        </w:rPr>
        <w:t>labour</w:t>
      </w:r>
      <w:proofErr w:type="spellEnd"/>
      <w:r w:rsidRPr="00596439">
        <w:rPr>
          <w:rFonts w:cs="Times New Roman"/>
        </w:rPr>
        <w:t xml:space="preserve"> shortages, employee stress, and retention in hospitality. The Chapter 3 describes the research methodology and data sources. The fourth chapter includes findings and discussion with the analysis based on the corresponding frameworks. Chapter 5 closes the research and offers the recommendations of how to better the wellbeing and retention of the employees in the hotel.</w:t>
      </w:r>
    </w:p>
    <w:p w:rsidR="007F0794" w:rsidRPr="00DB1186" w:rsidRDefault="007F0794" w:rsidP="007F0794">
      <w:pPr>
        <w:spacing w:line="480" w:lineRule="auto"/>
        <w:rPr>
          <w:rFonts w:cs="Times New Roman"/>
        </w:rPr>
      </w:pPr>
    </w:p>
    <w:p w:rsidR="007F0794" w:rsidRPr="00DB1186" w:rsidRDefault="007F0794" w:rsidP="007F0794">
      <w:pPr>
        <w:spacing w:line="480" w:lineRule="auto"/>
        <w:rPr>
          <w:rFonts w:cs="Times New Roman"/>
        </w:rPr>
      </w:pPr>
    </w:p>
    <w:p w:rsidR="007F0794" w:rsidRPr="00DB1186" w:rsidRDefault="007F0794" w:rsidP="007F0794">
      <w:pPr>
        <w:spacing w:before="0" w:after="160" w:line="480" w:lineRule="auto"/>
        <w:jc w:val="left"/>
        <w:rPr>
          <w:rFonts w:eastAsia="Times New Roman" w:cs="Times New Roman"/>
          <w:szCs w:val="24"/>
        </w:rPr>
      </w:pPr>
      <w:r w:rsidRPr="00DB1186">
        <w:rPr>
          <w:rFonts w:eastAsia="Times New Roman" w:cs="Times New Roman"/>
          <w:szCs w:val="24"/>
        </w:rPr>
        <w:br w:type="page"/>
      </w:r>
    </w:p>
    <w:p w:rsidR="007F0794" w:rsidRPr="00DB1186" w:rsidRDefault="007F0794" w:rsidP="007F0794">
      <w:pPr>
        <w:pStyle w:val="Heading1"/>
        <w:spacing w:line="480" w:lineRule="auto"/>
        <w:rPr>
          <w:rFonts w:eastAsia="Times New Roman" w:cs="Times New Roman"/>
        </w:rPr>
      </w:pPr>
      <w:bookmarkStart w:id="9" w:name="_Toc222939114"/>
      <w:r w:rsidRPr="00DB1186">
        <w:rPr>
          <w:rFonts w:eastAsia="Times New Roman" w:cs="Times New Roman"/>
        </w:rPr>
        <w:lastRenderedPageBreak/>
        <w:t>Chapter 2: Literature Review</w:t>
      </w:r>
      <w:bookmarkEnd w:id="9"/>
    </w:p>
    <w:p w:rsidR="007F0794" w:rsidRPr="00DB1186" w:rsidRDefault="007F0794" w:rsidP="007F0794">
      <w:pPr>
        <w:pStyle w:val="Heading2"/>
        <w:spacing w:line="480" w:lineRule="auto"/>
      </w:pPr>
      <w:bookmarkStart w:id="10" w:name="_Toc222939115"/>
      <w:r w:rsidRPr="00DB1186">
        <w:t xml:space="preserve">2.1 </w:t>
      </w:r>
      <w:proofErr w:type="spellStart"/>
      <w:r w:rsidRPr="00DB1186">
        <w:t>Labour</w:t>
      </w:r>
      <w:proofErr w:type="spellEnd"/>
      <w:r w:rsidRPr="00DB1186">
        <w:t xml:space="preserve"> Shortages in Hospitality</w:t>
      </w:r>
      <w:bookmarkEnd w:id="10"/>
    </w:p>
    <w:p w:rsidR="007F0794" w:rsidRPr="00DB1186" w:rsidRDefault="007F0794" w:rsidP="007F0794">
      <w:pPr>
        <w:spacing w:line="480" w:lineRule="auto"/>
        <w:rPr>
          <w:rFonts w:cs="Times New Roman"/>
        </w:rPr>
      </w:pPr>
      <w:r w:rsidRPr="00596439">
        <w:rPr>
          <w:rFonts w:cs="Times New Roman"/>
        </w:rPr>
        <w:t xml:space="preserve">The issue of </w:t>
      </w:r>
      <w:proofErr w:type="spellStart"/>
      <w:r w:rsidRPr="00596439">
        <w:rPr>
          <w:rFonts w:cs="Times New Roman"/>
        </w:rPr>
        <w:t>labour</w:t>
      </w:r>
      <w:proofErr w:type="spellEnd"/>
      <w:r w:rsidRPr="00596439">
        <w:rPr>
          <w:rFonts w:cs="Times New Roman"/>
        </w:rPr>
        <w:t xml:space="preserve"> shortage has already become a long-term problem in the hospitality sector, especially in the United Kingdom (</w:t>
      </w:r>
      <w:proofErr w:type="spellStart"/>
      <w:r w:rsidRPr="00596439">
        <w:rPr>
          <w:rFonts w:cs="Times New Roman"/>
        </w:rPr>
        <w:t>Grigoryan</w:t>
      </w:r>
      <w:proofErr w:type="spellEnd"/>
      <w:r w:rsidRPr="00596439">
        <w:rPr>
          <w:rFonts w:cs="Times New Roman"/>
        </w:rPr>
        <w:t xml:space="preserve">, 2024). The fact that Brexit resulted in a long-term decrease in the supply of migrant </w:t>
      </w:r>
      <w:proofErr w:type="spellStart"/>
      <w:r w:rsidRPr="00596439">
        <w:rPr>
          <w:rFonts w:cs="Times New Roman"/>
        </w:rPr>
        <w:t>labour</w:t>
      </w:r>
      <w:proofErr w:type="spellEnd"/>
      <w:r w:rsidRPr="00596439">
        <w:rPr>
          <w:rFonts w:cs="Times New Roman"/>
        </w:rPr>
        <w:t xml:space="preserve">, and the COVID-19 pandemic led to the migration of many hospitality employees to other industries with better opportunities to secure employment and better working conditions are only a few examples of the structural and situational factors that have led to workforce gaps. The industry is also experiencing a skills shortage that has seen employers having problems attracting and retaining qualified workers because of poor remuneration, antisocial working hours and lack of career advancement. Trends in the industry have shown that </w:t>
      </w:r>
      <w:proofErr w:type="spellStart"/>
      <w:r w:rsidRPr="00596439">
        <w:rPr>
          <w:rFonts w:cs="Times New Roman"/>
        </w:rPr>
        <w:t>labour</w:t>
      </w:r>
      <w:proofErr w:type="spellEnd"/>
      <w:r w:rsidRPr="00596439">
        <w:rPr>
          <w:rFonts w:cs="Times New Roman"/>
        </w:rPr>
        <w:t xml:space="preserve"> shortages are not only being experienced in the recruitment </w:t>
      </w:r>
      <w:proofErr w:type="gramStart"/>
      <w:r w:rsidRPr="00596439">
        <w:rPr>
          <w:rFonts w:cs="Times New Roman"/>
        </w:rPr>
        <w:t>process, but</w:t>
      </w:r>
      <w:proofErr w:type="gramEnd"/>
      <w:r w:rsidRPr="00596439">
        <w:rPr>
          <w:rFonts w:cs="Times New Roman"/>
        </w:rPr>
        <w:t xml:space="preserve"> also causing operations strain among the current employees. Hotels usually use flexible staffing patterns to cope with a changing demand (</w:t>
      </w:r>
      <w:proofErr w:type="spellStart"/>
      <w:r w:rsidRPr="00596439">
        <w:rPr>
          <w:rFonts w:cs="Times New Roman"/>
        </w:rPr>
        <w:t>Nikolskaya</w:t>
      </w:r>
      <w:proofErr w:type="spellEnd"/>
      <w:r w:rsidRPr="00596439">
        <w:rPr>
          <w:rFonts w:cs="Times New Roman"/>
        </w:rPr>
        <w:t xml:space="preserve"> et al., 2022); nevertheless, the inadequacy of staffing levels may lead to workers being overworked and to the overload of duties. It is indicated that chronic shortages may be associated with inconsistency in services, low </w:t>
      </w:r>
      <w:proofErr w:type="gramStart"/>
      <w:r w:rsidRPr="00596439">
        <w:rPr>
          <w:rFonts w:cs="Times New Roman"/>
        </w:rPr>
        <w:t>employees</w:t>
      </w:r>
      <w:proofErr w:type="gramEnd"/>
      <w:r w:rsidRPr="00596439">
        <w:rPr>
          <w:rFonts w:cs="Times New Roman"/>
        </w:rPr>
        <w:t xml:space="preserve"> morale, and high turnover rates, and thus, strategic workforce planning methods are necessary to be implemented by </w:t>
      </w:r>
      <w:proofErr w:type="spellStart"/>
      <w:r w:rsidRPr="00596439">
        <w:rPr>
          <w:rFonts w:cs="Times New Roman"/>
        </w:rPr>
        <w:t>organisations</w:t>
      </w:r>
      <w:proofErr w:type="spellEnd"/>
      <w:r w:rsidRPr="00596439">
        <w:rPr>
          <w:rFonts w:cs="Times New Roman"/>
        </w:rPr>
        <w:t>.</w:t>
      </w:r>
    </w:p>
    <w:p w:rsidR="007F0794" w:rsidRPr="00DB1186" w:rsidRDefault="007F0794" w:rsidP="007F0794">
      <w:pPr>
        <w:pStyle w:val="Heading2"/>
        <w:spacing w:line="480" w:lineRule="auto"/>
        <w:rPr>
          <w:rFonts w:eastAsia="Times New Roman" w:cs="Times New Roman"/>
        </w:rPr>
      </w:pPr>
      <w:bookmarkStart w:id="11" w:name="_Toc222939116"/>
      <w:r w:rsidRPr="00DB1186">
        <w:rPr>
          <w:rFonts w:cs="Times New Roman"/>
        </w:rPr>
        <w:t xml:space="preserve">2.2 Employee Stress: </w:t>
      </w:r>
      <w:r w:rsidRPr="00DB1186">
        <w:rPr>
          <w:rFonts w:eastAsia="Times New Roman" w:cs="Times New Roman"/>
        </w:rPr>
        <w:t>The Job Demand–Resources (JD-R) model</w:t>
      </w:r>
      <w:bookmarkEnd w:id="11"/>
      <w:r w:rsidRPr="00DB1186">
        <w:rPr>
          <w:rFonts w:eastAsia="Times New Roman" w:cs="Times New Roman"/>
        </w:rPr>
        <w:t xml:space="preserve"> </w:t>
      </w:r>
    </w:p>
    <w:p w:rsidR="007F0794" w:rsidRPr="00DB1186" w:rsidRDefault="007F0794" w:rsidP="007F0794">
      <w:pPr>
        <w:spacing w:line="480" w:lineRule="auto"/>
        <w:rPr>
          <w:rFonts w:cs="Times New Roman"/>
        </w:rPr>
      </w:pPr>
      <w:r w:rsidRPr="00596439">
        <w:rPr>
          <w:rFonts w:cs="Times New Roman"/>
        </w:rPr>
        <w:t xml:space="preserve">To comprehend the stress experienced by employees, it is necessary to interact with developed theoretical frameworks that can determine how psychological consequences are impacted by workplace demands (Jain, 2024). The Job Demand-Resources (JD-R) model hypothesizes that </w:t>
      </w:r>
      <w:r w:rsidRPr="00596439">
        <w:rPr>
          <w:rFonts w:cs="Times New Roman"/>
        </w:rPr>
        <w:lastRenderedPageBreak/>
        <w:t>stress arises when job demands, which include workload and time pressure are bigger than the available resources, which comprise managerial support and autonomy. This disproportion may be a major contributor to stress and burnout in hotel settings that involve customer interaction and workloads that are not predictable. The role stress theory also describes how role conflict and ambiguity can cause tension between the employees (</w:t>
      </w:r>
      <w:proofErr w:type="spellStart"/>
      <w:r w:rsidRPr="00596439">
        <w:rPr>
          <w:rFonts w:cs="Times New Roman"/>
        </w:rPr>
        <w:t>Koniari</w:t>
      </w:r>
      <w:proofErr w:type="spellEnd"/>
      <w:r w:rsidRPr="00596439">
        <w:rPr>
          <w:rFonts w:cs="Times New Roman"/>
        </w:rPr>
        <w:t xml:space="preserve">, 2020). In hotels with low staffing, the workers might have to do work that does not correspond to their duties, which causes disorientation and additional psychological stress. The concept of burnout formulated by Maslach </w:t>
      </w:r>
      <w:proofErr w:type="spellStart"/>
      <w:r w:rsidRPr="00596439">
        <w:rPr>
          <w:rFonts w:cs="Times New Roman"/>
        </w:rPr>
        <w:t>emphasises</w:t>
      </w:r>
      <w:proofErr w:type="spellEnd"/>
      <w:r w:rsidRPr="00596439">
        <w:rPr>
          <w:rFonts w:cs="Times New Roman"/>
        </w:rPr>
        <w:t xml:space="preserve"> the emotional exhaustion, </w:t>
      </w:r>
      <w:proofErr w:type="spellStart"/>
      <w:r w:rsidRPr="00596439">
        <w:rPr>
          <w:rFonts w:cs="Times New Roman"/>
        </w:rPr>
        <w:t>depersonalisation</w:t>
      </w:r>
      <w:proofErr w:type="spellEnd"/>
      <w:r w:rsidRPr="00596439">
        <w:rPr>
          <w:rFonts w:cs="Times New Roman"/>
        </w:rPr>
        <w:t>, and decreased personal accomplishment as the main aspects of chronic work stress (</w:t>
      </w:r>
      <w:proofErr w:type="spellStart"/>
      <w:r w:rsidRPr="00596439">
        <w:rPr>
          <w:rFonts w:cs="Times New Roman"/>
        </w:rPr>
        <w:t>Edú-Valsania</w:t>
      </w:r>
      <w:proofErr w:type="spellEnd"/>
      <w:r w:rsidRPr="00596439">
        <w:rPr>
          <w:rFonts w:cs="Times New Roman"/>
        </w:rPr>
        <w:t xml:space="preserve">, </w:t>
      </w:r>
      <w:proofErr w:type="spellStart"/>
      <w:r w:rsidRPr="00596439">
        <w:rPr>
          <w:rFonts w:cs="Times New Roman"/>
        </w:rPr>
        <w:t>Laguía</w:t>
      </w:r>
      <w:proofErr w:type="spellEnd"/>
      <w:r w:rsidRPr="00596439">
        <w:rPr>
          <w:rFonts w:cs="Times New Roman"/>
        </w:rPr>
        <w:t xml:space="preserve"> and </w:t>
      </w:r>
      <w:proofErr w:type="spellStart"/>
      <w:r w:rsidRPr="00596439">
        <w:rPr>
          <w:rFonts w:cs="Times New Roman"/>
        </w:rPr>
        <w:t>Moriano</w:t>
      </w:r>
      <w:proofErr w:type="spellEnd"/>
      <w:r w:rsidRPr="00596439">
        <w:rPr>
          <w:rFonts w:cs="Times New Roman"/>
        </w:rPr>
        <w:t xml:space="preserve">, 2022). Burnout applies especially well in the hospitality industry where emotional </w:t>
      </w:r>
      <w:proofErr w:type="spellStart"/>
      <w:r w:rsidRPr="00596439">
        <w:rPr>
          <w:rFonts w:cs="Times New Roman"/>
        </w:rPr>
        <w:t>labour</w:t>
      </w:r>
      <w:proofErr w:type="spellEnd"/>
      <w:r w:rsidRPr="00596439">
        <w:rPr>
          <w:rFonts w:cs="Times New Roman"/>
        </w:rPr>
        <w:t xml:space="preserve"> and constant contact with customers are the main aspects of service delivery. Collectively, the theories give a basis in the analysis of </w:t>
      </w:r>
      <w:proofErr w:type="spellStart"/>
      <w:r w:rsidRPr="00596439">
        <w:rPr>
          <w:rFonts w:cs="Times New Roman"/>
        </w:rPr>
        <w:t>labour</w:t>
      </w:r>
      <w:proofErr w:type="spellEnd"/>
      <w:r w:rsidRPr="00596439">
        <w:rPr>
          <w:rFonts w:cs="Times New Roman"/>
        </w:rPr>
        <w:t xml:space="preserve"> scarcity to aggravate stress and adversely influence employee wellbeing in the hotel operation.</w:t>
      </w:r>
    </w:p>
    <w:p w:rsidR="007F0794" w:rsidRPr="00DB1186" w:rsidRDefault="007F0794" w:rsidP="007F0794">
      <w:pPr>
        <w:pStyle w:val="Heading2"/>
        <w:spacing w:line="480" w:lineRule="auto"/>
        <w:rPr>
          <w:rFonts w:eastAsia="Times New Roman" w:cs="Times New Roman"/>
        </w:rPr>
      </w:pPr>
      <w:bookmarkStart w:id="12" w:name="_Toc222939117"/>
      <w:r w:rsidRPr="00DB1186">
        <w:rPr>
          <w:rFonts w:eastAsia="Times New Roman" w:cs="Times New Roman"/>
        </w:rPr>
        <w:t>2.3 Employee Wellbe</w:t>
      </w:r>
      <w:r w:rsidRPr="00DB1186">
        <w:rPr>
          <w:rFonts w:cs="Times New Roman"/>
        </w:rPr>
        <w:t>ing</w:t>
      </w:r>
      <w:bookmarkEnd w:id="12"/>
    </w:p>
    <w:p w:rsidR="007F0794" w:rsidRPr="00DB1186" w:rsidRDefault="007F0794" w:rsidP="007F0794">
      <w:pPr>
        <w:spacing w:line="480" w:lineRule="auto"/>
        <w:rPr>
          <w:rFonts w:cs="Times New Roman"/>
        </w:rPr>
      </w:pPr>
      <w:r w:rsidRPr="00596439">
        <w:rPr>
          <w:rFonts w:cs="Times New Roman"/>
        </w:rPr>
        <w:t xml:space="preserve">The concept of employee wellbeing is a multidimensional one, which implies psychological, emotional, and physical health (Singh and Gautam, 2023). Psychological wellbeing means the capacity of employees to manage the challenges at workplace and at the same time feel purposeful and satisfactory. Wellbeing is a very important factor to consider in the hospitality industry since employees often work in areas that involve direct communication with customers and handling of emotions. Another noteworthy factor of wellbeing is work-life balance, which is especially significant when it comes to hotels where irregular shifts and extra work hours are the norm. The work life balance has been associated with stress, low work satisfaction and turnover intentions. The aspect of emotional </w:t>
      </w:r>
      <w:proofErr w:type="spellStart"/>
      <w:r w:rsidRPr="00596439">
        <w:rPr>
          <w:rFonts w:cs="Times New Roman"/>
        </w:rPr>
        <w:t>labour</w:t>
      </w:r>
      <w:proofErr w:type="spellEnd"/>
      <w:r w:rsidRPr="00596439">
        <w:rPr>
          <w:rFonts w:cs="Times New Roman"/>
        </w:rPr>
        <w:t xml:space="preserve">, which is the effort needed to control emotions in service </w:t>
      </w:r>
      <w:r w:rsidRPr="00596439">
        <w:rPr>
          <w:rFonts w:cs="Times New Roman"/>
        </w:rPr>
        <w:lastRenderedPageBreak/>
        <w:t>interaction is particularly applicable in hotels (Amissah, Blankson-Stiles-</w:t>
      </w:r>
      <w:proofErr w:type="spellStart"/>
      <w:r w:rsidRPr="00596439">
        <w:rPr>
          <w:rFonts w:cs="Times New Roman"/>
        </w:rPr>
        <w:t>Ocran</w:t>
      </w:r>
      <w:proofErr w:type="spellEnd"/>
      <w:r w:rsidRPr="00596439">
        <w:rPr>
          <w:rFonts w:cs="Times New Roman"/>
        </w:rPr>
        <w:t xml:space="preserve"> and Mensah, 2021). Workers are usually supposed to express good feelings despite their own emotions, and this may cause emotional exhaustion in case they are not well supported. Companies, in which employee welfare is promoted by supportive managerial strategies and adoptable policies, have higher chances of achieving engagement and lowering adverse consequences of stress.</w:t>
      </w:r>
    </w:p>
    <w:p w:rsidR="007F0794" w:rsidRPr="00DB1186" w:rsidRDefault="007F0794" w:rsidP="007F0794">
      <w:pPr>
        <w:pStyle w:val="Heading2"/>
        <w:spacing w:line="480" w:lineRule="auto"/>
        <w:rPr>
          <w:rFonts w:eastAsia="Times New Roman" w:cs="Times New Roman"/>
        </w:rPr>
      </w:pPr>
      <w:bookmarkStart w:id="13" w:name="_Toc222939118"/>
      <w:r w:rsidRPr="00DB1186">
        <w:rPr>
          <w:rFonts w:eastAsia="Times New Roman" w:cs="Times New Roman"/>
        </w:rPr>
        <w:t>2.4 Staff Retention</w:t>
      </w:r>
      <w:bookmarkEnd w:id="13"/>
      <w:r w:rsidRPr="00DB1186">
        <w:rPr>
          <w:rFonts w:eastAsia="Times New Roman" w:cs="Times New Roman"/>
        </w:rPr>
        <w:t xml:space="preserve"> </w:t>
      </w:r>
    </w:p>
    <w:p w:rsidR="007F0794" w:rsidRPr="00DB1186" w:rsidRDefault="007F0794" w:rsidP="007F0794">
      <w:pPr>
        <w:spacing w:line="480" w:lineRule="auto"/>
        <w:rPr>
          <w:rFonts w:cs="Times New Roman"/>
        </w:rPr>
      </w:pPr>
      <w:r w:rsidRPr="00596439">
        <w:rPr>
          <w:rFonts w:cs="Times New Roman"/>
        </w:rPr>
        <w:t>There are various theoretical perspectives that determine staff retention because employees opt to either stay with an organization or resign (</w:t>
      </w:r>
      <w:proofErr w:type="spellStart"/>
      <w:r w:rsidRPr="00596439">
        <w:rPr>
          <w:rFonts w:cs="Times New Roman"/>
        </w:rPr>
        <w:t>Xuecheng</w:t>
      </w:r>
      <w:proofErr w:type="spellEnd"/>
      <w:r w:rsidRPr="00596439">
        <w:rPr>
          <w:rFonts w:cs="Times New Roman"/>
        </w:rPr>
        <w:t>, Iqbal and Saina, 2022). The social exchange theory indicates that employees consider the employer-employee relationship in terms of fairness and mutually beneficial relationship. The employees respond to the support and valuing by being more likely to show loyalty and commitment. The two-factor theory of Herzberg differentiates between hygiene factors which include pay and working conditions, and motivators, including recognition and career development. Poor hygiene factors can cause dissatisfaction in hospitality industry and lack of motivators can decrease engagement and increase turnover intentions. The concept of psychological contract also underscores the significance of unspoken expectations between the employees and employers (</w:t>
      </w:r>
      <w:proofErr w:type="spellStart"/>
      <w:r w:rsidRPr="00596439">
        <w:rPr>
          <w:rFonts w:cs="Times New Roman"/>
        </w:rPr>
        <w:t>Korczynski</w:t>
      </w:r>
      <w:proofErr w:type="spellEnd"/>
      <w:r w:rsidRPr="00596439">
        <w:rPr>
          <w:rFonts w:cs="Times New Roman"/>
        </w:rPr>
        <w:t>, 2022). The employees might get dissatisfied and want to change jobs in case they feel that the promises made to them about working, support or even career growth are not being met. The use of these theories can explain the connection between employee perceptions and workplace conditions as well as the effect on employee retention in hotel settings.</w:t>
      </w:r>
    </w:p>
    <w:p w:rsidR="007F0794" w:rsidRPr="00DB1186" w:rsidRDefault="007F0794" w:rsidP="007F0794">
      <w:pPr>
        <w:pStyle w:val="Heading2"/>
        <w:spacing w:line="480" w:lineRule="auto"/>
        <w:rPr>
          <w:rFonts w:eastAsia="Times New Roman" w:cs="Times New Roman"/>
        </w:rPr>
      </w:pPr>
      <w:bookmarkStart w:id="14" w:name="_Toc222939119"/>
      <w:r w:rsidRPr="00DB1186">
        <w:rPr>
          <w:rFonts w:eastAsia="Times New Roman" w:cs="Times New Roman"/>
        </w:rPr>
        <w:lastRenderedPageBreak/>
        <w:t>2.5 Impact of Stress on Service Quality</w:t>
      </w:r>
      <w:bookmarkEnd w:id="14"/>
    </w:p>
    <w:p w:rsidR="007F0794" w:rsidRPr="00DB1186" w:rsidRDefault="007F0794" w:rsidP="007F0794">
      <w:pPr>
        <w:spacing w:line="480" w:lineRule="auto"/>
        <w:rPr>
          <w:rFonts w:cs="Times New Roman"/>
        </w:rPr>
      </w:pPr>
      <w:r w:rsidRPr="00596439">
        <w:rPr>
          <w:rFonts w:cs="Times New Roman"/>
        </w:rPr>
        <w:t xml:space="preserve">The implication of employee stress on the quality of service is great as it is one of the main factors that can influence customer satisfaction in the hospitality industry. When stress levels are high, employees might be unable to provide attentive and </w:t>
      </w:r>
      <w:proofErr w:type="spellStart"/>
      <w:r w:rsidRPr="00596439">
        <w:rPr>
          <w:rFonts w:cs="Times New Roman"/>
        </w:rPr>
        <w:t>personalised</w:t>
      </w:r>
      <w:proofErr w:type="spellEnd"/>
      <w:r w:rsidRPr="00596439">
        <w:rPr>
          <w:rFonts w:cs="Times New Roman"/>
        </w:rPr>
        <w:t xml:space="preserve"> service, which will result in the </w:t>
      </w:r>
      <w:proofErr w:type="spellStart"/>
      <w:r w:rsidRPr="00596439">
        <w:rPr>
          <w:rFonts w:cs="Times New Roman"/>
        </w:rPr>
        <w:t>unfavourable</w:t>
      </w:r>
      <w:proofErr w:type="spellEnd"/>
      <w:r w:rsidRPr="00596439">
        <w:rPr>
          <w:rFonts w:cs="Times New Roman"/>
        </w:rPr>
        <w:t xml:space="preserve"> experience of the guests and the risk of reputational losses (</w:t>
      </w:r>
      <w:proofErr w:type="spellStart"/>
      <w:r w:rsidRPr="00596439">
        <w:rPr>
          <w:rFonts w:cs="Times New Roman"/>
        </w:rPr>
        <w:t>Sudiarta</w:t>
      </w:r>
      <w:proofErr w:type="spellEnd"/>
      <w:r w:rsidRPr="00596439">
        <w:rPr>
          <w:rFonts w:cs="Times New Roman"/>
        </w:rPr>
        <w:t xml:space="preserve"> and Santra, 2025). Research has shown that employees under stress would commit more mistakes, less responsive and less engaged when dealing with customers. Stress also influences operational efficiency where the high rate of absenteeism and turnover disturbs the workflow and adds strain on training and recruitment expenses. The wellbeing of employees in hotels where the quality of services depends on a single factor is thus closely associated with </w:t>
      </w:r>
      <w:proofErr w:type="spellStart"/>
      <w:r w:rsidRPr="00596439">
        <w:rPr>
          <w:rFonts w:cs="Times New Roman"/>
        </w:rPr>
        <w:t>organisational</w:t>
      </w:r>
      <w:proofErr w:type="spellEnd"/>
      <w:r w:rsidRPr="00596439">
        <w:rPr>
          <w:rFonts w:cs="Times New Roman"/>
        </w:rPr>
        <w:t xml:space="preserve"> performance and client loyalty (Melanie Rose D’Souza et al., 2023).</w:t>
      </w:r>
    </w:p>
    <w:p w:rsidR="007F0794" w:rsidRPr="00DB1186" w:rsidRDefault="007F0794" w:rsidP="007F0794">
      <w:pPr>
        <w:pStyle w:val="Heading2"/>
        <w:spacing w:line="480" w:lineRule="auto"/>
        <w:rPr>
          <w:rFonts w:eastAsia="Times New Roman" w:cs="Times New Roman"/>
        </w:rPr>
      </w:pPr>
      <w:bookmarkStart w:id="15" w:name="_Toc222939120"/>
      <w:r w:rsidRPr="00DB1186">
        <w:rPr>
          <w:rFonts w:eastAsia="Times New Roman" w:cs="Times New Roman"/>
        </w:rPr>
        <w:t>2.6 HR Practices in Hotels</w:t>
      </w:r>
      <w:bookmarkEnd w:id="15"/>
    </w:p>
    <w:p w:rsidR="007F0794" w:rsidRPr="00DB1186" w:rsidRDefault="007F0794" w:rsidP="007F0794">
      <w:pPr>
        <w:spacing w:line="480" w:lineRule="auto"/>
        <w:rPr>
          <w:rFonts w:cs="Times New Roman"/>
        </w:rPr>
      </w:pPr>
      <w:r w:rsidRPr="00596439">
        <w:rPr>
          <w:rFonts w:cs="Times New Roman"/>
        </w:rPr>
        <w:t xml:space="preserve">Human resource practices are vital towards reducing the impact of </w:t>
      </w:r>
      <w:proofErr w:type="spellStart"/>
      <w:r w:rsidRPr="00596439">
        <w:rPr>
          <w:rFonts w:cs="Times New Roman"/>
        </w:rPr>
        <w:t>labour</w:t>
      </w:r>
      <w:proofErr w:type="spellEnd"/>
      <w:r w:rsidRPr="00596439">
        <w:rPr>
          <w:rFonts w:cs="Times New Roman"/>
        </w:rPr>
        <w:t xml:space="preserve"> shortage and ensuring the welfare of employees. Fatigue and work-life balance could be improved through proper scheduling habits, including just distribution of shifts and workload (E </w:t>
      </w:r>
      <w:proofErr w:type="spellStart"/>
      <w:r w:rsidRPr="00596439">
        <w:rPr>
          <w:rFonts w:cs="Times New Roman"/>
        </w:rPr>
        <w:t>Balbickram</w:t>
      </w:r>
      <w:proofErr w:type="spellEnd"/>
      <w:r w:rsidRPr="00596439">
        <w:rPr>
          <w:rFonts w:cs="Times New Roman"/>
        </w:rPr>
        <w:t xml:space="preserve">, 2022). Training and development programs enable employees with competencies and confidence that they can be able to cope with job demand, which enhances better performance and job satisfaction. Employees can be supported by support </w:t>
      </w:r>
      <w:proofErr w:type="spellStart"/>
      <w:r w:rsidRPr="00596439">
        <w:rPr>
          <w:rFonts w:cs="Times New Roman"/>
        </w:rPr>
        <w:t>programmes</w:t>
      </w:r>
      <w:proofErr w:type="spellEnd"/>
      <w:r w:rsidRPr="00596439">
        <w:rPr>
          <w:rFonts w:cs="Times New Roman"/>
        </w:rPr>
        <w:t xml:space="preserve">, such as employee assistance schemes and wellbeing </w:t>
      </w:r>
      <w:proofErr w:type="spellStart"/>
      <w:r w:rsidRPr="00596439">
        <w:rPr>
          <w:rFonts w:cs="Times New Roman"/>
        </w:rPr>
        <w:t>programmes</w:t>
      </w:r>
      <w:proofErr w:type="spellEnd"/>
      <w:r w:rsidRPr="00596439">
        <w:rPr>
          <w:rFonts w:cs="Times New Roman"/>
        </w:rPr>
        <w:t xml:space="preserve">, to overcome stress and remain resilient. Leadership style also plays a crucial role with supportive managers who are free to communicate with employees and apt to </w:t>
      </w:r>
      <w:proofErr w:type="spellStart"/>
      <w:r w:rsidRPr="00596439">
        <w:rPr>
          <w:rFonts w:cs="Times New Roman"/>
        </w:rPr>
        <w:t>recognise</w:t>
      </w:r>
      <w:proofErr w:type="spellEnd"/>
      <w:r w:rsidRPr="00596439">
        <w:rPr>
          <w:rFonts w:cs="Times New Roman"/>
        </w:rPr>
        <w:t xml:space="preserve"> their input in the </w:t>
      </w:r>
      <w:proofErr w:type="spellStart"/>
      <w:r w:rsidRPr="00596439">
        <w:rPr>
          <w:rFonts w:cs="Times New Roman"/>
        </w:rPr>
        <w:t>organisation</w:t>
      </w:r>
      <w:proofErr w:type="spellEnd"/>
      <w:r w:rsidRPr="00596439">
        <w:rPr>
          <w:rFonts w:cs="Times New Roman"/>
        </w:rPr>
        <w:t xml:space="preserve"> leading to a positive </w:t>
      </w:r>
      <w:proofErr w:type="spellStart"/>
      <w:r w:rsidRPr="00596439">
        <w:rPr>
          <w:rFonts w:cs="Times New Roman"/>
        </w:rPr>
        <w:t>organisational</w:t>
      </w:r>
      <w:proofErr w:type="spellEnd"/>
      <w:r w:rsidRPr="00596439">
        <w:rPr>
          <w:rFonts w:cs="Times New Roman"/>
        </w:rPr>
        <w:t xml:space="preserve"> climate. Through </w:t>
      </w:r>
      <w:r w:rsidRPr="00596439">
        <w:rPr>
          <w:rFonts w:cs="Times New Roman"/>
        </w:rPr>
        <w:lastRenderedPageBreak/>
        <w:t xml:space="preserve">active </w:t>
      </w:r>
      <w:r>
        <w:rPr>
          <w:rFonts w:cs="Times New Roman"/>
        </w:rPr>
        <w:t>HR</w:t>
      </w:r>
      <w:r w:rsidRPr="00596439">
        <w:rPr>
          <w:rFonts w:cs="Times New Roman"/>
        </w:rPr>
        <w:t xml:space="preserve"> measures, hotels will be able to improve retention and overall performance (Ghani et al., 2022).</w:t>
      </w:r>
    </w:p>
    <w:p w:rsidR="007F0794" w:rsidRPr="00DB1186" w:rsidRDefault="007F0794" w:rsidP="007F0794">
      <w:pPr>
        <w:pStyle w:val="Heading2"/>
        <w:spacing w:line="480" w:lineRule="auto"/>
        <w:rPr>
          <w:rFonts w:eastAsia="Times New Roman" w:cs="Times New Roman"/>
        </w:rPr>
      </w:pPr>
      <w:bookmarkStart w:id="16" w:name="_Toc222939121"/>
      <w:r w:rsidRPr="00DB1186">
        <w:rPr>
          <w:rFonts w:eastAsia="Times New Roman" w:cs="Times New Roman"/>
        </w:rPr>
        <w:t>2.7 Research Gap</w:t>
      </w:r>
      <w:bookmarkEnd w:id="16"/>
    </w:p>
    <w:p w:rsidR="007F0794" w:rsidRPr="00DB1186" w:rsidRDefault="007F0794" w:rsidP="007F0794">
      <w:pPr>
        <w:spacing w:line="480" w:lineRule="auto"/>
        <w:rPr>
          <w:rFonts w:cs="Times New Roman"/>
        </w:rPr>
      </w:pPr>
      <w:r w:rsidRPr="00596439">
        <w:rPr>
          <w:rFonts w:cs="Times New Roman"/>
        </w:rPr>
        <w:t xml:space="preserve">Although the existing sources are beneficial to understand </w:t>
      </w:r>
      <w:proofErr w:type="spellStart"/>
      <w:r w:rsidRPr="00596439">
        <w:rPr>
          <w:rFonts w:cs="Times New Roman"/>
        </w:rPr>
        <w:t>labour</w:t>
      </w:r>
      <w:proofErr w:type="spellEnd"/>
      <w:r w:rsidRPr="00596439">
        <w:rPr>
          <w:rFonts w:cs="Times New Roman"/>
        </w:rPr>
        <w:t xml:space="preserve"> shortages, employee stress, and retention in the hospitality industry, there is not much research concerning the specific experiences of the employees in small or individual hotel operations (</w:t>
      </w:r>
      <w:proofErr w:type="spellStart"/>
      <w:r w:rsidRPr="00596439">
        <w:rPr>
          <w:rFonts w:cs="Times New Roman"/>
        </w:rPr>
        <w:t>Innerhofer</w:t>
      </w:r>
      <w:proofErr w:type="spellEnd"/>
      <w:r w:rsidRPr="00596439">
        <w:rPr>
          <w:rFonts w:cs="Times New Roman"/>
        </w:rPr>
        <w:t xml:space="preserve">, </w:t>
      </w:r>
      <w:proofErr w:type="spellStart"/>
      <w:r w:rsidRPr="00596439">
        <w:rPr>
          <w:rFonts w:cs="Times New Roman"/>
        </w:rPr>
        <w:t>Nasta</w:t>
      </w:r>
      <w:proofErr w:type="spellEnd"/>
      <w:r w:rsidRPr="00596439">
        <w:rPr>
          <w:rFonts w:cs="Times New Roman"/>
        </w:rPr>
        <w:t xml:space="preserve"> and </w:t>
      </w:r>
      <w:proofErr w:type="spellStart"/>
      <w:r w:rsidRPr="00596439">
        <w:rPr>
          <w:rFonts w:cs="Times New Roman"/>
        </w:rPr>
        <w:t>Zehrer</w:t>
      </w:r>
      <w:proofErr w:type="spellEnd"/>
      <w:r w:rsidRPr="00596439">
        <w:rPr>
          <w:rFonts w:cs="Times New Roman"/>
        </w:rPr>
        <w:t xml:space="preserve">, 2022). The existing literature has focused a lot on large chains or industry trends so there is a gap in the research on how these challenges are reflected at the property level. The gap is filled in this study as the case of Best Western Abbots Barton Hotel will provide context-specific details about the impact of </w:t>
      </w:r>
      <w:proofErr w:type="spellStart"/>
      <w:r w:rsidRPr="00596439">
        <w:rPr>
          <w:rFonts w:cs="Times New Roman"/>
        </w:rPr>
        <w:t>labour</w:t>
      </w:r>
      <w:proofErr w:type="spellEnd"/>
      <w:r w:rsidRPr="00596439">
        <w:rPr>
          <w:rFonts w:cs="Times New Roman"/>
        </w:rPr>
        <w:t xml:space="preserve"> shortages on employee wellbeing and retention in a real operational setting (</w:t>
      </w:r>
      <w:proofErr w:type="spellStart"/>
      <w:r w:rsidRPr="00596439">
        <w:rPr>
          <w:rFonts w:cs="Times New Roman"/>
        </w:rPr>
        <w:t>Gelencsér</w:t>
      </w:r>
      <w:proofErr w:type="spellEnd"/>
      <w:r w:rsidRPr="00596439">
        <w:rPr>
          <w:rFonts w:cs="Times New Roman"/>
        </w:rPr>
        <w:t xml:space="preserve"> et al., 2023).</w:t>
      </w:r>
    </w:p>
    <w:p w:rsidR="007F0794" w:rsidRPr="00DB1186" w:rsidRDefault="007F0794" w:rsidP="007F0794">
      <w:pPr>
        <w:spacing w:before="0" w:after="0" w:line="480" w:lineRule="auto"/>
        <w:jc w:val="left"/>
        <w:rPr>
          <w:rFonts w:eastAsia="Times New Roman" w:cs="Times New Roman"/>
          <w:szCs w:val="24"/>
        </w:rPr>
      </w:pPr>
    </w:p>
    <w:p w:rsidR="007F0794" w:rsidRPr="00DB1186" w:rsidRDefault="007F0794" w:rsidP="007F0794">
      <w:pPr>
        <w:spacing w:before="0" w:after="0" w:line="480" w:lineRule="auto"/>
        <w:jc w:val="left"/>
        <w:rPr>
          <w:rFonts w:eastAsia="Times New Roman" w:cs="Times New Roman"/>
          <w:szCs w:val="24"/>
        </w:rPr>
      </w:pPr>
    </w:p>
    <w:p w:rsidR="007F0794" w:rsidRPr="00DB1186" w:rsidRDefault="007F0794" w:rsidP="007F0794">
      <w:pPr>
        <w:spacing w:before="0" w:after="160" w:line="480" w:lineRule="auto"/>
        <w:jc w:val="left"/>
        <w:rPr>
          <w:rFonts w:cs="Times New Roman"/>
        </w:rPr>
      </w:pPr>
      <w:r w:rsidRPr="00DB1186">
        <w:rPr>
          <w:rFonts w:cs="Times New Roman"/>
        </w:rPr>
        <w:br w:type="page"/>
      </w:r>
    </w:p>
    <w:p w:rsidR="007F0794" w:rsidRPr="00DB1186" w:rsidRDefault="007F0794" w:rsidP="007F0794">
      <w:pPr>
        <w:pStyle w:val="Heading1"/>
        <w:spacing w:line="480" w:lineRule="auto"/>
        <w:rPr>
          <w:rFonts w:cs="Times New Roman"/>
        </w:rPr>
      </w:pPr>
      <w:bookmarkStart w:id="17" w:name="_Toc222939122"/>
      <w:r w:rsidRPr="00DB1186">
        <w:rPr>
          <w:rFonts w:cs="Times New Roman"/>
        </w:rPr>
        <w:lastRenderedPageBreak/>
        <w:t>Chapter 3: Methodology</w:t>
      </w:r>
      <w:bookmarkEnd w:id="17"/>
    </w:p>
    <w:p w:rsidR="007F0794" w:rsidRPr="00DB1186" w:rsidRDefault="007F0794" w:rsidP="007F0794">
      <w:pPr>
        <w:pStyle w:val="Heading2"/>
        <w:spacing w:line="480" w:lineRule="auto"/>
        <w:rPr>
          <w:rFonts w:cs="Times New Roman"/>
        </w:rPr>
      </w:pPr>
      <w:bookmarkStart w:id="18" w:name="_Toc222939123"/>
      <w:r w:rsidRPr="00DB1186">
        <w:rPr>
          <w:rFonts w:cs="Times New Roman"/>
        </w:rPr>
        <w:t>3.1 Research Philosophy</w:t>
      </w:r>
      <w:bookmarkEnd w:id="18"/>
    </w:p>
    <w:p w:rsidR="007F0794" w:rsidRPr="00DB1186" w:rsidRDefault="007F0794" w:rsidP="007F0794">
      <w:pPr>
        <w:spacing w:line="480" w:lineRule="auto"/>
        <w:rPr>
          <w:rFonts w:cs="Times New Roman"/>
        </w:rPr>
      </w:pPr>
      <w:r w:rsidRPr="00596439">
        <w:rPr>
          <w:rFonts w:cs="Times New Roman"/>
        </w:rPr>
        <w:t xml:space="preserve">The research philosophy that is adopted in this study is interpretivism that is suitable to research and comprehend the multifaceted experiences and perceptions that come along with employee stress and wellbeing in the hospitality sector (Ghorbani, 2023). Interpretivism reveals the need to have subjective meaning of phenomena in society and be subjective instead of being objective in measuring phenomena. Since this study aims to explore the effects of </w:t>
      </w:r>
      <w:proofErr w:type="spellStart"/>
      <w:r w:rsidRPr="00596439">
        <w:rPr>
          <w:rFonts w:cs="Times New Roman"/>
        </w:rPr>
        <w:t>labour</w:t>
      </w:r>
      <w:proofErr w:type="spellEnd"/>
      <w:r w:rsidRPr="00596439">
        <w:rPr>
          <w:rFonts w:cs="Times New Roman"/>
        </w:rPr>
        <w:t xml:space="preserve"> gaps on staff experiences and </w:t>
      </w:r>
      <w:proofErr w:type="spellStart"/>
      <w:r w:rsidRPr="00596439">
        <w:rPr>
          <w:rFonts w:cs="Times New Roman"/>
        </w:rPr>
        <w:t>organisational</w:t>
      </w:r>
      <w:proofErr w:type="spellEnd"/>
      <w:r w:rsidRPr="00596439">
        <w:rPr>
          <w:rFonts w:cs="Times New Roman"/>
        </w:rPr>
        <w:t xml:space="preserve"> </w:t>
      </w:r>
      <w:proofErr w:type="spellStart"/>
      <w:r w:rsidRPr="00596439">
        <w:rPr>
          <w:rFonts w:cs="Times New Roman"/>
        </w:rPr>
        <w:t>behaviours</w:t>
      </w:r>
      <w:proofErr w:type="spellEnd"/>
      <w:r w:rsidRPr="00596439">
        <w:rPr>
          <w:rFonts w:cs="Times New Roman"/>
        </w:rPr>
        <w:t xml:space="preserve"> in one of the real-life hotels, an interpretivist approach can help in the better comprehension of the underlying problems that concern the wellbeing of the staff and its retention. This philosophical position helps analyze current publications and contextual knowledge to understand how the workplace conditions influence the performance of the employees (Iqbal et al., 2024).</w:t>
      </w:r>
    </w:p>
    <w:p w:rsidR="007F0794" w:rsidRPr="00DB1186" w:rsidRDefault="007F0794" w:rsidP="007F0794">
      <w:pPr>
        <w:pStyle w:val="Heading2"/>
        <w:spacing w:line="480" w:lineRule="auto"/>
        <w:rPr>
          <w:rFonts w:cs="Times New Roman"/>
        </w:rPr>
      </w:pPr>
      <w:bookmarkStart w:id="19" w:name="_Toc222939124"/>
      <w:r w:rsidRPr="00DB1186">
        <w:rPr>
          <w:rFonts w:cs="Times New Roman"/>
        </w:rPr>
        <w:t>3.2 Research Approach</w:t>
      </w:r>
      <w:bookmarkEnd w:id="19"/>
    </w:p>
    <w:p w:rsidR="007F0794" w:rsidRPr="00DB1186" w:rsidRDefault="007F0794" w:rsidP="007F0794">
      <w:pPr>
        <w:spacing w:line="480" w:lineRule="auto"/>
        <w:rPr>
          <w:rFonts w:cs="Times New Roman"/>
        </w:rPr>
      </w:pPr>
      <w:r w:rsidRPr="00596439">
        <w:rPr>
          <w:rFonts w:cs="Times New Roman"/>
        </w:rPr>
        <w:t xml:space="preserve">The study will use secondary-qualitative research design, where the emphasis will be on the study of the available scholarly articles, industry reports, and company data as regards </w:t>
      </w:r>
      <w:proofErr w:type="spellStart"/>
      <w:r w:rsidRPr="00596439">
        <w:rPr>
          <w:rFonts w:cs="Times New Roman"/>
        </w:rPr>
        <w:t>labour</w:t>
      </w:r>
      <w:proofErr w:type="spellEnd"/>
      <w:r w:rsidRPr="00596439">
        <w:rPr>
          <w:rFonts w:cs="Times New Roman"/>
        </w:rPr>
        <w:t xml:space="preserve"> shortages and job satisfaction. The qualitative method is suitable since the research is expected to investigate the themes, patterns, and interpretations instead of measuring the relationships (Ahmed et al., 2025). Secondary research allows the researcher to integrate diverse sources of credible information to form an in-depth insight on the topic as well as make associations between theoretical and practical implications in the hotel context.</w:t>
      </w:r>
    </w:p>
    <w:p w:rsidR="007F0794" w:rsidRPr="00DB1186" w:rsidRDefault="007F0794" w:rsidP="007F0794">
      <w:pPr>
        <w:pStyle w:val="Heading2"/>
        <w:spacing w:line="480" w:lineRule="auto"/>
        <w:rPr>
          <w:rFonts w:cs="Times New Roman"/>
        </w:rPr>
      </w:pPr>
      <w:bookmarkStart w:id="20" w:name="_Toc222939125"/>
      <w:r w:rsidRPr="00DB1186">
        <w:rPr>
          <w:rFonts w:cs="Times New Roman"/>
        </w:rPr>
        <w:lastRenderedPageBreak/>
        <w:t>3.3 Case Study Strategy</w:t>
      </w:r>
      <w:bookmarkEnd w:id="20"/>
    </w:p>
    <w:p w:rsidR="007F0794" w:rsidRPr="00DB1186" w:rsidRDefault="007F0794" w:rsidP="007F0794">
      <w:pPr>
        <w:spacing w:line="480" w:lineRule="auto"/>
        <w:rPr>
          <w:rFonts w:cs="Times New Roman"/>
        </w:rPr>
      </w:pPr>
      <w:r w:rsidRPr="00596439">
        <w:rPr>
          <w:rFonts w:cs="Times New Roman"/>
        </w:rPr>
        <w:t xml:space="preserve">The case study approach is applied to </w:t>
      </w:r>
      <w:proofErr w:type="spellStart"/>
      <w:r w:rsidRPr="00596439">
        <w:rPr>
          <w:rFonts w:cs="Times New Roman"/>
        </w:rPr>
        <w:t>analyse</w:t>
      </w:r>
      <w:proofErr w:type="spellEnd"/>
      <w:r w:rsidRPr="00596439">
        <w:rPr>
          <w:rFonts w:cs="Times New Roman"/>
        </w:rPr>
        <w:t xml:space="preserve"> the </w:t>
      </w:r>
      <w:proofErr w:type="gramStart"/>
      <w:r w:rsidRPr="00596439">
        <w:rPr>
          <w:rFonts w:cs="Times New Roman"/>
        </w:rPr>
        <w:t>particular situation</w:t>
      </w:r>
      <w:proofErr w:type="gramEnd"/>
      <w:r w:rsidRPr="00596439">
        <w:rPr>
          <w:rFonts w:cs="Times New Roman"/>
        </w:rPr>
        <w:t xml:space="preserve"> in the Best Western Abbots Barton Hotel. The case study methodology is the most appropriate research method that can be used to explore the reality </w:t>
      </w:r>
      <w:proofErr w:type="spellStart"/>
      <w:r w:rsidRPr="00596439">
        <w:rPr>
          <w:rFonts w:cs="Times New Roman"/>
        </w:rPr>
        <w:t>organisational</w:t>
      </w:r>
      <w:proofErr w:type="spellEnd"/>
      <w:r w:rsidRPr="00596439">
        <w:rPr>
          <w:rFonts w:cs="Times New Roman"/>
        </w:rPr>
        <w:t xml:space="preserve"> problems in much depth because it enables a researcher to incorporate both theoretical knowledge and contextual knowledge concerning the operational practices. The research has the capacity to study the ways in which general issues in the industry like </w:t>
      </w:r>
      <w:proofErr w:type="spellStart"/>
      <w:r w:rsidRPr="00596439">
        <w:rPr>
          <w:rFonts w:cs="Times New Roman"/>
        </w:rPr>
        <w:t>labour</w:t>
      </w:r>
      <w:proofErr w:type="spellEnd"/>
      <w:r w:rsidRPr="00596439">
        <w:rPr>
          <w:rFonts w:cs="Times New Roman"/>
        </w:rPr>
        <w:t xml:space="preserve"> shortages are reflected </w:t>
      </w:r>
      <w:proofErr w:type="gramStart"/>
      <w:r w:rsidRPr="00596439">
        <w:rPr>
          <w:rFonts w:cs="Times New Roman"/>
        </w:rPr>
        <w:t>in a given</w:t>
      </w:r>
      <w:proofErr w:type="gramEnd"/>
      <w:r w:rsidRPr="00596439">
        <w:rPr>
          <w:rFonts w:cs="Times New Roman"/>
        </w:rPr>
        <w:t xml:space="preserve"> </w:t>
      </w:r>
      <w:proofErr w:type="spellStart"/>
      <w:r w:rsidRPr="00596439">
        <w:rPr>
          <w:rFonts w:cs="Times New Roman"/>
        </w:rPr>
        <w:t>organisational</w:t>
      </w:r>
      <w:proofErr w:type="spellEnd"/>
      <w:r w:rsidRPr="00596439">
        <w:rPr>
          <w:rFonts w:cs="Times New Roman"/>
        </w:rPr>
        <w:t xml:space="preserve"> context by concentrating on a single hotel (</w:t>
      </w:r>
      <w:proofErr w:type="spellStart"/>
      <w:r w:rsidRPr="00596439">
        <w:rPr>
          <w:rFonts w:cs="Times New Roman"/>
        </w:rPr>
        <w:t>Giousmpasoglou</w:t>
      </w:r>
      <w:proofErr w:type="spellEnd"/>
      <w:r w:rsidRPr="00596439">
        <w:rPr>
          <w:rFonts w:cs="Times New Roman"/>
        </w:rPr>
        <w:t>, 2024). This method will offer deep information about how operations work, workers experiences, and how the management reacts, and it will help to better analyze the research issue.</w:t>
      </w:r>
    </w:p>
    <w:p w:rsidR="007F0794" w:rsidRPr="00DB1186" w:rsidRDefault="007F0794" w:rsidP="007F0794">
      <w:pPr>
        <w:pStyle w:val="Heading2"/>
        <w:spacing w:line="480" w:lineRule="auto"/>
        <w:rPr>
          <w:rFonts w:cs="Times New Roman"/>
        </w:rPr>
      </w:pPr>
      <w:bookmarkStart w:id="21" w:name="_Toc222939126"/>
      <w:r w:rsidRPr="00DB1186">
        <w:rPr>
          <w:rFonts w:cs="Times New Roman"/>
        </w:rPr>
        <w:t>3.4 Data Sources</w:t>
      </w:r>
      <w:bookmarkEnd w:id="21"/>
    </w:p>
    <w:p w:rsidR="007F0794" w:rsidRPr="00DB1186" w:rsidRDefault="007F0794" w:rsidP="007F0794">
      <w:pPr>
        <w:spacing w:line="480" w:lineRule="auto"/>
        <w:rPr>
          <w:rFonts w:cs="Times New Roman"/>
        </w:rPr>
      </w:pPr>
      <w:r w:rsidRPr="00596439">
        <w:rPr>
          <w:rFonts w:cs="Times New Roman"/>
        </w:rPr>
        <w:t>The information used to undertake this study is taken through a variety of secondary references to provide a balanced and broad outlook. Theoretical frameworks and empirical results of employee stress, wellbeing, and retention are available in academic journals (</w:t>
      </w:r>
      <w:proofErr w:type="spellStart"/>
      <w:r w:rsidRPr="00596439">
        <w:rPr>
          <w:rFonts w:cs="Times New Roman"/>
        </w:rPr>
        <w:t>Chatzoudes</w:t>
      </w:r>
      <w:proofErr w:type="spellEnd"/>
      <w:r w:rsidRPr="00596439">
        <w:rPr>
          <w:rFonts w:cs="Times New Roman"/>
        </w:rPr>
        <w:t xml:space="preserve"> and </w:t>
      </w:r>
      <w:proofErr w:type="spellStart"/>
      <w:r w:rsidRPr="00596439">
        <w:rPr>
          <w:rFonts w:cs="Times New Roman"/>
        </w:rPr>
        <w:t>Chatzoglou</w:t>
      </w:r>
      <w:proofErr w:type="spellEnd"/>
      <w:r w:rsidRPr="00596439">
        <w:rPr>
          <w:rFonts w:cs="Times New Roman"/>
        </w:rPr>
        <w:t xml:space="preserve">, 2022). The reports in the industry provide the information about the existing trends and workforce issues in hospitality industry. Government </w:t>
      </w:r>
      <w:proofErr w:type="spellStart"/>
      <w:r w:rsidRPr="00596439">
        <w:rPr>
          <w:rFonts w:cs="Times New Roman"/>
        </w:rPr>
        <w:t>labour</w:t>
      </w:r>
      <w:proofErr w:type="spellEnd"/>
      <w:r w:rsidRPr="00596439">
        <w:rPr>
          <w:rFonts w:cs="Times New Roman"/>
        </w:rPr>
        <w:t xml:space="preserve"> statistics provide the contextual data about the employment trends and </w:t>
      </w:r>
      <w:proofErr w:type="spellStart"/>
      <w:r w:rsidRPr="00596439">
        <w:rPr>
          <w:rFonts w:cs="Times New Roman"/>
        </w:rPr>
        <w:t>labour</w:t>
      </w:r>
      <w:proofErr w:type="spellEnd"/>
      <w:r w:rsidRPr="00596439">
        <w:rPr>
          <w:rFonts w:cs="Times New Roman"/>
        </w:rPr>
        <w:t xml:space="preserve"> market environment in the United Kingdom. Also, there are publications and reports in hospitality industry and their views on issues of operation are practical and therefore useful to hotels. A variety of sources increases the quality of the research and its reliability (Liang, Watters and </w:t>
      </w:r>
      <w:proofErr w:type="spellStart"/>
      <w:r w:rsidRPr="00596439">
        <w:rPr>
          <w:rFonts w:cs="Times New Roman"/>
        </w:rPr>
        <w:t>Lemański</w:t>
      </w:r>
      <w:proofErr w:type="spellEnd"/>
      <w:r w:rsidRPr="00596439">
        <w:rPr>
          <w:rFonts w:cs="Times New Roman"/>
        </w:rPr>
        <w:t>, 2022).</w:t>
      </w:r>
    </w:p>
    <w:p w:rsidR="007F0794" w:rsidRPr="00DB1186" w:rsidRDefault="007F0794" w:rsidP="007F0794">
      <w:pPr>
        <w:pStyle w:val="Heading2"/>
        <w:spacing w:line="480" w:lineRule="auto"/>
        <w:rPr>
          <w:rFonts w:cs="Times New Roman"/>
        </w:rPr>
      </w:pPr>
      <w:bookmarkStart w:id="22" w:name="_Toc222939127"/>
      <w:r w:rsidRPr="00DB1186">
        <w:rPr>
          <w:rFonts w:cs="Times New Roman"/>
        </w:rPr>
        <w:lastRenderedPageBreak/>
        <w:t>3.5 Data Analysis Method</w:t>
      </w:r>
      <w:bookmarkEnd w:id="22"/>
    </w:p>
    <w:p w:rsidR="007F0794" w:rsidRPr="00DB1186" w:rsidRDefault="007F0794" w:rsidP="007F0794">
      <w:pPr>
        <w:spacing w:line="480" w:lineRule="auto"/>
        <w:rPr>
          <w:rFonts w:cs="Times New Roman"/>
        </w:rPr>
      </w:pPr>
      <w:r w:rsidRPr="00596439">
        <w:rPr>
          <w:rFonts w:cs="Times New Roman"/>
        </w:rPr>
        <w:t xml:space="preserve">Thematic analysis is used to </w:t>
      </w:r>
      <w:proofErr w:type="spellStart"/>
      <w:r w:rsidRPr="00596439">
        <w:rPr>
          <w:rFonts w:cs="Times New Roman"/>
        </w:rPr>
        <w:t>analyse</w:t>
      </w:r>
      <w:proofErr w:type="spellEnd"/>
      <w:r w:rsidRPr="00596439">
        <w:rPr>
          <w:rFonts w:cs="Times New Roman"/>
        </w:rPr>
        <w:t xml:space="preserve"> the secondary data gathered. This approach will entail the identification, analysis, and interpretation of common themes concerning </w:t>
      </w:r>
      <w:proofErr w:type="spellStart"/>
      <w:r w:rsidRPr="00596439">
        <w:rPr>
          <w:rFonts w:cs="Times New Roman"/>
        </w:rPr>
        <w:t>labour</w:t>
      </w:r>
      <w:proofErr w:type="spellEnd"/>
      <w:r w:rsidRPr="00596439">
        <w:rPr>
          <w:rFonts w:cs="Times New Roman"/>
        </w:rPr>
        <w:t xml:space="preserve"> deficits, employee stress and retention policies. It will involve the analysis of the relevant literature, coding of the critical concepts, and organizing the findings into thematic categories based on the objectives of the research (Naeem et al., 2023). The thematic analysis is suitable since it helps the researcher to make syntheses of complex information and identify patterns that give meaningful conclusions on the research problem.</w:t>
      </w:r>
    </w:p>
    <w:p w:rsidR="007F0794" w:rsidRPr="00DB1186" w:rsidRDefault="007F0794" w:rsidP="007F0794">
      <w:pPr>
        <w:pStyle w:val="Heading2"/>
        <w:spacing w:line="480" w:lineRule="auto"/>
        <w:rPr>
          <w:rFonts w:cs="Times New Roman"/>
        </w:rPr>
      </w:pPr>
      <w:bookmarkStart w:id="23" w:name="_Toc222939128"/>
      <w:r w:rsidRPr="00DB1186">
        <w:rPr>
          <w:rFonts w:cs="Times New Roman"/>
        </w:rPr>
        <w:t>3.6 Ethical Considerations</w:t>
      </w:r>
      <w:bookmarkEnd w:id="23"/>
    </w:p>
    <w:p w:rsidR="007F0794" w:rsidRPr="00DB1186" w:rsidRDefault="007F0794" w:rsidP="007F0794">
      <w:pPr>
        <w:spacing w:line="480" w:lineRule="auto"/>
        <w:rPr>
          <w:rFonts w:cs="Times New Roman"/>
        </w:rPr>
      </w:pPr>
      <w:r w:rsidRPr="00596439">
        <w:rPr>
          <w:rFonts w:cs="Times New Roman"/>
        </w:rPr>
        <w:t xml:space="preserve">Ethical aspects are taken care of through finding all sources properly referenced and utilized in a way that is responsible (Amjad </w:t>
      </w:r>
      <w:proofErr w:type="spellStart"/>
      <w:r w:rsidRPr="00596439">
        <w:rPr>
          <w:rFonts w:cs="Times New Roman"/>
        </w:rPr>
        <w:t>Almusaed</w:t>
      </w:r>
      <w:proofErr w:type="spellEnd"/>
      <w:r w:rsidRPr="00596439">
        <w:rPr>
          <w:rFonts w:cs="Times New Roman"/>
        </w:rPr>
        <w:t xml:space="preserve">, Asaad </w:t>
      </w:r>
      <w:proofErr w:type="spellStart"/>
      <w:r w:rsidRPr="00596439">
        <w:rPr>
          <w:rFonts w:cs="Times New Roman"/>
        </w:rPr>
        <w:t>Almssad</w:t>
      </w:r>
      <w:proofErr w:type="spellEnd"/>
      <w:r w:rsidRPr="00596439">
        <w:rPr>
          <w:rFonts w:cs="Times New Roman"/>
        </w:rPr>
        <w:t xml:space="preserve"> and Ibrahim </w:t>
      </w:r>
      <w:proofErr w:type="spellStart"/>
      <w:r w:rsidRPr="00596439">
        <w:rPr>
          <w:rFonts w:cs="Times New Roman"/>
        </w:rPr>
        <w:t>Yitmen</w:t>
      </w:r>
      <w:proofErr w:type="spellEnd"/>
      <w:r w:rsidRPr="00596439">
        <w:rPr>
          <w:rFonts w:cs="Times New Roman"/>
        </w:rPr>
        <w:t xml:space="preserve">, 2025). Since the research is based on secondary data and the researcher does not have direct contact with human subjects, there is a limited risk of harm to the research. The confidentiality is upheld through the lack of disclosure of sensitive information of the </w:t>
      </w:r>
      <w:proofErr w:type="spellStart"/>
      <w:r w:rsidRPr="00596439">
        <w:rPr>
          <w:rFonts w:cs="Times New Roman"/>
        </w:rPr>
        <w:t>organisation</w:t>
      </w:r>
      <w:proofErr w:type="spellEnd"/>
      <w:r w:rsidRPr="00596439">
        <w:rPr>
          <w:rFonts w:cs="Times New Roman"/>
        </w:rPr>
        <w:t xml:space="preserve"> and </w:t>
      </w:r>
      <w:proofErr w:type="gramStart"/>
      <w:r w:rsidRPr="00596439">
        <w:rPr>
          <w:rFonts w:cs="Times New Roman"/>
        </w:rPr>
        <w:t>all of</w:t>
      </w:r>
      <w:proofErr w:type="gramEnd"/>
      <w:r w:rsidRPr="00596439">
        <w:rPr>
          <w:rFonts w:cs="Times New Roman"/>
        </w:rPr>
        <w:t xml:space="preserve"> the data are based on publicly available information or academic one. The paper complies with institutional and academic integrity.</w:t>
      </w:r>
    </w:p>
    <w:p w:rsidR="007F0794" w:rsidRPr="00DB1186" w:rsidRDefault="007F0794" w:rsidP="007F0794">
      <w:pPr>
        <w:pStyle w:val="Heading2"/>
        <w:spacing w:line="480" w:lineRule="auto"/>
        <w:rPr>
          <w:rFonts w:cs="Times New Roman"/>
        </w:rPr>
      </w:pPr>
      <w:bookmarkStart w:id="24" w:name="_Toc222939129"/>
      <w:r w:rsidRPr="00DB1186">
        <w:rPr>
          <w:rFonts w:cs="Times New Roman"/>
        </w:rPr>
        <w:t>3.7 Limitations</w:t>
      </w:r>
      <w:bookmarkEnd w:id="24"/>
    </w:p>
    <w:p w:rsidR="007F0794" w:rsidRPr="00DB1186" w:rsidRDefault="007F0794" w:rsidP="007F0794">
      <w:pPr>
        <w:spacing w:line="480" w:lineRule="auto"/>
        <w:rPr>
          <w:rFonts w:cs="Times New Roman"/>
        </w:rPr>
      </w:pPr>
      <w:r w:rsidRPr="00596439">
        <w:rPr>
          <w:rFonts w:cs="Times New Roman"/>
        </w:rPr>
        <w:t xml:space="preserve">The research has </w:t>
      </w:r>
      <w:proofErr w:type="gramStart"/>
      <w:r w:rsidRPr="00596439">
        <w:rPr>
          <w:rFonts w:cs="Times New Roman"/>
        </w:rPr>
        <w:t>a number of</w:t>
      </w:r>
      <w:proofErr w:type="gramEnd"/>
      <w:r w:rsidRPr="00596439">
        <w:rPr>
          <w:rFonts w:cs="Times New Roman"/>
        </w:rPr>
        <w:t xml:space="preserve"> weaknesses even though it has strengths. The use of secondary data implies that the results will be subject to the quality and the existence of existing sources, which cannot exhaust the unique experience of employees in the case study hotel (</w:t>
      </w:r>
      <w:proofErr w:type="spellStart"/>
      <w:r w:rsidRPr="00596439">
        <w:rPr>
          <w:rFonts w:cs="Times New Roman"/>
        </w:rPr>
        <w:t>Bardukova</w:t>
      </w:r>
      <w:proofErr w:type="spellEnd"/>
      <w:r w:rsidRPr="00596439">
        <w:rPr>
          <w:rFonts w:cs="Times New Roman"/>
        </w:rPr>
        <w:t xml:space="preserve">, 2023). There is a lack of primary data which prevents the possibility of collecting first-hand employee </w:t>
      </w:r>
      <w:r w:rsidRPr="00596439">
        <w:rPr>
          <w:rFonts w:cs="Times New Roman"/>
        </w:rPr>
        <w:lastRenderedPageBreak/>
        <w:t>views. Also, interpretive bias may exist since the study entails a subjective interpretation of literature and contextual information. These are admitted in the concluding and recommendations.</w:t>
      </w:r>
    </w:p>
    <w:p w:rsidR="007F0794" w:rsidRPr="00DB1186" w:rsidRDefault="007F0794" w:rsidP="007F0794">
      <w:pPr>
        <w:spacing w:before="0" w:after="160" w:line="480" w:lineRule="auto"/>
        <w:jc w:val="left"/>
        <w:rPr>
          <w:rFonts w:cs="Times New Roman"/>
        </w:rPr>
      </w:pPr>
      <w:r w:rsidRPr="00DB1186">
        <w:rPr>
          <w:rFonts w:cs="Times New Roman"/>
        </w:rPr>
        <w:br w:type="page"/>
      </w:r>
    </w:p>
    <w:p w:rsidR="007F0794" w:rsidRPr="00DB1186" w:rsidRDefault="007F0794" w:rsidP="007F0794">
      <w:pPr>
        <w:pStyle w:val="Heading1"/>
        <w:spacing w:line="480" w:lineRule="auto"/>
        <w:rPr>
          <w:rFonts w:cs="Times New Roman"/>
        </w:rPr>
      </w:pPr>
      <w:bookmarkStart w:id="25" w:name="_Toc222939130"/>
      <w:r w:rsidRPr="00DB1186">
        <w:rPr>
          <w:rFonts w:cs="Times New Roman"/>
        </w:rPr>
        <w:lastRenderedPageBreak/>
        <w:t>Chapter 4: Findings and Discussion</w:t>
      </w:r>
      <w:bookmarkEnd w:id="25"/>
      <w:r w:rsidRPr="00DB1186">
        <w:rPr>
          <w:rFonts w:cs="Times New Roman"/>
        </w:rPr>
        <w:t xml:space="preserve"> </w:t>
      </w:r>
    </w:p>
    <w:p w:rsidR="007F0794" w:rsidRPr="00DB1186" w:rsidRDefault="007F0794" w:rsidP="007F0794">
      <w:pPr>
        <w:pStyle w:val="Heading2"/>
        <w:spacing w:line="480" w:lineRule="auto"/>
        <w:rPr>
          <w:rFonts w:cs="Times New Roman"/>
        </w:rPr>
      </w:pPr>
      <w:bookmarkStart w:id="26" w:name="_Toc222939131"/>
      <w:r w:rsidRPr="00DB1186">
        <w:rPr>
          <w:rFonts w:cs="Times New Roman"/>
        </w:rPr>
        <w:t>4.1 Findings</w:t>
      </w:r>
      <w:bookmarkEnd w:id="26"/>
    </w:p>
    <w:p w:rsidR="007F0794" w:rsidRPr="00DB1186" w:rsidRDefault="007F0794" w:rsidP="007F0794">
      <w:pPr>
        <w:pStyle w:val="Heading3"/>
        <w:spacing w:line="480" w:lineRule="auto"/>
        <w:rPr>
          <w:rFonts w:cs="Times New Roman"/>
        </w:rPr>
      </w:pPr>
      <w:bookmarkStart w:id="27" w:name="_Toc222939132"/>
      <w:r w:rsidRPr="00DB1186">
        <w:rPr>
          <w:rFonts w:cs="Times New Roman"/>
        </w:rPr>
        <w:t>4.1.1 Overview of Findings</w:t>
      </w:r>
      <w:bookmarkEnd w:id="27"/>
    </w:p>
    <w:p w:rsidR="007F0794" w:rsidRPr="00DB1186" w:rsidRDefault="007F0794" w:rsidP="007F0794">
      <w:pPr>
        <w:spacing w:line="480" w:lineRule="auto"/>
        <w:rPr>
          <w:rFonts w:cs="Times New Roman"/>
        </w:rPr>
      </w:pPr>
      <w:r w:rsidRPr="00596439">
        <w:rPr>
          <w:rFonts w:cs="Times New Roman"/>
        </w:rPr>
        <w:t xml:space="preserve">The following section shows major results of the secondary literature analysis, industry reports, and contextual knowledge applicable to </w:t>
      </w:r>
      <w:proofErr w:type="spellStart"/>
      <w:r w:rsidRPr="00596439">
        <w:rPr>
          <w:rFonts w:cs="Times New Roman"/>
        </w:rPr>
        <w:t>labour</w:t>
      </w:r>
      <w:proofErr w:type="spellEnd"/>
      <w:r w:rsidRPr="00596439">
        <w:rPr>
          <w:rFonts w:cs="Times New Roman"/>
        </w:rPr>
        <w:t xml:space="preserve"> shortages, stress among the employees, and wellbeing in the hotel operation (Liu-</w:t>
      </w:r>
      <w:proofErr w:type="spellStart"/>
      <w:r w:rsidRPr="00596439">
        <w:rPr>
          <w:rFonts w:cs="Times New Roman"/>
        </w:rPr>
        <w:t>Lastres</w:t>
      </w:r>
      <w:proofErr w:type="spellEnd"/>
      <w:r w:rsidRPr="00596439">
        <w:rPr>
          <w:rFonts w:cs="Times New Roman"/>
        </w:rPr>
        <w:t xml:space="preserve">, Wen and Huang, 2022). The results are then presented in thematic style according to the research objectives which revolve around the effect of </w:t>
      </w:r>
      <w:proofErr w:type="spellStart"/>
      <w:r w:rsidRPr="00596439">
        <w:rPr>
          <w:rFonts w:cs="Times New Roman"/>
        </w:rPr>
        <w:t>labour</w:t>
      </w:r>
      <w:proofErr w:type="spellEnd"/>
      <w:r w:rsidRPr="00596439">
        <w:rPr>
          <w:rFonts w:cs="Times New Roman"/>
        </w:rPr>
        <w:t xml:space="preserve"> shortages on the wellbeing of employees, stressors in operations of hotels, and the internal and external factors that </w:t>
      </w:r>
      <w:proofErr w:type="gramStart"/>
      <w:r w:rsidRPr="00596439">
        <w:rPr>
          <w:rFonts w:cs="Times New Roman"/>
        </w:rPr>
        <w:t>have an effect on</w:t>
      </w:r>
      <w:proofErr w:type="gramEnd"/>
      <w:r w:rsidRPr="00596439">
        <w:rPr>
          <w:rFonts w:cs="Times New Roman"/>
        </w:rPr>
        <w:t xml:space="preserve"> </w:t>
      </w:r>
      <w:proofErr w:type="spellStart"/>
      <w:r w:rsidRPr="00596439">
        <w:rPr>
          <w:rFonts w:cs="Times New Roman"/>
        </w:rPr>
        <w:t>organisational</w:t>
      </w:r>
      <w:proofErr w:type="spellEnd"/>
      <w:r w:rsidRPr="00596439">
        <w:rPr>
          <w:rFonts w:cs="Times New Roman"/>
        </w:rPr>
        <w:t xml:space="preserve"> performance (Bansal, Mukherjee and Girish Prayag, 2025). Also, employee retention and employee wellbeing strategies are spotted. Organizing the findings along these themes, the section identifies the key trends and concerns in the entire hospitality industry and gives the contextualism to the case study hotel.</w:t>
      </w:r>
    </w:p>
    <w:p w:rsidR="007F0794" w:rsidRPr="00DB1186" w:rsidRDefault="007F0794" w:rsidP="007F0794">
      <w:pPr>
        <w:pStyle w:val="Heading3"/>
        <w:spacing w:line="480" w:lineRule="auto"/>
        <w:rPr>
          <w:rFonts w:cs="Times New Roman"/>
        </w:rPr>
      </w:pPr>
      <w:bookmarkStart w:id="28" w:name="_Toc222939133"/>
      <w:r w:rsidRPr="00DB1186">
        <w:rPr>
          <w:rFonts w:cs="Times New Roman"/>
        </w:rPr>
        <w:t xml:space="preserve">4.1.2 Impact of </w:t>
      </w:r>
      <w:proofErr w:type="spellStart"/>
      <w:r w:rsidRPr="00DB1186">
        <w:rPr>
          <w:rFonts w:cs="Times New Roman"/>
        </w:rPr>
        <w:t>Labour</w:t>
      </w:r>
      <w:proofErr w:type="spellEnd"/>
      <w:r w:rsidRPr="00DB1186">
        <w:rPr>
          <w:rFonts w:cs="Times New Roman"/>
        </w:rPr>
        <w:t xml:space="preserve"> Shortages on Employee Wellbeing</w:t>
      </w:r>
      <w:bookmarkEnd w:id="28"/>
    </w:p>
    <w:p w:rsidR="007F0794" w:rsidRPr="00596439" w:rsidRDefault="007F0794" w:rsidP="007F0794">
      <w:pPr>
        <w:spacing w:line="480" w:lineRule="auto"/>
        <w:rPr>
          <w:rFonts w:cs="Times New Roman"/>
        </w:rPr>
      </w:pPr>
      <w:r w:rsidRPr="00596439">
        <w:rPr>
          <w:rFonts w:cs="Times New Roman"/>
        </w:rPr>
        <w:t xml:space="preserve">The review of the existing literature shows that </w:t>
      </w:r>
      <w:proofErr w:type="spellStart"/>
      <w:r w:rsidRPr="00596439">
        <w:rPr>
          <w:rFonts w:cs="Times New Roman"/>
        </w:rPr>
        <w:t>labour</w:t>
      </w:r>
      <w:proofErr w:type="spellEnd"/>
      <w:r w:rsidRPr="00596439">
        <w:rPr>
          <w:rFonts w:cs="Times New Roman"/>
        </w:rPr>
        <w:t xml:space="preserve"> shortages greatly exert work pressures on the hotel staff (İbrahim, 2023). Due to a limited number of staff, employees will have to undertake various functions, such as take extra shifts, maintaining other departments, and handling higher demands of service during peak hours. Such multitasking atmosphere may limit the rest and recovery chances especially in the areas of operations like housekeeping, front office and food and beverage. According to industry reports, understaffing is often a source of long working hours and the lack of flexibility that may add to physical and mental stress.</w:t>
      </w:r>
    </w:p>
    <w:p w:rsidR="007F0794" w:rsidRPr="00596439" w:rsidRDefault="007F0794" w:rsidP="007F0794">
      <w:pPr>
        <w:spacing w:line="480" w:lineRule="auto"/>
        <w:rPr>
          <w:rFonts w:cs="Times New Roman"/>
        </w:rPr>
      </w:pPr>
      <w:r w:rsidRPr="00596439">
        <w:rPr>
          <w:rFonts w:cs="Times New Roman"/>
        </w:rPr>
        <w:lastRenderedPageBreak/>
        <w:t xml:space="preserve">Surveys always mentioned the psychological factor of heavy workload and understaffing. Workers with elevated job demands are likely to complain about stress, fatigue, and emotional exhaustion (Opoku, Kang and Kim, 2022). The emotional pressure can be observed especially in the front office where staff members are required to adopt a positive attitude despite the difficulties encountered in the operations. Prolonged pressure has also been found </w:t>
      </w:r>
      <w:proofErr w:type="gramStart"/>
      <w:r w:rsidRPr="00596439">
        <w:rPr>
          <w:rFonts w:cs="Times New Roman"/>
        </w:rPr>
        <w:t>as a result of</w:t>
      </w:r>
      <w:proofErr w:type="gramEnd"/>
      <w:r w:rsidRPr="00596439">
        <w:rPr>
          <w:rFonts w:cs="Times New Roman"/>
        </w:rPr>
        <w:t xml:space="preserve"> reduced job satisfaction because employees may experience undervaluation or lack of support when the demands of workload become more than what is available. Research has shown that chronic stress might cause absenteeism and adverse effect on the engagement level of employees.</w:t>
      </w:r>
    </w:p>
    <w:p w:rsidR="007F0794" w:rsidRPr="00DB1186" w:rsidRDefault="007F0794" w:rsidP="007F0794">
      <w:pPr>
        <w:spacing w:line="480" w:lineRule="auto"/>
        <w:rPr>
          <w:rFonts w:cs="Times New Roman"/>
        </w:rPr>
      </w:pPr>
      <w:r w:rsidRPr="00596439">
        <w:rPr>
          <w:rFonts w:cs="Times New Roman"/>
        </w:rPr>
        <w:t xml:space="preserve">The shortage of </w:t>
      </w:r>
      <w:proofErr w:type="spellStart"/>
      <w:r w:rsidRPr="00596439">
        <w:rPr>
          <w:rFonts w:cs="Times New Roman"/>
        </w:rPr>
        <w:t>labour</w:t>
      </w:r>
      <w:proofErr w:type="spellEnd"/>
      <w:r w:rsidRPr="00596439">
        <w:rPr>
          <w:rFonts w:cs="Times New Roman"/>
        </w:rPr>
        <w:t xml:space="preserve"> is directly linked with the violation of the work-life balance, with the staff possibly being asked to </w:t>
      </w:r>
      <w:proofErr w:type="spellStart"/>
      <w:r w:rsidRPr="00596439">
        <w:rPr>
          <w:rFonts w:cs="Times New Roman"/>
        </w:rPr>
        <w:t>labour</w:t>
      </w:r>
      <w:proofErr w:type="spellEnd"/>
      <w:r w:rsidRPr="00596439">
        <w:rPr>
          <w:rFonts w:cs="Times New Roman"/>
        </w:rPr>
        <w:t xml:space="preserve"> longer or work in an unusual schedule (Fazal et al., 2022). This may restrict the ability to rest, spend time with the family, and personal recovery, which increases the risk of burnout. Indeed, there is evidence to indicate that work-life balance is diminished with employees increasingly taking the option of leaving the </w:t>
      </w:r>
      <w:proofErr w:type="spellStart"/>
      <w:r w:rsidRPr="00596439">
        <w:rPr>
          <w:rFonts w:cs="Times New Roman"/>
        </w:rPr>
        <w:t>organisation</w:t>
      </w:r>
      <w:proofErr w:type="spellEnd"/>
      <w:r w:rsidRPr="00596439">
        <w:rPr>
          <w:rFonts w:cs="Times New Roman"/>
        </w:rPr>
        <w:t xml:space="preserve"> thus the need to ensure that staffing level is well managed to ensure that the employees are not strained. It is also visible in the literature that inadequate recovery time can suppress resilience and lead to health-related issues in the long term (Witter et al., 2023).</w:t>
      </w:r>
    </w:p>
    <w:p w:rsidR="007F0794" w:rsidRPr="00DB1186" w:rsidRDefault="007F0794" w:rsidP="007F0794">
      <w:pPr>
        <w:pStyle w:val="Heading2"/>
        <w:spacing w:line="480" w:lineRule="auto"/>
        <w:rPr>
          <w:rFonts w:cs="Times New Roman"/>
        </w:rPr>
      </w:pPr>
      <w:bookmarkStart w:id="29" w:name="_Toc222939134"/>
      <w:r w:rsidRPr="00DB1186">
        <w:rPr>
          <w:rFonts w:cs="Times New Roman"/>
        </w:rPr>
        <w:t>4.1.3 Operational Stress Factors in Hotel Environment</w:t>
      </w:r>
      <w:bookmarkEnd w:id="29"/>
    </w:p>
    <w:p w:rsidR="007F0794" w:rsidRPr="00596439" w:rsidRDefault="007F0794" w:rsidP="007F0794">
      <w:pPr>
        <w:spacing w:line="480" w:lineRule="auto"/>
        <w:rPr>
          <w:rFonts w:cs="Times New Roman"/>
        </w:rPr>
      </w:pPr>
      <w:proofErr w:type="gramStart"/>
      <w:r w:rsidRPr="00596439">
        <w:rPr>
          <w:rFonts w:cs="Times New Roman"/>
        </w:rPr>
        <w:t>A number of</w:t>
      </w:r>
      <w:proofErr w:type="gramEnd"/>
      <w:r w:rsidRPr="00596439">
        <w:rPr>
          <w:rFonts w:cs="Times New Roman"/>
        </w:rPr>
        <w:t xml:space="preserve"> operational stressors always arise in hospitality research. There are high guest </w:t>
      </w:r>
      <w:proofErr w:type="gramStart"/>
      <w:r w:rsidRPr="00596439">
        <w:rPr>
          <w:rFonts w:cs="Times New Roman"/>
        </w:rPr>
        <w:t>expectations</w:t>
      </w:r>
      <w:proofErr w:type="gramEnd"/>
      <w:r w:rsidRPr="00596439">
        <w:rPr>
          <w:rFonts w:cs="Times New Roman"/>
        </w:rPr>
        <w:t xml:space="preserve"> and the employees are obliged to provide </w:t>
      </w:r>
      <w:proofErr w:type="spellStart"/>
      <w:r w:rsidRPr="00596439">
        <w:rPr>
          <w:rFonts w:cs="Times New Roman"/>
        </w:rPr>
        <w:t>personalised</w:t>
      </w:r>
      <w:proofErr w:type="spellEnd"/>
      <w:r w:rsidRPr="00596439">
        <w:rPr>
          <w:rFonts w:cs="Times New Roman"/>
        </w:rPr>
        <w:t xml:space="preserve"> and efficient service time and again, and they might be pressed in time. In the busy seasons or when there is demand among customers, the intensity of workload and time pressure on the employees can rise, and hence it can increase the level of stress. Operation pressure is also created by the service speed requirements </w:t>
      </w:r>
      <w:r w:rsidRPr="00596439">
        <w:rPr>
          <w:rFonts w:cs="Times New Roman"/>
        </w:rPr>
        <w:lastRenderedPageBreak/>
        <w:t>especially during high check-in times or meal service. Interdepartmental communication issues may also lead to misunderstandings and inefficiency thereby raising chances of error and frustrations among the employees.</w:t>
      </w:r>
    </w:p>
    <w:p w:rsidR="007F0794" w:rsidRPr="00596439" w:rsidRDefault="007F0794" w:rsidP="007F0794">
      <w:pPr>
        <w:spacing w:line="480" w:lineRule="auto"/>
        <w:rPr>
          <w:rFonts w:cs="Times New Roman"/>
        </w:rPr>
      </w:pPr>
      <w:r w:rsidRPr="00596439">
        <w:rPr>
          <w:rFonts w:cs="Times New Roman"/>
        </w:rPr>
        <w:t xml:space="preserve">It also presents the need to control emotions when interacting with customers as a major source of stress in a hotel environment (Cathy H.C. Hsu, Chen and Zhang, 2023). There are lots of cases when employees are dealing with complaints, special requests, and unforeseen circumstances and behave professionally. Emotional exhaustion may result because of the expectation of showing positive feelings even in difficult situations. According to research, emotional </w:t>
      </w:r>
      <w:proofErr w:type="spellStart"/>
      <w:r w:rsidRPr="00596439">
        <w:rPr>
          <w:rFonts w:cs="Times New Roman"/>
        </w:rPr>
        <w:t>labour</w:t>
      </w:r>
      <w:proofErr w:type="spellEnd"/>
      <w:r w:rsidRPr="00596439">
        <w:rPr>
          <w:rFonts w:cs="Times New Roman"/>
        </w:rPr>
        <w:t xml:space="preserve"> has been identified as one of the characteristic aspects of hospitality work and it may also lead to the increased psychological load in case of high workload demands.</w:t>
      </w:r>
    </w:p>
    <w:p w:rsidR="007F0794" w:rsidRPr="00DB1186" w:rsidRDefault="007F0794" w:rsidP="007F0794">
      <w:pPr>
        <w:spacing w:line="480" w:lineRule="auto"/>
        <w:rPr>
          <w:rFonts w:cs="Times New Roman"/>
        </w:rPr>
      </w:pPr>
      <w:r w:rsidRPr="00596439">
        <w:rPr>
          <w:rFonts w:cs="Times New Roman"/>
        </w:rPr>
        <w:t xml:space="preserve">Management support, team cohesion, and role clarity are </w:t>
      </w:r>
      <w:proofErr w:type="spellStart"/>
      <w:r w:rsidRPr="00596439">
        <w:rPr>
          <w:rFonts w:cs="Times New Roman"/>
        </w:rPr>
        <w:t>organisational</w:t>
      </w:r>
      <w:proofErr w:type="spellEnd"/>
      <w:r w:rsidRPr="00596439">
        <w:rPr>
          <w:rFonts w:cs="Times New Roman"/>
        </w:rPr>
        <w:t xml:space="preserve"> factors that are significant in influencing the employee experiences. The research shows that supportive leadership </w:t>
      </w:r>
      <w:proofErr w:type="gramStart"/>
      <w:r w:rsidRPr="00596439">
        <w:rPr>
          <w:rFonts w:cs="Times New Roman"/>
        </w:rPr>
        <w:t>has the ability to</w:t>
      </w:r>
      <w:proofErr w:type="gramEnd"/>
      <w:r w:rsidRPr="00596439">
        <w:rPr>
          <w:rFonts w:cs="Times New Roman"/>
        </w:rPr>
        <w:t xml:space="preserve"> reduce stress through guidance, recognition, and resources (Paine and Prochnow, 2022). On the other hand, lack of understanding of job roles or ineffective communication may enhance uncertainty and pressure. Team dynamics also play a very important role, since working in a cooperative environment might boost morale, whereas conflict or lack of coordination might make stress levels worse. The literature shows that to develop a productive work environment, management practices are of essential importance (Pereira et al., 2024).</w:t>
      </w:r>
    </w:p>
    <w:p w:rsidR="007F0794" w:rsidRPr="00DB1186" w:rsidRDefault="007F0794" w:rsidP="007F0794">
      <w:pPr>
        <w:pStyle w:val="Heading3"/>
        <w:spacing w:line="480" w:lineRule="auto"/>
        <w:rPr>
          <w:rFonts w:cs="Times New Roman"/>
        </w:rPr>
      </w:pPr>
      <w:bookmarkStart w:id="30" w:name="_Toc222939135"/>
      <w:r w:rsidRPr="00DB1186">
        <w:rPr>
          <w:rFonts w:cs="Times New Roman"/>
        </w:rPr>
        <w:t>4.1.4 Internal and External Influences</w:t>
      </w:r>
      <w:bookmarkEnd w:id="30"/>
    </w:p>
    <w:p w:rsidR="007F0794" w:rsidRPr="00DB1186" w:rsidRDefault="007F0794" w:rsidP="007F0794">
      <w:pPr>
        <w:pStyle w:val="Heading4"/>
        <w:spacing w:line="480" w:lineRule="auto"/>
        <w:rPr>
          <w:rFonts w:cs="Times New Roman"/>
          <w:b/>
        </w:rPr>
      </w:pPr>
      <w:r w:rsidRPr="00DB1186">
        <w:rPr>
          <w:rFonts w:cs="Times New Roman"/>
          <w:b/>
        </w:rPr>
        <w:t>4.1.4.1 Internal Analysis:  SWOT Findings</w:t>
      </w:r>
    </w:p>
    <w:p w:rsidR="007F0794" w:rsidRPr="00596439" w:rsidRDefault="007F0794" w:rsidP="007F0794">
      <w:pPr>
        <w:spacing w:line="480" w:lineRule="auto"/>
        <w:rPr>
          <w:rFonts w:cs="Times New Roman"/>
        </w:rPr>
      </w:pPr>
      <w:r w:rsidRPr="00596439">
        <w:rPr>
          <w:rFonts w:cs="Times New Roman"/>
        </w:rPr>
        <w:t xml:space="preserve">A review of secondary literature shows that </w:t>
      </w:r>
      <w:proofErr w:type="spellStart"/>
      <w:r w:rsidRPr="00596439">
        <w:rPr>
          <w:rFonts w:cs="Times New Roman"/>
        </w:rPr>
        <w:t>organisational</w:t>
      </w:r>
      <w:proofErr w:type="spellEnd"/>
      <w:r w:rsidRPr="00596439">
        <w:rPr>
          <w:rFonts w:cs="Times New Roman"/>
        </w:rPr>
        <w:t xml:space="preserve"> variables within the hotel setting can contribute to employee welfare and performance </w:t>
      </w:r>
      <w:proofErr w:type="spellStart"/>
      <w:r w:rsidRPr="00596439">
        <w:rPr>
          <w:rFonts w:cs="Times New Roman"/>
        </w:rPr>
        <w:t>performance</w:t>
      </w:r>
      <w:proofErr w:type="spellEnd"/>
      <w:r w:rsidRPr="00596439">
        <w:rPr>
          <w:rFonts w:cs="Times New Roman"/>
        </w:rPr>
        <w:t xml:space="preserve"> to a large extent. The main strengths </w:t>
      </w:r>
      <w:r w:rsidRPr="00596439">
        <w:rPr>
          <w:rFonts w:cs="Times New Roman"/>
        </w:rPr>
        <w:lastRenderedPageBreak/>
        <w:t xml:space="preserve">determined are the developed standards of services, qualified staff, and organization of operations procedures to ensure the standardized guest experiences (Wilson, 2025). These strengths can well create a feeling of stability and professionalism so that the staff members can be able to carry out their functions with certainty even in the challenging times. There were however </w:t>
      </w:r>
      <w:proofErr w:type="gramStart"/>
      <w:r w:rsidRPr="00596439">
        <w:rPr>
          <w:rFonts w:cs="Times New Roman"/>
        </w:rPr>
        <w:t>a number of</w:t>
      </w:r>
      <w:proofErr w:type="gramEnd"/>
      <w:r w:rsidRPr="00596439">
        <w:rPr>
          <w:rFonts w:cs="Times New Roman"/>
        </w:rPr>
        <w:t xml:space="preserve"> weaknesses pointed out especially those that were associated with </w:t>
      </w:r>
      <w:proofErr w:type="spellStart"/>
      <w:r w:rsidRPr="00596439">
        <w:rPr>
          <w:rFonts w:cs="Times New Roman"/>
        </w:rPr>
        <w:t>labour</w:t>
      </w:r>
      <w:proofErr w:type="spellEnd"/>
      <w:r w:rsidRPr="00596439">
        <w:rPr>
          <w:rFonts w:cs="Times New Roman"/>
        </w:rPr>
        <w:t xml:space="preserve"> shortages. Less staffing can frequently lead to higher </w:t>
      </w:r>
      <w:proofErr w:type="spellStart"/>
      <w:r w:rsidRPr="00596439">
        <w:rPr>
          <w:rFonts w:cs="Times New Roman"/>
        </w:rPr>
        <w:t>work loads</w:t>
      </w:r>
      <w:proofErr w:type="spellEnd"/>
      <w:r w:rsidRPr="00596439">
        <w:rPr>
          <w:rFonts w:cs="Times New Roman"/>
        </w:rPr>
        <w:t>, time pressure, and multitasking demands, negatively impacting morale, productivity and job satisfaction. It is also possible that the lack of the opportunities to train and develop employees means that these challenges will be limited in terms of their abilities to address them.</w:t>
      </w:r>
    </w:p>
    <w:p w:rsidR="007F0794" w:rsidRPr="00DB1186" w:rsidRDefault="007F0794" w:rsidP="007F0794">
      <w:pPr>
        <w:spacing w:line="480" w:lineRule="auto"/>
        <w:rPr>
          <w:rFonts w:cs="Times New Roman"/>
        </w:rPr>
      </w:pPr>
      <w:r w:rsidRPr="00596439">
        <w:rPr>
          <w:rFonts w:cs="Times New Roman"/>
        </w:rPr>
        <w:t xml:space="preserve">The opportunities to work on should include the use of flexible working arrangements, the innovation of skills development </w:t>
      </w:r>
      <w:proofErr w:type="spellStart"/>
      <w:r w:rsidRPr="00596439">
        <w:rPr>
          <w:rFonts w:cs="Times New Roman"/>
        </w:rPr>
        <w:t>programmes</w:t>
      </w:r>
      <w:proofErr w:type="spellEnd"/>
      <w:r w:rsidRPr="00596439">
        <w:rPr>
          <w:rFonts w:cs="Times New Roman"/>
        </w:rPr>
        <w:t xml:space="preserve">, and the use of digital means to organize administrative or service operations (Abraham and </w:t>
      </w:r>
      <w:proofErr w:type="spellStart"/>
      <w:r w:rsidRPr="00596439">
        <w:rPr>
          <w:rFonts w:cs="Times New Roman"/>
        </w:rPr>
        <w:t>Vijayarani</w:t>
      </w:r>
      <w:proofErr w:type="spellEnd"/>
      <w:r w:rsidRPr="00596439">
        <w:rPr>
          <w:rFonts w:cs="Times New Roman"/>
        </w:rPr>
        <w:t xml:space="preserve">, 2025). These programs can help the organization lower the pressure on employees </w:t>
      </w:r>
      <w:proofErr w:type="gramStart"/>
      <w:r w:rsidRPr="00596439">
        <w:rPr>
          <w:rFonts w:cs="Times New Roman"/>
        </w:rPr>
        <w:t>and also</w:t>
      </w:r>
      <w:proofErr w:type="gramEnd"/>
      <w:r w:rsidRPr="00596439">
        <w:rPr>
          <w:rFonts w:cs="Times New Roman"/>
        </w:rPr>
        <w:t xml:space="preserve"> enhance the effectiveness of the operations. Simultaneously, the external threats, such as high employee turnover rates in the hospitality industry, stiff competition on a skilled workforce, and the increasing operational expenses may limit </w:t>
      </w:r>
      <w:proofErr w:type="spellStart"/>
      <w:r w:rsidRPr="00596439">
        <w:rPr>
          <w:rFonts w:cs="Times New Roman"/>
        </w:rPr>
        <w:t>organisational</w:t>
      </w:r>
      <w:proofErr w:type="spellEnd"/>
      <w:r w:rsidRPr="00596439">
        <w:rPr>
          <w:rFonts w:cs="Times New Roman"/>
        </w:rPr>
        <w:t xml:space="preserve"> resources and complicate the process of workforce management. All these factors affect the way hotels promote the wellbeing of the employees and service quality.</w:t>
      </w:r>
    </w:p>
    <w:p w:rsidR="007F0794" w:rsidRPr="00DB1186" w:rsidRDefault="007F0794" w:rsidP="007F0794">
      <w:pPr>
        <w:pStyle w:val="Heading4"/>
        <w:spacing w:line="480" w:lineRule="auto"/>
        <w:rPr>
          <w:rFonts w:cs="Times New Roman"/>
          <w:b/>
        </w:rPr>
      </w:pPr>
      <w:r w:rsidRPr="00DB1186">
        <w:rPr>
          <w:rFonts w:cs="Times New Roman"/>
          <w:b/>
        </w:rPr>
        <w:t>4.1.4.2 External Environment: PESTEL Findings</w:t>
      </w:r>
    </w:p>
    <w:p w:rsidR="007F0794" w:rsidRPr="00596439" w:rsidRDefault="007F0794" w:rsidP="007F0794">
      <w:pPr>
        <w:spacing w:line="480" w:lineRule="auto"/>
        <w:rPr>
          <w:rFonts w:cs="Times New Roman"/>
        </w:rPr>
      </w:pPr>
      <w:r w:rsidRPr="00596439">
        <w:rPr>
          <w:rFonts w:cs="Times New Roman"/>
        </w:rPr>
        <w:t xml:space="preserve">External environment greatly affects hotel </w:t>
      </w:r>
      <w:proofErr w:type="gramStart"/>
      <w:r w:rsidRPr="00596439">
        <w:rPr>
          <w:rFonts w:cs="Times New Roman"/>
        </w:rPr>
        <w:t>operation</w:t>
      </w:r>
      <w:proofErr w:type="gramEnd"/>
      <w:r w:rsidRPr="00596439">
        <w:rPr>
          <w:rFonts w:cs="Times New Roman"/>
        </w:rPr>
        <w:t xml:space="preserve"> and it has an impact on employees experiences due to various political, economic, social, technological, legal, and environmental factors (Martin Lucas et al., 2024). The availability of both skilled and entry-level workers in the hospitality industry is impacted by political factors especially immigration laws and </w:t>
      </w:r>
      <w:proofErr w:type="spellStart"/>
      <w:r w:rsidRPr="00596439">
        <w:rPr>
          <w:rFonts w:cs="Times New Roman"/>
        </w:rPr>
        <w:t>labour</w:t>
      </w:r>
      <w:proofErr w:type="spellEnd"/>
      <w:r w:rsidRPr="00596439">
        <w:rPr>
          <w:rFonts w:cs="Times New Roman"/>
        </w:rPr>
        <w:t xml:space="preserve"> </w:t>
      </w:r>
      <w:r w:rsidRPr="00596439">
        <w:rPr>
          <w:rFonts w:cs="Times New Roman"/>
        </w:rPr>
        <w:lastRenderedPageBreak/>
        <w:t>policies, which are also a cause of staffing issues. Financial pressures on a hotel can be in the form of the economic pressures that are posed by the inflation, rising costs of living and wage demands which restrict the time that a hotel can save on increasing its staffing level without reducing its profitability.</w:t>
      </w:r>
    </w:p>
    <w:p w:rsidR="007F0794" w:rsidRPr="00DB1186" w:rsidRDefault="007F0794" w:rsidP="007F0794">
      <w:pPr>
        <w:spacing w:line="480" w:lineRule="auto"/>
        <w:rPr>
          <w:rFonts w:cs="Times New Roman"/>
        </w:rPr>
      </w:pPr>
      <w:r w:rsidRPr="00596439">
        <w:rPr>
          <w:rFonts w:cs="Times New Roman"/>
        </w:rPr>
        <w:t xml:space="preserve">The role of social trends is also significant because employees are more concerned with work-life balance, career advancement, and </w:t>
      </w:r>
      <w:proofErr w:type="spellStart"/>
      <w:r w:rsidRPr="00596439">
        <w:rPr>
          <w:rFonts w:cs="Times New Roman"/>
        </w:rPr>
        <w:t>favourable</w:t>
      </w:r>
      <w:proofErr w:type="spellEnd"/>
      <w:r w:rsidRPr="00596439">
        <w:rPr>
          <w:rFonts w:cs="Times New Roman"/>
        </w:rPr>
        <w:t xml:space="preserve"> working environments (Bello et al., 2024). Such shifting demands necessitate hotels to change the way they manage their businesses to keep up with the shifting demands and be competitive in hiring. Technological changes present a chance to have more efficiency in the form of online booking, automated procedures, and better communication systems, though, it might demand investments on technologies and training of personnel to make it a successful endeavor. Scheduling practices and </w:t>
      </w:r>
      <w:proofErr w:type="spellStart"/>
      <w:r w:rsidRPr="00596439">
        <w:rPr>
          <w:rFonts w:cs="Times New Roman"/>
        </w:rPr>
        <w:t>organisational</w:t>
      </w:r>
      <w:proofErr w:type="spellEnd"/>
      <w:r w:rsidRPr="00596439">
        <w:rPr>
          <w:rFonts w:cs="Times New Roman"/>
        </w:rPr>
        <w:t xml:space="preserve"> obligations towards employees are influenced by legal considerations, such as employment law, health and safety standards and working time regulations. Moreover, the environmental sustainability projects, though sustainable in the long-term development of the industry, can be an extra burden on the operations (</w:t>
      </w:r>
      <w:proofErr w:type="spellStart"/>
      <w:r w:rsidRPr="00596439">
        <w:rPr>
          <w:rFonts w:cs="Times New Roman"/>
        </w:rPr>
        <w:t>Kuruppu</w:t>
      </w:r>
      <w:proofErr w:type="spellEnd"/>
      <w:r w:rsidRPr="00596439">
        <w:rPr>
          <w:rFonts w:cs="Times New Roman"/>
        </w:rPr>
        <w:t>, Milne and Tilt, 2023). Together as a whole, these external forces put in place a dynamic situation which the hotels must operate within to strike a balance between operational needs and employee welfare.</w:t>
      </w:r>
    </w:p>
    <w:p w:rsidR="007F0794" w:rsidRPr="00DB1186" w:rsidRDefault="007F0794" w:rsidP="007F0794">
      <w:pPr>
        <w:pStyle w:val="Heading3"/>
        <w:spacing w:line="480" w:lineRule="auto"/>
        <w:rPr>
          <w:rFonts w:cs="Times New Roman"/>
        </w:rPr>
      </w:pPr>
      <w:bookmarkStart w:id="31" w:name="_Toc222939136"/>
      <w:r w:rsidRPr="00DB1186">
        <w:rPr>
          <w:rFonts w:cs="Times New Roman"/>
        </w:rPr>
        <w:t>4.1.5 Retention and Wellbeing Strategies</w:t>
      </w:r>
      <w:bookmarkEnd w:id="31"/>
      <w:r w:rsidRPr="00DB1186">
        <w:rPr>
          <w:rFonts w:cs="Times New Roman"/>
        </w:rPr>
        <w:t xml:space="preserve"> </w:t>
      </w:r>
    </w:p>
    <w:p w:rsidR="007F0794" w:rsidRPr="00DB1186" w:rsidRDefault="007F0794" w:rsidP="007F0794">
      <w:pPr>
        <w:spacing w:line="480" w:lineRule="auto"/>
        <w:rPr>
          <w:rFonts w:cs="Times New Roman"/>
        </w:rPr>
      </w:pPr>
      <w:r w:rsidRPr="00744692">
        <w:rPr>
          <w:rFonts w:cs="Times New Roman"/>
        </w:rPr>
        <w:t xml:space="preserve">The studies reveal the number of strategies that </w:t>
      </w:r>
      <w:proofErr w:type="spellStart"/>
      <w:r w:rsidRPr="00744692">
        <w:rPr>
          <w:rFonts w:cs="Times New Roman"/>
        </w:rPr>
        <w:t>organisations</w:t>
      </w:r>
      <w:proofErr w:type="spellEnd"/>
      <w:r w:rsidRPr="00744692">
        <w:rPr>
          <w:rFonts w:cs="Times New Roman"/>
        </w:rPr>
        <w:t xml:space="preserve"> can adopt to promote employee wellbeing and enhance retention (</w:t>
      </w:r>
      <w:proofErr w:type="spellStart"/>
      <w:r w:rsidRPr="00744692">
        <w:rPr>
          <w:rFonts w:cs="Times New Roman"/>
        </w:rPr>
        <w:t>Urme</w:t>
      </w:r>
      <w:proofErr w:type="spellEnd"/>
      <w:r w:rsidRPr="00744692">
        <w:rPr>
          <w:rFonts w:cs="Times New Roman"/>
        </w:rPr>
        <w:t xml:space="preserve">, 2023). The most common practice of flexible scheduling is often pointed out as a tool of alleviating workload stress and enhancing work life balance. Training programs might help to improve employee confidence and capability, whereby the staff would be able to cope with job requirements better. There is a relationship between recognition </w:t>
      </w:r>
      <w:proofErr w:type="spellStart"/>
      <w:r w:rsidRPr="00744692">
        <w:rPr>
          <w:rFonts w:cs="Times New Roman"/>
        </w:rPr>
        <w:lastRenderedPageBreak/>
        <w:t>programmes</w:t>
      </w:r>
      <w:proofErr w:type="spellEnd"/>
      <w:r w:rsidRPr="00744692">
        <w:rPr>
          <w:rFonts w:cs="Times New Roman"/>
        </w:rPr>
        <w:t xml:space="preserve"> and positive </w:t>
      </w:r>
      <w:proofErr w:type="spellStart"/>
      <w:r w:rsidRPr="00744692">
        <w:rPr>
          <w:rFonts w:cs="Times New Roman"/>
        </w:rPr>
        <w:t>organisational</w:t>
      </w:r>
      <w:proofErr w:type="spellEnd"/>
      <w:r w:rsidRPr="00744692">
        <w:rPr>
          <w:rFonts w:cs="Times New Roman"/>
        </w:rPr>
        <w:t xml:space="preserve"> culture and high levels of motivation and job satisfaction. Employees can also be assisted to deal with the workplace pressure through support mechanisms such as provision of wellbeing programs and open communication channels. Such measures show that proactive management in dealing with workforce issues is also important (John and </w:t>
      </w:r>
      <w:proofErr w:type="spellStart"/>
      <w:r w:rsidRPr="00744692">
        <w:rPr>
          <w:rFonts w:cs="Times New Roman"/>
        </w:rPr>
        <w:t>Hajam</w:t>
      </w:r>
      <w:proofErr w:type="spellEnd"/>
      <w:r w:rsidRPr="00744692">
        <w:rPr>
          <w:rFonts w:cs="Times New Roman"/>
        </w:rPr>
        <w:t>, 2024).</w:t>
      </w:r>
    </w:p>
    <w:p w:rsidR="007F0794" w:rsidRPr="00DB1186" w:rsidRDefault="007F0794" w:rsidP="007F0794">
      <w:pPr>
        <w:pStyle w:val="Heading3"/>
        <w:spacing w:line="480" w:lineRule="auto"/>
        <w:rPr>
          <w:rFonts w:cs="Times New Roman"/>
        </w:rPr>
      </w:pPr>
      <w:bookmarkStart w:id="32" w:name="_Toc222939137"/>
      <w:r w:rsidRPr="00DB1186">
        <w:rPr>
          <w:rFonts w:cs="Times New Roman"/>
        </w:rPr>
        <w:t>4.1.6 Summary of Key Findings</w:t>
      </w:r>
      <w:bookmarkEnd w:id="32"/>
    </w:p>
    <w:p w:rsidR="007F0794" w:rsidRPr="00744692" w:rsidRDefault="007F0794" w:rsidP="007F0794">
      <w:pPr>
        <w:spacing w:line="480" w:lineRule="auto"/>
        <w:rPr>
          <w:rFonts w:cs="Times New Roman"/>
        </w:rPr>
      </w:pPr>
      <w:proofErr w:type="gramStart"/>
      <w:r w:rsidRPr="00744692">
        <w:rPr>
          <w:rFonts w:cs="Times New Roman"/>
        </w:rPr>
        <w:t>On the whole</w:t>
      </w:r>
      <w:proofErr w:type="gramEnd"/>
      <w:r w:rsidRPr="00744692">
        <w:rPr>
          <w:rFonts w:cs="Times New Roman"/>
        </w:rPr>
        <w:t xml:space="preserve">, the results show that </w:t>
      </w:r>
      <w:proofErr w:type="spellStart"/>
      <w:r w:rsidRPr="00744692">
        <w:rPr>
          <w:rFonts w:cs="Times New Roman"/>
        </w:rPr>
        <w:t>labour</w:t>
      </w:r>
      <w:proofErr w:type="spellEnd"/>
      <w:r w:rsidRPr="00744692">
        <w:rPr>
          <w:rFonts w:cs="Times New Roman"/>
        </w:rPr>
        <w:t xml:space="preserve"> shortages are one of the factors that precondition the growth of workload pressure and consequently influence the level of employee stress, their job satisfaction, and work-life balance. These challenges are further compounded with stressors that are operational like high expectations of the guests, time pressure and emotional </w:t>
      </w:r>
      <w:proofErr w:type="spellStart"/>
      <w:r w:rsidRPr="00744692">
        <w:rPr>
          <w:rFonts w:cs="Times New Roman"/>
        </w:rPr>
        <w:t>labour</w:t>
      </w:r>
      <w:proofErr w:type="spellEnd"/>
      <w:r w:rsidRPr="00744692">
        <w:rPr>
          <w:rFonts w:cs="Times New Roman"/>
        </w:rPr>
        <w:t xml:space="preserve">. The degree to which these problems are encountered is defined by internal </w:t>
      </w:r>
      <w:proofErr w:type="spellStart"/>
      <w:r w:rsidRPr="00744692">
        <w:rPr>
          <w:rFonts w:cs="Times New Roman"/>
        </w:rPr>
        <w:t>organisational</w:t>
      </w:r>
      <w:proofErr w:type="spellEnd"/>
      <w:r w:rsidRPr="00744692">
        <w:rPr>
          <w:rFonts w:cs="Times New Roman"/>
        </w:rPr>
        <w:t xml:space="preserve"> factors and external environmental factors, and reduction of the adverse effects can be achieved with the assistance of effective retention and wellbeing strategies (Dongre, 2024). Relating the findings to the context of placement at Best Western Abbots Barton Hotel, the findings are a manifestation of realities in operations during the period of the placement. The hotel is in the competitive hospitality setting where the </w:t>
      </w:r>
      <w:proofErr w:type="gramStart"/>
      <w:r w:rsidRPr="00744692">
        <w:rPr>
          <w:rFonts w:cs="Times New Roman"/>
        </w:rPr>
        <w:t>quality of service</w:t>
      </w:r>
      <w:proofErr w:type="gramEnd"/>
      <w:r w:rsidRPr="00744692">
        <w:rPr>
          <w:rFonts w:cs="Times New Roman"/>
        </w:rPr>
        <w:t xml:space="preserve"> provision takes a lot of interdepartmental coordination. It has been observed that the employees tend to adjust to the changing demand and staffing levels through flexibilities and teamwork which, in effect, counterbalance the workloads and exhaustion during the peak hours. Teamwork and dedication towards the satisfaction of the guests may be regarded as </w:t>
      </w:r>
      <w:proofErr w:type="spellStart"/>
      <w:r w:rsidRPr="00744692">
        <w:rPr>
          <w:rFonts w:cs="Times New Roman"/>
        </w:rPr>
        <w:t>organisational</w:t>
      </w:r>
      <w:proofErr w:type="spellEnd"/>
      <w:r w:rsidRPr="00744692">
        <w:rPr>
          <w:rFonts w:cs="Times New Roman"/>
        </w:rPr>
        <w:t xml:space="preserve"> strengths, and the constant workforce issues may be focused on as the need to introduce supportive practices and support the staff wellbeing (Zawadzki and </w:t>
      </w:r>
      <w:proofErr w:type="spellStart"/>
      <w:r w:rsidRPr="00744692">
        <w:rPr>
          <w:rFonts w:cs="Times New Roman"/>
        </w:rPr>
        <w:t>Wojdylo</w:t>
      </w:r>
      <w:proofErr w:type="spellEnd"/>
      <w:r w:rsidRPr="00744692">
        <w:rPr>
          <w:rFonts w:cs="Times New Roman"/>
        </w:rPr>
        <w:t>, 2024).</w:t>
      </w:r>
    </w:p>
    <w:p w:rsidR="007F0794" w:rsidRPr="00DB1186" w:rsidRDefault="007F0794" w:rsidP="007F0794">
      <w:pPr>
        <w:spacing w:line="480" w:lineRule="auto"/>
        <w:rPr>
          <w:rFonts w:cs="Times New Roman"/>
        </w:rPr>
      </w:pPr>
      <w:r w:rsidRPr="00744692">
        <w:rPr>
          <w:rFonts w:cs="Times New Roman"/>
        </w:rPr>
        <w:t xml:space="preserve">Moreover, the conclusions underline that </w:t>
      </w:r>
      <w:proofErr w:type="spellStart"/>
      <w:r w:rsidRPr="00744692">
        <w:rPr>
          <w:rFonts w:cs="Times New Roman"/>
        </w:rPr>
        <w:t>labour</w:t>
      </w:r>
      <w:proofErr w:type="spellEnd"/>
      <w:r w:rsidRPr="00744692">
        <w:rPr>
          <w:rFonts w:cs="Times New Roman"/>
        </w:rPr>
        <w:t xml:space="preserve"> gaps and stressors must be controlled to ensure effectiveness in operations and service delivery at the hotel. With the understanding of the impact </w:t>
      </w:r>
      <w:r w:rsidRPr="00744692">
        <w:rPr>
          <w:rFonts w:cs="Times New Roman"/>
        </w:rPr>
        <w:lastRenderedPageBreak/>
        <w:t>of internal and external factors, the management can devise specific measures to support the employees and increase retention. These understandings lay the groundwork to the following discussion that critically interprets the findings and examines how they can be used in the operations and management practice of the hotel (Khalil et al., 2022).</w:t>
      </w:r>
    </w:p>
    <w:p w:rsidR="007F0794" w:rsidRPr="00DB1186" w:rsidRDefault="007F0794" w:rsidP="007F0794">
      <w:pPr>
        <w:pStyle w:val="Heading2"/>
        <w:tabs>
          <w:tab w:val="center" w:pos="4680"/>
        </w:tabs>
        <w:spacing w:line="480" w:lineRule="auto"/>
        <w:rPr>
          <w:rFonts w:cs="Times New Roman"/>
        </w:rPr>
      </w:pPr>
      <w:bookmarkStart w:id="33" w:name="_Toc222939138"/>
      <w:r w:rsidRPr="00DB1186">
        <w:rPr>
          <w:rFonts w:cs="Times New Roman"/>
        </w:rPr>
        <w:t>4.2 Discussion</w:t>
      </w:r>
      <w:bookmarkEnd w:id="33"/>
      <w:r w:rsidRPr="00DB1186">
        <w:rPr>
          <w:rFonts w:cs="Times New Roman"/>
        </w:rPr>
        <w:tab/>
      </w:r>
    </w:p>
    <w:p w:rsidR="007F0794" w:rsidRPr="00DB1186" w:rsidRDefault="007F0794" w:rsidP="007F0794">
      <w:pPr>
        <w:pStyle w:val="Heading3"/>
        <w:spacing w:line="480" w:lineRule="auto"/>
        <w:rPr>
          <w:rFonts w:cs="Times New Roman"/>
        </w:rPr>
      </w:pPr>
      <w:bookmarkStart w:id="34" w:name="_Toc222939139"/>
      <w:r w:rsidRPr="00DB1186">
        <w:rPr>
          <w:rFonts w:cs="Times New Roman"/>
        </w:rPr>
        <w:t xml:space="preserve">4.2.1 Interpretation of </w:t>
      </w:r>
      <w:proofErr w:type="spellStart"/>
      <w:r w:rsidRPr="00DB1186">
        <w:rPr>
          <w:rFonts w:cs="Times New Roman"/>
        </w:rPr>
        <w:t>Labour</w:t>
      </w:r>
      <w:proofErr w:type="spellEnd"/>
      <w:r w:rsidRPr="00DB1186">
        <w:rPr>
          <w:rFonts w:cs="Times New Roman"/>
        </w:rPr>
        <w:t xml:space="preserve"> Shortage Impacts</w:t>
      </w:r>
      <w:bookmarkEnd w:id="34"/>
    </w:p>
    <w:p w:rsidR="007F0794" w:rsidRPr="00744692" w:rsidRDefault="007F0794" w:rsidP="007F0794">
      <w:pPr>
        <w:spacing w:line="480" w:lineRule="auto"/>
        <w:rPr>
          <w:rFonts w:cs="Times New Roman"/>
        </w:rPr>
      </w:pPr>
      <w:r w:rsidRPr="00744692">
        <w:rPr>
          <w:rFonts w:cs="Times New Roman"/>
        </w:rPr>
        <w:t xml:space="preserve">The results point to </w:t>
      </w:r>
      <w:proofErr w:type="spellStart"/>
      <w:r w:rsidRPr="00744692">
        <w:rPr>
          <w:rFonts w:cs="Times New Roman"/>
        </w:rPr>
        <w:t>labour</w:t>
      </w:r>
      <w:proofErr w:type="spellEnd"/>
      <w:r w:rsidRPr="00744692">
        <w:rPr>
          <w:rFonts w:cs="Times New Roman"/>
        </w:rPr>
        <w:t xml:space="preserve"> shortages, which increase workload pressure and provide a situation that predisposes employee stress in the hotel settings. The JD-R model is a convenient method to interpret such outcomes because it identifies that excessive job demands can cause strain because of the absence of sufficient </w:t>
      </w:r>
      <w:proofErr w:type="spellStart"/>
      <w:r w:rsidRPr="00744692">
        <w:rPr>
          <w:rFonts w:cs="Times New Roman"/>
        </w:rPr>
        <w:t>organisational</w:t>
      </w:r>
      <w:proofErr w:type="spellEnd"/>
      <w:r w:rsidRPr="00744692">
        <w:rPr>
          <w:rFonts w:cs="Times New Roman"/>
        </w:rPr>
        <w:t xml:space="preserve"> resources like the presence of long working hours, time pressure, and emotional </w:t>
      </w:r>
      <w:proofErr w:type="spellStart"/>
      <w:r w:rsidRPr="00744692">
        <w:rPr>
          <w:rFonts w:cs="Times New Roman"/>
        </w:rPr>
        <w:t>labour</w:t>
      </w:r>
      <w:proofErr w:type="spellEnd"/>
      <w:r w:rsidRPr="00744692">
        <w:rPr>
          <w:rFonts w:cs="Times New Roman"/>
        </w:rPr>
        <w:t xml:space="preserve"> (Mazzetti et al., 2023). Within the hotel operations, shortage of </w:t>
      </w:r>
      <w:proofErr w:type="spellStart"/>
      <w:r w:rsidRPr="00744692">
        <w:rPr>
          <w:rFonts w:cs="Times New Roman"/>
        </w:rPr>
        <w:t>labour</w:t>
      </w:r>
      <w:proofErr w:type="spellEnd"/>
      <w:r w:rsidRPr="00744692">
        <w:rPr>
          <w:rFonts w:cs="Times New Roman"/>
        </w:rPr>
        <w:t xml:space="preserve"> drives up the demands by compelling employees to be multi-skilled and meet the ever-changing service needs with minimal backup.</w:t>
      </w:r>
    </w:p>
    <w:p w:rsidR="007F0794" w:rsidRPr="00DB1186" w:rsidRDefault="007F0794" w:rsidP="007F0794">
      <w:pPr>
        <w:spacing w:line="480" w:lineRule="auto"/>
        <w:rPr>
          <w:rFonts w:cs="Times New Roman"/>
        </w:rPr>
      </w:pPr>
      <w:r w:rsidRPr="00744692">
        <w:rPr>
          <w:rFonts w:cs="Times New Roman"/>
        </w:rPr>
        <w:t>The rising up of stress may be perceived as an accumulative process in which continuous exposure to extreme demands over time may decrease the psychological and physical ability of the employees to cope. This correlates with available evidence which indicates that chronic understaffing is a cause of emotional exhaustion and a lack of engagement. The lack of staffing, which causes burnout and reduced job satisfaction, is also linked to insufficient staffing levels, which explains the topicality of the implementation of these results (</w:t>
      </w:r>
      <w:proofErr w:type="spellStart"/>
      <w:r w:rsidRPr="00744692">
        <w:rPr>
          <w:rFonts w:cs="Times New Roman"/>
        </w:rPr>
        <w:t>Adamopoulos</w:t>
      </w:r>
      <w:proofErr w:type="spellEnd"/>
      <w:r w:rsidRPr="00744692">
        <w:rPr>
          <w:rFonts w:cs="Times New Roman"/>
        </w:rPr>
        <w:t xml:space="preserve"> and </w:t>
      </w:r>
      <w:proofErr w:type="spellStart"/>
      <w:r w:rsidRPr="00744692">
        <w:rPr>
          <w:rFonts w:cs="Times New Roman"/>
        </w:rPr>
        <w:t>Syrou</w:t>
      </w:r>
      <w:proofErr w:type="spellEnd"/>
      <w:r w:rsidRPr="00744692">
        <w:rPr>
          <w:rFonts w:cs="Times New Roman"/>
        </w:rPr>
        <w:t xml:space="preserve">, 2022). The findings thus corroborate the perception that </w:t>
      </w:r>
      <w:proofErr w:type="spellStart"/>
      <w:r w:rsidRPr="00744692">
        <w:rPr>
          <w:rFonts w:cs="Times New Roman"/>
        </w:rPr>
        <w:t>labour</w:t>
      </w:r>
      <w:proofErr w:type="spellEnd"/>
      <w:r w:rsidRPr="00744692">
        <w:rPr>
          <w:rFonts w:cs="Times New Roman"/>
        </w:rPr>
        <w:t xml:space="preserve"> deficit is not merely an operation issue but also a massive contributor to the employee wellbeing outcomes.</w:t>
      </w:r>
    </w:p>
    <w:p w:rsidR="007F0794" w:rsidRPr="00DB1186" w:rsidRDefault="007F0794" w:rsidP="007F0794">
      <w:pPr>
        <w:pStyle w:val="Heading3"/>
        <w:spacing w:line="480" w:lineRule="auto"/>
        <w:rPr>
          <w:rFonts w:cs="Times New Roman"/>
        </w:rPr>
      </w:pPr>
      <w:bookmarkStart w:id="35" w:name="_Toc222939140"/>
      <w:r w:rsidRPr="00DB1186">
        <w:rPr>
          <w:rFonts w:cs="Times New Roman"/>
        </w:rPr>
        <w:lastRenderedPageBreak/>
        <w:t>4.2.2 Critical Analysis of Stress Factors</w:t>
      </w:r>
      <w:bookmarkEnd w:id="35"/>
    </w:p>
    <w:p w:rsidR="007F0794" w:rsidRPr="00DB1186" w:rsidRDefault="007F0794" w:rsidP="007F0794">
      <w:pPr>
        <w:spacing w:line="480" w:lineRule="auto"/>
        <w:rPr>
          <w:rFonts w:cs="Times New Roman"/>
        </w:rPr>
      </w:pPr>
      <w:r w:rsidRPr="00744692">
        <w:rPr>
          <w:rFonts w:cs="Times New Roman"/>
        </w:rPr>
        <w:t xml:space="preserve">A critical analysis of the stress factors implies that structural and administrative factors are also a cause of employee strain. Structural factors comprise </w:t>
      </w:r>
      <w:proofErr w:type="spellStart"/>
      <w:r w:rsidRPr="00744692">
        <w:rPr>
          <w:rFonts w:cs="Times New Roman"/>
        </w:rPr>
        <w:t>sectorwide</w:t>
      </w:r>
      <w:proofErr w:type="spellEnd"/>
      <w:r w:rsidRPr="00744692">
        <w:rPr>
          <w:rFonts w:cs="Times New Roman"/>
        </w:rPr>
        <w:t xml:space="preserve"> </w:t>
      </w:r>
      <w:proofErr w:type="spellStart"/>
      <w:r w:rsidRPr="00744692">
        <w:rPr>
          <w:rFonts w:cs="Times New Roman"/>
        </w:rPr>
        <w:t>labour</w:t>
      </w:r>
      <w:proofErr w:type="spellEnd"/>
      <w:r w:rsidRPr="00744692">
        <w:rPr>
          <w:rFonts w:cs="Times New Roman"/>
        </w:rPr>
        <w:t xml:space="preserve"> crises, demand fluctuation, and the very complexity of the hospitality business that relies on the coordination of the services offered through various departments (Cain, Legendre and Baker, 2025). These aspects generate base pressures which might not be easily managed by individual </w:t>
      </w:r>
      <w:proofErr w:type="spellStart"/>
      <w:r w:rsidRPr="00744692">
        <w:rPr>
          <w:rFonts w:cs="Times New Roman"/>
        </w:rPr>
        <w:t>organisations</w:t>
      </w:r>
      <w:proofErr w:type="spellEnd"/>
      <w:r w:rsidRPr="00744692">
        <w:rPr>
          <w:rFonts w:cs="Times New Roman"/>
        </w:rPr>
        <w:t xml:space="preserve">. Nevertheless, the managerial practices are also significant when it comes to determining the experiences of employees. In a case in point, stress can be increased by inadequate communication, a lack of clarity in job expectations, or nondemanding schedules even in the conditions when staffing issues are inevitable. The pressure is also compounded by operational complexity, where employees </w:t>
      </w:r>
      <w:proofErr w:type="gramStart"/>
      <w:r w:rsidRPr="00744692">
        <w:rPr>
          <w:rFonts w:cs="Times New Roman"/>
        </w:rPr>
        <w:t>have to</w:t>
      </w:r>
      <w:proofErr w:type="gramEnd"/>
      <w:r w:rsidRPr="00744692">
        <w:rPr>
          <w:rFonts w:cs="Times New Roman"/>
        </w:rPr>
        <w:t xml:space="preserve"> balance the expectation of guests with the service standards and are forced to operate within a time limit (Reynolds, 2026). Although certain stressors are the part of the hospitality work, there are some, which can be minimized by means of proactive management approaches, including workforce planning, training, and supportive leadership. This implies that </w:t>
      </w:r>
      <w:proofErr w:type="spellStart"/>
      <w:r w:rsidRPr="00744692">
        <w:rPr>
          <w:rFonts w:cs="Times New Roman"/>
        </w:rPr>
        <w:t>labour</w:t>
      </w:r>
      <w:proofErr w:type="spellEnd"/>
      <w:r w:rsidRPr="00744692">
        <w:rPr>
          <w:rFonts w:cs="Times New Roman"/>
        </w:rPr>
        <w:t xml:space="preserve"> shortages cannot always be eradicated yet their effects on the employee can be mitigated by good </w:t>
      </w:r>
      <w:proofErr w:type="spellStart"/>
      <w:r w:rsidRPr="00744692">
        <w:rPr>
          <w:rFonts w:cs="Times New Roman"/>
        </w:rPr>
        <w:t>organisational</w:t>
      </w:r>
      <w:proofErr w:type="spellEnd"/>
      <w:r w:rsidRPr="00744692">
        <w:rPr>
          <w:rFonts w:cs="Times New Roman"/>
        </w:rPr>
        <w:t xml:space="preserve"> practices.</w:t>
      </w:r>
    </w:p>
    <w:p w:rsidR="007F0794" w:rsidRPr="00DB1186" w:rsidRDefault="007F0794" w:rsidP="007F0794">
      <w:pPr>
        <w:pStyle w:val="Heading3"/>
        <w:spacing w:line="480" w:lineRule="auto"/>
        <w:rPr>
          <w:rFonts w:cs="Times New Roman"/>
        </w:rPr>
      </w:pPr>
      <w:bookmarkStart w:id="36" w:name="_Toc222939141"/>
      <w:r w:rsidRPr="00DB1186">
        <w:rPr>
          <w:rFonts w:cs="Times New Roman"/>
        </w:rPr>
        <w:t>4.2.3 Discussion of Internal and External Influences</w:t>
      </w:r>
      <w:bookmarkEnd w:id="36"/>
    </w:p>
    <w:p w:rsidR="007F0794" w:rsidRPr="00DB1186" w:rsidRDefault="007F0794" w:rsidP="007F0794">
      <w:pPr>
        <w:spacing w:line="480" w:lineRule="auto"/>
        <w:rPr>
          <w:rFonts w:cs="Times New Roman"/>
        </w:rPr>
      </w:pPr>
      <w:r w:rsidRPr="00744692">
        <w:rPr>
          <w:rFonts w:cs="Times New Roman"/>
        </w:rPr>
        <w:t xml:space="preserve">The SWOT analysis identifies the influence of internal forces like </w:t>
      </w:r>
      <w:proofErr w:type="spellStart"/>
      <w:r w:rsidRPr="00744692">
        <w:rPr>
          <w:rFonts w:cs="Times New Roman"/>
        </w:rPr>
        <w:t>organisational</w:t>
      </w:r>
      <w:proofErr w:type="spellEnd"/>
      <w:r w:rsidRPr="00744692">
        <w:rPr>
          <w:rFonts w:cs="Times New Roman"/>
        </w:rPr>
        <w:t xml:space="preserve"> culture, leadership </w:t>
      </w:r>
      <w:proofErr w:type="spellStart"/>
      <w:r w:rsidRPr="00744692">
        <w:rPr>
          <w:rFonts w:cs="Times New Roman"/>
        </w:rPr>
        <w:t>behaviours</w:t>
      </w:r>
      <w:proofErr w:type="spellEnd"/>
      <w:r w:rsidRPr="00744692">
        <w:rPr>
          <w:rFonts w:cs="Times New Roman"/>
        </w:rPr>
        <w:t xml:space="preserve">, and availability of resources on employee experiences (Palazzo and </w:t>
      </w:r>
      <w:proofErr w:type="spellStart"/>
      <w:r w:rsidRPr="00744692">
        <w:rPr>
          <w:rFonts w:cs="Times New Roman"/>
        </w:rPr>
        <w:t>Micozzi</w:t>
      </w:r>
      <w:proofErr w:type="spellEnd"/>
      <w:r w:rsidRPr="00744692">
        <w:rPr>
          <w:rFonts w:cs="Times New Roman"/>
        </w:rPr>
        <w:t xml:space="preserve">, 2024). The teamwork and strong brand reputation are some of the strengths that can enable the creation of a conducive working environment, which employees can use to deal with the operational pressure. On the other hand, the insufficiency of staffing flexibility or lack of </w:t>
      </w:r>
      <w:r w:rsidRPr="00744692">
        <w:rPr>
          <w:rFonts w:cs="Times New Roman"/>
        </w:rPr>
        <w:lastRenderedPageBreak/>
        <w:t xml:space="preserve">training may be treated as a weakness and lead to heightened stress susceptibility. Opportunities, such as implementation of digital tools or flexible work hours, can offer ways in enhancing the wellbeing of employees, where threats like </w:t>
      </w:r>
      <w:proofErr w:type="spellStart"/>
      <w:r w:rsidRPr="00744692">
        <w:rPr>
          <w:rFonts w:cs="Times New Roman"/>
        </w:rPr>
        <w:t>labour</w:t>
      </w:r>
      <w:proofErr w:type="spellEnd"/>
      <w:r w:rsidRPr="00744692">
        <w:rPr>
          <w:rFonts w:cs="Times New Roman"/>
        </w:rPr>
        <w:t xml:space="preserve"> competitive markets and increasing costs present more challenges to the management. The PESTEL framework also goes further to show the effect that external pressures have in the decision making of </w:t>
      </w:r>
      <w:proofErr w:type="spellStart"/>
      <w:r w:rsidRPr="00744692">
        <w:rPr>
          <w:rFonts w:cs="Times New Roman"/>
        </w:rPr>
        <w:t>organisations</w:t>
      </w:r>
      <w:proofErr w:type="spellEnd"/>
      <w:r w:rsidRPr="00744692">
        <w:rPr>
          <w:rFonts w:cs="Times New Roman"/>
        </w:rPr>
        <w:t xml:space="preserve">. Political influences like immigration policies influence the supply of </w:t>
      </w:r>
      <w:proofErr w:type="spellStart"/>
      <w:r w:rsidRPr="00744692">
        <w:rPr>
          <w:rFonts w:cs="Times New Roman"/>
        </w:rPr>
        <w:t>labour</w:t>
      </w:r>
      <w:proofErr w:type="spellEnd"/>
      <w:r w:rsidRPr="00744692">
        <w:rPr>
          <w:rFonts w:cs="Times New Roman"/>
        </w:rPr>
        <w:t xml:space="preserve"> and financial resources and staffing budgets are limited by the economic conditions including inflation. The social trends associated with a changing employee expectations profile attract the significance of work life balance and meaningful work. The legal standards concerning employment practices influence the scheduling protocols and the environmental projects can i</w:t>
      </w:r>
      <w:r>
        <w:rPr>
          <w:rFonts w:cs="Times New Roman"/>
        </w:rPr>
        <w:t>ncrease the operational load (</w:t>
      </w:r>
      <w:proofErr w:type="gramStart"/>
      <w:r w:rsidRPr="00744692">
        <w:rPr>
          <w:rFonts w:cs="Times New Roman"/>
        </w:rPr>
        <w:t>Kunj ,</w:t>
      </w:r>
      <w:proofErr w:type="gramEnd"/>
      <w:r w:rsidRPr="00744692">
        <w:rPr>
          <w:rFonts w:cs="Times New Roman"/>
        </w:rPr>
        <w:t xml:space="preserve"> 2025). The comparison between the trends in the industry and the case study setting would indicate that the problems of the placement hotel are representative of the sectoral problems on a wide scale, implying that </w:t>
      </w:r>
      <w:proofErr w:type="spellStart"/>
      <w:r w:rsidRPr="00744692">
        <w:rPr>
          <w:rFonts w:cs="Times New Roman"/>
        </w:rPr>
        <w:t>organisational</w:t>
      </w:r>
      <w:proofErr w:type="spellEnd"/>
      <w:r w:rsidRPr="00744692">
        <w:rPr>
          <w:rFonts w:cs="Times New Roman"/>
        </w:rPr>
        <w:t xml:space="preserve"> actions need to be subject to both internal and external limitations.</w:t>
      </w:r>
    </w:p>
    <w:p w:rsidR="007F0794" w:rsidRPr="00DB1186" w:rsidRDefault="007F0794" w:rsidP="007F0794">
      <w:pPr>
        <w:pStyle w:val="Heading3"/>
        <w:spacing w:line="480" w:lineRule="auto"/>
        <w:rPr>
          <w:rFonts w:cs="Times New Roman"/>
        </w:rPr>
      </w:pPr>
      <w:bookmarkStart w:id="37" w:name="_Toc222939142"/>
      <w:r w:rsidRPr="00DB1186">
        <w:rPr>
          <w:rFonts w:cs="Times New Roman"/>
        </w:rPr>
        <w:t>4.2.4 Implications for Employee Retention</w:t>
      </w:r>
      <w:bookmarkEnd w:id="37"/>
    </w:p>
    <w:p w:rsidR="007F0794" w:rsidRPr="00DB1186" w:rsidRDefault="007F0794" w:rsidP="007F0794">
      <w:pPr>
        <w:spacing w:line="480" w:lineRule="auto"/>
        <w:rPr>
          <w:rFonts w:cs="Times New Roman"/>
        </w:rPr>
      </w:pPr>
      <w:r w:rsidRPr="00744692">
        <w:rPr>
          <w:rFonts w:cs="Times New Roman"/>
        </w:rPr>
        <w:t xml:space="preserve">The implications of the findings are great regarding employee retention when they are viewed through the theoretical lenses (Le et al., 2023). Concept of psychological contract emphasizes the way employees develop their expectations towards support, fairness in work and career opportunities. When excessive </w:t>
      </w:r>
      <w:proofErr w:type="spellStart"/>
      <w:r w:rsidRPr="00744692">
        <w:rPr>
          <w:rFonts w:cs="Times New Roman"/>
        </w:rPr>
        <w:t>labour</w:t>
      </w:r>
      <w:proofErr w:type="spellEnd"/>
      <w:r w:rsidRPr="00744692">
        <w:rPr>
          <w:rFonts w:cs="Times New Roman"/>
        </w:rPr>
        <w:t xml:space="preserve"> demands are not met with corresponding assistance, workers can feel that this implicit agreement has been </w:t>
      </w:r>
      <w:proofErr w:type="gramStart"/>
      <w:r w:rsidRPr="00744692">
        <w:rPr>
          <w:rFonts w:cs="Times New Roman"/>
        </w:rPr>
        <w:t>violated</w:t>
      </w:r>
      <w:proofErr w:type="gramEnd"/>
      <w:r w:rsidRPr="00744692">
        <w:rPr>
          <w:rFonts w:cs="Times New Roman"/>
        </w:rPr>
        <w:t xml:space="preserve"> and thus turnover intentions rise. The motivation theory by Herzberg also indicates that poor working conditions like working too much or lack of appreciation is a hygiene factor that brings in dissatisfaction. Simultaneously, the lack of incentives (career growth, meaningful recognition, etc.) can decrease engagement (M Kumari, 2022). Social exchange theory strengthens the reciprocating relationship between the employees </w:t>
      </w:r>
      <w:r w:rsidRPr="00744692">
        <w:rPr>
          <w:rFonts w:cs="Times New Roman"/>
        </w:rPr>
        <w:lastRenderedPageBreak/>
        <w:t xml:space="preserve">and </w:t>
      </w:r>
      <w:proofErr w:type="spellStart"/>
      <w:r w:rsidRPr="00744692">
        <w:rPr>
          <w:rFonts w:cs="Times New Roman"/>
        </w:rPr>
        <w:t>organisations</w:t>
      </w:r>
      <w:proofErr w:type="spellEnd"/>
      <w:r w:rsidRPr="00744692">
        <w:rPr>
          <w:rFonts w:cs="Times New Roman"/>
        </w:rPr>
        <w:t xml:space="preserve">, meaning that whenever the employees feel appreciated and encouraged, they have a tendency of showing commitment. This combination of viewpoints implies that to maintain retention, employees must focus on their wellbeing, especially when the circumstances cause </w:t>
      </w:r>
      <w:proofErr w:type="spellStart"/>
      <w:r w:rsidRPr="00744692">
        <w:rPr>
          <w:rFonts w:cs="Times New Roman"/>
        </w:rPr>
        <w:t>labour</w:t>
      </w:r>
      <w:proofErr w:type="spellEnd"/>
      <w:r w:rsidRPr="00744692">
        <w:rPr>
          <w:rFonts w:cs="Times New Roman"/>
        </w:rPr>
        <w:t xml:space="preserve"> shortages posing a strain on operations (Tommaso </w:t>
      </w:r>
      <w:proofErr w:type="spellStart"/>
      <w:r w:rsidRPr="00744692">
        <w:rPr>
          <w:rFonts w:cs="Times New Roman"/>
        </w:rPr>
        <w:t>Baccichetto</w:t>
      </w:r>
      <w:proofErr w:type="spellEnd"/>
      <w:r w:rsidRPr="00744692">
        <w:rPr>
          <w:rFonts w:cs="Times New Roman"/>
        </w:rPr>
        <w:t xml:space="preserve">, Andreea-Magdalena </w:t>
      </w:r>
      <w:proofErr w:type="spellStart"/>
      <w:r w:rsidRPr="00744692">
        <w:rPr>
          <w:rFonts w:cs="Times New Roman"/>
        </w:rPr>
        <w:t>Drulea</w:t>
      </w:r>
      <w:proofErr w:type="spellEnd"/>
      <w:r w:rsidRPr="00744692">
        <w:rPr>
          <w:rFonts w:cs="Times New Roman"/>
        </w:rPr>
        <w:t xml:space="preserve"> and Alexandru Nae, 2024).</w:t>
      </w:r>
    </w:p>
    <w:p w:rsidR="007F0794" w:rsidRPr="00DB1186" w:rsidRDefault="007F0794" w:rsidP="007F0794">
      <w:pPr>
        <w:pStyle w:val="Heading3"/>
        <w:spacing w:line="480" w:lineRule="auto"/>
        <w:rPr>
          <w:rFonts w:cs="Times New Roman"/>
        </w:rPr>
      </w:pPr>
      <w:bookmarkStart w:id="38" w:name="_Toc222939143"/>
      <w:r w:rsidRPr="00DB1186">
        <w:rPr>
          <w:rFonts w:cs="Times New Roman"/>
        </w:rPr>
        <w:t>4.2.5 Implications for Hotel Performance</w:t>
      </w:r>
      <w:bookmarkEnd w:id="38"/>
    </w:p>
    <w:p w:rsidR="007F0794" w:rsidRPr="00DB1186" w:rsidRDefault="007F0794" w:rsidP="007F0794">
      <w:pPr>
        <w:spacing w:line="480" w:lineRule="auto"/>
        <w:rPr>
          <w:rFonts w:cs="Times New Roman"/>
        </w:rPr>
      </w:pPr>
      <w:r w:rsidRPr="00744692">
        <w:rPr>
          <w:rFonts w:cs="Times New Roman"/>
        </w:rPr>
        <w:t xml:space="preserve">The direct implication of stress among employees on </w:t>
      </w:r>
      <w:proofErr w:type="spellStart"/>
      <w:r w:rsidRPr="00744692">
        <w:rPr>
          <w:rFonts w:cs="Times New Roman"/>
        </w:rPr>
        <w:t>organisational</w:t>
      </w:r>
      <w:proofErr w:type="spellEnd"/>
      <w:r w:rsidRPr="00744692">
        <w:rPr>
          <w:rFonts w:cs="Times New Roman"/>
        </w:rPr>
        <w:t xml:space="preserve"> performance is specifically in the hospitality industry which is </w:t>
      </w:r>
      <w:proofErr w:type="gramStart"/>
      <w:r w:rsidRPr="00744692">
        <w:rPr>
          <w:rFonts w:cs="Times New Roman"/>
        </w:rPr>
        <w:t>service-based</w:t>
      </w:r>
      <w:proofErr w:type="gramEnd"/>
      <w:r w:rsidRPr="00744692">
        <w:rPr>
          <w:rFonts w:cs="Times New Roman"/>
        </w:rPr>
        <w:t xml:space="preserve"> (Kristiana et al., 2025). Employees can have less capacity to provide consistent </w:t>
      </w:r>
      <w:proofErr w:type="gramStart"/>
      <w:r w:rsidRPr="00744692">
        <w:rPr>
          <w:rFonts w:cs="Times New Roman"/>
        </w:rPr>
        <w:t>service</w:t>
      </w:r>
      <w:proofErr w:type="gramEnd"/>
      <w:r w:rsidRPr="00744692">
        <w:rPr>
          <w:rFonts w:cs="Times New Roman"/>
        </w:rPr>
        <w:t xml:space="preserve"> and this can impact on the guest satisfaction and loyalty due to high stress levels. Any mistake or lag caused by fatigue will adversely affect the customer experience, and the lack of dedication can reduce the motivation of employees to exceed the minimum of service standards. There are also financial consequences, which can be a higher cost of recruitment and training of new employees and absenteeism can interrupt operations and lower the productivity. A healthy workforce is thus strongly associated with the efficiency and competitive edge of the operations (Gregorius </w:t>
      </w:r>
      <w:proofErr w:type="spellStart"/>
      <w:r w:rsidRPr="00744692">
        <w:rPr>
          <w:rFonts w:cs="Times New Roman"/>
        </w:rPr>
        <w:t>Novaldo</w:t>
      </w:r>
      <w:proofErr w:type="spellEnd"/>
      <w:r w:rsidRPr="00744692">
        <w:rPr>
          <w:rFonts w:cs="Times New Roman"/>
        </w:rPr>
        <w:t xml:space="preserve"> and Strada, 2025). The results support the notion that an investment in enabling working conditions can help to increase the level of employee satisfaction and </w:t>
      </w:r>
      <w:proofErr w:type="spellStart"/>
      <w:r w:rsidRPr="00744692">
        <w:rPr>
          <w:rFonts w:cs="Times New Roman"/>
        </w:rPr>
        <w:t>organisational</w:t>
      </w:r>
      <w:proofErr w:type="spellEnd"/>
      <w:r w:rsidRPr="00744692">
        <w:rPr>
          <w:rFonts w:cs="Times New Roman"/>
        </w:rPr>
        <w:t xml:space="preserve"> with success.</w:t>
      </w:r>
    </w:p>
    <w:p w:rsidR="007F0794" w:rsidRPr="00DB1186" w:rsidRDefault="007F0794" w:rsidP="007F0794">
      <w:pPr>
        <w:pStyle w:val="Heading3"/>
        <w:spacing w:line="480" w:lineRule="auto"/>
        <w:rPr>
          <w:rFonts w:cs="Times New Roman"/>
        </w:rPr>
      </w:pPr>
      <w:bookmarkStart w:id="39" w:name="_Toc222939144"/>
      <w:r w:rsidRPr="00DB1186">
        <w:rPr>
          <w:rFonts w:cs="Times New Roman"/>
        </w:rPr>
        <w:t>4.2.6 Critical Reflection on Placement Context</w:t>
      </w:r>
      <w:bookmarkEnd w:id="39"/>
    </w:p>
    <w:p w:rsidR="007F0794" w:rsidRPr="00DB1186" w:rsidRDefault="007F0794" w:rsidP="007F0794">
      <w:pPr>
        <w:spacing w:line="480" w:lineRule="auto"/>
        <w:rPr>
          <w:rFonts w:cs="Times New Roman"/>
        </w:rPr>
      </w:pPr>
      <w:r w:rsidRPr="00744692">
        <w:rPr>
          <w:rFonts w:cs="Times New Roman"/>
        </w:rPr>
        <w:t>Considering the results of the placement experience in Best Western Abbots Barton Hotel, the results can be reflected by operational realities. The hotel is situated in a dynamic environment where the ability to adjust and collaborate is needed to ensure the standards of the services are maintained (</w:t>
      </w:r>
      <w:proofErr w:type="spellStart"/>
      <w:r w:rsidRPr="00744692">
        <w:rPr>
          <w:rFonts w:cs="Times New Roman"/>
        </w:rPr>
        <w:t>Ziyae</w:t>
      </w:r>
      <w:proofErr w:type="spellEnd"/>
      <w:r w:rsidRPr="00744692">
        <w:rPr>
          <w:rFonts w:cs="Times New Roman"/>
        </w:rPr>
        <w:t xml:space="preserve">, Sadeghi and </w:t>
      </w:r>
      <w:proofErr w:type="spellStart"/>
      <w:r w:rsidRPr="00744692">
        <w:rPr>
          <w:rFonts w:cs="Times New Roman"/>
        </w:rPr>
        <w:t>Golmohammabi</w:t>
      </w:r>
      <w:proofErr w:type="spellEnd"/>
      <w:r w:rsidRPr="00744692">
        <w:rPr>
          <w:rFonts w:cs="Times New Roman"/>
        </w:rPr>
        <w:t xml:space="preserve">, 2021). The high demand periods usually demand </w:t>
      </w:r>
      <w:r w:rsidRPr="00744692">
        <w:rPr>
          <w:rFonts w:cs="Times New Roman"/>
        </w:rPr>
        <w:lastRenderedPageBreak/>
        <w:t xml:space="preserve">flexibility on the part of the employees hence the significance of supportive management practices and effective communication. The placement practice has given me an overview of how employees can juggle rival demands and still deliver quality services in the face of challenges of functioning. The commitment of employees and the focus on the satisfaction of the guests made the significance of </w:t>
      </w:r>
      <w:proofErr w:type="spellStart"/>
      <w:r w:rsidRPr="00744692">
        <w:rPr>
          <w:rFonts w:cs="Times New Roman"/>
        </w:rPr>
        <w:t>organisational</w:t>
      </w:r>
      <w:proofErr w:type="spellEnd"/>
      <w:r w:rsidRPr="00744692">
        <w:rPr>
          <w:rFonts w:cs="Times New Roman"/>
        </w:rPr>
        <w:t xml:space="preserve"> culture in the creation of employee experiences stronger (</w:t>
      </w:r>
      <w:proofErr w:type="spellStart"/>
      <w:r w:rsidRPr="00744692">
        <w:rPr>
          <w:rFonts w:cs="Times New Roman"/>
        </w:rPr>
        <w:t>Meybodi</w:t>
      </w:r>
      <w:proofErr w:type="spellEnd"/>
      <w:r w:rsidRPr="00744692">
        <w:rPr>
          <w:rFonts w:cs="Times New Roman"/>
        </w:rPr>
        <w:t xml:space="preserve"> et al., 2024). Such remarks indicate that, although the problem of </w:t>
      </w:r>
      <w:proofErr w:type="spellStart"/>
      <w:r w:rsidRPr="00744692">
        <w:rPr>
          <w:rFonts w:cs="Times New Roman"/>
        </w:rPr>
        <w:t>labour</w:t>
      </w:r>
      <w:proofErr w:type="spellEnd"/>
      <w:r w:rsidRPr="00744692">
        <w:rPr>
          <w:rFonts w:cs="Times New Roman"/>
        </w:rPr>
        <w:t xml:space="preserve"> shortages is a challenge, negative effects can be mitigated through good teamwork and leadership. The experience also reveals how continuous improvement in the planning of workforce and employee support is crucial in improving </w:t>
      </w:r>
      <w:proofErr w:type="spellStart"/>
      <w:r w:rsidRPr="00744692">
        <w:rPr>
          <w:rFonts w:cs="Times New Roman"/>
        </w:rPr>
        <w:t>organisational</w:t>
      </w:r>
      <w:proofErr w:type="spellEnd"/>
      <w:r w:rsidRPr="00744692">
        <w:rPr>
          <w:rFonts w:cs="Times New Roman"/>
        </w:rPr>
        <w:t xml:space="preserve"> resilience.</w:t>
      </w:r>
    </w:p>
    <w:p w:rsidR="007F0794" w:rsidRPr="00DB1186" w:rsidRDefault="007F0794" w:rsidP="007F0794">
      <w:pPr>
        <w:pStyle w:val="Heading3"/>
        <w:spacing w:line="480" w:lineRule="auto"/>
        <w:rPr>
          <w:rFonts w:cs="Times New Roman"/>
        </w:rPr>
      </w:pPr>
      <w:bookmarkStart w:id="40" w:name="_Toc222939145"/>
      <w:r w:rsidRPr="00DB1186">
        <w:rPr>
          <w:rFonts w:cs="Times New Roman"/>
        </w:rPr>
        <w:t>4.2.7 Limitations of Findings</w:t>
      </w:r>
      <w:bookmarkEnd w:id="40"/>
    </w:p>
    <w:p w:rsidR="007F0794" w:rsidRPr="00DB1186" w:rsidRDefault="007F0794" w:rsidP="007F0794">
      <w:pPr>
        <w:spacing w:line="480" w:lineRule="auto"/>
        <w:rPr>
          <w:rFonts w:cs="Times New Roman"/>
        </w:rPr>
      </w:pPr>
      <w:r w:rsidRPr="00744692">
        <w:rPr>
          <w:rFonts w:cs="Times New Roman"/>
        </w:rPr>
        <w:t xml:space="preserve">The discussion is mindful of </w:t>
      </w:r>
      <w:proofErr w:type="gramStart"/>
      <w:r w:rsidRPr="00744692">
        <w:rPr>
          <w:rFonts w:cs="Times New Roman"/>
        </w:rPr>
        <w:t>a number of</w:t>
      </w:r>
      <w:proofErr w:type="gramEnd"/>
      <w:r w:rsidRPr="00744692">
        <w:rPr>
          <w:rFonts w:cs="Times New Roman"/>
        </w:rPr>
        <w:t xml:space="preserve"> limitations which might affect the interpretation of results. The secondary data also implies that the results are derived according to the current literature, not primary employee response, which can hamper the possibility of reflecting personal experiences in the case study hotel. It is the context-specificity of the study too that it cannot be entirely </w:t>
      </w:r>
      <w:proofErr w:type="spellStart"/>
      <w:r w:rsidRPr="00744692">
        <w:rPr>
          <w:rFonts w:cs="Times New Roman"/>
        </w:rPr>
        <w:t>generalisable</w:t>
      </w:r>
      <w:proofErr w:type="spellEnd"/>
      <w:r w:rsidRPr="00744692">
        <w:rPr>
          <w:rFonts w:cs="Times New Roman"/>
        </w:rPr>
        <w:t xml:space="preserve"> to all hotel settings (</w:t>
      </w:r>
      <w:proofErr w:type="spellStart"/>
      <w:r w:rsidRPr="00744692">
        <w:rPr>
          <w:rFonts w:cs="Times New Roman"/>
        </w:rPr>
        <w:t>Stremersch</w:t>
      </w:r>
      <w:proofErr w:type="spellEnd"/>
      <w:r w:rsidRPr="00744692">
        <w:rPr>
          <w:rFonts w:cs="Times New Roman"/>
        </w:rPr>
        <w:t xml:space="preserve"> et al., 2022). Also, there are no interviews or questionnaires which limits the level of understanding of what workers perceive. These shortcomings exemplify the areas of future studies that can include primary data collection </w:t>
      </w:r>
      <w:proofErr w:type="gramStart"/>
      <w:r w:rsidRPr="00744692">
        <w:rPr>
          <w:rFonts w:cs="Times New Roman"/>
        </w:rPr>
        <w:t>in order to</w:t>
      </w:r>
      <w:proofErr w:type="gramEnd"/>
      <w:r w:rsidRPr="00744692">
        <w:rPr>
          <w:rFonts w:cs="Times New Roman"/>
        </w:rPr>
        <w:t xml:space="preserve"> present more nuanced views (Chand, 2025).</w:t>
      </w:r>
    </w:p>
    <w:p w:rsidR="007F0794" w:rsidRPr="00DB1186" w:rsidRDefault="007F0794" w:rsidP="007F0794">
      <w:pPr>
        <w:pStyle w:val="Heading3"/>
        <w:spacing w:line="480" w:lineRule="auto"/>
        <w:rPr>
          <w:rFonts w:cs="Times New Roman"/>
        </w:rPr>
      </w:pPr>
      <w:bookmarkStart w:id="41" w:name="_Toc222939146"/>
      <w:r w:rsidRPr="00DB1186">
        <w:rPr>
          <w:rFonts w:cs="Times New Roman"/>
        </w:rPr>
        <w:t>4.2.8 Link Back to Research Questions</w:t>
      </w:r>
      <w:bookmarkEnd w:id="41"/>
    </w:p>
    <w:p w:rsidR="007F0794" w:rsidRPr="00744692" w:rsidRDefault="007F0794" w:rsidP="007F0794">
      <w:pPr>
        <w:spacing w:line="480" w:lineRule="auto"/>
        <w:rPr>
          <w:rFonts w:cs="Times New Roman"/>
        </w:rPr>
      </w:pPr>
      <w:proofErr w:type="spellStart"/>
      <w:r w:rsidRPr="00744692">
        <w:rPr>
          <w:rFonts w:cs="Times New Roman"/>
        </w:rPr>
        <w:t>Labour</w:t>
      </w:r>
      <w:proofErr w:type="spellEnd"/>
      <w:r w:rsidRPr="00744692">
        <w:rPr>
          <w:rFonts w:cs="Times New Roman"/>
        </w:rPr>
        <w:t xml:space="preserve"> shortages affect the stress of workers by taking up the pressure of work and lessening the recovery period as well as stressing the emotional </w:t>
      </w:r>
      <w:proofErr w:type="spellStart"/>
      <w:r w:rsidRPr="00744692">
        <w:rPr>
          <w:rFonts w:cs="Times New Roman"/>
        </w:rPr>
        <w:t>labour</w:t>
      </w:r>
      <w:proofErr w:type="spellEnd"/>
      <w:r w:rsidRPr="00744692">
        <w:rPr>
          <w:rFonts w:cs="Times New Roman"/>
        </w:rPr>
        <w:t xml:space="preserve">. Among significant stressors, service expectations, time pressure, and </w:t>
      </w:r>
      <w:proofErr w:type="spellStart"/>
      <w:r w:rsidRPr="00744692">
        <w:rPr>
          <w:rFonts w:cs="Times New Roman"/>
        </w:rPr>
        <w:t>organisational</w:t>
      </w:r>
      <w:proofErr w:type="spellEnd"/>
      <w:r w:rsidRPr="00744692">
        <w:rPr>
          <w:rFonts w:cs="Times New Roman"/>
        </w:rPr>
        <w:t xml:space="preserve"> stressors, such as role ambiguity and </w:t>
      </w:r>
      <w:r w:rsidRPr="00744692">
        <w:rPr>
          <w:rFonts w:cs="Times New Roman"/>
        </w:rPr>
        <w:lastRenderedPageBreak/>
        <w:t xml:space="preserve">communication difficulties, can be identified (Maryani and </w:t>
      </w:r>
      <w:proofErr w:type="spellStart"/>
      <w:r w:rsidRPr="00744692">
        <w:rPr>
          <w:rFonts w:cs="Times New Roman"/>
        </w:rPr>
        <w:t>Gazali</w:t>
      </w:r>
      <w:proofErr w:type="spellEnd"/>
      <w:r w:rsidRPr="00744692">
        <w:rPr>
          <w:rFonts w:cs="Times New Roman"/>
        </w:rPr>
        <w:t xml:space="preserve">, 2024). Such strategies as enhancement of work life balance, recognition and support systems and reinforcement of </w:t>
      </w:r>
      <w:proofErr w:type="spellStart"/>
      <w:r w:rsidRPr="00744692">
        <w:rPr>
          <w:rFonts w:cs="Times New Roman"/>
        </w:rPr>
        <w:t>organisational</w:t>
      </w:r>
      <w:proofErr w:type="spellEnd"/>
      <w:r w:rsidRPr="00744692">
        <w:rPr>
          <w:rFonts w:cs="Times New Roman"/>
        </w:rPr>
        <w:t xml:space="preserve"> communication are some of the strategies that support retention and wellbeing. Such results show how operational issues, employee experiences, and </w:t>
      </w:r>
      <w:proofErr w:type="spellStart"/>
      <w:r w:rsidRPr="00744692">
        <w:rPr>
          <w:rFonts w:cs="Times New Roman"/>
        </w:rPr>
        <w:t>organisational</w:t>
      </w:r>
      <w:proofErr w:type="spellEnd"/>
      <w:r w:rsidRPr="00744692">
        <w:rPr>
          <w:rFonts w:cs="Times New Roman"/>
        </w:rPr>
        <w:t xml:space="preserve"> outcomes are interdependent in the hotel settings.</w:t>
      </w:r>
    </w:p>
    <w:p w:rsidR="007F0794" w:rsidRPr="00DB1186" w:rsidRDefault="007F0794" w:rsidP="007F0794">
      <w:pPr>
        <w:spacing w:line="480" w:lineRule="auto"/>
        <w:rPr>
          <w:rFonts w:cs="Times New Roman"/>
        </w:rPr>
      </w:pPr>
      <w:r w:rsidRPr="00744692">
        <w:rPr>
          <w:rFonts w:cs="Times New Roman"/>
        </w:rPr>
        <w:t xml:space="preserve">Overall, the discussion shows the role of </w:t>
      </w:r>
      <w:proofErr w:type="spellStart"/>
      <w:r w:rsidRPr="00744692">
        <w:rPr>
          <w:rFonts w:cs="Times New Roman"/>
        </w:rPr>
        <w:t>labour</w:t>
      </w:r>
      <w:proofErr w:type="spellEnd"/>
      <w:r w:rsidRPr="00744692">
        <w:rPr>
          <w:rFonts w:cs="Times New Roman"/>
        </w:rPr>
        <w:t xml:space="preserve"> shortages in intensifying stress and affecting employee wellbeing in a complex of structural and </w:t>
      </w:r>
      <w:proofErr w:type="spellStart"/>
      <w:r w:rsidRPr="00744692">
        <w:rPr>
          <w:rFonts w:cs="Times New Roman"/>
        </w:rPr>
        <w:t>organisational</w:t>
      </w:r>
      <w:proofErr w:type="spellEnd"/>
      <w:r w:rsidRPr="00744692">
        <w:rPr>
          <w:rFonts w:cs="Times New Roman"/>
        </w:rPr>
        <w:t xml:space="preserve"> reasons (Krishnan and </w:t>
      </w:r>
      <w:proofErr w:type="spellStart"/>
      <w:r w:rsidRPr="00744692">
        <w:rPr>
          <w:rFonts w:cs="Times New Roman"/>
        </w:rPr>
        <w:t>Rathakrishnan</w:t>
      </w:r>
      <w:proofErr w:type="spellEnd"/>
      <w:r w:rsidRPr="00744692">
        <w:rPr>
          <w:rFonts w:cs="Times New Roman"/>
        </w:rPr>
        <w:t xml:space="preserve">, 2025). The use of theoretical frameworks has given an understanding of the processes that underlie these relations whereas internal and external factors analysis has highlighted the complexity of the workforce issues management in the hospitality industry. The consequences of retention and performance highlight the significance of active management measures </w:t>
      </w:r>
      <w:proofErr w:type="gramStart"/>
      <w:r w:rsidRPr="00744692">
        <w:rPr>
          <w:rFonts w:cs="Times New Roman"/>
        </w:rPr>
        <w:t>in order to</w:t>
      </w:r>
      <w:proofErr w:type="gramEnd"/>
      <w:r w:rsidRPr="00744692">
        <w:rPr>
          <w:rFonts w:cs="Times New Roman"/>
        </w:rPr>
        <w:t xml:space="preserve"> support employees and maintain the quality of services (Anderson, 2025).</w:t>
      </w:r>
    </w:p>
    <w:p w:rsidR="007F0794" w:rsidRPr="00DB1186" w:rsidRDefault="007F0794" w:rsidP="007F0794">
      <w:pPr>
        <w:spacing w:before="0" w:after="160" w:line="480" w:lineRule="auto"/>
        <w:jc w:val="left"/>
        <w:rPr>
          <w:rFonts w:cs="Times New Roman"/>
        </w:rPr>
      </w:pPr>
      <w:r w:rsidRPr="00DB1186">
        <w:rPr>
          <w:rFonts w:cs="Times New Roman"/>
        </w:rPr>
        <w:br w:type="page"/>
      </w:r>
    </w:p>
    <w:p w:rsidR="007F0794" w:rsidRPr="00DB1186" w:rsidRDefault="007F0794" w:rsidP="007F0794">
      <w:pPr>
        <w:pStyle w:val="Heading1"/>
        <w:spacing w:line="480" w:lineRule="auto"/>
        <w:rPr>
          <w:rFonts w:cs="Times New Roman"/>
        </w:rPr>
      </w:pPr>
      <w:bookmarkStart w:id="42" w:name="_Toc222939147"/>
      <w:r w:rsidRPr="00DB1186">
        <w:rPr>
          <w:rFonts w:cs="Times New Roman"/>
        </w:rPr>
        <w:lastRenderedPageBreak/>
        <w:t>Chapter 5: Conclusion and Recommendation</w:t>
      </w:r>
      <w:bookmarkEnd w:id="42"/>
    </w:p>
    <w:p w:rsidR="007F0794" w:rsidRPr="00DB1186" w:rsidRDefault="007F0794" w:rsidP="007F0794">
      <w:pPr>
        <w:pStyle w:val="Heading2"/>
        <w:spacing w:line="480" w:lineRule="auto"/>
        <w:rPr>
          <w:rFonts w:cs="Times New Roman"/>
        </w:rPr>
      </w:pPr>
      <w:bookmarkStart w:id="43" w:name="_Toc222939148"/>
      <w:r w:rsidRPr="00DB1186">
        <w:rPr>
          <w:rFonts w:cs="Times New Roman"/>
        </w:rPr>
        <w:t>5.1 Conclusion</w:t>
      </w:r>
      <w:bookmarkEnd w:id="43"/>
    </w:p>
    <w:p w:rsidR="007F0794" w:rsidRPr="00DB1186" w:rsidRDefault="007F0794" w:rsidP="007F0794">
      <w:pPr>
        <w:pStyle w:val="Heading3"/>
        <w:spacing w:line="480" w:lineRule="auto"/>
        <w:rPr>
          <w:rFonts w:cs="Times New Roman"/>
        </w:rPr>
      </w:pPr>
      <w:bookmarkStart w:id="44" w:name="_Toc222939149"/>
      <w:r w:rsidRPr="00DB1186">
        <w:rPr>
          <w:rFonts w:cs="Times New Roman"/>
        </w:rPr>
        <w:t>5.1.1 Summary of Key Findings</w:t>
      </w:r>
      <w:bookmarkEnd w:id="44"/>
    </w:p>
    <w:p w:rsidR="007F0794" w:rsidRPr="00744692" w:rsidRDefault="007F0794" w:rsidP="007F0794">
      <w:pPr>
        <w:spacing w:line="480" w:lineRule="auto"/>
        <w:rPr>
          <w:rFonts w:cs="Times New Roman"/>
        </w:rPr>
      </w:pPr>
      <w:r w:rsidRPr="00744692">
        <w:rPr>
          <w:rFonts w:cs="Times New Roman"/>
        </w:rPr>
        <w:t xml:space="preserve">This paper has discussed the role of </w:t>
      </w:r>
      <w:proofErr w:type="spellStart"/>
      <w:r w:rsidRPr="00744692">
        <w:rPr>
          <w:rFonts w:cs="Times New Roman"/>
        </w:rPr>
        <w:t>labour</w:t>
      </w:r>
      <w:proofErr w:type="spellEnd"/>
      <w:r w:rsidRPr="00744692">
        <w:rPr>
          <w:rFonts w:cs="Times New Roman"/>
        </w:rPr>
        <w:t xml:space="preserve"> shortages on employee stress, employee wellbeing, and employee retention in hotel operations with the context of the Best Western Abbots Barton Hotel (Rohit Saroha et al., 2025). The results show that the </w:t>
      </w:r>
      <w:proofErr w:type="spellStart"/>
      <w:r w:rsidRPr="00744692">
        <w:rPr>
          <w:rFonts w:cs="Times New Roman"/>
        </w:rPr>
        <w:t>labour</w:t>
      </w:r>
      <w:proofErr w:type="spellEnd"/>
      <w:r w:rsidRPr="00744692">
        <w:rPr>
          <w:rFonts w:cs="Times New Roman"/>
        </w:rPr>
        <w:t xml:space="preserve"> shortage has a substantial impact on the workload, making employees cope with several tasks, adjust to the changing needs in services and defend the demanded performance levels. The mentioned circumstances promote the increased stress levels, exhaustion, and emotional burnout, especially in the workplace when the employees </w:t>
      </w:r>
      <w:proofErr w:type="gramStart"/>
      <w:r w:rsidRPr="00744692">
        <w:rPr>
          <w:rFonts w:cs="Times New Roman"/>
        </w:rPr>
        <w:t>have to</w:t>
      </w:r>
      <w:proofErr w:type="gramEnd"/>
      <w:r w:rsidRPr="00744692">
        <w:rPr>
          <w:rFonts w:cs="Times New Roman"/>
        </w:rPr>
        <w:t xml:space="preserve"> repeatedly be professionally and emotionally controlled and show their ability to remain calm when addressing the customer. </w:t>
      </w:r>
    </w:p>
    <w:p w:rsidR="007F0794" w:rsidRPr="00DB1186" w:rsidRDefault="007F0794" w:rsidP="007F0794">
      <w:pPr>
        <w:spacing w:line="480" w:lineRule="auto"/>
        <w:rPr>
          <w:rFonts w:cs="Times New Roman"/>
        </w:rPr>
      </w:pPr>
      <w:r w:rsidRPr="00744692">
        <w:rPr>
          <w:rFonts w:cs="Times New Roman"/>
        </w:rPr>
        <w:t xml:space="preserve">The study also </w:t>
      </w:r>
      <w:proofErr w:type="spellStart"/>
      <w:r w:rsidRPr="00744692">
        <w:rPr>
          <w:rFonts w:cs="Times New Roman"/>
        </w:rPr>
        <w:t>emphasises</w:t>
      </w:r>
      <w:proofErr w:type="spellEnd"/>
      <w:r w:rsidRPr="00744692">
        <w:rPr>
          <w:rFonts w:cs="Times New Roman"/>
        </w:rPr>
        <w:t xml:space="preserve"> that the effects of stress on the </w:t>
      </w:r>
      <w:proofErr w:type="spellStart"/>
      <w:r w:rsidRPr="00744692">
        <w:rPr>
          <w:rFonts w:cs="Times New Roman"/>
        </w:rPr>
        <w:t>organisation</w:t>
      </w:r>
      <w:proofErr w:type="spellEnd"/>
      <w:r w:rsidRPr="00744692">
        <w:rPr>
          <w:rFonts w:cs="Times New Roman"/>
        </w:rPr>
        <w:t xml:space="preserve"> extend beyond the welfare of the individuals (Fox et al., 2021). The pressure added to the employees may decrease job satisfaction, engagement and increase turnover intentions, which gradually impact operational continuity and service delivery. The discussion of the external and internal factors shows that the experiences of employees are shaped by </w:t>
      </w:r>
      <w:proofErr w:type="spellStart"/>
      <w:r w:rsidRPr="00744692">
        <w:rPr>
          <w:rFonts w:cs="Times New Roman"/>
        </w:rPr>
        <w:t>organisational</w:t>
      </w:r>
      <w:proofErr w:type="spellEnd"/>
      <w:r w:rsidRPr="00744692">
        <w:rPr>
          <w:rFonts w:cs="Times New Roman"/>
        </w:rPr>
        <w:t xml:space="preserve"> practices, support of the leadership and the conditions in the industry. In addition, the results indicate that </w:t>
      </w:r>
      <w:proofErr w:type="spellStart"/>
      <w:r w:rsidRPr="00744692">
        <w:rPr>
          <w:rFonts w:cs="Times New Roman"/>
        </w:rPr>
        <w:t>labour</w:t>
      </w:r>
      <w:proofErr w:type="spellEnd"/>
      <w:r w:rsidRPr="00744692">
        <w:rPr>
          <w:rFonts w:cs="Times New Roman"/>
        </w:rPr>
        <w:t xml:space="preserve"> shortages and the undesirable consequences of such shortages could be alleviated with the help of the efficient management approaches, such as </w:t>
      </w:r>
      <w:proofErr w:type="spellStart"/>
      <w:r w:rsidRPr="00744692">
        <w:rPr>
          <w:rFonts w:cs="Times New Roman"/>
        </w:rPr>
        <w:t>favourable</w:t>
      </w:r>
      <w:proofErr w:type="spellEnd"/>
      <w:r w:rsidRPr="00744692">
        <w:rPr>
          <w:rFonts w:cs="Times New Roman"/>
        </w:rPr>
        <w:t xml:space="preserve"> working conditions, job flexibility, and the reward systems (Tkachenko et al., 2025). In general, the research affirms that </w:t>
      </w:r>
      <w:proofErr w:type="spellStart"/>
      <w:r w:rsidRPr="00744692">
        <w:rPr>
          <w:rFonts w:cs="Times New Roman"/>
        </w:rPr>
        <w:t>labour</w:t>
      </w:r>
      <w:proofErr w:type="spellEnd"/>
      <w:r w:rsidRPr="00744692">
        <w:rPr>
          <w:rFonts w:cs="Times New Roman"/>
        </w:rPr>
        <w:t xml:space="preserve"> shortages are not staffing </w:t>
      </w:r>
      <w:r w:rsidRPr="00744692">
        <w:rPr>
          <w:rFonts w:cs="Times New Roman"/>
        </w:rPr>
        <w:lastRenderedPageBreak/>
        <w:t xml:space="preserve">issues only but have vast effects on the wellbeing of employees, </w:t>
      </w:r>
      <w:proofErr w:type="spellStart"/>
      <w:r w:rsidRPr="00744692">
        <w:rPr>
          <w:rFonts w:cs="Times New Roman"/>
        </w:rPr>
        <w:t>organisational</w:t>
      </w:r>
      <w:proofErr w:type="spellEnd"/>
      <w:r w:rsidRPr="00744692">
        <w:rPr>
          <w:rFonts w:cs="Times New Roman"/>
        </w:rPr>
        <w:t xml:space="preserve"> performance, and service quality in the hospitality industry.</w:t>
      </w:r>
    </w:p>
    <w:p w:rsidR="007F0794" w:rsidRPr="00DB1186" w:rsidRDefault="007F0794" w:rsidP="007F0794">
      <w:pPr>
        <w:pStyle w:val="Heading3"/>
        <w:spacing w:line="480" w:lineRule="auto"/>
        <w:rPr>
          <w:rFonts w:cs="Times New Roman"/>
        </w:rPr>
      </w:pPr>
      <w:bookmarkStart w:id="45" w:name="_Toc222939150"/>
      <w:r w:rsidRPr="00DB1186">
        <w:rPr>
          <w:rFonts w:cs="Times New Roman"/>
        </w:rPr>
        <w:t>5.1.2 Conclusion to Research Questions</w:t>
      </w:r>
      <w:bookmarkEnd w:id="45"/>
    </w:p>
    <w:p w:rsidR="007F0794" w:rsidRPr="00744692" w:rsidRDefault="007F0794" w:rsidP="007F0794">
      <w:pPr>
        <w:spacing w:line="480" w:lineRule="auto"/>
        <w:rPr>
          <w:rFonts w:cs="Times New Roman"/>
        </w:rPr>
      </w:pPr>
      <w:r w:rsidRPr="00744692">
        <w:rPr>
          <w:rFonts w:cs="Times New Roman"/>
        </w:rPr>
        <w:t xml:space="preserve">This study offers the in-depth responses to the questions that informed the research by </w:t>
      </w:r>
      <w:proofErr w:type="spellStart"/>
      <w:r w:rsidRPr="00744692">
        <w:rPr>
          <w:rFonts w:cs="Times New Roman"/>
        </w:rPr>
        <w:t>summarising</w:t>
      </w:r>
      <w:proofErr w:type="spellEnd"/>
      <w:r w:rsidRPr="00744692">
        <w:rPr>
          <w:rFonts w:cs="Times New Roman"/>
        </w:rPr>
        <w:t xml:space="preserve"> the literature findings and contextual knowledge of the placement setting. To begin with, the problem of </w:t>
      </w:r>
      <w:proofErr w:type="spellStart"/>
      <w:r w:rsidRPr="00744692">
        <w:rPr>
          <w:rFonts w:cs="Times New Roman"/>
        </w:rPr>
        <w:t>labour</w:t>
      </w:r>
      <w:proofErr w:type="spellEnd"/>
      <w:r w:rsidRPr="00744692">
        <w:rPr>
          <w:rFonts w:cs="Times New Roman"/>
        </w:rPr>
        <w:t xml:space="preserve"> shortages was identified to have a considerable effect on the level of employee stress, driving up the intensity of workloads and lowering the chances of rest and relaxation (AM El-</w:t>
      </w:r>
      <w:proofErr w:type="spellStart"/>
      <w:r w:rsidRPr="00744692">
        <w:rPr>
          <w:rFonts w:cs="Times New Roman"/>
        </w:rPr>
        <w:t>Sherbeeny</w:t>
      </w:r>
      <w:proofErr w:type="spellEnd"/>
      <w:r w:rsidRPr="00744692">
        <w:rPr>
          <w:rFonts w:cs="Times New Roman"/>
        </w:rPr>
        <w:t xml:space="preserve">, 2024). Several tasks are often performed by the workers at once, and it is necessary to guarantee the quality of service despite staff shortage, which are the contributors to physical discomfort and emotional instability. The need to perform emotional </w:t>
      </w:r>
      <w:proofErr w:type="spellStart"/>
      <w:r w:rsidRPr="00744692">
        <w:rPr>
          <w:rFonts w:cs="Times New Roman"/>
        </w:rPr>
        <w:t>labour</w:t>
      </w:r>
      <w:proofErr w:type="spellEnd"/>
      <w:r w:rsidRPr="00744692">
        <w:rPr>
          <w:rFonts w:cs="Times New Roman"/>
        </w:rPr>
        <w:t xml:space="preserve"> especially when dealing with guests who are under pressure only exerts more stress on them and may lower job satisfaction in the </w:t>
      </w:r>
      <w:proofErr w:type="gramStart"/>
      <w:r w:rsidRPr="00744692">
        <w:rPr>
          <w:rFonts w:cs="Times New Roman"/>
        </w:rPr>
        <w:t>long-run</w:t>
      </w:r>
      <w:proofErr w:type="gramEnd"/>
      <w:r w:rsidRPr="00744692">
        <w:rPr>
          <w:rFonts w:cs="Times New Roman"/>
        </w:rPr>
        <w:t>.</w:t>
      </w:r>
    </w:p>
    <w:p w:rsidR="007F0794" w:rsidRPr="00744692" w:rsidRDefault="007F0794" w:rsidP="007F0794">
      <w:pPr>
        <w:spacing w:line="480" w:lineRule="auto"/>
        <w:rPr>
          <w:rFonts w:cs="Times New Roman"/>
        </w:rPr>
      </w:pPr>
      <w:r w:rsidRPr="00744692">
        <w:rPr>
          <w:rFonts w:cs="Times New Roman"/>
        </w:rPr>
        <w:t xml:space="preserve">Secondly, the paper has determined some of the operational aspects that contribute to stress in hotel environments. The role of employees is subject to a lot of pressure to provide services efficiently and consistently due to high expectations put by guests, time sensitivity and peak demand periods (Adhikari, 2025). The problem of communication barriers between different departments and role ambiguity especially the mid time during the busy hours can result in confusion and more tension. All these contribute towards a stressful work environment where the employees will have to constantly comply with shifting operational requirements. Lastly, the study identifies a set of measures that may be used to retain employees and enhance wellbeing. The supportive leadership practices such as communication and appreciation of staff effort are key towards the development of a positive work environment (Willett et al., 2023). It can be ensured that the workload is </w:t>
      </w:r>
      <w:proofErr w:type="gramStart"/>
      <w:r w:rsidRPr="00744692">
        <w:rPr>
          <w:rFonts w:cs="Times New Roman"/>
        </w:rPr>
        <w:t>fairly distributed</w:t>
      </w:r>
      <w:proofErr w:type="gramEnd"/>
      <w:r w:rsidRPr="00744692">
        <w:rPr>
          <w:rFonts w:cs="Times New Roman"/>
        </w:rPr>
        <w:t xml:space="preserve"> and that employees have a chance to develop and train to </w:t>
      </w:r>
      <w:r w:rsidRPr="00744692">
        <w:rPr>
          <w:rFonts w:cs="Times New Roman"/>
        </w:rPr>
        <w:lastRenderedPageBreak/>
        <w:t xml:space="preserve">achieve the feeling of competence and value. Also, the </w:t>
      </w:r>
      <w:proofErr w:type="spellStart"/>
      <w:r w:rsidRPr="00744692">
        <w:rPr>
          <w:rFonts w:cs="Times New Roman"/>
        </w:rPr>
        <w:t>organisational</w:t>
      </w:r>
      <w:proofErr w:type="spellEnd"/>
      <w:r w:rsidRPr="00744692">
        <w:rPr>
          <w:rFonts w:cs="Times New Roman"/>
        </w:rPr>
        <w:t xml:space="preserve"> commitment and turnover intention can be enhanced by the implementation of wellbeing programs and promotion of open feedback.</w:t>
      </w:r>
    </w:p>
    <w:p w:rsidR="007F0794" w:rsidRPr="00DB1186" w:rsidRDefault="007F0794" w:rsidP="007F0794">
      <w:pPr>
        <w:spacing w:line="480" w:lineRule="auto"/>
        <w:rPr>
          <w:rFonts w:cs="Times New Roman"/>
        </w:rPr>
      </w:pPr>
      <w:proofErr w:type="gramStart"/>
      <w:r w:rsidRPr="00744692">
        <w:rPr>
          <w:rFonts w:cs="Times New Roman"/>
        </w:rPr>
        <w:t>On the whole</w:t>
      </w:r>
      <w:proofErr w:type="gramEnd"/>
      <w:r w:rsidRPr="00744692">
        <w:rPr>
          <w:rFonts w:cs="Times New Roman"/>
        </w:rPr>
        <w:t xml:space="preserve">, the results indicate that both operational issues and employee support systems should be part of managing the effects of </w:t>
      </w:r>
      <w:proofErr w:type="spellStart"/>
      <w:r w:rsidRPr="00744692">
        <w:rPr>
          <w:rFonts w:cs="Times New Roman"/>
        </w:rPr>
        <w:t>labour</w:t>
      </w:r>
      <w:proofErr w:type="spellEnd"/>
      <w:r w:rsidRPr="00744692">
        <w:rPr>
          <w:rFonts w:cs="Times New Roman"/>
        </w:rPr>
        <w:t xml:space="preserve"> shortages to effectively address them and maintain a motivated workforce in the operations of a hotel (Hassanein and </w:t>
      </w:r>
      <w:proofErr w:type="spellStart"/>
      <w:r w:rsidRPr="00744692">
        <w:rPr>
          <w:rFonts w:cs="Times New Roman"/>
        </w:rPr>
        <w:t>Özgit</w:t>
      </w:r>
      <w:proofErr w:type="spellEnd"/>
      <w:r w:rsidRPr="00744692">
        <w:rPr>
          <w:rFonts w:cs="Times New Roman"/>
        </w:rPr>
        <w:t>, 2022).</w:t>
      </w:r>
    </w:p>
    <w:p w:rsidR="007F0794" w:rsidRPr="00DB1186" w:rsidRDefault="007F0794" w:rsidP="007F0794">
      <w:pPr>
        <w:pStyle w:val="Heading3"/>
        <w:spacing w:line="480" w:lineRule="auto"/>
        <w:rPr>
          <w:rFonts w:cs="Times New Roman"/>
        </w:rPr>
      </w:pPr>
      <w:bookmarkStart w:id="46" w:name="_Toc222939151"/>
      <w:r w:rsidRPr="00DB1186">
        <w:rPr>
          <w:rFonts w:cs="Times New Roman"/>
        </w:rPr>
        <w:t>5.1.3 Contribution to Knowledge</w:t>
      </w:r>
      <w:bookmarkEnd w:id="46"/>
    </w:p>
    <w:p w:rsidR="007F0794" w:rsidRPr="00DB1186" w:rsidRDefault="007F0794" w:rsidP="007F0794">
      <w:pPr>
        <w:spacing w:line="480" w:lineRule="auto"/>
        <w:rPr>
          <w:rFonts w:cs="Times New Roman"/>
        </w:rPr>
      </w:pPr>
      <w:r w:rsidRPr="00744692">
        <w:rPr>
          <w:rFonts w:cs="Times New Roman"/>
        </w:rPr>
        <w:t xml:space="preserve">The study will add to the existing literature as it presents context-related information on the impact of </w:t>
      </w:r>
      <w:proofErr w:type="spellStart"/>
      <w:r w:rsidRPr="00744692">
        <w:rPr>
          <w:rFonts w:cs="Times New Roman"/>
        </w:rPr>
        <w:t>labour</w:t>
      </w:r>
      <w:proofErr w:type="spellEnd"/>
      <w:r w:rsidRPr="00744692">
        <w:rPr>
          <w:rFonts w:cs="Times New Roman"/>
        </w:rPr>
        <w:t xml:space="preserve"> shortage on the experiences of employees in a hotel environment. Although prior research analyzes workforce issues on an industry scale, the present study provides a narrowed view of realities on the ground in terms of operations of a single property, as it reveals how the bigger picture is reflected in everyday operations </w:t>
      </w:r>
      <w:proofErr w:type="gramStart"/>
      <w:r w:rsidRPr="00744692">
        <w:rPr>
          <w:rFonts w:cs="Times New Roman"/>
        </w:rPr>
        <w:t>( Link</w:t>
      </w:r>
      <w:proofErr w:type="gramEnd"/>
      <w:r w:rsidRPr="00744692">
        <w:rPr>
          <w:rFonts w:cs="Times New Roman"/>
        </w:rPr>
        <w:t xml:space="preserve"> to external site and Link to external site, 2024). Theoretical frameworks, such as the Job Demand Resources model and theories of motivation also are combined with actual observations in the study and show the applicability of the notions to the operations of the hospitality industry. To hotel management and human resource practitioners, the results provide useful insights on how to measure drivers of stress and establish specific measures to help employees perform better and stay (Leal-Solis, Jesús and Nieves-Pavon, 2026).</w:t>
      </w:r>
    </w:p>
    <w:p w:rsidR="007F0794" w:rsidRPr="00DB1186" w:rsidRDefault="007F0794" w:rsidP="007F0794">
      <w:pPr>
        <w:pStyle w:val="Heading3"/>
        <w:spacing w:line="480" w:lineRule="auto"/>
        <w:rPr>
          <w:rFonts w:cs="Times New Roman"/>
        </w:rPr>
      </w:pPr>
      <w:bookmarkStart w:id="47" w:name="_Toc222939152"/>
      <w:r w:rsidRPr="00DB1186">
        <w:rPr>
          <w:rFonts w:cs="Times New Roman"/>
        </w:rPr>
        <w:t>5.1.4 Reflection on Placement Learning</w:t>
      </w:r>
      <w:bookmarkEnd w:id="47"/>
    </w:p>
    <w:p w:rsidR="007F0794" w:rsidRPr="00DB1186" w:rsidRDefault="007F0794" w:rsidP="007F0794">
      <w:pPr>
        <w:spacing w:line="480" w:lineRule="auto"/>
        <w:rPr>
          <w:rFonts w:cs="Times New Roman"/>
        </w:rPr>
      </w:pPr>
      <w:r w:rsidRPr="00744692">
        <w:rPr>
          <w:rFonts w:cs="Times New Roman"/>
        </w:rPr>
        <w:t>The placement experience has been a good lesson on how complicated hotel operations can be and how crucial workforce management can be (</w:t>
      </w:r>
      <w:proofErr w:type="spellStart"/>
      <w:r w:rsidRPr="00744692">
        <w:rPr>
          <w:rFonts w:cs="Times New Roman"/>
        </w:rPr>
        <w:t>Papageorgiou</w:t>
      </w:r>
      <w:proofErr w:type="spellEnd"/>
      <w:r w:rsidRPr="00744692">
        <w:rPr>
          <w:rFonts w:cs="Times New Roman"/>
        </w:rPr>
        <w:t xml:space="preserve">, Stelios </w:t>
      </w:r>
      <w:proofErr w:type="spellStart"/>
      <w:r w:rsidRPr="00744692">
        <w:rPr>
          <w:rFonts w:cs="Times New Roman"/>
        </w:rPr>
        <w:t>Marneros</w:t>
      </w:r>
      <w:proofErr w:type="spellEnd"/>
      <w:r w:rsidRPr="00744692">
        <w:rPr>
          <w:rFonts w:cs="Times New Roman"/>
        </w:rPr>
        <w:t xml:space="preserve"> and </w:t>
      </w:r>
      <w:proofErr w:type="spellStart"/>
      <w:r w:rsidRPr="00744692">
        <w:rPr>
          <w:rFonts w:cs="Times New Roman"/>
        </w:rPr>
        <w:t>Efstathiades</w:t>
      </w:r>
      <w:proofErr w:type="spellEnd"/>
      <w:r w:rsidRPr="00744692">
        <w:rPr>
          <w:rFonts w:cs="Times New Roman"/>
        </w:rPr>
        <w:t xml:space="preserve">, 2024). The experience of watching how employees react to changing demand, how they can work </w:t>
      </w:r>
      <w:r w:rsidRPr="00744692">
        <w:rPr>
          <w:rFonts w:cs="Times New Roman"/>
        </w:rPr>
        <w:lastRenderedPageBreak/>
        <w:t>in different departments, and how they can maintain the quality of their service under stress helped to gain a better insight into the real-world challenges hospitality professionals need to accomplish. Personal and professional development was also a part of the experience because the skills of communication, adaptability, and problem-solving were reinforced. The interaction with practical movements of operations helped to underline the role of empathy and supportive leadership in the encouraging positive experiences among employees. The reflection covers the importance of lifelong learning, and the necessity to transfer the theoretical knowledge into the practical environment to become a valuable member of the hospitality sector (Dauda, Boakye and Asiedu, 2025).</w:t>
      </w:r>
    </w:p>
    <w:p w:rsidR="007F0794" w:rsidRPr="00DB1186" w:rsidRDefault="007F0794" w:rsidP="007F0794">
      <w:pPr>
        <w:pStyle w:val="Heading2"/>
        <w:spacing w:line="480" w:lineRule="auto"/>
        <w:rPr>
          <w:rFonts w:cs="Times New Roman"/>
        </w:rPr>
      </w:pPr>
      <w:bookmarkStart w:id="48" w:name="_Toc222939153"/>
      <w:r w:rsidRPr="00DB1186">
        <w:rPr>
          <w:rFonts w:cs="Times New Roman"/>
        </w:rPr>
        <w:t>5.2 Recommendations</w:t>
      </w:r>
      <w:bookmarkEnd w:id="48"/>
    </w:p>
    <w:p w:rsidR="007F0794" w:rsidRPr="00DB1186" w:rsidRDefault="007F0794" w:rsidP="007F0794">
      <w:pPr>
        <w:pStyle w:val="Heading3"/>
        <w:spacing w:line="480" w:lineRule="auto"/>
        <w:rPr>
          <w:rFonts w:cs="Times New Roman"/>
        </w:rPr>
      </w:pPr>
      <w:bookmarkStart w:id="49" w:name="_Toc222939154"/>
      <w:r w:rsidRPr="00DB1186">
        <w:rPr>
          <w:rFonts w:cs="Times New Roman"/>
        </w:rPr>
        <w:t>5.2.1 Strategic Recommendations</w:t>
      </w:r>
      <w:bookmarkEnd w:id="49"/>
    </w:p>
    <w:p w:rsidR="007F0794" w:rsidRPr="00744692" w:rsidRDefault="007F0794" w:rsidP="007F0794">
      <w:pPr>
        <w:spacing w:line="480" w:lineRule="auto"/>
        <w:rPr>
          <w:rFonts w:cs="Times New Roman"/>
        </w:rPr>
      </w:pPr>
      <w:r w:rsidRPr="00744692">
        <w:rPr>
          <w:rFonts w:cs="Times New Roman"/>
        </w:rPr>
        <w:t xml:space="preserve">The hotel must incorporate a long-term workforce planning approach </w:t>
      </w:r>
      <w:proofErr w:type="gramStart"/>
      <w:r w:rsidRPr="00744692">
        <w:rPr>
          <w:rFonts w:cs="Times New Roman"/>
        </w:rPr>
        <w:t>in order to</w:t>
      </w:r>
      <w:proofErr w:type="gramEnd"/>
      <w:r w:rsidRPr="00744692">
        <w:rPr>
          <w:rFonts w:cs="Times New Roman"/>
        </w:rPr>
        <w:t xml:space="preserve"> deal with the workforce issues effectively. This means studying the occupancy trends, seasonal changes and the demand projections to predict the staffing needs and reduction of </w:t>
      </w:r>
      <w:proofErr w:type="gramStart"/>
      <w:r w:rsidRPr="00744692">
        <w:rPr>
          <w:rFonts w:cs="Times New Roman"/>
        </w:rPr>
        <w:t>last minute</w:t>
      </w:r>
      <w:proofErr w:type="gramEnd"/>
      <w:r w:rsidRPr="00744692">
        <w:rPr>
          <w:rFonts w:cs="Times New Roman"/>
        </w:rPr>
        <w:t xml:space="preserve"> shortages. With the staffing rates aligned with the operational requirements, the hotel will be able to lower the pressures of excessive workloads and enhance the consistency of the services (</w:t>
      </w:r>
      <w:proofErr w:type="spellStart"/>
      <w:r w:rsidRPr="00744692">
        <w:rPr>
          <w:rFonts w:cs="Times New Roman"/>
        </w:rPr>
        <w:t>Vashdi</w:t>
      </w:r>
      <w:proofErr w:type="spellEnd"/>
      <w:r w:rsidRPr="00744692">
        <w:rPr>
          <w:rFonts w:cs="Times New Roman"/>
        </w:rPr>
        <w:t xml:space="preserve">, Katz–Navon and </w:t>
      </w:r>
      <w:proofErr w:type="spellStart"/>
      <w:r w:rsidRPr="00744692">
        <w:rPr>
          <w:rFonts w:cs="Times New Roman"/>
        </w:rPr>
        <w:t>Delegach</w:t>
      </w:r>
      <w:proofErr w:type="spellEnd"/>
      <w:r w:rsidRPr="00744692">
        <w:rPr>
          <w:rFonts w:cs="Times New Roman"/>
        </w:rPr>
        <w:t>, 2021).</w:t>
      </w:r>
    </w:p>
    <w:p w:rsidR="007F0794" w:rsidRPr="00744692" w:rsidRDefault="007F0794" w:rsidP="007F0794">
      <w:pPr>
        <w:spacing w:line="480" w:lineRule="auto"/>
        <w:rPr>
          <w:rFonts w:cs="Times New Roman"/>
        </w:rPr>
      </w:pPr>
      <w:r w:rsidRPr="00744692">
        <w:rPr>
          <w:rFonts w:cs="Times New Roman"/>
        </w:rPr>
        <w:t xml:space="preserve">It is also vital to develop a good employer brand to attract and retain talent. By marketing the hotel as a positive work environment that treats employees as well human beings, encourages career development, and work-life balance, there is an opportunity to improve the success of the recruitment process in a competitive </w:t>
      </w:r>
      <w:proofErr w:type="spellStart"/>
      <w:r w:rsidRPr="00744692">
        <w:rPr>
          <w:rFonts w:cs="Times New Roman"/>
        </w:rPr>
        <w:t>labour</w:t>
      </w:r>
      <w:proofErr w:type="spellEnd"/>
      <w:r w:rsidRPr="00744692">
        <w:rPr>
          <w:rFonts w:cs="Times New Roman"/>
        </w:rPr>
        <w:t xml:space="preserve"> market. Recruitment campaigns should include </w:t>
      </w:r>
      <w:r w:rsidRPr="00744692">
        <w:rPr>
          <w:rFonts w:cs="Times New Roman"/>
        </w:rPr>
        <w:lastRenderedPageBreak/>
        <w:t xml:space="preserve">mentioning career development opportunities, training, and the existence of positive </w:t>
      </w:r>
      <w:proofErr w:type="spellStart"/>
      <w:r w:rsidRPr="00744692">
        <w:rPr>
          <w:rFonts w:cs="Times New Roman"/>
        </w:rPr>
        <w:t>organisational</w:t>
      </w:r>
      <w:proofErr w:type="spellEnd"/>
      <w:r w:rsidRPr="00744692">
        <w:rPr>
          <w:rFonts w:cs="Times New Roman"/>
        </w:rPr>
        <w:t xml:space="preserve"> culture to enhance the attractiveness of the hotel to potential employees (Ghani et al., 2022).</w:t>
      </w:r>
    </w:p>
    <w:p w:rsidR="007F0794" w:rsidRPr="00DB1186" w:rsidRDefault="007F0794" w:rsidP="007F0794">
      <w:pPr>
        <w:spacing w:line="480" w:lineRule="auto"/>
        <w:rPr>
          <w:rFonts w:cs="Times New Roman"/>
        </w:rPr>
      </w:pPr>
      <w:r w:rsidRPr="00744692">
        <w:rPr>
          <w:rFonts w:cs="Times New Roman"/>
        </w:rPr>
        <w:t xml:space="preserve">Learning and development </w:t>
      </w:r>
      <w:proofErr w:type="spellStart"/>
      <w:r w:rsidRPr="00744692">
        <w:rPr>
          <w:rFonts w:cs="Times New Roman"/>
        </w:rPr>
        <w:t>programmes</w:t>
      </w:r>
      <w:proofErr w:type="spellEnd"/>
      <w:r w:rsidRPr="00744692">
        <w:rPr>
          <w:rFonts w:cs="Times New Roman"/>
        </w:rPr>
        <w:t xml:space="preserve"> should also be strategic in terms of investment. Employees should have the opportunity to advance their skills as this not only advances the service delivery but also increases job satisfaction and participation. It is possible to establish an ongoing talent pipeline with the help of partnerships with local colleges, hospitality colleges or schools of training, and facilitate workforce stability in the long run (</w:t>
      </w:r>
      <w:proofErr w:type="spellStart"/>
      <w:r w:rsidRPr="00744692">
        <w:rPr>
          <w:rFonts w:cs="Times New Roman"/>
        </w:rPr>
        <w:t>Xiangkun</w:t>
      </w:r>
      <w:proofErr w:type="spellEnd"/>
      <w:r w:rsidRPr="00744692">
        <w:rPr>
          <w:rFonts w:cs="Times New Roman"/>
        </w:rPr>
        <w:t xml:space="preserve"> Elvis Cao and </w:t>
      </w:r>
      <w:proofErr w:type="spellStart"/>
      <w:r w:rsidRPr="00744692">
        <w:rPr>
          <w:rFonts w:cs="Times New Roman"/>
        </w:rPr>
        <w:t>Tomski</w:t>
      </w:r>
      <w:proofErr w:type="spellEnd"/>
      <w:r w:rsidRPr="00744692">
        <w:rPr>
          <w:rFonts w:cs="Times New Roman"/>
        </w:rPr>
        <w:t>, 2023).</w:t>
      </w:r>
    </w:p>
    <w:p w:rsidR="007F0794" w:rsidRPr="00DB1186" w:rsidRDefault="007F0794" w:rsidP="007F0794">
      <w:pPr>
        <w:pStyle w:val="Heading3"/>
        <w:spacing w:line="480" w:lineRule="auto"/>
        <w:rPr>
          <w:rFonts w:cs="Times New Roman"/>
        </w:rPr>
      </w:pPr>
      <w:bookmarkStart w:id="50" w:name="_Toc222939155"/>
      <w:r w:rsidRPr="00DB1186">
        <w:rPr>
          <w:rFonts w:cs="Times New Roman"/>
        </w:rPr>
        <w:t>5.2.2 Operational Recommendations</w:t>
      </w:r>
      <w:bookmarkEnd w:id="50"/>
    </w:p>
    <w:p w:rsidR="007F0794" w:rsidRPr="00744692" w:rsidRDefault="007F0794" w:rsidP="007F0794">
      <w:pPr>
        <w:spacing w:line="480" w:lineRule="auto"/>
        <w:rPr>
          <w:rFonts w:cs="Times New Roman"/>
        </w:rPr>
      </w:pPr>
      <w:r w:rsidRPr="00744692">
        <w:rPr>
          <w:rFonts w:cs="Times New Roman"/>
        </w:rPr>
        <w:t xml:space="preserve">At the functional level, it is possible to review scheduling routines that would contribute to the equitable workload allocation and mitigate the fatigue effects in the employees. Flexible scheduling regimes that </w:t>
      </w:r>
      <w:proofErr w:type="gramStart"/>
      <w:r w:rsidRPr="00744692">
        <w:rPr>
          <w:rFonts w:cs="Times New Roman"/>
        </w:rPr>
        <w:t>take into account</w:t>
      </w:r>
      <w:proofErr w:type="gramEnd"/>
      <w:r w:rsidRPr="00744692">
        <w:rPr>
          <w:rFonts w:cs="Times New Roman"/>
        </w:rPr>
        <w:t xml:space="preserve"> the availability and preferences of employees have the capacity to enhance morale and help in work-life balance (Yee, Fah and Qi, 2024). To ensure that workload pressures do not exceed the limits, the managers are supposed to periodically check the shift patterns and revise them.</w:t>
      </w:r>
    </w:p>
    <w:p w:rsidR="007F0794" w:rsidRPr="00DB1186" w:rsidRDefault="007F0794" w:rsidP="007F0794">
      <w:pPr>
        <w:spacing w:line="480" w:lineRule="auto"/>
        <w:rPr>
          <w:rFonts w:cs="Times New Roman"/>
        </w:rPr>
      </w:pPr>
      <w:r w:rsidRPr="00744692">
        <w:rPr>
          <w:rFonts w:cs="Times New Roman"/>
        </w:rPr>
        <w:t xml:space="preserve">The workload monitoring or routine operational analysis could be introduced to define the times when extra assistance would be even necessary. Having a pool of trained part-time or on-call employees can be an option to offer some flexibility on busy days and ensure that it does not have to rely on current employees to do extra shift work (Lu, Du and Peng, 2022). It is also necessary to strengthen the communication channels between departments </w:t>
      </w:r>
      <w:proofErr w:type="gramStart"/>
      <w:r w:rsidRPr="00744692">
        <w:rPr>
          <w:rFonts w:cs="Times New Roman"/>
        </w:rPr>
        <w:t>in order to</w:t>
      </w:r>
      <w:proofErr w:type="gramEnd"/>
      <w:r w:rsidRPr="00744692">
        <w:rPr>
          <w:rFonts w:cs="Times New Roman"/>
        </w:rPr>
        <w:t xml:space="preserve"> enhance coordination, reduce misunderstandings, and efficiency in operation.</w:t>
      </w:r>
    </w:p>
    <w:p w:rsidR="007F0794" w:rsidRPr="00DB1186" w:rsidRDefault="007F0794" w:rsidP="007F0794">
      <w:pPr>
        <w:pStyle w:val="Heading3"/>
        <w:spacing w:line="480" w:lineRule="auto"/>
        <w:rPr>
          <w:rFonts w:cs="Times New Roman"/>
        </w:rPr>
      </w:pPr>
      <w:bookmarkStart w:id="51" w:name="_Toc222939156"/>
      <w:r w:rsidRPr="00DB1186">
        <w:rPr>
          <w:rFonts w:cs="Times New Roman"/>
        </w:rPr>
        <w:lastRenderedPageBreak/>
        <w:t>5.2.3 Employee Wellbeing Initiatives</w:t>
      </w:r>
      <w:bookmarkEnd w:id="51"/>
    </w:p>
    <w:p w:rsidR="007F0794" w:rsidRPr="00DB1186" w:rsidRDefault="007F0794" w:rsidP="007F0794">
      <w:pPr>
        <w:spacing w:line="480" w:lineRule="auto"/>
        <w:rPr>
          <w:rFonts w:cs="Times New Roman"/>
        </w:rPr>
      </w:pPr>
      <w:r w:rsidRPr="00744692">
        <w:rPr>
          <w:rFonts w:cs="Times New Roman"/>
        </w:rPr>
        <w:t xml:space="preserve">The hotel should place emphasis on supporting the wellbeing of the employees. Organizing structured wellbeing </w:t>
      </w:r>
      <w:proofErr w:type="spellStart"/>
      <w:r w:rsidRPr="00744692">
        <w:rPr>
          <w:rFonts w:cs="Times New Roman"/>
        </w:rPr>
        <w:t>programmes</w:t>
      </w:r>
      <w:proofErr w:type="spellEnd"/>
      <w:r w:rsidRPr="00744692">
        <w:rPr>
          <w:rFonts w:cs="Times New Roman"/>
        </w:rPr>
        <w:t>, including stress management trainings, mental health awareness trainings, or access to confidential support services can assist employees to deal better with the workplace pressures (</w:t>
      </w:r>
      <w:proofErr w:type="spellStart"/>
      <w:r w:rsidRPr="00744692">
        <w:rPr>
          <w:rFonts w:cs="Times New Roman"/>
        </w:rPr>
        <w:t>Raghuwanshi</w:t>
      </w:r>
      <w:proofErr w:type="spellEnd"/>
      <w:r w:rsidRPr="00744692">
        <w:rPr>
          <w:rFonts w:cs="Times New Roman"/>
        </w:rPr>
        <w:t xml:space="preserve">, 2024). This can be encouraged by promoting open communication by having one to one </w:t>
      </w:r>
      <w:proofErr w:type="gramStart"/>
      <w:r w:rsidRPr="00744692">
        <w:rPr>
          <w:rFonts w:cs="Times New Roman"/>
        </w:rPr>
        <w:t>meetings</w:t>
      </w:r>
      <w:proofErr w:type="gramEnd"/>
      <w:r w:rsidRPr="00744692">
        <w:rPr>
          <w:rFonts w:cs="Times New Roman"/>
        </w:rPr>
        <w:t xml:space="preserve"> with the employees or organizing team meetings that can make the employees feel supported and appreciated. The risk of burnout can be decreased by encouraging work-life balance by proper resting times, reasonable scheduling, and flexibility where feasible. Managers are expected to be trained about the indications of stress or exhaustion and give the necessary support or modification. By establishing an environment conducive to workers and focusing on their health, morale, and general </w:t>
      </w:r>
      <w:proofErr w:type="spellStart"/>
      <w:r w:rsidRPr="00744692">
        <w:rPr>
          <w:rFonts w:cs="Times New Roman"/>
        </w:rPr>
        <w:t>organisational</w:t>
      </w:r>
      <w:proofErr w:type="spellEnd"/>
      <w:r w:rsidRPr="00744692">
        <w:rPr>
          <w:rFonts w:cs="Times New Roman"/>
        </w:rPr>
        <w:t xml:space="preserve"> performance can be enhanced (</w:t>
      </w:r>
      <w:proofErr w:type="spellStart"/>
      <w:r w:rsidRPr="00744692">
        <w:rPr>
          <w:rFonts w:cs="Times New Roman"/>
        </w:rPr>
        <w:t>Didit</w:t>
      </w:r>
      <w:proofErr w:type="spellEnd"/>
      <w:r w:rsidRPr="00744692">
        <w:rPr>
          <w:rFonts w:cs="Times New Roman"/>
        </w:rPr>
        <w:t xml:space="preserve"> </w:t>
      </w:r>
      <w:proofErr w:type="spellStart"/>
      <w:r w:rsidRPr="00744692">
        <w:rPr>
          <w:rFonts w:cs="Times New Roman"/>
        </w:rPr>
        <w:t>Darmawan</w:t>
      </w:r>
      <w:proofErr w:type="spellEnd"/>
      <w:r w:rsidRPr="00744692">
        <w:rPr>
          <w:rFonts w:cs="Times New Roman"/>
        </w:rPr>
        <w:t xml:space="preserve"> et al., 2022).</w:t>
      </w:r>
    </w:p>
    <w:p w:rsidR="007F0794" w:rsidRPr="00DB1186" w:rsidRDefault="007F0794" w:rsidP="007F0794">
      <w:pPr>
        <w:pStyle w:val="Heading3"/>
        <w:tabs>
          <w:tab w:val="left" w:pos="5984"/>
        </w:tabs>
        <w:spacing w:line="480" w:lineRule="auto"/>
        <w:rPr>
          <w:rFonts w:cs="Times New Roman"/>
        </w:rPr>
      </w:pPr>
      <w:bookmarkStart w:id="52" w:name="_Toc222939157"/>
      <w:r w:rsidRPr="00DB1186">
        <w:rPr>
          <w:rFonts w:cs="Times New Roman"/>
        </w:rPr>
        <w:t>5.2.4 Retention Strategies</w:t>
      </w:r>
      <w:bookmarkEnd w:id="52"/>
      <w:r>
        <w:rPr>
          <w:rFonts w:cs="Times New Roman"/>
        </w:rPr>
        <w:tab/>
      </w:r>
    </w:p>
    <w:p w:rsidR="007F0794" w:rsidRPr="00DB1186" w:rsidRDefault="007F0794" w:rsidP="007F0794">
      <w:pPr>
        <w:spacing w:line="480" w:lineRule="auto"/>
        <w:rPr>
          <w:rFonts w:cs="Times New Roman"/>
        </w:rPr>
      </w:pPr>
      <w:r w:rsidRPr="00744692">
        <w:rPr>
          <w:rFonts w:cs="Times New Roman"/>
        </w:rPr>
        <w:t xml:space="preserve">The hotel must also come up with the clear career development opportunities that will enable employees to advance in the </w:t>
      </w:r>
      <w:proofErr w:type="spellStart"/>
      <w:r w:rsidRPr="00744692">
        <w:rPr>
          <w:rFonts w:cs="Times New Roman"/>
        </w:rPr>
        <w:t>organisation</w:t>
      </w:r>
      <w:proofErr w:type="spellEnd"/>
      <w:r w:rsidRPr="00744692">
        <w:rPr>
          <w:rFonts w:cs="Times New Roman"/>
        </w:rPr>
        <w:t xml:space="preserve"> to enhance retention. Motivation can be improved by offering a structured training and mentoring opportunities, as well as providing internal promotion pathways (</w:t>
      </w:r>
      <w:proofErr w:type="spellStart"/>
      <w:r w:rsidRPr="00744692">
        <w:rPr>
          <w:rFonts w:cs="Times New Roman"/>
        </w:rPr>
        <w:t>Balinda</w:t>
      </w:r>
      <w:proofErr w:type="spellEnd"/>
      <w:r w:rsidRPr="00744692">
        <w:rPr>
          <w:rFonts w:cs="Times New Roman"/>
        </w:rPr>
        <w:t xml:space="preserve">, 2023). Positive </w:t>
      </w:r>
      <w:proofErr w:type="spellStart"/>
      <w:r w:rsidRPr="00744692">
        <w:rPr>
          <w:rFonts w:cs="Times New Roman"/>
        </w:rPr>
        <w:t>behaviours</w:t>
      </w:r>
      <w:proofErr w:type="spellEnd"/>
      <w:r w:rsidRPr="00744692">
        <w:rPr>
          <w:rFonts w:cs="Times New Roman"/>
        </w:rPr>
        <w:t xml:space="preserve"> can be reinforced and job satisfaction enhanced through recognition </w:t>
      </w:r>
      <w:proofErr w:type="spellStart"/>
      <w:r w:rsidRPr="00744692">
        <w:rPr>
          <w:rFonts w:cs="Times New Roman"/>
        </w:rPr>
        <w:t>programmes</w:t>
      </w:r>
      <w:proofErr w:type="spellEnd"/>
      <w:r w:rsidRPr="00744692">
        <w:rPr>
          <w:rFonts w:cs="Times New Roman"/>
        </w:rPr>
        <w:t xml:space="preserve"> (e.g. employee appreciation </w:t>
      </w:r>
      <w:proofErr w:type="spellStart"/>
      <w:r w:rsidRPr="00744692">
        <w:rPr>
          <w:rFonts w:cs="Times New Roman"/>
        </w:rPr>
        <w:t>programme</w:t>
      </w:r>
      <w:proofErr w:type="spellEnd"/>
      <w:r w:rsidRPr="00744692">
        <w:rPr>
          <w:rFonts w:cs="Times New Roman"/>
        </w:rPr>
        <w:t xml:space="preserve"> or performance rewards). Inclusion and collaborative </w:t>
      </w:r>
      <w:proofErr w:type="gramStart"/>
      <w:r w:rsidRPr="00744692">
        <w:rPr>
          <w:rFonts w:cs="Times New Roman"/>
        </w:rPr>
        <w:t>work place</w:t>
      </w:r>
      <w:proofErr w:type="gramEnd"/>
      <w:r w:rsidRPr="00744692">
        <w:rPr>
          <w:rFonts w:cs="Times New Roman"/>
        </w:rPr>
        <w:t xml:space="preserve"> culture are also essential in building a sense of belongingness in employees. </w:t>
      </w:r>
      <w:proofErr w:type="spellStart"/>
      <w:r w:rsidRPr="00744692">
        <w:rPr>
          <w:rFonts w:cs="Times New Roman"/>
        </w:rPr>
        <w:t>Organisational</w:t>
      </w:r>
      <w:proofErr w:type="spellEnd"/>
      <w:r w:rsidRPr="00744692">
        <w:rPr>
          <w:rFonts w:cs="Times New Roman"/>
        </w:rPr>
        <w:t xml:space="preserve"> commitment can be enhanced by encouraging teamwork, celebrating accomplishments and open communication which would discourage </w:t>
      </w:r>
      <w:r w:rsidRPr="00744692">
        <w:rPr>
          <w:rFonts w:cs="Times New Roman"/>
        </w:rPr>
        <w:lastRenderedPageBreak/>
        <w:t>turnover intentions. Regular engagement surveys may also give useful feedback on the perception of employees and which areas should be improved (Galloway, 2022).</w:t>
      </w:r>
    </w:p>
    <w:p w:rsidR="007F0794" w:rsidRPr="00DB1186" w:rsidRDefault="007F0794" w:rsidP="007F0794">
      <w:pPr>
        <w:pStyle w:val="Heading3"/>
        <w:spacing w:line="480" w:lineRule="auto"/>
        <w:rPr>
          <w:rFonts w:cs="Times New Roman"/>
        </w:rPr>
      </w:pPr>
      <w:bookmarkStart w:id="53" w:name="_Toc222939158"/>
      <w:r w:rsidRPr="00DB1186">
        <w:rPr>
          <w:rFonts w:cs="Times New Roman"/>
        </w:rPr>
        <w:t>5.2.5 Monitoring and Evaluation</w:t>
      </w:r>
      <w:bookmarkEnd w:id="53"/>
    </w:p>
    <w:p w:rsidR="007F0794" w:rsidRDefault="007F0794" w:rsidP="007F0794">
      <w:pPr>
        <w:spacing w:line="480" w:lineRule="auto"/>
        <w:rPr>
          <w:rFonts w:cs="Times New Roman"/>
        </w:rPr>
      </w:pPr>
      <w:r w:rsidRPr="00744692">
        <w:rPr>
          <w:rFonts w:cs="Times New Roman"/>
        </w:rPr>
        <w:t xml:space="preserve">The hotel must have effective monitoring and evaluation to ensure that these recommendations are effective. Such key performance indicators as employee turnover rates, absenteeism rates, employee satisfaction rates, and guest feedback rates should be monitored on a regular basis to measure the progress (Isha, 2023). By examining these measures, the management will be able to see the trends and see whether the interventions are bringing desired results. Frequent surveys and feedback of the staff may give more information about the success of the wellbeing programs and operational changes. A continuous improvement strategy and data-driven decision-making will allow the hotel to adopt strategies to the changing situation and maintain the improvement of the wellbeing of staff members and service quality (Santa, Rodríguez and </w:t>
      </w:r>
      <w:proofErr w:type="spellStart"/>
      <w:r w:rsidRPr="00744692">
        <w:rPr>
          <w:rFonts w:cs="Times New Roman"/>
        </w:rPr>
        <w:t>Tegethoff</w:t>
      </w:r>
      <w:proofErr w:type="spellEnd"/>
      <w:r w:rsidRPr="00744692">
        <w:rPr>
          <w:rFonts w:cs="Times New Roman"/>
        </w:rPr>
        <w:t>, 2023).</w:t>
      </w:r>
    </w:p>
    <w:p w:rsidR="007F0794" w:rsidRDefault="007F0794" w:rsidP="007F0794">
      <w:pPr>
        <w:spacing w:before="0" w:after="160" w:line="259" w:lineRule="auto"/>
        <w:jc w:val="left"/>
        <w:rPr>
          <w:rFonts w:cs="Times New Roman"/>
        </w:rPr>
      </w:pPr>
      <w:r>
        <w:rPr>
          <w:rFonts w:cs="Times New Roman"/>
        </w:rPr>
        <w:br w:type="page"/>
      </w:r>
    </w:p>
    <w:p w:rsidR="007F0794" w:rsidRDefault="007F0794" w:rsidP="007F0794">
      <w:pPr>
        <w:pStyle w:val="Heading1"/>
      </w:pPr>
      <w:bookmarkStart w:id="54" w:name="_Toc222939159"/>
      <w:r>
        <w:lastRenderedPageBreak/>
        <w:t>References</w:t>
      </w:r>
      <w:bookmarkEnd w:id="54"/>
    </w:p>
    <w:p w:rsidR="007F0794" w:rsidRDefault="007F0794" w:rsidP="007F0794">
      <w:pPr>
        <w:pStyle w:val="NormalWeb"/>
        <w:spacing w:line="480" w:lineRule="auto"/>
      </w:pPr>
      <w:r>
        <w:t xml:space="preserve">Abraham, S. and </w:t>
      </w:r>
      <w:proofErr w:type="spellStart"/>
      <w:r>
        <w:t>Vijayarani</w:t>
      </w:r>
      <w:proofErr w:type="spellEnd"/>
      <w:r>
        <w:t xml:space="preserve">, S. (2025) ‘Impact of flexible work arrangements on employee retention: the mediating role of digital leadership’, </w:t>
      </w:r>
      <w:r>
        <w:rPr>
          <w:rStyle w:val="Emphasis"/>
          <w:rFonts w:eastAsiaTheme="majorEastAsia"/>
        </w:rPr>
        <w:t xml:space="preserve">International Journal of </w:t>
      </w:r>
      <w:proofErr w:type="spellStart"/>
      <w:r>
        <w:rPr>
          <w:rStyle w:val="Emphasis"/>
          <w:rFonts w:eastAsiaTheme="majorEastAsia"/>
        </w:rPr>
        <w:t>Technoentrepreneurship</w:t>
      </w:r>
      <w:proofErr w:type="spellEnd"/>
      <w:r>
        <w:t xml:space="preserve">, 5(4), pp. 415–449. Available at: </w:t>
      </w:r>
      <w:hyperlink r:id="rId6" w:tgtFrame="_new" w:history="1">
        <w:r>
          <w:rPr>
            <w:rStyle w:val="Hyperlink"/>
            <w:rFonts w:eastAsiaTheme="majorEastAsia"/>
          </w:rPr>
          <w:t>https://doi.org/10.1504/ijte.2025.150211</w:t>
        </w:r>
      </w:hyperlink>
    </w:p>
    <w:p w:rsidR="007F0794" w:rsidRDefault="007F0794" w:rsidP="007F0794">
      <w:pPr>
        <w:pStyle w:val="NormalWeb"/>
        <w:spacing w:line="480" w:lineRule="auto"/>
      </w:pPr>
      <w:proofErr w:type="spellStart"/>
      <w:r>
        <w:t>Adamopoulos</w:t>
      </w:r>
      <w:proofErr w:type="spellEnd"/>
      <w:r>
        <w:t xml:space="preserve">, I.P. and </w:t>
      </w:r>
      <w:proofErr w:type="spellStart"/>
      <w:r>
        <w:t>Syrou</w:t>
      </w:r>
      <w:proofErr w:type="spellEnd"/>
      <w:r>
        <w:t xml:space="preserve">, N.F. (2022) ‘Associations and correlations of job stress, job satisfaction and burnout in public health sector’, </w:t>
      </w:r>
      <w:r>
        <w:rPr>
          <w:rStyle w:val="Emphasis"/>
          <w:rFonts w:eastAsiaTheme="majorEastAsia"/>
        </w:rPr>
        <w:t>European Journal of Environment and Public Health</w:t>
      </w:r>
      <w:r>
        <w:t xml:space="preserve">, 6(2), p. em0113. Available at: </w:t>
      </w:r>
      <w:hyperlink r:id="rId7" w:tgtFrame="_new" w:history="1">
        <w:r>
          <w:rPr>
            <w:rStyle w:val="Hyperlink"/>
            <w:rFonts w:eastAsiaTheme="majorEastAsia"/>
          </w:rPr>
          <w:t>https://doi.org/10.21601/ejeph/12166</w:t>
        </w:r>
      </w:hyperlink>
    </w:p>
    <w:p w:rsidR="007F0794" w:rsidRDefault="007F0794" w:rsidP="007F0794">
      <w:pPr>
        <w:pStyle w:val="NormalWeb"/>
        <w:spacing w:line="480" w:lineRule="auto"/>
      </w:pPr>
      <w:r>
        <w:t xml:space="preserve">Adhikari, Y. (2025) </w:t>
      </w:r>
      <w:proofErr w:type="spellStart"/>
      <w:r>
        <w:rPr>
          <w:rStyle w:val="Emphasis"/>
          <w:rFonts w:eastAsiaTheme="majorEastAsia"/>
        </w:rPr>
        <w:t>Optimising</w:t>
      </w:r>
      <w:proofErr w:type="spellEnd"/>
      <w:r>
        <w:rPr>
          <w:rStyle w:val="Emphasis"/>
          <w:rFonts w:eastAsiaTheme="majorEastAsia"/>
        </w:rPr>
        <w:t xml:space="preserve"> workflow efficiency of end-to-end service delivery process: A constructive case study in a larger corporation</w:t>
      </w:r>
      <w:r>
        <w:t xml:space="preserve">. Available at: </w:t>
      </w:r>
      <w:hyperlink r:id="rId8" w:tgtFrame="_new" w:history="1">
        <w:r>
          <w:rPr>
            <w:rStyle w:val="Hyperlink"/>
            <w:rFonts w:eastAsiaTheme="majorEastAsia"/>
          </w:rPr>
          <w:t>https://aaltodoc.aalto.fi/items/5c8e7505-bde0-4110-9d6b-379c04facfc2</w:t>
        </w:r>
      </w:hyperlink>
    </w:p>
    <w:p w:rsidR="007F0794" w:rsidRDefault="007F0794" w:rsidP="007F0794">
      <w:pPr>
        <w:pStyle w:val="NormalWeb"/>
        <w:spacing w:line="480" w:lineRule="auto"/>
      </w:pPr>
      <w:r>
        <w:t xml:space="preserve">Ahmed, S.K., Mohammed, R.A., </w:t>
      </w:r>
      <w:proofErr w:type="spellStart"/>
      <w:r>
        <w:t>Nashwan</w:t>
      </w:r>
      <w:proofErr w:type="spellEnd"/>
      <w:r>
        <w:t xml:space="preserve">, A.J., Ibrahim, R.H., Abdalla, A.Q., Ameen, B.M.M. and </w:t>
      </w:r>
      <w:proofErr w:type="spellStart"/>
      <w:r>
        <w:t>Khidhir</w:t>
      </w:r>
      <w:proofErr w:type="spellEnd"/>
      <w:r>
        <w:t xml:space="preserve">, R.M. (2025) ‘Using thematic analysis in qualitative research’, </w:t>
      </w:r>
      <w:r>
        <w:rPr>
          <w:rStyle w:val="Emphasis"/>
          <w:rFonts w:eastAsiaTheme="majorEastAsia"/>
        </w:rPr>
        <w:t>Journal of Medicine, Surgery, and Public Health</w:t>
      </w:r>
      <w:r>
        <w:t xml:space="preserve">, 6(6), p. 100198. Available at: </w:t>
      </w:r>
      <w:hyperlink r:id="rId9" w:tgtFrame="_new" w:history="1">
        <w:r>
          <w:rPr>
            <w:rStyle w:val="Hyperlink"/>
            <w:rFonts w:eastAsiaTheme="majorEastAsia"/>
          </w:rPr>
          <w:t>https://doi.org/10.1016/j.glmedi.2025.100198</w:t>
        </w:r>
      </w:hyperlink>
    </w:p>
    <w:p w:rsidR="007F0794" w:rsidRDefault="007F0794" w:rsidP="007F0794">
      <w:pPr>
        <w:pStyle w:val="NormalWeb"/>
        <w:spacing w:line="480" w:lineRule="auto"/>
      </w:pPr>
      <w:r>
        <w:t>El-</w:t>
      </w:r>
      <w:proofErr w:type="spellStart"/>
      <w:r>
        <w:t>Sherbeeny</w:t>
      </w:r>
      <w:proofErr w:type="spellEnd"/>
      <w:r>
        <w:t xml:space="preserve">, A.M. (2024) ‘Enhancing hotel employees’ well-being and safe behaviors: The influences of physical workload, mental workload, and psychological resilience’, </w:t>
      </w:r>
      <w:proofErr w:type="spellStart"/>
      <w:r>
        <w:rPr>
          <w:rStyle w:val="Emphasis"/>
          <w:rFonts w:eastAsiaTheme="majorEastAsia"/>
        </w:rPr>
        <w:t>Oeconomia</w:t>
      </w:r>
      <w:proofErr w:type="spellEnd"/>
      <w:r>
        <w:rPr>
          <w:rStyle w:val="Emphasis"/>
          <w:rFonts w:eastAsiaTheme="majorEastAsia"/>
        </w:rPr>
        <w:t xml:space="preserve"> </w:t>
      </w:r>
      <w:proofErr w:type="spellStart"/>
      <w:r>
        <w:rPr>
          <w:rStyle w:val="Emphasis"/>
          <w:rFonts w:eastAsiaTheme="majorEastAsia"/>
        </w:rPr>
        <w:t>Copernicana</w:t>
      </w:r>
      <w:proofErr w:type="spellEnd"/>
      <w:r>
        <w:t xml:space="preserve">, 15(2), pp. 765–807. Available at: </w:t>
      </w:r>
      <w:hyperlink r:id="rId10" w:tgtFrame="_new" w:history="1">
        <w:r>
          <w:rPr>
            <w:rStyle w:val="Hyperlink"/>
            <w:rFonts w:eastAsiaTheme="majorEastAsia"/>
          </w:rPr>
          <w:t>https://www.ceeol.com/search/article-detail?id=1265180</w:t>
        </w:r>
      </w:hyperlink>
    </w:p>
    <w:p w:rsidR="007F0794" w:rsidRDefault="007F0794" w:rsidP="007F0794">
      <w:pPr>
        <w:pStyle w:val="NormalWeb"/>
        <w:spacing w:line="480" w:lineRule="auto"/>
      </w:pPr>
      <w:r>
        <w:lastRenderedPageBreak/>
        <w:t>Amissah, E.F., Blankson-Stiles-</w:t>
      </w:r>
      <w:proofErr w:type="spellStart"/>
      <w:r>
        <w:t>Ocran</w:t>
      </w:r>
      <w:proofErr w:type="spellEnd"/>
      <w:r>
        <w:t xml:space="preserve">, S. and Mensah, I. (2021) ‘Emotional </w:t>
      </w:r>
      <w:proofErr w:type="spellStart"/>
      <w:r>
        <w:t>labour</w:t>
      </w:r>
      <w:proofErr w:type="spellEnd"/>
      <w:r>
        <w:t xml:space="preserve">, emotional exhaustion and job satisfaction in the hospitality industry’, </w:t>
      </w:r>
      <w:r>
        <w:rPr>
          <w:rStyle w:val="Emphasis"/>
          <w:rFonts w:eastAsiaTheme="majorEastAsia"/>
        </w:rPr>
        <w:t>Journal of Hospitality and Tourism Insights</w:t>
      </w:r>
      <w:r>
        <w:t xml:space="preserve">, 5(5). Available at: </w:t>
      </w:r>
      <w:hyperlink r:id="rId11" w:tgtFrame="_new" w:history="1">
        <w:r>
          <w:rPr>
            <w:rStyle w:val="Hyperlink"/>
            <w:rFonts w:eastAsiaTheme="majorEastAsia"/>
          </w:rPr>
          <w:t>https://doi.org/10.1108/jhti-10-2020-0196</w:t>
        </w:r>
      </w:hyperlink>
    </w:p>
    <w:p w:rsidR="007F0794" w:rsidRDefault="007F0794" w:rsidP="007F0794">
      <w:pPr>
        <w:pStyle w:val="NormalWeb"/>
        <w:spacing w:line="480" w:lineRule="auto"/>
      </w:pPr>
      <w:proofErr w:type="spellStart"/>
      <w:r>
        <w:t>Almusaed</w:t>
      </w:r>
      <w:proofErr w:type="spellEnd"/>
      <w:r>
        <w:t xml:space="preserve">, A., </w:t>
      </w:r>
      <w:proofErr w:type="spellStart"/>
      <w:r>
        <w:t>Almssad</w:t>
      </w:r>
      <w:proofErr w:type="spellEnd"/>
      <w:r>
        <w:t xml:space="preserve">, A. and </w:t>
      </w:r>
      <w:proofErr w:type="spellStart"/>
      <w:r>
        <w:t>Yitmen</w:t>
      </w:r>
      <w:proofErr w:type="spellEnd"/>
      <w:r>
        <w:t xml:space="preserve">, I. (2025) ‘Ethical considerations in research and writing’, in </w:t>
      </w:r>
      <w:r>
        <w:rPr>
          <w:rStyle w:val="Emphasis"/>
          <w:rFonts w:eastAsiaTheme="majorEastAsia"/>
        </w:rPr>
        <w:t>Ethical Considerations in Civil Engineering and Architecture</w:t>
      </w:r>
      <w:r>
        <w:t xml:space="preserve">, pp. 851–889. Available at: </w:t>
      </w:r>
      <w:hyperlink r:id="rId12" w:tgtFrame="_new" w:history="1">
        <w:r>
          <w:rPr>
            <w:rStyle w:val="Hyperlink"/>
            <w:rFonts w:eastAsiaTheme="majorEastAsia"/>
          </w:rPr>
          <w:t>https://doi.org/10.1007/978-3-031-97393-2_25</w:t>
        </w:r>
      </w:hyperlink>
    </w:p>
    <w:p w:rsidR="007F0794" w:rsidRDefault="007F0794" w:rsidP="007F0794">
      <w:pPr>
        <w:pStyle w:val="NormalWeb"/>
        <w:spacing w:line="480" w:lineRule="auto"/>
      </w:pPr>
      <w:r>
        <w:t xml:space="preserve">Anderson, M. (2025) ‘Understanding the impact of service quality on customer loyalty in the hospitality industry’. Available at: </w:t>
      </w:r>
      <w:hyperlink r:id="rId13" w:tgtFrame="_new" w:history="1">
        <w:r>
          <w:rPr>
            <w:rStyle w:val="Hyperlink"/>
            <w:rFonts w:eastAsiaTheme="majorEastAsia"/>
          </w:rPr>
          <w:t>https://doi.org/10.20944/preprints202501.0082.v1</w:t>
        </w:r>
      </w:hyperlink>
    </w:p>
    <w:p w:rsidR="007F0794" w:rsidRDefault="007F0794" w:rsidP="007F0794">
      <w:pPr>
        <w:pStyle w:val="NormalWeb"/>
        <w:spacing w:line="480" w:lineRule="auto"/>
      </w:pPr>
      <w:proofErr w:type="spellStart"/>
      <w:r>
        <w:t>Balinda</w:t>
      </w:r>
      <w:proofErr w:type="spellEnd"/>
      <w:r>
        <w:t xml:space="preserve">, J. (2023) ‘The impact of mentorship programs on career advancement and satisfaction’, </w:t>
      </w:r>
      <w:r>
        <w:rPr>
          <w:rStyle w:val="Emphasis"/>
          <w:rFonts w:eastAsiaTheme="majorEastAsia"/>
        </w:rPr>
        <w:t>International Journal of Human Resource</w:t>
      </w:r>
      <w:r>
        <w:t xml:space="preserve">, 1(1), pp. 36–47. Available at: </w:t>
      </w:r>
      <w:hyperlink r:id="rId14" w:tgtFrame="_new" w:history="1">
        <w:r>
          <w:rPr>
            <w:rStyle w:val="Hyperlink"/>
            <w:rFonts w:eastAsiaTheme="majorEastAsia"/>
          </w:rPr>
          <w:t>https://forthworthjournals.org/journals/index.php/IJHR/article/view/79</w:t>
        </w:r>
      </w:hyperlink>
    </w:p>
    <w:p w:rsidR="007F0794" w:rsidRDefault="007F0794" w:rsidP="007F0794">
      <w:pPr>
        <w:pStyle w:val="NormalWeb"/>
        <w:spacing w:line="480" w:lineRule="auto"/>
      </w:pPr>
      <w:r>
        <w:t xml:space="preserve">Bansal, A., Mukherjee, S. and Prayag, G. (2025) ‘From crisis to care: Redesigning work and jobs for employee well-being in hospitality and tourism’, </w:t>
      </w:r>
      <w:r>
        <w:rPr>
          <w:rStyle w:val="Emphasis"/>
          <w:rFonts w:eastAsiaTheme="majorEastAsia"/>
        </w:rPr>
        <w:t>Tourism and Hospitality Research</w:t>
      </w:r>
      <w:r>
        <w:t xml:space="preserve">. Available at: </w:t>
      </w:r>
      <w:hyperlink r:id="rId15" w:tgtFrame="_new" w:history="1">
        <w:r>
          <w:rPr>
            <w:rStyle w:val="Hyperlink"/>
            <w:rFonts w:eastAsiaTheme="majorEastAsia"/>
          </w:rPr>
          <w:t>https://doi.org/10.1177/14673584251321038</w:t>
        </w:r>
      </w:hyperlink>
    </w:p>
    <w:p w:rsidR="007F0794" w:rsidRDefault="007F0794" w:rsidP="007F0794">
      <w:pPr>
        <w:pStyle w:val="NormalWeb"/>
        <w:spacing w:line="480" w:lineRule="auto"/>
      </w:pPr>
      <w:proofErr w:type="spellStart"/>
      <w:r>
        <w:t>Bardukova</w:t>
      </w:r>
      <w:proofErr w:type="spellEnd"/>
      <w:r>
        <w:t xml:space="preserve">, L. (2023) ‘Navigating the hospitality horizon: Current trends and strategies for customer attraction and retention in the hotel industry’, </w:t>
      </w:r>
      <w:r>
        <w:rPr>
          <w:rStyle w:val="Emphasis"/>
          <w:rFonts w:eastAsiaTheme="majorEastAsia"/>
        </w:rPr>
        <w:t>Electronic Journal “Economics and Computer Science”</w:t>
      </w:r>
      <w:r>
        <w:t>, (2).</w:t>
      </w:r>
    </w:p>
    <w:p w:rsidR="007F0794" w:rsidRDefault="007F0794" w:rsidP="007F0794">
      <w:pPr>
        <w:pStyle w:val="NormalWeb"/>
        <w:spacing w:line="480" w:lineRule="auto"/>
      </w:pPr>
      <w:r>
        <w:t xml:space="preserve">Baum, T., Rubio, J.C. and Congreve, E. (2023) </w:t>
      </w:r>
      <w:proofErr w:type="spellStart"/>
      <w:r>
        <w:rPr>
          <w:rStyle w:val="Emphasis"/>
          <w:rFonts w:eastAsiaTheme="majorEastAsia"/>
        </w:rPr>
        <w:t>ReWAGE</w:t>
      </w:r>
      <w:proofErr w:type="spellEnd"/>
      <w:r>
        <w:rPr>
          <w:rStyle w:val="Emphasis"/>
          <w:rFonts w:eastAsiaTheme="majorEastAsia"/>
        </w:rPr>
        <w:t xml:space="preserve"> Evidence Paper: Work, Wages and Employment in the UK’s Hospitality Sector</w:t>
      </w:r>
      <w:r>
        <w:t xml:space="preserve">. University of Strathclyde. Available at: </w:t>
      </w:r>
      <w:hyperlink r:id="rId16" w:tgtFrame="_new" w:history="1">
        <w:r>
          <w:rPr>
            <w:rStyle w:val="Hyperlink"/>
            <w:rFonts w:eastAsiaTheme="majorEastAsia"/>
          </w:rPr>
          <w:t>https://pureportal.strath.ac.uk/en/publications/rewage-evidence-paper-work-wages-and-employment-in-the-uks-hospit/</w:t>
        </w:r>
      </w:hyperlink>
    </w:p>
    <w:p w:rsidR="007F0794" w:rsidRDefault="007F0794" w:rsidP="007F0794">
      <w:pPr>
        <w:pStyle w:val="NormalWeb"/>
        <w:spacing w:line="480" w:lineRule="auto"/>
      </w:pPr>
      <w:r>
        <w:t xml:space="preserve">Bello, B.G., Tula, S.T., </w:t>
      </w:r>
      <w:proofErr w:type="spellStart"/>
      <w:r>
        <w:t>Omotoye</w:t>
      </w:r>
      <w:proofErr w:type="spellEnd"/>
      <w:r>
        <w:t xml:space="preserve">, G.B., </w:t>
      </w:r>
      <w:proofErr w:type="spellStart"/>
      <w:r>
        <w:t>Kess</w:t>
      </w:r>
      <w:proofErr w:type="spellEnd"/>
      <w:r>
        <w:t xml:space="preserve">-Momoh, A.J. and </w:t>
      </w:r>
      <w:proofErr w:type="spellStart"/>
      <w:r>
        <w:t>Daraojimba</w:t>
      </w:r>
      <w:proofErr w:type="spellEnd"/>
      <w:r>
        <w:t xml:space="preserve">, A.I. (2024) ‘Work-life balance and its impact in modern organizations: An HR review’, </w:t>
      </w:r>
      <w:r>
        <w:rPr>
          <w:rStyle w:val="Emphasis"/>
          <w:rFonts w:eastAsiaTheme="majorEastAsia"/>
        </w:rPr>
        <w:t>World Journal of Advanced Research and Reviews</w:t>
      </w:r>
      <w:r>
        <w:t>, 21(1), pp. 1162–1173.</w:t>
      </w:r>
    </w:p>
    <w:p w:rsidR="007F0794" w:rsidRDefault="007F0794" w:rsidP="007F0794">
      <w:pPr>
        <w:pStyle w:val="NormalWeb"/>
        <w:spacing w:line="480" w:lineRule="auto"/>
      </w:pPr>
      <w:r>
        <w:t xml:space="preserve">Cain, L.N., Legendre, T.S. and Baker, M.A. (2025) ‘Beyond human resources management: Why employment is the perennial hospitality issue’, </w:t>
      </w:r>
      <w:r>
        <w:rPr>
          <w:rStyle w:val="Emphasis"/>
          <w:rFonts w:eastAsiaTheme="majorEastAsia"/>
        </w:rPr>
        <w:t>International Journal of Contemporary Hospitality Management</w:t>
      </w:r>
      <w:r>
        <w:t xml:space="preserve">, 37(12), pp. 4122–4137. Available at: </w:t>
      </w:r>
      <w:hyperlink r:id="rId17" w:tgtFrame="_new" w:history="1">
        <w:r>
          <w:rPr>
            <w:rStyle w:val="Hyperlink"/>
            <w:rFonts w:eastAsiaTheme="majorEastAsia"/>
          </w:rPr>
          <w:t>https://doi.org/10.1108/ijchm-03-2025-0441</w:t>
        </w:r>
      </w:hyperlink>
    </w:p>
    <w:p w:rsidR="007F0794" w:rsidRDefault="007F0794" w:rsidP="007F0794">
      <w:pPr>
        <w:pStyle w:val="NormalWeb"/>
        <w:spacing w:line="480" w:lineRule="auto"/>
      </w:pPr>
      <w:r>
        <w:t xml:space="preserve">Hsu, C.H.C., Chen, N. and Zhang, S. (2023) ‘Emotion regulation research in hospitality and tourism’, </w:t>
      </w:r>
      <w:r>
        <w:rPr>
          <w:rStyle w:val="Emphasis"/>
          <w:rFonts w:eastAsiaTheme="majorEastAsia"/>
        </w:rPr>
        <w:t>International Journal of Contemporary Hospitality Management</w:t>
      </w:r>
      <w:r>
        <w:t xml:space="preserve">. Available at: </w:t>
      </w:r>
      <w:hyperlink r:id="rId18" w:tgtFrame="_new" w:history="1">
        <w:r>
          <w:rPr>
            <w:rStyle w:val="Hyperlink"/>
            <w:rFonts w:eastAsiaTheme="majorEastAsia"/>
          </w:rPr>
          <w:t>https://doi.org/10.1108/ijchm-01-2023-0049</w:t>
        </w:r>
      </w:hyperlink>
    </w:p>
    <w:p w:rsidR="007F0794" w:rsidRDefault="007F0794" w:rsidP="007F0794">
      <w:pPr>
        <w:pStyle w:val="NormalWeb"/>
        <w:spacing w:line="480" w:lineRule="auto"/>
      </w:pPr>
      <w:r>
        <w:t xml:space="preserve">Chand, S.P. (2025) ‘Methods of data collection in qualitative research: Interviews, focus groups, observations, and document analysis’, </w:t>
      </w:r>
      <w:r>
        <w:rPr>
          <w:rStyle w:val="Emphasis"/>
          <w:rFonts w:eastAsiaTheme="majorEastAsia"/>
        </w:rPr>
        <w:t>Advances in Educational Research and Evaluation</w:t>
      </w:r>
      <w:r>
        <w:t xml:space="preserve">, 6(1), pp. 303–317. Available at: </w:t>
      </w:r>
      <w:hyperlink r:id="rId19" w:tgtFrame="_new" w:history="1">
        <w:r>
          <w:rPr>
            <w:rStyle w:val="Hyperlink"/>
            <w:rFonts w:eastAsiaTheme="majorEastAsia"/>
          </w:rPr>
          <w:t>https://doi.org/10.25082/aere.2025.01.001</w:t>
        </w:r>
      </w:hyperlink>
    </w:p>
    <w:p w:rsidR="007F0794" w:rsidRDefault="007F0794" w:rsidP="007F0794">
      <w:pPr>
        <w:pStyle w:val="NormalWeb"/>
        <w:spacing w:line="480" w:lineRule="auto"/>
      </w:pPr>
      <w:proofErr w:type="spellStart"/>
      <w:r>
        <w:t>Chatzoudes</w:t>
      </w:r>
      <w:proofErr w:type="spellEnd"/>
      <w:r>
        <w:t xml:space="preserve">, D. and </w:t>
      </w:r>
      <w:proofErr w:type="spellStart"/>
      <w:r>
        <w:t>Chatzoglou</w:t>
      </w:r>
      <w:proofErr w:type="spellEnd"/>
      <w:r>
        <w:t xml:space="preserve">, P. (2022) ‘Factors affecting employee retention: Proposing an original conceptual framework’, </w:t>
      </w:r>
      <w:r>
        <w:rPr>
          <w:rStyle w:val="Emphasis"/>
          <w:rFonts w:eastAsiaTheme="majorEastAsia"/>
        </w:rPr>
        <w:t>International Journal of Economics and Business Administration</w:t>
      </w:r>
      <w:r>
        <w:t xml:space="preserve">, </w:t>
      </w:r>
      <w:proofErr w:type="gramStart"/>
      <w:r>
        <w:t>X(</w:t>
      </w:r>
      <w:proofErr w:type="gramEnd"/>
      <w:r>
        <w:t xml:space="preserve">1), pp. 49–76. Available at: </w:t>
      </w:r>
      <w:hyperlink r:id="rId20" w:tgtFrame="_new" w:history="1">
        <w:r>
          <w:rPr>
            <w:rStyle w:val="Hyperlink"/>
            <w:rFonts w:eastAsiaTheme="majorEastAsia"/>
          </w:rPr>
          <w:t>https://doi.org/10.35808/ijeba/748</w:t>
        </w:r>
      </w:hyperlink>
    </w:p>
    <w:p w:rsidR="007F0794" w:rsidRDefault="007F0794" w:rsidP="007F0794">
      <w:pPr>
        <w:pStyle w:val="NormalWeb"/>
        <w:spacing w:line="480" w:lineRule="auto"/>
      </w:pPr>
      <w:r>
        <w:t xml:space="preserve">Dauda, Y., Boakye, A.N. and Asiedu, E. (2025) ‘The impact of continuous learning on employee performance in dynamic hospitality environments: The mediating role of knowledge sharing’, in </w:t>
      </w:r>
      <w:r>
        <w:rPr>
          <w:rStyle w:val="Emphasis"/>
          <w:rFonts w:eastAsiaTheme="majorEastAsia"/>
        </w:rPr>
        <w:lastRenderedPageBreak/>
        <w:t>Algorithms for Intelligent Systems</w:t>
      </w:r>
      <w:r>
        <w:t xml:space="preserve">, pp. 101–115. Available at: </w:t>
      </w:r>
      <w:hyperlink r:id="rId21" w:tgtFrame="_new" w:history="1">
        <w:r>
          <w:rPr>
            <w:rStyle w:val="Hyperlink"/>
            <w:rFonts w:eastAsiaTheme="majorEastAsia"/>
          </w:rPr>
          <w:t>https://doi.org/10.1007/978-981-96-7473-2_7</w:t>
        </w:r>
      </w:hyperlink>
    </w:p>
    <w:p w:rsidR="007F0794" w:rsidRDefault="007F0794" w:rsidP="007F0794">
      <w:pPr>
        <w:pStyle w:val="NormalWeb"/>
        <w:spacing w:line="480" w:lineRule="auto"/>
      </w:pPr>
      <w:proofErr w:type="spellStart"/>
      <w:r>
        <w:t>Darmawan</w:t>
      </w:r>
      <w:proofErr w:type="spellEnd"/>
      <w:r>
        <w:t xml:space="preserve">, D., </w:t>
      </w:r>
      <w:proofErr w:type="spellStart"/>
      <w:r>
        <w:t>Jahroni</w:t>
      </w:r>
      <w:proofErr w:type="spellEnd"/>
      <w:r>
        <w:t xml:space="preserve">, Irfan, M. and Hakim, A. (2022) ‘Leadership and employee welfare in improving organizational productivity’, </w:t>
      </w:r>
      <w:r>
        <w:rPr>
          <w:rStyle w:val="Emphasis"/>
          <w:rFonts w:eastAsiaTheme="majorEastAsia"/>
        </w:rPr>
        <w:t>Journal of Social Science Studies</w:t>
      </w:r>
      <w:r>
        <w:t xml:space="preserve">, 2(2), pp. 173–176. Available at: </w:t>
      </w:r>
      <w:hyperlink r:id="rId22" w:tgtFrame="_new" w:history="1">
        <w:r>
          <w:rPr>
            <w:rStyle w:val="Hyperlink"/>
            <w:rFonts w:eastAsiaTheme="majorEastAsia"/>
          </w:rPr>
          <w:t>https://jos3journals.id/index.php/jos3/article/view/179</w:t>
        </w:r>
      </w:hyperlink>
    </w:p>
    <w:p w:rsidR="007F0794" w:rsidRDefault="007F0794" w:rsidP="007F0794">
      <w:pPr>
        <w:pStyle w:val="NormalWeb"/>
        <w:spacing w:line="480" w:lineRule="auto"/>
      </w:pPr>
      <w:r>
        <w:t xml:space="preserve">Dongre, A.N. (2024) ‘Enhancing organizational efficiency through employee well-being initiatives: Importance, impact, and strategic insights’, </w:t>
      </w:r>
      <w:r>
        <w:rPr>
          <w:rStyle w:val="Emphasis"/>
          <w:rFonts w:eastAsiaTheme="majorEastAsia"/>
        </w:rPr>
        <w:t>International Journal of Smart Business and Technology</w:t>
      </w:r>
      <w:r>
        <w:t xml:space="preserve">, 12(1), pp. 39–48. Available at: </w:t>
      </w:r>
      <w:hyperlink r:id="rId23" w:tgtFrame="_new" w:history="1">
        <w:r>
          <w:rPr>
            <w:rStyle w:val="Hyperlink"/>
            <w:rFonts w:eastAsiaTheme="majorEastAsia"/>
          </w:rPr>
          <w:t>https://doi.org/10.21742/ijsbt.2024.12.1.05</w:t>
        </w:r>
      </w:hyperlink>
    </w:p>
    <w:p w:rsidR="007F0794" w:rsidRDefault="007F0794" w:rsidP="007F0794">
      <w:pPr>
        <w:pStyle w:val="NormalWeb"/>
        <w:spacing w:line="480" w:lineRule="auto"/>
      </w:pPr>
      <w:proofErr w:type="spellStart"/>
      <w:r>
        <w:t>Balbickram</w:t>
      </w:r>
      <w:proofErr w:type="spellEnd"/>
      <w:r>
        <w:t xml:space="preserve">, E. (2022) </w:t>
      </w:r>
      <w:r>
        <w:rPr>
          <w:rStyle w:val="Emphasis"/>
          <w:rFonts w:eastAsiaTheme="majorEastAsia"/>
        </w:rPr>
        <w:t>Strategies to create and sustain work-life balance in the hospitality industry</w:t>
      </w:r>
      <w:r>
        <w:t xml:space="preserve">. Available at: </w:t>
      </w:r>
      <w:hyperlink r:id="rId24" w:tgtFrame="_new" w:history="1">
        <w:r>
          <w:rPr>
            <w:rStyle w:val="Hyperlink"/>
            <w:rFonts w:eastAsiaTheme="majorEastAsia"/>
          </w:rPr>
          <w:t>https://search.proquest.com/openview/a9e0f120855fcf094b82037fc9f23b74/1</w:t>
        </w:r>
      </w:hyperlink>
    </w:p>
    <w:p w:rsidR="007F0794" w:rsidRDefault="007F0794" w:rsidP="007F0794">
      <w:pPr>
        <w:pStyle w:val="NormalWeb"/>
        <w:spacing w:line="480" w:lineRule="auto"/>
      </w:pPr>
      <w:proofErr w:type="spellStart"/>
      <w:r>
        <w:t>Edú-Valsania</w:t>
      </w:r>
      <w:proofErr w:type="spellEnd"/>
      <w:r>
        <w:t xml:space="preserve">, S., </w:t>
      </w:r>
      <w:proofErr w:type="spellStart"/>
      <w:r>
        <w:t>Laguía</w:t>
      </w:r>
      <w:proofErr w:type="spellEnd"/>
      <w:r>
        <w:t xml:space="preserve">, A. and </w:t>
      </w:r>
      <w:proofErr w:type="spellStart"/>
      <w:r>
        <w:t>Moriano</w:t>
      </w:r>
      <w:proofErr w:type="spellEnd"/>
      <w:r>
        <w:t xml:space="preserve">, J.A. (2022) ‘Burnout: A review of theory and measurement’, </w:t>
      </w:r>
      <w:r>
        <w:rPr>
          <w:rStyle w:val="Emphasis"/>
          <w:rFonts w:eastAsiaTheme="majorEastAsia"/>
        </w:rPr>
        <w:t>International Journal of Environmental Research and Public Health</w:t>
      </w:r>
      <w:r>
        <w:t xml:space="preserve">, 19(3), pp. 1–27. Available at: </w:t>
      </w:r>
      <w:hyperlink r:id="rId25" w:tgtFrame="_new" w:history="1">
        <w:r>
          <w:rPr>
            <w:rStyle w:val="Hyperlink"/>
            <w:rFonts w:eastAsiaTheme="majorEastAsia"/>
          </w:rPr>
          <w:t>https://doi.org/10.3390/ijerph19031780</w:t>
        </w:r>
      </w:hyperlink>
    </w:p>
    <w:p w:rsidR="007F0794" w:rsidRDefault="007F0794" w:rsidP="007F0794">
      <w:pPr>
        <w:pStyle w:val="NormalWeb"/>
        <w:spacing w:line="480" w:lineRule="auto"/>
      </w:pPr>
      <w:r>
        <w:t xml:space="preserve">Fazal, S., Masood, S., Nazir, F. and </w:t>
      </w:r>
      <w:proofErr w:type="spellStart"/>
      <w:r>
        <w:t>Majoka</w:t>
      </w:r>
      <w:proofErr w:type="spellEnd"/>
      <w:r>
        <w:t xml:space="preserve">, M.I. (2022) ‘Individual and organizational strategies for promoting work–life balance for sustainable workforce: A systematic literature review from Pakistan’, </w:t>
      </w:r>
      <w:r>
        <w:rPr>
          <w:rStyle w:val="Emphasis"/>
          <w:rFonts w:eastAsiaTheme="majorEastAsia"/>
        </w:rPr>
        <w:t>Sustainability</w:t>
      </w:r>
      <w:r>
        <w:t xml:space="preserve">, 14(18), p. 11552. Available at: </w:t>
      </w:r>
      <w:hyperlink r:id="rId26" w:tgtFrame="_new" w:history="1">
        <w:r>
          <w:rPr>
            <w:rStyle w:val="Hyperlink"/>
            <w:rFonts w:eastAsiaTheme="majorEastAsia"/>
          </w:rPr>
          <w:t>https://doi.org/10.3390/su141811552</w:t>
        </w:r>
      </w:hyperlink>
    </w:p>
    <w:p w:rsidR="007F0794" w:rsidRDefault="007F0794" w:rsidP="007F0794">
      <w:pPr>
        <w:pStyle w:val="NormalWeb"/>
        <w:spacing w:line="480" w:lineRule="auto"/>
      </w:pPr>
      <w:r>
        <w:lastRenderedPageBreak/>
        <w:t xml:space="preserve">Fox, K.E., Johnson, S.T., Berkman, L.F., </w:t>
      </w:r>
      <w:proofErr w:type="spellStart"/>
      <w:r>
        <w:t>Sianoja</w:t>
      </w:r>
      <w:proofErr w:type="spellEnd"/>
      <w:r>
        <w:t xml:space="preserve">, M., Soh, Y., </w:t>
      </w:r>
      <w:proofErr w:type="spellStart"/>
      <w:r>
        <w:t>Kubzansky</w:t>
      </w:r>
      <w:proofErr w:type="spellEnd"/>
      <w:r>
        <w:t>, L.D. and Kelly, E.L. (2021) ‘</w:t>
      </w:r>
      <w:proofErr w:type="spellStart"/>
      <w:r>
        <w:t>Organisational</w:t>
      </w:r>
      <w:proofErr w:type="spellEnd"/>
      <w:r>
        <w:t xml:space="preserve">- and group-level workplace interventions and their effect on multiple domains of worker well-being: A systematic review’, </w:t>
      </w:r>
      <w:r>
        <w:rPr>
          <w:rStyle w:val="Emphasis"/>
          <w:rFonts w:eastAsiaTheme="majorEastAsia"/>
        </w:rPr>
        <w:t>Work &amp; Stress</w:t>
      </w:r>
      <w:r>
        <w:t>, 36(1), pp. 1–30.</w:t>
      </w:r>
    </w:p>
    <w:p w:rsidR="007F0794" w:rsidRDefault="007F0794" w:rsidP="007F0794">
      <w:pPr>
        <w:pStyle w:val="NormalWeb"/>
        <w:spacing w:line="480" w:lineRule="auto"/>
      </w:pPr>
      <w:r>
        <w:t xml:space="preserve">Galloway, S. (2022) </w:t>
      </w:r>
      <w:r>
        <w:rPr>
          <w:rStyle w:val="Emphasis"/>
          <w:rFonts w:eastAsiaTheme="majorEastAsia"/>
        </w:rPr>
        <w:t>Leading thoughts: Overcoming the impact of recent events on perception surveys</w:t>
      </w:r>
      <w:r>
        <w:t xml:space="preserve">. Available at: </w:t>
      </w:r>
      <w:hyperlink r:id="rId27" w:tgtFrame="_new" w:history="1">
        <w:r>
          <w:rPr>
            <w:rStyle w:val="Hyperlink"/>
            <w:rFonts w:eastAsiaTheme="majorEastAsia"/>
          </w:rPr>
          <w:t>https://proactsafety.com/uploads/file/articles/2024/overcoming-the-impact-of-recent-events-on-perception-surveys.pdf</w:t>
        </w:r>
      </w:hyperlink>
    </w:p>
    <w:p w:rsidR="007F0794" w:rsidRDefault="007F0794" w:rsidP="007F0794">
      <w:pPr>
        <w:pStyle w:val="NormalWeb"/>
        <w:spacing w:line="480" w:lineRule="auto"/>
      </w:pPr>
      <w:proofErr w:type="spellStart"/>
      <w:r>
        <w:t>Gelencsér</w:t>
      </w:r>
      <w:proofErr w:type="spellEnd"/>
      <w:r>
        <w:t>, M., Szabó-</w:t>
      </w:r>
      <w:proofErr w:type="spellStart"/>
      <w:r>
        <w:t>Szentgróti</w:t>
      </w:r>
      <w:proofErr w:type="spellEnd"/>
      <w:r>
        <w:t xml:space="preserve">, G., </w:t>
      </w:r>
      <w:proofErr w:type="spellStart"/>
      <w:r>
        <w:t>Kőmüves</w:t>
      </w:r>
      <w:proofErr w:type="spellEnd"/>
      <w:r>
        <w:t xml:space="preserve">, Z.S. and </w:t>
      </w:r>
      <w:proofErr w:type="spellStart"/>
      <w:r>
        <w:t>Hollósy-Vadász</w:t>
      </w:r>
      <w:proofErr w:type="spellEnd"/>
      <w:r>
        <w:t xml:space="preserve">, G. (2023) ‘The holistic model of </w:t>
      </w:r>
      <w:proofErr w:type="spellStart"/>
      <w:r>
        <w:t>labour</w:t>
      </w:r>
      <w:proofErr w:type="spellEnd"/>
      <w:r>
        <w:t xml:space="preserve"> retention: The impact of workplace wellbeing factors on employee retention’, </w:t>
      </w:r>
      <w:r>
        <w:rPr>
          <w:rStyle w:val="Emphasis"/>
          <w:rFonts w:eastAsiaTheme="majorEastAsia"/>
        </w:rPr>
        <w:t>Administrative Sciences</w:t>
      </w:r>
      <w:r>
        <w:t xml:space="preserve">, 13(5), p. 121. Available at: </w:t>
      </w:r>
      <w:hyperlink r:id="rId28" w:tgtFrame="_new" w:history="1">
        <w:r>
          <w:rPr>
            <w:rStyle w:val="Hyperlink"/>
            <w:rFonts w:eastAsiaTheme="majorEastAsia"/>
          </w:rPr>
          <w:t>https://doi.org/10.3390/admsci13050121</w:t>
        </w:r>
      </w:hyperlink>
    </w:p>
    <w:p w:rsidR="007F0794" w:rsidRDefault="007F0794" w:rsidP="007F0794">
      <w:pPr>
        <w:pStyle w:val="NormalWeb"/>
        <w:spacing w:line="480" w:lineRule="auto"/>
      </w:pPr>
      <w:r>
        <w:t xml:space="preserve">Ghani, B., Zada, M., Memon, K.R., Ullah, R., Khattak, A., Han, H., Montes, A.A. and Castillo, L.A. (2022) ‘Challenges and strategies for employee retention in the hospitality industry: A review’, </w:t>
      </w:r>
      <w:r>
        <w:rPr>
          <w:rStyle w:val="Emphasis"/>
          <w:rFonts w:eastAsiaTheme="majorEastAsia"/>
        </w:rPr>
        <w:t>Sustainability</w:t>
      </w:r>
      <w:r>
        <w:t xml:space="preserve">, 14(5), pp. 1–26. Available at: </w:t>
      </w:r>
      <w:hyperlink r:id="rId29" w:tgtFrame="_new" w:history="1">
        <w:r>
          <w:rPr>
            <w:rStyle w:val="Hyperlink"/>
            <w:rFonts w:eastAsiaTheme="majorEastAsia"/>
          </w:rPr>
          <w:t>https://doi.org/10.3390/su14052885</w:t>
        </w:r>
      </w:hyperlink>
    </w:p>
    <w:p w:rsidR="007F0794" w:rsidRDefault="007F0794" w:rsidP="007F0794">
      <w:pPr>
        <w:pStyle w:val="NormalWeb"/>
        <w:spacing w:line="480" w:lineRule="auto"/>
      </w:pPr>
      <w:r>
        <w:t xml:space="preserve">Ghorbani, H.R. (2023) </w:t>
      </w:r>
      <w:r>
        <w:rPr>
          <w:rStyle w:val="Emphasis"/>
          <w:rFonts w:eastAsiaTheme="majorEastAsia"/>
        </w:rPr>
        <w:t>Exploring the impact of stress on the management of the hotel industry</w:t>
      </w:r>
      <w:r>
        <w:t xml:space="preserve">. Available at: </w:t>
      </w:r>
      <w:hyperlink r:id="rId30" w:tgtFrame="_new" w:history="1">
        <w:r>
          <w:rPr>
            <w:rStyle w:val="Hyperlink"/>
            <w:rFonts w:eastAsiaTheme="majorEastAsia"/>
          </w:rPr>
          <w:t>https://www.theseus.fi/handle/10024/816513</w:t>
        </w:r>
      </w:hyperlink>
    </w:p>
    <w:p w:rsidR="007F0794" w:rsidRDefault="007F0794" w:rsidP="007F0794">
      <w:pPr>
        <w:pStyle w:val="NormalWeb"/>
        <w:spacing w:line="480" w:lineRule="auto"/>
      </w:pPr>
      <w:proofErr w:type="spellStart"/>
      <w:r>
        <w:t>Giousmpasoglou</w:t>
      </w:r>
      <w:proofErr w:type="spellEnd"/>
      <w:r>
        <w:t xml:space="preserve">, C. (2024) ‘Working conditions in the hospitality industry: The case for a fair and decent work agenda’, </w:t>
      </w:r>
      <w:r>
        <w:rPr>
          <w:rStyle w:val="Emphasis"/>
          <w:rFonts w:eastAsiaTheme="majorEastAsia"/>
        </w:rPr>
        <w:t>Sustainability</w:t>
      </w:r>
      <w:r>
        <w:t xml:space="preserve">, 16(19), p. 8428. Available at: </w:t>
      </w:r>
      <w:hyperlink r:id="rId31" w:tgtFrame="_new" w:history="1">
        <w:r>
          <w:rPr>
            <w:rStyle w:val="Hyperlink"/>
            <w:rFonts w:eastAsiaTheme="majorEastAsia"/>
          </w:rPr>
          <w:t>https://www.mdpi.com/2071-1050/16/19/8428</w:t>
        </w:r>
      </w:hyperlink>
    </w:p>
    <w:p w:rsidR="007F0794" w:rsidRDefault="007F0794" w:rsidP="007F0794">
      <w:pPr>
        <w:pStyle w:val="NormalWeb"/>
        <w:spacing w:line="480" w:lineRule="auto"/>
      </w:pPr>
      <w:proofErr w:type="spellStart"/>
      <w:r>
        <w:lastRenderedPageBreak/>
        <w:t>Novaldo</w:t>
      </w:r>
      <w:proofErr w:type="spellEnd"/>
      <w:r>
        <w:t xml:space="preserve">, G. and Strada, D.R. (2025) ‘Employee well-being programs and their impact on productivity and competitive advantage’, </w:t>
      </w:r>
      <w:proofErr w:type="spellStart"/>
      <w:r>
        <w:rPr>
          <w:rStyle w:val="Emphasis"/>
          <w:rFonts w:eastAsiaTheme="majorEastAsia"/>
        </w:rPr>
        <w:t>Jurnal</w:t>
      </w:r>
      <w:proofErr w:type="spellEnd"/>
      <w:r>
        <w:rPr>
          <w:rStyle w:val="Emphasis"/>
          <w:rFonts w:eastAsiaTheme="majorEastAsia"/>
        </w:rPr>
        <w:t xml:space="preserve"> </w:t>
      </w:r>
      <w:proofErr w:type="spellStart"/>
      <w:r>
        <w:rPr>
          <w:rStyle w:val="Emphasis"/>
          <w:rFonts w:eastAsiaTheme="majorEastAsia"/>
        </w:rPr>
        <w:t>Ilmiah</w:t>
      </w:r>
      <w:proofErr w:type="spellEnd"/>
      <w:r>
        <w:rPr>
          <w:rStyle w:val="Emphasis"/>
          <w:rFonts w:eastAsiaTheme="majorEastAsia"/>
        </w:rPr>
        <w:t xml:space="preserve"> </w:t>
      </w:r>
      <w:proofErr w:type="spellStart"/>
      <w:r>
        <w:rPr>
          <w:rStyle w:val="Emphasis"/>
          <w:rFonts w:eastAsiaTheme="majorEastAsia"/>
        </w:rPr>
        <w:t>Manajemen</w:t>
      </w:r>
      <w:proofErr w:type="spellEnd"/>
      <w:r>
        <w:rPr>
          <w:rStyle w:val="Emphasis"/>
          <w:rFonts w:eastAsiaTheme="majorEastAsia"/>
        </w:rPr>
        <w:t xml:space="preserve">, Ekonomi dan </w:t>
      </w:r>
      <w:proofErr w:type="spellStart"/>
      <w:r>
        <w:rPr>
          <w:rStyle w:val="Emphasis"/>
          <w:rFonts w:eastAsiaTheme="majorEastAsia"/>
        </w:rPr>
        <w:t>Bisnis</w:t>
      </w:r>
      <w:proofErr w:type="spellEnd"/>
      <w:r>
        <w:t xml:space="preserve">, 4(3), pp. 63–75. Available at: </w:t>
      </w:r>
      <w:hyperlink r:id="rId32" w:tgtFrame="_new" w:history="1">
        <w:r>
          <w:rPr>
            <w:rStyle w:val="Hyperlink"/>
            <w:rFonts w:eastAsiaTheme="majorEastAsia"/>
          </w:rPr>
          <w:t>https://doi.org/10.51903/yg2jxk64</w:t>
        </w:r>
      </w:hyperlink>
    </w:p>
    <w:p w:rsidR="007F0794" w:rsidRDefault="007F0794" w:rsidP="007F0794">
      <w:pPr>
        <w:pStyle w:val="NormalWeb"/>
        <w:spacing w:line="480" w:lineRule="auto"/>
      </w:pPr>
      <w:proofErr w:type="spellStart"/>
      <w:r>
        <w:t>Grigoryan</w:t>
      </w:r>
      <w:proofErr w:type="spellEnd"/>
      <w:r>
        <w:t xml:space="preserve">, K. (2024) ‘Labor shortages in the hospitality industry: The effects of work-life balance, employee compensation, government issued unemployment benefits and job insecurity on employees’ turnover intentions’, </w:t>
      </w:r>
      <w:r>
        <w:rPr>
          <w:rStyle w:val="Emphasis"/>
          <w:rFonts w:eastAsiaTheme="majorEastAsia"/>
        </w:rPr>
        <w:t>Westcliff International Journal of Applied Research</w:t>
      </w:r>
      <w:r>
        <w:t xml:space="preserve">, 8(1). Available at: </w:t>
      </w:r>
      <w:hyperlink r:id="rId33" w:tgtFrame="_new" w:history="1">
        <w:r>
          <w:rPr>
            <w:rStyle w:val="Hyperlink"/>
            <w:rFonts w:eastAsiaTheme="majorEastAsia"/>
          </w:rPr>
          <w:t>https://doi.org/10.47670/wuwijar202481kg</w:t>
        </w:r>
      </w:hyperlink>
    </w:p>
    <w:p w:rsidR="007F0794" w:rsidRDefault="007F0794" w:rsidP="007F0794">
      <w:pPr>
        <w:pStyle w:val="NormalWeb"/>
        <w:spacing w:line="480" w:lineRule="auto"/>
      </w:pPr>
      <w:r>
        <w:t xml:space="preserve">Hassanein, F. and </w:t>
      </w:r>
      <w:proofErr w:type="spellStart"/>
      <w:r>
        <w:t>Özgit</w:t>
      </w:r>
      <w:proofErr w:type="spellEnd"/>
      <w:r>
        <w:t xml:space="preserve">, H. (2022) ‘Sustaining human resources through talent management strategies and employee engagement in the Middle East hotel industry’, </w:t>
      </w:r>
      <w:r>
        <w:rPr>
          <w:rStyle w:val="Emphasis"/>
          <w:rFonts w:eastAsiaTheme="majorEastAsia"/>
        </w:rPr>
        <w:t>Sustainability</w:t>
      </w:r>
      <w:r>
        <w:t xml:space="preserve">, 14(22), p. 15365. Available at: </w:t>
      </w:r>
      <w:hyperlink r:id="rId34" w:tgtFrame="_new" w:history="1">
        <w:r>
          <w:rPr>
            <w:rStyle w:val="Hyperlink"/>
            <w:rFonts w:eastAsiaTheme="majorEastAsia"/>
          </w:rPr>
          <w:t>https://doi.org/10.3390/su142215365</w:t>
        </w:r>
      </w:hyperlink>
    </w:p>
    <w:p w:rsidR="007F0794" w:rsidRDefault="007F0794" w:rsidP="007F0794">
      <w:pPr>
        <w:pStyle w:val="NormalWeb"/>
        <w:spacing w:line="480" w:lineRule="auto"/>
      </w:pPr>
      <w:proofErr w:type="spellStart"/>
      <w:r>
        <w:t>Yıkılmaz</w:t>
      </w:r>
      <w:proofErr w:type="spellEnd"/>
      <w:r>
        <w:t xml:space="preserve">, İ., </w:t>
      </w:r>
      <w:proofErr w:type="spellStart"/>
      <w:r>
        <w:t>Sürücü</w:t>
      </w:r>
      <w:proofErr w:type="spellEnd"/>
      <w:r>
        <w:t xml:space="preserve">, L. and </w:t>
      </w:r>
      <w:proofErr w:type="spellStart"/>
      <w:r>
        <w:t>Güleryüz</w:t>
      </w:r>
      <w:proofErr w:type="spellEnd"/>
      <w:r>
        <w:t xml:space="preserve">, İ. (2023) ‘Workload, life satisfaction and intention to leave in hotel businesses’, </w:t>
      </w:r>
      <w:r>
        <w:rPr>
          <w:rStyle w:val="Emphasis"/>
          <w:rFonts w:eastAsiaTheme="majorEastAsia"/>
        </w:rPr>
        <w:t>Journal of Tourism and Gastronomy Studies</w:t>
      </w:r>
      <w:r>
        <w:t xml:space="preserve">, 11(2). Available at: </w:t>
      </w:r>
      <w:hyperlink r:id="rId35" w:tgtFrame="_new" w:history="1">
        <w:r>
          <w:rPr>
            <w:rStyle w:val="Hyperlink"/>
            <w:rFonts w:eastAsiaTheme="majorEastAsia"/>
          </w:rPr>
          <w:t>https://doi.org/10.21325/jotags.2023.1249</w:t>
        </w:r>
      </w:hyperlink>
    </w:p>
    <w:p w:rsidR="007F0794" w:rsidRDefault="007F0794" w:rsidP="007F0794">
      <w:pPr>
        <w:pStyle w:val="NormalWeb"/>
        <w:spacing w:line="480" w:lineRule="auto"/>
      </w:pPr>
      <w:proofErr w:type="spellStart"/>
      <w:r>
        <w:t>Innerhofer</w:t>
      </w:r>
      <w:proofErr w:type="spellEnd"/>
      <w:r>
        <w:t xml:space="preserve">, J., </w:t>
      </w:r>
      <w:proofErr w:type="spellStart"/>
      <w:r>
        <w:t>Nasta</w:t>
      </w:r>
      <w:proofErr w:type="spellEnd"/>
      <w:r>
        <w:t xml:space="preserve">, L. and </w:t>
      </w:r>
      <w:proofErr w:type="spellStart"/>
      <w:r>
        <w:t>Zehrer</w:t>
      </w:r>
      <w:proofErr w:type="spellEnd"/>
      <w:r>
        <w:t xml:space="preserve">, A. (2022) ‘Antecedents of labor shortage in the rural hospitality industry: A comparative study of employees and employers’, </w:t>
      </w:r>
      <w:r>
        <w:rPr>
          <w:rStyle w:val="Emphasis"/>
          <w:rFonts w:eastAsiaTheme="majorEastAsia"/>
        </w:rPr>
        <w:t>Journal of Hospitality and Tourism Insights</w:t>
      </w:r>
      <w:r>
        <w:t xml:space="preserve">, 7(1). Available at: </w:t>
      </w:r>
      <w:hyperlink r:id="rId36" w:tgtFrame="_new" w:history="1">
        <w:r>
          <w:rPr>
            <w:rStyle w:val="Hyperlink"/>
            <w:rFonts w:eastAsiaTheme="majorEastAsia"/>
          </w:rPr>
          <w:t>https://doi.org/10.1108/jhti-04-2022-0125</w:t>
        </w:r>
      </w:hyperlink>
    </w:p>
    <w:p w:rsidR="007F0794" w:rsidRDefault="007F0794" w:rsidP="007F0794">
      <w:pPr>
        <w:pStyle w:val="NormalWeb"/>
        <w:spacing w:line="480" w:lineRule="auto"/>
      </w:pPr>
      <w:r>
        <w:t xml:space="preserve">Iqbal, S., </w:t>
      </w:r>
      <w:proofErr w:type="spellStart"/>
      <w:r>
        <w:t>Bureš</w:t>
      </w:r>
      <w:proofErr w:type="spellEnd"/>
      <w:r>
        <w:t xml:space="preserve">, V., Zanker, M., Abdullah, M. and </w:t>
      </w:r>
      <w:proofErr w:type="spellStart"/>
      <w:r>
        <w:t>Tootell</w:t>
      </w:r>
      <w:proofErr w:type="spellEnd"/>
      <w:r>
        <w:t xml:space="preserve">, B. (2024) ‘A system dynamics perspective on workplace spirituality and employee behavior’, </w:t>
      </w:r>
      <w:r>
        <w:rPr>
          <w:rStyle w:val="Emphasis"/>
          <w:rFonts w:eastAsiaTheme="majorEastAsia"/>
        </w:rPr>
        <w:t>Administrative Sciences</w:t>
      </w:r>
      <w:r>
        <w:t xml:space="preserve">, 14(1), p. 7. Available at: </w:t>
      </w:r>
      <w:hyperlink r:id="rId37" w:tgtFrame="_new" w:history="1">
        <w:r>
          <w:rPr>
            <w:rStyle w:val="Hyperlink"/>
            <w:rFonts w:eastAsiaTheme="majorEastAsia"/>
          </w:rPr>
          <w:t>https://doi.org/10.3390/admsci14010007</w:t>
        </w:r>
      </w:hyperlink>
    </w:p>
    <w:p w:rsidR="007F0794" w:rsidRDefault="007F0794" w:rsidP="007F0794">
      <w:pPr>
        <w:pStyle w:val="NormalWeb"/>
        <w:spacing w:line="480" w:lineRule="auto"/>
      </w:pPr>
      <w:r>
        <w:lastRenderedPageBreak/>
        <w:t xml:space="preserve">Isha, T.H. (2023) </w:t>
      </w:r>
      <w:r>
        <w:rPr>
          <w:rStyle w:val="Emphasis"/>
          <w:rFonts w:eastAsiaTheme="majorEastAsia"/>
        </w:rPr>
        <w:t>Impact of key performance indicators (KPI) report on employee performance</w:t>
      </w:r>
      <w:r>
        <w:t xml:space="preserve">. Available at: </w:t>
      </w:r>
      <w:hyperlink r:id="rId38" w:tgtFrame="_new" w:history="1">
        <w:r>
          <w:rPr>
            <w:rStyle w:val="Hyperlink"/>
            <w:rFonts w:eastAsiaTheme="majorEastAsia"/>
          </w:rPr>
          <w:t>https://dspace.bracu.ac.bd/xmlui/handle/10361/22478</w:t>
        </w:r>
      </w:hyperlink>
    </w:p>
    <w:p w:rsidR="007F0794" w:rsidRDefault="007F0794" w:rsidP="007F0794">
      <w:pPr>
        <w:pStyle w:val="NormalWeb"/>
        <w:spacing w:line="480" w:lineRule="auto"/>
      </w:pPr>
      <w:r>
        <w:t xml:space="preserve">Jain, S.K. (2024) </w:t>
      </w:r>
      <w:r>
        <w:rPr>
          <w:rStyle w:val="Emphasis"/>
          <w:rFonts w:eastAsiaTheme="majorEastAsia"/>
        </w:rPr>
        <w:t>The role of job demands and resources in shaping employee wellbeing and performance in the hospitality industry</w:t>
      </w:r>
      <w:r>
        <w:t xml:space="preserve">. Available at: </w:t>
      </w:r>
      <w:hyperlink r:id="rId39" w:tgtFrame="_new" w:history="1">
        <w:r>
          <w:rPr>
            <w:rStyle w:val="Hyperlink"/>
            <w:rFonts w:eastAsiaTheme="majorEastAsia"/>
          </w:rPr>
          <w:t>https://eprints.nottingham.ac.uk/79853/1/Thesis%20Full%20Draft%20-%20Revised.pdf</w:t>
        </w:r>
      </w:hyperlink>
    </w:p>
    <w:p w:rsidR="007F0794" w:rsidRDefault="007F0794" w:rsidP="007F0794">
      <w:pPr>
        <w:pStyle w:val="NormalWeb"/>
        <w:spacing w:line="480" w:lineRule="auto"/>
      </w:pPr>
      <w:r>
        <w:t xml:space="preserve">John, A.S. and </w:t>
      </w:r>
      <w:proofErr w:type="spellStart"/>
      <w:r>
        <w:t>Hajam</w:t>
      </w:r>
      <w:proofErr w:type="spellEnd"/>
      <w:r>
        <w:t xml:space="preserve">, A.A. (2024) ‘Leveraging predictive analytics for enhancing employee engagement and optimizing workforce planning: A data-driven HR management approach’, </w:t>
      </w:r>
      <w:r>
        <w:rPr>
          <w:rStyle w:val="Emphasis"/>
          <w:rFonts w:eastAsiaTheme="majorEastAsia"/>
        </w:rPr>
        <w:t>International Journal of Innovation in Management, Economics and Social Sciences</w:t>
      </w:r>
      <w:r>
        <w:t xml:space="preserve">, 4(4), pp. 33–41. Available at: </w:t>
      </w:r>
      <w:hyperlink r:id="rId40" w:tgtFrame="_new" w:history="1">
        <w:r>
          <w:rPr>
            <w:rStyle w:val="Hyperlink"/>
            <w:rFonts w:eastAsiaTheme="majorEastAsia"/>
          </w:rPr>
          <w:t>https://doi.org/10.59615/ijimes.4.4.33</w:t>
        </w:r>
      </w:hyperlink>
    </w:p>
    <w:p w:rsidR="007F0794" w:rsidRDefault="007F0794" w:rsidP="007F0794">
      <w:pPr>
        <w:pStyle w:val="NormalWeb"/>
        <w:spacing w:line="480" w:lineRule="auto"/>
      </w:pPr>
      <w:r>
        <w:t xml:space="preserve">Kunj, K. (2025) ‘Legal spectrum’, </w:t>
      </w:r>
      <w:proofErr w:type="spellStart"/>
      <w:r>
        <w:rPr>
          <w:rStyle w:val="Emphasis"/>
          <w:rFonts w:eastAsiaTheme="majorEastAsia"/>
        </w:rPr>
        <w:t>HeinOnline</w:t>
      </w:r>
      <w:proofErr w:type="spellEnd"/>
      <w:r>
        <w:t xml:space="preserve">. Available at: </w:t>
      </w:r>
      <w:hyperlink r:id="rId41" w:tgtFrame="_new" w:history="1">
        <w:r>
          <w:rPr>
            <w:rStyle w:val="Hyperlink"/>
            <w:rFonts w:eastAsiaTheme="majorEastAsia"/>
          </w:rPr>
          <w:t>https://heinonline.org/hol-cgi-bin/get_pdf.cgi?handle=hein.journals/lglspuj4§ion=8</w:t>
        </w:r>
      </w:hyperlink>
    </w:p>
    <w:p w:rsidR="007F0794" w:rsidRDefault="007F0794" w:rsidP="007F0794">
      <w:pPr>
        <w:pStyle w:val="NormalWeb"/>
        <w:spacing w:line="480" w:lineRule="auto"/>
      </w:pPr>
      <w:r>
        <w:t xml:space="preserve">Khalil, N., Che Abdullah, S.N., </w:t>
      </w:r>
      <w:proofErr w:type="spellStart"/>
      <w:r>
        <w:t>Haron</w:t>
      </w:r>
      <w:proofErr w:type="spellEnd"/>
      <w:r>
        <w:t xml:space="preserve">, S.N. and Hamid, M.Y. (2022) ‘A review of green practices and initiatives from stakeholder’s perspectives towards sustainable hotel operations and performance impact’, </w:t>
      </w:r>
      <w:r>
        <w:rPr>
          <w:rStyle w:val="Emphasis"/>
          <w:rFonts w:eastAsiaTheme="majorEastAsia"/>
        </w:rPr>
        <w:t>Journal of Facilities Management</w:t>
      </w:r>
      <w:r>
        <w:t xml:space="preserve">, 22(4). Available at: </w:t>
      </w:r>
      <w:hyperlink r:id="rId42" w:tgtFrame="_new" w:history="1">
        <w:r>
          <w:rPr>
            <w:rStyle w:val="Hyperlink"/>
            <w:rFonts w:eastAsiaTheme="majorEastAsia"/>
          </w:rPr>
          <w:t>https://doi.org/10.1108/jfm-03-2022-0025</w:t>
        </w:r>
      </w:hyperlink>
    </w:p>
    <w:p w:rsidR="007F0794" w:rsidRDefault="007F0794" w:rsidP="007F0794">
      <w:pPr>
        <w:pStyle w:val="NormalWeb"/>
        <w:spacing w:line="480" w:lineRule="auto"/>
      </w:pPr>
      <w:proofErr w:type="spellStart"/>
      <w:r>
        <w:t>Koniari</w:t>
      </w:r>
      <w:proofErr w:type="spellEnd"/>
      <w:r>
        <w:t xml:space="preserve">, A. (2020) </w:t>
      </w:r>
      <w:r>
        <w:rPr>
          <w:rStyle w:val="Emphasis"/>
          <w:rFonts w:eastAsiaTheme="majorEastAsia"/>
        </w:rPr>
        <w:t>The effect of burnout on employee wellbeing and job satisfaction in the hospitality industry</w:t>
      </w:r>
      <w:r>
        <w:t xml:space="preserve">. Available at: </w:t>
      </w:r>
      <w:hyperlink r:id="rId43" w:tgtFrame="_new" w:history="1">
        <w:r>
          <w:rPr>
            <w:rStyle w:val="Hyperlink"/>
            <w:rFonts w:eastAsiaTheme="majorEastAsia"/>
          </w:rPr>
          <w:t>http://dspace.lib.uom.gr/handle/2159/32824</w:t>
        </w:r>
      </w:hyperlink>
    </w:p>
    <w:p w:rsidR="007F0794" w:rsidRDefault="007F0794" w:rsidP="007F0794">
      <w:pPr>
        <w:pStyle w:val="NormalWeb"/>
        <w:spacing w:line="480" w:lineRule="auto"/>
      </w:pPr>
      <w:proofErr w:type="spellStart"/>
      <w:r>
        <w:t>Korczynski</w:t>
      </w:r>
      <w:proofErr w:type="spellEnd"/>
      <w:r>
        <w:t xml:space="preserve">, M. (2022) ‘The social contract of work: Moving beyond the psychological contract’, </w:t>
      </w:r>
      <w:r>
        <w:rPr>
          <w:rStyle w:val="Emphasis"/>
          <w:rFonts w:eastAsiaTheme="majorEastAsia"/>
        </w:rPr>
        <w:t>Human Resource Management Journal</w:t>
      </w:r>
      <w:r>
        <w:t xml:space="preserve">, 33(1). Available at: </w:t>
      </w:r>
      <w:hyperlink r:id="rId44" w:tgtFrame="_new" w:history="1">
        <w:r>
          <w:rPr>
            <w:rStyle w:val="Hyperlink"/>
            <w:rFonts w:eastAsiaTheme="majorEastAsia"/>
          </w:rPr>
          <w:t>https://doi.org/10.1111/1748-8583.12450</w:t>
        </w:r>
      </w:hyperlink>
    </w:p>
    <w:p w:rsidR="007F0794" w:rsidRDefault="007F0794" w:rsidP="007F0794">
      <w:pPr>
        <w:pStyle w:val="NormalWeb"/>
        <w:spacing w:line="480" w:lineRule="auto"/>
      </w:pPr>
      <w:r>
        <w:lastRenderedPageBreak/>
        <w:t xml:space="preserve">Krishnan, S. and </w:t>
      </w:r>
      <w:proofErr w:type="spellStart"/>
      <w:r>
        <w:t>Rathakrishnan</w:t>
      </w:r>
      <w:proofErr w:type="spellEnd"/>
      <w:r>
        <w:t xml:space="preserve">, B. (2025) ‘Psychosocial factors contributing to turnover intention among employees in the hospitality industry: A systematic review’, </w:t>
      </w:r>
      <w:r>
        <w:rPr>
          <w:rStyle w:val="Emphasis"/>
          <w:rFonts w:eastAsiaTheme="majorEastAsia"/>
        </w:rPr>
        <w:t>Current Psychology</w:t>
      </w:r>
      <w:r>
        <w:t xml:space="preserve">. Available at: </w:t>
      </w:r>
      <w:hyperlink r:id="rId45" w:tgtFrame="_new" w:history="1">
        <w:r>
          <w:rPr>
            <w:rStyle w:val="Hyperlink"/>
            <w:rFonts w:eastAsiaTheme="majorEastAsia"/>
          </w:rPr>
          <w:t>https://doi.org/10.1007/s12144-025-07550-3</w:t>
        </w:r>
      </w:hyperlink>
    </w:p>
    <w:p w:rsidR="007F0794" w:rsidRDefault="007F0794" w:rsidP="007F0794">
      <w:pPr>
        <w:pStyle w:val="NormalWeb"/>
        <w:spacing w:line="480" w:lineRule="auto"/>
      </w:pPr>
      <w:r>
        <w:t xml:space="preserve">Kristiana, Y., </w:t>
      </w:r>
      <w:proofErr w:type="spellStart"/>
      <w:r>
        <w:t>Sijabat</w:t>
      </w:r>
      <w:proofErr w:type="spellEnd"/>
      <w:r>
        <w:t xml:space="preserve">, R., </w:t>
      </w:r>
      <w:proofErr w:type="spellStart"/>
      <w:r>
        <w:t>Sudibjo</w:t>
      </w:r>
      <w:proofErr w:type="spellEnd"/>
      <w:r>
        <w:t xml:space="preserve">, N. and </w:t>
      </w:r>
      <w:proofErr w:type="spellStart"/>
      <w:r>
        <w:t>Bernarto</w:t>
      </w:r>
      <w:proofErr w:type="spellEnd"/>
      <w:r>
        <w:t xml:space="preserve">, I. (2025) ‘Service-oriented job crafting for employee well-being in hotel industry: A job demands–resources perspective’, </w:t>
      </w:r>
      <w:r>
        <w:rPr>
          <w:rStyle w:val="Emphasis"/>
          <w:rFonts w:eastAsiaTheme="majorEastAsia"/>
        </w:rPr>
        <w:t>Cogent Business &amp; Management</w:t>
      </w:r>
      <w:r>
        <w:t xml:space="preserve">, 12(1). Available at: </w:t>
      </w:r>
      <w:hyperlink r:id="rId46" w:tgtFrame="_new" w:history="1">
        <w:r>
          <w:rPr>
            <w:rStyle w:val="Hyperlink"/>
            <w:rFonts w:eastAsiaTheme="majorEastAsia"/>
          </w:rPr>
          <w:t>https://doi.org/10.1080/23311975.2025.2463816</w:t>
        </w:r>
      </w:hyperlink>
    </w:p>
    <w:p w:rsidR="007F0794" w:rsidRDefault="007F0794" w:rsidP="007F0794">
      <w:pPr>
        <w:pStyle w:val="NormalWeb"/>
        <w:spacing w:line="480" w:lineRule="auto"/>
      </w:pPr>
      <w:proofErr w:type="spellStart"/>
      <w:r>
        <w:t>Kuruppu</w:t>
      </w:r>
      <w:proofErr w:type="spellEnd"/>
      <w:r>
        <w:t xml:space="preserve">, S.C., Milne, M.J. and Tilt, C.A. (2023) ‘Sustainability control systems in short-term operational and long-term strategic decision-making’, </w:t>
      </w:r>
      <w:proofErr w:type="spellStart"/>
      <w:r>
        <w:rPr>
          <w:rStyle w:val="Emphasis"/>
          <w:rFonts w:eastAsiaTheme="majorEastAsia"/>
        </w:rPr>
        <w:t>Meditari</w:t>
      </w:r>
      <w:proofErr w:type="spellEnd"/>
      <w:r>
        <w:rPr>
          <w:rStyle w:val="Emphasis"/>
          <w:rFonts w:eastAsiaTheme="majorEastAsia"/>
        </w:rPr>
        <w:t xml:space="preserve"> Accountancy Research</w:t>
      </w:r>
      <w:r>
        <w:t xml:space="preserve">, 32(1). Available at: </w:t>
      </w:r>
      <w:hyperlink r:id="rId47" w:tgtFrame="_new" w:history="1">
        <w:r>
          <w:rPr>
            <w:rStyle w:val="Hyperlink"/>
            <w:rFonts w:eastAsiaTheme="majorEastAsia"/>
          </w:rPr>
          <w:t>https://doi.org/10.1108/medar-12-2021-1548</w:t>
        </w:r>
      </w:hyperlink>
    </w:p>
    <w:p w:rsidR="007F0794" w:rsidRDefault="007F0794" w:rsidP="007F0794">
      <w:pPr>
        <w:pStyle w:val="NormalWeb"/>
        <w:spacing w:line="480" w:lineRule="auto"/>
      </w:pPr>
      <w:r>
        <w:t xml:space="preserve">Le, L.H., </w:t>
      </w:r>
      <w:proofErr w:type="spellStart"/>
      <w:r>
        <w:t>Hancer</w:t>
      </w:r>
      <w:proofErr w:type="spellEnd"/>
      <w:r>
        <w:t xml:space="preserve">, M., </w:t>
      </w:r>
      <w:proofErr w:type="spellStart"/>
      <w:r>
        <w:t>Chaulagain</w:t>
      </w:r>
      <w:proofErr w:type="spellEnd"/>
      <w:r>
        <w:t xml:space="preserve">, S. and Pham, P. (2023) ‘Reducing hotel employee turnover intention by promoting pride in job and meaning of work: A cross-cultural perspective’, </w:t>
      </w:r>
      <w:r>
        <w:rPr>
          <w:rStyle w:val="Emphasis"/>
          <w:rFonts w:eastAsiaTheme="majorEastAsia"/>
        </w:rPr>
        <w:t>International Journal of Hospitality Management</w:t>
      </w:r>
      <w:r>
        <w:t xml:space="preserve">, 109, p. 103409. Available at: </w:t>
      </w:r>
      <w:hyperlink r:id="rId48" w:tgtFrame="_new" w:history="1">
        <w:r>
          <w:rPr>
            <w:rStyle w:val="Hyperlink"/>
            <w:rFonts w:eastAsiaTheme="majorEastAsia"/>
          </w:rPr>
          <w:t>https://doi.org/10.1016/j.ijhm.2022.103409</w:t>
        </w:r>
      </w:hyperlink>
    </w:p>
    <w:p w:rsidR="007F0794" w:rsidRDefault="007F0794" w:rsidP="007F0794">
      <w:pPr>
        <w:pStyle w:val="NormalWeb"/>
        <w:spacing w:line="480" w:lineRule="auto"/>
      </w:pPr>
      <w:r>
        <w:t>Leal-Solís, A., Jesús, M. and Nieves-</w:t>
      </w:r>
      <w:proofErr w:type="spellStart"/>
      <w:r>
        <w:t>Pavón</w:t>
      </w:r>
      <w:proofErr w:type="spellEnd"/>
      <w:r>
        <w:t xml:space="preserve">, S. (2026) ‘Business management of human capital in the hotel sector: </w:t>
      </w:r>
      <w:proofErr w:type="spellStart"/>
      <w:r>
        <w:t>Organisational</w:t>
      </w:r>
      <w:proofErr w:type="spellEnd"/>
      <w:r>
        <w:t xml:space="preserve"> resources and talent retention from a job demands–resources perspective’, </w:t>
      </w:r>
      <w:r>
        <w:rPr>
          <w:rStyle w:val="Emphasis"/>
          <w:rFonts w:eastAsiaTheme="majorEastAsia"/>
        </w:rPr>
        <w:t>Sustainability</w:t>
      </w:r>
      <w:r>
        <w:t xml:space="preserve">, 18(2), pp. 599–599. Available at: </w:t>
      </w:r>
      <w:hyperlink r:id="rId49" w:tgtFrame="_new" w:history="1">
        <w:r>
          <w:rPr>
            <w:rStyle w:val="Hyperlink"/>
            <w:rFonts w:eastAsiaTheme="majorEastAsia"/>
          </w:rPr>
          <w:t>https://doi.org/10.3390/su18020599</w:t>
        </w:r>
      </w:hyperlink>
    </w:p>
    <w:p w:rsidR="007F0794" w:rsidRDefault="007F0794" w:rsidP="007F0794">
      <w:pPr>
        <w:pStyle w:val="NormalWeb"/>
        <w:spacing w:line="480" w:lineRule="auto"/>
      </w:pPr>
      <w:r>
        <w:t xml:space="preserve">Liang, Y., </w:t>
      </w:r>
      <w:proofErr w:type="spellStart"/>
      <w:r>
        <w:t>Lichtenwagner</w:t>
      </w:r>
      <w:proofErr w:type="spellEnd"/>
      <w:r>
        <w:t xml:space="preserve">, C., </w:t>
      </w:r>
      <w:proofErr w:type="spellStart"/>
      <w:r>
        <w:t>Lemański</w:t>
      </w:r>
      <w:proofErr w:type="spellEnd"/>
      <w:r>
        <w:t xml:space="preserve">, M.K. and Watters, C. (2026) ‘Employee perceptions of humanistic management: A path to easing hotel labor shortages’, </w:t>
      </w:r>
      <w:r>
        <w:rPr>
          <w:rStyle w:val="Emphasis"/>
          <w:rFonts w:eastAsiaTheme="majorEastAsia"/>
        </w:rPr>
        <w:t>Tourism and Hospitality</w:t>
      </w:r>
      <w:r>
        <w:t xml:space="preserve">, 7(2), p. 35. Available at: </w:t>
      </w:r>
      <w:hyperlink r:id="rId50" w:tgtFrame="_new" w:history="1">
        <w:r>
          <w:rPr>
            <w:rStyle w:val="Hyperlink"/>
            <w:rFonts w:eastAsiaTheme="majorEastAsia"/>
          </w:rPr>
          <w:t>https://doi.org/10.3390/tourhosp7020035</w:t>
        </w:r>
      </w:hyperlink>
    </w:p>
    <w:p w:rsidR="007F0794" w:rsidRDefault="007F0794" w:rsidP="007F0794">
      <w:pPr>
        <w:pStyle w:val="NormalWeb"/>
        <w:spacing w:line="480" w:lineRule="auto"/>
      </w:pPr>
      <w:r>
        <w:lastRenderedPageBreak/>
        <w:t xml:space="preserve">Liang, Y., Watters, C. and </w:t>
      </w:r>
      <w:proofErr w:type="spellStart"/>
      <w:r>
        <w:t>Lemański</w:t>
      </w:r>
      <w:proofErr w:type="spellEnd"/>
      <w:r>
        <w:t xml:space="preserve">, M.K. (2022) ‘Responsible management in the hotel industry: An integrative review and future research directions’, </w:t>
      </w:r>
      <w:r>
        <w:rPr>
          <w:rStyle w:val="Emphasis"/>
          <w:rFonts w:eastAsiaTheme="majorEastAsia"/>
        </w:rPr>
        <w:t>Sustainability</w:t>
      </w:r>
      <w:r>
        <w:t xml:space="preserve">, 14(24), p. 17050. Available at: </w:t>
      </w:r>
      <w:hyperlink r:id="rId51" w:tgtFrame="_new" w:history="1">
        <w:r>
          <w:rPr>
            <w:rStyle w:val="Hyperlink"/>
            <w:rFonts w:eastAsiaTheme="majorEastAsia"/>
          </w:rPr>
          <w:t>https://doi.org/10.3390/su142417050</w:t>
        </w:r>
      </w:hyperlink>
    </w:p>
    <w:p w:rsidR="007F0794" w:rsidRDefault="007F0794" w:rsidP="007F0794">
      <w:pPr>
        <w:pStyle w:val="NormalWeb"/>
        <w:spacing w:line="480" w:lineRule="auto"/>
      </w:pPr>
      <w:r>
        <w:t xml:space="preserve">The Future Property Workforce: Challenges and Opportunities for Property Professionals in the Changing Landscape (2024) </w:t>
      </w:r>
      <w:r>
        <w:rPr>
          <w:rStyle w:val="Emphasis"/>
          <w:rFonts w:eastAsiaTheme="majorEastAsia"/>
        </w:rPr>
        <w:t>ProQuest</w:t>
      </w:r>
      <w:r>
        <w:t xml:space="preserve">, p. 224. Available at: </w:t>
      </w:r>
      <w:hyperlink r:id="rId52" w:tgtFrame="_new" w:history="1">
        <w:r>
          <w:rPr>
            <w:rStyle w:val="Hyperlink"/>
            <w:rFonts w:eastAsiaTheme="majorEastAsia"/>
          </w:rPr>
          <w:t>https://doi.org/10.3390/buildings14010224</w:t>
        </w:r>
      </w:hyperlink>
    </w:p>
    <w:p w:rsidR="007F0794" w:rsidRDefault="007F0794" w:rsidP="007F0794">
      <w:pPr>
        <w:pStyle w:val="NormalWeb"/>
        <w:spacing w:line="480" w:lineRule="auto"/>
      </w:pPr>
      <w:r>
        <w:t>Liu, B. (</w:t>
      </w:r>
      <w:proofErr w:type="spellStart"/>
      <w:r>
        <w:t>Lianlian</w:t>
      </w:r>
      <w:proofErr w:type="spellEnd"/>
      <w:r>
        <w:t xml:space="preserve">), Singh, D.K.C., Staats, B.R. and Fundora, M.P. (2026) ‘Operational overload: The impact of workload on high-skilled workforce attrition’, </w:t>
      </w:r>
      <w:r>
        <w:rPr>
          <w:rStyle w:val="Emphasis"/>
          <w:rFonts w:eastAsiaTheme="majorEastAsia"/>
        </w:rPr>
        <w:t>Manufacturing &amp; Service Operations Management</w:t>
      </w:r>
      <w:r>
        <w:t xml:space="preserve">. Available at: </w:t>
      </w:r>
      <w:hyperlink r:id="rId53" w:tgtFrame="_new" w:history="1">
        <w:r>
          <w:rPr>
            <w:rStyle w:val="Hyperlink"/>
            <w:rFonts w:eastAsiaTheme="majorEastAsia"/>
          </w:rPr>
          <w:t>https://doi.org/10.1287/msom.2025.0037</w:t>
        </w:r>
      </w:hyperlink>
    </w:p>
    <w:p w:rsidR="007F0794" w:rsidRDefault="007F0794" w:rsidP="007F0794">
      <w:pPr>
        <w:pStyle w:val="NormalWeb"/>
        <w:spacing w:line="480" w:lineRule="auto"/>
      </w:pPr>
      <w:r>
        <w:t>Liu-</w:t>
      </w:r>
      <w:proofErr w:type="spellStart"/>
      <w:r>
        <w:t>Lastres</w:t>
      </w:r>
      <w:proofErr w:type="spellEnd"/>
      <w:r>
        <w:t xml:space="preserve">, B., Wen, H. and Huang, W.-J. (2022) ‘A reflection on the Great Resignation in the hospitality and tourism industry’, </w:t>
      </w:r>
      <w:r>
        <w:rPr>
          <w:rStyle w:val="Emphasis"/>
          <w:rFonts w:eastAsiaTheme="majorEastAsia"/>
        </w:rPr>
        <w:t>International Journal of Contemporary Hospitality Management</w:t>
      </w:r>
      <w:r>
        <w:t xml:space="preserve">, 35(1), pp. 235–249. Available at: </w:t>
      </w:r>
      <w:hyperlink r:id="rId54" w:tgtFrame="_new" w:history="1">
        <w:r>
          <w:rPr>
            <w:rStyle w:val="Hyperlink"/>
            <w:rFonts w:eastAsiaTheme="majorEastAsia"/>
          </w:rPr>
          <w:t>https://doi.org/10.1108/ijchm-05-2022-0551</w:t>
        </w:r>
      </w:hyperlink>
    </w:p>
    <w:p w:rsidR="007F0794" w:rsidRDefault="007F0794" w:rsidP="007F0794">
      <w:pPr>
        <w:pStyle w:val="NormalWeb"/>
        <w:spacing w:line="480" w:lineRule="auto"/>
      </w:pPr>
      <w:r>
        <w:t xml:space="preserve">Lu, G., Du, R.Y. and Peng, X. (David) (2022) ‘The impact of schedule consistency on shift worker productivity: An empirical investigation’, </w:t>
      </w:r>
      <w:r>
        <w:rPr>
          <w:rStyle w:val="Emphasis"/>
          <w:rFonts w:eastAsiaTheme="majorEastAsia"/>
        </w:rPr>
        <w:t>Manufacturing &amp; Service Operations Management</w:t>
      </w:r>
      <w:r>
        <w:t xml:space="preserve">, 24(5), pp. 2780–2796. Available at: </w:t>
      </w:r>
      <w:hyperlink r:id="rId55" w:tgtFrame="_new" w:history="1">
        <w:r>
          <w:rPr>
            <w:rStyle w:val="Hyperlink"/>
            <w:rFonts w:eastAsiaTheme="majorEastAsia"/>
          </w:rPr>
          <w:t>https://doi.org/10.1287/msom.2022.1132</w:t>
        </w:r>
      </w:hyperlink>
    </w:p>
    <w:p w:rsidR="007F0794" w:rsidRDefault="007F0794" w:rsidP="007F0794">
      <w:pPr>
        <w:pStyle w:val="NormalWeb"/>
        <w:spacing w:line="480" w:lineRule="auto"/>
      </w:pPr>
      <w:r>
        <w:t xml:space="preserve">Kumari, M. (2022) </w:t>
      </w:r>
      <w:r>
        <w:rPr>
          <w:rStyle w:val="Emphasis"/>
          <w:rFonts w:eastAsiaTheme="majorEastAsia"/>
        </w:rPr>
        <w:t>Human Resource Management</w:t>
      </w:r>
      <w:r>
        <w:t xml:space="preserve">. Available at: </w:t>
      </w:r>
      <w:hyperlink r:id="rId56" w:anchor="page=104" w:tgtFrame="_new" w:history="1">
        <w:r>
          <w:rPr>
            <w:rStyle w:val="Hyperlink"/>
            <w:rFonts w:eastAsiaTheme="majorEastAsia"/>
          </w:rPr>
          <w:t>https://wisdompress.co.in/wp-content/uploads/2025/07/Basic-of-Human-Resource-Management.pdf#page=104</w:t>
        </w:r>
      </w:hyperlink>
    </w:p>
    <w:p w:rsidR="007F0794" w:rsidRDefault="007F0794" w:rsidP="007F0794">
      <w:pPr>
        <w:pStyle w:val="NormalWeb"/>
        <w:spacing w:line="480" w:lineRule="auto"/>
      </w:pPr>
      <w:r>
        <w:t xml:space="preserve">Lucas, M.M., Moreno-Luna, L., </w:t>
      </w:r>
      <w:proofErr w:type="spellStart"/>
      <w:r>
        <w:t>Roets</w:t>
      </w:r>
      <w:proofErr w:type="spellEnd"/>
      <w:r>
        <w:t>, A.O.S.B. and Al-</w:t>
      </w:r>
      <w:proofErr w:type="spellStart"/>
      <w:r>
        <w:t>Jaberi</w:t>
      </w:r>
      <w:proofErr w:type="spellEnd"/>
      <w:r>
        <w:t xml:space="preserve">, S. (2024) ‘Technological, </w:t>
      </w:r>
      <w:proofErr w:type="spellStart"/>
      <w:r>
        <w:t>organisational</w:t>
      </w:r>
      <w:proofErr w:type="spellEnd"/>
      <w:r>
        <w:t xml:space="preserve"> and environmental drivers of sustainability in hotels’, </w:t>
      </w:r>
      <w:r>
        <w:rPr>
          <w:rStyle w:val="Emphasis"/>
          <w:rFonts w:eastAsiaTheme="majorEastAsia"/>
        </w:rPr>
        <w:t>South African Journal of Business Management</w:t>
      </w:r>
      <w:r>
        <w:t xml:space="preserve">, 55(1). Available at: </w:t>
      </w:r>
      <w:hyperlink r:id="rId57" w:tgtFrame="_new" w:history="1">
        <w:r>
          <w:rPr>
            <w:rStyle w:val="Hyperlink"/>
            <w:rFonts w:eastAsiaTheme="majorEastAsia"/>
          </w:rPr>
          <w:t>https://doi.org/10.4102/sajbm.v55i1.4815</w:t>
        </w:r>
      </w:hyperlink>
    </w:p>
    <w:p w:rsidR="007F0794" w:rsidRDefault="007F0794" w:rsidP="007F0794">
      <w:pPr>
        <w:pStyle w:val="NormalWeb"/>
        <w:spacing w:line="480" w:lineRule="auto"/>
      </w:pPr>
      <w:r>
        <w:lastRenderedPageBreak/>
        <w:t xml:space="preserve">Maryani, M. and </w:t>
      </w:r>
      <w:proofErr w:type="spellStart"/>
      <w:r>
        <w:t>Gazali</w:t>
      </w:r>
      <w:proofErr w:type="spellEnd"/>
      <w:r>
        <w:t xml:space="preserve">, A.U. (2024) ‘The effect of work conflict on job stress and employee performance’, </w:t>
      </w:r>
      <w:r>
        <w:rPr>
          <w:rStyle w:val="Emphasis"/>
          <w:rFonts w:eastAsiaTheme="majorEastAsia"/>
        </w:rPr>
        <w:t>Golden Ratio of Human Resource Management</w:t>
      </w:r>
      <w:r>
        <w:t xml:space="preserve">, 4(2), pp. 158–171. Available at: </w:t>
      </w:r>
      <w:hyperlink r:id="rId58" w:tgtFrame="_new" w:history="1">
        <w:r>
          <w:rPr>
            <w:rStyle w:val="Hyperlink"/>
            <w:rFonts w:eastAsiaTheme="majorEastAsia"/>
          </w:rPr>
          <w:t>https://doi.org/10.52970/grhrm.v4i2.494</w:t>
        </w:r>
      </w:hyperlink>
    </w:p>
    <w:p w:rsidR="007F0794" w:rsidRDefault="007F0794" w:rsidP="007F0794">
      <w:pPr>
        <w:pStyle w:val="NormalWeb"/>
        <w:spacing w:line="480" w:lineRule="auto"/>
      </w:pPr>
      <w:r>
        <w:t xml:space="preserve">Mazzetti, G., Robledo, E., </w:t>
      </w:r>
      <w:proofErr w:type="spellStart"/>
      <w:r>
        <w:t>Vignoli</w:t>
      </w:r>
      <w:proofErr w:type="spellEnd"/>
      <w:r>
        <w:t xml:space="preserve">, M., Topa, G., Guglielmi, D. and Schaufeli, W.B. (2023) ‘Work engagement: A meta-analysis using the job demands–resources model’, </w:t>
      </w:r>
      <w:r>
        <w:rPr>
          <w:rStyle w:val="Emphasis"/>
          <w:rFonts w:eastAsiaTheme="majorEastAsia"/>
        </w:rPr>
        <w:t>Psychological Reports</w:t>
      </w:r>
      <w:r>
        <w:t xml:space="preserve">, 126(3), pp. 1069–1107. Available at: </w:t>
      </w:r>
      <w:hyperlink r:id="rId59" w:tgtFrame="_new" w:history="1">
        <w:r>
          <w:rPr>
            <w:rStyle w:val="Hyperlink"/>
            <w:rFonts w:eastAsiaTheme="majorEastAsia"/>
          </w:rPr>
          <w:t>https://doi.org/10.1177/00332941211051988</w:t>
        </w:r>
      </w:hyperlink>
    </w:p>
    <w:p w:rsidR="007F0794" w:rsidRDefault="007F0794" w:rsidP="007F0794">
      <w:pPr>
        <w:pStyle w:val="NormalWeb"/>
        <w:spacing w:line="480" w:lineRule="auto"/>
      </w:pPr>
      <w:r>
        <w:t xml:space="preserve">D’Souza, M.R., Shetty, A., Dinesh, T.K. and Damodar, P. (2023) ‘Stimulating employee performance and well-being: A review of mindfulness impact in the hospitality sector’, </w:t>
      </w:r>
      <w:r>
        <w:rPr>
          <w:rStyle w:val="Emphasis"/>
          <w:rFonts w:eastAsiaTheme="majorEastAsia"/>
        </w:rPr>
        <w:t>IIMBG Journal of Sustainable Business and Innovation</w:t>
      </w:r>
      <w:r>
        <w:t xml:space="preserve">, 1(1). Available at: </w:t>
      </w:r>
      <w:hyperlink r:id="rId60" w:tgtFrame="_new" w:history="1">
        <w:r>
          <w:rPr>
            <w:rStyle w:val="Hyperlink"/>
            <w:rFonts w:eastAsiaTheme="majorEastAsia"/>
          </w:rPr>
          <w:t>https://doi.org/10.1108/ijsbi-06-2023-0037</w:t>
        </w:r>
      </w:hyperlink>
    </w:p>
    <w:p w:rsidR="007F0794" w:rsidRDefault="007F0794" w:rsidP="007F0794">
      <w:pPr>
        <w:pStyle w:val="NormalWeb"/>
        <w:spacing w:line="480" w:lineRule="auto"/>
      </w:pPr>
      <w:proofErr w:type="spellStart"/>
      <w:r>
        <w:t>Meybodi</w:t>
      </w:r>
      <w:proofErr w:type="spellEnd"/>
      <w:r>
        <w:t xml:space="preserve">, A., </w:t>
      </w:r>
      <w:proofErr w:type="spellStart"/>
      <w:r>
        <w:t>Jahanfekr</w:t>
      </w:r>
      <w:proofErr w:type="spellEnd"/>
      <w:r>
        <w:t xml:space="preserve">, A., </w:t>
      </w:r>
      <w:proofErr w:type="spellStart"/>
      <w:r>
        <w:t>Mahjoor</w:t>
      </w:r>
      <w:proofErr w:type="spellEnd"/>
      <w:r>
        <w:t xml:space="preserve">, H. and Hosseini, E. (2024) ‘Identifying the dimensions of employee experience according to the effect of satisfaction, workplace and organizational culture’, </w:t>
      </w:r>
      <w:r>
        <w:rPr>
          <w:rStyle w:val="Emphasis"/>
          <w:rFonts w:eastAsiaTheme="majorEastAsia"/>
        </w:rPr>
        <w:t>International Journal of Human Capital in Urban Management</w:t>
      </w:r>
      <w:r>
        <w:t xml:space="preserve">, 9(1), pp. 85–100. Available at: </w:t>
      </w:r>
      <w:hyperlink r:id="rId61" w:tgtFrame="_new" w:history="1">
        <w:r>
          <w:rPr>
            <w:rStyle w:val="Hyperlink"/>
            <w:rFonts w:eastAsiaTheme="majorEastAsia"/>
          </w:rPr>
          <w:t>https://doi.org/10.22034/IJHCUM.2024.01.07</w:t>
        </w:r>
      </w:hyperlink>
    </w:p>
    <w:p w:rsidR="007F0794" w:rsidRDefault="007F0794" w:rsidP="007F0794">
      <w:pPr>
        <w:pStyle w:val="NormalWeb"/>
        <w:spacing w:line="480" w:lineRule="auto"/>
      </w:pPr>
      <w:r>
        <w:t xml:space="preserve">Naeem, M., </w:t>
      </w:r>
      <w:proofErr w:type="spellStart"/>
      <w:r>
        <w:t>Ozuem</w:t>
      </w:r>
      <w:proofErr w:type="spellEnd"/>
      <w:r>
        <w:t xml:space="preserve">, W., Howell, K. and Ranfagni, S. (2023) ‘A step-by-step process of thematic analysis to develop a conceptual model in qualitative research’, </w:t>
      </w:r>
      <w:r>
        <w:rPr>
          <w:rStyle w:val="Emphasis"/>
          <w:rFonts w:eastAsiaTheme="majorEastAsia"/>
        </w:rPr>
        <w:t>International Journal of Qualitative Methods</w:t>
      </w:r>
      <w:r>
        <w:t xml:space="preserve">, 22(1), pp. 1–18. Available at: </w:t>
      </w:r>
      <w:hyperlink r:id="rId62" w:tgtFrame="_new" w:history="1">
        <w:r>
          <w:rPr>
            <w:rStyle w:val="Hyperlink"/>
            <w:rFonts w:eastAsiaTheme="majorEastAsia"/>
          </w:rPr>
          <w:t>https://doi.org/10.1177/16094069231205789</w:t>
        </w:r>
      </w:hyperlink>
    </w:p>
    <w:p w:rsidR="007F0794" w:rsidRDefault="007F0794" w:rsidP="007F0794">
      <w:pPr>
        <w:pStyle w:val="NormalWeb"/>
        <w:spacing w:line="480" w:lineRule="auto"/>
      </w:pPr>
      <w:proofErr w:type="spellStart"/>
      <w:r>
        <w:t>Nikolskaya</w:t>
      </w:r>
      <w:proofErr w:type="spellEnd"/>
      <w:r>
        <w:t xml:space="preserve">, E., Galkin, D., Kovaleva, N., </w:t>
      </w:r>
      <w:proofErr w:type="spellStart"/>
      <w:r>
        <w:t>Feoktistov</w:t>
      </w:r>
      <w:proofErr w:type="spellEnd"/>
      <w:r>
        <w:t xml:space="preserve">, S. and Tretyak, E. (2022) ‘Staffing formation in the hospitality industry’, </w:t>
      </w:r>
      <w:r>
        <w:rPr>
          <w:rStyle w:val="Emphasis"/>
          <w:rFonts w:eastAsiaTheme="majorEastAsia"/>
        </w:rPr>
        <w:t xml:space="preserve">Anais </w:t>
      </w:r>
      <w:proofErr w:type="spellStart"/>
      <w:r>
        <w:rPr>
          <w:rStyle w:val="Emphasis"/>
          <w:rFonts w:eastAsiaTheme="majorEastAsia"/>
        </w:rPr>
        <w:t>Brasileiros</w:t>
      </w:r>
      <w:proofErr w:type="spellEnd"/>
      <w:r>
        <w:rPr>
          <w:rStyle w:val="Emphasis"/>
          <w:rFonts w:eastAsiaTheme="majorEastAsia"/>
        </w:rPr>
        <w:t xml:space="preserve"> de </w:t>
      </w:r>
      <w:proofErr w:type="spellStart"/>
      <w:r>
        <w:rPr>
          <w:rStyle w:val="Emphasis"/>
          <w:rFonts w:eastAsiaTheme="majorEastAsia"/>
        </w:rPr>
        <w:t>Estudos</w:t>
      </w:r>
      <w:proofErr w:type="spellEnd"/>
      <w:r>
        <w:rPr>
          <w:rStyle w:val="Emphasis"/>
          <w:rFonts w:eastAsiaTheme="majorEastAsia"/>
        </w:rPr>
        <w:t xml:space="preserve"> </w:t>
      </w:r>
      <w:proofErr w:type="spellStart"/>
      <w:r>
        <w:rPr>
          <w:rStyle w:val="Emphasis"/>
          <w:rFonts w:eastAsiaTheme="majorEastAsia"/>
        </w:rPr>
        <w:t>Turísticos</w:t>
      </w:r>
      <w:proofErr w:type="spellEnd"/>
      <w:r>
        <w:rPr>
          <w:rStyle w:val="Emphasis"/>
          <w:rFonts w:eastAsiaTheme="majorEastAsia"/>
        </w:rPr>
        <w:t xml:space="preserve"> (ABET)</w:t>
      </w:r>
      <w:r>
        <w:t xml:space="preserve">, 12(1), p. 14. Available at: </w:t>
      </w:r>
      <w:hyperlink r:id="rId63" w:tgtFrame="_new" w:history="1">
        <w:r>
          <w:rPr>
            <w:rStyle w:val="Hyperlink"/>
            <w:rFonts w:eastAsiaTheme="majorEastAsia"/>
          </w:rPr>
          <w:t>https://dialnet.unirioja.es/descarga/articulo/9878735.pdf</w:t>
        </w:r>
      </w:hyperlink>
    </w:p>
    <w:p w:rsidR="007F0794" w:rsidRDefault="007F0794" w:rsidP="007F0794">
      <w:pPr>
        <w:pStyle w:val="NormalWeb"/>
        <w:spacing w:line="480" w:lineRule="auto"/>
      </w:pPr>
      <w:r>
        <w:lastRenderedPageBreak/>
        <w:t xml:space="preserve">Opoku, M.A., Kang, S.-W. and Kim, N. (2022) ‘Sleep-deprived and emotionally exhausted: Depleted resources as inhibitors of creativity at work’, </w:t>
      </w:r>
      <w:r>
        <w:rPr>
          <w:rStyle w:val="Emphasis"/>
          <w:rFonts w:eastAsiaTheme="majorEastAsia"/>
        </w:rPr>
        <w:t>Personnel Review</w:t>
      </w:r>
      <w:r>
        <w:t xml:space="preserve">, 52(5). Available at: </w:t>
      </w:r>
      <w:hyperlink r:id="rId64" w:tgtFrame="_new" w:history="1">
        <w:r>
          <w:rPr>
            <w:rStyle w:val="Hyperlink"/>
            <w:rFonts w:eastAsiaTheme="majorEastAsia"/>
          </w:rPr>
          <w:t>https://doi.org/10.1108/pr-09-2021-0620</w:t>
        </w:r>
      </w:hyperlink>
    </w:p>
    <w:p w:rsidR="007F0794" w:rsidRDefault="007F0794" w:rsidP="007F0794">
      <w:pPr>
        <w:pStyle w:val="NormalWeb"/>
        <w:spacing w:line="480" w:lineRule="auto"/>
      </w:pPr>
      <w:r>
        <w:t xml:space="preserve">Paine, K. and Prochnow, J.A. (2022) ‘Leadership strategies to support resilience’, </w:t>
      </w:r>
      <w:r>
        <w:rPr>
          <w:rStyle w:val="Emphasis"/>
          <w:rFonts w:eastAsiaTheme="majorEastAsia"/>
        </w:rPr>
        <w:t>Nursing Management</w:t>
      </w:r>
      <w:r>
        <w:t xml:space="preserve">, 53(4), pp. 12–19. Available at: </w:t>
      </w:r>
      <w:hyperlink r:id="rId65" w:tgtFrame="_new" w:history="1">
        <w:r>
          <w:rPr>
            <w:rStyle w:val="Hyperlink"/>
            <w:rFonts w:eastAsiaTheme="majorEastAsia"/>
          </w:rPr>
          <w:t>https://doi.org/10.1097/01.numa.0000824024.53750.66</w:t>
        </w:r>
      </w:hyperlink>
    </w:p>
    <w:p w:rsidR="007F0794" w:rsidRDefault="007F0794" w:rsidP="007F0794">
      <w:pPr>
        <w:pStyle w:val="NormalWeb"/>
        <w:spacing w:line="480" w:lineRule="auto"/>
      </w:pPr>
      <w:r>
        <w:t xml:space="preserve">Palazzo, M. and </w:t>
      </w:r>
      <w:proofErr w:type="spellStart"/>
      <w:r>
        <w:t>Micozzi</w:t>
      </w:r>
      <w:proofErr w:type="spellEnd"/>
      <w:r>
        <w:t xml:space="preserve">, A. (2024) </w:t>
      </w:r>
      <w:r>
        <w:rPr>
          <w:rStyle w:val="Emphasis"/>
          <w:rFonts w:eastAsiaTheme="majorEastAsia"/>
        </w:rPr>
        <w:t>Rethinking decision-making strategies and tools</w:t>
      </w:r>
      <w:r>
        <w:t>. Emerald Publishing Limited.</w:t>
      </w:r>
    </w:p>
    <w:p w:rsidR="007F0794" w:rsidRDefault="007F0794" w:rsidP="007F0794">
      <w:pPr>
        <w:pStyle w:val="NormalWeb"/>
        <w:spacing w:line="480" w:lineRule="auto"/>
      </w:pPr>
      <w:proofErr w:type="spellStart"/>
      <w:r>
        <w:t>Vashdi</w:t>
      </w:r>
      <w:proofErr w:type="spellEnd"/>
      <w:r>
        <w:t xml:space="preserve">, D.R., Katz-Navon, T. and </w:t>
      </w:r>
      <w:proofErr w:type="spellStart"/>
      <w:r>
        <w:t>Delegach</w:t>
      </w:r>
      <w:proofErr w:type="spellEnd"/>
      <w:r>
        <w:t xml:space="preserve">, M. (2021) ‘Service priority climate and service performance among hospitality employees: The role of emotional labor and workload pressure’, </w:t>
      </w:r>
      <w:r>
        <w:rPr>
          <w:rStyle w:val="Emphasis"/>
          <w:rFonts w:eastAsiaTheme="majorEastAsia"/>
        </w:rPr>
        <w:t>Cornell Hospitality Quarterly</w:t>
      </w:r>
      <w:r>
        <w:t xml:space="preserve">, p. 193896552110299. Available at: </w:t>
      </w:r>
      <w:hyperlink r:id="rId66" w:tgtFrame="_new" w:history="1">
        <w:r>
          <w:rPr>
            <w:rStyle w:val="Hyperlink"/>
            <w:rFonts w:eastAsiaTheme="majorEastAsia"/>
          </w:rPr>
          <w:t>https://doi.org/10.1177/19389655211029912</w:t>
        </w:r>
      </w:hyperlink>
    </w:p>
    <w:p w:rsidR="007F0794" w:rsidRDefault="007F0794" w:rsidP="007F0794">
      <w:pPr>
        <w:pStyle w:val="NormalWeb"/>
        <w:spacing w:line="480" w:lineRule="auto"/>
      </w:pPr>
      <w:proofErr w:type="spellStart"/>
      <w:r>
        <w:t>Velaoras</w:t>
      </w:r>
      <w:proofErr w:type="spellEnd"/>
      <w:r>
        <w:t xml:space="preserve">, K., </w:t>
      </w:r>
      <w:proofErr w:type="spellStart"/>
      <w:r>
        <w:t>Menegaki</w:t>
      </w:r>
      <w:proofErr w:type="spellEnd"/>
      <w:r>
        <w:t xml:space="preserve">, A.N., </w:t>
      </w:r>
      <w:proofErr w:type="spellStart"/>
      <w:r>
        <w:t>Polyzos</w:t>
      </w:r>
      <w:proofErr w:type="spellEnd"/>
      <w:r>
        <w:t xml:space="preserve">, S. and </w:t>
      </w:r>
      <w:proofErr w:type="spellStart"/>
      <w:r>
        <w:t>Gotzamani</w:t>
      </w:r>
      <w:proofErr w:type="spellEnd"/>
      <w:r>
        <w:t xml:space="preserve">, K. (2025) ‘The role of environmental certification in the hospitality industry: Assessing sustainability, consumer preferences, and the economic impact’, </w:t>
      </w:r>
      <w:r>
        <w:rPr>
          <w:rStyle w:val="Emphasis"/>
          <w:rFonts w:eastAsiaTheme="majorEastAsia"/>
        </w:rPr>
        <w:t>Sustainability</w:t>
      </w:r>
      <w:r>
        <w:t xml:space="preserve">, 17(2), p. 650. Available at: </w:t>
      </w:r>
      <w:hyperlink r:id="rId67" w:tgtFrame="_new" w:history="1">
        <w:r>
          <w:rPr>
            <w:rStyle w:val="Hyperlink"/>
            <w:rFonts w:eastAsiaTheme="majorEastAsia"/>
          </w:rPr>
          <w:t>https://doi.org/10.3390/su17020650</w:t>
        </w:r>
      </w:hyperlink>
    </w:p>
    <w:p w:rsidR="007F0794" w:rsidRDefault="007F0794" w:rsidP="007F0794">
      <w:pPr>
        <w:pStyle w:val="NormalWeb"/>
        <w:spacing w:line="480" w:lineRule="auto"/>
      </w:pPr>
      <w:r>
        <w:t xml:space="preserve">Willett, J., </w:t>
      </w:r>
      <w:proofErr w:type="spellStart"/>
      <w:r>
        <w:t>LaGree</w:t>
      </w:r>
      <w:proofErr w:type="spellEnd"/>
      <w:r>
        <w:t xml:space="preserve">, D., Shin, H., Houston, B. and Duffy, M. (2023) ‘The role of leader communication in fostering respectful workplace culture and increasing employee engagement and well-being’, </w:t>
      </w:r>
      <w:r>
        <w:rPr>
          <w:rStyle w:val="Emphasis"/>
          <w:rFonts w:eastAsiaTheme="majorEastAsia"/>
        </w:rPr>
        <w:t>International Journal of Business Communication</w:t>
      </w:r>
      <w:r>
        <w:t xml:space="preserve">. Available at: </w:t>
      </w:r>
      <w:hyperlink r:id="rId68" w:tgtFrame="_new" w:history="1">
        <w:r>
          <w:rPr>
            <w:rStyle w:val="Hyperlink"/>
            <w:rFonts w:eastAsiaTheme="majorEastAsia"/>
          </w:rPr>
          <w:t>https://doi.org/10.1177/23294884231195614</w:t>
        </w:r>
      </w:hyperlink>
    </w:p>
    <w:p w:rsidR="007F0794" w:rsidRDefault="007F0794" w:rsidP="007F0794">
      <w:pPr>
        <w:pStyle w:val="NormalWeb"/>
        <w:spacing w:line="480" w:lineRule="auto"/>
      </w:pPr>
      <w:r>
        <w:lastRenderedPageBreak/>
        <w:t xml:space="preserve">Wilson, O. (2025) ‘Enhancing operational efficiency and guest satisfaction in hotel management: A strategic approach’, </w:t>
      </w:r>
      <w:r>
        <w:rPr>
          <w:rStyle w:val="Emphasis"/>
          <w:rFonts w:eastAsiaTheme="majorEastAsia"/>
        </w:rPr>
        <w:t>OTS Canadian Journal</w:t>
      </w:r>
      <w:r>
        <w:t xml:space="preserve">, 4(5), pp. 72–81. Available at: </w:t>
      </w:r>
      <w:hyperlink r:id="rId69" w:tgtFrame="_new" w:history="1">
        <w:r>
          <w:rPr>
            <w:rStyle w:val="Hyperlink"/>
            <w:rFonts w:eastAsiaTheme="majorEastAsia"/>
          </w:rPr>
          <w:t>https://doi.org/10.58840/ae2m7f34</w:t>
        </w:r>
      </w:hyperlink>
    </w:p>
    <w:p w:rsidR="007F0794" w:rsidRDefault="007F0794" w:rsidP="007F0794">
      <w:pPr>
        <w:pStyle w:val="NormalWeb"/>
        <w:spacing w:line="480" w:lineRule="auto"/>
      </w:pPr>
      <w:r>
        <w:t xml:space="preserve">Witter, S., Thomas, S., Topp, S.M., </w:t>
      </w:r>
      <w:proofErr w:type="spellStart"/>
      <w:r>
        <w:t>Barasa</w:t>
      </w:r>
      <w:proofErr w:type="spellEnd"/>
      <w:r>
        <w:t xml:space="preserve">, E., Chopra, M., Cobos, D., Blanchet, K., Teddy, G., </w:t>
      </w:r>
      <w:proofErr w:type="spellStart"/>
      <w:r>
        <w:t>Atun</w:t>
      </w:r>
      <w:proofErr w:type="spellEnd"/>
      <w:r>
        <w:t xml:space="preserve">, R. and Ager, A. (2023) ‘Health system resilience: A critical review and </w:t>
      </w:r>
      <w:proofErr w:type="spellStart"/>
      <w:r>
        <w:t>reconceptualisation</w:t>
      </w:r>
      <w:proofErr w:type="spellEnd"/>
      <w:r>
        <w:t xml:space="preserve">’, </w:t>
      </w:r>
      <w:r>
        <w:rPr>
          <w:rStyle w:val="Emphasis"/>
          <w:rFonts w:eastAsiaTheme="majorEastAsia"/>
        </w:rPr>
        <w:t>The Lancet Global Health</w:t>
      </w:r>
      <w:r>
        <w:t xml:space="preserve">, 11(9), pp. e1454–e1458. Available at: </w:t>
      </w:r>
      <w:hyperlink r:id="rId70" w:tgtFrame="_new" w:history="1">
        <w:r>
          <w:rPr>
            <w:rStyle w:val="Hyperlink"/>
            <w:rFonts w:eastAsiaTheme="majorEastAsia"/>
          </w:rPr>
          <w:t>https://doi.org/10.1016/S2214-109X(23)00279-6</w:t>
        </w:r>
      </w:hyperlink>
    </w:p>
    <w:p w:rsidR="007F0794" w:rsidRDefault="007F0794" w:rsidP="007F0794">
      <w:pPr>
        <w:pStyle w:val="NormalWeb"/>
        <w:spacing w:line="480" w:lineRule="auto"/>
      </w:pPr>
      <w:r>
        <w:t xml:space="preserve">Cao, X.E. and </w:t>
      </w:r>
      <w:proofErr w:type="spellStart"/>
      <w:r>
        <w:t>Tomski</w:t>
      </w:r>
      <w:proofErr w:type="spellEnd"/>
      <w:r>
        <w:t xml:space="preserve">, P. (2023) ‘The sustainability workforce shift: Building a talent pipeline and career network’, </w:t>
      </w:r>
      <w:r>
        <w:rPr>
          <w:rStyle w:val="Emphasis"/>
          <w:rFonts w:eastAsiaTheme="majorEastAsia"/>
        </w:rPr>
        <w:t>Matter</w:t>
      </w:r>
      <w:r>
        <w:t xml:space="preserve">, 6(8), pp. 2471–2475. Available at: </w:t>
      </w:r>
      <w:hyperlink r:id="rId71" w:tgtFrame="_new" w:history="1">
        <w:r>
          <w:rPr>
            <w:rStyle w:val="Hyperlink"/>
            <w:rFonts w:eastAsiaTheme="majorEastAsia"/>
          </w:rPr>
          <w:t>https://doi.org/10.1016/j.matt.2023.06.016</w:t>
        </w:r>
      </w:hyperlink>
    </w:p>
    <w:p w:rsidR="007F0794" w:rsidRDefault="007F0794" w:rsidP="007F0794">
      <w:pPr>
        <w:pStyle w:val="NormalWeb"/>
        <w:spacing w:line="480" w:lineRule="auto"/>
      </w:pPr>
      <w:proofErr w:type="spellStart"/>
      <w:r>
        <w:t>Xuecheng</w:t>
      </w:r>
      <w:proofErr w:type="spellEnd"/>
      <w:r>
        <w:t xml:space="preserve">, W., Iqbal, Q. and Saina, B. (2022) ‘Factors affecting employee retention: Integration of situational leadership with social exchange theory’, </w:t>
      </w:r>
      <w:r>
        <w:rPr>
          <w:rStyle w:val="Emphasis"/>
          <w:rFonts w:eastAsiaTheme="majorEastAsia"/>
        </w:rPr>
        <w:t>Frontiers in Psychology</w:t>
      </w:r>
      <w:r>
        <w:t xml:space="preserve">, 13, p. 872105. Available at: </w:t>
      </w:r>
      <w:hyperlink r:id="rId72" w:tgtFrame="_new" w:history="1">
        <w:r>
          <w:rPr>
            <w:rStyle w:val="Hyperlink"/>
            <w:rFonts w:eastAsiaTheme="majorEastAsia"/>
          </w:rPr>
          <w:t>https://doi.org/10.3389/fpsyg.2022.872105</w:t>
        </w:r>
      </w:hyperlink>
    </w:p>
    <w:p w:rsidR="007F0794" w:rsidRDefault="007F0794" w:rsidP="007F0794">
      <w:pPr>
        <w:pStyle w:val="NormalWeb"/>
        <w:spacing w:line="480" w:lineRule="auto"/>
      </w:pPr>
      <w:r>
        <w:t xml:space="preserve">Yee, C.M., Fah, B.C.Y. and Qi, L. (2024) ‘The role of work-life balance in enhancing employee loyalty’, </w:t>
      </w:r>
      <w:r>
        <w:rPr>
          <w:rStyle w:val="Emphasis"/>
          <w:rFonts w:eastAsiaTheme="majorEastAsia"/>
        </w:rPr>
        <w:t>Accounting and Corporate Management</w:t>
      </w:r>
      <w:r>
        <w:t xml:space="preserve">, 6(1), pp. 43–47. Available at: </w:t>
      </w:r>
      <w:hyperlink r:id="rId73" w:tgtFrame="_new" w:history="1">
        <w:r>
          <w:rPr>
            <w:rStyle w:val="Hyperlink"/>
            <w:rFonts w:eastAsiaTheme="majorEastAsia"/>
          </w:rPr>
          <w:t>https://doi.org/10.23977/acccm.2024.060106</w:t>
        </w:r>
      </w:hyperlink>
    </w:p>
    <w:p w:rsidR="007F0794" w:rsidRDefault="007F0794" w:rsidP="007F0794">
      <w:pPr>
        <w:pStyle w:val="NormalWeb"/>
        <w:spacing w:line="480" w:lineRule="auto"/>
      </w:pPr>
      <w:r>
        <w:t xml:space="preserve">Zawadzki, K. and </w:t>
      </w:r>
      <w:proofErr w:type="spellStart"/>
      <w:r>
        <w:t>Wojdyło</w:t>
      </w:r>
      <w:proofErr w:type="spellEnd"/>
      <w:r>
        <w:t xml:space="preserve">, M. (2024) ‘Positive HRM and employee well-being’, in </w:t>
      </w:r>
      <w:r>
        <w:rPr>
          <w:rStyle w:val="Emphasis"/>
          <w:rFonts w:eastAsiaTheme="majorEastAsia"/>
        </w:rPr>
        <w:t>Routledge eBooks</w:t>
      </w:r>
      <w:r>
        <w:t xml:space="preserve">, pp. 114–127. Available at: </w:t>
      </w:r>
      <w:hyperlink r:id="rId74" w:tgtFrame="_new" w:history="1">
        <w:r>
          <w:rPr>
            <w:rStyle w:val="Hyperlink"/>
            <w:rFonts w:eastAsiaTheme="majorEastAsia"/>
          </w:rPr>
          <w:t>https://doi.org/10.4324/9781032678719-8</w:t>
        </w:r>
      </w:hyperlink>
    </w:p>
    <w:p w:rsidR="007F0794" w:rsidRPr="00313046" w:rsidRDefault="007F0794" w:rsidP="007F0794">
      <w:pPr>
        <w:pStyle w:val="NormalWeb"/>
        <w:spacing w:line="480" w:lineRule="auto"/>
      </w:pPr>
      <w:proofErr w:type="spellStart"/>
      <w:r>
        <w:lastRenderedPageBreak/>
        <w:t>Ziyae</w:t>
      </w:r>
      <w:proofErr w:type="spellEnd"/>
      <w:r>
        <w:t xml:space="preserve">, B., Sadeghi, H. and </w:t>
      </w:r>
      <w:proofErr w:type="spellStart"/>
      <w:r>
        <w:t>Golmohammadi</w:t>
      </w:r>
      <w:proofErr w:type="spellEnd"/>
      <w:r>
        <w:t xml:space="preserve">, M. (2021) ‘Service innovation in the hotel industry: The dynamic capabilities view’, </w:t>
      </w:r>
      <w:r>
        <w:rPr>
          <w:rStyle w:val="Emphasis"/>
          <w:rFonts w:eastAsiaTheme="majorEastAsia"/>
        </w:rPr>
        <w:t>Journal of Enterprising Communities: People and Places in the Global Economy</w:t>
      </w:r>
      <w:r>
        <w:t xml:space="preserve">, ahead-of-print. Available at: </w:t>
      </w:r>
      <w:hyperlink r:id="rId75" w:tgtFrame="_new" w:history="1">
        <w:r>
          <w:rPr>
            <w:rStyle w:val="Hyperlink"/>
            <w:rFonts w:eastAsiaTheme="majorEastAsia"/>
          </w:rPr>
          <w:t>https://doi.org/10.1108/jec-12-2020-0205</w:t>
        </w:r>
      </w:hyperlink>
    </w:p>
    <w:p w:rsidR="0002648A" w:rsidRDefault="0002648A"/>
    <w:sectPr w:rsidR="0002648A" w:rsidSect="007F0794">
      <w:headerReference w:type="default" r:id="rId7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1684396"/>
      <w:docPartObj>
        <w:docPartGallery w:val="Page Numbers (Top of Page)"/>
        <w:docPartUnique/>
      </w:docPartObj>
    </w:sdtPr>
    <w:sdtEndPr>
      <w:rPr>
        <w:noProof/>
      </w:rPr>
    </w:sdtEndPr>
    <w:sdtContent>
      <w:p w:rsidR="00000000" w:rsidRDefault="00000000">
        <w:pPr>
          <w:pStyle w:val="Header"/>
          <w:jc w:val="right"/>
        </w:pPr>
        <w:r>
          <w:fldChar w:fldCharType="begin"/>
        </w:r>
        <w:r>
          <w:instrText xml:space="preserve"> PAGE   \* MERGEFORMAT </w:instrText>
        </w:r>
        <w:r>
          <w:fldChar w:fldCharType="separate"/>
        </w:r>
        <w:r>
          <w:rPr>
            <w:noProof/>
          </w:rPr>
          <w:t>38</w:t>
        </w:r>
        <w:r>
          <w:rPr>
            <w:noProof/>
          </w:rPr>
          <w:fldChar w:fldCharType="end"/>
        </w:r>
      </w:p>
    </w:sdtContent>
  </w:sdt>
  <w:p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E3DB8"/>
    <w:multiLevelType w:val="multilevel"/>
    <w:tmpl w:val="F078D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1400DC"/>
    <w:multiLevelType w:val="hybridMultilevel"/>
    <w:tmpl w:val="2D0A3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CB4EFE"/>
    <w:multiLevelType w:val="multilevel"/>
    <w:tmpl w:val="6E925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020200"/>
    <w:multiLevelType w:val="hybridMultilevel"/>
    <w:tmpl w:val="B34E4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D96D93"/>
    <w:multiLevelType w:val="multilevel"/>
    <w:tmpl w:val="E7647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C70C60"/>
    <w:multiLevelType w:val="hybridMultilevel"/>
    <w:tmpl w:val="F7EA7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045555"/>
    <w:multiLevelType w:val="multilevel"/>
    <w:tmpl w:val="ED441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24617C"/>
    <w:multiLevelType w:val="multilevel"/>
    <w:tmpl w:val="60E83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F768BC"/>
    <w:multiLevelType w:val="multilevel"/>
    <w:tmpl w:val="60343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AD0A4F"/>
    <w:multiLevelType w:val="multilevel"/>
    <w:tmpl w:val="3A764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7E4D2D"/>
    <w:multiLevelType w:val="multilevel"/>
    <w:tmpl w:val="1BD65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C06DFA"/>
    <w:multiLevelType w:val="multilevel"/>
    <w:tmpl w:val="DF9C1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7951081">
    <w:abstractNumId w:val="1"/>
  </w:num>
  <w:num w:numId="2" w16cid:durableId="1485198554">
    <w:abstractNumId w:val="0"/>
  </w:num>
  <w:num w:numId="3" w16cid:durableId="1714577588">
    <w:abstractNumId w:val="8"/>
  </w:num>
  <w:num w:numId="4" w16cid:durableId="1214077873">
    <w:abstractNumId w:val="5"/>
  </w:num>
  <w:num w:numId="5" w16cid:durableId="1569609686">
    <w:abstractNumId w:val="3"/>
  </w:num>
  <w:num w:numId="6" w16cid:durableId="1607036800">
    <w:abstractNumId w:val="4"/>
  </w:num>
  <w:num w:numId="7" w16cid:durableId="1180195954">
    <w:abstractNumId w:val="10"/>
  </w:num>
  <w:num w:numId="8" w16cid:durableId="2005433905">
    <w:abstractNumId w:val="2"/>
  </w:num>
  <w:num w:numId="9" w16cid:durableId="16085917">
    <w:abstractNumId w:val="6"/>
  </w:num>
  <w:num w:numId="10" w16cid:durableId="1820731878">
    <w:abstractNumId w:val="9"/>
  </w:num>
  <w:num w:numId="11" w16cid:durableId="798644809">
    <w:abstractNumId w:val="7"/>
  </w:num>
  <w:num w:numId="12" w16cid:durableId="88999517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794"/>
    <w:rsid w:val="0002648A"/>
    <w:rsid w:val="001D187F"/>
    <w:rsid w:val="00267DF3"/>
    <w:rsid w:val="003B30E2"/>
    <w:rsid w:val="00495810"/>
    <w:rsid w:val="007F0794"/>
    <w:rsid w:val="00C07FB2"/>
    <w:rsid w:val="00C212EA"/>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75437D1D-6C22-144D-90FA-3A5E0BACF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794"/>
    <w:pPr>
      <w:spacing w:before="120" w:after="120"/>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7F07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07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07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F07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F07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79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79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79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79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7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07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07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F07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F07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7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7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7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794"/>
    <w:rPr>
      <w:rFonts w:eastAsiaTheme="majorEastAsia" w:cstheme="majorBidi"/>
      <w:color w:val="272727" w:themeColor="text1" w:themeTint="D8"/>
    </w:rPr>
  </w:style>
  <w:style w:type="paragraph" w:styleId="Title">
    <w:name w:val="Title"/>
    <w:basedOn w:val="Normal"/>
    <w:next w:val="Normal"/>
    <w:link w:val="TitleChar"/>
    <w:uiPriority w:val="10"/>
    <w:qFormat/>
    <w:rsid w:val="007F079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7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79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7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79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0794"/>
    <w:rPr>
      <w:i/>
      <w:iCs/>
      <w:color w:val="404040" w:themeColor="text1" w:themeTint="BF"/>
    </w:rPr>
  </w:style>
  <w:style w:type="paragraph" w:styleId="ListParagraph">
    <w:name w:val="List Paragraph"/>
    <w:basedOn w:val="Normal"/>
    <w:uiPriority w:val="34"/>
    <w:qFormat/>
    <w:rsid w:val="007F0794"/>
    <w:pPr>
      <w:ind w:left="720"/>
      <w:contextualSpacing/>
    </w:pPr>
  </w:style>
  <w:style w:type="character" w:styleId="IntenseEmphasis">
    <w:name w:val="Intense Emphasis"/>
    <w:basedOn w:val="DefaultParagraphFont"/>
    <w:uiPriority w:val="21"/>
    <w:qFormat/>
    <w:rsid w:val="007F0794"/>
    <w:rPr>
      <w:i/>
      <w:iCs/>
      <w:color w:val="0F4761" w:themeColor="accent1" w:themeShade="BF"/>
    </w:rPr>
  </w:style>
  <w:style w:type="paragraph" w:styleId="IntenseQuote">
    <w:name w:val="Intense Quote"/>
    <w:basedOn w:val="Normal"/>
    <w:next w:val="Normal"/>
    <w:link w:val="IntenseQuoteChar"/>
    <w:uiPriority w:val="30"/>
    <w:qFormat/>
    <w:rsid w:val="007F07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794"/>
    <w:rPr>
      <w:i/>
      <w:iCs/>
      <w:color w:val="0F4761" w:themeColor="accent1" w:themeShade="BF"/>
    </w:rPr>
  </w:style>
  <w:style w:type="character" w:styleId="IntenseReference">
    <w:name w:val="Intense Reference"/>
    <w:basedOn w:val="DefaultParagraphFont"/>
    <w:uiPriority w:val="32"/>
    <w:qFormat/>
    <w:rsid w:val="007F0794"/>
    <w:rPr>
      <w:b/>
      <w:bCs/>
      <w:smallCaps/>
      <w:color w:val="0F4761" w:themeColor="accent1" w:themeShade="BF"/>
      <w:spacing w:val="5"/>
    </w:rPr>
  </w:style>
  <w:style w:type="paragraph" w:styleId="NormalWeb">
    <w:name w:val="Normal (Web)"/>
    <w:basedOn w:val="Normal"/>
    <w:uiPriority w:val="99"/>
    <w:unhideWhenUsed/>
    <w:rsid w:val="007F0794"/>
    <w:pPr>
      <w:spacing w:before="100" w:beforeAutospacing="1" w:after="100" w:afterAutospacing="1"/>
      <w:jc w:val="left"/>
    </w:pPr>
    <w:rPr>
      <w:rFonts w:eastAsia="Times New Roman" w:cs="Times New Roman"/>
      <w:szCs w:val="24"/>
    </w:rPr>
  </w:style>
  <w:style w:type="character" w:styleId="Strong">
    <w:name w:val="Strong"/>
    <w:basedOn w:val="DefaultParagraphFont"/>
    <w:uiPriority w:val="22"/>
    <w:qFormat/>
    <w:rsid w:val="007F0794"/>
    <w:rPr>
      <w:b/>
      <w:bCs/>
    </w:rPr>
  </w:style>
  <w:style w:type="paragraph" w:styleId="Header">
    <w:name w:val="header"/>
    <w:basedOn w:val="Normal"/>
    <w:link w:val="HeaderChar"/>
    <w:uiPriority w:val="99"/>
    <w:unhideWhenUsed/>
    <w:rsid w:val="007F0794"/>
    <w:pPr>
      <w:tabs>
        <w:tab w:val="center" w:pos="4680"/>
        <w:tab w:val="right" w:pos="9360"/>
      </w:tabs>
      <w:spacing w:before="0" w:after="0"/>
    </w:pPr>
  </w:style>
  <w:style w:type="character" w:customStyle="1" w:styleId="HeaderChar">
    <w:name w:val="Header Char"/>
    <w:basedOn w:val="DefaultParagraphFont"/>
    <w:link w:val="Header"/>
    <w:uiPriority w:val="99"/>
    <w:rsid w:val="007F0794"/>
    <w:rPr>
      <w:rFonts w:ascii="Times New Roman" w:hAnsi="Times New Roman"/>
      <w:kern w:val="0"/>
      <w:szCs w:val="22"/>
      <w:lang w:val="en-US"/>
      <w14:ligatures w14:val="none"/>
    </w:rPr>
  </w:style>
  <w:style w:type="paragraph" w:styleId="Footer">
    <w:name w:val="footer"/>
    <w:basedOn w:val="Normal"/>
    <w:link w:val="FooterChar"/>
    <w:uiPriority w:val="99"/>
    <w:unhideWhenUsed/>
    <w:rsid w:val="007F0794"/>
    <w:pPr>
      <w:tabs>
        <w:tab w:val="center" w:pos="4680"/>
        <w:tab w:val="right" w:pos="9360"/>
      </w:tabs>
      <w:spacing w:before="0" w:after="0"/>
    </w:pPr>
  </w:style>
  <w:style w:type="character" w:customStyle="1" w:styleId="FooterChar">
    <w:name w:val="Footer Char"/>
    <w:basedOn w:val="DefaultParagraphFont"/>
    <w:link w:val="Footer"/>
    <w:uiPriority w:val="99"/>
    <w:rsid w:val="007F0794"/>
    <w:rPr>
      <w:rFonts w:ascii="Times New Roman" w:hAnsi="Times New Roman"/>
      <w:kern w:val="0"/>
      <w:szCs w:val="22"/>
      <w:lang w:val="en-US"/>
      <w14:ligatures w14:val="none"/>
    </w:rPr>
  </w:style>
  <w:style w:type="paragraph" w:styleId="TOCHeading">
    <w:name w:val="TOC Heading"/>
    <w:basedOn w:val="Heading1"/>
    <w:next w:val="Normal"/>
    <w:uiPriority w:val="39"/>
    <w:unhideWhenUsed/>
    <w:qFormat/>
    <w:rsid w:val="007F0794"/>
    <w:pPr>
      <w:spacing w:before="240" w:after="0" w:line="259" w:lineRule="auto"/>
      <w:outlineLvl w:val="9"/>
    </w:pPr>
    <w:rPr>
      <w:sz w:val="32"/>
      <w:szCs w:val="32"/>
    </w:rPr>
  </w:style>
  <w:style w:type="paragraph" w:styleId="TOC1">
    <w:name w:val="toc 1"/>
    <w:basedOn w:val="Normal"/>
    <w:next w:val="Normal"/>
    <w:autoRedefine/>
    <w:uiPriority w:val="39"/>
    <w:unhideWhenUsed/>
    <w:rsid w:val="007F0794"/>
    <w:pPr>
      <w:spacing w:after="100"/>
    </w:pPr>
  </w:style>
  <w:style w:type="paragraph" w:styleId="TOC2">
    <w:name w:val="toc 2"/>
    <w:basedOn w:val="Normal"/>
    <w:next w:val="Normal"/>
    <w:autoRedefine/>
    <w:uiPriority w:val="39"/>
    <w:unhideWhenUsed/>
    <w:rsid w:val="007F0794"/>
    <w:pPr>
      <w:spacing w:after="100"/>
      <w:ind w:left="240"/>
    </w:pPr>
  </w:style>
  <w:style w:type="paragraph" w:styleId="TOC3">
    <w:name w:val="toc 3"/>
    <w:basedOn w:val="Normal"/>
    <w:next w:val="Normal"/>
    <w:autoRedefine/>
    <w:uiPriority w:val="39"/>
    <w:unhideWhenUsed/>
    <w:rsid w:val="007F0794"/>
    <w:pPr>
      <w:spacing w:after="100"/>
      <w:ind w:left="480"/>
    </w:pPr>
  </w:style>
  <w:style w:type="character" w:styleId="Hyperlink">
    <w:name w:val="Hyperlink"/>
    <w:basedOn w:val="DefaultParagraphFont"/>
    <w:uiPriority w:val="99"/>
    <w:unhideWhenUsed/>
    <w:rsid w:val="007F0794"/>
    <w:rPr>
      <w:color w:val="467886" w:themeColor="hyperlink"/>
      <w:u w:val="single"/>
    </w:rPr>
  </w:style>
  <w:style w:type="character" w:styleId="Emphasis">
    <w:name w:val="Emphasis"/>
    <w:basedOn w:val="DefaultParagraphFont"/>
    <w:uiPriority w:val="20"/>
    <w:qFormat/>
    <w:rsid w:val="007F07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su141811552" TargetMode="External"/><Relationship Id="rId21" Type="http://schemas.openxmlformats.org/officeDocument/2006/relationships/hyperlink" Target="https://doi.org/10.1007/978-981-96-7473-2_7" TargetMode="External"/><Relationship Id="rId42" Type="http://schemas.openxmlformats.org/officeDocument/2006/relationships/hyperlink" Target="https://doi.org/10.1108/jfm-03-2022-0025" TargetMode="External"/><Relationship Id="rId47" Type="http://schemas.openxmlformats.org/officeDocument/2006/relationships/hyperlink" Target="https://doi.org/10.1108/medar-12-2021-1548" TargetMode="External"/><Relationship Id="rId63" Type="http://schemas.openxmlformats.org/officeDocument/2006/relationships/hyperlink" Target="https://dialnet.unirioja.es/descarga/articulo/9878735.pdf" TargetMode="External"/><Relationship Id="rId68" Type="http://schemas.openxmlformats.org/officeDocument/2006/relationships/hyperlink" Target="https://doi.org/10.1177/23294884231195614" TargetMode="External"/><Relationship Id="rId16" Type="http://schemas.openxmlformats.org/officeDocument/2006/relationships/hyperlink" Target="https://pureportal.strath.ac.uk/en/publications/rewage-evidence-paper-work-wages-and-employment-in-the-uks-hospit/" TargetMode="External"/><Relationship Id="rId11" Type="http://schemas.openxmlformats.org/officeDocument/2006/relationships/hyperlink" Target="https://doi.org/10.1108/jhti-10-2020-0196" TargetMode="External"/><Relationship Id="rId24" Type="http://schemas.openxmlformats.org/officeDocument/2006/relationships/hyperlink" Target="https://search.proquest.com/openview/a9e0f120855fcf094b82037fc9f23b74/1" TargetMode="External"/><Relationship Id="rId32" Type="http://schemas.openxmlformats.org/officeDocument/2006/relationships/hyperlink" Target="https://doi.org/10.51903/yg2jxk64" TargetMode="External"/><Relationship Id="rId37" Type="http://schemas.openxmlformats.org/officeDocument/2006/relationships/hyperlink" Target="https://doi.org/10.3390/admsci14010007" TargetMode="External"/><Relationship Id="rId40" Type="http://schemas.openxmlformats.org/officeDocument/2006/relationships/hyperlink" Target="https://doi.org/10.59615/ijimes.4.4.33" TargetMode="External"/><Relationship Id="rId45" Type="http://schemas.openxmlformats.org/officeDocument/2006/relationships/hyperlink" Target="https://doi.org/10.1007/s12144-025-07550-3" TargetMode="External"/><Relationship Id="rId53" Type="http://schemas.openxmlformats.org/officeDocument/2006/relationships/hyperlink" Target="https://doi.org/10.1287/msom.2025.0037" TargetMode="External"/><Relationship Id="rId58" Type="http://schemas.openxmlformats.org/officeDocument/2006/relationships/hyperlink" Target="https://doi.org/10.52970/grhrm.v4i2.494" TargetMode="External"/><Relationship Id="rId66" Type="http://schemas.openxmlformats.org/officeDocument/2006/relationships/hyperlink" Target="https://doi.org/10.1177/19389655211029912" TargetMode="External"/><Relationship Id="rId74" Type="http://schemas.openxmlformats.org/officeDocument/2006/relationships/hyperlink" Target="https://doi.org/10.4324/9781032678719-8" TargetMode="External"/><Relationship Id="rId5" Type="http://schemas.openxmlformats.org/officeDocument/2006/relationships/image" Target="media/image1.png"/><Relationship Id="rId61" Type="http://schemas.openxmlformats.org/officeDocument/2006/relationships/hyperlink" Target="https://doi.org/10.22034/IJHCUM.2024.01.07" TargetMode="External"/><Relationship Id="rId19" Type="http://schemas.openxmlformats.org/officeDocument/2006/relationships/hyperlink" Target="https://doi.org/10.25082/aere.2025.01.001" TargetMode="External"/><Relationship Id="rId14" Type="http://schemas.openxmlformats.org/officeDocument/2006/relationships/hyperlink" Target="https://forthworthjournals.org/journals/index.php/IJHR/article/view/79" TargetMode="External"/><Relationship Id="rId22" Type="http://schemas.openxmlformats.org/officeDocument/2006/relationships/hyperlink" Target="https://jos3journals.id/index.php/jos3/article/view/179" TargetMode="External"/><Relationship Id="rId27" Type="http://schemas.openxmlformats.org/officeDocument/2006/relationships/hyperlink" Target="https://proactsafety.com/uploads/file/articles/2024/overcoming-the-impact-of-recent-events-on-perception-surveys.pdf" TargetMode="External"/><Relationship Id="rId30" Type="http://schemas.openxmlformats.org/officeDocument/2006/relationships/hyperlink" Target="https://www.theseus.fi/handle/10024/816513" TargetMode="External"/><Relationship Id="rId35" Type="http://schemas.openxmlformats.org/officeDocument/2006/relationships/hyperlink" Target="https://doi.org/10.21325/jotags.2023.1249" TargetMode="External"/><Relationship Id="rId43" Type="http://schemas.openxmlformats.org/officeDocument/2006/relationships/hyperlink" Target="http://dspace.lib.uom.gr/handle/2159/32824" TargetMode="External"/><Relationship Id="rId48" Type="http://schemas.openxmlformats.org/officeDocument/2006/relationships/hyperlink" Target="https://doi.org/10.1016/j.ijhm.2022.103409" TargetMode="External"/><Relationship Id="rId56" Type="http://schemas.openxmlformats.org/officeDocument/2006/relationships/hyperlink" Target="https://wisdompress.co.in/wp-content/uploads/2025/07/Basic-of-Human-Resource-Management.pdf" TargetMode="External"/><Relationship Id="rId64" Type="http://schemas.openxmlformats.org/officeDocument/2006/relationships/hyperlink" Target="https://doi.org/10.1108/pr-09-2021-0620" TargetMode="External"/><Relationship Id="rId69" Type="http://schemas.openxmlformats.org/officeDocument/2006/relationships/hyperlink" Target="https://doi.org/10.58840/ae2m7f34" TargetMode="External"/><Relationship Id="rId77" Type="http://schemas.openxmlformats.org/officeDocument/2006/relationships/fontTable" Target="fontTable.xml"/><Relationship Id="rId8" Type="http://schemas.openxmlformats.org/officeDocument/2006/relationships/hyperlink" Target="https://aaltodoc.aalto.fi/items/5c8e7505-bde0-4110-9d6b-379c04facfc2" TargetMode="External"/><Relationship Id="rId51" Type="http://schemas.openxmlformats.org/officeDocument/2006/relationships/hyperlink" Target="https://doi.org/10.3390/su142417050" TargetMode="External"/><Relationship Id="rId72" Type="http://schemas.openxmlformats.org/officeDocument/2006/relationships/hyperlink" Target="https://doi.org/10.3389/fpsyg.2022.872105" TargetMode="External"/><Relationship Id="rId3" Type="http://schemas.openxmlformats.org/officeDocument/2006/relationships/settings" Target="settings.xml"/><Relationship Id="rId12" Type="http://schemas.openxmlformats.org/officeDocument/2006/relationships/hyperlink" Target="https://doi.org/10.1007/978-3-031-97393-2_25" TargetMode="External"/><Relationship Id="rId17" Type="http://schemas.openxmlformats.org/officeDocument/2006/relationships/hyperlink" Target="https://doi.org/10.1108/ijchm-03-2025-0441" TargetMode="External"/><Relationship Id="rId25" Type="http://schemas.openxmlformats.org/officeDocument/2006/relationships/hyperlink" Target="https://doi.org/10.3390/ijerph19031780" TargetMode="External"/><Relationship Id="rId33" Type="http://schemas.openxmlformats.org/officeDocument/2006/relationships/hyperlink" Target="https://doi.org/10.47670/wuwijar202481kg" TargetMode="External"/><Relationship Id="rId38" Type="http://schemas.openxmlformats.org/officeDocument/2006/relationships/hyperlink" Target="https://dspace.bracu.ac.bd/xmlui/handle/10361/22478" TargetMode="External"/><Relationship Id="rId46" Type="http://schemas.openxmlformats.org/officeDocument/2006/relationships/hyperlink" Target="https://doi.org/10.1080/23311975.2025.2463816" TargetMode="External"/><Relationship Id="rId59" Type="http://schemas.openxmlformats.org/officeDocument/2006/relationships/hyperlink" Target="https://doi.org/10.1177/00332941211051988" TargetMode="External"/><Relationship Id="rId67" Type="http://schemas.openxmlformats.org/officeDocument/2006/relationships/hyperlink" Target="https://doi.org/10.3390/su17020650" TargetMode="External"/><Relationship Id="rId20" Type="http://schemas.openxmlformats.org/officeDocument/2006/relationships/hyperlink" Target="https://doi.org/10.35808/ijeba/748" TargetMode="External"/><Relationship Id="rId41" Type="http://schemas.openxmlformats.org/officeDocument/2006/relationships/hyperlink" Target="https://heinonline.org/hol-cgi-bin/get_pdf.cgi?handle=hein.journals/lglspuj4%C2%A7ion=8" TargetMode="External"/><Relationship Id="rId54" Type="http://schemas.openxmlformats.org/officeDocument/2006/relationships/hyperlink" Target="https://doi.org/10.1108/ijchm-05-2022-0551" TargetMode="External"/><Relationship Id="rId62" Type="http://schemas.openxmlformats.org/officeDocument/2006/relationships/hyperlink" Target="https://doi.org/10.1177/16094069231205789" TargetMode="External"/><Relationship Id="rId70" Type="http://schemas.openxmlformats.org/officeDocument/2006/relationships/hyperlink" Target="https://doi.org/10.1016/S2214-109X(23)00279-6" TargetMode="External"/><Relationship Id="rId75" Type="http://schemas.openxmlformats.org/officeDocument/2006/relationships/hyperlink" Target="https://doi.org/10.1108/jec-12-2020-0205" TargetMode="External"/><Relationship Id="rId1" Type="http://schemas.openxmlformats.org/officeDocument/2006/relationships/numbering" Target="numbering.xml"/><Relationship Id="rId6" Type="http://schemas.openxmlformats.org/officeDocument/2006/relationships/hyperlink" Target="https://doi.org/10.1504/ijte.2025.150211" TargetMode="External"/><Relationship Id="rId15" Type="http://schemas.openxmlformats.org/officeDocument/2006/relationships/hyperlink" Target="https://doi.org/10.1177/14673584251321038" TargetMode="External"/><Relationship Id="rId23" Type="http://schemas.openxmlformats.org/officeDocument/2006/relationships/hyperlink" Target="https://doi.org/10.21742/ijsbt.2024.12.1.05" TargetMode="External"/><Relationship Id="rId28" Type="http://schemas.openxmlformats.org/officeDocument/2006/relationships/hyperlink" Target="https://doi.org/10.3390/admsci13050121" TargetMode="External"/><Relationship Id="rId36" Type="http://schemas.openxmlformats.org/officeDocument/2006/relationships/hyperlink" Target="https://doi.org/10.1108/jhti-04-2022-0125" TargetMode="External"/><Relationship Id="rId49" Type="http://schemas.openxmlformats.org/officeDocument/2006/relationships/hyperlink" Target="https://doi.org/10.3390/su18020599" TargetMode="External"/><Relationship Id="rId57" Type="http://schemas.openxmlformats.org/officeDocument/2006/relationships/hyperlink" Target="https://doi.org/10.4102/sajbm.v55i1.4815" TargetMode="External"/><Relationship Id="rId10" Type="http://schemas.openxmlformats.org/officeDocument/2006/relationships/hyperlink" Target="https://www.ceeol.com/search/article-detail?id=1265180" TargetMode="External"/><Relationship Id="rId31" Type="http://schemas.openxmlformats.org/officeDocument/2006/relationships/hyperlink" Target="https://www.mdpi.com/2071-1050/16/19/8428" TargetMode="External"/><Relationship Id="rId44" Type="http://schemas.openxmlformats.org/officeDocument/2006/relationships/hyperlink" Target="https://doi.org/10.1111/1748-8583.12450" TargetMode="External"/><Relationship Id="rId52" Type="http://schemas.openxmlformats.org/officeDocument/2006/relationships/hyperlink" Target="https://doi.org/10.3390/buildings14010224" TargetMode="External"/><Relationship Id="rId60" Type="http://schemas.openxmlformats.org/officeDocument/2006/relationships/hyperlink" Target="https://doi.org/10.1108/ijsbi-06-2023-0037" TargetMode="External"/><Relationship Id="rId65" Type="http://schemas.openxmlformats.org/officeDocument/2006/relationships/hyperlink" Target="https://doi.org/10.1097/01.numa.0000824024.53750.66" TargetMode="External"/><Relationship Id="rId73" Type="http://schemas.openxmlformats.org/officeDocument/2006/relationships/hyperlink" Target="https://doi.org/10.23977/acccm.2024.060106"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glmedi.2025.100198" TargetMode="External"/><Relationship Id="rId13" Type="http://schemas.openxmlformats.org/officeDocument/2006/relationships/hyperlink" Target="https://doi.org/10.20944/preprints202501.0082.v1" TargetMode="External"/><Relationship Id="rId18" Type="http://schemas.openxmlformats.org/officeDocument/2006/relationships/hyperlink" Target="https://doi.org/10.1108/ijchm-01-2023-0049" TargetMode="External"/><Relationship Id="rId39" Type="http://schemas.openxmlformats.org/officeDocument/2006/relationships/hyperlink" Target="https://eprints.nottingham.ac.uk/79853/1/Thesis%20Full%20Draft%20-%20Revised.pdf" TargetMode="External"/><Relationship Id="rId34" Type="http://schemas.openxmlformats.org/officeDocument/2006/relationships/hyperlink" Target="https://doi.org/10.3390/su142215365" TargetMode="External"/><Relationship Id="rId50" Type="http://schemas.openxmlformats.org/officeDocument/2006/relationships/hyperlink" Target="https://doi.org/10.3390/tourhosp7020035" TargetMode="External"/><Relationship Id="rId55" Type="http://schemas.openxmlformats.org/officeDocument/2006/relationships/hyperlink" Target="https://doi.org/10.1287/msom.2022.1132" TargetMode="External"/><Relationship Id="rId76" Type="http://schemas.openxmlformats.org/officeDocument/2006/relationships/header" Target="header1.xml"/><Relationship Id="rId7" Type="http://schemas.openxmlformats.org/officeDocument/2006/relationships/hyperlink" Target="https://doi.org/10.21601/ejeph/12166" TargetMode="External"/><Relationship Id="rId71" Type="http://schemas.openxmlformats.org/officeDocument/2006/relationships/hyperlink" Target="https://doi.org/10.1016/j.matt.2023.06.016" TargetMode="External"/><Relationship Id="rId2" Type="http://schemas.openxmlformats.org/officeDocument/2006/relationships/styles" Target="styles.xml"/><Relationship Id="rId29" Type="http://schemas.openxmlformats.org/officeDocument/2006/relationships/hyperlink" Target="https://doi.org/10.3390/su140528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51</Pages>
  <Words>10736</Words>
  <Characters>65970</Characters>
  <Application>Microsoft Office Word</Application>
  <DocSecurity>0</DocSecurity>
  <Lines>984</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Gabriela Grecu (2232653)</dc:creator>
  <cp:keywords/>
  <dc:description/>
  <cp:lastModifiedBy>Diana Gabriela Grecu (2232653)</cp:lastModifiedBy>
  <cp:revision>3</cp:revision>
  <dcterms:created xsi:type="dcterms:W3CDTF">2026-02-26T14:42:00Z</dcterms:created>
  <dcterms:modified xsi:type="dcterms:W3CDTF">2026-02-26T14:46:00Z</dcterms:modified>
</cp:coreProperties>
</file>