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D8A993" w14:textId="227DE899" w:rsidR="005B3C2E" w:rsidRPr="00ED6F54" w:rsidRDefault="005B3C2E" w:rsidP="005B3C2E">
      <w:pPr>
        <w:tabs>
          <w:tab w:val="left" w:pos="1985"/>
        </w:tabs>
        <w:rPr>
          <w:rFonts w:ascii="Arial" w:hAnsi="Arial" w:cs="Arial"/>
          <w:b/>
          <w:bCs/>
          <w:sz w:val="24"/>
          <w:szCs w:val="24"/>
        </w:rPr>
      </w:pPr>
      <w:r w:rsidRPr="00ED6F54">
        <w:rPr>
          <w:rFonts w:ascii="Arial" w:hAnsi="Arial" w:cs="Arial"/>
          <w:noProof/>
        </w:rPr>
        <w:drawing>
          <wp:inline distT="0" distB="0" distL="0" distR="0" wp14:anchorId="5350F1C0" wp14:editId="6357271E">
            <wp:extent cx="2514600" cy="685800"/>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1553" t="53573" r="47808" b="18707"/>
                    <a:stretch/>
                  </pic:blipFill>
                  <pic:spPr bwMode="auto">
                    <a:xfrm>
                      <a:off x="0" y="0"/>
                      <a:ext cx="2514600" cy="685800"/>
                    </a:xfrm>
                    <a:prstGeom prst="rect">
                      <a:avLst/>
                    </a:prstGeom>
                    <a:ln>
                      <a:noFill/>
                    </a:ln>
                    <a:extLst>
                      <a:ext uri="{53640926-AAD7-44D8-BBD7-CCE9431645EC}">
                        <a14:shadowObscured xmlns:a14="http://schemas.microsoft.com/office/drawing/2010/main"/>
                      </a:ext>
                    </a:extLst>
                  </pic:spPr>
                </pic:pic>
              </a:graphicData>
            </a:graphic>
          </wp:inline>
        </w:drawing>
      </w:r>
    </w:p>
    <w:p w14:paraId="2FAC5B4D" w14:textId="38E05569" w:rsidR="005B3C2E" w:rsidRPr="00ED6F54" w:rsidRDefault="00ED6F54" w:rsidP="009A6367">
      <w:pPr>
        <w:rPr>
          <w:rFonts w:ascii="Arial" w:hAnsi="Arial" w:cs="Arial"/>
          <w:b/>
          <w:bCs/>
          <w:sz w:val="24"/>
          <w:szCs w:val="24"/>
        </w:rPr>
      </w:pPr>
      <w:r w:rsidRPr="00ED6F54">
        <w:rPr>
          <w:rFonts w:ascii="Arial" w:hAnsi="Arial" w:cs="Arial"/>
          <w:b/>
          <w:bCs/>
          <w:sz w:val="24"/>
          <w:szCs w:val="24"/>
        </w:rPr>
        <w:t>Course: Doctor of Business Administration (DBA).</w:t>
      </w:r>
    </w:p>
    <w:p w14:paraId="11397F4E" w14:textId="2D01405E" w:rsidR="00ED6F54" w:rsidRPr="00ED6F54" w:rsidRDefault="00ED6F54" w:rsidP="009A6367">
      <w:pPr>
        <w:rPr>
          <w:rFonts w:ascii="Arial" w:hAnsi="Arial" w:cs="Arial"/>
          <w:b/>
          <w:bCs/>
          <w:sz w:val="24"/>
          <w:szCs w:val="24"/>
        </w:rPr>
      </w:pPr>
      <w:r w:rsidRPr="00ED6F54">
        <w:rPr>
          <w:rFonts w:ascii="Arial" w:hAnsi="Arial" w:cs="Arial"/>
          <w:b/>
          <w:bCs/>
          <w:sz w:val="24"/>
          <w:szCs w:val="24"/>
        </w:rPr>
        <w:t>Module: Identity and Approaches to Applied Business Research (BMDB7001).</w:t>
      </w:r>
    </w:p>
    <w:p w14:paraId="4E89AB2D" w14:textId="7D332F59" w:rsidR="009A6367" w:rsidRPr="00ED6F54" w:rsidRDefault="009A6367" w:rsidP="009A6367">
      <w:pPr>
        <w:rPr>
          <w:rFonts w:ascii="Arial" w:hAnsi="Arial" w:cs="Arial"/>
          <w:b/>
          <w:bCs/>
          <w:sz w:val="24"/>
          <w:szCs w:val="24"/>
        </w:rPr>
      </w:pPr>
      <w:r w:rsidRPr="00ED6F54">
        <w:rPr>
          <w:rFonts w:ascii="Arial" w:hAnsi="Arial" w:cs="Arial"/>
          <w:b/>
          <w:bCs/>
          <w:sz w:val="24"/>
          <w:szCs w:val="24"/>
        </w:rPr>
        <w:t>Assignment 1</w:t>
      </w:r>
    </w:p>
    <w:p w14:paraId="60F04347" w14:textId="1E888388" w:rsidR="009A6367" w:rsidRDefault="00D12746" w:rsidP="009A6367">
      <w:pPr>
        <w:spacing w:after="0" w:line="240" w:lineRule="auto"/>
        <w:contextualSpacing/>
        <w:rPr>
          <w:rFonts w:ascii="Arial" w:hAnsi="Arial" w:cs="Arial"/>
          <w:b/>
          <w:bCs/>
          <w:color w:val="FF0000"/>
          <w:sz w:val="24"/>
          <w:szCs w:val="24"/>
          <w:lang w:eastAsia="en-GB"/>
        </w:rPr>
      </w:pPr>
      <w:r w:rsidRPr="00D12746">
        <w:rPr>
          <w:rFonts w:ascii="Arial" w:hAnsi="Arial" w:cs="Arial"/>
          <w:b/>
          <w:bCs/>
          <w:sz w:val="24"/>
          <w:szCs w:val="24"/>
          <w:lang w:eastAsia="en-GB"/>
        </w:rPr>
        <w:t xml:space="preserve">1.1 </w:t>
      </w:r>
      <w:r w:rsidR="00D35574" w:rsidRPr="00D12746">
        <w:rPr>
          <w:rFonts w:ascii="Arial" w:hAnsi="Arial" w:cs="Arial"/>
          <w:b/>
          <w:bCs/>
          <w:sz w:val="24"/>
          <w:szCs w:val="24"/>
          <w:lang w:eastAsia="en-GB"/>
        </w:rPr>
        <w:t xml:space="preserve">My </w:t>
      </w:r>
      <w:r w:rsidR="00B44070" w:rsidRPr="00D12746">
        <w:rPr>
          <w:rFonts w:ascii="Arial" w:hAnsi="Arial" w:cs="Arial"/>
          <w:b/>
          <w:bCs/>
          <w:sz w:val="24"/>
          <w:szCs w:val="24"/>
          <w:lang w:eastAsia="en-GB"/>
        </w:rPr>
        <w:t>Past Educational Studies and Training Experiences</w:t>
      </w:r>
    </w:p>
    <w:p w14:paraId="5400D904" w14:textId="77777777" w:rsidR="00B44070" w:rsidRPr="00ED6F54" w:rsidRDefault="00B44070" w:rsidP="009A6367">
      <w:pPr>
        <w:spacing w:after="0" w:line="240" w:lineRule="auto"/>
        <w:contextualSpacing/>
        <w:rPr>
          <w:rFonts w:ascii="Arial" w:hAnsi="Arial" w:cs="Arial"/>
          <w:color w:val="FF0000"/>
          <w:sz w:val="24"/>
          <w:szCs w:val="24"/>
          <w:lang w:eastAsia="en-GB"/>
        </w:rPr>
      </w:pPr>
    </w:p>
    <w:p w14:paraId="567AB6EE" w14:textId="074116BD" w:rsidR="009A6367" w:rsidRDefault="009A6367" w:rsidP="007C636E">
      <w:pPr>
        <w:spacing w:after="0" w:line="480" w:lineRule="auto"/>
        <w:contextualSpacing/>
        <w:jc w:val="both"/>
        <w:rPr>
          <w:rFonts w:ascii="Arial" w:hAnsi="Arial" w:cs="Arial"/>
          <w:sz w:val="24"/>
          <w:szCs w:val="24"/>
          <w:lang w:eastAsia="en-GB"/>
        </w:rPr>
      </w:pPr>
      <w:r w:rsidRPr="00ED6F54">
        <w:rPr>
          <w:rFonts w:ascii="Arial" w:hAnsi="Arial" w:cs="Arial"/>
          <w:sz w:val="24"/>
          <w:szCs w:val="24"/>
          <w:lang w:eastAsia="en-GB"/>
        </w:rPr>
        <w:t>It is pertinent for me to narrate my past educational studies and training experience</w:t>
      </w:r>
      <w:r w:rsidR="00122593" w:rsidRPr="00ED6F54">
        <w:rPr>
          <w:rFonts w:ascii="Arial" w:hAnsi="Arial" w:cs="Arial"/>
          <w:sz w:val="24"/>
          <w:szCs w:val="24"/>
          <w:lang w:eastAsia="en-GB"/>
        </w:rPr>
        <w:t>s</w:t>
      </w:r>
      <w:r w:rsidRPr="00ED6F54">
        <w:rPr>
          <w:rFonts w:ascii="Arial" w:hAnsi="Arial" w:cs="Arial"/>
          <w:sz w:val="24"/>
          <w:szCs w:val="24"/>
          <w:lang w:eastAsia="en-GB"/>
        </w:rPr>
        <w:t xml:space="preserve"> in this piece to give a </w:t>
      </w:r>
      <w:r w:rsidR="00F22450" w:rsidRPr="00ED6F54">
        <w:rPr>
          <w:rFonts w:ascii="Arial" w:hAnsi="Arial" w:cs="Arial"/>
          <w:sz w:val="24"/>
          <w:szCs w:val="24"/>
          <w:lang w:eastAsia="en-GB"/>
        </w:rPr>
        <w:t>glimpse</w:t>
      </w:r>
      <w:r w:rsidRPr="00ED6F54">
        <w:rPr>
          <w:rFonts w:ascii="Arial" w:hAnsi="Arial" w:cs="Arial"/>
          <w:sz w:val="24"/>
          <w:szCs w:val="24"/>
          <w:lang w:eastAsia="en-GB"/>
        </w:rPr>
        <w:t xml:space="preserve"> of how I have become so excited about </w:t>
      </w:r>
      <w:r w:rsidR="004956C9">
        <w:rPr>
          <w:rFonts w:ascii="Arial" w:hAnsi="Arial" w:cs="Arial"/>
          <w:sz w:val="24"/>
          <w:szCs w:val="24"/>
          <w:lang w:eastAsia="en-GB"/>
        </w:rPr>
        <w:t>employee retention</w:t>
      </w:r>
      <w:r w:rsidRPr="00ED6F54">
        <w:rPr>
          <w:rFonts w:ascii="Arial" w:hAnsi="Arial" w:cs="Arial"/>
          <w:sz w:val="24"/>
          <w:szCs w:val="24"/>
          <w:lang w:eastAsia="en-GB"/>
        </w:rPr>
        <w:t xml:space="preserve"> which is </w:t>
      </w:r>
      <w:r w:rsidR="00D14A3F">
        <w:rPr>
          <w:rFonts w:ascii="Arial" w:hAnsi="Arial" w:cs="Arial"/>
          <w:sz w:val="24"/>
          <w:szCs w:val="24"/>
          <w:lang w:eastAsia="en-GB"/>
        </w:rPr>
        <w:t xml:space="preserve">a function </w:t>
      </w:r>
      <w:r w:rsidRPr="00ED6F54">
        <w:rPr>
          <w:rFonts w:ascii="Arial" w:hAnsi="Arial" w:cs="Arial"/>
          <w:sz w:val="24"/>
          <w:szCs w:val="24"/>
          <w:lang w:eastAsia="en-GB"/>
        </w:rPr>
        <w:t xml:space="preserve">of Human Resource Development. </w:t>
      </w:r>
      <w:r w:rsidR="005F4684" w:rsidRPr="00ED6F54">
        <w:rPr>
          <w:rFonts w:ascii="Arial" w:hAnsi="Arial" w:cs="Arial"/>
          <w:sz w:val="24"/>
          <w:szCs w:val="24"/>
          <w:lang w:eastAsia="en-GB"/>
        </w:rPr>
        <w:t xml:space="preserve">  </w:t>
      </w:r>
      <w:r w:rsidR="004049D5" w:rsidRPr="00ED6F54">
        <w:rPr>
          <w:rFonts w:ascii="Arial" w:hAnsi="Arial" w:cs="Arial"/>
          <w:sz w:val="24"/>
          <w:szCs w:val="24"/>
          <w:lang w:eastAsia="en-GB"/>
        </w:rPr>
        <w:t xml:space="preserve"> </w:t>
      </w:r>
      <w:r w:rsidR="00AE3F3A" w:rsidRPr="00ED6F54">
        <w:rPr>
          <w:rFonts w:ascii="Arial" w:hAnsi="Arial" w:cs="Arial"/>
          <w:sz w:val="24"/>
          <w:szCs w:val="24"/>
          <w:lang w:eastAsia="en-GB"/>
        </w:rPr>
        <w:t xml:space="preserve"> </w:t>
      </w:r>
    </w:p>
    <w:p w14:paraId="523A4B00" w14:textId="77777777" w:rsidR="00A06EE3" w:rsidRPr="00ED6F54" w:rsidRDefault="00A06EE3" w:rsidP="007C636E">
      <w:pPr>
        <w:spacing w:after="0" w:line="480" w:lineRule="auto"/>
        <w:contextualSpacing/>
        <w:jc w:val="both"/>
        <w:rPr>
          <w:rFonts w:ascii="Arial" w:hAnsi="Arial" w:cs="Arial"/>
          <w:sz w:val="24"/>
          <w:szCs w:val="24"/>
          <w:lang w:eastAsia="en-GB"/>
        </w:rPr>
      </w:pPr>
    </w:p>
    <w:p w14:paraId="7B1F3C52" w14:textId="1E4D1A61" w:rsidR="00F22450" w:rsidRPr="00ED6F54" w:rsidRDefault="00F22450" w:rsidP="007C636E">
      <w:pPr>
        <w:spacing w:after="0" w:line="480" w:lineRule="auto"/>
        <w:contextualSpacing/>
        <w:jc w:val="both"/>
        <w:rPr>
          <w:rFonts w:ascii="Arial" w:hAnsi="Arial" w:cs="Arial"/>
          <w:sz w:val="24"/>
          <w:szCs w:val="24"/>
          <w:lang w:eastAsia="en-GB"/>
        </w:rPr>
      </w:pPr>
      <w:r w:rsidRPr="00ED6F54">
        <w:rPr>
          <w:rFonts w:ascii="Arial" w:hAnsi="Arial" w:cs="Arial"/>
          <w:sz w:val="24"/>
          <w:szCs w:val="24"/>
          <w:lang w:eastAsia="en-GB"/>
        </w:rPr>
        <w:t xml:space="preserve">In 2005, when </w:t>
      </w:r>
      <w:r w:rsidR="00122593" w:rsidRPr="00ED6F54">
        <w:rPr>
          <w:rFonts w:ascii="Arial" w:hAnsi="Arial" w:cs="Arial"/>
          <w:sz w:val="24"/>
          <w:szCs w:val="24"/>
          <w:lang w:eastAsia="en-GB"/>
        </w:rPr>
        <w:t>I</w:t>
      </w:r>
      <w:r w:rsidRPr="00ED6F54">
        <w:rPr>
          <w:rFonts w:ascii="Arial" w:hAnsi="Arial" w:cs="Arial"/>
          <w:sz w:val="24"/>
          <w:szCs w:val="24"/>
          <w:lang w:eastAsia="en-GB"/>
        </w:rPr>
        <w:t xml:space="preserve"> lived with my family in a block of 14 flats in Abuja, we had 4 security guards who ran shifts to guard the house. My family was kind to </w:t>
      </w:r>
      <w:r w:rsidR="00A06EE3">
        <w:rPr>
          <w:rFonts w:ascii="Arial" w:hAnsi="Arial" w:cs="Arial"/>
          <w:sz w:val="24"/>
          <w:szCs w:val="24"/>
          <w:lang w:eastAsia="en-GB"/>
        </w:rPr>
        <w:t xml:space="preserve">them </w:t>
      </w:r>
      <w:r w:rsidRPr="00ED6F54">
        <w:rPr>
          <w:rFonts w:ascii="Arial" w:hAnsi="Arial" w:cs="Arial"/>
          <w:sz w:val="24"/>
          <w:szCs w:val="24"/>
          <w:lang w:eastAsia="en-GB"/>
        </w:rPr>
        <w:t xml:space="preserve">because, we believed that, even though </w:t>
      </w:r>
      <w:r w:rsidR="00122593" w:rsidRPr="00ED6F54">
        <w:rPr>
          <w:rFonts w:ascii="Arial" w:hAnsi="Arial" w:cs="Arial"/>
          <w:sz w:val="24"/>
          <w:szCs w:val="24"/>
          <w:lang w:eastAsia="en-GB"/>
        </w:rPr>
        <w:t>they are</w:t>
      </w:r>
      <w:r w:rsidRPr="00ED6F54">
        <w:rPr>
          <w:rFonts w:ascii="Arial" w:hAnsi="Arial" w:cs="Arial"/>
          <w:sz w:val="24"/>
          <w:szCs w:val="24"/>
          <w:lang w:eastAsia="en-GB"/>
        </w:rPr>
        <w:t xml:space="preserve"> not our relatives, they </w:t>
      </w:r>
      <w:r w:rsidR="00122593" w:rsidRPr="00ED6F54">
        <w:rPr>
          <w:rFonts w:ascii="Arial" w:hAnsi="Arial" w:cs="Arial"/>
          <w:sz w:val="24"/>
          <w:szCs w:val="24"/>
          <w:lang w:eastAsia="en-GB"/>
        </w:rPr>
        <w:t>are</w:t>
      </w:r>
      <w:r w:rsidRPr="00ED6F54">
        <w:rPr>
          <w:rFonts w:ascii="Arial" w:hAnsi="Arial" w:cs="Arial"/>
          <w:sz w:val="24"/>
          <w:szCs w:val="24"/>
          <w:lang w:eastAsia="en-GB"/>
        </w:rPr>
        <w:t xml:space="preserve"> human beings and deserved some love and respect. In 20</w:t>
      </w:r>
      <w:r w:rsidR="00122593" w:rsidRPr="00ED6F54">
        <w:rPr>
          <w:rFonts w:ascii="Arial" w:hAnsi="Arial" w:cs="Arial"/>
          <w:sz w:val="24"/>
          <w:szCs w:val="24"/>
          <w:lang w:eastAsia="en-GB"/>
        </w:rPr>
        <w:t>0</w:t>
      </w:r>
      <w:r w:rsidRPr="00ED6F54">
        <w:rPr>
          <w:rFonts w:ascii="Arial" w:hAnsi="Arial" w:cs="Arial"/>
          <w:sz w:val="24"/>
          <w:szCs w:val="24"/>
          <w:lang w:eastAsia="en-GB"/>
        </w:rPr>
        <w:t xml:space="preserve">6, when my family was due to </w:t>
      </w:r>
      <w:r w:rsidR="00A06EE3" w:rsidRPr="00ED6F54">
        <w:rPr>
          <w:rFonts w:ascii="Arial" w:hAnsi="Arial" w:cs="Arial"/>
          <w:sz w:val="24"/>
          <w:szCs w:val="24"/>
          <w:lang w:eastAsia="en-GB"/>
        </w:rPr>
        <w:t>move to a new house</w:t>
      </w:r>
      <w:r w:rsidRPr="00ED6F54">
        <w:rPr>
          <w:rFonts w:ascii="Arial" w:hAnsi="Arial" w:cs="Arial"/>
          <w:sz w:val="24"/>
          <w:szCs w:val="24"/>
          <w:lang w:eastAsia="en-GB"/>
        </w:rPr>
        <w:t xml:space="preserve">, the guards came to </w:t>
      </w:r>
      <w:r w:rsidR="00D14A3F">
        <w:rPr>
          <w:rFonts w:ascii="Arial" w:hAnsi="Arial" w:cs="Arial"/>
          <w:sz w:val="24"/>
          <w:szCs w:val="24"/>
          <w:lang w:eastAsia="en-GB"/>
        </w:rPr>
        <w:t>request</w:t>
      </w:r>
      <w:r w:rsidRPr="00ED6F54">
        <w:rPr>
          <w:rFonts w:ascii="Arial" w:hAnsi="Arial" w:cs="Arial"/>
          <w:sz w:val="24"/>
          <w:szCs w:val="24"/>
          <w:lang w:eastAsia="en-GB"/>
        </w:rPr>
        <w:t xml:space="preserve"> my husband to employ them in our new house. My husband explained to them that we could only employ one person as our new house was only a </w:t>
      </w:r>
      <w:r w:rsidR="00E66413" w:rsidRPr="00ED6F54">
        <w:rPr>
          <w:rFonts w:ascii="Arial" w:hAnsi="Arial" w:cs="Arial"/>
          <w:sz w:val="24"/>
          <w:szCs w:val="24"/>
          <w:lang w:eastAsia="en-GB"/>
        </w:rPr>
        <w:t>bungalow</w:t>
      </w:r>
      <w:r w:rsidRPr="00ED6F54">
        <w:rPr>
          <w:rFonts w:ascii="Arial" w:hAnsi="Arial" w:cs="Arial"/>
          <w:sz w:val="24"/>
          <w:szCs w:val="24"/>
          <w:lang w:eastAsia="en-GB"/>
        </w:rPr>
        <w:t>.</w:t>
      </w:r>
      <w:r w:rsidR="00E66413" w:rsidRPr="00ED6F54">
        <w:rPr>
          <w:rFonts w:ascii="Arial" w:hAnsi="Arial" w:cs="Arial"/>
          <w:sz w:val="24"/>
          <w:szCs w:val="24"/>
          <w:lang w:eastAsia="en-GB"/>
        </w:rPr>
        <w:t xml:space="preserve"> They held a meeting among themselves and decided that we go with Adele while the rest of them </w:t>
      </w:r>
      <w:r w:rsidR="00122593" w:rsidRPr="00ED6F54">
        <w:rPr>
          <w:rFonts w:ascii="Arial" w:hAnsi="Arial" w:cs="Arial"/>
          <w:sz w:val="24"/>
          <w:szCs w:val="24"/>
          <w:lang w:eastAsia="en-GB"/>
        </w:rPr>
        <w:t xml:space="preserve">planned to </w:t>
      </w:r>
      <w:r w:rsidR="00E66413" w:rsidRPr="00ED6F54">
        <w:rPr>
          <w:rFonts w:ascii="Arial" w:hAnsi="Arial" w:cs="Arial"/>
          <w:sz w:val="24"/>
          <w:szCs w:val="24"/>
          <w:lang w:eastAsia="en-GB"/>
        </w:rPr>
        <w:t>resign their appointments</w:t>
      </w:r>
      <w:r w:rsidR="00122593" w:rsidRPr="00ED6F54">
        <w:rPr>
          <w:rFonts w:ascii="Arial" w:hAnsi="Arial" w:cs="Arial"/>
          <w:sz w:val="24"/>
          <w:szCs w:val="24"/>
          <w:lang w:eastAsia="en-GB"/>
        </w:rPr>
        <w:t xml:space="preserve"> </w:t>
      </w:r>
      <w:r w:rsidR="00E66413" w:rsidRPr="00ED6F54">
        <w:rPr>
          <w:rFonts w:ascii="Arial" w:hAnsi="Arial" w:cs="Arial"/>
          <w:sz w:val="24"/>
          <w:szCs w:val="24"/>
          <w:lang w:eastAsia="en-GB"/>
        </w:rPr>
        <w:t xml:space="preserve">as guards for the house. When I inquired the reasons behind their actions, they told me that </w:t>
      </w:r>
      <w:r w:rsidR="00122593" w:rsidRPr="00ED6F54">
        <w:rPr>
          <w:rFonts w:ascii="Arial" w:hAnsi="Arial" w:cs="Arial"/>
          <w:sz w:val="24"/>
          <w:szCs w:val="24"/>
          <w:lang w:eastAsia="en-GB"/>
        </w:rPr>
        <w:t>only</w:t>
      </w:r>
      <w:r w:rsidR="00A06EE3">
        <w:rPr>
          <w:rFonts w:ascii="Arial" w:hAnsi="Arial" w:cs="Arial"/>
          <w:sz w:val="24"/>
          <w:szCs w:val="24"/>
          <w:lang w:eastAsia="en-GB"/>
        </w:rPr>
        <w:t xml:space="preserve"> the people in</w:t>
      </w:r>
      <w:r w:rsidR="00122593" w:rsidRPr="00ED6F54">
        <w:rPr>
          <w:rFonts w:ascii="Arial" w:hAnsi="Arial" w:cs="Arial"/>
          <w:sz w:val="24"/>
          <w:szCs w:val="24"/>
          <w:lang w:eastAsia="en-GB"/>
        </w:rPr>
        <w:t xml:space="preserve"> my</w:t>
      </w:r>
      <w:r w:rsidR="00E66413" w:rsidRPr="00ED6F54">
        <w:rPr>
          <w:rFonts w:ascii="Arial" w:hAnsi="Arial" w:cs="Arial"/>
          <w:sz w:val="24"/>
          <w:szCs w:val="24"/>
          <w:lang w:eastAsia="en-GB"/>
        </w:rPr>
        <w:t xml:space="preserve"> </w:t>
      </w:r>
      <w:r w:rsidR="00A06EE3">
        <w:rPr>
          <w:rFonts w:ascii="Arial" w:hAnsi="Arial" w:cs="Arial"/>
          <w:sz w:val="24"/>
          <w:szCs w:val="24"/>
          <w:lang w:eastAsia="en-GB"/>
        </w:rPr>
        <w:t>house</w:t>
      </w:r>
      <w:r w:rsidR="00E66413" w:rsidRPr="00ED6F54">
        <w:rPr>
          <w:rFonts w:ascii="Arial" w:hAnsi="Arial" w:cs="Arial"/>
          <w:sz w:val="24"/>
          <w:szCs w:val="24"/>
          <w:lang w:eastAsia="en-GB"/>
        </w:rPr>
        <w:t xml:space="preserve">, out of 14 flats treated them like human </w:t>
      </w:r>
      <w:r w:rsidR="00122593" w:rsidRPr="00ED6F54">
        <w:rPr>
          <w:rFonts w:ascii="Arial" w:hAnsi="Arial" w:cs="Arial"/>
          <w:sz w:val="24"/>
          <w:szCs w:val="24"/>
          <w:lang w:eastAsia="en-GB"/>
        </w:rPr>
        <w:t>beings</w:t>
      </w:r>
      <w:r w:rsidR="00E66413" w:rsidRPr="00ED6F54">
        <w:rPr>
          <w:rFonts w:ascii="Arial" w:hAnsi="Arial" w:cs="Arial"/>
          <w:sz w:val="24"/>
          <w:szCs w:val="24"/>
          <w:lang w:eastAsia="en-GB"/>
        </w:rPr>
        <w:t xml:space="preserve"> while the rest of the people looked down on</w:t>
      </w:r>
      <w:r w:rsidR="00122593" w:rsidRPr="00ED6F54">
        <w:rPr>
          <w:rFonts w:ascii="Arial" w:hAnsi="Arial" w:cs="Arial"/>
          <w:sz w:val="24"/>
          <w:szCs w:val="24"/>
          <w:lang w:eastAsia="en-GB"/>
        </w:rPr>
        <w:t xml:space="preserve"> them as</w:t>
      </w:r>
      <w:r w:rsidR="00E66413" w:rsidRPr="00ED6F54">
        <w:rPr>
          <w:rFonts w:ascii="Arial" w:hAnsi="Arial" w:cs="Arial"/>
          <w:sz w:val="24"/>
          <w:szCs w:val="24"/>
          <w:lang w:eastAsia="en-GB"/>
        </w:rPr>
        <w:t xml:space="preserve"> commoners and poor. Till date, Adele remains our domestic employee and has refused to go look for greener pastures. In fact, he has </w:t>
      </w:r>
      <w:r w:rsidR="00053BAE" w:rsidRPr="00ED6F54">
        <w:rPr>
          <w:rFonts w:ascii="Arial" w:hAnsi="Arial" w:cs="Arial"/>
          <w:sz w:val="24"/>
          <w:szCs w:val="24"/>
          <w:lang w:eastAsia="en-GB"/>
        </w:rPr>
        <w:t xml:space="preserve">started to view himself </w:t>
      </w:r>
      <w:r w:rsidR="00D14A3F">
        <w:rPr>
          <w:rFonts w:ascii="Arial" w:hAnsi="Arial" w:cs="Arial"/>
          <w:sz w:val="24"/>
          <w:szCs w:val="24"/>
          <w:lang w:eastAsia="en-GB"/>
        </w:rPr>
        <w:t xml:space="preserve">as </w:t>
      </w:r>
      <w:r w:rsidR="00E66413" w:rsidRPr="00ED6F54">
        <w:rPr>
          <w:rFonts w:ascii="Arial" w:hAnsi="Arial" w:cs="Arial"/>
          <w:sz w:val="24"/>
          <w:szCs w:val="24"/>
          <w:lang w:eastAsia="en-GB"/>
        </w:rPr>
        <w:t>part of my family</w:t>
      </w:r>
      <w:r w:rsidR="00053BAE" w:rsidRPr="00ED6F54">
        <w:rPr>
          <w:rFonts w:ascii="Arial" w:hAnsi="Arial" w:cs="Arial"/>
          <w:sz w:val="24"/>
          <w:szCs w:val="24"/>
          <w:lang w:eastAsia="en-GB"/>
        </w:rPr>
        <w:t xml:space="preserve"> and not ready to go in the nearest future</w:t>
      </w:r>
      <w:r w:rsidR="00E66413" w:rsidRPr="00ED6F54">
        <w:rPr>
          <w:rFonts w:ascii="Arial" w:hAnsi="Arial" w:cs="Arial"/>
          <w:sz w:val="24"/>
          <w:szCs w:val="24"/>
          <w:lang w:eastAsia="en-GB"/>
        </w:rPr>
        <w:t xml:space="preserve">. </w:t>
      </w:r>
    </w:p>
    <w:p w14:paraId="5DBC707B" w14:textId="2134044A" w:rsidR="00E66413" w:rsidRPr="00ED6F54" w:rsidRDefault="00E66413" w:rsidP="007C636E">
      <w:pPr>
        <w:spacing w:after="0" w:line="480" w:lineRule="auto"/>
        <w:contextualSpacing/>
        <w:jc w:val="both"/>
        <w:rPr>
          <w:rFonts w:ascii="Arial" w:hAnsi="Arial" w:cs="Arial"/>
          <w:sz w:val="24"/>
          <w:szCs w:val="24"/>
          <w:lang w:eastAsia="en-GB"/>
        </w:rPr>
      </w:pPr>
    </w:p>
    <w:p w14:paraId="6395610C" w14:textId="2E3526D8" w:rsidR="00E66413" w:rsidRPr="00ED6F54" w:rsidRDefault="00E66413" w:rsidP="007C636E">
      <w:pPr>
        <w:spacing w:after="0" w:line="480" w:lineRule="auto"/>
        <w:contextualSpacing/>
        <w:jc w:val="both"/>
        <w:rPr>
          <w:rFonts w:ascii="Arial" w:hAnsi="Arial" w:cs="Arial"/>
          <w:sz w:val="24"/>
          <w:szCs w:val="24"/>
          <w:lang w:eastAsia="en-GB"/>
        </w:rPr>
      </w:pPr>
      <w:r w:rsidRPr="00ED6F54">
        <w:rPr>
          <w:rFonts w:ascii="Arial" w:hAnsi="Arial" w:cs="Arial"/>
          <w:sz w:val="24"/>
          <w:szCs w:val="24"/>
          <w:lang w:eastAsia="en-GB"/>
        </w:rPr>
        <w:lastRenderedPageBreak/>
        <w:t xml:space="preserve">It was during my MBA course that I fully understood why Adele has stuck with us </w:t>
      </w:r>
      <w:r w:rsidR="00053BAE" w:rsidRPr="00ED6F54">
        <w:rPr>
          <w:rFonts w:ascii="Arial" w:hAnsi="Arial" w:cs="Arial"/>
          <w:sz w:val="24"/>
          <w:szCs w:val="24"/>
          <w:lang w:eastAsia="en-GB"/>
        </w:rPr>
        <w:t>over the years</w:t>
      </w:r>
      <w:r w:rsidRPr="00ED6F54">
        <w:rPr>
          <w:rFonts w:ascii="Arial" w:hAnsi="Arial" w:cs="Arial"/>
          <w:sz w:val="24"/>
          <w:szCs w:val="24"/>
          <w:lang w:eastAsia="en-GB"/>
        </w:rPr>
        <w:t xml:space="preserve">. Among other things, I have come to understand </w:t>
      </w:r>
      <w:r w:rsidR="00C464DF" w:rsidRPr="00ED6F54">
        <w:rPr>
          <w:rFonts w:ascii="Arial" w:hAnsi="Arial" w:cs="Arial"/>
          <w:sz w:val="24"/>
          <w:szCs w:val="24"/>
          <w:lang w:eastAsia="en-GB"/>
        </w:rPr>
        <w:t xml:space="preserve">in Human </w:t>
      </w:r>
      <w:r w:rsidR="003E194F" w:rsidRPr="00ED6F54">
        <w:rPr>
          <w:rFonts w:ascii="Arial" w:hAnsi="Arial" w:cs="Arial"/>
          <w:sz w:val="24"/>
          <w:szCs w:val="24"/>
          <w:lang w:eastAsia="en-GB"/>
        </w:rPr>
        <w:t>Resources</w:t>
      </w:r>
      <w:r w:rsidR="00C464DF" w:rsidRPr="00ED6F54">
        <w:rPr>
          <w:rFonts w:ascii="Arial" w:hAnsi="Arial" w:cs="Arial"/>
          <w:sz w:val="24"/>
          <w:szCs w:val="24"/>
          <w:lang w:eastAsia="en-GB"/>
        </w:rPr>
        <w:t xml:space="preserve"> Management that </w:t>
      </w:r>
      <w:r w:rsidR="003E194F" w:rsidRPr="00ED6F54">
        <w:rPr>
          <w:rFonts w:ascii="Arial" w:hAnsi="Arial" w:cs="Arial"/>
          <w:sz w:val="24"/>
          <w:szCs w:val="24"/>
          <w:lang w:eastAsia="en-GB"/>
        </w:rPr>
        <w:t xml:space="preserve">most employees like to stick </w:t>
      </w:r>
      <w:r w:rsidR="00053BAE" w:rsidRPr="00ED6F54">
        <w:rPr>
          <w:rFonts w:ascii="Arial" w:hAnsi="Arial" w:cs="Arial"/>
          <w:sz w:val="24"/>
          <w:szCs w:val="24"/>
          <w:lang w:eastAsia="en-GB"/>
        </w:rPr>
        <w:t>with</w:t>
      </w:r>
      <w:r w:rsidR="003E194F" w:rsidRPr="00ED6F54">
        <w:rPr>
          <w:rFonts w:ascii="Arial" w:hAnsi="Arial" w:cs="Arial"/>
          <w:sz w:val="24"/>
          <w:szCs w:val="24"/>
          <w:lang w:eastAsia="en-GB"/>
        </w:rPr>
        <w:t xml:space="preserve"> organisations whose environments are friendly. In addition, during my personal studies, I came across </w:t>
      </w:r>
      <w:r w:rsidR="005559D4" w:rsidRPr="00ED6F54">
        <w:rPr>
          <w:rFonts w:ascii="Arial" w:hAnsi="Arial" w:cs="Arial"/>
          <w:sz w:val="24"/>
          <w:szCs w:val="24"/>
          <w:lang w:eastAsia="en-GB"/>
        </w:rPr>
        <w:t xml:space="preserve">the </w:t>
      </w:r>
      <w:r w:rsidR="00126767">
        <w:rPr>
          <w:rFonts w:ascii="Arial" w:hAnsi="Arial" w:cs="Arial"/>
          <w:sz w:val="24"/>
          <w:szCs w:val="24"/>
          <w:lang w:eastAsia="en-GB"/>
        </w:rPr>
        <w:t xml:space="preserve">Herzberg’s </w:t>
      </w:r>
      <w:r w:rsidR="005559D4" w:rsidRPr="00ED6F54">
        <w:rPr>
          <w:rFonts w:ascii="Arial" w:hAnsi="Arial" w:cs="Arial"/>
          <w:sz w:val="24"/>
          <w:szCs w:val="24"/>
          <w:lang w:eastAsia="en-GB"/>
        </w:rPr>
        <w:t xml:space="preserve">Two-factor </w:t>
      </w:r>
      <w:r w:rsidR="00053BAE" w:rsidRPr="00ED6F54">
        <w:rPr>
          <w:rFonts w:ascii="Arial" w:hAnsi="Arial" w:cs="Arial"/>
          <w:sz w:val="24"/>
          <w:szCs w:val="24"/>
          <w:lang w:eastAsia="en-GB"/>
        </w:rPr>
        <w:t>theory</w:t>
      </w:r>
      <w:r w:rsidR="005559D4" w:rsidRPr="00ED6F54">
        <w:rPr>
          <w:rFonts w:ascii="Arial" w:hAnsi="Arial" w:cs="Arial"/>
          <w:sz w:val="24"/>
          <w:szCs w:val="24"/>
          <w:lang w:eastAsia="en-GB"/>
        </w:rPr>
        <w:t xml:space="preserve"> which </w:t>
      </w:r>
      <w:r w:rsidR="00126767" w:rsidRPr="00ED6F54">
        <w:rPr>
          <w:rFonts w:ascii="Arial" w:hAnsi="Arial" w:cs="Arial"/>
          <w:sz w:val="24"/>
          <w:szCs w:val="24"/>
          <w:lang w:eastAsia="en-GB"/>
        </w:rPr>
        <w:t>posits</w:t>
      </w:r>
      <w:r w:rsidR="005559D4" w:rsidRPr="00ED6F54">
        <w:rPr>
          <w:rFonts w:ascii="Arial" w:hAnsi="Arial" w:cs="Arial"/>
          <w:sz w:val="24"/>
          <w:szCs w:val="24"/>
          <w:lang w:eastAsia="en-GB"/>
        </w:rPr>
        <w:t xml:space="preserve"> that an organisation can increase job satisfaction and decrease job dissatisfaction by improving the nature of job and the working environments (</w:t>
      </w:r>
      <w:r w:rsidR="001D12F4" w:rsidRPr="001E2C69">
        <w:rPr>
          <w:rFonts w:ascii="Arial" w:hAnsi="Arial" w:cs="Arial"/>
          <w:sz w:val="24"/>
          <w:szCs w:val="24"/>
        </w:rPr>
        <w:t xml:space="preserve">Amoako, </w:t>
      </w:r>
      <w:proofErr w:type="spellStart"/>
      <w:r w:rsidR="001D12F4" w:rsidRPr="001E2C69">
        <w:rPr>
          <w:rFonts w:ascii="Arial" w:hAnsi="Arial" w:cs="Arial"/>
          <w:sz w:val="24"/>
          <w:szCs w:val="24"/>
        </w:rPr>
        <w:t>Dartey-Baah</w:t>
      </w:r>
      <w:proofErr w:type="spellEnd"/>
      <w:r w:rsidR="001D12F4">
        <w:rPr>
          <w:rFonts w:ascii="Arial" w:hAnsi="Arial" w:cs="Arial"/>
          <w:sz w:val="24"/>
          <w:szCs w:val="24"/>
        </w:rPr>
        <w:t xml:space="preserve"> </w:t>
      </w:r>
      <w:r w:rsidR="001D12F4" w:rsidRPr="001E2C69">
        <w:rPr>
          <w:rFonts w:ascii="Arial" w:hAnsi="Arial" w:cs="Arial"/>
          <w:sz w:val="24"/>
          <w:szCs w:val="24"/>
        </w:rPr>
        <w:t xml:space="preserve">and </w:t>
      </w:r>
      <w:proofErr w:type="spellStart"/>
      <w:r w:rsidR="001D12F4" w:rsidRPr="001E2C69">
        <w:rPr>
          <w:rFonts w:ascii="Arial" w:hAnsi="Arial" w:cs="Arial"/>
          <w:sz w:val="24"/>
          <w:szCs w:val="24"/>
        </w:rPr>
        <w:t>Sokro</w:t>
      </w:r>
      <w:proofErr w:type="spellEnd"/>
      <w:r w:rsidR="001D12F4" w:rsidRPr="001E2C69">
        <w:rPr>
          <w:rFonts w:ascii="Arial" w:hAnsi="Arial" w:cs="Arial"/>
          <w:sz w:val="24"/>
          <w:szCs w:val="24"/>
        </w:rPr>
        <w:t>, 2019</w:t>
      </w:r>
      <w:r w:rsidR="001D12F4">
        <w:rPr>
          <w:rFonts w:ascii="Arial" w:hAnsi="Arial" w:cs="Arial"/>
          <w:sz w:val="24"/>
          <w:szCs w:val="24"/>
        </w:rPr>
        <w:t xml:space="preserve">; </w:t>
      </w:r>
      <w:r w:rsidR="001D12F4" w:rsidRPr="001E2C69">
        <w:rPr>
          <w:rFonts w:ascii="Arial" w:hAnsi="Arial" w:cs="Arial"/>
          <w:sz w:val="24"/>
          <w:szCs w:val="24"/>
        </w:rPr>
        <w:t>Bett, 2019</w:t>
      </w:r>
      <w:r w:rsidR="005559D4" w:rsidRPr="00ED6F54">
        <w:rPr>
          <w:rFonts w:ascii="Arial" w:hAnsi="Arial" w:cs="Arial"/>
          <w:sz w:val="24"/>
          <w:szCs w:val="24"/>
          <w:lang w:eastAsia="en-GB"/>
        </w:rPr>
        <w:t xml:space="preserve">). Therefore, when I gathered that the hospitality industry in the UK was </w:t>
      </w:r>
      <w:r w:rsidR="00A06EE3">
        <w:rPr>
          <w:rFonts w:ascii="Arial" w:hAnsi="Arial" w:cs="Arial"/>
          <w:sz w:val="24"/>
          <w:szCs w:val="24"/>
          <w:lang w:eastAsia="en-GB"/>
        </w:rPr>
        <w:t>experiencing a</w:t>
      </w:r>
      <w:r w:rsidR="005559D4" w:rsidRPr="00ED6F54">
        <w:rPr>
          <w:rFonts w:ascii="Arial" w:hAnsi="Arial" w:cs="Arial"/>
          <w:sz w:val="24"/>
          <w:szCs w:val="24"/>
          <w:lang w:eastAsia="en-GB"/>
        </w:rPr>
        <w:t xml:space="preserve"> high rate of employee turnover, I became so eager to investigate the factors responsible for the challenge</w:t>
      </w:r>
      <w:r w:rsidR="00122593" w:rsidRPr="00ED6F54">
        <w:rPr>
          <w:rFonts w:ascii="Arial" w:hAnsi="Arial" w:cs="Arial"/>
          <w:sz w:val="24"/>
          <w:szCs w:val="24"/>
          <w:lang w:eastAsia="en-GB"/>
        </w:rPr>
        <w:t xml:space="preserve"> by</w:t>
      </w:r>
      <w:r w:rsidR="00126767">
        <w:rPr>
          <w:rFonts w:ascii="Arial" w:hAnsi="Arial" w:cs="Arial"/>
          <w:sz w:val="24"/>
          <w:szCs w:val="24"/>
          <w:lang w:eastAsia="en-GB"/>
        </w:rPr>
        <w:t xml:space="preserve"> </w:t>
      </w:r>
      <w:r w:rsidR="00EA0A21" w:rsidRPr="00ED6F54">
        <w:rPr>
          <w:rFonts w:ascii="Arial" w:hAnsi="Arial" w:cs="Arial"/>
          <w:sz w:val="24"/>
          <w:szCs w:val="24"/>
          <w:lang w:eastAsia="en-GB"/>
        </w:rPr>
        <w:t xml:space="preserve">scrutinising </w:t>
      </w:r>
      <w:r w:rsidR="00126767">
        <w:rPr>
          <w:rFonts w:ascii="Arial" w:hAnsi="Arial" w:cs="Arial"/>
          <w:sz w:val="24"/>
          <w:szCs w:val="24"/>
          <w:lang w:eastAsia="en-GB"/>
        </w:rPr>
        <w:t>its</w:t>
      </w:r>
      <w:r w:rsidR="00EA0A21" w:rsidRPr="00ED6F54">
        <w:rPr>
          <w:rFonts w:ascii="Arial" w:hAnsi="Arial" w:cs="Arial"/>
          <w:sz w:val="24"/>
          <w:szCs w:val="24"/>
          <w:lang w:eastAsia="en-GB"/>
        </w:rPr>
        <w:t xml:space="preserve"> internal environment</w:t>
      </w:r>
      <w:r w:rsidR="001D12F4">
        <w:rPr>
          <w:rFonts w:ascii="Arial" w:hAnsi="Arial" w:cs="Arial"/>
          <w:sz w:val="24"/>
          <w:szCs w:val="24"/>
          <w:lang w:eastAsia="en-GB"/>
        </w:rPr>
        <w:t>, specifically, organisational culture</w:t>
      </w:r>
      <w:r w:rsidR="00EA0A21" w:rsidRPr="00ED6F54">
        <w:rPr>
          <w:rFonts w:ascii="Arial" w:hAnsi="Arial" w:cs="Arial"/>
          <w:sz w:val="24"/>
          <w:szCs w:val="24"/>
          <w:lang w:eastAsia="en-GB"/>
        </w:rPr>
        <w:t>.</w:t>
      </w:r>
    </w:p>
    <w:p w14:paraId="47CBB060" w14:textId="77777777" w:rsidR="009A6367" w:rsidRPr="00ED6F54" w:rsidRDefault="009A6367" w:rsidP="007C636E">
      <w:pPr>
        <w:spacing w:after="0" w:line="480" w:lineRule="auto"/>
        <w:contextualSpacing/>
        <w:rPr>
          <w:rFonts w:ascii="Arial" w:hAnsi="Arial" w:cs="Arial"/>
          <w:color w:val="FF0000"/>
          <w:sz w:val="24"/>
          <w:szCs w:val="24"/>
          <w:lang w:eastAsia="en-GB"/>
        </w:rPr>
      </w:pPr>
    </w:p>
    <w:p w14:paraId="0004138E" w14:textId="54004CE5" w:rsidR="00C1770E" w:rsidRPr="00D12746" w:rsidRDefault="007E1849" w:rsidP="007C636E">
      <w:pPr>
        <w:spacing w:after="0" w:line="480" w:lineRule="auto"/>
        <w:contextualSpacing/>
        <w:rPr>
          <w:rFonts w:ascii="Arial" w:hAnsi="Arial" w:cs="Arial"/>
          <w:b/>
          <w:bCs/>
          <w:sz w:val="24"/>
          <w:szCs w:val="24"/>
          <w:lang w:eastAsia="en-GB"/>
        </w:rPr>
      </w:pPr>
      <w:r w:rsidRPr="00D12746">
        <w:rPr>
          <w:rFonts w:ascii="Arial" w:hAnsi="Arial" w:cs="Arial"/>
          <w:b/>
          <w:bCs/>
          <w:sz w:val="24"/>
          <w:szCs w:val="24"/>
          <w:lang w:eastAsia="en-GB"/>
        </w:rPr>
        <w:t xml:space="preserve">1.2 </w:t>
      </w:r>
      <w:r>
        <w:rPr>
          <w:rFonts w:ascii="Arial" w:hAnsi="Arial" w:cs="Arial"/>
          <w:b/>
          <w:bCs/>
          <w:sz w:val="24"/>
          <w:szCs w:val="24"/>
          <w:lang w:eastAsia="en-GB"/>
        </w:rPr>
        <w:t>Credibility</w:t>
      </w:r>
      <w:r w:rsidR="006F107D">
        <w:rPr>
          <w:rFonts w:ascii="Arial" w:hAnsi="Arial" w:cs="Arial"/>
          <w:b/>
          <w:bCs/>
          <w:sz w:val="24"/>
          <w:szCs w:val="24"/>
          <w:lang w:eastAsia="en-GB"/>
        </w:rPr>
        <w:t xml:space="preserve"> and Validity of</w:t>
      </w:r>
      <w:r w:rsidR="00C73016" w:rsidRPr="00D12746">
        <w:rPr>
          <w:rFonts w:ascii="Arial" w:hAnsi="Arial" w:cs="Arial"/>
          <w:b/>
          <w:bCs/>
          <w:sz w:val="24"/>
          <w:szCs w:val="24"/>
          <w:lang w:eastAsia="en-GB"/>
        </w:rPr>
        <w:t xml:space="preserve"> Sources Consulted</w:t>
      </w:r>
    </w:p>
    <w:p w14:paraId="3314A24E" w14:textId="5199915B" w:rsidR="007B0DA1" w:rsidRPr="00ED6F54" w:rsidRDefault="00082DEF" w:rsidP="007C636E">
      <w:pPr>
        <w:spacing w:after="0" w:line="480" w:lineRule="auto"/>
        <w:contextualSpacing/>
        <w:jc w:val="both"/>
        <w:rPr>
          <w:rFonts w:ascii="Arial" w:hAnsi="Arial" w:cs="Arial"/>
          <w:sz w:val="24"/>
          <w:szCs w:val="24"/>
          <w:lang w:eastAsia="en-GB"/>
        </w:rPr>
      </w:pPr>
      <w:r w:rsidRPr="00ED6F54">
        <w:rPr>
          <w:rFonts w:ascii="Arial" w:hAnsi="Arial" w:cs="Arial"/>
          <w:sz w:val="24"/>
          <w:szCs w:val="24"/>
          <w:lang w:eastAsia="en-GB"/>
        </w:rPr>
        <w:t>Before I arrived at definite question</w:t>
      </w:r>
      <w:r w:rsidR="00D14A3F">
        <w:rPr>
          <w:rFonts w:ascii="Arial" w:hAnsi="Arial" w:cs="Arial"/>
          <w:sz w:val="24"/>
          <w:szCs w:val="24"/>
          <w:lang w:eastAsia="en-GB"/>
        </w:rPr>
        <w:t>s</w:t>
      </w:r>
      <w:r w:rsidRPr="00ED6F54">
        <w:rPr>
          <w:rFonts w:ascii="Arial" w:hAnsi="Arial" w:cs="Arial"/>
          <w:sz w:val="24"/>
          <w:szCs w:val="24"/>
          <w:lang w:eastAsia="en-GB"/>
        </w:rPr>
        <w:t>/objective</w:t>
      </w:r>
      <w:r w:rsidR="00D14A3F">
        <w:rPr>
          <w:rFonts w:ascii="Arial" w:hAnsi="Arial" w:cs="Arial"/>
          <w:sz w:val="24"/>
          <w:szCs w:val="24"/>
          <w:lang w:eastAsia="en-GB"/>
        </w:rPr>
        <w:t>s</w:t>
      </w:r>
      <w:r w:rsidRPr="00ED6F54">
        <w:rPr>
          <w:rFonts w:ascii="Arial" w:hAnsi="Arial" w:cs="Arial"/>
          <w:sz w:val="24"/>
          <w:szCs w:val="24"/>
          <w:lang w:eastAsia="en-GB"/>
        </w:rPr>
        <w:t xml:space="preserve"> for the proposed research, I had to consult a list of reputable sources</w:t>
      </w:r>
      <w:r>
        <w:rPr>
          <w:rFonts w:ascii="Arial" w:hAnsi="Arial" w:cs="Arial"/>
          <w:sz w:val="24"/>
          <w:szCs w:val="24"/>
          <w:lang w:eastAsia="en-GB"/>
        </w:rPr>
        <w:t>. I</w:t>
      </w:r>
      <w:r w:rsidR="007B0DA1" w:rsidRPr="00ED6F54">
        <w:rPr>
          <w:rFonts w:ascii="Arial" w:hAnsi="Arial" w:cs="Arial"/>
          <w:sz w:val="24"/>
          <w:szCs w:val="24"/>
          <w:lang w:eastAsia="en-GB"/>
        </w:rPr>
        <w:t xml:space="preserve">n my search for credible sources, I have realised that </w:t>
      </w:r>
      <w:r w:rsidR="00774DAE">
        <w:rPr>
          <w:rFonts w:ascii="Arial" w:hAnsi="Arial" w:cs="Arial"/>
          <w:sz w:val="24"/>
          <w:szCs w:val="24"/>
          <w:lang w:eastAsia="en-GB"/>
        </w:rPr>
        <w:t>blogs</w:t>
      </w:r>
      <w:r w:rsidR="007B0DA1" w:rsidRPr="00ED6F54">
        <w:rPr>
          <w:rFonts w:ascii="Arial" w:hAnsi="Arial" w:cs="Arial"/>
          <w:sz w:val="24"/>
          <w:szCs w:val="24"/>
          <w:lang w:eastAsia="en-GB"/>
        </w:rPr>
        <w:t>, referred journals, books, thesis and databases are available to provide me with the data/information I need for the proposed research. The</w:t>
      </w:r>
      <w:r w:rsidR="00774DAE">
        <w:rPr>
          <w:rFonts w:ascii="Arial" w:hAnsi="Arial" w:cs="Arial"/>
          <w:sz w:val="24"/>
          <w:szCs w:val="24"/>
          <w:lang w:eastAsia="en-GB"/>
        </w:rPr>
        <w:t xml:space="preserve"> blogs</w:t>
      </w:r>
      <w:r w:rsidR="007B0DA1" w:rsidRPr="00ED6F54">
        <w:rPr>
          <w:rFonts w:ascii="Arial" w:hAnsi="Arial" w:cs="Arial"/>
          <w:sz w:val="24"/>
          <w:szCs w:val="24"/>
          <w:lang w:eastAsia="en-GB"/>
        </w:rPr>
        <w:t>, though not very credible, provide me with the update news of what happens in the UK’s hospitality industry</w:t>
      </w:r>
      <w:r w:rsidR="00B02F2F">
        <w:rPr>
          <w:rFonts w:ascii="Arial" w:hAnsi="Arial" w:cs="Arial"/>
          <w:sz w:val="24"/>
          <w:szCs w:val="24"/>
          <w:lang w:eastAsia="en-GB"/>
        </w:rPr>
        <w:t xml:space="preserve">, as no formal research has been carried out to address this serious issue. </w:t>
      </w:r>
      <w:r w:rsidR="007B0DA1" w:rsidRPr="00ED6F54">
        <w:rPr>
          <w:rFonts w:ascii="Arial" w:hAnsi="Arial" w:cs="Arial"/>
          <w:sz w:val="24"/>
          <w:szCs w:val="24"/>
          <w:lang w:eastAsia="en-GB"/>
        </w:rPr>
        <w:t>However, I assumed they are credible because they report the exact words of</w:t>
      </w:r>
      <w:r w:rsidR="00C03ED9" w:rsidRPr="00ED6F54">
        <w:rPr>
          <w:rFonts w:ascii="Arial" w:hAnsi="Arial" w:cs="Arial"/>
          <w:sz w:val="24"/>
          <w:szCs w:val="24"/>
          <w:lang w:eastAsia="en-GB"/>
        </w:rPr>
        <w:t xml:space="preserve"> important stakeholders in the industry</w:t>
      </w:r>
      <w:r w:rsidR="00244F64">
        <w:rPr>
          <w:rFonts w:ascii="Arial" w:hAnsi="Arial" w:cs="Arial"/>
          <w:sz w:val="24"/>
          <w:szCs w:val="24"/>
          <w:lang w:eastAsia="en-GB"/>
        </w:rPr>
        <w:t xml:space="preserve">. </w:t>
      </w:r>
      <w:r w:rsidR="00C03ED9" w:rsidRPr="00ED6F54">
        <w:rPr>
          <w:rFonts w:ascii="Arial" w:hAnsi="Arial" w:cs="Arial"/>
          <w:sz w:val="24"/>
          <w:szCs w:val="24"/>
          <w:lang w:eastAsia="en-GB"/>
        </w:rPr>
        <w:t>In addition, I have been able to obtain refereed journals published by some reputable organisations such as</w:t>
      </w:r>
      <w:r w:rsidR="00244F64">
        <w:rPr>
          <w:rFonts w:ascii="Arial" w:hAnsi="Arial" w:cs="Arial"/>
          <w:sz w:val="24"/>
          <w:szCs w:val="24"/>
          <w:lang w:eastAsia="en-GB"/>
        </w:rPr>
        <w:t xml:space="preserve"> SAGE Publications, Routledge and Emerald Publishing Limited</w:t>
      </w:r>
      <w:r w:rsidR="00C03ED9" w:rsidRPr="00ED6F54">
        <w:rPr>
          <w:rFonts w:ascii="Arial" w:hAnsi="Arial" w:cs="Arial"/>
          <w:sz w:val="24"/>
          <w:szCs w:val="24"/>
          <w:lang w:eastAsia="en-GB"/>
        </w:rPr>
        <w:t xml:space="preserve">. </w:t>
      </w:r>
      <w:r w:rsidR="00B02F2F">
        <w:rPr>
          <w:rFonts w:ascii="Arial" w:hAnsi="Arial" w:cs="Arial"/>
          <w:sz w:val="24"/>
          <w:szCs w:val="24"/>
          <w:lang w:eastAsia="en-GB"/>
        </w:rPr>
        <w:t xml:space="preserve">I believe SAGE Publication is credible and reliable because it is not only a leading </w:t>
      </w:r>
      <w:r w:rsidR="00A83283">
        <w:rPr>
          <w:rFonts w:ascii="Arial" w:hAnsi="Arial" w:cs="Arial"/>
          <w:sz w:val="24"/>
          <w:szCs w:val="24"/>
          <w:lang w:eastAsia="en-GB"/>
        </w:rPr>
        <w:t>global</w:t>
      </w:r>
      <w:r w:rsidR="00B02F2F">
        <w:rPr>
          <w:rFonts w:ascii="Arial" w:hAnsi="Arial" w:cs="Arial"/>
          <w:sz w:val="24"/>
          <w:szCs w:val="24"/>
          <w:lang w:eastAsia="en-GB"/>
        </w:rPr>
        <w:t xml:space="preserve"> </w:t>
      </w:r>
      <w:r w:rsidR="005C4DB3">
        <w:rPr>
          <w:rFonts w:ascii="Arial" w:hAnsi="Arial" w:cs="Arial"/>
          <w:sz w:val="24"/>
          <w:szCs w:val="24"/>
          <w:lang w:eastAsia="en-GB"/>
        </w:rPr>
        <w:t>publisher</w:t>
      </w:r>
      <w:r w:rsidR="00A83283">
        <w:rPr>
          <w:rFonts w:ascii="Arial" w:hAnsi="Arial" w:cs="Arial"/>
          <w:sz w:val="24"/>
          <w:szCs w:val="24"/>
          <w:lang w:eastAsia="en-GB"/>
        </w:rPr>
        <w:t xml:space="preserve"> of academic journals</w:t>
      </w:r>
      <w:r w:rsidR="005C4DB3">
        <w:rPr>
          <w:rFonts w:ascii="Arial" w:hAnsi="Arial" w:cs="Arial"/>
          <w:sz w:val="24"/>
          <w:szCs w:val="24"/>
          <w:lang w:eastAsia="en-GB"/>
        </w:rPr>
        <w:t xml:space="preserve">, but it is also my tutors have cited many of the articles during </w:t>
      </w:r>
      <w:proofErr w:type="gramStart"/>
      <w:r w:rsidR="005C4DB3">
        <w:rPr>
          <w:rFonts w:ascii="Arial" w:hAnsi="Arial" w:cs="Arial"/>
          <w:sz w:val="24"/>
          <w:szCs w:val="24"/>
          <w:lang w:eastAsia="en-GB"/>
        </w:rPr>
        <w:t>in the course of</w:t>
      </w:r>
      <w:proofErr w:type="gramEnd"/>
      <w:r w:rsidR="005C4DB3">
        <w:rPr>
          <w:rFonts w:ascii="Arial" w:hAnsi="Arial" w:cs="Arial"/>
          <w:sz w:val="24"/>
          <w:szCs w:val="24"/>
          <w:lang w:eastAsia="en-GB"/>
        </w:rPr>
        <w:t xml:space="preserve"> the module. Routledge and Emerald publishers are also chosen and viewed as credible because they are UK based and known for standard in the literature. </w:t>
      </w:r>
      <w:r w:rsidR="00FE7AFF" w:rsidRPr="00ED6F54">
        <w:rPr>
          <w:rFonts w:ascii="Arial" w:hAnsi="Arial" w:cs="Arial"/>
          <w:sz w:val="24"/>
          <w:szCs w:val="24"/>
          <w:lang w:eastAsia="en-GB"/>
        </w:rPr>
        <w:t xml:space="preserve"> Moreover, some textbooks </w:t>
      </w:r>
      <w:r w:rsidR="00FE7AFF" w:rsidRPr="00ED6F54">
        <w:rPr>
          <w:rFonts w:ascii="Arial" w:hAnsi="Arial" w:cs="Arial"/>
          <w:sz w:val="24"/>
          <w:szCs w:val="24"/>
          <w:lang w:eastAsia="en-GB"/>
        </w:rPr>
        <w:lastRenderedPageBreak/>
        <w:t xml:space="preserve">are also valuable to this research. They are those that are widely used and cited in </w:t>
      </w:r>
      <w:r w:rsidR="008846E2">
        <w:rPr>
          <w:rFonts w:ascii="Arial" w:hAnsi="Arial" w:cs="Arial"/>
          <w:sz w:val="24"/>
          <w:szCs w:val="24"/>
          <w:lang w:eastAsia="en-GB"/>
        </w:rPr>
        <w:t>some</w:t>
      </w:r>
      <w:r w:rsidR="00FE7AFF" w:rsidRPr="00ED6F54">
        <w:rPr>
          <w:rFonts w:ascii="Arial" w:hAnsi="Arial" w:cs="Arial"/>
          <w:sz w:val="24"/>
          <w:szCs w:val="24"/>
          <w:lang w:eastAsia="en-GB"/>
        </w:rPr>
        <w:t xml:space="preserve"> refereed journals. Furthermore, some theses, especially those conducted in the areas of human resources management, employee retention have given the researcher some </w:t>
      </w:r>
      <w:proofErr w:type="gramStart"/>
      <w:r w:rsidR="00FE7AFF" w:rsidRPr="00ED6F54">
        <w:rPr>
          <w:rFonts w:ascii="Arial" w:hAnsi="Arial" w:cs="Arial"/>
          <w:sz w:val="24"/>
          <w:szCs w:val="24"/>
          <w:lang w:eastAsia="en-GB"/>
        </w:rPr>
        <w:t>insights</w:t>
      </w:r>
      <w:proofErr w:type="gramEnd"/>
      <w:r w:rsidR="00B31E62">
        <w:rPr>
          <w:rFonts w:ascii="Arial" w:hAnsi="Arial" w:cs="Arial"/>
          <w:sz w:val="24"/>
          <w:szCs w:val="24"/>
          <w:lang w:eastAsia="en-GB"/>
        </w:rPr>
        <w:t xml:space="preserve"> especially on methodology</w:t>
      </w:r>
      <w:r w:rsidR="00FE7AFF" w:rsidRPr="00ED6F54">
        <w:rPr>
          <w:rFonts w:ascii="Arial" w:hAnsi="Arial" w:cs="Arial"/>
          <w:sz w:val="24"/>
          <w:szCs w:val="24"/>
          <w:lang w:eastAsia="en-GB"/>
        </w:rPr>
        <w:t xml:space="preserve">. A lot </w:t>
      </w:r>
      <w:r w:rsidR="00875862" w:rsidRPr="00ED6F54">
        <w:rPr>
          <w:rFonts w:ascii="Arial" w:hAnsi="Arial" w:cs="Arial"/>
          <w:sz w:val="24"/>
          <w:szCs w:val="24"/>
          <w:lang w:eastAsia="en-GB"/>
        </w:rPr>
        <w:t>of</w:t>
      </w:r>
      <w:r w:rsidR="00FE7AFF" w:rsidRPr="00ED6F54">
        <w:rPr>
          <w:rFonts w:ascii="Arial" w:hAnsi="Arial" w:cs="Arial"/>
          <w:sz w:val="24"/>
          <w:szCs w:val="24"/>
          <w:lang w:eastAsia="en-GB"/>
        </w:rPr>
        <w:t xml:space="preserve"> reputable thesis are found on UWTSD library. Finally, some reputable database</w:t>
      </w:r>
      <w:r w:rsidR="00875862" w:rsidRPr="00ED6F54">
        <w:rPr>
          <w:rFonts w:ascii="Arial" w:hAnsi="Arial" w:cs="Arial"/>
          <w:sz w:val="24"/>
          <w:szCs w:val="24"/>
          <w:lang w:eastAsia="en-GB"/>
        </w:rPr>
        <w:t>s</w:t>
      </w:r>
      <w:r w:rsidR="00FE7AFF" w:rsidRPr="00ED6F54">
        <w:rPr>
          <w:rFonts w:ascii="Arial" w:hAnsi="Arial" w:cs="Arial"/>
          <w:sz w:val="24"/>
          <w:szCs w:val="24"/>
          <w:lang w:eastAsia="en-GB"/>
        </w:rPr>
        <w:t xml:space="preserve"> are very useful to this research. They include U</w:t>
      </w:r>
      <w:r w:rsidR="00875862" w:rsidRPr="00ED6F54">
        <w:rPr>
          <w:rFonts w:ascii="Arial" w:hAnsi="Arial" w:cs="Arial"/>
          <w:sz w:val="24"/>
          <w:szCs w:val="24"/>
          <w:lang w:eastAsia="en-GB"/>
        </w:rPr>
        <w:t>WTSD Library, SAGE</w:t>
      </w:r>
      <w:r w:rsidR="00B31E62">
        <w:rPr>
          <w:rFonts w:ascii="Arial" w:hAnsi="Arial" w:cs="Arial"/>
          <w:sz w:val="24"/>
          <w:szCs w:val="24"/>
          <w:lang w:eastAsia="en-GB"/>
        </w:rPr>
        <w:t>,</w:t>
      </w:r>
      <w:r w:rsidR="00D05577">
        <w:rPr>
          <w:rFonts w:ascii="Arial" w:hAnsi="Arial" w:cs="Arial"/>
          <w:sz w:val="24"/>
          <w:szCs w:val="24"/>
          <w:lang w:eastAsia="en-GB"/>
        </w:rPr>
        <w:t xml:space="preserve"> </w:t>
      </w:r>
      <w:r w:rsidR="00875862" w:rsidRPr="00ED6F54">
        <w:rPr>
          <w:rFonts w:ascii="Arial" w:hAnsi="Arial" w:cs="Arial"/>
          <w:sz w:val="24"/>
          <w:szCs w:val="24"/>
          <w:lang w:eastAsia="en-GB"/>
        </w:rPr>
        <w:t>and the others which will be discovered during the research. However, the list of the consulted sources is presented</w:t>
      </w:r>
      <w:r w:rsidR="00083CDB">
        <w:rPr>
          <w:rFonts w:ascii="Arial" w:hAnsi="Arial" w:cs="Arial"/>
          <w:sz w:val="24"/>
          <w:szCs w:val="24"/>
          <w:lang w:eastAsia="en-GB"/>
        </w:rPr>
        <w:t xml:space="preserve"> in Appendix 3.</w:t>
      </w:r>
    </w:p>
    <w:p w14:paraId="51870A43" w14:textId="5B50C5A4" w:rsidR="009A6367" w:rsidRDefault="009A6367" w:rsidP="007C636E">
      <w:pPr>
        <w:spacing w:after="0" w:line="480" w:lineRule="auto"/>
        <w:ind w:left="720"/>
        <w:contextualSpacing/>
        <w:rPr>
          <w:rFonts w:ascii="Arial" w:hAnsi="Arial" w:cs="Arial"/>
          <w:color w:val="FF0000"/>
          <w:sz w:val="24"/>
          <w:szCs w:val="24"/>
          <w:lang w:eastAsia="en-GB"/>
        </w:rPr>
      </w:pPr>
      <w:r w:rsidRPr="00ED6F54">
        <w:rPr>
          <w:rFonts w:ascii="Arial" w:hAnsi="Arial" w:cs="Arial"/>
          <w:color w:val="FF0000"/>
          <w:sz w:val="24"/>
          <w:szCs w:val="24"/>
          <w:lang w:eastAsia="en-GB"/>
        </w:rPr>
        <w:t xml:space="preserve"> </w:t>
      </w:r>
    </w:p>
    <w:p w14:paraId="12F3A0C1" w14:textId="5BCAD564" w:rsidR="00ED6F54" w:rsidRPr="00082DEF" w:rsidRDefault="00D12746" w:rsidP="007C636E">
      <w:pPr>
        <w:spacing w:after="0" w:line="480" w:lineRule="auto"/>
        <w:contextualSpacing/>
        <w:rPr>
          <w:rFonts w:ascii="Arial" w:hAnsi="Arial" w:cs="Arial"/>
          <w:sz w:val="24"/>
          <w:szCs w:val="24"/>
          <w:lang w:eastAsia="en-GB"/>
        </w:rPr>
      </w:pPr>
      <w:r w:rsidRPr="00082DEF">
        <w:rPr>
          <w:rFonts w:ascii="Arial" w:hAnsi="Arial" w:cs="Arial"/>
          <w:b/>
          <w:bCs/>
          <w:sz w:val="24"/>
          <w:szCs w:val="24"/>
          <w:lang w:eastAsia="en-GB"/>
        </w:rPr>
        <w:t xml:space="preserve">1.3 </w:t>
      </w:r>
      <w:r w:rsidR="00ED6F54" w:rsidRPr="00082DEF">
        <w:rPr>
          <w:rFonts w:ascii="Arial" w:hAnsi="Arial" w:cs="Arial"/>
          <w:b/>
          <w:bCs/>
          <w:sz w:val="24"/>
          <w:szCs w:val="24"/>
          <w:lang w:eastAsia="en-GB"/>
        </w:rPr>
        <w:t>The Currency and Applicability of Concept and Themes Interrogated</w:t>
      </w:r>
      <w:r w:rsidR="00ED6F54" w:rsidRPr="00082DEF">
        <w:rPr>
          <w:rFonts w:ascii="Arial" w:hAnsi="Arial" w:cs="Arial"/>
          <w:sz w:val="24"/>
          <w:szCs w:val="24"/>
          <w:lang w:eastAsia="en-GB"/>
        </w:rPr>
        <w:t xml:space="preserve"> </w:t>
      </w:r>
    </w:p>
    <w:p w14:paraId="6351E052" w14:textId="775CD0C4" w:rsidR="00082DEF" w:rsidRPr="00ED6F54" w:rsidRDefault="00082DEF" w:rsidP="00082DEF">
      <w:pPr>
        <w:spacing w:after="0" w:line="480" w:lineRule="auto"/>
        <w:contextualSpacing/>
        <w:jc w:val="both"/>
        <w:rPr>
          <w:rFonts w:ascii="Arial" w:hAnsi="Arial" w:cs="Arial"/>
          <w:sz w:val="24"/>
          <w:szCs w:val="24"/>
          <w:lang w:eastAsia="en-GB"/>
        </w:rPr>
      </w:pPr>
      <w:r w:rsidRPr="00082DEF">
        <w:rPr>
          <w:rFonts w:ascii="Arial" w:hAnsi="Arial" w:cs="Arial"/>
          <w:sz w:val="24"/>
          <w:szCs w:val="24"/>
          <w:lang w:eastAsia="en-GB"/>
        </w:rPr>
        <w:t>Before arriving at the proposed topic, I searched the literature to evaluate relate</w:t>
      </w:r>
      <w:r w:rsidR="00D05577">
        <w:rPr>
          <w:rFonts w:ascii="Arial" w:hAnsi="Arial" w:cs="Arial"/>
          <w:sz w:val="24"/>
          <w:szCs w:val="24"/>
          <w:lang w:eastAsia="en-GB"/>
        </w:rPr>
        <w:t>d</w:t>
      </w:r>
      <w:r w:rsidRPr="00082DEF">
        <w:rPr>
          <w:rFonts w:ascii="Arial" w:hAnsi="Arial" w:cs="Arial"/>
          <w:sz w:val="24"/>
          <w:szCs w:val="24"/>
          <w:lang w:eastAsia="en-GB"/>
        </w:rPr>
        <w:t xml:space="preserve"> concepts and themes. In the literature, I understood that the high rate of staff turnover faced by </w:t>
      </w:r>
      <w:r w:rsidR="00D05577">
        <w:rPr>
          <w:rFonts w:ascii="Arial" w:hAnsi="Arial" w:cs="Arial"/>
          <w:sz w:val="24"/>
          <w:szCs w:val="24"/>
          <w:lang w:eastAsia="en-GB"/>
        </w:rPr>
        <w:t>organisations globally</w:t>
      </w:r>
      <w:r w:rsidRPr="00ED6F54">
        <w:rPr>
          <w:rFonts w:ascii="Arial" w:hAnsi="Arial" w:cs="Arial"/>
          <w:sz w:val="24"/>
          <w:szCs w:val="24"/>
          <w:lang w:eastAsia="en-GB"/>
        </w:rPr>
        <w:t xml:space="preserve"> had to do with Human Resource Management, an umbrella that covers </w:t>
      </w:r>
      <w:r>
        <w:rPr>
          <w:rFonts w:ascii="Arial" w:hAnsi="Arial" w:cs="Arial"/>
          <w:sz w:val="24"/>
          <w:szCs w:val="24"/>
          <w:lang w:eastAsia="en-GB"/>
        </w:rPr>
        <w:t>employee</w:t>
      </w:r>
      <w:r w:rsidRPr="00ED6F54">
        <w:rPr>
          <w:rFonts w:ascii="Arial" w:hAnsi="Arial" w:cs="Arial"/>
          <w:sz w:val="24"/>
          <w:szCs w:val="24"/>
          <w:lang w:eastAsia="en-GB"/>
        </w:rPr>
        <w:t xml:space="preserve"> recruitment, training and development, motivation, and maintenance (</w:t>
      </w:r>
      <w:r w:rsidRPr="00D47C66">
        <w:rPr>
          <w:rFonts w:ascii="Arial" w:hAnsi="Arial" w:cs="Arial"/>
          <w:sz w:val="24"/>
          <w:szCs w:val="24"/>
        </w:rPr>
        <w:t>Torrington, 2020</w:t>
      </w:r>
      <w:r w:rsidRPr="00ED6F54">
        <w:rPr>
          <w:rFonts w:ascii="Arial" w:hAnsi="Arial" w:cs="Arial"/>
          <w:sz w:val="24"/>
          <w:szCs w:val="24"/>
          <w:lang w:eastAsia="en-GB"/>
        </w:rPr>
        <w:t>)</w:t>
      </w:r>
      <w:r>
        <w:rPr>
          <w:rFonts w:ascii="Arial" w:hAnsi="Arial" w:cs="Arial"/>
          <w:sz w:val="24"/>
          <w:szCs w:val="24"/>
          <w:lang w:eastAsia="en-GB"/>
        </w:rPr>
        <w:t>. I</w:t>
      </w:r>
      <w:r w:rsidRPr="00ED6F54">
        <w:rPr>
          <w:rFonts w:ascii="Arial" w:hAnsi="Arial" w:cs="Arial"/>
          <w:sz w:val="24"/>
          <w:szCs w:val="24"/>
          <w:lang w:eastAsia="en-GB"/>
        </w:rPr>
        <w:t>n addition, I realised that the aspect of HRM that handles employee retention is ‘maintenance’ which is usually achieved by creating an enabling culture (</w:t>
      </w:r>
      <w:r w:rsidRPr="00D47C66">
        <w:rPr>
          <w:rFonts w:ascii="Arial" w:hAnsi="Arial" w:cs="Arial"/>
          <w:sz w:val="24"/>
          <w:szCs w:val="24"/>
        </w:rPr>
        <w:t>Tsai, 2017</w:t>
      </w:r>
      <w:r>
        <w:rPr>
          <w:rFonts w:ascii="Arial" w:hAnsi="Arial" w:cs="Arial"/>
          <w:sz w:val="24"/>
          <w:szCs w:val="24"/>
        </w:rPr>
        <w:t xml:space="preserve">; </w:t>
      </w:r>
      <w:r w:rsidRPr="00D47C66">
        <w:rPr>
          <w:rFonts w:ascii="Arial" w:hAnsi="Arial" w:cs="Arial"/>
          <w:sz w:val="24"/>
          <w:szCs w:val="24"/>
        </w:rPr>
        <w:t>Wang, 2018</w:t>
      </w:r>
      <w:r w:rsidRPr="00ED6F54">
        <w:rPr>
          <w:rFonts w:ascii="Arial" w:hAnsi="Arial" w:cs="Arial"/>
          <w:sz w:val="24"/>
          <w:szCs w:val="24"/>
          <w:lang w:eastAsia="en-GB"/>
        </w:rPr>
        <w:t>).</w:t>
      </w:r>
    </w:p>
    <w:p w14:paraId="797DC213" w14:textId="77777777" w:rsidR="00175293" w:rsidRDefault="00175293" w:rsidP="007C636E">
      <w:pPr>
        <w:spacing w:after="0" w:line="480" w:lineRule="auto"/>
        <w:contextualSpacing/>
        <w:rPr>
          <w:rFonts w:ascii="Arial" w:hAnsi="Arial" w:cs="Arial"/>
          <w:b/>
          <w:bCs/>
          <w:sz w:val="24"/>
          <w:szCs w:val="24"/>
          <w:lang w:eastAsia="en-GB"/>
        </w:rPr>
      </w:pPr>
    </w:p>
    <w:p w14:paraId="520B72BC" w14:textId="0B2DDCD6" w:rsidR="00064993" w:rsidRPr="00B33768" w:rsidRDefault="00083CDB" w:rsidP="007C636E">
      <w:pPr>
        <w:spacing w:after="0" w:line="480" w:lineRule="auto"/>
        <w:contextualSpacing/>
        <w:rPr>
          <w:rFonts w:ascii="Arial" w:hAnsi="Arial" w:cs="Arial"/>
          <w:b/>
          <w:bCs/>
          <w:sz w:val="24"/>
          <w:szCs w:val="24"/>
          <w:lang w:eastAsia="en-GB"/>
        </w:rPr>
      </w:pPr>
      <w:r>
        <w:rPr>
          <w:rFonts w:ascii="Arial" w:hAnsi="Arial" w:cs="Arial"/>
          <w:b/>
          <w:bCs/>
          <w:sz w:val="24"/>
          <w:szCs w:val="24"/>
          <w:lang w:eastAsia="en-GB"/>
        </w:rPr>
        <w:t xml:space="preserve">2.0 </w:t>
      </w:r>
      <w:r w:rsidR="00C73016" w:rsidRPr="00C73016">
        <w:rPr>
          <w:rFonts w:ascii="Arial" w:hAnsi="Arial" w:cs="Arial"/>
          <w:b/>
          <w:bCs/>
          <w:sz w:val="24"/>
          <w:szCs w:val="24"/>
          <w:lang w:eastAsia="en-GB"/>
        </w:rPr>
        <w:t>A Theory and its Applicability</w:t>
      </w:r>
    </w:p>
    <w:p w14:paraId="2AAFB604" w14:textId="278A5A22" w:rsidR="000308F4" w:rsidRDefault="00D12746" w:rsidP="007C636E">
      <w:pPr>
        <w:spacing w:after="0" w:line="480" w:lineRule="auto"/>
        <w:contextualSpacing/>
        <w:jc w:val="both"/>
        <w:rPr>
          <w:rFonts w:ascii="Arial" w:hAnsi="Arial" w:cs="Arial"/>
          <w:sz w:val="24"/>
          <w:szCs w:val="24"/>
          <w:lang w:eastAsia="en-GB"/>
        </w:rPr>
      </w:pPr>
      <w:r w:rsidRPr="00D12746">
        <w:rPr>
          <w:rFonts w:ascii="Arial" w:hAnsi="Arial" w:cs="Arial"/>
          <w:b/>
          <w:bCs/>
          <w:sz w:val="24"/>
          <w:szCs w:val="24"/>
          <w:lang w:eastAsia="en-GB"/>
        </w:rPr>
        <w:t xml:space="preserve">2.1 </w:t>
      </w:r>
      <w:r w:rsidR="00064993" w:rsidRPr="00D12746">
        <w:rPr>
          <w:rFonts w:ascii="Arial" w:hAnsi="Arial" w:cs="Arial"/>
          <w:b/>
          <w:bCs/>
          <w:sz w:val="24"/>
          <w:szCs w:val="24"/>
          <w:lang w:eastAsia="en-GB"/>
        </w:rPr>
        <w:t>Two-factor theory</w:t>
      </w:r>
      <w:r w:rsidR="00E77313" w:rsidRPr="00D12746">
        <w:rPr>
          <w:rFonts w:ascii="Arial" w:hAnsi="Arial" w:cs="Arial"/>
          <w:b/>
          <w:bCs/>
          <w:sz w:val="24"/>
          <w:szCs w:val="24"/>
          <w:lang w:eastAsia="en-GB"/>
        </w:rPr>
        <w:t xml:space="preserve"> </w:t>
      </w:r>
    </w:p>
    <w:p w14:paraId="7E87A36A" w14:textId="65C160C6" w:rsidR="00064993" w:rsidRPr="00ED6F54" w:rsidRDefault="00E77313" w:rsidP="007C636E">
      <w:pPr>
        <w:spacing w:after="0" w:line="480" w:lineRule="auto"/>
        <w:contextualSpacing/>
        <w:jc w:val="both"/>
        <w:rPr>
          <w:rFonts w:ascii="Arial" w:hAnsi="Arial" w:cs="Arial"/>
          <w:sz w:val="24"/>
          <w:szCs w:val="24"/>
          <w:lang w:eastAsia="en-GB"/>
        </w:rPr>
      </w:pPr>
      <w:r w:rsidRPr="00ED6F54">
        <w:rPr>
          <w:rFonts w:ascii="Arial" w:hAnsi="Arial" w:cs="Arial"/>
          <w:sz w:val="24"/>
          <w:szCs w:val="24"/>
          <w:lang w:eastAsia="en-GB"/>
        </w:rPr>
        <w:t xml:space="preserve">This theory was </w:t>
      </w:r>
      <w:r w:rsidR="00064993" w:rsidRPr="00ED6F54">
        <w:rPr>
          <w:rFonts w:ascii="Arial" w:hAnsi="Arial" w:cs="Arial"/>
          <w:sz w:val="24"/>
          <w:szCs w:val="24"/>
          <w:lang w:eastAsia="en-GB"/>
        </w:rPr>
        <w:t>propose</w:t>
      </w:r>
      <w:r w:rsidR="003339DA" w:rsidRPr="00ED6F54">
        <w:rPr>
          <w:rFonts w:ascii="Arial" w:hAnsi="Arial" w:cs="Arial"/>
          <w:sz w:val="24"/>
          <w:szCs w:val="24"/>
          <w:lang w:eastAsia="en-GB"/>
        </w:rPr>
        <w:t>d</w:t>
      </w:r>
      <w:r w:rsidR="00064993" w:rsidRPr="00ED6F54">
        <w:rPr>
          <w:rFonts w:ascii="Arial" w:hAnsi="Arial" w:cs="Arial"/>
          <w:sz w:val="24"/>
          <w:szCs w:val="24"/>
          <w:lang w:eastAsia="en-GB"/>
        </w:rPr>
        <w:t xml:space="preserve"> by Herzberg in 196</w:t>
      </w:r>
      <w:r w:rsidR="00B347B7">
        <w:rPr>
          <w:rFonts w:ascii="Arial" w:hAnsi="Arial" w:cs="Arial"/>
          <w:sz w:val="24"/>
          <w:szCs w:val="24"/>
          <w:lang w:eastAsia="en-GB"/>
        </w:rPr>
        <w:t>9</w:t>
      </w:r>
      <w:r w:rsidR="00064993" w:rsidRPr="00ED6F54">
        <w:rPr>
          <w:rFonts w:ascii="Arial" w:hAnsi="Arial" w:cs="Arial"/>
          <w:sz w:val="24"/>
          <w:szCs w:val="24"/>
          <w:lang w:eastAsia="en-GB"/>
        </w:rPr>
        <w:t xml:space="preserve"> </w:t>
      </w:r>
      <w:r w:rsidRPr="00ED6F54">
        <w:rPr>
          <w:rFonts w:ascii="Arial" w:hAnsi="Arial" w:cs="Arial"/>
          <w:sz w:val="24"/>
          <w:szCs w:val="24"/>
          <w:lang w:eastAsia="en-GB"/>
        </w:rPr>
        <w:t xml:space="preserve">to motivate employees in workplace. He theorised that there </w:t>
      </w:r>
      <w:r w:rsidR="009665CC" w:rsidRPr="00ED6F54">
        <w:rPr>
          <w:rFonts w:ascii="Arial" w:hAnsi="Arial" w:cs="Arial"/>
          <w:sz w:val="24"/>
          <w:szCs w:val="24"/>
          <w:lang w:eastAsia="en-GB"/>
        </w:rPr>
        <w:t>exist</w:t>
      </w:r>
      <w:r w:rsidRPr="00ED6F54">
        <w:rPr>
          <w:rFonts w:ascii="Arial" w:hAnsi="Arial" w:cs="Arial"/>
          <w:sz w:val="24"/>
          <w:szCs w:val="24"/>
          <w:lang w:eastAsia="en-GB"/>
        </w:rPr>
        <w:t xml:space="preserve"> some motivators </w:t>
      </w:r>
      <w:r w:rsidR="00444401">
        <w:rPr>
          <w:rFonts w:ascii="Arial" w:hAnsi="Arial" w:cs="Arial"/>
          <w:sz w:val="24"/>
          <w:szCs w:val="24"/>
          <w:lang w:eastAsia="en-GB"/>
        </w:rPr>
        <w:t xml:space="preserve">which </w:t>
      </w:r>
      <w:r w:rsidRPr="00ED6F54">
        <w:rPr>
          <w:rFonts w:ascii="Arial" w:hAnsi="Arial" w:cs="Arial"/>
          <w:sz w:val="24"/>
          <w:szCs w:val="24"/>
          <w:lang w:eastAsia="en-GB"/>
        </w:rPr>
        <w:t>can be put in places for employees to experience job satisfaction. These motivators include giving them a sense of achievement and recognition when they excel, making their tasks challenging bu</w:t>
      </w:r>
      <w:r w:rsidR="00444401">
        <w:rPr>
          <w:rFonts w:ascii="Arial" w:hAnsi="Arial" w:cs="Arial"/>
          <w:sz w:val="24"/>
          <w:szCs w:val="24"/>
          <w:lang w:eastAsia="en-GB"/>
        </w:rPr>
        <w:t>t</w:t>
      </w:r>
      <w:r w:rsidRPr="00ED6F54">
        <w:rPr>
          <w:rFonts w:ascii="Arial" w:hAnsi="Arial" w:cs="Arial"/>
          <w:sz w:val="24"/>
          <w:szCs w:val="24"/>
          <w:lang w:eastAsia="en-GB"/>
        </w:rPr>
        <w:t xml:space="preserve"> interesting for the, </w:t>
      </w:r>
      <w:r w:rsidR="0065742B" w:rsidRPr="00ED6F54">
        <w:rPr>
          <w:rFonts w:ascii="Arial" w:hAnsi="Arial" w:cs="Arial"/>
          <w:sz w:val="24"/>
          <w:szCs w:val="24"/>
          <w:lang w:eastAsia="en-GB"/>
        </w:rPr>
        <w:t xml:space="preserve">involving them in decision making, giving them the required autonomy and sense of responsibility to complete tasks, giving them promotions when </w:t>
      </w:r>
      <w:r w:rsidR="0065742B" w:rsidRPr="00ED6F54">
        <w:rPr>
          <w:rFonts w:ascii="Arial" w:hAnsi="Arial" w:cs="Arial"/>
          <w:sz w:val="24"/>
          <w:szCs w:val="24"/>
          <w:lang w:eastAsia="en-GB"/>
        </w:rPr>
        <w:lastRenderedPageBreak/>
        <w:t>due, and encouraging them to grow on the job by learning new skills</w:t>
      </w:r>
      <w:r w:rsidR="00444401">
        <w:rPr>
          <w:rFonts w:ascii="Arial" w:hAnsi="Arial" w:cs="Arial"/>
          <w:sz w:val="24"/>
          <w:szCs w:val="24"/>
          <w:lang w:eastAsia="en-GB"/>
        </w:rPr>
        <w:t xml:space="preserve"> (</w:t>
      </w:r>
      <w:r w:rsidR="00B347B7" w:rsidRPr="00B347B7">
        <w:rPr>
          <w:rFonts w:ascii="Arial" w:hAnsi="Arial" w:cs="Arial"/>
          <w:sz w:val="24"/>
          <w:szCs w:val="24"/>
          <w:lang w:eastAsia="en-GB"/>
        </w:rPr>
        <w:t>Tran</w:t>
      </w:r>
      <w:r w:rsidR="00B347B7">
        <w:rPr>
          <w:rFonts w:ascii="Arial" w:hAnsi="Arial" w:cs="Arial"/>
          <w:sz w:val="24"/>
          <w:szCs w:val="24"/>
          <w:lang w:eastAsia="en-GB"/>
        </w:rPr>
        <w:t xml:space="preserve"> </w:t>
      </w:r>
      <w:r w:rsidR="00B347B7" w:rsidRPr="00B347B7">
        <w:rPr>
          <w:rFonts w:ascii="Arial" w:hAnsi="Arial" w:cs="Arial"/>
          <w:sz w:val="24"/>
          <w:szCs w:val="24"/>
          <w:lang w:eastAsia="en-GB"/>
        </w:rPr>
        <w:t>and Smith, 2020</w:t>
      </w:r>
      <w:r w:rsidR="00876D94">
        <w:rPr>
          <w:rFonts w:ascii="Arial" w:hAnsi="Arial" w:cs="Arial"/>
          <w:sz w:val="24"/>
          <w:szCs w:val="24"/>
          <w:lang w:eastAsia="en-GB"/>
        </w:rPr>
        <w:t xml:space="preserve">; </w:t>
      </w:r>
      <w:r w:rsidR="00876D94" w:rsidRPr="00876D94">
        <w:rPr>
          <w:rFonts w:ascii="Arial" w:hAnsi="Arial" w:cs="Arial"/>
          <w:sz w:val="24"/>
          <w:szCs w:val="24"/>
          <w:lang w:eastAsia="en-GB"/>
        </w:rPr>
        <w:t>Kang</w:t>
      </w:r>
      <w:r w:rsidR="00876D94">
        <w:rPr>
          <w:rFonts w:ascii="Arial" w:hAnsi="Arial" w:cs="Arial"/>
          <w:sz w:val="24"/>
          <w:szCs w:val="24"/>
          <w:lang w:eastAsia="en-GB"/>
        </w:rPr>
        <w:t xml:space="preserve">, </w:t>
      </w:r>
      <w:r w:rsidR="00876D94" w:rsidRPr="00876D94">
        <w:rPr>
          <w:rFonts w:ascii="Arial" w:hAnsi="Arial" w:cs="Arial"/>
          <w:sz w:val="24"/>
          <w:szCs w:val="24"/>
          <w:lang w:eastAsia="en-GB"/>
        </w:rPr>
        <w:t>2018</w:t>
      </w:r>
      <w:r w:rsidR="00444401">
        <w:rPr>
          <w:rFonts w:ascii="Arial" w:hAnsi="Arial" w:cs="Arial"/>
          <w:sz w:val="24"/>
          <w:szCs w:val="24"/>
          <w:lang w:eastAsia="en-GB"/>
        </w:rPr>
        <w:t>)</w:t>
      </w:r>
      <w:r w:rsidR="0065742B" w:rsidRPr="00ED6F54">
        <w:rPr>
          <w:rFonts w:ascii="Arial" w:hAnsi="Arial" w:cs="Arial"/>
          <w:sz w:val="24"/>
          <w:szCs w:val="24"/>
          <w:lang w:eastAsia="en-GB"/>
        </w:rPr>
        <w:t xml:space="preserve">. On the other hands, Herzberg also theorised that that organisations </w:t>
      </w:r>
      <w:r w:rsidR="00B14DBC" w:rsidRPr="00ED6F54">
        <w:rPr>
          <w:rFonts w:ascii="Arial" w:hAnsi="Arial" w:cs="Arial"/>
          <w:sz w:val="24"/>
          <w:szCs w:val="24"/>
          <w:lang w:eastAsia="en-GB"/>
        </w:rPr>
        <w:t>could</w:t>
      </w:r>
      <w:r w:rsidR="0065742B" w:rsidRPr="00ED6F54">
        <w:rPr>
          <w:rFonts w:ascii="Arial" w:hAnsi="Arial" w:cs="Arial"/>
          <w:sz w:val="24"/>
          <w:szCs w:val="24"/>
          <w:lang w:eastAsia="en-GB"/>
        </w:rPr>
        <w:t xml:space="preserve"> provide some hygiene factors which do not provide job satisfaction but </w:t>
      </w:r>
      <w:r w:rsidR="009665CC" w:rsidRPr="00ED6F54">
        <w:rPr>
          <w:rFonts w:ascii="Arial" w:hAnsi="Arial" w:cs="Arial"/>
          <w:sz w:val="24"/>
          <w:szCs w:val="24"/>
          <w:lang w:eastAsia="en-GB"/>
        </w:rPr>
        <w:t>can cause</w:t>
      </w:r>
      <w:r w:rsidR="0065742B" w:rsidRPr="00ED6F54">
        <w:rPr>
          <w:rFonts w:ascii="Arial" w:hAnsi="Arial" w:cs="Arial"/>
          <w:sz w:val="24"/>
          <w:szCs w:val="24"/>
          <w:lang w:eastAsia="en-GB"/>
        </w:rPr>
        <w:t xml:space="preserve"> job dissatisfaction if they are absent. These factors include</w:t>
      </w:r>
      <w:r w:rsidR="00F4549E" w:rsidRPr="00ED6F54">
        <w:rPr>
          <w:rFonts w:ascii="Arial" w:hAnsi="Arial" w:cs="Arial"/>
          <w:sz w:val="24"/>
          <w:szCs w:val="24"/>
          <w:lang w:eastAsia="en-GB"/>
        </w:rPr>
        <w:t xml:space="preserve"> provision of fair and clear organisational policies, </w:t>
      </w:r>
      <w:r w:rsidR="00B14DBC" w:rsidRPr="00ED6F54">
        <w:rPr>
          <w:rFonts w:ascii="Arial" w:hAnsi="Arial" w:cs="Arial"/>
          <w:sz w:val="24"/>
          <w:szCs w:val="24"/>
          <w:lang w:eastAsia="en-GB"/>
        </w:rPr>
        <w:t xml:space="preserve">appropriate supervision, healthy relationships devoid of </w:t>
      </w:r>
      <w:r w:rsidR="00444401" w:rsidRPr="00ED6F54">
        <w:rPr>
          <w:rFonts w:ascii="Arial" w:hAnsi="Arial" w:cs="Arial"/>
          <w:sz w:val="24"/>
          <w:szCs w:val="24"/>
          <w:lang w:eastAsia="en-GB"/>
        </w:rPr>
        <w:t>di</w:t>
      </w:r>
      <w:r w:rsidR="00444401">
        <w:rPr>
          <w:rFonts w:ascii="Arial" w:hAnsi="Arial" w:cs="Arial"/>
          <w:sz w:val="24"/>
          <w:szCs w:val="24"/>
          <w:lang w:eastAsia="en-GB"/>
        </w:rPr>
        <w:t>s</w:t>
      </w:r>
      <w:r w:rsidR="00444401" w:rsidRPr="00ED6F54">
        <w:rPr>
          <w:rFonts w:ascii="Arial" w:hAnsi="Arial" w:cs="Arial"/>
          <w:sz w:val="24"/>
          <w:szCs w:val="24"/>
          <w:lang w:eastAsia="en-GB"/>
        </w:rPr>
        <w:t>c</w:t>
      </w:r>
      <w:r w:rsidR="00444401">
        <w:rPr>
          <w:rFonts w:ascii="Arial" w:hAnsi="Arial" w:cs="Arial"/>
          <w:sz w:val="24"/>
          <w:szCs w:val="24"/>
          <w:lang w:eastAsia="en-GB"/>
        </w:rPr>
        <w:t>r</w:t>
      </w:r>
      <w:r w:rsidR="00444401" w:rsidRPr="00ED6F54">
        <w:rPr>
          <w:rFonts w:ascii="Arial" w:hAnsi="Arial" w:cs="Arial"/>
          <w:sz w:val="24"/>
          <w:szCs w:val="24"/>
          <w:lang w:eastAsia="en-GB"/>
        </w:rPr>
        <w:t>imination,</w:t>
      </w:r>
      <w:r w:rsidR="00444401">
        <w:rPr>
          <w:rFonts w:ascii="Arial" w:hAnsi="Arial" w:cs="Arial"/>
          <w:sz w:val="24"/>
          <w:szCs w:val="24"/>
          <w:lang w:eastAsia="en-GB"/>
        </w:rPr>
        <w:t xml:space="preserve"> </w:t>
      </w:r>
      <w:r w:rsidR="00444401" w:rsidRPr="00ED6F54">
        <w:rPr>
          <w:rFonts w:ascii="Arial" w:hAnsi="Arial" w:cs="Arial"/>
          <w:sz w:val="24"/>
          <w:szCs w:val="24"/>
          <w:lang w:eastAsia="en-GB"/>
        </w:rPr>
        <w:t>fear</w:t>
      </w:r>
      <w:r w:rsidR="00B14DBC" w:rsidRPr="00ED6F54">
        <w:rPr>
          <w:rFonts w:ascii="Arial" w:hAnsi="Arial" w:cs="Arial"/>
          <w:sz w:val="24"/>
          <w:szCs w:val="24"/>
          <w:lang w:eastAsia="en-GB"/>
        </w:rPr>
        <w:t>, conducive work condition, job security and employee status</w:t>
      </w:r>
      <w:r w:rsidR="00444401">
        <w:rPr>
          <w:rFonts w:ascii="Arial" w:hAnsi="Arial" w:cs="Arial"/>
          <w:sz w:val="24"/>
          <w:szCs w:val="24"/>
          <w:lang w:eastAsia="en-GB"/>
        </w:rPr>
        <w:t xml:space="preserve"> (</w:t>
      </w:r>
      <w:r w:rsidR="00876D94" w:rsidRPr="00876D94">
        <w:rPr>
          <w:rFonts w:ascii="Arial" w:hAnsi="Arial" w:cs="Arial"/>
          <w:sz w:val="24"/>
          <w:szCs w:val="24"/>
          <w:lang w:eastAsia="en-GB"/>
        </w:rPr>
        <w:t xml:space="preserve">Kang </w:t>
      </w:r>
      <w:r w:rsidR="00876D94" w:rsidRPr="00876D94">
        <w:rPr>
          <w:rFonts w:ascii="Arial" w:hAnsi="Arial" w:cs="Arial"/>
          <w:sz w:val="24"/>
          <w:szCs w:val="24"/>
          <w:lang w:eastAsia="en-GB"/>
        </w:rPr>
        <w:t>2018</w:t>
      </w:r>
      <w:r w:rsidR="00876D94">
        <w:rPr>
          <w:rFonts w:ascii="Arial" w:hAnsi="Arial" w:cs="Arial"/>
          <w:sz w:val="24"/>
          <w:szCs w:val="24"/>
          <w:lang w:eastAsia="en-GB"/>
        </w:rPr>
        <w:t>;</w:t>
      </w:r>
      <w:r w:rsidR="00876D94" w:rsidRPr="00B347B7">
        <w:rPr>
          <w:rFonts w:ascii="Arial" w:hAnsi="Arial" w:cs="Arial"/>
          <w:sz w:val="24"/>
          <w:szCs w:val="24"/>
          <w:lang w:eastAsia="en-GB"/>
        </w:rPr>
        <w:t xml:space="preserve"> Tran</w:t>
      </w:r>
      <w:r w:rsidR="00B347B7">
        <w:rPr>
          <w:rFonts w:ascii="Arial" w:hAnsi="Arial" w:cs="Arial"/>
          <w:sz w:val="24"/>
          <w:szCs w:val="24"/>
          <w:lang w:eastAsia="en-GB"/>
        </w:rPr>
        <w:t xml:space="preserve"> </w:t>
      </w:r>
      <w:r w:rsidR="00B347B7" w:rsidRPr="00B347B7">
        <w:rPr>
          <w:rFonts w:ascii="Arial" w:hAnsi="Arial" w:cs="Arial"/>
          <w:sz w:val="24"/>
          <w:szCs w:val="24"/>
          <w:lang w:eastAsia="en-GB"/>
        </w:rPr>
        <w:t>and Smith, 2020</w:t>
      </w:r>
      <w:r w:rsidR="00B347B7">
        <w:rPr>
          <w:rFonts w:ascii="Arial" w:hAnsi="Arial" w:cs="Arial"/>
          <w:sz w:val="24"/>
          <w:szCs w:val="24"/>
          <w:lang w:eastAsia="en-GB"/>
        </w:rPr>
        <w:t xml:space="preserve">; </w:t>
      </w:r>
      <w:r w:rsidR="00B347B7" w:rsidRPr="00D47C66">
        <w:rPr>
          <w:rFonts w:ascii="Arial" w:hAnsi="Arial" w:cs="Arial"/>
          <w:sz w:val="24"/>
          <w:szCs w:val="24"/>
        </w:rPr>
        <w:t>Slimane,</w:t>
      </w:r>
      <w:r w:rsidR="00B347B7">
        <w:rPr>
          <w:rFonts w:ascii="Arial" w:hAnsi="Arial" w:cs="Arial"/>
          <w:sz w:val="24"/>
          <w:szCs w:val="24"/>
        </w:rPr>
        <w:t xml:space="preserve"> </w:t>
      </w:r>
      <w:r w:rsidR="00B347B7" w:rsidRPr="00D47C66">
        <w:rPr>
          <w:rFonts w:ascii="Arial" w:hAnsi="Arial" w:cs="Arial"/>
          <w:sz w:val="24"/>
          <w:szCs w:val="24"/>
        </w:rPr>
        <w:t>2017</w:t>
      </w:r>
      <w:r w:rsidR="00444401">
        <w:rPr>
          <w:rFonts w:ascii="Arial" w:hAnsi="Arial" w:cs="Arial"/>
          <w:sz w:val="24"/>
          <w:szCs w:val="24"/>
          <w:lang w:eastAsia="en-GB"/>
        </w:rPr>
        <w:t>)</w:t>
      </w:r>
      <w:r w:rsidR="00B14DBC" w:rsidRPr="00ED6F54">
        <w:rPr>
          <w:rFonts w:ascii="Arial" w:hAnsi="Arial" w:cs="Arial"/>
          <w:sz w:val="24"/>
          <w:szCs w:val="24"/>
          <w:lang w:eastAsia="en-GB"/>
        </w:rPr>
        <w:t xml:space="preserve">. </w:t>
      </w:r>
    </w:p>
    <w:p w14:paraId="18202178" w14:textId="79A76CAC" w:rsidR="00B14DBC" w:rsidRPr="00ED6F54" w:rsidRDefault="00E946CD" w:rsidP="00432E5C">
      <w:pPr>
        <w:spacing w:after="0" w:line="480" w:lineRule="auto"/>
        <w:contextualSpacing/>
        <w:jc w:val="both"/>
        <w:rPr>
          <w:rFonts w:ascii="Arial" w:hAnsi="Arial" w:cs="Arial"/>
          <w:sz w:val="24"/>
          <w:szCs w:val="24"/>
          <w:lang w:eastAsia="en-GB"/>
        </w:rPr>
      </w:pPr>
      <w:r>
        <w:rPr>
          <w:rFonts w:ascii="Arial" w:hAnsi="Arial" w:cs="Arial"/>
          <w:sz w:val="24"/>
          <w:szCs w:val="24"/>
          <w:lang w:eastAsia="en-GB"/>
        </w:rPr>
        <w:t xml:space="preserve">  </w:t>
      </w:r>
    </w:p>
    <w:p w14:paraId="6D97B87D" w14:textId="27440B4F" w:rsidR="00E8445A" w:rsidRPr="00ED6F54" w:rsidRDefault="003339DA" w:rsidP="00432E5C">
      <w:pPr>
        <w:spacing w:after="0" w:line="480" w:lineRule="auto"/>
        <w:contextualSpacing/>
        <w:jc w:val="both"/>
        <w:rPr>
          <w:rFonts w:ascii="Arial" w:hAnsi="Arial" w:cs="Arial"/>
          <w:sz w:val="24"/>
          <w:szCs w:val="24"/>
          <w:lang w:eastAsia="en-GB"/>
        </w:rPr>
      </w:pPr>
      <w:r w:rsidRPr="00ED6F54">
        <w:rPr>
          <w:rFonts w:ascii="Arial" w:hAnsi="Arial" w:cs="Arial"/>
          <w:sz w:val="24"/>
          <w:szCs w:val="24"/>
          <w:lang w:eastAsia="en-GB"/>
        </w:rPr>
        <w:t>Herzberg</w:t>
      </w:r>
      <w:r w:rsidR="00876D94">
        <w:rPr>
          <w:rFonts w:ascii="Arial" w:hAnsi="Arial" w:cs="Arial"/>
          <w:sz w:val="24"/>
          <w:szCs w:val="24"/>
          <w:lang w:eastAsia="en-GB"/>
        </w:rPr>
        <w:t xml:space="preserve">, in </w:t>
      </w:r>
      <w:r w:rsidR="00876D94" w:rsidRPr="00876D94">
        <w:rPr>
          <w:rFonts w:ascii="Arial" w:hAnsi="Arial" w:cs="Arial"/>
          <w:sz w:val="24"/>
          <w:szCs w:val="24"/>
          <w:highlight w:val="yellow"/>
          <w:lang w:eastAsia="en-GB"/>
        </w:rPr>
        <w:t>()</w:t>
      </w:r>
      <w:r w:rsidR="00876D94">
        <w:rPr>
          <w:rFonts w:ascii="Arial" w:hAnsi="Arial" w:cs="Arial"/>
          <w:sz w:val="24"/>
          <w:szCs w:val="24"/>
          <w:lang w:eastAsia="en-GB"/>
        </w:rPr>
        <w:t>,</w:t>
      </w:r>
      <w:r w:rsidRPr="00ED6F54">
        <w:rPr>
          <w:rFonts w:ascii="Arial" w:hAnsi="Arial" w:cs="Arial"/>
          <w:sz w:val="24"/>
          <w:szCs w:val="24"/>
          <w:lang w:eastAsia="en-GB"/>
        </w:rPr>
        <w:t xml:space="preserve"> also observed that a company can be in one of the following four states at a time and this determines the job satisfaction and dissatisfaction of its employees</w:t>
      </w:r>
      <w:r w:rsidR="00E8445A" w:rsidRPr="00ED6F54">
        <w:rPr>
          <w:rFonts w:ascii="Arial" w:hAnsi="Arial" w:cs="Arial"/>
          <w:sz w:val="24"/>
          <w:szCs w:val="24"/>
          <w:lang w:eastAsia="en-GB"/>
        </w:rPr>
        <w:t>:</w:t>
      </w:r>
    </w:p>
    <w:p w14:paraId="5F021442" w14:textId="483F2FD0" w:rsidR="00E8445A" w:rsidRPr="00ED6F54" w:rsidRDefault="00E8445A" w:rsidP="00432E5C">
      <w:pPr>
        <w:spacing w:after="0" w:line="480" w:lineRule="auto"/>
        <w:contextualSpacing/>
        <w:jc w:val="both"/>
        <w:rPr>
          <w:rFonts w:ascii="Arial" w:hAnsi="Arial" w:cs="Arial"/>
          <w:sz w:val="24"/>
          <w:szCs w:val="24"/>
          <w:lang w:eastAsia="en-GB"/>
        </w:rPr>
      </w:pPr>
      <w:r w:rsidRPr="00ED6F54">
        <w:rPr>
          <w:rFonts w:ascii="Arial" w:hAnsi="Arial" w:cs="Arial"/>
          <w:sz w:val="24"/>
          <w:szCs w:val="24"/>
          <w:lang w:eastAsia="en-GB"/>
        </w:rPr>
        <w:t>a) High Hygiene and High Motivation</w:t>
      </w:r>
      <w:r w:rsidR="00887862" w:rsidRPr="00ED6F54">
        <w:rPr>
          <w:rFonts w:ascii="Arial" w:hAnsi="Arial" w:cs="Arial"/>
          <w:sz w:val="24"/>
          <w:szCs w:val="24"/>
          <w:lang w:eastAsia="en-GB"/>
        </w:rPr>
        <w:t>: This state seems to be the ideal and recommended state for organisations because it is characterised by insignificant complaints while employees are highly motivated.</w:t>
      </w:r>
    </w:p>
    <w:p w14:paraId="244C4777" w14:textId="0D9BF6CD" w:rsidR="00E8445A" w:rsidRPr="00ED6F54" w:rsidRDefault="00E8445A" w:rsidP="00432E5C">
      <w:pPr>
        <w:spacing w:after="0" w:line="480" w:lineRule="auto"/>
        <w:contextualSpacing/>
        <w:jc w:val="both"/>
        <w:rPr>
          <w:rFonts w:ascii="Arial" w:hAnsi="Arial" w:cs="Arial"/>
          <w:sz w:val="24"/>
          <w:szCs w:val="24"/>
          <w:lang w:eastAsia="en-GB"/>
        </w:rPr>
      </w:pPr>
      <w:r w:rsidRPr="00ED6F54">
        <w:rPr>
          <w:rFonts w:ascii="Arial" w:hAnsi="Arial" w:cs="Arial"/>
          <w:sz w:val="24"/>
          <w:szCs w:val="24"/>
          <w:lang w:eastAsia="en-GB"/>
        </w:rPr>
        <w:t>b) High Hygiene and low Motivation</w:t>
      </w:r>
      <w:r w:rsidR="00887862" w:rsidRPr="00ED6F54">
        <w:rPr>
          <w:rFonts w:ascii="Arial" w:hAnsi="Arial" w:cs="Arial"/>
          <w:sz w:val="24"/>
          <w:szCs w:val="24"/>
          <w:lang w:eastAsia="en-GB"/>
        </w:rPr>
        <w:t xml:space="preserve">: The employees have insignificant </w:t>
      </w:r>
      <w:r w:rsidR="009665CC" w:rsidRPr="00ED6F54">
        <w:rPr>
          <w:rFonts w:ascii="Arial" w:hAnsi="Arial" w:cs="Arial"/>
          <w:sz w:val="24"/>
          <w:szCs w:val="24"/>
          <w:lang w:eastAsia="en-GB"/>
        </w:rPr>
        <w:t>grievances</w:t>
      </w:r>
      <w:r w:rsidR="00887862" w:rsidRPr="00ED6F54">
        <w:rPr>
          <w:rFonts w:ascii="Arial" w:hAnsi="Arial" w:cs="Arial"/>
          <w:sz w:val="24"/>
          <w:szCs w:val="24"/>
          <w:lang w:eastAsia="en-GB"/>
        </w:rPr>
        <w:t xml:space="preserve"> but are not motivated</w:t>
      </w:r>
      <w:r w:rsidR="009665CC" w:rsidRPr="00ED6F54">
        <w:rPr>
          <w:rFonts w:ascii="Arial" w:hAnsi="Arial" w:cs="Arial"/>
          <w:sz w:val="24"/>
          <w:szCs w:val="24"/>
          <w:lang w:eastAsia="en-GB"/>
        </w:rPr>
        <w:t>, they only work for the monetary benefits.</w:t>
      </w:r>
    </w:p>
    <w:p w14:paraId="63C0CB00" w14:textId="56CC715C" w:rsidR="00E8445A" w:rsidRPr="00ED6F54" w:rsidRDefault="00E8445A" w:rsidP="00432E5C">
      <w:pPr>
        <w:spacing w:after="0" w:line="480" w:lineRule="auto"/>
        <w:contextualSpacing/>
        <w:jc w:val="both"/>
        <w:rPr>
          <w:rFonts w:ascii="Arial" w:hAnsi="Arial" w:cs="Arial"/>
          <w:sz w:val="24"/>
          <w:szCs w:val="24"/>
          <w:lang w:eastAsia="en-GB"/>
        </w:rPr>
      </w:pPr>
      <w:r w:rsidRPr="00ED6F54">
        <w:rPr>
          <w:rFonts w:ascii="Arial" w:hAnsi="Arial" w:cs="Arial"/>
          <w:sz w:val="24"/>
          <w:szCs w:val="24"/>
          <w:lang w:eastAsia="en-GB"/>
        </w:rPr>
        <w:t>c) Low Hygiene and High Motivation</w:t>
      </w:r>
      <w:r w:rsidR="009665CC" w:rsidRPr="00ED6F54">
        <w:rPr>
          <w:rFonts w:ascii="Arial" w:hAnsi="Arial" w:cs="Arial"/>
          <w:sz w:val="24"/>
          <w:szCs w:val="24"/>
          <w:lang w:eastAsia="en-GB"/>
        </w:rPr>
        <w:t>: The employees are highly motivated, but they have many complaints because the work condition and pay are poor.</w:t>
      </w:r>
    </w:p>
    <w:p w14:paraId="0120EF90" w14:textId="43EF40FE" w:rsidR="003339DA" w:rsidRDefault="00E8445A" w:rsidP="00432E5C">
      <w:pPr>
        <w:spacing w:after="0" w:line="480" w:lineRule="auto"/>
        <w:contextualSpacing/>
        <w:jc w:val="both"/>
        <w:rPr>
          <w:rFonts w:ascii="Arial" w:hAnsi="Arial" w:cs="Arial"/>
          <w:sz w:val="24"/>
          <w:szCs w:val="24"/>
          <w:lang w:eastAsia="en-GB"/>
        </w:rPr>
      </w:pPr>
      <w:r w:rsidRPr="00ED6F54">
        <w:rPr>
          <w:rFonts w:ascii="Arial" w:hAnsi="Arial" w:cs="Arial"/>
          <w:sz w:val="24"/>
          <w:szCs w:val="24"/>
          <w:lang w:eastAsia="en-GB"/>
        </w:rPr>
        <w:t>d)</w:t>
      </w:r>
      <w:r w:rsidR="003339DA" w:rsidRPr="00ED6F54">
        <w:rPr>
          <w:rFonts w:ascii="Arial" w:hAnsi="Arial" w:cs="Arial"/>
          <w:sz w:val="24"/>
          <w:szCs w:val="24"/>
          <w:lang w:eastAsia="en-GB"/>
        </w:rPr>
        <w:t xml:space="preserve"> </w:t>
      </w:r>
      <w:r w:rsidRPr="00ED6F54">
        <w:rPr>
          <w:rFonts w:ascii="Arial" w:hAnsi="Arial" w:cs="Arial"/>
          <w:sz w:val="24"/>
          <w:szCs w:val="24"/>
          <w:lang w:eastAsia="en-GB"/>
        </w:rPr>
        <w:t>Low Hygiene and Low Motivation</w:t>
      </w:r>
      <w:r w:rsidR="009665CC" w:rsidRPr="00ED6F54">
        <w:rPr>
          <w:rFonts w:ascii="Arial" w:hAnsi="Arial" w:cs="Arial"/>
          <w:sz w:val="24"/>
          <w:szCs w:val="24"/>
          <w:lang w:eastAsia="en-GB"/>
        </w:rPr>
        <w:t>: This is the worst state</w:t>
      </w:r>
      <w:r w:rsidR="003339DA" w:rsidRPr="00ED6F54">
        <w:rPr>
          <w:rFonts w:ascii="Arial" w:hAnsi="Arial" w:cs="Arial"/>
          <w:sz w:val="24"/>
          <w:szCs w:val="24"/>
          <w:lang w:eastAsia="en-GB"/>
        </w:rPr>
        <w:t xml:space="preserve"> </w:t>
      </w:r>
      <w:r w:rsidR="009665CC" w:rsidRPr="00ED6F54">
        <w:rPr>
          <w:rFonts w:ascii="Arial" w:hAnsi="Arial" w:cs="Arial"/>
          <w:sz w:val="24"/>
          <w:szCs w:val="24"/>
          <w:lang w:eastAsia="en-GB"/>
        </w:rPr>
        <w:t>because the workplace is characterised by too many complaints and the employees are not motivated.</w:t>
      </w:r>
    </w:p>
    <w:p w14:paraId="4C9D3739" w14:textId="77777777" w:rsidR="006C09EB" w:rsidRDefault="006C09EB" w:rsidP="00432E5C">
      <w:pPr>
        <w:spacing w:after="0" w:line="480" w:lineRule="auto"/>
        <w:contextualSpacing/>
        <w:jc w:val="both"/>
        <w:rPr>
          <w:rFonts w:ascii="Arial" w:hAnsi="Arial" w:cs="Arial"/>
          <w:sz w:val="24"/>
          <w:szCs w:val="24"/>
          <w:lang w:eastAsia="en-GB"/>
        </w:rPr>
      </w:pPr>
    </w:p>
    <w:p w14:paraId="6487AC70" w14:textId="029A7DFC" w:rsidR="006C09EB" w:rsidRPr="00E70440" w:rsidRDefault="006C09EB" w:rsidP="006C09EB">
      <w:pPr>
        <w:spacing w:after="0" w:line="480" w:lineRule="auto"/>
        <w:contextualSpacing/>
        <w:jc w:val="both"/>
        <w:rPr>
          <w:rFonts w:ascii="Arial" w:hAnsi="Arial" w:cs="Arial"/>
          <w:sz w:val="24"/>
          <w:szCs w:val="24"/>
          <w:lang w:eastAsia="en-GB"/>
        </w:rPr>
      </w:pPr>
      <w:r>
        <w:rPr>
          <w:rFonts w:ascii="Arial" w:hAnsi="Arial" w:cs="Arial"/>
          <w:sz w:val="24"/>
          <w:szCs w:val="24"/>
          <w:lang w:val="en-US" w:eastAsia="en-GB"/>
        </w:rPr>
        <w:t>This theory may seem old, yet the researcher considers it very potent as it very prevalent in current literature. However, some modified and newer versions of this theory have been spotted in literature to describe organizational culture. One was Amabile et al theory of organizational culture which comprises ……………</w:t>
      </w:r>
      <w:proofErr w:type="gramStart"/>
      <w:r>
        <w:rPr>
          <w:rFonts w:ascii="Arial" w:hAnsi="Arial" w:cs="Arial"/>
          <w:sz w:val="24"/>
          <w:szCs w:val="24"/>
          <w:lang w:val="en-US" w:eastAsia="en-GB"/>
        </w:rPr>
        <w:t>…(</w:t>
      </w:r>
      <w:proofErr w:type="gramEnd"/>
      <w:r>
        <w:rPr>
          <w:rFonts w:ascii="Arial" w:hAnsi="Arial" w:cs="Arial"/>
          <w:sz w:val="24"/>
          <w:szCs w:val="24"/>
          <w:lang w:val="en-US" w:eastAsia="en-GB"/>
        </w:rPr>
        <w:t xml:space="preserve">). Another is </w:t>
      </w:r>
      <w:proofErr w:type="spellStart"/>
      <w:r>
        <w:rPr>
          <w:rFonts w:ascii="Arial" w:hAnsi="Arial" w:cs="Arial"/>
          <w:sz w:val="24"/>
          <w:szCs w:val="24"/>
          <w:lang w:val="en-US" w:eastAsia="en-GB"/>
        </w:rPr>
        <w:t>Lowenberger’s</w:t>
      </w:r>
      <w:proofErr w:type="spellEnd"/>
      <w:r>
        <w:rPr>
          <w:rFonts w:ascii="Arial" w:hAnsi="Arial" w:cs="Arial"/>
          <w:sz w:val="24"/>
          <w:szCs w:val="24"/>
          <w:lang w:val="en-US" w:eastAsia="en-GB"/>
        </w:rPr>
        <w:t xml:space="preserve"> model of organizational culture in which is an amalgamation </w:t>
      </w:r>
      <w:r>
        <w:rPr>
          <w:rFonts w:ascii="Arial" w:hAnsi="Arial" w:cs="Arial"/>
          <w:sz w:val="24"/>
          <w:szCs w:val="24"/>
          <w:lang w:val="en-US" w:eastAsia="en-GB"/>
        </w:rPr>
        <w:lastRenderedPageBreak/>
        <w:t>of different other models. Her model includes …</w:t>
      </w:r>
      <w:proofErr w:type="gramStart"/>
      <w:r>
        <w:rPr>
          <w:rFonts w:ascii="Arial" w:hAnsi="Arial" w:cs="Arial"/>
          <w:sz w:val="24"/>
          <w:szCs w:val="24"/>
          <w:lang w:val="en-US" w:eastAsia="en-GB"/>
        </w:rPr>
        <w:t>…..</w:t>
      </w:r>
      <w:proofErr w:type="gramEnd"/>
      <w:r>
        <w:rPr>
          <w:rFonts w:ascii="Arial" w:hAnsi="Arial" w:cs="Arial"/>
          <w:sz w:val="24"/>
          <w:szCs w:val="24"/>
          <w:lang w:val="en-US" w:eastAsia="en-GB"/>
        </w:rPr>
        <w:t xml:space="preserve">However, the research sticks with </w:t>
      </w:r>
      <w:proofErr w:type="spellStart"/>
      <w:r>
        <w:rPr>
          <w:rFonts w:ascii="Arial" w:hAnsi="Arial" w:cs="Arial"/>
          <w:sz w:val="24"/>
          <w:szCs w:val="24"/>
          <w:lang w:val="en-US" w:eastAsia="en-GB"/>
        </w:rPr>
        <w:t>Hrezberg’s</w:t>
      </w:r>
      <w:proofErr w:type="spellEnd"/>
      <w:r>
        <w:rPr>
          <w:rFonts w:ascii="Arial" w:hAnsi="Arial" w:cs="Arial"/>
          <w:sz w:val="24"/>
          <w:szCs w:val="24"/>
          <w:lang w:val="en-US" w:eastAsia="en-GB"/>
        </w:rPr>
        <w:t xml:space="preserve"> theory, because of the above reasons.</w:t>
      </w:r>
      <w:r w:rsidRPr="00E70440">
        <w:rPr>
          <w:rFonts w:ascii="Arial" w:hAnsi="Arial" w:cs="Arial"/>
          <w:sz w:val="24"/>
          <w:szCs w:val="24"/>
          <w:lang w:val="en-US" w:eastAsia="en-GB"/>
        </w:rPr>
        <w:t xml:space="preserve"> </w:t>
      </w:r>
    </w:p>
    <w:p w14:paraId="4CED88E4" w14:textId="58EF0056" w:rsidR="00224D2E" w:rsidRPr="00ED6F54" w:rsidRDefault="00224D2E" w:rsidP="00432E5C">
      <w:pPr>
        <w:spacing w:after="0" w:line="480" w:lineRule="auto"/>
        <w:contextualSpacing/>
        <w:jc w:val="both"/>
        <w:rPr>
          <w:rFonts w:ascii="Arial" w:hAnsi="Arial" w:cs="Arial"/>
          <w:b/>
          <w:bCs/>
          <w:sz w:val="24"/>
          <w:szCs w:val="24"/>
          <w:lang w:eastAsia="en-GB"/>
        </w:rPr>
      </w:pPr>
    </w:p>
    <w:p w14:paraId="0EB6A26E" w14:textId="0E341A67" w:rsidR="007921F5" w:rsidRPr="007921F5" w:rsidRDefault="00D12746" w:rsidP="00432E5C">
      <w:pPr>
        <w:spacing w:after="0" w:line="480" w:lineRule="auto"/>
        <w:contextualSpacing/>
        <w:jc w:val="both"/>
        <w:rPr>
          <w:rFonts w:ascii="Arial" w:hAnsi="Arial" w:cs="Arial"/>
          <w:sz w:val="24"/>
          <w:szCs w:val="24"/>
          <w:lang w:eastAsia="en-GB"/>
        </w:rPr>
      </w:pPr>
      <w:r w:rsidRPr="00D12746">
        <w:rPr>
          <w:rFonts w:ascii="Arial" w:hAnsi="Arial" w:cs="Arial"/>
          <w:b/>
          <w:bCs/>
          <w:sz w:val="24"/>
          <w:szCs w:val="24"/>
          <w:lang w:eastAsia="en-GB"/>
        </w:rPr>
        <w:t xml:space="preserve">2.2 </w:t>
      </w:r>
      <w:r w:rsidR="007921F5" w:rsidRPr="00D12746">
        <w:rPr>
          <w:rFonts w:ascii="Arial" w:hAnsi="Arial" w:cs="Arial"/>
          <w:b/>
          <w:bCs/>
          <w:sz w:val="24"/>
          <w:szCs w:val="24"/>
          <w:lang w:eastAsia="en-GB"/>
        </w:rPr>
        <w:t xml:space="preserve">The </w:t>
      </w:r>
      <w:r w:rsidR="009665CC" w:rsidRPr="00D12746">
        <w:rPr>
          <w:rFonts w:ascii="Arial" w:hAnsi="Arial" w:cs="Arial"/>
          <w:b/>
          <w:bCs/>
          <w:sz w:val="24"/>
          <w:szCs w:val="24"/>
          <w:lang w:eastAsia="en-GB"/>
        </w:rPr>
        <w:t>Strengths and Weaknesses</w:t>
      </w:r>
      <w:r w:rsidR="007921F5" w:rsidRPr="00D12746">
        <w:rPr>
          <w:rFonts w:ascii="Arial" w:hAnsi="Arial" w:cs="Arial"/>
          <w:b/>
          <w:bCs/>
          <w:sz w:val="24"/>
          <w:szCs w:val="24"/>
          <w:lang w:eastAsia="en-GB"/>
        </w:rPr>
        <w:t xml:space="preserve"> of Two-factor theory</w:t>
      </w:r>
    </w:p>
    <w:p w14:paraId="34C928F8" w14:textId="0FD99137" w:rsidR="009665CC" w:rsidRPr="00ED6F54" w:rsidRDefault="00EF0457" w:rsidP="00432E5C">
      <w:pPr>
        <w:spacing w:after="0" w:line="480" w:lineRule="auto"/>
        <w:contextualSpacing/>
        <w:jc w:val="both"/>
        <w:rPr>
          <w:rFonts w:ascii="Arial" w:hAnsi="Arial" w:cs="Arial"/>
          <w:sz w:val="24"/>
          <w:szCs w:val="24"/>
          <w:lang w:eastAsia="en-GB"/>
        </w:rPr>
      </w:pPr>
      <w:r w:rsidRPr="00ED6F54">
        <w:rPr>
          <w:rFonts w:ascii="Arial" w:hAnsi="Arial" w:cs="Arial"/>
          <w:sz w:val="24"/>
          <w:szCs w:val="24"/>
          <w:lang w:eastAsia="en-GB"/>
        </w:rPr>
        <w:t>This theory has been criticized heavily over the years</w:t>
      </w:r>
      <w:r>
        <w:rPr>
          <w:rFonts w:ascii="Arial" w:hAnsi="Arial" w:cs="Arial"/>
          <w:sz w:val="24"/>
          <w:szCs w:val="24"/>
          <w:lang w:eastAsia="en-GB"/>
        </w:rPr>
        <w:t>. It</w:t>
      </w:r>
      <w:r w:rsidR="00E846B3" w:rsidRPr="00ED6F54">
        <w:rPr>
          <w:rFonts w:ascii="Arial" w:hAnsi="Arial" w:cs="Arial"/>
          <w:sz w:val="24"/>
          <w:szCs w:val="24"/>
          <w:lang w:eastAsia="en-GB"/>
        </w:rPr>
        <w:t xml:space="preserve"> does not</w:t>
      </w:r>
      <w:r w:rsidR="00C60AC3" w:rsidRPr="00ED6F54">
        <w:rPr>
          <w:rFonts w:ascii="Arial" w:hAnsi="Arial" w:cs="Arial"/>
          <w:sz w:val="24"/>
          <w:szCs w:val="24"/>
          <w:lang w:eastAsia="en-GB"/>
        </w:rPr>
        <w:t xml:space="preserve"> only give employees autonomy in their responsibilities also gives them the opportunity to participate in organisational decision making</w:t>
      </w:r>
      <w:r w:rsidR="00B62612" w:rsidRPr="00ED6F54">
        <w:rPr>
          <w:rFonts w:ascii="Arial" w:hAnsi="Arial" w:cs="Arial"/>
          <w:sz w:val="24"/>
          <w:szCs w:val="24"/>
          <w:lang w:eastAsia="en-GB"/>
        </w:rPr>
        <w:t xml:space="preserve"> and participating in challenging tasks </w:t>
      </w:r>
      <w:r w:rsidR="00224D2E" w:rsidRPr="00ED6F54">
        <w:rPr>
          <w:rFonts w:ascii="Arial" w:hAnsi="Arial" w:cs="Arial"/>
          <w:sz w:val="24"/>
          <w:szCs w:val="24"/>
          <w:lang w:eastAsia="en-GB"/>
        </w:rPr>
        <w:t>which boost their growth and development ().</w:t>
      </w:r>
      <w:r w:rsidR="00603E19" w:rsidRPr="00ED6F54">
        <w:rPr>
          <w:rFonts w:ascii="Arial" w:hAnsi="Arial" w:cs="Arial"/>
          <w:sz w:val="24"/>
          <w:szCs w:val="24"/>
          <w:lang w:eastAsia="en-GB"/>
        </w:rPr>
        <w:t xml:space="preserve"> </w:t>
      </w:r>
      <w:r w:rsidR="000C5A74" w:rsidRPr="00ED6F54">
        <w:rPr>
          <w:rFonts w:ascii="Arial" w:hAnsi="Arial" w:cs="Arial"/>
          <w:sz w:val="24"/>
          <w:szCs w:val="24"/>
          <w:lang w:eastAsia="en-GB"/>
        </w:rPr>
        <w:t xml:space="preserve">The most common </w:t>
      </w:r>
      <w:r>
        <w:rPr>
          <w:rFonts w:ascii="Arial" w:hAnsi="Arial" w:cs="Arial"/>
          <w:sz w:val="24"/>
          <w:szCs w:val="24"/>
          <w:lang w:eastAsia="en-GB"/>
        </w:rPr>
        <w:t xml:space="preserve">negative </w:t>
      </w:r>
      <w:r w:rsidR="000C5A74" w:rsidRPr="00ED6F54">
        <w:rPr>
          <w:rFonts w:ascii="Arial" w:hAnsi="Arial" w:cs="Arial"/>
          <w:sz w:val="24"/>
          <w:szCs w:val="24"/>
          <w:lang w:eastAsia="en-GB"/>
        </w:rPr>
        <w:t>criticism</w:t>
      </w:r>
      <w:r w:rsidR="00975248">
        <w:rPr>
          <w:rFonts w:ascii="Arial" w:hAnsi="Arial" w:cs="Arial"/>
          <w:sz w:val="24"/>
          <w:szCs w:val="24"/>
          <w:lang w:eastAsia="en-GB"/>
        </w:rPr>
        <w:t>s</w:t>
      </w:r>
      <w:r w:rsidR="000C5A74" w:rsidRPr="00ED6F54">
        <w:rPr>
          <w:rFonts w:ascii="Arial" w:hAnsi="Arial" w:cs="Arial"/>
          <w:sz w:val="24"/>
          <w:szCs w:val="24"/>
          <w:lang w:eastAsia="en-GB"/>
        </w:rPr>
        <w:t xml:space="preserve"> are a) It is perfect </w:t>
      </w:r>
      <w:r>
        <w:rPr>
          <w:rFonts w:ascii="Arial" w:hAnsi="Arial" w:cs="Arial"/>
          <w:sz w:val="24"/>
          <w:szCs w:val="24"/>
          <w:lang w:eastAsia="en-GB"/>
        </w:rPr>
        <w:t xml:space="preserve">for </w:t>
      </w:r>
      <w:r w:rsidR="000C5A74" w:rsidRPr="00ED6F54">
        <w:rPr>
          <w:rFonts w:ascii="Arial" w:hAnsi="Arial" w:cs="Arial"/>
          <w:sz w:val="24"/>
          <w:szCs w:val="24"/>
          <w:lang w:eastAsia="en-GB"/>
        </w:rPr>
        <w:t xml:space="preserve">white collar jobs only. b) It focuses only on employee satisfaction and neglects employee productivity. c) </w:t>
      </w:r>
      <w:r>
        <w:rPr>
          <w:rFonts w:ascii="Arial" w:hAnsi="Arial" w:cs="Arial"/>
          <w:sz w:val="24"/>
          <w:szCs w:val="24"/>
          <w:lang w:eastAsia="en-GB"/>
        </w:rPr>
        <w:t>I</w:t>
      </w:r>
      <w:r w:rsidR="000C5A74" w:rsidRPr="00ED6F54">
        <w:rPr>
          <w:rFonts w:ascii="Arial" w:hAnsi="Arial" w:cs="Arial"/>
          <w:sz w:val="24"/>
          <w:szCs w:val="24"/>
          <w:lang w:eastAsia="en-GB"/>
        </w:rPr>
        <w:t>t does not take individual differences into consideration.</w:t>
      </w:r>
    </w:p>
    <w:p w14:paraId="2FC4E7EC" w14:textId="77777777" w:rsidR="007C636E" w:rsidRDefault="007C636E" w:rsidP="00432E5C">
      <w:pPr>
        <w:spacing w:after="0" w:line="480" w:lineRule="auto"/>
        <w:contextualSpacing/>
        <w:jc w:val="both"/>
        <w:rPr>
          <w:rFonts w:ascii="Arial" w:hAnsi="Arial" w:cs="Arial"/>
          <w:sz w:val="24"/>
          <w:szCs w:val="24"/>
          <w:lang w:eastAsia="en-GB"/>
        </w:rPr>
      </w:pPr>
    </w:p>
    <w:p w14:paraId="3767BEAA" w14:textId="56753864" w:rsidR="00A224EB" w:rsidRPr="00ED6F54" w:rsidRDefault="00A224EB" w:rsidP="00432E5C">
      <w:pPr>
        <w:spacing w:after="0" w:line="480" w:lineRule="auto"/>
        <w:contextualSpacing/>
        <w:jc w:val="both"/>
        <w:rPr>
          <w:rFonts w:ascii="Arial" w:hAnsi="Arial" w:cs="Arial"/>
          <w:sz w:val="24"/>
          <w:szCs w:val="24"/>
          <w:lang w:eastAsia="en-GB"/>
        </w:rPr>
      </w:pPr>
      <w:r w:rsidRPr="00ED6F54">
        <w:rPr>
          <w:rFonts w:ascii="Arial" w:hAnsi="Arial" w:cs="Arial"/>
          <w:sz w:val="24"/>
          <w:szCs w:val="24"/>
          <w:lang w:eastAsia="en-GB"/>
        </w:rPr>
        <w:t xml:space="preserve">Based on the description </w:t>
      </w:r>
      <w:r w:rsidR="00EF0457">
        <w:rPr>
          <w:rFonts w:ascii="Arial" w:hAnsi="Arial" w:cs="Arial"/>
          <w:sz w:val="24"/>
          <w:szCs w:val="24"/>
          <w:lang w:eastAsia="en-GB"/>
        </w:rPr>
        <w:t xml:space="preserve">and criticism </w:t>
      </w:r>
      <w:r w:rsidRPr="00ED6F54">
        <w:rPr>
          <w:rFonts w:ascii="Arial" w:hAnsi="Arial" w:cs="Arial"/>
          <w:sz w:val="24"/>
          <w:szCs w:val="24"/>
          <w:lang w:eastAsia="en-GB"/>
        </w:rPr>
        <w:t xml:space="preserve">of this theory, </w:t>
      </w:r>
      <w:r w:rsidR="00E82905" w:rsidRPr="00ED6F54">
        <w:rPr>
          <w:rFonts w:ascii="Arial" w:hAnsi="Arial" w:cs="Arial"/>
          <w:sz w:val="24"/>
          <w:szCs w:val="24"/>
          <w:lang w:eastAsia="en-GB"/>
        </w:rPr>
        <w:t>it</w:t>
      </w:r>
      <w:r w:rsidRPr="00ED6F54">
        <w:rPr>
          <w:rFonts w:ascii="Arial" w:hAnsi="Arial" w:cs="Arial"/>
          <w:sz w:val="24"/>
          <w:szCs w:val="24"/>
          <w:lang w:eastAsia="en-GB"/>
        </w:rPr>
        <w:t xml:space="preserve"> focuses more on staff satisfaction than employee productivity. </w:t>
      </w:r>
      <w:r w:rsidR="00EF0457">
        <w:rPr>
          <w:rFonts w:ascii="Arial" w:hAnsi="Arial" w:cs="Arial"/>
          <w:sz w:val="24"/>
          <w:szCs w:val="24"/>
          <w:lang w:eastAsia="en-GB"/>
        </w:rPr>
        <w:t>H</w:t>
      </w:r>
      <w:r w:rsidRPr="00ED6F54">
        <w:rPr>
          <w:rFonts w:ascii="Arial" w:hAnsi="Arial" w:cs="Arial"/>
          <w:sz w:val="24"/>
          <w:szCs w:val="24"/>
          <w:lang w:eastAsia="en-GB"/>
        </w:rPr>
        <w:t>owever, it is a perfect</w:t>
      </w:r>
      <w:r w:rsidR="00E82905">
        <w:rPr>
          <w:rFonts w:ascii="Arial" w:hAnsi="Arial" w:cs="Arial"/>
          <w:sz w:val="24"/>
          <w:szCs w:val="24"/>
          <w:lang w:eastAsia="en-GB"/>
        </w:rPr>
        <w:t xml:space="preserve"> match</w:t>
      </w:r>
      <w:r w:rsidRPr="00ED6F54">
        <w:rPr>
          <w:rFonts w:ascii="Arial" w:hAnsi="Arial" w:cs="Arial"/>
          <w:sz w:val="24"/>
          <w:szCs w:val="24"/>
          <w:lang w:eastAsia="en-GB"/>
        </w:rPr>
        <w:t xml:space="preserve"> for the proposed research because, if the staff are satisfied with the workplace and all factors which may cause dissatisfaction are removed, employee retention is guaranteed. </w:t>
      </w:r>
      <w:r w:rsidR="004F204E" w:rsidRPr="00ED6F54">
        <w:rPr>
          <w:rFonts w:ascii="Arial" w:hAnsi="Arial" w:cs="Arial"/>
          <w:sz w:val="24"/>
          <w:szCs w:val="24"/>
          <w:lang w:eastAsia="en-GB"/>
        </w:rPr>
        <w:t xml:space="preserve"> </w:t>
      </w:r>
    </w:p>
    <w:p w14:paraId="6F97C057" w14:textId="77777777" w:rsidR="007C636E" w:rsidRDefault="007C636E" w:rsidP="00432E5C">
      <w:pPr>
        <w:spacing w:after="0" w:line="480" w:lineRule="auto"/>
        <w:contextualSpacing/>
        <w:jc w:val="both"/>
        <w:rPr>
          <w:rFonts w:ascii="Arial" w:hAnsi="Arial" w:cs="Arial"/>
          <w:b/>
          <w:bCs/>
          <w:sz w:val="24"/>
          <w:szCs w:val="24"/>
          <w:lang w:eastAsia="en-GB"/>
        </w:rPr>
      </w:pPr>
    </w:p>
    <w:p w14:paraId="3F05928C" w14:textId="59C4D7CD" w:rsidR="00A224EB" w:rsidRPr="00D12746" w:rsidRDefault="00D12746" w:rsidP="00432E5C">
      <w:pPr>
        <w:spacing w:after="0" w:line="480" w:lineRule="auto"/>
        <w:contextualSpacing/>
        <w:jc w:val="both"/>
        <w:rPr>
          <w:rFonts w:ascii="Arial" w:hAnsi="Arial" w:cs="Arial"/>
          <w:b/>
          <w:bCs/>
          <w:sz w:val="24"/>
          <w:szCs w:val="24"/>
          <w:lang w:eastAsia="en-GB"/>
        </w:rPr>
      </w:pPr>
      <w:r w:rsidRPr="00D12746">
        <w:rPr>
          <w:rFonts w:ascii="Arial" w:hAnsi="Arial" w:cs="Arial"/>
          <w:b/>
          <w:bCs/>
          <w:sz w:val="24"/>
          <w:szCs w:val="24"/>
          <w:lang w:eastAsia="en-GB"/>
        </w:rPr>
        <w:t xml:space="preserve">2.3 </w:t>
      </w:r>
      <w:r w:rsidR="00224D2E" w:rsidRPr="00D12746">
        <w:rPr>
          <w:rFonts w:ascii="Arial" w:hAnsi="Arial" w:cs="Arial"/>
          <w:b/>
          <w:bCs/>
          <w:sz w:val="24"/>
          <w:szCs w:val="24"/>
          <w:lang w:eastAsia="en-GB"/>
        </w:rPr>
        <w:t xml:space="preserve">Application of </w:t>
      </w:r>
      <w:r w:rsidR="007921F5" w:rsidRPr="00D12746">
        <w:rPr>
          <w:rFonts w:ascii="Arial" w:hAnsi="Arial" w:cs="Arial"/>
          <w:b/>
          <w:bCs/>
          <w:sz w:val="24"/>
          <w:szCs w:val="24"/>
          <w:lang w:eastAsia="en-GB"/>
        </w:rPr>
        <w:t xml:space="preserve">Two-factor </w:t>
      </w:r>
      <w:r w:rsidR="00224D2E" w:rsidRPr="00D12746">
        <w:rPr>
          <w:rFonts w:ascii="Arial" w:hAnsi="Arial" w:cs="Arial"/>
          <w:b/>
          <w:bCs/>
          <w:sz w:val="24"/>
          <w:szCs w:val="24"/>
          <w:lang w:eastAsia="en-GB"/>
        </w:rPr>
        <w:t>Theory</w:t>
      </w:r>
      <w:r w:rsidR="00C73016" w:rsidRPr="00D12746">
        <w:rPr>
          <w:rFonts w:ascii="Arial" w:hAnsi="Arial" w:cs="Arial"/>
          <w:b/>
          <w:bCs/>
          <w:sz w:val="24"/>
          <w:szCs w:val="24"/>
          <w:lang w:eastAsia="en-GB"/>
        </w:rPr>
        <w:t xml:space="preserve"> in Several Environments</w:t>
      </w:r>
    </w:p>
    <w:p w14:paraId="22FA9323" w14:textId="17932671" w:rsidR="003202FC" w:rsidRPr="00432E5C" w:rsidRDefault="00A224EB" w:rsidP="00432E5C">
      <w:pPr>
        <w:spacing w:after="0" w:line="480" w:lineRule="auto"/>
        <w:contextualSpacing/>
        <w:jc w:val="both"/>
        <w:rPr>
          <w:rFonts w:ascii="Arial" w:hAnsi="Arial" w:cs="Arial"/>
          <w:sz w:val="24"/>
          <w:szCs w:val="24"/>
          <w:lang w:eastAsia="en-GB"/>
        </w:rPr>
      </w:pPr>
      <w:r w:rsidRPr="00ED6F54">
        <w:rPr>
          <w:rFonts w:ascii="Arial" w:hAnsi="Arial" w:cs="Arial"/>
          <w:sz w:val="24"/>
          <w:szCs w:val="24"/>
          <w:lang w:eastAsia="en-GB"/>
        </w:rPr>
        <w:t>In the literature, this theory has been successfully applied to different organisations in different countries.</w:t>
      </w:r>
      <w:r w:rsidR="007F0244" w:rsidRPr="00ED6F54">
        <w:rPr>
          <w:rFonts w:ascii="Arial" w:hAnsi="Arial" w:cs="Arial"/>
          <w:sz w:val="24"/>
          <w:szCs w:val="24"/>
          <w:lang w:eastAsia="en-GB"/>
        </w:rPr>
        <w:t xml:space="preserve"> Singh and Bhattacharjee (2019) conducted a research to test</w:t>
      </w:r>
      <w:r w:rsidR="008E3CCE">
        <w:rPr>
          <w:rFonts w:ascii="Arial" w:hAnsi="Arial" w:cs="Arial"/>
          <w:sz w:val="24"/>
          <w:szCs w:val="24"/>
          <w:lang w:eastAsia="en-GB"/>
        </w:rPr>
        <w:t xml:space="preserve"> the</w:t>
      </w:r>
      <w:r w:rsidR="007F0244" w:rsidRPr="00ED6F54">
        <w:rPr>
          <w:rFonts w:ascii="Arial" w:hAnsi="Arial" w:cs="Arial"/>
          <w:sz w:val="24"/>
          <w:szCs w:val="24"/>
          <w:lang w:eastAsia="en-GB"/>
        </w:rPr>
        <w:t xml:space="preserve"> applicability of Herzberg’s theory o</w:t>
      </w:r>
      <w:r w:rsidR="001538FF">
        <w:rPr>
          <w:rFonts w:ascii="Arial" w:hAnsi="Arial" w:cs="Arial"/>
          <w:sz w:val="24"/>
          <w:szCs w:val="24"/>
          <w:lang w:eastAsia="en-GB"/>
        </w:rPr>
        <w:t>n</w:t>
      </w:r>
      <w:r w:rsidR="007F0244" w:rsidRPr="00ED6F54">
        <w:rPr>
          <w:rFonts w:ascii="Arial" w:hAnsi="Arial" w:cs="Arial"/>
          <w:sz w:val="24"/>
          <w:szCs w:val="24"/>
          <w:lang w:eastAsia="en-GB"/>
        </w:rPr>
        <w:t xml:space="preserve"> the job satisfaction of 478 academics in central universities of Northeast India based on the distance</w:t>
      </w:r>
      <w:r w:rsidR="005852A0">
        <w:rPr>
          <w:rFonts w:ascii="Arial" w:hAnsi="Arial" w:cs="Arial"/>
          <w:sz w:val="24"/>
          <w:szCs w:val="24"/>
          <w:lang w:eastAsia="en-GB"/>
        </w:rPr>
        <w:t>s</w:t>
      </w:r>
      <w:r w:rsidR="007F0244" w:rsidRPr="00ED6F54">
        <w:rPr>
          <w:rFonts w:ascii="Arial" w:hAnsi="Arial" w:cs="Arial"/>
          <w:sz w:val="24"/>
          <w:szCs w:val="24"/>
          <w:lang w:eastAsia="en-GB"/>
        </w:rPr>
        <w:t xml:space="preserve"> of their hometowns from their workplaces. The results revealed that those who </w:t>
      </w:r>
      <w:r w:rsidR="008E3CCE" w:rsidRPr="00ED6F54">
        <w:rPr>
          <w:rFonts w:ascii="Arial" w:hAnsi="Arial" w:cs="Arial"/>
          <w:sz w:val="24"/>
          <w:szCs w:val="24"/>
          <w:lang w:eastAsia="en-GB"/>
        </w:rPr>
        <w:t>live</w:t>
      </w:r>
      <w:r w:rsidR="008E3CCE">
        <w:rPr>
          <w:rFonts w:ascii="Arial" w:hAnsi="Arial" w:cs="Arial"/>
          <w:sz w:val="24"/>
          <w:szCs w:val="24"/>
          <w:lang w:eastAsia="en-GB"/>
        </w:rPr>
        <w:t xml:space="preserve">d </w:t>
      </w:r>
      <w:r w:rsidR="008E3CCE" w:rsidRPr="00ED6F54">
        <w:rPr>
          <w:rFonts w:ascii="Arial" w:hAnsi="Arial" w:cs="Arial"/>
          <w:sz w:val="24"/>
          <w:szCs w:val="24"/>
          <w:lang w:eastAsia="en-GB"/>
        </w:rPr>
        <w:t>in</w:t>
      </w:r>
      <w:r w:rsidR="007F0244" w:rsidRPr="00ED6F54">
        <w:rPr>
          <w:rFonts w:ascii="Arial" w:hAnsi="Arial" w:cs="Arial"/>
          <w:sz w:val="24"/>
          <w:szCs w:val="24"/>
          <w:lang w:eastAsia="en-GB"/>
        </w:rPr>
        <w:t xml:space="preserve"> the Northeast showed better job satisfaction towards the motivation and hygiene factors than those who live farther away.</w:t>
      </w:r>
      <w:r w:rsidR="001D21E6" w:rsidRPr="00ED6F54">
        <w:rPr>
          <w:rFonts w:ascii="Arial" w:hAnsi="Arial" w:cs="Arial"/>
          <w:sz w:val="24"/>
          <w:szCs w:val="24"/>
          <w:lang w:eastAsia="en-GB"/>
        </w:rPr>
        <w:t xml:space="preserve"> Furthermore, </w:t>
      </w:r>
      <w:r w:rsidR="00F6364B" w:rsidRPr="00ED6F54">
        <w:rPr>
          <w:rFonts w:ascii="Arial" w:hAnsi="Arial" w:cs="Arial"/>
          <w:sz w:val="24"/>
          <w:szCs w:val="24"/>
          <w:lang w:eastAsia="en-GB"/>
        </w:rPr>
        <w:t xml:space="preserve">Slimane (2017) conducted a research to find out why there existed </w:t>
      </w:r>
      <w:r w:rsidR="00F6364B" w:rsidRPr="00432E5C">
        <w:rPr>
          <w:rFonts w:ascii="Arial" w:hAnsi="Arial" w:cs="Arial"/>
          <w:sz w:val="24"/>
          <w:szCs w:val="24"/>
          <w:lang w:eastAsia="en-GB"/>
        </w:rPr>
        <w:t xml:space="preserve">a steady surge in the number of pharmacists in Saudi Arabia. He used </w:t>
      </w:r>
      <w:r w:rsidR="00CA398F" w:rsidRPr="00432E5C">
        <w:rPr>
          <w:rFonts w:ascii="Arial" w:hAnsi="Arial" w:cs="Arial"/>
          <w:sz w:val="24"/>
          <w:szCs w:val="24"/>
          <w:lang w:eastAsia="en-GB"/>
        </w:rPr>
        <w:t xml:space="preserve">the two-factor theory and Job Characteristics theory to measure the motivation and job satisfaction </w:t>
      </w:r>
      <w:r w:rsidR="00CA398F" w:rsidRPr="00432E5C">
        <w:rPr>
          <w:rFonts w:ascii="Arial" w:hAnsi="Arial" w:cs="Arial"/>
          <w:sz w:val="24"/>
          <w:szCs w:val="24"/>
          <w:lang w:eastAsia="en-GB"/>
        </w:rPr>
        <w:lastRenderedPageBreak/>
        <w:t xml:space="preserve">in four hospitals. The results revealed that </w:t>
      </w:r>
      <w:r w:rsidR="008E3CCE" w:rsidRPr="00432E5C">
        <w:rPr>
          <w:rFonts w:ascii="Arial" w:hAnsi="Arial" w:cs="Arial"/>
          <w:sz w:val="24"/>
          <w:szCs w:val="24"/>
          <w:lang w:eastAsia="en-GB"/>
        </w:rPr>
        <w:t>attractive</w:t>
      </w:r>
      <w:r w:rsidR="00CA398F" w:rsidRPr="00432E5C">
        <w:rPr>
          <w:rFonts w:ascii="Arial" w:hAnsi="Arial" w:cs="Arial"/>
          <w:sz w:val="24"/>
          <w:szCs w:val="24"/>
          <w:lang w:eastAsia="en-GB"/>
        </w:rPr>
        <w:t xml:space="preserve"> salaries, </w:t>
      </w:r>
      <w:r w:rsidR="003202FC" w:rsidRPr="00432E5C">
        <w:rPr>
          <w:rFonts w:ascii="Arial" w:hAnsi="Arial" w:cs="Arial"/>
          <w:sz w:val="24"/>
          <w:szCs w:val="24"/>
          <w:lang w:eastAsia="en-GB"/>
        </w:rPr>
        <w:t>recognition,</w:t>
      </w:r>
      <w:r w:rsidR="00CA398F" w:rsidRPr="00432E5C">
        <w:rPr>
          <w:rFonts w:ascii="Arial" w:hAnsi="Arial" w:cs="Arial"/>
          <w:sz w:val="24"/>
          <w:szCs w:val="24"/>
          <w:lang w:eastAsia="en-GB"/>
        </w:rPr>
        <w:t xml:space="preserve"> and promotion were the major motivators for the pharmacists. </w:t>
      </w:r>
      <w:r w:rsidR="003202FC" w:rsidRPr="00432E5C">
        <w:rPr>
          <w:rFonts w:ascii="Arial" w:hAnsi="Arial" w:cs="Arial"/>
          <w:sz w:val="24"/>
          <w:szCs w:val="24"/>
        </w:rPr>
        <w:t xml:space="preserve">Moreover, Zhang, </w:t>
      </w:r>
      <w:proofErr w:type="spellStart"/>
      <w:r w:rsidR="003202FC" w:rsidRPr="00432E5C">
        <w:rPr>
          <w:rFonts w:ascii="Arial" w:hAnsi="Arial" w:cs="Arial"/>
          <w:sz w:val="24"/>
          <w:szCs w:val="24"/>
        </w:rPr>
        <w:t>Jinpeng</w:t>
      </w:r>
      <w:proofErr w:type="spellEnd"/>
      <w:r w:rsidR="003202FC" w:rsidRPr="00432E5C">
        <w:rPr>
          <w:rFonts w:ascii="Arial" w:hAnsi="Arial" w:cs="Arial"/>
          <w:sz w:val="24"/>
          <w:szCs w:val="24"/>
        </w:rPr>
        <w:t xml:space="preserve"> and Khan (2020) </w:t>
      </w:r>
      <w:r w:rsidR="00BA5BA8" w:rsidRPr="00432E5C">
        <w:rPr>
          <w:rFonts w:ascii="Arial" w:hAnsi="Arial" w:cs="Arial"/>
          <w:sz w:val="24"/>
          <w:szCs w:val="24"/>
        </w:rPr>
        <w:t>used the</w:t>
      </w:r>
      <w:r w:rsidR="008E3CCE">
        <w:rPr>
          <w:rFonts w:ascii="Arial" w:hAnsi="Arial" w:cs="Arial"/>
          <w:sz w:val="24"/>
          <w:szCs w:val="24"/>
        </w:rPr>
        <w:t xml:space="preserve"> two-factor</w:t>
      </w:r>
      <w:r w:rsidR="00BA5BA8" w:rsidRPr="00432E5C">
        <w:rPr>
          <w:rFonts w:ascii="Arial" w:hAnsi="Arial" w:cs="Arial"/>
          <w:sz w:val="24"/>
          <w:szCs w:val="24"/>
        </w:rPr>
        <w:t xml:space="preserve"> theory as a theoretical framework </w:t>
      </w:r>
      <w:r w:rsidR="003202FC" w:rsidRPr="00432E5C">
        <w:rPr>
          <w:rFonts w:ascii="Arial" w:hAnsi="Arial" w:cs="Arial"/>
          <w:sz w:val="24"/>
          <w:szCs w:val="24"/>
        </w:rPr>
        <w:t xml:space="preserve">to </w:t>
      </w:r>
      <w:r w:rsidR="008A15DB" w:rsidRPr="00432E5C">
        <w:rPr>
          <w:rFonts w:ascii="Arial" w:hAnsi="Arial" w:cs="Arial"/>
          <w:sz w:val="24"/>
          <w:szCs w:val="24"/>
        </w:rPr>
        <w:t>investigate how social media</w:t>
      </w:r>
      <w:r w:rsidR="00BA5BA8" w:rsidRPr="00432E5C">
        <w:rPr>
          <w:rFonts w:ascii="Arial" w:hAnsi="Arial" w:cs="Arial"/>
          <w:sz w:val="24"/>
          <w:szCs w:val="24"/>
        </w:rPr>
        <w:t xml:space="preserve">, which is seen as a hygiene factor, </w:t>
      </w:r>
      <w:r w:rsidR="008A15DB" w:rsidRPr="00432E5C">
        <w:rPr>
          <w:rFonts w:ascii="Arial" w:hAnsi="Arial" w:cs="Arial"/>
          <w:sz w:val="24"/>
          <w:szCs w:val="24"/>
        </w:rPr>
        <w:t xml:space="preserve">influences employees’ motivation to share </w:t>
      </w:r>
      <w:r w:rsidR="00BA5BA8" w:rsidRPr="00432E5C">
        <w:rPr>
          <w:rFonts w:ascii="Arial" w:hAnsi="Arial" w:cs="Arial"/>
          <w:sz w:val="24"/>
          <w:szCs w:val="24"/>
        </w:rPr>
        <w:t>knowledge in</w:t>
      </w:r>
      <w:r w:rsidR="008E3CCE">
        <w:rPr>
          <w:rFonts w:ascii="Arial" w:hAnsi="Arial" w:cs="Arial"/>
          <w:sz w:val="24"/>
          <w:szCs w:val="24"/>
        </w:rPr>
        <w:t xml:space="preserve"> different</w:t>
      </w:r>
      <w:r w:rsidR="00BA5BA8" w:rsidRPr="00432E5C">
        <w:rPr>
          <w:rFonts w:ascii="Arial" w:hAnsi="Arial" w:cs="Arial"/>
          <w:sz w:val="24"/>
          <w:szCs w:val="24"/>
        </w:rPr>
        <w:t xml:space="preserve"> enterprises in China. The results revealed that when the motivators and hygiene factors were satisfied, the employees were motivated to share knowledge. Also, the absence of social media weakened the employees’ motivation to share.</w:t>
      </w:r>
    </w:p>
    <w:p w14:paraId="016D536D" w14:textId="485BB3EA" w:rsidR="00064993" w:rsidRPr="00432E5C" w:rsidRDefault="00064993" w:rsidP="007C636E">
      <w:pPr>
        <w:spacing w:after="0" w:line="480" w:lineRule="auto"/>
        <w:contextualSpacing/>
        <w:jc w:val="both"/>
        <w:rPr>
          <w:rFonts w:ascii="Arial" w:hAnsi="Arial" w:cs="Arial"/>
          <w:sz w:val="24"/>
          <w:szCs w:val="24"/>
          <w:lang w:eastAsia="en-GB"/>
        </w:rPr>
      </w:pPr>
    </w:p>
    <w:p w14:paraId="0111E3D7" w14:textId="140CA190" w:rsidR="00BA5BA8" w:rsidRPr="00432E5C" w:rsidRDefault="00BA5BA8" w:rsidP="007C636E">
      <w:pPr>
        <w:spacing w:after="0" w:line="480" w:lineRule="auto"/>
        <w:contextualSpacing/>
        <w:jc w:val="both"/>
        <w:rPr>
          <w:rFonts w:ascii="Arial" w:hAnsi="Arial" w:cs="Arial"/>
          <w:sz w:val="24"/>
          <w:szCs w:val="24"/>
          <w:lang w:eastAsia="en-GB"/>
        </w:rPr>
      </w:pPr>
      <w:r w:rsidRPr="00432E5C">
        <w:rPr>
          <w:rFonts w:ascii="Arial" w:hAnsi="Arial" w:cs="Arial"/>
          <w:sz w:val="24"/>
          <w:szCs w:val="24"/>
          <w:lang w:eastAsia="en-GB"/>
        </w:rPr>
        <w:t>From the forgoing, it has been established that Herzberg’s two</w:t>
      </w:r>
      <w:r w:rsidR="00984E24" w:rsidRPr="00432E5C">
        <w:rPr>
          <w:rFonts w:ascii="Arial" w:hAnsi="Arial" w:cs="Arial"/>
          <w:sz w:val="24"/>
          <w:szCs w:val="24"/>
          <w:lang w:eastAsia="en-GB"/>
        </w:rPr>
        <w:t>-</w:t>
      </w:r>
      <w:r w:rsidRPr="00432E5C">
        <w:rPr>
          <w:rFonts w:ascii="Arial" w:hAnsi="Arial" w:cs="Arial"/>
          <w:sz w:val="24"/>
          <w:szCs w:val="24"/>
          <w:lang w:eastAsia="en-GB"/>
        </w:rPr>
        <w:t xml:space="preserve">factor theory can be applied in </w:t>
      </w:r>
      <w:r w:rsidR="00914B23" w:rsidRPr="00432E5C">
        <w:rPr>
          <w:rFonts w:ascii="Arial" w:hAnsi="Arial" w:cs="Arial"/>
          <w:sz w:val="24"/>
          <w:szCs w:val="24"/>
          <w:lang w:eastAsia="en-GB"/>
        </w:rPr>
        <w:t>different</w:t>
      </w:r>
      <w:r w:rsidRPr="00432E5C">
        <w:rPr>
          <w:rFonts w:ascii="Arial" w:hAnsi="Arial" w:cs="Arial"/>
          <w:sz w:val="24"/>
          <w:szCs w:val="24"/>
          <w:lang w:eastAsia="en-GB"/>
        </w:rPr>
        <w:t xml:space="preserve"> </w:t>
      </w:r>
      <w:r w:rsidR="00914B23" w:rsidRPr="00432E5C">
        <w:rPr>
          <w:rFonts w:ascii="Arial" w:hAnsi="Arial" w:cs="Arial"/>
          <w:sz w:val="24"/>
          <w:szCs w:val="24"/>
          <w:lang w:eastAsia="en-GB"/>
        </w:rPr>
        <w:t>organisations and nations</w:t>
      </w:r>
      <w:r w:rsidR="005852A0">
        <w:rPr>
          <w:rFonts w:ascii="Arial" w:hAnsi="Arial" w:cs="Arial"/>
          <w:sz w:val="24"/>
          <w:szCs w:val="24"/>
          <w:lang w:eastAsia="en-GB"/>
        </w:rPr>
        <w:t>, as i</w:t>
      </w:r>
      <w:r w:rsidR="00914B23" w:rsidRPr="00432E5C">
        <w:rPr>
          <w:rFonts w:ascii="Arial" w:hAnsi="Arial" w:cs="Arial"/>
          <w:sz w:val="24"/>
          <w:szCs w:val="24"/>
          <w:lang w:eastAsia="en-GB"/>
        </w:rPr>
        <w:t xml:space="preserve">t has been </w:t>
      </w:r>
      <w:r w:rsidR="001E090A" w:rsidRPr="00432E5C">
        <w:rPr>
          <w:rFonts w:ascii="Arial" w:hAnsi="Arial" w:cs="Arial"/>
          <w:sz w:val="24"/>
          <w:szCs w:val="24"/>
          <w:lang w:eastAsia="en-GB"/>
        </w:rPr>
        <w:t xml:space="preserve">successfully applied among academicians in India, among pharmacists in hospitals in Saudi Arabia and in </w:t>
      </w:r>
      <w:r w:rsidR="008E3CCE">
        <w:rPr>
          <w:rFonts w:ascii="Arial" w:hAnsi="Arial" w:cs="Arial"/>
          <w:sz w:val="24"/>
          <w:szCs w:val="24"/>
          <w:lang w:eastAsia="en-GB"/>
        </w:rPr>
        <w:t xml:space="preserve">different </w:t>
      </w:r>
      <w:r w:rsidR="001E090A" w:rsidRPr="00432E5C">
        <w:rPr>
          <w:rFonts w:ascii="Arial" w:hAnsi="Arial" w:cs="Arial"/>
          <w:sz w:val="24"/>
          <w:szCs w:val="24"/>
          <w:lang w:eastAsia="en-GB"/>
        </w:rPr>
        <w:t xml:space="preserve">enterprises in China. </w:t>
      </w:r>
    </w:p>
    <w:p w14:paraId="6A5D72BE" w14:textId="77777777" w:rsidR="00064993" w:rsidRPr="00D12746" w:rsidRDefault="00064993" w:rsidP="007C636E">
      <w:pPr>
        <w:spacing w:after="0" w:line="480" w:lineRule="auto"/>
        <w:contextualSpacing/>
        <w:rPr>
          <w:rFonts w:ascii="Arial" w:hAnsi="Arial" w:cs="Arial"/>
          <w:b/>
          <w:bCs/>
          <w:sz w:val="24"/>
          <w:szCs w:val="24"/>
          <w:lang w:eastAsia="en-GB"/>
        </w:rPr>
      </w:pPr>
    </w:p>
    <w:p w14:paraId="2A7D01A2" w14:textId="1F51C53E" w:rsidR="00122593" w:rsidRPr="00D12746" w:rsidRDefault="00D12746" w:rsidP="007C636E">
      <w:pPr>
        <w:spacing w:after="0" w:line="480" w:lineRule="auto"/>
        <w:contextualSpacing/>
        <w:rPr>
          <w:rFonts w:ascii="Arial" w:hAnsi="Arial" w:cs="Arial"/>
          <w:b/>
          <w:bCs/>
          <w:sz w:val="24"/>
          <w:szCs w:val="24"/>
          <w:lang w:eastAsia="en-GB"/>
        </w:rPr>
      </w:pPr>
      <w:r w:rsidRPr="00D12746">
        <w:rPr>
          <w:rFonts w:ascii="Arial" w:hAnsi="Arial" w:cs="Arial"/>
          <w:b/>
          <w:bCs/>
          <w:sz w:val="24"/>
          <w:szCs w:val="24"/>
          <w:lang w:eastAsia="en-GB"/>
        </w:rPr>
        <w:t xml:space="preserve">2.4 </w:t>
      </w:r>
      <w:r w:rsidR="00D777C7" w:rsidRPr="00D12746">
        <w:rPr>
          <w:rFonts w:ascii="Arial" w:hAnsi="Arial" w:cs="Arial"/>
          <w:b/>
          <w:bCs/>
          <w:sz w:val="24"/>
          <w:szCs w:val="24"/>
          <w:lang w:eastAsia="en-GB"/>
        </w:rPr>
        <w:t>Concept Map Theme De</w:t>
      </w:r>
      <w:r w:rsidR="00122593" w:rsidRPr="00D12746">
        <w:rPr>
          <w:rFonts w:ascii="Arial" w:hAnsi="Arial" w:cs="Arial"/>
          <w:b/>
          <w:bCs/>
          <w:sz w:val="24"/>
          <w:szCs w:val="24"/>
          <w:lang w:eastAsia="en-GB"/>
        </w:rPr>
        <w:t>velop</w:t>
      </w:r>
      <w:r w:rsidR="008E3CCE">
        <w:rPr>
          <w:rFonts w:ascii="Arial" w:hAnsi="Arial" w:cs="Arial"/>
          <w:b/>
          <w:bCs/>
          <w:sz w:val="24"/>
          <w:szCs w:val="24"/>
          <w:lang w:eastAsia="en-GB"/>
        </w:rPr>
        <w:t>ment</w:t>
      </w:r>
    </w:p>
    <w:p w14:paraId="52EAFABB" w14:textId="7BEEE9FA" w:rsidR="00A0120E" w:rsidRPr="00ED6F54" w:rsidRDefault="00A0120E" w:rsidP="007C636E">
      <w:pPr>
        <w:spacing w:after="0" w:line="480" w:lineRule="auto"/>
        <w:contextualSpacing/>
        <w:jc w:val="both"/>
        <w:rPr>
          <w:rFonts w:ascii="Arial" w:hAnsi="Arial" w:cs="Arial"/>
          <w:sz w:val="24"/>
          <w:szCs w:val="24"/>
          <w:lang w:eastAsia="en-GB"/>
        </w:rPr>
      </w:pPr>
      <w:r w:rsidRPr="00ED6F54">
        <w:rPr>
          <w:rFonts w:ascii="Arial" w:hAnsi="Arial" w:cs="Arial"/>
          <w:sz w:val="24"/>
          <w:szCs w:val="24"/>
          <w:lang w:eastAsia="en-GB"/>
        </w:rPr>
        <w:t xml:space="preserve">A concept map of how my theme evolved is attached in Appendix 1. The theme is ‘Employee Retention’ which is considered as one of the </w:t>
      </w:r>
      <w:r w:rsidR="008E3CCE">
        <w:rPr>
          <w:rFonts w:ascii="Arial" w:hAnsi="Arial" w:cs="Arial"/>
          <w:sz w:val="24"/>
          <w:szCs w:val="24"/>
          <w:lang w:eastAsia="en-GB"/>
        </w:rPr>
        <w:t xml:space="preserve">embedded </w:t>
      </w:r>
      <w:r w:rsidRPr="00ED6F54">
        <w:rPr>
          <w:rFonts w:ascii="Arial" w:hAnsi="Arial" w:cs="Arial"/>
          <w:sz w:val="24"/>
          <w:szCs w:val="24"/>
          <w:lang w:eastAsia="en-GB"/>
        </w:rPr>
        <w:t>functions of Human Resources Management in addition to employee recruitment, employee training and development, employee performance appraisal and employee reward management (</w:t>
      </w:r>
      <w:r w:rsidR="00C20155" w:rsidRPr="00D47C66">
        <w:rPr>
          <w:rFonts w:ascii="Arial" w:hAnsi="Arial" w:cs="Arial"/>
          <w:sz w:val="24"/>
          <w:szCs w:val="24"/>
        </w:rPr>
        <w:t>Torrington, 2020</w:t>
      </w:r>
      <w:r w:rsidRPr="00ED6F54">
        <w:rPr>
          <w:rFonts w:ascii="Arial" w:hAnsi="Arial" w:cs="Arial"/>
          <w:sz w:val="24"/>
          <w:szCs w:val="24"/>
          <w:lang w:eastAsia="en-GB"/>
        </w:rPr>
        <w:t xml:space="preserve">). </w:t>
      </w:r>
      <w:r w:rsidR="00CF0943">
        <w:rPr>
          <w:rFonts w:ascii="Arial" w:hAnsi="Arial" w:cs="Arial"/>
          <w:sz w:val="24"/>
          <w:szCs w:val="24"/>
          <w:lang w:eastAsia="en-GB"/>
        </w:rPr>
        <w:t>Therefore, t</w:t>
      </w:r>
      <w:r w:rsidRPr="00ED6F54">
        <w:rPr>
          <w:rFonts w:ascii="Arial" w:hAnsi="Arial" w:cs="Arial"/>
          <w:sz w:val="24"/>
          <w:szCs w:val="24"/>
          <w:lang w:eastAsia="en-GB"/>
        </w:rPr>
        <w:t>he map</w:t>
      </w:r>
      <w:r w:rsidR="0057554D">
        <w:rPr>
          <w:rFonts w:ascii="Arial" w:hAnsi="Arial" w:cs="Arial"/>
          <w:sz w:val="24"/>
          <w:szCs w:val="24"/>
          <w:lang w:eastAsia="en-GB"/>
        </w:rPr>
        <w:t xml:space="preserve"> begins on Human Resources Management and</w:t>
      </w:r>
      <w:r w:rsidRPr="00ED6F54">
        <w:rPr>
          <w:rFonts w:ascii="Arial" w:hAnsi="Arial" w:cs="Arial"/>
          <w:sz w:val="24"/>
          <w:szCs w:val="24"/>
          <w:lang w:eastAsia="en-GB"/>
        </w:rPr>
        <w:t xml:space="preserve"> extends</w:t>
      </w:r>
      <w:r w:rsidR="00CF0943">
        <w:rPr>
          <w:rFonts w:ascii="Arial" w:hAnsi="Arial" w:cs="Arial"/>
          <w:sz w:val="24"/>
          <w:szCs w:val="24"/>
          <w:lang w:eastAsia="en-GB"/>
        </w:rPr>
        <w:t xml:space="preserve"> to</w:t>
      </w:r>
      <w:r w:rsidRPr="00ED6F54">
        <w:rPr>
          <w:rFonts w:ascii="Arial" w:hAnsi="Arial" w:cs="Arial"/>
          <w:sz w:val="24"/>
          <w:szCs w:val="24"/>
          <w:lang w:eastAsia="en-GB"/>
        </w:rPr>
        <w:t xml:space="preserve"> </w:t>
      </w:r>
      <w:r w:rsidR="0057554D">
        <w:rPr>
          <w:rFonts w:ascii="Arial" w:hAnsi="Arial" w:cs="Arial"/>
          <w:sz w:val="24"/>
          <w:szCs w:val="24"/>
          <w:lang w:eastAsia="en-GB"/>
        </w:rPr>
        <w:t>its functions among which is</w:t>
      </w:r>
      <w:r w:rsidRPr="00ED6F54">
        <w:rPr>
          <w:rFonts w:ascii="Arial" w:hAnsi="Arial" w:cs="Arial"/>
          <w:sz w:val="24"/>
          <w:szCs w:val="24"/>
          <w:lang w:eastAsia="en-GB"/>
        </w:rPr>
        <w:t xml:space="preserve"> employee retention</w:t>
      </w:r>
      <w:r w:rsidR="0057554D">
        <w:rPr>
          <w:rFonts w:ascii="Arial" w:hAnsi="Arial" w:cs="Arial"/>
          <w:sz w:val="24"/>
          <w:szCs w:val="24"/>
          <w:lang w:eastAsia="en-GB"/>
        </w:rPr>
        <w:t xml:space="preserve">. It then extends from employee retention </w:t>
      </w:r>
      <w:r w:rsidRPr="00ED6F54">
        <w:rPr>
          <w:rFonts w:ascii="Arial" w:hAnsi="Arial" w:cs="Arial"/>
          <w:sz w:val="24"/>
          <w:szCs w:val="24"/>
          <w:lang w:eastAsia="en-GB"/>
        </w:rPr>
        <w:t xml:space="preserve">to organisational </w:t>
      </w:r>
      <w:r w:rsidR="008A1F45" w:rsidRPr="00ED6F54">
        <w:rPr>
          <w:rFonts w:ascii="Arial" w:hAnsi="Arial" w:cs="Arial"/>
          <w:sz w:val="24"/>
          <w:szCs w:val="24"/>
          <w:lang w:eastAsia="en-GB"/>
        </w:rPr>
        <w:t xml:space="preserve">culture to depict that employee retention is only feasible in organisations which are characterised by </w:t>
      </w:r>
      <w:r w:rsidR="00C20155">
        <w:rPr>
          <w:rFonts w:ascii="Arial" w:hAnsi="Arial" w:cs="Arial"/>
          <w:sz w:val="24"/>
          <w:szCs w:val="24"/>
          <w:lang w:eastAsia="en-GB"/>
        </w:rPr>
        <w:t xml:space="preserve">appropriate and enough </w:t>
      </w:r>
      <w:r w:rsidR="008A1F45" w:rsidRPr="00ED6F54">
        <w:rPr>
          <w:rFonts w:ascii="Arial" w:hAnsi="Arial" w:cs="Arial"/>
          <w:sz w:val="24"/>
          <w:szCs w:val="24"/>
          <w:lang w:eastAsia="en-GB"/>
        </w:rPr>
        <w:t>motivation and hygiene factors.</w:t>
      </w:r>
      <w:r w:rsidR="00FF7BC5">
        <w:rPr>
          <w:rFonts w:ascii="Arial" w:hAnsi="Arial" w:cs="Arial"/>
          <w:sz w:val="24"/>
          <w:szCs w:val="24"/>
          <w:lang w:eastAsia="en-GB"/>
        </w:rPr>
        <w:t xml:space="preserve"> It extends from organisational culture to Herzberg’s two-factor theory which comprises motivators and hygiene factors.</w:t>
      </w:r>
      <w:r w:rsidR="008A1F45" w:rsidRPr="00ED6F54">
        <w:rPr>
          <w:rFonts w:ascii="Arial" w:hAnsi="Arial" w:cs="Arial"/>
          <w:sz w:val="24"/>
          <w:szCs w:val="24"/>
          <w:lang w:eastAsia="en-GB"/>
        </w:rPr>
        <w:t xml:space="preserve"> </w:t>
      </w:r>
      <w:r w:rsidR="00C20155">
        <w:rPr>
          <w:rFonts w:ascii="Arial" w:hAnsi="Arial" w:cs="Arial"/>
          <w:sz w:val="24"/>
          <w:szCs w:val="24"/>
          <w:lang w:eastAsia="en-GB"/>
        </w:rPr>
        <w:t>As demonstrated above,</w:t>
      </w:r>
      <w:r w:rsidR="00FF7BC5">
        <w:rPr>
          <w:rFonts w:ascii="Arial" w:hAnsi="Arial" w:cs="Arial"/>
          <w:sz w:val="24"/>
          <w:szCs w:val="24"/>
          <w:lang w:eastAsia="en-GB"/>
        </w:rPr>
        <w:t xml:space="preserve"> the</w:t>
      </w:r>
      <w:r w:rsidR="008A1F45" w:rsidRPr="00ED6F54">
        <w:rPr>
          <w:rFonts w:ascii="Arial" w:hAnsi="Arial" w:cs="Arial"/>
          <w:sz w:val="24"/>
          <w:szCs w:val="24"/>
          <w:lang w:eastAsia="en-GB"/>
        </w:rPr>
        <w:t xml:space="preserve"> theory postulates that motivator factors, which include recognition, </w:t>
      </w:r>
      <w:r w:rsidR="008A1F45" w:rsidRPr="00ED6F54">
        <w:rPr>
          <w:rFonts w:ascii="Arial" w:hAnsi="Arial" w:cs="Arial"/>
          <w:sz w:val="24"/>
          <w:szCs w:val="24"/>
          <w:lang w:eastAsia="en-GB"/>
        </w:rPr>
        <w:lastRenderedPageBreak/>
        <w:t>challenging work, and so on can lead to job satisfaction. On the other hand, the absence of hygiene factors which include job security, competitive salaries and so on can lead to job dissatisfaction</w:t>
      </w:r>
      <w:r w:rsidR="00E336A9" w:rsidRPr="00ED6F54">
        <w:rPr>
          <w:rFonts w:ascii="Arial" w:hAnsi="Arial" w:cs="Arial"/>
          <w:sz w:val="24"/>
          <w:szCs w:val="24"/>
          <w:lang w:eastAsia="en-GB"/>
        </w:rPr>
        <w:t xml:space="preserve">. Therefore, an organisation which desires employee retention should </w:t>
      </w:r>
      <w:r w:rsidR="00A94092" w:rsidRPr="00ED6F54">
        <w:rPr>
          <w:rFonts w:ascii="Arial" w:hAnsi="Arial" w:cs="Arial"/>
          <w:sz w:val="24"/>
          <w:szCs w:val="24"/>
          <w:lang w:eastAsia="en-GB"/>
        </w:rPr>
        <w:t>intensify</w:t>
      </w:r>
      <w:r w:rsidR="00E336A9" w:rsidRPr="00ED6F54">
        <w:rPr>
          <w:rFonts w:ascii="Arial" w:hAnsi="Arial" w:cs="Arial"/>
          <w:sz w:val="24"/>
          <w:szCs w:val="24"/>
          <w:lang w:eastAsia="en-GB"/>
        </w:rPr>
        <w:t xml:space="preserve"> the motivating factors and eliminate the factors which can </w:t>
      </w:r>
      <w:r w:rsidR="00A94092" w:rsidRPr="00ED6F54">
        <w:rPr>
          <w:rFonts w:ascii="Arial" w:hAnsi="Arial" w:cs="Arial"/>
          <w:sz w:val="24"/>
          <w:szCs w:val="24"/>
          <w:lang w:eastAsia="en-GB"/>
        </w:rPr>
        <w:t xml:space="preserve">lead </w:t>
      </w:r>
      <w:r w:rsidR="005852A0">
        <w:rPr>
          <w:rFonts w:ascii="Arial" w:hAnsi="Arial" w:cs="Arial"/>
          <w:sz w:val="24"/>
          <w:szCs w:val="24"/>
          <w:lang w:eastAsia="en-GB"/>
        </w:rPr>
        <w:t xml:space="preserve">to </w:t>
      </w:r>
      <w:r w:rsidR="00A94092" w:rsidRPr="00ED6F54">
        <w:rPr>
          <w:rFonts w:ascii="Arial" w:hAnsi="Arial" w:cs="Arial"/>
          <w:sz w:val="24"/>
          <w:szCs w:val="24"/>
          <w:lang w:eastAsia="en-GB"/>
        </w:rPr>
        <w:t>job dissatisfaction.</w:t>
      </w:r>
    </w:p>
    <w:p w14:paraId="18B45BFA" w14:textId="2FB36D0E" w:rsidR="00122593" w:rsidRPr="00ED6F54" w:rsidRDefault="00747E2C" w:rsidP="007C636E">
      <w:pPr>
        <w:spacing w:after="0" w:line="480" w:lineRule="auto"/>
        <w:ind w:left="720"/>
        <w:contextualSpacing/>
        <w:rPr>
          <w:rFonts w:ascii="Arial" w:hAnsi="Arial" w:cs="Arial"/>
          <w:color w:val="FF0000"/>
          <w:sz w:val="24"/>
          <w:szCs w:val="24"/>
          <w:lang w:eastAsia="en-GB"/>
        </w:rPr>
      </w:pPr>
      <w:r w:rsidRPr="00ED6F54">
        <w:rPr>
          <w:rFonts w:ascii="Arial" w:hAnsi="Arial" w:cs="Arial"/>
          <w:color w:val="FF0000"/>
          <w:sz w:val="24"/>
          <w:szCs w:val="24"/>
          <w:lang w:eastAsia="en-GB"/>
        </w:rPr>
        <w:t xml:space="preserve"> </w:t>
      </w:r>
    </w:p>
    <w:p w14:paraId="609FC70C" w14:textId="2D6E0696" w:rsidR="00122593" w:rsidRDefault="00D12746" w:rsidP="005852A0">
      <w:pPr>
        <w:spacing w:after="0" w:line="480" w:lineRule="auto"/>
        <w:contextualSpacing/>
        <w:jc w:val="both"/>
        <w:rPr>
          <w:rFonts w:ascii="Arial" w:hAnsi="Arial" w:cs="Arial"/>
          <w:b/>
          <w:bCs/>
          <w:sz w:val="24"/>
          <w:szCs w:val="24"/>
          <w:lang w:eastAsia="en-GB"/>
        </w:rPr>
      </w:pPr>
      <w:r>
        <w:rPr>
          <w:rFonts w:ascii="Arial" w:hAnsi="Arial" w:cs="Arial"/>
          <w:b/>
          <w:bCs/>
          <w:sz w:val="24"/>
          <w:szCs w:val="24"/>
          <w:lang w:eastAsia="en-GB"/>
        </w:rPr>
        <w:t xml:space="preserve">2.5 </w:t>
      </w:r>
      <w:r w:rsidR="00D777C7" w:rsidRPr="00D12746">
        <w:rPr>
          <w:rFonts w:ascii="Arial" w:hAnsi="Arial" w:cs="Arial"/>
          <w:b/>
          <w:bCs/>
          <w:sz w:val="24"/>
          <w:szCs w:val="24"/>
          <w:lang w:eastAsia="en-GB"/>
        </w:rPr>
        <w:t>P</w:t>
      </w:r>
      <w:r w:rsidR="00122593" w:rsidRPr="00D12746">
        <w:rPr>
          <w:rFonts w:ascii="Arial" w:hAnsi="Arial" w:cs="Arial"/>
          <w:b/>
          <w:bCs/>
          <w:sz w:val="24"/>
          <w:szCs w:val="24"/>
          <w:lang w:eastAsia="en-GB"/>
        </w:rPr>
        <w:t xml:space="preserve">ossible </w:t>
      </w:r>
      <w:r w:rsidR="00CB0B77">
        <w:rPr>
          <w:rFonts w:ascii="Arial" w:hAnsi="Arial" w:cs="Arial"/>
          <w:b/>
          <w:bCs/>
          <w:sz w:val="24"/>
          <w:szCs w:val="24"/>
          <w:lang w:eastAsia="en-GB"/>
        </w:rPr>
        <w:t>O</w:t>
      </w:r>
      <w:r w:rsidR="00122593" w:rsidRPr="00D12746">
        <w:rPr>
          <w:rFonts w:ascii="Arial" w:hAnsi="Arial" w:cs="Arial"/>
          <w:b/>
          <w:bCs/>
          <w:sz w:val="24"/>
          <w:szCs w:val="24"/>
          <w:lang w:eastAsia="en-GB"/>
        </w:rPr>
        <w:t>bjections</w:t>
      </w:r>
      <w:r w:rsidR="00D777C7" w:rsidRPr="00D12746">
        <w:rPr>
          <w:rFonts w:ascii="Arial" w:hAnsi="Arial" w:cs="Arial"/>
          <w:b/>
          <w:bCs/>
          <w:sz w:val="24"/>
          <w:szCs w:val="24"/>
          <w:lang w:eastAsia="en-GB"/>
        </w:rPr>
        <w:t>, A</w:t>
      </w:r>
      <w:r w:rsidR="00122593" w:rsidRPr="00D12746">
        <w:rPr>
          <w:rFonts w:ascii="Arial" w:hAnsi="Arial" w:cs="Arial"/>
          <w:b/>
          <w:bCs/>
          <w:sz w:val="24"/>
          <w:szCs w:val="24"/>
          <w:lang w:eastAsia="en-GB"/>
        </w:rPr>
        <w:t xml:space="preserve">vailability of </w:t>
      </w:r>
      <w:r w:rsidR="00D777C7" w:rsidRPr="00D12746">
        <w:rPr>
          <w:rFonts w:ascii="Arial" w:hAnsi="Arial" w:cs="Arial"/>
          <w:b/>
          <w:bCs/>
          <w:sz w:val="24"/>
          <w:szCs w:val="24"/>
          <w:lang w:eastAsia="en-GB"/>
        </w:rPr>
        <w:t>D</w:t>
      </w:r>
      <w:r w:rsidR="00122593" w:rsidRPr="00D12746">
        <w:rPr>
          <w:rFonts w:ascii="Arial" w:hAnsi="Arial" w:cs="Arial"/>
          <w:b/>
          <w:bCs/>
          <w:sz w:val="24"/>
          <w:szCs w:val="24"/>
          <w:lang w:eastAsia="en-GB"/>
        </w:rPr>
        <w:t xml:space="preserve">ata, </w:t>
      </w:r>
      <w:r>
        <w:rPr>
          <w:rFonts w:ascii="Arial" w:hAnsi="Arial" w:cs="Arial"/>
          <w:b/>
          <w:bCs/>
          <w:sz w:val="24"/>
          <w:szCs w:val="24"/>
          <w:lang w:eastAsia="en-GB"/>
        </w:rPr>
        <w:t>R</w:t>
      </w:r>
      <w:r w:rsidR="00122593" w:rsidRPr="00D12746">
        <w:rPr>
          <w:rFonts w:ascii="Arial" w:hAnsi="Arial" w:cs="Arial"/>
          <w:b/>
          <w:bCs/>
          <w:sz w:val="24"/>
          <w:szCs w:val="24"/>
          <w:lang w:eastAsia="en-GB"/>
        </w:rPr>
        <w:t xml:space="preserve">esearch risk and </w:t>
      </w:r>
      <w:r>
        <w:rPr>
          <w:rFonts w:ascii="Arial" w:hAnsi="Arial" w:cs="Arial"/>
          <w:b/>
          <w:bCs/>
          <w:sz w:val="24"/>
          <w:szCs w:val="24"/>
          <w:lang w:eastAsia="en-GB"/>
        </w:rPr>
        <w:t>P</w:t>
      </w:r>
      <w:r w:rsidR="00122593" w:rsidRPr="00D12746">
        <w:rPr>
          <w:rFonts w:ascii="Arial" w:hAnsi="Arial" w:cs="Arial"/>
          <w:b/>
          <w:bCs/>
          <w:sz w:val="24"/>
          <w:szCs w:val="24"/>
          <w:lang w:eastAsia="en-GB"/>
        </w:rPr>
        <w:t xml:space="preserve">ersonal </w:t>
      </w:r>
      <w:r>
        <w:rPr>
          <w:rFonts w:ascii="Arial" w:hAnsi="Arial" w:cs="Arial"/>
          <w:b/>
          <w:bCs/>
          <w:sz w:val="24"/>
          <w:szCs w:val="24"/>
          <w:lang w:eastAsia="en-GB"/>
        </w:rPr>
        <w:t>C</w:t>
      </w:r>
      <w:r w:rsidR="00122593" w:rsidRPr="00D12746">
        <w:rPr>
          <w:rFonts w:ascii="Arial" w:hAnsi="Arial" w:cs="Arial"/>
          <w:b/>
          <w:bCs/>
          <w:sz w:val="24"/>
          <w:szCs w:val="24"/>
          <w:lang w:eastAsia="en-GB"/>
        </w:rPr>
        <w:t>apacity</w:t>
      </w:r>
    </w:p>
    <w:p w14:paraId="70FF86C0" w14:textId="7A894473" w:rsidR="005852A0" w:rsidRPr="005852A0" w:rsidRDefault="005852A0" w:rsidP="005852A0">
      <w:pPr>
        <w:spacing w:after="0" w:line="480" w:lineRule="auto"/>
        <w:contextualSpacing/>
        <w:jc w:val="both"/>
        <w:rPr>
          <w:rFonts w:ascii="Arial" w:hAnsi="Arial" w:cs="Arial"/>
          <w:sz w:val="24"/>
          <w:szCs w:val="24"/>
          <w:lang w:eastAsia="en-GB"/>
        </w:rPr>
      </w:pPr>
      <w:proofErr w:type="gramStart"/>
      <w:r w:rsidRPr="005852A0">
        <w:rPr>
          <w:rFonts w:ascii="Arial" w:hAnsi="Arial" w:cs="Arial"/>
          <w:sz w:val="24"/>
          <w:szCs w:val="24"/>
          <w:lang w:eastAsia="en-GB"/>
        </w:rPr>
        <w:t xml:space="preserve">At </w:t>
      </w:r>
      <w:r>
        <w:rPr>
          <w:rFonts w:ascii="Arial" w:hAnsi="Arial" w:cs="Arial"/>
          <w:sz w:val="24"/>
          <w:szCs w:val="24"/>
          <w:lang w:eastAsia="en-GB"/>
        </w:rPr>
        <w:t>the moment</w:t>
      </w:r>
      <w:proofErr w:type="gramEnd"/>
      <w:r>
        <w:rPr>
          <w:rFonts w:ascii="Arial" w:hAnsi="Arial" w:cs="Arial"/>
          <w:sz w:val="24"/>
          <w:szCs w:val="24"/>
          <w:lang w:eastAsia="en-GB"/>
        </w:rPr>
        <w:t>, there are no possible objections to this research, although it has been approved by the university ethic board(s).</w:t>
      </w:r>
      <w:r w:rsidR="00AB55E8">
        <w:rPr>
          <w:rFonts w:ascii="Arial" w:hAnsi="Arial" w:cs="Arial"/>
          <w:sz w:val="24"/>
          <w:szCs w:val="24"/>
          <w:lang w:eastAsia="en-GB"/>
        </w:rPr>
        <w:t xml:space="preserve"> moreover, as mentioned above, there is availability of secondary data in the literature to guide the research. All the variables in this research are not new have been thoroughly investigated. The variables are organisational culture, employee retention and employee turnover. </w:t>
      </w:r>
      <w:r w:rsidR="00B132CA">
        <w:rPr>
          <w:rFonts w:ascii="Arial" w:hAnsi="Arial" w:cs="Arial"/>
          <w:sz w:val="24"/>
          <w:szCs w:val="24"/>
          <w:lang w:eastAsia="en-GB"/>
        </w:rPr>
        <w:t>Furthermore, the</w:t>
      </w:r>
      <w:r w:rsidR="00AB55E8">
        <w:rPr>
          <w:rFonts w:ascii="Arial" w:hAnsi="Arial" w:cs="Arial"/>
          <w:sz w:val="24"/>
          <w:szCs w:val="24"/>
          <w:lang w:eastAsia="en-GB"/>
        </w:rPr>
        <w:t xml:space="preserve"> researcher will do everything human possible to assuage any risks to the </w:t>
      </w:r>
      <w:r w:rsidR="00B132CA">
        <w:rPr>
          <w:rFonts w:ascii="Arial" w:hAnsi="Arial" w:cs="Arial"/>
          <w:sz w:val="24"/>
          <w:szCs w:val="24"/>
          <w:lang w:eastAsia="en-GB"/>
        </w:rPr>
        <w:t>barest</w:t>
      </w:r>
      <w:r w:rsidR="00AB55E8">
        <w:rPr>
          <w:rFonts w:ascii="Arial" w:hAnsi="Arial" w:cs="Arial"/>
          <w:sz w:val="24"/>
          <w:szCs w:val="24"/>
          <w:lang w:eastAsia="en-GB"/>
        </w:rPr>
        <w:t xml:space="preserve"> minimum. The only research risk identified are respondents</w:t>
      </w:r>
      <w:r w:rsidR="00B132CA">
        <w:rPr>
          <w:rFonts w:ascii="Arial" w:hAnsi="Arial" w:cs="Arial"/>
          <w:sz w:val="24"/>
          <w:szCs w:val="24"/>
          <w:lang w:eastAsia="en-GB"/>
        </w:rPr>
        <w:t>’</w:t>
      </w:r>
      <w:r w:rsidR="00AB55E8">
        <w:rPr>
          <w:rFonts w:ascii="Arial" w:hAnsi="Arial" w:cs="Arial"/>
          <w:sz w:val="24"/>
          <w:szCs w:val="24"/>
          <w:lang w:eastAsia="en-GB"/>
        </w:rPr>
        <w:t xml:space="preserve"> anonym</w:t>
      </w:r>
      <w:r w:rsidR="004F6978">
        <w:rPr>
          <w:rFonts w:ascii="Arial" w:hAnsi="Arial" w:cs="Arial"/>
          <w:sz w:val="24"/>
          <w:szCs w:val="24"/>
          <w:lang w:eastAsia="en-GB"/>
        </w:rPr>
        <w:t xml:space="preserve">ity, </w:t>
      </w:r>
      <w:r w:rsidR="00B132CA">
        <w:rPr>
          <w:rFonts w:ascii="Arial" w:hAnsi="Arial" w:cs="Arial"/>
          <w:sz w:val="24"/>
          <w:szCs w:val="24"/>
          <w:lang w:eastAsia="en-GB"/>
        </w:rPr>
        <w:t>consents,</w:t>
      </w:r>
      <w:r w:rsidR="004F6978">
        <w:rPr>
          <w:rFonts w:ascii="Arial" w:hAnsi="Arial" w:cs="Arial"/>
          <w:sz w:val="24"/>
          <w:szCs w:val="24"/>
          <w:lang w:eastAsia="en-GB"/>
        </w:rPr>
        <w:t xml:space="preserve"> and</w:t>
      </w:r>
      <w:r w:rsidR="00B132CA">
        <w:rPr>
          <w:rFonts w:ascii="Arial" w:hAnsi="Arial" w:cs="Arial"/>
          <w:sz w:val="24"/>
          <w:szCs w:val="24"/>
          <w:lang w:eastAsia="en-GB"/>
        </w:rPr>
        <w:t xml:space="preserve"> respect which the researcher has been thoroughly taught on how to go about them in this course. Also, the researcher seems to have enough capacity to carry out this research because, in addition to the knowledge gained on this course, she has also carried out some research during her undergraduate, MSC and MBA. </w:t>
      </w:r>
    </w:p>
    <w:p w14:paraId="4F05D29F" w14:textId="77777777" w:rsidR="005852A0" w:rsidRPr="00ED6F54" w:rsidRDefault="005852A0" w:rsidP="005852A0">
      <w:pPr>
        <w:spacing w:after="0" w:line="480" w:lineRule="auto"/>
        <w:contextualSpacing/>
        <w:jc w:val="both"/>
        <w:rPr>
          <w:rFonts w:ascii="Arial" w:hAnsi="Arial" w:cs="Arial"/>
          <w:color w:val="FF0000"/>
          <w:sz w:val="24"/>
          <w:szCs w:val="24"/>
          <w:lang w:eastAsia="en-GB"/>
        </w:rPr>
      </w:pPr>
    </w:p>
    <w:p w14:paraId="209580BE" w14:textId="07891D80" w:rsidR="00FA0457" w:rsidRPr="00D12746" w:rsidRDefault="00D12746" w:rsidP="005852A0">
      <w:pPr>
        <w:spacing w:after="0" w:line="480" w:lineRule="auto"/>
        <w:contextualSpacing/>
        <w:jc w:val="both"/>
        <w:rPr>
          <w:rFonts w:ascii="Arial" w:hAnsi="Arial" w:cs="Arial"/>
          <w:b/>
          <w:bCs/>
          <w:sz w:val="24"/>
          <w:szCs w:val="24"/>
          <w:lang w:eastAsia="en-GB"/>
        </w:rPr>
      </w:pPr>
      <w:r>
        <w:rPr>
          <w:rFonts w:ascii="Arial" w:hAnsi="Arial" w:cs="Arial"/>
          <w:b/>
          <w:bCs/>
          <w:sz w:val="24"/>
          <w:szCs w:val="24"/>
          <w:lang w:eastAsia="en-GB"/>
        </w:rPr>
        <w:t xml:space="preserve">2.6 </w:t>
      </w:r>
      <w:r w:rsidR="00FA0457" w:rsidRPr="00D12746">
        <w:rPr>
          <w:rFonts w:ascii="Arial" w:hAnsi="Arial" w:cs="Arial"/>
          <w:b/>
          <w:bCs/>
          <w:sz w:val="24"/>
          <w:szCs w:val="24"/>
          <w:lang w:eastAsia="en-GB"/>
        </w:rPr>
        <w:t>Sources of Support</w:t>
      </w:r>
      <w:r w:rsidRPr="00D12746">
        <w:rPr>
          <w:rFonts w:ascii="Arial" w:hAnsi="Arial" w:cs="Arial"/>
          <w:b/>
          <w:bCs/>
          <w:sz w:val="24"/>
          <w:szCs w:val="24"/>
          <w:lang w:eastAsia="en-GB"/>
        </w:rPr>
        <w:t xml:space="preserve"> </w:t>
      </w:r>
    </w:p>
    <w:p w14:paraId="782C203A" w14:textId="0E4B801B" w:rsidR="00FA0457" w:rsidRPr="00ED6F54" w:rsidRDefault="00FA0457" w:rsidP="005852A0">
      <w:pPr>
        <w:spacing w:after="0" w:line="480" w:lineRule="auto"/>
        <w:contextualSpacing/>
        <w:jc w:val="both"/>
        <w:rPr>
          <w:rFonts w:ascii="Arial" w:hAnsi="Arial" w:cs="Arial"/>
          <w:sz w:val="24"/>
          <w:szCs w:val="24"/>
          <w:lang w:eastAsia="en-GB"/>
        </w:rPr>
      </w:pPr>
      <w:r w:rsidRPr="00ED6F54">
        <w:rPr>
          <w:rFonts w:ascii="Arial" w:hAnsi="Arial" w:cs="Arial"/>
          <w:sz w:val="24"/>
          <w:szCs w:val="24"/>
          <w:lang w:eastAsia="en-GB"/>
        </w:rPr>
        <w:t xml:space="preserve">Some sources of support have been identified in this research from the planning to analysis stages. </w:t>
      </w:r>
      <w:r w:rsidR="00A92E03" w:rsidRPr="00ED6F54">
        <w:rPr>
          <w:rFonts w:ascii="Arial" w:hAnsi="Arial" w:cs="Arial"/>
          <w:sz w:val="24"/>
          <w:szCs w:val="24"/>
          <w:lang w:eastAsia="en-GB"/>
        </w:rPr>
        <w:t>First, i</w:t>
      </w:r>
      <w:r w:rsidRPr="00ED6F54">
        <w:rPr>
          <w:rFonts w:ascii="Arial" w:hAnsi="Arial" w:cs="Arial"/>
          <w:sz w:val="24"/>
          <w:szCs w:val="24"/>
          <w:lang w:eastAsia="en-GB"/>
        </w:rPr>
        <w:t xml:space="preserve">n the planning stage, the research needs </w:t>
      </w:r>
      <w:r w:rsidR="00D12746" w:rsidRPr="00ED6F54">
        <w:rPr>
          <w:rFonts w:ascii="Arial" w:hAnsi="Arial" w:cs="Arial"/>
          <w:sz w:val="24"/>
          <w:szCs w:val="24"/>
          <w:lang w:eastAsia="en-GB"/>
        </w:rPr>
        <w:t>support</w:t>
      </w:r>
      <w:r w:rsidRPr="00ED6F54">
        <w:rPr>
          <w:rFonts w:ascii="Arial" w:hAnsi="Arial" w:cs="Arial"/>
          <w:sz w:val="24"/>
          <w:szCs w:val="24"/>
          <w:lang w:eastAsia="en-GB"/>
        </w:rPr>
        <w:t xml:space="preserve"> with how to obtain some 4star journals </w:t>
      </w:r>
      <w:r w:rsidR="00905B63" w:rsidRPr="00ED6F54">
        <w:rPr>
          <w:rFonts w:ascii="Arial" w:hAnsi="Arial" w:cs="Arial"/>
          <w:sz w:val="24"/>
          <w:szCs w:val="24"/>
          <w:lang w:eastAsia="en-GB"/>
        </w:rPr>
        <w:t>to</w:t>
      </w:r>
      <w:r w:rsidRPr="00ED6F54">
        <w:rPr>
          <w:rFonts w:ascii="Arial" w:hAnsi="Arial" w:cs="Arial"/>
          <w:sz w:val="24"/>
          <w:szCs w:val="24"/>
          <w:lang w:eastAsia="en-GB"/>
        </w:rPr>
        <w:t xml:space="preserve"> boost</w:t>
      </w:r>
      <w:r w:rsidR="00905B63">
        <w:rPr>
          <w:rFonts w:ascii="Arial" w:hAnsi="Arial" w:cs="Arial"/>
          <w:sz w:val="24"/>
          <w:szCs w:val="24"/>
          <w:lang w:eastAsia="en-GB"/>
        </w:rPr>
        <w:t xml:space="preserve"> the</w:t>
      </w:r>
      <w:r w:rsidRPr="00ED6F54">
        <w:rPr>
          <w:rFonts w:ascii="Arial" w:hAnsi="Arial" w:cs="Arial"/>
          <w:sz w:val="24"/>
          <w:szCs w:val="24"/>
          <w:lang w:eastAsia="en-GB"/>
        </w:rPr>
        <w:t xml:space="preserve"> credibility of the research. </w:t>
      </w:r>
      <w:proofErr w:type="gramStart"/>
      <w:r w:rsidRPr="00ED6F54">
        <w:rPr>
          <w:rFonts w:ascii="Arial" w:hAnsi="Arial" w:cs="Arial"/>
          <w:sz w:val="24"/>
          <w:szCs w:val="24"/>
          <w:lang w:eastAsia="en-GB"/>
        </w:rPr>
        <w:t>At the moment</w:t>
      </w:r>
      <w:proofErr w:type="gramEnd"/>
      <w:r w:rsidRPr="00ED6F54">
        <w:rPr>
          <w:rFonts w:ascii="Arial" w:hAnsi="Arial" w:cs="Arial"/>
          <w:sz w:val="24"/>
          <w:szCs w:val="24"/>
          <w:lang w:eastAsia="en-GB"/>
        </w:rPr>
        <w:t xml:space="preserve">, the researcher is able to access </w:t>
      </w:r>
      <w:r w:rsidR="00A92E03" w:rsidRPr="00ED6F54">
        <w:rPr>
          <w:rFonts w:ascii="Arial" w:hAnsi="Arial" w:cs="Arial"/>
          <w:sz w:val="24"/>
          <w:szCs w:val="24"/>
          <w:lang w:eastAsia="en-GB"/>
        </w:rPr>
        <w:t xml:space="preserve">only peer-reviewed articles which are not enough for a </w:t>
      </w:r>
      <w:r w:rsidR="00A92E03" w:rsidRPr="00ED6F54">
        <w:rPr>
          <w:rFonts w:ascii="Arial" w:hAnsi="Arial" w:cs="Arial"/>
          <w:sz w:val="24"/>
          <w:szCs w:val="24"/>
          <w:lang w:eastAsia="en-GB"/>
        </w:rPr>
        <w:lastRenderedPageBreak/>
        <w:t xml:space="preserve">DBA. Second, </w:t>
      </w:r>
      <w:r w:rsidR="00DA64C3" w:rsidRPr="00ED6F54">
        <w:rPr>
          <w:rFonts w:ascii="Arial" w:hAnsi="Arial" w:cs="Arial"/>
          <w:sz w:val="24"/>
          <w:szCs w:val="24"/>
          <w:lang w:eastAsia="en-GB"/>
        </w:rPr>
        <w:t xml:space="preserve">in the data analysis stage, the researcher would require assistance with some statistical analysis to analyse the quantitative data. </w:t>
      </w:r>
    </w:p>
    <w:p w14:paraId="19568E18" w14:textId="2895E86A" w:rsidR="00DA64C3" w:rsidRPr="00ED6F54" w:rsidRDefault="00DA64C3" w:rsidP="005852A0">
      <w:pPr>
        <w:spacing w:after="0" w:line="480" w:lineRule="auto"/>
        <w:ind w:left="720"/>
        <w:contextualSpacing/>
        <w:jc w:val="both"/>
        <w:rPr>
          <w:rFonts w:ascii="Arial" w:hAnsi="Arial" w:cs="Arial"/>
          <w:sz w:val="24"/>
          <w:szCs w:val="24"/>
          <w:lang w:eastAsia="en-GB"/>
        </w:rPr>
      </w:pPr>
    </w:p>
    <w:p w14:paraId="1A01FF1B" w14:textId="7FCC5A16" w:rsidR="00DA64C3" w:rsidRPr="00ED6F54" w:rsidRDefault="00DA64C3" w:rsidP="005852A0">
      <w:pPr>
        <w:spacing w:after="0" w:line="480" w:lineRule="auto"/>
        <w:contextualSpacing/>
        <w:jc w:val="both"/>
        <w:rPr>
          <w:rFonts w:ascii="Arial" w:hAnsi="Arial" w:cs="Arial"/>
          <w:sz w:val="24"/>
          <w:szCs w:val="24"/>
          <w:lang w:eastAsia="en-GB"/>
        </w:rPr>
      </w:pPr>
      <w:r w:rsidRPr="00ED6F54">
        <w:rPr>
          <w:rFonts w:ascii="Arial" w:hAnsi="Arial" w:cs="Arial"/>
          <w:sz w:val="24"/>
          <w:szCs w:val="24"/>
          <w:lang w:eastAsia="en-GB"/>
        </w:rPr>
        <w:t xml:space="preserve">Nevertheless, no funding assistance is required as the data collection process, which is survey will not require much money. The researcher only buys a day-rider bus ticket to go round 20 locations of Travelodge to distribute survey sheets to public relations officers </w:t>
      </w:r>
      <w:r w:rsidR="00E701F4">
        <w:rPr>
          <w:rFonts w:ascii="Arial" w:hAnsi="Arial" w:cs="Arial"/>
          <w:sz w:val="24"/>
          <w:szCs w:val="24"/>
          <w:lang w:eastAsia="en-GB"/>
        </w:rPr>
        <w:t>(PROs)</w:t>
      </w:r>
      <w:r w:rsidRPr="00ED6F54">
        <w:rPr>
          <w:rFonts w:ascii="Arial" w:hAnsi="Arial" w:cs="Arial"/>
          <w:sz w:val="24"/>
          <w:szCs w:val="24"/>
          <w:lang w:eastAsia="en-GB"/>
        </w:rPr>
        <w:t>of the branches who would distribute</w:t>
      </w:r>
      <w:r w:rsidR="00E701F4">
        <w:rPr>
          <w:rFonts w:ascii="Arial" w:hAnsi="Arial" w:cs="Arial"/>
          <w:sz w:val="24"/>
          <w:szCs w:val="24"/>
          <w:lang w:eastAsia="en-GB"/>
        </w:rPr>
        <w:t xml:space="preserve"> then </w:t>
      </w:r>
      <w:r w:rsidRPr="00ED6F54">
        <w:rPr>
          <w:rFonts w:ascii="Arial" w:hAnsi="Arial" w:cs="Arial"/>
          <w:sz w:val="24"/>
          <w:szCs w:val="24"/>
          <w:lang w:eastAsia="en-GB"/>
        </w:rPr>
        <w:t>to their managers and employees. The researcher would also spend some stipends on stamps and e</w:t>
      </w:r>
      <w:r w:rsidR="00FE5F18" w:rsidRPr="00ED6F54">
        <w:rPr>
          <w:rFonts w:ascii="Arial" w:hAnsi="Arial" w:cs="Arial"/>
          <w:sz w:val="24"/>
          <w:szCs w:val="24"/>
          <w:lang w:eastAsia="en-GB"/>
        </w:rPr>
        <w:t>n</w:t>
      </w:r>
      <w:r w:rsidRPr="00ED6F54">
        <w:rPr>
          <w:rFonts w:ascii="Arial" w:hAnsi="Arial" w:cs="Arial"/>
          <w:sz w:val="24"/>
          <w:szCs w:val="24"/>
          <w:lang w:eastAsia="en-GB"/>
        </w:rPr>
        <w:t>velops which she gives the respondents to post the</w:t>
      </w:r>
      <w:r w:rsidR="00FE5F18" w:rsidRPr="00ED6F54">
        <w:rPr>
          <w:rFonts w:ascii="Arial" w:hAnsi="Arial" w:cs="Arial"/>
          <w:sz w:val="24"/>
          <w:szCs w:val="24"/>
          <w:lang w:eastAsia="en-GB"/>
        </w:rPr>
        <w:t xml:space="preserve"> completed survey sheets.</w:t>
      </w:r>
    </w:p>
    <w:p w14:paraId="6757A163" w14:textId="27D74395" w:rsidR="00FE5F18" w:rsidRPr="00ED6F54" w:rsidRDefault="00FE5F18" w:rsidP="005852A0">
      <w:pPr>
        <w:spacing w:after="0" w:line="480" w:lineRule="auto"/>
        <w:ind w:left="720"/>
        <w:contextualSpacing/>
        <w:jc w:val="both"/>
        <w:rPr>
          <w:rFonts w:ascii="Arial" w:hAnsi="Arial" w:cs="Arial"/>
          <w:sz w:val="24"/>
          <w:szCs w:val="24"/>
          <w:lang w:eastAsia="en-GB"/>
        </w:rPr>
      </w:pPr>
    </w:p>
    <w:p w14:paraId="08488532" w14:textId="1E2CF3B3" w:rsidR="00FE5F18" w:rsidRPr="00ED6F54" w:rsidRDefault="00FE5F18" w:rsidP="005852A0">
      <w:pPr>
        <w:spacing w:after="0" w:line="480" w:lineRule="auto"/>
        <w:contextualSpacing/>
        <w:jc w:val="both"/>
        <w:rPr>
          <w:rFonts w:ascii="Arial" w:hAnsi="Arial" w:cs="Arial"/>
          <w:sz w:val="24"/>
          <w:szCs w:val="24"/>
          <w:lang w:eastAsia="en-GB"/>
        </w:rPr>
      </w:pPr>
      <w:r w:rsidRPr="00ED6F54">
        <w:rPr>
          <w:rFonts w:ascii="Arial" w:hAnsi="Arial" w:cs="Arial"/>
          <w:sz w:val="24"/>
          <w:szCs w:val="24"/>
          <w:lang w:eastAsia="en-GB"/>
        </w:rPr>
        <w:t>The possibility if bias is very limited in this research as it is value-free, meaning, the researcher is not involved in any way in the data collection process other than delivering the survey questions to the PROs of the hotel branches.</w:t>
      </w:r>
    </w:p>
    <w:p w14:paraId="6A268F27" w14:textId="77777777" w:rsidR="00122593" w:rsidRPr="00ED6F54" w:rsidRDefault="00122593" w:rsidP="005852A0">
      <w:pPr>
        <w:spacing w:after="0" w:line="480" w:lineRule="auto"/>
        <w:ind w:left="720"/>
        <w:contextualSpacing/>
        <w:jc w:val="both"/>
        <w:rPr>
          <w:rFonts w:ascii="Arial" w:hAnsi="Arial" w:cs="Arial"/>
          <w:color w:val="FF0000"/>
          <w:sz w:val="24"/>
          <w:szCs w:val="24"/>
          <w:lang w:eastAsia="en-GB"/>
        </w:rPr>
      </w:pPr>
    </w:p>
    <w:p w14:paraId="3A1138E5" w14:textId="59F3E27F" w:rsidR="00122593" w:rsidRPr="0003318C" w:rsidRDefault="0093671D" w:rsidP="005852A0">
      <w:pPr>
        <w:spacing w:after="0" w:line="480" w:lineRule="auto"/>
        <w:contextualSpacing/>
        <w:jc w:val="both"/>
        <w:rPr>
          <w:rFonts w:ascii="Arial" w:hAnsi="Arial" w:cs="Arial"/>
          <w:color w:val="FF0000"/>
          <w:sz w:val="24"/>
          <w:szCs w:val="24"/>
        </w:rPr>
      </w:pPr>
      <w:r>
        <w:rPr>
          <w:rFonts w:ascii="Arial" w:hAnsi="Arial" w:cs="Arial"/>
          <w:b/>
          <w:bCs/>
          <w:color w:val="FF0000"/>
          <w:sz w:val="24"/>
          <w:szCs w:val="24"/>
          <w:lang w:eastAsia="en-GB"/>
        </w:rPr>
        <w:t xml:space="preserve">3.0 </w:t>
      </w:r>
      <w:r w:rsidR="0003318C" w:rsidRPr="0003318C">
        <w:rPr>
          <w:rFonts w:ascii="Arial" w:hAnsi="Arial" w:cs="Arial"/>
          <w:b/>
          <w:bCs/>
          <w:color w:val="FF0000"/>
          <w:sz w:val="24"/>
          <w:szCs w:val="24"/>
          <w:lang w:eastAsia="en-GB"/>
        </w:rPr>
        <w:t>A R</w:t>
      </w:r>
      <w:r w:rsidR="00122593" w:rsidRPr="0003318C">
        <w:rPr>
          <w:rFonts w:ascii="Arial" w:hAnsi="Arial" w:cs="Arial"/>
          <w:b/>
          <w:bCs/>
          <w:color w:val="FF0000"/>
          <w:sz w:val="24"/>
          <w:szCs w:val="24"/>
          <w:lang w:eastAsia="en-GB"/>
        </w:rPr>
        <w:t xml:space="preserve">esearch </w:t>
      </w:r>
      <w:r w:rsidR="0003318C" w:rsidRPr="0003318C">
        <w:rPr>
          <w:rFonts w:ascii="Arial" w:hAnsi="Arial" w:cs="Arial"/>
          <w:b/>
          <w:bCs/>
          <w:color w:val="FF0000"/>
          <w:sz w:val="24"/>
          <w:szCs w:val="24"/>
          <w:lang w:eastAsia="en-GB"/>
        </w:rPr>
        <w:t>T</w:t>
      </w:r>
      <w:r w:rsidR="00122593" w:rsidRPr="0003318C">
        <w:rPr>
          <w:rFonts w:ascii="Arial" w:hAnsi="Arial" w:cs="Arial"/>
          <w:b/>
          <w:bCs/>
          <w:color w:val="FF0000"/>
          <w:sz w:val="24"/>
          <w:szCs w:val="24"/>
          <w:lang w:eastAsia="en-GB"/>
        </w:rPr>
        <w:t xml:space="preserve">heme </w:t>
      </w:r>
      <w:r w:rsidR="0003318C" w:rsidRPr="0003318C">
        <w:rPr>
          <w:rFonts w:ascii="Arial" w:hAnsi="Arial" w:cs="Arial"/>
          <w:b/>
          <w:bCs/>
          <w:color w:val="FF0000"/>
          <w:sz w:val="24"/>
          <w:szCs w:val="24"/>
          <w:lang w:eastAsia="en-GB"/>
        </w:rPr>
        <w:t>M</w:t>
      </w:r>
      <w:r w:rsidR="00122593" w:rsidRPr="0003318C">
        <w:rPr>
          <w:rFonts w:ascii="Arial" w:hAnsi="Arial" w:cs="Arial"/>
          <w:b/>
          <w:bCs/>
          <w:color w:val="FF0000"/>
          <w:sz w:val="24"/>
          <w:szCs w:val="24"/>
          <w:lang w:eastAsia="en-GB"/>
        </w:rPr>
        <w:t>ethods</w:t>
      </w:r>
    </w:p>
    <w:p w14:paraId="41C08E6B" w14:textId="375402CF" w:rsidR="00122593" w:rsidRDefault="0003318C" w:rsidP="005852A0">
      <w:pPr>
        <w:spacing w:after="0" w:line="480" w:lineRule="auto"/>
        <w:contextualSpacing/>
        <w:jc w:val="both"/>
        <w:rPr>
          <w:rFonts w:ascii="Arial" w:hAnsi="Arial" w:cs="Arial"/>
          <w:color w:val="FF0000"/>
          <w:sz w:val="24"/>
          <w:szCs w:val="24"/>
          <w:lang w:eastAsia="en-GB"/>
        </w:rPr>
      </w:pPr>
      <w:r>
        <w:rPr>
          <w:rFonts w:ascii="Arial" w:hAnsi="Arial" w:cs="Arial"/>
          <w:color w:val="FF0000"/>
          <w:sz w:val="24"/>
          <w:szCs w:val="24"/>
          <w:lang w:eastAsia="en-GB"/>
        </w:rPr>
        <w:t>3.1 My A</w:t>
      </w:r>
      <w:r w:rsidR="00122593" w:rsidRPr="00ED6F54">
        <w:rPr>
          <w:rFonts w:ascii="Arial" w:hAnsi="Arial" w:cs="Arial"/>
          <w:color w:val="FF0000"/>
          <w:sz w:val="24"/>
          <w:szCs w:val="24"/>
          <w:lang w:eastAsia="en-GB"/>
        </w:rPr>
        <w:t xml:space="preserve">rea of </w:t>
      </w:r>
      <w:r>
        <w:rPr>
          <w:rFonts w:ascii="Arial" w:hAnsi="Arial" w:cs="Arial"/>
          <w:color w:val="FF0000"/>
          <w:sz w:val="24"/>
          <w:szCs w:val="24"/>
          <w:lang w:eastAsia="en-GB"/>
        </w:rPr>
        <w:t>S</w:t>
      </w:r>
      <w:r w:rsidR="00122593" w:rsidRPr="00ED6F54">
        <w:rPr>
          <w:rFonts w:ascii="Arial" w:hAnsi="Arial" w:cs="Arial"/>
          <w:color w:val="FF0000"/>
          <w:sz w:val="24"/>
          <w:szCs w:val="24"/>
          <w:lang w:eastAsia="en-GB"/>
        </w:rPr>
        <w:t xml:space="preserve">pecialism </w:t>
      </w:r>
    </w:p>
    <w:p w14:paraId="2CFC88DB" w14:textId="7ABE8456" w:rsidR="00BC6F93" w:rsidRPr="00BC6F93" w:rsidRDefault="00BC6F93" w:rsidP="005852A0">
      <w:pPr>
        <w:spacing w:after="0" w:line="480" w:lineRule="auto"/>
        <w:contextualSpacing/>
        <w:jc w:val="both"/>
        <w:rPr>
          <w:rFonts w:ascii="Arial" w:hAnsi="Arial" w:cs="Arial"/>
          <w:sz w:val="24"/>
          <w:szCs w:val="24"/>
          <w:lang w:eastAsia="en-GB"/>
        </w:rPr>
      </w:pPr>
      <w:r w:rsidRPr="00BC6F93">
        <w:rPr>
          <w:rFonts w:ascii="Arial" w:hAnsi="Arial" w:cs="Arial"/>
          <w:sz w:val="24"/>
          <w:szCs w:val="24"/>
          <w:lang w:eastAsia="en-GB"/>
        </w:rPr>
        <w:t>The area of specialisation of this</w:t>
      </w:r>
      <w:r>
        <w:rPr>
          <w:rFonts w:ascii="Arial" w:hAnsi="Arial" w:cs="Arial"/>
          <w:sz w:val="24"/>
          <w:szCs w:val="24"/>
          <w:lang w:eastAsia="en-GB"/>
        </w:rPr>
        <w:t xml:space="preserve"> </w:t>
      </w:r>
      <w:r w:rsidRPr="00BC6F93">
        <w:rPr>
          <w:rFonts w:ascii="Arial" w:hAnsi="Arial" w:cs="Arial"/>
          <w:sz w:val="24"/>
          <w:szCs w:val="24"/>
          <w:lang w:eastAsia="en-GB"/>
        </w:rPr>
        <w:t>research is</w:t>
      </w:r>
      <w:r>
        <w:rPr>
          <w:rFonts w:ascii="Arial" w:hAnsi="Arial" w:cs="Arial"/>
          <w:sz w:val="24"/>
          <w:szCs w:val="24"/>
          <w:lang w:eastAsia="en-GB"/>
        </w:rPr>
        <w:t xml:space="preserve"> ‘employee retention’ which is achieved through appropriate human </w:t>
      </w:r>
      <w:r w:rsidR="00A032BA">
        <w:rPr>
          <w:rFonts w:ascii="Arial" w:hAnsi="Arial" w:cs="Arial"/>
          <w:sz w:val="24"/>
          <w:szCs w:val="24"/>
          <w:lang w:eastAsia="en-GB"/>
        </w:rPr>
        <w:t>resources management</w:t>
      </w:r>
      <w:r>
        <w:rPr>
          <w:rFonts w:ascii="Arial" w:hAnsi="Arial" w:cs="Arial"/>
          <w:sz w:val="24"/>
          <w:szCs w:val="24"/>
          <w:lang w:eastAsia="en-GB"/>
        </w:rPr>
        <w:t xml:space="preserve">. </w:t>
      </w:r>
      <w:r w:rsidRPr="00BC6F93">
        <w:rPr>
          <w:rFonts w:ascii="Arial" w:hAnsi="Arial" w:cs="Arial"/>
          <w:sz w:val="24"/>
          <w:szCs w:val="24"/>
          <w:lang w:eastAsia="en-GB"/>
        </w:rPr>
        <w:t xml:space="preserve"> </w:t>
      </w:r>
      <w:r w:rsidR="00A032BA">
        <w:rPr>
          <w:rFonts w:ascii="Arial" w:hAnsi="Arial" w:cs="Arial"/>
          <w:sz w:val="24"/>
          <w:szCs w:val="24"/>
          <w:lang w:eastAsia="en-GB"/>
        </w:rPr>
        <w:t xml:space="preserve">Based on the reasons explained in part one above, the proposed topic for this research is </w:t>
      </w:r>
      <w:r w:rsidR="006B6386">
        <w:rPr>
          <w:rFonts w:ascii="Arial" w:hAnsi="Arial" w:cs="Arial"/>
          <w:sz w:val="24"/>
          <w:szCs w:val="24"/>
          <w:lang w:eastAsia="en-GB"/>
        </w:rPr>
        <w:t>‘</w:t>
      </w:r>
      <w:r w:rsidR="00A032BA">
        <w:rPr>
          <w:rFonts w:ascii="Arial" w:hAnsi="Arial" w:cs="Arial"/>
          <w:sz w:val="24"/>
          <w:szCs w:val="24"/>
          <w:lang w:eastAsia="en-GB"/>
        </w:rPr>
        <w:t>The Impacts of Organisational Culture on Employee Retention in Travelodge.</w:t>
      </w:r>
      <w:r w:rsidR="00FB6288">
        <w:rPr>
          <w:rFonts w:ascii="Arial" w:hAnsi="Arial" w:cs="Arial"/>
          <w:sz w:val="24"/>
          <w:szCs w:val="24"/>
          <w:lang w:eastAsia="en-GB"/>
        </w:rPr>
        <w:t>’</w:t>
      </w:r>
      <w:r w:rsidR="00A032BA">
        <w:rPr>
          <w:rFonts w:ascii="Arial" w:hAnsi="Arial" w:cs="Arial"/>
          <w:sz w:val="24"/>
          <w:szCs w:val="24"/>
          <w:lang w:eastAsia="en-GB"/>
        </w:rPr>
        <w:t xml:space="preserve"> </w:t>
      </w:r>
      <w:r w:rsidR="00A47603">
        <w:rPr>
          <w:rFonts w:ascii="Arial" w:hAnsi="Arial" w:cs="Arial"/>
          <w:sz w:val="24"/>
          <w:szCs w:val="24"/>
          <w:lang w:eastAsia="en-GB"/>
        </w:rPr>
        <w:t xml:space="preserve">The aim of this study is to evaluate the culture of </w:t>
      </w:r>
      <w:r w:rsidR="00FB6288">
        <w:rPr>
          <w:rFonts w:ascii="Arial" w:hAnsi="Arial" w:cs="Arial"/>
          <w:sz w:val="24"/>
          <w:szCs w:val="24"/>
          <w:lang w:eastAsia="en-GB"/>
        </w:rPr>
        <w:t xml:space="preserve">Travelodge </w:t>
      </w:r>
      <w:r w:rsidR="00A47603">
        <w:rPr>
          <w:rFonts w:ascii="Arial" w:hAnsi="Arial" w:cs="Arial"/>
          <w:sz w:val="24"/>
          <w:szCs w:val="24"/>
          <w:lang w:eastAsia="en-GB"/>
        </w:rPr>
        <w:t>and identify the factors responsible for employee turnover. The objectives are a) To investigate the employee motivation strategies used in Travelodge. B) To</w:t>
      </w:r>
      <w:r w:rsidR="00A032BA">
        <w:rPr>
          <w:rFonts w:ascii="Arial" w:hAnsi="Arial" w:cs="Arial"/>
          <w:sz w:val="24"/>
          <w:szCs w:val="24"/>
          <w:lang w:eastAsia="en-GB"/>
        </w:rPr>
        <w:t xml:space="preserve"> </w:t>
      </w:r>
      <w:r w:rsidR="00A47603">
        <w:rPr>
          <w:rFonts w:ascii="Arial" w:hAnsi="Arial" w:cs="Arial"/>
          <w:sz w:val="24"/>
          <w:szCs w:val="24"/>
          <w:lang w:eastAsia="en-GB"/>
        </w:rPr>
        <w:t>investigate</w:t>
      </w:r>
      <w:r w:rsidR="00FB6288">
        <w:rPr>
          <w:rFonts w:ascii="Arial" w:hAnsi="Arial" w:cs="Arial"/>
          <w:sz w:val="24"/>
          <w:szCs w:val="24"/>
          <w:lang w:eastAsia="en-GB"/>
        </w:rPr>
        <w:t xml:space="preserve"> which of</w:t>
      </w:r>
      <w:r w:rsidR="00A47603">
        <w:rPr>
          <w:rFonts w:ascii="Arial" w:hAnsi="Arial" w:cs="Arial"/>
          <w:sz w:val="24"/>
          <w:szCs w:val="24"/>
          <w:lang w:eastAsia="en-GB"/>
        </w:rPr>
        <w:t xml:space="preserve"> the motivator- hygiene factors</w:t>
      </w:r>
      <w:r w:rsidR="00FB6288">
        <w:rPr>
          <w:rFonts w:ascii="Arial" w:hAnsi="Arial" w:cs="Arial"/>
          <w:sz w:val="24"/>
          <w:szCs w:val="24"/>
          <w:lang w:eastAsia="en-GB"/>
        </w:rPr>
        <w:t xml:space="preserve"> are</w:t>
      </w:r>
      <w:r w:rsidR="00A47603">
        <w:rPr>
          <w:rFonts w:ascii="Arial" w:hAnsi="Arial" w:cs="Arial"/>
          <w:sz w:val="24"/>
          <w:szCs w:val="24"/>
          <w:lang w:eastAsia="en-GB"/>
        </w:rPr>
        <w:t xml:space="preserve"> absent in Travelodge. C) To recommend feasible measures </w:t>
      </w:r>
      <w:r w:rsidR="00FB6288">
        <w:rPr>
          <w:rFonts w:ascii="Arial" w:hAnsi="Arial" w:cs="Arial"/>
          <w:sz w:val="24"/>
          <w:szCs w:val="24"/>
          <w:lang w:eastAsia="en-GB"/>
        </w:rPr>
        <w:t xml:space="preserve">used </w:t>
      </w:r>
      <w:r w:rsidR="00A47603">
        <w:rPr>
          <w:rFonts w:ascii="Arial" w:hAnsi="Arial" w:cs="Arial"/>
          <w:sz w:val="24"/>
          <w:szCs w:val="24"/>
          <w:lang w:eastAsia="en-GB"/>
        </w:rPr>
        <w:t xml:space="preserve">to assuage employee turnover in hospitality industry. </w:t>
      </w:r>
      <w:r w:rsidR="00A032BA">
        <w:rPr>
          <w:rFonts w:ascii="Arial" w:hAnsi="Arial" w:cs="Arial"/>
          <w:sz w:val="24"/>
          <w:szCs w:val="24"/>
          <w:lang w:eastAsia="en-GB"/>
        </w:rPr>
        <w:t>The discussions that follow will be on the methodology for the study.</w:t>
      </w:r>
    </w:p>
    <w:p w14:paraId="6231B1AA" w14:textId="77777777" w:rsidR="007C636E" w:rsidRDefault="0003318C" w:rsidP="005852A0">
      <w:pPr>
        <w:spacing w:after="0" w:line="480" w:lineRule="auto"/>
        <w:contextualSpacing/>
        <w:jc w:val="both"/>
        <w:rPr>
          <w:rFonts w:ascii="Arial" w:hAnsi="Arial" w:cs="Arial"/>
          <w:color w:val="FF0000"/>
          <w:sz w:val="24"/>
          <w:szCs w:val="24"/>
          <w:lang w:eastAsia="en-GB"/>
        </w:rPr>
      </w:pPr>
      <w:r>
        <w:rPr>
          <w:rFonts w:ascii="Arial" w:hAnsi="Arial" w:cs="Arial"/>
          <w:color w:val="FF0000"/>
          <w:sz w:val="24"/>
          <w:szCs w:val="24"/>
          <w:lang w:eastAsia="en-GB"/>
        </w:rPr>
        <w:lastRenderedPageBreak/>
        <w:t xml:space="preserve">3.2 Research Methods </w:t>
      </w:r>
    </w:p>
    <w:p w14:paraId="576F2874" w14:textId="4EE1F1C9" w:rsidR="00A032BA" w:rsidRDefault="00A032BA" w:rsidP="00845A55">
      <w:pPr>
        <w:spacing w:after="0" w:line="480" w:lineRule="auto"/>
        <w:contextualSpacing/>
        <w:jc w:val="both"/>
        <w:rPr>
          <w:rFonts w:ascii="Arial" w:hAnsi="Arial" w:cs="Arial"/>
          <w:color w:val="FF0000"/>
          <w:sz w:val="24"/>
          <w:szCs w:val="24"/>
          <w:lang w:eastAsia="en-GB"/>
        </w:rPr>
      </w:pPr>
      <w:r>
        <w:rPr>
          <w:rFonts w:ascii="Arial" w:hAnsi="Arial" w:cs="Arial"/>
          <w:sz w:val="24"/>
          <w:szCs w:val="24"/>
          <w:lang w:eastAsia="en-GB"/>
        </w:rPr>
        <w:t xml:space="preserve">They are basically three types of research methodological approaches, namely </w:t>
      </w:r>
      <w:r w:rsidRPr="0003318C">
        <w:rPr>
          <w:rFonts w:ascii="Arial" w:hAnsi="Arial" w:cs="Arial"/>
          <w:sz w:val="24"/>
          <w:szCs w:val="24"/>
          <w:lang w:eastAsia="en-GB"/>
        </w:rPr>
        <w:t xml:space="preserve">quantitative, qualitative, and mixed method </w:t>
      </w:r>
      <w:r>
        <w:rPr>
          <w:rFonts w:ascii="Arial" w:hAnsi="Arial" w:cs="Arial"/>
          <w:sz w:val="24"/>
          <w:szCs w:val="24"/>
          <w:lang w:eastAsia="en-GB"/>
        </w:rPr>
        <w:t xml:space="preserve">(). </w:t>
      </w:r>
      <w:r w:rsidR="0003318C" w:rsidRPr="0003318C">
        <w:rPr>
          <w:rFonts w:ascii="Arial" w:hAnsi="Arial" w:cs="Arial"/>
          <w:sz w:val="24"/>
          <w:szCs w:val="24"/>
          <w:lang w:eastAsia="en-GB"/>
        </w:rPr>
        <w:t xml:space="preserve">I hereby analyse the </w:t>
      </w:r>
      <w:r>
        <w:rPr>
          <w:rFonts w:ascii="Arial" w:hAnsi="Arial" w:cs="Arial"/>
          <w:sz w:val="24"/>
          <w:szCs w:val="24"/>
          <w:lang w:eastAsia="en-GB"/>
        </w:rPr>
        <w:t xml:space="preserve">proposed </w:t>
      </w:r>
      <w:r w:rsidR="0003318C" w:rsidRPr="0003318C">
        <w:rPr>
          <w:rFonts w:ascii="Arial" w:hAnsi="Arial" w:cs="Arial"/>
          <w:sz w:val="24"/>
          <w:szCs w:val="24"/>
          <w:lang w:eastAsia="en-GB"/>
        </w:rPr>
        <w:t xml:space="preserve">research topic using </w:t>
      </w:r>
      <w:r w:rsidR="00C22883">
        <w:rPr>
          <w:rFonts w:ascii="Arial" w:hAnsi="Arial" w:cs="Arial"/>
          <w:sz w:val="24"/>
          <w:szCs w:val="24"/>
          <w:lang w:eastAsia="en-GB"/>
        </w:rPr>
        <w:t>quantitative and qualitative</w:t>
      </w:r>
      <w:r>
        <w:rPr>
          <w:rFonts w:ascii="Arial" w:hAnsi="Arial" w:cs="Arial"/>
          <w:sz w:val="24"/>
          <w:szCs w:val="24"/>
          <w:lang w:eastAsia="en-GB"/>
        </w:rPr>
        <w:t xml:space="preserve"> approaches </w:t>
      </w:r>
      <w:r w:rsidR="0003318C" w:rsidRPr="0003318C">
        <w:rPr>
          <w:rFonts w:ascii="Arial" w:hAnsi="Arial" w:cs="Arial"/>
          <w:sz w:val="24"/>
          <w:szCs w:val="24"/>
          <w:lang w:eastAsia="en-GB"/>
        </w:rPr>
        <w:t xml:space="preserve">to enable the researcher </w:t>
      </w:r>
      <w:r w:rsidRPr="0003318C">
        <w:rPr>
          <w:rFonts w:ascii="Arial" w:hAnsi="Arial" w:cs="Arial"/>
          <w:sz w:val="24"/>
          <w:szCs w:val="24"/>
          <w:lang w:eastAsia="en-GB"/>
        </w:rPr>
        <w:t>to choose</w:t>
      </w:r>
      <w:r w:rsidR="0003318C" w:rsidRPr="0003318C">
        <w:rPr>
          <w:rFonts w:ascii="Arial" w:hAnsi="Arial" w:cs="Arial"/>
          <w:sz w:val="24"/>
          <w:szCs w:val="24"/>
          <w:lang w:eastAsia="en-GB"/>
        </w:rPr>
        <w:t xml:space="preserve"> the most feasible approach for the research</w:t>
      </w:r>
      <w:r w:rsidR="0003318C">
        <w:rPr>
          <w:rFonts w:ascii="Arial" w:hAnsi="Arial" w:cs="Arial"/>
          <w:color w:val="FF0000"/>
          <w:sz w:val="24"/>
          <w:szCs w:val="24"/>
          <w:lang w:eastAsia="en-GB"/>
        </w:rPr>
        <w:t>.</w:t>
      </w:r>
    </w:p>
    <w:p w14:paraId="0E2684C0" w14:textId="727C1F94" w:rsidR="00DE5447" w:rsidRPr="008416E3" w:rsidRDefault="005320BC" w:rsidP="008416E3">
      <w:pPr>
        <w:spacing w:after="0" w:line="480" w:lineRule="auto"/>
        <w:contextualSpacing/>
        <w:jc w:val="both"/>
        <w:rPr>
          <w:rFonts w:ascii="Arial" w:hAnsi="Arial" w:cs="Arial"/>
          <w:b/>
          <w:bCs/>
          <w:sz w:val="24"/>
          <w:szCs w:val="24"/>
          <w:lang w:eastAsia="en-GB"/>
        </w:rPr>
      </w:pPr>
      <w:r w:rsidRPr="008416E3">
        <w:rPr>
          <w:rFonts w:ascii="Arial" w:hAnsi="Arial" w:cs="Arial"/>
          <w:b/>
          <w:bCs/>
          <w:sz w:val="24"/>
          <w:szCs w:val="24"/>
          <w:lang w:eastAsia="en-GB"/>
        </w:rPr>
        <w:t xml:space="preserve">The </w:t>
      </w:r>
      <w:r w:rsidR="008416E3" w:rsidRPr="008416E3">
        <w:rPr>
          <w:rFonts w:ascii="Arial" w:hAnsi="Arial" w:cs="Arial"/>
          <w:b/>
          <w:bCs/>
          <w:sz w:val="24"/>
          <w:szCs w:val="24"/>
          <w:lang w:eastAsia="en-GB"/>
        </w:rPr>
        <w:t xml:space="preserve">Quantitative Approach </w:t>
      </w:r>
    </w:p>
    <w:p w14:paraId="771E8F85" w14:textId="1EBBAFAA" w:rsidR="00DE5447" w:rsidRDefault="00DE5447" w:rsidP="008416E3">
      <w:pPr>
        <w:spacing w:after="0" w:line="480" w:lineRule="auto"/>
        <w:contextualSpacing/>
        <w:jc w:val="both"/>
        <w:rPr>
          <w:rFonts w:ascii="Arial" w:hAnsi="Arial" w:cs="Arial"/>
          <w:sz w:val="24"/>
          <w:szCs w:val="24"/>
          <w:lang w:eastAsia="en-GB"/>
        </w:rPr>
      </w:pPr>
      <w:r>
        <w:rPr>
          <w:rFonts w:ascii="Arial" w:hAnsi="Arial" w:cs="Arial"/>
          <w:sz w:val="24"/>
          <w:szCs w:val="24"/>
          <w:lang w:eastAsia="en-GB"/>
        </w:rPr>
        <w:t>Ontology</w:t>
      </w:r>
      <w:r w:rsidR="003934C7">
        <w:rPr>
          <w:rFonts w:ascii="Arial" w:hAnsi="Arial" w:cs="Arial"/>
          <w:sz w:val="24"/>
          <w:szCs w:val="24"/>
          <w:lang w:eastAsia="en-GB"/>
        </w:rPr>
        <w:t xml:space="preserve">: The quantitative approach seems to favour the </w:t>
      </w:r>
      <w:r w:rsidR="003934C7" w:rsidRPr="006F05CC">
        <w:rPr>
          <w:rFonts w:ascii="Arial" w:hAnsi="Arial" w:cs="Arial"/>
          <w:sz w:val="24"/>
          <w:szCs w:val="24"/>
          <w:highlight w:val="yellow"/>
          <w:lang w:eastAsia="en-GB"/>
        </w:rPr>
        <w:t>objective</w:t>
      </w:r>
      <w:r w:rsidR="003934C7">
        <w:rPr>
          <w:rFonts w:ascii="Arial" w:hAnsi="Arial" w:cs="Arial"/>
          <w:sz w:val="24"/>
          <w:szCs w:val="24"/>
          <w:lang w:eastAsia="en-GB"/>
        </w:rPr>
        <w:t xml:space="preserve"> ontological view which believes that truth </w:t>
      </w:r>
      <w:r w:rsidR="00C22883">
        <w:rPr>
          <w:rFonts w:ascii="Arial" w:hAnsi="Arial" w:cs="Arial"/>
          <w:sz w:val="24"/>
          <w:szCs w:val="24"/>
          <w:lang w:eastAsia="en-GB"/>
        </w:rPr>
        <w:t>exists,</w:t>
      </w:r>
      <w:r w:rsidR="003934C7">
        <w:rPr>
          <w:rFonts w:ascii="Arial" w:hAnsi="Arial" w:cs="Arial"/>
          <w:sz w:val="24"/>
          <w:szCs w:val="24"/>
          <w:lang w:eastAsia="en-GB"/>
        </w:rPr>
        <w:t xml:space="preserve"> and it is independent of what goes on in the minds of the people.</w:t>
      </w:r>
      <w:r>
        <w:rPr>
          <w:rFonts w:ascii="Arial" w:hAnsi="Arial" w:cs="Arial"/>
          <w:sz w:val="24"/>
          <w:szCs w:val="24"/>
          <w:lang w:eastAsia="en-GB"/>
        </w:rPr>
        <w:t xml:space="preserve"> </w:t>
      </w:r>
    </w:p>
    <w:p w14:paraId="49FE7DBF" w14:textId="0E813460" w:rsidR="003934C7" w:rsidRDefault="00DE5447" w:rsidP="008416E3">
      <w:pPr>
        <w:spacing w:after="0" w:line="480" w:lineRule="auto"/>
        <w:contextualSpacing/>
        <w:jc w:val="both"/>
        <w:rPr>
          <w:rFonts w:ascii="Arial" w:hAnsi="Arial" w:cs="Arial"/>
          <w:sz w:val="24"/>
          <w:szCs w:val="24"/>
          <w:lang w:eastAsia="en-GB"/>
        </w:rPr>
      </w:pPr>
      <w:r>
        <w:rPr>
          <w:rFonts w:ascii="Arial" w:hAnsi="Arial" w:cs="Arial"/>
          <w:sz w:val="24"/>
          <w:szCs w:val="24"/>
          <w:lang w:eastAsia="en-GB"/>
        </w:rPr>
        <w:t>Epistemology</w:t>
      </w:r>
      <w:r w:rsidR="003934C7">
        <w:rPr>
          <w:rFonts w:ascii="Arial" w:hAnsi="Arial" w:cs="Arial"/>
          <w:sz w:val="24"/>
          <w:szCs w:val="24"/>
          <w:lang w:eastAsia="en-GB"/>
        </w:rPr>
        <w:t xml:space="preserve">: Quantitative approach also favours the positivists view which believes that truth can only be discovered objectively using scientific and measurable </w:t>
      </w:r>
      <w:r w:rsidR="008E032B">
        <w:rPr>
          <w:rFonts w:ascii="Arial" w:hAnsi="Arial" w:cs="Arial"/>
          <w:sz w:val="24"/>
          <w:szCs w:val="24"/>
          <w:lang w:eastAsia="en-GB"/>
        </w:rPr>
        <w:t>me</w:t>
      </w:r>
      <w:r w:rsidR="003934C7">
        <w:rPr>
          <w:rFonts w:ascii="Arial" w:hAnsi="Arial" w:cs="Arial"/>
          <w:sz w:val="24"/>
          <w:szCs w:val="24"/>
          <w:lang w:eastAsia="en-GB"/>
        </w:rPr>
        <w:t>thods such as observation, experiments.</w:t>
      </w:r>
    </w:p>
    <w:p w14:paraId="1A063FD4" w14:textId="50A4217C" w:rsidR="00DE5447" w:rsidRDefault="00DE5447" w:rsidP="008416E3">
      <w:pPr>
        <w:spacing w:after="0" w:line="480" w:lineRule="auto"/>
        <w:contextualSpacing/>
        <w:jc w:val="both"/>
        <w:rPr>
          <w:rFonts w:ascii="Arial" w:hAnsi="Arial" w:cs="Arial"/>
          <w:sz w:val="24"/>
          <w:szCs w:val="24"/>
          <w:lang w:eastAsia="en-GB"/>
        </w:rPr>
      </w:pPr>
      <w:proofErr w:type="spellStart"/>
      <w:r>
        <w:rPr>
          <w:rFonts w:ascii="Arial" w:hAnsi="Arial" w:cs="Arial"/>
          <w:sz w:val="24"/>
          <w:szCs w:val="24"/>
          <w:lang w:eastAsia="en-GB"/>
        </w:rPr>
        <w:t>Anxiology</w:t>
      </w:r>
      <w:proofErr w:type="spellEnd"/>
      <w:r w:rsidR="003934C7">
        <w:rPr>
          <w:rFonts w:ascii="Arial" w:hAnsi="Arial" w:cs="Arial"/>
          <w:sz w:val="24"/>
          <w:szCs w:val="24"/>
          <w:lang w:eastAsia="en-GB"/>
        </w:rPr>
        <w:t xml:space="preserve">:  The </w:t>
      </w:r>
      <w:proofErr w:type="spellStart"/>
      <w:r w:rsidR="003934C7">
        <w:rPr>
          <w:rFonts w:ascii="Arial" w:hAnsi="Arial" w:cs="Arial"/>
          <w:sz w:val="24"/>
          <w:szCs w:val="24"/>
          <w:lang w:eastAsia="en-GB"/>
        </w:rPr>
        <w:t>anxiology</w:t>
      </w:r>
      <w:proofErr w:type="spellEnd"/>
      <w:r w:rsidR="003934C7">
        <w:rPr>
          <w:rFonts w:ascii="Arial" w:hAnsi="Arial" w:cs="Arial"/>
          <w:sz w:val="24"/>
          <w:szCs w:val="24"/>
          <w:lang w:eastAsia="en-GB"/>
        </w:rPr>
        <w:t xml:space="preserve"> of this approach is obviously value-free where the researcher’s opinions and positionality do not matter.</w:t>
      </w:r>
    </w:p>
    <w:p w14:paraId="20A720C4" w14:textId="31F8ABD4" w:rsidR="00DE5447" w:rsidRDefault="00DE5447" w:rsidP="008416E3">
      <w:pPr>
        <w:spacing w:after="0" w:line="480" w:lineRule="auto"/>
        <w:contextualSpacing/>
        <w:jc w:val="both"/>
        <w:rPr>
          <w:rFonts w:ascii="Arial" w:hAnsi="Arial" w:cs="Arial"/>
          <w:sz w:val="24"/>
          <w:szCs w:val="24"/>
          <w:lang w:eastAsia="en-GB"/>
        </w:rPr>
      </w:pPr>
      <w:r>
        <w:rPr>
          <w:rFonts w:ascii="Arial" w:hAnsi="Arial" w:cs="Arial"/>
          <w:sz w:val="24"/>
          <w:szCs w:val="24"/>
          <w:lang w:eastAsia="en-GB"/>
        </w:rPr>
        <w:t xml:space="preserve">Theory </w:t>
      </w:r>
      <w:r w:rsidR="005713A0">
        <w:rPr>
          <w:rFonts w:ascii="Arial" w:hAnsi="Arial" w:cs="Arial"/>
          <w:sz w:val="24"/>
          <w:szCs w:val="24"/>
          <w:lang w:eastAsia="en-GB"/>
        </w:rPr>
        <w:t>Formation</w:t>
      </w:r>
      <w:r w:rsidR="003934C7">
        <w:rPr>
          <w:rFonts w:ascii="Arial" w:hAnsi="Arial" w:cs="Arial"/>
          <w:sz w:val="24"/>
          <w:szCs w:val="24"/>
          <w:lang w:eastAsia="en-GB"/>
        </w:rPr>
        <w:t>: In quantitative research, the researcher would have</w:t>
      </w:r>
      <w:r w:rsidR="005713A0">
        <w:rPr>
          <w:rFonts w:ascii="Arial" w:hAnsi="Arial" w:cs="Arial"/>
          <w:sz w:val="24"/>
          <w:szCs w:val="24"/>
          <w:lang w:eastAsia="en-GB"/>
        </w:rPr>
        <w:t xml:space="preserve"> formulated hypotheses based on</w:t>
      </w:r>
      <w:r w:rsidR="003934C7">
        <w:rPr>
          <w:rFonts w:ascii="Arial" w:hAnsi="Arial" w:cs="Arial"/>
          <w:sz w:val="24"/>
          <w:szCs w:val="24"/>
          <w:lang w:eastAsia="en-GB"/>
        </w:rPr>
        <w:t xml:space="preserve"> searched and </w:t>
      </w:r>
      <w:r w:rsidR="005713A0">
        <w:rPr>
          <w:rFonts w:ascii="Arial" w:hAnsi="Arial" w:cs="Arial"/>
          <w:sz w:val="24"/>
          <w:szCs w:val="24"/>
          <w:lang w:eastAsia="en-GB"/>
        </w:rPr>
        <w:t xml:space="preserve">identified </w:t>
      </w:r>
      <w:r w:rsidR="003934C7">
        <w:rPr>
          <w:rFonts w:ascii="Arial" w:hAnsi="Arial" w:cs="Arial"/>
          <w:sz w:val="24"/>
          <w:szCs w:val="24"/>
          <w:lang w:eastAsia="en-GB"/>
        </w:rPr>
        <w:t>theory which is used as a theoretical framework to guide answer the research questions</w:t>
      </w:r>
      <w:r w:rsidR="005713A0">
        <w:rPr>
          <w:rFonts w:ascii="Arial" w:hAnsi="Arial" w:cs="Arial"/>
          <w:sz w:val="24"/>
          <w:szCs w:val="24"/>
          <w:lang w:eastAsia="en-GB"/>
        </w:rPr>
        <w:t xml:space="preserve"> before arriving at a conclusion ()</w:t>
      </w:r>
      <w:r w:rsidR="003934C7">
        <w:rPr>
          <w:rFonts w:ascii="Arial" w:hAnsi="Arial" w:cs="Arial"/>
          <w:sz w:val="24"/>
          <w:szCs w:val="24"/>
          <w:lang w:eastAsia="en-GB"/>
        </w:rPr>
        <w:t xml:space="preserve">. </w:t>
      </w:r>
    </w:p>
    <w:p w14:paraId="1064E8B5" w14:textId="0B11F727" w:rsidR="005713A0" w:rsidRDefault="00DE5447" w:rsidP="008416E3">
      <w:pPr>
        <w:spacing w:after="0" w:line="480" w:lineRule="auto"/>
        <w:contextualSpacing/>
        <w:jc w:val="both"/>
        <w:rPr>
          <w:rFonts w:ascii="Arial" w:hAnsi="Arial" w:cs="Arial"/>
          <w:sz w:val="24"/>
          <w:szCs w:val="24"/>
          <w:lang w:eastAsia="en-GB"/>
        </w:rPr>
      </w:pPr>
      <w:r>
        <w:rPr>
          <w:rFonts w:ascii="Arial" w:hAnsi="Arial" w:cs="Arial"/>
          <w:sz w:val="24"/>
          <w:szCs w:val="24"/>
          <w:lang w:eastAsia="en-GB"/>
        </w:rPr>
        <w:t>Data Collection</w:t>
      </w:r>
      <w:r w:rsidR="005713A0">
        <w:rPr>
          <w:rFonts w:ascii="Arial" w:hAnsi="Arial" w:cs="Arial"/>
          <w:sz w:val="24"/>
          <w:szCs w:val="24"/>
          <w:lang w:eastAsia="en-GB"/>
        </w:rPr>
        <w:t xml:space="preserve"> Method: This approach uses a variety of methods to collet data. The most common are questionnaires, </w:t>
      </w:r>
      <w:proofErr w:type="gramStart"/>
      <w:r w:rsidR="005713A0">
        <w:rPr>
          <w:rFonts w:ascii="Arial" w:hAnsi="Arial" w:cs="Arial"/>
          <w:sz w:val="24"/>
          <w:szCs w:val="24"/>
          <w:lang w:eastAsia="en-GB"/>
        </w:rPr>
        <w:t>interview</w:t>
      </w:r>
      <w:proofErr w:type="gramEnd"/>
      <w:r w:rsidR="005713A0">
        <w:rPr>
          <w:rFonts w:ascii="Arial" w:hAnsi="Arial" w:cs="Arial"/>
          <w:sz w:val="24"/>
          <w:szCs w:val="24"/>
          <w:lang w:eastAsia="en-GB"/>
        </w:rPr>
        <w:t xml:space="preserve"> and surveys ().</w:t>
      </w:r>
      <w:r>
        <w:rPr>
          <w:rFonts w:ascii="Arial" w:hAnsi="Arial" w:cs="Arial"/>
          <w:sz w:val="24"/>
          <w:szCs w:val="24"/>
          <w:lang w:eastAsia="en-GB"/>
        </w:rPr>
        <w:t xml:space="preserve"> </w:t>
      </w:r>
    </w:p>
    <w:p w14:paraId="5D0C9BA6" w14:textId="2E24877A" w:rsidR="00DE5447" w:rsidRDefault="00DE5447" w:rsidP="008416E3">
      <w:pPr>
        <w:spacing w:after="0" w:line="480" w:lineRule="auto"/>
        <w:contextualSpacing/>
        <w:jc w:val="both"/>
        <w:rPr>
          <w:rFonts w:ascii="Arial" w:hAnsi="Arial" w:cs="Arial"/>
          <w:sz w:val="24"/>
          <w:szCs w:val="24"/>
          <w:lang w:eastAsia="en-GB"/>
        </w:rPr>
      </w:pPr>
      <w:r>
        <w:rPr>
          <w:rFonts w:ascii="Arial" w:hAnsi="Arial" w:cs="Arial"/>
          <w:sz w:val="24"/>
          <w:szCs w:val="24"/>
          <w:lang w:eastAsia="en-GB"/>
        </w:rPr>
        <w:t>Data Analysis Method</w:t>
      </w:r>
      <w:r w:rsidR="008416E3">
        <w:rPr>
          <w:rFonts w:ascii="Arial" w:hAnsi="Arial" w:cs="Arial"/>
          <w:sz w:val="24"/>
          <w:szCs w:val="24"/>
          <w:lang w:eastAsia="en-GB"/>
        </w:rPr>
        <w:t>: The data for this approach are normally large and analysed statistically ().</w:t>
      </w:r>
    </w:p>
    <w:p w14:paraId="6D055E81" w14:textId="022166B2" w:rsidR="003934C7" w:rsidRPr="008416E3" w:rsidRDefault="008416E3" w:rsidP="008416E3">
      <w:pPr>
        <w:spacing w:after="0" w:line="480" w:lineRule="auto"/>
        <w:contextualSpacing/>
        <w:jc w:val="both"/>
        <w:rPr>
          <w:rFonts w:ascii="Arial" w:hAnsi="Arial" w:cs="Arial"/>
          <w:b/>
          <w:bCs/>
          <w:sz w:val="24"/>
          <w:szCs w:val="24"/>
          <w:lang w:eastAsia="en-GB"/>
        </w:rPr>
      </w:pPr>
      <w:r>
        <w:rPr>
          <w:rFonts w:ascii="Arial" w:hAnsi="Arial" w:cs="Arial"/>
          <w:b/>
          <w:bCs/>
          <w:sz w:val="24"/>
          <w:szCs w:val="24"/>
          <w:lang w:eastAsia="en-GB"/>
        </w:rPr>
        <w:t xml:space="preserve">The </w:t>
      </w:r>
      <w:r w:rsidRPr="008416E3">
        <w:rPr>
          <w:rFonts w:ascii="Arial" w:hAnsi="Arial" w:cs="Arial"/>
          <w:b/>
          <w:bCs/>
          <w:sz w:val="24"/>
          <w:szCs w:val="24"/>
          <w:lang w:eastAsia="en-GB"/>
        </w:rPr>
        <w:t>Qualitative Approach</w:t>
      </w:r>
    </w:p>
    <w:p w14:paraId="6BC54CAE" w14:textId="3CAB0D53" w:rsidR="003934C7" w:rsidRDefault="003934C7" w:rsidP="008416E3">
      <w:pPr>
        <w:spacing w:after="0" w:line="480" w:lineRule="auto"/>
        <w:contextualSpacing/>
        <w:jc w:val="both"/>
        <w:rPr>
          <w:rFonts w:ascii="Arial" w:hAnsi="Arial" w:cs="Arial"/>
          <w:sz w:val="24"/>
          <w:szCs w:val="24"/>
          <w:lang w:eastAsia="en-GB"/>
        </w:rPr>
      </w:pPr>
      <w:r>
        <w:rPr>
          <w:rFonts w:ascii="Arial" w:hAnsi="Arial" w:cs="Arial"/>
          <w:sz w:val="24"/>
          <w:szCs w:val="24"/>
          <w:lang w:eastAsia="en-GB"/>
        </w:rPr>
        <w:t xml:space="preserve">Ontology:  </w:t>
      </w:r>
      <w:r w:rsidR="00965D07">
        <w:rPr>
          <w:rFonts w:ascii="Arial" w:hAnsi="Arial" w:cs="Arial"/>
          <w:sz w:val="24"/>
          <w:szCs w:val="24"/>
          <w:lang w:eastAsia="en-GB"/>
        </w:rPr>
        <w:t xml:space="preserve">the qualitative approach deal with non-numerical data and </w:t>
      </w:r>
      <w:r w:rsidR="008E032B">
        <w:rPr>
          <w:rFonts w:ascii="Arial" w:hAnsi="Arial" w:cs="Arial"/>
          <w:sz w:val="24"/>
          <w:szCs w:val="24"/>
          <w:lang w:eastAsia="en-GB"/>
        </w:rPr>
        <w:t xml:space="preserve">its </w:t>
      </w:r>
      <w:r w:rsidR="000B6FAA">
        <w:rPr>
          <w:rFonts w:ascii="Arial" w:hAnsi="Arial" w:cs="Arial"/>
          <w:sz w:val="24"/>
          <w:szCs w:val="24"/>
          <w:lang w:eastAsia="en-GB"/>
        </w:rPr>
        <w:t>ontological view</w:t>
      </w:r>
      <w:r w:rsidR="008E032B">
        <w:rPr>
          <w:rFonts w:ascii="Arial" w:hAnsi="Arial" w:cs="Arial"/>
          <w:sz w:val="24"/>
          <w:szCs w:val="24"/>
          <w:lang w:eastAsia="en-GB"/>
        </w:rPr>
        <w:t xml:space="preserve"> is subjective as it is believed that the truth is socially constructive. In other words, the truth is whatever the people under investigation believe to be.</w:t>
      </w:r>
      <w:r w:rsidR="00965D07">
        <w:rPr>
          <w:rFonts w:ascii="Arial" w:hAnsi="Arial" w:cs="Arial"/>
          <w:sz w:val="24"/>
          <w:szCs w:val="24"/>
          <w:lang w:eastAsia="en-GB"/>
        </w:rPr>
        <w:t xml:space="preserve"> </w:t>
      </w:r>
    </w:p>
    <w:p w14:paraId="0B1BB2DD" w14:textId="1B27CCD6" w:rsidR="003934C7" w:rsidRDefault="003934C7" w:rsidP="008416E3">
      <w:pPr>
        <w:spacing w:after="0" w:line="480" w:lineRule="auto"/>
        <w:contextualSpacing/>
        <w:jc w:val="both"/>
        <w:rPr>
          <w:rFonts w:ascii="Arial" w:hAnsi="Arial" w:cs="Arial"/>
          <w:sz w:val="24"/>
          <w:szCs w:val="24"/>
          <w:lang w:eastAsia="en-GB"/>
        </w:rPr>
      </w:pPr>
      <w:r>
        <w:rPr>
          <w:rFonts w:ascii="Arial" w:hAnsi="Arial" w:cs="Arial"/>
          <w:sz w:val="24"/>
          <w:szCs w:val="24"/>
          <w:lang w:eastAsia="en-GB"/>
        </w:rPr>
        <w:t>Epistemology</w:t>
      </w:r>
      <w:r w:rsidR="008E032B">
        <w:rPr>
          <w:rFonts w:ascii="Arial" w:hAnsi="Arial" w:cs="Arial"/>
          <w:sz w:val="24"/>
          <w:szCs w:val="24"/>
          <w:lang w:eastAsia="en-GB"/>
        </w:rPr>
        <w:t xml:space="preserve">: Constructive/interpretivist view supports this </w:t>
      </w:r>
    </w:p>
    <w:p w14:paraId="40A9814E" w14:textId="58019FDA" w:rsidR="003934C7" w:rsidRDefault="003934C7" w:rsidP="008416E3">
      <w:pPr>
        <w:spacing w:after="0" w:line="480" w:lineRule="auto"/>
        <w:contextualSpacing/>
        <w:jc w:val="both"/>
        <w:rPr>
          <w:rFonts w:ascii="Arial" w:hAnsi="Arial" w:cs="Arial"/>
          <w:sz w:val="24"/>
          <w:szCs w:val="24"/>
          <w:lang w:eastAsia="en-GB"/>
        </w:rPr>
      </w:pPr>
      <w:proofErr w:type="spellStart"/>
      <w:r>
        <w:rPr>
          <w:rFonts w:ascii="Arial" w:hAnsi="Arial" w:cs="Arial"/>
          <w:sz w:val="24"/>
          <w:szCs w:val="24"/>
          <w:lang w:eastAsia="en-GB"/>
        </w:rPr>
        <w:lastRenderedPageBreak/>
        <w:t>Anxiology</w:t>
      </w:r>
      <w:proofErr w:type="spellEnd"/>
      <w:r w:rsidR="00840724">
        <w:rPr>
          <w:rFonts w:ascii="Arial" w:hAnsi="Arial" w:cs="Arial"/>
          <w:sz w:val="24"/>
          <w:szCs w:val="24"/>
          <w:lang w:eastAsia="en-GB"/>
        </w:rPr>
        <w:t xml:space="preserve">: The </w:t>
      </w:r>
      <w:proofErr w:type="spellStart"/>
      <w:r w:rsidR="00840724">
        <w:rPr>
          <w:rFonts w:ascii="Arial" w:hAnsi="Arial" w:cs="Arial"/>
          <w:sz w:val="24"/>
          <w:szCs w:val="24"/>
          <w:lang w:eastAsia="en-GB"/>
        </w:rPr>
        <w:t>anxiology</w:t>
      </w:r>
      <w:proofErr w:type="spellEnd"/>
      <w:r w:rsidR="00840724">
        <w:rPr>
          <w:rFonts w:ascii="Arial" w:hAnsi="Arial" w:cs="Arial"/>
          <w:sz w:val="24"/>
          <w:szCs w:val="24"/>
          <w:lang w:eastAsia="en-GB"/>
        </w:rPr>
        <w:t xml:space="preserve"> for this approach is value-bound as </w:t>
      </w:r>
      <w:r w:rsidR="000B6FAA">
        <w:rPr>
          <w:rFonts w:ascii="Arial" w:hAnsi="Arial" w:cs="Arial"/>
          <w:sz w:val="24"/>
          <w:szCs w:val="24"/>
          <w:lang w:eastAsia="en-GB"/>
        </w:rPr>
        <w:t>the researchers are always empathetically part of the data collection process.</w:t>
      </w:r>
    </w:p>
    <w:p w14:paraId="41D26FF1" w14:textId="20E7AF5D" w:rsidR="003934C7" w:rsidRDefault="003934C7" w:rsidP="008416E3">
      <w:pPr>
        <w:spacing w:after="0" w:line="480" w:lineRule="auto"/>
        <w:contextualSpacing/>
        <w:jc w:val="both"/>
        <w:rPr>
          <w:rFonts w:ascii="Arial" w:hAnsi="Arial" w:cs="Arial"/>
          <w:sz w:val="24"/>
          <w:szCs w:val="24"/>
          <w:lang w:eastAsia="en-GB"/>
        </w:rPr>
      </w:pPr>
      <w:r>
        <w:rPr>
          <w:rFonts w:ascii="Arial" w:hAnsi="Arial" w:cs="Arial"/>
          <w:sz w:val="24"/>
          <w:szCs w:val="24"/>
          <w:lang w:eastAsia="en-GB"/>
        </w:rPr>
        <w:t xml:space="preserve">Theory </w:t>
      </w:r>
      <w:proofErr w:type="spellStart"/>
      <w:r>
        <w:rPr>
          <w:rFonts w:ascii="Arial" w:hAnsi="Arial" w:cs="Arial"/>
          <w:sz w:val="24"/>
          <w:szCs w:val="24"/>
          <w:lang w:eastAsia="en-GB"/>
        </w:rPr>
        <w:t>Formatiom</w:t>
      </w:r>
      <w:proofErr w:type="spellEnd"/>
      <w:r w:rsidR="000B6FAA">
        <w:rPr>
          <w:rFonts w:ascii="Arial" w:hAnsi="Arial" w:cs="Arial"/>
          <w:sz w:val="24"/>
          <w:szCs w:val="24"/>
          <w:lang w:eastAsia="en-GB"/>
        </w:rPr>
        <w:t xml:space="preserve">: In most cases, </w:t>
      </w:r>
      <w:r w:rsidR="00BE3A29">
        <w:rPr>
          <w:rFonts w:ascii="Arial" w:hAnsi="Arial" w:cs="Arial"/>
          <w:sz w:val="24"/>
          <w:szCs w:val="24"/>
          <w:lang w:eastAsia="en-GB"/>
        </w:rPr>
        <w:t xml:space="preserve">the qualitative approach adopts the inductive </w:t>
      </w:r>
      <w:proofErr w:type="spellStart"/>
      <w:r w:rsidR="00BE3A29">
        <w:rPr>
          <w:rFonts w:ascii="Arial" w:hAnsi="Arial" w:cs="Arial"/>
          <w:sz w:val="24"/>
          <w:szCs w:val="24"/>
          <w:lang w:eastAsia="en-GB"/>
        </w:rPr>
        <w:t>resoning</w:t>
      </w:r>
      <w:proofErr w:type="spellEnd"/>
      <w:r w:rsidR="00BE3A29">
        <w:rPr>
          <w:rFonts w:ascii="Arial" w:hAnsi="Arial" w:cs="Arial"/>
          <w:sz w:val="24"/>
          <w:szCs w:val="24"/>
          <w:lang w:eastAsia="en-GB"/>
        </w:rPr>
        <w:t xml:space="preserve"> when a research formulates a theory or assumes based on findings. </w:t>
      </w:r>
    </w:p>
    <w:p w14:paraId="411D4BE3" w14:textId="43CBFF4C" w:rsidR="003934C7" w:rsidRDefault="003934C7" w:rsidP="008416E3">
      <w:pPr>
        <w:spacing w:after="0" w:line="480" w:lineRule="auto"/>
        <w:contextualSpacing/>
        <w:jc w:val="both"/>
        <w:rPr>
          <w:rFonts w:ascii="Arial" w:hAnsi="Arial" w:cs="Arial"/>
          <w:sz w:val="24"/>
          <w:szCs w:val="24"/>
          <w:lang w:eastAsia="en-GB"/>
        </w:rPr>
      </w:pPr>
      <w:r>
        <w:rPr>
          <w:rFonts w:ascii="Arial" w:hAnsi="Arial" w:cs="Arial"/>
          <w:sz w:val="24"/>
          <w:szCs w:val="24"/>
          <w:lang w:eastAsia="en-GB"/>
        </w:rPr>
        <w:t>Data Collection</w:t>
      </w:r>
      <w:r w:rsidR="00BE3A29">
        <w:rPr>
          <w:rFonts w:ascii="Arial" w:hAnsi="Arial" w:cs="Arial"/>
          <w:sz w:val="24"/>
          <w:szCs w:val="24"/>
          <w:lang w:eastAsia="en-GB"/>
        </w:rPr>
        <w:t xml:space="preserve"> Method: Interviews, participants observation, ethnography and so on are used.</w:t>
      </w:r>
    </w:p>
    <w:p w14:paraId="27DC0F34" w14:textId="7F1FE2E5" w:rsidR="003934C7" w:rsidRDefault="003934C7" w:rsidP="008416E3">
      <w:pPr>
        <w:spacing w:after="0" w:line="480" w:lineRule="auto"/>
        <w:contextualSpacing/>
        <w:jc w:val="both"/>
        <w:rPr>
          <w:rFonts w:ascii="Arial" w:hAnsi="Arial" w:cs="Arial"/>
          <w:sz w:val="24"/>
          <w:szCs w:val="24"/>
          <w:lang w:eastAsia="en-GB"/>
        </w:rPr>
      </w:pPr>
      <w:r>
        <w:rPr>
          <w:rFonts w:ascii="Arial" w:hAnsi="Arial" w:cs="Arial"/>
          <w:sz w:val="24"/>
          <w:szCs w:val="24"/>
          <w:lang w:eastAsia="en-GB"/>
        </w:rPr>
        <w:t xml:space="preserve"> Data Analysis Method</w:t>
      </w:r>
      <w:r w:rsidR="00BE3A29">
        <w:rPr>
          <w:rFonts w:ascii="Arial" w:hAnsi="Arial" w:cs="Arial"/>
          <w:sz w:val="24"/>
          <w:szCs w:val="24"/>
          <w:lang w:eastAsia="en-GB"/>
        </w:rPr>
        <w:t>: Themati</w:t>
      </w:r>
      <w:r w:rsidR="00A677C0">
        <w:rPr>
          <w:rFonts w:ascii="Arial" w:hAnsi="Arial" w:cs="Arial"/>
          <w:sz w:val="24"/>
          <w:szCs w:val="24"/>
          <w:lang w:eastAsia="en-GB"/>
        </w:rPr>
        <w:t>c</w:t>
      </w:r>
      <w:r w:rsidR="00BE3A29">
        <w:rPr>
          <w:rFonts w:ascii="Arial" w:hAnsi="Arial" w:cs="Arial"/>
          <w:sz w:val="24"/>
          <w:szCs w:val="24"/>
          <w:lang w:eastAsia="en-GB"/>
        </w:rPr>
        <w:t xml:space="preserve"> analysis. </w:t>
      </w:r>
    </w:p>
    <w:p w14:paraId="663A0392" w14:textId="5AA7D5EC" w:rsidR="00C22883" w:rsidRDefault="00C22883" w:rsidP="008416E3">
      <w:pPr>
        <w:spacing w:after="0" w:line="480" w:lineRule="auto"/>
        <w:contextualSpacing/>
        <w:jc w:val="both"/>
        <w:rPr>
          <w:rFonts w:ascii="Arial" w:hAnsi="Arial" w:cs="Arial"/>
          <w:sz w:val="24"/>
          <w:szCs w:val="24"/>
          <w:lang w:eastAsia="en-GB"/>
        </w:rPr>
      </w:pPr>
    </w:p>
    <w:p w14:paraId="2844C9A2" w14:textId="69D8A47A" w:rsidR="00C22883" w:rsidRDefault="00C22883" w:rsidP="008416E3">
      <w:pPr>
        <w:spacing w:after="0" w:line="480" w:lineRule="auto"/>
        <w:contextualSpacing/>
        <w:jc w:val="both"/>
        <w:rPr>
          <w:rFonts w:ascii="Arial" w:hAnsi="Arial" w:cs="Arial"/>
          <w:b/>
          <w:bCs/>
          <w:sz w:val="24"/>
          <w:szCs w:val="24"/>
          <w:lang w:eastAsia="en-GB"/>
        </w:rPr>
      </w:pPr>
      <w:r w:rsidRPr="00696789">
        <w:rPr>
          <w:rFonts w:ascii="Arial" w:hAnsi="Arial" w:cs="Arial"/>
          <w:b/>
          <w:bCs/>
          <w:sz w:val="24"/>
          <w:szCs w:val="24"/>
          <w:lang w:eastAsia="en-GB"/>
        </w:rPr>
        <w:t xml:space="preserve">Advantages and Disadvantages </w:t>
      </w:r>
      <w:r>
        <w:rPr>
          <w:rFonts w:ascii="Arial" w:hAnsi="Arial" w:cs="Arial"/>
          <w:b/>
          <w:bCs/>
          <w:sz w:val="24"/>
          <w:szCs w:val="24"/>
          <w:lang w:eastAsia="en-GB"/>
        </w:rPr>
        <w:t>o</w:t>
      </w:r>
      <w:r w:rsidRPr="00696789">
        <w:rPr>
          <w:rFonts w:ascii="Arial" w:hAnsi="Arial" w:cs="Arial"/>
          <w:b/>
          <w:bCs/>
          <w:sz w:val="24"/>
          <w:szCs w:val="24"/>
          <w:lang w:eastAsia="en-GB"/>
        </w:rPr>
        <w:t>f Each Approach</w:t>
      </w:r>
      <w:r w:rsidR="00BE3A29">
        <w:rPr>
          <w:rFonts w:ascii="Arial" w:hAnsi="Arial" w:cs="Arial"/>
          <w:b/>
          <w:bCs/>
          <w:sz w:val="24"/>
          <w:szCs w:val="24"/>
          <w:lang w:eastAsia="en-GB"/>
        </w:rPr>
        <w:t xml:space="preserve"> </w:t>
      </w:r>
      <w:proofErr w:type="gramStart"/>
      <w:r w:rsidR="00BE3A29">
        <w:rPr>
          <w:rFonts w:ascii="Arial" w:hAnsi="Arial" w:cs="Arial"/>
          <w:b/>
          <w:bCs/>
          <w:sz w:val="24"/>
          <w:szCs w:val="24"/>
          <w:lang w:eastAsia="en-GB"/>
        </w:rPr>
        <w:t>As</w:t>
      </w:r>
      <w:proofErr w:type="gramEnd"/>
      <w:r w:rsidR="00BE3A29">
        <w:rPr>
          <w:rFonts w:ascii="Arial" w:hAnsi="Arial" w:cs="Arial"/>
          <w:b/>
          <w:bCs/>
          <w:sz w:val="24"/>
          <w:szCs w:val="24"/>
          <w:lang w:eastAsia="en-GB"/>
        </w:rPr>
        <w:t xml:space="preserve"> </w:t>
      </w:r>
      <w:r w:rsidR="00845A55">
        <w:rPr>
          <w:rFonts w:ascii="Arial" w:hAnsi="Arial" w:cs="Arial"/>
          <w:b/>
          <w:bCs/>
          <w:sz w:val="24"/>
          <w:szCs w:val="24"/>
          <w:lang w:eastAsia="en-GB"/>
        </w:rPr>
        <w:t>They</w:t>
      </w:r>
      <w:r w:rsidR="00BE3A29">
        <w:rPr>
          <w:rFonts w:ascii="Arial" w:hAnsi="Arial" w:cs="Arial"/>
          <w:b/>
          <w:bCs/>
          <w:sz w:val="24"/>
          <w:szCs w:val="24"/>
          <w:lang w:eastAsia="en-GB"/>
        </w:rPr>
        <w:t xml:space="preserve"> Relate to Th</w:t>
      </w:r>
      <w:r w:rsidR="00034095">
        <w:rPr>
          <w:rFonts w:ascii="Arial" w:hAnsi="Arial" w:cs="Arial"/>
          <w:b/>
          <w:bCs/>
          <w:sz w:val="24"/>
          <w:szCs w:val="24"/>
          <w:lang w:eastAsia="en-GB"/>
        </w:rPr>
        <w:t>is Research</w:t>
      </w:r>
    </w:p>
    <w:p w14:paraId="2C093A5E" w14:textId="33B64231" w:rsidR="00BE3A29" w:rsidRDefault="00034095" w:rsidP="00BE3A29">
      <w:pPr>
        <w:pStyle w:val="ListParagraph"/>
        <w:numPr>
          <w:ilvl w:val="0"/>
          <w:numId w:val="8"/>
        </w:numPr>
        <w:spacing w:after="0" w:line="480" w:lineRule="auto"/>
        <w:jc w:val="both"/>
        <w:rPr>
          <w:rFonts w:ascii="Arial" w:hAnsi="Arial" w:cs="Arial"/>
          <w:sz w:val="24"/>
          <w:szCs w:val="24"/>
          <w:lang w:eastAsia="en-GB"/>
        </w:rPr>
      </w:pPr>
      <w:r>
        <w:rPr>
          <w:rFonts w:ascii="Arial" w:hAnsi="Arial" w:cs="Arial"/>
          <w:sz w:val="24"/>
          <w:szCs w:val="24"/>
          <w:lang w:eastAsia="en-GB"/>
        </w:rPr>
        <w:t>Thi</w:t>
      </w:r>
      <w:r w:rsidR="00A677C0">
        <w:rPr>
          <w:rFonts w:ascii="Arial" w:hAnsi="Arial" w:cs="Arial"/>
          <w:sz w:val="24"/>
          <w:szCs w:val="24"/>
          <w:lang w:eastAsia="en-GB"/>
        </w:rPr>
        <w:t>s</w:t>
      </w:r>
      <w:r>
        <w:rPr>
          <w:rFonts w:ascii="Arial" w:hAnsi="Arial" w:cs="Arial"/>
          <w:sz w:val="24"/>
          <w:szCs w:val="24"/>
          <w:lang w:eastAsia="en-GB"/>
        </w:rPr>
        <w:t xml:space="preserve"> research tends to favour the qualitative approach more than the qualitative in terms of ontology. The researcher believes that there exist some hidden factors in the culture of Travelodge that need to be resolved to assuage employee turnover, and the factors which is independent of anyone’s judgement.</w:t>
      </w:r>
      <w:r w:rsidR="00295637">
        <w:rPr>
          <w:rFonts w:ascii="Arial" w:hAnsi="Arial" w:cs="Arial"/>
          <w:sz w:val="24"/>
          <w:szCs w:val="24"/>
          <w:lang w:eastAsia="en-GB"/>
        </w:rPr>
        <w:t xml:space="preserve"> This assertion is objective, not subjective. </w:t>
      </w:r>
    </w:p>
    <w:p w14:paraId="73C6AF6C" w14:textId="1C79FF6E" w:rsidR="00C22883" w:rsidRDefault="00E375AF" w:rsidP="008416E3">
      <w:pPr>
        <w:pStyle w:val="ListParagraph"/>
        <w:numPr>
          <w:ilvl w:val="0"/>
          <w:numId w:val="8"/>
        </w:numPr>
        <w:spacing w:after="0" w:line="480" w:lineRule="auto"/>
        <w:jc w:val="both"/>
        <w:rPr>
          <w:rFonts w:ascii="Arial" w:hAnsi="Arial" w:cs="Arial"/>
          <w:sz w:val="24"/>
          <w:szCs w:val="24"/>
          <w:lang w:eastAsia="en-GB"/>
        </w:rPr>
      </w:pPr>
      <w:r>
        <w:rPr>
          <w:rFonts w:ascii="Arial" w:hAnsi="Arial" w:cs="Arial"/>
          <w:sz w:val="24"/>
          <w:szCs w:val="24"/>
          <w:lang w:eastAsia="en-GB"/>
        </w:rPr>
        <w:t xml:space="preserve">This researcher believes that the factors </w:t>
      </w:r>
      <w:r w:rsidR="00CC2DC7">
        <w:rPr>
          <w:rFonts w:ascii="Arial" w:hAnsi="Arial" w:cs="Arial"/>
          <w:sz w:val="24"/>
          <w:szCs w:val="24"/>
          <w:lang w:eastAsia="en-GB"/>
        </w:rPr>
        <w:t xml:space="preserve">responsible for staff turnover should be identified objectively using a method that does not involve the positionality or opinions of any of the stakeholders. This is necessary to avoid </w:t>
      </w:r>
      <w:r w:rsidR="00A677C0">
        <w:rPr>
          <w:rFonts w:ascii="Arial" w:hAnsi="Arial" w:cs="Arial"/>
          <w:sz w:val="24"/>
          <w:szCs w:val="24"/>
          <w:lang w:eastAsia="en-GB"/>
        </w:rPr>
        <w:t>bias. This favours the positivists than the interpretivist.</w:t>
      </w:r>
      <w:r w:rsidR="00CC2DC7">
        <w:rPr>
          <w:rFonts w:ascii="Arial" w:hAnsi="Arial" w:cs="Arial"/>
          <w:sz w:val="24"/>
          <w:szCs w:val="24"/>
          <w:lang w:eastAsia="en-GB"/>
        </w:rPr>
        <w:t xml:space="preserve"> </w:t>
      </w:r>
    </w:p>
    <w:p w14:paraId="2F5C3311" w14:textId="77777777" w:rsidR="00A677C0" w:rsidRDefault="00A677C0" w:rsidP="008416E3">
      <w:pPr>
        <w:pStyle w:val="ListParagraph"/>
        <w:numPr>
          <w:ilvl w:val="0"/>
          <w:numId w:val="8"/>
        </w:numPr>
        <w:spacing w:after="0" w:line="480" w:lineRule="auto"/>
        <w:jc w:val="both"/>
        <w:rPr>
          <w:rFonts w:ascii="Arial" w:hAnsi="Arial" w:cs="Arial"/>
          <w:sz w:val="24"/>
          <w:szCs w:val="24"/>
          <w:lang w:eastAsia="en-GB"/>
        </w:rPr>
      </w:pPr>
      <w:r>
        <w:rPr>
          <w:rFonts w:ascii="Arial" w:hAnsi="Arial" w:cs="Arial"/>
          <w:sz w:val="24"/>
          <w:szCs w:val="24"/>
          <w:lang w:eastAsia="en-GB"/>
        </w:rPr>
        <w:t xml:space="preserve">The researcher does </w:t>
      </w:r>
      <w:proofErr w:type="gramStart"/>
      <w:r>
        <w:rPr>
          <w:rFonts w:ascii="Arial" w:hAnsi="Arial" w:cs="Arial"/>
          <w:sz w:val="24"/>
          <w:szCs w:val="24"/>
          <w:lang w:eastAsia="en-GB"/>
        </w:rPr>
        <w:t>don’t</w:t>
      </w:r>
      <w:proofErr w:type="gramEnd"/>
      <w:r>
        <w:rPr>
          <w:rFonts w:ascii="Arial" w:hAnsi="Arial" w:cs="Arial"/>
          <w:sz w:val="24"/>
          <w:szCs w:val="24"/>
          <w:lang w:eastAsia="en-GB"/>
        </w:rPr>
        <w:t xml:space="preserve"> want her thoughts and opinions to influence the findings of this research, and this favours the value-free </w:t>
      </w:r>
      <w:proofErr w:type="spellStart"/>
      <w:r>
        <w:rPr>
          <w:rFonts w:ascii="Arial" w:hAnsi="Arial" w:cs="Arial"/>
          <w:sz w:val="24"/>
          <w:szCs w:val="24"/>
          <w:lang w:eastAsia="en-GB"/>
        </w:rPr>
        <w:t>anxiology</w:t>
      </w:r>
      <w:proofErr w:type="spellEnd"/>
      <w:r>
        <w:rPr>
          <w:rFonts w:ascii="Arial" w:hAnsi="Arial" w:cs="Arial"/>
          <w:sz w:val="24"/>
          <w:szCs w:val="24"/>
          <w:lang w:eastAsia="en-GB"/>
        </w:rPr>
        <w:t xml:space="preserve"> which often used with quantitative approach.</w:t>
      </w:r>
    </w:p>
    <w:p w14:paraId="2350C01F" w14:textId="77777777" w:rsidR="009A7DFD" w:rsidRDefault="00A677C0" w:rsidP="008416E3">
      <w:pPr>
        <w:pStyle w:val="ListParagraph"/>
        <w:numPr>
          <w:ilvl w:val="0"/>
          <w:numId w:val="8"/>
        </w:numPr>
        <w:spacing w:after="0" w:line="480" w:lineRule="auto"/>
        <w:jc w:val="both"/>
        <w:rPr>
          <w:rFonts w:ascii="Arial" w:hAnsi="Arial" w:cs="Arial"/>
          <w:sz w:val="24"/>
          <w:szCs w:val="24"/>
          <w:lang w:eastAsia="en-GB"/>
        </w:rPr>
      </w:pPr>
      <w:r>
        <w:rPr>
          <w:rFonts w:ascii="Arial" w:hAnsi="Arial" w:cs="Arial"/>
          <w:sz w:val="24"/>
          <w:szCs w:val="24"/>
          <w:lang w:eastAsia="en-GB"/>
        </w:rPr>
        <w:t xml:space="preserve">   The researcher has already researched and found a suitable theory for this research. She then goes ahead to test the theory on the culture of Travelodge before arriving at conclusions. This is deductive </w:t>
      </w:r>
      <w:r w:rsidR="009A7DFD">
        <w:rPr>
          <w:rFonts w:ascii="Arial" w:hAnsi="Arial" w:cs="Arial"/>
          <w:sz w:val="24"/>
          <w:szCs w:val="24"/>
          <w:lang w:eastAsia="en-GB"/>
        </w:rPr>
        <w:t>reasoning</w:t>
      </w:r>
      <w:r>
        <w:rPr>
          <w:rFonts w:ascii="Arial" w:hAnsi="Arial" w:cs="Arial"/>
          <w:sz w:val="24"/>
          <w:szCs w:val="24"/>
          <w:lang w:eastAsia="en-GB"/>
        </w:rPr>
        <w:t xml:space="preserve"> which </w:t>
      </w:r>
      <w:r w:rsidR="009A7DFD">
        <w:rPr>
          <w:rFonts w:ascii="Arial" w:hAnsi="Arial" w:cs="Arial"/>
          <w:sz w:val="24"/>
          <w:szCs w:val="24"/>
          <w:lang w:eastAsia="en-GB"/>
        </w:rPr>
        <w:t>aligns perfectly with quantitative approach.</w:t>
      </w:r>
    </w:p>
    <w:p w14:paraId="0F48F342" w14:textId="127E88CF" w:rsidR="00A677C0" w:rsidRPr="00A677C0" w:rsidRDefault="009A7DFD" w:rsidP="008416E3">
      <w:pPr>
        <w:pStyle w:val="ListParagraph"/>
        <w:numPr>
          <w:ilvl w:val="0"/>
          <w:numId w:val="8"/>
        </w:numPr>
        <w:spacing w:after="0" w:line="480" w:lineRule="auto"/>
        <w:jc w:val="both"/>
        <w:rPr>
          <w:rFonts w:ascii="Arial" w:hAnsi="Arial" w:cs="Arial"/>
          <w:sz w:val="24"/>
          <w:szCs w:val="24"/>
          <w:lang w:eastAsia="en-GB"/>
        </w:rPr>
      </w:pPr>
      <w:r>
        <w:rPr>
          <w:rFonts w:ascii="Arial" w:hAnsi="Arial" w:cs="Arial"/>
          <w:sz w:val="24"/>
          <w:szCs w:val="24"/>
          <w:lang w:eastAsia="en-GB"/>
        </w:rPr>
        <w:lastRenderedPageBreak/>
        <w:t xml:space="preserve">The researcher has planned to collect data using surveys and analyse them using inferential statistic. These also align with quantitative approach. </w:t>
      </w:r>
      <w:r w:rsidR="00A677C0">
        <w:rPr>
          <w:rFonts w:ascii="Arial" w:hAnsi="Arial" w:cs="Arial"/>
          <w:sz w:val="24"/>
          <w:szCs w:val="24"/>
          <w:lang w:eastAsia="en-GB"/>
        </w:rPr>
        <w:t xml:space="preserve"> </w:t>
      </w:r>
    </w:p>
    <w:p w14:paraId="6F7161E4" w14:textId="77777777" w:rsidR="003934C7" w:rsidRDefault="003934C7" w:rsidP="008416E3">
      <w:pPr>
        <w:spacing w:after="0" w:line="480" w:lineRule="auto"/>
        <w:contextualSpacing/>
        <w:jc w:val="both"/>
        <w:rPr>
          <w:rFonts w:ascii="Arial" w:hAnsi="Arial" w:cs="Arial"/>
          <w:sz w:val="24"/>
          <w:szCs w:val="24"/>
          <w:lang w:eastAsia="en-GB"/>
        </w:rPr>
      </w:pPr>
    </w:p>
    <w:p w14:paraId="6F2BCAAF" w14:textId="3E448EA6" w:rsidR="00B33768" w:rsidRPr="00696789" w:rsidRDefault="00696789" w:rsidP="008416E3">
      <w:pPr>
        <w:pStyle w:val="ListParagraph"/>
        <w:numPr>
          <w:ilvl w:val="1"/>
          <w:numId w:val="6"/>
        </w:numPr>
        <w:spacing w:after="0" w:line="480" w:lineRule="auto"/>
        <w:jc w:val="both"/>
        <w:rPr>
          <w:rFonts w:ascii="Arial" w:hAnsi="Arial" w:cs="Arial"/>
          <w:b/>
          <w:bCs/>
          <w:sz w:val="24"/>
          <w:szCs w:val="24"/>
          <w:lang w:eastAsia="en-GB"/>
        </w:rPr>
      </w:pPr>
      <w:r>
        <w:rPr>
          <w:rFonts w:ascii="Arial" w:hAnsi="Arial" w:cs="Arial"/>
          <w:color w:val="FF0000"/>
          <w:sz w:val="24"/>
          <w:szCs w:val="24"/>
          <w:lang w:eastAsia="en-GB"/>
        </w:rPr>
        <w:t xml:space="preserve"> </w:t>
      </w:r>
      <w:r w:rsidRPr="00696789">
        <w:rPr>
          <w:rFonts w:ascii="Arial" w:hAnsi="Arial" w:cs="Arial"/>
          <w:b/>
          <w:bCs/>
          <w:sz w:val="24"/>
          <w:szCs w:val="24"/>
          <w:lang w:eastAsia="en-GB"/>
        </w:rPr>
        <w:t>R</w:t>
      </w:r>
      <w:r w:rsidR="00122593" w:rsidRPr="00696789">
        <w:rPr>
          <w:rFonts w:ascii="Arial" w:hAnsi="Arial" w:cs="Arial"/>
          <w:b/>
          <w:bCs/>
          <w:sz w:val="24"/>
          <w:szCs w:val="24"/>
          <w:lang w:eastAsia="en-GB"/>
        </w:rPr>
        <w:t xml:space="preserve">eliability </w:t>
      </w:r>
      <w:r w:rsidRPr="00696789">
        <w:rPr>
          <w:rFonts w:ascii="Arial" w:hAnsi="Arial" w:cs="Arial"/>
          <w:b/>
          <w:bCs/>
          <w:sz w:val="24"/>
          <w:szCs w:val="24"/>
          <w:lang w:eastAsia="en-GB"/>
        </w:rPr>
        <w:t xml:space="preserve">and Validity </w:t>
      </w:r>
      <w:r>
        <w:rPr>
          <w:rFonts w:ascii="Arial" w:hAnsi="Arial" w:cs="Arial"/>
          <w:b/>
          <w:bCs/>
          <w:sz w:val="24"/>
          <w:szCs w:val="24"/>
          <w:lang w:eastAsia="en-GB"/>
        </w:rPr>
        <w:t>o</w:t>
      </w:r>
      <w:r w:rsidRPr="00696789">
        <w:rPr>
          <w:rFonts w:ascii="Arial" w:hAnsi="Arial" w:cs="Arial"/>
          <w:b/>
          <w:bCs/>
          <w:sz w:val="24"/>
          <w:szCs w:val="24"/>
          <w:lang w:eastAsia="en-GB"/>
        </w:rPr>
        <w:t xml:space="preserve">f Different Data Collection Approaches </w:t>
      </w:r>
      <w:r>
        <w:rPr>
          <w:rFonts w:ascii="Arial" w:hAnsi="Arial" w:cs="Arial"/>
          <w:b/>
          <w:bCs/>
          <w:sz w:val="24"/>
          <w:szCs w:val="24"/>
          <w:lang w:eastAsia="en-GB"/>
        </w:rPr>
        <w:t>t</w:t>
      </w:r>
      <w:r w:rsidRPr="00696789">
        <w:rPr>
          <w:rFonts w:ascii="Arial" w:hAnsi="Arial" w:cs="Arial"/>
          <w:b/>
          <w:bCs/>
          <w:sz w:val="24"/>
          <w:szCs w:val="24"/>
          <w:lang w:eastAsia="en-GB"/>
        </w:rPr>
        <w:t xml:space="preserve">o </w:t>
      </w:r>
      <w:r>
        <w:rPr>
          <w:rFonts w:ascii="Arial" w:hAnsi="Arial" w:cs="Arial"/>
          <w:b/>
          <w:bCs/>
          <w:sz w:val="24"/>
          <w:szCs w:val="24"/>
          <w:lang w:eastAsia="en-GB"/>
        </w:rPr>
        <w:t>t</w:t>
      </w:r>
      <w:r w:rsidRPr="00696789">
        <w:rPr>
          <w:rFonts w:ascii="Arial" w:hAnsi="Arial" w:cs="Arial"/>
          <w:b/>
          <w:bCs/>
          <w:sz w:val="24"/>
          <w:szCs w:val="24"/>
          <w:lang w:eastAsia="en-GB"/>
        </w:rPr>
        <w:t>he Research</w:t>
      </w:r>
    </w:p>
    <w:p w14:paraId="65A4DCCC" w14:textId="5BA9B1FB" w:rsidR="00975248" w:rsidRPr="00696789" w:rsidRDefault="00696789" w:rsidP="008416E3">
      <w:pPr>
        <w:pStyle w:val="ListParagraph"/>
        <w:numPr>
          <w:ilvl w:val="1"/>
          <w:numId w:val="6"/>
        </w:numPr>
        <w:spacing w:after="0" w:line="480" w:lineRule="auto"/>
        <w:jc w:val="both"/>
        <w:rPr>
          <w:rFonts w:ascii="Arial" w:hAnsi="Arial" w:cs="Arial"/>
          <w:b/>
          <w:bCs/>
          <w:sz w:val="24"/>
          <w:szCs w:val="24"/>
          <w:lang w:eastAsia="en-GB"/>
        </w:rPr>
      </w:pPr>
      <w:r w:rsidRPr="00696789">
        <w:rPr>
          <w:rFonts w:ascii="Arial" w:hAnsi="Arial" w:cs="Arial"/>
          <w:b/>
          <w:bCs/>
          <w:sz w:val="24"/>
          <w:szCs w:val="24"/>
          <w:lang w:eastAsia="en-GB"/>
        </w:rPr>
        <w:t xml:space="preserve"> </w:t>
      </w:r>
      <w:r w:rsidR="00B33768" w:rsidRPr="00696789">
        <w:rPr>
          <w:rFonts w:ascii="Arial" w:hAnsi="Arial" w:cs="Arial"/>
          <w:b/>
          <w:bCs/>
          <w:sz w:val="24"/>
          <w:szCs w:val="24"/>
          <w:lang w:eastAsia="en-GB"/>
        </w:rPr>
        <w:t>Proposed</w:t>
      </w:r>
      <w:r w:rsidR="00975248" w:rsidRPr="00696789">
        <w:rPr>
          <w:rFonts w:ascii="Arial" w:hAnsi="Arial" w:cs="Arial"/>
          <w:b/>
          <w:bCs/>
          <w:sz w:val="24"/>
          <w:szCs w:val="24"/>
          <w:lang w:eastAsia="en-GB"/>
        </w:rPr>
        <w:t xml:space="preserve"> R</w:t>
      </w:r>
      <w:r w:rsidR="00122593" w:rsidRPr="00696789">
        <w:rPr>
          <w:rFonts w:ascii="Arial" w:hAnsi="Arial" w:cs="Arial"/>
          <w:b/>
          <w:bCs/>
          <w:sz w:val="24"/>
          <w:szCs w:val="24"/>
          <w:lang w:eastAsia="en-GB"/>
        </w:rPr>
        <w:t xml:space="preserve">esearch </w:t>
      </w:r>
      <w:r w:rsidR="00975248" w:rsidRPr="00696789">
        <w:rPr>
          <w:rFonts w:ascii="Arial" w:hAnsi="Arial" w:cs="Arial"/>
          <w:b/>
          <w:bCs/>
          <w:sz w:val="24"/>
          <w:szCs w:val="24"/>
          <w:lang w:eastAsia="en-GB"/>
        </w:rPr>
        <w:t>P</w:t>
      </w:r>
      <w:r w:rsidR="00122593" w:rsidRPr="00696789">
        <w:rPr>
          <w:rFonts w:ascii="Arial" w:hAnsi="Arial" w:cs="Arial"/>
          <w:b/>
          <w:bCs/>
          <w:sz w:val="24"/>
          <w:szCs w:val="24"/>
          <w:lang w:eastAsia="en-GB"/>
        </w:rPr>
        <w:t xml:space="preserve">roposal </w:t>
      </w:r>
      <w:r w:rsidR="00DE5447">
        <w:rPr>
          <w:rFonts w:ascii="Arial" w:hAnsi="Arial" w:cs="Arial"/>
          <w:b/>
          <w:bCs/>
          <w:sz w:val="24"/>
          <w:szCs w:val="24"/>
          <w:lang w:eastAsia="en-GB"/>
        </w:rPr>
        <w:t xml:space="preserve"> </w:t>
      </w:r>
    </w:p>
    <w:p w14:paraId="042225F9" w14:textId="0225FC85" w:rsidR="00E70440" w:rsidRPr="00E70440" w:rsidRDefault="00E70440" w:rsidP="008416E3">
      <w:pPr>
        <w:spacing w:after="0" w:line="480" w:lineRule="auto"/>
        <w:contextualSpacing/>
        <w:jc w:val="both"/>
        <w:rPr>
          <w:rFonts w:ascii="Arial" w:hAnsi="Arial" w:cs="Arial"/>
          <w:sz w:val="24"/>
          <w:szCs w:val="24"/>
          <w:lang w:eastAsia="en-GB"/>
        </w:rPr>
      </w:pPr>
      <w:r w:rsidRPr="0093671D">
        <w:rPr>
          <w:rFonts w:ascii="Arial" w:hAnsi="Arial" w:cs="Arial"/>
          <w:b/>
          <w:bCs/>
          <w:sz w:val="24"/>
          <w:szCs w:val="24"/>
          <w:lang w:val="en-US" w:eastAsia="en-GB"/>
        </w:rPr>
        <w:t>Introduction</w:t>
      </w:r>
      <w:r w:rsidR="00A606AA" w:rsidRPr="0093671D">
        <w:rPr>
          <w:rFonts w:ascii="Arial" w:hAnsi="Arial" w:cs="Arial"/>
          <w:b/>
          <w:bCs/>
          <w:sz w:val="24"/>
          <w:szCs w:val="24"/>
          <w:lang w:val="en-US" w:eastAsia="en-GB"/>
        </w:rPr>
        <w:t xml:space="preserve"> and </w:t>
      </w:r>
      <w:r w:rsidRPr="0093671D">
        <w:rPr>
          <w:rFonts w:ascii="Arial" w:hAnsi="Arial" w:cs="Arial"/>
          <w:b/>
          <w:bCs/>
          <w:sz w:val="24"/>
          <w:szCs w:val="24"/>
          <w:lang w:val="en-US" w:eastAsia="en-GB"/>
        </w:rPr>
        <w:t>Background</w:t>
      </w:r>
      <w:r w:rsidR="00E0493F">
        <w:rPr>
          <w:rFonts w:ascii="Arial" w:hAnsi="Arial" w:cs="Arial"/>
          <w:sz w:val="24"/>
          <w:szCs w:val="24"/>
          <w:lang w:val="en-US" w:eastAsia="en-GB"/>
        </w:rPr>
        <w:t xml:space="preserve">: The hospitality industry in the United Kingdom has experienced a high rate of employee turnover over the years despite ample research on business strategy and human resources management. Research has demonstrated that employee turnover causes production crisis and can impact negatively on a </w:t>
      </w:r>
      <w:r w:rsidR="00B773C0">
        <w:rPr>
          <w:rFonts w:ascii="Arial" w:hAnsi="Arial" w:cs="Arial"/>
          <w:sz w:val="24"/>
          <w:szCs w:val="24"/>
          <w:lang w:val="en-US" w:eastAsia="en-GB"/>
        </w:rPr>
        <w:t>nation’s</w:t>
      </w:r>
      <w:r w:rsidR="00E0493F">
        <w:rPr>
          <w:rFonts w:ascii="Arial" w:hAnsi="Arial" w:cs="Arial"/>
          <w:sz w:val="24"/>
          <w:szCs w:val="24"/>
          <w:lang w:val="en-US" w:eastAsia="en-GB"/>
        </w:rPr>
        <w:t xml:space="preserve"> economy. This study opines that the employee turnover in the UK hospitality has existed and persisted </w:t>
      </w:r>
      <w:proofErr w:type="gramStart"/>
      <w:r w:rsidR="00E0493F">
        <w:rPr>
          <w:rFonts w:ascii="Arial" w:hAnsi="Arial" w:cs="Arial"/>
          <w:sz w:val="24"/>
          <w:szCs w:val="24"/>
          <w:lang w:val="en-US" w:eastAsia="en-GB"/>
        </w:rPr>
        <w:t>as a result of</w:t>
      </w:r>
      <w:proofErr w:type="gramEnd"/>
      <w:r w:rsidR="00E0493F">
        <w:rPr>
          <w:rFonts w:ascii="Arial" w:hAnsi="Arial" w:cs="Arial"/>
          <w:sz w:val="24"/>
          <w:szCs w:val="24"/>
          <w:lang w:val="en-US" w:eastAsia="en-GB"/>
        </w:rPr>
        <w:t xml:space="preserve"> poor organizational culture which </w:t>
      </w:r>
      <w:r w:rsidR="00B773C0">
        <w:rPr>
          <w:rFonts w:ascii="Arial" w:hAnsi="Arial" w:cs="Arial"/>
          <w:sz w:val="24"/>
          <w:szCs w:val="24"/>
          <w:lang w:val="en-US" w:eastAsia="en-GB"/>
        </w:rPr>
        <w:t>has not been sufficiently explored. The aim of this dissertation, therefore, is to investigate the impact of organizational culture on employee retention in Travelodge.</w:t>
      </w:r>
    </w:p>
    <w:p w14:paraId="75F0FD62" w14:textId="63D750C8" w:rsidR="00E70440" w:rsidRPr="00A47603" w:rsidRDefault="00E70440" w:rsidP="008416E3">
      <w:pPr>
        <w:spacing w:after="0" w:line="480" w:lineRule="auto"/>
        <w:contextualSpacing/>
        <w:jc w:val="both"/>
        <w:rPr>
          <w:rFonts w:ascii="Arial" w:hAnsi="Arial" w:cs="Arial"/>
          <w:sz w:val="24"/>
          <w:szCs w:val="24"/>
          <w:lang w:eastAsia="en-GB"/>
        </w:rPr>
      </w:pPr>
      <w:r w:rsidRPr="0093671D">
        <w:rPr>
          <w:rFonts w:ascii="Arial" w:hAnsi="Arial" w:cs="Arial"/>
          <w:b/>
          <w:bCs/>
          <w:sz w:val="24"/>
          <w:szCs w:val="24"/>
          <w:lang w:val="en-US" w:eastAsia="en-GB"/>
        </w:rPr>
        <w:t>Problem Statement</w:t>
      </w:r>
      <w:r w:rsidR="00B773C0" w:rsidRPr="0093671D">
        <w:rPr>
          <w:rFonts w:ascii="Arial" w:hAnsi="Arial" w:cs="Arial"/>
          <w:b/>
          <w:bCs/>
          <w:sz w:val="24"/>
          <w:szCs w:val="24"/>
          <w:lang w:val="en-US" w:eastAsia="en-GB"/>
        </w:rPr>
        <w:t>:</w:t>
      </w:r>
      <w:r w:rsidR="00B773C0">
        <w:rPr>
          <w:rFonts w:ascii="Arial" w:hAnsi="Arial" w:cs="Arial"/>
          <w:sz w:val="24"/>
          <w:szCs w:val="24"/>
          <w:lang w:val="en-US" w:eastAsia="en-GB"/>
        </w:rPr>
        <w:t xml:space="preserve"> it has been observed that about three </w:t>
      </w:r>
      <w:r w:rsidR="00957AE1">
        <w:rPr>
          <w:rFonts w:ascii="Arial" w:hAnsi="Arial" w:cs="Arial"/>
          <w:sz w:val="24"/>
          <w:szCs w:val="24"/>
          <w:lang w:val="en-US" w:eastAsia="en-GB"/>
        </w:rPr>
        <w:t>out of</w:t>
      </w:r>
      <w:r w:rsidR="00B773C0">
        <w:rPr>
          <w:rFonts w:ascii="Arial" w:hAnsi="Arial" w:cs="Arial"/>
          <w:sz w:val="24"/>
          <w:szCs w:val="24"/>
          <w:lang w:val="en-US" w:eastAsia="en-GB"/>
        </w:rPr>
        <w:t xml:space="preserve"> ten employees </w:t>
      </w:r>
      <w:r w:rsidR="00957AE1">
        <w:rPr>
          <w:rFonts w:ascii="Arial" w:hAnsi="Arial" w:cs="Arial"/>
          <w:sz w:val="24"/>
          <w:szCs w:val="24"/>
          <w:lang w:val="en-US" w:eastAsia="en-GB"/>
        </w:rPr>
        <w:t xml:space="preserve">leave their jobs within one year of employment in the UK hospitality industry. Apart from production crisis, research also suggests that staff turnover causes loss of talents and a lot of money to replace and train new employees (). </w:t>
      </w:r>
      <w:r w:rsidR="004B0D50">
        <w:rPr>
          <w:rFonts w:ascii="Arial" w:hAnsi="Arial" w:cs="Arial"/>
          <w:sz w:val="24"/>
          <w:szCs w:val="24"/>
          <w:lang w:val="en-US" w:eastAsia="en-GB"/>
        </w:rPr>
        <w:t xml:space="preserve">This may be a primary factor why the industry has not contributed to the UK economy as much as </w:t>
      </w:r>
      <w:r w:rsidR="00EA7130">
        <w:rPr>
          <w:rFonts w:ascii="Arial" w:hAnsi="Arial" w:cs="Arial"/>
          <w:sz w:val="24"/>
          <w:szCs w:val="24"/>
          <w:lang w:val="en-US" w:eastAsia="en-GB"/>
        </w:rPr>
        <w:t xml:space="preserve">retail and production industries (). </w:t>
      </w:r>
      <w:r w:rsidR="004B0D50">
        <w:rPr>
          <w:rFonts w:ascii="Arial" w:hAnsi="Arial" w:cs="Arial"/>
          <w:sz w:val="24"/>
          <w:szCs w:val="24"/>
          <w:lang w:val="en-US" w:eastAsia="en-GB"/>
        </w:rPr>
        <w:t xml:space="preserve">This study investigates the factors characterizing the organizational culture which hinders staff retention. </w:t>
      </w:r>
    </w:p>
    <w:p w14:paraId="5836C861" w14:textId="68BAAC5F" w:rsidR="00E70440" w:rsidRPr="00E70440" w:rsidRDefault="00E70440" w:rsidP="008416E3">
      <w:pPr>
        <w:spacing w:after="0" w:line="480" w:lineRule="auto"/>
        <w:contextualSpacing/>
        <w:jc w:val="both"/>
        <w:rPr>
          <w:rFonts w:ascii="Arial" w:hAnsi="Arial" w:cs="Arial"/>
          <w:sz w:val="24"/>
          <w:szCs w:val="24"/>
          <w:lang w:eastAsia="en-GB"/>
        </w:rPr>
      </w:pPr>
      <w:r w:rsidRPr="00E70440">
        <w:rPr>
          <w:rFonts w:ascii="Arial" w:hAnsi="Arial" w:cs="Arial"/>
          <w:b/>
          <w:bCs/>
          <w:sz w:val="24"/>
          <w:szCs w:val="24"/>
          <w:lang w:val="en-US" w:eastAsia="en-GB"/>
        </w:rPr>
        <w:t>Significance of the Study</w:t>
      </w:r>
      <w:r w:rsidR="004B0D50" w:rsidRPr="002206D6">
        <w:rPr>
          <w:rFonts w:ascii="Arial" w:hAnsi="Arial" w:cs="Arial"/>
          <w:sz w:val="24"/>
          <w:szCs w:val="24"/>
          <w:lang w:val="en-US" w:eastAsia="en-GB"/>
        </w:rPr>
        <w:t xml:space="preserve">: The significance of this research cannot be emphasized. </w:t>
      </w:r>
      <w:r w:rsidR="00EA7130" w:rsidRPr="002206D6">
        <w:rPr>
          <w:rFonts w:ascii="Arial" w:hAnsi="Arial" w:cs="Arial"/>
          <w:sz w:val="24"/>
          <w:szCs w:val="24"/>
          <w:lang w:val="en-US" w:eastAsia="en-GB"/>
        </w:rPr>
        <w:t>The findings of this dissertation will</w:t>
      </w:r>
      <w:r w:rsidR="004B0D50" w:rsidRPr="002206D6">
        <w:rPr>
          <w:rFonts w:ascii="Arial" w:hAnsi="Arial" w:cs="Arial"/>
          <w:sz w:val="24"/>
          <w:szCs w:val="24"/>
          <w:lang w:val="en-US" w:eastAsia="en-GB"/>
        </w:rPr>
        <w:t xml:space="preserve"> not only position the </w:t>
      </w:r>
      <w:r w:rsidR="00EA7130" w:rsidRPr="002206D6">
        <w:rPr>
          <w:rFonts w:ascii="Arial" w:hAnsi="Arial" w:cs="Arial"/>
          <w:sz w:val="24"/>
          <w:szCs w:val="24"/>
          <w:lang w:val="en-US" w:eastAsia="en-GB"/>
        </w:rPr>
        <w:t xml:space="preserve">hospitality industry to retain staff and serve better, but will also assuage the funds, energy and time spent on employee replacement. The hospitality industry will also be positioned better to </w:t>
      </w:r>
      <w:r w:rsidR="00EA7130" w:rsidRPr="002206D6">
        <w:rPr>
          <w:rFonts w:ascii="Arial" w:hAnsi="Arial" w:cs="Arial"/>
          <w:sz w:val="24"/>
          <w:szCs w:val="24"/>
          <w:lang w:val="en-US" w:eastAsia="en-GB"/>
        </w:rPr>
        <w:lastRenderedPageBreak/>
        <w:t>contribute immensely to the UK economy like the other industry and this will in turn boost the UK economy.</w:t>
      </w:r>
    </w:p>
    <w:p w14:paraId="70B077D3" w14:textId="352D8100" w:rsidR="00E70440" w:rsidRPr="00AB17E0" w:rsidRDefault="00E70440" w:rsidP="008416E3">
      <w:pPr>
        <w:spacing w:after="0" w:line="480" w:lineRule="auto"/>
        <w:contextualSpacing/>
        <w:jc w:val="both"/>
        <w:rPr>
          <w:rFonts w:ascii="Arial" w:hAnsi="Arial" w:cs="Arial"/>
          <w:sz w:val="24"/>
          <w:szCs w:val="24"/>
          <w:lang w:eastAsia="en-GB"/>
        </w:rPr>
      </w:pPr>
      <w:r w:rsidRPr="0093671D">
        <w:rPr>
          <w:rFonts w:ascii="Arial" w:hAnsi="Arial" w:cs="Arial"/>
          <w:b/>
          <w:bCs/>
          <w:sz w:val="24"/>
          <w:szCs w:val="24"/>
          <w:lang w:val="en-US" w:eastAsia="en-GB"/>
        </w:rPr>
        <w:t>Appropriateness of the method</w:t>
      </w:r>
      <w:r w:rsidR="00696789">
        <w:rPr>
          <w:rFonts w:ascii="Arial" w:hAnsi="Arial" w:cs="Arial"/>
          <w:b/>
          <w:bCs/>
          <w:sz w:val="24"/>
          <w:szCs w:val="24"/>
          <w:lang w:val="en-US" w:eastAsia="en-GB"/>
        </w:rPr>
        <w:t xml:space="preserve">: </w:t>
      </w:r>
      <w:r w:rsidR="00845A55" w:rsidRPr="00AB17E0">
        <w:rPr>
          <w:rFonts w:ascii="Arial" w:hAnsi="Arial" w:cs="Arial"/>
          <w:sz w:val="24"/>
          <w:szCs w:val="24"/>
          <w:lang w:val="en-US" w:eastAsia="en-GB"/>
        </w:rPr>
        <w:t xml:space="preserve">Based on the above analyses, </w:t>
      </w:r>
      <w:r w:rsidR="00AB17E0" w:rsidRPr="00AB17E0">
        <w:rPr>
          <w:rFonts w:ascii="Arial" w:hAnsi="Arial" w:cs="Arial"/>
          <w:sz w:val="24"/>
          <w:szCs w:val="24"/>
          <w:lang w:val="en-US" w:eastAsia="en-GB"/>
        </w:rPr>
        <w:t xml:space="preserve">the research philosophy, method of data collection and </w:t>
      </w:r>
      <w:r w:rsidR="00AB17E0">
        <w:rPr>
          <w:rFonts w:ascii="Arial" w:hAnsi="Arial" w:cs="Arial"/>
          <w:sz w:val="24"/>
          <w:szCs w:val="24"/>
          <w:lang w:val="en-US" w:eastAsia="en-GB"/>
        </w:rPr>
        <w:t>analysis favor quantitative approach more than qualitative approach.</w:t>
      </w:r>
    </w:p>
    <w:p w14:paraId="3CF1C83F" w14:textId="155C95C2" w:rsidR="00E70440" w:rsidRPr="00E70440" w:rsidRDefault="00E70440" w:rsidP="008416E3">
      <w:pPr>
        <w:spacing w:after="0" w:line="480" w:lineRule="auto"/>
        <w:contextualSpacing/>
        <w:jc w:val="both"/>
        <w:rPr>
          <w:rFonts w:ascii="Arial" w:hAnsi="Arial" w:cs="Arial"/>
          <w:sz w:val="24"/>
          <w:szCs w:val="24"/>
          <w:lang w:eastAsia="en-GB"/>
        </w:rPr>
      </w:pPr>
      <w:r w:rsidRPr="0093671D">
        <w:rPr>
          <w:rFonts w:ascii="Arial" w:hAnsi="Arial" w:cs="Arial"/>
          <w:b/>
          <w:bCs/>
          <w:sz w:val="24"/>
          <w:szCs w:val="24"/>
          <w:lang w:val="en-US" w:eastAsia="en-GB"/>
        </w:rPr>
        <w:t>Proposed population and sample size</w:t>
      </w:r>
      <w:r w:rsidR="002206D6" w:rsidRPr="0093671D">
        <w:rPr>
          <w:rFonts w:ascii="Arial" w:hAnsi="Arial" w:cs="Arial"/>
          <w:b/>
          <w:bCs/>
          <w:sz w:val="24"/>
          <w:szCs w:val="24"/>
          <w:lang w:val="en-US" w:eastAsia="en-GB"/>
        </w:rPr>
        <w:t>:</w:t>
      </w:r>
      <w:r w:rsidR="002206D6">
        <w:rPr>
          <w:rFonts w:ascii="Arial" w:hAnsi="Arial" w:cs="Arial"/>
          <w:sz w:val="24"/>
          <w:szCs w:val="24"/>
          <w:lang w:val="en-US" w:eastAsia="en-GB"/>
        </w:rPr>
        <w:t xml:space="preserve"> </w:t>
      </w:r>
      <w:r w:rsidR="00FC73E3">
        <w:rPr>
          <w:rFonts w:ascii="Arial" w:hAnsi="Arial" w:cs="Arial"/>
          <w:sz w:val="24"/>
          <w:szCs w:val="24"/>
          <w:lang w:val="en-US" w:eastAsia="en-GB"/>
        </w:rPr>
        <w:t xml:space="preserve">A large sample size is required to enable more accurate generalizations. Therefore, the population for this dissertation will comprise 800 respondents chosen across 20 Travelodge branches in </w:t>
      </w:r>
      <w:proofErr w:type="spellStart"/>
      <w:r w:rsidR="00FC73E3">
        <w:rPr>
          <w:rFonts w:ascii="Arial" w:hAnsi="Arial" w:cs="Arial"/>
          <w:sz w:val="24"/>
          <w:szCs w:val="24"/>
          <w:lang w:val="en-US" w:eastAsia="en-GB"/>
        </w:rPr>
        <w:t>Cambridgeshire</w:t>
      </w:r>
      <w:proofErr w:type="spellEnd"/>
      <w:r w:rsidR="00FC73E3">
        <w:rPr>
          <w:rFonts w:ascii="Arial" w:hAnsi="Arial" w:cs="Arial"/>
          <w:sz w:val="24"/>
          <w:szCs w:val="24"/>
          <w:lang w:val="en-US" w:eastAsia="en-GB"/>
        </w:rPr>
        <w:t xml:space="preserve">. </w:t>
      </w:r>
      <w:proofErr w:type="spellStart"/>
      <w:r w:rsidR="00FC73E3">
        <w:rPr>
          <w:rFonts w:ascii="Arial" w:hAnsi="Arial" w:cs="Arial"/>
          <w:sz w:val="24"/>
          <w:szCs w:val="24"/>
          <w:lang w:val="en-US" w:eastAsia="en-GB"/>
        </w:rPr>
        <w:t>Cambrishire</w:t>
      </w:r>
      <w:proofErr w:type="spellEnd"/>
      <w:r w:rsidR="00FC73E3">
        <w:rPr>
          <w:rFonts w:ascii="Arial" w:hAnsi="Arial" w:cs="Arial"/>
          <w:sz w:val="24"/>
          <w:szCs w:val="24"/>
          <w:lang w:val="en-US" w:eastAsia="en-GB"/>
        </w:rPr>
        <w:t xml:space="preserve"> is chosen because, the researcher lives in Cambridge and does not want to travel too far as that may incur more expenses. </w:t>
      </w:r>
    </w:p>
    <w:p w14:paraId="229BF6A0" w14:textId="3B5FD20C" w:rsidR="00E70440" w:rsidRPr="00E70440" w:rsidRDefault="00E70440" w:rsidP="008416E3">
      <w:pPr>
        <w:spacing w:after="0" w:line="480" w:lineRule="auto"/>
        <w:contextualSpacing/>
        <w:jc w:val="both"/>
        <w:rPr>
          <w:rFonts w:ascii="Arial" w:hAnsi="Arial" w:cs="Arial"/>
          <w:sz w:val="24"/>
          <w:szCs w:val="24"/>
          <w:lang w:eastAsia="en-GB"/>
        </w:rPr>
      </w:pPr>
      <w:r w:rsidRPr="0093671D">
        <w:rPr>
          <w:rFonts w:ascii="Arial" w:hAnsi="Arial" w:cs="Arial"/>
          <w:b/>
          <w:bCs/>
          <w:sz w:val="24"/>
          <w:szCs w:val="24"/>
          <w:lang w:val="en-US" w:eastAsia="en-GB"/>
        </w:rPr>
        <w:t>Proposed data collection instrument</w:t>
      </w:r>
      <w:r w:rsidR="00FC73E3" w:rsidRPr="0093671D">
        <w:rPr>
          <w:rFonts w:ascii="Arial" w:hAnsi="Arial" w:cs="Arial"/>
          <w:b/>
          <w:bCs/>
          <w:sz w:val="24"/>
          <w:szCs w:val="24"/>
          <w:lang w:val="en-US" w:eastAsia="en-GB"/>
        </w:rPr>
        <w:t>:</w:t>
      </w:r>
      <w:r w:rsidR="00FC73E3">
        <w:rPr>
          <w:rFonts w:ascii="Arial" w:hAnsi="Arial" w:cs="Arial"/>
          <w:sz w:val="24"/>
          <w:szCs w:val="24"/>
          <w:lang w:val="en-US" w:eastAsia="en-GB"/>
        </w:rPr>
        <w:t xml:space="preserve"> The data collection instrument for this </w:t>
      </w:r>
      <w:r w:rsidR="009B31EC">
        <w:rPr>
          <w:rFonts w:ascii="Arial" w:hAnsi="Arial" w:cs="Arial"/>
          <w:sz w:val="24"/>
          <w:szCs w:val="24"/>
          <w:lang w:val="en-US" w:eastAsia="en-GB"/>
        </w:rPr>
        <w:t xml:space="preserve">dissertation is survey. This is because, </w:t>
      </w:r>
      <w:r w:rsidR="006C09EB">
        <w:rPr>
          <w:rFonts w:ascii="Arial" w:hAnsi="Arial" w:cs="Arial"/>
          <w:sz w:val="24"/>
          <w:szCs w:val="24"/>
          <w:lang w:val="en-US" w:eastAsia="en-GB"/>
        </w:rPr>
        <w:t xml:space="preserve">surveys are enabling the researcher to collect large data easily and quickly and make accurate generalizations. </w:t>
      </w:r>
    </w:p>
    <w:p w14:paraId="54511484" w14:textId="33B4B994" w:rsidR="00E70440" w:rsidRPr="00E70440" w:rsidRDefault="00E70440" w:rsidP="008416E3">
      <w:pPr>
        <w:spacing w:after="0" w:line="480" w:lineRule="auto"/>
        <w:contextualSpacing/>
        <w:jc w:val="both"/>
        <w:rPr>
          <w:rFonts w:ascii="Arial" w:hAnsi="Arial" w:cs="Arial"/>
          <w:sz w:val="24"/>
          <w:szCs w:val="24"/>
          <w:lang w:eastAsia="en-GB"/>
        </w:rPr>
      </w:pPr>
      <w:r w:rsidRPr="0093671D">
        <w:rPr>
          <w:rFonts w:ascii="Arial" w:hAnsi="Arial" w:cs="Arial"/>
          <w:b/>
          <w:bCs/>
          <w:sz w:val="24"/>
          <w:szCs w:val="24"/>
          <w:lang w:val="en-US" w:eastAsia="en-GB"/>
        </w:rPr>
        <w:t>Proposed data analysis approach</w:t>
      </w:r>
      <w:r w:rsidR="00E9209A" w:rsidRPr="0093671D">
        <w:rPr>
          <w:rFonts w:ascii="Arial" w:hAnsi="Arial" w:cs="Arial"/>
          <w:b/>
          <w:bCs/>
          <w:sz w:val="24"/>
          <w:szCs w:val="24"/>
          <w:lang w:val="en-US" w:eastAsia="en-GB"/>
        </w:rPr>
        <w:t>:</w:t>
      </w:r>
      <w:r w:rsidR="00E9209A">
        <w:rPr>
          <w:rFonts w:ascii="Arial" w:hAnsi="Arial" w:cs="Arial"/>
          <w:sz w:val="24"/>
          <w:szCs w:val="24"/>
          <w:lang w:val="en-US" w:eastAsia="en-GB"/>
        </w:rPr>
        <w:t xml:space="preserve"> </w:t>
      </w:r>
      <w:r w:rsidR="00AB17E0">
        <w:rPr>
          <w:rFonts w:ascii="Arial" w:hAnsi="Arial" w:cs="Arial"/>
          <w:sz w:val="24"/>
          <w:szCs w:val="24"/>
          <w:lang w:val="en-US" w:eastAsia="en-GB"/>
        </w:rPr>
        <w:t>Because</w:t>
      </w:r>
      <w:r w:rsidR="00E9209A">
        <w:rPr>
          <w:rFonts w:ascii="Arial" w:hAnsi="Arial" w:cs="Arial"/>
          <w:sz w:val="24"/>
          <w:szCs w:val="24"/>
          <w:lang w:val="en-US" w:eastAsia="en-GB"/>
        </w:rPr>
        <w:t xml:space="preserve"> the research deals with quantitative data, the method of data analysis chosen for this study is statistical analysis, preferably inferential statistics which enables the researcher to generalize the research findings from </w:t>
      </w:r>
      <w:r w:rsidR="000B6302">
        <w:rPr>
          <w:rFonts w:ascii="Arial" w:hAnsi="Arial" w:cs="Arial"/>
          <w:sz w:val="24"/>
          <w:szCs w:val="24"/>
          <w:lang w:val="en-US" w:eastAsia="en-GB"/>
        </w:rPr>
        <w:t>Travelodge</w:t>
      </w:r>
      <w:r w:rsidR="00E9209A">
        <w:rPr>
          <w:rFonts w:ascii="Arial" w:hAnsi="Arial" w:cs="Arial"/>
          <w:sz w:val="24"/>
          <w:szCs w:val="24"/>
          <w:lang w:val="en-US" w:eastAsia="en-GB"/>
        </w:rPr>
        <w:t xml:space="preserve"> to the entire hospitality industry in the </w:t>
      </w:r>
      <w:proofErr w:type="spellStart"/>
      <w:r w:rsidR="00E9209A">
        <w:rPr>
          <w:rFonts w:ascii="Arial" w:hAnsi="Arial" w:cs="Arial"/>
          <w:sz w:val="24"/>
          <w:szCs w:val="24"/>
          <w:lang w:val="en-US" w:eastAsia="en-GB"/>
        </w:rPr>
        <w:t>Uk</w:t>
      </w:r>
      <w:proofErr w:type="spellEnd"/>
      <w:r w:rsidR="00E9209A">
        <w:rPr>
          <w:rFonts w:ascii="Arial" w:hAnsi="Arial" w:cs="Arial"/>
          <w:sz w:val="24"/>
          <w:szCs w:val="24"/>
          <w:lang w:val="en-US" w:eastAsia="en-GB"/>
        </w:rPr>
        <w:t xml:space="preserve"> ()</w:t>
      </w:r>
    </w:p>
    <w:p w14:paraId="2BF2D6C1" w14:textId="37402321" w:rsidR="00E70440" w:rsidRPr="00AB17E0" w:rsidRDefault="00E70440" w:rsidP="00AB17E0">
      <w:pPr>
        <w:spacing w:after="0" w:line="480" w:lineRule="auto"/>
        <w:contextualSpacing/>
        <w:jc w:val="both"/>
        <w:rPr>
          <w:rFonts w:ascii="Arial" w:hAnsi="Arial" w:cs="Arial"/>
          <w:sz w:val="24"/>
          <w:szCs w:val="24"/>
          <w:lang w:eastAsia="en-GB"/>
        </w:rPr>
      </w:pPr>
      <w:r w:rsidRPr="0093671D">
        <w:rPr>
          <w:rFonts w:ascii="Arial" w:hAnsi="Arial" w:cs="Arial"/>
          <w:b/>
          <w:bCs/>
          <w:sz w:val="24"/>
          <w:szCs w:val="24"/>
          <w:lang w:val="en-US" w:eastAsia="en-GB"/>
        </w:rPr>
        <w:t>Research Questions/Hypotheses (if applicable</w:t>
      </w:r>
      <w:r w:rsidRPr="00E70440">
        <w:rPr>
          <w:rFonts w:ascii="Arial" w:hAnsi="Arial" w:cs="Arial"/>
          <w:sz w:val="24"/>
          <w:szCs w:val="24"/>
          <w:lang w:val="en-US" w:eastAsia="en-GB"/>
        </w:rPr>
        <w:t>)</w:t>
      </w:r>
      <w:r w:rsidR="00C837E7">
        <w:rPr>
          <w:rFonts w:ascii="Arial" w:hAnsi="Arial" w:cs="Arial"/>
          <w:sz w:val="24"/>
          <w:szCs w:val="24"/>
          <w:lang w:val="en-US" w:eastAsia="en-GB"/>
        </w:rPr>
        <w:t>:</w:t>
      </w:r>
      <w:r w:rsidR="000B6302">
        <w:rPr>
          <w:rFonts w:ascii="Arial" w:hAnsi="Arial" w:cs="Arial"/>
          <w:sz w:val="24"/>
          <w:szCs w:val="24"/>
          <w:lang w:val="en-US" w:eastAsia="en-GB"/>
        </w:rPr>
        <w:t xml:space="preserve"> The following questions will guide the study:</w:t>
      </w:r>
      <w:r w:rsidR="00C837E7">
        <w:rPr>
          <w:rFonts w:ascii="Arial" w:hAnsi="Arial" w:cs="Arial"/>
          <w:sz w:val="24"/>
          <w:szCs w:val="24"/>
          <w:lang w:val="en-US" w:eastAsia="en-GB"/>
        </w:rPr>
        <w:t xml:space="preserve"> What employee motivating factors characterize the culture of </w:t>
      </w:r>
      <w:r w:rsidR="000B6302">
        <w:rPr>
          <w:rFonts w:ascii="Arial" w:hAnsi="Arial" w:cs="Arial"/>
          <w:sz w:val="24"/>
          <w:szCs w:val="24"/>
          <w:lang w:val="en-US" w:eastAsia="en-GB"/>
        </w:rPr>
        <w:t>Travelodge</w:t>
      </w:r>
      <w:r w:rsidR="00C837E7">
        <w:rPr>
          <w:rFonts w:ascii="Arial" w:hAnsi="Arial" w:cs="Arial"/>
          <w:sz w:val="24"/>
          <w:szCs w:val="24"/>
          <w:lang w:val="en-US" w:eastAsia="en-GB"/>
        </w:rPr>
        <w:t xml:space="preserve">? What hygiene factors are absent in the culture of Travelodge? What measures can be put in place to assuage </w:t>
      </w:r>
      <w:r w:rsidR="000B6302">
        <w:rPr>
          <w:rFonts w:ascii="Arial" w:hAnsi="Arial" w:cs="Arial"/>
          <w:sz w:val="24"/>
          <w:szCs w:val="24"/>
          <w:lang w:val="en-US" w:eastAsia="en-GB"/>
        </w:rPr>
        <w:t>employee turnover in Travelodge?</w:t>
      </w:r>
    </w:p>
    <w:p w14:paraId="4BA893C7" w14:textId="0DE97072" w:rsidR="00E70440" w:rsidRPr="00E70440" w:rsidRDefault="00E70440" w:rsidP="008416E3">
      <w:pPr>
        <w:spacing w:after="0" w:line="480" w:lineRule="auto"/>
        <w:contextualSpacing/>
        <w:jc w:val="both"/>
        <w:rPr>
          <w:rFonts w:ascii="Arial" w:hAnsi="Arial" w:cs="Arial"/>
          <w:sz w:val="24"/>
          <w:szCs w:val="24"/>
          <w:lang w:eastAsia="en-GB"/>
        </w:rPr>
      </w:pPr>
      <w:r w:rsidRPr="0093671D">
        <w:rPr>
          <w:rFonts w:ascii="Arial" w:hAnsi="Arial" w:cs="Arial"/>
          <w:b/>
          <w:bCs/>
          <w:sz w:val="24"/>
          <w:szCs w:val="24"/>
          <w:lang w:val="en-US" w:eastAsia="en-GB"/>
        </w:rPr>
        <w:t>Theoretical Framework</w:t>
      </w:r>
      <w:r w:rsidR="00C837E7" w:rsidRPr="0093671D">
        <w:rPr>
          <w:rFonts w:ascii="Arial" w:hAnsi="Arial" w:cs="Arial"/>
          <w:b/>
          <w:bCs/>
          <w:sz w:val="24"/>
          <w:szCs w:val="24"/>
          <w:lang w:val="en-US" w:eastAsia="en-GB"/>
        </w:rPr>
        <w:t>:</w:t>
      </w:r>
      <w:r w:rsidR="00C837E7">
        <w:rPr>
          <w:rFonts w:ascii="Arial" w:hAnsi="Arial" w:cs="Arial"/>
          <w:sz w:val="24"/>
          <w:szCs w:val="24"/>
          <w:lang w:val="en-US" w:eastAsia="en-GB"/>
        </w:rPr>
        <w:t xml:space="preserve"> The theoretical framework</w:t>
      </w:r>
      <w:r w:rsidR="006C09EB">
        <w:rPr>
          <w:rFonts w:ascii="Arial" w:hAnsi="Arial" w:cs="Arial"/>
          <w:sz w:val="24"/>
          <w:szCs w:val="24"/>
          <w:lang w:val="en-US" w:eastAsia="en-GB"/>
        </w:rPr>
        <w:t xml:space="preserve"> chosen for this research is</w:t>
      </w:r>
      <w:r w:rsidR="000B6302">
        <w:rPr>
          <w:rFonts w:ascii="Arial" w:hAnsi="Arial" w:cs="Arial"/>
          <w:sz w:val="24"/>
          <w:szCs w:val="24"/>
          <w:lang w:val="en-US" w:eastAsia="en-GB"/>
        </w:rPr>
        <w:t xml:space="preserve"> Herzberg’s two-factor theory which is well explained in part two above.</w:t>
      </w:r>
      <w:r w:rsidR="006C09EB">
        <w:rPr>
          <w:rFonts w:ascii="Arial" w:hAnsi="Arial" w:cs="Arial"/>
          <w:sz w:val="24"/>
          <w:szCs w:val="24"/>
          <w:lang w:val="en-US" w:eastAsia="en-GB"/>
        </w:rPr>
        <w:t xml:space="preserve"> Although it an old theory, it is still widely used by notable researchers in reputable journals as detailed in part 2.</w:t>
      </w:r>
      <w:r w:rsidR="000B6302">
        <w:rPr>
          <w:rFonts w:ascii="Arial" w:hAnsi="Arial" w:cs="Arial"/>
          <w:sz w:val="24"/>
          <w:szCs w:val="24"/>
          <w:lang w:val="en-US" w:eastAsia="en-GB"/>
        </w:rPr>
        <w:t xml:space="preserve"> </w:t>
      </w:r>
    </w:p>
    <w:p w14:paraId="1D3A0DBD" w14:textId="1C74D7BA" w:rsidR="00E70440" w:rsidRPr="00E70440" w:rsidRDefault="00E70440" w:rsidP="008416E3">
      <w:pPr>
        <w:spacing w:after="0" w:line="480" w:lineRule="auto"/>
        <w:contextualSpacing/>
        <w:jc w:val="both"/>
        <w:rPr>
          <w:rFonts w:ascii="Arial" w:hAnsi="Arial" w:cs="Arial"/>
          <w:sz w:val="24"/>
          <w:szCs w:val="24"/>
          <w:lang w:eastAsia="en-GB"/>
        </w:rPr>
      </w:pPr>
      <w:r w:rsidRPr="0093671D">
        <w:rPr>
          <w:rFonts w:ascii="Arial" w:hAnsi="Arial" w:cs="Arial"/>
          <w:b/>
          <w:bCs/>
          <w:sz w:val="24"/>
          <w:szCs w:val="24"/>
          <w:lang w:val="en-US" w:eastAsia="en-GB"/>
        </w:rPr>
        <w:lastRenderedPageBreak/>
        <w:t>Definitions of Terminology</w:t>
      </w:r>
      <w:r w:rsidR="005C78EC" w:rsidRPr="0093671D">
        <w:rPr>
          <w:rFonts w:ascii="Arial" w:hAnsi="Arial" w:cs="Arial"/>
          <w:b/>
          <w:bCs/>
          <w:sz w:val="24"/>
          <w:szCs w:val="24"/>
          <w:lang w:val="en-US" w:eastAsia="en-GB"/>
        </w:rPr>
        <w:t>:</w:t>
      </w:r>
      <w:r w:rsidR="005C78EC">
        <w:rPr>
          <w:rFonts w:ascii="Arial" w:hAnsi="Arial" w:cs="Arial"/>
          <w:sz w:val="24"/>
          <w:szCs w:val="24"/>
          <w:lang w:val="en-US" w:eastAsia="en-GB"/>
        </w:rPr>
        <w:t xml:space="preserve"> </w:t>
      </w:r>
      <w:r w:rsidR="009E108F">
        <w:rPr>
          <w:rFonts w:ascii="Arial" w:hAnsi="Arial" w:cs="Arial"/>
          <w:sz w:val="24"/>
          <w:szCs w:val="24"/>
          <w:lang w:val="en-US" w:eastAsia="en-GB"/>
        </w:rPr>
        <w:t xml:space="preserve">The </w:t>
      </w:r>
      <w:r w:rsidR="008E2499">
        <w:rPr>
          <w:rFonts w:ascii="Arial" w:hAnsi="Arial" w:cs="Arial"/>
          <w:sz w:val="24"/>
          <w:szCs w:val="24"/>
          <w:lang w:val="en-US" w:eastAsia="en-GB"/>
        </w:rPr>
        <w:t>concepts/variables</w:t>
      </w:r>
      <w:r w:rsidR="009E108F">
        <w:rPr>
          <w:rFonts w:ascii="Arial" w:hAnsi="Arial" w:cs="Arial"/>
          <w:sz w:val="24"/>
          <w:szCs w:val="24"/>
          <w:lang w:val="en-US" w:eastAsia="en-GB"/>
        </w:rPr>
        <w:t xml:space="preserve"> to be defined are organizational culture, employee retention and employee turnover.</w:t>
      </w:r>
    </w:p>
    <w:p w14:paraId="377582D1" w14:textId="7BFE295E" w:rsidR="009E108F" w:rsidRPr="009E108F" w:rsidRDefault="00E70440" w:rsidP="008416E3">
      <w:pPr>
        <w:spacing w:after="0" w:line="480" w:lineRule="auto"/>
        <w:contextualSpacing/>
        <w:jc w:val="both"/>
        <w:rPr>
          <w:rFonts w:ascii="Arial" w:hAnsi="Arial" w:cs="Arial"/>
          <w:sz w:val="24"/>
          <w:szCs w:val="24"/>
          <w:lang w:eastAsia="en-GB"/>
        </w:rPr>
      </w:pPr>
      <w:r w:rsidRPr="0093671D">
        <w:rPr>
          <w:rFonts w:ascii="Arial" w:hAnsi="Arial" w:cs="Arial"/>
          <w:b/>
          <w:bCs/>
          <w:sz w:val="24"/>
          <w:szCs w:val="24"/>
          <w:lang w:val="en-US" w:eastAsia="en-GB"/>
        </w:rPr>
        <w:t>Scope</w:t>
      </w:r>
      <w:r w:rsidR="009E108F" w:rsidRPr="0093671D">
        <w:rPr>
          <w:rFonts w:ascii="Arial" w:hAnsi="Arial" w:cs="Arial"/>
          <w:b/>
          <w:bCs/>
          <w:sz w:val="24"/>
          <w:szCs w:val="24"/>
          <w:lang w:val="en-US" w:eastAsia="en-GB"/>
        </w:rPr>
        <w:t>:</w:t>
      </w:r>
      <w:r w:rsidR="009E108F">
        <w:rPr>
          <w:rFonts w:ascii="Arial" w:hAnsi="Arial" w:cs="Arial"/>
          <w:sz w:val="24"/>
          <w:szCs w:val="24"/>
          <w:lang w:val="en-US" w:eastAsia="en-GB"/>
        </w:rPr>
        <w:t xml:space="preserve"> although this study is </w:t>
      </w:r>
      <w:r w:rsidR="006C09EB">
        <w:rPr>
          <w:rFonts w:ascii="Arial" w:hAnsi="Arial" w:cs="Arial"/>
          <w:sz w:val="24"/>
          <w:szCs w:val="24"/>
          <w:lang w:val="en-US" w:eastAsia="en-GB"/>
        </w:rPr>
        <w:t>targeted</w:t>
      </w:r>
      <w:r w:rsidR="009E108F">
        <w:rPr>
          <w:rFonts w:ascii="Arial" w:hAnsi="Arial" w:cs="Arial"/>
          <w:sz w:val="24"/>
          <w:szCs w:val="24"/>
          <w:lang w:val="en-US" w:eastAsia="en-GB"/>
        </w:rPr>
        <w:t xml:space="preserve"> at the entire UK hospitality industry, only hotels are sampled. This is because, time, funds and logistics will not the researcher to go round all the </w:t>
      </w:r>
      <w:r w:rsidR="008E2499">
        <w:rPr>
          <w:rFonts w:ascii="Arial" w:hAnsi="Arial" w:cs="Arial"/>
          <w:sz w:val="24"/>
          <w:szCs w:val="24"/>
          <w:lang w:val="en-US" w:eastAsia="en-GB"/>
        </w:rPr>
        <w:t>organizations</w:t>
      </w:r>
      <w:r w:rsidR="009E108F">
        <w:rPr>
          <w:rFonts w:ascii="Arial" w:hAnsi="Arial" w:cs="Arial"/>
          <w:sz w:val="24"/>
          <w:szCs w:val="24"/>
          <w:lang w:val="en-US" w:eastAsia="en-GB"/>
        </w:rPr>
        <w:t xml:space="preserve"> in hospitality </w:t>
      </w:r>
      <w:r w:rsidR="008E2499">
        <w:rPr>
          <w:rFonts w:ascii="Arial" w:hAnsi="Arial" w:cs="Arial"/>
          <w:sz w:val="24"/>
          <w:szCs w:val="24"/>
          <w:lang w:val="en-US" w:eastAsia="en-GB"/>
        </w:rPr>
        <w:t>industry</w:t>
      </w:r>
      <w:r w:rsidR="009E108F">
        <w:rPr>
          <w:rFonts w:ascii="Arial" w:hAnsi="Arial" w:cs="Arial"/>
          <w:sz w:val="24"/>
          <w:szCs w:val="24"/>
          <w:lang w:val="en-US" w:eastAsia="en-GB"/>
        </w:rPr>
        <w:t xml:space="preserve">. In the end, the findings of the study are generalized. </w:t>
      </w:r>
    </w:p>
    <w:p w14:paraId="0A225C75" w14:textId="0D3F71EF" w:rsidR="0064618D" w:rsidRPr="0064618D" w:rsidRDefault="00E70440" w:rsidP="008416E3">
      <w:pPr>
        <w:spacing w:after="0" w:line="480" w:lineRule="auto"/>
        <w:contextualSpacing/>
        <w:jc w:val="both"/>
        <w:rPr>
          <w:rFonts w:ascii="Arial" w:hAnsi="Arial" w:cs="Arial"/>
          <w:sz w:val="24"/>
          <w:szCs w:val="24"/>
          <w:lang w:eastAsia="en-GB"/>
        </w:rPr>
      </w:pPr>
      <w:r w:rsidRPr="0093671D">
        <w:rPr>
          <w:rFonts w:ascii="Arial" w:hAnsi="Arial" w:cs="Arial"/>
          <w:b/>
          <w:bCs/>
          <w:sz w:val="24"/>
          <w:szCs w:val="24"/>
          <w:lang w:val="en-US" w:eastAsia="en-GB"/>
        </w:rPr>
        <w:t>Assumptions</w:t>
      </w:r>
      <w:r w:rsidR="009E108F">
        <w:rPr>
          <w:rFonts w:ascii="Arial" w:hAnsi="Arial" w:cs="Arial"/>
          <w:sz w:val="24"/>
          <w:szCs w:val="24"/>
          <w:lang w:val="en-US" w:eastAsia="en-GB"/>
        </w:rPr>
        <w:t xml:space="preserve">: It is assumed in this study that there is a high employee turnover in the UK hospitality because, the organizational </w:t>
      </w:r>
      <w:r w:rsidR="008E2499">
        <w:rPr>
          <w:rFonts w:ascii="Arial" w:hAnsi="Arial" w:cs="Arial"/>
          <w:sz w:val="24"/>
          <w:szCs w:val="24"/>
          <w:lang w:val="en-US" w:eastAsia="en-GB"/>
        </w:rPr>
        <w:t>culture</w:t>
      </w:r>
      <w:r w:rsidR="009E108F">
        <w:rPr>
          <w:rFonts w:ascii="Arial" w:hAnsi="Arial" w:cs="Arial"/>
          <w:sz w:val="24"/>
          <w:szCs w:val="24"/>
          <w:lang w:val="en-US" w:eastAsia="en-GB"/>
        </w:rPr>
        <w:t xml:space="preserve"> of the companies are not conducive enough for employee</w:t>
      </w:r>
      <w:r w:rsidR="0064618D">
        <w:rPr>
          <w:rFonts w:ascii="Arial" w:hAnsi="Arial" w:cs="Arial"/>
          <w:sz w:val="24"/>
          <w:szCs w:val="24"/>
          <w:lang w:val="en-US" w:eastAsia="en-GB"/>
        </w:rPr>
        <w:t xml:space="preserve"> retention. However, the findings of this study will prove the assumption right or wrong.</w:t>
      </w:r>
    </w:p>
    <w:p w14:paraId="572DDA55" w14:textId="72605964" w:rsidR="00E70440" w:rsidRPr="00E70440" w:rsidRDefault="00E70440" w:rsidP="008416E3">
      <w:pPr>
        <w:spacing w:after="0" w:line="480" w:lineRule="auto"/>
        <w:contextualSpacing/>
        <w:jc w:val="both"/>
        <w:rPr>
          <w:rFonts w:ascii="Arial" w:hAnsi="Arial" w:cs="Arial"/>
          <w:sz w:val="24"/>
          <w:szCs w:val="24"/>
          <w:lang w:eastAsia="en-GB"/>
        </w:rPr>
      </w:pPr>
      <w:r w:rsidRPr="0093671D">
        <w:rPr>
          <w:rFonts w:ascii="Arial" w:hAnsi="Arial" w:cs="Arial"/>
          <w:b/>
          <w:bCs/>
          <w:sz w:val="24"/>
          <w:szCs w:val="24"/>
          <w:lang w:val="en-US" w:eastAsia="en-GB"/>
        </w:rPr>
        <w:t>Limitations, and Delimitations</w:t>
      </w:r>
      <w:r w:rsidR="0064618D" w:rsidRPr="0093671D">
        <w:rPr>
          <w:rFonts w:ascii="Arial" w:hAnsi="Arial" w:cs="Arial"/>
          <w:b/>
          <w:bCs/>
          <w:sz w:val="24"/>
          <w:szCs w:val="24"/>
          <w:lang w:val="en-US" w:eastAsia="en-GB"/>
        </w:rPr>
        <w:t>:</w:t>
      </w:r>
      <w:r w:rsidR="0064618D">
        <w:rPr>
          <w:rFonts w:ascii="Arial" w:hAnsi="Arial" w:cs="Arial"/>
          <w:sz w:val="24"/>
          <w:szCs w:val="24"/>
          <w:lang w:val="en-US" w:eastAsia="en-GB"/>
        </w:rPr>
        <w:t xml:space="preserve"> As hinted in part two, the researcher needs help with how to obtain four-star rated journal to standardize the research, and coaching with statistical </w:t>
      </w:r>
      <w:proofErr w:type="gramStart"/>
      <w:r w:rsidR="0064618D">
        <w:rPr>
          <w:rFonts w:ascii="Arial" w:hAnsi="Arial" w:cs="Arial"/>
          <w:sz w:val="24"/>
          <w:szCs w:val="24"/>
          <w:lang w:val="en-US" w:eastAsia="en-GB"/>
        </w:rPr>
        <w:t>analysis</w:t>
      </w:r>
      <w:proofErr w:type="gramEnd"/>
      <w:r w:rsidR="0064618D">
        <w:rPr>
          <w:rFonts w:ascii="Arial" w:hAnsi="Arial" w:cs="Arial"/>
          <w:sz w:val="24"/>
          <w:szCs w:val="24"/>
          <w:lang w:val="en-US" w:eastAsia="en-GB"/>
        </w:rPr>
        <w:t xml:space="preserve">  </w:t>
      </w:r>
    </w:p>
    <w:p w14:paraId="151DE472" w14:textId="4C83E07D" w:rsidR="00E70440" w:rsidRPr="00E70440" w:rsidRDefault="00E70440" w:rsidP="008416E3">
      <w:pPr>
        <w:spacing w:after="0" w:line="480" w:lineRule="auto"/>
        <w:contextualSpacing/>
        <w:jc w:val="both"/>
        <w:rPr>
          <w:rFonts w:ascii="Arial" w:hAnsi="Arial" w:cs="Arial"/>
          <w:sz w:val="24"/>
          <w:szCs w:val="24"/>
          <w:lang w:eastAsia="en-GB"/>
        </w:rPr>
      </w:pPr>
      <w:r w:rsidRPr="0093671D">
        <w:rPr>
          <w:rFonts w:ascii="Arial" w:hAnsi="Arial" w:cs="Arial"/>
          <w:b/>
          <w:bCs/>
          <w:sz w:val="24"/>
          <w:szCs w:val="24"/>
          <w:lang w:val="en-US" w:eastAsia="en-GB"/>
        </w:rPr>
        <w:t>Summary</w:t>
      </w:r>
      <w:r w:rsidR="0064618D" w:rsidRPr="0093671D">
        <w:rPr>
          <w:rFonts w:ascii="Arial" w:hAnsi="Arial" w:cs="Arial"/>
          <w:b/>
          <w:bCs/>
          <w:sz w:val="24"/>
          <w:szCs w:val="24"/>
          <w:lang w:val="en-US" w:eastAsia="en-GB"/>
        </w:rPr>
        <w:t>:</w:t>
      </w:r>
      <w:r w:rsidR="0064618D">
        <w:rPr>
          <w:rFonts w:ascii="Arial" w:hAnsi="Arial" w:cs="Arial"/>
          <w:sz w:val="24"/>
          <w:szCs w:val="24"/>
          <w:lang w:val="en-US" w:eastAsia="en-GB"/>
        </w:rPr>
        <w:t xml:space="preserve"> This re</w:t>
      </w:r>
      <w:r w:rsidR="00A27C2E">
        <w:rPr>
          <w:rFonts w:ascii="Arial" w:hAnsi="Arial" w:cs="Arial"/>
          <w:sz w:val="24"/>
          <w:szCs w:val="24"/>
          <w:lang w:val="en-US" w:eastAsia="en-GB"/>
        </w:rPr>
        <w:t>port has succeeded in stating the focus, aim and methodology of the proposes research. Due to word-count constraints, the researcher could not write the details of all the require segments, therefore, a concept map of the proposed research has been attached in Appendix 2 for a better understanding.</w:t>
      </w:r>
    </w:p>
    <w:p w14:paraId="0A11A62C" w14:textId="77777777" w:rsidR="00E70440" w:rsidRPr="00E70440" w:rsidRDefault="00E70440" w:rsidP="008416E3">
      <w:pPr>
        <w:spacing w:after="0" w:line="480" w:lineRule="auto"/>
        <w:ind w:left="720"/>
        <w:contextualSpacing/>
        <w:jc w:val="both"/>
        <w:rPr>
          <w:rFonts w:ascii="Arial" w:hAnsi="Arial" w:cs="Arial"/>
          <w:sz w:val="24"/>
          <w:szCs w:val="24"/>
          <w:lang w:eastAsia="en-GB"/>
        </w:rPr>
      </w:pPr>
    </w:p>
    <w:p w14:paraId="3EF1F659" w14:textId="3BE78159" w:rsidR="00975248" w:rsidRPr="0093671D" w:rsidRDefault="00975248" w:rsidP="008416E3">
      <w:pPr>
        <w:pStyle w:val="ListParagraph"/>
        <w:numPr>
          <w:ilvl w:val="1"/>
          <w:numId w:val="6"/>
        </w:numPr>
        <w:spacing w:after="0" w:line="480" w:lineRule="auto"/>
        <w:jc w:val="both"/>
        <w:rPr>
          <w:rFonts w:ascii="Arial" w:hAnsi="Arial" w:cs="Arial"/>
          <w:b/>
          <w:bCs/>
          <w:sz w:val="24"/>
          <w:szCs w:val="24"/>
          <w:lang w:eastAsia="en-GB"/>
        </w:rPr>
      </w:pPr>
      <w:r w:rsidRPr="0093671D">
        <w:rPr>
          <w:rFonts w:ascii="Arial" w:hAnsi="Arial" w:cs="Arial"/>
          <w:b/>
          <w:bCs/>
          <w:sz w:val="24"/>
          <w:szCs w:val="24"/>
          <w:lang w:eastAsia="en-GB"/>
        </w:rPr>
        <w:t xml:space="preserve">Key </w:t>
      </w:r>
      <w:r w:rsidR="0093671D" w:rsidRPr="0093671D">
        <w:rPr>
          <w:rFonts w:ascii="Arial" w:hAnsi="Arial" w:cs="Arial"/>
          <w:b/>
          <w:bCs/>
          <w:sz w:val="24"/>
          <w:szCs w:val="24"/>
          <w:lang w:eastAsia="en-GB"/>
        </w:rPr>
        <w:t>Resources</w:t>
      </w:r>
      <w:r w:rsidRPr="0093671D">
        <w:rPr>
          <w:rFonts w:ascii="Arial" w:hAnsi="Arial" w:cs="Arial"/>
          <w:b/>
          <w:bCs/>
          <w:sz w:val="24"/>
          <w:szCs w:val="24"/>
          <w:lang w:eastAsia="en-GB"/>
        </w:rPr>
        <w:t xml:space="preserve"> </w:t>
      </w:r>
    </w:p>
    <w:p w14:paraId="57B76051" w14:textId="12667996" w:rsidR="00122593" w:rsidRPr="00A178FE" w:rsidRDefault="00856724" w:rsidP="00A178FE">
      <w:pPr>
        <w:spacing w:after="0" w:line="480" w:lineRule="auto"/>
        <w:jc w:val="both"/>
        <w:rPr>
          <w:rFonts w:ascii="Arial" w:hAnsi="Arial" w:cs="Arial"/>
          <w:color w:val="FF0000"/>
          <w:sz w:val="24"/>
          <w:szCs w:val="24"/>
          <w:lang w:eastAsia="en-GB"/>
        </w:rPr>
      </w:pPr>
      <w:r w:rsidRPr="00A178FE">
        <w:rPr>
          <w:rFonts w:ascii="Arial" w:hAnsi="Arial" w:cs="Arial"/>
          <w:color w:val="FF0000"/>
          <w:sz w:val="24"/>
          <w:szCs w:val="24"/>
          <w:lang w:eastAsia="en-GB"/>
        </w:rPr>
        <w:t xml:space="preserve">The resources that have proven to be useful to this dissertation are journal articles from referred journals, textbooks, past dissertations, blogs.  </w:t>
      </w:r>
      <w:r w:rsidR="00C368DE" w:rsidRPr="00A178FE">
        <w:rPr>
          <w:rFonts w:ascii="Arial" w:hAnsi="Arial" w:cs="Arial"/>
          <w:color w:val="FF0000"/>
          <w:sz w:val="24"/>
          <w:szCs w:val="24"/>
          <w:lang w:eastAsia="en-GB"/>
        </w:rPr>
        <w:t xml:space="preserve">These materials are available in the </w:t>
      </w:r>
      <w:r w:rsidR="00A178FE" w:rsidRPr="00A178FE">
        <w:rPr>
          <w:rFonts w:ascii="Arial" w:hAnsi="Arial" w:cs="Arial"/>
          <w:color w:val="FF0000"/>
          <w:sz w:val="24"/>
          <w:szCs w:val="24"/>
          <w:lang w:eastAsia="en-GB"/>
        </w:rPr>
        <w:t>UWTD online</w:t>
      </w:r>
      <w:r w:rsidR="008E2499" w:rsidRPr="00A178FE">
        <w:rPr>
          <w:rFonts w:ascii="Arial" w:hAnsi="Arial" w:cs="Arial"/>
          <w:color w:val="FF0000"/>
          <w:sz w:val="24"/>
          <w:szCs w:val="24"/>
          <w:lang w:eastAsia="en-GB"/>
        </w:rPr>
        <w:t xml:space="preserve"> </w:t>
      </w:r>
      <w:r w:rsidR="00A178FE" w:rsidRPr="00A178FE">
        <w:rPr>
          <w:rFonts w:ascii="Arial" w:hAnsi="Arial" w:cs="Arial"/>
          <w:color w:val="FF0000"/>
          <w:sz w:val="24"/>
          <w:szCs w:val="24"/>
          <w:lang w:eastAsia="en-GB"/>
        </w:rPr>
        <w:t>library</w:t>
      </w:r>
      <w:r w:rsidR="008E2499" w:rsidRPr="00A178FE">
        <w:rPr>
          <w:rFonts w:ascii="Arial" w:hAnsi="Arial" w:cs="Arial"/>
          <w:color w:val="FF0000"/>
          <w:sz w:val="24"/>
          <w:szCs w:val="24"/>
          <w:lang w:eastAsia="en-GB"/>
        </w:rPr>
        <w:t>.</w:t>
      </w:r>
      <w:r w:rsidR="00A178FE">
        <w:rPr>
          <w:rFonts w:ascii="Arial" w:hAnsi="Arial" w:cs="Arial"/>
          <w:color w:val="FF0000"/>
          <w:sz w:val="24"/>
          <w:szCs w:val="24"/>
          <w:lang w:eastAsia="en-GB"/>
        </w:rPr>
        <w:t xml:space="preserve"> T</w:t>
      </w:r>
      <w:r w:rsidR="00122593" w:rsidRPr="00A178FE">
        <w:rPr>
          <w:rFonts w:ascii="Arial" w:hAnsi="Arial" w:cs="Arial"/>
          <w:color w:val="FF0000"/>
          <w:sz w:val="24"/>
          <w:szCs w:val="24"/>
          <w:lang w:eastAsia="en-GB"/>
        </w:rPr>
        <w:t>he use of non-refereed sources.</w:t>
      </w:r>
    </w:p>
    <w:p w14:paraId="7C5A3D15" w14:textId="30A8269C" w:rsidR="00975248" w:rsidRPr="0093671D" w:rsidRDefault="00975248" w:rsidP="008416E3">
      <w:pPr>
        <w:pStyle w:val="ListParagraph"/>
        <w:numPr>
          <w:ilvl w:val="1"/>
          <w:numId w:val="6"/>
        </w:numPr>
        <w:spacing w:after="0" w:line="480" w:lineRule="auto"/>
        <w:jc w:val="both"/>
        <w:rPr>
          <w:rFonts w:ascii="Arial" w:hAnsi="Arial" w:cs="Arial"/>
          <w:b/>
          <w:bCs/>
          <w:sz w:val="24"/>
          <w:szCs w:val="24"/>
          <w:lang w:eastAsia="en-GB"/>
        </w:rPr>
      </w:pPr>
      <w:r w:rsidRPr="0093671D">
        <w:rPr>
          <w:rFonts w:ascii="Arial" w:hAnsi="Arial" w:cs="Arial"/>
          <w:b/>
          <w:bCs/>
          <w:sz w:val="24"/>
          <w:szCs w:val="24"/>
          <w:lang w:eastAsia="en-GB"/>
        </w:rPr>
        <w:t>E</w:t>
      </w:r>
      <w:r w:rsidR="00122593" w:rsidRPr="0093671D">
        <w:rPr>
          <w:rFonts w:ascii="Arial" w:hAnsi="Arial" w:cs="Arial"/>
          <w:b/>
          <w:bCs/>
          <w:sz w:val="24"/>
          <w:szCs w:val="24"/>
          <w:lang w:eastAsia="en-GB"/>
        </w:rPr>
        <w:t>thic</w:t>
      </w:r>
      <w:r w:rsidRPr="0093671D">
        <w:rPr>
          <w:rFonts w:ascii="Arial" w:hAnsi="Arial" w:cs="Arial"/>
          <w:b/>
          <w:bCs/>
          <w:sz w:val="24"/>
          <w:szCs w:val="24"/>
          <w:lang w:eastAsia="en-GB"/>
        </w:rPr>
        <w:t>al Consideration</w:t>
      </w:r>
    </w:p>
    <w:p w14:paraId="52BDF69F" w14:textId="2B237AE1" w:rsidR="00BB188E" w:rsidRPr="00776B8C" w:rsidRDefault="00822804" w:rsidP="008416E3">
      <w:pPr>
        <w:spacing w:after="0" w:line="480" w:lineRule="auto"/>
        <w:jc w:val="both"/>
        <w:rPr>
          <w:rFonts w:ascii="Arial" w:hAnsi="Arial" w:cs="Arial"/>
          <w:color w:val="FFC000"/>
          <w:sz w:val="24"/>
          <w:szCs w:val="24"/>
          <w:lang w:eastAsia="en-GB"/>
        </w:rPr>
      </w:pPr>
      <w:r>
        <w:rPr>
          <w:rFonts w:ascii="Arial" w:hAnsi="Arial" w:cs="Arial"/>
          <w:sz w:val="24"/>
          <w:szCs w:val="24"/>
          <w:lang w:eastAsia="en-GB"/>
        </w:rPr>
        <w:t>The researcher</w:t>
      </w:r>
      <w:r w:rsidR="00CB0B77" w:rsidRPr="00822804">
        <w:rPr>
          <w:rFonts w:ascii="Arial" w:hAnsi="Arial" w:cs="Arial"/>
          <w:sz w:val="24"/>
          <w:szCs w:val="24"/>
          <w:lang w:eastAsia="en-GB"/>
        </w:rPr>
        <w:t xml:space="preserve"> will need to ensure that no harm befalls any stakeholder of this research</w:t>
      </w:r>
      <w:r>
        <w:rPr>
          <w:rFonts w:ascii="Arial" w:hAnsi="Arial" w:cs="Arial"/>
          <w:sz w:val="24"/>
          <w:szCs w:val="24"/>
          <w:lang w:eastAsia="en-GB"/>
        </w:rPr>
        <w:t xml:space="preserve"> psychologically, financially, </w:t>
      </w:r>
      <w:proofErr w:type="gramStart"/>
      <w:r>
        <w:rPr>
          <w:rFonts w:ascii="Arial" w:hAnsi="Arial" w:cs="Arial"/>
          <w:sz w:val="24"/>
          <w:szCs w:val="24"/>
          <w:lang w:eastAsia="en-GB"/>
        </w:rPr>
        <w:t>socially</w:t>
      </w:r>
      <w:proofErr w:type="gramEnd"/>
      <w:r>
        <w:rPr>
          <w:rFonts w:ascii="Arial" w:hAnsi="Arial" w:cs="Arial"/>
          <w:sz w:val="24"/>
          <w:szCs w:val="24"/>
          <w:lang w:eastAsia="en-GB"/>
        </w:rPr>
        <w:t xml:space="preserve"> and legally</w:t>
      </w:r>
      <w:r w:rsidRPr="00822804">
        <w:rPr>
          <w:rFonts w:ascii="Arial" w:hAnsi="Arial" w:cs="Arial"/>
          <w:sz w:val="24"/>
          <w:szCs w:val="24"/>
          <w:lang w:eastAsia="en-GB"/>
        </w:rPr>
        <w:t>.</w:t>
      </w:r>
      <w:r>
        <w:rPr>
          <w:rFonts w:ascii="Arial" w:hAnsi="Arial" w:cs="Arial"/>
          <w:sz w:val="24"/>
          <w:szCs w:val="24"/>
          <w:lang w:eastAsia="en-GB"/>
        </w:rPr>
        <w:t xml:space="preserve"> To achieve this, an appropriate research ethic approval will be sought and obtained from the University of </w:t>
      </w:r>
      <w:r>
        <w:rPr>
          <w:rFonts w:ascii="Arial" w:hAnsi="Arial" w:cs="Arial"/>
          <w:sz w:val="24"/>
          <w:szCs w:val="24"/>
          <w:lang w:eastAsia="en-GB"/>
        </w:rPr>
        <w:lastRenderedPageBreak/>
        <w:t>Wales Trinity Saint David.</w:t>
      </w:r>
      <w:r w:rsidR="00595186">
        <w:rPr>
          <w:rFonts w:ascii="Arial" w:hAnsi="Arial" w:cs="Arial"/>
          <w:sz w:val="24"/>
          <w:szCs w:val="24"/>
          <w:lang w:eastAsia="en-GB"/>
        </w:rPr>
        <w:t xml:space="preserve"> </w:t>
      </w:r>
      <w:r w:rsidR="00DD7888">
        <w:rPr>
          <w:rFonts w:ascii="Arial" w:hAnsi="Arial" w:cs="Arial"/>
          <w:sz w:val="24"/>
          <w:szCs w:val="24"/>
          <w:lang w:eastAsia="en-GB"/>
        </w:rPr>
        <w:t xml:space="preserve"> </w:t>
      </w:r>
      <w:r w:rsidR="00E427D2">
        <w:rPr>
          <w:rFonts w:ascii="Arial" w:hAnsi="Arial" w:cs="Arial"/>
          <w:sz w:val="24"/>
          <w:szCs w:val="24"/>
          <w:lang w:eastAsia="en-GB"/>
        </w:rPr>
        <w:t xml:space="preserve"> </w:t>
      </w:r>
      <w:r w:rsidR="00985582">
        <w:rPr>
          <w:rFonts w:ascii="Arial" w:hAnsi="Arial" w:cs="Arial"/>
          <w:sz w:val="24"/>
          <w:szCs w:val="24"/>
          <w:lang w:eastAsia="en-GB"/>
        </w:rPr>
        <w:t xml:space="preserve"> </w:t>
      </w:r>
      <w:r w:rsidR="00BB188E">
        <w:rPr>
          <w:rFonts w:ascii="Arial" w:hAnsi="Arial" w:cs="Arial"/>
          <w:sz w:val="24"/>
          <w:szCs w:val="24"/>
          <w:lang w:eastAsia="en-GB"/>
        </w:rPr>
        <w:t xml:space="preserve"> In addition, I would adopt the suggestions of ……. On how to avoid ethical risks in data collection. Therefore, the</w:t>
      </w:r>
      <w:r w:rsidR="002C6397">
        <w:rPr>
          <w:rFonts w:ascii="Arial" w:hAnsi="Arial" w:cs="Arial"/>
          <w:sz w:val="24"/>
          <w:szCs w:val="24"/>
          <w:lang w:eastAsia="en-GB"/>
        </w:rPr>
        <w:t xml:space="preserve"> researcher will ensure the following: Acquiring proper and informed consent of the respondents; Preservation</w:t>
      </w:r>
      <w:r w:rsidR="00BB188E">
        <w:rPr>
          <w:rFonts w:ascii="Arial" w:hAnsi="Arial" w:cs="Arial"/>
          <w:sz w:val="24"/>
          <w:szCs w:val="24"/>
          <w:lang w:eastAsia="en-GB"/>
        </w:rPr>
        <w:t xml:space="preserve"> of </w:t>
      </w:r>
      <w:r w:rsidR="002C6397">
        <w:rPr>
          <w:rFonts w:ascii="Arial" w:hAnsi="Arial" w:cs="Arial"/>
          <w:sz w:val="24"/>
          <w:szCs w:val="24"/>
          <w:lang w:eastAsia="en-GB"/>
        </w:rPr>
        <w:t>respondents ‘anonymity</w:t>
      </w:r>
      <w:r w:rsidR="00BB188E">
        <w:rPr>
          <w:rFonts w:ascii="Arial" w:hAnsi="Arial" w:cs="Arial"/>
          <w:sz w:val="24"/>
          <w:szCs w:val="24"/>
          <w:lang w:eastAsia="en-GB"/>
        </w:rPr>
        <w:t>, avoidance of mental stress o</w:t>
      </w:r>
      <w:r w:rsidR="002C6397">
        <w:rPr>
          <w:rFonts w:ascii="Arial" w:hAnsi="Arial" w:cs="Arial"/>
          <w:sz w:val="24"/>
          <w:szCs w:val="24"/>
          <w:lang w:eastAsia="en-GB"/>
        </w:rPr>
        <w:t>r</w:t>
      </w:r>
      <w:r w:rsidR="00BB188E">
        <w:rPr>
          <w:rFonts w:ascii="Arial" w:hAnsi="Arial" w:cs="Arial"/>
          <w:sz w:val="24"/>
          <w:szCs w:val="24"/>
          <w:lang w:eastAsia="en-GB"/>
        </w:rPr>
        <w:t xml:space="preserve"> any other form of stress, giving the respondents detailed information about the research, including it</w:t>
      </w:r>
      <w:r w:rsidR="002C6397">
        <w:rPr>
          <w:rFonts w:ascii="Arial" w:hAnsi="Arial" w:cs="Arial"/>
          <w:sz w:val="24"/>
          <w:szCs w:val="24"/>
          <w:lang w:eastAsia="en-GB"/>
        </w:rPr>
        <w:t>s</w:t>
      </w:r>
      <w:r w:rsidR="00BB188E">
        <w:rPr>
          <w:rFonts w:ascii="Arial" w:hAnsi="Arial" w:cs="Arial"/>
          <w:sz w:val="24"/>
          <w:szCs w:val="24"/>
          <w:lang w:eastAsia="en-GB"/>
        </w:rPr>
        <w:t xml:space="preserve"> benefits to their own organisation, the </w:t>
      </w:r>
      <w:r w:rsidR="002C6397">
        <w:rPr>
          <w:rFonts w:ascii="Arial" w:hAnsi="Arial" w:cs="Arial"/>
          <w:sz w:val="24"/>
          <w:szCs w:val="24"/>
          <w:lang w:eastAsia="en-GB"/>
        </w:rPr>
        <w:t>hospitality industry, and the UK economy as in general; coercion free; avoidance of plagiarism and academic fraud during analysis and compilation of findings and any other ethical issues that may arise as the study progresses.</w:t>
      </w:r>
    </w:p>
    <w:p w14:paraId="3DDDF5C7" w14:textId="4B0EDEBC" w:rsidR="00CB0B77" w:rsidRPr="00776B8C" w:rsidRDefault="00822804" w:rsidP="008416E3">
      <w:pPr>
        <w:spacing w:after="0" w:line="480" w:lineRule="auto"/>
        <w:jc w:val="both"/>
        <w:rPr>
          <w:rFonts w:ascii="Arial" w:hAnsi="Arial" w:cs="Arial"/>
          <w:color w:val="FFC000"/>
          <w:sz w:val="24"/>
          <w:szCs w:val="24"/>
          <w:lang w:eastAsia="en-GB"/>
        </w:rPr>
      </w:pPr>
      <w:r w:rsidRPr="00776B8C">
        <w:rPr>
          <w:rFonts w:ascii="Arial" w:hAnsi="Arial" w:cs="Arial"/>
          <w:color w:val="FFC000"/>
          <w:sz w:val="24"/>
          <w:szCs w:val="24"/>
          <w:lang w:eastAsia="en-GB"/>
        </w:rPr>
        <w:t xml:space="preserve">  The stakeholders are the researcher and the respondents which comprise the managers and employees of 20 Travelodge branches in Cambridgeshire. </w:t>
      </w:r>
    </w:p>
    <w:p w14:paraId="30F6DD31" w14:textId="53B09E9C" w:rsidR="00122593" w:rsidRPr="00975248" w:rsidRDefault="00975248" w:rsidP="008416E3">
      <w:pPr>
        <w:pStyle w:val="ListParagraph"/>
        <w:spacing w:after="0" w:line="480" w:lineRule="auto"/>
        <w:ind w:left="1080"/>
        <w:jc w:val="both"/>
        <w:rPr>
          <w:rFonts w:ascii="Arial" w:hAnsi="Arial" w:cs="Arial"/>
          <w:sz w:val="24"/>
          <w:szCs w:val="24"/>
          <w:lang w:eastAsia="en-GB"/>
        </w:rPr>
      </w:pPr>
      <w:r w:rsidRPr="00776B8C">
        <w:rPr>
          <w:rFonts w:ascii="Arial" w:hAnsi="Arial" w:cs="Arial"/>
          <w:color w:val="FFC000"/>
          <w:sz w:val="24"/>
          <w:szCs w:val="24"/>
          <w:lang w:eastAsia="en-GB"/>
        </w:rPr>
        <w:t xml:space="preserve">Risk </w:t>
      </w:r>
      <w:proofErr w:type="spellStart"/>
      <w:r w:rsidRPr="00776B8C">
        <w:rPr>
          <w:rFonts w:ascii="Arial" w:hAnsi="Arial" w:cs="Arial"/>
          <w:color w:val="FFC000"/>
          <w:sz w:val="24"/>
          <w:szCs w:val="24"/>
          <w:lang w:eastAsia="en-GB"/>
        </w:rPr>
        <w:t>factors</w:t>
      </w:r>
      <w:r w:rsidR="00122593" w:rsidRPr="00776B8C">
        <w:rPr>
          <w:rFonts w:ascii="Arial" w:hAnsi="Arial" w:cs="Arial"/>
          <w:color w:val="FFC000"/>
          <w:sz w:val="24"/>
          <w:szCs w:val="24"/>
          <w:lang w:eastAsia="en-GB"/>
        </w:rPr>
        <w:t>in</w:t>
      </w:r>
      <w:proofErr w:type="spellEnd"/>
      <w:r w:rsidR="00122593" w:rsidRPr="00776B8C">
        <w:rPr>
          <w:rFonts w:ascii="Arial" w:hAnsi="Arial" w:cs="Arial"/>
          <w:color w:val="FFC000"/>
          <w:sz w:val="24"/>
          <w:szCs w:val="24"/>
          <w:lang w:eastAsia="en-GB"/>
        </w:rPr>
        <w:t xml:space="preserve"> pursuing your rese</w:t>
      </w:r>
      <w:r w:rsidR="00122593" w:rsidRPr="00975248">
        <w:rPr>
          <w:rFonts w:ascii="Arial" w:hAnsi="Arial" w:cs="Arial"/>
          <w:color w:val="FF0000"/>
          <w:sz w:val="24"/>
          <w:szCs w:val="24"/>
          <w:lang w:eastAsia="en-GB"/>
        </w:rPr>
        <w:t>arch and the chosen methodology planned</w:t>
      </w:r>
      <w:r w:rsidR="00122593" w:rsidRPr="00975248">
        <w:rPr>
          <w:rFonts w:ascii="Arial" w:hAnsi="Arial" w:cs="Arial"/>
          <w:sz w:val="24"/>
          <w:szCs w:val="24"/>
          <w:lang w:eastAsia="en-GB"/>
        </w:rPr>
        <w:t>.</w:t>
      </w:r>
    </w:p>
    <w:p w14:paraId="09906B82" w14:textId="77777777" w:rsidR="00122593" w:rsidRPr="00ED6F54" w:rsidRDefault="00122593" w:rsidP="002C6397">
      <w:pPr>
        <w:spacing w:line="480" w:lineRule="auto"/>
        <w:jc w:val="both"/>
        <w:rPr>
          <w:rFonts w:ascii="Arial" w:hAnsi="Arial" w:cs="Arial"/>
          <w:sz w:val="24"/>
          <w:szCs w:val="24"/>
        </w:rPr>
      </w:pPr>
      <w:r w:rsidRPr="00ED6F54">
        <w:rPr>
          <w:rFonts w:ascii="Arial" w:hAnsi="Arial" w:cs="Arial"/>
          <w:sz w:val="24"/>
          <w:szCs w:val="24"/>
        </w:rPr>
        <w:t xml:space="preserve"> </w:t>
      </w:r>
    </w:p>
    <w:p w14:paraId="1E6AFB12" w14:textId="55C5EEFE" w:rsidR="00122593" w:rsidRPr="00ED6F54" w:rsidRDefault="00122593" w:rsidP="007C636E">
      <w:pPr>
        <w:spacing w:line="480" w:lineRule="auto"/>
        <w:rPr>
          <w:rFonts w:ascii="Arial" w:hAnsi="Arial" w:cs="Arial"/>
          <w:color w:val="FF0000"/>
        </w:rPr>
      </w:pPr>
    </w:p>
    <w:p w14:paraId="256E5E9E" w14:textId="3DA42170" w:rsidR="00C94F98" w:rsidRPr="00ED6F54" w:rsidRDefault="00C94F98">
      <w:pPr>
        <w:rPr>
          <w:rFonts w:ascii="Arial" w:hAnsi="Arial" w:cs="Arial"/>
          <w:color w:val="FF0000"/>
        </w:rPr>
      </w:pPr>
    </w:p>
    <w:p w14:paraId="5CA389CC" w14:textId="08EA3539" w:rsidR="00A251B6" w:rsidRPr="00ED6F54" w:rsidRDefault="00A251B6">
      <w:pPr>
        <w:rPr>
          <w:rFonts w:ascii="Arial" w:hAnsi="Arial" w:cs="Arial"/>
          <w:color w:val="FF0000"/>
        </w:rPr>
      </w:pPr>
    </w:p>
    <w:p w14:paraId="1C088495" w14:textId="0DD2F670" w:rsidR="00A251B6" w:rsidRPr="00ED6F54" w:rsidRDefault="00A251B6">
      <w:pPr>
        <w:rPr>
          <w:rFonts w:ascii="Arial" w:hAnsi="Arial" w:cs="Arial"/>
          <w:color w:val="FF0000"/>
        </w:rPr>
      </w:pPr>
    </w:p>
    <w:p w14:paraId="7144E3E7" w14:textId="7AE7FE1D" w:rsidR="00A251B6" w:rsidRPr="00ED6F54" w:rsidRDefault="00A251B6">
      <w:pPr>
        <w:rPr>
          <w:rFonts w:ascii="Arial" w:hAnsi="Arial" w:cs="Arial"/>
          <w:color w:val="FF0000"/>
        </w:rPr>
      </w:pPr>
    </w:p>
    <w:p w14:paraId="310C9FA3" w14:textId="4C5508DB" w:rsidR="00A251B6" w:rsidRPr="00ED6F54" w:rsidRDefault="00A251B6">
      <w:pPr>
        <w:rPr>
          <w:rFonts w:ascii="Arial" w:hAnsi="Arial" w:cs="Arial"/>
          <w:color w:val="FF0000"/>
        </w:rPr>
      </w:pPr>
    </w:p>
    <w:p w14:paraId="75418ED3" w14:textId="6F11299D" w:rsidR="00A251B6" w:rsidRPr="00ED6F54" w:rsidRDefault="00A251B6">
      <w:pPr>
        <w:rPr>
          <w:rFonts w:ascii="Arial" w:hAnsi="Arial" w:cs="Arial"/>
          <w:color w:val="FF0000"/>
        </w:rPr>
      </w:pPr>
    </w:p>
    <w:p w14:paraId="00765AB5" w14:textId="5782902B" w:rsidR="00A251B6" w:rsidRPr="00ED6F54" w:rsidRDefault="00A251B6">
      <w:pPr>
        <w:rPr>
          <w:rFonts w:ascii="Arial" w:hAnsi="Arial" w:cs="Arial"/>
          <w:color w:val="FF0000"/>
        </w:rPr>
      </w:pPr>
    </w:p>
    <w:p w14:paraId="46E1A73A" w14:textId="59D926B3" w:rsidR="00A251B6" w:rsidRPr="00ED6F54" w:rsidRDefault="00A251B6">
      <w:pPr>
        <w:rPr>
          <w:rFonts w:ascii="Arial" w:hAnsi="Arial" w:cs="Arial"/>
          <w:color w:val="FF0000"/>
        </w:rPr>
      </w:pPr>
    </w:p>
    <w:p w14:paraId="7AAE7791" w14:textId="122DEE04" w:rsidR="00A251B6" w:rsidRPr="00ED6F54" w:rsidRDefault="00A251B6">
      <w:pPr>
        <w:rPr>
          <w:rFonts w:ascii="Arial" w:hAnsi="Arial" w:cs="Arial"/>
          <w:color w:val="FF0000"/>
        </w:rPr>
      </w:pPr>
    </w:p>
    <w:p w14:paraId="0710B825" w14:textId="277508C2" w:rsidR="00A251B6" w:rsidRPr="00ED6F54" w:rsidRDefault="00A251B6">
      <w:pPr>
        <w:rPr>
          <w:rFonts w:ascii="Arial" w:hAnsi="Arial" w:cs="Arial"/>
          <w:color w:val="FF0000"/>
        </w:rPr>
      </w:pPr>
    </w:p>
    <w:p w14:paraId="4FDDBF7C" w14:textId="0907DD0E" w:rsidR="00A251B6" w:rsidRPr="00ED6F54" w:rsidRDefault="00A251B6">
      <w:pPr>
        <w:rPr>
          <w:rFonts w:ascii="Arial" w:hAnsi="Arial" w:cs="Arial"/>
          <w:color w:val="FF0000"/>
        </w:rPr>
      </w:pPr>
    </w:p>
    <w:p w14:paraId="0DB80FDF" w14:textId="694590D0" w:rsidR="00A251B6" w:rsidRPr="00ED6F54" w:rsidRDefault="00A251B6">
      <w:pPr>
        <w:rPr>
          <w:rFonts w:ascii="Arial" w:hAnsi="Arial" w:cs="Arial"/>
          <w:color w:val="FF0000"/>
        </w:rPr>
      </w:pPr>
    </w:p>
    <w:p w14:paraId="2CD15B3F" w14:textId="76A65800" w:rsidR="00A251B6" w:rsidRPr="00ED6F54" w:rsidRDefault="00A251B6">
      <w:pPr>
        <w:rPr>
          <w:rFonts w:ascii="Arial" w:hAnsi="Arial" w:cs="Arial"/>
          <w:color w:val="FF0000"/>
        </w:rPr>
      </w:pPr>
    </w:p>
    <w:p w14:paraId="668AE937" w14:textId="7A21CE80" w:rsidR="00A251B6" w:rsidRPr="00ED6F54" w:rsidRDefault="00A251B6">
      <w:pPr>
        <w:rPr>
          <w:rFonts w:ascii="Arial" w:hAnsi="Arial" w:cs="Arial"/>
          <w:color w:val="FF0000"/>
        </w:rPr>
      </w:pPr>
    </w:p>
    <w:p w14:paraId="7DFBF770" w14:textId="4650761A" w:rsidR="00A251B6" w:rsidRPr="00ED6F54" w:rsidRDefault="00A251B6">
      <w:pPr>
        <w:rPr>
          <w:rFonts w:ascii="Arial" w:hAnsi="Arial" w:cs="Arial"/>
          <w:color w:val="FF0000"/>
        </w:rPr>
      </w:pPr>
    </w:p>
    <w:p w14:paraId="17CFAB60" w14:textId="14EE32E2" w:rsidR="00A251B6" w:rsidRPr="00ED6F54" w:rsidRDefault="00A251B6">
      <w:pPr>
        <w:rPr>
          <w:rFonts w:ascii="Arial" w:hAnsi="Arial" w:cs="Arial"/>
          <w:color w:val="FF0000"/>
        </w:rPr>
      </w:pPr>
    </w:p>
    <w:p w14:paraId="1122B3A3" w14:textId="7B523C25" w:rsidR="00A251B6" w:rsidRPr="00ED6F54" w:rsidRDefault="00A251B6">
      <w:pPr>
        <w:rPr>
          <w:rFonts w:ascii="Arial" w:hAnsi="Arial" w:cs="Arial"/>
          <w:color w:val="FF0000"/>
        </w:rPr>
      </w:pPr>
    </w:p>
    <w:p w14:paraId="7AE2F544" w14:textId="383446B3" w:rsidR="00C94F98" w:rsidRPr="00ED6F54" w:rsidRDefault="00C94F98">
      <w:pPr>
        <w:rPr>
          <w:rFonts w:ascii="Arial" w:hAnsi="Arial" w:cs="Arial"/>
          <w:color w:val="FF0000"/>
        </w:rPr>
      </w:pPr>
    </w:p>
    <w:p w14:paraId="488918D8" w14:textId="4E8AEBD0" w:rsidR="00A251B6" w:rsidRPr="00ED6F54" w:rsidRDefault="00A251B6">
      <w:pPr>
        <w:rPr>
          <w:rFonts w:ascii="Arial" w:hAnsi="Arial" w:cs="Arial"/>
          <w:color w:val="FF0000"/>
        </w:rPr>
      </w:pPr>
    </w:p>
    <w:p w14:paraId="42856021" w14:textId="77777777" w:rsidR="00A251B6" w:rsidRPr="00ED6F54" w:rsidRDefault="00A251B6">
      <w:pPr>
        <w:rPr>
          <w:rFonts w:ascii="Arial" w:hAnsi="Arial" w:cs="Arial"/>
          <w:color w:val="FF0000"/>
        </w:rPr>
      </w:pPr>
    </w:p>
    <w:p w14:paraId="06195F36" w14:textId="77777777" w:rsidR="00A251B6" w:rsidRPr="00ED6F54" w:rsidRDefault="00A251B6">
      <w:pPr>
        <w:rPr>
          <w:rFonts w:ascii="Arial" w:hAnsi="Arial" w:cs="Arial"/>
          <w:color w:val="FF0000"/>
        </w:rPr>
      </w:pPr>
    </w:p>
    <w:p w14:paraId="17FE89A4" w14:textId="52D3A195" w:rsidR="00A251B6" w:rsidRPr="00ED6F54" w:rsidRDefault="00C94F98">
      <w:pPr>
        <w:rPr>
          <w:rFonts w:ascii="Arial" w:hAnsi="Arial" w:cs="Arial"/>
          <w:color w:val="FF0000"/>
          <w:sz w:val="24"/>
          <w:szCs w:val="24"/>
        </w:rPr>
      </w:pPr>
      <w:r w:rsidRPr="00ED6F54">
        <w:rPr>
          <w:rFonts w:ascii="Arial" w:hAnsi="Arial" w:cs="Arial"/>
          <w:color w:val="FF0000"/>
          <w:sz w:val="24"/>
          <w:szCs w:val="24"/>
        </w:rPr>
        <w:t>Appendix 1 Concept Mapping</w:t>
      </w:r>
      <w:r w:rsidR="00A251B6" w:rsidRPr="00ED6F54">
        <w:rPr>
          <w:rFonts w:ascii="Arial" w:hAnsi="Arial" w:cs="Arial"/>
          <w:color w:val="FF0000"/>
          <w:sz w:val="24"/>
          <w:szCs w:val="24"/>
        </w:rPr>
        <w:t xml:space="preserve"> of How my Theme </w:t>
      </w:r>
      <w:proofErr w:type="gramStart"/>
      <w:r w:rsidR="00A251B6" w:rsidRPr="00ED6F54">
        <w:rPr>
          <w:rFonts w:ascii="Arial" w:hAnsi="Arial" w:cs="Arial"/>
          <w:color w:val="FF0000"/>
          <w:sz w:val="24"/>
          <w:szCs w:val="24"/>
        </w:rPr>
        <w:t>Developed</w:t>
      </w:r>
      <w:proofErr w:type="gramEnd"/>
      <w:r w:rsidR="00A251B6" w:rsidRPr="00ED6F54">
        <w:rPr>
          <w:rFonts w:ascii="Arial" w:hAnsi="Arial" w:cs="Arial"/>
          <w:color w:val="FF0000"/>
          <w:sz w:val="24"/>
          <w:szCs w:val="24"/>
        </w:rPr>
        <w:t xml:space="preserve"> </w:t>
      </w:r>
    </w:p>
    <w:p w14:paraId="4632DBE6" w14:textId="77777777" w:rsidR="00A251B6" w:rsidRPr="00ED6F54" w:rsidRDefault="00A251B6" w:rsidP="00A251B6">
      <w:pPr>
        <w:rPr>
          <w:rFonts w:ascii="Arial" w:hAnsi="Arial" w:cs="Arial"/>
        </w:rPr>
      </w:pPr>
      <w:r w:rsidRPr="00ED6F54">
        <w:rPr>
          <w:rFonts w:ascii="Arial" w:hAnsi="Arial" w:cs="Arial"/>
          <w:noProof/>
        </w:rPr>
        <mc:AlternateContent>
          <mc:Choice Requires="wps">
            <w:drawing>
              <wp:anchor distT="0" distB="0" distL="114300" distR="114300" simplePos="0" relativeHeight="251706368" behindDoc="0" locked="0" layoutInCell="1" allowOverlap="1" wp14:anchorId="1BDA3C19" wp14:editId="1E403A37">
                <wp:simplePos x="0" y="0"/>
                <wp:positionH relativeFrom="column">
                  <wp:posOffset>1935480</wp:posOffset>
                </wp:positionH>
                <wp:positionV relativeFrom="paragraph">
                  <wp:posOffset>7620</wp:posOffset>
                </wp:positionV>
                <wp:extent cx="1325880" cy="914400"/>
                <wp:effectExtent l="0" t="0" r="26670" b="38100"/>
                <wp:wrapNone/>
                <wp:docPr id="26" name="Callout: Down Arrow 26"/>
                <wp:cNvGraphicFramePr/>
                <a:graphic xmlns:a="http://schemas.openxmlformats.org/drawingml/2006/main">
                  <a:graphicData uri="http://schemas.microsoft.com/office/word/2010/wordprocessingShape">
                    <wps:wsp>
                      <wps:cNvSpPr/>
                      <wps:spPr>
                        <a:xfrm>
                          <a:off x="0" y="0"/>
                          <a:ext cx="1325880" cy="914400"/>
                        </a:xfrm>
                        <a:prstGeom prst="downArrowCallout">
                          <a:avLst/>
                        </a:prstGeom>
                      </wps:spPr>
                      <wps:style>
                        <a:lnRef idx="2">
                          <a:schemeClr val="accent6"/>
                        </a:lnRef>
                        <a:fillRef idx="1">
                          <a:schemeClr val="lt1"/>
                        </a:fillRef>
                        <a:effectRef idx="0">
                          <a:schemeClr val="accent6"/>
                        </a:effectRef>
                        <a:fontRef idx="minor">
                          <a:schemeClr val="dk1"/>
                        </a:fontRef>
                      </wps:style>
                      <wps:txbx>
                        <w:txbxContent>
                          <w:p w14:paraId="23A79294" w14:textId="77777777" w:rsidR="00A178FE" w:rsidRDefault="00A178FE" w:rsidP="00A251B6">
                            <w:pPr>
                              <w:jc w:val="center"/>
                            </w:pPr>
                            <w:r>
                              <w:t>Human Resources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1BDA3C19"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Callout: Down Arrow 26" o:spid="_x0000_s1026" type="#_x0000_t80" style="position:absolute;margin-left:152.4pt;margin-top:.6pt;width:104.4pt;height:1in;z-index:251706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BDqdwIAADUFAAAOAAAAZHJzL2Uyb0RvYy54bWysVE1v2zAMvQ/YfxB0Xx1nbdcZdYogQYcB&#10;RRusHXpWZCkxJosapcTOfv0o2XG7LqdhF1k0+fj5qOubrjFsr9DXYEuen004U1ZCVdtNyb8/3X64&#10;4swHYSthwKqSH5TnN7P3765bV6gpbMFUChk5sb5oXcm3Ibgiy7zcqkb4M3DKklIDNiKQiJusQtGS&#10;98Zk08nkMmsBK4cglff0d9kr+Sz511rJ8KC1V4GZklNuIZ2YznU8s9m1KDYo3LaWQxriH7JoRG0p&#10;6OhqKYJgO6z/ctXUEsGDDmcSmgy0rqVKNVA1+eRNNY9b4VSqhZrj3dgm///cyvv9ClldlXx6yZkV&#10;Dc1oIYyBXSjYElrL5ojQMtJSq1rnC0I8uhUOkqdrrLvT2MQvVcS61N7D2F7VBSbpZ/5xenF1RVOQ&#10;pPucn59PUv+zF7RDH74oaFi8lLyi+Cn8kFHqsNjf+UDRCXY0JyFm1ueSbuFgVEzH2G9KU3kUfZrQ&#10;iVhqYZDtBVFCSKlsSLWRv2QdYbo2ZgTmp4Am5LEhBBpsI0wlwo3AySngnxFHRIoKNozgpraApxxU&#10;P8bIvf2x+r7mWH7o1t0wnzVUBxowQs987+RtTb29Ez6sBBLVaRy0vuGBDm2gLTkMN862gL9O/Y/2&#10;xEDSctbS6pTc/9wJVJyZr5a4mUZLu5aE84tPU4qBrzXr1xq7axZAo8jpoXAyXaN9MMerRmieacvn&#10;MSqphJUUu+Qy4FFYhH6l6Z2Qaj5PZrRfToQ7++hkdB4bHPny1D0LdAPBAlHzHo5rJoo33OptI9LC&#10;fBdA14l4scV9X4fW024mKgzvSFz+13KyenntZr8BAAD//wMAUEsDBBQABgAIAAAAIQDJ+4vZ3gAA&#10;AAkBAAAPAAAAZHJzL2Rvd25yZXYueG1sTI9NS8QwEIbvgv8hjOBF3HS7H0ptuhRB8CS4VfaaNNMP&#10;bCalSXfrv3c86fHlGd73mfywuEGccQq9JwXrVQICqfa2p1bBR/Vy/wgiRE1WD55QwTcGOBTXV7nO&#10;rL/QO56PsRVcQiHTCroYx0zKUHfodFj5EYlZ4yenI8eplXbSFy53g0yTZC+d7okXOj3ic4f113F2&#10;CqoH83lXVk15qhqcxvnNvJ6kUer2ZimfQERc4t8x/OqzOhTsZPxMNohBwSbZsnpkkIJgvltv9iAM&#10;5+0uBVnk8v8HxQ8AAAD//wMAUEsBAi0AFAAGAAgAAAAhALaDOJL+AAAA4QEAABMAAAAAAAAAAAAA&#10;AAAAAAAAAFtDb250ZW50X1R5cGVzXS54bWxQSwECLQAUAAYACAAAACEAOP0h/9YAAACUAQAACwAA&#10;AAAAAAAAAAAAAAAvAQAAX3JlbHMvLnJlbHNQSwECLQAUAAYACAAAACEAWpQQ6ncCAAA1BQAADgAA&#10;AAAAAAAAAAAAAAAuAgAAZHJzL2Uyb0RvYy54bWxQSwECLQAUAAYACAAAACEAyfuL2d4AAAAJAQAA&#10;DwAAAAAAAAAAAAAAAADRBAAAZHJzL2Rvd25yZXYueG1sUEsFBgAAAAAEAAQA8wAAANwFAAAAAA==&#10;" adj="14035,7076,16200,8938" fillcolor="white [3201]" strokecolor="#70ad47 [3209]" strokeweight="1pt">
                <v:textbox>
                  <w:txbxContent>
                    <w:p w14:paraId="23A79294" w14:textId="77777777" w:rsidR="00A178FE" w:rsidRDefault="00A178FE" w:rsidP="00A251B6">
                      <w:pPr>
                        <w:jc w:val="center"/>
                      </w:pPr>
                      <w:r>
                        <w:t>Human Resources Management</w:t>
                      </w:r>
                    </w:p>
                  </w:txbxContent>
                </v:textbox>
              </v:shape>
            </w:pict>
          </mc:Fallback>
        </mc:AlternateContent>
      </w:r>
    </w:p>
    <w:p w14:paraId="282ADA54" w14:textId="77777777" w:rsidR="00A251B6" w:rsidRPr="00ED6F54" w:rsidRDefault="00A251B6" w:rsidP="00A251B6">
      <w:pPr>
        <w:rPr>
          <w:rFonts w:ascii="Arial" w:hAnsi="Arial" w:cs="Arial"/>
        </w:rPr>
      </w:pPr>
    </w:p>
    <w:p w14:paraId="0F067ED8" w14:textId="77777777" w:rsidR="00A251B6" w:rsidRPr="00ED6F54" w:rsidRDefault="00A251B6" w:rsidP="00A251B6">
      <w:pPr>
        <w:rPr>
          <w:rFonts w:ascii="Arial" w:hAnsi="Arial" w:cs="Arial"/>
        </w:rPr>
      </w:pPr>
      <w:r w:rsidRPr="00ED6F54">
        <w:rPr>
          <w:rFonts w:ascii="Arial" w:hAnsi="Arial" w:cs="Arial"/>
          <w:noProof/>
        </w:rPr>
        <mc:AlternateContent>
          <mc:Choice Requires="wps">
            <w:drawing>
              <wp:anchor distT="0" distB="0" distL="114300" distR="114300" simplePos="0" relativeHeight="251723776" behindDoc="0" locked="0" layoutInCell="1" allowOverlap="1" wp14:anchorId="21062421" wp14:editId="03A4B8CB">
                <wp:simplePos x="0" y="0"/>
                <wp:positionH relativeFrom="column">
                  <wp:posOffset>53340</wp:posOffset>
                </wp:positionH>
                <wp:positionV relativeFrom="paragraph">
                  <wp:posOffset>198755</wp:posOffset>
                </wp:positionV>
                <wp:extent cx="2392680" cy="647700"/>
                <wp:effectExtent l="38100" t="0" r="26670" b="76200"/>
                <wp:wrapNone/>
                <wp:docPr id="27" name="Straight Arrow Connector 27"/>
                <wp:cNvGraphicFramePr/>
                <a:graphic xmlns:a="http://schemas.openxmlformats.org/drawingml/2006/main">
                  <a:graphicData uri="http://schemas.microsoft.com/office/word/2010/wordprocessingShape">
                    <wps:wsp>
                      <wps:cNvCnPr/>
                      <wps:spPr>
                        <a:xfrm flipH="1">
                          <a:off x="0" y="0"/>
                          <a:ext cx="2392680" cy="647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B03E775" id="_x0000_t32" coordsize="21600,21600" o:spt="32" o:oned="t" path="m,l21600,21600e" filled="f">
                <v:path arrowok="t" fillok="f" o:connecttype="none"/>
                <o:lock v:ext="edit" shapetype="t"/>
              </v:shapetype>
              <v:shape id="Straight Arrow Connector 27" o:spid="_x0000_s1026" type="#_x0000_t32" style="position:absolute;margin-left:4.2pt;margin-top:15.65pt;width:188.4pt;height:51pt;flip:x;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Nxl4wEAABEEAAAOAAAAZHJzL2Uyb0RvYy54bWysU9uO0zAQfUfiHyy/06QBtUvUdIW6XB4Q&#10;VOzyAV7Hbiz5pvHQtH/P2GkDghUSiBfLlzln5pwZb25PzrKjgmSC7/hyUXOmvAy98YeOf3149+KG&#10;s4TC98IGrzp+Vonfbp8/24yxVU0Ygu0VMCLxqR1jxwfE2FZVkoNyIi1CVJ4edQAnkI5wqHoQI7E7&#10;WzV1varGAH2EIFVKdHs3PfJt4ddaSfysdVLIbMepNiwrlPUxr9V2I9oDiDgYeSlD/EMVThhPSWeq&#10;O4GCfQPzG5UzEkIKGhcyuCpobaQqGkjNsv5Fzf0goipayJwUZ5vS/6OVn457YKbveLPmzAtHPbpH&#10;EOYwIHsDEEa2C96TjwEYhZBfY0wtwXZ+D5dTinvI4k8aHNPWxA80CsUOEshOxe3z7LY6IZN02bx8&#10;3axuqCmS3lav1uu6tKOaeDJfhITvVXAsbzqeLnXNBU05xPFjQqqEgFdABlufVxTGvvU9w3MkZQhG&#10;+INVWQaF55Aqy5kElB2erZrgX5QmY6jQKU0ZSbWzwI6ChklIqTwuZyaKzjBtrJ2BdfHgj8BLfIaq&#10;Mq5/A54RJXPwOIOd8QGeyo6na8l6ir86MOnOFjyG/lxaW6yhuSteXf5IHuyfzwX+4ydvvwMAAP//&#10;AwBQSwMEFAAGAAgAAAAhAAjYk6TfAAAACAEAAA8AAABkcnMvZG93bnJldi54bWxMj8tOwzAQRfdI&#10;/IM1SOyo0xpQGuJUPJoFXSBRqoqlEw9JIB5HsduGv2dYwXJ0r849k68m14sjjqHzpGE+S0Ag1d52&#10;1GjYvZVXKYgQDVnTe0IN3xhgVZyf5Saz/kSveNzGRjCEQmY0tDEOmZShbtGZMPMDEmcffnQm8jk2&#10;0o7mxHDXy0WS3EpnOuKF1gz42GL9tT04pjyXD8v158t7unnauH1Vuma9dFpfXkz3dyAiTvGvDL/6&#10;rA4FO1X+QDaIXkN6zUUNaq5AcKzSmwWIintKKZBFLv8/UPwAAAD//wMAUEsBAi0AFAAGAAgAAAAh&#10;ALaDOJL+AAAA4QEAABMAAAAAAAAAAAAAAAAAAAAAAFtDb250ZW50X1R5cGVzXS54bWxQSwECLQAU&#10;AAYACAAAACEAOP0h/9YAAACUAQAACwAAAAAAAAAAAAAAAAAvAQAAX3JlbHMvLnJlbHNQSwECLQAU&#10;AAYACAAAACEA3qzcZeMBAAARBAAADgAAAAAAAAAAAAAAAAAuAgAAZHJzL2Uyb0RvYy54bWxQSwEC&#10;LQAUAAYACAAAACEACNiTpN8AAAAIAQAADwAAAAAAAAAAAAAAAAA9BAAAZHJzL2Rvd25yZXYueG1s&#10;UEsFBgAAAAAEAAQA8wAAAEkFAAAAAA==&#10;" strokecolor="#4472c4 [3204]" strokeweight=".5pt">
                <v:stroke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720704" behindDoc="0" locked="0" layoutInCell="1" allowOverlap="1" wp14:anchorId="6151FD11" wp14:editId="21664D4B">
                <wp:simplePos x="0" y="0"/>
                <wp:positionH relativeFrom="column">
                  <wp:posOffset>2735580</wp:posOffset>
                </wp:positionH>
                <wp:positionV relativeFrom="paragraph">
                  <wp:posOffset>191135</wp:posOffset>
                </wp:positionV>
                <wp:extent cx="2720340" cy="670560"/>
                <wp:effectExtent l="0" t="0" r="60960" b="72390"/>
                <wp:wrapNone/>
                <wp:docPr id="28" name="Straight Arrow Connector 28"/>
                <wp:cNvGraphicFramePr/>
                <a:graphic xmlns:a="http://schemas.openxmlformats.org/drawingml/2006/main">
                  <a:graphicData uri="http://schemas.microsoft.com/office/word/2010/wordprocessingShape">
                    <wps:wsp>
                      <wps:cNvCnPr/>
                      <wps:spPr>
                        <a:xfrm>
                          <a:off x="0" y="0"/>
                          <a:ext cx="2720340" cy="6705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21B526" id="Straight Arrow Connector 28" o:spid="_x0000_s1026" type="#_x0000_t32" style="position:absolute;margin-left:215.4pt;margin-top:15.05pt;width:214.2pt;height:52.8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lw+2wEAAAcEAAAOAAAAZHJzL2Uyb0RvYy54bWysU9uO0zAQfUfiHyy/06QBuihqukJd4AVB&#10;tQsf4HXsxJJvGg9N+/eMnTaLACGBeHFie87MOWfG29uTs+yoIJngO75e1ZwpL0Nv/NDxr1/ev3jD&#10;WULhe2GDVx0/q8Rvd8+fbafYqiaMwfYKGCXxqZ1ix0fE2FZVkqNyIq1CVJ4udQAnkLYwVD2IibI7&#10;WzV1vammAH2EIFVKdHo3X/Jdya+1kvhZ66SQ2Y4TNywrlPUxr9VuK9oBRByNvNAQ/8DCCeOp6JLq&#10;TqBg38D8ksoZCSEFjSsZXBW0NlIVDaRmXf+k5mEUURUtZE6Ki03p/6WVn44HYKbveEOd8sJRjx4Q&#10;hBlGZG8BwsT2wXvyMQCjEPJriqkl2N4f4LJL8QBZ/EmDy1+SxU7F4/PisTohk3TY3DT1y1fUCkl3&#10;m5v69aY0oXpCR0j4QQXH8k/H04XNQmNdjBbHjwmpPgGvgFza+ryiMPad7xmeI+lBMMIPVmXyFJ5D&#10;qixipl3+8GzVDL9XmuwgonOZMohqb4EdBY2QkFJ5XC+ZKDrDtLF2AdaF3x+Bl/gMVWVI/wa8IErl&#10;4HEBO+MD/K46nq6U9Rx/dWDWnS14DP25NLRYQ9NWvLq8jDzOP+4L/On97r4DAAD//wMAUEsDBBQA&#10;BgAIAAAAIQAI+qhb3wAAAAoBAAAPAAAAZHJzL2Rvd25yZXYueG1sTI/BTsMwEETvSPyDtUjcqN2E&#10;0jbEqRASPYJaOJSbG2/tqPE6it0k8PWYExxX8zTzttxMrmUD9qHxJGE+E8CQaq8bMhI+3l/uVsBC&#10;VKRV6wklfGGATXV9VapC+5F2OOyjYamEQqEk2Bi7gvNQW3QqzHyHlLKT752K6ewN170aU7lreSbE&#10;A3eqobRgVYfPFuvz/uIkvJnD4DLaNvy0/vzemld9tmOU8vZmenoEFnGKfzD86id1qJLT0V9IB9ZK&#10;uM9FUo8ScjEHloDVYp0BOyYyXyyBVyX//0L1AwAA//8DAFBLAQItABQABgAIAAAAIQC2gziS/gAA&#10;AOEBAAATAAAAAAAAAAAAAAAAAAAAAABbQ29udGVudF9UeXBlc10ueG1sUEsBAi0AFAAGAAgAAAAh&#10;ADj9If/WAAAAlAEAAAsAAAAAAAAAAAAAAAAALwEAAF9yZWxzLy5yZWxzUEsBAi0AFAAGAAgAAAAh&#10;AGhCXD7bAQAABwQAAA4AAAAAAAAAAAAAAAAALgIAAGRycy9lMm9Eb2MueG1sUEsBAi0AFAAGAAgA&#10;AAAhAAj6qFvfAAAACgEAAA8AAAAAAAAAAAAAAAAANQQAAGRycy9kb3ducmV2LnhtbFBLBQYAAAAA&#10;BAAEAPMAAABBBQAAAAA=&#10;" strokecolor="#4472c4 [3204]" strokeweight=".5pt">
                <v:stroke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721728" behindDoc="0" locked="0" layoutInCell="1" allowOverlap="1" wp14:anchorId="6CB00119" wp14:editId="37270788">
                <wp:simplePos x="0" y="0"/>
                <wp:positionH relativeFrom="column">
                  <wp:posOffset>2697480</wp:posOffset>
                </wp:positionH>
                <wp:positionV relativeFrom="paragraph">
                  <wp:posOffset>244475</wp:posOffset>
                </wp:positionV>
                <wp:extent cx="1699260" cy="624840"/>
                <wp:effectExtent l="0" t="0" r="72390" b="60960"/>
                <wp:wrapNone/>
                <wp:docPr id="29" name="Straight Arrow Connector 29"/>
                <wp:cNvGraphicFramePr/>
                <a:graphic xmlns:a="http://schemas.openxmlformats.org/drawingml/2006/main">
                  <a:graphicData uri="http://schemas.microsoft.com/office/word/2010/wordprocessingShape">
                    <wps:wsp>
                      <wps:cNvCnPr/>
                      <wps:spPr>
                        <a:xfrm>
                          <a:off x="0" y="0"/>
                          <a:ext cx="1699260" cy="6248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FF59F8" id="Straight Arrow Connector 29" o:spid="_x0000_s1026" type="#_x0000_t32" style="position:absolute;margin-left:212.4pt;margin-top:19.25pt;width:133.8pt;height:49.2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nXZ2gEAAAcEAAAOAAAAZHJzL2Uyb0RvYy54bWysU9tuEzEQfUfiHyy/k02iKmqibCqUAi8I&#10;Ilo+wPWOs5Z803jIJn/P2Em2CJAQVV9m1/acmXOOx+u7o3fiAJhtDK2cTaZSQNCxs2Hfyu+PH9/d&#10;SpFJhU65GKCVJ8jybvP2zXpIK5jHProOUHCRkFdDamVPlFZNk3UPXuVJTBD40ET0iniJ+6ZDNXB1&#10;75r5dLpohohdwqghZ969Px/KTa1vDGj6akwGEq6VzI1qxBqfSmw2a7Xao0q91Rca6gUsvLKBm46l&#10;7hUp8QPtH6W81RhzNDTR0TfRGKuhamA1s+lvah56laBqYXNyGm3Kr1dWfznsUNiulfOlFEF5vqMH&#10;QmX3PYn3iHEQ2xgC+xhRcAr7NaS8Ytg27PCyymmHRfzRoC9fliWO1ePT6DEcSWjenC2Wy/mCr0Lz&#10;2WJ+c3tTL6F5RifM9AmiF+WnlfnCZqQxq0arw+dM3J+BV0Bp7UKJpKz7EDpBp8R6CK0KeweFPKeX&#10;lKaIONOuf3RycIZ/A8N2FKK1TR1E2DoUB8UjpLSGQLOxEmcXmLHOjcDpv4GX/AKFOqT/Ax4RtXMM&#10;NIK9DRH/1p2OV8rmnH914Ky7WPAUu1O90GoNT1v16vIyyjj/uq7w5/e7+QkAAP//AwBQSwMEFAAG&#10;AAgAAAAhANpokmLfAAAACgEAAA8AAABkcnMvZG93bnJldi54bWxMj8FOwzAQRO9I/IO1SNyoQxqi&#10;JsSpEBI9gigc4ObG2zhqvI5iNwl8PcsJjqt5mnlbbRfXiwnH0HlScLtKQCA13nTUKnh/e7rZgAhR&#10;k9G9J1TwhQG29eVFpUvjZ3rFaR9bwSUUSq3AxjiUUobGotNh5Qckzo5+dDryObbSjHrmctfLNEly&#10;6XRHvGD1gI8Wm9P+7BS8tB+TS2nXyWPx+b1rn83JzlGp66vl4R5ExCX+wfCrz+pQs9PBn8kE0SvI&#10;0ozVo4L15g4EA3mRZiAOTK7zAmRdyf8v1D8AAAD//wMAUEsBAi0AFAAGAAgAAAAhALaDOJL+AAAA&#10;4QEAABMAAAAAAAAAAAAAAAAAAAAAAFtDb250ZW50X1R5cGVzXS54bWxQSwECLQAUAAYACAAAACEA&#10;OP0h/9YAAACUAQAACwAAAAAAAAAAAAAAAAAvAQAAX3JlbHMvLnJlbHNQSwECLQAUAAYACAAAACEA&#10;6Gp12doBAAAHBAAADgAAAAAAAAAAAAAAAAAuAgAAZHJzL2Uyb0RvYy54bWxQSwECLQAUAAYACAAA&#10;ACEA2miSYt8AAAAKAQAADwAAAAAAAAAAAAAAAAA0BAAAZHJzL2Rvd25yZXYueG1sUEsFBgAAAAAE&#10;AAQA8wAAAEAFAAAAAA==&#10;" strokecolor="#4472c4 [3204]" strokeweight=".5pt">
                <v:stroke endarrow="block" joinstyle="miter"/>
              </v:shape>
            </w:pict>
          </mc:Fallback>
        </mc:AlternateContent>
      </w:r>
    </w:p>
    <w:p w14:paraId="073CCC09" w14:textId="77777777" w:rsidR="00A251B6" w:rsidRPr="00ED6F54" w:rsidRDefault="00A251B6" w:rsidP="00A251B6">
      <w:pPr>
        <w:rPr>
          <w:rFonts w:ascii="Arial" w:hAnsi="Arial" w:cs="Arial"/>
        </w:rPr>
      </w:pPr>
      <w:r w:rsidRPr="00ED6F54">
        <w:rPr>
          <w:rFonts w:ascii="Arial" w:hAnsi="Arial" w:cs="Arial"/>
          <w:noProof/>
        </w:rPr>
        <mc:AlternateContent>
          <mc:Choice Requires="wps">
            <w:drawing>
              <wp:anchor distT="0" distB="0" distL="114300" distR="114300" simplePos="0" relativeHeight="251722752" behindDoc="0" locked="0" layoutInCell="1" allowOverlap="1" wp14:anchorId="6F58B229" wp14:editId="38B7D338">
                <wp:simplePos x="0" y="0"/>
                <wp:positionH relativeFrom="column">
                  <wp:posOffset>1417320</wp:posOffset>
                </wp:positionH>
                <wp:positionV relativeFrom="paragraph">
                  <wp:posOffset>4445</wp:posOffset>
                </wp:positionV>
                <wp:extent cx="1120140" cy="571500"/>
                <wp:effectExtent l="38100" t="0" r="22860" b="57150"/>
                <wp:wrapNone/>
                <wp:docPr id="30" name="Straight Arrow Connector 30"/>
                <wp:cNvGraphicFramePr/>
                <a:graphic xmlns:a="http://schemas.openxmlformats.org/drawingml/2006/main">
                  <a:graphicData uri="http://schemas.microsoft.com/office/word/2010/wordprocessingShape">
                    <wps:wsp>
                      <wps:cNvCnPr/>
                      <wps:spPr>
                        <a:xfrm flipH="1">
                          <a:off x="0" y="0"/>
                          <a:ext cx="1120140" cy="571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2F2C5B" id="Straight Arrow Connector 30" o:spid="_x0000_s1026" type="#_x0000_t32" style="position:absolute;margin-left:111.6pt;margin-top:.35pt;width:88.2pt;height:45pt;flip:x;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S0q3gEAABEEAAAOAAAAZHJzL2Uyb0RvYy54bWysU9uO0zAQfUfiHyy/s0kWFlDVdIW6XB4Q&#10;VCx8gNcZN5Z803ho2r9n7LQBARIC8TLyZc6ZOcfj9e3RO3EAzDaGXnZXrRQQdBxs2Pfyy+c3T15K&#10;kUmFQbkYoJcnyPJ28/jRekoruI5jdAOgYJKQV1Pq5UiUVk2T9Qhe5auYIPCliegV8Rb3zYBqYnbv&#10;muu2fd5MEYeEUUPOfHo3X8pN5TcGNH00JgMJ10vujWrEGh9KbDZrtdqjSqPV5zbUP3ThlQ1cdKG6&#10;U6TEV7S/UHmrMeZo6EpH30RjrIaqgdV07U9q7keVoGphc3JabMr/j1Z/OOxQ2KGXT9meoDy/0T2h&#10;svuRxCvEOIltDIF9jCg4hf2aUl4xbBt2eN7ltMMi/mjQC+NsesejUO1ggeJY3T4tbsORhObDrmPJ&#10;z7iq5rubF91NW+mbmafwJcz0FqIXZdHLfO5raWiuoQ7vM3EnDLwACtiFEklZ9zoMgk6JlRFaFfYO&#10;igxOLylNkTMLqCs6OZjhn8CwMaXRKqWOJGwdioPiYVJaQ6BuYeLsAjPWuQXY/hl4zi9QqOP6N+AF&#10;USvHQAvY2xDxd9XpeGnZzPkXB2bdxYKHOJzq01ZreO6qV+c/Ugb7x32Ff//Jm28AAAD//wMAUEsD&#10;BBQABgAIAAAAIQAy3zea3gAAAAcBAAAPAAAAZHJzL2Rvd25yZXYueG1sTI5NT8MwEETvSPwHa5G4&#10;UYdUaus0TsVHc6AHJApCPTrxkgTidRS7bfj3LCc4jmb05uWbyfXihGPoPGm4nSUgkGpvO2o0vL2W&#10;NysQIRqypveEGr4xwKa4vMhNZv2ZXvC0j41gCIXMaGhjHDIpQ92iM2HmByTuPvzoTOQ4NtKO5sxw&#10;18s0SRbSmY74oTUDPrRYf+2PjilP5b3afj4fVrvHnXuvStdsldP6+mq6W4OIOMW/MfzqszoU7FT5&#10;I9kgeg1pOk95qmEJguu5UgsQlQaVLEEWufzvX/wAAAD//wMAUEsBAi0AFAAGAAgAAAAhALaDOJL+&#10;AAAA4QEAABMAAAAAAAAAAAAAAAAAAAAAAFtDb250ZW50X1R5cGVzXS54bWxQSwECLQAUAAYACAAA&#10;ACEAOP0h/9YAAACUAQAACwAAAAAAAAAAAAAAAAAvAQAAX3JlbHMvLnJlbHNQSwECLQAUAAYACAAA&#10;ACEALwktKt4BAAARBAAADgAAAAAAAAAAAAAAAAAuAgAAZHJzL2Uyb0RvYy54bWxQSwECLQAUAAYA&#10;CAAAACEAMt83mt4AAAAHAQAADwAAAAAAAAAAAAAAAAA4BAAAZHJzL2Rvd25yZXYueG1sUEsFBgAA&#10;AAAEAAQA8wAAAEMFAAAAAA==&#10;" strokecolor="#4472c4 [3204]" strokeweight=".5pt">
                <v:stroke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719680" behindDoc="0" locked="0" layoutInCell="1" allowOverlap="1" wp14:anchorId="7F2EDCCA" wp14:editId="43D91C3B">
                <wp:simplePos x="0" y="0"/>
                <wp:positionH relativeFrom="column">
                  <wp:posOffset>2667000</wp:posOffset>
                </wp:positionH>
                <wp:positionV relativeFrom="paragraph">
                  <wp:posOffset>19685</wp:posOffset>
                </wp:positionV>
                <wp:extent cx="419100" cy="556260"/>
                <wp:effectExtent l="0" t="0" r="57150" b="53340"/>
                <wp:wrapNone/>
                <wp:docPr id="31" name="Straight Arrow Connector 31"/>
                <wp:cNvGraphicFramePr/>
                <a:graphic xmlns:a="http://schemas.openxmlformats.org/drawingml/2006/main">
                  <a:graphicData uri="http://schemas.microsoft.com/office/word/2010/wordprocessingShape">
                    <wps:wsp>
                      <wps:cNvCnPr/>
                      <wps:spPr>
                        <a:xfrm>
                          <a:off x="0" y="0"/>
                          <a:ext cx="419100" cy="5562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760FD2" id="Straight Arrow Connector 31" o:spid="_x0000_s1026" type="#_x0000_t32" style="position:absolute;margin-left:210pt;margin-top:1.55pt;width:33pt;height:43.8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n0j2wEAAAYEAAAOAAAAZHJzL2Uyb0RvYy54bWysU9uO0zAQfUfiHyy/0ySFrSBqukJd4AVB&#10;tQsf4HXGiSXfNDZN+/eMnTaLACGBeJnE9pyZc47H29uTNewIGLV3HW9WNWfgpO+1Gzr+9cv7F685&#10;i0m4XhjvoONniPx29/zZdgotrP3oTQ/IqIiL7RQ6PqYU2qqKcgQr4soHcHSoPFqRaIlD1aOYqLo1&#10;1bquN9XksQ/oJcRIu3fzId+V+kqBTJ+VipCY6ThxSyViiY85VrutaAcUYdTyQkP8AwsrtKOmS6k7&#10;kQT7hvqXUlZL9NGrtJLeVl4pLaFoIDVN/ZOah1EEKFrInBgWm+L/Kys/HQ/IdN/xlw1nTli6o4eE&#10;Qg9jYm8R/cT23jny0SOjFPJrCrEl2N4d8LKK4YBZ/EmhzV+SxU7F4/PiMZwSk7T5qnnT1HQTko5u&#10;bjbrTbmD6gkcMKYP4C3LPx2PFzILi6b4LI4fY6L2BLwCcmfjckxCm3euZ+kcSE5CLdxgIHOn9JxS&#10;ZQ0z6/KXzgZm+D0ocoN4zm3KHMLeIDsKmiAhJbhUXCiVKDvDlDZmAdaF3x+Bl/wMhTKjfwNeEKWz&#10;d2kBW+08/q57Ol0pqzn/6sCsO1vw6Ptzuc9iDQ1b8eryMPI0/7gu8Kfnu/sOAAD//wMAUEsDBBQA&#10;BgAIAAAAIQA9GOKx3AAAAAgBAAAPAAAAZHJzL2Rvd25yZXYueG1sTI/BTsMwEETvSPyDtUjcqNNS&#10;lTZkUyEkegRROMDNjbdO1HgdxW4S+HqWExxHM3r7tthOvlUD9bEJjDCfZaCIq2Abdgjvb083a1Ax&#10;GbamDUwIXxRhW15eFCa3YeRXGvbJKYFwzA1CnVKXax2rmryJs9ARS3cMvTdJYu+07c0ocN/qRZat&#10;tDcNy4XadPRYU3Xanz3Ci/sY/IJ3jT5uPr937tme6jEhXl9ND/egEk3pbwy/+qIOpTgdwpltVC3C&#10;UvAyRbidg5J+uV5JPiBssjvQZaH/P1D+AAAA//8DAFBLAQItABQABgAIAAAAIQC2gziS/gAAAOEB&#10;AAATAAAAAAAAAAAAAAAAAAAAAABbQ29udGVudF9UeXBlc10ueG1sUEsBAi0AFAAGAAgAAAAhADj9&#10;If/WAAAAlAEAAAsAAAAAAAAAAAAAAAAALwEAAF9yZWxzLy5yZWxzUEsBAi0AFAAGAAgAAAAhAMpm&#10;fSPbAQAABgQAAA4AAAAAAAAAAAAAAAAALgIAAGRycy9lMm9Eb2MueG1sUEsBAi0AFAAGAAgAAAAh&#10;AD0Y4rHcAAAACAEAAA8AAAAAAAAAAAAAAAAANQQAAGRycy9kb3ducmV2LnhtbFBLBQYAAAAABAAE&#10;APMAAAA+BQAAAAA=&#10;" strokecolor="#4472c4 [3204]" strokeweight=".5pt">
                <v:stroke endarrow="block" joinstyle="miter"/>
              </v:shape>
            </w:pict>
          </mc:Fallback>
        </mc:AlternateContent>
      </w:r>
    </w:p>
    <w:p w14:paraId="426C2526" w14:textId="77777777" w:rsidR="00A251B6" w:rsidRPr="00ED6F54" w:rsidRDefault="00A251B6" w:rsidP="00A251B6">
      <w:pPr>
        <w:jc w:val="center"/>
        <w:rPr>
          <w:rFonts w:ascii="Arial" w:hAnsi="Arial" w:cs="Arial"/>
        </w:rPr>
      </w:pPr>
      <w:r w:rsidRPr="00ED6F54">
        <w:rPr>
          <w:rFonts w:ascii="Arial" w:hAnsi="Arial" w:cs="Arial"/>
          <w:noProof/>
        </w:rPr>
        <mc:AlternateContent>
          <mc:Choice Requires="wps">
            <w:drawing>
              <wp:anchor distT="0" distB="0" distL="114300" distR="114300" simplePos="0" relativeHeight="251714560" behindDoc="0" locked="0" layoutInCell="1" allowOverlap="1" wp14:anchorId="7B1CDE2B" wp14:editId="1D84168D">
                <wp:simplePos x="0" y="0"/>
                <wp:positionH relativeFrom="column">
                  <wp:posOffset>-335280</wp:posOffset>
                </wp:positionH>
                <wp:positionV relativeFrom="paragraph">
                  <wp:posOffset>252095</wp:posOffset>
                </wp:positionV>
                <wp:extent cx="914400" cy="647700"/>
                <wp:effectExtent l="0" t="0" r="19050" b="19050"/>
                <wp:wrapNone/>
                <wp:docPr id="32" name="Rectangle 32"/>
                <wp:cNvGraphicFramePr/>
                <a:graphic xmlns:a="http://schemas.openxmlformats.org/drawingml/2006/main">
                  <a:graphicData uri="http://schemas.microsoft.com/office/word/2010/wordprocessingShape">
                    <wps:wsp>
                      <wps:cNvSpPr/>
                      <wps:spPr>
                        <a:xfrm>
                          <a:off x="0" y="0"/>
                          <a:ext cx="914400" cy="6477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C4C041A" w14:textId="77777777" w:rsidR="00A178FE" w:rsidRDefault="00A178FE" w:rsidP="00A251B6">
                            <w:r>
                              <w:t>Employee Recruitment</w:t>
                            </w:r>
                          </w:p>
                          <w:p w14:paraId="1B463BFB" w14:textId="77777777" w:rsidR="00A178FE" w:rsidRDefault="00A178FE" w:rsidP="00A251B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B1CDE2B" id="Rectangle 32" o:spid="_x0000_s1027" style="position:absolute;left:0;text-align:left;margin-left:-26.4pt;margin-top:19.85pt;width:1in;height:51pt;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aTHaQIAACUFAAAOAAAAZHJzL2Uyb0RvYy54bWysVE1vGyEQvVfqf0Dcm7VdN2ktryPLUapK&#10;URIlqXLGLNirAkMH7F3313dg15s09anqBQbmvRnmi/llaw3bKww1uJKPz0acKSehqt2m5N+frj98&#10;5ixE4SphwKmSH1Tgl4v37+aNn6kJbMFUChkZcWHW+JJvY/Szoghyq6wIZ+CVI6UGtCLSETdFhaIh&#10;69YUk9HovGgAK48gVQh0e9Up+SLb11rJeKd1UJGZktPbYl4xr+u0Fou5mG1Q+G0t+2eIf3iFFbUj&#10;p4OpKxEF22H9lylbS4QAOp5JsAVoXUuVY6BoxqM30TxuhVc5FkpO8EOawv8zK2/398jqquQfJ5w5&#10;YalGD5Q14TZGMbqjBDU+zAj36O+xPwUSU7StRpt2ioO1OamHIamqjUzS5ZfxdDqi1EtSnU8vLkgm&#10;K8UL2WOIXxVYloSSI3nPqRT7mxA76BFCvPSYzn2W4sGo9ALjHpSmOMjhJLNzB6mVQbYXVHshpXLx&#10;vHed0Ymma2MG4vgU0cRxT+qxiaZyZw3E0Sninx4HRvYKLg5kWzvAUwaqH4PnDn+Mvos5hR/bdZuL&#10;l5HpZg3VgQqK0HV68PK6prTeiBDvBVJrUyVoXOMdLdpAU3LoJc62gL9O3Sc8dRxpOWtoVEoefu4E&#10;Ks7MN0e9mCtMs5UP008XE/KBrzXr1xq3syugiozpY/AyiwkfzVHUCPaZpnqZvJJKOEm+Sy4jHg+r&#10;2I0w/QtSLZcZRvPkRbxxj14m4ynPqW2e2meBvu+tSE15C8exErM3LdZhE9PBchdB17n/XvLaV4Bm&#10;MXdw/2+kYX99zqiX323xGwAA//8DAFBLAwQUAAYACAAAACEA4i3Wut4AAAAJAQAADwAAAGRycy9k&#10;b3ducmV2LnhtbEyPQU/CQBCF7yb+h82YeINtiwKt3RLUoFdFwOvSHdvG7mzT3UL9944nOU7el/e+&#10;yVejbcUJe984UhBPIxBIpTMNVQp2H5vJEoQPmoxuHaGCH/SwKq6vcp0Zd6Z3PG1DJbiEfKYV1CF0&#10;mZS+rNFqP3UdEmdfrrc68NlX0vT6zOW2lUkUzaXVDfFCrTt8qrH83g5WwVC+PH5W3frteTOjV+ni&#10;1O4PRqnbm3H9ACLgGP5h+NNndSjY6egGMl60Cib3CasHBbN0AYKBNE5AHBm8ixcgi1xeflD8AgAA&#10;//8DAFBLAQItABQABgAIAAAAIQC2gziS/gAAAOEBAAATAAAAAAAAAAAAAAAAAAAAAABbQ29udGVu&#10;dF9UeXBlc10ueG1sUEsBAi0AFAAGAAgAAAAhADj9If/WAAAAlAEAAAsAAAAAAAAAAAAAAAAALwEA&#10;AF9yZWxzLy5yZWxzUEsBAi0AFAAGAAgAAAAhADFFpMdpAgAAJQUAAA4AAAAAAAAAAAAAAAAALgIA&#10;AGRycy9lMm9Eb2MueG1sUEsBAi0AFAAGAAgAAAAhAOIt1rreAAAACQEAAA8AAAAAAAAAAAAAAAAA&#10;wwQAAGRycy9kb3ducmV2LnhtbFBLBQYAAAAABAAEAPMAAADOBQAAAAA=&#10;" fillcolor="white [3201]" strokecolor="#70ad47 [3209]" strokeweight="1pt">
                <v:textbox>
                  <w:txbxContent>
                    <w:p w14:paraId="4C4C041A" w14:textId="77777777" w:rsidR="00A178FE" w:rsidRDefault="00A178FE" w:rsidP="00A251B6">
                      <w:r>
                        <w:t>Employee Recruitment</w:t>
                      </w:r>
                    </w:p>
                    <w:p w14:paraId="1B463BFB" w14:textId="77777777" w:rsidR="00A178FE" w:rsidRDefault="00A178FE" w:rsidP="00A251B6">
                      <w:pPr>
                        <w:jc w:val="center"/>
                      </w:pPr>
                    </w:p>
                  </w:txbxContent>
                </v:textbox>
              </v:rect>
            </w:pict>
          </mc:Fallback>
        </mc:AlternateContent>
      </w:r>
      <w:r w:rsidRPr="00ED6F54">
        <w:rPr>
          <w:rFonts w:ascii="Arial" w:hAnsi="Arial" w:cs="Arial"/>
          <w:noProof/>
        </w:rPr>
        <mc:AlternateContent>
          <mc:Choice Requires="wps">
            <w:drawing>
              <wp:anchor distT="0" distB="0" distL="114300" distR="114300" simplePos="0" relativeHeight="251707392" behindDoc="0" locked="0" layoutInCell="1" allowOverlap="1" wp14:anchorId="6F61EDAC" wp14:editId="1AE7C025">
                <wp:simplePos x="0" y="0"/>
                <wp:positionH relativeFrom="margin">
                  <wp:posOffset>2354580</wp:posOffset>
                </wp:positionH>
                <wp:positionV relativeFrom="paragraph">
                  <wp:posOffset>252095</wp:posOffset>
                </wp:positionV>
                <wp:extent cx="1325880" cy="944880"/>
                <wp:effectExtent l="0" t="0" r="26670" b="45720"/>
                <wp:wrapNone/>
                <wp:docPr id="33" name="Callout: Down Arrow 33"/>
                <wp:cNvGraphicFramePr/>
                <a:graphic xmlns:a="http://schemas.openxmlformats.org/drawingml/2006/main">
                  <a:graphicData uri="http://schemas.microsoft.com/office/word/2010/wordprocessingShape">
                    <wps:wsp>
                      <wps:cNvSpPr/>
                      <wps:spPr>
                        <a:xfrm>
                          <a:off x="0" y="0"/>
                          <a:ext cx="1325880" cy="944880"/>
                        </a:xfrm>
                        <a:prstGeom prst="downArrowCallout">
                          <a:avLst>
                            <a:gd name="adj1" fmla="val 25000"/>
                            <a:gd name="adj2" fmla="val 25000"/>
                            <a:gd name="adj3" fmla="val 25000"/>
                            <a:gd name="adj4" fmla="val 71283"/>
                          </a:avLst>
                        </a:prstGeom>
                      </wps:spPr>
                      <wps:style>
                        <a:lnRef idx="2">
                          <a:schemeClr val="accent6"/>
                        </a:lnRef>
                        <a:fillRef idx="1">
                          <a:schemeClr val="lt1"/>
                        </a:fillRef>
                        <a:effectRef idx="0">
                          <a:schemeClr val="accent6"/>
                        </a:effectRef>
                        <a:fontRef idx="minor">
                          <a:schemeClr val="dk1"/>
                        </a:fontRef>
                      </wps:style>
                      <wps:txbx>
                        <w:txbxContent>
                          <w:p w14:paraId="3C2EB182" w14:textId="77777777" w:rsidR="00A178FE" w:rsidRDefault="00A178FE" w:rsidP="00A251B6">
                            <w:r>
                              <w:t>Employee Retention/Maintenance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61EDAC" id="Callout: Down Arrow 33" o:spid="_x0000_s1028" type="#_x0000_t80" style="position:absolute;left:0;text-align:left;margin-left:185.4pt;margin-top:19.85pt;width:104.4pt;height:74.4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FPpoQIAANUFAAAOAAAAZHJzL2Uyb0RvYy54bWysVEtPGzEQvlfqf7B8L/sgQIjYoCiIqhIC&#10;VKg4O16bbGt7XNvJJv31HXs3m9BGalX1sjvjeX/zuLreaEXWwvkGTEWLk5wSYTjUjXmt6Jfn2w9j&#10;SnxgpmYKjKjoVnh6PX3/7qq1E1HCElQtHEEnxk9aW9FlCHaSZZ4vhWb+BKwwKJTgNAvIutesdqxF&#10;71plZZ6fZy242jrgwnt8vemEdJr8Syl4eJDSi0BURTG3kL4ufRfxm02v2OTVMbtseJ8G+4csNGsM&#10;Bh1c3bDAyMo1v7nSDXfgQYYTDjoDKRsuUg1YTZH/Us3TklmRakFwvB1g8v/PLb9fPzrS1BU9PaXE&#10;MI09mjOlYBUm5AZaQ2bOQUtQilC11k/Q4sk+up7zSMa6N9Lp+MeKyCbBux3gFZtAOD4Wp+XZeIxd&#10;4Ci7HI0ijW6yvbV1PnwUoEkkKlpj/BS+zyghzNZ3PiSo6z5fVn8tKJFaYefWTJHyLM93nT3QKf9C&#10;BzH4o5/Roc5FUY4TNFhFnxlSuzqwuAhZB1KiwlaJmLwyn4VE3BGWMpWVJl7MlSNYQkUZ58KE8x6f&#10;pB3NZKPUYFgcM1Sh6I163Wgm0iYMhvkxw7cRB4sUFUwYjHVjwB1zUH8bInf6u+q7mmP5YbPYpGEr&#10;Y47xZQH1FgfQQbeZ3vLbBnt/x3x4ZA4biuOC5yU84EcqaCsKPUXJEtyPY+9RHzcEpZS0uNoV9d9X&#10;zAlK1CeDu3NZjEbxFiRmdHZRIuMOJYtDiVnpOWBHcMQwu0RG/aB2pHSgX/AKzWJUFDHDMXZFeXA7&#10;Zh66k4N3jIvZLKnh/lsW7syT5dF5xDmOzfPmhTnbL0DA1bmH3RnoJ6xbmb1utDQwWwWQTYjCPa49&#10;g7cDqTfH6ZBPWvtrPP0JAAD//wMAUEsDBBQABgAIAAAAIQDXEbci4AAAAAoBAAAPAAAAZHJzL2Rv&#10;d25yZXYueG1sTI/dSsNAEEbvBd9hGcE7u1FpksZsihQUBIuY+gDT7DQJZndDdvNTn97xyt7NMIdv&#10;zpdvF9OJiQbfOqvgfhWBIFs53dpawdfh5S4F4QNajZ2zpOBMHrbF9VWOmXaz/aSpDLXgEOszVNCE&#10;0GdS+qohg37lerJ8O7nBYOB1qKUecOZw08mHKIqlwdbyhwZ72jVUfZejUfBW7tB94PvU7OP9/Bqd&#10;Dmcaf5S6vVmen0AEWsI/DH/6rA4FOx3daLUXnYLHJGL1wMMmAcHAOtnEII5MpukaZJHLywrFLwAA&#10;AP//AwBQSwECLQAUAAYACAAAACEAtoM4kv4AAADhAQAAEwAAAAAAAAAAAAAAAAAAAAAAW0NvbnRl&#10;bnRfVHlwZXNdLnhtbFBLAQItABQABgAIAAAAIQA4/SH/1gAAAJQBAAALAAAAAAAAAAAAAAAAAC8B&#10;AABfcmVscy8ucmVsc1BLAQItABQABgAIAAAAIQCTUFPpoQIAANUFAAAOAAAAAAAAAAAAAAAAAC4C&#10;AABkcnMvZTJvRG9jLnhtbFBLAQItABQABgAIAAAAIQDXEbci4AAAAAoBAAAPAAAAAAAAAAAAAAAA&#10;APsEAABkcnMvZG93bnJldi54bWxQSwUGAAAAAAQABADzAAAACAYAAAAA&#10;" adj="15397,6952,16200,8876" fillcolor="white [3201]" strokecolor="#70ad47 [3209]" strokeweight="1pt">
                <v:textbox>
                  <w:txbxContent>
                    <w:p w14:paraId="3C2EB182" w14:textId="77777777" w:rsidR="00A178FE" w:rsidRDefault="00A178FE" w:rsidP="00A251B6">
                      <w:r>
                        <w:t>Employee Retention/Maintenance</w:t>
                      </w:r>
                    </w:p>
                  </w:txbxContent>
                </v:textbox>
                <w10:wrap anchorx="margin"/>
              </v:shape>
            </w:pict>
          </mc:Fallback>
        </mc:AlternateContent>
      </w:r>
      <w:r w:rsidRPr="00ED6F54">
        <w:rPr>
          <w:rFonts w:ascii="Arial" w:hAnsi="Arial" w:cs="Arial"/>
        </w:rPr>
        <w:t xml:space="preserve"> </w:t>
      </w:r>
    </w:p>
    <w:p w14:paraId="49D9FF44" w14:textId="77777777" w:rsidR="00A251B6" w:rsidRPr="00ED6F54" w:rsidRDefault="00A251B6" w:rsidP="00A251B6">
      <w:pPr>
        <w:rPr>
          <w:rFonts w:ascii="Arial" w:hAnsi="Arial" w:cs="Arial"/>
        </w:rPr>
      </w:pPr>
      <w:r w:rsidRPr="00ED6F54">
        <w:rPr>
          <w:rFonts w:ascii="Arial" w:hAnsi="Arial" w:cs="Arial"/>
          <w:noProof/>
        </w:rPr>
        <mc:AlternateContent>
          <mc:Choice Requires="wps">
            <w:drawing>
              <wp:anchor distT="0" distB="0" distL="114300" distR="114300" simplePos="0" relativeHeight="251716608" behindDoc="0" locked="0" layoutInCell="1" allowOverlap="1" wp14:anchorId="47C30B35" wp14:editId="2091B9D6">
                <wp:simplePos x="0" y="0"/>
                <wp:positionH relativeFrom="column">
                  <wp:posOffset>5151120</wp:posOffset>
                </wp:positionH>
                <wp:positionV relativeFrom="paragraph">
                  <wp:posOffset>4445</wp:posOffset>
                </wp:positionV>
                <wp:extent cx="1043940" cy="647700"/>
                <wp:effectExtent l="0" t="0" r="22860" b="19050"/>
                <wp:wrapNone/>
                <wp:docPr id="34" name="Rectangle 34"/>
                <wp:cNvGraphicFramePr/>
                <a:graphic xmlns:a="http://schemas.openxmlformats.org/drawingml/2006/main">
                  <a:graphicData uri="http://schemas.microsoft.com/office/word/2010/wordprocessingShape">
                    <wps:wsp>
                      <wps:cNvSpPr/>
                      <wps:spPr>
                        <a:xfrm>
                          <a:off x="0" y="0"/>
                          <a:ext cx="1043940" cy="6477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9CB02F9" w14:textId="77777777" w:rsidR="00A178FE" w:rsidRDefault="00A178FE" w:rsidP="00A251B6">
                            <w:pPr>
                              <w:jc w:val="center"/>
                            </w:pPr>
                            <w:r>
                              <w:t>Employee Reward Management</w:t>
                            </w:r>
                          </w:p>
                          <w:p w14:paraId="4C3DC6A0" w14:textId="77777777" w:rsidR="00A178FE" w:rsidRDefault="00A178FE" w:rsidP="00A251B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C30B35" id="Rectangle 34" o:spid="_x0000_s1029" style="position:absolute;margin-left:405.6pt;margin-top:.35pt;width:82.2pt;height:51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anbwIAACYFAAAOAAAAZHJzL2Uyb0RvYy54bWysVN9P2zAQfp+0/8Hy+0hSOhgVKapATJMQ&#10;VMDEs+vYbTTH553dJt1fv7OTBsb6NO0lufP98n33nS+vusawnUJfgy15cZJzpqyEqrbrkn9/vv30&#10;hTMfhK2EAatKvleeX80/frhs3UxNYAOmUsgoifWz1pV8E4KbZZmXG9UIfwJOWTJqwEYEUnGdVSha&#10;yt6YbJLnZ1kLWDkEqbyn05veyOcpv9ZKhgetvQrMlJzuFtIX03cVv9n8UszWKNymlsM1xD/cohG1&#10;paJjqhsRBNti/VeqppYIHnQ4kdBkoHUtVeqBuinyd908bYRTqRcCx7sRJv//0sr73RJZXZX8dMqZ&#10;FQ3N6JFQE3ZtFKMzAqh1fkZ+T26Jg+ZJjN12Gpv4pz5Yl0Ddj6CqLjBJh0U+Pb2YEvaSbGfT8/M8&#10;oZ69Rjv04auChkWh5EjlE5Zid+cDVSTXgwsp8TZ9/SSFvVHxCsY+Kk2NUMVJik4UUtcG2U7Q8IWU&#10;yoaz2A/lS94xTNfGjIHFsUATiiFo8I1hKlFrDMyPBf5ZcYxIVcGGMbipLeCxBNWPsXLvf+i+7zm2&#10;H7pV10/vMKgVVHuaKEJPde/kbU2w3gkflgKJ2zQJ2tfwQB9toC05DBJnG8Bfx86jP1GOrJy1tCsl&#10;9z+3AhVn5pslMl4U0zjgkJTp5/MJKfjWsnprsdvmGmgiBb0MTiYx+gdzEDVC80JrvYhVySSspNol&#10;lwEPynXod5geBqkWi+RGC+VEuLNPTsbkEedIm+fuRaAbuBWIlfdw2Csxe0ex3jdGWlhsA+g68S8i&#10;3eM6TICWMdFoeDjitr/Vk9fr8zb/DQAA//8DAFBLAwQUAAYACAAAACEArAxaF90AAAAIAQAADwAA&#10;AGRycy9kb3ducmV2LnhtbEyPQU/CQBCF7yT+h82YeINta6RQuyWoQa+AgtelO7aN3dmmu4X67x1P&#10;cpy8L+99k69G24oz9r5xpCCeRSCQSmcaqhR8vG+mCxA+aDK6dYQKftDDqriZ5Doz7kI7PO9DJbiE&#10;fKYV1CF0mZS+rNFqP3MdEmdfrrc68NlX0vT6wuW2lUkUzaXVDfFCrTt8rrH83g9WwVC+Pn1W3Xr7&#10;srmnN+nipT0cjVJ3t+P6EUTAMfzD8KfP6lCw08kNZLxoFSziOGFUQQqC42X6MAdxYi5KUpBFLq8f&#10;KH4BAAD//wMAUEsBAi0AFAAGAAgAAAAhALaDOJL+AAAA4QEAABMAAAAAAAAAAAAAAAAAAAAAAFtD&#10;b250ZW50X1R5cGVzXS54bWxQSwECLQAUAAYACAAAACEAOP0h/9YAAACUAQAACwAAAAAAAAAAAAAA&#10;AAAvAQAAX3JlbHMvLnJlbHNQSwECLQAUAAYACAAAACEAHPyWp28CAAAmBQAADgAAAAAAAAAAAAAA&#10;AAAuAgAAZHJzL2Uyb0RvYy54bWxQSwECLQAUAAYACAAAACEArAxaF90AAAAIAQAADwAAAAAAAAAA&#10;AAAAAADJBAAAZHJzL2Rvd25yZXYueG1sUEsFBgAAAAAEAAQA8wAAANMFAAAAAA==&#10;" fillcolor="white [3201]" strokecolor="#70ad47 [3209]" strokeweight="1pt">
                <v:textbox>
                  <w:txbxContent>
                    <w:p w14:paraId="09CB02F9" w14:textId="77777777" w:rsidR="00A178FE" w:rsidRDefault="00A178FE" w:rsidP="00A251B6">
                      <w:pPr>
                        <w:jc w:val="center"/>
                      </w:pPr>
                      <w:r>
                        <w:t>Employee Reward Management</w:t>
                      </w:r>
                    </w:p>
                    <w:p w14:paraId="4C3DC6A0" w14:textId="77777777" w:rsidR="00A178FE" w:rsidRDefault="00A178FE" w:rsidP="00A251B6">
                      <w:pPr>
                        <w:jc w:val="center"/>
                      </w:pPr>
                    </w:p>
                  </w:txbxContent>
                </v:textbox>
              </v:rect>
            </w:pict>
          </mc:Fallback>
        </mc:AlternateContent>
      </w:r>
      <w:r w:rsidRPr="00ED6F54">
        <w:rPr>
          <w:rFonts w:ascii="Arial" w:hAnsi="Arial" w:cs="Arial"/>
          <w:noProof/>
        </w:rPr>
        <mc:AlternateContent>
          <mc:Choice Requires="wps">
            <w:drawing>
              <wp:anchor distT="0" distB="0" distL="114300" distR="114300" simplePos="0" relativeHeight="251717632" behindDoc="0" locked="0" layoutInCell="1" allowOverlap="1" wp14:anchorId="11930875" wp14:editId="50B82F71">
                <wp:simplePos x="0" y="0"/>
                <wp:positionH relativeFrom="column">
                  <wp:posOffset>3870960</wp:posOffset>
                </wp:positionH>
                <wp:positionV relativeFrom="paragraph">
                  <wp:posOffset>4445</wp:posOffset>
                </wp:positionV>
                <wp:extent cx="1028700" cy="647700"/>
                <wp:effectExtent l="0" t="0" r="19050" b="19050"/>
                <wp:wrapNone/>
                <wp:docPr id="35" name="Rectangle 35"/>
                <wp:cNvGraphicFramePr/>
                <a:graphic xmlns:a="http://schemas.openxmlformats.org/drawingml/2006/main">
                  <a:graphicData uri="http://schemas.microsoft.com/office/word/2010/wordprocessingShape">
                    <wps:wsp>
                      <wps:cNvSpPr/>
                      <wps:spPr>
                        <a:xfrm>
                          <a:off x="0" y="0"/>
                          <a:ext cx="1028700" cy="6477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FC11BD8" w14:textId="77777777" w:rsidR="00A178FE" w:rsidRDefault="00A178FE" w:rsidP="00A251B6">
                            <w:pPr>
                              <w:jc w:val="center"/>
                            </w:pPr>
                            <w:r>
                              <w:t>Employee Performance Appraisal</w:t>
                            </w:r>
                          </w:p>
                          <w:p w14:paraId="4E5600DD" w14:textId="77777777" w:rsidR="00A178FE" w:rsidRDefault="00A178FE" w:rsidP="00A251B6"/>
                          <w:p w14:paraId="546BFE7E" w14:textId="77777777" w:rsidR="00A178FE" w:rsidRDefault="00A178FE" w:rsidP="00A251B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930875" id="Rectangle 35" o:spid="_x0000_s1030" style="position:absolute;margin-left:304.8pt;margin-top:.35pt;width:81pt;height:51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qEPbQIAACYFAAAOAAAAZHJzL2Uyb0RvYy54bWysVE1v2zAMvQ/YfxB0X21n6ceCOkXQosOA&#10;og3aDj0rspQYk0WNUmJnv36U7Lhdl9Owi02KfKRIPuryqmsM2yn0NdiSFyc5Z8pKqGq7Lvn359tP&#10;F5z5IGwlDFhV8r3y/Gr+8cNl62ZqAhswlUJGQayfta7kmxDcLMu83KhG+BNwypJRAzYikIrrrELR&#10;UvTGZJM8P8tawMohSOU9nd70Rj5P8bVWMjxo7VVgpuR0t5C+mL6r+M3ml2K2RuE2tRyuIf7hFo2o&#10;LSUdQ92IINgW679CNbVE8KDDiYQmA61rqVINVE2Rv6vmaSOcSrVQc7wb2+T/X1h5v1siq6uSfz7l&#10;zIqGZvRIXRN2bRSjM2pQ6/yM/J7cEgfNkxir7TQ28U91sC41dT82VXWBSTos8snFeU69l2Q7m55H&#10;mcJkr2iHPnxV0LAolBwpfeql2N350LseXAgXb9PnT1LYGxWvYOyj0lQIZZwkdKKQujbIdoKGL6RU&#10;NpwNqZN3hOnamBFYHAOaUAygwTfCVKLWCMyPAf/MOCJSVrBhBDe1BTwWoPoxZu79D9X3NcfyQ7fq&#10;0vSm8Y7xZAXVniaK0FPdO3lbU1vvhA9LgcRtmgTta3igjzbQlhwGibMN4K9j59GfKEdWzlralZL7&#10;n1uBijPzzRIZvxTTaVyupExPzyek4FvL6q3FbptroIkU9DI4mcToH8xB1AjNC631ImYlk7CScpdc&#10;Bjwo16HfYXoYpFoskhstlBPhzj45GYPHPkfaPHcvAt3ArUCsvIfDXonZO4r1vhFpYbENoOvEv9e+&#10;DhOgZUwMHh6OuO1v9eT1+rzNfwMAAP//AwBQSwMEFAAGAAgAAAAhAJLlqWzcAAAACAEAAA8AAABk&#10;cnMvZG93bnJldi54bWxMj8tOwzAQRfdI/IM1ldhRO0VK2hCnKqDClpbX1o2nSUQ8jmKnDX/PsKLL&#10;q3t050yxnlwnTjiE1pOGZK5AIFXetlRreH/b3i5BhGjIms4TavjBAOvy+qowufVn2uFpH2vBIxRy&#10;o6GJsc+lDFWDzoS575G4O/rBmchxqKUdzJnHXScXSqXSmZb4QmN6fGyw+t6PTsNYPT981f3m9Wl7&#10;Ry/SJyv38Wm1vplNm3sQEaf4D8OfPqtDyU4HP5INotOQqlXKqIYMBNdZlnA8MKcWGciykJcPlL8A&#10;AAD//wMAUEsBAi0AFAAGAAgAAAAhALaDOJL+AAAA4QEAABMAAAAAAAAAAAAAAAAAAAAAAFtDb250&#10;ZW50X1R5cGVzXS54bWxQSwECLQAUAAYACAAAACEAOP0h/9YAAACUAQAACwAAAAAAAAAAAAAAAAAv&#10;AQAAX3JlbHMvLnJlbHNQSwECLQAUAAYACAAAACEAAWKhD20CAAAmBQAADgAAAAAAAAAAAAAAAAAu&#10;AgAAZHJzL2Uyb0RvYy54bWxQSwECLQAUAAYACAAAACEAkuWpbNwAAAAIAQAADwAAAAAAAAAAAAAA&#10;AADHBAAAZHJzL2Rvd25yZXYueG1sUEsFBgAAAAAEAAQA8wAAANAFAAAAAA==&#10;" fillcolor="white [3201]" strokecolor="#70ad47 [3209]" strokeweight="1pt">
                <v:textbox>
                  <w:txbxContent>
                    <w:p w14:paraId="1FC11BD8" w14:textId="77777777" w:rsidR="00A178FE" w:rsidRDefault="00A178FE" w:rsidP="00A251B6">
                      <w:pPr>
                        <w:jc w:val="center"/>
                      </w:pPr>
                      <w:r>
                        <w:t>Employee Performance Appraisal</w:t>
                      </w:r>
                    </w:p>
                    <w:p w14:paraId="4E5600DD" w14:textId="77777777" w:rsidR="00A178FE" w:rsidRDefault="00A178FE" w:rsidP="00A251B6"/>
                    <w:p w14:paraId="546BFE7E" w14:textId="77777777" w:rsidR="00A178FE" w:rsidRDefault="00A178FE" w:rsidP="00A251B6">
                      <w:pPr>
                        <w:jc w:val="center"/>
                      </w:pPr>
                    </w:p>
                  </w:txbxContent>
                </v:textbox>
              </v:rect>
            </w:pict>
          </mc:Fallback>
        </mc:AlternateContent>
      </w:r>
      <w:r w:rsidRPr="00ED6F54">
        <w:rPr>
          <w:rFonts w:ascii="Arial" w:hAnsi="Arial" w:cs="Arial"/>
          <w:noProof/>
        </w:rPr>
        <mc:AlternateContent>
          <mc:Choice Requires="wps">
            <w:drawing>
              <wp:anchor distT="0" distB="0" distL="114300" distR="114300" simplePos="0" relativeHeight="251718656" behindDoc="0" locked="0" layoutInCell="1" allowOverlap="1" wp14:anchorId="4500F212" wp14:editId="50536538">
                <wp:simplePos x="0" y="0"/>
                <wp:positionH relativeFrom="column">
                  <wp:posOffset>815340</wp:posOffset>
                </wp:positionH>
                <wp:positionV relativeFrom="paragraph">
                  <wp:posOffset>4445</wp:posOffset>
                </wp:positionV>
                <wp:extent cx="1348740" cy="601980"/>
                <wp:effectExtent l="0" t="0" r="22860" b="26670"/>
                <wp:wrapNone/>
                <wp:docPr id="36" name="Rectangle 36"/>
                <wp:cNvGraphicFramePr/>
                <a:graphic xmlns:a="http://schemas.openxmlformats.org/drawingml/2006/main">
                  <a:graphicData uri="http://schemas.microsoft.com/office/word/2010/wordprocessingShape">
                    <wps:wsp>
                      <wps:cNvSpPr/>
                      <wps:spPr>
                        <a:xfrm>
                          <a:off x="0" y="0"/>
                          <a:ext cx="1348740" cy="6019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20B26B5" w14:textId="77777777" w:rsidR="00A178FE" w:rsidRDefault="00A178FE" w:rsidP="00A251B6">
                            <w:r>
                              <w:t>Employee Training and Development</w:t>
                            </w:r>
                          </w:p>
                          <w:p w14:paraId="70D8B575" w14:textId="77777777" w:rsidR="00A178FE" w:rsidRDefault="00A178FE" w:rsidP="00A251B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00F212" id="Rectangle 36" o:spid="_x0000_s1031" style="position:absolute;margin-left:64.2pt;margin-top:.35pt;width:106.2pt;height:47.4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y+cQIAACYFAAAOAAAAZHJzL2Uyb0RvYy54bWysVEtv2zAMvg/YfxB0Xx2n6SuoUwQpOgwo&#10;2qLt0LMiS4kxWdQkJnb260fJjpt1OQ272KT4Ej9+1PVNWxu2VT5UYAuen4w4U1ZCWdlVwb+/3n25&#10;5CygsKUwYFXBdyrwm9nnT9eNm6oxrMGUyjNKYsO0cQVfI7pplgW5VrUIJ+CUJaMGXwsk1a+y0ouG&#10;stcmG49G51kDvnQepAqBTm87I5+l/ForiY9aB4XMFJzuhunr03cZv9nsWkxXXrh1JftriH+4RS0q&#10;S0WHVLcCBdv46q9UdSU9BNB4IqHOQOtKqtQDdZOPPnTzshZOpV4InOAGmML/Sysftk+eVWXBT885&#10;s6KmGT0TasKujGJ0RgA1LkzJ78U9+V4LJMZuW+3r+Kc+WJtA3Q2gqhaZpMP8dHJ5MSHsJdnOR/nV&#10;ZUI9e492PuBXBTWLQsE9lU9Yiu19QKpIrnsXUuJtuvpJwp1R8QrGPitNjVDFcYpOFFIL49lW0PCF&#10;lMpi6ofyJe8YpitjhsD8WKDBPIJAQb1vDFOJWkPg6FjgnxWHiFQVLA7BdWXBH0tQ/hgqd/777rue&#10;Y/vYLts0vbP9oJZQ7miiHjqqByfvKoL1XgR8Ep64TZOgfcVH+mgDTcGhlzhbg/917Dz6E+XIyllD&#10;u1Lw8HMjvOLMfLNExqt8EgeMSZmcXYxJ8YeW5aHFbuoF0ERyehmcTGL0R7MXtYf6jdZ6HquSSVhJ&#10;tQsu0e+VBXY7TA+DVPN5cqOFcgLv7YuTMXnEOdLmtX0T3vXcQmLlA+z3Skw/UKzzjZEW5hsEXSX+&#10;RaQ7XPsJ0DImRvQPR9z2Qz15vT9vs98AAAD//wMAUEsDBBQABgAIAAAAIQAdHwmf3AAAAAcBAAAP&#10;AAAAZHJzL2Rvd25yZXYueG1sTI9LT8MwEITvSPwHa5G4Uacv2oY4VQGVXqHlcd3GSxIRr6PYacO/&#10;ZznBcTSjmW+y9eAadaIu1J4NjEcJKOLC25pLA6+H7c0SVIjIFhvPZOCbAqzzy4sMU+vP/EKnfSyV&#10;lHBI0UAVY5tqHYqKHIaRb4nF+/SdwyiyK7Xt8CzlrtGTJLnVDmuWhQpbeqio+Nr3zkBfPN1/lO3m&#10;+XE75Z3245V7e7fGXF8NmztQkYb4F4ZffEGHXJiOvmcbVCN6spxJ1MAClNjTWSJPjgZW8znoPNP/&#10;+fMfAAAA//8DAFBLAQItABQABgAIAAAAIQC2gziS/gAAAOEBAAATAAAAAAAAAAAAAAAAAAAAAABb&#10;Q29udGVudF9UeXBlc10ueG1sUEsBAi0AFAAGAAgAAAAhADj9If/WAAAAlAEAAAsAAAAAAAAAAAAA&#10;AAAALwEAAF9yZWxzLy5yZWxzUEsBAi0AFAAGAAgAAAAhAFr4bL5xAgAAJgUAAA4AAAAAAAAAAAAA&#10;AAAALgIAAGRycy9lMm9Eb2MueG1sUEsBAi0AFAAGAAgAAAAhAB0fCZ/cAAAABwEAAA8AAAAAAAAA&#10;AAAAAAAAywQAAGRycy9kb3ducmV2LnhtbFBLBQYAAAAABAAEAPMAAADUBQAAAAA=&#10;" fillcolor="white [3201]" strokecolor="#70ad47 [3209]" strokeweight="1pt">
                <v:textbox>
                  <w:txbxContent>
                    <w:p w14:paraId="320B26B5" w14:textId="77777777" w:rsidR="00A178FE" w:rsidRDefault="00A178FE" w:rsidP="00A251B6">
                      <w:r>
                        <w:t>Employee Training and Development</w:t>
                      </w:r>
                    </w:p>
                    <w:p w14:paraId="70D8B575" w14:textId="77777777" w:rsidR="00A178FE" w:rsidRDefault="00A178FE" w:rsidP="00A251B6">
                      <w:pPr>
                        <w:jc w:val="center"/>
                      </w:pPr>
                    </w:p>
                  </w:txbxContent>
                </v:textbox>
              </v:rect>
            </w:pict>
          </mc:Fallback>
        </mc:AlternateContent>
      </w:r>
    </w:p>
    <w:p w14:paraId="4B22B316" w14:textId="77777777" w:rsidR="00A251B6" w:rsidRPr="00ED6F54" w:rsidRDefault="00A251B6" w:rsidP="00A251B6">
      <w:pPr>
        <w:rPr>
          <w:rFonts w:ascii="Arial" w:hAnsi="Arial" w:cs="Arial"/>
        </w:rPr>
      </w:pPr>
    </w:p>
    <w:p w14:paraId="0D3D359A" w14:textId="41D4DDAB" w:rsidR="00A251B6" w:rsidRPr="00ED6F54" w:rsidRDefault="00A251B6" w:rsidP="00A251B6">
      <w:pPr>
        <w:rPr>
          <w:rFonts w:ascii="Arial" w:hAnsi="Arial" w:cs="Arial"/>
        </w:rPr>
      </w:pPr>
      <w:r w:rsidRPr="00ED6F54">
        <w:rPr>
          <w:rFonts w:ascii="Arial" w:hAnsi="Arial" w:cs="Arial"/>
          <w:noProof/>
        </w:rPr>
        <mc:AlternateContent>
          <mc:Choice Requires="wps">
            <w:drawing>
              <wp:anchor distT="0" distB="0" distL="114300" distR="114300" simplePos="0" relativeHeight="251724800" behindDoc="0" locked="0" layoutInCell="1" allowOverlap="1" wp14:anchorId="2A5EF687" wp14:editId="3AF9A732">
                <wp:simplePos x="0" y="0"/>
                <wp:positionH relativeFrom="margin">
                  <wp:posOffset>3024506</wp:posOffset>
                </wp:positionH>
                <wp:positionV relativeFrom="paragraph">
                  <wp:posOffset>249555</wp:posOffset>
                </wp:positionV>
                <wp:extent cx="45719" cy="868680"/>
                <wp:effectExtent l="38100" t="0" r="50165" b="64770"/>
                <wp:wrapNone/>
                <wp:docPr id="37" name="Straight Arrow Connector 37"/>
                <wp:cNvGraphicFramePr/>
                <a:graphic xmlns:a="http://schemas.openxmlformats.org/drawingml/2006/main">
                  <a:graphicData uri="http://schemas.microsoft.com/office/word/2010/wordprocessingShape">
                    <wps:wsp>
                      <wps:cNvCnPr/>
                      <wps:spPr>
                        <a:xfrm>
                          <a:off x="0" y="0"/>
                          <a:ext cx="45719" cy="8686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6BBBE3" id="Straight Arrow Connector 37" o:spid="_x0000_s1026" type="#_x0000_t32" style="position:absolute;margin-left:238.15pt;margin-top:19.65pt;width:3.6pt;height:68.4pt;z-index:251724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n7E2gEAAAUEAAAOAAAAZHJzL2Uyb0RvYy54bWysU9uO0zAQfUfiHyy/07QL7KVqukJd4AVB&#10;tbt8gNcZN5Z803ho2r9n7LRZBAgJhCI5vsyZOed4vLo9eCf2gNnG0MrFbC4FBB07G3at/Pr44dW1&#10;FJlU6JSLAVp5hCxv1y9frIa0hIvYR9cBCk4S8nJIreyJ0rJpsu7BqzyLCQIfmoheES9x13SoBs7u&#10;XXMxn182Q8QuYdSQM+/ejYdyXfMbA5q+GJOBhGslc6M6Yh2fytisV2q5Q5V6q0801D+w8MoGLjql&#10;ulOkxDe0v6TyVmPM0dBMR99EY6yGqoHVLOY/qXnoVYKqhc3JabIp/7+0+vN+i8J2rXx9JUVQnu/o&#10;gVDZXU/iHWIcxCaGwD5GFBzCfg0pLxm2CVs8rXLaYhF/MOjLn2WJQ/X4OHkMBxKaN9+8vVrcSKH5&#10;5PqSv3oFzTM2YaaPEL0ok1bmE5eJxKLarPafMnF1Bp4BpbALZSRl3fvQCTomVkNoVdg5KNQ5vIQ0&#10;RcJIus7o6GCE34NhM5jmWKa2IWwcir3iBlJaQ6DFlImjC8xY5ybgvPL7I/AUX6BQW/RvwBOiVo6B&#10;JrC3IeLvqtPhTNmM8WcHRt3FgqfYHet1Vmu416pXp3dRmvnHdYU/v971dwAAAP//AwBQSwMEFAAG&#10;AAgAAAAhAPHcz8jgAAAACgEAAA8AAABkcnMvZG93bnJldi54bWxMj8FOwzAMhu9IvENkJG4s3Tq6&#10;rTSdEBI7gjY4wC1rvKZa41RN1haeHnOCk2X50+/vL7aTa8WAfWg8KZjPEhBIlTcN1Qre357v1iBC&#10;1GR06wkVfGGAbXl9Vejc+JH2OBxiLTiEQq4V2Bi7XMpQWXQ6zHyHxLeT752OvPa1NL0eOdy1cpEk&#10;mXS6If5gdYdPFqvz4eIUvNYfg1vQrpGnzef3rn4xZztGpW5vpscHEBGn+AfDrz6rQ8lOR38hE0Sr&#10;YLnKUkYVpBueDCzX6T2II5OrbA6yLOT/CuUPAAAA//8DAFBLAQItABQABgAIAAAAIQC2gziS/gAA&#10;AOEBAAATAAAAAAAAAAAAAAAAAAAAAABbQ29udGVudF9UeXBlc10ueG1sUEsBAi0AFAAGAAgAAAAh&#10;ADj9If/WAAAAlAEAAAsAAAAAAAAAAAAAAAAALwEAAF9yZWxzLy5yZWxzUEsBAi0AFAAGAAgAAAAh&#10;ADGKfsTaAQAABQQAAA4AAAAAAAAAAAAAAAAALgIAAGRycy9lMm9Eb2MueG1sUEsBAi0AFAAGAAgA&#10;AAAhAPHcz8jgAAAACgEAAA8AAAAAAAAAAAAAAAAANAQAAGRycy9kb3ducmV2LnhtbFBLBQYAAAAA&#10;BAAEAPMAAABBBQAAAAA=&#10;" strokecolor="#4472c4 [3204]" strokeweight=".5pt">
                <v:stroke endarrow="block" joinstyle="miter"/>
                <w10:wrap anchorx="margin"/>
              </v:shape>
            </w:pict>
          </mc:Fallback>
        </mc:AlternateContent>
      </w:r>
    </w:p>
    <w:p w14:paraId="003E09ED" w14:textId="64F26335" w:rsidR="00A251B6" w:rsidRPr="00ED6F54" w:rsidRDefault="00A251B6" w:rsidP="00A251B6">
      <w:pPr>
        <w:rPr>
          <w:rFonts w:ascii="Arial" w:hAnsi="Arial" w:cs="Arial"/>
        </w:rPr>
      </w:pPr>
    </w:p>
    <w:p w14:paraId="670F6651" w14:textId="77777777" w:rsidR="00A251B6" w:rsidRPr="00ED6F54" w:rsidRDefault="00A251B6" w:rsidP="00A251B6">
      <w:pPr>
        <w:rPr>
          <w:rFonts w:ascii="Arial" w:hAnsi="Arial" w:cs="Arial"/>
        </w:rPr>
      </w:pPr>
    </w:p>
    <w:p w14:paraId="54D52B7C" w14:textId="626527C1" w:rsidR="00A251B6" w:rsidRPr="00ED6F54" w:rsidRDefault="00A251B6" w:rsidP="00A251B6">
      <w:pPr>
        <w:rPr>
          <w:rFonts w:ascii="Arial" w:hAnsi="Arial" w:cs="Arial"/>
        </w:rPr>
      </w:pPr>
      <w:r w:rsidRPr="00ED6F54">
        <w:rPr>
          <w:rFonts w:ascii="Arial" w:hAnsi="Arial" w:cs="Arial"/>
          <w:noProof/>
        </w:rPr>
        <mc:AlternateContent>
          <mc:Choice Requires="wps">
            <w:drawing>
              <wp:anchor distT="0" distB="0" distL="114300" distR="114300" simplePos="0" relativeHeight="251708416" behindDoc="0" locked="0" layoutInCell="1" allowOverlap="1" wp14:anchorId="46F99510" wp14:editId="0FD993C3">
                <wp:simplePos x="0" y="0"/>
                <wp:positionH relativeFrom="margin">
                  <wp:posOffset>2240280</wp:posOffset>
                </wp:positionH>
                <wp:positionV relativeFrom="paragraph">
                  <wp:posOffset>111125</wp:posOffset>
                </wp:positionV>
                <wp:extent cx="1592580" cy="685800"/>
                <wp:effectExtent l="0" t="0" r="26670" b="38100"/>
                <wp:wrapNone/>
                <wp:docPr id="38" name="Callout: Down Arrow 38"/>
                <wp:cNvGraphicFramePr/>
                <a:graphic xmlns:a="http://schemas.openxmlformats.org/drawingml/2006/main">
                  <a:graphicData uri="http://schemas.microsoft.com/office/word/2010/wordprocessingShape">
                    <wps:wsp>
                      <wps:cNvSpPr/>
                      <wps:spPr>
                        <a:xfrm>
                          <a:off x="0" y="0"/>
                          <a:ext cx="1592580" cy="685800"/>
                        </a:xfrm>
                        <a:prstGeom prst="downArrowCallout">
                          <a:avLst/>
                        </a:prstGeom>
                      </wps:spPr>
                      <wps:style>
                        <a:lnRef idx="2">
                          <a:schemeClr val="accent6"/>
                        </a:lnRef>
                        <a:fillRef idx="1">
                          <a:schemeClr val="lt1"/>
                        </a:fillRef>
                        <a:effectRef idx="0">
                          <a:schemeClr val="accent6"/>
                        </a:effectRef>
                        <a:fontRef idx="minor">
                          <a:schemeClr val="dk1"/>
                        </a:fontRef>
                      </wps:style>
                      <wps:txbx>
                        <w:txbxContent>
                          <w:p w14:paraId="1F3C61AE" w14:textId="77777777" w:rsidR="00A178FE" w:rsidRDefault="00A178FE" w:rsidP="00A251B6">
                            <w:r>
                              <w:t>Organisational Culture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F99510" id="Callout: Down Arrow 38" o:spid="_x0000_s1032" type="#_x0000_t80" style="position:absolute;margin-left:176.4pt;margin-top:8.75pt;width:125.4pt;height:54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sJAdwIAADwFAAAOAAAAZHJzL2Uyb0RvYy54bWysVF9P2zAQf5+072D5faTpgEHUFFVFTJMQ&#10;IGDi2XVsGs3xeWe3Sffpd3bS0LE+TXux73z3u//n2VXXGLZV6GuwJc9PJpwpK6Gq7WvJvz/ffLrg&#10;zAdhK2HAqpLvlOdX848fZq0r1BTWYCqFjIxYX7Su5OsQXJFlXq5VI/wJOGVJqAEbEYjF16xC0ZL1&#10;xmTTyeQ8awErhyCV9/R63Qv5PNnXWslwr7VXgZmSU2whnZjOVTyz+UwUryjcupZDGOIfomhEbcnp&#10;aOpaBME2WP9lqqklggcdTiQ0GWhdS5VyoGzyybtsntbCqZQLFce7sUz+/5mVd9sHZHVV8s/UKSsa&#10;6tFSGAObULBraC1bIELLSEqlap0vCPHkHnDgPJEx705jE2/KiHWpvLuxvKoLTNJjfnY5PbugLkiS&#10;nV8QmeqfvaEd+vBVQcMiUfKK/Cf3Q0SpwmJ76wN5J9henZgYWR9LosLOqBiOsY9KU3rkfZrQabDU&#10;0iDbChoJIaWy4TzmRvaSdoTp2pgRmB8DmpAPoEE3wlQauBE4OQb80+OISF7BhhHc1BbwmIHqx+i5&#10;199n3+cc0w/dqks9TYnFlxVUO+ozQr8A3smbmkp8K3x4EEgTT12hLQ73dGgDbclhoDhbA/469h71&#10;aRBJyllLG1Ry/3MjUHFmvlka0cv89DSuXGJOz75MicFDyepQYjfNEqgjOf0XTiYy6gezJzVC80LL&#10;voheSSSsJN8llwH3zDL0m03fhVSLRVKjNXMi3NonJ6PxWOc4Ns/di0A3zFmgCb2D/baJ4t2I9boR&#10;aWGxCaDrNH9vdR06QCuaxmj4TuIfcMgnrbdPb/4bAAD//wMAUEsDBBQABgAIAAAAIQCxy4d54AAA&#10;AAoBAAAPAAAAZHJzL2Rvd25yZXYueG1sTI9BT4NAEIXvJv0Pm2nizS7SQCuyNE2NHowHRROvW3YE&#10;UnaWslvAf+940uOb9/LeN/lutp0YcfCtIwW3qwgEUuVMS7WCj/fHmy0IHzQZ3TlCBd/oYVcsrnKd&#10;GTfRG45lqAWXkM+0giaEPpPSVw1a7VeuR2Lvyw1WB5ZDLc2gJy63nYyjKJVWt8QLje7x0GB1Ki9W&#10;wQmfy0P6sI3L6WW+M5snef58HZW6Xs77exAB5/AXhl98RoeCmY7uQsaLTsE6iRk9sLFJQHAgjdYp&#10;iCMf4iQBWeTy/wvFDwAAAP//AwBQSwECLQAUAAYACAAAACEAtoM4kv4AAADhAQAAEwAAAAAAAAAA&#10;AAAAAAAAAAAAW0NvbnRlbnRfVHlwZXNdLnhtbFBLAQItABQABgAIAAAAIQA4/SH/1gAAAJQBAAAL&#10;AAAAAAAAAAAAAAAAAC8BAABfcmVscy8ucmVsc1BLAQItABQABgAIAAAAIQA5LsJAdwIAADwFAAAO&#10;AAAAAAAAAAAAAAAAAC4CAABkcnMvZTJvRG9jLnhtbFBLAQItABQABgAIAAAAIQCxy4d54AAAAAoB&#10;AAAPAAAAAAAAAAAAAAAAANEEAABkcnMvZG93bnJldi54bWxQSwUGAAAAAAQABADzAAAA3gUAAAAA&#10;" adj="14035,8475,16200,9637" fillcolor="white [3201]" strokecolor="#70ad47 [3209]" strokeweight="1pt">
                <v:textbox>
                  <w:txbxContent>
                    <w:p w14:paraId="1F3C61AE" w14:textId="77777777" w:rsidR="00A178FE" w:rsidRDefault="00A178FE" w:rsidP="00A251B6">
                      <w:r>
                        <w:t>Organisational Culture</w:t>
                      </w:r>
                    </w:p>
                  </w:txbxContent>
                </v:textbox>
                <w10:wrap anchorx="margin"/>
              </v:shape>
            </w:pict>
          </mc:Fallback>
        </mc:AlternateContent>
      </w:r>
    </w:p>
    <w:p w14:paraId="10F21827" w14:textId="7B861875" w:rsidR="00A251B6" w:rsidRPr="00ED6F54" w:rsidRDefault="00A251B6" w:rsidP="00A251B6">
      <w:pPr>
        <w:rPr>
          <w:rFonts w:ascii="Arial" w:hAnsi="Arial" w:cs="Arial"/>
        </w:rPr>
      </w:pPr>
    </w:p>
    <w:p w14:paraId="32955D6C" w14:textId="514252BB" w:rsidR="00A251B6" w:rsidRPr="00ED6F54" w:rsidRDefault="00A251B6" w:rsidP="00A251B6">
      <w:pPr>
        <w:rPr>
          <w:rFonts w:ascii="Arial" w:hAnsi="Arial" w:cs="Arial"/>
        </w:rPr>
      </w:pPr>
      <w:r w:rsidRPr="00ED6F54">
        <w:rPr>
          <w:rFonts w:ascii="Arial" w:hAnsi="Arial" w:cs="Arial"/>
          <w:noProof/>
        </w:rPr>
        <mc:AlternateContent>
          <mc:Choice Requires="wps">
            <w:drawing>
              <wp:anchor distT="0" distB="0" distL="114300" distR="114300" simplePos="0" relativeHeight="251725824" behindDoc="0" locked="0" layoutInCell="1" allowOverlap="1" wp14:anchorId="5903EF3B" wp14:editId="654B2F55">
                <wp:simplePos x="0" y="0"/>
                <wp:positionH relativeFrom="column">
                  <wp:posOffset>3017520</wp:posOffset>
                </wp:positionH>
                <wp:positionV relativeFrom="paragraph">
                  <wp:posOffset>104775</wp:posOffset>
                </wp:positionV>
                <wp:extent cx="45719" cy="502920"/>
                <wp:effectExtent l="38100" t="0" r="69215" b="49530"/>
                <wp:wrapNone/>
                <wp:docPr id="39" name="Straight Arrow Connector 39"/>
                <wp:cNvGraphicFramePr/>
                <a:graphic xmlns:a="http://schemas.openxmlformats.org/drawingml/2006/main">
                  <a:graphicData uri="http://schemas.microsoft.com/office/word/2010/wordprocessingShape">
                    <wps:wsp>
                      <wps:cNvCnPr/>
                      <wps:spPr>
                        <a:xfrm>
                          <a:off x="0" y="0"/>
                          <a:ext cx="45719" cy="5029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1B0D40" id="Straight Arrow Connector 39" o:spid="_x0000_s1026" type="#_x0000_t32" style="position:absolute;margin-left:237.6pt;margin-top:8.25pt;width:3.6pt;height:39.6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Tu22gEAAAUEAAAOAAAAZHJzL2Uyb0RvYy54bWysU9uO0zAQfUfiHyy/s0kLC2zVdIW6wAuC&#10;ioUP8DrjxpJvGg9N+/eMnTaLACGBeJnE9pyZc47H69ujd+IAmG0MnVxctVJA0LG3Yd/Jr1/ePXst&#10;RSYVeuVigE6eIMvbzdMn6zGtYBmH6HpAwUVCXo2pkwNRWjVN1gN4la9igsCHJqJXxEvcNz2qkat7&#10;1yzb9mUzRuwTRg058+7ddCg3tb4xoOmTMRlIuE4yN6oRa3wosdms1WqPKg1Wn2mof2DhlQ3cdC51&#10;p0iJb2h/KeWtxpijoSsdfRONsRqqBlazaH9Scz+oBFULm5PTbFP+f2X1x8MOhe07+fxGiqA839E9&#10;obL7gcQbxDiKbQyBfYwoOIX9GlNeMWwbdnhe5bTDIv5o0JcvyxLH6vFp9hiOJDRvvrh+teBOmk+u&#10;2+XNsl5B84hNmOk9RC/KTyfzmctMYlFtVocPmbg7Ay+A0tiFEklZ9zb0gk6J1RBaFfYOCnVOLylN&#10;kTCRrn90cjDBP4NhM5jm1KaOIWwdioPiAVJaQ6DFXImzC8xY52ZgW/n9EXjOL1CoI/o34BlRO8dA&#10;M9jbEPF33el4oWym/IsDk+5iwUPsT/U6qzU8a9Wr87sow/zjusIfX+/mOwAAAP//AwBQSwMEFAAG&#10;AAgAAAAhANWjWrzeAAAACQEAAA8AAABkcnMvZG93bnJldi54bWxMj8tOwzAQRfdI/IM1SOyoQ5T0&#10;EeJUCIkuQRQWsHPjaRw1HkexmwS+nmFFl6N7dO+Zcju7Tow4hNaTgvtFAgKp9qalRsHH+/PdGkSI&#10;mozuPKGCbwywra6vSl0YP9EbjvvYCC6hUGgFNsa+kDLUFp0OC98jcXb0g9ORz6GRZtATl7tOpkmy&#10;lE63xAtW9/hksT7tz07Ba/M5upR2rTxuvn52zYs52SkqdXszPz6AiDjHfxj+9FkdKnY6+DOZIDoF&#10;2SpPGeVgmYNgIFunGYiDgk2+AlmV8vKD6hcAAP//AwBQSwECLQAUAAYACAAAACEAtoM4kv4AAADh&#10;AQAAEwAAAAAAAAAAAAAAAAAAAAAAW0NvbnRlbnRfVHlwZXNdLnhtbFBLAQItABQABgAIAAAAIQA4&#10;/SH/1gAAAJQBAAALAAAAAAAAAAAAAAAAAC8BAABfcmVscy8ucmVsc1BLAQItABQABgAIAAAAIQBT&#10;aTu22gEAAAUEAAAOAAAAAAAAAAAAAAAAAC4CAABkcnMvZTJvRG9jLnhtbFBLAQItABQABgAIAAAA&#10;IQDVo1q83gAAAAkBAAAPAAAAAAAAAAAAAAAAADQEAABkcnMvZG93bnJldi54bWxQSwUGAAAAAAQA&#10;BADzAAAAPwUAAAAA&#10;" strokecolor="#4472c4 [3204]" strokeweight=".5pt">
                <v:stroke endarrow="block" joinstyle="miter"/>
              </v:shape>
            </w:pict>
          </mc:Fallback>
        </mc:AlternateContent>
      </w:r>
    </w:p>
    <w:p w14:paraId="272DB621" w14:textId="4ABA6D39" w:rsidR="00A251B6" w:rsidRPr="00ED6F54" w:rsidRDefault="00A251B6" w:rsidP="00A251B6">
      <w:pPr>
        <w:rPr>
          <w:rFonts w:ascii="Arial" w:hAnsi="Arial" w:cs="Arial"/>
        </w:rPr>
      </w:pPr>
      <w:r w:rsidRPr="00ED6F54">
        <w:rPr>
          <w:rFonts w:ascii="Arial" w:hAnsi="Arial" w:cs="Arial"/>
          <w:noProof/>
        </w:rPr>
        <mc:AlternateContent>
          <mc:Choice Requires="wps">
            <w:drawing>
              <wp:anchor distT="0" distB="0" distL="114300" distR="114300" simplePos="0" relativeHeight="251709440" behindDoc="0" locked="0" layoutInCell="1" allowOverlap="1" wp14:anchorId="46CE02D8" wp14:editId="048A1320">
                <wp:simplePos x="0" y="0"/>
                <wp:positionH relativeFrom="page">
                  <wp:posOffset>3192780</wp:posOffset>
                </wp:positionH>
                <wp:positionV relativeFrom="paragraph">
                  <wp:posOffset>266700</wp:posOffset>
                </wp:positionV>
                <wp:extent cx="1493520" cy="739140"/>
                <wp:effectExtent l="0" t="0" r="11430" b="41910"/>
                <wp:wrapNone/>
                <wp:docPr id="40" name="Callout: Down Arrow 40"/>
                <wp:cNvGraphicFramePr/>
                <a:graphic xmlns:a="http://schemas.openxmlformats.org/drawingml/2006/main">
                  <a:graphicData uri="http://schemas.microsoft.com/office/word/2010/wordprocessingShape">
                    <wps:wsp>
                      <wps:cNvSpPr/>
                      <wps:spPr>
                        <a:xfrm>
                          <a:off x="0" y="0"/>
                          <a:ext cx="1493520" cy="739140"/>
                        </a:xfrm>
                        <a:prstGeom prst="downArrowCallout">
                          <a:avLst/>
                        </a:prstGeom>
                      </wps:spPr>
                      <wps:style>
                        <a:lnRef idx="2">
                          <a:schemeClr val="accent6"/>
                        </a:lnRef>
                        <a:fillRef idx="1">
                          <a:schemeClr val="lt1"/>
                        </a:fillRef>
                        <a:effectRef idx="0">
                          <a:schemeClr val="accent6"/>
                        </a:effectRef>
                        <a:fontRef idx="minor">
                          <a:schemeClr val="dk1"/>
                        </a:fontRef>
                      </wps:style>
                      <wps:txbx>
                        <w:txbxContent>
                          <w:p w14:paraId="3491D27F" w14:textId="77777777" w:rsidR="00A178FE" w:rsidRDefault="00A178FE" w:rsidP="00A251B6">
                            <w:r>
                              <w:t>Herzberg’s Two-factor Theory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CE02D8" id="Callout: Down Arrow 40" o:spid="_x0000_s1033" type="#_x0000_t80" style="position:absolute;margin-left:251.4pt;margin-top:21pt;width:117.6pt;height:58.2pt;z-index:2517094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dADeAIAADwFAAAOAAAAZHJzL2Uyb0RvYy54bWysVEtv2zAMvg/YfxB0Xx2nr9WoUwQJOgwo&#10;2mLt0LMiS40xWdQkJnb260fJjpt1OQ27yKLJj8+Pur7pGsO2yocabMnzkwlnykqoavta8u/Pt58+&#10;cxZQ2EoYsKrkOxX4zezjh+vWFWoKazCV8oyc2FC0ruRrRFdkWZBr1YhwAk5ZUmrwjUAS/WtWedGS&#10;98Zk08nkImvBV86DVCHQ32Wv5LPkX2sl8UHroJCZklNumE6fzlU8s9m1KF69cOtaDmmIf8iiEbWl&#10;oKOrpUDBNr7+y1VTSw8BNJ5IaDLQupYq1UDV5JN31TythVOpFmpOcGObwv9zK++3j57VVcnPqD1W&#10;NDSjhTAGNliwJbSWzb2HlpGWWtW6UBDiyT36QQp0jXV32jfxSxWxLrV3N7ZXdcgk/czPrk7PpxRG&#10;ku7y9CrvnWZvaOcDflHQsHgpeUXxU/gho9Rhsb0LSNEJtjcnIWbW55JuuDMqpmPsN6WpPIo+TehE&#10;LLUwnm0FUUJIqSxexNrIX7KOMF0bMwLzY0CD+QAabCNMJcKNwMkx4J8RR0SKChZHcFNb8MccVD/G&#10;yL39vvq+5lg+dqsuzfRyP7QVVDuas4d+AYKTtzW1+E4EfBSeGE9ToS3GBzq0gbbkMNw4W4P/dex/&#10;tCcikpazljao5OHnRnjFmflqiaI038gpTMLZ+WWcvD/UrA41dtMsgCaS03vhZLpGezT7q/bQvNCy&#10;z2NUUgkrKXbJJfq9sMB+s+m5kGo+T2a0Zk7gnX1yMjqPfY60ee5ehHcDz5AYeg/7bRPFO4r1thFp&#10;Yb5B0HXiX+x039dhArSiiUbDcxLfgEM5Wb09erPfAAAA//8DAFBLAwQUAAYACAAAACEAad5iI9wA&#10;AAAKAQAADwAAAGRycy9kb3ducmV2LnhtbEyPzU7DMBCE70i8g7VI3Kjd0KYhxKkiJK6VKKjnbbwk&#10;Ef6JYqcNb89ygtuOdjTzTbVfnBUXmuIQvIb1SoEg3wYz+E7Dx/vrQwEiJvQGbfCk4Zsi7OvbmwpL&#10;E67+jS7H1AkO8bFEDX1KYyllbHtyGFdhJM+/zzA5TCynTpoJrxzurMyUyqXDwXNDjyO99NR+HWfH&#10;JYin3aKcXR/mvHkK+dycmoPW93dL8wwi0ZL+zPCLz+hQM9M5zN5EYTVsVcboScMm401s2D0WfJzZ&#10;uS02IOtK/p9Q/wAAAP//AwBQSwECLQAUAAYACAAAACEAtoM4kv4AAADhAQAAEwAAAAAAAAAAAAAA&#10;AAAAAAAAW0NvbnRlbnRfVHlwZXNdLnhtbFBLAQItABQABgAIAAAAIQA4/SH/1gAAAJQBAAALAAAA&#10;AAAAAAAAAAAAAC8BAABfcmVscy8ucmVsc1BLAQItABQABgAIAAAAIQAWSdADeAIAADwFAAAOAAAA&#10;AAAAAAAAAAAAAC4CAABkcnMvZTJvRG9jLnhtbFBLAQItABQABgAIAAAAIQBp3mIj3AAAAAoBAAAP&#10;AAAAAAAAAAAAAAAAANIEAABkcnMvZG93bnJldi54bWxQSwUGAAAAAAQABADzAAAA2wUAAAAA&#10;" adj="14035,8128,16200,9464" fillcolor="white [3201]" strokecolor="#70ad47 [3209]" strokeweight="1pt">
                <v:textbox>
                  <w:txbxContent>
                    <w:p w14:paraId="3491D27F" w14:textId="77777777" w:rsidR="00A178FE" w:rsidRDefault="00A178FE" w:rsidP="00A251B6">
                      <w:r>
                        <w:t>Herzberg’s Two-factor Theory</w:t>
                      </w:r>
                    </w:p>
                  </w:txbxContent>
                </v:textbox>
                <w10:wrap anchorx="page"/>
              </v:shape>
            </w:pict>
          </mc:Fallback>
        </mc:AlternateContent>
      </w:r>
    </w:p>
    <w:p w14:paraId="1FB0C4D1" w14:textId="4D821B0C" w:rsidR="00A251B6" w:rsidRPr="00ED6F54" w:rsidRDefault="00A251B6" w:rsidP="00A251B6">
      <w:pPr>
        <w:rPr>
          <w:rFonts w:ascii="Arial" w:hAnsi="Arial" w:cs="Arial"/>
        </w:rPr>
      </w:pPr>
    </w:p>
    <w:p w14:paraId="5B7B3B93" w14:textId="73C79560" w:rsidR="00A251B6" w:rsidRPr="00ED6F54" w:rsidRDefault="00A251B6" w:rsidP="00A251B6">
      <w:pPr>
        <w:rPr>
          <w:rFonts w:ascii="Arial" w:hAnsi="Arial" w:cs="Arial"/>
        </w:rPr>
      </w:pPr>
    </w:p>
    <w:p w14:paraId="21A95257" w14:textId="609EA0BC" w:rsidR="00A251B6" w:rsidRPr="00ED6F54" w:rsidRDefault="00A251B6" w:rsidP="00A251B6">
      <w:pPr>
        <w:rPr>
          <w:rFonts w:ascii="Arial" w:hAnsi="Arial" w:cs="Arial"/>
        </w:rPr>
      </w:pPr>
      <w:r w:rsidRPr="00ED6F54">
        <w:rPr>
          <w:rFonts w:ascii="Arial" w:hAnsi="Arial" w:cs="Arial"/>
          <w:noProof/>
        </w:rPr>
        <mc:AlternateContent>
          <mc:Choice Requires="wps">
            <w:drawing>
              <wp:anchor distT="0" distB="0" distL="114300" distR="114300" simplePos="0" relativeHeight="251726848" behindDoc="0" locked="0" layoutInCell="1" allowOverlap="1" wp14:anchorId="4193579F" wp14:editId="05B5B7C7">
                <wp:simplePos x="0" y="0"/>
                <wp:positionH relativeFrom="column">
                  <wp:posOffset>3162300</wp:posOffset>
                </wp:positionH>
                <wp:positionV relativeFrom="paragraph">
                  <wp:posOffset>8890</wp:posOffset>
                </wp:positionV>
                <wp:extent cx="1402080" cy="739140"/>
                <wp:effectExtent l="0" t="0" r="83820" b="60960"/>
                <wp:wrapNone/>
                <wp:docPr id="42" name="Straight Arrow Connector 42"/>
                <wp:cNvGraphicFramePr/>
                <a:graphic xmlns:a="http://schemas.openxmlformats.org/drawingml/2006/main">
                  <a:graphicData uri="http://schemas.microsoft.com/office/word/2010/wordprocessingShape">
                    <wps:wsp>
                      <wps:cNvCnPr/>
                      <wps:spPr>
                        <a:xfrm>
                          <a:off x="0" y="0"/>
                          <a:ext cx="1402080" cy="7391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CFC7EC" id="Straight Arrow Connector 42" o:spid="_x0000_s1026" type="#_x0000_t32" style="position:absolute;margin-left:249pt;margin-top:.7pt;width:110.4pt;height:58.2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G7n1wEAAAcEAAAOAAAAZHJzL2Uyb0RvYy54bWysU9uO0zAQfUfiHyy/06RlBUvUdIW6wAuC&#10;apf9AK8zTiz5prFp2r9n7KRZBEgrEC+TjD1nZs6Z8fbmZA07AkbtXcvXq5ozcNJ32vUtf/j28dU1&#10;ZzEJ1wnjHbT8DJHf7F6+2I6hgY0fvOkAGSVxsRlDy4eUQlNVUQ5gRVz5AI4ulUcrErnYVx2KkbJb&#10;U23q+k01euwCegkx0untdMl3Jb9SINNXpSIkZlpOvaVisdjHbKvdVjQ9ijBoObch/qELK7Sjokuq&#10;W5EE+476t1RWS/TRq7SS3lZeKS2hcCA26/oXNveDCFC4kDgxLDLF/5dWfjkekOmu5VcbzpywNKP7&#10;hEL3Q2LvEf3I9t450tEjoxDSawyxIdjeHXD2YjhgJn9SaPOXaLFT0fi8aAynxCQdrq/qTX1No5B0&#10;9/b1O/Jz0uoJHTCmT+Atyz8tj3M3SxvrIrQ4fo5pAl4AubRx2SahzQfXsXQOxCehFq43MNfJIVUm&#10;MbVd/tLZwAS/A0Vy5EZLmbKIsDfIjoJWSEgJLq2XTBSdYUobswDr54FzfIZCWdK/AS+IUtm7tICt&#10;dh7/VD2dLi2rKf6iwMQ7S/Dou3MZaJGGtq3MZH4ZeZ1/9gv86f3ufgAAAP//AwBQSwMEFAAGAAgA&#10;AAAhABRMQ7DdAAAACQEAAA8AAABkcnMvZG93bnJldi54bWxMj8FOwzAQRO9I/IO1SNyok6qiaYhT&#10;ISR6BNFygJsbb+2o8TqK3STw9SwnOI5mNftetZ19J0YcYhtIQb7IQCA1wbRkFbwfnu8KEDFpMroL&#10;hAq+MMK2vr6qdGnCRG847pMVPEKx1ApcSn0pZWwceh0XoUfi7hQGrxPHwUoz6InHfSeXWXYvvW6J&#10;Pzjd45PD5ry/eAWv9mP0S9q18rT5/N7ZF3N2U1Lq9mZ+fACRcE5/x/CLz+hQM9MxXMhE0SlYbQp2&#10;SVysQHC/zgtWOXLO1wXIupL/DeofAAAA//8DAFBLAQItABQABgAIAAAAIQC2gziS/gAAAOEBAAAT&#10;AAAAAAAAAAAAAAAAAAAAAABbQ29udGVudF9UeXBlc10ueG1sUEsBAi0AFAAGAAgAAAAhADj9If/W&#10;AAAAlAEAAAsAAAAAAAAAAAAAAAAALwEAAF9yZWxzLy5yZWxzUEsBAi0AFAAGAAgAAAAhAKpcbufX&#10;AQAABwQAAA4AAAAAAAAAAAAAAAAALgIAAGRycy9lMm9Eb2MueG1sUEsBAi0AFAAGAAgAAAAhABRM&#10;Q7DdAAAACQEAAA8AAAAAAAAAAAAAAAAAMQQAAGRycy9kb3ducmV2LnhtbFBLBQYAAAAABAAEAPMA&#10;AAA7BQAAAAA=&#10;" strokecolor="#4472c4 [3204]" strokeweight=".5pt">
                <v:stroke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729920" behindDoc="0" locked="0" layoutInCell="1" allowOverlap="1" wp14:anchorId="5CC2215F" wp14:editId="7562CFB1">
                <wp:simplePos x="0" y="0"/>
                <wp:positionH relativeFrom="column">
                  <wp:posOffset>1531620</wp:posOffset>
                </wp:positionH>
                <wp:positionV relativeFrom="paragraph">
                  <wp:posOffset>8890</wp:posOffset>
                </wp:positionV>
                <wp:extent cx="1363980" cy="617220"/>
                <wp:effectExtent l="38100" t="0" r="26670" b="68580"/>
                <wp:wrapNone/>
                <wp:docPr id="41" name="Straight Arrow Connector 41"/>
                <wp:cNvGraphicFramePr/>
                <a:graphic xmlns:a="http://schemas.openxmlformats.org/drawingml/2006/main">
                  <a:graphicData uri="http://schemas.microsoft.com/office/word/2010/wordprocessingShape">
                    <wps:wsp>
                      <wps:cNvCnPr/>
                      <wps:spPr>
                        <a:xfrm flipH="1">
                          <a:off x="0" y="0"/>
                          <a:ext cx="1363980" cy="6172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D12B6F" id="Straight Arrow Connector 41" o:spid="_x0000_s1026" type="#_x0000_t32" style="position:absolute;margin-left:120.6pt;margin-top:.7pt;width:107.4pt;height:48.6pt;flip:x;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CVp4QEAABEEAAAOAAAAZHJzL2Uyb0RvYy54bWysU9uOEzEMfUfiH6K802m7qCxVpyvU5fKA&#10;oGLhA7IZpxMpNzmm0/49TqYdECAhEC9RLj7HPsfO5u7knTgCZhtDKxezuRQQdOxsOLTyy+c3z26l&#10;yKRCp1wM0MozZHm3ffpkM6Q1LGMfXQcomCTk9ZBa2ROlddNk3YNXeRYTBH40Eb0iPuKh6VANzO5d&#10;s5zPV80QsUsYNeTMt/fjo9xWfmNA00djMpBwreTaqK5Y18eyNtuNWh9Qpd7qSxnqH6rwygZOOlHd&#10;K1LiK9pfqLzVGHM0NNPRN9EYq6FqYDWL+U9qHnqVoGphc3KabMr/j1Z/OO5R2K6VzxdSBOW5Rw+E&#10;yh56Eq8Q4yB2MQT2MaLgEPZrSHnNsF3Y4+WU0x6L+JNBL4yz6R2PQrWDBYpTdfs8uQ0nEpovFzer&#10;m5e33BTNb6vFi+WytqMZeQpfwkxvIXpRNq3Ml7qmgsYc6vg+E1fCwCuggF0oKynrXodO0DmxMkKr&#10;wsFBkcHhJaQpckYBdUdnByP8Exg2phRapdSRhJ1DcVQ8TEprCFQNqUwcXWDGOjcB538GXuILFOq4&#10;/g14QtTMMdAE9jZE/F12Ol1LNmP81YFRd7HgMXbn2tpqDc9d9eryR8pg/3iu8O8/efsNAAD//wMA&#10;UEsDBBQABgAIAAAAIQB6BDpM3gAAAAgBAAAPAAAAZHJzL2Rvd25yZXYueG1sTI9NT4QwEIbvJv6H&#10;Zky8uWUJEkDKxo/l4B5MXI3xWOgIKJ0S2t3Ff+940uPkffPM85abxY7iiLMfHClYryIQSK0zA3UK&#10;Xl/qqwyED5qMHh2hgm/0sKnOz0pdGHeiZzzuQycYQr7QCvoQpkJK3/ZotV+5CYmzDzdbHficO2lm&#10;fWK4HWUcRam0eiD+0OsJ73tsv/YHy5TH+i7ffj69Z7uHnX1ratttc6vU5cVyewMi4BL+yvCrz+pQ&#10;sVPjDmS8GBXEyTrmKgcJCM6T65S3NQryLAVZlfL/gOoHAAD//wMAUEsBAi0AFAAGAAgAAAAhALaD&#10;OJL+AAAA4QEAABMAAAAAAAAAAAAAAAAAAAAAAFtDb250ZW50X1R5cGVzXS54bWxQSwECLQAUAAYA&#10;CAAAACEAOP0h/9YAAACUAQAACwAAAAAAAAAAAAAAAAAvAQAAX3JlbHMvLnJlbHNQSwECLQAUAAYA&#10;CAAAACEA4oQlaeEBAAARBAAADgAAAAAAAAAAAAAAAAAuAgAAZHJzL2Uyb0RvYy54bWxQSwECLQAU&#10;AAYACAAAACEAegQ6TN4AAAAIAQAADwAAAAAAAAAAAAAAAAA7BAAAZHJzL2Rvd25yZXYueG1sUEsF&#10;BgAAAAAEAAQA8wAAAEYFAAAAAA==&#10;" strokecolor="#4472c4 [3204]" strokeweight=".5pt">
                <v:stroke endarrow="block" joinstyle="miter"/>
              </v:shape>
            </w:pict>
          </mc:Fallback>
        </mc:AlternateContent>
      </w:r>
    </w:p>
    <w:p w14:paraId="77C8A892" w14:textId="0F0226FE" w:rsidR="00A251B6" w:rsidRPr="00ED6F54" w:rsidRDefault="00A251B6" w:rsidP="00A251B6">
      <w:pPr>
        <w:rPr>
          <w:rFonts w:ascii="Arial" w:hAnsi="Arial" w:cs="Arial"/>
        </w:rPr>
      </w:pPr>
    </w:p>
    <w:p w14:paraId="67F7E87D" w14:textId="08E46293" w:rsidR="00A251B6" w:rsidRPr="00ED6F54" w:rsidRDefault="00A0120E" w:rsidP="00A251B6">
      <w:pPr>
        <w:rPr>
          <w:rFonts w:ascii="Arial" w:hAnsi="Arial" w:cs="Arial"/>
        </w:rPr>
      </w:pPr>
      <w:r w:rsidRPr="00ED6F54">
        <w:rPr>
          <w:rFonts w:ascii="Arial" w:hAnsi="Arial" w:cs="Arial"/>
          <w:noProof/>
        </w:rPr>
        <mc:AlternateContent>
          <mc:Choice Requires="wps">
            <w:drawing>
              <wp:anchor distT="0" distB="0" distL="114300" distR="114300" simplePos="0" relativeHeight="251711488" behindDoc="0" locked="0" layoutInCell="1" allowOverlap="1" wp14:anchorId="5FAB13CE" wp14:editId="6F3D113F">
                <wp:simplePos x="0" y="0"/>
                <wp:positionH relativeFrom="page">
                  <wp:posOffset>4884420</wp:posOffset>
                </wp:positionH>
                <wp:positionV relativeFrom="paragraph">
                  <wp:posOffset>135890</wp:posOffset>
                </wp:positionV>
                <wp:extent cx="1325880" cy="685800"/>
                <wp:effectExtent l="0" t="0" r="26670" b="38100"/>
                <wp:wrapNone/>
                <wp:docPr id="44" name="Callout: Down Arrow 44"/>
                <wp:cNvGraphicFramePr/>
                <a:graphic xmlns:a="http://schemas.openxmlformats.org/drawingml/2006/main">
                  <a:graphicData uri="http://schemas.microsoft.com/office/word/2010/wordprocessingShape">
                    <wps:wsp>
                      <wps:cNvSpPr/>
                      <wps:spPr>
                        <a:xfrm>
                          <a:off x="0" y="0"/>
                          <a:ext cx="1325880" cy="685800"/>
                        </a:xfrm>
                        <a:prstGeom prst="downArrowCallout">
                          <a:avLst/>
                        </a:prstGeom>
                      </wps:spPr>
                      <wps:style>
                        <a:lnRef idx="2">
                          <a:schemeClr val="accent6"/>
                        </a:lnRef>
                        <a:fillRef idx="1">
                          <a:schemeClr val="lt1"/>
                        </a:fillRef>
                        <a:effectRef idx="0">
                          <a:schemeClr val="accent6"/>
                        </a:effectRef>
                        <a:fontRef idx="minor">
                          <a:schemeClr val="dk1"/>
                        </a:fontRef>
                      </wps:style>
                      <wps:txbx>
                        <w:txbxContent>
                          <w:p w14:paraId="12CF4FF2" w14:textId="022E3112" w:rsidR="00A178FE" w:rsidRDefault="00A178FE" w:rsidP="00A251B6">
                            <w:r>
                              <w:t>Hygiene Factors (Absence)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AB13CE" id="Callout: Down Arrow 44" o:spid="_x0000_s1034" type="#_x0000_t80" style="position:absolute;margin-left:384.6pt;margin-top:10.7pt;width:104.4pt;height:54pt;z-index:2517114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ib/ewIAADwFAAAOAAAAZHJzL2Uyb0RvYy54bWysVE1v2zAMvQ/YfxB0Xx1naZcZdYogRYcB&#10;RRusHXpWZKkxJosapcTOfv0o2XG7LqdhF1k0+fj5qMurrjFsr9DXYEuen004U1ZCVdvnkn9/vPkw&#10;58wHYSthwKqSH5TnV4v37y5bV6gpbMFUChk5sb5oXcm3Ibgiy7zcqkb4M3DKklIDNiKQiM9ZhaIl&#10;743JppPJRdYCVg5BKu/p73Wv5IvkX2slw73WXgVmSk65hXRiOjfxzBaXonhG4ba1HNIQ/5BFI2pL&#10;QUdX1yIItsP6L1dNLRE86HAmoclA61qqVANVk0/eVPOwFU6lWqg53o1t8v/Prbzbr5HVVclnM86s&#10;aGhGK2EM7ELBrqG1bIkILSMttap1viDEg1vjIHm6xro7jU38UkWsS+09jO1VXWCSfuYfp+fzOU1B&#10;ku5ifj6fpP5nL2iHPnxR0LB4KXlF8VP4IaPUYbG/9YGiE+xoTkLMrM8l3cLBqJiOsd+UpvIo+jSh&#10;E7HUyiDbC6KEkFLZcBFrI3/JOsJ0bcwIzE8BTcgH0GAbYSoRbgROTgH/jDgiUlSwYQQ3tQU85aD6&#10;MUbu7Y/V9zXH8kO36dJM58ehbaA60JwR+gXwTt7U1OJb4cNaIDGepkJbHO7p0AbaksNw42wL+OvU&#10;/2hPRCQtZy1tUMn9z51AxZn5aomin/PZLK5cEmbnn6Yk4GvN5rXG7poV0ERyei+cTNdoH8zxqhGa&#10;J1r2ZYxKKmElxS65DHgUVqHfbHoupFoukxmtmRPh1j44GZ3HPkfaPHZPAt3As0AMvYPjtoniDcV6&#10;24i0sNwF0HXiX+x039dhArSiiUbDcxLfgNdysnp59Ba/AQAA//8DAFBLAwQUAAYACAAAACEAcs2/&#10;598AAAAKAQAADwAAAGRycy9kb3ducmV2LnhtbEyPy07DMBBF90j8gzVI7KjTKGqaEKeqkCqx4lFY&#10;wM6JhzgQj6PYacPfM6xgOZqje8+tdosbxAmn0HtSsF4lIJBab3rqFLy+HG62IELUZPTgCRV8Y4Bd&#10;fXlR6dL4Mz3j6Rg7wSEUSq3AxjiWUobWotNh5Uck/n34yenI59RJM+kzh7tBpkmykU73xA1Wj3hn&#10;sf06zk7Bw/vTY3ew7rPfN+YtKwaP+Xyv1PXVsr8FEXGJfzD86rM61OzU+JlMEIOCfFOkjCpI1xkI&#10;Bop8y+MaJtMiA1lX8v+E+gcAAP//AwBQSwECLQAUAAYACAAAACEAtoM4kv4AAADhAQAAEwAAAAAA&#10;AAAAAAAAAAAAAAAAW0NvbnRlbnRfVHlwZXNdLnhtbFBLAQItABQABgAIAAAAIQA4/SH/1gAAAJQB&#10;AAALAAAAAAAAAAAAAAAAAC8BAABfcmVscy8ucmVsc1BLAQItABQABgAIAAAAIQAV1ib/ewIAADwF&#10;AAAOAAAAAAAAAAAAAAAAAC4CAABkcnMvZTJvRG9jLnhtbFBLAQItABQABgAIAAAAIQByzb/n3wAA&#10;AAoBAAAPAAAAAAAAAAAAAAAAANUEAABkcnMvZG93bnJldi54bWxQSwUGAAAAAAQABADzAAAA4QUA&#10;AAAA&#10;" adj="14035,8007,16200,9403" fillcolor="white [3201]" strokecolor="#70ad47 [3209]" strokeweight="1pt">
                <v:textbox>
                  <w:txbxContent>
                    <w:p w14:paraId="12CF4FF2" w14:textId="022E3112" w:rsidR="00A178FE" w:rsidRDefault="00A178FE" w:rsidP="00A251B6">
                      <w:r>
                        <w:t>Hygiene Factors (Absence)</w:t>
                      </w:r>
                    </w:p>
                  </w:txbxContent>
                </v:textbox>
                <w10:wrap anchorx="page"/>
              </v:shape>
            </w:pict>
          </mc:Fallback>
        </mc:AlternateContent>
      </w:r>
      <w:r w:rsidR="00A251B6" w:rsidRPr="00ED6F54">
        <w:rPr>
          <w:rFonts w:ascii="Arial" w:hAnsi="Arial" w:cs="Arial"/>
          <w:noProof/>
        </w:rPr>
        <mc:AlternateContent>
          <mc:Choice Requires="wps">
            <w:drawing>
              <wp:anchor distT="0" distB="0" distL="114300" distR="114300" simplePos="0" relativeHeight="251710464" behindDoc="0" locked="0" layoutInCell="1" allowOverlap="1" wp14:anchorId="17ACFAFF" wp14:editId="5BC5B9A2">
                <wp:simplePos x="0" y="0"/>
                <wp:positionH relativeFrom="margin">
                  <wp:posOffset>518160</wp:posOffset>
                </wp:positionH>
                <wp:positionV relativeFrom="paragraph">
                  <wp:posOffset>135890</wp:posOffset>
                </wp:positionV>
                <wp:extent cx="1325880" cy="640080"/>
                <wp:effectExtent l="0" t="0" r="26670" b="45720"/>
                <wp:wrapNone/>
                <wp:docPr id="43" name="Callout: Down Arrow 43"/>
                <wp:cNvGraphicFramePr/>
                <a:graphic xmlns:a="http://schemas.openxmlformats.org/drawingml/2006/main">
                  <a:graphicData uri="http://schemas.microsoft.com/office/word/2010/wordprocessingShape">
                    <wps:wsp>
                      <wps:cNvSpPr/>
                      <wps:spPr>
                        <a:xfrm>
                          <a:off x="0" y="0"/>
                          <a:ext cx="1325880" cy="640080"/>
                        </a:xfrm>
                        <a:prstGeom prst="downArrowCallout">
                          <a:avLst/>
                        </a:prstGeom>
                      </wps:spPr>
                      <wps:style>
                        <a:lnRef idx="2">
                          <a:schemeClr val="accent6"/>
                        </a:lnRef>
                        <a:fillRef idx="1">
                          <a:schemeClr val="lt1"/>
                        </a:fillRef>
                        <a:effectRef idx="0">
                          <a:schemeClr val="accent6"/>
                        </a:effectRef>
                        <a:fontRef idx="minor">
                          <a:schemeClr val="dk1"/>
                        </a:fontRef>
                      </wps:style>
                      <wps:txbx>
                        <w:txbxContent>
                          <w:p w14:paraId="4B8460B6" w14:textId="77777777" w:rsidR="00A178FE" w:rsidRDefault="00A178FE" w:rsidP="00A251B6">
                            <w:r>
                              <w:t>Motivator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ACFAFF" id="Callout: Down Arrow 43" o:spid="_x0000_s1035" type="#_x0000_t80" style="position:absolute;margin-left:40.8pt;margin-top:10.7pt;width:104.4pt;height:50.4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eQeeAIAADwFAAAOAAAAZHJzL2Uyb0RvYy54bWysVN9P2zAQfp+0/8Hy+0hSCoOIFFVFTJMQ&#10;VIOJZ9exaTTH553dpt1fv7OTBsb6NO0lOfvuu5/f+ep61xq2VegbsBUvTnLOlJVQN/al4t+fbj9d&#10;cOaDsLUwYFXF98rz69nHD1edK9UE1mBqhYycWF92ruLrEFyZZV6uVSv8CThlSakBWxHoiC9ZjaIj&#10;763JJnl+nnWAtUOQynu6vemVfJb8a61keNDaq8BMxSm3kL6Yvqv4zWZXonxB4daNHNIQ/5BFKxpL&#10;QUdXNyIItsHmL1dtIxE86HAioc1A60aqVANVU+TvqnlcC6dSLdQc78Y2+f/nVt5vl8iauuLTU86s&#10;aGlGC2EMbELJbqCzbI4IHSMttapzviTEo1vicPIkxrp3Gtv4p4rYLrV3P7ZX7QKTdFmcTs4uLmgK&#10;knTn0zwnmdxkr2iHPnxR0LIoVLym+Cn8kFHqsNje+dDDDubkI2bW55KksDcqpmPsN6WpPIo+SehE&#10;LLUwyLaCKCGkVDacD2kk6wjTjTEjsDgGNKEYQINthKlEuBGYHwP+GXFEpKhgwwhuGwt4zEH9Y4zc&#10;2x+q72uO5YfdapdmehlzjDcrqPc0Z4R+AbyTtw21+E74sBRIjKep0BaHB/poA13FYZA4WwP+OnYf&#10;7YmIpOWsow2quP+5Eag4M18tUfSymE7jyqXD9OzzhA74VrN6q7GbdgE0kYLeCyeTGO2DOYgaoX2m&#10;ZZ/HqKQSVlLsisuAh8Mi9JtNz4VU83kyozVzItzZRyej89jnSJun3bNAN/AsEEPv4bBtonxHsd42&#10;Ii3MNwF0k/j32tdhArSiic3DcxLfgLfnZPX66M1+AwAA//8DAFBLAwQUAAYACAAAACEA9hE1nd8A&#10;AAAJAQAADwAAAGRycy9kb3ducmV2LnhtbEyPwU7DMAyG70i8Q2QkLoilDVM1StMJIThwAjakiVva&#10;eE1F41RNtpW3x5zYzdb/6ffnaj37QRxxin0gDfkiA4HUBttTp+Fz+3K7AhGTIWuGQKjhByOs68uL&#10;ypQ2nOgDj5vUCS6hWBoNLqWxlDK2Dr2JizAicbYPkzeJ16mTdjInLveDVFlWSG964gvOjPjksP3e&#10;HLyG1+XdvNt9ZW83+/etb6w3z64ttL6+mh8fQCSc0z8Mf/qsDjU7NeFANopBwyovmNSg8iUIztV9&#10;xkPDoFIKZF3J8w/qXwAAAP//AwBQSwECLQAUAAYACAAAACEAtoM4kv4AAADhAQAAEwAAAAAAAAAA&#10;AAAAAAAAAAAAW0NvbnRlbnRfVHlwZXNdLnhtbFBLAQItABQABgAIAAAAIQA4/SH/1gAAAJQBAAAL&#10;AAAAAAAAAAAAAAAAAC8BAABfcmVscy8ucmVsc1BLAQItABQABgAIAAAAIQDwqeQeeAIAADwFAAAO&#10;AAAAAAAAAAAAAAAAAC4CAABkcnMvZTJvRG9jLnhtbFBLAQItABQABgAIAAAAIQD2ETWd3wAAAAkB&#10;AAAPAAAAAAAAAAAAAAAAANIEAABkcnMvZG93bnJldi54bWxQSwUGAAAAAAQABADzAAAA3gUAAAAA&#10;" adj="14035,8193,16200,9497" fillcolor="white [3201]" strokecolor="#70ad47 [3209]" strokeweight="1pt">
                <v:textbox>
                  <w:txbxContent>
                    <w:p w14:paraId="4B8460B6" w14:textId="77777777" w:rsidR="00A178FE" w:rsidRDefault="00A178FE" w:rsidP="00A251B6">
                      <w:r>
                        <w:t>Motivator Factors</w:t>
                      </w:r>
                    </w:p>
                  </w:txbxContent>
                </v:textbox>
                <w10:wrap anchorx="margin"/>
              </v:shape>
            </w:pict>
          </mc:Fallback>
        </mc:AlternateContent>
      </w:r>
    </w:p>
    <w:p w14:paraId="2C9F0291" w14:textId="77777777" w:rsidR="00A251B6" w:rsidRPr="00ED6F54" w:rsidRDefault="00A251B6" w:rsidP="00A251B6">
      <w:pPr>
        <w:rPr>
          <w:rFonts w:ascii="Arial" w:hAnsi="Arial" w:cs="Arial"/>
        </w:rPr>
      </w:pPr>
    </w:p>
    <w:p w14:paraId="6B323184" w14:textId="77777777" w:rsidR="00A251B6" w:rsidRPr="00ED6F54" w:rsidRDefault="00A251B6" w:rsidP="00A251B6">
      <w:pPr>
        <w:rPr>
          <w:rFonts w:ascii="Arial" w:hAnsi="Arial" w:cs="Arial"/>
        </w:rPr>
      </w:pPr>
      <w:r w:rsidRPr="00ED6F54">
        <w:rPr>
          <w:rFonts w:ascii="Arial" w:hAnsi="Arial" w:cs="Arial"/>
          <w:noProof/>
        </w:rPr>
        <w:lastRenderedPageBreak/>
        <mc:AlternateContent>
          <mc:Choice Requires="wps">
            <w:drawing>
              <wp:anchor distT="0" distB="0" distL="114300" distR="114300" simplePos="0" relativeHeight="251728896" behindDoc="0" locked="0" layoutInCell="1" allowOverlap="1" wp14:anchorId="1112E61B" wp14:editId="1D125587">
                <wp:simplePos x="0" y="0"/>
                <wp:positionH relativeFrom="column">
                  <wp:posOffset>4632960</wp:posOffset>
                </wp:positionH>
                <wp:positionV relativeFrom="paragraph">
                  <wp:posOffset>78740</wp:posOffset>
                </wp:positionV>
                <wp:extent cx="45719" cy="541020"/>
                <wp:effectExtent l="38100" t="0" r="69215" b="49530"/>
                <wp:wrapNone/>
                <wp:docPr id="45" name="Straight Arrow Connector 45"/>
                <wp:cNvGraphicFramePr/>
                <a:graphic xmlns:a="http://schemas.openxmlformats.org/drawingml/2006/main">
                  <a:graphicData uri="http://schemas.microsoft.com/office/word/2010/wordprocessingShape">
                    <wps:wsp>
                      <wps:cNvCnPr/>
                      <wps:spPr>
                        <a:xfrm>
                          <a:off x="0" y="0"/>
                          <a:ext cx="45719" cy="5410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A4D331" id="Straight Arrow Connector 45" o:spid="_x0000_s1026" type="#_x0000_t32" style="position:absolute;margin-left:364.8pt;margin-top:6.2pt;width:3.6pt;height:42.6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BHV2gEAAAUEAAAOAAAAZHJzL2Uyb0RvYy54bWysU9uO0zAQfUfiHyy/0yRVy6VqukJd4AVB&#10;tct+gNexE0u+aTw07d8zdtosArQSiJdJbM+ZOed4vL05OcuOCpIJvuXNouZMeRk64/uWP3z7+Oot&#10;ZwmF74QNXrX8rBK/2b18sR3jRi3DEGyngFERnzZjbPmAGDdVleSgnEiLEJWnQx3ACaQl9FUHYqTq&#10;zlbLun5djQG6CEGqlGj3djrku1JfayXxq9ZJIbMtJ25YIpT4mGO124pNDyIORl5oiH9g4YTx1HQu&#10;dStQsO9gfivljISQgsaFDK4KWhupigZS09S/qLkfRFRFC5mT4mxT+n9l5ZfjAZjpWr5ac+aFozu6&#10;RxCmH5C9Bwgj2wfvyccAjFLIrzGmDcH2/gCXVYoHyOJPGlz+kix2Kh6fZ4/VCZmkzdX6TfOOM0kn&#10;61VTL8sVVE/YCAk/qeBY/ml5unCZSTTFZnH8nJC6E/AKyI2tzxGFsR98x/AcSQ2CEb63KlOn9JxS&#10;ZQkT6fKHZ6sm+J3SZAbRnNqUMVR7C+woaICElMpjM1ei7AzTxtoZWBd+zwIv+Rmqyoj+DXhGlM7B&#10;4wx2xgf4U3c8XSnrKf/qwKQ7W/AYunO5zmINzVrx6vIu8jD/vC7wp9e7+wEAAP//AwBQSwMEFAAG&#10;AAgAAAAhAKvgrAfdAAAACQEAAA8AAABkcnMvZG93bnJldi54bWxMj8FOwzAQRO9I/IO1SNyoQ6gS&#10;EuJUCIkeiygc4ObG2zhqvI5iNwl8PcsJjqt5mn1TbRbXiwnH0HlScLtKQCA13nTUKnh/e765BxGi&#10;JqN7T6jgCwNs6suLSpfGz/SK0z62gksolFqBjXEopQyNRafDyg9InB396HTkc2ylGfXM5a6XaZJk&#10;0umO+IPVAz5ZbE77s1Pw0n5MLqVtJ4/F5/e23ZmTnaNS11fL4wOIiEv8g+FXn9WhZqeDP5MJoleQ&#10;p0XGKAfpGgQD+V3GWw4KijwDWVfy/4L6BwAA//8DAFBLAQItABQABgAIAAAAIQC2gziS/gAAAOEB&#10;AAATAAAAAAAAAAAAAAAAAAAAAABbQ29udGVudF9UeXBlc10ueG1sUEsBAi0AFAAGAAgAAAAhADj9&#10;If/WAAAAlAEAAAsAAAAAAAAAAAAAAAAALwEAAF9yZWxzLy5yZWxzUEsBAi0AFAAGAAgAAAAhAGgo&#10;EdXaAQAABQQAAA4AAAAAAAAAAAAAAAAALgIAAGRycy9lMm9Eb2MueG1sUEsBAi0AFAAGAAgAAAAh&#10;AKvgrAfdAAAACQEAAA8AAAAAAAAAAAAAAAAANAQAAGRycy9kb3ducmV2LnhtbFBLBQYAAAAABAAE&#10;APMAAAA+BQAAAAA=&#10;" strokecolor="#4472c4 [3204]" strokeweight=".5pt">
                <v:stroke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727872" behindDoc="0" locked="0" layoutInCell="1" allowOverlap="1" wp14:anchorId="6367ECF7" wp14:editId="24FAA02A">
                <wp:simplePos x="0" y="0"/>
                <wp:positionH relativeFrom="page">
                  <wp:posOffset>2095500</wp:posOffset>
                </wp:positionH>
                <wp:positionV relativeFrom="paragraph">
                  <wp:posOffset>200660</wp:posOffset>
                </wp:positionV>
                <wp:extent cx="45719" cy="411480"/>
                <wp:effectExtent l="38100" t="0" r="50165" b="64770"/>
                <wp:wrapNone/>
                <wp:docPr id="46" name="Straight Arrow Connector 46"/>
                <wp:cNvGraphicFramePr/>
                <a:graphic xmlns:a="http://schemas.openxmlformats.org/drawingml/2006/main">
                  <a:graphicData uri="http://schemas.microsoft.com/office/word/2010/wordprocessingShape">
                    <wps:wsp>
                      <wps:cNvCnPr/>
                      <wps:spPr>
                        <a:xfrm>
                          <a:off x="0" y="0"/>
                          <a:ext cx="45719" cy="4114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B5B26C" id="Straight Arrow Connector 46" o:spid="_x0000_s1026" type="#_x0000_t32" style="position:absolute;margin-left:165pt;margin-top:15.8pt;width:3.6pt;height:32.4pt;z-index:2517278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P+m2gEAAAUEAAAOAAAAZHJzL2Uyb0RvYy54bWysU9uO0zAQfUfiHyy/0zSrsixV0xXqAi8I&#10;Vix8gNcZN5Z803ho2r9n7LRZBAgJxMsktufMnHM83twevRMHwGxj6GS7WEoBQcfehn0nv3559+JG&#10;ikwq9MrFAJ08QZa32+fPNmNaw1UcousBBRcJeT2mTg5Ead00WQ/gVV7EBIEPTUSviJe4b3pUI1f3&#10;rrlaLq+bMWKfMGrImXfvpkO5rfWNAU2fjMlAwnWSuVGNWONjic12o9Z7VGmw+kxD/QMLr2zgpnOp&#10;O0VKfEP7SylvNcYcDS109E00xmqoGlhNu/xJzcOgElQtbE5Os035/5XVHw/3KGzfydW1FEF5vqMH&#10;QmX3A4k3iHEUuxgC+xhRcAr7Naa8Ztgu3ON5ldM9FvFHg758WZY4Vo9Ps8dwJKF5c/XyVftaCs0n&#10;q7Zd3dQraJ6wCTO9h+hF+elkPnOZSbTVZnX4kIm7M/ACKI1dKJGUdW9DL+iUWA2hVWHvoFDn9JLS&#10;FAkT6fpHJwcT/DMYNoNpTm3qGMLOoTgoHiClNQRq50qcXWDGOjcDl5XfH4Hn/AKFOqJ/A54RtXMM&#10;NIO9DRF/152OF8pmyr84MOkuFjzG/lSvs1rDs1a9Or+LMsw/riv86fVuvwMAAP//AwBQSwMEFAAG&#10;AAgAAAAhAEZ5ntDfAAAACQEAAA8AAABkcnMvZG93bnJldi54bWxMj8FOwzAQRO9I/IO1SNyo0wSF&#10;NsSpEBI9gigc6M2Nt3HUeB3FbhL4epYTvc1qRrNvys3sOjHiEFpPCpaLBARS7U1LjYLPj5e7FYgQ&#10;NRndeUIF3xhgU11flbowfqJ3HHexEVxCodAKbIx9IWWoLTodFr5HYu/oB6cjn0MjzaAnLnedTJMk&#10;l063xB+s7vHZYn3anZ2Ct+ZrdCltW3lc73+2zas52SkqdXszPz2CiDjH/zD84TM6VMx08GcyQXQK&#10;sizhLZHFMgfBgSx7SEEcFKzze5BVKS8XVL8AAAD//wMAUEsBAi0AFAAGAAgAAAAhALaDOJL+AAAA&#10;4QEAABMAAAAAAAAAAAAAAAAAAAAAAFtDb250ZW50X1R5cGVzXS54bWxQSwECLQAUAAYACAAAACEA&#10;OP0h/9YAAACUAQAACwAAAAAAAAAAAAAAAAAvAQAAX3JlbHMvLnJlbHNQSwECLQAUAAYACAAAACEA&#10;SHj/ptoBAAAFBAAADgAAAAAAAAAAAAAAAAAuAgAAZHJzL2Uyb0RvYy54bWxQSwECLQAUAAYACAAA&#10;ACEARnme0N8AAAAJAQAADwAAAAAAAAAAAAAAAAA0BAAAZHJzL2Rvd25yZXYueG1sUEsFBgAAAAAE&#10;AAQA8wAAAEAFAAAAAA==&#10;" strokecolor="#4472c4 [3204]" strokeweight=".5pt">
                <v:stroke endarrow="block" joinstyle="miter"/>
                <w10:wrap anchorx="page"/>
              </v:shape>
            </w:pict>
          </mc:Fallback>
        </mc:AlternateContent>
      </w:r>
    </w:p>
    <w:p w14:paraId="7FA281AC" w14:textId="77777777" w:rsidR="00A251B6" w:rsidRPr="00ED6F54" w:rsidRDefault="00A251B6" w:rsidP="00A251B6">
      <w:pPr>
        <w:rPr>
          <w:rFonts w:ascii="Arial" w:hAnsi="Arial" w:cs="Arial"/>
        </w:rPr>
      </w:pPr>
      <w:r w:rsidRPr="00ED6F54">
        <w:rPr>
          <w:rFonts w:ascii="Arial" w:hAnsi="Arial" w:cs="Arial"/>
          <w:noProof/>
        </w:rPr>
        <mc:AlternateContent>
          <mc:Choice Requires="wps">
            <w:drawing>
              <wp:anchor distT="0" distB="0" distL="114300" distR="114300" simplePos="0" relativeHeight="251713536" behindDoc="0" locked="0" layoutInCell="1" allowOverlap="1" wp14:anchorId="3DDF3C55" wp14:editId="381A50E3">
                <wp:simplePos x="0" y="0"/>
                <wp:positionH relativeFrom="margin">
                  <wp:posOffset>4107180</wp:posOffset>
                </wp:positionH>
                <wp:positionV relativeFrom="paragraph">
                  <wp:posOffset>288290</wp:posOffset>
                </wp:positionV>
                <wp:extent cx="1249680" cy="640080"/>
                <wp:effectExtent l="0" t="0" r="26670" b="45720"/>
                <wp:wrapNone/>
                <wp:docPr id="54" name="Callout: Down Arrow 54"/>
                <wp:cNvGraphicFramePr/>
                <a:graphic xmlns:a="http://schemas.openxmlformats.org/drawingml/2006/main">
                  <a:graphicData uri="http://schemas.microsoft.com/office/word/2010/wordprocessingShape">
                    <wps:wsp>
                      <wps:cNvSpPr/>
                      <wps:spPr>
                        <a:xfrm>
                          <a:off x="0" y="0"/>
                          <a:ext cx="1249680" cy="640080"/>
                        </a:xfrm>
                        <a:prstGeom prst="downArrowCallout">
                          <a:avLst/>
                        </a:prstGeom>
                      </wps:spPr>
                      <wps:style>
                        <a:lnRef idx="2">
                          <a:schemeClr val="accent6"/>
                        </a:lnRef>
                        <a:fillRef idx="1">
                          <a:schemeClr val="lt1"/>
                        </a:fillRef>
                        <a:effectRef idx="0">
                          <a:schemeClr val="accent6"/>
                        </a:effectRef>
                        <a:fontRef idx="minor">
                          <a:schemeClr val="dk1"/>
                        </a:fontRef>
                      </wps:style>
                      <wps:txbx>
                        <w:txbxContent>
                          <w:p w14:paraId="06B84CB3" w14:textId="77777777" w:rsidR="00A178FE" w:rsidRDefault="00A178FE" w:rsidP="00A251B6">
                            <w:r>
                              <w:t>Job Dissatisfaction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DF3C55" id="Callout: Down Arrow 54" o:spid="_x0000_s1036" type="#_x0000_t80" style="position:absolute;margin-left:323.4pt;margin-top:22.7pt;width:98.4pt;height:50.4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CNUeAIAAD0FAAAOAAAAZHJzL2Uyb0RvYy54bWysVE1v2zAMvQ/YfxB0X20HadYadYogRYcB&#10;RVssHXpWZKkxJosapcTJfv0o2XG7LqdhF5sS+fj5qKvrfWvYTqFvwFa8OMs5U1ZC3diXin9/uv10&#10;wZkPwtbCgFUVPyjPr+cfP1x1rlQT2ICpFTJyYn3ZuYpvQnBllnm5Ua3wZ+CUJaUGbEWgI75kNYqO&#10;vLcmm+T5LOsAa4cglfd0e9Mr+Tz511rJ8KC1V4GZilNuIX0xfdfxm82vRPmCwm0aOaQh/iGLVjSW&#10;go6ubkQQbIvNX67aRiJ40OFMQpuB1o1UqQaqpsjfVbPaCKdSLdQc78Y2+f/nVt7vHpE1dcXPp5xZ&#10;0dKMlsIY2IaS3UBn2QIROkZaalXnfEmIlXvE4eRJjHXvNbbxTxWxfWrvYWyv2gcm6bKYTC9nFzQF&#10;SbrZNM9JJjfZK9qhD18UtCwKFa8pfgo/ZJQ6LHZ3PvSwozn5iJn1uSQpHIyK6Rj7TWkqj6JPEjoR&#10;Sy0Nsp0gSggplQ2zIY1kHWG6MWYEFqeAJhQDaLCNMJUINwLzU8A/I46IFBVsGMFtYwFPOah/jJF7&#10;+2P1fc2x/LBf79NMi9TgeLWG+kCDRug3wDt521CP74QPjwKJ8jQWWuPwQB9toKs4DBJnG8Bfp+6j&#10;PTGRtJx1tEIV9z+3AhVn5qsljl4W02ncuXSYnn+e0AHfatZvNXbbLoFGUtCD4WQSo30wR1EjtM+0&#10;7YsYlVTCSopdcRnweFiGfrXpvZBqsUhmtGdOhDu7cjI6j42OvHnaPwt0A9ECUfQejusmyncc620j&#10;0sJiG0A3iYCvfR1GQDua6Dy8J/EReHtOVq+v3vw3AAAA//8DAFBLAwQUAAYACAAAACEAIBfc8eAA&#10;AAAKAQAADwAAAGRycy9kb3ducmV2LnhtbEyPQU7DMBBF90jcwRokdtShNW4U4lRtJRaAhKDlAG5s&#10;koh4HNlu696eYQXL0X/6/029ym5kJxvi4FHB/awAZrH1ZsBOwef+6a4EFpNGo0ePVsHFRlg111e1&#10;row/44c97VLHqARjpRX0KU0V57HtrdNx5ieLlH354HSiM3TcBH2mcjfyeVFI7vSAtNDryW57237v&#10;jk5BzpuQ9i/lczdt+GL7/rZ8XV+WSt3e5PUjsGRz+oPhV5/UoSGngz+iiWxUIIUk9aRAPAhgBJRi&#10;IYEdiBRyDryp+f8Xmh8AAAD//wMAUEsBAi0AFAAGAAgAAAAhALaDOJL+AAAA4QEAABMAAAAAAAAA&#10;AAAAAAAAAAAAAFtDb250ZW50X1R5cGVzXS54bWxQSwECLQAUAAYACAAAACEAOP0h/9YAAACUAQAA&#10;CwAAAAAAAAAAAAAAAAAvAQAAX3JlbHMvLnJlbHNQSwECLQAUAAYACAAAACEAKMgjVHgCAAA9BQAA&#10;DgAAAAAAAAAAAAAAAAAuAgAAZHJzL2Uyb0RvYy54bWxQSwECLQAUAAYACAAAACEAIBfc8eAAAAAK&#10;AQAADwAAAAAAAAAAAAAAAADSBAAAZHJzL2Rvd25yZXYueG1sUEsFBgAAAAAEAAQA8wAAAN8FAAAA&#10;AA==&#10;" adj="14035,8034,16200,9417" fillcolor="white [3201]" strokecolor="#70ad47 [3209]" strokeweight="1pt">
                <v:textbox>
                  <w:txbxContent>
                    <w:p w14:paraId="06B84CB3" w14:textId="77777777" w:rsidR="00A178FE" w:rsidRDefault="00A178FE" w:rsidP="00A251B6">
                      <w:r>
                        <w:t>Job Dissatisfaction</w:t>
                      </w:r>
                    </w:p>
                  </w:txbxContent>
                </v:textbox>
                <w10:wrap anchorx="margin"/>
              </v:shape>
            </w:pict>
          </mc:Fallback>
        </mc:AlternateContent>
      </w:r>
    </w:p>
    <w:p w14:paraId="185592E8" w14:textId="77777777" w:rsidR="00A251B6" w:rsidRPr="00ED6F54" w:rsidRDefault="00A251B6" w:rsidP="00A251B6">
      <w:pPr>
        <w:rPr>
          <w:rFonts w:ascii="Arial" w:hAnsi="Arial" w:cs="Arial"/>
        </w:rPr>
      </w:pPr>
      <w:r w:rsidRPr="00ED6F54">
        <w:rPr>
          <w:rFonts w:ascii="Arial" w:hAnsi="Arial" w:cs="Arial"/>
          <w:noProof/>
        </w:rPr>
        <mc:AlternateContent>
          <mc:Choice Requires="wps">
            <w:drawing>
              <wp:anchor distT="0" distB="0" distL="114300" distR="114300" simplePos="0" relativeHeight="251712512" behindDoc="0" locked="0" layoutInCell="1" allowOverlap="1" wp14:anchorId="649DDD4B" wp14:editId="173F755E">
                <wp:simplePos x="0" y="0"/>
                <wp:positionH relativeFrom="margin">
                  <wp:posOffset>594360</wp:posOffset>
                </wp:positionH>
                <wp:positionV relativeFrom="paragraph">
                  <wp:posOffset>6985</wp:posOffset>
                </wp:positionV>
                <wp:extent cx="1325880" cy="640080"/>
                <wp:effectExtent l="0" t="0" r="26670" b="45720"/>
                <wp:wrapNone/>
                <wp:docPr id="67" name="Callout: Down Arrow 67"/>
                <wp:cNvGraphicFramePr/>
                <a:graphic xmlns:a="http://schemas.openxmlformats.org/drawingml/2006/main">
                  <a:graphicData uri="http://schemas.microsoft.com/office/word/2010/wordprocessingShape">
                    <wps:wsp>
                      <wps:cNvSpPr/>
                      <wps:spPr>
                        <a:xfrm>
                          <a:off x="0" y="0"/>
                          <a:ext cx="1325880" cy="640080"/>
                        </a:xfrm>
                        <a:prstGeom prst="downArrowCallout">
                          <a:avLst/>
                        </a:prstGeom>
                      </wps:spPr>
                      <wps:style>
                        <a:lnRef idx="2">
                          <a:schemeClr val="accent6"/>
                        </a:lnRef>
                        <a:fillRef idx="1">
                          <a:schemeClr val="lt1"/>
                        </a:fillRef>
                        <a:effectRef idx="0">
                          <a:schemeClr val="accent6"/>
                        </a:effectRef>
                        <a:fontRef idx="minor">
                          <a:schemeClr val="dk1"/>
                        </a:fontRef>
                      </wps:style>
                      <wps:txbx>
                        <w:txbxContent>
                          <w:p w14:paraId="5F3E36E8" w14:textId="77777777" w:rsidR="00A178FE" w:rsidRDefault="00A178FE" w:rsidP="00A251B6">
                            <w:r>
                              <w:t>Job Satisfaction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9DDD4B" id="Callout: Down Arrow 67" o:spid="_x0000_s1037" type="#_x0000_t80" style="position:absolute;margin-left:46.8pt;margin-top:.55pt;width:104.4pt;height:50.4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8AneAIAAD0FAAAOAAAAZHJzL2Uyb0RvYy54bWysVN9P2zAQfp+0/8Hy+0jSlcIiUlQVMU1C&#10;gICJZ9exaTTH553dpt1fv7OTBsb6NO0lOfvuu5/f+eJy1xq2VegbsBUvTnLOlJVQN/al4t+frj+d&#10;c+aDsLUwYFXF98rzy/nHDxedK9UE1mBqhYycWF92ruLrEFyZZV6uVSv8CThlSakBWxHoiC9ZjaIj&#10;763JJnk+yzrA2iFI5T3dXvVKPk/+tVYy3GntVWCm4pRbSF9M31X8ZvMLUb6gcOtGDmmIf8iiFY2l&#10;oKOrKxEE22Dzl6u2kQgedDiR0GagdSNVqoGqKfJ31TyuhVOpFmqOd2Ob/P9zK2+398iauuKzM86s&#10;aGlGS2EMbELJrqCzbIEIHSMttapzviTEo7vH4eRJjHXvNLbxTxWxXWrvfmyv2gUm6bL4PDk9P6cp&#10;SNLNpnlOMrnJXtEOffiqoGVRqHhN8VP4IaPUYbG98aGHHczJR8yszyVJYW9UTMfYB6WpPIo+SehE&#10;LLU0yLaCKCGkVDbMhjSSdYTpxpgRWBwDmlAMoME2wlQi3AjMjwH/jDgiUlSwYQS3jQU85qD+MUbu&#10;7Q/V9zXH8sNutUszLZJpvFpBvadBI/Qb4J28bqjHN8KHe4FEeRoLrXG4o4820FUcBomzNeCvY/fR&#10;nphIWs46WqGK+58bgYoz880SR78U02ncuXSYnp5N6IBvNau3Grtpl0AjKejBcDKJ0T6Yg6gR2mfa&#10;9kWMSiphJcWuuAx4OCxDv9r0Xki1WCQz2jMnwo19dDI6j42OvHnaPQt0A9ECUfQWDusmyncc620j&#10;0sJiE0A3iYCvfR1GQDua6Dy8J/EReHtOVq+v3vw3AAAA//8DAFBLAwQUAAYACAAAACEAYspfx94A&#10;AAAIAQAADwAAAGRycy9kb3ducmV2LnhtbEyPwU7DMBBE70j8g7VIXBC101QRDXEqhODACWiRKm6b&#10;eBtHxHYUu234e5YTHGdnNPum2sxuECeaYh+8hmyhQJBvg+l9p+Fj93x7ByIm9AaH4EnDN0XY1JcX&#10;FZYmnP07nbapE1ziY4kabEpjKWVsLTmMizCSZ+8QJoeJ5dRJM+GZy90gl0oV0mHv+YPFkR4ttV/b&#10;o9Pwssrn/f5Tvd4c3nauMQ6fbFtofX01P9yDSDSnvzD84jM61MzUhKM3UQwa1nnBSb5nINjO1XIF&#10;omGtsjXIupL/B9Q/AAAA//8DAFBLAQItABQABgAIAAAAIQC2gziS/gAAAOEBAAATAAAAAAAAAAAA&#10;AAAAAAAAAABbQ29udGVudF9UeXBlc10ueG1sUEsBAi0AFAAGAAgAAAAhADj9If/WAAAAlAEAAAsA&#10;AAAAAAAAAAAAAAAALwEAAF9yZWxzLy5yZWxzUEsBAi0AFAAGAAgAAAAhAHIHwCd4AgAAPQUAAA4A&#10;AAAAAAAAAAAAAAAALgIAAGRycy9lMm9Eb2MueG1sUEsBAi0AFAAGAAgAAAAhAGLKX8feAAAACAEA&#10;AA8AAAAAAAAAAAAAAAAA0gQAAGRycy9kb3ducmV2LnhtbFBLBQYAAAAABAAEAPMAAADdBQAAAAA=&#10;" adj="14035,8193,16200,9497" fillcolor="white [3201]" strokecolor="#70ad47 [3209]" strokeweight="1pt">
                <v:textbox>
                  <w:txbxContent>
                    <w:p w14:paraId="5F3E36E8" w14:textId="77777777" w:rsidR="00A178FE" w:rsidRDefault="00A178FE" w:rsidP="00A251B6">
                      <w:r>
                        <w:t>Job Satisfaction</w:t>
                      </w:r>
                    </w:p>
                  </w:txbxContent>
                </v:textbox>
                <w10:wrap anchorx="margin"/>
              </v:shape>
            </w:pict>
          </mc:Fallback>
        </mc:AlternateContent>
      </w:r>
    </w:p>
    <w:p w14:paraId="25F185A8" w14:textId="77777777" w:rsidR="00A251B6" w:rsidRPr="00ED6F54" w:rsidRDefault="00A251B6" w:rsidP="00A251B6">
      <w:pPr>
        <w:rPr>
          <w:rFonts w:ascii="Arial" w:hAnsi="Arial" w:cs="Arial"/>
        </w:rPr>
      </w:pPr>
    </w:p>
    <w:p w14:paraId="3DA13A6D" w14:textId="2C0A5FAE" w:rsidR="00A251B6" w:rsidRPr="00ED6F54" w:rsidRDefault="00A251B6" w:rsidP="00A251B6">
      <w:pPr>
        <w:rPr>
          <w:rFonts w:ascii="Arial" w:hAnsi="Arial" w:cs="Arial"/>
        </w:rPr>
      </w:pPr>
      <w:r w:rsidRPr="00ED6F54">
        <w:rPr>
          <w:rFonts w:ascii="Arial" w:hAnsi="Arial" w:cs="Arial"/>
          <w:noProof/>
        </w:rPr>
        <mc:AlternateContent>
          <mc:Choice Requires="wps">
            <w:drawing>
              <wp:anchor distT="0" distB="0" distL="114300" distR="114300" simplePos="0" relativeHeight="251730944" behindDoc="0" locked="0" layoutInCell="1" allowOverlap="1" wp14:anchorId="788658EF" wp14:editId="1B02222C">
                <wp:simplePos x="0" y="0"/>
                <wp:positionH relativeFrom="column">
                  <wp:posOffset>3307080</wp:posOffset>
                </wp:positionH>
                <wp:positionV relativeFrom="paragraph">
                  <wp:posOffset>10795</wp:posOffset>
                </wp:positionV>
                <wp:extent cx="1356360" cy="739140"/>
                <wp:effectExtent l="38100" t="0" r="15240" b="60960"/>
                <wp:wrapNone/>
                <wp:docPr id="69" name="Straight Arrow Connector 69"/>
                <wp:cNvGraphicFramePr/>
                <a:graphic xmlns:a="http://schemas.openxmlformats.org/drawingml/2006/main">
                  <a:graphicData uri="http://schemas.microsoft.com/office/word/2010/wordprocessingShape">
                    <wps:wsp>
                      <wps:cNvCnPr/>
                      <wps:spPr>
                        <a:xfrm flipH="1">
                          <a:off x="0" y="0"/>
                          <a:ext cx="1356360" cy="7391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1FAC12" id="Straight Arrow Connector 69" o:spid="_x0000_s1026" type="#_x0000_t32" style="position:absolute;margin-left:260.4pt;margin-top:.85pt;width:106.8pt;height:58.2pt;flip:x;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xT44QEAABEEAAAOAAAAZHJzL2Uyb0RvYy54bWysU9uOEzEMfUfiH6K8s9NuobBVpyvU5fKA&#10;2IqFD8hmnE6k3OSYTvv3OJl2QICEQLxEufgc+xw769ujd+IAmG0MrZxfzaSAoGNnw76VXz6/ffZK&#10;ikwqdMrFAK08QZa3m6dP1kNawXXso+sABZOEvBpSK3uitGqarHvwKl/FBIEfTUSviI+4bzpUA7N7&#10;11zPZstmiNgljBpy5tu78VFuKr8xoOnemAwkXCu5Nqor1vWxrM1mrVZ7VKm3+lyG+ocqvLKBk05U&#10;d4qU+Ir2FypvNcYcDV3p6JtojNVQNbCa+ewnNQ+9SlC1sDk5TTbl/0erPx52KGzXyuWNFEF57tED&#10;obL7nsRrxDiIbQyBfYwoOIT9GlJeMWwbdng+5bTDIv5o0AvjbHrPo1DtYIHiWN0+TW7DkYTmy/ni&#10;xXKx5KZofnu5uJk/r+1oRp7ClzDTO4helE0r87muqaAxhzp8yMSVMPACKGAXykrKujehE3RKrIzQ&#10;qrB3UGRweAlpipxRQN3RycEI/wSGjSmFVil1JGHrUBwUD5PSGgLNJyaOLjBjnZuAsz8Dz/EFCnVc&#10;/wY8IWrmGGgCexsi/i47HS8lmzH+4sCou1jwGLtTbW21hueuenX+I2WwfzxX+PefvPkGAAD//wMA&#10;UEsDBBQABgAIAAAAIQDkyU0G4AAAAAkBAAAPAAAAZHJzL2Rvd25yZXYueG1sTI/LTsMwEEX3SP0H&#10;ayqxo05KadMQp+LRLOgCiYIQSycekkA8jmK3DX/PsKLLqzs690y2GW0njjj41pGCeBaBQKqcaalW&#10;8PZaXCUgfNBkdOcIFfygh00+uch0atyJXvC4D7VgCPlUK2hC6FMpfdWg1X7meiTuPt1gdeA41NIM&#10;+sRw28l5FC2l1S3xQqN7fGiw+t4fLFOeivv19uv5I9k97ux7Wdh6u7ZKXU7Hu1sQAcfwfwx/+qwO&#10;OTuV7kDGi07BzTxi9cDFCgT3q+vFAkTJOU5ikHkmzz/IfwEAAP//AwBQSwECLQAUAAYACAAAACEA&#10;toM4kv4AAADhAQAAEwAAAAAAAAAAAAAAAAAAAAAAW0NvbnRlbnRfVHlwZXNdLnhtbFBLAQItABQA&#10;BgAIAAAAIQA4/SH/1gAAAJQBAAALAAAAAAAAAAAAAAAAAC8BAABfcmVscy8ucmVsc1BLAQItABQA&#10;BgAIAAAAIQD7LxT44QEAABEEAAAOAAAAAAAAAAAAAAAAAC4CAABkcnMvZTJvRG9jLnhtbFBLAQIt&#10;ABQABgAIAAAAIQDkyU0G4AAAAAkBAAAPAAAAAAAAAAAAAAAAADsEAABkcnMvZG93bnJldi54bWxQ&#10;SwUGAAAAAAQABADzAAAASAUAAAAA&#10;" strokecolor="#4472c4 [3204]" strokeweight=".5pt">
                <v:stroke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731968" behindDoc="0" locked="0" layoutInCell="1" allowOverlap="1" wp14:anchorId="304645B1" wp14:editId="2440754A">
                <wp:simplePos x="0" y="0"/>
                <wp:positionH relativeFrom="column">
                  <wp:posOffset>1333500</wp:posOffset>
                </wp:positionH>
                <wp:positionV relativeFrom="paragraph">
                  <wp:posOffset>10795</wp:posOffset>
                </wp:positionV>
                <wp:extent cx="1066800" cy="739140"/>
                <wp:effectExtent l="0" t="0" r="76200" b="60960"/>
                <wp:wrapNone/>
                <wp:docPr id="70" name="Straight Arrow Connector 70"/>
                <wp:cNvGraphicFramePr/>
                <a:graphic xmlns:a="http://schemas.openxmlformats.org/drawingml/2006/main">
                  <a:graphicData uri="http://schemas.microsoft.com/office/word/2010/wordprocessingShape">
                    <wps:wsp>
                      <wps:cNvCnPr/>
                      <wps:spPr>
                        <a:xfrm>
                          <a:off x="0" y="0"/>
                          <a:ext cx="1066800" cy="7391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7DC49D" id="Straight Arrow Connector 70" o:spid="_x0000_s1026" type="#_x0000_t32" style="position:absolute;margin-left:105pt;margin-top:.85pt;width:84pt;height:58.2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hVI2QEAAAcEAAAOAAAAZHJzL2Uyb0RvYy54bWysU9uO0zAQfUfiHyy/0yQL6i5V0xXqAi8I&#10;Vix8gNcZN5Z803ho2r9n7LZZBEgIxMsktufMnHM8Xt8evBN7wGxj6GW3aKWAoONgw66XX7+8e3Ej&#10;RSYVBuVigF4eIcvbzfNn6ymt4CqO0Q2AgouEvJpSL0eitGqarEfwKi9igsCHJqJXxEvcNQOqiat7&#10;11y17bKZIg4Jo4aceffudCg3tb4xoOmTMRlIuF4yN6oRa3wssdms1WqHKo1Wn2mof2DhlQ3cdC51&#10;p0iJb2h/KeWtxpijoYWOvonGWA1VA6vp2p/UPIwqQdXC5uQ025T/X1n9cX+Pwg69vGZ7gvJ8Rw+E&#10;yu5GEm8Q4yS2MQT2MaLgFPZrSnnFsG24x/Mqp3ss4g8GffmyLHGoHh9nj+FAQvNm1y6XNy330nx2&#10;/fJ196oWbZ7QCTO9h+hF+ellPrOZaXTVaLX/kIn7M/ACKK1dKJGUdW/DIOiYWA+hVWHnoJDn9JLS&#10;FBEn2vWPjg5O8M9g2I5CtLapgwhbh2KveISU1hComytxdoEZ69wMbP8MPOcXKNQh/RvwjKidY6AZ&#10;7G2I+LvudLhQNqf8iwMn3cWCxzgc64VWa3jaqlfnl1HG+cd1hT+93813AAAA//8DAFBLAwQUAAYA&#10;CAAAACEAtiOjD9wAAAAJAQAADwAAAGRycy9kb3ducmV2LnhtbEyPwU7DMBBE70j8g7VI3KiTINEQ&#10;4lQIiR5BtBzg5sZbO2q8jmI3CXw9ywmOT7OafVNvFt+LCcfYBVKQrzIQSG0wHVkF7/vnmxJETJqM&#10;7gOhgi+MsGkuL2pdmTDTG067ZAWXUKy0ApfSUEkZW4dex1UYkDg7htHrxDhaaUY9c7nvZZFld9Lr&#10;jviD0wM+OWxPu7NX8Go/Jl/QtpPH+8/vrX0xJzcnpa6vlscHEAmX9HcMv/qsDg07HcKZTBS9giLP&#10;eEviYA2C89t1yXxgzsscZFPL/wuaHwAAAP//AwBQSwECLQAUAAYACAAAACEAtoM4kv4AAADhAQAA&#10;EwAAAAAAAAAAAAAAAAAAAAAAW0NvbnRlbnRfVHlwZXNdLnhtbFBLAQItABQABgAIAAAAIQA4/SH/&#10;1gAAAJQBAAALAAAAAAAAAAAAAAAAAC8BAABfcmVscy8ucmVsc1BLAQItABQABgAIAAAAIQDTQhVI&#10;2QEAAAcEAAAOAAAAAAAAAAAAAAAAAC4CAABkcnMvZTJvRG9jLnhtbFBLAQItABQABgAIAAAAIQC2&#10;I6MP3AAAAAkBAAAPAAAAAAAAAAAAAAAAADMEAABkcnMvZG93bnJldi54bWxQSwUGAAAAAAQABADz&#10;AAAAPAUAAAAA&#10;" strokecolor="#4472c4 [3204]" strokeweight=".5pt">
                <v:stroke endarrow="block" joinstyle="miter"/>
              </v:shape>
            </w:pict>
          </mc:Fallback>
        </mc:AlternateContent>
      </w:r>
    </w:p>
    <w:p w14:paraId="1A6B334C" w14:textId="145E1EE7" w:rsidR="00A251B6" w:rsidRPr="00ED6F54" w:rsidRDefault="00A251B6" w:rsidP="00A251B6">
      <w:pPr>
        <w:rPr>
          <w:rFonts w:ascii="Arial" w:hAnsi="Arial" w:cs="Arial"/>
        </w:rPr>
      </w:pPr>
      <w:r w:rsidRPr="00ED6F54">
        <w:rPr>
          <w:rFonts w:ascii="Arial" w:hAnsi="Arial" w:cs="Arial"/>
          <w:noProof/>
        </w:rPr>
        <mc:AlternateContent>
          <mc:Choice Requires="wps">
            <w:drawing>
              <wp:anchor distT="0" distB="0" distL="114300" distR="114300" simplePos="0" relativeHeight="251715584" behindDoc="0" locked="0" layoutInCell="1" allowOverlap="1" wp14:anchorId="1244B4B2" wp14:editId="79CB2F2F">
                <wp:simplePos x="0" y="0"/>
                <wp:positionH relativeFrom="column">
                  <wp:posOffset>2415540</wp:posOffset>
                </wp:positionH>
                <wp:positionV relativeFrom="paragraph">
                  <wp:posOffset>160020</wp:posOffset>
                </wp:positionV>
                <wp:extent cx="914400" cy="647700"/>
                <wp:effectExtent l="0" t="0" r="19050" b="19050"/>
                <wp:wrapNone/>
                <wp:docPr id="71" name="Rectangle 71"/>
                <wp:cNvGraphicFramePr/>
                <a:graphic xmlns:a="http://schemas.openxmlformats.org/drawingml/2006/main">
                  <a:graphicData uri="http://schemas.microsoft.com/office/word/2010/wordprocessingShape">
                    <wps:wsp>
                      <wps:cNvSpPr/>
                      <wps:spPr>
                        <a:xfrm>
                          <a:off x="0" y="0"/>
                          <a:ext cx="914400" cy="6477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FD27D0B" w14:textId="77777777" w:rsidR="00A178FE" w:rsidRDefault="00A178FE" w:rsidP="00A251B6">
                            <w:r>
                              <w:t>Employee Retention or Turnover</w:t>
                            </w:r>
                          </w:p>
                          <w:p w14:paraId="1913D641" w14:textId="77777777" w:rsidR="00A178FE" w:rsidRDefault="00A178FE" w:rsidP="00A251B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244B4B2" id="Rectangle 71" o:spid="_x0000_s1038" style="position:absolute;margin-left:190.2pt;margin-top:12.6pt;width:1in;height:51pt;z-index:2517155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gbeawIAACYFAAAOAAAAZHJzL2Uyb0RvYy54bWysVN9P2zAQfp+0/8Hy+0hbdXRUpKgCMU1C&#10;gCgTz65jt9Fsn3d2m3R//c5OGhjr07QX5+z7/d13ubxqrWF7haEGV/Lx2Ygz5SRUtduU/Pvz7acv&#10;nIUoXCUMOFXygwr8avHxw2Xj52oCWzCVQkZBXJg3vuTbGP28KILcKivCGXjlSKkBrYh0xU1RoWgo&#10;ujXFZDQ6LxrAyiNIFQK93nRKvsjxtVYyPmgdVGSm5FRbzCfmc53OYnEp5hsUflvLvgzxD1VYUTtK&#10;OoS6EVGwHdZ/hbK1RAig45kEW4DWtVS5B+pmPHrXzWorvMq9EDjBDzCF/xdW3u8fkdVVyWdjzpyw&#10;NKMnQk24jVGM3gigxoc52a38I/a3QGLqttVo05f6YG0G9TCAqtrIJD1ejKfTEUEvSXU+nc1IpijF&#10;q7PHEL8qsCwJJUfKnqEU+7sQO9OjCfmlYrr0WYoHo1IFxj0pTX1Qwkn2zgxS1wbZXtDshZTKxfM+&#10;dbZObro2ZnAcn3I0MWNA9fa2yU1lZg2Oo1OOf2YcPHJWcHFwtrUDPBWg+jFk7uyP3Xc9p/Zju27z&#10;8MaT46DWUB1ooggd1YOXtzXheidCfBRI3KZR0L7GBzq0gabk0EucbQF/nXpP9kQ50nLW0K6UPPzc&#10;CVScmW+OyJhHTMuVL9PPswnlwLea9VuN29lroJEQ36i6LCb7aI6iRrAvtNbLlJVUwknKXXIZ8Xi5&#10;jt0O049BquUym9FCeRHv3MrLFDwBnXjz3L4I9D25IrHyHo57JebvONbZJk8Hy10EXWcCJqg7XPsR&#10;0DJmCvc/jrTtb+/Z6vX3tvgNAAD//wMAUEsDBBQABgAIAAAAIQCuJWQD3gAAAAoBAAAPAAAAZHJz&#10;L2Rvd25yZXYueG1sTI/BUsIwEIbvzvAOmWXGm6QEUCxNGdRBrwqo19Asbcdm02lSqG/vetLj7n7z&#10;7/dn68E14oxdqD1pmE4SEEiFtzWVGg777c0SRIiGrGk8oYZvDLDOR1eZSa2/0Bued7EUHEIhNRqq&#10;GNtUylBU6EyY+BaJbyffORN57EppO3PhcNdIlSS30pma+ENlWnyssPja9U5DXzw/fJbt5vVpO6MX&#10;6af37v3Dan09HjYrEBGH+AfDrz6rQ85OR9+TDaLRMFsmc0Y1qIUCwcBCzXlxZFLdKZB5Jv9XyH8A&#10;AAD//wMAUEsBAi0AFAAGAAgAAAAhALaDOJL+AAAA4QEAABMAAAAAAAAAAAAAAAAAAAAAAFtDb250&#10;ZW50X1R5cGVzXS54bWxQSwECLQAUAAYACAAAACEAOP0h/9YAAACUAQAACwAAAAAAAAAAAAAAAAAv&#10;AQAAX3JlbHMvLnJlbHNQSwECLQAUAAYACAAAACEAX8YG3msCAAAmBQAADgAAAAAAAAAAAAAAAAAu&#10;AgAAZHJzL2Uyb0RvYy54bWxQSwECLQAUAAYACAAAACEAriVkA94AAAAKAQAADwAAAAAAAAAAAAAA&#10;AADFBAAAZHJzL2Rvd25yZXYueG1sUEsFBgAAAAAEAAQA8wAAANAFAAAAAA==&#10;" fillcolor="white [3201]" strokecolor="#70ad47 [3209]" strokeweight="1pt">
                <v:textbox>
                  <w:txbxContent>
                    <w:p w14:paraId="0FD27D0B" w14:textId="77777777" w:rsidR="00A178FE" w:rsidRDefault="00A178FE" w:rsidP="00A251B6">
                      <w:r>
                        <w:t>Employee Retention or Turnover</w:t>
                      </w:r>
                    </w:p>
                    <w:p w14:paraId="1913D641" w14:textId="77777777" w:rsidR="00A178FE" w:rsidRDefault="00A178FE" w:rsidP="00A251B6">
                      <w:pPr>
                        <w:jc w:val="center"/>
                      </w:pPr>
                    </w:p>
                  </w:txbxContent>
                </v:textbox>
              </v:rect>
            </w:pict>
          </mc:Fallback>
        </mc:AlternateContent>
      </w:r>
      <w:r w:rsidRPr="00ED6F54">
        <w:rPr>
          <w:rFonts w:ascii="Arial" w:hAnsi="Arial" w:cs="Arial"/>
        </w:rPr>
        <w:br w:type="page"/>
      </w:r>
    </w:p>
    <w:p w14:paraId="07F21994" w14:textId="414F245C" w:rsidR="00F71FCA" w:rsidRPr="00ED6F54" w:rsidRDefault="00F71FCA" w:rsidP="00C94F98">
      <w:pPr>
        <w:rPr>
          <w:rFonts w:ascii="Arial" w:hAnsi="Arial" w:cs="Arial"/>
        </w:rPr>
        <w:sectPr w:rsidR="00F71FCA" w:rsidRPr="00ED6F54" w:rsidSect="00A251B6">
          <w:headerReference w:type="default" r:id="rId9"/>
          <w:footerReference w:type="default" r:id="rId10"/>
          <w:pgSz w:w="11906" w:h="16838"/>
          <w:pgMar w:top="22" w:right="1440" w:bottom="0" w:left="1440" w:header="708" w:footer="708" w:gutter="0"/>
          <w:cols w:space="708"/>
          <w:docGrid w:linePitch="360"/>
        </w:sectPr>
      </w:pPr>
    </w:p>
    <w:p w14:paraId="10BCCA36" w14:textId="0A48487B" w:rsidR="00C94F98" w:rsidRPr="00ED6F54" w:rsidRDefault="00F71FCA" w:rsidP="00C94F98">
      <w:pPr>
        <w:rPr>
          <w:rFonts w:ascii="Arial" w:hAnsi="Arial" w:cs="Arial"/>
          <w:b/>
          <w:bCs/>
          <w:sz w:val="24"/>
          <w:szCs w:val="24"/>
        </w:rPr>
      </w:pPr>
      <w:r w:rsidRPr="00ED6F54">
        <w:rPr>
          <w:rFonts w:ascii="Arial" w:hAnsi="Arial" w:cs="Arial"/>
          <w:b/>
          <w:bCs/>
          <w:sz w:val="24"/>
          <w:szCs w:val="24"/>
        </w:rPr>
        <w:lastRenderedPageBreak/>
        <w:t>Appendix 2 Concept Map of Research Proposal</w:t>
      </w:r>
    </w:p>
    <w:p w14:paraId="35A63F14" w14:textId="77777777" w:rsidR="00C94F98" w:rsidRPr="00ED6F54" w:rsidRDefault="00C94F98" w:rsidP="00C94F98">
      <w:pPr>
        <w:rPr>
          <w:rFonts w:ascii="Arial" w:hAnsi="Arial" w:cs="Arial"/>
        </w:rPr>
      </w:pPr>
      <w:r w:rsidRPr="00ED6F54">
        <w:rPr>
          <w:rFonts w:ascii="Arial" w:hAnsi="Arial" w:cs="Arial"/>
          <w:noProof/>
        </w:rPr>
        <mc:AlternateContent>
          <mc:Choice Requires="wps">
            <w:drawing>
              <wp:anchor distT="0" distB="0" distL="114300" distR="114300" simplePos="0" relativeHeight="251675648" behindDoc="0" locked="0" layoutInCell="1" allowOverlap="1" wp14:anchorId="3E3B61C7" wp14:editId="0722E2FE">
                <wp:simplePos x="0" y="0"/>
                <wp:positionH relativeFrom="margin">
                  <wp:align>left</wp:align>
                </wp:positionH>
                <wp:positionV relativeFrom="paragraph">
                  <wp:posOffset>4445</wp:posOffset>
                </wp:positionV>
                <wp:extent cx="1668780" cy="1036320"/>
                <wp:effectExtent l="0" t="0" r="26670" b="11430"/>
                <wp:wrapNone/>
                <wp:docPr id="17" name="Rectangle 17"/>
                <wp:cNvGraphicFramePr/>
                <a:graphic xmlns:a="http://schemas.openxmlformats.org/drawingml/2006/main">
                  <a:graphicData uri="http://schemas.microsoft.com/office/word/2010/wordprocessingShape">
                    <wps:wsp>
                      <wps:cNvSpPr/>
                      <wps:spPr>
                        <a:xfrm>
                          <a:off x="0" y="0"/>
                          <a:ext cx="1668780" cy="10363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2C9979B" w14:textId="77777777" w:rsidR="00A178FE" w:rsidRPr="005A0FC3" w:rsidRDefault="00A178FE" w:rsidP="00C94F98">
                            <w:pPr>
                              <w:spacing w:after="0" w:line="240" w:lineRule="auto"/>
                              <w:jc w:val="both"/>
                              <w:rPr>
                                <w:rFonts w:ascii="Arial" w:eastAsia="Times New Roman" w:hAnsi="Arial" w:cs="Arial"/>
                                <w:sz w:val="16"/>
                                <w:szCs w:val="16"/>
                                <w:lang w:eastAsia="en-GB"/>
                              </w:rPr>
                            </w:pPr>
                            <w:r w:rsidRPr="005A0FC3">
                              <w:rPr>
                                <w:rFonts w:ascii="Arial" w:eastAsia="Times New Roman" w:hAnsi="Arial" w:cs="Arial"/>
                                <w:b/>
                                <w:bCs/>
                                <w:sz w:val="16"/>
                                <w:szCs w:val="16"/>
                                <w:lang w:eastAsia="en-GB"/>
                              </w:rPr>
                              <w:t>W</w:t>
                            </w:r>
                            <w:r w:rsidRPr="005A0FC3">
                              <w:rPr>
                                <w:rFonts w:ascii="Arial" w:eastAsia="Times New Roman" w:hAnsi="Arial" w:cs="Arial"/>
                                <w:sz w:val="16"/>
                                <w:szCs w:val="16"/>
                                <w:lang w:eastAsia="en-GB"/>
                              </w:rPr>
                              <w:t>hat features characterise a strong organisational culture?</w:t>
                            </w:r>
                          </w:p>
                          <w:p w14:paraId="0AC9CF15" w14:textId="77777777" w:rsidR="00A178FE" w:rsidRPr="005A0FC3" w:rsidRDefault="00A178FE" w:rsidP="00C94F98">
                            <w:pPr>
                              <w:spacing w:after="0" w:line="240" w:lineRule="auto"/>
                              <w:jc w:val="both"/>
                              <w:rPr>
                                <w:rFonts w:ascii="Arial" w:eastAsia="Times New Roman" w:hAnsi="Arial" w:cs="Arial"/>
                                <w:sz w:val="16"/>
                                <w:szCs w:val="16"/>
                                <w:lang w:eastAsia="en-GB"/>
                              </w:rPr>
                            </w:pPr>
                            <w:r w:rsidRPr="005A0FC3">
                              <w:rPr>
                                <w:rFonts w:ascii="Arial" w:eastAsia="Times New Roman" w:hAnsi="Arial" w:cs="Arial"/>
                                <w:b/>
                                <w:bCs/>
                                <w:sz w:val="16"/>
                                <w:szCs w:val="16"/>
                                <w:lang w:eastAsia="en-GB"/>
                              </w:rPr>
                              <w:t>W</w:t>
                            </w:r>
                            <w:r w:rsidRPr="005A0FC3">
                              <w:rPr>
                                <w:rFonts w:ascii="Arial" w:eastAsia="Times New Roman" w:hAnsi="Arial" w:cs="Arial"/>
                                <w:sz w:val="16"/>
                                <w:szCs w:val="16"/>
                                <w:lang w:eastAsia="en-GB"/>
                              </w:rPr>
                              <w:t>hich features of a strong organisational culture does Travelodge possess?</w:t>
                            </w:r>
                          </w:p>
                          <w:p w14:paraId="7B1A0DD4" w14:textId="77777777" w:rsidR="00A178FE" w:rsidRPr="005A0FC3" w:rsidRDefault="00A178FE" w:rsidP="00C94F98">
                            <w:pPr>
                              <w:spacing w:after="0" w:line="240" w:lineRule="auto"/>
                              <w:jc w:val="both"/>
                              <w:rPr>
                                <w:rFonts w:ascii="Arial" w:eastAsia="Times New Roman" w:hAnsi="Arial" w:cs="Arial"/>
                                <w:sz w:val="16"/>
                                <w:szCs w:val="16"/>
                                <w:lang w:eastAsia="en-GB"/>
                              </w:rPr>
                            </w:pPr>
                            <w:r w:rsidRPr="005A0FC3">
                              <w:rPr>
                                <w:rFonts w:ascii="Arial" w:eastAsia="Times New Roman" w:hAnsi="Arial" w:cs="Arial"/>
                                <w:b/>
                                <w:bCs/>
                                <w:sz w:val="16"/>
                                <w:szCs w:val="16"/>
                                <w:lang w:eastAsia="en-GB"/>
                              </w:rPr>
                              <w:t>W</w:t>
                            </w:r>
                            <w:r w:rsidRPr="005A0FC3">
                              <w:rPr>
                                <w:rFonts w:ascii="Arial" w:eastAsia="Times New Roman" w:hAnsi="Arial" w:cs="Arial"/>
                                <w:sz w:val="16"/>
                                <w:szCs w:val="16"/>
                                <w:lang w:eastAsia="en-GB"/>
                              </w:rPr>
                              <w:t>hich features of a strong organisational culture does Travelodge lack?</w:t>
                            </w:r>
                          </w:p>
                          <w:p w14:paraId="31916D80" w14:textId="77777777" w:rsidR="00A178FE" w:rsidRDefault="00A178FE" w:rsidP="00C94F9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3B61C7" id="Rectangle 17" o:spid="_x0000_s1039" style="position:absolute;margin-left:0;margin-top:.35pt;width:131.4pt;height:81.6pt;z-index:2516756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bNFEcQIAACgFAAAOAAAAZHJzL2Uyb0RvYy54bWysVN9P2zAQfp+0/8Hy+0jTssIqUlQVMU1C&#10;UAETz65jt9Ecn3d2m3R//c5OGhjr07SXxOf7/d13vrpua8P2Cn0FtuD52YgzZSWUld0U/Pvz7adL&#10;znwQthQGrCr4QXl+Pf/44apxMzWGLZhSIaMg1s8aV/BtCG6WZV5uVS38GThlSakBaxFIxE1Womgo&#10;em2y8Wg0zRrA0iFI5T3d3nRKPk/xtVYyPGjtVWCm4FRbSF9M33X8ZvMrMdugcNtK9mWIf6iiFpWl&#10;pEOoGxEE22H1V6i6kggedDiTUGegdSVV6oG6yUfvunnaCqdSLwSOdwNM/v+Flff7FbKqpNldcGZF&#10;TTN6JNSE3RjF6I4Aapyfkd2TW2EveTrGbluNdfxTH6xNoB4GUFUbmKTLfDq9vLgk7CXp8tFkOhkn&#10;2LNXd4c+fFVQs3goOFL+BKbY3/lAKcn0aEJCLKcrIJ3CwahYg7GPSlMnlHKcvBOH1NIg2wuavpBS&#10;2TCNDVG8ZB3ddGXM4JifcjQh75162+imErcGx9Epxz8zDh4pK9gwONeVBTwVoPwxZO7sj913Pcf2&#10;Q7tuu/FNjqNaQ3mgmSJ0ZPdO3laE653wYSWQ2E2zoI0ND/TRBpqCQ3/ibAv469R9tCfSkZazhral&#10;4P7nTqDizHyzRMcv+fl5XK8knH++oBEzfKtZv9XYXb0EGklOb4OT6RjtgzkeNUL9Qou9iFlJJayk&#10;3AWXAY/CMnRbTE+DVItFMqOVciLc2ScnY/AIdOTNc/si0PXkCsTLezhulpi941hnGz0tLHYBdJUI&#10;GKHucO1HQOuYeNQ/HXHf38rJ6vWBm/8GAAD//wMAUEsDBBQABgAIAAAAIQBIz+ZG2gAAAAUBAAAP&#10;AAAAZHJzL2Rvd25yZXYueG1sTI/BTsMwEETvSPyDtUjcqNNUCjTEqQqocKWFlus2XpKIeB3FThv+&#10;nuUEx9GMZt4Uq8l16kRDaD0bmM8SUMSVty3XBt7fNjd3oEJEtth5JgPfFGBVXl4UmFt/5i2ddrFW&#10;UsIhRwNNjH2udagachhmvicW79MPDqPIodZ2wLOUu06nSZJphy3LQoM9PTZUfe1GZ2Csnh8+6n79&#10;+rRZ8Iv286XbH6wx11fT+h5UpCn+heEXX9ChFKajH9kG1RmQI9HALSjx0iyVG0cJZYsl6LLQ/+nL&#10;HwAAAP//AwBQSwECLQAUAAYACAAAACEAtoM4kv4AAADhAQAAEwAAAAAAAAAAAAAAAAAAAAAAW0Nv&#10;bnRlbnRfVHlwZXNdLnhtbFBLAQItABQABgAIAAAAIQA4/SH/1gAAAJQBAAALAAAAAAAAAAAAAAAA&#10;AC8BAABfcmVscy8ucmVsc1BLAQItABQABgAIAAAAIQC4bNFEcQIAACgFAAAOAAAAAAAAAAAAAAAA&#10;AC4CAABkcnMvZTJvRG9jLnhtbFBLAQItABQABgAIAAAAIQBIz+ZG2gAAAAUBAAAPAAAAAAAAAAAA&#10;AAAAAMsEAABkcnMvZG93bnJldi54bWxQSwUGAAAAAAQABADzAAAA0gUAAAAA&#10;" fillcolor="white [3201]" strokecolor="#70ad47 [3209]" strokeweight="1pt">
                <v:textbox>
                  <w:txbxContent>
                    <w:p w14:paraId="02C9979B" w14:textId="77777777" w:rsidR="00A178FE" w:rsidRPr="005A0FC3" w:rsidRDefault="00A178FE" w:rsidP="00C94F98">
                      <w:pPr>
                        <w:spacing w:after="0" w:line="240" w:lineRule="auto"/>
                        <w:jc w:val="both"/>
                        <w:rPr>
                          <w:rFonts w:ascii="Arial" w:eastAsia="Times New Roman" w:hAnsi="Arial" w:cs="Arial"/>
                          <w:sz w:val="16"/>
                          <w:szCs w:val="16"/>
                          <w:lang w:eastAsia="en-GB"/>
                        </w:rPr>
                      </w:pPr>
                      <w:r w:rsidRPr="005A0FC3">
                        <w:rPr>
                          <w:rFonts w:ascii="Arial" w:eastAsia="Times New Roman" w:hAnsi="Arial" w:cs="Arial"/>
                          <w:b/>
                          <w:bCs/>
                          <w:sz w:val="16"/>
                          <w:szCs w:val="16"/>
                          <w:lang w:eastAsia="en-GB"/>
                        </w:rPr>
                        <w:t>W</w:t>
                      </w:r>
                      <w:r w:rsidRPr="005A0FC3">
                        <w:rPr>
                          <w:rFonts w:ascii="Arial" w:eastAsia="Times New Roman" w:hAnsi="Arial" w:cs="Arial"/>
                          <w:sz w:val="16"/>
                          <w:szCs w:val="16"/>
                          <w:lang w:eastAsia="en-GB"/>
                        </w:rPr>
                        <w:t>hat features characterise a strong organisational culture?</w:t>
                      </w:r>
                    </w:p>
                    <w:p w14:paraId="0AC9CF15" w14:textId="77777777" w:rsidR="00A178FE" w:rsidRPr="005A0FC3" w:rsidRDefault="00A178FE" w:rsidP="00C94F98">
                      <w:pPr>
                        <w:spacing w:after="0" w:line="240" w:lineRule="auto"/>
                        <w:jc w:val="both"/>
                        <w:rPr>
                          <w:rFonts w:ascii="Arial" w:eastAsia="Times New Roman" w:hAnsi="Arial" w:cs="Arial"/>
                          <w:sz w:val="16"/>
                          <w:szCs w:val="16"/>
                          <w:lang w:eastAsia="en-GB"/>
                        </w:rPr>
                      </w:pPr>
                      <w:r w:rsidRPr="005A0FC3">
                        <w:rPr>
                          <w:rFonts w:ascii="Arial" w:eastAsia="Times New Roman" w:hAnsi="Arial" w:cs="Arial"/>
                          <w:b/>
                          <w:bCs/>
                          <w:sz w:val="16"/>
                          <w:szCs w:val="16"/>
                          <w:lang w:eastAsia="en-GB"/>
                        </w:rPr>
                        <w:t>W</w:t>
                      </w:r>
                      <w:r w:rsidRPr="005A0FC3">
                        <w:rPr>
                          <w:rFonts w:ascii="Arial" w:eastAsia="Times New Roman" w:hAnsi="Arial" w:cs="Arial"/>
                          <w:sz w:val="16"/>
                          <w:szCs w:val="16"/>
                          <w:lang w:eastAsia="en-GB"/>
                        </w:rPr>
                        <w:t>hich features of a strong organisational culture does Travelodge possess?</w:t>
                      </w:r>
                    </w:p>
                    <w:p w14:paraId="7B1A0DD4" w14:textId="77777777" w:rsidR="00A178FE" w:rsidRPr="005A0FC3" w:rsidRDefault="00A178FE" w:rsidP="00C94F98">
                      <w:pPr>
                        <w:spacing w:after="0" w:line="240" w:lineRule="auto"/>
                        <w:jc w:val="both"/>
                        <w:rPr>
                          <w:rFonts w:ascii="Arial" w:eastAsia="Times New Roman" w:hAnsi="Arial" w:cs="Arial"/>
                          <w:sz w:val="16"/>
                          <w:szCs w:val="16"/>
                          <w:lang w:eastAsia="en-GB"/>
                        </w:rPr>
                      </w:pPr>
                      <w:r w:rsidRPr="005A0FC3">
                        <w:rPr>
                          <w:rFonts w:ascii="Arial" w:eastAsia="Times New Roman" w:hAnsi="Arial" w:cs="Arial"/>
                          <w:b/>
                          <w:bCs/>
                          <w:sz w:val="16"/>
                          <w:szCs w:val="16"/>
                          <w:lang w:eastAsia="en-GB"/>
                        </w:rPr>
                        <w:t>W</w:t>
                      </w:r>
                      <w:r w:rsidRPr="005A0FC3">
                        <w:rPr>
                          <w:rFonts w:ascii="Arial" w:eastAsia="Times New Roman" w:hAnsi="Arial" w:cs="Arial"/>
                          <w:sz w:val="16"/>
                          <w:szCs w:val="16"/>
                          <w:lang w:eastAsia="en-GB"/>
                        </w:rPr>
                        <w:t>hich features of a strong organisational culture does Travelodge lack?</w:t>
                      </w:r>
                    </w:p>
                    <w:p w14:paraId="31916D80" w14:textId="77777777" w:rsidR="00A178FE" w:rsidRDefault="00A178FE" w:rsidP="00C94F98">
                      <w:pPr>
                        <w:jc w:val="center"/>
                      </w:pPr>
                    </w:p>
                  </w:txbxContent>
                </v:textbox>
                <w10:wrap anchorx="margin"/>
              </v:rect>
            </w:pict>
          </mc:Fallback>
        </mc:AlternateContent>
      </w:r>
      <w:r w:rsidRPr="00ED6F54">
        <w:rPr>
          <w:rFonts w:ascii="Arial" w:hAnsi="Arial" w:cs="Arial"/>
          <w:noProof/>
        </w:rPr>
        <mc:AlternateContent>
          <mc:Choice Requires="wps">
            <w:drawing>
              <wp:anchor distT="0" distB="0" distL="114300" distR="114300" simplePos="0" relativeHeight="251670528" behindDoc="0" locked="0" layoutInCell="1" allowOverlap="1" wp14:anchorId="606AD9A0" wp14:editId="7E2BC788">
                <wp:simplePos x="0" y="0"/>
                <wp:positionH relativeFrom="margin">
                  <wp:posOffset>7094220</wp:posOffset>
                </wp:positionH>
                <wp:positionV relativeFrom="paragraph">
                  <wp:posOffset>12065</wp:posOffset>
                </wp:positionV>
                <wp:extent cx="1889760" cy="502920"/>
                <wp:effectExtent l="0" t="0" r="15240" b="11430"/>
                <wp:wrapNone/>
                <wp:docPr id="12" name="Rectangle 12"/>
                <wp:cNvGraphicFramePr/>
                <a:graphic xmlns:a="http://schemas.openxmlformats.org/drawingml/2006/main">
                  <a:graphicData uri="http://schemas.microsoft.com/office/word/2010/wordprocessingShape">
                    <wps:wsp>
                      <wps:cNvSpPr/>
                      <wps:spPr>
                        <a:xfrm>
                          <a:off x="0" y="0"/>
                          <a:ext cx="1889760" cy="5029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1ED9FC7" w14:textId="77777777" w:rsidR="00A178FE" w:rsidRPr="00A72479" w:rsidRDefault="00A178FE" w:rsidP="00C94F98">
                            <w:pPr>
                              <w:jc w:val="center"/>
                              <w:rPr>
                                <w:rFonts w:ascii="Arial" w:hAnsi="Arial" w:cs="Arial"/>
                                <w:sz w:val="16"/>
                                <w:szCs w:val="16"/>
                              </w:rPr>
                            </w:pPr>
                            <w:r w:rsidRPr="00A72479">
                              <w:rPr>
                                <w:rFonts w:ascii="Arial" w:hAnsi="Arial" w:cs="Arial"/>
                                <w:sz w:val="16"/>
                                <w:szCs w:val="16"/>
                              </w:rPr>
                              <w:t>The impacts of Organisational Culture on Employee Retention in Travelodge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6AD9A0" id="Rectangle 12" o:spid="_x0000_s1040" style="position:absolute;margin-left:558.6pt;margin-top:.95pt;width:148.8pt;height:39.6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mgYcQIAACcFAAAOAAAAZHJzL2Uyb0RvYy54bWysVE1v2zAMvQ/YfxB0XxwHadoEdYqgRYcB&#10;RVu0HXpWZCkxJosapcTOfv0o2XG7LqdhF5sUv8THR11etbVhe4W+AlvwfDTmTFkJZWU3Bf/+cvvl&#10;gjMfhC2FAasKflCeXy0/f7ps3EJNYAumVMgoifWLxhV8G4JbZJmXW1ULPwKnLBk1YC0CqbjJShQN&#10;Za9NNhmPZ1kDWDoEqbyn05vOyJcpv9ZKhgetvQrMFJzuFtIX03cdv9nyUiw2KNy2kv01xD/cohaV&#10;paJDqhsRBNth9VequpIIHnQYSagz0LqSKvVA3eTjD908b4VTqRcCx7sBJv//0sr7/SOyqqTZTTiz&#10;oqYZPRFqwm6MYnRGADXOL8jv2T1ir3kSY7etxjr+qQ/WJlAPA6iqDUzSYX5xMT+fEfaSbGfjyXyS&#10;UM/eoh368FVBzaJQcKTyCUuxv/OBKpLr0YWUeJuufpLCwah4BWOflKZGqOIkRScKqWuDbC9o+EJK&#10;ZcMs9kP5kncM05UxQ2B+KtCEvA/qfWOYStQaAsenAv+sOESkqmDDEFxXFvBUgvLHULnzP3bf9Rzb&#10;D+267aY3PU5qDeWBRorQcd07eVsRrnfCh0eBRG4aBS1seKCPNtAUHHqJsy3gr1Pn0Z84R1bOGlqW&#10;gvufO4GKM/PNEhvn+XQatysp07NzGjHD95b1e4vd1ddAI8npaXAyidE/mKOoEepX2utVrEomYSXV&#10;LrgMeFSuQ7fE9DJItVolN9ooJ8KdfXYyJo9AR968tK8CXU+uQLS8h+NiicUHjnW+MdLCahdAV4mA&#10;EeoO134EtI2JR/3LEdf9vZ683t635W8AAAD//wMAUEsDBBQABgAIAAAAIQAaYg723QAAAAoBAAAP&#10;AAAAZHJzL2Rvd25yZXYueG1sTI9NT8JAEIbvJvyHzZh4k+0iUSjdEtSgV0SB69Id24bubNPdQv33&#10;Die9zZt58n5ky8E14oxdqD1pUOMEBFLhbU2lhq/P9f0MRIiGrGk8oYYfDLDMRzeZSa2/0Aeet7EU&#10;bEIhNRqqGNtUylBU6EwY+xaJf9++cyay7EppO3Nhc9fISZI8Smdq4oTKtPhSYXHa9k5DX7w9H8p2&#10;tXldP9C79Grudnur9d3tsFqAiDjEPxiu9bk65Nzp6HuyQTSslXqaMMvXHMQVmKopjzlqmCkFMs/k&#10;/wn5LwAAAP//AwBQSwECLQAUAAYACAAAACEAtoM4kv4AAADhAQAAEwAAAAAAAAAAAAAAAAAAAAAA&#10;W0NvbnRlbnRfVHlwZXNdLnhtbFBLAQItABQABgAIAAAAIQA4/SH/1gAAAJQBAAALAAAAAAAAAAAA&#10;AAAAAC8BAABfcmVscy8ucmVsc1BLAQItABQABgAIAAAAIQCbnmgYcQIAACcFAAAOAAAAAAAAAAAA&#10;AAAAAC4CAABkcnMvZTJvRG9jLnhtbFBLAQItABQABgAIAAAAIQAaYg723QAAAAoBAAAPAAAAAAAA&#10;AAAAAAAAAMsEAABkcnMvZG93bnJldi54bWxQSwUGAAAAAAQABADzAAAA1QUAAAAA&#10;" fillcolor="white [3201]" strokecolor="#70ad47 [3209]" strokeweight="1pt">
                <v:textbox>
                  <w:txbxContent>
                    <w:p w14:paraId="51ED9FC7" w14:textId="77777777" w:rsidR="00A178FE" w:rsidRPr="00A72479" w:rsidRDefault="00A178FE" w:rsidP="00C94F98">
                      <w:pPr>
                        <w:jc w:val="center"/>
                        <w:rPr>
                          <w:rFonts w:ascii="Arial" w:hAnsi="Arial" w:cs="Arial"/>
                          <w:sz w:val="16"/>
                          <w:szCs w:val="16"/>
                        </w:rPr>
                      </w:pPr>
                      <w:r w:rsidRPr="00A72479">
                        <w:rPr>
                          <w:rFonts w:ascii="Arial" w:hAnsi="Arial" w:cs="Arial"/>
                          <w:sz w:val="16"/>
                          <w:szCs w:val="16"/>
                        </w:rPr>
                        <w:t>The impacts of Organisational Culture on Employee Retention in Travelodge</w:t>
                      </w:r>
                    </w:p>
                  </w:txbxContent>
                </v:textbox>
                <w10:wrap anchorx="margin"/>
              </v:rect>
            </w:pict>
          </mc:Fallback>
        </mc:AlternateContent>
      </w:r>
    </w:p>
    <w:p w14:paraId="45CEA45A" w14:textId="77777777" w:rsidR="00C94F98" w:rsidRPr="00ED6F54" w:rsidRDefault="00C94F98" w:rsidP="00C94F98">
      <w:pPr>
        <w:rPr>
          <w:rFonts w:ascii="Arial" w:hAnsi="Arial" w:cs="Arial"/>
        </w:rPr>
      </w:pPr>
      <w:r w:rsidRPr="00ED6F54">
        <w:rPr>
          <w:rFonts w:ascii="Arial" w:hAnsi="Arial" w:cs="Arial"/>
          <w:noProof/>
        </w:rPr>
        <mc:AlternateContent>
          <mc:Choice Requires="wps">
            <w:drawing>
              <wp:anchor distT="0" distB="0" distL="114300" distR="114300" simplePos="0" relativeHeight="251698176" behindDoc="0" locked="0" layoutInCell="1" allowOverlap="1" wp14:anchorId="7092A8A2" wp14:editId="455C5559">
                <wp:simplePos x="0" y="0"/>
                <wp:positionH relativeFrom="column">
                  <wp:posOffset>1623060</wp:posOffset>
                </wp:positionH>
                <wp:positionV relativeFrom="paragraph">
                  <wp:posOffset>65405</wp:posOffset>
                </wp:positionV>
                <wp:extent cx="548640" cy="201930"/>
                <wp:effectExtent l="0" t="57150" r="41910" b="83820"/>
                <wp:wrapNone/>
                <wp:docPr id="65" name="Connector: Curved 65"/>
                <wp:cNvGraphicFramePr/>
                <a:graphic xmlns:a="http://schemas.openxmlformats.org/drawingml/2006/main">
                  <a:graphicData uri="http://schemas.microsoft.com/office/word/2010/wordprocessingShape">
                    <wps:wsp>
                      <wps:cNvCnPr/>
                      <wps:spPr>
                        <a:xfrm>
                          <a:off x="0" y="0"/>
                          <a:ext cx="548640" cy="20193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3632FD2"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65" o:spid="_x0000_s1026" type="#_x0000_t38" style="position:absolute;margin-left:127.8pt;margin-top:5.15pt;width:43.2pt;height:15.9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Qd2wEAABkEAAAOAAAAZHJzL2Uyb0RvYy54bWysU9uO0zAQfUfiHyy/06R7qZao6T50gRcE&#10;FZcP8DrjxpJvGnuT5u8ZO20WwUoIxIsTe+acmXM83t6frGEDYNTetXy9qjkDJ32n3bHl37+9f3PH&#10;WUzCdcJ4By2fIPL73etX2zE0cOV7bzpARiQuNmNoeZ9SaKoqyh6siCsfwFFQebQi0RaPVYdiJHZr&#10;qqu63lSjxy6glxAjnT7MQb4r/EqBTJ+VipCYaTn1lsqKZX3Ma7XbiuaIIvRantsQ/9CFFdpR0YXq&#10;QSTBnlD/RmW1RB+9SivpbeWV0hKKBlKzrn9R87UXAYoWMieGxab4/2jlp+GATHct39xy5oSlO9p7&#10;58g4jw3bP+EAHaMYGTWG2FD+3h3wvIvhgFn1SaHNX9LDTsXcaTEXTolJOry9udvc0BVICpHWt9fF&#10;/OoZHDCmD+Atyz8tl6X00st1sVcMH2Oi4gS7pOe6xuW1B9G9cx1LUyAVCbVwRwPzFSehzcsxosrw&#10;Kqub9ZS/NBmYqb+AIoNIwbq0UEYT9gbZIGiohJTg0jpXKUyUnWFKG7MA6z8Dz/kZCmVs/wa8IEpl&#10;79ICttp5fKl6Ol1aVnP+xYFZd7bg0XdTueliDc1fUXh+K3nAf94X+POL3v0AAAD//wMAUEsDBBQA&#10;BgAIAAAAIQCkfbuW3gAAAAkBAAAPAAAAZHJzL2Rvd25yZXYueG1sTI/LTsMwEEX3SPyDNUhsELXr&#10;vlCIU6EgWILaoq7deBpHje0odtLw9wwrWI7u0Z1z8+3kWjZiH5vgFcxnAhj6KpjG1wq+Dm+PT8Bi&#10;0t7oNnhU8I0RtsXtTa4zE65+h+M+1YxKfMy0AptSl3EeK4tOx1no0FN2Dr3Tic6+5qbXVyp3LZdC&#10;rLnTjacPVndYWqwu+8EpeLWX3fmz3IgHLDs0h+PwLscPpe7vppdnYAmn9AfDrz6pQ0FOpzB4E1mr&#10;QK5Wa0IpEAtgBCyWksadFCzlHHiR8/8Lih8AAAD//wMAUEsBAi0AFAAGAAgAAAAhALaDOJL+AAAA&#10;4QEAABMAAAAAAAAAAAAAAAAAAAAAAFtDb250ZW50X1R5cGVzXS54bWxQSwECLQAUAAYACAAAACEA&#10;OP0h/9YAAACUAQAACwAAAAAAAAAAAAAAAAAvAQAAX3JlbHMvLnJlbHNQSwECLQAUAAYACAAAACEA&#10;bdPkHdsBAAAZBAAADgAAAAAAAAAAAAAAAAAuAgAAZHJzL2Uyb0RvYy54bWxQSwECLQAUAAYACAAA&#10;ACEApH27lt4AAAAJAQAADwAAAAAAAAAAAAAAAAA1BAAAZHJzL2Rvd25yZXYueG1sUEsFBgAAAAAE&#10;AAQA8wAAAEAFAAAAAA==&#10;" adj="1080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692032" behindDoc="0" locked="0" layoutInCell="1" allowOverlap="1" wp14:anchorId="024312F9" wp14:editId="623B938D">
                <wp:simplePos x="0" y="0"/>
                <wp:positionH relativeFrom="column">
                  <wp:posOffset>6263640</wp:posOffset>
                </wp:positionH>
                <wp:positionV relativeFrom="paragraph">
                  <wp:posOffset>69215</wp:posOffset>
                </wp:positionV>
                <wp:extent cx="853440" cy="186690"/>
                <wp:effectExtent l="38100" t="57150" r="22860" b="99060"/>
                <wp:wrapNone/>
                <wp:docPr id="59" name="Connector: Curved 59"/>
                <wp:cNvGraphicFramePr/>
                <a:graphic xmlns:a="http://schemas.openxmlformats.org/drawingml/2006/main">
                  <a:graphicData uri="http://schemas.microsoft.com/office/word/2010/wordprocessingShape">
                    <wps:wsp>
                      <wps:cNvCnPr/>
                      <wps:spPr>
                        <a:xfrm flipV="1">
                          <a:off x="0" y="0"/>
                          <a:ext cx="853440" cy="18669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022489" id="Connector: Curved 59" o:spid="_x0000_s1026" type="#_x0000_t38" style="position:absolute;margin-left:493.2pt;margin-top:5.45pt;width:67.2pt;height:14.7pt;flip: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e575QEAACMEAAAOAAAAZHJzL2Uyb0RvYy54bWysU02P0zAQvSPxHyzfadL9qLpR0z10gQuC&#10;igXuXmfcWPKXxt6m+feMnTYgWCGBuFixZ96beW8mm/uTNewIGLV3LV8uas7ASd9pd2j51y/v3qw5&#10;i0m4ThjvoOUjRH6/ff1qM4QGrnzvTQfIiMTFZggt71MKTVVF2YMVceEDOAoqj1YkuuKh6lAMxG5N&#10;dVXXq2rw2AX0EmKk14cpyLeFXymQ6ZNSERIzLafeUjmxnE/5rLYb0RxQhF7LcxviH7qwQjsqOlM9&#10;iCTYM+rfqKyW6KNXaSG9rbxSWkLRQGqW9S9qHnsRoGghc2KYbYr/j1Z+PO6R6a7lt3ecOWFpRjvv&#10;HBnnsWG7ZzxCxyhGRg0hNpS/c3s832LYY1Z9UmiZMjp8ox0oPpAydio2j7PNcEpM0uP69vrmhoYh&#10;KbRcr1Z3ZQzVRJPpAsb0Hrxl+aPlsjQxd3VdCojjh5ioDYJd0jPUuHz2ILq3rmNpDKQnoRbuYGAa&#10;dhLavBwjqgyvss5JWflKo4GJ+jMosooUTBrLksLOIDsKWi8hJbi0zFUKE2VnmNLGzMC69P5H4Dk/&#10;Q6Es8N+AZ0Sp7F2awVY7jy9VT6dLy2rKvzgw6c4WPPluLDMv1tAmFoXnvyav+s/3Av/xb2+/AwAA&#10;//8DAFBLAwQUAAYACAAAACEAiZR8sd0AAAAKAQAADwAAAGRycy9kb3ducmV2LnhtbEyPQU7DMBBF&#10;90jcwRokdtROqKo2xKkgUg9AQZXYOckQG2I7yrht6OmZrmA5+k9/3i+3sx/ECSdyMWjIFgoEhjZ2&#10;LvQa3t92D2sQlEzozBADavhBgm11e1Oaoovn8IqnfeoFlwQqjAab0lhISa1Fb2gRRwycfcbJm8Tn&#10;1MtuMmcu94PMlVpJb1zgD9aMWFtsv/dHr2H3UdusJfL914VemvqS184dtL6/m5+fQCSc0x8MV31W&#10;h4qdmngMHYlBw2a9WjLKgdqAuAJZrnhMo2GpHkFWpfw/ofoFAAD//wMAUEsBAi0AFAAGAAgAAAAh&#10;ALaDOJL+AAAA4QEAABMAAAAAAAAAAAAAAAAAAAAAAFtDb250ZW50X1R5cGVzXS54bWxQSwECLQAU&#10;AAYACAAAACEAOP0h/9YAAACUAQAACwAAAAAAAAAAAAAAAAAvAQAAX3JlbHMvLnJlbHNQSwECLQAU&#10;AAYACAAAACEAjJHue+UBAAAjBAAADgAAAAAAAAAAAAAAAAAuAgAAZHJzL2Uyb0RvYy54bWxQSwEC&#10;LQAUAAYACAAAACEAiZR8sd0AAAAKAQAADwAAAAAAAAAAAAAAAAA/BAAAZHJzL2Rvd25yZXYueG1s&#10;UEsFBgAAAAAEAAQA8wAAAEkFAAAAAA==&#10;" adj="1080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682816" behindDoc="0" locked="0" layoutInCell="1" allowOverlap="1" wp14:anchorId="229871CD" wp14:editId="4D528D54">
                <wp:simplePos x="0" y="0"/>
                <wp:positionH relativeFrom="column">
                  <wp:posOffset>4701540</wp:posOffset>
                </wp:positionH>
                <wp:positionV relativeFrom="paragraph">
                  <wp:posOffset>206375</wp:posOffset>
                </wp:positionV>
                <wp:extent cx="708660" cy="1455420"/>
                <wp:effectExtent l="38100" t="57150" r="0" b="68580"/>
                <wp:wrapNone/>
                <wp:docPr id="49" name="Connector: Curved 49"/>
                <wp:cNvGraphicFramePr/>
                <a:graphic xmlns:a="http://schemas.openxmlformats.org/drawingml/2006/main">
                  <a:graphicData uri="http://schemas.microsoft.com/office/word/2010/wordprocessingShape">
                    <wps:wsp>
                      <wps:cNvCnPr/>
                      <wps:spPr>
                        <a:xfrm flipV="1">
                          <a:off x="0" y="0"/>
                          <a:ext cx="708660" cy="145542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9FCBD9" id="Connector: Curved 49" o:spid="_x0000_s1026" type="#_x0000_t38" style="position:absolute;margin-left:370.2pt;margin-top:16.25pt;width:55.8pt;height:114.6pt;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7Tze5QEAACQEAAAOAAAAZHJzL2Uyb0RvYy54bWysU02P0zAQvSPxHyzfadLSLUvUdA9d4IKg&#10;4uvudcaNJX9p7G2Tf8/YaQOCFRKIixV75r2Z92ayvRusYSfAqL1r+XJRcwZO+k67Y8u/fnn74paz&#10;mITrhPEOWj5C5He758+259DAyvfedICMSFxszqHlfUqhqaooe7AiLnwAR0Hl0YpEVzxWHYozsVtT&#10;rep6U509dgG9hBjp9X4K8l3hVwpk+qhUhMRMy6m3VE4s50M+q91WNEcUodfy0ob4hy6s0I6KzlT3&#10;Ign2iPo3Kqsl+uhVWkhvK6+UllA0kJpl/Yuaz70IULSQOTHMNsX/Rys/nA7IdNfy9WvOnLA0o713&#10;jozz2LD9I56gYxQjo84hNpS/dwe83GI4YFY9KLRMGR2+0Q4UH0gZG4rN42wzDIlJenxV3242NAxJ&#10;oeX65ma9KnOoJp7MFzCmd+Atyx8tl6WLua2XpYI4vY+J+iDYNT1DjctnD6J74zqWxkCCEmrhjgam&#10;aSehzdMxosrwKgudpJWvNBqYqD+BIq9IwiSybCnsDbKToP0SUoJLy1ylMFF2hiltzAysS+9/BF7y&#10;MxTKBv8NeEaUyt6lGWy18/hU9TRcW1ZT/tWBSXe24MF3Yxl6sYZWsSi8/DZ513++F/iPn3v3HQAA&#10;//8DAFBLAwQUAAYACAAAACEAUJ2CRt4AAAAKAQAADwAAAGRycy9kb3ducmV2LnhtbEyPy07DMBBF&#10;90j8gzVI7KiT0JdCJhVE6gdQEBI7Jx5iQ2xHsduGfj3DCpajObr33Go3u0GcaIo2eIR8kYEg3wVt&#10;fY/w+rK/24KISXmthuAJ4Zsi7Orrq0qVOpz9M50OqRcc4mOpEExKYyll7Aw5FRdhJM+/jzA5lfic&#10;eqkndeZwN8giy9bSKeu5waiRGkPd1+HoEPbvjcm7GF3/eYlPbXMpGmvfEG9v5scHEInm9AfDrz6r&#10;Q81ObTh6HcWAsFlmS0YR7osVCAa2q4LHtQjFOt+ArCv5f0L9AwAA//8DAFBLAQItABQABgAIAAAA&#10;IQC2gziS/gAAAOEBAAATAAAAAAAAAAAAAAAAAAAAAABbQ29udGVudF9UeXBlc10ueG1sUEsBAi0A&#10;FAAGAAgAAAAhADj9If/WAAAAlAEAAAsAAAAAAAAAAAAAAAAALwEAAF9yZWxzLy5yZWxzUEsBAi0A&#10;FAAGAAgAAAAhAG7tPN7lAQAAJAQAAA4AAAAAAAAAAAAAAAAALgIAAGRycy9lMm9Eb2MueG1sUEsB&#10;Ai0AFAAGAAgAAAAhAFCdgkbeAAAACgEAAA8AAAAAAAAAAAAAAAAAPwQAAGRycy9kb3ducmV2Lnht&#10;bFBLBQYAAAAABAAEAPMAAABKBQAAAAA=&#10;" adj="1080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671552" behindDoc="0" locked="0" layoutInCell="1" allowOverlap="1" wp14:anchorId="7304B0C5" wp14:editId="15FE6CEE">
                <wp:simplePos x="0" y="0"/>
                <wp:positionH relativeFrom="column">
                  <wp:posOffset>2179320</wp:posOffset>
                </wp:positionH>
                <wp:positionV relativeFrom="paragraph">
                  <wp:posOffset>46355</wp:posOffset>
                </wp:positionV>
                <wp:extent cx="914400" cy="502920"/>
                <wp:effectExtent l="0" t="0" r="19050" b="11430"/>
                <wp:wrapNone/>
                <wp:docPr id="13" name="Rectangle 13"/>
                <wp:cNvGraphicFramePr/>
                <a:graphic xmlns:a="http://schemas.openxmlformats.org/drawingml/2006/main">
                  <a:graphicData uri="http://schemas.microsoft.com/office/word/2010/wordprocessingShape">
                    <wps:wsp>
                      <wps:cNvSpPr/>
                      <wps:spPr>
                        <a:xfrm>
                          <a:off x="0" y="0"/>
                          <a:ext cx="914400" cy="5029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3512E8A" w14:textId="77777777" w:rsidR="00A178FE" w:rsidRDefault="00A178FE" w:rsidP="00C94F98">
                            <w:pPr>
                              <w:jc w:val="center"/>
                            </w:pPr>
                            <w:r>
                              <w:t>7 research Questions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304B0C5" id="Rectangle 13" o:spid="_x0000_s1041" style="position:absolute;margin-left:171.6pt;margin-top:3.65pt;width:1in;height:39.6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Rb+bgIAACYFAAAOAAAAZHJzL2Uyb0RvYy54bWysVN9P2zAQfp+0/8Hy+0jaAYOKFFUgpkkI&#10;EDDx7Dp2G832eWe3SffX7+ykgbE+TXtJ7ny/fN9954vLzhq2VRgacBWfHJWcKSehbtyq4t+fbz6d&#10;cRaicLUw4FTFdyrwy/nHDxetn6kprMHUChklcWHW+oqvY/SzoghyrawIR+CVI6MGtCKSiquiRtFS&#10;dmuKaVmeFi1g7RGkCoFOr3sjn+f8WisZ77UOKjJTcbpbzF/M32X6FvMLMVuh8OtGDtcQ/3ALKxpH&#10;RcdU1yIKtsHmr1S2kQgBdDySYAvQupEq90DdTMp33TythVe5FwIn+BGm8P/SyrvtA7Kmptl95swJ&#10;SzN6JNSEWxnF6IwAan2Ykd+Tf8BBCySmbjuNNv2pD9ZlUHcjqKqLTNLh+eT4uCToJZlOyun5NINe&#10;vAZ7DPGrAsuSUHGk6hlKsb0NkQqS696FlHSZvnyW4s6odAPjHpWmPqjgNEdnBqkrg2wraPZCSuXi&#10;aWqH8mXvFKYbY8bAyaFAEydD0OCbwlRm1hhYHgr8s+IYkauCi2OwbRzgoQT1j7Fy77/vvu85tR+7&#10;ZdcP72Q/qCXUO5ooQk/14OVNQ7jeihAfBBK3aRS0r/GePtpAW3EYJM7WgL8OnSd/ohxZOWtpVyoe&#10;fm4EKs7MN0dkzCOm5crK8ckXGjHDt5blW4vb2CugkUzoZfAyi8k/mr2oEewLrfUiVSWTcJJqV1xG&#10;3CtXsd9hehikWiyyGy2UF/HWPXmZkiegE2+euxeBfiBXJFbewX6vxOwdx3rfFOlgsYmgm0zABHWP&#10;6zACWsbMo+HhSNv+Vs9er8/b/DcAAAD//wMAUEsDBBQABgAIAAAAIQA8IdIN3QAAAAgBAAAPAAAA&#10;ZHJzL2Rvd25yZXYueG1sTI/NTsMwEITvSLyDtUjcqNOmtCFkUxVQ6RXK39WNl6QiXkex04a3ZznB&#10;cTSjmW+K1ehadaQ+HDwjTCcJKOLK2wPXCK8vm6sMVIiGrWk9E8I3BViV52eFya0/8TMdd7FWUsIh&#10;NwhNjF2udagaciZMfEcs3qfvnYki+1rb3pyk3LV6liQL7cyBZaExHd03VH3tBocwVI93H3W3fnrY&#10;pLzVfnrj3t4t4uXFuL4FFWmMf2H4xRd0KIVp7we2QbUI6TydSRRhmYISf54tRe8RssU16LLQ/w+U&#10;PwAAAP//AwBQSwECLQAUAAYACAAAACEAtoM4kv4AAADhAQAAEwAAAAAAAAAAAAAAAAAAAAAAW0Nv&#10;bnRlbnRfVHlwZXNdLnhtbFBLAQItABQABgAIAAAAIQA4/SH/1gAAAJQBAAALAAAAAAAAAAAAAAAA&#10;AC8BAABfcmVscy8ucmVsc1BLAQItABQABgAIAAAAIQAQGRb+bgIAACYFAAAOAAAAAAAAAAAAAAAA&#10;AC4CAABkcnMvZTJvRG9jLnhtbFBLAQItABQABgAIAAAAIQA8IdIN3QAAAAgBAAAPAAAAAAAAAAAA&#10;AAAAAMgEAABkcnMvZG93bnJldi54bWxQSwUGAAAAAAQABADzAAAA0gUAAAAA&#10;" fillcolor="white [3201]" strokecolor="#70ad47 [3209]" strokeweight="1pt">
                <v:textbox>
                  <w:txbxContent>
                    <w:p w14:paraId="33512E8A" w14:textId="77777777" w:rsidR="00A178FE" w:rsidRDefault="00A178FE" w:rsidP="00C94F98">
                      <w:pPr>
                        <w:jc w:val="center"/>
                      </w:pPr>
                      <w:r>
                        <w:t>7 research Questions</w:t>
                      </w:r>
                    </w:p>
                  </w:txbxContent>
                </v:textbox>
              </v:rect>
            </w:pict>
          </mc:Fallback>
        </mc:AlternateContent>
      </w:r>
      <w:r w:rsidRPr="00ED6F54">
        <w:rPr>
          <w:rFonts w:ascii="Arial" w:hAnsi="Arial" w:cs="Arial"/>
          <w:noProof/>
        </w:rPr>
        <mc:AlternateContent>
          <mc:Choice Requires="wps">
            <w:drawing>
              <wp:anchor distT="0" distB="0" distL="114300" distR="114300" simplePos="0" relativeHeight="251664384" behindDoc="0" locked="0" layoutInCell="1" allowOverlap="1" wp14:anchorId="5CA5A792" wp14:editId="5A1A8652">
                <wp:simplePos x="0" y="0"/>
                <wp:positionH relativeFrom="column">
                  <wp:posOffset>5379720</wp:posOffset>
                </wp:positionH>
                <wp:positionV relativeFrom="paragraph">
                  <wp:posOffset>107315</wp:posOffset>
                </wp:positionV>
                <wp:extent cx="914400" cy="297180"/>
                <wp:effectExtent l="0" t="0" r="19050" b="26670"/>
                <wp:wrapNone/>
                <wp:docPr id="6" name="Rectangle 6"/>
                <wp:cNvGraphicFramePr/>
                <a:graphic xmlns:a="http://schemas.openxmlformats.org/drawingml/2006/main">
                  <a:graphicData uri="http://schemas.microsoft.com/office/word/2010/wordprocessingShape">
                    <wps:wsp>
                      <wps:cNvSpPr/>
                      <wps:spPr>
                        <a:xfrm>
                          <a:off x="0" y="0"/>
                          <a:ext cx="914400" cy="2971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BDE0DF9" w14:textId="77777777" w:rsidR="00A178FE" w:rsidRDefault="00A178FE" w:rsidP="00C94F98">
                            <w:pPr>
                              <w:jc w:val="center"/>
                            </w:pPr>
                            <w:r>
                              <w:t>1. Topic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CA5A792" id="Rectangle 6" o:spid="_x0000_s1042" style="position:absolute;margin-left:423.6pt;margin-top:8.45pt;width:1in;height:23.4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ajdbQIAACQFAAAOAAAAZHJzL2Uyb0RvYy54bWysVEtv2zAMvg/YfxB0Xx0HXR9BnSJo0WFA&#10;0RZ9oGdFlhJjkqhRSuzs14+SHbfrchp2kUnzJX78qIvLzhq2VRgacBUvjyacKSehbtyq4i/PN1/O&#10;OAtRuFoYcKriOxX45fzzp4vWz9QU1mBqhYySuDBrfcXXMfpZUQS5VlaEI/DKkVEDWhFJxVVRo2gp&#10;uzXFdDI5KVrA2iNIFQL9ve6NfJ7za61kvNc6qMhMxeluMZ+Yz2U6i/mFmK1Q+HUjh2uIf7iFFY2j&#10;omOqaxEF22DzVyrbSIQAOh5JsAVo3UiVe6BuysmHbp7WwqvcC4ET/AhT+H9p5d32AVlTV/yEMycs&#10;jeiRQBNuZRQ7SfC0PszI68k/4KAFElOvnUabvtQF6zKkuxFS1UUm6ed5eXw8IeAlmabnp+VZhrx4&#10;C/YY4jcFliWh4kjFM5BiexsiFSTXvQsp6TJ9+SzFnVHpBsY9Kk1dUMFpjs78UVcG2VbQ5IWUysXc&#10;DuXL3ilMN8aMgeWhQBPLhAEFDb4pTGVejYGTQ4F/VhwjclVwcQy2jQM8lKD+MVbu/ffd9z2n9mO3&#10;7PLoynFQS6h3NE+EnujBy5uGcL0VIT4IJGbTKGhb4z0d2kBbcRgkztaAvw79T/5EOLJy1tKmVDz8&#10;3AhUnJnvjqiYR0yrlZXjr6dTqoHvLcv3FrexV0AjKeld8DKLyT+avagR7Cst9SJVJZNwkmpXXEbc&#10;K1ex32B6FqRaLLIbrZMX8dY9eZmSJ6ATb567V4F+IFckVt7BfqvE7APHet8U6WCxiaCbTMAEdY/r&#10;MAJaxUyJ4dlIu/5ez15vj9v8NwAAAP//AwBQSwMEFAAGAAgAAAAhAGaqXUPdAAAACQEAAA8AAABk&#10;cnMvZG93bnJldi54bWxMj8FOwkAQhu8mvMNmSLzJtmAKrd0S0KBXRYXr0h3bhu5s091CfXvHkx5n&#10;/i//fJOvR9uKC/a+caQgnkUgkEpnGqoUfLzv7lYgfNBkdOsIFXyjh3Uxucl1ZtyV3vCyD5XgEvKZ&#10;VlCH0GVS+rJGq/3MdUicfbne6sBjX0nT6yuX21bOoyiRVjfEF2rd4WON5Xk/WAVD+bw9Vt3m9Wm3&#10;oBfp4tR+HoxSt9Nx8wAi4Bj+YPjVZ3Uo2OnkBjJetApW98s5oxwkKQgG0jTmxUlBsliCLHL5/4Pi&#10;BwAA//8DAFBLAQItABQABgAIAAAAIQC2gziS/gAAAOEBAAATAAAAAAAAAAAAAAAAAAAAAABbQ29u&#10;dGVudF9UeXBlc10ueG1sUEsBAi0AFAAGAAgAAAAhADj9If/WAAAAlAEAAAsAAAAAAAAAAAAAAAAA&#10;LwEAAF9yZWxzLy5yZWxzUEsBAi0AFAAGAAgAAAAhAIfFqN1tAgAAJAUAAA4AAAAAAAAAAAAAAAAA&#10;LgIAAGRycy9lMm9Eb2MueG1sUEsBAi0AFAAGAAgAAAAhAGaqXUPdAAAACQEAAA8AAAAAAAAAAAAA&#10;AAAAxwQAAGRycy9kb3ducmV2LnhtbFBLBQYAAAAABAAEAPMAAADRBQAAAAA=&#10;" fillcolor="white [3201]" strokecolor="#70ad47 [3209]" strokeweight="1pt">
                <v:textbox>
                  <w:txbxContent>
                    <w:p w14:paraId="7BDE0DF9" w14:textId="77777777" w:rsidR="00A178FE" w:rsidRDefault="00A178FE" w:rsidP="00C94F98">
                      <w:pPr>
                        <w:jc w:val="center"/>
                      </w:pPr>
                      <w:r>
                        <w:t>1. Topic</w:t>
                      </w:r>
                    </w:p>
                  </w:txbxContent>
                </v:textbox>
              </v:rect>
            </w:pict>
          </mc:Fallback>
        </mc:AlternateContent>
      </w:r>
    </w:p>
    <w:p w14:paraId="2383F27B" w14:textId="77777777" w:rsidR="00C94F98" w:rsidRPr="00ED6F54" w:rsidRDefault="00C94F98" w:rsidP="00C94F98">
      <w:pPr>
        <w:rPr>
          <w:rFonts w:ascii="Arial" w:hAnsi="Arial" w:cs="Arial"/>
        </w:rPr>
      </w:pPr>
      <w:r w:rsidRPr="00ED6F54">
        <w:rPr>
          <w:rFonts w:ascii="Arial" w:hAnsi="Arial" w:cs="Arial"/>
          <w:noProof/>
        </w:rPr>
        <mc:AlternateContent>
          <mc:Choice Requires="wps">
            <w:drawing>
              <wp:anchor distT="0" distB="0" distL="114300" distR="114300" simplePos="0" relativeHeight="251680768" behindDoc="0" locked="0" layoutInCell="1" allowOverlap="1" wp14:anchorId="469FE269" wp14:editId="7EBDC230">
                <wp:simplePos x="0" y="0"/>
                <wp:positionH relativeFrom="column">
                  <wp:posOffset>3078480</wp:posOffset>
                </wp:positionH>
                <wp:positionV relativeFrom="paragraph">
                  <wp:posOffset>42545</wp:posOffset>
                </wp:positionV>
                <wp:extent cx="960120" cy="1154430"/>
                <wp:effectExtent l="0" t="57150" r="30480" b="83820"/>
                <wp:wrapNone/>
                <wp:docPr id="47" name="Connector: Curved 47"/>
                <wp:cNvGraphicFramePr/>
                <a:graphic xmlns:a="http://schemas.openxmlformats.org/drawingml/2006/main">
                  <a:graphicData uri="http://schemas.microsoft.com/office/word/2010/wordprocessingShape">
                    <wps:wsp>
                      <wps:cNvCnPr/>
                      <wps:spPr>
                        <a:xfrm>
                          <a:off x="0" y="0"/>
                          <a:ext cx="960120" cy="1154430"/>
                        </a:xfrm>
                        <a:prstGeom prst="curvedConnector3">
                          <a:avLst>
                            <a:gd name="adj1" fmla="val 62698"/>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58CF04" id="Connector: Curved 47" o:spid="_x0000_s1026" type="#_x0000_t38" style="position:absolute;margin-left:242.4pt;margin-top:3.35pt;width:75.6pt;height:90.9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4vIx9QEAAEcEAAAOAAAAZHJzL2Uyb0RvYy54bWysU11v0zAUfUfiP1h+p0m6Urao6R464AVB&#10;BewHePZ1Y+Qv2V7a/nuunTRDMGkC8eLYuT7H5xxfb25PRpMBQlTOdrRZ1JSA5U4oe+jo/fcPb64p&#10;iYlZwbSz0NEzRHq7ff1qc/QtLF3vtIBAkMTG9ug72qfk26qKvAfD4sJ5sFiULhiWcBkOlQjsiOxG&#10;V8u6XldHF4QPjkOM+PduLNJt4ZcSePoiZYREdEdRWypjKONDHqvthrWHwHyv+CSD/YMKw5TFQ2eq&#10;O5YYeQzqDyqjeHDRybTgzlROSsWheEA3Tf2bm28981C8YDjRzzHF/0fLPw/7QJTo6OodJZYZvKOd&#10;sxaDc6Elu8cwgCBYw6COPra4f2f3YVpFvw/Z9UkGk7/oh5xKuOc5XDglwvHnzbpulngFHEtN83a1&#10;uirpV09oH2L6CM6QPOkoL2fPYq5Kvmz4FFMJWkxqmfjRUCKNxnsbmCbr5frmOstF5mk3zi7cGapt&#10;Hntg4r0VJJ09ek5BMXvQMDZEYko/X0OqDK9yFqP7MktnDSP1V5AYJ/ptit7SyLDTgaC2jjLOwaZm&#10;kqct7s4wqbSegfXLwGl/hkJp8r8Bz4hysrNpBhtlXXju9HS6SJbj/ksCo+8cwYMT59IXJRrs1nIB&#10;08vKz+HXdYE/vf/tTwAAAP//AwBQSwMEFAAGAAgAAAAhAHQvt47eAAAACQEAAA8AAABkcnMvZG93&#10;bnJldi54bWxMj8FOwzAQRO9I/IO1SFwQdSglmBCnKghOQKUGPsCNlyQiXke2m4a/ZznBcTSjmTfl&#10;enaDmDDE3pOGq0UGAqnxtqdWw8f786UCEZMhawZPqOEbI6yr05PSFNYfaYdTnVrBJRQLo6FLaSyk&#10;jE2HzsSFH5HY+/TBmcQytNIGc+RyN8hlluXSmZ54oTMjPnbYfNUHp8E+pNC83bXK4euy3uxettP2&#10;6ULr87N5cw8i4Zz+wvCLz+hQMdPeH8hGMWhYqRWjJw35LQj28+ucv+05qNQNyKqU/x9UPwAAAP//&#10;AwBQSwECLQAUAAYACAAAACEAtoM4kv4AAADhAQAAEwAAAAAAAAAAAAAAAAAAAAAAW0NvbnRlbnRf&#10;VHlwZXNdLnhtbFBLAQItABQABgAIAAAAIQA4/SH/1gAAAJQBAAALAAAAAAAAAAAAAAAAAC8BAABf&#10;cmVscy8ucmVsc1BLAQItABQABgAIAAAAIQCP4vIx9QEAAEcEAAAOAAAAAAAAAAAAAAAAAC4CAABk&#10;cnMvZTJvRG9jLnhtbFBLAQItABQABgAIAAAAIQB0L7eO3gAAAAkBAAAPAAAAAAAAAAAAAAAAAE8E&#10;AABkcnMvZG93bnJldi54bWxQSwUGAAAAAAQABADzAAAAWgUAAAAA&#10;" adj="13543" strokecolor="#4472c4 [3204]" strokeweight=".5pt">
                <v:stroke startarrow="block" endarrow="block" joinstyle="miter"/>
              </v:shape>
            </w:pict>
          </mc:Fallback>
        </mc:AlternateContent>
      </w:r>
    </w:p>
    <w:p w14:paraId="4E598D45" w14:textId="77777777" w:rsidR="00F71FCA" w:rsidRPr="00ED6F54" w:rsidRDefault="00F71FCA" w:rsidP="00C94F98">
      <w:pPr>
        <w:rPr>
          <w:rFonts w:ascii="Arial" w:hAnsi="Arial" w:cs="Arial"/>
        </w:rPr>
      </w:pPr>
    </w:p>
    <w:p w14:paraId="17FA0DBC" w14:textId="394605CE" w:rsidR="00C94F98" w:rsidRPr="00ED6F54" w:rsidRDefault="00C94F98" w:rsidP="00C94F98">
      <w:pPr>
        <w:rPr>
          <w:rFonts w:ascii="Arial" w:hAnsi="Arial" w:cs="Arial"/>
        </w:rPr>
      </w:pPr>
      <w:r w:rsidRPr="00ED6F54">
        <w:rPr>
          <w:rFonts w:ascii="Arial" w:hAnsi="Arial" w:cs="Arial"/>
          <w:noProof/>
        </w:rPr>
        <mc:AlternateContent>
          <mc:Choice Requires="wps">
            <w:drawing>
              <wp:anchor distT="0" distB="0" distL="114300" distR="114300" simplePos="0" relativeHeight="251669504" behindDoc="0" locked="0" layoutInCell="1" allowOverlap="1" wp14:anchorId="50CFA8CB" wp14:editId="498B493D">
                <wp:simplePos x="0" y="0"/>
                <wp:positionH relativeFrom="column">
                  <wp:posOffset>7132320</wp:posOffset>
                </wp:positionH>
                <wp:positionV relativeFrom="paragraph">
                  <wp:posOffset>61595</wp:posOffset>
                </wp:positionV>
                <wp:extent cx="1889760" cy="617220"/>
                <wp:effectExtent l="0" t="0" r="15240" b="11430"/>
                <wp:wrapNone/>
                <wp:docPr id="11" name="Rectangle 11"/>
                <wp:cNvGraphicFramePr/>
                <a:graphic xmlns:a="http://schemas.openxmlformats.org/drawingml/2006/main">
                  <a:graphicData uri="http://schemas.microsoft.com/office/word/2010/wordprocessingShape">
                    <wps:wsp>
                      <wps:cNvSpPr/>
                      <wps:spPr>
                        <a:xfrm>
                          <a:off x="0" y="0"/>
                          <a:ext cx="1889760" cy="6172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4841514" w14:textId="77777777" w:rsidR="00A178FE" w:rsidRPr="00A72479" w:rsidRDefault="00A178FE" w:rsidP="00C94F98">
                            <w:pPr>
                              <w:jc w:val="center"/>
                              <w:rPr>
                                <w:sz w:val="16"/>
                                <w:szCs w:val="16"/>
                              </w:rPr>
                            </w:pPr>
                            <w:r>
                              <w:rPr>
                                <w:rFonts w:ascii="Arial" w:eastAsia="Times New Roman" w:hAnsi="Arial" w:cs="Arial"/>
                                <w:sz w:val="16"/>
                                <w:szCs w:val="16"/>
                                <w:lang w:eastAsia="en-GB"/>
                              </w:rPr>
                              <w:t>To investigate whether the organisational culture of Travelodge is capable of employee retention or not.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CFA8CB" id="Rectangle 11" o:spid="_x0000_s1043" style="position:absolute;margin-left:561.6pt;margin-top:4.85pt;width:148.8pt;height:48.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Es0ycAIAACcFAAAOAAAAZHJzL2Uyb0RvYy54bWysVEtv2zAMvg/YfxB0XxwHWdIGdYqgRYcB&#10;RVv0gZ4VWUqMyaJGKbGzXz9Kdtyuy2nYRRbF98ePvrhsa8P2Cn0FtuD5aMyZshLKym4K/vJ88+WM&#10;Mx+ELYUBqwp+UJ5fLj9/umjcQk1gC6ZUyCiI9YvGFXwbgltkmZdbVQs/AqcsKTVgLQKJuMlKFA1F&#10;r002GY9nWQNYOgSpvKfX607Jlym+1kqGe629CswUnGoL6cR0ruOZLS/EYoPCbSvZlyH+oYpaVJaS&#10;DqGuRRBsh9VfoepKInjQYSShzkDrSqrUA3WTjz9087QVTqVeCBzvBpj8/wsr7/YPyKqSZpdzZkVN&#10;M3ok1ITdGMXojQBqnF+Q3ZN7wF7ydI3dthrr+KU+WJtAPQygqjYwSY/52dn5fEbYS9LN8vlkklDP&#10;3rwd+vBNQc3ipeBI6ROWYn/rA2Uk06MJCbGaLn+6hYNRsQRjH5WmRijjJHknCqkrg2wvaPhCSmXD&#10;LPZD8ZJ1dNOVMYNjfsrRhAQCOfW20U0lag2O41OOf2YcPFJWsGFwrisLeCpA+WPI3Nkfu+96ju2H&#10;dt1205sfJ7WG8kAjRei47p28qQjXW+HDg0AiN42CFjbc06ENNAWH/sbZFvDXqfdoT5wjLWcNLUvB&#10;/c+dQMWZ+W6Jjef5dBq3KwnTr3MaMcP3mvV7jd3VV0AjIcJRdeka7YM5XjVC/Up7vYpZSSWspNwF&#10;lwGPwlXolpj+DFKtVsmMNsqJcGufnIzBI9CRN8/tq0DXkysQLe/guFhi8YFjnW30tLDaBdBVImCE&#10;usO1HwFtY+JR/+eI6/5eTlZv/7flbwAAAP//AwBQSwMEFAAGAAgAAAAhADJgBFLeAAAACwEAAA8A&#10;AABkcnMvZG93bnJldi54bWxMj8tOwzAQRfdI/IM1SOyonRQVEuJUBVTYltLC1o2HJCIeR7HThr9n&#10;uoLdXM3RfRTLyXXiiENoPWlIZgoEUuVtS7WG3fv65h5EiIas6Tyhhh8MsCwvLwqTW3+iNzxuYy3Y&#10;hEJuNDQx9rmUoWrQmTDzPRL/vvzgTGQ51NIO5sTmrpOpUgvpTEuc0Jgenxqsvrej0zBWL4+fdb/a&#10;PK/n9Cp9krn9h9X6+mpaPYCIOMU/GM71uTqU3OngR7JBdKyTdJ4yqyG7A3EGblPFYw58qUUGsizk&#10;/w3lLwAAAP//AwBQSwECLQAUAAYACAAAACEAtoM4kv4AAADhAQAAEwAAAAAAAAAAAAAAAAAAAAAA&#10;W0NvbnRlbnRfVHlwZXNdLnhtbFBLAQItABQABgAIAAAAIQA4/SH/1gAAAJQBAAALAAAAAAAAAAAA&#10;AAAAAC8BAABfcmVscy8ucmVsc1BLAQItABQABgAIAAAAIQB2Es0ycAIAACcFAAAOAAAAAAAAAAAA&#10;AAAAAC4CAABkcnMvZTJvRG9jLnhtbFBLAQItABQABgAIAAAAIQAyYARS3gAAAAsBAAAPAAAAAAAA&#10;AAAAAAAAAMoEAABkcnMvZG93bnJldi54bWxQSwUGAAAAAAQABADzAAAA1QUAAAAA&#10;" fillcolor="white [3201]" strokecolor="#70ad47 [3209]" strokeweight="1pt">
                <v:textbox>
                  <w:txbxContent>
                    <w:p w14:paraId="54841514" w14:textId="77777777" w:rsidR="00A178FE" w:rsidRPr="00A72479" w:rsidRDefault="00A178FE" w:rsidP="00C94F98">
                      <w:pPr>
                        <w:jc w:val="center"/>
                        <w:rPr>
                          <w:sz w:val="16"/>
                          <w:szCs w:val="16"/>
                        </w:rPr>
                      </w:pPr>
                      <w:r>
                        <w:rPr>
                          <w:rFonts w:ascii="Arial" w:eastAsia="Times New Roman" w:hAnsi="Arial" w:cs="Arial"/>
                          <w:sz w:val="16"/>
                          <w:szCs w:val="16"/>
                          <w:lang w:eastAsia="en-GB"/>
                        </w:rPr>
                        <w:t>To investigate whether the organisational culture of Travelodge is capable of employee retention or not.</w:t>
                      </w:r>
                    </w:p>
                  </w:txbxContent>
                </v:textbox>
              </v:rect>
            </w:pict>
          </mc:Fallback>
        </mc:AlternateContent>
      </w:r>
    </w:p>
    <w:p w14:paraId="6EEDAFD9" w14:textId="50FEDAEB" w:rsidR="00C94F98" w:rsidRPr="00ED6F54" w:rsidRDefault="00B3753B" w:rsidP="00C94F98">
      <w:pPr>
        <w:rPr>
          <w:rFonts w:ascii="Arial" w:hAnsi="Arial" w:cs="Arial"/>
        </w:rPr>
      </w:pPr>
      <w:r w:rsidRPr="00ED6F54">
        <w:rPr>
          <w:rFonts w:ascii="Arial" w:hAnsi="Arial" w:cs="Arial"/>
          <w:noProof/>
        </w:rPr>
        <mc:AlternateContent>
          <mc:Choice Requires="wps">
            <w:drawing>
              <wp:anchor distT="0" distB="0" distL="114300" distR="114300" simplePos="0" relativeHeight="251659264" behindDoc="0" locked="0" layoutInCell="1" allowOverlap="1" wp14:anchorId="0FB465B1" wp14:editId="1A067B22">
                <wp:simplePos x="0" y="0"/>
                <wp:positionH relativeFrom="column">
                  <wp:posOffset>3732530</wp:posOffset>
                </wp:positionH>
                <wp:positionV relativeFrom="paragraph">
                  <wp:posOffset>189230</wp:posOffset>
                </wp:positionV>
                <wp:extent cx="1127760" cy="1969770"/>
                <wp:effectExtent l="0" t="0" r="15240" b="11430"/>
                <wp:wrapNone/>
                <wp:docPr id="1" name="Oval 1"/>
                <wp:cNvGraphicFramePr/>
                <a:graphic xmlns:a="http://schemas.openxmlformats.org/drawingml/2006/main">
                  <a:graphicData uri="http://schemas.microsoft.com/office/word/2010/wordprocessingShape">
                    <wps:wsp>
                      <wps:cNvSpPr/>
                      <wps:spPr>
                        <a:xfrm>
                          <a:off x="0" y="0"/>
                          <a:ext cx="1127760" cy="196977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50511C28" w14:textId="77777777" w:rsidR="00A178FE" w:rsidRPr="009F74FB" w:rsidRDefault="00A178FE" w:rsidP="00C94F98">
                            <w:pPr>
                              <w:jc w:val="center"/>
                              <w:rPr>
                                <w:rFonts w:ascii="Arial" w:hAnsi="Arial" w:cs="Arial"/>
                                <w:sz w:val="20"/>
                                <w:szCs w:val="20"/>
                              </w:rPr>
                            </w:pPr>
                            <w:r w:rsidRPr="009F74FB">
                              <w:rPr>
                                <w:rFonts w:ascii="Arial" w:hAnsi="Arial" w:cs="Arial"/>
                                <w:sz w:val="20"/>
                                <w:szCs w:val="20"/>
                              </w:rPr>
                              <w:t xml:space="preserve">Effects of </w:t>
                            </w:r>
                            <w:proofErr w:type="gramStart"/>
                            <w:r w:rsidRPr="009F74FB">
                              <w:rPr>
                                <w:rFonts w:ascii="Arial" w:hAnsi="Arial" w:cs="Arial"/>
                                <w:sz w:val="20"/>
                                <w:szCs w:val="20"/>
                              </w:rPr>
                              <w:t>Organisational  Culture</w:t>
                            </w:r>
                            <w:proofErr w:type="gramEnd"/>
                            <w:r w:rsidRPr="009F74FB">
                              <w:rPr>
                                <w:rFonts w:ascii="Arial" w:hAnsi="Arial" w:cs="Arial"/>
                                <w:sz w:val="20"/>
                                <w:szCs w:val="20"/>
                              </w:rPr>
                              <w:t xml:space="preserve"> on Employee Retention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FB465B1" id="Oval 1" o:spid="_x0000_s1044" style="position:absolute;margin-left:293.9pt;margin-top:14.9pt;width:88.8pt;height:155.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UYzbQIAACQFAAAOAAAAZHJzL2Uyb0RvYy54bWysVN9v2yAQfp+0/wHxvjqOuqSx6lRRq06T&#10;qrZaOvWZYGjQgGNAYmd//Q7suN2ap2kvmPP9/O6+4/KqM5rshQ8KbE3LswklwnJolH2p6fen208X&#10;lITIbMM0WFHTgwj0avnxw2XrKjGFLehGeIJBbKhaV9NtjK4qisC3wrBwBk5YVErwhkUU/UvReNZi&#10;dKOL6WQyK1rwjfPARQj496ZX0mWOL6Xg8UHKICLRNcXaYj59PjfpLJaXrHrxzG0VH8pg/1CFYcpi&#10;0jHUDYuM7Lx6F8oo7iGAjGccTAFSKi4yBkRTTv5Cs94yJzIWbE5wY5vC/wvL7/ePnqgGZ0eJZQZH&#10;9LBnmpSpM60LFRqs3aMfpIDXBLOT3qQvAiBd7uZh7KboIuH4syyn8/kMm85RVy5mi/k897t4dXc+&#10;xC8CDEmXmgqtlQsJMavY/i5EzIrWRysUUkV9DfkWD1okY22/CYkoMOs0e2f+iGvtCYKpKeNc2DhL&#10;mDBetk5uUmk9OpanHHXMjUCnwTa5icyr0XFyyvHPjKNHzgo2js5GWfCnAjQ/xsy9/RF9jznBj92m&#10;60d3cZzWBpoDztNDT/Tg+K3C1t6xEB+ZR2bjOHBb4wMeUkNbUxhulGzB/zr1P9kj4VBLSYubUtPw&#10;c8e8oER/tUjFRXl+nlYrC+ef51MU/FvN5q3G7sw14EiQblhdvib7qI9X6cE841KvUlZUMcsxd015&#10;9EfhOvYbjM8CF6tVNsN1cize2bXjKXhqdOLNU/fMvBv4FZGa93Dcqncc622Tp4XVLoJUmYCp1X1f&#10;hxHgKmYeDc9G2vW3crZ6fdyWvwEAAP//AwBQSwMEFAAGAAgAAAAhAFmem2vhAAAACgEAAA8AAABk&#10;cnMvZG93bnJldi54bWxMj09LxDAQxe+C3yGM4EXcya7dP9ZOFxWk4GVxFc9pM7bFJilNuq1+euNJ&#10;T8NjHu/9XrafTSdOPPjWWYLlQoJgWznd2prg7fXpegfCB2W16pxlgi/2sM/PzzKVajfZFz4dQy1i&#10;iPWpImhC6FNEXzVslF+4nm38fbjBqBDlUKMe1BTDTYcrKTdoVGtjQ6N6fmy4+jyOhgDlVOASp/55&#10;eE8OD2UxHr6LK6LLi/n+DkTgOfyZ4Rc/okMemUo3Wu1FR7DebSN6IFjdxhsN2806AVES3CRSAuYZ&#10;/p+Q/wAAAP//AwBQSwECLQAUAAYACAAAACEAtoM4kv4AAADhAQAAEwAAAAAAAAAAAAAAAAAAAAAA&#10;W0NvbnRlbnRfVHlwZXNdLnhtbFBLAQItABQABgAIAAAAIQA4/SH/1gAAAJQBAAALAAAAAAAAAAAA&#10;AAAAAC8BAABfcmVscy8ucmVsc1BLAQItABQABgAIAAAAIQBFcUYzbQIAACQFAAAOAAAAAAAAAAAA&#10;AAAAAC4CAABkcnMvZTJvRG9jLnhtbFBLAQItABQABgAIAAAAIQBZnptr4QAAAAoBAAAPAAAAAAAA&#10;AAAAAAAAAMcEAABkcnMvZG93bnJldi54bWxQSwUGAAAAAAQABADzAAAA1QUAAAAA&#10;" fillcolor="white [3201]" strokecolor="#70ad47 [3209]" strokeweight="1pt">
                <v:stroke joinstyle="miter"/>
                <v:textbox>
                  <w:txbxContent>
                    <w:p w14:paraId="50511C28" w14:textId="77777777" w:rsidR="00A178FE" w:rsidRPr="009F74FB" w:rsidRDefault="00A178FE" w:rsidP="00C94F98">
                      <w:pPr>
                        <w:jc w:val="center"/>
                        <w:rPr>
                          <w:rFonts w:ascii="Arial" w:hAnsi="Arial" w:cs="Arial"/>
                          <w:sz w:val="20"/>
                          <w:szCs w:val="20"/>
                        </w:rPr>
                      </w:pPr>
                      <w:r w:rsidRPr="009F74FB">
                        <w:rPr>
                          <w:rFonts w:ascii="Arial" w:hAnsi="Arial" w:cs="Arial"/>
                          <w:sz w:val="20"/>
                          <w:szCs w:val="20"/>
                        </w:rPr>
                        <w:t xml:space="preserve">Effects of </w:t>
                      </w:r>
                      <w:proofErr w:type="gramStart"/>
                      <w:r w:rsidRPr="009F74FB">
                        <w:rPr>
                          <w:rFonts w:ascii="Arial" w:hAnsi="Arial" w:cs="Arial"/>
                          <w:sz w:val="20"/>
                          <w:szCs w:val="20"/>
                        </w:rPr>
                        <w:t>Organisational  Culture</w:t>
                      </w:r>
                      <w:proofErr w:type="gramEnd"/>
                      <w:r w:rsidRPr="009F74FB">
                        <w:rPr>
                          <w:rFonts w:ascii="Arial" w:hAnsi="Arial" w:cs="Arial"/>
                          <w:sz w:val="20"/>
                          <w:szCs w:val="20"/>
                        </w:rPr>
                        <w:t xml:space="preserve"> on Employee Retention</w:t>
                      </w:r>
                    </w:p>
                  </w:txbxContent>
                </v:textbox>
              </v:oval>
            </w:pict>
          </mc:Fallback>
        </mc:AlternateContent>
      </w:r>
      <w:r w:rsidR="00C94F98" w:rsidRPr="00ED6F54">
        <w:rPr>
          <w:rFonts w:ascii="Arial" w:hAnsi="Arial" w:cs="Arial"/>
          <w:noProof/>
        </w:rPr>
        <mc:AlternateContent>
          <mc:Choice Requires="wps">
            <w:drawing>
              <wp:anchor distT="0" distB="0" distL="114300" distR="114300" simplePos="0" relativeHeight="251672576" behindDoc="0" locked="0" layoutInCell="1" allowOverlap="1" wp14:anchorId="7F858CA9" wp14:editId="417237FD">
                <wp:simplePos x="0" y="0"/>
                <wp:positionH relativeFrom="column">
                  <wp:posOffset>1996440</wp:posOffset>
                </wp:positionH>
                <wp:positionV relativeFrom="paragraph">
                  <wp:posOffset>73660</wp:posOffset>
                </wp:positionV>
                <wp:extent cx="1082040" cy="365760"/>
                <wp:effectExtent l="0" t="0" r="22860" b="15240"/>
                <wp:wrapNone/>
                <wp:docPr id="14" name="Rectangle 14"/>
                <wp:cNvGraphicFramePr/>
                <a:graphic xmlns:a="http://schemas.openxmlformats.org/drawingml/2006/main">
                  <a:graphicData uri="http://schemas.microsoft.com/office/word/2010/wordprocessingShape">
                    <wps:wsp>
                      <wps:cNvSpPr/>
                      <wps:spPr>
                        <a:xfrm>
                          <a:off x="0" y="0"/>
                          <a:ext cx="1082040" cy="3657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349DA79" w14:textId="77777777" w:rsidR="00A178FE" w:rsidRDefault="00A178FE" w:rsidP="00C94F98">
                            <w:r>
                              <w:t>8.Methodology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858CA9" id="Rectangle 14" o:spid="_x0000_s1045" style="position:absolute;margin-left:157.2pt;margin-top:5.8pt;width:85.2pt;height:28.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oOGcAIAACcFAAAOAAAAZHJzL2Uyb0RvYy54bWysVN9P2zAQfp+0/8Hy+0jSlQIVKapATJMQ&#10;Q8DEs+vYbTTH9s7XJt1fv7OTBsb6NO0lufP98n33nS+vusawnYJQO1vy4iTnTFnpqtquS/79+fbT&#10;OWcBha2EcVaVfK8Cv1p8/HDZ+rmauI0zlQJGSWyYt77kG0Q/z7IgN6oR4cR5ZcmoHTQCSYV1VoFo&#10;KXtjskmez7LWQeXBSRUCnd70Rr5I+bVWEr9pHRQyU3K6G6YvpO8qfrPFpZivQfhNLYdriH+4RSNq&#10;S0XHVDcCBdtC/VeqppbggtN4Il2TOa1rqVIP1E2Rv+vmaSO8Sr0QOMGPMIX/l1be7x6A1RXNbsqZ&#10;FQ3N6JFQE3ZtFKMzAqj1YU5+T/4BBi2QGLvtNDTxT32wLoG6H0FVHTJJh0V+PsmnhL0k2+fZ6dks&#10;oZ69RnsI+EW5hkWh5EDlE5ZidxeQKpLrwYWUeJu+fpJwb1S8grGPSlMjVHGSohOF1LUBthM0fCGl&#10;sjiL/VC+5B3DdG3MGFgcCzRYDEGDbwxTiVpjYH4s8M+KY0Sq6iyOwU1tHRxLUP0YK/f+h+77nmP7&#10;2K26fnoXh0mtXLWnkYLruR68vK0J1zsR8EEAkZtGQQuL3+ijjWtL7gaJs42DX8fOoz9xjqyctbQs&#10;JQ8/twIUZ+arJTZeFNM4YUzK9PRsQgq8tazeWuy2uXY0koKeBi+TGP3RHEQNrnmhvV7GqmQSVlLt&#10;kkuEg3KN/RLTyyDVcpncaKO8wDv75GVMHoGOvHnuXgT4gVxItLx3h8US83cc631jpHXLLTpdJwJG&#10;qHtchxHQNiYeDS9HXPe3evJ6fd8WvwEAAP//AwBQSwMEFAAGAAgAAAAhAFRrjmLdAAAACQEAAA8A&#10;AABkcnMvZG93bnJldi54bWxMj0FPwkAQhe8m/ofNmHiTbaFpoHRLUINeBRSuS3doG7uzTXcL9d87&#10;nuQ4eV/efC9fjbYVF+x940hBPIlAIJXONFQp+NxvnuYgfNBkdOsIFfygh1Vxf5frzLgrbfGyC5Xg&#10;EvKZVlCH0GVS+rJGq/3EdUicnV1vdeCzr6Tp9ZXLbSunUZRKqxviD7Xu8KXG8ns3WAVD+fZ8rLr1&#10;x+tmRu/SxQv7dTBKPT6M6yWIgGP4h+FPn9WhYKeTG8h40SqYxUnCKAdxCoKBZJ7wlpOCdDEFWeTy&#10;dkHxCwAA//8DAFBLAQItABQABgAIAAAAIQC2gziS/gAAAOEBAAATAAAAAAAAAAAAAAAAAAAAAABb&#10;Q29udGVudF9UeXBlc10ueG1sUEsBAi0AFAAGAAgAAAAhADj9If/WAAAAlAEAAAsAAAAAAAAAAAAA&#10;AAAALwEAAF9yZWxzLy5yZWxzUEsBAi0AFAAGAAgAAAAhAClKg4ZwAgAAJwUAAA4AAAAAAAAAAAAA&#10;AAAALgIAAGRycy9lMm9Eb2MueG1sUEsBAi0AFAAGAAgAAAAhAFRrjmLdAAAACQEAAA8AAAAAAAAA&#10;AAAAAAAAygQAAGRycy9kb3ducmV2LnhtbFBLBQYAAAAABAAEAPMAAADUBQAAAAA=&#10;" fillcolor="white [3201]" strokecolor="#70ad47 [3209]" strokeweight="1pt">
                <v:textbox>
                  <w:txbxContent>
                    <w:p w14:paraId="5349DA79" w14:textId="77777777" w:rsidR="00A178FE" w:rsidRDefault="00A178FE" w:rsidP="00C94F98">
                      <w:r>
                        <w:t>8.Methodology</w:t>
                      </w:r>
                    </w:p>
                  </w:txbxContent>
                </v:textbox>
              </v:rect>
            </w:pict>
          </mc:Fallback>
        </mc:AlternateContent>
      </w:r>
      <w:r w:rsidR="00C94F98" w:rsidRPr="00ED6F54">
        <w:rPr>
          <w:rFonts w:ascii="Arial" w:hAnsi="Arial" w:cs="Arial"/>
          <w:noProof/>
        </w:rPr>
        <mc:AlternateContent>
          <mc:Choice Requires="wps">
            <w:drawing>
              <wp:anchor distT="0" distB="0" distL="114300" distR="114300" simplePos="0" relativeHeight="251676672" behindDoc="0" locked="0" layoutInCell="1" allowOverlap="1" wp14:anchorId="55DAC3D8" wp14:editId="449814A1">
                <wp:simplePos x="0" y="0"/>
                <wp:positionH relativeFrom="column">
                  <wp:posOffset>121920</wp:posOffset>
                </wp:positionH>
                <wp:positionV relativeFrom="paragraph">
                  <wp:posOffset>203200</wp:posOffset>
                </wp:positionV>
                <wp:extent cx="914400" cy="342900"/>
                <wp:effectExtent l="0" t="0" r="19050" b="19050"/>
                <wp:wrapNone/>
                <wp:docPr id="18" name="Rectangle 18"/>
                <wp:cNvGraphicFramePr/>
                <a:graphic xmlns:a="http://schemas.openxmlformats.org/drawingml/2006/main">
                  <a:graphicData uri="http://schemas.microsoft.com/office/word/2010/wordprocessingShape">
                    <wps:wsp>
                      <wps:cNvSpPr/>
                      <wps:spPr>
                        <a:xfrm>
                          <a:off x="0" y="0"/>
                          <a:ext cx="914400" cy="3429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04C14E5" w14:textId="77777777" w:rsidR="00A178FE" w:rsidRPr="009837E7" w:rsidRDefault="00A178FE" w:rsidP="00C94F98">
                            <w:pPr>
                              <w:jc w:val="center"/>
                              <w:rPr>
                                <w:sz w:val="16"/>
                                <w:szCs w:val="16"/>
                              </w:rPr>
                            </w:pPr>
                            <w:r w:rsidRPr="009837E7">
                              <w:rPr>
                                <w:sz w:val="16"/>
                                <w:szCs w:val="16"/>
                              </w:rPr>
                              <w:t>Quantitative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5DAC3D8" id="Rectangle 18" o:spid="_x0000_s1046" style="position:absolute;margin-left:9.6pt;margin-top:16pt;width:1in;height:27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V33agIAACYFAAAOAAAAZHJzL2Uyb0RvYy54bWysVE1v2zAMvQ/YfxB0X51kWbcGcYogRYcB&#10;RVu0HXpWZCkxJokapcTOfv0o2XG7LqdhF5sS+fjxSGp+2VrD9gpDDa7k47MRZ8pJqGq3Kfn3p+sP&#10;XzgLUbhKGHCq5AcV+OXi/bt542dqAlswlUJGTlyYNb7k2xj9rCiC3Corwhl45UipAa2IdMRNUaFo&#10;yLs1xWQ0Oi8awMojSBUC3V51Sr7I/rVWMt5pHVRkpuSUW8xfzN91+haLuZhtUPhtLfs0xD9kYUXt&#10;KOjg6kpEwXZY/+XK1hIhgI5nEmwBWtdS5RqomvHoTTWPW+FVroXICX6gKfw/t/J2f4+srqh31Ckn&#10;LPXogVgTbmMUozsiqPFhRnaP/h77UyAxVdtqtOlPdbA2k3oYSFVtZJIuL8bT6Yiol6T6OJ1ckExe&#10;ihewxxC/KrAsCSVHip6pFPubEDvTownhUjJd+CzFg1EpA+MelKY6KOAko/MEqZVBthfUeyGlcvG8&#10;D52tE0zXxgzA8SmgieMe1NsmmMqTNQBHp4B/RhwQOSq4OIBt7QBPOah+DJE7+2P1Xc2p/Niu29y8&#10;SSY1Xa2hOlBHEbpRD15e18TrjQjxXiDNNrWC9jXe0UcbaEoOvcTZFvDXqftkTyNHWs4a2pWSh587&#10;gYoz883RMOYW03Llw/TTZ8qG4WvN+rXG7ewKqCVjehm8zGKyj+YoagT7TGu9TFFJJZyk2CWXEY+H&#10;Vex2mB4GqZbLbEYL5UW8cY9eJueJ6DQ3T+2zQN8PV6SpvIXjXonZmxnrbBPSwXIXQdd5AF947VtA&#10;y5hHuH840ra/Pmerl+dt8RsAAP//AwBQSwMEFAAGAAgAAAAhALnyoZvbAAAACAEAAA8AAABkcnMv&#10;ZG93bnJldi54bWxMj81OwzAQhO9IvIO1SNyo00SK2hCnKqDCFcrfdRsvSUS8jmKnDW/P9gTH2RnN&#10;flNuZterI42h82xguUhAEdfedtwYeHvd3axAhYhssfdMBn4owKa6vCixsP7EL3Tcx0ZJCYcCDbQx&#10;DoXWoW7JYVj4gVi8Lz86jCLHRtsRT1Luep0mSa4ddiwfWhzovqX6ez85A1P9ePfZDNvnh13GT9ov&#10;1+79wxpzfTVvb0FFmuNfGM74gg6VMB38xDaoXvQ6laSBLJVJZz/P5HAwsMoT0FWp/w+ofgEAAP//&#10;AwBQSwECLQAUAAYACAAAACEAtoM4kv4AAADhAQAAEwAAAAAAAAAAAAAAAAAAAAAAW0NvbnRlbnRf&#10;VHlwZXNdLnhtbFBLAQItABQABgAIAAAAIQA4/SH/1gAAAJQBAAALAAAAAAAAAAAAAAAAAC8BAABf&#10;cmVscy8ucmVsc1BLAQItABQABgAIAAAAIQAOmV33agIAACYFAAAOAAAAAAAAAAAAAAAAAC4CAABk&#10;cnMvZTJvRG9jLnhtbFBLAQItABQABgAIAAAAIQC58qGb2wAAAAgBAAAPAAAAAAAAAAAAAAAAAMQE&#10;AABkcnMvZG93bnJldi54bWxQSwUGAAAAAAQABADzAAAAzAUAAAAA&#10;" fillcolor="white [3201]" strokecolor="#70ad47 [3209]" strokeweight="1pt">
                <v:textbox>
                  <w:txbxContent>
                    <w:p w14:paraId="204C14E5" w14:textId="77777777" w:rsidR="00A178FE" w:rsidRPr="009837E7" w:rsidRDefault="00A178FE" w:rsidP="00C94F98">
                      <w:pPr>
                        <w:jc w:val="center"/>
                        <w:rPr>
                          <w:sz w:val="16"/>
                          <w:szCs w:val="16"/>
                        </w:rPr>
                      </w:pPr>
                      <w:r w:rsidRPr="009837E7">
                        <w:rPr>
                          <w:sz w:val="16"/>
                          <w:szCs w:val="16"/>
                        </w:rPr>
                        <w:t>Quantitative</w:t>
                      </w:r>
                    </w:p>
                  </w:txbxContent>
                </v:textbox>
              </v:rect>
            </w:pict>
          </mc:Fallback>
        </mc:AlternateContent>
      </w:r>
      <w:r w:rsidR="00C94F98" w:rsidRPr="00ED6F54">
        <w:rPr>
          <w:rFonts w:ascii="Arial" w:hAnsi="Arial" w:cs="Arial"/>
          <w:noProof/>
        </w:rPr>
        <mc:AlternateContent>
          <mc:Choice Requires="wps">
            <w:drawing>
              <wp:anchor distT="0" distB="0" distL="114300" distR="114300" simplePos="0" relativeHeight="251691008" behindDoc="0" locked="0" layoutInCell="1" allowOverlap="1" wp14:anchorId="195C3231" wp14:editId="00FE4324">
                <wp:simplePos x="0" y="0"/>
                <wp:positionH relativeFrom="column">
                  <wp:posOffset>6316980</wp:posOffset>
                </wp:positionH>
                <wp:positionV relativeFrom="paragraph">
                  <wp:posOffset>81280</wp:posOffset>
                </wp:positionV>
                <wp:extent cx="815340" cy="148590"/>
                <wp:effectExtent l="38100" t="76200" r="0" b="99060"/>
                <wp:wrapNone/>
                <wp:docPr id="58" name="Connector: Curved 58"/>
                <wp:cNvGraphicFramePr/>
                <a:graphic xmlns:a="http://schemas.openxmlformats.org/drawingml/2006/main">
                  <a:graphicData uri="http://schemas.microsoft.com/office/word/2010/wordprocessingShape">
                    <wps:wsp>
                      <wps:cNvCnPr/>
                      <wps:spPr>
                        <a:xfrm flipV="1">
                          <a:off x="0" y="0"/>
                          <a:ext cx="815340" cy="14859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0F5E3F" id="Connector: Curved 58" o:spid="_x0000_s1026" type="#_x0000_t38" style="position:absolute;margin-left:497.4pt;margin-top:6.4pt;width:64.2pt;height:11.7pt;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2c45QEAACMEAAAOAAAAZHJzL2Uyb0RvYy54bWysU02P0zAQvSPxHyzfadLdLSpR0z10gQuC&#10;ioW9e51xY8lfGnuT9t8zdtqAYIW0iIsVe+a9mfdmsrk9WsMGwKi9a/lyUXMGTvpOu0PLv3/78GbN&#10;WUzCdcJ4By0/QeS329evNmNo4Mr33nSAjEhcbMbQ8j6l0FRVlD1YERc+gKOg8mhFoiseqg7FSOzW&#10;VFd1/bYaPXYBvYQY6fVuCvJt4VcKZPqiVITETMupt1ROLOdjPqvtRjQHFKHX8tyG+IcurNCOis5U&#10;dyIJ9oT6DyqrJfroVVpIbyuvlJZQNJCaZf2bmvteBChayJwYZpvi/6OVn4c9Mt21fEWTcsLSjHbe&#10;OTLOY8N2TzhAxyhGRo0hNpS/c3s832LYY1Z9VGiZMjo80A4UH0gZOxabT7PNcExM0uN6ubq+oWFI&#10;Ci1v1qt3ZQzVRJPpAsb0Ebxl+aPlsjQxd3VdCojhU0zUBsEu6RlqXD57EN1717F0CqQnoRbuYGAa&#10;dhLaPB8jqgyvss5JWflKJwMT9VdQZBUpmDSWJYWdQTYIWi8hJbi0zFUKE2VnmNLGzMC69P5X4Dk/&#10;Q6Es8EvAM6JU9i7NYKudx+eqp+OlZTXlXxyYdGcLHn13KjMv1tAmFoXnvyav+q/3Av/5b29/AAAA&#10;//8DAFBLAwQUAAYACAAAACEA/sRJv94AAAAKAQAADwAAAGRycy9kb3ducmV2LnhtbEyPwU7DMBBE&#10;70j8g7VI3KgTF1U0jVNBpH4ABSFxc+IlcYnXUey2oV/P9gSn0WpGM2/L7ewHccIpukAa8kUGAqkN&#10;1lGn4f1t9/AEIiZD1gyBUMMPRthWtzelKWw40yue9qkTXEKxMBr6lMZCytj26E1chBGJva8weZP4&#10;nDppJ3Pmcj9IlWUr6Y0jXujNiHWP7ff+6DXsPus+b2P03eESX5r6omrnPrS+v5ufNyASzukvDFd8&#10;RoeKmZpwJBvFoGG9fmT0xIZivQZytVQgGg3LlQJZlfL/C9UvAAAA//8DAFBLAQItABQABgAIAAAA&#10;IQC2gziS/gAAAOEBAAATAAAAAAAAAAAAAAAAAAAAAABbQ29udGVudF9UeXBlc10ueG1sUEsBAi0A&#10;FAAGAAgAAAAhADj9If/WAAAAlAEAAAsAAAAAAAAAAAAAAAAALwEAAF9yZWxzLy5yZWxzUEsBAi0A&#10;FAAGAAgAAAAhAJpTZzjlAQAAIwQAAA4AAAAAAAAAAAAAAAAALgIAAGRycy9lMm9Eb2MueG1sUEsB&#10;Ai0AFAAGAAgAAAAhAP7ESb/eAAAACgEAAA8AAAAAAAAAAAAAAAAAPwQAAGRycy9kb3ducmV2Lnht&#10;bFBLBQYAAAAABAAEAPMAAABKBQAAAAA=&#10;" adj="10800" strokecolor="#4472c4 [3204]" strokeweight=".5pt">
                <v:stroke startarrow="block" endarrow="block" joinstyle="miter"/>
              </v:shape>
            </w:pict>
          </mc:Fallback>
        </mc:AlternateContent>
      </w:r>
      <w:r w:rsidR="00C94F98" w:rsidRPr="00ED6F54">
        <w:rPr>
          <w:rFonts w:ascii="Arial" w:hAnsi="Arial" w:cs="Arial"/>
          <w:noProof/>
        </w:rPr>
        <mc:AlternateContent>
          <mc:Choice Requires="wps">
            <w:drawing>
              <wp:anchor distT="0" distB="0" distL="114300" distR="114300" simplePos="0" relativeHeight="251688960" behindDoc="0" locked="0" layoutInCell="1" allowOverlap="1" wp14:anchorId="35627E8A" wp14:editId="1E9D5265">
                <wp:simplePos x="0" y="0"/>
                <wp:positionH relativeFrom="column">
                  <wp:posOffset>4838700</wp:posOffset>
                </wp:positionH>
                <wp:positionV relativeFrom="paragraph">
                  <wp:posOffset>248920</wp:posOffset>
                </wp:positionV>
                <wp:extent cx="579120" cy="956310"/>
                <wp:effectExtent l="19050" t="38100" r="49530" b="72390"/>
                <wp:wrapNone/>
                <wp:docPr id="56" name="Connector: Curved 56"/>
                <wp:cNvGraphicFramePr/>
                <a:graphic xmlns:a="http://schemas.openxmlformats.org/drawingml/2006/main">
                  <a:graphicData uri="http://schemas.microsoft.com/office/word/2010/wordprocessingShape">
                    <wps:wsp>
                      <wps:cNvCnPr/>
                      <wps:spPr>
                        <a:xfrm flipV="1">
                          <a:off x="0" y="0"/>
                          <a:ext cx="579120" cy="95631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948146" id="Connector: Curved 56" o:spid="_x0000_s1026" type="#_x0000_t38" style="position:absolute;margin-left:381pt;margin-top:19.6pt;width:45.6pt;height:75.3pt;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vAY5QEAACMEAAAOAAAAZHJzL2Uyb0RvYy54bWysU02P0zAQvSPxHyzfadKuWtio6R66wAVB&#10;xQJ3rzNuLPlLY2/S/nvGThsQrJBAXKzYM+/NvDeT7d3JGjYARu1dy5eLmjNw0nfaHVv+9cu7V284&#10;i0m4ThjvoOVniPxu9/LFdgwNrHzvTQfIiMTFZgwt71MKTVVF2YMVceEDOAoqj1YkuuKx6lCMxG5N&#10;tarrTTV67AJ6CTHS6/0U5LvCrxTI9EmpCImZllNvqZxYzsd8VrutaI4oQq/lpQ3xD11YoR0Vnanu&#10;RRLsCfVvVFZL9NGrtJDeVl4pLaFoIDXL+hc1D70IULSQOTHMNsX/Rys/Dgdkumv5esOZE5ZmtPfO&#10;kXEeG7Z/wgE6RjEyagyxofy9O+DlFsMBs+qTQsuU0eEb7UDxgZSxU7H5PNsMp8QkPa5f3y5XNAxJ&#10;odv15mZZxlBNNJkuYEzvwVuWP1ouSxNzVzelgBg+xERtEOyanqHG5bMH0b11HUvnQHoSauGOBqZh&#10;J6HN8zGiyvAq65yUla90NjBRfwZFVpGCSWNZUtgbZIOg9RJSgkvLXKUwUXaGKW3MDKxL738EXvIz&#10;FMoC/w14RpTK3qUZbLXz+Fz1dLq2rKb8qwOT7mzBo+/OZebFGtrEovDy1+RV//le4D/+7d13AAAA&#10;//8DAFBLAwQUAAYACAAAACEA80YMEt4AAAAKAQAADwAAAGRycy9kb3ducmV2LnhtbEyPwU7DMAyG&#10;70i8Q2QkbixdJ0ZXmk5QaQ/AmJC4pU1oAo1T1dlW9vSYE9xs+dPv76+2cxjEyU7kIypYLjIQFrto&#10;PPYKDq+7uwIEJY1GDxGtgm9LsK2vrypdmnjGF3vap15wCFKpFbiUxlJK6pwNmhZxtMi3jzgFnXid&#10;emkmfebwMMg8y9YyaI/8wenRNs52X/tjULB7b9yyIwr954We2+aSN96/KXV7Mz89gkh2Tn8w/Oqz&#10;OtTs1MYjGhKDgod1zl2SgtUmB8FAcb/ioWWy2BQg60r+r1D/AAAA//8DAFBLAQItABQABgAIAAAA&#10;IQC2gziS/gAAAOEBAAATAAAAAAAAAAAAAAAAAAAAAABbQ29udGVudF9UeXBlc10ueG1sUEsBAi0A&#10;FAAGAAgAAAAhADj9If/WAAAAlAEAAAsAAAAAAAAAAAAAAAAALwEAAF9yZWxzLy5yZWxzUEsBAi0A&#10;FAAGAAgAAAAhANcK8BjlAQAAIwQAAA4AAAAAAAAAAAAAAAAALgIAAGRycy9lMm9Eb2MueG1sUEsB&#10;Ai0AFAAGAAgAAAAhAPNGDBLeAAAACgEAAA8AAAAAAAAAAAAAAAAAPwQAAGRycy9kb3ducmV2Lnht&#10;bFBLBQYAAAAABAAEAPMAAABKBQAAAAA=&#10;" adj="10800" strokecolor="#4472c4 [3204]" strokeweight=".5pt">
                <v:stroke startarrow="block" endarrow="block" joinstyle="miter"/>
              </v:shape>
            </w:pict>
          </mc:Fallback>
        </mc:AlternateContent>
      </w:r>
      <w:r w:rsidR="00C94F98" w:rsidRPr="00ED6F54">
        <w:rPr>
          <w:rFonts w:ascii="Arial" w:hAnsi="Arial" w:cs="Arial"/>
          <w:noProof/>
        </w:rPr>
        <mc:AlternateContent>
          <mc:Choice Requires="wps">
            <w:drawing>
              <wp:anchor distT="0" distB="0" distL="114300" distR="114300" simplePos="0" relativeHeight="251683840" behindDoc="0" locked="0" layoutInCell="1" allowOverlap="1" wp14:anchorId="146EBEF7" wp14:editId="77A0CE23">
                <wp:simplePos x="0" y="0"/>
                <wp:positionH relativeFrom="column">
                  <wp:posOffset>3070860</wp:posOffset>
                </wp:positionH>
                <wp:positionV relativeFrom="paragraph">
                  <wp:posOffset>191770</wp:posOffset>
                </wp:positionV>
                <wp:extent cx="693420" cy="666750"/>
                <wp:effectExtent l="19050" t="57150" r="49530" b="76200"/>
                <wp:wrapNone/>
                <wp:docPr id="50" name="Connector: Curved 50"/>
                <wp:cNvGraphicFramePr/>
                <a:graphic xmlns:a="http://schemas.openxmlformats.org/drawingml/2006/main">
                  <a:graphicData uri="http://schemas.microsoft.com/office/word/2010/wordprocessingShape">
                    <wps:wsp>
                      <wps:cNvCnPr/>
                      <wps:spPr>
                        <a:xfrm>
                          <a:off x="0" y="0"/>
                          <a:ext cx="693420" cy="66675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AD3F7D" id="Connector: Curved 50" o:spid="_x0000_s1026" type="#_x0000_t38" style="position:absolute;margin-left:241.8pt;margin-top:15.1pt;width:54.6pt;height:5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ESi2gEAABkEAAAOAAAAZHJzL2Uyb0RvYy54bWysU9uO0zAQfUfiHyy/07RdKBA13Ycu8IKg&#10;4vIBXnvcWPJNY2/S/j1jp80iWAmBeHFiz5wzc47H29uTs2wATCb4jq8WS87Ay6CMP3b8+7f3L95w&#10;lrLwStjgoeNnSPx29/zZdowtrEMfrAJkROJTO8aO9znHtmmS7MGJtAgRPAV1QCcybfHYKBQjsTvb&#10;rJfLTTMGVBGDhJTo9G4K8l3l1xpk/qx1gsxsx6m3XFes631Zm91WtEcUsTfy0ob4hy6cMJ6KzlR3&#10;Igv2gOY3KmckhhR0XsjgmqC1kVA1kJrV8hc1X3sRoWohc1KcbUr/j1Z+Gg7IjOr4K7LHC0d3tA/e&#10;k3EBW7Z/wAEUoxgZNcbUUv7eH/CyS/GARfVJoytf0sNO1dzzbC6cMpN0uHl783JNNSSFNpvN64mz&#10;eQRHTPkDBMfKT8dlLT33clPtFcPHlKk4wa7ppa71Ze1BqHdesXyOpCKjEf5oYbriLIx9OkZUBd4U&#10;dZOe+pfPFibqL6DJIFKwqi3U0YS9RTYIGiohJfi8KlUqE2UXmDbWzsDln4GX/AKFOrZ/A54RtXLw&#10;eQY74wM+VT2fri3rKf/qwKS7WHAf1LnedLWG5q8qvLyVMuA/7yv88UXvfgAAAP//AwBQSwMEFAAG&#10;AAgAAAAhAGseVljeAAAACgEAAA8AAABkcnMvZG93bnJldi54bWxMj8FOwzAQRO9I/IO1SFwQtXFo&#10;KSFOhYLgCGqLOLvxNo4a21HspOHvWU5wXO3TzJtiM7uOTTjENngFdwsBDH0dTOsbBZ/719s1sJi0&#10;N7oLHhV8Y4RNeXlR6NyEs9/itEsNoxAfc63AptTnnMfaotNxEXr09DuGwelE59BwM+gzhbuOSyFW&#10;3OnWU4PVPVYW69NudApe7Gl7/KgexA1WPZr91/gmp3elrq/m5ydgCef0B8OvPqlDSU6HMHoTWafg&#10;fp2tCFWQCQmMgOWjpC0HIrOlBF4W/P+E8gcAAP//AwBQSwECLQAUAAYACAAAACEAtoM4kv4AAADh&#10;AQAAEwAAAAAAAAAAAAAAAAAAAAAAW0NvbnRlbnRfVHlwZXNdLnhtbFBLAQItABQABgAIAAAAIQA4&#10;/SH/1gAAAJQBAAALAAAAAAAAAAAAAAAAAC8BAABfcmVscy8ucmVsc1BLAQItABQABgAIAAAAIQAB&#10;QESi2gEAABkEAAAOAAAAAAAAAAAAAAAAAC4CAABkcnMvZTJvRG9jLnhtbFBLAQItABQABgAIAAAA&#10;IQBrHlZY3gAAAAoBAAAPAAAAAAAAAAAAAAAAADQEAABkcnMvZG93bnJldi54bWxQSwUGAAAAAAQA&#10;BADzAAAAPwUAAAAA&#10;" adj="10800" strokecolor="#4472c4 [3204]" strokeweight=".5pt">
                <v:stroke startarrow="block" endarrow="block" joinstyle="miter"/>
              </v:shape>
            </w:pict>
          </mc:Fallback>
        </mc:AlternateContent>
      </w:r>
      <w:r w:rsidR="00C94F98" w:rsidRPr="00ED6F54">
        <w:rPr>
          <w:rFonts w:ascii="Arial" w:hAnsi="Arial" w:cs="Arial"/>
          <w:noProof/>
        </w:rPr>
        <mc:AlternateContent>
          <mc:Choice Requires="wps">
            <w:drawing>
              <wp:anchor distT="0" distB="0" distL="114300" distR="114300" simplePos="0" relativeHeight="251665408" behindDoc="0" locked="0" layoutInCell="1" allowOverlap="1" wp14:anchorId="6F110EB2" wp14:editId="7C6DB7C6">
                <wp:simplePos x="0" y="0"/>
                <wp:positionH relativeFrom="column">
                  <wp:posOffset>5417820</wp:posOffset>
                </wp:positionH>
                <wp:positionV relativeFrom="paragraph">
                  <wp:posOffset>119380</wp:posOffset>
                </wp:positionV>
                <wp:extent cx="914400" cy="30480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914400" cy="3048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AD39CF3" w14:textId="77777777" w:rsidR="00A178FE" w:rsidRDefault="00A178FE" w:rsidP="00C94F98">
                            <w:pPr>
                              <w:jc w:val="center"/>
                            </w:pPr>
                            <w:r>
                              <w:t>2. Aim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F110EB2" id="Rectangle 7" o:spid="_x0000_s1047" style="position:absolute;margin-left:426.6pt;margin-top:9.4pt;width:1in;height:24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J75aQIAACQFAAAOAAAAZHJzL2Uyb0RvYy54bWysVFFvGyEMfp+0/4B4X++SZW0X9VJFrTpN&#10;qrqq7dRnwkFyGmBmSO6yXz/DXa5dl6dpL2CwPxvbn7m47KxhO4WhAVfxyUnJmXIS6satK/796ebD&#10;OWchClcLA05VfK8Cv1y8f3fR+rmawgZMrZCRExfmra/4JkY/L4ogN8qKcAJeOVJqQCsiHXFd1Cha&#10;8m5NMS3L06IFrD2CVCHQ7XWv5IvsX2sl4zetg4rMVJzeFvOKeV2ltVhciPkahd80cniG+IdXWNE4&#10;Cjq6uhZRsC02f7myjUQIoOOJBFuA1o1UOQfKZlK+yeZxI7zKuVBxgh/LFP6fW3m3u0fW1BU/48wJ&#10;Sy16oKIJtzaKnaXytD7MyerR3+NwCiSmXDuNNu2UBetySfdjSVUXmaTLz5PZrKTCS1J9LGfnJJOX&#10;4gXsMcQvCixLQsWRgudCit1tiL3pwYRw6TF9+CzFvVHpBcY9KE1ZUMBpRmf+qCuDbCeo80JK5eLp&#10;EDpbJ5hujBmBk2NAEycDaLBNMJV5NQLLY8A/I46IHBVcHMG2cYDHHNQ/xsi9/SH7PueUfuxWXW7d&#10;NJumqxXUe+onQk/04OVNQ3W9FSHeCyRmUytoWuM3WrSBtuIwSJxtAH8du0/2RDjSctbSpFQ8/NwK&#10;VJyZr46omFtMo5UPs09nU4qBrzWr1xq3tVdALZnQv+BlFpN9NAdRI9hnGuplikoq4STFrriMeDhc&#10;xX6C6VuQarnMZjROXsRb9+hlcp4KnXjz1D0L9AO5IrHyDg5TJeZvONbbJqSD5TaCbjIBX+o6tIBG&#10;MVN4+DbSrL8+Z6uXz23xGwAA//8DAFBLAwQUAAYACAAAACEAstXiT90AAAAJAQAADwAAAGRycy9k&#10;b3ducmV2LnhtbEyPQU/CQBCF7yb8h82YeJMtEGtbuiWoQa+IAtelO7YN3dmmu4X67x1Pepz3vrx5&#10;L1+NthUX7H3jSMFsGoFAKp1pqFLw+bG5T0D4oMno1hEq+EYPq2Jyk+vMuCu942UXKsEh5DOtoA6h&#10;y6T0ZY1W+6nrkNj7cr3Vgc++kqbXVw63rZxHUSytbog/1LrD5xrL826wCoby9elYdevty2ZBb9LN&#10;Urs/GKXubsf1EkTAMfzB8Fufq0PBnU5uIONFqyB5WMwZZSPhCQyk6SMLJwVxnIAscvl/QfEDAAD/&#10;/wMAUEsBAi0AFAAGAAgAAAAhALaDOJL+AAAA4QEAABMAAAAAAAAAAAAAAAAAAAAAAFtDb250ZW50&#10;X1R5cGVzXS54bWxQSwECLQAUAAYACAAAACEAOP0h/9YAAACUAQAACwAAAAAAAAAAAAAAAAAvAQAA&#10;X3JlbHMvLnJlbHNQSwECLQAUAAYACAAAACEApESe+WkCAAAkBQAADgAAAAAAAAAAAAAAAAAuAgAA&#10;ZHJzL2Uyb0RvYy54bWxQSwECLQAUAAYACAAAACEAstXiT90AAAAJAQAADwAAAAAAAAAAAAAAAADD&#10;BAAAZHJzL2Rvd25yZXYueG1sUEsFBgAAAAAEAAQA8wAAAM0FAAAAAA==&#10;" fillcolor="white [3201]" strokecolor="#70ad47 [3209]" strokeweight="1pt">
                <v:textbox>
                  <w:txbxContent>
                    <w:p w14:paraId="6AD39CF3" w14:textId="77777777" w:rsidR="00A178FE" w:rsidRDefault="00A178FE" w:rsidP="00C94F98">
                      <w:pPr>
                        <w:jc w:val="center"/>
                      </w:pPr>
                      <w:r>
                        <w:t>2. Aim</w:t>
                      </w:r>
                    </w:p>
                  </w:txbxContent>
                </v:textbox>
              </v:rect>
            </w:pict>
          </mc:Fallback>
        </mc:AlternateContent>
      </w:r>
    </w:p>
    <w:p w14:paraId="2F800DC5" w14:textId="2B32A55E" w:rsidR="00C94F98" w:rsidRPr="00ED6F54" w:rsidRDefault="00C94F98" w:rsidP="00C94F98">
      <w:pPr>
        <w:rPr>
          <w:rFonts w:ascii="Arial" w:hAnsi="Arial" w:cs="Arial"/>
        </w:rPr>
      </w:pPr>
      <w:r w:rsidRPr="00ED6F54">
        <w:rPr>
          <w:rFonts w:ascii="Arial" w:hAnsi="Arial" w:cs="Arial"/>
          <w:noProof/>
        </w:rPr>
        <mc:AlternateContent>
          <mc:Choice Requires="wps">
            <w:drawing>
              <wp:anchor distT="0" distB="0" distL="114300" distR="114300" simplePos="0" relativeHeight="251696128" behindDoc="0" locked="0" layoutInCell="1" allowOverlap="1" wp14:anchorId="1830238A" wp14:editId="09D01B4F">
                <wp:simplePos x="0" y="0"/>
                <wp:positionH relativeFrom="column">
                  <wp:posOffset>1036320</wp:posOffset>
                </wp:positionH>
                <wp:positionV relativeFrom="paragraph">
                  <wp:posOffset>31750</wp:posOffset>
                </wp:positionV>
                <wp:extent cx="1028700" cy="224790"/>
                <wp:effectExtent l="38100" t="57150" r="19050" b="99060"/>
                <wp:wrapNone/>
                <wp:docPr id="63" name="Connector: Curved 63"/>
                <wp:cNvGraphicFramePr/>
                <a:graphic xmlns:a="http://schemas.openxmlformats.org/drawingml/2006/main">
                  <a:graphicData uri="http://schemas.microsoft.com/office/word/2010/wordprocessingShape">
                    <wps:wsp>
                      <wps:cNvCnPr/>
                      <wps:spPr>
                        <a:xfrm flipV="1">
                          <a:off x="0" y="0"/>
                          <a:ext cx="1028700" cy="22479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4E54B5" id="Connector: Curved 63" o:spid="_x0000_s1026" type="#_x0000_t38" style="position:absolute;margin-left:81.6pt;margin-top:2.5pt;width:81pt;height:17.7pt;flip: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3LYq5AEAACQEAAAOAAAAZHJzL2Uyb0RvYy54bWysU02P0zAQvSPxHyzfadIu2l2ipnvoAhcE&#10;FQvcvc64seQvjb1p8u8ZO21AsBICcbFiz7w3895MtnejNWwAjNq7lq9XNWfgpO+0O7b865d3r245&#10;i0m4ThjvoOUTRH63e/liewoNbHzvTQfIiMTF5hRa3qcUmqqKsgcr4soHcBRUHq1IdMVj1aE4Ebs1&#10;1aaur6uTxy6glxAjvd7PQb4r/EqBTJ+UipCYaTn1lsqJ5XzMZ7XbiuaIIvRantsQ/9CFFdpR0YXq&#10;XiTBnlD/RmW1RB+9SivpbeWV0hKKBlKzrn9R89CLAEULmRPDYlP8f7Ty43BApruWX19x5oSlGe29&#10;c2Scx4btn3CAjlGMjDqF2FD+3h3wfIvhgFn1qNAyZXT4RjtQfCBlbCw2T4vNMCYm6XFdb25vapqG&#10;pNhm8/rmTZlDNfNkvoAxvQdvWf5ouSxdLG1dlQpi+BAT9UGwS3qGGpfPHkT31nUsTYEEJdTCHQ3M&#10;005Cm+djRJXhVRY6SytfaTIwU38GRV5lCaWFsqWwN8gGQfslpASX1rlKYaLsDFPamAVY/xl4zs9Q&#10;KBv8N+AFUSp7lxaw1c7jc9XTeGlZzfkXB2bd2YJH301l6MUaWsWi8Pzb5F3/+V7gP37u3XcAAAD/&#10;/wMAUEsDBBQABgAIAAAAIQChVRQ92gAAAAgBAAAPAAAAZHJzL2Rvd25yZXYueG1sTI/LTsMwEEX3&#10;SPyDNUjsqNP0IRTiVBCpH0BBSOyceEgM8TjKuG3o1zOsYHl0r+6j3M1hUCec2EcysFxkoJDa6Dx1&#10;Bl5f9nf3oDhZcnaIhAa+kWFXXV+VtnDxTM94OqROSQhxYQ30KY2F1tz2GCwv4ogk2kecgk2CU6fd&#10;ZM8SHgadZ9lWB+tJGno7Yt1j+3U4BgP797pftsyh+7zwU1Nf8tr7N2Nub+bHB1AJ5/Rnht/5Mh0q&#10;2dTEIzlWg/B2lYvVwEYuib7KN8KNgXW2Bl2V+v+B6gcAAP//AwBQSwECLQAUAAYACAAAACEAtoM4&#10;kv4AAADhAQAAEwAAAAAAAAAAAAAAAAAAAAAAW0NvbnRlbnRfVHlwZXNdLnhtbFBLAQItABQABgAI&#10;AAAAIQA4/SH/1gAAAJQBAAALAAAAAAAAAAAAAAAAAC8BAABfcmVscy8ucmVsc1BLAQItABQABgAI&#10;AAAAIQDO3LYq5AEAACQEAAAOAAAAAAAAAAAAAAAAAC4CAABkcnMvZTJvRG9jLnhtbFBLAQItABQA&#10;BgAIAAAAIQChVRQ92gAAAAgBAAAPAAAAAAAAAAAAAAAAAD4EAABkcnMvZG93bnJldi54bWxQSwUG&#10;AAAAAAQABADzAAAARQUAAAAA&#10;" adj="10800" strokecolor="#4472c4 [3204]" strokeweight=".5pt">
                <v:stroke startarrow="block" endarrow="block" joinstyle="miter"/>
              </v:shape>
            </w:pict>
          </mc:Fallback>
        </mc:AlternateContent>
      </w:r>
    </w:p>
    <w:p w14:paraId="5E9D14CF" w14:textId="52AEA248" w:rsidR="00C94F98" w:rsidRPr="00ED6F54" w:rsidRDefault="00C94F98" w:rsidP="00C94F98">
      <w:pPr>
        <w:rPr>
          <w:rFonts w:ascii="Arial" w:hAnsi="Arial" w:cs="Arial"/>
        </w:rPr>
      </w:pPr>
      <w:r w:rsidRPr="00ED6F54">
        <w:rPr>
          <w:rFonts w:ascii="Arial" w:hAnsi="Arial" w:cs="Arial"/>
          <w:noProof/>
        </w:rPr>
        <mc:AlternateContent>
          <mc:Choice Requires="wps">
            <w:drawing>
              <wp:anchor distT="0" distB="0" distL="114300" distR="114300" simplePos="0" relativeHeight="251668480" behindDoc="0" locked="0" layoutInCell="1" allowOverlap="1" wp14:anchorId="29C6DDF3" wp14:editId="4D3D7357">
                <wp:simplePos x="0" y="0"/>
                <wp:positionH relativeFrom="column">
                  <wp:posOffset>7178040</wp:posOffset>
                </wp:positionH>
                <wp:positionV relativeFrom="paragraph">
                  <wp:posOffset>27940</wp:posOffset>
                </wp:positionV>
                <wp:extent cx="1882140" cy="464820"/>
                <wp:effectExtent l="0" t="0" r="22860" b="11430"/>
                <wp:wrapNone/>
                <wp:docPr id="10" name="Rectangle 10"/>
                <wp:cNvGraphicFramePr/>
                <a:graphic xmlns:a="http://schemas.openxmlformats.org/drawingml/2006/main">
                  <a:graphicData uri="http://schemas.microsoft.com/office/word/2010/wordprocessingShape">
                    <wps:wsp>
                      <wps:cNvSpPr/>
                      <wps:spPr>
                        <a:xfrm>
                          <a:off x="0" y="0"/>
                          <a:ext cx="1882140" cy="4648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34D1774" w14:textId="77777777" w:rsidR="00A178FE" w:rsidRPr="00184FA3" w:rsidRDefault="00A178FE" w:rsidP="00C94F98">
                            <w:pPr>
                              <w:jc w:val="center"/>
                              <w:rPr>
                                <w:sz w:val="16"/>
                                <w:szCs w:val="16"/>
                              </w:rPr>
                            </w:pPr>
                            <w:r w:rsidRPr="00184FA3">
                              <w:rPr>
                                <w:rFonts w:ascii="Arial" w:eastAsia="Times New Roman" w:hAnsi="Arial" w:cs="Arial"/>
                                <w:sz w:val="16"/>
                                <w:szCs w:val="16"/>
                                <w:lang w:eastAsia="en-GB"/>
                              </w:rPr>
                              <w:t xml:space="preserve">There exists, the problem of high staff turnover in hospitality industry in the </w:t>
                            </w:r>
                            <w:proofErr w:type="gramStart"/>
                            <w:r w:rsidRPr="00184FA3">
                              <w:rPr>
                                <w:rFonts w:ascii="Arial" w:eastAsia="Times New Roman" w:hAnsi="Arial" w:cs="Arial"/>
                                <w:sz w:val="16"/>
                                <w:szCs w:val="16"/>
                                <w:lang w:eastAsia="en-GB"/>
                              </w:rPr>
                              <w:t>UK</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C6DDF3" id="Rectangle 10" o:spid="_x0000_s1048" style="position:absolute;margin-left:565.2pt;margin-top:2.2pt;width:148.2pt;height:36.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TGqcAIAACcFAAAOAAAAZHJzL2Uyb0RvYy54bWysVE1v2zAMvQ/YfxB0Xx0bWZcGdYqgRYcB&#10;RVs0HXpWZCkxJksaxcTOfv0o2XG7LqdhF5sUv8THR11edY1hewWhdrbk+dmEM2Wlq2q7Kfn359tP&#10;M84CClsJ46wq+UEFfrX4+OGy9XNVuK0zlQJGSWyYt77kW0Q/z7Igt6oR4cx5ZcmoHTQCSYVNVoFo&#10;KXtjsmIyOc9aB5UHJ1UIdHrTG/ki5ddaSXzQOihkpuR0N0xfSN91/GaLSzHfgPDbWg7XEP9wi0bU&#10;loqOqW4ECraD+q9UTS3BBafxTLomc1rXUqUeqJt88q6b1VZ4lXohcIIfYQr/L6283z8CqyuaHcFj&#10;RUMzeiLUhN0YxeiMAGp9mJPfyj/CoAUSY7edhib+qQ/WJVAPI6iqQybpMJ/NinxKySXZpufTWZGS&#10;Zq/RHgJ+Va5hUSg5UPmEpdjfBaSK5Hp0ISXepq+fJDwYFa9g7JPS1AhVLFJ0opC6NsD2goYvpFQW&#10;z2M/lC95xzBdGzMG5qcCDeZD0OAbw1Si1hg4ORX4Z8UxIlV1FsfgprYOTiWofoyVe/9j933PsX3s&#10;1l2aXlEcJ7V21YFGCq7nevDytiZc70TARwFEbhoFLSw+0Ecb15bcDRJnWwe/Tp1Hf+IcWTlraVlK&#10;Hn7uBCjOzDdLbLzIp3HCmJTp5y80YgZvLeu3Frtrrh2NJKenwcskRn80R1GDa15or5exKpmElVS7&#10;5BLhqFxjv8T0Mki1XCY32igv8M6uvIzJI9CRN8/diwA/kAuJlvfuuFhi/o5jvW+MtG65Q6frRMAI&#10;dY/rMALaxsSj4eWI6/5WT16v79viNwAAAP//AwBQSwMEFAAGAAgAAAAhAIf1O+ndAAAACgEAAA8A&#10;AABkcnMvZG93bnJldi54bWxMj01PwkAQhu8k/ofNmHiDbaEpUrslqEGvigLXpTu2jd3ZpruF+u8d&#10;TnqavJkn70e+Hm0rztj7xpGCeBaBQCqdaahS8Pmxnd6D8EGT0a0jVPCDHtbFzSTXmXEXesfzLlSC&#10;TchnWkEdQpdJ6csarfYz1yHx78v1VgeWfSVNry9sbls5j6JUWt0QJ9S6w6cay+/dYBUM5cvjseo2&#10;b8/bBb1KF6/s/mCUursdNw8gAo7hD4Zrfa4OBXc6uYGMFy3reBElzCpI+FyBZJ7ymJOC5TIFWeTy&#10;/4TiFwAA//8DAFBLAQItABQABgAIAAAAIQC2gziS/gAAAOEBAAATAAAAAAAAAAAAAAAAAAAAAABb&#10;Q29udGVudF9UeXBlc10ueG1sUEsBAi0AFAAGAAgAAAAhADj9If/WAAAAlAEAAAsAAAAAAAAAAAAA&#10;AAAALwEAAF9yZWxzLy5yZWxzUEsBAi0AFAAGAAgAAAAhAKGFMapwAgAAJwUAAA4AAAAAAAAAAAAA&#10;AAAALgIAAGRycy9lMm9Eb2MueG1sUEsBAi0AFAAGAAgAAAAhAIf1O+ndAAAACgEAAA8AAAAAAAAA&#10;AAAAAAAAygQAAGRycy9kb3ducmV2LnhtbFBLBQYAAAAABAAEAPMAAADUBQAAAAA=&#10;" fillcolor="white [3201]" strokecolor="#70ad47 [3209]" strokeweight="1pt">
                <v:textbox>
                  <w:txbxContent>
                    <w:p w14:paraId="134D1774" w14:textId="77777777" w:rsidR="00A178FE" w:rsidRPr="00184FA3" w:rsidRDefault="00A178FE" w:rsidP="00C94F98">
                      <w:pPr>
                        <w:jc w:val="center"/>
                        <w:rPr>
                          <w:sz w:val="16"/>
                          <w:szCs w:val="16"/>
                        </w:rPr>
                      </w:pPr>
                      <w:r w:rsidRPr="00184FA3">
                        <w:rPr>
                          <w:rFonts w:ascii="Arial" w:eastAsia="Times New Roman" w:hAnsi="Arial" w:cs="Arial"/>
                          <w:sz w:val="16"/>
                          <w:szCs w:val="16"/>
                          <w:lang w:eastAsia="en-GB"/>
                        </w:rPr>
                        <w:t xml:space="preserve">There exists, the problem of high staff turnover in hospitality industry in the </w:t>
                      </w:r>
                      <w:proofErr w:type="gramStart"/>
                      <w:r w:rsidRPr="00184FA3">
                        <w:rPr>
                          <w:rFonts w:ascii="Arial" w:eastAsia="Times New Roman" w:hAnsi="Arial" w:cs="Arial"/>
                          <w:sz w:val="16"/>
                          <w:szCs w:val="16"/>
                          <w:lang w:eastAsia="en-GB"/>
                        </w:rPr>
                        <w:t>UK</w:t>
                      </w:r>
                      <w:proofErr w:type="gramEnd"/>
                    </w:p>
                  </w:txbxContent>
                </v:textbox>
              </v:rect>
            </w:pict>
          </mc:Fallback>
        </mc:AlternateContent>
      </w:r>
      <w:r w:rsidR="00F71FCA" w:rsidRPr="00ED6F54">
        <w:rPr>
          <w:rFonts w:ascii="Arial" w:hAnsi="Arial" w:cs="Arial"/>
        </w:rPr>
        <w:t xml:space="preserve">   </w:t>
      </w:r>
    </w:p>
    <w:p w14:paraId="4B3425A9" w14:textId="77777777" w:rsidR="00C94F98" w:rsidRPr="00ED6F54" w:rsidRDefault="00C94F98" w:rsidP="00C94F98">
      <w:pPr>
        <w:rPr>
          <w:rFonts w:ascii="Arial" w:hAnsi="Arial" w:cs="Arial"/>
        </w:rPr>
      </w:pPr>
      <w:r w:rsidRPr="00ED6F54">
        <w:rPr>
          <w:rFonts w:ascii="Arial" w:hAnsi="Arial" w:cs="Arial"/>
          <w:noProof/>
        </w:rPr>
        <mc:AlternateContent>
          <mc:Choice Requires="wps">
            <w:drawing>
              <wp:anchor distT="0" distB="0" distL="114300" distR="114300" simplePos="0" relativeHeight="251673600" behindDoc="0" locked="0" layoutInCell="1" allowOverlap="1" wp14:anchorId="497EB60F" wp14:editId="1D1B350B">
                <wp:simplePos x="0" y="0"/>
                <wp:positionH relativeFrom="column">
                  <wp:posOffset>2179320</wp:posOffset>
                </wp:positionH>
                <wp:positionV relativeFrom="paragraph">
                  <wp:posOffset>62230</wp:posOffset>
                </wp:positionV>
                <wp:extent cx="731520" cy="655320"/>
                <wp:effectExtent l="0" t="0" r="11430" b="11430"/>
                <wp:wrapNone/>
                <wp:docPr id="15" name="Rectangle 15"/>
                <wp:cNvGraphicFramePr/>
                <a:graphic xmlns:a="http://schemas.openxmlformats.org/drawingml/2006/main">
                  <a:graphicData uri="http://schemas.microsoft.com/office/word/2010/wordprocessingShape">
                    <wps:wsp>
                      <wps:cNvSpPr/>
                      <wps:spPr>
                        <a:xfrm>
                          <a:off x="0" y="0"/>
                          <a:ext cx="731520" cy="6553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71C8A49" w14:textId="77777777" w:rsidR="00A178FE" w:rsidRPr="00FF579D" w:rsidRDefault="00A178FE" w:rsidP="00C94F98">
                            <w:pPr>
                              <w:rPr>
                                <w:rFonts w:ascii="Arial" w:hAnsi="Arial" w:cs="Arial"/>
                                <w:sz w:val="16"/>
                                <w:szCs w:val="16"/>
                              </w:rPr>
                            </w:pPr>
                            <w:r>
                              <w:rPr>
                                <w:rFonts w:ascii="Arial" w:hAnsi="Arial" w:cs="Arial"/>
                                <w:sz w:val="16"/>
                                <w:szCs w:val="16"/>
                              </w:rPr>
                              <w:t>9</w:t>
                            </w:r>
                            <w:r w:rsidRPr="0014197A">
                              <w:rPr>
                                <w:rFonts w:ascii="Arial" w:hAnsi="Arial" w:cs="Arial"/>
                              </w:rPr>
                              <w:t>. Data Analysis Method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7EB60F" id="Rectangle 15" o:spid="_x0000_s1049" style="position:absolute;margin-left:171.6pt;margin-top:4.9pt;width:57.6pt;height:51.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N4GObQIAACYFAAAOAAAAZHJzL2Uyb0RvYy54bWysVE1v2zAMvQ/YfxB0Xx2nTbsFcYqgRYcB&#10;RRu0HXpWZCkxJosapcTOfv0o2XGzLqdhF5sS+fj5qNl1Wxu2U+grsAXPz0acKSuhrOy64N9f7j59&#10;5swHYUthwKqC75Xn1/OPH2aNm6oxbMCUChk5sX7auIJvQnDTLPNyo2rhz8ApS0oNWItAR1xnJYqG&#10;vNcmG49Gl1kDWDoEqbyn29tOyefJv9ZKhketvQrMFJxyC+mL6buK32w+E9M1CrepZJ+G+IcsalFZ&#10;Cjq4uhVBsC1Wf7mqK4ngQYczCXUGWldSpRqomnz0rprnjXAq1ULN8W5ok/9/buXDbomsKml2E86s&#10;qGlGT9Q1YddGMbqjBjXOT8nu2S2xP3kSY7Wtxjr+qQ7Wpqbuh6aqNjBJl1fn+WRMrZekupxMzkkm&#10;L9kb2KEPXxXULAoFR4qeWil29z50pgcTwsVkuvBJCnujYgbGPilNdVDAcUInBqkbg2wnaPZCSmXD&#10;ZR86WUeYrowZgPkpoAl5D+ptI0wlZg3A0SngnxEHRIoKNgzgurKApxyUP4bInf2h+q7mWH5oV20a&#10;3vg8JhmvVlDuaaIIHdW9k3cV9fVe+LAUSNymUdC+hkf6aANNwaGXONsA/jp1H+2JcqTlrKFdKbj/&#10;uRWoODPfLJHxS35xEZcrHS4mV3HceKxZHWvstr4BGklOL4OTSYz2wRxEjVC/0lovYlRSCSspdsFl&#10;wMPhJnQ7TA+DVItFMqOFciLc22cno/PY6Mibl/ZVoOvJFYiVD3DYKzF9x7HONiItLLYBdJUI+NbX&#10;fgS0jInC/cMRt/34nKzenrf5bwAAAP//AwBQSwMEFAAGAAgAAAAhAFfed3LdAAAACQEAAA8AAABk&#10;cnMvZG93bnJldi54bWxMj0FPwkAQhe8m/ofNmHiTbWklULslqEGugILXpTu2jd3ZpruF+u8ZT3qc&#10;vC9vvpcvR9uKM/a+caQgnkQgkEpnGqoUfLyvH+YgfNBkdOsIFfygh2Vxe5PrzLgL7fC8D5XgEvKZ&#10;VlCH0GVS+rJGq/3EdUicfbne6sBnX0nT6wuX21ZOo2gmrW6IP9S6w5cay+/9YBUM5dvzZ9Wttq/r&#10;hDbSxQt7OBql7u/G1ROIgGP4g+FXn9WhYKeTG8h40SpI0mTKqIIFL+A8fZynIE4MxkkEssjl/wXF&#10;FQAA//8DAFBLAQItABQABgAIAAAAIQC2gziS/gAAAOEBAAATAAAAAAAAAAAAAAAAAAAAAABbQ29u&#10;dGVudF9UeXBlc10ueG1sUEsBAi0AFAAGAAgAAAAhADj9If/WAAAAlAEAAAsAAAAAAAAAAAAAAAAA&#10;LwEAAF9yZWxzLy5yZWxzUEsBAi0AFAAGAAgAAAAhAE43gY5tAgAAJgUAAA4AAAAAAAAAAAAAAAAA&#10;LgIAAGRycy9lMm9Eb2MueG1sUEsBAi0AFAAGAAgAAAAhAFfed3LdAAAACQEAAA8AAAAAAAAAAAAA&#10;AAAAxwQAAGRycy9kb3ducmV2LnhtbFBLBQYAAAAABAAEAPMAAADRBQAAAAA=&#10;" fillcolor="white [3201]" strokecolor="#70ad47 [3209]" strokeweight="1pt">
                <v:textbox>
                  <w:txbxContent>
                    <w:p w14:paraId="271C8A49" w14:textId="77777777" w:rsidR="00A178FE" w:rsidRPr="00FF579D" w:rsidRDefault="00A178FE" w:rsidP="00C94F98">
                      <w:pPr>
                        <w:rPr>
                          <w:rFonts w:ascii="Arial" w:hAnsi="Arial" w:cs="Arial"/>
                          <w:sz w:val="16"/>
                          <w:szCs w:val="16"/>
                        </w:rPr>
                      </w:pPr>
                      <w:r>
                        <w:rPr>
                          <w:rFonts w:ascii="Arial" w:hAnsi="Arial" w:cs="Arial"/>
                          <w:sz w:val="16"/>
                          <w:szCs w:val="16"/>
                        </w:rPr>
                        <w:t>9</w:t>
                      </w:r>
                      <w:r w:rsidRPr="0014197A">
                        <w:rPr>
                          <w:rFonts w:ascii="Arial" w:hAnsi="Arial" w:cs="Arial"/>
                        </w:rPr>
                        <w:t>. Data Analysis Method</w:t>
                      </w:r>
                    </w:p>
                  </w:txbxContent>
                </v:textbox>
              </v:rect>
            </w:pict>
          </mc:Fallback>
        </mc:AlternateContent>
      </w:r>
      <w:r w:rsidRPr="00ED6F54">
        <w:rPr>
          <w:rFonts w:ascii="Arial" w:hAnsi="Arial" w:cs="Arial"/>
          <w:noProof/>
        </w:rPr>
        <mc:AlternateContent>
          <mc:Choice Requires="wps">
            <w:drawing>
              <wp:anchor distT="0" distB="0" distL="114300" distR="114300" simplePos="0" relativeHeight="251677696" behindDoc="0" locked="0" layoutInCell="1" allowOverlap="1" wp14:anchorId="37CEA76F" wp14:editId="0DFA2F42">
                <wp:simplePos x="0" y="0"/>
                <wp:positionH relativeFrom="column">
                  <wp:posOffset>152400</wp:posOffset>
                </wp:positionH>
                <wp:positionV relativeFrom="paragraph">
                  <wp:posOffset>8890</wp:posOffset>
                </wp:positionV>
                <wp:extent cx="914400" cy="472440"/>
                <wp:effectExtent l="0" t="0" r="19050" b="22860"/>
                <wp:wrapNone/>
                <wp:docPr id="19" name="Rectangle 19"/>
                <wp:cNvGraphicFramePr/>
                <a:graphic xmlns:a="http://schemas.openxmlformats.org/drawingml/2006/main">
                  <a:graphicData uri="http://schemas.microsoft.com/office/word/2010/wordprocessingShape">
                    <wps:wsp>
                      <wps:cNvSpPr/>
                      <wps:spPr>
                        <a:xfrm>
                          <a:off x="0" y="0"/>
                          <a:ext cx="914400" cy="4724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8197630" w14:textId="636377D9" w:rsidR="00A178FE" w:rsidRPr="00A930BC" w:rsidRDefault="007F58F7" w:rsidP="00C94F98">
                            <w:pPr>
                              <w:jc w:val="center"/>
                              <w:rPr>
                                <w:sz w:val="16"/>
                                <w:szCs w:val="16"/>
                              </w:rPr>
                            </w:pPr>
                            <w:proofErr w:type="spellStart"/>
                            <w:r>
                              <w:rPr>
                                <w:sz w:val="16"/>
                                <w:szCs w:val="16"/>
                              </w:rPr>
                              <w:t>Inferevtial</w:t>
                            </w:r>
                            <w:proofErr w:type="spellEnd"/>
                            <w:r w:rsidR="00A178FE" w:rsidRPr="00A930BC">
                              <w:rPr>
                                <w:sz w:val="16"/>
                                <w:szCs w:val="16"/>
                              </w:rPr>
                              <w:t xml:space="preserve"> Statistics </w:t>
                            </w:r>
                            <w:r w:rsidR="00A178FE">
                              <w:rPr>
                                <w:sz w:val="16"/>
                                <w:szCs w:val="16"/>
                              </w:rPr>
                              <w:t xml:space="preserve">and </w:t>
                            </w:r>
                            <w:r w:rsidR="00A178FE" w:rsidRPr="00A930BC">
                              <w:rPr>
                                <w:sz w:val="16"/>
                                <w:szCs w:val="16"/>
                              </w:rPr>
                              <w:t>SPSS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7CEA76F" id="Rectangle 19" o:spid="_x0000_s1050" style="position:absolute;margin-left:12pt;margin-top:.7pt;width:1in;height:37.2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9AaagIAACYFAAAOAAAAZHJzL2Uyb0RvYy54bWysVE1v2zAMvQ/YfxB0X5wEWbsGdYogRYcB&#10;RVu0HXpWZCkxJokapcTOfv0o2XG7LqdhF1sU+fj5qMur1hq2VxhqcCWfjMacKSehqt2m5N+fbz59&#10;4SxE4SphwKmSH1TgV4uPHy4bP1dT2IKpFDJy4sK88SXfxujnRRHkVlkRRuCVI6UGtCKSiJuiQtGQ&#10;d2uK6Xh8VjSAlUeQKgS6ve6UfJH9a61kvNc6qMhMySm3mL+Yv+v0LRaXYr5B4be17NMQ/5CFFbWj&#10;oIOraxEF22H9lytbS4QAOo4k2AK0rqXKNVA1k/G7ap62wqtcCzUn+KFN4f+5lXf7B2R1RbO74MwJ&#10;SzN6pK4JtzGK0R01qPFhTnZP/gF7KdAxVdtqtOlPdbA2N/UwNFW1kUm6vJjMZmNqvSTV7HxKQvJZ&#10;vII9hvhVgWXpUHKk6LmVYn8bYmd6NCFcSqYLn0/xYFTKwLhHpakOCjjN6MwgtTLI9oJmL6RULp71&#10;obN1gunamAE4OQU0cdKDetsEU5lZA3B8CvhnxAGRo4KLA9jWDvCUg+rHELmzP1bf1ZzKj+26zcOb&#10;zlKS6WoN1YEmitBRPXh5U1Nfb0WIDwKJ2zQK2td4Tx9toCk59CfOtoC/Tt0ne6IcaTlraFdKHn7u&#10;BCrOzDdHZMwjpuXKwuzz+ZRi4FvN+q3G7ewKaCQTehm8zMdkH83xqBHsC631MkUllXCSYpdcRjwK&#10;q9jtMD0MUi2X2YwWyot46568TM5ToxNvntsXgb4nVyRW3sFxr8T8Hcc624R0sNxF0HUm4Gtf+xHQ&#10;MmYK9w9H2va3crZ6fd4WvwEAAP//AwBQSwMEFAAGAAgAAAAhADSMgGTbAAAABwEAAA8AAABkcnMv&#10;ZG93bnJldi54bWxMj8FOwzAQRO9I/IO1SNyo01JKCNlUBVS4Qlvg6sZLEhGvo9hpw9+zPcFxdlYz&#10;b/Ll6Fp1oD40nhGmkwQUceltwxXCbru+SkGFaNia1jMh/FCAZXF+lpvM+iO/0WETKyUhHDKDUMfY&#10;ZVqHsiZnwsR3xOJ9+d6ZKLKvtO3NUcJdq2dJstDONCwNtenosabyezM4hKF8fvisutXr0/qaX7Sf&#10;3rn3D4t4eTGu7kFFGuPfM5zwBR0KYdr7gW1QLcJsLlOi3OegTvYiFb1HuL1JQRe5/s9f/AIAAP//&#10;AwBQSwECLQAUAAYACAAAACEAtoM4kv4AAADhAQAAEwAAAAAAAAAAAAAAAAAAAAAAW0NvbnRlbnRf&#10;VHlwZXNdLnhtbFBLAQItABQABgAIAAAAIQA4/SH/1gAAAJQBAAALAAAAAAAAAAAAAAAAAC8BAABf&#10;cmVscy8ucmVsc1BLAQItABQABgAIAAAAIQCZD9AaagIAACYFAAAOAAAAAAAAAAAAAAAAAC4CAABk&#10;cnMvZTJvRG9jLnhtbFBLAQItABQABgAIAAAAIQA0jIBk2wAAAAcBAAAPAAAAAAAAAAAAAAAAAMQE&#10;AABkcnMvZG93bnJldi54bWxQSwUGAAAAAAQABADzAAAAzAUAAAAA&#10;" fillcolor="white [3201]" strokecolor="#70ad47 [3209]" strokeweight="1pt">
                <v:textbox>
                  <w:txbxContent>
                    <w:p w14:paraId="38197630" w14:textId="636377D9" w:rsidR="00A178FE" w:rsidRPr="00A930BC" w:rsidRDefault="007F58F7" w:rsidP="00C94F98">
                      <w:pPr>
                        <w:jc w:val="center"/>
                        <w:rPr>
                          <w:sz w:val="16"/>
                          <w:szCs w:val="16"/>
                        </w:rPr>
                      </w:pPr>
                      <w:proofErr w:type="spellStart"/>
                      <w:r>
                        <w:rPr>
                          <w:sz w:val="16"/>
                          <w:szCs w:val="16"/>
                        </w:rPr>
                        <w:t>Inferevtial</w:t>
                      </w:r>
                      <w:proofErr w:type="spellEnd"/>
                      <w:r w:rsidR="00A178FE" w:rsidRPr="00A930BC">
                        <w:rPr>
                          <w:sz w:val="16"/>
                          <w:szCs w:val="16"/>
                        </w:rPr>
                        <w:t xml:space="preserve"> Statistics </w:t>
                      </w:r>
                      <w:r w:rsidR="00A178FE">
                        <w:rPr>
                          <w:sz w:val="16"/>
                          <w:szCs w:val="16"/>
                        </w:rPr>
                        <w:t xml:space="preserve">and </w:t>
                      </w:r>
                      <w:r w:rsidR="00A178FE" w:rsidRPr="00A930BC">
                        <w:rPr>
                          <w:sz w:val="16"/>
                          <w:szCs w:val="16"/>
                        </w:rPr>
                        <w:t>SPSS</w:t>
                      </w:r>
                    </w:p>
                  </w:txbxContent>
                </v:textbox>
              </v:rect>
            </w:pict>
          </mc:Fallback>
        </mc:AlternateContent>
      </w:r>
      <w:r w:rsidRPr="00ED6F54">
        <w:rPr>
          <w:rFonts w:ascii="Arial" w:hAnsi="Arial" w:cs="Arial"/>
          <w:noProof/>
        </w:rPr>
        <mc:AlternateContent>
          <mc:Choice Requires="wps">
            <w:drawing>
              <wp:anchor distT="0" distB="0" distL="114300" distR="114300" simplePos="0" relativeHeight="251695104" behindDoc="0" locked="0" layoutInCell="1" allowOverlap="1" wp14:anchorId="51F3B9F6" wp14:editId="0E31FB0C">
                <wp:simplePos x="0" y="0"/>
                <wp:positionH relativeFrom="column">
                  <wp:posOffset>1059180</wp:posOffset>
                </wp:positionH>
                <wp:positionV relativeFrom="paragraph">
                  <wp:posOffset>226061</wp:posOffset>
                </wp:positionV>
                <wp:extent cx="1097280" cy="45719"/>
                <wp:effectExtent l="38100" t="76200" r="0" b="88265"/>
                <wp:wrapNone/>
                <wp:docPr id="62" name="Connector: Curved 62"/>
                <wp:cNvGraphicFramePr/>
                <a:graphic xmlns:a="http://schemas.openxmlformats.org/drawingml/2006/main">
                  <a:graphicData uri="http://schemas.microsoft.com/office/word/2010/wordprocessingShape">
                    <wps:wsp>
                      <wps:cNvCnPr/>
                      <wps:spPr>
                        <a:xfrm flipV="1">
                          <a:off x="0" y="0"/>
                          <a:ext cx="1097280" cy="45719"/>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AF5C07" id="Connector: Curved 62" o:spid="_x0000_s1026" type="#_x0000_t38" style="position:absolute;margin-left:83.4pt;margin-top:17.8pt;width:86.4pt;height:3.6pt;flip: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laX4gEAACMEAAAOAAAAZHJzL2Uyb0RvYy54bWysU02P0zAQvSPxHyzfadIC+xE13UMXuCCo&#10;+Lp7nXFjyV8ae5v03zN20oBgJQTiYtmeec/z3oy3d6M17AQYtXctX69qzsBJ32l3bPnXL29f3HAW&#10;k3CdMN5By88Q+d3u+bPtEBrY+N6bDpARiYvNEFrepxSaqoqyByviygdwFFQerUh0xGPVoRiI3Zpq&#10;U9dX1eCxC+glxEi391OQ7wq/UiDTR6UiJGZaTrWlsmJZH/Ja7baiOaIIvZZzGeIfqrBCO3p0oboX&#10;SbBH1L9RWS3RR6/SSnpbeaW0hKKB1KzrX9R87kWAooXMiWGxKf4/WvnhdECmu5ZfbThzwlKP9t45&#10;Ms5jw/aPeIKOUYyMGkJsKH/vDjifYjhgVj0qtEwZHb7RDBQfSBkbi83nxWYYE5N0ua5vrzc31A1J&#10;sVevr9e3mb2aaDJdwJjegbcsb1ouSxFLVS/LA+L0PqYJdknPUOPy2oPo3riOpXMgPQm1cEcDU7OT&#10;0ObpGFWQ4VXWOSkru3Q2MFF/AkVWZQWlhDKksDfIToLGS0gJLq1nLcZRdoYpbcwCrP8MnPMzFMoA&#10;/w14QZSXvUsL2Grn8anX03gpWU35Fwcm3dmCB9+dS8+LNTSJpVvzr8mj/vO5wH/87d13AAAA//8D&#10;AFBLAwQUAAYACAAAACEAPT2VhN0AAAAJAQAADwAAAGRycy9kb3ducmV2LnhtbEyPwU7DMBBE70j8&#10;g7VI3KjTBKIS4lQQqR9AQUjcnHiJDbEdZd029OtZTnCb0Yxm39bbxY/iiDO5GBSsVxkIDH00LgwK&#10;Xl92NxsQlHQweowBFXwjwba5vKh1ZeIpPONxnwbBI4EqrcCmNFVSUm/Ra1rFCQNnH3H2OrGdB2lm&#10;feJxP8o8y0rptQt8weoJW4v91/7gFezeW7vuifzweaanrj3nrXNvSl1fLY8PIBIu6a8Mv/iMDg0z&#10;dfEQDImRfVkyelJQ3JUguFAU9yw6Bbf5BmRTy/8fND8AAAD//wMAUEsBAi0AFAAGAAgAAAAhALaD&#10;OJL+AAAA4QEAABMAAAAAAAAAAAAAAAAAAAAAAFtDb250ZW50X1R5cGVzXS54bWxQSwECLQAUAAYA&#10;CAAAACEAOP0h/9YAAACUAQAACwAAAAAAAAAAAAAAAAAvAQAAX3JlbHMvLnJlbHNQSwECLQAUAAYA&#10;CAAAACEAkMpWl+IBAAAjBAAADgAAAAAAAAAAAAAAAAAuAgAAZHJzL2Uyb0RvYy54bWxQSwECLQAU&#10;AAYACAAAACEAPT2VhN0AAAAJAQAADwAAAAAAAAAAAAAAAAA8BAAAZHJzL2Rvd25yZXYueG1sUEsF&#10;BgAAAAAEAAQA8wAAAEYFAAAAAA==&#10;" adj="1080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693056" behindDoc="0" locked="0" layoutInCell="1" allowOverlap="1" wp14:anchorId="2E78A552" wp14:editId="656B09D6">
                <wp:simplePos x="0" y="0"/>
                <wp:positionH relativeFrom="column">
                  <wp:posOffset>6416040</wp:posOffset>
                </wp:positionH>
                <wp:positionV relativeFrom="paragraph">
                  <wp:posOffset>69850</wp:posOffset>
                </wp:positionV>
                <wp:extent cx="769620" cy="240030"/>
                <wp:effectExtent l="38100" t="57150" r="30480" b="83820"/>
                <wp:wrapNone/>
                <wp:docPr id="60" name="Connector: Curved 60"/>
                <wp:cNvGraphicFramePr/>
                <a:graphic xmlns:a="http://schemas.openxmlformats.org/drawingml/2006/main">
                  <a:graphicData uri="http://schemas.microsoft.com/office/word/2010/wordprocessingShape">
                    <wps:wsp>
                      <wps:cNvCnPr/>
                      <wps:spPr>
                        <a:xfrm flipV="1">
                          <a:off x="0" y="0"/>
                          <a:ext cx="769620" cy="24003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820EF1" id="Connector: Curved 60" o:spid="_x0000_s1026" type="#_x0000_t38" style="position:absolute;margin-left:505.2pt;margin-top:5.5pt;width:60.6pt;height:18.9pt;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pUC4gEAACMEAAAOAAAAZHJzL2Uyb0RvYy54bWysU02P0zAQvSPxHyzfadIuKhA13UMXuCCo&#10;WODudcaNJX9p7E3Sf8/YaQOCFRKIi2V75r2Z9zze3U7WsAEwau9avl7VnIGTvtPu1PKvX969eM1Z&#10;TMJ1wngHLT9D5Lf75892Y2hg43tvOkBGJC42Y2h5n1JoqirKHqyIKx/AUVB5tCLREU9Vh2Ikdmuq&#10;TV1vq9FjF9BLiJFu7+Yg3xd+pUCmT0pFSMy0nHpLZcWyPuS12u9Ec0IRei0vbYh/6MIK7ajoQnUn&#10;kmCPqH+jslqij16llfS28kppCUUDqVnXv6i570WAooXMiWGxKf4/WvlxOCLTXcu3ZI8Tlt7o4J0j&#10;4zw27PCIA3SMYmTUGGJD+Qd3xMsphiNm1ZNCy5TR4RvNQPGBlLGp2HxebIYpMUmXr7ZvthuqJim0&#10;eVnXN4W9mmkyXcCY3oO3LG9aLksTS1c3pYAYPsREbRDsmp6hxuW1B9G9dR1L50B6EmrhTgbmx05C&#10;m6djRJXhVdY5Kyu7dDYwU38GRVaRglljGVI4GGSDoPESUoJL61ylMFF2hiltzAKsS+9/BF7yMxTK&#10;AP8NeEGUyt6lBWy18/hU9TRdW1Zz/tWBWXe24MF35/LmxRqaxKLw8mvyqP98LvAff3v/HQAA//8D&#10;AFBLAwQUAAYACAAAACEAf0JdA90AAAALAQAADwAAAGRycy9kb3ducmV2LnhtbEyPTU7DMBCF90jc&#10;wRokdtR2qaooxKkgUg9AQUjdOfEQu43tKHbb0NMzXcFunubT+6k2sx/YGafkYlAgFwIYhi4aF3oF&#10;nx/bpwJYyjoYPcSACn4wwaa+v6t0aeIlvON5l3tGJiGVWoHNeSw5T51Fr9Mijhjo9x0nrzPJqedm&#10;0hcy9wNfCrHmXrtACVaP2FjsjruTV7DdN1Z2Kfn+cE1vbXNdNs59KfX4ML++AMs45z8YbvWpOtTU&#10;qY2nYBIbSAspVsTSJWnUjZDPcg2sVbAqCuB1xf9vqH8BAAD//wMAUEsBAi0AFAAGAAgAAAAhALaD&#10;OJL+AAAA4QEAABMAAAAAAAAAAAAAAAAAAAAAAFtDb250ZW50X1R5cGVzXS54bWxQSwECLQAUAAYA&#10;CAAAACEAOP0h/9YAAACUAQAACwAAAAAAAAAAAAAAAAAvAQAAX3JlbHMvLnJlbHNQSwECLQAUAAYA&#10;CAAAACEAy8KVAuIBAAAjBAAADgAAAAAAAAAAAAAAAAAuAgAAZHJzL2Uyb0RvYy54bWxQSwECLQAU&#10;AAYACAAAACEAf0JdA90AAAALAQAADwAAAAAAAAAAAAAAAAA8BAAAZHJzL2Rvd25yZXYueG1sUEsF&#10;BgAAAAAEAAQA8wAAAEYFAAAAAA==&#10;" adj="1080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687936" behindDoc="0" locked="0" layoutInCell="1" allowOverlap="1" wp14:anchorId="566548C8" wp14:editId="06A60C08">
                <wp:simplePos x="0" y="0"/>
                <wp:positionH relativeFrom="column">
                  <wp:posOffset>4823460</wp:posOffset>
                </wp:positionH>
                <wp:positionV relativeFrom="paragraph">
                  <wp:posOffset>267970</wp:posOffset>
                </wp:positionV>
                <wp:extent cx="701040" cy="232410"/>
                <wp:effectExtent l="38100" t="57150" r="22860" b="91440"/>
                <wp:wrapNone/>
                <wp:docPr id="55" name="Connector: Curved 55"/>
                <wp:cNvGraphicFramePr/>
                <a:graphic xmlns:a="http://schemas.openxmlformats.org/drawingml/2006/main">
                  <a:graphicData uri="http://schemas.microsoft.com/office/word/2010/wordprocessingShape">
                    <wps:wsp>
                      <wps:cNvCnPr/>
                      <wps:spPr>
                        <a:xfrm flipV="1">
                          <a:off x="0" y="0"/>
                          <a:ext cx="701040" cy="23241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D3921F" id="Connector: Curved 55" o:spid="_x0000_s1026" type="#_x0000_t38" style="position:absolute;margin-left:379.8pt;margin-top:21.1pt;width:55.2pt;height:18.3pt;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bd/5AEAACMEAAAOAAAAZHJzL2Uyb0RvYy54bWysU02P0zAQvSPxHyzfadLuLqCo6R66wAVB&#10;xdfd64wbS/7S2Juk/56x0wYEK6RdcbFiz7w3895MtreTNWwAjNq7lq9XNWfgpO+0O7b8+7f3r95y&#10;FpNwnTDeQctPEPnt7uWL7Rga2Pjemw6QEYmLzRha3qcUmqqKsgcr4soHcBRUHq1IdMVj1aEYid2a&#10;alPXr6vRYxfQS4iRXu/mIN8VfqVAps9KRUjMtJx6S+XEct7ns9ptRXNEEXotz22IZ3RhhXZUdKG6&#10;E0mwB9R/UVkt0Uev0kp6W3mltISigdSs6z/UfO1FgKKFzIlhsSn+P1r5aTgg013Lb244c8LSjPbe&#10;OTLOY8P2DzhAxyhGRo0hNpS/dwc832I4YFY9KbRMGR1+0A4UH0gZm4rNp8VmmBKT9PiGlF7TMCSF&#10;Nleb63UZQzXTZLqAMX0Ab1n+aLksTSxdXZUCYvgYE7VBsEt6hhqXzx5E9851LJ0C6UmohTsamIed&#10;hDaPx4gqw6usc1ZWvtLJwEz9BRRZRQpmjWVJYW+QDYLWS0gJLq1zlcJE2RmmtDELsC69/xN4zs9Q&#10;KAv8FPCCKJW9SwvYaufxseppurSs5vyLA7PubMG9705l5sUa2sSi8PzX5FX//V7gv/7t3U8AAAD/&#10;/wMAUEsDBBQABgAIAAAAIQAIg0Wz3QAAAAkBAAAPAAAAZHJzL2Rvd25yZXYueG1sTI9BTsMwEEX3&#10;SNzBGiR21GkEbUjjVBCpB6AgJHZOPI0N8TiK3Tb09AwrWI7+05/3q+3sB3HCKbpACpaLDARSF4yj&#10;XsHb6+6uABGTJqOHQKjgGyNs6+urSpcmnOkFT/vUCy6hWGoFNqWxlDJ2Fr2OizAicXYIk9eJz6mX&#10;ZtJnLveDzLNsJb12xB+sHrGx2H3tj17B7qOxyy5G339e4nPbXPLGuXelbm/mpw2IhHP6g+FXn9Wh&#10;Zqc2HMlEMShYPzyuGFVwn+cgGCjWGY9rOSkKkHUl/y+ofwAAAP//AwBQSwECLQAUAAYACAAAACEA&#10;toM4kv4AAADhAQAAEwAAAAAAAAAAAAAAAAAAAAAAW0NvbnRlbnRfVHlwZXNdLnhtbFBLAQItABQA&#10;BgAIAAAAIQA4/SH/1gAAAJQBAAALAAAAAAAAAAAAAAAAAC8BAABfcmVscy8ucmVsc1BLAQItABQA&#10;BgAIAAAAIQALGbd/5AEAACMEAAAOAAAAAAAAAAAAAAAAAC4CAABkcnMvZTJvRG9jLnhtbFBLAQIt&#10;ABQABgAIAAAAIQAIg0Wz3QAAAAkBAAAPAAAAAAAAAAAAAAAAAD4EAABkcnMvZG93bnJldi54bWxQ&#10;SwUGAAAAAAQABADzAAAASAUAAAAA&#10;" adj="1080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681792" behindDoc="0" locked="0" layoutInCell="1" allowOverlap="1" wp14:anchorId="2B284D8C" wp14:editId="4433C801">
                <wp:simplePos x="0" y="0"/>
                <wp:positionH relativeFrom="column">
                  <wp:posOffset>3055620</wp:posOffset>
                </wp:positionH>
                <wp:positionV relativeFrom="paragraph">
                  <wp:posOffset>226060</wp:posOffset>
                </wp:positionV>
                <wp:extent cx="685800" cy="102870"/>
                <wp:effectExtent l="0" t="76200" r="57150" b="87630"/>
                <wp:wrapNone/>
                <wp:docPr id="48" name="Connector: Curved 48"/>
                <wp:cNvGraphicFramePr/>
                <a:graphic xmlns:a="http://schemas.openxmlformats.org/drawingml/2006/main">
                  <a:graphicData uri="http://schemas.microsoft.com/office/word/2010/wordprocessingShape">
                    <wps:wsp>
                      <wps:cNvCnPr/>
                      <wps:spPr>
                        <a:xfrm>
                          <a:off x="0" y="0"/>
                          <a:ext cx="685800" cy="10287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BC02DB" id="Connector: Curved 48" o:spid="_x0000_s1026" type="#_x0000_t38" style="position:absolute;margin-left:240.6pt;margin-top:17.8pt;width:54pt;height:8.1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0Bx2wEAABkEAAAOAAAAZHJzL2Uyb0RvYy54bWysU02P0zAQvSPxHyzfadICSxU13UMXuCCo&#10;WPgBXmfcWPKXxt6k+feMnTaLYCUE4uLEmXlv5r2Z7G7P1rABMGrvWr5e1ZyBk77T7tTy798+vNpy&#10;FpNwnTDeQcsniPx2//LFbgwNbHzvTQfIiMTFZgwt71MKTVVF2YMVceUDOAoqj1YkuuKp6lCMxG5N&#10;tanrm2r02AX0EmKkr3dzkO8Lv1Ig0xelIiRmWk69pXJiOR/yWe13ojmhCL2WlzbEP3RhhXZUdKG6&#10;E0mwR9S/UVkt0Uev0kp6W3mltISigdSs61/U3PciQNFC5sSw2BT/H638PByR6a7lb2hSTlia0cE7&#10;R8Z5bNjhEQfoGMXIqDHEhvIP7oiXWwxHzKrPCm1+kh52LuZOi7lwTkzSx5vt221NI5AUWteb7bti&#10;fvUEDhjTR/CW5ZeWy1J66eV1sVcMn2Ki4gS7pue6xuWzB9G9dx1LUyAVCbVwJwPziJPQ5vkYUWV4&#10;ldXNespbmgzM1F9BkUGkYF1aKKsJB4NsELRUQkpwaZ2rFCbKzjCljVmA9Z+Bl/wMhbK2fwNeEKWy&#10;d2kBW+08Plc9na8tqzn/6sCsO1vw4LupTLpYQ/tXFF7+lbzgP98L/OmP3v8AAAD//wMAUEsDBBQA&#10;BgAIAAAAIQDkfs2t3gAAAAkBAAAPAAAAZHJzL2Rvd25yZXYueG1sTI9NT4NAEIbvJv6HzZh4MXYB&#10;baXI0hiMHjVtTc9bdgqk7CxhF4r/3vGkt/l48s4z+Wa2nZhw8K0jBfEiAoFUOdNSreBr/3afgvBB&#10;k9GdI1TwjR42xfVVrjPjLrTFaRdqwSHkM62gCaHPpPRVg1b7heuReHdyg9WB26GWZtAXDredTKJo&#10;Ja1uiS80useyweq8G62C1+a8PX2WT9Edlj2a/WF8T6YPpW5v5pdnEAHn8AfDrz6rQ8FORzeS8aJT&#10;8JjGCaMKHpYrEAws0zUPjlzEKcgil/8/KH4AAAD//wMAUEsBAi0AFAAGAAgAAAAhALaDOJL+AAAA&#10;4QEAABMAAAAAAAAAAAAAAAAAAAAAAFtDb250ZW50X1R5cGVzXS54bWxQSwECLQAUAAYACAAAACEA&#10;OP0h/9YAAACUAQAACwAAAAAAAAAAAAAAAAAvAQAAX3JlbHMvLnJlbHNQSwECLQAUAAYACAAAACEA&#10;ZEtAcdsBAAAZBAAADgAAAAAAAAAAAAAAAAAuAgAAZHJzL2Uyb0RvYy54bWxQSwECLQAUAAYACAAA&#10;ACEA5H7Nrd4AAAAJAQAADwAAAAAAAAAAAAAAAAA1BAAAZHJzL2Rvd25yZXYueG1sUEsFBgAAAAAE&#10;AAQA8wAAAEAFAAAAAA==&#10;" adj="1080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661312" behindDoc="0" locked="0" layoutInCell="1" allowOverlap="1" wp14:anchorId="118CA788" wp14:editId="5C03C5BA">
                <wp:simplePos x="0" y="0"/>
                <wp:positionH relativeFrom="column">
                  <wp:posOffset>5509260</wp:posOffset>
                </wp:positionH>
                <wp:positionV relativeFrom="paragraph">
                  <wp:posOffset>107950</wp:posOffset>
                </wp:positionV>
                <wp:extent cx="914400" cy="480060"/>
                <wp:effectExtent l="0" t="0" r="19050" b="15240"/>
                <wp:wrapNone/>
                <wp:docPr id="3" name="Rectangle 3"/>
                <wp:cNvGraphicFramePr/>
                <a:graphic xmlns:a="http://schemas.openxmlformats.org/drawingml/2006/main">
                  <a:graphicData uri="http://schemas.microsoft.com/office/word/2010/wordprocessingShape">
                    <wps:wsp>
                      <wps:cNvSpPr/>
                      <wps:spPr>
                        <a:xfrm>
                          <a:off x="0" y="0"/>
                          <a:ext cx="914400" cy="4800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E78EAD1" w14:textId="77777777" w:rsidR="00A178FE" w:rsidRDefault="00A178FE" w:rsidP="00C94F98">
                            <w:pPr>
                              <w:spacing w:line="240" w:lineRule="auto"/>
                              <w:jc w:val="center"/>
                            </w:pPr>
                            <w:r>
                              <w:t>3. Problem Statement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18CA788" id="Rectangle 3" o:spid="_x0000_s1051" style="position:absolute;margin-left:433.8pt;margin-top:8.5pt;width:1in;height:37.8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3j7ibQIAACQFAAAOAAAAZHJzL2Uyb0RvYy54bWysVN9P2zAQfp+0/8Hy+0hbCmMVKapATJMQ&#10;VMDEs+vYbTTb553dJt1fv7OTBsb6NO3Fucv98n33nS+vWmvYTmGowZV8fDLiTDkJVe3WJf/+fPvp&#10;grMQhauEAadKvleBX80/frhs/ExNYAOmUsgoiQuzxpd8E6OfFUWQG2VFOAGvHBk1oBWRVFwXFYqG&#10;sltTTEaj86IBrDyCVCHQ35vOyOc5v9ZKxgetg4rMlJzuFvOJ+Vyls5hfitkahd/Usr+G+IdbWFE7&#10;KjqkuhFRsC3Wf6WytUQIoOOJBFuA1rVUuQfqZjx6183TRniVeyFwgh9gCv8vrbzfLZHVVclPOXPC&#10;0ogeCTTh1kax0wRP48OMvJ78EnstkJh6bTXa9KUuWJsh3Q+QqjYyST+/jKfTEQEvyTS9oIFlyIvX&#10;YI8hflVgWRJKjlQ8Ayl2dyFSQXI9uJCSLtOVz1LcG5VuYNyj0tQFFZzk6MwfdW2Q7QRNXkipXDxP&#10;7VC+7J3CdG3MEDg+FmjiuA/qfVOYyrwaAkfHAv+sOETkquDiEGxrB3gsQfVjqNz5H7rvek7tx3bV&#10;5tFNzg6DWkG1p3kidEQPXt7WhOudCHEpkJhNo6BtjQ90aANNyaGXONsA/jr2P/kT4cjKWUObUvLw&#10;cytQcWa+OaJiHjGtVlamZ58nVAPfWlZvLW5rr4FGMqZ3wcssJv9oDqJGsC+01ItUlUzCSapdchnx&#10;oFzHboPpWZBqschutE5exDv35GVKnoBOvHluXwT6nlyRWHkPh60Ss3cc63xTpIPFNoKuMwET1B2u&#10;/QhoFTOP+mcj7fpbPXu9Pm7z3wAAAP//AwBQSwMEFAAGAAgAAAAhAEHCD2PdAAAACgEAAA8AAABk&#10;cnMvZG93bnJldi54bWxMj81OwzAQhO9IvIO1SNyokyKlbYhTFVDhSsvfdRsvSUS8jmKnDW/P9gTH&#10;nfk0O1OsJ9epIw2h9WwgnSWgiCtvW64NvL1ub5agQkS22HkmAz8UYF1eXhSYW3/iHR33sVYSwiFH&#10;A02Mfa51qBpyGGa+Jxbvyw8Oo5xDre2AJwl3nZ4nSaYdtiwfGuzpoaHqez86A2P1dP9Z95uXx+0t&#10;P2ufrtz7hzXm+mra3IGKNMU/GM71pTqU0ungR7ZBdQaW2SITVIyFbDoDSZqKcjCwmmegy0L/n1D+&#10;AgAA//8DAFBLAQItABQABgAIAAAAIQC2gziS/gAAAOEBAAATAAAAAAAAAAAAAAAAAAAAAABbQ29u&#10;dGVudF9UeXBlc10ueG1sUEsBAi0AFAAGAAgAAAAhADj9If/WAAAAlAEAAAsAAAAAAAAAAAAAAAAA&#10;LwEAAF9yZWxzLy5yZWxzUEsBAi0AFAAGAAgAAAAhAFzePuJtAgAAJAUAAA4AAAAAAAAAAAAAAAAA&#10;LgIAAGRycy9lMm9Eb2MueG1sUEsBAi0AFAAGAAgAAAAhAEHCD2PdAAAACgEAAA8AAAAAAAAAAAAA&#10;AAAAxwQAAGRycy9kb3ducmV2LnhtbFBLBQYAAAAABAAEAPMAAADRBQAAAAA=&#10;" fillcolor="white [3201]" strokecolor="#70ad47 [3209]" strokeweight="1pt">
                <v:textbox>
                  <w:txbxContent>
                    <w:p w14:paraId="4E78EAD1" w14:textId="77777777" w:rsidR="00A178FE" w:rsidRDefault="00A178FE" w:rsidP="00C94F98">
                      <w:pPr>
                        <w:spacing w:line="240" w:lineRule="auto"/>
                        <w:jc w:val="center"/>
                      </w:pPr>
                      <w:r>
                        <w:t>3. Problem Statement</w:t>
                      </w:r>
                    </w:p>
                  </w:txbxContent>
                </v:textbox>
              </v:rect>
            </w:pict>
          </mc:Fallback>
        </mc:AlternateContent>
      </w:r>
    </w:p>
    <w:p w14:paraId="2A95A3C8" w14:textId="77777777" w:rsidR="00C94F98" w:rsidRPr="00ED6F54" w:rsidRDefault="00C94F98" w:rsidP="00C94F98">
      <w:pPr>
        <w:rPr>
          <w:rFonts w:ascii="Arial" w:hAnsi="Arial" w:cs="Arial"/>
        </w:rPr>
      </w:pPr>
      <w:r w:rsidRPr="00ED6F54">
        <w:rPr>
          <w:rFonts w:ascii="Arial" w:hAnsi="Arial" w:cs="Arial"/>
          <w:noProof/>
        </w:rPr>
        <mc:AlternateContent>
          <mc:Choice Requires="wps">
            <w:drawing>
              <wp:anchor distT="0" distB="0" distL="114300" distR="114300" simplePos="0" relativeHeight="251667456" behindDoc="1" locked="0" layoutInCell="1" allowOverlap="1" wp14:anchorId="17C548B0" wp14:editId="068252CB">
                <wp:simplePos x="0" y="0"/>
                <wp:positionH relativeFrom="margin">
                  <wp:posOffset>7231380</wp:posOffset>
                </wp:positionH>
                <wp:positionV relativeFrom="paragraph">
                  <wp:posOffset>172720</wp:posOffset>
                </wp:positionV>
                <wp:extent cx="1676400" cy="464820"/>
                <wp:effectExtent l="0" t="0" r="19050" b="11430"/>
                <wp:wrapTight wrapText="bothSides">
                  <wp:wrapPolygon edited="0">
                    <wp:start x="0" y="0"/>
                    <wp:lineTo x="0" y="21246"/>
                    <wp:lineTo x="21600" y="21246"/>
                    <wp:lineTo x="21600" y="0"/>
                    <wp:lineTo x="0" y="0"/>
                  </wp:wrapPolygon>
                </wp:wrapTight>
                <wp:docPr id="9" name="Rectangle 9"/>
                <wp:cNvGraphicFramePr/>
                <a:graphic xmlns:a="http://schemas.openxmlformats.org/drawingml/2006/main">
                  <a:graphicData uri="http://schemas.microsoft.com/office/word/2010/wordprocessingShape">
                    <wps:wsp>
                      <wps:cNvSpPr/>
                      <wps:spPr>
                        <a:xfrm>
                          <a:off x="0" y="0"/>
                          <a:ext cx="1676400" cy="4648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03B2A87" w14:textId="090FEC19" w:rsidR="00A178FE" w:rsidRPr="009837E7" w:rsidRDefault="00A178FE" w:rsidP="00C94F98">
                            <w:pPr>
                              <w:jc w:val="center"/>
                              <w:rPr>
                                <w:sz w:val="16"/>
                                <w:szCs w:val="16"/>
                              </w:rPr>
                            </w:pPr>
                            <w:r>
                              <w:t xml:space="preserve"> </w:t>
                            </w:r>
                            <w:r w:rsidRPr="009837E7">
                              <w:rPr>
                                <w:sz w:val="16"/>
                                <w:szCs w:val="16"/>
                              </w:rPr>
                              <w:t xml:space="preserve">Managers and Employees </w:t>
                            </w:r>
                            <w:proofErr w:type="gramStart"/>
                            <w:r w:rsidRPr="009837E7">
                              <w:rPr>
                                <w:sz w:val="16"/>
                                <w:szCs w:val="16"/>
                              </w:rPr>
                              <w:t xml:space="preserve">of </w:t>
                            </w:r>
                            <w:r w:rsidR="007F58F7">
                              <w:rPr>
                                <w:sz w:val="16"/>
                                <w:szCs w:val="16"/>
                              </w:rPr>
                              <w:t xml:space="preserve"> 20</w:t>
                            </w:r>
                            <w:proofErr w:type="gramEnd"/>
                            <w:r w:rsidR="007F58F7">
                              <w:rPr>
                                <w:sz w:val="16"/>
                                <w:szCs w:val="16"/>
                              </w:rPr>
                              <w:t xml:space="preserve"> </w:t>
                            </w:r>
                            <w:r w:rsidRPr="009837E7">
                              <w:rPr>
                                <w:sz w:val="16"/>
                                <w:szCs w:val="16"/>
                              </w:rPr>
                              <w:t>Travelodge Branches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C548B0" id="Rectangle 9" o:spid="_x0000_s1052" style="position:absolute;margin-left:569.4pt;margin-top:13.6pt;width:132pt;height:36.6pt;z-index:-2516490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en0lbwIAACUFAAAOAAAAZHJzL2Uyb0RvYy54bWysVE1v2zAMvQ/YfxB0XxwHWdoGdYogRYcB&#10;RVv0Az0rspQYk0WNUmJnv36U7Lhdl9Owi02KfKT4SOryqq0N2yv0FdiC56MxZ8pKKCu7KfjL882X&#10;c858ELYUBqwq+EF5frX4/OmycXM1gS2YUiGjINbPG1fwbQhunmVeblUt/AicsmTUgLUIpOImK1E0&#10;FL022WQ8nmUNYOkQpPKeTq87I1+k+ForGe619iowU3C6W0hfTN91/GaLSzHfoHDbSvbXEP9wi1pU&#10;lpIOoa5FEGyH1V+h6koieNBhJKHOQOtKqlQDVZOPP1TztBVOpVqIHO8Gmvz/Cyvv9g/IqrLgF5xZ&#10;UVOLHok0YTdGsYtIT+P8nLye3AP2micx1tpqrOOfqmBtovQwUKrawCQd5rOz2XRMzEuyTWfT80ni&#10;PHtDO/Thm4KaRaHgSNkTk2J/6wNlJNejCynxNl3+JIWDUfEKxj4qTWVQxklCpwFSK4NsL6j1Qkpl&#10;wyzWQ/GSd4TpypgBmJ8CmpD3oN43wlQarAE4PgX8M+OASFnBhgFcVxbwVIDyx5C58z9W39Ucyw/t&#10;uk29m6TK4tEaygM1FKGbdO/kTUW83gofHgTSaFMraF3DPX20gabg0EucbQF/nTqP/jRxZOWsoVUp&#10;uP+5E6g4M98tzeJFPp3G3UrK9OsZtZjhe8v6vcXu6hVQS3J6GJxMYvQP5ihqhPqVtnoZs5JJWEm5&#10;Cy4DHpVV6FaY3gWplsvkRvvkRLi1T07G4JHoODfP7atA1w9XoLG8g+NaifmHGet8I9LCchdAV2kA&#10;33jtW0C7mOaofzfisr/Xk9fb67b4DQAA//8DAFBLAwQUAAYACAAAACEA3la2R98AAAAMAQAADwAA&#10;AGRycy9kb3ducmV2LnhtbEyPzU7DMBCE70h9B2srcaN20qqUEKcqoNJrKX9XN16SiHgdxU4b3p7t&#10;CW47u6PZb/L16Fpxwj40njQkMwUCqfS2oUrD2+v2ZgUiREPWtJ5Qww8GWBeTq9xk1p/pBU+HWAkO&#10;oZAZDXWMXSZlKGt0Jsx8h8S3L987E1n2lbS9OXO4a2Wq1FI60xB/qE2HjzWW34fBaRjK54fPqtvs&#10;n7Zz2kmf3Ln3D6v19XTc3IOIOMY/M1zwGR0KZjr6gWwQLetkvmL2qCG9TUFcHAuV8ubIk1ILkEUu&#10;/5cofgEAAP//AwBQSwECLQAUAAYACAAAACEAtoM4kv4AAADhAQAAEwAAAAAAAAAAAAAAAAAAAAAA&#10;W0NvbnRlbnRfVHlwZXNdLnhtbFBLAQItABQABgAIAAAAIQA4/SH/1gAAAJQBAAALAAAAAAAAAAAA&#10;AAAAAC8BAABfcmVscy8ucmVsc1BLAQItABQABgAIAAAAIQD2en0lbwIAACUFAAAOAAAAAAAAAAAA&#10;AAAAAC4CAABkcnMvZTJvRG9jLnhtbFBLAQItABQABgAIAAAAIQDeVrZH3wAAAAwBAAAPAAAAAAAA&#10;AAAAAAAAAMkEAABkcnMvZG93bnJldi54bWxQSwUGAAAAAAQABADzAAAA1QUAAAAA&#10;" fillcolor="white [3201]" strokecolor="#70ad47 [3209]" strokeweight="1pt">
                <v:textbox>
                  <w:txbxContent>
                    <w:p w14:paraId="003B2A87" w14:textId="090FEC19" w:rsidR="00A178FE" w:rsidRPr="009837E7" w:rsidRDefault="00A178FE" w:rsidP="00C94F98">
                      <w:pPr>
                        <w:jc w:val="center"/>
                        <w:rPr>
                          <w:sz w:val="16"/>
                          <w:szCs w:val="16"/>
                        </w:rPr>
                      </w:pPr>
                      <w:r>
                        <w:t xml:space="preserve"> </w:t>
                      </w:r>
                      <w:r w:rsidRPr="009837E7">
                        <w:rPr>
                          <w:sz w:val="16"/>
                          <w:szCs w:val="16"/>
                        </w:rPr>
                        <w:t xml:space="preserve">Managers and Employees </w:t>
                      </w:r>
                      <w:proofErr w:type="gramStart"/>
                      <w:r w:rsidRPr="009837E7">
                        <w:rPr>
                          <w:sz w:val="16"/>
                          <w:szCs w:val="16"/>
                        </w:rPr>
                        <w:t xml:space="preserve">of </w:t>
                      </w:r>
                      <w:r w:rsidR="007F58F7">
                        <w:rPr>
                          <w:sz w:val="16"/>
                          <w:szCs w:val="16"/>
                        </w:rPr>
                        <w:t xml:space="preserve"> 20</w:t>
                      </w:r>
                      <w:proofErr w:type="gramEnd"/>
                      <w:r w:rsidR="007F58F7">
                        <w:rPr>
                          <w:sz w:val="16"/>
                          <w:szCs w:val="16"/>
                        </w:rPr>
                        <w:t xml:space="preserve"> </w:t>
                      </w:r>
                      <w:r w:rsidRPr="009837E7">
                        <w:rPr>
                          <w:sz w:val="16"/>
                          <w:szCs w:val="16"/>
                        </w:rPr>
                        <w:t>Travelodge Branches</w:t>
                      </w:r>
                    </w:p>
                  </w:txbxContent>
                </v:textbox>
                <w10:wrap type="tight" anchorx="margin"/>
              </v:rect>
            </w:pict>
          </mc:Fallback>
        </mc:AlternateContent>
      </w:r>
      <w:r w:rsidRPr="00ED6F54">
        <w:rPr>
          <w:rFonts w:ascii="Arial" w:hAnsi="Arial" w:cs="Arial"/>
        </w:rPr>
        <w:t xml:space="preserve">                                                                            </w:t>
      </w:r>
    </w:p>
    <w:p w14:paraId="49B8EBE6" w14:textId="0A4C73CB" w:rsidR="00C94F98" w:rsidRPr="00ED6F54" w:rsidRDefault="007F58F7" w:rsidP="00C94F98">
      <w:pPr>
        <w:rPr>
          <w:rFonts w:ascii="Arial" w:hAnsi="Arial" w:cs="Arial"/>
        </w:rPr>
      </w:pPr>
      <w:r w:rsidRPr="00ED6F54">
        <w:rPr>
          <w:rFonts w:ascii="Arial" w:hAnsi="Arial" w:cs="Arial"/>
          <w:noProof/>
        </w:rPr>
        <mc:AlternateContent>
          <mc:Choice Requires="wps">
            <w:drawing>
              <wp:anchor distT="0" distB="0" distL="114300" distR="114300" simplePos="0" relativeHeight="251678720" behindDoc="0" locked="0" layoutInCell="1" allowOverlap="1" wp14:anchorId="2A82F3EF" wp14:editId="3EDE7B14">
                <wp:simplePos x="0" y="0"/>
                <wp:positionH relativeFrom="column">
                  <wp:posOffset>90170</wp:posOffset>
                </wp:positionH>
                <wp:positionV relativeFrom="paragraph">
                  <wp:posOffset>59055</wp:posOffset>
                </wp:positionV>
                <wp:extent cx="914400" cy="739140"/>
                <wp:effectExtent l="0" t="0" r="19050" b="22860"/>
                <wp:wrapNone/>
                <wp:docPr id="20" name="Rectangle 20"/>
                <wp:cNvGraphicFramePr/>
                <a:graphic xmlns:a="http://schemas.openxmlformats.org/drawingml/2006/main">
                  <a:graphicData uri="http://schemas.microsoft.com/office/word/2010/wordprocessingShape">
                    <wps:wsp>
                      <wps:cNvSpPr/>
                      <wps:spPr>
                        <a:xfrm>
                          <a:off x="0" y="0"/>
                          <a:ext cx="914400" cy="7391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926AF6B" w14:textId="77777777" w:rsidR="00A178FE" w:rsidRPr="005A0FC3" w:rsidRDefault="00A178FE" w:rsidP="00C94F98">
                            <w:pPr>
                              <w:spacing w:line="240" w:lineRule="auto"/>
                              <w:jc w:val="center"/>
                              <w:rPr>
                                <w:rFonts w:ascii="Arial" w:hAnsi="Arial" w:cs="Arial"/>
                                <w:sz w:val="16"/>
                                <w:szCs w:val="16"/>
                              </w:rPr>
                            </w:pPr>
                            <w:r w:rsidRPr="005A0FC3">
                              <w:rPr>
                                <w:rFonts w:ascii="Arial" w:hAnsi="Arial" w:cs="Arial"/>
                                <w:sz w:val="16"/>
                                <w:szCs w:val="16"/>
                              </w:rPr>
                              <w:t>Realism</w:t>
                            </w:r>
                          </w:p>
                          <w:p w14:paraId="2C246155" w14:textId="77777777" w:rsidR="00A178FE" w:rsidRPr="005A0FC3" w:rsidRDefault="00A178FE" w:rsidP="00C94F98">
                            <w:pPr>
                              <w:spacing w:line="240" w:lineRule="auto"/>
                              <w:jc w:val="center"/>
                              <w:rPr>
                                <w:rFonts w:ascii="Arial" w:hAnsi="Arial" w:cs="Arial"/>
                                <w:sz w:val="16"/>
                                <w:szCs w:val="16"/>
                              </w:rPr>
                            </w:pPr>
                            <w:r w:rsidRPr="005A0FC3">
                              <w:rPr>
                                <w:rFonts w:ascii="Arial" w:hAnsi="Arial" w:cs="Arial"/>
                                <w:sz w:val="16"/>
                                <w:szCs w:val="16"/>
                              </w:rPr>
                              <w:t>Positivis</w:t>
                            </w:r>
                            <w:r>
                              <w:rPr>
                                <w:rFonts w:ascii="Arial" w:hAnsi="Arial" w:cs="Arial"/>
                                <w:sz w:val="16"/>
                                <w:szCs w:val="16"/>
                              </w:rPr>
                              <w:t>t</w:t>
                            </w:r>
                          </w:p>
                          <w:p w14:paraId="0AB6BBF8" w14:textId="77777777" w:rsidR="00A178FE" w:rsidRPr="005A0FC3" w:rsidRDefault="00A178FE" w:rsidP="00C94F98">
                            <w:pPr>
                              <w:spacing w:line="240" w:lineRule="auto"/>
                              <w:jc w:val="center"/>
                              <w:rPr>
                                <w:rFonts w:ascii="Arial" w:hAnsi="Arial" w:cs="Arial"/>
                                <w:sz w:val="16"/>
                                <w:szCs w:val="16"/>
                              </w:rPr>
                            </w:pPr>
                            <w:r w:rsidRPr="005A0FC3">
                              <w:rPr>
                                <w:rFonts w:ascii="Arial" w:hAnsi="Arial" w:cs="Arial"/>
                                <w:sz w:val="16"/>
                                <w:szCs w:val="16"/>
                              </w:rPr>
                              <w:t>Value-free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A82F3EF" id="Rectangle 20" o:spid="_x0000_s1053" style="position:absolute;margin-left:7.1pt;margin-top:4.65pt;width:1in;height:58.2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YAsbAIAACYFAAAOAAAAZHJzL2Uyb0RvYy54bWysVMFu2zAMvQ/YPwi6r06yrt2COEWQosOA&#10;og3aDj0rspQYk0SNUmJnXz9Kdtyuy2nYxSZFPlIkHzW7aq1he4WhBlfy8dmIM+UkVLXblPz7082H&#10;z5yFKFwlDDhV8oMK/Gr+/t2s8VM1gS2YSiGjIC5MG1/ybYx+WhRBbpUV4Qy8cmTUgFZEUnFTVCga&#10;im5NMRmNLooGsPIIUoVAp9edkc9zfK2VjPdaBxWZKTndLeYv5u86fYv5TEw3KPy2lv01xD/cwora&#10;UdIh1LWIgu2w/iuUrSVCAB3PJNgCtK6lyjVQNePRm2oet8KrXAs1J/ihTeH/hZV3+xWyuir5hNrj&#10;hKUZPVDXhNsYxeiMGtT4MCW/R7/CXgskpmpbjTb9qQ7W5qYehqaqNjJJh1/G5+cjii3JdPmRtByz&#10;eAF7DPGrAsuSUHKk7LmVYn8bIiUk16MLKekyXfosxYNR6QbGPShNdVDCSUZnBqmlQbYXNHshpXLx&#10;IpVD8bJ3gunamAE4PgU0cdyDet8EU5lZA3B0CvhnxgGRs4KLA9jWDvBUgOrHkLnzP1bf1ZzKj+26&#10;7YZ3eRzUGqoDTRSho3rw8qamvt6KEFcCids0CtrXeE8fbaApOfQSZ1vAX6fOkz9RjqycNbQrJQ8/&#10;dwIVZ+abIzLmEdNyZeX802WiEr62rF9b3M4ugUYyppfByywm/2iOokawz7TWi5SVTMJJyl1yGfGo&#10;LGO3w/QwSLVYZDdaKC/irXv0MgVPjU68eWqfBfqeXJFYeQfHvRLTNxzrfBPSwWIXQdeZgKnVXV/7&#10;EdAyZh71D0fa9td69np53ua/AQAA//8DAFBLAwQUAAYACAAAACEAn0dlztwAAAAIAQAADwAAAGRy&#10;cy9kb3ducmV2LnhtbEyPzU7DMBCE70i8g7VI3KjTlEIb4lQFVHqF8nfdxksSEa+j2GnD27M9wW0/&#10;zWh2Jl+NrlUH6kPj2cB0koAiLr1tuDLw9rq5WoAKEdli65kM/FCAVXF+lmNm/ZFf6LCLlZIQDhka&#10;qGPsMq1DWZPDMPEdsWhfvncYBftK2x6PEu5anSbJjXbYsHyosaOHmsrv3eAMDOXT/WfVrZ8fNzPe&#10;aj9duvcPa8zlxbi+AxVpjH9mONWX6lBIp70f2AbVCl+n4jSwnIE6yfOF8F6OdH4Lusj1/wHFLwAA&#10;AP//AwBQSwECLQAUAAYACAAAACEAtoM4kv4AAADhAQAAEwAAAAAAAAAAAAAAAAAAAAAAW0NvbnRl&#10;bnRfVHlwZXNdLnhtbFBLAQItABQABgAIAAAAIQA4/SH/1gAAAJQBAAALAAAAAAAAAAAAAAAAAC8B&#10;AABfcmVscy8ucmVsc1BLAQItABQABgAIAAAAIQAJAYAsbAIAACYFAAAOAAAAAAAAAAAAAAAAAC4C&#10;AABkcnMvZTJvRG9jLnhtbFBLAQItABQABgAIAAAAIQCfR2XO3AAAAAgBAAAPAAAAAAAAAAAAAAAA&#10;AMYEAABkcnMvZG93bnJldi54bWxQSwUGAAAAAAQABADzAAAAzwUAAAAA&#10;" fillcolor="white [3201]" strokecolor="#70ad47 [3209]" strokeweight="1pt">
                <v:textbox>
                  <w:txbxContent>
                    <w:p w14:paraId="0926AF6B" w14:textId="77777777" w:rsidR="00A178FE" w:rsidRPr="005A0FC3" w:rsidRDefault="00A178FE" w:rsidP="00C94F98">
                      <w:pPr>
                        <w:spacing w:line="240" w:lineRule="auto"/>
                        <w:jc w:val="center"/>
                        <w:rPr>
                          <w:rFonts w:ascii="Arial" w:hAnsi="Arial" w:cs="Arial"/>
                          <w:sz w:val="16"/>
                          <w:szCs w:val="16"/>
                        </w:rPr>
                      </w:pPr>
                      <w:r w:rsidRPr="005A0FC3">
                        <w:rPr>
                          <w:rFonts w:ascii="Arial" w:hAnsi="Arial" w:cs="Arial"/>
                          <w:sz w:val="16"/>
                          <w:szCs w:val="16"/>
                        </w:rPr>
                        <w:t>Realism</w:t>
                      </w:r>
                    </w:p>
                    <w:p w14:paraId="2C246155" w14:textId="77777777" w:rsidR="00A178FE" w:rsidRPr="005A0FC3" w:rsidRDefault="00A178FE" w:rsidP="00C94F98">
                      <w:pPr>
                        <w:spacing w:line="240" w:lineRule="auto"/>
                        <w:jc w:val="center"/>
                        <w:rPr>
                          <w:rFonts w:ascii="Arial" w:hAnsi="Arial" w:cs="Arial"/>
                          <w:sz w:val="16"/>
                          <w:szCs w:val="16"/>
                        </w:rPr>
                      </w:pPr>
                      <w:r w:rsidRPr="005A0FC3">
                        <w:rPr>
                          <w:rFonts w:ascii="Arial" w:hAnsi="Arial" w:cs="Arial"/>
                          <w:sz w:val="16"/>
                          <w:szCs w:val="16"/>
                        </w:rPr>
                        <w:t>Positivis</w:t>
                      </w:r>
                      <w:r>
                        <w:rPr>
                          <w:rFonts w:ascii="Arial" w:hAnsi="Arial" w:cs="Arial"/>
                          <w:sz w:val="16"/>
                          <w:szCs w:val="16"/>
                        </w:rPr>
                        <w:t>t</w:t>
                      </w:r>
                    </w:p>
                    <w:p w14:paraId="0AB6BBF8" w14:textId="77777777" w:rsidR="00A178FE" w:rsidRPr="005A0FC3" w:rsidRDefault="00A178FE" w:rsidP="00C94F98">
                      <w:pPr>
                        <w:spacing w:line="240" w:lineRule="auto"/>
                        <w:jc w:val="center"/>
                        <w:rPr>
                          <w:rFonts w:ascii="Arial" w:hAnsi="Arial" w:cs="Arial"/>
                          <w:sz w:val="16"/>
                          <w:szCs w:val="16"/>
                        </w:rPr>
                      </w:pPr>
                      <w:r w:rsidRPr="005A0FC3">
                        <w:rPr>
                          <w:rFonts w:ascii="Arial" w:hAnsi="Arial" w:cs="Arial"/>
                          <w:sz w:val="16"/>
                          <w:szCs w:val="16"/>
                        </w:rPr>
                        <w:t>Value-free</w:t>
                      </w:r>
                    </w:p>
                  </w:txbxContent>
                </v:textbox>
              </v:rect>
            </w:pict>
          </mc:Fallback>
        </mc:AlternateContent>
      </w:r>
      <w:r w:rsidR="00C94F98" w:rsidRPr="00ED6F54">
        <w:rPr>
          <w:rFonts w:ascii="Arial" w:hAnsi="Arial" w:cs="Arial"/>
          <w:noProof/>
        </w:rPr>
        <mc:AlternateContent>
          <mc:Choice Requires="wps">
            <w:drawing>
              <wp:anchor distT="0" distB="0" distL="114300" distR="114300" simplePos="0" relativeHeight="251699200" behindDoc="0" locked="0" layoutInCell="1" allowOverlap="1" wp14:anchorId="50AEFAD4" wp14:editId="1B0D2A4E">
                <wp:simplePos x="0" y="0"/>
                <wp:positionH relativeFrom="column">
                  <wp:posOffset>6423660</wp:posOffset>
                </wp:positionH>
                <wp:positionV relativeFrom="paragraph">
                  <wp:posOffset>116205</wp:posOffset>
                </wp:positionV>
                <wp:extent cx="792480" cy="354330"/>
                <wp:effectExtent l="38100" t="57150" r="26670" b="83820"/>
                <wp:wrapNone/>
                <wp:docPr id="66" name="Connector: Curved 66"/>
                <wp:cNvGraphicFramePr/>
                <a:graphic xmlns:a="http://schemas.openxmlformats.org/drawingml/2006/main">
                  <a:graphicData uri="http://schemas.microsoft.com/office/word/2010/wordprocessingShape">
                    <wps:wsp>
                      <wps:cNvCnPr/>
                      <wps:spPr>
                        <a:xfrm flipV="1">
                          <a:off x="0" y="0"/>
                          <a:ext cx="792480" cy="35433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C27C2C0"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66" o:spid="_x0000_s1026" type="#_x0000_t38" style="position:absolute;margin-left:505.8pt;margin-top:9.15pt;width:62.4pt;height:27.9pt;flip: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LNk5QEAACMEAAAOAAAAZHJzL2Uyb0RvYy54bWysU02P0zAQvSPxHyzfafqxlCVquocucEFQ&#10;8XX3OuPGkr809qbJv2fstAHBCgnExYo9897MezPZ3Q3WsB4wau8avlosOQMnfavdqeFfv7x9cctZ&#10;TMK1wngHDR8h8rv982e7c6hh7TtvWkBGJC7W59DwLqVQV1WUHVgRFz6Ao6DyaEWiK56qFsWZ2K2p&#10;1svltjp7bAN6CTHS6/0U5PvCrxTI9FGpCImZhlNvqZxYzod8VvudqE8oQqflpQ3xD11YoR0Vnanu&#10;RRLsEfVvVFZL9NGrtJDeVl4pLaFoIDWr5S9qPnciQNFC5sQw2xT/H6380B+R6bbh2y1nTlia0cE7&#10;R8Z5rNnhEXtoGcXIqHOINeUf3BEvtxiOmFUPCi1TRodvtAPFB1LGhmLzONsMQ2KSHl+9Xt/c0jAk&#10;hTYvbzabMoZqosl0AWN6B96y/NFwWZqYu9qUAqJ/HxO1QbBreoYal88ORPvGtSyNgfQk1MKdDEzD&#10;TkKbp2NEleFV1jkpK19pNDBRfwJFVpGCSWNZUjgYZL2g9RJSgkurXKUwUXaGKW3MDFyW3v8IvORn&#10;KJQF/hvwjCiVvUsz2Grn8anqabi2rKb8qwOT7mzBg2/HMvNiDW1iUXj5a/Kq/3wv8B//9v47AAAA&#10;//8DAFBLAwQUAAYACAAAACEAJVA7L94AAAALAQAADwAAAGRycy9kb3ducmV2LnhtbEyPwU7DMAyG&#10;70i8Q2QkbizNNpWpNJ2g0h6AgSZxS5vQBhqnqrOt7OnxTnDzL3/6/bnczmEQJzeRj6hBLTIQDtto&#10;PXYa3t92DxsQlAxaM0R0Gn4cwba6vSlNYeMZX91pnzrBJUiF0dCnNBZSUtu7YGgRR4e8+4xTMInj&#10;1Ek7mTOXh0EusyyXwXjkC70ZXd279nt/DBp2H3WvWqLQfV3opakvy9r7g9b3d/PzE4jk5vQHw1Wf&#10;1aFipyYe0ZIYOGdK5czytFmBuBJqla9BNBoe1wpkVcr/P1S/AAAA//8DAFBLAQItABQABgAIAAAA&#10;IQC2gziS/gAAAOEBAAATAAAAAAAAAAAAAAAAAAAAAABbQ29udGVudF9UeXBlc10ueG1sUEsBAi0A&#10;FAAGAAgAAAAhADj9If/WAAAAlAEAAAsAAAAAAAAAAAAAAAAALwEAAF9yZWxzLy5yZWxzUEsBAi0A&#10;FAAGAAgAAAAhACREs2TlAQAAIwQAAA4AAAAAAAAAAAAAAAAALgIAAGRycy9lMm9Eb2MueG1sUEsB&#10;Ai0AFAAGAAgAAAAhACVQOy/eAAAACwEAAA8AAAAAAAAAAAAAAAAAPwQAAGRycy9kb3ducmV2Lnht&#10;bFBLBQYAAAAABAAEAPMAAABKBQAAAAA=&#10;" adj="10800" strokecolor="#4472c4 [3204]" strokeweight=".5pt">
                <v:stroke startarrow="block" endarrow="block" joinstyle="miter"/>
              </v:shape>
            </w:pict>
          </mc:Fallback>
        </mc:AlternateContent>
      </w:r>
      <w:r w:rsidR="00C94F98" w:rsidRPr="00ED6F54">
        <w:rPr>
          <w:rFonts w:ascii="Arial" w:hAnsi="Arial" w:cs="Arial"/>
          <w:noProof/>
        </w:rPr>
        <mc:AlternateContent>
          <mc:Choice Requires="wps">
            <w:drawing>
              <wp:anchor distT="0" distB="0" distL="114300" distR="114300" simplePos="0" relativeHeight="251685888" behindDoc="0" locked="0" layoutInCell="1" allowOverlap="1" wp14:anchorId="103C58F3" wp14:editId="762D25EF">
                <wp:simplePos x="0" y="0"/>
                <wp:positionH relativeFrom="column">
                  <wp:posOffset>3124200</wp:posOffset>
                </wp:positionH>
                <wp:positionV relativeFrom="paragraph">
                  <wp:posOffset>207645</wp:posOffset>
                </wp:positionV>
                <wp:extent cx="708660" cy="407670"/>
                <wp:effectExtent l="38100" t="57150" r="15240" b="87630"/>
                <wp:wrapNone/>
                <wp:docPr id="52" name="Connector: Curved 52"/>
                <wp:cNvGraphicFramePr/>
                <a:graphic xmlns:a="http://schemas.openxmlformats.org/drawingml/2006/main">
                  <a:graphicData uri="http://schemas.microsoft.com/office/word/2010/wordprocessingShape">
                    <wps:wsp>
                      <wps:cNvCnPr/>
                      <wps:spPr>
                        <a:xfrm flipV="1">
                          <a:off x="0" y="0"/>
                          <a:ext cx="708660" cy="40767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13D03D" id="Connector: Curved 52" o:spid="_x0000_s1026" type="#_x0000_t38" style="position:absolute;margin-left:246pt;margin-top:16.35pt;width:55.8pt;height:32.1pt;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giBs5AEAACMEAAAOAAAAZHJzL2Uyb0RvYy54bWysU02P0zAQvSPxHyzfadIC7SpquocucEFQ&#10;8XX3OuPGkr809ibtv2fstAHBCmlXXKzYM+/NvDeT7e3JGjYARu1dy5eLmjNw0nfaHVv+/dv7Vzec&#10;xSRcJ4x30PIzRH67e/liO4YGVr73pgNkROJiM4aW9ymFpqqi7MGKuPABHAWVRysSXfFYdShGYrem&#10;WtX1uho9dgG9hBjp9W4K8l3hVwpk+qxUhMRMy6m3VE4s530+q91WNEcUodfy0oZ4RhdWaEdFZ6o7&#10;kQR7QP0XldUSffQqLaS3lVdKSygaSM2y/kPN114EKFrInBhmm+L/o5WfhgMy3bX87YozJyzNaO+d&#10;I+M8Nmz/gAN0jGJk1BhiQ/l7d8DLLYYDZtUnhZYpo8MP2oHiAyljp2LzebYZTolJetzUN+s1DUNS&#10;6E29WW/KGKqJJtMFjOkDeMvyR8tlaWLu6nUpIIaPMVEbBLumZ6hx+exBdO9cx9I5kJ6EWrijgWnY&#10;SWjzeIyoMrzKOidl5SudDUzUX0CRVaRg0liWFPYG2SBovYSU4NIyVylMlJ1hShszA+vS+z+Bl/wM&#10;hbLATwHPiFLZuzSDrXYeH6ueTteW1ZR/dWDSnS249925zLxYQ5tYFF7+mrzqv98L/Ne/vfsJAAD/&#10;/wMAUEsDBBQABgAIAAAAIQADKZLg3gAAAAkBAAAPAAAAZHJzL2Rvd25yZXYueG1sTI/BTsMwEETv&#10;SPyDtUjcqNMUBRKyqSBSP4CCkLg5sYkN8TrKum3o12NOcBzNaOZNvV38KI5mZhcIYb3KQBjqg3Y0&#10;ILy+7G7uQXBUpNUYyCB8G4Ztc3lRq0qHEz2b4z4OIpUQVwrBxjhVUnJvjVe8CpOh5H2E2auY5DxI&#10;PatTKvejzLOskF45SgtWTaa1pv/aHzzC7r21657ZD59nfurac94694Z4fbU8PoCIZol/YfjFT+jQ&#10;JKYuHEizGBFuyzx9iQib/A5EChTZpgDRIZRFCbKp5f8HzQ8AAAD//wMAUEsBAi0AFAAGAAgAAAAh&#10;ALaDOJL+AAAA4QEAABMAAAAAAAAAAAAAAAAAAAAAAFtDb250ZW50X1R5cGVzXS54bWxQSwECLQAU&#10;AAYACAAAACEAOP0h/9YAAACUAQAACwAAAAAAAAAAAAAAAAAvAQAAX3JlbHMvLnJlbHNQSwECLQAU&#10;AAYACAAAACEAu4IgbOQBAAAjBAAADgAAAAAAAAAAAAAAAAAuAgAAZHJzL2Uyb0RvYy54bWxQSwEC&#10;LQAUAAYACAAAACEAAymS4N4AAAAJAQAADwAAAAAAAAAAAAAAAAA+BAAAZHJzL2Rvd25yZXYueG1s&#10;UEsFBgAAAAAEAAQA8wAAAEkFAAAAAA==&#10;" adj="10800" strokecolor="#4472c4 [3204]" strokeweight=".5pt">
                <v:stroke startarrow="block" endarrow="block" joinstyle="miter"/>
              </v:shape>
            </w:pict>
          </mc:Fallback>
        </mc:AlternateContent>
      </w:r>
    </w:p>
    <w:p w14:paraId="563EB1E4" w14:textId="280BC4AE" w:rsidR="00C94F98" w:rsidRPr="00ED6F54" w:rsidRDefault="00C94F98" w:rsidP="00C94F98">
      <w:pPr>
        <w:rPr>
          <w:rFonts w:ascii="Arial" w:hAnsi="Arial" w:cs="Arial"/>
        </w:rPr>
      </w:pPr>
      <w:r w:rsidRPr="00ED6F54">
        <w:rPr>
          <w:rFonts w:ascii="Arial" w:hAnsi="Arial" w:cs="Arial"/>
          <w:noProof/>
        </w:rPr>
        <mc:AlternateContent>
          <mc:Choice Requires="wps">
            <w:drawing>
              <wp:anchor distT="0" distB="0" distL="114300" distR="114300" simplePos="0" relativeHeight="251701248" behindDoc="0" locked="0" layoutInCell="1" allowOverlap="1" wp14:anchorId="3D1542DA" wp14:editId="73B276F0">
                <wp:simplePos x="0" y="0"/>
                <wp:positionH relativeFrom="column">
                  <wp:posOffset>5494020</wp:posOffset>
                </wp:positionH>
                <wp:positionV relativeFrom="paragraph">
                  <wp:posOffset>1339215</wp:posOffset>
                </wp:positionV>
                <wp:extent cx="914400" cy="640080"/>
                <wp:effectExtent l="0" t="0" r="19050" b="26670"/>
                <wp:wrapNone/>
                <wp:docPr id="22" name="Rectangle 22"/>
                <wp:cNvGraphicFramePr/>
                <a:graphic xmlns:a="http://schemas.openxmlformats.org/drawingml/2006/main">
                  <a:graphicData uri="http://schemas.microsoft.com/office/word/2010/wordprocessingShape">
                    <wps:wsp>
                      <wps:cNvSpPr/>
                      <wps:spPr>
                        <a:xfrm>
                          <a:off x="0" y="0"/>
                          <a:ext cx="914400" cy="6400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AC68101" w14:textId="77777777" w:rsidR="00A178FE" w:rsidRDefault="00A178FE" w:rsidP="00C94F98">
                            <w:pPr>
                              <w:jc w:val="center"/>
                            </w:pPr>
                            <w:r>
                              <w:t xml:space="preserve">6. </w:t>
                            </w:r>
                            <w:r w:rsidRPr="009837E7">
                              <w:t>Theoretical Framework</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D1542DA" id="Rectangle 22" o:spid="_x0000_s1054" style="position:absolute;margin-left:432.6pt;margin-top:105.45pt;width:1in;height:50.4pt;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bwebQIAACYFAAAOAAAAZHJzL2Uyb0RvYy54bWysVE1v2zAMvQ/YfxB0X50EWdcGdYogRYcB&#10;RVs0HXpWZCkxJokapcTOfv0o2XG7LqdhF5sUv8THR11dt9awvcJQgyv5+GzEmXISqtptSv79+fbT&#10;BWchClcJA06V/KACv55//HDV+JmawBZMpZBREhdmjS/5NkY/K4ogt8qKcAZeOTJqQCsiqbgpKhQN&#10;ZbemmIxG50UDWHkEqUKg05vOyOc5v9ZKxgetg4rMlJzuFvMX83edvsX8Ssw2KPy2lv01xD/cwora&#10;UdEh1Y2Igu2w/iuVrSVCAB3PJNgCtK6lyj1QN+PRu25WW+FV7oXACX6AKfy/tPJ+/4isrko+mXDm&#10;hKUZPRFqwm2MYnRGADU+zMhv5R+x1wKJqdtWo01/6oO1GdTDAKpqI5N0eDmeTkcEvSTTOUkXGfTi&#10;NdhjiF8VWJaEkiNVz1CK/V2IVJBcjy6kpMt05bMUD0alGxj3pDT1QQUnOTozSC0Nsr2g2QsplYvn&#10;qR3Kl71TmK6NGQLHpwJNHPdBvW8KU5lZQ+DoVOCfFYeIXBVcHIJt7QBPJah+DJU7/2P3Xc+p/diu&#10;2254F8dBraE60EQROqoHL29rwvVOhPgokLhNo6B9jQ/00QaakkMvcbYF/HXqPPkT5cjKWUO7UvLw&#10;cydQcWa+OSJjHjEtV1amn79MqAa+tazfWtzOLoFGMqaXwcssJv9ojqJGsC+01otUlUzCSapdchnx&#10;qCxjt8P0MEi1WGQ3Wigv4p1beZmSJ6ATb57bF4G+J1ckVt7Dca/E7B3HOt8U6WCxi6DrTMAEdYdr&#10;PwJaxsyj/uFI2/5Wz16vz9v8NwAAAP//AwBQSwMEFAAGAAgAAAAhADr0JjvfAAAADAEAAA8AAABk&#10;cnMvZG93bnJldi54bWxMj8FOwzAMhu9IvENkJG4saSfGWupOAzS4woDtmjWmrWicqkm38vZkJzja&#10;/vT7+4vVZDtxpMG3jhGSmQJBXDnTco3w8b65WYLwQbPRnWNC+CEPq/LyotC5cSd+o+M21CKGsM81&#10;QhNCn0vpq4as9jPXE8fblxusDnEcamkGfYrhtpOpUgtpdcvxQ6N7emyo+t6OFmGsnh/2db9+fdrM&#10;+UW6JLOfO4N4fTWt70EEmsIfDGf9qA5ldDq4kY0XHcJycZtGFCFNVAbiTCiVxdUBYZ4kdyDLQv4v&#10;Uf4CAAD//wMAUEsBAi0AFAAGAAgAAAAhALaDOJL+AAAA4QEAABMAAAAAAAAAAAAAAAAAAAAAAFtD&#10;b250ZW50X1R5cGVzXS54bWxQSwECLQAUAAYACAAAACEAOP0h/9YAAACUAQAACwAAAAAAAAAAAAAA&#10;AAAvAQAAX3JlbHMvLnJlbHNQSwECLQAUAAYACAAAACEAg3W8Hm0CAAAmBQAADgAAAAAAAAAAAAAA&#10;AAAuAgAAZHJzL2Uyb0RvYy54bWxQSwECLQAUAAYACAAAACEAOvQmO98AAAAMAQAADwAAAAAAAAAA&#10;AAAAAADHBAAAZHJzL2Rvd25yZXYueG1sUEsFBgAAAAAEAAQA8wAAANMFAAAAAA==&#10;" fillcolor="white [3201]" strokecolor="#70ad47 [3209]" strokeweight="1pt">
                <v:textbox>
                  <w:txbxContent>
                    <w:p w14:paraId="3AC68101" w14:textId="77777777" w:rsidR="00A178FE" w:rsidRDefault="00A178FE" w:rsidP="00C94F98">
                      <w:pPr>
                        <w:jc w:val="center"/>
                      </w:pPr>
                      <w:r>
                        <w:t xml:space="preserve">6. </w:t>
                      </w:r>
                      <w:r w:rsidRPr="009837E7">
                        <w:t>Theoretical Framework</w:t>
                      </w:r>
                      <w:r>
                        <w:t xml:space="preserve"> </w:t>
                      </w:r>
                    </w:p>
                  </w:txbxContent>
                </v:textbox>
              </v:rect>
            </w:pict>
          </mc:Fallback>
        </mc:AlternateContent>
      </w:r>
      <w:r w:rsidRPr="00ED6F54">
        <w:rPr>
          <w:rFonts w:ascii="Arial" w:hAnsi="Arial" w:cs="Arial"/>
          <w:noProof/>
        </w:rPr>
        <mc:AlternateContent>
          <mc:Choice Requires="wps">
            <w:drawing>
              <wp:anchor distT="0" distB="0" distL="114300" distR="114300" simplePos="0" relativeHeight="251662336" behindDoc="0" locked="0" layoutInCell="1" allowOverlap="1" wp14:anchorId="2089DBE9" wp14:editId="63C643E6">
                <wp:simplePos x="0" y="0"/>
                <wp:positionH relativeFrom="column">
                  <wp:posOffset>2209800</wp:posOffset>
                </wp:positionH>
                <wp:positionV relativeFrom="paragraph">
                  <wp:posOffset>1270635</wp:posOffset>
                </wp:positionV>
                <wp:extent cx="822960" cy="617220"/>
                <wp:effectExtent l="0" t="0" r="15240" b="11430"/>
                <wp:wrapNone/>
                <wp:docPr id="4" name="Rectangle 4"/>
                <wp:cNvGraphicFramePr/>
                <a:graphic xmlns:a="http://schemas.openxmlformats.org/drawingml/2006/main">
                  <a:graphicData uri="http://schemas.microsoft.com/office/word/2010/wordprocessingShape">
                    <wps:wsp>
                      <wps:cNvSpPr/>
                      <wps:spPr>
                        <a:xfrm>
                          <a:off x="0" y="0"/>
                          <a:ext cx="822960" cy="6172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C9B7FF2" w14:textId="77777777" w:rsidR="00A178FE" w:rsidRPr="009837E7" w:rsidRDefault="00A178FE" w:rsidP="00C94F98">
                            <w:pPr>
                              <w:jc w:val="center"/>
                            </w:pPr>
                            <w:r w:rsidRPr="009837E7">
                              <w:t>11.Sourses of Literature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89DBE9" id="Rectangle 4" o:spid="_x0000_s1055" style="position:absolute;margin-left:174pt;margin-top:100.05pt;width:64.8pt;height:48.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3AlLbwIAACQFAAAOAAAAZHJzL2Uyb0RvYy54bWysVEtv2zAMvg/YfxB0Xx0bWdoGdYqgRYcB&#10;RVv0gZ4VWUqMyaJGKbGzXz9Kdtyuy2nYRSbNl/jxoy4uu8awnUJfgy15fjLhTFkJVW3XJX95vvly&#10;xpkPwlbCgFUl3yvPLxefP120bq4K2ICpFDJKYv28dSXfhODmWeblRjXCn4BTlowasBGBVFxnFYqW&#10;sjcmKyaTWdYCVg5BKu/p73Vv5IuUX2slw73WXgVmSk53C+nEdK7imS0uxHyNwm1qOVxD/MMtGlFb&#10;KjqmuhZBsC3Wf6VqaongQYcTCU0GWtdSpR6om3zyoZunjXAq9ULgeDfC5P9fWnm3e0BWVyWfcmZF&#10;QyN6JNCEXRvFphGe1vk5eT25Bxw0T2LstdPYxC91wboE6X6EVHWBSfp5VhTnMwJekmmWnxZFgjx7&#10;C3bowzcFDYtCyZGKJyDF7tYHKkiuBxdS4mX68kkKe6PiDYx9VJq6oIJFik78UVcG2U7Q5IWUyoZZ&#10;bIfyJe8YpmtjxsD8WKAJ+RA0+MYwlXg1Bk6OBf5ZcYxIVcGGMbipLeCxBNWPsXLvf+i+7zm2H7pV&#10;l0ZXnB8GtYJqT/NE6InunbypCddb4cODQGI2jYK2NdzToQ20JYdB4mwD+OvY/+hPhCMrZy1tSsn9&#10;z61AxZn5bomK5/l0GlcrKdOvpzRihu8tq/cWu22ugEaS07vgZBKjfzAHUSM0r7TUy1iVTMJKql1y&#10;GfCgXIV+g+lZkGq5TG60Tk6EW/vkZEwegY68ee5eBbqBXIFYeQeHrRLzDxzrfWOkheU2gK4TASPU&#10;Pa7DCGgVE4+GZyPu+ns9eb09bovfAAAA//8DAFBLAwQUAAYACAAAACEAdI9BGN8AAAALAQAADwAA&#10;AGRycy9kb3ducmV2LnhtbEyPQU/CQBCF7yb+h82YeJNtLaFQuiWoQa8CCtelO7SN3dmmu4X67x1P&#10;epw3L+99L1+NthUX7H3jSEE8iUAglc40VCn42G8e5iB80GR06wgVfKOHVXF7k+vMuCtt8bILleAQ&#10;8plWUIfQZVL6skar/cR1SPw7u97qwGdfSdPrK4fbVj5G0Uxa3RA31LrD5xrLr91gFQzl69Ox6tbv&#10;L5uE3qSLF/bzYJS6vxvXSxABx/Bnhl98RoeCmU5uIONFqyCZznlLUMA1MQh2TNN0BuLEyiJNQBa5&#10;/L+h+AEAAP//AwBQSwECLQAUAAYACAAAACEAtoM4kv4AAADhAQAAEwAAAAAAAAAAAAAAAAAAAAAA&#10;W0NvbnRlbnRfVHlwZXNdLnhtbFBLAQItABQABgAIAAAAIQA4/SH/1gAAAJQBAAALAAAAAAAAAAAA&#10;AAAAAC8BAABfcmVscy8ucmVsc1BLAQItABQABgAIAAAAIQAz3AlLbwIAACQFAAAOAAAAAAAAAAAA&#10;AAAAAC4CAABkcnMvZTJvRG9jLnhtbFBLAQItABQABgAIAAAAIQB0j0EY3wAAAAsBAAAPAAAAAAAA&#10;AAAAAAAAAMkEAABkcnMvZG93bnJldi54bWxQSwUGAAAAAAQABADzAAAA1QUAAAAA&#10;" fillcolor="white [3201]" strokecolor="#70ad47 [3209]" strokeweight="1pt">
                <v:textbox>
                  <w:txbxContent>
                    <w:p w14:paraId="4C9B7FF2" w14:textId="77777777" w:rsidR="00A178FE" w:rsidRPr="009837E7" w:rsidRDefault="00A178FE" w:rsidP="00C94F98">
                      <w:pPr>
                        <w:jc w:val="center"/>
                      </w:pPr>
                      <w:r w:rsidRPr="009837E7">
                        <w:t>11.Sourses of Literature</w:t>
                      </w:r>
                    </w:p>
                  </w:txbxContent>
                </v:textbox>
              </v:rect>
            </w:pict>
          </mc:Fallback>
        </mc:AlternateContent>
      </w:r>
      <w:r w:rsidRPr="00ED6F54">
        <w:rPr>
          <w:rFonts w:ascii="Arial" w:hAnsi="Arial" w:cs="Arial"/>
          <w:noProof/>
        </w:rPr>
        <mc:AlternateContent>
          <mc:Choice Requires="wps">
            <w:drawing>
              <wp:anchor distT="0" distB="0" distL="114300" distR="114300" simplePos="0" relativeHeight="251674624" behindDoc="0" locked="0" layoutInCell="1" allowOverlap="1" wp14:anchorId="4827A89E" wp14:editId="347C9BFA">
                <wp:simplePos x="0" y="0"/>
                <wp:positionH relativeFrom="column">
                  <wp:posOffset>2232660</wp:posOffset>
                </wp:positionH>
                <wp:positionV relativeFrom="paragraph">
                  <wp:posOffset>165735</wp:posOffset>
                </wp:positionV>
                <wp:extent cx="731520" cy="815340"/>
                <wp:effectExtent l="0" t="0" r="11430" b="22860"/>
                <wp:wrapNone/>
                <wp:docPr id="16" name="Rectangle 16"/>
                <wp:cNvGraphicFramePr/>
                <a:graphic xmlns:a="http://schemas.openxmlformats.org/drawingml/2006/main">
                  <a:graphicData uri="http://schemas.microsoft.com/office/word/2010/wordprocessingShape">
                    <wps:wsp>
                      <wps:cNvSpPr/>
                      <wps:spPr>
                        <a:xfrm>
                          <a:off x="0" y="0"/>
                          <a:ext cx="731520" cy="8153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99F03FD" w14:textId="77777777" w:rsidR="00A178FE" w:rsidRPr="009837E7" w:rsidRDefault="00A178FE" w:rsidP="00C94F98">
                            <w:r w:rsidRPr="009837E7">
                              <w:t xml:space="preserve">10. Research Philosophy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27A89E" id="Rectangle 16" o:spid="_x0000_s1056" style="position:absolute;margin-left:175.8pt;margin-top:13.05pt;width:57.6pt;height:64.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KeUbgIAACYFAAAOAAAAZHJzL2Uyb0RvYy54bWysVEtv2zAMvg/YfxB0Xx2nzwV1iqBFhwFF&#10;V7QdelZkKTGm1ygmdvbrR8mO23U5DbvYpPgSP37U5VVnDdsqiI13FS+PJpwpJ33duFXFvz/ffrrg&#10;LKJwtTDeqYrvVORX848fLtswU1O/9qZWwCiJi7M2VHyNGGZFEeVaWRGPfFCOjNqDFUgqrIoaREvZ&#10;rSmmk8lZ0XqoA3ipYqTTm97I5zm/1kriN62jQmYqTnfD/IX8XaZvMb8UsxWIsG7kcA3xD7ewonFU&#10;dEx1I1CwDTR/pbKNBB+9xiPpbeG1bqTKPVA35eRdN09rEVTuhcCJYYQp/r+08n77AKypaXZnnDlh&#10;aUaPhJpwK6MYnRFAbYgz8nsKDzBokcTUbafBpj/1wboM6m4EVXXIJB2eH5enU4JekumiPD0+yaAX&#10;r8EBIn5R3rIkVByoeoZSbO8iUkFy3buQki7Tl88S7oxKNzDuUWnqgwpOc3RmkLo2wLaCZi+kVA5z&#10;O5Qve6cw3RgzBpaHAg2WCQMKGnxTmMrMGgMnhwL/rDhG5Kre4RhsG+fhUIL6x1i599933/ec2sdu&#10;2eXhHWdQ09HS1zuaKPie6jHI24ZwvRMRHwQQt2kUtK/4jT7a+LbifpA4W3v4deg8+RPlyMpZS7tS&#10;8fhzI0BxZr46IuPn8oSmyjArJ6fnadzw1rJ8a3Ebe+1pJCW9DEFmMfmj2YsavH2htV6kqmQSTlLt&#10;ikuEvXKN/Q7TwyDVYpHdaKGCwDv3FGRKnoBOvHnuXgSEgVxIrLz3+70Ss3cc631TpPOLDXrdZAK+&#10;4jqMgJYxU2J4ONK2v9Wz1+vzNv8NAAD//wMAUEsDBBQABgAIAAAAIQAFKtyj3gAAAAoBAAAPAAAA&#10;ZHJzL2Rvd25yZXYueG1sTI/BTsMwEETvSPyDtUjcqJO2sSDEqQqocC2lhasbL0lEvI5ipw1/z3KC&#10;42qfZt4Uq8l14oRDaD1pSGcJCKTK25ZqDfu3zc0tiBANWdN5Qg3fGGBVXl4UJrf+TK942sVacAiF&#10;3GhoYuxzKUPVoDNh5nsk/n36wZnI51BLO5gzh7tOzpNESWda4obG9PjYYPW1G52GsXp++Kj79fZp&#10;s6AX6dM7d3i3Wl9fTet7EBGn+AfDrz6rQ8lORz+SDaLTsMhSxaiGuUpBMLBUirccmcyWGciykP8n&#10;lD8AAAD//wMAUEsBAi0AFAAGAAgAAAAhALaDOJL+AAAA4QEAABMAAAAAAAAAAAAAAAAAAAAAAFtD&#10;b250ZW50X1R5cGVzXS54bWxQSwECLQAUAAYACAAAACEAOP0h/9YAAACUAQAACwAAAAAAAAAAAAAA&#10;AAAvAQAAX3JlbHMvLnJlbHNQSwECLQAUAAYACAAAACEAKGinlG4CAAAmBQAADgAAAAAAAAAAAAAA&#10;AAAuAgAAZHJzL2Uyb0RvYy54bWxQSwECLQAUAAYACAAAACEABSrco94AAAAKAQAADwAAAAAAAAAA&#10;AAAAAADIBAAAZHJzL2Rvd25yZXYueG1sUEsFBgAAAAAEAAQA8wAAANMFAAAAAA==&#10;" fillcolor="white [3201]" strokecolor="#70ad47 [3209]" strokeweight="1pt">
                <v:textbox>
                  <w:txbxContent>
                    <w:p w14:paraId="799F03FD" w14:textId="77777777" w:rsidR="00A178FE" w:rsidRPr="009837E7" w:rsidRDefault="00A178FE" w:rsidP="00C94F98">
                      <w:r w:rsidRPr="009837E7">
                        <w:t xml:space="preserve">10. Research Philosophy </w:t>
                      </w:r>
                    </w:p>
                  </w:txbxContent>
                </v:textbox>
              </v:rect>
            </w:pict>
          </mc:Fallback>
        </mc:AlternateContent>
      </w:r>
      <w:r w:rsidRPr="00ED6F54">
        <w:rPr>
          <w:rFonts w:ascii="Arial" w:hAnsi="Arial" w:cs="Arial"/>
          <w:noProof/>
        </w:rPr>
        <mc:AlternateContent>
          <mc:Choice Requires="wps">
            <w:drawing>
              <wp:anchor distT="0" distB="0" distL="114300" distR="114300" simplePos="0" relativeHeight="251704320" behindDoc="0" locked="0" layoutInCell="1" allowOverlap="1" wp14:anchorId="2B7892D9" wp14:editId="4BA65E2E">
                <wp:simplePos x="0" y="0"/>
                <wp:positionH relativeFrom="column">
                  <wp:posOffset>6431280</wp:posOffset>
                </wp:positionH>
                <wp:positionV relativeFrom="paragraph">
                  <wp:posOffset>1415415</wp:posOffset>
                </wp:positionV>
                <wp:extent cx="937260" cy="198120"/>
                <wp:effectExtent l="38100" t="57150" r="34290" b="87630"/>
                <wp:wrapNone/>
                <wp:docPr id="25" name="Connector: Curved 25"/>
                <wp:cNvGraphicFramePr/>
                <a:graphic xmlns:a="http://schemas.openxmlformats.org/drawingml/2006/main">
                  <a:graphicData uri="http://schemas.microsoft.com/office/word/2010/wordprocessingShape">
                    <wps:wsp>
                      <wps:cNvCnPr/>
                      <wps:spPr>
                        <a:xfrm flipV="1">
                          <a:off x="0" y="0"/>
                          <a:ext cx="937260" cy="19812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2B3A50" id="Connector: Curved 25" o:spid="_x0000_s1026" type="#_x0000_t38" style="position:absolute;margin-left:506.4pt;margin-top:111.45pt;width:73.8pt;height:15.6pt;flip: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9Vz95QEAACMEAAAOAAAAZHJzL2Uyb0RvYy54bWysU02P0zAQvSPxHyzfadKsWHajpnvoAhcE&#10;FQvcvc64seQvjb1N+u8ZO21AsEICcbFiz7w3895MNneTNewIGLV3HV+vas7ASd9rd+j41y/vXt1w&#10;FpNwvTDeQcdPEPnd9uWLzRhaaPzgTQ/IiMTFdgwdH1IKbVVFOYAVceUDOAoqj1YkuuKh6lGMxG5N&#10;1dT1dTV67AN6CTHS6/0c5NvCrxTI9EmpCImZjlNvqZxYzsd8VtuNaA8owqDluQ3xD11YoR0VXaju&#10;RRLsCfVvVFZL9NGrtJLeVl4pLaFoIDXr+hc1D4MIULSQOTEsNsX/Rys/HvfIdN/x5jVnTlia0c47&#10;R8Z5bNnuCY/QM4qRUWOILeXv3B7Ptxj2mFVPCi1TRodvtAPFB1LGpmLzabEZpsQkPd5evWmuaRiS&#10;Quvbm3VTxlDNNJkuYEzvwVuWPzouSxNLV1elgDh+iInaINglPUONy+cAon/repZOgfQk1MIdDMzD&#10;TkKb52NEleFV1jkrK1/pZGCm/gyKrCIFs8aypLAzyI6C1ktICS6tc5XCRNkZprQxC7Auvf8ReM7P&#10;UCgL/DfgBVEqe5cWsNXO43PV03RpWc35Fwdm3dmCR9+fysyLNbSJReH5r8mr/vO9wH/829vvAAAA&#10;//8DAFBLAwQUAAYACAAAACEAUqm8R98AAAANAQAADwAAAGRycy9kb3ducmV2LnhtbEyPzU7DMBCE&#10;70i8g7VI3Kh/VCpI41QQqQ9AQZW4ObFJXOJ1FLtt6NOzPcFxdkYz35abOQzs5KbkI2qQCwHMYRut&#10;x07Dx/v24QlYygatGSI6DT8uwaa6vSlNYeMZ39xplztGJZgKo6HPeSw4T23vgkmLODok7ytOwWSS&#10;U8ftZM5UHgauhFjxYDzSQm9GV/eu/d4dg4btZ93LNqXQHS7ptakvqvZ+r/X93fyyBpbdnP/CcMUn&#10;dKiIqYlHtIkNpIVUxJ41KKWegV0jciWWwBo6PS4l8Krk/7+ofgEAAP//AwBQSwECLQAUAAYACAAA&#10;ACEAtoM4kv4AAADhAQAAEwAAAAAAAAAAAAAAAAAAAAAAW0NvbnRlbnRfVHlwZXNdLnhtbFBLAQIt&#10;ABQABgAIAAAAIQA4/SH/1gAAAJQBAAALAAAAAAAAAAAAAAAAAC8BAABfcmVscy8ucmVsc1BLAQIt&#10;ABQABgAIAAAAIQDF9Vz95QEAACMEAAAOAAAAAAAAAAAAAAAAAC4CAABkcnMvZTJvRG9jLnhtbFBL&#10;AQItABQABgAIAAAAIQBSqbxH3wAAAA0BAAAPAAAAAAAAAAAAAAAAAD8EAABkcnMvZG93bnJldi54&#10;bWxQSwUGAAAAAAQABADzAAAASwUAAAAA&#10;" adj="1080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703296" behindDoc="0" locked="0" layoutInCell="1" allowOverlap="1" wp14:anchorId="4877F243" wp14:editId="3C95CF3A">
                <wp:simplePos x="0" y="0"/>
                <wp:positionH relativeFrom="margin">
                  <wp:posOffset>7376160</wp:posOffset>
                </wp:positionH>
                <wp:positionV relativeFrom="paragraph">
                  <wp:posOffset>1232535</wp:posOffset>
                </wp:positionV>
                <wp:extent cx="883920" cy="396240"/>
                <wp:effectExtent l="0" t="0" r="11430" b="22860"/>
                <wp:wrapNone/>
                <wp:docPr id="24" name="Rectangle 24"/>
                <wp:cNvGraphicFramePr/>
                <a:graphic xmlns:a="http://schemas.openxmlformats.org/drawingml/2006/main">
                  <a:graphicData uri="http://schemas.microsoft.com/office/word/2010/wordprocessingShape">
                    <wps:wsp>
                      <wps:cNvSpPr/>
                      <wps:spPr>
                        <a:xfrm>
                          <a:off x="0" y="0"/>
                          <a:ext cx="883920" cy="3962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C313DB7" w14:textId="77777777" w:rsidR="00A178FE" w:rsidRPr="009837E7" w:rsidRDefault="00A178FE" w:rsidP="00C94F98">
                            <w:pPr>
                              <w:jc w:val="center"/>
                              <w:rPr>
                                <w:sz w:val="16"/>
                                <w:szCs w:val="16"/>
                              </w:rPr>
                            </w:pPr>
                            <w:r w:rsidRPr="009837E7">
                              <w:rPr>
                                <w:sz w:val="16"/>
                                <w:szCs w:val="16"/>
                              </w:rPr>
                              <w:t>Motivator-Hygiene Factor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77F243" id="Rectangle 24" o:spid="_x0000_s1057" style="position:absolute;margin-left:580.8pt;margin-top:97.05pt;width:69.6pt;height:31.2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3jRTcAIAACYFAAAOAAAAZHJzL2Uyb0RvYy54bWysVMFu2zAMvQ/YPwi6r07SrGuDOkXQosOA&#10;og3aDj0rspQYk0SNUmJnXz9Kdtyuy2nYxSbFR1IkH3V51VrDdgpDDa7k45MRZ8pJqGq3Lvn359tP&#10;55yFKFwlDDhV8r0K/Gr+8cNl42dqAhswlUJGQVyYNb7kmxj9rCiC3Cgrwgl45cioAa2IpOK6qFA0&#10;FN2aYjIanRUNYOURpAqBTm86I5/n+ForGR+0DioyU3K6W8xfzN9V+hbzSzFbo/CbWvbXEP9wCytq&#10;R0mHUDciCrbF+q9QtpYIAXQ8kWAL0LqWKtdA1YxH76p52givci3UnOCHNoX/F1be75bI6qrkkyln&#10;Tlia0SN1Tbi1UYzOqEGNDzPCPfkl9logMVXbarTpT3WwNjd1PzRVtZFJOjw/P72YUOslmU4vzibT&#10;3PTi1dljiF8VWJaEkiNlz60Uu7sQKSFBDxBS0mW69FmKe6PSDYx7VJrqoIST7J0ZpK4Nsp2g2Qsp&#10;lYtnqRyKl9HJTdfGDI7jY44mjnunHpvcVGbW4Dg65vhnxsEjZwUXB2dbO8BjAaofQ+YOf6i+qzmV&#10;H9tVm4d3mqHpaAXVniaK0FE9eHlbU1/vRIhLgcRtGgXta3ygjzbQlBx6ibMN4K9j5wlPlCMrZw3t&#10;SsnDz61AxZn55oiMF+MpTZXFrEw/f0njxreW1VuL29proJGM6WXwMosJH81B1Aj2hdZ6kbKSSThJ&#10;uUsuIx6U69jtMD0MUi0WGUYL5UW8c09epuCp0Yk3z+2LQN+TKxIr7+GwV2L2jmMdNnk6WGwj6DoT&#10;8LWv/QhoGTOP+ocjbftbPaNen7f5bwAAAP//AwBQSwMEFAAGAAgAAAAhAK4m+CbfAAAADQEAAA8A&#10;AABkcnMvZG93bnJldi54bWxMj8tOwzAQRfdI/IM1SOyo7ZZGNMSpCqiwhfLauvGQRMTjKHba8PdM&#10;V7Cbqzm6j2I9+U4ccIhtIAN6pkAgVcG1VBt4e91e3YCIyZKzXSA08IMR1uX5WWFzF470goddqgWb&#10;UMytgSalPpcyVg16G2ehR+LfVxi8TSyHWrrBHtncd3KuVCa9bYkTGtvjfYPV9270Bsbq8e6z7jfP&#10;D9sFPcmgV/79wxlzeTFtbkEknNIfDKf6XB1K7rQPI7koOtY60xmzfK2uNYgTslCK5+wNzJfZEmRZ&#10;yP8ryl8AAAD//wMAUEsBAi0AFAAGAAgAAAAhALaDOJL+AAAA4QEAABMAAAAAAAAAAAAAAAAAAAAA&#10;AFtDb250ZW50X1R5cGVzXS54bWxQSwECLQAUAAYACAAAACEAOP0h/9YAAACUAQAACwAAAAAAAAAA&#10;AAAAAAAvAQAAX3JlbHMvLnJlbHNQSwECLQAUAAYACAAAACEAm940U3ACAAAmBQAADgAAAAAAAAAA&#10;AAAAAAAuAgAAZHJzL2Uyb0RvYy54bWxQSwECLQAUAAYACAAAACEArib4Jt8AAAANAQAADwAAAAAA&#10;AAAAAAAAAADKBAAAZHJzL2Rvd25yZXYueG1sUEsFBgAAAAAEAAQA8wAAANYFAAAAAA==&#10;" fillcolor="white [3201]" strokecolor="#70ad47 [3209]" strokeweight="1pt">
                <v:textbox>
                  <w:txbxContent>
                    <w:p w14:paraId="2C313DB7" w14:textId="77777777" w:rsidR="00A178FE" w:rsidRPr="009837E7" w:rsidRDefault="00A178FE" w:rsidP="00C94F98">
                      <w:pPr>
                        <w:jc w:val="center"/>
                        <w:rPr>
                          <w:sz w:val="16"/>
                          <w:szCs w:val="16"/>
                        </w:rPr>
                      </w:pPr>
                      <w:r w:rsidRPr="009837E7">
                        <w:rPr>
                          <w:sz w:val="16"/>
                          <w:szCs w:val="16"/>
                        </w:rPr>
                        <w:t>Motivator-Hygiene Factor</w:t>
                      </w:r>
                    </w:p>
                  </w:txbxContent>
                </v:textbox>
                <w10:wrap anchorx="margin"/>
              </v:rect>
            </w:pict>
          </mc:Fallback>
        </mc:AlternateContent>
      </w:r>
      <w:r w:rsidRPr="00ED6F54">
        <w:rPr>
          <w:rFonts w:ascii="Arial" w:hAnsi="Arial" w:cs="Arial"/>
          <w:noProof/>
        </w:rPr>
        <mc:AlternateContent>
          <mc:Choice Requires="wps">
            <w:drawing>
              <wp:anchor distT="0" distB="0" distL="114300" distR="114300" simplePos="0" relativeHeight="251694080" behindDoc="0" locked="0" layoutInCell="1" allowOverlap="1" wp14:anchorId="5A3BCA92" wp14:editId="42D72F76">
                <wp:simplePos x="0" y="0"/>
                <wp:positionH relativeFrom="column">
                  <wp:posOffset>967740</wp:posOffset>
                </wp:positionH>
                <wp:positionV relativeFrom="paragraph">
                  <wp:posOffset>104775</wp:posOffset>
                </wp:positionV>
                <wp:extent cx="1272540" cy="339090"/>
                <wp:effectExtent l="38100" t="76200" r="60960" b="99060"/>
                <wp:wrapNone/>
                <wp:docPr id="61" name="Connector: Curved 61"/>
                <wp:cNvGraphicFramePr/>
                <a:graphic xmlns:a="http://schemas.openxmlformats.org/drawingml/2006/main">
                  <a:graphicData uri="http://schemas.microsoft.com/office/word/2010/wordprocessingShape">
                    <wps:wsp>
                      <wps:cNvCnPr/>
                      <wps:spPr>
                        <a:xfrm>
                          <a:off x="0" y="0"/>
                          <a:ext cx="1272540" cy="33909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B24E98" id="Connector: Curved 61" o:spid="_x0000_s1026" type="#_x0000_t38" style="position:absolute;margin-left:76.2pt;margin-top:8.25pt;width:100.2pt;height:26.7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0hvF3AEAABoEAAAOAAAAZHJzL2Uyb0RvYy54bWysU02P0zAQvSPxHyzfadIWFjZquocucEFQ&#10;LewP8DrjxpK/NPa2yb9n7LRZBCuhRVyc2DPvzbzn8eZmsIYdAaP2ruXLRc0ZOOk77Q4tv//x6c0H&#10;zmISrhPGO2j5CJHfbF+/2pxCAyvfe9MBMiJxsTmFlvcphaaqouzBirjwARwFlUcrEm3xUHUoTsRu&#10;TbWq66vq5LEL6CXESKe3U5BvC79SINM3pSIkZlpOvaWyYlkf8lptN6I5oAi9luc2xD90YYV2VHSm&#10;uhVJsEfUf1BZLdFHr9JCelt5pbSEooHULOvf1HzvRYCihcyJYbYp/j9a+fW4R6a7ll8tOXPC0h3t&#10;vHNknMeG7R7xCB2jGBl1CrGh/J3b43kXwx6z6kGhzV/Sw4Zi7jibC0Nikg6Xq/erd2/pDiTF1uvr&#10;+rq4Xz2hA8b0Gbxl+aflstSem1kXf8XxS0xUnWCX9FzYuLz2ILqPrmNpDCQjoRbuYGC64yS0eT5G&#10;VBleZXmToPKXRgMT9R0ocihLKC2U2YSdQXYUNFVCSnCpGFSYKDvDlDZmBtZ/B57zMxTK3L4EPCNK&#10;Ze/SDLbaeXyuehouLasp/+LApDtb8OC7sVx1sYYGsNh+fix5wn/dF/jTk97+BAAA//8DAFBLAwQU&#10;AAYACAAAACEAu8Twpt0AAAAJAQAADwAAAGRycy9kb3ducmV2LnhtbEyPTU+DQBCG7yb+h82YeDF2&#10;EYVaZGkMRo81bU3PW3YKpOwsYReK/97xpLd5M0/ej3w9205MOPjWkYKHRQQCqXKmpVrB1/79/hmE&#10;D5qM7hyhgm/0sC6ur3KdGXehLU67UAs2IZ9pBU0IfSalrxq02i9cj8S/kxusDiyHWppBX9jcdjKO&#10;olRa3RInNLrHssHqvButgrfmvD19lsvoDssezf4wfsTTRqnbm/n1BUTAOfzB8Fufq0PBnY5uJONF&#10;xzqJnxjlI01AMPCYxLzlqCBdrUAWufy/oPgBAAD//wMAUEsBAi0AFAAGAAgAAAAhALaDOJL+AAAA&#10;4QEAABMAAAAAAAAAAAAAAAAAAAAAAFtDb250ZW50X1R5cGVzXS54bWxQSwECLQAUAAYACAAAACEA&#10;OP0h/9YAAACUAQAACwAAAAAAAAAAAAAAAAAvAQAAX3JlbHMvLnJlbHNQSwECLQAUAAYACAAAACEA&#10;NtIbxdwBAAAaBAAADgAAAAAAAAAAAAAAAAAuAgAAZHJzL2Uyb0RvYy54bWxQSwECLQAUAAYACAAA&#10;ACEAu8Twpt0AAAAJAQAADwAAAAAAAAAAAAAAAAA2BAAAZHJzL2Rvd25yZXYueG1sUEsFBgAAAAAE&#10;AAQA8wAAAEAFAAAAAA==&#10;" adj="1080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702272" behindDoc="0" locked="0" layoutInCell="1" allowOverlap="1" wp14:anchorId="54449556" wp14:editId="6621EB6B">
                <wp:simplePos x="0" y="0"/>
                <wp:positionH relativeFrom="column">
                  <wp:posOffset>4244340</wp:posOffset>
                </wp:positionH>
                <wp:positionV relativeFrom="paragraph">
                  <wp:posOffset>299085</wp:posOffset>
                </wp:positionV>
                <wp:extent cx="1264920" cy="1264920"/>
                <wp:effectExtent l="0" t="57150" r="11430" b="87630"/>
                <wp:wrapNone/>
                <wp:docPr id="23" name="Connector: Curved 23"/>
                <wp:cNvGraphicFramePr/>
                <a:graphic xmlns:a="http://schemas.openxmlformats.org/drawingml/2006/main">
                  <a:graphicData uri="http://schemas.microsoft.com/office/word/2010/wordprocessingShape">
                    <wps:wsp>
                      <wps:cNvCnPr/>
                      <wps:spPr>
                        <a:xfrm>
                          <a:off x="0" y="0"/>
                          <a:ext cx="1264920" cy="1264920"/>
                        </a:xfrm>
                        <a:prstGeom prst="curvedConnector3">
                          <a:avLst>
                            <a:gd name="adj1" fmla="val 6333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3358B5" id="Connector: Curved 23" o:spid="_x0000_s1026" type="#_x0000_t38" style="position:absolute;margin-left:334.2pt;margin-top:23.55pt;width:99.6pt;height:99.6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eF88AEAAEgEAAAOAAAAZHJzL2Uyb0RvYy54bWysVMuOEzEQvCPxD5bvZPJAEYwy2UMWuCCI&#10;YPkAr93OGPmltjePv6ftmcwiWAntihwce9pVrir3zObm7Cw7AiYTfMcXszln4GVQxh86/uPu45t3&#10;nKUsvBI2eOj4BRK/2b5+tTnFFpahD1YBMiLxqT3Fjvc5x7ZpkuzBiTQLETwVdUAnMi3x0CgUJ2J3&#10;tlnO5+vmFFBFDBJSoqe3Q5FvK7/WIPNXrRNkZjtO2nIdsY73ZWy2G9EeUMTeyFGGeIEKJ4ynQyeq&#10;W5EFe0DzF5UzEkMKOs9kcE3Q2kioHsjNYv6Hm++9iFC9UDgpTjGl/0crvxz3yIzq+HLFmReO7mgX&#10;vKfgArZs94BHUIxqFNQpppb27/wex1WKeyyuzxpd+Sc/7FzDvUzhwjkzSQ8Xy/Xb90u6A0m164J4&#10;mkd4xJQ/QXCsTDou6+GTmlUNWBw/p1yTVqNcoX4uONPO0sUdhWXrFf2KXmIed9Psyl2g1pexB6E+&#10;eMXyJZLpjEb4g4WhI7Iw9ukaURV4U8IY7NdZvlgYqL+BpjyL4aq3djLsLDLS1nEhJfi8GOVZT7sL&#10;TBtrJ+D838Bxf4FC7fLngCdEPTn4PIGd8QGfOj2fr5L1sP+awOC7RHAf1KU2Ro2G2rVewPhqlffh&#10;93WFP34Atr8AAAD//wMAUEsDBBQABgAIAAAAIQA2GujK4QAAAAoBAAAPAAAAZHJzL2Rvd25yZXYu&#10;eG1sTI/RToNAEEXfTfyHzZj4ZpdSXAhlaIzGqIlRi/2ALUyByM4Sdtvi37s+6ePkntx7ptjMZhAn&#10;mlxvGWG5iEAQ17bpuUXYfT7eZCCc19zowTIhfJODTXl5Uei8sWfe0qnyrQgl7HKN0Hk/5lK6uiOj&#10;3cKOxCE72MloH86plc2kz6HcDDKOIiWN7jksdHqk+47qr+poEJ7a1yhdvae75/ijN9u326x6eXCI&#10;11fz3RqEp9n/wfCrH9ShDE57e+TGiQFBqSwJKEKSLkEEIFOpArFHiBO1AlkW8v8L5Q8AAAD//wMA&#10;UEsBAi0AFAAGAAgAAAAhALaDOJL+AAAA4QEAABMAAAAAAAAAAAAAAAAAAAAAAFtDb250ZW50X1R5&#10;cGVzXS54bWxQSwECLQAUAAYACAAAACEAOP0h/9YAAACUAQAACwAAAAAAAAAAAAAAAAAvAQAAX3Jl&#10;bHMvLnJlbHNQSwECLQAUAAYACAAAACEASTXhfPABAABIBAAADgAAAAAAAAAAAAAAAAAuAgAAZHJz&#10;L2Uyb0RvYy54bWxQSwECLQAUAAYACAAAACEANhroyuEAAAAKAQAADwAAAAAAAAAAAAAAAABKBAAA&#10;ZHJzL2Rvd25yZXYueG1sUEsFBgAAAAAEAAQA8wAAAFgFAAAAAA==&#10;" adj="1368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689984" behindDoc="0" locked="0" layoutInCell="1" allowOverlap="1" wp14:anchorId="3E514648" wp14:editId="4F020CE6">
                <wp:simplePos x="0" y="0"/>
                <wp:positionH relativeFrom="column">
                  <wp:posOffset>4351020</wp:posOffset>
                </wp:positionH>
                <wp:positionV relativeFrom="paragraph">
                  <wp:posOffset>222885</wp:posOffset>
                </wp:positionV>
                <wp:extent cx="1135380" cy="560070"/>
                <wp:effectExtent l="38100" t="76200" r="64770" b="87630"/>
                <wp:wrapNone/>
                <wp:docPr id="57" name="Connector: Curved 57"/>
                <wp:cNvGraphicFramePr/>
                <a:graphic xmlns:a="http://schemas.openxmlformats.org/drawingml/2006/main">
                  <a:graphicData uri="http://schemas.microsoft.com/office/word/2010/wordprocessingShape">
                    <wps:wsp>
                      <wps:cNvCnPr/>
                      <wps:spPr>
                        <a:xfrm>
                          <a:off x="0" y="0"/>
                          <a:ext cx="1135380" cy="560070"/>
                        </a:xfrm>
                        <a:prstGeom prst="curvedConnector3">
                          <a:avLst>
                            <a:gd name="adj1" fmla="val 6333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E58937" id="Connector: Curved 57" o:spid="_x0000_s1026" type="#_x0000_t38" style="position:absolute;margin-left:342.6pt;margin-top:17.55pt;width:89.4pt;height:44.1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JXQ8gEAAEcEAAAOAAAAZHJzL2Uyb0RvYy54bWysU9uO2yAUfK/Uf0C8N7Y3SnZlxdmHbNuX&#10;qo16+QAWDjEVNwGb2H/fA3a8VbtS1ap5IOBzZpgZYHc/GE3OEKJytqPNqqYELHdC2VNHv3199+aO&#10;kpiYFUw7Cx0dIdL7/etXu4tv4cb1TgsIBElsbC++o31Kvq2qyHswLK6cB4tF6YJhCZfhVInALshu&#10;dHVT19vq4oLwwXGIEb8+TEW6L/xSAk+fpIyQiO4oaktlDGV8zGO137H2FJjvFZ9lsH9QYZiyuOlC&#10;9cASI09B/UZlFA8uOplW3JnKSak4FA/opql/cfOlZx6KFwwn+iWm+P9o+cfzMRAlOrq5pcQyg2d0&#10;cNZicC605PAUziAI1jCoi48t9h/sMcyr6I8hux5kMPkf/ZChhDsu4cKQCMePTbPerO/wDDjWNtu6&#10;vi3pV89oH2J6D86QPOkoL3svYtYlX3b+EFMJWsxqmfjeUCKNxnM7M022a/xlucg8d+Psyp2h2uax&#10;BybeWkHS6NFzCorZk4bpQiSm9Ms1pMrwKmcxuS+zNGqYqD+DxDiz36K3XGQ46EBQW0cZ52BTM8vT&#10;FrszTCqtF2D9Z+Dcn6FQLvnfgBdE2dnZtICNsi68tHsarpLl1H9NYPKdI3h0Yiz3okSDt7UcwPyy&#10;8nP4eV3gz+9//wMAAP//AwBQSwMEFAAGAAgAAAAhAA161kHgAAAACgEAAA8AAABkcnMvZG93bnJl&#10;di54bWxMj9FOg0AQRd9N/IfNmPhml4JQQlkaozFqYtRiP2DLToHIzhJ22+LfOz7p42RO7j233Mx2&#10;ECecfO9IwXIRgUBqnOmpVbD7fLzJQfigyejBESr4Rg+b6vKi1IVxZ9riqQ6t4BDyhVbQhTAWUvqm&#10;Q6v9wo1I/Du4yerA59RKM+kzh9tBxlGUSat74oZOj3jfYfNVH62Cp/Y1WiXvq91z/NHb7Vua1y8P&#10;Xqnrq/luDSLgHP5g+NVndajYae+OZLwYFGR5GjOqIEmXIBjIs1set2cyThKQVSn/T6h+AAAA//8D&#10;AFBLAQItABQABgAIAAAAIQC2gziS/gAAAOEBAAATAAAAAAAAAAAAAAAAAAAAAABbQ29udGVudF9U&#10;eXBlc10ueG1sUEsBAi0AFAAGAAgAAAAhADj9If/WAAAAlAEAAAsAAAAAAAAAAAAAAAAALwEAAF9y&#10;ZWxzLy5yZWxzUEsBAi0AFAAGAAgAAAAhACuAldDyAQAARwQAAA4AAAAAAAAAAAAAAAAALgIAAGRy&#10;cy9lMm9Eb2MueG1sUEsBAi0AFAAGAAgAAAAhAA161kHgAAAACgEAAA8AAAAAAAAAAAAAAAAATAQA&#10;AGRycy9kb3ducmV2LnhtbFBLBQYAAAAABAAEAPMAAABZBQAAAAA=&#10;" adj="1368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697152" behindDoc="0" locked="0" layoutInCell="1" allowOverlap="1" wp14:anchorId="1CB5BE1B" wp14:editId="034AD087">
                <wp:simplePos x="0" y="0"/>
                <wp:positionH relativeFrom="column">
                  <wp:posOffset>6423660</wp:posOffset>
                </wp:positionH>
                <wp:positionV relativeFrom="paragraph">
                  <wp:posOffset>782955</wp:posOffset>
                </wp:positionV>
                <wp:extent cx="914400" cy="99060"/>
                <wp:effectExtent l="38100" t="76200" r="0" b="91440"/>
                <wp:wrapNone/>
                <wp:docPr id="64" name="Connector: Curved 64"/>
                <wp:cNvGraphicFramePr/>
                <a:graphic xmlns:a="http://schemas.openxmlformats.org/drawingml/2006/main">
                  <a:graphicData uri="http://schemas.microsoft.com/office/word/2010/wordprocessingShape">
                    <wps:wsp>
                      <wps:cNvCnPr/>
                      <wps:spPr>
                        <a:xfrm flipV="1">
                          <a:off x="0" y="0"/>
                          <a:ext cx="914400" cy="9906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361159" id="Connector: Curved 64" o:spid="_x0000_s1026" type="#_x0000_t38" style="position:absolute;margin-left:505.8pt;margin-top:61.65pt;width:1in;height:7.8pt;flip: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fg14wEAACIEAAAOAAAAZHJzL2Uyb0RvYy54bWysU02P0zAQvSPxHyzfadKlqmjUdA9d4IKg&#10;goW71xk3lvylsTdp/z1jpw0IVki74mLZnnnP896Mt7cna9gAGLV3LV8uas7ASd9pd2z59/sPb95x&#10;FpNwnTDeQcvPEPnt7vWr7RgauPG9Nx0gIxIXmzG0vE8pNFUVZQ9WxIUP4CioPFqR6IjHqkMxErs1&#10;1U1dr6vRYxfQS4iRbu+mIN8VfqVApi9KRUjMtJxqS2XFsj7ktdptRXNEEXotL2WIF1RhhXb06Ex1&#10;J5Jgj6j/orJaoo9epYX0tvJKaQlFA6lZ1n+o+daLAEULmRPDbFP8f7Ty83BApruWr1ecOWGpR3vv&#10;HBnnsWH7RxygYxQjo8YQG8rfuwNeTjEcMKs+KbRMGR1+0AwUH0gZOxWbz7PNcEpM0uVmuVrV1AxJ&#10;oc2mXpcuVBNLZgsY00fwluVNy2WpYS7qbeEXw6eYqAqCXdMz1Li89iC6965j6RxITkIt3NHA1Osk&#10;tHk6RlQZXmWZk7CyS2cDE/VXUOQUCZgklhmFvUE2CJouISW4tMyvFCbKzjCljZmBdan9n8BLfoZC&#10;md/ngGdEedm7NIOtdh6fej2driWrKf/qwKQ7W/Dgu3NpebGGBrEovHyaPOm/nwv819fe/QQAAP//&#10;AwBQSwMEFAAGAAgAAAAhAKShk+zfAAAADQEAAA8AAABkcnMvZG93bnJldi54bWxMj8FOwzAQRO9I&#10;/IO1SNyo40StSohTQaR+AAVV4ubES+w2tqPYbUO/nu0JbjO7o9m31WZ2AzvjFG3wEsQiA4a+C9r6&#10;XsLnx/ZpDSwm5bUagkcJPxhhU9/fVarU4eLf8bxLPaMSH0slwaQ0lpzHzqBTcRFG9LT7DpNTiezU&#10;cz2pC5W7gedZtuJOWU8XjBqxMdgddycnYfvVGNHF6PrDNb61zTVvrN1L+fgwv74ASzinvzDc8Akd&#10;amJqw8nryAbymRArypLKiwLYLSKWSxq1pIr1M/C64v+/qH8BAAD//wMAUEsBAi0AFAAGAAgAAAAh&#10;ALaDOJL+AAAA4QEAABMAAAAAAAAAAAAAAAAAAAAAAFtDb250ZW50X1R5cGVzXS54bWxQSwECLQAU&#10;AAYACAAAACEAOP0h/9YAAACUAQAACwAAAAAAAAAAAAAAAAAvAQAAX3JlbHMvLnJlbHNQSwECLQAU&#10;AAYACAAAACEAm+H4NeMBAAAiBAAADgAAAAAAAAAAAAAAAAAuAgAAZHJzL2Uyb0RvYy54bWxQSwEC&#10;LQAUAAYACAAAACEApKGT7N8AAAANAQAADwAAAAAAAAAAAAAAAAA9BAAAZHJzL2Rvd25yZXYueG1s&#10;UEsFBgAAAAAEAAQA8wAAAEkFAAAAAA==&#10;" adj="1080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679744" behindDoc="0" locked="0" layoutInCell="1" allowOverlap="1" wp14:anchorId="682E7FCA" wp14:editId="5AE963CA">
                <wp:simplePos x="0" y="0"/>
                <wp:positionH relativeFrom="margin">
                  <wp:posOffset>7336790</wp:posOffset>
                </wp:positionH>
                <wp:positionV relativeFrom="paragraph">
                  <wp:posOffset>645795</wp:posOffset>
                </wp:positionV>
                <wp:extent cx="883920" cy="312420"/>
                <wp:effectExtent l="0" t="0" r="11430" b="11430"/>
                <wp:wrapNone/>
                <wp:docPr id="21" name="Rectangle 21"/>
                <wp:cNvGraphicFramePr/>
                <a:graphic xmlns:a="http://schemas.openxmlformats.org/drawingml/2006/main">
                  <a:graphicData uri="http://schemas.microsoft.com/office/word/2010/wordprocessingShape">
                    <wps:wsp>
                      <wps:cNvSpPr/>
                      <wps:spPr>
                        <a:xfrm>
                          <a:off x="0" y="0"/>
                          <a:ext cx="883920" cy="3124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E55820F" w14:textId="77777777" w:rsidR="00A178FE" w:rsidRPr="009837E7" w:rsidRDefault="00A178FE" w:rsidP="00C94F98">
                            <w:pPr>
                              <w:jc w:val="center"/>
                              <w:rPr>
                                <w:sz w:val="16"/>
                                <w:szCs w:val="16"/>
                              </w:rPr>
                            </w:pPr>
                            <w:r w:rsidRPr="009837E7">
                              <w:rPr>
                                <w:sz w:val="16"/>
                                <w:szCs w:val="16"/>
                              </w:rPr>
                              <w:t>Surveys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2E7FCA" id="Rectangle 21" o:spid="_x0000_s1058" style="position:absolute;margin-left:577.7pt;margin-top:50.85pt;width:69.6pt;height:24.6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iz9bQIAACYFAAAOAAAAZHJzL2Uyb0RvYy54bWysVN9P2zAQfp+0/8Hy+0ibdgwqUlQVMU1C&#10;UAETz65jt9Ecn3d2m3R//c5OGhjr07QX5+z7/d13ubpua8P2Cn0FtuDjsxFnykooK7sp+Pfn208X&#10;nPkgbCkMWFXwg/L8ev7xw1XjZiqHLZhSIaMg1s8aV/BtCG6WZV5uVS38GThlSakBaxHoipusRNFQ&#10;9Npk+Wh0njWApUOQynt6vemUfJ7ia61keNDaq8BMwam2kE5M5zqe2fxKzDYo3LaSfRniH6qoRWUp&#10;6RDqRgTBdlj9FaquJIIHHc4k1BloXUmVeqBuxqN33TxthVOpFwLHuwEm///Cyvv9CllVFjwfc2ZF&#10;TTN6JNSE3RjF6I0Aapyfkd2TW2F/8yTGbluNdfxSH6xNoB4GUFUbmKTHi4vJZU7QS1JNxvmUZIqS&#10;vTo79OGrgppFoeBI2ROUYn/nQ2d6NCG/WEyXPknhYFSswNhHpakPSpgn78QgtTTI9oJmL6RUNpz3&#10;qZN1dNOVMYPj+JSjCQkDqre3jW4qMWtwHJ1y/DPj4JGygg2Dc11ZwFMByh9D5s7+2H3Xc2w/tOs2&#10;DW+SHwe1hvJAE0XoqO6dvK0I1zvhw0ogcZtGQfsaHujQBpqCQy9xtgX8deo92hPlSMtZQ7tScP9z&#10;J1BxZr5ZIuPleDqNy5Uu089f4rjxrWb9VmN39RJoJMQ3qi6J0T6Yo6gR6hda60XMSiphJeUuuAx4&#10;vCxDt8P0Y5BqsUhmtFBOhDv75GQMHoGOvHluXwS6nlyBWHkPx70Ss3cc62yjp4XFLoCuEgEj1B2u&#10;/QhoGROF+x9H3Pa392T1+nub/wYAAP//AwBQSwMEFAAGAAgAAAAhAAd1caHfAAAADQEAAA8AAABk&#10;cnMvZG93bnJldi54bWxMj81OwzAQhO9IvIO1SNyondIUEuJUBVR6hfJ3deMliYjXUey04e3ZnuA2&#10;o/00O1OsJteJAw6h9aQhmSkQSJW3LdUa3l43V7cgQjRkTecJNfxggFV5flaY3PojveBhF2vBIRRy&#10;o6GJsc+lDFWDzoSZ75H49uUHZyLboZZ2MEcOd52cK7WUzrTEHxrT40OD1fdudBrG6un+s+7Xz4+b&#10;a9pKn2Tu/cNqfXkxre9ARJziHwyn+lwdSu609yPZIDr2SZoumGWlkhsQJ2SeLZYg9qxSlYEsC/l/&#10;RfkLAAD//wMAUEsBAi0AFAAGAAgAAAAhALaDOJL+AAAA4QEAABMAAAAAAAAAAAAAAAAAAAAAAFtD&#10;b250ZW50X1R5cGVzXS54bWxQSwECLQAUAAYACAAAACEAOP0h/9YAAACUAQAACwAAAAAAAAAAAAAA&#10;AAAvAQAAX3JlbHMvLnJlbHNQSwECLQAUAAYACAAAACEAS0Ys/W0CAAAmBQAADgAAAAAAAAAAAAAA&#10;AAAuAgAAZHJzL2Uyb0RvYy54bWxQSwECLQAUAAYACAAAACEAB3Vxod8AAAANAQAADwAAAAAAAAAA&#10;AAAAAADHBAAAZHJzL2Rvd25yZXYueG1sUEsFBgAAAAAEAAQA8wAAANMFAAAAAA==&#10;" fillcolor="white [3201]" strokecolor="#70ad47 [3209]" strokeweight="1pt">
                <v:textbox>
                  <w:txbxContent>
                    <w:p w14:paraId="7E55820F" w14:textId="77777777" w:rsidR="00A178FE" w:rsidRPr="009837E7" w:rsidRDefault="00A178FE" w:rsidP="00C94F98">
                      <w:pPr>
                        <w:jc w:val="center"/>
                        <w:rPr>
                          <w:sz w:val="16"/>
                          <w:szCs w:val="16"/>
                        </w:rPr>
                      </w:pPr>
                      <w:r w:rsidRPr="009837E7">
                        <w:rPr>
                          <w:sz w:val="16"/>
                          <w:szCs w:val="16"/>
                        </w:rPr>
                        <w:t>Surveys</w:t>
                      </w:r>
                    </w:p>
                  </w:txbxContent>
                </v:textbox>
                <w10:wrap anchorx="margin"/>
              </v:rect>
            </w:pict>
          </mc:Fallback>
        </mc:AlternateContent>
      </w:r>
      <w:r w:rsidRPr="00ED6F54">
        <w:rPr>
          <w:rFonts w:ascii="Arial" w:hAnsi="Arial" w:cs="Arial"/>
          <w:noProof/>
        </w:rPr>
        <mc:AlternateContent>
          <mc:Choice Requires="wps">
            <w:drawing>
              <wp:anchor distT="0" distB="0" distL="114300" distR="114300" simplePos="0" relativeHeight="251663360" behindDoc="0" locked="0" layoutInCell="1" allowOverlap="1" wp14:anchorId="46A63372" wp14:editId="711067F0">
                <wp:simplePos x="0" y="0"/>
                <wp:positionH relativeFrom="column">
                  <wp:posOffset>5494020</wp:posOffset>
                </wp:positionH>
                <wp:positionV relativeFrom="paragraph">
                  <wp:posOffset>554355</wp:posOffset>
                </wp:positionV>
                <wp:extent cx="914400" cy="655320"/>
                <wp:effectExtent l="0" t="0" r="19050" b="11430"/>
                <wp:wrapNone/>
                <wp:docPr id="5" name="Rectangle 5"/>
                <wp:cNvGraphicFramePr/>
                <a:graphic xmlns:a="http://schemas.openxmlformats.org/drawingml/2006/main">
                  <a:graphicData uri="http://schemas.microsoft.com/office/word/2010/wordprocessingShape">
                    <wps:wsp>
                      <wps:cNvSpPr/>
                      <wps:spPr>
                        <a:xfrm>
                          <a:off x="0" y="0"/>
                          <a:ext cx="914400" cy="6553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24C573F" w14:textId="77777777" w:rsidR="00A178FE" w:rsidRDefault="00A178FE" w:rsidP="00C94F98">
                            <w:pPr>
                              <w:jc w:val="center"/>
                            </w:pPr>
                            <w:r>
                              <w:t>5. Method of Data Collection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6A63372" id="Rectangle 5" o:spid="_x0000_s1059" style="position:absolute;margin-left:432.6pt;margin-top:43.65pt;width:1in;height:51.6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YaMbgIAACQFAAAOAAAAZHJzL2Uyb0RvYy54bWysVN9P2zAQfp+0/8Hy+0hbKGMVKapATJMQ&#10;VMDEs+vYbTTb553dJt1fv7OTBsb6NO3Fucv98n33nS+vWmvYTmGowZV8fDLiTDkJVe3WJf/+fPvp&#10;grMQhauEAadKvleBX80/frhs/ExNYAOmUsgoiQuzxpd8E6OfFUWQG2VFOAGvHBk1oBWRVFwXFYqG&#10;sltTTEaj86IBrDyCVCHQ35vOyOc5v9ZKxgetg4rMlJzuFvOJ+Vyls5hfitkahd/Usr+G+IdbWFE7&#10;KjqkuhFRsC3Wf6WytUQIoOOJBFuA1rVUuQfqZjx6183TRniVeyFwgh9gCv8vrbzfLZHVVcmnnDlh&#10;aUSPBJpwa6PYNMHT+DAjrye/xF4LJKZeW402fakL1mZI9wOkqo1M0s8v47OzEQEvyXQ+nZ5OMuTF&#10;a7DHEL8qsCwJJUcqnoEUu7sQqSC5HlxISZfpymcp7o1KNzDuUWnqggpOcnTmj7o2yHaCJi+kVC6e&#10;p3YoX/ZOYbo2ZggcHws0cdwH9b4pTGVeDYGjY4F/VhwiclVwcQi2tQM8lqD6MVTu/A/ddz2n9mO7&#10;avPoTk8Pg1pBtad5InRED17e1oTrnQhxKZCYTaOgbY0PdGgDTcmhlzjbAP469j/5E+HIyllDm1Ly&#10;8HMrUHFmvjmiYh4xrVZWzqafacQM31pWby1ua6+BRjKmd8HLLCb/aA6iRrAvtNSLVJVMwkmqXXIZ&#10;8aBcx26D6VmQarHIbrROXsQ79+RlSp6ATrx5bl8E+p5ckVh5D4etErN3HOt8U6SDxTaCrjMBE9Qd&#10;rv0IaBUzj/pnI+36Wz17vT5u898AAAD//wMAUEsDBBQABgAIAAAAIQB6jvC+3wAAAAsBAAAPAAAA&#10;ZHJzL2Rvd25yZXYueG1sTI/NbsIwEITvlXgHayv1VmxAUBLiINqK9krpD1cTb5OIeB3FDqRv3+XU&#10;3mZ3RrPfZuvBNeKMXag9aZiMFQikwtuaSg0f79v7JYgQDVnTeEINPxhgnY9uMpNaf6E3PO9jKbiE&#10;Qmo0VDG2qZShqNCZMPYtEnvfvnMm8tiV0nbmwuWukVOlFtKZmvhCZVp8qrA47XunoS9eHg9lu9k9&#10;b2f0Kv0kcZ9fVuu722GzAhFxiH9huOIzOuTMdPQ92SAaDcvFfMpRFg8zENeAUglvjqwSNQeZZ/L/&#10;D/kvAAAA//8DAFBLAQItABQABgAIAAAAIQC2gziS/gAAAOEBAAATAAAAAAAAAAAAAAAAAAAAAABb&#10;Q29udGVudF9UeXBlc10ueG1sUEsBAi0AFAAGAAgAAAAhADj9If/WAAAAlAEAAAsAAAAAAAAAAAAA&#10;AAAALwEAAF9yZWxzLy5yZWxzUEsBAi0AFAAGAAgAAAAhABIxhoxuAgAAJAUAAA4AAAAAAAAAAAAA&#10;AAAALgIAAGRycy9lMm9Eb2MueG1sUEsBAi0AFAAGAAgAAAAhAHqO8L7fAAAACwEAAA8AAAAAAAAA&#10;AAAAAAAAyAQAAGRycy9kb3ducmV2LnhtbFBLBQYAAAAABAAEAPMAAADUBQAAAAA=&#10;" fillcolor="white [3201]" strokecolor="#70ad47 [3209]" strokeweight="1pt">
                <v:textbox>
                  <w:txbxContent>
                    <w:p w14:paraId="024C573F" w14:textId="77777777" w:rsidR="00A178FE" w:rsidRDefault="00A178FE" w:rsidP="00C94F98">
                      <w:pPr>
                        <w:jc w:val="center"/>
                      </w:pPr>
                      <w:r>
                        <w:t>5. Method of Data Collection</w:t>
                      </w:r>
                    </w:p>
                  </w:txbxContent>
                </v:textbox>
              </v:rect>
            </w:pict>
          </mc:Fallback>
        </mc:AlternateContent>
      </w:r>
      <w:r w:rsidRPr="00ED6F54">
        <w:rPr>
          <w:rFonts w:ascii="Arial" w:hAnsi="Arial" w:cs="Arial"/>
          <w:noProof/>
        </w:rPr>
        <mc:AlternateContent>
          <mc:Choice Requires="wps">
            <w:drawing>
              <wp:anchor distT="0" distB="0" distL="114300" distR="114300" simplePos="0" relativeHeight="251660288" behindDoc="0" locked="0" layoutInCell="1" allowOverlap="1" wp14:anchorId="1D7065FD" wp14:editId="7C0561DD">
                <wp:simplePos x="0" y="0"/>
                <wp:positionH relativeFrom="column">
                  <wp:posOffset>5547360</wp:posOffset>
                </wp:positionH>
                <wp:positionV relativeFrom="paragraph">
                  <wp:posOffset>5715</wp:posOffset>
                </wp:positionV>
                <wp:extent cx="914400" cy="41910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914400" cy="4191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094AE58" w14:textId="77777777" w:rsidR="00A178FE" w:rsidRDefault="00A178FE" w:rsidP="00C94F98">
                            <w:pPr>
                              <w:jc w:val="center"/>
                            </w:pPr>
                            <w:r>
                              <w:t>4. Sources of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D7065FD" id="Rectangle 2" o:spid="_x0000_s1060" style="position:absolute;margin-left:436.8pt;margin-top:.45pt;width:1in;height:33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ew8aQIAACQFAAAOAAAAZHJzL2Uyb0RvYy54bWysVN9P2zAQfp+0/8Hy+0jTdWxUpKgCMU1C&#10;gICJZ9ex22i2zzu7Tbq/fmcnDYz1adpLcvbddz+/8/lFZw3bKQwNuIqXJxPOlJNQN25d8e9P1x++&#10;cBaicLUw4FTF9yrwi8X7d+etn6spbMDUChk5cWHe+opvYvTzoghyo6wIJ+CVI6UGtCLSEddFjaIl&#10;79YU08nktGgBa48gVQh0e9Ur+SL711rJeKd1UJGZilNuMX8xf1fpWyzOxXyNwm8aOaQh/iELKxpH&#10;QUdXVyIKtsXmL1e2kQgBdDyRYAvQupEq10DVlJM31TxuhFe5FmpO8GObwv9zK29398iauuJTzpyw&#10;NKIHappwa6PYNLWn9WFOVo/+HodTIDHV2mm06U9VsC63dD+2VHWRSbo8K2ezCTVekmpWnpUkk5fi&#10;BewxxK8KLEtCxZGC50aK3U2IvenBhHApmT58luLeqJSBcQ9KUxUUcJrRmT/q0iDbCZq8kFK5eDqE&#10;ztYJphtjRmB5DGhiOYAG2wRTmVcjcHIM+GfEEZGjgosj2DYO8JiD+scYubc/VN/XnMqP3arLo/s4&#10;S0mmqxXUe5onQk/04OV1Q329ESHeCyRm0yhoW+MdfbSBtuIwSJxtAH8du0/2RDjSctbSplQ8/NwK&#10;VJyZb46omEdMq5UPs0+fpxQDX2tWrzVuay+BRlLSu+BlFpN9NAdRI9hnWuplikoq4STFrriMeDhc&#10;xn6D6VmQarnMZrROXsQb9+hlcp4anXjz1D0L9AO5IrHyFg5bJeZvONbbJqSD5TaCbjIBX/o6jIBW&#10;MVN4eDbSrr8+Z6uXx23xGwAA//8DAFBLAwQUAAYACAAAACEAewXGd9wAAAAIAQAADwAAAGRycy9k&#10;b3ducmV2LnhtbEyPQU/CQBSE7yb+h80z8SbbSlJo6StBDXoVULgu3Ufb2H3bdLdQ/73LSY6Tmcx8&#10;ky9H04oz9a6xjBBPIhDEpdUNVwhfu/XTHITzirVqLRPCLzlYFvd3ucq0vfCGzltfiVDCLlMItfdd&#10;JqUrazLKTWxHHLyT7Y3yQfaV1L26hHLTyucoSqRRDYeFWnX0WlP5sx0MwlC+vxyqbvX5tp7yh7Rx&#10;ar73GvHxYVwtQHga/X8YrvgBHYrAdLQDaydahPlsmoQoQgriakfxLOgjQpKkIItc3h4o/gAAAP//&#10;AwBQSwECLQAUAAYACAAAACEAtoM4kv4AAADhAQAAEwAAAAAAAAAAAAAAAAAAAAAAW0NvbnRlbnRf&#10;VHlwZXNdLnhtbFBLAQItABQABgAIAAAAIQA4/SH/1gAAAJQBAAALAAAAAAAAAAAAAAAAAC8BAABf&#10;cmVscy8ucmVsc1BLAQItABQABgAIAAAAIQBE4ew8aQIAACQFAAAOAAAAAAAAAAAAAAAAAC4CAABk&#10;cnMvZTJvRG9jLnhtbFBLAQItABQABgAIAAAAIQB7BcZ33AAAAAgBAAAPAAAAAAAAAAAAAAAAAMME&#10;AABkcnMvZG93bnJldi54bWxQSwUGAAAAAAQABADzAAAAzAUAAAAA&#10;" fillcolor="white [3201]" strokecolor="#70ad47 [3209]" strokeweight="1pt">
                <v:textbox>
                  <w:txbxContent>
                    <w:p w14:paraId="5094AE58" w14:textId="77777777" w:rsidR="00A178FE" w:rsidRDefault="00A178FE" w:rsidP="00C94F98">
                      <w:pPr>
                        <w:jc w:val="center"/>
                      </w:pPr>
                      <w:r>
                        <w:t>4. Sources of Data</w:t>
                      </w:r>
                    </w:p>
                  </w:txbxContent>
                </v:textbox>
              </v:rect>
            </w:pict>
          </mc:Fallback>
        </mc:AlternateContent>
      </w:r>
      <w:r w:rsidRPr="00ED6F54">
        <w:rPr>
          <w:rFonts w:ascii="Arial" w:hAnsi="Arial" w:cs="Arial"/>
          <w:noProof/>
        </w:rPr>
        <mc:AlternateContent>
          <mc:Choice Requires="wps">
            <w:drawing>
              <wp:anchor distT="0" distB="0" distL="114300" distR="114300" simplePos="0" relativeHeight="251700224" behindDoc="0" locked="0" layoutInCell="1" allowOverlap="1" wp14:anchorId="00A55013" wp14:editId="11D4D88D">
                <wp:simplePos x="0" y="0"/>
                <wp:positionH relativeFrom="column">
                  <wp:posOffset>990600</wp:posOffset>
                </wp:positionH>
                <wp:positionV relativeFrom="paragraph">
                  <wp:posOffset>1434465</wp:posOffset>
                </wp:positionV>
                <wp:extent cx="1211580" cy="125730"/>
                <wp:effectExtent l="38100" t="76200" r="0" b="102870"/>
                <wp:wrapNone/>
                <wp:docPr id="68" name="Connector: Curved 68"/>
                <wp:cNvGraphicFramePr/>
                <a:graphic xmlns:a="http://schemas.openxmlformats.org/drawingml/2006/main">
                  <a:graphicData uri="http://schemas.microsoft.com/office/word/2010/wordprocessingShape">
                    <wps:wsp>
                      <wps:cNvCnPr/>
                      <wps:spPr>
                        <a:xfrm flipV="1">
                          <a:off x="0" y="0"/>
                          <a:ext cx="1211580" cy="12573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BA4663" id="Connector: Curved 68" o:spid="_x0000_s1026" type="#_x0000_t38" style="position:absolute;margin-left:78pt;margin-top:112.95pt;width:95.4pt;height:9.9pt;flip: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WR+4wEAACQEAAAOAAAAZHJzL2Uyb0RvYy54bWysU01v2zAMvQ/YfxB0X2ynaFcYcXpIt12G&#10;LdjXXZWpWIC+QKl28u9HyYk7bAWGFbsIlsj3yPdIb+6O1rARMGrvOt6sas7ASd9rd+j492/v39xy&#10;FpNwvTDeQcdPEPnd9vWrzRRaWPvBmx6QEYmL7RQ6PqQU2qqKcgAr4soHcBRUHq1IdMVD1aOYiN2a&#10;al3XN9XksQ/oJcRIr/dzkG8Lv1Ig02elIiRmOk69pXJiOR/yWW03oj2gCIOW5zbEC7qwQjsqulDd&#10;iyTYI+o/qKyW6KNXaSW9rbxSWkLRQGqa+jc1XwcRoGghc2JYbIr/j1Z+GvfIdN/xG5qUE5ZmtPPO&#10;kXEeW7Z7xBF6RjEyagqxpfyd2+P5FsMes+qjQsuU0eEH7UDxgZSxY7H5tNgMx8QkPTbrprm+pWlI&#10;ijXr67dXZQ7VzJP5Asb0Abxl+aPjsnSxtHVVKojxY0zUB8Eu6RlqXD4HEP0717N0CiQooRbuYGCe&#10;dhLaPB8jqgyvstBZWvlKJwMz9RdQ5FWWUFooWwo7g2wUtF9CSnCpyVUKE2VnmNLGLMD678BzfoZC&#10;2eB/AS+IUtm7tICtdh6fq56Ol5bVnH9xYNadLXjw/akMvVhDq1gUnn+bvOu/3gv86efe/gQAAP//&#10;AwBQSwMEFAAGAAgAAAAhAAF/8YnfAAAACwEAAA8AAABkcnMvZG93bnJldi54bWxMj8FOwzAQRO9I&#10;/IO1SNyo09CENsSpIFI/gBYhcXPiJTHEdpR129CvZznBcWZHs/PK7ewGccKJbPAKlosEBPo2GOs7&#10;Ba+H3d0aBEXtjR6CRwXfSLCtrq9KXZhw9i942sdOcImnQivoYxwLKant0WlahBE93z7C5HRkOXXS&#10;TPrM5W6QaZLk0mnr+UOvR6x7bL/2R6dg9173y5bIdZ8Xem7qS1pb+6bU7c389Agi4hz/wvA7n6dD&#10;xZuacPSGxMA6y5klKkjTbAOCE/ernGEadlbZA8iqlP8Zqh8AAAD//wMAUEsBAi0AFAAGAAgAAAAh&#10;ALaDOJL+AAAA4QEAABMAAAAAAAAAAAAAAAAAAAAAAFtDb250ZW50X1R5cGVzXS54bWxQSwECLQAU&#10;AAYACAAAACEAOP0h/9YAAACUAQAACwAAAAAAAAAAAAAAAAAvAQAAX3JlbHMvLnJlbHNQSwECLQAU&#10;AAYACAAAACEAbH1kfuMBAAAkBAAADgAAAAAAAAAAAAAAAAAuAgAAZHJzL2Uyb0RvYy54bWxQSwEC&#10;LQAUAAYACAAAACEAAX/xid8AAAALAQAADwAAAAAAAAAAAAAAAAA9BAAAZHJzL2Rvd25yZXYueG1s&#10;UEsFBgAAAAAEAAQA8wAAAEkFAAAAAA==&#10;" adj="1080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686912" behindDoc="0" locked="0" layoutInCell="1" allowOverlap="1" wp14:anchorId="7ADB38A0" wp14:editId="4718527A">
                <wp:simplePos x="0" y="0"/>
                <wp:positionH relativeFrom="column">
                  <wp:posOffset>4610100</wp:posOffset>
                </wp:positionH>
                <wp:positionV relativeFrom="paragraph">
                  <wp:posOffset>81915</wp:posOffset>
                </wp:positionV>
                <wp:extent cx="990600" cy="308610"/>
                <wp:effectExtent l="0" t="76200" r="19050" b="91440"/>
                <wp:wrapNone/>
                <wp:docPr id="53" name="Connector: Curved 53"/>
                <wp:cNvGraphicFramePr/>
                <a:graphic xmlns:a="http://schemas.openxmlformats.org/drawingml/2006/main">
                  <a:graphicData uri="http://schemas.microsoft.com/office/word/2010/wordprocessingShape">
                    <wps:wsp>
                      <wps:cNvCnPr/>
                      <wps:spPr>
                        <a:xfrm>
                          <a:off x="0" y="0"/>
                          <a:ext cx="990600" cy="30861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7B4B5DC" id="Connector: Curved 53" o:spid="_x0000_s1026" type="#_x0000_t38" style="position:absolute;margin-left:363pt;margin-top:6.45pt;width:78pt;height:24.3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5au53AEAABkEAAAOAAAAZHJzL2Uyb0RvYy54bWysU9uO0zAQfUfiHyy/06RbUe1GTfehC7wg&#10;qLh8gNcZN5Z809ibJn/P2GmzCFZCIF6c2DPnzJzj8e5+tIYNgFF71/L1quYMnPSddqeWf//2/s0t&#10;ZzEJ1wnjHbR8gsjv969f7c6hgRvfe9MBMiJxsTmHlvcphaaqouzBirjyARwFlUcrEm3xVHUozsRu&#10;TXVT19vq7LEL6CXESKcPc5DvC79SINNnpSIkZlpOvaWyYlkf81rtd6I5oQi9lpc2xD90YYV2VHSh&#10;ehBJsCfUv1FZLdFHr9JKelt5pbSEooHUrOtf1HztRYCihcyJYbEp/j9a+Wk4ItNdy99uOHPC0h0d&#10;vHNknMeGHZ5wgI5RjIw6h9hQ/sEd8bKL4YhZ9ajQ5i/pYWMxd1rMhTExSYd3d/W2piuQFNrUt9t1&#10;Mb96BgeM6QN4y/JPy2UpvfSyKfaK4WNMVJxg1/Rc17i89iC6d65jaQqkIqEW7mRgvuIktHk5RlQZ&#10;XmV1s57ylyYDM/UXUGQQKViXFspowsEgGwQNlZASXFrnKoWJsjNMaWMWYP1n4CU/Q6GM7d+AF0Sp&#10;7F1awFY7jy9VT+O1ZTXnXx2YdWcLHn03lZsu1tD8FYWXt5IH/Od9gT+/6P0PAAAA//8DAFBLAwQU&#10;AAYACAAAACEAcJ2gmt0AAAAJAQAADwAAAGRycy9kb3ducmV2LnhtbEyPwU7DMBBE70j8g7VIXBB1&#10;aok0hDgVCoIjqC3i7MbbJGq8jmInDX/PcoLjzoxm3xTbxfVixjF0njSsVwkIpNrbjhoNn4fX+wxE&#10;iIas6T2hhm8MsC2vrwqTW3+hHc772AguoZAbDW2MQy5lqFt0Jqz8gMTeyY/ORD7HRtrRXLjc9VIl&#10;SSqd6Yg/tGbAqsX6vJ+chpf2vDt9VJvkDqsB7eFrelPzu9a3N8vzE4iIS/wLwy8+o0PJTEc/kQ2i&#10;17BRKW+JbKhHEBzIMsXCUUO6fgBZFvL/gvIHAAD//wMAUEsBAi0AFAAGAAgAAAAhALaDOJL+AAAA&#10;4QEAABMAAAAAAAAAAAAAAAAAAAAAAFtDb250ZW50X1R5cGVzXS54bWxQSwECLQAUAAYACAAAACEA&#10;OP0h/9YAAACUAQAACwAAAAAAAAAAAAAAAAAvAQAAX3JlbHMvLnJlbHNQSwECLQAUAAYACAAAACEA&#10;HuWrudwBAAAZBAAADgAAAAAAAAAAAAAAAAAuAgAAZHJzL2Uyb0RvYy54bWxQSwECLQAUAAYACAAA&#10;ACEAcJ2gmt0AAAAJAQAADwAAAAAAAAAAAAAAAAA2BAAAZHJzL2Rvd25yZXYueG1sUEsFBgAAAAAE&#10;AAQA8wAAAEAFAAAAAA==&#10;" adj="10800" strokecolor="#4472c4 [3204]" strokeweight=".5pt">
                <v:stroke startarrow="block" endarrow="block" joinstyle="miter"/>
              </v:shape>
            </w:pict>
          </mc:Fallback>
        </mc:AlternateContent>
      </w:r>
      <w:r w:rsidRPr="00ED6F54">
        <w:rPr>
          <w:rFonts w:ascii="Arial" w:hAnsi="Arial" w:cs="Arial"/>
          <w:noProof/>
        </w:rPr>
        <mc:AlternateContent>
          <mc:Choice Requires="wps">
            <w:drawing>
              <wp:anchor distT="0" distB="0" distL="114300" distR="114300" simplePos="0" relativeHeight="251684864" behindDoc="0" locked="0" layoutInCell="1" allowOverlap="1" wp14:anchorId="0B20F202" wp14:editId="09F0E87C">
                <wp:simplePos x="0" y="0"/>
                <wp:positionH relativeFrom="column">
                  <wp:posOffset>3055620</wp:posOffset>
                </wp:positionH>
                <wp:positionV relativeFrom="paragraph">
                  <wp:posOffset>173355</wp:posOffset>
                </wp:positionV>
                <wp:extent cx="990600" cy="1093470"/>
                <wp:effectExtent l="38100" t="57150" r="19050" b="87630"/>
                <wp:wrapNone/>
                <wp:docPr id="51" name="Connector: Curved 51"/>
                <wp:cNvGraphicFramePr/>
                <a:graphic xmlns:a="http://schemas.openxmlformats.org/drawingml/2006/main">
                  <a:graphicData uri="http://schemas.microsoft.com/office/word/2010/wordprocessingShape">
                    <wps:wsp>
                      <wps:cNvCnPr/>
                      <wps:spPr>
                        <a:xfrm flipV="1">
                          <a:off x="0" y="0"/>
                          <a:ext cx="990600" cy="1093470"/>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17EDAD" id="Connector: Curved 51" o:spid="_x0000_s1026" type="#_x0000_t38" style="position:absolute;margin-left:240.6pt;margin-top:13.65pt;width:78pt;height:86.1pt;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sUw5QEAACQEAAAOAAAAZHJzL2Uyb0RvYy54bWysU02P0zAQvSPxHyzfadJdWGjUdA9d4IKg&#10;Wj7uXmfcWPKXxt40+feMnTYgWCGBuFi2Z97zvDfj7e1oDRsAo/au5etVzRk46Tvtji3/+uXdizec&#10;xSRcJ4x30PIJIr/dPX+2PYUGrnzvTQfIiMTF5hRa3qcUmqqKsgcr4soHcBRUHq1IdMRj1aE4Ebs1&#10;1VVd31Qnj11ALyFGur2bg3xX+JUCmT4pFSEx03KqLZUVy/qQ12q3Fc0RRei1PJch/qEKK7SjRxeq&#10;O5EEe0T9G5XVEn30Kq2kt5VXSksoGkjNuv5FzedeBChayJwYFpvi/6OVH4cDMt21/NWaMycs9Wjv&#10;nSPjPDZs/4gDdIxiZNQpxIby9+6A51MMB8yqR4WWKaPDN5qB4gMpY2OxeVpshjExSZebTX1TUzMk&#10;hdb15vrl69KHaubJfAFjeg/esrxpuSxVLGVdlxfE8CEmqoNgl/QMNS6vPYjuretYmgIJSqiFOxqY&#10;u52ENk/HiCrDqyx0llZ2aTIwU9+DIq9IwiyyTCnsDbJB0HwJKcGlYlVhouwMU9qYBViX2v8IPOdn&#10;KJQJ/hvwgigve5cWsNXO41Ovp/FSsprzLw7MurMFD76bStOLNTSKxfbzt8mz/vO5wH987t13AAAA&#10;//8DAFBLAwQUAAYACAAAACEAjgru3N8AAAAKAQAADwAAAGRycy9kb3ducmV2LnhtbEyPy07DMBBF&#10;90j8gzVI7KiTFPpI41QQqR9Ai5DYObGJU+JxlHHb0K9nWMFyZo7unFtsJ9+Lsx2pC6ggnSUgLDbB&#10;dNgqeDvsHlYgKGo0ug9oFXxbgm15e1Po3IQLvtrzPraCQ5ByrcDFOORSUuOs1zQLg0W+fYbR68jj&#10;2Eoz6guH+15mSbKQXnfIH5webOVs87U/eQW7j8qlDZFvj1d6qatrVnXdu1L3d9PzBkS0U/yD4Vef&#10;1aFkpzqc0JDoFTyu0oxRBdlyDoKBxXzJi5rJ9foJZFnI/xXKHwAAAP//AwBQSwECLQAUAAYACAAA&#10;ACEAtoM4kv4AAADhAQAAEwAAAAAAAAAAAAAAAAAAAAAAW0NvbnRlbnRfVHlwZXNdLnhtbFBLAQIt&#10;ABQABgAIAAAAIQA4/SH/1gAAAJQBAAALAAAAAAAAAAAAAAAAAC8BAABfcmVscy8ucmVsc1BLAQIt&#10;ABQABgAIAAAAIQACNsUw5QEAACQEAAAOAAAAAAAAAAAAAAAAAC4CAABkcnMvZTJvRG9jLnhtbFBL&#10;AQItABQABgAIAAAAIQCOCu7c3wAAAAoBAAAPAAAAAAAAAAAAAAAAAD8EAABkcnMvZG93bnJldi54&#10;bWxQSwUGAAAAAAQABADzAAAASwUAAAAA&#10;" adj="10800" strokecolor="#4472c4 [3204]" strokeweight=".5pt">
                <v:stroke startarrow="block" endarrow="block" joinstyle="miter"/>
              </v:shape>
            </w:pict>
          </mc:Fallback>
        </mc:AlternateContent>
      </w:r>
      <w:r w:rsidRPr="00ED6F54">
        <w:rPr>
          <w:rFonts w:ascii="Arial" w:hAnsi="Arial" w:cs="Arial"/>
        </w:rPr>
        <w:t xml:space="preserve">                          </w:t>
      </w:r>
    </w:p>
    <w:p w14:paraId="178A9B4D" w14:textId="6685167C" w:rsidR="00C94F98" w:rsidRPr="00ED6F54" w:rsidRDefault="007F58F7">
      <w:pPr>
        <w:rPr>
          <w:rFonts w:ascii="Arial" w:hAnsi="Arial" w:cs="Arial"/>
          <w:color w:val="FF0000"/>
        </w:rPr>
      </w:pPr>
      <w:r w:rsidRPr="00ED6F54">
        <w:rPr>
          <w:rFonts w:ascii="Arial" w:hAnsi="Arial" w:cs="Arial"/>
          <w:noProof/>
        </w:rPr>
        <mc:AlternateContent>
          <mc:Choice Requires="wps">
            <w:drawing>
              <wp:anchor distT="0" distB="0" distL="114300" distR="114300" simplePos="0" relativeHeight="251666432" behindDoc="0" locked="0" layoutInCell="1" allowOverlap="1" wp14:anchorId="75885C02" wp14:editId="38FED5F3">
                <wp:simplePos x="0" y="0"/>
                <wp:positionH relativeFrom="column">
                  <wp:posOffset>44450</wp:posOffset>
                </wp:positionH>
                <wp:positionV relativeFrom="paragraph">
                  <wp:posOffset>243205</wp:posOffset>
                </wp:positionV>
                <wp:extent cx="1120140" cy="1287780"/>
                <wp:effectExtent l="0" t="0" r="22860" b="26670"/>
                <wp:wrapNone/>
                <wp:docPr id="8" name="Rectangle 8"/>
                <wp:cNvGraphicFramePr/>
                <a:graphic xmlns:a="http://schemas.openxmlformats.org/drawingml/2006/main">
                  <a:graphicData uri="http://schemas.microsoft.com/office/word/2010/wordprocessingShape">
                    <wps:wsp>
                      <wps:cNvSpPr/>
                      <wps:spPr>
                        <a:xfrm>
                          <a:off x="0" y="0"/>
                          <a:ext cx="1120140" cy="12877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D6BAB63" w14:textId="77777777" w:rsidR="00A178FE" w:rsidRPr="000A1909" w:rsidRDefault="00A178FE" w:rsidP="00C94F98">
                            <w:pPr>
                              <w:jc w:val="center"/>
                              <w:rPr>
                                <w:rFonts w:ascii="Arial" w:hAnsi="Arial" w:cs="Arial"/>
                                <w:sz w:val="16"/>
                                <w:szCs w:val="16"/>
                              </w:rPr>
                            </w:pPr>
                            <w:r w:rsidRPr="000A1909">
                              <w:rPr>
                                <w:rFonts w:ascii="Arial" w:hAnsi="Arial" w:cs="Arial"/>
                                <w:sz w:val="16"/>
                                <w:szCs w:val="16"/>
                              </w:rPr>
                              <w:t>Theses</w:t>
                            </w:r>
                          </w:p>
                          <w:p w14:paraId="169ACD4F" w14:textId="77777777" w:rsidR="00A178FE" w:rsidRPr="000A1909" w:rsidRDefault="00A178FE" w:rsidP="00C94F98">
                            <w:pPr>
                              <w:jc w:val="center"/>
                              <w:rPr>
                                <w:rFonts w:ascii="Arial" w:hAnsi="Arial" w:cs="Arial"/>
                                <w:sz w:val="16"/>
                                <w:szCs w:val="16"/>
                              </w:rPr>
                            </w:pPr>
                            <w:r w:rsidRPr="000A1909">
                              <w:rPr>
                                <w:rFonts w:ascii="Arial" w:hAnsi="Arial" w:cs="Arial"/>
                                <w:sz w:val="16"/>
                                <w:szCs w:val="16"/>
                              </w:rPr>
                              <w:t>Journals</w:t>
                            </w:r>
                          </w:p>
                          <w:p w14:paraId="4BC30918" w14:textId="77777777" w:rsidR="00A178FE" w:rsidRPr="000A1909" w:rsidRDefault="00A178FE" w:rsidP="00C94F98">
                            <w:pPr>
                              <w:jc w:val="center"/>
                              <w:rPr>
                                <w:rFonts w:ascii="Arial" w:hAnsi="Arial" w:cs="Arial"/>
                                <w:sz w:val="16"/>
                                <w:szCs w:val="16"/>
                              </w:rPr>
                            </w:pPr>
                            <w:r w:rsidRPr="000A1909">
                              <w:rPr>
                                <w:rFonts w:ascii="Arial" w:hAnsi="Arial" w:cs="Arial"/>
                                <w:sz w:val="16"/>
                                <w:szCs w:val="16"/>
                              </w:rPr>
                              <w:t>Books</w:t>
                            </w:r>
                          </w:p>
                          <w:p w14:paraId="1440BCCE" w14:textId="7917206B" w:rsidR="00A178FE" w:rsidRPr="000A1909" w:rsidRDefault="007F58F7" w:rsidP="00C94F98">
                            <w:pPr>
                              <w:jc w:val="center"/>
                              <w:rPr>
                                <w:rFonts w:ascii="Arial" w:hAnsi="Arial" w:cs="Arial"/>
                                <w:sz w:val="16"/>
                                <w:szCs w:val="16"/>
                              </w:rPr>
                            </w:pPr>
                            <w:r>
                              <w:rPr>
                                <w:rFonts w:ascii="Arial" w:hAnsi="Arial" w:cs="Arial"/>
                                <w:sz w:val="16"/>
                                <w:szCs w:val="16"/>
                              </w:rPr>
                              <w:t>Blogs</w:t>
                            </w:r>
                          </w:p>
                          <w:p w14:paraId="1297F192" w14:textId="77777777" w:rsidR="00A178FE" w:rsidRDefault="00A178FE" w:rsidP="00C94F98">
                            <w:pPr>
                              <w:jc w:val="center"/>
                            </w:pPr>
                            <w:r w:rsidRPr="000A1909">
                              <w:rPr>
                                <w:rFonts w:ascii="Arial" w:hAnsi="Arial" w:cs="Arial"/>
                                <w:sz w:val="16"/>
                                <w:szCs w:val="16"/>
                              </w:rPr>
                              <w:t>Databases</w:t>
                            </w:r>
                          </w:p>
                          <w:p w14:paraId="6A1B337F" w14:textId="77777777" w:rsidR="00A178FE" w:rsidRDefault="00A178FE" w:rsidP="00C94F9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885C02" id="Rectangle 8" o:spid="_x0000_s1061" style="position:absolute;margin-left:3.5pt;margin-top:19.15pt;width:88.2pt;height:101.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nFRbwIAACYFAAAOAAAAZHJzL2Uyb0RvYy54bWysVEtv2zAMvg/YfxB0Xx1nfWRBnCJI0WFA&#10;0QZth54VWUqMyaJGKbGzXz9Kdtyuy2nYRRbN5/eR1Oy6rQ3bK/QV2ILnZyPOlJVQVnZT8O/Pt58m&#10;nPkgbCkMWFXwg/L8ev7xw6xxUzWGLZhSIaMg1k8bV/BtCG6aZV5uVS38GThlSakBaxFIxE1Womgo&#10;em2y8Wh0mTWApUOQynv6e9Mp+TzF11rJ8KC1V4GZglNtIZ2YznU8s/lMTDco3LaSfRniH6qoRWUp&#10;6RDqRgTBdlj9FaquJIIHHc4k1BloXUmVMBCafPQOzdNWOJWwEDneDTT5/xdW3u9XyKqy4NQoK2pq&#10;0SORJuzGKDaJ9DTOT8nqya2wlzxdI9ZWYx2/hIK1idLDQKlqA5P0M88J1zkxL0mXjydXV5NEevbq&#10;7tCHrwpqFi8FR0qfqBT7Ox8oJZkeTUiI5XQFpFs4GBVrMPZRacJBKcfJO02QWhpke0G9F1IqGy4j&#10;IIqXrKObrowZHPNTjibkvVNvG91UmqzBcXTK8c+Mg0fKCjYMznVlAU8FKH8MmTv7I/oOc4Qf2nWb&#10;mvf54tiqNZQH6ihCN+reyduKeL0TPqwE0mxTL2hfwwMd2kBTcOhvnG0Bf536H+1p5EjLWUO7UnD/&#10;cydQcWa+WRrGL/l5bHFIwvnF1ZgEfKtZv9XYXb0EaklOL4OT6RrtgzleNUL9Qmu9iFlJJayk3AWX&#10;AY/CMnQ7TA+DVItFMqOFciLc2ScnY/BIdJyb5/ZFoOuHK9Bc3sNxr8T03Yx1ttHTwmIXQFdpACPV&#10;Ha99C2gZ0xz1D0fc9rdysnp93ua/AQAA//8DAFBLAwQUAAYACAAAACEAHVyKF90AAAAIAQAADwAA&#10;AGRycy9kb3ducmV2LnhtbEyPQU/CQBSE7yb+h80z8SbbUoKl9pWgBrkiClyX7rNt7L5tuluo/97l&#10;pMfJTGa+yZejacWZetdYRognEQji0uqGK4TPj/VDCsJ5xVq1lgnhhxwsi9ubXGXaXvidzjtfiVDC&#10;LlMItfddJqUrazLKTWxHHLwv2xvlg+wrqXt1CeWmldMomkujGg4LteropabyezcYhKF8ez5W3Wr7&#10;uk54I228MPuDRry/G1dPIDyN/i8MV/yADkVgOtmBtRMtwmN44hGSNAFxtdNkBuKEMJ3FMcgil/8P&#10;FL8AAAD//wMAUEsBAi0AFAAGAAgAAAAhALaDOJL+AAAA4QEAABMAAAAAAAAAAAAAAAAAAAAAAFtD&#10;b250ZW50X1R5cGVzXS54bWxQSwECLQAUAAYACAAAACEAOP0h/9YAAACUAQAACwAAAAAAAAAAAAAA&#10;AAAvAQAAX3JlbHMvLnJlbHNQSwECLQAUAAYACAAAACEAGTZxUW8CAAAmBQAADgAAAAAAAAAAAAAA&#10;AAAuAgAAZHJzL2Uyb0RvYy54bWxQSwECLQAUAAYACAAAACEAHVyKF90AAAAIAQAADwAAAAAAAAAA&#10;AAAAAADJBAAAZHJzL2Rvd25yZXYueG1sUEsFBgAAAAAEAAQA8wAAANMFAAAAAA==&#10;" fillcolor="white [3201]" strokecolor="#70ad47 [3209]" strokeweight="1pt">
                <v:textbox>
                  <w:txbxContent>
                    <w:p w14:paraId="2D6BAB63" w14:textId="77777777" w:rsidR="00A178FE" w:rsidRPr="000A1909" w:rsidRDefault="00A178FE" w:rsidP="00C94F98">
                      <w:pPr>
                        <w:jc w:val="center"/>
                        <w:rPr>
                          <w:rFonts w:ascii="Arial" w:hAnsi="Arial" w:cs="Arial"/>
                          <w:sz w:val="16"/>
                          <w:szCs w:val="16"/>
                        </w:rPr>
                      </w:pPr>
                      <w:r w:rsidRPr="000A1909">
                        <w:rPr>
                          <w:rFonts w:ascii="Arial" w:hAnsi="Arial" w:cs="Arial"/>
                          <w:sz w:val="16"/>
                          <w:szCs w:val="16"/>
                        </w:rPr>
                        <w:t>Theses</w:t>
                      </w:r>
                    </w:p>
                    <w:p w14:paraId="169ACD4F" w14:textId="77777777" w:rsidR="00A178FE" w:rsidRPr="000A1909" w:rsidRDefault="00A178FE" w:rsidP="00C94F98">
                      <w:pPr>
                        <w:jc w:val="center"/>
                        <w:rPr>
                          <w:rFonts w:ascii="Arial" w:hAnsi="Arial" w:cs="Arial"/>
                          <w:sz w:val="16"/>
                          <w:szCs w:val="16"/>
                        </w:rPr>
                      </w:pPr>
                      <w:r w:rsidRPr="000A1909">
                        <w:rPr>
                          <w:rFonts w:ascii="Arial" w:hAnsi="Arial" w:cs="Arial"/>
                          <w:sz w:val="16"/>
                          <w:szCs w:val="16"/>
                        </w:rPr>
                        <w:t>Journals</w:t>
                      </w:r>
                    </w:p>
                    <w:p w14:paraId="4BC30918" w14:textId="77777777" w:rsidR="00A178FE" w:rsidRPr="000A1909" w:rsidRDefault="00A178FE" w:rsidP="00C94F98">
                      <w:pPr>
                        <w:jc w:val="center"/>
                        <w:rPr>
                          <w:rFonts w:ascii="Arial" w:hAnsi="Arial" w:cs="Arial"/>
                          <w:sz w:val="16"/>
                          <w:szCs w:val="16"/>
                        </w:rPr>
                      </w:pPr>
                      <w:r w:rsidRPr="000A1909">
                        <w:rPr>
                          <w:rFonts w:ascii="Arial" w:hAnsi="Arial" w:cs="Arial"/>
                          <w:sz w:val="16"/>
                          <w:szCs w:val="16"/>
                        </w:rPr>
                        <w:t>Books</w:t>
                      </w:r>
                    </w:p>
                    <w:p w14:paraId="1440BCCE" w14:textId="7917206B" w:rsidR="00A178FE" w:rsidRPr="000A1909" w:rsidRDefault="007F58F7" w:rsidP="00C94F98">
                      <w:pPr>
                        <w:jc w:val="center"/>
                        <w:rPr>
                          <w:rFonts w:ascii="Arial" w:hAnsi="Arial" w:cs="Arial"/>
                          <w:sz w:val="16"/>
                          <w:szCs w:val="16"/>
                        </w:rPr>
                      </w:pPr>
                      <w:r>
                        <w:rPr>
                          <w:rFonts w:ascii="Arial" w:hAnsi="Arial" w:cs="Arial"/>
                          <w:sz w:val="16"/>
                          <w:szCs w:val="16"/>
                        </w:rPr>
                        <w:t>Blogs</w:t>
                      </w:r>
                    </w:p>
                    <w:p w14:paraId="1297F192" w14:textId="77777777" w:rsidR="00A178FE" w:rsidRDefault="00A178FE" w:rsidP="00C94F98">
                      <w:pPr>
                        <w:jc w:val="center"/>
                      </w:pPr>
                      <w:r w:rsidRPr="000A1909">
                        <w:rPr>
                          <w:rFonts w:ascii="Arial" w:hAnsi="Arial" w:cs="Arial"/>
                          <w:sz w:val="16"/>
                          <w:szCs w:val="16"/>
                        </w:rPr>
                        <w:t>Databases</w:t>
                      </w:r>
                    </w:p>
                    <w:p w14:paraId="6A1B337F" w14:textId="77777777" w:rsidR="00A178FE" w:rsidRDefault="00A178FE" w:rsidP="00C94F98">
                      <w:pPr>
                        <w:jc w:val="center"/>
                      </w:pPr>
                    </w:p>
                  </w:txbxContent>
                </v:textbox>
              </v:rect>
            </w:pict>
          </mc:Fallback>
        </mc:AlternateContent>
      </w:r>
    </w:p>
    <w:p w14:paraId="51739148" w14:textId="3C17C83B" w:rsidR="00C94F98" w:rsidRPr="00ED6F54" w:rsidRDefault="00C94F98">
      <w:pPr>
        <w:rPr>
          <w:rFonts w:ascii="Arial" w:hAnsi="Arial" w:cs="Arial"/>
          <w:color w:val="FF0000"/>
        </w:rPr>
      </w:pPr>
    </w:p>
    <w:p w14:paraId="776943EA" w14:textId="1C5F68F6" w:rsidR="00C94F98" w:rsidRPr="00ED6F54" w:rsidRDefault="00C94F98">
      <w:pPr>
        <w:rPr>
          <w:rFonts w:ascii="Arial" w:hAnsi="Arial" w:cs="Arial"/>
          <w:color w:val="FF0000"/>
        </w:rPr>
      </w:pPr>
    </w:p>
    <w:p w14:paraId="134A7013" w14:textId="29BA400D" w:rsidR="00C94F98" w:rsidRPr="00ED6F54" w:rsidRDefault="00C94F98">
      <w:pPr>
        <w:rPr>
          <w:rFonts w:ascii="Arial" w:hAnsi="Arial" w:cs="Arial"/>
          <w:color w:val="FF0000"/>
        </w:rPr>
      </w:pPr>
    </w:p>
    <w:p w14:paraId="6D39328C" w14:textId="203046E6" w:rsidR="00C94F98" w:rsidRPr="00ED6F54" w:rsidRDefault="00C94F98">
      <w:pPr>
        <w:rPr>
          <w:rFonts w:ascii="Arial" w:hAnsi="Arial" w:cs="Arial"/>
          <w:color w:val="FF0000"/>
        </w:rPr>
      </w:pPr>
    </w:p>
    <w:p w14:paraId="429332A3" w14:textId="77777777" w:rsidR="00F71FCA" w:rsidRPr="00ED6F54" w:rsidRDefault="00F71FCA">
      <w:pPr>
        <w:rPr>
          <w:rFonts w:ascii="Arial" w:hAnsi="Arial" w:cs="Arial"/>
          <w:color w:val="FF0000"/>
        </w:rPr>
        <w:sectPr w:rsidR="00F71FCA" w:rsidRPr="00ED6F54" w:rsidSect="00F71FCA">
          <w:pgSz w:w="16838" w:h="11906" w:orient="landscape"/>
          <w:pgMar w:top="1440" w:right="170" w:bottom="1440" w:left="170" w:header="709" w:footer="709" w:gutter="0"/>
          <w:cols w:space="708"/>
          <w:docGrid w:linePitch="360"/>
        </w:sectPr>
      </w:pPr>
    </w:p>
    <w:p w14:paraId="38C1A769" w14:textId="62C56A7E" w:rsidR="00F71FCA" w:rsidRDefault="00F71FCA" w:rsidP="00F71FCA">
      <w:pPr>
        <w:rPr>
          <w:rFonts w:ascii="Arial" w:hAnsi="Arial" w:cs="Arial"/>
          <w:b/>
          <w:bCs/>
          <w:sz w:val="24"/>
          <w:szCs w:val="24"/>
        </w:rPr>
      </w:pPr>
      <w:r w:rsidRPr="00ED6F54">
        <w:rPr>
          <w:rFonts w:ascii="Arial" w:hAnsi="Arial" w:cs="Arial"/>
          <w:b/>
          <w:bCs/>
          <w:sz w:val="24"/>
          <w:szCs w:val="24"/>
        </w:rPr>
        <w:lastRenderedPageBreak/>
        <w:t xml:space="preserve">Appendix </w:t>
      </w:r>
      <w:r w:rsidR="000F6ABA">
        <w:rPr>
          <w:rFonts w:ascii="Arial" w:hAnsi="Arial" w:cs="Arial"/>
          <w:b/>
          <w:bCs/>
          <w:sz w:val="24"/>
          <w:szCs w:val="24"/>
        </w:rPr>
        <w:t>3</w:t>
      </w:r>
      <w:r w:rsidRPr="00ED6F54">
        <w:rPr>
          <w:rFonts w:ascii="Arial" w:hAnsi="Arial" w:cs="Arial"/>
          <w:b/>
          <w:bCs/>
          <w:sz w:val="24"/>
          <w:szCs w:val="24"/>
        </w:rPr>
        <w:t xml:space="preserve"> Sources Consulted </w:t>
      </w:r>
    </w:p>
    <w:p w14:paraId="109AE016" w14:textId="77777777" w:rsidR="00083CDB" w:rsidRPr="00D47C66" w:rsidRDefault="00083CDB" w:rsidP="00083CDB">
      <w:pPr>
        <w:spacing w:line="240" w:lineRule="auto"/>
        <w:jc w:val="both"/>
        <w:rPr>
          <w:rFonts w:ascii="Arial" w:hAnsi="Arial" w:cs="Arial"/>
          <w:sz w:val="24"/>
          <w:szCs w:val="24"/>
        </w:rPr>
      </w:pPr>
      <w:r w:rsidRPr="00D47C66">
        <w:rPr>
          <w:rFonts w:ascii="Arial" w:hAnsi="Arial" w:cs="Arial"/>
          <w:sz w:val="24"/>
          <w:szCs w:val="24"/>
        </w:rPr>
        <w:t>Albrecht, S.L. and Marty, A. (2020), "Personality, self-efficacy and job resources and their associations with employee engagement, affective commitment and turnover intentions", International journal of human resource management, Vol. 31, No. 5, pp. 657-681.</w:t>
      </w:r>
    </w:p>
    <w:p w14:paraId="209361B8" w14:textId="77777777" w:rsidR="00083CDB" w:rsidRPr="00D47C66" w:rsidRDefault="00083CDB" w:rsidP="00083CDB">
      <w:pPr>
        <w:spacing w:line="240" w:lineRule="auto"/>
        <w:jc w:val="both"/>
        <w:rPr>
          <w:rFonts w:ascii="Arial" w:hAnsi="Arial" w:cs="Arial"/>
          <w:sz w:val="24"/>
          <w:szCs w:val="24"/>
        </w:rPr>
      </w:pPr>
      <w:r w:rsidRPr="00D47C66">
        <w:rPr>
          <w:rFonts w:ascii="Arial" w:hAnsi="Arial" w:cs="Arial"/>
          <w:sz w:val="24"/>
          <w:szCs w:val="24"/>
        </w:rPr>
        <w:t xml:space="preserve">Amoako, G.K., </w:t>
      </w:r>
      <w:proofErr w:type="spellStart"/>
      <w:r w:rsidRPr="00D47C66">
        <w:rPr>
          <w:rFonts w:ascii="Arial" w:hAnsi="Arial" w:cs="Arial"/>
          <w:sz w:val="24"/>
          <w:szCs w:val="24"/>
        </w:rPr>
        <w:t>Dartey-Baah</w:t>
      </w:r>
      <w:proofErr w:type="spellEnd"/>
      <w:r w:rsidRPr="00D47C66">
        <w:rPr>
          <w:rFonts w:ascii="Arial" w:hAnsi="Arial" w:cs="Arial"/>
          <w:sz w:val="24"/>
          <w:szCs w:val="24"/>
        </w:rPr>
        <w:t xml:space="preserve">, K. and </w:t>
      </w:r>
      <w:proofErr w:type="spellStart"/>
      <w:r w:rsidRPr="00D47C66">
        <w:rPr>
          <w:rFonts w:ascii="Arial" w:hAnsi="Arial" w:cs="Arial"/>
          <w:sz w:val="24"/>
          <w:szCs w:val="24"/>
        </w:rPr>
        <w:t>Sokro</w:t>
      </w:r>
      <w:proofErr w:type="spellEnd"/>
      <w:r w:rsidRPr="00D47C66">
        <w:rPr>
          <w:rFonts w:ascii="Arial" w:hAnsi="Arial" w:cs="Arial"/>
          <w:sz w:val="24"/>
          <w:szCs w:val="24"/>
        </w:rPr>
        <w:t>, E. (2019), "Factors influencing teaching as a career choice in both public and private universities in Ghana", Journal of applied research in higher education, Vol. 12, No. 4, pp. 633-648.</w:t>
      </w:r>
    </w:p>
    <w:p w14:paraId="35CE82D0" w14:textId="77777777" w:rsidR="00083CDB" w:rsidRPr="0021656A" w:rsidRDefault="00083CDB" w:rsidP="00083CDB">
      <w:pPr>
        <w:spacing w:line="240" w:lineRule="auto"/>
        <w:jc w:val="both"/>
        <w:rPr>
          <w:rFonts w:ascii="Arial" w:hAnsi="Arial" w:cs="Arial"/>
          <w:sz w:val="24"/>
          <w:szCs w:val="24"/>
        </w:rPr>
      </w:pPr>
      <w:r w:rsidRPr="00D47C66">
        <w:rPr>
          <w:rFonts w:ascii="Arial" w:hAnsi="Arial" w:cs="Arial"/>
          <w:sz w:val="24"/>
          <w:szCs w:val="24"/>
        </w:rPr>
        <w:t>Bett, H.K. (2019), "Are Kenyan lecturers motivated to teach?", Journal of applied research in higher education, Vol. 12, No. 4, pp. 599-607.</w:t>
      </w:r>
    </w:p>
    <w:p w14:paraId="4E7D3F07" w14:textId="77777777" w:rsidR="00083CDB" w:rsidRPr="00D47C66" w:rsidRDefault="00083CDB" w:rsidP="00083CDB">
      <w:pPr>
        <w:spacing w:line="240" w:lineRule="auto"/>
        <w:jc w:val="both"/>
        <w:rPr>
          <w:rFonts w:ascii="Arial" w:hAnsi="Arial" w:cs="Arial"/>
          <w:sz w:val="24"/>
          <w:szCs w:val="24"/>
        </w:rPr>
      </w:pPr>
      <w:r w:rsidRPr="0021656A">
        <w:rPr>
          <w:rFonts w:ascii="Arial" w:hAnsi="Arial" w:cs="Arial"/>
          <w:sz w:val="24"/>
          <w:szCs w:val="24"/>
        </w:rPr>
        <w:t>Birkin, H. (2019) Retaining staff. Available at: https://www.ukhospitality.org.uk/ (Accessed: 17 February 2021).</w:t>
      </w:r>
    </w:p>
    <w:p w14:paraId="35E7C4BD" w14:textId="77777777" w:rsidR="00083CDB" w:rsidRPr="00D47C66" w:rsidRDefault="00083CDB" w:rsidP="00083CDB">
      <w:pPr>
        <w:spacing w:line="240" w:lineRule="auto"/>
        <w:jc w:val="both"/>
        <w:rPr>
          <w:rFonts w:ascii="Arial" w:hAnsi="Arial" w:cs="Arial"/>
          <w:sz w:val="24"/>
          <w:szCs w:val="24"/>
        </w:rPr>
      </w:pPr>
      <w:r w:rsidRPr="00D47C66">
        <w:rPr>
          <w:rFonts w:ascii="Arial" w:hAnsi="Arial" w:cs="Arial"/>
          <w:sz w:val="24"/>
          <w:szCs w:val="24"/>
        </w:rPr>
        <w:t>Choi, S. (2020), "Flexible Work Arrangements and Employee Retention: A Longitudinal Analysis of the Federal Workforces", Public personnel management, Vol. 49, No. 3, pp. 470-495.</w:t>
      </w:r>
    </w:p>
    <w:p w14:paraId="17734E4B" w14:textId="77777777" w:rsidR="00083CDB" w:rsidRPr="00D47C66" w:rsidRDefault="00083CDB" w:rsidP="00083CDB">
      <w:pPr>
        <w:spacing w:line="240" w:lineRule="auto"/>
        <w:jc w:val="both"/>
        <w:rPr>
          <w:rFonts w:ascii="Arial" w:hAnsi="Arial" w:cs="Arial"/>
          <w:sz w:val="24"/>
          <w:szCs w:val="24"/>
        </w:rPr>
      </w:pPr>
      <w:proofErr w:type="spellStart"/>
      <w:r w:rsidRPr="00D47C66">
        <w:rPr>
          <w:rFonts w:ascii="Arial" w:hAnsi="Arial" w:cs="Arial"/>
          <w:sz w:val="24"/>
          <w:szCs w:val="24"/>
        </w:rPr>
        <w:t>Cronley</w:t>
      </w:r>
      <w:proofErr w:type="spellEnd"/>
      <w:r w:rsidRPr="00D47C66">
        <w:rPr>
          <w:rFonts w:ascii="Arial" w:hAnsi="Arial" w:cs="Arial"/>
          <w:sz w:val="24"/>
          <w:szCs w:val="24"/>
        </w:rPr>
        <w:t xml:space="preserve">, C. and Kim, </w:t>
      </w:r>
      <w:proofErr w:type="spellStart"/>
      <w:r w:rsidRPr="00D47C66">
        <w:rPr>
          <w:rFonts w:ascii="Arial" w:hAnsi="Arial" w:cs="Arial"/>
          <w:sz w:val="24"/>
          <w:szCs w:val="24"/>
        </w:rPr>
        <w:t>Y.k.</w:t>
      </w:r>
      <w:proofErr w:type="spellEnd"/>
      <w:r w:rsidRPr="00D47C66">
        <w:rPr>
          <w:rFonts w:ascii="Arial" w:hAnsi="Arial" w:cs="Arial"/>
          <w:sz w:val="24"/>
          <w:szCs w:val="24"/>
        </w:rPr>
        <w:t xml:space="preserve"> (2017), "Intentions to turnover: Testing the moderated effects of organizational culture, as mediated by job satisfaction, within the Salvation Army", Leadership &amp; organization development journal, Vol. 38, No. 2, pp. 194-209.</w:t>
      </w:r>
    </w:p>
    <w:p w14:paraId="3D8F5F99" w14:textId="77777777" w:rsidR="00083CDB" w:rsidRPr="00D47C66" w:rsidRDefault="00083CDB" w:rsidP="00083CDB">
      <w:pPr>
        <w:spacing w:line="240" w:lineRule="auto"/>
        <w:jc w:val="both"/>
        <w:rPr>
          <w:rFonts w:ascii="Arial" w:hAnsi="Arial" w:cs="Arial"/>
          <w:sz w:val="24"/>
          <w:szCs w:val="24"/>
        </w:rPr>
      </w:pPr>
      <w:r w:rsidRPr="00D47C66">
        <w:rPr>
          <w:rFonts w:ascii="Arial" w:hAnsi="Arial" w:cs="Arial"/>
          <w:sz w:val="24"/>
          <w:szCs w:val="24"/>
        </w:rPr>
        <w:t xml:space="preserve">de la Torre-Ruiz, </w:t>
      </w:r>
      <w:proofErr w:type="gramStart"/>
      <w:r w:rsidRPr="00D47C66">
        <w:rPr>
          <w:rFonts w:ascii="Arial" w:hAnsi="Arial" w:cs="Arial"/>
          <w:sz w:val="24"/>
          <w:szCs w:val="24"/>
        </w:rPr>
        <w:t>J.,M.</w:t>
      </w:r>
      <w:proofErr w:type="gramEnd"/>
      <w:r w:rsidRPr="00D47C66">
        <w:rPr>
          <w:rFonts w:ascii="Arial" w:hAnsi="Arial" w:cs="Arial"/>
          <w:sz w:val="24"/>
          <w:szCs w:val="24"/>
        </w:rPr>
        <w:t xml:space="preserve">, Vidal-Salazar, M. and </w:t>
      </w:r>
      <w:proofErr w:type="spellStart"/>
      <w:r w:rsidRPr="00D47C66">
        <w:rPr>
          <w:rFonts w:ascii="Arial" w:hAnsi="Arial" w:cs="Arial"/>
          <w:sz w:val="24"/>
          <w:szCs w:val="24"/>
        </w:rPr>
        <w:t>Cordón-Pozo</w:t>
      </w:r>
      <w:proofErr w:type="spellEnd"/>
      <w:r w:rsidRPr="00D47C66">
        <w:rPr>
          <w:rFonts w:ascii="Arial" w:hAnsi="Arial" w:cs="Arial"/>
          <w:sz w:val="24"/>
          <w:szCs w:val="24"/>
        </w:rPr>
        <w:t>, E. (2019), "Employees are satisfied with their benefits, but so what? The consequences of benefit satisfaction on employees' organizational commitment and turnover intentions", International journal of human resource management, Vol. 30, No. 13, pp. 2097-2120.</w:t>
      </w:r>
    </w:p>
    <w:p w14:paraId="40534DF1" w14:textId="77777777" w:rsidR="00083CDB" w:rsidRPr="00D47C66" w:rsidRDefault="00083CDB" w:rsidP="00083CDB">
      <w:pPr>
        <w:spacing w:line="240" w:lineRule="auto"/>
        <w:jc w:val="both"/>
        <w:rPr>
          <w:rFonts w:ascii="Arial" w:hAnsi="Arial" w:cs="Arial"/>
          <w:sz w:val="24"/>
          <w:szCs w:val="24"/>
        </w:rPr>
      </w:pPr>
      <w:proofErr w:type="spellStart"/>
      <w:r w:rsidRPr="00D47C66">
        <w:rPr>
          <w:rFonts w:ascii="Arial" w:hAnsi="Arial" w:cs="Arial"/>
          <w:sz w:val="24"/>
          <w:szCs w:val="24"/>
        </w:rPr>
        <w:t>Dechawatanapaisal</w:t>
      </w:r>
      <w:proofErr w:type="spellEnd"/>
      <w:r w:rsidRPr="00D47C66">
        <w:rPr>
          <w:rFonts w:ascii="Arial" w:hAnsi="Arial" w:cs="Arial"/>
          <w:sz w:val="24"/>
          <w:szCs w:val="24"/>
        </w:rPr>
        <w:t>, D. (2018), "Employee retention: the effects of internal branding and brand attitudes in sales organizations", Personnel review, Vol. 47, No. 3, pp. 675-693.</w:t>
      </w:r>
    </w:p>
    <w:p w14:paraId="56E1FCD4" w14:textId="77777777" w:rsidR="00083CDB" w:rsidRPr="00D47C66" w:rsidRDefault="00083CDB" w:rsidP="00083CDB">
      <w:pPr>
        <w:spacing w:line="240" w:lineRule="auto"/>
        <w:jc w:val="both"/>
        <w:rPr>
          <w:rFonts w:ascii="Arial" w:hAnsi="Arial" w:cs="Arial"/>
          <w:sz w:val="24"/>
          <w:szCs w:val="24"/>
        </w:rPr>
      </w:pPr>
      <w:r w:rsidRPr="00D47C66">
        <w:rPr>
          <w:rFonts w:ascii="Arial" w:hAnsi="Arial" w:cs="Arial"/>
          <w:sz w:val="24"/>
          <w:szCs w:val="24"/>
        </w:rPr>
        <w:t xml:space="preserve">DiPietro, R. and </w:t>
      </w:r>
      <w:proofErr w:type="spellStart"/>
      <w:r w:rsidRPr="00D47C66">
        <w:rPr>
          <w:rFonts w:ascii="Arial" w:hAnsi="Arial" w:cs="Arial"/>
          <w:sz w:val="24"/>
          <w:szCs w:val="24"/>
        </w:rPr>
        <w:t>Bufquin</w:t>
      </w:r>
      <w:proofErr w:type="spellEnd"/>
      <w:r w:rsidRPr="00D47C66">
        <w:rPr>
          <w:rFonts w:ascii="Arial" w:hAnsi="Arial" w:cs="Arial"/>
          <w:sz w:val="24"/>
          <w:szCs w:val="24"/>
        </w:rPr>
        <w:t>, D. (2018), "Effects of work status congruence and perceived management concern for employees on turnover intentions in a fast casual restaurant chain", Journal of human resources in hospitality &amp; tourism, Vol. 17, No. 1, pp. 38-59.</w:t>
      </w:r>
    </w:p>
    <w:p w14:paraId="36AD2888" w14:textId="77777777" w:rsidR="00083CDB" w:rsidRPr="00D47C66" w:rsidRDefault="00083CDB" w:rsidP="00083CDB">
      <w:pPr>
        <w:spacing w:line="240" w:lineRule="auto"/>
        <w:jc w:val="both"/>
        <w:rPr>
          <w:rFonts w:ascii="Arial" w:hAnsi="Arial" w:cs="Arial"/>
          <w:sz w:val="24"/>
          <w:szCs w:val="24"/>
        </w:rPr>
      </w:pPr>
      <w:r w:rsidRPr="00D47C66">
        <w:rPr>
          <w:rFonts w:ascii="Arial" w:hAnsi="Arial" w:cs="Arial"/>
          <w:sz w:val="24"/>
          <w:szCs w:val="24"/>
        </w:rPr>
        <w:t xml:space="preserve">Fletcher, L., </w:t>
      </w:r>
      <w:proofErr w:type="spellStart"/>
      <w:r w:rsidRPr="00D47C66">
        <w:rPr>
          <w:rFonts w:ascii="Arial" w:hAnsi="Arial" w:cs="Arial"/>
          <w:sz w:val="24"/>
          <w:szCs w:val="24"/>
        </w:rPr>
        <w:t>Alfes</w:t>
      </w:r>
      <w:proofErr w:type="spellEnd"/>
      <w:r w:rsidRPr="00D47C66">
        <w:rPr>
          <w:rFonts w:ascii="Arial" w:hAnsi="Arial" w:cs="Arial"/>
          <w:sz w:val="24"/>
          <w:szCs w:val="24"/>
        </w:rPr>
        <w:t>, K. and Robinson, D. (2018), "The relationship between perceived training and development and employee retention: the mediating role of work attitudes", International journal of human resource management, Vol. 29, No. 18, pp. 2701-2728.</w:t>
      </w:r>
    </w:p>
    <w:p w14:paraId="2BF8C93E" w14:textId="77777777" w:rsidR="00083CDB" w:rsidRPr="00D47C66" w:rsidRDefault="00083CDB" w:rsidP="00083CDB">
      <w:pPr>
        <w:spacing w:line="240" w:lineRule="auto"/>
        <w:jc w:val="both"/>
        <w:rPr>
          <w:rFonts w:ascii="Arial" w:hAnsi="Arial" w:cs="Arial"/>
          <w:sz w:val="24"/>
          <w:szCs w:val="24"/>
        </w:rPr>
      </w:pPr>
      <w:r w:rsidRPr="00D47C66">
        <w:rPr>
          <w:rFonts w:ascii="Arial" w:hAnsi="Arial" w:cs="Arial"/>
          <w:sz w:val="24"/>
          <w:szCs w:val="24"/>
        </w:rPr>
        <w:t>Frederiksen, A. (2017), "Job satisfaction and employee turnover: A firm-level perspective", German Journal of Human Resource Management, Vol. 31, No. 2, pp. 132-161.</w:t>
      </w:r>
    </w:p>
    <w:p w14:paraId="024D0F37" w14:textId="77777777" w:rsidR="00083CDB" w:rsidRPr="00D47C66" w:rsidRDefault="00083CDB" w:rsidP="00083CDB">
      <w:pPr>
        <w:spacing w:line="240" w:lineRule="auto"/>
        <w:jc w:val="both"/>
        <w:rPr>
          <w:rFonts w:ascii="Arial" w:hAnsi="Arial" w:cs="Arial"/>
          <w:sz w:val="24"/>
          <w:szCs w:val="24"/>
        </w:rPr>
      </w:pPr>
      <w:proofErr w:type="spellStart"/>
      <w:r w:rsidRPr="00D47C66">
        <w:rPr>
          <w:rFonts w:ascii="Arial" w:hAnsi="Arial" w:cs="Arial"/>
          <w:sz w:val="24"/>
          <w:szCs w:val="24"/>
        </w:rPr>
        <w:t>Gevrek</w:t>
      </w:r>
      <w:proofErr w:type="spellEnd"/>
      <w:r w:rsidRPr="00D47C66">
        <w:rPr>
          <w:rFonts w:ascii="Arial" w:hAnsi="Arial" w:cs="Arial"/>
          <w:sz w:val="24"/>
          <w:szCs w:val="24"/>
        </w:rPr>
        <w:t>, D., Spencer, M., Hudgins, D. and Chambers, V. (2017), "I can’t get no satisfaction: The power of perceived differences in employee intended retention and turnover", Personnel review, Vol. 46, No. 5, pp. 1019-1043.</w:t>
      </w:r>
    </w:p>
    <w:p w14:paraId="614D7397" w14:textId="77777777" w:rsidR="00083CDB" w:rsidRPr="00D47C66" w:rsidRDefault="00083CDB" w:rsidP="00083CDB">
      <w:pPr>
        <w:spacing w:line="240" w:lineRule="auto"/>
        <w:jc w:val="both"/>
        <w:rPr>
          <w:rFonts w:ascii="Arial" w:hAnsi="Arial" w:cs="Arial"/>
          <w:sz w:val="24"/>
          <w:szCs w:val="24"/>
        </w:rPr>
      </w:pPr>
      <w:proofErr w:type="spellStart"/>
      <w:r w:rsidRPr="00D47C66">
        <w:rPr>
          <w:rFonts w:ascii="Arial" w:hAnsi="Arial" w:cs="Arial"/>
          <w:sz w:val="24"/>
          <w:szCs w:val="24"/>
        </w:rPr>
        <w:t>Ierodiakonou</w:t>
      </w:r>
      <w:proofErr w:type="spellEnd"/>
      <w:r w:rsidRPr="00D47C66">
        <w:rPr>
          <w:rFonts w:ascii="Arial" w:hAnsi="Arial" w:cs="Arial"/>
          <w:sz w:val="24"/>
          <w:szCs w:val="24"/>
        </w:rPr>
        <w:t xml:space="preserve">, C. and </w:t>
      </w:r>
      <w:proofErr w:type="spellStart"/>
      <w:r w:rsidRPr="00D47C66">
        <w:rPr>
          <w:rFonts w:ascii="Arial" w:hAnsi="Arial" w:cs="Arial"/>
          <w:sz w:val="24"/>
          <w:szCs w:val="24"/>
        </w:rPr>
        <w:t>Stavrou</w:t>
      </w:r>
      <w:proofErr w:type="spellEnd"/>
      <w:r w:rsidRPr="00D47C66">
        <w:rPr>
          <w:rFonts w:ascii="Arial" w:hAnsi="Arial" w:cs="Arial"/>
          <w:sz w:val="24"/>
          <w:szCs w:val="24"/>
        </w:rPr>
        <w:t xml:space="preserve">, E. (2017), "Flexitime and employee turnover: the </w:t>
      </w:r>
      <w:proofErr w:type="spellStart"/>
      <w:r w:rsidRPr="00D47C66">
        <w:rPr>
          <w:rFonts w:ascii="Arial" w:hAnsi="Arial" w:cs="Arial"/>
          <w:sz w:val="24"/>
          <w:szCs w:val="24"/>
        </w:rPr>
        <w:t>polycontextuality</w:t>
      </w:r>
      <w:proofErr w:type="spellEnd"/>
      <w:r w:rsidRPr="00D47C66">
        <w:rPr>
          <w:rFonts w:ascii="Arial" w:hAnsi="Arial" w:cs="Arial"/>
          <w:sz w:val="24"/>
          <w:szCs w:val="24"/>
        </w:rPr>
        <w:t xml:space="preserve"> of regulation as cross-national institutional contingency", International journal of human resource management, Vol. 28, No. 21, pp. 3003-3026.</w:t>
      </w:r>
    </w:p>
    <w:p w14:paraId="7358540D" w14:textId="77777777" w:rsidR="00083CDB" w:rsidRPr="00D47C66" w:rsidRDefault="00083CDB" w:rsidP="00083CDB">
      <w:pPr>
        <w:spacing w:line="240" w:lineRule="auto"/>
        <w:jc w:val="both"/>
        <w:rPr>
          <w:rFonts w:ascii="Arial" w:hAnsi="Arial" w:cs="Arial"/>
          <w:sz w:val="24"/>
          <w:szCs w:val="24"/>
        </w:rPr>
      </w:pPr>
    </w:p>
    <w:p w14:paraId="1E9D72A8" w14:textId="77777777" w:rsidR="00083CDB" w:rsidRPr="00D47C66" w:rsidRDefault="00083CDB" w:rsidP="00083CDB">
      <w:pPr>
        <w:spacing w:line="240" w:lineRule="auto"/>
        <w:jc w:val="both"/>
        <w:rPr>
          <w:rFonts w:ascii="Arial" w:hAnsi="Arial" w:cs="Arial"/>
          <w:sz w:val="24"/>
          <w:szCs w:val="24"/>
        </w:rPr>
      </w:pPr>
      <w:r w:rsidRPr="00D47C66">
        <w:rPr>
          <w:rFonts w:ascii="Arial" w:hAnsi="Arial" w:cs="Arial"/>
          <w:sz w:val="24"/>
          <w:szCs w:val="24"/>
        </w:rPr>
        <w:t xml:space="preserve">Josiane </w:t>
      </w:r>
      <w:proofErr w:type="spellStart"/>
      <w:r w:rsidRPr="00D47C66">
        <w:rPr>
          <w:rFonts w:ascii="Arial" w:hAnsi="Arial" w:cs="Arial"/>
          <w:sz w:val="24"/>
          <w:szCs w:val="24"/>
        </w:rPr>
        <w:t>Fahed-Sreih</w:t>
      </w:r>
      <w:proofErr w:type="spellEnd"/>
      <w:r w:rsidRPr="00D47C66">
        <w:rPr>
          <w:rFonts w:ascii="Arial" w:hAnsi="Arial" w:cs="Arial"/>
          <w:sz w:val="24"/>
          <w:szCs w:val="24"/>
        </w:rPr>
        <w:t xml:space="preserve"> (2018), Human Resource Planning for the 21st Century translated by Anonymous </w:t>
      </w:r>
      <w:proofErr w:type="spellStart"/>
      <w:r w:rsidRPr="00D47C66">
        <w:rPr>
          <w:rFonts w:ascii="Arial" w:hAnsi="Arial" w:cs="Arial"/>
          <w:sz w:val="24"/>
          <w:szCs w:val="24"/>
        </w:rPr>
        <w:t>IntechOpen</w:t>
      </w:r>
      <w:proofErr w:type="spellEnd"/>
      <w:r w:rsidRPr="00D47C66">
        <w:rPr>
          <w:rFonts w:ascii="Arial" w:hAnsi="Arial" w:cs="Arial"/>
          <w:sz w:val="24"/>
          <w:szCs w:val="24"/>
        </w:rPr>
        <w:t>.</w:t>
      </w:r>
    </w:p>
    <w:p w14:paraId="19445B4B" w14:textId="77777777" w:rsidR="00083CDB" w:rsidRPr="00D47C66" w:rsidRDefault="00083CDB" w:rsidP="00083CDB">
      <w:pPr>
        <w:spacing w:line="240" w:lineRule="auto"/>
        <w:jc w:val="both"/>
        <w:rPr>
          <w:rFonts w:ascii="Arial" w:hAnsi="Arial" w:cs="Arial"/>
          <w:sz w:val="24"/>
          <w:szCs w:val="24"/>
        </w:rPr>
      </w:pPr>
      <w:r w:rsidRPr="00D47C66">
        <w:rPr>
          <w:rFonts w:ascii="Arial" w:hAnsi="Arial" w:cs="Arial"/>
          <w:sz w:val="24"/>
          <w:szCs w:val="24"/>
        </w:rPr>
        <w:t>Kim, S., Tam, L., Kim, J. and Rhee, Y. (2017), "Determinants of employee turnover intention", Corporate communications, Vol. 22, No. 3, pp. 308-328.</w:t>
      </w:r>
    </w:p>
    <w:p w14:paraId="6E6F11ED" w14:textId="77777777" w:rsidR="00083CDB" w:rsidRDefault="00083CDB" w:rsidP="00083CDB">
      <w:pPr>
        <w:spacing w:line="240" w:lineRule="auto"/>
        <w:jc w:val="both"/>
        <w:rPr>
          <w:rFonts w:ascii="Arial" w:hAnsi="Arial" w:cs="Arial"/>
          <w:sz w:val="24"/>
          <w:szCs w:val="24"/>
        </w:rPr>
      </w:pPr>
      <w:r w:rsidRPr="00D47C66">
        <w:rPr>
          <w:rFonts w:ascii="Arial" w:hAnsi="Arial" w:cs="Arial"/>
          <w:sz w:val="24"/>
          <w:szCs w:val="24"/>
        </w:rPr>
        <w:t>Kundu, S.C. and Lata, K. (2017), "Effects of supportive work environment on employee retention", International journal of organizational analysis (2005), Vol. 25, No. 4, pp. 703-722.</w:t>
      </w:r>
    </w:p>
    <w:p w14:paraId="360FAE74" w14:textId="77777777" w:rsidR="00083CDB" w:rsidRPr="00D47C66" w:rsidRDefault="00083CDB" w:rsidP="00083CDB">
      <w:pPr>
        <w:spacing w:line="240" w:lineRule="auto"/>
        <w:jc w:val="both"/>
        <w:rPr>
          <w:rFonts w:ascii="Arial" w:hAnsi="Arial" w:cs="Arial"/>
          <w:sz w:val="24"/>
          <w:szCs w:val="24"/>
        </w:rPr>
      </w:pPr>
      <w:proofErr w:type="spellStart"/>
      <w:r w:rsidRPr="0021656A">
        <w:rPr>
          <w:rFonts w:ascii="Arial" w:hAnsi="Arial" w:cs="Arial"/>
          <w:sz w:val="24"/>
          <w:szCs w:val="24"/>
        </w:rPr>
        <w:t>Lobel</w:t>
      </w:r>
      <w:proofErr w:type="spellEnd"/>
      <w:r w:rsidRPr="0021656A">
        <w:rPr>
          <w:rFonts w:ascii="Arial" w:hAnsi="Arial" w:cs="Arial"/>
          <w:sz w:val="24"/>
          <w:szCs w:val="24"/>
        </w:rPr>
        <w:t>, B. (2018) Fixing staff retention issues in the hospitality industry. Available at: https://smallbusiness.co.uk/ (Accessed: 17 February 2021).</w:t>
      </w:r>
    </w:p>
    <w:p w14:paraId="12A46DA3" w14:textId="77777777" w:rsidR="00083CDB" w:rsidRPr="00D47C66" w:rsidRDefault="00083CDB" w:rsidP="00083CDB">
      <w:pPr>
        <w:spacing w:line="240" w:lineRule="auto"/>
        <w:jc w:val="both"/>
        <w:rPr>
          <w:rFonts w:ascii="Arial" w:hAnsi="Arial" w:cs="Arial"/>
          <w:sz w:val="24"/>
          <w:szCs w:val="24"/>
        </w:rPr>
      </w:pPr>
      <w:r w:rsidRPr="00D47C66">
        <w:rPr>
          <w:rFonts w:ascii="Arial" w:hAnsi="Arial" w:cs="Arial"/>
          <w:sz w:val="24"/>
          <w:szCs w:val="24"/>
        </w:rPr>
        <w:t>Management Association, I.R. (2019), Five Generations and Only One Workforce: How Successful Businesses Are Managing a Multigenerational Workforce translated by Anonymous Hershey: IGI Global, Hershey.</w:t>
      </w:r>
    </w:p>
    <w:p w14:paraId="490EC35B" w14:textId="77777777" w:rsidR="00083CDB" w:rsidRPr="00D47C66" w:rsidRDefault="00083CDB" w:rsidP="00083CDB">
      <w:pPr>
        <w:spacing w:line="240" w:lineRule="auto"/>
        <w:jc w:val="both"/>
        <w:rPr>
          <w:rFonts w:ascii="Arial" w:hAnsi="Arial" w:cs="Arial"/>
          <w:sz w:val="24"/>
          <w:szCs w:val="24"/>
        </w:rPr>
      </w:pPr>
      <w:proofErr w:type="spellStart"/>
      <w:r w:rsidRPr="00D47C66">
        <w:rPr>
          <w:rFonts w:ascii="Arial" w:hAnsi="Arial" w:cs="Arial"/>
          <w:sz w:val="24"/>
          <w:szCs w:val="24"/>
        </w:rPr>
        <w:t>Marinakou</w:t>
      </w:r>
      <w:proofErr w:type="spellEnd"/>
      <w:r w:rsidRPr="00D47C66">
        <w:rPr>
          <w:rFonts w:ascii="Arial" w:hAnsi="Arial" w:cs="Arial"/>
          <w:sz w:val="24"/>
          <w:szCs w:val="24"/>
        </w:rPr>
        <w:t xml:space="preserve">, E. and </w:t>
      </w:r>
      <w:proofErr w:type="spellStart"/>
      <w:r w:rsidRPr="00D47C66">
        <w:rPr>
          <w:rFonts w:ascii="Arial" w:hAnsi="Arial" w:cs="Arial"/>
          <w:sz w:val="24"/>
          <w:szCs w:val="24"/>
        </w:rPr>
        <w:t>Giousmpasoglou</w:t>
      </w:r>
      <w:proofErr w:type="spellEnd"/>
      <w:r w:rsidRPr="00D47C66">
        <w:rPr>
          <w:rFonts w:ascii="Arial" w:hAnsi="Arial" w:cs="Arial"/>
          <w:sz w:val="24"/>
          <w:szCs w:val="24"/>
        </w:rPr>
        <w:t>, C. (2019), "Talent management and retention strategies in luxury hotels: evidence from four countries", International journal of contemporary hospitality management, Vol. 31, No. 10, pp. 3855-3878.</w:t>
      </w:r>
    </w:p>
    <w:p w14:paraId="56695C4A" w14:textId="77777777" w:rsidR="00083CDB" w:rsidRPr="00D47C66" w:rsidRDefault="00083CDB" w:rsidP="00083CDB">
      <w:pPr>
        <w:spacing w:line="240" w:lineRule="auto"/>
        <w:jc w:val="both"/>
        <w:rPr>
          <w:rFonts w:ascii="Arial" w:hAnsi="Arial" w:cs="Arial"/>
          <w:sz w:val="24"/>
          <w:szCs w:val="24"/>
        </w:rPr>
      </w:pPr>
      <w:r w:rsidRPr="00D47C66">
        <w:rPr>
          <w:rFonts w:ascii="Arial" w:hAnsi="Arial" w:cs="Arial"/>
          <w:sz w:val="24"/>
          <w:szCs w:val="24"/>
        </w:rPr>
        <w:t>Martin, L. (2020), "How to retain motivated employees in their jobs?", Economic and industrial democracy, Vol. 41, No. 4, pp. 910-953.</w:t>
      </w:r>
    </w:p>
    <w:p w14:paraId="230661BE" w14:textId="77777777" w:rsidR="00083CDB" w:rsidRPr="00D47C66" w:rsidRDefault="00083CDB" w:rsidP="00083CDB">
      <w:pPr>
        <w:spacing w:line="240" w:lineRule="auto"/>
        <w:jc w:val="both"/>
        <w:rPr>
          <w:rFonts w:ascii="Arial" w:hAnsi="Arial" w:cs="Arial"/>
          <w:sz w:val="24"/>
          <w:szCs w:val="24"/>
        </w:rPr>
      </w:pPr>
      <w:proofErr w:type="spellStart"/>
      <w:r w:rsidRPr="00D47C66">
        <w:rPr>
          <w:rFonts w:ascii="Arial" w:hAnsi="Arial" w:cs="Arial"/>
          <w:sz w:val="24"/>
          <w:szCs w:val="24"/>
        </w:rPr>
        <w:t>Meesangkaew</w:t>
      </w:r>
      <w:proofErr w:type="spellEnd"/>
      <w:r w:rsidRPr="00D47C66">
        <w:rPr>
          <w:rFonts w:ascii="Arial" w:hAnsi="Arial" w:cs="Arial"/>
          <w:sz w:val="24"/>
          <w:szCs w:val="24"/>
        </w:rPr>
        <w:t>, N. (2019), The effects of internal crisis communication on communication satisfaction, employee satisfaction, organizational commitment, and turnover intention for Thai hotel employees Iowa State University Digital Repository.</w:t>
      </w:r>
    </w:p>
    <w:p w14:paraId="46E08E37" w14:textId="77777777" w:rsidR="00083CDB" w:rsidRPr="00D47C66" w:rsidRDefault="00083CDB" w:rsidP="00083CDB">
      <w:pPr>
        <w:spacing w:line="240" w:lineRule="auto"/>
        <w:jc w:val="both"/>
        <w:rPr>
          <w:rFonts w:ascii="Arial" w:hAnsi="Arial" w:cs="Arial"/>
          <w:sz w:val="24"/>
          <w:szCs w:val="24"/>
        </w:rPr>
      </w:pPr>
      <w:proofErr w:type="spellStart"/>
      <w:r w:rsidRPr="00D47C66">
        <w:rPr>
          <w:rFonts w:ascii="Arial" w:hAnsi="Arial" w:cs="Arial"/>
          <w:sz w:val="24"/>
          <w:szCs w:val="24"/>
        </w:rPr>
        <w:t>Memon</w:t>
      </w:r>
      <w:proofErr w:type="spellEnd"/>
      <w:r w:rsidRPr="00D47C66">
        <w:rPr>
          <w:rFonts w:ascii="Arial" w:hAnsi="Arial" w:cs="Arial"/>
          <w:sz w:val="24"/>
          <w:szCs w:val="24"/>
        </w:rPr>
        <w:t>, M.A., Salleh, R., Mirza, M.Z., Cheah, J., Ting, H. and Ahmad, M.S. (2019), "Performance appraisal satisfaction and turnover intention", Management decision, Vol. 58, No. 6, pp. 1053-1066.</w:t>
      </w:r>
    </w:p>
    <w:p w14:paraId="2FBCA5CE" w14:textId="77777777" w:rsidR="00083CDB" w:rsidRPr="00D47C66" w:rsidRDefault="00083CDB" w:rsidP="00083CDB">
      <w:pPr>
        <w:spacing w:line="240" w:lineRule="auto"/>
        <w:jc w:val="both"/>
        <w:rPr>
          <w:rFonts w:ascii="Arial" w:hAnsi="Arial" w:cs="Arial"/>
          <w:sz w:val="24"/>
          <w:szCs w:val="24"/>
        </w:rPr>
      </w:pPr>
      <w:r w:rsidRPr="00D47C66">
        <w:rPr>
          <w:rFonts w:ascii="Arial" w:hAnsi="Arial" w:cs="Arial"/>
          <w:sz w:val="24"/>
          <w:szCs w:val="24"/>
        </w:rPr>
        <w:t xml:space="preserve">Narayanan, A., </w:t>
      </w:r>
      <w:proofErr w:type="spellStart"/>
      <w:r w:rsidRPr="00D47C66">
        <w:rPr>
          <w:rFonts w:ascii="Arial" w:hAnsi="Arial" w:cs="Arial"/>
          <w:sz w:val="24"/>
          <w:szCs w:val="24"/>
        </w:rPr>
        <w:t>Rajithakumar</w:t>
      </w:r>
      <w:proofErr w:type="spellEnd"/>
      <w:r w:rsidRPr="00D47C66">
        <w:rPr>
          <w:rFonts w:ascii="Arial" w:hAnsi="Arial" w:cs="Arial"/>
          <w:sz w:val="24"/>
          <w:szCs w:val="24"/>
        </w:rPr>
        <w:t>, S. and Menon, M. (2019), "Talent Management and Employee Retention: An Integrative Research Framework", Human resource development review, Vol. 18, No. 2, pp. 228-247.</w:t>
      </w:r>
    </w:p>
    <w:p w14:paraId="733190CC" w14:textId="77777777" w:rsidR="00083CDB" w:rsidRPr="00D47C66" w:rsidRDefault="00083CDB" w:rsidP="00083CDB">
      <w:pPr>
        <w:spacing w:line="240" w:lineRule="auto"/>
        <w:jc w:val="both"/>
        <w:rPr>
          <w:rFonts w:ascii="Arial" w:hAnsi="Arial" w:cs="Arial"/>
          <w:sz w:val="24"/>
          <w:szCs w:val="24"/>
        </w:rPr>
      </w:pPr>
      <w:r w:rsidRPr="00D47C66">
        <w:rPr>
          <w:rFonts w:ascii="Arial" w:hAnsi="Arial" w:cs="Arial"/>
          <w:sz w:val="24"/>
          <w:szCs w:val="24"/>
        </w:rPr>
        <w:t>Naz, S., Li, C., Nisar, Q.A., Khan, M.A.S., Ahmad, N. and Anwar, F. (2020), "A Study in the Relationship Between Supportive Work Environment and Employee Retention: Role of Organizational Commitment and Person–Organization Fit as Mediators", SAGE open, Vol. 10, No. 2, pp. 215824402092469.</w:t>
      </w:r>
    </w:p>
    <w:p w14:paraId="4F8CCE74" w14:textId="77777777" w:rsidR="00083CDB" w:rsidRPr="00D47C66" w:rsidRDefault="00083CDB" w:rsidP="00083CDB">
      <w:pPr>
        <w:spacing w:line="240" w:lineRule="auto"/>
        <w:jc w:val="both"/>
        <w:rPr>
          <w:rFonts w:ascii="Arial" w:hAnsi="Arial" w:cs="Arial"/>
          <w:sz w:val="24"/>
          <w:szCs w:val="24"/>
        </w:rPr>
      </w:pPr>
      <w:proofErr w:type="spellStart"/>
      <w:r w:rsidRPr="00D47C66">
        <w:rPr>
          <w:rFonts w:ascii="Arial" w:hAnsi="Arial" w:cs="Arial"/>
          <w:sz w:val="24"/>
          <w:szCs w:val="24"/>
        </w:rPr>
        <w:t>Ordoñez</w:t>
      </w:r>
      <w:proofErr w:type="spellEnd"/>
      <w:r w:rsidRPr="00D47C66">
        <w:rPr>
          <w:rFonts w:ascii="Arial" w:hAnsi="Arial" w:cs="Arial"/>
          <w:sz w:val="24"/>
          <w:szCs w:val="24"/>
        </w:rPr>
        <w:t xml:space="preserve"> de </w:t>
      </w:r>
      <w:proofErr w:type="spellStart"/>
      <w:r w:rsidRPr="00D47C66">
        <w:rPr>
          <w:rFonts w:ascii="Arial" w:hAnsi="Arial" w:cs="Arial"/>
          <w:sz w:val="24"/>
          <w:szCs w:val="24"/>
        </w:rPr>
        <w:t>Pablos</w:t>
      </w:r>
      <w:proofErr w:type="spellEnd"/>
      <w:r w:rsidRPr="00D47C66">
        <w:rPr>
          <w:rFonts w:ascii="Arial" w:hAnsi="Arial" w:cs="Arial"/>
          <w:sz w:val="24"/>
          <w:szCs w:val="24"/>
        </w:rPr>
        <w:t>, P. and Tennyson, R.D. (2016), Handbook of Research on Human Resources Strategies for the New Millennial Workforce translated by Anonymous Hershey: IGI Global, Hershey.</w:t>
      </w:r>
    </w:p>
    <w:p w14:paraId="67D92B27" w14:textId="77777777" w:rsidR="00083CDB" w:rsidRPr="00D47C66" w:rsidRDefault="00083CDB" w:rsidP="00083CDB">
      <w:pPr>
        <w:spacing w:line="240" w:lineRule="auto"/>
        <w:jc w:val="both"/>
        <w:rPr>
          <w:rFonts w:ascii="Arial" w:hAnsi="Arial" w:cs="Arial"/>
          <w:sz w:val="24"/>
          <w:szCs w:val="24"/>
        </w:rPr>
      </w:pPr>
      <w:proofErr w:type="spellStart"/>
      <w:r w:rsidRPr="00D47C66">
        <w:rPr>
          <w:rFonts w:ascii="Arial" w:hAnsi="Arial" w:cs="Arial"/>
          <w:sz w:val="24"/>
          <w:szCs w:val="24"/>
        </w:rPr>
        <w:t>Oruh</w:t>
      </w:r>
      <w:proofErr w:type="spellEnd"/>
      <w:r w:rsidRPr="00D47C66">
        <w:rPr>
          <w:rFonts w:ascii="Arial" w:hAnsi="Arial" w:cs="Arial"/>
          <w:sz w:val="24"/>
          <w:szCs w:val="24"/>
        </w:rPr>
        <w:t xml:space="preserve">, E.S., </w:t>
      </w:r>
      <w:proofErr w:type="spellStart"/>
      <w:r w:rsidRPr="00D47C66">
        <w:rPr>
          <w:rFonts w:ascii="Arial" w:hAnsi="Arial" w:cs="Arial"/>
          <w:sz w:val="24"/>
          <w:szCs w:val="24"/>
        </w:rPr>
        <w:t>Mordi</w:t>
      </w:r>
      <w:proofErr w:type="spellEnd"/>
      <w:r w:rsidRPr="00D47C66">
        <w:rPr>
          <w:rFonts w:ascii="Arial" w:hAnsi="Arial" w:cs="Arial"/>
          <w:sz w:val="24"/>
          <w:szCs w:val="24"/>
        </w:rPr>
        <w:t xml:space="preserve">, C., </w:t>
      </w:r>
      <w:proofErr w:type="spellStart"/>
      <w:r w:rsidRPr="00D47C66">
        <w:rPr>
          <w:rFonts w:ascii="Arial" w:hAnsi="Arial" w:cs="Arial"/>
          <w:sz w:val="24"/>
          <w:szCs w:val="24"/>
        </w:rPr>
        <w:t>Ajonbadi</w:t>
      </w:r>
      <w:proofErr w:type="spellEnd"/>
      <w:r w:rsidRPr="00D47C66">
        <w:rPr>
          <w:rFonts w:ascii="Arial" w:hAnsi="Arial" w:cs="Arial"/>
          <w:sz w:val="24"/>
          <w:szCs w:val="24"/>
        </w:rPr>
        <w:t xml:space="preserve">, A., </w:t>
      </w:r>
      <w:proofErr w:type="spellStart"/>
      <w:r w:rsidRPr="00D47C66">
        <w:rPr>
          <w:rFonts w:ascii="Arial" w:hAnsi="Arial" w:cs="Arial"/>
          <w:sz w:val="24"/>
          <w:szCs w:val="24"/>
        </w:rPr>
        <w:t>Mojeed-Sanni</w:t>
      </w:r>
      <w:proofErr w:type="spellEnd"/>
      <w:r w:rsidRPr="00D47C66">
        <w:rPr>
          <w:rFonts w:ascii="Arial" w:hAnsi="Arial" w:cs="Arial"/>
          <w:sz w:val="24"/>
          <w:szCs w:val="24"/>
        </w:rPr>
        <w:t xml:space="preserve">, B., </w:t>
      </w:r>
      <w:proofErr w:type="spellStart"/>
      <w:r w:rsidRPr="00D47C66">
        <w:rPr>
          <w:rFonts w:ascii="Arial" w:hAnsi="Arial" w:cs="Arial"/>
          <w:sz w:val="24"/>
          <w:szCs w:val="24"/>
        </w:rPr>
        <w:t>Nwagbara</w:t>
      </w:r>
      <w:proofErr w:type="spellEnd"/>
      <w:r w:rsidRPr="00D47C66">
        <w:rPr>
          <w:rFonts w:ascii="Arial" w:hAnsi="Arial" w:cs="Arial"/>
          <w:sz w:val="24"/>
          <w:szCs w:val="24"/>
        </w:rPr>
        <w:t>, U. and Rahman, M. (2020), "Investigating the relationship between managerialist employment relations and employee turnover intention", Employee relations, Vol. 42, No. 1, pp. 52-74.</w:t>
      </w:r>
    </w:p>
    <w:p w14:paraId="11597068" w14:textId="77777777" w:rsidR="00083CDB" w:rsidRPr="00D47C66" w:rsidRDefault="00083CDB" w:rsidP="00083CDB">
      <w:pPr>
        <w:spacing w:line="240" w:lineRule="auto"/>
        <w:jc w:val="both"/>
        <w:rPr>
          <w:rFonts w:ascii="Arial" w:hAnsi="Arial" w:cs="Arial"/>
          <w:sz w:val="24"/>
          <w:szCs w:val="24"/>
        </w:rPr>
      </w:pPr>
      <w:r w:rsidRPr="00D47C66">
        <w:rPr>
          <w:rFonts w:ascii="Arial" w:hAnsi="Arial" w:cs="Arial"/>
          <w:sz w:val="24"/>
          <w:szCs w:val="24"/>
        </w:rPr>
        <w:t xml:space="preserve">Papa, A., </w:t>
      </w:r>
      <w:proofErr w:type="spellStart"/>
      <w:r w:rsidRPr="00D47C66">
        <w:rPr>
          <w:rFonts w:ascii="Arial" w:hAnsi="Arial" w:cs="Arial"/>
          <w:sz w:val="24"/>
          <w:szCs w:val="24"/>
        </w:rPr>
        <w:t>Dezi</w:t>
      </w:r>
      <w:proofErr w:type="spellEnd"/>
      <w:r w:rsidRPr="00D47C66">
        <w:rPr>
          <w:rFonts w:ascii="Arial" w:hAnsi="Arial" w:cs="Arial"/>
          <w:sz w:val="24"/>
          <w:szCs w:val="24"/>
        </w:rPr>
        <w:t xml:space="preserve">, L., </w:t>
      </w:r>
      <w:proofErr w:type="spellStart"/>
      <w:r w:rsidRPr="00D47C66">
        <w:rPr>
          <w:rFonts w:ascii="Arial" w:hAnsi="Arial" w:cs="Arial"/>
          <w:sz w:val="24"/>
          <w:szCs w:val="24"/>
        </w:rPr>
        <w:t>Gregori</w:t>
      </w:r>
      <w:proofErr w:type="spellEnd"/>
      <w:r w:rsidRPr="00D47C66">
        <w:rPr>
          <w:rFonts w:ascii="Arial" w:hAnsi="Arial" w:cs="Arial"/>
          <w:sz w:val="24"/>
          <w:szCs w:val="24"/>
        </w:rPr>
        <w:t xml:space="preserve">, G.L., Mueller, J. and </w:t>
      </w:r>
      <w:proofErr w:type="spellStart"/>
      <w:r w:rsidRPr="00D47C66">
        <w:rPr>
          <w:rFonts w:ascii="Arial" w:hAnsi="Arial" w:cs="Arial"/>
          <w:sz w:val="24"/>
          <w:szCs w:val="24"/>
        </w:rPr>
        <w:t>Miglietta</w:t>
      </w:r>
      <w:proofErr w:type="spellEnd"/>
      <w:r w:rsidRPr="00D47C66">
        <w:rPr>
          <w:rFonts w:ascii="Arial" w:hAnsi="Arial" w:cs="Arial"/>
          <w:sz w:val="24"/>
          <w:szCs w:val="24"/>
        </w:rPr>
        <w:t>, N. (2018), "Improving innovation performance through knowledge acquisition: the moderating role of employee retention and human resource management practices", Journal of knowledge management, Vol. 24, No. 3, pp. 589-605.</w:t>
      </w:r>
    </w:p>
    <w:p w14:paraId="2F39F536" w14:textId="77777777" w:rsidR="00083CDB" w:rsidRPr="00D47C66" w:rsidRDefault="00083CDB" w:rsidP="00083CDB">
      <w:pPr>
        <w:spacing w:line="240" w:lineRule="auto"/>
        <w:jc w:val="both"/>
        <w:rPr>
          <w:rFonts w:ascii="Arial" w:hAnsi="Arial" w:cs="Arial"/>
          <w:sz w:val="24"/>
          <w:szCs w:val="24"/>
        </w:rPr>
      </w:pPr>
    </w:p>
    <w:p w14:paraId="5D80F1A1" w14:textId="6C8C0762" w:rsidR="00083CDB" w:rsidRDefault="00083CDB" w:rsidP="00083CDB">
      <w:pPr>
        <w:spacing w:line="240" w:lineRule="auto"/>
        <w:jc w:val="both"/>
        <w:rPr>
          <w:rFonts w:ascii="Arial" w:hAnsi="Arial" w:cs="Arial"/>
          <w:sz w:val="24"/>
          <w:szCs w:val="24"/>
        </w:rPr>
      </w:pPr>
      <w:r w:rsidRPr="00D47C66">
        <w:rPr>
          <w:rFonts w:ascii="Arial" w:hAnsi="Arial" w:cs="Arial"/>
          <w:sz w:val="24"/>
          <w:szCs w:val="24"/>
        </w:rPr>
        <w:t>Philip, K. and Arrowsmith, J. (2020), "The limits to employee involvement? Employee participation without HRM in a small not-for-profit organisation", Personnel review, Vol. 50, No. 2, pp. 401-419.</w:t>
      </w:r>
    </w:p>
    <w:p w14:paraId="53042453" w14:textId="4EC1974A" w:rsidR="00F56DC2" w:rsidRPr="00D47C66" w:rsidRDefault="00F56DC2" w:rsidP="00083CDB">
      <w:pPr>
        <w:spacing w:line="240" w:lineRule="auto"/>
        <w:jc w:val="both"/>
        <w:rPr>
          <w:rFonts w:ascii="Arial" w:hAnsi="Arial" w:cs="Arial"/>
          <w:sz w:val="24"/>
          <w:szCs w:val="24"/>
        </w:rPr>
      </w:pPr>
      <w:proofErr w:type="spellStart"/>
      <w:r w:rsidRPr="00D47C66">
        <w:rPr>
          <w:rFonts w:ascii="Arial" w:hAnsi="Arial" w:cs="Arial"/>
          <w:sz w:val="24"/>
          <w:szCs w:val="24"/>
        </w:rPr>
        <w:t>S</w:t>
      </w:r>
      <w:r>
        <w:rPr>
          <w:rFonts w:ascii="Arial" w:hAnsi="Arial" w:cs="Arial"/>
          <w:sz w:val="24"/>
          <w:szCs w:val="24"/>
        </w:rPr>
        <w:t>eahya</w:t>
      </w:r>
      <w:proofErr w:type="spellEnd"/>
      <w:r>
        <w:rPr>
          <w:rFonts w:ascii="Arial" w:hAnsi="Arial" w:cs="Arial"/>
          <w:sz w:val="24"/>
          <w:szCs w:val="24"/>
        </w:rPr>
        <w:t>, A.</w:t>
      </w:r>
      <w:r w:rsidRPr="00D47C66">
        <w:rPr>
          <w:rFonts w:ascii="Arial" w:hAnsi="Arial" w:cs="Arial"/>
          <w:sz w:val="24"/>
          <w:szCs w:val="24"/>
        </w:rPr>
        <w:t xml:space="preserve"> and Blum, S.C. (2020), "Motivating senior employees in the hospitality industry", International journal of contemporary hospitality management, Vol. 32, No. 1, pp. 324-346.</w:t>
      </w:r>
    </w:p>
    <w:p w14:paraId="36C2A599" w14:textId="77777777" w:rsidR="00083CDB" w:rsidRPr="00D47C66" w:rsidRDefault="00083CDB" w:rsidP="00083CDB">
      <w:pPr>
        <w:spacing w:line="240" w:lineRule="auto"/>
        <w:jc w:val="both"/>
        <w:rPr>
          <w:rFonts w:ascii="Arial" w:hAnsi="Arial" w:cs="Arial"/>
          <w:sz w:val="24"/>
          <w:szCs w:val="24"/>
        </w:rPr>
      </w:pPr>
      <w:r w:rsidRPr="00D47C66">
        <w:rPr>
          <w:rFonts w:ascii="Arial" w:hAnsi="Arial" w:cs="Arial"/>
          <w:sz w:val="24"/>
          <w:szCs w:val="24"/>
        </w:rPr>
        <w:t>Singh, M. and Bhattacharjee, A. (2020), "A Study to Measure Job Satisfaction Among Academicians Using Herzberg’s Theory in the Context of Northeast India", Global business review, Vol. 21, No. 1, pp. 197-218.</w:t>
      </w:r>
    </w:p>
    <w:p w14:paraId="6457BEF0" w14:textId="77777777" w:rsidR="00083CDB" w:rsidRPr="00D47C66" w:rsidRDefault="00083CDB" w:rsidP="00083CDB">
      <w:pPr>
        <w:spacing w:line="240" w:lineRule="auto"/>
        <w:jc w:val="both"/>
        <w:rPr>
          <w:rFonts w:ascii="Arial" w:hAnsi="Arial" w:cs="Arial"/>
          <w:sz w:val="24"/>
          <w:szCs w:val="24"/>
        </w:rPr>
      </w:pPr>
      <w:r w:rsidRPr="00D47C66">
        <w:rPr>
          <w:rFonts w:ascii="Arial" w:hAnsi="Arial" w:cs="Arial"/>
          <w:sz w:val="24"/>
          <w:szCs w:val="24"/>
        </w:rPr>
        <w:t>Slimane, N.S.B. (2017), "Motivation and Job Satisfaction of Pharmacists in Four Hospitals in Saudi Arabia", Journal of health management, Vol. 19, No. 1, pp. 39-72.</w:t>
      </w:r>
    </w:p>
    <w:p w14:paraId="1544EDA8" w14:textId="77777777" w:rsidR="00083CDB" w:rsidRPr="00D47C66" w:rsidRDefault="00083CDB" w:rsidP="00083CDB">
      <w:pPr>
        <w:spacing w:line="240" w:lineRule="auto"/>
        <w:jc w:val="both"/>
        <w:rPr>
          <w:rFonts w:ascii="Arial" w:hAnsi="Arial" w:cs="Arial"/>
          <w:sz w:val="24"/>
          <w:szCs w:val="24"/>
        </w:rPr>
      </w:pPr>
      <w:proofErr w:type="spellStart"/>
      <w:r w:rsidRPr="00D47C66">
        <w:rPr>
          <w:rFonts w:ascii="Arial" w:hAnsi="Arial" w:cs="Arial"/>
          <w:sz w:val="24"/>
          <w:szCs w:val="24"/>
        </w:rPr>
        <w:t>Southammavong</w:t>
      </w:r>
      <w:proofErr w:type="spellEnd"/>
      <w:r w:rsidRPr="00D47C66">
        <w:rPr>
          <w:rFonts w:ascii="Arial" w:hAnsi="Arial" w:cs="Arial"/>
          <w:sz w:val="24"/>
          <w:szCs w:val="24"/>
        </w:rPr>
        <w:t>, C. (2019), An exploration of staff retention strategies implemented by the banking sector in Laos to retain talented employees.</w:t>
      </w:r>
    </w:p>
    <w:p w14:paraId="105E1229" w14:textId="0C061134" w:rsidR="00083CDB" w:rsidRDefault="00083CDB" w:rsidP="00083CDB">
      <w:pPr>
        <w:spacing w:line="240" w:lineRule="auto"/>
        <w:jc w:val="both"/>
        <w:rPr>
          <w:rFonts w:ascii="Arial" w:hAnsi="Arial" w:cs="Arial"/>
          <w:sz w:val="24"/>
          <w:szCs w:val="24"/>
        </w:rPr>
      </w:pPr>
      <w:bookmarkStart w:id="0" w:name="_Hlk66498405"/>
      <w:r w:rsidRPr="00D47C66">
        <w:rPr>
          <w:rFonts w:ascii="Arial" w:hAnsi="Arial" w:cs="Arial"/>
          <w:sz w:val="24"/>
          <w:szCs w:val="24"/>
        </w:rPr>
        <w:t xml:space="preserve">Torrington, D. (2020), </w:t>
      </w:r>
      <w:bookmarkEnd w:id="0"/>
      <w:r w:rsidRPr="00D47C66">
        <w:rPr>
          <w:rFonts w:ascii="Arial" w:hAnsi="Arial" w:cs="Arial"/>
          <w:sz w:val="24"/>
          <w:szCs w:val="24"/>
        </w:rPr>
        <w:t xml:space="preserve">Human resource management, Eleventh edition. ed., translated by Anonymous Harlow, </w:t>
      </w:r>
      <w:proofErr w:type="gramStart"/>
      <w:r w:rsidRPr="00D47C66">
        <w:rPr>
          <w:rFonts w:ascii="Arial" w:hAnsi="Arial" w:cs="Arial"/>
          <w:sz w:val="24"/>
          <w:szCs w:val="24"/>
        </w:rPr>
        <w:t>England :</w:t>
      </w:r>
      <w:proofErr w:type="gramEnd"/>
      <w:r w:rsidRPr="00D47C66">
        <w:rPr>
          <w:rFonts w:ascii="Arial" w:hAnsi="Arial" w:cs="Arial"/>
          <w:sz w:val="24"/>
          <w:szCs w:val="24"/>
        </w:rPr>
        <w:t xml:space="preserve"> Pearson.</w:t>
      </w:r>
    </w:p>
    <w:p w14:paraId="5FCEC25E" w14:textId="2DAE7589" w:rsidR="00B347B7" w:rsidRPr="00D47C66" w:rsidRDefault="00B347B7" w:rsidP="00083CDB">
      <w:pPr>
        <w:spacing w:line="240" w:lineRule="auto"/>
        <w:jc w:val="both"/>
        <w:rPr>
          <w:rFonts w:ascii="Arial" w:hAnsi="Arial" w:cs="Arial"/>
          <w:sz w:val="24"/>
          <w:szCs w:val="24"/>
        </w:rPr>
      </w:pPr>
      <w:bookmarkStart w:id="1" w:name="_Hlk66507746"/>
      <w:r w:rsidRPr="00B347B7">
        <w:rPr>
          <w:rFonts w:ascii="Arial" w:hAnsi="Arial" w:cs="Arial"/>
          <w:sz w:val="24"/>
          <w:szCs w:val="24"/>
        </w:rPr>
        <w:t xml:space="preserve">Tran, H. and Smith, D.A. (2020), </w:t>
      </w:r>
      <w:bookmarkEnd w:id="1"/>
      <w:r w:rsidRPr="00B347B7">
        <w:rPr>
          <w:rFonts w:ascii="Arial" w:hAnsi="Arial" w:cs="Arial"/>
          <w:sz w:val="24"/>
          <w:szCs w:val="24"/>
        </w:rPr>
        <w:t>"Designing an Employee Experience Approach to Teacher Retention in Hard-to-Staff Schools", NASSP bulletin, Vol. 104, No. 2, pp. 85-109.</w:t>
      </w:r>
    </w:p>
    <w:p w14:paraId="03EB775B" w14:textId="77777777" w:rsidR="00083CDB" w:rsidRPr="00D47C66" w:rsidRDefault="00083CDB" w:rsidP="00083CDB">
      <w:pPr>
        <w:spacing w:line="240" w:lineRule="auto"/>
        <w:jc w:val="both"/>
        <w:rPr>
          <w:rFonts w:ascii="Arial" w:hAnsi="Arial" w:cs="Arial"/>
          <w:sz w:val="24"/>
          <w:szCs w:val="24"/>
        </w:rPr>
      </w:pPr>
      <w:bookmarkStart w:id="2" w:name="_Hlk66498593"/>
      <w:r w:rsidRPr="00D47C66">
        <w:rPr>
          <w:rFonts w:ascii="Arial" w:hAnsi="Arial" w:cs="Arial"/>
          <w:sz w:val="24"/>
          <w:szCs w:val="24"/>
        </w:rPr>
        <w:t xml:space="preserve">Tsai, M. (2017), </w:t>
      </w:r>
      <w:bookmarkEnd w:id="2"/>
      <w:r w:rsidRPr="00D47C66">
        <w:rPr>
          <w:rFonts w:ascii="Arial" w:hAnsi="Arial" w:cs="Arial"/>
          <w:sz w:val="24"/>
          <w:szCs w:val="24"/>
        </w:rPr>
        <w:t>Human Resources Management Solutions for Attracting and Retaining Millennial Workers translated by Anonymous Hershey: IGI Global, Hershey.</w:t>
      </w:r>
    </w:p>
    <w:p w14:paraId="7B4E83F8" w14:textId="77777777" w:rsidR="00083CDB" w:rsidRPr="00D47C66" w:rsidRDefault="00083CDB" w:rsidP="00083CDB">
      <w:pPr>
        <w:spacing w:line="240" w:lineRule="auto"/>
        <w:jc w:val="both"/>
        <w:rPr>
          <w:rFonts w:ascii="Arial" w:hAnsi="Arial" w:cs="Arial"/>
          <w:sz w:val="24"/>
          <w:szCs w:val="24"/>
        </w:rPr>
      </w:pPr>
      <w:bookmarkStart w:id="3" w:name="_Hlk66498650"/>
      <w:r w:rsidRPr="00D47C66">
        <w:rPr>
          <w:rFonts w:ascii="Arial" w:hAnsi="Arial" w:cs="Arial"/>
          <w:sz w:val="24"/>
          <w:szCs w:val="24"/>
        </w:rPr>
        <w:t xml:space="preserve">Wang, J. (2018), </w:t>
      </w:r>
      <w:bookmarkEnd w:id="3"/>
      <w:r w:rsidRPr="00D47C66">
        <w:rPr>
          <w:rFonts w:ascii="Arial" w:hAnsi="Arial" w:cs="Arial"/>
          <w:sz w:val="24"/>
          <w:szCs w:val="24"/>
        </w:rPr>
        <w:t>"</w:t>
      </w:r>
      <w:proofErr w:type="gramStart"/>
      <w:r w:rsidRPr="00D47C66">
        <w:rPr>
          <w:rFonts w:ascii="Arial" w:hAnsi="Arial" w:cs="Arial"/>
          <w:sz w:val="24"/>
          <w:szCs w:val="24"/>
        </w:rPr>
        <w:t>Hours</w:t>
      </w:r>
      <w:proofErr w:type="gramEnd"/>
      <w:r w:rsidRPr="00D47C66">
        <w:rPr>
          <w:rFonts w:ascii="Arial" w:hAnsi="Arial" w:cs="Arial"/>
          <w:sz w:val="24"/>
          <w:szCs w:val="24"/>
        </w:rPr>
        <w:t xml:space="preserve"> underemployment and employee turnover: the moderating role of human resource practices", International journal of human resource management, Vol. 29, No. 9, pp. 1565-1587.</w:t>
      </w:r>
    </w:p>
    <w:p w14:paraId="0E29BDDA" w14:textId="77777777" w:rsidR="00083CDB" w:rsidRPr="00D47C66" w:rsidRDefault="00083CDB" w:rsidP="00083CDB">
      <w:pPr>
        <w:spacing w:line="240" w:lineRule="auto"/>
        <w:jc w:val="both"/>
        <w:rPr>
          <w:rFonts w:ascii="Arial" w:hAnsi="Arial" w:cs="Arial"/>
          <w:sz w:val="24"/>
          <w:szCs w:val="24"/>
        </w:rPr>
      </w:pPr>
      <w:r w:rsidRPr="00D47C66">
        <w:rPr>
          <w:rFonts w:ascii="Arial" w:hAnsi="Arial" w:cs="Arial"/>
          <w:sz w:val="24"/>
          <w:szCs w:val="24"/>
        </w:rPr>
        <w:t>Wu, W., Rafiq, M. and Chin, T. (2017), "Employee well-being and turnover intention", Career development international, Vol. 22, No. 7, pp. 797-815.</w:t>
      </w:r>
    </w:p>
    <w:p w14:paraId="7265184D" w14:textId="77777777" w:rsidR="00083CDB" w:rsidRDefault="00083CDB" w:rsidP="00083CDB">
      <w:pPr>
        <w:spacing w:line="240" w:lineRule="auto"/>
        <w:jc w:val="both"/>
        <w:rPr>
          <w:rFonts w:ascii="Arial" w:hAnsi="Arial" w:cs="Arial"/>
          <w:sz w:val="24"/>
          <w:szCs w:val="24"/>
        </w:rPr>
      </w:pPr>
      <w:r w:rsidRPr="00D47C66">
        <w:rPr>
          <w:rFonts w:ascii="Arial" w:hAnsi="Arial" w:cs="Arial"/>
          <w:sz w:val="24"/>
          <w:szCs w:val="24"/>
        </w:rPr>
        <w:t xml:space="preserve">Zhang, X., </w:t>
      </w:r>
      <w:proofErr w:type="spellStart"/>
      <w:r w:rsidRPr="00D47C66">
        <w:rPr>
          <w:rFonts w:ascii="Arial" w:hAnsi="Arial" w:cs="Arial"/>
          <w:sz w:val="24"/>
          <w:szCs w:val="24"/>
        </w:rPr>
        <w:t>Jinpeng</w:t>
      </w:r>
      <w:proofErr w:type="spellEnd"/>
      <w:r w:rsidRPr="00D47C66">
        <w:rPr>
          <w:rFonts w:ascii="Arial" w:hAnsi="Arial" w:cs="Arial"/>
          <w:sz w:val="24"/>
          <w:szCs w:val="24"/>
        </w:rPr>
        <w:t>, X. and Khan, F. (2020), "The Influence of Social Media on Employee’s Knowledge Sharing Motivation: A Two-Factor Theory Perspective", SAGE open, Vol. 10, No. 3, pp. 215824402094249.</w:t>
      </w:r>
    </w:p>
    <w:p w14:paraId="2B624673" w14:textId="77777777" w:rsidR="00083CDB" w:rsidRDefault="00083CDB" w:rsidP="00083CDB">
      <w:pPr>
        <w:spacing w:line="240" w:lineRule="auto"/>
        <w:jc w:val="both"/>
        <w:rPr>
          <w:rFonts w:ascii="Arial" w:hAnsi="Arial" w:cs="Arial"/>
          <w:sz w:val="24"/>
          <w:szCs w:val="24"/>
        </w:rPr>
      </w:pPr>
    </w:p>
    <w:p w14:paraId="4A935118" w14:textId="77777777" w:rsidR="00083CDB" w:rsidRPr="00ED6F54" w:rsidRDefault="00083CDB" w:rsidP="00F71FCA">
      <w:pPr>
        <w:rPr>
          <w:rFonts w:ascii="Arial" w:hAnsi="Arial" w:cs="Arial"/>
          <w:b/>
          <w:bCs/>
          <w:sz w:val="24"/>
          <w:szCs w:val="24"/>
        </w:rPr>
      </w:pPr>
    </w:p>
    <w:p w14:paraId="4F66B455" w14:textId="772F697E" w:rsidR="00D776CE" w:rsidRPr="00432F07" w:rsidRDefault="00D776CE" w:rsidP="00D776CE">
      <w:pPr>
        <w:spacing w:line="240" w:lineRule="auto"/>
        <w:jc w:val="both"/>
        <w:rPr>
          <w:rFonts w:ascii="Arial" w:hAnsi="Arial" w:cs="Arial"/>
          <w:sz w:val="24"/>
          <w:szCs w:val="24"/>
        </w:rPr>
      </w:pPr>
    </w:p>
    <w:p w14:paraId="163E6948" w14:textId="15F5D5B9" w:rsidR="000F6ABA" w:rsidRPr="00432F07" w:rsidRDefault="000F6ABA" w:rsidP="000F6ABA">
      <w:pPr>
        <w:spacing w:line="240" w:lineRule="auto"/>
        <w:jc w:val="both"/>
        <w:rPr>
          <w:rFonts w:ascii="Arial" w:hAnsi="Arial" w:cs="Arial"/>
          <w:sz w:val="24"/>
          <w:szCs w:val="24"/>
        </w:rPr>
      </w:pPr>
    </w:p>
    <w:p w14:paraId="0E46B21F" w14:textId="6DCBE814" w:rsidR="00C94F98" w:rsidRPr="00ED6F54" w:rsidRDefault="00C94F98">
      <w:pPr>
        <w:rPr>
          <w:rFonts w:ascii="Arial" w:hAnsi="Arial" w:cs="Arial"/>
          <w:color w:val="FF0000"/>
        </w:rPr>
      </w:pPr>
    </w:p>
    <w:p w14:paraId="3859499C" w14:textId="5469B432" w:rsidR="00C94F98" w:rsidRPr="00ED6F54" w:rsidRDefault="00C94F98">
      <w:pPr>
        <w:rPr>
          <w:rFonts w:ascii="Arial" w:hAnsi="Arial" w:cs="Arial"/>
          <w:color w:val="FF0000"/>
        </w:rPr>
      </w:pPr>
    </w:p>
    <w:p w14:paraId="7632C9C9" w14:textId="15742C3E" w:rsidR="00C94F98" w:rsidRPr="00ED6F54" w:rsidRDefault="00C94F98">
      <w:pPr>
        <w:rPr>
          <w:rFonts w:ascii="Arial" w:hAnsi="Arial" w:cs="Arial"/>
          <w:color w:val="FF0000"/>
        </w:rPr>
      </w:pPr>
    </w:p>
    <w:p w14:paraId="24D202B1" w14:textId="27BE14AC" w:rsidR="00C94F98" w:rsidRPr="00ED6F54" w:rsidRDefault="00C94F98">
      <w:pPr>
        <w:rPr>
          <w:rFonts w:ascii="Arial" w:hAnsi="Arial" w:cs="Arial"/>
          <w:color w:val="FF0000"/>
        </w:rPr>
      </w:pPr>
    </w:p>
    <w:p w14:paraId="422BD231" w14:textId="1D9BBCA9" w:rsidR="00C94F98" w:rsidRPr="00ED6F54" w:rsidRDefault="00C94F98">
      <w:pPr>
        <w:rPr>
          <w:rFonts w:ascii="Arial" w:hAnsi="Arial" w:cs="Arial"/>
          <w:color w:val="FF0000"/>
        </w:rPr>
      </w:pPr>
    </w:p>
    <w:p w14:paraId="38570E38" w14:textId="77777777" w:rsidR="00F71FCA" w:rsidRPr="00ED6F54" w:rsidRDefault="00F71FCA" w:rsidP="00C94F98">
      <w:pPr>
        <w:rPr>
          <w:rFonts w:ascii="Arial" w:hAnsi="Arial" w:cs="Arial"/>
          <w:color w:val="FF0000"/>
        </w:rPr>
      </w:pPr>
    </w:p>
    <w:p w14:paraId="630CF4CB" w14:textId="73569CFC" w:rsidR="00F71FCA" w:rsidRPr="000F6ABA" w:rsidRDefault="000F6ABA" w:rsidP="00C94F98">
      <w:pPr>
        <w:rPr>
          <w:rFonts w:ascii="Arial" w:hAnsi="Arial" w:cs="Arial"/>
          <w:b/>
          <w:bCs/>
          <w:sz w:val="24"/>
          <w:szCs w:val="24"/>
        </w:rPr>
      </w:pPr>
      <w:r w:rsidRPr="000F6ABA">
        <w:rPr>
          <w:rFonts w:ascii="Arial" w:hAnsi="Arial" w:cs="Arial"/>
          <w:b/>
          <w:bCs/>
          <w:sz w:val="24"/>
          <w:szCs w:val="24"/>
        </w:rPr>
        <w:t xml:space="preserve">Bibliography </w:t>
      </w:r>
    </w:p>
    <w:p w14:paraId="49181DC4" w14:textId="77777777" w:rsidR="00F71FCA" w:rsidRPr="00ED6F54" w:rsidRDefault="00F71FCA" w:rsidP="00C94F98">
      <w:pPr>
        <w:rPr>
          <w:rFonts w:ascii="Arial" w:hAnsi="Arial" w:cs="Arial"/>
          <w:color w:val="FF0000"/>
        </w:rPr>
      </w:pPr>
    </w:p>
    <w:p w14:paraId="117B10F3" w14:textId="77777777" w:rsidR="00F71FCA" w:rsidRPr="00ED6F54" w:rsidRDefault="00F71FCA" w:rsidP="00C94F98">
      <w:pPr>
        <w:rPr>
          <w:rFonts w:ascii="Arial" w:hAnsi="Arial" w:cs="Arial"/>
          <w:color w:val="FF0000"/>
        </w:rPr>
      </w:pPr>
    </w:p>
    <w:p w14:paraId="3CAAAA95" w14:textId="77777777" w:rsidR="00C94F98" w:rsidRPr="00ED6F54" w:rsidRDefault="00C94F98">
      <w:pPr>
        <w:rPr>
          <w:rFonts w:ascii="Arial" w:hAnsi="Arial" w:cs="Arial"/>
          <w:color w:val="FF0000"/>
        </w:rPr>
      </w:pPr>
    </w:p>
    <w:p w14:paraId="78140AF0" w14:textId="77777777" w:rsidR="00C94F98" w:rsidRPr="00ED6F54" w:rsidRDefault="00C94F98">
      <w:pPr>
        <w:rPr>
          <w:rFonts w:ascii="Arial" w:hAnsi="Arial" w:cs="Arial"/>
          <w:color w:val="FF0000"/>
        </w:rPr>
      </w:pPr>
    </w:p>
    <w:sectPr w:rsidR="00C94F98" w:rsidRPr="00ED6F54" w:rsidSect="00A251B6">
      <w:pgSz w:w="11906" w:h="16838"/>
      <w:pgMar w:top="22" w:right="1440" w:bottom="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02958D" w14:textId="77777777" w:rsidR="005145A0" w:rsidRDefault="005145A0" w:rsidP="005559D4">
      <w:pPr>
        <w:spacing w:after="0" w:line="240" w:lineRule="auto"/>
      </w:pPr>
      <w:r>
        <w:separator/>
      </w:r>
    </w:p>
  </w:endnote>
  <w:endnote w:type="continuationSeparator" w:id="0">
    <w:p w14:paraId="1B04944D" w14:textId="77777777" w:rsidR="005145A0" w:rsidRDefault="005145A0" w:rsidP="005559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87781392"/>
      <w:docPartObj>
        <w:docPartGallery w:val="Page Numbers (Bottom of Page)"/>
        <w:docPartUnique/>
      </w:docPartObj>
    </w:sdtPr>
    <w:sdtEndPr>
      <w:rPr>
        <w:noProof/>
      </w:rPr>
    </w:sdtEndPr>
    <w:sdtContent>
      <w:p w14:paraId="70AEB701" w14:textId="616E8E14" w:rsidR="00A178FE" w:rsidRDefault="00A178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32F5AA" w14:textId="77777777" w:rsidR="00A178FE" w:rsidRDefault="00A178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A6E559" w14:textId="77777777" w:rsidR="005145A0" w:rsidRDefault="005145A0" w:rsidP="005559D4">
      <w:pPr>
        <w:spacing w:after="0" w:line="240" w:lineRule="auto"/>
      </w:pPr>
      <w:r>
        <w:separator/>
      </w:r>
    </w:p>
  </w:footnote>
  <w:footnote w:type="continuationSeparator" w:id="0">
    <w:p w14:paraId="517D70DB" w14:textId="77777777" w:rsidR="005145A0" w:rsidRDefault="005145A0" w:rsidP="005559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391F82" w14:textId="117B7131" w:rsidR="00A178FE" w:rsidRDefault="00A178FE">
    <w:pPr>
      <w:pStyle w:val="Header"/>
    </w:pPr>
    <w:r>
      <w:t>2009418</w:t>
    </w:r>
  </w:p>
  <w:p w14:paraId="038BFC5B" w14:textId="77777777" w:rsidR="00A178FE" w:rsidRDefault="00A178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FF0F3E"/>
    <w:multiLevelType w:val="hybridMultilevel"/>
    <w:tmpl w:val="0010B3D6"/>
    <w:lvl w:ilvl="0" w:tplc="957E9AC0">
      <w:start w:val="1"/>
      <w:numFmt w:val="bullet"/>
      <w:lvlText w:val="•"/>
      <w:lvlJc w:val="left"/>
      <w:pPr>
        <w:tabs>
          <w:tab w:val="num" w:pos="720"/>
        </w:tabs>
        <w:ind w:left="720" w:hanging="360"/>
      </w:pPr>
      <w:rPr>
        <w:rFonts w:ascii="Arial" w:hAnsi="Arial" w:hint="default"/>
      </w:rPr>
    </w:lvl>
    <w:lvl w:ilvl="1" w:tplc="4720F99E">
      <w:numFmt w:val="bullet"/>
      <w:lvlText w:val="•"/>
      <w:lvlJc w:val="left"/>
      <w:pPr>
        <w:tabs>
          <w:tab w:val="num" w:pos="1440"/>
        </w:tabs>
        <w:ind w:left="1440" w:hanging="360"/>
      </w:pPr>
      <w:rPr>
        <w:rFonts w:ascii="Arial" w:hAnsi="Arial" w:hint="default"/>
      </w:rPr>
    </w:lvl>
    <w:lvl w:ilvl="2" w:tplc="CDD4DFD8" w:tentative="1">
      <w:start w:val="1"/>
      <w:numFmt w:val="bullet"/>
      <w:lvlText w:val="•"/>
      <w:lvlJc w:val="left"/>
      <w:pPr>
        <w:tabs>
          <w:tab w:val="num" w:pos="2160"/>
        </w:tabs>
        <w:ind w:left="2160" w:hanging="360"/>
      </w:pPr>
      <w:rPr>
        <w:rFonts w:ascii="Arial" w:hAnsi="Arial" w:hint="default"/>
      </w:rPr>
    </w:lvl>
    <w:lvl w:ilvl="3" w:tplc="22FEB1CA" w:tentative="1">
      <w:start w:val="1"/>
      <w:numFmt w:val="bullet"/>
      <w:lvlText w:val="•"/>
      <w:lvlJc w:val="left"/>
      <w:pPr>
        <w:tabs>
          <w:tab w:val="num" w:pos="2880"/>
        </w:tabs>
        <w:ind w:left="2880" w:hanging="360"/>
      </w:pPr>
      <w:rPr>
        <w:rFonts w:ascii="Arial" w:hAnsi="Arial" w:hint="default"/>
      </w:rPr>
    </w:lvl>
    <w:lvl w:ilvl="4" w:tplc="272C0B70" w:tentative="1">
      <w:start w:val="1"/>
      <w:numFmt w:val="bullet"/>
      <w:lvlText w:val="•"/>
      <w:lvlJc w:val="left"/>
      <w:pPr>
        <w:tabs>
          <w:tab w:val="num" w:pos="3600"/>
        </w:tabs>
        <w:ind w:left="3600" w:hanging="360"/>
      </w:pPr>
      <w:rPr>
        <w:rFonts w:ascii="Arial" w:hAnsi="Arial" w:hint="default"/>
      </w:rPr>
    </w:lvl>
    <w:lvl w:ilvl="5" w:tplc="383A73BC" w:tentative="1">
      <w:start w:val="1"/>
      <w:numFmt w:val="bullet"/>
      <w:lvlText w:val="•"/>
      <w:lvlJc w:val="left"/>
      <w:pPr>
        <w:tabs>
          <w:tab w:val="num" w:pos="4320"/>
        </w:tabs>
        <w:ind w:left="4320" w:hanging="360"/>
      </w:pPr>
      <w:rPr>
        <w:rFonts w:ascii="Arial" w:hAnsi="Arial" w:hint="default"/>
      </w:rPr>
    </w:lvl>
    <w:lvl w:ilvl="6" w:tplc="91C256E8" w:tentative="1">
      <w:start w:val="1"/>
      <w:numFmt w:val="bullet"/>
      <w:lvlText w:val="•"/>
      <w:lvlJc w:val="left"/>
      <w:pPr>
        <w:tabs>
          <w:tab w:val="num" w:pos="5040"/>
        </w:tabs>
        <w:ind w:left="5040" w:hanging="360"/>
      </w:pPr>
      <w:rPr>
        <w:rFonts w:ascii="Arial" w:hAnsi="Arial" w:hint="default"/>
      </w:rPr>
    </w:lvl>
    <w:lvl w:ilvl="7" w:tplc="6E4E3882" w:tentative="1">
      <w:start w:val="1"/>
      <w:numFmt w:val="bullet"/>
      <w:lvlText w:val="•"/>
      <w:lvlJc w:val="left"/>
      <w:pPr>
        <w:tabs>
          <w:tab w:val="num" w:pos="5760"/>
        </w:tabs>
        <w:ind w:left="5760" w:hanging="360"/>
      </w:pPr>
      <w:rPr>
        <w:rFonts w:ascii="Arial" w:hAnsi="Arial" w:hint="default"/>
      </w:rPr>
    </w:lvl>
    <w:lvl w:ilvl="8" w:tplc="3720348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B1E0D3D"/>
    <w:multiLevelType w:val="hybridMultilevel"/>
    <w:tmpl w:val="0D480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4D2F6B"/>
    <w:multiLevelType w:val="hybridMultilevel"/>
    <w:tmpl w:val="9D8EBCC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80220E"/>
    <w:multiLevelType w:val="hybridMultilevel"/>
    <w:tmpl w:val="440AA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C63F41"/>
    <w:multiLevelType w:val="hybridMultilevel"/>
    <w:tmpl w:val="B1605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3D1323"/>
    <w:multiLevelType w:val="multilevel"/>
    <w:tmpl w:val="950A4644"/>
    <w:lvl w:ilvl="0">
      <w:start w:val="3"/>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73171B26"/>
    <w:multiLevelType w:val="multilevel"/>
    <w:tmpl w:val="63369042"/>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7E74776B"/>
    <w:multiLevelType w:val="hybridMultilevel"/>
    <w:tmpl w:val="DF44C546"/>
    <w:lvl w:ilvl="0" w:tplc="5B9CC478">
      <w:start w:val="1"/>
      <w:numFmt w:val="decimal"/>
      <w:lvlText w:val="%1."/>
      <w:lvlJc w:val="left"/>
      <w:pPr>
        <w:ind w:left="720" w:hanging="360"/>
      </w:pPr>
      <w:rPr>
        <w:rFonts w:ascii="Arial" w:hAnsi="Arial" w:cs="Arial"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4"/>
  </w:num>
  <w:num w:numId="3">
    <w:abstractNumId w:val="3"/>
  </w:num>
  <w:num w:numId="4">
    <w:abstractNumId w:val="1"/>
  </w:num>
  <w:num w:numId="5">
    <w:abstractNumId w:val="5"/>
  </w:num>
  <w:num w:numId="6">
    <w:abstractNumId w:val="6"/>
  </w:num>
  <w:num w:numId="7">
    <w:abstractNumId w:val="0"/>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367"/>
    <w:rsid w:val="000308F4"/>
    <w:rsid w:val="0003318C"/>
    <w:rsid w:val="00034095"/>
    <w:rsid w:val="00046B96"/>
    <w:rsid w:val="00053BAE"/>
    <w:rsid w:val="00064751"/>
    <w:rsid w:val="00064993"/>
    <w:rsid w:val="00082DEF"/>
    <w:rsid w:val="00083CDB"/>
    <w:rsid w:val="000872CA"/>
    <w:rsid w:val="000B6302"/>
    <w:rsid w:val="000B6FAA"/>
    <w:rsid w:val="000C5A74"/>
    <w:rsid w:val="000F6ABA"/>
    <w:rsid w:val="00122593"/>
    <w:rsid w:val="00126767"/>
    <w:rsid w:val="001538FF"/>
    <w:rsid w:val="00153C86"/>
    <w:rsid w:val="00167485"/>
    <w:rsid w:val="00175293"/>
    <w:rsid w:val="001D12F4"/>
    <w:rsid w:val="001D21E6"/>
    <w:rsid w:val="001D6423"/>
    <w:rsid w:val="001E090A"/>
    <w:rsid w:val="002206D6"/>
    <w:rsid w:val="00224D2E"/>
    <w:rsid w:val="00230439"/>
    <w:rsid w:val="00244F64"/>
    <w:rsid w:val="00250CD5"/>
    <w:rsid w:val="002517FF"/>
    <w:rsid w:val="002613F7"/>
    <w:rsid w:val="00283F09"/>
    <w:rsid w:val="00295637"/>
    <w:rsid w:val="002A12B1"/>
    <w:rsid w:val="002C321F"/>
    <w:rsid w:val="002C33EE"/>
    <w:rsid w:val="002C6397"/>
    <w:rsid w:val="00307645"/>
    <w:rsid w:val="003202FC"/>
    <w:rsid w:val="003339DA"/>
    <w:rsid w:val="00336DC4"/>
    <w:rsid w:val="003934C7"/>
    <w:rsid w:val="003E194F"/>
    <w:rsid w:val="004049D5"/>
    <w:rsid w:val="00432E5C"/>
    <w:rsid w:val="00434BB9"/>
    <w:rsid w:val="00444401"/>
    <w:rsid w:val="004956C9"/>
    <w:rsid w:val="004B0D50"/>
    <w:rsid w:val="004F204E"/>
    <w:rsid w:val="004F47F4"/>
    <w:rsid w:val="004F6978"/>
    <w:rsid w:val="005145A0"/>
    <w:rsid w:val="005320BC"/>
    <w:rsid w:val="0053726E"/>
    <w:rsid w:val="005559D4"/>
    <w:rsid w:val="00563CD9"/>
    <w:rsid w:val="005713A0"/>
    <w:rsid w:val="0057554D"/>
    <w:rsid w:val="005852A0"/>
    <w:rsid w:val="00595186"/>
    <w:rsid w:val="005A20C2"/>
    <w:rsid w:val="005B3C2E"/>
    <w:rsid w:val="005B5774"/>
    <w:rsid w:val="005C2A0C"/>
    <w:rsid w:val="005C4DB3"/>
    <w:rsid w:val="005C78EC"/>
    <w:rsid w:val="005F4684"/>
    <w:rsid w:val="00603E19"/>
    <w:rsid w:val="0061625A"/>
    <w:rsid w:val="00622143"/>
    <w:rsid w:val="0064618D"/>
    <w:rsid w:val="0065742B"/>
    <w:rsid w:val="00664989"/>
    <w:rsid w:val="00696789"/>
    <w:rsid w:val="006B6386"/>
    <w:rsid w:val="006C09EB"/>
    <w:rsid w:val="006C3B27"/>
    <w:rsid w:val="006F05CC"/>
    <w:rsid w:val="006F107D"/>
    <w:rsid w:val="00703DD0"/>
    <w:rsid w:val="00733914"/>
    <w:rsid w:val="00747E2C"/>
    <w:rsid w:val="00774DAE"/>
    <w:rsid w:val="00776B8C"/>
    <w:rsid w:val="007921F5"/>
    <w:rsid w:val="007B0DA1"/>
    <w:rsid w:val="007C636E"/>
    <w:rsid w:val="007E0CC9"/>
    <w:rsid w:val="007E1849"/>
    <w:rsid w:val="007F0244"/>
    <w:rsid w:val="007F58F7"/>
    <w:rsid w:val="00803B2B"/>
    <w:rsid w:val="00822804"/>
    <w:rsid w:val="00840724"/>
    <w:rsid w:val="008416E3"/>
    <w:rsid w:val="00845A55"/>
    <w:rsid w:val="00845CB3"/>
    <w:rsid w:val="00856724"/>
    <w:rsid w:val="00875862"/>
    <w:rsid w:val="00876D94"/>
    <w:rsid w:val="008846E2"/>
    <w:rsid w:val="00887862"/>
    <w:rsid w:val="008A15DB"/>
    <w:rsid w:val="008A1F45"/>
    <w:rsid w:val="008C1070"/>
    <w:rsid w:val="008E032B"/>
    <w:rsid w:val="008E2499"/>
    <w:rsid w:val="008E3CCE"/>
    <w:rsid w:val="008E7005"/>
    <w:rsid w:val="00905B63"/>
    <w:rsid w:val="00914B23"/>
    <w:rsid w:val="0093671D"/>
    <w:rsid w:val="00945206"/>
    <w:rsid w:val="00957AE1"/>
    <w:rsid w:val="00965D07"/>
    <w:rsid w:val="009665CC"/>
    <w:rsid w:val="00975248"/>
    <w:rsid w:val="00984E24"/>
    <w:rsid w:val="00985582"/>
    <w:rsid w:val="009A6367"/>
    <w:rsid w:val="009A7DFD"/>
    <w:rsid w:val="009B31EC"/>
    <w:rsid w:val="009E108F"/>
    <w:rsid w:val="009E277E"/>
    <w:rsid w:val="00A0120E"/>
    <w:rsid w:val="00A032BA"/>
    <w:rsid w:val="00A06EE3"/>
    <w:rsid w:val="00A14EC5"/>
    <w:rsid w:val="00A178FE"/>
    <w:rsid w:val="00A224EB"/>
    <w:rsid w:val="00A251B6"/>
    <w:rsid w:val="00A27C2E"/>
    <w:rsid w:val="00A333F4"/>
    <w:rsid w:val="00A47603"/>
    <w:rsid w:val="00A515F9"/>
    <w:rsid w:val="00A606AA"/>
    <w:rsid w:val="00A61E6C"/>
    <w:rsid w:val="00A677C0"/>
    <w:rsid w:val="00A72A6C"/>
    <w:rsid w:val="00A81EAD"/>
    <w:rsid w:val="00A83283"/>
    <w:rsid w:val="00A92E03"/>
    <w:rsid w:val="00A94092"/>
    <w:rsid w:val="00AB17E0"/>
    <w:rsid w:val="00AB55E8"/>
    <w:rsid w:val="00AE3F3A"/>
    <w:rsid w:val="00B02F2F"/>
    <w:rsid w:val="00B132CA"/>
    <w:rsid w:val="00B14DBC"/>
    <w:rsid w:val="00B31E62"/>
    <w:rsid w:val="00B33768"/>
    <w:rsid w:val="00B347B7"/>
    <w:rsid w:val="00B3753B"/>
    <w:rsid w:val="00B40F6F"/>
    <w:rsid w:val="00B44070"/>
    <w:rsid w:val="00B62612"/>
    <w:rsid w:val="00B773C0"/>
    <w:rsid w:val="00BA5BA8"/>
    <w:rsid w:val="00BB188E"/>
    <w:rsid w:val="00BC6F93"/>
    <w:rsid w:val="00BE3A29"/>
    <w:rsid w:val="00BF28F9"/>
    <w:rsid w:val="00C03ED9"/>
    <w:rsid w:val="00C1770E"/>
    <w:rsid w:val="00C20155"/>
    <w:rsid w:val="00C22883"/>
    <w:rsid w:val="00C368DE"/>
    <w:rsid w:val="00C464DF"/>
    <w:rsid w:val="00C60AC3"/>
    <w:rsid w:val="00C73016"/>
    <w:rsid w:val="00C837E7"/>
    <w:rsid w:val="00C94F98"/>
    <w:rsid w:val="00CA398F"/>
    <w:rsid w:val="00CB0B77"/>
    <w:rsid w:val="00CC2323"/>
    <w:rsid w:val="00CC2DC7"/>
    <w:rsid w:val="00CE3A8E"/>
    <w:rsid w:val="00CF0943"/>
    <w:rsid w:val="00D05577"/>
    <w:rsid w:val="00D05911"/>
    <w:rsid w:val="00D12746"/>
    <w:rsid w:val="00D14A3F"/>
    <w:rsid w:val="00D34E3F"/>
    <w:rsid w:val="00D35574"/>
    <w:rsid w:val="00D6109E"/>
    <w:rsid w:val="00D64584"/>
    <w:rsid w:val="00D776CE"/>
    <w:rsid w:val="00D777C7"/>
    <w:rsid w:val="00DA64C3"/>
    <w:rsid w:val="00DD7888"/>
    <w:rsid w:val="00DE5447"/>
    <w:rsid w:val="00E0493F"/>
    <w:rsid w:val="00E336A9"/>
    <w:rsid w:val="00E375AF"/>
    <w:rsid w:val="00E427D2"/>
    <w:rsid w:val="00E66413"/>
    <w:rsid w:val="00E701F4"/>
    <w:rsid w:val="00E70440"/>
    <w:rsid w:val="00E77313"/>
    <w:rsid w:val="00E828AC"/>
    <w:rsid w:val="00E82905"/>
    <w:rsid w:val="00E8445A"/>
    <w:rsid w:val="00E846B3"/>
    <w:rsid w:val="00E9209A"/>
    <w:rsid w:val="00E946CD"/>
    <w:rsid w:val="00E97F66"/>
    <w:rsid w:val="00EA0A21"/>
    <w:rsid w:val="00EA536F"/>
    <w:rsid w:val="00EA7130"/>
    <w:rsid w:val="00ED6F54"/>
    <w:rsid w:val="00EF0457"/>
    <w:rsid w:val="00F22450"/>
    <w:rsid w:val="00F274E7"/>
    <w:rsid w:val="00F4549E"/>
    <w:rsid w:val="00F554DA"/>
    <w:rsid w:val="00F56DC2"/>
    <w:rsid w:val="00F6364B"/>
    <w:rsid w:val="00F71FCA"/>
    <w:rsid w:val="00FA0457"/>
    <w:rsid w:val="00FB6288"/>
    <w:rsid w:val="00FC73E3"/>
    <w:rsid w:val="00FD5A80"/>
    <w:rsid w:val="00FE5F18"/>
    <w:rsid w:val="00FE7AFF"/>
    <w:rsid w:val="00FF7B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E3784"/>
  <w15:chartTrackingRefBased/>
  <w15:docId w15:val="{4613A6E2-07DE-4B2D-8A98-33E42615B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6367"/>
    <w:pPr>
      <w:spacing w:after="200" w:line="27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59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9D4"/>
    <w:rPr>
      <w:rFonts w:ascii="Calibri" w:eastAsia="Calibri" w:hAnsi="Calibri" w:cs="Times New Roman"/>
    </w:rPr>
  </w:style>
  <w:style w:type="paragraph" w:styleId="Footer">
    <w:name w:val="footer"/>
    <w:basedOn w:val="Normal"/>
    <w:link w:val="FooterChar"/>
    <w:uiPriority w:val="99"/>
    <w:unhideWhenUsed/>
    <w:rsid w:val="005559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9D4"/>
    <w:rPr>
      <w:rFonts w:ascii="Calibri" w:eastAsia="Calibri" w:hAnsi="Calibri" w:cs="Times New Roman"/>
    </w:rPr>
  </w:style>
  <w:style w:type="paragraph" w:styleId="ListParagraph">
    <w:name w:val="List Paragraph"/>
    <w:basedOn w:val="Normal"/>
    <w:uiPriority w:val="34"/>
    <w:qFormat/>
    <w:rsid w:val="00224D2E"/>
    <w:pPr>
      <w:ind w:left="720"/>
      <w:contextualSpacing/>
    </w:pPr>
  </w:style>
  <w:style w:type="paragraph" w:styleId="NormalWeb">
    <w:name w:val="Normal (Web)"/>
    <w:basedOn w:val="Normal"/>
    <w:uiPriority w:val="99"/>
    <w:semiHidden/>
    <w:unhideWhenUsed/>
    <w:rsid w:val="001D21E6"/>
    <w:pPr>
      <w:spacing w:before="100" w:beforeAutospacing="1" w:after="100" w:afterAutospacing="1" w:line="240" w:lineRule="auto"/>
    </w:pPr>
    <w:rPr>
      <w:rFonts w:ascii="Times New Roman" w:eastAsia="Times New Roman" w:hAnsi="Times New Roman"/>
      <w:sz w:val="24"/>
      <w:szCs w:val="24"/>
      <w:lang w:eastAsia="en-GB"/>
    </w:rPr>
  </w:style>
  <w:style w:type="table" w:styleId="TableGrid">
    <w:name w:val="Table Grid"/>
    <w:basedOn w:val="TableNormal"/>
    <w:uiPriority w:val="39"/>
    <w:rsid w:val="006649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66498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550780">
      <w:bodyDiv w:val="1"/>
      <w:marLeft w:val="0"/>
      <w:marRight w:val="0"/>
      <w:marTop w:val="0"/>
      <w:marBottom w:val="0"/>
      <w:divBdr>
        <w:top w:val="none" w:sz="0" w:space="0" w:color="auto"/>
        <w:left w:val="none" w:sz="0" w:space="0" w:color="auto"/>
        <w:bottom w:val="none" w:sz="0" w:space="0" w:color="auto"/>
        <w:right w:val="none" w:sz="0" w:space="0" w:color="auto"/>
      </w:divBdr>
    </w:div>
    <w:div w:id="413548950">
      <w:bodyDiv w:val="1"/>
      <w:marLeft w:val="0"/>
      <w:marRight w:val="0"/>
      <w:marTop w:val="0"/>
      <w:marBottom w:val="0"/>
      <w:divBdr>
        <w:top w:val="none" w:sz="0" w:space="0" w:color="auto"/>
        <w:left w:val="none" w:sz="0" w:space="0" w:color="auto"/>
        <w:bottom w:val="none" w:sz="0" w:space="0" w:color="auto"/>
        <w:right w:val="none" w:sz="0" w:space="0" w:color="auto"/>
      </w:divBdr>
      <w:divsChild>
        <w:div w:id="602079605">
          <w:marLeft w:val="360"/>
          <w:marRight w:val="0"/>
          <w:marTop w:val="200"/>
          <w:marBottom w:val="0"/>
          <w:divBdr>
            <w:top w:val="none" w:sz="0" w:space="0" w:color="auto"/>
            <w:left w:val="none" w:sz="0" w:space="0" w:color="auto"/>
            <w:bottom w:val="none" w:sz="0" w:space="0" w:color="auto"/>
            <w:right w:val="none" w:sz="0" w:space="0" w:color="auto"/>
          </w:divBdr>
        </w:div>
        <w:div w:id="18967291">
          <w:marLeft w:val="360"/>
          <w:marRight w:val="0"/>
          <w:marTop w:val="200"/>
          <w:marBottom w:val="0"/>
          <w:divBdr>
            <w:top w:val="none" w:sz="0" w:space="0" w:color="auto"/>
            <w:left w:val="none" w:sz="0" w:space="0" w:color="auto"/>
            <w:bottom w:val="none" w:sz="0" w:space="0" w:color="auto"/>
            <w:right w:val="none" w:sz="0" w:space="0" w:color="auto"/>
          </w:divBdr>
        </w:div>
        <w:div w:id="970983428">
          <w:marLeft w:val="360"/>
          <w:marRight w:val="0"/>
          <w:marTop w:val="200"/>
          <w:marBottom w:val="0"/>
          <w:divBdr>
            <w:top w:val="none" w:sz="0" w:space="0" w:color="auto"/>
            <w:left w:val="none" w:sz="0" w:space="0" w:color="auto"/>
            <w:bottom w:val="none" w:sz="0" w:space="0" w:color="auto"/>
            <w:right w:val="none" w:sz="0" w:space="0" w:color="auto"/>
          </w:divBdr>
        </w:div>
        <w:div w:id="338317921">
          <w:marLeft w:val="360"/>
          <w:marRight w:val="0"/>
          <w:marTop w:val="200"/>
          <w:marBottom w:val="0"/>
          <w:divBdr>
            <w:top w:val="none" w:sz="0" w:space="0" w:color="auto"/>
            <w:left w:val="none" w:sz="0" w:space="0" w:color="auto"/>
            <w:bottom w:val="none" w:sz="0" w:space="0" w:color="auto"/>
            <w:right w:val="none" w:sz="0" w:space="0" w:color="auto"/>
          </w:divBdr>
        </w:div>
        <w:div w:id="962923140">
          <w:marLeft w:val="360"/>
          <w:marRight w:val="0"/>
          <w:marTop w:val="200"/>
          <w:marBottom w:val="0"/>
          <w:divBdr>
            <w:top w:val="none" w:sz="0" w:space="0" w:color="auto"/>
            <w:left w:val="none" w:sz="0" w:space="0" w:color="auto"/>
            <w:bottom w:val="none" w:sz="0" w:space="0" w:color="auto"/>
            <w:right w:val="none" w:sz="0" w:space="0" w:color="auto"/>
          </w:divBdr>
        </w:div>
        <w:div w:id="851604516">
          <w:marLeft w:val="360"/>
          <w:marRight w:val="0"/>
          <w:marTop w:val="200"/>
          <w:marBottom w:val="0"/>
          <w:divBdr>
            <w:top w:val="none" w:sz="0" w:space="0" w:color="auto"/>
            <w:left w:val="none" w:sz="0" w:space="0" w:color="auto"/>
            <w:bottom w:val="none" w:sz="0" w:space="0" w:color="auto"/>
            <w:right w:val="none" w:sz="0" w:space="0" w:color="auto"/>
          </w:divBdr>
        </w:div>
        <w:div w:id="1250197294">
          <w:marLeft w:val="1080"/>
          <w:marRight w:val="0"/>
          <w:marTop w:val="100"/>
          <w:marBottom w:val="0"/>
          <w:divBdr>
            <w:top w:val="none" w:sz="0" w:space="0" w:color="auto"/>
            <w:left w:val="none" w:sz="0" w:space="0" w:color="auto"/>
            <w:bottom w:val="none" w:sz="0" w:space="0" w:color="auto"/>
            <w:right w:val="none" w:sz="0" w:space="0" w:color="auto"/>
          </w:divBdr>
        </w:div>
        <w:div w:id="1340959331">
          <w:marLeft w:val="1080"/>
          <w:marRight w:val="0"/>
          <w:marTop w:val="100"/>
          <w:marBottom w:val="0"/>
          <w:divBdr>
            <w:top w:val="none" w:sz="0" w:space="0" w:color="auto"/>
            <w:left w:val="none" w:sz="0" w:space="0" w:color="auto"/>
            <w:bottom w:val="none" w:sz="0" w:space="0" w:color="auto"/>
            <w:right w:val="none" w:sz="0" w:space="0" w:color="auto"/>
          </w:divBdr>
        </w:div>
        <w:div w:id="1668048339">
          <w:marLeft w:val="1080"/>
          <w:marRight w:val="0"/>
          <w:marTop w:val="100"/>
          <w:marBottom w:val="0"/>
          <w:divBdr>
            <w:top w:val="none" w:sz="0" w:space="0" w:color="auto"/>
            <w:left w:val="none" w:sz="0" w:space="0" w:color="auto"/>
            <w:bottom w:val="none" w:sz="0" w:space="0" w:color="auto"/>
            <w:right w:val="none" w:sz="0" w:space="0" w:color="auto"/>
          </w:divBdr>
        </w:div>
        <w:div w:id="906036441">
          <w:marLeft w:val="1080"/>
          <w:marRight w:val="0"/>
          <w:marTop w:val="100"/>
          <w:marBottom w:val="0"/>
          <w:divBdr>
            <w:top w:val="none" w:sz="0" w:space="0" w:color="auto"/>
            <w:left w:val="none" w:sz="0" w:space="0" w:color="auto"/>
            <w:bottom w:val="none" w:sz="0" w:space="0" w:color="auto"/>
            <w:right w:val="none" w:sz="0" w:space="0" w:color="auto"/>
          </w:divBdr>
        </w:div>
        <w:div w:id="296837948">
          <w:marLeft w:val="1080"/>
          <w:marRight w:val="0"/>
          <w:marTop w:val="100"/>
          <w:marBottom w:val="0"/>
          <w:divBdr>
            <w:top w:val="none" w:sz="0" w:space="0" w:color="auto"/>
            <w:left w:val="none" w:sz="0" w:space="0" w:color="auto"/>
            <w:bottom w:val="none" w:sz="0" w:space="0" w:color="auto"/>
            <w:right w:val="none" w:sz="0" w:space="0" w:color="auto"/>
          </w:divBdr>
        </w:div>
        <w:div w:id="1900171467">
          <w:marLeft w:val="360"/>
          <w:marRight w:val="0"/>
          <w:marTop w:val="200"/>
          <w:marBottom w:val="0"/>
          <w:divBdr>
            <w:top w:val="none" w:sz="0" w:space="0" w:color="auto"/>
            <w:left w:val="none" w:sz="0" w:space="0" w:color="auto"/>
            <w:bottom w:val="none" w:sz="0" w:space="0" w:color="auto"/>
            <w:right w:val="none" w:sz="0" w:space="0" w:color="auto"/>
          </w:divBdr>
        </w:div>
        <w:div w:id="1850826913">
          <w:marLeft w:val="360"/>
          <w:marRight w:val="0"/>
          <w:marTop w:val="200"/>
          <w:marBottom w:val="0"/>
          <w:divBdr>
            <w:top w:val="none" w:sz="0" w:space="0" w:color="auto"/>
            <w:left w:val="none" w:sz="0" w:space="0" w:color="auto"/>
            <w:bottom w:val="none" w:sz="0" w:space="0" w:color="auto"/>
            <w:right w:val="none" w:sz="0" w:space="0" w:color="auto"/>
          </w:divBdr>
        </w:div>
        <w:div w:id="224031990">
          <w:marLeft w:val="360"/>
          <w:marRight w:val="0"/>
          <w:marTop w:val="200"/>
          <w:marBottom w:val="0"/>
          <w:divBdr>
            <w:top w:val="none" w:sz="0" w:space="0" w:color="auto"/>
            <w:left w:val="none" w:sz="0" w:space="0" w:color="auto"/>
            <w:bottom w:val="none" w:sz="0" w:space="0" w:color="auto"/>
            <w:right w:val="none" w:sz="0" w:space="0" w:color="auto"/>
          </w:divBdr>
        </w:div>
        <w:div w:id="1884171369">
          <w:marLeft w:val="360"/>
          <w:marRight w:val="0"/>
          <w:marTop w:val="200"/>
          <w:marBottom w:val="0"/>
          <w:divBdr>
            <w:top w:val="none" w:sz="0" w:space="0" w:color="auto"/>
            <w:left w:val="none" w:sz="0" w:space="0" w:color="auto"/>
            <w:bottom w:val="none" w:sz="0" w:space="0" w:color="auto"/>
            <w:right w:val="none" w:sz="0" w:space="0" w:color="auto"/>
          </w:divBdr>
        </w:div>
        <w:div w:id="103477214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1577F6B-F41E-41F0-9BC9-D29151728BCA}">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20C495-BB43-450B-BF05-934046AE1A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12178</TotalTime>
  <Pages>21</Pages>
  <Words>4729</Words>
  <Characters>26956</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Hilda Ojonugwa Obaje (2009418)</dc:creator>
  <cp:keywords/>
  <dc:description/>
  <cp:lastModifiedBy>Hilda Ojonugwa Obaje (2009418)</cp:lastModifiedBy>
  <cp:revision>71</cp:revision>
  <dcterms:created xsi:type="dcterms:W3CDTF">2021-02-28T15:00:00Z</dcterms:created>
  <dcterms:modified xsi:type="dcterms:W3CDTF">2021-03-16T01:34:00Z</dcterms:modified>
</cp:coreProperties>
</file>