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9A2" w:rsidRDefault="00CC29A2" w:rsidP="00CC29A2">
      <w:pPr>
        <w:pStyle w:val="Title"/>
      </w:pPr>
    </w:p>
    <w:p w:rsidR="00CC29A2" w:rsidRDefault="00CC29A2" w:rsidP="00CC29A2">
      <w:pPr>
        <w:pStyle w:val="Title"/>
      </w:pPr>
    </w:p>
    <w:p w:rsidR="00CC29A2" w:rsidRDefault="00CC29A2" w:rsidP="00CC29A2">
      <w:pPr>
        <w:pStyle w:val="Title"/>
      </w:pPr>
    </w:p>
    <w:p w:rsidR="00CC29A2" w:rsidRDefault="00CC29A2" w:rsidP="00CC29A2">
      <w:pPr>
        <w:pStyle w:val="Title"/>
      </w:pPr>
    </w:p>
    <w:p w:rsidR="00CC29A2" w:rsidRDefault="00CC29A2" w:rsidP="00CC29A2">
      <w:pPr>
        <w:pStyle w:val="Title"/>
      </w:pPr>
    </w:p>
    <w:p w:rsidR="002E2857" w:rsidRPr="001C3651" w:rsidRDefault="002E2857" w:rsidP="00CC29A2">
      <w:pPr>
        <w:pStyle w:val="Title"/>
      </w:pPr>
      <w:r w:rsidRPr="001C3651">
        <w:t xml:space="preserve">Managing Project in the Organisation </w:t>
      </w:r>
    </w:p>
    <w:p w:rsidR="00CC74F4" w:rsidRPr="00CC74F4" w:rsidRDefault="00CC74F4" w:rsidP="001C3651">
      <w:pPr>
        <w:rPr>
          <w:rFonts w:ascii="Arial" w:hAnsi="Arial" w:cs="Arial"/>
          <w:sz w:val="28"/>
          <w:szCs w:val="28"/>
        </w:rPr>
      </w:pPr>
    </w:p>
    <w:p w:rsidR="00CC74F4" w:rsidRPr="00CC74F4" w:rsidRDefault="00CC74F4" w:rsidP="001C3651">
      <w:pPr>
        <w:rPr>
          <w:rFonts w:ascii="Arial" w:hAnsi="Arial" w:cs="Arial"/>
          <w:sz w:val="28"/>
          <w:szCs w:val="28"/>
        </w:rPr>
      </w:pPr>
      <w:r w:rsidRPr="00CC74F4">
        <w:rPr>
          <w:rFonts w:ascii="Arial" w:hAnsi="Arial" w:cs="Arial"/>
          <w:sz w:val="28"/>
          <w:szCs w:val="28"/>
        </w:rPr>
        <w:t xml:space="preserve">Student </w:t>
      </w:r>
      <w:proofErr w:type="spellStart"/>
      <w:r w:rsidRPr="00CC74F4">
        <w:rPr>
          <w:rFonts w:ascii="Arial" w:hAnsi="Arial" w:cs="Arial"/>
          <w:sz w:val="28"/>
          <w:szCs w:val="28"/>
        </w:rPr>
        <w:t>Name:Alexandra</w:t>
      </w:r>
      <w:proofErr w:type="spellEnd"/>
      <w:r w:rsidRPr="00CC74F4">
        <w:rPr>
          <w:rFonts w:ascii="Arial" w:hAnsi="Arial" w:cs="Arial"/>
          <w:sz w:val="28"/>
          <w:szCs w:val="28"/>
        </w:rPr>
        <w:t xml:space="preserve"> Dobridoreanu</w:t>
      </w:r>
    </w:p>
    <w:p w:rsidR="00CC74F4" w:rsidRPr="00CC74F4" w:rsidRDefault="00CC74F4" w:rsidP="001C3651">
      <w:pPr>
        <w:rPr>
          <w:rFonts w:ascii="Arial" w:hAnsi="Arial" w:cs="Arial"/>
          <w:sz w:val="28"/>
          <w:szCs w:val="28"/>
        </w:rPr>
      </w:pPr>
      <w:r w:rsidRPr="00CC74F4">
        <w:rPr>
          <w:rFonts w:ascii="Arial" w:hAnsi="Arial" w:cs="Arial"/>
          <w:sz w:val="28"/>
          <w:szCs w:val="28"/>
        </w:rPr>
        <w:t>Id Student:1817744</w:t>
      </w:r>
    </w:p>
    <w:p w:rsidR="002E2857" w:rsidRPr="001C3651" w:rsidRDefault="00CC74F4" w:rsidP="001C3651">
      <w:proofErr w:type="spellStart"/>
      <w:r w:rsidRPr="00CC74F4">
        <w:rPr>
          <w:rFonts w:ascii="Arial" w:hAnsi="Arial" w:cs="Arial"/>
          <w:sz w:val="28"/>
          <w:szCs w:val="28"/>
        </w:rPr>
        <w:t>Lectur</w:t>
      </w:r>
      <w:proofErr w:type="spellEnd"/>
      <w:r w:rsidRPr="00CC74F4">
        <w:rPr>
          <w:rFonts w:ascii="Arial" w:hAnsi="Arial" w:cs="Arial"/>
          <w:sz w:val="28"/>
          <w:szCs w:val="28"/>
        </w:rPr>
        <w:t xml:space="preserve"> Name: </w:t>
      </w:r>
      <w:r w:rsidRPr="00CC74F4">
        <w:rPr>
          <w:rFonts w:ascii="Arial" w:hAnsi="Arial" w:cs="Arial"/>
          <w:sz w:val="28"/>
          <w:szCs w:val="28"/>
        </w:rPr>
        <w:t>Paul Jenkins</w:t>
      </w:r>
      <w:r>
        <w:t xml:space="preserve"> </w:t>
      </w:r>
      <w:r w:rsidR="002E2857" w:rsidRPr="001C3651">
        <w:br w:type="page"/>
      </w:r>
      <w:bookmarkStart w:id="0" w:name="_GoBack"/>
      <w:bookmarkEnd w:id="0"/>
    </w:p>
    <w:sdt>
      <w:sdtPr>
        <w:rPr>
          <w:rFonts w:ascii="Times New Roman" w:eastAsiaTheme="minorHAnsi" w:hAnsi="Times New Roman" w:cstheme="minorBidi"/>
          <w:color w:val="auto"/>
          <w:sz w:val="24"/>
          <w:szCs w:val="22"/>
          <w:lang w:val="en-GB"/>
        </w:rPr>
        <w:id w:val="-1920322678"/>
        <w:docPartObj>
          <w:docPartGallery w:val="Table of Contents"/>
          <w:docPartUnique/>
        </w:docPartObj>
      </w:sdtPr>
      <w:sdtEndPr>
        <w:rPr>
          <w:b/>
          <w:bCs/>
          <w:noProof/>
        </w:rPr>
      </w:sdtEndPr>
      <w:sdtContent>
        <w:p w:rsidR="006543B8" w:rsidRDefault="006543B8">
          <w:pPr>
            <w:pStyle w:val="TOCHeading"/>
          </w:pPr>
          <w:r>
            <w:t>Contents</w:t>
          </w:r>
        </w:p>
        <w:p w:rsidR="006543B8" w:rsidRDefault="00F10F4D">
          <w:pPr>
            <w:pStyle w:val="TOC1"/>
            <w:tabs>
              <w:tab w:val="right" w:leader="dot" w:pos="9016"/>
            </w:tabs>
            <w:rPr>
              <w:noProof/>
            </w:rPr>
          </w:pPr>
          <w:r>
            <w:rPr>
              <w:b/>
              <w:bCs/>
              <w:noProof/>
            </w:rPr>
            <w:fldChar w:fldCharType="begin"/>
          </w:r>
          <w:r w:rsidR="006543B8">
            <w:rPr>
              <w:b/>
              <w:bCs/>
              <w:noProof/>
            </w:rPr>
            <w:instrText xml:space="preserve"> TOC \o "1-3" \h \z \u </w:instrText>
          </w:r>
          <w:r>
            <w:rPr>
              <w:b/>
              <w:bCs/>
              <w:noProof/>
            </w:rPr>
            <w:fldChar w:fldCharType="separate"/>
          </w:r>
          <w:hyperlink w:anchor="_Toc49077106" w:history="1">
            <w:r w:rsidR="006543B8" w:rsidRPr="00E837D6">
              <w:rPr>
                <w:rStyle w:val="Hyperlink"/>
                <w:noProof/>
              </w:rPr>
              <w:t>Introduction</w:t>
            </w:r>
            <w:r w:rsidR="006543B8">
              <w:rPr>
                <w:noProof/>
                <w:webHidden/>
              </w:rPr>
              <w:tab/>
            </w:r>
            <w:r>
              <w:rPr>
                <w:noProof/>
                <w:webHidden/>
              </w:rPr>
              <w:fldChar w:fldCharType="begin"/>
            </w:r>
            <w:r w:rsidR="006543B8">
              <w:rPr>
                <w:noProof/>
                <w:webHidden/>
              </w:rPr>
              <w:instrText xml:space="preserve"> PAGEREF _Toc49077106 \h </w:instrText>
            </w:r>
            <w:r>
              <w:rPr>
                <w:noProof/>
                <w:webHidden/>
              </w:rPr>
            </w:r>
            <w:r>
              <w:rPr>
                <w:noProof/>
                <w:webHidden/>
              </w:rPr>
              <w:fldChar w:fldCharType="separate"/>
            </w:r>
            <w:r w:rsidR="006543B8">
              <w:rPr>
                <w:noProof/>
                <w:webHidden/>
              </w:rPr>
              <w:t>3</w:t>
            </w:r>
            <w:r>
              <w:rPr>
                <w:noProof/>
                <w:webHidden/>
              </w:rPr>
              <w:fldChar w:fldCharType="end"/>
            </w:r>
          </w:hyperlink>
        </w:p>
        <w:p w:rsidR="006543B8" w:rsidRDefault="00E16247">
          <w:pPr>
            <w:pStyle w:val="TOC1"/>
            <w:tabs>
              <w:tab w:val="right" w:leader="dot" w:pos="9016"/>
            </w:tabs>
            <w:rPr>
              <w:noProof/>
            </w:rPr>
          </w:pPr>
          <w:hyperlink w:anchor="_Toc49077107" w:history="1">
            <w:r w:rsidR="006543B8" w:rsidRPr="00E837D6">
              <w:rPr>
                <w:rStyle w:val="Hyperlink"/>
                <w:noProof/>
              </w:rPr>
              <w:t>1. Project Tools</w:t>
            </w:r>
            <w:r w:rsidR="006543B8">
              <w:rPr>
                <w:noProof/>
                <w:webHidden/>
              </w:rPr>
              <w:tab/>
            </w:r>
            <w:r w:rsidR="00F10F4D">
              <w:rPr>
                <w:noProof/>
                <w:webHidden/>
              </w:rPr>
              <w:fldChar w:fldCharType="begin"/>
            </w:r>
            <w:r w:rsidR="006543B8">
              <w:rPr>
                <w:noProof/>
                <w:webHidden/>
              </w:rPr>
              <w:instrText xml:space="preserve"> PAGEREF _Toc49077107 \h </w:instrText>
            </w:r>
            <w:r w:rsidR="00F10F4D">
              <w:rPr>
                <w:noProof/>
                <w:webHidden/>
              </w:rPr>
            </w:r>
            <w:r w:rsidR="00F10F4D">
              <w:rPr>
                <w:noProof/>
                <w:webHidden/>
              </w:rPr>
              <w:fldChar w:fldCharType="separate"/>
            </w:r>
            <w:r w:rsidR="006543B8">
              <w:rPr>
                <w:noProof/>
                <w:webHidden/>
              </w:rPr>
              <w:t>4</w:t>
            </w:r>
            <w:r w:rsidR="00F10F4D">
              <w:rPr>
                <w:noProof/>
                <w:webHidden/>
              </w:rPr>
              <w:fldChar w:fldCharType="end"/>
            </w:r>
          </w:hyperlink>
        </w:p>
        <w:p w:rsidR="006543B8" w:rsidRDefault="00E16247">
          <w:pPr>
            <w:pStyle w:val="TOC2"/>
            <w:tabs>
              <w:tab w:val="right" w:leader="dot" w:pos="9016"/>
            </w:tabs>
            <w:rPr>
              <w:noProof/>
            </w:rPr>
          </w:pPr>
          <w:hyperlink w:anchor="_Toc49077108" w:history="1">
            <w:r w:rsidR="006543B8" w:rsidRPr="00E837D6">
              <w:rPr>
                <w:rStyle w:val="Hyperlink"/>
                <w:noProof/>
              </w:rPr>
              <w:t>1.1 First tool ProjectLibre</w:t>
            </w:r>
            <w:r w:rsidR="006543B8">
              <w:rPr>
                <w:noProof/>
                <w:webHidden/>
              </w:rPr>
              <w:tab/>
            </w:r>
            <w:r w:rsidR="00F10F4D">
              <w:rPr>
                <w:noProof/>
                <w:webHidden/>
              </w:rPr>
              <w:fldChar w:fldCharType="begin"/>
            </w:r>
            <w:r w:rsidR="006543B8">
              <w:rPr>
                <w:noProof/>
                <w:webHidden/>
              </w:rPr>
              <w:instrText xml:space="preserve"> PAGEREF _Toc49077108 \h </w:instrText>
            </w:r>
            <w:r w:rsidR="00F10F4D">
              <w:rPr>
                <w:noProof/>
                <w:webHidden/>
              </w:rPr>
            </w:r>
            <w:r w:rsidR="00F10F4D">
              <w:rPr>
                <w:noProof/>
                <w:webHidden/>
              </w:rPr>
              <w:fldChar w:fldCharType="separate"/>
            </w:r>
            <w:r w:rsidR="006543B8">
              <w:rPr>
                <w:noProof/>
                <w:webHidden/>
              </w:rPr>
              <w:t>4</w:t>
            </w:r>
            <w:r w:rsidR="00F10F4D">
              <w:rPr>
                <w:noProof/>
                <w:webHidden/>
              </w:rPr>
              <w:fldChar w:fldCharType="end"/>
            </w:r>
          </w:hyperlink>
        </w:p>
        <w:p w:rsidR="006543B8" w:rsidRDefault="00E16247">
          <w:pPr>
            <w:pStyle w:val="TOC2"/>
            <w:tabs>
              <w:tab w:val="right" w:leader="dot" w:pos="9016"/>
            </w:tabs>
            <w:rPr>
              <w:noProof/>
            </w:rPr>
          </w:pPr>
          <w:hyperlink w:anchor="_Toc49077109" w:history="1">
            <w:r w:rsidR="006543B8" w:rsidRPr="00E837D6">
              <w:rPr>
                <w:rStyle w:val="Hyperlink"/>
                <w:noProof/>
              </w:rPr>
              <w:t>1.2 Estimating algorithm</w:t>
            </w:r>
            <w:r w:rsidR="006543B8">
              <w:rPr>
                <w:noProof/>
                <w:webHidden/>
              </w:rPr>
              <w:tab/>
            </w:r>
            <w:r w:rsidR="00F10F4D">
              <w:rPr>
                <w:noProof/>
                <w:webHidden/>
              </w:rPr>
              <w:fldChar w:fldCharType="begin"/>
            </w:r>
            <w:r w:rsidR="006543B8">
              <w:rPr>
                <w:noProof/>
                <w:webHidden/>
              </w:rPr>
              <w:instrText xml:space="preserve"> PAGEREF _Toc49077109 \h </w:instrText>
            </w:r>
            <w:r w:rsidR="00F10F4D">
              <w:rPr>
                <w:noProof/>
                <w:webHidden/>
              </w:rPr>
            </w:r>
            <w:r w:rsidR="00F10F4D">
              <w:rPr>
                <w:noProof/>
                <w:webHidden/>
              </w:rPr>
              <w:fldChar w:fldCharType="separate"/>
            </w:r>
            <w:r w:rsidR="006543B8">
              <w:rPr>
                <w:noProof/>
                <w:webHidden/>
              </w:rPr>
              <w:t>4</w:t>
            </w:r>
            <w:r w:rsidR="00F10F4D">
              <w:rPr>
                <w:noProof/>
                <w:webHidden/>
              </w:rPr>
              <w:fldChar w:fldCharType="end"/>
            </w:r>
          </w:hyperlink>
        </w:p>
        <w:p w:rsidR="006543B8" w:rsidRDefault="00E16247">
          <w:pPr>
            <w:pStyle w:val="TOC2"/>
            <w:tabs>
              <w:tab w:val="right" w:leader="dot" w:pos="9016"/>
            </w:tabs>
            <w:rPr>
              <w:noProof/>
            </w:rPr>
          </w:pPr>
          <w:hyperlink w:anchor="_Toc49077110" w:history="1">
            <w:r w:rsidR="006543B8" w:rsidRPr="00E837D6">
              <w:rPr>
                <w:rStyle w:val="Hyperlink"/>
                <w:noProof/>
              </w:rPr>
              <w:t>1.3 Summary of tools</w:t>
            </w:r>
            <w:r w:rsidR="006543B8">
              <w:rPr>
                <w:noProof/>
                <w:webHidden/>
              </w:rPr>
              <w:tab/>
            </w:r>
            <w:r w:rsidR="00F10F4D">
              <w:rPr>
                <w:noProof/>
                <w:webHidden/>
              </w:rPr>
              <w:fldChar w:fldCharType="begin"/>
            </w:r>
            <w:r w:rsidR="006543B8">
              <w:rPr>
                <w:noProof/>
                <w:webHidden/>
              </w:rPr>
              <w:instrText xml:space="preserve"> PAGEREF _Toc49077110 \h </w:instrText>
            </w:r>
            <w:r w:rsidR="00F10F4D">
              <w:rPr>
                <w:noProof/>
                <w:webHidden/>
              </w:rPr>
            </w:r>
            <w:r w:rsidR="00F10F4D">
              <w:rPr>
                <w:noProof/>
                <w:webHidden/>
              </w:rPr>
              <w:fldChar w:fldCharType="separate"/>
            </w:r>
            <w:r w:rsidR="006543B8">
              <w:rPr>
                <w:noProof/>
                <w:webHidden/>
              </w:rPr>
              <w:t>6</w:t>
            </w:r>
            <w:r w:rsidR="00F10F4D">
              <w:rPr>
                <w:noProof/>
                <w:webHidden/>
              </w:rPr>
              <w:fldChar w:fldCharType="end"/>
            </w:r>
          </w:hyperlink>
        </w:p>
        <w:p w:rsidR="006543B8" w:rsidRDefault="00E16247">
          <w:pPr>
            <w:pStyle w:val="TOC1"/>
            <w:tabs>
              <w:tab w:val="right" w:leader="dot" w:pos="9016"/>
            </w:tabs>
            <w:rPr>
              <w:noProof/>
            </w:rPr>
          </w:pPr>
          <w:hyperlink w:anchor="_Toc49077111" w:history="1">
            <w:r w:rsidR="006543B8" w:rsidRPr="00E837D6">
              <w:rPr>
                <w:rStyle w:val="Hyperlink"/>
                <w:noProof/>
              </w:rPr>
              <w:t>2.0 Project and plan</w:t>
            </w:r>
            <w:r w:rsidR="006543B8">
              <w:rPr>
                <w:noProof/>
                <w:webHidden/>
              </w:rPr>
              <w:tab/>
            </w:r>
            <w:r w:rsidR="00F10F4D">
              <w:rPr>
                <w:noProof/>
                <w:webHidden/>
              </w:rPr>
              <w:fldChar w:fldCharType="begin"/>
            </w:r>
            <w:r w:rsidR="006543B8">
              <w:rPr>
                <w:noProof/>
                <w:webHidden/>
              </w:rPr>
              <w:instrText xml:space="preserve"> PAGEREF _Toc49077111 \h </w:instrText>
            </w:r>
            <w:r w:rsidR="00F10F4D">
              <w:rPr>
                <w:noProof/>
                <w:webHidden/>
              </w:rPr>
            </w:r>
            <w:r w:rsidR="00F10F4D">
              <w:rPr>
                <w:noProof/>
                <w:webHidden/>
              </w:rPr>
              <w:fldChar w:fldCharType="separate"/>
            </w:r>
            <w:r w:rsidR="006543B8">
              <w:rPr>
                <w:noProof/>
                <w:webHidden/>
              </w:rPr>
              <w:t>12</w:t>
            </w:r>
            <w:r w:rsidR="00F10F4D">
              <w:rPr>
                <w:noProof/>
                <w:webHidden/>
              </w:rPr>
              <w:fldChar w:fldCharType="end"/>
            </w:r>
          </w:hyperlink>
        </w:p>
        <w:p w:rsidR="006543B8" w:rsidRDefault="00E16247">
          <w:pPr>
            <w:pStyle w:val="TOC2"/>
            <w:tabs>
              <w:tab w:val="right" w:leader="dot" w:pos="9016"/>
            </w:tabs>
            <w:rPr>
              <w:noProof/>
            </w:rPr>
          </w:pPr>
          <w:hyperlink w:anchor="_Toc49077112" w:history="1">
            <w:r w:rsidR="006543B8" w:rsidRPr="00E837D6">
              <w:rPr>
                <w:rStyle w:val="Hyperlink"/>
                <w:noProof/>
              </w:rPr>
              <w:t>2.1 Plan</w:t>
            </w:r>
            <w:r w:rsidR="006543B8">
              <w:rPr>
                <w:noProof/>
                <w:webHidden/>
              </w:rPr>
              <w:tab/>
            </w:r>
            <w:r w:rsidR="00F10F4D">
              <w:rPr>
                <w:noProof/>
                <w:webHidden/>
              </w:rPr>
              <w:fldChar w:fldCharType="begin"/>
            </w:r>
            <w:r w:rsidR="006543B8">
              <w:rPr>
                <w:noProof/>
                <w:webHidden/>
              </w:rPr>
              <w:instrText xml:space="preserve"> PAGEREF _Toc49077112 \h </w:instrText>
            </w:r>
            <w:r w:rsidR="00F10F4D">
              <w:rPr>
                <w:noProof/>
                <w:webHidden/>
              </w:rPr>
            </w:r>
            <w:r w:rsidR="00F10F4D">
              <w:rPr>
                <w:noProof/>
                <w:webHidden/>
              </w:rPr>
              <w:fldChar w:fldCharType="separate"/>
            </w:r>
            <w:r w:rsidR="006543B8">
              <w:rPr>
                <w:noProof/>
                <w:webHidden/>
              </w:rPr>
              <w:t>12</w:t>
            </w:r>
            <w:r w:rsidR="00F10F4D">
              <w:rPr>
                <w:noProof/>
                <w:webHidden/>
              </w:rPr>
              <w:fldChar w:fldCharType="end"/>
            </w:r>
          </w:hyperlink>
        </w:p>
        <w:p w:rsidR="006543B8" w:rsidRDefault="00E16247">
          <w:pPr>
            <w:pStyle w:val="TOC2"/>
            <w:tabs>
              <w:tab w:val="right" w:leader="dot" w:pos="9016"/>
            </w:tabs>
            <w:rPr>
              <w:noProof/>
            </w:rPr>
          </w:pPr>
          <w:hyperlink w:anchor="_Toc49077113" w:history="1">
            <w:r w:rsidR="006543B8" w:rsidRPr="00E837D6">
              <w:rPr>
                <w:rStyle w:val="Hyperlink"/>
                <w:noProof/>
              </w:rPr>
              <w:t>2.2 Project breakdown – WBS</w:t>
            </w:r>
            <w:r w:rsidR="006543B8">
              <w:rPr>
                <w:noProof/>
                <w:webHidden/>
              </w:rPr>
              <w:tab/>
            </w:r>
            <w:r w:rsidR="00F10F4D">
              <w:rPr>
                <w:noProof/>
                <w:webHidden/>
              </w:rPr>
              <w:fldChar w:fldCharType="begin"/>
            </w:r>
            <w:r w:rsidR="006543B8">
              <w:rPr>
                <w:noProof/>
                <w:webHidden/>
              </w:rPr>
              <w:instrText xml:space="preserve"> PAGEREF _Toc49077113 \h </w:instrText>
            </w:r>
            <w:r w:rsidR="00F10F4D">
              <w:rPr>
                <w:noProof/>
                <w:webHidden/>
              </w:rPr>
            </w:r>
            <w:r w:rsidR="00F10F4D">
              <w:rPr>
                <w:noProof/>
                <w:webHidden/>
              </w:rPr>
              <w:fldChar w:fldCharType="separate"/>
            </w:r>
            <w:r w:rsidR="006543B8">
              <w:rPr>
                <w:noProof/>
                <w:webHidden/>
              </w:rPr>
              <w:t>12</w:t>
            </w:r>
            <w:r w:rsidR="00F10F4D">
              <w:rPr>
                <w:noProof/>
                <w:webHidden/>
              </w:rPr>
              <w:fldChar w:fldCharType="end"/>
            </w:r>
          </w:hyperlink>
        </w:p>
        <w:p w:rsidR="006543B8" w:rsidRDefault="00E16247">
          <w:pPr>
            <w:pStyle w:val="TOC2"/>
            <w:tabs>
              <w:tab w:val="right" w:leader="dot" w:pos="9016"/>
            </w:tabs>
            <w:rPr>
              <w:noProof/>
            </w:rPr>
          </w:pPr>
          <w:hyperlink w:anchor="_Toc49077114" w:history="1">
            <w:r w:rsidR="006543B8" w:rsidRPr="00E837D6">
              <w:rPr>
                <w:rStyle w:val="Hyperlink"/>
                <w:noProof/>
              </w:rPr>
              <w:t>2.3 Timing Estimates</w:t>
            </w:r>
            <w:r w:rsidR="006543B8">
              <w:rPr>
                <w:noProof/>
                <w:webHidden/>
              </w:rPr>
              <w:tab/>
            </w:r>
            <w:r w:rsidR="00F10F4D">
              <w:rPr>
                <w:noProof/>
                <w:webHidden/>
              </w:rPr>
              <w:fldChar w:fldCharType="begin"/>
            </w:r>
            <w:r w:rsidR="006543B8">
              <w:rPr>
                <w:noProof/>
                <w:webHidden/>
              </w:rPr>
              <w:instrText xml:space="preserve"> PAGEREF _Toc49077114 \h </w:instrText>
            </w:r>
            <w:r w:rsidR="00F10F4D">
              <w:rPr>
                <w:noProof/>
                <w:webHidden/>
              </w:rPr>
            </w:r>
            <w:r w:rsidR="00F10F4D">
              <w:rPr>
                <w:noProof/>
                <w:webHidden/>
              </w:rPr>
              <w:fldChar w:fldCharType="separate"/>
            </w:r>
            <w:r w:rsidR="006543B8">
              <w:rPr>
                <w:noProof/>
                <w:webHidden/>
              </w:rPr>
              <w:t>13</w:t>
            </w:r>
            <w:r w:rsidR="00F10F4D">
              <w:rPr>
                <w:noProof/>
                <w:webHidden/>
              </w:rPr>
              <w:fldChar w:fldCharType="end"/>
            </w:r>
          </w:hyperlink>
        </w:p>
        <w:p w:rsidR="006543B8" w:rsidRDefault="00E16247">
          <w:pPr>
            <w:pStyle w:val="TOC2"/>
            <w:tabs>
              <w:tab w:val="right" w:leader="dot" w:pos="9016"/>
            </w:tabs>
            <w:rPr>
              <w:noProof/>
            </w:rPr>
          </w:pPr>
          <w:hyperlink w:anchor="_Toc49077115" w:history="1">
            <w:r w:rsidR="006543B8" w:rsidRPr="00E837D6">
              <w:rPr>
                <w:rStyle w:val="Hyperlink"/>
                <w:noProof/>
              </w:rPr>
              <w:t>2.4 “Cost and resource breakdown structure”</w:t>
            </w:r>
            <w:r w:rsidR="006543B8">
              <w:rPr>
                <w:noProof/>
                <w:webHidden/>
              </w:rPr>
              <w:tab/>
            </w:r>
            <w:r w:rsidR="00F10F4D">
              <w:rPr>
                <w:noProof/>
                <w:webHidden/>
              </w:rPr>
              <w:fldChar w:fldCharType="begin"/>
            </w:r>
            <w:r w:rsidR="006543B8">
              <w:rPr>
                <w:noProof/>
                <w:webHidden/>
              </w:rPr>
              <w:instrText xml:space="preserve"> PAGEREF _Toc49077115 \h </w:instrText>
            </w:r>
            <w:r w:rsidR="00F10F4D">
              <w:rPr>
                <w:noProof/>
                <w:webHidden/>
              </w:rPr>
            </w:r>
            <w:r w:rsidR="00F10F4D">
              <w:rPr>
                <w:noProof/>
                <w:webHidden/>
              </w:rPr>
              <w:fldChar w:fldCharType="separate"/>
            </w:r>
            <w:r w:rsidR="006543B8">
              <w:rPr>
                <w:noProof/>
                <w:webHidden/>
              </w:rPr>
              <w:t>14</w:t>
            </w:r>
            <w:r w:rsidR="00F10F4D">
              <w:rPr>
                <w:noProof/>
                <w:webHidden/>
              </w:rPr>
              <w:fldChar w:fldCharType="end"/>
            </w:r>
          </w:hyperlink>
        </w:p>
        <w:p w:rsidR="006543B8" w:rsidRDefault="00E16247">
          <w:pPr>
            <w:pStyle w:val="TOC2"/>
            <w:tabs>
              <w:tab w:val="right" w:leader="dot" w:pos="9016"/>
            </w:tabs>
            <w:rPr>
              <w:noProof/>
            </w:rPr>
          </w:pPr>
          <w:hyperlink w:anchor="_Toc49077116" w:history="1">
            <w:r w:rsidR="006543B8" w:rsidRPr="00E837D6">
              <w:rPr>
                <w:rStyle w:val="Hyperlink"/>
                <w:noProof/>
              </w:rPr>
              <w:t>2.5 Network diagram</w:t>
            </w:r>
            <w:r w:rsidR="006543B8">
              <w:rPr>
                <w:noProof/>
                <w:webHidden/>
              </w:rPr>
              <w:tab/>
            </w:r>
            <w:r w:rsidR="00F10F4D">
              <w:rPr>
                <w:noProof/>
                <w:webHidden/>
              </w:rPr>
              <w:fldChar w:fldCharType="begin"/>
            </w:r>
            <w:r w:rsidR="006543B8">
              <w:rPr>
                <w:noProof/>
                <w:webHidden/>
              </w:rPr>
              <w:instrText xml:space="preserve"> PAGEREF _Toc49077116 \h </w:instrText>
            </w:r>
            <w:r w:rsidR="00F10F4D">
              <w:rPr>
                <w:noProof/>
                <w:webHidden/>
              </w:rPr>
            </w:r>
            <w:r w:rsidR="00F10F4D">
              <w:rPr>
                <w:noProof/>
                <w:webHidden/>
              </w:rPr>
              <w:fldChar w:fldCharType="separate"/>
            </w:r>
            <w:r w:rsidR="006543B8">
              <w:rPr>
                <w:noProof/>
                <w:webHidden/>
              </w:rPr>
              <w:t>15</w:t>
            </w:r>
            <w:r w:rsidR="00F10F4D">
              <w:rPr>
                <w:noProof/>
                <w:webHidden/>
              </w:rPr>
              <w:fldChar w:fldCharType="end"/>
            </w:r>
          </w:hyperlink>
        </w:p>
        <w:p w:rsidR="006543B8" w:rsidRDefault="00E16247">
          <w:pPr>
            <w:pStyle w:val="TOC1"/>
            <w:tabs>
              <w:tab w:val="right" w:leader="dot" w:pos="9016"/>
            </w:tabs>
            <w:rPr>
              <w:noProof/>
            </w:rPr>
          </w:pPr>
          <w:hyperlink w:anchor="_Toc49077117" w:history="1">
            <w:r w:rsidR="006543B8" w:rsidRPr="00E837D6">
              <w:rPr>
                <w:rStyle w:val="Hyperlink"/>
                <w:noProof/>
              </w:rPr>
              <w:t>3.0 Critical analysis of my ability</w:t>
            </w:r>
            <w:r w:rsidR="006543B8">
              <w:rPr>
                <w:noProof/>
                <w:webHidden/>
              </w:rPr>
              <w:tab/>
            </w:r>
            <w:r w:rsidR="00F10F4D">
              <w:rPr>
                <w:noProof/>
                <w:webHidden/>
              </w:rPr>
              <w:fldChar w:fldCharType="begin"/>
            </w:r>
            <w:r w:rsidR="006543B8">
              <w:rPr>
                <w:noProof/>
                <w:webHidden/>
              </w:rPr>
              <w:instrText xml:space="preserve"> PAGEREF _Toc49077117 \h </w:instrText>
            </w:r>
            <w:r w:rsidR="00F10F4D">
              <w:rPr>
                <w:noProof/>
                <w:webHidden/>
              </w:rPr>
            </w:r>
            <w:r w:rsidR="00F10F4D">
              <w:rPr>
                <w:noProof/>
                <w:webHidden/>
              </w:rPr>
              <w:fldChar w:fldCharType="separate"/>
            </w:r>
            <w:r w:rsidR="006543B8">
              <w:rPr>
                <w:noProof/>
                <w:webHidden/>
              </w:rPr>
              <w:t>18</w:t>
            </w:r>
            <w:r w:rsidR="00F10F4D">
              <w:rPr>
                <w:noProof/>
                <w:webHidden/>
              </w:rPr>
              <w:fldChar w:fldCharType="end"/>
            </w:r>
          </w:hyperlink>
        </w:p>
        <w:p w:rsidR="006543B8" w:rsidRDefault="00E16247">
          <w:pPr>
            <w:pStyle w:val="TOC1"/>
            <w:tabs>
              <w:tab w:val="right" w:leader="dot" w:pos="9016"/>
            </w:tabs>
            <w:rPr>
              <w:noProof/>
            </w:rPr>
          </w:pPr>
          <w:hyperlink w:anchor="_Toc49077118" w:history="1">
            <w:r w:rsidR="006543B8" w:rsidRPr="00E837D6">
              <w:rPr>
                <w:rStyle w:val="Hyperlink"/>
                <w:noProof/>
              </w:rPr>
              <w:t>4.0 Conclusion</w:t>
            </w:r>
            <w:r w:rsidR="006543B8">
              <w:rPr>
                <w:noProof/>
                <w:webHidden/>
              </w:rPr>
              <w:tab/>
            </w:r>
            <w:r w:rsidR="00F10F4D">
              <w:rPr>
                <w:noProof/>
                <w:webHidden/>
              </w:rPr>
              <w:fldChar w:fldCharType="begin"/>
            </w:r>
            <w:r w:rsidR="006543B8">
              <w:rPr>
                <w:noProof/>
                <w:webHidden/>
              </w:rPr>
              <w:instrText xml:space="preserve"> PAGEREF _Toc49077118 \h </w:instrText>
            </w:r>
            <w:r w:rsidR="00F10F4D">
              <w:rPr>
                <w:noProof/>
                <w:webHidden/>
              </w:rPr>
            </w:r>
            <w:r w:rsidR="00F10F4D">
              <w:rPr>
                <w:noProof/>
                <w:webHidden/>
              </w:rPr>
              <w:fldChar w:fldCharType="separate"/>
            </w:r>
            <w:r w:rsidR="006543B8">
              <w:rPr>
                <w:noProof/>
                <w:webHidden/>
              </w:rPr>
              <w:t>21</w:t>
            </w:r>
            <w:r w:rsidR="00F10F4D">
              <w:rPr>
                <w:noProof/>
                <w:webHidden/>
              </w:rPr>
              <w:fldChar w:fldCharType="end"/>
            </w:r>
          </w:hyperlink>
        </w:p>
        <w:p w:rsidR="006543B8" w:rsidRDefault="00E16247">
          <w:pPr>
            <w:pStyle w:val="TOC1"/>
            <w:tabs>
              <w:tab w:val="right" w:leader="dot" w:pos="9016"/>
            </w:tabs>
            <w:rPr>
              <w:noProof/>
            </w:rPr>
          </w:pPr>
          <w:hyperlink w:anchor="_Toc49077119" w:history="1">
            <w:r w:rsidR="006543B8" w:rsidRPr="00E837D6">
              <w:rPr>
                <w:rStyle w:val="Hyperlink"/>
                <w:noProof/>
              </w:rPr>
              <w:t>5.0 References</w:t>
            </w:r>
            <w:r w:rsidR="006543B8">
              <w:rPr>
                <w:noProof/>
                <w:webHidden/>
              </w:rPr>
              <w:tab/>
            </w:r>
            <w:r w:rsidR="00F10F4D">
              <w:rPr>
                <w:noProof/>
                <w:webHidden/>
              </w:rPr>
              <w:fldChar w:fldCharType="begin"/>
            </w:r>
            <w:r w:rsidR="006543B8">
              <w:rPr>
                <w:noProof/>
                <w:webHidden/>
              </w:rPr>
              <w:instrText xml:space="preserve"> PAGEREF _Toc49077119 \h </w:instrText>
            </w:r>
            <w:r w:rsidR="00F10F4D">
              <w:rPr>
                <w:noProof/>
                <w:webHidden/>
              </w:rPr>
            </w:r>
            <w:r w:rsidR="00F10F4D">
              <w:rPr>
                <w:noProof/>
                <w:webHidden/>
              </w:rPr>
              <w:fldChar w:fldCharType="separate"/>
            </w:r>
            <w:r w:rsidR="006543B8">
              <w:rPr>
                <w:noProof/>
                <w:webHidden/>
              </w:rPr>
              <w:t>22</w:t>
            </w:r>
            <w:r w:rsidR="00F10F4D">
              <w:rPr>
                <w:noProof/>
                <w:webHidden/>
              </w:rPr>
              <w:fldChar w:fldCharType="end"/>
            </w:r>
          </w:hyperlink>
        </w:p>
        <w:p w:rsidR="006543B8" w:rsidRDefault="00F10F4D">
          <w:r>
            <w:rPr>
              <w:b/>
              <w:bCs/>
              <w:noProof/>
            </w:rPr>
            <w:fldChar w:fldCharType="end"/>
          </w:r>
        </w:p>
      </w:sdtContent>
    </w:sdt>
    <w:p w:rsidR="002E2857" w:rsidRPr="001C3651" w:rsidRDefault="002E2857" w:rsidP="001C3651">
      <w:r w:rsidRPr="001C3651">
        <w:br w:type="page"/>
      </w:r>
    </w:p>
    <w:p w:rsidR="002E2857" w:rsidRPr="001C3651" w:rsidRDefault="002E2857" w:rsidP="00CC29A2">
      <w:pPr>
        <w:pStyle w:val="Heading1"/>
      </w:pPr>
      <w:bookmarkStart w:id="1" w:name="_Toc49077106"/>
      <w:r w:rsidRPr="001C3651">
        <w:lastRenderedPageBreak/>
        <w:t>Introduction</w:t>
      </w:r>
      <w:bookmarkEnd w:id="1"/>
      <w:r w:rsidRPr="001C3651">
        <w:t xml:space="preserve"> </w:t>
      </w:r>
    </w:p>
    <w:p w:rsidR="002E2857" w:rsidRPr="001C3651" w:rsidRDefault="002E2857" w:rsidP="001C3651">
      <w:r w:rsidRPr="001C3651">
        <w:t>For a business organisation managing a project effectively is important to achieve success. Project management is the processes and knowledge used to achieve the objectives of a specific project. The aim of this report is to analyse tool and techniques of project management, develop a project plan and critical evaluation of my ability to manage a project.  To achieve the objectives of the project this report will analyse the tools which can be used by a project manager for the purpose of developing a project and the algorithm which needs to be used. This will also develop a project plan with WBS, time required for the project, cost required and a network diagram. After that I will analyse my ability to manage a project and a PPD will be created so that I can develop my skills. Deja Brew is a UK based unique coffee house which is selected for this report. It operates its business operation from Denton, UK and the main product of the company inc</w:t>
      </w:r>
      <w:r w:rsidR="00342571">
        <w:t>ludes different types of coffee, l</w:t>
      </w:r>
      <w:r w:rsidRPr="001C3651">
        <w:t xml:space="preserve">unch, catering service, tea and Ice cream. </w:t>
      </w:r>
    </w:p>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1C3651"/>
    <w:p w:rsidR="002E2857" w:rsidRPr="001C3651" w:rsidRDefault="002E2857" w:rsidP="00CC29A2">
      <w:pPr>
        <w:pStyle w:val="Heading1"/>
      </w:pPr>
      <w:bookmarkStart w:id="2" w:name="_Toc49077107"/>
      <w:r w:rsidRPr="001C3651">
        <w:lastRenderedPageBreak/>
        <w:t>1. Project Tools</w:t>
      </w:r>
      <w:bookmarkEnd w:id="2"/>
      <w:r w:rsidRPr="001C3651">
        <w:t xml:space="preserve"> </w:t>
      </w:r>
    </w:p>
    <w:p w:rsidR="002E2857" w:rsidRPr="001C3651" w:rsidRDefault="002E2857" w:rsidP="001C3651">
      <w:r w:rsidRPr="001C3651">
        <w:t xml:space="preserve">Determining the tools required for the project is important for an organisation to ensure that goal of the project has been achieved. There are different types of project management tools which a business can use </w:t>
      </w:r>
      <w:r w:rsidR="001C3651">
        <w:t>to manage</w:t>
      </w:r>
      <w:r w:rsidRPr="001C3651">
        <w:t xml:space="preserve"> a project effectively. </w:t>
      </w:r>
    </w:p>
    <w:p w:rsidR="002E2857" w:rsidRPr="001C3651" w:rsidRDefault="002E2857" w:rsidP="00CC29A2">
      <w:pPr>
        <w:pStyle w:val="Heading2"/>
      </w:pPr>
      <w:bookmarkStart w:id="3" w:name="_Toc49077108"/>
      <w:r w:rsidRPr="001C3651">
        <w:t xml:space="preserve">1.1 First tool </w:t>
      </w:r>
      <w:proofErr w:type="spellStart"/>
      <w:r w:rsidRPr="001C3651">
        <w:t>ProjectLibre</w:t>
      </w:r>
      <w:bookmarkEnd w:id="3"/>
      <w:proofErr w:type="spellEnd"/>
      <w:r w:rsidRPr="001C3651">
        <w:t xml:space="preserve"> </w:t>
      </w:r>
    </w:p>
    <w:p w:rsidR="002E2857" w:rsidRPr="001C3651" w:rsidRDefault="002E2857" w:rsidP="001C3651">
      <w:proofErr w:type="spellStart"/>
      <w:r w:rsidRPr="001C3651">
        <w:t>ProjectLibre</w:t>
      </w:r>
      <w:proofErr w:type="spellEnd"/>
      <w:r w:rsidRPr="001C3651">
        <w:t xml:space="preserve"> is a software company which provide </w:t>
      </w:r>
      <w:r w:rsidR="001C3651">
        <w:t xml:space="preserve">a </w:t>
      </w:r>
      <w:r w:rsidRPr="001C3651">
        <w:t xml:space="preserve">free open version of </w:t>
      </w:r>
      <w:r w:rsidR="001C3651">
        <w:t xml:space="preserve">the </w:t>
      </w:r>
      <w:r w:rsidRPr="001C3651">
        <w:t xml:space="preserve">cloud for using in desktop. This is an effective project which </w:t>
      </w:r>
      <w:r w:rsidR="001C3651">
        <w:t>can</w:t>
      </w:r>
      <w:r w:rsidRPr="001C3651">
        <w:t xml:space="preserve"> replace Microsoft Project. This software is been downloaded over 4500000 times in more than 200 countries and term of popularity</w:t>
      </w:r>
      <w:r w:rsidR="001C3651">
        <w:t>,</w:t>
      </w:r>
      <w:r w:rsidRPr="001C3651">
        <w:t xml:space="preserve"> it is the second most popular project management software of the world. This software can be run in MS </w:t>
      </w:r>
      <w:r w:rsidR="001C3651">
        <w:t>W</w:t>
      </w:r>
      <w:r w:rsidRPr="001C3651">
        <w:t xml:space="preserve">indows, Linux and </w:t>
      </w:r>
      <w:r w:rsidR="001C3651">
        <w:t>m</w:t>
      </w:r>
      <w:r w:rsidRPr="001C3651">
        <w:t>acOS</w:t>
      </w:r>
      <w:r w:rsidR="00F66E73" w:rsidRPr="001C3651">
        <w:t xml:space="preserve"> (Home | </w:t>
      </w:r>
      <w:proofErr w:type="spellStart"/>
      <w:r w:rsidR="00F66E73" w:rsidRPr="001C3651">
        <w:t>Projectlibre</w:t>
      </w:r>
      <w:proofErr w:type="spellEnd"/>
      <w:r w:rsidR="00F66E73" w:rsidRPr="001C3651">
        <w:t>, 2020)</w:t>
      </w:r>
      <w:r w:rsidRPr="001C3651">
        <w:t>. This software was realised in 2012. The current version of the software enable</w:t>
      </w:r>
      <w:r w:rsidR="001C3651">
        <w:t>s</w:t>
      </w:r>
      <w:r w:rsidRPr="001C3651">
        <w:t xml:space="preserve"> the user to develop </w:t>
      </w:r>
      <w:r w:rsidR="001C3651">
        <w:t xml:space="preserve">a </w:t>
      </w:r>
      <w:r w:rsidRPr="001C3651">
        <w:t xml:space="preserve">Gantt chart and WBS by using it. This also helps to develop PERT graph, RBS and earned value costing. This software will be used </w:t>
      </w:r>
      <w:r w:rsidR="001C3651">
        <w:t>to conduct</w:t>
      </w:r>
      <w:r w:rsidRPr="001C3651">
        <w:t xml:space="preserve"> this project of Deja Brew. This is because of the reason that it is one of the most effective tool</w:t>
      </w:r>
      <w:r w:rsidR="001C3651">
        <w:t>s</w:t>
      </w:r>
      <w:r w:rsidRPr="001C3651">
        <w:t xml:space="preserve"> to use. </w:t>
      </w:r>
    </w:p>
    <w:p w:rsidR="002E2857" w:rsidRPr="001C3651" w:rsidRDefault="002E2857" w:rsidP="00CC29A2">
      <w:pPr>
        <w:pStyle w:val="Heading2"/>
      </w:pPr>
      <w:bookmarkStart w:id="4" w:name="_Toc49077109"/>
      <w:r w:rsidRPr="001C3651">
        <w:t>1.2 Estimating algorithm</w:t>
      </w:r>
      <w:bookmarkEnd w:id="4"/>
      <w:r w:rsidRPr="001C3651">
        <w:t xml:space="preserve"> </w:t>
      </w:r>
    </w:p>
    <w:p w:rsidR="002E2857" w:rsidRPr="001C3651" w:rsidRDefault="002E2857" w:rsidP="001C3651">
      <w:r w:rsidRPr="001C3651">
        <w:t>To achieve the objectives of a project it is essential to use the right tools for the project. Without the use right tool, a project manager will not be able to carry out the project effectively. The algorithm of this project start</w:t>
      </w:r>
      <w:r w:rsidR="001C3651">
        <w:t>s</w:t>
      </w:r>
      <w:r w:rsidRPr="001C3651">
        <w:t xml:space="preserve"> with a forming the design of the project. After that, </w:t>
      </w:r>
      <w:r w:rsidR="001C3651">
        <w:t xml:space="preserve">a </w:t>
      </w:r>
      <w:r w:rsidRPr="001C3651">
        <w:t xml:space="preserve">different factor like when the project will be done, what the resource required for the project and the limitation of the project will be estimated. If it seems that that project can </w:t>
      </w:r>
      <w:r w:rsidR="001C3651">
        <w:t xml:space="preserve">be </w:t>
      </w:r>
      <w:r w:rsidRPr="001C3651">
        <w:t>handled then the initiation phase will start</w:t>
      </w:r>
      <w:r w:rsidR="00F66E73" w:rsidRPr="001C3651">
        <w:t xml:space="preserve"> (</w:t>
      </w:r>
      <w:proofErr w:type="spellStart"/>
      <w:r w:rsidR="00F66E73" w:rsidRPr="001C3651">
        <w:t>Heerkens</w:t>
      </w:r>
      <w:proofErr w:type="spellEnd"/>
      <w:r w:rsidR="00F66E73" w:rsidRPr="001C3651">
        <w:t>, 2015)</w:t>
      </w:r>
      <w:r w:rsidRPr="001C3651">
        <w:t>. If the initiation of the project is started successfully then the next step of the project will start and if not then it needs to ensure that all the initiation phase task is been started. After that</w:t>
      </w:r>
      <w:r w:rsidR="001C3651">
        <w:t>,</w:t>
      </w:r>
      <w:r w:rsidRPr="001C3651">
        <w:t xml:space="preserve"> all the resources need to appl</w:t>
      </w:r>
      <w:r w:rsidR="001C3651">
        <w:t>y</w:t>
      </w:r>
      <w:r w:rsidRPr="001C3651">
        <w:t xml:space="preserve"> in the project and ensure that only </w:t>
      </w:r>
      <w:r w:rsidR="001C3651">
        <w:t xml:space="preserve">the </w:t>
      </w:r>
      <w:r w:rsidRPr="001C3651">
        <w:t xml:space="preserve">necessary resource </w:t>
      </w:r>
      <w:r w:rsidR="001C3651">
        <w:t>is</w:t>
      </w:r>
      <w:r w:rsidRPr="001C3651">
        <w:t xml:space="preserve"> used. After that report </w:t>
      </w:r>
      <w:r w:rsidR="001C3651">
        <w:t>based on</w:t>
      </w:r>
      <w:r w:rsidRPr="001C3651">
        <w:t xml:space="preserve"> project progress will be created so that the proje</w:t>
      </w:r>
      <w:r w:rsidR="001C3651">
        <w:t>ct can be ended. After preparing all the necessary document</w:t>
      </w:r>
      <w:r w:rsidRPr="001C3651">
        <w:t xml:space="preserve"> the project will be finished. </w:t>
      </w:r>
    </w:p>
    <w:p w:rsidR="002E2857" w:rsidRPr="001C3651" w:rsidRDefault="002E2857" w:rsidP="001C3651"/>
    <w:p w:rsidR="002E2857" w:rsidRPr="001C3651" w:rsidRDefault="002E2857" w:rsidP="001C3651"/>
    <w:p w:rsidR="002E2857" w:rsidRPr="001C3651" w:rsidRDefault="002E2857" w:rsidP="001C3651"/>
    <w:p w:rsidR="00735B1A" w:rsidRDefault="00735B1A" w:rsidP="001C3651"/>
    <w:p w:rsidR="002E2857" w:rsidRPr="001C3651" w:rsidRDefault="002E2857" w:rsidP="001C3651">
      <w:r w:rsidRPr="001C3651">
        <w:rPr>
          <w:noProof/>
          <w:lang w:val="en-US"/>
        </w:rPr>
        <w:lastRenderedPageBreak/>
        <w:drawing>
          <wp:inline distT="0" distB="0" distL="0" distR="0">
            <wp:extent cx="5737860" cy="80314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18).png"/>
                    <pic:cNvPicPr/>
                  </pic:nvPicPr>
                  <pic:blipFill rotWithShape="1">
                    <a:blip r:embed="rId7" cstate="print">
                      <a:extLst>
                        <a:ext uri="{28A0092B-C50C-407E-A947-70E740481C1C}">
                          <a14:useLocalDpi xmlns:a14="http://schemas.microsoft.com/office/drawing/2010/main" val="0"/>
                        </a:ext>
                      </a:extLst>
                    </a:blip>
                    <a:srcRect l="33503" t="10636" r="31398" b="4743"/>
                    <a:stretch/>
                  </pic:blipFill>
                  <pic:spPr bwMode="auto">
                    <a:xfrm>
                      <a:off x="0" y="0"/>
                      <a:ext cx="5737860" cy="8031480"/>
                    </a:xfrm>
                    <a:prstGeom prst="rect">
                      <a:avLst/>
                    </a:prstGeom>
                    <a:ln>
                      <a:noFill/>
                    </a:ln>
                    <a:extLst>
                      <a:ext uri="{53640926-AAD7-44D8-BBD7-CCE9431645EC}">
                        <a14:shadowObscured xmlns:a14="http://schemas.microsoft.com/office/drawing/2010/main"/>
                      </a:ext>
                    </a:extLst>
                  </pic:spPr>
                </pic:pic>
              </a:graphicData>
            </a:graphic>
          </wp:inline>
        </w:drawing>
      </w:r>
    </w:p>
    <w:p w:rsidR="00735B1A" w:rsidRDefault="00342571" w:rsidP="00342571">
      <w:pPr>
        <w:jc w:val="center"/>
      </w:pPr>
      <w:r>
        <w:t>Figure: Project Algorithm</w:t>
      </w:r>
    </w:p>
    <w:p w:rsidR="002E2857" w:rsidRPr="001C3651" w:rsidRDefault="002E2857" w:rsidP="00735B1A">
      <w:pPr>
        <w:pStyle w:val="Heading2"/>
      </w:pPr>
      <w:bookmarkStart w:id="5" w:name="_Toc49077110"/>
      <w:r w:rsidRPr="001C3651">
        <w:lastRenderedPageBreak/>
        <w:t>1.3 Summary of tools</w:t>
      </w:r>
      <w:bookmarkEnd w:id="5"/>
      <w:r w:rsidRPr="001C3651">
        <w:t xml:space="preserve"> </w:t>
      </w:r>
    </w:p>
    <w:p w:rsidR="002E2857" w:rsidRPr="001C3651" w:rsidRDefault="002E2857" w:rsidP="001C3651">
      <w:r w:rsidRPr="001C3651">
        <w:t>The success of a project depends on the use of project management tools and techniques successfully. In this part of the report</w:t>
      </w:r>
      <w:r w:rsidR="001C3651">
        <w:t>,</w:t>
      </w:r>
      <w:r w:rsidRPr="001C3651">
        <w:t xml:space="preserve"> different project management tools along with techniques will be analysed so that Deja Brew can use these tools and techniques. </w:t>
      </w:r>
    </w:p>
    <w:p w:rsidR="002E2857" w:rsidRPr="001C3651" w:rsidRDefault="002E2857" w:rsidP="001C3651">
      <w:r w:rsidRPr="00735B1A">
        <w:rPr>
          <w:b/>
        </w:rPr>
        <w:t>Gantt chart:</w:t>
      </w:r>
      <w:r w:rsidRPr="001C3651">
        <w:t xml:space="preserve"> This is among the most effective tools of project management which help to understand the activity which a project manager will have to perform </w:t>
      </w:r>
      <w:r w:rsidR="001C3651">
        <w:t>to complete</w:t>
      </w:r>
      <w:r w:rsidRPr="001C3651">
        <w:t xml:space="preserve"> a project and time requirement for that project. It was developed by Henry Gantt in 1917</w:t>
      </w:r>
      <w:r w:rsidR="00F66E73" w:rsidRPr="001C3651">
        <w:t xml:space="preserve"> (Kerzner, 2017)</w:t>
      </w:r>
      <w:r w:rsidRPr="001C3651">
        <w:t xml:space="preserve">. But the main problem with this tool is that it does not show </w:t>
      </w:r>
      <w:r w:rsidR="001C3651">
        <w:t xml:space="preserve">the </w:t>
      </w:r>
      <w:r w:rsidRPr="001C3651">
        <w:t xml:space="preserve">relationship which each task has with one another. This tool is important because it helps to understand the milestone of the project, the tasks and time. </w:t>
      </w:r>
    </w:p>
    <w:p w:rsidR="002E2857" w:rsidRPr="001C3651" w:rsidRDefault="002E2857" w:rsidP="001C3651">
      <w:r w:rsidRPr="00735B1A">
        <w:rPr>
          <w:b/>
        </w:rPr>
        <w:t>Logic network:</w:t>
      </w:r>
      <w:r w:rsidRPr="001C3651">
        <w:t xml:space="preserve"> This tool of project management can be used to determine the sequences of activities which needs to be carried out to complete a project over time. This helps to understand the interrelationship between tasks which needs to be carried out. This helps to understand the dependencies in the project, the time scale of the project and the workflow of the project. It can also provide valuable information. </w:t>
      </w:r>
    </w:p>
    <w:p w:rsidR="002E2857" w:rsidRPr="001C3651" w:rsidRDefault="002E2857" w:rsidP="001C3651">
      <w:r w:rsidRPr="00735B1A">
        <w:rPr>
          <w:b/>
        </w:rPr>
        <w:t>PERT chart:</w:t>
      </w:r>
      <w:r w:rsidRPr="001C3651">
        <w:t xml:space="preserve">  This tool of project management was developed by </w:t>
      </w:r>
      <w:r w:rsidR="001C3651">
        <w:t xml:space="preserve">the </w:t>
      </w:r>
      <w:r w:rsidRPr="001C3651">
        <w:t xml:space="preserve">US Navy in 1958. This is among the most effective tool to understand the project and how it can be carried out. This tool will help to identify the minimum time required to complete a project and </w:t>
      </w:r>
      <w:r w:rsidR="001C3651">
        <w:t>a project manager needs</w:t>
      </w:r>
      <w:r w:rsidRPr="001C3651">
        <w:t xml:space="preserve"> to finish the project within time. </w:t>
      </w:r>
    </w:p>
    <w:p w:rsidR="002E2857" w:rsidRPr="001C3651" w:rsidRDefault="002E2857" w:rsidP="001C3651">
      <w:r w:rsidRPr="00735B1A">
        <w:rPr>
          <w:b/>
        </w:rPr>
        <w:t>WBS:</w:t>
      </w:r>
      <w:r w:rsidRPr="001C3651">
        <w:t xml:space="preserve"> “Work breakdown structure” is an effective tool to breakdown the work related to a project. This helps to identify the deliverables related to a project and structure it hierarchically so that which task will be performed after what can be understood easily</w:t>
      </w:r>
      <w:r w:rsidR="00F66E73" w:rsidRPr="001C3651">
        <w:t xml:space="preserve"> (</w:t>
      </w:r>
      <w:proofErr w:type="spellStart"/>
      <w:r w:rsidR="00F66E73" w:rsidRPr="001C3651">
        <w:t>Sequeira</w:t>
      </w:r>
      <w:proofErr w:type="spellEnd"/>
      <w:r w:rsidR="00F66E73" w:rsidRPr="001C3651">
        <w:t xml:space="preserve"> and Lopes, 2015)</w:t>
      </w:r>
      <w:r w:rsidRPr="001C3651">
        <w:t xml:space="preserve">. It also helps a project manager to break deliverables so that </w:t>
      </w:r>
      <w:r w:rsidR="001C3651">
        <w:t xml:space="preserve">a </w:t>
      </w:r>
      <w:r w:rsidRPr="001C3651">
        <w:t xml:space="preserve">manageable package to work can be developed. This is a standard project management tool which is very effective in term of project planning. </w:t>
      </w:r>
    </w:p>
    <w:p w:rsidR="002E2857" w:rsidRPr="00735B1A" w:rsidRDefault="002E2857" w:rsidP="001C3651">
      <w:pPr>
        <w:rPr>
          <w:b/>
        </w:rPr>
      </w:pPr>
      <w:r w:rsidRPr="00735B1A">
        <w:rPr>
          <w:b/>
        </w:rPr>
        <w:t>Benefits of project management</w:t>
      </w:r>
    </w:p>
    <w:p w:rsidR="002E2857" w:rsidRPr="001C3651" w:rsidRDefault="002E2857" w:rsidP="001C3651">
      <w:r w:rsidRPr="001C3651">
        <w:t>For a business organisation</w:t>
      </w:r>
      <w:r w:rsidR="001C3651">
        <w:t>,</w:t>
      </w:r>
      <w:r w:rsidRPr="001C3651">
        <w:t xml:space="preserve"> project management is important in term ensuring sustainability and achieving competitive advantage. There are different advantages which an organisation will get because</w:t>
      </w:r>
      <w:r w:rsidR="001C3651">
        <w:t xml:space="preserve"> of</w:t>
      </w:r>
      <w:r w:rsidRPr="001C3651">
        <w:t xml:space="preserve"> project management. </w:t>
      </w:r>
    </w:p>
    <w:p w:rsidR="002E2857" w:rsidRPr="001C3651" w:rsidRDefault="002E2857" w:rsidP="001C3651">
      <w:r w:rsidRPr="00735B1A">
        <w:rPr>
          <w:b/>
        </w:rPr>
        <w:t>Improve productivity and reduces cost:</w:t>
      </w:r>
      <w:r w:rsidRPr="001C3651">
        <w:t xml:space="preserve"> Project management will help Deja Brew to improve </w:t>
      </w:r>
      <w:r w:rsidR="001C3651">
        <w:t xml:space="preserve">the </w:t>
      </w:r>
      <w:r w:rsidRPr="001C3651">
        <w:t>productivity of the organisation by ensuring effectiveness</w:t>
      </w:r>
      <w:r w:rsidR="00F66E73" w:rsidRPr="001C3651">
        <w:t xml:space="preserve"> (Mehta, 2016)</w:t>
      </w:r>
      <w:r w:rsidRPr="001C3651">
        <w:t xml:space="preserve">. It is </w:t>
      </w:r>
      <w:r w:rsidRPr="001C3651">
        <w:lastRenderedPageBreak/>
        <w:t xml:space="preserve">also important for the organisation to reduce cost because it helps to find out the most effective way to conduct a project and that reduces cost. </w:t>
      </w:r>
    </w:p>
    <w:p w:rsidR="002E2857" w:rsidRPr="001C3651" w:rsidRDefault="002E2857" w:rsidP="001C3651">
      <w:r w:rsidRPr="00735B1A">
        <w:rPr>
          <w:b/>
        </w:rPr>
        <w:t xml:space="preserve">Improve collaboration: </w:t>
      </w:r>
      <w:r w:rsidRPr="001C3651">
        <w:t>Collaboration among the employee of the organisation is important in term of ensuring the success of the organisation. Project management helps to increase communication among the employees of the business which is important in term collaboration. Another reason is that the project manager must have to look</w:t>
      </w:r>
      <w:r w:rsidR="001C3651">
        <w:t xml:space="preserve"> at</w:t>
      </w:r>
      <w:r w:rsidRPr="001C3651">
        <w:t xml:space="preserve"> every employee </w:t>
      </w:r>
      <w:r w:rsidR="001C3651">
        <w:t>o</w:t>
      </w:r>
      <w:r w:rsidRPr="001C3651">
        <w:t xml:space="preserve">n the same page. </w:t>
      </w:r>
    </w:p>
    <w:p w:rsidR="002E2857" w:rsidRPr="001C3651" w:rsidRDefault="002E2857" w:rsidP="001C3651">
      <w:r w:rsidRPr="00735B1A">
        <w:rPr>
          <w:b/>
        </w:rPr>
        <w:t>Help to improve customer satisfaction:</w:t>
      </w:r>
      <w:r w:rsidRPr="001C3651">
        <w:t xml:space="preserve"> Project management helps to understand what the needs and wants of the customers, prepare necessary steps to meet with the needs and wants of the customers and monitor the risk for the organisation</w:t>
      </w:r>
      <w:r w:rsidR="00F66E73" w:rsidRPr="001C3651">
        <w:t xml:space="preserve"> (Patel, 2014)</w:t>
      </w:r>
      <w:r w:rsidRPr="001C3651">
        <w:t xml:space="preserve">. All these activities </w:t>
      </w:r>
      <w:r w:rsidR="001C3651">
        <w:t>are</w:t>
      </w:r>
      <w:r w:rsidRPr="001C3651">
        <w:t xml:space="preserve"> important for a business to ensure the effectiveness of customer service and that lead to customer satisfaction. </w:t>
      </w:r>
    </w:p>
    <w:p w:rsidR="002E2857" w:rsidRPr="001C3651" w:rsidRDefault="002E2857" w:rsidP="001C3651">
      <w:r w:rsidRPr="00735B1A">
        <w:rPr>
          <w:b/>
        </w:rPr>
        <w:t>Improve performance:</w:t>
      </w:r>
      <w:r w:rsidRPr="001C3651">
        <w:t xml:space="preserve"> Improving organisational performance is important in term of ensu</w:t>
      </w:r>
      <w:r w:rsidR="001C3651">
        <w:t>r</w:t>
      </w:r>
      <w:r w:rsidRPr="001C3651">
        <w:t xml:space="preserve">ing that Deja Brew sustainability is ensured. Project management helps to manage tasks effectively, create an effective task completion process and create </w:t>
      </w:r>
      <w:r w:rsidR="001C3651">
        <w:t xml:space="preserve">a </w:t>
      </w:r>
      <w:r w:rsidRPr="001C3651">
        <w:t xml:space="preserve">document of all the lesson which help the company to develop effective decisions.   </w:t>
      </w:r>
    </w:p>
    <w:p w:rsidR="002E2857" w:rsidRPr="001C3651" w:rsidRDefault="002E2857" w:rsidP="001C3651">
      <w:r w:rsidRPr="00735B1A">
        <w:rPr>
          <w:b/>
        </w:rPr>
        <w:t>Problem resolution:</w:t>
      </w:r>
      <w:r w:rsidRPr="001C3651">
        <w:t xml:space="preserve"> Deja Brew must have to face different types of problem while operating the business operation of the company. Solving those problem</w:t>
      </w:r>
      <w:r w:rsidR="001C3651">
        <w:t>s</w:t>
      </w:r>
      <w:r w:rsidRPr="001C3651">
        <w:t xml:space="preserve"> is important for the organisation and project management can help the organisation to do that</w:t>
      </w:r>
      <w:r w:rsidR="00F66E73" w:rsidRPr="001C3651">
        <w:t xml:space="preserve"> (Kerzner, 2017)</w:t>
      </w:r>
      <w:r w:rsidRPr="001C3651">
        <w:t xml:space="preserve">. Because it helps to assess the risk to which the company might be exposed along with the techniques to solve the problem. </w:t>
      </w:r>
    </w:p>
    <w:p w:rsidR="002E2857" w:rsidRPr="00735B1A" w:rsidRDefault="002E2857" w:rsidP="001C3651">
      <w:pPr>
        <w:rPr>
          <w:b/>
        </w:rPr>
      </w:pPr>
      <w:r w:rsidRPr="00735B1A">
        <w:rPr>
          <w:b/>
        </w:rPr>
        <w:t>Project manager characteristics</w:t>
      </w:r>
    </w:p>
    <w:p w:rsidR="002E2857" w:rsidRPr="001C3651" w:rsidRDefault="002E2857" w:rsidP="001C3651">
      <w:r w:rsidRPr="001C3651">
        <w:t xml:space="preserve">The success of a project depends on the ability of a project manager. That is why a project manager must need to have certain characteristics which will help to achieve success. </w:t>
      </w:r>
    </w:p>
    <w:p w:rsidR="002E2857" w:rsidRPr="001C3651" w:rsidRDefault="002E2857" w:rsidP="001C3651">
      <w:r w:rsidRPr="00735B1A">
        <w:rPr>
          <w:b/>
        </w:rPr>
        <w:t>Communication:</w:t>
      </w:r>
      <w:r w:rsidRPr="001C3651">
        <w:t xml:space="preserve"> Effective communication is among the most important characteristics of a project manager. A project manager must have to communicate with </w:t>
      </w:r>
      <w:r w:rsidR="001C3651">
        <w:t xml:space="preserve">a </w:t>
      </w:r>
      <w:r w:rsidRPr="001C3651">
        <w:t xml:space="preserve">different party related </w:t>
      </w:r>
      <w:r w:rsidR="001C3651">
        <w:t>to</w:t>
      </w:r>
      <w:r w:rsidRPr="001C3651">
        <w:t xml:space="preserve"> the project like the member of </w:t>
      </w:r>
      <w:r w:rsidR="001C3651">
        <w:t xml:space="preserve">the </w:t>
      </w:r>
      <w:r w:rsidRPr="001C3651">
        <w:t>team, the management of the organisation and third party</w:t>
      </w:r>
      <w:r w:rsidR="00F66E73" w:rsidRPr="001C3651">
        <w:t xml:space="preserve"> (</w:t>
      </w:r>
      <w:proofErr w:type="spellStart"/>
      <w:r w:rsidR="00F66E73" w:rsidRPr="001C3651">
        <w:t>Deeprose</w:t>
      </w:r>
      <w:proofErr w:type="spellEnd"/>
      <w:r w:rsidR="00F66E73" w:rsidRPr="001C3651">
        <w:t>, 2010)</w:t>
      </w:r>
      <w:r w:rsidRPr="001C3651">
        <w:t xml:space="preserve">. If the manager is not able to ensure effective communication with these parties then it will work as an inference to achieve the goal of the project.  The ability of a project manager to motivate others is another important characteristics. </w:t>
      </w:r>
    </w:p>
    <w:p w:rsidR="002E2857" w:rsidRPr="001C3651" w:rsidRDefault="002E2857" w:rsidP="001C3651">
      <w:r w:rsidRPr="00735B1A">
        <w:rPr>
          <w:b/>
        </w:rPr>
        <w:lastRenderedPageBreak/>
        <w:t>Motivating others:</w:t>
      </w:r>
      <w:r w:rsidRPr="001C3651">
        <w:t xml:space="preserve"> Motivation is a force which drive</w:t>
      </w:r>
      <w:r w:rsidR="001C3651">
        <w:t>s</w:t>
      </w:r>
      <w:r w:rsidRPr="001C3651">
        <w:t xml:space="preserve"> and force an employee to behave in a certain way. A project manager must have to motivate the employees so that employees can work hard to achieve the goal of the project. </w:t>
      </w:r>
    </w:p>
    <w:p w:rsidR="002E2857" w:rsidRPr="001C3651" w:rsidRDefault="002E2857" w:rsidP="001C3651">
      <w:r w:rsidRPr="00735B1A">
        <w:rPr>
          <w:b/>
        </w:rPr>
        <w:t>Integrity:</w:t>
      </w:r>
      <w:r w:rsidRPr="001C3651">
        <w:t xml:space="preserve"> Deja Brew project manager needs to be trustworthy to the employees. If the employees do not trust the project manager then it is natural that those employees will not follow the manager as well. For this, a project manager must need to have the ability to become trustworthy so that employees follow the instruction which the manager gave. </w:t>
      </w:r>
    </w:p>
    <w:p w:rsidR="002E2857" w:rsidRPr="001C3651" w:rsidRDefault="002E2857" w:rsidP="001C3651">
      <w:r w:rsidRPr="00735B1A">
        <w:rPr>
          <w:b/>
        </w:rPr>
        <w:t>Effective decision making:</w:t>
      </w:r>
      <w:r w:rsidRPr="001C3651">
        <w:t xml:space="preserve"> Project success depends on the ability of project manager decision making. If the project manager </w:t>
      </w:r>
      <w:r w:rsidR="001C3651">
        <w:t>can</w:t>
      </w:r>
      <w:r w:rsidRPr="001C3651">
        <w:t xml:space="preserve"> develop effective decision then it will help to achieve the objectives of the project effectively</w:t>
      </w:r>
      <w:r w:rsidR="00F66E73" w:rsidRPr="001C3651">
        <w:t xml:space="preserve"> (Davidson Frame, 2014)</w:t>
      </w:r>
      <w:r w:rsidRPr="001C3651">
        <w:t xml:space="preserve">. For this, Deja Brew must have to ensure that I appoint an employee who is good at decision making. </w:t>
      </w:r>
    </w:p>
    <w:p w:rsidR="00735B1A" w:rsidRDefault="002E2857" w:rsidP="001C3651">
      <w:r w:rsidRPr="001C3651">
        <w:rPr>
          <w:noProof/>
          <w:lang w:val="en-US"/>
        </w:rPr>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Pr="001C3651">
        <w:t xml:space="preserve">  </w:t>
      </w:r>
    </w:p>
    <w:p w:rsidR="002E2857" w:rsidRDefault="00735B1A" w:rsidP="00735B1A">
      <w:pPr>
        <w:jc w:val="center"/>
      </w:pPr>
      <w:r>
        <w:t>Figure: Project manager characteristic</w:t>
      </w:r>
    </w:p>
    <w:p w:rsidR="00735B1A" w:rsidRPr="001C3651" w:rsidRDefault="00735B1A" w:rsidP="00735B1A">
      <w:pPr>
        <w:jc w:val="center"/>
      </w:pPr>
      <w:r>
        <w:t xml:space="preserve">Source: </w:t>
      </w:r>
      <w:r w:rsidRPr="001C3651">
        <w:t>(Davidson Frame, 2014)</w:t>
      </w:r>
    </w:p>
    <w:p w:rsidR="00735B1A" w:rsidRDefault="00735B1A" w:rsidP="001C3651">
      <w:pPr>
        <w:rPr>
          <w:b/>
        </w:rPr>
      </w:pPr>
    </w:p>
    <w:p w:rsidR="00735B1A" w:rsidRDefault="00735B1A" w:rsidP="001C3651">
      <w:pPr>
        <w:rPr>
          <w:b/>
        </w:rPr>
      </w:pPr>
    </w:p>
    <w:p w:rsidR="00735B1A" w:rsidRDefault="00735B1A" w:rsidP="001C3651">
      <w:pPr>
        <w:rPr>
          <w:b/>
        </w:rPr>
      </w:pPr>
    </w:p>
    <w:p w:rsidR="00735B1A" w:rsidRDefault="00735B1A" w:rsidP="001C3651">
      <w:pPr>
        <w:rPr>
          <w:b/>
        </w:rPr>
      </w:pPr>
    </w:p>
    <w:p w:rsidR="002E2857" w:rsidRPr="00735B1A" w:rsidRDefault="002E2857" w:rsidP="001C3651">
      <w:pPr>
        <w:rPr>
          <w:b/>
        </w:rPr>
      </w:pPr>
      <w:r w:rsidRPr="00735B1A">
        <w:rPr>
          <w:b/>
        </w:rPr>
        <w:lastRenderedPageBreak/>
        <w:t xml:space="preserve">Deja Brew </w:t>
      </w:r>
      <w:r w:rsidR="009D7B9B" w:rsidRPr="00735B1A">
        <w:rPr>
          <w:b/>
        </w:rPr>
        <w:t>structure</w:t>
      </w:r>
      <w:r w:rsidRPr="00735B1A">
        <w:rPr>
          <w:b/>
        </w:rPr>
        <w:t xml:space="preserve"> to support the project </w:t>
      </w:r>
    </w:p>
    <w:p w:rsidR="002E2857" w:rsidRPr="001C3651" w:rsidRDefault="001C3651" w:rsidP="001C3651">
      <w:r>
        <w:t>An e</w:t>
      </w:r>
      <w:r w:rsidR="002E2857" w:rsidRPr="001C3651">
        <w:t xml:space="preserve">ffective </w:t>
      </w:r>
      <w:r w:rsidR="009D7B9B" w:rsidRPr="001C3651">
        <w:t>structure</w:t>
      </w:r>
      <w:r w:rsidR="002E2857" w:rsidRPr="001C3651">
        <w:t xml:space="preserve"> helps an </w:t>
      </w:r>
      <w:r w:rsidR="009D7B9B" w:rsidRPr="001C3651">
        <w:t>organisation</w:t>
      </w:r>
      <w:r w:rsidR="002E2857" w:rsidRPr="001C3651">
        <w:t xml:space="preserve"> to achieve success. The project which the </w:t>
      </w:r>
      <w:r w:rsidR="009D7B9B" w:rsidRPr="001C3651">
        <w:t>organisation</w:t>
      </w:r>
      <w:r w:rsidR="002E2857" w:rsidRPr="001C3651">
        <w:t xml:space="preserve"> wants to implement needs to be supported by the </w:t>
      </w:r>
      <w:r w:rsidR="009D7B9B" w:rsidRPr="001C3651">
        <w:t>organisation</w:t>
      </w:r>
      <w:r w:rsidR="002E2857" w:rsidRPr="001C3651">
        <w:t xml:space="preserve"> structure of the </w:t>
      </w:r>
      <w:r w:rsidR="009D7B9B" w:rsidRPr="001C3651">
        <w:t>company</w:t>
      </w:r>
      <w:r w:rsidR="002E2857" w:rsidRPr="001C3651">
        <w:t xml:space="preserve">. The </w:t>
      </w:r>
      <w:r w:rsidR="009D7B9B" w:rsidRPr="001C3651">
        <w:t>organisation</w:t>
      </w:r>
      <w:r w:rsidR="002E2857" w:rsidRPr="001C3651">
        <w:t xml:space="preserve"> </w:t>
      </w:r>
      <w:r w:rsidR="009D7B9B" w:rsidRPr="001C3651">
        <w:t>structure</w:t>
      </w:r>
      <w:r w:rsidR="002E2857" w:rsidRPr="001C3651">
        <w:t xml:space="preserve"> of Deja Brew is “</w:t>
      </w:r>
      <w:proofErr w:type="spellStart"/>
      <w:r w:rsidR="002E2857" w:rsidRPr="001C3651">
        <w:t>Flatarchy</w:t>
      </w:r>
      <w:proofErr w:type="spellEnd"/>
      <w:r w:rsidR="002E2857" w:rsidRPr="001C3651">
        <w:t>”</w:t>
      </w:r>
      <w:r w:rsidR="00F66E73" w:rsidRPr="001C3651">
        <w:t xml:space="preserve"> (DEJA BREW, 2020)</w:t>
      </w:r>
      <w:r w:rsidR="002E2857" w:rsidRPr="001C3651">
        <w:t xml:space="preserve">. Deja Brew is a </w:t>
      </w:r>
      <w:r w:rsidR="009D7B9B" w:rsidRPr="001C3651">
        <w:t>small</w:t>
      </w:r>
      <w:r w:rsidR="002E2857" w:rsidRPr="001C3651">
        <w:t xml:space="preserve"> business in the UK and for that</w:t>
      </w:r>
      <w:r>
        <w:t>,</w:t>
      </w:r>
      <w:r w:rsidR="002E2857" w:rsidRPr="001C3651">
        <w:t xml:space="preserve"> it is the most effective </w:t>
      </w:r>
      <w:r w:rsidR="009D7B9B" w:rsidRPr="001C3651">
        <w:t>organisational</w:t>
      </w:r>
      <w:r w:rsidR="002E2857" w:rsidRPr="001C3651">
        <w:t xml:space="preserve"> structure for the organisation. This is </w:t>
      </w:r>
      <w:r>
        <w:t xml:space="preserve">a </w:t>
      </w:r>
      <w:r w:rsidR="009D7B9B" w:rsidRPr="001C3651">
        <w:t>combination</w:t>
      </w:r>
      <w:r w:rsidR="002E2857" w:rsidRPr="001C3651">
        <w:t xml:space="preserve"> of </w:t>
      </w:r>
      <w:r w:rsidR="009D7B9B" w:rsidRPr="001C3651">
        <w:t>both flat and functional structure</w:t>
      </w:r>
      <w:r w:rsidR="002E2857" w:rsidRPr="001C3651">
        <w:t xml:space="preserve">. For </w:t>
      </w:r>
      <w:r w:rsidR="009D7B9B" w:rsidRPr="001C3651">
        <w:t>example</w:t>
      </w:r>
      <w:r w:rsidR="002E2857" w:rsidRPr="001C3651">
        <w:t>, in Deja Brew</w:t>
      </w:r>
      <w:r>
        <w:t>,</w:t>
      </w:r>
      <w:r w:rsidR="002E2857" w:rsidRPr="001C3651">
        <w:t xml:space="preserve"> all the duties </w:t>
      </w:r>
      <w:r>
        <w:t>are</w:t>
      </w:r>
      <w:r w:rsidR="002E2857" w:rsidRPr="001C3651">
        <w:t xml:space="preserve"> </w:t>
      </w:r>
      <w:r w:rsidR="009D7B9B" w:rsidRPr="001C3651">
        <w:t>assigned</w:t>
      </w:r>
      <w:r w:rsidR="002E2857" w:rsidRPr="001C3651">
        <w:t xml:space="preserve"> by the top management to the lower level manager which is the characteristics of functional </w:t>
      </w:r>
      <w:r w:rsidR="009D7B9B" w:rsidRPr="001C3651">
        <w:t>organisation</w:t>
      </w:r>
      <w:r w:rsidR="002E2857" w:rsidRPr="001C3651">
        <w:t xml:space="preserve"> </w:t>
      </w:r>
      <w:r w:rsidR="009D7B9B" w:rsidRPr="001C3651">
        <w:t>structure</w:t>
      </w:r>
      <w:r w:rsidR="002E2857" w:rsidRPr="001C3651">
        <w:t xml:space="preserve">. </w:t>
      </w:r>
    </w:p>
    <w:p w:rsidR="002E2857" w:rsidRPr="001C3651" w:rsidRDefault="002E2857" w:rsidP="001C3651">
      <w:r w:rsidRPr="001C3651">
        <w:t xml:space="preserve">This </w:t>
      </w:r>
      <w:r w:rsidR="009D7B9B" w:rsidRPr="001C3651">
        <w:t>organisational</w:t>
      </w:r>
      <w:r w:rsidRPr="001C3651">
        <w:t xml:space="preserve"> structure is effective for the </w:t>
      </w:r>
      <w:r w:rsidR="009D7B9B" w:rsidRPr="001C3651">
        <w:t>organisation</w:t>
      </w:r>
      <w:r w:rsidRPr="001C3651">
        <w:t xml:space="preserve"> to complete the project. This </w:t>
      </w:r>
      <w:r w:rsidR="009D7B9B" w:rsidRPr="001C3651">
        <w:t>is</w:t>
      </w:r>
      <w:r w:rsidRPr="001C3651">
        <w:t xml:space="preserve"> because of the reason that top management of </w:t>
      </w:r>
      <w:r w:rsidR="001C3651">
        <w:t xml:space="preserve">the </w:t>
      </w:r>
      <w:r w:rsidRPr="001C3651">
        <w:t xml:space="preserve">company will be </w:t>
      </w:r>
      <w:r w:rsidR="009D7B9B" w:rsidRPr="001C3651">
        <w:t>involved</w:t>
      </w:r>
      <w:r w:rsidRPr="001C3651">
        <w:t xml:space="preserve"> in project management. This will help to ensure that the decision which the project manager will take will be </w:t>
      </w:r>
      <w:r w:rsidR="009D7B9B" w:rsidRPr="001C3651">
        <w:t>effective</w:t>
      </w:r>
      <w:r w:rsidRPr="001C3651">
        <w:t xml:space="preserve"> to achieve the goal of the project and the execution of the project will also be effective. </w:t>
      </w:r>
    </w:p>
    <w:p w:rsidR="002E2857" w:rsidRPr="00735B1A" w:rsidRDefault="002E2857" w:rsidP="001C3651">
      <w:pPr>
        <w:rPr>
          <w:b/>
        </w:rPr>
      </w:pPr>
      <w:r w:rsidRPr="00735B1A">
        <w:rPr>
          <w:b/>
        </w:rPr>
        <w:t>Project life cycle</w:t>
      </w:r>
    </w:p>
    <w:p w:rsidR="002E2857" w:rsidRPr="001C3651" w:rsidRDefault="002E2857" w:rsidP="001C3651">
      <w:r w:rsidRPr="001C3651">
        <w:t>Understanding the project life cycle is important in term of ensuring the success of the project. Each stage of the project life cycle is important in term of ensu</w:t>
      </w:r>
      <w:r w:rsidR="001C3651">
        <w:t>r</w:t>
      </w:r>
      <w:r w:rsidRPr="001C3651">
        <w:t xml:space="preserve">ing that the project is in the right way. The stages of this </w:t>
      </w:r>
      <w:r w:rsidR="009D7B9B" w:rsidRPr="001C3651">
        <w:t>project</w:t>
      </w:r>
      <w:r w:rsidRPr="001C3651">
        <w:t xml:space="preserve"> will be: </w:t>
      </w:r>
    </w:p>
    <w:p w:rsidR="002E2857" w:rsidRDefault="009D7B9B" w:rsidP="001C3651">
      <w:r w:rsidRPr="00735B1A">
        <w:rPr>
          <w:b/>
        </w:rPr>
        <w:t>Initiation</w:t>
      </w:r>
      <w:r w:rsidR="002E2857" w:rsidRPr="00735B1A">
        <w:rPr>
          <w:b/>
        </w:rPr>
        <w:t xml:space="preserve"> phase:</w:t>
      </w:r>
      <w:r w:rsidR="002E2857" w:rsidRPr="001C3651">
        <w:t xml:space="preserve"> Deja Brew wants to implement </w:t>
      </w:r>
      <w:r w:rsidR="001C3651">
        <w:t xml:space="preserve">a </w:t>
      </w:r>
      <w:r w:rsidR="002E2857" w:rsidRPr="001C3651">
        <w:t>cost</w:t>
      </w:r>
      <w:r w:rsidR="001C3651">
        <w:t>-</w:t>
      </w:r>
      <w:r w:rsidR="002E2857" w:rsidRPr="001C3651">
        <w:t>effectiveness program and for that</w:t>
      </w:r>
      <w:r w:rsidR="001C3651">
        <w:t>,</w:t>
      </w:r>
      <w:r w:rsidR="002E2857" w:rsidRPr="001C3651">
        <w:t xml:space="preserve"> it is the first stage of the company project. Deja Brew develops the aims and </w:t>
      </w:r>
      <w:r w:rsidRPr="001C3651">
        <w:t>objectives</w:t>
      </w:r>
      <w:r w:rsidR="002E2857" w:rsidRPr="001C3651">
        <w:t xml:space="preserve"> of the project in this stage</w:t>
      </w:r>
      <w:r w:rsidR="00F66E73" w:rsidRPr="001C3651">
        <w:t xml:space="preserve"> (</w:t>
      </w:r>
      <w:proofErr w:type="spellStart"/>
      <w:r w:rsidR="00F66E73" w:rsidRPr="001C3651">
        <w:t>Chanier</w:t>
      </w:r>
      <w:proofErr w:type="spellEnd"/>
      <w:r w:rsidR="00F66E73" w:rsidRPr="001C3651">
        <w:t>, 2011)</w:t>
      </w:r>
      <w:r w:rsidR="002E2857" w:rsidRPr="001C3651">
        <w:t xml:space="preserve">. Here the </w:t>
      </w:r>
      <w:r w:rsidRPr="001C3651">
        <w:t>company</w:t>
      </w:r>
      <w:r w:rsidR="002E2857" w:rsidRPr="001C3651">
        <w:t xml:space="preserve"> also </w:t>
      </w:r>
      <w:r w:rsidRPr="001C3651">
        <w:t>determine</w:t>
      </w:r>
      <w:r w:rsidR="002E2857" w:rsidRPr="001C3651">
        <w:t xml:space="preserve"> the risk which may arise in this process, the sponsor for the project and the technique which can be </w:t>
      </w:r>
      <w:r w:rsidRPr="001C3651">
        <w:t>used</w:t>
      </w:r>
      <w:r w:rsidR="002E2857" w:rsidRPr="001C3651">
        <w:t xml:space="preserve"> for the project. The project </w:t>
      </w:r>
      <w:r w:rsidRPr="001C3651">
        <w:t>initiation</w:t>
      </w:r>
      <w:r w:rsidR="002E2857" w:rsidRPr="001C3651">
        <w:t xml:space="preserve"> document of the company project is include</w:t>
      </w:r>
      <w:r w:rsidR="001C3651">
        <w:t>d</w:t>
      </w:r>
      <w:r w:rsidR="002E2857" w:rsidRPr="001C3651">
        <w:t xml:space="preserve"> here. </w:t>
      </w:r>
    </w:p>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Pr="001C3651" w:rsidRDefault="00735B1A" w:rsidP="001C3651"/>
    <w:tbl>
      <w:tblPr>
        <w:tblStyle w:val="TableGrid"/>
        <w:tblW w:w="0" w:type="auto"/>
        <w:tblLayout w:type="fixed"/>
        <w:tblLook w:val="04A0" w:firstRow="1" w:lastRow="0" w:firstColumn="1" w:lastColumn="0" w:noHBand="0" w:noVBand="1"/>
      </w:tblPr>
      <w:tblGrid>
        <w:gridCol w:w="1615"/>
        <w:gridCol w:w="1620"/>
        <w:gridCol w:w="473"/>
        <w:gridCol w:w="787"/>
        <w:gridCol w:w="1416"/>
        <w:gridCol w:w="384"/>
        <w:gridCol w:w="363"/>
        <w:gridCol w:w="708"/>
        <w:gridCol w:w="1650"/>
      </w:tblGrid>
      <w:tr w:rsidR="002E2857" w:rsidRPr="001C3651" w:rsidTr="0058135E">
        <w:tc>
          <w:tcPr>
            <w:tcW w:w="9016" w:type="dxa"/>
            <w:gridSpan w:val="9"/>
            <w:shd w:val="clear" w:color="auto" w:fill="C5E0B3" w:themeFill="accent6" w:themeFillTint="66"/>
          </w:tcPr>
          <w:p w:rsidR="002E2857" w:rsidRPr="001C3651" w:rsidRDefault="002E2857" w:rsidP="00735B1A">
            <w:pPr>
              <w:jc w:val="center"/>
            </w:pPr>
            <w:r w:rsidRPr="001C3651">
              <w:lastRenderedPageBreak/>
              <w:t>Project Initiation Document</w:t>
            </w:r>
          </w:p>
        </w:tc>
      </w:tr>
      <w:tr w:rsidR="002E2857" w:rsidRPr="001C3651" w:rsidTr="0058135E">
        <w:tc>
          <w:tcPr>
            <w:tcW w:w="1615" w:type="dxa"/>
            <w:shd w:val="clear" w:color="auto" w:fill="F2F2F2" w:themeFill="background1" w:themeFillShade="F2"/>
          </w:tcPr>
          <w:p w:rsidR="002E2857" w:rsidRPr="001C3651" w:rsidRDefault="002E2857" w:rsidP="00735B1A">
            <w:pPr>
              <w:jc w:val="center"/>
            </w:pPr>
            <w:r w:rsidRPr="001C3651">
              <w:t>Project Title:</w:t>
            </w:r>
          </w:p>
        </w:tc>
        <w:tc>
          <w:tcPr>
            <w:tcW w:w="2093" w:type="dxa"/>
            <w:gridSpan w:val="2"/>
            <w:shd w:val="clear" w:color="auto" w:fill="F2F2F2" w:themeFill="background1" w:themeFillShade="F2"/>
          </w:tcPr>
          <w:p w:rsidR="002E2857" w:rsidRPr="001C3651" w:rsidRDefault="002E2857" w:rsidP="00735B1A">
            <w:pPr>
              <w:jc w:val="center"/>
            </w:pPr>
            <w:r w:rsidRPr="001C3651">
              <w:t>Achieving cost</w:t>
            </w:r>
            <w:r w:rsidR="001C3651">
              <w:t>-</w:t>
            </w:r>
            <w:r w:rsidRPr="001C3651">
              <w:t>effectiveness</w:t>
            </w:r>
            <w:r w:rsidR="00B11534" w:rsidRPr="001C3651">
              <w:t xml:space="preserve"> by training</w:t>
            </w:r>
          </w:p>
        </w:tc>
        <w:tc>
          <w:tcPr>
            <w:tcW w:w="2203" w:type="dxa"/>
            <w:gridSpan w:val="2"/>
            <w:shd w:val="clear" w:color="auto" w:fill="F2F2F2" w:themeFill="background1" w:themeFillShade="F2"/>
          </w:tcPr>
          <w:p w:rsidR="002E2857" w:rsidRPr="001C3651" w:rsidRDefault="002E2857" w:rsidP="00735B1A">
            <w:pPr>
              <w:jc w:val="center"/>
            </w:pPr>
            <w:r w:rsidRPr="001C3651">
              <w:t>Project manager:</w:t>
            </w:r>
          </w:p>
        </w:tc>
        <w:tc>
          <w:tcPr>
            <w:tcW w:w="3105" w:type="dxa"/>
            <w:gridSpan w:val="4"/>
            <w:shd w:val="clear" w:color="auto" w:fill="F2F2F2" w:themeFill="background1" w:themeFillShade="F2"/>
          </w:tcPr>
          <w:p w:rsidR="002E2857" w:rsidRPr="001C3651" w:rsidRDefault="002E2857" w:rsidP="00735B1A">
            <w:pPr>
              <w:jc w:val="center"/>
            </w:pPr>
            <w:r w:rsidRPr="001C3651">
              <w:t>David Hardy</w:t>
            </w:r>
          </w:p>
        </w:tc>
      </w:tr>
      <w:tr w:rsidR="002E2857" w:rsidRPr="001C3651" w:rsidTr="0058135E">
        <w:tc>
          <w:tcPr>
            <w:tcW w:w="1615" w:type="dxa"/>
            <w:shd w:val="clear" w:color="auto" w:fill="FFE599" w:themeFill="accent4" w:themeFillTint="66"/>
          </w:tcPr>
          <w:p w:rsidR="002E2857" w:rsidRPr="001C3651" w:rsidRDefault="002E2857" w:rsidP="00735B1A">
            <w:pPr>
              <w:jc w:val="center"/>
            </w:pPr>
            <w:r w:rsidRPr="001C3651">
              <w:t>Start date:</w:t>
            </w:r>
          </w:p>
        </w:tc>
        <w:tc>
          <w:tcPr>
            <w:tcW w:w="1620" w:type="dxa"/>
            <w:shd w:val="clear" w:color="auto" w:fill="FFE599" w:themeFill="accent4" w:themeFillTint="66"/>
          </w:tcPr>
          <w:p w:rsidR="002E2857" w:rsidRPr="001C3651" w:rsidRDefault="002E2857" w:rsidP="00735B1A">
            <w:pPr>
              <w:jc w:val="center"/>
            </w:pPr>
            <w:r w:rsidRPr="001C3651">
              <w:t>January 2020</w:t>
            </w:r>
          </w:p>
        </w:tc>
        <w:tc>
          <w:tcPr>
            <w:tcW w:w="1260" w:type="dxa"/>
            <w:gridSpan w:val="2"/>
            <w:shd w:val="clear" w:color="auto" w:fill="FFE599" w:themeFill="accent4" w:themeFillTint="66"/>
          </w:tcPr>
          <w:p w:rsidR="002E2857" w:rsidRPr="001C3651" w:rsidRDefault="002E2857" w:rsidP="00735B1A">
            <w:pPr>
              <w:jc w:val="center"/>
            </w:pPr>
            <w:r w:rsidRPr="001C3651">
              <w:t>End date:</w:t>
            </w:r>
          </w:p>
        </w:tc>
        <w:tc>
          <w:tcPr>
            <w:tcW w:w="1800" w:type="dxa"/>
            <w:gridSpan w:val="2"/>
            <w:shd w:val="clear" w:color="auto" w:fill="FFE599" w:themeFill="accent4" w:themeFillTint="66"/>
          </w:tcPr>
          <w:p w:rsidR="002E2857" w:rsidRPr="001C3651" w:rsidRDefault="002E2857" w:rsidP="00735B1A">
            <w:pPr>
              <w:jc w:val="center"/>
            </w:pPr>
            <w:r w:rsidRPr="001C3651">
              <w:t>September 2020</w:t>
            </w:r>
          </w:p>
        </w:tc>
        <w:tc>
          <w:tcPr>
            <w:tcW w:w="1071" w:type="dxa"/>
            <w:gridSpan w:val="2"/>
            <w:shd w:val="clear" w:color="auto" w:fill="FFE599" w:themeFill="accent4" w:themeFillTint="66"/>
          </w:tcPr>
          <w:p w:rsidR="002E2857" w:rsidRPr="001C3651" w:rsidRDefault="002E2857" w:rsidP="00735B1A">
            <w:pPr>
              <w:jc w:val="center"/>
            </w:pPr>
            <w:r w:rsidRPr="001C3651">
              <w:t>Sponsor:</w:t>
            </w:r>
          </w:p>
        </w:tc>
        <w:tc>
          <w:tcPr>
            <w:tcW w:w="1650" w:type="dxa"/>
            <w:shd w:val="clear" w:color="auto" w:fill="FFE599" w:themeFill="accent4" w:themeFillTint="66"/>
          </w:tcPr>
          <w:p w:rsidR="002E2857" w:rsidRPr="001C3651" w:rsidRDefault="002E2857" w:rsidP="00735B1A">
            <w:pPr>
              <w:jc w:val="center"/>
            </w:pPr>
            <w:r w:rsidRPr="001C3651">
              <w:t>Deja Brew</w:t>
            </w:r>
          </w:p>
        </w:tc>
      </w:tr>
      <w:tr w:rsidR="002E2857" w:rsidRPr="001C3651" w:rsidTr="0058135E">
        <w:tc>
          <w:tcPr>
            <w:tcW w:w="9016" w:type="dxa"/>
            <w:gridSpan w:val="9"/>
            <w:shd w:val="clear" w:color="auto" w:fill="8EAADB" w:themeFill="accent1" w:themeFillTint="99"/>
          </w:tcPr>
          <w:p w:rsidR="002E2857" w:rsidRPr="001C3651" w:rsidRDefault="002E2857" w:rsidP="00735B1A">
            <w:pPr>
              <w:jc w:val="center"/>
            </w:pPr>
            <w:r w:rsidRPr="001C3651">
              <w:t>Business Needs</w:t>
            </w:r>
          </w:p>
        </w:tc>
      </w:tr>
      <w:tr w:rsidR="002E2857" w:rsidRPr="001C3651" w:rsidTr="0058135E">
        <w:tc>
          <w:tcPr>
            <w:tcW w:w="9016" w:type="dxa"/>
            <w:gridSpan w:val="9"/>
            <w:shd w:val="clear" w:color="auto" w:fill="FFE599" w:themeFill="accent4" w:themeFillTint="66"/>
          </w:tcPr>
          <w:p w:rsidR="002E2857" w:rsidRPr="001C3651" w:rsidRDefault="002E2857" w:rsidP="001C3651">
            <w:r w:rsidRPr="001C3651">
              <w:t>Because of the COVID-19 pandemic</w:t>
            </w:r>
            <w:r w:rsidR="001C3651">
              <w:t>,</w:t>
            </w:r>
            <w:r w:rsidRPr="001C3651">
              <w:t xml:space="preserve"> the cost of doing business is increased for Deja Brew. The operation of the company was closed for several month</w:t>
            </w:r>
            <w:r w:rsidR="001C3651">
              <w:t>s</w:t>
            </w:r>
            <w:r w:rsidRPr="001C3651">
              <w:t>. In th</w:t>
            </w:r>
            <w:r w:rsidR="001C3651">
              <w:t>ese</w:t>
            </w:r>
            <w:r w:rsidRPr="001C3651">
              <w:t xml:space="preserve"> circumstances</w:t>
            </w:r>
            <w:r w:rsidR="001C3651">
              <w:t>,</w:t>
            </w:r>
            <w:r w:rsidRPr="001C3651">
              <w:t xml:space="preserve"> </w:t>
            </w:r>
            <w:r w:rsidR="001C3651">
              <w:t>the organisation needs</w:t>
            </w:r>
            <w:r w:rsidRPr="001C3651">
              <w:t xml:space="preserve"> to reduce costs. For that, this project is important for the organisation and the organisation must have to ensure that it achieve</w:t>
            </w:r>
            <w:r w:rsidR="001C3651">
              <w:t>s</w:t>
            </w:r>
            <w:r w:rsidRPr="001C3651">
              <w:t xml:space="preserve"> the objectives.    </w:t>
            </w:r>
          </w:p>
        </w:tc>
      </w:tr>
      <w:tr w:rsidR="002E2857" w:rsidRPr="001C3651" w:rsidTr="0058135E">
        <w:tc>
          <w:tcPr>
            <w:tcW w:w="4495" w:type="dxa"/>
            <w:gridSpan w:val="4"/>
            <w:shd w:val="clear" w:color="auto" w:fill="9CC2E5" w:themeFill="accent5" w:themeFillTint="99"/>
          </w:tcPr>
          <w:p w:rsidR="002E2857" w:rsidRPr="001C3651" w:rsidRDefault="002E2857" w:rsidP="00735B1A">
            <w:pPr>
              <w:jc w:val="center"/>
            </w:pPr>
            <w:r w:rsidRPr="001C3651">
              <w:t>Project scope</w:t>
            </w:r>
          </w:p>
        </w:tc>
        <w:tc>
          <w:tcPr>
            <w:tcW w:w="4521" w:type="dxa"/>
            <w:gridSpan w:val="5"/>
            <w:shd w:val="clear" w:color="auto" w:fill="9CC2E5" w:themeFill="accent5" w:themeFillTint="99"/>
          </w:tcPr>
          <w:p w:rsidR="002E2857" w:rsidRPr="001C3651" w:rsidRDefault="002E2857" w:rsidP="00735B1A">
            <w:pPr>
              <w:jc w:val="center"/>
            </w:pPr>
            <w:r w:rsidRPr="001C3651">
              <w:t>Deliverables</w:t>
            </w:r>
          </w:p>
        </w:tc>
      </w:tr>
      <w:tr w:rsidR="002E2857" w:rsidRPr="001C3651" w:rsidTr="0058135E">
        <w:tc>
          <w:tcPr>
            <w:tcW w:w="4495" w:type="dxa"/>
            <w:gridSpan w:val="4"/>
          </w:tcPr>
          <w:p w:rsidR="002E2857" w:rsidRPr="001C3651" w:rsidRDefault="002E2857" w:rsidP="001C3651">
            <w:r w:rsidRPr="001C3651">
              <w:t xml:space="preserve">This project will enable the organisation to achieve </w:t>
            </w:r>
            <w:r w:rsidR="001C3651">
              <w:t xml:space="preserve">a </w:t>
            </w:r>
            <w:r w:rsidRPr="001C3651">
              <w:t xml:space="preserve">competitive advantage by reducing cost. This will also ensure that the business </w:t>
            </w:r>
            <w:r w:rsidR="001C3651">
              <w:t>can</w:t>
            </w:r>
            <w:r w:rsidRPr="001C3651">
              <w:t xml:space="preserve"> increase </w:t>
            </w:r>
            <w:r w:rsidR="001C3651" w:rsidRPr="001C3651">
              <w:t>its</w:t>
            </w:r>
            <w:r w:rsidRPr="001C3651">
              <w:t xml:space="preserve"> profit. </w:t>
            </w:r>
          </w:p>
        </w:tc>
        <w:tc>
          <w:tcPr>
            <w:tcW w:w="4521" w:type="dxa"/>
            <w:gridSpan w:val="5"/>
          </w:tcPr>
          <w:p w:rsidR="002E2857" w:rsidRPr="001C3651" w:rsidRDefault="002E2857" w:rsidP="001C3651">
            <w:r w:rsidRPr="001C3651">
              <w:t>1. Develop a consolidated project report.</w:t>
            </w:r>
          </w:p>
        </w:tc>
      </w:tr>
      <w:tr w:rsidR="002E2857" w:rsidRPr="001C3651" w:rsidTr="0058135E">
        <w:tc>
          <w:tcPr>
            <w:tcW w:w="4495" w:type="dxa"/>
            <w:gridSpan w:val="4"/>
            <w:shd w:val="clear" w:color="auto" w:fill="7B7B7B" w:themeFill="accent3" w:themeFillShade="BF"/>
          </w:tcPr>
          <w:p w:rsidR="002E2857" w:rsidRPr="001C3651" w:rsidRDefault="002E2857" w:rsidP="00735B1A">
            <w:pPr>
              <w:jc w:val="center"/>
            </w:pPr>
            <w:r w:rsidRPr="001C3651">
              <w:t>Risk</w:t>
            </w:r>
          </w:p>
        </w:tc>
        <w:tc>
          <w:tcPr>
            <w:tcW w:w="4521" w:type="dxa"/>
            <w:gridSpan w:val="5"/>
            <w:shd w:val="clear" w:color="auto" w:fill="7B7B7B" w:themeFill="accent3" w:themeFillShade="BF"/>
          </w:tcPr>
          <w:p w:rsidR="002E2857" w:rsidRPr="001C3651" w:rsidRDefault="002E2857" w:rsidP="00735B1A">
            <w:pPr>
              <w:jc w:val="center"/>
            </w:pPr>
            <w:r w:rsidRPr="001C3651">
              <w:t>Assumptions/Dependencies</w:t>
            </w:r>
          </w:p>
        </w:tc>
      </w:tr>
      <w:tr w:rsidR="002E2857" w:rsidRPr="001C3651" w:rsidTr="0058135E">
        <w:tc>
          <w:tcPr>
            <w:tcW w:w="4495" w:type="dxa"/>
            <w:gridSpan w:val="4"/>
            <w:shd w:val="clear" w:color="auto" w:fill="EDEDED" w:themeFill="accent3" w:themeFillTint="33"/>
          </w:tcPr>
          <w:p w:rsidR="002E2857" w:rsidRPr="001C3651" w:rsidRDefault="002E2857" w:rsidP="001C3651">
            <w:r w:rsidRPr="001C3651">
              <w:t xml:space="preserve">1. Unable to achieve the goal of the project because of the COVID-19 pandemic. </w:t>
            </w:r>
          </w:p>
          <w:p w:rsidR="002E2857" w:rsidRPr="001C3651" w:rsidRDefault="002E2857" w:rsidP="001C3651">
            <w:r w:rsidRPr="001C3651">
              <w:t xml:space="preserve">2. There is </w:t>
            </w:r>
            <w:r w:rsidR="001C3651">
              <w:t xml:space="preserve">a </w:t>
            </w:r>
            <w:r w:rsidRPr="001C3651">
              <w:t xml:space="preserve">risk of fund shortage because the financial condition of the company is not good right now. </w:t>
            </w:r>
          </w:p>
        </w:tc>
        <w:tc>
          <w:tcPr>
            <w:tcW w:w="4521" w:type="dxa"/>
            <w:gridSpan w:val="5"/>
            <w:shd w:val="clear" w:color="auto" w:fill="EDEDED" w:themeFill="accent3" w:themeFillTint="33"/>
          </w:tcPr>
          <w:p w:rsidR="002E2857" w:rsidRPr="001C3651" w:rsidRDefault="002E2857" w:rsidP="001C3651">
            <w:r w:rsidRPr="001C3651">
              <w:t xml:space="preserve">1. Management will help the project manager to achieve </w:t>
            </w:r>
            <w:r w:rsidR="001C3651">
              <w:t xml:space="preserve">the </w:t>
            </w:r>
            <w:r w:rsidRPr="001C3651">
              <w:t xml:space="preserve">success of the project.  </w:t>
            </w:r>
          </w:p>
          <w:p w:rsidR="002E2857" w:rsidRPr="001C3651" w:rsidRDefault="002E2857" w:rsidP="001C3651">
            <w:r w:rsidRPr="001C3651">
              <w:t xml:space="preserve">2. </w:t>
            </w:r>
            <w:proofErr w:type="spellStart"/>
            <w:r w:rsidRPr="001C3651">
              <w:t>ProjectLibre</w:t>
            </w:r>
            <w:proofErr w:type="spellEnd"/>
            <w:r w:rsidRPr="001C3651">
              <w:t xml:space="preserve"> will be used to make sure that related tools of project management are used effectively.   </w:t>
            </w:r>
          </w:p>
        </w:tc>
      </w:tr>
      <w:tr w:rsidR="002E2857" w:rsidRPr="001C3651" w:rsidTr="0058135E">
        <w:tc>
          <w:tcPr>
            <w:tcW w:w="9016" w:type="dxa"/>
            <w:gridSpan w:val="9"/>
            <w:shd w:val="clear" w:color="auto" w:fill="9CC2E5" w:themeFill="accent5" w:themeFillTint="99"/>
          </w:tcPr>
          <w:p w:rsidR="002E2857" w:rsidRPr="001C3651" w:rsidRDefault="002E2857" w:rsidP="00735B1A">
            <w:pPr>
              <w:jc w:val="center"/>
            </w:pPr>
            <w:r w:rsidRPr="001C3651">
              <w:t>Finan</w:t>
            </w:r>
            <w:r w:rsidR="00370252" w:rsidRPr="001C3651">
              <w:t>cial requirement: Estimated £105</w:t>
            </w:r>
            <w:r w:rsidRPr="001C3651">
              <w:t>00</w:t>
            </w:r>
          </w:p>
        </w:tc>
      </w:tr>
      <w:tr w:rsidR="002E2857" w:rsidRPr="001C3651" w:rsidTr="0058135E">
        <w:tc>
          <w:tcPr>
            <w:tcW w:w="4495" w:type="dxa"/>
            <w:gridSpan w:val="4"/>
            <w:shd w:val="clear" w:color="auto" w:fill="FFF2CC" w:themeFill="accent4" w:themeFillTint="33"/>
          </w:tcPr>
          <w:p w:rsidR="002E2857" w:rsidRPr="001C3651" w:rsidRDefault="002E2857" w:rsidP="00735B1A">
            <w:pPr>
              <w:jc w:val="center"/>
            </w:pPr>
            <w:r w:rsidRPr="001C3651">
              <w:t>Project team</w:t>
            </w:r>
          </w:p>
        </w:tc>
        <w:tc>
          <w:tcPr>
            <w:tcW w:w="4521" w:type="dxa"/>
            <w:gridSpan w:val="5"/>
            <w:shd w:val="clear" w:color="auto" w:fill="FFF2CC" w:themeFill="accent4" w:themeFillTint="33"/>
          </w:tcPr>
          <w:p w:rsidR="002E2857" w:rsidRPr="001C3651" w:rsidRDefault="002E2857" w:rsidP="00735B1A">
            <w:pPr>
              <w:jc w:val="center"/>
            </w:pPr>
            <w:r w:rsidRPr="001C3651">
              <w:t>Approval committee</w:t>
            </w:r>
          </w:p>
        </w:tc>
      </w:tr>
      <w:tr w:rsidR="002E2857" w:rsidRPr="001C3651" w:rsidTr="0058135E">
        <w:tc>
          <w:tcPr>
            <w:tcW w:w="1615" w:type="dxa"/>
            <w:shd w:val="clear" w:color="auto" w:fill="4472C4" w:themeFill="accent1"/>
          </w:tcPr>
          <w:p w:rsidR="002E2857" w:rsidRPr="001C3651" w:rsidRDefault="002E2857" w:rsidP="00735B1A">
            <w:pPr>
              <w:jc w:val="center"/>
            </w:pPr>
            <w:r w:rsidRPr="001C3651">
              <w:t>Project manager</w:t>
            </w:r>
          </w:p>
        </w:tc>
        <w:tc>
          <w:tcPr>
            <w:tcW w:w="2880" w:type="dxa"/>
            <w:gridSpan w:val="3"/>
            <w:shd w:val="clear" w:color="auto" w:fill="4472C4" w:themeFill="accent1"/>
          </w:tcPr>
          <w:p w:rsidR="002E2857" w:rsidRPr="001C3651" w:rsidRDefault="002E2857" w:rsidP="00735B1A">
            <w:pPr>
              <w:jc w:val="center"/>
            </w:pPr>
            <w:r w:rsidRPr="001C3651">
              <w:t>David Hardy</w:t>
            </w:r>
          </w:p>
        </w:tc>
        <w:tc>
          <w:tcPr>
            <w:tcW w:w="2163" w:type="dxa"/>
            <w:gridSpan w:val="3"/>
            <w:shd w:val="clear" w:color="auto" w:fill="4472C4" w:themeFill="accent1"/>
          </w:tcPr>
          <w:p w:rsidR="002E2857" w:rsidRPr="001C3651" w:rsidRDefault="002E2857" w:rsidP="00735B1A">
            <w:pPr>
              <w:jc w:val="center"/>
            </w:pPr>
            <w:r w:rsidRPr="001C3651">
              <w:t>Project sponsor</w:t>
            </w:r>
          </w:p>
        </w:tc>
        <w:tc>
          <w:tcPr>
            <w:tcW w:w="2358" w:type="dxa"/>
            <w:gridSpan w:val="2"/>
            <w:shd w:val="clear" w:color="auto" w:fill="4472C4" w:themeFill="accent1"/>
          </w:tcPr>
          <w:p w:rsidR="002E2857" w:rsidRPr="001C3651" w:rsidRDefault="002E2857" w:rsidP="00735B1A">
            <w:pPr>
              <w:jc w:val="center"/>
            </w:pPr>
            <w:r w:rsidRPr="001C3651">
              <w:t>Deja Brew</w:t>
            </w:r>
          </w:p>
        </w:tc>
      </w:tr>
      <w:tr w:rsidR="002E2857" w:rsidRPr="001C3651" w:rsidTr="0058135E">
        <w:tc>
          <w:tcPr>
            <w:tcW w:w="1615" w:type="dxa"/>
            <w:shd w:val="clear" w:color="auto" w:fill="4472C4" w:themeFill="accent1"/>
          </w:tcPr>
          <w:p w:rsidR="002E2857" w:rsidRPr="001C3651" w:rsidRDefault="002E2857" w:rsidP="00735B1A">
            <w:pPr>
              <w:jc w:val="center"/>
            </w:pPr>
            <w:r w:rsidRPr="001C3651">
              <w:t>Team member</w:t>
            </w:r>
          </w:p>
        </w:tc>
        <w:tc>
          <w:tcPr>
            <w:tcW w:w="2880" w:type="dxa"/>
            <w:gridSpan w:val="3"/>
            <w:shd w:val="clear" w:color="auto" w:fill="4472C4" w:themeFill="accent1"/>
          </w:tcPr>
          <w:p w:rsidR="002E2857" w:rsidRPr="001C3651" w:rsidRDefault="002E2857" w:rsidP="00735B1A">
            <w:pPr>
              <w:jc w:val="center"/>
            </w:pPr>
            <w:r w:rsidRPr="001C3651">
              <w:t>1. David Smith</w:t>
            </w:r>
          </w:p>
          <w:p w:rsidR="002E2857" w:rsidRPr="001C3651" w:rsidRDefault="002E2857" w:rsidP="00735B1A">
            <w:pPr>
              <w:jc w:val="center"/>
            </w:pPr>
            <w:r w:rsidRPr="001C3651">
              <w:t>2. Tom Ryan</w:t>
            </w:r>
          </w:p>
          <w:p w:rsidR="002E2857" w:rsidRPr="001C3651" w:rsidRDefault="002E2857" w:rsidP="00735B1A">
            <w:pPr>
              <w:jc w:val="center"/>
            </w:pPr>
            <w:r w:rsidRPr="001C3651">
              <w:t>3. William  H. Damien</w:t>
            </w:r>
          </w:p>
        </w:tc>
        <w:tc>
          <w:tcPr>
            <w:tcW w:w="2163" w:type="dxa"/>
            <w:gridSpan w:val="3"/>
            <w:shd w:val="clear" w:color="auto" w:fill="4472C4" w:themeFill="accent1"/>
          </w:tcPr>
          <w:p w:rsidR="002E2857" w:rsidRPr="001C3651" w:rsidRDefault="002E2857" w:rsidP="00735B1A">
            <w:pPr>
              <w:jc w:val="center"/>
            </w:pPr>
            <w:r w:rsidRPr="001C3651">
              <w:t>Project head and finance manager</w:t>
            </w:r>
          </w:p>
        </w:tc>
        <w:tc>
          <w:tcPr>
            <w:tcW w:w="2358" w:type="dxa"/>
            <w:gridSpan w:val="2"/>
            <w:shd w:val="clear" w:color="auto" w:fill="4472C4" w:themeFill="accent1"/>
          </w:tcPr>
          <w:p w:rsidR="002E2857" w:rsidRPr="001C3651" w:rsidRDefault="002E2857" w:rsidP="00735B1A">
            <w:pPr>
              <w:jc w:val="center"/>
            </w:pPr>
            <w:r w:rsidRPr="001C3651">
              <w:t>David Hardy</w:t>
            </w:r>
          </w:p>
        </w:tc>
      </w:tr>
    </w:tbl>
    <w:p w:rsidR="002E2857" w:rsidRPr="001C3651" w:rsidRDefault="002E2857" w:rsidP="001C3651"/>
    <w:p w:rsidR="002E2857" w:rsidRPr="001C3651" w:rsidRDefault="002E2857" w:rsidP="001C3651">
      <w:r w:rsidRPr="00735B1A">
        <w:rPr>
          <w:b/>
        </w:rPr>
        <w:t>Planning phase:</w:t>
      </w:r>
      <w:r w:rsidRPr="001C3651">
        <w:t xml:space="preserve"> This is the stage where </w:t>
      </w:r>
      <w:r w:rsidR="009D7B9B" w:rsidRPr="001C3651">
        <w:t>strategy</w:t>
      </w:r>
      <w:r w:rsidRPr="001C3651">
        <w:t xml:space="preserve"> is been developed by the project manager. Effective </w:t>
      </w:r>
      <w:r w:rsidR="009D7B9B" w:rsidRPr="001C3651">
        <w:t>strategy</w:t>
      </w:r>
      <w:r w:rsidRPr="001C3651">
        <w:t xml:space="preserve"> development is important in term of </w:t>
      </w:r>
      <w:r w:rsidR="009D7B9B" w:rsidRPr="001C3651">
        <w:t>finishing</w:t>
      </w:r>
      <w:r w:rsidRPr="001C3651">
        <w:t xml:space="preserve"> the project. If the </w:t>
      </w:r>
      <w:r w:rsidR="009D7B9B" w:rsidRPr="001C3651">
        <w:t>strategy</w:t>
      </w:r>
      <w:r w:rsidRPr="001C3651">
        <w:t xml:space="preserve"> of the project is not correct the effectiveness of the whole project will be reduced. For this, </w:t>
      </w:r>
      <w:r w:rsidR="001C3651">
        <w:t xml:space="preserve">the </w:t>
      </w:r>
      <w:r w:rsidRPr="001C3651">
        <w:t xml:space="preserve">planning phase is important. </w:t>
      </w:r>
    </w:p>
    <w:p w:rsidR="002E2857" w:rsidRPr="001C3651" w:rsidRDefault="002E2857" w:rsidP="001C3651">
      <w:r w:rsidRPr="00735B1A">
        <w:rPr>
          <w:b/>
        </w:rPr>
        <w:t>Execution phase:</w:t>
      </w:r>
      <w:r w:rsidRPr="001C3651">
        <w:t xml:space="preserve"> After devising the aim and objectives of the project and developing the strategy, in this </w:t>
      </w:r>
      <w:r w:rsidR="009D7B9B" w:rsidRPr="001C3651">
        <w:t>phase</w:t>
      </w:r>
      <w:r w:rsidR="001C3651">
        <w:t>,</w:t>
      </w:r>
      <w:r w:rsidRPr="001C3651">
        <w:t xml:space="preserve"> the project is started to implement. Here, the responsibility of the </w:t>
      </w:r>
      <w:r w:rsidRPr="001C3651">
        <w:lastRenderedPageBreak/>
        <w:t xml:space="preserve">project manager </w:t>
      </w:r>
      <w:r w:rsidR="009D7B9B" w:rsidRPr="001C3651">
        <w:t>increase</w:t>
      </w:r>
      <w:r w:rsidRPr="001C3651">
        <w:t xml:space="preserve"> and the manager must have to supervise the whole project</w:t>
      </w:r>
      <w:r w:rsidR="001C3651" w:rsidRPr="001C3651">
        <w:t xml:space="preserve"> (</w:t>
      </w:r>
      <w:proofErr w:type="spellStart"/>
      <w:r w:rsidR="001C3651" w:rsidRPr="001C3651">
        <w:t>Deeprose</w:t>
      </w:r>
      <w:proofErr w:type="spellEnd"/>
      <w:r w:rsidR="001C3651" w:rsidRPr="001C3651">
        <w:t>, 2010)</w:t>
      </w:r>
      <w:r w:rsidRPr="001C3651">
        <w:t xml:space="preserve">. If any error occurred then the necessary steps are been taken to solve that problem. </w:t>
      </w:r>
    </w:p>
    <w:p w:rsidR="002E2857" w:rsidRPr="001C3651" w:rsidRDefault="009D7B9B" w:rsidP="001C3651">
      <w:r w:rsidRPr="00735B1A">
        <w:rPr>
          <w:b/>
        </w:rPr>
        <w:t>Termination</w:t>
      </w:r>
      <w:r w:rsidR="002E2857" w:rsidRPr="00735B1A">
        <w:rPr>
          <w:b/>
        </w:rPr>
        <w:t xml:space="preserve"> phase:</w:t>
      </w:r>
      <w:r w:rsidR="002E2857" w:rsidRPr="001C3651">
        <w:t xml:space="preserve"> This is the stage where the project manager </w:t>
      </w:r>
      <w:r w:rsidRPr="001C3651">
        <w:t>terminate</w:t>
      </w:r>
      <w:r w:rsidR="001C3651">
        <w:t>s</w:t>
      </w:r>
      <w:r w:rsidR="002E2857" w:rsidRPr="001C3651">
        <w:t xml:space="preserve"> the </w:t>
      </w:r>
      <w:r w:rsidRPr="001C3651">
        <w:t>project</w:t>
      </w:r>
      <w:r w:rsidR="002E2857" w:rsidRPr="001C3651">
        <w:t xml:space="preserve"> after achieving the objectives of the project. If </w:t>
      </w:r>
      <w:r w:rsidRPr="001C3651">
        <w:t>the</w:t>
      </w:r>
      <w:r w:rsidR="002E2857" w:rsidRPr="001C3651">
        <w:t xml:space="preserve"> objectives of the </w:t>
      </w:r>
      <w:r w:rsidRPr="001C3651">
        <w:t>project</w:t>
      </w:r>
      <w:r w:rsidR="002E2857" w:rsidRPr="001C3651">
        <w:t xml:space="preserve"> </w:t>
      </w:r>
      <w:r w:rsidR="001C3651">
        <w:t>are</w:t>
      </w:r>
      <w:r w:rsidR="002E2857" w:rsidRPr="001C3651">
        <w:t xml:space="preserve"> not achieved then the manager will not terminate the project. </w:t>
      </w:r>
    </w:p>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2E2857" w:rsidRPr="001C3651" w:rsidRDefault="002E2857" w:rsidP="00735B1A">
      <w:pPr>
        <w:pStyle w:val="Heading1"/>
      </w:pPr>
      <w:bookmarkStart w:id="6" w:name="_Toc49077111"/>
      <w:r w:rsidRPr="001C3651">
        <w:lastRenderedPageBreak/>
        <w:t>2.0 Project and plan</w:t>
      </w:r>
      <w:bookmarkEnd w:id="6"/>
      <w:r w:rsidRPr="001C3651">
        <w:t xml:space="preserve"> </w:t>
      </w:r>
    </w:p>
    <w:p w:rsidR="002E2857" w:rsidRPr="001C3651" w:rsidRDefault="002E2857" w:rsidP="001C3651">
      <w:r w:rsidRPr="001C3651">
        <w:t>The project of Deja Brew is about ensuring cost</w:t>
      </w:r>
      <w:r w:rsidR="001C3651">
        <w:t>-</w:t>
      </w:r>
      <w:r w:rsidRPr="001C3651">
        <w:t xml:space="preserve">effectiveness in the </w:t>
      </w:r>
      <w:r w:rsidR="009D7B9B" w:rsidRPr="001C3651">
        <w:t>organisation</w:t>
      </w:r>
      <w:r w:rsidRPr="001C3651">
        <w:t xml:space="preserve"> by providing </w:t>
      </w:r>
      <w:r w:rsidR="009D7B9B" w:rsidRPr="001C3651">
        <w:t>training</w:t>
      </w:r>
      <w:r w:rsidRPr="001C3651">
        <w:t xml:space="preserve"> to the employees and installing new machine which will help to reduce the cost. Th</w:t>
      </w:r>
      <w:r w:rsidR="001C3651">
        <w:t>is plan aim</w:t>
      </w:r>
      <w:r w:rsidRPr="001C3651">
        <w:t xml:space="preserve">s to ensure that the business </w:t>
      </w:r>
      <w:r w:rsidR="001C3651">
        <w:t>can</w:t>
      </w:r>
      <w:r w:rsidRPr="001C3651">
        <w:t xml:space="preserve"> achieve cost</w:t>
      </w:r>
      <w:r w:rsidR="001C3651">
        <w:t>-</w:t>
      </w:r>
      <w:r w:rsidR="009D7B9B" w:rsidRPr="001C3651">
        <w:t>effectiveness</w:t>
      </w:r>
      <w:r w:rsidRPr="001C3651">
        <w:t xml:space="preserve">.       </w:t>
      </w:r>
    </w:p>
    <w:p w:rsidR="002E2857" w:rsidRPr="001C3651" w:rsidRDefault="002E2857" w:rsidP="00735B1A">
      <w:pPr>
        <w:pStyle w:val="Heading2"/>
      </w:pPr>
      <w:bookmarkStart w:id="7" w:name="_Toc49077112"/>
      <w:r w:rsidRPr="001C3651">
        <w:t>2.1 Plan</w:t>
      </w:r>
      <w:bookmarkEnd w:id="7"/>
      <w:r w:rsidRPr="001C3651">
        <w:t xml:space="preserve"> </w:t>
      </w:r>
    </w:p>
    <w:p w:rsidR="002E2857" w:rsidRPr="00735B1A" w:rsidRDefault="002E2857" w:rsidP="001C3651">
      <w:pPr>
        <w:rPr>
          <w:b/>
        </w:rPr>
      </w:pPr>
      <w:r w:rsidRPr="00735B1A">
        <w:rPr>
          <w:b/>
        </w:rPr>
        <w:t xml:space="preserve">Sponsors, stakeholders and scope </w:t>
      </w:r>
    </w:p>
    <w:p w:rsidR="002E2857" w:rsidRPr="001C3651" w:rsidRDefault="002E2857" w:rsidP="001C3651">
      <w:r w:rsidRPr="001C3651">
        <w:t xml:space="preserve">All the money required for the project will be </w:t>
      </w:r>
      <w:r w:rsidR="009D7B9B" w:rsidRPr="001C3651">
        <w:t>provide</w:t>
      </w:r>
      <w:r w:rsidR="001C3651">
        <w:t>d</w:t>
      </w:r>
      <w:r w:rsidRPr="001C3651">
        <w:t xml:space="preserve"> by the </w:t>
      </w:r>
      <w:r w:rsidR="009D7B9B" w:rsidRPr="001C3651">
        <w:t>company</w:t>
      </w:r>
      <w:r w:rsidRPr="001C3651">
        <w:t xml:space="preserve">. Because </w:t>
      </w:r>
      <w:r w:rsidR="001C3651">
        <w:t>at</w:t>
      </w:r>
      <w:r w:rsidRPr="001C3651">
        <w:t xml:space="preserve"> this time pandemic bank will not </w:t>
      </w:r>
      <w:r w:rsidR="009D7B9B" w:rsidRPr="001C3651">
        <w:t>finance</w:t>
      </w:r>
      <w:r w:rsidRPr="001C3651">
        <w:t xml:space="preserve"> any of the project</w:t>
      </w:r>
      <w:r w:rsidR="001C3651">
        <w:t>s</w:t>
      </w:r>
      <w:r w:rsidRPr="001C3651">
        <w:t>. For this</w:t>
      </w:r>
      <w:r w:rsidR="001C3651">
        <w:t>,</w:t>
      </w:r>
      <w:r w:rsidRPr="001C3651">
        <w:t xml:space="preserve"> the management of the </w:t>
      </w:r>
      <w:r w:rsidR="009D7B9B" w:rsidRPr="001C3651">
        <w:t>company</w:t>
      </w:r>
      <w:r w:rsidRPr="001C3651">
        <w:t xml:space="preserve"> </w:t>
      </w:r>
      <w:r w:rsidR="009D7B9B" w:rsidRPr="001C3651">
        <w:t>decided</w:t>
      </w:r>
      <w:r w:rsidRPr="001C3651">
        <w:t xml:space="preserve"> the project will be sponsored by the </w:t>
      </w:r>
      <w:r w:rsidR="009D7B9B" w:rsidRPr="001C3651">
        <w:t>organisation</w:t>
      </w:r>
      <w:r w:rsidRPr="001C3651">
        <w:t xml:space="preserve">. </w:t>
      </w:r>
    </w:p>
    <w:p w:rsidR="002E2857" w:rsidRPr="001C3651" w:rsidRDefault="002E2857" w:rsidP="001C3651">
      <w:r w:rsidRPr="001C3651">
        <w:t>Deja Brew is the only shareholder of the project. The company is providing all the required money for this project and had to bear all the risk associated with the project and this demonstrate</w:t>
      </w:r>
      <w:r w:rsidR="001C3651">
        <w:t>s</w:t>
      </w:r>
      <w:r w:rsidRPr="001C3651">
        <w:t xml:space="preserve"> that the </w:t>
      </w:r>
      <w:r w:rsidR="009D7B9B" w:rsidRPr="001C3651">
        <w:t>company</w:t>
      </w:r>
      <w:r w:rsidRPr="001C3651">
        <w:t xml:space="preserve"> is the only shareholders</w:t>
      </w:r>
      <w:r w:rsidR="001C3651" w:rsidRPr="001C3651">
        <w:t xml:space="preserve"> (</w:t>
      </w:r>
      <w:proofErr w:type="spellStart"/>
      <w:r w:rsidR="001C3651" w:rsidRPr="001C3651">
        <w:t>Ponnappa</w:t>
      </w:r>
      <w:proofErr w:type="spellEnd"/>
      <w:r w:rsidR="001C3651" w:rsidRPr="001C3651">
        <w:t>, 2014)</w:t>
      </w:r>
      <w:r w:rsidRPr="001C3651">
        <w:t xml:space="preserve">. Stakeholders of the project include the project manager, the member of the project team and the top management and the </w:t>
      </w:r>
      <w:r w:rsidR="009D7B9B" w:rsidRPr="001C3651">
        <w:t>customers</w:t>
      </w:r>
      <w:r w:rsidRPr="001C3651">
        <w:t xml:space="preserve"> as well. </w:t>
      </w:r>
    </w:p>
    <w:p w:rsidR="009D7B9B" w:rsidRPr="001C3651" w:rsidRDefault="009D7B9B" w:rsidP="001C3651">
      <w:r w:rsidRPr="001C3651">
        <w:t xml:space="preserve">In this time of pandemic reducing cost is important for the organisation because the sales of the company decreased and </w:t>
      </w:r>
      <w:r w:rsidR="001C3651">
        <w:t>at</w:t>
      </w:r>
      <w:r w:rsidRPr="001C3651">
        <w:t xml:space="preserve"> the same time the supply chain is disrupted.</w:t>
      </w:r>
      <w:r w:rsidR="00B11534" w:rsidRPr="001C3651">
        <w:t xml:space="preserve"> That is why the company wants to train its employees.</w:t>
      </w:r>
      <w:r w:rsidRPr="001C3651">
        <w:t xml:space="preserve"> So to ensure the sustainability of the company and achieve competitive advantage the company must have to achieve cost</w:t>
      </w:r>
      <w:r w:rsidR="001C3651">
        <w:t>-</w:t>
      </w:r>
      <w:r w:rsidRPr="001C3651">
        <w:t xml:space="preserve">effectiveness and this project will help the organisation to do that. </w:t>
      </w:r>
    </w:p>
    <w:p w:rsidR="009D7B9B" w:rsidRPr="00735B1A" w:rsidRDefault="009D7B9B" w:rsidP="001C3651">
      <w:pPr>
        <w:rPr>
          <w:b/>
        </w:rPr>
      </w:pPr>
      <w:r w:rsidRPr="00735B1A">
        <w:rPr>
          <w:b/>
        </w:rPr>
        <w:t>Tools</w:t>
      </w:r>
    </w:p>
    <w:p w:rsidR="00D07122" w:rsidRPr="001C3651" w:rsidRDefault="00D07122" w:rsidP="001C3651">
      <w:proofErr w:type="spellStart"/>
      <w:r w:rsidRPr="001C3651">
        <w:t>ProjectLibre</w:t>
      </w:r>
      <w:proofErr w:type="spellEnd"/>
      <w:r w:rsidRPr="001C3651">
        <w:t xml:space="preserve"> is the software which will be used </w:t>
      </w:r>
      <w:r w:rsidR="001C3651">
        <w:t>to develop</w:t>
      </w:r>
      <w:r w:rsidRPr="001C3651">
        <w:t xml:space="preserve"> project documents. This software will be used because it is easy and simple to use. The tools which be used include WBS, Gantt ch</w:t>
      </w:r>
      <w:r w:rsidR="00735B1A">
        <w:t xml:space="preserve">art, RBS, and network diagram. </w:t>
      </w:r>
    </w:p>
    <w:p w:rsidR="00B11534" w:rsidRPr="001C3651" w:rsidRDefault="00B11534" w:rsidP="00735B1A">
      <w:pPr>
        <w:pStyle w:val="Heading2"/>
      </w:pPr>
      <w:bookmarkStart w:id="8" w:name="_Toc49077113"/>
      <w:r w:rsidRPr="001C3651">
        <w:t>2.2 Project breakdown – WBS</w:t>
      </w:r>
      <w:bookmarkEnd w:id="8"/>
      <w:r w:rsidRPr="001C3651">
        <w:t xml:space="preserve"> </w:t>
      </w:r>
    </w:p>
    <w:p w:rsidR="00D07122" w:rsidRPr="001C3651" w:rsidRDefault="00D07122" w:rsidP="001C3651">
      <w:r w:rsidRPr="001C3651">
        <w:t>This is an effective project management tool which enable</w:t>
      </w:r>
      <w:r w:rsidR="001C3651">
        <w:t>s</w:t>
      </w:r>
      <w:r w:rsidRPr="001C3651">
        <w:t xml:space="preserve"> an individual to understand all the work associated with a project</w:t>
      </w:r>
      <w:r w:rsidR="001C3651" w:rsidRPr="001C3651">
        <w:t xml:space="preserve"> (Patel, 2014)</w:t>
      </w:r>
      <w:r w:rsidRPr="001C3651">
        <w:t xml:space="preserve">. There </w:t>
      </w:r>
      <w:r w:rsidR="001C3651">
        <w:t>are</w:t>
      </w:r>
      <w:r w:rsidRPr="001C3651">
        <w:t xml:space="preserve"> seven milestone</w:t>
      </w:r>
      <w:r w:rsidR="001C3651">
        <w:t>s</w:t>
      </w:r>
      <w:r w:rsidRPr="001C3651">
        <w:t xml:space="preserve"> of this project. Each of this milestone has </w:t>
      </w:r>
      <w:r w:rsidR="001C3651">
        <w:t xml:space="preserve">a </w:t>
      </w:r>
      <w:r w:rsidRPr="001C3651">
        <w:t>different variable which is required to achieve the milestone. From this, the project manager will be able to understand the milestones of the project and task which needs to be done to achieve th</w:t>
      </w:r>
      <w:r w:rsidR="001C3651">
        <w:t>ose</w:t>
      </w:r>
      <w:r w:rsidRPr="001C3651">
        <w:t xml:space="preserve"> objectives.  </w:t>
      </w:r>
    </w:p>
    <w:p w:rsidR="00B11534" w:rsidRPr="001C3651" w:rsidRDefault="00B11534" w:rsidP="001C3651">
      <w:r w:rsidRPr="001C3651">
        <w:rPr>
          <w:noProof/>
          <w:lang w:val="en-US"/>
        </w:rPr>
        <w:lastRenderedPageBreak/>
        <w:drawing>
          <wp:inline distT="0" distB="0" distL="0" distR="0">
            <wp:extent cx="5761990" cy="3764915"/>
            <wp:effectExtent l="0" t="38100" r="0" b="260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9D7B9B" w:rsidRPr="001C3651" w:rsidRDefault="009D7B9B" w:rsidP="001C3651">
      <w:r w:rsidRPr="001C3651">
        <w:t xml:space="preserve"> </w:t>
      </w:r>
    </w:p>
    <w:p w:rsidR="00D07122" w:rsidRDefault="00735B1A" w:rsidP="00735B1A">
      <w:pPr>
        <w:jc w:val="center"/>
      </w:pPr>
      <w:r>
        <w:t>Figure: WBS</w:t>
      </w:r>
    </w:p>
    <w:p w:rsidR="00735B1A" w:rsidRPr="001C3651" w:rsidRDefault="00735B1A" w:rsidP="00735B1A">
      <w:pPr>
        <w:jc w:val="center"/>
      </w:pPr>
      <w:r>
        <w:t>Source: Author</w:t>
      </w:r>
    </w:p>
    <w:p w:rsidR="009D7B9B" w:rsidRPr="001C3651" w:rsidRDefault="009D7B9B" w:rsidP="00735B1A">
      <w:pPr>
        <w:pStyle w:val="Heading2"/>
      </w:pPr>
      <w:r w:rsidRPr="001C3651">
        <w:t xml:space="preserve"> </w:t>
      </w:r>
      <w:bookmarkStart w:id="9" w:name="_Toc49077114"/>
      <w:r w:rsidR="00B42D61" w:rsidRPr="001C3651">
        <w:t>2.3 Timing Estimates</w:t>
      </w:r>
      <w:bookmarkEnd w:id="9"/>
    </w:p>
    <w:p w:rsidR="00D07122" w:rsidRPr="001C3651" w:rsidRDefault="00D07122" w:rsidP="001C3651">
      <w:r w:rsidRPr="001C3651">
        <w:t xml:space="preserve">Gantt chart is been </w:t>
      </w:r>
      <w:r w:rsidR="001C3651">
        <w:t>to estimate</w:t>
      </w:r>
      <w:r w:rsidRPr="001C3651">
        <w:t xml:space="preserve"> the time required for fulfilling the project. Here the task which needs to be conducted along with the time requirement of the project is analysed. This will help the project manager to understand the activity which needs to conduct along with the time requirement. </w:t>
      </w:r>
    </w:p>
    <w:tbl>
      <w:tblPr>
        <w:tblStyle w:val="TableGrid"/>
        <w:tblpPr w:leftFromText="180" w:rightFromText="180" w:vertAnchor="text" w:horzAnchor="margin" w:tblpY="172"/>
        <w:tblW w:w="8995" w:type="dxa"/>
        <w:tblLook w:val="04A0" w:firstRow="1" w:lastRow="0" w:firstColumn="1" w:lastColumn="0" w:noHBand="0" w:noVBand="1"/>
      </w:tblPr>
      <w:tblGrid>
        <w:gridCol w:w="2335"/>
        <w:gridCol w:w="810"/>
        <w:gridCol w:w="810"/>
        <w:gridCol w:w="900"/>
        <w:gridCol w:w="810"/>
        <w:gridCol w:w="810"/>
        <w:gridCol w:w="900"/>
        <w:gridCol w:w="810"/>
        <w:gridCol w:w="810"/>
      </w:tblGrid>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Task</w:t>
            </w:r>
          </w:p>
        </w:tc>
        <w:tc>
          <w:tcPr>
            <w:tcW w:w="6660" w:type="dxa"/>
            <w:gridSpan w:val="8"/>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Week</w:t>
            </w:r>
          </w:p>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1-5</w:t>
            </w:r>
          </w:p>
        </w:tc>
        <w:tc>
          <w:tcPr>
            <w:tcW w:w="81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6-10</w:t>
            </w:r>
          </w:p>
        </w:tc>
        <w:tc>
          <w:tcPr>
            <w:tcW w:w="90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11-15</w:t>
            </w:r>
          </w:p>
        </w:tc>
        <w:tc>
          <w:tcPr>
            <w:tcW w:w="81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16-20</w:t>
            </w:r>
          </w:p>
        </w:tc>
        <w:tc>
          <w:tcPr>
            <w:tcW w:w="81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21-25</w:t>
            </w:r>
          </w:p>
        </w:tc>
        <w:tc>
          <w:tcPr>
            <w:tcW w:w="90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26-30</w:t>
            </w:r>
          </w:p>
        </w:tc>
        <w:tc>
          <w:tcPr>
            <w:tcW w:w="81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31-35</w:t>
            </w:r>
          </w:p>
        </w:tc>
        <w:tc>
          <w:tcPr>
            <w:tcW w:w="810" w:type="dxa"/>
            <w:tcBorders>
              <w:top w:val="single" w:sz="4" w:space="0" w:color="auto"/>
              <w:left w:val="single" w:sz="4" w:space="0" w:color="auto"/>
              <w:bottom w:val="single" w:sz="4" w:space="0" w:color="auto"/>
              <w:right w:val="single" w:sz="4" w:space="0" w:color="auto"/>
            </w:tcBorders>
            <w:hideMark/>
          </w:tcPr>
          <w:p w:rsidR="00D07122" w:rsidRPr="001C3651" w:rsidRDefault="00D07122" w:rsidP="00735B1A">
            <w:pPr>
              <w:jc w:val="center"/>
            </w:pPr>
            <w:r w:rsidRPr="001C3651">
              <w:t>36-40</w:t>
            </w:r>
          </w:p>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1C3651">
            <w:r w:rsidRPr="001C3651">
              <w:t xml:space="preserve">Project Planning  </w:t>
            </w:r>
          </w:p>
        </w:tc>
        <w:tc>
          <w:tcPr>
            <w:tcW w:w="8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1C3651">
            <w:r w:rsidRPr="001C3651">
              <w:t xml:space="preserve">Training requirement </w:t>
            </w:r>
          </w:p>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1C3651">
            <w:r w:rsidRPr="001C3651">
              <w:t xml:space="preserve">Training vendor </w:t>
            </w:r>
          </w:p>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1C3651">
            <w:r w:rsidRPr="001C3651">
              <w:t xml:space="preserve">Training Preparation </w:t>
            </w:r>
          </w:p>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1C3651">
            <w:r w:rsidRPr="001C3651">
              <w:t xml:space="preserve">Training </w:t>
            </w:r>
          </w:p>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r>
      <w:tr w:rsidR="00D07122" w:rsidRPr="001C3651" w:rsidTr="00735B1A">
        <w:tc>
          <w:tcPr>
            <w:tcW w:w="2335" w:type="dxa"/>
            <w:tcBorders>
              <w:top w:val="single" w:sz="4" w:space="0" w:color="auto"/>
              <w:left w:val="single" w:sz="4" w:space="0" w:color="auto"/>
              <w:bottom w:val="single" w:sz="4" w:space="0" w:color="auto"/>
              <w:right w:val="single" w:sz="4" w:space="0" w:color="auto"/>
            </w:tcBorders>
            <w:hideMark/>
          </w:tcPr>
          <w:p w:rsidR="00D07122" w:rsidRPr="001C3651" w:rsidRDefault="00D07122" w:rsidP="001C3651">
            <w:r w:rsidRPr="001C3651">
              <w:t xml:space="preserve">Project Closeout </w:t>
            </w:r>
          </w:p>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90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tcPr>
          <w:p w:rsidR="00D07122" w:rsidRPr="001C3651" w:rsidRDefault="00D07122" w:rsidP="001C3651"/>
        </w:tc>
        <w:tc>
          <w:tcPr>
            <w:tcW w:w="8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rsidR="00D07122" w:rsidRPr="001C3651" w:rsidRDefault="00D07122" w:rsidP="001C3651"/>
        </w:tc>
      </w:tr>
    </w:tbl>
    <w:p w:rsidR="00D07122" w:rsidRPr="001C3651" w:rsidRDefault="00D07122" w:rsidP="00735B1A">
      <w:pPr>
        <w:pStyle w:val="Heading2"/>
      </w:pPr>
      <w:bookmarkStart w:id="10" w:name="_Toc49077115"/>
      <w:r w:rsidRPr="001C3651">
        <w:lastRenderedPageBreak/>
        <w:t>2.4 “Cost and resource breakdown structure”</w:t>
      </w:r>
      <w:bookmarkEnd w:id="10"/>
      <w:r w:rsidRPr="001C3651">
        <w:t xml:space="preserve"> </w:t>
      </w:r>
    </w:p>
    <w:p w:rsidR="00370252" w:rsidRPr="001C3651" w:rsidRDefault="00370252" w:rsidP="001C3651">
      <w:r w:rsidRPr="001C3651">
        <w:t>This RBS will enable the project manager to understand the resources required for completing the project. The cost of those resources is also included so that the manager can allocate the cost</w:t>
      </w:r>
      <w:r w:rsidR="001C3651">
        <w:t>-</w:t>
      </w:r>
      <w:r w:rsidRPr="001C3651">
        <w:t xml:space="preserve">effectively. The most important use of this tool is that it will help to understand the resource required for the project and the cost associated with it. </w:t>
      </w:r>
    </w:p>
    <w:tbl>
      <w:tblPr>
        <w:tblStyle w:val="TableGrid"/>
        <w:tblW w:w="8678" w:type="dxa"/>
        <w:tblLook w:val="04A0" w:firstRow="1" w:lastRow="0" w:firstColumn="1" w:lastColumn="0" w:noHBand="0" w:noVBand="1"/>
      </w:tblPr>
      <w:tblGrid>
        <w:gridCol w:w="1908"/>
        <w:gridCol w:w="3307"/>
        <w:gridCol w:w="2383"/>
        <w:gridCol w:w="1080"/>
      </w:tblGrid>
      <w:tr w:rsidR="00370252" w:rsidRPr="001C3651" w:rsidTr="00735B1A">
        <w:tc>
          <w:tcPr>
            <w:tcW w:w="1908" w:type="dxa"/>
            <w:tcBorders>
              <w:top w:val="single" w:sz="4" w:space="0" w:color="auto"/>
              <w:left w:val="single" w:sz="4" w:space="0" w:color="auto"/>
              <w:bottom w:val="single" w:sz="4" w:space="0" w:color="auto"/>
              <w:right w:val="single" w:sz="4" w:space="0" w:color="4472C4" w:themeColor="accent1"/>
            </w:tcBorders>
            <w:shd w:val="clear" w:color="auto" w:fill="4472C4" w:themeFill="accent1"/>
            <w:hideMark/>
          </w:tcPr>
          <w:p w:rsidR="00370252" w:rsidRPr="001C3651" w:rsidRDefault="00370252" w:rsidP="001C3651">
            <w:r w:rsidRPr="001C3651">
              <w:t>Project Name</w:t>
            </w:r>
          </w:p>
        </w:tc>
        <w:tc>
          <w:tcPr>
            <w:tcW w:w="3307"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hideMark/>
          </w:tcPr>
          <w:p w:rsidR="00370252" w:rsidRPr="001C3651" w:rsidRDefault="00370252" w:rsidP="001C3651">
            <w:r w:rsidRPr="001C3651">
              <w:t>Achieving cost</w:t>
            </w:r>
            <w:r w:rsidR="001C3651">
              <w:t>-</w:t>
            </w:r>
            <w:r w:rsidRPr="001C3651">
              <w:t xml:space="preserve">effectiveness by training </w:t>
            </w:r>
          </w:p>
        </w:tc>
        <w:tc>
          <w:tcPr>
            <w:tcW w:w="2383"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shd w:val="clear" w:color="auto" w:fill="4472C4" w:themeFill="accent1"/>
            <w:hideMark/>
          </w:tcPr>
          <w:p w:rsidR="00370252" w:rsidRPr="001C3651" w:rsidRDefault="00370252" w:rsidP="001C3651">
            <w:r w:rsidRPr="001C3651">
              <w:t xml:space="preserve">Date </w:t>
            </w:r>
          </w:p>
        </w:tc>
        <w:tc>
          <w:tcPr>
            <w:tcW w:w="1080"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hideMark/>
          </w:tcPr>
          <w:p w:rsidR="00370252" w:rsidRPr="001C3651" w:rsidRDefault="00370252" w:rsidP="001C3651">
            <w:r w:rsidRPr="001C3651">
              <w:t>1/1/2020</w:t>
            </w:r>
          </w:p>
        </w:tc>
      </w:tr>
      <w:tr w:rsidR="00370252" w:rsidRPr="001C3651" w:rsidTr="00735B1A">
        <w:tc>
          <w:tcPr>
            <w:tcW w:w="1908" w:type="dxa"/>
            <w:tcBorders>
              <w:top w:val="single" w:sz="4" w:space="0" w:color="auto"/>
              <w:left w:val="single" w:sz="4" w:space="0" w:color="auto"/>
              <w:bottom w:val="single" w:sz="4" w:space="0" w:color="auto"/>
              <w:right w:val="single" w:sz="4" w:space="0" w:color="4472C4" w:themeColor="accent1"/>
            </w:tcBorders>
            <w:shd w:val="clear" w:color="auto" w:fill="4472C4" w:themeFill="accent1"/>
            <w:hideMark/>
          </w:tcPr>
          <w:p w:rsidR="00370252" w:rsidRPr="001C3651" w:rsidRDefault="00370252" w:rsidP="001C3651">
            <w:r w:rsidRPr="001C3651">
              <w:t>Project Number</w:t>
            </w:r>
          </w:p>
        </w:tc>
        <w:tc>
          <w:tcPr>
            <w:tcW w:w="3307"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hideMark/>
          </w:tcPr>
          <w:p w:rsidR="00370252" w:rsidRPr="001C3651" w:rsidRDefault="00370252" w:rsidP="001C3651">
            <w:r w:rsidRPr="001C3651">
              <w:t>1</w:t>
            </w:r>
          </w:p>
        </w:tc>
        <w:tc>
          <w:tcPr>
            <w:tcW w:w="2383"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shd w:val="clear" w:color="auto" w:fill="4472C4" w:themeFill="accent1"/>
            <w:hideMark/>
          </w:tcPr>
          <w:p w:rsidR="00370252" w:rsidRPr="001C3651" w:rsidRDefault="00370252" w:rsidP="001C3651">
            <w:r w:rsidRPr="001C3651">
              <w:t>Document Number</w:t>
            </w:r>
          </w:p>
        </w:tc>
        <w:tc>
          <w:tcPr>
            <w:tcW w:w="1080"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hideMark/>
          </w:tcPr>
          <w:p w:rsidR="00370252" w:rsidRPr="001C3651" w:rsidRDefault="00370252" w:rsidP="001C3651">
            <w:r w:rsidRPr="001C3651">
              <w:t>25</w:t>
            </w:r>
          </w:p>
        </w:tc>
      </w:tr>
      <w:tr w:rsidR="00370252" w:rsidRPr="001C3651" w:rsidTr="00735B1A">
        <w:tc>
          <w:tcPr>
            <w:tcW w:w="1908" w:type="dxa"/>
            <w:tcBorders>
              <w:top w:val="single" w:sz="4" w:space="0" w:color="auto"/>
              <w:left w:val="single" w:sz="4" w:space="0" w:color="auto"/>
              <w:bottom w:val="single" w:sz="4" w:space="0" w:color="auto"/>
              <w:right w:val="single" w:sz="4" w:space="0" w:color="4472C4" w:themeColor="accent1"/>
            </w:tcBorders>
            <w:shd w:val="clear" w:color="auto" w:fill="4472C4" w:themeFill="accent1"/>
            <w:hideMark/>
          </w:tcPr>
          <w:p w:rsidR="00370252" w:rsidRPr="001C3651" w:rsidRDefault="00370252" w:rsidP="001C3651">
            <w:r w:rsidRPr="001C3651">
              <w:t>Project Manager</w:t>
            </w:r>
          </w:p>
        </w:tc>
        <w:tc>
          <w:tcPr>
            <w:tcW w:w="3307"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hideMark/>
          </w:tcPr>
          <w:p w:rsidR="00370252" w:rsidRPr="001C3651" w:rsidRDefault="00370252" w:rsidP="001C3651">
            <w:r w:rsidRPr="001C3651">
              <w:t xml:space="preserve">David hardy </w:t>
            </w:r>
          </w:p>
        </w:tc>
        <w:tc>
          <w:tcPr>
            <w:tcW w:w="2383"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shd w:val="clear" w:color="auto" w:fill="4472C4" w:themeFill="accent1"/>
            <w:hideMark/>
          </w:tcPr>
          <w:p w:rsidR="00370252" w:rsidRPr="001C3651" w:rsidRDefault="00370252" w:rsidP="001C3651">
            <w:r w:rsidRPr="001C3651">
              <w:t>Project Owner/Client</w:t>
            </w:r>
          </w:p>
        </w:tc>
        <w:tc>
          <w:tcPr>
            <w:tcW w:w="1080"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hideMark/>
          </w:tcPr>
          <w:p w:rsidR="00370252" w:rsidRPr="001C3651" w:rsidRDefault="00370252" w:rsidP="001C3651">
            <w:r w:rsidRPr="001C3651">
              <w:t xml:space="preserve">Deja Brew </w:t>
            </w:r>
          </w:p>
        </w:tc>
      </w:tr>
    </w:tbl>
    <w:p w:rsidR="00370252" w:rsidRPr="001C3651" w:rsidRDefault="00370252" w:rsidP="001C3651"/>
    <w:tbl>
      <w:tblPr>
        <w:tblStyle w:val="GridTable4-Accent51"/>
        <w:tblpPr w:leftFromText="180" w:rightFromText="180" w:vertAnchor="text" w:horzAnchor="margin" w:tblpXSpec="center" w:tblpY="112"/>
        <w:tblW w:w="0" w:type="dxa"/>
        <w:tblLayout w:type="fixed"/>
        <w:tblLook w:val="04A0" w:firstRow="1" w:lastRow="0" w:firstColumn="1" w:lastColumn="0" w:noHBand="0" w:noVBand="1"/>
      </w:tblPr>
      <w:tblGrid>
        <w:gridCol w:w="558"/>
        <w:gridCol w:w="782"/>
        <w:gridCol w:w="990"/>
        <w:gridCol w:w="1170"/>
        <w:gridCol w:w="2880"/>
        <w:gridCol w:w="1080"/>
        <w:gridCol w:w="1620"/>
      </w:tblGrid>
      <w:tr w:rsidR="001C3651" w:rsidTr="00735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0" w:type="dxa"/>
            <w:gridSpan w:val="4"/>
            <w:hideMark/>
          </w:tcPr>
          <w:p w:rsidR="001C3651" w:rsidRDefault="001C3651">
            <w:pPr>
              <w:jc w:val="center"/>
              <w:rPr>
                <w:b w:val="0"/>
              </w:rPr>
            </w:pPr>
            <w:r>
              <w:rPr>
                <w:b w:val="0"/>
              </w:rPr>
              <w:t>“RBS Code /ID</w:t>
            </w:r>
          </w:p>
        </w:tc>
        <w:tc>
          <w:tcPr>
            <w:tcW w:w="2880" w:type="dxa"/>
            <w:hideMark/>
          </w:tcPr>
          <w:p w:rsidR="001C3651" w:rsidRDefault="001C3651">
            <w:pPr>
              <w:jc w:val="center"/>
              <w:cnfStyle w:val="100000000000" w:firstRow="1" w:lastRow="0" w:firstColumn="0" w:lastColumn="0" w:oddVBand="0" w:evenVBand="0" w:oddHBand="0" w:evenHBand="0" w:firstRowFirstColumn="0" w:firstRowLastColumn="0" w:lastRowFirstColumn="0" w:lastRowLastColumn="0"/>
              <w:rPr>
                <w:b w:val="0"/>
              </w:rPr>
            </w:pPr>
            <w:r>
              <w:rPr>
                <w:b w:val="0"/>
              </w:rPr>
              <w:t>Resource Categories and Types</w:t>
            </w:r>
          </w:p>
        </w:tc>
        <w:tc>
          <w:tcPr>
            <w:tcW w:w="1080" w:type="dxa"/>
            <w:hideMark/>
          </w:tcPr>
          <w:p w:rsidR="001C3651" w:rsidRDefault="001C3651">
            <w:pPr>
              <w:cnfStyle w:val="100000000000" w:firstRow="1" w:lastRow="0" w:firstColumn="0" w:lastColumn="0" w:oddVBand="0" w:evenVBand="0" w:oddHBand="0" w:evenHBand="0" w:firstRowFirstColumn="0" w:firstRowLastColumn="0" w:lastRowFirstColumn="0" w:lastRowLastColumn="0"/>
              <w:rPr>
                <w:b w:val="0"/>
              </w:rPr>
            </w:pPr>
            <w:r>
              <w:rPr>
                <w:b w:val="0"/>
              </w:rPr>
              <w:t xml:space="preserve"> Quantity</w:t>
            </w:r>
          </w:p>
        </w:tc>
        <w:tc>
          <w:tcPr>
            <w:tcW w:w="1620" w:type="dxa"/>
            <w:hideMark/>
          </w:tcPr>
          <w:p w:rsidR="001C3651" w:rsidRDefault="001C3651">
            <w:pPr>
              <w:cnfStyle w:val="100000000000" w:firstRow="1" w:lastRow="0" w:firstColumn="0" w:lastColumn="0" w:oddVBand="0" w:evenVBand="0" w:oddHBand="0" w:evenHBand="0" w:firstRowFirstColumn="0" w:firstRowLastColumn="0" w:lastRowFirstColumn="0" w:lastRowLastColumn="0"/>
              <w:rPr>
                <w:b w:val="0"/>
              </w:rPr>
            </w:pPr>
            <w:r>
              <w:rPr>
                <w:b w:val="0"/>
              </w:rPr>
              <w:t>Cost (£)</w:t>
            </w: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0" w:type="dxa"/>
            <w:gridSpan w:val="4"/>
            <w:hideMark/>
          </w:tcPr>
          <w:p w:rsidR="001C3651" w:rsidRDefault="001C3651">
            <w:r>
              <w:rPr>
                <w:b w:val="0"/>
              </w:rPr>
              <w:t>R1.</w:t>
            </w:r>
          </w:p>
        </w:tc>
        <w:tc>
          <w:tcPr>
            <w:tcW w:w="2880" w:type="dxa"/>
            <w:hideMark/>
          </w:tcPr>
          <w:p w:rsidR="001C3651" w:rsidRPr="00A8602E" w:rsidRDefault="001C3651">
            <w:pPr>
              <w:cnfStyle w:val="000000100000" w:firstRow="0" w:lastRow="0" w:firstColumn="0" w:lastColumn="0" w:oddVBand="0" w:evenVBand="0" w:oddHBand="1" w:evenHBand="0" w:firstRowFirstColumn="0" w:firstRowLastColumn="0" w:lastRowFirstColumn="0" w:lastRowLastColumn="0"/>
              <w:rPr>
                <w:b/>
              </w:rPr>
            </w:pPr>
            <w:r w:rsidRPr="00A8602E">
              <w:rPr>
                <w:b/>
              </w:rPr>
              <w:t xml:space="preserve">Project </w:t>
            </w:r>
          </w:p>
        </w:tc>
        <w:tc>
          <w:tcPr>
            <w:tcW w:w="108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62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2942" w:type="dxa"/>
            <w:gridSpan w:val="3"/>
            <w:hideMark/>
          </w:tcPr>
          <w:p w:rsidR="001C3651" w:rsidRDefault="001C3651">
            <w:pPr>
              <w:cnfStyle w:val="000000000000" w:firstRow="0" w:lastRow="0" w:firstColumn="0" w:lastColumn="0" w:oddVBand="0" w:evenVBand="0" w:oddHBand="0" w:evenHBand="0" w:firstRowFirstColumn="0" w:firstRowLastColumn="0" w:lastRowFirstColumn="0" w:lastRowLastColumn="0"/>
            </w:pPr>
            <w:r>
              <w:t>R1.1</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 xml:space="preserve">Employee </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15</w:t>
            </w: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2000</w:t>
            </w:r>
          </w:p>
        </w:tc>
      </w:tr>
      <w:tr w:rsidR="001C3651" w:rsidTr="00735B1A">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2160" w:type="dxa"/>
            <w:gridSpan w:val="2"/>
            <w:hideMark/>
          </w:tcPr>
          <w:p w:rsidR="001C3651" w:rsidRDefault="001C3651">
            <w:pPr>
              <w:cnfStyle w:val="000000100000" w:firstRow="0" w:lastRow="0" w:firstColumn="0" w:lastColumn="0" w:oddVBand="0" w:evenVBand="0" w:oddHBand="1" w:evenHBand="0" w:firstRowFirstColumn="0" w:firstRowLastColumn="0" w:lastRowFirstColumn="0" w:lastRowLastColumn="0"/>
            </w:pPr>
            <w:r>
              <w:t>R1.1.1.</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Project Management</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1000</w:t>
            </w: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990"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117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R1.1.1.1</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Project Manager</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w:t>
            </w: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1000</w:t>
            </w: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R1.1.1.2.</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Assistant Project Manager</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3</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1000</w:t>
            </w: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pP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2160" w:type="dxa"/>
            <w:gridSpan w:val="2"/>
            <w:hideMark/>
          </w:tcPr>
          <w:p w:rsidR="001C3651" w:rsidRDefault="001C3651">
            <w:pPr>
              <w:cnfStyle w:val="000000000000" w:firstRow="0" w:lastRow="0" w:firstColumn="0" w:lastColumn="0" w:oddVBand="0" w:evenVBand="0" w:oddHBand="0" w:evenHBand="0" w:firstRowFirstColumn="0" w:firstRowLastColumn="0" w:lastRowFirstColumn="0" w:lastRowLastColumn="0"/>
            </w:pPr>
            <w:r>
              <w:t>R1.1.2.</w:t>
            </w:r>
          </w:p>
        </w:tc>
        <w:tc>
          <w:tcPr>
            <w:tcW w:w="2880" w:type="dxa"/>
            <w:hideMark/>
          </w:tcPr>
          <w:p w:rsidR="001C3651" w:rsidRPr="00A8602E" w:rsidRDefault="001C3651">
            <w:pPr>
              <w:cnfStyle w:val="000000000000" w:firstRow="0" w:lastRow="0" w:firstColumn="0" w:lastColumn="0" w:oddVBand="0" w:evenVBand="0" w:oddHBand="0" w:evenHBand="0" w:firstRowFirstColumn="0" w:firstRowLastColumn="0" w:lastRowFirstColumn="0" w:lastRowLastColumn="0"/>
              <w:rPr>
                <w:b/>
              </w:rPr>
            </w:pPr>
            <w:r w:rsidRPr="00A8602E">
              <w:rPr>
                <w:b/>
              </w:rPr>
              <w:t xml:space="preserve">Training </w:t>
            </w:r>
          </w:p>
        </w:tc>
        <w:tc>
          <w:tcPr>
            <w:tcW w:w="108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c>
          <w:tcPr>
            <w:tcW w:w="162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R1.1.2.1.</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 xml:space="preserve">Trainer </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5</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1500</w:t>
            </w: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pP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990"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117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R1.1.2.2.</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 xml:space="preserve">Trainee </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60</w:t>
            </w:r>
          </w:p>
        </w:tc>
        <w:tc>
          <w:tcPr>
            <w:tcW w:w="162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pP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R1.1.2.3.</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 xml:space="preserve">Tester </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500</w:t>
            </w:r>
          </w:p>
        </w:tc>
      </w:tr>
      <w:tr w:rsidR="001C3651" w:rsidTr="00735B1A">
        <w:trPr>
          <w:trHeight w:val="253"/>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2942" w:type="dxa"/>
            <w:gridSpan w:val="3"/>
            <w:hideMark/>
          </w:tcPr>
          <w:p w:rsidR="001C3651" w:rsidRDefault="001C3651">
            <w:pPr>
              <w:cnfStyle w:val="000000000000" w:firstRow="0" w:lastRow="0" w:firstColumn="0" w:lastColumn="0" w:oddVBand="0" w:evenVBand="0" w:oddHBand="0" w:evenHBand="0" w:firstRowFirstColumn="0" w:firstRowLastColumn="0" w:lastRowFirstColumn="0" w:lastRowLastColumn="0"/>
            </w:pPr>
            <w:r>
              <w:t>R1.2.</w:t>
            </w:r>
          </w:p>
        </w:tc>
        <w:tc>
          <w:tcPr>
            <w:tcW w:w="2880" w:type="dxa"/>
            <w:hideMark/>
          </w:tcPr>
          <w:p w:rsidR="001C3651" w:rsidRPr="00A8602E" w:rsidRDefault="001C3651">
            <w:pPr>
              <w:cnfStyle w:val="000000000000" w:firstRow="0" w:lastRow="0" w:firstColumn="0" w:lastColumn="0" w:oddVBand="0" w:evenVBand="0" w:oddHBand="0" w:evenHBand="0" w:firstRowFirstColumn="0" w:firstRowLastColumn="0" w:lastRowFirstColumn="0" w:lastRowLastColumn="0"/>
              <w:rPr>
                <w:b/>
              </w:rPr>
            </w:pPr>
            <w:r w:rsidRPr="00A8602E">
              <w:rPr>
                <w:b/>
              </w:rPr>
              <w:t>Equipment</w:t>
            </w:r>
          </w:p>
        </w:tc>
        <w:tc>
          <w:tcPr>
            <w:tcW w:w="108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c>
          <w:tcPr>
            <w:tcW w:w="162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2160" w:type="dxa"/>
            <w:gridSpan w:val="2"/>
            <w:hideMark/>
          </w:tcPr>
          <w:p w:rsidR="001C3651" w:rsidRDefault="001C3651">
            <w:pPr>
              <w:cnfStyle w:val="000000100000" w:firstRow="0" w:lastRow="0" w:firstColumn="0" w:lastColumn="0" w:oddVBand="0" w:evenVBand="0" w:oddHBand="1" w:evenHBand="0" w:firstRowFirstColumn="0" w:firstRowLastColumn="0" w:lastRowFirstColumn="0" w:lastRowLastColumn="0"/>
            </w:pPr>
            <w:r>
              <w:t>R1.2.1.</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Hardware</w:t>
            </w:r>
          </w:p>
        </w:tc>
        <w:tc>
          <w:tcPr>
            <w:tcW w:w="1080" w:type="dxa"/>
          </w:tcPr>
          <w:p w:rsidR="001C3651" w:rsidRDefault="001C3651" w:rsidP="00735B1A">
            <w:pPr>
              <w:ind w:left="720"/>
              <w:jc w:val="center"/>
              <w:cnfStyle w:val="000000100000" w:firstRow="0" w:lastRow="0" w:firstColumn="0" w:lastColumn="0" w:oddVBand="0" w:evenVBand="0" w:oddHBand="1" w:evenHBand="0" w:firstRowFirstColumn="0" w:firstRowLastColumn="0" w:lastRowFirstColumn="0" w:lastRowLastColumn="0"/>
            </w:pPr>
          </w:p>
        </w:tc>
        <w:tc>
          <w:tcPr>
            <w:tcW w:w="1620" w:type="dxa"/>
          </w:tcPr>
          <w:p w:rsidR="001C3651" w:rsidRDefault="001C3651" w:rsidP="00735B1A">
            <w:pPr>
              <w:ind w:left="720"/>
              <w:jc w:val="center"/>
              <w:cnfStyle w:val="000000100000" w:firstRow="0" w:lastRow="0" w:firstColumn="0" w:lastColumn="0" w:oddVBand="0" w:evenVBand="0" w:oddHBand="1" w:evenHBand="0" w:firstRowFirstColumn="0" w:firstRowLastColumn="0" w:lastRowFirstColumn="0" w:lastRowLastColumn="0"/>
            </w:pP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990"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117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R1.2.1.1.</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Laptop</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2</w:t>
            </w: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1000</w:t>
            </w: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pP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R1.2.1.2.</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Laptop</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2</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1000</w:t>
            </w: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pP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990"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117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R1.2.1.3.</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Projector</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w:t>
            </w: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200</w:t>
            </w: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R1.2.1.4.</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Printer</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2</w:t>
            </w:r>
          </w:p>
        </w:tc>
        <w:tc>
          <w:tcPr>
            <w:tcW w:w="1620" w:type="dxa"/>
          </w:tcPr>
          <w:p w:rsidR="001C3651" w:rsidRDefault="001C3651" w:rsidP="00735B1A">
            <w:pPr>
              <w:ind w:left="720"/>
              <w:jc w:val="center"/>
              <w:cnfStyle w:val="000000100000" w:firstRow="0" w:lastRow="0" w:firstColumn="0" w:lastColumn="0" w:oddVBand="0" w:evenVBand="0" w:oddHBand="1" w:evenHBand="0" w:firstRowFirstColumn="0" w:firstRowLastColumn="0" w:lastRowFirstColumn="0" w:lastRowLastColumn="0"/>
            </w:pP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2160" w:type="dxa"/>
            <w:gridSpan w:val="2"/>
            <w:hideMark/>
          </w:tcPr>
          <w:p w:rsidR="001C3651" w:rsidRDefault="001C3651">
            <w:pPr>
              <w:cnfStyle w:val="000000000000" w:firstRow="0" w:lastRow="0" w:firstColumn="0" w:lastColumn="0" w:oddVBand="0" w:evenVBand="0" w:oddHBand="0" w:evenHBand="0" w:firstRowFirstColumn="0" w:firstRowLastColumn="0" w:lastRowFirstColumn="0" w:lastRowLastColumn="0"/>
            </w:pPr>
            <w:r>
              <w:t>R1.2.2.</w:t>
            </w:r>
          </w:p>
        </w:tc>
        <w:tc>
          <w:tcPr>
            <w:tcW w:w="2880" w:type="dxa"/>
            <w:hideMark/>
          </w:tcPr>
          <w:p w:rsidR="001C3651" w:rsidRPr="00A8602E" w:rsidRDefault="001C3651">
            <w:pPr>
              <w:cnfStyle w:val="000000000000" w:firstRow="0" w:lastRow="0" w:firstColumn="0" w:lastColumn="0" w:oddVBand="0" w:evenVBand="0" w:oddHBand="0" w:evenHBand="0" w:firstRowFirstColumn="0" w:firstRowLastColumn="0" w:lastRowFirstColumn="0" w:lastRowLastColumn="0"/>
              <w:rPr>
                <w:b/>
              </w:rPr>
            </w:pPr>
            <w:r w:rsidRPr="00A8602E">
              <w:rPr>
                <w:b/>
              </w:rPr>
              <w:t>Software</w:t>
            </w:r>
          </w:p>
        </w:tc>
        <w:tc>
          <w:tcPr>
            <w:tcW w:w="108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c>
          <w:tcPr>
            <w:tcW w:w="162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hideMark/>
          </w:tcPr>
          <w:p w:rsidR="001C3651" w:rsidRDefault="001C3651">
            <w:pPr>
              <w:rPr>
                <w:b w:val="0"/>
              </w:rPr>
            </w:pPr>
            <w:r>
              <w:rPr>
                <w:b w:val="0"/>
              </w:rPr>
              <w:t xml:space="preserve">    </w:t>
            </w: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R1.2.2.1.</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Visio</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200</w:t>
            </w: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rPr>
                <w:b w:val="0"/>
              </w:rPr>
            </w:pPr>
          </w:p>
        </w:tc>
        <w:tc>
          <w:tcPr>
            <w:tcW w:w="2942" w:type="dxa"/>
            <w:gridSpan w:val="3"/>
            <w:hideMark/>
          </w:tcPr>
          <w:p w:rsidR="001C3651" w:rsidRDefault="001C3651">
            <w:pPr>
              <w:cnfStyle w:val="000000000000" w:firstRow="0" w:lastRow="0" w:firstColumn="0" w:lastColumn="0" w:oddVBand="0" w:evenVBand="0" w:oddHBand="0" w:evenHBand="0" w:firstRowFirstColumn="0" w:firstRowLastColumn="0" w:lastRowFirstColumn="0" w:lastRowLastColumn="0"/>
            </w:pPr>
            <w:r>
              <w:t>R1.3.</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Supplies</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5</w:t>
            </w: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1000</w:t>
            </w: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rPr>
                <w:b w:val="0"/>
              </w:rPr>
            </w:pP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R1.3.1.</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Ink</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20</w:t>
            </w:r>
          </w:p>
        </w:tc>
        <w:tc>
          <w:tcPr>
            <w:tcW w:w="162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50</w:t>
            </w:r>
          </w:p>
        </w:tc>
      </w:tr>
      <w:tr w:rsidR="001C3651" w:rsidTr="00735B1A">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rPr>
                <w:b w:val="0"/>
              </w:rPr>
            </w:pP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990"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117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R1.3.2.</w:t>
            </w: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Paper</w:t>
            </w:r>
          </w:p>
        </w:tc>
        <w:tc>
          <w:tcPr>
            <w:tcW w:w="108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20</w:t>
            </w: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50</w:t>
            </w:r>
          </w:p>
        </w:tc>
      </w:tr>
      <w:tr w:rsid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rPr>
                <w:b w:val="0"/>
              </w:rPr>
            </w:pP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990"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117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R1.3.3.</w:t>
            </w:r>
          </w:p>
        </w:tc>
        <w:tc>
          <w:tcPr>
            <w:tcW w:w="2880" w:type="dxa"/>
            <w:hideMark/>
          </w:tcPr>
          <w:p w:rsidR="001C3651" w:rsidRDefault="001C3651">
            <w:pPr>
              <w:cnfStyle w:val="000000100000" w:firstRow="0" w:lastRow="0" w:firstColumn="0" w:lastColumn="0" w:oddVBand="0" w:evenVBand="0" w:oddHBand="1" w:evenHBand="0" w:firstRowFirstColumn="0" w:firstRowLastColumn="0" w:lastRowFirstColumn="0" w:lastRowLastColumn="0"/>
            </w:pPr>
            <w:r>
              <w:t>Binders</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w:t>
            </w:r>
          </w:p>
        </w:tc>
        <w:tc>
          <w:tcPr>
            <w:tcW w:w="1620" w:type="dxa"/>
          </w:tcPr>
          <w:p w:rsidR="001C3651" w:rsidRDefault="001C3651" w:rsidP="00735B1A">
            <w:pPr>
              <w:ind w:left="720"/>
              <w:jc w:val="center"/>
              <w:cnfStyle w:val="000000100000" w:firstRow="0" w:lastRow="0" w:firstColumn="0" w:lastColumn="0" w:oddVBand="0" w:evenVBand="0" w:oddHBand="1" w:evenHBand="0" w:firstRowFirstColumn="0" w:firstRowLastColumn="0" w:lastRowFirstColumn="0" w:lastRowLastColumn="0"/>
            </w:pPr>
          </w:p>
        </w:tc>
      </w:tr>
      <w:tr w:rsidR="001C3651" w:rsidTr="00735B1A">
        <w:trPr>
          <w:trHeight w:val="48"/>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rPr>
                <w:b w:val="0"/>
              </w:rPr>
            </w:pPr>
          </w:p>
        </w:tc>
        <w:tc>
          <w:tcPr>
            <w:tcW w:w="2942" w:type="dxa"/>
            <w:gridSpan w:val="3"/>
            <w:hideMark/>
          </w:tcPr>
          <w:p w:rsidR="001C3651" w:rsidRDefault="001C3651">
            <w:pPr>
              <w:cnfStyle w:val="000000000000" w:firstRow="0" w:lastRow="0" w:firstColumn="0" w:lastColumn="0" w:oddVBand="0" w:evenVBand="0" w:oddHBand="0" w:evenHBand="0" w:firstRowFirstColumn="0" w:firstRowLastColumn="0" w:lastRowFirstColumn="0" w:lastRowLastColumn="0"/>
            </w:pPr>
            <w:r>
              <w:t>R1.4</w:t>
            </w:r>
          </w:p>
        </w:tc>
        <w:tc>
          <w:tcPr>
            <w:tcW w:w="2880" w:type="dxa"/>
            <w:hideMark/>
          </w:tcPr>
          <w:p w:rsidR="001C3651" w:rsidRPr="00A8602E" w:rsidRDefault="001C3651">
            <w:pPr>
              <w:cnfStyle w:val="000000000000" w:firstRow="0" w:lastRow="0" w:firstColumn="0" w:lastColumn="0" w:oddVBand="0" w:evenVBand="0" w:oddHBand="0" w:evenHBand="0" w:firstRowFirstColumn="0" w:firstRowLastColumn="0" w:lastRowFirstColumn="0" w:lastRowLastColumn="0"/>
              <w:rPr>
                <w:b/>
              </w:rPr>
            </w:pPr>
            <w:r w:rsidRPr="00A8602E">
              <w:rPr>
                <w:b/>
              </w:rPr>
              <w:t>Locations</w:t>
            </w:r>
          </w:p>
        </w:tc>
        <w:tc>
          <w:tcPr>
            <w:tcW w:w="108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c>
          <w:tcPr>
            <w:tcW w:w="162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r>
      <w:tr w:rsidR="001C3651" w:rsidTr="00735B1A">
        <w:trPr>
          <w:cnfStyle w:val="000000100000" w:firstRow="0" w:lastRow="0" w:firstColumn="0" w:lastColumn="0" w:oddVBand="0" w:evenVBand="0" w:oddHBand="1" w:evenHBand="0" w:firstRowFirstColumn="0" w:firstRowLastColumn="0" w:lastRowFirstColumn="0" w:lastRowLastColumn="0"/>
          <w:trHeight w:val="48"/>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rPr>
                <w:b w:val="0"/>
              </w:rPr>
            </w:pPr>
          </w:p>
        </w:tc>
        <w:tc>
          <w:tcPr>
            <w:tcW w:w="782" w:type="dxa"/>
          </w:tcPr>
          <w:p w:rsidR="001C3651" w:rsidRDefault="001C3651">
            <w:pPr>
              <w:ind w:left="720"/>
              <w:cnfStyle w:val="000000100000" w:firstRow="0" w:lastRow="0" w:firstColumn="0" w:lastColumn="0" w:oddVBand="0" w:evenVBand="0" w:oddHBand="1" w:evenHBand="0" w:firstRowFirstColumn="0" w:firstRowLastColumn="0" w:lastRowFirstColumn="0" w:lastRowLastColumn="0"/>
            </w:pPr>
          </w:p>
        </w:tc>
        <w:tc>
          <w:tcPr>
            <w:tcW w:w="2160" w:type="dxa"/>
            <w:gridSpan w:val="2"/>
            <w:hideMark/>
          </w:tcPr>
          <w:p w:rsidR="001C3651" w:rsidRDefault="001C3651">
            <w:pPr>
              <w:cnfStyle w:val="000000100000" w:firstRow="0" w:lastRow="0" w:firstColumn="0" w:lastColumn="0" w:oddVBand="0" w:evenVBand="0" w:oddHBand="1" w:evenHBand="0" w:firstRowFirstColumn="0" w:firstRowLastColumn="0" w:lastRowFirstColumn="0" w:lastRowLastColumn="0"/>
            </w:pPr>
            <w:r>
              <w:t>R1.4.1</w:t>
            </w:r>
          </w:p>
        </w:tc>
        <w:tc>
          <w:tcPr>
            <w:tcW w:w="2880" w:type="dxa"/>
            <w:hideMark/>
          </w:tcPr>
          <w:p w:rsidR="001C3651" w:rsidRDefault="00A8602E">
            <w:pPr>
              <w:cnfStyle w:val="000000100000" w:firstRow="0" w:lastRow="0" w:firstColumn="0" w:lastColumn="0" w:oddVBand="0" w:evenVBand="0" w:oddHBand="1" w:evenHBand="0" w:firstRowFirstColumn="0" w:firstRowLastColumn="0" w:lastRowFirstColumn="0" w:lastRowLastColumn="0"/>
            </w:pPr>
            <w:r>
              <w:t>De</w:t>
            </w:r>
            <w:r w:rsidR="001C3651">
              <w:t xml:space="preserve">nton </w:t>
            </w:r>
          </w:p>
        </w:tc>
        <w:tc>
          <w:tcPr>
            <w:tcW w:w="1080" w:type="dxa"/>
            <w:hideMark/>
          </w:tcPr>
          <w:p w:rsidR="001C3651" w:rsidRDefault="001C3651" w:rsidP="00735B1A">
            <w:pPr>
              <w:jc w:val="center"/>
              <w:cnfStyle w:val="000000100000" w:firstRow="0" w:lastRow="0" w:firstColumn="0" w:lastColumn="0" w:oddVBand="0" w:evenVBand="0" w:oddHBand="1" w:evenHBand="0" w:firstRowFirstColumn="0" w:firstRowLastColumn="0" w:lastRowFirstColumn="0" w:lastRowLastColumn="0"/>
            </w:pPr>
            <w:r>
              <w:t>1”</w:t>
            </w:r>
          </w:p>
        </w:tc>
        <w:tc>
          <w:tcPr>
            <w:tcW w:w="1620" w:type="dxa"/>
          </w:tcPr>
          <w:p w:rsidR="001C3651" w:rsidRDefault="001C3651" w:rsidP="00735B1A">
            <w:pPr>
              <w:ind w:left="720"/>
              <w:jc w:val="center"/>
              <w:cnfStyle w:val="000000100000" w:firstRow="0" w:lastRow="0" w:firstColumn="0" w:lastColumn="0" w:oddVBand="0" w:evenVBand="0" w:oddHBand="1" w:evenHBand="0" w:firstRowFirstColumn="0" w:firstRowLastColumn="0" w:lastRowFirstColumn="0" w:lastRowLastColumn="0"/>
            </w:pPr>
          </w:p>
        </w:tc>
      </w:tr>
      <w:tr w:rsidR="001C3651" w:rsidTr="00735B1A">
        <w:trPr>
          <w:trHeight w:val="48"/>
        </w:trPr>
        <w:tc>
          <w:tcPr>
            <w:cnfStyle w:val="001000000000" w:firstRow="0" w:lastRow="0" w:firstColumn="1" w:lastColumn="0" w:oddVBand="0" w:evenVBand="0" w:oddHBand="0" w:evenHBand="0" w:firstRowFirstColumn="0" w:firstRowLastColumn="0" w:lastRowFirstColumn="0" w:lastRowLastColumn="0"/>
            <w:tcW w:w="558" w:type="dxa"/>
          </w:tcPr>
          <w:p w:rsidR="001C3651" w:rsidRDefault="001C3651">
            <w:pPr>
              <w:ind w:left="720"/>
            </w:pPr>
          </w:p>
        </w:tc>
        <w:tc>
          <w:tcPr>
            <w:tcW w:w="782" w:type="dxa"/>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2160" w:type="dxa"/>
            <w:gridSpan w:val="2"/>
          </w:tcPr>
          <w:p w:rsidR="001C3651" w:rsidRDefault="001C3651">
            <w:pPr>
              <w:ind w:left="720"/>
              <w:cnfStyle w:val="000000000000" w:firstRow="0" w:lastRow="0" w:firstColumn="0" w:lastColumn="0" w:oddVBand="0" w:evenVBand="0" w:oddHBand="0" w:evenHBand="0" w:firstRowFirstColumn="0" w:firstRowLastColumn="0" w:lastRowFirstColumn="0" w:lastRowLastColumn="0"/>
            </w:pPr>
          </w:p>
        </w:tc>
        <w:tc>
          <w:tcPr>
            <w:tcW w:w="2880" w:type="dxa"/>
            <w:hideMark/>
          </w:tcPr>
          <w:p w:rsidR="001C3651" w:rsidRDefault="001C3651">
            <w:pPr>
              <w:cnfStyle w:val="000000000000" w:firstRow="0" w:lastRow="0" w:firstColumn="0" w:lastColumn="0" w:oddVBand="0" w:evenVBand="0" w:oddHBand="0" w:evenHBand="0" w:firstRowFirstColumn="0" w:firstRowLastColumn="0" w:lastRowFirstColumn="0" w:lastRowLastColumn="0"/>
            </w:pPr>
            <w:r>
              <w:t xml:space="preserve">Total </w:t>
            </w:r>
          </w:p>
        </w:tc>
        <w:tc>
          <w:tcPr>
            <w:tcW w:w="1080" w:type="dxa"/>
          </w:tcPr>
          <w:p w:rsidR="001C3651" w:rsidRDefault="001C3651" w:rsidP="00735B1A">
            <w:pPr>
              <w:ind w:left="720"/>
              <w:jc w:val="center"/>
              <w:cnfStyle w:val="000000000000" w:firstRow="0" w:lastRow="0" w:firstColumn="0" w:lastColumn="0" w:oddVBand="0" w:evenVBand="0" w:oddHBand="0" w:evenHBand="0" w:firstRowFirstColumn="0" w:firstRowLastColumn="0" w:lastRowFirstColumn="0" w:lastRowLastColumn="0"/>
            </w:pPr>
          </w:p>
        </w:tc>
        <w:tc>
          <w:tcPr>
            <w:tcW w:w="1620" w:type="dxa"/>
            <w:hideMark/>
          </w:tcPr>
          <w:p w:rsidR="001C3651" w:rsidRDefault="001C3651" w:rsidP="00735B1A">
            <w:pPr>
              <w:jc w:val="center"/>
              <w:cnfStyle w:val="000000000000" w:firstRow="0" w:lastRow="0" w:firstColumn="0" w:lastColumn="0" w:oddVBand="0" w:evenVBand="0" w:oddHBand="0" w:evenHBand="0" w:firstRowFirstColumn="0" w:firstRowLastColumn="0" w:lastRowFirstColumn="0" w:lastRowLastColumn="0"/>
            </w:pPr>
            <w:r>
              <w:t>10500</w:t>
            </w:r>
          </w:p>
        </w:tc>
      </w:tr>
    </w:tbl>
    <w:p w:rsidR="00545B9D" w:rsidRPr="001C3651" w:rsidRDefault="00545B9D" w:rsidP="001C3651"/>
    <w:p w:rsidR="00D02EA3" w:rsidRPr="001C3651" w:rsidRDefault="00D02EA3" w:rsidP="00735B1A">
      <w:pPr>
        <w:pStyle w:val="Heading2"/>
      </w:pPr>
      <w:bookmarkStart w:id="11" w:name="_Toc49077116"/>
      <w:r w:rsidRPr="001C3651">
        <w:t>2.5 Network diagram</w:t>
      </w:r>
      <w:bookmarkEnd w:id="11"/>
      <w:r w:rsidRPr="001C3651">
        <w:t xml:space="preserve"> </w:t>
      </w:r>
    </w:p>
    <w:p w:rsidR="00370252" w:rsidRPr="001C3651" w:rsidRDefault="00370252" w:rsidP="001C3651">
      <w:r w:rsidRPr="001C3651">
        <w:t>This tool of project management is required for the purpose</w:t>
      </w:r>
      <w:r w:rsidR="001C3651">
        <w:t xml:space="preserve"> of</w:t>
      </w:r>
      <w:r w:rsidRPr="001C3651">
        <w:t xml:space="preserve"> understanding the activities which are related to one another and also the time requirement of the project.   </w:t>
      </w:r>
    </w:p>
    <w:tbl>
      <w:tblPr>
        <w:tblStyle w:val="GridTable4-Accent21"/>
        <w:tblW w:w="8910" w:type="dxa"/>
        <w:tblLook w:val="04A0" w:firstRow="1" w:lastRow="0" w:firstColumn="1" w:lastColumn="0" w:noHBand="0" w:noVBand="1"/>
      </w:tblPr>
      <w:tblGrid>
        <w:gridCol w:w="3600"/>
        <w:gridCol w:w="3060"/>
        <w:gridCol w:w="2250"/>
      </w:tblGrid>
      <w:tr w:rsidR="00D02EA3" w:rsidRPr="001C3651" w:rsidTr="00735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tcPr>
          <w:p w:rsidR="00D02EA3" w:rsidRPr="001C3651" w:rsidRDefault="00D02EA3" w:rsidP="00735B1A">
            <w:pPr>
              <w:jc w:val="center"/>
            </w:pPr>
            <w:r w:rsidRPr="001C3651">
              <w:t>Activities</w:t>
            </w:r>
          </w:p>
        </w:tc>
        <w:tc>
          <w:tcPr>
            <w:tcW w:w="3060" w:type="dxa"/>
          </w:tcPr>
          <w:p w:rsidR="00D02EA3" w:rsidRPr="001C3651" w:rsidRDefault="00D02EA3" w:rsidP="00735B1A">
            <w:pPr>
              <w:jc w:val="center"/>
              <w:cnfStyle w:val="100000000000" w:firstRow="1" w:lastRow="0" w:firstColumn="0" w:lastColumn="0" w:oddVBand="0" w:evenVBand="0" w:oddHBand="0" w:evenHBand="0" w:firstRowFirstColumn="0" w:firstRowLastColumn="0" w:lastRowFirstColumn="0" w:lastRowLastColumn="0"/>
            </w:pPr>
            <w:r w:rsidRPr="001C3651">
              <w:t>Dependency</w:t>
            </w:r>
          </w:p>
        </w:tc>
        <w:tc>
          <w:tcPr>
            <w:tcW w:w="2250" w:type="dxa"/>
          </w:tcPr>
          <w:p w:rsidR="00D02EA3" w:rsidRPr="001C3651" w:rsidRDefault="00D02EA3" w:rsidP="00735B1A">
            <w:pPr>
              <w:jc w:val="center"/>
              <w:cnfStyle w:val="100000000000" w:firstRow="1" w:lastRow="0" w:firstColumn="0" w:lastColumn="0" w:oddVBand="0" w:evenVBand="0" w:oddHBand="0" w:evenHBand="0" w:firstRowFirstColumn="0" w:firstRowLastColumn="0" w:lastRowFirstColumn="0" w:lastRowLastColumn="0"/>
            </w:pPr>
            <w:r w:rsidRPr="001C3651">
              <w:t>Duration</w:t>
            </w:r>
          </w:p>
        </w:tc>
      </w:tr>
      <w:tr w:rsidR="00D02EA3" w:rsidRP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tcPr>
          <w:p w:rsidR="00D02EA3" w:rsidRPr="00735B1A" w:rsidRDefault="00D02EA3" w:rsidP="001C3651">
            <w:pPr>
              <w:rPr>
                <w:b w:val="0"/>
              </w:rPr>
            </w:pPr>
            <w:r w:rsidRPr="00735B1A">
              <w:rPr>
                <w:b w:val="0"/>
              </w:rPr>
              <w:t>Project Planning  (A)</w:t>
            </w:r>
          </w:p>
        </w:tc>
        <w:tc>
          <w:tcPr>
            <w:tcW w:w="3060" w:type="dxa"/>
          </w:tcPr>
          <w:p w:rsidR="00D02EA3" w:rsidRPr="001C3651" w:rsidRDefault="00D02EA3" w:rsidP="00735B1A">
            <w:pPr>
              <w:jc w:val="center"/>
              <w:cnfStyle w:val="000000100000" w:firstRow="0" w:lastRow="0" w:firstColumn="0" w:lastColumn="0" w:oddVBand="0" w:evenVBand="0" w:oddHBand="1" w:evenHBand="0" w:firstRowFirstColumn="0" w:firstRowLastColumn="0" w:lastRowFirstColumn="0" w:lastRowLastColumn="0"/>
            </w:pPr>
            <w:r w:rsidRPr="001C3651">
              <w:t>Start</w:t>
            </w:r>
          </w:p>
        </w:tc>
        <w:tc>
          <w:tcPr>
            <w:tcW w:w="2250" w:type="dxa"/>
          </w:tcPr>
          <w:p w:rsidR="00D02EA3" w:rsidRPr="001C3651" w:rsidRDefault="00D02EA3" w:rsidP="00735B1A">
            <w:pPr>
              <w:jc w:val="center"/>
              <w:cnfStyle w:val="000000100000" w:firstRow="0" w:lastRow="0" w:firstColumn="0" w:lastColumn="0" w:oddVBand="0" w:evenVBand="0" w:oddHBand="1" w:evenHBand="0" w:firstRowFirstColumn="0" w:firstRowLastColumn="0" w:lastRowFirstColumn="0" w:lastRowLastColumn="0"/>
            </w:pPr>
            <w:r w:rsidRPr="001C3651">
              <w:t>35</w:t>
            </w:r>
          </w:p>
        </w:tc>
      </w:tr>
      <w:tr w:rsidR="00D02EA3" w:rsidRPr="001C3651" w:rsidTr="00735B1A">
        <w:tc>
          <w:tcPr>
            <w:cnfStyle w:val="001000000000" w:firstRow="0" w:lastRow="0" w:firstColumn="1" w:lastColumn="0" w:oddVBand="0" w:evenVBand="0" w:oddHBand="0" w:evenHBand="0" w:firstRowFirstColumn="0" w:firstRowLastColumn="0" w:lastRowFirstColumn="0" w:lastRowLastColumn="0"/>
            <w:tcW w:w="3600" w:type="dxa"/>
          </w:tcPr>
          <w:p w:rsidR="00D02EA3" w:rsidRPr="00735B1A" w:rsidRDefault="00D02EA3" w:rsidP="001C3651">
            <w:pPr>
              <w:rPr>
                <w:b w:val="0"/>
              </w:rPr>
            </w:pPr>
            <w:r w:rsidRPr="00735B1A">
              <w:rPr>
                <w:b w:val="0"/>
              </w:rPr>
              <w:t>Training requirement (B)</w:t>
            </w:r>
          </w:p>
        </w:tc>
        <w:tc>
          <w:tcPr>
            <w:tcW w:w="3060" w:type="dxa"/>
          </w:tcPr>
          <w:p w:rsidR="00D02EA3" w:rsidRPr="001C3651" w:rsidRDefault="00D02EA3" w:rsidP="00735B1A">
            <w:pPr>
              <w:jc w:val="center"/>
              <w:cnfStyle w:val="000000000000" w:firstRow="0" w:lastRow="0" w:firstColumn="0" w:lastColumn="0" w:oddVBand="0" w:evenVBand="0" w:oddHBand="0" w:evenHBand="0" w:firstRowFirstColumn="0" w:firstRowLastColumn="0" w:lastRowFirstColumn="0" w:lastRowLastColumn="0"/>
            </w:pPr>
            <w:r w:rsidRPr="001C3651">
              <w:t>A</w:t>
            </w:r>
          </w:p>
        </w:tc>
        <w:tc>
          <w:tcPr>
            <w:tcW w:w="2250" w:type="dxa"/>
          </w:tcPr>
          <w:p w:rsidR="00D02EA3" w:rsidRPr="001C3651" w:rsidRDefault="00D02EA3" w:rsidP="00735B1A">
            <w:pPr>
              <w:jc w:val="center"/>
              <w:cnfStyle w:val="000000000000" w:firstRow="0" w:lastRow="0" w:firstColumn="0" w:lastColumn="0" w:oddVBand="0" w:evenVBand="0" w:oddHBand="0" w:evenHBand="0" w:firstRowFirstColumn="0" w:firstRowLastColumn="0" w:lastRowFirstColumn="0" w:lastRowLastColumn="0"/>
            </w:pPr>
            <w:r w:rsidRPr="001C3651">
              <w:t>35</w:t>
            </w:r>
          </w:p>
        </w:tc>
      </w:tr>
      <w:tr w:rsidR="00D02EA3" w:rsidRP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tcPr>
          <w:p w:rsidR="00D02EA3" w:rsidRPr="00735B1A" w:rsidRDefault="00D02EA3" w:rsidP="001C3651">
            <w:pPr>
              <w:rPr>
                <w:b w:val="0"/>
              </w:rPr>
            </w:pPr>
            <w:r w:rsidRPr="00735B1A">
              <w:rPr>
                <w:b w:val="0"/>
              </w:rPr>
              <w:t>Training vendor (C)</w:t>
            </w:r>
          </w:p>
        </w:tc>
        <w:tc>
          <w:tcPr>
            <w:tcW w:w="3060" w:type="dxa"/>
          </w:tcPr>
          <w:p w:rsidR="00D02EA3" w:rsidRPr="001C3651" w:rsidRDefault="00D02EA3" w:rsidP="00735B1A">
            <w:pPr>
              <w:jc w:val="center"/>
              <w:cnfStyle w:val="000000100000" w:firstRow="0" w:lastRow="0" w:firstColumn="0" w:lastColumn="0" w:oddVBand="0" w:evenVBand="0" w:oddHBand="1" w:evenHBand="0" w:firstRowFirstColumn="0" w:firstRowLastColumn="0" w:lastRowFirstColumn="0" w:lastRowLastColumn="0"/>
            </w:pPr>
            <w:r w:rsidRPr="001C3651">
              <w:t>B</w:t>
            </w:r>
          </w:p>
        </w:tc>
        <w:tc>
          <w:tcPr>
            <w:tcW w:w="2250" w:type="dxa"/>
          </w:tcPr>
          <w:p w:rsidR="00D02EA3" w:rsidRPr="001C3651" w:rsidRDefault="00D02EA3" w:rsidP="00735B1A">
            <w:pPr>
              <w:jc w:val="center"/>
              <w:cnfStyle w:val="000000100000" w:firstRow="0" w:lastRow="0" w:firstColumn="0" w:lastColumn="0" w:oddVBand="0" w:evenVBand="0" w:oddHBand="1" w:evenHBand="0" w:firstRowFirstColumn="0" w:firstRowLastColumn="0" w:lastRowFirstColumn="0" w:lastRowLastColumn="0"/>
            </w:pPr>
            <w:r w:rsidRPr="001C3651">
              <w:t>35</w:t>
            </w:r>
          </w:p>
        </w:tc>
      </w:tr>
      <w:tr w:rsidR="00D02EA3" w:rsidRPr="001C3651" w:rsidTr="00735B1A">
        <w:tc>
          <w:tcPr>
            <w:cnfStyle w:val="001000000000" w:firstRow="0" w:lastRow="0" w:firstColumn="1" w:lastColumn="0" w:oddVBand="0" w:evenVBand="0" w:oddHBand="0" w:evenHBand="0" w:firstRowFirstColumn="0" w:firstRowLastColumn="0" w:lastRowFirstColumn="0" w:lastRowLastColumn="0"/>
            <w:tcW w:w="3600" w:type="dxa"/>
          </w:tcPr>
          <w:p w:rsidR="00D02EA3" w:rsidRPr="00735B1A" w:rsidRDefault="00D02EA3" w:rsidP="001C3651">
            <w:pPr>
              <w:rPr>
                <w:b w:val="0"/>
              </w:rPr>
            </w:pPr>
            <w:r w:rsidRPr="00735B1A">
              <w:rPr>
                <w:b w:val="0"/>
              </w:rPr>
              <w:t>Training Preparation (D)</w:t>
            </w:r>
          </w:p>
        </w:tc>
        <w:tc>
          <w:tcPr>
            <w:tcW w:w="3060" w:type="dxa"/>
          </w:tcPr>
          <w:p w:rsidR="00D02EA3" w:rsidRPr="001C3651" w:rsidRDefault="00D02EA3" w:rsidP="00735B1A">
            <w:pPr>
              <w:jc w:val="center"/>
              <w:cnfStyle w:val="000000000000" w:firstRow="0" w:lastRow="0" w:firstColumn="0" w:lastColumn="0" w:oddVBand="0" w:evenVBand="0" w:oddHBand="0" w:evenHBand="0" w:firstRowFirstColumn="0" w:firstRowLastColumn="0" w:lastRowFirstColumn="0" w:lastRowLastColumn="0"/>
            </w:pPr>
            <w:r w:rsidRPr="001C3651">
              <w:t>B, C</w:t>
            </w:r>
          </w:p>
        </w:tc>
        <w:tc>
          <w:tcPr>
            <w:tcW w:w="2250" w:type="dxa"/>
          </w:tcPr>
          <w:p w:rsidR="00D02EA3" w:rsidRPr="001C3651" w:rsidRDefault="00D02EA3" w:rsidP="00735B1A">
            <w:pPr>
              <w:jc w:val="center"/>
              <w:cnfStyle w:val="000000000000" w:firstRow="0" w:lastRow="0" w:firstColumn="0" w:lastColumn="0" w:oddVBand="0" w:evenVBand="0" w:oddHBand="0" w:evenHBand="0" w:firstRowFirstColumn="0" w:firstRowLastColumn="0" w:lastRowFirstColumn="0" w:lastRowLastColumn="0"/>
            </w:pPr>
            <w:r w:rsidRPr="001C3651">
              <w:t>35</w:t>
            </w:r>
          </w:p>
        </w:tc>
      </w:tr>
      <w:tr w:rsidR="00D02EA3" w:rsidRP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tcPr>
          <w:p w:rsidR="00D02EA3" w:rsidRPr="00735B1A" w:rsidRDefault="00D02EA3" w:rsidP="001C3651">
            <w:pPr>
              <w:rPr>
                <w:b w:val="0"/>
              </w:rPr>
            </w:pPr>
            <w:r w:rsidRPr="00735B1A">
              <w:rPr>
                <w:b w:val="0"/>
              </w:rPr>
              <w:t>Training (E)</w:t>
            </w:r>
          </w:p>
        </w:tc>
        <w:tc>
          <w:tcPr>
            <w:tcW w:w="3060" w:type="dxa"/>
          </w:tcPr>
          <w:p w:rsidR="00D02EA3" w:rsidRPr="001C3651" w:rsidRDefault="00D02EA3" w:rsidP="00735B1A">
            <w:pPr>
              <w:jc w:val="center"/>
              <w:cnfStyle w:val="000000100000" w:firstRow="0" w:lastRow="0" w:firstColumn="0" w:lastColumn="0" w:oddVBand="0" w:evenVBand="0" w:oddHBand="1" w:evenHBand="0" w:firstRowFirstColumn="0" w:firstRowLastColumn="0" w:lastRowFirstColumn="0" w:lastRowLastColumn="0"/>
            </w:pPr>
            <w:r w:rsidRPr="001C3651">
              <w:t>C, D</w:t>
            </w:r>
          </w:p>
        </w:tc>
        <w:tc>
          <w:tcPr>
            <w:tcW w:w="2250" w:type="dxa"/>
          </w:tcPr>
          <w:p w:rsidR="00D02EA3" w:rsidRPr="001C3651" w:rsidRDefault="00D02EA3" w:rsidP="00735B1A">
            <w:pPr>
              <w:jc w:val="center"/>
              <w:cnfStyle w:val="000000100000" w:firstRow="0" w:lastRow="0" w:firstColumn="0" w:lastColumn="0" w:oddVBand="0" w:evenVBand="0" w:oddHBand="1" w:evenHBand="0" w:firstRowFirstColumn="0" w:firstRowLastColumn="0" w:lastRowFirstColumn="0" w:lastRowLastColumn="0"/>
            </w:pPr>
            <w:r w:rsidRPr="001C3651">
              <w:t>105</w:t>
            </w:r>
          </w:p>
        </w:tc>
      </w:tr>
      <w:tr w:rsidR="00D02EA3" w:rsidRPr="001C3651" w:rsidTr="00735B1A">
        <w:tc>
          <w:tcPr>
            <w:cnfStyle w:val="001000000000" w:firstRow="0" w:lastRow="0" w:firstColumn="1" w:lastColumn="0" w:oddVBand="0" w:evenVBand="0" w:oddHBand="0" w:evenHBand="0" w:firstRowFirstColumn="0" w:firstRowLastColumn="0" w:lastRowFirstColumn="0" w:lastRowLastColumn="0"/>
            <w:tcW w:w="3600" w:type="dxa"/>
          </w:tcPr>
          <w:p w:rsidR="00D02EA3" w:rsidRPr="00735B1A" w:rsidRDefault="00D02EA3" w:rsidP="001C3651">
            <w:pPr>
              <w:rPr>
                <w:b w:val="0"/>
              </w:rPr>
            </w:pPr>
            <w:r w:rsidRPr="00735B1A">
              <w:rPr>
                <w:b w:val="0"/>
              </w:rPr>
              <w:t>Project Closeout (F)</w:t>
            </w:r>
          </w:p>
        </w:tc>
        <w:tc>
          <w:tcPr>
            <w:tcW w:w="3060" w:type="dxa"/>
          </w:tcPr>
          <w:p w:rsidR="00D02EA3" w:rsidRPr="001C3651" w:rsidRDefault="00D02EA3" w:rsidP="00735B1A">
            <w:pPr>
              <w:jc w:val="center"/>
              <w:cnfStyle w:val="000000000000" w:firstRow="0" w:lastRow="0" w:firstColumn="0" w:lastColumn="0" w:oddVBand="0" w:evenVBand="0" w:oddHBand="0" w:evenHBand="0" w:firstRowFirstColumn="0" w:firstRowLastColumn="0" w:lastRowFirstColumn="0" w:lastRowLastColumn="0"/>
            </w:pPr>
            <w:r w:rsidRPr="001C3651">
              <w:t>D, E</w:t>
            </w:r>
          </w:p>
        </w:tc>
        <w:tc>
          <w:tcPr>
            <w:tcW w:w="2250" w:type="dxa"/>
          </w:tcPr>
          <w:p w:rsidR="00D02EA3" w:rsidRPr="001C3651" w:rsidRDefault="00D02EA3" w:rsidP="00735B1A">
            <w:pPr>
              <w:jc w:val="center"/>
              <w:cnfStyle w:val="000000000000" w:firstRow="0" w:lastRow="0" w:firstColumn="0" w:lastColumn="0" w:oddVBand="0" w:evenVBand="0" w:oddHBand="0" w:evenHBand="0" w:firstRowFirstColumn="0" w:firstRowLastColumn="0" w:lastRowFirstColumn="0" w:lastRowLastColumn="0"/>
            </w:pPr>
            <w:r w:rsidRPr="001C3651">
              <w:t>35</w:t>
            </w:r>
          </w:p>
        </w:tc>
      </w:tr>
    </w:tbl>
    <w:p w:rsidR="00D02EA3" w:rsidRPr="001C3651" w:rsidRDefault="00D02EA3" w:rsidP="001C3651"/>
    <w:tbl>
      <w:tblPr>
        <w:tblStyle w:val="PlainTable41"/>
        <w:tblW w:w="0" w:type="auto"/>
        <w:tblLook w:val="04A0" w:firstRow="1" w:lastRow="0" w:firstColumn="1" w:lastColumn="0" w:noHBand="0" w:noVBand="1"/>
      </w:tblPr>
      <w:tblGrid>
        <w:gridCol w:w="9016"/>
      </w:tblGrid>
      <w:tr w:rsidR="00D02EA3" w:rsidRPr="001C3651" w:rsidTr="00F02E8E">
        <w:trPr>
          <w:cnfStyle w:val="100000000000" w:firstRow="1" w:lastRow="0" w:firstColumn="0" w:lastColumn="0" w:oddVBand="0" w:evenVBand="0" w:oddHBand="0" w:evenHBand="0" w:firstRowFirstColumn="0" w:firstRowLastColumn="0" w:lastRowFirstColumn="0" w:lastRowLastColumn="0"/>
          <w:trHeight w:val="5210"/>
        </w:trPr>
        <w:tc>
          <w:tcPr>
            <w:cnfStyle w:val="001000000000" w:firstRow="0" w:lastRow="0" w:firstColumn="1" w:lastColumn="0" w:oddVBand="0" w:evenVBand="0" w:oddHBand="0" w:evenHBand="0" w:firstRowFirstColumn="0" w:firstRowLastColumn="0" w:lastRowFirstColumn="0" w:lastRowLastColumn="0"/>
            <w:tcW w:w="9016" w:type="dxa"/>
          </w:tcPr>
          <w:p w:rsidR="00D02EA3" w:rsidRPr="001C3651" w:rsidRDefault="00E16247" w:rsidP="001C3651">
            <w:r>
              <w:rPr>
                <w:noProof/>
                <w:lang w:eastAsia="en-GB"/>
              </w:rPr>
              <w:pict>
                <v:shapetype id="_x0000_t202" coordsize="21600,21600" o:spt="202" path="m,l,21600r21600,l21600,xe">
                  <v:stroke joinstyle="miter"/>
                  <v:path gradientshapeok="t" o:connecttype="rect"/>
                </v:shapetype>
                <v:shape id="Text Box 20" o:spid="_x0000_s1026" type="#_x0000_t202" style="position:absolute;left:0;text-align:left;margin-left:224.4pt;margin-top:208.8pt;width:42pt;height:26.4pt;z-index:25168384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" fillcolor="#f3a875 [2165]" strokecolor="#ed7d31 [3205]" strokeweight=".5pt">
                  <v:fill color2="#f09558 [2613]" rotate="t" colors="0 #f7bda4;.5 #f5b195;1 #f8a581" focus="100%" type="gradient">
                    <o:fill v:ext="view" type="gradientUnscaled"/>
                  </v:fill>
                  <v:textbox>
                    <w:txbxContent>
                      <w:p w:rsidR="0067614B" w:rsidRDefault="0067614B" w:rsidP="00F02E8E">
                        <w:r>
                          <w:t>F, 35</w:t>
                        </w:r>
                      </w:p>
                    </w:txbxContent>
                  </v:textbox>
                </v:shape>
              </w:pict>
            </w:r>
            <w:r>
              <w:rPr>
                <w:noProof/>
                <w:lang w:eastAsia="en-GB"/>
              </w:rPr>
              <w:pict>
                <v:oval id="Oval 19" o:spid="_x0000_s1045" style="position:absolute;left:0;text-align:left;margin-left:203.4pt;margin-top:201.6pt;width:85.8pt;height:46.8pt;z-index:251681792;visibility:visible;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" fillcolor="#f3a875 [2165]" strokecolor="#ed7d31 [3205]" strokeweight=".5pt">
                  <v:fill color2="#f09558 [2613]" rotate="t" colors="0 #f7bda4;.5 #f5b195;1 #f8a581" focus="100%" type="gradient">
                    <o:fill v:ext="view" type="gradientUnscaled"/>
                  </v:fill>
                  <v:stroke joinstyle="miter"/>
                </v:oval>
              </w:pict>
            </w:r>
            <w:r>
              <w:rPr>
                <w:noProof/>
                <w:lang w:eastAsia="en-GB"/>
              </w:rPr>
              <w:pict>
                <v:shape id="Text Box 18" o:spid="_x0000_s1027" type="#_x0000_t202" style="position:absolute;left:0;text-align:left;margin-left:264pt;margin-top:145.2pt;width:49.2pt;height:20.4pt;z-index:251679744;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" fillcolor="#f3a875 [2165]" strokecolor="#ed7d31 [3205]" strokeweight=".5pt">
                  <v:fill color2="#f09558 [2613]" rotate="t" colors="0 #f7bda4;.5 #f5b195;1 #f8a581" focus="100%" type="gradient">
                    <o:fill v:ext="view" type="gradientUnscaled"/>
                  </v:fill>
                  <v:textbox>
                    <w:txbxContent>
                      <w:p w:rsidR="0067614B" w:rsidRDefault="0067614B" w:rsidP="00F02E8E">
                        <w:r>
                          <w:t>E, 105</w:t>
                        </w:r>
                      </w:p>
                    </w:txbxContent>
                  </v:textbox>
                </v:shape>
              </w:pict>
            </w:r>
            <w:r>
              <w:rPr>
                <w:noProof/>
                <w:lang w:eastAsia="en-GB"/>
              </w:rPr>
              <w:pict>
                <v:shape id="Text Box 17" o:spid="_x0000_s1028" type="#_x0000_t202" style="position:absolute;left:0;text-align:left;margin-left:169.2pt;margin-top:126.6pt;width:43.8pt;height:26.4pt;z-index:25167769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" fillcolor="#f3a875 [2165]" strokecolor="#ed7d31 [3205]" strokeweight=".5pt">
                  <v:fill color2="#f09558 [2613]" rotate="t" colors="0 #f7bda4;.5 #f5b195;1 #f8a581" focus="100%" type="gradient">
                    <o:fill v:ext="view" type="gradientUnscaled"/>
                  </v:fill>
                  <v:textbox>
                    <w:txbxContent>
                      <w:p w:rsidR="0067614B" w:rsidRDefault="0067614B" w:rsidP="00F02E8E">
                        <w:r>
                          <w:t>D, 35</w:t>
                        </w:r>
                      </w:p>
                    </w:txbxContent>
                  </v:textbox>
                </v:shape>
              </w:pict>
            </w:r>
            <w:r>
              <w:rPr>
                <w:noProof/>
                <w:lang w:eastAsia="en-GB"/>
              </w:rPr>
              <w:pict>
                <v:shape id="Text Box 16" o:spid="_x0000_s1029" type="#_x0000_t202" style="position:absolute;left:0;text-align:left;margin-left:241.8pt;margin-top:61.8pt;width:45.6pt;height:20.4pt;z-index:251675648;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" fillcolor="#f3a875 [2165]" strokecolor="#ed7d31 [3205]" strokeweight=".5pt">
                  <v:fill color2="#f09558 [2613]" rotate="t" colors="0 #f7bda4;.5 #f5b195;1 #f8a581" focus="100%" type="gradient">
                    <o:fill v:ext="view" type="gradientUnscaled"/>
                  </v:fill>
                  <v:textbox>
                    <w:txbxContent>
                      <w:p w:rsidR="0067614B" w:rsidRDefault="0067614B" w:rsidP="00F02E8E">
                        <w:r>
                          <w:t>C, 35</w:t>
                        </w:r>
                      </w:p>
                    </w:txbxContent>
                  </v:textbox>
                </v:shape>
              </w:pict>
            </w:r>
            <w:r>
              <w:rPr>
                <w:noProof/>
                <w:lang w:eastAsia="en-GB"/>
              </w:rPr>
              <w:pict>
                <v:shape id="Text Box 15" o:spid="_x0000_s1030" type="#_x0000_t202" style="position:absolute;left:0;text-align:left;margin-left:141.6pt;margin-top:49.2pt;width:42pt;height:20.4pt;z-index:251673600;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" fillcolor="#f3a875 [2165]" strokecolor="#ed7d31 [3205]" strokeweight=".5pt">
                  <v:fill color2="#f09558 [2613]" rotate="t" colors="0 #f7bda4;.5 #f5b195;1 #f8a581" focus="100%" type="gradient">
                    <o:fill v:ext="view" type="gradientUnscaled"/>
                  </v:fill>
                  <v:textbox>
                    <w:txbxContent>
                      <w:p w:rsidR="0067614B" w:rsidRDefault="0067614B" w:rsidP="00F02E8E">
                        <w:r>
                          <w:t>B, 35</w:t>
                        </w:r>
                      </w:p>
                    </w:txbxContent>
                  </v:textbox>
                </v:shape>
              </w:pict>
            </w:r>
            <w:r>
              <w:rPr>
                <w:noProof/>
                <w:lang w:eastAsia="en-GB"/>
              </w:rPr>
              <w:pict>
                <v:oval id="Oval 3" o:spid="_x0000_s1044" style="position:absolute;left:0;text-align:left;margin-left:121.8pt;margin-top:40.2pt;width:70.8pt;height:34.8pt;z-index:251660288;visibility:visible;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" fillcolor="#f3a875 [2165]" strokecolor="#ed7d31 [3205]" strokeweight=".5pt">
                  <v:fill color2="#f09558 [2613]" rotate="t" colors="0 #f7bda4;.5 #f5b195;1 #f8a581" focus="100%" type="gradient">
                    <o:fill v:ext="view" type="gradientUnscaled"/>
                  </v:fill>
                  <v:stroke joinstyle="miter"/>
                </v:oval>
              </w:pict>
            </w:r>
            <w:r>
              <w:rPr>
                <w:noProof/>
                <w:lang w:eastAsia="en-GB"/>
              </w:rPr>
              <w:pict>
                <v:shape id="Text Box 9" o:spid="_x0000_s1031" type="#_x0000_t202" style="position:absolute;left:0;text-align:left;margin-left:28.2pt;margin-top:49.8pt;width:42.6pt;height:31.8pt;z-index:25166540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" fillcolor="#ffd555 [2167]" strokecolor="#ffc000 [3207]" strokeweight=".5pt">
                  <v:fill color2="#ffcc31 [2615]" rotate="t" colors="0 #ffdd9c;.5 #ffd78e;1 #ffd479" focus="100%" type="gradient">
                    <o:fill v:ext="view" type="gradientUnscaled"/>
                  </v:fill>
                  <v:textbox>
                    <w:txbxContent>
                      <w:p w:rsidR="0067614B" w:rsidRPr="00F02E8E" w:rsidRDefault="0067614B">
                        <w:pPr>
                          <w:rPr>
                            <w:color w:val="FFFFFF" w:themeColor="background1"/>
                          </w:rPr>
                        </w:pPr>
                        <w:r w:rsidRPr="00F02E8E">
                          <w:t>A</w:t>
                        </w:r>
                        <w:r>
                          <w:t>, 35</w:t>
                        </w:r>
                      </w:p>
                    </w:txbxContent>
                  </v:textbox>
                </v:shape>
              </w:pict>
            </w:r>
            <w:r>
              <w:rPr>
                <w:noProof/>
                <w:lang w:eastAsia="en-GB"/>
              </w:rPr>
              <w:pict>
                <v:oval id="Oval 2" o:spid="_x0000_s1043" style="position:absolute;left:0;text-align:left;margin-left:25.2pt;margin-top:36pt;width:47.4pt;height:58.8pt;z-index:25165926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" fillcolor="#ffd555 [2167]" strokecolor="#ffc000 [3207]" strokeweight=".5pt">
                  <v:fill color2="#ffcc31 [2615]" rotate="t" colors="0 #ffdd9c;.5 #ffd78e;1 #ffd479" focus="100%" type="gradient">
                    <o:fill v:ext="view" type="gradientUnscaled"/>
                  </v:fill>
                  <v:stroke joinstyle="miter"/>
                </v:oval>
              </w:pict>
            </w:r>
            <w:r>
              <w:rPr>
                <w:noProof/>
                <w:lang w:eastAsia="en-GB"/>
              </w:rPr>
              <w:pict>
                <v:shapetype id="_x0000_t32" coordsize="21600,21600" o:spt="32" o:oned="t" path="m,l21600,21600e" filled="f">
                  <v:path arrowok="t" fillok="f" o:connecttype="none"/>
                  <o:lock v:ext="edit" shapetype="t"/>
                </v:shapetype>
                <v:shape id="Straight Arrow Connector 28" o:spid="_x0000_s1042" type="#_x0000_t32" style="position:absolute;left:0;text-align:left;margin-left:196.55pt;margin-top:180.7pt;width:29.4pt;height:27pt;z-index:2516920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" strokecolor="#4472c4 [3204]" strokeweight=".5pt">
                  <v:stroke endarrow="block" joinstyle="miter"/>
                </v:shape>
              </w:pict>
            </w:r>
            <w:r>
              <w:rPr>
                <w:noProof/>
                <w:lang w:eastAsia="en-GB"/>
              </w:rPr>
              <w:pict>
                <v:shape id="Straight Arrow Connector 27" o:spid="_x0000_s1041" type="#_x0000_t32" style="position:absolute;left:0;text-align:left;margin-left:252.95pt;margin-top:176.5pt;width:11.4pt;height:27.6pt;flip:x;z-index:2516910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" strokecolor="#4472c4 [3204]" strokeweight=".5pt">
                  <v:stroke endarrow="block" joinstyle="miter"/>
                </v:shape>
              </w:pict>
            </w:r>
            <w:r>
              <w:rPr>
                <w:noProof/>
                <w:lang w:eastAsia="en-GB"/>
              </w:rPr>
              <w:pict>
                <v:shape id="Straight Arrow Connector 26" o:spid="_x0000_s1040" type="#_x0000_t32" style="position:absolute;left:0;text-align:left;margin-left:273.35pt;margin-top:90.7pt;width:13.2pt;height:31.2pt;z-index:2516899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" strokecolor="#4472c4 [3204]" strokeweight=".5pt">
                  <v:stroke endarrow="block" joinstyle="miter"/>
                </v:shape>
              </w:pict>
            </w:r>
            <w:r>
              <w:rPr>
                <w:noProof/>
                <w:lang w:eastAsia="en-GB"/>
              </w:rPr>
              <w:pict>
                <v:shape id="Straight Arrow Connector 25" o:spid="_x0000_s1039" type="#_x0000_t32" style="position:absolute;left:0;text-align:left;margin-left:219.95pt;margin-top:133.9pt;width:34.2pt;height:18pt;z-index:25168896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" strokecolor="#4472c4 [3204]" strokeweight=".5pt">
                  <v:stroke endarrow="block" joinstyle="miter"/>
                </v:shape>
              </w:pict>
            </w:r>
            <w:r>
              <w:rPr>
                <w:noProof/>
                <w:lang w:eastAsia="en-GB"/>
              </w:rPr>
              <w:pict>
                <v:shape id="Straight Arrow Connector 23" o:spid="_x0000_s1038" type="#_x0000_t32" style="position:absolute;left:0;text-align:left;margin-left:155.75pt;margin-top:76.3pt;width:18pt;height:33pt;z-index:25168691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" strokecolor="#4472c4 [3204]" strokeweight=".5pt">
                  <v:stroke endarrow="block" joinstyle="miter"/>
                </v:shape>
              </w:pict>
            </w:r>
            <w:r>
              <w:rPr>
                <w:noProof/>
                <w:lang w:eastAsia="en-GB"/>
              </w:rPr>
              <w:pict>
                <v:shape id="Straight Arrow Connector 24" o:spid="_x0000_s1037" type="#_x0000_t32" style="position:absolute;left:0;text-align:left;margin-left:210.95pt;margin-top:87.1pt;width:33pt;height:29.4pt;flip:x;z-index:2516879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" strokecolor="#4472c4 [3204]" strokeweight=".5pt">
                  <v:stroke endarrow="block" joinstyle="miter"/>
                </v:shape>
              </w:pict>
            </w:r>
            <w:r>
              <w:rPr>
                <w:noProof/>
                <w:lang w:eastAsia="en-GB"/>
              </w:rPr>
              <w:pict>
                <v:shape id="Straight Arrow Connector 22" o:spid="_x0000_s1036" type="#_x0000_t32" style="position:absolute;left:0;text-align:left;margin-left:188.15pt;margin-top:60.7pt;width:45pt;height:1.2pt;z-index:2516858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" strokecolor="#4472c4 [3204]" strokeweight=".5pt">
                  <v:stroke endarrow="block" joinstyle="miter"/>
                </v:shape>
              </w:pict>
            </w:r>
            <w:r>
              <w:rPr>
                <w:noProof/>
                <w:lang w:eastAsia="en-GB"/>
              </w:rPr>
              <w:pict>
                <v:shape id="Straight Arrow Connector 21" o:spid="_x0000_s1035" type="#_x0000_t32" style="position:absolute;left:0;text-align:left;margin-left:76.55pt;margin-top:58.9pt;width:44.4pt;height:1.2pt;flip:y;z-index:2516848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" strokecolor="#4472c4 [3204]" strokeweight=".5pt">
                  <v:stroke endarrow="block" joinstyle="miter"/>
                </v:shape>
              </w:pict>
            </w:r>
            <w:r>
              <w:rPr>
                <w:noProof/>
                <w:lang w:eastAsia="en-GB"/>
              </w:rPr>
              <w:pict>
                <v:oval id="Oval 8" o:spid="_x0000_s1034" style="position:absolute;left:0;text-align:left;margin-left:255.35pt;margin-top:119.5pt;width:1in;height:1in;z-index:251664384;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" fillcolor="#f3a875 [2165]" strokecolor="#ed7d31 [3205]" strokeweight=".5pt">
                  <v:fill color2="#f09558 [2613]" rotate="t" colors="0 #f7bda4;.5 #f5b195;1 #f8a581" focus="100%" type="gradient">
                    <o:fill v:ext="view" type="gradientUnscaled"/>
                  </v:fill>
                  <v:stroke joinstyle="miter"/>
                </v:oval>
              </w:pict>
            </w:r>
            <w:r>
              <w:rPr>
                <w:noProof/>
                <w:lang w:eastAsia="en-GB"/>
              </w:rPr>
              <w:pict>
                <v:oval id="Oval 6" o:spid="_x0000_s1033" style="position:absolute;left:0;text-align:left;margin-left:152.15pt;margin-top:108.7pt;width:1in;height:1in;z-index:25166336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" fillcolor="#f3a875 [2165]" strokecolor="#ed7d31 [3205]" strokeweight=".5pt">
                  <v:fill color2="#f09558 [2613]" rotate="t" colors="0 #f7bda4;.5 #f5b195;1 #f8a581" focus="100%" type="gradient">
                    <o:fill v:ext="view" type="gradientUnscaled"/>
                  </v:fill>
                  <v:stroke joinstyle="miter"/>
                </v:oval>
              </w:pict>
            </w:r>
            <w:r>
              <w:rPr>
                <w:noProof/>
                <w:lang w:eastAsia="en-GB"/>
              </w:rPr>
              <w:pict>
                <v:oval id="Oval 5" o:spid="_x0000_s1032" style="position:absolute;left:0;text-align:left;margin-left:233.15pt;margin-top:42.1pt;width:1in;height:52.2pt;z-index:25166233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" fillcolor="#f3a875 [2165]" strokecolor="#ed7d31 [3205]" strokeweight=".5pt">
                  <v:fill color2="#f09558 [2613]" rotate="t" colors="0 #f7bda4;.5 #f5b195;1 #f8a581" focus="100%" type="gradient">
                    <o:fill v:ext="view" type="gradientUnscaled"/>
                  </v:fill>
                  <v:stroke joinstyle="miter"/>
                </v:oval>
              </w:pict>
            </w:r>
          </w:p>
        </w:tc>
      </w:tr>
    </w:tbl>
    <w:p w:rsidR="00D02EA3" w:rsidRPr="001C3651" w:rsidRDefault="00D02EA3" w:rsidP="001C3651"/>
    <w:p w:rsidR="00BD10D3" w:rsidRPr="00735B1A" w:rsidRDefault="00BD10D3" w:rsidP="001C3651">
      <w:pPr>
        <w:rPr>
          <w:b/>
        </w:rPr>
      </w:pPr>
      <w:r w:rsidRPr="00735B1A">
        <w:rPr>
          <w:b/>
        </w:rPr>
        <w:t>Project communication</w:t>
      </w:r>
      <w:r w:rsidR="00E67FDF" w:rsidRPr="00735B1A">
        <w:rPr>
          <w:b/>
        </w:rPr>
        <w:t xml:space="preserve"> method </w:t>
      </w:r>
    </w:p>
    <w:p w:rsidR="00E67FDF" w:rsidRPr="001C3651" w:rsidRDefault="00BD10D3" w:rsidP="001C3651">
      <w:r w:rsidRPr="001C3651">
        <w:t xml:space="preserve">Communicating the project with the intended audience is important to achieve </w:t>
      </w:r>
      <w:r w:rsidR="00E67FDF" w:rsidRPr="001C3651">
        <w:t xml:space="preserve">to objectives of the project. Interactive communication will enable the project team of Deja Brew to </w:t>
      </w:r>
      <w:r w:rsidR="00E67FDF" w:rsidRPr="001C3651">
        <w:lastRenderedPageBreak/>
        <w:t>communicate with all stakeholders of the company interactively. Methods like video conferencing, phone call</w:t>
      </w:r>
      <w:r w:rsidR="001C3651">
        <w:t>s</w:t>
      </w:r>
      <w:r w:rsidR="00E67FDF" w:rsidRPr="001C3651">
        <w:t xml:space="preserve"> etc. can be used for this. This method is useful for mass communication. In push communication, the sender only transmit</w:t>
      </w:r>
      <w:r w:rsidR="001C3651">
        <w:t>s</w:t>
      </w:r>
      <w:r w:rsidR="00E67FDF" w:rsidRPr="001C3651">
        <w:t xml:space="preserve"> the message to the receiver but no feedback is been received</w:t>
      </w:r>
      <w:r w:rsidR="001C3651" w:rsidRPr="001C3651">
        <w:t xml:space="preserve"> (Sherry, 2015)</w:t>
      </w:r>
      <w:r w:rsidR="00E67FDF" w:rsidRPr="001C3651">
        <w:t xml:space="preserve">. This method has </w:t>
      </w:r>
      <w:r w:rsidR="001C3651">
        <w:t xml:space="preserve">a </w:t>
      </w:r>
      <w:r w:rsidR="00E67FDF" w:rsidRPr="001C3651">
        <w:t>way to understand whether the receiver understood the message or not. Pull communication method enable the project manager to communicate with many audience</w:t>
      </w:r>
      <w:r w:rsidR="001C3651">
        <w:t>s</w:t>
      </w:r>
      <w:r w:rsidR="00E67FDF" w:rsidRPr="001C3651">
        <w:t xml:space="preserve"> in a suitable time. </w:t>
      </w:r>
    </w:p>
    <w:p w:rsidR="004C01B5" w:rsidRDefault="004C01B5" w:rsidP="001C3651">
      <w:r w:rsidRPr="001C3651">
        <w:rPr>
          <w:noProof/>
          <w:lang w:val="en-US"/>
        </w:rPr>
        <w:drawing>
          <wp:inline distT="0" distB="0" distL="0" distR="0">
            <wp:extent cx="5486400" cy="2567940"/>
            <wp:effectExtent l="0" t="57150" r="0" b="4191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735B1A" w:rsidRDefault="00735B1A" w:rsidP="00735B1A">
      <w:pPr>
        <w:jc w:val="center"/>
      </w:pPr>
      <w:r>
        <w:t>Figure: Communication methods</w:t>
      </w:r>
    </w:p>
    <w:p w:rsidR="00735B1A" w:rsidRPr="001C3651" w:rsidRDefault="00735B1A" w:rsidP="00735B1A">
      <w:pPr>
        <w:jc w:val="center"/>
      </w:pPr>
      <w:r>
        <w:t xml:space="preserve">Source: </w:t>
      </w:r>
      <w:r w:rsidRPr="001C3651">
        <w:t>(Sherry, 2015)</w:t>
      </w:r>
    </w:p>
    <w:p w:rsidR="00C876BF" w:rsidRPr="001C3651" w:rsidRDefault="00E67FDF" w:rsidP="001C3651">
      <w:r w:rsidRPr="001C3651">
        <w:t>Analysing all the methods of communication it can be said that interactive communication is the best option for Deja Brew project manager. This will help to create interaction among communicators. There is also a provision to receive feedback. This will enable the communicator to understand whether the receiver understand</w:t>
      </w:r>
      <w:r w:rsidR="001C3651">
        <w:t>s</w:t>
      </w:r>
      <w:r w:rsidRPr="001C3651">
        <w:t xml:space="preserve"> the message or not.   </w:t>
      </w:r>
    </w:p>
    <w:p w:rsidR="00C876BF" w:rsidRPr="00735B1A" w:rsidRDefault="00C876BF" w:rsidP="001C3651">
      <w:pPr>
        <w:rPr>
          <w:b/>
        </w:rPr>
      </w:pPr>
      <w:r w:rsidRPr="00735B1A">
        <w:rPr>
          <w:b/>
        </w:rPr>
        <w:t xml:space="preserve">Risk management techniques </w:t>
      </w:r>
    </w:p>
    <w:p w:rsidR="00594530" w:rsidRPr="001C3651" w:rsidRDefault="00C876BF" w:rsidP="001C3651">
      <w:r w:rsidRPr="001C3651">
        <w:t xml:space="preserve">There </w:t>
      </w:r>
      <w:r w:rsidR="00594530" w:rsidRPr="001C3651">
        <w:t>will arise different types of risks while implementing the project. The project manager must have to ensure that th</w:t>
      </w:r>
      <w:r w:rsidR="001C3651">
        <w:t>is</w:t>
      </w:r>
      <w:r w:rsidR="00594530" w:rsidRPr="001C3651">
        <w:t xml:space="preserve"> risk is been managed appropriately. Risk avoidance is a strategy of risk which be used by the organisation. This means that the company will not integrate the project which is not an option for the organisation. Risk mitigation can be used by the organisation to minimise the negative consequences of risk. There may arise some risk which impact the company might not be to reduce. For this risk</w:t>
      </w:r>
      <w:r w:rsidR="001C3651">
        <w:t>,</w:t>
      </w:r>
      <w:r w:rsidR="00594530" w:rsidRPr="001C3651">
        <w:t xml:space="preserve"> mitigation might not be a suitable option for the organisation</w:t>
      </w:r>
      <w:r w:rsidR="001C3651" w:rsidRPr="001C3651">
        <w:t xml:space="preserve"> (Strang, 2013)</w:t>
      </w:r>
      <w:r w:rsidR="00594530" w:rsidRPr="001C3651">
        <w:t xml:space="preserve">. The company can also transfer the risk of the </w:t>
      </w:r>
      <w:r w:rsidR="00594530" w:rsidRPr="001C3651">
        <w:lastRenderedPageBreak/>
        <w:t xml:space="preserve">project to another party by insurance or any other ways. But in this time of pandemic it is not a viable option and </w:t>
      </w:r>
      <w:r w:rsidR="001C3651">
        <w:t>at</w:t>
      </w:r>
      <w:r w:rsidR="00594530" w:rsidRPr="001C3651">
        <w:t xml:space="preserve"> the same time insurance companies might not take this risk.  </w:t>
      </w:r>
    </w:p>
    <w:p w:rsidR="00594530" w:rsidRPr="001C3651" w:rsidRDefault="00594530" w:rsidP="001C3651">
      <w:r w:rsidRPr="001C3651">
        <w:t>So the option which is available for the organisation is risk acceptance. Because of the pandemic</w:t>
      </w:r>
      <w:r w:rsidR="001C3651">
        <w:t>,</w:t>
      </w:r>
      <w:r w:rsidRPr="001C3651">
        <w:t xml:space="preserve"> the risk of this increased as employees are in fear. Although to achieve the objectives of the project manager of Deja Brew needs to take this chance. </w:t>
      </w:r>
    </w:p>
    <w:p w:rsidR="00594530" w:rsidRPr="00735B1A" w:rsidRDefault="00594530" w:rsidP="001C3651">
      <w:pPr>
        <w:rPr>
          <w:b/>
        </w:rPr>
      </w:pPr>
      <w:r w:rsidRPr="00735B1A">
        <w:rPr>
          <w:b/>
        </w:rPr>
        <w:t>Soft skill</w:t>
      </w:r>
      <w:r w:rsidR="001C3651" w:rsidRPr="00735B1A">
        <w:rPr>
          <w:b/>
        </w:rPr>
        <w:t>s</w:t>
      </w:r>
      <w:r w:rsidRPr="00735B1A">
        <w:rPr>
          <w:b/>
        </w:rPr>
        <w:t xml:space="preserve"> appreciation </w:t>
      </w:r>
    </w:p>
    <w:p w:rsidR="00707C3B" w:rsidRPr="001C3651" w:rsidRDefault="00EC2AF7" w:rsidP="001C3651">
      <w:r w:rsidRPr="001C3651">
        <w:t xml:space="preserve">There are soft skills which a project manager must need to have. These skills will enable the manager to </w:t>
      </w:r>
      <w:r w:rsidR="00707C3B" w:rsidRPr="001C3651">
        <w:t>perform</w:t>
      </w:r>
      <w:r w:rsidRPr="001C3651">
        <w:t xml:space="preserve"> the task</w:t>
      </w:r>
      <w:r w:rsidR="00707C3B" w:rsidRPr="001C3651">
        <w:t xml:space="preserve"> effectively. Communication is among the most important soft skill which enable</w:t>
      </w:r>
      <w:r w:rsidR="001C3651">
        <w:t>s</w:t>
      </w:r>
      <w:r w:rsidR="00707C3B" w:rsidRPr="001C3651">
        <w:t xml:space="preserve"> an individual or the manager of the project to communicate with the party related </w:t>
      </w:r>
      <w:r w:rsidR="001C3651">
        <w:t>to</w:t>
      </w:r>
      <w:r w:rsidR="00707C3B" w:rsidRPr="001C3651">
        <w:t xml:space="preserve"> </w:t>
      </w:r>
      <w:r w:rsidR="001C3651">
        <w:t xml:space="preserve">the </w:t>
      </w:r>
      <w:r w:rsidR="00707C3B" w:rsidRPr="001C3651">
        <w:t xml:space="preserve">project effectively. Leadership helps a manager to motivate the employee related to </w:t>
      </w:r>
      <w:r w:rsidR="001C3651">
        <w:t xml:space="preserve">the </w:t>
      </w:r>
      <w:r w:rsidR="00707C3B" w:rsidRPr="001C3651">
        <w:t>project to work for the goal achievement of the project. Effective management is another soft skill which ensure</w:t>
      </w:r>
      <w:r w:rsidR="001C3651">
        <w:t>s</w:t>
      </w:r>
      <w:r w:rsidR="00707C3B" w:rsidRPr="001C3651">
        <w:t xml:space="preserve"> that the team member’s performance </w:t>
      </w:r>
      <w:r w:rsidR="001C3651">
        <w:t>is</w:t>
      </w:r>
      <w:r w:rsidR="00707C3B" w:rsidRPr="001C3651">
        <w:t xml:space="preserve"> managed effectively</w:t>
      </w:r>
      <w:r w:rsidR="001C3651" w:rsidRPr="001C3651">
        <w:t xml:space="preserve"> (Munro, 2017)</w:t>
      </w:r>
      <w:r w:rsidR="00707C3B" w:rsidRPr="001C3651">
        <w:t xml:space="preserve">. A project manager needs to be motivated because if the project manager is not motivated then there is a possibility that </w:t>
      </w:r>
      <w:r w:rsidR="001C3651">
        <w:t xml:space="preserve">the </w:t>
      </w:r>
      <w:r w:rsidR="00707C3B" w:rsidRPr="001C3651">
        <w:t>manager will not able to motivate others as well. In a project</w:t>
      </w:r>
      <w:r w:rsidR="001C3651">
        <w:t>,</w:t>
      </w:r>
      <w:r w:rsidR="00707C3B" w:rsidRPr="001C3651">
        <w:t xml:space="preserve"> there will arise different types of problem and for that</w:t>
      </w:r>
      <w:r w:rsidR="001C3651">
        <w:t>,</w:t>
      </w:r>
      <w:r w:rsidR="00707C3B" w:rsidRPr="001C3651">
        <w:t xml:space="preserve"> a project manager should have the skill of </w:t>
      </w:r>
      <w:r w:rsidR="001C3651">
        <w:t xml:space="preserve">the </w:t>
      </w:r>
      <w:r w:rsidR="00707C3B" w:rsidRPr="001C3651">
        <w:t xml:space="preserve">project. This will help to ensure that the company </w:t>
      </w:r>
      <w:r w:rsidR="001C3651">
        <w:t>can</w:t>
      </w:r>
      <w:r w:rsidR="00707C3B" w:rsidRPr="001C3651">
        <w:t xml:space="preserve"> deal with </w:t>
      </w:r>
      <w:r w:rsidR="001C3651">
        <w:t xml:space="preserve">the </w:t>
      </w:r>
      <w:r w:rsidR="00707C3B" w:rsidRPr="001C3651">
        <w:t xml:space="preserve">problem effectively. Flexibility is another important project management skills which enable a leader to adjust leadership style with the change in </w:t>
      </w:r>
      <w:r w:rsidR="001C3651">
        <w:t xml:space="preserve">the </w:t>
      </w:r>
      <w:r w:rsidR="00707C3B" w:rsidRPr="001C3651">
        <w:t xml:space="preserve">situation. </w:t>
      </w:r>
    </w:p>
    <w:p w:rsidR="00707C3B" w:rsidRPr="00735B1A" w:rsidRDefault="00707C3B" w:rsidP="001C3651">
      <w:pPr>
        <w:rPr>
          <w:b/>
        </w:rPr>
      </w:pPr>
      <w:r w:rsidRPr="00735B1A">
        <w:rPr>
          <w:b/>
        </w:rPr>
        <w:t>Stakeholder’s analysis</w:t>
      </w:r>
    </w:p>
    <w:p w:rsidR="00CF4923" w:rsidRPr="001C3651" w:rsidRDefault="00707C3B" w:rsidP="001C3651">
      <w:r w:rsidRPr="001C3651">
        <w:t>The project which the organisation is undertaken involves stakeholders like the organisation, its employees, management and customers. Understanding who the stakeholders are is important in term of establishing effective communication and achieve</w:t>
      </w:r>
      <w:r w:rsidR="001C3651">
        <w:t xml:space="preserve"> success. “Fair-</w:t>
      </w:r>
      <w:r w:rsidRPr="001C3651">
        <w:t>trade initiative” of Deja Brew project manager ensure</w:t>
      </w:r>
      <w:r w:rsidR="001C3651">
        <w:t>s</w:t>
      </w:r>
      <w:r w:rsidRPr="001C3651">
        <w:t xml:space="preserve"> that the project which the company undertakes is trustworthy along with the information provided</w:t>
      </w:r>
      <w:r w:rsidR="001C3651" w:rsidRPr="001C3651">
        <w:t xml:space="preserve"> (Romero, </w:t>
      </w:r>
      <w:proofErr w:type="spellStart"/>
      <w:r w:rsidR="001C3651" w:rsidRPr="001C3651">
        <w:t>Ballejos</w:t>
      </w:r>
      <w:proofErr w:type="spellEnd"/>
      <w:r w:rsidR="001C3651" w:rsidRPr="001C3651">
        <w:t xml:space="preserve">, Gutiérrez and </w:t>
      </w:r>
      <w:proofErr w:type="spellStart"/>
      <w:r w:rsidR="001C3651" w:rsidRPr="001C3651">
        <w:t>Caliusco</w:t>
      </w:r>
      <w:proofErr w:type="spellEnd"/>
      <w:r w:rsidR="001C3651" w:rsidRPr="001C3651">
        <w:t>, 2015)</w:t>
      </w:r>
      <w:r w:rsidRPr="001C3651">
        <w:t>. If the information which the</w:t>
      </w:r>
      <w:r w:rsidR="00CF4923" w:rsidRPr="001C3651">
        <w:t xml:space="preserve"> organisation project manager provided is not trustworthy then there is a possibility that there will arise problem like lack of funding. The project manager must have to promote the idea to the stakeholders of the organisation and “green agenda” will help Deja Brew to do that. In this way the stakeholders will start </w:t>
      </w:r>
      <w:r w:rsidR="001C3651">
        <w:t xml:space="preserve">to </w:t>
      </w:r>
      <w:r w:rsidR="00CF4923" w:rsidRPr="001C3651">
        <w:t>show interest and implementing the project will be easy for the organi</w:t>
      </w:r>
      <w:r w:rsidR="001C3651">
        <w:t>sati</w:t>
      </w:r>
      <w:r w:rsidR="00CF4923" w:rsidRPr="001C3651">
        <w:t xml:space="preserve">on. </w:t>
      </w:r>
    </w:p>
    <w:p w:rsidR="00CF4923" w:rsidRPr="001C3651" w:rsidRDefault="00735B1A" w:rsidP="00735B1A">
      <w:pPr>
        <w:pStyle w:val="Heading1"/>
      </w:pPr>
      <w:bookmarkStart w:id="12" w:name="_Toc49077117"/>
      <w:r>
        <w:lastRenderedPageBreak/>
        <w:t>3.0 Critical analysis of my ability</w:t>
      </w:r>
      <w:bookmarkEnd w:id="12"/>
      <w:r>
        <w:t xml:space="preserve"> </w:t>
      </w:r>
    </w:p>
    <w:p w:rsidR="00CF4923" w:rsidRPr="001C3651" w:rsidRDefault="00CF4923" w:rsidP="001C3651">
      <w:r w:rsidRPr="001C3651">
        <w:t xml:space="preserve">Managing a project is not an easy task. An individual must need to have some certain skills or abilities to manage a project. Here I will analyse the ability which I have to manage </w:t>
      </w:r>
      <w:r w:rsidR="001C3651">
        <w:t xml:space="preserve">the </w:t>
      </w:r>
      <w:r w:rsidRPr="001C3651">
        <w:t xml:space="preserve">project. For that, I will develop a SWOT analysis to see the areas which demonstrate my strengths along with the areas where I think I am not good at. Then I will develop an action plan so that I can develop my weak areas in the future. </w:t>
      </w:r>
    </w:p>
    <w:p w:rsidR="00CF4923" w:rsidRPr="001C3651" w:rsidRDefault="00CF4923" w:rsidP="001C3651">
      <w:bookmarkStart w:id="13" w:name="_Toc27219556"/>
      <w:r w:rsidRPr="001C3651">
        <w:t>SWOT analysis</w:t>
      </w:r>
      <w:bookmarkEnd w:id="13"/>
    </w:p>
    <w:tbl>
      <w:tblPr>
        <w:tblStyle w:val="GridTable4-Accent61"/>
        <w:tblW w:w="0" w:type="auto"/>
        <w:tblLook w:val="04A0" w:firstRow="1" w:lastRow="0" w:firstColumn="1" w:lastColumn="0" w:noHBand="0" w:noVBand="1"/>
      </w:tblPr>
      <w:tblGrid>
        <w:gridCol w:w="4508"/>
        <w:gridCol w:w="4508"/>
      </w:tblGrid>
      <w:tr w:rsidR="00CF4923" w:rsidRPr="001C3651" w:rsidTr="00CF49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hideMark/>
          </w:tcPr>
          <w:p w:rsidR="00CF4923" w:rsidRPr="001C3651" w:rsidRDefault="00CF4923" w:rsidP="00735B1A">
            <w:pPr>
              <w:jc w:val="center"/>
            </w:pPr>
            <w:r w:rsidRPr="001C3651">
              <w:t>Strength</w:t>
            </w:r>
          </w:p>
        </w:tc>
        <w:tc>
          <w:tcPr>
            <w:tcW w:w="4508" w:type="dxa"/>
            <w:hideMark/>
          </w:tcPr>
          <w:p w:rsidR="00CF4923" w:rsidRPr="001C3651" w:rsidRDefault="00CF4923" w:rsidP="00735B1A">
            <w:pPr>
              <w:jc w:val="center"/>
              <w:cnfStyle w:val="100000000000" w:firstRow="1" w:lastRow="0" w:firstColumn="0" w:lastColumn="0" w:oddVBand="0" w:evenVBand="0" w:oddHBand="0" w:evenHBand="0" w:firstRowFirstColumn="0" w:firstRowLastColumn="0" w:lastRowFirstColumn="0" w:lastRowLastColumn="0"/>
            </w:pPr>
            <w:r w:rsidRPr="001C3651">
              <w:t>Weakness</w:t>
            </w:r>
          </w:p>
        </w:tc>
      </w:tr>
      <w:tr w:rsidR="00CF4923" w:rsidRPr="001C3651" w:rsidTr="00CF49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CF4923" w:rsidRPr="00735B1A" w:rsidRDefault="00CF4923" w:rsidP="001C3651">
            <w:pPr>
              <w:rPr>
                <w:b w:val="0"/>
              </w:rPr>
            </w:pPr>
            <w:r w:rsidRPr="001C3651">
              <w:t xml:space="preserve"> </w:t>
            </w:r>
            <w:r w:rsidRPr="00735B1A">
              <w:rPr>
                <w:b w:val="0"/>
              </w:rPr>
              <w:t xml:space="preserve">1. I am very good at communication both verbal and written. </w:t>
            </w:r>
          </w:p>
          <w:p w:rsidR="00CF4923" w:rsidRPr="00735B1A" w:rsidRDefault="00CF4923" w:rsidP="001C3651">
            <w:pPr>
              <w:rPr>
                <w:b w:val="0"/>
              </w:rPr>
            </w:pPr>
            <w:r w:rsidRPr="00735B1A">
              <w:rPr>
                <w:b w:val="0"/>
              </w:rPr>
              <w:t xml:space="preserve">2. I </w:t>
            </w:r>
            <w:r w:rsidR="001C3651" w:rsidRPr="00735B1A">
              <w:rPr>
                <w:b w:val="0"/>
              </w:rPr>
              <w:t>can</w:t>
            </w:r>
            <w:r w:rsidRPr="00735B1A">
              <w:rPr>
                <w:b w:val="0"/>
              </w:rPr>
              <w:t xml:space="preserve"> manage conflict effectively. </w:t>
            </w:r>
          </w:p>
          <w:p w:rsidR="00CF4923" w:rsidRPr="00735B1A" w:rsidRDefault="00CF4923" w:rsidP="001C3651">
            <w:pPr>
              <w:rPr>
                <w:b w:val="0"/>
              </w:rPr>
            </w:pPr>
            <w:r w:rsidRPr="00735B1A">
              <w:rPr>
                <w:b w:val="0"/>
              </w:rPr>
              <w:t xml:space="preserve">3. I can research effectively to find out the answer </w:t>
            </w:r>
            <w:r w:rsidR="001C3651" w:rsidRPr="00735B1A">
              <w:rPr>
                <w:b w:val="0"/>
              </w:rPr>
              <w:t>to</w:t>
            </w:r>
            <w:r w:rsidRPr="00735B1A">
              <w:rPr>
                <w:b w:val="0"/>
              </w:rPr>
              <w:t xml:space="preserve"> questions. </w:t>
            </w:r>
          </w:p>
          <w:p w:rsidR="00CF4923" w:rsidRPr="00735B1A" w:rsidRDefault="00CF4923" w:rsidP="001C3651">
            <w:pPr>
              <w:rPr>
                <w:b w:val="0"/>
              </w:rPr>
            </w:pPr>
            <w:r w:rsidRPr="00735B1A">
              <w:rPr>
                <w:b w:val="0"/>
              </w:rPr>
              <w:t xml:space="preserve">4. In term of technology use, I am good which is considered as an important project management skill.   </w:t>
            </w:r>
          </w:p>
          <w:p w:rsidR="00CF4923" w:rsidRPr="00735B1A" w:rsidRDefault="00CF4923" w:rsidP="001C3651">
            <w:pPr>
              <w:rPr>
                <w:b w:val="0"/>
              </w:rPr>
            </w:pPr>
            <w:r w:rsidRPr="00735B1A">
              <w:rPr>
                <w:b w:val="0"/>
              </w:rPr>
              <w:t xml:space="preserve">5. Previously I show good skill in risk management. </w:t>
            </w:r>
          </w:p>
          <w:p w:rsidR="00CF4923" w:rsidRPr="001C3651" w:rsidRDefault="00CF4923" w:rsidP="001C3651">
            <w:r w:rsidRPr="00735B1A">
              <w:rPr>
                <w:b w:val="0"/>
              </w:rPr>
              <w:t>6. I am also good at budget management.</w:t>
            </w:r>
            <w:r w:rsidRPr="001C3651">
              <w:t xml:space="preserve"> </w:t>
            </w:r>
          </w:p>
        </w:tc>
        <w:tc>
          <w:tcPr>
            <w:tcW w:w="450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tcPr>
          <w:p w:rsidR="00CF4923" w:rsidRPr="001C3651" w:rsidRDefault="00CF4923" w:rsidP="001C3651">
            <w:pPr>
              <w:cnfStyle w:val="000000100000" w:firstRow="0" w:lastRow="0" w:firstColumn="0" w:lastColumn="0" w:oddVBand="0" w:evenVBand="0" w:oddHBand="1" w:evenHBand="0" w:firstRowFirstColumn="0" w:firstRowLastColumn="0" w:lastRowFirstColumn="0" w:lastRowLastColumn="0"/>
            </w:pPr>
            <w:r w:rsidRPr="001C3651">
              <w:t>1. My team management skill is not</w:t>
            </w:r>
            <w:r w:rsidR="001C3651">
              <w:t xml:space="preserve"> as</w:t>
            </w:r>
            <w:r w:rsidRPr="001C3651">
              <w:t xml:space="preserve"> good as I failed before. </w:t>
            </w:r>
          </w:p>
          <w:p w:rsidR="00CF4923" w:rsidRPr="001C3651" w:rsidRDefault="00CF4923" w:rsidP="001C3651">
            <w:pPr>
              <w:cnfStyle w:val="000000100000" w:firstRow="0" w:lastRow="0" w:firstColumn="0" w:lastColumn="0" w:oddVBand="0" w:evenVBand="0" w:oddHBand="1" w:evenHBand="0" w:firstRowFirstColumn="0" w:firstRowLastColumn="0" w:lastRowFirstColumn="0" w:lastRowLastColumn="0"/>
            </w:pPr>
            <w:r w:rsidRPr="001C3651">
              <w:t xml:space="preserve">2. I face problem whole solving problem. </w:t>
            </w:r>
          </w:p>
          <w:p w:rsidR="00CF4923" w:rsidRPr="001C3651" w:rsidRDefault="00CF4923" w:rsidP="001C3651">
            <w:pPr>
              <w:cnfStyle w:val="000000100000" w:firstRow="0" w:lastRow="0" w:firstColumn="0" w:lastColumn="0" w:oddVBand="0" w:evenVBand="0" w:oddHBand="1" w:evenHBand="0" w:firstRowFirstColumn="0" w:firstRowLastColumn="0" w:lastRowFirstColumn="0" w:lastRowLastColumn="0"/>
            </w:pPr>
            <w:r w:rsidRPr="001C3651">
              <w:t>3. In term of time management</w:t>
            </w:r>
            <w:r w:rsidR="001C3651">
              <w:t>,</w:t>
            </w:r>
            <w:r w:rsidRPr="001C3651">
              <w:t xml:space="preserve"> I am good at and for this skill development is important for me. </w:t>
            </w:r>
          </w:p>
          <w:p w:rsidR="00CF4923" w:rsidRPr="001C3651" w:rsidRDefault="00CF4923" w:rsidP="001C3651">
            <w:pPr>
              <w:cnfStyle w:val="000000100000" w:firstRow="0" w:lastRow="0" w:firstColumn="0" w:lastColumn="0" w:oddVBand="0" w:evenVBand="0" w:oddHBand="1" w:evenHBand="0" w:firstRowFirstColumn="0" w:firstRowLastColumn="0" w:lastRowFirstColumn="0" w:lastRowLastColumn="0"/>
            </w:pPr>
            <w:r w:rsidRPr="001C3651">
              <w:t xml:space="preserve">4. Sometimes I feel that I have </w:t>
            </w:r>
            <w:r w:rsidR="001C3651">
              <w:t>to lack of skill</w:t>
            </w:r>
            <w:r w:rsidRPr="001C3651">
              <w:t xml:space="preserve"> in</w:t>
            </w:r>
            <w:r w:rsidR="001B7361" w:rsidRPr="001C3651">
              <w:t xml:space="preserve"> active listening. </w:t>
            </w:r>
            <w:r w:rsidRPr="001C3651">
              <w:t xml:space="preserve"> </w:t>
            </w:r>
          </w:p>
          <w:p w:rsidR="001B7361" w:rsidRPr="001C3651" w:rsidRDefault="001B7361" w:rsidP="001C3651">
            <w:pPr>
              <w:cnfStyle w:val="000000100000" w:firstRow="0" w:lastRow="0" w:firstColumn="0" w:lastColumn="0" w:oddVBand="0" w:evenVBand="0" w:oddHBand="1" w:evenHBand="0" w:firstRowFirstColumn="0" w:firstRowLastColumn="0" w:lastRowFirstColumn="0" w:lastRowLastColumn="0"/>
            </w:pPr>
            <w:r w:rsidRPr="001C3651">
              <w:t xml:space="preserve">5. I need to develop my skill in negotiating. </w:t>
            </w:r>
          </w:p>
        </w:tc>
      </w:tr>
      <w:tr w:rsidR="00CF4923" w:rsidRPr="001C3651" w:rsidTr="00CF4923">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shd w:val="clear" w:color="auto" w:fill="70AD47" w:themeFill="accent6"/>
            <w:hideMark/>
          </w:tcPr>
          <w:p w:rsidR="00CF4923" w:rsidRPr="00A8602E" w:rsidRDefault="00CF4923" w:rsidP="00735B1A">
            <w:pPr>
              <w:jc w:val="center"/>
              <w:rPr>
                <w:color w:val="FFFFFF" w:themeColor="background1"/>
              </w:rPr>
            </w:pPr>
            <w:r w:rsidRPr="00A8602E">
              <w:rPr>
                <w:color w:val="FFFFFF" w:themeColor="background1"/>
              </w:rPr>
              <w:t>Opportunities</w:t>
            </w:r>
          </w:p>
        </w:tc>
        <w:tc>
          <w:tcPr>
            <w:tcW w:w="450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shd w:val="clear" w:color="auto" w:fill="70AD47" w:themeFill="accent6"/>
            <w:hideMark/>
          </w:tcPr>
          <w:p w:rsidR="00CF4923" w:rsidRPr="00A8602E" w:rsidRDefault="00CF4923" w:rsidP="00735B1A">
            <w:pPr>
              <w:jc w:val="center"/>
              <w:cnfStyle w:val="000000000000" w:firstRow="0" w:lastRow="0" w:firstColumn="0" w:lastColumn="0" w:oddVBand="0" w:evenVBand="0" w:oddHBand="0" w:evenHBand="0" w:firstRowFirstColumn="0" w:firstRowLastColumn="0" w:lastRowFirstColumn="0" w:lastRowLastColumn="0"/>
              <w:rPr>
                <w:color w:val="FFFFFF" w:themeColor="background1"/>
              </w:rPr>
            </w:pPr>
            <w:r w:rsidRPr="00A8602E">
              <w:rPr>
                <w:b/>
                <w:color w:val="FFFFFF" w:themeColor="background1"/>
              </w:rPr>
              <w:t>Threats</w:t>
            </w:r>
          </w:p>
        </w:tc>
      </w:tr>
      <w:tr w:rsidR="00CF4923" w:rsidRPr="001C3651" w:rsidTr="00CF49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CF4923" w:rsidRPr="00735B1A" w:rsidRDefault="00CF4923" w:rsidP="001C3651">
            <w:pPr>
              <w:rPr>
                <w:b w:val="0"/>
              </w:rPr>
            </w:pPr>
            <w:r w:rsidRPr="00735B1A">
              <w:rPr>
                <w:b w:val="0"/>
              </w:rPr>
              <w:t xml:space="preserve"> </w:t>
            </w:r>
            <w:r w:rsidR="001B7361" w:rsidRPr="00735B1A">
              <w:rPr>
                <w:b w:val="0"/>
              </w:rPr>
              <w:t xml:space="preserve">1. I have to develop my leadership skill further. </w:t>
            </w:r>
          </w:p>
          <w:p w:rsidR="001B7361" w:rsidRPr="00735B1A" w:rsidRDefault="001B7361" w:rsidP="001C3651">
            <w:pPr>
              <w:rPr>
                <w:b w:val="0"/>
              </w:rPr>
            </w:pPr>
            <w:r w:rsidRPr="00735B1A">
              <w:rPr>
                <w:b w:val="0"/>
              </w:rPr>
              <w:t xml:space="preserve">2. I have good policymaking skill but there is </w:t>
            </w:r>
            <w:r w:rsidR="001C3651" w:rsidRPr="00735B1A">
              <w:rPr>
                <w:b w:val="0"/>
              </w:rPr>
              <w:t xml:space="preserve">the </w:t>
            </w:r>
            <w:r w:rsidRPr="00735B1A">
              <w:rPr>
                <w:b w:val="0"/>
              </w:rPr>
              <w:t xml:space="preserve">scope of development. </w:t>
            </w:r>
          </w:p>
          <w:p w:rsidR="001B7361" w:rsidRPr="001C3651" w:rsidRDefault="001B7361" w:rsidP="001C3651">
            <w:r w:rsidRPr="00735B1A">
              <w:rPr>
                <w:b w:val="0"/>
              </w:rPr>
              <w:t>3. Reporting skill of mine is also good but can be improved further.</w:t>
            </w:r>
            <w:r w:rsidRPr="001C3651">
              <w:t xml:space="preserve"> </w:t>
            </w:r>
          </w:p>
        </w:tc>
        <w:tc>
          <w:tcPr>
            <w:tcW w:w="450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tcPr>
          <w:p w:rsidR="00CF4923" w:rsidRPr="001C3651" w:rsidRDefault="001B7361" w:rsidP="001C3651">
            <w:pPr>
              <w:cnfStyle w:val="000000100000" w:firstRow="0" w:lastRow="0" w:firstColumn="0" w:lastColumn="0" w:oddVBand="0" w:evenVBand="0" w:oddHBand="1" w:evenHBand="0" w:firstRowFirstColumn="0" w:firstRowLastColumn="0" w:lastRowFirstColumn="0" w:lastRowLastColumn="0"/>
            </w:pPr>
            <w:r w:rsidRPr="001C3651">
              <w:t xml:space="preserve">1. I am terrible at organising. </w:t>
            </w:r>
          </w:p>
          <w:p w:rsidR="001B7361" w:rsidRPr="001C3651" w:rsidRDefault="001B7361" w:rsidP="001C3651">
            <w:pPr>
              <w:cnfStyle w:val="000000100000" w:firstRow="0" w:lastRow="0" w:firstColumn="0" w:lastColumn="0" w:oddVBand="0" w:evenVBand="0" w:oddHBand="1" w:evenHBand="0" w:firstRowFirstColumn="0" w:firstRowLastColumn="0" w:lastRowFirstColumn="0" w:lastRowLastColumn="0"/>
            </w:pPr>
            <w:r w:rsidRPr="001C3651">
              <w:t xml:space="preserve">2. My interpersonal skill is not also good. </w:t>
            </w:r>
          </w:p>
        </w:tc>
      </w:tr>
    </w:tbl>
    <w:p w:rsidR="001B7361" w:rsidRPr="001C3651" w:rsidRDefault="001B7361" w:rsidP="001C3651"/>
    <w:p w:rsidR="001B7361" w:rsidRPr="001C3651" w:rsidRDefault="001B7361" w:rsidP="001C3651">
      <w:r w:rsidRPr="001C3651">
        <w:t>From the above SWOT analysis of mine</w:t>
      </w:r>
      <w:r w:rsidR="001C3651">
        <w:t>,</w:t>
      </w:r>
      <w:r w:rsidRPr="001C3651">
        <w:t xml:space="preserve"> it can be seen that I am good at communication, conflict management, researching, technology use, risk management and budget management. All these skills are important in term of project management. These demonstrate that I have some of the most important project management ability. An example will show that I have these abilities. For example, in the last semester</w:t>
      </w:r>
      <w:r w:rsidR="001C3651">
        <w:t>,</w:t>
      </w:r>
      <w:r w:rsidRPr="001C3651">
        <w:t xml:space="preserve"> I was selected as the leader of a team wh</w:t>
      </w:r>
      <w:r w:rsidR="001C3651">
        <w:t>ose</w:t>
      </w:r>
      <w:r w:rsidRPr="001C3651">
        <w:t xml:space="preserve"> task was to develop a presentation on the effectiveness of communication. There create </w:t>
      </w:r>
      <w:r w:rsidR="001C3651">
        <w:t xml:space="preserve">a </w:t>
      </w:r>
      <w:r w:rsidRPr="001C3651">
        <w:t xml:space="preserve">problem among the members of the team about who will do </w:t>
      </w:r>
      <w:r w:rsidRPr="001C3651">
        <w:lastRenderedPageBreak/>
        <w:t xml:space="preserve">what. I called a meeting and heard from the conflicting parties and this helps me to come to </w:t>
      </w:r>
      <w:r w:rsidR="001C3651">
        <w:t xml:space="preserve">a </w:t>
      </w:r>
      <w:r w:rsidRPr="001C3651">
        <w:t>solution which was acceptable to everyone. W</w:t>
      </w:r>
      <w:r w:rsidR="001C3651">
        <w:t>e wer</w:t>
      </w:r>
      <w:r w:rsidRPr="001C3651">
        <w:t xml:space="preserve">e also able to finish the task in time and communicate the result effectively with the teacher.   </w:t>
      </w:r>
    </w:p>
    <w:p w:rsidR="006D5B90" w:rsidRDefault="001B7361" w:rsidP="001C3651">
      <w:r w:rsidRPr="001C3651">
        <w:t>There are still some areas where have to develop my skill. Those areas include team management, time management, problem</w:t>
      </w:r>
      <w:r w:rsidR="001C3651">
        <w:t>-</w:t>
      </w:r>
      <w:r w:rsidRPr="001C3651">
        <w:t xml:space="preserve">solving, active listening and negotiation.  From the example which gave before I also able to understand that in term of team management my skill is insufficient. I am </w:t>
      </w:r>
      <w:r w:rsidR="001C3651">
        <w:t xml:space="preserve">the </w:t>
      </w:r>
      <w:r w:rsidRPr="001C3651">
        <w:t>type of stubborn and this sometimes harm</w:t>
      </w:r>
      <w:r w:rsidR="001C3651">
        <w:t>s</w:t>
      </w:r>
      <w:r w:rsidRPr="001C3651">
        <w:t xml:space="preserve"> the aim which I want to achieve. For example,</w:t>
      </w:r>
      <w:r w:rsidR="006D5B90" w:rsidRPr="001C3651">
        <w:t xml:space="preserve"> I participate in a voluntary program last year there I had to share my decision with others and follow the leader but I failed to do because my thinking was different from the leader. Because of this</w:t>
      </w:r>
      <w:r w:rsidR="001C3651">
        <w:t>,</w:t>
      </w:r>
      <w:r w:rsidR="006D5B90" w:rsidRPr="001C3651">
        <w:t xml:space="preserve"> I was not able to continue in the program. But to become an effective project manager these are the skills which I must need to have. To improve these skills of mine I will develop an action plan with the objectives for which I want to develop these skills along with the time required for the skill development. </w:t>
      </w:r>
    </w:p>
    <w:p w:rsidR="00735B1A" w:rsidRPr="00735B1A" w:rsidRDefault="00735B1A" w:rsidP="001C3651">
      <w:pPr>
        <w:rPr>
          <w:b/>
        </w:rPr>
      </w:pPr>
      <w:r w:rsidRPr="00735B1A">
        <w:rPr>
          <w:b/>
        </w:rPr>
        <w:t>PDP</w:t>
      </w:r>
    </w:p>
    <w:tbl>
      <w:tblPr>
        <w:tblStyle w:val="GridTable4-Accent31"/>
        <w:tblW w:w="0" w:type="auto"/>
        <w:tblLook w:val="04A0" w:firstRow="1" w:lastRow="0" w:firstColumn="1" w:lastColumn="0" w:noHBand="0" w:noVBand="1"/>
      </w:tblPr>
      <w:tblGrid>
        <w:gridCol w:w="1615"/>
        <w:gridCol w:w="1890"/>
        <w:gridCol w:w="2430"/>
        <w:gridCol w:w="1710"/>
        <w:gridCol w:w="1371"/>
      </w:tblGrid>
      <w:tr w:rsidR="006D5B90" w:rsidRPr="001C3651" w:rsidTr="00735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rsidR="006D5B90" w:rsidRPr="001C3651" w:rsidRDefault="006D5B90" w:rsidP="00735B1A">
            <w:pPr>
              <w:jc w:val="center"/>
            </w:pPr>
            <w:r w:rsidRPr="001C3651">
              <w:t>Skills</w:t>
            </w:r>
          </w:p>
        </w:tc>
        <w:tc>
          <w:tcPr>
            <w:tcW w:w="1890" w:type="dxa"/>
          </w:tcPr>
          <w:p w:rsidR="006D5B90" w:rsidRPr="001C3651" w:rsidRDefault="006D5B90" w:rsidP="00735B1A">
            <w:pPr>
              <w:jc w:val="center"/>
              <w:cnfStyle w:val="100000000000" w:firstRow="1" w:lastRow="0" w:firstColumn="0" w:lastColumn="0" w:oddVBand="0" w:evenVBand="0" w:oddHBand="0" w:evenHBand="0" w:firstRowFirstColumn="0" w:firstRowLastColumn="0" w:lastRowFirstColumn="0" w:lastRowLastColumn="0"/>
            </w:pPr>
            <w:r w:rsidRPr="001C3651">
              <w:t>Objectives</w:t>
            </w:r>
          </w:p>
        </w:tc>
        <w:tc>
          <w:tcPr>
            <w:tcW w:w="2430" w:type="dxa"/>
          </w:tcPr>
          <w:p w:rsidR="006D5B90" w:rsidRPr="001C3651" w:rsidRDefault="006D5B90" w:rsidP="00735B1A">
            <w:pPr>
              <w:jc w:val="center"/>
              <w:cnfStyle w:val="100000000000" w:firstRow="1" w:lastRow="0" w:firstColumn="0" w:lastColumn="0" w:oddVBand="0" w:evenVBand="0" w:oddHBand="0" w:evenHBand="0" w:firstRowFirstColumn="0" w:firstRowLastColumn="0" w:lastRowFirstColumn="0" w:lastRowLastColumn="0"/>
            </w:pPr>
            <w:r w:rsidRPr="001C3651">
              <w:t>Action plan</w:t>
            </w:r>
          </w:p>
        </w:tc>
        <w:tc>
          <w:tcPr>
            <w:tcW w:w="1710" w:type="dxa"/>
          </w:tcPr>
          <w:p w:rsidR="006D5B90" w:rsidRPr="001C3651" w:rsidRDefault="006D5B90" w:rsidP="00735B1A">
            <w:pPr>
              <w:jc w:val="center"/>
              <w:cnfStyle w:val="100000000000" w:firstRow="1" w:lastRow="0" w:firstColumn="0" w:lastColumn="0" w:oddVBand="0" w:evenVBand="0" w:oddHBand="0" w:evenHBand="0" w:firstRowFirstColumn="0" w:firstRowLastColumn="0" w:lastRowFirstColumn="0" w:lastRowLastColumn="0"/>
            </w:pPr>
            <w:r w:rsidRPr="001C3651">
              <w:t>Resources</w:t>
            </w:r>
          </w:p>
        </w:tc>
        <w:tc>
          <w:tcPr>
            <w:tcW w:w="1371" w:type="dxa"/>
          </w:tcPr>
          <w:p w:rsidR="006D5B90" w:rsidRPr="001C3651" w:rsidRDefault="006D5B90" w:rsidP="00735B1A">
            <w:pPr>
              <w:jc w:val="center"/>
              <w:cnfStyle w:val="100000000000" w:firstRow="1" w:lastRow="0" w:firstColumn="0" w:lastColumn="0" w:oddVBand="0" w:evenVBand="0" w:oddHBand="0" w:evenHBand="0" w:firstRowFirstColumn="0" w:firstRowLastColumn="0" w:lastRowFirstColumn="0" w:lastRowLastColumn="0"/>
            </w:pPr>
            <w:r w:rsidRPr="001C3651">
              <w:t>Time</w:t>
            </w:r>
          </w:p>
        </w:tc>
      </w:tr>
      <w:tr w:rsidR="006D5B90" w:rsidRP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rsidR="006D5B90" w:rsidRPr="001C3651" w:rsidRDefault="006D5B90" w:rsidP="001C3651">
            <w:r w:rsidRPr="001C3651">
              <w:t xml:space="preserve">Team management </w:t>
            </w:r>
          </w:p>
        </w:tc>
        <w:tc>
          <w:tcPr>
            <w:tcW w:w="1890"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 I wanted to become an effective team member and leader. </w:t>
            </w:r>
          </w:p>
        </w:tc>
        <w:tc>
          <w:tcPr>
            <w:tcW w:w="2430"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1. Learn</w:t>
            </w:r>
            <w:r w:rsidR="001C3651">
              <w:t xml:space="preserve"> to</w:t>
            </w:r>
            <w:r w:rsidRPr="001C3651">
              <w:t xml:space="preserve"> form the people who are good at team management. </w:t>
            </w:r>
          </w:p>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2. Borrow books from the university library about team management. </w:t>
            </w:r>
          </w:p>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3. Use the skill practically. </w:t>
            </w:r>
          </w:p>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p>
        </w:tc>
        <w:tc>
          <w:tcPr>
            <w:tcW w:w="1710"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University library, friends &amp; teacher, practical situation. </w:t>
            </w:r>
          </w:p>
        </w:tc>
        <w:tc>
          <w:tcPr>
            <w:tcW w:w="1371"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December 2021</w:t>
            </w:r>
          </w:p>
        </w:tc>
      </w:tr>
      <w:tr w:rsidR="006D5B90" w:rsidRPr="001C3651" w:rsidTr="00735B1A">
        <w:tc>
          <w:tcPr>
            <w:cnfStyle w:val="001000000000" w:firstRow="0" w:lastRow="0" w:firstColumn="1" w:lastColumn="0" w:oddVBand="0" w:evenVBand="0" w:oddHBand="0" w:evenHBand="0" w:firstRowFirstColumn="0" w:firstRowLastColumn="0" w:lastRowFirstColumn="0" w:lastRowLastColumn="0"/>
            <w:tcW w:w="1615" w:type="dxa"/>
          </w:tcPr>
          <w:p w:rsidR="006D5B90" w:rsidRPr="001C3651" w:rsidRDefault="006D5B90" w:rsidP="001C3651">
            <w:r w:rsidRPr="001C3651">
              <w:t>Problem-solving</w:t>
            </w:r>
          </w:p>
        </w:tc>
        <w:tc>
          <w:tcPr>
            <w:tcW w:w="1890" w:type="dxa"/>
          </w:tcPr>
          <w:p w:rsidR="006D5B90" w:rsidRPr="001C3651" w:rsidRDefault="006D5B90" w:rsidP="001C3651">
            <w:pPr>
              <w:cnfStyle w:val="000000000000" w:firstRow="0" w:lastRow="0" w:firstColumn="0" w:lastColumn="0" w:oddVBand="0" w:evenVBand="0" w:oddHBand="0" w:evenHBand="0" w:firstRowFirstColumn="0" w:firstRowLastColumn="0" w:lastRowFirstColumn="0" w:lastRowLastColumn="0"/>
            </w:pPr>
            <w:r w:rsidRPr="001C3651">
              <w:t xml:space="preserve">I want to solve all the problem which arises. </w:t>
            </w:r>
          </w:p>
        </w:tc>
        <w:tc>
          <w:tcPr>
            <w:tcW w:w="2430" w:type="dxa"/>
          </w:tcPr>
          <w:p w:rsidR="006D5B90" w:rsidRPr="001C3651" w:rsidRDefault="006D5B90" w:rsidP="001C3651">
            <w:pPr>
              <w:cnfStyle w:val="000000000000" w:firstRow="0" w:lastRow="0" w:firstColumn="0" w:lastColumn="0" w:oddVBand="0" w:evenVBand="0" w:oddHBand="0" w:evenHBand="0" w:firstRowFirstColumn="0" w:firstRowLastColumn="0" w:lastRowFirstColumn="0" w:lastRowLastColumn="0"/>
            </w:pPr>
            <w:r w:rsidRPr="001C3651">
              <w:t xml:space="preserve">1. Admit is an online course. </w:t>
            </w:r>
          </w:p>
          <w:p w:rsidR="006D5B90" w:rsidRPr="001C3651" w:rsidRDefault="006D5B90" w:rsidP="001C3651">
            <w:pPr>
              <w:cnfStyle w:val="000000000000" w:firstRow="0" w:lastRow="0" w:firstColumn="0" w:lastColumn="0" w:oddVBand="0" w:evenVBand="0" w:oddHBand="0" w:evenHBand="0" w:firstRowFirstColumn="0" w:firstRowLastColumn="0" w:lastRowFirstColumn="0" w:lastRowLastColumn="0"/>
            </w:pPr>
            <w:r w:rsidRPr="001C3651">
              <w:t xml:space="preserve">2. Achieve the ability to understand why the problem </w:t>
            </w:r>
            <w:r w:rsidR="001C3651">
              <w:t>emerges</w:t>
            </w:r>
            <w:r w:rsidRPr="001C3651">
              <w:t xml:space="preserve">. </w:t>
            </w:r>
          </w:p>
          <w:p w:rsidR="006D5B90" w:rsidRPr="001C3651" w:rsidRDefault="006D5B90" w:rsidP="001C3651">
            <w:pPr>
              <w:cnfStyle w:val="000000000000" w:firstRow="0" w:lastRow="0" w:firstColumn="0" w:lastColumn="0" w:oddVBand="0" w:evenVBand="0" w:oddHBand="0" w:evenHBand="0" w:firstRowFirstColumn="0" w:firstRowLastColumn="0" w:lastRowFirstColumn="0" w:lastRowLastColumn="0"/>
            </w:pPr>
            <w:r w:rsidRPr="001C3651">
              <w:t xml:space="preserve">3. Use the achieved skill to solve </w:t>
            </w:r>
            <w:r w:rsidR="001C3651">
              <w:t xml:space="preserve">a </w:t>
            </w:r>
            <w:r w:rsidRPr="001C3651">
              <w:t xml:space="preserve">practical problem. </w:t>
            </w:r>
          </w:p>
        </w:tc>
        <w:tc>
          <w:tcPr>
            <w:tcW w:w="1710" w:type="dxa"/>
          </w:tcPr>
          <w:p w:rsidR="006D5B90" w:rsidRPr="001C3651" w:rsidRDefault="006D5B90" w:rsidP="001C3651">
            <w:pPr>
              <w:cnfStyle w:val="000000000000" w:firstRow="0" w:lastRow="0" w:firstColumn="0" w:lastColumn="0" w:oddVBand="0" w:evenVBand="0" w:oddHBand="0" w:evenHBand="0" w:firstRowFirstColumn="0" w:firstRowLastColumn="0" w:lastRowFirstColumn="0" w:lastRowLastColumn="0"/>
            </w:pPr>
            <w:r w:rsidRPr="001C3651">
              <w:t xml:space="preserve">Computer, internet connection, practical problem </w:t>
            </w:r>
          </w:p>
        </w:tc>
        <w:tc>
          <w:tcPr>
            <w:tcW w:w="1371" w:type="dxa"/>
          </w:tcPr>
          <w:p w:rsidR="006D5B90" w:rsidRPr="001C3651" w:rsidRDefault="006D5B90" w:rsidP="001C3651">
            <w:pPr>
              <w:cnfStyle w:val="000000000000" w:firstRow="0" w:lastRow="0" w:firstColumn="0" w:lastColumn="0" w:oddVBand="0" w:evenVBand="0" w:oddHBand="0" w:evenHBand="0" w:firstRowFirstColumn="0" w:firstRowLastColumn="0" w:lastRowFirstColumn="0" w:lastRowLastColumn="0"/>
            </w:pPr>
            <w:r w:rsidRPr="001C3651">
              <w:t>December 2020</w:t>
            </w:r>
          </w:p>
        </w:tc>
      </w:tr>
      <w:tr w:rsidR="006D5B90" w:rsidRP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rsidR="006D5B90" w:rsidRPr="001C3651" w:rsidRDefault="006D5B90" w:rsidP="001C3651">
            <w:r w:rsidRPr="001C3651">
              <w:t>Time-management</w:t>
            </w:r>
          </w:p>
        </w:tc>
        <w:tc>
          <w:tcPr>
            <w:tcW w:w="1890"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I want to finish all the task in time </w:t>
            </w:r>
          </w:p>
        </w:tc>
        <w:tc>
          <w:tcPr>
            <w:tcW w:w="2430"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1. Download books and article online about </w:t>
            </w:r>
            <w:r w:rsidRPr="001C3651">
              <w:lastRenderedPageBreak/>
              <w:t xml:space="preserve">time- management. </w:t>
            </w:r>
          </w:p>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t xml:space="preserve">2. I will try to learn from an individual who is good at time management. </w:t>
            </w:r>
          </w:p>
        </w:tc>
        <w:tc>
          <w:tcPr>
            <w:tcW w:w="1710"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lastRenderedPageBreak/>
              <w:t xml:space="preserve">Computer, mobile, internet </w:t>
            </w:r>
            <w:r w:rsidRPr="001C3651">
              <w:lastRenderedPageBreak/>
              <w:t>connection, Wi-Fi/data package</w:t>
            </w:r>
          </w:p>
        </w:tc>
        <w:tc>
          <w:tcPr>
            <w:tcW w:w="1371" w:type="dxa"/>
          </w:tcPr>
          <w:p w:rsidR="006D5B90" w:rsidRPr="001C3651" w:rsidRDefault="006D5B90" w:rsidP="001C3651">
            <w:pPr>
              <w:cnfStyle w:val="000000100000" w:firstRow="0" w:lastRow="0" w:firstColumn="0" w:lastColumn="0" w:oddVBand="0" w:evenVBand="0" w:oddHBand="1" w:evenHBand="0" w:firstRowFirstColumn="0" w:firstRowLastColumn="0" w:lastRowFirstColumn="0" w:lastRowLastColumn="0"/>
            </w:pPr>
            <w:r w:rsidRPr="001C3651">
              <w:lastRenderedPageBreak/>
              <w:t>July 2021</w:t>
            </w:r>
          </w:p>
        </w:tc>
      </w:tr>
      <w:tr w:rsidR="006D5B90" w:rsidRPr="001C3651" w:rsidTr="00735B1A">
        <w:tc>
          <w:tcPr>
            <w:cnfStyle w:val="001000000000" w:firstRow="0" w:lastRow="0" w:firstColumn="1" w:lastColumn="0" w:oddVBand="0" w:evenVBand="0" w:oddHBand="0" w:evenHBand="0" w:firstRowFirstColumn="0" w:firstRowLastColumn="0" w:lastRowFirstColumn="0" w:lastRowLastColumn="0"/>
            <w:tcW w:w="1615" w:type="dxa"/>
          </w:tcPr>
          <w:p w:rsidR="006D5B90" w:rsidRPr="001C3651" w:rsidRDefault="006D5B90" w:rsidP="001C3651">
            <w:r w:rsidRPr="001C3651">
              <w:t xml:space="preserve">Active listening </w:t>
            </w:r>
          </w:p>
        </w:tc>
        <w:tc>
          <w:tcPr>
            <w:tcW w:w="1890" w:type="dxa"/>
          </w:tcPr>
          <w:p w:rsidR="006D5B90" w:rsidRPr="001C3651" w:rsidRDefault="00015B7A" w:rsidP="001C3651">
            <w:pPr>
              <w:cnfStyle w:val="000000000000" w:firstRow="0" w:lastRow="0" w:firstColumn="0" w:lastColumn="0" w:oddVBand="0" w:evenVBand="0" w:oddHBand="0" w:evenHBand="0" w:firstRowFirstColumn="0" w:firstRowLastColumn="0" w:lastRowFirstColumn="0" w:lastRowLastColumn="0"/>
            </w:pPr>
            <w:r w:rsidRPr="001C3651">
              <w:t xml:space="preserve">I want to understand others perspective. </w:t>
            </w:r>
          </w:p>
        </w:tc>
        <w:tc>
          <w:tcPr>
            <w:tcW w:w="2430" w:type="dxa"/>
          </w:tcPr>
          <w:p w:rsidR="00015B7A" w:rsidRPr="001C3651" w:rsidRDefault="00015B7A" w:rsidP="001C3651">
            <w:pPr>
              <w:cnfStyle w:val="000000000000" w:firstRow="0" w:lastRow="0" w:firstColumn="0" w:lastColumn="0" w:oddVBand="0" w:evenVBand="0" w:oddHBand="0" w:evenHBand="0" w:firstRowFirstColumn="0" w:firstRowLastColumn="0" w:lastRowFirstColumn="0" w:lastRowLastColumn="0"/>
            </w:pPr>
            <w:r w:rsidRPr="001C3651">
              <w:t xml:space="preserve">1. Take part in seminars about active listening. </w:t>
            </w:r>
          </w:p>
          <w:p w:rsidR="006D5B90" w:rsidRPr="001C3651" w:rsidRDefault="00015B7A" w:rsidP="001C3651">
            <w:pPr>
              <w:cnfStyle w:val="000000000000" w:firstRow="0" w:lastRow="0" w:firstColumn="0" w:lastColumn="0" w:oddVBand="0" w:evenVBand="0" w:oddHBand="0" w:evenHBand="0" w:firstRowFirstColumn="0" w:firstRowLastColumn="0" w:lastRowFirstColumn="0" w:lastRowLastColumn="0"/>
            </w:pPr>
            <w:r w:rsidRPr="001C3651">
              <w:t xml:space="preserve">2. Admit in an online course  </w:t>
            </w:r>
          </w:p>
        </w:tc>
        <w:tc>
          <w:tcPr>
            <w:tcW w:w="1710" w:type="dxa"/>
          </w:tcPr>
          <w:p w:rsidR="006D5B90" w:rsidRPr="001C3651" w:rsidRDefault="00015B7A" w:rsidP="001C3651">
            <w:pPr>
              <w:cnfStyle w:val="000000000000" w:firstRow="0" w:lastRow="0" w:firstColumn="0" w:lastColumn="0" w:oddVBand="0" w:evenVBand="0" w:oddHBand="0" w:evenHBand="0" w:firstRowFirstColumn="0" w:firstRowLastColumn="0" w:lastRowFirstColumn="0" w:lastRowLastColumn="0"/>
            </w:pPr>
            <w:r w:rsidRPr="001C3651">
              <w:t>Seminar, Computer, mobile, internet connection, Wi-Fi/data package</w:t>
            </w:r>
          </w:p>
        </w:tc>
        <w:tc>
          <w:tcPr>
            <w:tcW w:w="1371" w:type="dxa"/>
          </w:tcPr>
          <w:p w:rsidR="006D5B90" w:rsidRPr="001C3651" w:rsidRDefault="00015B7A" w:rsidP="001C3651">
            <w:pPr>
              <w:cnfStyle w:val="000000000000" w:firstRow="0" w:lastRow="0" w:firstColumn="0" w:lastColumn="0" w:oddVBand="0" w:evenVBand="0" w:oddHBand="0" w:evenHBand="0" w:firstRowFirstColumn="0" w:firstRowLastColumn="0" w:lastRowFirstColumn="0" w:lastRowLastColumn="0"/>
            </w:pPr>
            <w:r w:rsidRPr="001C3651">
              <w:t>October 2021</w:t>
            </w:r>
          </w:p>
        </w:tc>
      </w:tr>
      <w:tr w:rsidR="006D5B90" w:rsidRPr="001C3651" w:rsidTr="00735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rsidR="006D5B90" w:rsidRPr="001C3651" w:rsidRDefault="006D5B90" w:rsidP="001C3651">
            <w:r w:rsidRPr="001C3651">
              <w:t xml:space="preserve">Negotiation </w:t>
            </w:r>
          </w:p>
        </w:tc>
        <w:tc>
          <w:tcPr>
            <w:tcW w:w="1890" w:type="dxa"/>
          </w:tcPr>
          <w:p w:rsidR="006D5B90" w:rsidRPr="001C3651" w:rsidRDefault="00015B7A" w:rsidP="001C3651">
            <w:pPr>
              <w:cnfStyle w:val="000000100000" w:firstRow="0" w:lastRow="0" w:firstColumn="0" w:lastColumn="0" w:oddVBand="0" w:evenVBand="0" w:oddHBand="1" w:evenHBand="0" w:firstRowFirstColumn="0" w:firstRowLastColumn="0" w:lastRowFirstColumn="0" w:lastRowLastColumn="0"/>
            </w:pPr>
            <w:r w:rsidRPr="001C3651">
              <w:t xml:space="preserve">I want to make an effective negotiation where appropriate. </w:t>
            </w:r>
          </w:p>
        </w:tc>
        <w:tc>
          <w:tcPr>
            <w:tcW w:w="2430" w:type="dxa"/>
          </w:tcPr>
          <w:p w:rsidR="00015B7A" w:rsidRPr="001C3651" w:rsidRDefault="00015B7A" w:rsidP="001C3651">
            <w:pPr>
              <w:cnfStyle w:val="000000100000" w:firstRow="0" w:lastRow="0" w:firstColumn="0" w:lastColumn="0" w:oddVBand="0" w:evenVBand="0" w:oddHBand="1" w:evenHBand="0" w:firstRowFirstColumn="0" w:firstRowLastColumn="0" w:lastRowFirstColumn="0" w:lastRowLastColumn="0"/>
            </w:pPr>
            <w:r w:rsidRPr="001C3651">
              <w:t>1. Try</w:t>
            </w:r>
            <w:r w:rsidR="001C3651">
              <w:t xml:space="preserve"> to</w:t>
            </w:r>
            <w:r w:rsidRPr="001C3651">
              <w:t xml:space="preserve"> understand the importance of negotiation.</w:t>
            </w:r>
          </w:p>
          <w:p w:rsidR="00015B7A" w:rsidRPr="001C3651" w:rsidRDefault="00015B7A" w:rsidP="001C3651">
            <w:pPr>
              <w:cnfStyle w:val="000000100000" w:firstRow="0" w:lastRow="0" w:firstColumn="0" w:lastColumn="0" w:oddVBand="0" w:evenVBand="0" w:oddHBand="1" w:evenHBand="0" w:firstRowFirstColumn="0" w:firstRowLastColumn="0" w:lastRowFirstColumn="0" w:lastRowLastColumn="0"/>
            </w:pPr>
            <w:r w:rsidRPr="001C3651">
              <w:t xml:space="preserve">2. Try to find out the situation where I should negotiate. </w:t>
            </w:r>
          </w:p>
          <w:p w:rsidR="00015B7A" w:rsidRPr="001C3651" w:rsidRDefault="00015B7A" w:rsidP="001C3651">
            <w:pPr>
              <w:cnfStyle w:val="000000100000" w:firstRow="0" w:lastRow="0" w:firstColumn="0" w:lastColumn="0" w:oddVBand="0" w:evenVBand="0" w:oddHBand="1" w:evenHBand="0" w:firstRowFirstColumn="0" w:firstRowLastColumn="0" w:lastRowFirstColumn="0" w:lastRowLastColumn="0"/>
            </w:pPr>
          </w:p>
        </w:tc>
        <w:tc>
          <w:tcPr>
            <w:tcW w:w="1710" w:type="dxa"/>
          </w:tcPr>
          <w:p w:rsidR="006D5B90" w:rsidRPr="001C3651" w:rsidRDefault="00015B7A" w:rsidP="001C3651">
            <w:pPr>
              <w:cnfStyle w:val="000000100000" w:firstRow="0" w:lastRow="0" w:firstColumn="0" w:lastColumn="0" w:oddVBand="0" w:evenVBand="0" w:oddHBand="1" w:evenHBand="0" w:firstRowFirstColumn="0" w:firstRowLastColumn="0" w:lastRowFirstColumn="0" w:lastRowLastColumn="0"/>
            </w:pPr>
            <w:r w:rsidRPr="001C3651">
              <w:t xml:space="preserve">Books, library, computer, internet </w:t>
            </w:r>
          </w:p>
        </w:tc>
        <w:tc>
          <w:tcPr>
            <w:tcW w:w="1371" w:type="dxa"/>
          </w:tcPr>
          <w:p w:rsidR="006D5B90" w:rsidRPr="001C3651" w:rsidRDefault="00015B7A" w:rsidP="001C3651">
            <w:pPr>
              <w:cnfStyle w:val="000000100000" w:firstRow="0" w:lastRow="0" w:firstColumn="0" w:lastColumn="0" w:oddVBand="0" w:evenVBand="0" w:oddHBand="1" w:evenHBand="0" w:firstRowFirstColumn="0" w:firstRowLastColumn="0" w:lastRowFirstColumn="0" w:lastRowLastColumn="0"/>
            </w:pPr>
            <w:r w:rsidRPr="001C3651">
              <w:t>June 2021</w:t>
            </w:r>
          </w:p>
        </w:tc>
      </w:tr>
    </w:tbl>
    <w:p w:rsidR="0067614B" w:rsidRPr="001C3651" w:rsidRDefault="0067614B" w:rsidP="001C3651"/>
    <w:p w:rsidR="00735B1A" w:rsidRDefault="00735B1A" w:rsidP="001C3651"/>
    <w:p w:rsidR="00735B1A" w:rsidRDefault="00735B1A" w:rsidP="001C3651"/>
    <w:p w:rsidR="00735B1A" w:rsidRDefault="00735B1A" w:rsidP="001C3651"/>
    <w:p w:rsidR="00735B1A" w:rsidRDefault="00735B1A" w:rsidP="001C3651"/>
    <w:p w:rsidR="00066A8E" w:rsidRDefault="00066A8E" w:rsidP="001C3651"/>
    <w:p w:rsidR="00066A8E" w:rsidRDefault="00066A8E" w:rsidP="001C3651"/>
    <w:p w:rsidR="00735B1A" w:rsidRDefault="00735B1A" w:rsidP="001C3651"/>
    <w:p w:rsidR="0092558D" w:rsidRDefault="0092558D" w:rsidP="00735B1A">
      <w:pPr>
        <w:pStyle w:val="Heading1"/>
      </w:pPr>
      <w:bookmarkStart w:id="14" w:name="_Toc49077118"/>
    </w:p>
    <w:p w:rsidR="0092558D" w:rsidRDefault="0092558D" w:rsidP="00735B1A">
      <w:pPr>
        <w:pStyle w:val="Heading1"/>
      </w:pPr>
    </w:p>
    <w:p w:rsidR="0092558D" w:rsidRDefault="0092558D" w:rsidP="0092558D"/>
    <w:p w:rsidR="0092558D" w:rsidRPr="0092558D" w:rsidRDefault="0092558D" w:rsidP="0092558D"/>
    <w:p w:rsidR="0067614B" w:rsidRPr="001C3651" w:rsidRDefault="0067614B" w:rsidP="00735B1A">
      <w:pPr>
        <w:pStyle w:val="Heading1"/>
      </w:pPr>
      <w:r w:rsidRPr="001C3651">
        <w:lastRenderedPageBreak/>
        <w:t>4.0 Conclusion</w:t>
      </w:r>
      <w:bookmarkEnd w:id="14"/>
      <w:r w:rsidRPr="001C3651">
        <w:t xml:space="preserve"> </w:t>
      </w:r>
    </w:p>
    <w:p w:rsidR="001C3651" w:rsidRPr="001C3651" w:rsidRDefault="0067614B" w:rsidP="001C3651">
      <w:r w:rsidRPr="001C3651">
        <w:t xml:space="preserve">The aim of Deja Brew project to reduce cost by providing training to the employees is to achieve competitive advantage. </w:t>
      </w:r>
      <w:proofErr w:type="spellStart"/>
      <w:r w:rsidRPr="001C3651">
        <w:t>ProjectLibre</w:t>
      </w:r>
      <w:proofErr w:type="spellEnd"/>
      <w:r w:rsidRPr="001C3651">
        <w:t xml:space="preserve"> is an effective software to use different tools related to project management. The project management tools which was used here includes Gantt chart, RBS, WBS and network diagram. These help the project manager to understand the task which needs to be completed to conduct the project and time required for those task</w:t>
      </w:r>
      <w:r w:rsidR="001C3651">
        <w:t>s</w:t>
      </w:r>
      <w:r w:rsidR="00A8602E">
        <w:t>. Interactive</w:t>
      </w:r>
      <w:r w:rsidRPr="001C3651">
        <w:t xml:space="preserve"> communication method will be best for the project manager to communicate its outcome. Deja Brew organisational structure support the project. The company needs to accept the risk which will be raised because of the project. Some important soft skills which a project manager needs to have includes </w:t>
      </w:r>
      <w:r w:rsidR="00A8602E">
        <w:t>communication, l</w:t>
      </w:r>
      <w:r w:rsidR="00712AF8" w:rsidRPr="001C3651">
        <w:t>eadership, motivation and problem</w:t>
      </w:r>
      <w:r w:rsidR="001C3651">
        <w:t>-</w:t>
      </w:r>
      <w:r w:rsidR="00712AF8" w:rsidRPr="001C3651">
        <w:t xml:space="preserve">solving. The SWOT analysis which I develop shows that I have </w:t>
      </w:r>
      <w:r w:rsidR="001C3651">
        <w:t>to lack</w:t>
      </w:r>
      <w:r w:rsidR="00712AF8" w:rsidRPr="001C3651">
        <w:t xml:space="preserve"> in some areas which are important for a project manager. A PDP is develop</w:t>
      </w:r>
      <w:r w:rsidR="001C3651">
        <w:t>ed</w:t>
      </w:r>
      <w:r w:rsidR="00712AF8" w:rsidRPr="001C3651">
        <w:t xml:space="preserve"> to improve my skills in those areas.   </w:t>
      </w:r>
    </w:p>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735B1A" w:rsidRDefault="00735B1A" w:rsidP="001C3651"/>
    <w:p w:rsidR="001C3651" w:rsidRPr="001C3651" w:rsidRDefault="001C3651" w:rsidP="00735B1A">
      <w:pPr>
        <w:pStyle w:val="Heading1"/>
      </w:pPr>
      <w:bookmarkStart w:id="15" w:name="_Toc49077119"/>
      <w:r w:rsidRPr="001C3651">
        <w:lastRenderedPageBreak/>
        <w:t>5.0 References</w:t>
      </w:r>
      <w:bookmarkEnd w:id="15"/>
      <w:r w:rsidRPr="001C3651">
        <w:t xml:space="preserve"> </w:t>
      </w:r>
    </w:p>
    <w:p w:rsidR="001C3651" w:rsidRPr="001C3651" w:rsidRDefault="00735B1A" w:rsidP="001C3651">
      <w:proofErr w:type="spellStart"/>
      <w:r>
        <w:t>Chanier</w:t>
      </w:r>
      <w:proofErr w:type="spellEnd"/>
      <w:r>
        <w:t>, T.</w:t>
      </w:r>
      <w:r w:rsidR="001C3651" w:rsidRPr="001C3651">
        <w:t xml:space="preserve"> </w:t>
      </w:r>
      <w:r>
        <w:t>(</w:t>
      </w:r>
      <w:r w:rsidR="001C3651" w:rsidRPr="001C3651">
        <w:t>2011</w:t>
      </w:r>
      <w:r>
        <w:t>)</w:t>
      </w:r>
      <w:r w:rsidR="001C3651" w:rsidRPr="001C3651">
        <w:t>. Evaluation in a project life-cycle: the hypermedia CAMILLE project. Research in Learning Technology, 4(3), pp.11-16.</w:t>
      </w:r>
    </w:p>
    <w:p w:rsidR="001C3651" w:rsidRPr="001C3651" w:rsidRDefault="00735B1A" w:rsidP="001C3651">
      <w:r>
        <w:t>Davidson Frame, J.</w:t>
      </w:r>
      <w:r w:rsidR="001C3651" w:rsidRPr="001C3651">
        <w:t xml:space="preserve"> </w:t>
      </w:r>
      <w:r>
        <w:t>(</w:t>
      </w:r>
      <w:r w:rsidR="001C3651" w:rsidRPr="001C3651">
        <w:t>2014</w:t>
      </w:r>
      <w:r>
        <w:t>)</w:t>
      </w:r>
      <w:r w:rsidR="001C3651" w:rsidRPr="001C3651">
        <w:t>. Reconstructing Project Management. Project Management Journal, 45(1), pp.e2-e2.</w:t>
      </w:r>
    </w:p>
    <w:p w:rsidR="001C3651" w:rsidRPr="001C3651" w:rsidRDefault="00735B1A" w:rsidP="001C3651">
      <w:proofErr w:type="spellStart"/>
      <w:r>
        <w:t>Deeprose</w:t>
      </w:r>
      <w:proofErr w:type="spellEnd"/>
      <w:r>
        <w:t>, D.</w:t>
      </w:r>
      <w:r w:rsidR="001C3651" w:rsidRPr="001C3651">
        <w:t xml:space="preserve"> </w:t>
      </w:r>
      <w:r>
        <w:t>(</w:t>
      </w:r>
      <w:r w:rsidR="001C3651" w:rsidRPr="001C3651">
        <w:t>2010</w:t>
      </w:r>
      <w:r>
        <w:t>)</w:t>
      </w:r>
      <w:r w:rsidR="001C3651" w:rsidRPr="001C3651">
        <w:t>. Project Management. 4th ed. Oxford, U.K.: Capstone Pub.</w:t>
      </w:r>
    </w:p>
    <w:p w:rsidR="001C3651" w:rsidRPr="001C3651" w:rsidRDefault="001C3651" w:rsidP="001C3651">
      <w:r w:rsidRPr="001C3651">
        <w:t xml:space="preserve">DEJA BREW COFFEE. </w:t>
      </w:r>
      <w:r w:rsidR="00735B1A">
        <w:t>(</w:t>
      </w:r>
      <w:r w:rsidRPr="001C3651">
        <w:t>2020</w:t>
      </w:r>
      <w:r w:rsidR="00735B1A">
        <w:t>)</w:t>
      </w:r>
      <w:r w:rsidRPr="001C3651">
        <w:t>. DEJA BREW COFFEE. [online] Available at: &lt;http://www.dejabrewcoffee.uk/&gt; [Accessed 23 August 2020].</w:t>
      </w:r>
    </w:p>
    <w:p w:rsidR="001C3651" w:rsidRPr="001C3651" w:rsidRDefault="00735B1A" w:rsidP="001C3651">
      <w:proofErr w:type="spellStart"/>
      <w:r>
        <w:t>Heerkens</w:t>
      </w:r>
      <w:proofErr w:type="spellEnd"/>
      <w:r>
        <w:t>, G.</w:t>
      </w:r>
      <w:r w:rsidR="001C3651" w:rsidRPr="001C3651">
        <w:t xml:space="preserve"> </w:t>
      </w:r>
      <w:r>
        <w:t>(</w:t>
      </w:r>
      <w:r w:rsidR="001C3651" w:rsidRPr="001C3651">
        <w:t>2015</w:t>
      </w:r>
      <w:r>
        <w:t>)</w:t>
      </w:r>
      <w:r w:rsidR="001C3651" w:rsidRPr="001C3651">
        <w:t xml:space="preserve">. Project Management. 1st ed. NY: </w:t>
      </w:r>
      <w:proofErr w:type="spellStart"/>
      <w:r w:rsidR="001C3651" w:rsidRPr="001C3651">
        <w:t>Mcgraw-Hill</w:t>
      </w:r>
      <w:proofErr w:type="spellEnd"/>
      <w:r w:rsidR="001C3651" w:rsidRPr="001C3651">
        <w:t xml:space="preserve"> Education.</w:t>
      </w:r>
    </w:p>
    <w:p w:rsidR="001C3651" w:rsidRPr="001C3651" w:rsidRDefault="001C3651" w:rsidP="001C3651">
      <w:r w:rsidRPr="001C3651">
        <w:t xml:space="preserve">Projectlibre.com. </w:t>
      </w:r>
      <w:r w:rsidR="00735B1A">
        <w:t>(</w:t>
      </w:r>
      <w:r w:rsidRPr="001C3651">
        <w:t>2020</w:t>
      </w:r>
      <w:r w:rsidR="00735B1A">
        <w:t>)</w:t>
      </w:r>
      <w:r w:rsidRPr="001C3651">
        <w:t xml:space="preserve">. Home | </w:t>
      </w:r>
      <w:proofErr w:type="spellStart"/>
      <w:r w:rsidRPr="001C3651">
        <w:t>Projectlibre</w:t>
      </w:r>
      <w:proofErr w:type="spellEnd"/>
      <w:r w:rsidRPr="001C3651">
        <w:t>. [online] Available at: &lt;https://www.projectlibre.com/&gt; [Accessed 23 August 2020].</w:t>
      </w:r>
    </w:p>
    <w:p w:rsidR="001C3651" w:rsidRPr="001C3651" w:rsidRDefault="00735B1A" w:rsidP="001C3651">
      <w:r>
        <w:t>Kerzner, H.</w:t>
      </w:r>
      <w:r w:rsidR="001C3651" w:rsidRPr="001C3651">
        <w:t xml:space="preserve"> </w:t>
      </w:r>
      <w:r>
        <w:t>(</w:t>
      </w:r>
      <w:r w:rsidR="001C3651" w:rsidRPr="001C3651">
        <w:t>2017</w:t>
      </w:r>
      <w:r>
        <w:t>)</w:t>
      </w:r>
      <w:r w:rsidR="001C3651" w:rsidRPr="001C3651">
        <w:t>. Project Management. 1st ed. Delhi: John Wiley &amp; Sons.</w:t>
      </w:r>
    </w:p>
    <w:p w:rsidR="001C3651" w:rsidRPr="001C3651" w:rsidRDefault="00735B1A" w:rsidP="001C3651">
      <w:r>
        <w:t>Mehta, R.</w:t>
      </w:r>
      <w:r w:rsidR="001C3651" w:rsidRPr="001C3651">
        <w:t xml:space="preserve"> </w:t>
      </w:r>
      <w:r>
        <w:t>(</w:t>
      </w:r>
      <w:r w:rsidR="001C3651" w:rsidRPr="001C3651">
        <w:t>2016</w:t>
      </w:r>
      <w:r>
        <w:t>)</w:t>
      </w:r>
      <w:r w:rsidR="001C3651" w:rsidRPr="001C3651">
        <w:t xml:space="preserve">. Project Management. 5th ed. Jaipur: </w:t>
      </w:r>
      <w:proofErr w:type="spellStart"/>
      <w:r w:rsidR="001C3651" w:rsidRPr="001C3651">
        <w:t>Aavishkar</w:t>
      </w:r>
      <w:proofErr w:type="spellEnd"/>
      <w:r w:rsidR="001C3651" w:rsidRPr="001C3651">
        <w:t xml:space="preserve"> Publishers.</w:t>
      </w:r>
    </w:p>
    <w:p w:rsidR="001C3651" w:rsidRPr="001C3651" w:rsidRDefault="00735B1A" w:rsidP="001C3651">
      <w:r>
        <w:t>Munro, E.</w:t>
      </w:r>
      <w:r w:rsidR="001C3651" w:rsidRPr="001C3651">
        <w:t xml:space="preserve"> </w:t>
      </w:r>
      <w:r>
        <w:t>(</w:t>
      </w:r>
      <w:r w:rsidR="001C3651" w:rsidRPr="001C3651">
        <w:t>2017</w:t>
      </w:r>
      <w:r>
        <w:t>)</w:t>
      </w:r>
      <w:r w:rsidR="001C3651" w:rsidRPr="001C3651">
        <w:t>. Building soft skills in the creative economy: Creative intermediaries, business support and the ‘soft skills gap”. Poetics, 64(81), pp.14-25.</w:t>
      </w:r>
    </w:p>
    <w:p w:rsidR="001C3651" w:rsidRPr="001C3651" w:rsidRDefault="00735B1A" w:rsidP="001C3651">
      <w:r>
        <w:t>Patel, V.</w:t>
      </w:r>
      <w:r w:rsidR="001C3651" w:rsidRPr="001C3651">
        <w:t xml:space="preserve"> </w:t>
      </w:r>
      <w:r>
        <w:t>(</w:t>
      </w:r>
      <w:r w:rsidR="001C3651" w:rsidRPr="001C3651">
        <w:t>2014</w:t>
      </w:r>
      <w:r>
        <w:t>)</w:t>
      </w:r>
      <w:r w:rsidR="001C3651" w:rsidRPr="001C3651">
        <w:t>. Project Management. 3rd ed. Jaipur, India: Oxford Book Co.</w:t>
      </w:r>
    </w:p>
    <w:p w:rsidR="001C3651" w:rsidRPr="001C3651" w:rsidRDefault="00735B1A" w:rsidP="001C3651">
      <w:proofErr w:type="spellStart"/>
      <w:r>
        <w:t>Ponnappa</w:t>
      </w:r>
      <w:proofErr w:type="spellEnd"/>
      <w:r>
        <w:t>, G.</w:t>
      </w:r>
      <w:r w:rsidR="001C3651" w:rsidRPr="001C3651">
        <w:t xml:space="preserve"> </w:t>
      </w:r>
      <w:r>
        <w:t>(</w:t>
      </w:r>
      <w:r w:rsidR="001C3651" w:rsidRPr="001C3651">
        <w:t>2014</w:t>
      </w:r>
      <w:r>
        <w:t>)</w:t>
      </w:r>
      <w:r w:rsidR="001C3651" w:rsidRPr="001C3651">
        <w:t>. Project Stakeholder Management. Project Management Journal, 45(2), pp.e3-e3.</w:t>
      </w:r>
    </w:p>
    <w:p w:rsidR="001C3651" w:rsidRPr="001C3651" w:rsidRDefault="001C3651" w:rsidP="001C3651">
      <w:r w:rsidRPr="001C3651">
        <w:t xml:space="preserve">Romero, L., </w:t>
      </w:r>
      <w:proofErr w:type="spellStart"/>
      <w:r w:rsidRPr="001C3651">
        <w:t>Ballejos</w:t>
      </w:r>
      <w:proofErr w:type="spellEnd"/>
      <w:r w:rsidRPr="001C3651">
        <w:t>, L., Gutiérrez, M. and</w:t>
      </w:r>
      <w:r w:rsidR="00735B1A">
        <w:t xml:space="preserve"> </w:t>
      </w:r>
      <w:proofErr w:type="spellStart"/>
      <w:r w:rsidR="00735B1A">
        <w:t>Caliusco</w:t>
      </w:r>
      <w:proofErr w:type="spellEnd"/>
      <w:r w:rsidR="00735B1A">
        <w:t>, M.</w:t>
      </w:r>
      <w:r w:rsidRPr="001C3651">
        <w:t xml:space="preserve"> </w:t>
      </w:r>
      <w:r w:rsidR="00735B1A">
        <w:t>(</w:t>
      </w:r>
      <w:r w:rsidRPr="001C3651">
        <w:t>2015</w:t>
      </w:r>
      <w:r w:rsidR="00735B1A">
        <w:t>)</w:t>
      </w:r>
      <w:r w:rsidRPr="001C3651">
        <w:t>. Stakeholder’s analysis in e-learning software process development. EAI Endorsed Transactions on e-Learning, 2(5), p.e4.</w:t>
      </w:r>
    </w:p>
    <w:p w:rsidR="001C3651" w:rsidRPr="001C3651" w:rsidRDefault="00735B1A" w:rsidP="001C3651">
      <w:proofErr w:type="spellStart"/>
      <w:r>
        <w:t>Sequeira</w:t>
      </w:r>
      <w:proofErr w:type="spellEnd"/>
      <w:r>
        <w:t>, S. and Lopes, E.</w:t>
      </w:r>
      <w:r w:rsidR="001C3651" w:rsidRPr="001C3651">
        <w:t xml:space="preserve"> </w:t>
      </w:r>
      <w:r>
        <w:t>(</w:t>
      </w:r>
      <w:r w:rsidR="001C3651" w:rsidRPr="001C3651">
        <w:t>2015</w:t>
      </w:r>
      <w:r>
        <w:t>)</w:t>
      </w:r>
      <w:r w:rsidR="001C3651" w:rsidRPr="001C3651">
        <w:t>. Simple Method Proposal for Cost Estimation from Work Breakdown Structure. Procedia Computer Science, 64(76), pp.537-544.</w:t>
      </w:r>
    </w:p>
    <w:p w:rsidR="001C3651" w:rsidRPr="001C3651" w:rsidRDefault="00735B1A" w:rsidP="001C3651">
      <w:r>
        <w:t>Sherry, J.</w:t>
      </w:r>
      <w:r w:rsidR="001C3651" w:rsidRPr="001C3651">
        <w:t xml:space="preserve"> </w:t>
      </w:r>
      <w:r>
        <w:t>(</w:t>
      </w:r>
      <w:r w:rsidR="001C3651" w:rsidRPr="001C3651">
        <w:t>2015</w:t>
      </w:r>
      <w:r>
        <w:t>)</w:t>
      </w:r>
      <w:r w:rsidR="001C3651" w:rsidRPr="001C3651">
        <w:t>. Communication Methods. Communication Methods and Measures, 9(1-2), pp.117-122.</w:t>
      </w:r>
    </w:p>
    <w:p w:rsidR="001C3651" w:rsidRPr="001C3651" w:rsidRDefault="00735B1A" w:rsidP="001C3651">
      <w:r>
        <w:t>Strang, K.</w:t>
      </w:r>
      <w:r w:rsidR="001C3651" w:rsidRPr="001C3651">
        <w:t xml:space="preserve"> </w:t>
      </w:r>
      <w:r>
        <w:t>(</w:t>
      </w:r>
      <w:r w:rsidR="001C3651" w:rsidRPr="001C3651">
        <w:t>2013</w:t>
      </w:r>
      <w:r>
        <w:t>)</w:t>
      </w:r>
      <w:r w:rsidR="001C3651" w:rsidRPr="001C3651">
        <w:t>. Risk Management Research Design Ideologies, Strategies, Methods and Techniques. International Journal of Risk and Contingency Management, 2(2), pp.1-26.</w:t>
      </w:r>
    </w:p>
    <w:p w:rsidR="00D53BC7" w:rsidRPr="001C3651" w:rsidRDefault="0067614B" w:rsidP="001C3651">
      <w:r w:rsidRPr="001C3651">
        <w:lastRenderedPageBreak/>
        <w:t xml:space="preserve">          </w:t>
      </w:r>
    </w:p>
    <w:sectPr w:rsidR="00D53BC7" w:rsidRPr="001C3651" w:rsidSect="00F10F4D">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6247" w:rsidRDefault="00E16247" w:rsidP="00CC29A2">
      <w:pPr>
        <w:spacing w:after="0" w:line="240" w:lineRule="auto"/>
      </w:pPr>
      <w:r>
        <w:separator/>
      </w:r>
    </w:p>
  </w:endnote>
  <w:endnote w:type="continuationSeparator" w:id="0">
    <w:p w:rsidR="00E16247" w:rsidRDefault="00E16247" w:rsidP="00CC2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4084048"/>
      <w:docPartObj>
        <w:docPartGallery w:val="Page Numbers (Bottom of Page)"/>
        <w:docPartUnique/>
      </w:docPartObj>
    </w:sdtPr>
    <w:sdtEndPr>
      <w:rPr>
        <w:color w:val="7F7F7F" w:themeColor="background1" w:themeShade="7F"/>
        <w:spacing w:val="60"/>
      </w:rPr>
    </w:sdtEndPr>
    <w:sdtContent>
      <w:p w:rsidR="00CC29A2" w:rsidRDefault="00F10F4D">
        <w:pPr>
          <w:pStyle w:val="Footer"/>
          <w:pBdr>
            <w:top w:val="single" w:sz="4" w:space="1" w:color="D9D9D9" w:themeColor="background1" w:themeShade="D9"/>
          </w:pBdr>
          <w:rPr>
            <w:b/>
            <w:bCs/>
          </w:rPr>
        </w:pPr>
        <w:r>
          <w:fldChar w:fldCharType="begin"/>
        </w:r>
        <w:r w:rsidR="00CC29A2">
          <w:instrText xml:space="preserve"> PAGE   \* MERGEFORMAT </w:instrText>
        </w:r>
        <w:r>
          <w:fldChar w:fldCharType="separate"/>
        </w:r>
        <w:r w:rsidR="00FF2170" w:rsidRPr="00FF2170">
          <w:rPr>
            <w:b/>
            <w:bCs/>
            <w:noProof/>
          </w:rPr>
          <w:t>1</w:t>
        </w:r>
        <w:r>
          <w:rPr>
            <w:b/>
            <w:bCs/>
            <w:noProof/>
          </w:rPr>
          <w:fldChar w:fldCharType="end"/>
        </w:r>
        <w:r w:rsidR="00CC29A2">
          <w:rPr>
            <w:b/>
            <w:bCs/>
          </w:rPr>
          <w:t xml:space="preserve"> | </w:t>
        </w:r>
        <w:r w:rsidR="00CC29A2">
          <w:rPr>
            <w:color w:val="7F7F7F" w:themeColor="background1" w:themeShade="7F"/>
            <w:spacing w:val="60"/>
          </w:rPr>
          <w:t>Page</w:t>
        </w:r>
      </w:p>
    </w:sdtContent>
  </w:sdt>
  <w:p w:rsidR="00CC29A2" w:rsidRDefault="00CC2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6247" w:rsidRDefault="00E16247" w:rsidP="00CC29A2">
      <w:pPr>
        <w:spacing w:after="0" w:line="240" w:lineRule="auto"/>
      </w:pPr>
      <w:r>
        <w:separator/>
      </w:r>
    </w:p>
  </w:footnote>
  <w:footnote w:type="continuationSeparator" w:id="0">
    <w:p w:rsidR="00E16247" w:rsidRDefault="00E16247" w:rsidP="00CC29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2857"/>
    <w:rsid w:val="00015B7A"/>
    <w:rsid w:val="00066A8E"/>
    <w:rsid w:val="001B7361"/>
    <w:rsid w:val="001C3651"/>
    <w:rsid w:val="001D3223"/>
    <w:rsid w:val="001F5757"/>
    <w:rsid w:val="002E2857"/>
    <w:rsid w:val="00342571"/>
    <w:rsid w:val="00370252"/>
    <w:rsid w:val="004C01B5"/>
    <w:rsid w:val="00545B9D"/>
    <w:rsid w:val="0058135E"/>
    <w:rsid w:val="005849E7"/>
    <w:rsid w:val="00594530"/>
    <w:rsid w:val="006543B8"/>
    <w:rsid w:val="0067614B"/>
    <w:rsid w:val="006D5B90"/>
    <w:rsid w:val="00707C3B"/>
    <w:rsid w:val="00712AF8"/>
    <w:rsid w:val="00735B1A"/>
    <w:rsid w:val="0092558D"/>
    <w:rsid w:val="009D7B9B"/>
    <w:rsid w:val="00A8602E"/>
    <w:rsid w:val="00B11534"/>
    <w:rsid w:val="00B42D61"/>
    <w:rsid w:val="00BA6D6A"/>
    <w:rsid w:val="00BD10D3"/>
    <w:rsid w:val="00C876BF"/>
    <w:rsid w:val="00CC29A2"/>
    <w:rsid w:val="00CC74F4"/>
    <w:rsid w:val="00CF4923"/>
    <w:rsid w:val="00D02EA3"/>
    <w:rsid w:val="00D07122"/>
    <w:rsid w:val="00D53BC7"/>
    <w:rsid w:val="00E16247"/>
    <w:rsid w:val="00E67FDF"/>
    <w:rsid w:val="00EC2AF7"/>
    <w:rsid w:val="00EE3F3D"/>
    <w:rsid w:val="00F02E8E"/>
    <w:rsid w:val="00F10F4D"/>
    <w:rsid w:val="00F66E73"/>
    <w:rsid w:val="00FF21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rules v:ext="edit">
        <o:r id="V:Rule1" type="connector" idref="#Straight Arrow Connector 28"/>
        <o:r id="V:Rule2" type="connector" idref="#Straight Arrow Connector 26"/>
        <o:r id="V:Rule3" type="connector" idref="#Straight Arrow Connector 27"/>
        <o:r id="V:Rule4" type="connector" idref="#Straight Arrow Connector 22"/>
        <o:r id="V:Rule5" type="connector" idref="#Straight Arrow Connector 24"/>
        <o:r id="V:Rule6" type="connector" idref="#Straight Arrow Connector 25"/>
        <o:r id="V:Rule7" type="connector" idref="#Straight Arrow Connector 23"/>
        <o:r id="V:Rule8" type="connector" idref="#Straight Arrow Connector 21"/>
      </o:rules>
    </o:shapelayout>
  </w:shapeDefaults>
  <w:decimalSymbol w:val="."/>
  <w:listSeparator w:val=","/>
  <w14:docId w14:val="2CF0ED6F"/>
  <w15:docId w15:val="{52D9545A-F42B-4421-8EDC-F484D2B08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5849E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49E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table" w:styleId="TableGrid">
    <w:name w:val="Table Grid"/>
    <w:basedOn w:val="TableNormal"/>
    <w:uiPriority w:val="59"/>
    <w:rsid w:val="002E28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1">
    <w:name w:val="Medium Shading 1 Accent 1"/>
    <w:basedOn w:val="TableNormal"/>
    <w:uiPriority w:val="63"/>
    <w:semiHidden/>
    <w:unhideWhenUsed/>
    <w:rsid w:val="00545B9D"/>
    <w:pPr>
      <w:spacing w:after="0" w:line="240" w:lineRule="auto"/>
      <w:ind w:left="720"/>
    </w:pPr>
    <w:rPr>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Lines="0" w:beforeAutospacing="0" w:afterLines="0" w:afterAutospacing="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Lines="0" w:beforeAutospacing="0" w:afterLines="0" w:afterAutospacing="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customStyle="1" w:styleId="PlainTable41">
    <w:name w:val="Plain Table 41"/>
    <w:basedOn w:val="TableNormal"/>
    <w:uiPriority w:val="44"/>
    <w:rsid w:val="00F02E8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4-Accent61">
    <w:name w:val="Grid Table 4 - Accent 61"/>
    <w:basedOn w:val="TableNormal"/>
    <w:uiPriority w:val="49"/>
    <w:rsid w:val="00CF492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CC2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9A2"/>
    <w:rPr>
      <w:rFonts w:ascii="Times New Roman" w:hAnsi="Times New Roman"/>
      <w:sz w:val="24"/>
    </w:rPr>
  </w:style>
  <w:style w:type="paragraph" w:styleId="Footer">
    <w:name w:val="footer"/>
    <w:basedOn w:val="Normal"/>
    <w:link w:val="FooterChar"/>
    <w:uiPriority w:val="99"/>
    <w:unhideWhenUsed/>
    <w:rsid w:val="00CC2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9A2"/>
    <w:rPr>
      <w:rFonts w:ascii="Times New Roman" w:hAnsi="Times New Roman"/>
      <w:sz w:val="24"/>
    </w:rPr>
  </w:style>
  <w:style w:type="table" w:customStyle="1" w:styleId="GridTable4-Accent51">
    <w:name w:val="Grid Table 4 - Accent 51"/>
    <w:basedOn w:val="TableNormal"/>
    <w:uiPriority w:val="49"/>
    <w:rsid w:val="00735B1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4-Accent21">
    <w:name w:val="Grid Table 4 - Accent 21"/>
    <w:basedOn w:val="TableNormal"/>
    <w:uiPriority w:val="49"/>
    <w:rsid w:val="00735B1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31">
    <w:name w:val="Grid Table 4 - Accent 31"/>
    <w:basedOn w:val="TableNormal"/>
    <w:uiPriority w:val="49"/>
    <w:rsid w:val="00735B1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6543B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543B8"/>
    <w:pPr>
      <w:spacing w:after="100"/>
    </w:pPr>
  </w:style>
  <w:style w:type="paragraph" w:styleId="TOC2">
    <w:name w:val="toc 2"/>
    <w:basedOn w:val="Normal"/>
    <w:next w:val="Normal"/>
    <w:autoRedefine/>
    <w:uiPriority w:val="39"/>
    <w:unhideWhenUsed/>
    <w:rsid w:val="006543B8"/>
    <w:pPr>
      <w:spacing w:after="100"/>
      <w:ind w:left="240"/>
    </w:pPr>
  </w:style>
  <w:style w:type="character" w:styleId="Hyperlink">
    <w:name w:val="Hyperlink"/>
    <w:basedOn w:val="DefaultParagraphFont"/>
    <w:uiPriority w:val="99"/>
    <w:unhideWhenUsed/>
    <w:rsid w:val="006543B8"/>
    <w:rPr>
      <w:color w:val="0563C1" w:themeColor="hyperlink"/>
      <w:u w:val="single"/>
    </w:rPr>
  </w:style>
  <w:style w:type="paragraph" w:styleId="BalloonText">
    <w:name w:val="Balloon Text"/>
    <w:basedOn w:val="Normal"/>
    <w:link w:val="BalloonTextChar"/>
    <w:uiPriority w:val="99"/>
    <w:semiHidden/>
    <w:unhideWhenUsed/>
    <w:rsid w:val="009255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5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199724">
      <w:bodyDiv w:val="1"/>
      <w:marLeft w:val="0"/>
      <w:marRight w:val="0"/>
      <w:marTop w:val="0"/>
      <w:marBottom w:val="0"/>
      <w:divBdr>
        <w:top w:val="none" w:sz="0" w:space="0" w:color="auto"/>
        <w:left w:val="none" w:sz="0" w:space="0" w:color="auto"/>
        <w:bottom w:val="none" w:sz="0" w:space="0" w:color="auto"/>
        <w:right w:val="none" w:sz="0" w:space="0" w:color="auto"/>
      </w:divBdr>
    </w:div>
    <w:div w:id="1339885978">
      <w:bodyDiv w:val="1"/>
      <w:marLeft w:val="0"/>
      <w:marRight w:val="0"/>
      <w:marTop w:val="0"/>
      <w:marBottom w:val="0"/>
      <w:divBdr>
        <w:top w:val="none" w:sz="0" w:space="0" w:color="auto"/>
        <w:left w:val="none" w:sz="0" w:space="0" w:color="auto"/>
        <w:bottom w:val="none" w:sz="0" w:space="0" w:color="auto"/>
        <w:right w:val="none" w:sz="0" w:space="0" w:color="auto"/>
      </w:divBdr>
    </w:div>
    <w:div w:id="1410619773">
      <w:bodyDiv w:val="1"/>
      <w:marLeft w:val="0"/>
      <w:marRight w:val="0"/>
      <w:marTop w:val="0"/>
      <w:marBottom w:val="0"/>
      <w:divBdr>
        <w:top w:val="none" w:sz="0" w:space="0" w:color="auto"/>
        <w:left w:val="none" w:sz="0" w:space="0" w:color="auto"/>
        <w:bottom w:val="none" w:sz="0" w:space="0" w:color="auto"/>
        <w:right w:val="none" w:sz="0" w:space="0" w:color="auto"/>
      </w:divBdr>
    </w:div>
    <w:div w:id="1524441702">
      <w:bodyDiv w:val="1"/>
      <w:marLeft w:val="0"/>
      <w:marRight w:val="0"/>
      <w:marTop w:val="0"/>
      <w:marBottom w:val="0"/>
      <w:divBdr>
        <w:top w:val="none" w:sz="0" w:space="0" w:color="auto"/>
        <w:left w:val="none" w:sz="0" w:space="0" w:color="auto"/>
        <w:bottom w:val="none" w:sz="0" w:space="0" w:color="auto"/>
        <w:right w:val="none" w:sz="0" w:space="0" w:color="auto"/>
      </w:divBdr>
    </w:div>
    <w:div w:id="2076272151">
      <w:bodyDiv w:val="1"/>
      <w:marLeft w:val="0"/>
      <w:marRight w:val="0"/>
      <w:marTop w:val="0"/>
      <w:marBottom w:val="0"/>
      <w:divBdr>
        <w:top w:val="none" w:sz="0" w:space="0" w:color="auto"/>
        <w:left w:val="none" w:sz="0" w:space="0" w:color="auto"/>
        <w:bottom w:val="none" w:sz="0" w:space="0" w:color="auto"/>
        <w:right w:val="none" w:sz="0" w:space="0" w:color="auto"/>
      </w:divBdr>
    </w:div>
    <w:div w:id="2092971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6811D7-6867-4B9A-8487-675A7E96C02A}" type="doc">
      <dgm:prSet loTypeId="urn:microsoft.com/office/officeart/2008/layout/VerticalCurvedList" loCatId="list" qsTypeId="urn:microsoft.com/office/officeart/2005/8/quickstyle/3d7" qsCatId="3D" csTypeId="urn:microsoft.com/office/officeart/2005/8/colors/accent1_2" csCatId="accent1" phldr="1"/>
      <dgm:spPr/>
      <dgm:t>
        <a:bodyPr/>
        <a:lstStyle/>
        <a:p>
          <a:endParaRPr lang="en-GB"/>
        </a:p>
      </dgm:t>
    </dgm:pt>
    <dgm:pt modelId="{E9795253-E600-433C-9399-52805A0C4450}">
      <dgm:prSet phldrT="[Text]"/>
      <dgm:spPr/>
      <dgm:t>
        <a:bodyPr/>
        <a:lstStyle/>
        <a:p>
          <a:r>
            <a:rPr lang="en-GB" b="1">
              <a:latin typeface="Times New Roman" panose="02020603050405020304" pitchFamily="18" charset="0"/>
              <a:cs typeface="Times New Roman" panose="02020603050405020304" pitchFamily="18" charset="0"/>
            </a:rPr>
            <a:t>Effective communication</a:t>
          </a:r>
          <a:endParaRPr lang="en-GB">
            <a:latin typeface="Times New Roman" panose="02020603050405020304" pitchFamily="18" charset="0"/>
            <a:cs typeface="Times New Roman" panose="02020603050405020304" pitchFamily="18" charset="0"/>
          </a:endParaRPr>
        </a:p>
      </dgm:t>
    </dgm:pt>
    <dgm:pt modelId="{982C9864-1171-4DA4-B20E-7A9593777C43}" type="parTrans" cxnId="{EC4F4D81-F602-4302-8138-8F4533786976}">
      <dgm:prSet/>
      <dgm:spPr/>
      <dgm:t>
        <a:bodyPr/>
        <a:lstStyle/>
        <a:p>
          <a:endParaRPr lang="en-GB"/>
        </a:p>
      </dgm:t>
    </dgm:pt>
    <dgm:pt modelId="{8944E15A-6FDE-4F66-8155-7890C49513DA}" type="sibTrans" cxnId="{EC4F4D81-F602-4302-8138-8F4533786976}">
      <dgm:prSet/>
      <dgm:spPr/>
      <dgm:t>
        <a:bodyPr/>
        <a:lstStyle/>
        <a:p>
          <a:endParaRPr lang="en-GB"/>
        </a:p>
      </dgm:t>
    </dgm:pt>
    <dgm:pt modelId="{A6507815-CDE6-40E7-A86C-3A9C0C9709D8}">
      <dgm:prSet phldrT="[Text]"/>
      <dgm:spPr/>
      <dgm:t>
        <a:bodyPr/>
        <a:lstStyle/>
        <a:p>
          <a:r>
            <a:rPr lang="en-GB" b="1">
              <a:latin typeface="Times New Roman" panose="02020603050405020304" pitchFamily="18" charset="0"/>
              <a:cs typeface="Times New Roman" panose="02020603050405020304" pitchFamily="18" charset="0"/>
            </a:rPr>
            <a:t>Motivate others</a:t>
          </a:r>
          <a:endParaRPr lang="en-GB">
            <a:latin typeface="Times New Roman" panose="02020603050405020304" pitchFamily="18" charset="0"/>
            <a:cs typeface="Times New Roman" panose="02020603050405020304" pitchFamily="18" charset="0"/>
          </a:endParaRPr>
        </a:p>
      </dgm:t>
    </dgm:pt>
    <dgm:pt modelId="{E791C6F0-D112-474E-AD17-2D258986BEF8}" type="parTrans" cxnId="{E0C00F73-96F0-43AF-9901-5B9873B8DF81}">
      <dgm:prSet/>
      <dgm:spPr/>
      <dgm:t>
        <a:bodyPr/>
        <a:lstStyle/>
        <a:p>
          <a:endParaRPr lang="en-GB"/>
        </a:p>
      </dgm:t>
    </dgm:pt>
    <dgm:pt modelId="{0D91FE6C-B232-4584-B2B8-F27E092447B4}" type="sibTrans" cxnId="{E0C00F73-96F0-43AF-9901-5B9873B8DF81}">
      <dgm:prSet/>
      <dgm:spPr/>
      <dgm:t>
        <a:bodyPr/>
        <a:lstStyle/>
        <a:p>
          <a:endParaRPr lang="en-GB"/>
        </a:p>
      </dgm:t>
    </dgm:pt>
    <dgm:pt modelId="{761CC2DF-2865-419E-B464-8FA7830CB70E}">
      <dgm:prSet phldrT="[Text]"/>
      <dgm:spPr/>
      <dgm:t>
        <a:bodyPr/>
        <a:lstStyle/>
        <a:p>
          <a:r>
            <a:rPr lang="en-GB" b="1">
              <a:latin typeface="Times New Roman" panose="02020603050405020304" pitchFamily="18" charset="0"/>
              <a:cs typeface="Times New Roman" panose="02020603050405020304" pitchFamily="18" charset="0"/>
            </a:rPr>
            <a:t>Integrity</a:t>
          </a:r>
          <a:endParaRPr lang="en-GB">
            <a:latin typeface="Times New Roman" panose="02020603050405020304" pitchFamily="18" charset="0"/>
            <a:cs typeface="Times New Roman" panose="02020603050405020304" pitchFamily="18" charset="0"/>
          </a:endParaRPr>
        </a:p>
      </dgm:t>
    </dgm:pt>
    <dgm:pt modelId="{8CE574AF-4230-4BF9-AA0C-397EEBD2513D}" type="parTrans" cxnId="{0077B93D-DDCB-469B-A0BD-657663D9A289}">
      <dgm:prSet/>
      <dgm:spPr/>
      <dgm:t>
        <a:bodyPr/>
        <a:lstStyle/>
        <a:p>
          <a:endParaRPr lang="en-GB"/>
        </a:p>
      </dgm:t>
    </dgm:pt>
    <dgm:pt modelId="{F6B624CE-1BD2-4FE0-8C5F-D4954ED2074B}" type="sibTrans" cxnId="{0077B93D-DDCB-469B-A0BD-657663D9A289}">
      <dgm:prSet/>
      <dgm:spPr/>
      <dgm:t>
        <a:bodyPr/>
        <a:lstStyle/>
        <a:p>
          <a:endParaRPr lang="en-GB"/>
        </a:p>
      </dgm:t>
    </dgm:pt>
    <dgm:pt modelId="{F2E89D99-4111-42E1-9553-02A162B89DC0}">
      <dgm:prSet/>
      <dgm:spPr/>
      <dgm:t>
        <a:bodyPr/>
        <a:lstStyle/>
        <a:p>
          <a:r>
            <a:rPr lang="en-GB" b="1">
              <a:latin typeface="Times New Roman" panose="02020603050405020304" pitchFamily="18" charset="0"/>
              <a:cs typeface="Times New Roman" panose="02020603050405020304" pitchFamily="18" charset="0"/>
            </a:rPr>
            <a:t>Good decision making</a:t>
          </a:r>
          <a:endParaRPr lang="en-GB">
            <a:latin typeface="Times New Roman" panose="02020603050405020304" pitchFamily="18" charset="0"/>
            <a:cs typeface="Times New Roman" panose="02020603050405020304" pitchFamily="18" charset="0"/>
          </a:endParaRPr>
        </a:p>
      </dgm:t>
    </dgm:pt>
    <dgm:pt modelId="{A93D3BF0-94B1-45EC-B496-5A7E78C966B8}" type="parTrans" cxnId="{F4A5C8DD-3157-48EF-B08A-705A5D72F650}">
      <dgm:prSet/>
      <dgm:spPr/>
      <dgm:t>
        <a:bodyPr/>
        <a:lstStyle/>
        <a:p>
          <a:endParaRPr lang="en-GB"/>
        </a:p>
      </dgm:t>
    </dgm:pt>
    <dgm:pt modelId="{DC4921AF-1860-4B8F-8505-A62DA4BE552C}" type="sibTrans" cxnId="{F4A5C8DD-3157-48EF-B08A-705A5D72F650}">
      <dgm:prSet/>
      <dgm:spPr/>
      <dgm:t>
        <a:bodyPr/>
        <a:lstStyle/>
        <a:p>
          <a:endParaRPr lang="en-GB"/>
        </a:p>
      </dgm:t>
    </dgm:pt>
    <dgm:pt modelId="{E12EA59A-15DC-4AE1-8C92-473A8EC31C2A}" type="pres">
      <dgm:prSet presAssocID="{796811D7-6867-4B9A-8487-675A7E96C02A}" presName="Name0" presStyleCnt="0">
        <dgm:presLayoutVars>
          <dgm:chMax val="7"/>
          <dgm:chPref val="7"/>
          <dgm:dir/>
        </dgm:presLayoutVars>
      </dgm:prSet>
      <dgm:spPr/>
    </dgm:pt>
    <dgm:pt modelId="{4FB99751-7B9B-40D5-962D-BC88E9BE404E}" type="pres">
      <dgm:prSet presAssocID="{796811D7-6867-4B9A-8487-675A7E96C02A}" presName="Name1" presStyleCnt="0"/>
      <dgm:spPr/>
    </dgm:pt>
    <dgm:pt modelId="{779F7727-7A64-422E-AF39-847390EF332E}" type="pres">
      <dgm:prSet presAssocID="{796811D7-6867-4B9A-8487-675A7E96C02A}" presName="cycle" presStyleCnt="0"/>
      <dgm:spPr/>
    </dgm:pt>
    <dgm:pt modelId="{BC3863D9-E2A8-4EDD-9FB3-8395531199EC}" type="pres">
      <dgm:prSet presAssocID="{796811D7-6867-4B9A-8487-675A7E96C02A}" presName="srcNode" presStyleLbl="node1" presStyleIdx="0" presStyleCnt="4"/>
      <dgm:spPr/>
    </dgm:pt>
    <dgm:pt modelId="{EF574E4A-B559-4D3D-BD06-FA36B220F84E}" type="pres">
      <dgm:prSet presAssocID="{796811D7-6867-4B9A-8487-675A7E96C02A}" presName="conn" presStyleLbl="parChTrans1D2" presStyleIdx="0" presStyleCnt="1"/>
      <dgm:spPr/>
    </dgm:pt>
    <dgm:pt modelId="{24BE646F-7837-40FE-B200-0BEA6F69F32F}" type="pres">
      <dgm:prSet presAssocID="{796811D7-6867-4B9A-8487-675A7E96C02A}" presName="extraNode" presStyleLbl="node1" presStyleIdx="0" presStyleCnt="4"/>
      <dgm:spPr/>
    </dgm:pt>
    <dgm:pt modelId="{1D99DD58-500E-4CBE-804C-F35768A8C7A2}" type="pres">
      <dgm:prSet presAssocID="{796811D7-6867-4B9A-8487-675A7E96C02A}" presName="dstNode" presStyleLbl="node1" presStyleIdx="0" presStyleCnt="4"/>
      <dgm:spPr/>
    </dgm:pt>
    <dgm:pt modelId="{E8F2D659-8C61-4D59-93A3-7A9E6C48FDBC}" type="pres">
      <dgm:prSet presAssocID="{E9795253-E600-433C-9399-52805A0C4450}" presName="text_1" presStyleLbl="node1" presStyleIdx="0" presStyleCnt="4">
        <dgm:presLayoutVars>
          <dgm:bulletEnabled val="1"/>
        </dgm:presLayoutVars>
      </dgm:prSet>
      <dgm:spPr/>
    </dgm:pt>
    <dgm:pt modelId="{D04DE7C2-503E-4C37-962E-01CD5BFF047A}" type="pres">
      <dgm:prSet presAssocID="{E9795253-E600-433C-9399-52805A0C4450}" presName="accent_1" presStyleCnt="0"/>
      <dgm:spPr/>
    </dgm:pt>
    <dgm:pt modelId="{075BB194-4695-4C2E-8B34-2AFC4131589A}" type="pres">
      <dgm:prSet presAssocID="{E9795253-E600-433C-9399-52805A0C4450}" presName="accentRepeatNode" presStyleLbl="solidFgAcc1" presStyleIdx="0" presStyleCnt="4"/>
      <dgm:spPr/>
    </dgm:pt>
    <dgm:pt modelId="{1CF0C11A-189F-4622-B6D4-AB7C39D04FD2}" type="pres">
      <dgm:prSet presAssocID="{A6507815-CDE6-40E7-A86C-3A9C0C9709D8}" presName="text_2" presStyleLbl="node1" presStyleIdx="1" presStyleCnt="4">
        <dgm:presLayoutVars>
          <dgm:bulletEnabled val="1"/>
        </dgm:presLayoutVars>
      </dgm:prSet>
      <dgm:spPr/>
    </dgm:pt>
    <dgm:pt modelId="{E21E4658-C649-4A9F-8078-3706D3ABE4AD}" type="pres">
      <dgm:prSet presAssocID="{A6507815-CDE6-40E7-A86C-3A9C0C9709D8}" presName="accent_2" presStyleCnt="0"/>
      <dgm:spPr/>
    </dgm:pt>
    <dgm:pt modelId="{B4D0DCDA-9E4C-4F37-9F54-B157C6E21084}" type="pres">
      <dgm:prSet presAssocID="{A6507815-CDE6-40E7-A86C-3A9C0C9709D8}" presName="accentRepeatNode" presStyleLbl="solidFgAcc1" presStyleIdx="1" presStyleCnt="4"/>
      <dgm:spPr/>
    </dgm:pt>
    <dgm:pt modelId="{CA6BFCA6-9639-4891-9876-378F369360E7}" type="pres">
      <dgm:prSet presAssocID="{761CC2DF-2865-419E-B464-8FA7830CB70E}" presName="text_3" presStyleLbl="node1" presStyleIdx="2" presStyleCnt="4">
        <dgm:presLayoutVars>
          <dgm:bulletEnabled val="1"/>
        </dgm:presLayoutVars>
      </dgm:prSet>
      <dgm:spPr/>
    </dgm:pt>
    <dgm:pt modelId="{21FF7221-C9C7-4133-8C15-7202E3ACF27C}" type="pres">
      <dgm:prSet presAssocID="{761CC2DF-2865-419E-B464-8FA7830CB70E}" presName="accent_3" presStyleCnt="0"/>
      <dgm:spPr/>
    </dgm:pt>
    <dgm:pt modelId="{EBFF95E0-566F-43E8-A18F-7B897820BF95}" type="pres">
      <dgm:prSet presAssocID="{761CC2DF-2865-419E-B464-8FA7830CB70E}" presName="accentRepeatNode" presStyleLbl="solidFgAcc1" presStyleIdx="2" presStyleCnt="4"/>
      <dgm:spPr/>
    </dgm:pt>
    <dgm:pt modelId="{D4F5DAD4-EC82-461D-9E4D-8DED9D7939BB}" type="pres">
      <dgm:prSet presAssocID="{F2E89D99-4111-42E1-9553-02A162B89DC0}" presName="text_4" presStyleLbl="node1" presStyleIdx="3" presStyleCnt="4">
        <dgm:presLayoutVars>
          <dgm:bulletEnabled val="1"/>
        </dgm:presLayoutVars>
      </dgm:prSet>
      <dgm:spPr/>
    </dgm:pt>
    <dgm:pt modelId="{3B89A0AB-7889-40BC-8DAF-212A60D332E8}" type="pres">
      <dgm:prSet presAssocID="{F2E89D99-4111-42E1-9553-02A162B89DC0}" presName="accent_4" presStyleCnt="0"/>
      <dgm:spPr/>
    </dgm:pt>
    <dgm:pt modelId="{6199D9E4-FF7D-405C-8232-027111D2AA17}" type="pres">
      <dgm:prSet presAssocID="{F2E89D99-4111-42E1-9553-02A162B89DC0}" presName="accentRepeatNode" presStyleLbl="solidFgAcc1" presStyleIdx="3" presStyleCnt="4"/>
      <dgm:spPr/>
    </dgm:pt>
  </dgm:ptLst>
  <dgm:cxnLst>
    <dgm:cxn modelId="{DBDFAE22-AAB8-430F-9F03-1E00EC158815}" type="presOf" srcId="{796811D7-6867-4B9A-8487-675A7E96C02A}" destId="{E12EA59A-15DC-4AE1-8C92-473A8EC31C2A}" srcOrd="0" destOrd="0" presId="urn:microsoft.com/office/officeart/2008/layout/VerticalCurvedList"/>
    <dgm:cxn modelId="{0077B93D-DDCB-469B-A0BD-657663D9A289}" srcId="{796811D7-6867-4B9A-8487-675A7E96C02A}" destId="{761CC2DF-2865-419E-B464-8FA7830CB70E}" srcOrd="2" destOrd="0" parTransId="{8CE574AF-4230-4BF9-AA0C-397EEBD2513D}" sibTransId="{F6B624CE-1BD2-4FE0-8C5F-D4954ED2074B}"/>
    <dgm:cxn modelId="{E0C00F73-96F0-43AF-9901-5B9873B8DF81}" srcId="{796811D7-6867-4B9A-8487-675A7E96C02A}" destId="{A6507815-CDE6-40E7-A86C-3A9C0C9709D8}" srcOrd="1" destOrd="0" parTransId="{E791C6F0-D112-474E-AD17-2D258986BEF8}" sibTransId="{0D91FE6C-B232-4584-B2B8-F27E092447B4}"/>
    <dgm:cxn modelId="{EC4F4D81-F602-4302-8138-8F4533786976}" srcId="{796811D7-6867-4B9A-8487-675A7E96C02A}" destId="{E9795253-E600-433C-9399-52805A0C4450}" srcOrd="0" destOrd="0" parTransId="{982C9864-1171-4DA4-B20E-7A9593777C43}" sibTransId="{8944E15A-6FDE-4F66-8155-7890C49513DA}"/>
    <dgm:cxn modelId="{DBCCEAA7-E9AF-4E62-ABC2-7B0321C346C8}" type="presOf" srcId="{8944E15A-6FDE-4F66-8155-7890C49513DA}" destId="{EF574E4A-B559-4D3D-BD06-FA36B220F84E}" srcOrd="0" destOrd="0" presId="urn:microsoft.com/office/officeart/2008/layout/VerticalCurvedList"/>
    <dgm:cxn modelId="{2C5128B2-1738-415B-A1B7-E7424392A17E}" type="presOf" srcId="{A6507815-CDE6-40E7-A86C-3A9C0C9709D8}" destId="{1CF0C11A-189F-4622-B6D4-AB7C39D04FD2}" srcOrd="0" destOrd="0" presId="urn:microsoft.com/office/officeart/2008/layout/VerticalCurvedList"/>
    <dgm:cxn modelId="{F17010CA-F573-47B6-AE98-473A1FCA7301}" type="presOf" srcId="{761CC2DF-2865-419E-B464-8FA7830CB70E}" destId="{CA6BFCA6-9639-4891-9876-378F369360E7}" srcOrd="0" destOrd="0" presId="urn:microsoft.com/office/officeart/2008/layout/VerticalCurvedList"/>
    <dgm:cxn modelId="{F4A5C8DD-3157-48EF-B08A-705A5D72F650}" srcId="{796811D7-6867-4B9A-8487-675A7E96C02A}" destId="{F2E89D99-4111-42E1-9553-02A162B89DC0}" srcOrd="3" destOrd="0" parTransId="{A93D3BF0-94B1-45EC-B496-5A7E78C966B8}" sibTransId="{DC4921AF-1860-4B8F-8505-A62DA4BE552C}"/>
    <dgm:cxn modelId="{2B17ACEB-8E92-41C2-A4A5-76186A33FD61}" type="presOf" srcId="{E9795253-E600-433C-9399-52805A0C4450}" destId="{E8F2D659-8C61-4D59-93A3-7A9E6C48FDBC}" srcOrd="0" destOrd="0" presId="urn:microsoft.com/office/officeart/2008/layout/VerticalCurvedList"/>
    <dgm:cxn modelId="{15B9BBEB-D036-4E33-961A-202C00A9B68A}" type="presOf" srcId="{F2E89D99-4111-42E1-9553-02A162B89DC0}" destId="{D4F5DAD4-EC82-461D-9E4D-8DED9D7939BB}" srcOrd="0" destOrd="0" presId="urn:microsoft.com/office/officeart/2008/layout/VerticalCurvedList"/>
    <dgm:cxn modelId="{5BBD095E-F823-457F-9888-23D81C2F78D3}" type="presParOf" srcId="{E12EA59A-15DC-4AE1-8C92-473A8EC31C2A}" destId="{4FB99751-7B9B-40D5-962D-BC88E9BE404E}" srcOrd="0" destOrd="0" presId="urn:microsoft.com/office/officeart/2008/layout/VerticalCurvedList"/>
    <dgm:cxn modelId="{527341A3-F57C-4CDE-914C-AA16BA4502CB}" type="presParOf" srcId="{4FB99751-7B9B-40D5-962D-BC88E9BE404E}" destId="{779F7727-7A64-422E-AF39-847390EF332E}" srcOrd="0" destOrd="0" presId="urn:microsoft.com/office/officeart/2008/layout/VerticalCurvedList"/>
    <dgm:cxn modelId="{6AE6996F-7817-4690-8E04-8B4F56EE64F2}" type="presParOf" srcId="{779F7727-7A64-422E-AF39-847390EF332E}" destId="{BC3863D9-E2A8-4EDD-9FB3-8395531199EC}" srcOrd="0" destOrd="0" presId="urn:microsoft.com/office/officeart/2008/layout/VerticalCurvedList"/>
    <dgm:cxn modelId="{75C8DCA9-155E-4C23-AACC-7818E77EECED}" type="presParOf" srcId="{779F7727-7A64-422E-AF39-847390EF332E}" destId="{EF574E4A-B559-4D3D-BD06-FA36B220F84E}" srcOrd="1" destOrd="0" presId="urn:microsoft.com/office/officeart/2008/layout/VerticalCurvedList"/>
    <dgm:cxn modelId="{125456DA-1941-4B42-8FD6-92D58452F0FD}" type="presParOf" srcId="{779F7727-7A64-422E-AF39-847390EF332E}" destId="{24BE646F-7837-40FE-B200-0BEA6F69F32F}" srcOrd="2" destOrd="0" presId="urn:microsoft.com/office/officeart/2008/layout/VerticalCurvedList"/>
    <dgm:cxn modelId="{0411E7BE-01B7-42DC-B098-E958BCFE6173}" type="presParOf" srcId="{779F7727-7A64-422E-AF39-847390EF332E}" destId="{1D99DD58-500E-4CBE-804C-F35768A8C7A2}" srcOrd="3" destOrd="0" presId="urn:microsoft.com/office/officeart/2008/layout/VerticalCurvedList"/>
    <dgm:cxn modelId="{7A983AEE-F1F5-48D9-B2F6-0FFCB19942EF}" type="presParOf" srcId="{4FB99751-7B9B-40D5-962D-BC88E9BE404E}" destId="{E8F2D659-8C61-4D59-93A3-7A9E6C48FDBC}" srcOrd="1" destOrd="0" presId="urn:microsoft.com/office/officeart/2008/layout/VerticalCurvedList"/>
    <dgm:cxn modelId="{D64E8DDC-3CA7-453D-B5AB-8A3AD8057591}" type="presParOf" srcId="{4FB99751-7B9B-40D5-962D-BC88E9BE404E}" destId="{D04DE7C2-503E-4C37-962E-01CD5BFF047A}" srcOrd="2" destOrd="0" presId="urn:microsoft.com/office/officeart/2008/layout/VerticalCurvedList"/>
    <dgm:cxn modelId="{A3F87EE7-6245-49DF-BBD7-BE1EE4D3B538}" type="presParOf" srcId="{D04DE7C2-503E-4C37-962E-01CD5BFF047A}" destId="{075BB194-4695-4C2E-8B34-2AFC4131589A}" srcOrd="0" destOrd="0" presId="urn:microsoft.com/office/officeart/2008/layout/VerticalCurvedList"/>
    <dgm:cxn modelId="{7F75799B-7387-4A89-8D67-91064643F642}" type="presParOf" srcId="{4FB99751-7B9B-40D5-962D-BC88E9BE404E}" destId="{1CF0C11A-189F-4622-B6D4-AB7C39D04FD2}" srcOrd="3" destOrd="0" presId="urn:microsoft.com/office/officeart/2008/layout/VerticalCurvedList"/>
    <dgm:cxn modelId="{DF4CA3C3-C51D-4629-85AF-E319CF9E1980}" type="presParOf" srcId="{4FB99751-7B9B-40D5-962D-BC88E9BE404E}" destId="{E21E4658-C649-4A9F-8078-3706D3ABE4AD}" srcOrd="4" destOrd="0" presId="urn:microsoft.com/office/officeart/2008/layout/VerticalCurvedList"/>
    <dgm:cxn modelId="{AA11BF30-E053-4C63-868B-55AD101A6B37}" type="presParOf" srcId="{E21E4658-C649-4A9F-8078-3706D3ABE4AD}" destId="{B4D0DCDA-9E4C-4F37-9F54-B157C6E21084}" srcOrd="0" destOrd="0" presId="urn:microsoft.com/office/officeart/2008/layout/VerticalCurvedList"/>
    <dgm:cxn modelId="{97AA07C7-3A04-490C-B30F-B1E51412EE27}" type="presParOf" srcId="{4FB99751-7B9B-40D5-962D-BC88E9BE404E}" destId="{CA6BFCA6-9639-4891-9876-378F369360E7}" srcOrd="5" destOrd="0" presId="urn:microsoft.com/office/officeart/2008/layout/VerticalCurvedList"/>
    <dgm:cxn modelId="{57733DE7-B975-4C19-A69E-9EEED485A086}" type="presParOf" srcId="{4FB99751-7B9B-40D5-962D-BC88E9BE404E}" destId="{21FF7221-C9C7-4133-8C15-7202E3ACF27C}" srcOrd="6" destOrd="0" presId="urn:microsoft.com/office/officeart/2008/layout/VerticalCurvedList"/>
    <dgm:cxn modelId="{DD41AD5B-3086-4605-95C1-7EFCE60690E5}" type="presParOf" srcId="{21FF7221-C9C7-4133-8C15-7202E3ACF27C}" destId="{EBFF95E0-566F-43E8-A18F-7B897820BF95}" srcOrd="0" destOrd="0" presId="urn:microsoft.com/office/officeart/2008/layout/VerticalCurvedList"/>
    <dgm:cxn modelId="{92836746-C59D-42D4-AF28-8A3B943E2A90}" type="presParOf" srcId="{4FB99751-7B9B-40D5-962D-BC88E9BE404E}" destId="{D4F5DAD4-EC82-461D-9E4D-8DED9D7939BB}" srcOrd="7" destOrd="0" presId="urn:microsoft.com/office/officeart/2008/layout/VerticalCurvedList"/>
    <dgm:cxn modelId="{670F11D7-746B-45A9-8738-A92B0D327405}" type="presParOf" srcId="{4FB99751-7B9B-40D5-962D-BC88E9BE404E}" destId="{3B89A0AB-7889-40BC-8DAF-212A60D332E8}" srcOrd="8" destOrd="0" presId="urn:microsoft.com/office/officeart/2008/layout/VerticalCurvedList"/>
    <dgm:cxn modelId="{C5A99D13-1711-4D16-8FDD-9B4984F24C8A}" type="presParOf" srcId="{3B89A0AB-7889-40BC-8DAF-212A60D332E8}" destId="{6199D9E4-FF7D-405C-8232-027111D2AA17}"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FB3531B-6004-452B-A786-1540DDA41FDD}" type="doc">
      <dgm:prSet loTypeId="urn:microsoft.com/office/officeart/2005/8/layout/orgChart1#2" loCatId="hierarchy" qsTypeId="urn:microsoft.com/office/officeart/2005/8/quickstyle/3d1#1" qsCatId="3D" csTypeId="urn:microsoft.com/office/officeart/2005/8/colors/accent1_4" csCatId="accent1" phldr="1"/>
      <dgm:spPr/>
      <dgm:t>
        <a:bodyPr/>
        <a:lstStyle/>
        <a:p>
          <a:endParaRPr lang="en-US"/>
        </a:p>
      </dgm:t>
    </dgm:pt>
    <dgm:pt modelId="{E4D97A44-AD8B-4936-B768-7F9E9915B50C}">
      <dgm:prSet phldrT="[Text]"/>
      <dgm:spPr>
        <a:xfrm>
          <a:off x="1558243" y="145335"/>
          <a:ext cx="2501011" cy="372050"/>
        </a:xfrm>
      </dgm:spPr>
      <dgm:t>
        <a:bodyPr/>
        <a:lstStyle/>
        <a:p>
          <a:pPr algn="ctr">
            <a:buNone/>
          </a:pPr>
          <a:r>
            <a:rPr lang="en-US" b="1">
              <a:latin typeface="Times New Roman" panose="02020603050405020304" pitchFamily="18" charset="0"/>
              <a:ea typeface="+mn-ea"/>
              <a:cs typeface="Times New Roman" panose="02020603050405020304" pitchFamily="18" charset="0"/>
            </a:rPr>
            <a:t>Training Project Plan</a:t>
          </a:r>
        </a:p>
      </dgm:t>
    </dgm:pt>
    <dgm:pt modelId="{85CADD65-5A61-4E1A-9415-9339B2FB5C20}" type="parTrans" cxnId="{08E9AE81-42F4-4C33-BAED-BB6E4609BBB1}">
      <dgm:prSet/>
      <dgm:spPr/>
      <dgm:t>
        <a:bodyPr/>
        <a:lstStyle/>
        <a:p>
          <a:pPr algn="ctr"/>
          <a:endParaRPr lang="en-US"/>
        </a:p>
      </dgm:t>
    </dgm:pt>
    <dgm:pt modelId="{8A468630-3FEF-4558-93FD-95A2D1A01D05}" type="sibTrans" cxnId="{08E9AE81-42F4-4C33-BAED-BB6E4609BBB1}">
      <dgm:prSet/>
      <dgm:spPr/>
      <dgm:t>
        <a:bodyPr/>
        <a:lstStyle/>
        <a:p>
          <a:pPr algn="ctr"/>
          <a:endParaRPr lang="en-US"/>
        </a:p>
      </dgm:t>
    </dgm:pt>
    <dgm:pt modelId="{6F0A382F-9C21-4AA5-A857-D5EB3F1538FF}">
      <dgm:prSet phldrT="[Text]"/>
      <dgm:spPr>
        <a:xfrm>
          <a:off x="0" y="724525"/>
          <a:ext cx="1157292" cy="354048"/>
        </a:xfrm>
      </dgm:spPr>
      <dgm:t>
        <a:bodyPr/>
        <a:lstStyle/>
        <a:p>
          <a:pPr algn="ctr">
            <a:buNone/>
          </a:pPr>
          <a:r>
            <a:rPr lang="en-GB" b="1" i="0">
              <a:latin typeface="Times New Roman" panose="02020603050405020304" pitchFamily="18" charset="0"/>
              <a:cs typeface="Times New Roman" panose="02020603050405020304" pitchFamily="18" charset="0"/>
            </a:rPr>
            <a:t>Project Planning</a:t>
          </a:r>
          <a:endParaRPr lang="en-US" b="1">
            <a:latin typeface="Times New Roman" panose="02020603050405020304" pitchFamily="18" charset="0"/>
            <a:ea typeface="+mn-ea"/>
            <a:cs typeface="Times New Roman" panose="02020603050405020304" pitchFamily="18" charset="0"/>
          </a:endParaRPr>
        </a:p>
      </dgm:t>
    </dgm:pt>
    <dgm:pt modelId="{913AC179-F42D-48F7-989F-6DCB5E05D2B8}" type="parTrans" cxnId="{BD028E56-B328-4A41-A481-F34251984831}">
      <dgm:prSet/>
      <dgm:spPr>
        <a:xfrm>
          <a:off x="578646" y="517386"/>
          <a:ext cx="2230103" cy="207138"/>
        </a:xfrm>
      </dgm:spPr>
      <dgm:t>
        <a:bodyPr/>
        <a:lstStyle/>
        <a:p>
          <a:pPr algn="ctr"/>
          <a:endParaRPr lang="en-US" b="1">
            <a:latin typeface="Times New Roman" panose="02020603050405020304" pitchFamily="18" charset="0"/>
            <a:cs typeface="Times New Roman" panose="02020603050405020304" pitchFamily="18" charset="0"/>
          </a:endParaRPr>
        </a:p>
      </dgm:t>
    </dgm:pt>
    <dgm:pt modelId="{07F41918-CF5E-41F7-B774-E9ADC58F19A2}" type="sibTrans" cxnId="{BD028E56-B328-4A41-A481-F34251984831}">
      <dgm:prSet/>
      <dgm:spPr/>
      <dgm:t>
        <a:bodyPr/>
        <a:lstStyle/>
        <a:p>
          <a:pPr algn="ctr"/>
          <a:endParaRPr lang="en-US"/>
        </a:p>
      </dgm:t>
    </dgm:pt>
    <dgm:pt modelId="{9EF77DEC-9741-447B-BA1B-D15CEABF6F3C}">
      <dgm:prSet phldrT="[Text]"/>
      <dgm:spPr>
        <a:xfrm>
          <a:off x="1363025" y="724525"/>
          <a:ext cx="1329068" cy="354048"/>
        </a:xfrm>
      </dgm:spPr>
      <dgm:t>
        <a:bodyPr/>
        <a:lstStyle/>
        <a:p>
          <a:pPr algn="ctr">
            <a:buNone/>
          </a:pPr>
          <a:r>
            <a:rPr lang="en-GB" b="1" i="0">
              <a:latin typeface="Times New Roman" panose="02020603050405020304" pitchFamily="18" charset="0"/>
              <a:cs typeface="Times New Roman" panose="02020603050405020304" pitchFamily="18" charset="0"/>
            </a:rPr>
            <a:t>Define Training Requirements</a:t>
          </a:r>
          <a:endParaRPr lang="en-US" b="1">
            <a:latin typeface="Times New Roman" panose="02020603050405020304" pitchFamily="18" charset="0"/>
            <a:ea typeface="+mn-ea"/>
            <a:cs typeface="Times New Roman" panose="02020603050405020304" pitchFamily="18" charset="0"/>
          </a:endParaRPr>
        </a:p>
      </dgm:t>
    </dgm:pt>
    <dgm:pt modelId="{970C07E6-09AB-4A70-A7B0-C2F08A7E2F89}" type="parTrans" cxnId="{725C3A79-5E19-421D-B490-A7583212CCC8}">
      <dgm:prSet/>
      <dgm:spPr>
        <a:xfrm>
          <a:off x="2027560" y="517386"/>
          <a:ext cx="781189" cy="207138"/>
        </a:xfrm>
      </dgm:spPr>
      <dgm:t>
        <a:bodyPr/>
        <a:lstStyle/>
        <a:p>
          <a:pPr algn="ctr"/>
          <a:endParaRPr lang="en-US" b="1">
            <a:latin typeface="Times New Roman" panose="02020603050405020304" pitchFamily="18" charset="0"/>
            <a:cs typeface="Times New Roman" panose="02020603050405020304" pitchFamily="18" charset="0"/>
          </a:endParaRPr>
        </a:p>
      </dgm:t>
    </dgm:pt>
    <dgm:pt modelId="{45C19151-FE8A-4CDF-B79C-5604BA1A8F83}" type="sibTrans" cxnId="{725C3A79-5E19-421D-B490-A7583212CCC8}">
      <dgm:prSet/>
      <dgm:spPr/>
      <dgm:t>
        <a:bodyPr/>
        <a:lstStyle/>
        <a:p>
          <a:pPr algn="ctr"/>
          <a:endParaRPr lang="en-US"/>
        </a:p>
      </dgm:t>
    </dgm:pt>
    <dgm:pt modelId="{412EA17F-79CD-47A3-8EB7-89DAB85E2AF6}">
      <dgm:prSet phldrT="[Text]"/>
      <dgm:spPr>
        <a:xfrm>
          <a:off x="2897604" y="724525"/>
          <a:ext cx="1308958" cy="354048"/>
        </a:xfrm>
      </dgm:spPr>
      <dgm:t>
        <a:bodyPr/>
        <a:lstStyle/>
        <a:p>
          <a:pPr algn="ctr">
            <a:buNone/>
          </a:pPr>
          <a:r>
            <a:rPr lang="en-GB" b="1" i="0">
              <a:latin typeface="Times New Roman" panose="02020603050405020304" pitchFamily="18" charset="0"/>
              <a:cs typeface="Times New Roman" panose="02020603050405020304" pitchFamily="18" charset="0"/>
            </a:rPr>
            <a:t>Select Training Vendor</a:t>
          </a:r>
          <a:endParaRPr lang="en-US" b="1">
            <a:latin typeface="Times New Roman" panose="02020603050405020304" pitchFamily="18" charset="0"/>
            <a:ea typeface="+mn-ea"/>
            <a:cs typeface="Times New Roman" panose="02020603050405020304" pitchFamily="18" charset="0"/>
          </a:endParaRPr>
        </a:p>
      </dgm:t>
    </dgm:pt>
    <dgm:pt modelId="{27B4EE44-6BB4-4C50-A942-F00F77D6FA58}" type="parTrans" cxnId="{809E7AE3-D81B-4229-BDCB-32E7FD58533D}">
      <dgm:prSet/>
      <dgm:spPr>
        <a:xfrm>
          <a:off x="2808749" y="517386"/>
          <a:ext cx="743333" cy="207138"/>
        </a:xfrm>
      </dgm:spPr>
      <dgm:t>
        <a:bodyPr/>
        <a:lstStyle/>
        <a:p>
          <a:pPr algn="ctr"/>
          <a:endParaRPr lang="en-US" b="1">
            <a:latin typeface="Times New Roman" panose="02020603050405020304" pitchFamily="18" charset="0"/>
            <a:cs typeface="Times New Roman" panose="02020603050405020304" pitchFamily="18" charset="0"/>
          </a:endParaRPr>
        </a:p>
      </dgm:t>
    </dgm:pt>
    <dgm:pt modelId="{D17278C5-8623-4C26-B607-536CD461365F}" type="sibTrans" cxnId="{809E7AE3-D81B-4229-BDCB-32E7FD58533D}">
      <dgm:prSet/>
      <dgm:spPr/>
      <dgm:t>
        <a:bodyPr/>
        <a:lstStyle/>
        <a:p>
          <a:pPr algn="ctr"/>
          <a:endParaRPr lang="en-US"/>
        </a:p>
      </dgm:t>
    </dgm:pt>
    <dgm:pt modelId="{FB7BFB99-59D8-44B9-8061-7951B2819D35}">
      <dgm:prSet/>
      <dgm:spPr>
        <a:xfrm>
          <a:off x="4425760" y="724525"/>
          <a:ext cx="1169299" cy="354048"/>
        </a:xfrm>
      </dgm:spPr>
      <dgm:t>
        <a:bodyPr/>
        <a:lstStyle/>
        <a:p>
          <a:pPr algn="ctr">
            <a:buNone/>
          </a:pPr>
          <a:r>
            <a:rPr lang="en-GB" b="1" i="0">
              <a:latin typeface="Times New Roman" panose="02020603050405020304" pitchFamily="18" charset="0"/>
              <a:cs typeface="Times New Roman" panose="02020603050405020304" pitchFamily="18" charset="0"/>
            </a:rPr>
            <a:t>Training Preparation</a:t>
          </a:r>
          <a:r>
            <a:rPr lang="en-US" b="1">
              <a:latin typeface="Times New Roman" panose="02020603050405020304" pitchFamily="18" charset="0"/>
              <a:ea typeface="+mn-ea"/>
              <a:cs typeface="Times New Roman" panose="02020603050405020304" pitchFamily="18" charset="0"/>
            </a:rPr>
            <a:t> </a:t>
          </a:r>
        </a:p>
      </dgm:t>
    </dgm:pt>
    <dgm:pt modelId="{8ACA3616-2D25-484C-9890-438C6DB7FB58}" type="parTrans" cxnId="{E9C6D517-341A-4C83-AFE9-8E10C0B58073}">
      <dgm:prSet/>
      <dgm:spPr>
        <a:xfrm>
          <a:off x="2808749" y="517386"/>
          <a:ext cx="2201660" cy="207138"/>
        </a:xfrm>
      </dgm:spPr>
      <dgm:t>
        <a:bodyPr/>
        <a:lstStyle/>
        <a:p>
          <a:pPr algn="ctr"/>
          <a:endParaRPr lang="en-US" b="1">
            <a:latin typeface="Times New Roman" panose="02020603050405020304" pitchFamily="18" charset="0"/>
            <a:cs typeface="Times New Roman" panose="02020603050405020304" pitchFamily="18" charset="0"/>
          </a:endParaRPr>
        </a:p>
      </dgm:t>
    </dgm:pt>
    <dgm:pt modelId="{EE60889D-E818-418D-A4D2-DF6F02AEE065}" type="sibTrans" cxnId="{E9C6D517-341A-4C83-AFE9-8E10C0B58073}">
      <dgm:prSet/>
      <dgm:spPr/>
      <dgm:t>
        <a:bodyPr/>
        <a:lstStyle/>
        <a:p>
          <a:pPr algn="ctr"/>
          <a:endParaRPr lang="en-US"/>
        </a:p>
      </dgm:t>
    </dgm:pt>
    <dgm:pt modelId="{7EF1D93A-126B-4CD4-BD9D-4907F566DCFF}">
      <dgm:prSet/>
      <dgm:spPr>
        <a:xfrm>
          <a:off x="289547" y="1284083"/>
          <a:ext cx="1150608" cy="489308"/>
        </a:xfrm>
      </dgm:spPr>
      <dgm:t>
        <a:bodyPr/>
        <a:lstStyle/>
        <a:p>
          <a:pPr algn="ctr">
            <a:buNone/>
          </a:pPr>
          <a:r>
            <a:rPr lang="en-GB" b="1" i="0">
              <a:latin typeface="Times New Roman" panose="02020603050405020304" pitchFamily="18" charset="0"/>
              <a:cs typeface="Times New Roman" panose="02020603050405020304" pitchFamily="18" charset="0"/>
            </a:rPr>
            <a:t>Project Objectives</a:t>
          </a:r>
          <a:endParaRPr lang="en-US" b="1">
            <a:latin typeface="Times New Roman" panose="02020603050405020304" pitchFamily="18" charset="0"/>
            <a:ea typeface="+mn-ea"/>
            <a:cs typeface="Times New Roman" panose="02020603050405020304" pitchFamily="18" charset="0"/>
          </a:endParaRPr>
        </a:p>
      </dgm:t>
    </dgm:pt>
    <dgm:pt modelId="{CAB65D48-7D42-4D90-8071-5B6CC0BAA47A}" type="parTrans" cxnId="{BAA4ED90-F7E6-4448-A633-CAE4266BD879}">
      <dgm:prSet/>
      <dgm:spPr>
        <a:xfrm>
          <a:off x="115729" y="1078573"/>
          <a:ext cx="173817" cy="450163"/>
        </a:xfrm>
      </dgm:spPr>
      <dgm:t>
        <a:bodyPr/>
        <a:lstStyle/>
        <a:p>
          <a:pPr algn="ctr"/>
          <a:endParaRPr lang="en-US" b="1">
            <a:latin typeface="Times New Roman" panose="02020603050405020304" pitchFamily="18" charset="0"/>
            <a:cs typeface="Times New Roman" panose="02020603050405020304" pitchFamily="18" charset="0"/>
          </a:endParaRPr>
        </a:p>
      </dgm:t>
    </dgm:pt>
    <dgm:pt modelId="{7248B89C-B9E8-4890-80CF-FC1F84E1FC87}" type="sibTrans" cxnId="{BAA4ED90-F7E6-4448-A633-CAE4266BD879}">
      <dgm:prSet/>
      <dgm:spPr/>
      <dgm:t>
        <a:bodyPr/>
        <a:lstStyle/>
        <a:p>
          <a:pPr algn="ctr"/>
          <a:endParaRPr lang="en-US"/>
        </a:p>
      </dgm:t>
    </dgm:pt>
    <dgm:pt modelId="{6FBB160B-5CE1-43D2-9D8C-E7B51629EC9D}">
      <dgm:prSet/>
      <dgm:spPr>
        <a:xfrm>
          <a:off x="289547" y="1978901"/>
          <a:ext cx="1106913" cy="711405"/>
        </a:xfrm>
      </dgm:spPr>
      <dgm:t>
        <a:bodyPr/>
        <a:lstStyle/>
        <a:p>
          <a:pPr algn="ctr">
            <a:buNone/>
          </a:pPr>
          <a:r>
            <a:rPr lang="en-GB" b="1" i="0">
              <a:latin typeface="Times New Roman" panose="02020603050405020304" pitchFamily="18" charset="0"/>
              <a:cs typeface="Times New Roman" panose="02020603050405020304" pitchFamily="18" charset="0"/>
            </a:rPr>
            <a:t>Project Scope</a:t>
          </a:r>
          <a:endParaRPr lang="en-US" b="1">
            <a:latin typeface="Times New Roman" panose="02020603050405020304" pitchFamily="18" charset="0"/>
            <a:ea typeface="+mn-ea"/>
            <a:cs typeface="Times New Roman" panose="02020603050405020304" pitchFamily="18" charset="0"/>
          </a:endParaRPr>
        </a:p>
      </dgm:t>
    </dgm:pt>
    <dgm:pt modelId="{9B1CF4BA-1448-40AA-90ED-F765B85DBA1C}" type="parTrans" cxnId="{974D9DC2-0BC6-4BDB-BDFF-2F8BE45C65C0}">
      <dgm:prSet/>
      <dgm:spPr>
        <a:xfrm>
          <a:off x="115729" y="1078573"/>
          <a:ext cx="173817" cy="1256029"/>
        </a:xfrm>
      </dgm:spPr>
      <dgm:t>
        <a:bodyPr/>
        <a:lstStyle/>
        <a:p>
          <a:pPr algn="ctr"/>
          <a:endParaRPr lang="en-US" b="1">
            <a:latin typeface="Times New Roman" panose="02020603050405020304" pitchFamily="18" charset="0"/>
            <a:cs typeface="Times New Roman" panose="02020603050405020304" pitchFamily="18" charset="0"/>
          </a:endParaRPr>
        </a:p>
      </dgm:t>
    </dgm:pt>
    <dgm:pt modelId="{312C0F9C-8B98-4987-8195-E864907FEAEE}" type="sibTrans" cxnId="{974D9DC2-0BC6-4BDB-BDFF-2F8BE45C65C0}">
      <dgm:prSet/>
      <dgm:spPr/>
      <dgm:t>
        <a:bodyPr/>
        <a:lstStyle/>
        <a:p>
          <a:pPr algn="ctr"/>
          <a:endParaRPr lang="en-US"/>
        </a:p>
      </dgm:t>
    </dgm:pt>
    <dgm:pt modelId="{793EA71D-8F3B-4F03-A182-F0F440CCC3FB}">
      <dgm:prSet/>
      <dgm:spPr>
        <a:xfrm>
          <a:off x="1695293" y="1284083"/>
          <a:ext cx="1225658" cy="489308"/>
        </a:xfrm>
      </dgm:spPr>
      <dgm:t>
        <a:bodyPr/>
        <a:lstStyle/>
        <a:p>
          <a:pPr algn="ctr">
            <a:buNone/>
          </a:pPr>
          <a:r>
            <a:rPr lang="en-GB" b="1" i="0">
              <a:latin typeface="Times New Roman" panose="02020603050405020304" pitchFamily="18" charset="0"/>
              <a:cs typeface="Times New Roman" panose="02020603050405020304" pitchFamily="18" charset="0"/>
            </a:rPr>
            <a:t>Review company</a:t>
          </a:r>
          <a:endParaRPr lang="en-US" b="1">
            <a:latin typeface="Times New Roman" panose="02020603050405020304" pitchFamily="18" charset="0"/>
            <a:ea typeface="+mn-ea"/>
            <a:cs typeface="Times New Roman" panose="02020603050405020304" pitchFamily="18" charset="0"/>
          </a:endParaRPr>
        </a:p>
      </dgm:t>
    </dgm:pt>
    <dgm:pt modelId="{E00A38E1-6CF6-4390-83EC-9B748E919286}" type="parTrans" cxnId="{4BA404A6-D921-47B8-8D13-5826BF1447D9}">
      <dgm:prSet/>
      <dgm:spPr>
        <a:xfrm>
          <a:off x="1495932" y="1078573"/>
          <a:ext cx="199360" cy="450163"/>
        </a:xfrm>
      </dgm:spPr>
      <dgm:t>
        <a:bodyPr/>
        <a:lstStyle/>
        <a:p>
          <a:pPr algn="ctr"/>
          <a:endParaRPr lang="en-US" b="1">
            <a:latin typeface="Times New Roman" panose="02020603050405020304" pitchFamily="18" charset="0"/>
            <a:cs typeface="Times New Roman" panose="02020603050405020304" pitchFamily="18" charset="0"/>
          </a:endParaRPr>
        </a:p>
      </dgm:t>
    </dgm:pt>
    <dgm:pt modelId="{97B84FFC-43BF-4131-8643-04462ACFB420}" type="sibTrans" cxnId="{4BA404A6-D921-47B8-8D13-5826BF1447D9}">
      <dgm:prSet/>
      <dgm:spPr/>
      <dgm:t>
        <a:bodyPr/>
        <a:lstStyle/>
        <a:p>
          <a:pPr algn="ctr"/>
          <a:endParaRPr lang="en-US"/>
        </a:p>
      </dgm:t>
    </dgm:pt>
    <dgm:pt modelId="{78DE6AB3-6B61-4A68-A0C0-8A7E29E32FEC}">
      <dgm:prSet/>
      <dgm:spPr>
        <a:xfrm>
          <a:off x="1695293" y="1978901"/>
          <a:ext cx="1247863" cy="489308"/>
        </a:xfrm>
      </dgm:spPr>
      <dgm:t>
        <a:bodyPr/>
        <a:lstStyle/>
        <a:p>
          <a:pPr algn="ctr">
            <a:buNone/>
          </a:pPr>
          <a:r>
            <a:rPr lang="en-GB" b="1" i="0">
              <a:latin typeface="Times New Roman" panose="02020603050405020304" pitchFamily="18" charset="0"/>
              <a:cs typeface="Times New Roman" panose="02020603050405020304" pitchFamily="18" charset="0"/>
            </a:rPr>
            <a:t>Review existing skill sets</a:t>
          </a:r>
          <a:endParaRPr lang="en-US" b="1">
            <a:latin typeface="Times New Roman" panose="02020603050405020304" pitchFamily="18" charset="0"/>
            <a:ea typeface="+mn-ea"/>
            <a:cs typeface="Times New Roman" panose="02020603050405020304" pitchFamily="18" charset="0"/>
          </a:endParaRPr>
        </a:p>
      </dgm:t>
    </dgm:pt>
    <dgm:pt modelId="{5E689E4F-DB29-482B-923E-C480E9511DAB}" type="parTrans" cxnId="{68B8EAF2-8612-4316-AE6D-3E26BAA3F62A}">
      <dgm:prSet/>
      <dgm:spPr>
        <a:xfrm>
          <a:off x="1495932" y="1078573"/>
          <a:ext cx="199360" cy="1144981"/>
        </a:xfrm>
      </dgm:spPr>
      <dgm:t>
        <a:bodyPr/>
        <a:lstStyle/>
        <a:p>
          <a:pPr algn="ctr"/>
          <a:endParaRPr lang="en-US" b="1">
            <a:latin typeface="Times New Roman" panose="02020603050405020304" pitchFamily="18" charset="0"/>
            <a:cs typeface="Times New Roman" panose="02020603050405020304" pitchFamily="18" charset="0"/>
          </a:endParaRPr>
        </a:p>
      </dgm:t>
    </dgm:pt>
    <dgm:pt modelId="{EFE13B9C-2993-41AF-B543-86809EA101AF}" type="sibTrans" cxnId="{68B8EAF2-8612-4316-AE6D-3E26BAA3F62A}">
      <dgm:prSet/>
      <dgm:spPr/>
      <dgm:t>
        <a:bodyPr/>
        <a:lstStyle/>
        <a:p>
          <a:pPr algn="ctr"/>
          <a:endParaRPr lang="en-US"/>
        </a:p>
      </dgm:t>
    </dgm:pt>
    <dgm:pt modelId="{E9FAF20B-5688-4E86-A275-AC98A8D9EC81}">
      <dgm:prSet/>
      <dgm:spPr>
        <a:xfrm>
          <a:off x="1695293" y="2673718"/>
          <a:ext cx="1211781" cy="489308"/>
        </a:xfrm>
      </dgm:spPr>
      <dgm:t>
        <a:bodyPr/>
        <a:lstStyle/>
        <a:p>
          <a:pPr algn="ctr">
            <a:buNone/>
          </a:pPr>
          <a:r>
            <a:rPr lang="en-GB" b="1" i="0">
              <a:latin typeface="Times New Roman" panose="02020603050405020304" pitchFamily="18" charset="0"/>
              <a:cs typeface="Times New Roman" panose="02020603050405020304" pitchFamily="18" charset="0"/>
            </a:rPr>
            <a:t>skill requirements</a:t>
          </a:r>
          <a:endParaRPr lang="en-US" b="1">
            <a:latin typeface="Times New Roman" panose="02020603050405020304" pitchFamily="18" charset="0"/>
            <a:ea typeface="+mn-ea"/>
            <a:cs typeface="Times New Roman" panose="02020603050405020304" pitchFamily="18" charset="0"/>
          </a:endParaRPr>
        </a:p>
      </dgm:t>
    </dgm:pt>
    <dgm:pt modelId="{254801A5-41F8-45BE-914E-A8B3684EC23B}" type="parTrans" cxnId="{2005C385-3D8E-42B3-A793-D0FCC3F057D0}">
      <dgm:prSet/>
      <dgm:spPr>
        <a:xfrm>
          <a:off x="1495932" y="1078573"/>
          <a:ext cx="199360" cy="1839799"/>
        </a:xfrm>
      </dgm:spPr>
      <dgm:t>
        <a:bodyPr/>
        <a:lstStyle/>
        <a:p>
          <a:pPr algn="ctr"/>
          <a:endParaRPr lang="en-US" b="1">
            <a:latin typeface="Times New Roman" panose="02020603050405020304" pitchFamily="18" charset="0"/>
            <a:cs typeface="Times New Roman" panose="02020603050405020304" pitchFamily="18" charset="0"/>
          </a:endParaRPr>
        </a:p>
      </dgm:t>
    </dgm:pt>
    <dgm:pt modelId="{AE6C4C17-1CAC-43CC-B1D3-8D994C686A20}" type="sibTrans" cxnId="{2005C385-3D8E-42B3-A793-D0FCC3F057D0}">
      <dgm:prSet/>
      <dgm:spPr/>
      <dgm:t>
        <a:bodyPr/>
        <a:lstStyle/>
        <a:p>
          <a:pPr algn="ctr"/>
          <a:endParaRPr lang="en-US"/>
        </a:p>
      </dgm:t>
    </dgm:pt>
    <dgm:pt modelId="{63694C6A-15DA-4720-9949-609AF1A4FF77}">
      <dgm:prSet/>
      <dgm:spPr>
        <a:xfrm>
          <a:off x="3224843" y="1284083"/>
          <a:ext cx="1258598" cy="489308"/>
        </a:xfrm>
      </dgm:spPr>
      <dgm:t>
        <a:bodyPr/>
        <a:lstStyle/>
        <a:p>
          <a:pPr algn="ctr">
            <a:buNone/>
          </a:pPr>
          <a:r>
            <a:rPr lang="en-GB" b="1" i="0">
              <a:latin typeface="Times New Roman" panose="02020603050405020304" pitchFamily="18" charset="0"/>
              <a:cs typeface="Times New Roman" panose="02020603050405020304" pitchFamily="18" charset="0"/>
            </a:rPr>
            <a:t>Training RFQ</a:t>
          </a:r>
          <a:endParaRPr lang="en-US" b="1">
            <a:latin typeface="Times New Roman" panose="02020603050405020304" pitchFamily="18" charset="0"/>
            <a:ea typeface="+mn-ea"/>
            <a:cs typeface="Times New Roman" panose="02020603050405020304" pitchFamily="18" charset="0"/>
          </a:endParaRPr>
        </a:p>
      </dgm:t>
    </dgm:pt>
    <dgm:pt modelId="{CA337057-999C-4749-8A5E-5BD75B073CF9}" type="parTrans" cxnId="{5F24E953-319C-4E80-B25A-C09389579E8E}">
      <dgm:prSet/>
      <dgm:spPr>
        <a:xfrm>
          <a:off x="3028499" y="1078573"/>
          <a:ext cx="196343" cy="450163"/>
        </a:xfrm>
      </dgm:spPr>
      <dgm:t>
        <a:bodyPr/>
        <a:lstStyle/>
        <a:p>
          <a:pPr algn="ctr"/>
          <a:endParaRPr lang="en-US" b="1">
            <a:latin typeface="Times New Roman" panose="02020603050405020304" pitchFamily="18" charset="0"/>
            <a:cs typeface="Times New Roman" panose="02020603050405020304" pitchFamily="18" charset="0"/>
          </a:endParaRPr>
        </a:p>
      </dgm:t>
    </dgm:pt>
    <dgm:pt modelId="{B98863A0-3895-4B87-A631-EAFE2D103A7C}" type="sibTrans" cxnId="{5F24E953-319C-4E80-B25A-C09389579E8E}">
      <dgm:prSet/>
      <dgm:spPr/>
      <dgm:t>
        <a:bodyPr/>
        <a:lstStyle/>
        <a:p>
          <a:pPr algn="ctr"/>
          <a:endParaRPr lang="en-US"/>
        </a:p>
      </dgm:t>
    </dgm:pt>
    <dgm:pt modelId="{D0FCBDBA-4CC7-4ACB-8580-AF51C992B7E0}">
      <dgm:prSet/>
      <dgm:spPr>
        <a:xfrm>
          <a:off x="3224843" y="1978901"/>
          <a:ext cx="1287732" cy="489308"/>
        </a:xfrm>
      </dgm:spPr>
      <dgm:t>
        <a:bodyPr/>
        <a:lstStyle/>
        <a:p>
          <a:pPr algn="ctr">
            <a:buNone/>
          </a:pPr>
          <a:r>
            <a:rPr lang="en-GB" b="1" i="0">
              <a:latin typeface="Times New Roman" panose="02020603050405020304" pitchFamily="18" charset="0"/>
              <a:cs typeface="Times New Roman" panose="02020603050405020304" pitchFamily="18" charset="0"/>
            </a:rPr>
            <a:t>Evaluate RFQ </a:t>
          </a:r>
          <a:endParaRPr lang="en-US" b="1">
            <a:latin typeface="Times New Roman" panose="02020603050405020304" pitchFamily="18" charset="0"/>
            <a:ea typeface="+mn-ea"/>
            <a:cs typeface="Times New Roman" panose="02020603050405020304" pitchFamily="18" charset="0"/>
          </a:endParaRPr>
        </a:p>
      </dgm:t>
    </dgm:pt>
    <dgm:pt modelId="{2486E6FE-C5FC-453C-8F78-ED620E532B8D}" type="parTrans" cxnId="{9F7507A7-6E7F-4700-8ADC-D7CC68CCF162}">
      <dgm:prSet/>
      <dgm:spPr>
        <a:xfrm>
          <a:off x="3028499" y="1078573"/>
          <a:ext cx="196343" cy="1144981"/>
        </a:xfrm>
      </dgm:spPr>
      <dgm:t>
        <a:bodyPr/>
        <a:lstStyle/>
        <a:p>
          <a:pPr algn="ctr"/>
          <a:endParaRPr lang="en-US" b="1">
            <a:latin typeface="Times New Roman" panose="02020603050405020304" pitchFamily="18" charset="0"/>
            <a:cs typeface="Times New Roman" panose="02020603050405020304" pitchFamily="18" charset="0"/>
          </a:endParaRPr>
        </a:p>
      </dgm:t>
    </dgm:pt>
    <dgm:pt modelId="{9D2123CB-A166-4C44-9E3D-074FCB53E33C}" type="sibTrans" cxnId="{9F7507A7-6E7F-4700-8ADC-D7CC68CCF162}">
      <dgm:prSet/>
      <dgm:spPr/>
      <dgm:t>
        <a:bodyPr/>
        <a:lstStyle/>
        <a:p>
          <a:pPr algn="ctr"/>
          <a:endParaRPr lang="en-US"/>
        </a:p>
      </dgm:t>
    </dgm:pt>
    <dgm:pt modelId="{E18F19E9-9004-425B-B50A-690FF8B12829}">
      <dgm:prSet/>
      <dgm:spPr>
        <a:xfrm>
          <a:off x="4718085" y="1284083"/>
          <a:ext cx="1325271" cy="489308"/>
        </a:xfrm>
      </dgm:spPr>
      <dgm:t>
        <a:bodyPr/>
        <a:lstStyle/>
        <a:p>
          <a:pPr algn="ctr">
            <a:buNone/>
          </a:pPr>
          <a:r>
            <a:rPr lang="en-GB" b="1" i="0">
              <a:latin typeface="Times New Roman" panose="02020603050405020304" pitchFamily="18" charset="0"/>
              <a:cs typeface="Times New Roman" panose="02020603050405020304" pitchFamily="18" charset="0"/>
            </a:rPr>
            <a:t>raining location </a:t>
          </a:r>
          <a:endParaRPr lang="en-US" b="1">
            <a:latin typeface="Times New Roman" panose="02020603050405020304" pitchFamily="18" charset="0"/>
            <a:ea typeface="+mn-ea"/>
            <a:cs typeface="Times New Roman" panose="02020603050405020304" pitchFamily="18" charset="0"/>
          </a:endParaRPr>
        </a:p>
      </dgm:t>
    </dgm:pt>
    <dgm:pt modelId="{39BAD835-2BFA-4226-AEBE-F55F58846E6A}" type="parTrans" cxnId="{9253031A-A6E1-435C-8699-ED155BEC217E}">
      <dgm:prSet/>
      <dgm:spPr>
        <a:xfrm>
          <a:off x="4542690" y="1078573"/>
          <a:ext cx="175394" cy="450163"/>
        </a:xfrm>
      </dgm:spPr>
      <dgm:t>
        <a:bodyPr/>
        <a:lstStyle/>
        <a:p>
          <a:pPr algn="ctr"/>
          <a:endParaRPr lang="en-US" b="1">
            <a:latin typeface="Times New Roman" panose="02020603050405020304" pitchFamily="18" charset="0"/>
            <a:cs typeface="Times New Roman" panose="02020603050405020304" pitchFamily="18" charset="0"/>
          </a:endParaRPr>
        </a:p>
      </dgm:t>
    </dgm:pt>
    <dgm:pt modelId="{E5697A94-3582-46A6-A48A-E3ADA10D1FE7}" type="sibTrans" cxnId="{9253031A-A6E1-435C-8699-ED155BEC217E}">
      <dgm:prSet/>
      <dgm:spPr/>
      <dgm:t>
        <a:bodyPr/>
        <a:lstStyle/>
        <a:p>
          <a:pPr algn="ctr"/>
          <a:endParaRPr lang="en-US"/>
        </a:p>
      </dgm:t>
    </dgm:pt>
    <dgm:pt modelId="{72F494E1-2495-42D5-9833-57A749B61D70}">
      <dgm:prSet/>
      <dgm:spPr>
        <a:xfrm>
          <a:off x="4718085" y="1978901"/>
          <a:ext cx="1378136" cy="489308"/>
        </a:xfrm>
      </dgm:spPr>
      <dgm:t>
        <a:bodyPr/>
        <a:lstStyle/>
        <a:p>
          <a:pPr algn="ctr">
            <a:buNone/>
          </a:pPr>
          <a:r>
            <a:rPr lang="en-GB" b="1" i="0">
              <a:latin typeface="Times New Roman" panose="02020603050405020304" pitchFamily="18" charset="0"/>
              <a:cs typeface="Times New Roman" panose="02020603050405020304" pitchFamily="18" charset="0"/>
            </a:rPr>
            <a:t>Training Materials</a:t>
          </a:r>
          <a:endParaRPr lang="en-US" b="1">
            <a:latin typeface="Times New Roman" panose="02020603050405020304" pitchFamily="18" charset="0"/>
            <a:ea typeface="+mn-ea"/>
            <a:cs typeface="Times New Roman" panose="02020603050405020304" pitchFamily="18" charset="0"/>
          </a:endParaRPr>
        </a:p>
      </dgm:t>
    </dgm:pt>
    <dgm:pt modelId="{B571A238-A529-486A-9B26-743F7B9FE0AB}" type="parTrans" cxnId="{F908A9D9-5920-41E3-84EB-3F98F0E2A1C1}">
      <dgm:prSet/>
      <dgm:spPr>
        <a:xfrm>
          <a:off x="4542690" y="1078573"/>
          <a:ext cx="175394" cy="1144981"/>
        </a:xfrm>
      </dgm:spPr>
      <dgm:t>
        <a:bodyPr/>
        <a:lstStyle/>
        <a:p>
          <a:pPr algn="ctr"/>
          <a:endParaRPr lang="en-US" b="1">
            <a:latin typeface="Times New Roman" panose="02020603050405020304" pitchFamily="18" charset="0"/>
            <a:cs typeface="Times New Roman" panose="02020603050405020304" pitchFamily="18" charset="0"/>
          </a:endParaRPr>
        </a:p>
      </dgm:t>
    </dgm:pt>
    <dgm:pt modelId="{A3E2E709-5C5E-442B-80FD-FB86E909BEF0}" type="sibTrans" cxnId="{F908A9D9-5920-41E3-84EB-3F98F0E2A1C1}">
      <dgm:prSet/>
      <dgm:spPr/>
      <dgm:t>
        <a:bodyPr/>
        <a:lstStyle/>
        <a:p>
          <a:pPr algn="ctr"/>
          <a:endParaRPr lang="en-US"/>
        </a:p>
      </dgm:t>
    </dgm:pt>
    <dgm:pt modelId="{CDE192F8-46B1-4650-AEA8-E1AA04CBB4B4}">
      <dgm:prSet/>
      <dgm:spPr>
        <a:xfrm>
          <a:off x="3224843" y="3368536"/>
          <a:ext cx="1311757" cy="489308"/>
        </a:xfrm>
      </dgm:spPr>
      <dgm:t>
        <a:bodyPr/>
        <a:lstStyle/>
        <a:p>
          <a:pPr algn="ctr">
            <a:buNone/>
          </a:pPr>
          <a:r>
            <a:rPr lang="en-GB" b="1" i="0">
              <a:latin typeface="Times New Roman" panose="02020603050405020304" pitchFamily="18" charset="0"/>
              <a:cs typeface="Times New Roman" panose="02020603050405020304" pitchFamily="18" charset="0"/>
            </a:rPr>
            <a:t>Training vendor contract</a:t>
          </a:r>
          <a:endParaRPr lang="en-US" b="1">
            <a:latin typeface="Times New Roman" panose="02020603050405020304" pitchFamily="18" charset="0"/>
            <a:ea typeface="+mn-ea"/>
            <a:cs typeface="Times New Roman" panose="02020603050405020304" pitchFamily="18" charset="0"/>
          </a:endParaRPr>
        </a:p>
      </dgm:t>
    </dgm:pt>
    <dgm:pt modelId="{6F2DA208-B1F4-453C-BD2E-696C6BBA09C3}" type="sibTrans" cxnId="{3BAE6C86-DF1C-4BCD-8124-FBFCCB62FED7}">
      <dgm:prSet/>
      <dgm:spPr/>
      <dgm:t>
        <a:bodyPr/>
        <a:lstStyle/>
        <a:p>
          <a:pPr algn="ctr"/>
          <a:endParaRPr lang="en-US"/>
        </a:p>
      </dgm:t>
    </dgm:pt>
    <dgm:pt modelId="{31A00A8C-65AE-44BE-8433-E41607DD7523}" type="parTrans" cxnId="{3BAE6C86-DF1C-4BCD-8124-FBFCCB62FED7}">
      <dgm:prSet/>
      <dgm:spPr>
        <a:xfrm>
          <a:off x="3028499" y="1078573"/>
          <a:ext cx="196343" cy="2534616"/>
        </a:xfrm>
      </dgm:spPr>
      <dgm:t>
        <a:bodyPr/>
        <a:lstStyle/>
        <a:p>
          <a:pPr algn="ctr"/>
          <a:endParaRPr lang="en-US" b="1">
            <a:latin typeface="Times New Roman" panose="02020603050405020304" pitchFamily="18" charset="0"/>
            <a:cs typeface="Times New Roman" panose="02020603050405020304" pitchFamily="18" charset="0"/>
          </a:endParaRPr>
        </a:p>
      </dgm:t>
    </dgm:pt>
    <dgm:pt modelId="{644102C4-177F-4014-8EEC-8F2C71CBA051}">
      <dgm:prSet/>
      <dgm:spPr>
        <a:xfrm>
          <a:off x="3224843" y="2673718"/>
          <a:ext cx="1324978" cy="489308"/>
        </a:xfrm>
      </dgm:spPr>
      <dgm:t>
        <a:bodyPr/>
        <a:lstStyle/>
        <a:p>
          <a:pPr algn="ctr">
            <a:buNone/>
          </a:pPr>
          <a:r>
            <a:rPr lang="en-GB" b="1" i="0">
              <a:latin typeface="Times New Roman" panose="02020603050405020304" pitchFamily="18" charset="0"/>
              <a:cs typeface="Times New Roman" panose="02020603050405020304" pitchFamily="18" charset="0"/>
            </a:rPr>
            <a:t>Training vendor selection</a:t>
          </a:r>
          <a:endParaRPr lang="en-US" b="1">
            <a:latin typeface="Times New Roman" panose="02020603050405020304" pitchFamily="18" charset="0"/>
            <a:ea typeface="+mn-ea"/>
            <a:cs typeface="Times New Roman" panose="02020603050405020304" pitchFamily="18" charset="0"/>
          </a:endParaRPr>
        </a:p>
      </dgm:t>
    </dgm:pt>
    <dgm:pt modelId="{55934366-FE6D-4861-AD38-2090EAA5B9D1}" type="sibTrans" cxnId="{EB182208-3478-4F97-B6F2-B32EE949408F}">
      <dgm:prSet/>
      <dgm:spPr/>
      <dgm:t>
        <a:bodyPr/>
        <a:lstStyle/>
        <a:p>
          <a:pPr algn="ctr"/>
          <a:endParaRPr lang="en-US"/>
        </a:p>
      </dgm:t>
    </dgm:pt>
    <dgm:pt modelId="{948B2B88-44CE-433D-8458-077AA67306D5}" type="parTrans" cxnId="{EB182208-3478-4F97-B6F2-B32EE949408F}">
      <dgm:prSet/>
      <dgm:spPr>
        <a:xfrm>
          <a:off x="3028499" y="1078573"/>
          <a:ext cx="196343" cy="1839799"/>
        </a:xfrm>
      </dgm:spPr>
      <dgm:t>
        <a:bodyPr/>
        <a:lstStyle/>
        <a:p>
          <a:pPr algn="ctr"/>
          <a:endParaRPr lang="en-US" b="1">
            <a:latin typeface="Times New Roman" panose="02020603050405020304" pitchFamily="18" charset="0"/>
            <a:cs typeface="Times New Roman" panose="02020603050405020304" pitchFamily="18" charset="0"/>
          </a:endParaRPr>
        </a:p>
      </dgm:t>
    </dgm:pt>
    <dgm:pt modelId="{7867BC0A-7E28-460F-96F6-237D0BD7B832}">
      <dgm:prSet/>
      <dgm:spPr/>
      <dgm:t>
        <a:bodyPr/>
        <a:lstStyle/>
        <a:p>
          <a:r>
            <a:rPr lang="en-GB" b="1" i="0">
              <a:latin typeface="Times New Roman" panose="02020603050405020304" pitchFamily="18" charset="0"/>
              <a:cs typeface="Times New Roman" panose="02020603050405020304" pitchFamily="18" charset="0"/>
            </a:rPr>
            <a:t>Project Resource Plan</a:t>
          </a:r>
          <a:endParaRPr lang="en-GB" b="1">
            <a:latin typeface="Times New Roman" panose="02020603050405020304" pitchFamily="18" charset="0"/>
            <a:cs typeface="Times New Roman" panose="02020603050405020304" pitchFamily="18" charset="0"/>
          </a:endParaRPr>
        </a:p>
      </dgm:t>
    </dgm:pt>
    <dgm:pt modelId="{499915D2-F1AB-4E2B-8D71-6E9A02A57938}" type="parTrans" cxnId="{19DD4E3A-2264-4DF2-8F66-66D966E424FA}">
      <dgm:prSet/>
      <dgm:spPr/>
      <dgm:t>
        <a:bodyPr/>
        <a:lstStyle/>
        <a:p>
          <a:endParaRPr lang="en-GB" b="1">
            <a:latin typeface="Times New Roman" panose="02020603050405020304" pitchFamily="18" charset="0"/>
            <a:cs typeface="Times New Roman" panose="02020603050405020304" pitchFamily="18" charset="0"/>
          </a:endParaRPr>
        </a:p>
      </dgm:t>
    </dgm:pt>
    <dgm:pt modelId="{F7A7EDCB-EFC1-4B59-B25C-69ACDDF7DB3E}" type="sibTrans" cxnId="{19DD4E3A-2264-4DF2-8F66-66D966E424FA}">
      <dgm:prSet/>
      <dgm:spPr/>
      <dgm:t>
        <a:bodyPr/>
        <a:lstStyle/>
        <a:p>
          <a:endParaRPr lang="en-GB"/>
        </a:p>
      </dgm:t>
    </dgm:pt>
    <dgm:pt modelId="{A92CFF1B-72FC-47E9-92EA-C79CF0D98222}">
      <dgm:prSet/>
      <dgm:spPr/>
      <dgm:t>
        <a:bodyPr/>
        <a:lstStyle/>
        <a:p>
          <a:r>
            <a:rPr lang="en-GB" b="1" i="0">
              <a:latin typeface="Times New Roman" panose="02020603050405020304" pitchFamily="18" charset="0"/>
              <a:cs typeface="Times New Roman" panose="02020603050405020304" pitchFamily="18" charset="0"/>
            </a:rPr>
            <a:t>Project Communications Plan</a:t>
          </a:r>
          <a:endParaRPr lang="en-GB" b="1">
            <a:latin typeface="Times New Roman" panose="02020603050405020304" pitchFamily="18" charset="0"/>
            <a:cs typeface="Times New Roman" panose="02020603050405020304" pitchFamily="18" charset="0"/>
          </a:endParaRPr>
        </a:p>
      </dgm:t>
    </dgm:pt>
    <dgm:pt modelId="{979C2102-1DCF-4C73-8B26-20518AA978CD}" type="parTrans" cxnId="{13C1543E-A5B0-48AD-AE62-23C1063986CB}">
      <dgm:prSet/>
      <dgm:spPr/>
      <dgm:t>
        <a:bodyPr/>
        <a:lstStyle/>
        <a:p>
          <a:endParaRPr lang="en-GB" b="1">
            <a:latin typeface="Times New Roman" panose="02020603050405020304" pitchFamily="18" charset="0"/>
            <a:cs typeface="Times New Roman" panose="02020603050405020304" pitchFamily="18" charset="0"/>
          </a:endParaRPr>
        </a:p>
      </dgm:t>
    </dgm:pt>
    <dgm:pt modelId="{6D197112-8801-4150-AA11-A5429FC16BAA}" type="sibTrans" cxnId="{13C1543E-A5B0-48AD-AE62-23C1063986CB}">
      <dgm:prSet/>
      <dgm:spPr/>
      <dgm:t>
        <a:bodyPr/>
        <a:lstStyle/>
        <a:p>
          <a:endParaRPr lang="en-GB"/>
        </a:p>
      </dgm:t>
    </dgm:pt>
    <dgm:pt modelId="{ECCFACA6-558D-4E35-BB4C-7ECFB13DAA95}">
      <dgm:prSet/>
      <dgm:spPr/>
      <dgm:t>
        <a:bodyPr/>
        <a:lstStyle/>
        <a:p>
          <a:r>
            <a:rPr lang="en-GB" b="1" i="0">
              <a:latin typeface="Times New Roman" panose="02020603050405020304" pitchFamily="18" charset="0"/>
              <a:cs typeface="Times New Roman" panose="02020603050405020304" pitchFamily="18" charset="0"/>
            </a:rPr>
            <a:t>Project Schedule</a:t>
          </a:r>
          <a:endParaRPr lang="en-GB" b="1">
            <a:latin typeface="Times New Roman" panose="02020603050405020304" pitchFamily="18" charset="0"/>
            <a:cs typeface="Times New Roman" panose="02020603050405020304" pitchFamily="18" charset="0"/>
          </a:endParaRPr>
        </a:p>
      </dgm:t>
    </dgm:pt>
    <dgm:pt modelId="{F01FA660-BE8C-4378-A139-03BA7538D31C}" type="parTrans" cxnId="{B2FDA47F-6015-4B91-87C2-C23305C514E0}">
      <dgm:prSet/>
      <dgm:spPr/>
      <dgm:t>
        <a:bodyPr/>
        <a:lstStyle/>
        <a:p>
          <a:endParaRPr lang="en-GB" b="1">
            <a:latin typeface="Times New Roman" panose="02020603050405020304" pitchFamily="18" charset="0"/>
            <a:cs typeface="Times New Roman" panose="02020603050405020304" pitchFamily="18" charset="0"/>
          </a:endParaRPr>
        </a:p>
      </dgm:t>
    </dgm:pt>
    <dgm:pt modelId="{AC9AAD8E-8827-4303-9F3C-71B622218519}" type="sibTrans" cxnId="{B2FDA47F-6015-4B91-87C2-C23305C514E0}">
      <dgm:prSet/>
      <dgm:spPr/>
      <dgm:t>
        <a:bodyPr/>
        <a:lstStyle/>
        <a:p>
          <a:endParaRPr lang="en-GB"/>
        </a:p>
      </dgm:t>
    </dgm:pt>
    <dgm:pt modelId="{A8DC42FF-46AD-44B5-A2E3-087F61BB235F}">
      <dgm:prSet/>
      <dgm:spPr/>
      <dgm:t>
        <a:bodyPr/>
        <a:lstStyle/>
        <a:p>
          <a:r>
            <a:rPr lang="en-GB" b="1" i="0">
              <a:latin typeface="Times New Roman" panose="02020603050405020304" pitchFamily="18" charset="0"/>
              <a:cs typeface="Times New Roman" panose="02020603050405020304" pitchFamily="18" charset="0"/>
            </a:rPr>
            <a:t>Project Budget</a:t>
          </a:r>
          <a:endParaRPr lang="en-GB" b="1">
            <a:latin typeface="Times New Roman" panose="02020603050405020304" pitchFamily="18" charset="0"/>
            <a:cs typeface="Times New Roman" panose="02020603050405020304" pitchFamily="18" charset="0"/>
          </a:endParaRPr>
        </a:p>
      </dgm:t>
    </dgm:pt>
    <dgm:pt modelId="{57F30B26-E9AC-4CA2-8E98-BB6A318DB5C0}" type="parTrans" cxnId="{048D3595-6ADA-4CA1-9E5D-C7989C351AA8}">
      <dgm:prSet/>
      <dgm:spPr/>
      <dgm:t>
        <a:bodyPr/>
        <a:lstStyle/>
        <a:p>
          <a:endParaRPr lang="en-GB" b="1">
            <a:latin typeface="Times New Roman" panose="02020603050405020304" pitchFamily="18" charset="0"/>
            <a:cs typeface="Times New Roman" panose="02020603050405020304" pitchFamily="18" charset="0"/>
          </a:endParaRPr>
        </a:p>
      </dgm:t>
    </dgm:pt>
    <dgm:pt modelId="{35501561-BDA2-4168-AEB7-04D0AABBE612}" type="sibTrans" cxnId="{048D3595-6ADA-4CA1-9E5D-C7989C351AA8}">
      <dgm:prSet/>
      <dgm:spPr/>
      <dgm:t>
        <a:bodyPr/>
        <a:lstStyle/>
        <a:p>
          <a:endParaRPr lang="en-GB"/>
        </a:p>
      </dgm:t>
    </dgm:pt>
    <dgm:pt modelId="{A15546FD-47FD-4A9F-8BEC-D1C13724E44D}">
      <dgm:prSet/>
      <dgm:spPr/>
      <dgm:t>
        <a:bodyPr/>
        <a:lstStyle/>
        <a:p>
          <a:r>
            <a:rPr lang="en-GB" b="1" i="0">
              <a:latin typeface="Times New Roman" panose="02020603050405020304" pitchFamily="18" charset="0"/>
              <a:cs typeface="Times New Roman" panose="02020603050405020304" pitchFamily="18" charset="0"/>
            </a:rPr>
            <a:t>Project Kick-off</a:t>
          </a:r>
          <a:endParaRPr lang="en-GB" b="1">
            <a:latin typeface="Times New Roman" panose="02020603050405020304" pitchFamily="18" charset="0"/>
            <a:cs typeface="Times New Roman" panose="02020603050405020304" pitchFamily="18" charset="0"/>
          </a:endParaRPr>
        </a:p>
      </dgm:t>
    </dgm:pt>
    <dgm:pt modelId="{377AAC0B-D0C7-406E-B614-2E388BFE17B6}" type="parTrans" cxnId="{508BB250-D8CE-4FA1-8080-92088BE030B6}">
      <dgm:prSet/>
      <dgm:spPr/>
      <dgm:t>
        <a:bodyPr/>
        <a:lstStyle/>
        <a:p>
          <a:endParaRPr lang="en-GB" b="1">
            <a:latin typeface="Times New Roman" panose="02020603050405020304" pitchFamily="18" charset="0"/>
            <a:cs typeface="Times New Roman" panose="02020603050405020304" pitchFamily="18" charset="0"/>
          </a:endParaRPr>
        </a:p>
      </dgm:t>
    </dgm:pt>
    <dgm:pt modelId="{763CDB46-6B19-438E-BBD4-2C0158F4B617}" type="sibTrans" cxnId="{508BB250-D8CE-4FA1-8080-92088BE030B6}">
      <dgm:prSet/>
      <dgm:spPr/>
      <dgm:t>
        <a:bodyPr/>
        <a:lstStyle/>
        <a:p>
          <a:endParaRPr lang="en-GB"/>
        </a:p>
      </dgm:t>
    </dgm:pt>
    <dgm:pt modelId="{D4EF7AD7-CA6F-48E4-B8F4-13F3BAC953E6}">
      <dgm:prSet/>
      <dgm:spPr/>
      <dgm:t>
        <a:bodyPr/>
        <a:lstStyle/>
        <a:p>
          <a:r>
            <a:rPr lang="en-GB" b="1" i="0">
              <a:latin typeface="Times New Roman" panose="02020603050405020304" pitchFamily="18" charset="0"/>
              <a:cs typeface="Times New Roman" panose="02020603050405020304" pitchFamily="18" charset="0"/>
            </a:rPr>
            <a:t>Skills gap analysis</a:t>
          </a:r>
          <a:endParaRPr lang="en-GB" b="1">
            <a:latin typeface="Times New Roman" panose="02020603050405020304" pitchFamily="18" charset="0"/>
            <a:cs typeface="Times New Roman" panose="02020603050405020304" pitchFamily="18" charset="0"/>
          </a:endParaRPr>
        </a:p>
      </dgm:t>
    </dgm:pt>
    <dgm:pt modelId="{B5F94780-4D56-4136-9554-178D1FD918D8}" type="parTrans" cxnId="{5A39DFE6-8D63-45DA-ACA2-F0E3798040FF}">
      <dgm:prSet/>
      <dgm:spPr/>
      <dgm:t>
        <a:bodyPr/>
        <a:lstStyle/>
        <a:p>
          <a:endParaRPr lang="en-GB" b="1">
            <a:latin typeface="Times New Roman" panose="02020603050405020304" pitchFamily="18" charset="0"/>
            <a:cs typeface="Times New Roman" panose="02020603050405020304" pitchFamily="18" charset="0"/>
          </a:endParaRPr>
        </a:p>
      </dgm:t>
    </dgm:pt>
    <dgm:pt modelId="{364C9EC1-B2DC-4A20-8364-DDC33ABBBD6E}" type="sibTrans" cxnId="{5A39DFE6-8D63-45DA-ACA2-F0E3798040FF}">
      <dgm:prSet/>
      <dgm:spPr/>
      <dgm:t>
        <a:bodyPr/>
        <a:lstStyle/>
        <a:p>
          <a:endParaRPr lang="en-GB"/>
        </a:p>
      </dgm:t>
    </dgm:pt>
    <dgm:pt modelId="{AB79FF6C-8CCE-40DF-B43D-63D8B9CE80BA}">
      <dgm:prSet/>
      <dgm:spPr/>
      <dgm:t>
        <a:bodyPr/>
        <a:lstStyle/>
        <a:p>
          <a:r>
            <a:rPr lang="en-GB" b="1" i="0">
              <a:latin typeface="Times New Roman" panose="02020603050405020304" pitchFamily="18" charset="0"/>
              <a:cs typeface="Times New Roman" panose="02020603050405020304" pitchFamily="18" charset="0"/>
            </a:rPr>
            <a:t>Define training materials requirements</a:t>
          </a:r>
          <a:endParaRPr lang="en-GB" b="1">
            <a:latin typeface="Times New Roman" panose="02020603050405020304" pitchFamily="18" charset="0"/>
            <a:cs typeface="Times New Roman" panose="02020603050405020304" pitchFamily="18" charset="0"/>
          </a:endParaRPr>
        </a:p>
      </dgm:t>
    </dgm:pt>
    <dgm:pt modelId="{0030CA92-2BD5-498C-B3D5-E1432E1F5A3D}" type="parTrans" cxnId="{F77FA424-D0D4-4FA0-AF07-80AB6EEE0264}">
      <dgm:prSet/>
      <dgm:spPr/>
      <dgm:t>
        <a:bodyPr/>
        <a:lstStyle/>
        <a:p>
          <a:endParaRPr lang="en-GB" b="1">
            <a:latin typeface="Times New Roman" panose="02020603050405020304" pitchFamily="18" charset="0"/>
            <a:cs typeface="Times New Roman" panose="02020603050405020304" pitchFamily="18" charset="0"/>
          </a:endParaRPr>
        </a:p>
      </dgm:t>
    </dgm:pt>
    <dgm:pt modelId="{0F36BEAE-9902-419D-B550-095863F39503}" type="sibTrans" cxnId="{F77FA424-D0D4-4FA0-AF07-80AB6EEE0264}">
      <dgm:prSet/>
      <dgm:spPr/>
      <dgm:t>
        <a:bodyPr/>
        <a:lstStyle/>
        <a:p>
          <a:endParaRPr lang="en-GB"/>
        </a:p>
      </dgm:t>
    </dgm:pt>
    <dgm:pt modelId="{B2AE9ADF-DF75-4EB4-A4FA-2C2D5470381F}">
      <dgm:prSet/>
      <dgm:spPr/>
      <dgm:t>
        <a:bodyPr/>
        <a:lstStyle/>
        <a:p>
          <a:r>
            <a:rPr lang="en-GB" b="1" i="0">
              <a:latin typeface="Times New Roman" panose="02020603050405020304" pitchFamily="18" charset="0"/>
              <a:cs typeface="Times New Roman" panose="02020603050405020304" pitchFamily="18" charset="0"/>
            </a:rPr>
            <a:t>Feedback forms</a:t>
          </a:r>
          <a:endParaRPr lang="en-GB" b="1">
            <a:latin typeface="Times New Roman" panose="02020603050405020304" pitchFamily="18" charset="0"/>
            <a:cs typeface="Times New Roman" panose="02020603050405020304" pitchFamily="18" charset="0"/>
          </a:endParaRPr>
        </a:p>
      </dgm:t>
    </dgm:pt>
    <dgm:pt modelId="{55C3D05C-3075-4332-B6F8-FA291B7AD4BD}" type="parTrans" cxnId="{69CB83D7-810C-40BA-9885-35FCBFFF3A8C}">
      <dgm:prSet/>
      <dgm:spPr/>
      <dgm:t>
        <a:bodyPr/>
        <a:lstStyle/>
        <a:p>
          <a:endParaRPr lang="en-GB" b="1">
            <a:latin typeface="Times New Roman" panose="02020603050405020304" pitchFamily="18" charset="0"/>
            <a:cs typeface="Times New Roman" panose="02020603050405020304" pitchFamily="18" charset="0"/>
          </a:endParaRPr>
        </a:p>
      </dgm:t>
    </dgm:pt>
    <dgm:pt modelId="{20F9412E-9A6D-446E-A48E-80B3479DE428}" type="sibTrans" cxnId="{69CB83D7-810C-40BA-9885-35FCBFFF3A8C}">
      <dgm:prSet/>
      <dgm:spPr/>
      <dgm:t>
        <a:bodyPr/>
        <a:lstStyle/>
        <a:p>
          <a:endParaRPr lang="en-GB"/>
        </a:p>
      </dgm:t>
    </dgm:pt>
    <dgm:pt modelId="{D9C04D4D-6BD9-4A31-9EDF-FA5C6686C59F}">
      <dgm:prSet/>
      <dgm:spPr/>
      <dgm:t>
        <a:bodyPr/>
        <a:lstStyle/>
        <a:p>
          <a:r>
            <a:rPr lang="en-GB" b="1" i="0">
              <a:latin typeface="Times New Roman" panose="02020603050405020304" pitchFamily="18" charset="0"/>
              <a:cs typeface="Times New Roman" panose="02020603050405020304" pitchFamily="18" charset="0"/>
            </a:rPr>
            <a:t>Finalize Schedule</a:t>
          </a:r>
          <a:endParaRPr lang="en-GB" b="1">
            <a:latin typeface="Times New Roman" panose="02020603050405020304" pitchFamily="18" charset="0"/>
            <a:cs typeface="Times New Roman" panose="02020603050405020304" pitchFamily="18" charset="0"/>
          </a:endParaRPr>
        </a:p>
      </dgm:t>
    </dgm:pt>
    <dgm:pt modelId="{6F4C4C4F-1E87-47DC-9C23-38D093BEC4E6}" type="parTrans" cxnId="{95B6B2A5-06AD-4070-93ED-ADBABAAD9D31}">
      <dgm:prSet/>
      <dgm:spPr/>
      <dgm:t>
        <a:bodyPr/>
        <a:lstStyle/>
        <a:p>
          <a:endParaRPr lang="en-GB" b="1">
            <a:latin typeface="Times New Roman" panose="02020603050405020304" pitchFamily="18" charset="0"/>
            <a:cs typeface="Times New Roman" panose="02020603050405020304" pitchFamily="18" charset="0"/>
          </a:endParaRPr>
        </a:p>
      </dgm:t>
    </dgm:pt>
    <dgm:pt modelId="{D9FCDAF3-12BE-4BD1-A8FE-05CB5010FBCD}" type="sibTrans" cxnId="{95B6B2A5-06AD-4070-93ED-ADBABAAD9D31}">
      <dgm:prSet/>
      <dgm:spPr/>
      <dgm:t>
        <a:bodyPr/>
        <a:lstStyle/>
        <a:p>
          <a:endParaRPr lang="en-GB"/>
        </a:p>
      </dgm:t>
    </dgm:pt>
    <dgm:pt modelId="{B96FFD55-8BCB-4C0D-875E-A9924990AD29}">
      <dgm:prSet/>
      <dgm:spPr/>
      <dgm:t>
        <a:bodyPr/>
        <a:lstStyle/>
        <a:p>
          <a:r>
            <a:rPr lang="en-GB" b="1" i="0">
              <a:latin typeface="Times New Roman" panose="02020603050405020304" pitchFamily="18" charset="0"/>
              <a:cs typeface="Times New Roman" panose="02020603050405020304" pitchFamily="18" charset="0"/>
            </a:rPr>
            <a:t>Room reservations</a:t>
          </a:r>
          <a:endParaRPr lang="en-GB" b="1">
            <a:latin typeface="Times New Roman" panose="02020603050405020304" pitchFamily="18" charset="0"/>
            <a:cs typeface="Times New Roman" panose="02020603050405020304" pitchFamily="18" charset="0"/>
          </a:endParaRPr>
        </a:p>
      </dgm:t>
    </dgm:pt>
    <dgm:pt modelId="{2B32C4C8-0160-40C1-B993-20EBEA541979}" type="parTrans" cxnId="{FC51004D-7223-4926-BDF6-87EAE75CC8E9}">
      <dgm:prSet/>
      <dgm:spPr/>
      <dgm:t>
        <a:bodyPr/>
        <a:lstStyle/>
        <a:p>
          <a:endParaRPr lang="en-GB" b="1">
            <a:latin typeface="Times New Roman" panose="02020603050405020304" pitchFamily="18" charset="0"/>
            <a:cs typeface="Times New Roman" panose="02020603050405020304" pitchFamily="18" charset="0"/>
          </a:endParaRPr>
        </a:p>
      </dgm:t>
    </dgm:pt>
    <dgm:pt modelId="{7B65889D-92F1-43BA-AACC-9D92A5B04621}" type="sibTrans" cxnId="{FC51004D-7223-4926-BDF6-87EAE75CC8E9}">
      <dgm:prSet/>
      <dgm:spPr/>
      <dgm:t>
        <a:bodyPr/>
        <a:lstStyle/>
        <a:p>
          <a:endParaRPr lang="en-GB"/>
        </a:p>
      </dgm:t>
    </dgm:pt>
    <dgm:pt modelId="{34EE1A52-007B-4067-B1AA-20BDF571C340}">
      <dgm:prSet/>
      <dgm:spPr/>
      <dgm:t>
        <a:bodyPr/>
        <a:lstStyle/>
        <a:p>
          <a:r>
            <a:rPr lang="en-GB" b="1" i="0">
              <a:latin typeface="Times New Roman" panose="02020603050405020304" pitchFamily="18" charset="0"/>
              <a:cs typeface="Times New Roman" panose="02020603050405020304" pitchFamily="18" charset="0"/>
            </a:rPr>
            <a:t>Staff notifications</a:t>
          </a:r>
          <a:endParaRPr lang="en-GB" b="1">
            <a:latin typeface="Times New Roman" panose="02020603050405020304" pitchFamily="18" charset="0"/>
            <a:cs typeface="Times New Roman" panose="02020603050405020304" pitchFamily="18" charset="0"/>
          </a:endParaRPr>
        </a:p>
      </dgm:t>
    </dgm:pt>
    <dgm:pt modelId="{DDF3E59F-9849-452D-97DF-545B5E3BAD3D}" type="parTrans" cxnId="{1D676BBC-5FF2-4312-8C51-22566CBAF9A9}">
      <dgm:prSet/>
      <dgm:spPr/>
      <dgm:t>
        <a:bodyPr/>
        <a:lstStyle/>
        <a:p>
          <a:endParaRPr lang="en-GB" b="1">
            <a:latin typeface="Times New Roman" panose="02020603050405020304" pitchFamily="18" charset="0"/>
            <a:cs typeface="Times New Roman" panose="02020603050405020304" pitchFamily="18" charset="0"/>
          </a:endParaRPr>
        </a:p>
      </dgm:t>
    </dgm:pt>
    <dgm:pt modelId="{CECCF739-CF1E-4C8C-9BE3-F61E833B55BB}" type="sibTrans" cxnId="{1D676BBC-5FF2-4312-8C51-22566CBAF9A9}">
      <dgm:prSet/>
      <dgm:spPr/>
      <dgm:t>
        <a:bodyPr/>
        <a:lstStyle/>
        <a:p>
          <a:endParaRPr lang="en-GB"/>
        </a:p>
      </dgm:t>
    </dgm:pt>
    <dgm:pt modelId="{542AF749-87EC-4327-984D-064C0066D628}">
      <dgm:prSet/>
      <dgm:spPr/>
      <dgm:t>
        <a:bodyPr/>
        <a:lstStyle/>
        <a:p>
          <a:r>
            <a:rPr lang="en-GB" b="1" i="0">
              <a:latin typeface="Times New Roman" panose="02020603050405020304" pitchFamily="18" charset="0"/>
              <a:cs typeface="Times New Roman" panose="02020603050405020304" pitchFamily="18" charset="0"/>
            </a:rPr>
            <a:t>Catering arrangements</a:t>
          </a:r>
          <a:endParaRPr lang="en-GB" b="1">
            <a:latin typeface="Times New Roman" panose="02020603050405020304" pitchFamily="18" charset="0"/>
            <a:cs typeface="Times New Roman" panose="02020603050405020304" pitchFamily="18" charset="0"/>
          </a:endParaRPr>
        </a:p>
      </dgm:t>
    </dgm:pt>
    <dgm:pt modelId="{B7D8B567-BDE4-4D2D-8ADA-CFEC795EB98D}" type="parTrans" cxnId="{3138DA79-2B22-41CB-8F40-10B56E501A4D}">
      <dgm:prSet/>
      <dgm:spPr/>
      <dgm:t>
        <a:bodyPr/>
        <a:lstStyle/>
        <a:p>
          <a:endParaRPr lang="en-GB" b="1">
            <a:latin typeface="Times New Roman" panose="02020603050405020304" pitchFamily="18" charset="0"/>
            <a:cs typeface="Times New Roman" panose="02020603050405020304" pitchFamily="18" charset="0"/>
          </a:endParaRPr>
        </a:p>
      </dgm:t>
    </dgm:pt>
    <dgm:pt modelId="{A7AEDCDB-4E20-49C6-A9FE-3A54CCAAAF73}" type="sibTrans" cxnId="{3138DA79-2B22-41CB-8F40-10B56E501A4D}">
      <dgm:prSet/>
      <dgm:spPr/>
      <dgm:t>
        <a:bodyPr/>
        <a:lstStyle/>
        <a:p>
          <a:endParaRPr lang="en-GB"/>
        </a:p>
      </dgm:t>
    </dgm:pt>
    <dgm:pt modelId="{3516CFB3-5851-4D08-9009-D8750B0A235B}">
      <dgm:prSet/>
      <dgm:spPr/>
      <dgm:t>
        <a:bodyPr/>
        <a:lstStyle/>
        <a:p>
          <a:r>
            <a:rPr lang="en-GB" b="1" i="0">
              <a:latin typeface="Times New Roman" panose="02020603050405020304" pitchFamily="18" charset="0"/>
              <a:cs typeface="Times New Roman" panose="02020603050405020304" pitchFamily="18" charset="0"/>
            </a:rPr>
            <a:t>Training</a:t>
          </a:r>
          <a:endParaRPr lang="en-GB" b="1">
            <a:latin typeface="Times New Roman" panose="02020603050405020304" pitchFamily="18" charset="0"/>
            <a:cs typeface="Times New Roman" panose="02020603050405020304" pitchFamily="18" charset="0"/>
          </a:endParaRPr>
        </a:p>
      </dgm:t>
    </dgm:pt>
    <dgm:pt modelId="{3DA2B827-F6DD-4030-A8E8-321AB7AEF7E3}" type="parTrans" cxnId="{FD626E26-69F2-454F-AD7D-0A576FAA35AD}">
      <dgm:prSet/>
      <dgm:spPr/>
      <dgm:t>
        <a:bodyPr/>
        <a:lstStyle/>
        <a:p>
          <a:endParaRPr lang="en-GB" b="1">
            <a:latin typeface="Times New Roman" panose="02020603050405020304" pitchFamily="18" charset="0"/>
            <a:cs typeface="Times New Roman" panose="02020603050405020304" pitchFamily="18" charset="0"/>
          </a:endParaRPr>
        </a:p>
      </dgm:t>
    </dgm:pt>
    <dgm:pt modelId="{B4D65C6E-DE36-4507-B36C-85E464AFE908}" type="sibTrans" cxnId="{FD626E26-69F2-454F-AD7D-0A576FAA35AD}">
      <dgm:prSet/>
      <dgm:spPr/>
      <dgm:t>
        <a:bodyPr/>
        <a:lstStyle/>
        <a:p>
          <a:endParaRPr lang="en-GB"/>
        </a:p>
      </dgm:t>
    </dgm:pt>
    <dgm:pt modelId="{F689C3BC-2ABC-496A-8DE4-8A68120DC51E}">
      <dgm:prSet/>
      <dgm:spPr/>
      <dgm:t>
        <a:bodyPr/>
        <a:lstStyle/>
        <a:p>
          <a:r>
            <a:rPr lang="en-GB" b="1" i="0">
              <a:latin typeface="Times New Roman" panose="02020603050405020304" pitchFamily="18" charset="0"/>
              <a:cs typeface="Times New Roman" panose="02020603050405020304" pitchFamily="18" charset="0"/>
            </a:rPr>
            <a:t>Train the Trainers</a:t>
          </a:r>
          <a:endParaRPr lang="en-GB" b="1">
            <a:latin typeface="Times New Roman" panose="02020603050405020304" pitchFamily="18" charset="0"/>
            <a:cs typeface="Times New Roman" panose="02020603050405020304" pitchFamily="18" charset="0"/>
          </a:endParaRPr>
        </a:p>
      </dgm:t>
    </dgm:pt>
    <dgm:pt modelId="{236A0EC5-5A9E-449C-B8A6-CF0B1EC9D253}" type="parTrans" cxnId="{74F45CC6-5751-48ED-BA95-96D0C675EFEC}">
      <dgm:prSet/>
      <dgm:spPr/>
      <dgm:t>
        <a:bodyPr/>
        <a:lstStyle/>
        <a:p>
          <a:endParaRPr lang="en-GB" b="1">
            <a:latin typeface="Times New Roman" panose="02020603050405020304" pitchFamily="18" charset="0"/>
            <a:cs typeface="Times New Roman" panose="02020603050405020304" pitchFamily="18" charset="0"/>
          </a:endParaRPr>
        </a:p>
      </dgm:t>
    </dgm:pt>
    <dgm:pt modelId="{F8C88DFF-0C09-4AE2-A9FA-1E54E73F579B}" type="sibTrans" cxnId="{74F45CC6-5751-48ED-BA95-96D0C675EFEC}">
      <dgm:prSet/>
      <dgm:spPr/>
      <dgm:t>
        <a:bodyPr/>
        <a:lstStyle/>
        <a:p>
          <a:endParaRPr lang="en-GB"/>
        </a:p>
      </dgm:t>
    </dgm:pt>
    <dgm:pt modelId="{62286CD2-66BE-4424-83D7-4AB5201B7154}">
      <dgm:prSet/>
      <dgm:spPr/>
      <dgm:t>
        <a:bodyPr/>
        <a:lstStyle/>
        <a:p>
          <a:r>
            <a:rPr lang="en-GB" b="1" i="0">
              <a:latin typeface="Times New Roman" panose="02020603050405020304" pitchFamily="18" charset="0"/>
              <a:cs typeface="Times New Roman" panose="02020603050405020304" pitchFamily="18" charset="0"/>
            </a:rPr>
            <a:t>General staff training sessions</a:t>
          </a:r>
          <a:endParaRPr lang="en-GB" b="1">
            <a:latin typeface="Times New Roman" panose="02020603050405020304" pitchFamily="18" charset="0"/>
            <a:cs typeface="Times New Roman" panose="02020603050405020304" pitchFamily="18" charset="0"/>
          </a:endParaRPr>
        </a:p>
      </dgm:t>
    </dgm:pt>
    <dgm:pt modelId="{510A9C3F-EF05-43E1-95C7-1F2439A5C88E}" type="parTrans" cxnId="{E1334C51-7CA7-4AF8-8EAA-98F713D91FC9}">
      <dgm:prSet/>
      <dgm:spPr/>
      <dgm:t>
        <a:bodyPr/>
        <a:lstStyle/>
        <a:p>
          <a:endParaRPr lang="en-GB" b="1">
            <a:latin typeface="Times New Roman" panose="02020603050405020304" pitchFamily="18" charset="0"/>
            <a:cs typeface="Times New Roman" panose="02020603050405020304" pitchFamily="18" charset="0"/>
          </a:endParaRPr>
        </a:p>
      </dgm:t>
    </dgm:pt>
    <dgm:pt modelId="{1C30E170-B0E9-424C-B3EA-C118B7EBB1F6}" type="sibTrans" cxnId="{E1334C51-7CA7-4AF8-8EAA-98F713D91FC9}">
      <dgm:prSet/>
      <dgm:spPr/>
      <dgm:t>
        <a:bodyPr/>
        <a:lstStyle/>
        <a:p>
          <a:endParaRPr lang="en-GB"/>
        </a:p>
      </dgm:t>
    </dgm:pt>
    <dgm:pt modelId="{27E4E57A-626B-4ECE-90B3-BC9E7274B165}">
      <dgm:prSet/>
      <dgm:spPr/>
      <dgm:t>
        <a:bodyPr/>
        <a:lstStyle/>
        <a:p>
          <a:r>
            <a:rPr lang="en-GB" b="1" i="0">
              <a:latin typeface="Times New Roman" panose="02020603050405020304" pitchFamily="18" charset="0"/>
              <a:cs typeface="Times New Roman" panose="02020603050405020304" pitchFamily="18" charset="0"/>
            </a:rPr>
            <a:t>Project Closeout</a:t>
          </a:r>
          <a:endParaRPr lang="en-GB" b="1">
            <a:latin typeface="Times New Roman" panose="02020603050405020304" pitchFamily="18" charset="0"/>
            <a:cs typeface="Times New Roman" panose="02020603050405020304" pitchFamily="18" charset="0"/>
          </a:endParaRPr>
        </a:p>
      </dgm:t>
    </dgm:pt>
    <dgm:pt modelId="{B6414893-CCE3-49B5-9A1C-F2811A53C113}" type="parTrans" cxnId="{EC4AA7E9-890D-4986-B746-F7F450F8D66A}">
      <dgm:prSet/>
      <dgm:spPr/>
      <dgm:t>
        <a:bodyPr/>
        <a:lstStyle/>
        <a:p>
          <a:endParaRPr lang="en-GB" b="1">
            <a:latin typeface="Times New Roman" panose="02020603050405020304" pitchFamily="18" charset="0"/>
            <a:cs typeface="Times New Roman" panose="02020603050405020304" pitchFamily="18" charset="0"/>
          </a:endParaRPr>
        </a:p>
      </dgm:t>
    </dgm:pt>
    <dgm:pt modelId="{F68922F6-BD1B-4DD3-9889-C56C52D0E4A5}" type="sibTrans" cxnId="{EC4AA7E9-890D-4986-B746-F7F450F8D66A}">
      <dgm:prSet/>
      <dgm:spPr/>
      <dgm:t>
        <a:bodyPr/>
        <a:lstStyle/>
        <a:p>
          <a:endParaRPr lang="en-GB"/>
        </a:p>
      </dgm:t>
    </dgm:pt>
    <dgm:pt modelId="{E19538FA-4FED-4596-A41B-CB93C4E0909B}">
      <dgm:prSet/>
      <dgm:spPr/>
      <dgm:t>
        <a:bodyPr/>
        <a:lstStyle/>
        <a:p>
          <a:r>
            <a:rPr lang="en-GB" b="1" i="0">
              <a:latin typeface="Times New Roman" panose="02020603050405020304" pitchFamily="18" charset="0"/>
              <a:cs typeface="Times New Roman" panose="02020603050405020304" pitchFamily="18" charset="0"/>
            </a:rPr>
            <a:t>Evaluate feedback</a:t>
          </a:r>
          <a:endParaRPr lang="en-GB" b="1">
            <a:latin typeface="Times New Roman" panose="02020603050405020304" pitchFamily="18" charset="0"/>
            <a:cs typeface="Times New Roman" panose="02020603050405020304" pitchFamily="18" charset="0"/>
          </a:endParaRPr>
        </a:p>
      </dgm:t>
    </dgm:pt>
    <dgm:pt modelId="{3BF8BBA3-4375-45DB-8236-428FA888F330}" type="parTrans" cxnId="{FB528D67-3F17-4B67-BAFA-21C47EC4E6DA}">
      <dgm:prSet/>
      <dgm:spPr/>
      <dgm:t>
        <a:bodyPr/>
        <a:lstStyle/>
        <a:p>
          <a:endParaRPr lang="en-GB" b="1">
            <a:latin typeface="Times New Roman" panose="02020603050405020304" pitchFamily="18" charset="0"/>
            <a:cs typeface="Times New Roman" panose="02020603050405020304" pitchFamily="18" charset="0"/>
          </a:endParaRPr>
        </a:p>
      </dgm:t>
    </dgm:pt>
    <dgm:pt modelId="{39B7B467-CE21-4AFF-AEDD-1BE930D6052F}" type="sibTrans" cxnId="{FB528D67-3F17-4B67-BAFA-21C47EC4E6DA}">
      <dgm:prSet/>
      <dgm:spPr/>
      <dgm:t>
        <a:bodyPr/>
        <a:lstStyle/>
        <a:p>
          <a:endParaRPr lang="en-GB"/>
        </a:p>
      </dgm:t>
    </dgm:pt>
    <dgm:pt modelId="{016D3652-91E3-4DDE-9E0E-AE4A5DC3E83D}">
      <dgm:prSet/>
      <dgm:spPr/>
      <dgm:t>
        <a:bodyPr/>
        <a:lstStyle/>
        <a:p>
          <a:r>
            <a:rPr lang="en-GB" b="1" i="0">
              <a:latin typeface="Times New Roman" panose="02020603050405020304" pitchFamily="18" charset="0"/>
              <a:cs typeface="Times New Roman" panose="02020603050405020304" pitchFamily="18" charset="0"/>
            </a:rPr>
            <a:t>Project lessons learned</a:t>
          </a:r>
          <a:endParaRPr lang="en-GB" b="1">
            <a:latin typeface="Times New Roman" panose="02020603050405020304" pitchFamily="18" charset="0"/>
            <a:cs typeface="Times New Roman" panose="02020603050405020304" pitchFamily="18" charset="0"/>
          </a:endParaRPr>
        </a:p>
      </dgm:t>
    </dgm:pt>
    <dgm:pt modelId="{314D21BC-FBB4-4458-ADD3-DA5D21A7352B}" type="parTrans" cxnId="{B6914FE4-EEBB-4A55-9294-F0744D66C18F}">
      <dgm:prSet/>
      <dgm:spPr/>
      <dgm:t>
        <a:bodyPr/>
        <a:lstStyle/>
        <a:p>
          <a:endParaRPr lang="en-GB" b="1">
            <a:latin typeface="Times New Roman" panose="02020603050405020304" pitchFamily="18" charset="0"/>
            <a:cs typeface="Times New Roman" panose="02020603050405020304" pitchFamily="18" charset="0"/>
          </a:endParaRPr>
        </a:p>
      </dgm:t>
    </dgm:pt>
    <dgm:pt modelId="{E84EF16A-D78D-4046-ACEA-7459995C4DBF}" type="sibTrans" cxnId="{B6914FE4-EEBB-4A55-9294-F0744D66C18F}">
      <dgm:prSet/>
      <dgm:spPr/>
      <dgm:t>
        <a:bodyPr/>
        <a:lstStyle/>
        <a:p>
          <a:endParaRPr lang="en-GB"/>
        </a:p>
      </dgm:t>
    </dgm:pt>
    <dgm:pt modelId="{44A2C813-CA90-46B2-8CC4-64B4DC8BC845}">
      <dgm:prSet/>
      <dgm:spPr/>
      <dgm:t>
        <a:bodyPr/>
        <a:lstStyle/>
        <a:p>
          <a:r>
            <a:rPr lang="en-GB" b="1" i="0">
              <a:latin typeface="Times New Roman" panose="02020603050405020304" pitchFamily="18" charset="0"/>
              <a:cs typeface="Times New Roman" panose="02020603050405020304" pitchFamily="18" charset="0"/>
            </a:rPr>
            <a:t>Distribute supplemental training materials</a:t>
          </a:r>
          <a:endParaRPr lang="en-GB" b="1">
            <a:latin typeface="Times New Roman" panose="02020603050405020304" pitchFamily="18" charset="0"/>
            <a:cs typeface="Times New Roman" panose="02020603050405020304" pitchFamily="18" charset="0"/>
          </a:endParaRPr>
        </a:p>
      </dgm:t>
    </dgm:pt>
    <dgm:pt modelId="{37D21622-1AD3-4B84-86FB-54ED51A9A777}" type="parTrans" cxnId="{697A0C4B-076B-4E90-9761-BF8CC6758A21}">
      <dgm:prSet/>
      <dgm:spPr/>
      <dgm:t>
        <a:bodyPr/>
        <a:lstStyle/>
        <a:p>
          <a:endParaRPr lang="en-GB" b="1">
            <a:latin typeface="Times New Roman" panose="02020603050405020304" pitchFamily="18" charset="0"/>
            <a:cs typeface="Times New Roman" panose="02020603050405020304" pitchFamily="18" charset="0"/>
          </a:endParaRPr>
        </a:p>
      </dgm:t>
    </dgm:pt>
    <dgm:pt modelId="{39F83C11-4B0B-4098-996B-4BB1357C0A2B}" type="sibTrans" cxnId="{697A0C4B-076B-4E90-9761-BF8CC6758A21}">
      <dgm:prSet/>
      <dgm:spPr/>
      <dgm:t>
        <a:bodyPr/>
        <a:lstStyle/>
        <a:p>
          <a:endParaRPr lang="en-GB"/>
        </a:p>
      </dgm:t>
    </dgm:pt>
    <dgm:pt modelId="{8BC232E2-BE93-4332-B1BD-80DFF42C6506}" type="pres">
      <dgm:prSet presAssocID="{5FB3531B-6004-452B-A786-1540DDA41FDD}" presName="hierChild1" presStyleCnt="0">
        <dgm:presLayoutVars>
          <dgm:orgChart val="1"/>
          <dgm:chPref val="1"/>
          <dgm:dir/>
          <dgm:animOne val="branch"/>
          <dgm:animLvl val="lvl"/>
          <dgm:resizeHandles/>
        </dgm:presLayoutVars>
      </dgm:prSet>
      <dgm:spPr/>
    </dgm:pt>
    <dgm:pt modelId="{6C2833C7-8B35-4315-A890-EDC81161BD31}" type="pres">
      <dgm:prSet presAssocID="{E4D97A44-AD8B-4936-B768-7F9E9915B50C}" presName="hierRoot1" presStyleCnt="0">
        <dgm:presLayoutVars>
          <dgm:hierBranch val="init"/>
        </dgm:presLayoutVars>
      </dgm:prSet>
      <dgm:spPr/>
    </dgm:pt>
    <dgm:pt modelId="{8E5EBF9F-046D-4FD1-8DDD-00B88C67550C}" type="pres">
      <dgm:prSet presAssocID="{E4D97A44-AD8B-4936-B768-7F9E9915B50C}" presName="rootComposite1" presStyleCnt="0"/>
      <dgm:spPr/>
    </dgm:pt>
    <dgm:pt modelId="{7041A1CD-2597-4B73-8296-BBE143BF171F}" type="pres">
      <dgm:prSet presAssocID="{E4D97A44-AD8B-4936-B768-7F9E9915B50C}" presName="rootText1" presStyleLbl="node0" presStyleIdx="0" presStyleCnt="1" custScaleX="255566" custScaleY="76036" custLinFactNeighborX="1135" custLinFactNeighborY="-333">
        <dgm:presLayoutVars>
          <dgm:chPref val="3"/>
        </dgm:presLayoutVars>
      </dgm:prSet>
      <dgm:spPr>
        <a:prstGeom prst="rect">
          <a:avLst/>
        </a:prstGeom>
      </dgm:spPr>
    </dgm:pt>
    <dgm:pt modelId="{3E576E5C-BA54-4732-84BB-DCCBB6645F80}" type="pres">
      <dgm:prSet presAssocID="{E4D97A44-AD8B-4936-B768-7F9E9915B50C}" presName="rootConnector1" presStyleLbl="node1" presStyleIdx="0" presStyleCnt="0"/>
      <dgm:spPr/>
    </dgm:pt>
    <dgm:pt modelId="{18306E2F-7D32-4570-915C-6A2E51EAF38D}" type="pres">
      <dgm:prSet presAssocID="{E4D97A44-AD8B-4936-B768-7F9E9915B50C}" presName="hierChild2" presStyleCnt="0"/>
      <dgm:spPr/>
    </dgm:pt>
    <dgm:pt modelId="{E366C2FF-FF5E-4515-9942-0AA5E6CAFBDE}" type="pres">
      <dgm:prSet presAssocID="{913AC179-F42D-48F7-989F-6DCB5E05D2B8}" presName="Name37" presStyleLbl="parChTrans1D2" presStyleIdx="0" presStyleCnt="6"/>
      <dgm:spPr>
        <a:custGeom>
          <a:avLst/>
          <a:gdLst/>
          <a:ahLst/>
          <a:cxnLst/>
          <a:rect l="0" t="0" r="0" b="0"/>
          <a:pathLst>
            <a:path>
              <a:moveTo>
                <a:pt x="2230103" y="0"/>
              </a:moveTo>
              <a:lnTo>
                <a:pt x="2230103" y="104384"/>
              </a:lnTo>
              <a:lnTo>
                <a:pt x="0" y="104384"/>
              </a:lnTo>
              <a:lnTo>
                <a:pt x="0" y="207138"/>
              </a:lnTo>
            </a:path>
          </a:pathLst>
        </a:custGeom>
      </dgm:spPr>
    </dgm:pt>
    <dgm:pt modelId="{52EB8D62-F0D7-4433-ABEE-E7AB1060829C}" type="pres">
      <dgm:prSet presAssocID="{6F0A382F-9C21-4AA5-A857-D5EB3F1538FF}" presName="hierRoot2" presStyleCnt="0">
        <dgm:presLayoutVars>
          <dgm:hierBranch val="init"/>
        </dgm:presLayoutVars>
      </dgm:prSet>
      <dgm:spPr/>
    </dgm:pt>
    <dgm:pt modelId="{5D58B5C3-E8A1-48F7-BD7A-AEDF86662C12}" type="pres">
      <dgm:prSet presAssocID="{6F0A382F-9C21-4AA5-A857-D5EB3F1538FF}" presName="rootComposite" presStyleCnt="0"/>
      <dgm:spPr/>
    </dgm:pt>
    <dgm:pt modelId="{6D71D1FF-71F3-4D0A-84F8-4074265273F2}" type="pres">
      <dgm:prSet presAssocID="{6F0A382F-9C21-4AA5-A857-D5EB3F1538FF}" presName="rootText" presStyleLbl="node2" presStyleIdx="0" presStyleCnt="6" custScaleX="118258" custScaleY="72357" custLinFactNeighborX="-5523">
        <dgm:presLayoutVars>
          <dgm:chPref val="3"/>
        </dgm:presLayoutVars>
      </dgm:prSet>
      <dgm:spPr>
        <a:prstGeom prst="rect">
          <a:avLst/>
        </a:prstGeom>
      </dgm:spPr>
    </dgm:pt>
    <dgm:pt modelId="{D898BE0C-080F-4068-9428-B5274D335C97}" type="pres">
      <dgm:prSet presAssocID="{6F0A382F-9C21-4AA5-A857-D5EB3F1538FF}" presName="rootConnector" presStyleLbl="node2" presStyleIdx="0" presStyleCnt="6"/>
      <dgm:spPr/>
    </dgm:pt>
    <dgm:pt modelId="{07A5CE97-8050-4875-9BED-F4ED38C544C9}" type="pres">
      <dgm:prSet presAssocID="{6F0A382F-9C21-4AA5-A857-D5EB3F1538FF}" presName="hierChild4" presStyleCnt="0"/>
      <dgm:spPr/>
    </dgm:pt>
    <dgm:pt modelId="{B836B2BC-23DC-4876-BB11-BBDF7290AAF5}" type="pres">
      <dgm:prSet presAssocID="{CAB65D48-7D42-4D90-8071-5B6CC0BAA47A}" presName="Name37" presStyleLbl="parChTrans1D3" presStyleIdx="0" presStyleCnt="28"/>
      <dgm:spPr>
        <a:custGeom>
          <a:avLst/>
          <a:gdLst/>
          <a:ahLst/>
          <a:cxnLst/>
          <a:rect l="0" t="0" r="0" b="0"/>
          <a:pathLst>
            <a:path>
              <a:moveTo>
                <a:pt x="0" y="0"/>
              </a:moveTo>
              <a:lnTo>
                <a:pt x="0" y="450163"/>
              </a:lnTo>
              <a:lnTo>
                <a:pt x="173817" y="450163"/>
              </a:lnTo>
            </a:path>
          </a:pathLst>
        </a:custGeom>
      </dgm:spPr>
    </dgm:pt>
    <dgm:pt modelId="{93B270A2-B3AA-4CA2-8DA4-3A0055075ED6}" type="pres">
      <dgm:prSet presAssocID="{7EF1D93A-126B-4CD4-BD9D-4907F566DCFF}" presName="hierRoot2" presStyleCnt="0">
        <dgm:presLayoutVars>
          <dgm:hierBranch val="init"/>
        </dgm:presLayoutVars>
      </dgm:prSet>
      <dgm:spPr/>
    </dgm:pt>
    <dgm:pt modelId="{1D07F0C3-D8A3-48F6-967E-939CE137CB4B}" type="pres">
      <dgm:prSet presAssocID="{7EF1D93A-126B-4CD4-BD9D-4907F566DCFF}" presName="rootComposite" presStyleCnt="0"/>
      <dgm:spPr/>
    </dgm:pt>
    <dgm:pt modelId="{6B1DF790-42AD-4CCD-B92D-D0F736905896}" type="pres">
      <dgm:prSet presAssocID="{7EF1D93A-126B-4CD4-BD9D-4907F566DCFF}" presName="rootText" presStyleLbl="node3" presStyleIdx="0" presStyleCnt="28" custScaleX="117575">
        <dgm:presLayoutVars>
          <dgm:chPref val="3"/>
        </dgm:presLayoutVars>
      </dgm:prSet>
      <dgm:spPr>
        <a:prstGeom prst="rect">
          <a:avLst/>
        </a:prstGeom>
      </dgm:spPr>
    </dgm:pt>
    <dgm:pt modelId="{39BEFD29-D776-4275-8A86-F10769905E29}" type="pres">
      <dgm:prSet presAssocID="{7EF1D93A-126B-4CD4-BD9D-4907F566DCFF}" presName="rootConnector" presStyleLbl="node3" presStyleIdx="0" presStyleCnt="28"/>
      <dgm:spPr/>
    </dgm:pt>
    <dgm:pt modelId="{5F17EE69-8F42-489B-BA17-AF91BBDFA448}" type="pres">
      <dgm:prSet presAssocID="{7EF1D93A-126B-4CD4-BD9D-4907F566DCFF}" presName="hierChild4" presStyleCnt="0"/>
      <dgm:spPr/>
    </dgm:pt>
    <dgm:pt modelId="{A9B3B926-92C0-4BD8-94BF-C20D6AE2C594}" type="pres">
      <dgm:prSet presAssocID="{7EF1D93A-126B-4CD4-BD9D-4907F566DCFF}" presName="hierChild5" presStyleCnt="0"/>
      <dgm:spPr/>
    </dgm:pt>
    <dgm:pt modelId="{73A9BACE-B594-4E2A-B2FC-E4269DF1F56E}" type="pres">
      <dgm:prSet presAssocID="{9B1CF4BA-1448-40AA-90ED-F765B85DBA1C}" presName="Name37" presStyleLbl="parChTrans1D3" presStyleIdx="1" presStyleCnt="28"/>
      <dgm:spPr>
        <a:custGeom>
          <a:avLst/>
          <a:gdLst/>
          <a:ahLst/>
          <a:cxnLst/>
          <a:rect l="0" t="0" r="0" b="0"/>
          <a:pathLst>
            <a:path>
              <a:moveTo>
                <a:pt x="0" y="0"/>
              </a:moveTo>
              <a:lnTo>
                <a:pt x="0" y="1256029"/>
              </a:lnTo>
              <a:lnTo>
                <a:pt x="173817" y="1256029"/>
              </a:lnTo>
            </a:path>
          </a:pathLst>
        </a:custGeom>
      </dgm:spPr>
    </dgm:pt>
    <dgm:pt modelId="{2095180A-52DA-4E08-B6B3-0827B0E03A51}" type="pres">
      <dgm:prSet presAssocID="{6FBB160B-5CE1-43D2-9D8C-E7B51629EC9D}" presName="hierRoot2" presStyleCnt="0">
        <dgm:presLayoutVars>
          <dgm:hierBranch val="init"/>
        </dgm:presLayoutVars>
      </dgm:prSet>
      <dgm:spPr/>
    </dgm:pt>
    <dgm:pt modelId="{1A5D0656-861C-478A-A70A-F93BC993B328}" type="pres">
      <dgm:prSet presAssocID="{6FBB160B-5CE1-43D2-9D8C-E7B51629EC9D}" presName="rootComposite" presStyleCnt="0"/>
      <dgm:spPr/>
    </dgm:pt>
    <dgm:pt modelId="{6801C579-49E5-4FD6-9325-203517F34F18}" type="pres">
      <dgm:prSet presAssocID="{6FBB160B-5CE1-43D2-9D8C-E7B51629EC9D}" presName="rootText" presStyleLbl="node3" presStyleIdx="1" presStyleCnt="28" custScaleX="113110" custScaleY="145390">
        <dgm:presLayoutVars>
          <dgm:chPref val="3"/>
        </dgm:presLayoutVars>
      </dgm:prSet>
      <dgm:spPr>
        <a:prstGeom prst="rect">
          <a:avLst/>
        </a:prstGeom>
      </dgm:spPr>
    </dgm:pt>
    <dgm:pt modelId="{E159FA09-1A56-47BC-A0D6-FFE54D8ADDDC}" type="pres">
      <dgm:prSet presAssocID="{6FBB160B-5CE1-43D2-9D8C-E7B51629EC9D}" presName="rootConnector" presStyleLbl="node3" presStyleIdx="1" presStyleCnt="28"/>
      <dgm:spPr/>
    </dgm:pt>
    <dgm:pt modelId="{E55155C2-8A67-4E8A-B195-E208D547DC93}" type="pres">
      <dgm:prSet presAssocID="{6FBB160B-5CE1-43D2-9D8C-E7B51629EC9D}" presName="hierChild4" presStyleCnt="0"/>
      <dgm:spPr/>
    </dgm:pt>
    <dgm:pt modelId="{F85EDF0C-B5AB-4D09-A15A-029259B0C52B}" type="pres">
      <dgm:prSet presAssocID="{6FBB160B-5CE1-43D2-9D8C-E7B51629EC9D}" presName="hierChild5" presStyleCnt="0"/>
      <dgm:spPr/>
    </dgm:pt>
    <dgm:pt modelId="{685366AB-A2F9-4BFC-A3AD-F7E380F00937}" type="pres">
      <dgm:prSet presAssocID="{499915D2-F1AB-4E2B-8D71-6E9A02A57938}" presName="Name37" presStyleLbl="parChTrans1D3" presStyleIdx="2" presStyleCnt="28"/>
      <dgm:spPr/>
    </dgm:pt>
    <dgm:pt modelId="{F6152C8D-A6C2-4560-8351-D9220AA3BD38}" type="pres">
      <dgm:prSet presAssocID="{7867BC0A-7E28-460F-96F6-237D0BD7B832}" presName="hierRoot2" presStyleCnt="0">
        <dgm:presLayoutVars>
          <dgm:hierBranch val="init"/>
        </dgm:presLayoutVars>
      </dgm:prSet>
      <dgm:spPr/>
    </dgm:pt>
    <dgm:pt modelId="{B43FE6E7-63C4-4455-8492-723CC4598EA0}" type="pres">
      <dgm:prSet presAssocID="{7867BC0A-7E28-460F-96F6-237D0BD7B832}" presName="rootComposite" presStyleCnt="0"/>
      <dgm:spPr/>
    </dgm:pt>
    <dgm:pt modelId="{5734A045-0DF9-4D65-8164-F5626B337C4D}" type="pres">
      <dgm:prSet presAssocID="{7867BC0A-7E28-460F-96F6-237D0BD7B832}" presName="rootText" presStyleLbl="node3" presStyleIdx="2" presStyleCnt="28">
        <dgm:presLayoutVars>
          <dgm:chPref val="3"/>
        </dgm:presLayoutVars>
      </dgm:prSet>
      <dgm:spPr/>
    </dgm:pt>
    <dgm:pt modelId="{807B5D18-C7CB-4951-B67D-0781765FC3F4}" type="pres">
      <dgm:prSet presAssocID="{7867BC0A-7E28-460F-96F6-237D0BD7B832}" presName="rootConnector" presStyleLbl="node3" presStyleIdx="2" presStyleCnt="28"/>
      <dgm:spPr/>
    </dgm:pt>
    <dgm:pt modelId="{569E6A2E-B369-4870-8970-EDCA969720BD}" type="pres">
      <dgm:prSet presAssocID="{7867BC0A-7E28-460F-96F6-237D0BD7B832}" presName="hierChild4" presStyleCnt="0"/>
      <dgm:spPr/>
    </dgm:pt>
    <dgm:pt modelId="{655E061D-0FF6-4F7E-8396-E9EC054C1D4E}" type="pres">
      <dgm:prSet presAssocID="{7867BC0A-7E28-460F-96F6-237D0BD7B832}" presName="hierChild5" presStyleCnt="0"/>
      <dgm:spPr/>
    </dgm:pt>
    <dgm:pt modelId="{16CB03FB-54EE-4ED3-B732-EE8657466D8A}" type="pres">
      <dgm:prSet presAssocID="{979C2102-1DCF-4C73-8B26-20518AA978CD}" presName="Name37" presStyleLbl="parChTrans1D3" presStyleIdx="3" presStyleCnt="28"/>
      <dgm:spPr/>
    </dgm:pt>
    <dgm:pt modelId="{3F2308A8-8117-418B-ABF0-5C3303D95999}" type="pres">
      <dgm:prSet presAssocID="{A92CFF1B-72FC-47E9-92EA-C79CF0D98222}" presName="hierRoot2" presStyleCnt="0">
        <dgm:presLayoutVars>
          <dgm:hierBranch val="init"/>
        </dgm:presLayoutVars>
      </dgm:prSet>
      <dgm:spPr/>
    </dgm:pt>
    <dgm:pt modelId="{E3D94A63-8E4D-4A73-AD22-78E309918D5D}" type="pres">
      <dgm:prSet presAssocID="{A92CFF1B-72FC-47E9-92EA-C79CF0D98222}" presName="rootComposite" presStyleCnt="0"/>
      <dgm:spPr/>
    </dgm:pt>
    <dgm:pt modelId="{B53F326D-2470-430F-9755-38C2908607FB}" type="pres">
      <dgm:prSet presAssocID="{A92CFF1B-72FC-47E9-92EA-C79CF0D98222}" presName="rootText" presStyleLbl="node3" presStyleIdx="3" presStyleCnt="28">
        <dgm:presLayoutVars>
          <dgm:chPref val="3"/>
        </dgm:presLayoutVars>
      </dgm:prSet>
      <dgm:spPr/>
    </dgm:pt>
    <dgm:pt modelId="{F608A432-0D86-42A8-B903-E75B89422C65}" type="pres">
      <dgm:prSet presAssocID="{A92CFF1B-72FC-47E9-92EA-C79CF0D98222}" presName="rootConnector" presStyleLbl="node3" presStyleIdx="3" presStyleCnt="28"/>
      <dgm:spPr/>
    </dgm:pt>
    <dgm:pt modelId="{4DE51CAD-A172-46D4-B149-781994F6FB9A}" type="pres">
      <dgm:prSet presAssocID="{A92CFF1B-72FC-47E9-92EA-C79CF0D98222}" presName="hierChild4" presStyleCnt="0"/>
      <dgm:spPr/>
    </dgm:pt>
    <dgm:pt modelId="{2E8F49BE-357E-4BB2-AAEF-588045E93F1B}" type="pres">
      <dgm:prSet presAssocID="{A92CFF1B-72FC-47E9-92EA-C79CF0D98222}" presName="hierChild5" presStyleCnt="0"/>
      <dgm:spPr/>
    </dgm:pt>
    <dgm:pt modelId="{542C50F7-FFC7-4D0B-85B1-33316D6A15DC}" type="pres">
      <dgm:prSet presAssocID="{F01FA660-BE8C-4378-A139-03BA7538D31C}" presName="Name37" presStyleLbl="parChTrans1D3" presStyleIdx="4" presStyleCnt="28"/>
      <dgm:spPr/>
    </dgm:pt>
    <dgm:pt modelId="{B513E6C3-60F3-4CC7-9F4E-E02EFDF566CA}" type="pres">
      <dgm:prSet presAssocID="{ECCFACA6-558D-4E35-BB4C-7ECFB13DAA95}" presName="hierRoot2" presStyleCnt="0">
        <dgm:presLayoutVars>
          <dgm:hierBranch val="init"/>
        </dgm:presLayoutVars>
      </dgm:prSet>
      <dgm:spPr/>
    </dgm:pt>
    <dgm:pt modelId="{70138ED7-427E-4199-A1AD-DCA8BB0B7540}" type="pres">
      <dgm:prSet presAssocID="{ECCFACA6-558D-4E35-BB4C-7ECFB13DAA95}" presName="rootComposite" presStyleCnt="0"/>
      <dgm:spPr/>
    </dgm:pt>
    <dgm:pt modelId="{695CF451-CAA2-47F0-9665-B0996E1FD198}" type="pres">
      <dgm:prSet presAssocID="{ECCFACA6-558D-4E35-BB4C-7ECFB13DAA95}" presName="rootText" presStyleLbl="node3" presStyleIdx="4" presStyleCnt="28">
        <dgm:presLayoutVars>
          <dgm:chPref val="3"/>
        </dgm:presLayoutVars>
      </dgm:prSet>
      <dgm:spPr/>
    </dgm:pt>
    <dgm:pt modelId="{89351336-DECA-4DF3-8C35-4F6770505969}" type="pres">
      <dgm:prSet presAssocID="{ECCFACA6-558D-4E35-BB4C-7ECFB13DAA95}" presName="rootConnector" presStyleLbl="node3" presStyleIdx="4" presStyleCnt="28"/>
      <dgm:spPr/>
    </dgm:pt>
    <dgm:pt modelId="{CA0AD6D8-B82C-4561-9746-53FD0C4A70DC}" type="pres">
      <dgm:prSet presAssocID="{ECCFACA6-558D-4E35-BB4C-7ECFB13DAA95}" presName="hierChild4" presStyleCnt="0"/>
      <dgm:spPr/>
    </dgm:pt>
    <dgm:pt modelId="{00436AC7-70AD-49B2-90A8-42A1EE417631}" type="pres">
      <dgm:prSet presAssocID="{ECCFACA6-558D-4E35-BB4C-7ECFB13DAA95}" presName="hierChild5" presStyleCnt="0"/>
      <dgm:spPr/>
    </dgm:pt>
    <dgm:pt modelId="{E526CFEB-B679-4185-8B4D-DBBD299C4698}" type="pres">
      <dgm:prSet presAssocID="{57F30B26-E9AC-4CA2-8E98-BB6A318DB5C0}" presName="Name37" presStyleLbl="parChTrans1D3" presStyleIdx="5" presStyleCnt="28"/>
      <dgm:spPr/>
    </dgm:pt>
    <dgm:pt modelId="{0B8BF054-FB5F-436F-AE22-717FF5A2829B}" type="pres">
      <dgm:prSet presAssocID="{A8DC42FF-46AD-44B5-A2E3-087F61BB235F}" presName="hierRoot2" presStyleCnt="0">
        <dgm:presLayoutVars>
          <dgm:hierBranch val="init"/>
        </dgm:presLayoutVars>
      </dgm:prSet>
      <dgm:spPr/>
    </dgm:pt>
    <dgm:pt modelId="{3067D75D-681B-4949-80B7-BB1270DB6CFB}" type="pres">
      <dgm:prSet presAssocID="{A8DC42FF-46AD-44B5-A2E3-087F61BB235F}" presName="rootComposite" presStyleCnt="0"/>
      <dgm:spPr/>
    </dgm:pt>
    <dgm:pt modelId="{C5592FA0-3F1A-4BF4-BB76-F62A30567302}" type="pres">
      <dgm:prSet presAssocID="{A8DC42FF-46AD-44B5-A2E3-087F61BB235F}" presName="rootText" presStyleLbl="node3" presStyleIdx="5" presStyleCnt="28">
        <dgm:presLayoutVars>
          <dgm:chPref val="3"/>
        </dgm:presLayoutVars>
      </dgm:prSet>
      <dgm:spPr/>
    </dgm:pt>
    <dgm:pt modelId="{912173F7-10EF-4FEB-8EF6-944ED87A3873}" type="pres">
      <dgm:prSet presAssocID="{A8DC42FF-46AD-44B5-A2E3-087F61BB235F}" presName="rootConnector" presStyleLbl="node3" presStyleIdx="5" presStyleCnt="28"/>
      <dgm:spPr/>
    </dgm:pt>
    <dgm:pt modelId="{520CFC37-CC45-4C27-B95F-11840AAE81B6}" type="pres">
      <dgm:prSet presAssocID="{A8DC42FF-46AD-44B5-A2E3-087F61BB235F}" presName="hierChild4" presStyleCnt="0"/>
      <dgm:spPr/>
    </dgm:pt>
    <dgm:pt modelId="{8E506530-82F6-4536-82A9-FFB23F14B224}" type="pres">
      <dgm:prSet presAssocID="{A8DC42FF-46AD-44B5-A2E3-087F61BB235F}" presName="hierChild5" presStyleCnt="0"/>
      <dgm:spPr/>
    </dgm:pt>
    <dgm:pt modelId="{55609DD1-9177-45B5-A6FD-FD49F72669BC}" type="pres">
      <dgm:prSet presAssocID="{377AAC0B-D0C7-406E-B614-2E388BFE17B6}" presName="Name37" presStyleLbl="parChTrans1D3" presStyleIdx="6" presStyleCnt="28"/>
      <dgm:spPr/>
    </dgm:pt>
    <dgm:pt modelId="{AB2626DE-4D4B-4AAF-A80F-05B85B79F504}" type="pres">
      <dgm:prSet presAssocID="{A15546FD-47FD-4A9F-8BEC-D1C13724E44D}" presName="hierRoot2" presStyleCnt="0">
        <dgm:presLayoutVars>
          <dgm:hierBranch val="init"/>
        </dgm:presLayoutVars>
      </dgm:prSet>
      <dgm:spPr/>
    </dgm:pt>
    <dgm:pt modelId="{A15298AE-76AA-4F79-9346-4BE5939FD838}" type="pres">
      <dgm:prSet presAssocID="{A15546FD-47FD-4A9F-8BEC-D1C13724E44D}" presName="rootComposite" presStyleCnt="0"/>
      <dgm:spPr/>
    </dgm:pt>
    <dgm:pt modelId="{6F4C4ED0-E9B4-40C4-9123-A56D7627B1BD}" type="pres">
      <dgm:prSet presAssocID="{A15546FD-47FD-4A9F-8BEC-D1C13724E44D}" presName="rootText" presStyleLbl="node3" presStyleIdx="6" presStyleCnt="28">
        <dgm:presLayoutVars>
          <dgm:chPref val="3"/>
        </dgm:presLayoutVars>
      </dgm:prSet>
      <dgm:spPr/>
    </dgm:pt>
    <dgm:pt modelId="{EEF60A3F-3D68-45AE-9617-E75E628BF68F}" type="pres">
      <dgm:prSet presAssocID="{A15546FD-47FD-4A9F-8BEC-D1C13724E44D}" presName="rootConnector" presStyleLbl="node3" presStyleIdx="6" presStyleCnt="28"/>
      <dgm:spPr/>
    </dgm:pt>
    <dgm:pt modelId="{047B43D4-14C2-4123-A1A5-48E77938FB51}" type="pres">
      <dgm:prSet presAssocID="{A15546FD-47FD-4A9F-8BEC-D1C13724E44D}" presName="hierChild4" presStyleCnt="0"/>
      <dgm:spPr/>
    </dgm:pt>
    <dgm:pt modelId="{A7BD2817-2562-4A63-B1CA-1A3E52D2C986}" type="pres">
      <dgm:prSet presAssocID="{A15546FD-47FD-4A9F-8BEC-D1C13724E44D}" presName="hierChild5" presStyleCnt="0"/>
      <dgm:spPr/>
    </dgm:pt>
    <dgm:pt modelId="{4FE37F82-22BC-4C06-A294-762BD03EFAB0}" type="pres">
      <dgm:prSet presAssocID="{6F0A382F-9C21-4AA5-A857-D5EB3F1538FF}" presName="hierChild5" presStyleCnt="0"/>
      <dgm:spPr/>
    </dgm:pt>
    <dgm:pt modelId="{179B8B82-F95D-4683-9DA6-8487AA5205B4}" type="pres">
      <dgm:prSet presAssocID="{970C07E6-09AB-4A70-A7B0-C2F08A7E2F89}" presName="Name37" presStyleLbl="parChTrans1D2" presStyleIdx="1" presStyleCnt="6"/>
      <dgm:spPr>
        <a:custGeom>
          <a:avLst/>
          <a:gdLst/>
          <a:ahLst/>
          <a:cxnLst/>
          <a:rect l="0" t="0" r="0" b="0"/>
          <a:pathLst>
            <a:path>
              <a:moveTo>
                <a:pt x="781189" y="0"/>
              </a:moveTo>
              <a:lnTo>
                <a:pt x="781189" y="104384"/>
              </a:lnTo>
              <a:lnTo>
                <a:pt x="0" y="104384"/>
              </a:lnTo>
              <a:lnTo>
                <a:pt x="0" y="207138"/>
              </a:lnTo>
            </a:path>
          </a:pathLst>
        </a:custGeom>
      </dgm:spPr>
    </dgm:pt>
    <dgm:pt modelId="{F08D12C2-258A-4AC9-A36A-2CADF1C3F2A5}" type="pres">
      <dgm:prSet presAssocID="{9EF77DEC-9741-447B-BA1B-D15CEABF6F3C}" presName="hierRoot2" presStyleCnt="0">
        <dgm:presLayoutVars>
          <dgm:hierBranch val="init"/>
        </dgm:presLayoutVars>
      </dgm:prSet>
      <dgm:spPr/>
    </dgm:pt>
    <dgm:pt modelId="{294FD0E2-7A63-45F4-847C-6EF029815354}" type="pres">
      <dgm:prSet presAssocID="{9EF77DEC-9741-447B-BA1B-D15CEABF6F3C}" presName="rootComposite" presStyleCnt="0"/>
      <dgm:spPr/>
    </dgm:pt>
    <dgm:pt modelId="{A800B254-B90A-4AB6-A8BC-5656C32F9DE9}" type="pres">
      <dgm:prSet presAssocID="{9EF77DEC-9741-447B-BA1B-D15CEABF6F3C}" presName="rootText" presStyleLbl="node2" presStyleIdx="1" presStyleCnt="6" custScaleX="135811" custScaleY="72357">
        <dgm:presLayoutVars>
          <dgm:chPref val="3"/>
        </dgm:presLayoutVars>
      </dgm:prSet>
      <dgm:spPr>
        <a:prstGeom prst="rect">
          <a:avLst/>
        </a:prstGeom>
      </dgm:spPr>
    </dgm:pt>
    <dgm:pt modelId="{4B0DE9C7-A37C-41B2-B97C-7A86B200A23C}" type="pres">
      <dgm:prSet presAssocID="{9EF77DEC-9741-447B-BA1B-D15CEABF6F3C}" presName="rootConnector" presStyleLbl="node2" presStyleIdx="1" presStyleCnt="6"/>
      <dgm:spPr/>
    </dgm:pt>
    <dgm:pt modelId="{15AE2558-AAFB-48A7-9398-46F3F3563E62}" type="pres">
      <dgm:prSet presAssocID="{9EF77DEC-9741-447B-BA1B-D15CEABF6F3C}" presName="hierChild4" presStyleCnt="0"/>
      <dgm:spPr/>
    </dgm:pt>
    <dgm:pt modelId="{FAF801B4-90F6-46CB-A1E8-1C954A3D1CA5}" type="pres">
      <dgm:prSet presAssocID="{E00A38E1-6CF6-4390-83EC-9B748E919286}" presName="Name37" presStyleLbl="parChTrans1D3" presStyleIdx="7" presStyleCnt="28"/>
      <dgm:spPr>
        <a:custGeom>
          <a:avLst/>
          <a:gdLst/>
          <a:ahLst/>
          <a:cxnLst/>
          <a:rect l="0" t="0" r="0" b="0"/>
          <a:pathLst>
            <a:path>
              <a:moveTo>
                <a:pt x="0" y="0"/>
              </a:moveTo>
              <a:lnTo>
                <a:pt x="0" y="450163"/>
              </a:lnTo>
              <a:lnTo>
                <a:pt x="199360" y="450163"/>
              </a:lnTo>
            </a:path>
          </a:pathLst>
        </a:custGeom>
      </dgm:spPr>
    </dgm:pt>
    <dgm:pt modelId="{E37E10F5-7C52-4373-92E9-431B2E5DC23D}" type="pres">
      <dgm:prSet presAssocID="{793EA71D-8F3B-4F03-A182-F0F440CCC3FB}" presName="hierRoot2" presStyleCnt="0">
        <dgm:presLayoutVars>
          <dgm:hierBranch val="init"/>
        </dgm:presLayoutVars>
      </dgm:prSet>
      <dgm:spPr/>
    </dgm:pt>
    <dgm:pt modelId="{55C201F7-9AB3-43A4-BC6E-2EE2D6F25968}" type="pres">
      <dgm:prSet presAssocID="{793EA71D-8F3B-4F03-A182-F0F440CCC3FB}" presName="rootComposite" presStyleCnt="0"/>
      <dgm:spPr/>
    </dgm:pt>
    <dgm:pt modelId="{FC11E6FF-D076-477C-BE64-913C0C0CFED9}" type="pres">
      <dgm:prSet presAssocID="{793EA71D-8F3B-4F03-A182-F0F440CCC3FB}" presName="rootText" presStyleLbl="node3" presStyleIdx="7" presStyleCnt="28" custScaleX="125244">
        <dgm:presLayoutVars>
          <dgm:chPref val="3"/>
        </dgm:presLayoutVars>
      </dgm:prSet>
      <dgm:spPr>
        <a:prstGeom prst="rect">
          <a:avLst/>
        </a:prstGeom>
      </dgm:spPr>
    </dgm:pt>
    <dgm:pt modelId="{09EFBE2B-9E48-42F1-AD0C-BADCE5AE730C}" type="pres">
      <dgm:prSet presAssocID="{793EA71D-8F3B-4F03-A182-F0F440CCC3FB}" presName="rootConnector" presStyleLbl="node3" presStyleIdx="7" presStyleCnt="28"/>
      <dgm:spPr/>
    </dgm:pt>
    <dgm:pt modelId="{9D97AD1A-68C0-4F68-904F-496CB65B9CDD}" type="pres">
      <dgm:prSet presAssocID="{793EA71D-8F3B-4F03-A182-F0F440CCC3FB}" presName="hierChild4" presStyleCnt="0"/>
      <dgm:spPr/>
    </dgm:pt>
    <dgm:pt modelId="{8509D5F3-D28C-45D7-8DF5-437F6B1318BA}" type="pres">
      <dgm:prSet presAssocID="{793EA71D-8F3B-4F03-A182-F0F440CCC3FB}" presName="hierChild5" presStyleCnt="0"/>
      <dgm:spPr/>
    </dgm:pt>
    <dgm:pt modelId="{146020E9-2C66-432C-953E-D4F926C369A3}" type="pres">
      <dgm:prSet presAssocID="{5E689E4F-DB29-482B-923E-C480E9511DAB}" presName="Name37" presStyleLbl="parChTrans1D3" presStyleIdx="8" presStyleCnt="28"/>
      <dgm:spPr>
        <a:custGeom>
          <a:avLst/>
          <a:gdLst/>
          <a:ahLst/>
          <a:cxnLst/>
          <a:rect l="0" t="0" r="0" b="0"/>
          <a:pathLst>
            <a:path>
              <a:moveTo>
                <a:pt x="0" y="0"/>
              </a:moveTo>
              <a:lnTo>
                <a:pt x="0" y="1144981"/>
              </a:lnTo>
              <a:lnTo>
                <a:pt x="199360" y="1144981"/>
              </a:lnTo>
            </a:path>
          </a:pathLst>
        </a:custGeom>
      </dgm:spPr>
    </dgm:pt>
    <dgm:pt modelId="{B39BBD8E-39CD-49F6-894D-FD25F79789D2}" type="pres">
      <dgm:prSet presAssocID="{78DE6AB3-6B61-4A68-A0C0-8A7E29E32FEC}" presName="hierRoot2" presStyleCnt="0">
        <dgm:presLayoutVars>
          <dgm:hierBranch val="init"/>
        </dgm:presLayoutVars>
      </dgm:prSet>
      <dgm:spPr/>
    </dgm:pt>
    <dgm:pt modelId="{1E4E6F48-3F9E-44FE-ABEA-1F9B85194EED}" type="pres">
      <dgm:prSet presAssocID="{78DE6AB3-6B61-4A68-A0C0-8A7E29E32FEC}" presName="rootComposite" presStyleCnt="0"/>
      <dgm:spPr/>
    </dgm:pt>
    <dgm:pt modelId="{4F21724E-59AF-4E28-B61B-2D32294E4D85}" type="pres">
      <dgm:prSet presAssocID="{78DE6AB3-6B61-4A68-A0C0-8A7E29E32FEC}" presName="rootText" presStyleLbl="node3" presStyleIdx="8" presStyleCnt="28" custScaleX="127513">
        <dgm:presLayoutVars>
          <dgm:chPref val="3"/>
        </dgm:presLayoutVars>
      </dgm:prSet>
      <dgm:spPr>
        <a:prstGeom prst="rect">
          <a:avLst/>
        </a:prstGeom>
      </dgm:spPr>
    </dgm:pt>
    <dgm:pt modelId="{8A0A23FA-E607-413B-A48A-0C28F938652F}" type="pres">
      <dgm:prSet presAssocID="{78DE6AB3-6B61-4A68-A0C0-8A7E29E32FEC}" presName="rootConnector" presStyleLbl="node3" presStyleIdx="8" presStyleCnt="28"/>
      <dgm:spPr/>
    </dgm:pt>
    <dgm:pt modelId="{F758C3AC-8D3E-4A05-955D-7D78BCBC4D69}" type="pres">
      <dgm:prSet presAssocID="{78DE6AB3-6B61-4A68-A0C0-8A7E29E32FEC}" presName="hierChild4" presStyleCnt="0"/>
      <dgm:spPr/>
    </dgm:pt>
    <dgm:pt modelId="{12ED3186-0D6A-44E7-8BF7-25EEB27BE826}" type="pres">
      <dgm:prSet presAssocID="{78DE6AB3-6B61-4A68-A0C0-8A7E29E32FEC}" presName="hierChild5" presStyleCnt="0"/>
      <dgm:spPr/>
    </dgm:pt>
    <dgm:pt modelId="{6CD1F3E1-DA0C-43DF-998C-8F46C8BFADF1}" type="pres">
      <dgm:prSet presAssocID="{254801A5-41F8-45BE-914E-A8B3684EC23B}" presName="Name37" presStyleLbl="parChTrans1D3" presStyleIdx="9" presStyleCnt="28"/>
      <dgm:spPr>
        <a:custGeom>
          <a:avLst/>
          <a:gdLst/>
          <a:ahLst/>
          <a:cxnLst/>
          <a:rect l="0" t="0" r="0" b="0"/>
          <a:pathLst>
            <a:path>
              <a:moveTo>
                <a:pt x="0" y="0"/>
              </a:moveTo>
              <a:lnTo>
                <a:pt x="0" y="1839799"/>
              </a:lnTo>
              <a:lnTo>
                <a:pt x="199360" y="1839799"/>
              </a:lnTo>
            </a:path>
          </a:pathLst>
        </a:custGeom>
      </dgm:spPr>
    </dgm:pt>
    <dgm:pt modelId="{3376DDF9-7EBC-479A-92CC-455ED9727AEE}" type="pres">
      <dgm:prSet presAssocID="{E9FAF20B-5688-4E86-A275-AC98A8D9EC81}" presName="hierRoot2" presStyleCnt="0">
        <dgm:presLayoutVars>
          <dgm:hierBranch val="r"/>
        </dgm:presLayoutVars>
      </dgm:prSet>
      <dgm:spPr/>
    </dgm:pt>
    <dgm:pt modelId="{E6178205-ABCA-41E1-B9BE-3B5FF0855954}" type="pres">
      <dgm:prSet presAssocID="{E9FAF20B-5688-4E86-A275-AC98A8D9EC81}" presName="rootComposite" presStyleCnt="0"/>
      <dgm:spPr/>
    </dgm:pt>
    <dgm:pt modelId="{530DF59B-DCCB-47C8-ADB5-C551CC2F5F90}" type="pres">
      <dgm:prSet presAssocID="{E9FAF20B-5688-4E86-A275-AC98A8D9EC81}" presName="rootText" presStyleLbl="node3" presStyleIdx="9" presStyleCnt="28" custScaleX="123826">
        <dgm:presLayoutVars>
          <dgm:chPref val="3"/>
        </dgm:presLayoutVars>
      </dgm:prSet>
      <dgm:spPr>
        <a:prstGeom prst="rect">
          <a:avLst/>
        </a:prstGeom>
      </dgm:spPr>
    </dgm:pt>
    <dgm:pt modelId="{9EFA99BD-593E-493D-A538-4884FA829B64}" type="pres">
      <dgm:prSet presAssocID="{E9FAF20B-5688-4E86-A275-AC98A8D9EC81}" presName="rootConnector" presStyleLbl="node3" presStyleIdx="9" presStyleCnt="28"/>
      <dgm:spPr/>
    </dgm:pt>
    <dgm:pt modelId="{2CAD6692-588F-4D38-89DB-F316509D4D1B}" type="pres">
      <dgm:prSet presAssocID="{E9FAF20B-5688-4E86-A275-AC98A8D9EC81}" presName="hierChild4" presStyleCnt="0"/>
      <dgm:spPr/>
    </dgm:pt>
    <dgm:pt modelId="{E564B987-5987-4D6A-B31F-3C344FEE3AE3}" type="pres">
      <dgm:prSet presAssocID="{E9FAF20B-5688-4E86-A275-AC98A8D9EC81}" presName="hierChild5" presStyleCnt="0"/>
      <dgm:spPr/>
    </dgm:pt>
    <dgm:pt modelId="{F042F80E-95C1-46D4-BF4F-332E507B10DF}" type="pres">
      <dgm:prSet presAssocID="{B5F94780-4D56-4136-9554-178D1FD918D8}" presName="Name37" presStyleLbl="parChTrans1D3" presStyleIdx="10" presStyleCnt="28"/>
      <dgm:spPr/>
    </dgm:pt>
    <dgm:pt modelId="{11D1B350-9E72-47A6-A52C-CBF6DEB20983}" type="pres">
      <dgm:prSet presAssocID="{D4EF7AD7-CA6F-48E4-B8F4-13F3BAC953E6}" presName="hierRoot2" presStyleCnt="0">
        <dgm:presLayoutVars>
          <dgm:hierBranch val="init"/>
        </dgm:presLayoutVars>
      </dgm:prSet>
      <dgm:spPr/>
    </dgm:pt>
    <dgm:pt modelId="{3B6F7A41-6A8B-43AB-A3F2-CD4814601AC2}" type="pres">
      <dgm:prSet presAssocID="{D4EF7AD7-CA6F-48E4-B8F4-13F3BAC953E6}" presName="rootComposite" presStyleCnt="0"/>
      <dgm:spPr/>
    </dgm:pt>
    <dgm:pt modelId="{7BFFA504-F0FA-46EC-9105-81EFC1AD5CE2}" type="pres">
      <dgm:prSet presAssocID="{D4EF7AD7-CA6F-48E4-B8F4-13F3BAC953E6}" presName="rootText" presStyleLbl="node3" presStyleIdx="10" presStyleCnt="28">
        <dgm:presLayoutVars>
          <dgm:chPref val="3"/>
        </dgm:presLayoutVars>
      </dgm:prSet>
      <dgm:spPr/>
    </dgm:pt>
    <dgm:pt modelId="{6032B084-872B-4667-9428-102AC58B91DF}" type="pres">
      <dgm:prSet presAssocID="{D4EF7AD7-CA6F-48E4-B8F4-13F3BAC953E6}" presName="rootConnector" presStyleLbl="node3" presStyleIdx="10" presStyleCnt="28"/>
      <dgm:spPr/>
    </dgm:pt>
    <dgm:pt modelId="{EFC7B47A-39AA-415D-9216-F6B9A1784281}" type="pres">
      <dgm:prSet presAssocID="{D4EF7AD7-CA6F-48E4-B8F4-13F3BAC953E6}" presName="hierChild4" presStyleCnt="0"/>
      <dgm:spPr/>
    </dgm:pt>
    <dgm:pt modelId="{7BA9A9A8-4E59-4521-A1D6-0C1EE986394C}" type="pres">
      <dgm:prSet presAssocID="{D4EF7AD7-CA6F-48E4-B8F4-13F3BAC953E6}" presName="hierChild5" presStyleCnt="0"/>
      <dgm:spPr/>
    </dgm:pt>
    <dgm:pt modelId="{827A5F8C-09AE-481D-B540-D028368209E0}" type="pres">
      <dgm:prSet presAssocID="{0030CA92-2BD5-498C-B3D5-E1432E1F5A3D}" presName="Name37" presStyleLbl="parChTrans1D3" presStyleIdx="11" presStyleCnt="28"/>
      <dgm:spPr/>
    </dgm:pt>
    <dgm:pt modelId="{9A8404C2-6992-4EFB-981D-E8AF7E6C7168}" type="pres">
      <dgm:prSet presAssocID="{AB79FF6C-8CCE-40DF-B43D-63D8B9CE80BA}" presName="hierRoot2" presStyleCnt="0">
        <dgm:presLayoutVars>
          <dgm:hierBranch val="init"/>
        </dgm:presLayoutVars>
      </dgm:prSet>
      <dgm:spPr/>
    </dgm:pt>
    <dgm:pt modelId="{15FE3676-0660-4273-8D39-214ED0952A83}" type="pres">
      <dgm:prSet presAssocID="{AB79FF6C-8CCE-40DF-B43D-63D8B9CE80BA}" presName="rootComposite" presStyleCnt="0"/>
      <dgm:spPr/>
    </dgm:pt>
    <dgm:pt modelId="{97349192-8F68-4223-A372-68138F55C9A7}" type="pres">
      <dgm:prSet presAssocID="{AB79FF6C-8CCE-40DF-B43D-63D8B9CE80BA}" presName="rootText" presStyleLbl="node3" presStyleIdx="11" presStyleCnt="28">
        <dgm:presLayoutVars>
          <dgm:chPref val="3"/>
        </dgm:presLayoutVars>
      </dgm:prSet>
      <dgm:spPr/>
    </dgm:pt>
    <dgm:pt modelId="{697DBC86-8B18-430B-B4FD-FAB48FC769F3}" type="pres">
      <dgm:prSet presAssocID="{AB79FF6C-8CCE-40DF-B43D-63D8B9CE80BA}" presName="rootConnector" presStyleLbl="node3" presStyleIdx="11" presStyleCnt="28"/>
      <dgm:spPr/>
    </dgm:pt>
    <dgm:pt modelId="{813774CD-C2F2-45F1-9026-CE73075B8A91}" type="pres">
      <dgm:prSet presAssocID="{AB79FF6C-8CCE-40DF-B43D-63D8B9CE80BA}" presName="hierChild4" presStyleCnt="0"/>
      <dgm:spPr/>
    </dgm:pt>
    <dgm:pt modelId="{5C0B644E-BC37-4451-9357-B41B56BB7A87}" type="pres">
      <dgm:prSet presAssocID="{AB79FF6C-8CCE-40DF-B43D-63D8B9CE80BA}" presName="hierChild5" presStyleCnt="0"/>
      <dgm:spPr/>
    </dgm:pt>
    <dgm:pt modelId="{A4485DB5-8908-4F4B-8AF8-05AD248B1C1E}" type="pres">
      <dgm:prSet presAssocID="{9EF77DEC-9741-447B-BA1B-D15CEABF6F3C}" presName="hierChild5" presStyleCnt="0"/>
      <dgm:spPr/>
    </dgm:pt>
    <dgm:pt modelId="{8B3A6555-8F8C-430D-B695-D800079F6CEA}" type="pres">
      <dgm:prSet presAssocID="{27B4EE44-6BB4-4C50-A942-F00F77D6FA58}" presName="Name37" presStyleLbl="parChTrans1D2" presStyleIdx="2" presStyleCnt="6"/>
      <dgm:spPr>
        <a:custGeom>
          <a:avLst/>
          <a:gdLst/>
          <a:ahLst/>
          <a:cxnLst/>
          <a:rect l="0" t="0" r="0" b="0"/>
          <a:pathLst>
            <a:path>
              <a:moveTo>
                <a:pt x="0" y="0"/>
              </a:moveTo>
              <a:lnTo>
                <a:pt x="0" y="104384"/>
              </a:lnTo>
              <a:lnTo>
                <a:pt x="743333" y="104384"/>
              </a:lnTo>
              <a:lnTo>
                <a:pt x="743333" y="207138"/>
              </a:lnTo>
            </a:path>
          </a:pathLst>
        </a:custGeom>
      </dgm:spPr>
    </dgm:pt>
    <dgm:pt modelId="{0DB5B85F-2D1C-4469-BE7F-E26F65C95F9D}" type="pres">
      <dgm:prSet presAssocID="{412EA17F-79CD-47A3-8EB7-89DAB85E2AF6}" presName="hierRoot2" presStyleCnt="0">
        <dgm:presLayoutVars>
          <dgm:hierBranch val="init"/>
        </dgm:presLayoutVars>
      </dgm:prSet>
      <dgm:spPr/>
    </dgm:pt>
    <dgm:pt modelId="{2A941F49-4617-469E-AA9C-143DEF365728}" type="pres">
      <dgm:prSet presAssocID="{412EA17F-79CD-47A3-8EB7-89DAB85E2AF6}" presName="rootComposite" presStyleCnt="0"/>
      <dgm:spPr/>
    </dgm:pt>
    <dgm:pt modelId="{9C203487-69AF-4ECF-80E4-904D27D1898F}" type="pres">
      <dgm:prSet presAssocID="{412EA17F-79CD-47A3-8EB7-89DAB85E2AF6}" presName="rootText" presStyleLbl="node2" presStyleIdx="2" presStyleCnt="6" custScaleX="133756" custScaleY="72357">
        <dgm:presLayoutVars>
          <dgm:chPref val="3"/>
        </dgm:presLayoutVars>
      </dgm:prSet>
      <dgm:spPr>
        <a:prstGeom prst="rect">
          <a:avLst/>
        </a:prstGeom>
      </dgm:spPr>
    </dgm:pt>
    <dgm:pt modelId="{C9400D81-9C1B-4D46-939B-314F0600A3F4}" type="pres">
      <dgm:prSet presAssocID="{412EA17F-79CD-47A3-8EB7-89DAB85E2AF6}" presName="rootConnector" presStyleLbl="node2" presStyleIdx="2" presStyleCnt="6"/>
      <dgm:spPr/>
    </dgm:pt>
    <dgm:pt modelId="{EA098EBF-DA6F-4CA0-988B-6DFC0D5A4472}" type="pres">
      <dgm:prSet presAssocID="{412EA17F-79CD-47A3-8EB7-89DAB85E2AF6}" presName="hierChild4" presStyleCnt="0"/>
      <dgm:spPr/>
    </dgm:pt>
    <dgm:pt modelId="{0775AD78-B4C2-4B27-BEAC-20AFC8FFEB04}" type="pres">
      <dgm:prSet presAssocID="{CA337057-999C-4749-8A5E-5BD75B073CF9}" presName="Name37" presStyleLbl="parChTrans1D3" presStyleIdx="12" presStyleCnt="28"/>
      <dgm:spPr>
        <a:custGeom>
          <a:avLst/>
          <a:gdLst/>
          <a:ahLst/>
          <a:cxnLst/>
          <a:rect l="0" t="0" r="0" b="0"/>
          <a:pathLst>
            <a:path>
              <a:moveTo>
                <a:pt x="0" y="0"/>
              </a:moveTo>
              <a:lnTo>
                <a:pt x="0" y="450163"/>
              </a:lnTo>
              <a:lnTo>
                <a:pt x="196343" y="450163"/>
              </a:lnTo>
            </a:path>
          </a:pathLst>
        </a:custGeom>
      </dgm:spPr>
    </dgm:pt>
    <dgm:pt modelId="{7384D930-E2BF-4ACD-B483-0011FF4BE4DC}" type="pres">
      <dgm:prSet presAssocID="{63694C6A-15DA-4720-9949-609AF1A4FF77}" presName="hierRoot2" presStyleCnt="0">
        <dgm:presLayoutVars>
          <dgm:hierBranch val="init"/>
        </dgm:presLayoutVars>
      </dgm:prSet>
      <dgm:spPr/>
    </dgm:pt>
    <dgm:pt modelId="{0D377D3A-D8DF-413F-AF11-2791359702F2}" type="pres">
      <dgm:prSet presAssocID="{63694C6A-15DA-4720-9949-609AF1A4FF77}" presName="rootComposite" presStyleCnt="0"/>
      <dgm:spPr/>
    </dgm:pt>
    <dgm:pt modelId="{4186D038-234F-45DD-8BE8-CF0F55924D13}" type="pres">
      <dgm:prSet presAssocID="{63694C6A-15DA-4720-9949-609AF1A4FF77}" presName="rootText" presStyleLbl="node3" presStyleIdx="12" presStyleCnt="28" custScaleX="128610">
        <dgm:presLayoutVars>
          <dgm:chPref val="3"/>
        </dgm:presLayoutVars>
      </dgm:prSet>
      <dgm:spPr>
        <a:prstGeom prst="rect">
          <a:avLst/>
        </a:prstGeom>
      </dgm:spPr>
    </dgm:pt>
    <dgm:pt modelId="{105ADE79-56D2-4623-9705-BACBD4749710}" type="pres">
      <dgm:prSet presAssocID="{63694C6A-15DA-4720-9949-609AF1A4FF77}" presName="rootConnector" presStyleLbl="node3" presStyleIdx="12" presStyleCnt="28"/>
      <dgm:spPr/>
    </dgm:pt>
    <dgm:pt modelId="{69A8039A-C3B4-4EC7-B516-51DB533CD7FE}" type="pres">
      <dgm:prSet presAssocID="{63694C6A-15DA-4720-9949-609AF1A4FF77}" presName="hierChild4" presStyleCnt="0"/>
      <dgm:spPr/>
    </dgm:pt>
    <dgm:pt modelId="{B54CCC27-B63D-498D-9B0D-F91E31C71A19}" type="pres">
      <dgm:prSet presAssocID="{63694C6A-15DA-4720-9949-609AF1A4FF77}" presName="hierChild5" presStyleCnt="0"/>
      <dgm:spPr/>
    </dgm:pt>
    <dgm:pt modelId="{FD54B5F4-35C7-4E55-9939-D5308FDB9834}" type="pres">
      <dgm:prSet presAssocID="{2486E6FE-C5FC-453C-8F78-ED620E532B8D}" presName="Name37" presStyleLbl="parChTrans1D3" presStyleIdx="13" presStyleCnt="28"/>
      <dgm:spPr>
        <a:custGeom>
          <a:avLst/>
          <a:gdLst/>
          <a:ahLst/>
          <a:cxnLst/>
          <a:rect l="0" t="0" r="0" b="0"/>
          <a:pathLst>
            <a:path>
              <a:moveTo>
                <a:pt x="0" y="0"/>
              </a:moveTo>
              <a:lnTo>
                <a:pt x="0" y="1144981"/>
              </a:lnTo>
              <a:lnTo>
                <a:pt x="196343" y="1144981"/>
              </a:lnTo>
            </a:path>
          </a:pathLst>
        </a:custGeom>
      </dgm:spPr>
    </dgm:pt>
    <dgm:pt modelId="{DC5FF6A1-380B-4625-A2F0-A88AAE859A5F}" type="pres">
      <dgm:prSet presAssocID="{D0FCBDBA-4CC7-4ACB-8580-AF51C992B7E0}" presName="hierRoot2" presStyleCnt="0">
        <dgm:presLayoutVars>
          <dgm:hierBranch val="init"/>
        </dgm:presLayoutVars>
      </dgm:prSet>
      <dgm:spPr/>
    </dgm:pt>
    <dgm:pt modelId="{E2DA269F-0FA6-4704-AD5A-26EAB5B87BDC}" type="pres">
      <dgm:prSet presAssocID="{D0FCBDBA-4CC7-4ACB-8580-AF51C992B7E0}" presName="rootComposite" presStyleCnt="0"/>
      <dgm:spPr/>
    </dgm:pt>
    <dgm:pt modelId="{891EABA0-7279-49E6-9CD2-71EF07371B2F}" type="pres">
      <dgm:prSet presAssocID="{D0FCBDBA-4CC7-4ACB-8580-AF51C992B7E0}" presName="rootText" presStyleLbl="node3" presStyleIdx="13" presStyleCnt="28" custScaleX="131587">
        <dgm:presLayoutVars>
          <dgm:chPref val="3"/>
        </dgm:presLayoutVars>
      </dgm:prSet>
      <dgm:spPr>
        <a:prstGeom prst="rect">
          <a:avLst/>
        </a:prstGeom>
      </dgm:spPr>
    </dgm:pt>
    <dgm:pt modelId="{18F66166-CF02-4E10-9CE9-3C18894067E9}" type="pres">
      <dgm:prSet presAssocID="{D0FCBDBA-4CC7-4ACB-8580-AF51C992B7E0}" presName="rootConnector" presStyleLbl="node3" presStyleIdx="13" presStyleCnt="28"/>
      <dgm:spPr/>
    </dgm:pt>
    <dgm:pt modelId="{296787AA-7B4D-40B5-BCA8-2410223066FE}" type="pres">
      <dgm:prSet presAssocID="{D0FCBDBA-4CC7-4ACB-8580-AF51C992B7E0}" presName="hierChild4" presStyleCnt="0"/>
      <dgm:spPr/>
    </dgm:pt>
    <dgm:pt modelId="{8B8DF034-9500-4DB0-B13E-D7DD40D6FA2B}" type="pres">
      <dgm:prSet presAssocID="{D0FCBDBA-4CC7-4ACB-8580-AF51C992B7E0}" presName="hierChild5" presStyleCnt="0"/>
      <dgm:spPr/>
    </dgm:pt>
    <dgm:pt modelId="{1FB8BC0C-627F-4FB3-A5B0-89C77177C459}" type="pres">
      <dgm:prSet presAssocID="{948B2B88-44CE-433D-8458-077AA67306D5}" presName="Name37" presStyleLbl="parChTrans1D3" presStyleIdx="14" presStyleCnt="28"/>
      <dgm:spPr>
        <a:custGeom>
          <a:avLst/>
          <a:gdLst/>
          <a:ahLst/>
          <a:cxnLst/>
          <a:rect l="0" t="0" r="0" b="0"/>
          <a:pathLst>
            <a:path>
              <a:moveTo>
                <a:pt x="0" y="0"/>
              </a:moveTo>
              <a:lnTo>
                <a:pt x="0" y="1839799"/>
              </a:lnTo>
              <a:lnTo>
                <a:pt x="196343" y="1839799"/>
              </a:lnTo>
            </a:path>
          </a:pathLst>
        </a:custGeom>
      </dgm:spPr>
    </dgm:pt>
    <dgm:pt modelId="{112C47D9-F7AA-4AE7-9ED8-EDE2763456CB}" type="pres">
      <dgm:prSet presAssocID="{644102C4-177F-4014-8EEC-8F2C71CBA051}" presName="hierRoot2" presStyleCnt="0">
        <dgm:presLayoutVars>
          <dgm:hierBranch val="init"/>
        </dgm:presLayoutVars>
      </dgm:prSet>
      <dgm:spPr/>
    </dgm:pt>
    <dgm:pt modelId="{A4AA89F4-F477-4BB5-B3C7-083878E55823}" type="pres">
      <dgm:prSet presAssocID="{644102C4-177F-4014-8EEC-8F2C71CBA051}" presName="rootComposite" presStyleCnt="0"/>
      <dgm:spPr/>
    </dgm:pt>
    <dgm:pt modelId="{F0E120ED-E294-463B-B2BA-BC71CE5C2197}" type="pres">
      <dgm:prSet presAssocID="{644102C4-177F-4014-8EEC-8F2C71CBA051}" presName="rootText" presStyleLbl="node3" presStyleIdx="14" presStyleCnt="28" custScaleX="135393">
        <dgm:presLayoutVars>
          <dgm:chPref val="3"/>
        </dgm:presLayoutVars>
      </dgm:prSet>
      <dgm:spPr>
        <a:prstGeom prst="rect">
          <a:avLst/>
        </a:prstGeom>
      </dgm:spPr>
    </dgm:pt>
    <dgm:pt modelId="{216FC8B2-B27E-41E2-BB90-AEFDDFD302AF}" type="pres">
      <dgm:prSet presAssocID="{644102C4-177F-4014-8EEC-8F2C71CBA051}" presName="rootConnector" presStyleLbl="node3" presStyleIdx="14" presStyleCnt="28"/>
      <dgm:spPr/>
    </dgm:pt>
    <dgm:pt modelId="{D7EF8C79-FA7D-41E9-AD13-CF7A77A5BEC2}" type="pres">
      <dgm:prSet presAssocID="{644102C4-177F-4014-8EEC-8F2C71CBA051}" presName="hierChild4" presStyleCnt="0"/>
      <dgm:spPr/>
    </dgm:pt>
    <dgm:pt modelId="{98BCD6A7-9208-43C2-B670-AAAC008542B4}" type="pres">
      <dgm:prSet presAssocID="{644102C4-177F-4014-8EEC-8F2C71CBA051}" presName="hierChild5" presStyleCnt="0"/>
      <dgm:spPr/>
    </dgm:pt>
    <dgm:pt modelId="{8C891DB5-91C5-4E00-B495-919F74ED83C5}" type="pres">
      <dgm:prSet presAssocID="{31A00A8C-65AE-44BE-8433-E41607DD7523}" presName="Name37" presStyleLbl="parChTrans1D3" presStyleIdx="15" presStyleCnt="28"/>
      <dgm:spPr>
        <a:custGeom>
          <a:avLst/>
          <a:gdLst/>
          <a:ahLst/>
          <a:cxnLst/>
          <a:rect l="0" t="0" r="0" b="0"/>
          <a:pathLst>
            <a:path>
              <a:moveTo>
                <a:pt x="0" y="0"/>
              </a:moveTo>
              <a:lnTo>
                <a:pt x="0" y="2534616"/>
              </a:lnTo>
              <a:lnTo>
                <a:pt x="196343" y="2534616"/>
              </a:lnTo>
            </a:path>
          </a:pathLst>
        </a:custGeom>
      </dgm:spPr>
    </dgm:pt>
    <dgm:pt modelId="{2DBD9BC8-9E9A-4F12-B2EF-197360AA22B8}" type="pres">
      <dgm:prSet presAssocID="{CDE192F8-46B1-4650-AEA8-E1AA04CBB4B4}" presName="hierRoot2" presStyleCnt="0">
        <dgm:presLayoutVars>
          <dgm:hierBranch val="l"/>
        </dgm:presLayoutVars>
      </dgm:prSet>
      <dgm:spPr/>
    </dgm:pt>
    <dgm:pt modelId="{03CCF1FF-BB4E-487F-8C1B-E4F07B0E7664}" type="pres">
      <dgm:prSet presAssocID="{CDE192F8-46B1-4650-AEA8-E1AA04CBB4B4}" presName="rootComposite" presStyleCnt="0"/>
      <dgm:spPr/>
    </dgm:pt>
    <dgm:pt modelId="{42C5B9A3-068D-4CDF-9EA0-678D4D506E1B}" type="pres">
      <dgm:prSet presAssocID="{CDE192F8-46B1-4650-AEA8-E1AA04CBB4B4}" presName="rootText" presStyleLbl="node3" presStyleIdx="15" presStyleCnt="28" custScaleX="134042">
        <dgm:presLayoutVars>
          <dgm:chPref val="3"/>
        </dgm:presLayoutVars>
      </dgm:prSet>
      <dgm:spPr>
        <a:prstGeom prst="rect">
          <a:avLst/>
        </a:prstGeom>
      </dgm:spPr>
    </dgm:pt>
    <dgm:pt modelId="{3F1D5A74-13C4-4191-9DC8-68B2FF7737ED}" type="pres">
      <dgm:prSet presAssocID="{CDE192F8-46B1-4650-AEA8-E1AA04CBB4B4}" presName="rootConnector" presStyleLbl="node3" presStyleIdx="15" presStyleCnt="28"/>
      <dgm:spPr/>
    </dgm:pt>
    <dgm:pt modelId="{B44D32F6-AABD-4178-AC28-59D4932B47BB}" type="pres">
      <dgm:prSet presAssocID="{CDE192F8-46B1-4650-AEA8-E1AA04CBB4B4}" presName="hierChild4" presStyleCnt="0"/>
      <dgm:spPr/>
    </dgm:pt>
    <dgm:pt modelId="{95C54083-BAF1-41BA-B6B9-4A946EE8C674}" type="pres">
      <dgm:prSet presAssocID="{CDE192F8-46B1-4650-AEA8-E1AA04CBB4B4}" presName="hierChild5" presStyleCnt="0"/>
      <dgm:spPr/>
    </dgm:pt>
    <dgm:pt modelId="{36ABA859-06B3-4E0C-9316-1F81E9B6E555}" type="pres">
      <dgm:prSet presAssocID="{412EA17F-79CD-47A3-8EB7-89DAB85E2AF6}" presName="hierChild5" presStyleCnt="0"/>
      <dgm:spPr/>
    </dgm:pt>
    <dgm:pt modelId="{93DC7AE0-C1A6-4191-A28F-FC2EC6D1A34C}" type="pres">
      <dgm:prSet presAssocID="{8ACA3616-2D25-484C-9890-438C6DB7FB58}" presName="Name37" presStyleLbl="parChTrans1D2" presStyleIdx="3" presStyleCnt="6"/>
      <dgm:spPr>
        <a:custGeom>
          <a:avLst/>
          <a:gdLst/>
          <a:ahLst/>
          <a:cxnLst/>
          <a:rect l="0" t="0" r="0" b="0"/>
          <a:pathLst>
            <a:path>
              <a:moveTo>
                <a:pt x="0" y="0"/>
              </a:moveTo>
              <a:lnTo>
                <a:pt x="0" y="104384"/>
              </a:lnTo>
              <a:lnTo>
                <a:pt x="2201660" y="104384"/>
              </a:lnTo>
              <a:lnTo>
                <a:pt x="2201660" y="207138"/>
              </a:lnTo>
            </a:path>
          </a:pathLst>
        </a:custGeom>
      </dgm:spPr>
    </dgm:pt>
    <dgm:pt modelId="{F6E3B81B-C90C-4D04-996F-7C6AA4749171}" type="pres">
      <dgm:prSet presAssocID="{FB7BFB99-59D8-44B9-8061-7951B2819D35}" presName="hierRoot2" presStyleCnt="0">
        <dgm:presLayoutVars>
          <dgm:hierBranch val="init"/>
        </dgm:presLayoutVars>
      </dgm:prSet>
      <dgm:spPr/>
    </dgm:pt>
    <dgm:pt modelId="{36E3281A-B71A-4F3B-847D-BDB8A9493243}" type="pres">
      <dgm:prSet presAssocID="{FB7BFB99-59D8-44B9-8061-7951B2819D35}" presName="rootComposite" presStyleCnt="0"/>
      <dgm:spPr/>
    </dgm:pt>
    <dgm:pt modelId="{95B5843D-864A-4CCB-B1D6-51411CEB8FBC}" type="pres">
      <dgm:prSet presAssocID="{FB7BFB99-59D8-44B9-8061-7951B2819D35}" presName="rootText" presStyleLbl="node2" presStyleIdx="3" presStyleCnt="6" custScaleX="119485" custScaleY="72357">
        <dgm:presLayoutVars>
          <dgm:chPref val="3"/>
        </dgm:presLayoutVars>
      </dgm:prSet>
      <dgm:spPr>
        <a:prstGeom prst="rect">
          <a:avLst/>
        </a:prstGeom>
      </dgm:spPr>
    </dgm:pt>
    <dgm:pt modelId="{DA9D5777-331C-42C5-8419-EBBE0064554A}" type="pres">
      <dgm:prSet presAssocID="{FB7BFB99-59D8-44B9-8061-7951B2819D35}" presName="rootConnector" presStyleLbl="node2" presStyleIdx="3" presStyleCnt="6"/>
      <dgm:spPr/>
    </dgm:pt>
    <dgm:pt modelId="{C944F174-75AC-4645-BC99-42E1123B30C9}" type="pres">
      <dgm:prSet presAssocID="{FB7BFB99-59D8-44B9-8061-7951B2819D35}" presName="hierChild4" presStyleCnt="0"/>
      <dgm:spPr/>
    </dgm:pt>
    <dgm:pt modelId="{CAB2F9B6-0958-4C84-A3F2-61FD4FCB69AE}" type="pres">
      <dgm:prSet presAssocID="{39BAD835-2BFA-4226-AEBE-F55F58846E6A}" presName="Name37" presStyleLbl="parChTrans1D3" presStyleIdx="16" presStyleCnt="28"/>
      <dgm:spPr>
        <a:custGeom>
          <a:avLst/>
          <a:gdLst/>
          <a:ahLst/>
          <a:cxnLst/>
          <a:rect l="0" t="0" r="0" b="0"/>
          <a:pathLst>
            <a:path>
              <a:moveTo>
                <a:pt x="0" y="0"/>
              </a:moveTo>
              <a:lnTo>
                <a:pt x="0" y="450163"/>
              </a:lnTo>
              <a:lnTo>
                <a:pt x="175394" y="450163"/>
              </a:lnTo>
            </a:path>
          </a:pathLst>
        </a:custGeom>
      </dgm:spPr>
    </dgm:pt>
    <dgm:pt modelId="{DC4112A3-6151-4CFF-89F3-4F99E6B26FE9}" type="pres">
      <dgm:prSet presAssocID="{E18F19E9-9004-425B-B50A-690FF8B12829}" presName="hierRoot2" presStyleCnt="0">
        <dgm:presLayoutVars>
          <dgm:hierBranch val="init"/>
        </dgm:presLayoutVars>
      </dgm:prSet>
      <dgm:spPr/>
    </dgm:pt>
    <dgm:pt modelId="{4ED10A79-D74B-4EC9-B726-19F7308EA0AF}" type="pres">
      <dgm:prSet presAssocID="{E18F19E9-9004-425B-B50A-690FF8B12829}" presName="rootComposite" presStyleCnt="0"/>
      <dgm:spPr/>
    </dgm:pt>
    <dgm:pt modelId="{8D5FBCF9-8485-42A0-8321-E18BB2CA97F6}" type="pres">
      <dgm:prSet presAssocID="{E18F19E9-9004-425B-B50A-690FF8B12829}" presName="rootText" presStyleLbl="node3" presStyleIdx="16" presStyleCnt="28" custScaleX="135423">
        <dgm:presLayoutVars>
          <dgm:chPref val="3"/>
        </dgm:presLayoutVars>
      </dgm:prSet>
      <dgm:spPr>
        <a:prstGeom prst="rect">
          <a:avLst/>
        </a:prstGeom>
      </dgm:spPr>
    </dgm:pt>
    <dgm:pt modelId="{CC8456E3-BA1F-4A33-8F88-E2A8A23F9B82}" type="pres">
      <dgm:prSet presAssocID="{E18F19E9-9004-425B-B50A-690FF8B12829}" presName="rootConnector" presStyleLbl="node3" presStyleIdx="16" presStyleCnt="28"/>
      <dgm:spPr/>
    </dgm:pt>
    <dgm:pt modelId="{A8416DAF-A0A3-43FB-AC20-1B378D6723C4}" type="pres">
      <dgm:prSet presAssocID="{E18F19E9-9004-425B-B50A-690FF8B12829}" presName="hierChild4" presStyleCnt="0"/>
      <dgm:spPr/>
    </dgm:pt>
    <dgm:pt modelId="{F9058351-A6AF-4C8A-A6F2-B8A6465BFCC9}" type="pres">
      <dgm:prSet presAssocID="{E18F19E9-9004-425B-B50A-690FF8B12829}" presName="hierChild5" presStyleCnt="0"/>
      <dgm:spPr/>
    </dgm:pt>
    <dgm:pt modelId="{10E6C5AB-8980-4D8F-8D7D-7C9ADBA6EDCC}" type="pres">
      <dgm:prSet presAssocID="{B571A238-A529-486A-9B26-743F7B9FE0AB}" presName="Name37" presStyleLbl="parChTrans1D3" presStyleIdx="17" presStyleCnt="28"/>
      <dgm:spPr>
        <a:custGeom>
          <a:avLst/>
          <a:gdLst/>
          <a:ahLst/>
          <a:cxnLst/>
          <a:rect l="0" t="0" r="0" b="0"/>
          <a:pathLst>
            <a:path>
              <a:moveTo>
                <a:pt x="0" y="0"/>
              </a:moveTo>
              <a:lnTo>
                <a:pt x="0" y="1144981"/>
              </a:lnTo>
              <a:lnTo>
                <a:pt x="175394" y="1144981"/>
              </a:lnTo>
            </a:path>
          </a:pathLst>
        </a:custGeom>
      </dgm:spPr>
    </dgm:pt>
    <dgm:pt modelId="{EC641588-E0B6-4AD6-B506-BD599FE04E26}" type="pres">
      <dgm:prSet presAssocID="{72F494E1-2495-42D5-9833-57A749B61D70}" presName="hierRoot2" presStyleCnt="0">
        <dgm:presLayoutVars>
          <dgm:hierBranch val="init"/>
        </dgm:presLayoutVars>
      </dgm:prSet>
      <dgm:spPr/>
    </dgm:pt>
    <dgm:pt modelId="{FC98FE27-B647-4652-B94B-CA79E7D0EBC1}" type="pres">
      <dgm:prSet presAssocID="{72F494E1-2495-42D5-9833-57A749B61D70}" presName="rootComposite" presStyleCnt="0"/>
      <dgm:spPr/>
    </dgm:pt>
    <dgm:pt modelId="{16461B95-A1DB-44F9-A9F9-BAFE02B626A9}" type="pres">
      <dgm:prSet presAssocID="{72F494E1-2495-42D5-9833-57A749B61D70}" presName="rootText" presStyleLbl="node3" presStyleIdx="17" presStyleCnt="28" custScaleX="140825">
        <dgm:presLayoutVars>
          <dgm:chPref val="3"/>
        </dgm:presLayoutVars>
      </dgm:prSet>
      <dgm:spPr>
        <a:prstGeom prst="rect">
          <a:avLst/>
        </a:prstGeom>
      </dgm:spPr>
    </dgm:pt>
    <dgm:pt modelId="{05CB6631-8FD0-47D7-BDE3-5AC6728AF26D}" type="pres">
      <dgm:prSet presAssocID="{72F494E1-2495-42D5-9833-57A749B61D70}" presName="rootConnector" presStyleLbl="node3" presStyleIdx="17" presStyleCnt="28"/>
      <dgm:spPr/>
    </dgm:pt>
    <dgm:pt modelId="{26EF9B2B-03C7-4749-834A-0E3BBCADAE82}" type="pres">
      <dgm:prSet presAssocID="{72F494E1-2495-42D5-9833-57A749B61D70}" presName="hierChild4" presStyleCnt="0"/>
      <dgm:spPr/>
    </dgm:pt>
    <dgm:pt modelId="{53DBA854-E399-422A-9F00-5252E0A36480}" type="pres">
      <dgm:prSet presAssocID="{72F494E1-2495-42D5-9833-57A749B61D70}" presName="hierChild5" presStyleCnt="0"/>
      <dgm:spPr/>
    </dgm:pt>
    <dgm:pt modelId="{0F459940-927C-4C86-BBB9-14026D2F97A1}" type="pres">
      <dgm:prSet presAssocID="{55C3D05C-3075-4332-B6F8-FA291B7AD4BD}" presName="Name37" presStyleLbl="parChTrans1D3" presStyleIdx="18" presStyleCnt="28"/>
      <dgm:spPr/>
    </dgm:pt>
    <dgm:pt modelId="{703B1B36-BC54-4A91-8EED-7FF728806253}" type="pres">
      <dgm:prSet presAssocID="{B2AE9ADF-DF75-4EB4-A4FA-2C2D5470381F}" presName="hierRoot2" presStyleCnt="0">
        <dgm:presLayoutVars>
          <dgm:hierBranch val="init"/>
        </dgm:presLayoutVars>
      </dgm:prSet>
      <dgm:spPr/>
    </dgm:pt>
    <dgm:pt modelId="{30194903-C810-4797-93B2-49FF9FC28034}" type="pres">
      <dgm:prSet presAssocID="{B2AE9ADF-DF75-4EB4-A4FA-2C2D5470381F}" presName="rootComposite" presStyleCnt="0"/>
      <dgm:spPr/>
    </dgm:pt>
    <dgm:pt modelId="{50F9E364-4E2D-44FA-9052-D53CA3B770AB}" type="pres">
      <dgm:prSet presAssocID="{B2AE9ADF-DF75-4EB4-A4FA-2C2D5470381F}" presName="rootText" presStyleLbl="node3" presStyleIdx="18" presStyleCnt="28">
        <dgm:presLayoutVars>
          <dgm:chPref val="3"/>
        </dgm:presLayoutVars>
      </dgm:prSet>
      <dgm:spPr/>
    </dgm:pt>
    <dgm:pt modelId="{EC557645-4C79-459A-957A-9AA4824C9C06}" type="pres">
      <dgm:prSet presAssocID="{B2AE9ADF-DF75-4EB4-A4FA-2C2D5470381F}" presName="rootConnector" presStyleLbl="node3" presStyleIdx="18" presStyleCnt="28"/>
      <dgm:spPr/>
    </dgm:pt>
    <dgm:pt modelId="{ED68DA95-73AB-4036-8EA9-8E026AB7265E}" type="pres">
      <dgm:prSet presAssocID="{B2AE9ADF-DF75-4EB4-A4FA-2C2D5470381F}" presName="hierChild4" presStyleCnt="0"/>
      <dgm:spPr/>
    </dgm:pt>
    <dgm:pt modelId="{4CDDE42A-5816-4B02-8DB7-D5F8A03D7B4A}" type="pres">
      <dgm:prSet presAssocID="{B2AE9ADF-DF75-4EB4-A4FA-2C2D5470381F}" presName="hierChild5" presStyleCnt="0"/>
      <dgm:spPr/>
    </dgm:pt>
    <dgm:pt modelId="{4BC69438-C132-4F46-81EE-BC6DFB8B4CE8}" type="pres">
      <dgm:prSet presAssocID="{6F4C4C4F-1E87-47DC-9C23-38D093BEC4E6}" presName="Name37" presStyleLbl="parChTrans1D3" presStyleIdx="19" presStyleCnt="28"/>
      <dgm:spPr/>
    </dgm:pt>
    <dgm:pt modelId="{EA6888A7-1454-44FE-81A3-9C91D9738495}" type="pres">
      <dgm:prSet presAssocID="{D9C04D4D-6BD9-4A31-9EDF-FA5C6686C59F}" presName="hierRoot2" presStyleCnt="0">
        <dgm:presLayoutVars>
          <dgm:hierBranch val="init"/>
        </dgm:presLayoutVars>
      </dgm:prSet>
      <dgm:spPr/>
    </dgm:pt>
    <dgm:pt modelId="{FC3D516C-5096-464C-B9DE-2DCDE012BD24}" type="pres">
      <dgm:prSet presAssocID="{D9C04D4D-6BD9-4A31-9EDF-FA5C6686C59F}" presName="rootComposite" presStyleCnt="0"/>
      <dgm:spPr/>
    </dgm:pt>
    <dgm:pt modelId="{3BCCA8F9-2A3B-486E-A0BC-4AE91E6BD9AD}" type="pres">
      <dgm:prSet presAssocID="{D9C04D4D-6BD9-4A31-9EDF-FA5C6686C59F}" presName="rootText" presStyleLbl="node3" presStyleIdx="19" presStyleCnt="28">
        <dgm:presLayoutVars>
          <dgm:chPref val="3"/>
        </dgm:presLayoutVars>
      </dgm:prSet>
      <dgm:spPr/>
    </dgm:pt>
    <dgm:pt modelId="{D5AB8A4E-98A4-4373-A834-2E4722CD00B2}" type="pres">
      <dgm:prSet presAssocID="{D9C04D4D-6BD9-4A31-9EDF-FA5C6686C59F}" presName="rootConnector" presStyleLbl="node3" presStyleIdx="19" presStyleCnt="28"/>
      <dgm:spPr/>
    </dgm:pt>
    <dgm:pt modelId="{7DD78132-D7E8-4EBD-ACA9-4E079A445BD1}" type="pres">
      <dgm:prSet presAssocID="{D9C04D4D-6BD9-4A31-9EDF-FA5C6686C59F}" presName="hierChild4" presStyleCnt="0"/>
      <dgm:spPr/>
    </dgm:pt>
    <dgm:pt modelId="{CBAEE30C-A2B9-47AA-9283-D1AC310757C0}" type="pres">
      <dgm:prSet presAssocID="{D9C04D4D-6BD9-4A31-9EDF-FA5C6686C59F}" presName="hierChild5" presStyleCnt="0"/>
      <dgm:spPr/>
    </dgm:pt>
    <dgm:pt modelId="{41FE4F93-F1A1-4777-870D-87792D182E6E}" type="pres">
      <dgm:prSet presAssocID="{2B32C4C8-0160-40C1-B993-20EBEA541979}" presName="Name37" presStyleLbl="parChTrans1D3" presStyleIdx="20" presStyleCnt="28"/>
      <dgm:spPr/>
    </dgm:pt>
    <dgm:pt modelId="{99A4C886-BE1C-45F0-A99B-C6B1F3C7D799}" type="pres">
      <dgm:prSet presAssocID="{B96FFD55-8BCB-4C0D-875E-A9924990AD29}" presName="hierRoot2" presStyleCnt="0">
        <dgm:presLayoutVars>
          <dgm:hierBranch val="init"/>
        </dgm:presLayoutVars>
      </dgm:prSet>
      <dgm:spPr/>
    </dgm:pt>
    <dgm:pt modelId="{182C29EC-FBDF-4BEC-9AC0-02DF6B3CDBAA}" type="pres">
      <dgm:prSet presAssocID="{B96FFD55-8BCB-4C0D-875E-A9924990AD29}" presName="rootComposite" presStyleCnt="0"/>
      <dgm:spPr/>
    </dgm:pt>
    <dgm:pt modelId="{06D65FB8-88FA-460D-BFE7-A7F9E1B009C5}" type="pres">
      <dgm:prSet presAssocID="{B96FFD55-8BCB-4C0D-875E-A9924990AD29}" presName="rootText" presStyleLbl="node3" presStyleIdx="20" presStyleCnt="28">
        <dgm:presLayoutVars>
          <dgm:chPref val="3"/>
        </dgm:presLayoutVars>
      </dgm:prSet>
      <dgm:spPr/>
    </dgm:pt>
    <dgm:pt modelId="{0ECAB3ED-799E-4654-A72C-E40145D4313D}" type="pres">
      <dgm:prSet presAssocID="{B96FFD55-8BCB-4C0D-875E-A9924990AD29}" presName="rootConnector" presStyleLbl="node3" presStyleIdx="20" presStyleCnt="28"/>
      <dgm:spPr/>
    </dgm:pt>
    <dgm:pt modelId="{73A87BF1-58EE-48F7-B2B9-FEFDE3ECA5AB}" type="pres">
      <dgm:prSet presAssocID="{B96FFD55-8BCB-4C0D-875E-A9924990AD29}" presName="hierChild4" presStyleCnt="0"/>
      <dgm:spPr/>
    </dgm:pt>
    <dgm:pt modelId="{22AA9446-AF75-4A6C-BFE4-10AC493A0DAC}" type="pres">
      <dgm:prSet presAssocID="{B96FFD55-8BCB-4C0D-875E-A9924990AD29}" presName="hierChild5" presStyleCnt="0"/>
      <dgm:spPr/>
    </dgm:pt>
    <dgm:pt modelId="{3F989D60-D614-403C-92CC-99EC1BB08AD5}" type="pres">
      <dgm:prSet presAssocID="{DDF3E59F-9849-452D-97DF-545B5E3BAD3D}" presName="Name37" presStyleLbl="parChTrans1D3" presStyleIdx="21" presStyleCnt="28"/>
      <dgm:spPr/>
    </dgm:pt>
    <dgm:pt modelId="{61D36248-2938-4136-AD60-486A6ABE1B12}" type="pres">
      <dgm:prSet presAssocID="{34EE1A52-007B-4067-B1AA-20BDF571C340}" presName="hierRoot2" presStyleCnt="0">
        <dgm:presLayoutVars>
          <dgm:hierBranch val="init"/>
        </dgm:presLayoutVars>
      </dgm:prSet>
      <dgm:spPr/>
    </dgm:pt>
    <dgm:pt modelId="{16C0CE2C-FE68-4088-9D6E-D4FCB58376B3}" type="pres">
      <dgm:prSet presAssocID="{34EE1A52-007B-4067-B1AA-20BDF571C340}" presName="rootComposite" presStyleCnt="0"/>
      <dgm:spPr/>
    </dgm:pt>
    <dgm:pt modelId="{75ECBD08-88E1-428A-838B-B3E0415A8DD7}" type="pres">
      <dgm:prSet presAssocID="{34EE1A52-007B-4067-B1AA-20BDF571C340}" presName="rootText" presStyleLbl="node3" presStyleIdx="21" presStyleCnt="28">
        <dgm:presLayoutVars>
          <dgm:chPref val="3"/>
        </dgm:presLayoutVars>
      </dgm:prSet>
      <dgm:spPr/>
    </dgm:pt>
    <dgm:pt modelId="{CEF2C42D-3635-4217-B25A-15D9B15D3A0B}" type="pres">
      <dgm:prSet presAssocID="{34EE1A52-007B-4067-B1AA-20BDF571C340}" presName="rootConnector" presStyleLbl="node3" presStyleIdx="21" presStyleCnt="28"/>
      <dgm:spPr/>
    </dgm:pt>
    <dgm:pt modelId="{57562FEF-3241-4504-8A46-E1E41F95FDBB}" type="pres">
      <dgm:prSet presAssocID="{34EE1A52-007B-4067-B1AA-20BDF571C340}" presName="hierChild4" presStyleCnt="0"/>
      <dgm:spPr/>
    </dgm:pt>
    <dgm:pt modelId="{B247BB40-60EB-48B9-AEDD-512060FAF428}" type="pres">
      <dgm:prSet presAssocID="{34EE1A52-007B-4067-B1AA-20BDF571C340}" presName="hierChild5" presStyleCnt="0"/>
      <dgm:spPr/>
    </dgm:pt>
    <dgm:pt modelId="{795605B2-5603-459F-BCDD-FD64D19A9B9B}" type="pres">
      <dgm:prSet presAssocID="{B7D8B567-BDE4-4D2D-8ADA-CFEC795EB98D}" presName="Name37" presStyleLbl="parChTrans1D3" presStyleIdx="22" presStyleCnt="28"/>
      <dgm:spPr/>
    </dgm:pt>
    <dgm:pt modelId="{05DF08D7-9267-4B59-9AC8-F04DAB580D38}" type="pres">
      <dgm:prSet presAssocID="{542AF749-87EC-4327-984D-064C0066D628}" presName="hierRoot2" presStyleCnt="0">
        <dgm:presLayoutVars>
          <dgm:hierBranch val="init"/>
        </dgm:presLayoutVars>
      </dgm:prSet>
      <dgm:spPr/>
    </dgm:pt>
    <dgm:pt modelId="{48A3BDE2-7598-4DCA-81E3-161EC54EE9FF}" type="pres">
      <dgm:prSet presAssocID="{542AF749-87EC-4327-984D-064C0066D628}" presName="rootComposite" presStyleCnt="0"/>
      <dgm:spPr/>
    </dgm:pt>
    <dgm:pt modelId="{C39C16D4-2DBF-401A-96B0-F348588405B1}" type="pres">
      <dgm:prSet presAssocID="{542AF749-87EC-4327-984D-064C0066D628}" presName="rootText" presStyleLbl="node3" presStyleIdx="22" presStyleCnt="28">
        <dgm:presLayoutVars>
          <dgm:chPref val="3"/>
        </dgm:presLayoutVars>
      </dgm:prSet>
      <dgm:spPr/>
    </dgm:pt>
    <dgm:pt modelId="{7EF1AFEC-E6B2-415A-9A9E-3E818003FEC6}" type="pres">
      <dgm:prSet presAssocID="{542AF749-87EC-4327-984D-064C0066D628}" presName="rootConnector" presStyleLbl="node3" presStyleIdx="22" presStyleCnt="28"/>
      <dgm:spPr/>
    </dgm:pt>
    <dgm:pt modelId="{9396CD46-DA32-4622-B1EE-C8D3AEF8CBE6}" type="pres">
      <dgm:prSet presAssocID="{542AF749-87EC-4327-984D-064C0066D628}" presName="hierChild4" presStyleCnt="0"/>
      <dgm:spPr/>
    </dgm:pt>
    <dgm:pt modelId="{BA0379B7-C216-40EB-AA2E-EBE89948F8C5}" type="pres">
      <dgm:prSet presAssocID="{542AF749-87EC-4327-984D-064C0066D628}" presName="hierChild5" presStyleCnt="0"/>
      <dgm:spPr/>
    </dgm:pt>
    <dgm:pt modelId="{6C0DEF4B-A9AE-4EA6-8E9D-1FF0B0339D53}" type="pres">
      <dgm:prSet presAssocID="{FB7BFB99-59D8-44B9-8061-7951B2819D35}" presName="hierChild5" presStyleCnt="0"/>
      <dgm:spPr/>
    </dgm:pt>
    <dgm:pt modelId="{74BFD3A5-BFAF-4209-8C71-FA0B14A8D3B3}" type="pres">
      <dgm:prSet presAssocID="{3DA2B827-F6DD-4030-A8E8-321AB7AEF7E3}" presName="Name37" presStyleLbl="parChTrans1D2" presStyleIdx="4" presStyleCnt="6"/>
      <dgm:spPr/>
    </dgm:pt>
    <dgm:pt modelId="{B40D682B-210D-481C-896A-5E04461F2EA9}" type="pres">
      <dgm:prSet presAssocID="{3516CFB3-5851-4D08-9009-D8750B0A235B}" presName="hierRoot2" presStyleCnt="0">
        <dgm:presLayoutVars>
          <dgm:hierBranch val="init"/>
        </dgm:presLayoutVars>
      </dgm:prSet>
      <dgm:spPr/>
    </dgm:pt>
    <dgm:pt modelId="{9758A497-3CB4-42FB-B6C2-CFE2E697C63F}" type="pres">
      <dgm:prSet presAssocID="{3516CFB3-5851-4D08-9009-D8750B0A235B}" presName="rootComposite" presStyleCnt="0"/>
      <dgm:spPr/>
    </dgm:pt>
    <dgm:pt modelId="{549309EC-95F6-4D47-BEF9-DA6560B37183}" type="pres">
      <dgm:prSet presAssocID="{3516CFB3-5851-4D08-9009-D8750B0A235B}" presName="rootText" presStyleLbl="node2" presStyleIdx="4" presStyleCnt="6">
        <dgm:presLayoutVars>
          <dgm:chPref val="3"/>
        </dgm:presLayoutVars>
      </dgm:prSet>
      <dgm:spPr/>
    </dgm:pt>
    <dgm:pt modelId="{F5009B60-9499-4E11-AFED-431DEE601AAA}" type="pres">
      <dgm:prSet presAssocID="{3516CFB3-5851-4D08-9009-D8750B0A235B}" presName="rootConnector" presStyleLbl="node2" presStyleIdx="4" presStyleCnt="6"/>
      <dgm:spPr/>
    </dgm:pt>
    <dgm:pt modelId="{8EB7122E-EBA0-4509-A4B1-2C57E88C9E20}" type="pres">
      <dgm:prSet presAssocID="{3516CFB3-5851-4D08-9009-D8750B0A235B}" presName="hierChild4" presStyleCnt="0"/>
      <dgm:spPr/>
    </dgm:pt>
    <dgm:pt modelId="{75851ACC-7D8A-434E-B6EC-EAF5B3BCAB67}" type="pres">
      <dgm:prSet presAssocID="{236A0EC5-5A9E-449C-B8A6-CF0B1EC9D253}" presName="Name37" presStyleLbl="parChTrans1D3" presStyleIdx="23" presStyleCnt="28"/>
      <dgm:spPr/>
    </dgm:pt>
    <dgm:pt modelId="{E3CEE384-07F1-471C-BD4B-207E27CA3912}" type="pres">
      <dgm:prSet presAssocID="{F689C3BC-2ABC-496A-8DE4-8A68120DC51E}" presName="hierRoot2" presStyleCnt="0">
        <dgm:presLayoutVars>
          <dgm:hierBranch val="init"/>
        </dgm:presLayoutVars>
      </dgm:prSet>
      <dgm:spPr/>
    </dgm:pt>
    <dgm:pt modelId="{F43ADD65-9263-421B-9668-3C9BAF46A297}" type="pres">
      <dgm:prSet presAssocID="{F689C3BC-2ABC-496A-8DE4-8A68120DC51E}" presName="rootComposite" presStyleCnt="0"/>
      <dgm:spPr/>
    </dgm:pt>
    <dgm:pt modelId="{D3E582D4-74FB-41C2-8816-893E652A88A5}" type="pres">
      <dgm:prSet presAssocID="{F689C3BC-2ABC-496A-8DE4-8A68120DC51E}" presName="rootText" presStyleLbl="node3" presStyleIdx="23" presStyleCnt="28">
        <dgm:presLayoutVars>
          <dgm:chPref val="3"/>
        </dgm:presLayoutVars>
      </dgm:prSet>
      <dgm:spPr/>
    </dgm:pt>
    <dgm:pt modelId="{79FBB5A0-0E2C-44BC-9491-5BCB82CC3B24}" type="pres">
      <dgm:prSet presAssocID="{F689C3BC-2ABC-496A-8DE4-8A68120DC51E}" presName="rootConnector" presStyleLbl="node3" presStyleIdx="23" presStyleCnt="28"/>
      <dgm:spPr/>
    </dgm:pt>
    <dgm:pt modelId="{FED4C7A7-A047-4AC6-BB39-FFFFCDED363F}" type="pres">
      <dgm:prSet presAssocID="{F689C3BC-2ABC-496A-8DE4-8A68120DC51E}" presName="hierChild4" presStyleCnt="0"/>
      <dgm:spPr/>
    </dgm:pt>
    <dgm:pt modelId="{2D0BAA7C-0492-41B0-9045-982663B5CA35}" type="pres">
      <dgm:prSet presAssocID="{F689C3BC-2ABC-496A-8DE4-8A68120DC51E}" presName="hierChild5" presStyleCnt="0"/>
      <dgm:spPr/>
    </dgm:pt>
    <dgm:pt modelId="{145AC065-76CA-453E-9960-B834E6E03469}" type="pres">
      <dgm:prSet presAssocID="{510A9C3F-EF05-43E1-95C7-1F2439A5C88E}" presName="Name37" presStyleLbl="parChTrans1D3" presStyleIdx="24" presStyleCnt="28"/>
      <dgm:spPr/>
    </dgm:pt>
    <dgm:pt modelId="{BC60A629-C174-4A44-BB79-F3F10672225A}" type="pres">
      <dgm:prSet presAssocID="{62286CD2-66BE-4424-83D7-4AB5201B7154}" presName="hierRoot2" presStyleCnt="0">
        <dgm:presLayoutVars>
          <dgm:hierBranch val="init"/>
        </dgm:presLayoutVars>
      </dgm:prSet>
      <dgm:spPr/>
    </dgm:pt>
    <dgm:pt modelId="{C88F4AC6-52EC-4B8C-A725-A31C50A911CF}" type="pres">
      <dgm:prSet presAssocID="{62286CD2-66BE-4424-83D7-4AB5201B7154}" presName="rootComposite" presStyleCnt="0"/>
      <dgm:spPr/>
    </dgm:pt>
    <dgm:pt modelId="{90FD6207-25AC-416B-9489-CDF3B99BF6DC}" type="pres">
      <dgm:prSet presAssocID="{62286CD2-66BE-4424-83D7-4AB5201B7154}" presName="rootText" presStyleLbl="node3" presStyleIdx="24" presStyleCnt="28">
        <dgm:presLayoutVars>
          <dgm:chPref val="3"/>
        </dgm:presLayoutVars>
      </dgm:prSet>
      <dgm:spPr/>
    </dgm:pt>
    <dgm:pt modelId="{F6E14F3A-BD0D-4087-990C-4090823D1B5A}" type="pres">
      <dgm:prSet presAssocID="{62286CD2-66BE-4424-83D7-4AB5201B7154}" presName="rootConnector" presStyleLbl="node3" presStyleIdx="24" presStyleCnt="28"/>
      <dgm:spPr/>
    </dgm:pt>
    <dgm:pt modelId="{BD0DBD50-916E-4924-BDC3-249FB1717DDC}" type="pres">
      <dgm:prSet presAssocID="{62286CD2-66BE-4424-83D7-4AB5201B7154}" presName="hierChild4" presStyleCnt="0"/>
      <dgm:spPr/>
    </dgm:pt>
    <dgm:pt modelId="{0D235D2F-F9DE-49B9-95DC-3214B8718D61}" type="pres">
      <dgm:prSet presAssocID="{62286CD2-66BE-4424-83D7-4AB5201B7154}" presName="hierChild5" presStyleCnt="0"/>
      <dgm:spPr/>
    </dgm:pt>
    <dgm:pt modelId="{EE893E3A-51ED-4EE2-9FE3-2012BEB6A62F}" type="pres">
      <dgm:prSet presAssocID="{3516CFB3-5851-4D08-9009-D8750B0A235B}" presName="hierChild5" presStyleCnt="0"/>
      <dgm:spPr/>
    </dgm:pt>
    <dgm:pt modelId="{9B18CC83-0F79-4D94-8D0E-86681181BDD8}" type="pres">
      <dgm:prSet presAssocID="{B6414893-CCE3-49B5-9A1C-F2811A53C113}" presName="Name37" presStyleLbl="parChTrans1D2" presStyleIdx="5" presStyleCnt="6"/>
      <dgm:spPr/>
    </dgm:pt>
    <dgm:pt modelId="{76C4EA64-F29D-4DE2-A820-9C51BE0B2B92}" type="pres">
      <dgm:prSet presAssocID="{27E4E57A-626B-4ECE-90B3-BC9E7274B165}" presName="hierRoot2" presStyleCnt="0">
        <dgm:presLayoutVars>
          <dgm:hierBranch val="init"/>
        </dgm:presLayoutVars>
      </dgm:prSet>
      <dgm:spPr/>
    </dgm:pt>
    <dgm:pt modelId="{58A3233A-8B06-472E-8680-2C9BDB9A1544}" type="pres">
      <dgm:prSet presAssocID="{27E4E57A-626B-4ECE-90B3-BC9E7274B165}" presName="rootComposite" presStyleCnt="0"/>
      <dgm:spPr/>
    </dgm:pt>
    <dgm:pt modelId="{B0C216DF-3F7D-4954-A1EE-84A73C0FC142}" type="pres">
      <dgm:prSet presAssocID="{27E4E57A-626B-4ECE-90B3-BC9E7274B165}" presName="rootText" presStyleLbl="node2" presStyleIdx="5" presStyleCnt="6">
        <dgm:presLayoutVars>
          <dgm:chPref val="3"/>
        </dgm:presLayoutVars>
      </dgm:prSet>
      <dgm:spPr/>
    </dgm:pt>
    <dgm:pt modelId="{801E6F75-C99B-4A5C-8B61-B86DFEA44D19}" type="pres">
      <dgm:prSet presAssocID="{27E4E57A-626B-4ECE-90B3-BC9E7274B165}" presName="rootConnector" presStyleLbl="node2" presStyleIdx="5" presStyleCnt="6"/>
      <dgm:spPr/>
    </dgm:pt>
    <dgm:pt modelId="{AFCE4336-1D14-4952-BE37-D515814892AB}" type="pres">
      <dgm:prSet presAssocID="{27E4E57A-626B-4ECE-90B3-BC9E7274B165}" presName="hierChild4" presStyleCnt="0"/>
      <dgm:spPr/>
    </dgm:pt>
    <dgm:pt modelId="{7E502D15-AF3D-4FA1-B913-403A70ABBDA7}" type="pres">
      <dgm:prSet presAssocID="{3BF8BBA3-4375-45DB-8236-428FA888F330}" presName="Name37" presStyleLbl="parChTrans1D3" presStyleIdx="25" presStyleCnt="28"/>
      <dgm:spPr/>
    </dgm:pt>
    <dgm:pt modelId="{E9150522-A12D-4A22-AB85-026EEA1E104D}" type="pres">
      <dgm:prSet presAssocID="{E19538FA-4FED-4596-A41B-CB93C4E0909B}" presName="hierRoot2" presStyleCnt="0">
        <dgm:presLayoutVars>
          <dgm:hierBranch val="init"/>
        </dgm:presLayoutVars>
      </dgm:prSet>
      <dgm:spPr/>
    </dgm:pt>
    <dgm:pt modelId="{A037F888-0106-45F1-8B7A-38F9509A2CF1}" type="pres">
      <dgm:prSet presAssocID="{E19538FA-4FED-4596-A41B-CB93C4E0909B}" presName="rootComposite" presStyleCnt="0"/>
      <dgm:spPr/>
    </dgm:pt>
    <dgm:pt modelId="{82BADBDB-E02B-4095-A3CE-06C0F102FCFD}" type="pres">
      <dgm:prSet presAssocID="{E19538FA-4FED-4596-A41B-CB93C4E0909B}" presName="rootText" presStyleLbl="node3" presStyleIdx="25" presStyleCnt="28">
        <dgm:presLayoutVars>
          <dgm:chPref val="3"/>
        </dgm:presLayoutVars>
      </dgm:prSet>
      <dgm:spPr/>
    </dgm:pt>
    <dgm:pt modelId="{A377D0D9-E5E9-46D5-88E2-6A0ADD1F8A18}" type="pres">
      <dgm:prSet presAssocID="{E19538FA-4FED-4596-A41B-CB93C4E0909B}" presName="rootConnector" presStyleLbl="node3" presStyleIdx="25" presStyleCnt="28"/>
      <dgm:spPr/>
    </dgm:pt>
    <dgm:pt modelId="{5E963302-28ED-420A-8045-CB61CFD728F5}" type="pres">
      <dgm:prSet presAssocID="{E19538FA-4FED-4596-A41B-CB93C4E0909B}" presName="hierChild4" presStyleCnt="0"/>
      <dgm:spPr/>
    </dgm:pt>
    <dgm:pt modelId="{6BE9FED5-6DE0-4D53-9A0F-D73C4FF213F0}" type="pres">
      <dgm:prSet presAssocID="{E19538FA-4FED-4596-A41B-CB93C4E0909B}" presName="hierChild5" presStyleCnt="0"/>
      <dgm:spPr/>
    </dgm:pt>
    <dgm:pt modelId="{0E35B192-E4B4-4433-8791-8DA8FC22983C}" type="pres">
      <dgm:prSet presAssocID="{314D21BC-FBB4-4458-ADD3-DA5D21A7352B}" presName="Name37" presStyleLbl="parChTrans1D3" presStyleIdx="26" presStyleCnt="28"/>
      <dgm:spPr/>
    </dgm:pt>
    <dgm:pt modelId="{28BF878A-A2E0-4CA9-85CD-B5A8F15CC072}" type="pres">
      <dgm:prSet presAssocID="{016D3652-91E3-4DDE-9E0E-AE4A5DC3E83D}" presName="hierRoot2" presStyleCnt="0">
        <dgm:presLayoutVars>
          <dgm:hierBranch val="init"/>
        </dgm:presLayoutVars>
      </dgm:prSet>
      <dgm:spPr/>
    </dgm:pt>
    <dgm:pt modelId="{6410FB81-0F8F-4B82-AEEA-85FFFD8ED62A}" type="pres">
      <dgm:prSet presAssocID="{016D3652-91E3-4DDE-9E0E-AE4A5DC3E83D}" presName="rootComposite" presStyleCnt="0"/>
      <dgm:spPr/>
    </dgm:pt>
    <dgm:pt modelId="{5055D8E3-21E1-45BD-80A3-59FC4B615F30}" type="pres">
      <dgm:prSet presAssocID="{016D3652-91E3-4DDE-9E0E-AE4A5DC3E83D}" presName="rootText" presStyleLbl="node3" presStyleIdx="26" presStyleCnt="28">
        <dgm:presLayoutVars>
          <dgm:chPref val="3"/>
        </dgm:presLayoutVars>
      </dgm:prSet>
      <dgm:spPr/>
    </dgm:pt>
    <dgm:pt modelId="{47A1721C-CEDF-4E68-A504-F542EF534165}" type="pres">
      <dgm:prSet presAssocID="{016D3652-91E3-4DDE-9E0E-AE4A5DC3E83D}" presName="rootConnector" presStyleLbl="node3" presStyleIdx="26" presStyleCnt="28"/>
      <dgm:spPr/>
    </dgm:pt>
    <dgm:pt modelId="{3B775BF5-722C-4326-B638-72CDC0585B1D}" type="pres">
      <dgm:prSet presAssocID="{016D3652-91E3-4DDE-9E0E-AE4A5DC3E83D}" presName="hierChild4" presStyleCnt="0"/>
      <dgm:spPr/>
    </dgm:pt>
    <dgm:pt modelId="{D2563005-BCC3-4AAF-926B-28934F7BD6A5}" type="pres">
      <dgm:prSet presAssocID="{016D3652-91E3-4DDE-9E0E-AE4A5DC3E83D}" presName="hierChild5" presStyleCnt="0"/>
      <dgm:spPr/>
    </dgm:pt>
    <dgm:pt modelId="{E80E17FB-394D-43D7-9F2A-6F32DE516F18}" type="pres">
      <dgm:prSet presAssocID="{37D21622-1AD3-4B84-86FB-54ED51A9A777}" presName="Name37" presStyleLbl="parChTrans1D3" presStyleIdx="27" presStyleCnt="28"/>
      <dgm:spPr/>
    </dgm:pt>
    <dgm:pt modelId="{8023228A-141F-49BF-AF9A-0497327E4B79}" type="pres">
      <dgm:prSet presAssocID="{44A2C813-CA90-46B2-8CC4-64B4DC8BC845}" presName="hierRoot2" presStyleCnt="0">
        <dgm:presLayoutVars>
          <dgm:hierBranch val="init"/>
        </dgm:presLayoutVars>
      </dgm:prSet>
      <dgm:spPr/>
    </dgm:pt>
    <dgm:pt modelId="{E66D8429-2FF2-4155-A649-06034FDC9238}" type="pres">
      <dgm:prSet presAssocID="{44A2C813-CA90-46B2-8CC4-64B4DC8BC845}" presName="rootComposite" presStyleCnt="0"/>
      <dgm:spPr/>
    </dgm:pt>
    <dgm:pt modelId="{4BDAF4BA-30A8-4755-9411-AC410CDF9546}" type="pres">
      <dgm:prSet presAssocID="{44A2C813-CA90-46B2-8CC4-64B4DC8BC845}" presName="rootText" presStyleLbl="node3" presStyleIdx="27" presStyleCnt="28">
        <dgm:presLayoutVars>
          <dgm:chPref val="3"/>
        </dgm:presLayoutVars>
      </dgm:prSet>
      <dgm:spPr/>
    </dgm:pt>
    <dgm:pt modelId="{1B225983-4EAF-4EEF-89DB-D8971B61D082}" type="pres">
      <dgm:prSet presAssocID="{44A2C813-CA90-46B2-8CC4-64B4DC8BC845}" presName="rootConnector" presStyleLbl="node3" presStyleIdx="27" presStyleCnt="28"/>
      <dgm:spPr/>
    </dgm:pt>
    <dgm:pt modelId="{74EE24AE-7576-4D27-A19A-DB822AD59E6E}" type="pres">
      <dgm:prSet presAssocID="{44A2C813-CA90-46B2-8CC4-64B4DC8BC845}" presName="hierChild4" presStyleCnt="0"/>
      <dgm:spPr/>
    </dgm:pt>
    <dgm:pt modelId="{83A7A0F9-5C54-472C-9D01-B0641984D36E}" type="pres">
      <dgm:prSet presAssocID="{44A2C813-CA90-46B2-8CC4-64B4DC8BC845}" presName="hierChild5" presStyleCnt="0"/>
      <dgm:spPr/>
    </dgm:pt>
    <dgm:pt modelId="{14D67C53-907F-48BC-B8DE-86C7669F920B}" type="pres">
      <dgm:prSet presAssocID="{27E4E57A-626B-4ECE-90B3-BC9E7274B165}" presName="hierChild5" presStyleCnt="0"/>
      <dgm:spPr/>
    </dgm:pt>
    <dgm:pt modelId="{7CDC104E-E894-4638-A40C-64612EAEE244}" type="pres">
      <dgm:prSet presAssocID="{E4D97A44-AD8B-4936-B768-7F9E9915B50C}" presName="hierChild3" presStyleCnt="0"/>
      <dgm:spPr/>
    </dgm:pt>
  </dgm:ptLst>
  <dgm:cxnLst>
    <dgm:cxn modelId="{F19A2700-6DB3-4A2E-B7F2-7FC9DD3957EA}" type="presOf" srcId="{412EA17F-79CD-47A3-8EB7-89DAB85E2AF6}" destId="{9C203487-69AF-4ECF-80E4-904D27D1898F}" srcOrd="0" destOrd="0" presId="urn:microsoft.com/office/officeart/2005/8/layout/orgChart1#2"/>
    <dgm:cxn modelId="{0BCFD000-5796-4B6C-9246-7BF99A112B83}" type="presOf" srcId="{A8DC42FF-46AD-44B5-A2E3-087F61BB235F}" destId="{912173F7-10EF-4FEB-8EF6-944ED87A3873}" srcOrd="1" destOrd="0" presId="urn:microsoft.com/office/officeart/2005/8/layout/orgChart1#2"/>
    <dgm:cxn modelId="{EB182208-3478-4F97-B6F2-B32EE949408F}" srcId="{412EA17F-79CD-47A3-8EB7-89DAB85E2AF6}" destId="{644102C4-177F-4014-8EEC-8F2C71CBA051}" srcOrd="2" destOrd="0" parTransId="{948B2B88-44CE-433D-8458-077AA67306D5}" sibTransId="{55934366-FE6D-4861-AD38-2090EAA5B9D1}"/>
    <dgm:cxn modelId="{EC85200A-1F6E-4F34-9EBF-9B11D24F6134}" type="presOf" srcId="{B2AE9ADF-DF75-4EB4-A4FA-2C2D5470381F}" destId="{50F9E364-4E2D-44FA-9052-D53CA3B770AB}" srcOrd="0" destOrd="0" presId="urn:microsoft.com/office/officeart/2005/8/layout/orgChart1#2"/>
    <dgm:cxn modelId="{4CF0DA0A-3136-479C-95D1-BA4665AF0B53}" type="presOf" srcId="{793EA71D-8F3B-4F03-A182-F0F440CCC3FB}" destId="{09EFBE2B-9E48-42F1-AD0C-BADCE5AE730C}" srcOrd="1" destOrd="0" presId="urn:microsoft.com/office/officeart/2005/8/layout/orgChart1#2"/>
    <dgm:cxn modelId="{913FD50C-7A47-4C79-BD0C-A2767C9CC42E}" type="presOf" srcId="{644102C4-177F-4014-8EEC-8F2C71CBA051}" destId="{216FC8B2-B27E-41E2-BB90-AEFDDFD302AF}" srcOrd="1" destOrd="0" presId="urn:microsoft.com/office/officeart/2005/8/layout/orgChart1#2"/>
    <dgm:cxn modelId="{0FA6AA10-8CAD-421E-BD8E-32E78FD31C07}" type="presOf" srcId="{D4EF7AD7-CA6F-48E4-B8F4-13F3BAC953E6}" destId="{6032B084-872B-4667-9428-102AC58B91DF}" srcOrd="1" destOrd="0" presId="urn:microsoft.com/office/officeart/2005/8/layout/orgChart1#2"/>
    <dgm:cxn modelId="{3DDCCE11-D966-48F2-AD73-845F5B3D2A20}" type="presOf" srcId="{E9FAF20B-5688-4E86-A275-AC98A8D9EC81}" destId="{9EFA99BD-593E-493D-A538-4884FA829B64}" srcOrd="1" destOrd="0" presId="urn:microsoft.com/office/officeart/2005/8/layout/orgChart1#2"/>
    <dgm:cxn modelId="{89A85813-0A58-4582-B8A6-470235D2A07B}" type="presOf" srcId="{314D21BC-FBB4-4458-ADD3-DA5D21A7352B}" destId="{0E35B192-E4B4-4433-8791-8DA8FC22983C}" srcOrd="0" destOrd="0" presId="urn:microsoft.com/office/officeart/2005/8/layout/orgChart1#2"/>
    <dgm:cxn modelId="{E9C6D517-341A-4C83-AFE9-8E10C0B58073}" srcId="{E4D97A44-AD8B-4936-B768-7F9E9915B50C}" destId="{FB7BFB99-59D8-44B9-8061-7951B2819D35}" srcOrd="3" destOrd="0" parTransId="{8ACA3616-2D25-484C-9890-438C6DB7FB58}" sibTransId="{EE60889D-E818-418D-A4D2-DF6F02AEE065}"/>
    <dgm:cxn modelId="{1F8B8418-5919-4007-B5D2-2255ED4B1A05}" type="presOf" srcId="{B7D8B567-BDE4-4D2D-8ADA-CFEC795EB98D}" destId="{795605B2-5603-459F-BCDD-FD64D19A9B9B}" srcOrd="0" destOrd="0" presId="urn:microsoft.com/office/officeart/2005/8/layout/orgChart1#2"/>
    <dgm:cxn modelId="{9253031A-A6E1-435C-8699-ED155BEC217E}" srcId="{FB7BFB99-59D8-44B9-8061-7951B2819D35}" destId="{E18F19E9-9004-425B-B50A-690FF8B12829}" srcOrd="0" destOrd="0" parTransId="{39BAD835-2BFA-4226-AEBE-F55F58846E6A}" sibTransId="{E5697A94-3582-46A6-A48A-E3ADA10D1FE7}"/>
    <dgm:cxn modelId="{1EF3A01A-38A6-439D-8034-5B5AD0227EE5}" type="presOf" srcId="{970C07E6-09AB-4A70-A7B0-C2F08A7E2F89}" destId="{179B8B82-F95D-4683-9DA6-8487AA5205B4}" srcOrd="0" destOrd="0" presId="urn:microsoft.com/office/officeart/2005/8/layout/orgChart1#2"/>
    <dgm:cxn modelId="{1D063920-50F0-4CCA-9EEE-DD7791EC234C}" type="presOf" srcId="{63694C6A-15DA-4720-9949-609AF1A4FF77}" destId="{4186D038-234F-45DD-8BE8-CF0F55924D13}" srcOrd="0" destOrd="0" presId="urn:microsoft.com/office/officeart/2005/8/layout/orgChart1#2"/>
    <dgm:cxn modelId="{FAA4CF21-1284-4EAE-A71C-5DAB94112246}" type="presOf" srcId="{27E4E57A-626B-4ECE-90B3-BC9E7274B165}" destId="{B0C216DF-3F7D-4954-A1EE-84A73C0FC142}" srcOrd="0" destOrd="0" presId="urn:microsoft.com/office/officeart/2005/8/layout/orgChart1#2"/>
    <dgm:cxn modelId="{1DA6BE22-90C1-4D75-B6F2-44E12D7B4B90}" type="presOf" srcId="{9EF77DEC-9741-447B-BA1B-D15CEABF6F3C}" destId="{A800B254-B90A-4AB6-A8BC-5656C32F9DE9}" srcOrd="0" destOrd="0" presId="urn:microsoft.com/office/officeart/2005/8/layout/orgChart1#2"/>
    <dgm:cxn modelId="{56CA5C23-1D35-4A30-9574-10D8BD2F845E}" type="presOf" srcId="{D0FCBDBA-4CC7-4ACB-8580-AF51C992B7E0}" destId="{891EABA0-7279-49E6-9CD2-71EF07371B2F}" srcOrd="0" destOrd="0" presId="urn:microsoft.com/office/officeart/2005/8/layout/orgChart1#2"/>
    <dgm:cxn modelId="{F77FA424-D0D4-4FA0-AF07-80AB6EEE0264}" srcId="{9EF77DEC-9741-447B-BA1B-D15CEABF6F3C}" destId="{AB79FF6C-8CCE-40DF-B43D-63D8B9CE80BA}" srcOrd="4" destOrd="0" parTransId="{0030CA92-2BD5-498C-B3D5-E1432E1F5A3D}" sibTransId="{0F36BEAE-9902-419D-B550-095863F39503}"/>
    <dgm:cxn modelId="{FD626E26-69F2-454F-AD7D-0A576FAA35AD}" srcId="{E4D97A44-AD8B-4936-B768-7F9E9915B50C}" destId="{3516CFB3-5851-4D08-9009-D8750B0A235B}" srcOrd="4" destOrd="0" parTransId="{3DA2B827-F6DD-4030-A8E8-321AB7AEF7E3}" sibTransId="{B4D65C6E-DE36-4507-B36C-85E464AFE908}"/>
    <dgm:cxn modelId="{DAC50129-CAF8-4F22-A879-0D8A290ECF3B}" type="presOf" srcId="{377AAC0B-D0C7-406E-B614-2E388BFE17B6}" destId="{55609DD1-9177-45B5-A6FD-FD49F72669BC}" srcOrd="0" destOrd="0" presId="urn:microsoft.com/office/officeart/2005/8/layout/orgChart1#2"/>
    <dgm:cxn modelId="{D820ED29-A068-4A1F-A725-A56CA9CFC295}" type="presOf" srcId="{A15546FD-47FD-4A9F-8BEC-D1C13724E44D}" destId="{6F4C4ED0-E9B4-40C4-9123-A56D7627B1BD}" srcOrd="0" destOrd="0" presId="urn:microsoft.com/office/officeart/2005/8/layout/orgChart1#2"/>
    <dgm:cxn modelId="{9C825F2C-0A97-47F5-9F24-F101FC3AC009}" type="presOf" srcId="{510A9C3F-EF05-43E1-95C7-1F2439A5C88E}" destId="{145AC065-76CA-453E-9960-B834E6E03469}" srcOrd="0" destOrd="0" presId="urn:microsoft.com/office/officeart/2005/8/layout/orgChart1#2"/>
    <dgm:cxn modelId="{6B26802C-44C0-42D6-BDCA-43C9E876DBAF}" type="presOf" srcId="{3516CFB3-5851-4D08-9009-D8750B0A235B}" destId="{549309EC-95F6-4D47-BEF9-DA6560B37183}" srcOrd="0" destOrd="0" presId="urn:microsoft.com/office/officeart/2005/8/layout/orgChart1#2"/>
    <dgm:cxn modelId="{3C95952C-8482-4C38-AE3A-1323815876C8}" type="presOf" srcId="{E9FAF20B-5688-4E86-A275-AC98A8D9EC81}" destId="{530DF59B-DCCB-47C8-ADB5-C551CC2F5F90}" srcOrd="0" destOrd="0" presId="urn:microsoft.com/office/officeart/2005/8/layout/orgChart1#2"/>
    <dgm:cxn modelId="{A0E21630-2098-4CC1-B946-1997D0962BFD}" type="presOf" srcId="{39BAD835-2BFA-4226-AEBE-F55F58846E6A}" destId="{CAB2F9B6-0958-4C84-A3F2-61FD4FCB69AE}" srcOrd="0" destOrd="0" presId="urn:microsoft.com/office/officeart/2005/8/layout/orgChart1#2"/>
    <dgm:cxn modelId="{290BD432-160D-4436-A728-12500138AD34}" type="presOf" srcId="{CDE192F8-46B1-4650-AEA8-E1AA04CBB4B4}" destId="{42C5B9A3-068D-4CDF-9EA0-678D4D506E1B}" srcOrd="0" destOrd="0" presId="urn:microsoft.com/office/officeart/2005/8/layout/orgChart1#2"/>
    <dgm:cxn modelId="{62424A33-6AAA-491A-B5D9-C005BD677D21}" type="presOf" srcId="{D4EF7AD7-CA6F-48E4-B8F4-13F3BAC953E6}" destId="{7BFFA504-F0FA-46EC-9105-81EFC1AD5CE2}" srcOrd="0" destOrd="0" presId="urn:microsoft.com/office/officeart/2005/8/layout/orgChart1#2"/>
    <dgm:cxn modelId="{8A596A36-6C4C-484F-961B-86CD8D6C281B}" type="presOf" srcId="{55C3D05C-3075-4332-B6F8-FA291B7AD4BD}" destId="{0F459940-927C-4C86-BBB9-14026D2F97A1}" srcOrd="0" destOrd="0" presId="urn:microsoft.com/office/officeart/2005/8/layout/orgChart1#2"/>
    <dgm:cxn modelId="{C874C636-B685-4A54-A806-57EEE5C6D738}" type="presOf" srcId="{D0FCBDBA-4CC7-4ACB-8580-AF51C992B7E0}" destId="{18F66166-CF02-4E10-9CE9-3C18894067E9}" srcOrd="1" destOrd="0" presId="urn:microsoft.com/office/officeart/2005/8/layout/orgChart1#2"/>
    <dgm:cxn modelId="{19DD4E3A-2264-4DF2-8F66-66D966E424FA}" srcId="{6F0A382F-9C21-4AA5-A857-D5EB3F1538FF}" destId="{7867BC0A-7E28-460F-96F6-237D0BD7B832}" srcOrd="2" destOrd="0" parTransId="{499915D2-F1AB-4E2B-8D71-6E9A02A57938}" sibTransId="{F7A7EDCB-EFC1-4B59-B25C-69ACDDF7DB3E}"/>
    <dgm:cxn modelId="{9FC5F43C-F24D-4F21-AB17-5B78963733AD}" type="presOf" srcId="{78DE6AB3-6B61-4A68-A0C0-8A7E29E32FEC}" destId="{4F21724E-59AF-4E28-B61B-2D32294E4D85}" srcOrd="0" destOrd="0" presId="urn:microsoft.com/office/officeart/2005/8/layout/orgChart1#2"/>
    <dgm:cxn modelId="{13C1543E-A5B0-48AD-AE62-23C1063986CB}" srcId="{6F0A382F-9C21-4AA5-A857-D5EB3F1538FF}" destId="{A92CFF1B-72FC-47E9-92EA-C79CF0D98222}" srcOrd="3" destOrd="0" parTransId="{979C2102-1DCF-4C73-8B26-20518AA978CD}" sibTransId="{6D197112-8801-4150-AA11-A5429FC16BAA}"/>
    <dgm:cxn modelId="{F8219F5B-D4D0-4970-A191-3F72D7DF3A0C}" type="presOf" srcId="{44A2C813-CA90-46B2-8CC4-64B4DC8BC845}" destId="{1B225983-4EAF-4EEF-89DB-D8971B61D082}" srcOrd="1" destOrd="0" presId="urn:microsoft.com/office/officeart/2005/8/layout/orgChart1#2"/>
    <dgm:cxn modelId="{64976A5F-4822-4F33-BF22-E4CEE59B20EE}" type="presOf" srcId="{44A2C813-CA90-46B2-8CC4-64B4DC8BC845}" destId="{4BDAF4BA-30A8-4755-9411-AC410CDF9546}" srcOrd="0" destOrd="0" presId="urn:microsoft.com/office/officeart/2005/8/layout/orgChart1#2"/>
    <dgm:cxn modelId="{77E6D15F-8C6B-41E2-B8B0-2A970DC59ADC}" type="presOf" srcId="{016D3652-91E3-4DDE-9E0E-AE4A5DC3E83D}" destId="{47A1721C-CEDF-4E68-A504-F542EF534165}" srcOrd="1" destOrd="0" presId="urn:microsoft.com/office/officeart/2005/8/layout/orgChart1#2"/>
    <dgm:cxn modelId="{FB528D67-3F17-4B67-BAFA-21C47EC4E6DA}" srcId="{27E4E57A-626B-4ECE-90B3-BC9E7274B165}" destId="{E19538FA-4FED-4596-A41B-CB93C4E0909B}" srcOrd="0" destOrd="0" parTransId="{3BF8BBA3-4375-45DB-8236-428FA888F330}" sibTransId="{39B7B467-CE21-4AFF-AEDD-1BE930D6052F}"/>
    <dgm:cxn modelId="{D0B5C767-49E5-4CE9-B636-36EDA8B70F6D}" type="presOf" srcId="{8ACA3616-2D25-484C-9890-438C6DB7FB58}" destId="{93DC7AE0-C1A6-4191-A28F-FC2EC6D1A34C}" srcOrd="0" destOrd="0" presId="urn:microsoft.com/office/officeart/2005/8/layout/orgChart1#2"/>
    <dgm:cxn modelId="{0606C768-8812-4FBF-A0B6-E6B07F0C75CD}" type="presOf" srcId="{27B4EE44-6BB4-4C50-A942-F00F77D6FA58}" destId="{8B3A6555-8F8C-430D-B695-D800079F6CEA}" srcOrd="0" destOrd="0" presId="urn:microsoft.com/office/officeart/2005/8/layout/orgChart1#2"/>
    <dgm:cxn modelId="{3C360E69-EE25-419B-B10E-14795714C6BC}" type="presOf" srcId="{7EF1D93A-126B-4CD4-BD9D-4907F566DCFF}" destId="{39BEFD29-D776-4275-8A86-F10769905E29}" srcOrd="1" destOrd="0" presId="urn:microsoft.com/office/officeart/2005/8/layout/orgChart1#2"/>
    <dgm:cxn modelId="{96F68269-4C7E-42E5-B3AC-0425E0A8AACA}" type="presOf" srcId="{3516CFB3-5851-4D08-9009-D8750B0A235B}" destId="{F5009B60-9499-4E11-AFED-431DEE601AAA}" srcOrd="1" destOrd="0" presId="urn:microsoft.com/office/officeart/2005/8/layout/orgChart1#2"/>
    <dgm:cxn modelId="{0B60326A-84DA-411E-8FFF-E9AB0D3D1B1B}" type="presOf" srcId="{236A0EC5-5A9E-449C-B8A6-CF0B1EC9D253}" destId="{75851ACC-7D8A-434E-B6EC-EAF5B3BCAB67}" srcOrd="0" destOrd="0" presId="urn:microsoft.com/office/officeart/2005/8/layout/orgChart1#2"/>
    <dgm:cxn modelId="{697A0C4B-076B-4E90-9761-BF8CC6758A21}" srcId="{27E4E57A-626B-4ECE-90B3-BC9E7274B165}" destId="{44A2C813-CA90-46B2-8CC4-64B4DC8BC845}" srcOrd="2" destOrd="0" parTransId="{37D21622-1AD3-4B84-86FB-54ED51A9A777}" sibTransId="{39F83C11-4B0B-4098-996B-4BB1357C0A2B}"/>
    <dgm:cxn modelId="{E3D3306B-E5E6-4047-B58C-F56E46AFAD04}" type="presOf" srcId="{DDF3E59F-9849-452D-97DF-545B5E3BAD3D}" destId="{3F989D60-D614-403C-92CC-99EC1BB08AD5}" srcOrd="0" destOrd="0" presId="urn:microsoft.com/office/officeart/2005/8/layout/orgChart1#2"/>
    <dgm:cxn modelId="{8AE6716C-3FBE-4002-84F0-751B0E403079}" type="presOf" srcId="{016D3652-91E3-4DDE-9E0E-AE4A5DC3E83D}" destId="{5055D8E3-21E1-45BD-80A3-59FC4B615F30}" srcOrd="0" destOrd="0" presId="urn:microsoft.com/office/officeart/2005/8/layout/orgChart1#2"/>
    <dgm:cxn modelId="{17D2CE6C-208A-4241-972F-46A29F440A5E}" type="presOf" srcId="{34EE1A52-007B-4067-B1AA-20BDF571C340}" destId="{75ECBD08-88E1-428A-838B-B3E0415A8DD7}" srcOrd="0" destOrd="0" presId="urn:microsoft.com/office/officeart/2005/8/layout/orgChart1#2"/>
    <dgm:cxn modelId="{A35CD06C-3E96-4569-9657-96DA9B7B7C67}" type="presOf" srcId="{63694C6A-15DA-4720-9949-609AF1A4FF77}" destId="{105ADE79-56D2-4623-9705-BACBD4749710}" srcOrd="1" destOrd="0" presId="urn:microsoft.com/office/officeart/2005/8/layout/orgChart1#2"/>
    <dgm:cxn modelId="{93BFDA4C-8A44-4CCD-B6F0-1FB03F664631}" type="presOf" srcId="{3BF8BBA3-4375-45DB-8236-428FA888F330}" destId="{7E502D15-AF3D-4FA1-B913-403A70ABBDA7}" srcOrd="0" destOrd="0" presId="urn:microsoft.com/office/officeart/2005/8/layout/orgChart1#2"/>
    <dgm:cxn modelId="{459EF44C-DE6B-4077-B833-C930EE2AA7E7}" type="presOf" srcId="{B571A238-A529-486A-9B26-743F7B9FE0AB}" destId="{10E6C5AB-8980-4D8F-8D7D-7C9ADBA6EDCC}" srcOrd="0" destOrd="0" presId="urn:microsoft.com/office/officeart/2005/8/layout/orgChart1#2"/>
    <dgm:cxn modelId="{FC51004D-7223-4926-BDF6-87EAE75CC8E9}" srcId="{FB7BFB99-59D8-44B9-8061-7951B2819D35}" destId="{B96FFD55-8BCB-4C0D-875E-A9924990AD29}" srcOrd="4" destOrd="0" parTransId="{2B32C4C8-0160-40C1-B993-20EBEA541979}" sibTransId="{7B65889D-92F1-43BA-AACC-9D92A5B04621}"/>
    <dgm:cxn modelId="{8CAE8F70-3352-4FA9-A217-920E3F2D1B71}" type="presOf" srcId="{CDE192F8-46B1-4650-AEA8-E1AA04CBB4B4}" destId="{3F1D5A74-13C4-4191-9DC8-68B2FF7737ED}" srcOrd="1" destOrd="0" presId="urn:microsoft.com/office/officeart/2005/8/layout/orgChart1#2"/>
    <dgm:cxn modelId="{508BB250-D8CE-4FA1-8080-92088BE030B6}" srcId="{6F0A382F-9C21-4AA5-A857-D5EB3F1538FF}" destId="{A15546FD-47FD-4A9F-8BEC-D1C13724E44D}" srcOrd="6" destOrd="0" parTransId="{377AAC0B-D0C7-406E-B614-2E388BFE17B6}" sibTransId="{763CDB46-6B19-438E-BBD4-2C0158F4B617}"/>
    <dgm:cxn modelId="{351D2551-554E-4A30-910E-EE2A2C47864B}" type="presOf" srcId="{ECCFACA6-558D-4E35-BB4C-7ECFB13DAA95}" destId="{89351336-DECA-4DF3-8C35-4F6770505969}" srcOrd="1" destOrd="0" presId="urn:microsoft.com/office/officeart/2005/8/layout/orgChart1#2"/>
    <dgm:cxn modelId="{E1334C51-7CA7-4AF8-8EAA-98F713D91FC9}" srcId="{3516CFB3-5851-4D08-9009-D8750B0A235B}" destId="{62286CD2-66BE-4424-83D7-4AB5201B7154}" srcOrd="1" destOrd="0" parTransId="{510A9C3F-EF05-43E1-95C7-1F2439A5C88E}" sibTransId="{1C30E170-B0E9-424C-B3EA-C118B7EBB1F6}"/>
    <dgm:cxn modelId="{5F24E953-319C-4E80-B25A-C09389579E8E}" srcId="{412EA17F-79CD-47A3-8EB7-89DAB85E2AF6}" destId="{63694C6A-15DA-4720-9949-609AF1A4FF77}" srcOrd="0" destOrd="0" parTransId="{CA337057-999C-4749-8A5E-5BD75B073CF9}" sibTransId="{B98863A0-3895-4B87-A631-EAFE2D103A7C}"/>
    <dgm:cxn modelId="{07C91754-FC1A-498A-B7F0-3A2E5ED0BE37}" type="presOf" srcId="{E18F19E9-9004-425B-B50A-690FF8B12829}" destId="{8D5FBCF9-8485-42A0-8321-E18BB2CA97F6}" srcOrd="0" destOrd="0" presId="urn:microsoft.com/office/officeart/2005/8/layout/orgChart1#2"/>
    <dgm:cxn modelId="{BF3CA454-C45C-4DFE-A634-75BE7DBCEE00}" type="presOf" srcId="{31A00A8C-65AE-44BE-8433-E41607DD7523}" destId="{8C891DB5-91C5-4E00-B495-919F74ED83C5}" srcOrd="0" destOrd="0" presId="urn:microsoft.com/office/officeart/2005/8/layout/orgChart1#2"/>
    <dgm:cxn modelId="{12FDB274-6140-4D05-B3B7-23A89B4FD669}" type="presOf" srcId="{ECCFACA6-558D-4E35-BB4C-7ECFB13DAA95}" destId="{695CF451-CAA2-47F0-9665-B0996E1FD198}" srcOrd="0" destOrd="0" presId="urn:microsoft.com/office/officeart/2005/8/layout/orgChart1#2"/>
    <dgm:cxn modelId="{BD028E56-B328-4A41-A481-F34251984831}" srcId="{E4D97A44-AD8B-4936-B768-7F9E9915B50C}" destId="{6F0A382F-9C21-4AA5-A857-D5EB3F1538FF}" srcOrd="0" destOrd="0" parTransId="{913AC179-F42D-48F7-989F-6DCB5E05D2B8}" sibTransId="{07F41918-CF5E-41F7-B774-E9ADC58F19A2}"/>
    <dgm:cxn modelId="{E2692A57-4F07-4227-8BFF-93D1F7D7C5EF}" type="presOf" srcId="{9B1CF4BA-1448-40AA-90ED-F765B85DBA1C}" destId="{73A9BACE-B594-4E2A-B2FC-E4269DF1F56E}" srcOrd="0" destOrd="0" presId="urn:microsoft.com/office/officeart/2005/8/layout/orgChart1#2"/>
    <dgm:cxn modelId="{ADB85C57-8B04-4913-96C7-5E0634FF48C4}" type="presOf" srcId="{A92CFF1B-72FC-47E9-92EA-C79CF0D98222}" destId="{F608A432-0D86-42A8-B903-E75B89422C65}" srcOrd="1" destOrd="0" presId="urn:microsoft.com/office/officeart/2005/8/layout/orgChart1#2"/>
    <dgm:cxn modelId="{75119A57-31D1-4EE9-A3A8-3B680441EEDA}" type="presOf" srcId="{644102C4-177F-4014-8EEC-8F2C71CBA051}" destId="{F0E120ED-E294-463B-B2BA-BC71CE5C2197}" srcOrd="0" destOrd="0" presId="urn:microsoft.com/office/officeart/2005/8/layout/orgChart1#2"/>
    <dgm:cxn modelId="{464EAD57-118C-48A2-A94C-6A10DEF32FB4}" type="presOf" srcId="{D9C04D4D-6BD9-4A31-9EDF-FA5C6686C59F}" destId="{D5AB8A4E-98A4-4373-A834-2E4722CD00B2}" srcOrd="1" destOrd="0" presId="urn:microsoft.com/office/officeart/2005/8/layout/orgChart1#2"/>
    <dgm:cxn modelId="{0C60DE77-E464-421C-AAA5-DD219F8E89CD}" type="presOf" srcId="{6F0A382F-9C21-4AA5-A857-D5EB3F1538FF}" destId="{D898BE0C-080F-4068-9428-B5274D335C97}" srcOrd="1" destOrd="0" presId="urn:microsoft.com/office/officeart/2005/8/layout/orgChart1#2"/>
    <dgm:cxn modelId="{1737D278-CA84-49E3-8AA3-D24C0901A900}" type="presOf" srcId="{B96FFD55-8BCB-4C0D-875E-A9924990AD29}" destId="{0ECAB3ED-799E-4654-A72C-E40145D4313D}" srcOrd="1" destOrd="0" presId="urn:microsoft.com/office/officeart/2005/8/layout/orgChart1#2"/>
    <dgm:cxn modelId="{725C3A79-5E19-421D-B490-A7583212CCC8}" srcId="{E4D97A44-AD8B-4936-B768-7F9E9915B50C}" destId="{9EF77DEC-9741-447B-BA1B-D15CEABF6F3C}" srcOrd="1" destOrd="0" parTransId="{970C07E6-09AB-4A70-A7B0-C2F08A7E2F89}" sibTransId="{45C19151-FE8A-4CDF-B79C-5604BA1A8F83}"/>
    <dgm:cxn modelId="{3138DA79-2B22-41CB-8F40-10B56E501A4D}" srcId="{FB7BFB99-59D8-44B9-8061-7951B2819D35}" destId="{542AF749-87EC-4327-984D-064C0066D628}" srcOrd="6" destOrd="0" parTransId="{B7D8B567-BDE4-4D2D-8ADA-CFEC795EB98D}" sibTransId="{A7AEDCDB-4E20-49C6-A9FE-3A54CCAAAF73}"/>
    <dgm:cxn modelId="{B48E237D-320A-4A90-82B2-0A2770B2F289}" type="presOf" srcId="{913AC179-F42D-48F7-989F-6DCB5E05D2B8}" destId="{E366C2FF-FF5E-4515-9942-0AA5E6CAFBDE}" srcOrd="0" destOrd="0" presId="urn:microsoft.com/office/officeart/2005/8/layout/orgChart1#2"/>
    <dgm:cxn modelId="{B2FDA47F-6015-4B91-87C2-C23305C514E0}" srcId="{6F0A382F-9C21-4AA5-A857-D5EB3F1538FF}" destId="{ECCFACA6-558D-4E35-BB4C-7ECFB13DAA95}" srcOrd="4" destOrd="0" parTransId="{F01FA660-BE8C-4378-A139-03BA7538D31C}" sibTransId="{AC9AAD8E-8827-4303-9F3C-71B622218519}"/>
    <dgm:cxn modelId="{57310280-2EE9-46D5-9A4F-4CC296DE9926}" type="presOf" srcId="{37D21622-1AD3-4B84-86FB-54ED51A9A777}" destId="{E80E17FB-394D-43D7-9F2A-6F32DE516F18}" srcOrd="0" destOrd="0" presId="urn:microsoft.com/office/officeart/2005/8/layout/orgChart1#2"/>
    <dgm:cxn modelId="{3D489881-638B-423C-A4EF-9ADAC3620E75}" type="presOf" srcId="{6FBB160B-5CE1-43D2-9D8C-E7B51629EC9D}" destId="{E159FA09-1A56-47BC-A0D6-FFE54D8ADDDC}" srcOrd="1" destOrd="0" presId="urn:microsoft.com/office/officeart/2005/8/layout/orgChart1#2"/>
    <dgm:cxn modelId="{08E9AE81-42F4-4C33-BAED-BB6E4609BBB1}" srcId="{5FB3531B-6004-452B-A786-1540DDA41FDD}" destId="{E4D97A44-AD8B-4936-B768-7F9E9915B50C}" srcOrd="0" destOrd="0" parTransId="{85CADD65-5A61-4E1A-9415-9339B2FB5C20}" sibTransId="{8A468630-3FEF-4558-93FD-95A2D1A01D05}"/>
    <dgm:cxn modelId="{8B66E584-301F-4E4B-897B-60A17B0EB5BF}" type="presOf" srcId="{AB79FF6C-8CCE-40DF-B43D-63D8B9CE80BA}" destId="{97349192-8F68-4223-A372-68138F55C9A7}" srcOrd="0" destOrd="0" presId="urn:microsoft.com/office/officeart/2005/8/layout/orgChart1#2"/>
    <dgm:cxn modelId="{EFC68685-BC56-4492-9D96-A63D0795C97D}" type="presOf" srcId="{B96FFD55-8BCB-4C0D-875E-A9924990AD29}" destId="{06D65FB8-88FA-460D-BFE7-A7F9E1B009C5}" srcOrd="0" destOrd="0" presId="urn:microsoft.com/office/officeart/2005/8/layout/orgChart1#2"/>
    <dgm:cxn modelId="{2005C385-3D8E-42B3-A793-D0FCC3F057D0}" srcId="{9EF77DEC-9741-447B-BA1B-D15CEABF6F3C}" destId="{E9FAF20B-5688-4E86-A275-AC98A8D9EC81}" srcOrd="2" destOrd="0" parTransId="{254801A5-41F8-45BE-914E-A8B3684EC23B}" sibTransId="{AE6C4C17-1CAC-43CC-B1D3-8D994C686A20}"/>
    <dgm:cxn modelId="{3BAE6C86-DF1C-4BCD-8124-FBFCCB62FED7}" srcId="{412EA17F-79CD-47A3-8EB7-89DAB85E2AF6}" destId="{CDE192F8-46B1-4650-AEA8-E1AA04CBB4B4}" srcOrd="3" destOrd="0" parTransId="{31A00A8C-65AE-44BE-8433-E41607DD7523}" sibTransId="{6F2DA208-B1F4-453C-BD2E-696C6BBA09C3}"/>
    <dgm:cxn modelId="{D5DC8888-96EA-4476-9C05-A26137B8C0EA}" type="presOf" srcId="{27E4E57A-626B-4ECE-90B3-BC9E7274B165}" destId="{801E6F75-C99B-4A5C-8B61-B86DFEA44D19}" srcOrd="1" destOrd="0" presId="urn:microsoft.com/office/officeart/2005/8/layout/orgChart1#2"/>
    <dgm:cxn modelId="{FD17FC8B-E0B9-43CB-B72E-997A055DD4DB}" type="presOf" srcId="{57F30B26-E9AC-4CA2-8E98-BB6A318DB5C0}" destId="{E526CFEB-B679-4185-8B4D-DBBD299C4698}" srcOrd="0" destOrd="0" presId="urn:microsoft.com/office/officeart/2005/8/layout/orgChart1#2"/>
    <dgm:cxn modelId="{57E91E8C-52CA-47CD-A0A7-1A70566DD14D}" type="presOf" srcId="{948B2B88-44CE-433D-8458-077AA67306D5}" destId="{1FB8BC0C-627F-4FB3-A5B0-89C77177C459}" srcOrd="0" destOrd="0" presId="urn:microsoft.com/office/officeart/2005/8/layout/orgChart1#2"/>
    <dgm:cxn modelId="{BAA4ED90-F7E6-4448-A633-CAE4266BD879}" srcId="{6F0A382F-9C21-4AA5-A857-D5EB3F1538FF}" destId="{7EF1D93A-126B-4CD4-BD9D-4907F566DCFF}" srcOrd="0" destOrd="0" parTransId="{CAB65D48-7D42-4D90-8071-5B6CC0BAA47A}" sibTransId="{7248B89C-B9E8-4890-80CF-FC1F84E1FC87}"/>
    <dgm:cxn modelId="{A7110191-390B-4DAB-9259-00CEB7F02570}" type="presOf" srcId="{E4D97A44-AD8B-4936-B768-7F9E9915B50C}" destId="{3E576E5C-BA54-4732-84BB-DCCBB6645F80}" srcOrd="1" destOrd="0" presId="urn:microsoft.com/office/officeart/2005/8/layout/orgChart1#2"/>
    <dgm:cxn modelId="{0E6FC091-4E50-4E12-92A3-C0A97BE39203}" type="presOf" srcId="{542AF749-87EC-4327-984D-064C0066D628}" destId="{7EF1AFEC-E6B2-415A-9A9E-3E818003FEC6}" srcOrd="1" destOrd="0" presId="urn:microsoft.com/office/officeart/2005/8/layout/orgChart1#2"/>
    <dgm:cxn modelId="{048D3595-6ADA-4CA1-9E5D-C7989C351AA8}" srcId="{6F0A382F-9C21-4AA5-A857-D5EB3F1538FF}" destId="{A8DC42FF-46AD-44B5-A2E3-087F61BB235F}" srcOrd="5" destOrd="0" parTransId="{57F30B26-E9AC-4CA2-8E98-BB6A318DB5C0}" sibTransId="{35501561-BDA2-4168-AEB7-04D0AABBE612}"/>
    <dgm:cxn modelId="{2150D499-10E7-4C85-A346-7FCC5BDA451A}" type="presOf" srcId="{B6414893-CCE3-49B5-9A1C-F2811A53C113}" destId="{9B18CC83-0F79-4D94-8D0E-86681181BDD8}" srcOrd="0" destOrd="0" presId="urn:microsoft.com/office/officeart/2005/8/layout/orgChart1#2"/>
    <dgm:cxn modelId="{4025999E-BF8A-4424-B10F-5C175527ED79}" type="presOf" srcId="{B2AE9ADF-DF75-4EB4-A4FA-2C2D5470381F}" destId="{EC557645-4C79-459A-957A-9AA4824C9C06}" srcOrd="1" destOrd="0" presId="urn:microsoft.com/office/officeart/2005/8/layout/orgChart1#2"/>
    <dgm:cxn modelId="{3E871F9F-A8D8-4D1F-997C-59BF479F9714}" type="presOf" srcId="{78DE6AB3-6B61-4A68-A0C0-8A7E29E32FEC}" destId="{8A0A23FA-E607-413B-A48A-0C28F938652F}" srcOrd="1" destOrd="0" presId="urn:microsoft.com/office/officeart/2005/8/layout/orgChart1#2"/>
    <dgm:cxn modelId="{C27715A0-A362-4E75-8BA4-CEA2B580907E}" type="presOf" srcId="{793EA71D-8F3B-4F03-A182-F0F440CCC3FB}" destId="{FC11E6FF-D076-477C-BE64-913C0C0CFED9}" srcOrd="0" destOrd="0" presId="urn:microsoft.com/office/officeart/2005/8/layout/orgChart1#2"/>
    <dgm:cxn modelId="{0367CBA3-762D-4AA0-A677-9A9F23EFF7B2}" type="presOf" srcId="{6FBB160B-5CE1-43D2-9D8C-E7B51629EC9D}" destId="{6801C579-49E5-4FD6-9325-203517F34F18}" srcOrd="0" destOrd="0" presId="urn:microsoft.com/office/officeart/2005/8/layout/orgChart1#2"/>
    <dgm:cxn modelId="{B15C2EA5-892F-4839-BD4F-C5B54AD58DE3}" type="presOf" srcId="{7EF1D93A-126B-4CD4-BD9D-4907F566DCFF}" destId="{6B1DF790-42AD-4CCD-B92D-D0F736905896}" srcOrd="0" destOrd="0" presId="urn:microsoft.com/office/officeart/2005/8/layout/orgChart1#2"/>
    <dgm:cxn modelId="{95B6B2A5-06AD-4070-93ED-ADBABAAD9D31}" srcId="{FB7BFB99-59D8-44B9-8061-7951B2819D35}" destId="{D9C04D4D-6BD9-4A31-9EDF-FA5C6686C59F}" srcOrd="3" destOrd="0" parTransId="{6F4C4C4F-1E87-47DC-9C23-38D093BEC4E6}" sibTransId="{D9FCDAF3-12BE-4BD1-A8FE-05CB5010FBCD}"/>
    <dgm:cxn modelId="{4BA404A6-D921-47B8-8D13-5826BF1447D9}" srcId="{9EF77DEC-9741-447B-BA1B-D15CEABF6F3C}" destId="{793EA71D-8F3B-4F03-A182-F0F440CCC3FB}" srcOrd="0" destOrd="0" parTransId="{E00A38E1-6CF6-4390-83EC-9B748E919286}" sibTransId="{97B84FFC-43BF-4131-8643-04462ACFB420}"/>
    <dgm:cxn modelId="{9F7507A7-6E7F-4700-8ADC-D7CC68CCF162}" srcId="{412EA17F-79CD-47A3-8EB7-89DAB85E2AF6}" destId="{D0FCBDBA-4CC7-4ACB-8580-AF51C992B7E0}" srcOrd="1" destOrd="0" parTransId="{2486E6FE-C5FC-453C-8F78-ED620E532B8D}" sibTransId="{9D2123CB-A166-4C44-9E3D-074FCB53E33C}"/>
    <dgm:cxn modelId="{D9336DAF-85DA-4E82-A7B3-DCE88A0DD258}" type="presOf" srcId="{72F494E1-2495-42D5-9833-57A749B61D70}" destId="{16461B95-A1DB-44F9-A9F9-BAFE02B626A9}" srcOrd="0" destOrd="0" presId="urn:microsoft.com/office/officeart/2005/8/layout/orgChart1#2"/>
    <dgm:cxn modelId="{387F2DB2-2145-46A5-849C-0BC27625D4E0}" type="presOf" srcId="{6F4C4C4F-1E87-47DC-9C23-38D093BEC4E6}" destId="{4BC69438-C132-4F46-81EE-BC6DFB8B4CE8}" srcOrd="0" destOrd="0" presId="urn:microsoft.com/office/officeart/2005/8/layout/orgChart1#2"/>
    <dgm:cxn modelId="{4549D8B7-462D-4ABE-98AC-427F31D0F724}" type="presOf" srcId="{FB7BFB99-59D8-44B9-8061-7951B2819D35}" destId="{DA9D5777-331C-42C5-8419-EBBE0064554A}" srcOrd="1" destOrd="0" presId="urn:microsoft.com/office/officeart/2005/8/layout/orgChart1#2"/>
    <dgm:cxn modelId="{C592E2B7-0184-4610-AB28-EAE08D130F68}" type="presOf" srcId="{CA337057-999C-4749-8A5E-5BD75B073CF9}" destId="{0775AD78-B4C2-4B27-BEAC-20AFC8FFEB04}" srcOrd="0" destOrd="0" presId="urn:microsoft.com/office/officeart/2005/8/layout/orgChart1#2"/>
    <dgm:cxn modelId="{A48ECAB9-3698-4D8B-9448-5DEB15343874}" type="presOf" srcId="{E4D97A44-AD8B-4936-B768-7F9E9915B50C}" destId="{7041A1CD-2597-4B73-8296-BBE143BF171F}" srcOrd="0" destOrd="0" presId="urn:microsoft.com/office/officeart/2005/8/layout/orgChart1#2"/>
    <dgm:cxn modelId="{1D676BBC-5FF2-4312-8C51-22566CBAF9A9}" srcId="{FB7BFB99-59D8-44B9-8061-7951B2819D35}" destId="{34EE1A52-007B-4067-B1AA-20BDF571C340}" srcOrd="5" destOrd="0" parTransId="{DDF3E59F-9849-452D-97DF-545B5E3BAD3D}" sibTransId="{CECCF739-CF1E-4C8C-9BE3-F61E833B55BB}"/>
    <dgm:cxn modelId="{45EDCFC0-BBA1-4EA6-87C3-D59D9C9240A6}" type="presOf" srcId="{72F494E1-2495-42D5-9833-57A749B61D70}" destId="{05CB6631-8FD0-47D7-BDE3-5AC6728AF26D}" srcOrd="1" destOrd="0" presId="urn:microsoft.com/office/officeart/2005/8/layout/orgChart1#2"/>
    <dgm:cxn modelId="{FAE11CC2-427C-47DB-97D8-ACB61CF27434}" type="presOf" srcId="{7867BC0A-7E28-460F-96F6-237D0BD7B832}" destId="{5734A045-0DF9-4D65-8164-F5626B337C4D}" srcOrd="0" destOrd="0" presId="urn:microsoft.com/office/officeart/2005/8/layout/orgChart1#2"/>
    <dgm:cxn modelId="{974D9DC2-0BC6-4BDB-BDFF-2F8BE45C65C0}" srcId="{6F0A382F-9C21-4AA5-A857-D5EB3F1538FF}" destId="{6FBB160B-5CE1-43D2-9D8C-E7B51629EC9D}" srcOrd="1" destOrd="0" parTransId="{9B1CF4BA-1448-40AA-90ED-F765B85DBA1C}" sibTransId="{312C0F9C-8B98-4987-8195-E864907FEAEE}"/>
    <dgm:cxn modelId="{F246E5C2-D3B8-4114-A04D-462135E21C9C}" type="presOf" srcId="{2B32C4C8-0160-40C1-B993-20EBEA541979}" destId="{41FE4F93-F1A1-4777-870D-87792D182E6E}" srcOrd="0" destOrd="0" presId="urn:microsoft.com/office/officeart/2005/8/layout/orgChart1#2"/>
    <dgm:cxn modelId="{00AB5FC3-AE63-42B3-AB26-09592F4E9609}" type="presOf" srcId="{542AF749-87EC-4327-984D-064C0066D628}" destId="{C39C16D4-2DBF-401A-96B0-F348588405B1}" srcOrd="0" destOrd="0" presId="urn:microsoft.com/office/officeart/2005/8/layout/orgChart1#2"/>
    <dgm:cxn modelId="{74F45CC6-5751-48ED-BA95-96D0C675EFEC}" srcId="{3516CFB3-5851-4D08-9009-D8750B0A235B}" destId="{F689C3BC-2ABC-496A-8DE4-8A68120DC51E}" srcOrd="0" destOrd="0" parTransId="{236A0EC5-5A9E-449C-B8A6-CF0B1EC9D253}" sibTransId="{F8C88DFF-0C09-4AE2-A9FA-1E54E73F579B}"/>
    <dgm:cxn modelId="{B22D68CC-CA19-45A5-A472-232F290F25A3}" type="presOf" srcId="{F689C3BC-2ABC-496A-8DE4-8A68120DC51E}" destId="{79FBB5A0-0E2C-44BC-9491-5BCB82CC3B24}" srcOrd="1" destOrd="0" presId="urn:microsoft.com/office/officeart/2005/8/layout/orgChart1#2"/>
    <dgm:cxn modelId="{6ABA38CF-D23A-48B1-9468-39F8EAB88ABB}" type="presOf" srcId="{7867BC0A-7E28-460F-96F6-237D0BD7B832}" destId="{807B5D18-C7CB-4951-B67D-0781765FC3F4}" srcOrd="1" destOrd="0" presId="urn:microsoft.com/office/officeart/2005/8/layout/orgChart1#2"/>
    <dgm:cxn modelId="{1D6191D1-BF28-4FF1-B42D-5F563F4DF55D}" type="presOf" srcId="{499915D2-F1AB-4E2B-8D71-6E9A02A57938}" destId="{685366AB-A2F9-4BFC-A3AD-F7E380F00937}" srcOrd="0" destOrd="0" presId="urn:microsoft.com/office/officeart/2005/8/layout/orgChart1#2"/>
    <dgm:cxn modelId="{E625E3D1-C700-49DE-9A4C-27E7C8183807}" type="presOf" srcId="{6F0A382F-9C21-4AA5-A857-D5EB3F1538FF}" destId="{6D71D1FF-71F3-4D0A-84F8-4074265273F2}" srcOrd="0" destOrd="0" presId="urn:microsoft.com/office/officeart/2005/8/layout/orgChart1#2"/>
    <dgm:cxn modelId="{86EFB2D2-3307-4AEA-A658-E70F5DF37F18}" type="presOf" srcId="{62286CD2-66BE-4424-83D7-4AB5201B7154}" destId="{90FD6207-25AC-416B-9489-CDF3B99BF6DC}" srcOrd="0" destOrd="0" presId="urn:microsoft.com/office/officeart/2005/8/layout/orgChart1#2"/>
    <dgm:cxn modelId="{DA67A0D4-5A79-49E5-B50C-C427C5E9B800}" type="presOf" srcId="{412EA17F-79CD-47A3-8EB7-89DAB85E2AF6}" destId="{C9400D81-9C1B-4D46-939B-314F0600A3F4}" srcOrd="1" destOrd="0" presId="urn:microsoft.com/office/officeart/2005/8/layout/orgChart1#2"/>
    <dgm:cxn modelId="{5293FBD4-2FFA-4F30-8603-397A27B230BC}" type="presOf" srcId="{E19538FA-4FED-4596-A41B-CB93C4E0909B}" destId="{A377D0D9-E5E9-46D5-88E2-6A0ADD1F8A18}" srcOrd="1" destOrd="0" presId="urn:microsoft.com/office/officeart/2005/8/layout/orgChart1#2"/>
    <dgm:cxn modelId="{59313DD5-7C30-4578-A3EC-DE0860FBDDE8}" type="presOf" srcId="{F689C3BC-2ABC-496A-8DE4-8A68120DC51E}" destId="{D3E582D4-74FB-41C2-8816-893E652A88A5}" srcOrd="0" destOrd="0" presId="urn:microsoft.com/office/officeart/2005/8/layout/orgChart1#2"/>
    <dgm:cxn modelId="{69CB83D7-810C-40BA-9885-35FCBFFF3A8C}" srcId="{FB7BFB99-59D8-44B9-8061-7951B2819D35}" destId="{B2AE9ADF-DF75-4EB4-A4FA-2C2D5470381F}" srcOrd="2" destOrd="0" parTransId="{55C3D05C-3075-4332-B6F8-FA291B7AD4BD}" sibTransId="{20F9412E-9A6D-446E-A48E-80B3479DE428}"/>
    <dgm:cxn modelId="{651CA9D7-6D5E-4B99-9CC1-3C042E2FA482}" type="presOf" srcId="{2486E6FE-C5FC-453C-8F78-ED620E532B8D}" destId="{FD54B5F4-35C7-4E55-9939-D5308FDB9834}" srcOrd="0" destOrd="0" presId="urn:microsoft.com/office/officeart/2005/8/layout/orgChart1#2"/>
    <dgm:cxn modelId="{946CB1D8-6242-4EE5-AB6E-3515AC39725B}" type="presOf" srcId="{AB79FF6C-8CCE-40DF-B43D-63D8B9CE80BA}" destId="{697DBC86-8B18-430B-B4FD-FAB48FC769F3}" srcOrd="1" destOrd="0" presId="urn:microsoft.com/office/officeart/2005/8/layout/orgChart1#2"/>
    <dgm:cxn modelId="{F908A9D9-5920-41E3-84EB-3F98F0E2A1C1}" srcId="{FB7BFB99-59D8-44B9-8061-7951B2819D35}" destId="{72F494E1-2495-42D5-9833-57A749B61D70}" srcOrd="1" destOrd="0" parTransId="{B571A238-A529-486A-9B26-743F7B9FE0AB}" sibTransId="{A3E2E709-5C5E-442B-80FD-FB86E909BEF0}"/>
    <dgm:cxn modelId="{180F35DC-7EC1-43E3-A74D-8E2666A71398}" type="presOf" srcId="{F01FA660-BE8C-4378-A139-03BA7538D31C}" destId="{542C50F7-FFC7-4D0B-85B1-33316D6A15DC}" srcOrd="0" destOrd="0" presId="urn:microsoft.com/office/officeart/2005/8/layout/orgChart1#2"/>
    <dgm:cxn modelId="{ACA755E0-D068-4380-AC65-6CBF65BF6BCD}" type="presOf" srcId="{E00A38E1-6CF6-4390-83EC-9B748E919286}" destId="{FAF801B4-90F6-46CB-A1E8-1C954A3D1CA5}" srcOrd="0" destOrd="0" presId="urn:microsoft.com/office/officeart/2005/8/layout/orgChart1#2"/>
    <dgm:cxn modelId="{809E7AE3-D81B-4229-BDCB-32E7FD58533D}" srcId="{E4D97A44-AD8B-4936-B768-7F9E9915B50C}" destId="{412EA17F-79CD-47A3-8EB7-89DAB85E2AF6}" srcOrd="2" destOrd="0" parTransId="{27B4EE44-6BB4-4C50-A942-F00F77D6FA58}" sibTransId="{D17278C5-8623-4C26-B607-536CD461365F}"/>
    <dgm:cxn modelId="{B6914FE4-EEBB-4A55-9294-F0744D66C18F}" srcId="{27E4E57A-626B-4ECE-90B3-BC9E7274B165}" destId="{016D3652-91E3-4DDE-9E0E-AE4A5DC3E83D}" srcOrd="1" destOrd="0" parTransId="{314D21BC-FBB4-4458-ADD3-DA5D21A7352B}" sibTransId="{E84EF16A-D78D-4046-ACEA-7459995C4DBF}"/>
    <dgm:cxn modelId="{19445AE5-A393-453F-A72A-DF31FF693119}" type="presOf" srcId="{E19538FA-4FED-4596-A41B-CB93C4E0909B}" destId="{82BADBDB-E02B-4095-A3CE-06C0F102FCFD}" srcOrd="0" destOrd="0" presId="urn:microsoft.com/office/officeart/2005/8/layout/orgChart1#2"/>
    <dgm:cxn modelId="{EA83A8E5-B415-4BF7-BEC0-03604E8DE490}" type="presOf" srcId="{0030CA92-2BD5-498C-B3D5-E1432E1F5A3D}" destId="{827A5F8C-09AE-481D-B540-D028368209E0}" srcOrd="0" destOrd="0" presId="urn:microsoft.com/office/officeart/2005/8/layout/orgChart1#2"/>
    <dgm:cxn modelId="{5A39DFE6-8D63-45DA-ACA2-F0E3798040FF}" srcId="{9EF77DEC-9741-447B-BA1B-D15CEABF6F3C}" destId="{D4EF7AD7-CA6F-48E4-B8F4-13F3BAC953E6}" srcOrd="3" destOrd="0" parTransId="{B5F94780-4D56-4136-9554-178D1FD918D8}" sibTransId="{364C9EC1-B2DC-4A20-8364-DDC33ABBBD6E}"/>
    <dgm:cxn modelId="{845C04E9-6779-434E-B0D6-D09F738E2D01}" type="presOf" srcId="{5FB3531B-6004-452B-A786-1540DDA41FDD}" destId="{8BC232E2-BE93-4332-B1BD-80DFF42C6506}" srcOrd="0" destOrd="0" presId="urn:microsoft.com/office/officeart/2005/8/layout/orgChart1#2"/>
    <dgm:cxn modelId="{EC4AA7E9-890D-4986-B746-F7F450F8D66A}" srcId="{E4D97A44-AD8B-4936-B768-7F9E9915B50C}" destId="{27E4E57A-626B-4ECE-90B3-BC9E7274B165}" srcOrd="5" destOrd="0" parTransId="{B6414893-CCE3-49B5-9A1C-F2811A53C113}" sibTransId="{F68922F6-BD1B-4DD3-9889-C56C52D0E4A5}"/>
    <dgm:cxn modelId="{C586F7E9-C9FA-4AF9-9DE5-86B9FCC8DAE1}" type="presOf" srcId="{A92CFF1B-72FC-47E9-92EA-C79CF0D98222}" destId="{B53F326D-2470-430F-9755-38C2908607FB}" srcOrd="0" destOrd="0" presId="urn:microsoft.com/office/officeart/2005/8/layout/orgChart1#2"/>
    <dgm:cxn modelId="{B46177EA-1DD5-482C-A2E5-ED06CD0280C8}" type="presOf" srcId="{CAB65D48-7D42-4D90-8071-5B6CC0BAA47A}" destId="{B836B2BC-23DC-4876-BB11-BBDF7290AAF5}" srcOrd="0" destOrd="0" presId="urn:microsoft.com/office/officeart/2005/8/layout/orgChart1#2"/>
    <dgm:cxn modelId="{4EF358EF-854D-4DF1-87AF-EE639D562E04}" type="presOf" srcId="{62286CD2-66BE-4424-83D7-4AB5201B7154}" destId="{F6E14F3A-BD0D-4087-990C-4090823D1B5A}" srcOrd="1" destOrd="0" presId="urn:microsoft.com/office/officeart/2005/8/layout/orgChart1#2"/>
    <dgm:cxn modelId="{DCD1DEEF-4A21-41C9-AF06-B5AE480AA333}" type="presOf" srcId="{FB7BFB99-59D8-44B9-8061-7951B2819D35}" destId="{95B5843D-864A-4CCB-B1D6-51411CEB8FBC}" srcOrd="0" destOrd="0" presId="urn:microsoft.com/office/officeart/2005/8/layout/orgChart1#2"/>
    <dgm:cxn modelId="{036663F0-F52A-4CED-811C-79BCAC079874}" type="presOf" srcId="{E18F19E9-9004-425B-B50A-690FF8B12829}" destId="{CC8456E3-BA1F-4A33-8F88-E2A8A23F9B82}" srcOrd="1" destOrd="0" presId="urn:microsoft.com/office/officeart/2005/8/layout/orgChart1#2"/>
    <dgm:cxn modelId="{68B8EAF2-8612-4316-AE6D-3E26BAA3F62A}" srcId="{9EF77DEC-9741-447B-BA1B-D15CEABF6F3C}" destId="{78DE6AB3-6B61-4A68-A0C0-8A7E29E32FEC}" srcOrd="1" destOrd="0" parTransId="{5E689E4F-DB29-482B-923E-C480E9511DAB}" sibTransId="{EFE13B9C-2993-41AF-B543-86809EA101AF}"/>
    <dgm:cxn modelId="{9A9E4CF3-D2AF-45BB-88AC-41465DA69A06}" type="presOf" srcId="{D9C04D4D-6BD9-4A31-9EDF-FA5C6686C59F}" destId="{3BCCA8F9-2A3B-486E-A0BC-4AE91E6BD9AD}" srcOrd="0" destOrd="0" presId="urn:microsoft.com/office/officeart/2005/8/layout/orgChart1#2"/>
    <dgm:cxn modelId="{7E0D35F4-6B90-43E1-9799-6764986A8494}" type="presOf" srcId="{A8DC42FF-46AD-44B5-A2E3-087F61BB235F}" destId="{C5592FA0-3F1A-4BF4-BB76-F62A30567302}" srcOrd="0" destOrd="0" presId="urn:microsoft.com/office/officeart/2005/8/layout/orgChart1#2"/>
    <dgm:cxn modelId="{E97428F8-1CA8-497B-BF73-AD30A53EAEA8}" type="presOf" srcId="{979C2102-1DCF-4C73-8B26-20518AA978CD}" destId="{16CB03FB-54EE-4ED3-B732-EE8657466D8A}" srcOrd="0" destOrd="0" presId="urn:microsoft.com/office/officeart/2005/8/layout/orgChart1#2"/>
    <dgm:cxn modelId="{ACF4BBF9-EFE6-4E9D-8496-B7A56417490F}" type="presOf" srcId="{5E689E4F-DB29-482B-923E-C480E9511DAB}" destId="{146020E9-2C66-432C-953E-D4F926C369A3}" srcOrd="0" destOrd="0" presId="urn:microsoft.com/office/officeart/2005/8/layout/orgChart1#2"/>
    <dgm:cxn modelId="{60C04FFB-873A-424E-A7C0-60C5F2325A64}" type="presOf" srcId="{254801A5-41F8-45BE-914E-A8B3684EC23B}" destId="{6CD1F3E1-DA0C-43DF-998C-8F46C8BFADF1}" srcOrd="0" destOrd="0" presId="urn:microsoft.com/office/officeart/2005/8/layout/orgChart1#2"/>
    <dgm:cxn modelId="{D4A371FC-C936-493E-97BC-5C6FCCB34DDE}" type="presOf" srcId="{34EE1A52-007B-4067-B1AA-20BDF571C340}" destId="{CEF2C42D-3635-4217-B25A-15D9B15D3A0B}" srcOrd="1" destOrd="0" presId="urn:microsoft.com/office/officeart/2005/8/layout/orgChart1#2"/>
    <dgm:cxn modelId="{882424FD-38EC-4E84-9B2B-E60E0558D958}" type="presOf" srcId="{3DA2B827-F6DD-4030-A8E8-321AB7AEF7E3}" destId="{74BFD3A5-BFAF-4209-8C71-FA0B14A8D3B3}" srcOrd="0" destOrd="0" presId="urn:microsoft.com/office/officeart/2005/8/layout/orgChart1#2"/>
    <dgm:cxn modelId="{9FF8D1FE-0A5B-46C3-BA93-9F38829CF4E2}" type="presOf" srcId="{B5F94780-4D56-4136-9554-178D1FD918D8}" destId="{F042F80E-95C1-46D4-BF4F-332E507B10DF}" srcOrd="0" destOrd="0" presId="urn:microsoft.com/office/officeart/2005/8/layout/orgChart1#2"/>
    <dgm:cxn modelId="{3FD7F1FE-4029-4363-A768-D76492533C72}" type="presOf" srcId="{9EF77DEC-9741-447B-BA1B-D15CEABF6F3C}" destId="{4B0DE9C7-A37C-41B2-B97C-7A86B200A23C}" srcOrd="1" destOrd="0" presId="urn:microsoft.com/office/officeart/2005/8/layout/orgChart1#2"/>
    <dgm:cxn modelId="{417DB0FF-AE5B-4098-9BC4-F490A8B585BB}" type="presOf" srcId="{A15546FD-47FD-4A9F-8BEC-D1C13724E44D}" destId="{EEF60A3F-3D68-45AE-9617-E75E628BF68F}" srcOrd="1" destOrd="0" presId="urn:microsoft.com/office/officeart/2005/8/layout/orgChart1#2"/>
    <dgm:cxn modelId="{51C1A82F-D5E7-45A0-AFF7-5796AAE45E4B}" type="presParOf" srcId="{8BC232E2-BE93-4332-B1BD-80DFF42C6506}" destId="{6C2833C7-8B35-4315-A890-EDC81161BD31}" srcOrd="0" destOrd="0" presId="urn:microsoft.com/office/officeart/2005/8/layout/orgChart1#2"/>
    <dgm:cxn modelId="{2388A76A-01F5-4573-883F-A64BBD5E90FF}" type="presParOf" srcId="{6C2833C7-8B35-4315-A890-EDC81161BD31}" destId="{8E5EBF9F-046D-4FD1-8DDD-00B88C67550C}" srcOrd="0" destOrd="0" presId="urn:microsoft.com/office/officeart/2005/8/layout/orgChart1#2"/>
    <dgm:cxn modelId="{ED3E987E-644D-488C-A023-8AD49E493AE6}" type="presParOf" srcId="{8E5EBF9F-046D-4FD1-8DDD-00B88C67550C}" destId="{7041A1CD-2597-4B73-8296-BBE143BF171F}" srcOrd="0" destOrd="0" presId="urn:microsoft.com/office/officeart/2005/8/layout/orgChart1#2"/>
    <dgm:cxn modelId="{4C137BD3-FA84-4721-B02E-8A5A9ED6DC9E}" type="presParOf" srcId="{8E5EBF9F-046D-4FD1-8DDD-00B88C67550C}" destId="{3E576E5C-BA54-4732-84BB-DCCBB6645F80}" srcOrd="1" destOrd="0" presId="urn:microsoft.com/office/officeart/2005/8/layout/orgChart1#2"/>
    <dgm:cxn modelId="{665C41D1-534B-42FA-9E56-EE839B743639}" type="presParOf" srcId="{6C2833C7-8B35-4315-A890-EDC81161BD31}" destId="{18306E2F-7D32-4570-915C-6A2E51EAF38D}" srcOrd="1" destOrd="0" presId="urn:microsoft.com/office/officeart/2005/8/layout/orgChart1#2"/>
    <dgm:cxn modelId="{CF03C85A-3450-4664-BC8B-DA8AC948A942}" type="presParOf" srcId="{18306E2F-7D32-4570-915C-6A2E51EAF38D}" destId="{E366C2FF-FF5E-4515-9942-0AA5E6CAFBDE}" srcOrd="0" destOrd="0" presId="urn:microsoft.com/office/officeart/2005/8/layout/orgChart1#2"/>
    <dgm:cxn modelId="{F39E0E8B-4FC0-47E0-B922-EC496BD58A83}" type="presParOf" srcId="{18306E2F-7D32-4570-915C-6A2E51EAF38D}" destId="{52EB8D62-F0D7-4433-ABEE-E7AB1060829C}" srcOrd="1" destOrd="0" presId="urn:microsoft.com/office/officeart/2005/8/layout/orgChart1#2"/>
    <dgm:cxn modelId="{213F76CF-50DC-46CE-948E-B2E41F39375B}" type="presParOf" srcId="{52EB8D62-F0D7-4433-ABEE-E7AB1060829C}" destId="{5D58B5C3-E8A1-48F7-BD7A-AEDF86662C12}" srcOrd="0" destOrd="0" presId="urn:microsoft.com/office/officeart/2005/8/layout/orgChart1#2"/>
    <dgm:cxn modelId="{B18A6F5E-2281-452A-AA2B-52DC2AA1A0CC}" type="presParOf" srcId="{5D58B5C3-E8A1-48F7-BD7A-AEDF86662C12}" destId="{6D71D1FF-71F3-4D0A-84F8-4074265273F2}" srcOrd="0" destOrd="0" presId="urn:microsoft.com/office/officeart/2005/8/layout/orgChart1#2"/>
    <dgm:cxn modelId="{DAECD85C-3AE0-47EC-AF34-E684910A2996}" type="presParOf" srcId="{5D58B5C3-E8A1-48F7-BD7A-AEDF86662C12}" destId="{D898BE0C-080F-4068-9428-B5274D335C97}" srcOrd="1" destOrd="0" presId="urn:microsoft.com/office/officeart/2005/8/layout/orgChart1#2"/>
    <dgm:cxn modelId="{41114BA2-9787-438D-BF6C-E4685E0CA394}" type="presParOf" srcId="{52EB8D62-F0D7-4433-ABEE-E7AB1060829C}" destId="{07A5CE97-8050-4875-9BED-F4ED38C544C9}" srcOrd="1" destOrd="0" presId="urn:microsoft.com/office/officeart/2005/8/layout/orgChart1#2"/>
    <dgm:cxn modelId="{F7163D0F-5F1B-4AD1-9B60-1B9B585A36EC}" type="presParOf" srcId="{07A5CE97-8050-4875-9BED-F4ED38C544C9}" destId="{B836B2BC-23DC-4876-BB11-BBDF7290AAF5}" srcOrd="0" destOrd="0" presId="urn:microsoft.com/office/officeart/2005/8/layout/orgChart1#2"/>
    <dgm:cxn modelId="{01EFCAF2-42B8-488E-9FCA-1704F5652DBC}" type="presParOf" srcId="{07A5CE97-8050-4875-9BED-F4ED38C544C9}" destId="{93B270A2-B3AA-4CA2-8DA4-3A0055075ED6}" srcOrd="1" destOrd="0" presId="urn:microsoft.com/office/officeart/2005/8/layout/orgChart1#2"/>
    <dgm:cxn modelId="{D15D4748-1F1B-4432-8DBA-85B147DBDAC2}" type="presParOf" srcId="{93B270A2-B3AA-4CA2-8DA4-3A0055075ED6}" destId="{1D07F0C3-D8A3-48F6-967E-939CE137CB4B}" srcOrd="0" destOrd="0" presId="urn:microsoft.com/office/officeart/2005/8/layout/orgChart1#2"/>
    <dgm:cxn modelId="{9763798C-ED6C-4B03-B07B-3903F5FB832F}" type="presParOf" srcId="{1D07F0C3-D8A3-48F6-967E-939CE137CB4B}" destId="{6B1DF790-42AD-4CCD-B92D-D0F736905896}" srcOrd="0" destOrd="0" presId="urn:microsoft.com/office/officeart/2005/8/layout/orgChart1#2"/>
    <dgm:cxn modelId="{47BF0043-97B9-4F4E-ABFF-B514EFA7E581}" type="presParOf" srcId="{1D07F0C3-D8A3-48F6-967E-939CE137CB4B}" destId="{39BEFD29-D776-4275-8A86-F10769905E29}" srcOrd="1" destOrd="0" presId="urn:microsoft.com/office/officeart/2005/8/layout/orgChart1#2"/>
    <dgm:cxn modelId="{8AC62212-280D-488B-8FDC-31933BAD0DAE}" type="presParOf" srcId="{93B270A2-B3AA-4CA2-8DA4-3A0055075ED6}" destId="{5F17EE69-8F42-489B-BA17-AF91BBDFA448}" srcOrd="1" destOrd="0" presId="urn:microsoft.com/office/officeart/2005/8/layout/orgChart1#2"/>
    <dgm:cxn modelId="{74958BFB-1FCC-46CC-8557-C915EC18772F}" type="presParOf" srcId="{93B270A2-B3AA-4CA2-8DA4-3A0055075ED6}" destId="{A9B3B926-92C0-4BD8-94BF-C20D6AE2C594}" srcOrd="2" destOrd="0" presId="urn:microsoft.com/office/officeart/2005/8/layout/orgChart1#2"/>
    <dgm:cxn modelId="{2EE7FFE0-4B2B-47A3-876A-792662D96768}" type="presParOf" srcId="{07A5CE97-8050-4875-9BED-F4ED38C544C9}" destId="{73A9BACE-B594-4E2A-B2FC-E4269DF1F56E}" srcOrd="2" destOrd="0" presId="urn:microsoft.com/office/officeart/2005/8/layout/orgChart1#2"/>
    <dgm:cxn modelId="{385C1E73-A009-4762-BB04-4A7A424EA9DD}" type="presParOf" srcId="{07A5CE97-8050-4875-9BED-F4ED38C544C9}" destId="{2095180A-52DA-4E08-B6B3-0827B0E03A51}" srcOrd="3" destOrd="0" presId="urn:microsoft.com/office/officeart/2005/8/layout/orgChart1#2"/>
    <dgm:cxn modelId="{E86E6758-3FFE-4ED6-8E58-4CAAFD027E4F}" type="presParOf" srcId="{2095180A-52DA-4E08-B6B3-0827B0E03A51}" destId="{1A5D0656-861C-478A-A70A-F93BC993B328}" srcOrd="0" destOrd="0" presId="urn:microsoft.com/office/officeart/2005/8/layout/orgChart1#2"/>
    <dgm:cxn modelId="{93E10B31-C82B-41B9-90D1-461BD57FC4A1}" type="presParOf" srcId="{1A5D0656-861C-478A-A70A-F93BC993B328}" destId="{6801C579-49E5-4FD6-9325-203517F34F18}" srcOrd="0" destOrd="0" presId="urn:microsoft.com/office/officeart/2005/8/layout/orgChart1#2"/>
    <dgm:cxn modelId="{BEB81FC0-60AE-4017-81A0-8655961BD254}" type="presParOf" srcId="{1A5D0656-861C-478A-A70A-F93BC993B328}" destId="{E159FA09-1A56-47BC-A0D6-FFE54D8ADDDC}" srcOrd="1" destOrd="0" presId="urn:microsoft.com/office/officeart/2005/8/layout/orgChart1#2"/>
    <dgm:cxn modelId="{ECFE8C86-6514-4037-807E-EAED5CEF3FFE}" type="presParOf" srcId="{2095180A-52DA-4E08-B6B3-0827B0E03A51}" destId="{E55155C2-8A67-4E8A-B195-E208D547DC93}" srcOrd="1" destOrd="0" presId="urn:microsoft.com/office/officeart/2005/8/layout/orgChart1#2"/>
    <dgm:cxn modelId="{D518D838-97C1-49B1-93E3-6B3C81A78A1F}" type="presParOf" srcId="{2095180A-52DA-4E08-B6B3-0827B0E03A51}" destId="{F85EDF0C-B5AB-4D09-A15A-029259B0C52B}" srcOrd="2" destOrd="0" presId="urn:microsoft.com/office/officeart/2005/8/layout/orgChart1#2"/>
    <dgm:cxn modelId="{0D9B0E4D-8FC3-41C3-A4DD-274C909305E9}" type="presParOf" srcId="{07A5CE97-8050-4875-9BED-F4ED38C544C9}" destId="{685366AB-A2F9-4BFC-A3AD-F7E380F00937}" srcOrd="4" destOrd="0" presId="urn:microsoft.com/office/officeart/2005/8/layout/orgChart1#2"/>
    <dgm:cxn modelId="{993148B5-BC5B-4D7C-81FF-59E8A56B48C3}" type="presParOf" srcId="{07A5CE97-8050-4875-9BED-F4ED38C544C9}" destId="{F6152C8D-A6C2-4560-8351-D9220AA3BD38}" srcOrd="5" destOrd="0" presId="urn:microsoft.com/office/officeart/2005/8/layout/orgChart1#2"/>
    <dgm:cxn modelId="{95594221-8743-4E7F-8FE5-E4FF1F105172}" type="presParOf" srcId="{F6152C8D-A6C2-4560-8351-D9220AA3BD38}" destId="{B43FE6E7-63C4-4455-8492-723CC4598EA0}" srcOrd="0" destOrd="0" presId="urn:microsoft.com/office/officeart/2005/8/layout/orgChart1#2"/>
    <dgm:cxn modelId="{2FD797A5-2A44-4D52-A0EA-21420F4B5A0A}" type="presParOf" srcId="{B43FE6E7-63C4-4455-8492-723CC4598EA0}" destId="{5734A045-0DF9-4D65-8164-F5626B337C4D}" srcOrd="0" destOrd="0" presId="urn:microsoft.com/office/officeart/2005/8/layout/orgChart1#2"/>
    <dgm:cxn modelId="{469CB1C9-59CF-4E7B-8CD6-927EA76F0DED}" type="presParOf" srcId="{B43FE6E7-63C4-4455-8492-723CC4598EA0}" destId="{807B5D18-C7CB-4951-B67D-0781765FC3F4}" srcOrd="1" destOrd="0" presId="urn:microsoft.com/office/officeart/2005/8/layout/orgChart1#2"/>
    <dgm:cxn modelId="{91B5B5B4-1ECE-4C86-8C68-E39D0B0F240F}" type="presParOf" srcId="{F6152C8D-A6C2-4560-8351-D9220AA3BD38}" destId="{569E6A2E-B369-4870-8970-EDCA969720BD}" srcOrd="1" destOrd="0" presId="urn:microsoft.com/office/officeart/2005/8/layout/orgChart1#2"/>
    <dgm:cxn modelId="{1C3A9F96-301B-40E3-AD69-AD6FF28B0413}" type="presParOf" srcId="{F6152C8D-A6C2-4560-8351-D9220AA3BD38}" destId="{655E061D-0FF6-4F7E-8396-E9EC054C1D4E}" srcOrd="2" destOrd="0" presId="urn:microsoft.com/office/officeart/2005/8/layout/orgChart1#2"/>
    <dgm:cxn modelId="{0356110F-D05B-4540-90C8-536C21E6D122}" type="presParOf" srcId="{07A5CE97-8050-4875-9BED-F4ED38C544C9}" destId="{16CB03FB-54EE-4ED3-B732-EE8657466D8A}" srcOrd="6" destOrd="0" presId="urn:microsoft.com/office/officeart/2005/8/layout/orgChart1#2"/>
    <dgm:cxn modelId="{31922B17-718E-4287-8508-BC39A4B0711A}" type="presParOf" srcId="{07A5CE97-8050-4875-9BED-F4ED38C544C9}" destId="{3F2308A8-8117-418B-ABF0-5C3303D95999}" srcOrd="7" destOrd="0" presId="urn:microsoft.com/office/officeart/2005/8/layout/orgChart1#2"/>
    <dgm:cxn modelId="{D1BAAFF7-197A-4B59-B220-4F966705BBE1}" type="presParOf" srcId="{3F2308A8-8117-418B-ABF0-5C3303D95999}" destId="{E3D94A63-8E4D-4A73-AD22-78E309918D5D}" srcOrd="0" destOrd="0" presId="urn:microsoft.com/office/officeart/2005/8/layout/orgChart1#2"/>
    <dgm:cxn modelId="{4A5F1177-84F0-4310-ACE1-061BE35FCB09}" type="presParOf" srcId="{E3D94A63-8E4D-4A73-AD22-78E309918D5D}" destId="{B53F326D-2470-430F-9755-38C2908607FB}" srcOrd="0" destOrd="0" presId="urn:microsoft.com/office/officeart/2005/8/layout/orgChart1#2"/>
    <dgm:cxn modelId="{793369CB-59E1-40CE-B590-4F1FF32D8B92}" type="presParOf" srcId="{E3D94A63-8E4D-4A73-AD22-78E309918D5D}" destId="{F608A432-0D86-42A8-B903-E75B89422C65}" srcOrd="1" destOrd="0" presId="urn:microsoft.com/office/officeart/2005/8/layout/orgChart1#2"/>
    <dgm:cxn modelId="{1F447AB1-97E4-4738-833A-7D83CD121AF5}" type="presParOf" srcId="{3F2308A8-8117-418B-ABF0-5C3303D95999}" destId="{4DE51CAD-A172-46D4-B149-781994F6FB9A}" srcOrd="1" destOrd="0" presId="urn:microsoft.com/office/officeart/2005/8/layout/orgChart1#2"/>
    <dgm:cxn modelId="{9086D3AD-67A3-447D-AC7F-262B2EA5099E}" type="presParOf" srcId="{3F2308A8-8117-418B-ABF0-5C3303D95999}" destId="{2E8F49BE-357E-4BB2-AAEF-588045E93F1B}" srcOrd="2" destOrd="0" presId="urn:microsoft.com/office/officeart/2005/8/layout/orgChart1#2"/>
    <dgm:cxn modelId="{5FE72FD4-3721-4AF1-A067-15EBE71A0B60}" type="presParOf" srcId="{07A5CE97-8050-4875-9BED-F4ED38C544C9}" destId="{542C50F7-FFC7-4D0B-85B1-33316D6A15DC}" srcOrd="8" destOrd="0" presId="urn:microsoft.com/office/officeart/2005/8/layout/orgChart1#2"/>
    <dgm:cxn modelId="{99504095-94A5-4B87-BBC4-C4B91266D4BF}" type="presParOf" srcId="{07A5CE97-8050-4875-9BED-F4ED38C544C9}" destId="{B513E6C3-60F3-4CC7-9F4E-E02EFDF566CA}" srcOrd="9" destOrd="0" presId="urn:microsoft.com/office/officeart/2005/8/layout/orgChart1#2"/>
    <dgm:cxn modelId="{B6886E3A-C727-4A57-9337-FFEBC75968D3}" type="presParOf" srcId="{B513E6C3-60F3-4CC7-9F4E-E02EFDF566CA}" destId="{70138ED7-427E-4199-A1AD-DCA8BB0B7540}" srcOrd="0" destOrd="0" presId="urn:microsoft.com/office/officeart/2005/8/layout/orgChart1#2"/>
    <dgm:cxn modelId="{BBA9CAC2-1A9C-4A42-A44A-EBC7C1145598}" type="presParOf" srcId="{70138ED7-427E-4199-A1AD-DCA8BB0B7540}" destId="{695CF451-CAA2-47F0-9665-B0996E1FD198}" srcOrd="0" destOrd="0" presId="urn:microsoft.com/office/officeart/2005/8/layout/orgChart1#2"/>
    <dgm:cxn modelId="{9D70EF81-53AE-448B-9B2D-C5D387142E12}" type="presParOf" srcId="{70138ED7-427E-4199-A1AD-DCA8BB0B7540}" destId="{89351336-DECA-4DF3-8C35-4F6770505969}" srcOrd="1" destOrd="0" presId="urn:microsoft.com/office/officeart/2005/8/layout/orgChart1#2"/>
    <dgm:cxn modelId="{C392A51F-77E4-4290-B2A8-D28091E64813}" type="presParOf" srcId="{B513E6C3-60F3-4CC7-9F4E-E02EFDF566CA}" destId="{CA0AD6D8-B82C-4561-9746-53FD0C4A70DC}" srcOrd="1" destOrd="0" presId="urn:microsoft.com/office/officeart/2005/8/layout/orgChart1#2"/>
    <dgm:cxn modelId="{6FF1B207-6337-447E-8882-545E2C875DD9}" type="presParOf" srcId="{B513E6C3-60F3-4CC7-9F4E-E02EFDF566CA}" destId="{00436AC7-70AD-49B2-90A8-42A1EE417631}" srcOrd="2" destOrd="0" presId="urn:microsoft.com/office/officeart/2005/8/layout/orgChart1#2"/>
    <dgm:cxn modelId="{F2D853B5-02A7-4C24-8FDD-172CBF86AD76}" type="presParOf" srcId="{07A5CE97-8050-4875-9BED-F4ED38C544C9}" destId="{E526CFEB-B679-4185-8B4D-DBBD299C4698}" srcOrd="10" destOrd="0" presId="urn:microsoft.com/office/officeart/2005/8/layout/orgChart1#2"/>
    <dgm:cxn modelId="{7D568564-A0D3-4F25-AB1F-9E806FB08105}" type="presParOf" srcId="{07A5CE97-8050-4875-9BED-F4ED38C544C9}" destId="{0B8BF054-FB5F-436F-AE22-717FF5A2829B}" srcOrd="11" destOrd="0" presId="urn:microsoft.com/office/officeart/2005/8/layout/orgChart1#2"/>
    <dgm:cxn modelId="{F3BB88C4-2F0B-420F-8887-CCA937876BB3}" type="presParOf" srcId="{0B8BF054-FB5F-436F-AE22-717FF5A2829B}" destId="{3067D75D-681B-4949-80B7-BB1270DB6CFB}" srcOrd="0" destOrd="0" presId="urn:microsoft.com/office/officeart/2005/8/layout/orgChart1#2"/>
    <dgm:cxn modelId="{0C7FCB6F-C957-4967-B4D0-0238092008F4}" type="presParOf" srcId="{3067D75D-681B-4949-80B7-BB1270DB6CFB}" destId="{C5592FA0-3F1A-4BF4-BB76-F62A30567302}" srcOrd="0" destOrd="0" presId="urn:microsoft.com/office/officeart/2005/8/layout/orgChart1#2"/>
    <dgm:cxn modelId="{78C5B7A1-EEA2-4809-9DBB-AE9B857CDEFE}" type="presParOf" srcId="{3067D75D-681B-4949-80B7-BB1270DB6CFB}" destId="{912173F7-10EF-4FEB-8EF6-944ED87A3873}" srcOrd="1" destOrd="0" presId="urn:microsoft.com/office/officeart/2005/8/layout/orgChart1#2"/>
    <dgm:cxn modelId="{A5E6BD29-2669-4F75-96A5-6596B19F74A2}" type="presParOf" srcId="{0B8BF054-FB5F-436F-AE22-717FF5A2829B}" destId="{520CFC37-CC45-4C27-B95F-11840AAE81B6}" srcOrd="1" destOrd="0" presId="urn:microsoft.com/office/officeart/2005/8/layout/orgChart1#2"/>
    <dgm:cxn modelId="{C5B6621E-DCC2-4DB3-94F7-0B412FEB0B8C}" type="presParOf" srcId="{0B8BF054-FB5F-436F-AE22-717FF5A2829B}" destId="{8E506530-82F6-4536-82A9-FFB23F14B224}" srcOrd="2" destOrd="0" presId="urn:microsoft.com/office/officeart/2005/8/layout/orgChart1#2"/>
    <dgm:cxn modelId="{70AFB802-A58A-4FD1-9B84-DC9BC7594B01}" type="presParOf" srcId="{07A5CE97-8050-4875-9BED-F4ED38C544C9}" destId="{55609DD1-9177-45B5-A6FD-FD49F72669BC}" srcOrd="12" destOrd="0" presId="urn:microsoft.com/office/officeart/2005/8/layout/orgChart1#2"/>
    <dgm:cxn modelId="{7C8F5ED2-476D-4602-BE63-587DA52D5D45}" type="presParOf" srcId="{07A5CE97-8050-4875-9BED-F4ED38C544C9}" destId="{AB2626DE-4D4B-4AAF-A80F-05B85B79F504}" srcOrd="13" destOrd="0" presId="urn:microsoft.com/office/officeart/2005/8/layout/orgChart1#2"/>
    <dgm:cxn modelId="{DA1DD79A-C2C7-431C-AD4C-617088B1F713}" type="presParOf" srcId="{AB2626DE-4D4B-4AAF-A80F-05B85B79F504}" destId="{A15298AE-76AA-4F79-9346-4BE5939FD838}" srcOrd="0" destOrd="0" presId="urn:microsoft.com/office/officeart/2005/8/layout/orgChart1#2"/>
    <dgm:cxn modelId="{079A035C-45FF-44E2-B321-DF21037528BE}" type="presParOf" srcId="{A15298AE-76AA-4F79-9346-4BE5939FD838}" destId="{6F4C4ED0-E9B4-40C4-9123-A56D7627B1BD}" srcOrd="0" destOrd="0" presId="urn:microsoft.com/office/officeart/2005/8/layout/orgChart1#2"/>
    <dgm:cxn modelId="{69DD5F4B-6D32-438F-B622-FECF7567ED9A}" type="presParOf" srcId="{A15298AE-76AA-4F79-9346-4BE5939FD838}" destId="{EEF60A3F-3D68-45AE-9617-E75E628BF68F}" srcOrd="1" destOrd="0" presId="urn:microsoft.com/office/officeart/2005/8/layout/orgChart1#2"/>
    <dgm:cxn modelId="{5491D8E8-DF53-4310-BA36-02FD7E472365}" type="presParOf" srcId="{AB2626DE-4D4B-4AAF-A80F-05B85B79F504}" destId="{047B43D4-14C2-4123-A1A5-48E77938FB51}" srcOrd="1" destOrd="0" presId="urn:microsoft.com/office/officeart/2005/8/layout/orgChart1#2"/>
    <dgm:cxn modelId="{E703629E-D954-4577-AC28-2B998FC3A466}" type="presParOf" srcId="{AB2626DE-4D4B-4AAF-A80F-05B85B79F504}" destId="{A7BD2817-2562-4A63-B1CA-1A3E52D2C986}" srcOrd="2" destOrd="0" presId="urn:microsoft.com/office/officeart/2005/8/layout/orgChart1#2"/>
    <dgm:cxn modelId="{3145AD75-009D-4C10-A859-CF5B66418A3F}" type="presParOf" srcId="{52EB8D62-F0D7-4433-ABEE-E7AB1060829C}" destId="{4FE37F82-22BC-4C06-A294-762BD03EFAB0}" srcOrd="2" destOrd="0" presId="urn:microsoft.com/office/officeart/2005/8/layout/orgChart1#2"/>
    <dgm:cxn modelId="{86394F22-E492-46C3-BA70-75EF21878269}" type="presParOf" srcId="{18306E2F-7D32-4570-915C-6A2E51EAF38D}" destId="{179B8B82-F95D-4683-9DA6-8487AA5205B4}" srcOrd="2" destOrd="0" presId="urn:microsoft.com/office/officeart/2005/8/layout/orgChart1#2"/>
    <dgm:cxn modelId="{C29DAF22-895D-4A8D-B8DE-DE85330421E3}" type="presParOf" srcId="{18306E2F-7D32-4570-915C-6A2E51EAF38D}" destId="{F08D12C2-258A-4AC9-A36A-2CADF1C3F2A5}" srcOrd="3" destOrd="0" presId="urn:microsoft.com/office/officeart/2005/8/layout/orgChart1#2"/>
    <dgm:cxn modelId="{03707DDC-D1F7-4847-B3A1-D2605A838802}" type="presParOf" srcId="{F08D12C2-258A-4AC9-A36A-2CADF1C3F2A5}" destId="{294FD0E2-7A63-45F4-847C-6EF029815354}" srcOrd="0" destOrd="0" presId="urn:microsoft.com/office/officeart/2005/8/layout/orgChart1#2"/>
    <dgm:cxn modelId="{F1319FD7-D27E-4FA2-80CA-FF66A46E5371}" type="presParOf" srcId="{294FD0E2-7A63-45F4-847C-6EF029815354}" destId="{A800B254-B90A-4AB6-A8BC-5656C32F9DE9}" srcOrd="0" destOrd="0" presId="urn:microsoft.com/office/officeart/2005/8/layout/orgChart1#2"/>
    <dgm:cxn modelId="{7DB254EA-E2C7-45AC-AF4E-F7C012290CFA}" type="presParOf" srcId="{294FD0E2-7A63-45F4-847C-6EF029815354}" destId="{4B0DE9C7-A37C-41B2-B97C-7A86B200A23C}" srcOrd="1" destOrd="0" presId="urn:microsoft.com/office/officeart/2005/8/layout/orgChart1#2"/>
    <dgm:cxn modelId="{3A905C47-5414-4B0B-9953-38636E36A8BB}" type="presParOf" srcId="{F08D12C2-258A-4AC9-A36A-2CADF1C3F2A5}" destId="{15AE2558-AAFB-48A7-9398-46F3F3563E62}" srcOrd="1" destOrd="0" presId="urn:microsoft.com/office/officeart/2005/8/layout/orgChart1#2"/>
    <dgm:cxn modelId="{4677F8DB-5128-4E30-978B-31FB516C3ED5}" type="presParOf" srcId="{15AE2558-AAFB-48A7-9398-46F3F3563E62}" destId="{FAF801B4-90F6-46CB-A1E8-1C954A3D1CA5}" srcOrd="0" destOrd="0" presId="urn:microsoft.com/office/officeart/2005/8/layout/orgChart1#2"/>
    <dgm:cxn modelId="{FE6A5982-12CE-4EE4-99EE-5B7618004BDF}" type="presParOf" srcId="{15AE2558-AAFB-48A7-9398-46F3F3563E62}" destId="{E37E10F5-7C52-4373-92E9-431B2E5DC23D}" srcOrd="1" destOrd="0" presId="urn:microsoft.com/office/officeart/2005/8/layout/orgChart1#2"/>
    <dgm:cxn modelId="{0338761F-83A8-45F6-BE99-CAA72B339A99}" type="presParOf" srcId="{E37E10F5-7C52-4373-92E9-431B2E5DC23D}" destId="{55C201F7-9AB3-43A4-BC6E-2EE2D6F25968}" srcOrd="0" destOrd="0" presId="urn:microsoft.com/office/officeart/2005/8/layout/orgChart1#2"/>
    <dgm:cxn modelId="{2EF5BFC0-EC4F-49F9-AABF-5993E61C31A4}" type="presParOf" srcId="{55C201F7-9AB3-43A4-BC6E-2EE2D6F25968}" destId="{FC11E6FF-D076-477C-BE64-913C0C0CFED9}" srcOrd="0" destOrd="0" presId="urn:microsoft.com/office/officeart/2005/8/layout/orgChart1#2"/>
    <dgm:cxn modelId="{F4D95AAF-575E-4B01-8D2B-42A78B6ADB1D}" type="presParOf" srcId="{55C201F7-9AB3-43A4-BC6E-2EE2D6F25968}" destId="{09EFBE2B-9E48-42F1-AD0C-BADCE5AE730C}" srcOrd="1" destOrd="0" presId="urn:microsoft.com/office/officeart/2005/8/layout/orgChart1#2"/>
    <dgm:cxn modelId="{356F265B-F396-4EBA-9882-E38ADCBFE1C0}" type="presParOf" srcId="{E37E10F5-7C52-4373-92E9-431B2E5DC23D}" destId="{9D97AD1A-68C0-4F68-904F-496CB65B9CDD}" srcOrd="1" destOrd="0" presId="urn:microsoft.com/office/officeart/2005/8/layout/orgChart1#2"/>
    <dgm:cxn modelId="{DB8384CC-B3DB-444A-A778-71D50AD5E108}" type="presParOf" srcId="{E37E10F5-7C52-4373-92E9-431B2E5DC23D}" destId="{8509D5F3-D28C-45D7-8DF5-437F6B1318BA}" srcOrd="2" destOrd="0" presId="urn:microsoft.com/office/officeart/2005/8/layout/orgChart1#2"/>
    <dgm:cxn modelId="{552FD537-63BA-4A98-AF1B-D29E4E58FF27}" type="presParOf" srcId="{15AE2558-AAFB-48A7-9398-46F3F3563E62}" destId="{146020E9-2C66-432C-953E-D4F926C369A3}" srcOrd="2" destOrd="0" presId="urn:microsoft.com/office/officeart/2005/8/layout/orgChart1#2"/>
    <dgm:cxn modelId="{6BAC1AAA-095E-423E-A3CD-E47A8228615B}" type="presParOf" srcId="{15AE2558-AAFB-48A7-9398-46F3F3563E62}" destId="{B39BBD8E-39CD-49F6-894D-FD25F79789D2}" srcOrd="3" destOrd="0" presId="urn:microsoft.com/office/officeart/2005/8/layout/orgChart1#2"/>
    <dgm:cxn modelId="{AB2A2310-63EE-45BA-BB0E-ECAA3B1711EA}" type="presParOf" srcId="{B39BBD8E-39CD-49F6-894D-FD25F79789D2}" destId="{1E4E6F48-3F9E-44FE-ABEA-1F9B85194EED}" srcOrd="0" destOrd="0" presId="urn:microsoft.com/office/officeart/2005/8/layout/orgChart1#2"/>
    <dgm:cxn modelId="{BEA7DE9C-D6BB-4BD0-92CF-1F2F04B7B498}" type="presParOf" srcId="{1E4E6F48-3F9E-44FE-ABEA-1F9B85194EED}" destId="{4F21724E-59AF-4E28-B61B-2D32294E4D85}" srcOrd="0" destOrd="0" presId="urn:microsoft.com/office/officeart/2005/8/layout/orgChart1#2"/>
    <dgm:cxn modelId="{8CBD9B19-0AED-4CFF-83EE-F4C2E6CA9499}" type="presParOf" srcId="{1E4E6F48-3F9E-44FE-ABEA-1F9B85194EED}" destId="{8A0A23FA-E607-413B-A48A-0C28F938652F}" srcOrd="1" destOrd="0" presId="urn:microsoft.com/office/officeart/2005/8/layout/orgChart1#2"/>
    <dgm:cxn modelId="{1CCF7249-5FE4-4A9A-8EEC-D6F4B51117B7}" type="presParOf" srcId="{B39BBD8E-39CD-49F6-894D-FD25F79789D2}" destId="{F758C3AC-8D3E-4A05-955D-7D78BCBC4D69}" srcOrd="1" destOrd="0" presId="urn:microsoft.com/office/officeart/2005/8/layout/orgChart1#2"/>
    <dgm:cxn modelId="{0D35E938-7761-4242-A26B-C79617696E03}" type="presParOf" srcId="{B39BBD8E-39CD-49F6-894D-FD25F79789D2}" destId="{12ED3186-0D6A-44E7-8BF7-25EEB27BE826}" srcOrd="2" destOrd="0" presId="urn:microsoft.com/office/officeart/2005/8/layout/orgChart1#2"/>
    <dgm:cxn modelId="{76EA7C2B-8383-4494-A996-2423D4160B17}" type="presParOf" srcId="{15AE2558-AAFB-48A7-9398-46F3F3563E62}" destId="{6CD1F3E1-DA0C-43DF-998C-8F46C8BFADF1}" srcOrd="4" destOrd="0" presId="urn:microsoft.com/office/officeart/2005/8/layout/orgChart1#2"/>
    <dgm:cxn modelId="{F2B21FB9-2E45-4200-A3F3-51E77D7B3D9D}" type="presParOf" srcId="{15AE2558-AAFB-48A7-9398-46F3F3563E62}" destId="{3376DDF9-7EBC-479A-92CC-455ED9727AEE}" srcOrd="5" destOrd="0" presId="urn:microsoft.com/office/officeart/2005/8/layout/orgChart1#2"/>
    <dgm:cxn modelId="{333C0BD3-A7C0-438E-BFD9-D209B81DF498}" type="presParOf" srcId="{3376DDF9-7EBC-479A-92CC-455ED9727AEE}" destId="{E6178205-ABCA-41E1-B9BE-3B5FF0855954}" srcOrd="0" destOrd="0" presId="urn:microsoft.com/office/officeart/2005/8/layout/orgChart1#2"/>
    <dgm:cxn modelId="{929B1853-E444-45BF-A5E9-08F341E52836}" type="presParOf" srcId="{E6178205-ABCA-41E1-B9BE-3B5FF0855954}" destId="{530DF59B-DCCB-47C8-ADB5-C551CC2F5F90}" srcOrd="0" destOrd="0" presId="urn:microsoft.com/office/officeart/2005/8/layout/orgChart1#2"/>
    <dgm:cxn modelId="{CC4AB25F-865B-4080-9BCE-48E1AB6ED513}" type="presParOf" srcId="{E6178205-ABCA-41E1-B9BE-3B5FF0855954}" destId="{9EFA99BD-593E-493D-A538-4884FA829B64}" srcOrd="1" destOrd="0" presId="urn:microsoft.com/office/officeart/2005/8/layout/orgChart1#2"/>
    <dgm:cxn modelId="{C8FAE142-7FDD-4F8A-B188-148562013E8E}" type="presParOf" srcId="{3376DDF9-7EBC-479A-92CC-455ED9727AEE}" destId="{2CAD6692-588F-4D38-89DB-F316509D4D1B}" srcOrd="1" destOrd="0" presId="urn:microsoft.com/office/officeart/2005/8/layout/orgChart1#2"/>
    <dgm:cxn modelId="{B61D2B36-B494-4C70-AB90-0AD99A6FF05E}" type="presParOf" srcId="{3376DDF9-7EBC-479A-92CC-455ED9727AEE}" destId="{E564B987-5987-4D6A-B31F-3C344FEE3AE3}" srcOrd="2" destOrd="0" presId="urn:microsoft.com/office/officeart/2005/8/layout/orgChart1#2"/>
    <dgm:cxn modelId="{15FAADDA-D009-499C-8992-40461FB9BFC2}" type="presParOf" srcId="{15AE2558-AAFB-48A7-9398-46F3F3563E62}" destId="{F042F80E-95C1-46D4-BF4F-332E507B10DF}" srcOrd="6" destOrd="0" presId="urn:microsoft.com/office/officeart/2005/8/layout/orgChart1#2"/>
    <dgm:cxn modelId="{1AAE03E2-5A2F-4CB2-8A77-3B958B56F155}" type="presParOf" srcId="{15AE2558-AAFB-48A7-9398-46F3F3563E62}" destId="{11D1B350-9E72-47A6-A52C-CBF6DEB20983}" srcOrd="7" destOrd="0" presId="urn:microsoft.com/office/officeart/2005/8/layout/orgChart1#2"/>
    <dgm:cxn modelId="{47CE553D-1FFF-4E70-A0D6-F986A1A60614}" type="presParOf" srcId="{11D1B350-9E72-47A6-A52C-CBF6DEB20983}" destId="{3B6F7A41-6A8B-43AB-A3F2-CD4814601AC2}" srcOrd="0" destOrd="0" presId="urn:microsoft.com/office/officeart/2005/8/layout/orgChart1#2"/>
    <dgm:cxn modelId="{E8DBF58F-1FA8-4BE3-B5A7-85D3EF68EB21}" type="presParOf" srcId="{3B6F7A41-6A8B-43AB-A3F2-CD4814601AC2}" destId="{7BFFA504-F0FA-46EC-9105-81EFC1AD5CE2}" srcOrd="0" destOrd="0" presId="urn:microsoft.com/office/officeart/2005/8/layout/orgChart1#2"/>
    <dgm:cxn modelId="{7B77D6AA-BF37-4F71-874D-7A9E7C180963}" type="presParOf" srcId="{3B6F7A41-6A8B-43AB-A3F2-CD4814601AC2}" destId="{6032B084-872B-4667-9428-102AC58B91DF}" srcOrd="1" destOrd="0" presId="urn:microsoft.com/office/officeart/2005/8/layout/orgChart1#2"/>
    <dgm:cxn modelId="{8B38AF27-81B1-463C-999E-A025632A55F4}" type="presParOf" srcId="{11D1B350-9E72-47A6-A52C-CBF6DEB20983}" destId="{EFC7B47A-39AA-415D-9216-F6B9A1784281}" srcOrd="1" destOrd="0" presId="urn:microsoft.com/office/officeart/2005/8/layout/orgChart1#2"/>
    <dgm:cxn modelId="{9F164777-A833-4D0A-AC3F-A213E1B06FA8}" type="presParOf" srcId="{11D1B350-9E72-47A6-A52C-CBF6DEB20983}" destId="{7BA9A9A8-4E59-4521-A1D6-0C1EE986394C}" srcOrd="2" destOrd="0" presId="urn:microsoft.com/office/officeart/2005/8/layout/orgChart1#2"/>
    <dgm:cxn modelId="{AC37E552-A38C-4220-9B47-024B2521411C}" type="presParOf" srcId="{15AE2558-AAFB-48A7-9398-46F3F3563E62}" destId="{827A5F8C-09AE-481D-B540-D028368209E0}" srcOrd="8" destOrd="0" presId="urn:microsoft.com/office/officeart/2005/8/layout/orgChart1#2"/>
    <dgm:cxn modelId="{3B57AA17-3C75-4336-ACED-B30300978BA8}" type="presParOf" srcId="{15AE2558-AAFB-48A7-9398-46F3F3563E62}" destId="{9A8404C2-6992-4EFB-981D-E8AF7E6C7168}" srcOrd="9" destOrd="0" presId="urn:microsoft.com/office/officeart/2005/8/layout/orgChart1#2"/>
    <dgm:cxn modelId="{3515892E-6CB4-431C-97A2-FF5540CCD5D0}" type="presParOf" srcId="{9A8404C2-6992-4EFB-981D-E8AF7E6C7168}" destId="{15FE3676-0660-4273-8D39-214ED0952A83}" srcOrd="0" destOrd="0" presId="urn:microsoft.com/office/officeart/2005/8/layout/orgChart1#2"/>
    <dgm:cxn modelId="{D7D49886-1502-4A06-BBE4-3EA9DF50E53D}" type="presParOf" srcId="{15FE3676-0660-4273-8D39-214ED0952A83}" destId="{97349192-8F68-4223-A372-68138F55C9A7}" srcOrd="0" destOrd="0" presId="urn:microsoft.com/office/officeart/2005/8/layout/orgChart1#2"/>
    <dgm:cxn modelId="{877C6219-54C1-4EC5-A87F-9AEBF3339D03}" type="presParOf" srcId="{15FE3676-0660-4273-8D39-214ED0952A83}" destId="{697DBC86-8B18-430B-B4FD-FAB48FC769F3}" srcOrd="1" destOrd="0" presId="urn:microsoft.com/office/officeart/2005/8/layout/orgChart1#2"/>
    <dgm:cxn modelId="{968E1F38-BDA5-4EFC-9A9F-B2DB10CA307E}" type="presParOf" srcId="{9A8404C2-6992-4EFB-981D-E8AF7E6C7168}" destId="{813774CD-C2F2-45F1-9026-CE73075B8A91}" srcOrd="1" destOrd="0" presId="urn:microsoft.com/office/officeart/2005/8/layout/orgChart1#2"/>
    <dgm:cxn modelId="{7BD05DBF-A52C-400C-A889-B684E3B4D04E}" type="presParOf" srcId="{9A8404C2-6992-4EFB-981D-E8AF7E6C7168}" destId="{5C0B644E-BC37-4451-9357-B41B56BB7A87}" srcOrd="2" destOrd="0" presId="urn:microsoft.com/office/officeart/2005/8/layout/orgChart1#2"/>
    <dgm:cxn modelId="{E6A5AC70-BE09-4D42-AEF1-A8BEC44091E5}" type="presParOf" srcId="{F08D12C2-258A-4AC9-A36A-2CADF1C3F2A5}" destId="{A4485DB5-8908-4F4B-8AF8-05AD248B1C1E}" srcOrd="2" destOrd="0" presId="urn:microsoft.com/office/officeart/2005/8/layout/orgChart1#2"/>
    <dgm:cxn modelId="{1CD340DB-D3FC-46C3-AF79-80F09560EFA1}" type="presParOf" srcId="{18306E2F-7D32-4570-915C-6A2E51EAF38D}" destId="{8B3A6555-8F8C-430D-B695-D800079F6CEA}" srcOrd="4" destOrd="0" presId="urn:microsoft.com/office/officeart/2005/8/layout/orgChart1#2"/>
    <dgm:cxn modelId="{F2D8DD7B-A015-475D-AD59-546513CC7D73}" type="presParOf" srcId="{18306E2F-7D32-4570-915C-6A2E51EAF38D}" destId="{0DB5B85F-2D1C-4469-BE7F-E26F65C95F9D}" srcOrd="5" destOrd="0" presId="urn:microsoft.com/office/officeart/2005/8/layout/orgChart1#2"/>
    <dgm:cxn modelId="{D0978D68-867C-4424-A9D1-9D2F7A6D3ED5}" type="presParOf" srcId="{0DB5B85F-2D1C-4469-BE7F-E26F65C95F9D}" destId="{2A941F49-4617-469E-AA9C-143DEF365728}" srcOrd="0" destOrd="0" presId="urn:microsoft.com/office/officeart/2005/8/layout/orgChart1#2"/>
    <dgm:cxn modelId="{63709D49-997B-41C7-9B00-B667BEE09C56}" type="presParOf" srcId="{2A941F49-4617-469E-AA9C-143DEF365728}" destId="{9C203487-69AF-4ECF-80E4-904D27D1898F}" srcOrd="0" destOrd="0" presId="urn:microsoft.com/office/officeart/2005/8/layout/orgChart1#2"/>
    <dgm:cxn modelId="{ABCD548D-F897-4DDF-A045-8804523C1FBF}" type="presParOf" srcId="{2A941F49-4617-469E-AA9C-143DEF365728}" destId="{C9400D81-9C1B-4D46-939B-314F0600A3F4}" srcOrd="1" destOrd="0" presId="urn:microsoft.com/office/officeart/2005/8/layout/orgChart1#2"/>
    <dgm:cxn modelId="{F03D1ED4-9C8B-4E5B-9822-9C93BB44BDD4}" type="presParOf" srcId="{0DB5B85F-2D1C-4469-BE7F-E26F65C95F9D}" destId="{EA098EBF-DA6F-4CA0-988B-6DFC0D5A4472}" srcOrd="1" destOrd="0" presId="urn:microsoft.com/office/officeart/2005/8/layout/orgChart1#2"/>
    <dgm:cxn modelId="{A812E028-E9B8-4D45-90D1-465E45169054}" type="presParOf" srcId="{EA098EBF-DA6F-4CA0-988B-6DFC0D5A4472}" destId="{0775AD78-B4C2-4B27-BEAC-20AFC8FFEB04}" srcOrd="0" destOrd="0" presId="urn:microsoft.com/office/officeart/2005/8/layout/orgChart1#2"/>
    <dgm:cxn modelId="{C1B62B40-330C-4DF7-8D68-48CCE737D752}" type="presParOf" srcId="{EA098EBF-DA6F-4CA0-988B-6DFC0D5A4472}" destId="{7384D930-E2BF-4ACD-B483-0011FF4BE4DC}" srcOrd="1" destOrd="0" presId="urn:microsoft.com/office/officeart/2005/8/layout/orgChart1#2"/>
    <dgm:cxn modelId="{DEF5A0E8-AB88-44E7-A906-4EA0622726BC}" type="presParOf" srcId="{7384D930-E2BF-4ACD-B483-0011FF4BE4DC}" destId="{0D377D3A-D8DF-413F-AF11-2791359702F2}" srcOrd="0" destOrd="0" presId="urn:microsoft.com/office/officeart/2005/8/layout/orgChart1#2"/>
    <dgm:cxn modelId="{F45B0CC5-8C72-4DE6-896D-BDAB28626328}" type="presParOf" srcId="{0D377D3A-D8DF-413F-AF11-2791359702F2}" destId="{4186D038-234F-45DD-8BE8-CF0F55924D13}" srcOrd="0" destOrd="0" presId="urn:microsoft.com/office/officeart/2005/8/layout/orgChart1#2"/>
    <dgm:cxn modelId="{39FB3872-715E-406F-B217-E96E69EDF701}" type="presParOf" srcId="{0D377D3A-D8DF-413F-AF11-2791359702F2}" destId="{105ADE79-56D2-4623-9705-BACBD4749710}" srcOrd="1" destOrd="0" presId="urn:microsoft.com/office/officeart/2005/8/layout/orgChart1#2"/>
    <dgm:cxn modelId="{9269F4D3-1C52-450C-B0B8-3FD378805B68}" type="presParOf" srcId="{7384D930-E2BF-4ACD-B483-0011FF4BE4DC}" destId="{69A8039A-C3B4-4EC7-B516-51DB533CD7FE}" srcOrd="1" destOrd="0" presId="urn:microsoft.com/office/officeart/2005/8/layout/orgChart1#2"/>
    <dgm:cxn modelId="{63A16402-30AB-4731-99C7-0A38AA41807D}" type="presParOf" srcId="{7384D930-E2BF-4ACD-B483-0011FF4BE4DC}" destId="{B54CCC27-B63D-498D-9B0D-F91E31C71A19}" srcOrd="2" destOrd="0" presId="urn:microsoft.com/office/officeart/2005/8/layout/orgChart1#2"/>
    <dgm:cxn modelId="{8FD10AF8-3200-442A-8075-5D933889C7E7}" type="presParOf" srcId="{EA098EBF-DA6F-4CA0-988B-6DFC0D5A4472}" destId="{FD54B5F4-35C7-4E55-9939-D5308FDB9834}" srcOrd="2" destOrd="0" presId="urn:microsoft.com/office/officeart/2005/8/layout/orgChart1#2"/>
    <dgm:cxn modelId="{DF91EC49-B181-4597-B6B0-58131F8D0785}" type="presParOf" srcId="{EA098EBF-DA6F-4CA0-988B-6DFC0D5A4472}" destId="{DC5FF6A1-380B-4625-A2F0-A88AAE859A5F}" srcOrd="3" destOrd="0" presId="urn:microsoft.com/office/officeart/2005/8/layout/orgChart1#2"/>
    <dgm:cxn modelId="{2BD86405-E42C-4992-A070-69E31CC426FC}" type="presParOf" srcId="{DC5FF6A1-380B-4625-A2F0-A88AAE859A5F}" destId="{E2DA269F-0FA6-4704-AD5A-26EAB5B87BDC}" srcOrd="0" destOrd="0" presId="urn:microsoft.com/office/officeart/2005/8/layout/orgChart1#2"/>
    <dgm:cxn modelId="{04A8A305-CB45-4BD7-B501-D2636D50AA92}" type="presParOf" srcId="{E2DA269F-0FA6-4704-AD5A-26EAB5B87BDC}" destId="{891EABA0-7279-49E6-9CD2-71EF07371B2F}" srcOrd="0" destOrd="0" presId="urn:microsoft.com/office/officeart/2005/8/layout/orgChart1#2"/>
    <dgm:cxn modelId="{B5A64AAB-20AA-4C0A-96A8-E008D4CE694D}" type="presParOf" srcId="{E2DA269F-0FA6-4704-AD5A-26EAB5B87BDC}" destId="{18F66166-CF02-4E10-9CE9-3C18894067E9}" srcOrd="1" destOrd="0" presId="urn:microsoft.com/office/officeart/2005/8/layout/orgChart1#2"/>
    <dgm:cxn modelId="{55F16452-B64E-4C6E-B66B-C5EC7C671152}" type="presParOf" srcId="{DC5FF6A1-380B-4625-A2F0-A88AAE859A5F}" destId="{296787AA-7B4D-40B5-BCA8-2410223066FE}" srcOrd="1" destOrd="0" presId="urn:microsoft.com/office/officeart/2005/8/layout/orgChart1#2"/>
    <dgm:cxn modelId="{E06BC601-7D29-47D7-B79A-940982E24852}" type="presParOf" srcId="{DC5FF6A1-380B-4625-A2F0-A88AAE859A5F}" destId="{8B8DF034-9500-4DB0-B13E-D7DD40D6FA2B}" srcOrd="2" destOrd="0" presId="urn:microsoft.com/office/officeart/2005/8/layout/orgChart1#2"/>
    <dgm:cxn modelId="{0B9D5655-E6BE-4042-9E4D-8FD55DFD47E0}" type="presParOf" srcId="{EA098EBF-DA6F-4CA0-988B-6DFC0D5A4472}" destId="{1FB8BC0C-627F-4FB3-A5B0-89C77177C459}" srcOrd="4" destOrd="0" presId="urn:microsoft.com/office/officeart/2005/8/layout/orgChart1#2"/>
    <dgm:cxn modelId="{21567204-06A1-49D4-A840-ED9C875904FE}" type="presParOf" srcId="{EA098EBF-DA6F-4CA0-988B-6DFC0D5A4472}" destId="{112C47D9-F7AA-4AE7-9ED8-EDE2763456CB}" srcOrd="5" destOrd="0" presId="urn:microsoft.com/office/officeart/2005/8/layout/orgChart1#2"/>
    <dgm:cxn modelId="{CA401FF2-33E6-478A-BA86-011C23E1E25B}" type="presParOf" srcId="{112C47D9-F7AA-4AE7-9ED8-EDE2763456CB}" destId="{A4AA89F4-F477-4BB5-B3C7-083878E55823}" srcOrd="0" destOrd="0" presId="urn:microsoft.com/office/officeart/2005/8/layout/orgChart1#2"/>
    <dgm:cxn modelId="{A9CC7D1B-3391-43E0-9BE0-07DB6AB7EAF8}" type="presParOf" srcId="{A4AA89F4-F477-4BB5-B3C7-083878E55823}" destId="{F0E120ED-E294-463B-B2BA-BC71CE5C2197}" srcOrd="0" destOrd="0" presId="urn:microsoft.com/office/officeart/2005/8/layout/orgChart1#2"/>
    <dgm:cxn modelId="{D45588DB-6D21-4740-93AB-E96DECC83546}" type="presParOf" srcId="{A4AA89F4-F477-4BB5-B3C7-083878E55823}" destId="{216FC8B2-B27E-41E2-BB90-AEFDDFD302AF}" srcOrd="1" destOrd="0" presId="urn:microsoft.com/office/officeart/2005/8/layout/orgChart1#2"/>
    <dgm:cxn modelId="{49636409-703F-4109-A243-616E968161E9}" type="presParOf" srcId="{112C47D9-F7AA-4AE7-9ED8-EDE2763456CB}" destId="{D7EF8C79-FA7D-41E9-AD13-CF7A77A5BEC2}" srcOrd="1" destOrd="0" presId="urn:microsoft.com/office/officeart/2005/8/layout/orgChart1#2"/>
    <dgm:cxn modelId="{ECDF7FDC-2C49-4BAE-8A6C-EFA15738CC03}" type="presParOf" srcId="{112C47D9-F7AA-4AE7-9ED8-EDE2763456CB}" destId="{98BCD6A7-9208-43C2-B670-AAAC008542B4}" srcOrd="2" destOrd="0" presId="urn:microsoft.com/office/officeart/2005/8/layout/orgChart1#2"/>
    <dgm:cxn modelId="{A9414FDC-9557-492A-AED4-3F08AABBB1C2}" type="presParOf" srcId="{EA098EBF-DA6F-4CA0-988B-6DFC0D5A4472}" destId="{8C891DB5-91C5-4E00-B495-919F74ED83C5}" srcOrd="6" destOrd="0" presId="urn:microsoft.com/office/officeart/2005/8/layout/orgChart1#2"/>
    <dgm:cxn modelId="{49E80227-B42F-49F8-BAEA-74D08C6B07B3}" type="presParOf" srcId="{EA098EBF-DA6F-4CA0-988B-6DFC0D5A4472}" destId="{2DBD9BC8-9E9A-4F12-B2EF-197360AA22B8}" srcOrd="7" destOrd="0" presId="urn:microsoft.com/office/officeart/2005/8/layout/orgChart1#2"/>
    <dgm:cxn modelId="{DC355FDB-33E2-4CB2-9650-EB786E6F7BD7}" type="presParOf" srcId="{2DBD9BC8-9E9A-4F12-B2EF-197360AA22B8}" destId="{03CCF1FF-BB4E-487F-8C1B-E4F07B0E7664}" srcOrd="0" destOrd="0" presId="urn:microsoft.com/office/officeart/2005/8/layout/orgChart1#2"/>
    <dgm:cxn modelId="{E43E826B-BAF4-4AF8-B624-CFED81FC613E}" type="presParOf" srcId="{03CCF1FF-BB4E-487F-8C1B-E4F07B0E7664}" destId="{42C5B9A3-068D-4CDF-9EA0-678D4D506E1B}" srcOrd="0" destOrd="0" presId="urn:microsoft.com/office/officeart/2005/8/layout/orgChart1#2"/>
    <dgm:cxn modelId="{1896F270-457B-4801-8BAD-C93A9FF7990E}" type="presParOf" srcId="{03CCF1FF-BB4E-487F-8C1B-E4F07B0E7664}" destId="{3F1D5A74-13C4-4191-9DC8-68B2FF7737ED}" srcOrd="1" destOrd="0" presId="urn:microsoft.com/office/officeart/2005/8/layout/orgChart1#2"/>
    <dgm:cxn modelId="{52A3AF55-6C11-41E0-899D-ACF45BFD4BB4}" type="presParOf" srcId="{2DBD9BC8-9E9A-4F12-B2EF-197360AA22B8}" destId="{B44D32F6-AABD-4178-AC28-59D4932B47BB}" srcOrd="1" destOrd="0" presId="urn:microsoft.com/office/officeart/2005/8/layout/orgChart1#2"/>
    <dgm:cxn modelId="{1DEADC62-066E-43A3-8908-182AB2731119}" type="presParOf" srcId="{2DBD9BC8-9E9A-4F12-B2EF-197360AA22B8}" destId="{95C54083-BAF1-41BA-B6B9-4A946EE8C674}" srcOrd="2" destOrd="0" presId="urn:microsoft.com/office/officeart/2005/8/layout/orgChart1#2"/>
    <dgm:cxn modelId="{9B6AEEFD-A752-4B4C-AE5F-05C74CBAB301}" type="presParOf" srcId="{0DB5B85F-2D1C-4469-BE7F-E26F65C95F9D}" destId="{36ABA859-06B3-4E0C-9316-1F81E9B6E555}" srcOrd="2" destOrd="0" presId="urn:microsoft.com/office/officeart/2005/8/layout/orgChart1#2"/>
    <dgm:cxn modelId="{46EE2642-6E3D-4B8F-A183-868B8F08C462}" type="presParOf" srcId="{18306E2F-7D32-4570-915C-6A2E51EAF38D}" destId="{93DC7AE0-C1A6-4191-A28F-FC2EC6D1A34C}" srcOrd="6" destOrd="0" presId="urn:microsoft.com/office/officeart/2005/8/layout/orgChart1#2"/>
    <dgm:cxn modelId="{6809B466-D031-4B45-968B-B0811434E2C1}" type="presParOf" srcId="{18306E2F-7D32-4570-915C-6A2E51EAF38D}" destId="{F6E3B81B-C90C-4D04-996F-7C6AA4749171}" srcOrd="7" destOrd="0" presId="urn:microsoft.com/office/officeart/2005/8/layout/orgChart1#2"/>
    <dgm:cxn modelId="{EEFB7ABA-2148-43DE-8709-14ED10A5102B}" type="presParOf" srcId="{F6E3B81B-C90C-4D04-996F-7C6AA4749171}" destId="{36E3281A-B71A-4F3B-847D-BDB8A9493243}" srcOrd="0" destOrd="0" presId="urn:microsoft.com/office/officeart/2005/8/layout/orgChart1#2"/>
    <dgm:cxn modelId="{619FA2FE-689F-4C02-AC15-E17EE133747A}" type="presParOf" srcId="{36E3281A-B71A-4F3B-847D-BDB8A9493243}" destId="{95B5843D-864A-4CCB-B1D6-51411CEB8FBC}" srcOrd="0" destOrd="0" presId="urn:microsoft.com/office/officeart/2005/8/layout/orgChart1#2"/>
    <dgm:cxn modelId="{E3F5C9C6-435E-4509-828C-1FF19FB37BC5}" type="presParOf" srcId="{36E3281A-B71A-4F3B-847D-BDB8A9493243}" destId="{DA9D5777-331C-42C5-8419-EBBE0064554A}" srcOrd="1" destOrd="0" presId="urn:microsoft.com/office/officeart/2005/8/layout/orgChart1#2"/>
    <dgm:cxn modelId="{FF17B454-367A-4013-B28D-4752265F259C}" type="presParOf" srcId="{F6E3B81B-C90C-4D04-996F-7C6AA4749171}" destId="{C944F174-75AC-4645-BC99-42E1123B30C9}" srcOrd="1" destOrd="0" presId="urn:microsoft.com/office/officeart/2005/8/layout/orgChart1#2"/>
    <dgm:cxn modelId="{34C84394-6C73-4263-8DED-D88C3078A6FB}" type="presParOf" srcId="{C944F174-75AC-4645-BC99-42E1123B30C9}" destId="{CAB2F9B6-0958-4C84-A3F2-61FD4FCB69AE}" srcOrd="0" destOrd="0" presId="urn:microsoft.com/office/officeart/2005/8/layout/orgChart1#2"/>
    <dgm:cxn modelId="{068B5F42-3031-4CC5-B187-93FC08ED7601}" type="presParOf" srcId="{C944F174-75AC-4645-BC99-42E1123B30C9}" destId="{DC4112A3-6151-4CFF-89F3-4F99E6B26FE9}" srcOrd="1" destOrd="0" presId="urn:microsoft.com/office/officeart/2005/8/layout/orgChart1#2"/>
    <dgm:cxn modelId="{3E303E6E-66E2-4875-BDB1-C6ED5DEB6D0E}" type="presParOf" srcId="{DC4112A3-6151-4CFF-89F3-4F99E6B26FE9}" destId="{4ED10A79-D74B-4EC9-B726-19F7308EA0AF}" srcOrd="0" destOrd="0" presId="urn:microsoft.com/office/officeart/2005/8/layout/orgChart1#2"/>
    <dgm:cxn modelId="{44F7C925-0995-4D3A-B670-C443BDC2FA58}" type="presParOf" srcId="{4ED10A79-D74B-4EC9-B726-19F7308EA0AF}" destId="{8D5FBCF9-8485-42A0-8321-E18BB2CA97F6}" srcOrd="0" destOrd="0" presId="urn:microsoft.com/office/officeart/2005/8/layout/orgChart1#2"/>
    <dgm:cxn modelId="{9F56A42E-5A80-40B8-830E-4C37FA8E27A7}" type="presParOf" srcId="{4ED10A79-D74B-4EC9-B726-19F7308EA0AF}" destId="{CC8456E3-BA1F-4A33-8F88-E2A8A23F9B82}" srcOrd="1" destOrd="0" presId="urn:microsoft.com/office/officeart/2005/8/layout/orgChart1#2"/>
    <dgm:cxn modelId="{F06AC073-EC6C-477A-B685-C07412438623}" type="presParOf" srcId="{DC4112A3-6151-4CFF-89F3-4F99E6B26FE9}" destId="{A8416DAF-A0A3-43FB-AC20-1B378D6723C4}" srcOrd="1" destOrd="0" presId="urn:microsoft.com/office/officeart/2005/8/layout/orgChart1#2"/>
    <dgm:cxn modelId="{CCAC7245-E6BF-400A-B07B-A7DC48D1DF44}" type="presParOf" srcId="{DC4112A3-6151-4CFF-89F3-4F99E6B26FE9}" destId="{F9058351-A6AF-4C8A-A6F2-B8A6465BFCC9}" srcOrd="2" destOrd="0" presId="urn:microsoft.com/office/officeart/2005/8/layout/orgChart1#2"/>
    <dgm:cxn modelId="{C9227355-B39F-4604-905F-F26D42E763EF}" type="presParOf" srcId="{C944F174-75AC-4645-BC99-42E1123B30C9}" destId="{10E6C5AB-8980-4D8F-8D7D-7C9ADBA6EDCC}" srcOrd="2" destOrd="0" presId="urn:microsoft.com/office/officeart/2005/8/layout/orgChart1#2"/>
    <dgm:cxn modelId="{04A65776-CDC4-46F7-9E0A-81ED5E33E6BC}" type="presParOf" srcId="{C944F174-75AC-4645-BC99-42E1123B30C9}" destId="{EC641588-E0B6-4AD6-B506-BD599FE04E26}" srcOrd="3" destOrd="0" presId="urn:microsoft.com/office/officeart/2005/8/layout/orgChart1#2"/>
    <dgm:cxn modelId="{51C4788E-75C6-4CD1-8573-9FC147C49D68}" type="presParOf" srcId="{EC641588-E0B6-4AD6-B506-BD599FE04E26}" destId="{FC98FE27-B647-4652-B94B-CA79E7D0EBC1}" srcOrd="0" destOrd="0" presId="urn:microsoft.com/office/officeart/2005/8/layout/orgChart1#2"/>
    <dgm:cxn modelId="{E96DC286-7B02-40CF-A332-BA4D73591C75}" type="presParOf" srcId="{FC98FE27-B647-4652-B94B-CA79E7D0EBC1}" destId="{16461B95-A1DB-44F9-A9F9-BAFE02B626A9}" srcOrd="0" destOrd="0" presId="urn:microsoft.com/office/officeart/2005/8/layout/orgChart1#2"/>
    <dgm:cxn modelId="{F06F00EF-CEC5-41A2-9E17-B84420CC23E7}" type="presParOf" srcId="{FC98FE27-B647-4652-B94B-CA79E7D0EBC1}" destId="{05CB6631-8FD0-47D7-BDE3-5AC6728AF26D}" srcOrd="1" destOrd="0" presId="urn:microsoft.com/office/officeart/2005/8/layout/orgChart1#2"/>
    <dgm:cxn modelId="{F4D9E3A8-F2CA-4F63-8959-6FDD9C908F68}" type="presParOf" srcId="{EC641588-E0B6-4AD6-B506-BD599FE04E26}" destId="{26EF9B2B-03C7-4749-834A-0E3BBCADAE82}" srcOrd="1" destOrd="0" presId="urn:microsoft.com/office/officeart/2005/8/layout/orgChart1#2"/>
    <dgm:cxn modelId="{8B0DB1A3-4DD6-40E8-9BED-5A85275CCAEE}" type="presParOf" srcId="{EC641588-E0B6-4AD6-B506-BD599FE04E26}" destId="{53DBA854-E399-422A-9F00-5252E0A36480}" srcOrd="2" destOrd="0" presId="urn:microsoft.com/office/officeart/2005/8/layout/orgChart1#2"/>
    <dgm:cxn modelId="{CC66FD42-A3AC-4603-91CB-3EDCDF9FF416}" type="presParOf" srcId="{C944F174-75AC-4645-BC99-42E1123B30C9}" destId="{0F459940-927C-4C86-BBB9-14026D2F97A1}" srcOrd="4" destOrd="0" presId="urn:microsoft.com/office/officeart/2005/8/layout/orgChart1#2"/>
    <dgm:cxn modelId="{8B5C5AA7-DF49-4A63-A8A0-891D603F755A}" type="presParOf" srcId="{C944F174-75AC-4645-BC99-42E1123B30C9}" destId="{703B1B36-BC54-4A91-8EED-7FF728806253}" srcOrd="5" destOrd="0" presId="urn:microsoft.com/office/officeart/2005/8/layout/orgChart1#2"/>
    <dgm:cxn modelId="{F6FCE861-EB52-479C-985A-54C341FC14BF}" type="presParOf" srcId="{703B1B36-BC54-4A91-8EED-7FF728806253}" destId="{30194903-C810-4797-93B2-49FF9FC28034}" srcOrd="0" destOrd="0" presId="urn:microsoft.com/office/officeart/2005/8/layout/orgChart1#2"/>
    <dgm:cxn modelId="{C2AE8249-A8FC-4EA3-B3D0-FA73D585087B}" type="presParOf" srcId="{30194903-C810-4797-93B2-49FF9FC28034}" destId="{50F9E364-4E2D-44FA-9052-D53CA3B770AB}" srcOrd="0" destOrd="0" presId="urn:microsoft.com/office/officeart/2005/8/layout/orgChart1#2"/>
    <dgm:cxn modelId="{DB88F7F9-84FA-4EB7-9A06-805D5D547392}" type="presParOf" srcId="{30194903-C810-4797-93B2-49FF9FC28034}" destId="{EC557645-4C79-459A-957A-9AA4824C9C06}" srcOrd="1" destOrd="0" presId="urn:microsoft.com/office/officeart/2005/8/layout/orgChart1#2"/>
    <dgm:cxn modelId="{40E10B2B-1AD9-4915-84D5-BC5737B9841F}" type="presParOf" srcId="{703B1B36-BC54-4A91-8EED-7FF728806253}" destId="{ED68DA95-73AB-4036-8EA9-8E026AB7265E}" srcOrd="1" destOrd="0" presId="urn:microsoft.com/office/officeart/2005/8/layout/orgChart1#2"/>
    <dgm:cxn modelId="{2B974557-5B2D-4EC7-B152-C6CA7D481622}" type="presParOf" srcId="{703B1B36-BC54-4A91-8EED-7FF728806253}" destId="{4CDDE42A-5816-4B02-8DB7-D5F8A03D7B4A}" srcOrd="2" destOrd="0" presId="urn:microsoft.com/office/officeart/2005/8/layout/orgChart1#2"/>
    <dgm:cxn modelId="{9BD36B09-DE95-424A-886C-0B85FC50EBAE}" type="presParOf" srcId="{C944F174-75AC-4645-BC99-42E1123B30C9}" destId="{4BC69438-C132-4F46-81EE-BC6DFB8B4CE8}" srcOrd="6" destOrd="0" presId="urn:microsoft.com/office/officeart/2005/8/layout/orgChart1#2"/>
    <dgm:cxn modelId="{E3842DC3-1E98-4B7E-BA6C-15DBE33CD5FC}" type="presParOf" srcId="{C944F174-75AC-4645-BC99-42E1123B30C9}" destId="{EA6888A7-1454-44FE-81A3-9C91D9738495}" srcOrd="7" destOrd="0" presId="urn:microsoft.com/office/officeart/2005/8/layout/orgChart1#2"/>
    <dgm:cxn modelId="{EC126E8B-7DF0-4BB3-811C-C52885950F77}" type="presParOf" srcId="{EA6888A7-1454-44FE-81A3-9C91D9738495}" destId="{FC3D516C-5096-464C-B9DE-2DCDE012BD24}" srcOrd="0" destOrd="0" presId="urn:microsoft.com/office/officeart/2005/8/layout/orgChart1#2"/>
    <dgm:cxn modelId="{FEDB8E29-9A83-4810-99D9-6D25A20E1376}" type="presParOf" srcId="{FC3D516C-5096-464C-B9DE-2DCDE012BD24}" destId="{3BCCA8F9-2A3B-486E-A0BC-4AE91E6BD9AD}" srcOrd="0" destOrd="0" presId="urn:microsoft.com/office/officeart/2005/8/layout/orgChart1#2"/>
    <dgm:cxn modelId="{0E93E87E-13E9-49E0-BC80-304C4E4D3ACF}" type="presParOf" srcId="{FC3D516C-5096-464C-B9DE-2DCDE012BD24}" destId="{D5AB8A4E-98A4-4373-A834-2E4722CD00B2}" srcOrd="1" destOrd="0" presId="urn:microsoft.com/office/officeart/2005/8/layout/orgChart1#2"/>
    <dgm:cxn modelId="{27B17B9C-9B91-4EB0-9882-B675DA36450A}" type="presParOf" srcId="{EA6888A7-1454-44FE-81A3-9C91D9738495}" destId="{7DD78132-D7E8-4EBD-ACA9-4E079A445BD1}" srcOrd="1" destOrd="0" presId="urn:microsoft.com/office/officeart/2005/8/layout/orgChart1#2"/>
    <dgm:cxn modelId="{F373E9B5-6ACC-4B39-BD2D-4337E72F132A}" type="presParOf" srcId="{EA6888A7-1454-44FE-81A3-9C91D9738495}" destId="{CBAEE30C-A2B9-47AA-9283-D1AC310757C0}" srcOrd="2" destOrd="0" presId="urn:microsoft.com/office/officeart/2005/8/layout/orgChart1#2"/>
    <dgm:cxn modelId="{8030D4F8-1D86-42BE-BCFA-31814FE6A263}" type="presParOf" srcId="{C944F174-75AC-4645-BC99-42E1123B30C9}" destId="{41FE4F93-F1A1-4777-870D-87792D182E6E}" srcOrd="8" destOrd="0" presId="urn:microsoft.com/office/officeart/2005/8/layout/orgChart1#2"/>
    <dgm:cxn modelId="{FD9F3FBE-E98B-4294-AA13-B1D16153FC55}" type="presParOf" srcId="{C944F174-75AC-4645-BC99-42E1123B30C9}" destId="{99A4C886-BE1C-45F0-A99B-C6B1F3C7D799}" srcOrd="9" destOrd="0" presId="urn:microsoft.com/office/officeart/2005/8/layout/orgChart1#2"/>
    <dgm:cxn modelId="{3760AABB-69F7-4A72-8BD7-5DEF335AC97A}" type="presParOf" srcId="{99A4C886-BE1C-45F0-A99B-C6B1F3C7D799}" destId="{182C29EC-FBDF-4BEC-9AC0-02DF6B3CDBAA}" srcOrd="0" destOrd="0" presId="urn:microsoft.com/office/officeart/2005/8/layout/orgChart1#2"/>
    <dgm:cxn modelId="{27848CE5-FA4D-4A3D-A175-89845480B908}" type="presParOf" srcId="{182C29EC-FBDF-4BEC-9AC0-02DF6B3CDBAA}" destId="{06D65FB8-88FA-460D-BFE7-A7F9E1B009C5}" srcOrd="0" destOrd="0" presId="urn:microsoft.com/office/officeart/2005/8/layout/orgChart1#2"/>
    <dgm:cxn modelId="{D93F579E-232A-4614-8995-ED852185D6C5}" type="presParOf" srcId="{182C29EC-FBDF-4BEC-9AC0-02DF6B3CDBAA}" destId="{0ECAB3ED-799E-4654-A72C-E40145D4313D}" srcOrd="1" destOrd="0" presId="urn:microsoft.com/office/officeart/2005/8/layout/orgChart1#2"/>
    <dgm:cxn modelId="{5E0D21C0-F914-4602-BF29-A956D1E7C5A3}" type="presParOf" srcId="{99A4C886-BE1C-45F0-A99B-C6B1F3C7D799}" destId="{73A87BF1-58EE-48F7-B2B9-FEFDE3ECA5AB}" srcOrd="1" destOrd="0" presId="urn:microsoft.com/office/officeart/2005/8/layout/orgChart1#2"/>
    <dgm:cxn modelId="{8C5C4021-04E1-4097-AE0D-7C3086D82DAE}" type="presParOf" srcId="{99A4C886-BE1C-45F0-A99B-C6B1F3C7D799}" destId="{22AA9446-AF75-4A6C-BFE4-10AC493A0DAC}" srcOrd="2" destOrd="0" presId="urn:microsoft.com/office/officeart/2005/8/layout/orgChart1#2"/>
    <dgm:cxn modelId="{7CFCEC1D-E924-40D4-AB9A-D9A711482AE9}" type="presParOf" srcId="{C944F174-75AC-4645-BC99-42E1123B30C9}" destId="{3F989D60-D614-403C-92CC-99EC1BB08AD5}" srcOrd="10" destOrd="0" presId="urn:microsoft.com/office/officeart/2005/8/layout/orgChart1#2"/>
    <dgm:cxn modelId="{7C1C6D48-E7AC-4A32-87C5-39157924FF39}" type="presParOf" srcId="{C944F174-75AC-4645-BC99-42E1123B30C9}" destId="{61D36248-2938-4136-AD60-486A6ABE1B12}" srcOrd="11" destOrd="0" presId="urn:microsoft.com/office/officeart/2005/8/layout/orgChart1#2"/>
    <dgm:cxn modelId="{144413DD-3099-4CBC-B6B8-E880317D1D10}" type="presParOf" srcId="{61D36248-2938-4136-AD60-486A6ABE1B12}" destId="{16C0CE2C-FE68-4088-9D6E-D4FCB58376B3}" srcOrd="0" destOrd="0" presId="urn:microsoft.com/office/officeart/2005/8/layout/orgChart1#2"/>
    <dgm:cxn modelId="{B2B68CEC-1691-4711-A1E3-46712C4ED144}" type="presParOf" srcId="{16C0CE2C-FE68-4088-9D6E-D4FCB58376B3}" destId="{75ECBD08-88E1-428A-838B-B3E0415A8DD7}" srcOrd="0" destOrd="0" presId="urn:microsoft.com/office/officeart/2005/8/layout/orgChart1#2"/>
    <dgm:cxn modelId="{929E7784-82E5-4F1F-86E7-7F0ABACAC685}" type="presParOf" srcId="{16C0CE2C-FE68-4088-9D6E-D4FCB58376B3}" destId="{CEF2C42D-3635-4217-B25A-15D9B15D3A0B}" srcOrd="1" destOrd="0" presId="urn:microsoft.com/office/officeart/2005/8/layout/orgChart1#2"/>
    <dgm:cxn modelId="{34765933-75CF-4E38-96D6-092890D0CF52}" type="presParOf" srcId="{61D36248-2938-4136-AD60-486A6ABE1B12}" destId="{57562FEF-3241-4504-8A46-E1E41F95FDBB}" srcOrd="1" destOrd="0" presId="urn:microsoft.com/office/officeart/2005/8/layout/orgChart1#2"/>
    <dgm:cxn modelId="{961C9130-4C86-4FB2-9E48-C8B5E1F6DA2C}" type="presParOf" srcId="{61D36248-2938-4136-AD60-486A6ABE1B12}" destId="{B247BB40-60EB-48B9-AEDD-512060FAF428}" srcOrd="2" destOrd="0" presId="urn:microsoft.com/office/officeart/2005/8/layout/orgChart1#2"/>
    <dgm:cxn modelId="{328CEE1F-2812-4B90-AAE0-18CF4EDEC951}" type="presParOf" srcId="{C944F174-75AC-4645-BC99-42E1123B30C9}" destId="{795605B2-5603-459F-BCDD-FD64D19A9B9B}" srcOrd="12" destOrd="0" presId="urn:microsoft.com/office/officeart/2005/8/layout/orgChart1#2"/>
    <dgm:cxn modelId="{0EA0C55B-7604-4638-BCBE-14B267B3698B}" type="presParOf" srcId="{C944F174-75AC-4645-BC99-42E1123B30C9}" destId="{05DF08D7-9267-4B59-9AC8-F04DAB580D38}" srcOrd="13" destOrd="0" presId="urn:microsoft.com/office/officeart/2005/8/layout/orgChart1#2"/>
    <dgm:cxn modelId="{214D407C-ED2E-4534-A140-547E00608816}" type="presParOf" srcId="{05DF08D7-9267-4B59-9AC8-F04DAB580D38}" destId="{48A3BDE2-7598-4DCA-81E3-161EC54EE9FF}" srcOrd="0" destOrd="0" presId="urn:microsoft.com/office/officeart/2005/8/layout/orgChart1#2"/>
    <dgm:cxn modelId="{0A2AA445-4731-462B-9D66-A098EE475697}" type="presParOf" srcId="{48A3BDE2-7598-4DCA-81E3-161EC54EE9FF}" destId="{C39C16D4-2DBF-401A-96B0-F348588405B1}" srcOrd="0" destOrd="0" presId="urn:microsoft.com/office/officeart/2005/8/layout/orgChart1#2"/>
    <dgm:cxn modelId="{619A0CA0-81DD-4A1D-A0A6-89C58BA0F31C}" type="presParOf" srcId="{48A3BDE2-7598-4DCA-81E3-161EC54EE9FF}" destId="{7EF1AFEC-E6B2-415A-9A9E-3E818003FEC6}" srcOrd="1" destOrd="0" presId="urn:microsoft.com/office/officeart/2005/8/layout/orgChart1#2"/>
    <dgm:cxn modelId="{225C7C5D-B063-46E9-AA02-BB9D9477DEAB}" type="presParOf" srcId="{05DF08D7-9267-4B59-9AC8-F04DAB580D38}" destId="{9396CD46-DA32-4622-B1EE-C8D3AEF8CBE6}" srcOrd="1" destOrd="0" presId="urn:microsoft.com/office/officeart/2005/8/layout/orgChart1#2"/>
    <dgm:cxn modelId="{ABE9E0EE-0502-4FF9-A0E3-004DA313BCD8}" type="presParOf" srcId="{05DF08D7-9267-4B59-9AC8-F04DAB580D38}" destId="{BA0379B7-C216-40EB-AA2E-EBE89948F8C5}" srcOrd="2" destOrd="0" presId="urn:microsoft.com/office/officeart/2005/8/layout/orgChart1#2"/>
    <dgm:cxn modelId="{F0713F67-7057-4BD4-8162-4A4EF442808E}" type="presParOf" srcId="{F6E3B81B-C90C-4D04-996F-7C6AA4749171}" destId="{6C0DEF4B-A9AE-4EA6-8E9D-1FF0B0339D53}" srcOrd="2" destOrd="0" presId="urn:microsoft.com/office/officeart/2005/8/layout/orgChart1#2"/>
    <dgm:cxn modelId="{39E198BE-9D0C-42EE-A6EF-205601AFAEA9}" type="presParOf" srcId="{18306E2F-7D32-4570-915C-6A2E51EAF38D}" destId="{74BFD3A5-BFAF-4209-8C71-FA0B14A8D3B3}" srcOrd="8" destOrd="0" presId="urn:microsoft.com/office/officeart/2005/8/layout/orgChart1#2"/>
    <dgm:cxn modelId="{5F67482F-F132-488B-A6DC-AA93E1048706}" type="presParOf" srcId="{18306E2F-7D32-4570-915C-6A2E51EAF38D}" destId="{B40D682B-210D-481C-896A-5E04461F2EA9}" srcOrd="9" destOrd="0" presId="urn:microsoft.com/office/officeart/2005/8/layout/orgChart1#2"/>
    <dgm:cxn modelId="{C19DEA2F-0CEF-48B4-BB25-30FDDBDC4255}" type="presParOf" srcId="{B40D682B-210D-481C-896A-5E04461F2EA9}" destId="{9758A497-3CB4-42FB-B6C2-CFE2E697C63F}" srcOrd="0" destOrd="0" presId="urn:microsoft.com/office/officeart/2005/8/layout/orgChart1#2"/>
    <dgm:cxn modelId="{AF7CDD14-33A1-48F0-BA1A-0CA92AA615D6}" type="presParOf" srcId="{9758A497-3CB4-42FB-B6C2-CFE2E697C63F}" destId="{549309EC-95F6-4D47-BEF9-DA6560B37183}" srcOrd="0" destOrd="0" presId="urn:microsoft.com/office/officeart/2005/8/layout/orgChart1#2"/>
    <dgm:cxn modelId="{61682812-A8C7-4B0A-9812-DB3ECC3AC527}" type="presParOf" srcId="{9758A497-3CB4-42FB-B6C2-CFE2E697C63F}" destId="{F5009B60-9499-4E11-AFED-431DEE601AAA}" srcOrd="1" destOrd="0" presId="urn:microsoft.com/office/officeart/2005/8/layout/orgChart1#2"/>
    <dgm:cxn modelId="{F6CC25F0-DF83-47A6-9D80-768BCC7D8860}" type="presParOf" srcId="{B40D682B-210D-481C-896A-5E04461F2EA9}" destId="{8EB7122E-EBA0-4509-A4B1-2C57E88C9E20}" srcOrd="1" destOrd="0" presId="urn:microsoft.com/office/officeart/2005/8/layout/orgChart1#2"/>
    <dgm:cxn modelId="{16C2CE50-F731-4353-995B-8034DA8E3AD5}" type="presParOf" srcId="{8EB7122E-EBA0-4509-A4B1-2C57E88C9E20}" destId="{75851ACC-7D8A-434E-B6EC-EAF5B3BCAB67}" srcOrd="0" destOrd="0" presId="urn:microsoft.com/office/officeart/2005/8/layout/orgChart1#2"/>
    <dgm:cxn modelId="{0B763DB6-6B78-4502-BD04-E8CE04A9CE29}" type="presParOf" srcId="{8EB7122E-EBA0-4509-A4B1-2C57E88C9E20}" destId="{E3CEE384-07F1-471C-BD4B-207E27CA3912}" srcOrd="1" destOrd="0" presId="urn:microsoft.com/office/officeart/2005/8/layout/orgChart1#2"/>
    <dgm:cxn modelId="{89C57372-4059-4AFF-BABA-2615B3848DD0}" type="presParOf" srcId="{E3CEE384-07F1-471C-BD4B-207E27CA3912}" destId="{F43ADD65-9263-421B-9668-3C9BAF46A297}" srcOrd="0" destOrd="0" presId="urn:microsoft.com/office/officeart/2005/8/layout/orgChart1#2"/>
    <dgm:cxn modelId="{595AE82C-BD55-4664-A993-6BBCBEABD907}" type="presParOf" srcId="{F43ADD65-9263-421B-9668-3C9BAF46A297}" destId="{D3E582D4-74FB-41C2-8816-893E652A88A5}" srcOrd="0" destOrd="0" presId="urn:microsoft.com/office/officeart/2005/8/layout/orgChart1#2"/>
    <dgm:cxn modelId="{9703D23D-576C-4E10-B39F-4A1F0555F395}" type="presParOf" srcId="{F43ADD65-9263-421B-9668-3C9BAF46A297}" destId="{79FBB5A0-0E2C-44BC-9491-5BCB82CC3B24}" srcOrd="1" destOrd="0" presId="urn:microsoft.com/office/officeart/2005/8/layout/orgChart1#2"/>
    <dgm:cxn modelId="{8395F7A9-7A26-4336-B89E-03FB80985783}" type="presParOf" srcId="{E3CEE384-07F1-471C-BD4B-207E27CA3912}" destId="{FED4C7A7-A047-4AC6-BB39-FFFFCDED363F}" srcOrd="1" destOrd="0" presId="urn:microsoft.com/office/officeart/2005/8/layout/orgChart1#2"/>
    <dgm:cxn modelId="{11871DD7-1112-4A1E-BD83-75080A5C09F1}" type="presParOf" srcId="{E3CEE384-07F1-471C-BD4B-207E27CA3912}" destId="{2D0BAA7C-0492-41B0-9045-982663B5CA35}" srcOrd="2" destOrd="0" presId="urn:microsoft.com/office/officeart/2005/8/layout/orgChart1#2"/>
    <dgm:cxn modelId="{D9D54452-7F63-44E5-8B48-4A5BAF833679}" type="presParOf" srcId="{8EB7122E-EBA0-4509-A4B1-2C57E88C9E20}" destId="{145AC065-76CA-453E-9960-B834E6E03469}" srcOrd="2" destOrd="0" presId="urn:microsoft.com/office/officeart/2005/8/layout/orgChart1#2"/>
    <dgm:cxn modelId="{6BF7E95E-6497-4D68-94B5-479E7CBB56D9}" type="presParOf" srcId="{8EB7122E-EBA0-4509-A4B1-2C57E88C9E20}" destId="{BC60A629-C174-4A44-BB79-F3F10672225A}" srcOrd="3" destOrd="0" presId="urn:microsoft.com/office/officeart/2005/8/layout/orgChart1#2"/>
    <dgm:cxn modelId="{BBE46343-7B01-4AF5-9913-768AE050E106}" type="presParOf" srcId="{BC60A629-C174-4A44-BB79-F3F10672225A}" destId="{C88F4AC6-52EC-4B8C-A725-A31C50A911CF}" srcOrd="0" destOrd="0" presId="urn:microsoft.com/office/officeart/2005/8/layout/orgChart1#2"/>
    <dgm:cxn modelId="{36C1FB44-779A-408A-92C0-EE3003260121}" type="presParOf" srcId="{C88F4AC6-52EC-4B8C-A725-A31C50A911CF}" destId="{90FD6207-25AC-416B-9489-CDF3B99BF6DC}" srcOrd="0" destOrd="0" presId="urn:microsoft.com/office/officeart/2005/8/layout/orgChart1#2"/>
    <dgm:cxn modelId="{86A4FBE4-62EB-4DF9-A81C-60F3B4375B02}" type="presParOf" srcId="{C88F4AC6-52EC-4B8C-A725-A31C50A911CF}" destId="{F6E14F3A-BD0D-4087-990C-4090823D1B5A}" srcOrd="1" destOrd="0" presId="urn:microsoft.com/office/officeart/2005/8/layout/orgChart1#2"/>
    <dgm:cxn modelId="{E7E7F7CD-FDC8-491A-8C35-8C632FA611DD}" type="presParOf" srcId="{BC60A629-C174-4A44-BB79-F3F10672225A}" destId="{BD0DBD50-916E-4924-BDC3-249FB1717DDC}" srcOrd="1" destOrd="0" presId="urn:microsoft.com/office/officeart/2005/8/layout/orgChart1#2"/>
    <dgm:cxn modelId="{E574AF9C-1A89-418C-8D61-3B71241853AF}" type="presParOf" srcId="{BC60A629-C174-4A44-BB79-F3F10672225A}" destId="{0D235D2F-F9DE-49B9-95DC-3214B8718D61}" srcOrd="2" destOrd="0" presId="urn:microsoft.com/office/officeart/2005/8/layout/orgChart1#2"/>
    <dgm:cxn modelId="{94C66738-4AA4-4EB3-8246-BE9AA3555D92}" type="presParOf" srcId="{B40D682B-210D-481C-896A-5E04461F2EA9}" destId="{EE893E3A-51ED-4EE2-9FE3-2012BEB6A62F}" srcOrd="2" destOrd="0" presId="urn:microsoft.com/office/officeart/2005/8/layout/orgChart1#2"/>
    <dgm:cxn modelId="{FC94ACBC-D802-4F69-871A-90FF8FDFDA01}" type="presParOf" srcId="{18306E2F-7D32-4570-915C-6A2E51EAF38D}" destId="{9B18CC83-0F79-4D94-8D0E-86681181BDD8}" srcOrd="10" destOrd="0" presId="urn:microsoft.com/office/officeart/2005/8/layout/orgChart1#2"/>
    <dgm:cxn modelId="{4ED17CE3-7BAE-4894-8C8D-6593ECB266BE}" type="presParOf" srcId="{18306E2F-7D32-4570-915C-6A2E51EAF38D}" destId="{76C4EA64-F29D-4DE2-A820-9C51BE0B2B92}" srcOrd="11" destOrd="0" presId="urn:microsoft.com/office/officeart/2005/8/layout/orgChart1#2"/>
    <dgm:cxn modelId="{A82FA22C-909F-48C3-802C-9AE253BE2783}" type="presParOf" srcId="{76C4EA64-F29D-4DE2-A820-9C51BE0B2B92}" destId="{58A3233A-8B06-472E-8680-2C9BDB9A1544}" srcOrd="0" destOrd="0" presId="urn:microsoft.com/office/officeart/2005/8/layout/orgChart1#2"/>
    <dgm:cxn modelId="{895E17F4-E6D9-4554-9432-9C7E4201F1F0}" type="presParOf" srcId="{58A3233A-8B06-472E-8680-2C9BDB9A1544}" destId="{B0C216DF-3F7D-4954-A1EE-84A73C0FC142}" srcOrd="0" destOrd="0" presId="urn:microsoft.com/office/officeart/2005/8/layout/orgChart1#2"/>
    <dgm:cxn modelId="{EC444FC4-E165-40F9-A130-3F1C6DD0268D}" type="presParOf" srcId="{58A3233A-8B06-472E-8680-2C9BDB9A1544}" destId="{801E6F75-C99B-4A5C-8B61-B86DFEA44D19}" srcOrd="1" destOrd="0" presId="urn:microsoft.com/office/officeart/2005/8/layout/orgChart1#2"/>
    <dgm:cxn modelId="{8D00E727-8048-4261-B5ED-2B8893E6E6CF}" type="presParOf" srcId="{76C4EA64-F29D-4DE2-A820-9C51BE0B2B92}" destId="{AFCE4336-1D14-4952-BE37-D515814892AB}" srcOrd="1" destOrd="0" presId="urn:microsoft.com/office/officeart/2005/8/layout/orgChart1#2"/>
    <dgm:cxn modelId="{8A02FEAB-B417-466D-8E89-455CE2E0B16A}" type="presParOf" srcId="{AFCE4336-1D14-4952-BE37-D515814892AB}" destId="{7E502D15-AF3D-4FA1-B913-403A70ABBDA7}" srcOrd="0" destOrd="0" presId="urn:microsoft.com/office/officeart/2005/8/layout/orgChart1#2"/>
    <dgm:cxn modelId="{27E66054-3C40-48BA-B712-5ADB639D104B}" type="presParOf" srcId="{AFCE4336-1D14-4952-BE37-D515814892AB}" destId="{E9150522-A12D-4A22-AB85-026EEA1E104D}" srcOrd="1" destOrd="0" presId="urn:microsoft.com/office/officeart/2005/8/layout/orgChart1#2"/>
    <dgm:cxn modelId="{DEDC99F3-4ACE-4E82-B2FF-D306FB238E77}" type="presParOf" srcId="{E9150522-A12D-4A22-AB85-026EEA1E104D}" destId="{A037F888-0106-45F1-8B7A-38F9509A2CF1}" srcOrd="0" destOrd="0" presId="urn:microsoft.com/office/officeart/2005/8/layout/orgChart1#2"/>
    <dgm:cxn modelId="{8C62376F-D04E-4FC2-9C53-6EC712BF1BB8}" type="presParOf" srcId="{A037F888-0106-45F1-8B7A-38F9509A2CF1}" destId="{82BADBDB-E02B-4095-A3CE-06C0F102FCFD}" srcOrd="0" destOrd="0" presId="urn:microsoft.com/office/officeart/2005/8/layout/orgChart1#2"/>
    <dgm:cxn modelId="{CBC69C46-88BA-4F2C-B739-FD6BC6235865}" type="presParOf" srcId="{A037F888-0106-45F1-8B7A-38F9509A2CF1}" destId="{A377D0D9-E5E9-46D5-88E2-6A0ADD1F8A18}" srcOrd="1" destOrd="0" presId="urn:microsoft.com/office/officeart/2005/8/layout/orgChart1#2"/>
    <dgm:cxn modelId="{969A11B5-5790-48EF-89AA-25C973CE3ACB}" type="presParOf" srcId="{E9150522-A12D-4A22-AB85-026EEA1E104D}" destId="{5E963302-28ED-420A-8045-CB61CFD728F5}" srcOrd="1" destOrd="0" presId="urn:microsoft.com/office/officeart/2005/8/layout/orgChart1#2"/>
    <dgm:cxn modelId="{D0819355-036B-41B1-9847-4FB1520CB12D}" type="presParOf" srcId="{E9150522-A12D-4A22-AB85-026EEA1E104D}" destId="{6BE9FED5-6DE0-4D53-9A0F-D73C4FF213F0}" srcOrd="2" destOrd="0" presId="urn:microsoft.com/office/officeart/2005/8/layout/orgChart1#2"/>
    <dgm:cxn modelId="{E3EF9287-91B8-4910-9B9D-8D82E1E6A26C}" type="presParOf" srcId="{AFCE4336-1D14-4952-BE37-D515814892AB}" destId="{0E35B192-E4B4-4433-8791-8DA8FC22983C}" srcOrd="2" destOrd="0" presId="urn:microsoft.com/office/officeart/2005/8/layout/orgChart1#2"/>
    <dgm:cxn modelId="{3448A122-A264-45DC-A815-0E270C3B8F58}" type="presParOf" srcId="{AFCE4336-1D14-4952-BE37-D515814892AB}" destId="{28BF878A-A2E0-4CA9-85CD-B5A8F15CC072}" srcOrd="3" destOrd="0" presId="urn:microsoft.com/office/officeart/2005/8/layout/orgChart1#2"/>
    <dgm:cxn modelId="{30F5EF03-45F5-4507-82A0-FCFE00ABCD76}" type="presParOf" srcId="{28BF878A-A2E0-4CA9-85CD-B5A8F15CC072}" destId="{6410FB81-0F8F-4B82-AEEA-85FFFD8ED62A}" srcOrd="0" destOrd="0" presId="urn:microsoft.com/office/officeart/2005/8/layout/orgChart1#2"/>
    <dgm:cxn modelId="{31DC9378-C721-4303-BF08-EBBE26CE9717}" type="presParOf" srcId="{6410FB81-0F8F-4B82-AEEA-85FFFD8ED62A}" destId="{5055D8E3-21E1-45BD-80A3-59FC4B615F30}" srcOrd="0" destOrd="0" presId="urn:microsoft.com/office/officeart/2005/8/layout/orgChart1#2"/>
    <dgm:cxn modelId="{F5B099D4-B22C-4796-8ECB-8F87E227E4C0}" type="presParOf" srcId="{6410FB81-0F8F-4B82-AEEA-85FFFD8ED62A}" destId="{47A1721C-CEDF-4E68-A504-F542EF534165}" srcOrd="1" destOrd="0" presId="urn:microsoft.com/office/officeart/2005/8/layout/orgChart1#2"/>
    <dgm:cxn modelId="{99A2F911-3E27-49B0-B15C-BAF7CC3C1E7E}" type="presParOf" srcId="{28BF878A-A2E0-4CA9-85CD-B5A8F15CC072}" destId="{3B775BF5-722C-4326-B638-72CDC0585B1D}" srcOrd="1" destOrd="0" presId="urn:microsoft.com/office/officeart/2005/8/layout/orgChart1#2"/>
    <dgm:cxn modelId="{FD90F6EF-6DB3-411A-8FA3-E23CA89BCA42}" type="presParOf" srcId="{28BF878A-A2E0-4CA9-85CD-B5A8F15CC072}" destId="{D2563005-BCC3-4AAF-926B-28934F7BD6A5}" srcOrd="2" destOrd="0" presId="urn:microsoft.com/office/officeart/2005/8/layout/orgChart1#2"/>
    <dgm:cxn modelId="{38E2A2FA-5AD0-46C4-8C31-7AE659468C93}" type="presParOf" srcId="{AFCE4336-1D14-4952-BE37-D515814892AB}" destId="{E80E17FB-394D-43D7-9F2A-6F32DE516F18}" srcOrd="4" destOrd="0" presId="urn:microsoft.com/office/officeart/2005/8/layout/orgChart1#2"/>
    <dgm:cxn modelId="{4DE4C4D0-B7DE-4681-AFCC-08D7270E42C7}" type="presParOf" srcId="{AFCE4336-1D14-4952-BE37-D515814892AB}" destId="{8023228A-141F-49BF-AF9A-0497327E4B79}" srcOrd="5" destOrd="0" presId="urn:microsoft.com/office/officeart/2005/8/layout/orgChart1#2"/>
    <dgm:cxn modelId="{6747509B-C399-463C-80A9-E4A2986E68CB}" type="presParOf" srcId="{8023228A-141F-49BF-AF9A-0497327E4B79}" destId="{E66D8429-2FF2-4155-A649-06034FDC9238}" srcOrd="0" destOrd="0" presId="urn:microsoft.com/office/officeart/2005/8/layout/orgChart1#2"/>
    <dgm:cxn modelId="{72B05830-6F8C-485D-BC96-289064F6BE07}" type="presParOf" srcId="{E66D8429-2FF2-4155-A649-06034FDC9238}" destId="{4BDAF4BA-30A8-4755-9411-AC410CDF9546}" srcOrd="0" destOrd="0" presId="urn:microsoft.com/office/officeart/2005/8/layout/orgChart1#2"/>
    <dgm:cxn modelId="{67B5FD2D-718E-4378-903A-332288A7E458}" type="presParOf" srcId="{E66D8429-2FF2-4155-A649-06034FDC9238}" destId="{1B225983-4EAF-4EEF-89DB-D8971B61D082}" srcOrd="1" destOrd="0" presId="urn:microsoft.com/office/officeart/2005/8/layout/orgChart1#2"/>
    <dgm:cxn modelId="{82FDD18A-8FD1-474B-96C5-F779FBDF4935}" type="presParOf" srcId="{8023228A-141F-49BF-AF9A-0497327E4B79}" destId="{74EE24AE-7576-4D27-A19A-DB822AD59E6E}" srcOrd="1" destOrd="0" presId="urn:microsoft.com/office/officeart/2005/8/layout/orgChart1#2"/>
    <dgm:cxn modelId="{A47C4DCE-3B07-43A7-A258-99ABECC1CFE1}" type="presParOf" srcId="{8023228A-141F-49BF-AF9A-0497327E4B79}" destId="{83A7A0F9-5C54-472C-9D01-B0641984D36E}" srcOrd="2" destOrd="0" presId="urn:microsoft.com/office/officeart/2005/8/layout/orgChart1#2"/>
    <dgm:cxn modelId="{DCB13A9C-9079-49B7-9FC7-3A513B08481A}" type="presParOf" srcId="{76C4EA64-F29D-4DE2-A820-9C51BE0B2B92}" destId="{14D67C53-907F-48BC-B8DE-86C7669F920B}" srcOrd="2" destOrd="0" presId="urn:microsoft.com/office/officeart/2005/8/layout/orgChart1#2"/>
    <dgm:cxn modelId="{14BAF164-65EB-4294-A5BC-FEF0EB199744}" type="presParOf" srcId="{6C2833C7-8B35-4315-A890-EDC81161BD31}" destId="{7CDC104E-E894-4638-A40C-64612EAEE244}" srcOrd="2" destOrd="0" presId="urn:microsoft.com/office/officeart/2005/8/layout/orgChart1#2"/>
  </dgm:cxnLst>
  <dgm:bg>
    <a:noFill/>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F2D903A-63AC-4EAB-975D-A68F48EAD629}" type="doc">
      <dgm:prSet loTypeId="urn:microsoft.com/office/officeart/2005/8/layout/radial4" loCatId="relationship" qsTypeId="urn:microsoft.com/office/officeart/2005/8/quickstyle/3d3" qsCatId="3D" csTypeId="urn:microsoft.com/office/officeart/2005/8/colors/colorful3" csCatId="colorful" phldr="1"/>
      <dgm:spPr/>
      <dgm:t>
        <a:bodyPr/>
        <a:lstStyle/>
        <a:p>
          <a:endParaRPr lang="en-GB"/>
        </a:p>
      </dgm:t>
    </dgm:pt>
    <dgm:pt modelId="{66F023A1-5957-4473-A2DF-47AF37441E9C}">
      <dgm:prSet phldrT="[Text]"/>
      <dgm:spPr/>
      <dgm:t>
        <a:bodyPr/>
        <a:lstStyle/>
        <a:p>
          <a:r>
            <a:rPr lang="en-GB" b="1">
              <a:latin typeface="Times New Roman" panose="02020603050405020304" pitchFamily="18" charset="0"/>
              <a:cs typeface="Times New Roman" panose="02020603050405020304" pitchFamily="18" charset="0"/>
            </a:rPr>
            <a:t>Methods</a:t>
          </a:r>
        </a:p>
      </dgm:t>
    </dgm:pt>
    <dgm:pt modelId="{E11DA34C-6EE7-4093-A462-994D6A1885ED}" type="parTrans" cxnId="{CEB734CA-9A51-49FB-BCAF-43C95F83EED0}">
      <dgm:prSet/>
      <dgm:spPr/>
      <dgm:t>
        <a:bodyPr/>
        <a:lstStyle/>
        <a:p>
          <a:endParaRPr lang="en-GB"/>
        </a:p>
      </dgm:t>
    </dgm:pt>
    <dgm:pt modelId="{75A8DE97-A185-4829-AD72-5B6BEE6DA72A}" type="sibTrans" cxnId="{CEB734CA-9A51-49FB-BCAF-43C95F83EED0}">
      <dgm:prSet/>
      <dgm:spPr/>
      <dgm:t>
        <a:bodyPr/>
        <a:lstStyle/>
        <a:p>
          <a:endParaRPr lang="en-GB"/>
        </a:p>
      </dgm:t>
    </dgm:pt>
    <dgm:pt modelId="{CD10E65A-5A71-469E-8FFB-015FC99910DA}">
      <dgm:prSet phldrT="[Text]"/>
      <dgm:spPr/>
      <dgm:t>
        <a:bodyPr/>
        <a:lstStyle/>
        <a:p>
          <a:r>
            <a:rPr lang="en-GB" b="1">
              <a:latin typeface="Times New Roman" panose="02020603050405020304" pitchFamily="18" charset="0"/>
              <a:cs typeface="Times New Roman" panose="02020603050405020304" pitchFamily="18" charset="0"/>
            </a:rPr>
            <a:t>Interactive</a:t>
          </a:r>
        </a:p>
      </dgm:t>
    </dgm:pt>
    <dgm:pt modelId="{176C8A95-720A-43A4-9410-69F364A22799}" type="parTrans" cxnId="{69B0A38C-A480-44B0-BD2F-34E0A1C39FBF}">
      <dgm:prSet/>
      <dgm:spPr/>
      <dgm:t>
        <a:bodyPr/>
        <a:lstStyle/>
        <a:p>
          <a:endParaRPr lang="en-GB" b="1">
            <a:latin typeface="Times New Roman" panose="02020603050405020304" pitchFamily="18" charset="0"/>
            <a:cs typeface="Times New Roman" panose="02020603050405020304" pitchFamily="18" charset="0"/>
          </a:endParaRPr>
        </a:p>
      </dgm:t>
    </dgm:pt>
    <dgm:pt modelId="{F8C05C5B-9528-46C4-8BD8-E43098001AD1}" type="sibTrans" cxnId="{69B0A38C-A480-44B0-BD2F-34E0A1C39FBF}">
      <dgm:prSet/>
      <dgm:spPr/>
      <dgm:t>
        <a:bodyPr/>
        <a:lstStyle/>
        <a:p>
          <a:endParaRPr lang="en-GB"/>
        </a:p>
      </dgm:t>
    </dgm:pt>
    <dgm:pt modelId="{2E7278D0-FF7D-4210-ACC0-D54BBED27315}">
      <dgm:prSet phldrT="[Text]"/>
      <dgm:spPr/>
      <dgm:t>
        <a:bodyPr/>
        <a:lstStyle/>
        <a:p>
          <a:r>
            <a:rPr lang="en-GB" b="1">
              <a:latin typeface="Times New Roman" panose="02020603050405020304" pitchFamily="18" charset="0"/>
              <a:cs typeface="Times New Roman" panose="02020603050405020304" pitchFamily="18" charset="0"/>
            </a:rPr>
            <a:t>Push</a:t>
          </a:r>
        </a:p>
      </dgm:t>
    </dgm:pt>
    <dgm:pt modelId="{3C72AA74-A2ED-4973-9CF1-225138CE1B5B}" type="parTrans" cxnId="{EA8CD48E-32F3-4F2B-8012-0CE58D5BA740}">
      <dgm:prSet/>
      <dgm:spPr/>
      <dgm:t>
        <a:bodyPr/>
        <a:lstStyle/>
        <a:p>
          <a:endParaRPr lang="en-GB" b="1">
            <a:latin typeface="Times New Roman" panose="02020603050405020304" pitchFamily="18" charset="0"/>
            <a:cs typeface="Times New Roman" panose="02020603050405020304" pitchFamily="18" charset="0"/>
          </a:endParaRPr>
        </a:p>
      </dgm:t>
    </dgm:pt>
    <dgm:pt modelId="{4CA32A0A-C29A-4253-82BC-B749EF1813D8}" type="sibTrans" cxnId="{EA8CD48E-32F3-4F2B-8012-0CE58D5BA740}">
      <dgm:prSet/>
      <dgm:spPr/>
      <dgm:t>
        <a:bodyPr/>
        <a:lstStyle/>
        <a:p>
          <a:endParaRPr lang="en-GB"/>
        </a:p>
      </dgm:t>
    </dgm:pt>
    <dgm:pt modelId="{A1C93DCD-94CE-455D-85ED-F7302789B3BE}">
      <dgm:prSet phldrT="[Text]"/>
      <dgm:spPr/>
      <dgm:t>
        <a:bodyPr/>
        <a:lstStyle/>
        <a:p>
          <a:r>
            <a:rPr lang="en-GB" b="1">
              <a:latin typeface="Times New Roman" panose="02020603050405020304" pitchFamily="18" charset="0"/>
              <a:cs typeface="Times New Roman" panose="02020603050405020304" pitchFamily="18" charset="0"/>
            </a:rPr>
            <a:t>Pull </a:t>
          </a:r>
        </a:p>
      </dgm:t>
    </dgm:pt>
    <dgm:pt modelId="{657B91B5-63D4-4026-8C4D-CF59B5CF2B46}" type="parTrans" cxnId="{5FF7C07A-C4C5-4E26-9B12-2E29BD2D4D38}">
      <dgm:prSet/>
      <dgm:spPr/>
      <dgm:t>
        <a:bodyPr/>
        <a:lstStyle/>
        <a:p>
          <a:endParaRPr lang="en-GB" b="1">
            <a:latin typeface="Times New Roman" panose="02020603050405020304" pitchFamily="18" charset="0"/>
            <a:cs typeface="Times New Roman" panose="02020603050405020304" pitchFamily="18" charset="0"/>
          </a:endParaRPr>
        </a:p>
      </dgm:t>
    </dgm:pt>
    <dgm:pt modelId="{A8F2A775-5573-460C-A34C-0ACB88852CDB}" type="sibTrans" cxnId="{5FF7C07A-C4C5-4E26-9B12-2E29BD2D4D38}">
      <dgm:prSet/>
      <dgm:spPr/>
      <dgm:t>
        <a:bodyPr/>
        <a:lstStyle/>
        <a:p>
          <a:endParaRPr lang="en-GB"/>
        </a:p>
      </dgm:t>
    </dgm:pt>
    <dgm:pt modelId="{9D7371F8-D4FB-442C-85D0-DD81A621C0AF}" type="pres">
      <dgm:prSet presAssocID="{5F2D903A-63AC-4EAB-975D-A68F48EAD629}" presName="cycle" presStyleCnt="0">
        <dgm:presLayoutVars>
          <dgm:chMax val="1"/>
          <dgm:dir/>
          <dgm:animLvl val="ctr"/>
          <dgm:resizeHandles val="exact"/>
        </dgm:presLayoutVars>
      </dgm:prSet>
      <dgm:spPr/>
    </dgm:pt>
    <dgm:pt modelId="{DAA71C31-143A-45DE-8A3B-BE9C91A67308}" type="pres">
      <dgm:prSet presAssocID="{66F023A1-5957-4473-A2DF-47AF37441E9C}" presName="centerShape" presStyleLbl="node0" presStyleIdx="0" presStyleCnt="1"/>
      <dgm:spPr/>
    </dgm:pt>
    <dgm:pt modelId="{07E70CCD-4D68-42D0-9AB5-79772301BBDA}" type="pres">
      <dgm:prSet presAssocID="{176C8A95-720A-43A4-9410-69F364A22799}" presName="parTrans" presStyleLbl="bgSibTrans2D1" presStyleIdx="0" presStyleCnt="3"/>
      <dgm:spPr/>
    </dgm:pt>
    <dgm:pt modelId="{71123CB1-262C-471D-BD44-81E70A288017}" type="pres">
      <dgm:prSet presAssocID="{CD10E65A-5A71-469E-8FFB-015FC99910DA}" presName="node" presStyleLbl="node1" presStyleIdx="0" presStyleCnt="3">
        <dgm:presLayoutVars>
          <dgm:bulletEnabled val="1"/>
        </dgm:presLayoutVars>
      </dgm:prSet>
      <dgm:spPr/>
    </dgm:pt>
    <dgm:pt modelId="{2A2BE37C-EF94-43EE-8221-62FDDA7D4614}" type="pres">
      <dgm:prSet presAssocID="{3C72AA74-A2ED-4973-9CF1-225138CE1B5B}" presName="parTrans" presStyleLbl="bgSibTrans2D1" presStyleIdx="1" presStyleCnt="3"/>
      <dgm:spPr/>
    </dgm:pt>
    <dgm:pt modelId="{156AB2C3-E59B-4C37-9F43-195AB617251F}" type="pres">
      <dgm:prSet presAssocID="{2E7278D0-FF7D-4210-ACC0-D54BBED27315}" presName="node" presStyleLbl="node1" presStyleIdx="1" presStyleCnt="3">
        <dgm:presLayoutVars>
          <dgm:bulletEnabled val="1"/>
        </dgm:presLayoutVars>
      </dgm:prSet>
      <dgm:spPr/>
    </dgm:pt>
    <dgm:pt modelId="{8DD5C2B4-A0C7-447D-BA06-9B2462EE9C19}" type="pres">
      <dgm:prSet presAssocID="{657B91B5-63D4-4026-8C4D-CF59B5CF2B46}" presName="parTrans" presStyleLbl="bgSibTrans2D1" presStyleIdx="2" presStyleCnt="3"/>
      <dgm:spPr/>
    </dgm:pt>
    <dgm:pt modelId="{2C018E69-7E16-4917-B48B-3C4BDA1DF7B3}" type="pres">
      <dgm:prSet presAssocID="{A1C93DCD-94CE-455D-85ED-F7302789B3BE}" presName="node" presStyleLbl="node1" presStyleIdx="2" presStyleCnt="3">
        <dgm:presLayoutVars>
          <dgm:bulletEnabled val="1"/>
        </dgm:presLayoutVars>
      </dgm:prSet>
      <dgm:spPr/>
    </dgm:pt>
  </dgm:ptLst>
  <dgm:cxnLst>
    <dgm:cxn modelId="{19AB6832-3720-4CD9-90EB-1CBC8FBE7152}" type="presOf" srcId="{CD10E65A-5A71-469E-8FFB-015FC99910DA}" destId="{71123CB1-262C-471D-BD44-81E70A288017}" srcOrd="0" destOrd="0" presId="urn:microsoft.com/office/officeart/2005/8/layout/radial4"/>
    <dgm:cxn modelId="{7604EC5B-E599-45F0-A071-F2A30D94CF7F}" type="presOf" srcId="{A1C93DCD-94CE-455D-85ED-F7302789B3BE}" destId="{2C018E69-7E16-4917-B48B-3C4BDA1DF7B3}" srcOrd="0" destOrd="0" presId="urn:microsoft.com/office/officeart/2005/8/layout/radial4"/>
    <dgm:cxn modelId="{02DB0A74-46A5-4E88-A919-411D9A7B3A8F}" type="presOf" srcId="{2E7278D0-FF7D-4210-ACC0-D54BBED27315}" destId="{156AB2C3-E59B-4C37-9F43-195AB617251F}" srcOrd="0" destOrd="0" presId="urn:microsoft.com/office/officeart/2005/8/layout/radial4"/>
    <dgm:cxn modelId="{39312A79-91A9-4460-AE7D-8487DBCA4A94}" type="presOf" srcId="{657B91B5-63D4-4026-8C4D-CF59B5CF2B46}" destId="{8DD5C2B4-A0C7-447D-BA06-9B2462EE9C19}" srcOrd="0" destOrd="0" presId="urn:microsoft.com/office/officeart/2005/8/layout/radial4"/>
    <dgm:cxn modelId="{5FF7C07A-C4C5-4E26-9B12-2E29BD2D4D38}" srcId="{66F023A1-5957-4473-A2DF-47AF37441E9C}" destId="{A1C93DCD-94CE-455D-85ED-F7302789B3BE}" srcOrd="2" destOrd="0" parTransId="{657B91B5-63D4-4026-8C4D-CF59B5CF2B46}" sibTransId="{A8F2A775-5573-460C-A34C-0ACB88852CDB}"/>
    <dgm:cxn modelId="{777EDC7C-AFC4-4E6F-8397-CD78C12D920C}" type="presOf" srcId="{3C72AA74-A2ED-4973-9CF1-225138CE1B5B}" destId="{2A2BE37C-EF94-43EE-8221-62FDDA7D4614}" srcOrd="0" destOrd="0" presId="urn:microsoft.com/office/officeart/2005/8/layout/radial4"/>
    <dgm:cxn modelId="{69B0A38C-A480-44B0-BD2F-34E0A1C39FBF}" srcId="{66F023A1-5957-4473-A2DF-47AF37441E9C}" destId="{CD10E65A-5A71-469E-8FFB-015FC99910DA}" srcOrd="0" destOrd="0" parTransId="{176C8A95-720A-43A4-9410-69F364A22799}" sibTransId="{F8C05C5B-9528-46C4-8BD8-E43098001AD1}"/>
    <dgm:cxn modelId="{EA8CD48E-32F3-4F2B-8012-0CE58D5BA740}" srcId="{66F023A1-5957-4473-A2DF-47AF37441E9C}" destId="{2E7278D0-FF7D-4210-ACC0-D54BBED27315}" srcOrd="1" destOrd="0" parTransId="{3C72AA74-A2ED-4973-9CF1-225138CE1B5B}" sibTransId="{4CA32A0A-C29A-4253-82BC-B749EF1813D8}"/>
    <dgm:cxn modelId="{CEB734CA-9A51-49FB-BCAF-43C95F83EED0}" srcId="{5F2D903A-63AC-4EAB-975D-A68F48EAD629}" destId="{66F023A1-5957-4473-A2DF-47AF37441E9C}" srcOrd="0" destOrd="0" parTransId="{E11DA34C-6EE7-4093-A462-994D6A1885ED}" sibTransId="{75A8DE97-A185-4829-AD72-5B6BEE6DA72A}"/>
    <dgm:cxn modelId="{C3978AE2-FE37-433A-9897-4C2A98B7A898}" type="presOf" srcId="{176C8A95-720A-43A4-9410-69F364A22799}" destId="{07E70CCD-4D68-42D0-9AB5-79772301BBDA}" srcOrd="0" destOrd="0" presId="urn:microsoft.com/office/officeart/2005/8/layout/radial4"/>
    <dgm:cxn modelId="{03DBEEEF-5852-4916-AFA3-26E62797B5A9}" type="presOf" srcId="{66F023A1-5957-4473-A2DF-47AF37441E9C}" destId="{DAA71C31-143A-45DE-8A3B-BE9C91A67308}" srcOrd="0" destOrd="0" presId="urn:microsoft.com/office/officeart/2005/8/layout/radial4"/>
    <dgm:cxn modelId="{359FF2F5-CF89-4DDC-ABEF-DCC06878D3C6}" type="presOf" srcId="{5F2D903A-63AC-4EAB-975D-A68F48EAD629}" destId="{9D7371F8-D4FB-442C-85D0-DD81A621C0AF}" srcOrd="0" destOrd="0" presId="urn:microsoft.com/office/officeart/2005/8/layout/radial4"/>
    <dgm:cxn modelId="{CE5E293D-5CA0-4D29-9FCD-94F8A207F8C2}" type="presParOf" srcId="{9D7371F8-D4FB-442C-85D0-DD81A621C0AF}" destId="{DAA71C31-143A-45DE-8A3B-BE9C91A67308}" srcOrd="0" destOrd="0" presId="urn:microsoft.com/office/officeart/2005/8/layout/radial4"/>
    <dgm:cxn modelId="{251425D7-58E8-47B1-ABA1-330844A48DBF}" type="presParOf" srcId="{9D7371F8-D4FB-442C-85D0-DD81A621C0AF}" destId="{07E70CCD-4D68-42D0-9AB5-79772301BBDA}" srcOrd="1" destOrd="0" presId="urn:microsoft.com/office/officeart/2005/8/layout/radial4"/>
    <dgm:cxn modelId="{33AB0FC7-BF5B-4AE5-B654-B9017FA5594B}" type="presParOf" srcId="{9D7371F8-D4FB-442C-85D0-DD81A621C0AF}" destId="{71123CB1-262C-471D-BD44-81E70A288017}" srcOrd="2" destOrd="0" presId="urn:microsoft.com/office/officeart/2005/8/layout/radial4"/>
    <dgm:cxn modelId="{2D884EA3-F307-4D97-8B5C-4A14AB184692}" type="presParOf" srcId="{9D7371F8-D4FB-442C-85D0-DD81A621C0AF}" destId="{2A2BE37C-EF94-43EE-8221-62FDDA7D4614}" srcOrd="3" destOrd="0" presId="urn:microsoft.com/office/officeart/2005/8/layout/radial4"/>
    <dgm:cxn modelId="{61336AD0-84D8-4BCB-8523-494FE2BF9A20}" type="presParOf" srcId="{9D7371F8-D4FB-442C-85D0-DD81A621C0AF}" destId="{156AB2C3-E59B-4C37-9F43-195AB617251F}" srcOrd="4" destOrd="0" presId="urn:microsoft.com/office/officeart/2005/8/layout/radial4"/>
    <dgm:cxn modelId="{3BBA83D6-93F4-4015-AE68-A38C0F7252FF}" type="presParOf" srcId="{9D7371F8-D4FB-442C-85D0-DD81A621C0AF}" destId="{8DD5C2B4-A0C7-447D-BA06-9B2462EE9C19}" srcOrd="5" destOrd="0" presId="urn:microsoft.com/office/officeart/2005/8/layout/radial4"/>
    <dgm:cxn modelId="{470054E6-8875-4F71-AB66-BA7C05C4E877}" type="presParOf" srcId="{9D7371F8-D4FB-442C-85D0-DD81A621C0AF}" destId="{2C018E69-7E16-4917-B48B-3C4BDA1DF7B3}" srcOrd="6" destOrd="0" presId="urn:microsoft.com/office/officeart/2005/8/layout/radial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574E4A-B559-4D3D-BD06-FA36B220F84E}">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E8F2D659-8C61-4D59-93A3-7A9E6C48FDBC}">
      <dsp:nvSpPr>
        <dsp:cNvPr id="0" name=""/>
        <dsp:cNvSpPr/>
      </dsp:nvSpPr>
      <dsp:spPr>
        <a:xfrm>
          <a:off x="364263" y="246046"/>
          <a:ext cx="5080589" cy="492349"/>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90802" tIns="68580" rIns="68580" bIns="68580" numCol="1" spcCol="1270" anchor="ctr" anchorCtr="0">
          <a:noAutofit/>
        </a:bodyPr>
        <a:lstStyle/>
        <a:p>
          <a:pPr marL="0" lvl="0" indent="0" algn="l" defTabSz="1200150">
            <a:lnSpc>
              <a:spcPct val="90000"/>
            </a:lnSpc>
            <a:spcBef>
              <a:spcPct val="0"/>
            </a:spcBef>
            <a:spcAft>
              <a:spcPct val="35000"/>
            </a:spcAft>
            <a:buNone/>
          </a:pPr>
          <a:r>
            <a:rPr lang="en-GB" sz="2700" b="1" kern="1200">
              <a:latin typeface="Times New Roman" panose="02020603050405020304" pitchFamily="18" charset="0"/>
              <a:cs typeface="Times New Roman" panose="02020603050405020304" pitchFamily="18" charset="0"/>
            </a:rPr>
            <a:t>Effective communication</a:t>
          </a:r>
          <a:endParaRPr lang="en-GB" sz="2700" kern="1200">
            <a:latin typeface="Times New Roman" panose="02020603050405020304" pitchFamily="18" charset="0"/>
            <a:cs typeface="Times New Roman" panose="02020603050405020304" pitchFamily="18" charset="0"/>
          </a:endParaRPr>
        </a:p>
      </dsp:txBody>
      <dsp:txXfrm>
        <a:off x="364263" y="246046"/>
        <a:ext cx="5080589" cy="492349"/>
      </dsp:txXfrm>
    </dsp:sp>
    <dsp:sp modelId="{075BB194-4695-4C2E-8B34-2AFC4131589A}">
      <dsp:nvSpPr>
        <dsp:cNvPr id="0" name=""/>
        <dsp:cNvSpPr/>
      </dsp:nvSpPr>
      <dsp:spPr>
        <a:xfrm>
          <a:off x="56545" y="184503"/>
          <a:ext cx="615436" cy="615436"/>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1CF0C11A-189F-4622-B6D4-AB7C39D04FD2}">
      <dsp:nvSpPr>
        <dsp:cNvPr id="0" name=""/>
        <dsp:cNvSpPr/>
      </dsp:nvSpPr>
      <dsp:spPr>
        <a:xfrm>
          <a:off x="646539" y="984699"/>
          <a:ext cx="4798313" cy="492349"/>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90802" tIns="68580" rIns="68580" bIns="68580" numCol="1" spcCol="1270" anchor="ctr" anchorCtr="0">
          <a:noAutofit/>
        </a:bodyPr>
        <a:lstStyle/>
        <a:p>
          <a:pPr marL="0" lvl="0" indent="0" algn="l" defTabSz="1200150">
            <a:lnSpc>
              <a:spcPct val="90000"/>
            </a:lnSpc>
            <a:spcBef>
              <a:spcPct val="0"/>
            </a:spcBef>
            <a:spcAft>
              <a:spcPct val="35000"/>
            </a:spcAft>
            <a:buNone/>
          </a:pPr>
          <a:r>
            <a:rPr lang="en-GB" sz="2700" b="1" kern="1200">
              <a:latin typeface="Times New Roman" panose="02020603050405020304" pitchFamily="18" charset="0"/>
              <a:cs typeface="Times New Roman" panose="02020603050405020304" pitchFamily="18" charset="0"/>
            </a:rPr>
            <a:t>Motivate others</a:t>
          </a:r>
          <a:endParaRPr lang="en-GB" sz="2700" kern="1200">
            <a:latin typeface="Times New Roman" panose="02020603050405020304" pitchFamily="18" charset="0"/>
            <a:cs typeface="Times New Roman" panose="02020603050405020304" pitchFamily="18" charset="0"/>
          </a:endParaRPr>
        </a:p>
      </dsp:txBody>
      <dsp:txXfrm>
        <a:off x="646539" y="984699"/>
        <a:ext cx="4798313" cy="492349"/>
      </dsp:txXfrm>
    </dsp:sp>
    <dsp:sp modelId="{B4D0DCDA-9E4C-4F37-9F54-B157C6E21084}">
      <dsp:nvSpPr>
        <dsp:cNvPr id="0" name=""/>
        <dsp:cNvSpPr/>
      </dsp:nvSpPr>
      <dsp:spPr>
        <a:xfrm>
          <a:off x="338820" y="923155"/>
          <a:ext cx="615436" cy="615436"/>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CA6BFCA6-9639-4891-9876-378F369360E7}">
      <dsp:nvSpPr>
        <dsp:cNvPr id="0" name=""/>
        <dsp:cNvSpPr/>
      </dsp:nvSpPr>
      <dsp:spPr>
        <a:xfrm>
          <a:off x="646539" y="1723351"/>
          <a:ext cx="4798313" cy="492349"/>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90802" tIns="68580" rIns="68580" bIns="68580" numCol="1" spcCol="1270" anchor="ctr" anchorCtr="0">
          <a:noAutofit/>
        </a:bodyPr>
        <a:lstStyle/>
        <a:p>
          <a:pPr marL="0" lvl="0" indent="0" algn="l" defTabSz="1200150">
            <a:lnSpc>
              <a:spcPct val="90000"/>
            </a:lnSpc>
            <a:spcBef>
              <a:spcPct val="0"/>
            </a:spcBef>
            <a:spcAft>
              <a:spcPct val="35000"/>
            </a:spcAft>
            <a:buNone/>
          </a:pPr>
          <a:r>
            <a:rPr lang="en-GB" sz="2700" b="1" kern="1200">
              <a:latin typeface="Times New Roman" panose="02020603050405020304" pitchFamily="18" charset="0"/>
              <a:cs typeface="Times New Roman" panose="02020603050405020304" pitchFamily="18" charset="0"/>
            </a:rPr>
            <a:t>Integrity</a:t>
          </a:r>
          <a:endParaRPr lang="en-GB" sz="2700" kern="1200">
            <a:latin typeface="Times New Roman" panose="02020603050405020304" pitchFamily="18" charset="0"/>
            <a:cs typeface="Times New Roman" panose="02020603050405020304" pitchFamily="18" charset="0"/>
          </a:endParaRPr>
        </a:p>
      </dsp:txBody>
      <dsp:txXfrm>
        <a:off x="646539" y="1723351"/>
        <a:ext cx="4798313" cy="492349"/>
      </dsp:txXfrm>
    </dsp:sp>
    <dsp:sp modelId="{EBFF95E0-566F-43E8-A18F-7B897820BF95}">
      <dsp:nvSpPr>
        <dsp:cNvPr id="0" name=""/>
        <dsp:cNvSpPr/>
      </dsp:nvSpPr>
      <dsp:spPr>
        <a:xfrm>
          <a:off x="338820" y="1661807"/>
          <a:ext cx="615436" cy="615436"/>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D4F5DAD4-EC82-461D-9E4D-8DED9D7939BB}">
      <dsp:nvSpPr>
        <dsp:cNvPr id="0" name=""/>
        <dsp:cNvSpPr/>
      </dsp:nvSpPr>
      <dsp:spPr>
        <a:xfrm>
          <a:off x="364263" y="2462003"/>
          <a:ext cx="5080589" cy="492349"/>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90802" tIns="68580" rIns="68580" bIns="68580" numCol="1" spcCol="1270" anchor="ctr" anchorCtr="0">
          <a:noAutofit/>
        </a:bodyPr>
        <a:lstStyle/>
        <a:p>
          <a:pPr marL="0" lvl="0" indent="0" algn="l" defTabSz="1200150">
            <a:lnSpc>
              <a:spcPct val="90000"/>
            </a:lnSpc>
            <a:spcBef>
              <a:spcPct val="0"/>
            </a:spcBef>
            <a:spcAft>
              <a:spcPct val="35000"/>
            </a:spcAft>
            <a:buNone/>
          </a:pPr>
          <a:r>
            <a:rPr lang="en-GB" sz="2700" b="1" kern="1200">
              <a:latin typeface="Times New Roman" panose="02020603050405020304" pitchFamily="18" charset="0"/>
              <a:cs typeface="Times New Roman" panose="02020603050405020304" pitchFamily="18" charset="0"/>
            </a:rPr>
            <a:t>Good decision making</a:t>
          </a:r>
          <a:endParaRPr lang="en-GB" sz="2700" kern="1200">
            <a:latin typeface="Times New Roman" panose="02020603050405020304" pitchFamily="18" charset="0"/>
            <a:cs typeface="Times New Roman" panose="02020603050405020304" pitchFamily="18" charset="0"/>
          </a:endParaRPr>
        </a:p>
      </dsp:txBody>
      <dsp:txXfrm>
        <a:off x="364263" y="2462003"/>
        <a:ext cx="5080589" cy="492349"/>
      </dsp:txXfrm>
    </dsp:sp>
    <dsp:sp modelId="{6199D9E4-FF7D-405C-8232-027111D2AA17}">
      <dsp:nvSpPr>
        <dsp:cNvPr id="0" name=""/>
        <dsp:cNvSpPr/>
      </dsp:nvSpPr>
      <dsp:spPr>
        <a:xfrm>
          <a:off x="56545" y="2400460"/>
          <a:ext cx="615436" cy="615436"/>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0E17FB-394D-43D7-9F2A-6F32DE516F18}">
      <dsp:nvSpPr>
        <dsp:cNvPr id="0" name=""/>
        <dsp:cNvSpPr/>
      </dsp:nvSpPr>
      <dsp:spPr>
        <a:xfrm>
          <a:off x="4835273" y="668218"/>
          <a:ext cx="91789" cy="1150428"/>
        </a:xfrm>
        <a:custGeom>
          <a:avLst/>
          <a:gdLst/>
          <a:ahLst/>
          <a:cxnLst/>
          <a:rect l="0" t="0" r="0" b="0"/>
          <a:pathLst>
            <a:path>
              <a:moveTo>
                <a:pt x="0" y="0"/>
              </a:moveTo>
              <a:lnTo>
                <a:pt x="0" y="1150428"/>
              </a:lnTo>
              <a:lnTo>
                <a:pt x="91789" y="1150428"/>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E35B192-E4B4-4433-8791-8DA8FC22983C}">
      <dsp:nvSpPr>
        <dsp:cNvPr id="0" name=""/>
        <dsp:cNvSpPr/>
      </dsp:nvSpPr>
      <dsp:spPr>
        <a:xfrm>
          <a:off x="4835273" y="668218"/>
          <a:ext cx="91789" cy="715958"/>
        </a:xfrm>
        <a:custGeom>
          <a:avLst/>
          <a:gdLst/>
          <a:ahLst/>
          <a:cxnLst/>
          <a:rect l="0" t="0" r="0" b="0"/>
          <a:pathLst>
            <a:path>
              <a:moveTo>
                <a:pt x="0" y="0"/>
              </a:moveTo>
              <a:lnTo>
                <a:pt x="0" y="715958"/>
              </a:lnTo>
              <a:lnTo>
                <a:pt x="91789" y="715958"/>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E502D15-AF3D-4FA1-B913-403A70ABBDA7}">
      <dsp:nvSpPr>
        <dsp:cNvPr id="0" name=""/>
        <dsp:cNvSpPr/>
      </dsp:nvSpPr>
      <dsp:spPr>
        <a:xfrm>
          <a:off x="4835273" y="668218"/>
          <a:ext cx="91789" cy="281487"/>
        </a:xfrm>
        <a:custGeom>
          <a:avLst/>
          <a:gdLst/>
          <a:ahLst/>
          <a:cxnLst/>
          <a:rect l="0" t="0" r="0" b="0"/>
          <a:pathLst>
            <a:path>
              <a:moveTo>
                <a:pt x="0" y="0"/>
              </a:moveTo>
              <a:lnTo>
                <a:pt x="0" y="281487"/>
              </a:lnTo>
              <a:lnTo>
                <a:pt x="91789" y="281487"/>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B18CC83-0F79-4D94-8D0E-86681181BDD8}">
      <dsp:nvSpPr>
        <dsp:cNvPr id="0" name=""/>
        <dsp:cNvSpPr/>
      </dsp:nvSpPr>
      <dsp:spPr>
        <a:xfrm>
          <a:off x="2811449" y="232729"/>
          <a:ext cx="2268596" cy="129524"/>
        </a:xfrm>
        <a:custGeom>
          <a:avLst/>
          <a:gdLst/>
          <a:ahLst/>
          <a:cxnLst/>
          <a:rect l="0" t="0" r="0" b="0"/>
          <a:pathLst>
            <a:path>
              <a:moveTo>
                <a:pt x="0" y="0"/>
              </a:moveTo>
              <a:lnTo>
                <a:pt x="0" y="65271"/>
              </a:lnTo>
              <a:lnTo>
                <a:pt x="2268596" y="65271"/>
              </a:lnTo>
              <a:lnTo>
                <a:pt x="2268596" y="129524"/>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45AC065-76CA-453E-9960-B834E6E03469}">
      <dsp:nvSpPr>
        <dsp:cNvPr id="0" name=""/>
        <dsp:cNvSpPr/>
      </dsp:nvSpPr>
      <dsp:spPr>
        <a:xfrm>
          <a:off x="4094837" y="668218"/>
          <a:ext cx="91789" cy="715958"/>
        </a:xfrm>
        <a:custGeom>
          <a:avLst/>
          <a:gdLst/>
          <a:ahLst/>
          <a:cxnLst/>
          <a:rect l="0" t="0" r="0" b="0"/>
          <a:pathLst>
            <a:path>
              <a:moveTo>
                <a:pt x="0" y="0"/>
              </a:moveTo>
              <a:lnTo>
                <a:pt x="0" y="715958"/>
              </a:lnTo>
              <a:lnTo>
                <a:pt x="91789" y="715958"/>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5851ACC-7D8A-434E-B6EC-EAF5B3BCAB67}">
      <dsp:nvSpPr>
        <dsp:cNvPr id="0" name=""/>
        <dsp:cNvSpPr/>
      </dsp:nvSpPr>
      <dsp:spPr>
        <a:xfrm>
          <a:off x="4094837" y="668218"/>
          <a:ext cx="91789" cy="281487"/>
        </a:xfrm>
        <a:custGeom>
          <a:avLst/>
          <a:gdLst/>
          <a:ahLst/>
          <a:cxnLst/>
          <a:rect l="0" t="0" r="0" b="0"/>
          <a:pathLst>
            <a:path>
              <a:moveTo>
                <a:pt x="0" y="0"/>
              </a:moveTo>
              <a:lnTo>
                <a:pt x="0" y="281487"/>
              </a:lnTo>
              <a:lnTo>
                <a:pt x="91789" y="281487"/>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4BFD3A5-BFAF-4209-8C71-FA0B14A8D3B3}">
      <dsp:nvSpPr>
        <dsp:cNvPr id="0" name=""/>
        <dsp:cNvSpPr/>
      </dsp:nvSpPr>
      <dsp:spPr>
        <a:xfrm>
          <a:off x="2811449" y="232729"/>
          <a:ext cx="1528160" cy="129524"/>
        </a:xfrm>
        <a:custGeom>
          <a:avLst/>
          <a:gdLst/>
          <a:ahLst/>
          <a:cxnLst/>
          <a:rect l="0" t="0" r="0" b="0"/>
          <a:pathLst>
            <a:path>
              <a:moveTo>
                <a:pt x="0" y="0"/>
              </a:moveTo>
              <a:lnTo>
                <a:pt x="0" y="65271"/>
              </a:lnTo>
              <a:lnTo>
                <a:pt x="1528160" y="65271"/>
              </a:lnTo>
              <a:lnTo>
                <a:pt x="1528160" y="129524"/>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95605B2-5603-459F-BCDD-FD64D19A9B9B}">
      <dsp:nvSpPr>
        <dsp:cNvPr id="0" name=""/>
        <dsp:cNvSpPr/>
      </dsp:nvSpPr>
      <dsp:spPr>
        <a:xfrm>
          <a:off x="3086696" y="583640"/>
          <a:ext cx="109674" cy="2888310"/>
        </a:xfrm>
        <a:custGeom>
          <a:avLst/>
          <a:gdLst/>
          <a:ahLst/>
          <a:cxnLst/>
          <a:rect l="0" t="0" r="0" b="0"/>
          <a:pathLst>
            <a:path>
              <a:moveTo>
                <a:pt x="0" y="0"/>
              </a:moveTo>
              <a:lnTo>
                <a:pt x="0" y="2888310"/>
              </a:lnTo>
              <a:lnTo>
                <a:pt x="109674" y="2888310"/>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F989D60-D614-403C-92CC-99EC1BB08AD5}">
      <dsp:nvSpPr>
        <dsp:cNvPr id="0" name=""/>
        <dsp:cNvSpPr/>
      </dsp:nvSpPr>
      <dsp:spPr>
        <a:xfrm>
          <a:off x="3086696" y="583640"/>
          <a:ext cx="109674" cy="2453839"/>
        </a:xfrm>
        <a:custGeom>
          <a:avLst/>
          <a:gdLst/>
          <a:ahLst/>
          <a:cxnLst/>
          <a:rect l="0" t="0" r="0" b="0"/>
          <a:pathLst>
            <a:path>
              <a:moveTo>
                <a:pt x="0" y="0"/>
              </a:moveTo>
              <a:lnTo>
                <a:pt x="0" y="2453839"/>
              </a:lnTo>
              <a:lnTo>
                <a:pt x="109674" y="2453839"/>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1FE4F93-F1A1-4777-870D-87792D182E6E}">
      <dsp:nvSpPr>
        <dsp:cNvPr id="0" name=""/>
        <dsp:cNvSpPr/>
      </dsp:nvSpPr>
      <dsp:spPr>
        <a:xfrm>
          <a:off x="3086696" y="583640"/>
          <a:ext cx="109674" cy="2019369"/>
        </a:xfrm>
        <a:custGeom>
          <a:avLst/>
          <a:gdLst/>
          <a:ahLst/>
          <a:cxnLst/>
          <a:rect l="0" t="0" r="0" b="0"/>
          <a:pathLst>
            <a:path>
              <a:moveTo>
                <a:pt x="0" y="0"/>
              </a:moveTo>
              <a:lnTo>
                <a:pt x="0" y="2019369"/>
              </a:lnTo>
              <a:lnTo>
                <a:pt x="109674" y="2019369"/>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BC69438-C132-4F46-81EE-BC6DFB8B4CE8}">
      <dsp:nvSpPr>
        <dsp:cNvPr id="0" name=""/>
        <dsp:cNvSpPr/>
      </dsp:nvSpPr>
      <dsp:spPr>
        <a:xfrm>
          <a:off x="3086696" y="583640"/>
          <a:ext cx="109674" cy="1584898"/>
        </a:xfrm>
        <a:custGeom>
          <a:avLst/>
          <a:gdLst/>
          <a:ahLst/>
          <a:cxnLst/>
          <a:rect l="0" t="0" r="0" b="0"/>
          <a:pathLst>
            <a:path>
              <a:moveTo>
                <a:pt x="0" y="0"/>
              </a:moveTo>
              <a:lnTo>
                <a:pt x="0" y="1584898"/>
              </a:lnTo>
              <a:lnTo>
                <a:pt x="109674" y="1584898"/>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F459940-927C-4C86-BBB9-14026D2F97A1}">
      <dsp:nvSpPr>
        <dsp:cNvPr id="0" name=""/>
        <dsp:cNvSpPr/>
      </dsp:nvSpPr>
      <dsp:spPr>
        <a:xfrm>
          <a:off x="3086696" y="583640"/>
          <a:ext cx="109674" cy="1150428"/>
        </a:xfrm>
        <a:custGeom>
          <a:avLst/>
          <a:gdLst/>
          <a:ahLst/>
          <a:cxnLst/>
          <a:rect l="0" t="0" r="0" b="0"/>
          <a:pathLst>
            <a:path>
              <a:moveTo>
                <a:pt x="0" y="0"/>
              </a:moveTo>
              <a:lnTo>
                <a:pt x="0" y="1150428"/>
              </a:lnTo>
              <a:lnTo>
                <a:pt x="109674" y="1150428"/>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0E6C5AB-8980-4D8F-8D7D-7C9ADBA6EDCC}">
      <dsp:nvSpPr>
        <dsp:cNvPr id="0" name=""/>
        <dsp:cNvSpPr/>
      </dsp:nvSpPr>
      <dsp:spPr>
        <a:xfrm>
          <a:off x="3086696" y="583640"/>
          <a:ext cx="109674" cy="715958"/>
        </a:xfrm>
        <a:custGeom>
          <a:avLst/>
          <a:gdLst/>
          <a:ahLst/>
          <a:cxnLst/>
          <a:rect l="0" t="0" r="0" b="0"/>
          <a:pathLst>
            <a:path>
              <a:moveTo>
                <a:pt x="0" y="0"/>
              </a:moveTo>
              <a:lnTo>
                <a:pt x="0" y="1144981"/>
              </a:lnTo>
              <a:lnTo>
                <a:pt x="175394" y="1144981"/>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AB2F9B6-0958-4C84-A3F2-61FD4FCB69AE}">
      <dsp:nvSpPr>
        <dsp:cNvPr id="0" name=""/>
        <dsp:cNvSpPr/>
      </dsp:nvSpPr>
      <dsp:spPr>
        <a:xfrm>
          <a:off x="3086696" y="583640"/>
          <a:ext cx="109674" cy="281487"/>
        </a:xfrm>
        <a:custGeom>
          <a:avLst/>
          <a:gdLst/>
          <a:ahLst/>
          <a:cxnLst/>
          <a:rect l="0" t="0" r="0" b="0"/>
          <a:pathLst>
            <a:path>
              <a:moveTo>
                <a:pt x="0" y="0"/>
              </a:moveTo>
              <a:lnTo>
                <a:pt x="0" y="450163"/>
              </a:lnTo>
              <a:lnTo>
                <a:pt x="175394" y="45016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3DC7AE0-C1A6-4191-A28F-FC2EC6D1A34C}">
      <dsp:nvSpPr>
        <dsp:cNvPr id="0" name=""/>
        <dsp:cNvSpPr/>
      </dsp:nvSpPr>
      <dsp:spPr>
        <a:xfrm>
          <a:off x="2811449" y="232729"/>
          <a:ext cx="567713" cy="129524"/>
        </a:xfrm>
        <a:custGeom>
          <a:avLst/>
          <a:gdLst/>
          <a:ahLst/>
          <a:cxnLst/>
          <a:rect l="0" t="0" r="0" b="0"/>
          <a:pathLst>
            <a:path>
              <a:moveTo>
                <a:pt x="0" y="0"/>
              </a:moveTo>
              <a:lnTo>
                <a:pt x="0" y="104384"/>
              </a:lnTo>
              <a:lnTo>
                <a:pt x="2201660" y="104384"/>
              </a:lnTo>
              <a:lnTo>
                <a:pt x="2201660" y="207138"/>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C891DB5-91C5-4E00-B495-919F74ED83C5}">
      <dsp:nvSpPr>
        <dsp:cNvPr id="0" name=""/>
        <dsp:cNvSpPr/>
      </dsp:nvSpPr>
      <dsp:spPr>
        <a:xfrm>
          <a:off x="2116581" y="583640"/>
          <a:ext cx="122773" cy="1584898"/>
        </a:xfrm>
        <a:custGeom>
          <a:avLst/>
          <a:gdLst/>
          <a:ahLst/>
          <a:cxnLst/>
          <a:rect l="0" t="0" r="0" b="0"/>
          <a:pathLst>
            <a:path>
              <a:moveTo>
                <a:pt x="0" y="0"/>
              </a:moveTo>
              <a:lnTo>
                <a:pt x="0" y="2534616"/>
              </a:lnTo>
              <a:lnTo>
                <a:pt x="196343" y="2534616"/>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FB8BC0C-627F-4FB3-A5B0-89C77177C459}">
      <dsp:nvSpPr>
        <dsp:cNvPr id="0" name=""/>
        <dsp:cNvSpPr/>
      </dsp:nvSpPr>
      <dsp:spPr>
        <a:xfrm>
          <a:off x="2116581" y="583640"/>
          <a:ext cx="122773" cy="1150428"/>
        </a:xfrm>
        <a:custGeom>
          <a:avLst/>
          <a:gdLst/>
          <a:ahLst/>
          <a:cxnLst/>
          <a:rect l="0" t="0" r="0" b="0"/>
          <a:pathLst>
            <a:path>
              <a:moveTo>
                <a:pt x="0" y="0"/>
              </a:moveTo>
              <a:lnTo>
                <a:pt x="0" y="1839799"/>
              </a:lnTo>
              <a:lnTo>
                <a:pt x="196343" y="1839799"/>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D54B5F4-35C7-4E55-9939-D5308FDB9834}">
      <dsp:nvSpPr>
        <dsp:cNvPr id="0" name=""/>
        <dsp:cNvSpPr/>
      </dsp:nvSpPr>
      <dsp:spPr>
        <a:xfrm>
          <a:off x="2116581" y="583640"/>
          <a:ext cx="122773" cy="715958"/>
        </a:xfrm>
        <a:custGeom>
          <a:avLst/>
          <a:gdLst/>
          <a:ahLst/>
          <a:cxnLst/>
          <a:rect l="0" t="0" r="0" b="0"/>
          <a:pathLst>
            <a:path>
              <a:moveTo>
                <a:pt x="0" y="0"/>
              </a:moveTo>
              <a:lnTo>
                <a:pt x="0" y="1144981"/>
              </a:lnTo>
              <a:lnTo>
                <a:pt x="196343" y="1144981"/>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775AD78-B4C2-4B27-BEAC-20AFC8FFEB04}">
      <dsp:nvSpPr>
        <dsp:cNvPr id="0" name=""/>
        <dsp:cNvSpPr/>
      </dsp:nvSpPr>
      <dsp:spPr>
        <a:xfrm>
          <a:off x="2116581" y="583640"/>
          <a:ext cx="122773" cy="281487"/>
        </a:xfrm>
        <a:custGeom>
          <a:avLst/>
          <a:gdLst/>
          <a:ahLst/>
          <a:cxnLst/>
          <a:rect l="0" t="0" r="0" b="0"/>
          <a:pathLst>
            <a:path>
              <a:moveTo>
                <a:pt x="0" y="0"/>
              </a:moveTo>
              <a:lnTo>
                <a:pt x="0" y="450163"/>
              </a:lnTo>
              <a:lnTo>
                <a:pt x="196343" y="45016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B3A6555-8F8C-430D-B695-D800079F6CEA}">
      <dsp:nvSpPr>
        <dsp:cNvPr id="0" name=""/>
        <dsp:cNvSpPr/>
      </dsp:nvSpPr>
      <dsp:spPr>
        <a:xfrm>
          <a:off x="2443979" y="232729"/>
          <a:ext cx="367470" cy="129524"/>
        </a:xfrm>
        <a:custGeom>
          <a:avLst/>
          <a:gdLst/>
          <a:ahLst/>
          <a:cxnLst/>
          <a:rect l="0" t="0" r="0" b="0"/>
          <a:pathLst>
            <a:path>
              <a:moveTo>
                <a:pt x="0" y="0"/>
              </a:moveTo>
              <a:lnTo>
                <a:pt x="0" y="104384"/>
              </a:lnTo>
              <a:lnTo>
                <a:pt x="743333" y="104384"/>
              </a:lnTo>
              <a:lnTo>
                <a:pt x="743333" y="207138"/>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27A5F8C-09AE-481D-B540-D028368209E0}">
      <dsp:nvSpPr>
        <dsp:cNvPr id="0" name=""/>
        <dsp:cNvSpPr/>
      </dsp:nvSpPr>
      <dsp:spPr>
        <a:xfrm>
          <a:off x="1158265" y="583640"/>
          <a:ext cx="124660" cy="2019369"/>
        </a:xfrm>
        <a:custGeom>
          <a:avLst/>
          <a:gdLst/>
          <a:ahLst/>
          <a:cxnLst/>
          <a:rect l="0" t="0" r="0" b="0"/>
          <a:pathLst>
            <a:path>
              <a:moveTo>
                <a:pt x="0" y="0"/>
              </a:moveTo>
              <a:lnTo>
                <a:pt x="0" y="2019369"/>
              </a:lnTo>
              <a:lnTo>
                <a:pt x="124660" y="2019369"/>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042F80E-95C1-46D4-BF4F-332E507B10DF}">
      <dsp:nvSpPr>
        <dsp:cNvPr id="0" name=""/>
        <dsp:cNvSpPr/>
      </dsp:nvSpPr>
      <dsp:spPr>
        <a:xfrm>
          <a:off x="1158265" y="583640"/>
          <a:ext cx="124660" cy="1584898"/>
        </a:xfrm>
        <a:custGeom>
          <a:avLst/>
          <a:gdLst/>
          <a:ahLst/>
          <a:cxnLst/>
          <a:rect l="0" t="0" r="0" b="0"/>
          <a:pathLst>
            <a:path>
              <a:moveTo>
                <a:pt x="0" y="0"/>
              </a:moveTo>
              <a:lnTo>
                <a:pt x="0" y="1584898"/>
              </a:lnTo>
              <a:lnTo>
                <a:pt x="124660" y="1584898"/>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CD1F3E1-DA0C-43DF-998C-8F46C8BFADF1}">
      <dsp:nvSpPr>
        <dsp:cNvPr id="0" name=""/>
        <dsp:cNvSpPr/>
      </dsp:nvSpPr>
      <dsp:spPr>
        <a:xfrm>
          <a:off x="1158265" y="583640"/>
          <a:ext cx="124660" cy="1150428"/>
        </a:xfrm>
        <a:custGeom>
          <a:avLst/>
          <a:gdLst/>
          <a:ahLst/>
          <a:cxnLst/>
          <a:rect l="0" t="0" r="0" b="0"/>
          <a:pathLst>
            <a:path>
              <a:moveTo>
                <a:pt x="0" y="0"/>
              </a:moveTo>
              <a:lnTo>
                <a:pt x="0" y="1839799"/>
              </a:lnTo>
              <a:lnTo>
                <a:pt x="199360" y="1839799"/>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46020E9-2C66-432C-953E-D4F926C369A3}">
      <dsp:nvSpPr>
        <dsp:cNvPr id="0" name=""/>
        <dsp:cNvSpPr/>
      </dsp:nvSpPr>
      <dsp:spPr>
        <a:xfrm>
          <a:off x="1158265" y="583640"/>
          <a:ext cx="124660" cy="715958"/>
        </a:xfrm>
        <a:custGeom>
          <a:avLst/>
          <a:gdLst/>
          <a:ahLst/>
          <a:cxnLst/>
          <a:rect l="0" t="0" r="0" b="0"/>
          <a:pathLst>
            <a:path>
              <a:moveTo>
                <a:pt x="0" y="0"/>
              </a:moveTo>
              <a:lnTo>
                <a:pt x="0" y="1144981"/>
              </a:lnTo>
              <a:lnTo>
                <a:pt x="199360" y="1144981"/>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AF801B4-90F6-46CB-A1E8-1C954A3D1CA5}">
      <dsp:nvSpPr>
        <dsp:cNvPr id="0" name=""/>
        <dsp:cNvSpPr/>
      </dsp:nvSpPr>
      <dsp:spPr>
        <a:xfrm>
          <a:off x="1158265" y="583640"/>
          <a:ext cx="124660" cy="281487"/>
        </a:xfrm>
        <a:custGeom>
          <a:avLst/>
          <a:gdLst/>
          <a:ahLst/>
          <a:cxnLst/>
          <a:rect l="0" t="0" r="0" b="0"/>
          <a:pathLst>
            <a:path>
              <a:moveTo>
                <a:pt x="0" y="0"/>
              </a:moveTo>
              <a:lnTo>
                <a:pt x="0" y="450163"/>
              </a:lnTo>
              <a:lnTo>
                <a:pt x="199360" y="45016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79B8B82-F95D-4683-9DA6-8487AA5205B4}">
      <dsp:nvSpPr>
        <dsp:cNvPr id="0" name=""/>
        <dsp:cNvSpPr/>
      </dsp:nvSpPr>
      <dsp:spPr>
        <a:xfrm>
          <a:off x="1490692" y="232729"/>
          <a:ext cx="1320756" cy="129524"/>
        </a:xfrm>
        <a:custGeom>
          <a:avLst/>
          <a:gdLst/>
          <a:ahLst/>
          <a:cxnLst/>
          <a:rect l="0" t="0" r="0" b="0"/>
          <a:pathLst>
            <a:path>
              <a:moveTo>
                <a:pt x="781189" y="0"/>
              </a:moveTo>
              <a:lnTo>
                <a:pt x="781189" y="104384"/>
              </a:lnTo>
              <a:lnTo>
                <a:pt x="0" y="104384"/>
              </a:lnTo>
              <a:lnTo>
                <a:pt x="0" y="207138"/>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5609DD1-9177-45B5-A6FD-FD49F72669BC}">
      <dsp:nvSpPr>
        <dsp:cNvPr id="0" name=""/>
        <dsp:cNvSpPr/>
      </dsp:nvSpPr>
      <dsp:spPr>
        <a:xfrm>
          <a:off x="261565" y="583640"/>
          <a:ext cx="142345" cy="3027187"/>
        </a:xfrm>
        <a:custGeom>
          <a:avLst/>
          <a:gdLst/>
          <a:ahLst/>
          <a:cxnLst/>
          <a:rect l="0" t="0" r="0" b="0"/>
          <a:pathLst>
            <a:path>
              <a:moveTo>
                <a:pt x="0" y="0"/>
              </a:moveTo>
              <a:lnTo>
                <a:pt x="0" y="3027187"/>
              </a:lnTo>
              <a:lnTo>
                <a:pt x="142345" y="3027187"/>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526CFEB-B679-4185-8B4D-DBBD299C4698}">
      <dsp:nvSpPr>
        <dsp:cNvPr id="0" name=""/>
        <dsp:cNvSpPr/>
      </dsp:nvSpPr>
      <dsp:spPr>
        <a:xfrm>
          <a:off x="261565" y="583640"/>
          <a:ext cx="142345" cy="2592717"/>
        </a:xfrm>
        <a:custGeom>
          <a:avLst/>
          <a:gdLst/>
          <a:ahLst/>
          <a:cxnLst/>
          <a:rect l="0" t="0" r="0" b="0"/>
          <a:pathLst>
            <a:path>
              <a:moveTo>
                <a:pt x="0" y="0"/>
              </a:moveTo>
              <a:lnTo>
                <a:pt x="0" y="2592717"/>
              </a:lnTo>
              <a:lnTo>
                <a:pt x="142345" y="2592717"/>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42C50F7-FFC7-4D0B-85B1-33316D6A15DC}">
      <dsp:nvSpPr>
        <dsp:cNvPr id="0" name=""/>
        <dsp:cNvSpPr/>
      </dsp:nvSpPr>
      <dsp:spPr>
        <a:xfrm>
          <a:off x="261565" y="583640"/>
          <a:ext cx="142345" cy="2158246"/>
        </a:xfrm>
        <a:custGeom>
          <a:avLst/>
          <a:gdLst/>
          <a:ahLst/>
          <a:cxnLst/>
          <a:rect l="0" t="0" r="0" b="0"/>
          <a:pathLst>
            <a:path>
              <a:moveTo>
                <a:pt x="0" y="0"/>
              </a:moveTo>
              <a:lnTo>
                <a:pt x="0" y="2158246"/>
              </a:lnTo>
              <a:lnTo>
                <a:pt x="142345" y="2158246"/>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6CB03FB-54EE-4ED3-B732-EE8657466D8A}">
      <dsp:nvSpPr>
        <dsp:cNvPr id="0" name=""/>
        <dsp:cNvSpPr/>
      </dsp:nvSpPr>
      <dsp:spPr>
        <a:xfrm>
          <a:off x="261565" y="583640"/>
          <a:ext cx="142345" cy="1723776"/>
        </a:xfrm>
        <a:custGeom>
          <a:avLst/>
          <a:gdLst/>
          <a:ahLst/>
          <a:cxnLst/>
          <a:rect l="0" t="0" r="0" b="0"/>
          <a:pathLst>
            <a:path>
              <a:moveTo>
                <a:pt x="0" y="0"/>
              </a:moveTo>
              <a:lnTo>
                <a:pt x="0" y="1723776"/>
              </a:lnTo>
              <a:lnTo>
                <a:pt x="142345" y="1723776"/>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85366AB-A2F9-4BFC-A3AD-F7E380F00937}">
      <dsp:nvSpPr>
        <dsp:cNvPr id="0" name=""/>
        <dsp:cNvSpPr/>
      </dsp:nvSpPr>
      <dsp:spPr>
        <a:xfrm>
          <a:off x="261565" y="583640"/>
          <a:ext cx="142345" cy="1289306"/>
        </a:xfrm>
        <a:custGeom>
          <a:avLst/>
          <a:gdLst/>
          <a:ahLst/>
          <a:cxnLst/>
          <a:rect l="0" t="0" r="0" b="0"/>
          <a:pathLst>
            <a:path>
              <a:moveTo>
                <a:pt x="0" y="0"/>
              </a:moveTo>
              <a:lnTo>
                <a:pt x="0" y="1289306"/>
              </a:lnTo>
              <a:lnTo>
                <a:pt x="142345" y="1289306"/>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3A9BACE-B594-4E2A-B2FC-E4269DF1F56E}">
      <dsp:nvSpPr>
        <dsp:cNvPr id="0" name=""/>
        <dsp:cNvSpPr/>
      </dsp:nvSpPr>
      <dsp:spPr>
        <a:xfrm>
          <a:off x="261565" y="583640"/>
          <a:ext cx="142345" cy="785396"/>
        </a:xfrm>
        <a:custGeom>
          <a:avLst/>
          <a:gdLst/>
          <a:ahLst/>
          <a:cxnLst/>
          <a:rect l="0" t="0" r="0" b="0"/>
          <a:pathLst>
            <a:path>
              <a:moveTo>
                <a:pt x="0" y="0"/>
              </a:moveTo>
              <a:lnTo>
                <a:pt x="0" y="1256029"/>
              </a:lnTo>
              <a:lnTo>
                <a:pt x="173817" y="1256029"/>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836B2BC-23DC-4876-BB11-BBDF7290AAF5}">
      <dsp:nvSpPr>
        <dsp:cNvPr id="0" name=""/>
        <dsp:cNvSpPr/>
      </dsp:nvSpPr>
      <dsp:spPr>
        <a:xfrm>
          <a:off x="261565" y="583640"/>
          <a:ext cx="142345" cy="281487"/>
        </a:xfrm>
        <a:custGeom>
          <a:avLst/>
          <a:gdLst/>
          <a:ahLst/>
          <a:cxnLst/>
          <a:rect l="0" t="0" r="0" b="0"/>
          <a:pathLst>
            <a:path>
              <a:moveTo>
                <a:pt x="0" y="0"/>
              </a:moveTo>
              <a:lnTo>
                <a:pt x="0" y="450163"/>
              </a:lnTo>
              <a:lnTo>
                <a:pt x="173817" y="45016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366C2FF-FF5E-4515-9942-0AA5E6CAFBDE}">
      <dsp:nvSpPr>
        <dsp:cNvPr id="0" name=""/>
        <dsp:cNvSpPr/>
      </dsp:nvSpPr>
      <dsp:spPr>
        <a:xfrm>
          <a:off x="551028" y="232729"/>
          <a:ext cx="2260420" cy="129524"/>
        </a:xfrm>
        <a:custGeom>
          <a:avLst/>
          <a:gdLst/>
          <a:ahLst/>
          <a:cxnLst/>
          <a:rect l="0" t="0" r="0" b="0"/>
          <a:pathLst>
            <a:path>
              <a:moveTo>
                <a:pt x="2230103" y="0"/>
              </a:moveTo>
              <a:lnTo>
                <a:pt x="2230103" y="104384"/>
              </a:lnTo>
              <a:lnTo>
                <a:pt x="0" y="104384"/>
              </a:lnTo>
              <a:lnTo>
                <a:pt x="0" y="207138"/>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041A1CD-2597-4B73-8296-BBE143BF171F}">
      <dsp:nvSpPr>
        <dsp:cNvPr id="0" name=""/>
        <dsp:cNvSpPr/>
      </dsp:nvSpPr>
      <dsp:spPr>
        <a:xfrm>
          <a:off x="2029506" y="85"/>
          <a:ext cx="1563885" cy="232643"/>
        </a:xfrm>
        <a:prstGeom prst="rect">
          <a:avLst/>
        </a:prstGeom>
        <a:gradFill rotWithShape="0">
          <a:gsLst>
            <a:gs pos="0">
              <a:schemeClr val="accent1">
                <a:shade val="60000"/>
                <a:hueOff val="0"/>
                <a:satOff val="0"/>
                <a:lumOff val="0"/>
                <a:alphaOff val="0"/>
                <a:satMod val="103000"/>
                <a:lumMod val="102000"/>
                <a:tint val="94000"/>
              </a:schemeClr>
            </a:gs>
            <a:gs pos="50000">
              <a:schemeClr val="accent1">
                <a:shade val="60000"/>
                <a:hueOff val="0"/>
                <a:satOff val="0"/>
                <a:lumOff val="0"/>
                <a:alphaOff val="0"/>
                <a:satMod val="110000"/>
                <a:lumMod val="100000"/>
                <a:shade val="100000"/>
              </a:schemeClr>
            </a:gs>
            <a:gs pos="100000">
              <a:schemeClr val="accent1">
                <a:shade val="6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kern="1200">
              <a:latin typeface="Times New Roman" panose="02020603050405020304" pitchFamily="18" charset="0"/>
              <a:ea typeface="+mn-ea"/>
              <a:cs typeface="Times New Roman" panose="02020603050405020304" pitchFamily="18" charset="0"/>
            </a:rPr>
            <a:t>Training Project Plan</a:t>
          </a:r>
        </a:p>
      </dsp:txBody>
      <dsp:txXfrm>
        <a:off x="2029506" y="85"/>
        <a:ext cx="1563885" cy="232643"/>
      </dsp:txXfrm>
    </dsp:sp>
    <dsp:sp modelId="{6D71D1FF-71F3-4D0A-84F8-4074265273F2}">
      <dsp:nvSpPr>
        <dsp:cNvPr id="0" name=""/>
        <dsp:cNvSpPr/>
      </dsp:nvSpPr>
      <dsp:spPr>
        <a:xfrm>
          <a:off x="189200" y="362253"/>
          <a:ext cx="723656" cy="221387"/>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Planning</a:t>
          </a:r>
          <a:endParaRPr lang="en-US" sz="600" b="1" kern="1200">
            <a:latin typeface="Times New Roman" panose="02020603050405020304" pitchFamily="18" charset="0"/>
            <a:ea typeface="+mn-ea"/>
            <a:cs typeface="Times New Roman" panose="02020603050405020304" pitchFamily="18" charset="0"/>
          </a:endParaRPr>
        </a:p>
      </dsp:txBody>
      <dsp:txXfrm>
        <a:off x="189200" y="362253"/>
        <a:ext cx="723656" cy="221387"/>
      </dsp:txXfrm>
    </dsp:sp>
    <dsp:sp modelId="{6B1DF790-42AD-4CCD-B92D-D0F736905896}">
      <dsp:nvSpPr>
        <dsp:cNvPr id="0" name=""/>
        <dsp:cNvSpPr/>
      </dsp:nvSpPr>
      <dsp:spPr>
        <a:xfrm>
          <a:off x="403911" y="712145"/>
          <a:ext cx="719476"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Objectives</a:t>
          </a:r>
          <a:endParaRPr lang="en-US" sz="600" b="1" kern="1200">
            <a:latin typeface="Times New Roman" panose="02020603050405020304" pitchFamily="18" charset="0"/>
            <a:ea typeface="+mn-ea"/>
            <a:cs typeface="Times New Roman" panose="02020603050405020304" pitchFamily="18" charset="0"/>
          </a:endParaRPr>
        </a:p>
      </dsp:txBody>
      <dsp:txXfrm>
        <a:off x="403911" y="712145"/>
        <a:ext cx="719476" cy="305965"/>
      </dsp:txXfrm>
    </dsp:sp>
    <dsp:sp modelId="{6801C579-49E5-4FD6-9325-203517F34F18}">
      <dsp:nvSpPr>
        <dsp:cNvPr id="0" name=""/>
        <dsp:cNvSpPr/>
      </dsp:nvSpPr>
      <dsp:spPr>
        <a:xfrm>
          <a:off x="403911" y="1146616"/>
          <a:ext cx="692154" cy="444842"/>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Scope</a:t>
          </a:r>
          <a:endParaRPr lang="en-US" sz="600" b="1" kern="1200">
            <a:latin typeface="Times New Roman" panose="02020603050405020304" pitchFamily="18" charset="0"/>
            <a:ea typeface="+mn-ea"/>
            <a:cs typeface="Times New Roman" panose="02020603050405020304" pitchFamily="18" charset="0"/>
          </a:endParaRPr>
        </a:p>
      </dsp:txBody>
      <dsp:txXfrm>
        <a:off x="403911" y="1146616"/>
        <a:ext cx="692154" cy="444842"/>
      </dsp:txXfrm>
    </dsp:sp>
    <dsp:sp modelId="{5734A045-0DF9-4D65-8164-F5626B337C4D}">
      <dsp:nvSpPr>
        <dsp:cNvPr id="0" name=""/>
        <dsp:cNvSpPr/>
      </dsp:nvSpPr>
      <dsp:spPr>
        <a:xfrm>
          <a:off x="403911" y="1719964"/>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Resource Plan</a:t>
          </a:r>
          <a:endParaRPr lang="en-GB" sz="600" b="1" kern="1200">
            <a:latin typeface="Times New Roman" panose="02020603050405020304" pitchFamily="18" charset="0"/>
            <a:cs typeface="Times New Roman" panose="02020603050405020304" pitchFamily="18" charset="0"/>
          </a:endParaRPr>
        </a:p>
      </dsp:txBody>
      <dsp:txXfrm>
        <a:off x="403911" y="1719964"/>
        <a:ext cx="611930" cy="305965"/>
      </dsp:txXfrm>
    </dsp:sp>
    <dsp:sp modelId="{B53F326D-2470-430F-9755-38C2908607FB}">
      <dsp:nvSpPr>
        <dsp:cNvPr id="0" name=""/>
        <dsp:cNvSpPr/>
      </dsp:nvSpPr>
      <dsp:spPr>
        <a:xfrm>
          <a:off x="403911" y="2154434"/>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Communications Plan</a:t>
          </a:r>
          <a:endParaRPr lang="en-GB" sz="600" b="1" kern="1200">
            <a:latin typeface="Times New Roman" panose="02020603050405020304" pitchFamily="18" charset="0"/>
            <a:cs typeface="Times New Roman" panose="02020603050405020304" pitchFamily="18" charset="0"/>
          </a:endParaRPr>
        </a:p>
      </dsp:txBody>
      <dsp:txXfrm>
        <a:off x="403911" y="2154434"/>
        <a:ext cx="611930" cy="305965"/>
      </dsp:txXfrm>
    </dsp:sp>
    <dsp:sp modelId="{695CF451-CAA2-47F0-9665-B0996E1FD198}">
      <dsp:nvSpPr>
        <dsp:cNvPr id="0" name=""/>
        <dsp:cNvSpPr/>
      </dsp:nvSpPr>
      <dsp:spPr>
        <a:xfrm>
          <a:off x="403911" y="2588904"/>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Schedule</a:t>
          </a:r>
          <a:endParaRPr lang="en-GB" sz="600" b="1" kern="1200">
            <a:latin typeface="Times New Roman" panose="02020603050405020304" pitchFamily="18" charset="0"/>
            <a:cs typeface="Times New Roman" panose="02020603050405020304" pitchFamily="18" charset="0"/>
          </a:endParaRPr>
        </a:p>
      </dsp:txBody>
      <dsp:txXfrm>
        <a:off x="403911" y="2588904"/>
        <a:ext cx="611930" cy="305965"/>
      </dsp:txXfrm>
    </dsp:sp>
    <dsp:sp modelId="{C5592FA0-3F1A-4BF4-BB76-F62A30567302}">
      <dsp:nvSpPr>
        <dsp:cNvPr id="0" name=""/>
        <dsp:cNvSpPr/>
      </dsp:nvSpPr>
      <dsp:spPr>
        <a:xfrm>
          <a:off x="403911" y="3023375"/>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Budget</a:t>
          </a:r>
          <a:endParaRPr lang="en-GB" sz="600" b="1" kern="1200">
            <a:latin typeface="Times New Roman" panose="02020603050405020304" pitchFamily="18" charset="0"/>
            <a:cs typeface="Times New Roman" panose="02020603050405020304" pitchFamily="18" charset="0"/>
          </a:endParaRPr>
        </a:p>
      </dsp:txBody>
      <dsp:txXfrm>
        <a:off x="403911" y="3023375"/>
        <a:ext cx="611930" cy="305965"/>
      </dsp:txXfrm>
    </dsp:sp>
    <dsp:sp modelId="{6F4C4ED0-E9B4-40C4-9123-A56D7627B1BD}">
      <dsp:nvSpPr>
        <dsp:cNvPr id="0" name=""/>
        <dsp:cNvSpPr/>
      </dsp:nvSpPr>
      <dsp:spPr>
        <a:xfrm>
          <a:off x="403911" y="3457845"/>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Kick-off</a:t>
          </a:r>
          <a:endParaRPr lang="en-GB" sz="600" b="1" kern="1200">
            <a:latin typeface="Times New Roman" panose="02020603050405020304" pitchFamily="18" charset="0"/>
            <a:cs typeface="Times New Roman" panose="02020603050405020304" pitchFamily="18" charset="0"/>
          </a:endParaRPr>
        </a:p>
      </dsp:txBody>
      <dsp:txXfrm>
        <a:off x="403911" y="3457845"/>
        <a:ext cx="611930" cy="305965"/>
      </dsp:txXfrm>
    </dsp:sp>
    <dsp:sp modelId="{A800B254-B90A-4AB6-A8BC-5656C32F9DE9}">
      <dsp:nvSpPr>
        <dsp:cNvPr id="0" name=""/>
        <dsp:cNvSpPr/>
      </dsp:nvSpPr>
      <dsp:spPr>
        <a:xfrm>
          <a:off x="1075158" y="362253"/>
          <a:ext cx="831068" cy="221387"/>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Define Training Requirements</a:t>
          </a:r>
          <a:endParaRPr lang="en-US" sz="600" b="1" kern="1200">
            <a:latin typeface="Times New Roman" panose="02020603050405020304" pitchFamily="18" charset="0"/>
            <a:ea typeface="+mn-ea"/>
            <a:cs typeface="Times New Roman" panose="02020603050405020304" pitchFamily="18" charset="0"/>
          </a:endParaRPr>
        </a:p>
      </dsp:txBody>
      <dsp:txXfrm>
        <a:off x="1075158" y="362253"/>
        <a:ext cx="831068" cy="221387"/>
      </dsp:txXfrm>
    </dsp:sp>
    <dsp:sp modelId="{FC11E6FF-D076-477C-BE64-913C0C0CFED9}">
      <dsp:nvSpPr>
        <dsp:cNvPr id="0" name=""/>
        <dsp:cNvSpPr/>
      </dsp:nvSpPr>
      <dsp:spPr>
        <a:xfrm>
          <a:off x="1282925" y="712145"/>
          <a:ext cx="766405"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Review company</a:t>
          </a:r>
          <a:endParaRPr lang="en-US" sz="600" b="1" kern="1200">
            <a:latin typeface="Times New Roman" panose="02020603050405020304" pitchFamily="18" charset="0"/>
            <a:ea typeface="+mn-ea"/>
            <a:cs typeface="Times New Roman" panose="02020603050405020304" pitchFamily="18" charset="0"/>
          </a:endParaRPr>
        </a:p>
      </dsp:txBody>
      <dsp:txXfrm>
        <a:off x="1282925" y="712145"/>
        <a:ext cx="766405" cy="305965"/>
      </dsp:txXfrm>
    </dsp:sp>
    <dsp:sp modelId="{4F21724E-59AF-4E28-B61B-2D32294E4D85}">
      <dsp:nvSpPr>
        <dsp:cNvPr id="0" name=""/>
        <dsp:cNvSpPr/>
      </dsp:nvSpPr>
      <dsp:spPr>
        <a:xfrm>
          <a:off x="1282925" y="1146616"/>
          <a:ext cx="78029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Review existing skill sets</a:t>
          </a:r>
          <a:endParaRPr lang="en-US" sz="600" b="1" kern="1200">
            <a:latin typeface="Times New Roman" panose="02020603050405020304" pitchFamily="18" charset="0"/>
            <a:ea typeface="+mn-ea"/>
            <a:cs typeface="Times New Roman" panose="02020603050405020304" pitchFamily="18" charset="0"/>
          </a:endParaRPr>
        </a:p>
      </dsp:txBody>
      <dsp:txXfrm>
        <a:off x="1282925" y="1146616"/>
        <a:ext cx="780290" cy="305965"/>
      </dsp:txXfrm>
    </dsp:sp>
    <dsp:sp modelId="{530DF59B-DCCB-47C8-ADB5-C551CC2F5F90}">
      <dsp:nvSpPr>
        <dsp:cNvPr id="0" name=""/>
        <dsp:cNvSpPr/>
      </dsp:nvSpPr>
      <dsp:spPr>
        <a:xfrm>
          <a:off x="1282925" y="1581086"/>
          <a:ext cx="757728"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skill requirements</a:t>
          </a:r>
          <a:endParaRPr lang="en-US" sz="600" b="1" kern="1200">
            <a:latin typeface="Times New Roman" panose="02020603050405020304" pitchFamily="18" charset="0"/>
            <a:ea typeface="+mn-ea"/>
            <a:cs typeface="Times New Roman" panose="02020603050405020304" pitchFamily="18" charset="0"/>
          </a:endParaRPr>
        </a:p>
      </dsp:txBody>
      <dsp:txXfrm>
        <a:off x="1282925" y="1581086"/>
        <a:ext cx="757728" cy="305965"/>
      </dsp:txXfrm>
    </dsp:sp>
    <dsp:sp modelId="{7BFFA504-F0FA-46EC-9105-81EFC1AD5CE2}">
      <dsp:nvSpPr>
        <dsp:cNvPr id="0" name=""/>
        <dsp:cNvSpPr/>
      </dsp:nvSpPr>
      <dsp:spPr>
        <a:xfrm>
          <a:off x="1282925" y="2015556"/>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Skills gap analysis</a:t>
          </a:r>
          <a:endParaRPr lang="en-GB" sz="600" b="1" kern="1200">
            <a:latin typeface="Times New Roman" panose="02020603050405020304" pitchFamily="18" charset="0"/>
            <a:cs typeface="Times New Roman" panose="02020603050405020304" pitchFamily="18" charset="0"/>
          </a:endParaRPr>
        </a:p>
      </dsp:txBody>
      <dsp:txXfrm>
        <a:off x="1282925" y="2015556"/>
        <a:ext cx="611930" cy="305965"/>
      </dsp:txXfrm>
    </dsp:sp>
    <dsp:sp modelId="{97349192-8F68-4223-A372-68138F55C9A7}">
      <dsp:nvSpPr>
        <dsp:cNvPr id="0" name=""/>
        <dsp:cNvSpPr/>
      </dsp:nvSpPr>
      <dsp:spPr>
        <a:xfrm>
          <a:off x="1282925" y="2450027"/>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Define training materials requirements</a:t>
          </a:r>
          <a:endParaRPr lang="en-GB" sz="600" b="1" kern="1200">
            <a:latin typeface="Times New Roman" panose="02020603050405020304" pitchFamily="18" charset="0"/>
            <a:cs typeface="Times New Roman" panose="02020603050405020304" pitchFamily="18" charset="0"/>
          </a:endParaRPr>
        </a:p>
      </dsp:txBody>
      <dsp:txXfrm>
        <a:off x="1282925" y="2450027"/>
        <a:ext cx="611930" cy="305965"/>
      </dsp:txXfrm>
    </dsp:sp>
    <dsp:sp modelId="{9C203487-69AF-4ECF-80E4-904D27D1898F}">
      <dsp:nvSpPr>
        <dsp:cNvPr id="0" name=""/>
        <dsp:cNvSpPr/>
      </dsp:nvSpPr>
      <dsp:spPr>
        <a:xfrm>
          <a:off x="2034732" y="362253"/>
          <a:ext cx="818493" cy="221387"/>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Select Training Vendor</a:t>
          </a:r>
          <a:endParaRPr lang="en-US" sz="600" b="1" kern="1200">
            <a:latin typeface="Times New Roman" panose="02020603050405020304" pitchFamily="18" charset="0"/>
            <a:ea typeface="+mn-ea"/>
            <a:cs typeface="Times New Roman" panose="02020603050405020304" pitchFamily="18" charset="0"/>
          </a:endParaRPr>
        </a:p>
      </dsp:txBody>
      <dsp:txXfrm>
        <a:off x="2034732" y="362253"/>
        <a:ext cx="818493" cy="221387"/>
      </dsp:txXfrm>
    </dsp:sp>
    <dsp:sp modelId="{4186D038-234F-45DD-8BE8-CF0F55924D13}">
      <dsp:nvSpPr>
        <dsp:cNvPr id="0" name=""/>
        <dsp:cNvSpPr/>
      </dsp:nvSpPr>
      <dsp:spPr>
        <a:xfrm>
          <a:off x="2239355" y="712145"/>
          <a:ext cx="787003"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Training RFQ</a:t>
          </a:r>
          <a:endParaRPr lang="en-US" sz="600" b="1" kern="1200">
            <a:latin typeface="Times New Roman" panose="02020603050405020304" pitchFamily="18" charset="0"/>
            <a:ea typeface="+mn-ea"/>
            <a:cs typeface="Times New Roman" panose="02020603050405020304" pitchFamily="18" charset="0"/>
          </a:endParaRPr>
        </a:p>
      </dsp:txBody>
      <dsp:txXfrm>
        <a:off x="2239355" y="712145"/>
        <a:ext cx="787003" cy="305965"/>
      </dsp:txXfrm>
    </dsp:sp>
    <dsp:sp modelId="{891EABA0-7279-49E6-9CD2-71EF07371B2F}">
      <dsp:nvSpPr>
        <dsp:cNvPr id="0" name=""/>
        <dsp:cNvSpPr/>
      </dsp:nvSpPr>
      <dsp:spPr>
        <a:xfrm>
          <a:off x="2239355" y="1146616"/>
          <a:ext cx="80522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Evaluate RFQ </a:t>
          </a:r>
          <a:endParaRPr lang="en-US" sz="600" b="1" kern="1200">
            <a:latin typeface="Times New Roman" panose="02020603050405020304" pitchFamily="18" charset="0"/>
            <a:ea typeface="+mn-ea"/>
            <a:cs typeface="Times New Roman" panose="02020603050405020304" pitchFamily="18" charset="0"/>
          </a:endParaRPr>
        </a:p>
      </dsp:txBody>
      <dsp:txXfrm>
        <a:off x="2239355" y="1146616"/>
        <a:ext cx="805220" cy="305965"/>
      </dsp:txXfrm>
    </dsp:sp>
    <dsp:sp modelId="{F0E120ED-E294-463B-B2BA-BC71CE5C2197}">
      <dsp:nvSpPr>
        <dsp:cNvPr id="0" name=""/>
        <dsp:cNvSpPr/>
      </dsp:nvSpPr>
      <dsp:spPr>
        <a:xfrm>
          <a:off x="2239355" y="1581086"/>
          <a:ext cx="82851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Training vendor selection</a:t>
          </a:r>
          <a:endParaRPr lang="en-US" sz="600" b="1" kern="1200">
            <a:latin typeface="Times New Roman" panose="02020603050405020304" pitchFamily="18" charset="0"/>
            <a:ea typeface="+mn-ea"/>
            <a:cs typeface="Times New Roman" panose="02020603050405020304" pitchFamily="18" charset="0"/>
          </a:endParaRPr>
        </a:p>
      </dsp:txBody>
      <dsp:txXfrm>
        <a:off x="2239355" y="1581086"/>
        <a:ext cx="828510" cy="305965"/>
      </dsp:txXfrm>
    </dsp:sp>
    <dsp:sp modelId="{42C5B9A3-068D-4CDF-9EA0-678D4D506E1B}">
      <dsp:nvSpPr>
        <dsp:cNvPr id="0" name=""/>
        <dsp:cNvSpPr/>
      </dsp:nvSpPr>
      <dsp:spPr>
        <a:xfrm>
          <a:off x="2239355" y="2015556"/>
          <a:ext cx="820243"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Training vendor contract</a:t>
          </a:r>
          <a:endParaRPr lang="en-US" sz="600" b="1" kern="1200">
            <a:latin typeface="Times New Roman" panose="02020603050405020304" pitchFamily="18" charset="0"/>
            <a:ea typeface="+mn-ea"/>
            <a:cs typeface="Times New Roman" panose="02020603050405020304" pitchFamily="18" charset="0"/>
          </a:endParaRPr>
        </a:p>
      </dsp:txBody>
      <dsp:txXfrm>
        <a:off x="2239355" y="2015556"/>
        <a:ext cx="820243" cy="305965"/>
      </dsp:txXfrm>
    </dsp:sp>
    <dsp:sp modelId="{95B5843D-864A-4CCB-B1D6-51411CEB8FBC}">
      <dsp:nvSpPr>
        <dsp:cNvPr id="0" name=""/>
        <dsp:cNvSpPr/>
      </dsp:nvSpPr>
      <dsp:spPr>
        <a:xfrm>
          <a:off x="3013580" y="362253"/>
          <a:ext cx="731164" cy="221387"/>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Training Preparation</a:t>
          </a:r>
          <a:r>
            <a:rPr lang="en-US" sz="600" b="1" kern="1200">
              <a:latin typeface="Times New Roman" panose="02020603050405020304" pitchFamily="18" charset="0"/>
              <a:ea typeface="+mn-ea"/>
              <a:cs typeface="Times New Roman" panose="02020603050405020304" pitchFamily="18" charset="0"/>
            </a:rPr>
            <a:t> </a:t>
          </a:r>
        </a:p>
      </dsp:txBody>
      <dsp:txXfrm>
        <a:off x="3013580" y="362253"/>
        <a:ext cx="731164" cy="221387"/>
      </dsp:txXfrm>
    </dsp:sp>
    <dsp:sp modelId="{8D5FBCF9-8485-42A0-8321-E18BB2CA97F6}">
      <dsp:nvSpPr>
        <dsp:cNvPr id="0" name=""/>
        <dsp:cNvSpPr/>
      </dsp:nvSpPr>
      <dsp:spPr>
        <a:xfrm>
          <a:off x="3196371" y="712145"/>
          <a:ext cx="828694"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raining location </a:t>
          </a:r>
          <a:endParaRPr lang="en-US" sz="600" b="1" kern="1200">
            <a:latin typeface="Times New Roman" panose="02020603050405020304" pitchFamily="18" charset="0"/>
            <a:ea typeface="+mn-ea"/>
            <a:cs typeface="Times New Roman" panose="02020603050405020304" pitchFamily="18" charset="0"/>
          </a:endParaRPr>
        </a:p>
      </dsp:txBody>
      <dsp:txXfrm>
        <a:off x="3196371" y="712145"/>
        <a:ext cx="828694" cy="305965"/>
      </dsp:txXfrm>
    </dsp:sp>
    <dsp:sp modelId="{16461B95-A1DB-44F9-A9F9-BAFE02B626A9}">
      <dsp:nvSpPr>
        <dsp:cNvPr id="0" name=""/>
        <dsp:cNvSpPr/>
      </dsp:nvSpPr>
      <dsp:spPr>
        <a:xfrm>
          <a:off x="3196371" y="1146616"/>
          <a:ext cx="86175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Training Materials</a:t>
          </a:r>
          <a:endParaRPr lang="en-US" sz="600" b="1" kern="1200">
            <a:latin typeface="Times New Roman" panose="02020603050405020304" pitchFamily="18" charset="0"/>
            <a:ea typeface="+mn-ea"/>
            <a:cs typeface="Times New Roman" panose="02020603050405020304" pitchFamily="18" charset="0"/>
          </a:endParaRPr>
        </a:p>
      </dsp:txBody>
      <dsp:txXfrm>
        <a:off x="3196371" y="1146616"/>
        <a:ext cx="861750" cy="305965"/>
      </dsp:txXfrm>
    </dsp:sp>
    <dsp:sp modelId="{50F9E364-4E2D-44FA-9052-D53CA3B770AB}">
      <dsp:nvSpPr>
        <dsp:cNvPr id="0" name=""/>
        <dsp:cNvSpPr/>
      </dsp:nvSpPr>
      <dsp:spPr>
        <a:xfrm>
          <a:off x="3196371" y="1581086"/>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Feedback forms</a:t>
          </a:r>
          <a:endParaRPr lang="en-GB" sz="600" b="1" kern="1200">
            <a:latin typeface="Times New Roman" panose="02020603050405020304" pitchFamily="18" charset="0"/>
            <a:cs typeface="Times New Roman" panose="02020603050405020304" pitchFamily="18" charset="0"/>
          </a:endParaRPr>
        </a:p>
      </dsp:txBody>
      <dsp:txXfrm>
        <a:off x="3196371" y="1581086"/>
        <a:ext cx="611930" cy="305965"/>
      </dsp:txXfrm>
    </dsp:sp>
    <dsp:sp modelId="{3BCCA8F9-2A3B-486E-A0BC-4AE91E6BD9AD}">
      <dsp:nvSpPr>
        <dsp:cNvPr id="0" name=""/>
        <dsp:cNvSpPr/>
      </dsp:nvSpPr>
      <dsp:spPr>
        <a:xfrm>
          <a:off x="3196371" y="2015556"/>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Finalize Schedule</a:t>
          </a:r>
          <a:endParaRPr lang="en-GB" sz="600" b="1" kern="1200">
            <a:latin typeface="Times New Roman" panose="02020603050405020304" pitchFamily="18" charset="0"/>
            <a:cs typeface="Times New Roman" panose="02020603050405020304" pitchFamily="18" charset="0"/>
          </a:endParaRPr>
        </a:p>
      </dsp:txBody>
      <dsp:txXfrm>
        <a:off x="3196371" y="2015556"/>
        <a:ext cx="611930" cy="305965"/>
      </dsp:txXfrm>
    </dsp:sp>
    <dsp:sp modelId="{06D65FB8-88FA-460D-BFE7-A7F9E1B009C5}">
      <dsp:nvSpPr>
        <dsp:cNvPr id="0" name=""/>
        <dsp:cNvSpPr/>
      </dsp:nvSpPr>
      <dsp:spPr>
        <a:xfrm>
          <a:off x="3196371" y="2450027"/>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Room reservations</a:t>
          </a:r>
          <a:endParaRPr lang="en-GB" sz="600" b="1" kern="1200">
            <a:latin typeface="Times New Roman" panose="02020603050405020304" pitchFamily="18" charset="0"/>
            <a:cs typeface="Times New Roman" panose="02020603050405020304" pitchFamily="18" charset="0"/>
          </a:endParaRPr>
        </a:p>
      </dsp:txBody>
      <dsp:txXfrm>
        <a:off x="3196371" y="2450027"/>
        <a:ext cx="611930" cy="305965"/>
      </dsp:txXfrm>
    </dsp:sp>
    <dsp:sp modelId="{75ECBD08-88E1-428A-838B-B3E0415A8DD7}">
      <dsp:nvSpPr>
        <dsp:cNvPr id="0" name=""/>
        <dsp:cNvSpPr/>
      </dsp:nvSpPr>
      <dsp:spPr>
        <a:xfrm>
          <a:off x="3196371" y="2884497"/>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Staff notifications</a:t>
          </a:r>
          <a:endParaRPr lang="en-GB" sz="600" b="1" kern="1200">
            <a:latin typeface="Times New Roman" panose="02020603050405020304" pitchFamily="18" charset="0"/>
            <a:cs typeface="Times New Roman" panose="02020603050405020304" pitchFamily="18" charset="0"/>
          </a:endParaRPr>
        </a:p>
      </dsp:txBody>
      <dsp:txXfrm>
        <a:off x="3196371" y="2884497"/>
        <a:ext cx="611930" cy="305965"/>
      </dsp:txXfrm>
    </dsp:sp>
    <dsp:sp modelId="{C39C16D4-2DBF-401A-96B0-F348588405B1}">
      <dsp:nvSpPr>
        <dsp:cNvPr id="0" name=""/>
        <dsp:cNvSpPr/>
      </dsp:nvSpPr>
      <dsp:spPr>
        <a:xfrm>
          <a:off x="3196371" y="3318967"/>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Catering arrangements</a:t>
          </a:r>
          <a:endParaRPr lang="en-GB" sz="600" b="1" kern="1200">
            <a:latin typeface="Times New Roman" panose="02020603050405020304" pitchFamily="18" charset="0"/>
            <a:cs typeface="Times New Roman" panose="02020603050405020304" pitchFamily="18" charset="0"/>
          </a:endParaRPr>
        </a:p>
      </dsp:txBody>
      <dsp:txXfrm>
        <a:off x="3196371" y="3318967"/>
        <a:ext cx="611930" cy="305965"/>
      </dsp:txXfrm>
    </dsp:sp>
    <dsp:sp modelId="{549309EC-95F6-4D47-BEF9-DA6560B37183}">
      <dsp:nvSpPr>
        <dsp:cNvPr id="0" name=""/>
        <dsp:cNvSpPr/>
      </dsp:nvSpPr>
      <dsp:spPr>
        <a:xfrm>
          <a:off x="4033644" y="362253"/>
          <a:ext cx="611930" cy="305965"/>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Training</a:t>
          </a:r>
          <a:endParaRPr lang="en-GB" sz="600" b="1" kern="1200">
            <a:latin typeface="Times New Roman" panose="02020603050405020304" pitchFamily="18" charset="0"/>
            <a:cs typeface="Times New Roman" panose="02020603050405020304" pitchFamily="18" charset="0"/>
          </a:endParaRPr>
        </a:p>
      </dsp:txBody>
      <dsp:txXfrm>
        <a:off x="4033644" y="362253"/>
        <a:ext cx="611930" cy="305965"/>
      </dsp:txXfrm>
    </dsp:sp>
    <dsp:sp modelId="{D3E582D4-74FB-41C2-8816-893E652A88A5}">
      <dsp:nvSpPr>
        <dsp:cNvPr id="0" name=""/>
        <dsp:cNvSpPr/>
      </dsp:nvSpPr>
      <dsp:spPr>
        <a:xfrm>
          <a:off x="4186627" y="796723"/>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Train the Trainers</a:t>
          </a:r>
          <a:endParaRPr lang="en-GB" sz="600" b="1" kern="1200">
            <a:latin typeface="Times New Roman" panose="02020603050405020304" pitchFamily="18" charset="0"/>
            <a:cs typeface="Times New Roman" panose="02020603050405020304" pitchFamily="18" charset="0"/>
          </a:endParaRPr>
        </a:p>
      </dsp:txBody>
      <dsp:txXfrm>
        <a:off x="4186627" y="796723"/>
        <a:ext cx="611930" cy="305965"/>
      </dsp:txXfrm>
    </dsp:sp>
    <dsp:sp modelId="{90FD6207-25AC-416B-9489-CDF3B99BF6DC}">
      <dsp:nvSpPr>
        <dsp:cNvPr id="0" name=""/>
        <dsp:cNvSpPr/>
      </dsp:nvSpPr>
      <dsp:spPr>
        <a:xfrm>
          <a:off x="4186627" y="1231194"/>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General staff training sessions</a:t>
          </a:r>
          <a:endParaRPr lang="en-GB" sz="600" b="1" kern="1200">
            <a:latin typeface="Times New Roman" panose="02020603050405020304" pitchFamily="18" charset="0"/>
            <a:cs typeface="Times New Roman" panose="02020603050405020304" pitchFamily="18" charset="0"/>
          </a:endParaRPr>
        </a:p>
      </dsp:txBody>
      <dsp:txXfrm>
        <a:off x="4186627" y="1231194"/>
        <a:ext cx="611930" cy="305965"/>
      </dsp:txXfrm>
    </dsp:sp>
    <dsp:sp modelId="{B0C216DF-3F7D-4954-A1EE-84A73C0FC142}">
      <dsp:nvSpPr>
        <dsp:cNvPr id="0" name=""/>
        <dsp:cNvSpPr/>
      </dsp:nvSpPr>
      <dsp:spPr>
        <a:xfrm>
          <a:off x="4774080" y="362253"/>
          <a:ext cx="611930" cy="305965"/>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Closeout</a:t>
          </a:r>
          <a:endParaRPr lang="en-GB" sz="600" b="1" kern="1200">
            <a:latin typeface="Times New Roman" panose="02020603050405020304" pitchFamily="18" charset="0"/>
            <a:cs typeface="Times New Roman" panose="02020603050405020304" pitchFamily="18" charset="0"/>
          </a:endParaRPr>
        </a:p>
      </dsp:txBody>
      <dsp:txXfrm>
        <a:off x="4774080" y="362253"/>
        <a:ext cx="611930" cy="305965"/>
      </dsp:txXfrm>
    </dsp:sp>
    <dsp:sp modelId="{82BADBDB-E02B-4095-A3CE-06C0F102FCFD}">
      <dsp:nvSpPr>
        <dsp:cNvPr id="0" name=""/>
        <dsp:cNvSpPr/>
      </dsp:nvSpPr>
      <dsp:spPr>
        <a:xfrm>
          <a:off x="4927062" y="796723"/>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Evaluate feedback</a:t>
          </a:r>
          <a:endParaRPr lang="en-GB" sz="600" b="1" kern="1200">
            <a:latin typeface="Times New Roman" panose="02020603050405020304" pitchFamily="18" charset="0"/>
            <a:cs typeface="Times New Roman" panose="02020603050405020304" pitchFamily="18" charset="0"/>
          </a:endParaRPr>
        </a:p>
      </dsp:txBody>
      <dsp:txXfrm>
        <a:off x="4927062" y="796723"/>
        <a:ext cx="611930" cy="305965"/>
      </dsp:txXfrm>
    </dsp:sp>
    <dsp:sp modelId="{5055D8E3-21E1-45BD-80A3-59FC4B615F30}">
      <dsp:nvSpPr>
        <dsp:cNvPr id="0" name=""/>
        <dsp:cNvSpPr/>
      </dsp:nvSpPr>
      <dsp:spPr>
        <a:xfrm>
          <a:off x="4927062" y="1231194"/>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Project lessons learned</a:t>
          </a:r>
          <a:endParaRPr lang="en-GB" sz="600" b="1" kern="1200">
            <a:latin typeface="Times New Roman" panose="02020603050405020304" pitchFamily="18" charset="0"/>
            <a:cs typeface="Times New Roman" panose="02020603050405020304" pitchFamily="18" charset="0"/>
          </a:endParaRPr>
        </a:p>
      </dsp:txBody>
      <dsp:txXfrm>
        <a:off x="4927062" y="1231194"/>
        <a:ext cx="611930" cy="305965"/>
      </dsp:txXfrm>
    </dsp:sp>
    <dsp:sp modelId="{4BDAF4BA-30A8-4755-9411-AC410CDF9546}">
      <dsp:nvSpPr>
        <dsp:cNvPr id="0" name=""/>
        <dsp:cNvSpPr/>
      </dsp:nvSpPr>
      <dsp:spPr>
        <a:xfrm>
          <a:off x="4927062" y="1665664"/>
          <a:ext cx="611930" cy="305965"/>
        </a:xfrm>
        <a:prstGeom prst="rect">
          <a:avLst/>
        </a:prstGeom>
        <a:gradFill rotWithShape="0">
          <a:gsLst>
            <a:gs pos="0">
              <a:schemeClr val="accent1">
                <a:tint val="99000"/>
                <a:hueOff val="0"/>
                <a:satOff val="0"/>
                <a:lumOff val="0"/>
                <a:alphaOff val="0"/>
                <a:satMod val="103000"/>
                <a:lumMod val="102000"/>
                <a:tint val="94000"/>
              </a:schemeClr>
            </a:gs>
            <a:gs pos="50000">
              <a:schemeClr val="accent1">
                <a:tint val="99000"/>
                <a:hueOff val="0"/>
                <a:satOff val="0"/>
                <a:lumOff val="0"/>
                <a:alphaOff val="0"/>
                <a:satMod val="110000"/>
                <a:lumMod val="100000"/>
                <a:shade val="100000"/>
              </a:schemeClr>
            </a:gs>
            <a:gs pos="100000">
              <a:schemeClr val="accent1">
                <a:tint val="99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a:latin typeface="Times New Roman" panose="02020603050405020304" pitchFamily="18" charset="0"/>
              <a:cs typeface="Times New Roman" panose="02020603050405020304" pitchFamily="18" charset="0"/>
            </a:rPr>
            <a:t>Distribute supplemental training materials</a:t>
          </a:r>
          <a:endParaRPr lang="en-GB" sz="600" b="1" kern="1200">
            <a:latin typeface="Times New Roman" panose="02020603050405020304" pitchFamily="18" charset="0"/>
            <a:cs typeface="Times New Roman" panose="02020603050405020304" pitchFamily="18" charset="0"/>
          </a:endParaRPr>
        </a:p>
      </dsp:txBody>
      <dsp:txXfrm>
        <a:off x="4927062" y="1665664"/>
        <a:ext cx="611930" cy="30596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A71C31-143A-45DE-8A3B-BE9C91A67308}">
      <dsp:nvSpPr>
        <dsp:cNvPr id="0" name=""/>
        <dsp:cNvSpPr/>
      </dsp:nvSpPr>
      <dsp:spPr>
        <a:xfrm>
          <a:off x="2157323" y="1395715"/>
          <a:ext cx="1171753" cy="1171753"/>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Methods</a:t>
          </a:r>
        </a:p>
      </dsp:txBody>
      <dsp:txXfrm>
        <a:off x="2328922" y="1567314"/>
        <a:ext cx="828555" cy="828555"/>
      </dsp:txXfrm>
    </dsp:sp>
    <dsp:sp modelId="{07E70CCD-4D68-42D0-9AB5-79772301BBDA}">
      <dsp:nvSpPr>
        <dsp:cNvPr id="0" name=""/>
        <dsp:cNvSpPr/>
      </dsp:nvSpPr>
      <dsp:spPr>
        <a:xfrm rot="12900000">
          <a:off x="1403924" y="1191145"/>
          <a:ext cx="897730" cy="333949"/>
        </a:xfrm>
        <a:prstGeom prst="lef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1123CB1-262C-471D-BD44-81E70A288017}">
      <dsp:nvSpPr>
        <dsp:cNvPr id="0" name=""/>
        <dsp:cNvSpPr/>
      </dsp:nvSpPr>
      <dsp:spPr>
        <a:xfrm>
          <a:off x="928517" y="655395"/>
          <a:ext cx="1113165" cy="890532"/>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Interactive</a:t>
          </a:r>
        </a:p>
      </dsp:txBody>
      <dsp:txXfrm>
        <a:off x="954600" y="681478"/>
        <a:ext cx="1060999" cy="838366"/>
      </dsp:txXfrm>
    </dsp:sp>
    <dsp:sp modelId="{2A2BE37C-EF94-43EE-8221-62FDDA7D4614}">
      <dsp:nvSpPr>
        <dsp:cNvPr id="0" name=""/>
        <dsp:cNvSpPr/>
      </dsp:nvSpPr>
      <dsp:spPr>
        <a:xfrm rot="16200000">
          <a:off x="2294334" y="727627"/>
          <a:ext cx="897730" cy="333949"/>
        </a:xfrm>
        <a:prstGeom prst="leftArrow">
          <a:avLst>
            <a:gd name="adj1" fmla="val 60000"/>
            <a:gd name="adj2" fmla="val 50000"/>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56AB2C3-E59B-4C37-9F43-195AB617251F}">
      <dsp:nvSpPr>
        <dsp:cNvPr id="0" name=""/>
        <dsp:cNvSpPr/>
      </dsp:nvSpPr>
      <dsp:spPr>
        <a:xfrm>
          <a:off x="2186617" y="470"/>
          <a:ext cx="1113165" cy="890532"/>
        </a:xfrm>
        <a:prstGeom prst="roundRect">
          <a:avLst>
            <a:gd name="adj" fmla="val 10000"/>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Push</a:t>
          </a:r>
        </a:p>
      </dsp:txBody>
      <dsp:txXfrm>
        <a:off x="2212700" y="26553"/>
        <a:ext cx="1060999" cy="838366"/>
      </dsp:txXfrm>
    </dsp:sp>
    <dsp:sp modelId="{8DD5C2B4-A0C7-447D-BA06-9B2462EE9C19}">
      <dsp:nvSpPr>
        <dsp:cNvPr id="0" name=""/>
        <dsp:cNvSpPr/>
      </dsp:nvSpPr>
      <dsp:spPr>
        <a:xfrm rot="19500000">
          <a:off x="3184745" y="1191145"/>
          <a:ext cx="897730" cy="333949"/>
        </a:xfrm>
        <a:prstGeom prst="leftArrow">
          <a:avLst>
            <a:gd name="adj1" fmla="val 60000"/>
            <a:gd name="adj2" fmla="val 50000"/>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C018E69-7E16-4917-B48B-3C4BDA1DF7B3}">
      <dsp:nvSpPr>
        <dsp:cNvPr id="0" name=""/>
        <dsp:cNvSpPr/>
      </dsp:nvSpPr>
      <dsp:spPr>
        <a:xfrm>
          <a:off x="3444716" y="655395"/>
          <a:ext cx="1113165" cy="890532"/>
        </a:xfrm>
        <a:prstGeom prst="roundRect">
          <a:avLst>
            <a:gd name="adj" fmla="val 10000"/>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Pull </a:t>
          </a:r>
        </a:p>
      </dsp:txBody>
      <dsp:txXfrm>
        <a:off x="3470799" y="681478"/>
        <a:ext cx="1060999" cy="838366"/>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orgChart1#2">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DA697-2778-4D31-AEDA-8CB298862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23</Pages>
  <Words>4566</Words>
  <Characters>26030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Dobridoreanu</dc:creator>
  <cp:keywords/>
  <dc:description/>
  <cp:lastModifiedBy>Alexandra Dobridoreanu (1817744)</cp:lastModifiedBy>
  <cp:revision>20</cp:revision>
  <dcterms:created xsi:type="dcterms:W3CDTF">2020-08-23T02:27:00Z</dcterms:created>
  <dcterms:modified xsi:type="dcterms:W3CDTF">2020-08-23T20:56:00Z</dcterms:modified>
</cp:coreProperties>
</file>