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C7007" w14:textId="5B774738" w:rsidR="0069727D" w:rsidRDefault="0069727D" w:rsidP="00F82B38">
      <w:r>
        <w:t xml:space="preserve">Aspire: </w:t>
      </w:r>
      <w:r w:rsidRPr="0069727D">
        <w:t>to reach your full potential. Set ambitious goals for yourself and think broadly about the range of careers you may pursue over time.</w:t>
      </w:r>
      <w:r w:rsidR="00872C32">
        <w:t xml:space="preserve">   </w:t>
      </w:r>
      <w:r w:rsidR="00872C32" w:rsidRPr="00F82B38">
        <w:rPr>
          <w:b/>
          <w:bCs/>
        </w:rPr>
        <w:t>Cottrell,2021</w:t>
      </w:r>
      <w:r w:rsidR="00F82B38">
        <w:br/>
      </w:r>
      <w:r w:rsidR="00F82B38">
        <w:br/>
      </w:r>
      <w:r w:rsidR="00F82B38" w:rsidRPr="00F82B38">
        <w:rPr>
          <w:b/>
          <w:bCs/>
        </w:rPr>
        <w:t xml:space="preserve">Cottrell, S., 2021. </w:t>
      </w:r>
      <w:r w:rsidR="00F82B38" w:rsidRPr="00F82B38">
        <w:rPr>
          <w:b/>
          <w:bCs/>
          <w:i/>
          <w:iCs/>
        </w:rPr>
        <w:t>Skills for Success: Personal Development and Employability</w:t>
      </w:r>
      <w:r w:rsidR="00F82B38" w:rsidRPr="00F82B38">
        <w:rPr>
          <w:b/>
          <w:bCs/>
        </w:rPr>
        <w:t xml:space="preserve">. Bloomsbury Publishing Plc. Available at: </w:t>
      </w:r>
      <w:hyperlink r:id="rId4" w:tgtFrame="_new" w:history="1">
        <w:r w:rsidR="00F82B38" w:rsidRPr="00F82B38">
          <w:rPr>
            <w:rStyle w:val="Hyperlink"/>
            <w:b/>
            <w:bCs/>
          </w:rPr>
          <w:t>http://ebookcentral.proquest.com/lib/trinity/detail.action?docID=6941287</w:t>
        </w:r>
      </w:hyperlink>
      <w:r w:rsidR="00F82B38" w:rsidRPr="00F82B38">
        <w:rPr>
          <w:b/>
          <w:bCs/>
        </w:rPr>
        <w:t xml:space="preserve"> [Accessed 22 June 2025].</w:t>
      </w:r>
    </w:p>
    <w:p w14:paraId="117B00AE" w14:textId="5778749C" w:rsidR="0069727D" w:rsidRDefault="0069727D" w:rsidP="0069727D">
      <w:r>
        <w:t xml:space="preserve">Plan: </w:t>
      </w:r>
      <w:r w:rsidRPr="0069727D">
        <w:t>by outlining the steps needed to reach your goals, whether they relate to your studies, career, or personal growth.</w:t>
      </w:r>
    </w:p>
    <w:p w14:paraId="180593F6" w14:textId="77777777" w:rsidR="00F82B38" w:rsidRDefault="00F82B38" w:rsidP="0069727D"/>
    <w:p w14:paraId="7E75EB23" w14:textId="647623B2" w:rsidR="00F82B38" w:rsidRDefault="00F82B38" w:rsidP="00F82B38">
      <w:r w:rsidRPr="00F82B38">
        <w:rPr>
          <w:b/>
          <w:bCs/>
        </w:rPr>
        <w:t>Cottrell, S., 2021.</w:t>
      </w:r>
      <w:r w:rsidRPr="00F82B38">
        <w:t xml:space="preserve"> </w:t>
      </w:r>
      <w:r w:rsidRPr="00F82B38">
        <w:rPr>
          <w:i/>
          <w:iCs/>
        </w:rPr>
        <w:t>Skills for Success: Personal Development and Employability</w:t>
      </w:r>
      <w:r w:rsidRPr="00F82B38">
        <w:t xml:space="preserve">. Bloomsbury Publishing Plc. Available at: </w:t>
      </w:r>
      <w:hyperlink r:id="rId5" w:tgtFrame="_new" w:history="1">
        <w:r w:rsidRPr="00F82B38">
          <w:rPr>
            <w:rStyle w:val="Hyperlink"/>
          </w:rPr>
          <w:t>http://ebookcentral.proquest.com/lib/trinity/detail.action?docID=6941287</w:t>
        </w:r>
      </w:hyperlink>
      <w:r w:rsidRPr="00F82B38">
        <w:t xml:space="preserve"> [Accessed 22 June 2025].</w:t>
      </w:r>
    </w:p>
    <w:p w14:paraId="06F0470B" w14:textId="77777777" w:rsidR="00F82B38" w:rsidRDefault="00F82B38" w:rsidP="00F82B38"/>
    <w:p w14:paraId="01613F24" w14:textId="38A65ACF" w:rsidR="0069727D" w:rsidRDefault="0069727D" w:rsidP="00F82B38">
      <w:r>
        <w:t xml:space="preserve">Investigate: </w:t>
      </w:r>
      <w:r w:rsidRPr="0069727D">
        <w:t>Investigate the variety of career and life paths available to you, and learn what it takes to succeed in each one.</w:t>
      </w:r>
      <w:r w:rsidR="00F82B38">
        <w:br/>
      </w:r>
      <w:r w:rsidR="00F82B38">
        <w:br/>
      </w:r>
      <w:r w:rsidR="00F82B38" w:rsidRPr="00F82B38">
        <w:rPr>
          <w:b/>
          <w:bCs/>
        </w:rPr>
        <w:t xml:space="preserve">Cottrell, S., 2021. </w:t>
      </w:r>
      <w:r w:rsidR="00F82B38" w:rsidRPr="00F82B38">
        <w:rPr>
          <w:b/>
          <w:bCs/>
          <w:i/>
          <w:iCs/>
        </w:rPr>
        <w:t>Skills for Success: Personal Development and Employability</w:t>
      </w:r>
      <w:r w:rsidR="00F82B38" w:rsidRPr="00F82B38">
        <w:rPr>
          <w:b/>
          <w:bCs/>
        </w:rPr>
        <w:t xml:space="preserve">. Bloomsbury Publishing Plc. Available at: </w:t>
      </w:r>
      <w:hyperlink r:id="rId6" w:tgtFrame="_new" w:history="1">
        <w:r w:rsidR="00F82B38" w:rsidRPr="00F82B38">
          <w:rPr>
            <w:rStyle w:val="Hyperlink"/>
            <w:b/>
            <w:bCs/>
          </w:rPr>
          <w:t>http://ebookcentral.proquest.com/lib/trinity/detail.action?docID=6941287</w:t>
        </w:r>
      </w:hyperlink>
      <w:r w:rsidR="00F82B38" w:rsidRPr="00F82B38">
        <w:rPr>
          <w:b/>
          <w:bCs/>
        </w:rPr>
        <w:t xml:space="preserve"> [Accessed 22 June 2025].</w:t>
      </w:r>
      <w:r>
        <w:br/>
      </w:r>
      <w:r>
        <w:br/>
        <w:t xml:space="preserve">Personalise: </w:t>
      </w:r>
      <w:r w:rsidRPr="0069727D">
        <w:t>Customise your approach by shaping your strategies to fit your specific ambitions, abilities, experiences, interests, needs, and preferences.</w:t>
      </w:r>
    </w:p>
    <w:p w14:paraId="33AC260A" w14:textId="77777777" w:rsidR="00872C32" w:rsidRDefault="00872C32" w:rsidP="00F82B38"/>
    <w:p w14:paraId="13982C15" w14:textId="154566BC" w:rsidR="00872C32" w:rsidRDefault="00872C32" w:rsidP="00872C32">
      <w:r w:rsidRPr="00872C32">
        <w:rPr>
          <w:b/>
          <w:bCs/>
        </w:rPr>
        <w:t>Cottrell, S., 2021.</w:t>
      </w:r>
      <w:r w:rsidRPr="00872C32">
        <w:t xml:space="preserve"> </w:t>
      </w:r>
      <w:r w:rsidRPr="00872C32">
        <w:rPr>
          <w:i/>
          <w:iCs/>
        </w:rPr>
        <w:t>Skills for Success: Personal Development and Employability</w:t>
      </w:r>
      <w:r w:rsidRPr="00872C32">
        <w:t xml:space="preserve">. Bloomsbury Publishing Plc. Available at: </w:t>
      </w:r>
      <w:hyperlink r:id="rId7" w:tgtFrame="_new" w:history="1">
        <w:r w:rsidRPr="00872C32">
          <w:rPr>
            <w:rStyle w:val="Hyperlink"/>
          </w:rPr>
          <w:t>http://ebookcentral.proquest.com/lib/trinity/detail.action?docID=6941287</w:t>
        </w:r>
      </w:hyperlink>
      <w:r w:rsidRPr="00872C32">
        <w:t xml:space="preserve"> [Accessed 22 June 2025].</w:t>
      </w:r>
    </w:p>
    <w:p w14:paraId="72AD550C" w14:textId="77777777" w:rsidR="00FE6449" w:rsidRDefault="00FE6449" w:rsidP="00872C32"/>
    <w:p w14:paraId="7B07D720" w14:textId="23F70A49" w:rsidR="0069727D" w:rsidRDefault="0069727D" w:rsidP="0069727D">
      <w:r>
        <w:t xml:space="preserve">Reflect: </w:t>
      </w:r>
      <w:r w:rsidRPr="0069727D">
        <w:t>Evaluate yourself to build greater self-awareness by developing healthy habits of reflection and thoughtful self-questioning. This will help you better understand what truly matters to you.</w:t>
      </w:r>
    </w:p>
    <w:p w14:paraId="4D1EA221" w14:textId="10AED7D9" w:rsidR="0069727D" w:rsidRDefault="0069727D" w:rsidP="0069727D">
      <w:r>
        <w:t xml:space="preserve">Achieve: </w:t>
      </w:r>
      <w:r w:rsidRPr="0069727D">
        <w:t>Accomplish your goals by taking action and sticking to your plans, while adjusting them when new opportunities come up or your interests and ambitions evolve.</w:t>
      </w:r>
    </w:p>
    <w:p w14:paraId="49BD9984" w14:textId="479E44E4" w:rsidR="0069727D" w:rsidRDefault="0069727D" w:rsidP="0069727D">
      <w:r>
        <w:t>Decide:</w:t>
      </w:r>
      <w:r w:rsidRPr="0069727D">
        <w:t xml:space="preserve"> </w:t>
      </w:r>
      <w:r w:rsidRPr="0069727D">
        <w:t>Choose carefully by considering the consequences of possible options, then select a path. Making decisions helps sharpen your focus on planning and learning.</w:t>
      </w:r>
    </w:p>
    <w:p w14:paraId="6122CC03" w14:textId="77777777" w:rsidR="00FE6449" w:rsidRDefault="00FE6449" w:rsidP="0069727D"/>
    <w:p w14:paraId="1B9E1E50" w14:textId="77777777" w:rsidR="0069727D" w:rsidRDefault="0069727D"/>
    <w:p w14:paraId="6EF18AD9" w14:textId="77777777" w:rsidR="0069727D" w:rsidRDefault="0069727D"/>
    <w:p w14:paraId="1EEE6C43" w14:textId="77777777" w:rsidR="0069727D" w:rsidRDefault="0069727D"/>
    <w:p w14:paraId="39230DCB" w14:textId="77777777" w:rsidR="0069727D" w:rsidRDefault="0069727D"/>
    <w:p w14:paraId="52F317CC" w14:textId="77777777" w:rsidR="0069727D" w:rsidRDefault="0069727D"/>
    <w:p w14:paraId="2F1E3987" w14:textId="77777777" w:rsidR="0069727D" w:rsidRDefault="0069727D"/>
    <w:p w14:paraId="3137C019" w14:textId="77777777" w:rsidR="0069727D" w:rsidRDefault="0069727D"/>
    <w:p w14:paraId="23C439DB" w14:textId="3591B0C8" w:rsidR="00AA6423" w:rsidRDefault="0013275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8FE27" wp14:editId="33CDDF57">
                <wp:simplePos x="0" y="0"/>
                <wp:positionH relativeFrom="column">
                  <wp:posOffset>1386840</wp:posOffset>
                </wp:positionH>
                <wp:positionV relativeFrom="paragraph">
                  <wp:posOffset>3200400</wp:posOffset>
                </wp:positionV>
                <wp:extent cx="1356360" cy="1310640"/>
                <wp:effectExtent l="0" t="0" r="15240" b="22860"/>
                <wp:wrapNone/>
                <wp:docPr id="141138556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13106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2DBA47" w14:textId="32B215A4" w:rsidR="00F65BF2" w:rsidRPr="00F65BF2" w:rsidRDefault="00F65BF2" w:rsidP="00F65B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Make a list of main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B8FE27" id="Oval 5" o:spid="_x0000_s1026" style="position:absolute;margin-left:109.2pt;margin-top:252pt;width:106.8pt;height:103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" fillcolor="#156082 [3204]" strokecolor="#030e13 [484]" strokeweight="1pt">
                <v:stroke joinstyle="miter"/>
                <v:textbox>
                  <w:txbxContent>
                    <w:p w14:paraId="762DBA47" w14:textId="32B215A4" w:rsidR="00F65BF2" w:rsidRPr="00F65BF2" w:rsidRDefault="00F65BF2" w:rsidP="00F65BF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Make a list of main ideas</w:t>
                      </w:r>
                    </w:p>
                  </w:txbxContent>
                </v:textbox>
              </v:oval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0B0258" wp14:editId="081A1D77">
                <wp:simplePos x="0" y="0"/>
                <wp:positionH relativeFrom="column">
                  <wp:posOffset>-868680</wp:posOffset>
                </wp:positionH>
                <wp:positionV relativeFrom="paragraph">
                  <wp:posOffset>5364480</wp:posOffset>
                </wp:positionV>
                <wp:extent cx="7528560" cy="2987040"/>
                <wp:effectExtent l="0" t="0" r="15240" b="22860"/>
                <wp:wrapNone/>
                <wp:docPr id="964270550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8560" cy="2987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E35B0" w14:textId="364778BF" w:rsidR="00FE6449" w:rsidRDefault="00FE6449" w:rsidP="00FE6449">
                            <w:r w:rsidRPr="00FE6449">
                              <w:t>In today's session, I learned how to effectively paraphrase text. I now understand that paraphrasing involves more than just replacing words with synonyms—it requires fully understanding the original content first. I learned that it’s helpful to identify the main ideas and then express them using different sentence structures and vocabulary. By changing the structure of the sentences and using appropriate synonyms, I can restate information in a new way without changing its meaning. This process not only helps avoid plagiarism but also shows a deeper understanding of the material. I found this session very useful and look forward to applying these strategies in my academic writing.</w:t>
                            </w:r>
                          </w:p>
                          <w:p w14:paraId="40144E2D" w14:textId="6607DDA0" w:rsidR="00FE6449" w:rsidRDefault="00FE6449" w:rsidP="00FE6449">
                            <w:r>
                              <w:t xml:space="preserve">I also got to do it myself by paraphrasing some sentences then use Harvard referencing style which was helpful as practice makes it better. </w:t>
                            </w:r>
                          </w:p>
                          <w:p w14:paraId="3EB6DBC6" w14:textId="39FE6A96" w:rsidR="00F65BF2" w:rsidRPr="00FE6449" w:rsidRDefault="00F65BF2" w:rsidP="006972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0B0258" id="Rectangle 11" o:spid="_x0000_s1027" style="position:absolute;margin-left:-68.4pt;margin-top:422.4pt;width:592.8pt;height:235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" fillcolor="white [3201]" strokecolor="#4ea72e [3209]" strokeweight="1pt">
                <v:textbox>
                  <w:txbxContent>
                    <w:p w14:paraId="56CE35B0" w14:textId="364778BF" w:rsidR="00FE6449" w:rsidRDefault="00FE6449" w:rsidP="00FE6449">
                      <w:r w:rsidRPr="00FE6449">
                        <w:t>In today's session, I learned how to effectively paraphrase text. I now understand that paraphrasing involves more than just replacing words with synonyms—it requires fully understanding the original content first. I learned that it’s helpful to identify the main ideas and then express them using different sentence structures and vocabulary. By changing the structure of the sentences and using appropriate synonyms, I can restate information in a new way without changing its meaning. This process not only helps avoid plagiarism but also shows a deeper understanding of the material. I found this session very useful and look forward to applying these strategies in my academic writing.</w:t>
                      </w:r>
                    </w:p>
                    <w:p w14:paraId="40144E2D" w14:textId="6607DDA0" w:rsidR="00FE6449" w:rsidRDefault="00FE6449" w:rsidP="00FE6449">
                      <w:r>
                        <w:t xml:space="preserve">I also got to do it myself by paraphrasing some sentences then use Harvard referencing style which was helpful as practice makes it better. </w:t>
                      </w:r>
                    </w:p>
                    <w:p w14:paraId="3EB6DBC6" w14:textId="39FE6A96" w:rsidR="00F65BF2" w:rsidRPr="00FE6449" w:rsidRDefault="00F65BF2" w:rsidP="0069727D"/>
                  </w:txbxContent>
                </v:textbox>
              </v:rect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1747F" wp14:editId="7EEBC5EA">
                <wp:simplePos x="0" y="0"/>
                <wp:positionH relativeFrom="column">
                  <wp:posOffset>1927860</wp:posOffset>
                </wp:positionH>
                <wp:positionV relativeFrom="paragraph">
                  <wp:posOffset>411480</wp:posOffset>
                </wp:positionV>
                <wp:extent cx="1950720" cy="1356360"/>
                <wp:effectExtent l="0" t="0" r="11430" b="15240"/>
                <wp:wrapNone/>
                <wp:docPr id="87184221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720" cy="13563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EAB32" w14:textId="3E5ACCCB" w:rsidR="00F65BF2" w:rsidRPr="00F65BF2" w:rsidRDefault="00F65BF2" w:rsidP="00F65BF2">
                            <w:pPr>
                              <w:jc w:val="center"/>
                              <w:rPr>
                                <w:b/>
                                <w:color w:val="F6C5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5BF2">
                              <w:rPr>
                                <w:b/>
                                <w:color w:val="F6C5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</w:t>
                            </w:r>
                            <w:r>
                              <w:rPr>
                                <w:b/>
                                <w:color w:val="F6C5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Pr="00F65BF2">
                              <w:rPr>
                                <w:b/>
                                <w:color w:val="F6C5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 paraphrase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11747F" id="Oval 1" o:spid="_x0000_s1028" style="position:absolute;margin-left:151.8pt;margin-top:32.4pt;width:153.6pt;height:10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" fillcolor="black [3200]" strokecolor="black [480]" strokeweight="1pt">
                <v:stroke joinstyle="miter"/>
                <v:textbox>
                  <w:txbxContent>
                    <w:p w14:paraId="338EAB32" w14:textId="3E5ACCCB" w:rsidR="00F65BF2" w:rsidRPr="00F65BF2" w:rsidRDefault="00F65BF2" w:rsidP="00F65BF2">
                      <w:pPr>
                        <w:jc w:val="center"/>
                        <w:rPr>
                          <w:b/>
                          <w:color w:val="F6C5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65BF2">
                        <w:rPr>
                          <w:b/>
                          <w:color w:val="F6C5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Ho</w:t>
                      </w:r>
                      <w:r>
                        <w:rPr>
                          <w:b/>
                          <w:color w:val="F6C5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Pr="00F65BF2">
                        <w:rPr>
                          <w:b/>
                          <w:color w:val="F6C5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 paraphrase</w:t>
                      </w:r>
                    </w:p>
                  </w:txbxContent>
                </v:textbox>
              </v:oval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25E7B" wp14:editId="0F7C911A">
                <wp:simplePos x="0" y="0"/>
                <wp:positionH relativeFrom="column">
                  <wp:posOffset>3688080</wp:posOffset>
                </wp:positionH>
                <wp:positionV relativeFrom="paragraph">
                  <wp:posOffset>1463040</wp:posOffset>
                </wp:positionV>
                <wp:extent cx="1668780" cy="1181100"/>
                <wp:effectExtent l="0" t="0" r="26670" b="19050"/>
                <wp:wrapNone/>
                <wp:docPr id="2010969060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8780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E1809"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4pt,115.2pt" to="421.8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" strokecolor="#156082 [3204]" strokeweight=".5pt">
                <v:stroke joinstyle="miter"/>
              </v:line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B977E" wp14:editId="5C9165ED">
                <wp:simplePos x="0" y="0"/>
                <wp:positionH relativeFrom="column">
                  <wp:posOffset>3154680</wp:posOffset>
                </wp:positionH>
                <wp:positionV relativeFrom="paragraph">
                  <wp:posOffset>1714500</wp:posOffset>
                </wp:positionV>
                <wp:extent cx="563880" cy="2209800"/>
                <wp:effectExtent l="0" t="0" r="26670" b="19050"/>
                <wp:wrapNone/>
                <wp:docPr id="98190545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" cy="2209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522E4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4pt,135pt" to="292.8pt,3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" strokecolor="#156082 [3204]" strokeweight=".5pt">
                <v:stroke joinstyle="miter"/>
              </v:line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90E284" wp14:editId="3DC9F088">
                <wp:simplePos x="0" y="0"/>
                <wp:positionH relativeFrom="page">
                  <wp:align>left</wp:align>
                </wp:positionH>
                <wp:positionV relativeFrom="paragraph">
                  <wp:posOffset>5082540</wp:posOffset>
                </wp:positionV>
                <wp:extent cx="7581900" cy="15240"/>
                <wp:effectExtent l="0" t="0" r="19050" b="22860"/>
                <wp:wrapNone/>
                <wp:docPr id="1448534305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190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9E1F2" id="Straight Connector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400.2pt" to="597pt,4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" strokecolor="#156082 [3204]" strokeweight=".5pt">
                <v:stroke joinstyle="miter"/>
                <w10:wrap anchorx="page"/>
              </v:line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1B7EF8" wp14:editId="61BCAB65">
                <wp:simplePos x="0" y="0"/>
                <wp:positionH relativeFrom="column">
                  <wp:posOffset>5059680</wp:posOffset>
                </wp:positionH>
                <wp:positionV relativeFrom="paragraph">
                  <wp:posOffset>2247900</wp:posOffset>
                </wp:positionV>
                <wp:extent cx="1386840" cy="1295400"/>
                <wp:effectExtent l="0" t="0" r="22860" b="19050"/>
                <wp:wrapNone/>
                <wp:docPr id="2074548150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295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CCF9A" w14:textId="54236C49" w:rsidR="00F65BF2" w:rsidRPr="00F65BF2" w:rsidRDefault="00F65BF2" w:rsidP="00F65B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synonym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1B7EF8" id="Oval 9" o:spid="_x0000_s1029" style="position:absolute;margin-left:398.4pt;margin-top:177pt;width:109.2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" fillcolor="#156082 [3204]" strokecolor="#030e13 [484]" strokeweight="1pt">
                <v:stroke joinstyle="miter"/>
                <v:textbox>
                  <w:txbxContent>
                    <w:p w14:paraId="565CCF9A" w14:textId="54236C49" w:rsidR="00F65BF2" w:rsidRPr="00F65BF2" w:rsidRDefault="00F65BF2" w:rsidP="00F65BF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synonym</w:t>
                      </w:r>
                    </w:p>
                  </w:txbxContent>
                </v:textbox>
              </v:oval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C7ECE2" wp14:editId="1FC315D0">
                <wp:simplePos x="0" y="0"/>
                <wp:positionH relativeFrom="column">
                  <wp:posOffset>3223260</wp:posOffset>
                </wp:positionH>
                <wp:positionV relativeFrom="paragraph">
                  <wp:posOffset>3352800</wp:posOffset>
                </wp:positionV>
                <wp:extent cx="1303020" cy="1257300"/>
                <wp:effectExtent l="0" t="0" r="11430" b="19050"/>
                <wp:wrapNone/>
                <wp:docPr id="1439805983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1257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3624B" w14:textId="4C713576" w:rsidR="00F65BF2" w:rsidRPr="00F65BF2" w:rsidRDefault="00F65BF2" w:rsidP="00F65B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Change text structures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C7ECE2" id="Oval 7" o:spid="_x0000_s1030" style="position:absolute;margin-left:253.8pt;margin-top:264pt;width:102.6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" fillcolor="#156082 [3204]" strokecolor="#030e13 [484]" strokeweight="1pt">
                <v:stroke joinstyle="miter"/>
                <v:textbox>
                  <w:txbxContent>
                    <w:p w14:paraId="52A3624B" w14:textId="4C713576" w:rsidR="00F65BF2" w:rsidRPr="00F65BF2" w:rsidRDefault="00F65BF2" w:rsidP="00F65BF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Change text structures </w:t>
                      </w:r>
                    </w:p>
                  </w:txbxContent>
                </v:textbox>
              </v:oval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56A455" wp14:editId="68772A39">
                <wp:simplePos x="0" y="0"/>
                <wp:positionH relativeFrom="column">
                  <wp:posOffset>1988820</wp:posOffset>
                </wp:positionH>
                <wp:positionV relativeFrom="paragraph">
                  <wp:posOffset>1661160</wp:posOffset>
                </wp:positionV>
                <wp:extent cx="594360" cy="1798320"/>
                <wp:effectExtent l="0" t="0" r="34290" b="30480"/>
                <wp:wrapNone/>
                <wp:docPr id="1476779002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1798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986FE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6pt,130.8pt" to="203.4pt,2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" strokecolor="#156082 [3204]" strokeweight=".5pt">
                <v:stroke joinstyle="miter"/>
              </v:line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A032FE" wp14:editId="453D8D4A">
                <wp:simplePos x="0" y="0"/>
                <wp:positionH relativeFrom="column">
                  <wp:posOffset>-457200</wp:posOffset>
                </wp:positionH>
                <wp:positionV relativeFrom="paragraph">
                  <wp:posOffset>2346960</wp:posOffset>
                </wp:positionV>
                <wp:extent cx="1280160" cy="1424940"/>
                <wp:effectExtent l="0" t="0" r="15240" b="22860"/>
                <wp:wrapNone/>
                <wp:docPr id="15360736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142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665E53" w14:textId="19223A7B" w:rsidR="00F65BF2" w:rsidRPr="00F65BF2" w:rsidRDefault="00F65BF2" w:rsidP="00F65B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Read and understand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A032FE" id="Oval 3" o:spid="_x0000_s1031" style="position:absolute;margin-left:-36pt;margin-top:184.8pt;width:100.8pt;height:11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" fillcolor="#156082 [3204]" strokecolor="#030e13 [484]" strokeweight="1pt">
                <v:stroke joinstyle="miter"/>
                <v:textbox>
                  <w:txbxContent>
                    <w:p w14:paraId="6F665E53" w14:textId="19223A7B" w:rsidR="00F65BF2" w:rsidRPr="00F65BF2" w:rsidRDefault="00F65BF2" w:rsidP="00F65BF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Read and understand </w:t>
                      </w:r>
                    </w:p>
                  </w:txbxContent>
                </v:textbox>
              </v:oval>
            </w:pict>
          </mc:Fallback>
        </mc:AlternateContent>
      </w:r>
      <w:r w:rsidR="00F65BF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4C5AEF" wp14:editId="592850B3">
                <wp:simplePos x="0" y="0"/>
                <wp:positionH relativeFrom="column">
                  <wp:posOffset>175260</wp:posOffset>
                </wp:positionH>
                <wp:positionV relativeFrom="paragraph">
                  <wp:posOffset>1447800</wp:posOffset>
                </wp:positionV>
                <wp:extent cx="1912620" cy="1104900"/>
                <wp:effectExtent l="0" t="0" r="30480" b="19050"/>
                <wp:wrapNone/>
                <wp:docPr id="189541467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2620" cy="1104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87CBE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114pt" to="164.4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" strokecolor="#156082 [3204]" strokeweight=".5pt">
                <v:stroke joinstyle="miter"/>
              </v:line>
            </w:pict>
          </mc:Fallback>
        </mc:AlternateContent>
      </w:r>
    </w:p>
    <w:sectPr w:rsidR="00AA6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BF2"/>
    <w:rsid w:val="00132758"/>
    <w:rsid w:val="00375AEC"/>
    <w:rsid w:val="00546399"/>
    <w:rsid w:val="0069727D"/>
    <w:rsid w:val="00872C32"/>
    <w:rsid w:val="00AA6423"/>
    <w:rsid w:val="00F65BF2"/>
    <w:rsid w:val="00F82B38"/>
    <w:rsid w:val="00FE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103D7"/>
  <w15:chartTrackingRefBased/>
  <w15:docId w15:val="{1CE068AD-6FCA-4F6B-9091-62894B4B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B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B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B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B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B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B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B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B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B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B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B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B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B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B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2B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B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bookcentral.proquest.com/lib/trinity/detail.action?docID=694128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bookcentral.proquest.com/lib/trinity/detail.action?docID=6941287" TargetMode="External"/><Relationship Id="rId5" Type="http://schemas.openxmlformats.org/officeDocument/2006/relationships/hyperlink" Target="http://ebookcentral.proquest.com/lib/trinity/detail.action?docID=6941287" TargetMode="External"/><Relationship Id="rId4" Type="http://schemas.openxmlformats.org/officeDocument/2006/relationships/hyperlink" Target="http://ebookcentral.proquest.com/lib/trinity/detail.action?docID=694128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Mostafa Elbendary (2223479)</dc:creator>
  <cp:keywords/>
  <dc:description/>
  <cp:lastModifiedBy>Mostafa Elbendary (2223479)</cp:lastModifiedBy>
  <cp:revision>1</cp:revision>
  <dcterms:created xsi:type="dcterms:W3CDTF">2025-06-22T13:47:00Z</dcterms:created>
  <dcterms:modified xsi:type="dcterms:W3CDTF">2025-06-22T16:09:00Z</dcterms:modified>
</cp:coreProperties>
</file>