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FFA756" w14:textId="48CC8DD7" w:rsidR="009C4E2F" w:rsidRPr="009C4E2F" w:rsidRDefault="009C4E2F" w:rsidP="009C4E2F">
      <w:pPr>
        <w:pStyle w:val="Title"/>
        <w:jc w:val="center"/>
        <w:rPr>
          <w:rFonts w:ascii="Helvetica" w:eastAsiaTheme="minorEastAsia" w:hAnsi="Helvetica" w:cs="Helvetica"/>
          <w:color w:val="000000"/>
          <w:lang w:val="en-US"/>
        </w:rPr>
      </w:pPr>
      <w:bookmarkStart w:id="0" w:name="BRANCH_0"/>
      <w:bookmarkStart w:id="1" w:name="_MV3TS_taskmanagement_2"/>
      <w:bookmarkStart w:id="2" w:name="_MV3BS_0"/>
      <w:r w:rsidRPr="009C4E2F">
        <w:rPr>
          <w:rFonts w:ascii="Arial" w:eastAsiaTheme="minorEastAsia" w:hAnsi="Arial" w:cs="Arial"/>
          <w:color w:val="000000"/>
          <w:lang w:val="en-US"/>
        </w:rPr>
        <w:t>•</w:t>
      </w:r>
      <w:r w:rsidRPr="009C4E2F">
        <w:rPr>
          <w:rFonts w:ascii="Helvetica" w:eastAsiaTheme="minorEastAsia" w:hAnsi="Helvetica" w:cs="Helvetica"/>
          <w:color w:val="000000"/>
          <w:lang w:val="en-US"/>
        </w:rPr>
        <w:t>Development of technology has spread all aspects of culture to a much wider audience. Are the terms high and low culture now redundant?</w:t>
      </w:r>
    </w:p>
    <w:p w14:paraId="6A6A410D" w14:textId="094E88A9" w:rsidR="009C4E2F" w:rsidRPr="009C4E2F" w:rsidRDefault="009C4E2F" w:rsidP="009C4E2F">
      <w:pPr>
        <w:rPr>
          <w:lang w:val="en-US"/>
        </w:rPr>
      </w:pPr>
    </w:p>
    <w:p w14:paraId="24DD7551" w14:textId="5EEA678F" w:rsidR="009C4E2F" w:rsidRDefault="009C4E2F" w:rsidP="009C4E2F">
      <w:pPr>
        <w:rPr>
          <w:lang w:val="en-US"/>
        </w:rPr>
      </w:pPr>
    </w:p>
    <w:p w14:paraId="6193CF8F" w14:textId="7E8E8F64" w:rsidR="009C4E2F" w:rsidRDefault="009C4E2F" w:rsidP="009C4E2F">
      <w:pPr>
        <w:rPr>
          <w:lang w:val="en-US"/>
        </w:rPr>
      </w:pPr>
    </w:p>
    <w:p w14:paraId="74A7DB30" w14:textId="77777777" w:rsidR="009C4E2F" w:rsidRDefault="009C4E2F" w:rsidP="009C4E2F">
      <w:pPr>
        <w:rPr>
          <w:rFonts w:ascii="Arial" w:hAnsi="Arial" w:cs="Arial"/>
          <w:lang w:val="en-US"/>
        </w:rPr>
      </w:pPr>
    </w:p>
    <w:p w14:paraId="58527B4F" w14:textId="77777777" w:rsidR="009C4E2F" w:rsidRDefault="009C4E2F" w:rsidP="009C4E2F">
      <w:pPr>
        <w:rPr>
          <w:rFonts w:ascii="Arial" w:hAnsi="Arial" w:cs="Arial"/>
          <w:lang w:val="en-US"/>
        </w:rPr>
      </w:pPr>
    </w:p>
    <w:p w14:paraId="2246463A" w14:textId="77777777" w:rsidR="009C4E2F" w:rsidRDefault="009C4E2F" w:rsidP="009C4E2F">
      <w:pPr>
        <w:rPr>
          <w:rFonts w:ascii="Arial" w:hAnsi="Arial" w:cs="Arial"/>
          <w:lang w:val="en-US"/>
        </w:rPr>
      </w:pPr>
    </w:p>
    <w:p w14:paraId="250A05FB" w14:textId="77777777" w:rsidR="009C4E2F" w:rsidRDefault="009C4E2F" w:rsidP="009C4E2F">
      <w:pPr>
        <w:rPr>
          <w:rFonts w:ascii="Arial" w:hAnsi="Arial" w:cs="Arial"/>
          <w:lang w:val="en-US"/>
        </w:rPr>
      </w:pPr>
    </w:p>
    <w:p w14:paraId="2B409208" w14:textId="77777777" w:rsidR="009C4E2F" w:rsidRDefault="009C4E2F" w:rsidP="009C4E2F">
      <w:pPr>
        <w:rPr>
          <w:rFonts w:ascii="Arial" w:hAnsi="Arial" w:cs="Arial"/>
          <w:lang w:val="en-US"/>
        </w:rPr>
      </w:pPr>
    </w:p>
    <w:p w14:paraId="129FC50C" w14:textId="77777777" w:rsidR="009C4E2F" w:rsidRDefault="009C4E2F" w:rsidP="009C4E2F">
      <w:pPr>
        <w:rPr>
          <w:rFonts w:ascii="Arial" w:hAnsi="Arial" w:cs="Arial"/>
          <w:lang w:val="en-US"/>
        </w:rPr>
      </w:pPr>
    </w:p>
    <w:p w14:paraId="269DA2DD" w14:textId="77777777" w:rsidR="009C4E2F" w:rsidRDefault="009C4E2F" w:rsidP="009C4E2F">
      <w:pPr>
        <w:rPr>
          <w:rFonts w:ascii="Arial" w:hAnsi="Arial" w:cs="Arial"/>
          <w:lang w:val="en-US"/>
        </w:rPr>
      </w:pPr>
    </w:p>
    <w:p w14:paraId="5991D9BC" w14:textId="77777777" w:rsidR="009C4E2F" w:rsidRDefault="009C4E2F" w:rsidP="009C4E2F">
      <w:pPr>
        <w:rPr>
          <w:rFonts w:ascii="Arial" w:hAnsi="Arial" w:cs="Arial"/>
          <w:lang w:val="en-US"/>
        </w:rPr>
      </w:pPr>
    </w:p>
    <w:p w14:paraId="76E92725" w14:textId="77777777" w:rsidR="009C4E2F" w:rsidRDefault="009C4E2F" w:rsidP="009C4E2F">
      <w:pPr>
        <w:rPr>
          <w:rFonts w:ascii="Arial" w:hAnsi="Arial" w:cs="Arial"/>
          <w:lang w:val="en-US"/>
        </w:rPr>
      </w:pPr>
    </w:p>
    <w:p w14:paraId="461D0F31" w14:textId="77777777" w:rsidR="009C4E2F" w:rsidRDefault="009C4E2F" w:rsidP="009C4E2F">
      <w:pPr>
        <w:rPr>
          <w:rFonts w:ascii="Arial" w:hAnsi="Arial" w:cs="Arial"/>
          <w:lang w:val="en-US"/>
        </w:rPr>
      </w:pPr>
    </w:p>
    <w:p w14:paraId="247F43EA" w14:textId="77777777" w:rsidR="009C4E2F" w:rsidRDefault="009C4E2F" w:rsidP="009C4E2F">
      <w:pPr>
        <w:rPr>
          <w:rFonts w:ascii="Arial" w:hAnsi="Arial" w:cs="Arial"/>
          <w:lang w:val="en-US"/>
        </w:rPr>
      </w:pPr>
    </w:p>
    <w:p w14:paraId="2D784443" w14:textId="77777777" w:rsidR="009C4E2F" w:rsidRDefault="009C4E2F" w:rsidP="009C4E2F">
      <w:pPr>
        <w:rPr>
          <w:rFonts w:ascii="Arial" w:hAnsi="Arial" w:cs="Arial"/>
          <w:lang w:val="en-US"/>
        </w:rPr>
      </w:pPr>
    </w:p>
    <w:p w14:paraId="0EE9F066" w14:textId="77777777" w:rsidR="009C4E2F" w:rsidRDefault="009C4E2F" w:rsidP="009C4E2F">
      <w:pPr>
        <w:rPr>
          <w:rFonts w:ascii="Arial" w:hAnsi="Arial" w:cs="Arial"/>
          <w:lang w:val="en-US"/>
        </w:rPr>
      </w:pPr>
    </w:p>
    <w:p w14:paraId="18F59F0B" w14:textId="77777777" w:rsidR="009C4E2F" w:rsidRDefault="009C4E2F" w:rsidP="009C4E2F">
      <w:pPr>
        <w:rPr>
          <w:rFonts w:ascii="Arial" w:hAnsi="Arial" w:cs="Arial"/>
          <w:lang w:val="en-US"/>
        </w:rPr>
      </w:pPr>
    </w:p>
    <w:p w14:paraId="249F3367" w14:textId="77777777" w:rsidR="009C4E2F" w:rsidRDefault="009C4E2F" w:rsidP="009C4E2F">
      <w:pPr>
        <w:rPr>
          <w:rFonts w:ascii="Arial" w:hAnsi="Arial" w:cs="Arial"/>
          <w:lang w:val="en-US"/>
        </w:rPr>
      </w:pPr>
    </w:p>
    <w:p w14:paraId="7989774E" w14:textId="77777777" w:rsidR="009C4E2F" w:rsidRDefault="009C4E2F" w:rsidP="009C4E2F">
      <w:pPr>
        <w:rPr>
          <w:rFonts w:ascii="Arial" w:hAnsi="Arial" w:cs="Arial"/>
          <w:lang w:val="en-US"/>
        </w:rPr>
      </w:pPr>
    </w:p>
    <w:p w14:paraId="51618F1A" w14:textId="77777777" w:rsidR="009C4E2F" w:rsidRDefault="009C4E2F" w:rsidP="009C4E2F">
      <w:pPr>
        <w:rPr>
          <w:rFonts w:ascii="Arial" w:hAnsi="Arial" w:cs="Arial"/>
          <w:lang w:val="en-US"/>
        </w:rPr>
      </w:pPr>
    </w:p>
    <w:p w14:paraId="0A1247ED" w14:textId="77777777" w:rsidR="009C4E2F" w:rsidRDefault="009C4E2F" w:rsidP="009C4E2F">
      <w:pPr>
        <w:rPr>
          <w:rFonts w:ascii="Arial" w:hAnsi="Arial" w:cs="Arial"/>
          <w:lang w:val="en-US"/>
        </w:rPr>
      </w:pPr>
    </w:p>
    <w:p w14:paraId="062215B9" w14:textId="77777777" w:rsidR="009C4E2F" w:rsidRDefault="009C4E2F" w:rsidP="009C4E2F">
      <w:pPr>
        <w:rPr>
          <w:rFonts w:ascii="Arial" w:hAnsi="Arial" w:cs="Arial"/>
          <w:lang w:val="en-US"/>
        </w:rPr>
      </w:pPr>
    </w:p>
    <w:p w14:paraId="1BDD1E5F" w14:textId="77777777" w:rsidR="009C4E2F" w:rsidRDefault="009C4E2F" w:rsidP="009C4E2F">
      <w:pPr>
        <w:rPr>
          <w:rFonts w:ascii="Arial" w:hAnsi="Arial" w:cs="Arial"/>
          <w:lang w:val="en-US"/>
        </w:rPr>
      </w:pPr>
    </w:p>
    <w:p w14:paraId="792BEF0E" w14:textId="77777777" w:rsidR="009C4E2F" w:rsidRDefault="009C4E2F" w:rsidP="009C4E2F">
      <w:pPr>
        <w:rPr>
          <w:rFonts w:ascii="Arial" w:hAnsi="Arial" w:cs="Arial"/>
          <w:lang w:val="en-US"/>
        </w:rPr>
      </w:pPr>
    </w:p>
    <w:p w14:paraId="123E58FE" w14:textId="77777777" w:rsidR="009C4E2F" w:rsidRDefault="009C4E2F" w:rsidP="009C4E2F">
      <w:pPr>
        <w:rPr>
          <w:rFonts w:ascii="Arial" w:hAnsi="Arial" w:cs="Arial"/>
          <w:lang w:val="en-US"/>
        </w:rPr>
      </w:pPr>
    </w:p>
    <w:p w14:paraId="0A5A4530" w14:textId="77777777" w:rsidR="009C4E2F" w:rsidRDefault="009C4E2F" w:rsidP="009C4E2F">
      <w:pPr>
        <w:rPr>
          <w:rFonts w:ascii="Arial" w:hAnsi="Arial" w:cs="Arial"/>
          <w:lang w:val="en-US"/>
        </w:rPr>
      </w:pPr>
    </w:p>
    <w:p w14:paraId="28464A55" w14:textId="77777777" w:rsidR="009C4E2F" w:rsidRDefault="009C4E2F" w:rsidP="009C4E2F">
      <w:pPr>
        <w:rPr>
          <w:rFonts w:ascii="Arial" w:hAnsi="Arial" w:cs="Arial"/>
          <w:lang w:val="en-US"/>
        </w:rPr>
      </w:pPr>
    </w:p>
    <w:p w14:paraId="792840E9" w14:textId="77777777" w:rsidR="009C4E2F" w:rsidRDefault="009C4E2F" w:rsidP="009C4E2F">
      <w:pPr>
        <w:rPr>
          <w:rFonts w:ascii="Arial" w:hAnsi="Arial" w:cs="Arial"/>
          <w:lang w:val="en-US"/>
        </w:rPr>
      </w:pPr>
    </w:p>
    <w:p w14:paraId="2E1AB060" w14:textId="77777777" w:rsidR="009C4E2F" w:rsidRDefault="009C4E2F" w:rsidP="009C4E2F">
      <w:pPr>
        <w:rPr>
          <w:rFonts w:ascii="Arial" w:hAnsi="Arial" w:cs="Arial"/>
          <w:lang w:val="en-US"/>
        </w:rPr>
      </w:pPr>
    </w:p>
    <w:p w14:paraId="357A5E6C" w14:textId="77777777" w:rsidR="009C4E2F" w:rsidRDefault="009C4E2F" w:rsidP="009C4E2F">
      <w:pPr>
        <w:rPr>
          <w:rFonts w:ascii="Arial" w:hAnsi="Arial" w:cs="Arial"/>
          <w:lang w:val="en-US"/>
        </w:rPr>
      </w:pPr>
    </w:p>
    <w:p w14:paraId="3E1FE57E" w14:textId="50ED2A3E" w:rsidR="009C4E2F" w:rsidRPr="009C4E2F" w:rsidRDefault="009C4E2F" w:rsidP="009C4E2F">
      <w:pPr>
        <w:jc w:val="right"/>
        <w:rPr>
          <w:rFonts w:ascii="Arial" w:hAnsi="Arial" w:cs="Arial"/>
          <w:lang w:val="en-US"/>
        </w:rPr>
      </w:pPr>
      <w:r w:rsidRPr="009C4E2F">
        <w:rPr>
          <w:rFonts w:ascii="Arial" w:hAnsi="Arial" w:cs="Arial"/>
          <w:lang w:val="en-US"/>
        </w:rPr>
        <w:t>1707300</w:t>
      </w:r>
    </w:p>
    <w:p w14:paraId="07B104F5" w14:textId="2D17DFFB" w:rsidR="009C4E2F" w:rsidRPr="009C4E2F" w:rsidRDefault="009C4E2F" w:rsidP="009C4E2F">
      <w:pPr>
        <w:rPr>
          <w:rFonts w:ascii="Arial" w:hAnsi="Arial" w:cs="Arial"/>
          <w:lang w:val="en-US"/>
        </w:rPr>
      </w:pPr>
    </w:p>
    <w:p w14:paraId="07F863C6" w14:textId="7830B5A9" w:rsidR="009C4E2F" w:rsidRPr="009C4E2F" w:rsidRDefault="009C4E2F" w:rsidP="009C4E2F">
      <w:pPr>
        <w:jc w:val="right"/>
        <w:rPr>
          <w:rFonts w:ascii="Arial" w:hAnsi="Arial" w:cs="Arial"/>
          <w:lang w:val="en-US"/>
        </w:rPr>
      </w:pPr>
      <w:r w:rsidRPr="009C4E2F">
        <w:rPr>
          <w:rFonts w:ascii="Arial" w:hAnsi="Arial" w:cs="Arial"/>
          <w:lang w:val="en-US"/>
        </w:rPr>
        <w:t>B A Graphic Design</w:t>
      </w:r>
    </w:p>
    <w:p w14:paraId="7FB61E55" w14:textId="08B6B285" w:rsidR="009C4E2F" w:rsidRPr="009C4E2F" w:rsidRDefault="009C4E2F" w:rsidP="009C4E2F">
      <w:pPr>
        <w:jc w:val="right"/>
        <w:rPr>
          <w:rFonts w:ascii="Arial" w:hAnsi="Arial" w:cs="Arial"/>
          <w:lang w:val="en-US"/>
        </w:rPr>
      </w:pPr>
    </w:p>
    <w:p w14:paraId="63EB53BC" w14:textId="5B77665B" w:rsidR="009C4E2F" w:rsidRPr="009C4E2F" w:rsidRDefault="009C4E2F" w:rsidP="009C4E2F">
      <w:pPr>
        <w:jc w:val="right"/>
        <w:rPr>
          <w:rFonts w:ascii="Arial" w:hAnsi="Arial" w:cs="Arial"/>
          <w:lang w:val="en-US"/>
        </w:rPr>
      </w:pPr>
      <w:r w:rsidRPr="009C4E2F">
        <w:rPr>
          <w:rFonts w:ascii="Arial" w:hAnsi="Arial" w:cs="Arial"/>
          <w:lang w:val="en-US"/>
        </w:rPr>
        <w:t xml:space="preserve">Alex </w:t>
      </w:r>
      <w:proofErr w:type="spellStart"/>
      <w:r w:rsidRPr="009C4E2F">
        <w:rPr>
          <w:rFonts w:ascii="Arial" w:hAnsi="Arial" w:cs="Arial"/>
          <w:lang w:val="en-US"/>
        </w:rPr>
        <w:t>Alphawave</w:t>
      </w:r>
      <w:proofErr w:type="spellEnd"/>
    </w:p>
    <w:p w14:paraId="4731D727" w14:textId="77777777" w:rsidR="009C4E2F" w:rsidRPr="009C4E2F" w:rsidRDefault="009C4E2F" w:rsidP="009C4E2F">
      <w:pPr>
        <w:pStyle w:val="Title"/>
        <w:jc w:val="right"/>
        <w:rPr>
          <w:rFonts w:ascii="Arial" w:hAnsi="Arial" w:cs="Arial"/>
          <w:b/>
        </w:rPr>
      </w:pPr>
    </w:p>
    <w:p w14:paraId="278CF118" w14:textId="3D0A3259" w:rsidR="009C4E2F" w:rsidRPr="007042D7" w:rsidRDefault="007042D7" w:rsidP="007042D7">
      <w:pPr>
        <w:pStyle w:val="Title"/>
        <w:jc w:val="right"/>
        <w:rPr>
          <w:rFonts w:ascii="Arial" w:hAnsi="Arial" w:cs="Arial"/>
        </w:rPr>
      </w:pPr>
      <w:bookmarkStart w:id="3" w:name="_GoBack"/>
      <w:r w:rsidRPr="007042D7">
        <w:rPr>
          <w:rFonts w:ascii="Arial" w:hAnsi="Arial" w:cs="Arial"/>
        </w:rPr>
        <w:t>Sarah Tombs</w:t>
      </w:r>
    </w:p>
    <w:bookmarkEnd w:id="3"/>
    <w:p w14:paraId="4B3A6290" w14:textId="19E40D2D" w:rsidR="007042D7" w:rsidRDefault="007042D7" w:rsidP="007042D7">
      <w:pPr>
        <w:jc w:val="right"/>
      </w:pPr>
    </w:p>
    <w:p w14:paraId="5CDA292C" w14:textId="2FB9A7D8" w:rsidR="007042D7" w:rsidRPr="007042D7" w:rsidRDefault="007042D7" w:rsidP="007042D7">
      <w:pPr>
        <w:jc w:val="right"/>
      </w:pPr>
      <w:r>
        <w:t>2242</w:t>
      </w:r>
    </w:p>
    <w:p w14:paraId="4853A883" w14:textId="77777777" w:rsidR="009C4E2F" w:rsidRDefault="009C4E2F">
      <w:pPr>
        <w:pStyle w:val="Title"/>
        <w:rPr>
          <w:b/>
        </w:rPr>
      </w:pPr>
    </w:p>
    <w:p w14:paraId="2F8C25FC" w14:textId="77777777" w:rsidR="009C4E2F" w:rsidRDefault="009C4E2F">
      <w:pPr>
        <w:pStyle w:val="Title"/>
        <w:rPr>
          <w:b/>
        </w:rPr>
      </w:pPr>
    </w:p>
    <w:p w14:paraId="6471FCCD" w14:textId="77777777" w:rsidR="009C4E2F" w:rsidRDefault="009C4E2F">
      <w:pPr>
        <w:pStyle w:val="Title"/>
        <w:rPr>
          <w:b/>
        </w:rPr>
      </w:pPr>
    </w:p>
    <w:p w14:paraId="7F2E5AAA" w14:textId="77777777" w:rsidR="009C4E2F" w:rsidRDefault="009C4E2F">
      <w:pPr>
        <w:pStyle w:val="Title"/>
        <w:rPr>
          <w:b/>
        </w:rPr>
      </w:pPr>
    </w:p>
    <w:p w14:paraId="6690FE5A" w14:textId="77777777" w:rsidR="009C4E2F" w:rsidRDefault="009C4E2F">
      <w:pPr>
        <w:pStyle w:val="Title"/>
        <w:rPr>
          <w:b/>
        </w:rPr>
      </w:pPr>
    </w:p>
    <w:p w14:paraId="764EF1D6" w14:textId="77777777" w:rsidR="009C4E2F" w:rsidRDefault="009C4E2F">
      <w:pPr>
        <w:pStyle w:val="Title"/>
        <w:rPr>
          <w:b/>
        </w:rPr>
      </w:pPr>
    </w:p>
    <w:p w14:paraId="27685B54" w14:textId="1E1FC060" w:rsidR="00C35899" w:rsidRPr="008D0974" w:rsidRDefault="00C0404A">
      <w:pPr>
        <w:pStyle w:val="Title"/>
        <w:rPr>
          <w:b/>
        </w:rPr>
      </w:pPr>
      <w:r w:rsidRPr="008D0974">
        <w:rPr>
          <w:b/>
        </w:rPr>
        <w:t xml:space="preserve">Development of technology has spread all aspects of culture to a much wider audience. Are the terms high and low culture now redundant?  </w:t>
      </w:r>
      <w:bookmarkEnd w:id="0"/>
    </w:p>
    <w:p w14:paraId="64BFC97C" w14:textId="77777777" w:rsidR="009800B2" w:rsidRDefault="009800B2" w:rsidP="00C0404A"/>
    <w:p w14:paraId="4A128FB0" w14:textId="77777777" w:rsidR="009800B2" w:rsidRDefault="009800B2" w:rsidP="00C0404A"/>
    <w:p w14:paraId="69847264" w14:textId="0F6F4C3E" w:rsidR="00C0404A" w:rsidRPr="0088253C" w:rsidRDefault="00C0404A" w:rsidP="00C0404A">
      <w:pPr>
        <w:rPr>
          <w:rFonts w:ascii="Arial" w:hAnsi="Arial" w:cs="Arial"/>
        </w:rPr>
      </w:pPr>
      <w:r w:rsidRPr="0088253C">
        <w:rPr>
          <w:rFonts w:ascii="Arial" w:hAnsi="Arial" w:cs="Arial"/>
        </w:rPr>
        <w:t>This essay has been formulated to discuss the previous statements to give clearer interpretation through the medium of print</w:t>
      </w:r>
      <w:r w:rsidR="009D1C80" w:rsidRPr="0088253C">
        <w:rPr>
          <w:rFonts w:ascii="Arial" w:hAnsi="Arial" w:cs="Arial"/>
        </w:rPr>
        <w:t>.</w:t>
      </w:r>
      <w:r w:rsidR="009800B2" w:rsidRPr="0088253C">
        <w:rPr>
          <w:rFonts w:ascii="Arial" w:hAnsi="Arial" w:cs="Arial"/>
        </w:rPr>
        <w:t xml:space="preserve"> </w:t>
      </w:r>
      <w:proofErr w:type="gramStart"/>
      <w:r w:rsidR="009D1C80" w:rsidRPr="0088253C">
        <w:rPr>
          <w:rFonts w:ascii="Arial" w:hAnsi="Arial" w:cs="Arial"/>
        </w:rPr>
        <w:t>Firstly</w:t>
      </w:r>
      <w:proofErr w:type="gramEnd"/>
      <w:r w:rsidR="009C4E2F">
        <w:rPr>
          <w:rFonts w:ascii="Arial" w:hAnsi="Arial" w:cs="Arial"/>
        </w:rPr>
        <w:t xml:space="preserve"> </w:t>
      </w:r>
      <w:r w:rsidR="009D1C80" w:rsidRPr="0088253C">
        <w:rPr>
          <w:rFonts w:ascii="Arial" w:hAnsi="Arial" w:cs="Arial"/>
        </w:rPr>
        <w:t>to discuss</w:t>
      </w:r>
      <w:r w:rsidR="00B96625" w:rsidRPr="0088253C">
        <w:rPr>
          <w:rFonts w:ascii="Arial" w:hAnsi="Arial" w:cs="Arial"/>
        </w:rPr>
        <w:t xml:space="preserve"> the meaning of culture and the subcu</w:t>
      </w:r>
      <w:r w:rsidR="007C0022" w:rsidRPr="0088253C">
        <w:rPr>
          <w:rFonts w:ascii="Arial" w:hAnsi="Arial" w:cs="Arial"/>
        </w:rPr>
        <w:t xml:space="preserve">ltures of High and Low culture </w:t>
      </w:r>
      <w:r w:rsidR="00B96625" w:rsidRPr="0088253C">
        <w:rPr>
          <w:rFonts w:ascii="Arial" w:hAnsi="Arial" w:cs="Arial"/>
        </w:rPr>
        <w:t>and secondly</w:t>
      </w:r>
      <w:r w:rsidR="009D1C80" w:rsidRPr="0088253C">
        <w:rPr>
          <w:rFonts w:ascii="Arial" w:hAnsi="Arial" w:cs="Arial"/>
        </w:rPr>
        <w:t xml:space="preserve"> </w:t>
      </w:r>
      <w:r w:rsidR="00B96625" w:rsidRPr="0088253C">
        <w:rPr>
          <w:rFonts w:ascii="Arial" w:hAnsi="Arial" w:cs="Arial"/>
        </w:rPr>
        <w:t>to ascertain</w:t>
      </w:r>
      <w:r w:rsidRPr="0088253C">
        <w:rPr>
          <w:rFonts w:ascii="Arial" w:hAnsi="Arial" w:cs="Arial"/>
        </w:rPr>
        <w:t xml:space="preserve"> whether </w:t>
      </w:r>
      <w:r w:rsidR="00B96625" w:rsidRPr="0088253C">
        <w:rPr>
          <w:rFonts w:ascii="Arial" w:hAnsi="Arial" w:cs="Arial"/>
        </w:rPr>
        <w:t>these sub</w:t>
      </w:r>
      <w:r w:rsidRPr="0088253C">
        <w:rPr>
          <w:rFonts w:ascii="Arial" w:hAnsi="Arial" w:cs="Arial"/>
        </w:rPr>
        <w:t>culture</w:t>
      </w:r>
      <w:r w:rsidR="00B96625" w:rsidRPr="0088253C">
        <w:rPr>
          <w:rFonts w:ascii="Arial" w:hAnsi="Arial" w:cs="Arial"/>
        </w:rPr>
        <w:t>s</w:t>
      </w:r>
      <w:r w:rsidRPr="0088253C">
        <w:rPr>
          <w:rFonts w:ascii="Arial" w:hAnsi="Arial" w:cs="Arial"/>
        </w:rPr>
        <w:t xml:space="preserve"> are now redundant</w:t>
      </w:r>
      <w:r w:rsidR="00B96625" w:rsidRPr="0088253C">
        <w:rPr>
          <w:rFonts w:ascii="Arial" w:hAnsi="Arial" w:cs="Arial"/>
        </w:rPr>
        <w:t>.</w:t>
      </w:r>
      <w:r w:rsidRPr="0088253C">
        <w:rPr>
          <w:rFonts w:ascii="Arial" w:hAnsi="Arial" w:cs="Arial"/>
        </w:rPr>
        <w:t xml:space="preserve"> </w:t>
      </w:r>
    </w:p>
    <w:p w14:paraId="0C8228D8" w14:textId="76FD23EF" w:rsidR="007C0022" w:rsidRPr="0088253C" w:rsidRDefault="007C0022" w:rsidP="007C0022">
      <w:pPr>
        <w:rPr>
          <w:rFonts w:ascii="Arial" w:hAnsi="Arial" w:cs="Arial"/>
        </w:rPr>
      </w:pPr>
      <w:r w:rsidRPr="0088253C">
        <w:rPr>
          <w:rFonts w:ascii="Arial" w:hAnsi="Arial" w:cs="Arial"/>
          <w:color w:val="000000"/>
        </w:rPr>
        <w:t xml:space="preserve">Through this essay I aim to discuss the impact that technological advances within the 21st Century and how this has added to the way we view and use news articles. The distribution of news within the web-based platform has influenced in changing the ways we view high and low culture as a society. </w:t>
      </w:r>
    </w:p>
    <w:p w14:paraId="3DFC6BB0" w14:textId="2AE8B153" w:rsidR="007C0022" w:rsidRPr="0088253C" w:rsidRDefault="007C0022" w:rsidP="007C0022">
      <w:pPr>
        <w:rPr>
          <w:rFonts w:ascii="Arial" w:hAnsi="Arial" w:cs="Arial"/>
        </w:rPr>
      </w:pPr>
      <w:r w:rsidRPr="0088253C">
        <w:rPr>
          <w:rFonts w:ascii="Arial" w:hAnsi="Arial" w:cs="Arial"/>
          <w:color w:val="000000"/>
        </w:rPr>
        <w:t>News formats can be dictated by whom the target audience is and the way the paper is executed to appeal to the higher culture market</w:t>
      </w:r>
      <w:r w:rsidR="006856A7" w:rsidRPr="0088253C">
        <w:rPr>
          <w:rFonts w:ascii="Arial" w:hAnsi="Arial" w:cs="Arial"/>
          <w:color w:val="000000"/>
        </w:rPr>
        <w:t>s</w:t>
      </w:r>
      <w:r w:rsidRPr="0088253C">
        <w:rPr>
          <w:rFonts w:ascii="Arial" w:hAnsi="Arial" w:cs="Arial"/>
          <w:color w:val="000000"/>
        </w:rPr>
        <w:t xml:space="preserve"> by use of typography, content and language within the publications</w:t>
      </w:r>
    </w:p>
    <w:p w14:paraId="02C64CEF" w14:textId="77777777" w:rsidR="007C0022" w:rsidRPr="0088253C" w:rsidRDefault="007C0022" w:rsidP="00C0404A">
      <w:pPr>
        <w:rPr>
          <w:rFonts w:ascii="Arial" w:hAnsi="Arial" w:cs="Arial"/>
        </w:rPr>
      </w:pPr>
    </w:p>
    <w:p w14:paraId="2A15B9A5" w14:textId="7B30481E" w:rsidR="006F2FDD" w:rsidRPr="0088253C" w:rsidRDefault="008A3D74" w:rsidP="006F2FDD">
      <w:pPr>
        <w:rPr>
          <w:rFonts w:ascii="Arial" w:hAnsi="Arial" w:cs="Arial"/>
        </w:rPr>
      </w:pPr>
      <w:r w:rsidRPr="0088253C">
        <w:rPr>
          <w:rFonts w:ascii="Arial" w:hAnsi="Arial" w:cs="Arial"/>
          <w:color w:val="000000"/>
        </w:rPr>
        <w:t>Each culture is a composition of beliefs and values and can differ from the different social opinions, depending on many difference</w:t>
      </w:r>
      <w:r w:rsidR="00B96625" w:rsidRPr="0088253C">
        <w:rPr>
          <w:rFonts w:ascii="Arial" w:hAnsi="Arial" w:cs="Arial"/>
          <w:color w:val="000000"/>
        </w:rPr>
        <w:t>s</w:t>
      </w:r>
      <w:r w:rsidRPr="0088253C">
        <w:rPr>
          <w:rFonts w:ascii="Arial" w:hAnsi="Arial" w:cs="Arial"/>
          <w:color w:val="000000"/>
        </w:rPr>
        <w:t xml:space="preserve"> in demographic and location. This can also change over time due to different trends within </w:t>
      </w:r>
      <w:proofErr w:type="spellStart"/>
      <w:r w:rsidRPr="0088253C">
        <w:rPr>
          <w:rFonts w:ascii="Arial" w:hAnsi="Arial" w:cs="Arial"/>
          <w:color w:val="000000"/>
        </w:rPr>
        <w:t>popu</w:t>
      </w:r>
      <w:r w:rsidR="00B96625" w:rsidRPr="0088253C">
        <w:rPr>
          <w:rFonts w:ascii="Arial" w:hAnsi="Arial" w:cs="Arial"/>
          <w:color w:val="000000"/>
        </w:rPr>
        <w:t>lar</w:t>
      </w:r>
      <w:r w:rsidRPr="0088253C">
        <w:rPr>
          <w:rFonts w:ascii="Arial" w:hAnsi="Arial" w:cs="Arial"/>
          <w:color w:val="000000"/>
        </w:rPr>
        <w:t>ism</w:t>
      </w:r>
      <w:proofErr w:type="spellEnd"/>
      <w:r w:rsidRPr="0088253C">
        <w:rPr>
          <w:rFonts w:ascii="Arial" w:hAnsi="Arial" w:cs="Arial"/>
          <w:color w:val="000000"/>
        </w:rPr>
        <w:t xml:space="preserve"> within social class</w:t>
      </w:r>
      <w:r w:rsidR="00B96625" w:rsidRPr="0088253C">
        <w:rPr>
          <w:rFonts w:ascii="Arial" w:hAnsi="Arial" w:cs="Arial"/>
          <w:color w:val="000000"/>
        </w:rPr>
        <w:t>.</w:t>
      </w:r>
      <w:r w:rsidRPr="0088253C">
        <w:rPr>
          <w:rFonts w:ascii="Arial" w:hAnsi="Arial" w:cs="Arial"/>
          <w:color w:val="000000"/>
        </w:rPr>
        <w:t xml:space="preserve"> </w:t>
      </w:r>
      <w:r w:rsidR="00B96625" w:rsidRPr="0088253C">
        <w:rPr>
          <w:rFonts w:ascii="Arial" w:hAnsi="Arial" w:cs="Arial"/>
          <w:color w:val="000000"/>
        </w:rPr>
        <w:t>Culture can be defined as “the characteristics and knowledge of a particular group of people, encompassing language, religion Cuisine, social habits, Music and Arts” The guardian reference.</w:t>
      </w:r>
      <w:r w:rsidR="006F2FDD" w:rsidRPr="0088253C">
        <w:rPr>
          <w:rFonts w:ascii="Arial" w:hAnsi="Arial" w:cs="Arial"/>
          <w:color w:val="000000"/>
        </w:rPr>
        <w:t xml:space="preserve"> </w:t>
      </w:r>
      <w:bookmarkStart w:id="4" w:name="_MV3BS_36"/>
      <w:r w:rsidR="006F2FDD" w:rsidRPr="0088253C">
        <w:rPr>
          <w:rFonts w:ascii="Arial" w:hAnsi="Arial" w:cs="Arial"/>
          <w:color w:val="000000"/>
        </w:rPr>
        <w:t>Paul Willis explains “Work is a part of culture, arg</w:t>
      </w:r>
      <w:r w:rsidR="008827C9" w:rsidRPr="0088253C">
        <w:rPr>
          <w:rFonts w:ascii="Arial" w:hAnsi="Arial" w:cs="Arial"/>
          <w:color w:val="000000"/>
        </w:rPr>
        <w:t>u</w:t>
      </w:r>
      <w:r w:rsidR="006F2FDD" w:rsidRPr="0088253C">
        <w:rPr>
          <w:rFonts w:ascii="Arial" w:hAnsi="Arial" w:cs="Arial"/>
          <w:color w:val="000000"/>
        </w:rPr>
        <w:t>ing that cultural patterns and symbols make us social beings and that ‘we are therefore most deeply embedded in our culture when we are most natural and spontaneous” (</w:t>
      </w:r>
      <w:proofErr w:type="spellStart"/>
      <w:r w:rsidR="006F2FDD" w:rsidRPr="0088253C">
        <w:rPr>
          <w:rFonts w:ascii="Arial" w:hAnsi="Arial" w:cs="Arial"/>
          <w:color w:val="000000"/>
        </w:rPr>
        <w:t>willis</w:t>
      </w:r>
      <w:proofErr w:type="spellEnd"/>
      <w:r w:rsidR="006F2FDD" w:rsidRPr="0088253C">
        <w:rPr>
          <w:rFonts w:ascii="Arial" w:hAnsi="Arial" w:cs="Arial"/>
          <w:color w:val="000000"/>
        </w:rPr>
        <w:t xml:space="preserve"> P 1979 p185exploring self and society)</w:t>
      </w:r>
    </w:p>
    <w:bookmarkEnd w:id="4"/>
    <w:p w14:paraId="7F953A3C" w14:textId="3C05157A" w:rsidR="00B96625" w:rsidRPr="0088253C" w:rsidRDefault="00B96625" w:rsidP="00B96625">
      <w:pPr>
        <w:rPr>
          <w:rFonts w:ascii="Arial" w:hAnsi="Arial" w:cs="Arial"/>
          <w:color w:val="000000"/>
        </w:rPr>
      </w:pPr>
    </w:p>
    <w:p w14:paraId="54027E70" w14:textId="7A2D4832" w:rsidR="00B96625" w:rsidRPr="0088253C" w:rsidRDefault="00B96625" w:rsidP="00B96625">
      <w:pPr>
        <w:rPr>
          <w:rFonts w:ascii="Arial" w:hAnsi="Arial" w:cs="Arial"/>
        </w:rPr>
      </w:pPr>
      <w:r w:rsidRPr="0088253C">
        <w:rPr>
          <w:rFonts w:ascii="Arial" w:hAnsi="Arial" w:cs="Arial"/>
          <w:color w:val="000000"/>
        </w:rPr>
        <w:t xml:space="preserve">Within </w:t>
      </w:r>
      <w:r w:rsidR="008D0974" w:rsidRPr="0088253C">
        <w:rPr>
          <w:rFonts w:ascii="Arial" w:hAnsi="Arial" w:cs="Arial"/>
          <w:color w:val="000000"/>
        </w:rPr>
        <w:t>‘</w:t>
      </w:r>
      <w:r w:rsidRPr="0088253C">
        <w:rPr>
          <w:rFonts w:ascii="Arial" w:hAnsi="Arial" w:cs="Arial"/>
          <w:color w:val="000000"/>
        </w:rPr>
        <w:t>culture</w:t>
      </w:r>
      <w:r w:rsidR="008D0974" w:rsidRPr="0088253C">
        <w:rPr>
          <w:rFonts w:ascii="Arial" w:hAnsi="Arial" w:cs="Arial"/>
          <w:color w:val="000000"/>
        </w:rPr>
        <w:t>’</w:t>
      </w:r>
      <w:r w:rsidRPr="0088253C">
        <w:rPr>
          <w:rFonts w:ascii="Arial" w:hAnsi="Arial" w:cs="Arial"/>
          <w:color w:val="000000"/>
        </w:rPr>
        <w:t xml:space="preserve"> falls multiple subcultures of which high and low culture can be </w:t>
      </w:r>
      <w:r w:rsidR="008D0974" w:rsidRPr="0088253C">
        <w:rPr>
          <w:rFonts w:ascii="Arial" w:hAnsi="Arial" w:cs="Arial"/>
          <w:color w:val="000000"/>
        </w:rPr>
        <w:t>examined</w:t>
      </w:r>
      <w:r w:rsidRPr="0088253C">
        <w:rPr>
          <w:rFonts w:ascii="Arial" w:hAnsi="Arial" w:cs="Arial"/>
          <w:color w:val="000000"/>
        </w:rPr>
        <w:t xml:space="preserve"> </w:t>
      </w:r>
    </w:p>
    <w:p w14:paraId="56F76C1F" w14:textId="77777777" w:rsidR="009800B2" w:rsidRPr="0088253C" w:rsidRDefault="009800B2" w:rsidP="008D0974">
      <w:pPr>
        <w:rPr>
          <w:rFonts w:ascii="Arial" w:hAnsi="Arial" w:cs="Arial"/>
          <w:color w:val="000000"/>
        </w:rPr>
      </w:pPr>
      <w:bookmarkStart w:id="5" w:name="_MV3BS_17"/>
    </w:p>
    <w:p w14:paraId="0880ACC3" w14:textId="5BEB04CE" w:rsidR="008D0974" w:rsidRPr="0088253C" w:rsidRDefault="008D0974" w:rsidP="008D0974">
      <w:pPr>
        <w:rPr>
          <w:rFonts w:ascii="Arial" w:hAnsi="Arial" w:cs="Arial"/>
        </w:rPr>
      </w:pPr>
      <w:r w:rsidRPr="0088253C">
        <w:rPr>
          <w:rFonts w:ascii="Arial" w:hAnsi="Arial" w:cs="Arial"/>
          <w:color w:val="000000"/>
        </w:rPr>
        <w:t xml:space="preserve">High Culture can be defined as the representation of “works of art, Literature Scholarship and philosophy that established a shared frame of reference among educated </w:t>
      </w:r>
      <w:proofErr w:type="gramStart"/>
      <w:r w:rsidRPr="0088253C">
        <w:rPr>
          <w:rFonts w:ascii="Arial" w:hAnsi="Arial" w:cs="Arial"/>
          <w:color w:val="000000"/>
        </w:rPr>
        <w:t xml:space="preserve">people” </w:t>
      </w:r>
      <w:r w:rsidRPr="0088253C">
        <w:rPr>
          <w:rFonts w:ascii="Arial" w:hAnsi="Arial" w:cs="Arial"/>
        </w:rPr>
        <w:t xml:space="preserve"> print</w:t>
      </w:r>
      <w:proofErr w:type="gramEnd"/>
      <w:r w:rsidRPr="0088253C">
        <w:rPr>
          <w:rFonts w:ascii="Arial" w:hAnsi="Arial" w:cs="Arial"/>
        </w:rPr>
        <w:t xml:space="preserve"> related quote   </w:t>
      </w:r>
    </w:p>
    <w:p w14:paraId="227E8D6A" w14:textId="60B1D2F1" w:rsidR="008A3D74" w:rsidRPr="0088253C" w:rsidRDefault="00AE4C77" w:rsidP="008A3D74">
      <w:pPr>
        <w:rPr>
          <w:rFonts w:ascii="Arial" w:hAnsi="Arial" w:cs="Arial"/>
          <w:color w:val="000000"/>
        </w:rPr>
      </w:pPr>
      <w:r w:rsidRPr="0088253C">
        <w:rPr>
          <w:rFonts w:ascii="Arial" w:hAnsi="Arial" w:cs="Arial"/>
          <w:color w:val="000000"/>
        </w:rPr>
        <w:t xml:space="preserve">Within </w:t>
      </w:r>
      <w:r w:rsidR="00680A34" w:rsidRPr="0088253C">
        <w:rPr>
          <w:rFonts w:ascii="Arial" w:hAnsi="Arial" w:cs="Arial"/>
          <w:color w:val="000000"/>
        </w:rPr>
        <w:t>a cultural context High culture magazine</w:t>
      </w:r>
      <w:r w:rsidR="008A3D74" w:rsidRPr="0088253C">
        <w:rPr>
          <w:rFonts w:ascii="Arial" w:hAnsi="Arial" w:cs="Arial"/>
          <w:color w:val="000000"/>
        </w:rPr>
        <w:t xml:space="preserve"> </w:t>
      </w:r>
      <w:r w:rsidRPr="0088253C">
        <w:rPr>
          <w:rFonts w:ascii="Arial" w:hAnsi="Arial" w:cs="Arial"/>
          <w:color w:val="000000"/>
        </w:rPr>
        <w:t>on</w:t>
      </w:r>
      <w:r w:rsidR="008A3D74" w:rsidRPr="0088253C">
        <w:rPr>
          <w:rFonts w:ascii="Arial" w:hAnsi="Arial" w:cs="Arial"/>
          <w:color w:val="000000"/>
        </w:rPr>
        <w:t xml:space="preserve"> view would be Vogue, Cosmopolitan and National Geographic, these publications are well produced with high quality imagery and the articles are aimed towards a higher societal group of people</w:t>
      </w:r>
      <w:r w:rsidRPr="0088253C">
        <w:rPr>
          <w:rFonts w:ascii="Arial" w:hAnsi="Arial" w:cs="Arial"/>
          <w:color w:val="000000"/>
        </w:rPr>
        <w:t xml:space="preserve"> through their affiliation of wealth and an educated readership.</w:t>
      </w:r>
    </w:p>
    <w:p w14:paraId="28FD0D05" w14:textId="1FDA9C3F" w:rsidR="008D0974" w:rsidRPr="0088253C" w:rsidRDefault="008D0974" w:rsidP="008D0974">
      <w:pPr>
        <w:rPr>
          <w:rFonts w:ascii="Arial" w:hAnsi="Arial" w:cs="Arial"/>
        </w:rPr>
      </w:pPr>
      <w:r w:rsidRPr="0088253C">
        <w:rPr>
          <w:rFonts w:ascii="Arial" w:hAnsi="Arial" w:cs="Arial"/>
        </w:rPr>
        <w:t xml:space="preserve">The high culture publications within the print media through the medium of newspapers such as the Telegraph and </w:t>
      </w:r>
      <w:r w:rsidR="008827C9" w:rsidRPr="0088253C">
        <w:rPr>
          <w:rFonts w:ascii="Arial" w:hAnsi="Arial" w:cs="Arial"/>
        </w:rPr>
        <w:t>I</w:t>
      </w:r>
      <w:r w:rsidRPr="0088253C">
        <w:rPr>
          <w:rFonts w:ascii="Arial" w:hAnsi="Arial" w:cs="Arial"/>
        </w:rPr>
        <w:t>ndependent would be aimed at higher society informing people of world news and prestigious public events this would include business and financial information this would be directed through a network of stores available in every high street creating a vast network of information to the educated public.</w:t>
      </w:r>
    </w:p>
    <w:p w14:paraId="5982CE3D" w14:textId="0A2EE29D" w:rsidR="006F2FDD" w:rsidRPr="0088253C" w:rsidRDefault="006F2FDD" w:rsidP="008D0974">
      <w:pPr>
        <w:rPr>
          <w:rFonts w:ascii="Arial" w:hAnsi="Arial" w:cs="Arial"/>
        </w:rPr>
      </w:pPr>
      <w:r w:rsidRPr="0088253C">
        <w:rPr>
          <w:rFonts w:ascii="Arial" w:hAnsi="Arial" w:cs="Arial"/>
          <w:color w:val="000000"/>
        </w:rPr>
        <w:t>It can also be dictated by whom the target audience is and the way the paper is executed to appeal to the higher culture market by use of typography and content and language within the publications</w:t>
      </w:r>
    </w:p>
    <w:p w14:paraId="4BD6BE97" w14:textId="1FFC4546" w:rsidR="008D0974" w:rsidRPr="0088253C" w:rsidRDefault="008D0974" w:rsidP="008D0974">
      <w:pPr>
        <w:rPr>
          <w:rFonts w:ascii="Arial" w:hAnsi="Arial" w:cs="Arial"/>
        </w:rPr>
      </w:pPr>
      <w:r w:rsidRPr="0088253C">
        <w:rPr>
          <w:rFonts w:ascii="Arial" w:hAnsi="Arial" w:cs="Arial"/>
          <w:color w:val="000000"/>
        </w:rPr>
        <w:lastRenderedPageBreak/>
        <w:t>High Culture within the higher</w:t>
      </w:r>
      <w:r w:rsidR="007320C1" w:rsidRPr="0088253C">
        <w:rPr>
          <w:rFonts w:ascii="Arial" w:hAnsi="Arial" w:cs="Arial"/>
          <w:color w:val="000000"/>
        </w:rPr>
        <w:t xml:space="preserve"> </w:t>
      </w:r>
      <w:r w:rsidRPr="0088253C">
        <w:rPr>
          <w:rFonts w:ascii="Arial" w:hAnsi="Arial" w:cs="Arial"/>
          <w:color w:val="000000"/>
        </w:rPr>
        <w:t xml:space="preserve">class newspapers would be attained within the uses of typography in utilising the old English text to attract a more educated market of readers, Within the network of distribution as the motor industry evolved news was distributed from town to </w:t>
      </w:r>
      <w:proofErr w:type="spellStart"/>
      <w:r w:rsidRPr="0088253C">
        <w:rPr>
          <w:rFonts w:ascii="Arial" w:hAnsi="Arial" w:cs="Arial"/>
          <w:color w:val="000000"/>
        </w:rPr>
        <w:t>city’s</w:t>
      </w:r>
      <w:proofErr w:type="spellEnd"/>
      <w:r w:rsidRPr="0088253C">
        <w:rPr>
          <w:rFonts w:ascii="Arial" w:hAnsi="Arial" w:cs="Arial"/>
          <w:color w:val="000000"/>
        </w:rPr>
        <w:t xml:space="preserve"> across the nations but flight was slow so each co</w:t>
      </w:r>
      <w:r w:rsidR="004A0659" w:rsidRPr="0088253C">
        <w:rPr>
          <w:rFonts w:ascii="Arial" w:hAnsi="Arial" w:cs="Arial"/>
          <w:color w:val="000000"/>
        </w:rPr>
        <w:t>un</w:t>
      </w:r>
      <w:r w:rsidRPr="0088253C">
        <w:rPr>
          <w:rFonts w:ascii="Arial" w:hAnsi="Arial" w:cs="Arial"/>
          <w:color w:val="000000"/>
        </w:rPr>
        <w:t>tr</w:t>
      </w:r>
      <w:r w:rsidR="004A0659" w:rsidRPr="0088253C">
        <w:rPr>
          <w:rFonts w:ascii="Arial" w:hAnsi="Arial" w:cs="Arial"/>
          <w:color w:val="000000"/>
        </w:rPr>
        <w:t>y</w:t>
      </w:r>
      <w:r w:rsidRPr="0088253C">
        <w:rPr>
          <w:rFonts w:ascii="Arial" w:hAnsi="Arial" w:cs="Arial"/>
          <w:color w:val="000000"/>
        </w:rPr>
        <w:t xml:space="preserve"> were </w:t>
      </w:r>
      <w:r w:rsidR="004A0659" w:rsidRPr="0088253C">
        <w:rPr>
          <w:rFonts w:ascii="Arial" w:hAnsi="Arial" w:cs="Arial"/>
          <w:color w:val="000000"/>
        </w:rPr>
        <w:t>spreading</w:t>
      </w:r>
      <w:r w:rsidRPr="0088253C">
        <w:rPr>
          <w:rFonts w:ascii="Arial" w:hAnsi="Arial" w:cs="Arial"/>
          <w:color w:val="000000"/>
        </w:rPr>
        <w:t xml:space="preserve"> culture at a more national </w:t>
      </w:r>
      <w:proofErr w:type="gramStart"/>
      <w:r w:rsidRPr="0088253C">
        <w:rPr>
          <w:rFonts w:ascii="Arial" w:hAnsi="Arial" w:cs="Arial"/>
          <w:color w:val="000000"/>
        </w:rPr>
        <w:t xml:space="preserve">influence </w:t>
      </w:r>
      <w:r w:rsidR="0088253C" w:rsidRPr="0088253C">
        <w:rPr>
          <w:rFonts w:ascii="Arial" w:hAnsi="Arial" w:cs="Arial"/>
        </w:rPr>
        <w:t>.</w:t>
      </w:r>
      <w:proofErr w:type="gramEnd"/>
    </w:p>
    <w:p w14:paraId="1D224FCD" w14:textId="074FCEFD" w:rsidR="006F2FDD" w:rsidRPr="0088253C" w:rsidRDefault="006F2FDD" w:rsidP="006F2FDD">
      <w:pPr>
        <w:rPr>
          <w:rFonts w:ascii="Arial" w:hAnsi="Arial" w:cs="Arial"/>
        </w:rPr>
      </w:pPr>
      <w:r w:rsidRPr="0088253C">
        <w:rPr>
          <w:rFonts w:ascii="Arial" w:hAnsi="Arial" w:cs="Arial"/>
          <w:color w:val="000000"/>
        </w:rPr>
        <w:t xml:space="preserve"> </w:t>
      </w:r>
    </w:p>
    <w:p w14:paraId="503F07FD" w14:textId="77777777" w:rsidR="006F2FDD" w:rsidRPr="0088253C" w:rsidRDefault="006F2FDD" w:rsidP="008D0974">
      <w:pPr>
        <w:rPr>
          <w:rFonts w:ascii="Arial" w:hAnsi="Arial" w:cs="Arial"/>
        </w:rPr>
      </w:pPr>
    </w:p>
    <w:p w14:paraId="023AC8E3" w14:textId="11771CD9" w:rsidR="007272F5" w:rsidRPr="0088253C" w:rsidRDefault="007272F5" w:rsidP="007272F5">
      <w:pPr>
        <w:rPr>
          <w:rFonts w:ascii="Arial" w:hAnsi="Arial" w:cs="Arial"/>
          <w:color w:val="000000"/>
        </w:rPr>
      </w:pPr>
      <w:bookmarkStart w:id="6" w:name="_MV3BS_38"/>
      <w:bookmarkEnd w:id="5"/>
      <w:r w:rsidRPr="0088253C">
        <w:rPr>
          <w:rFonts w:ascii="Arial" w:hAnsi="Arial" w:cs="Arial"/>
          <w:color w:val="000000"/>
        </w:rPr>
        <w:t xml:space="preserve">The </w:t>
      </w:r>
      <w:r w:rsidR="00597104">
        <w:rPr>
          <w:rFonts w:ascii="Arial" w:hAnsi="Arial" w:cs="Arial"/>
          <w:color w:val="000000"/>
        </w:rPr>
        <w:t>M</w:t>
      </w:r>
      <w:r w:rsidRPr="0088253C">
        <w:rPr>
          <w:rFonts w:ascii="Arial" w:hAnsi="Arial" w:cs="Arial"/>
          <w:color w:val="000000"/>
        </w:rPr>
        <w:t>arxist term (</w:t>
      </w:r>
      <w:r w:rsidR="004A0659" w:rsidRPr="0088253C">
        <w:rPr>
          <w:rFonts w:ascii="Arial" w:hAnsi="Arial" w:cs="Arial"/>
          <w:color w:val="000000"/>
        </w:rPr>
        <w:t>C</w:t>
      </w:r>
      <w:r w:rsidRPr="0088253C">
        <w:rPr>
          <w:rFonts w:ascii="Arial" w:hAnsi="Arial" w:cs="Arial"/>
          <w:color w:val="000000"/>
        </w:rPr>
        <w:t xml:space="preserve">ultural </w:t>
      </w:r>
      <w:r w:rsidR="004A0659" w:rsidRPr="0088253C">
        <w:rPr>
          <w:rFonts w:ascii="Arial" w:hAnsi="Arial" w:cs="Arial"/>
          <w:color w:val="000000"/>
        </w:rPr>
        <w:t>C</w:t>
      </w:r>
      <w:r w:rsidRPr="0088253C">
        <w:rPr>
          <w:rFonts w:ascii="Arial" w:hAnsi="Arial" w:cs="Arial"/>
          <w:color w:val="000000"/>
        </w:rPr>
        <w:t xml:space="preserve">apital </w:t>
      </w:r>
      <w:proofErr w:type="spellStart"/>
      <w:r w:rsidRPr="0088253C">
        <w:rPr>
          <w:rFonts w:ascii="Arial" w:hAnsi="Arial" w:cs="Arial"/>
          <w:color w:val="000000"/>
        </w:rPr>
        <w:t>Bourdie</w:t>
      </w:r>
      <w:proofErr w:type="spellEnd"/>
      <w:r w:rsidRPr="0088253C">
        <w:rPr>
          <w:rFonts w:ascii="Arial" w:hAnsi="Arial" w:cs="Arial"/>
          <w:color w:val="000000"/>
        </w:rPr>
        <w:t>)</w:t>
      </w:r>
      <w:r w:rsidR="004A0659" w:rsidRPr="0088253C">
        <w:rPr>
          <w:rFonts w:ascii="Arial" w:hAnsi="Arial" w:cs="Arial"/>
          <w:color w:val="000000"/>
        </w:rPr>
        <w:t xml:space="preserve"> </w:t>
      </w:r>
      <w:r w:rsidRPr="0088253C">
        <w:rPr>
          <w:rFonts w:ascii="Arial" w:hAnsi="Arial" w:cs="Arial"/>
          <w:color w:val="000000"/>
        </w:rPr>
        <w:t>is used to indicate that culture reflects the material inequalities of society and that some aspects of Culture (example, Education) may bestow a material advantage on people who have access to them” this leads intro d</w:t>
      </w:r>
      <w:r w:rsidR="004A0659" w:rsidRPr="0088253C">
        <w:rPr>
          <w:rFonts w:ascii="Arial" w:hAnsi="Arial" w:cs="Arial"/>
          <w:color w:val="000000"/>
        </w:rPr>
        <w:t>i</w:t>
      </w:r>
      <w:r w:rsidRPr="0088253C">
        <w:rPr>
          <w:rFonts w:ascii="Arial" w:hAnsi="Arial" w:cs="Arial"/>
          <w:color w:val="000000"/>
        </w:rPr>
        <w:t>vision in social classes.</w:t>
      </w:r>
    </w:p>
    <w:p w14:paraId="4DDDF25E" w14:textId="77777777" w:rsidR="007272F5" w:rsidRPr="0088253C" w:rsidRDefault="007272F5" w:rsidP="007272F5">
      <w:pPr>
        <w:rPr>
          <w:rFonts w:ascii="Arial" w:hAnsi="Arial" w:cs="Arial"/>
        </w:rPr>
      </w:pPr>
      <w:bookmarkStart w:id="7" w:name="_MV3BS_39"/>
    </w:p>
    <w:bookmarkEnd w:id="7"/>
    <w:p w14:paraId="17CBE5C4" w14:textId="77777777" w:rsidR="007272F5" w:rsidRPr="0088253C" w:rsidRDefault="007272F5" w:rsidP="007272F5">
      <w:pPr>
        <w:rPr>
          <w:rFonts w:ascii="Arial" w:hAnsi="Arial" w:cs="Arial"/>
          <w:color w:val="000000"/>
        </w:rPr>
      </w:pPr>
    </w:p>
    <w:bookmarkEnd w:id="6"/>
    <w:p w14:paraId="3F576E7E" w14:textId="77777777" w:rsidR="007272F5" w:rsidRPr="0088253C" w:rsidRDefault="007272F5" w:rsidP="006F2FDD">
      <w:pPr>
        <w:rPr>
          <w:rFonts w:ascii="Arial" w:hAnsi="Arial" w:cs="Arial"/>
          <w:b/>
        </w:rPr>
      </w:pPr>
    </w:p>
    <w:p w14:paraId="18197DE0" w14:textId="5C25E749" w:rsidR="009D1C80" w:rsidRPr="0088253C" w:rsidRDefault="008A3D74" w:rsidP="009D1C80">
      <w:pPr>
        <w:rPr>
          <w:rFonts w:ascii="Arial" w:hAnsi="Arial" w:cs="Arial"/>
        </w:rPr>
      </w:pPr>
      <w:r w:rsidRPr="0088253C">
        <w:rPr>
          <w:rFonts w:ascii="Arial" w:hAnsi="Arial" w:cs="Arial"/>
          <w:color w:val="000000"/>
        </w:rPr>
        <w:t>Traditional processes employed</w:t>
      </w:r>
      <w:r w:rsidR="009D1C80" w:rsidRPr="0088253C">
        <w:rPr>
          <w:rFonts w:ascii="Arial" w:hAnsi="Arial" w:cs="Arial"/>
          <w:color w:val="000000"/>
        </w:rPr>
        <w:t xml:space="preserve"> block</w:t>
      </w:r>
      <w:r w:rsidRPr="0088253C">
        <w:rPr>
          <w:rFonts w:ascii="Arial" w:hAnsi="Arial" w:cs="Arial"/>
          <w:color w:val="000000"/>
        </w:rPr>
        <w:t xml:space="preserve"> printing</w:t>
      </w:r>
      <w:r w:rsidR="009D1C80" w:rsidRPr="0088253C">
        <w:rPr>
          <w:rFonts w:ascii="Arial" w:hAnsi="Arial" w:cs="Arial"/>
          <w:color w:val="000000"/>
        </w:rPr>
        <w:t xml:space="preserve">, </w:t>
      </w:r>
      <w:r w:rsidRPr="0088253C">
        <w:rPr>
          <w:rFonts w:ascii="Arial" w:hAnsi="Arial" w:cs="Arial"/>
          <w:color w:val="000000"/>
        </w:rPr>
        <w:t xml:space="preserve">due to the length of time of the process time </w:t>
      </w:r>
      <w:r w:rsidR="009D1C80" w:rsidRPr="0088253C">
        <w:rPr>
          <w:rFonts w:ascii="Arial" w:hAnsi="Arial" w:cs="Arial"/>
          <w:color w:val="000000"/>
        </w:rPr>
        <w:t>prestigious</w:t>
      </w:r>
      <w:r w:rsidR="009C4E2F">
        <w:rPr>
          <w:rFonts w:ascii="Arial" w:hAnsi="Arial" w:cs="Arial"/>
          <w:color w:val="000000"/>
        </w:rPr>
        <w:t xml:space="preserve"> </w:t>
      </w:r>
      <w:r w:rsidR="009C4E2F" w:rsidRPr="0088253C">
        <w:rPr>
          <w:rFonts w:ascii="Arial" w:hAnsi="Arial" w:cs="Arial"/>
          <w:color w:val="000000"/>
        </w:rPr>
        <w:t>hierarchy</w:t>
      </w:r>
      <w:r w:rsidR="009D1C80" w:rsidRPr="0088253C">
        <w:rPr>
          <w:rFonts w:ascii="Arial" w:hAnsi="Arial" w:cs="Arial"/>
          <w:color w:val="000000"/>
        </w:rPr>
        <w:t xml:space="preserve"> </w:t>
      </w:r>
    </w:p>
    <w:p w14:paraId="4FD92FE3" w14:textId="10C4206E" w:rsidR="00C0404A" w:rsidRPr="0088253C" w:rsidRDefault="009D1C80" w:rsidP="00C0404A">
      <w:pPr>
        <w:rPr>
          <w:rFonts w:ascii="Arial" w:hAnsi="Arial" w:cs="Arial"/>
          <w:color w:val="000000"/>
        </w:rPr>
      </w:pPr>
      <w:r w:rsidRPr="0088253C">
        <w:rPr>
          <w:rFonts w:ascii="Arial" w:hAnsi="Arial" w:cs="Arial"/>
          <w:color w:val="000000"/>
        </w:rPr>
        <w:t xml:space="preserve">Traditional production and typography is used to dictate a hierarchy of typeface </w:t>
      </w:r>
      <w:r w:rsidR="00C0404A" w:rsidRPr="0088253C">
        <w:rPr>
          <w:rFonts w:ascii="Arial" w:hAnsi="Arial" w:cs="Arial"/>
          <w:color w:val="000000"/>
        </w:rPr>
        <w:t>with old traditional serif typeface being aimed at a mature audience and is based on traditional book readers and aims to convincing the reader that its old and reliably explained</w:t>
      </w:r>
    </w:p>
    <w:p w14:paraId="373F9B1E" w14:textId="77777777" w:rsidR="004963B2" w:rsidRPr="0088253C" w:rsidRDefault="004963B2" w:rsidP="004963B2">
      <w:pPr>
        <w:rPr>
          <w:rFonts w:ascii="Arial" w:hAnsi="Arial" w:cs="Arial"/>
        </w:rPr>
      </w:pPr>
      <w:r w:rsidRPr="0088253C">
        <w:rPr>
          <w:rFonts w:ascii="Arial" w:hAnsi="Arial" w:cs="Arial"/>
        </w:rPr>
        <w:t xml:space="preserve">As said by </w:t>
      </w:r>
      <w:hyperlink r:id="rId8" w:history="1">
        <w:r w:rsidRPr="0088253C">
          <w:rPr>
            <w:rStyle w:val="Hyperlink"/>
            <w:rFonts w:ascii="Arial" w:hAnsi="Arial" w:cs="Arial"/>
            <w:color w:val="106596"/>
          </w:rPr>
          <w:t>Tucker</w:t>
        </w:r>
      </w:hyperlink>
      <w:r w:rsidRPr="0088253C">
        <w:rPr>
          <w:rFonts w:ascii="Arial" w:hAnsi="Arial" w:cs="Arial"/>
          <w:color w:val="000000"/>
          <w:shd w:val="clear" w:color="auto" w:fill="F2F2F2"/>
        </w:rPr>
        <w:t>,</w:t>
      </w:r>
      <w:r w:rsidRPr="0088253C">
        <w:rPr>
          <w:rFonts w:ascii="Arial" w:hAnsi="Arial" w:cs="Arial"/>
          <w:color w:val="000000"/>
          <w:shd w:val="clear" w:color="auto" w:fill="F2F2F2"/>
        </w:rPr>
        <w:t xml:space="preserve"> D in the </w:t>
      </w:r>
      <w:r w:rsidRPr="0088253C">
        <w:rPr>
          <w:rFonts w:ascii="Arial" w:hAnsi="Arial" w:cs="Arial"/>
          <w:color w:val="000000"/>
        </w:rPr>
        <w:t>History of publishing</w:t>
      </w:r>
      <w:r w:rsidRPr="0088253C">
        <w:rPr>
          <w:rFonts w:ascii="Arial" w:hAnsi="Arial" w:cs="Arial"/>
          <w:color w:val="000000"/>
          <w:shd w:val="clear" w:color="auto" w:fill="F2F2F2"/>
        </w:rPr>
        <w:t xml:space="preserve"> </w:t>
      </w:r>
      <w:r w:rsidRPr="0088253C">
        <w:rPr>
          <w:rFonts w:ascii="Arial" w:hAnsi="Arial" w:cs="Arial"/>
          <w:color w:val="000000"/>
          <w:shd w:val="clear" w:color="auto" w:fill="F2F2F2"/>
        </w:rPr>
        <w:t>2018</w:t>
      </w:r>
    </w:p>
    <w:p w14:paraId="67F73201" w14:textId="7753D0BB" w:rsidR="004963B2" w:rsidRPr="004963B2" w:rsidRDefault="004963B2" w:rsidP="009C4E2F">
      <w:pPr>
        <w:rPr>
          <w:rFonts w:ascii="Arial" w:hAnsi="Arial" w:cs="Arial"/>
          <w:color w:val="000000"/>
        </w:rPr>
      </w:pPr>
      <w:r w:rsidRPr="0088253C">
        <w:rPr>
          <w:rFonts w:ascii="Arial" w:hAnsi="Arial" w:cs="Arial"/>
          <w:color w:val="000000"/>
          <w:shd w:val="clear" w:color="auto" w:fill="F2F2F2"/>
        </w:rPr>
        <w:t xml:space="preserve"> </w:t>
      </w:r>
    </w:p>
    <w:p w14:paraId="24A48BA7" w14:textId="578E498D" w:rsidR="004963B2" w:rsidRPr="0088253C" w:rsidRDefault="004963B2" w:rsidP="004963B2">
      <w:pPr>
        <w:rPr>
          <w:rFonts w:ascii="Arial" w:hAnsi="Arial" w:cs="Arial"/>
        </w:rPr>
      </w:pPr>
    </w:p>
    <w:p w14:paraId="2BE9E407" w14:textId="05253305" w:rsidR="00E55CFB" w:rsidRPr="00E55CFB" w:rsidRDefault="004963B2" w:rsidP="00E55CFB">
      <w:pPr>
        <w:rPr>
          <w:rFonts w:ascii="Arial" w:hAnsi="Arial" w:cs="Arial"/>
        </w:rPr>
      </w:pPr>
      <w:r w:rsidRPr="0088253C">
        <w:rPr>
          <w:rFonts w:ascii="Arial" w:hAnsi="Arial" w:cs="Arial"/>
        </w:rPr>
        <w:t>“</w:t>
      </w:r>
      <w:r w:rsidR="00E55CFB" w:rsidRPr="00E55CFB">
        <w:rPr>
          <w:rFonts w:ascii="Arial" w:hAnsi="Arial" w:cs="Arial"/>
        </w:rPr>
        <w:t>Technological advances were accelerated in the 1970s, especially through the introduction of computers and computer programs that were tailor-made for the newspaper publisher.</w:t>
      </w:r>
      <w:r w:rsidR="00E55CFB" w:rsidRPr="0088253C">
        <w:rPr>
          <w:rFonts w:ascii="Arial" w:hAnsi="Arial" w:cs="Arial"/>
        </w:rPr>
        <w:t> </w:t>
      </w:r>
      <w:r w:rsidR="00E55CFB" w:rsidRPr="00E55CFB">
        <w:rPr>
          <w:rFonts w:ascii="Arial" w:hAnsi="Arial" w:cs="Arial"/>
        </w:rPr>
        <w:t>Many newspaper companies replaced their 19th-century printing systems with the new technology almost overnig</w:t>
      </w:r>
      <w:r w:rsidRPr="0088253C">
        <w:rPr>
          <w:rFonts w:ascii="Arial" w:hAnsi="Arial" w:cs="Arial"/>
        </w:rPr>
        <w:t>h</w:t>
      </w:r>
      <w:r w:rsidR="00E55CFB" w:rsidRPr="00E55CFB">
        <w:rPr>
          <w:rFonts w:ascii="Arial" w:hAnsi="Arial" w:cs="Arial"/>
        </w:rPr>
        <w:t>t</w:t>
      </w:r>
      <w:r w:rsidRPr="0088253C">
        <w:rPr>
          <w:rFonts w:ascii="Arial" w:hAnsi="Arial" w:cs="Arial"/>
        </w:rPr>
        <w:t>.”</w:t>
      </w:r>
    </w:p>
    <w:p w14:paraId="60F1A880" w14:textId="54C77C4F" w:rsidR="008D0974" w:rsidRPr="0088253C" w:rsidRDefault="008D0974" w:rsidP="008A3D74">
      <w:pPr>
        <w:rPr>
          <w:rFonts w:ascii="Arial" w:hAnsi="Arial" w:cs="Arial"/>
        </w:rPr>
      </w:pPr>
    </w:p>
    <w:p w14:paraId="03F8C2FC" w14:textId="77777777" w:rsidR="004963B2" w:rsidRPr="0088253C" w:rsidRDefault="004963B2" w:rsidP="008A3D74">
      <w:pPr>
        <w:rPr>
          <w:rFonts w:ascii="Arial" w:hAnsi="Arial" w:cs="Arial"/>
        </w:rPr>
      </w:pPr>
    </w:p>
    <w:p w14:paraId="6601106C" w14:textId="32482821" w:rsidR="31AC5CE8" w:rsidRPr="0088253C" w:rsidRDefault="31AC5CE8" w:rsidP="31AC5CE8">
      <w:pPr>
        <w:rPr>
          <w:rFonts w:ascii="Arial" w:hAnsi="Arial" w:cs="Arial"/>
          <w:color w:val="231F20"/>
        </w:rPr>
      </w:pPr>
      <w:r w:rsidRPr="0088253C">
        <w:rPr>
          <w:rFonts w:ascii="Arial" w:hAnsi="Arial" w:cs="Arial"/>
        </w:rPr>
        <w:t>Mass distribution is associated to</w:t>
      </w:r>
      <w:r w:rsidRPr="0088253C">
        <w:rPr>
          <w:rFonts w:ascii="Arial" w:hAnsi="Arial" w:cs="Arial"/>
          <w:b/>
          <w:bCs/>
        </w:rPr>
        <w:t xml:space="preserve"> </w:t>
      </w:r>
      <w:r w:rsidRPr="0088253C">
        <w:rPr>
          <w:rFonts w:ascii="Arial" w:hAnsi="Arial" w:cs="Arial"/>
        </w:rPr>
        <w:t xml:space="preserve">popular culture and is there synonymous with capitalism having a commercial basis and is profit driven. </w:t>
      </w:r>
      <w:r w:rsidR="00035DA4" w:rsidRPr="0088253C">
        <w:rPr>
          <w:rFonts w:ascii="Arial" w:hAnsi="Arial" w:cs="Arial"/>
        </w:rPr>
        <w:t>However,</w:t>
      </w:r>
      <w:r w:rsidRPr="0088253C">
        <w:rPr>
          <w:rFonts w:ascii="Arial" w:hAnsi="Arial" w:cs="Arial"/>
        </w:rPr>
        <w:t xml:space="preserve"> there are exceptions or areas that blur these definitions. From analysis of Mass Culture the ideas from Marxist </w:t>
      </w:r>
      <w:proofErr w:type="spellStart"/>
      <w:r w:rsidRPr="0088253C">
        <w:rPr>
          <w:rFonts w:ascii="Arial" w:hAnsi="Arial" w:cs="Arial"/>
        </w:rPr>
        <w:t>Theory's</w:t>
      </w:r>
      <w:proofErr w:type="spellEnd"/>
      <w:r w:rsidRPr="0088253C">
        <w:rPr>
          <w:rFonts w:ascii="Arial" w:hAnsi="Arial" w:cs="Arial"/>
        </w:rPr>
        <w:t xml:space="preserve"> are attributed as highlighted from </w:t>
      </w:r>
      <w:proofErr w:type="spellStart"/>
      <w:r w:rsidRPr="0088253C">
        <w:rPr>
          <w:rFonts w:ascii="Arial" w:hAnsi="Arial" w:cs="Arial"/>
        </w:rPr>
        <w:t>Brottman</w:t>
      </w:r>
      <w:proofErr w:type="spellEnd"/>
      <w:r w:rsidRPr="0088253C">
        <w:rPr>
          <w:rFonts w:ascii="Arial" w:hAnsi="Arial" w:cs="Arial"/>
        </w:rPr>
        <w:t xml:space="preserve"> (</w:t>
      </w:r>
      <w:proofErr w:type="gramStart"/>
      <w:r w:rsidRPr="0088253C">
        <w:rPr>
          <w:rFonts w:ascii="Arial" w:hAnsi="Arial" w:cs="Arial"/>
        </w:rPr>
        <w:t xml:space="preserve">2005, </w:t>
      </w:r>
      <w:r w:rsidRPr="0088253C">
        <w:rPr>
          <w:rFonts w:ascii="Arial" w:hAnsi="Arial" w:cs="Arial"/>
          <w:color w:val="231F20"/>
        </w:rPr>
        <w:t xml:space="preserve"> </w:t>
      </w:r>
      <w:r w:rsidRPr="0088253C">
        <w:rPr>
          <w:rFonts w:ascii="Arial" w:eastAsia="Arial" w:hAnsi="Arial" w:cs="Arial"/>
          <w:color w:val="231F20"/>
        </w:rPr>
        <w:t>p.</w:t>
      </w:r>
      <w:proofErr w:type="gramEnd"/>
      <w:r w:rsidRPr="0088253C">
        <w:rPr>
          <w:rFonts w:ascii="Arial" w:eastAsia="Arial" w:hAnsi="Arial" w:cs="Arial"/>
          <w:color w:val="231F20"/>
        </w:rPr>
        <w:t xml:space="preserve"> xviii)</w:t>
      </w:r>
    </w:p>
    <w:p w14:paraId="0E5DB473" w14:textId="77777777" w:rsidR="009800B2" w:rsidRPr="0088253C" w:rsidRDefault="009800B2" w:rsidP="009800B2">
      <w:pPr>
        <w:rPr>
          <w:rFonts w:ascii="Arial" w:hAnsi="Arial" w:cs="Arial"/>
        </w:rPr>
      </w:pPr>
    </w:p>
    <w:p w14:paraId="513BF731" w14:textId="2B1CD14D" w:rsidR="31AC5CE8" w:rsidRPr="0088253C" w:rsidRDefault="009800B2" w:rsidP="009800B2">
      <w:pPr>
        <w:rPr>
          <w:rFonts w:ascii="Arial" w:hAnsi="Arial" w:cs="Arial"/>
        </w:rPr>
      </w:pPr>
      <w:r w:rsidRPr="0088253C">
        <w:rPr>
          <w:rFonts w:ascii="Arial" w:eastAsia="Arial" w:hAnsi="Arial" w:cs="Arial"/>
          <w:color w:val="231F20"/>
        </w:rPr>
        <w:t xml:space="preserve">  </w:t>
      </w:r>
      <w:r w:rsidR="31AC5CE8" w:rsidRPr="0088253C">
        <w:rPr>
          <w:rFonts w:ascii="Arial" w:eastAsia="Arial" w:hAnsi="Arial" w:cs="Arial"/>
          <w:color w:val="231F20"/>
        </w:rPr>
        <w:t>Other Marxist critics have interpreted popular cultural artifacts such as magazines, comic books, and tabloid journalism, for example, as purposely “reconciling” the listener, reader, or audience to the dominant ideology or status quo, and making their role one of absolute passivity. Adorno, for example, in his famous essay “The Culture Industry” (1972), interprets culture as intentionally “integrating” its consumers from above, and through an ideology in which “conformity has replaced consciousness”</w:t>
      </w:r>
    </w:p>
    <w:p w14:paraId="78434D72" w14:textId="288DE950" w:rsidR="31AC5CE8" w:rsidRPr="0088253C" w:rsidRDefault="31AC5CE8" w:rsidP="31AC5CE8">
      <w:pPr>
        <w:ind w:left="720"/>
        <w:rPr>
          <w:rFonts w:ascii="Arial" w:hAnsi="Arial" w:cs="Arial"/>
          <w:color w:val="231F20"/>
        </w:rPr>
      </w:pPr>
    </w:p>
    <w:p w14:paraId="365EC08F" w14:textId="49246FC4" w:rsidR="31AC5CE8" w:rsidRPr="0088253C" w:rsidRDefault="31AC5CE8" w:rsidP="31AC5CE8">
      <w:pPr>
        <w:ind w:left="720"/>
        <w:rPr>
          <w:rFonts w:ascii="Arial" w:hAnsi="Arial" w:cs="Arial"/>
          <w:color w:val="231F20"/>
        </w:rPr>
      </w:pPr>
    </w:p>
    <w:p w14:paraId="2530E837" w14:textId="77777777" w:rsidR="00597104" w:rsidRDefault="00597104" w:rsidP="006F2FDD">
      <w:pPr>
        <w:rPr>
          <w:rFonts w:ascii="Arial" w:hAnsi="Arial" w:cs="Arial"/>
          <w:color w:val="000000" w:themeColor="text1"/>
        </w:rPr>
      </w:pPr>
    </w:p>
    <w:p w14:paraId="1E502FB7" w14:textId="622449D2" w:rsidR="006F2FDD" w:rsidRPr="0088253C" w:rsidRDefault="31AC5CE8" w:rsidP="006F2FDD">
      <w:pPr>
        <w:rPr>
          <w:rFonts w:ascii="Arial" w:hAnsi="Arial" w:cs="Arial"/>
        </w:rPr>
      </w:pPr>
      <w:r w:rsidRPr="0088253C">
        <w:rPr>
          <w:rFonts w:ascii="Arial" w:hAnsi="Arial" w:cs="Arial"/>
          <w:color w:val="000000" w:themeColor="text1"/>
        </w:rPr>
        <w:lastRenderedPageBreak/>
        <w:t xml:space="preserve">TV has been influential within movements towards populism within post modernism. The early tv stations chose what and when to broadcast and how through production and communication of the style of programs they believed the consumer would be interested in and the lack of choice and competition would give the broadcaster full control using the consumer as objects of discourses. Through analysis of times the observers would switch on they could find their optimum times to provide the broadcasters own viewpoints of worldwide events and could leak controlling </w:t>
      </w:r>
      <w:r w:rsidRPr="0088253C">
        <w:rPr>
          <w:rFonts w:ascii="Arial" w:hAnsi="Arial" w:cs="Arial"/>
        </w:rPr>
        <w:t xml:space="preserve">and manipulative information hiding some truths but allowing truth that would be accepted by the viewer as a probable truth, from this method broadcasters could create waves of popularizes through selection of what they indeed did broad cast to the mass society thus creating Cult Series' that would leave you waiting for next week's episode, creating interest and hopefully making people talk to each other in trying to work out what would happen next thus creating popular culture that leaves an opening for social communication thus creating </w:t>
      </w:r>
      <w:proofErr w:type="spellStart"/>
      <w:r w:rsidRPr="0088253C">
        <w:rPr>
          <w:rFonts w:ascii="Arial" w:hAnsi="Arial" w:cs="Arial"/>
        </w:rPr>
        <w:t>popularism</w:t>
      </w:r>
      <w:proofErr w:type="spellEnd"/>
      <w:r w:rsidRPr="0088253C">
        <w:rPr>
          <w:rFonts w:ascii="Arial" w:hAnsi="Arial" w:cs="Arial"/>
        </w:rPr>
        <w:t xml:space="preserve"> within its market, many programs adopted this style of program format to leave the audiences to create the cultural spread of information on the program by using cliff hangers to end each episode.</w:t>
      </w:r>
    </w:p>
    <w:p w14:paraId="2DCDCACD" w14:textId="19A975C0" w:rsidR="006F2FDD" w:rsidRPr="0088253C" w:rsidRDefault="006F2FDD" w:rsidP="006F2FDD">
      <w:pPr>
        <w:pStyle w:val="Heading2"/>
        <w:rPr>
          <w:rFonts w:ascii="Arial" w:hAnsi="Arial"/>
          <w:szCs w:val="24"/>
        </w:rPr>
      </w:pPr>
      <w:bookmarkStart w:id="8" w:name="_MV3BS_24"/>
    </w:p>
    <w:p w14:paraId="4AE9E5DA" w14:textId="1475A7D8" w:rsidR="006F2FDD" w:rsidRPr="0088253C" w:rsidRDefault="31AC5CE8" w:rsidP="006F2FDD">
      <w:pPr>
        <w:rPr>
          <w:rFonts w:ascii="Arial" w:hAnsi="Arial" w:cs="Arial"/>
        </w:rPr>
      </w:pPr>
      <w:r w:rsidRPr="0088253C">
        <w:rPr>
          <w:rFonts w:ascii="Arial" w:hAnsi="Arial" w:cs="Arial"/>
          <w:color w:val="000000" w:themeColor="text1"/>
        </w:rPr>
        <w:t xml:space="preserve">Computer age as companies become massive through globalization due to the advances within global communication of information. </w:t>
      </w:r>
    </w:p>
    <w:bookmarkEnd w:id="8"/>
    <w:p w14:paraId="755621DA" w14:textId="77777777" w:rsidR="00597104" w:rsidRDefault="00597104" w:rsidP="006F2FDD">
      <w:pPr>
        <w:rPr>
          <w:rFonts w:ascii="Arial" w:hAnsi="Arial" w:cs="Arial"/>
          <w:color w:val="000000"/>
        </w:rPr>
      </w:pPr>
    </w:p>
    <w:p w14:paraId="17A207C6" w14:textId="77777777" w:rsidR="00597104" w:rsidRDefault="00597104" w:rsidP="006F2FDD">
      <w:pPr>
        <w:rPr>
          <w:rFonts w:ascii="Arial" w:hAnsi="Arial" w:cs="Arial"/>
          <w:color w:val="000000"/>
        </w:rPr>
      </w:pPr>
    </w:p>
    <w:p w14:paraId="18F11317" w14:textId="045DA57B" w:rsidR="006F2FDD" w:rsidRPr="0088253C" w:rsidRDefault="006F2FDD" w:rsidP="006F2FDD">
      <w:pPr>
        <w:rPr>
          <w:rFonts w:ascii="Arial" w:hAnsi="Arial" w:cs="Arial"/>
        </w:rPr>
      </w:pPr>
      <w:r w:rsidRPr="0088253C">
        <w:rPr>
          <w:rFonts w:ascii="Arial" w:hAnsi="Arial" w:cs="Arial"/>
          <w:color w:val="000000"/>
        </w:rPr>
        <w:t>Social media is a free platform to present news to mass society but in such a way as to give the user the platform to create their own channel, to show or story board of their own personal events through the advances in technology the social media companies give the user free use of their platforms whilst collecting data and analysis to pass the information onto other companies that would use the knowledge to target direct advertising to them.</w:t>
      </w:r>
    </w:p>
    <w:p w14:paraId="11E2C40C" w14:textId="77777777" w:rsidR="006F2FDD" w:rsidRPr="0088253C" w:rsidRDefault="006F2FDD" w:rsidP="006F2FDD">
      <w:pPr>
        <w:rPr>
          <w:rFonts w:ascii="Arial" w:hAnsi="Arial" w:cs="Arial"/>
        </w:rPr>
      </w:pPr>
      <w:r w:rsidRPr="0088253C">
        <w:rPr>
          <w:rFonts w:ascii="Arial" w:hAnsi="Arial" w:cs="Arial"/>
          <w:color w:val="000000"/>
        </w:rPr>
        <w:t xml:space="preserve">Now with even more technological advances and as the global phone and social media companies devise ways of receiving data when you are not using your mobile phone and targeting marketing within this method of recording keywords though Artificial intelligent algorithms which in itself can dictate the products we buy and the things we deem as popular, our culture is not passed on from generation or indeed national influenced but more from what is seen and shared as the high and low classes have access to the majority of same information and marketing. </w:t>
      </w:r>
      <w:proofErr w:type="gramStart"/>
      <w:r w:rsidRPr="0088253C">
        <w:rPr>
          <w:rFonts w:ascii="Arial" w:hAnsi="Arial" w:cs="Arial"/>
          <w:color w:val="000000"/>
        </w:rPr>
        <w:t>Indeed</w:t>
      </w:r>
      <w:proofErr w:type="gramEnd"/>
      <w:r w:rsidRPr="0088253C">
        <w:rPr>
          <w:rFonts w:ascii="Arial" w:hAnsi="Arial" w:cs="Arial"/>
          <w:color w:val="000000"/>
        </w:rPr>
        <w:t xml:space="preserve"> the terms high and low culture do not apply to social standing as it was before the 20th century, however the products that were available to the higher societal people are now just as available to low society individuals with credit ratings and loans, no longer are the working class restricted as much as before and through the playing field of consumerism more higher commodity items and events are attainable to all ranges of societal standings </w:t>
      </w:r>
    </w:p>
    <w:p w14:paraId="2FE8C8F0" w14:textId="4B6601B8" w:rsidR="00C35899" w:rsidRPr="0088253C" w:rsidRDefault="00C0404A">
      <w:pPr>
        <w:rPr>
          <w:rFonts w:ascii="Arial" w:hAnsi="Arial" w:cs="Arial"/>
        </w:rPr>
      </w:pPr>
      <w:bookmarkStart w:id="9" w:name="_MV3BS_6"/>
      <w:bookmarkEnd w:id="1"/>
      <w:bookmarkEnd w:id="2"/>
      <w:r w:rsidRPr="0088253C">
        <w:rPr>
          <w:rFonts w:ascii="Arial" w:hAnsi="Arial" w:cs="Arial"/>
          <w:color w:val="000000"/>
        </w:rPr>
        <w:t xml:space="preserve">Quote </w:t>
      </w:r>
    </w:p>
    <w:p w14:paraId="4E2DA86B" w14:textId="77777777" w:rsidR="00535781" w:rsidRPr="0088253C" w:rsidRDefault="00535781" w:rsidP="31AC5CE8">
      <w:pPr>
        <w:rPr>
          <w:rFonts w:ascii="Arial" w:hAnsi="Arial" w:cs="Arial"/>
          <w:color w:val="000000" w:themeColor="text1"/>
        </w:rPr>
      </w:pPr>
      <w:bookmarkStart w:id="10" w:name="_MV3BS_7"/>
      <w:bookmarkEnd w:id="9"/>
    </w:p>
    <w:p w14:paraId="2B02FDB0" w14:textId="77777777" w:rsidR="00597104" w:rsidRDefault="00597104" w:rsidP="31AC5CE8">
      <w:pPr>
        <w:rPr>
          <w:rFonts w:ascii="Arial" w:hAnsi="Arial" w:cs="Arial"/>
          <w:color w:val="000000" w:themeColor="text1"/>
        </w:rPr>
      </w:pPr>
    </w:p>
    <w:p w14:paraId="037B9216" w14:textId="77777777" w:rsidR="00597104" w:rsidRDefault="00597104" w:rsidP="31AC5CE8">
      <w:pPr>
        <w:rPr>
          <w:rFonts w:ascii="Arial" w:hAnsi="Arial" w:cs="Arial"/>
          <w:color w:val="000000" w:themeColor="text1"/>
        </w:rPr>
      </w:pPr>
    </w:p>
    <w:p w14:paraId="3A6D42CA" w14:textId="2CCB0495" w:rsidR="00C35899" w:rsidRPr="0088253C" w:rsidRDefault="31AC5CE8" w:rsidP="31AC5CE8">
      <w:pPr>
        <w:rPr>
          <w:rFonts w:ascii="Arial" w:hAnsi="Arial" w:cs="Arial"/>
          <w:color w:val="000000" w:themeColor="text1"/>
        </w:rPr>
      </w:pPr>
      <w:r w:rsidRPr="0088253C">
        <w:rPr>
          <w:rFonts w:ascii="Arial" w:hAnsi="Arial" w:cs="Arial"/>
          <w:color w:val="000000" w:themeColor="text1"/>
        </w:rPr>
        <w:lastRenderedPageBreak/>
        <w:t xml:space="preserve">Through social media Mr Donald trump, a leader of one of the largest populations of the world has used his high statured profile in connecting his views to the world wide general public, via social media and particularly his twitter feed, in using a highly controversial view point on most matters of interest he has commanded more attention to his commentary of world events thus making his direct target audiences larger than many online news sources. </w:t>
      </w:r>
      <w:proofErr w:type="gramStart"/>
      <w:r w:rsidRPr="0088253C">
        <w:rPr>
          <w:rFonts w:ascii="Arial" w:hAnsi="Arial" w:cs="Arial"/>
          <w:color w:val="000000" w:themeColor="text1"/>
        </w:rPr>
        <w:t>Indeed</w:t>
      </w:r>
      <w:proofErr w:type="gramEnd"/>
      <w:r w:rsidRPr="0088253C">
        <w:rPr>
          <w:rFonts w:ascii="Arial" w:hAnsi="Arial" w:cs="Arial"/>
          <w:color w:val="000000" w:themeColor="text1"/>
        </w:rPr>
        <w:t xml:space="preserve"> with this large percentage of online followers he has brought attention to the term “Fake News” (Trump, D date) fake news otherwise </w:t>
      </w:r>
      <w:proofErr w:type="spellStart"/>
      <w:r w:rsidRPr="0088253C">
        <w:rPr>
          <w:rFonts w:ascii="Arial" w:hAnsi="Arial" w:cs="Arial"/>
          <w:color w:val="000000" w:themeColor="text1"/>
        </w:rPr>
        <w:t>know</w:t>
      </w:r>
      <w:proofErr w:type="spellEnd"/>
      <w:r w:rsidRPr="0088253C">
        <w:rPr>
          <w:rFonts w:ascii="Arial" w:hAnsi="Arial" w:cs="Arial"/>
          <w:color w:val="000000" w:themeColor="text1"/>
        </w:rPr>
        <w:t xml:space="preserve"> as clickbait is propagated through socia</w:t>
      </w:r>
      <w:r w:rsidR="0088253C" w:rsidRPr="0088253C">
        <w:rPr>
          <w:rFonts w:ascii="Arial" w:hAnsi="Arial" w:cs="Arial"/>
          <w:color w:val="000000" w:themeColor="text1"/>
        </w:rPr>
        <w:t>l</w:t>
      </w:r>
      <w:r w:rsidRPr="0088253C">
        <w:rPr>
          <w:rFonts w:ascii="Arial" w:hAnsi="Arial" w:cs="Arial"/>
          <w:color w:val="000000" w:themeColor="text1"/>
        </w:rPr>
        <w:t xml:space="preserve"> media by individuals for personal gains based on the amount of clicks attained.  Countries like Russia, North Korea and Iran have recently been accused of such media deception through creating unverified news articles on the internet. </w:t>
      </w:r>
      <w:bookmarkStart w:id="11" w:name="_MV3BS_27"/>
      <w:bookmarkEnd w:id="10"/>
    </w:p>
    <w:p w14:paraId="54764BDC" w14:textId="684BD262" w:rsidR="0087467E" w:rsidRPr="0088253C" w:rsidRDefault="0087467E">
      <w:pPr>
        <w:rPr>
          <w:rFonts w:ascii="Arial" w:hAnsi="Arial" w:cs="Arial"/>
          <w:b/>
        </w:rPr>
      </w:pPr>
    </w:p>
    <w:p w14:paraId="68DB3DE6" w14:textId="7F8B2F7B" w:rsidR="006856A7" w:rsidRPr="0088253C" w:rsidRDefault="006856A7">
      <w:pPr>
        <w:rPr>
          <w:rFonts w:ascii="Arial" w:hAnsi="Arial" w:cs="Arial"/>
          <w:b/>
        </w:rPr>
      </w:pPr>
    </w:p>
    <w:p w14:paraId="03BEDE47" w14:textId="4DB18D19" w:rsidR="00227D8E" w:rsidRPr="0088253C" w:rsidRDefault="31AC5CE8" w:rsidP="31AC5CE8">
      <w:pPr>
        <w:shd w:val="clear" w:color="auto" w:fill="FFFFFF" w:themeFill="background1"/>
        <w:rPr>
          <w:rFonts w:ascii="Arial" w:eastAsia="Arial" w:hAnsi="Arial" w:cs="Arial"/>
        </w:rPr>
      </w:pPr>
      <w:bookmarkStart w:id="12" w:name="_MV3BS_30"/>
      <w:bookmarkEnd w:id="11"/>
      <w:r w:rsidRPr="0088253C">
        <w:rPr>
          <w:rFonts w:ascii="Arial" w:hAnsi="Arial" w:cs="Arial"/>
        </w:rPr>
        <w:t xml:space="preserve">Miss-information and fake news </w:t>
      </w:r>
      <w:r w:rsidRPr="0088253C">
        <w:rPr>
          <w:rFonts w:ascii="Arial" w:hAnsi="Arial" w:cs="Arial"/>
          <w:color w:val="000000" w:themeColor="text1"/>
        </w:rPr>
        <w:t xml:space="preserve">with the new age of the internet, communication has been accelerated throughout from country to country </w:t>
      </w:r>
      <w:r w:rsidR="0087467E" w:rsidRPr="0088253C">
        <w:rPr>
          <w:rFonts w:ascii="Arial" w:hAnsi="Arial" w:cs="Arial"/>
          <w:color w:val="000000" w:themeColor="text1"/>
        </w:rPr>
        <w:t xml:space="preserve">as </w:t>
      </w:r>
      <w:r w:rsidRPr="0088253C">
        <w:rPr>
          <w:rFonts w:ascii="Arial" w:hAnsi="Arial" w:cs="Arial"/>
          <w:color w:val="000000" w:themeColor="text1"/>
        </w:rPr>
        <w:t xml:space="preserve">we can share information trends and opinions much faster than travelling but with the social media aspect everyone can have their own platform to share their views. From posting comments or an image that could reflect their view, in this new viral age of reaching the world mass society if enough people pass the information on it could become popular analysis on the Internet. Through social media apps a greater proportion of people spend more time on this platform, as they now have the power to share their own cultural views to mass society. This does create culture, however, is it high or low culture? It is hard to say but the internet is changing the view of items or objects with the power of mass society though this platform at an incredibly fast-moving rate, as marketing and the corporate, including both ‘Information Technology and Business’ work with information gathered to potentially create posts of demographic interest geared towards the user's previous interests or last-actioned on the platform. This is supported by </w:t>
      </w:r>
      <w:proofErr w:type="spellStart"/>
      <w:r w:rsidRPr="0088253C">
        <w:rPr>
          <w:rFonts w:ascii="Arial" w:hAnsi="Arial" w:cs="Arial"/>
          <w:color w:val="000000" w:themeColor="text1"/>
        </w:rPr>
        <w:t>Furedi</w:t>
      </w:r>
      <w:proofErr w:type="spellEnd"/>
      <w:r w:rsidRPr="0088253C">
        <w:rPr>
          <w:rFonts w:ascii="Arial" w:hAnsi="Arial" w:cs="Arial"/>
          <w:color w:val="000000" w:themeColor="text1"/>
        </w:rPr>
        <w:t xml:space="preserve"> who states that “</w:t>
      </w:r>
      <w:r w:rsidRPr="0088253C">
        <w:rPr>
          <w:rFonts w:ascii="Arial" w:eastAsia="Arial" w:hAnsi="Arial" w:cs="Arial"/>
          <w:lang w:val="en-US"/>
        </w:rPr>
        <w:t>Friendship interaction and peer-to-peer relations are increasingly conducted online or through text messaging. Such interactions have had major cultural consequences.” (2015)</w:t>
      </w:r>
    </w:p>
    <w:p w14:paraId="2D25901A" w14:textId="64202EA2" w:rsidR="00227D8E" w:rsidRPr="0088253C" w:rsidRDefault="31AC5CE8" w:rsidP="31AC5CE8">
      <w:pPr>
        <w:rPr>
          <w:rFonts w:ascii="Arial" w:eastAsia="Arial" w:hAnsi="Arial" w:cs="Arial"/>
          <w:color w:val="000000" w:themeColor="text1"/>
        </w:rPr>
      </w:pPr>
      <w:r w:rsidRPr="0088253C">
        <w:rPr>
          <w:rFonts w:ascii="Arial" w:hAnsi="Arial" w:cs="Arial"/>
          <w:color w:val="000000" w:themeColor="text1"/>
        </w:rPr>
        <w:t>The new algorithms that Artificial Intelligence in the form of software programs</w:t>
      </w:r>
      <w:r w:rsidR="0088253C" w:rsidRPr="0088253C">
        <w:rPr>
          <w:rFonts w:ascii="Arial" w:hAnsi="Arial" w:cs="Arial"/>
          <w:color w:val="000000" w:themeColor="text1"/>
        </w:rPr>
        <w:t>,</w:t>
      </w:r>
      <w:r w:rsidRPr="0088253C">
        <w:rPr>
          <w:rFonts w:ascii="Arial" w:hAnsi="Arial" w:cs="Arial"/>
          <w:color w:val="000000" w:themeColor="text1"/>
        </w:rPr>
        <w:t xml:space="preserve"> collect the recent information and suggests you look at this new advert or post is geared on your last purchase from another website app or company, with this kind of manipulation of our consumer interaction with the internet from the platform companies, surely we should be worried more, that we can be easily manipulated into creating forms of culture that is a business idea of mass marketing rather than a free flowing integration of Culture. This area is not dissimilar from the Dystopian society mentioned by </w:t>
      </w:r>
      <w:proofErr w:type="spellStart"/>
      <w:r w:rsidRPr="0088253C">
        <w:rPr>
          <w:rFonts w:ascii="Arial" w:hAnsi="Arial" w:cs="Arial"/>
          <w:color w:val="000000" w:themeColor="text1"/>
        </w:rPr>
        <w:t>Brottman</w:t>
      </w:r>
      <w:proofErr w:type="spellEnd"/>
      <w:r w:rsidRPr="0088253C">
        <w:rPr>
          <w:rFonts w:ascii="Arial" w:hAnsi="Arial" w:cs="Arial"/>
          <w:color w:val="000000" w:themeColor="text1"/>
        </w:rPr>
        <w:t xml:space="preserve">, (2005) who stats </w:t>
      </w:r>
      <w:r w:rsidRPr="0088253C">
        <w:rPr>
          <w:rFonts w:ascii="Arial" w:eastAsia="Arial" w:hAnsi="Arial" w:cs="Arial"/>
          <w:color w:val="000000" w:themeColor="text1"/>
        </w:rPr>
        <w:t>“</w:t>
      </w:r>
      <w:r w:rsidRPr="0088253C">
        <w:rPr>
          <w:rFonts w:ascii="Arial" w:eastAsia="Arial" w:hAnsi="Arial" w:cs="Arial"/>
          <w:color w:val="231F20"/>
        </w:rPr>
        <w:t>tend to share the Marxist principle that popular culture is one of the many detrimental side-effects of a dystopian society, the crude yet inevitable result of the repressions of consumer capitalism, an anti-revolutionary narcotic.”</w:t>
      </w:r>
      <w:r w:rsidRPr="0088253C">
        <w:rPr>
          <w:rFonts w:ascii="Arial" w:eastAsia="Arial" w:hAnsi="Arial" w:cs="Arial"/>
          <w:color w:val="000000" w:themeColor="text1"/>
        </w:rPr>
        <w:t xml:space="preserve">  </w:t>
      </w:r>
    </w:p>
    <w:p w14:paraId="1515FCC8" w14:textId="77777777" w:rsidR="00227D8E" w:rsidRPr="0088253C" w:rsidRDefault="00227D8E" w:rsidP="31AC5CE8">
      <w:pPr>
        <w:pStyle w:val="NormalWeb"/>
        <w:shd w:val="clear" w:color="auto" w:fill="FFFFFF" w:themeFill="background1"/>
        <w:spacing w:before="0" w:beforeAutospacing="0" w:after="0" w:afterAutospacing="0"/>
        <w:rPr>
          <w:rFonts w:ascii="Arial" w:hAnsi="Arial" w:cs="Arial"/>
          <w:color w:val="000000" w:themeColor="text1"/>
          <w:sz w:val="24"/>
          <w:szCs w:val="24"/>
        </w:rPr>
      </w:pPr>
    </w:p>
    <w:p w14:paraId="1BF64733" w14:textId="54873FDA" w:rsidR="00227D8E" w:rsidRPr="0088253C" w:rsidRDefault="00227D8E" w:rsidP="31AC5CE8">
      <w:pPr>
        <w:pStyle w:val="NormalWeb"/>
        <w:shd w:val="clear" w:color="auto" w:fill="FFFFFF" w:themeFill="background1"/>
        <w:spacing w:before="0" w:beforeAutospacing="0" w:after="0" w:afterAutospacing="0"/>
        <w:rPr>
          <w:rFonts w:ascii="Arial" w:hAnsi="Arial" w:cs="Arial"/>
          <w:color w:val="000000" w:themeColor="text1"/>
          <w:sz w:val="24"/>
          <w:szCs w:val="24"/>
        </w:rPr>
      </w:pPr>
    </w:p>
    <w:p w14:paraId="02442289" w14:textId="77777777" w:rsidR="006856A7" w:rsidRPr="0088253C" w:rsidRDefault="006856A7" w:rsidP="006856A7">
      <w:pPr>
        <w:pStyle w:val="NormalWeb"/>
        <w:shd w:val="clear" w:color="auto" w:fill="FFFFFF"/>
        <w:spacing w:before="0" w:beforeAutospacing="0" w:after="0" w:afterAutospacing="0"/>
        <w:rPr>
          <w:rFonts w:ascii="Arial" w:hAnsi="Arial" w:cs="Arial"/>
          <w:color w:val="000000"/>
          <w:sz w:val="24"/>
          <w:szCs w:val="24"/>
        </w:rPr>
      </w:pPr>
    </w:p>
    <w:p w14:paraId="3007F82E" w14:textId="42B22A69" w:rsidR="00E360F9" w:rsidRPr="0088253C" w:rsidRDefault="31AC5CE8" w:rsidP="31AC5CE8">
      <w:pPr>
        <w:pStyle w:val="NormalWeb"/>
        <w:shd w:val="clear" w:color="auto" w:fill="FFFFFF" w:themeFill="background1"/>
        <w:spacing w:before="0" w:beforeAutospacing="0" w:after="0" w:afterAutospacing="0"/>
        <w:rPr>
          <w:rFonts w:ascii="Arial" w:hAnsi="Arial" w:cs="Arial"/>
          <w:color w:val="000000" w:themeColor="text1"/>
          <w:sz w:val="24"/>
          <w:szCs w:val="24"/>
        </w:rPr>
      </w:pPr>
      <w:proofErr w:type="gramStart"/>
      <w:r w:rsidRPr="0088253C">
        <w:rPr>
          <w:rFonts w:ascii="Arial" w:hAnsi="Arial" w:cs="Arial"/>
          <w:color w:val="000000" w:themeColor="text1"/>
          <w:sz w:val="24"/>
          <w:szCs w:val="24"/>
        </w:rPr>
        <w:lastRenderedPageBreak/>
        <w:t>Indeed</w:t>
      </w:r>
      <w:proofErr w:type="gramEnd"/>
      <w:r w:rsidRPr="0088253C">
        <w:rPr>
          <w:rFonts w:ascii="Arial" w:hAnsi="Arial" w:cs="Arial"/>
          <w:color w:val="000000" w:themeColor="text1"/>
          <w:sz w:val="24"/>
          <w:szCs w:val="24"/>
        </w:rPr>
        <w:t xml:space="preserve"> the new platforms of electronic socialisation with it being an escape from individualised direct reality it also leads to </w:t>
      </w:r>
      <w:proofErr w:type="spellStart"/>
      <w:r w:rsidRPr="0088253C">
        <w:rPr>
          <w:rFonts w:ascii="Arial" w:hAnsi="Arial" w:cs="Arial"/>
          <w:color w:val="000000" w:themeColor="text1"/>
          <w:sz w:val="24"/>
          <w:szCs w:val="24"/>
        </w:rPr>
        <w:t>self</w:t>
      </w:r>
      <w:r w:rsidR="0088253C" w:rsidRPr="0088253C">
        <w:rPr>
          <w:rFonts w:ascii="Arial" w:hAnsi="Arial" w:cs="Arial"/>
          <w:color w:val="000000" w:themeColor="text1"/>
          <w:sz w:val="24"/>
          <w:szCs w:val="24"/>
        </w:rPr>
        <w:t xml:space="preserve"> </w:t>
      </w:r>
      <w:r w:rsidRPr="0088253C">
        <w:rPr>
          <w:rFonts w:ascii="Arial" w:hAnsi="Arial" w:cs="Arial"/>
          <w:color w:val="000000" w:themeColor="text1"/>
          <w:sz w:val="24"/>
          <w:szCs w:val="24"/>
        </w:rPr>
        <w:t>projections</w:t>
      </w:r>
      <w:proofErr w:type="spellEnd"/>
      <w:r w:rsidRPr="0088253C">
        <w:rPr>
          <w:rFonts w:ascii="Arial" w:hAnsi="Arial" w:cs="Arial"/>
          <w:color w:val="000000" w:themeColor="text1"/>
          <w:sz w:val="24"/>
          <w:szCs w:val="24"/>
        </w:rPr>
        <w:t xml:space="preserve"> of their desired representation of only the parts that are deemed socially acceptable. In this perception of self-</w:t>
      </w:r>
      <w:proofErr w:type="gramStart"/>
      <w:r w:rsidRPr="0088253C">
        <w:rPr>
          <w:rFonts w:ascii="Arial" w:hAnsi="Arial" w:cs="Arial"/>
          <w:color w:val="000000" w:themeColor="text1"/>
          <w:sz w:val="24"/>
          <w:szCs w:val="24"/>
        </w:rPr>
        <w:t>projection</w:t>
      </w:r>
      <w:proofErr w:type="gramEnd"/>
      <w:r w:rsidRPr="0088253C">
        <w:rPr>
          <w:rFonts w:ascii="Arial" w:hAnsi="Arial" w:cs="Arial"/>
          <w:color w:val="000000" w:themeColor="text1"/>
          <w:sz w:val="24"/>
          <w:szCs w:val="24"/>
        </w:rPr>
        <w:t xml:space="preserve"> the users of social media are more aware of manipulation to create misleading information to guide our views towards a particular agenda from personal, a company’s, governmental or indeed a nations own idea of what they might want you to believe. In this vast sea of unmonitored influences that were previously deemed as high or low culture, this can fluctuate for example is Facebook high or low culture with over a billion active users? Is the mass of people using the platform diluting the culture? or the fact that is free access surely would be classified as low culture as anyone has access to it for no money transferred or is the application Facebook so popular globally, it </w:t>
      </w:r>
      <w:r w:rsidR="0087467E" w:rsidRPr="0088253C">
        <w:rPr>
          <w:rFonts w:ascii="Arial" w:hAnsi="Arial" w:cs="Arial"/>
          <w:color w:val="000000" w:themeColor="text1"/>
          <w:sz w:val="24"/>
          <w:szCs w:val="24"/>
        </w:rPr>
        <w:t>is deemed</w:t>
      </w:r>
      <w:r w:rsidRPr="0088253C">
        <w:rPr>
          <w:rFonts w:ascii="Arial" w:hAnsi="Arial" w:cs="Arial"/>
          <w:color w:val="000000" w:themeColor="text1"/>
          <w:sz w:val="24"/>
          <w:szCs w:val="24"/>
        </w:rPr>
        <w:t xml:space="preserve"> as high culture as it is proven to be mass culture and popular culture in the fact of it vast market share of consumers. However, it is not high nor low as some content may be created to target audiences looking for high cultural information, </w:t>
      </w:r>
    </w:p>
    <w:p w14:paraId="7E2104CF" w14:textId="77777777" w:rsidR="00E360F9" w:rsidRPr="0088253C" w:rsidRDefault="00E360F9" w:rsidP="006856A7">
      <w:pPr>
        <w:pStyle w:val="NormalWeb"/>
        <w:shd w:val="clear" w:color="auto" w:fill="FFFFFF"/>
        <w:spacing w:before="0" w:beforeAutospacing="0" w:after="0" w:afterAutospacing="0"/>
        <w:rPr>
          <w:rFonts w:ascii="Arial" w:hAnsi="Arial" w:cs="Arial"/>
          <w:color w:val="000000"/>
          <w:sz w:val="24"/>
          <w:szCs w:val="24"/>
        </w:rPr>
      </w:pPr>
    </w:p>
    <w:p w14:paraId="53C2676B" w14:textId="6256BA75" w:rsidR="00E360F9" w:rsidRPr="0088253C" w:rsidRDefault="006856A7" w:rsidP="006856A7">
      <w:pPr>
        <w:pStyle w:val="NormalWeb"/>
        <w:shd w:val="clear" w:color="auto" w:fill="FFFFFF"/>
        <w:spacing w:before="0" w:beforeAutospacing="0" w:after="0" w:afterAutospacing="0"/>
        <w:rPr>
          <w:rFonts w:ascii="Arial" w:hAnsi="Arial" w:cs="Arial"/>
          <w:color w:val="000000"/>
          <w:sz w:val="24"/>
          <w:szCs w:val="24"/>
        </w:rPr>
      </w:pPr>
      <w:r w:rsidRPr="0088253C">
        <w:rPr>
          <w:rFonts w:ascii="Arial" w:hAnsi="Arial" w:cs="Arial"/>
          <w:color w:val="000000"/>
          <w:sz w:val="24"/>
          <w:szCs w:val="24"/>
        </w:rPr>
        <w:t>as books used to be high culture more text is being read every day online than in books as we are bombarded with multiple messages of information from up to 8 different sources in any one view of a web page </w:t>
      </w:r>
    </w:p>
    <w:p w14:paraId="61FF83DB" w14:textId="77777777" w:rsidR="00E360F9" w:rsidRPr="0088253C" w:rsidRDefault="00E360F9" w:rsidP="006856A7">
      <w:pPr>
        <w:pStyle w:val="NormalWeb"/>
        <w:shd w:val="clear" w:color="auto" w:fill="FFFFFF"/>
        <w:spacing w:before="0" w:beforeAutospacing="0" w:after="0" w:afterAutospacing="0"/>
        <w:rPr>
          <w:rFonts w:ascii="Arial" w:hAnsi="Arial" w:cs="Arial"/>
          <w:color w:val="000000"/>
          <w:sz w:val="24"/>
          <w:szCs w:val="24"/>
        </w:rPr>
      </w:pPr>
    </w:p>
    <w:p w14:paraId="0AED94F3" w14:textId="7BA39F6E" w:rsidR="006856A7" w:rsidRPr="0088253C" w:rsidRDefault="006856A7" w:rsidP="006856A7">
      <w:pPr>
        <w:pStyle w:val="NormalWeb"/>
        <w:shd w:val="clear" w:color="auto" w:fill="FFFFFF"/>
        <w:spacing w:before="0" w:beforeAutospacing="0" w:after="0" w:afterAutospacing="0"/>
        <w:rPr>
          <w:rFonts w:ascii="Arial" w:hAnsi="Arial" w:cs="Arial"/>
          <w:color w:val="000000"/>
          <w:sz w:val="24"/>
          <w:szCs w:val="24"/>
        </w:rPr>
      </w:pPr>
      <w:r w:rsidRPr="0088253C">
        <w:rPr>
          <w:rFonts w:ascii="Arial" w:hAnsi="Arial" w:cs="Arial"/>
          <w:color w:val="000000"/>
          <w:sz w:val="24"/>
          <w:szCs w:val="24"/>
        </w:rPr>
        <w:t xml:space="preserve"> </w:t>
      </w:r>
      <w:r w:rsidR="00597104">
        <w:rPr>
          <w:rFonts w:ascii="Arial" w:hAnsi="Arial" w:cs="Arial"/>
          <w:color w:val="000000"/>
          <w:sz w:val="24"/>
          <w:szCs w:val="24"/>
        </w:rPr>
        <w:t>T</w:t>
      </w:r>
      <w:r w:rsidRPr="0088253C">
        <w:rPr>
          <w:rFonts w:ascii="Arial" w:hAnsi="Arial" w:cs="Arial"/>
          <w:color w:val="000000"/>
          <w:sz w:val="24"/>
          <w:szCs w:val="24"/>
        </w:rPr>
        <w:t>erms high and low culture do find themselves lost in the void of the data electronic highway</w:t>
      </w:r>
      <w:r w:rsidR="00E360F9" w:rsidRPr="0088253C">
        <w:rPr>
          <w:rFonts w:ascii="Arial" w:hAnsi="Arial" w:cs="Arial"/>
          <w:color w:val="000000"/>
          <w:sz w:val="24"/>
          <w:szCs w:val="24"/>
        </w:rPr>
        <w:t>,</w:t>
      </w:r>
      <w:r w:rsidRPr="0088253C">
        <w:rPr>
          <w:rFonts w:ascii="Arial" w:hAnsi="Arial" w:cs="Arial"/>
          <w:color w:val="000000"/>
          <w:sz w:val="24"/>
          <w:szCs w:val="24"/>
        </w:rPr>
        <w:t xml:space="preserve"> </w:t>
      </w:r>
      <w:r w:rsidR="00E360F9" w:rsidRPr="0088253C">
        <w:rPr>
          <w:rFonts w:ascii="Arial" w:hAnsi="Arial" w:cs="Arial"/>
          <w:color w:val="000000"/>
          <w:sz w:val="24"/>
          <w:szCs w:val="24"/>
        </w:rPr>
        <w:t>with</w:t>
      </w:r>
      <w:r w:rsidRPr="0088253C">
        <w:rPr>
          <w:rFonts w:ascii="Arial" w:hAnsi="Arial" w:cs="Arial"/>
          <w:color w:val="000000"/>
          <w:sz w:val="24"/>
          <w:szCs w:val="24"/>
        </w:rPr>
        <w:t xml:space="preserve"> the technological changes in the way we live our lives</w:t>
      </w:r>
      <w:r w:rsidR="00E360F9" w:rsidRPr="0088253C">
        <w:rPr>
          <w:rFonts w:ascii="Arial" w:hAnsi="Arial" w:cs="Arial"/>
          <w:color w:val="000000"/>
          <w:sz w:val="24"/>
          <w:szCs w:val="24"/>
        </w:rPr>
        <w:t>, that</w:t>
      </w:r>
      <w:r w:rsidRPr="0088253C">
        <w:rPr>
          <w:rFonts w:ascii="Arial" w:hAnsi="Arial" w:cs="Arial"/>
          <w:color w:val="000000"/>
          <w:sz w:val="24"/>
          <w:szCs w:val="24"/>
        </w:rPr>
        <w:t xml:space="preserve"> forced the divi</w:t>
      </w:r>
      <w:r w:rsidR="00C82A0B" w:rsidRPr="0088253C">
        <w:rPr>
          <w:rFonts w:ascii="Arial" w:hAnsi="Arial" w:cs="Arial"/>
          <w:color w:val="000000"/>
          <w:sz w:val="24"/>
          <w:szCs w:val="24"/>
        </w:rPr>
        <w:t>sion</w:t>
      </w:r>
      <w:r w:rsidRPr="0088253C">
        <w:rPr>
          <w:rFonts w:ascii="Arial" w:hAnsi="Arial" w:cs="Arial"/>
          <w:color w:val="000000"/>
          <w:sz w:val="24"/>
          <w:szCs w:val="24"/>
        </w:rPr>
        <w:t xml:space="preserve"> from </w:t>
      </w:r>
      <w:r w:rsidR="00C82A0B" w:rsidRPr="0088253C">
        <w:rPr>
          <w:rFonts w:ascii="Arial" w:hAnsi="Arial" w:cs="Arial"/>
          <w:color w:val="000000"/>
          <w:sz w:val="24"/>
          <w:szCs w:val="24"/>
        </w:rPr>
        <w:t>the 15</w:t>
      </w:r>
      <w:r w:rsidR="00C82A0B" w:rsidRPr="0088253C">
        <w:rPr>
          <w:rFonts w:ascii="Arial" w:hAnsi="Arial" w:cs="Arial"/>
          <w:color w:val="000000"/>
          <w:sz w:val="24"/>
          <w:szCs w:val="24"/>
          <w:vertAlign w:val="superscript"/>
        </w:rPr>
        <w:t>th</w:t>
      </w:r>
      <w:r w:rsidR="00C82A0B" w:rsidRPr="0088253C">
        <w:rPr>
          <w:rFonts w:ascii="Arial" w:hAnsi="Arial" w:cs="Arial"/>
          <w:color w:val="000000"/>
          <w:sz w:val="24"/>
          <w:szCs w:val="24"/>
        </w:rPr>
        <w:t xml:space="preserve"> Century onwards</w:t>
      </w:r>
      <w:r w:rsidRPr="0088253C">
        <w:rPr>
          <w:rFonts w:ascii="Arial" w:hAnsi="Arial" w:cs="Arial"/>
          <w:color w:val="000000"/>
          <w:sz w:val="24"/>
          <w:szCs w:val="24"/>
        </w:rPr>
        <w:t xml:space="preserve"> of op</w:t>
      </w:r>
      <w:r w:rsidR="00E360F9" w:rsidRPr="0088253C">
        <w:rPr>
          <w:rFonts w:ascii="Arial" w:hAnsi="Arial" w:cs="Arial"/>
          <w:color w:val="000000"/>
          <w:sz w:val="24"/>
          <w:szCs w:val="24"/>
        </w:rPr>
        <w:t>por</w:t>
      </w:r>
      <w:r w:rsidRPr="0088253C">
        <w:rPr>
          <w:rFonts w:ascii="Arial" w:hAnsi="Arial" w:cs="Arial"/>
          <w:color w:val="000000"/>
          <w:sz w:val="24"/>
          <w:szCs w:val="24"/>
        </w:rPr>
        <w:t xml:space="preserve">tunity to change social class has diminished and is not restricted by education as it may have </w:t>
      </w:r>
      <w:r w:rsidR="00C82A0B" w:rsidRPr="0088253C">
        <w:rPr>
          <w:rFonts w:ascii="Arial" w:hAnsi="Arial" w:cs="Arial"/>
          <w:color w:val="000000"/>
          <w:sz w:val="24"/>
          <w:szCs w:val="24"/>
        </w:rPr>
        <w:t>previously,</w:t>
      </w:r>
      <w:r w:rsidRPr="0088253C">
        <w:rPr>
          <w:rFonts w:ascii="Arial" w:hAnsi="Arial" w:cs="Arial"/>
          <w:color w:val="000000"/>
          <w:sz w:val="24"/>
          <w:szCs w:val="24"/>
        </w:rPr>
        <w:t xml:space="preserve"> in a slower developing world</w:t>
      </w:r>
      <w:r w:rsidR="00C82A0B" w:rsidRPr="0088253C">
        <w:rPr>
          <w:rFonts w:ascii="Arial" w:hAnsi="Arial" w:cs="Arial"/>
          <w:color w:val="000000"/>
          <w:sz w:val="24"/>
          <w:szCs w:val="24"/>
        </w:rPr>
        <w:t>.</w:t>
      </w:r>
      <w:r w:rsidRPr="0088253C">
        <w:rPr>
          <w:rFonts w:ascii="Arial" w:hAnsi="Arial" w:cs="Arial"/>
          <w:color w:val="000000"/>
          <w:sz w:val="24"/>
          <w:szCs w:val="24"/>
        </w:rPr>
        <w:t xml:space="preserve">  </w:t>
      </w:r>
      <w:r w:rsidR="00C82A0B" w:rsidRPr="0088253C">
        <w:rPr>
          <w:rFonts w:ascii="Arial" w:hAnsi="Arial" w:cs="Arial"/>
          <w:color w:val="000000"/>
          <w:sz w:val="24"/>
          <w:szCs w:val="24"/>
        </w:rPr>
        <w:t xml:space="preserve">However, </w:t>
      </w:r>
      <w:r w:rsidRPr="0088253C">
        <w:rPr>
          <w:rFonts w:ascii="Arial" w:hAnsi="Arial" w:cs="Arial"/>
          <w:color w:val="000000"/>
          <w:sz w:val="24"/>
          <w:szCs w:val="24"/>
        </w:rPr>
        <w:t>now with its viral attention to the mass society</w:t>
      </w:r>
      <w:r w:rsidR="00C82A0B" w:rsidRPr="0088253C">
        <w:rPr>
          <w:rFonts w:ascii="Arial" w:hAnsi="Arial" w:cs="Arial"/>
          <w:color w:val="000000"/>
          <w:sz w:val="24"/>
          <w:szCs w:val="24"/>
        </w:rPr>
        <w:t>,</w:t>
      </w:r>
      <w:r w:rsidRPr="0088253C">
        <w:rPr>
          <w:rFonts w:ascii="Arial" w:hAnsi="Arial" w:cs="Arial"/>
          <w:color w:val="000000"/>
          <w:sz w:val="24"/>
          <w:szCs w:val="24"/>
        </w:rPr>
        <w:t xml:space="preserve"> news pr</w:t>
      </w:r>
      <w:r w:rsidR="00C82A0B" w:rsidRPr="0088253C">
        <w:rPr>
          <w:rFonts w:ascii="Arial" w:hAnsi="Arial" w:cs="Arial"/>
          <w:color w:val="000000"/>
          <w:sz w:val="24"/>
          <w:szCs w:val="24"/>
        </w:rPr>
        <w:t>opelled movements like</w:t>
      </w:r>
      <w:r w:rsidR="00C82A0B" w:rsidRPr="0088253C">
        <w:rPr>
          <w:rFonts w:ascii="Arial" w:eastAsia="MS Gothic" w:hAnsi="Arial" w:cs="Arial"/>
          <w:color w:val="000000"/>
          <w:sz w:val="24"/>
          <w:szCs w:val="24"/>
        </w:rPr>
        <w:t xml:space="preserve"> ♯</w:t>
      </w:r>
      <w:r w:rsidRPr="0088253C">
        <w:rPr>
          <w:rFonts w:ascii="Arial" w:hAnsi="Arial" w:cs="Arial"/>
          <w:color w:val="000000"/>
          <w:sz w:val="24"/>
          <w:szCs w:val="24"/>
        </w:rPr>
        <w:t>METOO and certain sex</w:t>
      </w:r>
      <w:r w:rsidR="00C82A0B" w:rsidRPr="0088253C">
        <w:rPr>
          <w:rFonts w:ascii="Arial" w:hAnsi="Arial" w:cs="Arial"/>
          <w:color w:val="000000"/>
          <w:sz w:val="24"/>
          <w:szCs w:val="24"/>
        </w:rPr>
        <w:t>ual orientation</w:t>
      </w:r>
      <w:r w:rsidRPr="0088253C">
        <w:rPr>
          <w:rFonts w:ascii="Arial" w:hAnsi="Arial" w:cs="Arial"/>
          <w:color w:val="000000"/>
          <w:sz w:val="24"/>
          <w:szCs w:val="24"/>
        </w:rPr>
        <w:t xml:space="preserve"> or rac</w:t>
      </w:r>
      <w:r w:rsidR="00C82A0B" w:rsidRPr="0088253C">
        <w:rPr>
          <w:rFonts w:ascii="Arial" w:hAnsi="Arial" w:cs="Arial"/>
          <w:color w:val="000000"/>
          <w:sz w:val="24"/>
          <w:szCs w:val="24"/>
        </w:rPr>
        <w:t>ial</w:t>
      </w:r>
      <w:r w:rsidRPr="0088253C">
        <w:rPr>
          <w:rFonts w:ascii="Arial" w:hAnsi="Arial" w:cs="Arial"/>
          <w:color w:val="000000"/>
          <w:sz w:val="24"/>
          <w:szCs w:val="24"/>
        </w:rPr>
        <w:t xml:space="preserve"> deci</w:t>
      </w:r>
      <w:r w:rsidR="00C82A0B" w:rsidRPr="0088253C">
        <w:rPr>
          <w:rFonts w:ascii="Arial" w:hAnsi="Arial" w:cs="Arial"/>
          <w:color w:val="000000"/>
          <w:sz w:val="24"/>
          <w:szCs w:val="24"/>
        </w:rPr>
        <w:t>sions</w:t>
      </w:r>
      <w:r w:rsidRPr="0088253C">
        <w:rPr>
          <w:rFonts w:ascii="Arial" w:hAnsi="Arial" w:cs="Arial"/>
          <w:color w:val="000000"/>
          <w:sz w:val="24"/>
          <w:szCs w:val="24"/>
        </w:rPr>
        <w:t xml:space="preserve"> within the structures of society</w:t>
      </w:r>
      <w:r w:rsidR="00C82A0B" w:rsidRPr="0088253C">
        <w:rPr>
          <w:rFonts w:ascii="Arial" w:hAnsi="Arial" w:cs="Arial"/>
          <w:color w:val="000000"/>
          <w:sz w:val="24"/>
          <w:szCs w:val="24"/>
        </w:rPr>
        <w:t>, these</w:t>
      </w:r>
      <w:r w:rsidRPr="0088253C">
        <w:rPr>
          <w:rFonts w:ascii="Arial" w:hAnsi="Arial" w:cs="Arial"/>
          <w:color w:val="000000"/>
          <w:sz w:val="24"/>
          <w:szCs w:val="24"/>
        </w:rPr>
        <w:t xml:space="preserve"> can</w:t>
      </w:r>
      <w:r w:rsidR="0087467E" w:rsidRPr="0088253C">
        <w:rPr>
          <w:rFonts w:ascii="Arial" w:hAnsi="Arial" w:cs="Arial"/>
          <w:color w:val="000000"/>
          <w:sz w:val="24"/>
          <w:szCs w:val="24"/>
        </w:rPr>
        <w:t xml:space="preserve"> </w:t>
      </w:r>
      <w:proofErr w:type="gramStart"/>
      <w:r w:rsidR="00C82A0B" w:rsidRPr="0088253C">
        <w:rPr>
          <w:rFonts w:ascii="Arial" w:hAnsi="Arial" w:cs="Arial"/>
          <w:color w:val="000000"/>
          <w:sz w:val="24"/>
          <w:szCs w:val="24"/>
        </w:rPr>
        <w:t>effect</w:t>
      </w:r>
      <w:proofErr w:type="gramEnd"/>
      <w:r w:rsidRPr="0088253C">
        <w:rPr>
          <w:rFonts w:ascii="Arial" w:hAnsi="Arial" w:cs="Arial"/>
          <w:color w:val="000000"/>
          <w:sz w:val="24"/>
          <w:szCs w:val="24"/>
        </w:rPr>
        <w:t xml:space="preserve"> legislation and viewpoints of entire nations creating change through mass </w:t>
      </w:r>
      <w:r w:rsidR="009C4E2F">
        <w:rPr>
          <w:rFonts w:ascii="Arial" w:hAnsi="Arial" w:cs="Arial"/>
          <w:color w:val="000000"/>
          <w:sz w:val="24"/>
          <w:szCs w:val="24"/>
        </w:rPr>
        <w:t>m</w:t>
      </w:r>
      <w:r w:rsidRPr="0088253C">
        <w:rPr>
          <w:rFonts w:ascii="Arial" w:hAnsi="Arial" w:cs="Arial"/>
          <w:color w:val="000000"/>
          <w:sz w:val="24"/>
          <w:szCs w:val="24"/>
        </w:rPr>
        <w:t xml:space="preserve">edia that cost not </w:t>
      </w:r>
      <w:r w:rsidR="00C82A0B" w:rsidRPr="0088253C">
        <w:rPr>
          <w:rFonts w:ascii="Arial" w:hAnsi="Arial" w:cs="Arial"/>
          <w:color w:val="000000"/>
          <w:sz w:val="24"/>
          <w:szCs w:val="24"/>
        </w:rPr>
        <w:t>one</w:t>
      </w:r>
      <w:r w:rsidRPr="0088253C">
        <w:rPr>
          <w:rFonts w:ascii="Arial" w:hAnsi="Arial" w:cs="Arial"/>
          <w:color w:val="000000"/>
          <w:sz w:val="24"/>
          <w:szCs w:val="24"/>
        </w:rPr>
        <w:t xml:space="preserve"> penny to start just some interaction with a </w:t>
      </w:r>
      <w:proofErr w:type="spellStart"/>
      <w:r w:rsidRPr="0088253C">
        <w:rPr>
          <w:rFonts w:ascii="Arial" w:hAnsi="Arial" w:cs="Arial"/>
          <w:color w:val="000000"/>
          <w:sz w:val="24"/>
          <w:szCs w:val="24"/>
        </w:rPr>
        <w:t>self media</w:t>
      </w:r>
      <w:proofErr w:type="spellEnd"/>
      <w:r w:rsidRPr="0088253C">
        <w:rPr>
          <w:rFonts w:ascii="Arial" w:hAnsi="Arial" w:cs="Arial"/>
          <w:color w:val="000000"/>
          <w:sz w:val="24"/>
          <w:szCs w:val="24"/>
        </w:rPr>
        <w:t xml:space="preserve"> pla</w:t>
      </w:r>
      <w:r w:rsidR="00C82A0B" w:rsidRPr="0088253C">
        <w:rPr>
          <w:rFonts w:ascii="Arial" w:hAnsi="Arial" w:cs="Arial"/>
          <w:color w:val="000000"/>
          <w:sz w:val="24"/>
          <w:szCs w:val="24"/>
        </w:rPr>
        <w:t>tform. With all these variants </w:t>
      </w:r>
      <w:r w:rsidRPr="0088253C">
        <w:rPr>
          <w:rFonts w:ascii="Arial" w:hAnsi="Arial" w:cs="Arial"/>
          <w:color w:val="000000"/>
          <w:sz w:val="24"/>
          <w:szCs w:val="24"/>
        </w:rPr>
        <w:t xml:space="preserve">of unpredictability within such a </w:t>
      </w:r>
      <w:r w:rsidR="00C82A0B" w:rsidRPr="0088253C">
        <w:rPr>
          <w:rFonts w:ascii="Arial" w:hAnsi="Arial" w:cs="Arial"/>
          <w:color w:val="000000"/>
          <w:sz w:val="24"/>
          <w:szCs w:val="24"/>
        </w:rPr>
        <w:t>plethora</w:t>
      </w:r>
      <w:r w:rsidRPr="0088253C">
        <w:rPr>
          <w:rFonts w:ascii="Arial" w:hAnsi="Arial" w:cs="Arial"/>
          <w:color w:val="000000"/>
          <w:sz w:val="24"/>
          <w:szCs w:val="24"/>
        </w:rPr>
        <w:t xml:space="preserve"> of notifications</w:t>
      </w:r>
      <w:r w:rsidR="00C82A0B" w:rsidRPr="0088253C">
        <w:rPr>
          <w:rFonts w:ascii="Arial" w:hAnsi="Arial" w:cs="Arial"/>
          <w:color w:val="000000"/>
          <w:sz w:val="24"/>
          <w:szCs w:val="24"/>
        </w:rPr>
        <w:t xml:space="preserve">, </w:t>
      </w:r>
      <w:r w:rsidRPr="0088253C">
        <w:rPr>
          <w:rFonts w:ascii="Arial" w:hAnsi="Arial" w:cs="Arial"/>
          <w:color w:val="000000"/>
          <w:sz w:val="24"/>
          <w:szCs w:val="24"/>
        </w:rPr>
        <w:t xml:space="preserve">the term </w:t>
      </w:r>
      <w:r w:rsidR="00C82A0B" w:rsidRPr="0088253C">
        <w:rPr>
          <w:rFonts w:ascii="Arial" w:hAnsi="Arial" w:cs="Arial"/>
          <w:color w:val="000000"/>
          <w:sz w:val="24"/>
          <w:szCs w:val="24"/>
        </w:rPr>
        <w:t xml:space="preserve">high and low </w:t>
      </w:r>
      <w:r w:rsidRPr="0088253C">
        <w:rPr>
          <w:rFonts w:ascii="Arial" w:hAnsi="Arial" w:cs="Arial"/>
          <w:color w:val="000000"/>
          <w:sz w:val="24"/>
          <w:szCs w:val="24"/>
        </w:rPr>
        <w:t xml:space="preserve">culture </w:t>
      </w:r>
      <w:r w:rsidR="00C82A0B" w:rsidRPr="0088253C">
        <w:rPr>
          <w:rFonts w:ascii="Arial" w:hAnsi="Arial" w:cs="Arial"/>
          <w:color w:val="000000"/>
          <w:sz w:val="24"/>
          <w:szCs w:val="24"/>
        </w:rPr>
        <w:t xml:space="preserve">are </w:t>
      </w:r>
      <w:r w:rsidR="0088253C" w:rsidRPr="0088253C">
        <w:rPr>
          <w:rFonts w:ascii="Arial" w:hAnsi="Arial" w:cs="Arial"/>
          <w:color w:val="000000"/>
          <w:sz w:val="24"/>
          <w:szCs w:val="24"/>
        </w:rPr>
        <w:t>still relevant although I think the terms are</w:t>
      </w:r>
      <w:r w:rsidRPr="0088253C">
        <w:rPr>
          <w:rFonts w:ascii="Arial" w:hAnsi="Arial" w:cs="Arial"/>
          <w:color w:val="000000"/>
          <w:sz w:val="24"/>
          <w:szCs w:val="24"/>
        </w:rPr>
        <w:t xml:space="preserve"> left behind in the past due to globalisation</w:t>
      </w:r>
      <w:r w:rsidR="00C82A0B" w:rsidRPr="0088253C">
        <w:rPr>
          <w:rFonts w:ascii="Arial" w:hAnsi="Arial" w:cs="Arial"/>
          <w:color w:val="000000"/>
          <w:sz w:val="24"/>
          <w:szCs w:val="24"/>
        </w:rPr>
        <w:t>.</w:t>
      </w:r>
      <w:r w:rsidRPr="0088253C">
        <w:rPr>
          <w:rFonts w:ascii="Arial" w:hAnsi="Arial" w:cs="Arial"/>
          <w:color w:val="000000"/>
          <w:sz w:val="24"/>
          <w:szCs w:val="24"/>
        </w:rPr>
        <w:t xml:space="preserve"> </w:t>
      </w:r>
    </w:p>
    <w:p w14:paraId="459257D7" w14:textId="0C7D0D26" w:rsidR="006856A7" w:rsidRPr="0088253C" w:rsidRDefault="006856A7" w:rsidP="006856A7">
      <w:pPr>
        <w:pStyle w:val="Heading4"/>
        <w:rPr>
          <w:rFonts w:ascii="Arial" w:hAnsi="Arial" w:cs="Arial"/>
        </w:rPr>
      </w:pPr>
    </w:p>
    <w:p w14:paraId="2ADB0062" w14:textId="5B72D2C5" w:rsidR="00C35899" w:rsidRPr="0088253C" w:rsidRDefault="00C35899">
      <w:pPr>
        <w:pStyle w:val="Heading2"/>
        <w:rPr>
          <w:rFonts w:ascii="Arial" w:hAnsi="Arial"/>
          <w:szCs w:val="24"/>
        </w:rPr>
      </w:pPr>
      <w:bookmarkStart w:id="13" w:name="_MV3BS_37"/>
      <w:bookmarkEnd w:id="12"/>
    </w:p>
    <w:p w14:paraId="2EAA69AC" w14:textId="77777777" w:rsidR="00C35899" w:rsidRPr="0088253C" w:rsidRDefault="00C35899">
      <w:pPr>
        <w:rPr>
          <w:rFonts w:ascii="Arial" w:hAnsi="Arial" w:cs="Arial"/>
        </w:rPr>
      </w:pPr>
    </w:p>
    <w:p w14:paraId="637D02CA" w14:textId="77777777" w:rsidR="00C35899" w:rsidRPr="0088253C" w:rsidRDefault="00C35899">
      <w:pPr>
        <w:rPr>
          <w:rFonts w:ascii="Arial" w:hAnsi="Arial" w:cs="Arial"/>
        </w:rPr>
      </w:pPr>
      <w:bookmarkStart w:id="14" w:name="_MV3BS_40"/>
      <w:bookmarkEnd w:id="13"/>
    </w:p>
    <w:p w14:paraId="48AEFDAD" w14:textId="77777777" w:rsidR="00C35899" w:rsidRPr="0088253C" w:rsidRDefault="00C35899">
      <w:pPr>
        <w:rPr>
          <w:rFonts w:ascii="Arial" w:hAnsi="Arial" w:cs="Arial"/>
        </w:rPr>
      </w:pPr>
      <w:bookmarkStart w:id="15" w:name="_MV3BS_41"/>
      <w:bookmarkEnd w:id="14"/>
    </w:p>
    <w:p w14:paraId="58FCEC5D" w14:textId="77777777" w:rsidR="009C4E2F" w:rsidRDefault="009C4E2F" w:rsidP="31AC5CE8">
      <w:pPr>
        <w:rPr>
          <w:rFonts w:ascii="Arial" w:eastAsia="Arial" w:hAnsi="Arial" w:cs="Arial"/>
          <w:lang w:val="en-US"/>
        </w:rPr>
      </w:pPr>
      <w:bookmarkStart w:id="16" w:name="_MV3BS_42"/>
      <w:bookmarkEnd w:id="15"/>
    </w:p>
    <w:p w14:paraId="1F1EC7E8" w14:textId="77777777" w:rsidR="009C4E2F" w:rsidRDefault="009C4E2F" w:rsidP="31AC5CE8">
      <w:pPr>
        <w:rPr>
          <w:rFonts w:ascii="Arial" w:eastAsia="Arial" w:hAnsi="Arial" w:cs="Arial"/>
          <w:lang w:val="en-US"/>
        </w:rPr>
      </w:pPr>
    </w:p>
    <w:p w14:paraId="2877DA87" w14:textId="77777777" w:rsidR="009C4E2F" w:rsidRDefault="009C4E2F" w:rsidP="31AC5CE8">
      <w:pPr>
        <w:rPr>
          <w:rFonts w:ascii="Arial" w:eastAsia="Arial" w:hAnsi="Arial" w:cs="Arial"/>
          <w:lang w:val="en-US"/>
        </w:rPr>
      </w:pPr>
    </w:p>
    <w:p w14:paraId="47201ECF" w14:textId="77777777" w:rsidR="009C4E2F" w:rsidRDefault="009C4E2F" w:rsidP="31AC5CE8">
      <w:pPr>
        <w:rPr>
          <w:rFonts w:ascii="Arial" w:eastAsia="Arial" w:hAnsi="Arial" w:cs="Arial"/>
          <w:lang w:val="en-US"/>
        </w:rPr>
      </w:pPr>
    </w:p>
    <w:p w14:paraId="6C95AC64" w14:textId="77777777" w:rsidR="009C4E2F" w:rsidRDefault="009C4E2F" w:rsidP="31AC5CE8">
      <w:pPr>
        <w:rPr>
          <w:rFonts w:ascii="Arial" w:eastAsia="Arial" w:hAnsi="Arial" w:cs="Arial"/>
          <w:lang w:val="en-US"/>
        </w:rPr>
      </w:pPr>
    </w:p>
    <w:p w14:paraId="2D90750E" w14:textId="77777777" w:rsidR="009C4E2F" w:rsidRDefault="009C4E2F" w:rsidP="31AC5CE8">
      <w:pPr>
        <w:rPr>
          <w:rFonts w:ascii="Arial" w:eastAsia="Arial" w:hAnsi="Arial" w:cs="Arial"/>
          <w:lang w:val="en-US"/>
        </w:rPr>
      </w:pPr>
    </w:p>
    <w:p w14:paraId="5F31BE73" w14:textId="77777777" w:rsidR="009C4E2F" w:rsidRDefault="009C4E2F" w:rsidP="31AC5CE8">
      <w:pPr>
        <w:rPr>
          <w:rFonts w:ascii="Arial" w:eastAsia="Arial" w:hAnsi="Arial" w:cs="Arial"/>
          <w:lang w:val="en-US"/>
        </w:rPr>
      </w:pPr>
    </w:p>
    <w:p w14:paraId="27BA9498" w14:textId="77777777" w:rsidR="009C4E2F" w:rsidRDefault="009C4E2F" w:rsidP="31AC5CE8">
      <w:pPr>
        <w:rPr>
          <w:rFonts w:ascii="Arial" w:eastAsia="Arial" w:hAnsi="Arial" w:cs="Arial"/>
          <w:lang w:val="en-US"/>
        </w:rPr>
      </w:pPr>
    </w:p>
    <w:p w14:paraId="1CA8EDA2" w14:textId="77777777" w:rsidR="009C4E2F" w:rsidRDefault="009C4E2F" w:rsidP="31AC5CE8">
      <w:pPr>
        <w:rPr>
          <w:rFonts w:ascii="Arial" w:eastAsia="Arial" w:hAnsi="Arial" w:cs="Arial"/>
          <w:lang w:val="en-US"/>
        </w:rPr>
      </w:pPr>
    </w:p>
    <w:p w14:paraId="02670ADA" w14:textId="77777777" w:rsidR="009C4E2F" w:rsidRDefault="009C4E2F" w:rsidP="31AC5CE8">
      <w:pPr>
        <w:rPr>
          <w:rFonts w:ascii="Arial" w:eastAsia="Arial" w:hAnsi="Arial" w:cs="Arial"/>
          <w:lang w:val="en-US"/>
        </w:rPr>
      </w:pPr>
    </w:p>
    <w:p w14:paraId="20BC4539" w14:textId="77777777" w:rsidR="009C4E2F" w:rsidRDefault="009C4E2F" w:rsidP="31AC5CE8">
      <w:pPr>
        <w:rPr>
          <w:rFonts w:ascii="Arial" w:eastAsia="Arial" w:hAnsi="Arial" w:cs="Arial"/>
          <w:lang w:val="en-US"/>
        </w:rPr>
      </w:pPr>
    </w:p>
    <w:p w14:paraId="494672C7" w14:textId="77777777" w:rsidR="009C4E2F" w:rsidRDefault="009C4E2F" w:rsidP="31AC5CE8">
      <w:pPr>
        <w:rPr>
          <w:rFonts w:ascii="Arial" w:eastAsia="Arial" w:hAnsi="Arial" w:cs="Arial"/>
          <w:lang w:val="en-US"/>
        </w:rPr>
      </w:pPr>
    </w:p>
    <w:p w14:paraId="672C6CAD" w14:textId="77777777" w:rsidR="009C4E2F" w:rsidRDefault="009C4E2F" w:rsidP="31AC5CE8">
      <w:pPr>
        <w:rPr>
          <w:rFonts w:ascii="Arial" w:eastAsia="Arial" w:hAnsi="Arial" w:cs="Arial"/>
          <w:lang w:val="en-US"/>
        </w:rPr>
      </w:pPr>
    </w:p>
    <w:p w14:paraId="2028F2F8" w14:textId="77777777" w:rsidR="009C4E2F" w:rsidRDefault="009C4E2F" w:rsidP="31AC5CE8">
      <w:pPr>
        <w:rPr>
          <w:rFonts w:ascii="Arial" w:eastAsia="Arial" w:hAnsi="Arial" w:cs="Arial"/>
          <w:lang w:val="en-US"/>
        </w:rPr>
      </w:pPr>
    </w:p>
    <w:p w14:paraId="6B8201D9" w14:textId="77777777" w:rsidR="009C4E2F" w:rsidRDefault="009C4E2F" w:rsidP="31AC5CE8">
      <w:pPr>
        <w:rPr>
          <w:rFonts w:ascii="Arial" w:eastAsia="Arial" w:hAnsi="Arial" w:cs="Arial"/>
          <w:lang w:val="en-US"/>
        </w:rPr>
      </w:pPr>
    </w:p>
    <w:p w14:paraId="5BD82B09" w14:textId="77777777" w:rsidR="009C4E2F" w:rsidRDefault="009C4E2F" w:rsidP="31AC5CE8">
      <w:pPr>
        <w:rPr>
          <w:rFonts w:ascii="Arial" w:eastAsia="Arial" w:hAnsi="Arial" w:cs="Arial"/>
          <w:lang w:val="en-US"/>
        </w:rPr>
      </w:pPr>
    </w:p>
    <w:p w14:paraId="5899DBEC" w14:textId="77777777" w:rsidR="009C4E2F" w:rsidRDefault="009C4E2F" w:rsidP="31AC5CE8">
      <w:pPr>
        <w:rPr>
          <w:rFonts w:ascii="Arial" w:eastAsia="Arial" w:hAnsi="Arial" w:cs="Arial"/>
          <w:lang w:val="en-US"/>
        </w:rPr>
      </w:pPr>
    </w:p>
    <w:p w14:paraId="334F246A" w14:textId="77777777" w:rsidR="009C4E2F" w:rsidRDefault="009C4E2F" w:rsidP="31AC5CE8">
      <w:pPr>
        <w:rPr>
          <w:rFonts w:ascii="Arial" w:eastAsia="Arial" w:hAnsi="Arial" w:cs="Arial"/>
          <w:lang w:val="en-US"/>
        </w:rPr>
      </w:pPr>
    </w:p>
    <w:p w14:paraId="4C4EEAD0" w14:textId="77777777" w:rsidR="009C4E2F" w:rsidRDefault="009C4E2F" w:rsidP="31AC5CE8">
      <w:pPr>
        <w:rPr>
          <w:rFonts w:ascii="Arial" w:eastAsia="Arial" w:hAnsi="Arial" w:cs="Arial"/>
          <w:lang w:val="en-US"/>
        </w:rPr>
      </w:pPr>
    </w:p>
    <w:p w14:paraId="45BDCA05" w14:textId="77777777" w:rsidR="009C4E2F" w:rsidRDefault="009C4E2F" w:rsidP="31AC5CE8">
      <w:pPr>
        <w:rPr>
          <w:rFonts w:ascii="Arial" w:eastAsia="Arial" w:hAnsi="Arial" w:cs="Arial"/>
          <w:lang w:val="en-US"/>
        </w:rPr>
      </w:pPr>
    </w:p>
    <w:p w14:paraId="0B7EDBDC" w14:textId="77777777" w:rsidR="009C4E2F" w:rsidRDefault="009C4E2F" w:rsidP="31AC5CE8">
      <w:pPr>
        <w:rPr>
          <w:rFonts w:ascii="Arial" w:eastAsia="Arial" w:hAnsi="Arial" w:cs="Arial"/>
          <w:lang w:val="en-US"/>
        </w:rPr>
      </w:pPr>
    </w:p>
    <w:p w14:paraId="564FA1DD" w14:textId="77777777" w:rsidR="009C4E2F" w:rsidRDefault="009C4E2F" w:rsidP="31AC5CE8">
      <w:pPr>
        <w:rPr>
          <w:rFonts w:ascii="Arial" w:eastAsia="Arial" w:hAnsi="Arial" w:cs="Arial"/>
          <w:lang w:val="en-US"/>
        </w:rPr>
      </w:pPr>
    </w:p>
    <w:p w14:paraId="7AC3609F" w14:textId="77777777" w:rsidR="009C4E2F" w:rsidRDefault="009C4E2F" w:rsidP="31AC5CE8">
      <w:pPr>
        <w:rPr>
          <w:rFonts w:ascii="Arial" w:eastAsia="Arial" w:hAnsi="Arial" w:cs="Arial"/>
          <w:lang w:val="en-US"/>
        </w:rPr>
      </w:pPr>
    </w:p>
    <w:p w14:paraId="2FB7E1A7" w14:textId="77777777" w:rsidR="009C4E2F" w:rsidRDefault="009C4E2F" w:rsidP="31AC5CE8">
      <w:pPr>
        <w:rPr>
          <w:rFonts w:ascii="Arial" w:eastAsia="Arial" w:hAnsi="Arial" w:cs="Arial"/>
          <w:lang w:val="en-US"/>
        </w:rPr>
      </w:pPr>
    </w:p>
    <w:p w14:paraId="2B8E9935" w14:textId="77777777" w:rsidR="009C4E2F" w:rsidRDefault="009C4E2F" w:rsidP="31AC5CE8">
      <w:pPr>
        <w:rPr>
          <w:rFonts w:ascii="Arial" w:eastAsia="Arial" w:hAnsi="Arial" w:cs="Arial"/>
          <w:lang w:val="en-US"/>
        </w:rPr>
      </w:pPr>
    </w:p>
    <w:p w14:paraId="24BA57C9" w14:textId="77777777" w:rsidR="009C4E2F" w:rsidRDefault="009C4E2F" w:rsidP="31AC5CE8">
      <w:pPr>
        <w:rPr>
          <w:rFonts w:ascii="Arial" w:eastAsia="Arial" w:hAnsi="Arial" w:cs="Arial"/>
          <w:lang w:val="en-US"/>
        </w:rPr>
      </w:pPr>
    </w:p>
    <w:p w14:paraId="2A5FE4E6" w14:textId="77777777" w:rsidR="009C4E2F" w:rsidRDefault="009C4E2F" w:rsidP="31AC5CE8">
      <w:pPr>
        <w:rPr>
          <w:rFonts w:ascii="Arial" w:eastAsia="Arial" w:hAnsi="Arial" w:cs="Arial"/>
          <w:lang w:val="en-US"/>
        </w:rPr>
      </w:pPr>
    </w:p>
    <w:p w14:paraId="2D18CF10" w14:textId="77777777" w:rsidR="009C4E2F" w:rsidRDefault="009C4E2F" w:rsidP="31AC5CE8">
      <w:pPr>
        <w:rPr>
          <w:rFonts w:ascii="Arial" w:eastAsia="Arial" w:hAnsi="Arial" w:cs="Arial"/>
          <w:lang w:val="en-US"/>
        </w:rPr>
      </w:pPr>
    </w:p>
    <w:p w14:paraId="5D995F5D" w14:textId="77777777" w:rsidR="009C4E2F" w:rsidRDefault="009C4E2F" w:rsidP="31AC5CE8">
      <w:pPr>
        <w:rPr>
          <w:rFonts w:ascii="Arial" w:eastAsia="Arial" w:hAnsi="Arial" w:cs="Arial"/>
          <w:lang w:val="en-US"/>
        </w:rPr>
      </w:pPr>
    </w:p>
    <w:p w14:paraId="6D6D57AB" w14:textId="2BCC7460" w:rsidR="31AC5CE8" w:rsidRPr="0088253C" w:rsidRDefault="31AC5CE8" w:rsidP="31AC5CE8">
      <w:pPr>
        <w:rPr>
          <w:rFonts w:ascii="Arial" w:eastAsia="Arial" w:hAnsi="Arial" w:cs="Arial"/>
          <w:lang w:val="en-US"/>
        </w:rPr>
      </w:pPr>
      <w:r w:rsidRPr="0088253C">
        <w:rPr>
          <w:rFonts w:ascii="Arial" w:eastAsia="Arial" w:hAnsi="Arial" w:cs="Arial"/>
          <w:lang w:val="en-US"/>
        </w:rPr>
        <w:t xml:space="preserve">Bibliography </w:t>
      </w:r>
    </w:p>
    <w:p w14:paraId="193EEF7C" w14:textId="77777777" w:rsidR="0087467E" w:rsidRPr="0088253C" w:rsidRDefault="0087467E" w:rsidP="31AC5CE8">
      <w:pPr>
        <w:rPr>
          <w:rFonts w:ascii="Arial" w:eastAsia="Arial" w:hAnsi="Arial" w:cs="Arial"/>
        </w:rPr>
      </w:pPr>
    </w:p>
    <w:p w14:paraId="53151BB0" w14:textId="7BE9DDE6" w:rsidR="31AC5CE8" w:rsidRPr="0088253C" w:rsidRDefault="31AC5CE8" w:rsidP="31AC5CE8">
      <w:pPr>
        <w:rPr>
          <w:rFonts w:ascii="Arial" w:eastAsia="Arial" w:hAnsi="Arial" w:cs="Arial"/>
        </w:rPr>
      </w:pPr>
      <w:proofErr w:type="spellStart"/>
      <w:r w:rsidRPr="0088253C">
        <w:rPr>
          <w:rFonts w:ascii="Arial" w:eastAsia="Arial" w:hAnsi="Arial" w:cs="Arial"/>
          <w:lang w:val="en-US"/>
        </w:rPr>
        <w:t>Brottman</w:t>
      </w:r>
      <w:proofErr w:type="spellEnd"/>
      <w:r w:rsidRPr="0088253C">
        <w:rPr>
          <w:rFonts w:ascii="Arial" w:eastAsia="Arial" w:hAnsi="Arial" w:cs="Arial"/>
          <w:lang w:val="en-US"/>
        </w:rPr>
        <w:t xml:space="preserve">, M. (2005) </w:t>
      </w:r>
      <w:r w:rsidRPr="0088253C">
        <w:rPr>
          <w:rFonts w:ascii="Arial" w:eastAsia="Arial" w:hAnsi="Arial" w:cs="Arial"/>
          <w:i/>
          <w:iCs/>
          <w:lang w:val="en-US"/>
        </w:rPr>
        <w:t>High Theory/Low Culture</w:t>
      </w:r>
      <w:r w:rsidRPr="0088253C">
        <w:rPr>
          <w:rFonts w:ascii="Arial" w:eastAsia="Arial" w:hAnsi="Arial" w:cs="Arial"/>
          <w:lang w:val="en-US"/>
        </w:rPr>
        <w:t xml:space="preserve"> </w:t>
      </w:r>
      <w:proofErr w:type="spellStart"/>
      <w:r w:rsidRPr="0088253C">
        <w:rPr>
          <w:rFonts w:ascii="Arial" w:eastAsia="Arial" w:hAnsi="Arial" w:cs="Arial"/>
          <w:lang w:val="en-US"/>
        </w:rPr>
        <w:t>NewYork</w:t>
      </w:r>
      <w:proofErr w:type="spellEnd"/>
      <w:r w:rsidRPr="0088253C">
        <w:rPr>
          <w:rFonts w:ascii="Arial" w:eastAsia="Arial" w:hAnsi="Arial" w:cs="Arial"/>
          <w:lang w:val="en-US"/>
        </w:rPr>
        <w:t>: Palgrave Macmillan</w:t>
      </w:r>
    </w:p>
    <w:p w14:paraId="4F54B0EC" w14:textId="77777777" w:rsidR="0088253C" w:rsidRPr="0088253C" w:rsidRDefault="0088253C" w:rsidP="31AC5CE8">
      <w:pPr>
        <w:rPr>
          <w:rFonts w:ascii="Arial" w:hAnsi="Arial" w:cs="Arial"/>
        </w:rPr>
      </w:pPr>
    </w:p>
    <w:p w14:paraId="54A58E36" w14:textId="23B7701C" w:rsidR="31AC5CE8" w:rsidRPr="0088253C" w:rsidRDefault="31AC5CE8" w:rsidP="31AC5CE8">
      <w:pPr>
        <w:rPr>
          <w:rFonts w:ascii="Arial" w:hAnsi="Arial" w:cs="Arial"/>
        </w:rPr>
      </w:pPr>
      <w:proofErr w:type="spellStart"/>
      <w:r w:rsidRPr="0088253C">
        <w:rPr>
          <w:rFonts w:ascii="Arial" w:hAnsi="Arial" w:cs="Arial"/>
        </w:rPr>
        <w:t>Furedi</w:t>
      </w:r>
      <w:proofErr w:type="spellEnd"/>
      <w:r w:rsidRPr="0088253C">
        <w:rPr>
          <w:rFonts w:ascii="Arial" w:hAnsi="Arial" w:cs="Arial"/>
        </w:rPr>
        <w:t xml:space="preserve">, F. (2015) </w:t>
      </w:r>
      <w:r w:rsidRPr="0088253C">
        <w:rPr>
          <w:rFonts w:ascii="Arial" w:hAnsi="Arial" w:cs="Arial"/>
          <w:i/>
          <w:iCs/>
        </w:rPr>
        <w:t>How the internet and social media are changing culture</w:t>
      </w:r>
    </w:p>
    <w:p w14:paraId="60436167" w14:textId="6F3D3AA4" w:rsidR="31AC5CE8" w:rsidRPr="0088253C" w:rsidRDefault="31AC5CE8" w:rsidP="31AC5CE8">
      <w:pPr>
        <w:rPr>
          <w:rFonts w:ascii="Arial" w:hAnsi="Arial" w:cs="Arial"/>
          <w:i/>
          <w:iCs/>
        </w:rPr>
      </w:pPr>
      <w:r w:rsidRPr="0088253C">
        <w:rPr>
          <w:rFonts w:ascii="Arial" w:hAnsi="Arial" w:cs="Arial"/>
        </w:rPr>
        <w:t xml:space="preserve">The Aspen Institute, Available at: </w:t>
      </w:r>
      <w:hyperlink r:id="rId9">
        <w:r w:rsidRPr="0088253C">
          <w:rPr>
            <w:rStyle w:val="Hyperlink"/>
            <w:rFonts w:ascii="Arial" w:eastAsia="Arial" w:hAnsi="Arial" w:cs="Arial"/>
            <w:lang w:val="en-US"/>
          </w:rPr>
          <w:t>http://www.frankfuredi.com/article/how_the_internet_and_social_media_are_changing_culture1</w:t>
        </w:r>
      </w:hyperlink>
      <w:r w:rsidRPr="0088253C">
        <w:rPr>
          <w:rFonts w:ascii="Arial" w:eastAsia="Arial" w:hAnsi="Arial" w:cs="Arial"/>
          <w:lang w:val="en-US"/>
        </w:rPr>
        <w:t xml:space="preserve"> (</w:t>
      </w:r>
      <w:proofErr w:type="gramStart"/>
      <w:r w:rsidRPr="0088253C">
        <w:rPr>
          <w:rFonts w:ascii="Arial" w:eastAsia="Arial" w:hAnsi="Arial" w:cs="Arial"/>
          <w:lang w:val="en-US"/>
        </w:rPr>
        <w:t>Accessed :</w:t>
      </w:r>
      <w:proofErr w:type="gramEnd"/>
      <w:r w:rsidRPr="0088253C">
        <w:rPr>
          <w:rFonts w:ascii="Arial" w:eastAsia="Arial" w:hAnsi="Arial" w:cs="Arial"/>
          <w:lang w:val="en-US"/>
        </w:rPr>
        <w:t xml:space="preserve"> 11 December 2018) </w:t>
      </w:r>
    </w:p>
    <w:p w14:paraId="48CAA845" w14:textId="7F6B67C8" w:rsidR="31AC5CE8" w:rsidRPr="0088253C" w:rsidRDefault="31AC5CE8" w:rsidP="31AC5CE8">
      <w:pPr>
        <w:rPr>
          <w:rFonts w:ascii="Arial" w:eastAsia="Arial" w:hAnsi="Arial" w:cs="Arial"/>
        </w:rPr>
      </w:pPr>
    </w:p>
    <w:p w14:paraId="5FEC607B" w14:textId="77777777" w:rsidR="009C4E2F" w:rsidRPr="0088253C" w:rsidRDefault="009C4E2F" w:rsidP="009C4E2F">
      <w:pPr>
        <w:rPr>
          <w:rFonts w:ascii="Arial" w:hAnsi="Arial" w:cs="Arial"/>
        </w:rPr>
      </w:pPr>
      <w:proofErr w:type="spellStart"/>
      <w:r w:rsidRPr="0088253C">
        <w:rPr>
          <w:rFonts w:ascii="Arial" w:hAnsi="Arial" w:cs="Arial"/>
          <w:color w:val="000000"/>
          <w:shd w:val="clear" w:color="auto" w:fill="F2F2F2"/>
        </w:rPr>
        <w:t>Encyclopædia</w:t>
      </w:r>
      <w:proofErr w:type="spellEnd"/>
      <w:r w:rsidRPr="0088253C">
        <w:rPr>
          <w:rFonts w:ascii="Arial" w:hAnsi="Arial" w:cs="Arial"/>
          <w:color w:val="000000"/>
          <w:shd w:val="clear" w:color="auto" w:fill="F2F2F2"/>
        </w:rPr>
        <w:t xml:space="preserve"> Britannica, </w:t>
      </w:r>
      <w:proofErr w:type="spellStart"/>
      <w:r w:rsidRPr="0088253C">
        <w:rPr>
          <w:rFonts w:ascii="Arial" w:hAnsi="Arial" w:cs="Arial"/>
          <w:color w:val="000000"/>
          <w:shd w:val="clear" w:color="auto" w:fill="F2F2F2"/>
        </w:rPr>
        <w:t>inc.</w:t>
      </w:r>
      <w:proofErr w:type="spellEnd"/>
    </w:p>
    <w:p w14:paraId="1F2377A6" w14:textId="77777777" w:rsidR="00597104" w:rsidRDefault="009C4E2F" w:rsidP="00597104">
      <w:pPr>
        <w:rPr>
          <w:rFonts w:ascii="Arial" w:hAnsi="Arial" w:cs="Arial"/>
        </w:rPr>
      </w:pPr>
      <w:r w:rsidRPr="0088253C">
        <w:rPr>
          <w:rFonts w:ascii="Arial" w:hAnsi="Arial" w:cs="Arial"/>
        </w:rPr>
        <w:fldChar w:fldCharType="begin"/>
      </w:r>
      <w:r w:rsidRPr="0088253C">
        <w:rPr>
          <w:rFonts w:ascii="Arial" w:hAnsi="Arial" w:cs="Arial"/>
        </w:rPr>
        <w:instrText xml:space="preserve"> HYPERLINK "https://www.britannica.com/topic/publishing/Newspaper-publishing" </w:instrText>
      </w:r>
      <w:r w:rsidRPr="0088253C">
        <w:rPr>
          <w:rFonts w:ascii="Arial" w:hAnsi="Arial" w:cs="Arial"/>
        </w:rPr>
        <w:fldChar w:fldCharType="separate"/>
      </w:r>
      <w:r w:rsidRPr="0088253C">
        <w:rPr>
          <w:rStyle w:val="Hyperlink"/>
          <w:rFonts w:ascii="Arial" w:hAnsi="Arial" w:cs="Arial"/>
          <w:color w:val="106596"/>
        </w:rPr>
        <w:t>https://www.britannica.com/topic/publishing/Newspaper-p</w:t>
      </w:r>
      <w:r w:rsidRPr="0088253C">
        <w:rPr>
          <w:rStyle w:val="Hyperlink"/>
          <w:rFonts w:ascii="Arial" w:hAnsi="Arial" w:cs="Arial"/>
          <w:color w:val="106596"/>
        </w:rPr>
        <w:t>u</w:t>
      </w:r>
      <w:r w:rsidRPr="0088253C">
        <w:rPr>
          <w:rStyle w:val="Hyperlink"/>
          <w:rFonts w:ascii="Arial" w:hAnsi="Arial" w:cs="Arial"/>
          <w:color w:val="106596"/>
        </w:rPr>
        <w:t>blishing</w:t>
      </w:r>
      <w:r w:rsidRPr="0088253C">
        <w:rPr>
          <w:rFonts w:ascii="Arial" w:hAnsi="Arial" w:cs="Arial"/>
        </w:rPr>
        <w:fldChar w:fldCharType="end"/>
      </w:r>
    </w:p>
    <w:p w14:paraId="3A3FB22D" w14:textId="7E019E51" w:rsidR="31AC5CE8" w:rsidRPr="00597104" w:rsidRDefault="00597104" w:rsidP="00597104">
      <w:pPr>
        <w:rPr>
          <w:rFonts w:ascii="Arial" w:hAnsi="Arial" w:cs="Arial"/>
        </w:rPr>
      </w:pPr>
      <w:r>
        <w:rPr>
          <w:rFonts w:ascii="Arial" w:hAnsi="Arial" w:cs="Arial"/>
          <w:b/>
          <w:bCs/>
          <w:color w:val="000000"/>
          <w:bdr w:val="none" w:sz="0" w:space="0" w:color="auto" w:frame="1"/>
        </w:rPr>
        <w:t>(</w:t>
      </w:r>
      <w:r w:rsidR="009C4E2F" w:rsidRPr="0088253C">
        <w:rPr>
          <w:rFonts w:ascii="Arial" w:hAnsi="Arial" w:cs="Arial"/>
          <w:b/>
          <w:bCs/>
          <w:color w:val="000000"/>
          <w:bdr w:val="none" w:sz="0" w:space="0" w:color="auto" w:frame="1"/>
        </w:rPr>
        <w:t>Access</w:t>
      </w:r>
      <w:r>
        <w:rPr>
          <w:rFonts w:ascii="Arial" w:hAnsi="Arial" w:cs="Arial"/>
          <w:b/>
          <w:bCs/>
          <w:color w:val="000000"/>
          <w:bdr w:val="none" w:sz="0" w:space="0" w:color="auto" w:frame="1"/>
        </w:rPr>
        <w:t>ed</w:t>
      </w:r>
      <w:r w:rsidR="009C4E2F" w:rsidRPr="0088253C">
        <w:rPr>
          <w:rFonts w:ascii="Arial" w:hAnsi="Arial" w:cs="Arial"/>
          <w:b/>
          <w:bCs/>
          <w:color w:val="000000"/>
          <w:bdr w:val="none" w:sz="0" w:space="0" w:color="auto" w:frame="1"/>
        </w:rPr>
        <w:t>:</w:t>
      </w:r>
      <w:r>
        <w:rPr>
          <w:rFonts w:ascii="Arial" w:hAnsi="Arial" w:cs="Arial"/>
          <w:color w:val="000000"/>
        </w:rPr>
        <w:t xml:space="preserve"> </w:t>
      </w:r>
      <w:r w:rsidR="009C4E2F" w:rsidRPr="004963B2">
        <w:rPr>
          <w:rFonts w:ascii="Arial" w:hAnsi="Arial" w:cs="Arial"/>
          <w:color w:val="000000"/>
        </w:rPr>
        <w:t xml:space="preserve">18, </w:t>
      </w:r>
      <w:r>
        <w:rPr>
          <w:rFonts w:ascii="Arial" w:hAnsi="Arial" w:cs="Arial"/>
          <w:color w:val="000000"/>
        </w:rPr>
        <w:t xml:space="preserve">December </w:t>
      </w:r>
      <w:r w:rsidR="009C4E2F" w:rsidRPr="004963B2">
        <w:rPr>
          <w:rFonts w:ascii="Arial" w:hAnsi="Arial" w:cs="Arial"/>
          <w:color w:val="000000"/>
        </w:rPr>
        <w:t>2018</w:t>
      </w:r>
      <w:proofErr w:type="gramStart"/>
      <w:r>
        <w:rPr>
          <w:rFonts w:ascii="Arial" w:hAnsi="Arial" w:cs="Arial"/>
          <w:color w:val="000000"/>
        </w:rPr>
        <w:t xml:space="preserve">) </w:t>
      </w:r>
      <w:r w:rsidR="009C4E2F" w:rsidRPr="0088253C">
        <w:rPr>
          <w:rFonts w:ascii="Arial" w:hAnsi="Arial" w:cs="Arial"/>
          <w:color w:val="000000"/>
        </w:rPr>
        <w:t xml:space="preserve"> </w:t>
      </w:r>
      <w:r w:rsidR="009C4E2F" w:rsidRPr="0088253C">
        <w:rPr>
          <w:rFonts w:ascii="Arial" w:hAnsi="Arial" w:cs="Arial"/>
          <w:b/>
          <w:bCs/>
          <w:color w:val="000000"/>
          <w:bdr w:val="none" w:sz="0" w:space="0" w:color="auto" w:frame="1"/>
        </w:rPr>
        <w:t>Article</w:t>
      </w:r>
      <w:proofErr w:type="gramEnd"/>
      <w:r w:rsidR="009C4E2F" w:rsidRPr="0088253C">
        <w:rPr>
          <w:rFonts w:ascii="Arial" w:hAnsi="Arial" w:cs="Arial"/>
          <w:b/>
          <w:bCs/>
          <w:color w:val="000000"/>
          <w:bdr w:val="none" w:sz="0" w:space="0" w:color="auto" w:frame="1"/>
        </w:rPr>
        <w:t xml:space="preserve"> </w:t>
      </w:r>
      <w:r w:rsidR="009C4E2F" w:rsidRPr="0088253C">
        <w:rPr>
          <w:rFonts w:ascii="Arial" w:hAnsi="Arial" w:cs="Arial"/>
          <w:color w:val="000000"/>
        </w:rPr>
        <w:t>History of publishing</w:t>
      </w:r>
    </w:p>
    <w:p w14:paraId="179EB349" w14:textId="6074C3AC" w:rsidR="006F2FDD" w:rsidRPr="0088253C" w:rsidRDefault="006F2FDD" w:rsidP="006F2FDD">
      <w:pPr>
        <w:pStyle w:val="Heading5"/>
        <w:rPr>
          <w:rFonts w:ascii="Arial" w:hAnsi="Arial" w:cs="Arial"/>
          <w:highlight w:val="red"/>
        </w:rPr>
      </w:pPr>
      <w:bookmarkStart w:id="17" w:name="_MV3BS_5"/>
      <w:bookmarkEnd w:id="16"/>
    </w:p>
    <w:p w14:paraId="3E50AB38" w14:textId="77777777" w:rsidR="006F2FDD" w:rsidRPr="0088253C" w:rsidRDefault="006F2FDD" w:rsidP="006F2FDD">
      <w:pPr>
        <w:rPr>
          <w:rFonts w:ascii="Arial" w:hAnsi="Arial" w:cs="Arial"/>
          <w:highlight w:val="red"/>
        </w:rPr>
      </w:pPr>
    </w:p>
    <w:bookmarkEnd w:id="17"/>
    <w:p w14:paraId="0111695B" w14:textId="77777777" w:rsidR="006F2FDD" w:rsidRPr="0088253C" w:rsidRDefault="006F2FDD" w:rsidP="00634237">
      <w:pPr>
        <w:widowControl w:val="0"/>
        <w:autoSpaceDE w:val="0"/>
        <w:autoSpaceDN w:val="0"/>
        <w:adjustRightInd w:val="0"/>
        <w:rPr>
          <w:rFonts w:ascii="Arial" w:hAnsi="Arial" w:cs="Arial"/>
          <w:color w:val="231F20"/>
        </w:rPr>
      </w:pPr>
    </w:p>
    <w:sectPr w:rsidR="006F2FDD" w:rsidRPr="0088253C">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EBBD0" w14:textId="77777777" w:rsidR="004769DE" w:rsidRDefault="004769DE" w:rsidP="00C85CF0">
      <w:r>
        <w:separator/>
      </w:r>
    </w:p>
  </w:endnote>
  <w:endnote w:type="continuationSeparator" w:id="0">
    <w:p w14:paraId="5437479A" w14:textId="77777777" w:rsidR="004769DE" w:rsidRDefault="004769DE" w:rsidP="00C85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0CBAE3" w14:textId="77777777" w:rsidR="004769DE" w:rsidRDefault="004769DE" w:rsidP="00C85CF0">
      <w:r>
        <w:separator/>
      </w:r>
    </w:p>
  </w:footnote>
  <w:footnote w:type="continuationSeparator" w:id="0">
    <w:p w14:paraId="08E285DF" w14:textId="77777777" w:rsidR="004769DE" w:rsidRDefault="004769DE" w:rsidP="00C85C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41B81"/>
    <w:multiLevelType w:val="multilevel"/>
    <w:tmpl w:val="CFAC8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4149C2"/>
    <w:multiLevelType w:val="hybridMultilevel"/>
    <w:tmpl w:val="960A6992"/>
    <w:lvl w:ilvl="0" w:tplc="65446C7E">
      <w:start w:val="1"/>
      <w:numFmt w:val="decimal"/>
      <w:lvlText w:val="%1."/>
      <w:lvlJc w:val="left"/>
      <w:pPr>
        <w:ind w:left="720" w:hanging="360"/>
      </w:pPr>
    </w:lvl>
    <w:lvl w:ilvl="1" w:tplc="9C3E8858">
      <w:start w:val="1"/>
      <w:numFmt w:val="lowerLetter"/>
      <w:lvlText w:val="%2."/>
      <w:lvlJc w:val="left"/>
      <w:pPr>
        <w:ind w:left="1440" w:hanging="360"/>
      </w:pPr>
    </w:lvl>
    <w:lvl w:ilvl="2" w:tplc="3042D46A">
      <w:start w:val="1"/>
      <w:numFmt w:val="lowerRoman"/>
      <w:lvlText w:val="%3."/>
      <w:lvlJc w:val="right"/>
      <w:pPr>
        <w:ind w:left="2160" w:hanging="180"/>
      </w:pPr>
    </w:lvl>
    <w:lvl w:ilvl="3" w:tplc="69D2FC14">
      <w:start w:val="1"/>
      <w:numFmt w:val="decimal"/>
      <w:lvlText w:val="%4."/>
      <w:lvlJc w:val="left"/>
      <w:pPr>
        <w:ind w:left="2880" w:hanging="360"/>
      </w:pPr>
    </w:lvl>
    <w:lvl w:ilvl="4" w:tplc="4C48D61E">
      <w:start w:val="1"/>
      <w:numFmt w:val="lowerLetter"/>
      <w:lvlText w:val="%5."/>
      <w:lvlJc w:val="left"/>
      <w:pPr>
        <w:ind w:left="3600" w:hanging="360"/>
      </w:pPr>
    </w:lvl>
    <w:lvl w:ilvl="5" w:tplc="D3ECBE1A">
      <w:start w:val="1"/>
      <w:numFmt w:val="lowerRoman"/>
      <w:lvlText w:val="%6."/>
      <w:lvlJc w:val="right"/>
      <w:pPr>
        <w:ind w:left="4320" w:hanging="180"/>
      </w:pPr>
    </w:lvl>
    <w:lvl w:ilvl="6" w:tplc="9B56C462">
      <w:start w:val="1"/>
      <w:numFmt w:val="decimal"/>
      <w:lvlText w:val="%7."/>
      <w:lvlJc w:val="left"/>
      <w:pPr>
        <w:ind w:left="5040" w:hanging="360"/>
      </w:pPr>
    </w:lvl>
    <w:lvl w:ilvl="7" w:tplc="701C628C">
      <w:start w:val="1"/>
      <w:numFmt w:val="lowerLetter"/>
      <w:lvlText w:val="%8."/>
      <w:lvlJc w:val="left"/>
      <w:pPr>
        <w:ind w:left="5760" w:hanging="360"/>
      </w:pPr>
    </w:lvl>
    <w:lvl w:ilvl="8" w:tplc="2F5E778A">
      <w:start w:val="1"/>
      <w:numFmt w:val="lowerRoman"/>
      <w:lvlText w:val="%9."/>
      <w:lvlJc w:val="right"/>
      <w:pPr>
        <w:ind w:left="6480" w:hanging="180"/>
      </w:pPr>
    </w:lvl>
  </w:abstractNum>
  <w:abstractNum w:abstractNumId="3" w15:restartNumberingAfterBreak="0">
    <w:nsid w:val="55C47F23"/>
    <w:multiLevelType w:val="multilevel"/>
    <w:tmpl w:val="8AF4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94074D"/>
    <w:multiLevelType w:val="hybridMultilevel"/>
    <w:tmpl w:val="84845B3E"/>
    <w:lvl w:ilvl="0" w:tplc="CD060CA0">
      <w:start w:val="1"/>
      <w:numFmt w:val="bullet"/>
      <w:lvlText w:val=""/>
      <w:lvlJc w:val="left"/>
      <w:pPr>
        <w:ind w:left="720" w:hanging="360"/>
      </w:pPr>
      <w:rPr>
        <w:rFonts w:ascii="Symbol" w:hAnsi="Symbol" w:hint="default"/>
      </w:rPr>
    </w:lvl>
    <w:lvl w:ilvl="1" w:tplc="B8CAAE12">
      <w:start w:val="1"/>
      <w:numFmt w:val="bullet"/>
      <w:lvlText w:val="o"/>
      <w:lvlJc w:val="left"/>
      <w:pPr>
        <w:ind w:left="1440" w:hanging="360"/>
      </w:pPr>
      <w:rPr>
        <w:rFonts w:ascii="Courier New" w:hAnsi="Courier New" w:hint="default"/>
      </w:rPr>
    </w:lvl>
    <w:lvl w:ilvl="2" w:tplc="918AC9CE">
      <w:start w:val="1"/>
      <w:numFmt w:val="bullet"/>
      <w:lvlText w:val=""/>
      <w:lvlJc w:val="left"/>
      <w:pPr>
        <w:ind w:left="2160" w:hanging="360"/>
      </w:pPr>
      <w:rPr>
        <w:rFonts w:ascii="Wingdings" w:hAnsi="Wingdings" w:hint="default"/>
      </w:rPr>
    </w:lvl>
    <w:lvl w:ilvl="3" w:tplc="5D3AD9C0">
      <w:start w:val="1"/>
      <w:numFmt w:val="bullet"/>
      <w:lvlText w:val=""/>
      <w:lvlJc w:val="left"/>
      <w:pPr>
        <w:ind w:left="2880" w:hanging="360"/>
      </w:pPr>
      <w:rPr>
        <w:rFonts w:ascii="Symbol" w:hAnsi="Symbol" w:hint="default"/>
      </w:rPr>
    </w:lvl>
    <w:lvl w:ilvl="4" w:tplc="2B5CE7C2">
      <w:start w:val="1"/>
      <w:numFmt w:val="bullet"/>
      <w:lvlText w:val="o"/>
      <w:lvlJc w:val="left"/>
      <w:pPr>
        <w:ind w:left="3600" w:hanging="360"/>
      </w:pPr>
      <w:rPr>
        <w:rFonts w:ascii="Courier New" w:hAnsi="Courier New" w:hint="default"/>
      </w:rPr>
    </w:lvl>
    <w:lvl w:ilvl="5" w:tplc="AB3EFAF8">
      <w:start w:val="1"/>
      <w:numFmt w:val="bullet"/>
      <w:lvlText w:val=""/>
      <w:lvlJc w:val="left"/>
      <w:pPr>
        <w:ind w:left="4320" w:hanging="360"/>
      </w:pPr>
      <w:rPr>
        <w:rFonts w:ascii="Wingdings" w:hAnsi="Wingdings" w:hint="default"/>
      </w:rPr>
    </w:lvl>
    <w:lvl w:ilvl="6" w:tplc="C11616DC">
      <w:start w:val="1"/>
      <w:numFmt w:val="bullet"/>
      <w:lvlText w:val=""/>
      <w:lvlJc w:val="left"/>
      <w:pPr>
        <w:ind w:left="5040" w:hanging="360"/>
      </w:pPr>
      <w:rPr>
        <w:rFonts w:ascii="Symbol" w:hAnsi="Symbol" w:hint="default"/>
      </w:rPr>
    </w:lvl>
    <w:lvl w:ilvl="7" w:tplc="59465BE6">
      <w:start w:val="1"/>
      <w:numFmt w:val="bullet"/>
      <w:lvlText w:val="o"/>
      <w:lvlJc w:val="left"/>
      <w:pPr>
        <w:ind w:left="5760" w:hanging="360"/>
      </w:pPr>
      <w:rPr>
        <w:rFonts w:ascii="Courier New" w:hAnsi="Courier New" w:hint="default"/>
      </w:rPr>
    </w:lvl>
    <w:lvl w:ilvl="8" w:tplc="DB26F02C">
      <w:start w:val="1"/>
      <w:numFmt w:val="bullet"/>
      <w:lvlText w:val=""/>
      <w:lvlJc w:val="left"/>
      <w:pPr>
        <w:ind w:left="6480" w:hanging="360"/>
      </w:pPr>
      <w:rPr>
        <w:rFonts w:ascii="Wingdings" w:hAnsi="Wingdings" w:hint="default"/>
      </w:rPr>
    </w:lvl>
  </w:abstractNum>
  <w:abstractNum w:abstractNumId="6"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num>
  <w:num w:numId="2">
    <w:abstractNumId w:val="2"/>
  </w:num>
  <w:num w:numId="3">
    <w:abstractNumId w:val="1"/>
  </w:num>
  <w:num w:numId="4">
    <w:abstractNumId w:val="6"/>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019"/>
    <w:rsid w:val="00035DA4"/>
    <w:rsid w:val="000531BB"/>
    <w:rsid w:val="000600E6"/>
    <w:rsid w:val="00116CB4"/>
    <w:rsid w:val="00186491"/>
    <w:rsid w:val="0022057B"/>
    <w:rsid w:val="00227D8E"/>
    <w:rsid w:val="00426436"/>
    <w:rsid w:val="004769DE"/>
    <w:rsid w:val="0048055A"/>
    <w:rsid w:val="004963B2"/>
    <w:rsid w:val="004A0659"/>
    <w:rsid w:val="004E1DE4"/>
    <w:rsid w:val="0051774C"/>
    <w:rsid w:val="00535781"/>
    <w:rsid w:val="00596FA9"/>
    <w:rsid w:val="00597104"/>
    <w:rsid w:val="005A556C"/>
    <w:rsid w:val="00611B0D"/>
    <w:rsid w:val="0062354F"/>
    <w:rsid w:val="00634237"/>
    <w:rsid w:val="00653755"/>
    <w:rsid w:val="006764D7"/>
    <w:rsid w:val="00680A34"/>
    <w:rsid w:val="006856A7"/>
    <w:rsid w:val="006F2FDD"/>
    <w:rsid w:val="007042D7"/>
    <w:rsid w:val="007272F5"/>
    <w:rsid w:val="007320C1"/>
    <w:rsid w:val="007848D8"/>
    <w:rsid w:val="007A12A3"/>
    <w:rsid w:val="007A2FC5"/>
    <w:rsid w:val="007A7ED2"/>
    <w:rsid w:val="007C0022"/>
    <w:rsid w:val="007D0B57"/>
    <w:rsid w:val="0085390F"/>
    <w:rsid w:val="008544B2"/>
    <w:rsid w:val="00856B74"/>
    <w:rsid w:val="0087467E"/>
    <w:rsid w:val="0088253C"/>
    <w:rsid w:val="008827C9"/>
    <w:rsid w:val="008A3D74"/>
    <w:rsid w:val="008D0974"/>
    <w:rsid w:val="008F45A3"/>
    <w:rsid w:val="009800B2"/>
    <w:rsid w:val="009C4E2F"/>
    <w:rsid w:val="009D07F3"/>
    <w:rsid w:val="009D1C80"/>
    <w:rsid w:val="009E23A5"/>
    <w:rsid w:val="009F3019"/>
    <w:rsid w:val="00A70546"/>
    <w:rsid w:val="00A713B1"/>
    <w:rsid w:val="00A746B6"/>
    <w:rsid w:val="00AB27A6"/>
    <w:rsid w:val="00AB2AA1"/>
    <w:rsid w:val="00AD3E0C"/>
    <w:rsid w:val="00AE4C77"/>
    <w:rsid w:val="00B13B29"/>
    <w:rsid w:val="00B96625"/>
    <w:rsid w:val="00BE1118"/>
    <w:rsid w:val="00BF5A34"/>
    <w:rsid w:val="00C0404A"/>
    <w:rsid w:val="00C35899"/>
    <w:rsid w:val="00C82A0B"/>
    <w:rsid w:val="00C85CF0"/>
    <w:rsid w:val="00D40DA7"/>
    <w:rsid w:val="00D5290F"/>
    <w:rsid w:val="00E009D0"/>
    <w:rsid w:val="00E360F9"/>
    <w:rsid w:val="00E55B33"/>
    <w:rsid w:val="00E55CFB"/>
    <w:rsid w:val="00E64889"/>
    <w:rsid w:val="00F45582"/>
    <w:rsid w:val="00F706E8"/>
    <w:rsid w:val="00F823B2"/>
    <w:rsid w:val="00FA5441"/>
    <w:rsid w:val="00FE222A"/>
    <w:rsid w:val="00FF2C87"/>
    <w:rsid w:val="31AC5C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1D76F92"/>
  <w15:docId w15:val="{1C0F851B-5DA9-8E45-8BD1-73E333BAF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63B2"/>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style>
  <w:style w:type="paragraph" w:styleId="TOC1">
    <w:name w:val="toc 1"/>
    <w:basedOn w:val="Normal"/>
    <w:next w:val="Normal"/>
    <w:autoRedefine/>
    <w:uiPriority w:val="39"/>
    <w:unhideWhenUsed/>
    <w:rsid w:val="00F45582"/>
    <w:pPr>
      <w:tabs>
        <w:tab w:val="right" w:leader="dot" w:pos="9628"/>
      </w:tabs>
      <w:spacing w:after="100"/>
    </w:pPr>
    <w:rPr>
      <w:noProof/>
    </w:rPr>
  </w:style>
  <w:style w:type="paragraph" w:styleId="TOC3">
    <w:name w:val="toc 3"/>
    <w:basedOn w:val="Normal"/>
    <w:next w:val="Normal"/>
    <w:autoRedefine/>
    <w:uiPriority w:val="39"/>
    <w:unhideWhenUsed/>
    <w:rsid w:val="00F45582"/>
    <w:pPr>
      <w:tabs>
        <w:tab w:val="right" w:leader="dot" w:pos="9628"/>
      </w:tabs>
      <w:spacing w:after="100"/>
    </w:p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C0404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404A"/>
    <w:rPr>
      <w:rFonts w:ascii="Lucida Grande" w:hAnsi="Lucida Grande" w:cs="Lucida Grande"/>
      <w:sz w:val="18"/>
      <w:szCs w:val="18"/>
    </w:rPr>
  </w:style>
  <w:style w:type="paragraph" w:styleId="NormalWeb">
    <w:name w:val="Normal (Web)"/>
    <w:basedOn w:val="Normal"/>
    <w:uiPriority w:val="99"/>
    <w:semiHidden/>
    <w:unhideWhenUsed/>
    <w:rsid w:val="006856A7"/>
    <w:pPr>
      <w:spacing w:before="100" w:beforeAutospacing="1" w:after="100" w:afterAutospacing="1"/>
    </w:pPr>
    <w:rPr>
      <w:sz w:val="20"/>
      <w:szCs w:val="20"/>
    </w:rPr>
  </w:style>
  <w:style w:type="paragraph" w:styleId="ListParagraph">
    <w:name w:val="List Paragraph"/>
    <w:basedOn w:val="Normal"/>
    <w:uiPriority w:val="34"/>
    <w:qFormat/>
    <w:pPr>
      <w:ind w:left="720"/>
      <w:contextualSpacing/>
    </w:pPr>
  </w:style>
  <w:style w:type="character" w:customStyle="1" w:styleId="apple-converted-space">
    <w:name w:val="apple-converted-space"/>
    <w:basedOn w:val="DefaultParagraphFont"/>
    <w:rsid w:val="00E55CFB"/>
  </w:style>
  <w:style w:type="character" w:styleId="FollowedHyperlink">
    <w:name w:val="FollowedHyperlink"/>
    <w:basedOn w:val="DefaultParagraphFont"/>
    <w:uiPriority w:val="99"/>
    <w:semiHidden/>
    <w:unhideWhenUsed/>
    <w:rsid w:val="004963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201082">
      <w:bodyDiv w:val="1"/>
      <w:marLeft w:val="0"/>
      <w:marRight w:val="0"/>
      <w:marTop w:val="0"/>
      <w:marBottom w:val="0"/>
      <w:divBdr>
        <w:top w:val="none" w:sz="0" w:space="0" w:color="auto"/>
        <w:left w:val="none" w:sz="0" w:space="0" w:color="auto"/>
        <w:bottom w:val="none" w:sz="0" w:space="0" w:color="auto"/>
        <w:right w:val="none" w:sz="0" w:space="0" w:color="auto"/>
      </w:divBdr>
    </w:div>
    <w:div w:id="264071505">
      <w:bodyDiv w:val="1"/>
      <w:marLeft w:val="0"/>
      <w:marRight w:val="0"/>
      <w:marTop w:val="0"/>
      <w:marBottom w:val="0"/>
      <w:divBdr>
        <w:top w:val="none" w:sz="0" w:space="0" w:color="auto"/>
        <w:left w:val="none" w:sz="0" w:space="0" w:color="auto"/>
        <w:bottom w:val="none" w:sz="0" w:space="0" w:color="auto"/>
        <w:right w:val="none" w:sz="0" w:space="0" w:color="auto"/>
      </w:divBdr>
    </w:div>
    <w:div w:id="450637852">
      <w:bodyDiv w:val="1"/>
      <w:marLeft w:val="0"/>
      <w:marRight w:val="0"/>
      <w:marTop w:val="0"/>
      <w:marBottom w:val="0"/>
      <w:divBdr>
        <w:top w:val="none" w:sz="0" w:space="0" w:color="auto"/>
        <w:left w:val="none" w:sz="0" w:space="0" w:color="auto"/>
        <w:bottom w:val="none" w:sz="0" w:space="0" w:color="auto"/>
        <w:right w:val="none" w:sz="0" w:space="0" w:color="auto"/>
      </w:divBdr>
    </w:div>
    <w:div w:id="745422781">
      <w:bodyDiv w:val="1"/>
      <w:marLeft w:val="0"/>
      <w:marRight w:val="0"/>
      <w:marTop w:val="0"/>
      <w:marBottom w:val="0"/>
      <w:divBdr>
        <w:top w:val="none" w:sz="0" w:space="0" w:color="auto"/>
        <w:left w:val="none" w:sz="0" w:space="0" w:color="auto"/>
        <w:bottom w:val="none" w:sz="0" w:space="0" w:color="auto"/>
        <w:right w:val="none" w:sz="0" w:space="0" w:color="auto"/>
      </w:divBdr>
    </w:div>
    <w:div w:id="760563591">
      <w:bodyDiv w:val="1"/>
      <w:marLeft w:val="0"/>
      <w:marRight w:val="0"/>
      <w:marTop w:val="0"/>
      <w:marBottom w:val="0"/>
      <w:divBdr>
        <w:top w:val="none" w:sz="0" w:space="0" w:color="auto"/>
        <w:left w:val="none" w:sz="0" w:space="0" w:color="auto"/>
        <w:bottom w:val="none" w:sz="0" w:space="0" w:color="auto"/>
        <w:right w:val="none" w:sz="0" w:space="0" w:color="auto"/>
      </w:divBdr>
    </w:div>
    <w:div w:id="1200361202">
      <w:bodyDiv w:val="1"/>
      <w:marLeft w:val="0"/>
      <w:marRight w:val="0"/>
      <w:marTop w:val="0"/>
      <w:marBottom w:val="0"/>
      <w:divBdr>
        <w:top w:val="none" w:sz="0" w:space="0" w:color="auto"/>
        <w:left w:val="none" w:sz="0" w:space="0" w:color="auto"/>
        <w:bottom w:val="none" w:sz="0" w:space="0" w:color="auto"/>
        <w:right w:val="none" w:sz="0" w:space="0" w:color="auto"/>
      </w:divBdr>
    </w:div>
    <w:div w:id="1348480807">
      <w:bodyDiv w:val="1"/>
      <w:marLeft w:val="0"/>
      <w:marRight w:val="0"/>
      <w:marTop w:val="0"/>
      <w:marBottom w:val="0"/>
      <w:divBdr>
        <w:top w:val="none" w:sz="0" w:space="0" w:color="auto"/>
        <w:left w:val="none" w:sz="0" w:space="0" w:color="auto"/>
        <w:bottom w:val="none" w:sz="0" w:space="0" w:color="auto"/>
        <w:right w:val="none" w:sz="0" w:space="0" w:color="auto"/>
      </w:divBdr>
    </w:div>
    <w:div w:id="147745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contributor/David-H-Tucker/299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rankfuredi.com/article/how_the_internet_and_social_media_are_changing_cultur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8BA77C-E9E4-C445-92FD-5DD3A6044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2164</Words>
  <Characters>12340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Development of technology has spread all aspects of culture to a much wider audience. Are the terms high and low culture now redundant?</vt:lpstr>
    </vt:vector>
  </TitlesOfParts>
  <Manager/>
  <Company/>
  <LinksUpToDate>false</LinksUpToDate>
  <CharactersWithSpaces>14476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technology has spread all aspects of culture to a much wider audience. Are the terms high and low culture now redundant?</dc:title>
  <dc:subject/>
  <dc:creator>AlexAlphawave</dc:creator>
  <cp:keywords/>
  <dc:description/>
  <cp:lastModifiedBy>Alex Alphawave</cp:lastModifiedBy>
  <cp:revision>3</cp:revision>
  <cp:lastPrinted>2018-12-18T21:09:00Z</cp:lastPrinted>
  <dcterms:created xsi:type="dcterms:W3CDTF">2018-12-19T11:42:00Z</dcterms:created>
  <dcterms:modified xsi:type="dcterms:W3CDTF">2018-12-19T11:45:00Z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