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0B9BF" w14:textId="4D001C0B" w:rsidR="009A5E3C" w:rsidRDefault="009A5E3C" w:rsidP="009A5E3C">
      <w:pPr>
        <w:jc w:val="center"/>
        <w:rPr>
          <w:rFonts w:cstheme="minorHAnsi"/>
          <w:sz w:val="72"/>
          <w:szCs w:val="72"/>
        </w:rPr>
      </w:pPr>
      <w:r w:rsidRPr="009A5E3C">
        <w:rPr>
          <w:rFonts w:cstheme="minorHAnsi"/>
          <w:sz w:val="72"/>
          <w:szCs w:val="72"/>
        </w:rPr>
        <w:t>Introduction to Research in Care (BMHP4013):</w:t>
      </w:r>
    </w:p>
    <w:p w14:paraId="1840A5C5" w14:textId="77777777" w:rsidR="009964FF" w:rsidRPr="009A5E3C" w:rsidRDefault="009964FF" w:rsidP="009A5E3C">
      <w:pPr>
        <w:jc w:val="center"/>
        <w:rPr>
          <w:rFonts w:cstheme="minorHAnsi"/>
          <w:sz w:val="72"/>
          <w:szCs w:val="72"/>
        </w:rPr>
      </w:pPr>
    </w:p>
    <w:p w14:paraId="5CB2993F" w14:textId="03242CE5" w:rsidR="009A5E3C" w:rsidRDefault="009A5E3C" w:rsidP="009A5E3C">
      <w:pPr>
        <w:jc w:val="center"/>
        <w:rPr>
          <w:rFonts w:cstheme="minorHAnsi"/>
          <w:sz w:val="72"/>
          <w:szCs w:val="72"/>
        </w:rPr>
      </w:pPr>
      <w:r w:rsidRPr="009A5E3C">
        <w:rPr>
          <w:rFonts w:cstheme="minorHAnsi"/>
          <w:sz w:val="72"/>
          <w:szCs w:val="72"/>
        </w:rPr>
        <w:t>Report Assignment Guidance:</w:t>
      </w:r>
    </w:p>
    <w:p w14:paraId="1DDAF4C2" w14:textId="77777777" w:rsidR="009964FF" w:rsidRPr="009A5E3C" w:rsidRDefault="009964FF" w:rsidP="009A5E3C">
      <w:pPr>
        <w:jc w:val="center"/>
        <w:rPr>
          <w:rFonts w:cstheme="minorHAnsi"/>
          <w:sz w:val="72"/>
          <w:szCs w:val="72"/>
        </w:rPr>
      </w:pPr>
    </w:p>
    <w:p w14:paraId="4F1FA486" w14:textId="201A3155" w:rsidR="009964FF" w:rsidRDefault="009A5E3C" w:rsidP="009A5E3C">
      <w:pPr>
        <w:jc w:val="center"/>
        <w:rPr>
          <w:rFonts w:cstheme="minorHAnsi"/>
          <w:sz w:val="72"/>
          <w:szCs w:val="72"/>
        </w:rPr>
      </w:pPr>
      <w:r w:rsidRPr="009A5E3C">
        <w:rPr>
          <w:rFonts w:cstheme="minorHAnsi"/>
          <w:sz w:val="72"/>
          <w:szCs w:val="72"/>
        </w:rPr>
        <w:t xml:space="preserve">Assignment 1 component: </w:t>
      </w:r>
    </w:p>
    <w:p w14:paraId="27E346DF" w14:textId="77777777" w:rsidR="009964FF" w:rsidRDefault="009964FF" w:rsidP="009A5E3C">
      <w:pPr>
        <w:jc w:val="center"/>
        <w:rPr>
          <w:rFonts w:cstheme="minorHAnsi"/>
          <w:sz w:val="72"/>
          <w:szCs w:val="72"/>
        </w:rPr>
      </w:pPr>
    </w:p>
    <w:p w14:paraId="4AADDCF4" w14:textId="0BF77F13" w:rsidR="009A5E3C" w:rsidRDefault="009A5E3C" w:rsidP="009A5E3C">
      <w:pPr>
        <w:jc w:val="center"/>
        <w:rPr>
          <w:rFonts w:cstheme="minorHAnsi"/>
          <w:sz w:val="72"/>
          <w:szCs w:val="72"/>
        </w:rPr>
      </w:pPr>
      <w:r w:rsidRPr="009A5E3C">
        <w:rPr>
          <w:rFonts w:cstheme="minorHAnsi"/>
          <w:sz w:val="72"/>
          <w:szCs w:val="72"/>
        </w:rPr>
        <w:t>1500-word Report.</w:t>
      </w:r>
    </w:p>
    <w:p w14:paraId="30D2BFF0" w14:textId="77777777" w:rsidR="009964FF" w:rsidRDefault="009964FF" w:rsidP="009A5E3C">
      <w:pPr>
        <w:jc w:val="center"/>
        <w:rPr>
          <w:rFonts w:cstheme="minorHAnsi"/>
          <w:sz w:val="72"/>
          <w:szCs w:val="72"/>
        </w:rPr>
      </w:pPr>
    </w:p>
    <w:p w14:paraId="1DCB7ADC" w14:textId="18179CB9" w:rsidR="009A5E3C" w:rsidRPr="009A5E3C" w:rsidRDefault="009A5E3C" w:rsidP="009A5E3C">
      <w:pPr>
        <w:jc w:val="center"/>
        <w:rPr>
          <w:rFonts w:cstheme="minorHAnsi"/>
          <w:sz w:val="72"/>
          <w:szCs w:val="72"/>
        </w:rPr>
      </w:pPr>
      <w:r>
        <w:rPr>
          <w:rFonts w:cstheme="minorHAnsi"/>
          <w:sz w:val="72"/>
          <w:szCs w:val="72"/>
        </w:rPr>
        <w:t xml:space="preserve">Caitlin Anne Evans </w:t>
      </w:r>
    </w:p>
    <w:p w14:paraId="65E8C8E4" w14:textId="0B025908" w:rsidR="009A5E3C" w:rsidRDefault="009A5E3C" w:rsidP="00190271">
      <w:pPr>
        <w:rPr>
          <w:b/>
          <w:bCs/>
          <w:i/>
          <w:iCs/>
          <w:u w:val="double"/>
          <w:lang w:val="en-US"/>
        </w:rPr>
      </w:pPr>
    </w:p>
    <w:p w14:paraId="741E39F5" w14:textId="46A252BB" w:rsidR="009A5E3C" w:rsidRDefault="009A5E3C" w:rsidP="00190271">
      <w:pPr>
        <w:rPr>
          <w:b/>
          <w:bCs/>
          <w:i/>
          <w:iCs/>
          <w:u w:val="double"/>
          <w:lang w:val="en-US"/>
        </w:rPr>
      </w:pPr>
    </w:p>
    <w:p w14:paraId="5C4CAAF8" w14:textId="0447E089" w:rsidR="009A5E3C" w:rsidRDefault="009A5E3C" w:rsidP="00190271">
      <w:pPr>
        <w:rPr>
          <w:b/>
          <w:bCs/>
          <w:i/>
          <w:iCs/>
          <w:u w:val="double"/>
          <w:lang w:val="en-US"/>
        </w:rPr>
      </w:pPr>
    </w:p>
    <w:p w14:paraId="547DA596" w14:textId="73463FB5" w:rsidR="009A5E3C" w:rsidRDefault="009A5E3C" w:rsidP="00190271">
      <w:pPr>
        <w:rPr>
          <w:b/>
          <w:bCs/>
          <w:i/>
          <w:iCs/>
          <w:u w:val="double"/>
          <w:lang w:val="en-US"/>
        </w:rPr>
      </w:pPr>
    </w:p>
    <w:p w14:paraId="6907093F" w14:textId="4DFAB7E3" w:rsidR="009A5E3C" w:rsidRDefault="009A5E3C" w:rsidP="00190271">
      <w:pPr>
        <w:rPr>
          <w:b/>
          <w:bCs/>
          <w:i/>
          <w:iCs/>
          <w:u w:val="double"/>
          <w:lang w:val="en-US"/>
        </w:rPr>
      </w:pPr>
    </w:p>
    <w:p w14:paraId="0EB489D8" w14:textId="3F18EA34" w:rsidR="009A5E3C" w:rsidRDefault="009A5E3C" w:rsidP="00190271">
      <w:pPr>
        <w:rPr>
          <w:b/>
          <w:bCs/>
          <w:i/>
          <w:iCs/>
          <w:u w:val="double"/>
          <w:lang w:val="en-US"/>
        </w:rPr>
      </w:pPr>
    </w:p>
    <w:p w14:paraId="39DD925A" w14:textId="044448C9" w:rsidR="009A5E3C" w:rsidRDefault="009A5E3C" w:rsidP="00190271">
      <w:pPr>
        <w:rPr>
          <w:b/>
          <w:bCs/>
          <w:i/>
          <w:iCs/>
          <w:u w:val="double"/>
          <w:lang w:val="en-US"/>
        </w:rPr>
      </w:pPr>
    </w:p>
    <w:p w14:paraId="4AA90270" w14:textId="50CF5E19" w:rsidR="009A5E3C" w:rsidRDefault="009A5E3C" w:rsidP="00190271">
      <w:pPr>
        <w:rPr>
          <w:b/>
          <w:bCs/>
          <w:i/>
          <w:iCs/>
          <w:u w:val="double"/>
          <w:lang w:val="en-US"/>
        </w:rPr>
      </w:pPr>
    </w:p>
    <w:p w14:paraId="3E59D600" w14:textId="17738D94" w:rsidR="009A5E3C" w:rsidRDefault="009A5E3C" w:rsidP="00190271">
      <w:pPr>
        <w:rPr>
          <w:b/>
          <w:bCs/>
          <w:i/>
          <w:iCs/>
          <w:u w:val="double"/>
          <w:lang w:val="en-US"/>
        </w:rPr>
      </w:pPr>
    </w:p>
    <w:p w14:paraId="470B167F" w14:textId="5AE814A5" w:rsidR="009A5E3C" w:rsidRPr="009A5E3C" w:rsidRDefault="009A5E3C" w:rsidP="009A5E3C">
      <w:pPr>
        <w:jc w:val="center"/>
        <w:rPr>
          <w:b/>
          <w:bCs/>
          <w:i/>
          <w:iCs/>
          <w:sz w:val="52"/>
          <w:szCs w:val="52"/>
          <w:u w:val="double"/>
          <w:lang w:val="en-US"/>
        </w:rPr>
      </w:pPr>
      <w:r w:rsidRPr="009A5E3C">
        <w:rPr>
          <w:sz w:val="52"/>
          <w:szCs w:val="52"/>
        </w:rPr>
        <w:t>Informal carer experiences of UK dementia services</w:t>
      </w:r>
    </w:p>
    <w:p w14:paraId="106D3F06" w14:textId="4A1784AC" w:rsidR="009A5E3C" w:rsidRDefault="009A5E3C" w:rsidP="00190271">
      <w:pPr>
        <w:rPr>
          <w:b/>
          <w:bCs/>
          <w:i/>
          <w:iCs/>
          <w:u w:val="double"/>
          <w:lang w:val="en-US"/>
        </w:rPr>
      </w:pPr>
    </w:p>
    <w:p w14:paraId="03499CDF" w14:textId="3A13B715" w:rsidR="009A5E3C" w:rsidRDefault="009A5E3C" w:rsidP="00190271">
      <w:pPr>
        <w:rPr>
          <w:b/>
          <w:bCs/>
          <w:i/>
          <w:iCs/>
          <w:u w:val="double"/>
          <w:lang w:val="en-US"/>
        </w:rPr>
      </w:pPr>
    </w:p>
    <w:p w14:paraId="21637095" w14:textId="7EE2C756" w:rsidR="009A5E3C" w:rsidRDefault="009A5E3C" w:rsidP="00190271">
      <w:pPr>
        <w:rPr>
          <w:b/>
          <w:bCs/>
          <w:i/>
          <w:iCs/>
          <w:u w:val="double"/>
          <w:lang w:val="en-US"/>
        </w:rPr>
      </w:pPr>
    </w:p>
    <w:p w14:paraId="5D062BD2" w14:textId="50CC019D" w:rsidR="009A5E3C" w:rsidRDefault="009A5E3C" w:rsidP="00190271">
      <w:pPr>
        <w:rPr>
          <w:b/>
          <w:bCs/>
          <w:i/>
          <w:iCs/>
          <w:u w:val="double"/>
          <w:lang w:val="en-US"/>
        </w:rPr>
      </w:pPr>
    </w:p>
    <w:p w14:paraId="3D66B435" w14:textId="281C3CBB" w:rsidR="009A5E3C" w:rsidRDefault="009A5E3C" w:rsidP="00190271">
      <w:pPr>
        <w:rPr>
          <w:b/>
          <w:bCs/>
          <w:i/>
          <w:iCs/>
          <w:u w:val="double"/>
          <w:lang w:val="en-US"/>
        </w:rPr>
      </w:pPr>
    </w:p>
    <w:p w14:paraId="5E52A5DA" w14:textId="78230B65" w:rsidR="009A5E3C" w:rsidRPr="009A5E3C" w:rsidRDefault="009A5E3C" w:rsidP="00190271">
      <w:pPr>
        <w:rPr>
          <w:b/>
          <w:bCs/>
          <w:i/>
          <w:iCs/>
          <w:sz w:val="44"/>
          <w:szCs w:val="44"/>
          <w:u w:val="double"/>
          <w:lang w:val="en-US"/>
        </w:rPr>
      </w:pPr>
      <w:r w:rsidRPr="009A5E3C">
        <w:rPr>
          <w:b/>
          <w:bCs/>
          <w:i/>
          <w:iCs/>
          <w:sz w:val="44"/>
          <w:szCs w:val="44"/>
          <w:u w:val="double"/>
          <w:lang w:val="en-US"/>
        </w:rPr>
        <w:t xml:space="preserve">Content </w:t>
      </w:r>
    </w:p>
    <w:p w14:paraId="73792364" w14:textId="75746F06" w:rsidR="009A5E3C" w:rsidRPr="009A5E3C" w:rsidRDefault="009A5E3C" w:rsidP="00190271">
      <w:pPr>
        <w:rPr>
          <w:sz w:val="44"/>
          <w:szCs w:val="44"/>
          <w:lang w:val="en-US"/>
        </w:rPr>
      </w:pPr>
      <w:r w:rsidRPr="009A5E3C">
        <w:rPr>
          <w:sz w:val="44"/>
          <w:szCs w:val="44"/>
          <w:lang w:val="en-US"/>
        </w:rPr>
        <w:t>Title page…. p.1</w:t>
      </w:r>
    </w:p>
    <w:p w14:paraId="3563CF9C" w14:textId="3076923F" w:rsidR="009A5E3C" w:rsidRPr="009A5E3C" w:rsidRDefault="009A5E3C" w:rsidP="00190271">
      <w:pPr>
        <w:rPr>
          <w:sz w:val="44"/>
          <w:szCs w:val="44"/>
          <w:lang w:val="en-US"/>
        </w:rPr>
      </w:pPr>
      <w:r w:rsidRPr="009A5E3C">
        <w:rPr>
          <w:sz w:val="44"/>
          <w:szCs w:val="44"/>
          <w:lang w:val="en-US"/>
        </w:rPr>
        <w:t xml:space="preserve">Content page… p.2 </w:t>
      </w:r>
    </w:p>
    <w:p w14:paraId="2EF17C35" w14:textId="0ED43A5C" w:rsidR="009A5E3C" w:rsidRPr="009A5E3C" w:rsidRDefault="009A5E3C" w:rsidP="00190271">
      <w:pPr>
        <w:rPr>
          <w:sz w:val="44"/>
          <w:szCs w:val="44"/>
          <w:lang w:val="en-US"/>
        </w:rPr>
      </w:pPr>
      <w:r w:rsidRPr="009A5E3C">
        <w:rPr>
          <w:sz w:val="44"/>
          <w:szCs w:val="44"/>
          <w:lang w:val="en-US"/>
        </w:rPr>
        <w:t>Introduction… p.3</w:t>
      </w:r>
    </w:p>
    <w:p w14:paraId="494B3B2C" w14:textId="2E5F7070" w:rsidR="009A5E3C" w:rsidRDefault="009A5E3C" w:rsidP="00190271">
      <w:pPr>
        <w:rPr>
          <w:sz w:val="44"/>
          <w:szCs w:val="44"/>
          <w:lang w:val="en-US"/>
        </w:rPr>
      </w:pPr>
      <w:r w:rsidRPr="009A5E3C">
        <w:rPr>
          <w:sz w:val="44"/>
          <w:szCs w:val="44"/>
          <w:lang w:val="en-US"/>
        </w:rPr>
        <w:t>Search strategy… p.4</w:t>
      </w:r>
    </w:p>
    <w:p w14:paraId="1E695022" w14:textId="77777777" w:rsidR="009964FF" w:rsidRPr="009964FF" w:rsidRDefault="009964FF" w:rsidP="00190271">
      <w:pPr>
        <w:rPr>
          <w:sz w:val="44"/>
          <w:szCs w:val="44"/>
          <w:lang w:val="en-US"/>
        </w:rPr>
      </w:pPr>
    </w:p>
    <w:p w14:paraId="6D1EED4A" w14:textId="56823208" w:rsidR="009A5E3C" w:rsidRDefault="009A5E3C" w:rsidP="00190271">
      <w:pPr>
        <w:rPr>
          <w:b/>
          <w:bCs/>
          <w:i/>
          <w:iCs/>
          <w:u w:val="double"/>
          <w:lang w:val="en-US"/>
        </w:rPr>
      </w:pPr>
    </w:p>
    <w:p w14:paraId="5BC64A60" w14:textId="61202D2C" w:rsidR="009A5E3C" w:rsidRDefault="009A5E3C" w:rsidP="00190271">
      <w:pPr>
        <w:rPr>
          <w:b/>
          <w:bCs/>
          <w:i/>
          <w:iCs/>
          <w:u w:val="double"/>
          <w:lang w:val="en-US"/>
        </w:rPr>
      </w:pPr>
    </w:p>
    <w:p w14:paraId="2A71EB32" w14:textId="79F6F1D8" w:rsidR="009A5E3C" w:rsidRDefault="009A5E3C" w:rsidP="00190271">
      <w:pPr>
        <w:rPr>
          <w:b/>
          <w:bCs/>
          <w:i/>
          <w:iCs/>
          <w:u w:val="double"/>
          <w:lang w:val="en-US"/>
        </w:rPr>
      </w:pPr>
    </w:p>
    <w:p w14:paraId="11A8D8CB" w14:textId="159197D3" w:rsidR="00890415" w:rsidRDefault="00890415" w:rsidP="00190271">
      <w:pPr>
        <w:rPr>
          <w:b/>
          <w:bCs/>
          <w:i/>
          <w:iCs/>
          <w:u w:val="double"/>
          <w:lang w:val="en-US"/>
        </w:rPr>
      </w:pPr>
    </w:p>
    <w:p w14:paraId="0D7A3659" w14:textId="2483ACC1" w:rsidR="00890415" w:rsidRDefault="00890415" w:rsidP="00190271">
      <w:pPr>
        <w:rPr>
          <w:b/>
          <w:bCs/>
          <w:i/>
          <w:iCs/>
          <w:u w:val="double"/>
          <w:lang w:val="en-US"/>
        </w:rPr>
      </w:pPr>
    </w:p>
    <w:p w14:paraId="6A873955" w14:textId="60AF6E2F" w:rsidR="00890415" w:rsidRDefault="00890415" w:rsidP="00190271">
      <w:pPr>
        <w:rPr>
          <w:b/>
          <w:bCs/>
          <w:i/>
          <w:iCs/>
          <w:u w:val="double"/>
          <w:lang w:val="en-US"/>
        </w:rPr>
      </w:pPr>
    </w:p>
    <w:p w14:paraId="4522E807" w14:textId="672C1E0C" w:rsidR="00890415" w:rsidRDefault="00890415" w:rsidP="00190271">
      <w:pPr>
        <w:rPr>
          <w:b/>
          <w:bCs/>
          <w:i/>
          <w:iCs/>
          <w:u w:val="double"/>
          <w:lang w:val="en-US"/>
        </w:rPr>
      </w:pPr>
    </w:p>
    <w:p w14:paraId="22899378" w14:textId="12EB25A8" w:rsidR="00890415" w:rsidRDefault="00890415" w:rsidP="00190271">
      <w:pPr>
        <w:rPr>
          <w:b/>
          <w:bCs/>
          <w:i/>
          <w:iCs/>
          <w:u w:val="double"/>
          <w:lang w:val="en-US"/>
        </w:rPr>
      </w:pPr>
    </w:p>
    <w:p w14:paraId="6210674F" w14:textId="2A583444" w:rsidR="00890415" w:rsidRDefault="00890415" w:rsidP="00190271">
      <w:pPr>
        <w:rPr>
          <w:b/>
          <w:bCs/>
          <w:i/>
          <w:iCs/>
          <w:u w:val="double"/>
          <w:lang w:val="en-US"/>
        </w:rPr>
      </w:pPr>
    </w:p>
    <w:p w14:paraId="14D9E421" w14:textId="77777777" w:rsidR="00890415" w:rsidRDefault="00890415" w:rsidP="00190271">
      <w:pPr>
        <w:rPr>
          <w:b/>
          <w:bCs/>
          <w:i/>
          <w:iCs/>
          <w:u w:val="double"/>
          <w:lang w:val="en-US"/>
        </w:rPr>
      </w:pPr>
    </w:p>
    <w:p w14:paraId="655FC75E" w14:textId="77777777" w:rsidR="009964FF" w:rsidRDefault="009964FF" w:rsidP="00190271">
      <w:pPr>
        <w:rPr>
          <w:lang w:val="en-US"/>
        </w:rPr>
      </w:pPr>
    </w:p>
    <w:p w14:paraId="75414BF1" w14:textId="7FFA36F3" w:rsidR="003E24DE" w:rsidRPr="003E24DE" w:rsidRDefault="003E24DE">
      <w:pPr>
        <w:rPr>
          <w:b/>
          <w:bCs/>
          <w:sz w:val="28"/>
          <w:szCs w:val="28"/>
          <w:lang w:val="en-US"/>
        </w:rPr>
      </w:pPr>
      <w:r w:rsidRPr="003E24DE">
        <w:rPr>
          <w:b/>
          <w:bCs/>
          <w:sz w:val="28"/>
          <w:szCs w:val="28"/>
          <w:lang w:val="en-US"/>
        </w:rPr>
        <w:lastRenderedPageBreak/>
        <w:t xml:space="preserve">Introduction </w:t>
      </w:r>
    </w:p>
    <w:p w14:paraId="5A549637" w14:textId="176ABF80" w:rsidR="00755CA4" w:rsidRDefault="00633CE2">
      <w:pPr>
        <w:rPr>
          <w:lang w:val="en-US"/>
        </w:rPr>
      </w:pPr>
      <w:r>
        <w:rPr>
          <w:lang w:val="en-US"/>
        </w:rPr>
        <w:t>Within this essay there</w:t>
      </w:r>
      <w:r w:rsidR="00A740F0">
        <w:rPr>
          <w:lang w:val="en-US"/>
        </w:rPr>
        <w:t xml:space="preserve"> will be information</w:t>
      </w:r>
      <w:r>
        <w:rPr>
          <w:lang w:val="en-US"/>
        </w:rPr>
        <w:t xml:space="preserve"> regarding</w:t>
      </w:r>
      <w:r w:rsidR="00AE036B">
        <w:rPr>
          <w:lang w:val="en-US"/>
        </w:rPr>
        <w:t xml:space="preserve"> the</w:t>
      </w:r>
      <w:r>
        <w:rPr>
          <w:lang w:val="en-US"/>
        </w:rPr>
        <w:t xml:space="preserve"> </w:t>
      </w:r>
      <w:r w:rsidR="008B2B3E">
        <w:rPr>
          <w:lang w:val="en-US"/>
        </w:rPr>
        <w:t xml:space="preserve">care of </w:t>
      </w:r>
      <w:r w:rsidR="00AE036B">
        <w:rPr>
          <w:lang w:val="en-US"/>
        </w:rPr>
        <w:t>D</w:t>
      </w:r>
      <w:r w:rsidR="008B2B3E">
        <w:rPr>
          <w:lang w:val="en-US"/>
        </w:rPr>
        <w:t>ementia and how it effects</w:t>
      </w:r>
      <w:r w:rsidR="00AE036B">
        <w:rPr>
          <w:lang w:val="en-US"/>
        </w:rPr>
        <w:t xml:space="preserve"> the</w:t>
      </w:r>
      <w:r w:rsidR="008B2B3E">
        <w:rPr>
          <w:lang w:val="en-US"/>
        </w:rPr>
        <w:t xml:space="preserve"> family member</w:t>
      </w:r>
      <w:r w:rsidR="000E7763">
        <w:rPr>
          <w:lang w:val="en-US"/>
        </w:rPr>
        <w:t>s</w:t>
      </w:r>
      <w:r w:rsidR="008B2B3E">
        <w:rPr>
          <w:lang w:val="en-US"/>
        </w:rPr>
        <w:t xml:space="preserve"> and friends of the individual</w:t>
      </w:r>
      <w:r w:rsidR="00AE036B">
        <w:rPr>
          <w:lang w:val="en-US"/>
        </w:rPr>
        <w:t xml:space="preserve"> in</w:t>
      </w:r>
      <w:r w:rsidR="00426716">
        <w:rPr>
          <w:lang w:val="en-US"/>
        </w:rPr>
        <w:t xml:space="preserve"> </w:t>
      </w:r>
      <w:r w:rsidR="00A740F0">
        <w:rPr>
          <w:lang w:val="en-US"/>
        </w:rPr>
        <w:t>W</w:t>
      </w:r>
      <w:r w:rsidR="00426716">
        <w:rPr>
          <w:lang w:val="en-US"/>
        </w:rPr>
        <w:t>ales</w:t>
      </w:r>
      <w:r w:rsidR="008B2B3E">
        <w:rPr>
          <w:lang w:val="en-US"/>
        </w:rPr>
        <w:t xml:space="preserve">. </w:t>
      </w:r>
      <w:r w:rsidR="00426716">
        <w:rPr>
          <w:lang w:val="en-US"/>
        </w:rPr>
        <w:t>Additionally,</w:t>
      </w:r>
      <w:r w:rsidR="008B2B3E">
        <w:rPr>
          <w:lang w:val="en-US"/>
        </w:rPr>
        <w:t xml:space="preserve"> there will be information </w:t>
      </w:r>
      <w:r w:rsidR="00426716">
        <w:rPr>
          <w:lang w:val="en-US"/>
        </w:rPr>
        <w:t>on how staff supports the resident</w:t>
      </w:r>
      <w:r w:rsidR="000E7763">
        <w:rPr>
          <w:lang w:val="en-US"/>
        </w:rPr>
        <w:t>s</w:t>
      </w:r>
      <w:r w:rsidR="00426716">
        <w:rPr>
          <w:lang w:val="en-US"/>
        </w:rPr>
        <w:t xml:space="preserve"> that have dementia. The information will be discussed, outlined and analyzed through</w:t>
      </w:r>
      <w:r w:rsidR="00AE036B">
        <w:rPr>
          <w:lang w:val="en-US"/>
        </w:rPr>
        <w:t>out</w:t>
      </w:r>
      <w:r w:rsidR="00426716">
        <w:rPr>
          <w:lang w:val="en-US"/>
        </w:rPr>
        <w:t xml:space="preserve"> this essay.</w:t>
      </w:r>
    </w:p>
    <w:p w14:paraId="2B5516D5" w14:textId="43A57170" w:rsidR="00A740F0" w:rsidRDefault="00190271">
      <w:pPr>
        <w:rPr>
          <w:lang w:val="en-US"/>
        </w:rPr>
      </w:pPr>
      <w:r w:rsidRPr="0080116B">
        <w:rPr>
          <w:lang w:val="en-US"/>
        </w:rPr>
        <w:t xml:space="preserve">Dementia </w:t>
      </w:r>
      <w:r>
        <w:rPr>
          <w:lang w:val="en-US"/>
        </w:rPr>
        <w:t>is a progressive neurological</w:t>
      </w:r>
      <w:r w:rsidR="00755CA4">
        <w:rPr>
          <w:lang w:val="en-US"/>
        </w:rPr>
        <w:t xml:space="preserve"> medical condition</w:t>
      </w:r>
      <w:r>
        <w:rPr>
          <w:lang w:val="en-US"/>
        </w:rPr>
        <w:t xml:space="preserve"> in the brain, it causes memory loss, difficulties with language, thinking and problem solving and can cause disorientation where people tend to forget where they are.</w:t>
      </w:r>
      <w:r w:rsidRPr="0080116B">
        <w:t xml:space="preserve"> </w:t>
      </w:r>
      <w:r>
        <w:t>(</w:t>
      </w:r>
      <w:r w:rsidRPr="0080116B">
        <w:rPr>
          <w:lang w:val="en-US"/>
        </w:rPr>
        <w:t>Greensleeves Care</w:t>
      </w:r>
      <w:r>
        <w:rPr>
          <w:lang w:val="en-US"/>
        </w:rPr>
        <w:t xml:space="preserve"> </w:t>
      </w:r>
      <w:r w:rsidRPr="0080116B">
        <w:rPr>
          <w:lang w:val="en-US"/>
        </w:rPr>
        <w:t>2020).</w:t>
      </w:r>
    </w:p>
    <w:p w14:paraId="2EB45A5D" w14:textId="77777777" w:rsidR="00C03D28" w:rsidRDefault="00190271">
      <w:pPr>
        <w:rPr>
          <w:lang w:val="en-US"/>
        </w:rPr>
      </w:pPr>
      <w:r>
        <w:rPr>
          <w:lang w:val="en-US"/>
        </w:rPr>
        <w:t>Currently there is round about 850,00 people in the U</w:t>
      </w:r>
      <w:r w:rsidR="00B403EF">
        <w:rPr>
          <w:lang w:val="en-US"/>
        </w:rPr>
        <w:t>K</w:t>
      </w:r>
      <w:r>
        <w:rPr>
          <w:lang w:val="en-US"/>
        </w:rPr>
        <w:t xml:space="preserve"> suffer with </w:t>
      </w:r>
      <w:r w:rsidR="00755CA4">
        <w:rPr>
          <w:lang w:val="en-US"/>
        </w:rPr>
        <w:t>D</w:t>
      </w:r>
      <w:r>
        <w:rPr>
          <w:lang w:val="en-US"/>
        </w:rPr>
        <w:t>ementia</w:t>
      </w:r>
      <w:r w:rsidR="00A91D34" w:rsidRPr="00A91D34">
        <w:t xml:space="preserve"> </w:t>
      </w:r>
      <w:r w:rsidR="00755CA4">
        <w:t>(</w:t>
      </w:r>
      <w:r w:rsidR="00A91D34" w:rsidRPr="00A91D34">
        <w:rPr>
          <w:rFonts w:cstheme="minorHAnsi"/>
          <w:shd w:val="clear" w:color="auto" w:fill="FFFFFF"/>
        </w:rPr>
        <w:t xml:space="preserve">Alzheimer's Society </w:t>
      </w:r>
      <w:r w:rsidR="00755CA4">
        <w:rPr>
          <w:rFonts w:cstheme="minorHAnsi"/>
          <w:shd w:val="clear" w:color="auto" w:fill="FFFFFF"/>
        </w:rPr>
        <w:t>2</w:t>
      </w:r>
      <w:r w:rsidR="00A91D34" w:rsidRPr="00A91D34">
        <w:rPr>
          <w:rFonts w:cstheme="minorHAnsi"/>
          <w:shd w:val="clear" w:color="auto" w:fill="FFFFFF"/>
        </w:rPr>
        <w:t xml:space="preserve">019). </w:t>
      </w:r>
      <w:r w:rsidR="00A91D34">
        <w:rPr>
          <w:rFonts w:cstheme="minorHAnsi"/>
          <w:shd w:val="clear" w:color="auto" w:fill="FFFFFF"/>
        </w:rPr>
        <w:t xml:space="preserve"> </w:t>
      </w:r>
      <w:r w:rsidR="00426716" w:rsidRPr="00A91D34">
        <w:rPr>
          <w:rFonts w:cstheme="minorHAnsi"/>
          <w:lang w:val="en-US"/>
        </w:rPr>
        <w:t>Within</w:t>
      </w:r>
      <w:r w:rsidR="00426716" w:rsidRPr="00A91D34">
        <w:rPr>
          <w:lang w:val="en-US"/>
        </w:rPr>
        <w:t xml:space="preserve"> </w:t>
      </w:r>
      <w:r w:rsidR="00426716">
        <w:rPr>
          <w:lang w:val="en-US"/>
        </w:rPr>
        <w:t>Wales there is approximately 42,000 people who suffer from Dementia</w:t>
      </w:r>
      <w:r w:rsidR="00A740F0" w:rsidRPr="00A740F0">
        <w:rPr>
          <w:lang w:val="en-US"/>
        </w:rPr>
        <w:t xml:space="preserve"> </w:t>
      </w:r>
      <w:r w:rsidR="00A740F0">
        <w:rPr>
          <w:lang w:val="en-US"/>
        </w:rPr>
        <w:t>(</w:t>
      </w:r>
      <w:r w:rsidR="00A740F0" w:rsidRPr="00942F06">
        <w:t>Wales, N.H.S. 2006).</w:t>
      </w:r>
      <w:r w:rsidR="00A740F0">
        <w:t xml:space="preserve"> In addition, it</w:t>
      </w:r>
      <w:r w:rsidR="00426716">
        <w:rPr>
          <w:lang w:val="en-US"/>
        </w:rPr>
        <w:t xml:space="preserve"> is more common within older people</w:t>
      </w:r>
      <w:r w:rsidR="003B2480">
        <w:rPr>
          <w:lang w:val="en-US"/>
        </w:rPr>
        <w:t xml:space="preserve"> between the age</w:t>
      </w:r>
      <w:r w:rsidR="00755CA4">
        <w:rPr>
          <w:lang w:val="en-US"/>
        </w:rPr>
        <w:t>s</w:t>
      </w:r>
      <w:r w:rsidR="003B2480">
        <w:rPr>
          <w:lang w:val="en-US"/>
        </w:rPr>
        <w:t xml:space="preserve"> of 65 – 80 years old</w:t>
      </w:r>
      <w:r w:rsidR="00A91D34" w:rsidRPr="00A91D34">
        <w:t xml:space="preserve"> </w:t>
      </w:r>
      <w:r w:rsidR="00AE036B">
        <w:t>(</w:t>
      </w:r>
      <w:r w:rsidR="00A91D34" w:rsidRPr="00A91D34">
        <w:rPr>
          <w:lang w:val="en-US"/>
        </w:rPr>
        <w:t xml:space="preserve">Dementia Statistics Hub.2018). </w:t>
      </w:r>
      <w:r w:rsidR="00A740F0">
        <w:rPr>
          <w:lang w:val="en-US"/>
        </w:rPr>
        <w:t xml:space="preserve"> </w:t>
      </w:r>
      <w:r w:rsidR="000E7763">
        <w:rPr>
          <w:lang w:val="en-US"/>
        </w:rPr>
        <w:t>For p</w:t>
      </w:r>
      <w:r w:rsidR="00A91D34" w:rsidRPr="00A91D34">
        <w:rPr>
          <w:lang w:val="en-US"/>
        </w:rPr>
        <w:t>eople with Dementia</w:t>
      </w:r>
      <w:r w:rsidR="000E7763">
        <w:rPr>
          <w:lang w:val="en-US"/>
        </w:rPr>
        <w:t>,</w:t>
      </w:r>
      <w:r w:rsidR="00A91D34" w:rsidRPr="00A91D34">
        <w:rPr>
          <w:lang w:val="en-US"/>
        </w:rPr>
        <w:t xml:space="preserve"> their families and </w:t>
      </w:r>
      <w:r w:rsidR="00AE036B" w:rsidRPr="00A91D34">
        <w:rPr>
          <w:lang w:val="en-US"/>
        </w:rPr>
        <w:t>care</w:t>
      </w:r>
      <w:r w:rsidR="00AE036B">
        <w:rPr>
          <w:lang w:val="en-US"/>
        </w:rPr>
        <w:t>ers</w:t>
      </w:r>
      <w:r w:rsidR="00A91D34" w:rsidRPr="00A91D34">
        <w:rPr>
          <w:lang w:val="en-US"/>
        </w:rPr>
        <w:t xml:space="preserve"> can </w:t>
      </w:r>
      <w:r w:rsidR="000E7763">
        <w:rPr>
          <w:lang w:val="en-US"/>
        </w:rPr>
        <w:t>help</w:t>
      </w:r>
      <w:r w:rsidR="00A91D34" w:rsidRPr="00A91D34">
        <w:rPr>
          <w:lang w:val="en-US"/>
        </w:rPr>
        <w:t xml:space="preserve"> the person that has </w:t>
      </w:r>
      <w:r w:rsidR="00AE036B">
        <w:rPr>
          <w:lang w:val="en-US"/>
        </w:rPr>
        <w:t>D</w:t>
      </w:r>
      <w:r w:rsidR="00A91D34" w:rsidRPr="00A91D34">
        <w:rPr>
          <w:lang w:val="en-US"/>
        </w:rPr>
        <w:t>ementia</w:t>
      </w:r>
      <w:r w:rsidR="000E7763">
        <w:rPr>
          <w:lang w:val="en-US"/>
        </w:rPr>
        <w:t xml:space="preserve"> to</w:t>
      </w:r>
      <w:r w:rsidR="00A91D34" w:rsidRPr="00A91D34">
        <w:rPr>
          <w:lang w:val="en-US"/>
        </w:rPr>
        <w:t xml:space="preserve"> get</w:t>
      </w:r>
      <w:r w:rsidR="000E7763">
        <w:rPr>
          <w:lang w:val="en-US"/>
        </w:rPr>
        <w:t xml:space="preserve"> </w:t>
      </w:r>
      <w:r w:rsidR="00A91D34" w:rsidRPr="00A91D34">
        <w:rPr>
          <w:lang w:val="en-US"/>
        </w:rPr>
        <w:t>a</w:t>
      </w:r>
      <w:r w:rsidR="000E7763">
        <w:rPr>
          <w:lang w:val="en-US"/>
        </w:rPr>
        <w:t>n</w:t>
      </w:r>
      <w:r w:rsidR="00A91D34" w:rsidRPr="00A91D34">
        <w:rPr>
          <w:lang w:val="en-US"/>
        </w:rPr>
        <w:t xml:space="preserve"> early diagnosis and are given access to appropriate information and support and care</w:t>
      </w:r>
      <w:r w:rsidR="004344CF">
        <w:rPr>
          <w:lang w:val="en-US"/>
        </w:rPr>
        <w:t xml:space="preserve"> (</w:t>
      </w:r>
      <w:r w:rsidR="004344CF" w:rsidRPr="004344CF">
        <w:rPr>
          <w:lang w:val="en-US"/>
        </w:rPr>
        <w:t>National Dementia Vision for Wales Dementia Supportive Communities</w:t>
      </w:r>
      <w:r w:rsidR="004344CF">
        <w:rPr>
          <w:lang w:val="en-US"/>
        </w:rPr>
        <w:t xml:space="preserve"> </w:t>
      </w:r>
      <w:r w:rsidR="004344CF" w:rsidRPr="004344CF">
        <w:rPr>
          <w:lang w:val="en-US"/>
        </w:rPr>
        <w:t>2021</w:t>
      </w:r>
      <w:r w:rsidR="00162747">
        <w:rPr>
          <w:lang w:val="en-US"/>
        </w:rPr>
        <w:t xml:space="preserve">) </w:t>
      </w:r>
    </w:p>
    <w:p w14:paraId="42113030" w14:textId="77777777" w:rsidR="00C273E5" w:rsidRDefault="00162747" w:rsidP="00C273E5">
      <w:r w:rsidRPr="00162747">
        <w:rPr>
          <w:lang w:val="en-US"/>
        </w:rPr>
        <w:t>Evidence</w:t>
      </w:r>
      <w:r w:rsidR="0020761E">
        <w:t>-based practice also known as (EBP) is used to provide most effective care that is available</w:t>
      </w:r>
      <w:r w:rsidR="009A1971">
        <w:t xml:space="preserve"> (</w:t>
      </w:r>
      <w:r w:rsidR="009A1971" w:rsidRPr="009A1971">
        <w:t xml:space="preserve">Chartered Society of Physiotherapy 2018). </w:t>
      </w:r>
      <w:r w:rsidR="00755CA4">
        <w:t xml:space="preserve">It is important that evidence -based practice is use in social care because </w:t>
      </w:r>
      <w:r w:rsidR="00C03D28">
        <w:t>it helps carers to support a resident or service user with a medical need and it provides them with best</w:t>
      </w:r>
      <w:r w:rsidR="003A4047">
        <w:t xml:space="preserve"> appropriate and</w:t>
      </w:r>
      <w:r w:rsidR="00C03D28">
        <w:t xml:space="preserve"> effective care.</w:t>
      </w:r>
    </w:p>
    <w:p w14:paraId="44A2BAA0" w14:textId="28728338" w:rsidR="00A57CC7" w:rsidRPr="00C273E5" w:rsidRDefault="00C273E5">
      <w:pPr>
        <w:rPr>
          <w:b/>
          <w:bCs/>
          <w:sz w:val="28"/>
          <w:szCs w:val="28"/>
        </w:rPr>
      </w:pPr>
      <w:r w:rsidRPr="00C273E5">
        <w:rPr>
          <w:b/>
          <w:bCs/>
          <w:sz w:val="28"/>
          <w:szCs w:val="28"/>
        </w:rPr>
        <w:t xml:space="preserve"> </w:t>
      </w:r>
      <w:r w:rsidRPr="00C273E5">
        <w:rPr>
          <w:b/>
          <w:bCs/>
          <w:sz w:val="28"/>
          <w:szCs w:val="28"/>
        </w:rPr>
        <w:t xml:space="preserve">Search Strategy </w:t>
      </w:r>
    </w:p>
    <w:p w14:paraId="2953F379" w14:textId="7896BDE5" w:rsidR="00162747" w:rsidRDefault="00DB2B91" w:rsidP="00162747">
      <w:r>
        <w:t>Wh</w:t>
      </w:r>
      <w:r w:rsidR="00AF2247">
        <w:t>ile</w:t>
      </w:r>
      <w:r>
        <w:t xml:space="preserve"> researching for the articles</w:t>
      </w:r>
      <w:r w:rsidR="00AF2247">
        <w:t xml:space="preserve"> there were many </w:t>
      </w:r>
      <w:r w:rsidR="00F27683">
        <w:t>websites</w:t>
      </w:r>
      <w:r w:rsidR="00AF2247">
        <w:t xml:space="preserve"> to use for example</w:t>
      </w:r>
      <w:r w:rsidR="000E7763">
        <w:t>,</w:t>
      </w:r>
      <w:r w:rsidR="00AF2247">
        <w:t xml:space="preserve"> </w:t>
      </w:r>
      <w:r w:rsidR="00AE036B">
        <w:t>U</w:t>
      </w:r>
      <w:r>
        <w:t>niversity library</w:t>
      </w:r>
      <w:r w:rsidR="000E7763">
        <w:t xml:space="preserve"> and </w:t>
      </w:r>
      <w:r w:rsidR="00AE036B">
        <w:t>G</w:t>
      </w:r>
      <w:r w:rsidR="00AF2247">
        <w:t>oogle scholar</w:t>
      </w:r>
      <w:r w:rsidRPr="00DB3341">
        <w:t xml:space="preserve">. </w:t>
      </w:r>
      <w:r>
        <w:t>When</w:t>
      </w:r>
      <w:r w:rsidR="00CF5733">
        <w:t xml:space="preserve"> </w:t>
      </w:r>
      <w:r w:rsidR="00241F46">
        <w:t>researching about</w:t>
      </w:r>
      <w:r w:rsidR="00CF5733">
        <w:t xml:space="preserve"> </w:t>
      </w:r>
      <w:r w:rsidR="00AE036B">
        <w:t>D</w:t>
      </w:r>
      <w:r w:rsidR="00CF5733">
        <w:t xml:space="preserve">ementia there was </w:t>
      </w:r>
      <w:r w:rsidR="000E7763">
        <w:t xml:space="preserve">a </w:t>
      </w:r>
      <w:r w:rsidR="00AE036B">
        <w:t xml:space="preserve">fair amount </w:t>
      </w:r>
      <w:r w:rsidR="00CF5733">
        <w:t>of different information to be found</w:t>
      </w:r>
      <w:r w:rsidR="000E7763">
        <w:t>. B</w:t>
      </w:r>
      <w:r w:rsidR="00CF5733">
        <w:t>y narrowing it down to the years 2017-</w:t>
      </w:r>
      <w:r w:rsidR="004F1AC4">
        <w:t xml:space="preserve">2021, British, </w:t>
      </w:r>
      <w:r w:rsidR="006F33FE">
        <w:t>article source.</w:t>
      </w:r>
      <w:r w:rsidR="004F1AC4">
        <w:t xml:space="preserve"> T</w:t>
      </w:r>
      <w:r w:rsidR="00A5402B">
        <w:t xml:space="preserve">here was less information </w:t>
      </w:r>
      <w:r w:rsidR="000E7763">
        <w:t>making it</w:t>
      </w:r>
      <w:r w:rsidR="00A5402B">
        <w:t xml:space="preserve"> easier to find the correct information that was researched.</w:t>
      </w:r>
      <w:r w:rsidR="009C0A87">
        <w:t xml:space="preserve"> </w:t>
      </w:r>
    </w:p>
    <w:p w14:paraId="70237B22" w14:textId="77777777" w:rsidR="00DC5E39" w:rsidRDefault="00162747" w:rsidP="00DC5E39">
      <w:r>
        <w:t>While researching at the online library there were lo</w:t>
      </w:r>
      <w:r w:rsidR="009964FF">
        <w:t>ts</w:t>
      </w:r>
      <w:r>
        <w:t xml:space="preserve"> of different journals and articles online, the abstract was read and analysed. While choosing the subject about </w:t>
      </w:r>
      <w:r w:rsidR="006F33FE">
        <w:t>D</w:t>
      </w:r>
      <w:r>
        <w:t xml:space="preserve">ementia, it is found that with Covid 19 </w:t>
      </w:r>
      <w:r w:rsidR="009964FF">
        <w:t xml:space="preserve">affecting </w:t>
      </w:r>
      <w:r>
        <w:t xml:space="preserve">Wales, a lot of </w:t>
      </w:r>
      <w:r w:rsidR="006F33FE">
        <w:t>D</w:t>
      </w:r>
      <w:r>
        <w:t>ementia patients have been affected by the pandemic and it has a show that “</w:t>
      </w:r>
      <w:r w:rsidR="008F4DE3">
        <w:t>D</w:t>
      </w:r>
      <w:r>
        <w:t xml:space="preserve">ementia affects and increasing number of people and a person with </w:t>
      </w:r>
      <w:r w:rsidR="006F33FE">
        <w:t>D</w:t>
      </w:r>
      <w:r>
        <w:t xml:space="preserve">ementia requires significant level of care.” </w:t>
      </w:r>
      <w:r w:rsidR="008F4DE3">
        <w:t>(</w:t>
      </w:r>
      <w:r w:rsidR="008F4DE3" w:rsidRPr="008F4DE3">
        <w:t>Information about COVID-19 and Dementia</w:t>
      </w:r>
      <w:r w:rsidR="008F4DE3">
        <w:t xml:space="preserve"> 2021)</w:t>
      </w:r>
    </w:p>
    <w:p w14:paraId="05D95F2D" w14:textId="1C37B161" w:rsidR="00E82CFA" w:rsidRPr="00DC5E39" w:rsidRDefault="00DC5E39">
      <w:pPr>
        <w:rPr>
          <w:b/>
          <w:bCs/>
          <w:sz w:val="28"/>
          <w:szCs w:val="28"/>
        </w:rPr>
      </w:pPr>
      <w:r w:rsidRPr="00DC5E39">
        <w:rPr>
          <w:b/>
          <w:bCs/>
          <w:sz w:val="28"/>
          <w:szCs w:val="28"/>
        </w:rPr>
        <w:t xml:space="preserve"> </w:t>
      </w:r>
      <w:r w:rsidRPr="00C273E5">
        <w:rPr>
          <w:b/>
          <w:bCs/>
          <w:sz w:val="28"/>
          <w:szCs w:val="28"/>
        </w:rPr>
        <w:t>Review of the article</w:t>
      </w:r>
    </w:p>
    <w:p w14:paraId="7D386E5E" w14:textId="7AD12765" w:rsidR="00681B7C" w:rsidRDefault="00681B7C" w:rsidP="00CC7AA8">
      <w:r>
        <w:t>The article that will be discussed in this report will be</w:t>
      </w:r>
      <w:r w:rsidR="00387EC1">
        <w:t xml:space="preserve"> from the article</w:t>
      </w:r>
      <w:r>
        <w:t xml:space="preserve"> “</w:t>
      </w:r>
      <w:r w:rsidR="00CC7AA8">
        <w:t>Informal carer experiences of UK dementia services</w:t>
      </w:r>
      <w:r>
        <w:t xml:space="preserve">” </w:t>
      </w:r>
      <w:r w:rsidR="00A24AA3">
        <w:t xml:space="preserve">that was found </w:t>
      </w:r>
      <w:r w:rsidR="004D52EA">
        <w:t xml:space="preserve">on </w:t>
      </w:r>
      <w:r w:rsidR="00A24AA3">
        <w:t xml:space="preserve">the </w:t>
      </w:r>
      <w:r w:rsidR="004D52EA">
        <w:t>U</w:t>
      </w:r>
      <w:r w:rsidR="00A24AA3">
        <w:t xml:space="preserve">niversity online library. </w:t>
      </w:r>
      <w:r w:rsidR="000E7763">
        <w:t>T</w:t>
      </w:r>
      <w:r>
        <w:t xml:space="preserve">he authors that </w:t>
      </w:r>
      <w:r w:rsidR="000D6D52">
        <w:t xml:space="preserve">had </w:t>
      </w:r>
      <w:r w:rsidR="00043B43">
        <w:t>written the article</w:t>
      </w:r>
      <w:r w:rsidR="00310636" w:rsidRPr="00310636">
        <w:t xml:space="preserve"> Clarissa </w:t>
      </w:r>
      <w:proofErr w:type="spellStart"/>
      <w:r w:rsidR="00310636" w:rsidRPr="00310636">
        <w:t>Giebel</w:t>
      </w:r>
      <w:proofErr w:type="spellEnd"/>
      <w:r w:rsidR="00310636">
        <w:t xml:space="preserve"> et</w:t>
      </w:r>
      <w:r w:rsidR="00AE41D2">
        <w:t xml:space="preserve"> </w:t>
      </w:r>
      <w:r w:rsidR="00310636">
        <w:t>al</w:t>
      </w:r>
      <w:r w:rsidR="00DB45B4">
        <w:t>. This report will be focused on how</w:t>
      </w:r>
      <w:r w:rsidR="004D52EA">
        <w:t xml:space="preserve"> carers have experienced having no support and having to find their own support elsewhere</w:t>
      </w:r>
      <w:r w:rsidR="00A24AA3">
        <w:t>.</w:t>
      </w:r>
      <w:r w:rsidR="00A24AA3" w:rsidRPr="00A24AA3">
        <w:t xml:space="preserve"> </w:t>
      </w:r>
      <w:r w:rsidR="00A24AA3">
        <w:t xml:space="preserve">The article was </w:t>
      </w:r>
      <w:r w:rsidR="002E3A39">
        <w:t>received on the 7</w:t>
      </w:r>
      <w:r w:rsidR="002E3A39" w:rsidRPr="002E3A39">
        <w:rPr>
          <w:vertAlign w:val="superscript"/>
        </w:rPr>
        <w:t>th</w:t>
      </w:r>
      <w:r w:rsidR="002E3A39">
        <w:t xml:space="preserve"> of April 2020 and then was </w:t>
      </w:r>
      <w:r w:rsidR="00A24AA3">
        <w:t>accepted on the 16</w:t>
      </w:r>
      <w:r w:rsidR="00A24AA3" w:rsidRPr="00197CC6">
        <w:rPr>
          <w:vertAlign w:val="superscript"/>
        </w:rPr>
        <w:t>th</w:t>
      </w:r>
      <w:r w:rsidR="00A24AA3">
        <w:t xml:space="preserve"> of September 2020</w:t>
      </w:r>
      <w:r w:rsidR="00A24AA3">
        <w:t xml:space="preserve"> in the </w:t>
      </w:r>
      <w:r w:rsidR="002E3A39">
        <w:t xml:space="preserve">United Kingdom. </w:t>
      </w:r>
    </w:p>
    <w:p w14:paraId="10250F05" w14:textId="0B5A705C" w:rsidR="00D52757" w:rsidRDefault="004D52EA" w:rsidP="00310636">
      <w:r>
        <w:t>The focus of the article “i</w:t>
      </w:r>
      <w:r w:rsidRPr="004D52EA">
        <w:t>nformal</w:t>
      </w:r>
      <w:r w:rsidRPr="004D52EA">
        <w:t xml:space="preserve"> carer experiences of UK </w:t>
      </w:r>
      <w:r w:rsidR="00BC199B">
        <w:t>D</w:t>
      </w:r>
      <w:r w:rsidRPr="004D52EA">
        <w:t>ementia services</w:t>
      </w:r>
      <w:r>
        <w:t>” is that how Dementia affects and increasing number of people that suffer with the medical condition. Also, how Dementia service users require significant levels of care.</w:t>
      </w:r>
      <w:r w:rsidRPr="004D52EA">
        <w:t xml:space="preserve"> </w:t>
      </w:r>
      <w:r w:rsidR="007D4079">
        <w:t xml:space="preserve">The aim and object of the article is to understand the experience of carers and individual that suffer with </w:t>
      </w:r>
      <w:r w:rsidR="009964FF">
        <w:t>D</w:t>
      </w:r>
      <w:r w:rsidR="007D4079">
        <w:t xml:space="preserve">ementia in the </w:t>
      </w:r>
      <w:r w:rsidR="00021A2C">
        <w:t>United Kingdom</w:t>
      </w:r>
      <w:r w:rsidR="00BC199B">
        <w:t>.</w:t>
      </w:r>
      <w:r w:rsidR="00DC5E39">
        <w:t xml:space="preserve"> The purpose of the article is to get more social care staff  to read it so they can also use some of the point within their work practice. </w:t>
      </w:r>
    </w:p>
    <w:p w14:paraId="537E8199" w14:textId="77777777" w:rsidR="00DC5E39" w:rsidRDefault="00DC5E39" w:rsidP="00310636">
      <w:pPr>
        <w:rPr>
          <w:b/>
          <w:bCs/>
        </w:rPr>
      </w:pPr>
    </w:p>
    <w:p w14:paraId="7D3BA69B" w14:textId="77777777" w:rsidR="00DC5E39" w:rsidRDefault="00DC5E39" w:rsidP="00310636">
      <w:pPr>
        <w:rPr>
          <w:b/>
          <w:bCs/>
        </w:rPr>
      </w:pPr>
    </w:p>
    <w:p w14:paraId="78798C9E" w14:textId="373EBF3F" w:rsidR="00C273E5" w:rsidRPr="00C273E5" w:rsidRDefault="00C273E5" w:rsidP="00310636">
      <w:pPr>
        <w:rPr>
          <w:b/>
          <w:bCs/>
        </w:rPr>
      </w:pPr>
      <w:r w:rsidRPr="00C273E5">
        <w:rPr>
          <w:b/>
          <w:bCs/>
        </w:rPr>
        <w:t>Methodology and Methods:</w:t>
      </w:r>
    </w:p>
    <w:p w14:paraId="5CFC8D7B" w14:textId="03C22A17" w:rsidR="0016095E" w:rsidRDefault="0016095E" w:rsidP="00310636">
      <w:r>
        <w:t>The difference between Methods and Methodology in research i</w:t>
      </w:r>
      <w:r w:rsidR="009964FF">
        <w:t>s that</w:t>
      </w:r>
      <w:r>
        <w:t xml:space="preserve"> a common occurrence especially with the teams sometimes being used. Methods and methodology in the context of research </w:t>
      </w:r>
      <w:r w:rsidR="00000860">
        <w:t xml:space="preserve">refer to two related but different things. Methods is the technique used in gathering </w:t>
      </w:r>
      <w:r w:rsidR="008357B5">
        <w:t>evidence. Mythology is the underlying theory and analysis of how a research do</w:t>
      </w:r>
      <w:r w:rsidR="009964FF">
        <w:t>es</w:t>
      </w:r>
      <w:r w:rsidR="008357B5">
        <w:t xml:space="preserve"> or should proc</w:t>
      </w:r>
      <w:r w:rsidR="009964FF">
        <w:t>e</w:t>
      </w:r>
      <w:r w:rsidR="008357B5">
        <w:t>ed (</w:t>
      </w:r>
      <w:proofErr w:type="spellStart"/>
      <w:r w:rsidR="008357B5" w:rsidRPr="008357B5">
        <w:t>Brookshier</w:t>
      </w:r>
      <w:proofErr w:type="spellEnd"/>
      <w:r w:rsidR="008357B5" w:rsidRPr="008357B5">
        <w:t>, K. 2018).</w:t>
      </w:r>
    </w:p>
    <w:p w14:paraId="4AD57578" w14:textId="466736F0" w:rsidR="00021A2C" w:rsidRDefault="00021A2C" w:rsidP="00310636">
      <w:r>
        <w:t xml:space="preserve">Methods within this article was used for example 231 record were returned and 11 were selected for critical appraisal and data synthesis. </w:t>
      </w:r>
    </w:p>
    <w:p w14:paraId="0034C1F0" w14:textId="4C20D6C1" w:rsidR="00F46284" w:rsidRDefault="00F46284" w:rsidP="00310636">
      <w:r>
        <w:t>Whil</w:t>
      </w:r>
      <w:r w:rsidR="009964FF">
        <w:t>st</w:t>
      </w:r>
      <w:r>
        <w:t xml:space="preserve"> </w:t>
      </w:r>
      <w:r w:rsidR="002F2BFC">
        <w:t xml:space="preserve">reading the </w:t>
      </w:r>
      <w:r w:rsidR="00021A2C">
        <w:t>article</w:t>
      </w:r>
      <w:r w:rsidR="002D64F8">
        <w:t>,</w:t>
      </w:r>
      <w:r w:rsidR="002F2BFC">
        <w:t xml:space="preserve"> methodology </w:t>
      </w:r>
      <w:r w:rsidR="002D64F8">
        <w:t>was</w:t>
      </w:r>
      <w:r w:rsidR="002F2BFC">
        <w:t xml:space="preserve"> utilised within the article</w:t>
      </w:r>
      <w:r w:rsidR="009964FF">
        <w:t>,</w:t>
      </w:r>
      <w:r w:rsidR="002F2BFC">
        <w:t xml:space="preserve"> </w:t>
      </w:r>
      <w:r w:rsidR="002D64F8">
        <w:t xml:space="preserve">it was felt that Qualitative was used in the article focusing on exploring ideas and formulating a theory or hypothesis. They had open end questions. They used key teams for example understanding the context and subjectivity. </w:t>
      </w:r>
      <w:r w:rsidR="00AE41D2">
        <w:t xml:space="preserve">All the authors had their own aims and methodology for example </w:t>
      </w:r>
      <w:r w:rsidR="00AD3AAA">
        <w:t>(</w:t>
      </w:r>
      <w:proofErr w:type="spellStart"/>
      <w:r w:rsidR="00AE41D2">
        <w:t>Baghirathan</w:t>
      </w:r>
      <w:proofErr w:type="spellEnd"/>
      <w:r w:rsidR="00AE41D2">
        <w:t xml:space="preserve"> et al. 2019) </w:t>
      </w:r>
      <w:r w:rsidR="009964FF">
        <w:t>wanted</w:t>
      </w:r>
      <w:r w:rsidR="00AE41D2">
        <w:t xml:space="preserve"> to explore the experiences of family or friends that are care givers of those with </w:t>
      </w:r>
      <w:r w:rsidR="009964FF">
        <w:t>D</w:t>
      </w:r>
      <w:r w:rsidR="00AE41D2">
        <w:t xml:space="preserve">ementia </w:t>
      </w:r>
      <w:r w:rsidR="009964FF">
        <w:t>from</w:t>
      </w:r>
      <w:r w:rsidR="00AE41D2">
        <w:t xml:space="preserve"> Bristol to South Asia</w:t>
      </w:r>
      <w:r w:rsidR="009964FF">
        <w:t>.</w:t>
      </w:r>
    </w:p>
    <w:p w14:paraId="22DB9B08" w14:textId="2494B0B5" w:rsidR="00C273E5" w:rsidRPr="00C273E5" w:rsidRDefault="00C273E5" w:rsidP="00310636">
      <w:pPr>
        <w:rPr>
          <w:b/>
          <w:bCs/>
        </w:rPr>
      </w:pPr>
      <w:r w:rsidRPr="00C273E5">
        <w:rPr>
          <w:b/>
          <w:bCs/>
        </w:rPr>
        <w:t>Ethics:</w:t>
      </w:r>
    </w:p>
    <w:p w14:paraId="0B070D7A" w14:textId="0F921B78" w:rsidR="008F77EF" w:rsidRDefault="00BA7683" w:rsidP="00310636">
      <w:r>
        <w:t xml:space="preserve">Ethics covers a wide range for example how to live a good life, our rights and responsibilities, the right </w:t>
      </w:r>
      <w:r w:rsidR="00A17FD7">
        <w:t>t</w:t>
      </w:r>
      <w:r>
        <w:t>o wrong lan</w:t>
      </w:r>
      <w:r w:rsidR="00A17FD7">
        <w:t>guage</w:t>
      </w:r>
      <w:r w:rsidR="00106DE2">
        <w:t xml:space="preserve"> (</w:t>
      </w:r>
      <w:r w:rsidR="00106DE2" w:rsidRPr="00755521">
        <w:t>BBC 2014).</w:t>
      </w:r>
      <w:r w:rsidR="008F77EF">
        <w:t xml:space="preserve"> It is important that the authors use ethics in the article because ethics is at the centre of everyday life it gives choice and good in people. “Ethics asks how should we live, what choices we should make and what makes our lives worth living” Ethics is all about trust because people act on what is in their best interest and giving the choices in the matter.</w:t>
      </w:r>
    </w:p>
    <w:p w14:paraId="73347646" w14:textId="774BE804" w:rsidR="008F77EF" w:rsidRDefault="008F77EF" w:rsidP="00310636">
      <w:r>
        <w:t xml:space="preserve">It is important that ethics is used in research because it prompts the aims of the research and expanding on knowledge, it supports </w:t>
      </w:r>
      <w:r w:rsidR="00651BC5">
        <w:t>the principles and it helps to promote the general aims o</w:t>
      </w:r>
      <w:r w:rsidR="002E3A39">
        <w:t>f</w:t>
      </w:r>
      <w:r w:rsidR="00651BC5">
        <w:t xml:space="preserve"> research</w:t>
      </w:r>
      <w:r w:rsidR="009964FF">
        <w:t>,</w:t>
      </w:r>
      <w:r w:rsidR="00651BC5">
        <w:t xml:space="preserve"> it helps to avoid errors</w:t>
      </w:r>
      <w:r w:rsidR="00651BC5" w:rsidRPr="00651BC5">
        <w:t xml:space="preserve"> </w:t>
      </w:r>
      <w:r w:rsidR="00651BC5">
        <w:t>(</w:t>
      </w:r>
      <w:proofErr w:type="spellStart"/>
      <w:r w:rsidR="00651BC5" w:rsidRPr="009617F1">
        <w:t>Sumernet</w:t>
      </w:r>
      <w:proofErr w:type="spellEnd"/>
      <w:r w:rsidR="00651BC5" w:rsidRPr="009617F1">
        <w:t xml:space="preserve"> | Building research for policy towards sustainable development in the Mekong Region</w:t>
      </w:r>
      <w:r w:rsidR="00651BC5">
        <w:t xml:space="preserve"> </w:t>
      </w:r>
      <w:r w:rsidR="00651BC5">
        <w:t>2021</w:t>
      </w:r>
      <w:r w:rsidR="00651BC5" w:rsidRPr="009617F1">
        <w:t>).</w:t>
      </w:r>
    </w:p>
    <w:p w14:paraId="3610E09B" w14:textId="565BB304" w:rsidR="00C273E5" w:rsidRPr="00C273E5" w:rsidRDefault="00C273E5" w:rsidP="00310636">
      <w:pPr>
        <w:rPr>
          <w:b/>
          <w:bCs/>
        </w:rPr>
      </w:pPr>
      <w:r w:rsidRPr="00C273E5">
        <w:rPr>
          <w:b/>
          <w:bCs/>
        </w:rPr>
        <w:t>Study sample:</w:t>
      </w:r>
    </w:p>
    <w:p w14:paraId="69B36546" w14:textId="77777777" w:rsidR="00C273E5" w:rsidRDefault="00651BC5" w:rsidP="00310636">
      <w:r>
        <w:t>Participants that were included within the study were th</w:t>
      </w:r>
      <w:r w:rsidR="00C3352B">
        <w:t>e authors that had written the article of</w:t>
      </w:r>
      <w:r w:rsidR="00021A2C" w:rsidRPr="00021A2C">
        <w:t xml:space="preserve"> </w:t>
      </w:r>
      <w:r w:rsidR="00021A2C">
        <w:t>“</w:t>
      </w:r>
      <w:r w:rsidR="00021A2C" w:rsidRPr="00021A2C">
        <w:t>Informal carer experiences of UK dementia services</w:t>
      </w:r>
      <w:r w:rsidR="00021A2C">
        <w:t>”</w:t>
      </w:r>
      <w:r w:rsidR="00C3352B">
        <w:t xml:space="preserve"> The authors had published the findings online, therefore </w:t>
      </w:r>
      <w:r w:rsidR="006837F8">
        <w:t>whilst</w:t>
      </w:r>
      <w:r w:rsidR="00C3352B">
        <w:t xml:space="preserve"> researching</w:t>
      </w:r>
      <w:r w:rsidR="009964FF">
        <w:t>,</w:t>
      </w:r>
      <w:r w:rsidR="00C3352B">
        <w:t xml:space="preserve"> it was found that these bec</w:t>
      </w:r>
      <w:r w:rsidR="009964FF">
        <w:t>a</w:t>
      </w:r>
      <w:r w:rsidR="00C3352B">
        <w:t>me that participants</w:t>
      </w:r>
      <w:r w:rsidR="00DF33A3">
        <w:t xml:space="preserve"> of the study.</w:t>
      </w:r>
      <w:r w:rsidR="00C3352B">
        <w:t xml:space="preserve"> </w:t>
      </w:r>
    </w:p>
    <w:p w14:paraId="11B87024" w14:textId="730D8BA6" w:rsidR="006D30D7" w:rsidRDefault="00C3352B" w:rsidP="00310636">
      <w:r>
        <w:t xml:space="preserve">They were included within the study as their article </w:t>
      </w:r>
      <w:r w:rsidR="009964FF">
        <w:t xml:space="preserve">was found to be </w:t>
      </w:r>
      <w:r>
        <w:t xml:space="preserve">relevant to </w:t>
      </w:r>
      <w:r w:rsidR="009964FF">
        <w:t>that</w:t>
      </w:r>
      <w:r>
        <w:t xml:space="preserve"> research for the report. The authors had gained the participants via their own research and findings. The sampling method that the authors had used were the location and services type by participants.</w:t>
      </w:r>
    </w:p>
    <w:p w14:paraId="7D8C5165" w14:textId="1673C9B3" w:rsidR="00C273E5" w:rsidRPr="00C273E5" w:rsidRDefault="00C273E5" w:rsidP="00310636">
      <w:pPr>
        <w:rPr>
          <w:b/>
          <w:bCs/>
        </w:rPr>
      </w:pPr>
      <w:r w:rsidRPr="00C273E5">
        <w:rPr>
          <w:b/>
          <w:bCs/>
        </w:rPr>
        <w:t>The findings</w:t>
      </w:r>
      <w:r>
        <w:rPr>
          <w:b/>
          <w:bCs/>
        </w:rPr>
        <w:t>:</w:t>
      </w:r>
    </w:p>
    <w:p w14:paraId="62F31CCE" w14:textId="1FC67AEC" w:rsidR="00651BC5" w:rsidRDefault="00E735F4" w:rsidP="00310636">
      <w:r>
        <w:t>It was discovered that carers</w:t>
      </w:r>
      <w:r w:rsidR="006D30D7">
        <w:t xml:space="preserve"> </w:t>
      </w:r>
      <w:r w:rsidR="00A51359">
        <w:t>were</w:t>
      </w:r>
      <w:r w:rsidR="006D30D7">
        <w:t xml:space="preserve"> found in the report </w:t>
      </w:r>
      <w:r w:rsidR="00590447">
        <w:t xml:space="preserve">that </w:t>
      </w:r>
      <w:r w:rsidR="00021A2C">
        <w:t>D</w:t>
      </w:r>
      <w:r w:rsidR="00FF73B3">
        <w:t>ementia care is often undertaken by 6</w:t>
      </w:r>
      <w:r w:rsidR="00590447">
        <w:t xml:space="preserve">70,00 </w:t>
      </w:r>
      <w:r w:rsidR="00FF73B3">
        <w:t>unpaid care givers. Dementia is a progressive illness that leads to a decline in many areas of functioning. The support f</w:t>
      </w:r>
      <w:r w:rsidR="003E6E76">
        <w:t>rom</w:t>
      </w:r>
      <w:r w:rsidR="00FF73B3">
        <w:t xml:space="preserve"> the </w:t>
      </w:r>
      <w:proofErr w:type="spellStart"/>
      <w:r w:rsidR="00FF73B3">
        <w:t>PwD</w:t>
      </w:r>
      <w:proofErr w:type="spellEnd"/>
      <w:r w:rsidR="00FF73B3">
        <w:t xml:space="preserve"> </w:t>
      </w:r>
      <w:r w:rsidR="0019179F">
        <w:t xml:space="preserve">(persons with disabilities) </w:t>
      </w:r>
      <w:r w:rsidR="00B215C7">
        <w:t xml:space="preserve">that carers </w:t>
      </w:r>
      <w:r w:rsidR="00CD2EA4">
        <w:t xml:space="preserve">are found </w:t>
      </w:r>
      <w:r w:rsidR="002C2E32">
        <w:t xml:space="preserve">that they </w:t>
      </w:r>
      <w:r w:rsidR="00CD2EA4">
        <w:t>were not able to access the appropriate support and easily had found themselves</w:t>
      </w:r>
      <w:r w:rsidR="002C2E32">
        <w:t xml:space="preserve"> service</w:t>
      </w:r>
      <w:r w:rsidR="00CD2EA4">
        <w:t xml:space="preserve"> supports</w:t>
      </w:r>
      <w:r w:rsidR="002C2E32">
        <w:t xml:space="preserve"> elsewhere.</w:t>
      </w:r>
      <w:r w:rsidR="00CD2EA4">
        <w:t xml:space="preserve"> It is clear that it is important to </w:t>
      </w:r>
      <w:r w:rsidR="00381635">
        <w:t>understand</w:t>
      </w:r>
      <w:r w:rsidR="00CD2EA4">
        <w:t xml:space="preserve"> how carers </w:t>
      </w:r>
      <w:r w:rsidR="00381635">
        <w:t>experience</w:t>
      </w:r>
      <w:r w:rsidR="00CD2EA4">
        <w:t xml:space="preserve"> with the service </w:t>
      </w:r>
      <w:r w:rsidR="00381635">
        <w:t xml:space="preserve">whether they are able to use the services effectively. </w:t>
      </w:r>
    </w:p>
    <w:p w14:paraId="74485B72" w14:textId="10A59AFA" w:rsidR="00E735F4" w:rsidRDefault="002C2E32" w:rsidP="00310636">
      <w:r>
        <w:t>The results to the finding were t</w:t>
      </w:r>
      <w:r w:rsidR="00E17597">
        <w:t>he report</w:t>
      </w:r>
      <w:r w:rsidR="00A51359">
        <w:t xml:space="preserve"> had many headings to separate the relevant information, it was found that there was implication for research for example the research would have benefited </w:t>
      </w:r>
      <w:r w:rsidR="00A51359">
        <w:lastRenderedPageBreak/>
        <w:t xml:space="preserve">from more investigation into specific areas of </w:t>
      </w:r>
      <w:r w:rsidR="00540A2D">
        <w:t>D</w:t>
      </w:r>
      <w:r w:rsidR="00A51359">
        <w:t>ementia.</w:t>
      </w:r>
      <w:r>
        <w:t xml:space="preserve"> Therefore, it was also said they felt like they should have researched more into the experiences of specific services in the United Kingdom (UK). </w:t>
      </w:r>
      <w:r w:rsidR="007B0111">
        <w:t xml:space="preserve">The report has some results from the </w:t>
      </w:r>
      <w:r w:rsidR="007F3FAA">
        <w:t>survey</w:t>
      </w:r>
      <w:r w:rsidR="007B0111">
        <w:t xml:space="preserve"> and 231 records returned and 11 were selected for critical </w:t>
      </w:r>
      <w:r w:rsidR="007F3FAA">
        <w:t>appraisal.</w:t>
      </w:r>
    </w:p>
    <w:p w14:paraId="299A3C0E" w14:textId="224125F1" w:rsidR="00E735F4" w:rsidRDefault="00671E77" w:rsidP="00310636">
      <w:r>
        <w:t xml:space="preserve">It was also found that the author did not exactly express what type of services they were reporting on. It was also stated that only two studies focused on the carer’s experiences. It was made aware that the writer of the report did not want to contact the authors for further information due to the possibility of breach of confidentiality. </w:t>
      </w:r>
      <w:r w:rsidR="002C2E32">
        <w:t xml:space="preserve">The finding relates to the practice that was </w:t>
      </w:r>
      <w:r w:rsidR="002C2E32">
        <w:t>the chosen sector</w:t>
      </w:r>
      <w:r w:rsidR="0093254D">
        <w:t>,</w:t>
      </w:r>
      <w:r w:rsidR="003E6E76">
        <w:t xml:space="preserve"> </w:t>
      </w:r>
      <w:r w:rsidR="009857C0">
        <w:t>it</w:t>
      </w:r>
      <w:r w:rsidR="003E6E76">
        <w:t xml:space="preserve"> was made clear that the unpaid carers had </w:t>
      </w:r>
      <w:r w:rsidR="00472805">
        <w:t xml:space="preserve">not been able to access their right support from the </w:t>
      </w:r>
      <w:proofErr w:type="spellStart"/>
      <w:r w:rsidR="00472805">
        <w:t>PwD</w:t>
      </w:r>
      <w:proofErr w:type="spellEnd"/>
      <w:r w:rsidR="0019179F">
        <w:t xml:space="preserve"> </w:t>
      </w:r>
      <w:r w:rsidR="0019179F">
        <w:t>(persons with disabilities)</w:t>
      </w:r>
      <w:r w:rsidR="00472805">
        <w:t xml:space="preserve">. </w:t>
      </w:r>
      <w:r>
        <w:t xml:space="preserve">There we no recommendations found within the report. </w:t>
      </w:r>
    </w:p>
    <w:p w14:paraId="38595D87" w14:textId="12A6FC1F" w:rsidR="00C273E5" w:rsidRPr="00C273E5" w:rsidRDefault="00C273E5" w:rsidP="00310636">
      <w:pPr>
        <w:rPr>
          <w:b/>
          <w:bCs/>
        </w:rPr>
      </w:pPr>
      <w:r w:rsidRPr="00C273E5">
        <w:rPr>
          <w:b/>
          <w:bCs/>
        </w:rPr>
        <w:t>Conclusions:</w:t>
      </w:r>
    </w:p>
    <w:p w14:paraId="02B4809B" w14:textId="7AD0B3A2" w:rsidR="0079328C" w:rsidRDefault="00AD3AAA" w:rsidP="00310636">
      <w:r>
        <w:t>(</w:t>
      </w:r>
      <w:bookmarkStart w:id="0" w:name="_Hlk75518051"/>
      <w:bookmarkStart w:id="1" w:name="_Hlk75518092"/>
      <w:r w:rsidRPr="00A2007D">
        <w:t xml:space="preserve">Sorenson, Charles W. </w:t>
      </w:r>
      <w:bookmarkEnd w:id="1"/>
      <w:r w:rsidRPr="00A2007D">
        <w:t>“What Do We Mean by ‘Evidence-Based’ Care and Why Is It so Important?”</w:t>
      </w:r>
      <w:bookmarkEnd w:id="0"/>
      <w:r>
        <w:t>) Evidence-based practiced it is important because</w:t>
      </w:r>
      <w:r w:rsidR="00957B16">
        <w:t xml:space="preserve"> it provides the most effective care that is available </w:t>
      </w:r>
      <w:r w:rsidR="0079328C">
        <w:t xml:space="preserve">to patients </w:t>
      </w:r>
      <w:r w:rsidR="00957B16">
        <w:t>and it improves the patients’ outcome</w:t>
      </w:r>
      <w:r w:rsidR="0079328C">
        <w:t xml:space="preserve"> of their care. By completing this report, it was noted that without using evidence-based practise within day-to-day life, if cares did not participate within the survey/ report then the authors would have not been able to do an accurate report or have the relevant content to analyse. </w:t>
      </w:r>
    </w:p>
    <w:p w14:paraId="4131521B" w14:textId="5B0BA569" w:rsidR="007F3FAA" w:rsidRDefault="0079328C" w:rsidP="00310636">
      <w:r>
        <w:t xml:space="preserve">It is important that research is carried out on this topic so that people that work in social care can find the information useful </w:t>
      </w:r>
      <w:r w:rsidR="00B735DA">
        <w:t xml:space="preserve">and credible for their </w:t>
      </w:r>
      <w:r w:rsidR="007F3FAA">
        <w:t>work-based</w:t>
      </w:r>
      <w:r w:rsidR="00B735DA">
        <w:t xml:space="preserve"> practic</w:t>
      </w:r>
      <w:r w:rsidR="007F3FAA">
        <w:t xml:space="preserve">e. It has been shown that more information for carers and Dementia and Dementia services should be improved on and more support should be </w:t>
      </w:r>
      <w:r w:rsidR="0019179F">
        <w:t>offered. The</w:t>
      </w:r>
      <w:r w:rsidR="007F3FAA">
        <w:t xml:space="preserve"> article contributes towards evidence-basted practice</w:t>
      </w:r>
      <w:r w:rsidR="00A567B2">
        <w:t xml:space="preserve"> for example they are going to look at appropriate support from services like accessing to specific support and difficulties with diagnosis.</w:t>
      </w:r>
    </w:p>
    <w:p w14:paraId="490F62CD" w14:textId="77777777" w:rsidR="005302ED" w:rsidRDefault="005302ED" w:rsidP="00310636"/>
    <w:p w14:paraId="6A3BD9CB" w14:textId="77777777" w:rsidR="007148B4" w:rsidRDefault="007148B4" w:rsidP="00310636"/>
    <w:p w14:paraId="0BD80CC9" w14:textId="7A6F2341" w:rsidR="00C32148" w:rsidRDefault="00C32148" w:rsidP="00310636"/>
    <w:p w14:paraId="047EED4C" w14:textId="77777777" w:rsidR="00C32148" w:rsidRDefault="00C32148" w:rsidP="00310636"/>
    <w:p w14:paraId="20DB474C" w14:textId="18653B56" w:rsidR="00C84182" w:rsidRDefault="00C84182" w:rsidP="00310636"/>
    <w:p w14:paraId="5E0888D2" w14:textId="77777777" w:rsidR="00456E85" w:rsidRDefault="00456E85" w:rsidP="00310636"/>
    <w:p w14:paraId="091D845A" w14:textId="77777777" w:rsidR="007D4079" w:rsidRDefault="007D4079" w:rsidP="00310636"/>
    <w:p w14:paraId="34850688" w14:textId="6E584DF8" w:rsidR="00241F46" w:rsidRDefault="00241F46"/>
    <w:p w14:paraId="4CB416A2" w14:textId="77777777" w:rsidR="00241F46" w:rsidRDefault="00241F46"/>
    <w:p w14:paraId="7D6CAE37" w14:textId="77777777" w:rsidR="009A0C03" w:rsidRDefault="009A0C03"/>
    <w:p w14:paraId="2668A18E" w14:textId="77777777" w:rsidR="00AC79CF" w:rsidRDefault="00AC79CF"/>
    <w:p w14:paraId="0B82AF1E" w14:textId="6DCD978E" w:rsidR="00633CE2" w:rsidRDefault="00633CE2">
      <w:pPr>
        <w:rPr>
          <w:lang w:val="en-US"/>
        </w:rPr>
      </w:pPr>
    </w:p>
    <w:p w14:paraId="033C06EB" w14:textId="30E2213D" w:rsidR="00274D5A" w:rsidRDefault="00274D5A">
      <w:pPr>
        <w:rPr>
          <w:lang w:val="en-US"/>
        </w:rPr>
      </w:pPr>
    </w:p>
    <w:p w14:paraId="6E220005" w14:textId="2967AF03" w:rsidR="00274D5A" w:rsidRDefault="00274D5A">
      <w:pPr>
        <w:rPr>
          <w:lang w:val="en-US"/>
        </w:rPr>
      </w:pPr>
    </w:p>
    <w:p w14:paraId="09B1CED9" w14:textId="05591C9F" w:rsidR="00274D5A" w:rsidRDefault="00274D5A">
      <w:pPr>
        <w:rPr>
          <w:lang w:val="en-US"/>
        </w:rPr>
      </w:pPr>
    </w:p>
    <w:p w14:paraId="46ABC5AB" w14:textId="46CB1D05" w:rsidR="00274D5A" w:rsidRDefault="00274D5A">
      <w:pPr>
        <w:rPr>
          <w:lang w:val="en-US"/>
        </w:rPr>
      </w:pPr>
    </w:p>
    <w:p w14:paraId="792511DE" w14:textId="1E2B75AD" w:rsidR="00274D5A" w:rsidRDefault="00274D5A">
      <w:pPr>
        <w:rPr>
          <w:lang w:val="en-US"/>
        </w:rPr>
      </w:pPr>
    </w:p>
    <w:p w14:paraId="044E236D" w14:textId="44B1BB34" w:rsidR="00274D5A" w:rsidRDefault="00274D5A">
      <w:pPr>
        <w:rPr>
          <w:lang w:val="en-US"/>
        </w:rPr>
      </w:pPr>
    </w:p>
    <w:p w14:paraId="716792FA" w14:textId="2D7E7FE6" w:rsidR="00274D5A" w:rsidRDefault="00274D5A">
      <w:pPr>
        <w:rPr>
          <w:lang w:val="en-US"/>
        </w:rPr>
      </w:pPr>
    </w:p>
    <w:p w14:paraId="68FD76CA" w14:textId="5EC31439" w:rsidR="00274D5A" w:rsidRDefault="00274D5A">
      <w:pPr>
        <w:rPr>
          <w:lang w:val="en-US"/>
        </w:rPr>
      </w:pPr>
    </w:p>
    <w:p w14:paraId="7CEBBDAC" w14:textId="7AD8700F" w:rsidR="00274D5A" w:rsidRDefault="00274D5A">
      <w:pPr>
        <w:rPr>
          <w:lang w:val="en-US"/>
        </w:rPr>
      </w:pPr>
    </w:p>
    <w:p w14:paraId="1CC6C484" w14:textId="3E66BFC1" w:rsidR="00274D5A" w:rsidRDefault="00274D5A">
      <w:pPr>
        <w:rPr>
          <w:lang w:val="en-US"/>
        </w:rPr>
      </w:pPr>
    </w:p>
    <w:p w14:paraId="06D71FD1" w14:textId="77777777" w:rsidR="00274D5A" w:rsidRDefault="00274D5A">
      <w:pPr>
        <w:rPr>
          <w:lang w:val="en-US"/>
        </w:rPr>
      </w:pPr>
    </w:p>
    <w:p w14:paraId="6838642A" w14:textId="05EC3A18" w:rsidR="00274D5A" w:rsidRDefault="00274D5A">
      <w:pPr>
        <w:rPr>
          <w:sz w:val="52"/>
          <w:szCs w:val="52"/>
          <w:lang w:val="en-US"/>
        </w:rPr>
      </w:pPr>
      <w:r w:rsidRPr="00274D5A">
        <w:rPr>
          <w:sz w:val="52"/>
          <w:szCs w:val="52"/>
          <w:lang w:val="en-US"/>
        </w:rPr>
        <w:t>References</w:t>
      </w:r>
    </w:p>
    <w:p w14:paraId="2F1D6FA1" w14:textId="77777777" w:rsidR="00274D5A" w:rsidRDefault="00274D5A" w:rsidP="00274D5A">
      <w:bookmarkStart w:id="2" w:name="_Hlk73436997"/>
      <w:r w:rsidRPr="005B1798">
        <w:t xml:space="preserve">Alzheimer's Society (2019). </w:t>
      </w:r>
      <w:bookmarkEnd w:id="2"/>
      <w:r w:rsidRPr="005B1798">
        <w:t xml:space="preserve">Facts for the media. [online] Alzheimer’s Society. Available at: </w:t>
      </w:r>
      <w:hyperlink r:id="rId4" w:history="1">
        <w:r w:rsidRPr="000B3D6D">
          <w:rPr>
            <w:rStyle w:val="Hyperlink"/>
          </w:rPr>
          <w:t>https://www.alzheimers.org.uk/about-us/news-and-media/facts-media</w:t>
        </w:r>
      </w:hyperlink>
      <w:r w:rsidRPr="005B1798">
        <w:t>.</w:t>
      </w:r>
    </w:p>
    <w:p w14:paraId="175046E3" w14:textId="77777777" w:rsidR="00274D5A" w:rsidRDefault="00274D5A" w:rsidP="00274D5A">
      <w:bookmarkStart w:id="3" w:name="_Hlk74739748"/>
      <w:r w:rsidRPr="00755521">
        <w:t xml:space="preserve">BBC (2014). </w:t>
      </w:r>
      <w:bookmarkEnd w:id="3"/>
      <w:r w:rsidRPr="00755521">
        <w:t>BBC - Ethics - Introduction to ethics: Ethics: a general introduction. [online] Bbc.co.uk. Available at: http://www.bbc.co.uk/ethics/introduction/intro_1.shtml.</w:t>
      </w:r>
    </w:p>
    <w:p w14:paraId="7DBC2C4E" w14:textId="77777777" w:rsidR="00274D5A" w:rsidRDefault="00274D5A" w:rsidP="00274D5A">
      <w:r w:rsidRPr="007D77FC">
        <w:t xml:space="preserve"> </w:t>
      </w:r>
      <w:bookmarkStart w:id="4" w:name="_Hlk74652011"/>
      <w:proofErr w:type="spellStart"/>
      <w:r w:rsidRPr="007D77FC">
        <w:t>Brookshier</w:t>
      </w:r>
      <w:proofErr w:type="spellEnd"/>
      <w:r w:rsidRPr="007D77FC">
        <w:t xml:space="preserve">, K. (2018). </w:t>
      </w:r>
      <w:bookmarkEnd w:id="4"/>
      <w:r w:rsidRPr="007D77FC">
        <w:t>Method vs. methodology: understanding the difference. [online] UX Collective. Available at: https://uxdesign.cc/method-vs-methodology-whats-the-difference-9cc755c2e69d.</w:t>
      </w:r>
    </w:p>
    <w:p w14:paraId="36FCB53B" w14:textId="77777777" w:rsidR="00274D5A" w:rsidRDefault="00274D5A" w:rsidP="00274D5A">
      <w:bookmarkStart w:id="5" w:name="_Hlk73438515"/>
      <w:r w:rsidRPr="00202950">
        <w:t xml:space="preserve">Chartered Society of Physiotherapy (2018). </w:t>
      </w:r>
      <w:bookmarkEnd w:id="5"/>
      <w:r w:rsidRPr="00202950">
        <w:t xml:space="preserve">What is evidence-based practice? [online] The Chartered Society of Physiotherapy. Available at: </w:t>
      </w:r>
      <w:hyperlink r:id="rId5" w:history="1">
        <w:r w:rsidRPr="000B3D6D">
          <w:rPr>
            <w:rStyle w:val="Hyperlink"/>
          </w:rPr>
          <w:t>https://www.csp.org.uk/professional-clinical/clinical-evidence/evidence-based-practice/what-it</w:t>
        </w:r>
      </w:hyperlink>
      <w:r w:rsidRPr="00202950">
        <w:t>.</w:t>
      </w:r>
    </w:p>
    <w:p w14:paraId="17C16CE1" w14:textId="77777777" w:rsidR="00274D5A" w:rsidRDefault="00274D5A" w:rsidP="00274D5A">
      <w:bookmarkStart w:id="6" w:name="_Hlk73437165"/>
      <w:r w:rsidRPr="005B1798">
        <w:t xml:space="preserve">Dementia Statistics Hub. (2018). </w:t>
      </w:r>
      <w:bookmarkEnd w:id="6"/>
      <w:r w:rsidRPr="005B1798">
        <w:t xml:space="preserve">Prevalence by age in the UK | Dementia Statistics Hub. [online] Available at: </w:t>
      </w:r>
      <w:hyperlink r:id="rId6" w:history="1">
        <w:r w:rsidRPr="000B3D6D">
          <w:rPr>
            <w:rStyle w:val="Hyperlink"/>
          </w:rPr>
          <w:t>https://www.dementiastatistics.org/statistics/prevalence-by-age-in-the-uk/</w:t>
        </w:r>
      </w:hyperlink>
      <w:r w:rsidRPr="005B1798">
        <w:t>.</w:t>
      </w:r>
    </w:p>
    <w:p w14:paraId="727AC269" w14:textId="77777777" w:rsidR="00274D5A" w:rsidRDefault="00274D5A" w:rsidP="00274D5A">
      <w:r w:rsidRPr="00FD6181">
        <w:t>“</w:t>
      </w:r>
      <w:bookmarkStart w:id="7" w:name="_Hlk75522589"/>
      <w:r w:rsidRPr="00FD6181">
        <w:t>Information about COVID-19 and Dementia</w:t>
      </w:r>
      <w:bookmarkEnd w:id="7"/>
      <w:r w:rsidRPr="00FD6181">
        <w:t xml:space="preserve">.” </w:t>
      </w:r>
      <w:r>
        <w:t xml:space="preserve"> (2021).</w:t>
      </w:r>
      <w:r w:rsidRPr="00FD6181">
        <w:t>Alzheimer’s Research UK, www.alzheimersresearchuk.org/dementia-information/need-to-know-more/information-about-covid-19-and-dementia/.</w:t>
      </w:r>
    </w:p>
    <w:p w14:paraId="6A812BB4" w14:textId="77777777" w:rsidR="00274D5A" w:rsidRDefault="00274D5A" w:rsidP="00274D5A">
      <w:bookmarkStart w:id="8" w:name="_Hlk73438014"/>
      <w:r w:rsidRPr="00202950">
        <w:t xml:space="preserve">Greensleeves Care. (2020). </w:t>
      </w:r>
      <w:bookmarkEnd w:id="8"/>
      <w:r w:rsidRPr="00202950">
        <w:t>What is dementia? | Symptoms, causes and diagnosis | Factsheet. [online] Available at: https://www.greensleeves.org.uk/what-is-dementia/?gclid=EAIaIQobChMIkYCsyZb28AIV4-jtCh39TgCaEAAYASAAEgLktPD_BwE [Accessed 1 Jun. 2021].</w:t>
      </w:r>
    </w:p>
    <w:p w14:paraId="78769871" w14:textId="77777777" w:rsidR="00274D5A" w:rsidRDefault="00274D5A" w:rsidP="00274D5A">
      <w:r w:rsidRPr="00DB3341">
        <w:t xml:space="preserve"> </w:t>
      </w:r>
      <w:bookmarkStart w:id="9" w:name="_Hlk73446852"/>
      <w:r w:rsidRPr="00DB3341">
        <w:t>hwb.uwtsd.ac.uk. (</w:t>
      </w:r>
      <w:r>
        <w:t>2021</w:t>
      </w:r>
      <w:r w:rsidRPr="00DB3341">
        <w:t xml:space="preserve">). </w:t>
      </w:r>
      <w:bookmarkEnd w:id="9"/>
      <w:proofErr w:type="spellStart"/>
      <w:r w:rsidRPr="00DB3341">
        <w:t>myday</w:t>
      </w:r>
      <w:proofErr w:type="spellEnd"/>
      <w:r w:rsidRPr="00DB3341">
        <w:t>. [online] Available at: https://hwb.uwtsd.ac.uk/app/collabco.library [Accessed 1 Jun. 2021].</w:t>
      </w:r>
    </w:p>
    <w:p w14:paraId="78C31125" w14:textId="77777777" w:rsidR="00274D5A" w:rsidRDefault="00274D5A" w:rsidP="00274D5A">
      <w:bookmarkStart w:id="10" w:name="_Hlk73437545"/>
      <w:r w:rsidRPr="005B1798">
        <w:t>National Dementia Vision for Wales Dementia Supportive Communities. (</w:t>
      </w:r>
      <w:r>
        <w:t>2021</w:t>
      </w:r>
      <w:bookmarkEnd w:id="10"/>
      <w:r w:rsidRPr="005B1798">
        <w:t>). [online]. Available at: https://socialcare.wales/cms_assets/file-uploads/National-dementia-vision-for-Wales.pdf [Accessed 1 Jun. 2021].</w:t>
      </w:r>
    </w:p>
    <w:p w14:paraId="6E75C06F" w14:textId="77777777" w:rsidR="00274D5A" w:rsidRDefault="00274D5A" w:rsidP="00274D5A">
      <w:r w:rsidRPr="006C1A98">
        <w:t xml:space="preserve"> </w:t>
      </w:r>
      <w:bookmarkStart w:id="11" w:name="_Hlk73438680"/>
      <w:r w:rsidRPr="006C1A98">
        <w:t xml:space="preserve">Sandstrom, A. (2018). </w:t>
      </w:r>
      <w:bookmarkEnd w:id="11"/>
      <w:r w:rsidRPr="006C1A98">
        <w:t>8 ways to determine the credibility of research reports. [online] EAIE. Available at: https://www.eaie.org/blog/8-ways-determine-credibility-research-reports.html.</w:t>
      </w:r>
      <w:r w:rsidRPr="00DB3341">
        <w:t xml:space="preserve"> </w:t>
      </w:r>
    </w:p>
    <w:p w14:paraId="3664563D" w14:textId="77777777" w:rsidR="00274D5A" w:rsidRDefault="00274D5A" w:rsidP="00274D5A">
      <w:bookmarkStart w:id="12" w:name="_Hlk73446552"/>
      <w:bookmarkStart w:id="13" w:name="_Hlk73446584"/>
      <w:r w:rsidRPr="00DB3341">
        <w:lastRenderedPageBreak/>
        <w:t xml:space="preserve">Shea, Y.F., </w:t>
      </w:r>
      <w:bookmarkEnd w:id="12"/>
      <w:r w:rsidRPr="00DB3341">
        <w:t>Wan, W.H., Chan, M.M.K. and DeKosky, S.T. (2020)</w:t>
      </w:r>
      <w:bookmarkEnd w:id="13"/>
      <w:r w:rsidRPr="00DB3341">
        <w:t>. Time‐to‐change: dementia care in COVID ‐19. Psychogeriatrics</w:t>
      </w:r>
    </w:p>
    <w:p w14:paraId="424D3C00" w14:textId="77777777" w:rsidR="00274D5A" w:rsidRDefault="00274D5A" w:rsidP="00274D5A">
      <w:bookmarkStart w:id="14" w:name="_Hlk74741954"/>
      <w:proofErr w:type="spellStart"/>
      <w:r w:rsidRPr="009617F1">
        <w:t>Sumernet</w:t>
      </w:r>
      <w:proofErr w:type="spellEnd"/>
      <w:r w:rsidRPr="009617F1">
        <w:t xml:space="preserve"> | Building research for policy towards sustainable development in the Mekong Region. (</w:t>
      </w:r>
      <w:r>
        <w:t>2021</w:t>
      </w:r>
      <w:r w:rsidRPr="009617F1">
        <w:t xml:space="preserve">). </w:t>
      </w:r>
      <w:bookmarkEnd w:id="14"/>
      <w:r w:rsidRPr="009617F1">
        <w:t xml:space="preserve">The importance of ethical practice in research. [online] Available at: </w:t>
      </w:r>
      <w:hyperlink r:id="rId7" w:history="1">
        <w:r w:rsidRPr="00227571">
          <w:rPr>
            <w:rStyle w:val="Hyperlink"/>
          </w:rPr>
          <w:t>https://www.sumernet.org/story/the-importance-of-ethical-practice-in-research</w:t>
        </w:r>
      </w:hyperlink>
      <w:r w:rsidRPr="009617F1">
        <w:t>.</w:t>
      </w:r>
    </w:p>
    <w:p w14:paraId="28039DAC" w14:textId="77777777" w:rsidR="00274D5A" w:rsidRDefault="00274D5A" w:rsidP="00274D5A">
      <w:r w:rsidRPr="00A2007D">
        <w:t>Sorenson, Charles W. “What Do We Mean by ‘Evidence-Based’ Care and Why Is It so Important?” Intermountainhealthcare.org, 19 Dec. 2013, intermountainhealthcare.org/blogs/topics/transforming-healthcare/2013/12/evidence-based-care/. Accessed 25 June 2021.</w:t>
      </w:r>
    </w:p>
    <w:p w14:paraId="2DC4A8E0" w14:textId="77777777" w:rsidR="00274D5A" w:rsidRDefault="00274D5A" w:rsidP="00274D5A">
      <w:bookmarkStart w:id="15" w:name="_Hlk73527408"/>
      <w:r w:rsidRPr="00CF339C">
        <w:t>The impact of COVID-19 on People Affected by Dementia. (</w:t>
      </w:r>
      <w:r>
        <w:t>2021</w:t>
      </w:r>
      <w:r w:rsidRPr="00CF339C">
        <w:t xml:space="preserve">). </w:t>
      </w:r>
      <w:bookmarkEnd w:id="15"/>
      <w:r w:rsidRPr="00CF339C">
        <w:t>[online]. Available at: https://www.alzheimers.org.uk/sites/default/files/2020-08/The_Impact_of_COVID-19_on_People_Affected_By_Dementia.pdf.</w:t>
      </w:r>
    </w:p>
    <w:p w14:paraId="6C8F6799" w14:textId="77777777" w:rsidR="00274D5A" w:rsidRDefault="00274D5A" w:rsidP="00274D5A">
      <w:r w:rsidRPr="00942F06">
        <w:t>Wales, N.H.S. (2006). NHS Wales | Dementia. [online] www.wales.nhs.uk. Available at: https://www.wales.nhs.uk/healthtopics/conditions/dementia [Accessed 25 May 2021]</w:t>
      </w:r>
    </w:p>
    <w:p w14:paraId="527D61CA" w14:textId="77777777" w:rsidR="00274D5A" w:rsidRPr="00274D5A" w:rsidRDefault="00274D5A">
      <w:pPr>
        <w:rPr>
          <w:sz w:val="52"/>
          <w:szCs w:val="52"/>
          <w:lang w:val="en-US"/>
        </w:rPr>
      </w:pPr>
    </w:p>
    <w:p w14:paraId="5BF574DD" w14:textId="493A9A25" w:rsidR="00274D5A" w:rsidRPr="00633CE2" w:rsidRDefault="00274D5A">
      <w:pPr>
        <w:rPr>
          <w:lang w:val="en-US"/>
        </w:rPr>
      </w:pPr>
      <w:r>
        <w:rPr>
          <w:lang w:val="en-US"/>
        </w:rPr>
        <w:t xml:space="preserve"> </w:t>
      </w:r>
    </w:p>
    <w:sectPr w:rsidR="00274D5A" w:rsidRPr="00633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CE2"/>
    <w:rsid w:val="00000860"/>
    <w:rsid w:val="00021A2C"/>
    <w:rsid w:val="00035078"/>
    <w:rsid w:val="00043B43"/>
    <w:rsid w:val="00072BC8"/>
    <w:rsid w:val="0007484B"/>
    <w:rsid w:val="00097193"/>
    <w:rsid w:val="000C2BC5"/>
    <w:rsid w:val="000D6D52"/>
    <w:rsid w:val="000E7763"/>
    <w:rsid w:val="00106DE2"/>
    <w:rsid w:val="0016095E"/>
    <w:rsid w:val="00162747"/>
    <w:rsid w:val="00190271"/>
    <w:rsid w:val="0019179F"/>
    <w:rsid w:val="00197CC6"/>
    <w:rsid w:val="001B1CF1"/>
    <w:rsid w:val="001C04BD"/>
    <w:rsid w:val="001D6622"/>
    <w:rsid w:val="001D6F80"/>
    <w:rsid w:val="0020761E"/>
    <w:rsid w:val="00211856"/>
    <w:rsid w:val="002275CB"/>
    <w:rsid w:val="00241F46"/>
    <w:rsid w:val="00274D5A"/>
    <w:rsid w:val="002C2E32"/>
    <w:rsid w:val="002D64F8"/>
    <w:rsid w:val="002E3A39"/>
    <w:rsid w:val="002F2BFC"/>
    <w:rsid w:val="00310636"/>
    <w:rsid w:val="00322E55"/>
    <w:rsid w:val="003259B7"/>
    <w:rsid w:val="00350798"/>
    <w:rsid w:val="00364429"/>
    <w:rsid w:val="00381635"/>
    <w:rsid w:val="00387EC1"/>
    <w:rsid w:val="003A4047"/>
    <w:rsid w:val="003B2480"/>
    <w:rsid w:val="003E24DE"/>
    <w:rsid w:val="003E6E76"/>
    <w:rsid w:val="004022B6"/>
    <w:rsid w:val="004138DC"/>
    <w:rsid w:val="004211F5"/>
    <w:rsid w:val="00426716"/>
    <w:rsid w:val="004344CF"/>
    <w:rsid w:val="00456E85"/>
    <w:rsid w:val="00472805"/>
    <w:rsid w:val="004801A6"/>
    <w:rsid w:val="004D52EA"/>
    <w:rsid w:val="004E3C76"/>
    <w:rsid w:val="004F1AC4"/>
    <w:rsid w:val="0050384C"/>
    <w:rsid w:val="005302ED"/>
    <w:rsid w:val="00540A2D"/>
    <w:rsid w:val="00565067"/>
    <w:rsid w:val="00590447"/>
    <w:rsid w:val="005A3C65"/>
    <w:rsid w:val="005B160C"/>
    <w:rsid w:val="005E7F51"/>
    <w:rsid w:val="00600612"/>
    <w:rsid w:val="006302A1"/>
    <w:rsid w:val="00633CE2"/>
    <w:rsid w:val="00651BC5"/>
    <w:rsid w:val="00671E77"/>
    <w:rsid w:val="00681B7C"/>
    <w:rsid w:val="006837F8"/>
    <w:rsid w:val="006D30D7"/>
    <w:rsid w:val="006F33FE"/>
    <w:rsid w:val="00704D26"/>
    <w:rsid w:val="007148B4"/>
    <w:rsid w:val="00730CAC"/>
    <w:rsid w:val="00734D69"/>
    <w:rsid w:val="00747148"/>
    <w:rsid w:val="00755CA4"/>
    <w:rsid w:val="0079328C"/>
    <w:rsid w:val="00796A5D"/>
    <w:rsid w:val="007B0111"/>
    <w:rsid w:val="007D4079"/>
    <w:rsid w:val="007D748F"/>
    <w:rsid w:val="007F3FAA"/>
    <w:rsid w:val="0080116B"/>
    <w:rsid w:val="0083480C"/>
    <w:rsid w:val="008357B5"/>
    <w:rsid w:val="00844D91"/>
    <w:rsid w:val="00872DBD"/>
    <w:rsid w:val="00881EEF"/>
    <w:rsid w:val="00883D49"/>
    <w:rsid w:val="00890415"/>
    <w:rsid w:val="008A4B23"/>
    <w:rsid w:val="008B2B3E"/>
    <w:rsid w:val="008F4DE3"/>
    <w:rsid w:val="008F77EF"/>
    <w:rsid w:val="0093254D"/>
    <w:rsid w:val="00943A18"/>
    <w:rsid w:val="00944AB7"/>
    <w:rsid w:val="00957B16"/>
    <w:rsid w:val="00974E7D"/>
    <w:rsid w:val="009817CB"/>
    <w:rsid w:val="009857C0"/>
    <w:rsid w:val="009964FF"/>
    <w:rsid w:val="009A0C03"/>
    <w:rsid w:val="009A1971"/>
    <w:rsid w:val="009A5E3C"/>
    <w:rsid w:val="009C0A87"/>
    <w:rsid w:val="00A17FD7"/>
    <w:rsid w:val="00A24AA3"/>
    <w:rsid w:val="00A51359"/>
    <w:rsid w:val="00A5402B"/>
    <w:rsid w:val="00A558E0"/>
    <w:rsid w:val="00A567B2"/>
    <w:rsid w:val="00A57CC7"/>
    <w:rsid w:val="00A740F0"/>
    <w:rsid w:val="00A91D34"/>
    <w:rsid w:val="00AA63CF"/>
    <w:rsid w:val="00AC79CF"/>
    <w:rsid w:val="00AD24C7"/>
    <w:rsid w:val="00AD3AAA"/>
    <w:rsid w:val="00AD698E"/>
    <w:rsid w:val="00AE036B"/>
    <w:rsid w:val="00AE41D2"/>
    <w:rsid w:val="00AF2247"/>
    <w:rsid w:val="00B215C7"/>
    <w:rsid w:val="00B403EF"/>
    <w:rsid w:val="00B735DA"/>
    <w:rsid w:val="00BA414B"/>
    <w:rsid w:val="00BA7683"/>
    <w:rsid w:val="00BC199B"/>
    <w:rsid w:val="00C03D28"/>
    <w:rsid w:val="00C273E5"/>
    <w:rsid w:val="00C32148"/>
    <w:rsid w:val="00C3352B"/>
    <w:rsid w:val="00C51DE7"/>
    <w:rsid w:val="00C84182"/>
    <w:rsid w:val="00C872E8"/>
    <w:rsid w:val="00CC7AA8"/>
    <w:rsid w:val="00CD2EA4"/>
    <w:rsid w:val="00CF5733"/>
    <w:rsid w:val="00D26433"/>
    <w:rsid w:val="00D52757"/>
    <w:rsid w:val="00D649B4"/>
    <w:rsid w:val="00D82ADF"/>
    <w:rsid w:val="00DB2B91"/>
    <w:rsid w:val="00DB45B4"/>
    <w:rsid w:val="00DC5E39"/>
    <w:rsid w:val="00DF33A3"/>
    <w:rsid w:val="00E17597"/>
    <w:rsid w:val="00E476FF"/>
    <w:rsid w:val="00E55F31"/>
    <w:rsid w:val="00E735F4"/>
    <w:rsid w:val="00E82CFA"/>
    <w:rsid w:val="00EA78B2"/>
    <w:rsid w:val="00F1255F"/>
    <w:rsid w:val="00F27683"/>
    <w:rsid w:val="00F46284"/>
    <w:rsid w:val="00F9014B"/>
    <w:rsid w:val="00FA1FEC"/>
    <w:rsid w:val="00FD2EA5"/>
    <w:rsid w:val="00FF7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90CF8"/>
  <w15:docId w15:val="{1591D238-A65D-4E05-93E9-0156DFBFE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4D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412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umernet.org/story/the-importance-of-ethical-practice-in-re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ementiastatistics.org/statistics/prevalence-by-age-in-the-uk/" TargetMode="External"/><Relationship Id="rId5" Type="http://schemas.openxmlformats.org/officeDocument/2006/relationships/hyperlink" Target="https://www.csp.org.uk/professional-clinical/clinical-evidence/evidence-based-practice/what-it" TargetMode="External"/><Relationship Id="rId4" Type="http://schemas.openxmlformats.org/officeDocument/2006/relationships/hyperlink" Target="https://www.alzheimers.org.uk/about-us/news-and-media/facts-media"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20554</TotalTime>
  <Pages>7</Pages>
  <Words>1836</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65</cp:revision>
  <dcterms:created xsi:type="dcterms:W3CDTF">2021-05-25T10:03:00Z</dcterms:created>
  <dcterms:modified xsi:type="dcterms:W3CDTF">2021-06-25T15:55:00Z</dcterms:modified>
</cp:coreProperties>
</file>