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922345" wp14:paraId="2C078E63" wp14:textId="499F918B">
      <w:pPr>
        <w:jc w:val="center"/>
        <w:rPr>
          <w:rFonts w:ascii="Calibri" w:hAnsi="Calibri" w:eastAsia="Calibri" w:cs="Calibri"/>
          <w:color w:val="4471C4" w:themeColor="accent1" w:themeTint="FF" w:themeShade="FF"/>
          <w:sz w:val="40"/>
          <w:szCs w:val="40"/>
        </w:rPr>
      </w:pPr>
      <w:r w:rsidRPr="0C922345" w:rsidR="3C8E20C3">
        <w:rPr>
          <w:rFonts w:ascii="Calibri" w:hAnsi="Calibri" w:eastAsia="Calibri" w:cs="Calibri"/>
          <w:color w:val="4471C4"/>
          <w:sz w:val="40"/>
          <w:szCs w:val="40"/>
        </w:rPr>
        <w:t>Transitions in early years.</w:t>
      </w:r>
    </w:p>
    <w:p w:rsidR="5EFB4FC2" w:rsidP="7DACA88E" w:rsidRDefault="5EFB4FC2" w14:paraId="541B3CED" w14:textId="4D25154F">
      <w:pPr>
        <w:pStyle w:val="Normal"/>
        <w:jc w:val="center"/>
        <w:rPr>
          <w:color w:val="4472C4" w:themeColor="accent1" w:themeTint="FF" w:themeShade="FF"/>
          <w:sz w:val="40"/>
          <w:szCs w:val="40"/>
        </w:rPr>
      </w:pPr>
      <w:r w:rsidRPr="0C922345" w:rsidR="20674D2E">
        <w:rPr>
          <w:color w:val="92D050"/>
          <w:sz w:val="40"/>
          <w:szCs w:val="40"/>
        </w:rPr>
        <w:t xml:space="preserve">The importance of communication. </w:t>
      </w:r>
    </w:p>
    <w:p w:rsidR="53B38902" w:rsidP="7DACA88E" w:rsidRDefault="53B38902" w14:paraId="21983F3D" w14:textId="58EFA688">
      <w:pPr>
        <w:pStyle w:val="Normal"/>
        <w:jc w:val="center"/>
      </w:pPr>
      <w:r w:rsidR="240FCBFB">
        <w:drawing>
          <wp:inline wp14:editId="0C922345" wp14:anchorId="1A798D1A">
            <wp:extent cx="4572000" cy="3048000"/>
            <wp:effectExtent l="0" t="0" r="0" b="0"/>
            <wp:docPr id="1627113511" name="" title=""/>
            <wp:cNvGraphicFramePr>
              <a:graphicFrameLocks noChangeAspect="1"/>
            </wp:cNvGraphicFramePr>
            <a:graphic>
              <a:graphicData uri="http://schemas.openxmlformats.org/drawingml/2006/picture">
                <pic:pic>
                  <pic:nvPicPr>
                    <pic:cNvPr id="0" name=""/>
                    <pic:cNvPicPr/>
                  </pic:nvPicPr>
                  <pic:blipFill>
                    <a:blip r:embed="R1aa68e91f5ee44a5">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7DACA88E" w:rsidP="7DACA88E" w:rsidRDefault="7DACA88E" w14:paraId="6C28241D" w14:textId="6870FBD8">
      <w:pPr>
        <w:pStyle w:val="Normal"/>
        <w:jc w:val="center"/>
        <w:rPr>
          <w:color w:val="4472C4" w:themeColor="accent1" w:themeTint="FF" w:themeShade="FF"/>
          <w:sz w:val="40"/>
          <w:szCs w:val="40"/>
        </w:rPr>
      </w:pPr>
    </w:p>
    <w:p w:rsidR="7DACA88E" w:rsidP="7DACA88E" w:rsidRDefault="7DACA88E" w14:paraId="701B35B8" w14:textId="6BBE2EA4">
      <w:pPr>
        <w:pStyle w:val="Normal"/>
        <w:jc w:val="center"/>
        <w:rPr>
          <w:color w:val="4472C4" w:themeColor="accent1" w:themeTint="FF" w:themeShade="FF"/>
          <w:sz w:val="40"/>
          <w:szCs w:val="40"/>
        </w:rPr>
      </w:pPr>
    </w:p>
    <w:p w:rsidR="7DACA88E" w:rsidP="7DACA88E" w:rsidRDefault="7DACA88E" w14:paraId="57C5AFC8" w14:textId="2F195429">
      <w:pPr>
        <w:pStyle w:val="Normal"/>
        <w:jc w:val="center"/>
        <w:rPr>
          <w:color w:val="4472C4" w:themeColor="accent1" w:themeTint="FF" w:themeShade="FF"/>
          <w:sz w:val="40"/>
          <w:szCs w:val="40"/>
        </w:rPr>
      </w:pPr>
    </w:p>
    <w:p w:rsidR="7DACA88E" w:rsidP="7DACA88E" w:rsidRDefault="7DACA88E" w14:paraId="2EC97D0F" w14:textId="5A992D96">
      <w:pPr>
        <w:pStyle w:val="Normal"/>
        <w:jc w:val="center"/>
        <w:rPr>
          <w:color w:val="4472C4" w:themeColor="accent1" w:themeTint="FF" w:themeShade="FF"/>
          <w:sz w:val="40"/>
          <w:szCs w:val="40"/>
        </w:rPr>
      </w:pPr>
    </w:p>
    <w:p w:rsidR="53B38902" w:rsidP="0C922345" w:rsidRDefault="53B38902" w14:paraId="4F2363B7" w14:textId="6D808BBE">
      <w:pPr>
        <w:pStyle w:val="Normal"/>
        <w:jc w:val="center"/>
        <w:rPr>
          <w:color w:val="4471C4" w:themeColor="accent1" w:themeTint="FF" w:themeShade="FF"/>
          <w:sz w:val="40"/>
          <w:szCs w:val="40"/>
        </w:rPr>
      </w:pPr>
      <w:r w:rsidRPr="4FF83F05" w:rsidR="6CDE9B62">
        <w:rPr>
          <w:color w:val="4471C4"/>
          <w:sz w:val="40"/>
          <w:szCs w:val="40"/>
        </w:rPr>
        <w:t>A handbook for</w:t>
      </w:r>
      <w:r w:rsidRPr="4FF83F05" w:rsidR="1AD97934">
        <w:rPr>
          <w:color w:val="4471C4"/>
          <w:sz w:val="40"/>
          <w:szCs w:val="40"/>
        </w:rPr>
        <w:t xml:space="preserve"> </w:t>
      </w:r>
      <w:r w:rsidRPr="4FF83F05" w:rsidR="12CAF271">
        <w:rPr>
          <w:color w:val="4471C4"/>
          <w:sz w:val="40"/>
          <w:szCs w:val="40"/>
        </w:rPr>
        <w:t>transition into nursery for early years practitioners.</w:t>
      </w:r>
    </w:p>
    <w:p w:rsidR="4E248581" w:rsidP="4FF83F05" w:rsidRDefault="4E248581" w14:paraId="21242ECB" w14:textId="7766A548">
      <w:pPr>
        <w:pStyle w:val="Normal"/>
        <w:jc w:val="center"/>
        <w:rPr>
          <w:color w:val="4471C4"/>
          <w:sz w:val="40"/>
          <w:szCs w:val="40"/>
        </w:rPr>
      </w:pPr>
      <w:r w:rsidRPr="4FF83F05" w:rsidR="4E248581">
        <w:rPr>
          <w:color w:val="4471C4"/>
          <w:sz w:val="40"/>
          <w:szCs w:val="40"/>
        </w:rPr>
        <w:t>By Amy williams (2307612)</w:t>
      </w:r>
    </w:p>
    <w:p w:rsidR="7DACA88E" w:rsidP="09C0652E" w:rsidRDefault="7DACA88E" w14:paraId="1E682596" w14:textId="68803DE3">
      <w:pPr>
        <w:pStyle w:val="Normal"/>
        <w:jc w:val="center"/>
        <w:rPr>
          <w:color w:val="4471C4" w:themeColor="accent1" w:themeTint="FF" w:themeShade="FF"/>
          <w:sz w:val="40"/>
          <w:szCs w:val="40"/>
        </w:rPr>
      </w:pPr>
    </w:p>
    <w:p w:rsidR="09C0652E" w:rsidP="09C0652E" w:rsidRDefault="09C0652E" w14:paraId="42D6B19C" w14:textId="1504763B">
      <w:pPr>
        <w:pStyle w:val="Normal"/>
        <w:jc w:val="center"/>
        <w:rPr>
          <w:color w:val="4471C4"/>
          <w:sz w:val="40"/>
          <w:szCs w:val="40"/>
        </w:rPr>
      </w:pPr>
    </w:p>
    <w:p w:rsidR="09C0652E" w:rsidP="09C0652E" w:rsidRDefault="09C0652E" w14:paraId="5E9BC842" w14:textId="2D91A81B">
      <w:pPr>
        <w:pStyle w:val="Normal"/>
        <w:jc w:val="center"/>
        <w:rPr>
          <w:color w:val="4471C4"/>
          <w:sz w:val="40"/>
          <w:szCs w:val="40"/>
        </w:rPr>
      </w:pPr>
    </w:p>
    <w:p w:rsidR="3A3211D2" w:rsidP="09C0652E" w:rsidRDefault="3A3211D2" w14:paraId="0E23A660" w14:textId="2C06BDEB">
      <w:pPr>
        <w:pStyle w:val="Normal"/>
        <w:jc w:val="left"/>
        <w:rPr>
          <w:color w:val="4471C4"/>
          <w:sz w:val="24"/>
          <w:szCs w:val="24"/>
        </w:rPr>
      </w:pPr>
    </w:p>
    <w:p w:rsidR="3A3211D2" w:rsidP="0C922345" w:rsidRDefault="3A3211D2" w14:paraId="6658B387" w14:textId="6ACA98CD">
      <w:pPr>
        <w:pStyle w:val="Normal"/>
        <w:jc w:val="center"/>
        <w:rPr>
          <w:b w:val="1"/>
          <w:bCs w:val="1"/>
          <w:i w:val="1"/>
          <w:iCs w:val="1"/>
          <w:color w:val="4471C4"/>
          <w:sz w:val="48"/>
          <w:szCs w:val="48"/>
          <w:u w:val="single"/>
        </w:rPr>
      </w:pPr>
      <w:r w:rsidRPr="0C922345" w:rsidR="700633C0">
        <w:rPr>
          <w:b w:val="1"/>
          <w:bCs w:val="1"/>
          <w:i w:val="1"/>
          <w:iCs w:val="1"/>
          <w:color w:val="4471C4"/>
          <w:sz w:val="48"/>
          <w:szCs w:val="48"/>
          <w:u w:val="single"/>
        </w:rPr>
        <w:t>Contents.</w:t>
      </w:r>
    </w:p>
    <w:p w:rsidR="3A3211D2" w:rsidP="09C0652E" w:rsidRDefault="3A3211D2" w14:paraId="6059DD3A" w14:textId="39D4F86E">
      <w:pPr>
        <w:pStyle w:val="Normal"/>
        <w:jc w:val="left"/>
        <w:rPr>
          <w:color w:val="4471C4"/>
          <w:sz w:val="24"/>
          <w:szCs w:val="24"/>
        </w:rPr>
      </w:pPr>
      <w:r w:rsidRPr="0C922345" w:rsidR="700633C0">
        <w:rPr>
          <w:color w:val="4471C4"/>
          <w:sz w:val="24"/>
          <w:szCs w:val="24"/>
        </w:rPr>
        <w:t xml:space="preserve">Introduction to transitions          </w:t>
      </w:r>
      <w:r w:rsidRPr="0C922345" w:rsidR="5B2820EE">
        <w:rPr>
          <w:color w:val="4471C4"/>
          <w:sz w:val="24"/>
          <w:szCs w:val="24"/>
        </w:rPr>
        <w:t>page 3.</w:t>
      </w:r>
    </w:p>
    <w:p w:rsidR="0C922345" w:rsidP="0C922345" w:rsidRDefault="0C922345" w14:paraId="352EA2A4" w14:textId="1A0853A4">
      <w:pPr>
        <w:pStyle w:val="Normal"/>
        <w:jc w:val="left"/>
        <w:rPr>
          <w:color w:val="4471C4"/>
          <w:sz w:val="24"/>
          <w:szCs w:val="24"/>
        </w:rPr>
      </w:pPr>
    </w:p>
    <w:p w:rsidR="700633C0" w:rsidP="0C922345" w:rsidRDefault="700633C0" w14:paraId="4154D1B0" w14:textId="4AF00578">
      <w:pPr>
        <w:pStyle w:val="Normal"/>
        <w:jc w:val="left"/>
        <w:rPr>
          <w:color w:val="4471C4"/>
          <w:sz w:val="24"/>
          <w:szCs w:val="24"/>
        </w:rPr>
      </w:pPr>
      <w:r w:rsidRPr="6F555CF2" w:rsidR="700633C0">
        <w:rPr>
          <w:color w:val="4471C4"/>
          <w:sz w:val="24"/>
          <w:szCs w:val="24"/>
        </w:rPr>
        <w:t xml:space="preserve">The needs of the child                   page </w:t>
      </w:r>
      <w:r w:rsidRPr="6F555CF2" w:rsidR="21B1FB27">
        <w:rPr>
          <w:color w:val="4471C4"/>
          <w:sz w:val="24"/>
          <w:szCs w:val="24"/>
        </w:rPr>
        <w:t>5.</w:t>
      </w:r>
    </w:p>
    <w:p w:rsidR="0C922345" w:rsidP="0C922345" w:rsidRDefault="0C922345" w14:paraId="50E21DDD" w14:textId="0CC28150">
      <w:pPr>
        <w:pStyle w:val="Normal"/>
        <w:jc w:val="left"/>
        <w:rPr>
          <w:color w:val="4471C4"/>
          <w:sz w:val="24"/>
          <w:szCs w:val="24"/>
        </w:rPr>
      </w:pPr>
    </w:p>
    <w:p w:rsidR="700633C0" w:rsidP="0C922345" w:rsidRDefault="700633C0" w14:paraId="023AAD0C" w14:textId="6AB2E4FF">
      <w:pPr>
        <w:pStyle w:val="Normal"/>
        <w:jc w:val="left"/>
        <w:rPr>
          <w:color w:val="4471C4"/>
          <w:sz w:val="24"/>
          <w:szCs w:val="24"/>
        </w:rPr>
      </w:pPr>
      <w:r w:rsidRPr="6F555CF2" w:rsidR="700633C0">
        <w:rPr>
          <w:color w:val="4471C4"/>
          <w:sz w:val="24"/>
          <w:szCs w:val="24"/>
        </w:rPr>
        <w:t>The role of the adult                       page</w:t>
      </w:r>
      <w:r w:rsidRPr="6F555CF2" w:rsidR="6C3BA882">
        <w:rPr>
          <w:color w:val="4471C4"/>
          <w:sz w:val="24"/>
          <w:szCs w:val="24"/>
        </w:rPr>
        <w:t xml:space="preserve"> </w:t>
      </w:r>
      <w:r w:rsidRPr="6F555CF2" w:rsidR="1F05A3D6">
        <w:rPr>
          <w:color w:val="4471C4"/>
          <w:sz w:val="24"/>
          <w:szCs w:val="24"/>
        </w:rPr>
        <w:t>9.</w:t>
      </w:r>
    </w:p>
    <w:p w:rsidR="0C922345" w:rsidP="0C922345" w:rsidRDefault="0C922345" w14:paraId="72ED9615" w14:textId="7A6A1A7D">
      <w:pPr>
        <w:pStyle w:val="Normal"/>
        <w:jc w:val="left"/>
        <w:rPr>
          <w:color w:val="4471C4"/>
          <w:sz w:val="24"/>
          <w:szCs w:val="24"/>
        </w:rPr>
      </w:pPr>
    </w:p>
    <w:p w:rsidR="700633C0" w:rsidP="0C922345" w:rsidRDefault="700633C0" w14:paraId="1EC66E94" w14:textId="26273E92">
      <w:pPr>
        <w:pStyle w:val="Normal"/>
        <w:jc w:val="left"/>
        <w:rPr>
          <w:color w:val="4471C4"/>
          <w:sz w:val="24"/>
          <w:szCs w:val="24"/>
        </w:rPr>
      </w:pPr>
      <w:r w:rsidRPr="6F555CF2" w:rsidR="700633C0">
        <w:rPr>
          <w:color w:val="4471C4"/>
          <w:sz w:val="24"/>
          <w:szCs w:val="24"/>
        </w:rPr>
        <w:t>Partnerships                                     page</w:t>
      </w:r>
      <w:r w:rsidRPr="6F555CF2" w:rsidR="75DA1360">
        <w:rPr>
          <w:color w:val="4471C4"/>
          <w:sz w:val="24"/>
          <w:szCs w:val="24"/>
        </w:rPr>
        <w:t xml:space="preserve"> </w:t>
      </w:r>
      <w:r w:rsidRPr="6F555CF2" w:rsidR="09EDED16">
        <w:rPr>
          <w:color w:val="4471C4"/>
          <w:sz w:val="24"/>
          <w:szCs w:val="24"/>
        </w:rPr>
        <w:t>12.</w:t>
      </w:r>
    </w:p>
    <w:p w:rsidR="0C922345" w:rsidP="0C922345" w:rsidRDefault="0C922345" w14:paraId="00A5B816" w14:textId="25B9005D">
      <w:pPr>
        <w:pStyle w:val="Normal"/>
        <w:jc w:val="left"/>
        <w:rPr>
          <w:color w:val="4471C4"/>
          <w:sz w:val="24"/>
          <w:szCs w:val="24"/>
        </w:rPr>
      </w:pPr>
    </w:p>
    <w:p w:rsidR="700633C0" w:rsidP="0C922345" w:rsidRDefault="700633C0" w14:paraId="256349DA" w14:textId="4E17484C">
      <w:pPr>
        <w:pStyle w:val="Normal"/>
        <w:jc w:val="left"/>
        <w:rPr>
          <w:color w:val="4471C4"/>
          <w:sz w:val="24"/>
          <w:szCs w:val="24"/>
        </w:rPr>
      </w:pPr>
      <w:r w:rsidRPr="63CA20B3" w:rsidR="700633C0">
        <w:rPr>
          <w:color w:val="4471C4"/>
          <w:sz w:val="24"/>
          <w:szCs w:val="24"/>
        </w:rPr>
        <w:t>Interventions</w:t>
      </w:r>
      <w:r w:rsidRPr="63CA20B3" w:rsidR="700633C0">
        <w:rPr>
          <w:color w:val="4471C4"/>
          <w:sz w:val="24"/>
          <w:szCs w:val="24"/>
        </w:rPr>
        <w:t xml:space="preserve">                                    page</w:t>
      </w:r>
      <w:r w:rsidRPr="63CA20B3" w:rsidR="1D955960">
        <w:rPr>
          <w:color w:val="4471C4"/>
          <w:sz w:val="24"/>
          <w:szCs w:val="24"/>
        </w:rPr>
        <w:t xml:space="preserve"> 15.</w:t>
      </w:r>
    </w:p>
    <w:p w:rsidR="0C922345" w:rsidP="0C922345" w:rsidRDefault="0C922345" w14:paraId="4CA2B9AB" w14:textId="621E4670">
      <w:pPr>
        <w:pStyle w:val="Normal"/>
        <w:jc w:val="left"/>
        <w:rPr>
          <w:color w:val="4471C4"/>
          <w:sz w:val="24"/>
          <w:szCs w:val="24"/>
        </w:rPr>
      </w:pPr>
    </w:p>
    <w:p w:rsidR="700633C0" w:rsidP="0C922345" w:rsidRDefault="700633C0" w14:paraId="6DECD7F3" w14:textId="6DD8C0F3">
      <w:pPr>
        <w:pStyle w:val="Normal"/>
        <w:jc w:val="left"/>
        <w:rPr>
          <w:color w:val="4471C4"/>
          <w:sz w:val="24"/>
          <w:szCs w:val="24"/>
        </w:rPr>
      </w:pPr>
      <w:r w:rsidRPr="63CA20B3" w:rsidR="700633C0">
        <w:rPr>
          <w:color w:val="4471C4"/>
          <w:sz w:val="24"/>
          <w:szCs w:val="24"/>
        </w:rPr>
        <w:t>Proposed outcomes                        page</w:t>
      </w:r>
      <w:r w:rsidRPr="63CA20B3" w:rsidR="5047D4FB">
        <w:rPr>
          <w:color w:val="4471C4"/>
          <w:sz w:val="24"/>
          <w:szCs w:val="24"/>
        </w:rPr>
        <w:t xml:space="preserve"> 17.</w:t>
      </w:r>
    </w:p>
    <w:p w:rsidR="09C0652E" w:rsidRDefault="09C0652E" w14:paraId="29E5346B" w14:textId="2539A232">
      <w:r>
        <w:br w:type="page"/>
      </w:r>
    </w:p>
    <w:p w:rsidR="215C6F3D" w:rsidP="0C922345" w:rsidRDefault="215C6F3D" w14:paraId="05DB6D38" w14:textId="52FFD914">
      <w:pPr>
        <w:pStyle w:val="Heading1"/>
        <w:rPr>
          <w:b w:val="1"/>
          <w:bCs w:val="1"/>
          <w:u w:val="single"/>
        </w:rPr>
      </w:pPr>
      <w:r w:rsidRPr="0C922345" w:rsidR="57EE90AC">
        <w:rPr>
          <w:b w:val="1"/>
          <w:bCs w:val="1"/>
          <w:u w:val="single"/>
        </w:rPr>
        <w:t>Introduction.</w:t>
      </w:r>
    </w:p>
    <w:p w:rsidR="215C6F3D" w:rsidP="09C0652E" w:rsidRDefault="215C6F3D" w14:paraId="2417F596" w14:textId="2B20055D">
      <w:pPr>
        <w:pStyle w:val="Normal"/>
      </w:pPr>
    </w:p>
    <w:p w:rsidR="215C6F3D" w:rsidP="0C922345" w:rsidRDefault="215C6F3D" w14:paraId="03E1989B" w14:textId="1A3AC3BA">
      <w:pPr>
        <w:pStyle w:val="Normal"/>
        <w:rPr>
          <w:sz w:val="28"/>
          <w:szCs w:val="28"/>
        </w:rPr>
      </w:pPr>
      <w:r w:rsidRPr="4CE36CDB" w:rsidR="57EE90AC">
        <w:rPr>
          <w:sz w:val="28"/>
          <w:szCs w:val="28"/>
        </w:rPr>
        <w:t xml:space="preserve">Early years practitioners should take </w:t>
      </w:r>
      <w:r w:rsidRPr="4CE36CDB" w:rsidR="57EE90AC">
        <w:rPr>
          <w:sz w:val="28"/>
          <w:szCs w:val="28"/>
        </w:rPr>
        <w:t>a holistic approach</w:t>
      </w:r>
      <w:r w:rsidRPr="4CE36CDB" w:rsidR="57EE90AC">
        <w:rPr>
          <w:sz w:val="28"/>
          <w:szCs w:val="28"/>
        </w:rPr>
        <w:t xml:space="preserve"> to child development, paying attention to a child's physical, personal, social, emotional, cognitive, and spiritual development and learning.</w:t>
      </w:r>
    </w:p>
    <w:p w:rsidR="215C6F3D" w:rsidP="0C922345" w:rsidRDefault="215C6F3D" w14:paraId="6C9304A2" w14:textId="61F44E01">
      <w:pPr>
        <w:pStyle w:val="Normal"/>
        <w:rPr>
          <w:sz w:val="28"/>
          <w:szCs w:val="28"/>
        </w:rPr>
      </w:pPr>
      <w:r w:rsidRPr="63CA20B3" w:rsidR="57EE90AC">
        <w:rPr>
          <w:sz w:val="28"/>
          <w:szCs w:val="28"/>
        </w:rPr>
        <w:t xml:space="preserve">Every child is unique and early years practitioners must consider the whole child at the Centre of their development, children develop differently, and it is important as a practitioner to consider the many influences that play a role to which a child develops. birthto5matters, </w:t>
      </w:r>
      <w:r w:rsidRPr="63CA20B3" w:rsidR="57EE90AC">
        <w:rPr>
          <w:sz w:val="28"/>
          <w:szCs w:val="28"/>
        </w:rPr>
        <w:t>( n.d.</w:t>
      </w:r>
      <w:r w:rsidRPr="63CA20B3" w:rsidR="57EE90AC">
        <w:rPr>
          <w:sz w:val="28"/>
          <w:szCs w:val="28"/>
        </w:rPr>
        <w:t>)</w:t>
      </w:r>
    </w:p>
    <w:p w:rsidR="215C6F3D" w:rsidP="0C922345" w:rsidRDefault="215C6F3D" w14:paraId="108FBF7E" w14:textId="25D6730B">
      <w:pPr>
        <w:pStyle w:val="Normal"/>
        <w:rPr>
          <w:sz w:val="28"/>
          <w:szCs w:val="28"/>
        </w:rPr>
      </w:pPr>
      <w:r w:rsidRPr="0C922345" w:rsidR="57EE90AC">
        <w:rPr>
          <w:sz w:val="28"/>
          <w:szCs w:val="28"/>
        </w:rPr>
        <w:t xml:space="preserve">This handbook will give practitioners information about child development and how it links to transitions. </w:t>
      </w:r>
    </w:p>
    <w:p w:rsidR="215C6F3D" w:rsidP="0C922345" w:rsidRDefault="215C6F3D" w14:paraId="4A87A9AC" w14:textId="07CD7092">
      <w:pPr>
        <w:pStyle w:val="Normal"/>
        <w:rPr>
          <w:sz w:val="28"/>
          <w:szCs w:val="28"/>
        </w:rPr>
      </w:pPr>
      <w:r w:rsidRPr="0C922345" w:rsidR="57EE90AC">
        <w:rPr>
          <w:sz w:val="28"/>
          <w:szCs w:val="28"/>
        </w:rPr>
        <w:t xml:space="preserve">This handbook will be based on a child starting </w:t>
      </w:r>
      <w:r w:rsidRPr="0C922345" w:rsidR="43AC094B">
        <w:rPr>
          <w:sz w:val="28"/>
          <w:szCs w:val="28"/>
        </w:rPr>
        <w:t xml:space="preserve">nursery and </w:t>
      </w:r>
      <w:r w:rsidRPr="0C922345" w:rsidR="17B6B524">
        <w:rPr>
          <w:sz w:val="28"/>
          <w:szCs w:val="28"/>
        </w:rPr>
        <w:t>transitioning from</w:t>
      </w:r>
      <w:r w:rsidRPr="0C922345" w:rsidR="17B6B524">
        <w:rPr>
          <w:sz w:val="28"/>
          <w:szCs w:val="28"/>
        </w:rPr>
        <w:t xml:space="preserve"> sole care at home to a setting</w:t>
      </w:r>
      <w:r w:rsidRPr="0C922345" w:rsidR="57EE90AC">
        <w:rPr>
          <w:sz w:val="28"/>
          <w:szCs w:val="28"/>
        </w:rPr>
        <w:t xml:space="preserve"> and how to support a child holistically using relevant sources, evidence, and theories, the handbook will also </w:t>
      </w:r>
      <w:r w:rsidRPr="0C922345" w:rsidR="57EE90AC">
        <w:rPr>
          <w:sz w:val="28"/>
          <w:szCs w:val="28"/>
        </w:rPr>
        <w:t>provide</w:t>
      </w:r>
      <w:r w:rsidRPr="0C922345" w:rsidR="57EE90AC">
        <w:rPr>
          <w:sz w:val="28"/>
          <w:szCs w:val="28"/>
        </w:rPr>
        <w:t xml:space="preserve"> information on how to support a child through many life and developmental transitions and look at how many factors influence transitions.</w:t>
      </w:r>
    </w:p>
    <w:p w:rsidR="215C6F3D" w:rsidP="09C0652E" w:rsidRDefault="215C6F3D" w14:paraId="7EECB6C4" w14:textId="7A73F208">
      <w:pPr>
        <w:pStyle w:val="Normal"/>
        <w:rPr>
          <w:sz w:val="28"/>
          <w:szCs w:val="28"/>
        </w:rPr>
      </w:pPr>
      <w:r w:rsidRPr="0C922345" w:rsidR="62A494FB">
        <w:rPr>
          <w:sz w:val="28"/>
          <w:szCs w:val="28"/>
        </w:rPr>
        <w:t>Practitioners need to explore a range of theories proposed to explain child development.</w:t>
      </w:r>
      <w:r w:rsidRPr="0C922345" w:rsidR="668CFA35">
        <w:rPr>
          <w:sz w:val="28"/>
          <w:szCs w:val="28"/>
        </w:rPr>
        <w:t xml:space="preserve"> Lindon (2010).</w:t>
      </w:r>
    </w:p>
    <w:p w:rsidR="09C0652E" w:rsidP="5AB971BF" w:rsidRDefault="09C0652E" w14:paraId="35E5F5DD" w14:textId="7F55E66D">
      <w:pPr>
        <w:pStyle w:val="Normal"/>
        <w:rPr>
          <w:color w:val="2F5496" w:themeColor="accent1" w:themeTint="FF" w:themeShade="BF"/>
          <w:sz w:val="28"/>
          <w:szCs w:val="28"/>
          <w:u w:val="single"/>
        </w:rPr>
      </w:pPr>
      <w:r w:rsidRPr="53F13920" w:rsidR="028F6805">
        <w:rPr>
          <w:color w:val="2F5496" w:themeColor="accent1" w:themeTint="FF" w:themeShade="BF"/>
          <w:sz w:val="28"/>
          <w:szCs w:val="28"/>
          <w:u w:val="single"/>
        </w:rPr>
        <w:t xml:space="preserve"> What </w:t>
      </w:r>
      <w:r w:rsidRPr="53F13920" w:rsidR="7850B708">
        <w:rPr>
          <w:color w:val="2F5496" w:themeColor="accent1" w:themeTint="FF" w:themeShade="BF"/>
          <w:sz w:val="28"/>
          <w:szCs w:val="28"/>
          <w:u w:val="single"/>
        </w:rPr>
        <w:t>are</w:t>
      </w:r>
      <w:r w:rsidRPr="53F13920" w:rsidR="028F6805">
        <w:rPr>
          <w:color w:val="2F5496" w:themeColor="accent1" w:themeTint="FF" w:themeShade="BF"/>
          <w:sz w:val="28"/>
          <w:szCs w:val="28"/>
          <w:u w:val="single"/>
        </w:rPr>
        <w:t xml:space="preserve"> </w:t>
      </w:r>
      <w:r w:rsidRPr="53F13920" w:rsidR="3F46A0FE">
        <w:rPr>
          <w:color w:val="2F5496" w:themeColor="accent1" w:themeTint="FF" w:themeShade="BF"/>
          <w:sz w:val="28"/>
          <w:szCs w:val="28"/>
          <w:u w:val="single"/>
        </w:rPr>
        <w:t>Transitions</w:t>
      </w:r>
      <w:r w:rsidRPr="53F13920" w:rsidR="766E1C94">
        <w:rPr>
          <w:color w:val="2F5496" w:themeColor="accent1" w:themeTint="FF" w:themeShade="BF"/>
          <w:sz w:val="28"/>
          <w:szCs w:val="28"/>
          <w:u w:val="single"/>
        </w:rPr>
        <w:t>?</w:t>
      </w:r>
    </w:p>
    <w:p w:rsidR="09C0652E" w:rsidP="53F13920" w:rsidRDefault="09C0652E" w14:paraId="5E287EF3" w14:textId="4E36B8B0">
      <w:pPr>
        <w:pStyle w:val="Normal"/>
        <w:rPr>
          <w:color w:val="000000" w:themeColor="text1" w:themeTint="FF" w:themeShade="FF"/>
          <w:sz w:val="28"/>
          <w:szCs w:val="28"/>
          <w:u w:val="none"/>
        </w:rPr>
      </w:pPr>
      <w:r w:rsidRPr="0C922345" w:rsidR="6428553D">
        <w:rPr>
          <w:color w:val="000000" w:themeColor="text1" w:themeTint="FF" w:themeShade="FF"/>
          <w:sz w:val="28"/>
          <w:szCs w:val="28"/>
          <w:u w:val="none"/>
        </w:rPr>
        <w:t>Transitions are moves and changes that occur in a child's life and these can be seen to happen day to day, from one place to another, from one person to another or from one activity to another, sometimes these transitions are happy and exciting events however sometimes a child may find these transitions difficult and quite overwhelming.</w:t>
      </w:r>
      <w:r w:rsidRPr="0C922345" w:rsidR="6428553D">
        <w:rPr>
          <w:color w:val="000000" w:themeColor="text1" w:themeTint="FF" w:themeShade="FF"/>
          <w:sz w:val="28"/>
          <w:szCs w:val="28"/>
          <w:u w:val="none"/>
        </w:rPr>
        <w:t xml:space="preserve"> </w:t>
      </w:r>
      <w:r w:rsidRPr="0C922345" w:rsidR="31DE8364">
        <w:rPr>
          <w:color w:val="000000" w:themeColor="text1" w:themeTint="FF" w:themeShade="FF"/>
          <w:sz w:val="28"/>
          <w:szCs w:val="28"/>
          <w:u w:val="none"/>
        </w:rPr>
        <w:t>(</w:t>
      </w:r>
      <w:r w:rsidRPr="0C922345" w:rsidR="6428553D">
        <w:rPr>
          <w:color w:val="000000" w:themeColor="text1" w:themeTint="FF" w:themeShade="FF"/>
          <w:sz w:val="28"/>
          <w:szCs w:val="28"/>
          <w:u w:val="none"/>
        </w:rPr>
        <w:t>Rosati,2022).</w:t>
      </w:r>
      <w:r w:rsidRPr="0C922345" w:rsidR="2EA65130">
        <w:rPr>
          <w:color w:val="000000" w:themeColor="text1" w:themeTint="FF" w:themeShade="FF"/>
          <w:sz w:val="28"/>
          <w:szCs w:val="28"/>
          <w:u w:val="none"/>
        </w:rPr>
        <w:t xml:space="preserve"> </w:t>
      </w:r>
      <w:r w:rsidRPr="0C922345" w:rsidR="6428553D">
        <w:rPr>
          <w:color w:val="000000" w:themeColor="text1" w:themeTint="FF" w:themeShade="FF"/>
          <w:sz w:val="28"/>
          <w:szCs w:val="28"/>
          <w:u w:val="none"/>
        </w:rPr>
        <w:t>Transition</w:t>
      </w:r>
      <w:r w:rsidRPr="0C922345" w:rsidR="01BB67A0">
        <w:rPr>
          <w:color w:val="000000" w:themeColor="text1" w:themeTint="FF" w:themeShade="FF"/>
          <w:sz w:val="28"/>
          <w:szCs w:val="28"/>
          <w:u w:val="none"/>
        </w:rPr>
        <w:t>s</w:t>
      </w:r>
      <w:r w:rsidRPr="0C922345" w:rsidR="6428553D">
        <w:rPr>
          <w:color w:val="000000" w:themeColor="text1" w:themeTint="FF" w:themeShade="FF"/>
          <w:sz w:val="28"/>
          <w:szCs w:val="28"/>
          <w:u w:val="none"/>
        </w:rPr>
        <w:t xml:space="preserve"> can also mean changes in a child's home life which may require support from an </w:t>
      </w:r>
      <w:r w:rsidRPr="0C922345" w:rsidR="540C4DD9">
        <w:rPr>
          <w:color w:val="000000" w:themeColor="text1" w:themeTint="FF" w:themeShade="FF"/>
          <w:sz w:val="28"/>
          <w:szCs w:val="28"/>
          <w:u w:val="none"/>
        </w:rPr>
        <w:t>early-year</w:t>
      </w:r>
      <w:r w:rsidRPr="0C922345" w:rsidR="6428553D">
        <w:rPr>
          <w:color w:val="000000" w:themeColor="text1" w:themeTint="FF" w:themeShade="FF"/>
          <w:sz w:val="28"/>
          <w:szCs w:val="28"/>
          <w:u w:val="none"/>
        </w:rPr>
        <w:t xml:space="preserve"> practitioner.</w:t>
      </w:r>
    </w:p>
    <w:p w:rsidR="09C0652E" w:rsidP="5AB971BF" w:rsidRDefault="09C0652E" w14:paraId="268DC9C5" w14:textId="3C7126D6">
      <w:pPr>
        <w:pStyle w:val="Normal"/>
        <w:rPr>
          <w:color w:val="000000" w:themeColor="text1" w:themeTint="FF" w:themeShade="FF"/>
          <w:sz w:val="28"/>
          <w:szCs w:val="28"/>
          <w:u w:val="none"/>
        </w:rPr>
      </w:pPr>
      <w:r w:rsidRPr="0C922345" w:rsidR="6428553D">
        <w:rPr>
          <w:color w:val="000000" w:themeColor="text1" w:themeTint="FF" w:themeShade="FF"/>
          <w:sz w:val="28"/>
          <w:szCs w:val="28"/>
          <w:u w:val="none"/>
        </w:rPr>
        <w:t>Common transitions in childhood can include; starting nursery or preschool, changes in a child's routine, stopping one activity to begin another, potty training, weening and from crawling to walking, transitions could also mean moving house, a bereavement of a loved one, separation/divorce of parents or caregivers or new additions to the family. Trying together (</w:t>
      </w:r>
      <w:r w:rsidRPr="0C922345" w:rsidR="6428553D">
        <w:rPr>
          <w:color w:val="000000" w:themeColor="text1" w:themeTint="FF" w:themeShade="FF"/>
          <w:sz w:val="28"/>
          <w:szCs w:val="28"/>
          <w:u w:val="none"/>
        </w:rPr>
        <w:t>n.d</w:t>
      </w:r>
      <w:r w:rsidRPr="0C922345" w:rsidR="6428553D">
        <w:rPr>
          <w:color w:val="000000" w:themeColor="text1" w:themeTint="FF" w:themeShade="FF"/>
          <w:sz w:val="28"/>
          <w:szCs w:val="28"/>
          <w:u w:val="none"/>
        </w:rPr>
        <w:t>)</w:t>
      </w:r>
      <w:r w:rsidRPr="0C922345" w:rsidR="477F97AD">
        <w:rPr>
          <w:color w:val="000000" w:themeColor="text1" w:themeTint="FF" w:themeShade="FF"/>
          <w:sz w:val="28"/>
          <w:szCs w:val="28"/>
          <w:u w:val="none"/>
        </w:rPr>
        <w:t>.</w:t>
      </w:r>
      <w:r w:rsidRPr="0C922345" w:rsidR="401A36CB">
        <w:rPr>
          <w:color w:val="000000" w:themeColor="text1" w:themeTint="FF" w:themeShade="FF"/>
          <w:sz w:val="28"/>
          <w:szCs w:val="28"/>
          <w:u w:val="none"/>
        </w:rPr>
        <w:t xml:space="preserve"> Transitions begin as soon as life begins, and children often come across lots of changes before they</w:t>
      </w:r>
      <w:r w:rsidRPr="0C922345" w:rsidR="3D6F9FF6">
        <w:rPr>
          <w:color w:val="000000" w:themeColor="text1" w:themeTint="FF" w:themeShade="FF"/>
          <w:sz w:val="28"/>
          <w:szCs w:val="28"/>
          <w:u w:val="none"/>
        </w:rPr>
        <w:t xml:space="preserve"> have even started </w:t>
      </w:r>
      <w:r w:rsidRPr="0C922345" w:rsidR="6CA7C6C9">
        <w:rPr>
          <w:color w:val="000000" w:themeColor="text1" w:themeTint="FF" w:themeShade="FF"/>
          <w:sz w:val="28"/>
          <w:szCs w:val="28"/>
          <w:u w:val="none"/>
        </w:rPr>
        <w:t>school, it</w:t>
      </w:r>
      <w:r w:rsidRPr="0C922345" w:rsidR="6D05CD1B">
        <w:rPr>
          <w:color w:val="000000" w:themeColor="text1" w:themeTint="FF" w:themeShade="FF"/>
          <w:sz w:val="28"/>
          <w:szCs w:val="28"/>
          <w:u w:val="none"/>
        </w:rPr>
        <w:t xml:space="preserve"> is </w:t>
      </w:r>
      <w:r w:rsidRPr="0C922345" w:rsidR="6D05CD1B">
        <w:rPr>
          <w:color w:val="000000" w:themeColor="text1" w:themeTint="FF" w:themeShade="FF"/>
          <w:sz w:val="28"/>
          <w:szCs w:val="28"/>
          <w:u w:val="none"/>
        </w:rPr>
        <w:t>stated</w:t>
      </w:r>
      <w:r w:rsidRPr="0C922345" w:rsidR="6D05CD1B">
        <w:rPr>
          <w:color w:val="000000" w:themeColor="text1" w:themeTint="FF" w:themeShade="FF"/>
          <w:sz w:val="28"/>
          <w:szCs w:val="28"/>
          <w:u w:val="none"/>
        </w:rPr>
        <w:t xml:space="preserve"> that a child does not function in isolation</w:t>
      </w:r>
      <w:r w:rsidRPr="0C922345" w:rsidR="291E4969">
        <w:rPr>
          <w:color w:val="000000" w:themeColor="text1" w:themeTint="FF" w:themeShade="FF"/>
          <w:sz w:val="28"/>
          <w:szCs w:val="28"/>
          <w:u w:val="none"/>
        </w:rPr>
        <w:t xml:space="preserve"> and a </w:t>
      </w:r>
      <w:r w:rsidRPr="0C922345" w:rsidR="0561090D">
        <w:rPr>
          <w:color w:val="000000" w:themeColor="text1" w:themeTint="FF" w:themeShade="FF"/>
          <w:sz w:val="28"/>
          <w:szCs w:val="28"/>
          <w:u w:val="none"/>
        </w:rPr>
        <w:t>child's</w:t>
      </w:r>
      <w:r w:rsidRPr="0C922345" w:rsidR="291E4969">
        <w:rPr>
          <w:color w:val="000000" w:themeColor="text1" w:themeTint="FF" w:themeShade="FF"/>
          <w:sz w:val="28"/>
          <w:szCs w:val="28"/>
          <w:u w:val="none"/>
        </w:rPr>
        <w:t xml:space="preserve"> family, </w:t>
      </w:r>
      <w:r w:rsidRPr="0C922345" w:rsidR="3E7793B2">
        <w:rPr>
          <w:color w:val="000000" w:themeColor="text1" w:themeTint="FF" w:themeShade="FF"/>
          <w:sz w:val="28"/>
          <w:szCs w:val="28"/>
          <w:u w:val="none"/>
        </w:rPr>
        <w:t>environment</w:t>
      </w:r>
      <w:r w:rsidRPr="0C922345" w:rsidR="291E4969">
        <w:rPr>
          <w:color w:val="000000" w:themeColor="text1" w:themeTint="FF" w:themeShade="FF"/>
          <w:sz w:val="28"/>
          <w:szCs w:val="28"/>
          <w:u w:val="none"/>
        </w:rPr>
        <w:t xml:space="preserve"> and</w:t>
      </w:r>
      <w:r w:rsidRPr="0C922345" w:rsidR="291E4969">
        <w:rPr>
          <w:color w:val="000000" w:themeColor="text1" w:themeTint="FF" w:themeShade="FF"/>
          <w:sz w:val="28"/>
          <w:szCs w:val="28"/>
          <w:u w:val="none"/>
        </w:rPr>
        <w:t xml:space="preserve"> community will have an influence in how a child </w:t>
      </w:r>
      <w:r w:rsidRPr="0C922345" w:rsidR="1BD14BBA">
        <w:rPr>
          <w:color w:val="000000" w:themeColor="text1" w:themeTint="FF" w:themeShade="FF"/>
          <w:sz w:val="28"/>
          <w:szCs w:val="28"/>
          <w:u w:val="none"/>
        </w:rPr>
        <w:t>cope</w:t>
      </w:r>
      <w:r w:rsidRPr="0C922345" w:rsidR="11453D9C">
        <w:rPr>
          <w:color w:val="000000" w:themeColor="text1" w:themeTint="FF" w:themeShade="FF"/>
          <w:sz w:val="28"/>
          <w:szCs w:val="28"/>
          <w:u w:val="none"/>
        </w:rPr>
        <w:t>s</w:t>
      </w:r>
      <w:r w:rsidRPr="0C922345" w:rsidR="291E4969">
        <w:rPr>
          <w:color w:val="000000" w:themeColor="text1" w:themeTint="FF" w:themeShade="FF"/>
          <w:sz w:val="28"/>
          <w:szCs w:val="28"/>
          <w:u w:val="none"/>
        </w:rPr>
        <w:t xml:space="preserve"> with </w:t>
      </w:r>
      <w:r w:rsidRPr="0C922345" w:rsidR="34E8D55E">
        <w:rPr>
          <w:color w:val="000000" w:themeColor="text1" w:themeTint="FF" w:themeShade="FF"/>
          <w:sz w:val="28"/>
          <w:szCs w:val="28"/>
          <w:u w:val="none"/>
        </w:rPr>
        <w:t>transitions</w:t>
      </w:r>
      <w:r w:rsidRPr="0C922345" w:rsidR="0E3D7FFF">
        <w:rPr>
          <w:color w:val="000000" w:themeColor="text1" w:themeTint="FF" w:themeShade="FF"/>
          <w:sz w:val="28"/>
          <w:szCs w:val="28"/>
          <w:u w:val="none"/>
        </w:rPr>
        <w:t xml:space="preserve">. </w:t>
      </w:r>
      <w:r w:rsidRPr="0C922345" w:rsidR="028E052F">
        <w:rPr>
          <w:color w:val="000000" w:themeColor="text1" w:themeTint="FF" w:themeShade="FF"/>
          <w:sz w:val="28"/>
          <w:szCs w:val="28"/>
          <w:u w:val="none"/>
        </w:rPr>
        <w:t>Dunlop (</w:t>
      </w:r>
      <w:r w:rsidRPr="0C922345" w:rsidR="0E3D7FFF">
        <w:rPr>
          <w:color w:val="000000" w:themeColor="text1" w:themeTint="FF" w:themeShade="FF"/>
          <w:sz w:val="28"/>
          <w:szCs w:val="28"/>
          <w:u w:val="none"/>
        </w:rPr>
        <w:t>2018)</w:t>
      </w:r>
    </w:p>
    <w:p w:rsidR="09C0652E" w:rsidP="5AB971BF" w:rsidRDefault="09C0652E" w14:paraId="14B6C734" w14:textId="64FE3E17">
      <w:pPr>
        <w:pStyle w:val="Normal"/>
        <w:rPr>
          <w:color w:val="5B9BD5" w:themeColor="accent5" w:themeTint="FF" w:themeShade="FF"/>
          <w:sz w:val="28"/>
          <w:szCs w:val="28"/>
          <w:u w:val="single"/>
        </w:rPr>
      </w:pPr>
      <w:r w:rsidRPr="5AB971BF" w:rsidR="48C8B7FC">
        <w:rPr>
          <w:color w:val="5B9BD5" w:themeColor="accent5" w:themeTint="FF" w:themeShade="FF"/>
          <w:sz w:val="28"/>
          <w:szCs w:val="28"/>
          <w:u w:val="single"/>
        </w:rPr>
        <w:t>Why are transitions important?</w:t>
      </w:r>
    </w:p>
    <w:p w:rsidR="3E48693B" w:rsidP="4FF83F05" w:rsidRDefault="3E48693B" w14:paraId="30BB14F3" w14:textId="298D99B3">
      <w:pPr>
        <w:pStyle w:val="Normal"/>
        <w:rPr>
          <w:rFonts w:ascii="Calibri" w:hAnsi="Calibri" w:eastAsia="Calibri" w:cs="Calibri"/>
          <w:noProof w:val="0"/>
          <w:sz w:val="28"/>
          <w:szCs w:val="28"/>
          <w:lang w:val="en-US"/>
        </w:rPr>
      </w:pPr>
      <w:r w:rsidRPr="4FF83F05" w:rsidR="4503DE45">
        <w:rPr>
          <w:color w:val="000000" w:themeColor="text1" w:themeTint="FF" w:themeShade="FF"/>
          <w:sz w:val="28"/>
          <w:szCs w:val="28"/>
          <w:u w:val="none"/>
        </w:rPr>
        <w:t>Transitions can be described as</w:t>
      </w:r>
      <w:r w:rsidRPr="4FF83F05" w:rsidR="191DE2E0">
        <w:rPr>
          <w:color w:val="000000" w:themeColor="text1" w:themeTint="FF" w:themeShade="FF"/>
          <w:sz w:val="28"/>
          <w:szCs w:val="28"/>
          <w:u w:val="none"/>
        </w:rPr>
        <w:t xml:space="preserve"> an ongoing process and are milestone events that can </w:t>
      </w:r>
      <w:r w:rsidRPr="4FF83F05" w:rsidR="533C63FC">
        <w:rPr>
          <w:color w:val="000000" w:themeColor="text1" w:themeTint="FF" w:themeShade="FF"/>
          <w:sz w:val="28"/>
          <w:szCs w:val="28"/>
          <w:u w:val="none"/>
        </w:rPr>
        <w:t xml:space="preserve">influence a </w:t>
      </w:r>
      <w:r w:rsidRPr="4FF83F05" w:rsidR="0BCAB8D0">
        <w:rPr>
          <w:color w:val="000000" w:themeColor="text1" w:themeTint="FF" w:themeShade="FF"/>
          <w:sz w:val="28"/>
          <w:szCs w:val="28"/>
          <w:u w:val="none"/>
        </w:rPr>
        <w:t>child's development</w:t>
      </w:r>
      <w:r w:rsidRPr="4FF83F05" w:rsidR="505C44BB">
        <w:rPr>
          <w:color w:val="000000" w:themeColor="text1" w:themeTint="FF" w:themeShade="FF"/>
          <w:sz w:val="28"/>
          <w:szCs w:val="28"/>
          <w:u w:val="none"/>
        </w:rPr>
        <w:t xml:space="preserve">. </w:t>
      </w:r>
      <w:r w:rsidRPr="4FF83F05" w:rsidR="505C44BB">
        <w:rPr>
          <w:color w:val="000000" w:themeColor="text1" w:themeTint="FF" w:themeShade="FF"/>
          <w:sz w:val="28"/>
          <w:szCs w:val="28"/>
          <w:u w:val="none"/>
        </w:rPr>
        <w:t>They</w:t>
      </w:r>
      <w:r w:rsidRPr="4FF83F05" w:rsidR="533C63FC">
        <w:rPr>
          <w:color w:val="000000" w:themeColor="text1" w:themeTint="FF" w:themeShade="FF"/>
          <w:sz w:val="28"/>
          <w:szCs w:val="28"/>
          <w:u w:val="none"/>
        </w:rPr>
        <w:t xml:space="preserve"> are seen as an </w:t>
      </w:r>
      <w:r w:rsidRPr="4FF83F05" w:rsidR="3C82995D">
        <w:rPr>
          <w:color w:val="000000" w:themeColor="text1" w:themeTint="FF" w:themeShade="FF"/>
          <w:sz w:val="28"/>
          <w:szCs w:val="28"/>
          <w:u w:val="none"/>
        </w:rPr>
        <w:t>opp</w:t>
      </w:r>
      <w:r w:rsidRPr="4FF83F05" w:rsidR="3C82995D">
        <w:rPr>
          <w:color w:val="000000" w:themeColor="text1" w:themeTint="FF" w:themeShade="FF"/>
          <w:sz w:val="28"/>
          <w:szCs w:val="28"/>
          <w:u w:val="none"/>
        </w:rPr>
        <w:t>ortunity</w:t>
      </w:r>
      <w:r w:rsidRPr="4FF83F05" w:rsidR="233D114D">
        <w:rPr>
          <w:color w:val="000000" w:themeColor="text1" w:themeTint="FF" w:themeShade="FF"/>
          <w:sz w:val="28"/>
          <w:szCs w:val="28"/>
          <w:u w:val="none"/>
        </w:rPr>
        <w:t xml:space="preserve"> for growth</w:t>
      </w:r>
      <w:r w:rsidRPr="4FF83F05" w:rsidR="005FAF2E">
        <w:rPr>
          <w:color w:val="000000" w:themeColor="text1" w:themeTint="FF" w:themeShade="FF"/>
          <w:sz w:val="28"/>
          <w:szCs w:val="28"/>
          <w:u w:val="none"/>
        </w:rPr>
        <w:t xml:space="preserve"> but also </w:t>
      </w:r>
      <w:r w:rsidRPr="4FF83F05" w:rsidR="7B393F61">
        <w:rPr>
          <w:color w:val="000000" w:themeColor="text1" w:themeTint="FF" w:themeShade="FF"/>
          <w:sz w:val="28"/>
          <w:szCs w:val="28"/>
          <w:u w:val="none"/>
        </w:rPr>
        <w:t>in</w:t>
      </w:r>
      <w:r w:rsidRPr="4FF83F05" w:rsidR="005FAF2E">
        <w:rPr>
          <w:color w:val="000000" w:themeColor="text1" w:themeTint="FF" w:themeShade="FF"/>
          <w:sz w:val="28"/>
          <w:szCs w:val="28"/>
          <w:u w:val="none"/>
        </w:rPr>
        <w:t xml:space="preserve"> </w:t>
      </w:r>
      <w:r w:rsidRPr="4FF83F05" w:rsidR="3B74326F">
        <w:rPr>
          <w:color w:val="000000" w:themeColor="text1" w:themeTint="FF" w:themeShade="FF"/>
          <w:sz w:val="28"/>
          <w:szCs w:val="28"/>
          <w:u w:val="none"/>
        </w:rPr>
        <w:t>times of</w:t>
      </w:r>
      <w:r w:rsidRPr="4FF83F05" w:rsidR="005FAF2E">
        <w:rPr>
          <w:color w:val="000000" w:themeColor="text1" w:themeTint="FF" w:themeShade="FF"/>
          <w:sz w:val="28"/>
          <w:szCs w:val="28"/>
          <w:u w:val="none"/>
        </w:rPr>
        <w:t xml:space="preserve"> uncertainty, early years </w:t>
      </w:r>
      <w:r w:rsidRPr="4FF83F05" w:rsidR="50C55797">
        <w:rPr>
          <w:color w:val="000000" w:themeColor="text1" w:themeTint="FF" w:themeShade="FF"/>
          <w:sz w:val="28"/>
          <w:szCs w:val="28"/>
          <w:u w:val="none"/>
        </w:rPr>
        <w:t>matters (</w:t>
      </w:r>
      <w:r w:rsidRPr="4FF83F05" w:rsidR="50C55797">
        <w:rPr>
          <w:color w:val="000000" w:themeColor="text1" w:themeTint="FF" w:themeShade="FF"/>
          <w:sz w:val="28"/>
          <w:szCs w:val="28"/>
          <w:u w:val="none"/>
        </w:rPr>
        <w:t>n</w:t>
      </w:r>
      <w:r w:rsidRPr="4FF83F05" w:rsidR="50C55797">
        <w:rPr>
          <w:color w:val="000000" w:themeColor="text1" w:themeTint="FF" w:themeShade="FF"/>
          <w:sz w:val="28"/>
          <w:szCs w:val="28"/>
          <w:u w:val="none"/>
        </w:rPr>
        <w:t>.d</w:t>
      </w:r>
      <w:r w:rsidRPr="4FF83F05" w:rsidR="50C55797">
        <w:rPr>
          <w:color w:val="000000" w:themeColor="text1" w:themeTint="FF" w:themeShade="FF"/>
          <w:sz w:val="28"/>
          <w:szCs w:val="28"/>
          <w:u w:val="none"/>
        </w:rPr>
        <w:t>)</w:t>
      </w:r>
      <w:r w:rsidRPr="4FF83F05" w:rsidR="28C5412A">
        <w:rPr>
          <w:color w:val="000000" w:themeColor="text1" w:themeTint="FF" w:themeShade="FF"/>
          <w:sz w:val="28"/>
          <w:szCs w:val="28"/>
          <w:u w:val="none"/>
        </w:rPr>
        <w:t>.</w:t>
      </w:r>
      <w:r w:rsidRPr="4FF83F05" w:rsidR="28C5412A">
        <w:rPr>
          <w:color w:val="000000" w:themeColor="text1" w:themeTint="FF" w:themeShade="FF"/>
          <w:sz w:val="28"/>
          <w:szCs w:val="28"/>
          <w:u w:val="none"/>
        </w:rPr>
        <w:t xml:space="preserve"> </w:t>
      </w:r>
      <w:r w:rsidRPr="4FF83F05" w:rsidR="3CF5DDB5">
        <w:rPr>
          <w:color w:val="000000" w:themeColor="text1" w:themeTint="FF" w:themeShade="FF"/>
          <w:sz w:val="28"/>
          <w:szCs w:val="28"/>
          <w:u w:val="none"/>
        </w:rPr>
        <w:t>Effective transitions are an important foundation for learning</w:t>
      </w:r>
      <w:r w:rsidRPr="4FF83F05" w:rsidR="1678B39B">
        <w:rPr>
          <w:color w:val="000000" w:themeColor="text1" w:themeTint="FF" w:themeShade="FF"/>
          <w:sz w:val="28"/>
          <w:szCs w:val="28"/>
          <w:u w:val="none"/>
        </w:rPr>
        <w:t xml:space="preserve">, to promote wellbeing and improve a </w:t>
      </w:r>
      <w:r w:rsidRPr="4FF83F05" w:rsidR="5B6B3337">
        <w:rPr>
          <w:color w:val="000000" w:themeColor="text1" w:themeTint="FF" w:themeShade="FF"/>
          <w:sz w:val="28"/>
          <w:szCs w:val="28"/>
          <w:u w:val="none"/>
        </w:rPr>
        <w:t>child's</w:t>
      </w:r>
      <w:r w:rsidRPr="4FF83F05" w:rsidR="1678B39B">
        <w:rPr>
          <w:color w:val="000000" w:themeColor="text1" w:themeTint="FF" w:themeShade="FF"/>
          <w:sz w:val="28"/>
          <w:szCs w:val="28"/>
          <w:u w:val="none"/>
        </w:rPr>
        <w:t xml:space="preserve"> confidence during changes, </w:t>
      </w:r>
      <w:r w:rsidRPr="4FF83F05" w:rsidR="3FCB4D77">
        <w:rPr>
          <w:color w:val="000000" w:themeColor="text1" w:themeTint="FF" w:themeShade="FF"/>
          <w:sz w:val="28"/>
          <w:szCs w:val="28"/>
          <w:u w:val="none"/>
        </w:rPr>
        <w:t>transitions</w:t>
      </w:r>
      <w:r w:rsidRPr="4FF83F05" w:rsidR="1678B39B">
        <w:rPr>
          <w:color w:val="000000" w:themeColor="text1" w:themeTint="FF" w:themeShade="FF"/>
          <w:sz w:val="28"/>
          <w:szCs w:val="28"/>
          <w:u w:val="none"/>
        </w:rPr>
        <w:t xml:space="preserve"> allow children to feel </w:t>
      </w:r>
      <w:r w:rsidRPr="4FF83F05" w:rsidR="211D95E9">
        <w:rPr>
          <w:color w:val="000000" w:themeColor="text1" w:themeTint="FF" w:themeShade="FF"/>
          <w:sz w:val="28"/>
          <w:szCs w:val="28"/>
          <w:u w:val="none"/>
        </w:rPr>
        <w:t xml:space="preserve">a sense of belonging and to gain </w:t>
      </w:r>
      <w:r w:rsidRPr="4FF83F05" w:rsidR="60AEA069">
        <w:rPr>
          <w:color w:val="000000" w:themeColor="text1" w:themeTint="FF" w:themeShade="FF"/>
          <w:sz w:val="28"/>
          <w:szCs w:val="28"/>
          <w:u w:val="none"/>
        </w:rPr>
        <w:t>positive relationships in the setting</w:t>
      </w:r>
      <w:r w:rsidRPr="4FF83F05" w:rsidR="11AB5CB1">
        <w:rPr>
          <w:rFonts w:ascii="Calibri" w:hAnsi="Calibri" w:eastAsia="Calibri" w:cs="Calibri"/>
          <w:noProof w:val="0"/>
          <w:sz w:val="28"/>
          <w:szCs w:val="28"/>
          <w:lang w:val="en-US"/>
        </w:rPr>
        <w:t xml:space="preserve"> (www.education.act.gov.au, n.d.</w:t>
      </w:r>
      <w:r w:rsidRPr="4FF83F05" w:rsidR="019FFAD3">
        <w:rPr>
          <w:rFonts w:ascii="Calibri" w:hAnsi="Calibri" w:eastAsia="Calibri" w:cs="Calibri"/>
          <w:noProof w:val="0"/>
          <w:sz w:val="28"/>
          <w:szCs w:val="28"/>
          <w:lang w:val="en-US"/>
        </w:rPr>
        <w:t xml:space="preserve">). </w:t>
      </w:r>
      <w:r w:rsidRPr="4FF83F05" w:rsidR="242FF19C">
        <w:rPr>
          <w:rFonts w:ascii="Calibri" w:hAnsi="Calibri" w:eastAsia="Calibri" w:cs="Calibri"/>
          <w:noProof w:val="0"/>
          <w:sz w:val="28"/>
          <w:szCs w:val="28"/>
          <w:lang w:val="en-US"/>
        </w:rPr>
        <w:t xml:space="preserve">The way transitions are handled could significantly </w:t>
      </w:r>
      <w:r w:rsidRPr="4FF83F05" w:rsidR="242FF19C">
        <w:rPr>
          <w:rFonts w:ascii="Calibri" w:hAnsi="Calibri" w:eastAsia="Calibri" w:cs="Calibri"/>
          <w:noProof w:val="0"/>
          <w:sz w:val="28"/>
          <w:szCs w:val="28"/>
          <w:lang w:val="en-US"/>
        </w:rPr>
        <w:t>impact</w:t>
      </w:r>
      <w:r w:rsidRPr="4FF83F05" w:rsidR="242FF19C">
        <w:rPr>
          <w:rFonts w:ascii="Calibri" w:hAnsi="Calibri" w:eastAsia="Calibri" w:cs="Calibri"/>
          <w:noProof w:val="0"/>
          <w:sz w:val="28"/>
          <w:szCs w:val="28"/>
          <w:lang w:val="en-US"/>
        </w:rPr>
        <w:t xml:space="preserve"> a child's ability to cope with change, short or full term.</w:t>
      </w:r>
    </w:p>
    <w:p w:rsidR="281A4C43" w:rsidP="0C922345" w:rsidRDefault="281A4C43" w14:paraId="6BDB34F3" w14:textId="0D1BC4B3">
      <w:pPr>
        <w:pStyle w:val="Normal"/>
        <w:rPr>
          <w:rFonts w:ascii="Calibri" w:hAnsi="Calibri" w:eastAsia="Calibri" w:cs="Calibri"/>
          <w:noProof w:val="0"/>
          <w:sz w:val="28"/>
          <w:szCs w:val="28"/>
          <w:lang w:val="en-US"/>
        </w:rPr>
      </w:pPr>
      <w:r w:rsidRPr="6F555CF2" w:rsidR="281A4C43">
        <w:rPr>
          <w:rFonts w:ascii="Calibri" w:hAnsi="Calibri" w:eastAsia="Calibri" w:cs="Calibri"/>
          <w:noProof w:val="0"/>
          <w:sz w:val="28"/>
          <w:szCs w:val="28"/>
          <w:lang w:val="en-US"/>
        </w:rPr>
        <w:t xml:space="preserve">There are several theories </w:t>
      </w:r>
      <w:r w:rsidRPr="6F555CF2" w:rsidR="619FE38A">
        <w:rPr>
          <w:rFonts w:ascii="Calibri" w:hAnsi="Calibri" w:eastAsia="Calibri" w:cs="Calibri"/>
          <w:noProof w:val="0"/>
          <w:sz w:val="28"/>
          <w:szCs w:val="28"/>
          <w:lang w:val="en-US"/>
        </w:rPr>
        <w:t>based on transition in early years</w:t>
      </w:r>
      <w:r w:rsidRPr="6F555CF2" w:rsidR="0503A68F">
        <w:rPr>
          <w:rFonts w:ascii="Calibri" w:hAnsi="Calibri" w:eastAsia="Calibri" w:cs="Calibri"/>
          <w:noProof w:val="0"/>
          <w:sz w:val="28"/>
          <w:szCs w:val="28"/>
          <w:lang w:val="en-US"/>
        </w:rPr>
        <w:t>.</w:t>
      </w:r>
      <w:r w:rsidRPr="6F555CF2" w:rsidR="0356363A">
        <w:rPr>
          <w:rFonts w:ascii="Calibri" w:hAnsi="Calibri" w:eastAsia="Calibri" w:cs="Calibri"/>
          <w:noProof w:val="0"/>
          <w:sz w:val="28"/>
          <w:szCs w:val="28"/>
          <w:lang w:val="en-US"/>
        </w:rPr>
        <w:t xml:space="preserve">  according to Truyens (2019.) Schlossberg's</w:t>
      </w:r>
      <w:r w:rsidRPr="6F555CF2" w:rsidR="619FE38A">
        <w:rPr>
          <w:rFonts w:ascii="Calibri" w:hAnsi="Calibri" w:eastAsia="Calibri" w:cs="Calibri"/>
          <w:noProof w:val="0"/>
          <w:sz w:val="28"/>
          <w:szCs w:val="28"/>
          <w:lang w:val="en-US"/>
        </w:rPr>
        <w:t xml:space="preserve"> </w:t>
      </w:r>
      <w:r w:rsidRPr="6F555CF2" w:rsidR="0E4CA130">
        <w:rPr>
          <w:rFonts w:ascii="Calibri" w:hAnsi="Calibri" w:eastAsia="Calibri" w:cs="Calibri"/>
          <w:noProof w:val="0"/>
          <w:sz w:val="28"/>
          <w:szCs w:val="28"/>
          <w:lang w:val="en-US"/>
        </w:rPr>
        <w:t>transition</w:t>
      </w:r>
      <w:r w:rsidRPr="6F555CF2" w:rsidR="619FE38A">
        <w:rPr>
          <w:rFonts w:ascii="Calibri" w:hAnsi="Calibri" w:eastAsia="Calibri" w:cs="Calibri"/>
          <w:noProof w:val="0"/>
          <w:sz w:val="28"/>
          <w:szCs w:val="28"/>
          <w:lang w:val="en-US"/>
        </w:rPr>
        <w:t xml:space="preserve"> </w:t>
      </w:r>
      <w:r w:rsidRPr="6F555CF2" w:rsidR="17B33799">
        <w:rPr>
          <w:rFonts w:ascii="Calibri" w:hAnsi="Calibri" w:eastAsia="Calibri" w:cs="Calibri"/>
          <w:noProof w:val="0"/>
          <w:sz w:val="28"/>
          <w:szCs w:val="28"/>
          <w:lang w:val="en-US"/>
        </w:rPr>
        <w:t>theory defines</w:t>
      </w:r>
      <w:r w:rsidRPr="6F555CF2" w:rsidR="22FAFE59">
        <w:rPr>
          <w:rFonts w:ascii="Calibri" w:hAnsi="Calibri" w:eastAsia="Calibri" w:cs="Calibri"/>
          <w:noProof w:val="0"/>
          <w:sz w:val="28"/>
          <w:szCs w:val="28"/>
          <w:lang w:val="en-US"/>
        </w:rPr>
        <w:t xml:space="preserve"> </w:t>
      </w:r>
      <w:r w:rsidRPr="6F555CF2" w:rsidR="50CC04C7">
        <w:rPr>
          <w:rFonts w:ascii="Calibri" w:hAnsi="Calibri" w:eastAsia="Calibri" w:cs="Calibri"/>
          <w:noProof w:val="0"/>
          <w:sz w:val="28"/>
          <w:szCs w:val="28"/>
          <w:lang w:val="en-US"/>
        </w:rPr>
        <w:t>transition</w:t>
      </w:r>
      <w:r w:rsidRPr="6F555CF2" w:rsidR="22FAFE59">
        <w:rPr>
          <w:rFonts w:ascii="Calibri" w:hAnsi="Calibri" w:eastAsia="Calibri" w:cs="Calibri"/>
          <w:noProof w:val="0"/>
          <w:sz w:val="28"/>
          <w:szCs w:val="28"/>
          <w:lang w:val="en-US"/>
        </w:rPr>
        <w:t xml:space="preserve"> as an event or </w:t>
      </w:r>
      <w:r w:rsidRPr="6F555CF2" w:rsidR="5A74BFB3">
        <w:rPr>
          <w:rFonts w:ascii="Calibri" w:hAnsi="Calibri" w:eastAsia="Calibri" w:cs="Calibri"/>
          <w:noProof w:val="0"/>
          <w:sz w:val="28"/>
          <w:szCs w:val="28"/>
          <w:lang w:val="en-US"/>
        </w:rPr>
        <w:t>non-event</w:t>
      </w:r>
      <w:r w:rsidRPr="6F555CF2" w:rsidR="22FAFE59">
        <w:rPr>
          <w:rFonts w:ascii="Calibri" w:hAnsi="Calibri" w:eastAsia="Calibri" w:cs="Calibri"/>
          <w:noProof w:val="0"/>
          <w:sz w:val="28"/>
          <w:szCs w:val="28"/>
          <w:lang w:val="en-US"/>
        </w:rPr>
        <w:t xml:space="preserve"> that results in changed </w:t>
      </w:r>
      <w:r w:rsidRPr="6F555CF2" w:rsidR="2740E0CE">
        <w:rPr>
          <w:rFonts w:ascii="Calibri" w:hAnsi="Calibri" w:eastAsia="Calibri" w:cs="Calibri"/>
          <w:noProof w:val="0"/>
          <w:sz w:val="28"/>
          <w:szCs w:val="28"/>
          <w:lang w:val="en-US"/>
        </w:rPr>
        <w:t>relationships, routines</w:t>
      </w:r>
      <w:r w:rsidRPr="6F555CF2" w:rsidR="22FAFE59">
        <w:rPr>
          <w:rFonts w:ascii="Calibri" w:hAnsi="Calibri" w:eastAsia="Calibri" w:cs="Calibri"/>
          <w:noProof w:val="0"/>
          <w:sz w:val="28"/>
          <w:szCs w:val="28"/>
          <w:lang w:val="en-US"/>
        </w:rPr>
        <w:t>,</w:t>
      </w:r>
      <w:r w:rsidRPr="6F555CF2" w:rsidR="40FF28E6">
        <w:rPr>
          <w:rFonts w:ascii="Calibri" w:hAnsi="Calibri" w:eastAsia="Calibri" w:cs="Calibri"/>
          <w:noProof w:val="0"/>
          <w:sz w:val="28"/>
          <w:szCs w:val="28"/>
          <w:lang w:val="en-US"/>
        </w:rPr>
        <w:t xml:space="preserve"> </w:t>
      </w:r>
      <w:r w:rsidRPr="6F555CF2" w:rsidR="5F8B9C56">
        <w:rPr>
          <w:rFonts w:ascii="Calibri" w:hAnsi="Calibri" w:eastAsia="Calibri" w:cs="Calibri"/>
          <w:noProof w:val="0"/>
          <w:sz w:val="28"/>
          <w:szCs w:val="28"/>
          <w:lang w:val="en-US"/>
        </w:rPr>
        <w:t>assumptions,</w:t>
      </w:r>
      <w:r w:rsidRPr="6F555CF2" w:rsidR="6ABCAF8B">
        <w:rPr>
          <w:rFonts w:ascii="Calibri" w:hAnsi="Calibri" w:eastAsia="Calibri" w:cs="Calibri"/>
          <w:noProof w:val="0"/>
          <w:sz w:val="28"/>
          <w:szCs w:val="28"/>
          <w:lang w:val="en-US"/>
        </w:rPr>
        <w:t xml:space="preserve"> and </w:t>
      </w:r>
      <w:r w:rsidRPr="6F555CF2" w:rsidR="7134F932">
        <w:rPr>
          <w:rFonts w:ascii="Calibri" w:hAnsi="Calibri" w:eastAsia="Calibri" w:cs="Calibri"/>
          <w:noProof w:val="0"/>
          <w:sz w:val="28"/>
          <w:szCs w:val="28"/>
          <w:lang w:val="en-US"/>
        </w:rPr>
        <w:t xml:space="preserve">roles. </w:t>
      </w:r>
      <w:r w:rsidRPr="6F555CF2" w:rsidR="25B133F6">
        <w:rPr>
          <w:rFonts w:ascii="Calibri" w:hAnsi="Calibri" w:eastAsia="Calibri" w:cs="Calibri"/>
          <w:noProof w:val="0"/>
          <w:sz w:val="28"/>
          <w:szCs w:val="28"/>
          <w:lang w:val="en-US"/>
        </w:rPr>
        <w:t xml:space="preserve">Schlossberg describes </w:t>
      </w:r>
      <w:r w:rsidRPr="6F555CF2" w:rsidR="7355496A">
        <w:rPr>
          <w:rFonts w:ascii="Calibri" w:hAnsi="Calibri" w:eastAsia="Calibri" w:cs="Calibri"/>
          <w:noProof w:val="0"/>
          <w:sz w:val="28"/>
          <w:szCs w:val="28"/>
          <w:lang w:val="en-US"/>
        </w:rPr>
        <w:t>several types</w:t>
      </w:r>
      <w:r w:rsidRPr="6F555CF2" w:rsidR="25B133F6">
        <w:rPr>
          <w:rFonts w:ascii="Calibri" w:hAnsi="Calibri" w:eastAsia="Calibri" w:cs="Calibri"/>
          <w:noProof w:val="0"/>
          <w:sz w:val="28"/>
          <w:szCs w:val="28"/>
          <w:lang w:val="en-US"/>
        </w:rPr>
        <w:t xml:space="preserve"> of </w:t>
      </w:r>
      <w:r w:rsidRPr="6F555CF2" w:rsidR="5E4784E4">
        <w:rPr>
          <w:rFonts w:ascii="Calibri" w:hAnsi="Calibri" w:eastAsia="Calibri" w:cs="Calibri"/>
          <w:noProof w:val="0"/>
          <w:sz w:val="28"/>
          <w:szCs w:val="28"/>
          <w:lang w:val="en-US"/>
        </w:rPr>
        <w:t>transitions</w:t>
      </w:r>
      <w:r w:rsidRPr="6F555CF2" w:rsidR="25B133F6">
        <w:rPr>
          <w:rFonts w:ascii="Calibri" w:hAnsi="Calibri" w:eastAsia="Calibri" w:cs="Calibri"/>
          <w:noProof w:val="0"/>
          <w:sz w:val="28"/>
          <w:szCs w:val="28"/>
          <w:lang w:val="en-US"/>
        </w:rPr>
        <w:t xml:space="preserve"> to be separated into </w:t>
      </w:r>
      <w:r w:rsidRPr="6F555CF2" w:rsidR="25B133F6">
        <w:rPr>
          <w:rFonts w:ascii="Calibri" w:hAnsi="Calibri" w:eastAsia="Calibri" w:cs="Calibri"/>
          <w:noProof w:val="0"/>
          <w:sz w:val="28"/>
          <w:szCs w:val="28"/>
          <w:lang w:val="en-US"/>
        </w:rPr>
        <w:t>anticipated</w:t>
      </w:r>
      <w:r w:rsidRPr="6F555CF2" w:rsidR="25B133F6">
        <w:rPr>
          <w:rFonts w:ascii="Calibri" w:hAnsi="Calibri" w:eastAsia="Calibri" w:cs="Calibri"/>
          <w:noProof w:val="0"/>
          <w:sz w:val="28"/>
          <w:szCs w:val="28"/>
          <w:lang w:val="en-US"/>
        </w:rPr>
        <w:t xml:space="preserve"> events</w:t>
      </w:r>
      <w:r w:rsidRPr="6F555CF2" w:rsidR="205E6880">
        <w:rPr>
          <w:rFonts w:ascii="Calibri" w:hAnsi="Calibri" w:eastAsia="Calibri" w:cs="Calibri"/>
          <w:noProof w:val="0"/>
          <w:sz w:val="28"/>
          <w:szCs w:val="28"/>
          <w:lang w:val="en-US"/>
        </w:rPr>
        <w:t xml:space="preserve">, ones that one expects to occur </w:t>
      </w:r>
      <w:r w:rsidRPr="6F555CF2" w:rsidR="006D1E92">
        <w:rPr>
          <w:rFonts w:ascii="Calibri" w:hAnsi="Calibri" w:eastAsia="Calibri" w:cs="Calibri"/>
          <w:noProof w:val="0"/>
          <w:sz w:val="28"/>
          <w:szCs w:val="28"/>
          <w:lang w:val="en-US"/>
        </w:rPr>
        <w:t>– (</w:t>
      </w:r>
      <w:r w:rsidRPr="6F555CF2" w:rsidR="205E6880">
        <w:rPr>
          <w:rFonts w:ascii="Calibri" w:hAnsi="Calibri" w:eastAsia="Calibri" w:cs="Calibri"/>
          <w:noProof w:val="0"/>
          <w:sz w:val="28"/>
          <w:szCs w:val="28"/>
          <w:lang w:val="en-US"/>
        </w:rPr>
        <w:t xml:space="preserve">home to </w:t>
      </w:r>
      <w:r w:rsidRPr="6F555CF2" w:rsidR="36D2627B">
        <w:rPr>
          <w:rFonts w:ascii="Calibri" w:hAnsi="Calibri" w:eastAsia="Calibri" w:cs="Calibri"/>
          <w:noProof w:val="0"/>
          <w:sz w:val="28"/>
          <w:szCs w:val="28"/>
          <w:lang w:val="en-US"/>
        </w:rPr>
        <w:t>nursery) and</w:t>
      </w:r>
      <w:r w:rsidRPr="6F555CF2" w:rsidR="4999291C">
        <w:rPr>
          <w:rFonts w:ascii="Calibri" w:hAnsi="Calibri" w:eastAsia="Calibri" w:cs="Calibri"/>
          <w:noProof w:val="0"/>
          <w:sz w:val="28"/>
          <w:szCs w:val="28"/>
          <w:lang w:val="en-US"/>
        </w:rPr>
        <w:t xml:space="preserve"> unanticipated events that may be considered not predictable or expected</w:t>
      </w:r>
      <w:r w:rsidRPr="6F555CF2" w:rsidR="34B06439">
        <w:rPr>
          <w:rFonts w:ascii="Calibri" w:hAnsi="Calibri" w:eastAsia="Calibri" w:cs="Calibri"/>
          <w:noProof w:val="0"/>
          <w:sz w:val="28"/>
          <w:szCs w:val="28"/>
          <w:lang w:val="en-US"/>
        </w:rPr>
        <w:t xml:space="preserve"> like a death of a loved one</w:t>
      </w:r>
      <w:r w:rsidRPr="6F555CF2" w:rsidR="482ECFC4">
        <w:rPr>
          <w:rFonts w:ascii="Calibri" w:hAnsi="Calibri" w:eastAsia="Calibri" w:cs="Calibri"/>
          <w:noProof w:val="0"/>
          <w:sz w:val="28"/>
          <w:szCs w:val="28"/>
          <w:lang w:val="en-US"/>
        </w:rPr>
        <w:t>. Schlossberg looks at four factors</w:t>
      </w:r>
    </w:p>
    <w:p w:rsidR="482ECFC4" w:rsidP="0C922345" w:rsidRDefault="482ECFC4" w14:paraId="555ADC25" w14:textId="26BE266D">
      <w:pPr>
        <w:pStyle w:val="Normal"/>
        <w:rPr>
          <w:rFonts w:ascii="Calibri" w:hAnsi="Calibri" w:eastAsia="Calibri" w:cs="Calibri"/>
          <w:noProof w:val="0"/>
          <w:sz w:val="28"/>
          <w:szCs w:val="28"/>
          <w:lang w:val="en-US"/>
        </w:rPr>
      </w:pPr>
      <w:r w:rsidRPr="0C922345" w:rsidR="482ECFC4">
        <w:rPr>
          <w:rFonts w:ascii="Calibri" w:hAnsi="Calibri" w:eastAsia="Calibri" w:cs="Calibri"/>
          <w:noProof w:val="0"/>
          <w:sz w:val="28"/>
          <w:szCs w:val="28"/>
          <w:u w:val="single"/>
          <w:lang w:val="en-US"/>
        </w:rPr>
        <w:t>-situation:</w:t>
      </w:r>
      <w:r w:rsidRPr="0C922345" w:rsidR="482ECFC4">
        <w:rPr>
          <w:rFonts w:ascii="Calibri" w:hAnsi="Calibri" w:eastAsia="Calibri" w:cs="Calibri"/>
          <w:noProof w:val="0"/>
          <w:sz w:val="28"/>
          <w:szCs w:val="28"/>
          <w:lang w:val="en-US"/>
        </w:rPr>
        <w:t xml:space="preserve"> </w:t>
      </w:r>
      <w:r w:rsidRPr="0C922345" w:rsidR="0353E4D1">
        <w:rPr>
          <w:rFonts w:ascii="Calibri" w:hAnsi="Calibri" w:eastAsia="Calibri" w:cs="Calibri"/>
          <w:noProof w:val="0"/>
          <w:sz w:val="28"/>
          <w:szCs w:val="28"/>
          <w:lang w:val="en-US"/>
        </w:rPr>
        <w:t>trigger, what lead to the transition?</w:t>
      </w:r>
    </w:p>
    <w:p w:rsidR="6BA296CB" w:rsidP="0C922345" w:rsidRDefault="6BA296CB" w14:paraId="254D77EA" w14:textId="3E954E09">
      <w:pPr>
        <w:pStyle w:val="Normal"/>
        <w:rPr>
          <w:rFonts w:ascii="Calibri" w:hAnsi="Calibri" w:eastAsia="Calibri" w:cs="Calibri"/>
          <w:noProof w:val="0"/>
          <w:sz w:val="28"/>
          <w:szCs w:val="28"/>
          <w:lang w:val="en-US"/>
        </w:rPr>
      </w:pPr>
      <w:r w:rsidRPr="0C922345" w:rsidR="6BA296CB">
        <w:rPr>
          <w:rFonts w:ascii="Calibri" w:hAnsi="Calibri" w:eastAsia="Calibri" w:cs="Calibri"/>
          <w:noProof w:val="0"/>
          <w:sz w:val="28"/>
          <w:szCs w:val="28"/>
          <w:u w:val="single"/>
          <w:lang w:val="en-US"/>
        </w:rPr>
        <w:t>Timing:</w:t>
      </w:r>
      <w:r w:rsidRPr="0C922345" w:rsidR="6BA296CB">
        <w:rPr>
          <w:rFonts w:ascii="Calibri" w:hAnsi="Calibri" w:eastAsia="Calibri" w:cs="Calibri"/>
          <w:noProof w:val="0"/>
          <w:sz w:val="28"/>
          <w:szCs w:val="28"/>
          <w:lang w:val="en-US"/>
        </w:rPr>
        <w:t xml:space="preserve"> Is the transition considered in terms of the child's social clock?</w:t>
      </w:r>
    </w:p>
    <w:p w:rsidR="6BA296CB" w:rsidP="0C922345" w:rsidRDefault="6BA296CB" w14:paraId="5FCF090B" w14:textId="446A5178">
      <w:pPr>
        <w:pStyle w:val="Normal"/>
        <w:rPr>
          <w:rFonts w:ascii="Calibri" w:hAnsi="Calibri" w:eastAsia="Calibri" w:cs="Calibri"/>
          <w:noProof w:val="0"/>
          <w:sz w:val="28"/>
          <w:szCs w:val="28"/>
          <w:lang w:val="en-US"/>
        </w:rPr>
      </w:pPr>
      <w:r w:rsidRPr="0C922345" w:rsidR="6BA296CB">
        <w:rPr>
          <w:rFonts w:ascii="Calibri" w:hAnsi="Calibri" w:eastAsia="Calibri" w:cs="Calibri"/>
          <w:noProof w:val="0"/>
          <w:sz w:val="28"/>
          <w:szCs w:val="28"/>
          <w:u w:val="single"/>
          <w:lang w:val="en-US"/>
        </w:rPr>
        <w:t>Control:</w:t>
      </w:r>
      <w:r w:rsidRPr="0C922345" w:rsidR="6BA296CB">
        <w:rPr>
          <w:rFonts w:ascii="Calibri" w:hAnsi="Calibri" w:eastAsia="Calibri" w:cs="Calibri"/>
          <w:noProof w:val="0"/>
          <w:sz w:val="28"/>
          <w:szCs w:val="28"/>
          <w:lang w:val="en-US"/>
        </w:rPr>
        <w:t xml:space="preserve"> is the transition </w:t>
      </w:r>
      <w:r w:rsidRPr="0C922345" w:rsidR="6BA296CB">
        <w:rPr>
          <w:rFonts w:ascii="Calibri" w:hAnsi="Calibri" w:eastAsia="Calibri" w:cs="Calibri"/>
          <w:noProof w:val="0"/>
          <w:sz w:val="28"/>
          <w:szCs w:val="28"/>
          <w:lang w:val="en-US"/>
        </w:rPr>
        <w:t>perceived</w:t>
      </w:r>
      <w:r w:rsidRPr="0C922345" w:rsidR="6BA296CB">
        <w:rPr>
          <w:rFonts w:ascii="Calibri" w:hAnsi="Calibri" w:eastAsia="Calibri" w:cs="Calibri"/>
          <w:noProof w:val="0"/>
          <w:sz w:val="28"/>
          <w:szCs w:val="28"/>
          <w:lang w:val="en-US"/>
        </w:rPr>
        <w:t xml:space="preserve"> as being in the child's control?</w:t>
      </w:r>
    </w:p>
    <w:p w:rsidR="6BA296CB" w:rsidP="0C922345" w:rsidRDefault="6BA296CB" w14:paraId="024C6A99" w14:textId="66B05745">
      <w:pPr>
        <w:pStyle w:val="Normal"/>
        <w:rPr>
          <w:rFonts w:ascii="Calibri" w:hAnsi="Calibri" w:eastAsia="Calibri" w:cs="Calibri"/>
          <w:noProof w:val="0"/>
          <w:sz w:val="28"/>
          <w:szCs w:val="28"/>
          <w:lang w:val="en-US"/>
        </w:rPr>
      </w:pPr>
      <w:r w:rsidRPr="0C922345" w:rsidR="6BA296CB">
        <w:rPr>
          <w:rFonts w:ascii="Calibri" w:hAnsi="Calibri" w:eastAsia="Calibri" w:cs="Calibri"/>
          <w:noProof w:val="0"/>
          <w:sz w:val="28"/>
          <w:szCs w:val="28"/>
          <w:lang w:val="en-US"/>
        </w:rPr>
        <w:t>Is a rule change involved?</w:t>
      </w:r>
    </w:p>
    <w:p w:rsidR="6BA296CB" w:rsidP="0C922345" w:rsidRDefault="6BA296CB" w14:paraId="28E84D54" w14:textId="7F73B496">
      <w:pPr>
        <w:pStyle w:val="Normal"/>
        <w:rPr>
          <w:rFonts w:ascii="Calibri" w:hAnsi="Calibri" w:eastAsia="Calibri" w:cs="Calibri"/>
          <w:noProof w:val="0"/>
          <w:sz w:val="28"/>
          <w:szCs w:val="28"/>
          <w:lang w:val="en-US"/>
        </w:rPr>
      </w:pPr>
      <w:r w:rsidRPr="0C922345" w:rsidR="6BA296CB">
        <w:rPr>
          <w:rFonts w:ascii="Calibri" w:hAnsi="Calibri" w:eastAsia="Calibri" w:cs="Calibri"/>
          <w:noProof w:val="0"/>
          <w:sz w:val="28"/>
          <w:szCs w:val="28"/>
          <w:u w:val="single"/>
          <w:lang w:val="en-US"/>
        </w:rPr>
        <w:t>Duration:</w:t>
      </w:r>
      <w:r w:rsidRPr="0C922345" w:rsidR="6BA296CB">
        <w:rPr>
          <w:rFonts w:ascii="Calibri" w:hAnsi="Calibri" w:eastAsia="Calibri" w:cs="Calibri"/>
          <w:noProof w:val="0"/>
          <w:sz w:val="28"/>
          <w:szCs w:val="28"/>
          <w:lang w:val="en-US"/>
        </w:rPr>
        <w:t xml:space="preserve"> is this transition permanent or </w:t>
      </w:r>
      <w:r w:rsidRPr="0C922345" w:rsidR="6BA296CB">
        <w:rPr>
          <w:rFonts w:ascii="Calibri" w:hAnsi="Calibri" w:eastAsia="Calibri" w:cs="Calibri"/>
          <w:noProof w:val="0"/>
          <w:sz w:val="28"/>
          <w:szCs w:val="28"/>
          <w:lang w:val="en-US"/>
        </w:rPr>
        <w:t>temporary</w:t>
      </w:r>
      <w:r w:rsidRPr="0C922345" w:rsidR="6BA296CB">
        <w:rPr>
          <w:rFonts w:ascii="Calibri" w:hAnsi="Calibri" w:eastAsia="Calibri" w:cs="Calibri"/>
          <w:noProof w:val="0"/>
          <w:sz w:val="28"/>
          <w:szCs w:val="28"/>
          <w:lang w:val="en-US"/>
        </w:rPr>
        <w:t xml:space="preserve"> for the child?</w:t>
      </w:r>
    </w:p>
    <w:p w:rsidR="52BB3516" w:rsidP="0C922345" w:rsidRDefault="52BB3516" w14:paraId="5E8AF974" w14:textId="7B56CEED">
      <w:pPr>
        <w:pStyle w:val="Normal"/>
        <w:rPr>
          <w:rFonts w:ascii="Calibri" w:hAnsi="Calibri" w:eastAsia="Calibri" w:cs="Calibri"/>
          <w:noProof w:val="0"/>
          <w:sz w:val="28"/>
          <w:szCs w:val="28"/>
          <w:lang w:val="en-US"/>
        </w:rPr>
      </w:pPr>
      <w:r w:rsidRPr="0C922345" w:rsidR="52BB3516">
        <w:rPr>
          <w:rFonts w:ascii="Calibri" w:hAnsi="Calibri" w:eastAsia="Calibri" w:cs="Calibri"/>
          <w:noProof w:val="0"/>
          <w:sz w:val="28"/>
          <w:szCs w:val="28"/>
          <w:lang w:val="en-US"/>
        </w:rPr>
        <w:t xml:space="preserve">Schlossberg also </w:t>
      </w:r>
      <w:r w:rsidRPr="0C922345" w:rsidR="52BB3516">
        <w:rPr>
          <w:rFonts w:ascii="Calibri" w:hAnsi="Calibri" w:eastAsia="Calibri" w:cs="Calibri"/>
          <w:noProof w:val="0"/>
          <w:sz w:val="28"/>
          <w:szCs w:val="28"/>
          <w:lang w:val="en-US"/>
        </w:rPr>
        <w:t>states</w:t>
      </w:r>
      <w:r w:rsidRPr="0C922345" w:rsidR="52BB3516">
        <w:rPr>
          <w:rFonts w:ascii="Calibri" w:hAnsi="Calibri" w:eastAsia="Calibri" w:cs="Calibri"/>
          <w:noProof w:val="0"/>
          <w:sz w:val="28"/>
          <w:szCs w:val="28"/>
          <w:lang w:val="en-US"/>
        </w:rPr>
        <w:t xml:space="preserve"> how social support within transitions are important, therefore for a child beginning their nursery journey </w:t>
      </w:r>
      <w:r w:rsidRPr="0C922345" w:rsidR="7711F2E6">
        <w:rPr>
          <w:rFonts w:ascii="Calibri" w:hAnsi="Calibri" w:eastAsia="Calibri" w:cs="Calibri"/>
          <w:noProof w:val="0"/>
          <w:sz w:val="28"/>
          <w:szCs w:val="28"/>
          <w:lang w:val="en-US"/>
        </w:rPr>
        <w:t>relationships, family units, support networks a</w:t>
      </w:r>
      <w:r w:rsidRPr="0C922345" w:rsidR="0BF05FF8">
        <w:rPr>
          <w:rFonts w:ascii="Calibri" w:hAnsi="Calibri" w:eastAsia="Calibri" w:cs="Calibri"/>
          <w:noProof w:val="0"/>
          <w:sz w:val="28"/>
          <w:szCs w:val="28"/>
          <w:lang w:val="en-US"/>
        </w:rPr>
        <w:t>nd</w:t>
      </w:r>
      <w:r w:rsidRPr="0C922345" w:rsidR="7711F2E6">
        <w:rPr>
          <w:rFonts w:ascii="Calibri" w:hAnsi="Calibri" w:eastAsia="Calibri" w:cs="Calibri"/>
          <w:noProof w:val="0"/>
          <w:sz w:val="28"/>
          <w:szCs w:val="28"/>
          <w:lang w:val="en-US"/>
        </w:rPr>
        <w:t xml:space="preserve"> the community </w:t>
      </w:r>
      <w:r w:rsidRPr="0C922345" w:rsidR="026D289F">
        <w:rPr>
          <w:rFonts w:ascii="Calibri" w:hAnsi="Calibri" w:eastAsia="Calibri" w:cs="Calibri"/>
          <w:noProof w:val="0"/>
          <w:sz w:val="28"/>
          <w:szCs w:val="28"/>
          <w:lang w:val="en-US"/>
        </w:rPr>
        <w:t xml:space="preserve">around the child can be </w:t>
      </w:r>
      <w:r w:rsidRPr="0C922345" w:rsidR="026D289F">
        <w:rPr>
          <w:rFonts w:ascii="Calibri" w:hAnsi="Calibri" w:eastAsia="Calibri" w:cs="Calibri"/>
          <w:noProof w:val="0"/>
          <w:sz w:val="28"/>
          <w:szCs w:val="28"/>
          <w:lang w:val="en-US"/>
        </w:rPr>
        <w:t>a key factor</w:t>
      </w:r>
      <w:r w:rsidRPr="0C922345" w:rsidR="026D289F">
        <w:rPr>
          <w:rFonts w:ascii="Calibri" w:hAnsi="Calibri" w:eastAsia="Calibri" w:cs="Calibri"/>
          <w:noProof w:val="0"/>
          <w:sz w:val="28"/>
          <w:szCs w:val="28"/>
          <w:lang w:val="en-US"/>
        </w:rPr>
        <w:t>.</w:t>
      </w:r>
    </w:p>
    <w:p w:rsidR="0C922345" w:rsidP="0C922345" w:rsidRDefault="0C922345" w14:paraId="0BF17DD4" w14:textId="4C46A10F">
      <w:pPr>
        <w:pStyle w:val="Normal"/>
        <w:rPr>
          <w:rFonts w:ascii="Calibri" w:hAnsi="Calibri" w:eastAsia="Calibri" w:cs="Calibri"/>
          <w:noProof w:val="0"/>
          <w:sz w:val="28"/>
          <w:szCs w:val="28"/>
          <w:lang w:val="en-US"/>
        </w:rPr>
      </w:pPr>
    </w:p>
    <w:p w:rsidR="09C0652E" w:rsidP="09C0652E" w:rsidRDefault="09C0652E" w14:paraId="5C579D8A" w14:textId="3A82B0E6">
      <w:pPr>
        <w:pStyle w:val="Normal"/>
        <w:rPr>
          <w:sz w:val="28"/>
          <w:szCs w:val="28"/>
        </w:rPr>
      </w:pPr>
      <w:r w:rsidR="32C2EF09">
        <w:drawing>
          <wp:inline wp14:editId="78F66986" wp14:anchorId="58303EF1">
            <wp:extent cx="3843338" cy="2562225"/>
            <wp:effectExtent l="0" t="0" r="0" b="0"/>
            <wp:docPr id="439244026" name="" title=""/>
            <wp:cNvGraphicFramePr>
              <a:graphicFrameLocks noChangeAspect="1"/>
            </wp:cNvGraphicFramePr>
            <a:graphic>
              <a:graphicData uri="http://schemas.openxmlformats.org/drawingml/2006/picture">
                <pic:pic>
                  <pic:nvPicPr>
                    <pic:cNvPr id="0" name=""/>
                    <pic:cNvPicPr/>
                  </pic:nvPicPr>
                  <pic:blipFill>
                    <a:blip r:embed="Re0fec583be91425d">
                      <a:extLst>
                        <a:ext xmlns:a="http://schemas.openxmlformats.org/drawingml/2006/main" uri="{28A0092B-C50C-407E-A947-70E740481C1C}">
                          <a14:useLocalDpi val="0"/>
                        </a:ext>
                      </a:extLst>
                    </a:blip>
                    <a:stretch>
                      <a:fillRect/>
                    </a:stretch>
                  </pic:blipFill>
                  <pic:spPr>
                    <a:xfrm>
                      <a:off x="0" y="0"/>
                      <a:ext cx="3843338" cy="2562225"/>
                    </a:xfrm>
                    <a:prstGeom prst="rect">
                      <a:avLst/>
                    </a:prstGeom>
                  </pic:spPr>
                </pic:pic>
              </a:graphicData>
            </a:graphic>
          </wp:inline>
        </w:drawing>
      </w:r>
    </w:p>
    <w:p w:rsidR="09C0652E" w:rsidP="09C0652E" w:rsidRDefault="09C0652E" w14:paraId="7DB7B4B2" w14:textId="1AA0B584">
      <w:pPr>
        <w:pStyle w:val="Normal"/>
        <w:rPr>
          <w:sz w:val="28"/>
          <w:szCs w:val="28"/>
        </w:rPr>
      </w:pPr>
    </w:p>
    <w:p w:rsidR="09C0652E" w:rsidP="09C0652E" w:rsidRDefault="09C0652E" w14:paraId="05B0DA2C" w14:textId="3E372E4F">
      <w:pPr>
        <w:pStyle w:val="Normal"/>
        <w:rPr>
          <w:sz w:val="28"/>
          <w:szCs w:val="28"/>
        </w:rPr>
      </w:pPr>
    </w:p>
    <w:p w:rsidR="09C0652E" w:rsidP="4FF83F05" w:rsidRDefault="09C0652E" w14:paraId="0A2690CC" w14:textId="16545F98">
      <w:pPr>
        <w:pStyle w:val="Normal"/>
        <w:rPr>
          <w:color w:val="4471C4" w:themeColor="accent1" w:themeTint="FF" w:themeShade="FF"/>
          <w:sz w:val="28"/>
          <w:szCs w:val="28"/>
          <w:u w:val="single"/>
        </w:rPr>
      </w:pPr>
      <w:r w:rsidRPr="4FF83F05" w:rsidR="6F73C5D0">
        <w:rPr>
          <w:color w:val="4471C4"/>
          <w:sz w:val="28"/>
          <w:szCs w:val="28"/>
          <w:u w:val="single"/>
        </w:rPr>
        <w:t>The needs of the child.</w:t>
      </w:r>
    </w:p>
    <w:p w:rsidR="09C0652E" w:rsidP="6F193F72" w:rsidRDefault="09C0652E" w14:paraId="4A28278C" w14:textId="25756787">
      <w:pPr>
        <w:pStyle w:val="Normal"/>
        <w:rPr>
          <w:color w:val="auto"/>
          <w:sz w:val="28"/>
          <w:szCs w:val="28"/>
          <w:u w:val="none"/>
        </w:rPr>
      </w:pPr>
      <w:r w:rsidRPr="6F555CF2" w:rsidR="6F73C5D0">
        <w:rPr>
          <w:color w:val="auto"/>
          <w:sz w:val="28"/>
          <w:szCs w:val="28"/>
          <w:u w:val="none"/>
        </w:rPr>
        <w:t>The key to high quality experiences for children in settings is ensuring continuity between home and the nursery setting, birth to 3 matters</w:t>
      </w:r>
      <w:r w:rsidRPr="6F555CF2" w:rsidR="75D32007">
        <w:rPr>
          <w:color w:val="auto"/>
          <w:sz w:val="28"/>
          <w:szCs w:val="28"/>
          <w:u w:val="none"/>
        </w:rPr>
        <w:t>(</w:t>
      </w:r>
      <w:r w:rsidRPr="6F555CF2" w:rsidR="75D32007">
        <w:rPr>
          <w:color w:val="auto"/>
          <w:sz w:val="28"/>
          <w:szCs w:val="28"/>
          <w:u w:val="none"/>
        </w:rPr>
        <w:t>n.d</w:t>
      </w:r>
      <w:r w:rsidRPr="6F555CF2" w:rsidR="75D32007">
        <w:rPr>
          <w:color w:val="auto"/>
          <w:sz w:val="28"/>
          <w:szCs w:val="28"/>
          <w:u w:val="none"/>
        </w:rPr>
        <w:t>)</w:t>
      </w:r>
      <w:r w:rsidRPr="6F555CF2" w:rsidR="6F73C5D0">
        <w:rPr>
          <w:color w:val="auto"/>
          <w:sz w:val="28"/>
          <w:szCs w:val="28"/>
          <w:u w:val="none"/>
        </w:rPr>
        <w:t xml:space="preserve"> state that it is the responsibility of all early year's practitioners to make the child feel welcome and are eased into nursery life with a sense of belonging to help the child settle happily, however some children may feel anxious so as a p</w:t>
      </w:r>
      <w:r w:rsidRPr="6F555CF2" w:rsidR="5A802A80">
        <w:rPr>
          <w:color w:val="auto"/>
          <w:sz w:val="28"/>
          <w:szCs w:val="28"/>
          <w:u w:val="none"/>
        </w:rPr>
        <w:t>rac</w:t>
      </w:r>
      <w:r w:rsidRPr="6F555CF2" w:rsidR="6F73C5D0">
        <w:rPr>
          <w:color w:val="auto"/>
          <w:sz w:val="28"/>
          <w:szCs w:val="28"/>
          <w:u w:val="none"/>
        </w:rPr>
        <w:t>titioner being warm, listening and responding and working with other professionals is essential especially in which it is important as this will help recognize challenges and additional needs a child may have.</w:t>
      </w:r>
    </w:p>
    <w:p w:rsidR="598927AC" w:rsidP="6F193F72" w:rsidRDefault="598927AC" w14:paraId="6FA3DC61" w14:textId="52E01EC4">
      <w:pPr>
        <w:pStyle w:val="Normal"/>
        <w:suppressLineNumbers w:val="0"/>
        <w:bidi w:val="0"/>
        <w:spacing w:before="0" w:beforeAutospacing="off" w:after="160" w:afterAutospacing="off" w:line="259" w:lineRule="auto"/>
        <w:ind w:left="0" w:right="0"/>
        <w:jc w:val="left"/>
        <w:rPr>
          <w:color w:val="4472C4" w:themeColor="accent1" w:themeTint="FF" w:themeShade="FF"/>
          <w:sz w:val="28"/>
          <w:szCs w:val="28"/>
          <w:u w:val="single"/>
        </w:rPr>
      </w:pPr>
      <w:r w:rsidRPr="6F193F72" w:rsidR="598927AC">
        <w:rPr>
          <w:color w:val="4472C4" w:themeColor="accent1" w:themeTint="FF" w:themeShade="FF"/>
          <w:sz w:val="28"/>
          <w:szCs w:val="28"/>
          <w:u w:val="single"/>
        </w:rPr>
        <w:t>Bowlby's attachment theory.</w:t>
      </w:r>
    </w:p>
    <w:p w:rsidR="6F193F72" w:rsidP="4FF83F05" w:rsidRDefault="6F193F72" w14:paraId="1AAF54BF" w14:textId="15838528">
      <w:pPr>
        <w:pStyle w:val="Normal"/>
        <w:suppressLineNumbers w:val="0"/>
        <w:spacing w:before="0" w:beforeAutospacing="off" w:after="160" w:afterAutospacing="off" w:line="259" w:lineRule="auto"/>
        <w:ind w:left="0" w:right="0"/>
        <w:jc w:val="left"/>
        <w:rPr>
          <w:color w:val="000000" w:themeColor="text1" w:themeTint="FF" w:themeShade="FF"/>
          <w:sz w:val="28"/>
          <w:szCs w:val="28"/>
          <w:u w:val="none"/>
        </w:rPr>
      </w:pPr>
      <w:r w:rsidRPr="5A9A468A" w:rsidR="05FB7D98">
        <w:rPr>
          <w:color w:val="000000" w:themeColor="text1" w:themeTint="FF" w:themeShade="FF"/>
          <w:sz w:val="28"/>
          <w:szCs w:val="28"/>
          <w:u w:val="none"/>
        </w:rPr>
        <w:t xml:space="preserve">John Bowlby theory of attachment suggests that as soon children are </w:t>
      </w:r>
      <w:r w:rsidRPr="5A9A468A" w:rsidR="47569866">
        <w:rPr>
          <w:color w:val="000000" w:themeColor="text1" w:themeTint="FF" w:themeShade="FF"/>
          <w:sz w:val="28"/>
          <w:szCs w:val="28"/>
          <w:u w:val="none"/>
        </w:rPr>
        <w:t>born,</w:t>
      </w:r>
      <w:r w:rsidRPr="5A9A468A" w:rsidR="05FB7D98">
        <w:rPr>
          <w:color w:val="000000" w:themeColor="text1" w:themeTint="FF" w:themeShade="FF"/>
          <w:sz w:val="28"/>
          <w:szCs w:val="28"/>
          <w:u w:val="none"/>
        </w:rPr>
        <w:t xml:space="preserve"> they are </w:t>
      </w:r>
      <w:r w:rsidRPr="5A9A468A" w:rsidR="4E9674DC">
        <w:rPr>
          <w:color w:val="000000" w:themeColor="text1" w:themeTint="FF" w:themeShade="FF"/>
          <w:sz w:val="28"/>
          <w:szCs w:val="28"/>
          <w:u w:val="none"/>
        </w:rPr>
        <w:t>biologically</w:t>
      </w:r>
      <w:r w:rsidRPr="5A9A468A" w:rsidR="12979C47">
        <w:rPr>
          <w:color w:val="000000" w:themeColor="text1" w:themeTint="FF" w:themeShade="FF"/>
          <w:sz w:val="28"/>
          <w:szCs w:val="28"/>
          <w:u w:val="none"/>
        </w:rPr>
        <w:t xml:space="preserve"> programmed to from </w:t>
      </w:r>
      <w:r w:rsidRPr="5A9A468A" w:rsidR="21030EFF">
        <w:rPr>
          <w:color w:val="000000" w:themeColor="text1" w:themeTint="FF" w:themeShade="FF"/>
          <w:sz w:val="28"/>
          <w:szCs w:val="28"/>
          <w:u w:val="none"/>
        </w:rPr>
        <w:t>attachments</w:t>
      </w:r>
      <w:r w:rsidRPr="5A9A468A" w:rsidR="12979C47">
        <w:rPr>
          <w:color w:val="000000" w:themeColor="text1" w:themeTint="FF" w:themeShade="FF"/>
          <w:sz w:val="28"/>
          <w:szCs w:val="28"/>
          <w:u w:val="none"/>
        </w:rPr>
        <w:t xml:space="preserve"> with others</w:t>
      </w:r>
      <w:r w:rsidRPr="5A9A468A" w:rsidR="05FB7D98">
        <w:rPr>
          <w:color w:val="000000" w:themeColor="text1" w:themeTint="FF" w:themeShade="FF"/>
          <w:sz w:val="28"/>
          <w:szCs w:val="28"/>
          <w:u w:val="none"/>
        </w:rPr>
        <w:t xml:space="preserve"> </w:t>
      </w:r>
      <w:r w:rsidRPr="5A9A468A" w:rsidR="68D01C6D">
        <w:rPr>
          <w:color w:val="000000" w:themeColor="text1" w:themeTint="FF" w:themeShade="FF"/>
          <w:sz w:val="28"/>
          <w:szCs w:val="28"/>
          <w:u w:val="none"/>
        </w:rPr>
        <w:t>because this will simply help them survive,</w:t>
      </w:r>
      <w:r w:rsidRPr="5A9A468A" w:rsidR="4A0CCE03">
        <w:rPr>
          <w:color w:val="000000" w:themeColor="text1" w:themeTint="FF" w:themeShade="FF"/>
          <w:sz w:val="28"/>
          <w:szCs w:val="28"/>
          <w:u w:val="none"/>
        </w:rPr>
        <w:t xml:space="preserve"> </w:t>
      </w:r>
      <w:r w:rsidRPr="5A9A468A" w:rsidR="448AF0FE">
        <w:rPr>
          <w:color w:val="000000" w:themeColor="text1" w:themeTint="FF" w:themeShade="FF"/>
          <w:sz w:val="28"/>
          <w:szCs w:val="28"/>
          <w:u w:val="none"/>
        </w:rPr>
        <w:t>Bowlby's</w:t>
      </w:r>
      <w:r w:rsidRPr="5A9A468A" w:rsidR="68D01C6D">
        <w:rPr>
          <w:color w:val="000000" w:themeColor="text1" w:themeTint="FF" w:themeShade="FF"/>
          <w:sz w:val="28"/>
          <w:szCs w:val="28"/>
          <w:u w:val="none"/>
        </w:rPr>
        <w:t xml:space="preserve"> model is a </w:t>
      </w:r>
      <w:r w:rsidRPr="5A9A468A" w:rsidR="235FB3E0">
        <w:rPr>
          <w:color w:val="000000" w:themeColor="text1" w:themeTint="FF" w:themeShade="FF"/>
          <w:sz w:val="28"/>
          <w:szCs w:val="28"/>
          <w:u w:val="none"/>
        </w:rPr>
        <w:t>cognitive</w:t>
      </w:r>
      <w:r w:rsidRPr="5A9A468A" w:rsidR="68D01C6D">
        <w:rPr>
          <w:color w:val="000000" w:themeColor="text1" w:themeTint="FF" w:themeShade="FF"/>
          <w:sz w:val="28"/>
          <w:szCs w:val="28"/>
          <w:u w:val="none"/>
        </w:rPr>
        <w:t xml:space="preserve"> framework </w:t>
      </w:r>
      <w:r w:rsidRPr="5A9A468A" w:rsidR="0AEAE70E">
        <w:rPr>
          <w:color w:val="000000" w:themeColor="text1" w:themeTint="FF" w:themeShade="FF"/>
          <w:sz w:val="28"/>
          <w:szCs w:val="28"/>
          <w:u w:val="none"/>
        </w:rPr>
        <w:t xml:space="preserve">and shows that for the child to understand the world their self and others is based on the relationship with the </w:t>
      </w:r>
      <w:r w:rsidRPr="5A9A468A" w:rsidR="450FC1D1">
        <w:rPr>
          <w:color w:val="000000" w:themeColor="text1" w:themeTint="FF" w:themeShade="FF"/>
          <w:sz w:val="28"/>
          <w:szCs w:val="28"/>
          <w:u w:val="none"/>
        </w:rPr>
        <w:t>child's</w:t>
      </w:r>
      <w:r w:rsidRPr="5A9A468A" w:rsidR="0AEAE70E">
        <w:rPr>
          <w:color w:val="000000" w:themeColor="text1" w:themeTint="FF" w:themeShade="FF"/>
          <w:sz w:val="28"/>
          <w:szCs w:val="28"/>
          <w:u w:val="none"/>
        </w:rPr>
        <w:t xml:space="preserve"> primary care giver</w:t>
      </w:r>
      <w:r w:rsidRPr="5A9A468A" w:rsidR="1407B30F">
        <w:rPr>
          <w:color w:val="000000" w:themeColor="text1" w:themeTint="FF" w:themeShade="FF"/>
          <w:sz w:val="28"/>
          <w:szCs w:val="28"/>
          <w:u w:val="none"/>
        </w:rPr>
        <w:t xml:space="preserve">, </w:t>
      </w:r>
      <w:r w:rsidRPr="5A9A468A" w:rsidR="4919D337">
        <w:rPr>
          <w:color w:val="000000" w:themeColor="text1" w:themeTint="FF" w:themeShade="FF"/>
          <w:sz w:val="28"/>
          <w:szCs w:val="28"/>
          <w:u w:val="none"/>
        </w:rPr>
        <w:t>Bowlby's</w:t>
      </w:r>
      <w:r w:rsidRPr="5A9A468A" w:rsidR="1407B30F">
        <w:rPr>
          <w:color w:val="000000" w:themeColor="text1" w:themeTint="FF" w:themeShade="FF"/>
          <w:sz w:val="28"/>
          <w:szCs w:val="28"/>
          <w:u w:val="none"/>
        </w:rPr>
        <w:t xml:space="preserve"> work also argues that the fear of strangers represents </w:t>
      </w:r>
      <w:r w:rsidRPr="5A9A468A" w:rsidR="779DE740">
        <w:rPr>
          <w:color w:val="000000" w:themeColor="text1" w:themeTint="FF" w:themeShade="FF"/>
          <w:sz w:val="28"/>
          <w:szCs w:val="28"/>
          <w:u w:val="none"/>
        </w:rPr>
        <w:t>an</w:t>
      </w:r>
      <w:r w:rsidRPr="5A9A468A" w:rsidR="1407B30F">
        <w:rPr>
          <w:color w:val="000000" w:themeColor="text1" w:themeTint="FF" w:themeShade="FF"/>
          <w:sz w:val="28"/>
          <w:szCs w:val="28"/>
          <w:u w:val="none"/>
        </w:rPr>
        <w:t xml:space="preserve"> important survival tool built by nature.</w:t>
      </w:r>
      <w:r w:rsidRPr="5A9A468A" w:rsidR="10DB846A">
        <w:rPr>
          <w:color w:val="000000" w:themeColor="text1" w:themeTint="FF" w:themeShade="FF"/>
          <w:sz w:val="28"/>
          <w:szCs w:val="28"/>
          <w:u w:val="none"/>
        </w:rPr>
        <w:t xml:space="preserve"> Mcleod (2023), </w:t>
      </w:r>
      <w:r w:rsidRPr="5A9A468A" w:rsidR="2E792E45">
        <w:rPr>
          <w:color w:val="000000" w:themeColor="text1" w:themeTint="FF" w:themeShade="FF"/>
          <w:sz w:val="28"/>
          <w:szCs w:val="28"/>
          <w:u w:val="none"/>
        </w:rPr>
        <w:t>mcleod (2023)</w:t>
      </w:r>
      <w:r w:rsidRPr="5A9A468A" w:rsidR="4F26BBAC">
        <w:rPr>
          <w:color w:val="000000" w:themeColor="text1" w:themeTint="FF" w:themeShade="FF"/>
          <w:sz w:val="28"/>
          <w:szCs w:val="28"/>
          <w:u w:val="none"/>
        </w:rPr>
        <w:t xml:space="preserve"> also </w:t>
      </w:r>
      <w:r w:rsidRPr="5A9A468A" w:rsidR="2E792E45">
        <w:rPr>
          <w:color w:val="000000" w:themeColor="text1" w:themeTint="FF" w:themeShade="FF"/>
          <w:sz w:val="28"/>
          <w:szCs w:val="28"/>
          <w:u w:val="none"/>
        </w:rPr>
        <w:t>states</w:t>
      </w:r>
      <w:r w:rsidRPr="5A9A468A" w:rsidR="2E792E45">
        <w:rPr>
          <w:color w:val="000000" w:themeColor="text1" w:themeTint="FF" w:themeShade="FF"/>
          <w:sz w:val="28"/>
          <w:szCs w:val="28"/>
          <w:u w:val="none"/>
        </w:rPr>
        <w:t xml:space="preserve"> that </w:t>
      </w:r>
      <w:r w:rsidRPr="5A9A468A" w:rsidR="11E9BAE2">
        <w:rPr>
          <w:color w:val="000000" w:themeColor="text1" w:themeTint="FF" w:themeShade="FF"/>
          <w:sz w:val="28"/>
          <w:szCs w:val="28"/>
          <w:u w:val="none"/>
        </w:rPr>
        <w:t xml:space="preserve">John </w:t>
      </w:r>
      <w:r w:rsidRPr="5A9A468A" w:rsidR="1BC2D25F">
        <w:rPr>
          <w:color w:val="000000" w:themeColor="text1" w:themeTint="FF" w:themeShade="FF"/>
          <w:sz w:val="28"/>
          <w:szCs w:val="28"/>
          <w:u w:val="none"/>
        </w:rPr>
        <w:t>Bowlby's</w:t>
      </w:r>
      <w:r w:rsidRPr="5A9A468A" w:rsidR="11E9BAE2">
        <w:rPr>
          <w:color w:val="000000" w:themeColor="text1" w:themeTint="FF" w:themeShade="FF"/>
          <w:sz w:val="28"/>
          <w:szCs w:val="28"/>
          <w:u w:val="none"/>
        </w:rPr>
        <w:t xml:space="preserve"> findings after </w:t>
      </w:r>
      <w:r w:rsidRPr="5A9A468A" w:rsidR="11E9BAE2">
        <w:rPr>
          <w:color w:val="000000" w:themeColor="text1" w:themeTint="FF" w:themeShade="FF"/>
          <w:sz w:val="28"/>
          <w:szCs w:val="28"/>
          <w:u w:val="none"/>
        </w:rPr>
        <w:t>observing</w:t>
      </w:r>
      <w:r w:rsidRPr="5A9A468A" w:rsidR="11E9BAE2">
        <w:rPr>
          <w:color w:val="000000" w:themeColor="text1" w:themeTint="FF" w:themeShade="FF"/>
          <w:sz w:val="28"/>
          <w:szCs w:val="28"/>
          <w:u w:val="none"/>
        </w:rPr>
        <w:t xml:space="preserve"> some children were that even when a child formed a relationship with other </w:t>
      </w:r>
      <w:r w:rsidRPr="5A9A468A" w:rsidR="00BF8FE0">
        <w:rPr>
          <w:color w:val="000000" w:themeColor="text1" w:themeTint="FF" w:themeShade="FF"/>
          <w:sz w:val="28"/>
          <w:szCs w:val="28"/>
          <w:u w:val="none"/>
        </w:rPr>
        <w:t xml:space="preserve">caregivers it </w:t>
      </w:r>
      <w:r w:rsidRPr="5A9A468A" w:rsidR="17959B44">
        <w:rPr>
          <w:color w:val="000000" w:themeColor="text1" w:themeTint="FF" w:themeShade="FF"/>
          <w:sz w:val="28"/>
          <w:szCs w:val="28"/>
          <w:u w:val="none"/>
        </w:rPr>
        <w:t>did not</w:t>
      </w:r>
      <w:r w:rsidRPr="5A9A468A" w:rsidR="00BF8FE0">
        <w:rPr>
          <w:color w:val="000000" w:themeColor="text1" w:themeTint="FF" w:themeShade="FF"/>
          <w:sz w:val="28"/>
          <w:szCs w:val="28"/>
          <w:u w:val="none"/>
        </w:rPr>
        <w:t xml:space="preserve"> diminish the </w:t>
      </w:r>
      <w:r w:rsidRPr="5A9A468A" w:rsidR="71321C76">
        <w:rPr>
          <w:color w:val="000000" w:themeColor="text1" w:themeTint="FF" w:themeShade="FF"/>
          <w:sz w:val="28"/>
          <w:szCs w:val="28"/>
          <w:u w:val="none"/>
        </w:rPr>
        <w:t>child's</w:t>
      </w:r>
      <w:r w:rsidRPr="5A9A468A" w:rsidR="00BF8FE0">
        <w:rPr>
          <w:color w:val="000000" w:themeColor="text1" w:themeTint="FF" w:themeShade="FF"/>
          <w:sz w:val="28"/>
          <w:szCs w:val="28"/>
          <w:u w:val="none"/>
        </w:rPr>
        <w:t xml:space="preserve"> anxiety.</w:t>
      </w:r>
    </w:p>
    <w:p w:rsidR="6F193F72" w:rsidP="4FF83F05" w:rsidRDefault="6F193F72" w14:paraId="6A30E10A" w14:textId="026060EB">
      <w:pPr>
        <w:pStyle w:val="Normal"/>
        <w:suppressLineNumbers w:val="0"/>
        <w:bidi w:val="0"/>
        <w:spacing w:before="0" w:beforeAutospacing="off" w:after="160" w:afterAutospacing="off" w:line="259" w:lineRule="auto"/>
        <w:ind w:left="0" w:right="0"/>
        <w:jc w:val="left"/>
        <w:rPr>
          <w:color w:val="000000" w:themeColor="text1" w:themeTint="FF" w:themeShade="FF"/>
          <w:sz w:val="28"/>
          <w:szCs w:val="28"/>
          <w:u w:val="none"/>
        </w:rPr>
      </w:pPr>
      <w:r w:rsidRPr="4FF83F05" w:rsidR="162FA804">
        <w:rPr>
          <w:color w:val="000000" w:themeColor="text1" w:themeTint="FF" w:themeShade="FF"/>
          <w:sz w:val="28"/>
          <w:szCs w:val="28"/>
          <w:u w:val="none"/>
        </w:rPr>
        <w:t>This is why it is important for a practitioner to establish the needs of the child</w:t>
      </w:r>
      <w:r w:rsidRPr="4FF83F05" w:rsidR="699366F3">
        <w:rPr>
          <w:color w:val="000000" w:themeColor="text1" w:themeTint="FF" w:themeShade="FF"/>
          <w:sz w:val="28"/>
          <w:szCs w:val="28"/>
          <w:u w:val="none"/>
        </w:rPr>
        <w:t>,</w:t>
      </w:r>
    </w:p>
    <w:p w:rsidR="6F193F72" w:rsidP="4FF83F05" w:rsidRDefault="6F193F72" w14:paraId="266F8840" w14:textId="74C9F200">
      <w:pPr>
        <w:pStyle w:val="Normal"/>
        <w:suppressLineNumbers w:val="0"/>
        <w:bidi w:val="0"/>
        <w:spacing w:before="0" w:beforeAutospacing="off" w:after="160" w:afterAutospacing="off" w:line="259" w:lineRule="auto"/>
        <w:ind w:left="0" w:right="0"/>
        <w:jc w:val="left"/>
        <w:rPr>
          <w:color w:val="000000" w:themeColor="text1" w:themeTint="FF" w:themeShade="FF"/>
          <w:sz w:val="28"/>
          <w:szCs w:val="28"/>
          <w:u w:val="none"/>
        </w:rPr>
      </w:pPr>
      <w:r w:rsidRPr="5A9A468A" w:rsidR="49454933">
        <w:rPr>
          <w:color w:val="000000" w:themeColor="text1" w:themeTint="FF" w:themeShade="FF"/>
          <w:sz w:val="28"/>
          <w:szCs w:val="28"/>
          <w:u w:val="none"/>
        </w:rPr>
        <w:t>Essex</w:t>
      </w:r>
      <w:r w:rsidRPr="5A9A468A" w:rsidR="699366F3">
        <w:rPr>
          <w:color w:val="000000" w:themeColor="text1" w:themeTint="FF" w:themeShade="FF"/>
          <w:sz w:val="28"/>
          <w:szCs w:val="28"/>
          <w:u w:val="none"/>
        </w:rPr>
        <w:t xml:space="preserve"> county </w:t>
      </w:r>
      <w:r w:rsidRPr="5A9A468A" w:rsidR="7FB5A466">
        <w:rPr>
          <w:color w:val="000000" w:themeColor="text1" w:themeTint="FF" w:themeShade="FF"/>
          <w:sz w:val="28"/>
          <w:szCs w:val="28"/>
          <w:u w:val="none"/>
        </w:rPr>
        <w:t>council (</w:t>
      </w:r>
      <w:r w:rsidRPr="5A9A468A" w:rsidR="699366F3">
        <w:rPr>
          <w:color w:val="000000" w:themeColor="text1" w:themeTint="FF" w:themeShade="FF"/>
          <w:sz w:val="28"/>
          <w:szCs w:val="28"/>
          <w:u w:val="none"/>
        </w:rPr>
        <w:t>n.d) state that;</w:t>
      </w:r>
    </w:p>
    <w:p w:rsidR="6F193F72" w:rsidP="4FF83F05" w:rsidRDefault="6F193F72" w14:paraId="17313BD9" w14:textId="0E804351">
      <w:pPr>
        <w:pStyle w:val="Normal"/>
        <w:suppressLineNumbers w:val="0"/>
        <w:bidi w:val="0"/>
        <w:spacing w:before="0" w:beforeAutospacing="off" w:after="160" w:afterAutospacing="off" w:line="259" w:lineRule="auto"/>
        <w:ind w:left="0" w:right="0"/>
        <w:jc w:val="left"/>
        <w:rPr>
          <w:color w:val="000000" w:themeColor="text1" w:themeTint="FF" w:themeShade="FF"/>
          <w:sz w:val="28"/>
          <w:szCs w:val="28"/>
          <w:u w:val="none"/>
        </w:rPr>
      </w:pPr>
      <w:r w:rsidRPr="5A9A468A" w:rsidR="3BCC9EE1">
        <w:rPr>
          <w:color w:val="000000" w:themeColor="text1" w:themeTint="FF" w:themeShade="FF"/>
          <w:sz w:val="28"/>
          <w:szCs w:val="28"/>
          <w:u w:val="none"/>
        </w:rPr>
        <w:t>The early years foundation stage (</w:t>
      </w:r>
      <w:r w:rsidRPr="5A9A468A" w:rsidR="3BCC9EE1">
        <w:rPr>
          <w:color w:val="000000" w:themeColor="text1" w:themeTint="FF" w:themeShade="FF"/>
          <w:sz w:val="28"/>
          <w:szCs w:val="28"/>
          <w:u w:val="none"/>
        </w:rPr>
        <w:t>eyfs</w:t>
      </w:r>
      <w:r w:rsidRPr="5A9A468A" w:rsidR="3BCC9EE1">
        <w:rPr>
          <w:color w:val="000000" w:themeColor="text1" w:themeTint="FF" w:themeShade="FF"/>
          <w:sz w:val="28"/>
          <w:szCs w:val="28"/>
          <w:u w:val="none"/>
        </w:rPr>
        <w:t xml:space="preserve">) sets standards for early years workers </w:t>
      </w:r>
      <w:r w:rsidRPr="5A9A468A" w:rsidR="5DCE9E6F">
        <w:rPr>
          <w:color w:val="000000" w:themeColor="text1" w:themeTint="FF" w:themeShade="FF"/>
          <w:sz w:val="28"/>
          <w:szCs w:val="28"/>
          <w:u w:val="none"/>
        </w:rPr>
        <w:t>a</w:t>
      </w:r>
      <w:r w:rsidRPr="5A9A468A" w:rsidR="3BCC9EE1">
        <w:rPr>
          <w:color w:val="000000" w:themeColor="text1" w:themeTint="FF" w:themeShade="FF"/>
          <w:sz w:val="28"/>
          <w:szCs w:val="28"/>
          <w:u w:val="none"/>
        </w:rPr>
        <w:t>nd the fram</w:t>
      </w:r>
      <w:r w:rsidRPr="5A9A468A" w:rsidR="552ED432">
        <w:rPr>
          <w:color w:val="000000" w:themeColor="text1" w:themeTint="FF" w:themeShade="FF"/>
          <w:sz w:val="28"/>
          <w:szCs w:val="28"/>
          <w:u w:val="none"/>
        </w:rPr>
        <w:t>e</w:t>
      </w:r>
      <w:r w:rsidRPr="5A9A468A" w:rsidR="3BCC9EE1">
        <w:rPr>
          <w:color w:val="000000" w:themeColor="text1" w:themeTint="FF" w:themeShade="FF"/>
          <w:sz w:val="28"/>
          <w:szCs w:val="28"/>
          <w:u w:val="none"/>
        </w:rPr>
        <w:t>work</w:t>
      </w:r>
      <w:r w:rsidRPr="5A9A468A" w:rsidR="3BCC9EE1">
        <w:rPr>
          <w:color w:val="000000" w:themeColor="text1" w:themeTint="FF" w:themeShade="FF"/>
          <w:sz w:val="28"/>
          <w:szCs w:val="28"/>
          <w:u w:val="none"/>
        </w:rPr>
        <w:t xml:space="preserve"> </w:t>
      </w:r>
      <w:r w:rsidRPr="5A9A468A" w:rsidR="65921DBB">
        <w:rPr>
          <w:color w:val="000000" w:themeColor="text1" w:themeTint="FF" w:themeShade="FF"/>
          <w:sz w:val="28"/>
          <w:szCs w:val="28"/>
          <w:u w:val="none"/>
        </w:rPr>
        <w:t>provided</w:t>
      </w:r>
      <w:r w:rsidRPr="5A9A468A" w:rsidR="24920655">
        <w:rPr>
          <w:color w:val="000000" w:themeColor="text1" w:themeTint="FF" w:themeShade="FF"/>
          <w:sz w:val="28"/>
          <w:szCs w:val="28"/>
          <w:u w:val="none"/>
        </w:rPr>
        <w:t xml:space="preserve"> ensures the needs of each child are met and a </w:t>
      </w:r>
      <w:r w:rsidRPr="5A9A468A" w:rsidR="527095AC">
        <w:rPr>
          <w:color w:val="000000" w:themeColor="text1" w:themeTint="FF" w:themeShade="FF"/>
          <w:sz w:val="28"/>
          <w:szCs w:val="28"/>
          <w:u w:val="none"/>
        </w:rPr>
        <w:t>good foundation</w:t>
      </w:r>
      <w:r w:rsidRPr="5A9A468A" w:rsidR="24920655">
        <w:rPr>
          <w:color w:val="000000" w:themeColor="text1" w:themeTint="FF" w:themeShade="FF"/>
          <w:sz w:val="28"/>
          <w:szCs w:val="28"/>
          <w:u w:val="none"/>
        </w:rPr>
        <w:t xml:space="preserve"> for </w:t>
      </w:r>
      <w:r w:rsidRPr="5A9A468A" w:rsidR="6E2B2CFB">
        <w:rPr>
          <w:color w:val="000000" w:themeColor="text1" w:themeTint="FF" w:themeShade="FF"/>
          <w:sz w:val="28"/>
          <w:szCs w:val="28"/>
          <w:u w:val="none"/>
        </w:rPr>
        <w:t xml:space="preserve">a </w:t>
      </w:r>
      <w:r w:rsidRPr="5A9A468A" w:rsidR="24920655">
        <w:rPr>
          <w:color w:val="000000" w:themeColor="text1" w:themeTint="FF" w:themeShade="FF"/>
          <w:sz w:val="28"/>
          <w:szCs w:val="28"/>
          <w:u w:val="none"/>
        </w:rPr>
        <w:t>good future thro</w:t>
      </w:r>
      <w:r w:rsidRPr="5A9A468A" w:rsidR="39676A3D">
        <w:rPr>
          <w:color w:val="000000" w:themeColor="text1" w:themeTint="FF" w:themeShade="FF"/>
          <w:sz w:val="28"/>
          <w:szCs w:val="28"/>
          <w:u w:val="none"/>
        </w:rPr>
        <w:t>u</w:t>
      </w:r>
      <w:r w:rsidRPr="5A9A468A" w:rsidR="24920655">
        <w:rPr>
          <w:color w:val="000000" w:themeColor="text1" w:themeTint="FF" w:themeShade="FF"/>
          <w:sz w:val="28"/>
          <w:szCs w:val="28"/>
          <w:u w:val="none"/>
        </w:rPr>
        <w:t>gh life.</w:t>
      </w:r>
    </w:p>
    <w:p w:rsidR="6F193F72" w:rsidP="4FF83F05" w:rsidRDefault="6F193F72" w14:paraId="380B121F" w14:textId="2DCF598B">
      <w:pPr>
        <w:pStyle w:val="Normal"/>
        <w:suppressLineNumbers w:val="0"/>
        <w:bidi w:val="0"/>
        <w:spacing w:before="0" w:beforeAutospacing="off" w:after="160" w:afterAutospacing="off" w:line="259" w:lineRule="auto"/>
        <w:ind w:left="0" w:right="0"/>
        <w:jc w:val="left"/>
        <w:rPr>
          <w:color w:val="000000" w:themeColor="text1" w:themeTint="FF" w:themeShade="FF"/>
          <w:sz w:val="28"/>
          <w:szCs w:val="28"/>
          <w:u w:val="none"/>
        </w:rPr>
      </w:pPr>
      <w:r w:rsidRPr="5A9A468A" w:rsidR="24920655">
        <w:rPr>
          <w:color w:val="000000" w:themeColor="text1" w:themeTint="FF" w:themeShade="FF"/>
          <w:sz w:val="28"/>
          <w:szCs w:val="28"/>
          <w:u w:val="none"/>
        </w:rPr>
        <w:t xml:space="preserve">The early years framework </w:t>
      </w:r>
      <w:r w:rsidRPr="5A9A468A" w:rsidR="7F6F26A2">
        <w:rPr>
          <w:color w:val="000000" w:themeColor="text1" w:themeTint="FF" w:themeShade="FF"/>
          <w:sz w:val="28"/>
          <w:szCs w:val="28"/>
          <w:u w:val="none"/>
        </w:rPr>
        <w:t xml:space="preserve">suggests that in order to meet the needs of the child one should provide quality and be </w:t>
      </w:r>
      <w:r w:rsidRPr="5A9A468A" w:rsidR="5401212C">
        <w:rPr>
          <w:color w:val="000000" w:themeColor="text1" w:themeTint="FF" w:themeShade="FF"/>
          <w:sz w:val="28"/>
          <w:szCs w:val="28"/>
          <w:u w:val="none"/>
        </w:rPr>
        <w:t>consistent</w:t>
      </w:r>
      <w:r w:rsidRPr="5A9A468A" w:rsidR="7F6F26A2">
        <w:rPr>
          <w:color w:val="000000" w:themeColor="text1" w:themeTint="FF" w:themeShade="FF"/>
          <w:sz w:val="28"/>
          <w:szCs w:val="28"/>
          <w:u w:val="none"/>
        </w:rPr>
        <w:t xml:space="preserve"> in settings, this ensures a child ma</w:t>
      </w:r>
      <w:r w:rsidRPr="5A9A468A" w:rsidR="3AE7DD2F">
        <w:rPr>
          <w:color w:val="000000" w:themeColor="text1" w:themeTint="FF" w:themeShade="FF"/>
          <w:sz w:val="28"/>
          <w:szCs w:val="28"/>
          <w:u w:val="none"/>
        </w:rPr>
        <w:t xml:space="preserve">kes progress and </w:t>
      </w:r>
      <w:r w:rsidRPr="5A9A468A" w:rsidR="4E1EBCEA">
        <w:rPr>
          <w:color w:val="000000" w:themeColor="text1" w:themeTint="FF" w:themeShade="FF"/>
          <w:sz w:val="28"/>
          <w:szCs w:val="28"/>
          <w:u w:val="none"/>
        </w:rPr>
        <w:t>every</w:t>
      </w:r>
      <w:r w:rsidRPr="5A9A468A" w:rsidR="3AE7DD2F">
        <w:rPr>
          <w:color w:val="000000" w:themeColor="text1" w:themeTint="FF" w:themeShade="FF"/>
          <w:sz w:val="28"/>
          <w:szCs w:val="28"/>
          <w:u w:val="none"/>
        </w:rPr>
        <w:t xml:space="preserve"> child is included</w:t>
      </w:r>
      <w:r w:rsidRPr="5A9A468A" w:rsidR="250C1D80">
        <w:rPr>
          <w:color w:val="000000" w:themeColor="text1" w:themeTint="FF" w:themeShade="FF"/>
          <w:sz w:val="28"/>
          <w:szCs w:val="28"/>
          <w:u w:val="none"/>
        </w:rPr>
        <w:t xml:space="preserve">, that learning </w:t>
      </w:r>
      <w:r w:rsidRPr="5A9A468A" w:rsidR="4705C576">
        <w:rPr>
          <w:color w:val="000000" w:themeColor="text1" w:themeTint="FF" w:themeShade="FF"/>
          <w:sz w:val="28"/>
          <w:szCs w:val="28"/>
          <w:u w:val="none"/>
        </w:rPr>
        <w:t>opportunities</w:t>
      </w:r>
      <w:r w:rsidRPr="5A9A468A" w:rsidR="250C1D80">
        <w:rPr>
          <w:color w:val="000000" w:themeColor="text1" w:themeTint="FF" w:themeShade="FF"/>
          <w:sz w:val="28"/>
          <w:szCs w:val="28"/>
          <w:u w:val="none"/>
        </w:rPr>
        <w:t xml:space="preserve"> are developed through planning around the needs of each individual child </w:t>
      </w:r>
      <w:r w:rsidRPr="5A9A468A" w:rsidR="7EF92D9A">
        <w:rPr>
          <w:color w:val="000000" w:themeColor="text1" w:themeTint="FF" w:themeShade="FF"/>
          <w:sz w:val="28"/>
          <w:szCs w:val="28"/>
          <w:u w:val="none"/>
        </w:rPr>
        <w:t xml:space="preserve">and should be assessed and reviewed </w:t>
      </w:r>
      <w:r w:rsidRPr="5A9A468A" w:rsidR="58F7935E">
        <w:rPr>
          <w:color w:val="000000" w:themeColor="text1" w:themeTint="FF" w:themeShade="FF"/>
          <w:sz w:val="28"/>
          <w:szCs w:val="28"/>
          <w:u w:val="none"/>
        </w:rPr>
        <w:t>regularly</w:t>
      </w:r>
      <w:r w:rsidRPr="5A9A468A" w:rsidR="5A861051">
        <w:rPr>
          <w:color w:val="000000" w:themeColor="text1" w:themeTint="FF" w:themeShade="FF"/>
          <w:sz w:val="28"/>
          <w:szCs w:val="28"/>
          <w:u w:val="none"/>
        </w:rPr>
        <w:t xml:space="preserve"> </w:t>
      </w:r>
      <w:r w:rsidRPr="5A9A468A" w:rsidR="7EF92D9A">
        <w:rPr>
          <w:color w:val="000000" w:themeColor="text1" w:themeTint="FF" w:themeShade="FF"/>
          <w:sz w:val="28"/>
          <w:szCs w:val="28"/>
          <w:u w:val="none"/>
        </w:rPr>
        <w:t>.</w:t>
      </w:r>
      <w:r w:rsidRPr="5A9A468A" w:rsidR="7B919E06">
        <w:rPr>
          <w:color w:val="000000" w:themeColor="text1" w:themeTint="FF" w:themeShade="FF"/>
          <w:sz w:val="28"/>
          <w:szCs w:val="28"/>
          <w:u w:val="none"/>
        </w:rPr>
        <w:t>T</w:t>
      </w:r>
      <w:r w:rsidRPr="5A9A468A" w:rsidR="7EF92D9A">
        <w:rPr>
          <w:color w:val="000000" w:themeColor="text1" w:themeTint="FF" w:themeShade="FF"/>
          <w:sz w:val="28"/>
          <w:szCs w:val="28"/>
          <w:u w:val="none"/>
        </w:rPr>
        <w:t xml:space="preserve">he framework also states that working in </w:t>
      </w:r>
      <w:r w:rsidRPr="5A9A468A" w:rsidR="37C01C3F">
        <w:rPr>
          <w:color w:val="000000" w:themeColor="text1" w:themeTint="FF" w:themeShade="FF"/>
          <w:sz w:val="28"/>
          <w:szCs w:val="28"/>
          <w:u w:val="none"/>
        </w:rPr>
        <w:t>partnerships</w:t>
      </w:r>
      <w:r w:rsidRPr="5A9A468A" w:rsidR="7EF92D9A">
        <w:rPr>
          <w:color w:val="000000" w:themeColor="text1" w:themeTint="FF" w:themeShade="FF"/>
          <w:sz w:val="28"/>
          <w:szCs w:val="28"/>
          <w:u w:val="none"/>
        </w:rPr>
        <w:t xml:space="preserve"> </w:t>
      </w:r>
      <w:r w:rsidRPr="5A9A468A" w:rsidR="5D9F9BE4">
        <w:rPr>
          <w:color w:val="000000" w:themeColor="text1" w:themeTint="FF" w:themeShade="FF"/>
          <w:sz w:val="28"/>
          <w:szCs w:val="28"/>
          <w:u w:val="none"/>
        </w:rPr>
        <w:t>between</w:t>
      </w:r>
      <w:r w:rsidRPr="5A9A468A" w:rsidR="7EF92D9A">
        <w:rPr>
          <w:color w:val="000000" w:themeColor="text1" w:themeTint="FF" w:themeShade="FF"/>
          <w:sz w:val="28"/>
          <w:szCs w:val="28"/>
          <w:u w:val="none"/>
        </w:rPr>
        <w:t xml:space="preserve"> the early years worker and parent</w:t>
      </w:r>
      <w:r w:rsidRPr="5A9A468A" w:rsidR="1FA6BB02">
        <w:rPr>
          <w:color w:val="000000" w:themeColor="text1" w:themeTint="FF" w:themeShade="FF"/>
          <w:sz w:val="28"/>
          <w:szCs w:val="28"/>
          <w:u w:val="none"/>
        </w:rPr>
        <w:t xml:space="preserve">s/carer is equally </w:t>
      </w:r>
      <w:r w:rsidRPr="5A9A468A" w:rsidR="719F8036">
        <w:rPr>
          <w:color w:val="000000" w:themeColor="text1" w:themeTint="FF" w:themeShade="FF"/>
          <w:sz w:val="28"/>
          <w:szCs w:val="28"/>
          <w:u w:val="none"/>
        </w:rPr>
        <w:t>important</w:t>
      </w:r>
      <w:r w:rsidRPr="5A9A468A" w:rsidR="1FA6BB02">
        <w:rPr>
          <w:color w:val="000000" w:themeColor="text1" w:themeTint="FF" w:themeShade="FF"/>
          <w:sz w:val="28"/>
          <w:szCs w:val="28"/>
          <w:u w:val="none"/>
        </w:rPr>
        <w:t xml:space="preserve"> </w:t>
      </w:r>
      <w:r w:rsidRPr="5A9A468A" w:rsidR="0221A7C4">
        <w:rPr>
          <w:color w:val="000000" w:themeColor="text1" w:themeTint="FF" w:themeShade="FF"/>
          <w:sz w:val="28"/>
          <w:szCs w:val="28"/>
          <w:u w:val="none"/>
        </w:rPr>
        <w:t>as well</w:t>
      </w:r>
      <w:r w:rsidRPr="5A9A468A" w:rsidR="1FA6BB02">
        <w:rPr>
          <w:color w:val="000000" w:themeColor="text1" w:themeTint="FF" w:themeShade="FF"/>
          <w:sz w:val="28"/>
          <w:szCs w:val="28"/>
          <w:u w:val="none"/>
        </w:rPr>
        <w:t xml:space="preserve"> as always allowing equal </w:t>
      </w:r>
      <w:r w:rsidRPr="5A9A468A" w:rsidR="1CE6AAB6">
        <w:rPr>
          <w:color w:val="000000" w:themeColor="text1" w:themeTint="FF" w:themeShade="FF"/>
          <w:sz w:val="28"/>
          <w:szCs w:val="28"/>
          <w:u w:val="none"/>
        </w:rPr>
        <w:t>opportunities</w:t>
      </w:r>
      <w:r w:rsidRPr="5A9A468A" w:rsidR="1FA6BB02">
        <w:rPr>
          <w:color w:val="000000" w:themeColor="text1" w:themeTint="FF" w:themeShade="FF"/>
          <w:sz w:val="28"/>
          <w:szCs w:val="28"/>
          <w:u w:val="none"/>
        </w:rPr>
        <w:t xml:space="preserve"> for each </w:t>
      </w:r>
      <w:r w:rsidRPr="5A9A468A" w:rsidR="7238F350">
        <w:rPr>
          <w:color w:val="000000" w:themeColor="text1" w:themeTint="FF" w:themeShade="FF"/>
          <w:sz w:val="28"/>
          <w:szCs w:val="28"/>
          <w:u w:val="none"/>
        </w:rPr>
        <w:t>Indvidual</w:t>
      </w:r>
      <w:r w:rsidRPr="5A9A468A" w:rsidR="1FA6BB02">
        <w:rPr>
          <w:color w:val="000000" w:themeColor="text1" w:themeTint="FF" w:themeShade="FF"/>
          <w:sz w:val="28"/>
          <w:szCs w:val="28"/>
          <w:u w:val="none"/>
        </w:rPr>
        <w:t xml:space="preserve"> child.</w:t>
      </w:r>
    </w:p>
    <w:p w:rsidR="6F193F72" w:rsidP="4FF83F05" w:rsidRDefault="6F193F72" w14:paraId="28B56DB0" w14:textId="2A5CA307">
      <w:pPr>
        <w:pStyle w:val="Normal"/>
        <w:suppressLineNumbers w:val="0"/>
        <w:bidi w:val="0"/>
        <w:spacing w:before="0" w:beforeAutospacing="off" w:after="160" w:afterAutospacing="off" w:line="259" w:lineRule="auto"/>
        <w:ind w:left="0" w:right="0"/>
        <w:jc w:val="left"/>
        <w:rPr>
          <w:color w:val="000000" w:themeColor="text1" w:themeTint="FF" w:themeShade="FF"/>
          <w:sz w:val="28"/>
          <w:szCs w:val="28"/>
          <w:u w:val="none"/>
        </w:rPr>
      </w:pPr>
    </w:p>
    <w:p w:rsidR="6F193F72" w:rsidP="4FF83F05" w:rsidRDefault="6F193F72" w14:paraId="0F167EB6" w14:textId="5D332432">
      <w:pPr>
        <w:pStyle w:val="Normal"/>
        <w:suppressLineNumbers w:val="0"/>
        <w:bidi w:val="0"/>
        <w:spacing w:before="0" w:beforeAutospacing="off" w:after="160" w:afterAutospacing="off" w:line="259" w:lineRule="auto"/>
        <w:ind w:left="0" w:right="0"/>
        <w:jc w:val="left"/>
        <w:rPr>
          <w:color w:val="000000" w:themeColor="text1" w:themeTint="FF" w:themeShade="FF"/>
          <w:sz w:val="28"/>
          <w:szCs w:val="28"/>
          <w:u w:val="none"/>
        </w:rPr>
      </w:pPr>
    </w:p>
    <w:p w:rsidR="6F193F72" w:rsidP="4FF83F05" w:rsidRDefault="6F193F72" w14:paraId="091E8227" w14:textId="5AAB0A3C">
      <w:pPr>
        <w:pStyle w:val="Normal"/>
        <w:rPr>
          <w:rFonts w:ascii="Calibri" w:hAnsi="Calibri" w:eastAsia="Calibri" w:cs="Calibri"/>
          <w:noProof w:val="0"/>
          <w:sz w:val="28"/>
          <w:szCs w:val="28"/>
          <w:lang w:val="en-US"/>
        </w:rPr>
      </w:pPr>
      <w:r w:rsidR="2B4337FE">
        <w:drawing>
          <wp:inline wp14:editId="661849FC" wp14:anchorId="78DD7BBB">
            <wp:extent cx="2917372" cy="2552700"/>
            <wp:effectExtent l="0" t="0" r="0" b="0"/>
            <wp:docPr id="177968959" name="" title=""/>
            <wp:cNvGraphicFramePr>
              <a:graphicFrameLocks noChangeAspect="1"/>
            </wp:cNvGraphicFramePr>
            <a:graphic>
              <a:graphicData uri="http://schemas.openxmlformats.org/drawingml/2006/picture">
                <pic:pic>
                  <pic:nvPicPr>
                    <pic:cNvPr id="0" name=""/>
                    <pic:cNvPicPr/>
                  </pic:nvPicPr>
                  <pic:blipFill>
                    <a:blip r:embed="R091479fe65fc4aa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17372" cy="2552700"/>
                    </a:xfrm>
                    <a:prstGeom prst="rect">
                      <a:avLst/>
                    </a:prstGeom>
                  </pic:spPr>
                </pic:pic>
              </a:graphicData>
            </a:graphic>
          </wp:inline>
        </w:drawing>
      </w:r>
      <w:r w:rsidRPr="382AF744" w:rsidR="366A35E0">
        <w:rPr>
          <w:rFonts w:ascii="Roboto" w:hAnsi="Roboto" w:eastAsia="Roboto" w:cs="Roboto"/>
          <w:b w:val="0"/>
          <w:bCs w:val="0"/>
          <w:i w:val="0"/>
          <w:iCs w:val="0"/>
          <w:caps w:val="0"/>
          <w:smallCaps w:val="0"/>
          <w:noProof w:val="0"/>
          <w:color w:val="2C3E50"/>
          <w:sz w:val="22"/>
          <w:szCs w:val="22"/>
          <w:lang w:val="en-US"/>
        </w:rPr>
        <w:t xml:space="preserve"> </w:t>
      </w:r>
      <w:r w:rsidRPr="382AF744" w:rsidR="16D3110D">
        <w:rPr>
          <w:rFonts w:ascii="Roboto" w:hAnsi="Roboto" w:eastAsia="Roboto" w:cs="Roboto"/>
          <w:b w:val="0"/>
          <w:bCs w:val="0"/>
          <w:i w:val="0"/>
          <w:iCs w:val="0"/>
          <w:caps w:val="0"/>
          <w:smallCaps w:val="0"/>
          <w:noProof w:val="0"/>
          <w:color w:val="2C3E50"/>
          <w:sz w:val="22"/>
          <w:szCs w:val="22"/>
          <w:lang w:val="en-US"/>
        </w:rPr>
        <w:t>-</w:t>
      </w:r>
      <w:r w:rsidRPr="382AF744" w:rsidR="366A35E0">
        <w:rPr>
          <w:rFonts w:ascii="Roboto" w:hAnsi="Roboto" w:eastAsia="Roboto" w:cs="Roboto"/>
          <w:b w:val="0"/>
          <w:bCs w:val="0"/>
          <w:i w:val="0"/>
          <w:iCs w:val="0"/>
          <w:caps w:val="0"/>
          <w:smallCaps w:val="0"/>
          <w:noProof w:val="0"/>
          <w:color w:val="2C3E50"/>
          <w:sz w:val="22"/>
          <w:szCs w:val="22"/>
          <w:lang w:val="en-US"/>
        </w:rPr>
        <w:t xml:space="preserve">Australian Government Department of Education Employment and Workplace </w:t>
      </w:r>
      <w:r w:rsidRPr="382AF744" w:rsidR="3843DD51">
        <w:rPr>
          <w:rFonts w:ascii="Roboto" w:hAnsi="Roboto" w:eastAsia="Roboto" w:cs="Roboto"/>
          <w:b w:val="0"/>
          <w:bCs w:val="0"/>
          <w:i w:val="0"/>
          <w:iCs w:val="0"/>
          <w:caps w:val="0"/>
          <w:smallCaps w:val="0"/>
          <w:noProof w:val="0"/>
          <w:color w:val="2C3E50"/>
          <w:sz w:val="22"/>
          <w:szCs w:val="22"/>
          <w:lang w:val="en-US"/>
        </w:rPr>
        <w:t xml:space="preserve">Relationships, </w:t>
      </w:r>
      <w:r w:rsidRPr="382AF744" w:rsidR="3AAA2523">
        <w:rPr>
          <w:rFonts w:ascii="Roboto" w:hAnsi="Roboto" w:eastAsia="Roboto" w:cs="Roboto"/>
          <w:b w:val="0"/>
          <w:bCs w:val="0"/>
          <w:i w:val="0"/>
          <w:iCs w:val="0"/>
          <w:caps w:val="0"/>
          <w:smallCaps w:val="0"/>
          <w:noProof w:val="0"/>
          <w:color w:val="2C3E50"/>
          <w:sz w:val="22"/>
          <w:szCs w:val="22"/>
          <w:lang w:val="en-US"/>
        </w:rPr>
        <w:t>(2009</w:t>
      </w:r>
      <w:r w:rsidRPr="382AF744" w:rsidR="366A35E0">
        <w:rPr>
          <w:rFonts w:ascii="Roboto" w:hAnsi="Roboto" w:eastAsia="Roboto" w:cs="Roboto"/>
          <w:b w:val="0"/>
          <w:bCs w:val="0"/>
          <w:i w:val="0"/>
          <w:iCs w:val="0"/>
          <w:caps w:val="0"/>
          <w:smallCaps w:val="0"/>
          <w:noProof w:val="0"/>
          <w:color w:val="2C3E50"/>
          <w:sz w:val="22"/>
          <w:szCs w:val="22"/>
          <w:lang w:val="en-US"/>
        </w:rPr>
        <w:t>)</w:t>
      </w:r>
    </w:p>
    <w:p w:rsidR="4FF83F05" w:rsidP="4FF83F05" w:rsidRDefault="4FF83F05" w14:paraId="7DC22197" w14:textId="0B462B7F">
      <w:pPr>
        <w:pStyle w:val="Normal"/>
        <w:rPr>
          <w:rFonts w:ascii="Roboto" w:hAnsi="Roboto" w:eastAsia="Roboto" w:cs="Roboto"/>
          <w:b w:val="0"/>
          <w:bCs w:val="0"/>
          <w:i w:val="0"/>
          <w:iCs w:val="0"/>
          <w:caps w:val="0"/>
          <w:smallCaps w:val="0"/>
          <w:noProof w:val="0"/>
          <w:color w:val="2C3E50"/>
          <w:sz w:val="22"/>
          <w:szCs w:val="22"/>
          <w:lang w:val="en-US"/>
        </w:rPr>
      </w:pPr>
    </w:p>
    <w:p w:rsidR="366A35E0" w:rsidP="4FF83F05" w:rsidRDefault="366A35E0" w14:paraId="24D2BCE4" w14:textId="1AA07EE6">
      <w:pPr>
        <w:pStyle w:val="Normal"/>
        <w:rPr>
          <w:rFonts w:ascii="Roboto" w:hAnsi="Roboto" w:eastAsia="Roboto" w:cs="Roboto"/>
          <w:b w:val="0"/>
          <w:bCs w:val="0"/>
          <w:i w:val="0"/>
          <w:iCs w:val="0"/>
          <w:caps w:val="0"/>
          <w:smallCaps w:val="0"/>
          <w:noProof w:val="0"/>
          <w:color w:val="4472C4" w:themeColor="accent1" w:themeTint="FF" w:themeShade="FF"/>
          <w:sz w:val="28"/>
          <w:szCs w:val="28"/>
          <w:u w:val="single"/>
          <w:lang w:val="en-US"/>
        </w:rPr>
      </w:pPr>
      <w:r w:rsidRPr="4FF83F05" w:rsidR="366A35E0">
        <w:rPr>
          <w:rFonts w:ascii="Roboto" w:hAnsi="Roboto" w:eastAsia="Roboto" w:cs="Roboto"/>
          <w:b w:val="0"/>
          <w:bCs w:val="0"/>
          <w:i w:val="0"/>
          <w:iCs w:val="0"/>
          <w:caps w:val="0"/>
          <w:smallCaps w:val="0"/>
          <w:noProof w:val="0"/>
          <w:color w:val="4472C4" w:themeColor="accent1" w:themeTint="FF" w:themeShade="FF"/>
          <w:sz w:val="28"/>
          <w:szCs w:val="28"/>
          <w:u w:val="single"/>
          <w:lang w:val="en-US"/>
        </w:rPr>
        <w:t>Holistic development.</w:t>
      </w:r>
    </w:p>
    <w:p w:rsidR="505A42A2" w:rsidP="63CA20B3" w:rsidRDefault="505A42A2" w14:paraId="4AF563B4" w14:textId="42940C37">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63CA20B3" w:rsidR="505A42A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Taking </w:t>
      </w:r>
      <w:r w:rsidRPr="63CA20B3" w:rsidR="6B91E292">
        <w:rPr>
          <w:rFonts w:ascii="Roboto" w:hAnsi="Roboto" w:eastAsia="Roboto" w:cs="Roboto"/>
          <w:b w:val="0"/>
          <w:bCs w:val="0"/>
          <w:i w:val="0"/>
          <w:iCs w:val="0"/>
          <w:caps w:val="0"/>
          <w:smallCaps w:val="0"/>
          <w:noProof w:val="0"/>
          <w:color w:val="000000" w:themeColor="text1" w:themeTint="FF" w:themeShade="FF"/>
          <w:sz w:val="28"/>
          <w:szCs w:val="28"/>
          <w:u w:val="none"/>
          <w:lang w:val="en-US"/>
        </w:rPr>
        <w:t>an integrated approach</w:t>
      </w:r>
      <w:r w:rsidRPr="63CA20B3" w:rsidR="505A42A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to a </w:t>
      </w:r>
      <w:r w:rsidRPr="63CA20B3" w:rsidR="0E2C4621">
        <w:rPr>
          <w:rFonts w:ascii="Roboto" w:hAnsi="Roboto" w:eastAsia="Roboto" w:cs="Roboto"/>
          <w:b w:val="0"/>
          <w:bCs w:val="0"/>
          <w:i w:val="0"/>
          <w:iCs w:val="0"/>
          <w:caps w:val="0"/>
          <w:smallCaps w:val="0"/>
          <w:noProof w:val="0"/>
          <w:color w:val="000000" w:themeColor="text1" w:themeTint="FF" w:themeShade="FF"/>
          <w:sz w:val="28"/>
          <w:szCs w:val="28"/>
          <w:u w:val="none"/>
          <w:lang w:val="en-US"/>
        </w:rPr>
        <w:t>child's</w:t>
      </w:r>
      <w:r w:rsidRPr="63CA20B3" w:rsidR="653E6BE5">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need</w:t>
      </w:r>
      <w:r w:rsidRPr="63CA20B3" w:rsidR="505A42A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means not just supporting </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their </w:t>
      </w:r>
      <w:r w:rsidRPr="63CA20B3" w:rsidR="6EDF2D2A">
        <w:rPr>
          <w:rFonts w:ascii="Roboto" w:hAnsi="Roboto" w:eastAsia="Roboto" w:cs="Roboto"/>
          <w:b w:val="0"/>
          <w:bCs w:val="0"/>
          <w:i w:val="0"/>
          <w:iCs w:val="0"/>
          <w:caps w:val="0"/>
          <w:smallCaps w:val="0"/>
          <w:noProof w:val="0"/>
          <w:color w:val="000000" w:themeColor="text1" w:themeTint="FF" w:themeShade="FF"/>
          <w:sz w:val="28"/>
          <w:szCs w:val="28"/>
          <w:u w:val="none"/>
          <w:lang w:val="en-US"/>
        </w:rPr>
        <w:t>academic</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abilities but </w:t>
      </w:r>
      <w:r w:rsidRPr="63CA20B3" w:rsidR="2784DF84">
        <w:rPr>
          <w:rFonts w:ascii="Roboto" w:hAnsi="Roboto" w:eastAsia="Roboto" w:cs="Roboto"/>
          <w:b w:val="0"/>
          <w:bCs w:val="0"/>
          <w:i w:val="0"/>
          <w:iCs w:val="0"/>
          <w:caps w:val="0"/>
          <w:smallCaps w:val="0"/>
          <w:noProof w:val="0"/>
          <w:color w:val="000000" w:themeColor="text1" w:themeTint="FF" w:themeShade="FF"/>
          <w:sz w:val="28"/>
          <w:szCs w:val="28"/>
          <w:u w:val="none"/>
          <w:lang w:val="en-US"/>
        </w:rPr>
        <w:t>considering</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the </w:t>
      </w:r>
      <w:bookmarkStart w:name="_Int_JDWtjPMS" w:id="472687425"/>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child</w:t>
      </w:r>
      <w:r w:rsidRPr="63CA20B3" w:rsidR="09ACACB5">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63CA20B3" w:rsidR="190C9CC2">
        <w:rPr>
          <w:rFonts w:ascii="Roboto" w:hAnsi="Roboto" w:eastAsia="Roboto" w:cs="Roboto"/>
          <w:b w:val="0"/>
          <w:bCs w:val="0"/>
          <w:i w:val="0"/>
          <w:iCs w:val="0"/>
          <w:caps w:val="0"/>
          <w:smallCaps w:val="0"/>
          <w:noProof w:val="0"/>
          <w:color w:val="000000" w:themeColor="text1" w:themeTint="FF" w:themeShade="FF"/>
          <w:sz w:val="28"/>
          <w:szCs w:val="28"/>
          <w:u w:val="none"/>
          <w:lang w:val="en-US"/>
        </w:rPr>
        <w:t>as a</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63CA20B3" w:rsidR="21A11F22">
        <w:rPr>
          <w:rFonts w:ascii="Roboto" w:hAnsi="Roboto" w:eastAsia="Roboto" w:cs="Roboto"/>
          <w:b w:val="0"/>
          <w:bCs w:val="0"/>
          <w:i w:val="0"/>
          <w:iCs w:val="0"/>
          <w:caps w:val="0"/>
          <w:smallCaps w:val="0"/>
          <w:noProof w:val="0"/>
          <w:color w:val="000000" w:themeColor="text1" w:themeTint="FF" w:themeShade="FF"/>
          <w:sz w:val="28"/>
          <w:szCs w:val="28"/>
          <w:u w:val="none"/>
          <w:lang w:val="en-US"/>
        </w:rPr>
        <w:t>whole</w:t>
      </w:r>
      <w:bookmarkEnd w:id="472687425"/>
      <w:r w:rsidRPr="63CA20B3" w:rsidR="21A11F22">
        <w:rPr>
          <w:rFonts w:ascii="Roboto" w:hAnsi="Roboto" w:eastAsia="Roboto" w:cs="Roboto"/>
          <w:b w:val="0"/>
          <w:bCs w:val="0"/>
          <w:i w:val="0"/>
          <w:iCs w:val="0"/>
          <w:caps w:val="0"/>
          <w:smallCaps w:val="0"/>
          <w:noProof w:val="0"/>
          <w:color w:val="000000" w:themeColor="text1" w:themeTint="FF" w:themeShade="FF"/>
          <w:sz w:val="28"/>
          <w:szCs w:val="28"/>
          <w:u w:val="none"/>
          <w:lang w:val="en-US"/>
        </w:rPr>
        <w:t>. Holistic</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development is the social,</w:t>
      </w:r>
      <w:r w:rsidRPr="63CA20B3" w:rsidR="606A04DD">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emotional,</w:t>
      </w:r>
      <w:r w:rsidRPr="63CA20B3" w:rsidR="25389661">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physical,</w:t>
      </w:r>
      <w:r w:rsidRPr="63CA20B3" w:rsidR="52CA5796">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63CA20B3" w:rsidR="59816F06">
        <w:rPr>
          <w:rFonts w:ascii="Roboto" w:hAnsi="Roboto" w:eastAsia="Roboto" w:cs="Roboto"/>
          <w:b w:val="0"/>
          <w:bCs w:val="0"/>
          <w:i w:val="0"/>
          <w:iCs w:val="0"/>
          <w:caps w:val="0"/>
          <w:smallCaps w:val="0"/>
          <w:noProof w:val="0"/>
          <w:color w:val="000000" w:themeColor="text1" w:themeTint="FF" w:themeShade="FF"/>
          <w:sz w:val="28"/>
          <w:szCs w:val="28"/>
          <w:u w:val="none"/>
          <w:lang w:val="en-US"/>
        </w:rPr>
        <w:t>mental,</w:t>
      </w:r>
      <w:r w:rsidRPr="63CA20B3" w:rsidR="2F28831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and inte</w:t>
      </w:r>
      <w:r w:rsidRPr="63CA20B3" w:rsidR="23E0BC5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llectual growth of a </w:t>
      </w:r>
      <w:r w:rsidRPr="63CA20B3" w:rsidR="77AF9AF0">
        <w:rPr>
          <w:rFonts w:ascii="Roboto" w:hAnsi="Roboto" w:eastAsia="Roboto" w:cs="Roboto"/>
          <w:b w:val="0"/>
          <w:bCs w:val="0"/>
          <w:i w:val="0"/>
          <w:iCs w:val="0"/>
          <w:caps w:val="0"/>
          <w:smallCaps w:val="0"/>
          <w:noProof w:val="0"/>
          <w:color w:val="000000" w:themeColor="text1" w:themeTint="FF" w:themeShade="FF"/>
          <w:sz w:val="28"/>
          <w:szCs w:val="28"/>
          <w:u w:val="none"/>
          <w:lang w:val="en-US"/>
        </w:rPr>
        <w:t>child. Hei</w:t>
      </w:r>
      <w:r w:rsidRPr="63CA20B3" w:rsidR="23E0BC5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63CA20B3" w:rsidR="69C42E86">
        <w:rPr>
          <w:rFonts w:ascii="Roboto" w:hAnsi="Roboto" w:eastAsia="Roboto" w:cs="Roboto"/>
          <w:b w:val="0"/>
          <w:bCs w:val="0"/>
          <w:i w:val="0"/>
          <w:iCs w:val="0"/>
          <w:caps w:val="0"/>
          <w:smallCaps w:val="0"/>
          <w:noProof w:val="0"/>
          <w:color w:val="000000" w:themeColor="text1" w:themeTint="FF" w:themeShade="FF"/>
          <w:sz w:val="28"/>
          <w:szCs w:val="28"/>
          <w:u w:val="none"/>
          <w:lang w:val="en-US"/>
        </w:rPr>
        <w:t>schools, (</w:t>
      </w:r>
      <w:r w:rsidRPr="63CA20B3" w:rsidR="76660229">
        <w:rPr>
          <w:rFonts w:ascii="Roboto" w:hAnsi="Roboto" w:eastAsia="Roboto" w:cs="Roboto"/>
          <w:b w:val="0"/>
          <w:bCs w:val="0"/>
          <w:i w:val="0"/>
          <w:iCs w:val="0"/>
          <w:caps w:val="0"/>
          <w:smallCaps w:val="0"/>
          <w:noProof w:val="0"/>
          <w:color w:val="000000" w:themeColor="text1" w:themeTint="FF" w:themeShade="FF"/>
          <w:sz w:val="28"/>
          <w:szCs w:val="28"/>
          <w:u w:val="none"/>
          <w:lang w:val="en-US"/>
        </w:rPr>
        <w:t>2022)</w:t>
      </w:r>
      <w:r w:rsidRPr="63CA20B3" w:rsidR="524E3C8A">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7BA913F2" w:rsidP="5A9A468A" w:rsidRDefault="7BA913F2" w14:paraId="05F8CABB" w14:textId="170790CE">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5A9A468A" w:rsidR="7BA913F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According to </w:t>
      </w:r>
      <w:r w:rsidRPr="5A9A468A" w:rsidR="13026A3A">
        <w:rPr>
          <w:rFonts w:ascii="Roboto" w:hAnsi="Roboto" w:eastAsia="Roboto" w:cs="Roboto"/>
          <w:b w:val="0"/>
          <w:bCs w:val="0"/>
          <w:i w:val="0"/>
          <w:iCs w:val="0"/>
          <w:caps w:val="0"/>
          <w:smallCaps w:val="0"/>
          <w:noProof w:val="0"/>
          <w:color w:val="000000" w:themeColor="text1" w:themeTint="FF" w:themeShade="FF"/>
          <w:sz w:val="28"/>
          <w:szCs w:val="28"/>
          <w:u w:val="none"/>
          <w:lang w:val="en-US"/>
        </w:rPr>
        <w:t>Davy</w:t>
      </w:r>
      <w:r w:rsidRPr="5A9A468A" w:rsidR="7BA913F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and </w:t>
      </w:r>
      <w:r w:rsidRPr="5A9A468A" w:rsidR="308C54A4">
        <w:rPr>
          <w:rFonts w:ascii="Roboto" w:hAnsi="Roboto" w:eastAsia="Roboto" w:cs="Roboto"/>
          <w:b w:val="0"/>
          <w:bCs w:val="0"/>
          <w:i w:val="0"/>
          <w:iCs w:val="0"/>
          <w:caps w:val="0"/>
          <w:smallCaps w:val="0"/>
          <w:noProof w:val="0"/>
          <w:color w:val="000000" w:themeColor="text1" w:themeTint="FF" w:themeShade="FF"/>
          <w:sz w:val="28"/>
          <w:szCs w:val="28"/>
          <w:u w:val="none"/>
          <w:lang w:val="en-US"/>
        </w:rPr>
        <w:t>Gallagher (</w:t>
      </w:r>
      <w:r w:rsidRPr="5A9A468A" w:rsidR="7BA913F2">
        <w:rPr>
          <w:rFonts w:ascii="Roboto" w:hAnsi="Roboto" w:eastAsia="Roboto" w:cs="Roboto"/>
          <w:b w:val="0"/>
          <w:bCs w:val="0"/>
          <w:i w:val="0"/>
          <w:iCs w:val="0"/>
          <w:caps w:val="0"/>
          <w:smallCaps w:val="0"/>
          <w:noProof w:val="0"/>
          <w:color w:val="000000" w:themeColor="text1" w:themeTint="FF" w:themeShade="FF"/>
          <w:sz w:val="28"/>
          <w:szCs w:val="28"/>
          <w:u w:val="none"/>
          <w:lang w:val="en-US"/>
        </w:rPr>
        <w:t>2006)</w:t>
      </w:r>
      <w:r w:rsidRPr="5A9A468A" w:rsidR="1C56A15A">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5A9A468A" w:rsidR="524E3C8A">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The way in which a child settles into a nursery setting </w:t>
      </w:r>
      <w:r w:rsidRPr="5A9A468A" w:rsidR="4BE7A626">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can depend on the </w:t>
      </w:r>
      <w:r w:rsidRPr="5A9A468A" w:rsidR="7EB03C46">
        <w:rPr>
          <w:rFonts w:ascii="Roboto" w:hAnsi="Roboto" w:eastAsia="Roboto" w:cs="Roboto"/>
          <w:b w:val="0"/>
          <w:bCs w:val="0"/>
          <w:i w:val="0"/>
          <w:iCs w:val="0"/>
          <w:caps w:val="0"/>
          <w:smallCaps w:val="0"/>
          <w:noProof w:val="0"/>
          <w:color w:val="000000" w:themeColor="text1" w:themeTint="FF" w:themeShade="FF"/>
          <w:sz w:val="28"/>
          <w:szCs w:val="28"/>
          <w:u w:val="none"/>
          <w:lang w:val="en-US"/>
        </w:rPr>
        <w:t>child's</w:t>
      </w:r>
      <w:r w:rsidRPr="5A9A468A" w:rsidR="4BE7A626">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age, stage of development, and </w:t>
      </w:r>
      <w:r w:rsidRPr="5A9A468A" w:rsidR="4BE7A626">
        <w:rPr>
          <w:rFonts w:ascii="Roboto" w:hAnsi="Roboto" w:eastAsia="Roboto" w:cs="Roboto"/>
          <w:b w:val="0"/>
          <w:bCs w:val="0"/>
          <w:i w:val="0"/>
          <w:iCs w:val="0"/>
          <w:caps w:val="0"/>
          <w:smallCaps w:val="0"/>
          <w:noProof w:val="0"/>
          <w:color w:val="000000" w:themeColor="text1" w:themeTint="FF" w:themeShade="FF"/>
          <w:sz w:val="28"/>
          <w:szCs w:val="28"/>
          <w:u w:val="none"/>
          <w:lang w:val="en-US"/>
        </w:rPr>
        <w:t>previous</w:t>
      </w:r>
      <w:r w:rsidRPr="5A9A468A" w:rsidR="4BE7A626">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experience</w:t>
      </w:r>
      <w:r w:rsidRPr="5A9A468A" w:rsidR="7E51C9CB">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5A9A468A" w:rsidR="0A169250">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and practitioners need to be proactive in finding how they can meet the needs of each individual child </w:t>
      </w:r>
      <w:r w:rsidRPr="5A9A468A" w:rsidR="4356150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to </w:t>
      </w:r>
      <w:r w:rsidRPr="5A9A468A" w:rsidR="5B48A243">
        <w:rPr>
          <w:rFonts w:ascii="Roboto" w:hAnsi="Roboto" w:eastAsia="Roboto" w:cs="Roboto"/>
          <w:b w:val="0"/>
          <w:bCs w:val="0"/>
          <w:i w:val="0"/>
          <w:iCs w:val="0"/>
          <w:caps w:val="0"/>
          <w:smallCaps w:val="0"/>
          <w:noProof w:val="0"/>
          <w:color w:val="000000" w:themeColor="text1" w:themeTint="FF" w:themeShade="FF"/>
          <w:sz w:val="28"/>
          <w:szCs w:val="28"/>
          <w:u w:val="none"/>
          <w:lang w:val="en-US"/>
        </w:rPr>
        <w:t>ensure a</w:t>
      </w:r>
      <w:r w:rsidRPr="5A9A468A" w:rsidR="4356150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child feels happy and valued</w:t>
      </w:r>
      <w:r w:rsidRPr="5A9A468A" w:rsidR="49D64622">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4E10EC1D" w:rsidP="4FF83F05" w:rsidRDefault="4E10EC1D" w14:paraId="2475FD5C" w14:textId="1DD22266">
      <w:pPr>
        <w:pStyle w:val="Normal"/>
        <w:rPr>
          <w:rFonts w:ascii="Roboto" w:hAnsi="Roboto" w:eastAsia="Roboto" w:cs="Roboto"/>
          <w:b w:val="0"/>
          <w:bCs w:val="0"/>
          <w:i w:val="0"/>
          <w:iCs w:val="0"/>
          <w:caps w:val="0"/>
          <w:smallCaps w:val="0"/>
          <w:noProof w:val="0"/>
          <w:color w:val="00B0F0"/>
          <w:sz w:val="28"/>
          <w:szCs w:val="28"/>
          <w:u w:val="single"/>
          <w:lang w:val="en-US"/>
        </w:rPr>
      </w:pPr>
      <w:r w:rsidRPr="4FF83F05" w:rsidR="4E10EC1D">
        <w:rPr>
          <w:rFonts w:ascii="Roboto" w:hAnsi="Roboto" w:eastAsia="Roboto" w:cs="Roboto"/>
          <w:b w:val="0"/>
          <w:bCs w:val="0"/>
          <w:i w:val="0"/>
          <w:iCs w:val="0"/>
          <w:caps w:val="0"/>
          <w:smallCaps w:val="0"/>
          <w:noProof w:val="0"/>
          <w:color w:val="00B0F0"/>
          <w:sz w:val="28"/>
          <w:szCs w:val="28"/>
          <w:u w:val="single"/>
          <w:lang w:val="en-US"/>
        </w:rPr>
        <w:t>How can we meet the needs of a child during transition into nursery?</w:t>
      </w:r>
    </w:p>
    <w:p w:rsidR="7653A629" w:rsidP="5A9A468A" w:rsidRDefault="7653A629" w14:paraId="6333FAC4" w14:textId="50E3CACA">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5A9A468A" w:rsidR="7653A629">
        <w:rPr>
          <w:rFonts w:ascii="Roboto" w:hAnsi="Roboto" w:eastAsia="Roboto" w:cs="Roboto"/>
          <w:b w:val="0"/>
          <w:bCs w:val="0"/>
          <w:i w:val="0"/>
          <w:iCs w:val="0"/>
          <w:caps w:val="0"/>
          <w:smallCaps w:val="0"/>
          <w:noProof w:val="0"/>
          <w:color w:val="000000" w:themeColor="text1" w:themeTint="FF" w:themeShade="FF"/>
          <w:sz w:val="28"/>
          <w:szCs w:val="28"/>
          <w:u w:val="none"/>
          <w:lang w:val="en-US"/>
        </w:rPr>
        <w:t>The child should be allowed the time to explore th</w:t>
      </w:r>
      <w:r w:rsidRPr="5A9A468A" w:rsidR="61380A28">
        <w:rPr>
          <w:rFonts w:ascii="Roboto" w:hAnsi="Roboto" w:eastAsia="Roboto" w:cs="Roboto"/>
          <w:b w:val="0"/>
          <w:bCs w:val="0"/>
          <w:i w:val="0"/>
          <w:iCs w:val="0"/>
          <w:caps w:val="0"/>
          <w:smallCaps w:val="0"/>
          <w:noProof w:val="0"/>
          <w:color w:val="000000" w:themeColor="text1" w:themeTint="FF" w:themeShade="FF"/>
          <w:sz w:val="28"/>
          <w:szCs w:val="28"/>
          <w:u w:val="none"/>
          <w:lang w:val="en-US"/>
        </w:rPr>
        <w:t>ei</w:t>
      </w:r>
      <w:r w:rsidRPr="5A9A468A" w:rsidR="7653A62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r </w:t>
      </w:r>
      <w:r w:rsidRPr="5A9A468A" w:rsidR="10788580">
        <w:rPr>
          <w:rFonts w:ascii="Roboto" w:hAnsi="Roboto" w:eastAsia="Roboto" w:cs="Roboto"/>
          <w:b w:val="0"/>
          <w:bCs w:val="0"/>
          <w:i w:val="0"/>
          <w:iCs w:val="0"/>
          <w:caps w:val="0"/>
          <w:smallCaps w:val="0"/>
          <w:noProof w:val="0"/>
          <w:color w:val="000000" w:themeColor="text1" w:themeTint="FF" w:themeShade="FF"/>
          <w:sz w:val="28"/>
          <w:szCs w:val="28"/>
          <w:u w:val="none"/>
          <w:lang w:val="en-US"/>
        </w:rPr>
        <w:t>unfamiliar environment</w:t>
      </w:r>
      <w:r w:rsidRPr="5A9A468A" w:rsidR="7653A62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they should be able to ask questions and explore freely this </w:t>
      </w:r>
      <w:r w:rsidRPr="5A9A468A" w:rsidR="02087B95">
        <w:rPr>
          <w:rFonts w:ascii="Roboto" w:hAnsi="Roboto" w:eastAsia="Roboto" w:cs="Roboto"/>
          <w:b w:val="0"/>
          <w:bCs w:val="0"/>
          <w:i w:val="0"/>
          <w:iCs w:val="0"/>
          <w:caps w:val="0"/>
          <w:smallCaps w:val="0"/>
          <w:noProof w:val="0"/>
          <w:color w:val="000000" w:themeColor="text1" w:themeTint="FF" w:themeShade="FF"/>
          <w:sz w:val="28"/>
          <w:szCs w:val="28"/>
          <w:u w:val="none"/>
          <w:lang w:val="en-US"/>
        </w:rPr>
        <w:t>enables</w:t>
      </w:r>
      <w:r w:rsidRPr="5A9A468A" w:rsidR="7653A62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the child to express themselves</w:t>
      </w:r>
      <w:r w:rsidRPr="5A9A468A" w:rsidR="39E7F4D1">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this may be through imaginative play physical activities or being creative </w:t>
      </w:r>
      <w:r w:rsidRPr="5A9A468A" w:rsidR="7E304A19">
        <w:rPr>
          <w:rFonts w:ascii="Roboto" w:hAnsi="Roboto" w:eastAsia="Roboto" w:cs="Roboto"/>
          <w:b w:val="0"/>
          <w:bCs w:val="0"/>
          <w:i w:val="0"/>
          <w:iCs w:val="0"/>
          <w:caps w:val="0"/>
          <w:smallCaps w:val="0"/>
          <w:noProof w:val="0"/>
          <w:color w:val="000000" w:themeColor="text1" w:themeTint="FF" w:themeShade="FF"/>
          <w:sz w:val="28"/>
          <w:szCs w:val="28"/>
          <w:u w:val="none"/>
          <w:lang w:val="en-US"/>
        </w:rPr>
        <w:t>Hildebrand, (</w:t>
      </w:r>
      <w:r w:rsidRPr="5A9A468A" w:rsidR="4FF1FEA6">
        <w:rPr>
          <w:rFonts w:ascii="Roboto" w:hAnsi="Roboto" w:eastAsia="Roboto" w:cs="Roboto"/>
          <w:b w:val="0"/>
          <w:bCs w:val="0"/>
          <w:i w:val="0"/>
          <w:iCs w:val="0"/>
          <w:caps w:val="0"/>
          <w:smallCaps w:val="0"/>
          <w:noProof w:val="0"/>
          <w:color w:val="000000" w:themeColor="text1" w:themeTint="FF" w:themeShade="FF"/>
          <w:sz w:val="28"/>
          <w:szCs w:val="28"/>
          <w:u w:val="none"/>
          <w:lang w:val="en-US"/>
        </w:rPr>
        <w:t>2023)</w:t>
      </w:r>
    </w:p>
    <w:p w:rsidR="7CD14F6A" w:rsidP="5A9A468A" w:rsidRDefault="7CD14F6A" w14:paraId="726309BE" w14:textId="4F61658B">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5A9A468A" w:rsidR="7CD14F6A">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Structural learning( </w:t>
      </w:r>
      <w:r w:rsidRPr="5A9A468A" w:rsidR="7CD14F6A">
        <w:rPr>
          <w:rFonts w:ascii="Roboto" w:hAnsi="Roboto" w:eastAsia="Roboto" w:cs="Roboto"/>
          <w:b w:val="0"/>
          <w:bCs w:val="0"/>
          <w:i w:val="0"/>
          <w:iCs w:val="0"/>
          <w:caps w:val="0"/>
          <w:smallCaps w:val="0"/>
          <w:noProof w:val="0"/>
          <w:color w:val="000000" w:themeColor="text1" w:themeTint="FF" w:themeShade="FF"/>
          <w:sz w:val="28"/>
          <w:szCs w:val="28"/>
          <w:u w:val="none"/>
          <w:lang w:val="en-US"/>
        </w:rPr>
        <w:t>n.d</w:t>
      </w:r>
      <w:r w:rsidRPr="5A9A468A" w:rsidR="7CD14F6A">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suggests that </w:t>
      </w:r>
      <w:r w:rsidRPr="5A9A468A" w:rsidR="7764E430">
        <w:rPr>
          <w:rFonts w:ascii="Roboto" w:hAnsi="Roboto" w:eastAsia="Roboto" w:cs="Roboto"/>
          <w:b w:val="0"/>
          <w:bCs w:val="0"/>
          <w:i w:val="0"/>
          <w:iCs w:val="0"/>
          <w:caps w:val="0"/>
          <w:smallCaps w:val="0"/>
          <w:noProof w:val="0"/>
          <w:color w:val="000000" w:themeColor="text1" w:themeTint="FF" w:themeShade="FF"/>
          <w:sz w:val="28"/>
          <w:szCs w:val="28"/>
          <w:u w:val="none"/>
          <w:lang w:val="en-US"/>
        </w:rPr>
        <w:t>Continuous</w:t>
      </w:r>
      <w:r w:rsidRPr="5A9A468A" w:rsidR="09134155">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provision </w:t>
      </w:r>
      <w:r w:rsidRPr="5A9A468A" w:rsidR="0004AE6E">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and a range of areas in a setting that are </w:t>
      </w:r>
      <w:r w:rsidRPr="5A9A468A" w:rsidR="25111B61">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familiar to the child may help the child's transition to </w:t>
      </w:r>
      <w:r w:rsidRPr="5A9A468A" w:rsidR="61892481">
        <w:rPr>
          <w:rFonts w:ascii="Roboto" w:hAnsi="Roboto" w:eastAsia="Roboto" w:cs="Roboto"/>
          <w:b w:val="0"/>
          <w:bCs w:val="0"/>
          <w:i w:val="0"/>
          <w:iCs w:val="0"/>
          <w:caps w:val="0"/>
          <w:smallCaps w:val="0"/>
          <w:noProof w:val="0"/>
          <w:color w:val="000000" w:themeColor="text1" w:themeTint="FF" w:themeShade="FF"/>
          <w:sz w:val="28"/>
          <w:szCs w:val="28"/>
          <w:u w:val="none"/>
          <w:lang w:val="en-US"/>
        </w:rPr>
        <w:t>nursery,</w:t>
      </w:r>
      <w:r w:rsidRPr="5A9A468A" w:rsidR="202E09B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researchers have found that </w:t>
      </w:r>
      <w:r w:rsidRPr="5A9A468A" w:rsidR="6FDA6815">
        <w:rPr>
          <w:rFonts w:ascii="Roboto" w:hAnsi="Roboto" w:eastAsia="Roboto" w:cs="Roboto"/>
          <w:b w:val="0"/>
          <w:bCs w:val="0"/>
          <w:i w:val="0"/>
          <w:iCs w:val="0"/>
          <w:caps w:val="0"/>
          <w:smallCaps w:val="0"/>
          <w:noProof w:val="0"/>
          <w:color w:val="000000" w:themeColor="text1" w:themeTint="FF" w:themeShade="FF"/>
          <w:sz w:val="28"/>
          <w:szCs w:val="28"/>
          <w:u w:val="none"/>
          <w:lang w:val="en-US"/>
        </w:rPr>
        <w:t>continua's</w:t>
      </w:r>
      <w:r w:rsidRPr="5A9A468A" w:rsidR="202E09B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provisions </w:t>
      </w:r>
      <w:r w:rsidRPr="5A9A468A" w:rsidR="73B48369">
        <w:rPr>
          <w:rFonts w:ascii="Roboto" w:hAnsi="Roboto" w:eastAsia="Roboto" w:cs="Roboto"/>
          <w:b w:val="0"/>
          <w:bCs w:val="0"/>
          <w:i w:val="0"/>
          <w:iCs w:val="0"/>
          <w:caps w:val="0"/>
          <w:smallCaps w:val="0"/>
          <w:noProof w:val="0"/>
          <w:color w:val="000000" w:themeColor="text1" w:themeTint="FF" w:themeShade="FF"/>
          <w:sz w:val="28"/>
          <w:szCs w:val="28"/>
          <w:u w:val="none"/>
          <w:lang w:val="en-US"/>
        </w:rPr>
        <w:t>support</w:t>
      </w:r>
      <w:r w:rsidRPr="5A9A468A" w:rsidR="202E09B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holistic development </w:t>
      </w:r>
      <w:r w:rsidRPr="5A9A468A" w:rsidR="2F0595F9">
        <w:rPr>
          <w:rFonts w:ascii="Roboto" w:hAnsi="Roboto" w:eastAsia="Roboto" w:cs="Roboto"/>
          <w:b w:val="0"/>
          <w:bCs w:val="0"/>
          <w:i w:val="0"/>
          <w:iCs w:val="0"/>
          <w:caps w:val="0"/>
          <w:smallCaps w:val="0"/>
          <w:noProof w:val="0"/>
          <w:color w:val="000000" w:themeColor="text1" w:themeTint="FF" w:themeShade="FF"/>
          <w:sz w:val="28"/>
          <w:szCs w:val="28"/>
          <w:u w:val="none"/>
          <w:lang w:val="en-US"/>
        </w:rPr>
        <w:t>in ear</w:t>
      </w:r>
      <w:r w:rsidRPr="5A9A468A" w:rsidR="40099BF1">
        <w:rPr>
          <w:rFonts w:ascii="Roboto" w:hAnsi="Roboto" w:eastAsia="Roboto" w:cs="Roboto"/>
          <w:b w:val="0"/>
          <w:bCs w:val="0"/>
          <w:i w:val="0"/>
          <w:iCs w:val="0"/>
          <w:caps w:val="0"/>
          <w:smallCaps w:val="0"/>
          <w:noProof w:val="0"/>
          <w:color w:val="000000" w:themeColor="text1" w:themeTint="FF" w:themeShade="FF"/>
          <w:sz w:val="28"/>
          <w:szCs w:val="28"/>
          <w:u w:val="none"/>
          <w:lang w:val="en-US"/>
        </w:rPr>
        <w:t>ly years children, these may include;</w:t>
      </w:r>
    </w:p>
    <w:p w:rsidR="40099BF1" w:rsidP="5A9A468A" w:rsidRDefault="40099BF1" w14:paraId="0928D0B6" w14:textId="08872DCF">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5A9A468A" w:rsidR="40099BF1">
        <w:rPr>
          <w:rFonts w:ascii="Roboto" w:hAnsi="Roboto" w:eastAsia="Roboto" w:cs="Roboto"/>
          <w:b w:val="0"/>
          <w:bCs w:val="0"/>
          <w:i w:val="0"/>
          <w:iCs w:val="0"/>
          <w:caps w:val="0"/>
          <w:smallCaps w:val="0"/>
          <w:noProof w:val="0"/>
          <w:color w:val="000000" w:themeColor="text1" w:themeTint="FF" w:themeShade="FF"/>
          <w:sz w:val="28"/>
          <w:szCs w:val="28"/>
          <w:u w:val="none"/>
          <w:lang w:val="en-US"/>
        </w:rPr>
        <w:t>Home corners, reading areas,</w:t>
      </w:r>
      <w:r w:rsidRPr="5A9A468A" w:rsidR="56415DC1">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building areas and creative areas</w:t>
      </w:r>
      <w:r w:rsidRPr="5A9A468A" w:rsidR="4554D559">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5A9A468A" w:rsidP="4CE36CDB" w:rsidRDefault="5A9A468A" w14:paraId="33060A68" w14:textId="62905308">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4CE36CDB" w:rsidR="7D8CB018">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For </w:t>
      </w:r>
      <w:r w:rsidRPr="4CE36CDB" w:rsidR="07775A5E">
        <w:rPr>
          <w:rFonts w:ascii="Roboto" w:hAnsi="Roboto" w:eastAsia="Roboto" w:cs="Roboto"/>
          <w:b w:val="0"/>
          <w:bCs w:val="0"/>
          <w:i w:val="0"/>
          <w:iCs w:val="0"/>
          <w:caps w:val="0"/>
          <w:smallCaps w:val="0"/>
          <w:noProof w:val="0"/>
          <w:color w:val="000000" w:themeColor="text1" w:themeTint="FF" w:themeShade="FF"/>
          <w:sz w:val="28"/>
          <w:szCs w:val="28"/>
          <w:u w:val="none"/>
          <w:lang w:val="en-US"/>
        </w:rPr>
        <w:t>example,</w:t>
      </w:r>
      <w:r w:rsidRPr="4CE36CDB" w:rsidR="7D8CB018">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if a child showed a lot of interest in the home corner area it </w:t>
      </w:r>
      <w:r w:rsidRPr="4CE36CDB" w:rsidR="6D73F200">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could be considered to </w:t>
      </w:r>
      <w:r w:rsidRPr="4CE36CDB" w:rsidR="7D8CB018">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be </w:t>
      </w:r>
      <w:r w:rsidRPr="4CE36CDB" w:rsidR="0CD6BFB0">
        <w:rPr>
          <w:rFonts w:ascii="Roboto" w:hAnsi="Roboto" w:eastAsia="Roboto" w:cs="Roboto"/>
          <w:b w:val="0"/>
          <w:bCs w:val="0"/>
          <w:i w:val="0"/>
          <w:iCs w:val="0"/>
          <w:caps w:val="0"/>
          <w:smallCaps w:val="0"/>
          <w:noProof w:val="0"/>
          <w:color w:val="000000" w:themeColor="text1" w:themeTint="FF" w:themeShade="FF"/>
          <w:sz w:val="28"/>
          <w:szCs w:val="28"/>
          <w:u w:val="none"/>
          <w:lang w:val="en-US"/>
        </w:rPr>
        <w:t>beneficial</w:t>
      </w:r>
      <w:r w:rsidRPr="4CE36CDB" w:rsidR="7D8CB018">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to spend time </w:t>
      </w:r>
      <w:r w:rsidRPr="4CE36CDB" w:rsidR="37007D7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with the child in that </w:t>
      </w:r>
      <w:r w:rsidRPr="4CE36CDB" w:rsidR="572BC8EC">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area, according to </w:t>
      </w:r>
      <w:r w:rsidRPr="4CE36CDB" w:rsidR="506EBA57">
        <w:rPr>
          <w:rFonts w:ascii="Roboto" w:hAnsi="Roboto" w:eastAsia="Roboto" w:cs="Roboto"/>
          <w:b w:val="0"/>
          <w:bCs w:val="0"/>
          <w:i w:val="0"/>
          <w:iCs w:val="0"/>
          <w:caps w:val="0"/>
          <w:smallCaps w:val="0"/>
          <w:noProof w:val="0"/>
          <w:color w:val="000000" w:themeColor="text1" w:themeTint="FF" w:themeShade="FF"/>
          <w:sz w:val="28"/>
          <w:szCs w:val="28"/>
          <w:u w:val="none"/>
          <w:lang w:val="en-US"/>
        </w:rPr>
        <w:t>NI</w:t>
      </w:r>
      <w:r w:rsidRPr="4CE36CDB" w:rsidR="53F4282A">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direct (2018)</w:t>
      </w:r>
      <w:r w:rsidRPr="4CE36CDB" w:rsidR="478F49F4">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4CE36CDB" w:rsidR="7DB57FB5">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play improves the cognitive, physical social and emotional wellbeing </w:t>
      </w:r>
      <w:r w:rsidRPr="4CE36CDB" w:rsidR="463A7314">
        <w:rPr>
          <w:rFonts w:ascii="Roboto" w:hAnsi="Roboto" w:eastAsia="Roboto" w:cs="Roboto"/>
          <w:b w:val="0"/>
          <w:bCs w:val="0"/>
          <w:i w:val="0"/>
          <w:iCs w:val="0"/>
          <w:caps w:val="0"/>
          <w:smallCaps w:val="0"/>
          <w:noProof w:val="0"/>
          <w:color w:val="000000" w:themeColor="text1" w:themeTint="FF" w:themeShade="FF"/>
          <w:sz w:val="28"/>
          <w:szCs w:val="28"/>
          <w:u w:val="none"/>
          <w:lang w:val="en-US"/>
        </w:rPr>
        <w:t>of a</w:t>
      </w:r>
      <w:r w:rsidRPr="4CE36CDB" w:rsidR="7DB57FB5">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child</w:t>
      </w:r>
      <w:r w:rsidRPr="4CE36CDB" w:rsidR="4D12BF64">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and it also builds Childrens confidence if they are doing an activity that makes them happy.</w:t>
      </w:r>
    </w:p>
    <w:p w:rsidR="79D7A421" w:rsidP="382AF744" w:rsidRDefault="79D7A421" w14:paraId="4D4F5E1D" w14:textId="180E34C2">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382AF744" w:rsidR="79D7A421">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‘Play-based approaches can be seen as fundamental to successful learning in the early </w:t>
      </w:r>
      <w:r w:rsidRPr="382AF744" w:rsidR="7F4B3FB9">
        <w:rPr>
          <w:rFonts w:ascii="Roboto" w:hAnsi="Roboto" w:eastAsia="Roboto" w:cs="Roboto"/>
          <w:b w:val="0"/>
          <w:bCs w:val="0"/>
          <w:i w:val="0"/>
          <w:iCs w:val="0"/>
          <w:caps w:val="0"/>
          <w:smallCaps w:val="0"/>
          <w:noProof w:val="0"/>
          <w:color w:val="000000" w:themeColor="text1" w:themeTint="FF" w:themeShade="FF"/>
          <w:sz w:val="28"/>
          <w:szCs w:val="28"/>
          <w:u w:val="none"/>
          <w:lang w:val="en-US"/>
        </w:rPr>
        <w:t>years</w:t>
      </w:r>
      <w:r w:rsidRPr="382AF744" w:rsidR="2E73CE90">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7F4B3FB9" w:rsidP="4CE36CDB" w:rsidRDefault="7F4B3FB9" w14:paraId="318EED47" w14:textId="4CB640A1">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4CE36CDB" w:rsidR="7F4B3FB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(Froebelian futures </w:t>
      </w:r>
      <w:r w:rsidRPr="4CE36CDB" w:rsidR="7F4B3FB9">
        <w:rPr>
          <w:rFonts w:ascii="Roboto" w:hAnsi="Roboto" w:eastAsia="Roboto" w:cs="Roboto"/>
          <w:b w:val="0"/>
          <w:bCs w:val="0"/>
          <w:i w:val="0"/>
          <w:iCs w:val="0"/>
          <w:caps w:val="0"/>
          <w:smallCaps w:val="0"/>
          <w:noProof w:val="0"/>
          <w:color w:val="000000" w:themeColor="text1" w:themeTint="FF" w:themeShade="FF"/>
          <w:sz w:val="28"/>
          <w:szCs w:val="28"/>
          <w:u w:val="none"/>
          <w:lang w:val="en-US"/>
        </w:rPr>
        <w:t>n,d</w:t>
      </w:r>
      <w:r w:rsidRPr="4CE36CDB" w:rsidR="7F4B3FB9">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493EF467" w:rsidP="4CE36CDB" w:rsidRDefault="493EF467" w14:paraId="77EBC97C" w14:textId="7497A857">
      <w:pPr>
        <w:pStyle w:val="Normal"/>
        <w:rPr>
          <w:rFonts w:ascii="Roboto" w:hAnsi="Roboto" w:eastAsia="Roboto" w:cs="Roboto"/>
          <w:b w:val="0"/>
          <w:bCs w:val="0"/>
          <w:i w:val="0"/>
          <w:iCs w:val="0"/>
          <w:caps w:val="0"/>
          <w:smallCaps w:val="0"/>
          <w:noProof w:val="0"/>
          <w:color w:val="4472C4" w:themeColor="accent1" w:themeTint="FF" w:themeShade="FF"/>
          <w:sz w:val="28"/>
          <w:szCs w:val="28"/>
          <w:u w:val="single"/>
          <w:lang w:val="en-US"/>
        </w:rPr>
      </w:pPr>
      <w:r w:rsidRPr="4CE36CDB" w:rsidR="493EF467">
        <w:rPr>
          <w:rFonts w:ascii="Roboto" w:hAnsi="Roboto" w:eastAsia="Roboto" w:cs="Roboto"/>
          <w:b w:val="0"/>
          <w:bCs w:val="0"/>
          <w:i w:val="0"/>
          <w:iCs w:val="0"/>
          <w:caps w:val="0"/>
          <w:smallCaps w:val="0"/>
          <w:noProof w:val="0"/>
          <w:color w:val="4472C4" w:themeColor="accent1" w:themeTint="FF" w:themeShade="FF"/>
          <w:sz w:val="28"/>
          <w:szCs w:val="28"/>
          <w:u w:val="single"/>
          <w:lang w:val="en-US"/>
        </w:rPr>
        <w:t>Friederich</w:t>
      </w:r>
      <w:r w:rsidRPr="4CE36CDB" w:rsidR="493EF467">
        <w:rPr>
          <w:rFonts w:ascii="Roboto" w:hAnsi="Roboto" w:eastAsia="Roboto" w:cs="Roboto"/>
          <w:b w:val="0"/>
          <w:bCs w:val="0"/>
          <w:i w:val="0"/>
          <w:iCs w:val="0"/>
          <w:caps w:val="0"/>
          <w:smallCaps w:val="0"/>
          <w:noProof w:val="0"/>
          <w:color w:val="4472C4" w:themeColor="accent1" w:themeTint="FF" w:themeShade="FF"/>
          <w:sz w:val="28"/>
          <w:szCs w:val="28"/>
          <w:u w:val="single"/>
          <w:lang w:val="en-US"/>
        </w:rPr>
        <w:t xml:space="preserve"> Froebel.</w:t>
      </w:r>
    </w:p>
    <w:p w:rsidR="2F7C2F86" w:rsidP="4CE36CDB" w:rsidRDefault="2F7C2F86" w14:paraId="1100C5CE" w14:textId="563949CD">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4CE36CDB" w:rsidR="2F7C2F86">
        <w:rPr>
          <w:rFonts w:ascii="Roboto" w:hAnsi="Roboto" w:eastAsia="Roboto" w:cs="Roboto"/>
          <w:b w:val="0"/>
          <w:bCs w:val="0"/>
          <w:i w:val="0"/>
          <w:iCs w:val="0"/>
          <w:caps w:val="0"/>
          <w:smallCaps w:val="0"/>
          <w:noProof w:val="0"/>
          <w:color w:val="000000" w:themeColor="text1" w:themeTint="FF" w:themeShade="FF"/>
          <w:sz w:val="28"/>
          <w:szCs w:val="28"/>
          <w:u w:val="none"/>
          <w:lang w:val="en-US"/>
        </w:rPr>
        <w:t>Friederich Froebel laid the foundations for modern education based on the idea that children have unique needs a</w:t>
      </w:r>
      <w:r w:rsidRPr="4CE36CDB" w:rsidR="07E3D999">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nd </w:t>
      </w:r>
      <w:r w:rsidRPr="4CE36CDB" w:rsidR="07E3D999">
        <w:rPr>
          <w:rFonts w:ascii="Roboto" w:hAnsi="Roboto" w:eastAsia="Roboto" w:cs="Roboto"/>
          <w:b w:val="0"/>
          <w:bCs w:val="0"/>
          <w:i w:val="0"/>
          <w:iCs w:val="0"/>
          <w:caps w:val="0"/>
          <w:smallCaps w:val="0"/>
          <w:noProof w:val="0"/>
          <w:color w:val="000000" w:themeColor="text1" w:themeTint="FF" w:themeShade="FF"/>
          <w:sz w:val="28"/>
          <w:szCs w:val="28"/>
          <w:u w:val="none"/>
          <w:lang w:val="en-US"/>
        </w:rPr>
        <w:t>callabilities</w:t>
      </w:r>
      <w:r w:rsidRPr="4CE36CDB" w:rsidR="07E3D999">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1D49A040" w:rsidP="4CE36CDB" w:rsidRDefault="1D49A040" w14:paraId="12E18A1B" w14:textId="3D1EB246">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4CE36CDB" w:rsidR="1D49A040">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Through Frobel's research his findings were that a child learns as whole beings </w:t>
      </w:r>
      <w:r w:rsidRPr="4CE36CDB" w:rsidR="525BC068">
        <w:rPr>
          <w:rFonts w:ascii="Roboto" w:hAnsi="Roboto" w:eastAsia="Roboto" w:cs="Roboto"/>
          <w:b w:val="0"/>
          <w:bCs w:val="0"/>
          <w:i w:val="0"/>
          <w:iCs w:val="0"/>
          <w:caps w:val="0"/>
          <w:smallCaps w:val="0"/>
          <w:noProof w:val="0"/>
          <w:color w:val="000000" w:themeColor="text1" w:themeTint="FF" w:themeShade="FF"/>
          <w:sz w:val="28"/>
          <w:szCs w:val="28"/>
          <w:u w:val="none"/>
          <w:lang w:val="en-US"/>
        </w:rPr>
        <w:t>and that feelings and actions go hand in hand. Froebelian features (</w:t>
      </w:r>
      <w:r w:rsidRPr="4CE36CDB" w:rsidR="525BC068">
        <w:rPr>
          <w:rFonts w:ascii="Roboto" w:hAnsi="Roboto" w:eastAsia="Roboto" w:cs="Roboto"/>
          <w:b w:val="0"/>
          <w:bCs w:val="0"/>
          <w:i w:val="0"/>
          <w:iCs w:val="0"/>
          <w:caps w:val="0"/>
          <w:smallCaps w:val="0"/>
          <w:noProof w:val="0"/>
          <w:color w:val="000000" w:themeColor="text1" w:themeTint="FF" w:themeShade="FF"/>
          <w:sz w:val="28"/>
          <w:szCs w:val="28"/>
          <w:u w:val="none"/>
          <w:lang w:val="en-US"/>
        </w:rPr>
        <w:t>n,d</w:t>
      </w:r>
      <w:r w:rsidRPr="4CE36CDB" w:rsidR="525BC068">
        <w:rPr>
          <w:rFonts w:ascii="Roboto" w:hAnsi="Roboto" w:eastAsia="Roboto" w:cs="Roboto"/>
          <w:b w:val="0"/>
          <w:bCs w:val="0"/>
          <w:i w:val="0"/>
          <w:iCs w:val="0"/>
          <w:caps w:val="0"/>
          <w:smallCaps w:val="0"/>
          <w:noProof w:val="0"/>
          <w:color w:val="000000" w:themeColor="text1" w:themeTint="FF" w:themeShade="FF"/>
          <w:sz w:val="28"/>
          <w:szCs w:val="28"/>
          <w:u w:val="none"/>
          <w:lang w:val="en-US"/>
        </w:rPr>
        <w:t>)</w:t>
      </w:r>
    </w:p>
    <w:p w:rsidR="3ACAFF02" w:rsidP="4CE36CDB" w:rsidRDefault="3ACAFF02" w14:paraId="3F605BCE" w14:textId="5A4D0B3C">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According to Early years matters (</w:t>
      </w: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n.d</w:t>
      </w: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4CE36CDB" w:rsidR="48C8FB5F">
        <w:rPr>
          <w:rFonts w:ascii="Roboto" w:hAnsi="Roboto" w:eastAsia="Roboto" w:cs="Roboto"/>
          <w:b w:val="0"/>
          <w:bCs w:val="0"/>
          <w:i w:val="0"/>
          <w:iCs w:val="0"/>
          <w:caps w:val="0"/>
          <w:smallCaps w:val="0"/>
          <w:noProof w:val="0"/>
          <w:color w:val="000000" w:themeColor="text1" w:themeTint="FF" w:themeShade="FF"/>
          <w:sz w:val="28"/>
          <w:szCs w:val="28"/>
          <w:u w:val="none"/>
          <w:lang w:val="en-US"/>
        </w:rPr>
        <w:t>Froebel</w:t>
      </w: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4CE36CDB" w:rsidR="429C8035">
        <w:rPr>
          <w:rFonts w:ascii="Roboto" w:hAnsi="Roboto" w:eastAsia="Roboto" w:cs="Roboto"/>
          <w:b w:val="0"/>
          <w:bCs w:val="0"/>
          <w:i w:val="0"/>
          <w:iCs w:val="0"/>
          <w:caps w:val="0"/>
          <w:smallCaps w:val="0"/>
          <w:noProof w:val="0"/>
          <w:color w:val="000000" w:themeColor="text1" w:themeTint="FF" w:themeShade="FF"/>
          <w:sz w:val="28"/>
          <w:szCs w:val="28"/>
          <w:u w:val="none"/>
          <w:lang w:val="en-US"/>
        </w:rPr>
        <w:t>believed</w:t>
      </w: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that play is in</w:t>
      </w:r>
      <w:r w:rsidRPr="4CE36CDB" w:rsidR="1C4F4F3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t>
      </w: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fact </w:t>
      </w:r>
      <w:r w:rsidRPr="4CE36CDB" w:rsidR="4EAB5FA1">
        <w:rPr>
          <w:rFonts w:ascii="Roboto" w:hAnsi="Roboto" w:eastAsia="Roboto" w:cs="Roboto"/>
          <w:b w:val="0"/>
          <w:bCs w:val="0"/>
          <w:i w:val="0"/>
          <w:iCs w:val="0"/>
          <w:caps w:val="0"/>
          <w:smallCaps w:val="0"/>
          <w:noProof w:val="0"/>
          <w:color w:val="000000" w:themeColor="text1" w:themeTint="FF" w:themeShade="FF"/>
          <w:sz w:val="28"/>
          <w:szCs w:val="28"/>
          <w:u w:val="none"/>
          <w:lang w:val="en-US"/>
        </w:rPr>
        <w:t>a</w:t>
      </w:r>
      <w:r w:rsidRPr="4CE36CDB" w:rsidR="3ACAFF02">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way in which a child will express themselves freely </w:t>
      </w:r>
      <w:r w:rsidRPr="4CE36CDB" w:rsidR="262979B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and </w:t>
      </w:r>
      <w:r w:rsidRPr="4CE36CDB" w:rsidR="010C4006">
        <w:rPr>
          <w:rFonts w:ascii="Roboto" w:hAnsi="Roboto" w:eastAsia="Roboto" w:cs="Roboto"/>
          <w:b w:val="0"/>
          <w:bCs w:val="0"/>
          <w:i w:val="0"/>
          <w:iCs w:val="0"/>
          <w:caps w:val="0"/>
          <w:smallCaps w:val="0"/>
          <w:noProof w:val="0"/>
          <w:color w:val="000000" w:themeColor="text1" w:themeTint="FF" w:themeShade="FF"/>
          <w:sz w:val="28"/>
          <w:szCs w:val="28"/>
          <w:u w:val="none"/>
          <w:lang w:val="en-US"/>
        </w:rPr>
        <w:t>through</w:t>
      </w:r>
      <w:r w:rsidRPr="4CE36CDB" w:rsidR="262979B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direct experience a child</w:t>
      </w:r>
      <w:r w:rsidRPr="4CE36CDB" w:rsidR="6D363AF5">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will develop their own understandings, Froebel based his work on observing children</w:t>
      </w:r>
      <w:r w:rsidRPr="4CE36CDB" w:rsidR="19A7789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and this can be suggested to have changed the way in which early years settings changed the way in which they thought about </w:t>
      </w:r>
      <w:r w:rsidRPr="4CE36CDB" w:rsidR="3A5505FA">
        <w:rPr>
          <w:rFonts w:ascii="Roboto" w:hAnsi="Roboto" w:eastAsia="Roboto" w:cs="Roboto"/>
          <w:b w:val="0"/>
          <w:bCs w:val="0"/>
          <w:i w:val="0"/>
          <w:iCs w:val="0"/>
          <w:caps w:val="0"/>
          <w:smallCaps w:val="0"/>
          <w:noProof w:val="0"/>
          <w:color w:val="000000" w:themeColor="text1" w:themeTint="FF" w:themeShade="FF"/>
          <w:sz w:val="28"/>
          <w:szCs w:val="28"/>
          <w:u w:val="none"/>
          <w:lang w:val="en-US"/>
        </w:rPr>
        <w:t>children's</w:t>
      </w:r>
      <w:r w:rsidRPr="4CE36CDB" w:rsidR="19A77893">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play</w:t>
      </w:r>
      <w:r w:rsidRPr="4CE36CDB" w:rsidR="47001369">
        <w:rPr>
          <w:rFonts w:ascii="Roboto" w:hAnsi="Roboto" w:eastAsia="Roboto" w:cs="Roboto"/>
          <w:b w:val="0"/>
          <w:bCs w:val="0"/>
          <w:i w:val="0"/>
          <w:iCs w:val="0"/>
          <w:caps w:val="0"/>
          <w:smallCaps w:val="0"/>
          <w:noProof w:val="0"/>
          <w:color w:val="000000" w:themeColor="text1" w:themeTint="FF" w:themeShade="FF"/>
          <w:sz w:val="28"/>
          <w:szCs w:val="28"/>
          <w:u w:val="none"/>
          <w:lang w:val="en-US"/>
        </w:rPr>
        <w:t>.</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In childcare settings practitioners </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observe</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children </w:t>
      </w:r>
      <w:r w:rsidRPr="4CE36CDB" w:rsidR="66C75BE5">
        <w:rPr>
          <w:rFonts w:ascii="Roboto" w:hAnsi="Roboto" w:eastAsia="Roboto" w:cs="Roboto"/>
          <w:b w:val="0"/>
          <w:bCs w:val="0"/>
          <w:i w:val="0"/>
          <w:iCs w:val="0"/>
          <w:caps w:val="0"/>
          <w:smallCaps w:val="0"/>
          <w:noProof w:val="0"/>
          <w:color w:val="000000" w:themeColor="text1" w:themeTint="FF" w:themeShade="FF"/>
          <w:sz w:val="28"/>
          <w:szCs w:val="28"/>
          <w:u w:val="none"/>
          <w:lang w:val="en-US"/>
        </w:rPr>
        <w:t>regularly</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this helps the practitioner to plan </w:t>
      </w:r>
      <w:r w:rsidRPr="4CE36CDB" w:rsidR="59B0A7EC">
        <w:rPr>
          <w:rFonts w:ascii="Roboto" w:hAnsi="Roboto" w:eastAsia="Roboto" w:cs="Roboto"/>
          <w:b w:val="0"/>
          <w:bCs w:val="0"/>
          <w:i w:val="0"/>
          <w:iCs w:val="0"/>
          <w:caps w:val="0"/>
          <w:smallCaps w:val="0"/>
          <w:noProof w:val="0"/>
          <w:color w:val="000000" w:themeColor="text1" w:themeTint="FF" w:themeShade="FF"/>
          <w:sz w:val="28"/>
          <w:szCs w:val="28"/>
          <w:u w:val="none"/>
          <w:lang w:val="en-US"/>
        </w:rPr>
        <w:t>relevant</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and suitable </w:t>
      </w:r>
      <w:r w:rsidRPr="4CE36CDB" w:rsidR="5BC1910B">
        <w:rPr>
          <w:rFonts w:ascii="Roboto" w:hAnsi="Roboto" w:eastAsia="Roboto" w:cs="Roboto"/>
          <w:b w:val="0"/>
          <w:bCs w:val="0"/>
          <w:i w:val="0"/>
          <w:iCs w:val="0"/>
          <w:caps w:val="0"/>
          <w:smallCaps w:val="0"/>
          <w:noProof w:val="0"/>
          <w:color w:val="000000" w:themeColor="text1" w:themeTint="FF" w:themeShade="FF"/>
          <w:sz w:val="28"/>
          <w:szCs w:val="28"/>
          <w:u w:val="none"/>
          <w:lang w:val="en-US"/>
        </w:rPr>
        <w:t>activities</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and play </w:t>
      </w:r>
      <w:r w:rsidRPr="4CE36CDB" w:rsidR="6D40866D">
        <w:rPr>
          <w:rFonts w:ascii="Roboto" w:hAnsi="Roboto" w:eastAsia="Roboto" w:cs="Roboto"/>
          <w:b w:val="0"/>
          <w:bCs w:val="0"/>
          <w:i w:val="0"/>
          <w:iCs w:val="0"/>
          <w:caps w:val="0"/>
          <w:smallCaps w:val="0"/>
          <w:noProof w:val="0"/>
          <w:color w:val="000000" w:themeColor="text1" w:themeTint="FF" w:themeShade="FF"/>
          <w:sz w:val="28"/>
          <w:szCs w:val="28"/>
          <w:u w:val="none"/>
          <w:lang w:val="en-US"/>
        </w:rPr>
        <w:t>experiences</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based on the </w:t>
      </w:r>
      <w:r w:rsidRPr="4CE36CDB" w:rsidR="72239DDA">
        <w:rPr>
          <w:rFonts w:ascii="Roboto" w:hAnsi="Roboto" w:eastAsia="Roboto" w:cs="Roboto"/>
          <w:b w:val="0"/>
          <w:bCs w:val="0"/>
          <w:i w:val="0"/>
          <w:iCs w:val="0"/>
          <w:caps w:val="0"/>
          <w:smallCaps w:val="0"/>
          <w:noProof w:val="0"/>
          <w:color w:val="000000" w:themeColor="text1" w:themeTint="FF" w:themeShade="FF"/>
          <w:sz w:val="28"/>
          <w:szCs w:val="28"/>
          <w:u w:val="none"/>
          <w:lang w:val="en-US"/>
        </w:rPr>
        <w:t>Childs</w:t>
      </w:r>
      <w:r w:rsidRPr="4CE36CDB" w:rsidR="256C4117">
        <w:rPr>
          <w:rFonts w:ascii="Roboto" w:hAnsi="Roboto" w:eastAsia="Roboto" w:cs="Roboto"/>
          <w:b w:val="0"/>
          <w:bCs w:val="0"/>
          <w:i w:val="0"/>
          <w:iCs w:val="0"/>
          <w:caps w:val="0"/>
          <w:smallCaps w:val="0"/>
          <w:noProof w:val="0"/>
          <w:color w:val="000000" w:themeColor="text1" w:themeTint="FF" w:themeShade="FF"/>
          <w:sz w:val="28"/>
          <w:szCs w:val="28"/>
          <w:u w:val="none"/>
          <w:lang w:val="en-US"/>
        </w:rPr>
        <w:t xml:space="preserve"> individual inte</w:t>
      </w:r>
      <w:r w:rsidRPr="4CE36CDB" w:rsidR="54E980AD">
        <w:rPr>
          <w:rFonts w:ascii="Roboto" w:hAnsi="Roboto" w:eastAsia="Roboto" w:cs="Roboto"/>
          <w:b w:val="0"/>
          <w:bCs w:val="0"/>
          <w:i w:val="0"/>
          <w:iCs w:val="0"/>
          <w:caps w:val="0"/>
          <w:smallCaps w:val="0"/>
          <w:noProof w:val="0"/>
          <w:color w:val="000000" w:themeColor="text1" w:themeTint="FF" w:themeShade="FF"/>
          <w:sz w:val="28"/>
          <w:szCs w:val="28"/>
          <w:u w:val="none"/>
          <w:lang w:val="en-US"/>
        </w:rPr>
        <w:t>rests and needs.</w:t>
      </w:r>
    </w:p>
    <w:p w:rsidR="4CE36CDB" w:rsidP="4CE36CDB" w:rsidRDefault="4CE36CDB" w14:paraId="0B82758D" w14:textId="03C51BD0">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p>
    <w:p w:rsidR="015BD378" w:rsidP="4CE36CDB" w:rsidRDefault="015BD378" w14:paraId="6889DFED" w14:textId="3DD974F9">
      <w:pPr>
        <w:pStyle w:val="Normal"/>
      </w:pPr>
      <w:r w:rsidR="015BD378">
        <w:drawing>
          <wp:inline wp14:editId="6A33AF03" wp14:anchorId="25921172">
            <wp:extent cx="2772776" cy="2143125"/>
            <wp:effectExtent l="0" t="0" r="0" b="0"/>
            <wp:docPr id="385290132" name="" title=""/>
            <wp:cNvGraphicFramePr>
              <a:graphicFrameLocks noChangeAspect="1"/>
            </wp:cNvGraphicFramePr>
            <a:graphic>
              <a:graphicData uri="http://schemas.openxmlformats.org/drawingml/2006/picture">
                <pic:pic>
                  <pic:nvPicPr>
                    <pic:cNvPr id="0" name=""/>
                    <pic:cNvPicPr/>
                  </pic:nvPicPr>
                  <pic:blipFill>
                    <a:blip r:embed="R792cacd6029847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72776" cy="2143125"/>
                    </a:xfrm>
                    <a:prstGeom prst="rect">
                      <a:avLst/>
                    </a:prstGeom>
                  </pic:spPr>
                </pic:pic>
              </a:graphicData>
            </a:graphic>
          </wp:inline>
        </w:drawing>
      </w:r>
      <w:r w:rsidR="015BD378">
        <w:rPr/>
        <w:t xml:space="preserve">This image shows </w:t>
      </w:r>
      <w:r w:rsidR="32C4C337">
        <w:rPr/>
        <w:t xml:space="preserve">Froebel's educational principles. </w:t>
      </w:r>
      <w:r w:rsidR="7A024247">
        <w:rPr/>
        <w:t>Source (</w:t>
      </w:r>
      <w:r w:rsidR="32C4C337">
        <w:rPr/>
        <w:t>playvo</w:t>
      </w:r>
      <w:r w:rsidR="1B3401D1">
        <w:rPr/>
        <w:t>luation</w:t>
      </w:r>
      <w:r w:rsidR="1B3401D1">
        <w:rPr/>
        <w:t xml:space="preserve"> no date.)</w:t>
      </w:r>
    </w:p>
    <w:p w:rsidR="3AF8432F" w:rsidP="6F555CF2" w:rsidRDefault="3AF8432F" w14:paraId="67FCE26F" w14:textId="55438A81">
      <w:pPr>
        <w:pStyle w:val="Normal"/>
        <w:rPr>
          <w:color w:val="C45911" w:themeColor="accent2" w:themeTint="FF" w:themeShade="BF"/>
          <w:sz w:val="28"/>
          <w:szCs w:val="28"/>
          <w:u w:val="single"/>
        </w:rPr>
      </w:pPr>
    </w:p>
    <w:p w:rsidR="3AF8432F" w:rsidP="6F555CF2" w:rsidRDefault="3AF8432F" w14:paraId="1CA14848" w14:textId="552BE68C">
      <w:pPr>
        <w:pStyle w:val="Normal"/>
        <w:rPr>
          <w:color w:val="000000" w:themeColor="text1" w:themeTint="FF" w:themeShade="FF"/>
          <w:sz w:val="28"/>
          <w:szCs w:val="28"/>
          <w:u w:val="none"/>
        </w:rPr>
      </w:pPr>
      <w:r w:rsidRPr="6F555CF2" w:rsidR="051BDF29">
        <w:rPr>
          <w:color w:val="000000" w:themeColor="text1" w:themeTint="FF" w:themeShade="FF"/>
          <w:sz w:val="28"/>
          <w:szCs w:val="28"/>
          <w:u w:val="none"/>
        </w:rPr>
        <w:t xml:space="preserve">According to Bruce (2020) </w:t>
      </w:r>
      <w:r w:rsidRPr="6F555CF2" w:rsidR="6AD4E825">
        <w:rPr>
          <w:color w:val="000000" w:themeColor="text1" w:themeTint="FF" w:themeShade="FF"/>
          <w:sz w:val="28"/>
          <w:szCs w:val="28"/>
          <w:u w:val="none"/>
        </w:rPr>
        <w:t xml:space="preserve">the right to play is </w:t>
      </w:r>
      <w:r w:rsidRPr="6F555CF2" w:rsidR="6AD4E825">
        <w:rPr>
          <w:color w:val="000000" w:themeColor="text1" w:themeTint="FF" w:themeShade="FF"/>
          <w:sz w:val="28"/>
          <w:szCs w:val="28"/>
          <w:u w:val="none"/>
        </w:rPr>
        <w:t>stated</w:t>
      </w:r>
      <w:r w:rsidRPr="6F555CF2" w:rsidR="6AD4E825">
        <w:rPr>
          <w:color w:val="000000" w:themeColor="text1" w:themeTint="FF" w:themeShade="FF"/>
          <w:sz w:val="28"/>
          <w:szCs w:val="28"/>
          <w:u w:val="none"/>
        </w:rPr>
        <w:t xml:space="preserve"> in the UN convention on the rights of a child, </w:t>
      </w:r>
      <w:r w:rsidRPr="6F555CF2" w:rsidR="08480DCE">
        <w:rPr>
          <w:color w:val="000000" w:themeColor="text1" w:themeTint="FF" w:themeShade="FF"/>
          <w:sz w:val="28"/>
          <w:szCs w:val="28"/>
          <w:u w:val="none"/>
        </w:rPr>
        <w:t xml:space="preserve">Frobel encourages play around nature and risk taking </w:t>
      </w:r>
      <w:r w:rsidRPr="6F555CF2" w:rsidR="410A8EBD">
        <w:rPr>
          <w:color w:val="000000" w:themeColor="text1" w:themeTint="FF" w:themeShade="FF"/>
          <w:sz w:val="28"/>
          <w:szCs w:val="28"/>
          <w:u w:val="none"/>
        </w:rPr>
        <w:t xml:space="preserve">which gives the child the </w:t>
      </w:r>
      <w:r w:rsidRPr="6F555CF2" w:rsidR="38EEF6A2">
        <w:rPr>
          <w:color w:val="000000" w:themeColor="text1" w:themeTint="FF" w:themeShade="FF"/>
          <w:sz w:val="28"/>
          <w:szCs w:val="28"/>
          <w:u w:val="none"/>
        </w:rPr>
        <w:t>opportunity</w:t>
      </w:r>
      <w:r w:rsidRPr="6F555CF2" w:rsidR="410A8EBD">
        <w:rPr>
          <w:color w:val="000000" w:themeColor="text1" w:themeTint="FF" w:themeShade="FF"/>
          <w:sz w:val="28"/>
          <w:szCs w:val="28"/>
          <w:u w:val="none"/>
        </w:rPr>
        <w:t xml:space="preserve"> to learn through their findings and </w:t>
      </w:r>
      <w:r w:rsidRPr="6F555CF2" w:rsidR="5BB3ED4B">
        <w:rPr>
          <w:color w:val="000000" w:themeColor="text1" w:themeTint="FF" w:themeShade="FF"/>
          <w:sz w:val="28"/>
          <w:szCs w:val="28"/>
          <w:u w:val="none"/>
        </w:rPr>
        <w:t>connectivity</w:t>
      </w:r>
      <w:r w:rsidRPr="6F555CF2" w:rsidR="410A8EBD">
        <w:rPr>
          <w:color w:val="000000" w:themeColor="text1" w:themeTint="FF" w:themeShade="FF"/>
          <w:sz w:val="28"/>
          <w:szCs w:val="28"/>
          <w:u w:val="none"/>
        </w:rPr>
        <w:t xml:space="preserve"> to </w:t>
      </w:r>
      <w:r w:rsidRPr="6F555CF2" w:rsidR="5F01F124">
        <w:rPr>
          <w:color w:val="000000" w:themeColor="text1" w:themeTint="FF" w:themeShade="FF"/>
          <w:sz w:val="28"/>
          <w:szCs w:val="28"/>
          <w:u w:val="none"/>
        </w:rPr>
        <w:t>the outside world</w:t>
      </w:r>
      <w:r w:rsidRPr="6F555CF2" w:rsidR="121C3926">
        <w:rPr>
          <w:color w:val="000000" w:themeColor="text1" w:themeTint="FF" w:themeShade="FF"/>
          <w:sz w:val="28"/>
          <w:szCs w:val="28"/>
          <w:u w:val="none"/>
        </w:rPr>
        <w:t xml:space="preserve"> and their </w:t>
      </w:r>
      <w:r w:rsidRPr="6F555CF2" w:rsidR="4AE6408A">
        <w:rPr>
          <w:color w:val="000000" w:themeColor="text1" w:themeTint="FF" w:themeShade="FF"/>
          <w:sz w:val="28"/>
          <w:szCs w:val="28"/>
          <w:u w:val="none"/>
        </w:rPr>
        <w:t>real-life</w:t>
      </w:r>
      <w:r w:rsidRPr="6F555CF2" w:rsidR="121C3926">
        <w:rPr>
          <w:color w:val="000000" w:themeColor="text1" w:themeTint="FF" w:themeShade="FF"/>
          <w:sz w:val="28"/>
          <w:szCs w:val="28"/>
          <w:u w:val="none"/>
        </w:rPr>
        <w:t xml:space="preserve"> </w:t>
      </w:r>
      <w:r w:rsidRPr="6F555CF2" w:rsidR="45402637">
        <w:rPr>
          <w:color w:val="000000" w:themeColor="text1" w:themeTint="FF" w:themeShade="FF"/>
          <w:sz w:val="28"/>
          <w:szCs w:val="28"/>
          <w:u w:val="none"/>
        </w:rPr>
        <w:t>experiences</w:t>
      </w:r>
      <w:r w:rsidRPr="6F555CF2" w:rsidR="121C3926">
        <w:rPr>
          <w:color w:val="000000" w:themeColor="text1" w:themeTint="FF" w:themeShade="FF"/>
          <w:sz w:val="28"/>
          <w:szCs w:val="28"/>
          <w:u w:val="none"/>
        </w:rPr>
        <w:t>.</w:t>
      </w:r>
    </w:p>
    <w:p w:rsidR="3AF8432F" w:rsidP="382AF744" w:rsidRDefault="3AF8432F" w14:paraId="2981D95A" w14:textId="751814E6">
      <w:pPr>
        <w:pStyle w:val="Normal"/>
        <w:rPr>
          <w:rFonts w:ascii="Roboto" w:hAnsi="Roboto" w:eastAsia="Roboto" w:cs="Roboto"/>
          <w:b w:val="0"/>
          <w:bCs w:val="0"/>
          <w:i w:val="0"/>
          <w:iCs w:val="0"/>
          <w:caps w:val="0"/>
          <w:smallCaps w:val="0"/>
          <w:noProof w:val="0"/>
          <w:color w:val="ED7C31"/>
          <w:sz w:val="28"/>
          <w:szCs w:val="28"/>
          <w:u w:val="single"/>
          <w:lang w:val="en-US"/>
        </w:rPr>
      </w:pPr>
      <w:r w:rsidR="17C37722">
        <w:drawing>
          <wp:inline wp14:editId="61D85B30" wp14:anchorId="357BE052">
            <wp:extent cx="2857500" cy="2857500"/>
            <wp:effectExtent l="0" t="0" r="0" b="0"/>
            <wp:docPr id="459762394" name="" title=""/>
            <wp:cNvGraphicFramePr>
              <a:graphicFrameLocks noChangeAspect="1"/>
            </wp:cNvGraphicFramePr>
            <a:graphic>
              <a:graphicData uri="http://schemas.openxmlformats.org/drawingml/2006/picture">
                <pic:pic>
                  <pic:nvPicPr>
                    <pic:cNvPr id="0" name=""/>
                    <pic:cNvPicPr/>
                  </pic:nvPicPr>
                  <pic:blipFill>
                    <a:blip r:embed="Rb1565f6a164f4c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57500" cy="2857500"/>
                    </a:xfrm>
                    <a:prstGeom prst="rect">
                      <a:avLst/>
                    </a:prstGeom>
                  </pic:spPr>
                </pic:pic>
              </a:graphicData>
            </a:graphic>
          </wp:inline>
        </w:drawing>
      </w:r>
      <w:r w:rsidR="12C04DDF">
        <w:rPr/>
        <w:t xml:space="preserve">source </w:t>
      </w:r>
      <w:r w:rsidRPr="382AF744" w:rsidR="12C04DDF">
        <w:rPr>
          <w:rFonts w:ascii="Calibri" w:hAnsi="Calibri" w:eastAsia="Calibri" w:cs="Calibri"/>
          <w:noProof w:val="0"/>
          <w:sz w:val="22"/>
          <w:szCs w:val="22"/>
          <w:lang w:val="en-US"/>
        </w:rPr>
        <w:t>www.oacas.org, n.d.)</w:t>
      </w:r>
    </w:p>
    <w:p w:rsidR="7851711C" w:rsidP="63CA20B3" w:rsidRDefault="7851711C" w14:paraId="6AE347AE" w14:textId="36DE550F">
      <w:pPr>
        <w:pStyle w:val="Normal"/>
        <w:rPr>
          <w:rFonts w:ascii="Roboto" w:hAnsi="Roboto" w:eastAsia="Roboto" w:cs="Roboto"/>
          <w:b w:val="0"/>
          <w:bCs w:val="0"/>
          <w:i w:val="0"/>
          <w:iCs w:val="0"/>
          <w:caps w:val="0"/>
          <w:smallCaps w:val="0"/>
          <w:noProof w:val="0"/>
          <w:color w:val="ED7C31"/>
          <w:sz w:val="28"/>
          <w:szCs w:val="28"/>
          <w:u w:val="single"/>
          <w:lang w:val="en-US"/>
        </w:rPr>
      </w:pPr>
      <w:r w:rsidRPr="63CA20B3" w:rsidR="3AF8432F">
        <w:rPr>
          <w:rFonts w:ascii="Roboto" w:hAnsi="Roboto" w:eastAsia="Roboto" w:cs="Roboto"/>
          <w:b w:val="0"/>
          <w:bCs w:val="0"/>
          <w:i w:val="0"/>
          <w:iCs w:val="0"/>
          <w:caps w:val="0"/>
          <w:smallCaps w:val="0"/>
          <w:noProof w:val="0"/>
          <w:color w:val="ED7C31"/>
          <w:sz w:val="28"/>
          <w:szCs w:val="28"/>
          <w:u w:val="single"/>
          <w:lang w:val="en-US"/>
        </w:rPr>
        <w:t xml:space="preserve">The role of the adult in </w:t>
      </w:r>
      <w:r w:rsidRPr="63CA20B3" w:rsidR="3AF8432F">
        <w:rPr>
          <w:rFonts w:ascii="Roboto" w:hAnsi="Roboto" w:eastAsia="Roboto" w:cs="Roboto"/>
          <w:b w:val="0"/>
          <w:bCs w:val="0"/>
          <w:i w:val="0"/>
          <w:iCs w:val="0"/>
          <w:caps w:val="0"/>
          <w:smallCaps w:val="0"/>
          <w:noProof w:val="0"/>
          <w:color w:val="ED7C31"/>
          <w:sz w:val="28"/>
          <w:szCs w:val="28"/>
          <w:u w:val="single"/>
          <w:lang w:val="en-US"/>
        </w:rPr>
        <w:t>transitions</w:t>
      </w:r>
      <w:r w:rsidRPr="63CA20B3" w:rsidR="3AF8432F">
        <w:rPr>
          <w:rFonts w:ascii="Roboto" w:hAnsi="Roboto" w:eastAsia="Roboto" w:cs="Roboto"/>
          <w:b w:val="0"/>
          <w:bCs w:val="0"/>
          <w:i w:val="0"/>
          <w:iCs w:val="0"/>
          <w:caps w:val="0"/>
          <w:smallCaps w:val="0"/>
          <w:noProof w:val="0"/>
          <w:color w:val="ED7C31"/>
          <w:sz w:val="28"/>
          <w:szCs w:val="28"/>
          <w:u w:val="single"/>
          <w:lang w:val="en-US"/>
        </w:rPr>
        <w:t>.</w:t>
      </w:r>
      <w:r w:rsidRPr="63CA20B3" w:rsidR="14A53841">
        <w:rPr>
          <w:rFonts w:ascii="Roboto" w:hAnsi="Roboto" w:eastAsia="Roboto" w:cs="Roboto"/>
          <w:noProof w:val="0"/>
          <w:sz w:val="28"/>
          <w:szCs w:val="28"/>
          <w:lang w:val="en-US"/>
        </w:rPr>
        <w:t xml:space="preserve"> </w:t>
      </w:r>
    </w:p>
    <w:p w:rsidR="7851711C" w:rsidP="63CA20B3" w:rsidRDefault="7851711C" w14:paraId="70418E82" w14:textId="5F2A9813">
      <w:pPr>
        <w:pStyle w:val="Normal"/>
        <w:rPr>
          <w:rFonts w:ascii="Roboto" w:hAnsi="Roboto" w:eastAsia="Roboto" w:cs="Roboto"/>
          <w:b w:val="0"/>
          <w:bCs w:val="0"/>
          <w:i w:val="0"/>
          <w:iCs w:val="0"/>
          <w:caps w:val="0"/>
          <w:smallCaps w:val="0"/>
          <w:noProof w:val="0"/>
          <w:color w:val="auto"/>
          <w:sz w:val="28"/>
          <w:szCs w:val="28"/>
          <w:u w:val="none"/>
          <w:lang w:val="en-US"/>
        </w:rPr>
      </w:pPr>
      <w:r w:rsidRPr="63CA20B3" w:rsidR="14A53841">
        <w:rPr>
          <w:rFonts w:ascii="Roboto" w:hAnsi="Roboto" w:eastAsia="Roboto" w:cs="Roboto"/>
          <w:noProof w:val="0"/>
          <w:sz w:val="28"/>
          <w:szCs w:val="28"/>
          <w:lang w:val="en-US"/>
        </w:rPr>
        <w:t>According to Yelland and Waghorn (2020),</w:t>
      </w:r>
      <w:r w:rsidRPr="63CA20B3" w:rsidR="7851711C">
        <w:rPr>
          <w:rFonts w:ascii="Roboto" w:hAnsi="Roboto" w:eastAsia="Roboto" w:cs="Roboto"/>
          <w:b w:val="0"/>
          <w:bCs w:val="0"/>
          <w:i w:val="0"/>
          <w:iCs w:val="0"/>
          <w:caps w:val="0"/>
          <w:smallCaps w:val="0"/>
          <w:noProof w:val="0"/>
          <w:color w:val="auto"/>
          <w:sz w:val="28"/>
          <w:szCs w:val="28"/>
          <w:u w:val="none"/>
          <w:lang w:val="en-US"/>
        </w:rPr>
        <w:t xml:space="preserve">From the moment a child begins their transition to into nursery they have already formed a bond or attachment with at least one caregiver </w:t>
      </w:r>
      <w:r w:rsidRPr="63CA20B3" w:rsidR="424C5628">
        <w:rPr>
          <w:rFonts w:ascii="Roboto" w:hAnsi="Roboto" w:eastAsia="Roboto" w:cs="Roboto"/>
          <w:b w:val="0"/>
          <w:bCs w:val="0"/>
          <w:i w:val="0"/>
          <w:iCs w:val="0"/>
          <w:caps w:val="0"/>
          <w:smallCaps w:val="0"/>
          <w:noProof w:val="0"/>
          <w:color w:val="auto"/>
          <w:sz w:val="28"/>
          <w:szCs w:val="28"/>
          <w:u w:val="none"/>
          <w:lang w:val="en-US"/>
        </w:rPr>
        <w:t xml:space="preserve">this will contribute towards the relationships made with </w:t>
      </w:r>
      <w:r w:rsidRPr="63CA20B3" w:rsidR="4B692229">
        <w:rPr>
          <w:rFonts w:ascii="Roboto" w:hAnsi="Roboto" w:eastAsia="Roboto" w:cs="Roboto"/>
          <w:b w:val="0"/>
          <w:bCs w:val="0"/>
          <w:i w:val="0"/>
          <w:iCs w:val="0"/>
          <w:caps w:val="0"/>
          <w:smallCaps w:val="0"/>
          <w:noProof w:val="0"/>
          <w:color w:val="auto"/>
          <w:sz w:val="28"/>
          <w:szCs w:val="28"/>
          <w:u w:val="none"/>
          <w:lang w:val="en-US"/>
        </w:rPr>
        <w:t xml:space="preserve">early years worker </w:t>
      </w:r>
      <w:r w:rsidRPr="63CA20B3" w:rsidR="424C5628">
        <w:rPr>
          <w:rFonts w:ascii="Roboto" w:hAnsi="Roboto" w:eastAsia="Roboto" w:cs="Roboto"/>
          <w:b w:val="0"/>
          <w:bCs w:val="0"/>
          <w:i w:val="0"/>
          <w:iCs w:val="0"/>
          <w:caps w:val="0"/>
          <w:smallCaps w:val="0"/>
          <w:noProof w:val="0"/>
          <w:color w:val="auto"/>
          <w:sz w:val="28"/>
          <w:szCs w:val="28"/>
          <w:u w:val="none"/>
          <w:lang w:val="en-US"/>
        </w:rPr>
        <w:t xml:space="preserve">or peers in nursery </w:t>
      </w:r>
      <w:r w:rsidRPr="63CA20B3" w:rsidR="1C396643">
        <w:rPr>
          <w:rFonts w:ascii="Roboto" w:hAnsi="Roboto" w:eastAsia="Roboto" w:cs="Roboto"/>
          <w:b w:val="0"/>
          <w:bCs w:val="0"/>
          <w:i w:val="0"/>
          <w:iCs w:val="0"/>
          <w:caps w:val="0"/>
          <w:smallCaps w:val="0"/>
          <w:noProof w:val="0"/>
          <w:color w:val="auto"/>
          <w:sz w:val="28"/>
          <w:szCs w:val="28"/>
          <w:u w:val="none"/>
          <w:lang w:val="en-US"/>
        </w:rPr>
        <w:t xml:space="preserve">therefore it is important that the early years practitioner creates a </w:t>
      </w:r>
      <w:r w:rsidRPr="63CA20B3" w:rsidR="36805D46">
        <w:rPr>
          <w:rFonts w:ascii="Roboto" w:hAnsi="Roboto" w:eastAsia="Roboto" w:cs="Roboto"/>
          <w:b w:val="0"/>
          <w:bCs w:val="0"/>
          <w:i w:val="0"/>
          <w:iCs w:val="0"/>
          <w:caps w:val="0"/>
          <w:smallCaps w:val="0"/>
          <w:noProof w:val="0"/>
          <w:color w:val="auto"/>
          <w:sz w:val="28"/>
          <w:szCs w:val="28"/>
          <w:u w:val="none"/>
          <w:lang w:val="en-US"/>
        </w:rPr>
        <w:t>positive</w:t>
      </w:r>
      <w:r w:rsidRPr="63CA20B3" w:rsidR="1C396643">
        <w:rPr>
          <w:rFonts w:ascii="Roboto" w:hAnsi="Roboto" w:eastAsia="Roboto" w:cs="Roboto"/>
          <w:b w:val="0"/>
          <w:bCs w:val="0"/>
          <w:i w:val="0"/>
          <w:iCs w:val="0"/>
          <w:caps w:val="0"/>
          <w:smallCaps w:val="0"/>
          <w:noProof w:val="0"/>
          <w:color w:val="auto"/>
          <w:sz w:val="28"/>
          <w:szCs w:val="28"/>
          <w:u w:val="none"/>
          <w:lang w:val="en-US"/>
        </w:rPr>
        <w:t xml:space="preserve"> relationship with the </w:t>
      </w:r>
      <w:r w:rsidRPr="63CA20B3" w:rsidR="25669887">
        <w:rPr>
          <w:rFonts w:ascii="Roboto" w:hAnsi="Roboto" w:eastAsia="Roboto" w:cs="Roboto"/>
          <w:b w:val="0"/>
          <w:bCs w:val="0"/>
          <w:i w:val="0"/>
          <w:iCs w:val="0"/>
          <w:caps w:val="0"/>
          <w:smallCaps w:val="0"/>
          <w:noProof w:val="0"/>
          <w:color w:val="auto"/>
          <w:sz w:val="28"/>
          <w:szCs w:val="28"/>
          <w:u w:val="none"/>
          <w:lang w:val="en-US"/>
        </w:rPr>
        <w:t>child's caregiver from the beginning of the transition process</w:t>
      </w:r>
      <w:r w:rsidRPr="63CA20B3" w:rsidR="26AA8FE8">
        <w:rPr>
          <w:rFonts w:ascii="Roboto" w:hAnsi="Roboto" w:eastAsia="Roboto" w:cs="Roboto"/>
          <w:b w:val="0"/>
          <w:bCs w:val="0"/>
          <w:i w:val="0"/>
          <w:iCs w:val="0"/>
          <w:caps w:val="0"/>
          <w:smallCaps w:val="0"/>
          <w:noProof w:val="0"/>
          <w:color w:val="auto"/>
          <w:sz w:val="28"/>
          <w:szCs w:val="28"/>
          <w:u w:val="none"/>
          <w:lang w:val="en-US"/>
        </w:rPr>
        <w:t>. A</w:t>
      </w:r>
      <w:r w:rsidRPr="63CA20B3" w:rsidR="5E22AE99">
        <w:rPr>
          <w:rFonts w:ascii="Roboto" w:hAnsi="Roboto" w:eastAsia="Roboto" w:cs="Roboto"/>
          <w:b w:val="0"/>
          <w:bCs w:val="0"/>
          <w:i w:val="0"/>
          <w:iCs w:val="0"/>
          <w:caps w:val="0"/>
          <w:smallCaps w:val="0"/>
          <w:noProof w:val="0"/>
          <w:color w:val="auto"/>
          <w:sz w:val="28"/>
          <w:szCs w:val="28"/>
          <w:u w:val="none"/>
          <w:lang w:val="en-US"/>
        </w:rPr>
        <w:t>ccording to</w:t>
      </w:r>
      <w:r w:rsidRPr="63CA20B3" w:rsidR="3C03ED93">
        <w:rPr>
          <w:rFonts w:ascii="Roboto" w:hAnsi="Roboto" w:eastAsia="Roboto" w:cs="Roboto"/>
          <w:b w:val="0"/>
          <w:bCs w:val="0"/>
          <w:i w:val="0"/>
          <w:iCs w:val="0"/>
          <w:caps w:val="0"/>
          <w:smallCaps w:val="0"/>
          <w:noProof w:val="0"/>
          <w:color w:val="auto"/>
          <w:sz w:val="28"/>
          <w:szCs w:val="28"/>
          <w:u w:val="none"/>
          <w:lang w:val="en-US"/>
        </w:rPr>
        <w:t xml:space="preserve"> </w:t>
      </w:r>
      <w:r w:rsidRPr="63CA20B3" w:rsidR="3C03ED93">
        <w:rPr>
          <w:rFonts w:ascii="Roboto" w:hAnsi="Roboto" w:eastAsia="Roboto" w:cs="Roboto"/>
          <w:b w:val="0"/>
          <w:bCs w:val="0"/>
          <w:i w:val="0"/>
          <w:iCs w:val="0"/>
          <w:caps w:val="0"/>
          <w:smallCaps w:val="0"/>
          <w:noProof w:val="0"/>
          <w:color w:val="auto"/>
          <w:sz w:val="28"/>
          <w:szCs w:val="28"/>
          <w:u w:val="none"/>
          <w:lang w:val="en-US"/>
        </w:rPr>
        <w:t>Gov.wales</w:t>
      </w:r>
      <w:r w:rsidRPr="63CA20B3" w:rsidR="3C03ED93">
        <w:rPr>
          <w:rFonts w:ascii="Roboto" w:hAnsi="Roboto" w:eastAsia="Roboto" w:cs="Roboto"/>
          <w:b w:val="0"/>
          <w:bCs w:val="0"/>
          <w:i w:val="0"/>
          <w:iCs w:val="0"/>
          <w:caps w:val="0"/>
          <w:smallCaps w:val="0"/>
          <w:noProof w:val="0"/>
          <w:color w:val="auto"/>
          <w:sz w:val="28"/>
          <w:szCs w:val="28"/>
          <w:u w:val="none"/>
          <w:lang w:val="en-US"/>
        </w:rPr>
        <w:t>(</w:t>
      </w:r>
      <w:r w:rsidRPr="63CA20B3" w:rsidR="3C03ED93">
        <w:rPr>
          <w:rFonts w:ascii="Roboto" w:hAnsi="Roboto" w:eastAsia="Roboto" w:cs="Roboto"/>
          <w:b w:val="0"/>
          <w:bCs w:val="0"/>
          <w:i w:val="0"/>
          <w:iCs w:val="0"/>
          <w:caps w:val="0"/>
          <w:smallCaps w:val="0"/>
          <w:noProof w:val="0"/>
          <w:color w:val="auto"/>
          <w:sz w:val="28"/>
          <w:szCs w:val="28"/>
          <w:u w:val="none"/>
          <w:lang w:val="en-US"/>
        </w:rPr>
        <w:t>n,d</w:t>
      </w:r>
      <w:r w:rsidRPr="63CA20B3" w:rsidR="3C03ED93">
        <w:rPr>
          <w:rFonts w:ascii="Roboto" w:hAnsi="Roboto" w:eastAsia="Roboto" w:cs="Roboto"/>
          <w:b w:val="0"/>
          <w:bCs w:val="0"/>
          <w:i w:val="0"/>
          <w:iCs w:val="0"/>
          <w:caps w:val="0"/>
          <w:smallCaps w:val="0"/>
          <w:noProof w:val="0"/>
          <w:color w:val="auto"/>
          <w:sz w:val="28"/>
          <w:szCs w:val="28"/>
          <w:u w:val="none"/>
          <w:lang w:val="en-US"/>
        </w:rPr>
        <w:t>.)</w:t>
      </w:r>
      <w:r w:rsidRPr="63CA20B3" w:rsidR="5E22AE99">
        <w:rPr>
          <w:rFonts w:ascii="Roboto" w:hAnsi="Roboto" w:eastAsia="Roboto" w:cs="Roboto"/>
          <w:b w:val="0"/>
          <w:bCs w:val="0"/>
          <w:i w:val="0"/>
          <w:iCs w:val="0"/>
          <w:caps w:val="0"/>
          <w:smallCaps w:val="0"/>
          <w:noProof w:val="0"/>
          <w:color w:val="auto"/>
          <w:sz w:val="28"/>
          <w:szCs w:val="28"/>
          <w:u w:val="none"/>
          <w:lang w:val="en-US"/>
        </w:rPr>
        <w:t xml:space="preserve"> flying start</w:t>
      </w:r>
      <w:r w:rsidRPr="63CA20B3" w:rsidR="5020C16D">
        <w:rPr>
          <w:rFonts w:ascii="Roboto" w:hAnsi="Roboto" w:eastAsia="Roboto" w:cs="Roboto"/>
          <w:b w:val="0"/>
          <w:bCs w:val="0"/>
          <w:i w:val="0"/>
          <w:iCs w:val="0"/>
          <w:caps w:val="0"/>
          <w:smallCaps w:val="0"/>
          <w:noProof w:val="0"/>
          <w:color w:val="auto"/>
          <w:sz w:val="28"/>
          <w:szCs w:val="28"/>
          <w:u w:val="none"/>
          <w:lang w:val="en-US"/>
        </w:rPr>
        <w:t xml:space="preserve"> </w:t>
      </w:r>
      <w:r w:rsidRPr="63CA20B3" w:rsidR="5020C16D">
        <w:rPr>
          <w:rFonts w:ascii="Roboto" w:hAnsi="Roboto" w:eastAsia="Roboto" w:cs="Roboto"/>
          <w:b w:val="0"/>
          <w:bCs w:val="0"/>
          <w:i w:val="0"/>
          <w:iCs w:val="0"/>
          <w:caps w:val="0"/>
          <w:smallCaps w:val="0"/>
          <w:noProof w:val="0"/>
          <w:color w:val="auto"/>
          <w:sz w:val="28"/>
          <w:szCs w:val="28"/>
          <w:u w:val="none"/>
          <w:lang w:val="en-US"/>
        </w:rPr>
        <w:t>state</w:t>
      </w:r>
      <w:r w:rsidRPr="63CA20B3" w:rsidR="5020C16D">
        <w:rPr>
          <w:rFonts w:ascii="Roboto" w:hAnsi="Roboto" w:eastAsia="Roboto" w:cs="Roboto"/>
          <w:b w:val="0"/>
          <w:bCs w:val="0"/>
          <w:i w:val="0"/>
          <w:iCs w:val="0"/>
          <w:caps w:val="0"/>
          <w:smallCaps w:val="0"/>
          <w:noProof w:val="0"/>
          <w:color w:val="auto"/>
          <w:sz w:val="28"/>
          <w:szCs w:val="28"/>
          <w:u w:val="none"/>
          <w:lang w:val="en-US"/>
        </w:rPr>
        <w:t xml:space="preserve"> the</w:t>
      </w:r>
      <w:r w:rsidRPr="63CA20B3" w:rsidR="5E22AE99">
        <w:rPr>
          <w:rFonts w:ascii="Roboto" w:hAnsi="Roboto" w:eastAsia="Roboto" w:cs="Roboto"/>
          <w:b w:val="0"/>
          <w:bCs w:val="0"/>
          <w:i w:val="0"/>
          <w:iCs w:val="0"/>
          <w:caps w:val="0"/>
          <w:smallCaps w:val="0"/>
          <w:noProof w:val="0"/>
          <w:color w:val="auto"/>
          <w:sz w:val="28"/>
          <w:szCs w:val="28"/>
          <w:u w:val="none"/>
          <w:lang w:val="en-US"/>
        </w:rPr>
        <w:t xml:space="preserve"> </w:t>
      </w:r>
      <w:r w:rsidRPr="63CA20B3" w:rsidR="093A716D">
        <w:rPr>
          <w:rFonts w:ascii="Roboto" w:hAnsi="Roboto" w:eastAsia="Roboto" w:cs="Roboto"/>
          <w:b w:val="0"/>
          <w:bCs w:val="0"/>
          <w:i w:val="0"/>
          <w:iCs w:val="0"/>
          <w:caps w:val="0"/>
          <w:smallCaps w:val="0"/>
          <w:noProof w:val="0"/>
          <w:color w:val="auto"/>
          <w:sz w:val="28"/>
          <w:szCs w:val="28"/>
          <w:u w:val="none"/>
          <w:lang w:val="en-US"/>
        </w:rPr>
        <w:t>following</w:t>
      </w:r>
      <w:r w:rsidRPr="63CA20B3" w:rsidR="5E22AE99">
        <w:rPr>
          <w:rFonts w:ascii="Roboto" w:hAnsi="Roboto" w:eastAsia="Roboto" w:cs="Roboto"/>
          <w:b w:val="0"/>
          <w:bCs w:val="0"/>
          <w:i w:val="0"/>
          <w:iCs w:val="0"/>
          <w:caps w:val="0"/>
          <w:smallCaps w:val="0"/>
          <w:noProof w:val="0"/>
          <w:color w:val="auto"/>
          <w:sz w:val="28"/>
          <w:szCs w:val="28"/>
          <w:u w:val="none"/>
          <w:lang w:val="en-US"/>
        </w:rPr>
        <w:t xml:space="preserve"> </w:t>
      </w:r>
      <w:r w:rsidRPr="63CA20B3" w:rsidR="1E1055BF">
        <w:rPr>
          <w:rFonts w:ascii="Roboto" w:hAnsi="Roboto" w:eastAsia="Roboto" w:cs="Roboto"/>
          <w:b w:val="0"/>
          <w:bCs w:val="0"/>
          <w:i w:val="0"/>
          <w:iCs w:val="0"/>
          <w:caps w:val="0"/>
          <w:smallCaps w:val="0"/>
          <w:noProof w:val="0"/>
          <w:color w:val="auto"/>
          <w:sz w:val="28"/>
          <w:szCs w:val="28"/>
          <w:u w:val="none"/>
          <w:lang w:val="en-US"/>
        </w:rPr>
        <w:t xml:space="preserve">should be excepted from the </w:t>
      </w:r>
      <w:r w:rsidRPr="63CA20B3" w:rsidR="24DC0E29">
        <w:rPr>
          <w:rFonts w:ascii="Roboto" w:hAnsi="Roboto" w:eastAsia="Roboto" w:cs="Roboto"/>
          <w:b w:val="0"/>
          <w:bCs w:val="0"/>
          <w:i w:val="0"/>
          <w:iCs w:val="0"/>
          <w:caps w:val="0"/>
          <w:smallCaps w:val="0"/>
          <w:noProof w:val="0"/>
          <w:color w:val="auto"/>
          <w:sz w:val="28"/>
          <w:szCs w:val="28"/>
          <w:u w:val="none"/>
          <w:lang w:val="en-US"/>
        </w:rPr>
        <w:t>early year's</w:t>
      </w:r>
      <w:r w:rsidRPr="63CA20B3" w:rsidR="24DC0E29">
        <w:rPr>
          <w:rFonts w:ascii="Roboto" w:hAnsi="Roboto" w:eastAsia="Roboto" w:cs="Roboto"/>
          <w:b w:val="0"/>
          <w:bCs w:val="0"/>
          <w:i w:val="0"/>
          <w:iCs w:val="0"/>
          <w:caps w:val="0"/>
          <w:smallCaps w:val="0"/>
          <w:noProof w:val="0"/>
          <w:color w:val="auto"/>
          <w:sz w:val="28"/>
          <w:szCs w:val="28"/>
          <w:u w:val="none"/>
          <w:lang w:val="en-US"/>
        </w:rPr>
        <w:t xml:space="preserve"> </w:t>
      </w:r>
      <w:r w:rsidRPr="63CA20B3" w:rsidR="24DC0E29">
        <w:rPr>
          <w:rFonts w:ascii="Roboto" w:hAnsi="Roboto" w:eastAsia="Roboto" w:cs="Roboto"/>
          <w:b w:val="0"/>
          <w:bCs w:val="0"/>
          <w:i w:val="0"/>
          <w:iCs w:val="0"/>
          <w:caps w:val="0"/>
          <w:smallCaps w:val="0"/>
          <w:noProof w:val="0"/>
          <w:color w:val="auto"/>
          <w:sz w:val="28"/>
          <w:szCs w:val="28"/>
          <w:u w:val="none"/>
          <w:lang w:val="en-US"/>
        </w:rPr>
        <w:t>practitioner;</w:t>
      </w:r>
    </w:p>
    <w:p w:rsidR="1E1055BF" w:rsidP="4CE36CDB" w:rsidRDefault="1E1055BF" w14:paraId="3F3BA627" w14:textId="4B724B24">
      <w:pPr>
        <w:pStyle w:val="Normal"/>
        <w:rPr>
          <w:rFonts w:ascii="Roboto" w:hAnsi="Roboto" w:eastAsia="Roboto" w:cs="Roboto"/>
          <w:b w:val="0"/>
          <w:bCs w:val="0"/>
          <w:i w:val="0"/>
          <w:iCs w:val="0"/>
          <w:caps w:val="0"/>
          <w:smallCaps w:val="0"/>
          <w:noProof w:val="0"/>
          <w:color w:val="auto"/>
          <w:sz w:val="28"/>
          <w:szCs w:val="28"/>
          <w:u w:val="none"/>
          <w:lang w:val="en-US"/>
        </w:rPr>
      </w:pPr>
      <w:r w:rsidRPr="4CE36CDB" w:rsidR="1E1055BF">
        <w:rPr>
          <w:rFonts w:ascii="Roboto" w:hAnsi="Roboto" w:eastAsia="Roboto" w:cs="Roboto"/>
          <w:b w:val="0"/>
          <w:bCs w:val="0"/>
          <w:i w:val="0"/>
          <w:iCs w:val="0"/>
          <w:caps w:val="0"/>
          <w:smallCaps w:val="0"/>
          <w:noProof w:val="0"/>
          <w:color w:val="auto"/>
          <w:sz w:val="28"/>
          <w:szCs w:val="28"/>
          <w:u w:val="none"/>
          <w:lang w:val="en-US"/>
        </w:rPr>
        <w:t xml:space="preserve">Staff should be trained suitably and hold the relevant </w:t>
      </w:r>
      <w:r w:rsidRPr="4CE36CDB" w:rsidR="460DBB11">
        <w:rPr>
          <w:rFonts w:ascii="Roboto" w:hAnsi="Roboto" w:eastAsia="Roboto" w:cs="Roboto"/>
          <w:b w:val="0"/>
          <w:bCs w:val="0"/>
          <w:i w:val="0"/>
          <w:iCs w:val="0"/>
          <w:caps w:val="0"/>
          <w:smallCaps w:val="0"/>
          <w:noProof w:val="0"/>
          <w:color w:val="auto"/>
          <w:sz w:val="28"/>
          <w:szCs w:val="28"/>
          <w:u w:val="none"/>
          <w:lang w:val="en-US"/>
        </w:rPr>
        <w:t>qualifications;</w:t>
      </w:r>
      <w:r w:rsidRPr="4CE36CDB" w:rsidR="1E1055BF">
        <w:rPr>
          <w:rFonts w:ascii="Roboto" w:hAnsi="Roboto" w:eastAsia="Roboto" w:cs="Roboto"/>
          <w:b w:val="0"/>
          <w:bCs w:val="0"/>
          <w:i w:val="0"/>
          <w:iCs w:val="0"/>
          <w:caps w:val="0"/>
          <w:smallCaps w:val="0"/>
          <w:noProof w:val="0"/>
          <w:color w:val="auto"/>
          <w:sz w:val="28"/>
          <w:szCs w:val="28"/>
          <w:u w:val="none"/>
          <w:lang w:val="en-US"/>
        </w:rPr>
        <w:t xml:space="preserve"> early years practitioners should have an </w:t>
      </w:r>
      <w:r w:rsidRPr="4CE36CDB" w:rsidR="15C2EF42">
        <w:rPr>
          <w:rFonts w:ascii="Roboto" w:hAnsi="Roboto" w:eastAsia="Roboto" w:cs="Roboto"/>
          <w:b w:val="0"/>
          <w:bCs w:val="0"/>
          <w:i w:val="0"/>
          <w:iCs w:val="0"/>
          <w:caps w:val="0"/>
          <w:smallCaps w:val="0"/>
          <w:noProof w:val="0"/>
          <w:color w:val="auto"/>
          <w:sz w:val="28"/>
          <w:szCs w:val="28"/>
          <w:u w:val="none"/>
          <w:lang w:val="en-US"/>
        </w:rPr>
        <w:t>in-depth</w:t>
      </w:r>
      <w:r w:rsidRPr="4CE36CDB" w:rsidR="1E1055BF">
        <w:rPr>
          <w:rFonts w:ascii="Roboto" w:hAnsi="Roboto" w:eastAsia="Roboto" w:cs="Roboto"/>
          <w:b w:val="0"/>
          <w:bCs w:val="0"/>
          <w:i w:val="0"/>
          <w:iCs w:val="0"/>
          <w:caps w:val="0"/>
          <w:smallCaps w:val="0"/>
          <w:noProof w:val="0"/>
          <w:color w:val="auto"/>
          <w:sz w:val="28"/>
          <w:szCs w:val="28"/>
          <w:u w:val="none"/>
          <w:lang w:val="en-US"/>
        </w:rPr>
        <w:t xml:space="preserve"> </w:t>
      </w:r>
      <w:r w:rsidRPr="4CE36CDB" w:rsidR="5772257E">
        <w:rPr>
          <w:rFonts w:ascii="Roboto" w:hAnsi="Roboto" w:eastAsia="Roboto" w:cs="Roboto"/>
          <w:b w:val="0"/>
          <w:bCs w:val="0"/>
          <w:i w:val="0"/>
          <w:iCs w:val="0"/>
          <w:caps w:val="0"/>
          <w:smallCaps w:val="0"/>
          <w:noProof w:val="0"/>
          <w:color w:val="auto"/>
          <w:sz w:val="28"/>
          <w:szCs w:val="28"/>
          <w:u w:val="none"/>
          <w:lang w:val="en-US"/>
        </w:rPr>
        <w:t>under</w:t>
      </w:r>
      <w:r w:rsidRPr="4CE36CDB" w:rsidR="6BD5C124">
        <w:rPr>
          <w:rFonts w:ascii="Roboto" w:hAnsi="Roboto" w:eastAsia="Roboto" w:cs="Roboto"/>
          <w:b w:val="0"/>
          <w:bCs w:val="0"/>
          <w:i w:val="0"/>
          <w:iCs w:val="0"/>
          <w:caps w:val="0"/>
          <w:smallCaps w:val="0"/>
          <w:noProof w:val="0"/>
          <w:color w:val="auto"/>
          <w:sz w:val="28"/>
          <w:szCs w:val="28"/>
          <w:u w:val="none"/>
          <w:lang w:val="en-US"/>
        </w:rPr>
        <w:t>standing</w:t>
      </w:r>
      <w:r w:rsidRPr="4CE36CDB" w:rsidR="5772257E">
        <w:rPr>
          <w:rFonts w:ascii="Roboto" w:hAnsi="Roboto" w:eastAsia="Roboto" w:cs="Roboto"/>
          <w:b w:val="0"/>
          <w:bCs w:val="0"/>
          <w:i w:val="0"/>
          <w:iCs w:val="0"/>
          <w:caps w:val="0"/>
          <w:smallCaps w:val="0"/>
          <w:noProof w:val="0"/>
          <w:color w:val="auto"/>
          <w:sz w:val="28"/>
          <w:szCs w:val="28"/>
          <w:u w:val="none"/>
          <w:lang w:val="en-US"/>
        </w:rPr>
        <w:t xml:space="preserve"> of how in which a child develops </w:t>
      </w:r>
      <w:r w:rsidRPr="4CE36CDB" w:rsidR="15317A8F">
        <w:rPr>
          <w:rFonts w:ascii="Roboto" w:hAnsi="Roboto" w:eastAsia="Roboto" w:cs="Roboto"/>
          <w:b w:val="0"/>
          <w:bCs w:val="0"/>
          <w:i w:val="0"/>
          <w:iCs w:val="0"/>
          <w:caps w:val="0"/>
          <w:smallCaps w:val="0"/>
          <w:noProof w:val="0"/>
          <w:color w:val="auto"/>
          <w:sz w:val="28"/>
          <w:szCs w:val="28"/>
          <w:u w:val="none"/>
          <w:lang w:val="en-US"/>
        </w:rPr>
        <w:t xml:space="preserve">and should be responsive and sensitive to every child and their different and unique needs. The </w:t>
      </w:r>
      <w:r w:rsidRPr="4CE36CDB" w:rsidR="033B7355">
        <w:rPr>
          <w:rFonts w:ascii="Roboto" w:hAnsi="Roboto" w:eastAsia="Roboto" w:cs="Roboto"/>
          <w:b w:val="0"/>
          <w:bCs w:val="0"/>
          <w:i w:val="0"/>
          <w:iCs w:val="0"/>
          <w:caps w:val="0"/>
          <w:smallCaps w:val="0"/>
          <w:noProof w:val="0"/>
          <w:color w:val="auto"/>
          <w:sz w:val="28"/>
          <w:szCs w:val="28"/>
          <w:u w:val="none"/>
          <w:lang w:val="en-US"/>
        </w:rPr>
        <w:t xml:space="preserve">practitioner should ensure the environment for the child is caring and stimulating and children should always feel valued and </w:t>
      </w:r>
      <w:r w:rsidRPr="4CE36CDB" w:rsidR="5F61B748">
        <w:rPr>
          <w:rFonts w:ascii="Roboto" w:hAnsi="Roboto" w:eastAsia="Roboto" w:cs="Roboto"/>
          <w:b w:val="0"/>
          <w:bCs w:val="0"/>
          <w:i w:val="0"/>
          <w:iCs w:val="0"/>
          <w:caps w:val="0"/>
          <w:smallCaps w:val="0"/>
          <w:noProof w:val="0"/>
          <w:color w:val="auto"/>
          <w:sz w:val="28"/>
          <w:szCs w:val="28"/>
          <w:u w:val="none"/>
          <w:lang w:val="en-US"/>
        </w:rPr>
        <w:t xml:space="preserve">respected. </w:t>
      </w:r>
      <w:r w:rsidRPr="4CE36CDB" w:rsidR="03C59EC6">
        <w:rPr>
          <w:rFonts w:ascii="Roboto" w:hAnsi="Roboto" w:eastAsia="Roboto" w:cs="Roboto"/>
          <w:b w:val="0"/>
          <w:bCs w:val="0"/>
          <w:i w:val="0"/>
          <w:iCs w:val="0"/>
          <w:caps w:val="0"/>
          <w:smallCaps w:val="0"/>
          <w:noProof w:val="0"/>
          <w:color w:val="auto"/>
          <w:sz w:val="28"/>
          <w:szCs w:val="28"/>
          <w:u w:val="none"/>
          <w:lang w:val="en-US"/>
        </w:rPr>
        <w:t>All activities and play experiences should be planned to meet each child's needs.</w:t>
      </w:r>
    </w:p>
    <w:p w:rsidR="03C59EC6" w:rsidP="63CA20B3" w:rsidRDefault="03C59EC6" w14:paraId="223BFB90" w14:textId="62BDB69B">
      <w:pPr>
        <w:pStyle w:val="Normal"/>
        <w:rPr>
          <w:rFonts w:ascii="Roboto" w:hAnsi="Roboto" w:eastAsia="Roboto" w:cs="Roboto"/>
          <w:b w:val="0"/>
          <w:bCs w:val="0"/>
          <w:i w:val="0"/>
          <w:iCs w:val="0"/>
          <w:caps w:val="0"/>
          <w:smallCaps w:val="0"/>
          <w:noProof w:val="0"/>
          <w:color w:val="ED7C31" w:themeColor="accent2" w:themeTint="FF" w:themeShade="FF"/>
          <w:sz w:val="28"/>
          <w:szCs w:val="28"/>
          <w:u w:val="single"/>
          <w:lang w:val="en-US"/>
        </w:rPr>
      </w:pPr>
    </w:p>
    <w:p w:rsidR="4CE36CDB" w:rsidP="382AF744" w:rsidRDefault="4CE36CDB" w14:paraId="283DF0EC" w14:textId="116768A5">
      <w:pPr>
        <w:pStyle w:val="Normal"/>
        <w:rPr>
          <w:rFonts w:ascii="Roboto" w:hAnsi="Roboto" w:eastAsia="Roboto" w:cs="Roboto"/>
          <w:b w:val="0"/>
          <w:bCs w:val="0"/>
          <w:i w:val="0"/>
          <w:iCs w:val="0"/>
          <w:caps w:val="0"/>
          <w:smallCaps w:val="0"/>
          <w:noProof w:val="0"/>
          <w:color w:val="auto"/>
          <w:sz w:val="28"/>
          <w:szCs w:val="28"/>
          <w:u w:val="none"/>
          <w:lang w:val="en-US"/>
        </w:rPr>
      </w:pPr>
    </w:p>
    <w:p w:rsidR="50854FF1" w:rsidP="4CE36CDB" w:rsidRDefault="50854FF1" w14:paraId="37C97622" w14:textId="382301A2">
      <w:pPr>
        <w:pStyle w:val="Normal"/>
      </w:pPr>
      <w:r w:rsidR="50854FF1">
        <w:drawing>
          <wp:inline wp14:editId="67B699E7" wp14:anchorId="38927F70">
            <wp:extent cx="1183821" cy="828675"/>
            <wp:effectExtent l="0" t="0" r="0" b="0"/>
            <wp:docPr id="1595048466" name="" title=""/>
            <wp:cNvGraphicFramePr>
              <a:graphicFrameLocks noChangeAspect="1"/>
            </wp:cNvGraphicFramePr>
            <a:graphic>
              <a:graphicData uri="http://schemas.openxmlformats.org/drawingml/2006/picture">
                <pic:pic>
                  <pic:nvPicPr>
                    <pic:cNvPr id="0" name=""/>
                    <pic:cNvPicPr/>
                  </pic:nvPicPr>
                  <pic:blipFill>
                    <a:blip r:embed="Ref3703d189434ab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183821" cy="828675"/>
                    </a:xfrm>
                    <a:prstGeom prst="rect">
                      <a:avLst/>
                    </a:prstGeom>
                  </pic:spPr>
                </pic:pic>
              </a:graphicData>
            </a:graphic>
          </wp:inline>
        </w:drawing>
      </w:r>
      <w:r w:rsidR="4AD86EE6">
        <w:rPr/>
        <w:t>Conn(2021).</w:t>
      </w:r>
    </w:p>
    <w:p w:rsidR="4CE36CDB" w:rsidP="4CE36CDB" w:rsidRDefault="4CE36CDB" w14:paraId="01AF9D42" w14:textId="02258B7A">
      <w:pPr>
        <w:pStyle w:val="Normal"/>
        <w:rPr>
          <w:rFonts w:ascii="Roboto" w:hAnsi="Roboto" w:eastAsia="Roboto" w:cs="Roboto"/>
          <w:b w:val="0"/>
          <w:bCs w:val="0"/>
          <w:i w:val="0"/>
          <w:iCs w:val="0"/>
          <w:caps w:val="0"/>
          <w:smallCaps w:val="0"/>
          <w:noProof w:val="0"/>
          <w:color w:val="auto"/>
          <w:sz w:val="28"/>
          <w:szCs w:val="28"/>
          <w:u w:val="none"/>
          <w:lang w:val="en-US"/>
        </w:rPr>
      </w:pPr>
    </w:p>
    <w:p w:rsidR="6849C96D" w:rsidP="4CE36CDB" w:rsidRDefault="6849C96D" w14:paraId="065C5018" w14:textId="06C7EBD4">
      <w:pPr>
        <w:pStyle w:val="Normal"/>
        <w:rPr>
          <w:rFonts w:ascii="Roboto" w:hAnsi="Roboto" w:eastAsia="Roboto" w:cs="Roboto"/>
          <w:b w:val="0"/>
          <w:bCs w:val="0"/>
          <w:i w:val="0"/>
          <w:iCs w:val="0"/>
          <w:caps w:val="0"/>
          <w:smallCaps w:val="0"/>
          <w:noProof w:val="0"/>
          <w:color w:val="ED7D31" w:themeColor="accent2" w:themeTint="FF" w:themeShade="FF"/>
          <w:sz w:val="28"/>
          <w:szCs w:val="28"/>
          <w:u w:val="single"/>
          <w:lang w:val="en-US"/>
        </w:rPr>
      </w:pPr>
      <w:r w:rsidRPr="4CE36CDB" w:rsidR="6849C96D">
        <w:rPr>
          <w:rFonts w:ascii="Roboto" w:hAnsi="Roboto" w:eastAsia="Roboto" w:cs="Roboto"/>
          <w:b w:val="0"/>
          <w:bCs w:val="0"/>
          <w:i w:val="0"/>
          <w:iCs w:val="0"/>
          <w:caps w:val="0"/>
          <w:smallCaps w:val="0"/>
          <w:noProof w:val="0"/>
          <w:color w:val="ED7D31" w:themeColor="accent2" w:themeTint="FF" w:themeShade="FF"/>
          <w:sz w:val="28"/>
          <w:szCs w:val="28"/>
          <w:u w:val="single"/>
          <w:lang w:val="en-US"/>
        </w:rPr>
        <w:t>Maslow's</w:t>
      </w:r>
      <w:r w:rsidRPr="4CE36CDB" w:rsidR="1944FFF0">
        <w:rPr>
          <w:rFonts w:ascii="Roboto" w:hAnsi="Roboto" w:eastAsia="Roboto" w:cs="Roboto"/>
          <w:b w:val="0"/>
          <w:bCs w:val="0"/>
          <w:i w:val="0"/>
          <w:iCs w:val="0"/>
          <w:caps w:val="0"/>
          <w:smallCaps w:val="0"/>
          <w:noProof w:val="0"/>
          <w:color w:val="ED7D31" w:themeColor="accent2" w:themeTint="FF" w:themeShade="FF"/>
          <w:sz w:val="28"/>
          <w:szCs w:val="28"/>
          <w:u w:val="single"/>
          <w:lang w:val="en-US"/>
        </w:rPr>
        <w:t xml:space="preserve"> theory</w:t>
      </w:r>
      <w:r w:rsidRPr="4CE36CDB" w:rsidR="6849C96D">
        <w:rPr>
          <w:rFonts w:ascii="Roboto" w:hAnsi="Roboto" w:eastAsia="Roboto" w:cs="Roboto"/>
          <w:b w:val="0"/>
          <w:bCs w:val="0"/>
          <w:i w:val="0"/>
          <w:iCs w:val="0"/>
          <w:caps w:val="0"/>
          <w:smallCaps w:val="0"/>
          <w:noProof w:val="0"/>
          <w:color w:val="ED7D31" w:themeColor="accent2" w:themeTint="FF" w:themeShade="FF"/>
          <w:sz w:val="28"/>
          <w:szCs w:val="28"/>
          <w:u w:val="single"/>
          <w:lang w:val="en-US"/>
        </w:rPr>
        <w:t xml:space="preserve"> </w:t>
      </w:r>
    </w:p>
    <w:p w:rsidR="021BEC28" w:rsidP="6F555CF2" w:rsidRDefault="021BEC28" w14:paraId="5C8EE315" w14:textId="3981E7DC">
      <w:pPr>
        <w:pStyle w:val="Normal"/>
        <w:rPr>
          <w:rFonts w:ascii="Roboto" w:hAnsi="Roboto" w:eastAsia="Roboto" w:cs="Roboto"/>
          <w:b w:val="0"/>
          <w:bCs w:val="0"/>
          <w:i w:val="0"/>
          <w:iCs w:val="0"/>
          <w:caps w:val="0"/>
          <w:smallCaps w:val="0"/>
          <w:noProof w:val="0"/>
          <w:color w:val="auto"/>
          <w:sz w:val="28"/>
          <w:szCs w:val="28"/>
          <w:u w:val="none"/>
          <w:lang w:val="en-US"/>
        </w:rPr>
      </w:pPr>
      <w:r w:rsidRPr="6F555CF2" w:rsidR="021BEC28">
        <w:rPr>
          <w:rFonts w:ascii="Roboto" w:hAnsi="Roboto" w:eastAsia="Roboto" w:cs="Roboto"/>
          <w:b w:val="0"/>
          <w:bCs w:val="0"/>
          <w:i w:val="0"/>
          <w:iCs w:val="0"/>
          <w:caps w:val="0"/>
          <w:smallCaps w:val="0"/>
          <w:noProof w:val="0"/>
          <w:color w:val="auto"/>
          <w:sz w:val="28"/>
          <w:szCs w:val="28"/>
          <w:u w:val="none"/>
          <w:lang w:val="en-US"/>
        </w:rPr>
        <w:t xml:space="preserve">according to </w:t>
      </w:r>
      <w:r w:rsidRPr="6F555CF2" w:rsidR="3F50BF77">
        <w:rPr>
          <w:rFonts w:ascii="Roboto" w:hAnsi="Roboto" w:eastAsia="Roboto" w:cs="Roboto"/>
          <w:b w:val="0"/>
          <w:bCs w:val="0"/>
          <w:i w:val="0"/>
          <w:iCs w:val="0"/>
          <w:caps w:val="0"/>
          <w:smallCaps w:val="0"/>
          <w:noProof w:val="0"/>
          <w:color w:val="auto"/>
          <w:sz w:val="28"/>
          <w:szCs w:val="28"/>
          <w:u w:val="none"/>
          <w:lang w:val="en-US"/>
        </w:rPr>
        <w:t>cfi (</w:t>
      </w:r>
      <w:r w:rsidRPr="6F555CF2" w:rsidR="021BEC28">
        <w:rPr>
          <w:rFonts w:ascii="Roboto" w:hAnsi="Roboto" w:eastAsia="Roboto" w:cs="Roboto"/>
          <w:b w:val="0"/>
          <w:bCs w:val="0"/>
          <w:i w:val="0"/>
          <w:iCs w:val="0"/>
          <w:caps w:val="0"/>
          <w:smallCaps w:val="0"/>
          <w:noProof w:val="0"/>
          <w:color w:val="auto"/>
          <w:sz w:val="28"/>
          <w:szCs w:val="28"/>
          <w:u w:val="none"/>
          <w:lang w:val="en-US"/>
        </w:rPr>
        <w:t xml:space="preserve">2022) Maslow's framework states from the bottom up that the needs of a child are </w:t>
      </w:r>
      <w:r w:rsidRPr="6F555CF2" w:rsidR="69D0A3A8">
        <w:rPr>
          <w:rFonts w:ascii="Roboto" w:hAnsi="Roboto" w:eastAsia="Roboto" w:cs="Roboto"/>
          <w:b w:val="0"/>
          <w:bCs w:val="0"/>
          <w:i w:val="0"/>
          <w:iCs w:val="0"/>
          <w:caps w:val="0"/>
          <w:smallCaps w:val="0"/>
          <w:noProof w:val="0"/>
          <w:color w:val="auto"/>
          <w:sz w:val="28"/>
          <w:szCs w:val="28"/>
          <w:u w:val="none"/>
          <w:lang w:val="en-US"/>
        </w:rPr>
        <w:t>physiological</w:t>
      </w:r>
      <w:r w:rsidRPr="6F555CF2" w:rsidR="5439845A">
        <w:rPr>
          <w:rFonts w:ascii="Roboto" w:hAnsi="Roboto" w:eastAsia="Roboto" w:cs="Roboto"/>
          <w:b w:val="0"/>
          <w:bCs w:val="0"/>
          <w:i w:val="0"/>
          <w:iCs w:val="0"/>
          <w:caps w:val="0"/>
          <w:smallCaps w:val="0"/>
          <w:noProof w:val="0"/>
          <w:color w:val="auto"/>
          <w:sz w:val="28"/>
          <w:szCs w:val="28"/>
          <w:u w:val="none"/>
          <w:lang w:val="en-US"/>
        </w:rPr>
        <w:t xml:space="preserve">, </w:t>
      </w:r>
      <w:r w:rsidRPr="6F555CF2" w:rsidR="4F200EC5">
        <w:rPr>
          <w:rFonts w:ascii="Roboto" w:hAnsi="Roboto" w:eastAsia="Roboto" w:cs="Roboto"/>
          <w:b w:val="0"/>
          <w:bCs w:val="0"/>
          <w:i w:val="0"/>
          <w:iCs w:val="0"/>
          <w:caps w:val="0"/>
          <w:smallCaps w:val="0"/>
          <w:noProof w:val="0"/>
          <w:color w:val="auto"/>
          <w:sz w:val="28"/>
          <w:szCs w:val="28"/>
          <w:u w:val="none"/>
          <w:lang w:val="en-US"/>
        </w:rPr>
        <w:t>safety, love</w:t>
      </w:r>
      <w:r w:rsidRPr="6F555CF2" w:rsidR="5439845A">
        <w:rPr>
          <w:rFonts w:ascii="Roboto" w:hAnsi="Roboto" w:eastAsia="Roboto" w:cs="Roboto"/>
          <w:b w:val="0"/>
          <w:bCs w:val="0"/>
          <w:i w:val="0"/>
          <w:iCs w:val="0"/>
          <w:caps w:val="0"/>
          <w:smallCaps w:val="0"/>
          <w:noProof w:val="0"/>
          <w:color w:val="auto"/>
          <w:sz w:val="28"/>
          <w:szCs w:val="28"/>
          <w:u w:val="none"/>
          <w:lang w:val="en-US"/>
        </w:rPr>
        <w:t xml:space="preserve"> and belonging self-esteem and self-congratulation</w:t>
      </w:r>
      <w:r w:rsidRPr="6F555CF2" w:rsidR="77E5861B">
        <w:rPr>
          <w:rFonts w:ascii="Roboto" w:hAnsi="Roboto" w:eastAsia="Roboto" w:cs="Roboto"/>
          <w:b w:val="0"/>
          <w:bCs w:val="0"/>
          <w:i w:val="0"/>
          <w:iCs w:val="0"/>
          <w:caps w:val="0"/>
          <w:smallCaps w:val="0"/>
          <w:noProof w:val="0"/>
          <w:color w:val="auto"/>
          <w:sz w:val="28"/>
          <w:szCs w:val="28"/>
          <w:u w:val="none"/>
          <w:lang w:val="en-US"/>
        </w:rPr>
        <w:t xml:space="preserve">. </w:t>
      </w:r>
      <w:r w:rsidRPr="6F555CF2" w:rsidR="486D8B78">
        <w:rPr>
          <w:rFonts w:ascii="Roboto" w:hAnsi="Roboto" w:eastAsia="Roboto" w:cs="Roboto"/>
          <w:b w:val="0"/>
          <w:bCs w:val="0"/>
          <w:i w:val="0"/>
          <w:iCs w:val="0"/>
          <w:caps w:val="0"/>
          <w:smallCaps w:val="0"/>
          <w:noProof w:val="0"/>
          <w:color w:val="auto"/>
          <w:sz w:val="28"/>
          <w:szCs w:val="28"/>
          <w:u w:val="none"/>
          <w:lang w:val="en-US"/>
        </w:rPr>
        <w:t>Maslow's</w:t>
      </w:r>
      <w:r w:rsidRPr="6F555CF2" w:rsidR="71A69648">
        <w:rPr>
          <w:rFonts w:ascii="Roboto" w:hAnsi="Roboto" w:eastAsia="Roboto" w:cs="Roboto"/>
          <w:b w:val="0"/>
          <w:bCs w:val="0"/>
          <w:i w:val="0"/>
          <w:iCs w:val="0"/>
          <w:caps w:val="0"/>
          <w:smallCaps w:val="0"/>
          <w:noProof w:val="0"/>
          <w:color w:val="auto"/>
          <w:sz w:val="28"/>
          <w:szCs w:val="28"/>
          <w:u w:val="none"/>
          <w:lang w:val="en-US"/>
        </w:rPr>
        <w:t xml:space="preserve"> order begins with the most basic need before moving onto more advanced needs.</w:t>
      </w:r>
      <w:r w:rsidRPr="6F555CF2" w:rsidR="4ED421DC">
        <w:rPr>
          <w:rFonts w:ascii="Roboto" w:hAnsi="Roboto" w:eastAsia="Roboto" w:cs="Roboto"/>
          <w:b w:val="0"/>
          <w:bCs w:val="0"/>
          <w:i w:val="0"/>
          <w:iCs w:val="0"/>
          <w:caps w:val="0"/>
          <w:smallCaps w:val="0"/>
          <w:noProof w:val="0"/>
          <w:color w:val="auto"/>
          <w:sz w:val="28"/>
          <w:szCs w:val="28"/>
          <w:u w:val="none"/>
          <w:lang w:val="en-US"/>
        </w:rPr>
        <w:t xml:space="preserve"> </w:t>
      </w:r>
      <w:r w:rsidRPr="6F555CF2" w:rsidR="0AC0FCC1">
        <w:rPr>
          <w:rFonts w:ascii="Roboto" w:hAnsi="Roboto" w:eastAsia="Roboto" w:cs="Roboto"/>
          <w:b w:val="0"/>
          <w:bCs w:val="0"/>
          <w:i w:val="0"/>
          <w:iCs w:val="0"/>
          <w:caps w:val="0"/>
          <w:smallCaps w:val="0"/>
          <w:noProof w:val="0"/>
          <w:color w:val="auto"/>
          <w:sz w:val="28"/>
          <w:szCs w:val="28"/>
          <w:u w:val="none"/>
          <w:lang w:val="en-US"/>
        </w:rPr>
        <w:t>Maslow's</w:t>
      </w:r>
      <w:r w:rsidRPr="6F555CF2" w:rsidR="35BCD9C3">
        <w:rPr>
          <w:rFonts w:ascii="Roboto" w:hAnsi="Roboto" w:eastAsia="Roboto" w:cs="Roboto"/>
          <w:b w:val="0"/>
          <w:bCs w:val="0"/>
          <w:i w:val="0"/>
          <w:iCs w:val="0"/>
          <w:caps w:val="0"/>
          <w:smallCaps w:val="0"/>
          <w:noProof w:val="0"/>
          <w:color w:val="auto"/>
          <w:sz w:val="28"/>
          <w:szCs w:val="28"/>
          <w:u w:val="none"/>
          <w:lang w:val="en-US"/>
        </w:rPr>
        <w:t xml:space="preserve"> theory remains current and popular in early years settings to </w:t>
      </w:r>
      <w:r w:rsidRPr="6F555CF2" w:rsidR="779D475E">
        <w:rPr>
          <w:rFonts w:ascii="Roboto" w:hAnsi="Roboto" w:eastAsia="Roboto" w:cs="Roboto"/>
          <w:b w:val="0"/>
          <w:bCs w:val="0"/>
          <w:i w:val="0"/>
          <w:iCs w:val="0"/>
          <w:caps w:val="0"/>
          <w:smallCaps w:val="0"/>
          <w:noProof w:val="0"/>
          <w:color w:val="auto"/>
          <w:sz w:val="28"/>
          <w:szCs w:val="28"/>
          <w:u w:val="none"/>
          <w:lang w:val="en-US"/>
        </w:rPr>
        <w:t>date, Maslow</w:t>
      </w:r>
      <w:r w:rsidRPr="6F555CF2" w:rsidR="35BCD9C3">
        <w:rPr>
          <w:rFonts w:ascii="Roboto" w:hAnsi="Roboto" w:eastAsia="Roboto" w:cs="Roboto"/>
          <w:b w:val="0"/>
          <w:bCs w:val="0"/>
          <w:i w:val="0"/>
          <w:iCs w:val="0"/>
          <w:caps w:val="0"/>
          <w:smallCaps w:val="0"/>
          <w:noProof w:val="0"/>
          <w:color w:val="auto"/>
          <w:sz w:val="28"/>
          <w:szCs w:val="28"/>
          <w:u w:val="none"/>
          <w:lang w:val="en-US"/>
        </w:rPr>
        <w:t xml:space="preserve"> </w:t>
      </w:r>
      <w:r w:rsidRPr="6F555CF2" w:rsidR="058BE867">
        <w:rPr>
          <w:rFonts w:ascii="Roboto" w:hAnsi="Roboto" w:eastAsia="Roboto" w:cs="Roboto"/>
          <w:b w:val="0"/>
          <w:bCs w:val="0"/>
          <w:i w:val="0"/>
          <w:iCs w:val="0"/>
          <w:caps w:val="0"/>
          <w:smallCaps w:val="0"/>
          <w:noProof w:val="0"/>
          <w:color w:val="auto"/>
          <w:sz w:val="28"/>
          <w:szCs w:val="28"/>
          <w:u w:val="none"/>
          <w:lang w:val="en-US"/>
        </w:rPr>
        <w:t>originally</w:t>
      </w:r>
      <w:r w:rsidRPr="6F555CF2" w:rsidR="35BCD9C3">
        <w:rPr>
          <w:rFonts w:ascii="Roboto" w:hAnsi="Roboto" w:eastAsia="Roboto" w:cs="Roboto"/>
          <w:b w:val="0"/>
          <w:bCs w:val="0"/>
          <w:i w:val="0"/>
          <w:iCs w:val="0"/>
          <w:caps w:val="0"/>
          <w:smallCaps w:val="0"/>
          <w:noProof w:val="0"/>
          <w:color w:val="auto"/>
          <w:sz w:val="28"/>
          <w:szCs w:val="28"/>
          <w:u w:val="none"/>
          <w:lang w:val="en-US"/>
        </w:rPr>
        <w:t xml:space="preserve"> </w:t>
      </w:r>
      <w:r w:rsidRPr="6F555CF2" w:rsidR="57C2F150">
        <w:rPr>
          <w:rFonts w:ascii="Roboto" w:hAnsi="Roboto" w:eastAsia="Roboto" w:cs="Roboto"/>
          <w:b w:val="0"/>
          <w:bCs w:val="0"/>
          <w:i w:val="0"/>
          <w:iCs w:val="0"/>
          <w:caps w:val="0"/>
          <w:smallCaps w:val="0"/>
          <w:noProof w:val="0"/>
          <w:color w:val="auto"/>
          <w:sz w:val="28"/>
          <w:szCs w:val="28"/>
          <w:u w:val="none"/>
          <w:lang w:val="en-US"/>
        </w:rPr>
        <w:t>believed</w:t>
      </w:r>
      <w:r w:rsidRPr="6F555CF2" w:rsidR="35BCD9C3">
        <w:rPr>
          <w:rFonts w:ascii="Roboto" w:hAnsi="Roboto" w:eastAsia="Roboto" w:cs="Roboto"/>
          <w:b w:val="0"/>
          <w:bCs w:val="0"/>
          <w:i w:val="0"/>
          <w:iCs w:val="0"/>
          <w:caps w:val="0"/>
          <w:smallCaps w:val="0"/>
          <w:noProof w:val="0"/>
          <w:color w:val="auto"/>
          <w:sz w:val="28"/>
          <w:szCs w:val="28"/>
          <w:u w:val="none"/>
          <w:lang w:val="en-US"/>
        </w:rPr>
        <w:t xml:space="preserve"> that </w:t>
      </w:r>
      <w:r w:rsidRPr="6F555CF2" w:rsidR="5D6C8596">
        <w:rPr>
          <w:rFonts w:ascii="Roboto" w:hAnsi="Roboto" w:eastAsia="Roboto" w:cs="Roboto"/>
          <w:b w:val="0"/>
          <w:bCs w:val="0"/>
          <w:i w:val="0"/>
          <w:iCs w:val="0"/>
          <w:caps w:val="0"/>
          <w:smallCaps w:val="0"/>
          <w:noProof w:val="0"/>
          <w:color w:val="auto"/>
          <w:sz w:val="28"/>
          <w:szCs w:val="28"/>
          <w:u w:val="none"/>
          <w:lang w:val="en-US"/>
        </w:rPr>
        <w:t xml:space="preserve">before a child has fully satisfies </w:t>
      </w:r>
      <w:r w:rsidRPr="6F555CF2" w:rsidR="576CBBBB">
        <w:rPr>
          <w:rFonts w:ascii="Roboto" w:hAnsi="Roboto" w:eastAsia="Roboto" w:cs="Roboto"/>
          <w:b w:val="0"/>
          <w:bCs w:val="0"/>
          <w:i w:val="0"/>
          <w:iCs w:val="0"/>
          <w:caps w:val="0"/>
          <w:smallCaps w:val="0"/>
          <w:noProof w:val="0"/>
          <w:color w:val="auto"/>
          <w:sz w:val="28"/>
          <w:szCs w:val="28"/>
          <w:u w:val="none"/>
          <w:lang w:val="en-US"/>
        </w:rPr>
        <w:t>an</w:t>
      </w:r>
      <w:r w:rsidRPr="6F555CF2" w:rsidR="5D6C8596">
        <w:rPr>
          <w:rFonts w:ascii="Roboto" w:hAnsi="Roboto" w:eastAsia="Roboto" w:cs="Roboto"/>
          <w:b w:val="0"/>
          <w:bCs w:val="0"/>
          <w:i w:val="0"/>
          <w:iCs w:val="0"/>
          <w:caps w:val="0"/>
          <w:smallCaps w:val="0"/>
          <w:noProof w:val="0"/>
          <w:color w:val="auto"/>
          <w:sz w:val="28"/>
          <w:szCs w:val="28"/>
          <w:u w:val="none"/>
          <w:lang w:val="en-US"/>
        </w:rPr>
        <w:t xml:space="preserve"> </w:t>
      </w:r>
      <w:r w:rsidRPr="6F555CF2" w:rsidR="564B109F">
        <w:rPr>
          <w:rFonts w:ascii="Roboto" w:hAnsi="Roboto" w:eastAsia="Roboto" w:cs="Roboto"/>
          <w:b w:val="0"/>
          <w:bCs w:val="0"/>
          <w:i w:val="0"/>
          <w:iCs w:val="0"/>
          <w:caps w:val="0"/>
          <w:smallCaps w:val="0"/>
          <w:noProof w:val="0"/>
          <w:color w:val="auto"/>
          <w:sz w:val="28"/>
          <w:szCs w:val="28"/>
          <w:u w:val="none"/>
          <w:lang w:val="en-US"/>
        </w:rPr>
        <w:t>only then can</w:t>
      </w:r>
      <w:r w:rsidRPr="6F555CF2" w:rsidR="5D6C8596">
        <w:rPr>
          <w:rFonts w:ascii="Roboto" w:hAnsi="Roboto" w:eastAsia="Roboto" w:cs="Roboto"/>
          <w:b w:val="0"/>
          <w:bCs w:val="0"/>
          <w:i w:val="0"/>
          <w:iCs w:val="0"/>
          <w:caps w:val="0"/>
          <w:smallCaps w:val="0"/>
          <w:noProof w:val="0"/>
          <w:color w:val="auto"/>
          <w:sz w:val="28"/>
          <w:szCs w:val="28"/>
          <w:u w:val="none"/>
          <w:lang w:val="en-US"/>
        </w:rPr>
        <w:t xml:space="preserve"> they move onto the next level, however a more </w:t>
      </w:r>
      <w:r w:rsidRPr="6F555CF2" w:rsidR="55EC6BB7">
        <w:rPr>
          <w:rFonts w:ascii="Roboto" w:hAnsi="Roboto" w:eastAsia="Roboto" w:cs="Roboto"/>
          <w:b w:val="0"/>
          <w:bCs w:val="0"/>
          <w:i w:val="0"/>
          <w:iCs w:val="0"/>
          <w:caps w:val="0"/>
          <w:smallCaps w:val="0"/>
          <w:noProof w:val="0"/>
          <w:color w:val="auto"/>
          <w:sz w:val="28"/>
          <w:szCs w:val="28"/>
          <w:u w:val="none"/>
          <w:lang w:val="en-US"/>
        </w:rPr>
        <w:t>modern</w:t>
      </w:r>
      <w:r w:rsidRPr="6F555CF2" w:rsidR="5D6C8596">
        <w:rPr>
          <w:rFonts w:ascii="Roboto" w:hAnsi="Roboto" w:eastAsia="Roboto" w:cs="Roboto"/>
          <w:b w:val="0"/>
          <w:bCs w:val="0"/>
          <w:i w:val="0"/>
          <w:iCs w:val="0"/>
          <w:caps w:val="0"/>
          <w:smallCaps w:val="0"/>
          <w:noProof w:val="0"/>
          <w:color w:val="auto"/>
          <w:sz w:val="28"/>
          <w:szCs w:val="28"/>
          <w:u w:val="none"/>
          <w:lang w:val="en-US"/>
        </w:rPr>
        <w:t xml:space="preserve"> perspective is that these needs overlap</w:t>
      </w:r>
      <w:r w:rsidRPr="6F555CF2" w:rsidR="0FAB0A89">
        <w:rPr>
          <w:rFonts w:ascii="Roboto" w:hAnsi="Roboto" w:eastAsia="Roboto" w:cs="Roboto"/>
          <w:b w:val="0"/>
          <w:bCs w:val="0"/>
          <w:i w:val="0"/>
          <w:iCs w:val="0"/>
          <w:caps w:val="0"/>
          <w:smallCaps w:val="0"/>
          <w:noProof w:val="0"/>
          <w:color w:val="auto"/>
          <w:sz w:val="28"/>
          <w:szCs w:val="28"/>
          <w:u w:val="none"/>
          <w:lang w:val="en-US"/>
        </w:rPr>
        <w:t xml:space="preserve"> and in early years settings and education a </w:t>
      </w:r>
      <w:r w:rsidRPr="6F555CF2" w:rsidR="664DB031">
        <w:rPr>
          <w:rFonts w:ascii="Roboto" w:hAnsi="Roboto" w:eastAsia="Roboto" w:cs="Roboto"/>
          <w:b w:val="0"/>
          <w:bCs w:val="0"/>
          <w:i w:val="0"/>
          <w:iCs w:val="0"/>
          <w:caps w:val="0"/>
          <w:smallCaps w:val="0"/>
          <w:noProof w:val="0"/>
          <w:color w:val="auto"/>
          <w:sz w:val="28"/>
          <w:szCs w:val="28"/>
          <w:u w:val="none"/>
          <w:lang w:val="en-US"/>
        </w:rPr>
        <w:t>person-centered</w:t>
      </w:r>
      <w:r w:rsidRPr="6F555CF2" w:rsidR="0FAB0A89">
        <w:rPr>
          <w:rFonts w:ascii="Roboto" w:hAnsi="Roboto" w:eastAsia="Roboto" w:cs="Roboto"/>
          <w:b w:val="0"/>
          <w:bCs w:val="0"/>
          <w:i w:val="0"/>
          <w:iCs w:val="0"/>
          <w:caps w:val="0"/>
          <w:smallCaps w:val="0"/>
          <w:noProof w:val="0"/>
          <w:color w:val="auto"/>
          <w:sz w:val="28"/>
          <w:szCs w:val="28"/>
          <w:u w:val="none"/>
          <w:lang w:val="en-US"/>
        </w:rPr>
        <w:t xml:space="preserve"> approach should be used </w:t>
      </w:r>
      <w:r w:rsidRPr="6F555CF2" w:rsidR="5397148C">
        <w:rPr>
          <w:rFonts w:ascii="Roboto" w:hAnsi="Roboto" w:eastAsia="Roboto" w:cs="Roboto"/>
          <w:b w:val="0"/>
          <w:bCs w:val="0"/>
          <w:i w:val="0"/>
          <w:iCs w:val="0"/>
          <w:caps w:val="0"/>
          <w:smallCaps w:val="0"/>
          <w:noProof w:val="0"/>
          <w:color w:val="auto"/>
          <w:sz w:val="28"/>
          <w:szCs w:val="28"/>
          <w:u w:val="none"/>
          <w:lang w:val="en-US"/>
        </w:rPr>
        <w:t xml:space="preserve">and this we help </w:t>
      </w:r>
      <w:r w:rsidRPr="6F555CF2" w:rsidR="5397148C">
        <w:rPr>
          <w:rFonts w:ascii="Roboto" w:hAnsi="Roboto" w:eastAsia="Roboto" w:cs="Roboto"/>
          <w:b w:val="0"/>
          <w:bCs w:val="0"/>
          <w:i w:val="0"/>
          <w:iCs w:val="0"/>
          <w:caps w:val="0"/>
          <w:smallCaps w:val="0"/>
          <w:noProof w:val="0"/>
          <w:color w:val="auto"/>
          <w:sz w:val="28"/>
          <w:szCs w:val="28"/>
          <w:u w:val="none"/>
          <w:lang w:val="en-US"/>
        </w:rPr>
        <w:t>establish</w:t>
      </w:r>
      <w:r w:rsidRPr="6F555CF2" w:rsidR="5397148C">
        <w:rPr>
          <w:rFonts w:ascii="Roboto" w:hAnsi="Roboto" w:eastAsia="Roboto" w:cs="Roboto"/>
          <w:b w:val="0"/>
          <w:bCs w:val="0"/>
          <w:i w:val="0"/>
          <w:iCs w:val="0"/>
          <w:caps w:val="0"/>
          <w:smallCaps w:val="0"/>
          <w:noProof w:val="0"/>
          <w:color w:val="auto"/>
          <w:sz w:val="28"/>
          <w:szCs w:val="28"/>
          <w:u w:val="none"/>
          <w:lang w:val="en-US"/>
        </w:rPr>
        <w:t xml:space="preserve"> the need of each individual child.</w:t>
      </w:r>
    </w:p>
    <w:p w:rsidR="5397148C" w:rsidP="4CE36CDB" w:rsidRDefault="5397148C" w14:paraId="3AA98FC0" w14:textId="183EA6C2">
      <w:pPr>
        <w:pStyle w:val="Normal"/>
        <w:rPr>
          <w:rFonts w:ascii="Roboto" w:hAnsi="Roboto" w:eastAsia="Roboto" w:cs="Roboto"/>
          <w:b w:val="0"/>
          <w:bCs w:val="0"/>
          <w:i w:val="0"/>
          <w:iCs w:val="0"/>
          <w:caps w:val="0"/>
          <w:smallCaps w:val="0"/>
          <w:noProof w:val="0"/>
          <w:color w:val="ED7D31" w:themeColor="accent2" w:themeTint="FF" w:themeShade="FF"/>
          <w:sz w:val="28"/>
          <w:szCs w:val="28"/>
          <w:u w:val="single"/>
          <w:lang w:val="en-US"/>
        </w:rPr>
      </w:pPr>
      <w:r w:rsidRPr="4CE36CDB" w:rsidR="5397148C">
        <w:rPr>
          <w:rFonts w:ascii="Roboto" w:hAnsi="Roboto" w:eastAsia="Roboto" w:cs="Roboto"/>
          <w:b w:val="0"/>
          <w:bCs w:val="0"/>
          <w:i w:val="0"/>
          <w:iCs w:val="0"/>
          <w:caps w:val="0"/>
          <w:smallCaps w:val="0"/>
          <w:noProof w:val="0"/>
          <w:color w:val="ED7D31" w:themeColor="accent2" w:themeTint="FF" w:themeShade="FF"/>
          <w:sz w:val="28"/>
          <w:szCs w:val="28"/>
          <w:u w:val="single"/>
          <w:lang w:val="en-US"/>
        </w:rPr>
        <w:t xml:space="preserve">How can we apply Maslow's theory into early years </w:t>
      </w:r>
      <w:r w:rsidRPr="4CE36CDB" w:rsidR="5397148C">
        <w:rPr>
          <w:rFonts w:ascii="Roboto" w:hAnsi="Roboto" w:eastAsia="Roboto" w:cs="Roboto"/>
          <w:b w:val="0"/>
          <w:bCs w:val="0"/>
          <w:i w:val="0"/>
          <w:iCs w:val="0"/>
          <w:caps w:val="0"/>
          <w:smallCaps w:val="0"/>
          <w:noProof w:val="0"/>
          <w:color w:val="ED7D31" w:themeColor="accent2" w:themeTint="FF" w:themeShade="FF"/>
          <w:sz w:val="28"/>
          <w:szCs w:val="28"/>
          <w:u w:val="single"/>
          <w:lang w:val="en-US"/>
        </w:rPr>
        <w:t>settings?</w:t>
      </w:r>
    </w:p>
    <w:p w:rsidR="7144EA14" w:rsidP="4CE36CDB" w:rsidRDefault="7144EA14" w14:paraId="07315BC7" w14:textId="338C4DDC">
      <w:pPr>
        <w:pStyle w:val="Normal"/>
        <w:rPr>
          <w:rFonts w:ascii="Roboto" w:hAnsi="Roboto" w:eastAsia="Roboto" w:cs="Roboto"/>
          <w:b w:val="0"/>
          <w:bCs w:val="0"/>
          <w:i w:val="0"/>
          <w:iCs w:val="0"/>
          <w:caps w:val="0"/>
          <w:smallCaps w:val="0"/>
          <w:noProof w:val="0"/>
          <w:color w:val="auto"/>
          <w:sz w:val="28"/>
          <w:szCs w:val="28"/>
          <w:u w:val="none"/>
          <w:lang w:val="en-US"/>
        </w:rPr>
      </w:pPr>
      <w:r w:rsidRPr="4CE36CDB" w:rsidR="7144EA14">
        <w:rPr>
          <w:rFonts w:ascii="Roboto" w:hAnsi="Roboto" w:eastAsia="Roboto" w:cs="Roboto"/>
          <w:b w:val="0"/>
          <w:bCs w:val="0"/>
          <w:i w:val="0"/>
          <w:iCs w:val="0"/>
          <w:caps w:val="0"/>
          <w:smallCaps w:val="0"/>
          <w:noProof w:val="0"/>
          <w:color w:val="auto"/>
          <w:sz w:val="28"/>
          <w:szCs w:val="28"/>
          <w:u w:val="none"/>
          <w:lang w:val="en-US"/>
        </w:rPr>
        <w:t xml:space="preserve">Early years educator (no date) suggests that for a child to reach their full </w:t>
      </w:r>
      <w:r w:rsidRPr="4CE36CDB" w:rsidR="55F58ECD">
        <w:rPr>
          <w:rFonts w:ascii="Roboto" w:hAnsi="Roboto" w:eastAsia="Roboto" w:cs="Roboto"/>
          <w:b w:val="0"/>
          <w:bCs w:val="0"/>
          <w:i w:val="0"/>
          <w:iCs w:val="0"/>
          <w:caps w:val="0"/>
          <w:smallCaps w:val="0"/>
          <w:noProof w:val="0"/>
          <w:color w:val="auto"/>
          <w:sz w:val="28"/>
          <w:szCs w:val="28"/>
          <w:u w:val="none"/>
          <w:lang w:val="en-US"/>
        </w:rPr>
        <w:t xml:space="preserve">potential we use </w:t>
      </w:r>
      <w:r w:rsidRPr="4CE36CDB" w:rsidR="55F58ECD">
        <w:rPr>
          <w:rFonts w:ascii="Roboto" w:hAnsi="Roboto" w:eastAsia="Roboto" w:cs="Roboto"/>
          <w:b w:val="0"/>
          <w:bCs w:val="0"/>
          <w:i w:val="0"/>
          <w:iCs w:val="0"/>
          <w:caps w:val="0"/>
          <w:smallCaps w:val="0"/>
          <w:noProof w:val="0"/>
          <w:color w:val="auto"/>
          <w:sz w:val="28"/>
          <w:szCs w:val="28"/>
          <w:u w:val="none"/>
          <w:lang w:val="en-US"/>
        </w:rPr>
        <w:t>a comprehensive approach</w:t>
      </w:r>
      <w:r w:rsidRPr="4CE36CDB" w:rsidR="55F58ECD">
        <w:rPr>
          <w:rFonts w:ascii="Roboto" w:hAnsi="Roboto" w:eastAsia="Roboto" w:cs="Roboto"/>
          <w:b w:val="0"/>
          <w:bCs w:val="0"/>
          <w:i w:val="0"/>
          <w:iCs w:val="0"/>
          <w:caps w:val="0"/>
          <w:smallCaps w:val="0"/>
          <w:noProof w:val="0"/>
          <w:color w:val="auto"/>
          <w:sz w:val="28"/>
          <w:szCs w:val="28"/>
          <w:u w:val="none"/>
          <w:lang w:val="en-US"/>
        </w:rPr>
        <w:t xml:space="preserve"> based on Maslow's theory </w:t>
      </w:r>
    </w:p>
    <w:p w:rsidR="55F58ECD" w:rsidP="6F555CF2" w:rsidRDefault="55F58ECD" w14:paraId="649B7B8C" w14:textId="30C4905E">
      <w:pPr>
        <w:pStyle w:val="Normal"/>
        <w:rPr>
          <w:rFonts w:ascii="Roboto" w:hAnsi="Roboto" w:eastAsia="Roboto" w:cs="Roboto"/>
          <w:b w:val="0"/>
          <w:bCs w:val="0"/>
          <w:i w:val="0"/>
          <w:iCs w:val="0"/>
          <w:caps w:val="0"/>
          <w:smallCaps w:val="0"/>
          <w:noProof w:val="0"/>
          <w:color w:val="auto"/>
          <w:sz w:val="28"/>
          <w:szCs w:val="28"/>
          <w:u w:val="none"/>
          <w:lang w:val="en-US"/>
        </w:rPr>
      </w:pPr>
      <w:r w:rsidRPr="6F555CF2" w:rsidR="55F58ECD">
        <w:rPr>
          <w:rFonts w:ascii="Roboto" w:hAnsi="Roboto" w:eastAsia="Roboto" w:cs="Roboto"/>
          <w:b w:val="0"/>
          <w:bCs w:val="0"/>
          <w:i w:val="0"/>
          <w:iCs w:val="0"/>
          <w:caps w:val="0"/>
          <w:smallCaps w:val="0"/>
          <w:noProof w:val="0"/>
          <w:color w:val="auto"/>
          <w:sz w:val="28"/>
          <w:szCs w:val="28"/>
          <w:u w:val="single"/>
          <w:lang w:val="en-US"/>
        </w:rPr>
        <w:t>Physiological level</w:t>
      </w:r>
      <w:r w:rsidRPr="6F555CF2" w:rsidR="55F58ECD">
        <w:rPr>
          <w:rFonts w:ascii="Roboto" w:hAnsi="Roboto" w:eastAsia="Roboto" w:cs="Roboto"/>
          <w:b w:val="0"/>
          <w:bCs w:val="0"/>
          <w:i w:val="0"/>
          <w:iCs w:val="0"/>
          <w:caps w:val="0"/>
          <w:smallCaps w:val="0"/>
          <w:noProof w:val="0"/>
          <w:color w:val="auto"/>
          <w:sz w:val="28"/>
          <w:szCs w:val="28"/>
          <w:u w:val="none"/>
          <w:lang w:val="en-US"/>
        </w:rPr>
        <w:t xml:space="preserve">- are children within the childcare setting getting their basic needs? These can be nutritious food, warmth, and shelter. Has the child got </w:t>
      </w:r>
      <w:r w:rsidRPr="6F555CF2" w:rsidR="534661EC">
        <w:rPr>
          <w:rFonts w:ascii="Roboto" w:hAnsi="Roboto" w:eastAsia="Roboto" w:cs="Roboto"/>
          <w:b w:val="0"/>
          <w:bCs w:val="0"/>
          <w:i w:val="0"/>
          <w:iCs w:val="0"/>
          <w:caps w:val="0"/>
          <w:smallCaps w:val="0"/>
          <w:noProof w:val="0"/>
          <w:color w:val="auto"/>
          <w:sz w:val="28"/>
          <w:szCs w:val="28"/>
          <w:u w:val="none"/>
          <w:lang w:val="en-US"/>
        </w:rPr>
        <w:t>regular</w:t>
      </w:r>
      <w:r w:rsidRPr="6F555CF2" w:rsidR="55F58ECD">
        <w:rPr>
          <w:rFonts w:ascii="Roboto" w:hAnsi="Roboto" w:eastAsia="Roboto" w:cs="Roboto"/>
          <w:b w:val="0"/>
          <w:bCs w:val="0"/>
          <w:i w:val="0"/>
          <w:iCs w:val="0"/>
          <w:caps w:val="0"/>
          <w:smallCaps w:val="0"/>
          <w:noProof w:val="0"/>
          <w:color w:val="auto"/>
          <w:sz w:val="28"/>
          <w:szCs w:val="28"/>
          <w:u w:val="none"/>
          <w:lang w:val="en-US"/>
        </w:rPr>
        <w:t xml:space="preserve"> access to </w:t>
      </w:r>
      <w:r w:rsidRPr="6F555CF2" w:rsidR="3D71D29B">
        <w:rPr>
          <w:rFonts w:ascii="Roboto" w:hAnsi="Roboto" w:eastAsia="Roboto" w:cs="Roboto"/>
          <w:b w:val="0"/>
          <w:bCs w:val="0"/>
          <w:i w:val="0"/>
          <w:iCs w:val="0"/>
          <w:caps w:val="0"/>
          <w:smallCaps w:val="0"/>
          <w:noProof w:val="0"/>
          <w:color w:val="auto"/>
          <w:sz w:val="28"/>
          <w:szCs w:val="28"/>
          <w:u w:val="none"/>
          <w:lang w:val="en-US"/>
        </w:rPr>
        <w:t xml:space="preserve">water? Has the child got a </w:t>
      </w:r>
      <w:r w:rsidRPr="6F555CF2" w:rsidR="6292ED4E">
        <w:rPr>
          <w:rFonts w:ascii="Roboto" w:hAnsi="Roboto" w:eastAsia="Roboto" w:cs="Roboto"/>
          <w:b w:val="0"/>
          <w:bCs w:val="0"/>
          <w:i w:val="0"/>
          <w:iCs w:val="0"/>
          <w:caps w:val="0"/>
          <w:smallCaps w:val="0"/>
          <w:noProof w:val="0"/>
          <w:color w:val="auto"/>
          <w:sz w:val="28"/>
          <w:szCs w:val="28"/>
          <w:u w:val="none"/>
          <w:lang w:val="en-US"/>
        </w:rPr>
        <w:t>comfortable</w:t>
      </w:r>
      <w:r w:rsidRPr="6F555CF2" w:rsidR="3D71D29B">
        <w:rPr>
          <w:rFonts w:ascii="Roboto" w:hAnsi="Roboto" w:eastAsia="Roboto" w:cs="Roboto"/>
          <w:b w:val="0"/>
          <w:bCs w:val="0"/>
          <w:i w:val="0"/>
          <w:iCs w:val="0"/>
          <w:caps w:val="0"/>
          <w:smallCaps w:val="0"/>
          <w:noProof w:val="0"/>
          <w:color w:val="auto"/>
          <w:sz w:val="28"/>
          <w:szCs w:val="28"/>
          <w:u w:val="none"/>
          <w:lang w:val="en-US"/>
        </w:rPr>
        <w:t xml:space="preserve"> place for an </w:t>
      </w:r>
      <w:r w:rsidRPr="6F555CF2" w:rsidR="49B4EDA9">
        <w:rPr>
          <w:rFonts w:ascii="Roboto" w:hAnsi="Roboto" w:eastAsia="Roboto" w:cs="Roboto"/>
          <w:b w:val="0"/>
          <w:bCs w:val="0"/>
          <w:i w:val="0"/>
          <w:iCs w:val="0"/>
          <w:caps w:val="0"/>
          <w:smallCaps w:val="0"/>
          <w:noProof w:val="0"/>
          <w:color w:val="auto"/>
          <w:sz w:val="28"/>
          <w:szCs w:val="28"/>
          <w:u w:val="none"/>
          <w:lang w:val="en-US"/>
        </w:rPr>
        <w:t>opportunity</w:t>
      </w:r>
      <w:r w:rsidRPr="6F555CF2" w:rsidR="3D71D29B">
        <w:rPr>
          <w:rFonts w:ascii="Roboto" w:hAnsi="Roboto" w:eastAsia="Roboto" w:cs="Roboto"/>
          <w:b w:val="0"/>
          <w:bCs w:val="0"/>
          <w:i w:val="0"/>
          <w:iCs w:val="0"/>
          <w:caps w:val="0"/>
          <w:smallCaps w:val="0"/>
          <w:noProof w:val="0"/>
          <w:color w:val="auto"/>
          <w:sz w:val="28"/>
          <w:szCs w:val="28"/>
          <w:u w:val="none"/>
          <w:lang w:val="en-US"/>
        </w:rPr>
        <w:t xml:space="preserve"> to </w:t>
      </w:r>
      <w:r w:rsidRPr="6F555CF2" w:rsidR="21575422">
        <w:rPr>
          <w:rFonts w:ascii="Roboto" w:hAnsi="Roboto" w:eastAsia="Roboto" w:cs="Roboto"/>
          <w:b w:val="0"/>
          <w:bCs w:val="0"/>
          <w:i w:val="0"/>
          <w:iCs w:val="0"/>
          <w:caps w:val="0"/>
          <w:smallCaps w:val="0"/>
          <w:noProof w:val="0"/>
          <w:color w:val="auto"/>
          <w:sz w:val="28"/>
          <w:szCs w:val="28"/>
          <w:u w:val="none"/>
          <w:lang w:val="en-US"/>
        </w:rPr>
        <w:t>sleep</w:t>
      </w:r>
      <w:r w:rsidRPr="6F555CF2" w:rsidR="3D71D29B">
        <w:rPr>
          <w:rFonts w:ascii="Roboto" w:hAnsi="Roboto" w:eastAsia="Roboto" w:cs="Roboto"/>
          <w:b w:val="0"/>
          <w:bCs w:val="0"/>
          <w:i w:val="0"/>
          <w:iCs w:val="0"/>
          <w:caps w:val="0"/>
          <w:smallCaps w:val="0"/>
          <w:noProof w:val="0"/>
          <w:color w:val="auto"/>
          <w:sz w:val="28"/>
          <w:szCs w:val="28"/>
          <w:u w:val="none"/>
          <w:lang w:val="en-US"/>
        </w:rPr>
        <w:t xml:space="preserve"> </w:t>
      </w:r>
      <w:r w:rsidRPr="6F555CF2" w:rsidR="403E5978">
        <w:rPr>
          <w:rFonts w:ascii="Roboto" w:hAnsi="Roboto" w:eastAsia="Roboto" w:cs="Roboto"/>
          <w:b w:val="0"/>
          <w:bCs w:val="0"/>
          <w:i w:val="0"/>
          <w:iCs w:val="0"/>
          <w:caps w:val="0"/>
          <w:smallCaps w:val="0"/>
          <w:noProof w:val="0"/>
          <w:color w:val="auto"/>
          <w:sz w:val="28"/>
          <w:szCs w:val="28"/>
          <w:u w:val="none"/>
          <w:lang w:val="en-US"/>
        </w:rPr>
        <w:t>if it</w:t>
      </w:r>
      <w:r w:rsidRPr="6F555CF2" w:rsidR="3D71D29B">
        <w:rPr>
          <w:rFonts w:ascii="Roboto" w:hAnsi="Roboto" w:eastAsia="Roboto" w:cs="Roboto"/>
          <w:b w:val="0"/>
          <w:bCs w:val="0"/>
          <w:i w:val="0"/>
          <w:iCs w:val="0"/>
          <w:caps w:val="0"/>
          <w:smallCaps w:val="0"/>
          <w:noProof w:val="0"/>
          <w:color w:val="auto"/>
          <w:sz w:val="28"/>
          <w:szCs w:val="28"/>
          <w:u w:val="none"/>
          <w:lang w:val="en-US"/>
        </w:rPr>
        <w:t xml:space="preserve"> needs be?</w:t>
      </w:r>
    </w:p>
    <w:p w:rsidR="0E504FCF" w:rsidP="63CA20B3" w:rsidRDefault="0E504FCF" w14:paraId="31BDEB30" w14:textId="7088E551">
      <w:pPr>
        <w:pStyle w:val="Normal"/>
        <w:rPr>
          <w:rFonts w:ascii="Roboto" w:hAnsi="Roboto" w:eastAsia="Roboto" w:cs="Roboto"/>
          <w:b w:val="0"/>
          <w:bCs w:val="0"/>
          <w:i w:val="0"/>
          <w:iCs w:val="0"/>
          <w:caps w:val="0"/>
          <w:smallCaps w:val="0"/>
          <w:noProof w:val="0"/>
          <w:color w:val="auto"/>
          <w:sz w:val="28"/>
          <w:szCs w:val="28"/>
          <w:u w:val="none"/>
          <w:lang w:val="en-US"/>
        </w:rPr>
      </w:pPr>
      <w:r w:rsidRPr="63CA20B3" w:rsidR="380C701D">
        <w:rPr>
          <w:rFonts w:ascii="Roboto" w:hAnsi="Roboto" w:eastAsia="Roboto" w:cs="Roboto"/>
          <w:b w:val="0"/>
          <w:bCs w:val="0"/>
          <w:i w:val="0"/>
          <w:iCs w:val="0"/>
          <w:caps w:val="0"/>
          <w:smallCaps w:val="0"/>
          <w:noProof w:val="0"/>
          <w:color w:val="auto"/>
          <w:sz w:val="28"/>
          <w:szCs w:val="28"/>
          <w:u w:val="single"/>
          <w:lang w:val="en-US"/>
        </w:rPr>
        <w:t>Safety level</w:t>
      </w:r>
      <w:r w:rsidRPr="63CA20B3" w:rsidR="380C701D">
        <w:rPr>
          <w:rFonts w:ascii="Roboto" w:hAnsi="Roboto" w:eastAsia="Roboto" w:cs="Roboto"/>
          <w:b w:val="0"/>
          <w:bCs w:val="0"/>
          <w:i w:val="0"/>
          <w:iCs w:val="0"/>
          <w:caps w:val="0"/>
          <w:smallCaps w:val="0"/>
          <w:noProof w:val="0"/>
          <w:color w:val="auto"/>
          <w:sz w:val="28"/>
          <w:szCs w:val="28"/>
          <w:u w:val="none"/>
          <w:lang w:val="en-US"/>
        </w:rPr>
        <w:t xml:space="preserve">- do the children feel secure? Is there </w:t>
      </w:r>
      <w:r w:rsidRPr="63CA20B3" w:rsidR="4EC52810">
        <w:rPr>
          <w:rFonts w:ascii="Roboto" w:hAnsi="Roboto" w:eastAsia="Roboto" w:cs="Roboto"/>
          <w:b w:val="0"/>
          <w:bCs w:val="0"/>
          <w:i w:val="0"/>
          <w:iCs w:val="0"/>
          <w:caps w:val="0"/>
          <w:smallCaps w:val="0"/>
          <w:noProof w:val="0"/>
          <w:color w:val="auto"/>
          <w:sz w:val="28"/>
          <w:szCs w:val="28"/>
          <w:u w:val="none"/>
          <w:lang w:val="en-US"/>
        </w:rPr>
        <w:t>stability</w:t>
      </w:r>
      <w:r w:rsidRPr="63CA20B3" w:rsidR="380C701D">
        <w:rPr>
          <w:rFonts w:ascii="Roboto" w:hAnsi="Roboto" w:eastAsia="Roboto" w:cs="Roboto"/>
          <w:b w:val="0"/>
          <w:bCs w:val="0"/>
          <w:i w:val="0"/>
          <w:iCs w:val="0"/>
          <w:caps w:val="0"/>
          <w:smallCaps w:val="0"/>
          <w:noProof w:val="0"/>
          <w:color w:val="auto"/>
          <w:sz w:val="28"/>
          <w:szCs w:val="28"/>
          <w:u w:val="none"/>
          <w:lang w:val="en-US"/>
        </w:rPr>
        <w:t xml:space="preserve"> for the child? Is the setting ensuring they safeguard children in their care? This level could also be a </w:t>
      </w:r>
      <w:r w:rsidRPr="63CA20B3" w:rsidR="0E504FCF">
        <w:rPr>
          <w:rFonts w:ascii="Roboto" w:hAnsi="Roboto" w:eastAsia="Roboto" w:cs="Roboto"/>
          <w:b w:val="0"/>
          <w:bCs w:val="0"/>
          <w:i w:val="0"/>
          <w:iCs w:val="0"/>
          <w:caps w:val="0"/>
          <w:smallCaps w:val="0"/>
          <w:noProof w:val="0"/>
          <w:color w:val="auto"/>
          <w:sz w:val="28"/>
          <w:szCs w:val="28"/>
          <w:u w:val="none"/>
          <w:lang w:val="en-US"/>
        </w:rPr>
        <w:t xml:space="preserve">time to reflect on the settings daily routine and how it supports each </w:t>
      </w:r>
      <w:r w:rsidRPr="63CA20B3" w:rsidR="0E504FCF">
        <w:rPr>
          <w:rFonts w:ascii="Roboto" w:hAnsi="Roboto" w:eastAsia="Roboto" w:cs="Roboto"/>
          <w:b w:val="0"/>
          <w:bCs w:val="0"/>
          <w:i w:val="0"/>
          <w:iCs w:val="0"/>
          <w:caps w:val="0"/>
          <w:smallCaps w:val="0"/>
          <w:noProof w:val="0"/>
          <w:color w:val="auto"/>
          <w:sz w:val="28"/>
          <w:szCs w:val="28"/>
          <w:u w:val="none"/>
          <w:lang w:val="en-US"/>
        </w:rPr>
        <w:t>child's</w:t>
      </w:r>
      <w:r w:rsidRPr="63CA20B3" w:rsidR="0E504FCF">
        <w:rPr>
          <w:rFonts w:ascii="Roboto" w:hAnsi="Roboto" w:eastAsia="Roboto" w:cs="Roboto"/>
          <w:b w:val="0"/>
          <w:bCs w:val="0"/>
          <w:i w:val="0"/>
          <w:iCs w:val="0"/>
          <w:caps w:val="0"/>
          <w:smallCaps w:val="0"/>
          <w:noProof w:val="0"/>
          <w:color w:val="auto"/>
          <w:sz w:val="28"/>
          <w:szCs w:val="28"/>
          <w:u w:val="none"/>
          <w:lang w:val="en-US"/>
        </w:rPr>
        <w:t xml:space="preserve"> need.</w:t>
      </w:r>
      <w:r w:rsidRPr="63CA20B3" w:rsidR="4D600E33">
        <w:rPr>
          <w:rFonts w:ascii="Roboto" w:hAnsi="Roboto" w:eastAsia="Roboto" w:cs="Roboto"/>
          <w:b w:val="0"/>
          <w:bCs w:val="0"/>
          <w:i w:val="0"/>
          <w:iCs w:val="0"/>
          <w:caps w:val="0"/>
          <w:smallCaps w:val="0"/>
          <w:noProof w:val="0"/>
          <w:color w:val="auto"/>
          <w:sz w:val="28"/>
          <w:szCs w:val="28"/>
          <w:u w:val="none"/>
          <w:lang w:val="en-US"/>
        </w:rPr>
        <w:t xml:space="preserve"> </w:t>
      </w:r>
      <w:r w:rsidRPr="63CA20B3" w:rsidR="0E504FCF">
        <w:rPr>
          <w:rFonts w:ascii="Roboto" w:hAnsi="Roboto" w:eastAsia="Roboto" w:cs="Roboto"/>
          <w:b w:val="0"/>
          <w:bCs w:val="0"/>
          <w:i w:val="0"/>
          <w:iCs w:val="0"/>
          <w:caps w:val="0"/>
          <w:smallCaps w:val="0"/>
          <w:noProof w:val="0"/>
          <w:color w:val="auto"/>
          <w:sz w:val="28"/>
          <w:szCs w:val="28"/>
          <w:u w:val="single"/>
          <w:lang w:val="en-US"/>
        </w:rPr>
        <w:t>Social level</w:t>
      </w:r>
      <w:r w:rsidRPr="63CA20B3" w:rsidR="0E504FCF">
        <w:rPr>
          <w:rFonts w:ascii="Roboto" w:hAnsi="Roboto" w:eastAsia="Roboto" w:cs="Roboto"/>
          <w:b w:val="0"/>
          <w:bCs w:val="0"/>
          <w:i w:val="0"/>
          <w:iCs w:val="0"/>
          <w:caps w:val="0"/>
          <w:smallCaps w:val="0"/>
          <w:noProof w:val="0"/>
          <w:color w:val="auto"/>
          <w:sz w:val="28"/>
          <w:szCs w:val="28"/>
          <w:u w:val="none"/>
          <w:lang w:val="en-US"/>
        </w:rPr>
        <w:t xml:space="preserve">-is the child being </w:t>
      </w:r>
      <w:r w:rsidRPr="63CA20B3" w:rsidR="052C5370">
        <w:rPr>
          <w:rFonts w:ascii="Roboto" w:hAnsi="Roboto" w:eastAsia="Roboto" w:cs="Roboto"/>
          <w:b w:val="0"/>
          <w:bCs w:val="0"/>
          <w:i w:val="0"/>
          <w:iCs w:val="0"/>
          <w:caps w:val="0"/>
          <w:smallCaps w:val="0"/>
          <w:noProof w:val="0"/>
          <w:color w:val="auto"/>
          <w:sz w:val="28"/>
          <w:szCs w:val="28"/>
          <w:u w:val="none"/>
          <w:lang w:val="en-US"/>
        </w:rPr>
        <w:t>listened to</w:t>
      </w:r>
      <w:r w:rsidRPr="63CA20B3" w:rsidR="0E504FCF">
        <w:rPr>
          <w:rFonts w:ascii="Roboto" w:hAnsi="Roboto" w:eastAsia="Roboto" w:cs="Roboto"/>
          <w:b w:val="0"/>
          <w:bCs w:val="0"/>
          <w:i w:val="0"/>
          <w:iCs w:val="0"/>
          <w:caps w:val="0"/>
          <w:smallCaps w:val="0"/>
          <w:noProof w:val="0"/>
          <w:color w:val="auto"/>
          <w:sz w:val="28"/>
          <w:szCs w:val="28"/>
          <w:u w:val="none"/>
          <w:lang w:val="en-US"/>
        </w:rPr>
        <w:t xml:space="preserve"> too? Are their views valued? Does the professional respect the child and their needs</w:t>
      </w:r>
      <w:r w:rsidRPr="63CA20B3" w:rsidR="53525510">
        <w:rPr>
          <w:rFonts w:ascii="Roboto" w:hAnsi="Roboto" w:eastAsia="Roboto" w:cs="Roboto"/>
          <w:b w:val="0"/>
          <w:bCs w:val="0"/>
          <w:i w:val="0"/>
          <w:iCs w:val="0"/>
          <w:caps w:val="0"/>
          <w:smallCaps w:val="0"/>
          <w:noProof w:val="0"/>
          <w:color w:val="auto"/>
          <w:sz w:val="28"/>
          <w:szCs w:val="28"/>
          <w:u w:val="none"/>
          <w:lang w:val="en-US"/>
        </w:rPr>
        <w:t xml:space="preserve"> </w:t>
      </w:r>
      <w:r w:rsidRPr="63CA20B3" w:rsidR="0A9FEF08">
        <w:rPr>
          <w:rFonts w:ascii="Roboto" w:hAnsi="Roboto" w:eastAsia="Roboto" w:cs="Roboto"/>
          <w:b w:val="0"/>
          <w:bCs w:val="0"/>
          <w:i w:val="0"/>
          <w:iCs w:val="0"/>
          <w:caps w:val="0"/>
          <w:smallCaps w:val="0"/>
          <w:noProof w:val="0"/>
          <w:color w:val="auto"/>
          <w:sz w:val="28"/>
          <w:szCs w:val="28"/>
          <w:u w:val="none"/>
          <w:lang w:val="en-US"/>
        </w:rPr>
        <w:t>are</w:t>
      </w:r>
      <w:r w:rsidRPr="63CA20B3" w:rsidR="53525510">
        <w:rPr>
          <w:rFonts w:ascii="Roboto" w:hAnsi="Roboto" w:eastAsia="Roboto" w:cs="Roboto"/>
          <w:b w:val="0"/>
          <w:bCs w:val="0"/>
          <w:i w:val="0"/>
          <w:iCs w:val="0"/>
          <w:caps w:val="0"/>
          <w:smallCaps w:val="0"/>
          <w:noProof w:val="0"/>
          <w:color w:val="auto"/>
          <w:sz w:val="28"/>
          <w:szCs w:val="28"/>
          <w:u w:val="none"/>
          <w:lang w:val="en-US"/>
        </w:rPr>
        <w:t xml:space="preserve"> there a sense of professional love between the early years worker and said child? Does the child </w:t>
      </w:r>
      <w:bookmarkStart w:name="_Int_r3iUrKPi" w:id="2107171381"/>
      <w:r w:rsidRPr="63CA20B3" w:rsidR="53525510">
        <w:rPr>
          <w:rFonts w:ascii="Roboto" w:hAnsi="Roboto" w:eastAsia="Roboto" w:cs="Roboto"/>
          <w:b w:val="0"/>
          <w:bCs w:val="0"/>
          <w:i w:val="0"/>
          <w:iCs w:val="0"/>
          <w:caps w:val="0"/>
          <w:smallCaps w:val="0"/>
          <w:noProof w:val="0"/>
          <w:color w:val="auto"/>
          <w:sz w:val="28"/>
          <w:szCs w:val="28"/>
          <w:u w:val="none"/>
          <w:lang w:val="en-US"/>
        </w:rPr>
        <w:t xml:space="preserve">have the </w:t>
      </w:r>
      <w:r w:rsidRPr="63CA20B3" w:rsidR="31612855">
        <w:rPr>
          <w:rFonts w:ascii="Roboto" w:hAnsi="Roboto" w:eastAsia="Roboto" w:cs="Roboto"/>
          <w:b w:val="0"/>
          <w:bCs w:val="0"/>
          <w:i w:val="0"/>
          <w:iCs w:val="0"/>
          <w:caps w:val="0"/>
          <w:smallCaps w:val="0"/>
          <w:noProof w:val="0"/>
          <w:color w:val="auto"/>
          <w:sz w:val="28"/>
          <w:szCs w:val="28"/>
          <w:u w:val="none"/>
          <w:lang w:val="en-US"/>
        </w:rPr>
        <w:t>opportunity</w:t>
      </w:r>
      <w:r w:rsidRPr="63CA20B3" w:rsidR="53525510">
        <w:rPr>
          <w:rFonts w:ascii="Roboto" w:hAnsi="Roboto" w:eastAsia="Roboto" w:cs="Roboto"/>
          <w:b w:val="0"/>
          <w:bCs w:val="0"/>
          <w:i w:val="0"/>
          <w:iCs w:val="0"/>
          <w:caps w:val="0"/>
          <w:smallCaps w:val="0"/>
          <w:noProof w:val="0"/>
          <w:color w:val="auto"/>
          <w:sz w:val="28"/>
          <w:szCs w:val="28"/>
          <w:u w:val="none"/>
          <w:lang w:val="en-US"/>
        </w:rPr>
        <w:t xml:space="preserve"> to</w:t>
      </w:r>
      <w:bookmarkEnd w:id="2107171381"/>
      <w:r w:rsidRPr="63CA20B3" w:rsidR="53525510">
        <w:rPr>
          <w:rFonts w:ascii="Roboto" w:hAnsi="Roboto" w:eastAsia="Roboto" w:cs="Roboto"/>
          <w:b w:val="0"/>
          <w:bCs w:val="0"/>
          <w:i w:val="0"/>
          <w:iCs w:val="0"/>
          <w:caps w:val="0"/>
          <w:smallCaps w:val="0"/>
          <w:noProof w:val="0"/>
          <w:color w:val="auto"/>
          <w:sz w:val="28"/>
          <w:szCs w:val="28"/>
          <w:u w:val="none"/>
          <w:lang w:val="en-US"/>
        </w:rPr>
        <w:t xml:space="preserve"> build relationships with peers, </w:t>
      </w:r>
      <w:r w:rsidRPr="63CA20B3" w:rsidR="18E69A32">
        <w:rPr>
          <w:rFonts w:ascii="Roboto" w:hAnsi="Roboto" w:eastAsia="Roboto" w:cs="Roboto"/>
          <w:b w:val="0"/>
          <w:bCs w:val="0"/>
          <w:i w:val="0"/>
          <w:iCs w:val="0"/>
          <w:caps w:val="0"/>
          <w:smallCaps w:val="0"/>
          <w:noProof w:val="0"/>
          <w:color w:val="auto"/>
          <w:sz w:val="28"/>
          <w:szCs w:val="28"/>
          <w:u w:val="none"/>
          <w:lang w:val="en-US"/>
        </w:rPr>
        <w:t>staff,</w:t>
      </w:r>
      <w:r w:rsidRPr="63CA20B3" w:rsidR="53525510">
        <w:rPr>
          <w:rFonts w:ascii="Roboto" w:hAnsi="Roboto" w:eastAsia="Roboto" w:cs="Roboto"/>
          <w:b w:val="0"/>
          <w:bCs w:val="0"/>
          <w:i w:val="0"/>
          <w:iCs w:val="0"/>
          <w:caps w:val="0"/>
          <w:smallCaps w:val="0"/>
          <w:noProof w:val="0"/>
          <w:color w:val="auto"/>
          <w:sz w:val="28"/>
          <w:szCs w:val="28"/>
          <w:u w:val="none"/>
          <w:lang w:val="en-US"/>
        </w:rPr>
        <w:t xml:space="preserve"> and their </w:t>
      </w:r>
      <w:r w:rsidRPr="63CA20B3" w:rsidR="53525510">
        <w:rPr>
          <w:rFonts w:ascii="Roboto" w:hAnsi="Roboto" w:eastAsia="Roboto" w:cs="Roboto"/>
          <w:b w:val="0"/>
          <w:bCs w:val="0"/>
          <w:i w:val="0"/>
          <w:iCs w:val="0"/>
          <w:caps w:val="0"/>
          <w:smallCaps w:val="0"/>
          <w:noProof w:val="0"/>
          <w:color w:val="auto"/>
          <w:sz w:val="28"/>
          <w:szCs w:val="28"/>
          <w:u w:val="none"/>
          <w:lang w:val="en-US"/>
        </w:rPr>
        <w:t>keyw</w:t>
      </w:r>
      <w:r w:rsidRPr="63CA20B3" w:rsidR="345C0F56">
        <w:rPr>
          <w:rFonts w:ascii="Roboto" w:hAnsi="Roboto" w:eastAsia="Roboto" w:cs="Roboto"/>
          <w:b w:val="0"/>
          <w:bCs w:val="0"/>
          <w:i w:val="0"/>
          <w:iCs w:val="0"/>
          <w:caps w:val="0"/>
          <w:smallCaps w:val="0"/>
          <w:noProof w:val="0"/>
          <w:color w:val="auto"/>
          <w:sz w:val="28"/>
          <w:szCs w:val="28"/>
          <w:u w:val="none"/>
          <w:lang w:val="en-US"/>
        </w:rPr>
        <w:t>orker</w:t>
      </w:r>
      <w:r w:rsidRPr="63CA20B3" w:rsidR="345C0F56">
        <w:rPr>
          <w:rFonts w:ascii="Roboto" w:hAnsi="Roboto" w:eastAsia="Roboto" w:cs="Roboto"/>
          <w:b w:val="0"/>
          <w:bCs w:val="0"/>
          <w:i w:val="0"/>
          <w:iCs w:val="0"/>
          <w:caps w:val="0"/>
          <w:smallCaps w:val="0"/>
          <w:noProof w:val="0"/>
          <w:color w:val="auto"/>
          <w:sz w:val="28"/>
          <w:szCs w:val="28"/>
          <w:u w:val="none"/>
          <w:lang w:val="en-US"/>
        </w:rPr>
        <w:t>?</w:t>
      </w:r>
    </w:p>
    <w:p w:rsidR="75B72A24" w:rsidP="6F555CF2" w:rsidRDefault="75B72A24" w14:paraId="7A05CEF3" w14:textId="68DEDA70">
      <w:pPr>
        <w:pStyle w:val="Normal"/>
        <w:rPr>
          <w:rFonts w:ascii="Roboto" w:hAnsi="Roboto" w:eastAsia="Roboto" w:cs="Roboto"/>
          <w:b w:val="0"/>
          <w:bCs w:val="0"/>
          <w:i w:val="0"/>
          <w:iCs w:val="0"/>
          <w:caps w:val="0"/>
          <w:smallCaps w:val="0"/>
          <w:noProof w:val="0"/>
          <w:color w:val="auto"/>
          <w:sz w:val="28"/>
          <w:szCs w:val="28"/>
          <w:u w:val="none"/>
          <w:lang w:val="en-US"/>
        </w:rPr>
      </w:pPr>
      <w:r w:rsidRPr="32A49339" w:rsidR="75B72A24">
        <w:rPr>
          <w:rFonts w:ascii="Roboto" w:hAnsi="Roboto" w:eastAsia="Roboto" w:cs="Roboto"/>
          <w:b w:val="0"/>
          <w:bCs w:val="0"/>
          <w:i w:val="0"/>
          <w:iCs w:val="0"/>
          <w:caps w:val="0"/>
          <w:smallCaps w:val="0"/>
          <w:noProof w:val="0"/>
          <w:color w:val="auto"/>
          <w:sz w:val="28"/>
          <w:szCs w:val="28"/>
          <w:u w:val="single"/>
          <w:lang w:val="en-US"/>
        </w:rPr>
        <w:t>Esteem and self-actualization levels</w:t>
      </w:r>
      <w:r w:rsidRPr="32A49339" w:rsidR="75B72A24">
        <w:rPr>
          <w:rFonts w:ascii="Roboto" w:hAnsi="Roboto" w:eastAsia="Roboto" w:cs="Roboto"/>
          <w:b w:val="0"/>
          <w:bCs w:val="0"/>
          <w:i w:val="0"/>
          <w:iCs w:val="0"/>
          <w:caps w:val="0"/>
          <w:smallCaps w:val="0"/>
          <w:noProof w:val="0"/>
          <w:color w:val="auto"/>
          <w:sz w:val="28"/>
          <w:szCs w:val="28"/>
          <w:u w:val="none"/>
          <w:lang w:val="en-US"/>
        </w:rPr>
        <w:t>- does the practitioner or setting praise and congratulate the child</w:t>
      </w:r>
      <w:r w:rsidRPr="32A49339" w:rsidR="1C471BCE">
        <w:rPr>
          <w:rFonts w:ascii="Roboto" w:hAnsi="Roboto" w:eastAsia="Roboto" w:cs="Roboto"/>
          <w:b w:val="0"/>
          <w:bCs w:val="0"/>
          <w:i w:val="0"/>
          <w:iCs w:val="0"/>
          <w:caps w:val="0"/>
          <w:smallCaps w:val="0"/>
          <w:noProof w:val="0"/>
          <w:color w:val="auto"/>
          <w:sz w:val="28"/>
          <w:szCs w:val="28"/>
          <w:u w:val="none"/>
          <w:lang w:val="en-US"/>
        </w:rPr>
        <w:t xml:space="preserve"> show the child respect and allow the child to evaluate their own </w:t>
      </w:r>
      <w:r w:rsidRPr="32A49339" w:rsidR="1C471BCE">
        <w:rPr>
          <w:rFonts w:ascii="Roboto" w:hAnsi="Roboto" w:eastAsia="Roboto" w:cs="Roboto"/>
          <w:b w:val="0"/>
          <w:bCs w:val="0"/>
          <w:i w:val="0"/>
          <w:iCs w:val="0"/>
          <w:caps w:val="0"/>
          <w:smallCaps w:val="0"/>
          <w:noProof w:val="0"/>
          <w:color w:val="auto"/>
          <w:sz w:val="28"/>
          <w:szCs w:val="28"/>
          <w:u w:val="none"/>
          <w:lang w:val="en-US"/>
        </w:rPr>
        <w:t>achievements?</w:t>
      </w:r>
    </w:p>
    <w:p w:rsidR="52C896EB" w:rsidP="32A49339" w:rsidRDefault="52C896EB" w14:paraId="75A50A5E" w14:textId="347DB054">
      <w:pPr>
        <w:pStyle w:val="Normal"/>
        <w:rPr>
          <w:rFonts w:ascii="Roboto" w:hAnsi="Roboto" w:eastAsia="Roboto" w:cs="Roboto"/>
          <w:b w:val="0"/>
          <w:bCs w:val="0"/>
          <w:i w:val="0"/>
          <w:iCs w:val="0"/>
          <w:caps w:val="0"/>
          <w:smallCaps w:val="0"/>
          <w:noProof w:val="0"/>
          <w:color w:val="44546A" w:themeColor="text2" w:themeTint="FF" w:themeShade="FF"/>
          <w:sz w:val="28"/>
          <w:szCs w:val="28"/>
          <w:u w:val="single"/>
          <w:lang w:val="en-US"/>
        </w:rPr>
      </w:pPr>
      <w:r w:rsidRPr="32A49339" w:rsidR="52C896EB">
        <w:rPr>
          <w:rFonts w:ascii="Roboto" w:hAnsi="Roboto" w:eastAsia="Roboto" w:cs="Roboto"/>
          <w:b w:val="0"/>
          <w:bCs w:val="0"/>
          <w:i w:val="0"/>
          <w:iCs w:val="0"/>
          <w:caps w:val="0"/>
          <w:smallCaps w:val="0"/>
          <w:noProof w:val="0"/>
          <w:color w:val="44546A" w:themeColor="text2" w:themeTint="FF" w:themeShade="FF"/>
          <w:sz w:val="28"/>
          <w:szCs w:val="28"/>
          <w:u w:val="single"/>
          <w:lang w:val="en-US"/>
        </w:rPr>
        <w:t>Bronfen</w:t>
      </w:r>
      <w:r w:rsidRPr="32A49339" w:rsidR="52C896EB">
        <w:rPr>
          <w:rFonts w:ascii="Roboto" w:hAnsi="Roboto" w:eastAsia="Roboto" w:cs="Roboto"/>
          <w:b w:val="0"/>
          <w:bCs w:val="0"/>
          <w:i w:val="0"/>
          <w:iCs w:val="0"/>
          <w:caps w:val="0"/>
          <w:smallCaps w:val="0"/>
          <w:noProof w:val="0"/>
          <w:color w:val="44546A" w:themeColor="text2" w:themeTint="FF" w:themeShade="FF"/>
          <w:sz w:val="28"/>
          <w:szCs w:val="28"/>
          <w:u w:val="single"/>
          <w:lang w:val="en-US"/>
        </w:rPr>
        <w:t>brenner's</w:t>
      </w:r>
      <w:r w:rsidRPr="32A49339" w:rsidR="52C896EB">
        <w:rPr>
          <w:rFonts w:ascii="Roboto" w:hAnsi="Roboto" w:eastAsia="Roboto" w:cs="Roboto"/>
          <w:b w:val="0"/>
          <w:bCs w:val="0"/>
          <w:i w:val="0"/>
          <w:iCs w:val="0"/>
          <w:caps w:val="0"/>
          <w:smallCaps w:val="0"/>
          <w:noProof w:val="0"/>
          <w:color w:val="44546A" w:themeColor="text2" w:themeTint="FF" w:themeShade="FF"/>
          <w:sz w:val="28"/>
          <w:szCs w:val="28"/>
          <w:u w:val="single"/>
          <w:lang w:val="en-US"/>
        </w:rPr>
        <w:t xml:space="preserve"> theory</w:t>
      </w:r>
    </w:p>
    <w:p w:rsidR="52C896EB" w:rsidP="32A49339" w:rsidRDefault="52C896EB" w14:paraId="5D60BC40" w14:textId="060EAFAE">
      <w:pPr>
        <w:pStyle w:val="Normal"/>
      </w:pPr>
      <w:r w:rsidR="52C896EB">
        <w:drawing>
          <wp:inline wp14:editId="217DF3F5" wp14:anchorId="41016C7B">
            <wp:extent cx="1504950" cy="1504950"/>
            <wp:effectExtent l="0" t="0" r="0" b="0"/>
            <wp:docPr id="1183874452" name="" title=""/>
            <wp:cNvGraphicFramePr>
              <a:graphicFrameLocks noChangeAspect="1"/>
            </wp:cNvGraphicFramePr>
            <a:graphic>
              <a:graphicData uri="http://schemas.openxmlformats.org/drawingml/2006/picture">
                <pic:pic>
                  <pic:nvPicPr>
                    <pic:cNvPr id="0" name=""/>
                    <pic:cNvPicPr/>
                  </pic:nvPicPr>
                  <pic:blipFill>
                    <a:blip r:embed="R6ca0d557e71a4b4c">
                      <a:extLst>
                        <a:ext xmlns:a="http://schemas.openxmlformats.org/drawingml/2006/main" uri="{28A0092B-C50C-407E-A947-70E740481C1C}">
                          <a14:useLocalDpi val="0"/>
                        </a:ext>
                      </a:extLst>
                    </a:blip>
                    <a:stretch>
                      <a:fillRect/>
                    </a:stretch>
                  </pic:blipFill>
                  <pic:spPr>
                    <a:xfrm>
                      <a:off x="0" y="0"/>
                      <a:ext cx="1504950" cy="1504950"/>
                    </a:xfrm>
                    <a:prstGeom prst="rect">
                      <a:avLst/>
                    </a:prstGeom>
                  </pic:spPr>
                </pic:pic>
              </a:graphicData>
            </a:graphic>
          </wp:inline>
        </w:drawing>
      </w:r>
      <w:r w:rsidR="52C896EB">
        <w:rPr/>
        <w:t xml:space="preserve">Source </w:t>
      </w:r>
      <w:r w:rsidR="52C896EB">
        <w:rPr/>
        <w:t>simplyphicology</w:t>
      </w:r>
      <w:r w:rsidR="52C896EB">
        <w:rPr/>
        <w:t xml:space="preserve"> (no da</w:t>
      </w:r>
      <w:r w:rsidR="411A39C7">
        <w:rPr/>
        <w:t>t</w:t>
      </w:r>
      <w:r w:rsidR="52C896EB">
        <w:rPr/>
        <w:t>e).</w:t>
      </w:r>
    </w:p>
    <w:p w:rsidR="6C9D1944" w:rsidP="32A49339" w:rsidRDefault="6C9D1944" w14:paraId="71901F45" w14:textId="74B7A4A2">
      <w:pPr>
        <w:pStyle w:val="Normal"/>
        <w:rPr>
          <w:sz w:val="28"/>
          <w:szCs w:val="28"/>
          <w:u w:val="single"/>
        </w:rPr>
      </w:pPr>
      <w:r w:rsidRPr="32A49339" w:rsidR="6C9D1944">
        <w:rPr>
          <w:sz w:val="28"/>
          <w:szCs w:val="28"/>
          <w:u w:val="single"/>
        </w:rPr>
        <w:t>Bronfenbrenner's</w:t>
      </w:r>
      <w:r w:rsidRPr="32A49339" w:rsidR="6C9D1944">
        <w:rPr>
          <w:sz w:val="28"/>
          <w:szCs w:val="28"/>
          <w:u w:val="single"/>
        </w:rPr>
        <w:t xml:space="preserve"> </w:t>
      </w:r>
      <w:r w:rsidRPr="32A49339" w:rsidR="61C7C72E">
        <w:rPr>
          <w:sz w:val="28"/>
          <w:szCs w:val="28"/>
          <w:u w:val="single"/>
        </w:rPr>
        <w:t xml:space="preserve"> </w:t>
      </w:r>
      <w:r w:rsidRPr="32A49339" w:rsidR="3B17F2EE">
        <w:rPr>
          <w:sz w:val="28"/>
          <w:szCs w:val="28"/>
          <w:u w:val="single"/>
        </w:rPr>
        <w:t xml:space="preserve"> theory</w:t>
      </w:r>
    </w:p>
    <w:p w:rsidR="059DD73B" w:rsidP="32A49339" w:rsidRDefault="059DD73B" w14:paraId="45F4D0EB" w14:textId="161C91DF">
      <w:pPr>
        <w:pStyle w:val="Normal"/>
        <w:rPr>
          <w:sz w:val="28"/>
          <w:szCs w:val="28"/>
          <w:u w:val="none"/>
        </w:rPr>
      </w:pPr>
      <w:r w:rsidRPr="382AF744" w:rsidR="059DD73B">
        <w:rPr>
          <w:sz w:val="28"/>
          <w:szCs w:val="28"/>
          <w:u w:val="none"/>
        </w:rPr>
        <w:t xml:space="preserve">Cherry (2023) explains that Bronfenbrenner's </w:t>
      </w:r>
      <w:r w:rsidRPr="382AF744" w:rsidR="63FD4F07">
        <w:rPr>
          <w:sz w:val="28"/>
          <w:szCs w:val="28"/>
          <w:u w:val="none"/>
        </w:rPr>
        <w:t xml:space="preserve">model is a framework that helps one </w:t>
      </w:r>
      <w:r w:rsidRPr="382AF744" w:rsidR="4235D1E2">
        <w:rPr>
          <w:sz w:val="28"/>
          <w:szCs w:val="28"/>
          <w:u w:val="none"/>
        </w:rPr>
        <w:t>understand</w:t>
      </w:r>
      <w:r w:rsidRPr="382AF744" w:rsidR="63FD4F07">
        <w:rPr>
          <w:sz w:val="28"/>
          <w:szCs w:val="28"/>
          <w:u w:val="none"/>
        </w:rPr>
        <w:t xml:space="preserve"> the systems that influence human development </w:t>
      </w:r>
      <w:r w:rsidRPr="382AF744" w:rsidR="5B5D84CA">
        <w:rPr>
          <w:sz w:val="28"/>
          <w:szCs w:val="28"/>
          <w:u w:val="none"/>
        </w:rPr>
        <w:t>particularly</w:t>
      </w:r>
      <w:r w:rsidRPr="382AF744" w:rsidR="63FD4F07">
        <w:rPr>
          <w:sz w:val="28"/>
          <w:szCs w:val="28"/>
          <w:u w:val="none"/>
        </w:rPr>
        <w:t xml:space="preserve"> </w:t>
      </w:r>
      <w:r w:rsidRPr="382AF744" w:rsidR="4A3359C8">
        <w:rPr>
          <w:sz w:val="28"/>
          <w:szCs w:val="28"/>
          <w:u w:val="none"/>
        </w:rPr>
        <w:t xml:space="preserve">the social aspect and environment based </w:t>
      </w:r>
      <w:r w:rsidRPr="382AF744" w:rsidR="70C34B71">
        <w:rPr>
          <w:sz w:val="28"/>
          <w:szCs w:val="28"/>
          <w:u w:val="none"/>
        </w:rPr>
        <w:t>around the</w:t>
      </w:r>
      <w:r w:rsidRPr="382AF744" w:rsidR="4A3359C8">
        <w:rPr>
          <w:sz w:val="28"/>
          <w:szCs w:val="28"/>
          <w:u w:val="none"/>
        </w:rPr>
        <w:t xml:space="preserve"> </w:t>
      </w:r>
      <w:r w:rsidRPr="382AF744" w:rsidR="5AE78BC2">
        <w:rPr>
          <w:sz w:val="28"/>
          <w:szCs w:val="28"/>
          <w:u w:val="none"/>
        </w:rPr>
        <w:t>child</w:t>
      </w:r>
      <w:r w:rsidRPr="382AF744" w:rsidR="292570CA">
        <w:rPr>
          <w:sz w:val="28"/>
          <w:szCs w:val="28"/>
          <w:u w:val="none"/>
        </w:rPr>
        <w:t>,</w:t>
      </w:r>
      <w:r w:rsidRPr="382AF744" w:rsidR="6C3ADA70">
        <w:rPr>
          <w:sz w:val="28"/>
          <w:szCs w:val="28"/>
          <w:u w:val="none"/>
        </w:rPr>
        <w:t xml:space="preserve"> below the areas of each zone are listed;</w:t>
      </w:r>
    </w:p>
    <w:p w:rsidR="3B17F2EE" w:rsidP="32A49339" w:rsidRDefault="3B17F2EE" w14:paraId="119F2F0D" w14:textId="45CAD426">
      <w:pPr>
        <w:pStyle w:val="Normal"/>
        <w:rPr>
          <w:sz w:val="28"/>
          <w:szCs w:val="28"/>
        </w:rPr>
      </w:pPr>
      <w:r w:rsidRPr="382AF744" w:rsidR="48D55C4F">
        <w:rPr>
          <w:sz w:val="28"/>
          <w:szCs w:val="28"/>
          <w:u w:val="single"/>
        </w:rPr>
        <w:t>Microsystem, Home</w:t>
      </w:r>
      <w:r w:rsidRPr="382AF744" w:rsidR="3B17F2EE">
        <w:rPr>
          <w:sz w:val="28"/>
          <w:szCs w:val="28"/>
        </w:rPr>
        <w:t xml:space="preserve"> life</w:t>
      </w:r>
      <w:r w:rsidRPr="382AF744" w:rsidR="4682F901">
        <w:rPr>
          <w:sz w:val="28"/>
          <w:szCs w:val="28"/>
        </w:rPr>
        <w:t>,</w:t>
      </w:r>
      <w:r w:rsidRPr="382AF744" w:rsidR="47C2F05A">
        <w:rPr>
          <w:sz w:val="28"/>
          <w:szCs w:val="28"/>
        </w:rPr>
        <w:t xml:space="preserve"> </w:t>
      </w:r>
      <w:r w:rsidRPr="382AF744" w:rsidR="3B17F2EE">
        <w:rPr>
          <w:sz w:val="28"/>
          <w:szCs w:val="28"/>
        </w:rPr>
        <w:t>Parents</w:t>
      </w:r>
      <w:r w:rsidRPr="382AF744" w:rsidR="5FDB6902">
        <w:rPr>
          <w:sz w:val="28"/>
          <w:szCs w:val="28"/>
        </w:rPr>
        <w:t>,</w:t>
      </w:r>
      <w:r w:rsidRPr="382AF744" w:rsidR="20B00AE7">
        <w:rPr>
          <w:sz w:val="28"/>
          <w:szCs w:val="28"/>
        </w:rPr>
        <w:t xml:space="preserve"> </w:t>
      </w:r>
      <w:r w:rsidRPr="382AF744" w:rsidR="1379ECA7">
        <w:rPr>
          <w:sz w:val="28"/>
          <w:szCs w:val="28"/>
        </w:rPr>
        <w:t>peers, Siblings</w:t>
      </w:r>
      <w:r w:rsidRPr="382AF744" w:rsidR="5C5E99A1">
        <w:rPr>
          <w:sz w:val="28"/>
          <w:szCs w:val="28"/>
        </w:rPr>
        <w:t>,</w:t>
      </w:r>
      <w:r w:rsidRPr="382AF744" w:rsidR="17935660">
        <w:rPr>
          <w:sz w:val="28"/>
          <w:szCs w:val="28"/>
        </w:rPr>
        <w:t xml:space="preserve"> </w:t>
      </w:r>
      <w:r w:rsidRPr="382AF744" w:rsidR="419A2F5D">
        <w:rPr>
          <w:sz w:val="28"/>
          <w:szCs w:val="28"/>
        </w:rPr>
        <w:t>Childcare, Religion</w:t>
      </w:r>
    </w:p>
    <w:p w:rsidR="3B17F2EE" w:rsidP="32A49339" w:rsidRDefault="3B17F2EE" w14:paraId="7B185EEE" w14:textId="1C7C6DC9">
      <w:pPr>
        <w:pStyle w:val="Normal"/>
        <w:rPr>
          <w:sz w:val="28"/>
          <w:szCs w:val="28"/>
          <w:u w:val="single"/>
        </w:rPr>
      </w:pPr>
      <w:r w:rsidRPr="32A49339" w:rsidR="3B17F2EE">
        <w:rPr>
          <w:sz w:val="28"/>
          <w:szCs w:val="28"/>
        </w:rPr>
        <w:t xml:space="preserve"> </w:t>
      </w:r>
      <w:r w:rsidRPr="32A49339" w:rsidR="3B17F2EE">
        <w:rPr>
          <w:sz w:val="28"/>
          <w:szCs w:val="28"/>
          <w:u w:val="single"/>
        </w:rPr>
        <w:t>Mesosystem</w:t>
      </w:r>
    </w:p>
    <w:p w:rsidR="3B17F2EE" w:rsidP="32A49339" w:rsidRDefault="3B17F2EE" w14:paraId="6F053151" w14:textId="31684C4B">
      <w:pPr>
        <w:pStyle w:val="Normal"/>
        <w:rPr>
          <w:sz w:val="28"/>
          <w:szCs w:val="28"/>
        </w:rPr>
      </w:pPr>
      <w:r w:rsidR="3B17F2EE">
        <w:rPr/>
        <w:t xml:space="preserve"> </w:t>
      </w:r>
      <w:r w:rsidRPr="32A49339" w:rsidR="3B17F2EE">
        <w:rPr>
          <w:sz w:val="28"/>
          <w:szCs w:val="28"/>
        </w:rPr>
        <w:t xml:space="preserve">Interaction between children, teachers, and </w:t>
      </w:r>
      <w:r w:rsidRPr="32A49339" w:rsidR="22250AD3">
        <w:rPr>
          <w:sz w:val="28"/>
          <w:szCs w:val="28"/>
        </w:rPr>
        <w:t>parents, Interaction</w:t>
      </w:r>
      <w:r w:rsidRPr="32A49339" w:rsidR="3B17F2EE">
        <w:rPr>
          <w:sz w:val="28"/>
          <w:szCs w:val="28"/>
        </w:rPr>
        <w:t xml:space="preserve"> between peers and siblings</w:t>
      </w:r>
      <w:r>
        <w:br/>
      </w:r>
      <w:r w:rsidRPr="32A49339" w:rsidR="3B17F2EE">
        <w:rPr>
          <w:sz w:val="28"/>
          <w:szCs w:val="28"/>
        </w:rPr>
        <w:t xml:space="preserve">Interaction between neighborhood and </w:t>
      </w:r>
      <w:r w:rsidRPr="32A49339" w:rsidR="6D56E91F">
        <w:rPr>
          <w:sz w:val="28"/>
          <w:szCs w:val="28"/>
        </w:rPr>
        <w:t>family, Interaction</w:t>
      </w:r>
      <w:r w:rsidRPr="32A49339" w:rsidR="3B17F2EE">
        <w:rPr>
          <w:sz w:val="28"/>
          <w:szCs w:val="28"/>
        </w:rPr>
        <w:t xml:space="preserve"> between daycare and family</w:t>
      </w:r>
      <w:r w:rsidRPr="32A49339" w:rsidR="01777D6C">
        <w:rPr>
          <w:sz w:val="28"/>
          <w:szCs w:val="28"/>
        </w:rPr>
        <w:t xml:space="preserve">, </w:t>
      </w:r>
      <w:r w:rsidRPr="32A49339" w:rsidR="3B17F2EE">
        <w:rPr>
          <w:sz w:val="28"/>
          <w:szCs w:val="28"/>
        </w:rPr>
        <w:t xml:space="preserve">Extended family </w:t>
      </w:r>
      <w:r w:rsidRPr="32A49339" w:rsidR="2FD9CA17">
        <w:rPr>
          <w:sz w:val="28"/>
          <w:szCs w:val="28"/>
        </w:rPr>
        <w:t>members, Mass</w:t>
      </w:r>
      <w:r w:rsidRPr="32A49339" w:rsidR="3B17F2EE">
        <w:rPr>
          <w:sz w:val="28"/>
          <w:szCs w:val="28"/>
        </w:rPr>
        <w:t xml:space="preserve"> </w:t>
      </w:r>
      <w:r w:rsidRPr="32A49339" w:rsidR="6D26B13A">
        <w:rPr>
          <w:sz w:val="28"/>
          <w:szCs w:val="28"/>
        </w:rPr>
        <w:t xml:space="preserve">media, </w:t>
      </w:r>
      <w:r w:rsidRPr="32A49339" w:rsidR="1158B721">
        <w:rPr>
          <w:sz w:val="28"/>
          <w:szCs w:val="28"/>
        </w:rPr>
        <w:t>social</w:t>
      </w:r>
      <w:r w:rsidRPr="32A49339" w:rsidR="3B17F2EE">
        <w:rPr>
          <w:sz w:val="28"/>
          <w:szCs w:val="28"/>
        </w:rPr>
        <w:t xml:space="preserve"> </w:t>
      </w:r>
      <w:r w:rsidRPr="32A49339" w:rsidR="40996461">
        <w:rPr>
          <w:sz w:val="28"/>
          <w:szCs w:val="28"/>
        </w:rPr>
        <w:t>services, Local</w:t>
      </w:r>
      <w:r w:rsidRPr="32A49339" w:rsidR="3B17F2EE">
        <w:rPr>
          <w:sz w:val="28"/>
          <w:szCs w:val="28"/>
        </w:rPr>
        <w:t xml:space="preserve"> </w:t>
      </w:r>
      <w:r w:rsidRPr="32A49339" w:rsidR="431BD347">
        <w:rPr>
          <w:sz w:val="28"/>
          <w:szCs w:val="28"/>
        </w:rPr>
        <w:t>government, Parents</w:t>
      </w:r>
      <w:r w:rsidRPr="32A49339" w:rsidR="3B17F2EE">
        <w:rPr>
          <w:sz w:val="28"/>
          <w:szCs w:val="28"/>
        </w:rPr>
        <w:t xml:space="preserve">' </w:t>
      </w:r>
      <w:r w:rsidRPr="32A49339" w:rsidR="577F6A35">
        <w:rPr>
          <w:sz w:val="28"/>
          <w:szCs w:val="28"/>
        </w:rPr>
        <w:t>workplace, Family</w:t>
      </w:r>
      <w:r w:rsidRPr="32A49339" w:rsidR="3B17F2EE">
        <w:rPr>
          <w:sz w:val="28"/>
          <w:szCs w:val="28"/>
        </w:rPr>
        <w:t xml:space="preserve"> friends</w:t>
      </w:r>
    </w:p>
    <w:p w:rsidR="3B17F2EE" w:rsidP="32A49339" w:rsidRDefault="3B17F2EE" w14:paraId="27ED3205" w14:textId="0CB0746C">
      <w:pPr>
        <w:pStyle w:val="Normal"/>
        <w:rPr>
          <w:sz w:val="28"/>
          <w:szCs w:val="28"/>
        </w:rPr>
      </w:pPr>
      <w:r w:rsidRPr="32A49339" w:rsidR="3B17F2EE">
        <w:rPr>
          <w:sz w:val="28"/>
          <w:szCs w:val="28"/>
          <w:u w:val="single"/>
        </w:rPr>
        <w:t xml:space="preserve"> Macrosystem</w:t>
      </w:r>
      <w:r w:rsidRPr="32A49339" w:rsidR="3B17F2EE">
        <w:rPr>
          <w:sz w:val="28"/>
          <w:szCs w:val="28"/>
        </w:rPr>
        <w:t>,</w:t>
      </w:r>
    </w:p>
    <w:p w:rsidR="3B17F2EE" w:rsidP="32A49339" w:rsidRDefault="3B17F2EE" w14:paraId="12FC5F72" w14:textId="41062B01">
      <w:pPr>
        <w:pStyle w:val="Normal"/>
        <w:rPr>
          <w:sz w:val="28"/>
          <w:szCs w:val="28"/>
        </w:rPr>
      </w:pPr>
      <w:r w:rsidRPr="382AF744" w:rsidR="3B17F2EE">
        <w:rPr>
          <w:sz w:val="28"/>
          <w:szCs w:val="28"/>
        </w:rPr>
        <w:t xml:space="preserve"> Values</w:t>
      </w:r>
      <w:r w:rsidRPr="382AF744" w:rsidR="6ECB0A13">
        <w:rPr>
          <w:sz w:val="28"/>
          <w:szCs w:val="28"/>
        </w:rPr>
        <w:t>,</w:t>
      </w:r>
      <w:r w:rsidRPr="382AF744" w:rsidR="638025A1">
        <w:rPr>
          <w:sz w:val="28"/>
          <w:szCs w:val="28"/>
        </w:rPr>
        <w:t xml:space="preserve"> </w:t>
      </w:r>
      <w:r w:rsidRPr="382AF744" w:rsidR="68512730">
        <w:rPr>
          <w:sz w:val="28"/>
          <w:szCs w:val="28"/>
        </w:rPr>
        <w:t>Attitudes, Laws</w:t>
      </w:r>
      <w:r w:rsidRPr="382AF744" w:rsidR="3B17F2EE">
        <w:rPr>
          <w:sz w:val="28"/>
          <w:szCs w:val="28"/>
        </w:rPr>
        <w:t xml:space="preserve"> and legal systems</w:t>
      </w:r>
      <w:r w:rsidRPr="382AF744" w:rsidR="59BCC2ED">
        <w:rPr>
          <w:sz w:val="28"/>
          <w:szCs w:val="28"/>
        </w:rPr>
        <w:t>,</w:t>
      </w:r>
      <w:r w:rsidRPr="382AF744" w:rsidR="2B41D6D4">
        <w:rPr>
          <w:sz w:val="28"/>
          <w:szCs w:val="28"/>
        </w:rPr>
        <w:t xml:space="preserve"> </w:t>
      </w:r>
      <w:r w:rsidRPr="382AF744" w:rsidR="24DB4070">
        <w:rPr>
          <w:sz w:val="28"/>
          <w:szCs w:val="28"/>
        </w:rPr>
        <w:t>Customs, Ideologies</w:t>
      </w:r>
      <w:r w:rsidRPr="382AF744" w:rsidR="5917FA9C">
        <w:rPr>
          <w:sz w:val="28"/>
          <w:szCs w:val="28"/>
        </w:rPr>
        <w:t>,</w:t>
      </w:r>
      <w:r w:rsidRPr="382AF744" w:rsidR="634B6541">
        <w:rPr>
          <w:sz w:val="28"/>
          <w:szCs w:val="28"/>
        </w:rPr>
        <w:t xml:space="preserve"> </w:t>
      </w:r>
      <w:r w:rsidRPr="382AF744" w:rsidR="3B17F2EE">
        <w:rPr>
          <w:sz w:val="28"/>
          <w:szCs w:val="28"/>
        </w:rPr>
        <w:t xml:space="preserve">Political </w:t>
      </w:r>
      <w:r w:rsidRPr="382AF744" w:rsidR="1DA73278">
        <w:rPr>
          <w:sz w:val="28"/>
          <w:szCs w:val="28"/>
        </w:rPr>
        <w:t>systems,</w:t>
      </w:r>
      <w:r w:rsidRPr="382AF744" w:rsidR="3B17F2EE">
        <w:rPr>
          <w:sz w:val="28"/>
          <w:szCs w:val="28"/>
        </w:rPr>
        <w:t xml:space="preserve"> and policies</w:t>
      </w:r>
      <w:r>
        <w:br/>
      </w:r>
      <w:r w:rsidRPr="382AF744" w:rsidR="3B4E9791">
        <w:rPr>
          <w:sz w:val="28"/>
          <w:szCs w:val="28"/>
        </w:rPr>
        <w:t>Nationality, Chronosystem</w:t>
      </w:r>
      <w:r w:rsidRPr="382AF744" w:rsidR="3B17F2EE">
        <w:rPr>
          <w:sz w:val="28"/>
          <w:szCs w:val="28"/>
        </w:rPr>
        <w:t xml:space="preserve">, Historical </w:t>
      </w:r>
      <w:r w:rsidRPr="382AF744" w:rsidR="2220CEBA">
        <w:rPr>
          <w:sz w:val="28"/>
          <w:szCs w:val="28"/>
        </w:rPr>
        <w:t>events, Environmental</w:t>
      </w:r>
      <w:r w:rsidRPr="382AF744" w:rsidR="3B17F2EE">
        <w:rPr>
          <w:sz w:val="28"/>
          <w:szCs w:val="28"/>
        </w:rPr>
        <w:t xml:space="preserve"> </w:t>
      </w:r>
      <w:r w:rsidRPr="382AF744" w:rsidR="2EB38759">
        <w:rPr>
          <w:sz w:val="28"/>
          <w:szCs w:val="28"/>
        </w:rPr>
        <w:t>changes, Parents</w:t>
      </w:r>
      <w:r w:rsidRPr="382AF744" w:rsidR="3B17F2EE">
        <w:rPr>
          <w:sz w:val="28"/>
          <w:szCs w:val="28"/>
        </w:rPr>
        <w:t xml:space="preserve"> employment </w:t>
      </w:r>
      <w:r w:rsidRPr="382AF744" w:rsidR="6F8DA104">
        <w:rPr>
          <w:sz w:val="28"/>
          <w:szCs w:val="28"/>
        </w:rPr>
        <w:t>status, Societal</w:t>
      </w:r>
      <w:r w:rsidRPr="382AF744" w:rsidR="3B17F2EE">
        <w:rPr>
          <w:sz w:val="28"/>
          <w:szCs w:val="28"/>
        </w:rPr>
        <w:t xml:space="preserve"> economic changes</w:t>
      </w:r>
      <w:r w:rsidRPr="382AF744" w:rsidR="3B17F2EE">
        <w:rPr>
          <w:sz w:val="28"/>
          <w:szCs w:val="28"/>
        </w:rPr>
        <w:t xml:space="preserve"> in family structure</w:t>
      </w:r>
      <w:r w:rsidRPr="382AF744" w:rsidR="4588CDD7">
        <w:rPr>
          <w:sz w:val="28"/>
          <w:szCs w:val="28"/>
        </w:rPr>
        <w:t>.</w:t>
      </w:r>
    </w:p>
    <w:p w:rsidR="50B4EFB4" w:rsidP="32A49339" w:rsidRDefault="50B4EFB4" w14:paraId="5B08D730" w14:textId="7D9E1E83">
      <w:pPr>
        <w:pStyle w:val="Normal"/>
        <w:rPr>
          <w:sz w:val="28"/>
          <w:szCs w:val="28"/>
        </w:rPr>
      </w:pPr>
      <w:r w:rsidRPr="32A49339" w:rsidR="50B4EFB4">
        <w:rPr>
          <w:sz w:val="28"/>
          <w:szCs w:val="28"/>
        </w:rPr>
        <w:t xml:space="preserve">According to Kindley (2021) early years </w:t>
      </w:r>
      <w:r w:rsidRPr="32A49339" w:rsidR="20923902">
        <w:rPr>
          <w:sz w:val="28"/>
          <w:szCs w:val="28"/>
        </w:rPr>
        <w:t>practitioners</w:t>
      </w:r>
      <w:r w:rsidRPr="32A49339" w:rsidR="50B4EFB4">
        <w:rPr>
          <w:sz w:val="28"/>
          <w:szCs w:val="28"/>
        </w:rPr>
        <w:t xml:space="preserve">  should use </w:t>
      </w:r>
      <w:r w:rsidRPr="32A49339" w:rsidR="10927799">
        <w:rPr>
          <w:sz w:val="28"/>
          <w:szCs w:val="28"/>
        </w:rPr>
        <w:t xml:space="preserve">Bronfenbrenner's theory </w:t>
      </w:r>
      <w:r w:rsidRPr="32A49339" w:rsidR="6FEB502D">
        <w:rPr>
          <w:sz w:val="28"/>
          <w:szCs w:val="28"/>
        </w:rPr>
        <w:t xml:space="preserve"> and </w:t>
      </w:r>
      <w:r w:rsidRPr="32A49339" w:rsidR="1F88735E">
        <w:rPr>
          <w:sz w:val="28"/>
          <w:szCs w:val="28"/>
        </w:rPr>
        <w:t>states that regardless of any changes in curriculum being aware of how a child develops is the key and taking all the systems state</w:t>
      </w:r>
      <w:r w:rsidRPr="32A49339" w:rsidR="200E06E0">
        <w:rPr>
          <w:sz w:val="28"/>
          <w:szCs w:val="28"/>
        </w:rPr>
        <w:t xml:space="preserve">d the role of the adult whether that is the early years practitioner or a parent /carer or anyone else with who is involved with the child plays a big part of the </w:t>
      </w:r>
      <w:r w:rsidRPr="32A49339" w:rsidR="48785FFF">
        <w:rPr>
          <w:sz w:val="28"/>
          <w:szCs w:val="28"/>
        </w:rPr>
        <w:t>child's</w:t>
      </w:r>
      <w:r w:rsidRPr="32A49339" w:rsidR="200E06E0">
        <w:rPr>
          <w:sz w:val="28"/>
          <w:szCs w:val="28"/>
        </w:rPr>
        <w:t xml:space="preserve"> development</w:t>
      </w:r>
      <w:r w:rsidRPr="32A49339" w:rsidR="1F88735E">
        <w:rPr>
          <w:sz w:val="28"/>
          <w:szCs w:val="28"/>
        </w:rPr>
        <w:t xml:space="preserve"> </w:t>
      </w:r>
      <w:r w:rsidRPr="32A49339" w:rsidR="75CDB46F">
        <w:rPr>
          <w:sz w:val="28"/>
          <w:szCs w:val="28"/>
        </w:rPr>
        <w:t>.</w:t>
      </w:r>
    </w:p>
    <w:p w:rsidR="32A49339" w:rsidP="32A49339" w:rsidRDefault="32A49339" w14:paraId="3CDD2BB5" w14:textId="30D7095A">
      <w:pPr>
        <w:pStyle w:val="Normal"/>
      </w:pPr>
    </w:p>
    <w:p w:rsidR="4CE36CDB" w:rsidP="4CE36CDB" w:rsidRDefault="4CE36CDB" w14:paraId="38D267AD" w14:textId="27F39DFD">
      <w:pPr>
        <w:pStyle w:val="Normal"/>
      </w:pPr>
    </w:p>
    <w:p w:rsidR="4CE36CDB" w:rsidP="6F555CF2" w:rsidRDefault="4CE36CDB" w14:paraId="230EA61B" w14:textId="551D5434">
      <w:pPr>
        <w:pStyle w:val="Normal"/>
        <w:rPr>
          <w:rFonts w:ascii="Roboto" w:hAnsi="Roboto" w:eastAsia="Roboto" w:cs="Roboto"/>
          <w:b w:val="0"/>
          <w:bCs w:val="0"/>
          <w:i w:val="0"/>
          <w:iCs w:val="0"/>
          <w:caps w:val="0"/>
          <w:smallCaps w:val="0"/>
          <w:noProof w:val="0"/>
          <w:color w:val="auto"/>
          <w:sz w:val="28"/>
          <w:szCs w:val="28"/>
          <w:u w:val="none"/>
          <w:lang w:val="en-US"/>
        </w:rPr>
      </w:pPr>
    </w:p>
    <w:p w:rsidR="5A9A468A" w:rsidP="5A9A468A" w:rsidRDefault="5A9A468A" w14:paraId="0C84A645" w14:textId="1AF20CFD">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p>
    <w:p w:rsidR="4FF83F05" w:rsidP="4FF83F05" w:rsidRDefault="4FF83F05" w14:paraId="761BCC8B" w14:textId="5BE645B7">
      <w:pPr>
        <w:pStyle w:val="Normal"/>
      </w:pPr>
    </w:p>
    <w:p w:rsidR="4FF83F05" w:rsidP="4FF83F05" w:rsidRDefault="4FF83F05" w14:paraId="42E1F498" w14:textId="1F2793F4">
      <w:pPr>
        <w:pStyle w:val="Normal"/>
        <w:rPr>
          <w:rFonts w:ascii="Roboto" w:hAnsi="Roboto" w:eastAsia="Roboto" w:cs="Roboto"/>
          <w:b w:val="0"/>
          <w:bCs w:val="0"/>
          <w:i w:val="0"/>
          <w:iCs w:val="0"/>
          <w:caps w:val="0"/>
          <w:smallCaps w:val="0"/>
          <w:noProof w:val="0"/>
          <w:color w:val="000000" w:themeColor="text1" w:themeTint="FF" w:themeShade="FF"/>
          <w:sz w:val="28"/>
          <w:szCs w:val="28"/>
          <w:u w:val="none"/>
          <w:lang w:val="en-US"/>
        </w:rPr>
      </w:pPr>
    </w:p>
    <w:p w:rsidR="4FF83F05" w:rsidP="4FF83F05" w:rsidRDefault="4FF83F05" w14:paraId="3AA5FA4A" w14:textId="1D972946">
      <w:pPr>
        <w:pStyle w:val="Normal"/>
        <w:rPr>
          <w:rFonts w:ascii="Roboto" w:hAnsi="Roboto" w:eastAsia="Roboto" w:cs="Roboto"/>
          <w:b w:val="0"/>
          <w:bCs w:val="0"/>
          <w:i w:val="0"/>
          <w:iCs w:val="0"/>
          <w:caps w:val="0"/>
          <w:smallCaps w:val="0"/>
          <w:noProof w:val="0"/>
          <w:color w:val="4472C4" w:themeColor="accent1" w:themeTint="FF" w:themeShade="FF"/>
          <w:sz w:val="28"/>
          <w:szCs w:val="28"/>
          <w:u w:val="single"/>
          <w:lang w:val="en-US"/>
        </w:rPr>
      </w:pPr>
    </w:p>
    <w:p w:rsidR="4FF83F05" w:rsidP="4FF83F05" w:rsidRDefault="4FF83F05" w14:paraId="3BE68421" w14:textId="2FDF65D0">
      <w:pPr>
        <w:pStyle w:val="Normal"/>
        <w:rPr>
          <w:color w:val="4472C4" w:themeColor="accent1" w:themeTint="FF" w:themeShade="FF"/>
          <w:sz w:val="28"/>
          <w:szCs w:val="28"/>
          <w:u w:val="single"/>
        </w:rPr>
      </w:pPr>
    </w:p>
    <w:p w:rsidR="6F193F72" w:rsidP="6F193F72" w:rsidRDefault="6F193F72" w14:paraId="2E0B89A8" w14:textId="549F67C1">
      <w:pPr>
        <w:pStyle w:val="Normal"/>
        <w:rPr>
          <w:sz w:val="28"/>
          <w:szCs w:val="28"/>
        </w:rPr>
      </w:pPr>
    </w:p>
    <w:p w:rsidR="6F193F72" w:rsidP="6F193F72" w:rsidRDefault="6F193F72" w14:paraId="4F1F3180" w14:textId="23BF6CAE">
      <w:pPr>
        <w:pStyle w:val="Normal"/>
        <w:rPr>
          <w:sz w:val="28"/>
          <w:szCs w:val="28"/>
        </w:rPr>
      </w:pPr>
    </w:p>
    <w:p w:rsidR="6F193F72" w:rsidP="6F193F72" w:rsidRDefault="6F193F72" w14:paraId="26F1C052" w14:textId="43FEDD82">
      <w:pPr>
        <w:pStyle w:val="Normal"/>
        <w:rPr>
          <w:sz w:val="28"/>
          <w:szCs w:val="28"/>
        </w:rPr>
      </w:pPr>
    </w:p>
    <w:p w:rsidR="6F193F72" w:rsidP="6F193F72" w:rsidRDefault="6F193F72" w14:paraId="05F9CC09" w14:textId="79639AAB">
      <w:pPr>
        <w:pStyle w:val="Normal"/>
        <w:rPr>
          <w:sz w:val="28"/>
          <w:szCs w:val="28"/>
        </w:rPr>
      </w:pPr>
    </w:p>
    <w:p w:rsidR="6F555CF2" w:rsidP="6F555CF2" w:rsidRDefault="6F555CF2" w14:paraId="1E994953" w14:textId="08B2191F">
      <w:pPr>
        <w:pStyle w:val="Normal"/>
        <w:rPr>
          <w:color w:val="00B050"/>
          <w:sz w:val="28"/>
          <w:szCs w:val="28"/>
          <w:u w:val="single"/>
        </w:rPr>
      </w:pPr>
    </w:p>
    <w:p w:rsidR="6F193F72" w:rsidP="6F555CF2" w:rsidRDefault="6F193F72" w14:paraId="5404042A" w14:textId="502DAFAF">
      <w:pPr>
        <w:pStyle w:val="Normal"/>
        <w:rPr>
          <w:sz w:val="28"/>
          <w:szCs w:val="28"/>
        </w:rPr>
      </w:pPr>
      <w:r w:rsidRPr="6F555CF2" w:rsidR="019E1460">
        <w:rPr>
          <w:color w:val="00B050"/>
          <w:sz w:val="28"/>
          <w:szCs w:val="28"/>
          <w:u w:val="single"/>
        </w:rPr>
        <w:t>P</w:t>
      </w:r>
      <w:r w:rsidRPr="6F555CF2" w:rsidR="11140530">
        <w:rPr>
          <w:color w:val="00B050"/>
          <w:sz w:val="28"/>
          <w:szCs w:val="28"/>
          <w:u w:val="single"/>
        </w:rPr>
        <w:t>artnerships</w:t>
      </w:r>
    </w:p>
    <w:p w:rsidR="2144D0FE" w:rsidP="6F555CF2" w:rsidRDefault="2144D0FE" w14:paraId="5F59AA4D" w14:textId="2A1BCC5C">
      <w:pPr>
        <w:pStyle w:val="Normal"/>
        <w:rPr>
          <w:color w:val="auto"/>
          <w:sz w:val="28"/>
          <w:szCs w:val="28"/>
          <w:u w:val="none"/>
        </w:rPr>
      </w:pPr>
      <w:r w:rsidRPr="6F555CF2" w:rsidR="2144D0FE">
        <w:rPr>
          <w:color w:val="auto"/>
          <w:sz w:val="28"/>
          <w:szCs w:val="28"/>
          <w:u w:val="none"/>
        </w:rPr>
        <w:t xml:space="preserve">Pacey(2015) suggests that a key worker system should be put in place, and this will be the main person to engage in communication with the child and parent to form a bond and work alongside the parent and child, then the parent can leave the area for the child to play and be left alone , each time the child comes to visit the setting if feeling combatable it is suggested to increase the length of time in which the child is left and build up to the child eventually staying for the full session. The setting should stay in contact with the child's parent/carer throughout the process and create a familiar environment for the child to help them settle. </w:t>
      </w:r>
    </w:p>
    <w:p w:rsidR="2144D0FE" w:rsidP="6F555CF2" w:rsidRDefault="2144D0FE" w14:paraId="441E2FBF" w14:textId="1896F194">
      <w:pPr>
        <w:pStyle w:val="Normal"/>
        <w:rPr>
          <w:color w:val="auto"/>
          <w:sz w:val="28"/>
          <w:szCs w:val="28"/>
          <w:u w:val="none"/>
        </w:rPr>
      </w:pPr>
      <w:r w:rsidRPr="6F555CF2" w:rsidR="2144D0FE">
        <w:rPr>
          <w:color w:val="auto"/>
          <w:sz w:val="28"/>
          <w:szCs w:val="28"/>
          <w:u w:val="none"/>
        </w:rPr>
        <w:t xml:space="preserve">Pacey (2015) also suggests that the child brings a familiar item from home like their favorite toy to begin with this can be used as the transitional object. </w:t>
      </w:r>
    </w:p>
    <w:p w:rsidR="2144D0FE" w:rsidP="6F555CF2" w:rsidRDefault="2144D0FE" w14:paraId="6B224186" w14:textId="5E0CC905">
      <w:pPr>
        <w:pStyle w:val="Normal"/>
        <w:rPr>
          <w:color w:val="auto"/>
          <w:sz w:val="28"/>
          <w:szCs w:val="28"/>
          <w:u w:val="none"/>
        </w:rPr>
      </w:pPr>
      <w:r w:rsidRPr="6F555CF2" w:rsidR="2144D0FE">
        <w:rPr>
          <w:color w:val="auto"/>
          <w:sz w:val="28"/>
          <w:szCs w:val="28"/>
          <w:u w:val="none"/>
        </w:rPr>
        <w:t>According to the (NSPCC 2021) ‘attachment theory highlights the importance between the Childs emotional bond with their primary care givers and distribution of this bond can affect a child emotionally and psychologically into adulthood.</w:t>
      </w:r>
    </w:p>
    <w:p w:rsidR="657F9A7B" w:rsidP="6F555CF2" w:rsidRDefault="657F9A7B" w14:paraId="0548BEB5" w14:textId="35D0360F">
      <w:pPr>
        <w:pStyle w:val="Normal"/>
        <w:rPr>
          <w:color w:val="auto"/>
          <w:sz w:val="28"/>
          <w:szCs w:val="28"/>
          <w:u w:val="none"/>
        </w:rPr>
      </w:pPr>
      <w:r w:rsidRPr="6F555CF2" w:rsidR="657F9A7B">
        <w:rPr>
          <w:color w:val="auto"/>
          <w:sz w:val="28"/>
          <w:szCs w:val="28"/>
          <w:u w:val="none"/>
        </w:rPr>
        <w:t>Dunlop and Fabian (2007) suggest that practitioners and childcare settings plan and prepare transitions and the Scottish social services council (</w:t>
      </w:r>
      <w:r w:rsidRPr="6F555CF2" w:rsidR="657F9A7B">
        <w:rPr>
          <w:color w:val="auto"/>
          <w:sz w:val="28"/>
          <w:szCs w:val="28"/>
          <w:u w:val="none"/>
        </w:rPr>
        <w:t>n.d</w:t>
      </w:r>
      <w:r w:rsidRPr="6F555CF2" w:rsidR="657F9A7B">
        <w:rPr>
          <w:color w:val="auto"/>
          <w:sz w:val="28"/>
          <w:szCs w:val="28"/>
          <w:u w:val="none"/>
        </w:rPr>
        <w:t xml:space="preserve">) suggest we follow </w:t>
      </w:r>
      <w:r w:rsidRPr="6F555CF2" w:rsidR="42734171">
        <w:rPr>
          <w:color w:val="auto"/>
          <w:sz w:val="28"/>
          <w:szCs w:val="28"/>
          <w:u w:val="none"/>
        </w:rPr>
        <w:t>ten</w:t>
      </w:r>
      <w:r w:rsidRPr="6F555CF2" w:rsidR="657F9A7B">
        <w:rPr>
          <w:color w:val="auto"/>
          <w:sz w:val="28"/>
          <w:szCs w:val="28"/>
          <w:u w:val="none"/>
        </w:rPr>
        <w:t xml:space="preserve"> steps for adequate and positive transitions they are as followed: </w:t>
      </w:r>
    </w:p>
    <w:p w:rsidR="657F9A7B" w:rsidP="6F555CF2" w:rsidRDefault="657F9A7B" w14:paraId="7EE60345" w14:textId="19EB52F8">
      <w:pPr>
        <w:pStyle w:val="Normal"/>
        <w:rPr>
          <w:color w:val="auto"/>
          <w:sz w:val="28"/>
          <w:szCs w:val="28"/>
          <w:u w:val="none"/>
        </w:rPr>
      </w:pPr>
      <w:r w:rsidRPr="6F555CF2" w:rsidR="657F9A7B">
        <w:rPr>
          <w:color w:val="auto"/>
          <w:sz w:val="28"/>
          <w:szCs w:val="28"/>
          <w:u w:val="none"/>
        </w:rPr>
        <w:t xml:space="preserve">1.ensure the setting has an agreed transition policy in place. </w:t>
      </w:r>
    </w:p>
    <w:p w:rsidR="657F9A7B" w:rsidP="6F555CF2" w:rsidRDefault="657F9A7B" w14:paraId="1E224CAB" w14:textId="0775C44A">
      <w:pPr>
        <w:pStyle w:val="Normal"/>
        <w:rPr>
          <w:color w:val="auto"/>
          <w:sz w:val="28"/>
          <w:szCs w:val="28"/>
          <w:u w:val="none"/>
        </w:rPr>
      </w:pPr>
      <w:r w:rsidRPr="6F555CF2" w:rsidR="657F9A7B">
        <w:rPr>
          <w:color w:val="auto"/>
          <w:sz w:val="28"/>
          <w:szCs w:val="28"/>
          <w:u w:val="none"/>
        </w:rPr>
        <w:t>2.</w:t>
      </w:r>
      <w:r w:rsidRPr="6F555CF2" w:rsidR="129ADF77">
        <w:rPr>
          <w:color w:val="auto"/>
          <w:sz w:val="28"/>
          <w:szCs w:val="28"/>
          <w:u w:val="none"/>
        </w:rPr>
        <w:t>T</w:t>
      </w:r>
      <w:r w:rsidRPr="6F555CF2" w:rsidR="657F9A7B">
        <w:rPr>
          <w:color w:val="auto"/>
          <w:sz w:val="28"/>
          <w:szCs w:val="28"/>
          <w:u w:val="none"/>
        </w:rPr>
        <w:t xml:space="preserve">here should be effective communication systems in place between the child's home and setting for a smooth transition </w:t>
      </w:r>
    </w:p>
    <w:p w:rsidR="657F9A7B" w:rsidP="6F555CF2" w:rsidRDefault="657F9A7B" w14:paraId="59035E55" w14:textId="21E44E34">
      <w:pPr>
        <w:pStyle w:val="Normal"/>
        <w:rPr>
          <w:color w:val="auto"/>
          <w:sz w:val="28"/>
          <w:szCs w:val="28"/>
          <w:u w:val="none"/>
        </w:rPr>
      </w:pPr>
      <w:r w:rsidRPr="6F555CF2" w:rsidR="657F9A7B">
        <w:rPr>
          <w:color w:val="auto"/>
          <w:sz w:val="28"/>
          <w:szCs w:val="28"/>
          <w:u w:val="none"/>
        </w:rPr>
        <w:t xml:space="preserve">3.programmes are planned to enable the child to visit their new childcare setting before beginning their time at the setting. </w:t>
      </w:r>
    </w:p>
    <w:p w:rsidR="657F9A7B" w:rsidP="6F555CF2" w:rsidRDefault="657F9A7B" w14:paraId="59BDBCC4" w14:textId="18850DBD">
      <w:pPr>
        <w:pStyle w:val="Normal"/>
        <w:rPr>
          <w:color w:val="auto"/>
          <w:sz w:val="28"/>
          <w:szCs w:val="28"/>
          <w:u w:val="none"/>
        </w:rPr>
      </w:pPr>
      <w:r w:rsidRPr="6F555CF2" w:rsidR="657F9A7B">
        <w:rPr>
          <w:color w:val="auto"/>
          <w:sz w:val="28"/>
          <w:szCs w:val="28"/>
          <w:u w:val="none"/>
        </w:rPr>
        <w:t xml:space="preserve">4.ensure all practitioners listen, respond, and support the child through their anxieties. </w:t>
      </w:r>
    </w:p>
    <w:p w:rsidR="657F9A7B" w:rsidP="6F555CF2" w:rsidRDefault="657F9A7B" w14:paraId="1046805B" w14:textId="02C9EFE7">
      <w:pPr>
        <w:pStyle w:val="Normal"/>
        <w:rPr>
          <w:color w:val="auto"/>
          <w:sz w:val="28"/>
          <w:szCs w:val="28"/>
          <w:u w:val="none"/>
        </w:rPr>
      </w:pPr>
      <w:r w:rsidRPr="6F555CF2" w:rsidR="657F9A7B">
        <w:rPr>
          <w:color w:val="auto"/>
          <w:sz w:val="28"/>
          <w:szCs w:val="28"/>
          <w:u w:val="none"/>
        </w:rPr>
        <w:t xml:space="preserve">5.keyworkers should support and celebrate each child. </w:t>
      </w:r>
    </w:p>
    <w:p w:rsidR="657F9A7B" w:rsidP="6F555CF2" w:rsidRDefault="657F9A7B" w14:paraId="44652CD5" w14:textId="12486B17">
      <w:pPr>
        <w:pStyle w:val="Normal"/>
        <w:rPr>
          <w:color w:val="auto"/>
          <w:sz w:val="28"/>
          <w:szCs w:val="28"/>
          <w:u w:val="none"/>
        </w:rPr>
      </w:pPr>
      <w:r w:rsidRPr="6F555CF2" w:rsidR="657F9A7B">
        <w:rPr>
          <w:color w:val="auto"/>
          <w:sz w:val="28"/>
          <w:szCs w:val="28"/>
          <w:u w:val="none"/>
        </w:rPr>
        <w:t xml:space="preserve">6. Practitioners should keep a record and be aware of the requirements for transfer records. </w:t>
      </w:r>
    </w:p>
    <w:p w:rsidR="657F9A7B" w:rsidP="6F555CF2" w:rsidRDefault="657F9A7B" w14:paraId="367B783E" w14:textId="38A26533">
      <w:pPr>
        <w:pStyle w:val="Normal"/>
        <w:rPr>
          <w:color w:val="auto"/>
          <w:sz w:val="28"/>
          <w:szCs w:val="28"/>
          <w:u w:val="none"/>
        </w:rPr>
      </w:pPr>
      <w:r w:rsidRPr="6F555CF2" w:rsidR="657F9A7B">
        <w:rPr>
          <w:color w:val="auto"/>
          <w:sz w:val="28"/>
          <w:szCs w:val="28"/>
          <w:u w:val="none"/>
        </w:rPr>
        <w:t xml:space="preserve">7.practitiers should always involve parents and carers in the transition process </w:t>
      </w:r>
    </w:p>
    <w:p w:rsidR="657F9A7B" w:rsidP="6F555CF2" w:rsidRDefault="657F9A7B" w14:paraId="1322FD05" w14:textId="38E69DD8">
      <w:pPr>
        <w:pStyle w:val="Normal"/>
        <w:rPr>
          <w:color w:val="auto"/>
          <w:sz w:val="28"/>
          <w:szCs w:val="28"/>
          <w:u w:val="none"/>
        </w:rPr>
      </w:pPr>
      <w:r w:rsidRPr="6F555CF2" w:rsidR="657F9A7B">
        <w:rPr>
          <w:color w:val="auto"/>
          <w:sz w:val="28"/>
          <w:szCs w:val="28"/>
          <w:u w:val="none"/>
        </w:rPr>
        <w:t xml:space="preserve">8.collegues should review transition processes regularly. </w:t>
      </w:r>
    </w:p>
    <w:p w:rsidR="657F9A7B" w:rsidP="6F555CF2" w:rsidRDefault="657F9A7B" w14:paraId="1AF9EC53" w14:textId="1F67DEEC">
      <w:pPr>
        <w:pStyle w:val="Normal"/>
        <w:rPr>
          <w:color w:val="auto"/>
          <w:sz w:val="28"/>
          <w:szCs w:val="28"/>
          <w:u w:val="none"/>
        </w:rPr>
      </w:pPr>
      <w:r w:rsidRPr="6F555CF2" w:rsidR="657F9A7B">
        <w:rPr>
          <w:color w:val="auto"/>
          <w:sz w:val="28"/>
          <w:szCs w:val="28"/>
          <w:u w:val="none"/>
        </w:rPr>
        <w:t xml:space="preserve">9. Practitioners should offer follow-up support. </w:t>
      </w:r>
    </w:p>
    <w:p w:rsidR="657F9A7B" w:rsidP="6F555CF2" w:rsidRDefault="657F9A7B" w14:paraId="3A677C5E" w14:textId="10EEA8FD">
      <w:pPr>
        <w:pStyle w:val="Normal"/>
        <w:rPr>
          <w:color w:val="auto"/>
          <w:sz w:val="28"/>
          <w:szCs w:val="28"/>
          <w:u w:val="none"/>
        </w:rPr>
      </w:pPr>
      <w:r w:rsidRPr="6F555CF2" w:rsidR="657F9A7B">
        <w:rPr>
          <w:color w:val="auto"/>
          <w:sz w:val="28"/>
          <w:szCs w:val="28"/>
          <w:u w:val="none"/>
        </w:rPr>
        <w:t xml:space="preserve">10. Practitioners should always consult parents with transition policies putting the child at the center. </w:t>
      </w:r>
    </w:p>
    <w:p w:rsidR="6E858585" w:rsidP="6F555CF2" w:rsidRDefault="6E858585" w14:paraId="1CAF449F" w14:textId="63663AE2">
      <w:pPr>
        <w:pStyle w:val="Normal"/>
        <w:rPr>
          <w:color w:val="auto"/>
          <w:sz w:val="28"/>
          <w:szCs w:val="28"/>
          <w:u w:val="none"/>
        </w:rPr>
      </w:pPr>
      <w:r w:rsidRPr="6F555CF2" w:rsidR="6E858585">
        <w:rPr>
          <w:color w:val="auto"/>
          <w:sz w:val="28"/>
          <w:szCs w:val="28"/>
          <w:u w:val="none"/>
        </w:rPr>
        <w:t>(Winter,2017.) suggests that there are multi</w:t>
      </w:r>
      <w:r w:rsidRPr="6F555CF2" w:rsidR="5A20F2C4">
        <w:rPr>
          <w:color w:val="auto"/>
          <w:sz w:val="28"/>
          <w:szCs w:val="28"/>
          <w:u w:val="none"/>
        </w:rPr>
        <w:t>ple</w:t>
      </w:r>
      <w:r w:rsidRPr="6F555CF2" w:rsidR="6E858585">
        <w:rPr>
          <w:color w:val="auto"/>
          <w:sz w:val="28"/>
          <w:szCs w:val="28"/>
          <w:u w:val="none"/>
        </w:rPr>
        <w:t xml:space="preserve"> ways to </w:t>
      </w:r>
      <w:r w:rsidRPr="6F555CF2" w:rsidR="543E8E82">
        <w:rPr>
          <w:color w:val="auto"/>
          <w:sz w:val="28"/>
          <w:szCs w:val="28"/>
          <w:u w:val="none"/>
        </w:rPr>
        <w:t xml:space="preserve">create partnership with parents and carers and they can be put into practice whilst the children attend the </w:t>
      </w:r>
      <w:r w:rsidRPr="6F555CF2" w:rsidR="3391011B">
        <w:rPr>
          <w:color w:val="auto"/>
          <w:sz w:val="28"/>
          <w:szCs w:val="28"/>
          <w:u w:val="none"/>
        </w:rPr>
        <w:t xml:space="preserve">setting. </w:t>
      </w:r>
      <w:r w:rsidRPr="6F555CF2" w:rsidR="3391011B">
        <w:rPr>
          <w:b w:val="0"/>
          <w:bCs w:val="0"/>
          <w:color w:val="auto"/>
          <w:sz w:val="28"/>
          <w:szCs w:val="28"/>
          <w:u w:val="single"/>
        </w:rPr>
        <w:t>Daily diaries</w:t>
      </w:r>
      <w:r w:rsidRPr="6F555CF2" w:rsidR="3391011B">
        <w:rPr>
          <w:color w:val="auto"/>
          <w:sz w:val="28"/>
          <w:szCs w:val="28"/>
          <w:u w:val="none"/>
        </w:rPr>
        <w:t xml:space="preserve"> of the child can </w:t>
      </w:r>
      <w:r w:rsidRPr="6F555CF2" w:rsidR="3391011B">
        <w:rPr>
          <w:color w:val="auto"/>
          <w:sz w:val="28"/>
          <w:szCs w:val="28"/>
          <w:u w:val="none"/>
        </w:rPr>
        <w:t>benefit</w:t>
      </w:r>
      <w:r w:rsidRPr="6F555CF2" w:rsidR="3391011B">
        <w:rPr>
          <w:color w:val="auto"/>
          <w:sz w:val="28"/>
          <w:szCs w:val="28"/>
          <w:u w:val="none"/>
        </w:rPr>
        <w:t xml:space="preserve"> both the practitioner and the parent in looking at how the child i</w:t>
      </w:r>
      <w:r w:rsidRPr="6F555CF2" w:rsidR="7235E64C">
        <w:rPr>
          <w:color w:val="auto"/>
          <w:sz w:val="28"/>
          <w:szCs w:val="28"/>
          <w:u w:val="none"/>
        </w:rPr>
        <w:t xml:space="preserve">s progressing within their transition period and the rate of the </w:t>
      </w:r>
      <w:r w:rsidRPr="6F555CF2" w:rsidR="7235E64C">
        <w:rPr>
          <w:color w:val="auto"/>
          <w:sz w:val="28"/>
          <w:szCs w:val="28"/>
          <w:u w:val="none"/>
        </w:rPr>
        <w:t>Childs</w:t>
      </w:r>
      <w:r w:rsidRPr="6F555CF2" w:rsidR="7235E64C">
        <w:rPr>
          <w:color w:val="auto"/>
          <w:sz w:val="28"/>
          <w:szCs w:val="28"/>
          <w:u w:val="none"/>
        </w:rPr>
        <w:t xml:space="preserve"> development.</w:t>
      </w:r>
    </w:p>
    <w:p w:rsidR="22589CFF" w:rsidP="6F555CF2" w:rsidRDefault="22589CFF" w14:paraId="1AA4CEFF" w14:textId="7E23C462">
      <w:pPr>
        <w:pStyle w:val="Normal"/>
        <w:rPr>
          <w:color w:val="auto"/>
          <w:sz w:val="28"/>
          <w:szCs w:val="28"/>
          <w:u w:val="none"/>
        </w:rPr>
      </w:pPr>
      <w:r w:rsidRPr="6F555CF2" w:rsidR="22589CFF">
        <w:rPr>
          <w:color w:val="auto"/>
          <w:sz w:val="28"/>
          <w:szCs w:val="28"/>
          <w:u w:val="single"/>
        </w:rPr>
        <w:t>Parents meeting</w:t>
      </w:r>
      <w:r w:rsidRPr="6F555CF2" w:rsidR="22589CFF">
        <w:rPr>
          <w:color w:val="auto"/>
          <w:sz w:val="28"/>
          <w:szCs w:val="28"/>
          <w:u w:val="none"/>
        </w:rPr>
        <w:t xml:space="preserve">s </w:t>
      </w:r>
      <w:r w:rsidRPr="6F555CF2" w:rsidR="4ED22348">
        <w:rPr>
          <w:color w:val="auto"/>
          <w:sz w:val="28"/>
          <w:szCs w:val="28"/>
          <w:u w:val="none"/>
        </w:rPr>
        <w:t>parents'</w:t>
      </w:r>
      <w:r w:rsidRPr="6F555CF2" w:rsidR="22589CFF">
        <w:rPr>
          <w:color w:val="auto"/>
          <w:sz w:val="28"/>
          <w:szCs w:val="28"/>
          <w:u w:val="none"/>
        </w:rPr>
        <w:t xml:space="preserve"> meetings allow the </w:t>
      </w:r>
      <w:r w:rsidRPr="6F555CF2" w:rsidR="6336B609">
        <w:rPr>
          <w:color w:val="auto"/>
          <w:sz w:val="28"/>
          <w:szCs w:val="28"/>
          <w:u w:val="none"/>
        </w:rPr>
        <w:t>practitioner</w:t>
      </w:r>
      <w:r w:rsidRPr="6F555CF2" w:rsidR="22589CFF">
        <w:rPr>
          <w:color w:val="auto"/>
          <w:sz w:val="28"/>
          <w:szCs w:val="28"/>
          <w:u w:val="none"/>
        </w:rPr>
        <w:t xml:space="preserve"> to </w:t>
      </w:r>
      <w:r w:rsidRPr="6F555CF2" w:rsidR="45C39061">
        <w:rPr>
          <w:color w:val="auto"/>
          <w:sz w:val="28"/>
          <w:szCs w:val="28"/>
          <w:u w:val="none"/>
        </w:rPr>
        <w:t xml:space="preserve">have a more </w:t>
      </w:r>
      <w:r w:rsidRPr="6F555CF2" w:rsidR="32F9BC31">
        <w:rPr>
          <w:color w:val="auto"/>
          <w:sz w:val="28"/>
          <w:szCs w:val="28"/>
          <w:u w:val="none"/>
        </w:rPr>
        <w:t>in-depth</w:t>
      </w:r>
      <w:r w:rsidRPr="6F555CF2" w:rsidR="45C39061">
        <w:rPr>
          <w:color w:val="auto"/>
          <w:sz w:val="28"/>
          <w:szCs w:val="28"/>
          <w:u w:val="none"/>
        </w:rPr>
        <w:t xml:space="preserve"> talk about the </w:t>
      </w:r>
      <w:r w:rsidRPr="6F555CF2" w:rsidR="2032F776">
        <w:rPr>
          <w:color w:val="auto"/>
          <w:sz w:val="28"/>
          <w:szCs w:val="28"/>
          <w:u w:val="none"/>
        </w:rPr>
        <w:t>Childs</w:t>
      </w:r>
      <w:r w:rsidRPr="6F555CF2" w:rsidR="45C39061">
        <w:rPr>
          <w:color w:val="auto"/>
          <w:sz w:val="28"/>
          <w:szCs w:val="28"/>
          <w:u w:val="none"/>
        </w:rPr>
        <w:t xml:space="preserve"> development </w:t>
      </w:r>
      <w:r w:rsidRPr="6F555CF2" w:rsidR="4602E9FD">
        <w:rPr>
          <w:color w:val="auto"/>
          <w:sz w:val="28"/>
          <w:szCs w:val="28"/>
          <w:u w:val="none"/>
        </w:rPr>
        <w:t>and</w:t>
      </w:r>
      <w:r w:rsidRPr="6F555CF2" w:rsidR="45C39061">
        <w:rPr>
          <w:color w:val="auto"/>
          <w:sz w:val="28"/>
          <w:szCs w:val="28"/>
          <w:u w:val="none"/>
        </w:rPr>
        <w:t xml:space="preserve"> allows the parents and setting staff to raise an</w:t>
      </w:r>
      <w:r w:rsidRPr="6F555CF2" w:rsidR="7A8370F3">
        <w:rPr>
          <w:color w:val="auto"/>
          <w:sz w:val="28"/>
          <w:szCs w:val="28"/>
          <w:u w:val="none"/>
        </w:rPr>
        <w:t>y</w:t>
      </w:r>
      <w:r w:rsidRPr="6F555CF2" w:rsidR="45C39061">
        <w:rPr>
          <w:color w:val="auto"/>
          <w:sz w:val="28"/>
          <w:szCs w:val="28"/>
          <w:u w:val="none"/>
        </w:rPr>
        <w:t xml:space="preserve"> </w:t>
      </w:r>
      <w:r w:rsidRPr="6F555CF2" w:rsidR="07107216">
        <w:rPr>
          <w:color w:val="auto"/>
          <w:sz w:val="28"/>
          <w:szCs w:val="28"/>
          <w:u w:val="none"/>
        </w:rPr>
        <w:t>concerns, it</w:t>
      </w:r>
      <w:r w:rsidRPr="6F555CF2" w:rsidR="07107216">
        <w:rPr>
          <w:color w:val="auto"/>
          <w:sz w:val="28"/>
          <w:szCs w:val="28"/>
          <w:u w:val="none"/>
        </w:rPr>
        <w:t xml:space="preserve"> also ensures staff and parents are communicating.</w:t>
      </w:r>
    </w:p>
    <w:p w:rsidR="07107216" w:rsidP="6F555CF2" w:rsidRDefault="07107216" w14:paraId="7A181B54" w14:textId="07B61D33">
      <w:pPr>
        <w:pStyle w:val="Normal"/>
        <w:rPr>
          <w:color w:val="auto"/>
          <w:sz w:val="28"/>
          <w:szCs w:val="28"/>
          <w:u w:val="none"/>
        </w:rPr>
      </w:pPr>
      <w:r w:rsidRPr="6F555CF2" w:rsidR="07107216">
        <w:rPr>
          <w:color w:val="auto"/>
          <w:sz w:val="28"/>
          <w:szCs w:val="28"/>
          <w:u w:val="single"/>
        </w:rPr>
        <w:t>Multi agency work.</w:t>
      </w:r>
    </w:p>
    <w:p w:rsidR="07107216" w:rsidP="6F555CF2" w:rsidRDefault="07107216" w14:paraId="43E2887D" w14:textId="7CB299A0">
      <w:pPr>
        <w:pStyle w:val="Normal"/>
        <w:rPr>
          <w:color w:val="auto"/>
          <w:sz w:val="28"/>
          <w:szCs w:val="28"/>
          <w:u w:val="none"/>
        </w:rPr>
      </w:pPr>
      <w:r w:rsidRPr="6F555CF2" w:rsidR="07107216">
        <w:rPr>
          <w:color w:val="auto"/>
          <w:sz w:val="28"/>
          <w:szCs w:val="28"/>
          <w:u w:val="none"/>
        </w:rPr>
        <w:t>According to Express and Abhay (</w:t>
      </w:r>
      <w:r w:rsidRPr="6F555CF2" w:rsidR="4134B67B">
        <w:rPr>
          <w:color w:val="auto"/>
          <w:sz w:val="28"/>
          <w:szCs w:val="28"/>
          <w:u w:val="none"/>
        </w:rPr>
        <w:t>2023)</w:t>
      </w:r>
      <w:r w:rsidRPr="6F555CF2" w:rsidR="63ACAF11">
        <w:rPr>
          <w:color w:val="auto"/>
          <w:sz w:val="28"/>
          <w:szCs w:val="28"/>
          <w:u w:val="none"/>
        </w:rPr>
        <w:t>, multi</w:t>
      </w:r>
      <w:r w:rsidRPr="6F555CF2" w:rsidR="07107216">
        <w:rPr>
          <w:color w:val="auto"/>
          <w:sz w:val="28"/>
          <w:szCs w:val="28"/>
          <w:u w:val="none"/>
        </w:rPr>
        <w:t>-agency working within a setting benefit everyone involved</w:t>
      </w:r>
      <w:r w:rsidRPr="6F555CF2" w:rsidR="599205F9">
        <w:rPr>
          <w:color w:val="auto"/>
          <w:sz w:val="28"/>
          <w:szCs w:val="28"/>
          <w:u w:val="none"/>
        </w:rPr>
        <w:t xml:space="preserve"> with the child,</w:t>
      </w:r>
      <w:r w:rsidRPr="6F555CF2" w:rsidR="07107216">
        <w:rPr>
          <w:color w:val="auto"/>
          <w:sz w:val="28"/>
          <w:szCs w:val="28"/>
          <w:u w:val="none"/>
        </w:rPr>
        <w:t xml:space="preserve"> </w:t>
      </w:r>
      <w:r w:rsidRPr="6F555CF2" w:rsidR="7C286543">
        <w:rPr>
          <w:color w:val="auto"/>
          <w:sz w:val="28"/>
          <w:szCs w:val="28"/>
          <w:u w:val="none"/>
        </w:rPr>
        <w:t xml:space="preserve">sharing information develops a shared </w:t>
      </w:r>
      <w:r w:rsidRPr="6F555CF2" w:rsidR="00E79986">
        <w:rPr>
          <w:color w:val="auto"/>
          <w:sz w:val="28"/>
          <w:szCs w:val="28"/>
          <w:u w:val="none"/>
        </w:rPr>
        <w:t>vision, the</w:t>
      </w:r>
      <w:r w:rsidRPr="6F555CF2" w:rsidR="7C286543">
        <w:rPr>
          <w:color w:val="auto"/>
          <w:sz w:val="28"/>
          <w:szCs w:val="28"/>
          <w:u w:val="none"/>
        </w:rPr>
        <w:t xml:space="preserve"> setting will get mutual support </w:t>
      </w:r>
      <w:r w:rsidRPr="6F555CF2" w:rsidR="34F47A15">
        <w:rPr>
          <w:color w:val="auto"/>
          <w:sz w:val="28"/>
          <w:szCs w:val="28"/>
          <w:u w:val="none"/>
        </w:rPr>
        <w:t xml:space="preserve">and a coordinated </w:t>
      </w:r>
      <w:r w:rsidRPr="6F555CF2" w:rsidR="25BB75FC">
        <w:rPr>
          <w:color w:val="auto"/>
          <w:sz w:val="28"/>
          <w:szCs w:val="28"/>
          <w:u w:val="none"/>
        </w:rPr>
        <w:t>response</w:t>
      </w:r>
      <w:r w:rsidRPr="6F555CF2" w:rsidR="34F47A15">
        <w:rPr>
          <w:color w:val="auto"/>
          <w:sz w:val="28"/>
          <w:szCs w:val="28"/>
          <w:u w:val="none"/>
        </w:rPr>
        <w:t>.</w:t>
      </w:r>
      <w:r w:rsidRPr="6F555CF2" w:rsidR="05D16967">
        <w:rPr>
          <w:color w:val="auto"/>
          <w:sz w:val="28"/>
          <w:szCs w:val="28"/>
          <w:u w:val="none"/>
        </w:rPr>
        <w:t xml:space="preserve"> </w:t>
      </w:r>
      <w:r w:rsidRPr="6F555CF2" w:rsidR="2BE4594C">
        <w:rPr>
          <w:color w:val="auto"/>
          <w:sz w:val="28"/>
          <w:szCs w:val="28"/>
          <w:u w:val="none"/>
        </w:rPr>
        <w:t>Multi-agency</w:t>
      </w:r>
      <w:r w:rsidRPr="6F555CF2" w:rsidR="7024B4D7">
        <w:rPr>
          <w:color w:val="auto"/>
          <w:sz w:val="28"/>
          <w:szCs w:val="28"/>
          <w:u w:val="none"/>
        </w:rPr>
        <w:t xml:space="preserve"> work involves several professionals </w:t>
      </w:r>
      <w:r w:rsidRPr="6F555CF2" w:rsidR="0E7133A4">
        <w:rPr>
          <w:color w:val="auto"/>
          <w:sz w:val="28"/>
          <w:szCs w:val="28"/>
          <w:u w:val="none"/>
        </w:rPr>
        <w:t>working</w:t>
      </w:r>
      <w:r w:rsidRPr="6F555CF2" w:rsidR="7024B4D7">
        <w:rPr>
          <w:color w:val="auto"/>
          <w:sz w:val="28"/>
          <w:szCs w:val="28"/>
          <w:u w:val="none"/>
        </w:rPr>
        <w:t xml:space="preserve"> together to get the best for </w:t>
      </w:r>
      <w:r w:rsidRPr="6F555CF2" w:rsidR="3E38E377">
        <w:rPr>
          <w:color w:val="auto"/>
          <w:sz w:val="28"/>
          <w:szCs w:val="28"/>
          <w:u w:val="none"/>
        </w:rPr>
        <w:t>the child</w:t>
      </w:r>
      <w:r w:rsidRPr="6F555CF2" w:rsidR="7024B4D7">
        <w:rPr>
          <w:color w:val="auto"/>
          <w:sz w:val="28"/>
          <w:szCs w:val="28"/>
          <w:u w:val="none"/>
        </w:rPr>
        <w:t>, their wellbeing and for their development</w:t>
      </w:r>
      <w:r w:rsidRPr="6F555CF2" w:rsidR="771262D8">
        <w:rPr>
          <w:color w:val="auto"/>
          <w:sz w:val="28"/>
          <w:szCs w:val="28"/>
          <w:u w:val="none"/>
        </w:rPr>
        <w:t>.</w:t>
      </w:r>
    </w:p>
    <w:p w:rsidR="35B8DABB" w:rsidP="6F555CF2" w:rsidRDefault="35B8DABB" w14:paraId="5E55ADD2" w14:textId="2473B41C">
      <w:pPr>
        <w:pStyle w:val="Normal"/>
        <w:rPr>
          <w:color w:val="auto"/>
          <w:sz w:val="28"/>
          <w:szCs w:val="28"/>
          <w:u w:val="none"/>
        </w:rPr>
      </w:pPr>
      <w:r w:rsidRPr="6F555CF2" w:rsidR="35B8DABB">
        <w:rPr>
          <w:color w:val="auto"/>
          <w:sz w:val="28"/>
          <w:szCs w:val="28"/>
          <w:u w:val="none"/>
        </w:rPr>
        <w:t>Nspcc</w:t>
      </w:r>
      <w:r w:rsidRPr="6F555CF2" w:rsidR="35B8DABB">
        <w:rPr>
          <w:color w:val="auto"/>
          <w:sz w:val="28"/>
          <w:szCs w:val="28"/>
          <w:u w:val="none"/>
        </w:rPr>
        <w:t xml:space="preserve"> (2023) state that it is </w:t>
      </w:r>
      <w:r w:rsidRPr="6F555CF2" w:rsidR="72248C13">
        <w:rPr>
          <w:color w:val="auto"/>
          <w:sz w:val="28"/>
          <w:szCs w:val="28"/>
          <w:u w:val="none"/>
        </w:rPr>
        <w:t>important</w:t>
      </w:r>
      <w:r w:rsidRPr="6F555CF2" w:rsidR="35B8DABB">
        <w:rPr>
          <w:color w:val="auto"/>
          <w:sz w:val="28"/>
          <w:szCs w:val="28"/>
          <w:u w:val="none"/>
        </w:rPr>
        <w:t xml:space="preserve"> for practitioners to work together to gain a full </w:t>
      </w:r>
      <w:r w:rsidRPr="6F555CF2" w:rsidR="409ADEE1">
        <w:rPr>
          <w:color w:val="auto"/>
          <w:sz w:val="28"/>
          <w:szCs w:val="28"/>
          <w:u w:val="none"/>
        </w:rPr>
        <w:t>overview</w:t>
      </w:r>
      <w:r w:rsidRPr="6F555CF2" w:rsidR="35B8DABB">
        <w:rPr>
          <w:color w:val="auto"/>
          <w:sz w:val="28"/>
          <w:szCs w:val="28"/>
          <w:u w:val="none"/>
        </w:rPr>
        <w:t xml:space="preserve"> </w:t>
      </w:r>
      <w:r w:rsidRPr="6F555CF2" w:rsidR="2FD67679">
        <w:rPr>
          <w:color w:val="auto"/>
          <w:sz w:val="28"/>
          <w:szCs w:val="28"/>
          <w:u w:val="none"/>
        </w:rPr>
        <w:t>of the child</w:t>
      </w:r>
      <w:r w:rsidRPr="6F555CF2" w:rsidR="7AC45650">
        <w:rPr>
          <w:color w:val="auto"/>
          <w:sz w:val="28"/>
          <w:szCs w:val="28"/>
          <w:u w:val="none"/>
        </w:rPr>
        <w:t xml:space="preserve">, sharing and collaborating between agencies can help </w:t>
      </w:r>
      <w:r w:rsidRPr="6F555CF2" w:rsidR="3302A51E">
        <w:rPr>
          <w:color w:val="auto"/>
          <w:sz w:val="28"/>
          <w:szCs w:val="28"/>
          <w:u w:val="none"/>
        </w:rPr>
        <w:t xml:space="preserve">keep children safe and get them the relevant support if they </w:t>
      </w:r>
      <w:r w:rsidRPr="6F555CF2" w:rsidR="362ED3C3">
        <w:rPr>
          <w:color w:val="auto"/>
          <w:sz w:val="28"/>
          <w:szCs w:val="28"/>
          <w:u w:val="none"/>
        </w:rPr>
        <w:t>are not</w:t>
      </w:r>
      <w:r w:rsidRPr="6F555CF2" w:rsidR="3302A51E">
        <w:rPr>
          <w:color w:val="auto"/>
          <w:sz w:val="28"/>
          <w:szCs w:val="28"/>
          <w:u w:val="none"/>
        </w:rPr>
        <w:t xml:space="preserve"> </w:t>
      </w:r>
      <w:r w:rsidRPr="6F555CF2" w:rsidR="71A78A4F">
        <w:rPr>
          <w:color w:val="auto"/>
          <w:sz w:val="28"/>
          <w:szCs w:val="28"/>
          <w:u w:val="none"/>
        </w:rPr>
        <w:t>reaching their</w:t>
      </w:r>
      <w:r w:rsidRPr="6F555CF2" w:rsidR="3302A51E">
        <w:rPr>
          <w:color w:val="auto"/>
          <w:sz w:val="28"/>
          <w:szCs w:val="28"/>
          <w:u w:val="none"/>
        </w:rPr>
        <w:t xml:space="preserve"> developmen</w:t>
      </w:r>
      <w:r w:rsidRPr="6F555CF2" w:rsidR="325E97A0">
        <w:rPr>
          <w:color w:val="auto"/>
          <w:sz w:val="28"/>
          <w:szCs w:val="28"/>
          <w:u w:val="none"/>
        </w:rPr>
        <w:t xml:space="preserve">tal </w:t>
      </w:r>
      <w:r w:rsidRPr="6F555CF2" w:rsidR="3302A51E">
        <w:rPr>
          <w:color w:val="auto"/>
          <w:sz w:val="28"/>
          <w:szCs w:val="28"/>
          <w:u w:val="none"/>
        </w:rPr>
        <w:t>milestones.</w:t>
      </w:r>
      <w:r w:rsidRPr="6F555CF2" w:rsidR="7AC45650">
        <w:rPr>
          <w:color w:val="auto"/>
          <w:sz w:val="28"/>
          <w:szCs w:val="28"/>
          <w:u w:val="none"/>
        </w:rPr>
        <w:t xml:space="preserve"> </w:t>
      </w:r>
    </w:p>
    <w:p w:rsidR="61FE1443" w:rsidP="6F555CF2" w:rsidRDefault="61FE1443" w14:paraId="48E8EAC1" w14:textId="1C02AB0D">
      <w:pPr>
        <w:pStyle w:val="Normal"/>
        <w:rPr>
          <w:color w:val="auto"/>
          <w:sz w:val="28"/>
          <w:szCs w:val="28"/>
          <w:u w:val="none"/>
        </w:rPr>
      </w:pPr>
      <w:r w:rsidRPr="6F555CF2" w:rsidR="61FE1443">
        <w:rPr>
          <w:color w:val="auto"/>
          <w:sz w:val="28"/>
          <w:szCs w:val="28"/>
          <w:u w:val="none"/>
        </w:rPr>
        <w:t xml:space="preserve">Some of the agencies a practitioner in nursery may collaborate and work with may </w:t>
      </w:r>
      <w:r w:rsidRPr="6F555CF2" w:rsidR="0D65AE41">
        <w:rPr>
          <w:color w:val="auto"/>
          <w:sz w:val="28"/>
          <w:szCs w:val="28"/>
          <w:u w:val="none"/>
        </w:rPr>
        <w:t>be</w:t>
      </w:r>
      <w:r w:rsidRPr="6F555CF2" w:rsidR="61FE1443">
        <w:rPr>
          <w:color w:val="auto"/>
          <w:sz w:val="28"/>
          <w:szCs w:val="28"/>
          <w:u w:val="none"/>
        </w:rPr>
        <w:t xml:space="preserve"> social services,</w:t>
      </w:r>
      <w:r w:rsidRPr="6F555CF2" w:rsidR="122F05A6">
        <w:rPr>
          <w:color w:val="auto"/>
          <w:sz w:val="28"/>
          <w:szCs w:val="28"/>
          <w:u w:val="none"/>
        </w:rPr>
        <w:t xml:space="preserve"> </w:t>
      </w:r>
      <w:r w:rsidRPr="6F555CF2" w:rsidR="582CFE58">
        <w:rPr>
          <w:color w:val="auto"/>
          <w:sz w:val="28"/>
          <w:szCs w:val="28"/>
          <w:u w:val="none"/>
        </w:rPr>
        <w:t>dieticians, health</w:t>
      </w:r>
      <w:r w:rsidRPr="6F555CF2" w:rsidR="304C6F81">
        <w:rPr>
          <w:color w:val="auto"/>
          <w:sz w:val="28"/>
          <w:szCs w:val="28"/>
          <w:u w:val="none"/>
        </w:rPr>
        <w:t xml:space="preserve"> visitors </w:t>
      </w:r>
      <w:r w:rsidRPr="6F555CF2" w:rsidR="2B7EC285">
        <w:rPr>
          <w:color w:val="auto"/>
          <w:sz w:val="28"/>
          <w:szCs w:val="28"/>
          <w:u w:val="none"/>
        </w:rPr>
        <w:t xml:space="preserve">the inclusion team, </w:t>
      </w:r>
      <w:r w:rsidRPr="6F555CF2" w:rsidR="5E0AC953">
        <w:rPr>
          <w:color w:val="auto"/>
          <w:sz w:val="28"/>
          <w:szCs w:val="28"/>
          <w:u w:val="none"/>
        </w:rPr>
        <w:t>speech,</w:t>
      </w:r>
      <w:r w:rsidRPr="6F555CF2" w:rsidR="2B7EC285">
        <w:rPr>
          <w:color w:val="auto"/>
          <w:sz w:val="28"/>
          <w:szCs w:val="28"/>
          <w:u w:val="none"/>
        </w:rPr>
        <w:t xml:space="preserve"> and language specialists.</w:t>
      </w:r>
    </w:p>
    <w:p w:rsidR="7DE0D163" w:rsidP="6F555CF2" w:rsidRDefault="7DE0D163" w14:paraId="08341070" w14:textId="2701B079">
      <w:pPr>
        <w:pStyle w:val="Normal"/>
        <w:rPr>
          <w:color w:val="auto"/>
          <w:sz w:val="28"/>
          <w:szCs w:val="28"/>
          <w:u w:val="none"/>
        </w:rPr>
      </w:pPr>
      <w:r w:rsidRPr="32A49339" w:rsidR="7DE0D163">
        <w:rPr>
          <w:color w:val="auto"/>
          <w:sz w:val="28"/>
          <w:szCs w:val="28"/>
          <w:u w:val="none"/>
        </w:rPr>
        <w:t xml:space="preserve">Practitioners use the Reggio Emilia approach </w:t>
      </w:r>
      <w:r w:rsidRPr="32A49339" w:rsidR="49A63692">
        <w:rPr>
          <w:color w:val="auto"/>
          <w:sz w:val="28"/>
          <w:szCs w:val="28"/>
          <w:u w:val="none"/>
        </w:rPr>
        <w:t xml:space="preserve">in working in partnership's, </w:t>
      </w:r>
      <w:r w:rsidRPr="32A49339" w:rsidR="4C639C8D">
        <w:rPr>
          <w:color w:val="auto"/>
          <w:sz w:val="28"/>
          <w:szCs w:val="28"/>
          <w:u w:val="none"/>
        </w:rPr>
        <w:t>Reggio</w:t>
      </w:r>
      <w:r w:rsidRPr="32A49339" w:rsidR="49A63692">
        <w:rPr>
          <w:color w:val="auto"/>
          <w:sz w:val="28"/>
          <w:szCs w:val="28"/>
          <w:u w:val="none"/>
        </w:rPr>
        <w:t xml:space="preserve"> </w:t>
      </w:r>
      <w:r w:rsidRPr="32A49339" w:rsidR="0268B782">
        <w:rPr>
          <w:color w:val="auto"/>
          <w:sz w:val="28"/>
          <w:szCs w:val="28"/>
          <w:u w:val="none"/>
        </w:rPr>
        <w:t>E</w:t>
      </w:r>
      <w:r w:rsidRPr="32A49339" w:rsidR="7E13A134">
        <w:rPr>
          <w:color w:val="auto"/>
          <w:sz w:val="28"/>
          <w:szCs w:val="28"/>
          <w:u w:val="none"/>
        </w:rPr>
        <w:t xml:space="preserve">milia focuses on </w:t>
      </w:r>
      <w:r w:rsidRPr="32A49339" w:rsidR="70655146">
        <w:rPr>
          <w:color w:val="auto"/>
          <w:sz w:val="28"/>
          <w:szCs w:val="28"/>
          <w:u w:val="none"/>
        </w:rPr>
        <w:t>collaborative</w:t>
      </w:r>
      <w:r w:rsidRPr="32A49339" w:rsidR="7E13A134">
        <w:rPr>
          <w:color w:val="auto"/>
          <w:sz w:val="28"/>
          <w:szCs w:val="28"/>
          <w:u w:val="none"/>
        </w:rPr>
        <w:t xml:space="preserve"> </w:t>
      </w:r>
      <w:r w:rsidRPr="32A49339" w:rsidR="5338FB9B">
        <w:rPr>
          <w:color w:val="auto"/>
          <w:sz w:val="28"/>
          <w:szCs w:val="28"/>
          <w:u w:val="none"/>
        </w:rPr>
        <w:t xml:space="preserve">learning and explains how children learn through cooperating with their teachers and peers using long term projects based on a child's interests </w:t>
      </w:r>
      <w:r w:rsidRPr="32A49339" w:rsidR="2981ECD1">
        <w:rPr>
          <w:color w:val="auto"/>
          <w:sz w:val="28"/>
          <w:szCs w:val="28"/>
          <w:u w:val="none"/>
        </w:rPr>
        <w:t>(</w:t>
      </w:r>
      <w:r w:rsidRPr="32A49339" w:rsidR="2981ECD1">
        <w:rPr>
          <w:color w:val="auto"/>
          <w:sz w:val="28"/>
          <w:szCs w:val="28"/>
          <w:u w:val="none"/>
        </w:rPr>
        <w:t>umdearborn.edu,n.d</w:t>
      </w:r>
      <w:r w:rsidRPr="32A49339" w:rsidR="2981ECD1">
        <w:rPr>
          <w:color w:val="auto"/>
          <w:sz w:val="28"/>
          <w:szCs w:val="28"/>
          <w:u w:val="none"/>
        </w:rPr>
        <w:t>.)</w:t>
      </w:r>
      <w:r w:rsidRPr="32A49339" w:rsidR="6C4248A0">
        <w:rPr>
          <w:color w:val="auto"/>
          <w:sz w:val="28"/>
          <w:szCs w:val="28"/>
          <w:u w:val="none"/>
        </w:rPr>
        <w:t xml:space="preserve"> practitioners should </w:t>
      </w:r>
      <w:r w:rsidRPr="32A49339" w:rsidR="6C4248A0">
        <w:rPr>
          <w:color w:val="auto"/>
          <w:sz w:val="28"/>
          <w:szCs w:val="28"/>
          <w:u w:val="none"/>
        </w:rPr>
        <w:t>observe</w:t>
      </w:r>
      <w:r w:rsidRPr="32A49339" w:rsidR="6C4248A0">
        <w:rPr>
          <w:color w:val="auto"/>
          <w:sz w:val="28"/>
          <w:szCs w:val="28"/>
          <w:u w:val="none"/>
        </w:rPr>
        <w:t xml:space="preserve"> </w:t>
      </w:r>
      <w:r w:rsidRPr="32A49339" w:rsidR="72A8DF04">
        <w:rPr>
          <w:color w:val="auto"/>
          <w:sz w:val="28"/>
          <w:szCs w:val="28"/>
          <w:u w:val="none"/>
        </w:rPr>
        <w:t>all children</w:t>
      </w:r>
      <w:r w:rsidRPr="32A49339" w:rsidR="6C4248A0">
        <w:rPr>
          <w:color w:val="auto"/>
          <w:sz w:val="28"/>
          <w:szCs w:val="28"/>
          <w:u w:val="none"/>
        </w:rPr>
        <w:t xml:space="preserve"> and work in close connection with parents to understand how each child learns. Teachers then plan and adapt the learning process, activities and resources appropriately based on the child’s interests</w:t>
      </w:r>
      <w:r w:rsidRPr="32A49339" w:rsidR="76F730BC">
        <w:rPr>
          <w:color w:val="auto"/>
          <w:sz w:val="28"/>
          <w:szCs w:val="28"/>
          <w:u w:val="none"/>
        </w:rPr>
        <w:t xml:space="preserve"> and work with other agencies to provide a way of learning that </w:t>
      </w:r>
      <w:r w:rsidRPr="32A49339" w:rsidR="2326BDAC">
        <w:rPr>
          <w:color w:val="auto"/>
          <w:sz w:val="28"/>
          <w:szCs w:val="28"/>
          <w:u w:val="none"/>
        </w:rPr>
        <w:t>is</w:t>
      </w:r>
      <w:r w:rsidRPr="32A49339" w:rsidR="76F730BC">
        <w:rPr>
          <w:color w:val="auto"/>
          <w:sz w:val="28"/>
          <w:szCs w:val="28"/>
          <w:u w:val="none"/>
        </w:rPr>
        <w:t xml:space="preserve"> seen to </w:t>
      </w:r>
      <w:r w:rsidRPr="32A49339" w:rsidR="76F730BC">
        <w:rPr>
          <w:color w:val="auto"/>
          <w:sz w:val="28"/>
          <w:szCs w:val="28"/>
          <w:u w:val="none"/>
        </w:rPr>
        <w:t>benefit</w:t>
      </w:r>
      <w:r w:rsidRPr="32A49339" w:rsidR="76F730BC">
        <w:rPr>
          <w:color w:val="auto"/>
          <w:sz w:val="28"/>
          <w:szCs w:val="28"/>
          <w:u w:val="none"/>
        </w:rPr>
        <w:t xml:space="preserve"> the child with the best outcome</w:t>
      </w:r>
      <w:r w:rsidRPr="32A49339" w:rsidR="63257C9F">
        <w:rPr>
          <w:color w:val="auto"/>
          <w:sz w:val="28"/>
          <w:szCs w:val="28"/>
          <w:u w:val="none"/>
        </w:rPr>
        <w:t>.</w:t>
      </w:r>
      <w:r w:rsidRPr="32A49339" w:rsidR="742E9F40">
        <w:rPr>
          <w:color w:val="auto"/>
          <w:sz w:val="28"/>
          <w:szCs w:val="28"/>
          <w:u w:val="none"/>
        </w:rPr>
        <w:t xml:space="preserve"> Berg, </w:t>
      </w:r>
      <w:r w:rsidRPr="32A49339" w:rsidR="026416CD">
        <w:rPr>
          <w:color w:val="auto"/>
          <w:sz w:val="28"/>
          <w:szCs w:val="28"/>
          <w:u w:val="none"/>
        </w:rPr>
        <w:t>Viktor (</w:t>
      </w:r>
      <w:r w:rsidRPr="32A49339" w:rsidR="742E9F40">
        <w:rPr>
          <w:color w:val="auto"/>
          <w:sz w:val="28"/>
          <w:szCs w:val="28"/>
          <w:u w:val="none"/>
        </w:rPr>
        <w:t>2023).</w:t>
      </w:r>
    </w:p>
    <w:p w:rsidR="3728CF3E" w:rsidP="32A49339" w:rsidRDefault="3728CF3E" w14:paraId="531BAD9C" w14:textId="78DABE77">
      <w:pPr>
        <w:pStyle w:val="Normal"/>
      </w:pPr>
      <w:r w:rsidR="3728CF3E">
        <w:drawing>
          <wp:inline wp14:editId="00C1B30A" wp14:anchorId="3E364F35">
            <wp:extent cx="3009900" cy="1693069"/>
            <wp:effectExtent l="0" t="0" r="0" b="0"/>
            <wp:docPr id="543012245" name="" title=""/>
            <wp:cNvGraphicFramePr>
              <a:graphicFrameLocks noChangeAspect="1"/>
            </wp:cNvGraphicFramePr>
            <a:graphic>
              <a:graphicData uri="http://schemas.openxmlformats.org/drawingml/2006/picture">
                <pic:pic>
                  <pic:nvPicPr>
                    <pic:cNvPr id="0" name=""/>
                    <pic:cNvPicPr/>
                  </pic:nvPicPr>
                  <pic:blipFill>
                    <a:blip r:embed="R7984fb68857f4b5b">
                      <a:extLst>
                        <a:ext xmlns:a="http://schemas.openxmlformats.org/drawingml/2006/main" uri="{28A0092B-C50C-407E-A947-70E740481C1C}">
                          <a14:useLocalDpi val="0"/>
                        </a:ext>
                      </a:extLst>
                    </a:blip>
                    <a:stretch>
                      <a:fillRect/>
                    </a:stretch>
                  </pic:blipFill>
                  <pic:spPr>
                    <a:xfrm>
                      <a:off x="0" y="0"/>
                      <a:ext cx="3009900" cy="1693069"/>
                    </a:xfrm>
                    <a:prstGeom prst="rect">
                      <a:avLst/>
                    </a:prstGeom>
                  </pic:spPr>
                </pic:pic>
              </a:graphicData>
            </a:graphic>
          </wp:inline>
        </w:drawing>
      </w:r>
    </w:p>
    <w:p w:rsidR="6F555CF2" w:rsidP="6F555CF2" w:rsidRDefault="6F555CF2" w14:paraId="7614D566" w14:textId="53AD5768">
      <w:pPr>
        <w:pStyle w:val="Normal"/>
        <w:rPr>
          <w:color w:val="auto"/>
          <w:sz w:val="28"/>
          <w:szCs w:val="28"/>
          <w:u w:val="none"/>
        </w:rPr>
      </w:pPr>
      <w:r w:rsidRPr="32A49339" w:rsidR="134F1332">
        <w:rPr>
          <w:color w:val="auto"/>
          <w:sz w:val="28"/>
          <w:szCs w:val="28"/>
          <w:u w:val="none"/>
        </w:rPr>
        <w:t xml:space="preserve">Source </w:t>
      </w:r>
      <w:r w:rsidRPr="32A49339" w:rsidR="134F1332">
        <w:rPr>
          <w:color w:val="auto"/>
          <w:sz w:val="28"/>
          <w:szCs w:val="28"/>
          <w:u w:val="none"/>
        </w:rPr>
        <w:t>healthcare (</w:t>
      </w:r>
      <w:r w:rsidRPr="32A49339" w:rsidR="134F1332">
        <w:rPr>
          <w:color w:val="auto"/>
          <w:sz w:val="28"/>
          <w:szCs w:val="28"/>
          <w:u w:val="none"/>
        </w:rPr>
        <w:t>2019).</w:t>
      </w:r>
    </w:p>
    <w:p w:rsidR="657F9A7B" w:rsidP="32A49339" w:rsidRDefault="657F9A7B" w14:paraId="5E58674A" w14:textId="7D685A87">
      <w:pPr>
        <w:pStyle w:val="Normal"/>
        <w:rPr>
          <w:color w:val="7030A0"/>
          <w:sz w:val="28"/>
          <w:szCs w:val="28"/>
          <w:u w:val="single"/>
        </w:rPr>
      </w:pPr>
    </w:p>
    <w:p w:rsidR="657F9A7B" w:rsidP="32A49339" w:rsidRDefault="657F9A7B" w14:paraId="6E1B3FAA" w14:textId="4CDF1BEC">
      <w:pPr>
        <w:pStyle w:val="Normal"/>
        <w:rPr>
          <w:color w:val="7030A0"/>
          <w:sz w:val="28"/>
          <w:szCs w:val="28"/>
          <w:u w:val="single"/>
        </w:rPr>
      </w:pPr>
    </w:p>
    <w:p w:rsidR="657F9A7B" w:rsidP="32A49339" w:rsidRDefault="657F9A7B" w14:paraId="1A1FB7E3" w14:textId="772D5B36">
      <w:pPr>
        <w:pStyle w:val="Normal"/>
        <w:rPr>
          <w:color w:val="7030A0"/>
          <w:sz w:val="28"/>
          <w:szCs w:val="28"/>
          <w:u w:val="single"/>
        </w:rPr>
      </w:pPr>
    </w:p>
    <w:p w:rsidR="657F9A7B" w:rsidP="32A49339" w:rsidRDefault="657F9A7B" w14:paraId="220A001F" w14:textId="7F7C216A">
      <w:pPr>
        <w:pStyle w:val="Normal"/>
        <w:rPr>
          <w:color w:val="7030A0"/>
          <w:sz w:val="28"/>
          <w:szCs w:val="28"/>
          <w:u w:val="single"/>
        </w:rPr>
      </w:pPr>
    </w:p>
    <w:p w:rsidR="657F9A7B" w:rsidP="32A49339" w:rsidRDefault="657F9A7B" w14:paraId="321E93F8" w14:textId="6ECB7F24">
      <w:pPr>
        <w:pStyle w:val="Normal"/>
        <w:rPr>
          <w:color w:val="7030A0"/>
          <w:sz w:val="28"/>
          <w:szCs w:val="28"/>
          <w:u w:val="single"/>
        </w:rPr>
      </w:pPr>
    </w:p>
    <w:p w:rsidR="657F9A7B" w:rsidP="32A49339" w:rsidRDefault="657F9A7B" w14:paraId="6FAFE6B6" w14:textId="5B411E52">
      <w:pPr>
        <w:pStyle w:val="Normal"/>
        <w:rPr>
          <w:color w:val="7030A0"/>
          <w:sz w:val="28"/>
          <w:szCs w:val="28"/>
          <w:u w:val="single"/>
        </w:rPr>
      </w:pPr>
    </w:p>
    <w:p w:rsidR="657F9A7B" w:rsidP="32A49339" w:rsidRDefault="657F9A7B" w14:paraId="46D6EF98" w14:textId="70BCF9AE">
      <w:pPr>
        <w:pStyle w:val="Normal"/>
        <w:rPr>
          <w:color w:val="7030A0"/>
          <w:sz w:val="28"/>
          <w:szCs w:val="28"/>
          <w:u w:val="single"/>
        </w:rPr>
      </w:pPr>
    </w:p>
    <w:p w:rsidR="657F9A7B" w:rsidP="32A49339" w:rsidRDefault="657F9A7B" w14:paraId="7D80738A" w14:textId="30EEACE1">
      <w:pPr>
        <w:pStyle w:val="Normal"/>
        <w:rPr>
          <w:color w:val="7030A0"/>
          <w:sz w:val="28"/>
          <w:szCs w:val="28"/>
          <w:u w:val="single"/>
        </w:rPr>
      </w:pPr>
    </w:p>
    <w:p w:rsidR="657F9A7B" w:rsidP="32A49339" w:rsidRDefault="657F9A7B" w14:paraId="7F5622CF" w14:textId="2B982989">
      <w:pPr>
        <w:pStyle w:val="Normal"/>
        <w:rPr>
          <w:color w:val="7030A0"/>
          <w:sz w:val="28"/>
          <w:szCs w:val="28"/>
          <w:u w:val="single"/>
        </w:rPr>
      </w:pPr>
    </w:p>
    <w:p w:rsidR="657F9A7B" w:rsidP="32A49339" w:rsidRDefault="657F9A7B" w14:paraId="57705803" w14:textId="55D5C49B">
      <w:pPr>
        <w:pStyle w:val="Normal"/>
        <w:rPr>
          <w:color w:val="7030A0"/>
          <w:sz w:val="28"/>
          <w:szCs w:val="28"/>
          <w:u w:val="single"/>
        </w:rPr>
      </w:pPr>
    </w:p>
    <w:p w:rsidR="657F9A7B" w:rsidP="32A49339" w:rsidRDefault="657F9A7B" w14:paraId="775DFA9C" w14:textId="30C156CE">
      <w:pPr>
        <w:pStyle w:val="Normal"/>
        <w:rPr>
          <w:color w:val="7030A0"/>
          <w:sz w:val="28"/>
          <w:szCs w:val="28"/>
          <w:u w:val="single"/>
        </w:rPr>
      </w:pPr>
    </w:p>
    <w:p w:rsidR="382AF744" w:rsidP="382AF744" w:rsidRDefault="382AF744" w14:paraId="1B8F7C90" w14:textId="0BBF1EF8">
      <w:pPr>
        <w:pStyle w:val="Normal"/>
        <w:rPr>
          <w:color w:val="7030A0"/>
          <w:sz w:val="28"/>
          <w:szCs w:val="28"/>
          <w:u w:val="single"/>
        </w:rPr>
      </w:pPr>
    </w:p>
    <w:p w:rsidR="382AF744" w:rsidP="382AF744" w:rsidRDefault="382AF744" w14:paraId="029FAE73" w14:textId="5D8D6DDC">
      <w:pPr>
        <w:pStyle w:val="Normal"/>
        <w:rPr>
          <w:color w:val="7030A0"/>
          <w:sz w:val="28"/>
          <w:szCs w:val="28"/>
          <w:u w:val="single"/>
        </w:rPr>
      </w:pPr>
    </w:p>
    <w:p w:rsidR="382AF744" w:rsidP="382AF744" w:rsidRDefault="382AF744" w14:paraId="000131B2" w14:textId="51190890">
      <w:pPr>
        <w:pStyle w:val="Normal"/>
        <w:rPr>
          <w:color w:val="7030A0"/>
          <w:sz w:val="28"/>
          <w:szCs w:val="28"/>
          <w:u w:val="single"/>
        </w:rPr>
      </w:pPr>
    </w:p>
    <w:p w:rsidR="657F9A7B" w:rsidP="6F555CF2" w:rsidRDefault="657F9A7B" w14:paraId="2134809C" w14:textId="480B5516">
      <w:pPr>
        <w:pStyle w:val="Normal"/>
        <w:rPr>
          <w:color w:val="7030A0"/>
          <w:sz w:val="28"/>
          <w:szCs w:val="28"/>
          <w:u w:val="single"/>
        </w:rPr>
      </w:pPr>
      <w:r w:rsidRPr="382AF744" w:rsidR="5689722D">
        <w:rPr>
          <w:color w:val="7030A0"/>
          <w:sz w:val="28"/>
          <w:szCs w:val="28"/>
          <w:u w:val="single"/>
        </w:rPr>
        <w:t>Interventions.</w:t>
      </w:r>
    </w:p>
    <w:p w:rsidR="30B2285C" w:rsidP="382AF744" w:rsidRDefault="30B2285C" w14:paraId="64977A32" w14:textId="065EBC0F">
      <w:pPr>
        <w:pStyle w:val="Normal"/>
        <w:rPr>
          <w:color w:val="000000" w:themeColor="text1" w:themeTint="FF" w:themeShade="FF"/>
          <w:sz w:val="28"/>
          <w:szCs w:val="28"/>
          <w:u w:val="none"/>
        </w:rPr>
      </w:pPr>
      <w:r w:rsidRPr="382AF744" w:rsidR="30B2285C">
        <w:rPr>
          <w:color w:val="000000" w:themeColor="text1" w:themeTint="FF" w:themeShade="FF"/>
          <w:sz w:val="28"/>
          <w:szCs w:val="28"/>
          <w:u w:val="none"/>
        </w:rPr>
        <w:t xml:space="preserve">Early interventions in childcare settings can </w:t>
      </w:r>
      <w:r w:rsidRPr="382AF744" w:rsidR="38CDC077">
        <w:rPr>
          <w:color w:val="000000" w:themeColor="text1" w:themeTint="FF" w:themeShade="FF"/>
          <w:sz w:val="28"/>
          <w:szCs w:val="28"/>
          <w:u w:val="none"/>
        </w:rPr>
        <w:t>benefit</w:t>
      </w:r>
      <w:r w:rsidRPr="382AF744" w:rsidR="38CDC077">
        <w:rPr>
          <w:color w:val="000000" w:themeColor="text1" w:themeTint="FF" w:themeShade="FF"/>
          <w:sz w:val="28"/>
          <w:szCs w:val="28"/>
          <w:u w:val="none"/>
        </w:rPr>
        <w:t xml:space="preserve"> a child hugely NSPCC (2023)</w:t>
      </w:r>
      <w:r w:rsidRPr="382AF744" w:rsidR="30B2285C">
        <w:rPr>
          <w:color w:val="000000" w:themeColor="text1" w:themeTint="FF" w:themeShade="FF"/>
          <w:sz w:val="28"/>
          <w:szCs w:val="28"/>
          <w:u w:val="none"/>
        </w:rPr>
        <w:t xml:space="preserve"> </w:t>
      </w:r>
      <w:r w:rsidRPr="382AF744" w:rsidR="57421A05">
        <w:rPr>
          <w:color w:val="000000" w:themeColor="text1" w:themeTint="FF" w:themeShade="FF"/>
          <w:sz w:val="28"/>
          <w:szCs w:val="28"/>
          <w:u w:val="none"/>
        </w:rPr>
        <w:t xml:space="preserve">state that through research </w:t>
      </w:r>
      <w:r w:rsidRPr="382AF744" w:rsidR="57421A05">
        <w:rPr>
          <w:color w:val="000000" w:themeColor="text1" w:themeTint="FF" w:themeShade="FF"/>
          <w:sz w:val="28"/>
          <w:szCs w:val="28"/>
          <w:u w:val="none"/>
        </w:rPr>
        <w:t>identifying</w:t>
      </w:r>
      <w:r w:rsidRPr="382AF744" w:rsidR="57421A05">
        <w:rPr>
          <w:color w:val="000000" w:themeColor="text1" w:themeTint="FF" w:themeShade="FF"/>
          <w:sz w:val="28"/>
          <w:szCs w:val="28"/>
          <w:u w:val="none"/>
        </w:rPr>
        <w:t xml:space="preserve"> needs can </w:t>
      </w:r>
      <w:r w:rsidRPr="382AF744" w:rsidR="124C07E8">
        <w:rPr>
          <w:color w:val="000000" w:themeColor="text1" w:themeTint="FF" w:themeShade="FF"/>
          <w:sz w:val="28"/>
          <w:szCs w:val="28"/>
          <w:u w:val="none"/>
        </w:rPr>
        <w:t>positively</w:t>
      </w:r>
      <w:r w:rsidRPr="382AF744" w:rsidR="57421A05">
        <w:rPr>
          <w:color w:val="000000" w:themeColor="text1" w:themeTint="FF" w:themeShade="FF"/>
          <w:sz w:val="28"/>
          <w:szCs w:val="28"/>
          <w:u w:val="none"/>
        </w:rPr>
        <w:t xml:space="preserve"> </w:t>
      </w:r>
      <w:r w:rsidRPr="382AF744" w:rsidR="772C8FCB">
        <w:rPr>
          <w:color w:val="000000" w:themeColor="text1" w:themeTint="FF" w:themeShade="FF"/>
          <w:sz w:val="28"/>
          <w:szCs w:val="28"/>
          <w:u w:val="none"/>
        </w:rPr>
        <w:t xml:space="preserve">influence a </w:t>
      </w:r>
      <w:r w:rsidRPr="382AF744" w:rsidR="78C9DA9C">
        <w:rPr>
          <w:color w:val="000000" w:themeColor="text1" w:themeTint="FF" w:themeShade="FF"/>
          <w:sz w:val="28"/>
          <w:szCs w:val="28"/>
          <w:u w:val="none"/>
        </w:rPr>
        <w:t xml:space="preserve">child's wellbeing and decrease risks that may be affecting a child negatively. The </w:t>
      </w:r>
      <w:r w:rsidRPr="382AF744" w:rsidR="78C9DA9C">
        <w:rPr>
          <w:color w:val="000000" w:themeColor="text1" w:themeTint="FF" w:themeShade="FF"/>
          <w:sz w:val="28"/>
          <w:szCs w:val="28"/>
          <w:u w:val="none"/>
        </w:rPr>
        <w:t>nsp</w:t>
      </w:r>
      <w:r w:rsidRPr="382AF744" w:rsidR="010C736E">
        <w:rPr>
          <w:color w:val="000000" w:themeColor="text1" w:themeTint="FF" w:themeShade="FF"/>
          <w:sz w:val="28"/>
          <w:szCs w:val="28"/>
          <w:u w:val="none"/>
        </w:rPr>
        <w:t>cc</w:t>
      </w:r>
      <w:r w:rsidRPr="382AF744" w:rsidR="010C736E">
        <w:rPr>
          <w:color w:val="000000" w:themeColor="text1" w:themeTint="FF" w:themeShade="FF"/>
          <w:sz w:val="28"/>
          <w:szCs w:val="28"/>
          <w:u w:val="none"/>
        </w:rPr>
        <w:t xml:space="preserve"> suggest that early interventions can reduce the need for certain </w:t>
      </w:r>
      <w:r w:rsidRPr="382AF744" w:rsidR="73D07DFB">
        <w:rPr>
          <w:color w:val="000000" w:themeColor="text1" w:themeTint="FF" w:themeShade="FF"/>
          <w:sz w:val="28"/>
          <w:szCs w:val="28"/>
          <w:u w:val="none"/>
        </w:rPr>
        <w:t>referrals, improve</w:t>
      </w:r>
      <w:r w:rsidRPr="382AF744" w:rsidR="21BA00D5">
        <w:rPr>
          <w:color w:val="000000" w:themeColor="text1" w:themeTint="FF" w:themeShade="FF"/>
          <w:sz w:val="28"/>
          <w:szCs w:val="28"/>
          <w:u w:val="none"/>
        </w:rPr>
        <w:t xml:space="preserve"> the </w:t>
      </w:r>
      <w:r w:rsidRPr="382AF744" w:rsidR="2F41CAA3">
        <w:rPr>
          <w:color w:val="000000" w:themeColor="text1" w:themeTint="FF" w:themeShade="FF"/>
          <w:sz w:val="28"/>
          <w:szCs w:val="28"/>
          <w:u w:val="none"/>
        </w:rPr>
        <w:t>child's</w:t>
      </w:r>
      <w:r w:rsidRPr="382AF744" w:rsidR="21BA00D5">
        <w:rPr>
          <w:color w:val="000000" w:themeColor="text1" w:themeTint="FF" w:themeShade="FF"/>
          <w:sz w:val="28"/>
          <w:szCs w:val="28"/>
          <w:u w:val="none"/>
        </w:rPr>
        <w:t xml:space="preserve"> </w:t>
      </w:r>
      <w:r w:rsidRPr="382AF744" w:rsidR="66F823D6">
        <w:rPr>
          <w:color w:val="000000" w:themeColor="text1" w:themeTint="FF" w:themeShade="FF"/>
          <w:sz w:val="28"/>
          <w:szCs w:val="28"/>
          <w:u w:val="none"/>
        </w:rPr>
        <w:t>long-term</w:t>
      </w:r>
      <w:r w:rsidRPr="382AF744" w:rsidR="21BA00D5">
        <w:rPr>
          <w:color w:val="000000" w:themeColor="text1" w:themeTint="FF" w:themeShade="FF"/>
          <w:sz w:val="28"/>
          <w:szCs w:val="28"/>
          <w:u w:val="none"/>
        </w:rPr>
        <w:t xml:space="preserve"> outcomes, protect the child from harm and finally support the </w:t>
      </w:r>
      <w:r w:rsidRPr="382AF744" w:rsidR="5468DDB7">
        <w:rPr>
          <w:color w:val="000000" w:themeColor="text1" w:themeTint="FF" w:themeShade="FF"/>
          <w:sz w:val="28"/>
          <w:szCs w:val="28"/>
          <w:u w:val="none"/>
        </w:rPr>
        <w:t>child's</w:t>
      </w:r>
      <w:r w:rsidRPr="382AF744" w:rsidR="21BA00D5">
        <w:rPr>
          <w:color w:val="000000" w:themeColor="text1" w:themeTint="FF" w:themeShade="FF"/>
          <w:sz w:val="28"/>
          <w:szCs w:val="28"/>
          <w:u w:val="none"/>
        </w:rPr>
        <w:t xml:space="preserve"> </w:t>
      </w:r>
      <w:r w:rsidRPr="382AF744" w:rsidR="219EB9A0">
        <w:rPr>
          <w:color w:val="000000" w:themeColor="text1" w:themeTint="FF" w:themeShade="FF"/>
          <w:sz w:val="28"/>
          <w:szCs w:val="28"/>
          <w:u w:val="none"/>
        </w:rPr>
        <w:t>strengths</w:t>
      </w:r>
      <w:r w:rsidRPr="382AF744" w:rsidR="21BA00D5">
        <w:rPr>
          <w:color w:val="000000" w:themeColor="text1" w:themeTint="FF" w:themeShade="FF"/>
          <w:sz w:val="28"/>
          <w:szCs w:val="28"/>
          <w:u w:val="none"/>
        </w:rPr>
        <w:t xml:space="preserve"> </w:t>
      </w:r>
      <w:r w:rsidRPr="382AF744" w:rsidR="3449ED68">
        <w:rPr>
          <w:color w:val="000000" w:themeColor="text1" w:themeTint="FF" w:themeShade="FF"/>
          <w:sz w:val="28"/>
          <w:szCs w:val="28"/>
          <w:u w:val="none"/>
        </w:rPr>
        <w:t>and prepare them for adult life.</w:t>
      </w:r>
    </w:p>
    <w:p w:rsidR="1244D78A" w:rsidP="382AF744" w:rsidRDefault="1244D78A" w14:paraId="05D34714" w14:textId="22AF5565">
      <w:pPr>
        <w:pStyle w:val="Normal"/>
        <w:rPr>
          <w:color w:val="7030A0"/>
          <w:sz w:val="28"/>
          <w:szCs w:val="28"/>
          <w:u w:val="single"/>
        </w:rPr>
      </w:pPr>
      <w:r w:rsidRPr="382AF744" w:rsidR="1244D78A">
        <w:rPr>
          <w:color w:val="7030A0"/>
          <w:sz w:val="28"/>
          <w:szCs w:val="28"/>
          <w:u w:val="single"/>
        </w:rPr>
        <w:t xml:space="preserve">Practical ideas that could support positive </w:t>
      </w:r>
      <w:r w:rsidRPr="382AF744" w:rsidR="1244D78A">
        <w:rPr>
          <w:color w:val="7030A0"/>
          <w:sz w:val="28"/>
          <w:szCs w:val="28"/>
          <w:u w:val="single"/>
        </w:rPr>
        <w:t>transitions</w:t>
      </w:r>
      <w:r w:rsidRPr="382AF744" w:rsidR="1244D78A">
        <w:rPr>
          <w:color w:val="7030A0"/>
          <w:sz w:val="28"/>
          <w:szCs w:val="28"/>
          <w:u w:val="single"/>
        </w:rPr>
        <w:t>.</w:t>
      </w:r>
    </w:p>
    <w:p w:rsidR="1BF7AD9F" w:rsidP="382AF744" w:rsidRDefault="1BF7AD9F" w14:paraId="2D6650D4" w14:textId="4C7C8B82">
      <w:pPr>
        <w:pStyle w:val="Normal"/>
        <w:rPr>
          <w:color w:val="7030A0"/>
          <w:sz w:val="28"/>
          <w:szCs w:val="28"/>
          <w:u w:val="single"/>
        </w:rPr>
      </w:pPr>
      <w:r w:rsidRPr="382AF744" w:rsidR="1BF7AD9F">
        <w:rPr>
          <w:color w:val="000000" w:themeColor="text1" w:themeTint="FF" w:themeShade="FF"/>
          <w:sz w:val="28"/>
          <w:szCs w:val="28"/>
          <w:u w:val="none"/>
        </w:rPr>
        <w:t xml:space="preserve">Patel (2019) suggests several ideas that would </w:t>
      </w:r>
      <w:r w:rsidRPr="382AF744" w:rsidR="1BF7AD9F">
        <w:rPr>
          <w:color w:val="000000" w:themeColor="text1" w:themeTint="FF" w:themeShade="FF"/>
          <w:sz w:val="28"/>
          <w:szCs w:val="28"/>
          <w:u w:val="none"/>
        </w:rPr>
        <w:t>benefit</w:t>
      </w:r>
      <w:r w:rsidRPr="382AF744" w:rsidR="1BF7AD9F">
        <w:rPr>
          <w:color w:val="000000" w:themeColor="text1" w:themeTint="FF" w:themeShade="FF"/>
          <w:sz w:val="28"/>
          <w:szCs w:val="28"/>
          <w:u w:val="none"/>
        </w:rPr>
        <w:t xml:space="preserve"> </w:t>
      </w:r>
      <w:r w:rsidRPr="382AF744" w:rsidR="3CA53B06">
        <w:rPr>
          <w:color w:val="000000" w:themeColor="text1" w:themeTint="FF" w:themeShade="FF"/>
          <w:sz w:val="28"/>
          <w:szCs w:val="28"/>
          <w:u w:val="none"/>
        </w:rPr>
        <w:t>positive</w:t>
      </w:r>
      <w:r w:rsidRPr="382AF744" w:rsidR="1BF7AD9F">
        <w:rPr>
          <w:color w:val="000000" w:themeColor="text1" w:themeTint="FF" w:themeShade="FF"/>
          <w:sz w:val="28"/>
          <w:szCs w:val="28"/>
          <w:u w:val="none"/>
        </w:rPr>
        <w:t xml:space="preserve"> outcomes in transitions from home to nursery</w:t>
      </w:r>
      <w:r w:rsidRPr="382AF744" w:rsidR="5E15F0ED">
        <w:rPr>
          <w:color w:val="000000" w:themeColor="text1" w:themeTint="FF" w:themeShade="FF"/>
          <w:sz w:val="28"/>
          <w:szCs w:val="28"/>
          <w:u w:val="none"/>
        </w:rPr>
        <w:t xml:space="preserve">, it is suggested that </w:t>
      </w:r>
      <w:r w:rsidRPr="382AF744" w:rsidR="2A72ABC0">
        <w:rPr>
          <w:color w:val="000000" w:themeColor="text1" w:themeTint="FF" w:themeShade="FF"/>
          <w:sz w:val="28"/>
          <w:szCs w:val="28"/>
          <w:u w:val="none"/>
        </w:rPr>
        <w:t>practitioners</w:t>
      </w:r>
      <w:r w:rsidRPr="382AF744" w:rsidR="5E15F0ED">
        <w:rPr>
          <w:color w:val="000000" w:themeColor="text1" w:themeTint="FF" w:themeShade="FF"/>
          <w:sz w:val="28"/>
          <w:szCs w:val="28"/>
          <w:u w:val="none"/>
        </w:rPr>
        <w:t xml:space="preserve"> </w:t>
      </w:r>
    </w:p>
    <w:p w:rsidR="5E15F0ED" w:rsidP="382AF744" w:rsidRDefault="5E15F0ED" w14:paraId="5638A99C" w14:textId="113D774A">
      <w:pPr>
        <w:pStyle w:val="Normal"/>
        <w:rPr>
          <w:color w:val="000000" w:themeColor="text1" w:themeTint="FF" w:themeShade="FF"/>
          <w:sz w:val="28"/>
          <w:szCs w:val="28"/>
          <w:u w:val="none"/>
        </w:rPr>
      </w:pPr>
      <w:r w:rsidRPr="382AF744" w:rsidR="5E15F0ED">
        <w:rPr>
          <w:color w:val="000000" w:themeColor="text1" w:themeTint="FF" w:themeShade="FF"/>
          <w:sz w:val="28"/>
          <w:szCs w:val="28"/>
          <w:u w:val="none"/>
        </w:rPr>
        <w:t>*</w:t>
      </w:r>
      <w:r w:rsidRPr="382AF744" w:rsidR="3C836914">
        <w:rPr>
          <w:color w:val="000000" w:themeColor="text1" w:themeTint="FF" w:themeShade="FF"/>
          <w:sz w:val="28"/>
          <w:szCs w:val="28"/>
          <w:u w:val="none"/>
        </w:rPr>
        <w:t>Plan</w:t>
      </w:r>
      <w:r w:rsidRPr="382AF744" w:rsidR="5E15F0ED">
        <w:rPr>
          <w:color w:val="000000" w:themeColor="text1" w:themeTint="FF" w:themeShade="FF"/>
          <w:sz w:val="28"/>
          <w:szCs w:val="28"/>
          <w:u w:val="none"/>
        </w:rPr>
        <w:t xml:space="preserve"> and make transitions a </w:t>
      </w:r>
      <w:r w:rsidRPr="382AF744" w:rsidR="5AA1EBBE">
        <w:rPr>
          <w:color w:val="000000" w:themeColor="text1" w:themeTint="FF" w:themeShade="FF"/>
          <w:sz w:val="28"/>
          <w:szCs w:val="28"/>
          <w:u w:val="none"/>
        </w:rPr>
        <w:t>priority,</w:t>
      </w:r>
      <w:r w:rsidRPr="382AF744" w:rsidR="5E15F0ED">
        <w:rPr>
          <w:color w:val="000000" w:themeColor="text1" w:themeTint="FF" w:themeShade="FF"/>
          <w:sz w:val="28"/>
          <w:szCs w:val="28"/>
          <w:u w:val="none"/>
        </w:rPr>
        <w:t xml:space="preserve"> ensuring that the </w:t>
      </w:r>
      <w:r w:rsidRPr="382AF744" w:rsidR="4D5B06AD">
        <w:rPr>
          <w:color w:val="000000" w:themeColor="text1" w:themeTint="FF" w:themeShade="FF"/>
          <w:sz w:val="28"/>
          <w:szCs w:val="28"/>
          <w:u w:val="none"/>
        </w:rPr>
        <w:t>children</w:t>
      </w:r>
      <w:r w:rsidRPr="382AF744" w:rsidR="5E15F0ED">
        <w:rPr>
          <w:color w:val="000000" w:themeColor="text1" w:themeTint="FF" w:themeShade="FF"/>
          <w:sz w:val="28"/>
          <w:szCs w:val="28"/>
          <w:u w:val="none"/>
        </w:rPr>
        <w:t xml:space="preserve"> and fam</w:t>
      </w:r>
      <w:r w:rsidRPr="382AF744" w:rsidR="1EADE33C">
        <w:rPr>
          <w:color w:val="000000" w:themeColor="text1" w:themeTint="FF" w:themeShade="FF"/>
          <w:sz w:val="28"/>
          <w:szCs w:val="28"/>
          <w:u w:val="none"/>
        </w:rPr>
        <w:t xml:space="preserve">ilies concerns are valued and discussed. This supports the wellbeing </w:t>
      </w:r>
      <w:r w:rsidRPr="382AF744" w:rsidR="162A6868">
        <w:rPr>
          <w:color w:val="000000" w:themeColor="text1" w:themeTint="FF" w:themeShade="FF"/>
          <w:sz w:val="28"/>
          <w:szCs w:val="28"/>
          <w:u w:val="none"/>
        </w:rPr>
        <w:t>of</w:t>
      </w:r>
      <w:r w:rsidRPr="382AF744" w:rsidR="1EADE33C">
        <w:rPr>
          <w:color w:val="000000" w:themeColor="text1" w:themeTint="FF" w:themeShade="FF"/>
          <w:sz w:val="28"/>
          <w:szCs w:val="28"/>
          <w:u w:val="none"/>
        </w:rPr>
        <w:t xml:space="preserve"> the child.</w:t>
      </w:r>
    </w:p>
    <w:p w:rsidR="25B9F85D" w:rsidP="382AF744" w:rsidRDefault="25B9F85D" w14:paraId="66FC4040" w14:textId="06858418">
      <w:pPr>
        <w:pStyle w:val="Normal"/>
        <w:rPr>
          <w:color w:val="000000" w:themeColor="text1" w:themeTint="FF" w:themeShade="FF"/>
          <w:sz w:val="28"/>
          <w:szCs w:val="28"/>
          <w:u w:val="none"/>
        </w:rPr>
      </w:pPr>
      <w:r w:rsidRPr="382AF744" w:rsidR="25B9F85D">
        <w:rPr>
          <w:color w:val="000000" w:themeColor="text1" w:themeTint="FF" w:themeShade="FF"/>
          <w:sz w:val="28"/>
          <w:szCs w:val="28"/>
          <w:u w:val="none"/>
        </w:rPr>
        <w:t>*</w:t>
      </w:r>
      <w:r w:rsidRPr="382AF744" w:rsidR="6BC0C381">
        <w:rPr>
          <w:color w:val="000000" w:themeColor="text1" w:themeTint="FF" w:themeShade="FF"/>
          <w:sz w:val="28"/>
          <w:szCs w:val="28"/>
          <w:u w:val="none"/>
        </w:rPr>
        <w:t>Provide</w:t>
      </w:r>
      <w:r w:rsidRPr="382AF744" w:rsidR="25B9F85D">
        <w:rPr>
          <w:color w:val="000000" w:themeColor="text1" w:themeTint="FF" w:themeShade="FF"/>
          <w:sz w:val="28"/>
          <w:szCs w:val="28"/>
          <w:u w:val="none"/>
        </w:rPr>
        <w:t xml:space="preserve"> welcome packs or letters to families </w:t>
      </w:r>
      <w:r w:rsidRPr="382AF744" w:rsidR="3C1AB7E6">
        <w:rPr>
          <w:color w:val="000000" w:themeColor="text1" w:themeTint="FF" w:themeShade="FF"/>
          <w:sz w:val="28"/>
          <w:szCs w:val="28"/>
          <w:u w:val="none"/>
        </w:rPr>
        <w:t xml:space="preserve">ensuring key dates and information is available for parents or </w:t>
      </w:r>
      <w:r w:rsidRPr="382AF744" w:rsidR="2DAD137F">
        <w:rPr>
          <w:color w:val="000000" w:themeColor="text1" w:themeTint="FF" w:themeShade="FF"/>
          <w:sz w:val="28"/>
          <w:szCs w:val="28"/>
          <w:u w:val="none"/>
        </w:rPr>
        <w:t>carers.</w:t>
      </w:r>
    </w:p>
    <w:p w:rsidR="2DAD137F" w:rsidP="382AF744" w:rsidRDefault="2DAD137F" w14:paraId="009D82DA" w14:textId="720EC08B">
      <w:pPr>
        <w:pStyle w:val="Normal"/>
        <w:rPr>
          <w:color w:val="000000" w:themeColor="text1" w:themeTint="FF" w:themeShade="FF"/>
          <w:sz w:val="28"/>
          <w:szCs w:val="28"/>
          <w:u w:val="none"/>
        </w:rPr>
      </w:pPr>
      <w:r w:rsidRPr="63CA20B3" w:rsidR="2DAD137F">
        <w:rPr>
          <w:color w:val="000000" w:themeColor="text1" w:themeTint="FF" w:themeShade="FF"/>
          <w:sz w:val="28"/>
          <w:szCs w:val="28"/>
          <w:u w:val="none"/>
        </w:rPr>
        <w:t>*</w:t>
      </w:r>
      <w:r w:rsidRPr="63CA20B3" w:rsidR="2DAD137F">
        <w:rPr>
          <w:color w:val="000000" w:themeColor="text1" w:themeTint="FF" w:themeShade="FF"/>
          <w:sz w:val="28"/>
          <w:szCs w:val="28"/>
          <w:u w:val="none"/>
        </w:rPr>
        <w:t>Make</w:t>
      </w:r>
      <w:r w:rsidRPr="63CA20B3" w:rsidR="2DAD137F">
        <w:rPr>
          <w:color w:val="000000" w:themeColor="text1" w:themeTint="FF" w:themeShade="FF"/>
          <w:sz w:val="28"/>
          <w:szCs w:val="28"/>
          <w:u w:val="none"/>
        </w:rPr>
        <w:t xml:space="preserve"> arrangements</w:t>
      </w:r>
      <w:r w:rsidRPr="63CA20B3" w:rsidR="2DAD137F">
        <w:rPr>
          <w:color w:val="000000" w:themeColor="text1" w:themeTint="FF" w:themeShade="FF"/>
          <w:sz w:val="28"/>
          <w:szCs w:val="28"/>
          <w:u w:val="none"/>
        </w:rPr>
        <w:t xml:space="preserve"> for the child and their family to visit their new setting.</w:t>
      </w:r>
    </w:p>
    <w:p w:rsidR="2DAD137F" w:rsidP="382AF744" w:rsidRDefault="2DAD137F" w14:paraId="114F6A87" w14:textId="58CABB83">
      <w:pPr>
        <w:pStyle w:val="Normal"/>
        <w:rPr>
          <w:color w:val="000000" w:themeColor="text1" w:themeTint="FF" w:themeShade="FF"/>
          <w:sz w:val="28"/>
          <w:szCs w:val="28"/>
          <w:u w:val="none"/>
        </w:rPr>
      </w:pPr>
      <w:r w:rsidRPr="382AF744" w:rsidR="2DAD137F">
        <w:rPr>
          <w:color w:val="000000" w:themeColor="text1" w:themeTint="FF" w:themeShade="FF"/>
          <w:sz w:val="28"/>
          <w:szCs w:val="28"/>
          <w:u w:val="none"/>
        </w:rPr>
        <w:t>*</w:t>
      </w:r>
      <w:r w:rsidRPr="382AF744" w:rsidR="76B4FDBE">
        <w:rPr>
          <w:color w:val="000000" w:themeColor="text1" w:themeTint="FF" w:themeShade="FF"/>
          <w:sz w:val="28"/>
          <w:szCs w:val="28"/>
          <w:u w:val="none"/>
        </w:rPr>
        <w:t>Regular</w:t>
      </w:r>
      <w:r w:rsidRPr="382AF744" w:rsidR="2DAD137F">
        <w:rPr>
          <w:color w:val="000000" w:themeColor="text1" w:themeTint="FF" w:themeShade="FF"/>
          <w:sz w:val="28"/>
          <w:szCs w:val="28"/>
          <w:u w:val="none"/>
        </w:rPr>
        <w:t xml:space="preserve"> </w:t>
      </w:r>
      <w:r w:rsidRPr="382AF744" w:rsidR="22D8A816">
        <w:rPr>
          <w:color w:val="000000" w:themeColor="text1" w:themeTint="FF" w:themeShade="FF"/>
          <w:sz w:val="28"/>
          <w:szCs w:val="28"/>
          <w:u w:val="none"/>
        </w:rPr>
        <w:t>assessments</w:t>
      </w:r>
      <w:r w:rsidRPr="382AF744" w:rsidR="2DAD137F">
        <w:rPr>
          <w:color w:val="000000" w:themeColor="text1" w:themeTint="FF" w:themeShade="FF"/>
          <w:sz w:val="28"/>
          <w:szCs w:val="28"/>
          <w:u w:val="none"/>
        </w:rPr>
        <w:t xml:space="preserve"> and observations will help share vit</w:t>
      </w:r>
      <w:r w:rsidRPr="382AF744" w:rsidR="5C802B3D">
        <w:rPr>
          <w:color w:val="000000" w:themeColor="text1" w:themeTint="FF" w:themeShade="FF"/>
          <w:sz w:val="28"/>
          <w:szCs w:val="28"/>
          <w:u w:val="none"/>
        </w:rPr>
        <w:t xml:space="preserve">al information </w:t>
      </w:r>
      <w:r w:rsidRPr="382AF744" w:rsidR="5EF5297A">
        <w:rPr>
          <w:color w:val="000000" w:themeColor="text1" w:themeTint="FF" w:themeShade="FF"/>
          <w:sz w:val="28"/>
          <w:szCs w:val="28"/>
          <w:u w:val="none"/>
        </w:rPr>
        <w:t>about a child and will help if any relevant interventions are needed.</w:t>
      </w:r>
    </w:p>
    <w:p w:rsidR="5EF5297A" w:rsidP="382AF744" w:rsidRDefault="5EF5297A" w14:paraId="3D5BB796" w14:textId="1DDB644C">
      <w:pPr>
        <w:pStyle w:val="Normal"/>
        <w:rPr>
          <w:color w:val="000000" w:themeColor="text1" w:themeTint="FF" w:themeShade="FF"/>
          <w:sz w:val="28"/>
          <w:szCs w:val="28"/>
          <w:u w:val="none"/>
        </w:rPr>
      </w:pPr>
      <w:r w:rsidRPr="382AF744" w:rsidR="5EF5297A">
        <w:rPr>
          <w:color w:val="000000" w:themeColor="text1" w:themeTint="FF" w:themeShade="FF"/>
          <w:sz w:val="28"/>
          <w:szCs w:val="28"/>
          <w:u w:val="none"/>
        </w:rPr>
        <w:t>*</w:t>
      </w:r>
      <w:r w:rsidRPr="382AF744" w:rsidR="1A87896D">
        <w:rPr>
          <w:color w:val="000000" w:themeColor="text1" w:themeTint="FF" w:themeShade="FF"/>
          <w:sz w:val="28"/>
          <w:szCs w:val="28"/>
          <w:u w:val="none"/>
        </w:rPr>
        <w:t>Ensure</w:t>
      </w:r>
      <w:r w:rsidRPr="382AF744" w:rsidR="79D9FC05">
        <w:rPr>
          <w:color w:val="000000" w:themeColor="text1" w:themeTint="FF" w:themeShade="FF"/>
          <w:sz w:val="28"/>
          <w:szCs w:val="28"/>
          <w:u w:val="none"/>
        </w:rPr>
        <w:t xml:space="preserve"> all</w:t>
      </w:r>
      <w:r w:rsidRPr="382AF744" w:rsidR="5EF5297A">
        <w:rPr>
          <w:color w:val="000000" w:themeColor="text1" w:themeTint="FF" w:themeShade="FF"/>
          <w:sz w:val="28"/>
          <w:szCs w:val="28"/>
          <w:u w:val="none"/>
        </w:rPr>
        <w:t xml:space="preserve"> areas are made available and accessible for children and their families.</w:t>
      </w:r>
    </w:p>
    <w:p w:rsidR="4999252A" w:rsidP="382AF744" w:rsidRDefault="4999252A" w14:paraId="54451A01" w14:textId="4D4A40F8">
      <w:pPr>
        <w:pStyle w:val="Normal"/>
        <w:rPr>
          <w:color w:val="000000" w:themeColor="text1" w:themeTint="FF" w:themeShade="FF"/>
          <w:sz w:val="28"/>
          <w:szCs w:val="28"/>
          <w:u w:val="none"/>
        </w:rPr>
      </w:pPr>
      <w:r w:rsidRPr="382AF744" w:rsidR="4999252A">
        <w:rPr>
          <w:color w:val="000000" w:themeColor="text1" w:themeTint="FF" w:themeShade="FF"/>
          <w:sz w:val="28"/>
          <w:szCs w:val="28"/>
          <w:u w:val="none"/>
        </w:rPr>
        <w:t xml:space="preserve">*Welcome and goodbye songs </w:t>
      </w:r>
      <w:r w:rsidRPr="382AF744" w:rsidR="0AF43FF9">
        <w:rPr>
          <w:color w:val="000000" w:themeColor="text1" w:themeTint="FF" w:themeShade="FF"/>
          <w:sz w:val="28"/>
          <w:szCs w:val="28"/>
          <w:u w:val="none"/>
        </w:rPr>
        <w:t>provide</w:t>
      </w:r>
      <w:r w:rsidRPr="382AF744" w:rsidR="4999252A">
        <w:rPr>
          <w:color w:val="000000" w:themeColor="text1" w:themeTint="FF" w:themeShade="FF"/>
          <w:sz w:val="28"/>
          <w:szCs w:val="28"/>
          <w:u w:val="none"/>
        </w:rPr>
        <w:t xml:space="preserve"> familiarity </w:t>
      </w:r>
      <w:r w:rsidRPr="382AF744" w:rsidR="637DEC2D">
        <w:rPr>
          <w:color w:val="000000" w:themeColor="text1" w:themeTint="FF" w:themeShade="FF"/>
          <w:sz w:val="28"/>
          <w:szCs w:val="28"/>
          <w:u w:val="none"/>
        </w:rPr>
        <w:t>Aswell</w:t>
      </w:r>
      <w:r w:rsidRPr="382AF744" w:rsidR="637DEC2D">
        <w:rPr>
          <w:color w:val="000000" w:themeColor="text1" w:themeTint="FF" w:themeShade="FF"/>
          <w:sz w:val="28"/>
          <w:szCs w:val="28"/>
          <w:u w:val="none"/>
        </w:rPr>
        <w:t xml:space="preserve"> as designated coat pegs with pictures of the child.</w:t>
      </w:r>
    </w:p>
    <w:p w:rsidR="637DEC2D" w:rsidP="382AF744" w:rsidRDefault="637DEC2D" w14:paraId="6EAC85A9" w14:textId="44F51B25">
      <w:pPr>
        <w:pStyle w:val="Normal"/>
        <w:rPr>
          <w:color w:val="000000" w:themeColor="text1" w:themeTint="FF" w:themeShade="FF"/>
          <w:sz w:val="28"/>
          <w:szCs w:val="28"/>
          <w:u w:val="none"/>
        </w:rPr>
      </w:pPr>
      <w:r w:rsidRPr="382AF744" w:rsidR="637DEC2D">
        <w:rPr>
          <w:color w:val="000000" w:themeColor="text1" w:themeTint="FF" w:themeShade="FF"/>
          <w:sz w:val="28"/>
          <w:szCs w:val="28"/>
          <w:u w:val="none"/>
        </w:rPr>
        <w:t xml:space="preserve">The setting should adapt their nursery routine </w:t>
      </w:r>
      <w:r w:rsidRPr="382AF744" w:rsidR="205A06A0">
        <w:rPr>
          <w:color w:val="000000" w:themeColor="text1" w:themeTint="FF" w:themeShade="FF"/>
          <w:sz w:val="28"/>
          <w:szCs w:val="28"/>
          <w:u w:val="none"/>
        </w:rPr>
        <w:t>to enable</w:t>
      </w:r>
      <w:r w:rsidRPr="382AF744" w:rsidR="637DEC2D">
        <w:rPr>
          <w:color w:val="000000" w:themeColor="text1" w:themeTint="FF" w:themeShade="FF"/>
          <w:sz w:val="28"/>
          <w:szCs w:val="28"/>
          <w:u w:val="none"/>
        </w:rPr>
        <w:t xml:space="preserve"> the child to stick with their home routine, this may </w:t>
      </w:r>
      <w:r w:rsidRPr="382AF744" w:rsidR="637DEC2D">
        <w:rPr>
          <w:color w:val="000000" w:themeColor="text1" w:themeTint="FF" w:themeShade="FF"/>
          <w:sz w:val="28"/>
          <w:szCs w:val="28"/>
          <w:u w:val="none"/>
        </w:rPr>
        <w:t>benefit</w:t>
      </w:r>
      <w:r w:rsidRPr="382AF744" w:rsidR="637DEC2D">
        <w:rPr>
          <w:color w:val="000000" w:themeColor="text1" w:themeTint="FF" w:themeShade="FF"/>
          <w:sz w:val="28"/>
          <w:szCs w:val="28"/>
          <w:u w:val="none"/>
        </w:rPr>
        <w:t xml:space="preserve"> a </w:t>
      </w:r>
      <w:r w:rsidRPr="382AF744" w:rsidR="5A03DD08">
        <w:rPr>
          <w:color w:val="000000" w:themeColor="text1" w:themeTint="FF" w:themeShade="FF"/>
          <w:sz w:val="28"/>
          <w:szCs w:val="28"/>
          <w:u w:val="none"/>
        </w:rPr>
        <w:t>positive</w:t>
      </w:r>
      <w:r w:rsidRPr="382AF744" w:rsidR="637DEC2D">
        <w:rPr>
          <w:color w:val="000000" w:themeColor="text1" w:themeTint="FF" w:themeShade="FF"/>
          <w:sz w:val="28"/>
          <w:szCs w:val="28"/>
          <w:u w:val="none"/>
        </w:rPr>
        <w:t xml:space="preserve"> </w:t>
      </w:r>
      <w:r w:rsidRPr="382AF744" w:rsidR="41D66539">
        <w:rPr>
          <w:color w:val="000000" w:themeColor="text1" w:themeTint="FF" w:themeShade="FF"/>
          <w:sz w:val="28"/>
          <w:szCs w:val="28"/>
          <w:u w:val="none"/>
        </w:rPr>
        <w:t>transition</w:t>
      </w:r>
      <w:r w:rsidRPr="382AF744" w:rsidR="637DEC2D">
        <w:rPr>
          <w:color w:val="000000" w:themeColor="text1" w:themeTint="FF" w:themeShade="FF"/>
          <w:sz w:val="28"/>
          <w:szCs w:val="28"/>
          <w:u w:val="none"/>
        </w:rPr>
        <w:t xml:space="preserve"> </w:t>
      </w:r>
      <w:r w:rsidRPr="382AF744" w:rsidR="018B895D">
        <w:rPr>
          <w:color w:val="000000" w:themeColor="text1" w:themeTint="FF" w:themeShade="FF"/>
          <w:sz w:val="28"/>
          <w:szCs w:val="28"/>
          <w:u w:val="none"/>
        </w:rPr>
        <w:t xml:space="preserve">making the </w:t>
      </w:r>
      <w:r w:rsidRPr="382AF744" w:rsidR="6DF8E010">
        <w:rPr>
          <w:color w:val="000000" w:themeColor="text1" w:themeTint="FF" w:themeShade="FF"/>
          <w:sz w:val="28"/>
          <w:szCs w:val="28"/>
          <w:u w:val="none"/>
        </w:rPr>
        <w:t>environment</w:t>
      </w:r>
      <w:r w:rsidRPr="382AF744" w:rsidR="018B895D">
        <w:rPr>
          <w:color w:val="000000" w:themeColor="text1" w:themeTint="FF" w:themeShade="FF"/>
          <w:sz w:val="28"/>
          <w:szCs w:val="28"/>
          <w:u w:val="none"/>
        </w:rPr>
        <w:t xml:space="preserve"> feel like home </w:t>
      </w:r>
      <w:r w:rsidRPr="382AF744" w:rsidR="19F3703C">
        <w:rPr>
          <w:color w:val="000000" w:themeColor="text1" w:themeTint="FF" w:themeShade="FF"/>
          <w:sz w:val="28"/>
          <w:szCs w:val="28"/>
          <w:u w:val="none"/>
        </w:rPr>
        <w:t>from</w:t>
      </w:r>
      <w:r w:rsidRPr="382AF744" w:rsidR="018B895D">
        <w:rPr>
          <w:color w:val="000000" w:themeColor="text1" w:themeTint="FF" w:themeShade="FF"/>
          <w:sz w:val="28"/>
          <w:szCs w:val="28"/>
          <w:u w:val="none"/>
        </w:rPr>
        <w:t xml:space="preserve"> home.</w:t>
      </w:r>
    </w:p>
    <w:p w:rsidR="382AF744" w:rsidP="382AF744" w:rsidRDefault="382AF744" w14:paraId="21DF0C62" w14:textId="07A2626F">
      <w:pPr>
        <w:pStyle w:val="Normal"/>
        <w:rPr>
          <w:color w:val="000000" w:themeColor="text1" w:themeTint="FF" w:themeShade="FF"/>
          <w:sz w:val="28"/>
          <w:szCs w:val="28"/>
          <w:u w:val="none"/>
        </w:rPr>
      </w:pPr>
    </w:p>
    <w:p w:rsidR="22D52AB6" w:rsidP="382AF744" w:rsidRDefault="22D52AB6" w14:paraId="465E94B5" w14:textId="1359A82B">
      <w:pPr>
        <w:pStyle w:val="Normal"/>
        <w:rPr>
          <w:color w:val="000000" w:themeColor="text1" w:themeTint="FF" w:themeShade="FF"/>
          <w:sz w:val="28"/>
          <w:szCs w:val="28"/>
          <w:u w:val="none"/>
        </w:rPr>
      </w:pPr>
      <w:r w:rsidRPr="382AF744" w:rsidR="22D52AB6">
        <w:rPr>
          <w:color w:val="000000" w:themeColor="text1" w:themeTint="FF" w:themeShade="FF"/>
          <w:sz w:val="28"/>
          <w:szCs w:val="28"/>
          <w:u w:val="none"/>
        </w:rPr>
        <w:t xml:space="preserve">Childcare settings use daily logs and reports to </w:t>
      </w:r>
      <w:r w:rsidRPr="382AF744" w:rsidR="2FED5014">
        <w:rPr>
          <w:color w:val="000000" w:themeColor="text1" w:themeTint="FF" w:themeShade="FF"/>
          <w:sz w:val="28"/>
          <w:szCs w:val="28"/>
          <w:u w:val="none"/>
        </w:rPr>
        <w:t xml:space="preserve">allow </w:t>
      </w:r>
      <w:r w:rsidRPr="382AF744" w:rsidR="22D52AB6">
        <w:rPr>
          <w:color w:val="000000" w:themeColor="text1" w:themeTint="FF" w:themeShade="FF"/>
          <w:sz w:val="28"/>
          <w:szCs w:val="28"/>
          <w:u w:val="none"/>
        </w:rPr>
        <w:t xml:space="preserve">parents and carers to know how the child is </w:t>
      </w:r>
      <w:r w:rsidRPr="382AF744" w:rsidR="195B1B8B">
        <w:rPr>
          <w:color w:val="000000" w:themeColor="text1" w:themeTint="FF" w:themeShade="FF"/>
          <w:sz w:val="28"/>
          <w:szCs w:val="28"/>
          <w:u w:val="none"/>
        </w:rPr>
        <w:t xml:space="preserve">getting along in nursery daily, this </w:t>
      </w:r>
      <w:r w:rsidRPr="382AF744" w:rsidR="6AE1D47E">
        <w:rPr>
          <w:color w:val="000000" w:themeColor="text1" w:themeTint="FF" w:themeShade="FF"/>
          <w:sz w:val="28"/>
          <w:szCs w:val="28"/>
          <w:u w:val="none"/>
        </w:rPr>
        <w:t xml:space="preserve">procedure can be seen to help make positive </w:t>
      </w:r>
      <w:r w:rsidRPr="382AF744" w:rsidR="53511318">
        <w:rPr>
          <w:color w:val="000000" w:themeColor="text1" w:themeTint="FF" w:themeShade="FF"/>
          <w:sz w:val="28"/>
          <w:szCs w:val="28"/>
          <w:u w:val="none"/>
        </w:rPr>
        <w:t>communications</w:t>
      </w:r>
      <w:r w:rsidRPr="382AF744" w:rsidR="6AE1D47E">
        <w:rPr>
          <w:color w:val="000000" w:themeColor="text1" w:themeTint="FF" w:themeShade="FF"/>
          <w:sz w:val="28"/>
          <w:szCs w:val="28"/>
          <w:u w:val="none"/>
        </w:rPr>
        <w:t xml:space="preserve"> between</w:t>
      </w:r>
      <w:r w:rsidRPr="382AF744" w:rsidR="4CCCB6B5">
        <w:rPr>
          <w:color w:val="000000" w:themeColor="text1" w:themeTint="FF" w:themeShade="FF"/>
          <w:sz w:val="28"/>
          <w:szCs w:val="28"/>
          <w:u w:val="none"/>
        </w:rPr>
        <w:t xml:space="preserve"> the setting </w:t>
      </w:r>
      <w:r w:rsidRPr="382AF744" w:rsidR="0A585BD6">
        <w:rPr>
          <w:color w:val="000000" w:themeColor="text1" w:themeTint="FF" w:themeShade="FF"/>
          <w:sz w:val="28"/>
          <w:szCs w:val="28"/>
          <w:u w:val="none"/>
        </w:rPr>
        <w:t>and</w:t>
      </w:r>
      <w:r w:rsidRPr="382AF744" w:rsidR="4CCCB6B5">
        <w:rPr>
          <w:color w:val="000000" w:themeColor="text1" w:themeTint="FF" w:themeShade="FF"/>
          <w:sz w:val="28"/>
          <w:szCs w:val="28"/>
          <w:u w:val="none"/>
        </w:rPr>
        <w:t xml:space="preserve"> </w:t>
      </w:r>
      <w:r w:rsidRPr="382AF744" w:rsidR="4CEA7CB4">
        <w:rPr>
          <w:color w:val="000000" w:themeColor="text1" w:themeTint="FF" w:themeShade="FF"/>
          <w:sz w:val="28"/>
          <w:szCs w:val="28"/>
          <w:u w:val="none"/>
        </w:rPr>
        <w:t>families and be beneficial in positive transitions as valuable information is being sha</w:t>
      </w:r>
      <w:r w:rsidRPr="382AF744" w:rsidR="0E459783">
        <w:rPr>
          <w:color w:val="000000" w:themeColor="text1" w:themeTint="FF" w:themeShade="FF"/>
          <w:sz w:val="28"/>
          <w:szCs w:val="28"/>
          <w:u w:val="none"/>
        </w:rPr>
        <w:t xml:space="preserve">red which shows the child is being valued and treated as an individual. </w:t>
      </w:r>
    </w:p>
    <w:p w:rsidR="43B6C0E8" w:rsidP="382AF744" w:rsidRDefault="43B6C0E8" w14:paraId="1061AD0C" w14:textId="314CF1B6">
      <w:pPr>
        <w:pStyle w:val="Normal"/>
        <w:rPr>
          <w:color w:val="000000" w:themeColor="text1" w:themeTint="FF" w:themeShade="FF"/>
          <w:sz w:val="28"/>
          <w:szCs w:val="28"/>
          <w:u w:val="single"/>
        </w:rPr>
      </w:pPr>
      <w:r w:rsidRPr="382AF744" w:rsidR="43B6C0E8">
        <w:rPr>
          <w:color w:val="000000" w:themeColor="text1" w:themeTint="FF" w:themeShade="FF"/>
          <w:sz w:val="28"/>
          <w:szCs w:val="28"/>
          <w:u w:val="single"/>
        </w:rPr>
        <w:t>Observations.</w:t>
      </w:r>
    </w:p>
    <w:p w:rsidR="61B5216E" w:rsidP="382AF744" w:rsidRDefault="61B5216E" w14:paraId="4F7D1946" w14:textId="4EFBB0F5">
      <w:pPr>
        <w:pStyle w:val="Normal"/>
        <w:rPr>
          <w:color w:val="000000" w:themeColor="text1" w:themeTint="FF" w:themeShade="FF"/>
          <w:sz w:val="28"/>
          <w:szCs w:val="28"/>
          <w:u w:val="none"/>
        </w:rPr>
      </w:pPr>
      <w:r w:rsidRPr="382AF744" w:rsidR="61B5216E">
        <w:rPr>
          <w:color w:val="000000" w:themeColor="text1" w:themeTint="FF" w:themeShade="FF"/>
          <w:sz w:val="28"/>
          <w:szCs w:val="28"/>
          <w:u w:val="none"/>
        </w:rPr>
        <w:t xml:space="preserve">Planning </w:t>
      </w:r>
      <w:r w:rsidRPr="382AF744" w:rsidR="7BFC1871">
        <w:rPr>
          <w:color w:val="000000" w:themeColor="text1" w:themeTint="FF" w:themeShade="FF"/>
          <w:sz w:val="28"/>
          <w:szCs w:val="28"/>
          <w:u w:val="none"/>
        </w:rPr>
        <w:t>activities</w:t>
      </w:r>
      <w:r w:rsidRPr="382AF744" w:rsidR="61B5216E">
        <w:rPr>
          <w:color w:val="000000" w:themeColor="text1" w:themeTint="FF" w:themeShade="FF"/>
          <w:sz w:val="28"/>
          <w:szCs w:val="28"/>
          <w:u w:val="none"/>
        </w:rPr>
        <w:t xml:space="preserve"> and play </w:t>
      </w:r>
      <w:r w:rsidRPr="382AF744" w:rsidR="677F5D1F">
        <w:rPr>
          <w:color w:val="000000" w:themeColor="text1" w:themeTint="FF" w:themeShade="FF"/>
          <w:sz w:val="28"/>
          <w:szCs w:val="28"/>
          <w:u w:val="none"/>
        </w:rPr>
        <w:t>opportunities</w:t>
      </w:r>
      <w:r w:rsidRPr="382AF744" w:rsidR="61B5216E">
        <w:rPr>
          <w:color w:val="000000" w:themeColor="text1" w:themeTint="FF" w:themeShade="FF"/>
          <w:sz w:val="28"/>
          <w:szCs w:val="28"/>
          <w:u w:val="none"/>
        </w:rPr>
        <w:t xml:space="preserve"> around the </w:t>
      </w:r>
      <w:r w:rsidRPr="382AF744" w:rsidR="07C00E06">
        <w:rPr>
          <w:color w:val="000000" w:themeColor="text1" w:themeTint="FF" w:themeShade="FF"/>
          <w:sz w:val="28"/>
          <w:szCs w:val="28"/>
          <w:u w:val="none"/>
        </w:rPr>
        <w:t>Childs</w:t>
      </w:r>
      <w:r w:rsidRPr="382AF744" w:rsidR="61B5216E">
        <w:rPr>
          <w:color w:val="000000" w:themeColor="text1" w:themeTint="FF" w:themeShade="FF"/>
          <w:sz w:val="28"/>
          <w:szCs w:val="28"/>
          <w:u w:val="none"/>
        </w:rPr>
        <w:t xml:space="preserve"> current abilities and needs is </w:t>
      </w:r>
      <w:r w:rsidRPr="382AF744" w:rsidR="423CCA66">
        <w:rPr>
          <w:color w:val="000000" w:themeColor="text1" w:themeTint="FF" w:themeShade="FF"/>
          <w:sz w:val="28"/>
          <w:szCs w:val="28"/>
          <w:u w:val="none"/>
        </w:rPr>
        <w:t>essential</w:t>
      </w:r>
      <w:r w:rsidRPr="382AF744" w:rsidR="61B5216E">
        <w:rPr>
          <w:color w:val="000000" w:themeColor="text1" w:themeTint="FF" w:themeShade="FF"/>
          <w:sz w:val="28"/>
          <w:szCs w:val="28"/>
          <w:u w:val="none"/>
        </w:rPr>
        <w:t xml:space="preserve"> in positive </w:t>
      </w:r>
      <w:r w:rsidRPr="382AF744" w:rsidR="18A24EFF">
        <w:rPr>
          <w:color w:val="000000" w:themeColor="text1" w:themeTint="FF" w:themeShade="FF"/>
          <w:sz w:val="28"/>
          <w:szCs w:val="28"/>
          <w:u w:val="none"/>
        </w:rPr>
        <w:t>transitions and this starts with observing the child and taking note of what one hears and sees</w:t>
      </w:r>
      <w:r w:rsidRPr="382AF744" w:rsidR="7F368030">
        <w:rPr>
          <w:color w:val="000000" w:themeColor="text1" w:themeTint="FF" w:themeShade="FF"/>
          <w:sz w:val="28"/>
          <w:szCs w:val="28"/>
          <w:u w:val="none"/>
        </w:rPr>
        <w:t>, it can be formal and planned but sometimes Spontaneous and carried out whilst one plays or works alongside the child</w:t>
      </w:r>
      <w:r w:rsidRPr="382AF744" w:rsidR="25C671DA">
        <w:rPr>
          <w:color w:val="000000" w:themeColor="text1" w:themeTint="FF" w:themeShade="FF"/>
          <w:sz w:val="28"/>
          <w:szCs w:val="28"/>
          <w:u w:val="none"/>
        </w:rPr>
        <w:t xml:space="preserve">, observation's allow the practitioner to discover the </w:t>
      </w:r>
      <w:r w:rsidRPr="382AF744" w:rsidR="7B861F69">
        <w:rPr>
          <w:color w:val="000000" w:themeColor="text1" w:themeTint="FF" w:themeShade="FF"/>
          <w:sz w:val="28"/>
          <w:szCs w:val="28"/>
          <w:u w:val="none"/>
        </w:rPr>
        <w:t>child's</w:t>
      </w:r>
      <w:r w:rsidRPr="382AF744" w:rsidR="25C671DA">
        <w:rPr>
          <w:color w:val="000000" w:themeColor="text1" w:themeTint="FF" w:themeShade="FF"/>
          <w:sz w:val="28"/>
          <w:szCs w:val="28"/>
          <w:u w:val="none"/>
        </w:rPr>
        <w:t xml:space="preserve"> skills and is seen impo</w:t>
      </w:r>
      <w:r w:rsidRPr="382AF744" w:rsidR="67218CA8">
        <w:rPr>
          <w:color w:val="000000" w:themeColor="text1" w:themeTint="FF" w:themeShade="FF"/>
          <w:sz w:val="28"/>
          <w:szCs w:val="28"/>
          <w:u w:val="none"/>
        </w:rPr>
        <w:t xml:space="preserve">rtant as it is putting the child at the Centre of the </w:t>
      </w:r>
      <w:r w:rsidRPr="382AF744" w:rsidR="28CE9AA9">
        <w:rPr>
          <w:color w:val="000000" w:themeColor="text1" w:themeTint="FF" w:themeShade="FF"/>
          <w:sz w:val="28"/>
          <w:szCs w:val="28"/>
          <w:u w:val="none"/>
        </w:rPr>
        <w:t>nursery's</w:t>
      </w:r>
      <w:r w:rsidRPr="382AF744" w:rsidR="67218CA8">
        <w:rPr>
          <w:color w:val="000000" w:themeColor="text1" w:themeTint="FF" w:themeShade="FF"/>
          <w:sz w:val="28"/>
          <w:szCs w:val="28"/>
          <w:u w:val="none"/>
        </w:rPr>
        <w:t xml:space="preserve"> practice and planned </w:t>
      </w:r>
      <w:r w:rsidRPr="382AF744" w:rsidR="010B9CCB">
        <w:rPr>
          <w:color w:val="000000" w:themeColor="text1" w:themeTint="FF" w:themeShade="FF"/>
          <w:sz w:val="28"/>
          <w:szCs w:val="28"/>
          <w:u w:val="none"/>
        </w:rPr>
        <w:t>activities</w:t>
      </w:r>
      <w:r w:rsidRPr="382AF744" w:rsidR="67218CA8">
        <w:rPr>
          <w:color w:val="000000" w:themeColor="text1" w:themeTint="FF" w:themeShade="FF"/>
          <w:sz w:val="28"/>
          <w:szCs w:val="28"/>
          <w:u w:val="none"/>
        </w:rPr>
        <w:t>.</w:t>
      </w:r>
      <w:r w:rsidRPr="382AF744" w:rsidR="25C671DA">
        <w:rPr>
          <w:color w:val="000000" w:themeColor="text1" w:themeTint="FF" w:themeShade="FF"/>
          <w:sz w:val="28"/>
          <w:szCs w:val="28"/>
          <w:u w:val="none"/>
        </w:rPr>
        <w:t xml:space="preserve"> </w:t>
      </w:r>
      <w:r w:rsidRPr="382AF744" w:rsidR="7F368030">
        <w:rPr>
          <w:color w:val="000000" w:themeColor="text1" w:themeTint="FF" w:themeShade="FF"/>
          <w:sz w:val="28"/>
          <w:szCs w:val="28"/>
          <w:u w:val="none"/>
        </w:rPr>
        <w:t xml:space="preserve"> </w:t>
      </w:r>
      <w:r w:rsidRPr="382AF744" w:rsidR="4D84F9C4">
        <w:rPr>
          <w:color w:val="000000" w:themeColor="text1" w:themeTint="FF" w:themeShade="FF"/>
          <w:sz w:val="28"/>
          <w:szCs w:val="28"/>
          <w:u w:val="none"/>
        </w:rPr>
        <w:t>(</w:t>
      </w:r>
      <w:r w:rsidRPr="382AF744" w:rsidR="4D84F9C4">
        <w:rPr>
          <w:color w:val="000000" w:themeColor="text1" w:themeTint="FF" w:themeShade="FF"/>
          <w:sz w:val="28"/>
          <w:szCs w:val="28"/>
          <w:u w:val="none"/>
        </w:rPr>
        <w:t>Rosa</w:t>
      </w:r>
      <w:r w:rsidRPr="382AF744" w:rsidR="4D84F9C4">
        <w:rPr>
          <w:color w:val="000000" w:themeColor="text1" w:themeTint="FF" w:themeShade="FF"/>
          <w:sz w:val="28"/>
          <w:szCs w:val="28"/>
          <w:u w:val="none"/>
        </w:rPr>
        <w:t>, 2015.)</w:t>
      </w:r>
    </w:p>
    <w:p w:rsidR="382AF744" w:rsidP="382AF744" w:rsidRDefault="382AF744" w14:paraId="435A159A" w14:textId="20754338">
      <w:pPr>
        <w:pStyle w:val="Normal"/>
        <w:rPr>
          <w:color w:val="000000" w:themeColor="text1" w:themeTint="FF" w:themeShade="FF"/>
          <w:sz w:val="28"/>
          <w:szCs w:val="28"/>
          <w:u w:val="none"/>
        </w:rPr>
      </w:pPr>
    </w:p>
    <w:p w:rsidR="382AF744" w:rsidP="382AF744" w:rsidRDefault="382AF744" w14:paraId="366B4352" w14:textId="19FE324D">
      <w:pPr>
        <w:pStyle w:val="Normal"/>
        <w:rPr>
          <w:color w:val="000000" w:themeColor="text1" w:themeTint="FF" w:themeShade="FF"/>
          <w:sz w:val="28"/>
          <w:szCs w:val="28"/>
          <w:u w:val="none"/>
        </w:rPr>
      </w:pPr>
    </w:p>
    <w:p w:rsidR="382AF744" w:rsidP="382AF744" w:rsidRDefault="382AF744" w14:paraId="35794418" w14:textId="4EFC34BC">
      <w:pPr>
        <w:pStyle w:val="Normal"/>
        <w:rPr>
          <w:color w:val="000000" w:themeColor="text1" w:themeTint="FF" w:themeShade="FF"/>
          <w:sz w:val="28"/>
          <w:szCs w:val="28"/>
          <w:u w:val="none"/>
        </w:rPr>
      </w:pPr>
    </w:p>
    <w:p w:rsidR="382AF744" w:rsidP="382AF744" w:rsidRDefault="382AF744" w14:paraId="739BF512" w14:textId="415A920E">
      <w:pPr>
        <w:pStyle w:val="Normal"/>
        <w:rPr>
          <w:color w:val="000000" w:themeColor="text1" w:themeTint="FF" w:themeShade="FF"/>
          <w:sz w:val="28"/>
          <w:szCs w:val="28"/>
          <w:u w:val="none"/>
        </w:rPr>
      </w:pPr>
    </w:p>
    <w:p w:rsidR="382AF744" w:rsidP="382AF744" w:rsidRDefault="382AF744" w14:paraId="1F7D06BD" w14:textId="6B9513D4">
      <w:pPr>
        <w:pStyle w:val="Normal"/>
        <w:rPr>
          <w:color w:val="000000" w:themeColor="text1" w:themeTint="FF" w:themeShade="FF"/>
          <w:sz w:val="28"/>
          <w:szCs w:val="28"/>
          <w:u w:val="none"/>
        </w:rPr>
      </w:pPr>
    </w:p>
    <w:p w:rsidR="382AF744" w:rsidP="382AF744" w:rsidRDefault="382AF744" w14:paraId="066FCF23" w14:textId="038774E8">
      <w:pPr>
        <w:pStyle w:val="Normal"/>
        <w:rPr>
          <w:color w:val="000000" w:themeColor="text1" w:themeTint="FF" w:themeShade="FF"/>
          <w:sz w:val="28"/>
          <w:szCs w:val="28"/>
          <w:u w:val="none"/>
        </w:rPr>
      </w:pPr>
    </w:p>
    <w:p w:rsidR="382AF744" w:rsidP="382AF744" w:rsidRDefault="382AF744" w14:paraId="74554A96" w14:textId="0B2E507F">
      <w:pPr>
        <w:pStyle w:val="Normal"/>
        <w:rPr>
          <w:color w:val="000000" w:themeColor="text1" w:themeTint="FF" w:themeShade="FF"/>
          <w:sz w:val="28"/>
          <w:szCs w:val="28"/>
          <w:u w:val="none"/>
        </w:rPr>
      </w:pPr>
    </w:p>
    <w:p w:rsidR="382AF744" w:rsidP="382AF744" w:rsidRDefault="382AF744" w14:paraId="3F805A0E" w14:textId="18588FC5">
      <w:pPr>
        <w:pStyle w:val="Normal"/>
        <w:rPr>
          <w:color w:val="000000" w:themeColor="text1" w:themeTint="FF" w:themeShade="FF"/>
          <w:sz w:val="28"/>
          <w:szCs w:val="28"/>
          <w:u w:val="none"/>
        </w:rPr>
      </w:pPr>
    </w:p>
    <w:p w:rsidR="382AF744" w:rsidP="382AF744" w:rsidRDefault="382AF744" w14:paraId="551B5979" w14:textId="0F68C3C7">
      <w:pPr>
        <w:pStyle w:val="Normal"/>
        <w:rPr>
          <w:color w:val="000000" w:themeColor="text1" w:themeTint="FF" w:themeShade="FF"/>
          <w:sz w:val="28"/>
          <w:szCs w:val="28"/>
          <w:u w:val="none"/>
        </w:rPr>
      </w:pPr>
    </w:p>
    <w:p w:rsidR="382AF744" w:rsidP="382AF744" w:rsidRDefault="382AF744" w14:paraId="37AB40AC" w14:textId="5A817775">
      <w:pPr>
        <w:pStyle w:val="Normal"/>
        <w:rPr>
          <w:color w:val="000000" w:themeColor="text1" w:themeTint="FF" w:themeShade="FF"/>
          <w:sz w:val="28"/>
          <w:szCs w:val="28"/>
          <w:u w:val="none"/>
        </w:rPr>
      </w:pPr>
    </w:p>
    <w:p w:rsidR="382AF744" w:rsidP="382AF744" w:rsidRDefault="382AF744" w14:paraId="5B59E315" w14:textId="3605DDF6">
      <w:pPr>
        <w:pStyle w:val="Normal"/>
        <w:rPr>
          <w:color w:val="000000" w:themeColor="text1" w:themeTint="FF" w:themeShade="FF"/>
          <w:sz w:val="28"/>
          <w:szCs w:val="28"/>
          <w:u w:val="none"/>
        </w:rPr>
      </w:pPr>
    </w:p>
    <w:p w:rsidR="382AF744" w:rsidP="382AF744" w:rsidRDefault="382AF744" w14:paraId="6DCA1404" w14:textId="7E89332A">
      <w:pPr>
        <w:pStyle w:val="Normal"/>
        <w:rPr>
          <w:color w:val="000000" w:themeColor="text1" w:themeTint="FF" w:themeShade="FF"/>
          <w:sz w:val="28"/>
          <w:szCs w:val="28"/>
          <w:u w:val="none"/>
        </w:rPr>
      </w:pPr>
    </w:p>
    <w:p w:rsidR="382AF744" w:rsidP="382AF744" w:rsidRDefault="382AF744" w14:paraId="679D730E" w14:textId="6B27B568">
      <w:pPr>
        <w:pStyle w:val="Normal"/>
        <w:rPr>
          <w:color w:val="000000" w:themeColor="text1" w:themeTint="FF" w:themeShade="FF"/>
          <w:sz w:val="28"/>
          <w:szCs w:val="28"/>
          <w:u w:val="none"/>
        </w:rPr>
      </w:pPr>
    </w:p>
    <w:p w:rsidR="382AF744" w:rsidP="382AF744" w:rsidRDefault="382AF744" w14:paraId="4B50523C" w14:textId="3140B0ED">
      <w:pPr>
        <w:pStyle w:val="Normal"/>
        <w:rPr>
          <w:color w:val="000000" w:themeColor="text1" w:themeTint="FF" w:themeShade="FF"/>
          <w:sz w:val="28"/>
          <w:szCs w:val="28"/>
          <w:u w:val="none"/>
        </w:rPr>
      </w:pPr>
    </w:p>
    <w:p w:rsidR="382AF744" w:rsidP="382AF744" w:rsidRDefault="382AF744" w14:paraId="6A28646A" w14:textId="172F0C91">
      <w:pPr>
        <w:pStyle w:val="Normal"/>
        <w:rPr>
          <w:color w:val="000000" w:themeColor="text1" w:themeTint="FF" w:themeShade="FF"/>
          <w:sz w:val="28"/>
          <w:szCs w:val="28"/>
          <w:u w:val="none"/>
        </w:rPr>
      </w:pPr>
    </w:p>
    <w:p w:rsidR="382AF744" w:rsidP="382AF744" w:rsidRDefault="382AF744" w14:paraId="1F7359BD" w14:textId="46180EBB">
      <w:pPr>
        <w:pStyle w:val="Normal"/>
        <w:rPr>
          <w:color w:val="000000" w:themeColor="text1" w:themeTint="FF" w:themeShade="FF"/>
          <w:sz w:val="28"/>
          <w:szCs w:val="28"/>
          <w:u w:val="none"/>
        </w:rPr>
      </w:pPr>
    </w:p>
    <w:p w:rsidR="382AF744" w:rsidP="382AF744" w:rsidRDefault="382AF744" w14:paraId="18A2CAC6" w14:textId="43140336">
      <w:pPr>
        <w:pStyle w:val="Normal"/>
        <w:rPr>
          <w:color w:val="000000" w:themeColor="text1" w:themeTint="FF" w:themeShade="FF"/>
          <w:sz w:val="28"/>
          <w:szCs w:val="28"/>
          <w:u w:val="none"/>
        </w:rPr>
      </w:pPr>
    </w:p>
    <w:p w:rsidR="382AF744" w:rsidP="382AF744" w:rsidRDefault="382AF744" w14:paraId="6E667FD7" w14:textId="255BB7B2">
      <w:pPr>
        <w:pStyle w:val="Normal"/>
        <w:rPr>
          <w:color w:val="000000" w:themeColor="text1" w:themeTint="FF" w:themeShade="FF"/>
          <w:sz w:val="28"/>
          <w:szCs w:val="28"/>
          <w:u w:val="none"/>
        </w:rPr>
      </w:pPr>
    </w:p>
    <w:p w:rsidR="53675E06" w:rsidP="382AF744" w:rsidRDefault="53675E06" w14:paraId="1F85191B" w14:textId="21F5D926">
      <w:pPr>
        <w:pStyle w:val="Normal"/>
        <w:rPr>
          <w:color w:val="000000" w:themeColor="text1" w:themeTint="FF" w:themeShade="FF"/>
          <w:sz w:val="28"/>
          <w:szCs w:val="28"/>
          <w:u w:val="none"/>
        </w:rPr>
      </w:pPr>
      <w:r w:rsidRPr="63CA20B3" w:rsidR="53675E06">
        <w:rPr>
          <w:color w:val="000000" w:themeColor="text1" w:themeTint="FF" w:themeShade="FF"/>
          <w:sz w:val="28"/>
          <w:szCs w:val="28"/>
          <w:u w:val="none"/>
        </w:rPr>
        <w:t>Proposed outcomes.</w:t>
      </w:r>
    </w:p>
    <w:p w:rsidR="15C2A2BE" w:rsidP="63CA20B3" w:rsidRDefault="15C2A2BE" w14:paraId="6E3B4632" w14:textId="11CF5B8F">
      <w:pPr>
        <w:pStyle w:val="Normal"/>
        <w:rPr>
          <w:color w:val="000000" w:themeColor="text1" w:themeTint="FF" w:themeShade="FF"/>
          <w:sz w:val="28"/>
          <w:szCs w:val="28"/>
          <w:u w:val="none"/>
        </w:rPr>
      </w:pPr>
      <w:r w:rsidRPr="63CA20B3" w:rsidR="15C2A2BE">
        <w:rPr>
          <w:color w:val="000000" w:themeColor="text1" w:themeTint="FF" w:themeShade="FF"/>
          <w:sz w:val="28"/>
          <w:szCs w:val="28"/>
          <w:u w:val="none"/>
        </w:rPr>
        <w:t xml:space="preserve">According to </w:t>
      </w:r>
      <w:r w:rsidRPr="63CA20B3" w:rsidR="15C2A2BE">
        <w:rPr>
          <w:color w:val="000000" w:themeColor="text1" w:themeTint="FF" w:themeShade="FF"/>
          <w:sz w:val="28"/>
          <w:szCs w:val="28"/>
          <w:u w:val="none"/>
        </w:rPr>
        <w:t>gov.wales</w:t>
      </w:r>
      <w:r w:rsidRPr="63CA20B3" w:rsidR="15C2A2BE">
        <w:rPr>
          <w:color w:val="000000" w:themeColor="text1" w:themeTint="FF" w:themeShade="FF"/>
          <w:sz w:val="28"/>
          <w:szCs w:val="28"/>
          <w:u w:val="none"/>
        </w:rPr>
        <w:t>(2014)</w:t>
      </w:r>
    </w:p>
    <w:p w:rsidR="46951FBA" w:rsidP="382AF744" w:rsidRDefault="46951FBA" w14:paraId="4AE874E5" w14:textId="3D3FD068">
      <w:pPr>
        <w:pStyle w:val="Normal"/>
        <w:rPr>
          <w:color w:val="000000" w:themeColor="text1" w:themeTint="FF" w:themeShade="FF"/>
          <w:sz w:val="28"/>
          <w:szCs w:val="28"/>
          <w:u w:val="none"/>
        </w:rPr>
      </w:pPr>
      <w:r w:rsidRPr="63CA20B3" w:rsidR="46951FBA">
        <w:rPr>
          <w:color w:val="000000" w:themeColor="text1" w:themeTint="FF" w:themeShade="FF"/>
          <w:sz w:val="28"/>
          <w:szCs w:val="28"/>
          <w:u w:val="none"/>
        </w:rPr>
        <w:t xml:space="preserve">Flying start state that effective </w:t>
      </w:r>
      <w:r w:rsidRPr="63CA20B3" w:rsidR="66CCB419">
        <w:rPr>
          <w:color w:val="000000" w:themeColor="text1" w:themeTint="FF" w:themeShade="FF"/>
          <w:sz w:val="28"/>
          <w:szCs w:val="28"/>
          <w:u w:val="none"/>
        </w:rPr>
        <w:t>transitions</w:t>
      </w:r>
      <w:r w:rsidRPr="63CA20B3" w:rsidR="46951FBA">
        <w:rPr>
          <w:color w:val="000000" w:themeColor="text1" w:themeTint="FF" w:themeShade="FF"/>
          <w:sz w:val="28"/>
          <w:szCs w:val="28"/>
          <w:u w:val="none"/>
        </w:rPr>
        <w:t xml:space="preserve"> are at the highest quality when they are </w:t>
      </w:r>
      <w:r w:rsidRPr="63CA20B3" w:rsidR="6577A22F">
        <w:rPr>
          <w:color w:val="000000" w:themeColor="text1" w:themeTint="FF" w:themeShade="FF"/>
          <w:sz w:val="28"/>
          <w:szCs w:val="28"/>
          <w:u w:val="none"/>
        </w:rPr>
        <w:t>supportive</w:t>
      </w:r>
      <w:r w:rsidRPr="63CA20B3" w:rsidR="6742AD21">
        <w:rPr>
          <w:color w:val="000000" w:themeColor="text1" w:themeTint="FF" w:themeShade="FF"/>
          <w:sz w:val="28"/>
          <w:szCs w:val="28"/>
          <w:u w:val="none"/>
        </w:rPr>
        <w:t xml:space="preserve"> and inclusive</w:t>
      </w:r>
      <w:r w:rsidRPr="63CA20B3" w:rsidR="2CEBC8E0">
        <w:rPr>
          <w:color w:val="000000" w:themeColor="text1" w:themeTint="FF" w:themeShade="FF"/>
          <w:sz w:val="28"/>
          <w:szCs w:val="28"/>
          <w:u w:val="none"/>
        </w:rPr>
        <w:t>.</w:t>
      </w:r>
    </w:p>
    <w:p w:rsidR="6742AD21" w:rsidP="382AF744" w:rsidRDefault="6742AD21" w14:paraId="1F4C96BE" w14:textId="7C969B98">
      <w:pPr>
        <w:pStyle w:val="Normal"/>
        <w:rPr>
          <w:color w:val="000000" w:themeColor="text1" w:themeTint="FF" w:themeShade="FF"/>
          <w:sz w:val="28"/>
          <w:szCs w:val="28"/>
          <w:u w:val="none"/>
        </w:rPr>
      </w:pPr>
      <w:r w:rsidRPr="382AF744" w:rsidR="6742AD21">
        <w:rPr>
          <w:color w:val="000000" w:themeColor="text1" w:themeTint="FF" w:themeShade="FF"/>
          <w:sz w:val="28"/>
          <w:szCs w:val="28"/>
          <w:u w:val="none"/>
        </w:rPr>
        <w:t xml:space="preserve">The child and </w:t>
      </w:r>
      <w:r w:rsidRPr="382AF744" w:rsidR="53C09DAE">
        <w:rPr>
          <w:color w:val="000000" w:themeColor="text1" w:themeTint="FF" w:themeShade="FF"/>
          <w:sz w:val="28"/>
          <w:szCs w:val="28"/>
          <w:u w:val="none"/>
        </w:rPr>
        <w:t>their</w:t>
      </w:r>
      <w:r w:rsidRPr="382AF744" w:rsidR="6742AD21">
        <w:rPr>
          <w:color w:val="000000" w:themeColor="text1" w:themeTint="FF" w:themeShade="FF"/>
          <w:sz w:val="28"/>
          <w:szCs w:val="28"/>
          <w:u w:val="none"/>
        </w:rPr>
        <w:t xml:space="preserve"> </w:t>
      </w:r>
      <w:r w:rsidRPr="382AF744" w:rsidR="311B24F9">
        <w:rPr>
          <w:color w:val="000000" w:themeColor="text1" w:themeTint="FF" w:themeShade="FF"/>
          <w:sz w:val="28"/>
          <w:szCs w:val="28"/>
          <w:u w:val="none"/>
        </w:rPr>
        <w:t>families</w:t>
      </w:r>
      <w:r w:rsidRPr="382AF744" w:rsidR="6742AD21">
        <w:rPr>
          <w:color w:val="000000" w:themeColor="text1" w:themeTint="FF" w:themeShade="FF"/>
          <w:sz w:val="28"/>
          <w:szCs w:val="28"/>
          <w:u w:val="none"/>
        </w:rPr>
        <w:t xml:space="preserve"> are at the </w:t>
      </w:r>
      <w:r w:rsidRPr="382AF744" w:rsidR="4D6E8583">
        <w:rPr>
          <w:color w:val="000000" w:themeColor="text1" w:themeTint="FF" w:themeShade="FF"/>
          <w:sz w:val="28"/>
          <w:szCs w:val="28"/>
          <w:u w:val="none"/>
        </w:rPr>
        <w:t>Centre</w:t>
      </w:r>
      <w:r w:rsidRPr="382AF744" w:rsidR="6742AD21">
        <w:rPr>
          <w:color w:val="000000" w:themeColor="text1" w:themeTint="FF" w:themeShade="FF"/>
          <w:sz w:val="28"/>
          <w:szCs w:val="28"/>
          <w:u w:val="none"/>
        </w:rPr>
        <w:t xml:space="preserve"> of transition planning</w:t>
      </w:r>
    </w:p>
    <w:p w:rsidR="3A817711" w:rsidP="382AF744" w:rsidRDefault="3A817711" w14:paraId="173387A1" w14:textId="4E7BE72F">
      <w:pPr>
        <w:pStyle w:val="Normal"/>
        <w:rPr>
          <w:color w:val="000000" w:themeColor="text1" w:themeTint="FF" w:themeShade="FF"/>
          <w:sz w:val="28"/>
          <w:szCs w:val="28"/>
          <w:u w:val="none"/>
        </w:rPr>
      </w:pPr>
      <w:r w:rsidRPr="382AF744" w:rsidR="3A817711">
        <w:rPr>
          <w:color w:val="000000" w:themeColor="text1" w:themeTint="FF" w:themeShade="FF"/>
          <w:sz w:val="28"/>
          <w:szCs w:val="28"/>
          <w:u w:val="none"/>
        </w:rPr>
        <w:t>Positive</w:t>
      </w:r>
      <w:r w:rsidRPr="382AF744" w:rsidR="6742AD21">
        <w:rPr>
          <w:color w:val="000000" w:themeColor="text1" w:themeTint="FF" w:themeShade="FF"/>
          <w:sz w:val="28"/>
          <w:szCs w:val="28"/>
          <w:u w:val="none"/>
        </w:rPr>
        <w:t xml:space="preserve"> relationships are </w:t>
      </w:r>
      <w:r w:rsidRPr="382AF744" w:rsidR="7E9036D3">
        <w:rPr>
          <w:color w:val="000000" w:themeColor="text1" w:themeTint="FF" w:themeShade="FF"/>
          <w:sz w:val="28"/>
          <w:szCs w:val="28"/>
          <w:u w:val="none"/>
        </w:rPr>
        <w:t>established</w:t>
      </w:r>
      <w:r w:rsidRPr="382AF744" w:rsidR="6742AD21">
        <w:rPr>
          <w:color w:val="000000" w:themeColor="text1" w:themeTint="FF" w:themeShade="FF"/>
          <w:sz w:val="28"/>
          <w:szCs w:val="28"/>
          <w:u w:val="none"/>
        </w:rPr>
        <w:t xml:space="preserve"> </w:t>
      </w:r>
      <w:r w:rsidRPr="382AF744" w:rsidR="042DC42F">
        <w:rPr>
          <w:color w:val="000000" w:themeColor="text1" w:themeTint="FF" w:themeShade="FF"/>
          <w:sz w:val="28"/>
          <w:szCs w:val="28"/>
          <w:u w:val="none"/>
        </w:rPr>
        <w:t>between all adults</w:t>
      </w:r>
      <w:r w:rsidRPr="382AF744" w:rsidR="6742AD21">
        <w:rPr>
          <w:color w:val="000000" w:themeColor="text1" w:themeTint="FF" w:themeShade="FF"/>
          <w:sz w:val="28"/>
          <w:szCs w:val="28"/>
          <w:u w:val="none"/>
        </w:rPr>
        <w:t xml:space="preserve"> </w:t>
      </w:r>
      <w:r w:rsidRPr="382AF744" w:rsidR="6A071BD8">
        <w:rPr>
          <w:color w:val="000000" w:themeColor="text1" w:themeTint="FF" w:themeShade="FF"/>
          <w:sz w:val="28"/>
          <w:szCs w:val="28"/>
          <w:u w:val="none"/>
        </w:rPr>
        <w:t>involved</w:t>
      </w:r>
      <w:r w:rsidRPr="382AF744" w:rsidR="6742AD21">
        <w:rPr>
          <w:color w:val="000000" w:themeColor="text1" w:themeTint="FF" w:themeShade="FF"/>
          <w:sz w:val="28"/>
          <w:szCs w:val="28"/>
          <w:u w:val="none"/>
        </w:rPr>
        <w:t xml:space="preserve"> </w:t>
      </w:r>
      <w:r w:rsidRPr="382AF744" w:rsidR="6742AD21">
        <w:rPr>
          <w:color w:val="000000" w:themeColor="text1" w:themeTint="FF" w:themeShade="FF"/>
          <w:sz w:val="28"/>
          <w:szCs w:val="28"/>
          <w:u w:val="none"/>
        </w:rPr>
        <w:t>with the child</w:t>
      </w:r>
    </w:p>
    <w:p w:rsidR="5BCE4093" w:rsidP="382AF744" w:rsidRDefault="5BCE4093" w14:paraId="7090F727" w14:textId="57394776">
      <w:pPr>
        <w:pStyle w:val="Normal"/>
        <w:rPr>
          <w:color w:val="000000" w:themeColor="text1" w:themeTint="FF" w:themeShade="FF"/>
          <w:sz w:val="28"/>
          <w:szCs w:val="28"/>
          <w:u w:val="none"/>
        </w:rPr>
      </w:pPr>
      <w:r w:rsidRPr="382AF744" w:rsidR="5BCE4093">
        <w:rPr>
          <w:color w:val="000000" w:themeColor="text1" w:themeTint="FF" w:themeShade="FF"/>
          <w:sz w:val="28"/>
          <w:szCs w:val="28"/>
          <w:u w:val="none"/>
        </w:rPr>
        <w:t>Environments</w:t>
      </w:r>
      <w:r w:rsidRPr="382AF744" w:rsidR="6742AD21">
        <w:rPr>
          <w:color w:val="000000" w:themeColor="text1" w:themeTint="FF" w:themeShade="FF"/>
          <w:sz w:val="28"/>
          <w:szCs w:val="28"/>
          <w:u w:val="none"/>
        </w:rPr>
        <w:t xml:space="preserve"> are </w:t>
      </w:r>
      <w:r w:rsidRPr="382AF744" w:rsidR="15D4B63C">
        <w:rPr>
          <w:color w:val="000000" w:themeColor="text1" w:themeTint="FF" w:themeShade="FF"/>
          <w:sz w:val="28"/>
          <w:szCs w:val="28"/>
          <w:u w:val="none"/>
        </w:rPr>
        <w:t>nurturing</w:t>
      </w:r>
      <w:r w:rsidRPr="382AF744" w:rsidR="6742AD21">
        <w:rPr>
          <w:color w:val="000000" w:themeColor="text1" w:themeTint="FF" w:themeShade="FF"/>
          <w:sz w:val="28"/>
          <w:szCs w:val="28"/>
          <w:u w:val="none"/>
        </w:rPr>
        <w:t>, welcoming and accessible</w:t>
      </w:r>
    </w:p>
    <w:p w:rsidR="6742AD21" w:rsidP="382AF744" w:rsidRDefault="6742AD21" w14:paraId="5C0D2E8E" w14:textId="3654E0A0">
      <w:pPr>
        <w:pStyle w:val="Normal"/>
        <w:rPr>
          <w:color w:val="000000" w:themeColor="text1" w:themeTint="FF" w:themeShade="FF"/>
          <w:sz w:val="28"/>
          <w:szCs w:val="28"/>
          <w:u w:val="none"/>
        </w:rPr>
      </w:pPr>
      <w:r w:rsidRPr="382AF744" w:rsidR="6742AD21">
        <w:rPr>
          <w:color w:val="000000" w:themeColor="text1" w:themeTint="FF" w:themeShade="FF"/>
          <w:sz w:val="28"/>
          <w:szCs w:val="28"/>
          <w:u w:val="none"/>
        </w:rPr>
        <w:t xml:space="preserve">There is continuity in the </w:t>
      </w:r>
      <w:r w:rsidRPr="382AF744" w:rsidR="791BF8C3">
        <w:rPr>
          <w:color w:val="000000" w:themeColor="text1" w:themeTint="FF" w:themeShade="FF"/>
          <w:sz w:val="28"/>
          <w:szCs w:val="28"/>
          <w:u w:val="none"/>
        </w:rPr>
        <w:t>child's</w:t>
      </w:r>
      <w:r w:rsidRPr="382AF744" w:rsidR="6742AD21">
        <w:rPr>
          <w:color w:val="000000" w:themeColor="text1" w:themeTint="FF" w:themeShade="FF"/>
          <w:sz w:val="28"/>
          <w:szCs w:val="28"/>
          <w:u w:val="none"/>
        </w:rPr>
        <w:t xml:space="preserve"> </w:t>
      </w:r>
      <w:r w:rsidRPr="382AF744" w:rsidR="6FEA1CEB">
        <w:rPr>
          <w:color w:val="000000" w:themeColor="text1" w:themeTint="FF" w:themeShade="FF"/>
          <w:sz w:val="28"/>
          <w:szCs w:val="28"/>
          <w:u w:val="none"/>
        </w:rPr>
        <w:t>learning,</w:t>
      </w:r>
      <w:r w:rsidRPr="382AF744" w:rsidR="6742AD21">
        <w:rPr>
          <w:color w:val="000000" w:themeColor="text1" w:themeTint="FF" w:themeShade="FF"/>
          <w:sz w:val="28"/>
          <w:szCs w:val="28"/>
          <w:u w:val="none"/>
        </w:rPr>
        <w:t xml:space="preserve"> </w:t>
      </w:r>
      <w:r w:rsidRPr="382AF744" w:rsidR="6742AD21">
        <w:rPr>
          <w:color w:val="000000" w:themeColor="text1" w:themeTint="FF" w:themeShade="FF"/>
          <w:sz w:val="28"/>
          <w:szCs w:val="28"/>
          <w:u w:val="none"/>
        </w:rPr>
        <w:t>development</w:t>
      </w:r>
      <w:r w:rsidRPr="382AF744" w:rsidR="6742AD21">
        <w:rPr>
          <w:color w:val="000000" w:themeColor="text1" w:themeTint="FF" w:themeShade="FF"/>
          <w:sz w:val="28"/>
          <w:szCs w:val="28"/>
          <w:u w:val="none"/>
        </w:rPr>
        <w:t xml:space="preserve"> and care.</w:t>
      </w:r>
    </w:p>
    <w:p w:rsidR="382AF744" w:rsidP="382AF744" w:rsidRDefault="382AF744" w14:paraId="358EB1CD" w14:textId="5B6CC894">
      <w:pPr>
        <w:pStyle w:val="Normal"/>
        <w:rPr>
          <w:color w:val="000000" w:themeColor="text1" w:themeTint="FF" w:themeShade="FF"/>
          <w:sz w:val="28"/>
          <w:szCs w:val="28"/>
          <w:u w:val="none"/>
        </w:rPr>
      </w:pPr>
    </w:p>
    <w:p w:rsidR="6742AD21" w:rsidP="382AF744" w:rsidRDefault="6742AD21" w14:paraId="1A778BFA" w14:textId="36593F90">
      <w:pPr>
        <w:pStyle w:val="Normal"/>
        <w:rPr>
          <w:color w:val="000000" w:themeColor="text1" w:themeTint="FF" w:themeShade="FF"/>
          <w:sz w:val="28"/>
          <w:szCs w:val="28"/>
          <w:u w:val="none"/>
        </w:rPr>
      </w:pPr>
      <w:r w:rsidRPr="63CA20B3" w:rsidR="6742AD21">
        <w:rPr>
          <w:color w:val="000000" w:themeColor="text1" w:themeTint="FF" w:themeShade="FF"/>
          <w:sz w:val="28"/>
          <w:szCs w:val="28"/>
          <w:u w:val="none"/>
        </w:rPr>
        <w:t xml:space="preserve">The core purpose of </w:t>
      </w:r>
      <w:r w:rsidRPr="63CA20B3" w:rsidR="52682158">
        <w:rPr>
          <w:color w:val="000000" w:themeColor="text1" w:themeTint="FF" w:themeShade="FF"/>
          <w:sz w:val="28"/>
          <w:szCs w:val="28"/>
          <w:u w:val="none"/>
        </w:rPr>
        <w:t>positive</w:t>
      </w:r>
      <w:r w:rsidRPr="63CA20B3" w:rsidR="6742AD21">
        <w:rPr>
          <w:color w:val="000000" w:themeColor="text1" w:themeTint="FF" w:themeShade="FF"/>
          <w:sz w:val="28"/>
          <w:szCs w:val="28"/>
          <w:u w:val="none"/>
        </w:rPr>
        <w:t xml:space="preserve"> </w:t>
      </w:r>
      <w:r w:rsidRPr="63CA20B3" w:rsidR="7D901ADD">
        <w:rPr>
          <w:color w:val="000000" w:themeColor="text1" w:themeTint="FF" w:themeShade="FF"/>
          <w:sz w:val="28"/>
          <w:szCs w:val="28"/>
          <w:u w:val="none"/>
        </w:rPr>
        <w:t>transitioning</w:t>
      </w:r>
      <w:r w:rsidRPr="63CA20B3" w:rsidR="6742AD21">
        <w:rPr>
          <w:color w:val="000000" w:themeColor="text1" w:themeTint="FF" w:themeShade="FF"/>
          <w:sz w:val="28"/>
          <w:szCs w:val="28"/>
          <w:u w:val="none"/>
        </w:rPr>
        <w:t xml:space="preserve"> is that the </w:t>
      </w:r>
      <w:r w:rsidRPr="63CA20B3" w:rsidR="62F07DC0">
        <w:rPr>
          <w:color w:val="000000" w:themeColor="text1" w:themeTint="FF" w:themeShade="FF"/>
          <w:sz w:val="28"/>
          <w:szCs w:val="28"/>
          <w:u w:val="none"/>
        </w:rPr>
        <w:t>setting</w:t>
      </w:r>
      <w:r w:rsidRPr="63CA20B3" w:rsidR="6742AD21">
        <w:rPr>
          <w:color w:val="000000" w:themeColor="text1" w:themeTint="FF" w:themeShade="FF"/>
          <w:sz w:val="28"/>
          <w:szCs w:val="28"/>
          <w:u w:val="none"/>
        </w:rPr>
        <w:t xml:space="preserve"> </w:t>
      </w:r>
      <w:r w:rsidRPr="63CA20B3" w:rsidR="6FD747EE">
        <w:rPr>
          <w:color w:val="000000" w:themeColor="text1" w:themeTint="FF" w:themeShade="FF"/>
          <w:sz w:val="28"/>
          <w:szCs w:val="28"/>
          <w:u w:val="none"/>
        </w:rPr>
        <w:t>facilitates</w:t>
      </w:r>
      <w:r w:rsidRPr="63CA20B3" w:rsidR="6742AD21">
        <w:rPr>
          <w:color w:val="000000" w:themeColor="text1" w:themeTint="FF" w:themeShade="FF"/>
          <w:sz w:val="28"/>
          <w:szCs w:val="28"/>
          <w:u w:val="none"/>
        </w:rPr>
        <w:t xml:space="preserve"> </w:t>
      </w:r>
      <w:r w:rsidRPr="63CA20B3" w:rsidR="298A49D7">
        <w:rPr>
          <w:color w:val="000000" w:themeColor="text1" w:themeTint="FF" w:themeShade="FF"/>
          <w:sz w:val="28"/>
          <w:szCs w:val="28"/>
          <w:u w:val="none"/>
        </w:rPr>
        <w:t>continuity</w:t>
      </w:r>
      <w:r w:rsidRPr="63CA20B3" w:rsidR="6742AD21">
        <w:rPr>
          <w:color w:val="000000" w:themeColor="text1" w:themeTint="FF" w:themeShade="FF"/>
          <w:sz w:val="28"/>
          <w:szCs w:val="28"/>
          <w:u w:val="none"/>
        </w:rPr>
        <w:t xml:space="preserve">, supports the </w:t>
      </w:r>
      <w:r w:rsidRPr="63CA20B3" w:rsidR="461B48E0">
        <w:rPr>
          <w:color w:val="000000" w:themeColor="text1" w:themeTint="FF" w:themeShade="FF"/>
          <w:sz w:val="28"/>
          <w:szCs w:val="28"/>
          <w:u w:val="none"/>
        </w:rPr>
        <w:t>child's</w:t>
      </w:r>
      <w:r w:rsidRPr="63CA20B3" w:rsidR="6742AD21">
        <w:rPr>
          <w:color w:val="000000" w:themeColor="text1" w:themeTint="FF" w:themeShade="FF"/>
          <w:sz w:val="28"/>
          <w:szCs w:val="28"/>
          <w:u w:val="none"/>
        </w:rPr>
        <w:t xml:space="preserve"> progression a</w:t>
      </w:r>
      <w:r w:rsidRPr="63CA20B3" w:rsidR="7E7FA11B">
        <w:rPr>
          <w:color w:val="000000" w:themeColor="text1" w:themeTint="FF" w:themeShade="FF"/>
          <w:sz w:val="28"/>
          <w:szCs w:val="28"/>
          <w:u w:val="none"/>
        </w:rPr>
        <w:t xml:space="preserve">nd wellbeing and to finally ensure the child has a </w:t>
      </w:r>
      <w:r w:rsidRPr="63CA20B3" w:rsidR="0A598E69">
        <w:rPr>
          <w:color w:val="000000" w:themeColor="text1" w:themeTint="FF" w:themeShade="FF"/>
          <w:sz w:val="28"/>
          <w:szCs w:val="28"/>
          <w:u w:val="none"/>
        </w:rPr>
        <w:t>positive</w:t>
      </w:r>
      <w:r w:rsidRPr="63CA20B3" w:rsidR="6FF32AD9">
        <w:rPr>
          <w:color w:val="000000" w:themeColor="text1" w:themeTint="FF" w:themeShade="FF"/>
          <w:sz w:val="28"/>
          <w:szCs w:val="28"/>
          <w:u w:val="none"/>
        </w:rPr>
        <w:t xml:space="preserve"> </w:t>
      </w:r>
      <w:r w:rsidRPr="63CA20B3" w:rsidR="5CC78595">
        <w:rPr>
          <w:color w:val="000000" w:themeColor="text1" w:themeTint="FF" w:themeShade="FF"/>
          <w:sz w:val="28"/>
          <w:szCs w:val="28"/>
          <w:u w:val="none"/>
        </w:rPr>
        <w:t>experience</w:t>
      </w:r>
      <w:r w:rsidRPr="63CA20B3" w:rsidR="7E7FA11B">
        <w:rPr>
          <w:color w:val="000000" w:themeColor="text1" w:themeTint="FF" w:themeShade="FF"/>
          <w:sz w:val="28"/>
          <w:szCs w:val="28"/>
          <w:u w:val="none"/>
        </w:rPr>
        <w:t xml:space="preserve"> with </w:t>
      </w:r>
      <w:r w:rsidRPr="63CA20B3" w:rsidR="10970D82">
        <w:rPr>
          <w:color w:val="000000" w:themeColor="text1" w:themeTint="FF" w:themeShade="FF"/>
          <w:sz w:val="28"/>
          <w:szCs w:val="28"/>
          <w:u w:val="none"/>
        </w:rPr>
        <w:t xml:space="preserve">change., </w:t>
      </w:r>
      <w:r w:rsidRPr="63CA20B3" w:rsidR="637E7F01">
        <w:rPr>
          <w:color w:val="000000" w:themeColor="text1" w:themeTint="FF" w:themeShade="FF"/>
          <w:sz w:val="28"/>
          <w:szCs w:val="28"/>
          <w:u w:val="none"/>
        </w:rPr>
        <w:t>T</w:t>
      </w:r>
      <w:r w:rsidRPr="63CA20B3" w:rsidR="10970D82">
        <w:rPr>
          <w:color w:val="000000" w:themeColor="text1" w:themeTint="FF" w:themeShade="FF"/>
          <w:sz w:val="28"/>
          <w:szCs w:val="28"/>
          <w:u w:val="none"/>
        </w:rPr>
        <w:t xml:space="preserve">he child seems happy and are </w:t>
      </w:r>
      <w:r w:rsidRPr="63CA20B3" w:rsidR="10970D82">
        <w:rPr>
          <w:color w:val="000000" w:themeColor="text1" w:themeTint="FF" w:themeShade="FF"/>
          <w:sz w:val="28"/>
          <w:szCs w:val="28"/>
          <w:u w:val="none"/>
        </w:rPr>
        <w:t>hitting</w:t>
      </w:r>
      <w:r w:rsidRPr="63CA20B3" w:rsidR="10970D82">
        <w:rPr>
          <w:color w:val="000000" w:themeColor="text1" w:themeTint="FF" w:themeShade="FF"/>
          <w:sz w:val="28"/>
          <w:szCs w:val="28"/>
          <w:u w:val="none"/>
        </w:rPr>
        <w:t xml:space="preserve"> their milestones</w:t>
      </w:r>
      <w:r w:rsidRPr="63CA20B3" w:rsidR="310346E3">
        <w:rPr>
          <w:color w:val="000000" w:themeColor="text1" w:themeTint="FF" w:themeShade="FF"/>
          <w:sz w:val="28"/>
          <w:szCs w:val="28"/>
          <w:u w:val="none"/>
        </w:rPr>
        <w:t>.</w:t>
      </w:r>
    </w:p>
    <w:p w:rsidR="28191815" w:rsidP="382AF744" w:rsidRDefault="28191815" w14:paraId="30BAAD6A" w14:textId="6B1C16AB">
      <w:pPr>
        <w:pStyle w:val="Normal"/>
        <w:rPr>
          <w:color w:val="000000" w:themeColor="text1" w:themeTint="FF" w:themeShade="FF"/>
          <w:sz w:val="28"/>
          <w:szCs w:val="28"/>
          <w:u w:val="single"/>
        </w:rPr>
      </w:pPr>
      <w:r w:rsidR="28191815">
        <w:drawing>
          <wp:inline wp14:editId="3DC56DF9" wp14:anchorId="5F3F1B1D">
            <wp:extent cx="4142031" cy="2752725"/>
            <wp:effectExtent l="0" t="0" r="0" b="0"/>
            <wp:docPr id="1805264986" name="" title=""/>
            <wp:cNvGraphicFramePr>
              <a:graphicFrameLocks noChangeAspect="1"/>
            </wp:cNvGraphicFramePr>
            <a:graphic>
              <a:graphicData uri="http://schemas.openxmlformats.org/drawingml/2006/picture">
                <pic:pic>
                  <pic:nvPicPr>
                    <pic:cNvPr id="0" name=""/>
                    <pic:cNvPicPr/>
                  </pic:nvPicPr>
                  <pic:blipFill>
                    <a:blip r:embed="Rb1a3433e17a841cf">
                      <a:extLst>
                        <a:ext xmlns:a="http://schemas.openxmlformats.org/drawingml/2006/main" uri="{28A0092B-C50C-407E-A947-70E740481C1C}">
                          <a14:useLocalDpi val="0"/>
                        </a:ext>
                      </a:extLst>
                    </a:blip>
                    <a:stretch>
                      <a:fillRect/>
                    </a:stretch>
                  </pic:blipFill>
                  <pic:spPr>
                    <a:xfrm>
                      <a:off x="0" y="0"/>
                      <a:ext cx="4142031" cy="2752725"/>
                    </a:xfrm>
                    <a:prstGeom prst="rect">
                      <a:avLst/>
                    </a:prstGeom>
                  </pic:spPr>
                </pic:pic>
              </a:graphicData>
            </a:graphic>
          </wp:inline>
        </w:drawing>
      </w:r>
    </w:p>
    <w:p w:rsidR="382AF744" w:rsidP="382AF744" w:rsidRDefault="382AF744" w14:paraId="25FEE7F4" w14:textId="2213275C">
      <w:pPr>
        <w:pStyle w:val="Normal"/>
        <w:rPr>
          <w:color w:val="000000" w:themeColor="text1" w:themeTint="FF" w:themeShade="FF"/>
          <w:sz w:val="28"/>
          <w:szCs w:val="28"/>
          <w:u w:val="single"/>
        </w:rPr>
      </w:pPr>
    </w:p>
    <w:p w:rsidR="5EF5297A" w:rsidP="382AF744" w:rsidRDefault="5EF5297A" w14:paraId="6377FE28" w14:textId="73A1DC1E">
      <w:pPr>
        <w:pStyle w:val="Normal"/>
        <w:rPr>
          <w:color w:val="000000" w:themeColor="text1" w:themeTint="FF" w:themeShade="FF"/>
          <w:sz w:val="28"/>
          <w:szCs w:val="28"/>
          <w:u w:val="none"/>
        </w:rPr>
      </w:pPr>
      <w:r w:rsidRPr="382AF744" w:rsidR="5EF5297A">
        <w:rPr>
          <w:color w:val="000000" w:themeColor="text1" w:themeTint="FF" w:themeShade="FF"/>
          <w:sz w:val="28"/>
          <w:szCs w:val="28"/>
          <w:u w:val="none"/>
        </w:rPr>
        <w:t xml:space="preserve"> </w:t>
      </w:r>
    </w:p>
    <w:p w:rsidR="382AF744" w:rsidP="382AF744" w:rsidRDefault="382AF744" w14:paraId="31F4EA24" w14:textId="45B469C1">
      <w:pPr>
        <w:pStyle w:val="Normal"/>
        <w:rPr>
          <w:color w:val="000000" w:themeColor="text1" w:themeTint="FF" w:themeShade="FF"/>
          <w:sz w:val="28"/>
          <w:szCs w:val="28"/>
          <w:u w:val="none"/>
        </w:rPr>
      </w:pPr>
    </w:p>
    <w:p w:rsidR="32A49339" w:rsidP="382AF744" w:rsidRDefault="32A49339" w14:paraId="10D24FE3" w14:textId="16ACED0C">
      <w:pPr>
        <w:pStyle w:val="Normal"/>
        <w:rPr>
          <w:color w:val="000000" w:themeColor="text1" w:themeTint="FF" w:themeShade="FF"/>
          <w:sz w:val="28"/>
          <w:szCs w:val="28"/>
          <w:u w:val="single"/>
        </w:rPr>
      </w:pPr>
    </w:p>
    <w:p w:rsidR="6F555CF2" w:rsidP="382AF744" w:rsidRDefault="6F555CF2" w14:paraId="0DEC972E" w14:textId="0B9015AD">
      <w:pPr>
        <w:pStyle w:val="Normal"/>
        <w:rPr>
          <w:color w:val="000000" w:themeColor="text1" w:themeTint="FF" w:themeShade="FF"/>
          <w:sz w:val="28"/>
          <w:szCs w:val="28"/>
          <w:u w:val="single"/>
        </w:rPr>
      </w:pPr>
    </w:p>
    <w:p w:rsidR="657F9A7B" w:rsidP="382AF744" w:rsidRDefault="657F9A7B" w14:paraId="7CA10EA7" w14:textId="1AF3BF8B">
      <w:pPr>
        <w:pStyle w:val="Normal"/>
        <w:rPr>
          <w:color w:val="000000" w:themeColor="text1" w:themeTint="FF" w:themeShade="FF"/>
          <w:sz w:val="28"/>
          <w:szCs w:val="28"/>
          <w:u w:val="none"/>
        </w:rPr>
      </w:pPr>
      <w:r w:rsidRPr="382AF744" w:rsidR="657F9A7B">
        <w:rPr>
          <w:color w:val="000000" w:themeColor="text1" w:themeTint="FF" w:themeShade="FF"/>
          <w:sz w:val="28"/>
          <w:szCs w:val="28"/>
          <w:u w:val="none"/>
        </w:rPr>
        <w:t xml:space="preserve"> </w:t>
      </w:r>
    </w:p>
    <w:p w:rsidR="657F9A7B" w:rsidP="382AF744" w:rsidRDefault="657F9A7B" w14:paraId="3CAC4AF9" w14:textId="52BF732B">
      <w:pPr>
        <w:pStyle w:val="Normal"/>
        <w:rPr>
          <w:color w:val="000000" w:themeColor="text1" w:themeTint="FF" w:themeShade="FF"/>
          <w:sz w:val="28"/>
          <w:szCs w:val="28"/>
          <w:u w:val="none"/>
        </w:rPr>
      </w:pPr>
      <w:r w:rsidRPr="382AF744" w:rsidR="657F9A7B">
        <w:rPr>
          <w:color w:val="000000" w:themeColor="text1" w:themeTint="FF" w:themeShade="FF"/>
          <w:sz w:val="28"/>
          <w:szCs w:val="28"/>
          <w:u w:val="none"/>
        </w:rPr>
        <w:t xml:space="preserve"> </w:t>
      </w:r>
    </w:p>
    <w:p w:rsidR="657F9A7B" w:rsidP="6F555CF2" w:rsidRDefault="657F9A7B" w14:paraId="7B9C253A" w14:textId="23E88C79">
      <w:pPr>
        <w:pStyle w:val="Normal"/>
        <w:rPr>
          <w:color w:val="auto"/>
          <w:sz w:val="28"/>
          <w:szCs w:val="28"/>
          <w:u w:val="none"/>
        </w:rPr>
      </w:pPr>
      <w:r w:rsidRPr="6F555CF2" w:rsidR="657F9A7B">
        <w:rPr>
          <w:color w:val="auto"/>
          <w:sz w:val="28"/>
          <w:szCs w:val="28"/>
          <w:u w:val="none"/>
        </w:rPr>
        <w:t xml:space="preserve"> </w:t>
      </w:r>
    </w:p>
    <w:p w:rsidR="657F9A7B" w:rsidP="6F555CF2" w:rsidRDefault="657F9A7B" w14:paraId="3DC342A2" w14:textId="6AEE4BE9">
      <w:pPr>
        <w:pStyle w:val="Normal"/>
        <w:rPr>
          <w:color w:val="auto"/>
          <w:sz w:val="28"/>
          <w:szCs w:val="28"/>
          <w:u w:val="none"/>
        </w:rPr>
      </w:pPr>
      <w:r w:rsidRPr="6F555CF2" w:rsidR="657F9A7B">
        <w:rPr>
          <w:color w:val="auto"/>
          <w:sz w:val="28"/>
          <w:szCs w:val="28"/>
          <w:u w:val="none"/>
        </w:rPr>
        <w:t xml:space="preserve"> </w:t>
      </w:r>
    </w:p>
    <w:p w:rsidR="657F9A7B" w:rsidP="6F555CF2" w:rsidRDefault="657F9A7B" w14:paraId="70753459" w14:textId="215B4689">
      <w:pPr>
        <w:pStyle w:val="Normal"/>
        <w:rPr>
          <w:color w:val="auto"/>
          <w:sz w:val="28"/>
          <w:szCs w:val="28"/>
          <w:u w:val="none"/>
        </w:rPr>
      </w:pPr>
      <w:r w:rsidRPr="6F555CF2" w:rsidR="657F9A7B">
        <w:rPr>
          <w:color w:val="auto"/>
          <w:sz w:val="28"/>
          <w:szCs w:val="28"/>
          <w:u w:val="none"/>
        </w:rPr>
        <w:t xml:space="preserve"> </w:t>
      </w:r>
    </w:p>
    <w:p w:rsidR="657F9A7B" w:rsidP="6F555CF2" w:rsidRDefault="657F9A7B" w14:paraId="1936B4E4" w14:textId="2EFBC6E4">
      <w:pPr>
        <w:pStyle w:val="Normal"/>
      </w:pPr>
      <w:r w:rsidRPr="6F555CF2" w:rsidR="657F9A7B">
        <w:rPr>
          <w:color w:val="00B050"/>
          <w:sz w:val="28"/>
          <w:szCs w:val="28"/>
          <w:u w:val="single"/>
        </w:rPr>
        <w:t xml:space="preserve"> </w:t>
      </w:r>
    </w:p>
    <w:p w:rsidR="6F555CF2" w:rsidP="6F555CF2" w:rsidRDefault="6F555CF2" w14:paraId="18D0706C" w14:textId="3F7342AE">
      <w:pPr>
        <w:pStyle w:val="Normal"/>
        <w:rPr>
          <w:color w:val="00B050"/>
          <w:sz w:val="28"/>
          <w:szCs w:val="28"/>
          <w:u w:val="single"/>
        </w:rPr>
      </w:pPr>
    </w:p>
    <w:p w:rsidR="63CA20B3" w:rsidP="63CA20B3" w:rsidRDefault="63CA20B3" w14:paraId="0139C676" w14:textId="67EADAC8">
      <w:pPr>
        <w:pStyle w:val="Normal"/>
        <w:rPr>
          <w:color w:val="00B050"/>
          <w:sz w:val="28"/>
          <w:szCs w:val="28"/>
          <w:u w:val="single"/>
        </w:rPr>
      </w:pPr>
    </w:p>
    <w:p w:rsidR="63CA20B3" w:rsidP="63CA20B3" w:rsidRDefault="63CA20B3" w14:paraId="45959A70" w14:textId="6FD291FD">
      <w:pPr>
        <w:pStyle w:val="Normal"/>
        <w:rPr>
          <w:color w:val="00B050"/>
          <w:sz w:val="28"/>
          <w:szCs w:val="28"/>
          <w:u w:val="single"/>
        </w:rPr>
      </w:pPr>
    </w:p>
    <w:p w:rsidR="63CA20B3" w:rsidP="63CA20B3" w:rsidRDefault="63CA20B3" w14:paraId="50302FB8" w14:textId="45E38A6D">
      <w:pPr>
        <w:pStyle w:val="Normal"/>
        <w:rPr>
          <w:color w:val="00B050"/>
          <w:sz w:val="28"/>
          <w:szCs w:val="28"/>
          <w:u w:val="single"/>
        </w:rPr>
      </w:pPr>
    </w:p>
    <w:p w:rsidR="63CA20B3" w:rsidP="63CA20B3" w:rsidRDefault="63CA20B3" w14:paraId="3FCCC320" w14:textId="63BFECD3">
      <w:pPr>
        <w:pStyle w:val="Normal"/>
        <w:rPr>
          <w:color w:val="00B050"/>
          <w:sz w:val="28"/>
          <w:szCs w:val="28"/>
          <w:u w:val="single"/>
        </w:rPr>
      </w:pPr>
    </w:p>
    <w:p w:rsidR="63CA20B3" w:rsidP="63CA20B3" w:rsidRDefault="63CA20B3" w14:paraId="45BC0FFB" w14:textId="6F81314E">
      <w:pPr>
        <w:pStyle w:val="Normal"/>
        <w:rPr>
          <w:color w:val="00B050"/>
          <w:sz w:val="28"/>
          <w:szCs w:val="28"/>
          <w:u w:val="single"/>
        </w:rPr>
      </w:pPr>
    </w:p>
    <w:p w:rsidR="63CA20B3" w:rsidP="63CA20B3" w:rsidRDefault="63CA20B3" w14:paraId="1EEC25B2" w14:textId="3949B0AE">
      <w:pPr>
        <w:pStyle w:val="Normal"/>
        <w:rPr>
          <w:color w:val="00B050"/>
          <w:sz w:val="28"/>
          <w:szCs w:val="28"/>
          <w:u w:val="single"/>
        </w:rPr>
      </w:pPr>
    </w:p>
    <w:p w:rsidR="63CA20B3" w:rsidP="63CA20B3" w:rsidRDefault="63CA20B3" w14:paraId="1B93D1FB" w14:textId="39CED506">
      <w:pPr>
        <w:pStyle w:val="Normal"/>
        <w:rPr>
          <w:color w:val="00B050"/>
          <w:sz w:val="28"/>
          <w:szCs w:val="28"/>
          <w:u w:val="single"/>
        </w:rPr>
      </w:pPr>
    </w:p>
    <w:p w:rsidR="63CA20B3" w:rsidP="63CA20B3" w:rsidRDefault="63CA20B3" w14:paraId="2605145F" w14:textId="5E6B87D1">
      <w:pPr>
        <w:pStyle w:val="Normal"/>
        <w:rPr>
          <w:color w:val="00B050"/>
          <w:sz w:val="28"/>
          <w:szCs w:val="28"/>
          <w:u w:val="single"/>
        </w:rPr>
      </w:pPr>
    </w:p>
    <w:p w:rsidR="63CA20B3" w:rsidP="63CA20B3" w:rsidRDefault="63CA20B3" w14:paraId="35DDB79D" w14:textId="38A557C0">
      <w:pPr>
        <w:pStyle w:val="Normal"/>
        <w:rPr>
          <w:color w:val="00B050"/>
          <w:sz w:val="28"/>
          <w:szCs w:val="28"/>
          <w:u w:val="single"/>
        </w:rPr>
      </w:pPr>
    </w:p>
    <w:p w:rsidR="63CA20B3" w:rsidP="63CA20B3" w:rsidRDefault="63CA20B3" w14:paraId="67D5E344" w14:textId="6E80CE86">
      <w:pPr>
        <w:pStyle w:val="Normal"/>
        <w:rPr>
          <w:color w:val="00B050"/>
          <w:sz w:val="28"/>
          <w:szCs w:val="28"/>
          <w:u w:val="single"/>
        </w:rPr>
      </w:pPr>
    </w:p>
    <w:p w:rsidR="63CA20B3" w:rsidP="63CA20B3" w:rsidRDefault="63CA20B3" w14:paraId="61EC6647" w14:textId="21B6FD98">
      <w:pPr>
        <w:pStyle w:val="Normal"/>
        <w:rPr>
          <w:color w:val="00B050"/>
          <w:sz w:val="28"/>
          <w:szCs w:val="28"/>
          <w:u w:val="single"/>
        </w:rPr>
      </w:pPr>
    </w:p>
    <w:p w:rsidR="63CA20B3" w:rsidP="63CA20B3" w:rsidRDefault="63CA20B3" w14:paraId="0B9411B6" w14:textId="4AD040CF">
      <w:pPr>
        <w:pStyle w:val="Normal"/>
        <w:rPr>
          <w:color w:val="00B050"/>
          <w:sz w:val="28"/>
          <w:szCs w:val="28"/>
          <w:u w:val="single"/>
        </w:rPr>
      </w:pPr>
    </w:p>
    <w:p w:rsidR="63CA20B3" w:rsidP="63CA20B3" w:rsidRDefault="63CA20B3" w14:paraId="318A45F6" w14:textId="6110E797">
      <w:pPr>
        <w:pStyle w:val="Normal"/>
        <w:rPr>
          <w:color w:val="00B050"/>
          <w:sz w:val="28"/>
          <w:szCs w:val="28"/>
          <w:u w:val="single"/>
        </w:rPr>
      </w:pPr>
    </w:p>
    <w:p w:rsidR="63CA20B3" w:rsidP="63CA20B3" w:rsidRDefault="63CA20B3" w14:paraId="308B31DC" w14:textId="39846D58">
      <w:pPr>
        <w:pStyle w:val="Normal"/>
        <w:rPr>
          <w:color w:val="00B050"/>
          <w:sz w:val="28"/>
          <w:szCs w:val="28"/>
          <w:u w:val="single"/>
        </w:rPr>
      </w:pPr>
    </w:p>
    <w:p w:rsidR="63CA20B3" w:rsidP="63CA20B3" w:rsidRDefault="63CA20B3" w14:paraId="48F358B3" w14:textId="0690E97A">
      <w:pPr>
        <w:pStyle w:val="Normal"/>
        <w:rPr>
          <w:color w:val="00B050"/>
          <w:sz w:val="28"/>
          <w:szCs w:val="28"/>
          <w:u w:val="single"/>
        </w:rPr>
      </w:pPr>
    </w:p>
    <w:p w:rsidR="69D71B87" w:rsidP="63CA20B3" w:rsidRDefault="69D71B87" w14:paraId="5B63CAB7" w14:textId="15F021B9">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Reference list</w:t>
      </w:r>
    </w:p>
    <w:p w:rsidR="69D71B87" w:rsidP="63CA20B3" w:rsidRDefault="69D71B87" w14:paraId="35B2165F" w14:textId="718A2AEE">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ANDERSON, M.L. (n.d.). LINKING SCHLOSSBERGS THEORY WITH PRACTICE.</w:t>
      </w:r>
    </w:p>
    <w:p w:rsidR="69D71B87" w:rsidP="63CA20B3" w:rsidRDefault="69D71B87" w14:paraId="06F0E5F6" w14:textId="4DB427A9">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Australian Government Department of Education Employment and Workplace Relationships (2009). BELONGING, BEING &amp; BECOMING THE EARLY YEARS LEARNING FRAMEWORK FOR AUSTRALIA BELONGING, BEING &amp; BECOMING The Early Years Learning Framework for Australia. [online] Available at: </w:t>
      </w:r>
      <w:r w:rsidRPr="63CA20B3" w:rsidR="69D71B87">
        <w:rPr>
          <w:color w:val="000000" w:themeColor="text1" w:themeTint="FF" w:themeShade="FF"/>
          <w:sz w:val="28"/>
          <w:szCs w:val="28"/>
          <w:u w:val="none"/>
        </w:rPr>
        <w:t>https://docs.education.gov.au/system/files/doc/other/belonging_being_and_becoming_the_early_years_learning_framework_for_australia_0.pdf</w:t>
      </w:r>
      <w:r w:rsidRPr="63CA20B3" w:rsidR="69D71B87">
        <w:rPr>
          <w:color w:val="000000" w:themeColor="text1" w:themeTint="FF" w:themeShade="FF"/>
          <w:sz w:val="28"/>
          <w:szCs w:val="28"/>
          <w:u w:val="none"/>
        </w:rPr>
        <w:t>.</w:t>
      </w:r>
    </w:p>
    <w:p w:rsidR="69D71B87" w:rsidP="63CA20B3" w:rsidRDefault="69D71B87" w14:paraId="792463EF" w14:textId="51982B1E">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berg, </w:t>
      </w:r>
      <w:r w:rsidRPr="63CA20B3" w:rsidR="40A2761C">
        <w:rPr>
          <w:color w:val="000000" w:themeColor="text1" w:themeTint="FF" w:themeShade="FF"/>
          <w:sz w:val="28"/>
          <w:szCs w:val="28"/>
          <w:u w:val="none"/>
        </w:rPr>
        <w:t>Viktor</w:t>
      </w:r>
      <w:r w:rsidRPr="63CA20B3" w:rsidR="69D71B87">
        <w:rPr>
          <w:color w:val="000000" w:themeColor="text1" w:themeTint="FF" w:themeShade="FF"/>
          <w:sz w:val="28"/>
          <w:szCs w:val="28"/>
          <w:u w:val="none"/>
        </w:rPr>
        <w:t xml:space="preserve"> (2023). The Reggio Emilia Approach to Early Years education. [online] Daynurseries.co.uk. Available at: </w:t>
      </w:r>
      <w:r w:rsidRPr="63CA20B3" w:rsidR="69D71B87">
        <w:rPr>
          <w:color w:val="000000" w:themeColor="text1" w:themeTint="FF" w:themeShade="FF"/>
          <w:sz w:val="28"/>
          <w:szCs w:val="28"/>
          <w:u w:val="none"/>
        </w:rPr>
        <w:t>https://www.daynurseries.co.uk/advice/the-reggio-emilia-approach-to-early-years-education#SnippetTab</w:t>
      </w:r>
      <w:r w:rsidRPr="63CA20B3" w:rsidR="69D71B87">
        <w:rPr>
          <w:color w:val="000000" w:themeColor="text1" w:themeTint="FF" w:themeShade="FF"/>
          <w:sz w:val="28"/>
          <w:szCs w:val="28"/>
          <w:u w:val="none"/>
        </w:rPr>
        <w:t xml:space="preserve"> [Accessed 21 Nov. 2023].</w:t>
      </w:r>
    </w:p>
    <w:p w:rsidR="69D71B87" w:rsidP="63CA20B3" w:rsidRDefault="69D71B87" w14:paraId="49ECE311" w14:textId="702DC529">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birthto5matters. (n.d.). Child Development – Birth To 5 Matters. [online] Available at: </w:t>
      </w:r>
      <w:r w:rsidRPr="63CA20B3" w:rsidR="69D71B87">
        <w:rPr>
          <w:color w:val="000000" w:themeColor="text1" w:themeTint="FF" w:themeShade="FF"/>
          <w:sz w:val="28"/>
          <w:szCs w:val="28"/>
          <w:u w:val="none"/>
        </w:rPr>
        <w:t>https://birthto5matters.org.uk/child-development/</w:t>
      </w:r>
      <w:r w:rsidRPr="63CA20B3" w:rsidR="69D71B87">
        <w:rPr>
          <w:color w:val="000000" w:themeColor="text1" w:themeTint="FF" w:themeShade="FF"/>
          <w:sz w:val="28"/>
          <w:szCs w:val="28"/>
          <w:u w:val="none"/>
        </w:rPr>
        <w:t>.</w:t>
      </w:r>
    </w:p>
    <w:p w:rsidR="69D71B87" w:rsidP="63CA20B3" w:rsidRDefault="69D71B87" w14:paraId="6577DDF3" w14:textId="6918D229">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Bruce, T. (2020). Twelve features </w:t>
      </w:r>
      <w:r w:rsidRPr="63CA20B3" w:rsidR="280C9843">
        <w:rPr>
          <w:color w:val="000000" w:themeColor="text1" w:themeTint="FF" w:themeShade="FF"/>
          <w:sz w:val="28"/>
          <w:szCs w:val="28"/>
          <w:u w:val="none"/>
        </w:rPr>
        <w:t>characterizing</w:t>
      </w:r>
      <w:r w:rsidRPr="63CA20B3" w:rsidR="69D71B87">
        <w:rPr>
          <w:color w:val="000000" w:themeColor="text1" w:themeTint="FF" w:themeShade="FF"/>
          <w:sz w:val="28"/>
          <w:szCs w:val="28"/>
          <w:u w:val="none"/>
        </w:rPr>
        <w:t xml:space="preserve"> a Froebelian approach to childhood play. [online] Froebel Trust. Available at: </w:t>
      </w:r>
      <w:r w:rsidRPr="63CA20B3" w:rsidR="69D71B87">
        <w:rPr>
          <w:color w:val="000000" w:themeColor="text1" w:themeTint="FF" w:themeShade="FF"/>
          <w:sz w:val="28"/>
          <w:szCs w:val="28"/>
          <w:u w:val="none"/>
        </w:rPr>
        <w:t>https://www.froebel.org.uk/about-us/the-power-of-play/froebelian-approach-to-childhood-play</w:t>
      </w:r>
      <w:r w:rsidRPr="63CA20B3" w:rsidR="69D71B87">
        <w:rPr>
          <w:color w:val="000000" w:themeColor="text1" w:themeTint="FF" w:themeShade="FF"/>
          <w:sz w:val="28"/>
          <w:szCs w:val="28"/>
          <w:u w:val="none"/>
        </w:rPr>
        <w:t>.</w:t>
      </w:r>
    </w:p>
    <w:p w:rsidR="69D71B87" w:rsidP="63CA20B3" w:rsidRDefault="69D71B87" w14:paraId="37CA40B0" w14:textId="1C4FD569">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Cherry, K. (2023). A Comprehensive Guide to the Bronfenbrenner Ecological Model. [online] </w:t>
      </w:r>
      <w:r w:rsidRPr="63CA20B3" w:rsidR="69D71B87">
        <w:rPr>
          <w:color w:val="000000" w:themeColor="text1" w:themeTint="FF" w:themeShade="FF"/>
          <w:sz w:val="28"/>
          <w:szCs w:val="28"/>
          <w:u w:val="none"/>
        </w:rPr>
        <w:t>Verywell</w:t>
      </w:r>
      <w:r w:rsidRPr="63CA20B3" w:rsidR="69D71B87">
        <w:rPr>
          <w:color w:val="000000" w:themeColor="text1" w:themeTint="FF" w:themeShade="FF"/>
          <w:sz w:val="28"/>
          <w:szCs w:val="28"/>
          <w:u w:val="none"/>
        </w:rPr>
        <w:t xml:space="preserve"> Mind. Available at: </w:t>
      </w:r>
      <w:r w:rsidRPr="63CA20B3" w:rsidR="69D71B87">
        <w:rPr>
          <w:color w:val="000000" w:themeColor="text1" w:themeTint="FF" w:themeShade="FF"/>
          <w:sz w:val="28"/>
          <w:szCs w:val="28"/>
          <w:u w:val="none"/>
        </w:rPr>
        <w:t>https://www.verywellmind.com/bronfenbrenner-ecological-model-7643403</w:t>
      </w:r>
      <w:r w:rsidRPr="63CA20B3" w:rsidR="69D71B87">
        <w:rPr>
          <w:color w:val="000000" w:themeColor="text1" w:themeTint="FF" w:themeShade="FF"/>
          <w:sz w:val="28"/>
          <w:szCs w:val="28"/>
          <w:u w:val="none"/>
        </w:rPr>
        <w:t>.</w:t>
      </w:r>
    </w:p>
    <w:p w:rsidR="69D71B87" w:rsidP="63CA20B3" w:rsidRDefault="69D71B87" w14:paraId="1E2291FC" w14:textId="7D9F09A1">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Conn, R. (2021). 6 Rules of Product Design According to Maslow’s Hierarchy of Needs. [online] </w:t>
      </w:r>
      <w:r w:rsidRPr="63CA20B3" w:rsidR="69D71B87">
        <w:rPr>
          <w:color w:val="000000" w:themeColor="text1" w:themeTint="FF" w:themeShade="FF"/>
          <w:sz w:val="28"/>
          <w:szCs w:val="28"/>
          <w:u w:val="none"/>
        </w:rPr>
        <w:t>www.productplan.com</w:t>
      </w:r>
      <w:r w:rsidRPr="63CA20B3" w:rsidR="69D71B87">
        <w:rPr>
          <w:color w:val="000000" w:themeColor="text1" w:themeTint="FF" w:themeShade="FF"/>
          <w:sz w:val="28"/>
          <w:szCs w:val="28"/>
          <w:u w:val="none"/>
        </w:rPr>
        <w:t xml:space="preserve">. Available at: </w:t>
      </w:r>
      <w:r w:rsidRPr="63CA20B3" w:rsidR="69D71B87">
        <w:rPr>
          <w:color w:val="000000" w:themeColor="text1" w:themeTint="FF" w:themeShade="FF"/>
          <w:sz w:val="28"/>
          <w:szCs w:val="28"/>
          <w:u w:val="none"/>
        </w:rPr>
        <w:t>https://www.productplan.com/blog/product-design-maslows-hierarchy-of-needs/</w:t>
      </w:r>
      <w:r w:rsidRPr="63CA20B3" w:rsidR="69D71B87">
        <w:rPr>
          <w:color w:val="000000" w:themeColor="text1" w:themeTint="FF" w:themeShade="FF"/>
          <w:sz w:val="28"/>
          <w:szCs w:val="28"/>
          <w:u w:val="none"/>
        </w:rPr>
        <w:t>.</w:t>
      </w:r>
    </w:p>
    <w:p w:rsidR="69D71B87" w:rsidP="63CA20B3" w:rsidRDefault="69D71B87" w14:paraId="07F4EE4A" w14:textId="3A818FFF">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Daniel Rosa (2015). Effective Practice: Observation, Assessment and Planning. [online] p.2. Available at: </w:t>
      </w:r>
      <w:r w:rsidRPr="63CA20B3" w:rsidR="69D71B87">
        <w:rPr>
          <w:color w:val="000000" w:themeColor="text1" w:themeTint="FF" w:themeShade="FF"/>
          <w:sz w:val="28"/>
          <w:szCs w:val="28"/>
          <w:u w:val="none"/>
        </w:rPr>
        <w:t>https://www.westsussex.gov.uk/media/5555/effective_poa_and_planning.pdf</w:t>
      </w:r>
      <w:r w:rsidRPr="63CA20B3" w:rsidR="69D71B87">
        <w:rPr>
          <w:color w:val="000000" w:themeColor="text1" w:themeTint="FF" w:themeShade="FF"/>
          <w:sz w:val="28"/>
          <w:szCs w:val="28"/>
          <w:u w:val="none"/>
        </w:rPr>
        <w:t>.</w:t>
      </w:r>
    </w:p>
    <w:p w:rsidR="69D71B87" w:rsidP="63CA20B3" w:rsidRDefault="69D71B87" w14:paraId="04F1B586" w14:textId="64171CD2">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Davy, A. and Gallagher, J. (2006). New </w:t>
      </w:r>
      <w:r w:rsidRPr="63CA20B3" w:rsidR="50CD264B">
        <w:rPr>
          <w:color w:val="000000" w:themeColor="text1" w:themeTint="FF" w:themeShade="FF"/>
          <w:sz w:val="28"/>
          <w:szCs w:val="28"/>
          <w:u w:val="none"/>
        </w:rPr>
        <w:t>Playwork</w:t>
      </w:r>
      <w:r w:rsidRPr="63CA20B3" w:rsidR="69D71B87">
        <w:rPr>
          <w:color w:val="000000" w:themeColor="text1" w:themeTint="FF" w:themeShade="FF"/>
          <w:sz w:val="28"/>
          <w:szCs w:val="28"/>
          <w:u w:val="none"/>
        </w:rPr>
        <w:t xml:space="preserve"> : play and care for children 4-16. Andover, Hampshire: Delmar Cengage Learning.</w:t>
      </w:r>
    </w:p>
    <w:p w:rsidR="69D71B87" w:rsidP="63CA20B3" w:rsidRDefault="69D71B87" w14:paraId="13C590A8" w14:textId="270C8FDB">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Dunlop, A.-W. (2018). Transitions in Early Childhood Education. Oxford Bibliographies Online Datasets. </w:t>
      </w:r>
      <w:r w:rsidRPr="63CA20B3" w:rsidR="69D71B87">
        <w:rPr>
          <w:color w:val="000000" w:themeColor="text1" w:themeTint="FF" w:themeShade="FF"/>
          <w:sz w:val="28"/>
          <w:szCs w:val="28"/>
          <w:u w:val="none"/>
        </w:rPr>
        <w:t>Doi: HTTPs</w:t>
      </w:r>
      <w:r w:rsidRPr="63CA20B3" w:rsidR="69D71B87">
        <w:rPr>
          <w:color w:val="000000" w:themeColor="text1" w:themeTint="FF" w:themeShade="FF"/>
          <w:sz w:val="28"/>
          <w:szCs w:val="28"/>
          <w:u w:val="none"/>
        </w:rPr>
        <w:t>://doi.org/10.1093/obo/9780199756810-0204.</w:t>
      </w:r>
    </w:p>
    <w:p w:rsidR="69D71B87" w:rsidP="63CA20B3" w:rsidRDefault="69D71B87" w14:paraId="2A59B8CA" w14:textId="757CE8F7">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Early Years Matters (2021). Observation, Assessment and Planning. [online] Early Years Matters. Available at: </w:t>
      </w:r>
      <w:r w:rsidRPr="63CA20B3" w:rsidR="69D71B87">
        <w:rPr>
          <w:color w:val="000000" w:themeColor="text1" w:themeTint="FF" w:themeShade="FF"/>
          <w:sz w:val="28"/>
          <w:szCs w:val="28"/>
          <w:u w:val="none"/>
        </w:rPr>
        <w:t>https://www.earlyyearsmatters.co.uk/eyfs/a-unique-child/planning/</w:t>
      </w:r>
      <w:r w:rsidRPr="63CA20B3" w:rsidR="69D71B87">
        <w:rPr>
          <w:color w:val="000000" w:themeColor="text1" w:themeTint="FF" w:themeShade="FF"/>
          <w:sz w:val="28"/>
          <w:szCs w:val="28"/>
          <w:u w:val="none"/>
        </w:rPr>
        <w:t>.</w:t>
      </w:r>
    </w:p>
    <w:p w:rsidR="69D71B87" w:rsidP="63CA20B3" w:rsidRDefault="69D71B87" w14:paraId="72F51BE4" w14:textId="487392CB">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Express, T. (n.d.). Training Express – Accredited Compliance Certification. [online] Training Express. Available at: </w:t>
      </w:r>
      <w:r w:rsidRPr="63CA20B3" w:rsidR="69D71B87">
        <w:rPr>
          <w:color w:val="000000" w:themeColor="text1" w:themeTint="FF" w:themeShade="FF"/>
          <w:sz w:val="28"/>
          <w:szCs w:val="28"/>
          <w:u w:val="none"/>
        </w:rPr>
        <w:t>https://www.trainingexpress.org.uk</w:t>
      </w:r>
      <w:r w:rsidRPr="63CA20B3" w:rsidR="69D71B87">
        <w:rPr>
          <w:color w:val="000000" w:themeColor="text1" w:themeTint="FF" w:themeShade="FF"/>
          <w:sz w:val="28"/>
          <w:szCs w:val="28"/>
          <w:u w:val="none"/>
        </w:rPr>
        <w:t>.</w:t>
      </w:r>
    </w:p>
    <w:p w:rsidR="69D71B87" w:rsidP="63CA20B3" w:rsidRDefault="69D71B87" w14:paraId="5CF172E9" w14:textId="71F1B994">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Froebelian futures. (n.d.). Froebel: an introduction. [online] Available at: </w:t>
      </w:r>
      <w:r w:rsidRPr="63CA20B3" w:rsidR="69D71B87">
        <w:rPr>
          <w:color w:val="000000" w:themeColor="text1" w:themeTint="FF" w:themeShade="FF"/>
          <w:sz w:val="28"/>
          <w:szCs w:val="28"/>
          <w:u w:val="none"/>
        </w:rPr>
        <w:t>https://froebel.ed.ac.uk/froebel-an-introduction</w:t>
      </w:r>
      <w:r w:rsidRPr="63CA20B3" w:rsidR="69D71B87">
        <w:rPr>
          <w:color w:val="000000" w:themeColor="text1" w:themeTint="FF" w:themeShade="FF"/>
          <w:sz w:val="28"/>
          <w:szCs w:val="28"/>
          <w:u w:val="none"/>
        </w:rPr>
        <w:t xml:space="preserve"> [Accessed 13 Nov. 2023].</w:t>
      </w:r>
    </w:p>
    <w:p w:rsidR="69D71B87" w:rsidP="63CA20B3" w:rsidRDefault="69D71B87" w14:paraId="33FBDB57" w14:textId="083B5594">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GOV.WALES. (n.d.). Flying Start childcare: guidance [HTML]. [online] Available at: </w:t>
      </w:r>
      <w:r w:rsidRPr="63CA20B3" w:rsidR="69D71B87">
        <w:rPr>
          <w:color w:val="000000" w:themeColor="text1" w:themeTint="FF" w:themeShade="FF"/>
          <w:sz w:val="28"/>
          <w:szCs w:val="28"/>
          <w:u w:val="none"/>
        </w:rPr>
        <w:t>https://www.gov.wales/flying-start-childcare-guidance-html</w:t>
      </w:r>
      <w:r w:rsidRPr="63CA20B3" w:rsidR="69D71B87">
        <w:rPr>
          <w:color w:val="000000" w:themeColor="text1" w:themeTint="FF" w:themeShade="FF"/>
          <w:sz w:val="28"/>
          <w:szCs w:val="28"/>
          <w:u w:val="none"/>
        </w:rPr>
        <w:t>.</w:t>
      </w:r>
    </w:p>
    <w:p w:rsidR="69D71B87" w:rsidP="63CA20B3" w:rsidRDefault="69D71B87" w14:paraId="5B3617AE" w14:textId="113C3CC8">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Kinderly</w:t>
      </w:r>
      <w:r w:rsidRPr="63CA20B3" w:rsidR="69D71B87">
        <w:rPr>
          <w:color w:val="000000" w:themeColor="text1" w:themeTint="FF" w:themeShade="FF"/>
          <w:sz w:val="28"/>
          <w:szCs w:val="28"/>
          <w:u w:val="none"/>
        </w:rPr>
        <w:t xml:space="preserve">. (2021). Keeping Bronfenbrenner at the heart of early years. [online] Available at: </w:t>
      </w:r>
      <w:r w:rsidRPr="63CA20B3" w:rsidR="69D71B87">
        <w:rPr>
          <w:color w:val="000000" w:themeColor="text1" w:themeTint="FF" w:themeShade="FF"/>
          <w:sz w:val="28"/>
          <w:szCs w:val="28"/>
          <w:u w:val="none"/>
        </w:rPr>
        <w:t>https://kinderly.co.uk/2021/11/09/early-childhood-pioneers-keeping-bronfenbrenner-at-the-heart-of-early-years-practice/#Five%20Tips</w:t>
      </w:r>
      <w:r w:rsidRPr="63CA20B3" w:rsidR="69D71B87">
        <w:rPr>
          <w:color w:val="000000" w:themeColor="text1" w:themeTint="FF" w:themeShade="FF"/>
          <w:sz w:val="28"/>
          <w:szCs w:val="28"/>
          <w:u w:val="none"/>
        </w:rPr>
        <w:t xml:space="preserve"> [Accessed 22 Nov. 2023].</w:t>
      </w:r>
    </w:p>
    <w:p w:rsidR="69D71B87" w:rsidP="63CA20B3" w:rsidRDefault="69D71B87" w14:paraId="65FD86C8" w14:textId="3FC8D566">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Lindon, J. (2010). Understanding child </w:t>
      </w:r>
      <w:r w:rsidRPr="63CA20B3" w:rsidR="69D71B87">
        <w:rPr>
          <w:color w:val="000000" w:themeColor="text1" w:themeTint="FF" w:themeShade="FF"/>
          <w:sz w:val="28"/>
          <w:szCs w:val="28"/>
          <w:u w:val="none"/>
        </w:rPr>
        <w:t>development :</w:t>
      </w:r>
      <w:r w:rsidRPr="63CA20B3" w:rsidR="69D71B87">
        <w:rPr>
          <w:color w:val="000000" w:themeColor="text1" w:themeTint="FF" w:themeShade="FF"/>
          <w:sz w:val="28"/>
          <w:szCs w:val="28"/>
          <w:u w:val="none"/>
        </w:rPr>
        <w:t xml:space="preserve"> linking theory and practice. London: Hodder Education.</w:t>
      </w:r>
    </w:p>
    <w:p w:rsidR="69D71B87" w:rsidP="63CA20B3" w:rsidRDefault="69D71B87" w14:paraId="0E7CF79B" w14:textId="32336919">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NSPCC (2019). NSPCC. [online] NSPCC. Available at: </w:t>
      </w:r>
      <w:r w:rsidRPr="63CA20B3" w:rsidR="69D71B87">
        <w:rPr>
          <w:color w:val="000000" w:themeColor="text1" w:themeTint="FF" w:themeShade="FF"/>
          <w:sz w:val="28"/>
          <w:szCs w:val="28"/>
          <w:u w:val="none"/>
        </w:rPr>
        <w:t>https://www.nspcc.org.uk</w:t>
      </w:r>
      <w:r w:rsidRPr="63CA20B3" w:rsidR="69D71B87">
        <w:rPr>
          <w:color w:val="000000" w:themeColor="text1" w:themeTint="FF" w:themeShade="FF"/>
          <w:sz w:val="28"/>
          <w:szCs w:val="28"/>
          <w:u w:val="none"/>
        </w:rPr>
        <w:t>.</w:t>
      </w:r>
    </w:p>
    <w:p w:rsidR="69D71B87" w:rsidP="63CA20B3" w:rsidRDefault="69D71B87" w14:paraId="00525195" w14:textId="014D6FA2">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NSPCC (2023). Early help and early intervention. [online] NSPCC Learning. Available at: </w:t>
      </w:r>
      <w:r w:rsidRPr="63CA20B3" w:rsidR="69D71B87">
        <w:rPr>
          <w:color w:val="000000" w:themeColor="text1" w:themeTint="FF" w:themeShade="FF"/>
          <w:sz w:val="28"/>
          <w:szCs w:val="28"/>
          <w:u w:val="none"/>
        </w:rPr>
        <w:t>https://learning.nspcc.org.uk/safeguarding-child-protection/early-help-and-early-intervention</w:t>
      </w:r>
      <w:r w:rsidRPr="63CA20B3" w:rsidR="69D71B87">
        <w:rPr>
          <w:color w:val="000000" w:themeColor="text1" w:themeTint="FF" w:themeShade="FF"/>
          <w:sz w:val="28"/>
          <w:szCs w:val="28"/>
          <w:u w:val="none"/>
        </w:rPr>
        <w:t>.</w:t>
      </w:r>
    </w:p>
    <w:p w:rsidR="69D71B87" w:rsidP="63CA20B3" w:rsidRDefault="69D71B87" w14:paraId="7819E935" w14:textId="0CDEE2C5">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NSPCC Learning. (n.d.). NSPCC Learning home. [online] Available at: </w:t>
      </w:r>
      <w:r w:rsidRPr="63CA20B3" w:rsidR="69D71B87">
        <w:rPr>
          <w:color w:val="000000" w:themeColor="text1" w:themeTint="FF" w:themeShade="FF"/>
          <w:sz w:val="28"/>
          <w:szCs w:val="28"/>
          <w:u w:val="none"/>
        </w:rPr>
        <w:t>https://learning.nspcc.org.uk/child-health-development/attachment-early-years</w:t>
      </w:r>
      <w:r w:rsidRPr="63CA20B3" w:rsidR="69D71B87">
        <w:rPr>
          <w:color w:val="000000" w:themeColor="text1" w:themeTint="FF" w:themeShade="FF"/>
          <w:sz w:val="28"/>
          <w:szCs w:val="28"/>
          <w:u w:val="none"/>
        </w:rPr>
        <w:t>..</w:t>
      </w:r>
    </w:p>
    <w:p w:rsidR="69D71B87" w:rsidP="63CA20B3" w:rsidRDefault="69D71B87" w14:paraId="4D166EF7" w14:textId="0528F063">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Pacey.org.uk. (2015). Helping your child settle in. [online] Available at: </w:t>
      </w:r>
      <w:r w:rsidRPr="63CA20B3" w:rsidR="69D71B87">
        <w:rPr>
          <w:color w:val="000000" w:themeColor="text1" w:themeTint="FF" w:themeShade="FF"/>
          <w:sz w:val="28"/>
          <w:szCs w:val="28"/>
          <w:u w:val="none"/>
        </w:rPr>
        <w:t>https://www.pacey.org.uk/parents/working-with-your-childcarer/helping-your-child-settle-in</w:t>
      </w:r>
      <w:r w:rsidRPr="63CA20B3" w:rsidR="69D71B87">
        <w:rPr>
          <w:color w:val="000000" w:themeColor="text1" w:themeTint="FF" w:themeShade="FF"/>
          <w:sz w:val="28"/>
          <w:szCs w:val="28"/>
          <w:u w:val="none"/>
        </w:rPr>
        <w:t xml:space="preserve"> [Accessed 21 Nov. 2023].</w:t>
      </w:r>
    </w:p>
    <w:p w:rsidR="69D71B87" w:rsidP="63CA20B3" w:rsidRDefault="69D71B87" w14:paraId="02A5817F" w14:textId="2E07E245">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Patel, A. (2019). Supporting Transitions in the Early Years. [online] Teach Early Years. Available at: </w:t>
      </w:r>
      <w:r w:rsidRPr="63CA20B3" w:rsidR="69D71B87">
        <w:rPr>
          <w:color w:val="000000" w:themeColor="text1" w:themeTint="FF" w:themeShade="FF"/>
          <w:sz w:val="28"/>
          <w:szCs w:val="28"/>
          <w:u w:val="none"/>
        </w:rPr>
        <w:t>https://www.teachearlyyears.com/a-unique-child/view/supporting-transitions-in-the-early-years</w:t>
      </w:r>
      <w:r w:rsidRPr="63CA20B3" w:rsidR="69D71B87">
        <w:rPr>
          <w:color w:val="000000" w:themeColor="text1" w:themeTint="FF" w:themeShade="FF"/>
          <w:sz w:val="28"/>
          <w:szCs w:val="28"/>
          <w:u w:val="none"/>
        </w:rPr>
        <w:t>.</w:t>
      </w:r>
    </w:p>
    <w:p w:rsidR="69D71B87" w:rsidP="63CA20B3" w:rsidRDefault="69D71B87" w14:paraId="3B66D262" w14:textId="17754E9B">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Prosolutionstraining.com. (2019). ProSolutions Training. [online] Available at: </w:t>
      </w:r>
      <w:r w:rsidRPr="63CA20B3" w:rsidR="69D71B87">
        <w:rPr>
          <w:color w:val="000000" w:themeColor="text1" w:themeTint="FF" w:themeShade="FF"/>
          <w:sz w:val="28"/>
          <w:szCs w:val="28"/>
          <w:u w:val="none"/>
        </w:rPr>
        <w:t>https://www.prosolutionstraining.com/resources/articles/maslows-theory-of-human-needs-and-child-development.cfm</w:t>
      </w:r>
      <w:r w:rsidRPr="63CA20B3" w:rsidR="69D71B87">
        <w:rPr>
          <w:color w:val="000000" w:themeColor="text1" w:themeTint="FF" w:themeShade="FF"/>
          <w:sz w:val="28"/>
          <w:szCs w:val="28"/>
          <w:u w:val="none"/>
        </w:rPr>
        <w:t>.</w:t>
      </w:r>
    </w:p>
    <w:p w:rsidR="69D71B87" w:rsidP="63CA20B3" w:rsidRDefault="69D71B87" w14:paraId="79A92C8A" w14:textId="5B59DABE">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rosati</w:t>
      </w:r>
      <w:r w:rsidRPr="63CA20B3" w:rsidR="69D71B87">
        <w:rPr>
          <w:color w:val="000000" w:themeColor="text1" w:themeTint="FF" w:themeShade="FF"/>
          <w:sz w:val="28"/>
          <w:szCs w:val="28"/>
          <w:u w:val="none"/>
        </w:rPr>
        <w:t xml:space="preserve">, g (2022). Transitions in Childrens Everyday Lives. Australian childhood </w:t>
      </w:r>
      <w:r w:rsidRPr="63CA20B3" w:rsidR="69D71B87">
        <w:rPr>
          <w:color w:val="000000" w:themeColor="text1" w:themeTint="FF" w:themeShade="FF"/>
          <w:sz w:val="28"/>
          <w:szCs w:val="28"/>
          <w:u w:val="none"/>
        </w:rPr>
        <w:t>foundation .</w:t>
      </w:r>
    </w:p>
    <w:p w:rsidR="69D71B87" w:rsidP="63CA20B3" w:rsidRDefault="69D71B87" w14:paraId="36B503CE" w14:textId="43D86B81">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The relationship between a practice and a PCN - Ockham Healthcare. (2019). Ockham Healthcare. [online] 31 Jul. Available at: </w:t>
      </w:r>
      <w:r w:rsidRPr="63CA20B3" w:rsidR="69D71B87">
        <w:rPr>
          <w:color w:val="000000" w:themeColor="text1" w:themeTint="FF" w:themeShade="FF"/>
          <w:sz w:val="28"/>
          <w:szCs w:val="28"/>
          <w:u w:val="none"/>
        </w:rPr>
        <w:t>https://ockham.healthcare/the-relationship-between-a-practice-and-a-pcn/</w:t>
      </w:r>
      <w:r w:rsidRPr="63CA20B3" w:rsidR="69D71B87">
        <w:rPr>
          <w:color w:val="000000" w:themeColor="text1" w:themeTint="FF" w:themeShade="FF"/>
          <w:sz w:val="28"/>
          <w:szCs w:val="28"/>
          <w:u w:val="none"/>
        </w:rPr>
        <w:t xml:space="preserve"> [Accessed 22 Nov. 2023].</w:t>
      </w:r>
    </w:p>
    <w:p w:rsidR="69D71B87" w:rsidP="63CA20B3" w:rsidRDefault="69D71B87" w14:paraId="2E47C9EE" w14:textId="07FF23A2">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Trying Together. (n.d.). Common Transitions and Routines. [online] Available at: </w:t>
      </w:r>
      <w:r w:rsidRPr="63CA20B3" w:rsidR="69D71B87">
        <w:rPr>
          <w:color w:val="000000" w:themeColor="text1" w:themeTint="FF" w:themeShade="FF"/>
          <w:sz w:val="28"/>
          <w:szCs w:val="28"/>
          <w:u w:val="none"/>
        </w:rPr>
        <w:t>https://tryingtogether.org/dap/common-transitions-routines/</w:t>
      </w:r>
      <w:r w:rsidRPr="63CA20B3" w:rsidR="69D71B87">
        <w:rPr>
          <w:color w:val="000000" w:themeColor="text1" w:themeTint="FF" w:themeShade="FF"/>
          <w:sz w:val="28"/>
          <w:szCs w:val="28"/>
          <w:u w:val="none"/>
        </w:rPr>
        <w:t>.</w:t>
      </w:r>
    </w:p>
    <w:p w:rsidR="69D71B87" w:rsidP="63CA20B3" w:rsidRDefault="69D71B87" w14:paraId="22D33B64" w14:textId="469B3B67">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www.education.act.gov.au</w:t>
      </w:r>
      <w:r w:rsidRPr="63CA20B3" w:rsidR="69D71B87">
        <w:rPr>
          <w:color w:val="000000" w:themeColor="text1" w:themeTint="FF" w:themeShade="FF"/>
          <w:sz w:val="28"/>
          <w:szCs w:val="28"/>
          <w:u w:val="none"/>
        </w:rPr>
        <w:t xml:space="preserve">. (n.d.). Effective transitions - Education. [online] Available at: </w:t>
      </w:r>
      <w:r w:rsidRPr="63CA20B3" w:rsidR="69D71B87">
        <w:rPr>
          <w:color w:val="000000" w:themeColor="text1" w:themeTint="FF" w:themeShade="FF"/>
          <w:sz w:val="28"/>
          <w:szCs w:val="28"/>
          <w:u w:val="none"/>
        </w:rPr>
        <w:t>https://www.education.act.gov.au/early-childhood/set-up-for-success-an-early-childhood-strategy-for-the-act/effective-transitions</w:t>
      </w:r>
      <w:r w:rsidRPr="63CA20B3" w:rsidR="69D71B87">
        <w:rPr>
          <w:color w:val="000000" w:themeColor="text1" w:themeTint="FF" w:themeShade="FF"/>
          <w:sz w:val="28"/>
          <w:szCs w:val="28"/>
          <w:u w:val="none"/>
        </w:rPr>
        <w:t>.</w:t>
      </w:r>
    </w:p>
    <w:p w:rsidR="69D71B87" w:rsidP="63CA20B3" w:rsidRDefault="69D71B87" w14:paraId="33555E7B" w14:textId="6BE1DF87">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www.gov.wales</w:t>
      </w:r>
      <w:r w:rsidRPr="63CA20B3" w:rsidR="69D71B87">
        <w:rPr>
          <w:color w:val="000000" w:themeColor="text1" w:themeTint="FF" w:themeShade="FF"/>
          <w:sz w:val="28"/>
          <w:szCs w:val="28"/>
          <w:u w:val="none"/>
        </w:rPr>
        <w:t xml:space="preserve">. (2014). Flying start transition: guidance for professionals | GOV.WALES. [online] Available at: </w:t>
      </w:r>
      <w:r w:rsidRPr="63CA20B3" w:rsidR="69D71B87">
        <w:rPr>
          <w:color w:val="000000" w:themeColor="text1" w:themeTint="FF" w:themeShade="FF"/>
          <w:sz w:val="28"/>
          <w:szCs w:val="28"/>
          <w:u w:val="none"/>
        </w:rPr>
        <w:t>https://www.gov.wales/flying-start-transition-guidance-professionals</w:t>
      </w:r>
      <w:r w:rsidRPr="63CA20B3" w:rsidR="69D71B87">
        <w:rPr>
          <w:color w:val="000000" w:themeColor="text1" w:themeTint="FF" w:themeShade="FF"/>
          <w:sz w:val="28"/>
          <w:szCs w:val="28"/>
          <w:u w:val="none"/>
        </w:rPr>
        <w:t xml:space="preserve"> [Accessed 27 Nov. 2023].</w:t>
      </w:r>
    </w:p>
    <w:p w:rsidR="69D71B87" w:rsidP="63CA20B3" w:rsidRDefault="69D71B87" w14:paraId="17FD312C" w14:textId="1D5BDF7F">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www.oacas.org</w:t>
      </w:r>
      <w:r w:rsidRPr="63CA20B3" w:rsidR="69D71B87">
        <w:rPr>
          <w:color w:val="000000" w:themeColor="text1" w:themeTint="FF" w:themeShade="FF"/>
          <w:sz w:val="28"/>
          <w:szCs w:val="28"/>
          <w:u w:val="none"/>
        </w:rPr>
        <w:t xml:space="preserve">. (n.d.). What are performance indicators? – Ontario Association of Children’s Aid Societies. [online] Available at: </w:t>
      </w:r>
      <w:r w:rsidRPr="63CA20B3" w:rsidR="69D71B87">
        <w:rPr>
          <w:color w:val="000000" w:themeColor="text1" w:themeTint="FF" w:themeShade="FF"/>
          <w:sz w:val="28"/>
          <w:szCs w:val="28"/>
          <w:u w:val="none"/>
        </w:rPr>
        <w:t>https://www.oacas.org/data-results/what-are-performance-indicators/</w:t>
      </w:r>
      <w:r w:rsidRPr="63CA20B3" w:rsidR="69D71B87">
        <w:rPr>
          <w:color w:val="000000" w:themeColor="text1" w:themeTint="FF" w:themeShade="FF"/>
          <w:sz w:val="28"/>
          <w:szCs w:val="28"/>
          <w:u w:val="none"/>
        </w:rPr>
        <w:t xml:space="preserve"> [Accessed 21 Nov. 2023].</w:t>
      </w:r>
    </w:p>
    <w:p w:rsidR="69D71B87" w:rsidP="63CA20B3" w:rsidRDefault="69D71B87" w14:paraId="264400E2" w14:textId="5157160B">
      <w:pPr>
        <w:pStyle w:val="Normal"/>
        <w:rPr>
          <w:color w:val="000000" w:themeColor="text1" w:themeTint="FF" w:themeShade="FF"/>
          <w:sz w:val="28"/>
          <w:szCs w:val="28"/>
          <w:u w:val="none"/>
        </w:rPr>
      </w:pPr>
      <w:r w:rsidRPr="63CA20B3" w:rsidR="69D71B87">
        <w:rPr>
          <w:color w:val="000000" w:themeColor="text1" w:themeTint="FF" w:themeShade="FF"/>
          <w:sz w:val="28"/>
          <w:szCs w:val="28"/>
          <w:u w:val="none"/>
        </w:rPr>
        <w:t xml:space="preserve">Yelland, N. and Waghorn, E. (2020). STEM learning ecologies: collaborative pedagogies for supporting transitions to school. International Journal of Early Years Education, pp.1–20. </w:t>
      </w:r>
      <w:r w:rsidRPr="63CA20B3" w:rsidR="69D71B87">
        <w:rPr>
          <w:color w:val="000000" w:themeColor="text1" w:themeTint="FF" w:themeShade="FF"/>
          <w:sz w:val="28"/>
          <w:szCs w:val="28"/>
          <w:u w:val="none"/>
        </w:rPr>
        <w:t>Doi: HTTPs</w:t>
      </w:r>
      <w:r w:rsidRPr="63CA20B3" w:rsidR="69D71B87">
        <w:rPr>
          <w:color w:val="000000" w:themeColor="text1" w:themeTint="FF" w:themeShade="FF"/>
          <w:sz w:val="28"/>
          <w:szCs w:val="28"/>
          <w:u w:val="none"/>
        </w:rPr>
        <w:t>://doi.org/10.1080/09669760.2020.1863193.</w:t>
      </w:r>
    </w:p>
    <w:p w:rsidR="63CA20B3" w:rsidP="63CA20B3" w:rsidRDefault="63CA20B3" w14:paraId="1E88597D" w14:textId="11934813">
      <w:pPr>
        <w:pStyle w:val="Normal"/>
        <w:rPr>
          <w:color w:val="000000" w:themeColor="text1" w:themeTint="FF" w:themeShade="FF"/>
          <w:sz w:val="28"/>
          <w:szCs w:val="28"/>
          <w:u w:val="none"/>
        </w:rPr>
      </w:pPr>
    </w:p>
    <w:sectPr>
      <w:pgSz w:w="12240" w:h="15840" w:orient="portrait"/>
      <w:pgMar w:top="1440" w:right="1440" w:bottom="1440" w:left="1440" w:header="720" w:footer="720" w:gutter="0"/>
      <w:cols w:space="720"/>
      <w:docGrid w:linePitch="360"/>
      <w:headerReference w:type="default" r:id="R7df726637af64483"/>
      <w:footerReference w:type="default" r:id="Raac2b7861135443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2A054B" w:rsidTr="192A054B" w14:paraId="4F7C6D9D">
      <w:trPr>
        <w:trHeight w:val="300"/>
      </w:trPr>
      <w:tc>
        <w:tcPr>
          <w:tcW w:w="3120" w:type="dxa"/>
          <w:tcMar/>
        </w:tcPr>
        <w:p w:rsidR="192A054B" w:rsidP="192A054B" w:rsidRDefault="192A054B" w14:paraId="17B86087" w14:textId="492DA824">
          <w:pPr>
            <w:pStyle w:val="Header"/>
            <w:bidi w:val="0"/>
            <w:ind w:left="-115"/>
            <w:jc w:val="left"/>
          </w:pPr>
        </w:p>
      </w:tc>
      <w:tc>
        <w:tcPr>
          <w:tcW w:w="3120" w:type="dxa"/>
          <w:tcMar/>
        </w:tcPr>
        <w:p w:rsidR="192A054B" w:rsidP="192A054B" w:rsidRDefault="192A054B" w14:paraId="79B6E250" w14:textId="4E45D75E">
          <w:pPr>
            <w:pStyle w:val="Header"/>
            <w:bidi w:val="0"/>
            <w:jc w:val="center"/>
          </w:pPr>
        </w:p>
      </w:tc>
      <w:tc>
        <w:tcPr>
          <w:tcW w:w="3120" w:type="dxa"/>
          <w:tcMar/>
        </w:tcPr>
        <w:p w:rsidR="192A054B" w:rsidP="192A054B" w:rsidRDefault="192A054B" w14:paraId="4622836D" w14:textId="508A84E3">
          <w:pPr>
            <w:pStyle w:val="Header"/>
            <w:bidi w:val="0"/>
            <w:ind w:right="-115"/>
            <w:jc w:val="right"/>
          </w:pPr>
          <w:r>
            <w:fldChar w:fldCharType="begin"/>
          </w:r>
          <w:r>
            <w:instrText xml:space="preserve">PAGE</w:instrText>
          </w:r>
          <w:r>
            <w:fldChar w:fldCharType="separate"/>
          </w:r>
          <w:r>
            <w:fldChar w:fldCharType="end"/>
          </w:r>
        </w:p>
      </w:tc>
    </w:tr>
  </w:tbl>
  <w:p w:rsidR="192A054B" w:rsidP="192A054B" w:rsidRDefault="192A054B" w14:paraId="3B956E65" w14:textId="762809C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92A054B" w:rsidTr="192A054B" w14:paraId="7DBDA328">
      <w:trPr>
        <w:trHeight w:val="300"/>
      </w:trPr>
      <w:tc>
        <w:tcPr>
          <w:tcW w:w="3120" w:type="dxa"/>
          <w:tcMar/>
        </w:tcPr>
        <w:p w:rsidR="192A054B" w:rsidP="192A054B" w:rsidRDefault="192A054B" w14:paraId="6E1EA4CD" w14:textId="11E48D05">
          <w:pPr>
            <w:pStyle w:val="Header"/>
            <w:bidi w:val="0"/>
            <w:ind w:left="-115"/>
            <w:jc w:val="left"/>
          </w:pPr>
        </w:p>
      </w:tc>
      <w:tc>
        <w:tcPr>
          <w:tcW w:w="3120" w:type="dxa"/>
          <w:tcMar/>
        </w:tcPr>
        <w:p w:rsidR="192A054B" w:rsidP="192A054B" w:rsidRDefault="192A054B" w14:paraId="12F1B89A" w14:textId="68A4016C">
          <w:pPr>
            <w:pStyle w:val="Header"/>
            <w:bidi w:val="0"/>
            <w:jc w:val="center"/>
          </w:pPr>
        </w:p>
      </w:tc>
      <w:tc>
        <w:tcPr>
          <w:tcW w:w="3120" w:type="dxa"/>
          <w:tcMar/>
        </w:tcPr>
        <w:p w:rsidR="192A054B" w:rsidP="192A054B" w:rsidRDefault="192A054B" w14:paraId="639BA066" w14:textId="5AEEB901">
          <w:pPr>
            <w:pStyle w:val="Header"/>
            <w:bidi w:val="0"/>
            <w:ind w:right="-115"/>
            <w:jc w:val="right"/>
          </w:pPr>
        </w:p>
      </w:tc>
    </w:tr>
  </w:tbl>
  <w:p w:rsidR="192A054B" w:rsidP="192A054B" w:rsidRDefault="192A054B" w14:paraId="13E2D6C1" w14:textId="1A18F042">
    <w:pPr>
      <w:pStyle w:val="Header"/>
      <w:bidi w:val="0"/>
    </w:pPr>
  </w:p>
</w:hdr>
</file>

<file path=word/intelligence2.xml><?xml version="1.0" encoding="utf-8"?>
<int2:intelligence xmlns:int2="http://schemas.microsoft.com/office/intelligence/2020/intelligence">
  <int2:observations>
    <int2:textHash int2:hashCode="EObtrvB4amoCrc" int2:id="XHrLiQa1">
      <int2:state int2:type="AugLoop_Text_Critique" int2:value="Rejected"/>
    </int2:textHash>
    <int2:textHash int2:hashCode="EtAYqU5knrrE/c" int2:id="0onX7SdQ">
      <int2:state int2:type="AugLoop_Text_Critique" int2:value="Rejected"/>
    </int2:textHash>
    <int2:textHash int2:hashCode="DD3pE7bF+gpC3L" int2:id="41FgmcKw">
      <int2:state int2:type="AugLoop_Text_Critique" int2:value="Rejected"/>
    </int2:textHash>
    <int2:textHash int2:hashCode="88eaxJ8XnKA+5j" int2:id="E1PFjhIn">
      <int2:state int2:type="AugLoop_Text_Critique" int2:value="Rejected"/>
    </int2:textHash>
    <int2:textHash int2:hashCode="Y0UROiFW+KpmX2" int2:id="jdrAcvQ0">
      <int2:state int2:type="AugLoop_Text_Critique" int2:value="Rejected"/>
    </int2:textHash>
    <int2:textHash int2:hashCode="C+2g2kEGo7RR+c" int2:id="kxSdrPPJ">
      <int2:state int2:type="AugLoop_Text_Critique" int2:value="Rejected"/>
    </int2:textHash>
    <int2:textHash int2:hashCode="FuYTT7tMl86aAD" int2:id="OmrGch4d">
      <int2:state int2:type="AugLoop_Text_Critique" int2:value="Rejected"/>
    </int2:textHash>
    <int2:textHash int2:hashCode="JpdHkXoO3udSAU" int2:id="KMENFYUv">
      <int2:state int2:type="AugLoop_Text_Critique" int2:value="Rejected"/>
    </int2:textHash>
    <int2:textHash int2:hashCode="kuku5Ek2vmv0CX" int2:id="LHbF27lH">
      <int2:state int2:type="AugLoop_Text_Critique" int2:value="Rejected"/>
    </int2:textHash>
    <int2:bookmark int2:bookmarkName="_Int_r3iUrKPi" int2:invalidationBookmarkName="" int2:hashCode="yzTipuc7IIhEGQ" int2:id="H4u7DjSN">
      <int2:state int2:type="AugLoop_Text_Critique" int2:value="Rejected"/>
    </int2:bookmark>
    <int2:bookmark int2:bookmarkName="_Int_JDWtjPMS" int2:invalidationBookmarkName="" int2:hashCode="PLS9oAVny+j7yQ" int2:id="0TQ8Gyr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53218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44BFA2"/>
    <w:rsid w:val="0004AE6E"/>
    <w:rsid w:val="000BC319"/>
    <w:rsid w:val="0015294C"/>
    <w:rsid w:val="0038708E"/>
    <w:rsid w:val="0048DC72"/>
    <w:rsid w:val="005FAF2E"/>
    <w:rsid w:val="006D1E92"/>
    <w:rsid w:val="006FADC3"/>
    <w:rsid w:val="00BF8FE0"/>
    <w:rsid w:val="00C78FF1"/>
    <w:rsid w:val="00CB9570"/>
    <w:rsid w:val="00E196CB"/>
    <w:rsid w:val="00E79986"/>
    <w:rsid w:val="00EAA95C"/>
    <w:rsid w:val="010B9CCB"/>
    <w:rsid w:val="010C4006"/>
    <w:rsid w:val="010C736E"/>
    <w:rsid w:val="0118A89B"/>
    <w:rsid w:val="015BD378"/>
    <w:rsid w:val="01698381"/>
    <w:rsid w:val="01777D6C"/>
    <w:rsid w:val="0178F548"/>
    <w:rsid w:val="0182DC4C"/>
    <w:rsid w:val="018B895D"/>
    <w:rsid w:val="019E1460"/>
    <w:rsid w:val="019FFAD3"/>
    <w:rsid w:val="01BB67A0"/>
    <w:rsid w:val="01C88AEE"/>
    <w:rsid w:val="02087B95"/>
    <w:rsid w:val="02117327"/>
    <w:rsid w:val="021BEC28"/>
    <w:rsid w:val="021E67D0"/>
    <w:rsid w:val="0221A7C4"/>
    <w:rsid w:val="023C0F05"/>
    <w:rsid w:val="026416CD"/>
    <w:rsid w:val="0268B782"/>
    <w:rsid w:val="026D289F"/>
    <w:rsid w:val="02765E3F"/>
    <w:rsid w:val="028E052F"/>
    <w:rsid w:val="028F6805"/>
    <w:rsid w:val="029FA21A"/>
    <w:rsid w:val="02BEE103"/>
    <w:rsid w:val="02DDC9FA"/>
    <w:rsid w:val="031126A4"/>
    <w:rsid w:val="033B7355"/>
    <w:rsid w:val="034363DB"/>
    <w:rsid w:val="0353E4D1"/>
    <w:rsid w:val="0356363A"/>
    <w:rsid w:val="036A3989"/>
    <w:rsid w:val="038A4652"/>
    <w:rsid w:val="03AAB670"/>
    <w:rsid w:val="03C02C27"/>
    <w:rsid w:val="03C59EC6"/>
    <w:rsid w:val="03C66BE5"/>
    <w:rsid w:val="03D14235"/>
    <w:rsid w:val="03D3608E"/>
    <w:rsid w:val="03E5A1C5"/>
    <w:rsid w:val="04021118"/>
    <w:rsid w:val="042DC42F"/>
    <w:rsid w:val="043D5514"/>
    <w:rsid w:val="0486B27C"/>
    <w:rsid w:val="0497260F"/>
    <w:rsid w:val="04989116"/>
    <w:rsid w:val="04B9747F"/>
    <w:rsid w:val="04E89A6F"/>
    <w:rsid w:val="0503A68F"/>
    <w:rsid w:val="051BDF29"/>
    <w:rsid w:val="0528EFD2"/>
    <w:rsid w:val="052C5370"/>
    <w:rsid w:val="0561090D"/>
    <w:rsid w:val="05683DAA"/>
    <w:rsid w:val="0574F1D0"/>
    <w:rsid w:val="057DA3D3"/>
    <w:rsid w:val="058BAB72"/>
    <w:rsid w:val="058BE867"/>
    <w:rsid w:val="059DD73B"/>
    <w:rsid w:val="059DE179"/>
    <w:rsid w:val="05AE8722"/>
    <w:rsid w:val="05B904A4"/>
    <w:rsid w:val="05D1428F"/>
    <w:rsid w:val="05D16967"/>
    <w:rsid w:val="05FB7D98"/>
    <w:rsid w:val="060160A2"/>
    <w:rsid w:val="06360CF8"/>
    <w:rsid w:val="0636B6EE"/>
    <w:rsid w:val="064D3B96"/>
    <w:rsid w:val="06B81DF6"/>
    <w:rsid w:val="06C00B7C"/>
    <w:rsid w:val="06E4E44A"/>
    <w:rsid w:val="06EE745C"/>
    <w:rsid w:val="06F54F0C"/>
    <w:rsid w:val="06FE0CA7"/>
    <w:rsid w:val="06FE5ADD"/>
    <w:rsid w:val="07107216"/>
    <w:rsid w:val="072B787B"/>
    <w:rsid w:val="074A927B"/>
    <w:rsid w:val="076D12F0"/>
    <w:rsid w:val="07775A5E"/>
    <w:rsid w:val="078B9366"/>
    <w:rsid w:val="07C00E06"/>
    <w:rsid w:val="07E3D999"/>
    <w:rsid w:val="0816D4FE"/>
    <w:rsid w:val="08203B31"/>
    <w:rsid w:val="083B27FB"/>
    <w:rsid w:val="08480DCE"/>
    <w:rsid w:val="086F58C4"/>
    <w:rsid w:val="089906EB"/>
    <w:rsid w:val="08A5345F"/>
    <w:rsid w:val="08A5345F"/>
    <w:rsid w:val="08A97A47"/>
    <w:rsid w:val="08BD1D26"/>
    <w:rsid w:val="08E51C85"/>
    <w:rsid w:val="09134155"/>
    <w:rsid w:val="09235BCE"/>
    <w:rsid w:val="09388108"/>
    <w:rsid w:val="093A716D"/>
    <w:rsid w:val="0944BFA2"/>
    <w:rsid w:val="094E4179"/>
    <w:rsid w:val="09A3DA01"/>
    <w:rsid w:val="09A61002"/>
    <w:rsid w:val="09AAAACC"/>
    <w:rsid w:val="09ACACB5"/>
    <w:rsid w:val="09C0652E"/>
    <w:rsid w:val="09CB900D"/>
    <w:rsid w:val="09EDED16"/>
    <w:rsid w:val="09F7AC3E"/>
    <w:rsid w:val="0A169250"/>
    <w:rsid w:val="0A585BD6"/>
    <w:rsid w:val="0A598E69"/>
    <w:rsid w:val="0A6B03F4"/>
    <w:rsid w:val="0A74F012"/>
    <w:rsid w:val="0A9FEF08"/>
    <w:rsid w:val="0AA6D487"/>
    <w:rsid w:val="0AAFCE85"/>
    <w:rsid w:val="0AC0FCC1"/>
    <w:rsid w:val="0AD71DD5"/>
    <w:rsid w:val="0AEAE70E"/>
    <w:rsid w:val="0AF43FF9"/>
    <w:rsid w:val="0AFD5E64"/>
    <w:rsid w:val="0B01C7C9"/>
    <w:rsid w:val="0B0A2811"/>
    <w:rsid w:val="0B0A2811"/>
    <w:rsid w:val="0B1B1E4F"/>
    <w:rsid w:val="0B5A371C"/>
    <w:rsid w:val="0B969DBF"/>
    <w:rsid w:val="0BBDB5DB"/>
    <w:rsid w:val="0BC1E57F"/>
    <w:rsid w:val="0BCAB8D0"/>
    <w:rsid w:val="0BD17DCA"/>
    <w:rsid w:val="0BF05FF8"/>
    <w:rsid w:val="0C139408"/>
    <w:rsid w:val="0C625B5E"/>
    <w:rsid w:val="0C81C6F4"/>
    <w:rsid w:val="0C922345"/>
    <w:rsid w:val="0CBB1CDA"/>
    <w:rsid w:val="0CD6BFB0"/>
    <w:rsid w:val="0D150D1B"/>
    <w:rsid w:val="0D267CB9"/>
    <w:rsid w:val="0D274614"/>
    <w:rsid w:val="0D65AE41"/>
    <w:rsid w:val="0D818B90"/>
    <w:rsid w:val="0D86D0BE"/>
    <w:rsid w:val="0DE1DCEA"/>
    <w:rsid w:val="0DFC9828"/>
    <w:rsid w:val="0E2C4621"/>
    <w:rsid w:val="0E3D7FFF"/>
    <w:rsid w:val="0E459783"/>
    <w:rsid w:val="0E47423E"/>
    <w:rsid w:val="0E4CA130"/>
    <w:rsid w:val="0E504FCF"/>
    <w:rsid w:val="0E584D7B"/>
    <w:rsid w:val="0E7133A4"/>
    <w:rsid w:val="0E7E1BEF"/>
    <w:rsid w:val="0EE1326E"/>
    <w:rsid w:val="0F139A17"/>
    <w:rsid w:val="0F3156B1"/>
    <w:rsid w:val="0F32E6D8"/>
    <w:rsid w:val="0F474C4D"/>
    <w:rsid w:val="0F4DA4AD"/>
    <w:rsid w:val="0F4F8390"/>
    <w:rsid w:val="0F50C8FF"/>
    <w:rsid w:val="0F521913"/>
    <w:rsid w:val="0F6FF40D"/>
    <w:rsid w:val="0F99FC20"/>
    <w:rsid w:val="0F9F176C"/>
    <w:rsid w:val="0FAB0A89"/>
    <w:rsid w:val="0FB0F0A2"/>
    <w:rsid w:val="0FC60E29"/>
    <w:rsid w:val="100BCED3"/>
    <w:rsid w:val="1010EAEE"/>
    <w:rsid w:val="1022E936"/>
    <w:rsid w:val="102DA83F"/>
    <w:rsid w:val="104FA0FD"/>
    <w:rsid w:val="1050E685"/>
    <w:rsid w:val="1071E4D5"/>
    <w:rsid w:val="10788580"/>
    <w:rsid w:val="108586D2"/>
    <w:rsid w:val="10882BD3"/>
    <w:rsid w:val="108ECADD"/>
    <w:rsid w:val="10927799"/>
    <w:rsid w:val="10970D82"/>
    <w:rsid w:val="10A4EEED"/>
    <w:rsid w:val="10AD2AA9"/>
    <w:rsid w:val="10B92C52"/>
    <w:rsid w:val="10DB846A"/>
    <w:rsid w:val="11140530"/>
    <w:rsid w:val="11399AD2"/>
    <w:rsid w:val="11453D9C"/>
    <w:rsid w:val="1158B721"/>
    <w:rsid w:val="116E5025"/>
    <w:rsid w:val="118A5FD3"/>
    <w:rsid w:val="118BB4DE"/>
    <w:rsid w:val="118C7E2C"/>
    <w:rsid w:val="11AB5CB1"/>
    <w:rsid w:val="11BBF1FE"/>
    <w:rsid w:val="11BD7995"/>
    <w:rsid w:val="11BD7995"/>
    <w:rsid w:val="11C9D526"/>
    <w:rsid w:val="11CDB9B5"/>
    <w:rsid w:val="11D2C445"/>
    <w:rsid w:val="11DBD676"/>
    <w:rsid w:val="11E9BAE2"/>
    <w:rsid w:val="121C3926"/>
    <w:rsid w:val="122CF75F"/>
    <w:rsid w:val="122F05A6"/>
    <w:rsid w:val="1244D78A"/>
    <w:rsid w:val="124C07E8"/>
    <w:rsid w:val="1263FF6C"/>
    <w:rsid w:val="127BDAFD"/>
    <w:rsid w:val="1284E183"/>
    <w:rsid w:val="128D4522"/>
    <w:rsid w:val="12979C47"/>
    <w:rsid w:val="129ADF77"/>
    <w:rsid w:val="12ADED67"/>
    <w:rsid w:val="12BAB0A7"/>
    <w:rsid w:val="12C04DDF"/>
    <w:rsid w:val="12C6BC06"/>
    <w:rsid w:val="12CAF271"/>
    <w:rsid w:val="12FFA46F"/>
    <w:rsid w:val="13026A3A"/>
    <w:rsid w:val="13263034"/>
    <w:rsid w:val="13351CF1"/>
    <w:rsid w:val="134F1332"/>
    <w:rsid w:val="136546D2"/>
    <w:rsid w:val="1379ECA7"/>
    <w:rsid w:val="13888747"/>
    <w:rsid w:val="13BA1B7A"/>
    <w:rsid w:val="13EF5385"/>
    <w:rsid w:val="13FE4CDC"/>
    <w:rsid w:val="1407B30F"/>
    <w:rsid w:val="1481F126"/>
    <w:rsid w:val="14870502"/>
    <w:rsid w:val="148E3952"/>
    <w:rsid w:val="149322BC"/>
    <w:rsid w:val="14A53841"/>
    <w:rsid w:val="14C2617B"/>
    <w:rsid w:val="14DC2FA9"/>
    <w:rsid w:val="14FA0235"/>
    <w:rsid w:val="14FFAD7A"/>
    <w:rsid w:val="15062348"/>
    <w:rsid w:val="152E1374"/>
    <w:rsid w:val="15317A8F"/>
    <w:rsid w:val="153C858C"/>
    <w:rsid w:val="1598C2AE"/>
    <w:rsid w:val="15C2A2BE"/>
    <w:rsid w:val="15C2EF42"/>
    <w:rsid w:val="15D4B63C"/>
    <w:rsid w:val="160756E9"/>
    <w:rsid w:val="162A6868"/>
    <w:rsid w:val="162FA804"/>
    <w:rsid w:val="163576EB"/>
    <w:rsid w:val="164A9CA5"/>
    <w:rsid w:val="1678000A"/>
    <w:rsid w:val="1678B39B"/>
    <w:rsid w:val="167DB810"/>
    <w:rsid w:val="16D3110D"/>
    <w:rsid w:val="16D62F46"/>
    <w:rsid w:val="174FC911"/>
    <w:rsid w:val="17935660"/>
    <w:rsid w:val="17959B44"/>
    <w:rsid w:val="17A3274A"/>
    <w:rsid w:val="17AE3180"/>
    <w:rsid w:val="17B33799"/>
    <w:rsid w:val="17B6B524"/>
    <w:rsid w:val="17C37722"/>
    <w:rsid w:val="17C931F4"/>
    <w:rsid w:val="17E5E892"/>
    <w:rsid w:val="17E5E892"/>
    <w:rsid w:val="1805050D"/>
    <w:rsid w:val="181F91C7"/>
    <w:rsid w:val="182175F7"/>
    <w:rsid w:val="182B3382"/>
    <w:rsid w:val="184D1A3D"/>
    <w:rsid w:val="1855338D"/>
    <w:rsid w:val="18A24EFF"/>
    <w:rsid w:val="18BAC1AC"/>
    <w:rsid w:val="18BAC1AC"/>
    <w:rsid w:val="18C41F56"/>
    <w:rsid w:val="18C55B86"/>
    <w:rsid w:val="18CB0765"/>
    <w:rsid w:val="18E69A32"/>
    <w:rsid w:val="18E9C905"/>
    <w:rsid w:val="190C9CC2"/>
    <w:rsid w:val="191DE2E0"/>
    <w:rsid w:val="192A054B"/>
    <w:rsid w:val="1944FFF0"/>
    <w:rsid w:val="195B1B8B"/>
    <w:rsid w:val="197014B9"/>
    <w:rsid w:val="19A77893"/>
    <w:rsid w:val="19D52C7C"/>
    <w:rsid w:val="19F3703C"/>
    <w:rsid w:val="19F68F43"/>
    <w:rsid w:val="1A018497"/>
    <w:rsid w:val="1A0DD008"/>
    <w:rsid w:val="1A2CB3D3"/>
    <w:rsid w:val="1A380944"/>
    <w:rsid w:val="1A4B49E9"/>
    <w:rsid w:val="1A5B3A5C"/>
    <w:rsid w:val="1A7CBE61"/>
    <w:rsid w:val="1A87896D"/>
    <w:rsid w:val="1A924473"/>
    <w:rsid w:val="1AACC9F2"/>
    <w:rsid w:val="1AD97934"/>
    <w:rsid w:val="1AEFC4DD"/>
    <w:rsid w:val="1B0992F7"/>
    <w:rsid w:val="1B0BE51A"/>
    <w:rsid w:val="1B1D1FF1"/>
    <w:rsid w:val="1B28F7DF"/>
    <w:rsid w:val="1B3401D1"/>
    <w:rsid w:val="1B3FEE5C"/>
    <w:rsid w:val="1B489606"/>
    <w:rsid w:val="1B4AEB7D"/>
    <w:rsid w:val="1B62D444"/>
    <w:rsid w:val="1BC2D25F"/>
    <w:rsid w:val="1BC4CB9C"/>
    <w:rsid w:val="1BCE2DD8"/>
    <w:rsid w:val="1BD14BBA"/>
    <w:rsid w:val="1BF7AD9F"/>
    <w:rsid w:val="1C02BEBF"/>
    <w:rsid w:val="1C12CF38"/>
    <w:rsid w:val="1C396643"/>
    <w:rsid w:val="1C471BCE"/>
    <w:rsid w:val="1C4F4F32"/>
    <w:rsid w:val="1C56A15A"/>
    <w:rsid w:val="1C8FBA2E"/>
    <w:rsid w:val="1C9FC7F5"/>
    <w:rsid w:val="1CAD2DF0"/>
    <w:rsid w:val="1CDBBEBD"/>
    <w:rsid w:val="1CE3A043"/>
    <w:rsid w:val="1CE46667"/>
    <w:rsid w:val="1CE6AAB6"/>
    <w:rsid w:val="1CF90727"/>
    <w:rsid w:val="1D1E1A63"/>
    <w:rsid w:val="1D49A040"/>
    <w:rsid w:val="1D72371E"/>
    <w:rsid w:val="1D912B42"/>
    <w:rsid w:val="1D955960"/>
    <w:rsid w:val="1D95773C"/>
    <w:rsid w:val="1D9A088D"/>
    <w:rsid w:val="1DA73278"/>
    <w:rsid w:val="1DCAE92A"/>
    <w:rsid w:val="1E1055BF"/>
    <w:rsid w:val="1E569345"/>
    <w:rsid w:val="1E7C3417"/>
    <w:rsid w:val="1E839E3E"/>
    <w:rsid w:val="1EAD0D92"/>
    <w:rsid w:val="1EADE33C"/>
    <w:rsid w:val="1ED4F5BA"/>
    <w:rsid w:val="1EE78B51"/>
    <w:rsid w:val="1EE7D788"/>
    <w:rsid w:val="1F05A3D6"/>
    <w:rsid w:val="1F48ED09"/>
    <w:rsid w:val="1F48ED09"/>
    <w:rsid w:val="1F4999F7"/>
    <w:rsid w:val="1F6EDA4F"/>
    <w:rsid w:val="1F726F59"/>
    <w:rsid w:val="1F860CEE"/>
    <w:rsid w:val="1F88735E"/>
    <w:rsid w:val="1FA6BB02"/>
    <w:rsid w:val="1FC8F0AA"/>
    <w:rsid w:val="1FD768B7"/>
    <w:rsid w:val="1FF442AE"/>
    <w:rsid w:val="200C36CD"/>
    <w:rsid w:val="200E06E0"/>
    <w:rsid w:val="20135F7F"/>
    <w:rsid w:val="201EE250"/>
    <w:rsid w:val="202C87DC"/>
    <w:rsid w:val="202E09B3"/>
    <w:rsid w:val="2032F776"/>
    <w:rsid w:val="204AA76C"/>
    <w:rsid w:val="205A06A0"/>
    <w:rsid w:val="205E6880"/>
    <w:rsid w:val="20674D2E"/>
    <w:rsid w:val="207D118C"/>
    <w:rsid w:val="208B5508"/>
    <w:rsid w:val="20923902"/>
    <w:rsid w:val="20928648"/>
    <w:rsid w:val="20B00AE7"/>
    <w:rsid w:val="20B97118"/>
    <w:rsid w:val="20C13D0D"/>
    <w:rsid w:val="20E4BD6A"/>
    <w:rsid w:val="21030EFF"/>
    <w:rsid w:val="21034BC9"/>
    <w:rsid w:val="211D95E9"/>
    <w:rsid w:val="211EDE76"/>
    <w:rsid w:val="212C96A8"/>
    <w:rsid w:val="2144D0FE"/>
    <w:rsid w:val="214F4934"/>
    <w:rsid w:val="21575422"/>
    <w:rsid w:val="215C6F3D"/>
    <w:rsid w:val="219A1887"/>
    <w:rsid w:val="219EB9A0"/>
    <w:rsid w:val="21A11F22"/>
    <w:rsid w:val="21A72AE5"/>
    <w:rsid w:val="21B1FB27"/>
    <w:rsid w:val="21B284E0"/>
    <w:rsid w:val="21BA00D5"/>
    <w:rsid w:val="2220CEBA"/>
    <w:rsid w:val="22250AD3"/>
    <w:rsid w:val="222968A6"/>
    <w:rsid w:val="2237C5B8"/>
    <w:rsid w:val="22589CFF"/>
    <w:rsid w:val="22720043"/>
    <w:rsid w:val="2280AC9D"/>
    <w:rsid w:val="2283D602"/>
    <w:rsid w:val="22D24D3A"/>
    <w:rsid w:val="22D52AB6"/>
    <w:rsid w:val="22D8A816"/>
    <w:rsid w:val="22DE1E11"/>
    <w:rsid w:val="22FAFE59"/>
    <w:rsid w:val="230F0979"/>
    <w:rsid w:val="2312604E"/>
    <w:rsid w:val="2326BDAC"/>
    <w:rsid w:val="23341AB3"/>
    <w:rsid w:val="233BF939"/>
    <w:rsid w:val="233D114D"/>
    <w:rsid w:val="235FB3E0"/>
    <w:rsid w:val="23AACB65"/>
    <w:rsid w:val="23C49764"/>
    <w:rsid w:val="23E0BC59"/>
    <w:rsid w:val="2402CC6C"/>
    <w:rsid w:val="240FCBFB"/>
    <w:rsid w:val="241B1CBE"/>
    <w:rsid w:val="242FF19C"/>
    <w:rsid w:val="2433AD98"/>
    <w:rsid w:val="24920655"/>
    <w:rsid w:val="2493E597"/>
    <w:rsid w:val="24A561F1"/>
    <w:rsid w:val="24DB4070"/>
    <w:rsid w:val="24DC0E29"/>
    <w:rsid w:val="24E011E5"/>
    <w:rsid w:val="24EF3441"/>
    <w:rsid w:val="250B7BD0"/>
    <w:rsid w:val="250C1D80"/>
    <w:rsid w:val="250C90B8"/>
    <w:rsid w:val="25111B61"/>
    <w:rsid w:val="253740EC"/>
    <w:rsid w:val="25389661"/>
    <w:rsid w:val="2541AC71"/>
    <w:rsid w:val="25669887"/>
    <w:rsid w:val="256C4117"/>
    <w:rsid w:val="25A43830"/>
    <w:rsid w:val="25B133F6"/>
    <w:rsid w:val="25B9F85D"/>
    <w:rsid w:val="25BB75FC"/>
    <w:rsid w:val="25C671DA"/>
    <w:rsid w:val="25EBF213"/>
    <w:rsid w:val="25F3BFDD"/>
    <w:rsid w:val="262979B3"/>
    <w:rsid w:val="264E97C1"/>
    <w:rsid w:val="266BBB75"/>
    <w:rsid w:val="268745FC"/>
    <w:rsid w:val="268CF011"/>
    <w:rsid w:val="26AA8FE8"/>
    <w:rsid w:val="26C16721"/>
    <w:rsid w:val="270EEE8D"/>
    <w:rsid w:val="2740E0CE"/>
    <w:rsid w:val="27505C2D"/>
    <w:rsid w:val="2753FEEE"/>
    <w:rsid w:val="276961A8"/>
    <w:rsid w:val="2784DF84"/>
    <w:rsid w:val="2784F87F"/>
    <w:rsid w:val="2784F87F"/>
    <w:rsid w:val="27D13FC5"/>
    <w:rsid w:val="27DA90B2"/>
    <w:rsid w:val="27E27A9C"/>
    <w:rsid w:val="27FD440C"/>
    <w:rsid w:val="280C9843"/>
    <w:rsid w:val="28191815"/>
    <w:rsid w:val="2819D100"/>
    <w:rsid w:val="281A4C43"/>
    <w:rsid w:val="281E7164"/>
    <w:rsid w:val="2834F208"/>
    <w:rsid w:val="28463FE3"/>
    <w:rsid w:val="28625BBE"/>
    <w:rsid w:val="2869AAAF"/>
    <w:rsid w:val="2875453A"/>
    <w:rsid w:val="2876A5F4"/>
    <w:rsid w:val="2878C432"/>
    <w:rsid w:val="288A2647"/>
    <w:rsid w:val="288E6246"/>
    <w:rsid w:val="28A78889"/>
    <w:rsid w:val="28C5412A"/>
    <w:rsid w:val="28CE9AA9"/>
    <w:rsid w:val="28D85E03"/>
    <w:rsid w:val="28E141C7"/>
    <w:rsid w:val="291E4969"/>
    <w:rsid w:val="292570CA"/>
    <w:rsid w:val="293489C8"/>
    <w:rsid w:val="293DD9D3"/>
    <w:rsid w:val="295707AE"/>
    <w:rsid w:val="2981ECD1"/>
    <w:rsid w:val="2986036B"/>
    <w:rsid w:val="298A49D7"/>
    <w:rsid w:val="2999146D"/>
    <w:rsid w:val="29B38308"/>
    <w:rsid w:val="29C490D3"/>
    <w:rsid w:val="29CBECD6"/>
    <w:rsid w:val="29CCD0F2"/>
    <w:rsid w:val="29DEECF3"/>
    <w:rsid w:val="2A003466"/>
    <w:rsid w:val="2A003466"/>
    <w:rsid w:val="2A048AF1"/>
    <w:rsid w:val="2A528694"/>
    <w:rsid w:val="2A72ABC0"/>
    <w:rsid w:val="2A7B6717"/>
    <w:rsid w:val="2A9A43FC"/>
    <w:rsid w:val="2AC548E5"/>
    <w:rsid w:val="2ADD5F1F"/>
    <w:rsid w:val="2AF98C96"/>
    <w:rsid w:val="2B41D6D4"/>
    <w:rsid w:val="2B4337FE"/>
    <w:rsid w:val="2B44CB4F"/>
    <w:rsid w:val="2B44CB4F"/>
    <w:rsid w:val="2B493E3C"/>
    <w:rsid w:val="2B4E0D2B"/>
    <w:rsid w:val="2B606134"/>
    <w:rsid w:val="2B7ABD54"/>
    <w:rsid w:val="2B7EC285"/>
    <w:rsid w:val="2BC57FA1"/>
    <w:rsid w:val="2BE4594C"/>
    <w:rsid w:val="2C2F7C69"/>
    <w:rsid w:val="2C353443"/>
    <w:rsid w:val="2C551A3B"/>
    <w:rsid w:val="2C6CC2D7"/>
    <w:rsid w:val="2C9A5EC9"/>
    <w:rsid w:val="2CC7251D"/>
    <w:rsid w:val="2CCF141C"/>
    <w:rsid w:val="2CD1FB6D"/>
    <w:rsid w:val="2CDAFCF9"/>
    <w:rsid w:val="2CEBC8E0"/>
    <w:rsid w:val="2CED4223"/>
    <w:rsid w:val="2D010CB0"/>
    <w:rsid w:val="2D1411B8"/>
    <w:rsid w:val="2D6756CD"/>
    <w:rsid w:val="2D6756CD"/>
    <w:rsid w:val="2D693D88"/>
    <w:rsid w:val="2D7CFDED"/>
    <w:rsid w:val="2D92D673"/>
    <w:rsid w:val="2DAD137F"/>
    <w:rsid w:val="2DC894B2"/>
    <w:rsid w:val="2DC9A226"/>
    <w:rsid w:val="2DF43A03"/>
    <w:rsid w:val="2DF43A03"/>
    <w:rsid w:val="2E06A437"/>
    <w:rsid w:val="2E14FFE1"/>
    <w:rsid w:val="2E2C1238"/>
    <w:rsid w:val="2E3C0DAD"/>
    <w:rsid w:val="2E54A3B6"/>
    <w:rsid w:val="2E606866"/>
    <w:rsid w:val="2E73CE90"/>
    <w:rsid w:val="2E792E45"/>
    <w:rsid w:val="2E92C577"/>
    <w:rsid w:val="2EA65130"/>
    <w:rsid w:val="2EAFDCAA"/>
    <w:rsid w:val="2EB38759"/>
    <w:rsid w:val="2F0595F9"/>
    <w:rsid w:val="2F08D39B"/>
    <w:rsid w:val="2F242B49"/>
    <w:rsid w:val="2F288319"/>
    <w:rsid w:val="2F2A86A8"/>
    <w:rsid w:val="2F41CAA3"/>
    <w:rsid w:val="2F482996"/>
    <w:rsid w:val="2F4DF4CE"/>
    <w:rsid w:val="2F657287"/>
    <w:rsid w:val="2F6F6AC6"/>
    <w:rsid w:val="2F7C2F86"/>
    <w:rsid w:val="2F858CB8"/>
    <w:rsid w:val="2FA62109"/>
    <w:rsid w:val="2FC3F440"/>
    <w:rsid w:val="2FC7E299"/>
    <w:rsid w:val="2FD36821"/>
    <w:rsid w:val="2FD67679"/>
    <w:rsid w:val="2FD9CA17"/>
    <w:rsid w:val="2FED5014"/>
    <w:rsid w:val="3024E2E5"/>
    <w:rsid w:val="3026E5BB"/>
    <w:rsid w:val="302B1DE1"/>
    <w:rsid w:val="304C2BC8"/>
    <w:rsid w:val="304C6F81"/>
    <w:rsid w:val="304DD3B2"/>
    <w:rsid w:val="305C868A"/>
    <w:rsid w:val="3062B774"/>
    <w:rsid w:val="3065B6F4"/>
    <w:rsid w:val="308A21D2"/>
    <w:rsid w:val="308A3FBD"/>
    <w:rsid w:val="308C54A4"/>
    <w:rsid w:val="309EE0C5"/>
    <w:rsid w:val="30B2285C"/>
    <w:rsid w:val="310142E8"/>
    <w:rsid w:val="310346E3"/>
    <w:rsid w:val="311B24F9"/>
    <w:rsid w:val="313246BA"/>
    <w:rsid w:val="3150497D"/>
    <w:rsid w:val="31612855"/>
    <w:rsid w:val="319BD10F"/>
    <w:rsid w:val="31DE8364"/>
    <w:rsid w:val="32004471"/>
    <w:rsid w:val="321C2780"/>
    <w:rsid w:val="32542146"/>
    <w:rsid w:val="325E97A0"/>
    <w:rsid w:val="32702D5A"/>
    <w:rsid w:val="32A49339"/>
    <w:rsid w:val="32C2EF09"/>
    <w:rsid w:val="32C4C337"/>
    <w:rsid w:val="32E87104"/>
    <w:rsid w:val="32F077F0"/>
    <w:rsid w:val="32F9BC31"/>
    <w:rsid w:val="3302A51E"/>
    <w:rsid w:val="3315FDEB"/>
    <w:rsid w:val="33252D43"/>
    <w:rsid w:val="3342B680"/>
    <w:rsid w:val="334D0E3D"/>
    <w:rsid w:val="335725D7"/>
    <w:rsid w:val="335E2A07"/>
    <w:rsid w:val="3391011B"/>
    <w:rsid w:val="339C14D2"/>
    <w:rsid w:val="33F3563E"/>
    <w:rsid w:val="3410A0ED"/>
    <w:rsid w:val="3449ED68"/>
    <w:rsid w:val="344F49D3"/>
    <w:rsid w:val="345C0F56"/>
    <w:rsid w:val="3471BD88"/>
    <w:rsid w:val="347418B1"/>
    <w:rsid w:val="34AFC2CD"/>
    <w:rsid w:val="34B06439"/>
    <w:rsid w:val="34E8D55E"/>
    <w:rsid w:val="34F0411C"/>
    <w:rsid w:val="34F0411C"/>
    <w:rsid w:val="34F2F638"/>
    <w:rsid w:val="34F47A15"/>
    <w:rsid w:val="351705A4"/>
    <w:rsid w:val="35270492"/>
    <w:rsid w:val="3536B39F"/>
    <w:rsid w:val="355C64E7"/>
    <w:rsid w:val="35832C64"/>
    <w:rsid w:val="358D0846"/>
    <w:rsid w:val="35B3B0AF"/>
    <w:rsid w:val="35B8A351"/>
    <w:rsid w:val="35B8DABB"/>
    <w:rsid w:val="35BCD9C3"/>
    <w:rsid w:val="35BD3652"/>
    <w:rsid w:val="35D6DF1A"/>
    <w:rsid w:val="35FA55FB"/>
    <w:rsid w:val="360FE912"/>
    <w:rsid w:val="362AFAAA"/>
    <w:rsid w:val="362ED3C3"/>
    <w:rsid w:val="363D8B82"/>
    <w:rsid w:val="366A35E0"/>
    <w:rsid w:val="36805D46"/>
    <w:rsid w:val="36A107BA"/>
    <w:rsid w:val="36D2627B"/>
    <w:rsid w:val="36D3B594"/>
    <w:rsid w:val="36F6F771"/>
    <w:rsid w:val="37007D77"/>
    <w:rsid w:val="37123522"/>
    <w:rsid w:val="37289716"/>
    <w:rsid w:val="3728CF3E"/>
    <w:rsid w:val="372F9764"/>
    <w:rsid w:val="37735F63"/>
    <w:rsid w:val="3775A232"/>
    <w:rsid w:val="377D80B8"/>
    <w:rsid w:val="3795B4D4"/>
    <w:rsid w:val="37980A91"/>
    <w:rsid w:val="379F9397"/>
    <w:rsid w:val="37C01C3F"/>
    <w:rsid w:val="37DD1170"/>
    <w:rsid w:val="380C701D"/>
    <w:rsid w:val="382AF744"/>
    <w:rsid w:val="3837154D"/>
    <w:rsid w:val="3843DD51"/>
    <w:rsid w:val="38485A57"/>
    <w:rsid w:val="38CDC077"/>
    <w:rsid w:val="38D3C285"/>
    <w:rsid w:val="38D99C90"/>
    <w:rsid w:val="38DAF604"/>
    <w:rsid w:val="38E4A7C9"/>
    <w:rsid w:val="38EEF6A2"/>
    <w:rsid w:val="391346A1"/>
    <w:rsid w:val="3929856D"/>
    <w:rsid w:val="39318535"/>
    <w:rsid w:val="39676A3D"/>
    <w:rsid w:val="396AB3C7"/>
    <w:rsid w:val="396AC81A"/>
    <w:rsid w:val="39828A24"/>
    <w:rsid w:val="39946EC7"/>
    <w:rsid w:val="39A417BA"/>
    <w:rsid w:val="39C8E843"/>
    <w:rsid w:val="39D20027"/>
    <w:rsid w:val="39E54DF5"/>
    <w:rsid w:val="39E7F4D1"/>
    <w:rsid w:val="3A0B5656"/>
    <w:rsid w:val="3A3211D2"/>
    <w:rsid w:val="3A5505FA"/>
    <w:rsid w:val="3A80782A"/>
    <w:rsid w:val="3A817711"/>
    <w:rsid w:val="3A9E17D5"/>
    <w:rsid w:val="3AAA2523"/>
    <w:rsid w:val="3AB50611"/>
    <w:rsid w:val="3ACAFF02"/>
    <w:rsid w:val="3ACE49D7"/>
    <w:rsid w:val="3AE7DD2F"/>
    <w:rsid w:val="3AF8432F"/>
    <w:rsid w:val="3B17F2EE"/>
    <w:rsid w:val="3B225B26"/>
    <w:rsid w:val="3B303F28"/>
    <w:rsid w:val="3B4E34F2"/>
    <w:rsid w:val="3B4E9791"/>
    <w:rsid w:val="3B6867B3"/>
    <w:rsid w:val="3B74326F"/>
    <w:rsid w:val="3BA726B7"/>
    <w:rsid w:val="3BCC9EE1"/>
    <w:rsid w:val="3BDA87F4"/>
    <w:rsid w:val="3C03ED93"/>
    <w:rsid w:val="3C0561D5"/>
    <w:rsid w:val="3C12C744"/>
    <w:rsid w:val="3C1AB7E6"/>
    <w:rsid w:val="3C36767A"/>
    <w:rsid w:val="3C73693A"/>
    <w:rsid w:val="3C824EE9"/>
    <w:rsid w:val="3C82995D"/>
    <w:rsid w:val="3C836914"/>
    <w:rsid w:val="3C8E20C3"/>
    <w:rsid w:val="3CA53B06"/>
    <w:rsid w:val="3CAE8447"/>
    <w:rsid w:val="3CBE2B87"/>
    <w:rsid w:val="3CF4A935"/>
    <w:rsid w:val="3CF5DDB5"/>
    <w:rsid w:val="3D1A42E5"/>
    <w:rsid w:val="3D410FA7"/>
    <w:rsid w:val="3D6F9FF6"/>
    <w:rsid w:val="3D71D29B"/>
    <w:rsid w:val="3D8B03C3"/>
    <w:rsid w:val="3DBFD27C"/>
    <w:rsid w:val="3DCBBB59"/>
    <w:rsid w:val="3DECCD19"/>
    <w:rsid w:val="3E024731"/>
    <w:rsid w:val="3E38E377"/>
    <w:rsid w:val="3E48693B"/>
    <w:rsid w:val="3E4A54A8"/>
    <w:rsid w:val="3E5FF0EB"/>
    <w:rsid w:val="3E6D4BAD"/>
    <w:rsid w:val="3E7793B2"/>
    <w:rsid w:val="3E8C3255"/>
    <w:rsid w:val="3E94399A"/>
    <w:rsid w:val="3EA5714A"/>
    <w:rsid w:val="3EBC09F1"/>
    <w:rsid w:val="3EDCE008"/>
    <w:rsid w:val="3F363023"/>
    <w:rsid w:val="3F46A0FE"/>
    <w:rsid w:val="3F50BF77"/>
    <w:rsid w:val="3F6765CB"/>
    <w:rsid w:val="3F7D40F5"/>
    <w:rsid w:val="3F87D40D"/>
    <w:rsid w:val="3F94F1EC"/>
    <w:rsid w:val="3FCB4D77"/>
    <w:rsid w:val="3FD8C416"/>
    <w:rsid w:val="3FDA099E"/>
    <w:rsid w:val="3FE7D879"/>
    <w:rsid w:val="3FF5CC49"/>
    <w:rsid w:val="4007886D"/>
    <w:rsid w:val="40099BF1"/>
    <w:rsid w:val="400BAD25"/>
    <w:rsid w:val="4018EE93"/>
    <w:rsid w:val="401A36CB"/>
    <w:rsid w:val="4021DE52"/>
    <w:rsid w:val="403E5978"/>
    <w:rsid w:val="4053176A"/>
    <w:rsid w:val="40677929"/>
    <w:rsid w:val="40897868"/>
    <w:rsid w:val="408BD2D8"/>
    <w:rsid w:val="409489AC"/>
    <w:rsid w:val="40996461"/>
    <w:rsid w:val="409ADEE1"/>
    <w:rsid w:val="40A2761C"/>
    <w:rsid w:val="40C2A485"/>
    <w:rsid w:val="40C5DF0B"/>
    <w:rsid w:val="40EDA85C"/>
    <w:rsid w:val="40FA9623"/>
    <w:rsid w:val="40FF28E6"/>
    <w:rsid w:val="4104BFD4"/>
    <w:rsid w:val="410A8EBD"/>
    <w:rsid w:val="41177B16"/>
    <w:rsid w:val="411A39C7"/>
    <w:rsid w:val="4134B67B"/>
    <w:rsid w:val="419A2F5D"/>
    <w:rsid w:val="41C3F37A"/>
    <w:rsid w:val="41C998B5"/>
    <w:rsid w:val="41D66539"/>
    <w:rsid w:val="41EFFCB3"/>
    <w:rsid w:val="42118CDA"/>
    <w:rsid w:val="4216683B"/>
    <w:rsid w:val="421C9925"/>
    <w:rsid w:val="4235D1E2"/>
    <w:rsid w:val="423CCA66"/>
    <w:rsid w:val="424C5628"/>
    <w:rsid w:val="42511CB3"/>
    <w:rsid w:val="42568760"/>
    <w:rsid w:val="42734171"/>
    <w:rsid w:val="4273CE0B"/>
    <w:rsid w:val="4274A359"/>
    <w:rsid w:val="429C8035"/>
    <w:rsid w:val="42A42F07"/>
    <w:rsid w:val="42B3559E"/>
    <w:rsid w:val="42B5920F"/>
    <w:rsid w:val="42C6A73A"/>
    <w:rsid w:val="42DBD220"/>
    <w:rsid w:val="42ED3197"/>
    <w:rsid w:val="42EF691A"/>
    <w:rsid w:val="4311AA60"/>
    <w:rsid w:val="431BD347"/>
    <w:rsid w:val="431F8278"/>
    <w:rsid w:val="4354C627"/>
    <w:rsid w:val="43561503"/>
    <w:rsid w:val="43737998"/>
    <w:rsid w:val="439D54EB"/>
    <w:rsid w:val="43AC094B"/>
    <w:rsid w:val="43B2389C"/>
    <w:rsid w:val="43B6C0E8"/>
    <w:rsid w:val="43E599D9"/>
    <w:rsid w:val="43FA4547"/>
    <w:rsid w:val="445E5778"/>
    <w:rsid w:val="446ED2EE"/>
    <w:rsid w:val="448AF0FE"/>
    <w:rsid w:val="4496502E"/>
    <w:rsid w:val="449C2B97"/>
    <w:rsid w:val="44AA59A1"/>
    <w:rsid w:val="44C5E697"/>
    <w:rsid w:val="44F09688"/>
    <w:rsid w:val="44F09688"/>
    <w:rsid w:val="4503DE45"/>
    <w:rsid w:val="4509AE96"/>
    <w:rsid w:val="450FC1D1"/>
    <w:rsid w:val="45150E7D"/>
    <w:rsid w:val="453CF10D"/>
    <w:rsid w:val="45402637"/>
    <w:rsid w:val="4554D559"/>
    <w:rsid w:val="455889A4"/>
    <w:rsid w:val="455915B5"/>
    <w:rsid w:val="4577A4C9"/>
    <w:rsid w:val="45816A3A"/>
    <w:rsid w:val="4588CDD7"/>
    <w:rsid w:val="45994B15"/>
    <w:rsid w:val="45C0684A"/>
    <w:rsid w:val="45C39061"/>
    <w:rsid w:val="45DB47A2"/>
    <w:rsid w:val="45EDB2CC"/>
    <w:rsid w:val="45FA27D9"/>
    <w:rsid w:val="45FE47FC"/>
    <w:rsid w:val="4602E9FD"/>
    <w:rsid w:val="460DBB11"/>
    <w:rsid w:val="461B1488"/>
    <w:rsid w:val="461B48E0"/>
    <w:rsid w:val="463A7314"/>
    <w:rsid w:val="4648119A"/>
    <w:rsid w:val="46494B22"/>
    <w:rsid w:val="466A1424"/>
    <w:rsid w:val="4682F901"/>
    <w:rsid w:val="468C66E9"/>
    <w:rsid w:val="46951FBA"/>
    <w:rsid w:val="46DBBAB6"/>
    <w:rsid w:val="47001369"/>
    <w:rsid w:val="4705C576"/>
    <w:rsid w:val="47569866"/>
    <w:rsid w:val="475EC5C3"/>
    <w:rsid w:val="477F97AD"/>
    <w:rsid w:val="4782C470"/>
    <w:rsid w:val="4784E2C9"/>
    <w:rsid w:val="478E2826"/>
    <w:rsid w:val="478F49F4"/>
    <w:rsid w:val="479A185D"/>
    <w:rsid w:val="47B61BE1"/>
    <w:rsid w:val="47C1DD3D"/>
    <w:rsid w:val="47C2F05A"/>
    <w:rsid w:val="47C3B0DB"/>
    <w:rsid w:val="47DA0CDD"/>
    <w:rsid w:val="47DFEBFE"/>
    <w:rsid w:val="4800DE2E"/>
    <w:rsid w:val="48094A00"/>
    <w:rsid w:val="482ECFC4"/>
    <w:rsid w:val="48413C1E"/>
    <w:rsid w:val="4846EABB"/>
    <w:rsid w:val="485032D7"/>
    <w:rsid w:val="4852552F"/>
    <w:rsid w:val="486D8B78"/>
    <w:rsid w:val="48785FFF"/>
    <w:rsid w:val="48869349"/>
    <w:rsid w:val="4892469E"/>
    <w:rsid w:val="48974F72"/>
    <w:rsid w:val="489F9B91"/>
    <w:rsid w:val="48C1A475"/>
    <w:rsid w:val="48C8B7FC"/>
    <w:rsid w:val="48C8FB5F"/>
    <w:rsid w:val="48CD37A0"/>
    <w:rsid w:val="48D55C4F"/>
    <w:rsid w:val="48DA4097"/>
    <w:rsid w:val="48FFC473"/>
    <w:rsid w:val="490AFADE"/>
    <w:rsid w:val="4919D337"/>
    <w:rsid w:val="4925538E"/>
    <w:rsid w:val="49388636"/>
    <w:rsid w:val="4938C3E5"/>
    <w:rsid w:val="493EF467"/>
    <w:rsid w:val="49454933"/>
    <w:rsid w:val="494556AE"/>
    <w:rsid w:val="4952F251"/>
    <w:rsid w:val="496F9CBA"/>
    <w:rsid w:val="497C6F2F"/>
    <w:rsid w:val="4980EBE4"/>
    <w:rsid w:val="4999252A"/>
    <w:rsid w:val="4999291C"/>
    <w:rsid w:val="49A63692"/>
    <w:rsid w:val="49B4EDA9"/>
    <w:rsid w:val="49D64622"/>
    <w:rsid w:val="49D7AB67"/>
    <w:rsid w:val="4A0CCE03"/>
    <w:rsid w:val="4A217A20"/>
    <w:rsid w:val="4A3359C8"/>
    <w:rsid w:val="4A78EC10"/>
    <w:rsid w:val="4A806D65"/>
    <w:rsid w:val="4A8EC6DF"/>
    <w:rsid w:val="4A90CC47"/>
    <w:rsid w:val="4A966685"/>
    <w:rsid w:val="4A99E639"/>
    <w:rsid w:val="4AD86EE6"/>
    <w:rsid w:val="4AE6408A"/>
    <w:rsid w:val="4B0994DE"/>
    <w:rsid w:val="4B23ED44"/>
    <w:rsid w:val="4B387EF0"/>
    <w:rsid w:val="4B42A898"/>
    <w:rsid w:val="4B6217DB"/>
    <w:rsid w:val="4B6455F2"/>
    <w:rsid w:val="4B692229"/>
    <w:rsid w:val="4B6F0E54"/>
    <w:rsid w:val="4BE7A626"/>
    <w:rsid w:val="4C1E98EF"/>
    <w:rsid w:val="4C3BC6F8"/>
    <w:rsid w:val="4C639C8D"/>
    <w:rsid w:val="4C943C3D"/>
    <w:rsid w:val="4CB3AECC"/>
    <w:rsid w:val="4CC4ACFA"/>
    <w:rsid w:val="4CCCB6B5"/>
    <w:rsid w:val="4CCE790D"/>
    <w:rsid w:val="4CE36CDB"/>
    <w:rsid w:val="4CEA7CB4"/>
    <w:rsid w:val="4D12BF64"/>
    <w:rsid w:val="4D1E9A55"/>
    <w:rsid w:val="4D25336F"/>
    <w:rsid w:val="4D27B239"/>
    <w:rsid w:val="4D5B06AD"/>
    <w:rsid w:val="4D600E33"/>
    <w:rsid w:val="4D6E8583"/>
    <w:rsid w:val="4D84F9C4"/>
    <w:rsid w:val="4DCBF34D"/>
    <w:rsid w:val="4DE65987"/>
    <w:rsid w:val="4E10EC1D"/>
    <w:rsid w:val="4E1EBCEA"/>
    <w:rsid w:val="4E1FF0A5"/>
    <w:rsid w:val="4E248581"/>
    <w:rsid w:val="4E326F21"/>
    <w:rsid w:val="4E405770"/>
    <w:rsid w:val="4E430DDD"/>
    <w:rsid w:val="4E62BA5B"/>
    <w:rsid w:val="4E701FB2"/>
    <w:rsid w:val="4E9674DC"/>
    <w:rsid w:val="4EAB5FA1"/>
    <w:rsid w:val="4EC52810"/>
    <w:rsid w:val="4ED22348"/>
    <w:rsid w:val="4ED421DC"/>
    <w:rsid w:val="4F0C2DEE"/>
    <w:rsid w:val="4F200EC5"/>
    <w:rsid w:val="4F266902"/>
    <w:rsid w:val="4F26BBAC"/>
    <w:rsid w:val="4F5B13E7"/>
    <w:rsid w:val="4F5BF51F"/>
    <w:rsid w:val="4FE02479"/>
    <w:rsid w:val="4FE28EF8"/>
    <w:rsid w:val="4FF1FEA6"/>
    <w:rsid w:val="4FF5B6FD"/>
    <w:rsid w:val="4FF83F05"/>
    <w:rsid w:val="501086C4"/>
    <w:rsid w:val="5020C16D"/>
    <w:rsid w:val="503DD149"/>
    <w:rsid w:val="5047D4FB"/>
    <w:rsid w:val="504C613D"/>
    <w:rsid w:val="505A42A2"/>
    <w:rsid w:val="505C44BB"/>
    <w:rsid w:val="506EBA57"/>
    <w:rsid w:val="50854FF1"/>
    <w:rsid w:val="50A0DEF6"/>
    <w:rsid w:val="50B29AFC"/>
    <w:rsid w:val="50B4EFB4"/>
    <w:rsid w:val="50C55797"/>
    <w:rsid w:val="50CC04C7"/>
    <w:rsid w:val="50CD264B"/>
    <w:rsid w:val="50CD4EB5"/>
    <w:rsid w:val="50F7C580"/>
    <w:rsid w:val="50F7FA45"/>
    <w:rsid w:val="511DFA49"/>
    <w:rsid w:val="511F2A9C"/>
    <w:rsid w:val="512CDAE3"/>
    <w:rsid w:val="5142A207"/>
    <w:rsid w:val="5143981B"/>
    <w:rsid w:val="5143981B"/>
    <w:rsid w:val="518AAF81"/>
    <w:rsid w:val="51CF1990"/>
    <w:rsid w:val="51CF1990"/>
    <w:rsid w:val="51D66233"/>
    <w:rsid w:val="51FB235C"/>
    <w:rsid w:val="52006D30"/>
    <w:rsid w:val="520E5509"/>
    <w:rsid w:val="52375B0E"/>
    <w:rsid w:val="52375B0E"/>
    <w:rsid w:val="524E3C8A"/>
    <w:rsid w:val="524E6B5D"/>
    <w:rsid w:val="525B7053"/>
    <w:rsid w:val="525BC068"/>
    <w:rsid w:val="52682158"/>
    <w:rsid w:val="527095AC"/>
    <w:rsid w:val="527498B0"/>
    <w:rsid w:val="52AEABD1"/>
    <w:rsid w:val="52BB3516"/>
    <w:rsid w:val="52C896EB"/>
    <w:rsid w:val="52CA5796"/>
    <w:rsid w:val="52DE7268"/>
    <w:rsid w:val="52DF687C"/>
    <w:rsid w:val="531373E1"/>
    <w:rsid w:val="5338FB9B"/>
    <w:rsid w:val="533C63FC"/>
    <w:rsid w:val="534661EC"/>
    <w:rsid w:val="53511318"/>
    <w:rsid w:val="53525510"/>
    <w:rsid w:val="53675E06"/>
    <w:rsid w:val="5391827C"/>
    <w:rsid w:val="5397148C"/>
    <w:rsid w:val="539FF7BE"/>
    <w:rsid w:val="53B38902"/>
    <w:rsid w:val="53B888A3"/>
    <w:rsid w:val="53C09DAE"/>
    <w:rsid w:val="53D3F28E"/>
    <w:rsid w:val="53DF3A6A"/>
    <w:rsid w:val="53EA3BBE"/>
    <w:rsid w:val="53F047DF"/>
    <w:rsid w:val="53F13920"/>
    <w:rsid w:val="53F4282A"/>
    <w:rsid w:val="53F740B4"/>
    <w:rsid w:val="53FC5420"/>
    <w:rsid w:val="5401212C"/>
    <w:rsid w:val="540C4DD9"/>
    <w:rsid w:val="542E850A"/>
    <w:rsid w:val="5439845A"/>
    <w:rsid w:val="543D48CB"/>
    <w:rsid w:val="543E8E82"/>
    <w:rsid w:val="54573AD3"/>
    <w:rsid w:val="5468DDB7"/>
    <w:rsid w:val="54782E55"/>
    <w:rsid w:val="54E980AD"/>
    <w:rsid w:val="54FE905E"/>
    <w:rsid w:val="5510E7A7"/>
    <w:rsid w:val="5511C373"/>
    <w:rsid w:val="552ED432"/>
    <w:rsid w:val="5532C41E"/>
    <w:rsid w:val="5546B7A8"/>
    <w:rsid w:val="554745C4"/>
    <w:rsid w:val="555BE8B5"/>
    <w:rsid w:val="555F7755"/>
    <w:rsid w:val="558B27A4"/>
    <w:rsid w:val="55BD088B"/>
    <w:rsid w:val="55DEEDC7"/>
    <w:rsid w:val="55EC6BB7"/>
    <w:rsid w:val="55F58ECD"/>
    <w:rsid w:val="56000859"/>
    <w:rsid w:val="561AAC46"/>
    <w:rsid w:val="56312AAF"/>
    <w:rsid w:val="563EC75D"/>
    <w:rsid w:val="56415DC1"/>
    <w:rsid w:val="564B109F"/>
    <w:rsid w:val="564E1FC2"/>
    <w:rsid w:val="566B7FBF"/>
    <w:rsid w:val="5689722D"/>
    <w:rsid w:val="56B5558A"/>
    <w:rsid w:val="56C4187C"/>
    <w:rsid w:val="56E28809"/>
    <w:rsid w:val="56E3811A"/>
    <w:rsid w:val="56F1E183"/>
    <w:rsid w:val="56F4C553"/>
    <w:rsid w:val="57103BE0"/>
    <w:rsid w:val="571CCF79"/>
    <w:rsid w:val="572BC8EC"/>
    <w:rsid w:val="57421A05"/>
    <w:rsid w:val="5743C54E"/>
    <w:rsid w:val="575A62DE"/>
    <w:rsid w:val="576CBBBB"/>
    <w:rsid w:val="57701D7A"/>
    <w:rsid w:val="5772257E"/>
    <w:rsid w:val="5774E98D"/>
    <w:rsid w:val="577F6A35"/>
    <w:rsid w:val="579713CA"/>
    <w:rsid w:val="57C2F150"/>
    <w:rsid w:val="57D4F639"/>
    <w:rsid w:val="57D4F639"/>
    <w:rsid w:val="57E2E8F0"/>
    <w:rsid w:val="57EE90AC"/>
    <w:rsid w:val="5802704C"/>
    <w:rsid w:val="58134960"/>
    <w:rsid w:val="58187148"/>
    <w:rsid w:val="582CFE58"/>
    <w:rsid w:val="587D968D"/>
    <w:rsid w:val="589095B4"/>
    <w:rsid w:val="58B61269"/>
    <w:rsid w:val="58D9FD30"/>
    <w:rsid w:val="58F38938"/>
    <w:rsid w:val="58F7935E"/>
    <w:rsid w:val="5917FA9C"/>
    <w:rsid w:val="591D51AC"/>
    <w:rsid w:val="594DD5F7"/>
    <w:rsid w:val="59816F06"/>
    <w:rsid w:val="598927AC"/>
    <w:rsid w:val="599205F9"/>
    <w:rsid w:val="599A38B4"/>
    <w:rsid w:val="59AF19C1"/>
    <w:rsid w:val="59B0A7EC"/>
    <w:rsid w:val="59BCC2ED"/>
    <w:rsid w:val="59DD0756"/>
    <w:rsid w:val="59E53496"/>
    <w:rsid w:val="5A03DD08"/>
    <w:rsid w:val="5A048A30"/>
    <w:rsid w:val="5A20F2C4"/>
    <w:rsid w:val="5A251CBC"/>
    <w:rsid w:val="5A2FF6BC"/>
    <w:rsid w:val="5A4C284F"/>
    <w:rsid w:val="5A74BFB3"/>
    <w:rsid w:val="5A7B6610"/>
    <w:rsid w:val="5A802A80"/>
    <w:rsid w:val="5A861051"/>
    <w:rsid w:val="5A9203A0"/>
    <w:rsid w:val="5A9A468A"/>
    <w:rsid w:val="5AA1EBBE"/>
    <w:rsid w:val="5AB971BF"/>
    <w:rsid w:val="5ACDEE68"/>
    <w:rsid w:val="5AD97D39"/>
    <w:rsid w:val="5AE78BC2"/>
    <w:rsid w:val="5AF267E7"/>
    <w:rsid w:val="5B2820EE"/>
    <w:rsid w:val="5B2FBEEF"/>
    <w:rsid w:val="5B3690F6"/>
    <w:rsid w:val="5B48A243"/>
    <w:rsid w:val="5B5D84CA"/>
    <w:rsid w:val="5B6B3337"/>
    <w:rsid w:val="5BB3ED4B"/>
    <w:rsid w:val="5BBF7036"/>
    <w:rsid w:val="5BC1910B"/>
    <w:rsid w:val="5BC9EFAA"/>
    <w:rsid w:val="5BCE4093"/>
    <w:rsid w:val="5BD11402"/>
    <w:rsid w:val="5BE7F8B0"/>
    <w:rsid w:val="5BF1705E"/>
    <w:rsid w:val="5C09FF76"/>
    <w:rsid w:val="5C104BA5"/>
    <w:rsid w:val="5C155098"/>
    <w:rsid w:val="5C3F0ED8"/>
    <w:rsid w:val="5C589D43"/>
    <w:rsid w:val="5C5E99A1"/>
    <w:rsid w:val="5C7CA038"/>
    <w:rsid w:val="5C802B3D"/>
    <w:rsid w:val="5C9EBCA7"/>
    <w:rsid w:val="5CC78595"/>
    <w:rsid w:val="5CD1D976"/>
    <w:rsid w:val="5CFC95A8"/>
    <w:rsid w:val="5D0CFBEA"/>
    <w:rsid w:val="5D5257A9"/>
    <w:rsid w:val="5D57D405"/>
    <w:rsid w:val="5D6C8596"/>
    <w:rsid w:val="5D6D2714"/>
    <w:rsid w:val="5D80C7CA"/>
    <w:rsid w:val="5D860CC0"/>
    <w:rsid w:val="5D9F9BE4"/>
    <w:rsid w:val="5DB54541"/>
    <w:rsid w:val="5DCE9E6F"/>
    <w:rsid w:val="5E0AC953"/>
    <w:rsid w:val="5E0CD7CD"/>
    <w:rsid w:val="5E13BA67"/>
    <w:rsid w:val="5E15F0ED"/>
    <w:rsid w:val="5E22AE99"/>
    <w:rsid w:val="5E4784E4"/>
    <w:rsid w:val="5ECF2A61"/>
    <w:rsid w:val="5ED08E80"/>
    <w:rsid w:val="5ED84C00"/>
    <w:rsid w:val="5EF5297A"/>
    <w:rsid w:val="5EFB4FC2"/>
    <w:rsid w:val="5EFCF368"/>
    <w:rsid w:val="5F01F124"/>
    <w:rsid w:val="5F092C9B"/>
    <w:rsid w:val="5F21DD21"/>
    <w:rsid w:val="5F303A39"/>
    <w:rsid w:val="5F61B748"/>
    <w:rsid w:val="5F6C3383"/>
    <w:rsid w:val="5F83E810"/>
    <w:rsid w:val="5F8B9C56"/>
    <w:rsid w:val="5F91790A"/>
    <w:rsid w:val="5F9E9094"/>
    <w:rsid w:val="5FA614BE"/>
    <w:rsid w:val="5FA9C3BE"/>
    <w:rsid w:val="5FDB6902"/>
    <w:rsid w:val="5FE71530"/>
    <w:rsid w:val="60165E4B"/>
    <w:rsid w:val="6052F7E3"/>
    <w:rsid w:val="60589B10"/>
    <w:rsid w:val="6066C163"/>
    <w:rsid w:val="606A04DD"/>
    <w:rsid w:val="6098861A"/>
    <w:rsid w:val="60A24176"/>
    <w:rsid w:val="60AEA069"/>
    <w:rsid w:val="60B2B52E"/>
    <w:rsid w:val="60B8F787"/>
    <w:rsid w:val="60BA88D4"/>
    <w:rsid w:val="60BB69D3"/>
    <w:rsid w:val="60C4A24B"/>
    <w:rsid w:val="611AF5B6"/>
    <w:rsid w:val="61380A28"/>
    <w:rsid w:val="614EC040"/>
    <w:rsid w:val="61711F42"/>
    <w:rsid w:val="61892481"/>
    <w:rsid w:val="619FE38A"/>
    <w:rsid w:val="61A36115"/>
    <w:rsid w:val="61A54A99"/>
    <w:rsid w:val="61B5216E"/>
    <w:rsid w:val="61C7C72E"/>
    <w:rsid w:val="61E0CA26"/>
    <w:rsid w:val="61FE1443"/>
    <w:rsid w:val="622D36F8"/>
    <w:rsid w:val="62597DE3"/>
    <w:rsid w:val="626072AC"/>
    <w:rsid w:val="6263BB7F"/>
    <w:rsid w:val="62799B09"/>
    <w:rsid w:val="6292ED4E"/>
    <w:rsid w:val="62A494FB"/>
    <w:rsid w:val="62EA4724"/>
    <w:rsid w:val="62F07DC0"/>
    <w:rsid w:val="6320CED8"/>
    <w:rsid w:val="63257C9F"/>
    <w:rsid w:val="632F1D45"/>
    <w:rsid w:val="6336B609"/>
    <w:rsid w:val="634B6541"/>
    <w:rsid w:val="637AB035"/>
    <w:rsid w:val="637DEC2D"/>
    <w:rsid w:val="637E7F01"/>
    <w:rsid w:val="638025A1"/>
    <w:rsid w:val="63ACAF11"/>
    <w:rsid w:val="63C8F897"/>
    <w:rsid w:val="63C986B3"/>
    <w:rsid w:val="63CA20B3"/>
    <w:rsid w:val="63D8A7C4"/>
    <w:rsid w:val="63F30A95"/>
    <w:rsid w:val="63F54E44"/>
    <w:rsid w:val="63FD4F07"/>
    <w:rsid w:val="64156B6A"/>
    <w:rsid w:val="6428553D"/>
    <w:rsid w:val="644A20BD"/>
    <w:rsid w:val="6456099A"/>
    <w:rsid w:val="647ACF93"/>
    <w:rsid w:val="647D34E1"/>
    <w:rsid w:val="6487B21D"/>
    <w:rsid w:val="6492B931"/>
    <w:rsid w:val="64B29FD8"/>
    <w:rsid w:val="64DE214C"/>
    <w:rsid w:val="65164346"/>
    <w:rsid w:val="653E6BE5"/>
    <w:rsid w:val="6577A22F"/>
    <w:rsid w:val="657F9A7B"/>
    <w:rsid w:val="65887900"/>
    <w:rsid w:val="65921DBB"/>
    <w:rsid w:val="65B41DC3"/>
    <w:rsid w:val="65D80D1C"/>
    <w:rsid w:val="661E4F5B"/>
    <w:rsid w:val="664DB031"/>
    <w:rsid w:val="66538966"/>
    <w:rsid w:val="666F946E"/>
    <w:rsid w:val="6683CF75"/>
    <w:rsid w:val="668CFA35"/>
    <w:rsid w:val="66C75BE5"/>
    <w:rsid w:val="66CCB419"/>
    <w:rsid w:val="66ED33E3"/>
    <w:rsid w:val="66ED33E3"/>
    <w:rsid w:val="66F77AB8"/>
    <w:rsid w:val="66F823D6"/>
    <w:rsid w:val="67012775"/>
    <w:rsid w:val="6717A18B"/>
    <w:rsid w:val="67218CA8"/>
    <w:rsid w:val="6742AD21"/>
    <w:rsid w:val="674626EA"/>
    <w:rsid w:val="67750B00"/>
    <w:rsid w:val="677F5D1F"/>
    <w:rsid w:val="67934913"/>
    <w:rsid w:val="67A48FEA"/>
    <w:rsid w:val="67E04280"/>
    <w:rsid w:val="67EF59C7"/>
    <w:rsid w:val="67F0BB88"/>
    <w:rsid w:val="6849C96D"/>
    <w:rsid w:val="68512730"/>
    <w:rsid w:val="6855534B"/>
    <w:rsid w:val="68652602"/>
    <w:rsid w:val="687593C6"/>
    <w:rsid w:val="687593C6"/>
    <w:rsid w:val="689CF7D6"/>
    <w:rsid w:val="68B59B47"/>
    <w:rsid w:val="68CA5248"/>
    <w:rsid w:val="68D01C6D"/>
    <w:rsid w:val="68DAAE83"/>
    <w:rsid w:val="691315C9"/>
    <w:rsid w:val="692F1974"/>
    <w:rsid w:val="693F292D"/>
    <w:rsid w:val="69520B5C"/>
    <w:rsid w:val="6976804F"/>
    <w:rsid w:val="699366F3"/>
    <w:rsid w:val="699CCAA1"/>
    <w:rsid w:val="69C37723"/>
    <w:rsid w:val="69C42E86"/>
    <w:rsid w:val="69D0A3A8"/>
    <w:rsid w:val="69D71B87"/>
    <w:rsid w:val="69F7E14B"/>
    <w:rsid w:val="6A071BD8"/>
    <w:rsid w:val="6A1E831F"/>
    <w:rsid w:val="6A37783E"/>
    <w:rsid w:val="6A4AAE0D"/>
    <w:rsid w:val="6A4D3B09"/>
    <w:rsid w:val="6A767EE4"/>
    <w:rsid w:val="6A7800F9"/>
    <w:rsid w:val="6A7A8FFC"/>
    <w:rsid w:val="6A92CAD8"/>
    <w:rsid w:val="6A9E8C3E"/>
    <w:rsid w:val="6ABCAF8B"/>
    <w:rsid w:val="6AD4E825"/>
    <w:rsid w:val="6ADDCB44"/>
    <w:rsid w:val="6AE1D47E"/>
    <w:rsid w:val="6B0F33ED"/>
    <w:rsid w:val="6B389B02"/>
    <w:rsid w:val="6B720DA0"/>
    <w:rsid w:val="6B8E2F50"/>
    <w:rsid w:val="6B91E292"/>
    <w:rsid w:val="6B9D48AF"/>
    <w:rsid w:val="6BA296CB"/>
    <w:rsid w:val="6BC0C381"/>
    <w:rsid w:val="6BD49898"/>
    <w:rsid w:val="6BD5C124"/>
    <w:rsid w:val="6BD9B12A"/>
    <w:rsid w:val="6C3ADA70"/>
    <w:rsid w:val="6C3BA882"/>
    <w:rsid w:val="6C4248A0"/>
    <w:rsid w:val="6C78EF51"/>
    <w:rsid w:val="6C9D1944"/>
    <w:rsid w:val="6C9D36FD"/>
    <w:rsid w:val="6CA7C6C9"/>
    <w:rsid w:val="6CAB044E"/>
    <w:rsid w:val="6CD8B710"/>
    <w:rsid w:val="6CDE9B62"/>
    <w:rsid w:val="6CF96443"/>
    <w:rsid w:val="6CFB17E5"/>
    <w:rsid w:val="6D05CD1B"/>
    <w:rsid w:val="6D14879B"/>
    <w:rsid w:val="6D26B13A"/>
    <w:rsid w:val="6D363AF5"/>
    <w:rsid w:val="6D3842F3"/>
    <w:rsid w:val="6D40866D"/>
    <w:rsid w:val="6D54C1DB"/>
    <w:rsid w:val="6D56E91F"/>
    <w:rsid w:val="6D6FDADD"/>
    <w:rsid w:val="6D73F200"/>
    <w:rsid w:val="6D785BB9"/>
    <w:rsid w:val="6D7F3457"/>
    <w:rsid w:val="6D894008"/>
    <w:rsid w:val="6D8B6A4A"/>
    <w:rsid w:val="6D8E607F"/>
    <w:rsid w:val="6DE43069"/>
    <w:rsid w:val="6DE9C445"/>
    <w:rsid w:val="6DF8E010"/>
    <w:rsid w:val="6E15556E"/>
    <w:rsid w:val="6E1BFFCD"/>
    <w:rsid w:val="6E1E78A2"/>
    <w:rsid w:val="6E292B8E"/>
    <w:rsid w:val="6E2B2CFB"/>
    <w:rsid w:val="6E703BC4"/>
    <w:rsid w:val="6E7E188E"/>
    <w:rsid w:val="6E858585"/>
    <w:rsid w:val="6E8BC8D0"/>
    <w:rsid w:val="6E8EE15A"/>
    <w:rsid w:val="6EA3FD2F"/>
    <w:rsid w:val="6EA58B30"/>
    <w:rsid w:val="6EBCC4C4"/>
    <w:rsid w:val="6ECB0A13"/>
    <w:rsid w:val="6EDF2D2A"/>
    <w:rsid w:val="6F1151EC"/>
    <w:rsid w:val="6F131732"/>
    <w:rsid w:val="6F142C1A"/>
    <w:rsid w:val="6F193F72"/>
    <w:rsid w:val="6F1DE888"/>
    <w:rsid w:val="6F274DDB"/>
    <w:rsid w:val="6F4EE7C8"/>
    <w:rsid w:val="6F555CF2"/>
    <w:rsid w:val="6F59F0E9"/>
    <w:rsid w:val="6F5EB46E"/>
    <w:rsid w:val="6F73C5D0"/>
    <w:rsid w:val="6F8594A6"/>
    <w:rsid w:val="6F8DA104"/>
    <w:rsid w:val="6F947D9D"/>
    <w:rsid w:val="6FA8884D"/>
    <w:rsid w:val="6FD747EE"/>
    <w:rsid w:val="6FDA6815"/>
    <w:rsid w:val="6FEA1CEB"/>
    <w:rsid w:val="6FEB502D"/>
    <w:rsid w:val="6FF32AD9"/>
    <w:rsid w:val="6FFE11B8"/>
    <w:rsid w:val="700633C0"/>
    <w:rsid w:val="701057D2"/>
    <w:rsid w:val="7024B4D7"/>
    <w:rsid w:val="702E826B"/>
    <w:rsid w:val="70312678"/>
    <w:rsid w:val="70655146"/>
    <w:rsid w:val="707141E7"/>
    <w:rsid w:val="70809657"/>
    <w:rsid w:val="70837DA8"/>
    <w:rsid w:val="70A83519"/>
    <w:rsid w:val="70AFFC7B"/>
    <w:rsid w:val="70BEEEA4"/>
    <w:rsid w:val="70C34B71"/>
    <w:rsid w:val="71208243"/>
    <w:rsid w:val="71304DFE"/>
    <w:rsid w:val="71321C76"/>
    <w:rsid w:val="7134F932"/>
    <w:rsid w:val="7139DD23"/>
    <w:rsid w:val="7144EA14"/>
    <w:rsid w:val="7175606B"/>
    <w:rsid w:val="719F8036"/>
    <w:rsid w:val="71A69648"/>
    <w:rsid w:val="71A78A4F"/>
    <w:rsid w:val="71AC2833"/>
    <w:rsid w:val="71B97D26"/>
    <w:rsid w:val="71D72171"/>
    <w:rsid w:val="71ED4B31"/>
    <w:rsid w:val="72239DDA"/>
    <w:rsid w:val="72248C13"/>
    <w:rsid w:val="7224DC73"/>
    <w:rsid w:val="7235E64C"/>
    <w:rsid w:val="7238F350"/>
    <w:rsid w:val="7246F0A6"/>
    <w:rsid w:val="724BCCDC"/>
    <w:rsid w:val="725878DE"/>
    <w:rsid w:val="726C96DF"/>
    <w:rsid w:val="727654B0"/>
    <w:rsid w:val="728E3C66"/>
    <w:rsid w:val="729BE317"/>
    <w:rsid w:val="72A48945"/>
    <w:rsid w:val="72A599A1"/>
    <w:rsid w:val="72A599A1"/>
    <w:rsid w:val="72A8DF04"/>
    <w:rsid w:val="72CAF749"/>
    <w:rsid w:val="72E213FB"/>
    <w:rsid w:val="72F90B40"/>
    <w:rsid w:val="72FC9CB1"/>
    <w:rsid w:val="731D57F7"/>
    <w:rsid w:val="733D14F5"/>
    <w:rsid w:val="734A3C43"/>
    <w:rsid w:val="7355496A"/>
    <w:rsid w:val="73597A01"/>
    <w:rsid w:val="73776E52"/>
    <w:rsid w:val="7398D81D"/>
    <w:rsid w:val="73B48369"/>
    <w:rsid w:val="73C1DD27"/>
    <w:rsid w:val="73D07DFB"/>
    <w:rsid w:val="741D757D"/>
    <w:rsid w:val="74254EB0"/>
    <w:rsid w:val="742E9F40"/>
    <w:rsid w:val="744059A6"/>
    <w:rsid w:val="744133B0"/>
    <w:rsid w:val="745AB194"/>
    <w:rsid w:val="746271E1"/>
    <w:rsid w:val="74717DE5"/>
    <w:rsid w:val="74986D12"/>
    <w:rsid w:val="74A4CD4D"/>
    <w:rsid w:val="74BCBD62"/>
    <w:rsid w:val="74E8D1C9"/>
    <w:rsid w:val="74F0ED43"/>
    <w:rsid w:val="74FF549B"/>
    <w:rsid w:val="758258B6"/>
    <w:rsid w:val="758C6C73"/>
    <w:rsid w:val="75B72A24"/>
    <w:rsid w:val="75CDB46F"/>
    <w:rsid w:val="75D32007"/>
    <w:rsid w:val="75DA1360"/>
    <w:rsid w:val="761E11BC"/>
    <w:rsid w:val="7629EA9C"/>
    <w:rsid w:val="7653A629"/>
    <w:rsid w:val="766354C2"/>
    <w:rsid w:val="76660229"/>
    <w:rsid w:val="766E1C94"/>
    <w:rsid w:val="7675DDFA"/>
    <w:rsid w:val="768D3557"/>
    <w:rsid w:val="76B4FDBE"/>
    <w:rsid w:val="76F438BB"/>
    <w:rsid w:val="76F730BC"/>
    <w:rsid w:val="7711F2E6"/>
    <w:rsid w:val="771262D8"/>
    <w:rsid w:val="772C8FCB"/>
    <w:rsid w:val="77415CC5"/>
    <w:rsid w:val="77452DC1"/>
    <w:rsid w:val="7764E430"/>
    <w:rsid w:val="7773E5A9"/>
    <w:rsid w:val="7777FA68"/>
    <w:rsid w:val="7785A572"/>
    <w:rsid w:val="778A0147"/>
    <w:rsid w:val="779CEAF3"/>
    <w:rsid w:val="779D475E"/>
    <w:rsid w:val="779DE740"/>
    <w:rsid w:val="77AF9AF0"/>
    <w:rsid w:val="77B33668"/>
    <w:rsid w:val="77E5861B"/>
    <w:rsid w:val="77F5A47B"/>
    <w:rsid w:val="7850B708"/>
    <w:rsid w:val="7851711C"/>
    <w:rsid w:val="78663AAE"/>
    <w:rsid w:val="788FD664"/>
    <w:rsid w:val="789BBFE0"/>
    <w:rsid w:val="78A76CAC"/>
    <w:rsid w:val="78C1E6FE"/>
    <w:rsid w:val="78C9DA9C"/>
    <w:rsid w:val="78CDC190"/>
    <w:rsid w:val="78FAA26C"/>
    <w:rsid w:val="7908D575"/>
    <w:rsid w:val="790C4AB2"/>
    <w:rsid w:val="791BF8C3"/>
    <w:rsid w:val="79392163"/>
    <w:rsid w:val="7940A8DA"/>
    <w:rsid w:val="7944EF08"/>
    <w:rsid w:val="794A1B6C"/>
    <w:rsid w:val="796428FA"/>
    <w:rsid w:val="796EB88D"/>
    <w:rsid w:val="79D7A421"/>
    <w:rsid w:val="79D9FC05"/>
    <w:rsid w:val="79F7C778"/>
    <w:rsid w:val="7A024247"/>
    <w:rsid w:val="7A1A391D"/>
    <w:rsid w:val="7A35C3A4"/>
    <w:rsid w:val="7A56DEC1"/>
    <w:rsid w:val="7A5DB75F"/>
    <w:rsid w:val="7A65348B"/>
    <w:rsid w:val="7A65AC0D"/>
    <w:rsid w:val="7A81A85B"/>
    <w:rsid w:val="7A8370F3"/>
    <w:rsid w:val="7A949034"/>
    <w:rsid w:val="7AC1A209"/>
    <w:rsid w:val="7AC45650"/>
    <w:rsid w:val="7AC7970C"/>
    <w:rsid w:val="7B04910A"/>
    <w:rsid w:val="7B219911"/>
    <w:rsid w:val="7B298697"/>
    <w:rsid w:val="7B393F61"/>
    <w:rsid w:val="7B3B6C6D"/>
    <w:rsid w:val="7B7752E6"/>
    <w:rsid w:val="7B861F69"/>
    <w:rsid w:val="7B919E06"/>
    <w:rsid w:val="7BA2E5C0"/>
    <w:rsid w:val="7BA913F2"/>
    <w:rsid w:val="7BC84EA8"/>
    <w:rsid w:val="7BCCEF0C"/>
    <w:rsid w:val="7BD578A0"/>
    <w:rsid w:val="7BE22CC6"/>
    <w:rsid w:val="7BFC1871"/>
    <w:rsid w:val="7C286543"/>
    <w:rsid w:val="7C4F9F7E"/>
    <w:rsid w:val="7C660FEC"/>
    <w:rsid w:val="7C74E505"/>
    <w:rsid w:val="7C78499C"/>
    <w:rsid w:val="7C95387D"/>
    <w:rsid w:val="7CC1398F"/>
    <w:rsid w:val="7CD14F6A"/>
    <w:rsid w:val="7D0934C3"/>
    <w:rsid w:val="7D4DDE88"/>
    <w:rsid w:val="7D4E47EB"/>
    <w:rsid w:val="7D7B3FDA"/>
    <w:rsid w:val="7D8CB018"/>
    <w:rsid w:val="7D901ADD"/>
    <w:rsid w:val="7D955821"/>
    <w:rsid w:val="7DA2ED1B"/>
    <w:rsid w:val="7DA80E46"/>
    <w:rsid w:val="7DACA88E"/>
    <w:rsid w:val="7DB57FB5"/>
    <w:rsid w:val="7DE0D163"/>
    <w:rsid w:val="7DE4B11F"/>
    <w:rsid w:val="7DFF802A"/>
    <w:rsid w:val="7E13A134"/>
    <w:rsid w:val="7E304A19"/>
    <w:rsid w:val="7E4D33C7"/>
    <w:rsid w:val="7E51C9CB"/>
    <w:rsid w:val="7E7958EA"/>
    <w:rsid w:val="7E7FA11B"/>
    <w:rsid w:val="7E9036D3"/>
    <w:rsid w:val="7EB03C46"/>
    <w:rsid w:val="7EC147CE"/>
    <w:rsid w:val="7EDC0F3B"/>
    <w:rsid w:val="7EF2FAC1"/>
    <w:rsid w:val="7EF92D9A"/>
    <w:rsid w:val="7F08D7A3"/>
    <w:rsid w:val="7F127039"/>
    <w:rsid w:val="7F368030"/>
    <w:rsid w:val="7F4B3FB9"/>
    <w:rsid w:val="7F6F26A2"/>
    <w:rsid w:val="7F95132C"/>
    <w:rsid w:val="7FB5A466"/>
    <w:rsid w:val="7FBCEE61"/>
    <w:rsid w:val="7FCDB31F"/>
    <w:rsid w:val="7FD58456"/>
    <w:rsid w:val="7FDA4A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4BFA2"/>
  <w15:chartTrackingRefBased/>
  <w15:docId w15:val="{5238B22E-DCCD-476D-A01A-E3E2D4FA29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d999286c2fa492c" /><Relationship Type="http://schemas.openxmlformats.org/officeDocument/2006/relationships/image" Target="/media/image2.jpg" Id="R1aa68e91f5ee44a5" /><Relationship Type="http://schemas.openxmlformats.org/officeDocument/2006/relationships/image" Target="/media/image3.jpg" Id="Re0fec583be91425d" /><Relationship Type="http://schemas.openxmlformats.org/officeDocument/2006/relationships/numbering" Target="numbering.xml" Id="R5e7461e65b974106" /><Relationship Type="http://schemas.openxmlformats.org/officeDocument/2006/relationships/image" Target="/media/image7.png" Id="R792cacd60298470c" /><Relationship Type="http://schemas.openxmlformats.org/officeDocument/2006/relationships/image" Target="/media/image9.png" Id="R6ca0d557e71a4b4c" /><Relationship Type="http://schemas.openxmlformats.org/officeDocument/2006/relationships/image" Target="/media/imagea.png" Id="R7984fb68857f4b5b" /><Relationship Type="http://schemas.openxmlformats.org/officeDocument/2006/relationships/image" Target="/media/imageb.png" Id="R091479fe65fc4aae" /><Relationship Type="http://schemas.openxmlformats.org/officeDocument/2006/relationships/image" Target="/media/imagec.png" Id="Rb1565f6a164f4c02" /><Relationship Type="http://schemas.openxmlformats.org/officeDocument/2006/relationships/image" Target="/media/image4.jpg" Id="Rb1a3433e17a841cf" /><Relationship Type="http://schemas.openxmlformats.org/officeDocument/2006/relationships/header" Target="header.xml" Id="R7df726637af64483" /><Relationship Type="http://schemas.openxmlformats.org/officeDocument/2006/relationships/footer" Target="footer.xml" Id="Raac2b7861135443b" /><Relationship Type="http://schemas.openxmlformats.org/officeDocument/2006/relationships/image" Target="/media/image8.png" Id="Ref3703d189434ab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2023-11-07T09:20:08.3699439Z</dcterms:created>
  <dcterms:modified xsi:type="dcterms:W3CDTF">2023-11-27T10:00:52.8046135Z</dcterms:modified>
  <dc:creator>Amy Williams (2307162)</dc:creator>
  <lastModifiedBy>Amy Williams (2307162)</lastModifiedBy>
</coreProperties>
</file>