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4FAADF" w14:textId="77777777" w:rsidR="00F325D3" w:rsidRPr="00E874DD" w:rsidRDefault="00F325D3" w:rsidP="00A64CA2">
      <w:pPr>
        <w:pStyle w:val="Title"/>
        <w:rPr>
          <w:rFonts w:ascii="Times New Roman" w:hAnsi="Times New Roman" w:cs="Times New Roman"/>
        </w:rPr>
      </w:pPr>
      <w:r w:rsidRPr="00E874DD">
        <w:rPr>
          <w:rFonts w:ascii="Times New Roman" w:hAnsi="Times New Roman" w:cs="Times New Roman"/>
        </w:rPr>
        <w:t>Marking Criteria Guidance</w:t>
      </w:r>
    </w:p>
    <w:p w14:paraId="665ADF36" w14:textId="77777777" w:rsidR="00F325D3" w:rsidRPr="00E874DD" w:rsidRDefault="00456B61">
      <w:r>
        <w:t>The Faculty</w:t>
      </w:r>
      <w:r w:rsidR="00F325D3" w:rsidRPr="00E874DD">
        <w:t xml:space="preserve"> marks across a range of criteria on a scale that is consistent across all levels of study. The level of achievement required of students to achieve a mark in any grade boundary differs by level study. </w:t>
      </w:r>
    </w:p>
    <w:p w14:paraId="47320F48" w14:textId="77777777" w:rsidR="00F325D3" w:rsidRPr="00E874DD" w:rsidRDefault="00F325D3">
      <w:r w:rsidRPr="00E874DD">
        <w:t>Under this system, an essay that received a first class mark at level 4 would not receive a first class mark if submitted at level 5. This system is designed to reflect the development of students’ capabilities and skills throughout their degr</w:t>
      </w:r>
      <w:bookmarkStart w:id="0" w:name="_GoBack"/>
      <w:bookmarkEnd w:id="0"/>
      <w:r w:rsidRPr="00E874DD">
        <w:t>ees.</w:t>
      </w:r>
    </w:p>
    <w:p w14:paraId="66810FE0" w14:textId="77777777" w:rsidR="0059076C" w:rsidRPr="00E874DD" w:rsidRDefault="0059076C">
      <w:r w:rsidRPr="00E874DD">
        <w:t>Certain types of assessment have their own specified marking criteria, outlined below.</w:t>
      </w:r>
    </w:p>
    <w:p w14:paraId="004AF299" w14:textId="77777777" w:rsidR="00252383" w:rsidRDefault="00443471" w:rsidP="00252383">
      <w:r w:rsidRPr="00E874DD">
        <w:t xml:space="preserve">For the return of work students will see a grading rubric from </w:t>
      </w:r>
      <w:proofErr w:type="spellStart"/>
      <w:r w:rsidRPr="00E874DD">
        <w:t>TurnItIn</w:t>
      </w:r>
      <w:proofErr w:type="spellEnd"/>
      <w:r w:rsidRPr="00E874DD">
        <w:t xml:space="preserve"> which provides generic feedback in each category according to level. </w:t>
      </w:r>
      <w:r w:rsidR="008701D7" w:rsidRPr="00E874DD">
        <w:t xml:space="preserve">The rubric will replace the more generalised overall summary written feedback that has been provided in the past. </w:t>
      </w:r>
    </w:p>
    <w:p w14:paraId="5649927A" w14:textId="59DE9D19" w:rsidR="00A95022" w:rsidRPr="00110F4D" w:rsidRDefault="00A95022" w:rsidP="00252383">
      <w:pPr>
        <w:rPr>
          <w:b/>
          <w:u w:val="single"/>
        </w:rPr>
      </w:pPr>
      <w:r w:rsidRPr="00110F4D">
        <w:rPr>
          <w:b/>
          <w:u w:val="single"/>
        </w:rPr>
        <w:t xml:space="preserve">The grading rubric does not give a mathematically calculated result based on the sum of individual components, but is used holistically to help determine the mark. </w:t>
      </w:r>
      <w:r w:rsidR="00B079C2">
        <w:rPr>
          <w:b/>
          <w:u w:val="single"/>
        </w:rPr>
        <w:t>As such categories are defined on an F-A+ scale to help give guidance in determining a numerical mark.</w:t>
      </w:r>
    </w:p>
    <w:p w14:paraId="5F852351" w14:textId="77777777" w:rsidR="00252383" w:rsidRPr="00E874DD" w:rsidRDefault="002F1EA0" w:rsidP="00252383">
      <w:r w:rsidRPr="00E874DD">
        <w:t xml:space="preserve">Students </w:t>
      </w:r>
      <w:r w:rsidR="00252383" w:rsidRPr="00E874DD">
        <w:t>will also receive comments on up to 3 areas on which to improve</w:t>
      </w:r>
      <w:r w:rsidR="00021E84">
        <w:t>, as well as comments on the text</w:t>
      </w:r>
      <w:r w:rsidR="00252383" w:rsidRPr="00E874DD">
        <w:t>.</w:t>
      </w:r>
    </w:p>
    <w:p w14:paraId="11A8D037" w14:textId="77777777" w:rsidR="00252383" w:rsidRPr="00E874DD" w:rsidRDefault="00252383" w:rsidP="00252383">
      <w:r w:rsidRPr="00E874DD">
        <w:t>The categories of achievement in each aspect are as follows:</w:t>
      </w:r>
    </w:p>
    <w:tbl>
      <w:tblPr>
        <w:tblpPr w:leftFromText="180" w:rightFromText="180" w:vertAnchor="text" w:horzAnchor="margin" w:tblpXSpec="center" w:tblpY="125"/>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4"/>
        <w:gridCol w:w="1304"/>
        <w:gridCol w:w="1304"/>
        <w:gridCol w:w="1304"/>
        <w:gridCol w:w="1304"/>
        <w:gridCol w:w="1304"/>
        <w:gridCol w:w="1304"/>
        <w:gridCol w:w="1470"/>
      </w:tblGrid>
      <w:tr w:rsidR="00252383" w:rsidRPr="00E874DD" w14:paraId="4DB3A735" w14:textId="77777777" w:rsidTr="00252383">
        <w:trPr>
          <w:trHeight w:val="300"/>
        </w:trPr>
        <w:tc>
          <w:tcPr>
            <w:tcW w:w="1304" w:type="dxa"/>
            <w:shd w:val="clear" w:color="auto" w:fill="auto"/>
            <w:noWrap/>
            <w:vAlign w:val="bottom"/>
            <w:hideMark/>
          </w:tcPr>
          <w:p w14:paraId="14489624" w14:textId="77777777" w:rsidR="00252383" w:rsidRPr="00E874DD" w:rsidRDefault="00252383" w:rsidP="00252383">
            <w:pPr>
              <w:spacing w:after="0" w:line="240" w:lineRule="auto"/>
              <w:rPr>
                <w:rFonts w:eastAsia="Times New Roman"/>
                <w:color w:val="000000"/>
                <w:sz w:val="22"/>
                <w:lang w:eastAsia="en-GB"/>
              </w:rPr>
            </w:pPr>
            <w:r w:rsidRPr="00E874DD">
              <w:rPr>
                <w:rFonts w:eastAsia="Times New Roman"/>
                <w:color w:val="000000"/>
                <w:sz w:val="22"/>
                <w:lang w:eastAsia="en-GB"/>
              </w:rPr>
              <w:t>Effort At</w:t>
            </w:r>
          </w:p>
        </w:tc>
        <w:tc>
          <w:tcPr>
            <w:tcW w:w="1304" w:type="dxa"/>
            <w:shd w:val="clear" w:color="auto" w:fill="auto"/>
            <w:noWrap/>
            <w:vAlign w:val="bottom"/>
            <w:hideMark/>
          </w:tcPr>
          <w:p w14:paraId="3FB4937B" w14:textId="77777777" w:rsidR="00252383" w:rsidRPr="00E874DD" w:rsidRDefault="00252383" w:rsidP="00252383">
            <w:pPr>
              <w:spacing w:after="0" w:line="240" w:lineRule="auto"/>
              <w:rPr>
                <w:rFonts w:eastAsia="Times New Roman"/>
                <w:color w:val="000000"/>
                <w:sz w:val="22"/>
                <w:lang w:eastAsia="en-GB"/>
              </w:rPr>
            </w:pPr>
            <w:r w:rsidRPr="00E874DD">
              <w:rPr>
                <w:rFonts w:eastAsia="Times New Roman"/>
                <w:color w:val="000000"/>
                <w:sz w:val="22"/>
                <w:lang w:eastAsia="en-GB"/>
              </w:rPr>
              <w:t>Very Limited</w:t>
            </w:r>
          </w:p>
        </w:tc>
        <w:tc>
          <w:tcPr>
            <w:tcW w:w="1304" w:type="dxa"/>
            <w:shd w:val="clear" w:color="auto" w:fill="auto"/>
            <w:noWrap/>
            <w:vAlign w:val="bottom"/>
            <w:hideMark/>
          </w:tcPr>
          <w:p w14:paraId="0D8ABC90" w14:textId="77777777" w:rsidR="00252383" w:rsidRPr="00E874DD" w:rsidRDefault="00252383" w:rsidP="00252383">
            <w:pPr>
              <w:spacing w:after="0" w:line="240" w:lineRule="auto"/>
              <w:rPr>
                <w:rFonts w:eastAsia="Times New Roman"/>
                <w:color w:val="000000"/>
                <w:sz w:val="22"/>
                <w:lang w:eastAsia="en-GB"/>
              </w:rPr>
            </w:pPr>
            <w:r w:rsidRPr="00E874DD">
              <w:rPr>
                <w:rFonts w:eastAsia="Times New Roman"/>
                <w:color w:val="000000"/>
                <w:sz w:val="22"/>
                <w:lang w:eastAsia="en-GB"/>
              </w:rPr>
              <w:t>Limited</w:t>
            </w:r>
          </w:p>
        </w:tc>
        <w:tc>
          <w:tcPr>
            <w:tcW w:w="1304" w:type="dxa"/>
            <w:shd w:val="clear" w:color="auto" w:fill="auto"/>
            <w:noWrap/>
            <w:vAlign w:val="bottom"/>
            <w:hideMark/>
          </w:tcPr>
          <w:p w14:paraId="1E70A2DA" w14:textId="77777777" w:rsidR="00252383" w:rsidRPr="00E874DD" w:rsidRDefault="00252383" w:rsidP="00252383">
            <w:pPr>
              <w:spacing w:after="0" w:line="240" w:lineRule="auto"/>
              <w:rPr>
                <w:rFonts w:eastAsia="Times New Roman"/>
                <w:color w:val="000000"/>
                <w:sz w:val="22"/>
                <w:lang w:eastAsia="en-GB"/>
              </w:rPr>
            </w:pPr>
            <w:r w:rsidRPr="00E874DD">
              <w:rPr>
                <w:rFonts w:eastAsia="Times New Roman"/>
                <w:color w:val="000000"/>
                <w:sz w:val="22"/>
                <w:lang w:eastAsia="en-GB"/>
              </w:rPr>
              <w:t>Adequate</w:t>
            </w:r>
          </w:p>
        </w:tc>
        <w:tc>
          <w:tcPr>
            <w:tcW w:w="1304" w:type="dxa"/>
            <w:shd w:val="clear" w:color="auto" w:fill="auto"/>
            <w:noWrap/>
            <w:vAlign w:val="bottom"/>
            <w:hideMark/>
          </w:tcPr>
          <w:p w14:paraId="6224440F" w14:textId="77777777" w:rsidR="00252383" w:rsidRPr="00E874DD" w:rsidRDefault="00252383" w:rsidP="00252383">
            <w:pPr>
              <w:spacing w:after="0" w:line="240" w:lineRule="auto"/>
              <w:rPr>
                <w:rFonts w:eastAsia="Times New Roman"/>
                <w:color w:val="000000"/>
                <w:sz w:val="22"/>
                <w:lang w:eastAsia="en-GB"/>
              </w:rPr>
            </w:pPr>
            <w:r w:rsidRPr="00E874DD">
              <w:rPr>
                <w:rFonts w:eastAsia="Times New Roman"/>
                <w:color w:val="000000"/>
                <w:sz w:val="22"/>
                <w:lang w:eastAsia="en-GB"/>
              </w:rPr>
              <w:t>Good</w:t>
            </w:r>
          </w:p>
        </w:tc>
        <w:tc>
          <w:tcPr>
            <w:tcW w:w="1304" w:type="dxa"/>
            <w:vAlign w:val="bottom"/>
          </w:tcPr>
          <w:p w14:paraId="2453DC80" w14:textId="77777777" w:rsidR="00252383" w:rsidRPr="00E874DD" w:rsidRDefault="00252383" w:rsidP="00252383">
            <w:pPr>
              <w:spacing w:after="0" w:line="240" w:lineRule="auto"/>
              <w:rPr>
                <w:rFonts w:eastAsia="Times New Roman"/>
                <w:color w:val="000000"/>
                <w:sz w:val="22"/>
                <w:lang w:eastAsia="en-GB"/>
              </w:rPr>
            </w:pPr>
            <w:r w:rsidRPr="00E874DD">
              <w:rPr>
                <w:rFonts w:eastAsia="Times New Roman"/>
                <w:color w:val="000000"/>
                <w:sz w:val="22"/>
                <w:lang w:eastAsia="en-GB"/>
              </w:rPr>
              <w:t>Very Good</w:t>
            </w:r>
          </w:p>
        </w:tc>
        <w:tc>
          <w:tcPr>
            <w:tcW w:w="1304" w:type="dxa"/>
            <w:vAlign w:val="bottom"/>
          </w:tcPr>
          <w:p w14:paraId="403EE74D" w14:textId="77777777" w:rsidR="00252383" w:rsidRPr="00E874DD" w:rsidRDefault="00252383" w:rsidP="00252383">
            <w:pPr>
              <w:spacing w:after="0" w:line="240" w:lineRule="auto"/>
              <w:rPr>
                <w:rFonts w:eastAsia="Times New Roman"/>
                <w:color w:val="000000"/>
                <w:sz w:val="22"/>
                <w:lang w:eastAsia="en-GB"/>
              </w:rPr>
            </w:pPr>
            <w:r w:rsidRPr="00E874DD">
              <w:rPr>
                <w:rFonts w:eastAsia="Times New Roman"/>
                <w:color w:val="000000"/>
                <w:sz w:val="22"/>
                <w:lang w:eastAsia="en-GB"/>
              </w:rPr>
              <w:t>Excellent</w:t>
            </w:r>
          </w:p>
        </w:tc>
        <w:tc>
          <w:tcPr>
            <w:tcW w:w="1470" w:type="dxa"/>
            <w:shd w:val="clear" w:color="auto" w:fill="auto"/>
            <w:noWrap/>
            <w:vAlign w:val="bottom"/>
            <w:hideMark/>
          </w:tcPr>
          <w:p w14:paraId="483C55C8" w14:textId="77777777" w:rsidR="00252383" w:rsidRPr="00E874DD" w:rsidRDefault="00252383" w:rsidP="00252383">
            <w:pPr>
              <w:spacing w:after="0" w:line="240" w:lineRule="auto"/>
              <w:rPr>
                <w:rFonts w:eastAsia="Times New Roman"/>
                <w:color w:val="000000"/>
                <w:sz w:val="22"/>
                <w:lang w:eastAsia="en-GB"/>
              </w:rPr>
            </w:pPr>
            <w:r w:rsidRPr="00E874DD">
              <w:rPr>
                <w:rFonts w:eastAsia="Times New Roman"/>
                <w:color w:val="000000"/>
                <w:sz w:val="22"/>
                <w:lang w:eastAsia="en-GB"/>
              </w:rPr>
              <w:t>Outstanding</w:t>
            </w:r>
          </w:p>
        </w:tc>
      </w:tr>
    </w:tbl>
    <w:p w14:paraId="00227606" w14:textId="77777777" w:rsidR="008701D7" w:rsidRPr="00E874DD" w:rsidRDefault="008701D7" w:rsidP="008701D7"/>
    <w:p w14:paraId="45166885" w14:textId="77777777" w:rsidR="00F325D3" w:rsidRPr="00E874DD" w:rsidRDefault="00252383">
      <w:r w:rsidRPr="00E874DD">
        <w:t xml:space="preserve">The aims of the marking criteria outlined below represent </w:t>
      </w:r>
      <w:r w:rsidR="00A64CA2" w:rsidRPr="00E874DD">
        <w:t xml:space="preserve">outstanding </w:t>
      </w:r>
      <w:r w:rsidRPr="00E874DD">
        <w:t xml:space="preserve">achievement </w:t>
      </w:r>
      <w:r w:rsidR="00B731D1">
        <w:t xml:space="preserve">at Level 7 </w:t>
      </w:r>
      <w:proofErr w:type="gramStart"/>
      <w:r w:rsidRPr="00E874DD">
        <w:t>in</w:t>
      </w:r>
      <w:proofErr w:type="gramEnd"/>
      <w:r w:rsidRPr="00E874DD">
        <w:t xml:space="preserve"> all areas. </w:t>
      </w:r>
    </w:p>
    <w:tbl>
      <w:tblPr>
        <w:tblStyle w:val="TableGrid"/>
        <w:tblW w:w="10318" w:type="dxa"/>
        <w:tblInd w:w="-632" w:type="dxa"/>
        <w:tblLayout w:type="fixed"/>
        <w:tblLook w:val="04A0" w:firstRow="1" w:lastRow="0" w:firstColumn="1" w:lastColumn="0" w:noHBand="0" w:noVBand="1"/>
      </w:tblPr>
      <w:tblGrid>
        <w:gridCol w:w="4361"/>
        <w:gridCol w:w="5957"/>
      </w:tblGrid>
      <w:tr w:rsidR="00443471" w:rsidRPr="00E874DD" w14:paraId="24817018" w14:textId="77777777" w:rsidTr="00FB6743">
        <w:trPr>
          <w:trHeight w:val="227"/>
        </w:trPr>
        <w:tc>
          <w:tcPr>
            <w:tcW w:w="4361" w:type="dxa"/>
            <w:noWrap/>
            <w:hideMark/>
          </w:tcPr>
          <w:p w14:paraId="07B493D5" w14:textId="77777777" w:rsidR="008C4649" w:rsidRPr="00E874DD" w:rsidRDefault="008C4649" w:rsidP="00252383">
            <w:r w:rsidRPr="00E874DD">
              <w:t xml:space="preserve">Inclusion of </w:t>
            </w:r>
            <w:r w:rsidR="00456B61">
              <w:t>source</w:t>
            </w:r>
            <w:r w:rsidR="00011C7F">
              <w:t>/primary</w:t>
            </w:r>
            <w:r w:rsidR="00456B61">
              <w:t xml:space="preserve"> material (S</w:t>
            </w:r>
            <w:r w:rsidR="00252383" w:rsidRPr="00E874DD">
              <w:t>)</w:t>
            </w:r>
          </w:p>
        </w:tc>
        <w:tc>
          <w:tcPr>
            <w:tcW w:w="5957" w:type="dxa"/>
          </w:tcPr>
          <w:p w14:paraId="35980841" w14:textId="268ED0FC" w:rsidR="008C4649" w:rsidRPr="00E874DD" w:rsidRDefault="0087047E" w:rsidP="00A84B72">
            <w:pPr>
              <w:spacing w:line="276" w:lineRule="auto"/>
            </w:pPr>
            <w:r w:rsidRPr="00E874DD">
              <w:t xml:space="preserve">The work makes </w:t>
            </w:r>
            <w:r w:rsidR="00252383" w:rsidRPr="00E874DD">
              <w:t>ref</w:t>
            </w:r>
            <w:r w:rsidR="00563384" w:rsidRPr="00E874DD">
              <w:t>erence</w:t>
            </w:r>
            <w:r w:rsidR="00B731D1">
              <w:t xml:space="preserve"> to</w:t>
            </w:r>
            <w:r w:rsidR="00252383" w:rsidRPr="00E874DD">
              <w:t xml:space="preserve"> </w:t>
            </w:r>
            <w:r w:rsidR="00A84B72" w:rsidRPr="00E357AC">
              <w:t>a range</w:t>
            </w:r>
            <w:r w:rsidR="00A84B72">
              <w:rPr>
                <w:b/>
              </w:rPr>
              <w:t xml:space="preserve"> </w:t>
            </w:r>
            <w:r w:rsidR="00B731D1">
              <w:t xml:space="preserve">source/primary </w:t>
            </w:r>
            <w:r w:rsidR="00252383" w:rsidRPr="00E874DD">
              <w:t>m</w:t>
            </w:r>
            <w:r w:rsidR="00773F2E">
              <w:t xml:space="preserve">aterials </w:t>
            </w:r>
            <w:r w:rsidR="00B731D1">
              <w:t>relevant to</w:t>
            </w:r>
            <w:r w:rsidR="00773F2E">
              <w:t xml:space="preserve"> the piece of work.</w:t>
            </w:r>
          </w:p>
        </w:tc>
      </w:tr>
      <w:tr w:rsidR="00443471" w:rsidRPr="00E874DD" w14:paraId="10C71F4D" w14:textId="77777777" w:rsidTr="00FB6743">
        <w:trPr>
          <w:trHeight w:val="227"/>
        </w:trPr>
        <w:tc>
          <w:tcPr>
            <w:tcW w:w="4361" w:type="dxa"/>
            <w:noWrap/>
            <w:hideMark/>
          </w:tcPr>
          <w:p w14:paraId="14B61154" w14:textId="77777777" w:rsidR="008C4649" w:rsidRPr="00E874DD" w:rsidRDefault="008C4649" w:rsidP="00252383">
            <w:r w:rsidRPr="00E874DD">
              <w:t xml:space="preserve">Inclusion of </w:t>
            </w:r>
            <w:r w:rsidR="00252383" w:rsidRPr="00E874DD">
              <w:t>m</w:t>
            </w:r>
            <w:r w:rsidRPr="00E874DD">
              <w:t xml:space="preserve">odern </w:t>
            </w:r>
            <w:r w:rsidR="00252383" w:rsidRPr="00E874DD">
              <w:t>s</w:t>
            </w:r>
            <w:r w:rsidRPr="00E874DD">
              <w:t>cholarship</w:t>
            </w:r>
            <w:r w:rsidR="00456B61">
              <w:t xml:space="preserve"> (MS</w:t>
            </w:r>
            <w:r w:rsidR="00252383" w:rsidRPr="00E874DD">
              <w:t>)</w:t>
            </w:r>
          </w:p>
        </w:tc>
        <w:tc>
          <w:tcPr>
            <w:tcW w:w="5957" w:type="dxa"/>
          </w:tcPr>
          <w:p w14:paraId="27C3775E" w14:textId="0A2E2003" w:rsidR="008C4649" w:rsidRPr="00E874DD" w:rsidRDefault="0087047E" w:rsidP="0087047E">
            <w:pPr>
              <w:spacing w:line="276" w:lineRule="auto"/>
            </w:pPr>
            <w:r w:rsidRPr="00E874DD">
              <w:t>The work demonstrates a</w:t>
            </w:r>
            <w:r w:rsidR="00252383" w:rsidRPr="00E874DD">
              <w:t xml:space="preserve">wareness of </w:t>
            </w:r>
            <w:r w:rsidR="00416FBE" w:rsidRPr="00E357AC">
              <w:t>appropriate</w:t>
            </w:r>
            <w:r w:rsidR="00416FBE">
              <w:rPr>
                <w:b/>
              </w:rPr>
              <w:t xml:space="preserve"> </w:t>
            </w:r>
            <w:r w:rsidR="00252383" w:rsidRPr="00E874DD">
              <w:t xml:space="preserve">scholarly developments over time and </w:t>
            </w:r>
            <w:r w:rsidR="002F1EA0" w:rsidRPr="00E874DD">
              <w:t xml:space="preserve">inclusion of </w:t>
            </w:r>
            <w:r w:rsidR="00252383" w:rsidRPr="00E874DD">
              <w:t>up to date</w:t>
            </w:r>
            <w:r w:rsidR="002F1EA0" w:rsidRPr="00E874DD">
              <w:t xml:space="preserve"> material,</w:t>
            </w:r>
            <w:r w:rsidR="00252383" w:rsidRPr="00E874DD">
              <w:t xml:space="preserve"> and </w:t>
            </w:r>
            <w:r w:rsidRPr="00E874DD">
              <w:t>takes</w:t>
            </w:r>
            <w:r w:rsidR="002F1EA0" w:rsidRPr="00E874DD">
              <w:t xml:space="preserve"> into account </w:t>
            </w:r>
            <w:r w:rsidR="00252383" w:rsidRPr="00E874DD">
              <w:t>interdisciplinary</w:t>
            </w:r>
            <w:r w:rsidR="00B731D1">
              <w:t>, theoretical or methodological</w:t>
            </w:r>
            <w:r w:rsidR="00252383" w:rsidRPr="00E874DD">
              <w:t xml:space="preserve"> concerns</w:t>
            </w:r>
            <w:r w:rsidR="002F1EA0" w:rsidRPr="00E874DD">
              <w:t>.</w:t>
            </w:r>
          </w:p>
        </w:tc>
      </w:tr>
      <w:tr w:rsidR="00443471" w:rsidRPr="00E874DD" w14:paraId="767D72C4" w14:textId="77777777" w:rsidTr="00FB6743">
        <w:trPr>
          <w:trHeight w:val="227"/>
        </w:trPr>
        <w:tc>
          <w:tcPr>
            <w:tcW w:w="4361" w:type="dxa"/>
            <w:noWrap/>
            <w:hideMark/>
          </w:tcPr>
          <w:p w14:paraId="420891C2" w14:textId="77777777" w:rsidR="008C4649" w:rsidRPr="00E874DD" w:rsidRDefault="008C4649" w:rsidP="00456B61">
            <w:r w:rsidRPr="00E874DD">
              <w:t xml:space="preserve">Critical Engagement with </w:t>
            </w:r>
            <w:r w:rsidR="00252383" w:rsidRPr="00E874DD">
              <w:t>source</w:t>
            </w:r>
            <w:r w:rsidR="00011C7F">
              <w:t>/primary</w:t>
            </w:r>
            <w:r w:rsidR="00252383" w:rsidRPr="00E874DD">
              <w:t xml:space="preserve"> </w:t>
            </w:r>
            <w:r w:rsidRPr="00E874DD">
              <w:t>material</w:t>
            </w:r>
            <w:r w:rsidR="00252383" w:rsidRPr="00E874DD">
              <w:t xml:space="preserve"> (</w:t>
            </w:r>
            <w:r w:rsidR="00456B61">
              <w:t>CE1</w:t>
            </w:r>
            <w:r w:rsidR="00252383" w:rsidRPr="00E874DD">
              <w:t>)</w:t>
            </w:r>
          </w:p>
        </w:tc>
        <w:tc>
          <w:tcPr>
            <w:tcW w:w="5957" w:type="dxa"/>
          </w:tcPr>
          <w:p w14:paraId="12FFB2DD" w14:textId="5EDB3EDE" w:rsidR="008C4649" w:rsidRPr="00E874DD" w:rsidRDefault="00043D1C" w:rsidP="00043D1C">
            <w:pPr>
              <w:spacing w:line="276" w:lineRule="auto"/>
            </w:pPr>
            <w:r>
              <w:t xml:space="preserve">The work </w:t>
            </w:r>
            <w:r w:rsidR="0087047E" w:rsidRPr="00E874DD">
              <w:t>demonstrates c</w:t>
            </w:r>
            <w:r w:rsidR="00252383" w:rsidRPr="00E874DD">
              <w:t xml:space="preserve">ritical in-depth discussion of </w:t>
            </w:r>
            <w:r w:rsidR="00D5171B" w:rsidRPr="00E357AC">
              <w:t xml:space="preserve">a range of </w:t>
            </w:r>
            <w:r w:rsidR="00252383" w:rsidRPr="00E357AC">
              <w:t>relevant sources</w:t>
            </w:r>
            <w:r w:rsidR="0087047E" w:rsidRPr="00E357AC">
              <w:t xml:space="preserve"> and material</w:t>
            </w:r>
            <w:r w:rsidR="00252383" w:rsidRPr="00E357AC">
              <w:t xml:space="preserve">; </w:t>
            </w:r>
            <w:r w:rsidR="0087047E" w:rsidRPr="00E874DD">
              <w:t xml:space="preserve">is </w:t>
            </w:r>
            <w:r w:rsidR="00252383" w:rsidRPr="00E874DD">
              <w:t xml:space="preserve">fully aware of the nature of the evidence available; </w:t>
            </w:r>
            <w:r w:rsidR="0087047E" w:rsidRPr="00E874DD">
              <w:t xml:space="preserve">takes </w:t>
            </w:r>
            <w:r w:rsidR="00252383" w:rsidRPr="00E874DD">
              <w:t xml:space="preserve">into account the original </w:t>
            </w:r>
            <w:r w:rsidR="00F21832" w:rsidRPr="00E874DD">
              <w:t>text</w:t>
            </w:r>
            <w:r w:rsidR="00456B61">
              <w:t>/objects</w:t>
            </w:r>
            <w:r w:rsidR="0087047E" w:rsidRPr="00E874DD">
              <w:t>,</w:t>
            </w:r>
            <w:r w:rsidR="00F21832" w:rsidRPr="00E874DD">
              <w:t xml:space="preserve"> </w:t>
            </w:r>
            <w:r w:rsidR="00047921" w:rsidRPr="00E357AC">
              <w:t xml:space="preserve">where </w:t>
            </w:r>
            <w:r w:rsidR="00047921" w:rsidRPr="00043D1C">
              <w:t>appropriate</w:t>
            </w:r>
            <w:r w:rsidRPr="00043D1C">
              <w:t xml:space="preserve"> c</w:t>
            </w:r>
            <w:r w:rsidR="00252383" w:rsidRPr="00043D1C">
              <w:t>ritical</w:t>
            </w:r>
            <w:r w:rsidR="0087047E" w:rsidRPr="00043D1C">
              <w:t>ly</w:t>
            </w:r>
            <w:r w:rsidR="00252383" w:rsidRPr="00E874DD">
              <w:t xml:space="preserve"> </w:t>
            </w:r>
            <w:r w:rsidR="0087047E" w:rsidRPr="00E874DD">
              <w:t xml:space="preserve">discusses </w:t>
            </w:r>
            <w:r w:rsidR="00252383" w:rsidRPr="00E874DD">
              <w:t xml:space="preserve">scholarship on the relevant primary </w:t>
            </w:r>
            <w:r w:rsidR="00456B61">
              <w:t>material(s).</w:t>
            </w:r>
          </w:p>
        </w:tc>
      </w:tr>
      <w:tr w:rsidR="00443471" w:rsidRPr="00E874DD" w14:paraId="1B05FE47" w14:textId="77777777" w:rsidTr="00FB6743">
        <w:trPr>
          <w:trHeight w:val="227"/>
        </w:trPr>
        <w:tc>
          <w:tcPr>
            <w:tcW w:w="4361" w:type="dxa"/>
            <w:noWrap/>
            <w:hideMark/>
          </w:tcPr>
          <w:p w14:paraId="45A8C908" w14:textId="77777777" w:rsidR="008C4649" w:rsidRPr="00E874DD" w:rsidRDefault="008C4649" w:rsidP="00456B61">
            <w:r w:rsidRPr="00E874DD">
              <w:lastRenderedPageBreak/>
              <w:t>Critical Engagement with Scholarship</w:t>
            </w:r>
            <w:r w:rsidR="00252383" w:rsidRPr="00E874DD">
              <w:t xml:space="preserve"> (</w:t>
            </w:r>
            <w:r w:rsidR="00456B61">
              <w:t>CE2</w:t>
            </w:r>
            <w:r w:rsidR="00252383" w:rsidRPr="00E874DD">
              <w:t>)</w:t>
            </w:r>
          </w:p>
        </w:tc>
        <w:tc>
          <w:tcPr>
            <w:tcW w:w="5957" w:type="dxa"/>
          </w:tcPr>
          <w:p w14:paraId="6EA3BFE7" w14:textId="2EBB6532" w:rsidR="008C4649" w:rsidRPr="00E874DD" w:rsidRDefault="00043D1C" w:rsidP="00043D1C">
            <w:pPr>
              <w:spacing w:line="276" w:lineRule="auto"/>
            </w:pPr>
            <w:r>
              <w:t xml:space="preserve">The work </w:t>
            </w:r>
            <w:r w:rsidR="0087047E" w:rsidRPr="00E874DD">
              <w:t>demonstrates a</w:t>
            </w:r>
            <w:r w:rsidR="00252383" w:rsidRPr="00E874DD">
              <w:t xml:space="preserve"> consistently critical attitude to scholarship; </w:t>
            </w:r>
            <w:r w:rsidR="0087047E" w:rsidRPr="00E874DD">
              <w:t xml:space="preserve">provides an </w:t>
            </w:r>
            <w:r w:rsidR="00252383" w:rsidRPr="00E874DD">
              <w:t xml:space="preserve">engaged and informed discussion of relevant debates and schools of thought; </w:t>
            </w:r>
            <w:r w:rsidR="0087047E" w:rsidRPr="00E874DD">
              <w:t xml:space="preserve">demonstrates </w:t>
            </w:r>
            <w:r w:rsidR="00252383" w:rsidRPr="00E874DD">
              <w:t xml:space="preserve">clear and relevant engagement with theoretical approaches and models; </w:t>
            </w:r>
            <w:r w:rsidR="0087047E" w:rsidRPr="00E874DD">
              <w:t>provides (a)</w:t>
            </w:r>
            <w:r w:rsidR="00B731D1">
              <w:t xml:space="preserve"> </w:t>
            </w:r>
            <w:r w:rsidR="00252383" w:rsidRPr="00E874DD">
              <w:t>statement</w:t>
            </w:r>
            <w:r w:rsidR="0087047E" w:rsidRPr="00E874DD">
              <w:t>(s)</w:t>
            </w:r>
            <w:r w:rsidR="00252383" w:rsidRPr="00E874DD">
              <w:t xml:space="preserve"> of own position in relation to scholarship</w:t>
            </w:r>
            <w:r w:rsidR="00F21832" w:rsidRPr="00E874DD">
              <w:t>.</w:t>
            </w:r>
          </w:p>
        </w:tc>
      </w:tr>
      <w:tr w:rsidR="00443471" w:rsidRPr="00E874DD" w14:paraId="3D7B0A30" w14:textId="77777777" w:rsidTr="00FB6743">
        <w:trPr>
          <w:trHeight w:val="227"/>
        </w:trPr>
        <w:tc>
          <w:tcPr>
            <w:tcW w:w="4361" w:type="dxa"/>
            <w:noWrap/>
            <w:hideMark/>
          </w:tcPr>
          <w:p w14:paraId="4FF898EC" w14:textId="77777777" w:rsidR="008C4649" w:rsidRPr="00E874DD" w:rsidRDefault="008C4649" w:rsidP="00FD14D5">
            <w:r w:rsidRPr="00E874DD">
              <w:t>Argument</w:t>
            </w:r>
            <w:r w:rsidR="00F90A54" w:rsidRPr="00E874DD">
              <w:t xml:space="preserve"> (Argue)</w:t>
            </w:r>
          </w:p>
        </w:tc>
        <w:tc>
          <w:tcPr>
            <w:tcW w:w="5957" w:type="dxa"/>
          </w:tcPr>
          <w:p w14:paraId="5FAAFB64" w14:textId="655CE7E8" w:rsidR="008C4649" w:rsidRPr="00E874DD" w:rsidRDefault="00043D1C" w:rsidP="00043D1C">
            <w:pPr>
              <w:spacing w:line="276" w:lineRule="auto"/>
            </w:pPr>
            <w:r>
              <w:t>The work p</w:t>
            </w:r>
            <w:r w:rsidR="0087047E" w:rsidRPr="00E874DD">
              <w:t xml:space="preserve">resents a </w:t>
            </w:r>
            <w:r w:rsidR="00252383" w:rsidRPr="00E874DD">
              <w:t>clear and coherent</w:t>
            </w:r>
            <w:r w:rsidR="00F21832" w:rsidRPr="00E874DD">
              <w:t xml:space="preserve"> </w:t>
            </w:r>
            <w:r w:rsidR="00B731D1">
              <w:t>argument</w:t>
            </w:r>
            <w:r w:rsidR="000A6B91">
              <w:t>/inquiry</w:t>
            </w:r>
            <w:r w:rsidR="00F61345" w:rsidRPr="00E874DD">
              <w:t xml:space="preserve"> that is </w:t>
            </w:r>
            <w:r w:rsidR="00252383" w:rsidRPr="00E874DD">
              <w:t xml:space="preserve">developed on the basis of </w:t>
            </w:r>
            <w:r w:rsidR="00B731D1">
              <w:t xml:space="preserve">critical examination of the evidence </w:t>
            </w:r>
            <w:r w:rsidR="00252383" w:rsidRPr="00E874DD">
              <w:t xml:space="preserve">and </w:t>
            </w:r>
            <w:r w:rsidR="00B66CA8">
              <w:t xml:space="preserve">that </w:t>
            </w:r>
            <w:r w:rsidR="00252383" w:rsidRPr="00E874DD">
              <w:t>tak</w:t>
            </w:r>
            <w:r w:rsidR="00B731D1">
              <w:t>es</w:t>
            </w:r>
            <w:r w:rsidR="00252383" w:rsidRPr="00E874DD">
              <w:t xml:space="preserve"> into account modern scholarship</w:t>
            </w:r>
            <w:r w:rsidR="00F21832" w:rsidRPr="00E874DD">
              <w:t>.</w:t>
            </w:r>
          </w:p>
        </w:tc>
      </w:tr>
      <w:tr w:rsidR="00443471" w:rsidRPr="00E874DD" w14:paraId="7C8670FB" w14:textId="77777777" w:rsidTr="00FB6743">
        <w:trPr>
          <w:trHeight w:val="227"/>
        </w:trPr>
        <w:tc>
          <w:tcPr>
            <w:tcW w:w="4361" w:type="dxa"/>
            <w:noWrap/>
            <w:hideMark/>
          </w:tcPr>
          <w:p w14:paraId="3442ABA1" w14:textId="77777777" w:rsidR="008C4649" w:rsidRPr="00E874DD" w:rsidRDefault="008C4649" w:rsidP="008C4649">
            <w:r w:rsidRPr="00E874DD">
              <w:t>Structure</w:t>
            </w:r>
            <w:r w:rsidR="00F90A54" w:rsidRPr="00E874DD">
              <w:t xml:space="preserve"> (</w:t>
            </w:r>
            <w:proofErr w:type="spellStart"/>
            <w:r w:rsidR="00F90A54" w:rsidRPr="00E874DD">
              <w:t>Struc</w:t>
            </w:r>
            <w:proofErr w:type="spellEnd"/>
            <w:r w:rsidR="00F90A54" w:rsidRPr="00E874DD">
              <w:t>)</w:t>
            </w:r>
          </w:p>
        </w:tc>
        <w:tc>
          <w:tcPr>
            <w:tcW w:w="5957" w:type="dxa"/>
          </w:tcPr>
          <w:p w14:paraId="39152DAF" w14:textId="437C2880" w:rsidR="008C4649" w:rsidRPr="00E874DD" w:rsidRDefault="00E357AC" w:rsidP="00F61345">
            <w:pPr>
              <w:spacing w:line="276" w:lineRule="auto"/>
            </w:pPr>
            <w:r>
              <w:t>The work has a clear, coherent and appropriate structure which contextualises, supports and demonstrates its argument</w:t>
            </w:r>
          </w:p>
        </w:tc>
      </w:tr>
      <w:tr w:rsidR="00443471" w:rsidRPr="00E874DD" w14:paraId="4E228F4F" w14:textId="77777777" w:rsidTr="00FB6743">
        <w:trPr>
          <w:trHeight w:val="227"/>
        </w:trPr>
        <w:tc>
          <w:tcPr>
            <w:tcW w:w="4361" w:type="dxa"/>
            <w:noWrap/>
            <w:hideMark/>
          </w:tcPr>
          <w:p w14:paraId="4CA953C1" w14:textId="77777777" w:rsidR="008C4649" w:rsidRPr="00E874DD" w:rsidRDefault="008C4649" w:rsidP="008C4649">
            <w:r w:rsidRPr="00E874DD">
              <w:t>Relevance</w:t>
            </w:r>
            <w:r w:rsidR="00F90A54" w:rsidRPr="00E874DD">
              <w:t xml:space="preserve"> (</w:t>
            </w:r>
            <w:proofErr w:type="spellStart"/>
            <w:r w:rsidR="00F90A54" w:rsidRPr="00E874DD">
              <w:t>Rel</w:t>
            </w:r>
            <w:proofErr w:type="spellEnd"/>
            <w:r w:rsidR="00F90A54" w:rsidRPr="00E874DD">
              <w:t>)</w:t>
            </w:r>
          </w:p>
        </w:tc>
        <w:tc>
          <w:tcPr>
            <w:tcW w:w="5957" w:type="dxa"/>
          </w:tcPr>
          <w:p w14:paraId="16FEF5A6" w14:textId="17408703" w:rsidR="008C4649" w:rsidRPr="00E874DD" w:rsidRDefault="00F61345" w:rsidP="00E24FEB">
            <w:pPr>
              <w:spacing w:line="276" w:lineRule="auto"/>
            </w:pPr>
            <w:r w:rsidRPr="00E357AC">
              <w:t>The work c</w:t>
            </w:r>
            <w:r w:rsidR="00252383" w:rsidRPr="00E357AC">
              <w:t xml:space="preserve">learly and specifically relates throughout to the </w:t>
            </w:r>
            <w:r w:rsidR="001549CC" w:rsidRPr="00E357AC">
              <w:t xml:space="preserve">question attempted or the </w:t>
            </w:r>
            <w:r w:rsidR="00252383" w:rsidRPr="00E357AC">
              <w:t>title of the work</w:t>
            </w:r>
            <w:r w:rsidRPr="00E357AC">
              <w:t xml:space="preserve">, and </w:t>
            </w:r>
            <w:r w:rsidR="00F21832" w:rsidRPr="00E357AC">
              <w:t xml:space="preserve">there are </w:t>
            </w:r>
            <w:r w:rsidR="00252383" w:rsidRPr="00E357AC">
              <w:t xml:space="preserve">no </w:t>
            </w:r>
            <w:r w:rsidR="001549CC" w:rsidRPr="00E357AC">
              <w:t xml:space="preserve">unjustified </w:t>
            </w:r>
            <w:r w:rsidR="00252383" w:rsidRPr="00E357AC">
              <w:t>digressions</w:t>
            </w:r>
            <w:r w:rsidR="00252383" w:rsidRPr="00E874DD">
              <w:t xml:space="preserve"> and no inclusion of irrelevant or tangential material.</w:t>
            </w:r>
          </w:p>
        </w:tc>
      </w:tr>
      <w:tr w:rsidR="00443471" w:rsidRPr="00E874DD" w14:paraId="712B84B4" w14:textId="77777777" w:rsidTr="00FB6743">
        <w:trPr>
          <w:trHeight w:val="227"/>
        </w:trPr>
        <w:tc>
          <w:tcPr>
            <w:tcW w:w="4361" w:type="dxa"/>
            <w:noWrap/>
            <w:hideMark/>
          </w:tcPr>
          <w:p w14:paraId="1EE0B7C5" w14:textId="77777777" w:rsidR="008C4649" w:rsidRPr="00E874DD" w:rsidRDefault="00252383" w:rsidP="008C4649">
            <w:r w:rsidRPr="00E874DD">
              <w:t>Analytical Approach</w:t>
            </w:r>
            <w:r w:rsidR="00F90A54" w:rsidRPr="00E874DD">
              <w:t xml:space="preserve"> (AA)</w:t>
            </w:r>
          </w:p>
        </w:tc>
        <w:tc>
          <w:tcPr>
            <w:tcW w:w="5957" w:type="dxa"/>
          </w:tcPr>
          <w:p w14:paraId="2DF6D3E3" w14:textId="77777777" w:rsidR="008C4649" w:rsidRPr="00E874DD" w:rsidRDefault="00F61345" w:rsidP="00F61345">
            <w:pPr>
              <w:spacing w:line="276" w:lineRule="auto"/>
            </w:pPr>
            <w:r w:rsidRPr="00E874DD">
              <w:t>The work has a</w:t>
            </w:r>
            <w:r w:rsidR="00252383" w:rsidRPr="00E874DD">
              <w:t xml:space="preserve"> well thought out and justified </w:t>
            </w:r>
            <w:r w:rsidR="00B731D1">
              <w:t>analytical</w:t>
            </w:r>
            <w:r w:rsidR="00252383" w:rsidRPr="00E874DD">
              <w:t xml:space="preserve"> approach consistently applied throughout, taking into account the relevant scholarly approaches and evidence</w:t>
            </w:r>
            <w:r w:rsidRPr="00E874DD">
              <w:t>. T</w:t>
            </w:r>
            <w:r w:rsidR="00252383" w:rsidRPr="00E874DD">
              <w:t>he whole of the work represents an in depth evaluation of the issues and material</w:t>
            </w:r>
            <w:r w:rsidRPr="00E874DD">
              <w:t xml:space="preserve"> under discussion.</w:t>
            </w:r>
          </w:p>
        </w:tc>
      </w:tr>
      <w:tr w:rsidR="00443471" w:rsidRPr="00E874DD" w14:paraId="7919043D" w14:textId="77777777" w:rsidTr="00FB6743">
        <w:trPr>
          <w:trHeight w:val="227"/>
        </w:trPr>
        <w:tc>
          <w:tcPr>
            <w:tcW w:w="4361" w:type="dxa"/>
            <w:noWrap/>
            <w:hideMark/>
          </w:tcPr>
          <w:p w14:paraId="2D8ED40B" w14:textId="77777777" w:rsidR="008C4649" w:rsidRPr="00E874DD" w:rsidRDefault="008C4649" w:rsidP="008C4649">
            <w:r w:rsidRPr="00E874DD">
              <w:t>Referencing</w:t>
            </w:r>
            <w:r w:rsidR="00F90A54" w:rsidRPr="00E874DD">
              <w:t xml:space="preserve"> (Ref)</w:t>
            </w:r>
          </w:p>
        </w:tc>
        <w:tc>
          <w:tcPr>
            <w:tcW w:w="5957" w:type="dxa"/>
          </w:tcPr>
          <w:p w14:paraId="5B697E24" w14:textId="77777777" w:rsidR="008C4649" w:rsidRPr="00E874DD" w:rsidRDefault="00252383" w:rsidP="00FD14D5">
            <w:pPr>
              <w:spacing w:line="276" w:lineRule="auto"/>
            </w:pPr>
            <w:r w:rsidRPr="00E874DD">
              <w:t>The</w:t>
            </w:r>
            <w:r w:rsidR="00F61345" w:rsidRPr="00E874DD">
              <w:t>re is</w:t>
            </w:r>
            <w:r w:rsidRPr="00E874DD">
              <w:t xml:space="preserve"> inclusion of consistent referencing at all rele</w:t>
            </w:r>
            <w:r w:rsidR="00FD14D5">
              <w:t xml:space="preserve">vant points throughout the work. </w:t>
            </w:r>
            <w:r w:rsidR="00F61345" w:rsidRPr="00E874DD">
              <w:t>The u</w:t>
            </w:r>
            <w:r w:rsidRPr="00E874DD">
              <w:t xml:space="preserve">se of footnotes </w:t>
            </w:r>
            <w:r w:rsidR="00F61345" w:rsidRPr="00E874DD">
              <w:t xml:space="preserve">is </w:t>
            </w:r>
            <w:r w:rsidRPr="00E874DD">
              <w:t>supported by automatic footnotes in Microsoft Word (or relevant word processing program).</w:t>
            </w:r>
          </w:p>
        </w:tc>
      </w:tr>
      <w:tr w:rsidR="0059076C" w:rsidRPr="00E874DD" w14:paraId="3EDB4848" w14:textId="77777777" w:rsidTr="00FB6743">
        <w:trPr>
          <w:trHeight w:val="227"/>
        </w:trPr>
        <w:tc>
          <w:tcPr>
            <w:tcW w:w="4361" w:type="dxa"/>
            <w:noWrap/>
          </w:tcPr>
          <w:p w14:paraId="4FC49E35" w14:textId="77777777" w:rsidR="0059076C" w:rsidRPr="00E874DD" w:rsidRDefault="00F90A54" w:rsidP="008C4649">
            <w:r w:rsidRPr="00E874DD">
              <w:t xml:space="preserve">Readability, Coherence, and </w:t>
            </w:r>
            <w:r w:rsidR="00B52ADC" w:rsidRPr="00E874DD">
              <w:t>Written</w:t>
            </w:r>
            <w:r w:rsidR="0059076C" w:rsidRPr="00E874DD">
              <w:t xml:space="preserve"> Style</w:t>
            </w:r>
            <w:r w:rsidRPr="00E874DD">
              <w:t xml:space="preserve"> (RCWS)</w:t>
            </w:r>
          </w:p>
        </w:tc>
        <w:tc>
          <w:tcPr>
            <w:tcW w:w="5957" w:type="dxa"/>
          </w:tcPr>
          <w:p w14:paraId="5840892C" w14:textId="42BC8F84" w:rsidR="0059076C" w:rsidRPr="00E874DD" w:rsidRDefault="00F61345" w:rsidP="00043D1C">
            <w:r w:rsidRPr="00E874DD">
              <w:t>The work</w:t>
            </w:r>
            <w:r w:rsidR="00043D1C">
              <w:t xml:space="preserve"> </w:t>
            </w:r>
            <w:r w:rsidRPr="00E874DD">
              <w:t>a</w:t>
            </w:r>
            <w:r w:rsidR="00252383" w:rsidRPr="00E874DD">
              <w:t>chiev</w:t>
            </w:r>
            <w:r w:rsidRPr="00E874DD">
              <w:t>es</w:t>
            </w:r>
            <w:r w:rsidR="00252383" w:rsidRPr="00E874DD">
              <w:t xml:space="preserve"> excellent clarity allowing the reader to focus on content; </w:t>
            </w:r>
            <w:r w:rsidRPr="00E874DD">
              <w:t xml:space="preserve">achieves </w:t>
            </w:r>
            <w:r w:rsidR="00252383" w:rsidRPr="00E874DD">
              <w:t xml:space="preserve">stylistic excellence; </w:t>
            </w:r>
            <w:r w:rsidRPr="00E874DD">
              <w:t xml:space="preserve">there are </w:t>
            </w:r>
            <w:r w:rsidR="00252383" w:rsidRPr="00E874DD">
              <w:t>no proof reading errors; achiev</w:t>
            </w:r>
            <w:r w:rsidRPr="00E874DD">
              <w:t>es</w:t>
            </w:r>
            <w:r w:rsidR="00252383" w:rsidRPr="00E874DD">
              <w:t xml:space="preserve"> a tone appropriate for the type of communication</w:t>
            </w:r>
            <w:r w:rsidRPr="00E874DD">
              <w:t>.</w:t>
            </w:r>
          </w:p>
        </w:tc>
      </w:tr>
      <w:tr w:rsidR="00252383" w:rsidRPr="00E874DD" w14:paraId="0627C124" w14:textId="77777777" w:rsidTr="00FB6743">
        <w:trPr>
          <w:trHeight w:val="227"/>
        </w:trPr>
        <w:tc>
          <w:tcPr>
            <w:tcW w:w="4361" w:type="dxa"/>
            <w:noWrap/>
          </w:tcPr>
          <w:p w14:paraId="7D70D030" w14:textId="77777777" w:rsidR="00252383" w:rsidRPr="00E874DD" w:rsidRDefault="00252383" w:rsidP="008C4649">
            <w:r w:rsidRPr="00E874DD">
              <w:t>Adherence to guidelines</w:t>
            </w:r>
            <w:r w:rsidR="00F90A54" w:rsidRPr="00E874DD">
              <w:t xml:space="preserve"> (AG)</w:t>
            </w:r>
          </w:p>
        </w:tc>
        <w:tc>
          <w:tcPr>
            <w:tcW w:w="5957" w:type="dxa"/>
          </w:tcPr>
          <w:p w14:paraId="229D4333" w14:textId="136147E6" w:rsidR="00252383" w:rsidRPr="00E874DD" w:rsidRDefault="00F61345" w:rsidP="00043D1C">
            <w:r w:rsidRPr="00E874DD">
              <w:t>The work a</w:t>
            </w:r>
            <w:r w:rsidR="00252383" w:rsidRPr="00E874DD">
              <w:t>dher</w:t>
            </w:r>
            <w:r w:rsidRPr="00E874DD">
              <w:t>es</w:t>
            </w:r>
            <w:r w:rsidR="00252383" w:rsidRPr="00E874DD">
              <w:t xml:space="preserve"> to</w:t>
            </w:r>
            <w:r w:rsidRPr="00E874DD">
              <w:t>:</w:t>
            </w:r>
            <w:r w:rsidR="00252383" w:rsidRPr="00E874DD">
              <w:t xml:space="preserve"> </w:t>
            </w:r>
            <w:r w:rsidRPr="00E874DD">
              <w:t xml:space="preserve">the </w:t>
            </w:r>
            <w:r w:rsidR="00252383" w:rsidRPr="00E874DD">
              <w:t xml:space="preserve">subject referencing guidelines; </w:t>
            </w:r>
            <w:r w:rsidRPr="00E874DD">
              <w:t xml:space="preserve">the </w:t>
            </w:r>
            <w:r w:rsidR="00252383" w:rsidRPr="00E874DD">
              <w:t xml:space="preserve">word limit and publication of word count; </w:t>
            </w:r>
            <w:r w:rsidRPr="00E874DD">
              <w:t xml:space="preserve">the </w:t>
            </w:r>
            <w:r w:rsidR="00252383" w:rsidRPr="00E874DD">
              <w:t>individual module guidance on spacing e.g. margin font type spacing.</w:t>
            </w:r>
          </w:p>
        </w:tc>
      </w:tr>
    </w:tbl>
    <w:p w14:paraId="3E292BBD" w14:textId="77777777" w:rsidR="00A64CA2" w:rsidRPr="00E874DD" w:rsidRDefault="00A64CA2">
      <w:pPr>
        <w:sectPr w:rsidR="00A64CA2" w:rsidRPr="00E874DD" w:rsidSect="005C2C6E">
          <w:type w:val="continuous"/>
          <w:pgSz w:w="11906" w:h="16838"/>
          <w:pgMar w:top="1440" w:right="1440" w:bottom="1440" w:left="1440" w:header="708" w:footer="708" w:gutter="0"/>
          <w:cols w:space="708"/>
          <w:docGrid w:linePitch="360"/>
        </w:sectPr>
      </w:pPr>
    </w:p>
    <w:p w14:paraId="4C7FCB33" w14:textId="77777777" w:rsidR="005C2C6E" w:rsidRDefault="005C2C6E">
      <w:pPr>
        <w:rPr>
          <w:rFonts w:eastAsiaTheme="majorEastAsia"/>
          <w:bCs/>
          <w:color w:val="365F91" w:themeColor="accent1" w:themeShade="BF"/>
          <w:sz w:val="28"/>
          <w:szCs w:val="28"/>
        </w:rPr>
      </w:pPr>
    </w:p>
    <w:p w14:paraId="4D1A346C" w14:textId="77777777" w:rsidR="00295054" w:rsidRDefault="00295054">
      <w:pPr>
        <w:rPr>
          <w:rFonts w:eastAsiaTheme="majorEastAsia"/>
          <w:bCs/>
          <w:color w:val="365F91" w:themeColor="accent1" w:themeShade="BF"/>
          <w:sz w:val="28"/>
          <w:szCs w:val="28"/>
        </w:rPr>
      </w:pPr>
      <w:r>
        <w:rPr>
          <w:b/>
        </w:rPr>
        <w:br w:type="page"/>
      </w:r>
    </w:p>
    <w:p w14:paraId="5DA33FB0" w14:textId="67F214F0" w:rsidR="00252383" w:rsidRPr="00E874DD" w:rsidRDefault="00A64CA2" w:rsidP="00A64CA2">
      <w:pPr>
        <w:pStyle w:val="Heading1"/>
        <w:rPr>
          <w:rFonts w:ascii="Times New Roman" w:hAnsi="Times New Roman" w:cs="Times New Roman"/>
          <w:b w:val="0"/>
        </w:rPr>
      </w:pPr>
      <w:r w:rsidRPr="00E874DD">
        <w:rPr>
          <w:rFonts w:ascii="Times New Roman" w:hAnsi="Times New Roman" w:cs="Times New Roman"/>
          <w:b w:val="0"/>
        </w:rPr>
        <w:lastRenderedPageBreak/>
        <w:t>Essays and Essay Based Exams</w:t>
      </w:r>
    </w:p>
    <w:p w14:paraId="5ACF2CCF" w14:textId="77777777" w:rsidR="00A64CA2" w:rsidRDefault="00A64CA2" w:rsidP="00A64CA2"/>
    <w:p w14:paraId="58F6F44A" w14:textId="77777777" w:rsidR="002A7A3E" w:rsidRPr="00E874DD" w:rsidRDefault="002A7A3E" w:rsidP="002A7A3E">
      <w:pPr>
        <w:rPr>
          <w:rFonts w:eastAsia="Times New Roman"/>
          <w:color w:val="000000"/>
          <w:sz w:val="18"/>
          <w:szCs w:val="18"/>
          <w:lang w:eastAsia="en-GB"/>
        </w:rPr>
      </w:pPr>
      <w:r w:rsidRPr="00E874DD">
        <w:rPr>
          <w:rFonts w:eastAsia="Times New Roman"/>
          <w:color w:val="000000"/>
          <w:sz w:val="18"/>
          <w:szCs w:val="18"/>
          <w:lang w:eastAsia="en-GB"/>
        </w:rPr>
        <w:t>Level 4 Marking Criteria</w:t>
      </w:r>
      <w:r>
        <w:rPr>
          <w:rFonts w:eastAsia="Times New Roman"/>
          <w:color w:val="000000"/>
          <w:sz w:val="18"/>
          <w:szCs w:val="18"/>
          <w:lang w:eastAsia="en-GB"/>
        </w:rPr>
        <w:t xml:space="preserve"> (Essay/Essay Based Exam)</w:t>
      </w:r>
    </w:p>
    <w:tbl>
      <w:tblPr>
        <w:tblStyle w:val="TableGrid"/>
        <w:tblW w:w="5421" w:type="pct"/>
        <w:tblLayout w:type="fixed"/>
        <w:tblLook w:val="04A0" w:firstRow="1" w:lastRow="0" w:firstColumn="1" w:lastColumn="0" w:noHBand="0" w:noVBand="1"/>
      </w:tblPr>
      <w:tblGrid>
        <w:gridCol w:w="2407"/>
        <w:gridCol w:w="993"/>
        <w:gridCol w:w="1134"/>
        <w:gridCol w:w="1134"/>
        <w:gridCol w:w="1132"/>
        <w:gridCol w:w="850"/>
        <w:gridCol w:w="993"/>
        <w:gridCol w:w="1132"/>
      </w:tblGrid>
      <w:tr w:rsidR="00456B61" w:rsidRPr="00E874DD" w14:paraId="4FFB64C5" w14:textId="77777777" w:rsidTr="00110F4D">
        <w:trPr>
          <w:trHeight w:val="414"/>
        </w:trPr>
        <w:tc>
          <w:tcPr>
            <w:tcW w:w="1231" w:type="pct"/>
            <w:shd w:val="clear" w:color="auto" w:fill="EEECE1" w:themeFill="background2"/>
            <w:noWrap/>
            <w:hideMark/>
          </w:tcPr>
          <w:p w14:paraId="150694BA" w14:textId="77777777" w:rsidR="00456B61" w:rsidRPr="00E874DD" w:rsidRDefault="00456B61" w:rsidP="00F325D3">
            <w:pPr>
              <w:rPr>
                <w:rFonts w:eastAsia="Times New Roman"/>
                <w:color w:val="000000"/>
                <w:sz w:val="18"/>
                <w:szCs w:val="18"/>
                <w:lang w:eastAsia="en-GB"/>
              </w:rPr>
            </w:pPr>
          </w:p>
        </w:tc>
        <w:tc>
          <w:tcPr>
            <w:tcW w:w="508" w:type="pct"/>
            <w:shd w:val="clear" w:color="auto" w:fill="EEECE1" w:themeFill="background2"/>
            <w:noWrap/>
          </w:tcPr>
          <w:p w14:paraId="38844EE1" w14:textId="77777777" w:rsidR="00456B61" w:rsidRPr="00E874DD" w:rsidRDefault="00110F4D" w:rsidP="00A95022">
            <w:pPr>
              <w:rPr>
                <w:rFonts w:eastAsia="Times New Roman"/>
                <w:color w:val="000000"/>
                <w:sz w:val="18"/>
                <w:szCs w:val="18"/>
                <w:lang w:eastAsia="en-GB"/>
              </w:rPr>
            </w:pPr>
            <w:r>
              <w:rPr>
                <w:rFonts w:eastAsia="Times New Roman"/>
                <w:color w:val="000000"/>
                <w:sz w:val="18"/>
                <w:szCs w:val="18"/>
                <w:lang w:eastAsia="en-GB"/>
              </w:rPr>
              <w:t>F</w:t>
            </w:r>
          </w:p>
        </w:tc>
        <w:tc>
          <w:tcPr>
            <w:tcW w:w="580" w:type="pct"/>
            <w:shd w:val="clear" w:color="auto" w:fill="EEECE1" w:themeFill="background2"/>
            <w:noWrap/>
          </w:tcPr>
          <w:p w14:paraId="46D2E721" w14:textId="77777777" w:rsidR="00456B61" w:rsidRPr="00E874DD" w:rsidRDefault="00110F4D" w:rsidP="00B72294">
            <w:pPr>
              <w:rPr>
                <w:rFonts w:eastAsia="Times New Roman"/>
                <w:color w:val="000000"/>
                <w:sz w:val="18"/>
                <w:szCs w:val="18"/>
                <w:lang w:eastAsia="en-GB"/>
              </w:rPr>
            </w:pPr>
            <w:r>
              <w:rPr>
                <w:rFonts w:eastAsia="Times New Roman"/>
                <w:color w:val="000000"/>
                <w:sz w:val="18"/>
                <w:szCs w:val="18"/>
                <w:lang w:eastAsia="en-GB"/>
              </w:rPr>
              <w:t>E</w:t>
            </w:r>
          </w:p>
        </w:tc>
        <w:tc>
          <w:tcPr>
            <w:tcW w:w="580" w:type="pct"/>
            <w:shd w:val="clear" w:color="auto" w:fill="EEECE1" w:themeFill="background2"/>
            <w:noWrap/>
          </w:tcPr>
          <w:p w14:paraId="23F9AB37" w14:textId="77777777" w:rsidR="00456B61" w:rsidRPr="00E874DD" w:rsidRDefault="00110F4D" w:rsidP="00B72294">
            <w:pPr>
              <w:rPr>
                <w:rFonts w:eastAsia="Times New Roman"/>
                <w:color w:val="000000"/>
                <w:sz w:val="18"/>
                <w:szCs w:val="18"/>
                <w:lang w:eastAsia="en-GB"/>
              </w:rPr>
            </w:pPr>
            <w:r>
              <w:rPr>
                <w:rFonts w:eastAsia="Times New Roman"/>
                <w:color w:val="000000"/>
                <w:sz w:val="18"/>
                <w:szCs w:val="18"/>
                <w:lang w:eastAsia="en-GB"/>
              </w:rPr>
              <w:t>D</w:t>
            </w:r>
          </w:p>
        </w:tc>
        <w:tc>
          <w:tcPr>
            <w:tcW w:w="579" w:type="pct"/>
            <w:shd w:val="clear" w:color="auto" w:fill="EEECE1" w:themeFill="background2"/>
            <w:noWrap/>
          </w:tcPr>
          <w:p w14:paraId="3C2A28BC" w14:textId="77777777" w:rsidR="00456B61" w:rsidRPr="00E874DD" w:rsidRDefault="00110F4D" w:rsidP="00B72294">
            <w:pPr>
              <w:rPr>
                <w:rFonts w:eastAsia="Times New Roman"/>
                <w:color w:val="000000"/>
                <w:sz w:val="18"/>
                <w:szCs w:val="18"/>
                <w:lang w:eastAsia="en-GB"/>
              </w:rPr>
            </w:pPr>
            <w:r>
              <w:rPr>
                <w:rFonts w:eastAsia="Times New Roman"/>
                <w:color w:val="000000"/>
                <w:sz w:val="18"/>
                <w:szCs w:val="18"/>
                <w:lang w:eastAsia="en-GB"/>
              </w:rPr>
              <w:t>C</w:t>
            </w:r>
          </w:p>
        </w:tc>
        <w:tc>
          <w:tcPr>
            <w:tcW w:w="435" w:type="pct"/>
            <w:shd w:val="clear" w:color="auto" w:fill="EEECE1" w:themeFill="background2"/>
            <w:noWrap/>
          </w:tcPr>
          <w:p w14:paraId="38698046" w14:textId="77777777" w:rsidR="00456B61" w:rsidRPr="00E874DD" w:rsidRDefault="00110F4D" w:rsidP="00B72294">
            <w:pPr>
              <w:rPr>
                <w:rFonts w:eastAsia="Times New Roman"/>
                <w:color w:val="000000"/>
                <w:sz w:val="18"/>
                <w:szCs w:val="18"/>
                <w:lang w:eastAsia="en-GB"/>
              </w:rPr>
            </w:pPr>
            <w:r>
              <w:rPr>
                <w:rFonts w:eastAsia="Times New Roman"/>
                <w:color w:val="000000"/>
                <w:sz w:val="18"/>
                <w:szCs w:val="18"/>
                <w:lang w:eastAsia="en-GB"/>
              </w:rPr>
              <w:t>B</w:t>
            </w:r>
          </w:p>
        </w:tc>
        <w:tc>
          <w:tcPr>
            <w:tcW w:w="508" w:type="pct"/>
            <w:shd w:val="clear" w:color="auto" w:fill="EEECE1" w:themeFill="background2"/>
            <w:noWrap/>
          </w:tcPr>
          <w:p w14:paraId="426ADE50" w14:textId="77777777" w:rsidR="00456B61" w:rsidRPr="00E874DD" w:rsidRDefault="00110F4D" w:rsidP="00B72294">
            <w:pPr>
              <w:rPr>
                <w:rFonts w:eastAsia="Times New Roman"/>
                <w:color w:val="000000"/>
                <w:sz w:val="18"/>
                <w:szCs w:val="18"/>
                <w:lang w:eastAsia="en-GB"/>
              </w:rPr>
            </w:pPr>
            <w:r>
              <w:rPr>
                <w:rFonts w:eastAsia="Times New Roman"/>
                <w:color w:val="000000"/>
                <w:sz w:val="18"/>
                <w:szCs w:val="18"/>
                <w:lang w:eastAsia="en-GB"/>
              </w:rPr>
              <w:t>A</w:t>
            </w:r>
          </w:p>
        </w:tc>
        <w:tc>
          <w:tcPr>
            <w:tcW w:w="579" w:type="pct"/>
            <w:shd w:val="clear" w:color="auto" w:fill="EEECE1" w:themeFill="background2"/>
          </w:tcPr>
          <w:p w14:paraId="18DF7796" w14:textId="77777777" w:rsidR="00456B61" w:rsidRDefault="00110F4D" w:rsidP="00B72294">
            <w:pPr>
              <w:rPr>
                <w:rFonts w:eastAsia="Times New Roman"/>
                <w:color w:val="000000"/>
                <w:sz w:val="18"/>
                <w:szCs w:val="18"/>
                <w:lang w:eastAsia="en-GB"/>
              </w:rPr>
            </w:pPr>
            <w:r>
              <w:rPr>
                <w:rFonts w:eastAsia="Times New Roman"/>
                <w:color w:val="000000"/>
                <w:sz w:val="18"/>
                <w:szCs w:val="18"/>
                <w:lang w:eastAsia="en-GB"/>
              </w:rPr>
              <w:t>A+</w:t>
            </w:r>
          </w:p>
        </w:tc>
      </w:tr>
      <w:tr w:rsidR="00295054" w:rsidRPr="00E874DD" w14:paraId="0B6EA3C9" w14:textId="77777777" w:rsidTr="002B74BE">
        <w:trPr>
          <w:trHeight w:val="414"/>
        </w:trPr>
        <w:tc>
          <w:tcPr>
            <w:tcW w:w="1231" w:type="pct"/>
            <w:noWrap/>
            <w:hideMark/>
          </w:tcPr>
          <w:p w14:paraId="7A55CB01" w14:textId="59DE929D" w:rsidR="00295054" w:rsidRPr="00295054" w:rsidRDefault="00295054" w:rsidP="00295054">
            <w:pPr>
              <w:rPr>
                <w:sz w:val="20"/>
                <w:szCs w:val="18"/>
              </w:rPr>
            </w:pPr>
            <w:r w:rsidRPr="00295054">
              <w:rPr>
                <w:sz w:val="20"/>
              </w:rPr>
              <w:t>Inclusion of source/primary material (S)</w:t>
            </w:r>
          </w:p>
        </w:tc>
        <w:tc>
          <w:tcPr>
            <w:tcW w:w="508" w:type="pct"/>
            <w:noWrap/>
            <w:hideMark/>
          </w:tcPr>
          <w:p w14:paraId="4859E5B7"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580" w:type="pct"/>
            <w:noWrap/>
            <w:hideMark/>
          </w:tcPr>
          <w:p w14:paraId="3BCE7D2A"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80" w:type="pct"/>
            <w:noWrap/>
            <w:hideMark/>
          </w:tcPr>
          <w:p w14:paraId="7BA48C5F"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579" w:type="pct"/>
            <w:noWrap/>
            <w:hideMark/>
          </w:tcPr>
          <w:p w14:paraId="72AA09BA"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435" w:type="pct"/>
            <w:noWrap/>
            <w:hideMark/>
          </w:tcPr>
          <w:p w14:paraId="00441019"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Good</w:t>
            </w:r>
          </w:p>
        </w:tc>
        <w:tc>
          <w:tcPr>
            <w:tcW w:w="508" w:type="pct"/>
            <w:noWrap/>
            <w:hideMark/>
          </w:tcPr>
          <w:p w14:paraId="4E2A355F"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579" w:type="pct"/>
            <w:vAlign w:val="bottom"/>
          </w:tcPr>
          <w:p w14:paraId="444E5062"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Excellent</w:t>
            </w:r>
          </w:p>
        </w:tc>
      </w:tr>
      <w:tr w:rsidR="00295054" w:rsidRPr="00E874DD" w14:paraId="4A3393FC" w14:textId="77777777" w:rsidTr="002B74BE">
        <w:trPr>
          <w:trHeight w:val="414"/>
        </w:trPr>
        <w:tc>
          <w:tcPr>
            <w:tcW w:w="1231" w:type="pct"/>
            <w:noWrap/>
            <w:hideMark/>
          </w:tcPr>
          <w:p w14:paraId="2E8E03E1" w14:textId="2C892C8D" w:rsidR="00295054" w:rsidRPr="00295054" w:rsidRDefault="00295054" w:rsidP="00295054">
            <w:pPr>
              <w:rPr>
                <w:sz w:val="20"/>
                <w:szCs w:val="18"/>
              </w:rPr>
            </w:pPr>
            <w:r w:rsidRPr="00295054">
              <w:rPr>
                <w:sz w:val="20"/>
              </w:rPr>
              <w:t>Inclusion of modern scholarship (MS)</w:t>
            </w:r>
          </w:p>
        </w:tc>
        <w:tc>
          <w:tcPr>
            <w:tcW w:w="508" w:type="pct"/>
            <w:noWrap/>
            <w:hideMark/>
          </w:tcPr>
          <w:p w14:paraId="19378883"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580" w:type="pct"/>
            <w:noWrap/>
            <w:hideMark/>
          </w:tcPr>
          <w:p w14:paraId="027CBECB"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80" w:type="pct"/>
            <w:noWrap/>
            <w:hideMark/>
          </w:tcPr>
          <w:p w14:paraId="06B023E0"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579" w:type="pct"/>
            <w:noWrap/>
            <w:hideMark/>
          </w:tcPr>
          <w:p w14:paraId="2E5D0FB6"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435" w:type="pct"/>
            <w:noWrap/>
            <w:hideMark/>
          </w:tcPr>
          <w:p w14:paraId="43308097"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Good</w:t>
            </w:r>
          </w:p>
        </w:tc>
        <w:tc>
          <w:tcPr>
            <w:tcW w:w="508" w:type="pct"/>
            <w:noWrap/>
            <w:hideMark/>
          </w:tcPr>
          <w:p w14:paraId="36C1F663"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579" w:type="pct"/>
            <w:vAlign w:val="bottom"/>
          </w:tcPr>
          <w:p w14:paraId="4A1607BC"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Excellent</w:t>
            </w:r>
          </w:p>
        </w:tc>
      </w:tr>
      <w:tr w:rsidR="00295054" w:rsidRPr="00E874DD" w14:paraId="35475C7E" w14:textId="77777777" w:rsidTr="002B74BE">
        <w:trPr>
          <w:trHeight w:val="414"/>
        </w:trPr>
        <w:tc>
          <w:tcPr>
            <w:tcW w:w="1231" w:type="pct"/>
            <w:noWrap/>
            <w:hideMark/>
          </w:tcPr>
          <w:p w14:paraId="37C0F879" w14:textId="0E5B2638" w:rsidR="00295054" w:rsidRPr="00295054" w:rsidRDefault="00295054" w:rsidP="00295054">
            <w:pPr>
              <w:rPr>
                <w:sz w:val="20"/>
                <w:szCs w:val="18"/>
              </w:rPr>
            </w:pPr>
            <w:r w:rsidRPr="00295054">
              <w:rPr>
                <w:sz w:val="20"/>
              </w:rPr>
              <w:t>Critical Engagement with source/primary material (CE1)</w:t>
            </w:r>
          </w:p>
        </w:tc>
        <w:tc>
          <w:tcPr>
            <w:tcW w:w="508" w:type="pct"/>
            <w:noWrap/>
            <w:hideMark/>
          </w:tcPr>
          <w:p w14:paraId="01091034" w14:textId="77777777" w:rsidR="00295054" w:rsidRPr="00E874DD" w:rsidRDefault="00295054" w:rsidP="00295054">
            <w:pPr>
              <w:rPr>
                <w:rFonts w:eastAsia="Times New Roman"/>
                <w:color w:val="000000"/>
                <w:sz w:val="18"/>
                <w:szCs w:val="18"/>
                <w:lang w:eastAsia="en-GB"/>
              </w:rPr>
            </w:pPr>
          </w:p>
        </w:tc>
        <w:tc>
          <w:tcPr>
            <w:tcW w:w="580" w:type="pct"/>
            <w:noWrap/>
            <w:vAlign w:val="bottom"/>
            <w:hideMark/>
          </w:tcPr>
          <w:p w14:paraId="53BF50FD" w14:textId="77777777" w:rsidR="00295054" w:rsidRPr="00E874DD" w:rsidRDefault="00295054" w:rsidP="00295054">
            <w:pPr>
              <w:rPr>
                <w:rFonts w:eastAsia="Times New Roman"/>
                <w:color w:val="000000"/>
                <w:sz w:val="18"/>
                <w:szCs w:val="18"/>
                <w:lang w:eastAsia="en-GB"/>
              </w:rPr>
            </w:pPr>
          </w:p>
        </w:tc>
        <w:tc>
          <w:tcPr>
            <w:tcW w:w="580" w:type="pct"/>
            <w:noWrap/>
            <w:vAlign w:val="bottom"/>
            <w:hideMark/>
          </w:tcPr>
          <w:p w14:paraId="6D92D94B"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579" w:type="pct"/>
            <w:noWrap/>
            <w:vAlign w:val="bottom"/>
            <w:hideMark/>
          </w:tcPr>
          <w:p w14:paraId="35A70051"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35" w:type="pct"/>
            <w:noWrap/>
            <w:vAlign w:val="bottom"/>
            <w:hideMark/>
          </w:tcPr>
          <w:p w14:paraId="62C3F6D2"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508" w:type="pct"/>
            <w:noWrap/>
            <w:vAlign w:val="bottom"/>
            <w:hideMark/>
          </w:tcPr>
          <w:p w14:paraId="12E0B680"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579" w:type="pct"/>
            <w:vAlign w:val="bottom"/>
          </w:tcPr>
          <w:p w14:paraId="51C608AB"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5F3C121F" w14:textId="77777777" w:rsidTr="002B74BE">
        <w:trPr>
          <w:trHeight w:val="414"/>
        </w:trPr>
        <w:tc>
          <w:tcPr>
            <w:tcW w:w="1231" w:type="pct"/>
            <w:noWrap/>
            <w:hideMark/>
          </w:tcPr>
          <w:p w14:paraId="0DB4157C" w14:textId="7D9F3DCD" w:rsidR="00295054" w:rsidRPr="00295054" w:rsidRDefault="00295054" w:rsidP="00295054">
            <w:pPr>
              <w:rPr>
                <w:sz w:val="20"/>
                <w:szCs w:val="18"/>
              </w:rPr>
            </w:pPr>
            <w:r w:rsidRPr="00295054">
              <w:rPr>
                <w:sz w:val="20"/>
              </w:rPr>
              <w:t>Critical Engagement with Scholarship (CE2)</w:t>
            </w:r>
          </w:p>
        </w:tc>
        <w:tc>
          <w:tcPr>
            <w:tcW w:w="508" w:type="pct"/>
            <w:noWrap/>
            <w:hideMark/>
          </w:tcPr>
          <w:p w14:paraId="50A8E301" w14:textId="77777777" w:rsidR="00295054" w:rsidRPr="00E874DD" w:rsidRDefault="00295054" w:rsidP="00295054">
            <w:pPr>
              <w:rPr>
                <w:rFonts w:eastAsia="Times New Roman"/>
                <w:color w:val="000000"/>
                <w:sz w:val="18"/>
                <w:szCs w:val="18"/>
                <w:lang w:eastAsia="en-GB"/>
              </w:rPr>
            </w:pPr>
          </w:p>
        </w:tc>
        <w:tc>
          <w:tcPr>
            <w:tcW w:w="580" w:type="pct"/>
            <w:noWrap/>
            <w:vAlign w:val="bottom"/>
            <w:hideMark/>
          </w:tcPr>
          <w:p w14:paraId="7A19769A" w14:textId="77777777" w:rsidR="00295054" w:rsidRPr="00E874DD" w:rsidRDefault="00295054" w:rsidP="00295054">
            <w:pPr>
              <w:rPr>
                <w:rFonts w:eastAsia="Times New Roman"/>
                <w:color w:val="000000"/>
                <w:sz w:val="18"/>
                <w:szCs w:val="18"/>
                <w:lang w:eastAsia="en-GB"/>
              </w:rPr>
            </w:pPr>
          </w:p>
        </w:tc>
        <w:tc>
          <w:tcPr>
            <w:tcW w:w="580" w:type="pct"/>
            <w:noWrap/>
            <w:vAlign w:val="bottom"/>
            <w:hideMark/>
          </w:tcPr>
          <w:p w14:paraId="3DE7D899"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579" w:type="pct"/>
            <w:noWrap/>
            <w:vAlign w:val="bottom"/>
            <w:hideMark/>
          </w:tcPr>
          <w:p w14:paraId="026D39BB"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35" w:type="pct"/>
            <w:noWrap/>
            <w:vAlign w:val="bottom"/>
            <w:hideMark/>
          </w:tcPr>
          <w:p w14:paraId="334C6DBC"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508" w:type="pct"/>
            <w:noWrap/>
            <w:vAlign w:val="bottom"/>
            <w:hideMark/>
          </w:tcPr>
          <w:p w14:paraId="161AA4FC"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579" w:type="pct"/>
            <w:vAlign w:val="bottom"/>
          </w:tcPr>
          <w:p w14:paraId="1738204E"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Good</w:t>
            </w:r>
          </w:p>
        </w:tc>
      </w:tr>
      <w:tr w:rsidR="00295054" w:rsidRPr="00E874DD" w14:paraId="74DEEEC7" w14:textId="77777777" w:rsidTr="002B74BE">
        <w:trPr>
          <w:trHeight w:val="414"/>
        </w:trPr>
        <w:tc>
          <w:tcPr>
            <w:tcW w:w="1231" w:type="pct"/>
            <w:noWrap/>
            <w:hideMark/>
          </w:tcPr>
          <w:p w14:paraId="1E901B89" w14:textId="2E6DE451" w:rsidR="00295054" w:rsidRPr="00295054" w:rsidRDefault="00295054" w:rsidP="00295054">
            <w:pPr>
              <w:rPr>
                <w:sz w:val="20"/>
                <w:szCs w:val="18"/>
              </w:rPr>
            </w:pPr>
            <w:r w:rsidRPr="00295054">
              <w:rPr>
                <w:sz w:val="20"/>
              </w:rPr>
              <w:t>Argument (Argue)</w:t>
            </w:r>
          </w:p>
        </w:tc>
        <w:tc>
          <w:tcPr>
            <w:tcW w:w="508" w:type="pct"/>
            <w:noWrap/>
            <w:hideMark/>
          </w:tcPr>
          <w:p w14:paraId="197D1C4E" w14:textId="77777777" w:rsidR="00295054" w:rsidRPr="00E874DD" w:rsidRDefault="00295054" w:rsidP="00295054">
            <w:pPr>
              <w:rPr>
                <w:rFonts w:eastAsia="Times New Roman"/>
                <w:color w:val="000000"/>
                <w:sz w:val="18"/>
                <w:szCs w:val="18"/>
                <w:lang w:eastAsia="en-GB"/>
              </w:rPr>
            </w:pPr>
          </w:p>
        </w:tc>
        <w:tc>
          <w:tcPr>
            <w:tcW w:w="580" w:type="pct"/>
            <w:noWrap/>
          </w:tcPr>
          <w:p w14:paraId="6FB3A563" w14:textId="77777777" w:rsidR="00295054" w:rsidRPr="00E874DD" w:rsidRDefault="00295054" w:rsidP="00295054">
            <w:pPr>
              <w:rPr>
                <w:rFonts w:eastAsia="Times New Roman"/>
                <w:color w:val="000000"/>
                <w:sz w:val="18"/>
                <w:szCs w:val="18"/>
                <w:lang w:eastAsia="en-GB"/>
              </w:rPr>
            </w:pPr>
          </w:p>
        </w:tc>
        <w:tc>
          <w:tcPr>
            <w:tcW w:w="580" w:type="pct"/>
            <w:noWrap/>
            <w:hideMark/>
          </w:tcPr>
          <w:p w14:paraId="59DCCAFD"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579" w:type="pct"/>
            <w:noWrap/>
            <w:hideMark/>
          </w:tcPr>
          <w:p w14:paraId="066427DA"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35" w:type="pct"/>
            <w:noWrap/>
            <w:hideMark/>
          </w:tcPr>
          <w:p w14:paraId="4B5984CD"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508" w:type="pct"/>
            <w:noWrap/>
            <w:hideMark/>
          </w:tcPr>
          <w:p w14:paraId="44488590"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579" w:type="pct"/>
            <w:vAlign w:val="bottom"/>
          </w:tcPr>
          <w:p w14:paraId="2D38BE07"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Good</w:t>
            </w:r>
          </w:p>
        </w:tc>
      </w:tr>
      <w:tr w:rsidR="00295054" w:rsidRPr="00E874DD" w14:paraId="70A0D996" w14:textId="77777777" w:rsidTr="002B74BE">
        <w:trPr>
          <w:trHeight w:val="414"/>
        </w:trPr>
        <w:tc>
          <w:tcPr>
            <w:tcW w:w="1231" w:type="pct"/>
            <w:noWrap/>
            <w:hideMark/>
          </w:tcPr>
          <w:p w14:paraId="277B3923" w14:textId="59609A5E" w:rsidR="00295054" w:rsidRPr="00295054" w:rsidRDefault="00295054" w:rsidP="00295054">
            <w:pPr>
              <w:rPr>
                <w:sz w:val="20"/>
                <w:szCs w:val="18"/>
              </w:rPr>
            </w:pPr>
            <w:r w:rsidRPr="00295054">
              <w:rPr>
                <w:sz w:val="20"/>
              </w:rPr>
              <w:t>Structure (</w:t>
            </w:r>
            <w:proofErr w:type="spellStart"/>
            <w:r w:rsidRPr="00295054">
              <w:rPr>
                <w:sz w:val="20"/>
              </w:rPr>
              <w:t>Struc</w:t>
            </w:r>
            <w:proofErr w:type="spellEnd"/>
            <w:r w:rsidRPr="00295054">
              <w:rPr>
                <w:sz w:val="20"/>
              </w:rPr>
              <w:t>)</w:t>
            </w:r>
          </w:p>
        </w:tc>
        <w:tc>
          <w:tcPr>
            <w:tcW w:w="508" w:type="pct"/>
            <w:noWrap/>
            <w:hideMark/>
          </w:tcPr>
          <w:p w14:paraId="3D4BBC79" w14:textId="77777777" w:rsidR="00295054" w:rsidRPr="00E874DD" w:rsidRDefault="00295054" w:rsidP="00295054">
            <w:pPr>
              <w:rPr>
                <w:rFonts w:eastAsia="Times New Roman"/>
                <w:color w:val="000000"/>
                <w:sz w:val="18"/>
                <w:szCs w:val="18"/>
                <w:lang w:eastAsia="en-GB"/>
              </w:rPr>
            </w:pPr>
          </w:p>
        </w:tc>
        <w:tc>
          <w:tcPr>
            <w:tcW w:w="580" w:type="pct"/>
            <w:noWrap/>
          </w:tcPr>
          <w:p w14:paraId="1D8A2FBF" w14:textId="77777777" w:rsidR="00295054" w:rsidRPr="00E874DD" w:rsidRDefault="00295054" w:rsidP="00295054">
            <w:pPr>
              <w:rPr>
                <w:rFonts w:eastAsia="Times New Roman"/>
                <w:color w:val="000000"/>
                <w:sz w:val="18"/>
                <w:szCs w:val="18"/>
                <w:lang w:eastAsia="en-GB"/>
              </w:rPr>
            </w:pPr>
          </w:p>
        </w:tc>
        <w:tc>
          <w:tcPr>
            <w:tcW w:w="580" w:type="pct"/>
            <w:noWrap/>
            <w:hideMark/>
          </w:tcPr>
          <w:p w14:paraId="5956784B"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579" w:type="pct"/>
            <w:noWrap/>
            <w:hideMark/>
          </w:tcPr>
          <w:p w14:paraId="6551C124"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35" w:type="pct"/>
            <w:noWrap/>
            <w:hideMark/>
          </w:tcPr>
          <w:p w14:paraId="0C6B7180"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508" w:type="pct"/>
            <w:noWrap/>
            <w:hideMark/>
          </w:tcPr>
          <w:p w14:paraId="10EDF2CD"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579" w:type="pct"/>
            <w:vAlign w:val="bottom"/>
          </w:tcPr>
          <w:p w14:paraId="138857E6"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Good</w:t>
            </w:r>
          </w:p>
        </w:tc>
      </w:tr>
      <w:tr w:rsidR="00295054" w:rsidRPr="00E874DD" w14:paraId="4CB2EB96" w14:textId="77777777" w:rsidTr="002B74BE">
        <w:trPr>
          <w:trHeight w:val="414"/>
        </w:trPr>
        <w:tc>
          <w:tcPr>
            <w:tcW w:w="1231" w:type="pct"/>
            <w:noWrap/>
            <w:hideMark/>
          </w:tcPr>
          <w:p w14:paraId="65C830D2" w14:textId="58AFD0B1" w:rsidR="00295054" w:rsidRPr="00295054" w:rsidRDefault="00295054" w:rsidP="00295054">
            <w:pPr>
              <w:rPr>
                <w:sz w:val="20"/>
                <w:szCs w:val="18"/>
              </w:rPr>
            </w:pPr>
            <w:r w:rsidRPr="00295054">
              <w:rPr>
                <w:sz w:val="20"/>
              </w:rPr>
              <w:t>Relevance (</w:t>
            </w:r>
            <w:proofErr w:type="spellStart"/>
            <w:r w:rsidRPr="00295054">
              <w:rPr>
                <w:sz w:val="20"/>
              </w:rPr>
              <w:t>Rel</w:t>
            </w:r>
            <w:proofErr w:type="spellEnd"/>
            <w:r w:rsidRPr="00295054">
              <w:rPr>
                <w:sz w:val="20"/>
              </w:rPr>
              <w:t>)</w:t>
            </w:r>
          </w:p>
        </w:tc>
        <w:tc>
          <w:tcPr>
            <w:tcW w:w="508" w:type="pct"/>
            <w:noWrap/>
            <w:hideMark/>
          </w:tcPr>
          <w:p w14:paraId="4C05E6B1" w14:textId="77777777" w:rsidR="00295054" w:rsidRPr="00E874DD" w:rsidRDefault="00295054" w:rsidP="00295054">
            <w:pPr>
              <w:rPr>
                <w:rFonts w:eastAsia="Times New Roman"/>
                <w:color w:val="000000"/>
                <w:sz w:val="18"/>
                <w:szCs w:val="18"/>
                <w:lang w:eastAsia="en-GB"/>
              </w:rPr>
            </w:pPr>
          </w:p>
        </w:tc>
        <w:tc>
          <w:tcPr>
            <w:tcW w:w="580" w:type="pct"/>
            <w:noWrap/>
          </w:tcPr>
          <w:p w14:paraId="196FFE8D" w14:textId="77777777" w:rsidR="00295054" w:rsidRPr="00E874DD" w:rsidRDefault="00295054" w:rsidP="00295054">
            <w:pPr>
              <w:rPr>
                <w:rFonts w:eastAsia="Times New Roman"/>
                <w:color w:val="000000"/>
                <w:sz w:val="18"/>
                <w:szCs w:val="18"/>
                <w:lang w:eastAsia="en-GB"/>
              </w:rPr>
            </w:pPr>
          </w:p>
        </w:tc>
        <w:tc>
          <w:tcPr>
            <w:tcW w:w="580" w:type="pct"/>
            <w:noWrap/>
            <w:hideMark/>
          </w:tcPr>
          <w:p w14:paraId="7885306D"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579" w:type="pct"/>
            <w:noWrap/>
            <w:hideMark/>
          </w:tcPr>
          <w:p w14:paraId="289FB132"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35" w:type="pct"/>
            <w:noWrap/>
            <w:hideMark/>
          </w:tcPr>
          <w:p w14:paraId="115D9EB6"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508" w:type="pct"/>
            <w:noWrap/>
            <w:hideMark/>
          </w:tcPr>
          <w:p w14:paraId="4F9E73E6"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579" w:type="pct"/>
            <w:vAlign w:val="bottom"/>
          </w:tcPr>
          <w:p w14:paraId="0CD118D9"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Good</w:t>
            </w:r>
          </w:p>
        </w:tc>
      </w:tr>
      <w:tr w:rsidR="00295054" w:rsidRPr="00E874DD" w14:paraId="32BA414D" w14:textId="77777777" w:rsidTr="002B74BE">
        <w:trPr>
          <w:trHeight w:val="414"/>
        </w:trPr>
        <w:tc>
          <w:tcPr>
            <w:tcW w:w="1231" w:type="pct"/>
            <w:noWrap/>
            <w:hideMark/>
          </w:tcPr>
          <w:p w14:paraId="0704C086" w14:textId="71BB69E8" w:rsidR="00295054" w:rsidRPr="00295054" w:rsidRDefault="00295054" w:rsidP="00295054">
            <w:pPr>
              <w:rPr>
                <w:sz w:val="20"/>
                <w:szCs w:val="18"/>
              </w:rPr>
            </w:pPr>
            <w:r w:rsidRPr="00295054">
              <w:rPr>
                <w:sz w:val="20"/>
              </w:rPr>
              <w:t>Analytical Approach (AA)</w:t>
            </w:r>
          </w:p>
        </w:tc>
        <w:tc>
          <w:tcPr>
            <w:tcW w:w="508" w:type="pct"/>
            <w:noWrap/>
            <w:hideMark/>
          </w:tcPr>
          <w:p w14:paraId="5C5A7ECA" w14:textId="77777777" w:rsidR="00295054" w:rsidRPr="00E874DD" w:rsidRDefault="00295054" w:rsidP="00295054">
            <w:pPr>
              <w:rPr>
                <w:rFonts w:eastAsia="Times New Roman"/>
                <w:color w:val="000000"/>
                <w:sz w:val="18"/>
                <w:szCs w:val="18"/>
                <w:lang w:eastAsia="en-GB"/>
              </w:rPr>
            </w:pPr>
          </w:p>
        </w:tc>
        <w:tc>
          <w:tcPr>
            <w:tcW w:w="580" w:type="pct"/>
            <w:noWrap/>
          </w:tcPr>
          <w:p w14:paraId="16BEE85F" w14:textId="77777777" w:rsidR="00295054" w:rsidRPr="00E874DD" w:rsidRDefault="00295054" w:rsidP="00295054">
            <w:pPr>
              <w:rPr>
                <w:rFonts w:eastAsia="Times New Roman"/>
                <w:color w:val="000000"/>
                <w:sz w:val="18"/>
                <w:szCs w:val="18"/>
                <w:lang w:eastAsia="en-GB"/>
              </w:rPr>
            </w:pPr>
          </w:p>
        </w:tc>
        <w:tc>
          <w:tcPr>
            <w:tcW w:w="580" w:type="pct"/>
            <w:noWrap/>
            <w:hideMark/>
          </w:tcPr>
          <w:p w14:paraId="34E547F3"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579" w:type="pct"/>
            <w:noWrap/>
            <w:hideMark/>
          </w:tcPr>
          <w:p w14:paraId="5B05FB09"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435" w:type="pct"/>
            <w:noWrap/>
            <w:hideMark/>
          </w:tcPr>
          <w:p w14:paraId="0F7C663C"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08" w:type="pct"/>
            <w:noWrap/>
            <w:hideMark/>
          </w:tcPr>
          <w:p w14:paraId="326AB6BB"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579" w:type="pct"/>
            <w:vAlign w:val="bottom"/>
          </w:tcPr>
          <w:p w14:paraId="42F100D8"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Adequate</w:t>
            </w:r>
          </w:p>
        </w:tc>
      </w:tr>
      <w:tr w:rsidR="00295054" w:rsidRPr="00E874DD" w14:paraId="17C86BAC" w14:textId="77777777" w:rsidTr="002B74BE">
        <w:trPr>
          <w:trHeight w:val="414"/>
        </w:trPr>
        <w:tc>
          <w:tcPr>
            <w:tcW w:w="1231" w:type="pct"/>
            <w:noWrap/>
            <w:hideMark/>
          </w:tcPr>
          <w:p w14:paraId="2E67F0DA" w14:textId="126FC978" w:rsidR="00295054" w:rsidRPr="00295054" w:rsidRDefault="00295054" w:rsidP="00295054">
            <w:pPr>
              <w:rPr>
                <w:sz w:val="20"/>
                <w:szCs w:val="18"/>
              </w:rPr>
            </w:pPr>
            <w:r w:rsidRPr="00295054">
              <w:rPr>
                <w:sz w:val="20"/>
              </w:rPr>
              <w:t>Referencing (Ref)</w:t>
            </w:r>
          </w:p>
        </w:tc>
        <w:tc>
          <w:tcPr>
            <w:tcW w:w="508" w:type="pct"/>
            <w:noWrap/>
            <w:hideMark/>
          </w:tcPr>
          <w:p w14:paraId="648FB8C7" w14:textId="77777777" w:rsidR="00295054" w:rsidRPr="00E874DD" w:rsidRDefault="00295054" w:rsidP="00295054">
            <w:pPr>
              <w:rPr>
                <w:rFonts w:eastAsia="Times New Roman"/>
                <w:color w:val="000000"/>
                <w:sz w:val="18"/>
                <w:szCs w:val="18"/>
                <w:lang w:eastAsia="en-GB"/>
              </w:rPr>
            </w:pPr>
          </w:p>
        </w:tc>
        <w:tc>
          <w:tcPr>
            <w:tcW w:w="580" w:type="pct"/>
            <w:noWrap/>
            <w:hideMark/>
          </w:tcPr>
          <w:p w14:paraId="78B0A579"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580" w:type="pct"/>
            <w:noWrap/>
            <w:hideMark/>
          </w:tcPr>
          <w:p w14:paraId="2BC9047A"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579" w:type="pct"/>
            <w:noWrap/>
            <w:hideMark/>
          </w:tcPr>
          <w:p w14:paraId="59BD76FD"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35" w:type="pct"/>
            <w:noWrap/>
            <w:hideMark/>
          </w:tcPr>
          <w:p w14:paraId="548AAA5D"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508" w:type="pct"/>
            <w:noWrap/>
            <w:hideMark/>
          </w:tcPr>
          <w:p w14:paraId="66B6A58C"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Good</w:t>
            </w:r>
          </w:p>
        </w:tc>
        <w:tc>
          <w:tcPr>
            <w:tcW w:w="579" w:type="pct"/>
            <w:vAlign w:val="bottom"/>
          </w:tcPr>
          <w:p w14:paraId="07F9DE0E"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2BD7DD30" w14:textId="77777777" w:rsidTr="002B74BE">
        <w:trPr>
          <w:trHeight w:val="414"/>
        </w:trPr>
        <w:tc>
          <w:tcPr>
            <w:tcW w:w="1231" w:type="pct"/>
            <w:noWrap/>
            <w:hideMark/>
          </w:tcPr>
          <w:p w14:paraId="7ED75BE1" w14:textId="7CB4B88F" w:rsidR="00295054" w:rsidRPr="00295054" w:rsidRDefault="00295054" w:rsidP="00295054">
            <w:pPr>
              <w:rPr>
                <w:sz w:val="20"/>
                <w:szCs w:val="18"/>
              </w:rPr>
            </w:pPr>
            <w:r w:rsidRPr="00295054">
              <w:rPr>
                <w:sz w:val="20"/>
              </w:rPr>
              <w:t>Readability, Coherence, and Written Style (RCWS)</w:t>
            </w:r>
          </w:p>
        </w:tc>
        <w:tc>
          <w:tcPr>
            <w:tcW w:w="508" w:type="pct"/>
            <w:noWrap/>
            <w:hideMark/>
          </w:tcPr>
          <w:p w14:paraId="26ECC1FF"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580" w:type="pct"/>
            <w:noWrap/>
            <w:hideMark/>
          </w:tcPr>
          <w:p w14:paraId="63DB25D5"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80" w:type="pct"/>
            <w:noWrap/>
            <w:hideMark/>
          </w:tcPr>
          <w:p w14:paraId="6947402E"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579" w:type="pct"/>
            <w:noWrap/>
            <w:hideMark/>
          </w:tcPr>
          <w:p w14:paraId="6D7622D0"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435" w:type="pct"/>
            <w:noWrap/>
            <w:hideMark/>
          </w:tcPr>
          <w:p w14:paraId="68227A4C"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Good</w:t>
            </w:r>
          </w:p>
        </w:tc>
        <w:tc>
          <w:tcPr>
            <w:tcW w:w="508" w:type="pct"/>
            <w:noWrap/>
            <w:hideMark/>
          </w:tcPr>
          <w:p w14:paraId="0DBAB5D1"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579" w:type="pct"/>
            <w:vAlign w:val="bottom"/>
          </w:tcPr>
          <w:p w14:paraId="4EDDBE3C"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763E4A27" w14:textId="77777777" w:rsidTr="002B74BE">
        <w:trPr>
          <w:trHeight w:val="414"/>
        </w:trPr>
        <w:tc>
          <w:tcPr>
            <w:tcW w:w="1231" w:type="pct"/>
            <w:noWrap/>
          </w:tcPr>
          <w:p w14:paraId="134D48AA" w14:textId="3096B8A3" w:rsidR="00295054" w:rsidRPr="00295054" w:rsidRDefault="00295054" w:rsidP="00295054">
            <w:pPr>
              <w:rPr>
                <w:sz w:val="20"/>
                <w:szCs w:val="18"/>
              </w:rPr>
            </w:pPr>
            <w:r w:rsidRPr="00295054">
              <w:rPr>
                <w:sz w:val="20"/>
              </w:rPr>
              <w:t>Adherence to guidelines (AG)</w:t>
            </w:r>
          </w:p>
        </w:tc>
        <w:tc>
          <w:tcPr>
            <w:tcW w:w="508" w:type="pct"/>
            <w:noWrap/>
          </w:tcPr>
          <w:p w14:paraId="16E96D83"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580" w:type="pct"/>
            <w:noWrap/>
          </w:tcPr>
          <w:p w14:paraId="141B0692"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80" w:type="pct"/>
            <w:noWrap/>
          </w:tcPr>
          <w:p w14:paraId="6BD7C98E"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579" w:type="pct"/>
            <w:noWrap/>
          </w:tcPr>
          <w:p w14:paraId="505C4778"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435" w:type="pct"/>
            <w:noWrap/>
          </w:tcPr>
          <w:p w14:paraId="7F2E9C3C"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Good</w:t>
            </w:r>
          </w:p>
        </w:tc>
        <w:tc>
          <w:tcPr>
            <w:tcW w:w="508" w:type="pct"/>
            <w:noWrap/>
          </w:tcPr>
          <w:p w14:paraId="3A2C9B3D"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579" w:type="pct"/>
            <w:vAlign w:val="bottom"/>
          </w:tcPr>
          <w:p w14:paraId="5C4C4D4C"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Outstanding</w:t>
            </w:r>
          </w:p>
        </w:tc>
      </w:tr>
    </w:tbl>
    <w:p w14:paraId="4EAFA970" w14:textId="77777777" w:rsidR="005C2C6E" w:rsidRDefault="005C2C6E"/>
    <w:p w14:paraId="4403FD7C" w14:textId="77777777" w:rsidR="005C2C6E" w:rsidRDefault="005C2C6E" w:rsidP="005C2C6E">
      <w:r>
        <w:br w:type="page"/>
      </w:r>
    </w:p>
    <w:p w14:paraId="6820690B" w14:textId="77777777" w:rsidR="005C2C6E" w:rsidRDefault="005C2C6E"/>
    <w:p w14:paraId="3E6AB385" w14:textId="77777777" w:rsidR="008C4649" w:rsidRPr="005C2C6E" w:rsidRDefault="008C4649" w:rsidP="005C2C6E">
      <w:pPr>
        <w:sectPr w:rsidR="008C4649" w:rsidRPr="005C2C6E" w:rsidSect="005C2C6E">
          <w:type w:val="continuous"/>
          <w:pgSz w:w="11906" w:h="16838"/>
          <w:pgMar w:top="1440" w:right="1440" w:bottom="1440" w:left="1440" w:header="708" w:footer="708"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29"/>
        <w:gridCol w:w="1259"/>
        <w:gridCol w:w="860"/>
        <w:gridCol w:w="860"/>
        <w:gridCol w:w="860"/>
        <w:gridCol w:w="748"/>
        <w:gridCol w:w="799"/>
        <w:gridCol w:w="801"/>
      </w:tblGrid>
      <w:tr w:rsidR="00E74DF0" w:rsidRPr="00E874DD" w14:paraId="2AD50978" w14:textId="77777777" w:rsidTr="00295054">
        <w:trPr>
          <w:trHeight w:val="300"/>
        </w:trPr>
        <w:tc>
          <w:tcPr>
            <w:tcW w:w="5000" w:type="pct"/>
            <w:gridSpan w:val="8"/>
            <w:shd w:val="clear" w:color="auto" w:fill="EEECE1" w:themeFill="background2"/>
            <w:noWrap/>
            <w:vAlign w:val="bottom"/>
          </w:tcPr>
          <w:p w14:paraId="1E75DE12" w14:textId="77777777" w:rsidR="00E74DF0" w:rsidRPr="00E874DD" w:rsidRDefault="00E74DF0" w:rsidP="002A7A3E">
            <w:pPr>
              <w:rPr>
                <w:rFonts w:eastAsia="Times New Roman"/>
                <w:color w:val="000000"/>
                <w:sz w:val="18"/>
                <w:szCs w:val="18"/>
                <w:lang w:eastAsia="en-GB"/>
              </w:rPr>
            </w:pPr>
            <w:r w:rsidRPr="00E874DD">
              <w:rPr>
                <w:rFonts w:eastAsia="Times New Roman"/>
                <w:color w:val="000000"/>
                <w:sz w:val="18"/>
                <w:szCs w:val="18"/>
                <w:lang w:eastAsia="en-GB"/>
              </w:rPr>
              <w:lastRenderedPageBreak/>
              <w:t xml:space="preserve">Level </w:t>
            </w:r>
            <w:r>
              <w:rPr>
                <w:rFonts w:eastAsia="Times New Roman"/>
                <w:color w:val="000000"/>
                <w:sz w:val="18"/>
                <w:szCs w:val="18"/>
                <w:lang w:eastAsia="en-GB"/>
              </w:rPr>
              <w:t>5</w:t>
            </w:r>
            <w:r w:rsidRPr="00E874DD">
              <w:rPr>
                <w:rFonts w:eastAsia="Times New Roman"/>
                <w:color w:val="000000"/>
                <w:sz w:val="18"/>
                <w:szCs w:val="18"/>
                <w:lang w:eastAsia="en-GB"/>
              </w:rPr>
              <w:t xml:space="preserve"> Marking Criteria</w:t>
            </w:r>
            <w:r>
              <w:rPr>
                <w:rFonts w:eastAsia="Times New Roman"/>
                <w:color w:val="000000"/>
                <w:sz w:val="18"/>
                <w:szCs w:val="18"/>
                <w:lang w:eastAsia="en-GB"/>
              </w:rPr>
              <w:t xml:space="preserve"> (Essay/Essay Based Exam)</w:t>
            </w:r>
          </w:p>
        </w:tc>
      </w:tr>
      <w:tr w:rsidR="00110F4D" w:rsidRPr="00E874DD" w14:paraId="3F426A77" w14:textId="77777777" w:rsidTr="00295054">
        <w:trPr>
          <w:trHeight w:val="300"/>
        </w:trPr>
        <w:tc>
          <w:tcPr>
            <w:tcW w:w="1569" w:type="pct"/>
            <w:shd w:val="clear" w:color="auto" w:fill="EEECE1" w:themeFill="background2"/>
            <w:noWrap/>
            <w:vAlign w:val="bottom"/>
            <w:hideMark/>
          </w:tcPr>
          <w:p w14:paraId="49D90B86" w14:textId="77777777" w:rsidR="00110F4D" w:rsidRPr="00E874DD" w:rsidRDefault="00110F4D" w:rsidP="00110F4D">
            <w:pPr>
              <w:spacing w:after="0" w:line="240" w:lineRule="auto"/>
              <w:rPr>
                <w:rFonts w:eastAsia="Times New Roman"/>
                <w:color w:val="000000"/>
                <w:sz w:val="18"/>
                <w:szCs w:val="18"/>
                <w:lang w:eastAsia="en-GB"/>
              </w:rPr>
            </w:pPr>
          </w:p>
        </w:tc>
        <w:tc>
          <w:tcPr>
            <w:tcW w:w="698" w:type="pct"/>
            <w:shd w:val="clear" w:color="auto" w:fill="EEECE1" w:themeFill="background2"/>
            <w:noWrap/>
          </w:tcPr>
          <w:p w14:paraId="269BDFBC" w14:textId="77777777" w:rsidR="00110F4D" w:rsidRPr="00E874DD" w:rsidRDefault="00110F4D" w:rsidP="00110F4D">
            <w:pPr>
              <w:rPr>
                <w:rFonts w:eastAsia="Times New Roman"/>
                <w:color w:val="000000"/>
                <w:sz w:val="18"/>
                <w:szCs w:val="18"/>
                <w:lang w:eastAsia="en-GB"/>
              </w:rPr>
            </w:pPr>
            <w:r>
              <w:rPr>
                <w:rFonts w:eastAsia="Times New Roman"/>
                <w:color w:val="000000"/>
                <w:sz w:val="18"/>
                <w:szCs w:val="18"/>
                <w:lang w:eastAsia="en-GB"/>
              </w:rPr>
              <w:t>F</w:t>
            </w:r>
          </w:p>
        </w:tc>
        <w:tc>
          <w:tcPr>
            <w:tcW w:w="477" w:type="pct"/>
            <w:shd w:val="clear" w:color="auto" w:fill="EEECE1" w:themeFill="background2"/>
            <w:noWrap/>
          </w:tcPr>
          <w:p w14:paraId="44E2F0C9" w14:textId="77777777" w:rsidR="00110F4D" w:rsidRPr="00E874DD" w:rsidRDefault="00110F4D" w:rsidP="00110F4D">
            <w:pPr>
              <w:rPr>
                <w:rFonts w:eastAsia="Times New Roman"/>
                <w:color w:val="000000"/>
                <w:sz w:val="18"/>
                <w:szCs w:val="18"/>
                <w:lang w:eastAsia="en-GB"/>
              </w:rPr>
            </w:pPr>
            <w:r>
              <w:rPr>
                <w:rFonts w:eastAsia="Times New Roman"/>
                <w:color w:val="000000"/>
                <w:sz w:val="18"/>
                <w:szCs w:val="18"/>
                <w:lang w:eastAsia="en-GB"/>
              </w:rPr>
              <w:t>E</w:t>
            </w:r>
          </w:p>
        </w:tc>
        <w:tc>
          <w:tcPr>
            <w:tcW w:w="477" w:type="pct"/>
            <w:shd w:val="clear" w:color="auto" w:fill="EEECE1" w:themeFill="background2"/>
            <w:noWrap/>
          </w:tcPr>
          <w:p w14:paraId="513C1F6B" w14:textId="77777777" w:rsidR="00110F4D" w:rsidRPr="00E874DD" w:rsidRDefault="00110F4D" w:rsidP="00110F4D">
            <w:pPr>
              <w:rPr>
                <w:rFonts w:eastAsia="Times New Roman"/>
                <w:color w:val="000000"/>
                <w:sz w:val="18"/>
                <w:szCs w:val="18"/>
                <w:lang w:eastAsia="en-GB"/>
              </w:rPr>
            </w:pPr>
            <w:r>
              <w:rPr>
                <w:rFonts w:eastAsia="Times New Roman"/>
                <w:color w:val="000000"/>
                <w:sz w:val="18"/>
                <w:szCs w:val="18"/>
                <w:lang w:eastAsia="en-GB"/>
              </w:rPr>
              <w:t>D</w:t>
            </w:r>
          </w:p>
        </w:tc>
        <w:tc>
          <w:tcPr>
            <w:tcW w:w="477" w:type="pct"/>
            <w:shd w:val="clear" w:color="auto" w:fill="EEECE1" w:themeFill="background2"/>
            <w:noWrap/>
          </w:tcPr>
          <w:p w14:paraId="0A8E21E4" w14:textId="77777777" w:rsidR="00110F4D" w:rsidRPr="00E874DD" w:rsidRDefault="00110F4D" w:rsidP="00110F4D">
            <w:pPr>
              <w:rPr>
                <w:rFonts w:eastAsia="Times New Roman"/>
                <w:color w:val="000000"/>
                <w:sz w:val="18"/>
                <w:szCs w:val="18"/>
                <w:lang w:eastAsia="en-GB"/>
              </w:rPr>
            </w:pPr>
            <w:r>
              <w:rPr>
                <w:rFonts w:eastAsia="Times New Roman"/>
                <w:color w:val="000000"/>
                <w:sz w:val="18"/>
                <w:szCs w:val="18"/>
                <w:lang w:eastAsia="en-GB"/>
              </w:rPr>
              <w:t>C</w:t>
            </w:r>
          </w:p>
        </w:tc>
        <w:tc>
          <w:tcPr>
            <w:tcW w:w="415" w:type="pct"/>
            <w:shd w:val="clear" w:color="auto" w:fill="EEECE1" w:themeFill="background2"/>
            <w:noWrap/>
          </w:tcPr>
          <w:p w14:paraId="09B6EF63" w14:textId="77777777" w:rsidR="00110F4D" w:rsidRPr="00E874DD" w:rsidRDefault="00110F4D" w:rsidP="00110F4D">
            <w:pPr>
              <w:rPr>
                <w:rFonts w:eastAsia="Times New Roman"/>
                <w:color w:val="000000"/>
                <w:sz w:val="18"/>
                <w:szCs w:val="18"/>
                <w:lang w:eastAsia="en-GB"/>
              </w:rPr>
            </w:pPr>
            <w:r>
              <w:rPr>
                <w:rFonts w:eastAsia="Times New Roman"/>
                <w:color w:val="000000"/>
                <w:sz w:val="18"/>
                <w:szCs w:val="18"/>
                <w:lang w:eastAsia="en-GB"/>
              </w:rPr>
              <w:t>B</w:t>
            </w:r>
          </w:p>
        </w:tc>
        <w:tc>
          <w:tcPr>
            <w:tcW w:w="443" w:type="pct"/>
            <w:shd w:val="clear" w:color="auto" w:fill="EEECE1" w:themeFill="background2"/>
            <w:noWrap/>
          </w:tcPr>
          <w:p w14:paraId="4A0A6E59" w14:textId="77777777" w:rsidR="00110F4D" w:rsidRPr="00E874DD" w:rsidRDefault="00110F4D" w:rsidP="00110F4D">
            <w:pPr>
              <w:rPr>
                <w:rFonts w:eastAsia="Times New Roman"/>
                <w:color w:val="000000"/>
                <w:sz w:val="18"/>
                <w:szCs w:val="18"/>
                <w:lang w:eastAsia="en-GB"/>
              </w:rPr>
            </w:pPr>
            <w:r>
              <w:rPr>
                <w:rFonts w:eastAsia="Times New Roman"/>
                <w:color w:val="000000"/>
                <w:sz w:val="18"/>
                <w:szCs w:val="18"/>
                <w:lang w:eastAsia="en-GB"/>
              </w:rPr>
              <w:t>A</w:t>
            </w:r>
          </w:p>
        </w:tc>
        <w:tc>
          <w:tcPr>
            <w:tcW w:w="443" w:type="pct"/>
            <w:shd w:val="clear" w:color="auto" w:fill="EEECE1" w:themeFill="background2"/>
          </w:tcPr>
          <w:p w14:paraId="0D382DD1" w14:textId="77777777" w:rsidR="00110F4D" w:rsidRDefault="00110F4D" w:rsidP="00110F4D">
            <w:pPr>
              <w:rPr>
                <w:rFonts w:eastAsia="Times New Roman"/>
                <w:color w:val="000000"/>
                <w:sz w:val="18"/>
                <w:szCs w:val="18"/>
                <w:lang w:eastAsia="en-GB"/>
              </w:rPr>
            </w:pPr>
            <w:r>
              <w:rPr>
                <w:rFonts w:eastAsia="Times New Roman"/>
                <w:color w:val="000000"/>
                <w:sz w:val="18"/>
                <w:szCs w:val="18"/>
                <w:lang w:eastAsia="en-GB"/>
              </w:rPr>
              <w:t>A+</w:t>
            </w:r>
          </w:p>
        </w:tc>
      </w:tr>
      <w:tr w:rsidR="00295054" w:rsidRPr="00E874DD" w14:paraId="47A5ADF8" w14:textId="77777777" w:rsidTr="00295054">
        <w:trPr>
          <w:trHeight w:val="300"/>
        </w:trPr>
        <w:tc>
          <w:tcPr>
            <w:tcW w:w="1569" w:type="pct"/>
            <w:shd w:val="clear" w:color="auto" w:fill="auto"/>
            <w:noWrap/>
            <w:hideMark/>
          </w:tcPr>
          <w:p w14:paraId="71FB3244" w14:textId="3FA9CD07" w:rsidR="00295054" w:rsidRPr="00295054" w:rsidRDefault="00295054" w:rsidP="00295054">
            <w:pPr>
              <w:rPr>
                <w:sz w:val="20"/>
                <w:szCs w:val="18"/>
              </w:rPr>
            </w:pPr>
            <w:r w:rsidRPr="00295054">
              <w:rPr>
                <w:sz w:val="20"/>
              </w:rPr>
              <w:t>Inclusion of source/primary material (S)</w:t>
            </w:r>
          </w:p>
        </w:tc>
        <w:tc>
          <w:tcPr>
            <w:tcW w:w="698" w:type="pct"/>
            <w:shd w:val="clear" w:color="auto" w:fill="auto"/>
            <w:noWrap/>
            <w:vAlign w:val="bottom"/>
            <w:hideMark/>
          </w:tcPr>
          <w:p w14:paraId="4CC44F2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77" w:type="pct"/>
            <w:shd w:val="clear" w:color="auto" w:fill="auto"/>
            <w:noWrap/>
            <w:vAlign w:val="bottom"/>
            <w:hideMark/>
          </w:tcPr>
          <w:p w14:paraId="221CFC6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77" w:type="pct"/>
            <w:shd w:val="clear" w:color="auto" w:fill="auto"/>
            <w:noWrap/>
            <w:vAlign w:val="bottom"/>
            <w:hideMark/>
          </w:tcPr>
          <w:p w14:paraId="4D0C03F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77" w:type="pct"/>
            <w:shd w:val="clear" w:color="auto" w:fill="auto"/>
            <w:noWrap/>
            <w:vAlign w:val="bottom"/>
            <w:hideMark/>
          </w:tcPr>
          <w:p w14:paraId="60FFE61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15" w:type="pct"/>
            <w:shd w:val="clear" w:color="auto" w:fill="auto"/>
            <w:noWrap/>
            <w:vAlign w:val="bottom"/>
            <w:hideMark/>
          </w:tcPr>
          <w:p w14:paraId="542A699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43" w:type="pct"/>
            <w:shd w:val="clear" w:color="auto" w:fill="auto"/>
            <w:noWrap/>
            <w:vAlign w:val="bottom"/>
            <w:hideMark/>
          </w:tcPr>
          <w:p w14:paraId="7A21243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43" w:type="pct"/>
            <w:vAlign w:val="bottom"/>
          </w:tcPr>
          <w:p w14:paraId="6477167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295054" w:rsidRPr="00E874DD" w14:paraId="6B392677" w14:textId="77777777" w:rsidTr="00295054">
        <w:trPr>
          <w:trHeight w:val="300"/>
        </w:trPr>
        <w:tc>
          <w:tcPr>
            <w:tcW w:w="1569" w:type="pct"/>
            <w:shd w:val="clear" w:color="auto" w:fill="auto"/>
            <w:noWrap/>
            <w:hideMark/>
          </w:tcPr>
          <w:p w14:paraId="3A0FDBA9" w14:textId="491F997C" w:rsidR="00295054" w:rsidRPr="00295054" w:rsidRDefault="00295054" w:rsidP="00295054">
            <w:pPr>
              <w:rPr>
                <w:sz w:val="20"/>
                <w:szCs w:val="18"/>
              </w:rPr>
            </w:pPr>
            <w:r w:rsidRPr="00295054">
              <w:rPr>
                <w:sz w:val="20"/>
              </w:rPr>
              <w:t>Inclusion of modern scholarship (MS)</w:t>
            </w:r>
          </w:p>
        </w:tc>
        <w:tc>
          <w:tcPr>
            <w:tcW w:w="698" w:type="pct"/>
            <w:shd w:val="clear" w:color="auto" w:fill="auto"/>
            <w:noWrap/>
            <w:vAlign w:val="bottom"/>
            <w:hideMark/>
          </w:tcPr>
          <w:p w14:paraId="0D6AB0B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77" w:type="pct"/>
            <w:shd w:val="clear" w:color="auto" w:fill="auto"/>
            <w:noWrap/>
            <w:vAlign w:val="bottom"/>
            <w:hideMark/>
          </w:tcPr>
          <w:p w14:paraId="51096F6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77" w:type="pct"/>
            <w:shd w:val="clear" w:color="auto" w:fill="auto"/>
            <w:noWrap/>
            <w:vAlign w:val="bottom"/>
            <w:hideMark/>
          </w:tcPr>
          <w:p w14:paraId="7202F0D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77" w:type="pct"/>
            <w:shd w:val="clear" w:color="auto" w:fill="auto"/>
            <w:noWrap/>
            <w:vAlign w:val="bottom"/>
            <w:hideMark/>
          </w:tcPr>
          <w:p w14:paraId="75DD898B"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15" w:type="pct"/>
            <w:shd w:val="clear" w:color="auto" w:fill="auto"/>
            <w:noWrap/>
            <w:vAlign w:val="bottom"/>
            <w:hideMark/>
          </w:tcPr>
          <w:p w14:paraId="4EF2910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43" w:type="pct"/>
            <w:shd w:val="clear" w:color="auto" w:fill="auto"/>
            <w:noWrap/>
            <w:vAlign w:val="bottom"/>
            <w:hideMark/>
          </w:tcPr>
          <w:p w14:paraId="4AB1C8C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43" w:type="pct"/>
            <w:vAlign w:val="bottom"/>
          </w:tcPr>
          <w:p w14:paraId="217045F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295054" w:rsidRPr="00E874DD" w14:paraId="0B7A33FE" w14:textId="77777777" w:rsidTr="00295054">
        <w:trPr>
          <w:trHeight w:val="300"/>
        </w:trPr>
        <w:tc>
          <w:tcPr>
            <w:tcW w:w="1569" w:type="pct"/>
            <w:shd w:val="clear" w:color="auto" w:fill="auto"/>
            <w:noWrap/>
            <w:hideMark/>
          </w:tcPr>
          <w:p w14:paraId="0A85883D" w14:textId="02730702" w:rsidR="00295054" w:rsidRPr="00295054" w:rsidRDefault="00295054" w:rsidP="00295054">
            <w:pPr>
              <w:rPr>
                <w:sz w:val="20"/>
                <w:szCs w:val="18"/>
              </w:rPr>
            </w:pPr>
            <w:r w:rsidRPr="00295054">
              <w:rPr>
                <w:sz w:val="20"/>
              </w:rPr>
              <w:t>Critical Engagement with source/primary material (CE1)</w:t>
            </w:r>
          </w:p>
        </w:tc>
        <w:tc>
          <w:tcPr>
            <w:tcW w:w="698" w:type="pct"/>
            <w:shd w:val="clear" w:color="auto" w:fill="auto"/>
            <w:noWrap/>
            <w:vAlign w:val="bottom"/>
            <w:hideMark/>
          </w:tcPr>
          <w:p w14:paraId="3FC839F1" w14:textId="77777777" w:rsidR="00295054" w:rsidRPr="00E874DD" w:rsidRDefault="00295054" w:rsidP="00295054">
            <w:pPr>
              <w:spacing w:after="0" w:line="240" w:lineRule="auto"/>
              <w:rPr>
                <w:rFonts w:eastAsia="Times New Roman"/>
                <w:color w:val="000000"/>
                <w:sz w:val="18"/>
                <w:szCs w:val="18"/>
                <w:lang w:eastAsia="en-GB"/>
              </w:rPr>
            </w:pPr>
          </w:p>
        </w:tc>
        <w:tc>
          <w:tcPr>
            <w:tcW w:w="477" w:type="pct"/>
            <w:shd w:val="clear" w:color="auto" w:fill="auto"/>
            <w:noWrap/>
            <w:vAlign w:val="bottom"/>
            <w:hideMark/>
          </w:tcPr>
          <w:p w14:paraId="7F63ABB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477" w:type="pct"/>
            <w:shd w:val="clear" w:color="auto" w:fill="auto"/>
            <w:noWrap/>
            <w:vAlign w:val="bottom"/>
            <w:hideMark/>
          </w:tcPr>
          <w:p w14:paraId="2DBF6B2A"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77" w:type="pct"/>
            <w:shd w:val="clear" w:color="auto" w:fill="auto"/>
            <w:noWrap/>
            <w:vAlign w:val="bottom"/>
            <w:hideMark/>
          </w:tcPr>
          <w:p w14:paraId="237F027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15" w:type="pct"/>
            <w:shd w:val="clear" w:color="auto" w:fill="auto"/>
            <w:noWrap/>
            <w:vAlign w:val="bottom"/>
            <w:hideMark/>
          </w:tcPr>
          <w:p w14:paraId="5A8DC79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3" w:type="pct"/>
            <w:shd w:val="clear" w:color="auto" w:fill="auto"/>
            <w:noWrap/>
            <w:vAlign w:val="bottom"/>
            <w:hideMark/>
          </w:tcPr>
          <w:p w14:paraId="0C2F1FE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43" w:type="pct"/>
            <w:vAlign w:val="bottom"/>
          </w:tcPr>
          <w:p w14:paraId="06E7F3A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7267ADE2" w14:textId="77777777" w:rsidTr="00295054">
        <w:trPr>
          <w:trHeight w:val="702"/>
        </w:trPr>
        <w:tc>
          <w:tcPr>
            <w:tcW w:w="1569" w:type="pct"/>
            <w:shd w:val="clear" w:color="auto" w:fill="auto"/>
            <w:noWrap/>
            <w:hideMark/>
          </w:tcPr>
          <w:p w14:paraId="6A295C35" w14:textId="6B40FE7B" w:rsidR="00295054" w:rsidRPr="00295054" w:rsidRDefault="00295054" w:rsidP="00295054">
            <w:pPr>
              <w:rPr>
                <w:sz w:val="20"/>
                <w:szCs w:val="18"/>
              </w:rPr>
            </w:pPr>
            <w:r w:rsidRPr="00295054">
              <w:rPr>
                <w:sz w:val="20"/>
              </w:rPr>
              <w:t>Critical Engagement with Scholarship (CE2)</w:t>
            </w:r>
          </w:p>
        </w:tc>
        <w:tc>
          <w:tcPr>
            <w:tcW w:w="698" w:type="pct"/>
            <w:shd w:val="clear" w:color="auto" w:fill="auto"/>
            <w:noWrap/>
            <w:vAlign w:val="bottom"/>
            <w:hideMark/>
          </w:tcPr>
          <w:p w14:paraId="4FC33B4A" w14:textId="77777777" w:rsidR="00295054" w:rsidRPr="00E874DD" w:rsidRDefault="00295054" w:rsidP="00295054">
            <w:pPr>
              <w:spacing w:after="0" w:line="240" w:lineRule="auto"/>
              <w:rPr>
                <w:rFonts w:eastAsia="Times New Roman"/>
                <w:color w:val="000000"/>
                <w:sz w:val="18"/>
                <w:szCs w:val="18"/>
                <w:lang w:eastAsia="en-GB"/>
              </w:rPr>
            </w:pPr>
          </w:p>
        </w:tc>
        <w:tc>
          <w:tcPr>
            <w:tcW w:w="477" w:type="pct"/>
            <w:shd w:val="clear" w:color="auto" w:fill="auto"/>
            <w:noWrap/>
            <w:vAlign w:val="bottom"/>
            <w:hideMark/>
          </w:tcPr>
          <w:p w14:paraId="0FC65E2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477" w:type="pct"/>
            <w:shd w:val="clear" w:color="auto" w:fill="auto"/>
            <w:noWrap/>
            <w:vAlign w:val="bottom"/>
            <w:hideMark/>
          </w:tcPr>
          <w:p w14:paraId="4816B09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77" w:type="pct"/>
            <w:shd w:val="clear" w:color="auto" w:fill="auto"/>
            <w:noWrap/>
            <w:vAlign w:val="bottom"/>
            <w:hideMark/>
          </w:tcPr>
          <w:p w14:paraId="29819A6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15" w:type="pct"/>
            <w:shd w:val="clear" w:color="auto" w:fill="auto"/>
            <w:noWrap/>
            <w:vAlign w:val="bottom"/>
            <w:hideMark/>
          </w:tcPr>
          <w:p w14:paraId="6C0E0DF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3" w:type="pct"/>
            <w:shd w:val="clear" w:color="auto" w:fill="auto"/>
            <w:noWrap/>
            <w:vAlign w:val="bottom"/>
            <w:hideMark/>
          </w:tcPr>
          <w:p w14:paraId="723A38FB"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3" w:type="pct"/>
            <w:vAlign w:val="bottom"/>
          </w:tcPr>
          <w:p w14:paraId="3EA8F26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029FE743" w14:textId="77777777" w:rsidTr="00295054">
        <w:trPr>
          <w:trHeight w:val="300"/>
        </w:trPr>
        <w:tc>
          <w:tcPr>
            <w:tcW w:w="1569" w:type="pct"/>
            <w:shd w:val="clear" w:color="auto" w:fill="auto"/>
            <w:noWrap/>
            <w:hideMark/>
          </w:tcPr>
          <w:p w14:paraId="0E86A2DA" w14:textId="51227551" w:rsidR="00295054" w:rsidRPr="00295054" w:rsidRDefault="00295054" w:rsidP="00295054">
            <w:pPr>
              <w:rPr>
                <w:sz w:val="20"/>
                <w:szCs w:val="18"/>
              </w:rPr>
            </w:pPr>
            <w:r w:rsidRPr="00295054">
              <w:rPr>
                <w:sz w:val="20"/>
              </w:rPr>
              <w:t>Argument (Argue)</w:t>
            </w:r>
          </w:p>
        </w:tc>
        <w:tc>
          <w:tcPr>
            <w:tcW w:w="698" w:type="pct"/>
            <w:shd w:val="clear" w:color="auto" w:fill="auto"/>
            <w:noWrap/>
            <w:vAlign w:val="bottom"/>
            <w:hideMark/>
          </w:tcPr>
          <w:p w14:paraId="5E224076" w14:textId="77777777" w:rsidR="00295054" w:rsidRPr="00E874DD" w:rsidRDefault="00295054" w:rsidP="00295054">
            <w:pPr>
              <w:spacing w:after="0" w:line="240" w:lineRule="auto"/>
              <w:rPr>
                <w:rFonts w:eastAsia="Times New Roman"/>
                <w:color w:val="000000"/>
                <w:sz w:val="18"/>
                <w:szCs w:val="18"/>
                <w:lang w:eastAsia="en-GB"/>
              </w:rPr>
            </w:pPr>
          </w:p>
        </w:tc>
        <w:tc>
          <w:tcPr>
            <w:tcW w:w="477" w:type="pct"/>
            <w:shd w:val="clear" w:color="auto" w:fill="auto"/>
            <w:noWrap/>
            <w:vAlign w:val="bottom"/>
            <w:hideMark/>
          </w:tcPr>
          <w:p w14:paraId="630FE2B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477" w:type="pct"/>
            <w:shd w:val="clear" w:color="auto" w:fill="auto"/>
            <w:noWrap/>
            <w:vAlign w:val="bottom"/>
            <w:hideMark/>
          </w:tcPr>
          <w:p w14:paraId="73790C8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77" w:type="pct"/>
            <w:shd w:val="clear" w:color="auto" w:fill="auto"/>
            <w:noWrap/>
            <w:vAlign w:val="bottom"/>
            <w:hideMark/>
          </w:tcPr>
          <w:p w14:paraId="05E34C0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15" w:type="pct"/>
            <w:shd w:val="clear" w:color="auto" w:fill="auto"/>
            <w:noWrap/>
            <w:vAlign w:val="bottom"/>
            <w:hideMark/>
          </w:tcPr>
          <w:p w14:paraId="7BE9457E"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3" w:type="pct"/>
            <w:shd w:val="clear" w:color="auto" w:fill="auto"/>
            <w:noWrap/>
            <w:vAlign w:val="bottom"/>
            <w:hideMark/>
          </w:tcPr>
          <w:p w14:paraId="3F1BEA8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3" w:type="pct"/>
            <w:vAlign w:val="bottom"/>
          </w:tcPr>
          <w:p w14:paraId="2D00614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6AADDC0F" w14:textId="77777777" w:rsidTr="00295054">
        <w:trPr>
          <w:trHeight w:val="300"/>
        </w:trPr>
        <w:tc>
          <w:tcPr>
            <w:tcW w:w="1569" w:type="pct"/>
            <w:shd w:val="clear" w:color="auto" w:fill="auto"/>
            <w:noWrap/>
            <w:hideMark/>
          </w:tcPr>
          <w:p w14:paraId="4B77B75A" w14:textId="17057571" w:rsidR="00295054" w:rsidRPr="00295054" w:rsidRDefault="00295054" w:rsidP="00295054">
            <w:pPr>
              <w:rPr>
                <w:sz w:val="20"/>
                <w:szCs w:val="18"/>
              </w:rPr>
            </w:pPr>
            <w:r w:rsidRPr="00295054">
              <w:rPr>
                <w:sz w:val="20"/>
              </w:rPr>
              <w:t>Structure (</w:t>
            </w:r>
            <w:proofErr w:type="spellStart"/>
            <w:r w:rsidRPr="00295054">
              <w:rPr>
                <w:sz w:val="20"/>
              </w:rPr>
              <w:t>Struc</w:t>
            </w:r>
            <w:proofErr w:type="spellEnd"/>
            <w:r w:rsidRPr="00295054">
              <w:rPr>
                <w:sz w:val="20"/>
              </w:rPr>
              <w:t>)</w:t>
            </w:r>
          </w:p>
        </w:tc>
        <w:tc>
          <w:tcPr>
            <w:tcW w:w="698" w:type="pct"/>
            <w:shd w:val="clear" w:color="auto" w:fill="auto"/>
            <w:noWrap/>
            <w:vAlign w:val="bottom"/>
            <w:hideMark/>
          </w:tcPr>
          <w:p w14:paraId="4AC1D283" w14:textId="77777777" w:rsidR="00295054" w:rsidRPr="00E874DD" w:rsidRDefault="00295054" w:rsidP="00295054">
            <w:pPr>
              <w:spacing w:after="0" w:line="240" w:lineRule="auto"/>
              <w:rPr>
                <w:rFonts w:eastAsia="Times New Roman"/>
                <w:color w:val="000000"/>
                <w:sz w:val="18"/>
                <w:szCs w:val="18"/>
                <w:lang w:eastAsia="en-GB"/>
              </w:rPr>
            </w:pPr>
          </w:p>
        </w:tc>
        <w:tc>
          <w:tcPr>
            <w:tcW w:w="477" w:type="pct"/>
            <w:shd w:val="clear" w:color="auto" w:fill="auto"/>
            <w:noWrap/>
            <w:vAlign w:val="bottom"/>
            <w:hideMark/>
          </w:tcPr>
          <w:p w14:paraId="08B5BBC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477" w:type="pct"/>
            <w:shd w:val="clear" w:color="auto" w:fill="auto"/>
            <w:noWrap/>
            <w:vAlign w:val="bottom"/>
            <w:hideMark/>
          </w:tcPr>
          <w:p w14:paraId="3EF10F5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77" w:type="pct"/>
            <w:shd w:val="clear" w:color="auto" w:fill="auto"/>
            <w:noWrap/>
            <w:vAlign w:val="bottom"/>
            <w:hideMark/>
          </w:tcPr>
          <w:p w14:paraId="40E56A5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15" w:type="pct"/>
            <w:shd w:val="clear" w:color="auto" w:fill="auto"/>
            <w:noWrap/>
            <w:vAlign w:val="bottom"/>
            <w:hideMark/>
          </w:tcPr>
          <w:p w14:paraId="3C2D9C9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3" w:type="pct"/>
            <w:shd w:val="clear" w:color="auto" w:fill="auto"/>
            <w:noWrap/>
            <w:vAlign w:val="bottom"/>
            <w:hideMark/>
          </w:tcPr>
          <w:p w14:paraId="3CDD38E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3" w:type="pct"/>
            <w:vAlign w:val="bottom"/>
          </w:tcPr>
          <w:p w14:paraId="0DDCCCEA"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2560B415" w14:textId="77777777" w:rsidTr="00295054">
        <w:trPr>
          <w:trHeight w:val="300"/>
        </w:trPr>
        <w:tc>
          <w:tcPr>
            <w:tcW w:w="1569" w:type="pct"/>
            <w:shd w:val="clear" w:color="auto" w:fill="auto"/>
            <w:noWrap/>
            <w:hideMark/>
          </w:tcPr>
          <w:p w14:paraId="2AE02E5A" w14:textId="3FAC2E73" w:rsidR="00295054" w:rsidRPr="00295054" w:rsidRDefault="00295054" w:rsidP="00295054">
            <w:pPr>
              <w:rPr>
                <w:sz w:val="20"/>
                <w:szCs w:val="18"/>
              </w:rPr>
            </w:pPr>
            <w:r w:rsidRPr="00295054">
              <w:rPr>
                <w:sz w:val="20"/>
              </w:rPr>
              <w:t>Relevance (</w:t>
            </w:r>
            <w:proofErr w:type="spellStart"/>
            <w:r w:rsidRPr="00295054">
              <w:rPr>
                <w:sz w:val="20"/>
              </w:rPr>
              <w:t>Rel</w:t>
            </w:r>
            <w:proofErr w:type="spellEnd"/>
            <w:r w:rsidRPr="00295054">
              <w:rPr>
                <w:sz w:val="20"/>
              </w:rPr>
              <w:t>)</w:t>
            </w:r>
          </w:p>
        </w:tc>
        <w:tc>
          <w:tcPr>
            <w:tcW w:w="698" w:type="pct"/>
            <w:shd w:val="clear" w:color="auto" w:fill="auto"/>
            <w:noWrap/>
            <w:vAlign w:val="bottom"/>
            <w:hideMark/>
          </w:tcPr>
          <w:p w14:paraId="755EF2AE" w14:textId="77777777" w:rsidR="00295054" w:rsidRPr="00E874DD" w:rsidRDefault="00295054" w:rsidP="00295054">
            <w:pPr>
              <w:spacing w:after="0" w:line="240" w:lineRule="auto"/>
              <w:rPr>
                <w:rFonts w:eastAsia="Times New Roman"/>
                <w:color w:val="000000"/>
                <w:sz w:val="18"/>
                <w:szCs w:val="18"/>
                <w:lang w:eastAsia="en-GB"/>
              </w:rPr>
            </w:pPr>
          </w:p>
        </w:tc>
        <w:tc>
          <w:tcPr>
            <w:tcW w:w="477" w:type="pct"/>
            <w:shd w:val="clear" w:color="auto" w:fill="auto"/>
            <w:noWrap/>
            <w:vAlign w:val="bottom"/>
            <w:hideMark/>
          </w:tcPr>
          <w:p w14:paraId="5691020F"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477" w:type="pct"/>
            <w:shd w:val="clear" w:color="auto" w:fill="auto"/>
            <w:noWrap/>
            <w:vAlign w:val="bottom"/>
            <w:hideMark/>
          </w:tcPr>
          <w:p w14:paraId="1408D53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77" w:type="pct"/>
            <w:shd w:val="clear" w:color="auto" w:fill="auto"/>
            <w:noWrap/>
            <w:vAlign w:val="bottom"/>
            <w:hideMark/>
          </w:tcPr>
          <w:p w14:paraId="31E94C3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15" w:type="pct"/>
            <w:shd w:val="clear" w:color="auto" w:fill="auto"/>
            <w:noWrap/>
            <w:vAlign w:val="bottom"/>
            <w:hideMark/>
          </w:tcPr>
          <w:p w14:paraId="5E1CD52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3" w:type="pct"/>
            <w:shd w:val="clear" w:color="auto" w:fill="auto"/>
            <w:noWrap/>
            <w:vAlign w:val="bottom"/>
            <w:hideMark/>
          </w:tcPr>
          <w:p w14:paraId="1329515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3" w:type="pct"/>
            <w:vAlign w:val="bottom"/>
          </w:tcPr>
          <w:p w14:paraId="332173B5"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0CDC3B81" w14:textId="77777777" w:rsidTr="00295054">
        <w:trPr>
          <w:trHeight w:val="300"/>
        </w:trPr>
        <w:tc>
          <w:tcPr>
            <w:tcW w:w="1569" w:type="pct"/>
            <w:shd w:val="clear" w:color="auto" w:fill="auto"/>
            <w:noWrap/>
            <w:hideMark/>
          </w:tcPr>
          <w:p w14:paraId="09E94E7E" w14:textId="59C96468" w:rsidR="00295054" w:rsidRPr="00295054" w:rsidRDefault="00295054" w:rsidP="00295054">
            <w:pPr>
              <w:rPr>
                <w:sz w:val="20"/>
                <w:szCs w:val="18"/>
              </w:rPr>
            </w:pPr>
            <w:r w:rsidRPr="00295054">
              <w:rPr>
                <w:sz w:val="20"/>
              </w:rPr>
              <w:t>Analytical Approach (AA)</w:t>
            </w:r>
          </w:p>
        </w:tc>
        <w:tc>
          <w:tcPr>
            <w:tcW w:w="698" w:type="pct"/>
            <w:shd w:val="clear" w:color="auto" w:fill="auto"/>
            <w:noWrap/>
            <w:vAlign w:val="bottom"/>
            <w:hideMark/>
          </w:tcPr>
          <w:p w14:paraId="5674E87A" w14:textId="77777777" w:rsidR="00295054" w:rsidRPr="00E874DD" w:rsidRDefault="00295054" w:rsidP="00295054">
            <w:pPr>
              <w:spacing w:after="0" w:line="240" w:lineRule="auto"/>
              <w:rPr>
                <w:rFonts w:eastAsia="Times New Roman"/>
                <w:color w:val="000000"/>
                <w:sz w:val="18"/>
                <w:szCs w:val="18"/>
                <w:lang w:eastAsia="en-GB"/>
              </w:rPr>
            </w:pPr>
          </w:p>
        </w:tc>
        <w:tc>
          <w:tcPr>
            <w:tcW w:w="477" w:type="pct"/>
            <w:shd w:val="clear" w:color="auto" w:fill="auto"/>
            <w:noWrap/>
            <w:vAlign w:val="bottom"/>
            <w:hideMark/>
          </w:tcPr>
          <w:p w14:paraId="5E076CB5" w14:textId="77777777" w:rsidR="00295054" w:rsidRPr="00E874DD" w:rsidRDefault="00295054" w:rsidP="00295054">
            <w:pPr>
              <w:spacing w:after="0" w:line="240" w:lineRule="auto"/>
              <w:rPr>
                <w:rFonts w:eastAsia="Times New Roman"/>
                <w:color w:val="000000"/>
                <w:sz w:val="18"/>
                <w:szCs w:val="18"/>
                <w:lang w:eastAsia="en-GB"/>
              </w:rPr>
            </w:pPr>
          </w:p>
        </w:tc>
        <w:tc>
          <w:tcPr>
            <w:tcW w:w="477" w:type="pct"/>
            <w:shd w:val="clear" w:color="auto" w:fill="auto"/>
            <w:noWrap/>
            <w:vAlign w:val="bottom"/>
            <w:hideMark/>
          </w:tcPr>
          <w:p w14:paraId="5DE2342B"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477" w:type="pct"/>
            <w:shd w:val="clear" w:color="auto" w:fill="auto"/>
            <w:noWrap/>
            <w:vAlign w:val="bottom"/>
            <w:hideMark/>
          </w:tcPr>
          <w:p w14:paraId="49F83C5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15" w:type="pct"/>
            <w:shd w:val="clear" w:color="auto" w:fill="auto"/>
            <w:noWrap/>
            <w:vAlign w:val="bottom"/>
            <w:hideMark/>
          </w:tcPr>
          <w:p w14:paraId="532FFD4B"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43" w:type="pct"/>
            <w:shd w:val="clear" w:color="auto" w:fill="auto"/>
            <w:noWrap/>
            <w:vAlign w:val="bottom"/>
            <w:hideMark/>
          </w:tcPr>
          <w:p w14:paraId="731513B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3" w:type="pct"/>
            <w:vAlign w:val="bottom"/>
          </w:tcPr>
          <w:p w14:paraId="0AA23BC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r>
      <w:tr w:rsidR="00295054" w:rsidRPr="00E874DD" w14:paraId="020DD4B8" w14:textId="77777777" w:rsidTr="00295054">
        <w:trPr>
          <w:trHeight w:val="300"/>
        </w:trPr>
        <w:tc>
          <w:tcPr>
            <w:tcW w:w="1569" w:type="pct"/>
            <w:shd w:val="clear" w:color="auto" w:fill="auto"/>
            <w:noWrap/>
            <w:hideMark/>
          </w:tcPr>
          <w:p w14:paraId="77E38127" w14:textId="78594BBF" w:rsidR="00295054" w:rsidRPr="00295054" w:rsidRDefault="00295054" w:rsidP="00295054">
            <w:pPr>
              <w:rPr>
                <w:sz w:val="20"/>
                <w:szCs w:val="18"/>
              </w:rPr>
            </w:pPr>
            <w:r w:rsidRPr="00295054">
              <w:rPr>
                <w:sz w:val="20"/>
              </w:rPr>
              <w:t>Referencing (Ref)</w:t>
            </w:r>
          </w:p>
        </w:tc>
        <w:tc>
          <w:tcPr>
            <w:tcW w:w="698" w:type="pct"/>
            <w:shd w:val="clear" w:color="auto" w:fill="auto"/>
            <w:noWrap/>
            <w:vAlign w:val="bottom"/>
            <w:hideMark/>
          </w:tcPr>
          <w:p w14:paraId="6DDEA555"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477" w:type="pct"/>
            <w:shd w:val="clear" w:color="auto" w:fill="auto"/>
            <w:noWrap/>
            <w:vAlign w:val="bottom"/>
            <w:hideMark/>
          </w:tcPr>
          <w:p w14:paraId="1179AAF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77" w:type="pct"/>
            <w:shd w:val="clear" w:color="auto" w:fill="auto"/>
            <w:noWrap/>
            <w:vAlign w:val="bottom"/>
            <w:hideMark/>
          </w:tcPr>
          <w:p w14:paraId="039F72D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77" w:type="pct"/>
            <w:shd w:val="clear" w:color="auto" w:fill="auto"/>
            <w:noWrap/>
            <w:vAlign w:val="bottom"/>
            <w:hideMark/>
          </w:tcPr>
          <w:p w14:paraId="17043CD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15" w:type="pct"/>
            <w:shd w:val="clear" w:color="auto" w:fill="auto"/>
            <w:noWrap/>
            <w:vAlign w:val="bottom"/>
            <w:hideMark/>
          </w:tcPr>
          <w:p w14:paraId="189E4B6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3" w:type="pct"/>
            <w:shd w:val="clear" w:color="auto" w:fill="auto"/>
            <w:noWrap/>
            <w:vAlign w:val="bottom"/>
            <w:hideMark/>
          </w:tcPr>
          <w:p w14:paraId="0BBEDB8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43" w:type="pct"/>
            <w:vAlign w:val="bottom"/>
          </w:tcPr>
          <w:p w14:paraId="33F967BF"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295054" w:rsidRPr="00E874DD" w14:paraId="6D8F4E14" w14:textId="77777777" w:rsidTr="00295054">
        <w:trPr>
          <w:trHeight w:val="300"/>
        </w:trPr>
        <w:tc>
          <w:tcPr>
            <w:tcW w:w="1569" w:type="pct"/>
            <w:shd w:val="clear" w:color="auto" w:fill="auto"/>
            <w:noWrap/>
            <w:hideMark/>
          </w:tcPr>
          <w:p w14:paraId="67A65183" w14:textId="0717B004" w:rsidR="00295054" w:rsidRPr="00295054" w:rsidRDefault="00295054" w:rsidP="00295054">
            <w:pPr>
              <w:rPr>
                <w:sz w:val="20"/>
                <w:szCs w:val="18"/>
              </w:rPr>
            </w:pPr>
            <w:r w:rsidRPr="00295054">
              <w:rPr>
                <w:sz w:val="20"/>
              </w:rPr>
              <w:t>Readability, Coherence, and Written Style (RCWS)</w:t>
            </w:r>
          </w:p>
        </w:tc>
        <w:tc>
          <w:tcPr>
            <w:tcW w:w="698" w:type="pct"/>
            <w:shd w:val="clear" w:color="auto" w:fill="auto"/>
            <w:noWrap/>
            <w:vAlign w:val="bottom"/>
            <w:hideMark/>
          </w:tcPr>
          <w:p w14:paraId="7291F10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77" w:type="pct"/>
            <w:shd w:val="clear" w:color="auto" w:fill="auto"/>
            <w:noWrap/>
            <w:vAlign w:val="bottom"/>
            <w:hideMark/>
          </w:tcPr>
          <w:p w14:paraId="63D93DC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77" w:type="pct"/>
            <w:shd w:val="clear" w:color="auto" w:fill="auto"/>
            <w:noWrap/>
            <w:vAlign w:val="bottom"/>
            <w:hideMark/>
          </w:tcPr>
          <w:p w14:paraId="20234AF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Some</w:t>
            </w:r>
          </w:p>
        </w:tc>
        <w:tc>
          <w:tcPr>
            <w:tcW w:w="477" w:type="pct"/>
            <w:shd w:val="clear" w:color="auto" w:fill="auto"/>
            <w:noWrap/>
            <w:vAlign w:val="bottom"/>
            <w:hideMark/>
          </w:tcPr>
          <w:p w14:paraId="04FFB98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15" w:type="pct"/>
            <w:shd w:val="clear" w:color="auto" w:fill="auto"/>
            <w:noWrap/>
            <w:vAlign w:val="bottom"/>
            <w:hideMark/>
          </w:tcPr>
          <w:p w14:paraId="617C402F"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3" w:type="pct"/>
            <w:shd w:val="clear" w:color="auto" w:fill="auto"/>
            <w:noWrap/>
            <w:vAlign w:val="bottom"/>
            <w:hideMark/>
          </w:tcPr>
          <w:p w14:paraId="76B73F5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43" w:type="pct"/>
            <w:vAlign w:val="bottom"/>
          </w:tcPr>
          <w:p w14:paraId="6F06A90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295054" w:rsidRPr="00E874DD" w14:paraId="48E3A75D" w14:textId="77777777" w:rsidTr="00295054">
        <w:trPr>
          <w:trHeight w:val="300"/>
        </w:trPr>
        <w:tc>
          <w:tcPr>
            <w:tcW w:w="1569" w:type="pct"/>
            <w:shd w:val="clear" w:color="auto" w:fill="auto"/>
            <w:noWrap/>
          </w:tcPr>
          <w:p w14:paraId="2DB33BB2" w14:textId="47B95DEA" w:rsidR="00295054" w:rsidRPr="00295054" w:rsidRDefault="00295054" w:rsidP="00295054">
            <w:pPr>
              <w:rPr>
                <w:sz w:val="20"/>
                <w:szCs w:val="18"/>
              </w:rPr>
            </w:pPr>
            <w:r w:rsidRPr="00295054">
              <w:rPr>
                <w:sz w:val="20"/>
              </w:rPr>
              <w:t>Adherence to guidelines (AG)</w:t>
            </w:r>
          </w:p>
        </w:tc>
        <w:tc>
          <w:tcPr>
            <w:tcW w:w="698" w:type="pct"/>
            <w:shd w:val="clear" w:color="auto" w:fill="auto"/>
            <w:noWrap/>
            <w:vAlign w:val="bottom"/>
          </w:tcPr>
          <w:p w14:paraId="5005DAD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77" w:type="pct"/>
            <w:shd w:val="clear" w:color="auto" w:fill="auto"/>
            <w:noWrap/>
            <w:vAlign w:val="bottom"/>
          </w:tcPr>
          <w:p w14:paraId="0BA8D59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77" w:type="pct"/>
            <w:shd w:val="clear" w:color="auto" w:fill="auto"/>
            <w:noWrap/>
            <w:vAlign w:val="bottom"/>
          </w:tcPr>
          <w:p w14:paraId="67164B15"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77" w:type="pct"/>
            <w:shd w:val="clear" w:color="auto" w:fill="auto"/>
            <w:noWrap/>
            <w:vAlign w:val="bottom"/>
          </w:tcPr>
          <w:p w14:paraId="5D4B46EF"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15" w:type="pct"/>
            <w:shd w:val="clear" w:color="auto" w:fill="auto"/>
            <w:noWrap/>
            <w:vAlign w:val="bottom"/>
          </w:tcPr>
          <w:p w14:paraId="2BED24A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43" w:type="pct"/>
            <w:shd w:val="clear" w:color="auto" w:fill="auto"/>
            <w:noWrap/>
            <w:vAlign w:val="bottom"/>
          </w:tcPr>
          <w:p w14:paraId="43A3EEB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443" w:type="pct"/>
            <w:vAlign w:val="bottom"/>
          </w:tcPr>
          <w:p w14:paraId="030A9AD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bl>
    <w:p w14:paraId="60987287" w14:textId="77777777" w:rsidR="005C2C6E" w:rsidRDefault="005C2C6E"/>
    <w:p w14:paraId="536E8A6C" w14:textId="77777777" w:rsidR="005C2C6E" w:rsidRDefault="005C2C6E">
      <w:r>
        <w:br w:type="page"/>
      </w:r>
    </w:p>
    <w:p w14:paraId="52C121DB" w14:textId="77777777" w:rsidR="00B72294" w:rsidRPr="005C2C6E" w:rsidRDefault="00B72294" w:rsidP="005C2C6E">
      <w:pPr>
        <w:sectPr w:rsidR="00B72294" w:rsidRPr="005C2C6E" w:rsidSect="005C2C6E">
          <w:type w:val="continuous"/>
          <w:pgSz w:w="11906" w:h="16838"/>
          <w:pgMar w:top="1440" w:right="1440" w:bottom="1440" w:left="1440" w:header="708" w:footer="708"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7"/>
        <w:gridCol w:w="871"/>
        <w:gridCol w:w="871"/>
        <w:gridCol w:w="871"/>
        <w:gridCol w:w="756"/>
        <w:gridCol w:w="756"/>
        <w:gridCol w:w="807"/>
        <w:gridCol w:w="807"/>
      </w:tblGrid>
      <w:tr w:rsidR="00E74DF0" w:rsidRPr="00E874DD" w14:paraId="72A4853D" w14:textId="77777777" w:rsidTr="00E74DF0">
        <w:trPr>
          <w:trHeight w:val="300"/>
        </w:trPr>
        <w:tc>
          <w:tcPr>
            <w:tcW w:w="5000" w:type="pct"/>
            <w:gridSpan w:val="8"/>
            <w:shd w:val="clear" w:color="auto" w:fill="EEECE1" w:themeFill="background2"/>
            <w:noWrap/>
            <w:vAlign w:val="bottom"/>
          </w:tcPr>
          <w:p w14:paraId="563CB97B" w14:textId="77777777" w:rsidR="00E74DF0" w:rsidRDefault="00E74DF0" w:rsidP="00E74DF0">
            <w:pPr>
              <w:rPr>
                <w:rFonts w:eastAsia="Times New Roman"/>
                <w:color w:val="000000"/>
                <w:sz w:val="18"/>
                <w:szCs w:val="18"/>
                <w:lang w:eastAsia="en-GB"/>
              </w:rPr>
            </w:pPr>
            <w:r>
              <w:rPr>
                <w:rFonts w:eastAsia="Times New Roman"/>
                <w:color w:val="000000"/>
                <w:sz w:val="18"/>
                <w:szCs w:val="18"/>
                <w:lang w:eastAsia="en-GB"/>
              </w:rPr>
              <w:lastRenderedPageBreak/>
              <w:t>Level 6 Marking Criteria (Essay/Essay Based Exam)</w:t>
            </w:r>
          </w:p>
        </w:tc>
      </w:tr>
      <w:tr w:rsidR="00110F4D" w:rsidRPr="00E874DD" w14:paraId="6AB820FE" w14:textId="77777777" w:rsidTr="00110F4D">
        <w:trPr>
          <w:trHeight w:val="300"/>
        </w:trPr>
        <w:tc>
          <w:tcPr>
            <w:tcW w:w="1622" w:type="pct"/>
            <w:shd w:val="clear" w:color="auto" w:fill="EEECE1" w:themeFill="background2"/>
            <w:noWrap/>
            <w:vAlign w:val="bottom"/>
            <w:hideMark/>
          </w:tcPr>
          <w:p w14:paraId="2C986208" w14:textId="77777777" w:rsidR="00110F4D" w:rsidRPr="00E874DD" w:rsidRDefault="00110F4D" w:rsidP="00110F4D">
            <w:pPr>
              <w:spacing w:after="0" w:line="240" w:lineRule="auto"/>
              <w:rPr>
                <w:rFonts w:eastAsia="Times New Roman"/>
                <w:color w:val="000000"/>
                <w:sz w:val="18"/>
                <w:szCs w:val="18"/>
                <w:lang w:eastAsia="en-GB"/>
              </w:rPr>
            </w:pPr>
          </w:p>
        </w:tc>
        <w:tc>
          <w:tcPr>
            <w:tcW w:w="513" w:type="pct"/>
            <w:shd w:val="clear" w:color="auto" w:fill="EEECE1" w:themeFill="background2"/>
            <w:noWrap/>
          </w:tcPr>
          <w:p w14:paraId="6CF5A3E5" w14:textId="77777777" w:rsidR="00110F4D" w:rsidRPr="00E874DD" w:rsidRDefault="00110F4D" w:rsidP="00110F4D">
            <w:pPr>
              <w:rPr>
                <w:rFonts w:eastAsia="Times New Roman"/>
                <w:color w:val="000000"/>
                <w:sz w:val="18"/>
                <w:szCs w:val="18"/>
                <w:lang w:eastAsia="en-GB"/>
              </w:rPr>
            </w:pPr>
            <w:r>
              <w:rPr>
                <w:rFonts w:eastAsia="Times New Roman"/>
                <w:color w:val="000000"/>
                <w:sz w:val="18"/>
                <w:szCs w:val="18"/>
                <w:lang w:eastAsia="en-GB"/>
              </w:rPr>
              <w:t>F</w:t>
            </w:r>
          </w:p>
        </w:tc>
        <w:tc>
          <w:tcPr>
            <w:tcW w:w="513" w:type="pct"/>
            <w:shd w:val="clear" w:color="auto" w:fill="EEECE1" w:themeFill="background2"/>
            <w:noWrap/>
          </w:tcPr>
          <w:p w14:paraId="269D83FA" w14:textId="77777777" w:rsidR="00110F4D" w:rsidRPr="00E874DD" w:rsidRDefault="00110F4D" w:rsidP="00110F4D">
            <w:pPr>
              <w:rPr>
                <w:rFonts w:eastAsia="Times New Roman"/>
                <w:color w:val="000000"/>
                <w:sz w:val="18"/>
                <w:szCs w:val="18"/>
                <w:lang w:eastAsia="en-GB"/>
              </w:rPr>
            </w:pPr>
            <w:r>
              <w:rPr>
                <w:rFonts w:eastAsia="Times New Roman"/>
                <w:color w:val="000000"/>
                <w:sz w:val="18"/>
                <w:szCs w:val="18"/>
                <w:lang w:eastAsia="en-GB"/>
              </w:rPr>
              <w:t>E</w:t>
            </w:r>
          </w:p>
        </w:tc>
        <w:tc>
          <w:tcPr>
            <w:tcW w:w="513" w:type="pct"/>
            <w:shd w:val="clear" w:color="auto" w:fill="EEECE1" w:themeFill="background2"/>
            <w:noWrap/>
          </w:tcPr>
          <w:p w14:paraId="03DCC3FF" w14:textId="77777777" w:rsidR="00110F4D" w:rsidRPr="00E874DD" w:rsidRDefault="00110F4D" w:rsidP="00110F4D">
            <w:pPr>
              <w:rPr>
                <w:rFonts w:eastAsia="Times New Roman"/>
                <w:color w:val="000000"/>
                <w:sz w:val="18"/>
                <w:szCs w:val="18"/>
                <w:lang w:eastAsia="en-GB"/>
              </w:rPr>
            </w:pPr>
            <w:r>
              <w:rPr>
                <w:rFonts w:eastAsia="Times New Roman"/>
                <w:color w:val="000000"/>
                <w:sz w:val="18"/>
                <w:szCs w:val="18"/>
                <w:lang w:eastAsia="en-GB"/>
              </w:rPr>
              <w:t>D</w:t>
            </w:r>
          </w:p>
        </w:tc>
        <w:tc>
          <w:tcPr>
            <w:tcW w:w="445" w:type="pct"/>
            <w:shd w:val="clear" w:color="auto" w:fill="EEECE1" w:themeFill="background2"/>
            <w:noWrap/>
          </w:tcPr>
          <w:p w14:paraId="4757CDA0" w14:textId="77777777" w:rsidR="00110F4D" w:rsidRPr="00E874DD" w:rsidRDefault="00110F4D" w:rsidP="00110F4D">
            <w:pPr>
              <w:rPr>
                <w:rFonts w:eastAsia="Times New Roman"/>
                <w:color w:val="000000"/>
                <w:sz w:val="18"/>
                <w:szCs w:val="18"/>
                <w:lang w:eastAsia="en-GB"/>
              </w:rPr>
            </w:pPr>
            <w:r>
              <w:rPr>
                <w:rFonts w:eastAsia="Times New Roman"/>
                <w:color w:val="000000"/>
                <w:sz w:val="18"/>
                <w:szCs w:val="18"/>
                <w:lang w:eastAsia="en-GB"/>
              </w:rPr>
              <w:t>C</w:t>
            </w:r>
          </w:p>
        </w:tc>
        <w:tc>
          <w:tcPr>
            <w:tcW w:w="445" w:type="pct"/>
            <w:shd w:val="clear" w:color="auto" w:fill="EEECE1" w:themeFill="background2"/>
            <w:noWrap/>
          </w:tcPr>
          <w:p w14:paraId="0E78519D" w14:textId="77777777" w:rsidR="00110F4D" w:rsidRPr="00E874DD" w:rsidRDefault="00110F4D" w:rsidP="00110F4D">
            <w:pPr>
              <w:rPr>
                <w:rFonts w:eastAsia="Times New Roman"/>
                <w:color w:val="000000"/>
                <w:sz w:val="18"/>
                <w:szCs w:val="18"/>
                <w:lang w:eastAsia="en-GB"/>
              </w:rPr>
            </w:pPr>
            <w:r>
              <w:rPr>
                <w:rFonts w:eastAsia="Times New Roman"/>
                <w:color w:val="000000"/>
                <w:sz w:val="18"/>
                <w:szCs w:val="18"/>
                <w:lang w:eastAsia="en-GB"/>
              </w:rPr>
              <w:t>B</w:t>
            </w:r>
          </w:p>
        </w:tc>
        <w:tc>
          <w:tcPr>
            <w:tcW w:w="475" w:type="pct"/>
            <w:shd w:val="clear" w:color="auto" w:fill="EEECE1" w:themeFill="background2"/>
            <w:noWrap/>
          </w:tcPr>
          <w:p w14:paraId="38DFA963" w14:textId="77777777" w:rsidR="00110F4D" w:rsidRPr="00E874DD" w:rsidRDefault="00110F4D" w:rsidP="00110F4D">
            <w:pPr>
              <w:rPr>
                <w:rFonts w:eastAsia="Times New Roman"/>
                <w:color w:val="000000"/>
                <w:sz w:val="18"/>
                <w:szCs w:val="18"/>
                <w:lang w:eastAsia="en-GB"/>
              </w:rPr>
            </w:pPr>
            <w:r>
              <w:rPr>
                <w:rFonts w:eastAsia="Times New Roman"/>
                <w:color w:val="000000"/>
                <w:sz w:val="18"/>
                <w:szCs w:val="18"/>
                <w:lang w:eastAsia="en-GB"/>
              </w:rPr>
              <w:t>A</w:t>
            </w:r>
          </w:p>
        </w:tc>
        <w:tc>
          <w:tcPr>
            <w:tcW w:w="475" w:type="pct"/>
            <w:shd w:val="clear" w:color="auto" w:fill="EEECE1" w:themeFill="background2"/>
          </w:tcPr>
          <w:p w14:paraId="7771FB07" w14:textId="77777777" w:rsidR="00110F4D" w:rsidRDefault="00110F4D" w:rsidP="00110F4D">
            <w:pPr>
              <w:rPr>
                <w:rFonts w:eastAsia="Times New Roman"/>
                <w:color w:val="000000"/>
                <w:sz w:val="18"/>
                <w:szCs w:val="18"/>
                <w:lang w:eastAsia="en-GB"/>
              </w:rPr>
            </w:pPr>
            <w:r>
              <w:rPr>
                <w:rFonts w:eastAsia="Times New Roman"/>
                <w:color w:val="000000"/>
                <w:sz w:val="18"/>
                <w:szCs w:val="18"/>
                <w:lang w:eastAsia="en-GB"/>
              </w:rPr>
              <w:t>A+</w:t>
            </w:r>
          </w:p>
        </w:tc>
      </w:tr>
      <w:tr w:rsidR="00295054" w:rsidRPr="00E874DD" w14:paraId="443A6EAF" w14:textId="77777777" w:rsidTr="00E74DF0">
        <w:trPr>
          <w:trHeight w:val="300"/>
        </w:trPr>
        <w:tc>
          <w:tcPr>
            <w:tcW w:w="1622" w:type="pct"/>
            <w:shd w:val="clear" w:color="auto" w:fill="auto"/>
            <w:noWrap/>
            <w:hideMark/>
          </w:tcPr>
          <w:p w14:paraId="34D6AE61" w14:textId="7910492E" w:rsidR="00295054" w:rsidRPr="00295054" w:rsidRDefault="00295054" w:rsidP="00295054">
            <w:pPr>
              <w:rPr>
                <w:sz w:val="20"/>
                <w:szCs w:val="18"/>
              </w:rPr>
            </w:pPr>
            <w:r w:rsidRPr="00295054">
              <w:rPr>
                <w:sz w:val="20"/>
              </w:rPr>
              <w:t>Inclusion of source/primary material (S)</w:t>
            </w:r>
          </w:p>
        </w:tc>
        <w:tc>
          <w:tcPr>
            <w:tcW w:w="513" w:type="pct"/>
            <w:shd w:val="clear" w:color="auto" w:fill="auto"/>
            <w:noWrap/>
            <w:vAlign w:val="bottom"/>
            <w:hideMark/>
          </w:tcPr>
          <w:p w14:paraId="2AEC8D9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513" w:type="pct"/>
            <w:shd w:val="clear" w:color="auto" w:fill="auto"/>
            <w:noWrap/>
            <w:vAlign w:val="bottom"/>
            <w:hideMark/>
          </w:tcPr>
          <w:p w14:paraId="500199B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513" w:type="pct"/>
            <w:shd w:val="clear" w:color="auto" w:fill="auto"/>
            <w:noWrap/>
            <w:vAlign w:val="bottom"/>
            <w:hideMark/>
          </w:tcPr>
          <w:p w14:paraId="6873384E"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5" w:type="pct"/>
            <w:shd w:val="clear" w:color="auto" w:fill="auto"/>
            <w:noWrap/>
            <w:vAlign w:val="bottom"/>
            <w:hideMark/>
          </w:tcPr>
          <w:p w14:paraId="2743E9F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45" w:type="pct"/>
            <w:shd w:val="clear" w:color="auto" w:fill="auto"/>
            <w:noWrap/>
            <w:vAlign w:val="bottom"/>
            <w:hideMark/>
          </w:tcPr>
          <w:p w14:paraId="73739C9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75" w:type="pct"/>
            <w:shd w:val="clear" w:color="auto" w:fill="auto"/>
            <w:noWrap/>
            <w:vAlign w:val="bottom"/>
            <w:hideMark/>
          </w:tcPr>
          <w:p w14:paraId="354A5FD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475" w:type="pct"/>
            <w:vAlign w:val="bottom"/>
          </w:tcPr>
          <w:p w14:paraId="014B63A5"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295054" w:rsidRPr="00E874DD" w14:paraId="2B18AB4A" w14:textId="77777777" w:rsidTr="00E74DF0">
        <w:trPr>
          <w:trHeight w:val="300"/>
        </w:trPr>
        <w:tc>
          <w:tcPr>
            <w:tcW w:w="1622" w:type="pct"/>
            <w:shd w:val="clear" w:color="auto" w:fill="auto"/>
            <w:noWrap/>
            <w:hideMark/>
          </w:tcPr>
          <w:p w14:paraId="10B4FCD4" w14:textId="6D5AE57F" w:rsidR="00295054" w:rsidRPr="00295054" w:rsidRDefault="00295054" w:rsidP="00295054">
            <w:pPr>
              <w:rPr>
                <w:sz w:val="20"/>
                <w:szCs w:val="18"/>
              </w:rPr>
            </w:pPr>
            <w:r w:rsidRPr="00295054">
              <w:rPr>
                <w:sz w:val="20"/>
              </w:rPr>
              <w:t>Inclusion of modern scholarship (MS)</w:t>
            </w:r>
          </w:p>
        </w:tc>
        <w:tc>
          <w:tcPr>
            <w:tcW w:w="513" w:type="pct"/>
            <w:shd w:val="clear" w:color="auto" w:fill="auto"/>
            <w:noWrap/>
            <w:vAlign w:val="bottom"/>
            <w:hideMark/>
          </w:tcPr>
          <w:p w14:paraId="0A541A6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513" w:type="pct"/>
            <w:shd w:val="clear" w:color="auto" w:fill="auto"/>
            <w:noWrap/>
            <w:vAlign w:val="bottom"/>
            <w:hideMark/>
          </w:tcPr>
          <w:p w14:paraId="578481AE"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513" w:type="pct"/>
            <w:shd w:val="clear" w:color="auto" w:fill="auto"/>
            <w:noWrap/>
            <w:vAlign w:val="bottom"/>
            <w:hideMark/>
          </w:tcPr>
          <w:p w14:paraId="116FE1E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5" w:type="pct"/>
            <w:shd w:val="clear" w:color="auto" w:fill="auto"/>
            <w:noWrap/>
            <w:vAlign w:val="bottom"/>
            <w:hideMark/>
          </w:tcPr>
          <w:p w14:paraId="0C393D4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45" w:type="pct"/>
            <w:shd w:val="clear" w:color="auto" w:fill="auto"/>
            <w:noWrap/>
            <w:vAlign w:val="bottom"/>
            <w:hideMark/>
          </w:tcPr>
          <w:p w14:paraId="0AF0535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75" w:type="pct"/>
            <w:shd w:val="clear" w:color="auto" w:fill="auto"/>
            <w:noWrap/>
            <w:vAlign w:val="bottom"/>
            <w:hideMark/>
          </w:tcPr>
          <w:p w14:paraId="40B8F65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475" w:type="pct"/>
            <w:vAlign w:val="bottom"/>
          </w:tcPr>
          <w:p w14:paraId="12CF05A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295054" w:rsidRPr="00E874DD" w14:paraId="6C8E6600" w14:textId="77777777" w:rsidTr="00E74DF0">
        <w:trPr>
          <w:trHeight w:val="300"/>
        </w:trPr>
        <w:tc>
          <w:tcPr>
            <w:tcW w:w="1622" w:type="pct"/>
            <w:shd w:val="clear" w:color="auto" w:fill="auto"/>
            <w:noWrap/>
            <w:hideMark/>
          </w:tcPr>
          <w:p w14:paraId="6C7004A1" w14:textId="08A683F8" w:rsidR="00295054" w:rsidRPr="00295054" w:rsidRDefault="00295054" w:rsidP="00295054">
            <w:pPr>
              <w:rPr>
                <w:sz w:val="20"/>
                <w:szCs w:val="18"/>
              </w:rPr>
            </w:pPr>
            <w:r w:rsidRPr="00295054">
              <w:rPr>
                <w:sz w:val="20"/>
              </w:rPr>
              <w:t>Critical Engagement with source/primary material (CE1)</w:t>
            </w:r>
          </w:p>
        </w:tc>
        <w:tc>
          <w:tcPr>
            <w:tcW w:w="513" w:type="pct"/>
            <w:shd w:val="clear" w:color="auto" w:fill="auto"/>
            <w:noWrap/>
            <w:vAlign w:val="bottom"/>
            <w:hideMark/>
          </w:tcPr>
          <w:p w14:paraId="206E9105"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513" w:type="pct"/>
            <w:shd w:val="clear" w:color="auto" w:fill="auto"/>
            <w:noWrap/>
            <w:vAlign w:val="bottom"/>
            <w:hideMark/>
          </w:tcPr>
          <w:p w14:paraId="4CBE427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13" w:type="pct"/>
            <w:shd w:val="clear" w:color="auto" w:fill="auto"/>
            <w:noWrap/>
            <w:vAlign w:val="bottom"/>
            <w:hideMark/>
          </w:tcPr>
          <w:p w14:paraId="3A0873F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45" w:type="pct"/>
            <w:shd w:val="clear" w:color="auto" w:fill="auto"/>
            <w:noWrap/>
            <w:vAlign w:val="bottom"/>
            <w:hideMark/>
          </w:tcPr>
          <w:p w14:paraId="7154E4E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5" w:type="pct"/>
            <w:shd w:val="clear" w:color="auto" w:fill="auto"/>
            <w:noWrap/>
            <w:vAlign w:val="bottom"/>
            <w:hideMark/>
          </w:tcPr>
          <w:p w14:paraId="60DE518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75" w:type="pct"/>
            <w:shd w:val="clear" w:color="auto" w:fill="auto"/>
            <w:noWrap/>
            <w:vAlign w:val="bottom"/>
            <w:hideMark/>
          </w:tcPr>
          <w:p w14:paraId="4BEA793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75" w:type="pct"/>
            <w:vAlign w:val="bottom"/>
          </w:tcPr>
          <w:p w14:paraId="7D381BC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620FF8EE" w14:textId="77777777" w:rsidTr="00E74DF0">
        <w:trPr>
          <w:trHeight w:val="300"/>
        </w:trPr>
        <w:tc>
          <w:tcPr>
            <w:tcW w:w="1622" w:type="pct"/>
            <w:shd w:val="clear" w:color="auto" w:fill="auto"/>
            <w:noWrap/>
            <w:hideMark/>
          </w:tcPr>
          <w:p w14:paraId="2DEBFD92" w14:textId="57F248B0" w:rsidR="00295054" w:rsidRPr="00295054" w:rsidRDefault="00295054" w:rsidP="00295054">
            <w:pPr>
              <w:rPr>
                <w:sz w:val="20"/>
                <w:szCs w:val="18"/>
              </w:rPr>
            </w:pPr>
            <w:r w:rsidRPr="00295054">
              <w:rPr>
                <w:sz w:val="20"/>
              </w:rPr>
              <w:t>Critical Engagement with Scholarship (CE2)</w:t>
            </w:r>
          </w:p>
        </w:tc>
        <w:tc>
          <w:tcPr>
            <w:tcW w:w="513" w:type="pct"/>
            <w:shd w:val="clear" w:color="auto" w:fill="auto"/>
            <w:noWrap/>
            <w:vAlign w:val="bottom"/>
            <w:hideMark/>
          </w:tcPr>
          <w:p w14:paraId="516B8F5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513" w:type="pct"/>
            <w:shd w:val="clear" w:color="auto" w:fill="auto"/>
            <w:noWrap/>
            <w:vAlign w:val="bottom"/>
            <w:hideMark/>
          </w:tcPr>
          <w:p w14:paraId="266723D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13" w:type="pct"/>
            <w:shd w:val="clear" w:color="auto" w:fill="auto"/>
            <w:noWrap/>
            <w:vAlign w:val="bottom"/>
            <w:hideMark/>
          </w:tcPr>
          <w:p w14:paraId="5DD6FF7E"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45" w:type="pct"/>
            <w:shd w:val="clear" w:color="auto" w:fill="auto"/>
            <w:noWrap/>
            <w:vAlign w:val="bottom"/>
            <w:hideMark/>
          </w:tcPr>
          <w:p w14:paraId="1C145F7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5" w:type="pct"/>
            <w:shd w:val="clear" w:color="auto" w:fill="auto"/>
            <w:noWrap/>
            <w:vAlign w:val="bottom"/>
            <w:hideMark/>
          </w:tcPr>
          <w:p w14:paraId="549E1D4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75" w:type="pct"/>
            <w:shd w:val="clear" w:color="auto" w:fill="auto"/>
            <w:noWrap/>
            <w:vAlign w:val="bottom"/>
            <w:hideMark/>
          </w:tcPr>
          <w:p w14:paraId="50D64BF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75" w:type="pct"/>
            <w:vAlign w:val="bottom"/>
          </w:tcPr>
          <w:p w14:paraId="482C2EE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692A3988" w14:textId="77777777" w:rsidTr="00E74DF0">
        <w:trPr>
          <w:trHeight w:val="300"/>
        </w:trPr>
        <w:tc>
          <w:tcPr>
            <w:tcW w:w="1622" w:type="pct"/>
            <w:shd w:val="clear" w:color="auto" w:fill="auto"/>
            <w:noWrap/>
            <w:hideMark/>
          </w:tcPr>
          <w:p w14:paraId="19CDB853" w14:textId="6ECFE623" w:rsidR="00295054" w:rsidRPr="00295054" w:rsidRDefault="00295054" w:rsidP="00295054">
            <w:pPr>
              <w:rPr>
                <w:sz w:val="20"/>
                <w:szCs w:val="18"/>
              </w:rPr>
            </w:pPr>
            <w:r w:rsidRPr="00295054">
              <w:rPr>
                <w:sz w:val="20"/>
              </w:rPr>
              <w:t>Argument (Argue)</w:t>
            </w:r>
          </w:p>
        </w:tc>
        <w:tc>
          <w:tcPr>
            <w:tcW w:w="513" w:type="pct"/>
            <w:shd w:val="clear" w:color="auto" w:fill="auto"/>
            <w:noWrap/>
            <w:vAlign w:val="bottom"/>
            <w:hideMark/>
          </w:tcPr>
          <w:p w14:paraId="0425174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13" w:type="pct"/>
            <w:shd w:val="clear" w:color="auto" w:fill="auto"/>
            <w:noWrap/>
            <w:vAlign w:val="bottom"/>
            <w:hideMark/>
          </w:tcPr>
          <w:p w14:paraId="1DFAD17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513" w:type="pct"/>
            <w:shd w:val="clear" w:color="auto" w:fill="auto"/>
            <w:noWrap/>
            <w:vAlign w:val="bottom"/>
            <w:hideMark/>
          </w:tcPr>
          <w:p w14:paraId="3A419CF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45" w:type="pct"/>
            <w:shd w:val="clear" w:color="auto" w:fill="auto"/>
            <w:noWrap/>
            <w:vAlign w:val="bottom"/>
            <w:hideMark/>
          </w:tcPr>
          <w:p w14:paraId="022E889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5" w:type="pct"/>
            <w:shd w:val="clear" w:color="auto" w:fill="auto"/>
            <w:noWrap/>
            <w:vAlign w:val="bottom"/>
            <w:hideMark/>
          </w:tcPr>
          <w:p w14:paraId="4E39F34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75" w:type="pct"/>
            <w:shd w:val="clear" w:color="auto" w:fill="auto"/>
            <w:noWrap/>
            <w:vAlign w:val="bottom"/>
            <w:hideMark/>
          </w:tcPr>
          <w:p w14:paraId="2037958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75" w:type="pct"/>
            <w:vAlign w:val="bottom"/>
          </w:tcPr>
          <w:p w14:paraId="0F707AF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295054" w:rsidRPr="00E874DD" w14:paraId="6FED7A31" w14:textId="77777777" w:rsidTr="00E74DF0">
        <w:trPr>
          <w:trHeight w:val="300"/>
        </w:trPr>
        <w:tc>
          <w:tcPr>
            <w:tcW w:w="1622" w:type="pct"/>
            <w:shd w:val="clear" w:color="auto" w:fill="auto"/>
            <w:noWrap/>
            <w:hideMark/>
          </w:tcPr>
          <w:p w14:paraId="13EE1483" w14:textId="39F21474" w:rsidR="00295054" w:rsidRPr="00295054" w:rsidRDefault="00295054" w:rsidP="00295054">
            <w:pPr>
              <w:rPr>
                <w:sz w:val="20"/>
                <w:szCs w:val="18"/>
              </w:rPr>
            </w:pPr>
            <w:r w:rsidRPr="00295054">
              <w:rPr>
                <w:sz w:val="20"/>
              </w:rPr>
              <w:t>Structure (</w:t>
            </w:r>
            <w:proofErr w:type="spellStart"/>
            <w:r w:rsidRPr="00295054">
              <w:rPr>
                <w:sz w:val="20"/>
              </w:rPr>
              <w:t>Struc</w:t>
            </w:r>
            <w:proofErr w:type="spellEnd"/>
            <w:r w:rsidRPr="00295054">
              <w:rPr>
                <w:sz w:val="20"/>
              </w:rPr>
              <w:t>)</w:t>
            </w:r>
          </w:p>
        </w:tc>
        <w:tc>
          <w:tcPr>
            <w:tcW w:w="513" w:type="pct"/>
            <w:shd w:val="clear" w:color="auto" w:fill="auto"/>
            <w:noWrap/>
            <w:vAlign w:val="bottom"/>
            <w:hideMark/>
          </w:tcPr>
          <w:p w14:paraId="2F95B3F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513" w:type="pct"/>
            <w:shd w:val="clear" w:color="auto" w:fill="auto"/>
            <w:noWrap/>
            <w:vAlign w:val="bottom"/>
            <w:hideMark/>
          </w:tcPr>
          <w:p w14:paraId="1D25E46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13" w:type="pct"/>
            <w:shd w:val="clear" w:color="auto" w:fill="auto"/>
            <w:noWrap/>
            <w:vAlign w:val="bottom"/>
            <w:hideMark/>
          </w:tcPr>
          <w:p w14:paraId="51B8C6F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45" w:type="pct"/>
            <w:shd w:val="clear" w:color="auto" w:fill="auto"/>
            <w:noWrap/>
            <w:vAlign w:val="bottom"/>
            <w:hideMark/>
          </w:tcPr>
          <w:p w14:paraId="38B5F9BA"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5" w:type="pct"/>
            <w:shd w:val="clear" w:color="auto" w:fill="auto"/>
            <w:noWrap/>
            <w:vAlign w:val="bottom"/>
            <w:hideMark/>
          </w:tcPr>
          <w:p w14:paraId="383A220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75" w:type="pct"/>
            <w:shd w:val="clear" w:color="auto" w:fill="auto"/>
            <w:noWrap/>
            <w:vAlign w:val="bottom"/>
            <w:hideMark/>
          </w:tcPr>
          <w:p w14:paraId="2938F92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75" w:type="pct"/>
            <w:vAlign w:val="bottom"/>
          </w:tcPr>
          <w:p w14:paraId="09BB425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11F271BF" w14:textId="77777777" w:rsidTr="00E74DF0">
        <w:trPr>
          <w:trHeight w:val="300"/>
        </w:trPr>
        <w:tc>
          <w:tcPr>
            <w:tcW w:w="1622" w:type="pct"/>
            <w:shd w:val="clear" w:color="auto" w:fill="auto"/>
            <w:noWrap/>
            <w:hideMark/>
          </w:tcPr>
          <w:p w14:paraId="0475A18A" w14:textId="12D193DF" w:rsidR="00295054" w:rsidRPr="00295054" w:rsidRDefault="00295054" w:rsidP="00295054">
            <w:pPr>
              <w:rPr>
                <w:sz w:val="20"/>
                <w:szCs w:val="18"/>
              </w:rPr>
            </w:pPr>
            <w:r w:rsidRPr="00295054">
              <w:rPr>
                <w:sz w:val="20"/>
              </w:rPr>
              <w:t>Relevance (</w:t>
            </w:r>
            <w:proofErr w:type="spellStart"/>
            <w:r w:rsidRPr="00295054">
              <w:rPr>
                <w:sz w:val="20"/>
              </w:rPr>
              <w:t>Rel</w:t>
            </w:r>
            <w:proofErr w:type="spellEnd"/>
            <w:r w:rsidRPr="00295054">
              <w:rPr>
                <w:sz w:val="20"/>
              </w:rPr>
              <w:t>)</w:t>
            </w:r>
          </w:p>
        </w:tc>
        <w:tc>
          <w:tcPr>
            <w:tcW w:w="513" w:type="pct"/>
            <w:shd w:val="clear" w:color="auto" w:fill="auto"/>
            <w:noWrap/>
            <w:vAlign w:val="bottom"/>
            <w:hideMark/>
          </w:tcPr>
          <w:p w14:paraId="2FC2E8C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513" w:type="pct"/>
            <w:shd w:val="clear" w:color="auto" w:fill="auto"/>
            <w:noWrap/>
            <w:vAlign w:val="bottom"/>
            <w:hideMark/>
          </w:tcPr>
          <w:p w14:paraId="6369C6C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13" w:type="pct"/>
            <w:shd w:val="clear" w:color="auto" w:fill="auto"/>
            <w:noWrap/>
            <w:vAlign w:val="bottom"/>
            <w:hideMark/>
          </w:tcPr>
          <w:p w14:paraId="6BFAC27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45" w:type="pct"/>
            <w:shd w:val="clear" w:color="auto" w:fill="auto"/>
            <w:noWrap/>
            <w:vAlign w:val="bottom"/>
            <w:hideMark/>
          </w:tcPr>
          <w:p w14:paraId="0E04103A"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5" w:type="pct"/>
            <w:shd w:val="clear" w:color="auto" w:fill="auto"/>
            <w:noWrap/>
            <w:vAlign w:val="bottom"/>
            <w:hideMark/>
          </w:tcPr>
          <w:p w14:paraId="4CEF3A3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75" w:type="pct"/>
            <w:shd w:val="clear" w:color="auto" w:fill="auto"/>
            <w:noWrap/>
            <w:vAlign w:val="bottom"/>
            <w:hideMark/>
          </w:tcPr>
          <w:p w14:paraId="109A26B5"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75" w:type="pct"/>
            <w:vAlign w:val="bottom"/>
          </w:tcPr>
          <w:p w14:paraId="04CB9A7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3AFD9056" w14:textId="77777777" w:rsidTr="00E74DF0">
        <w:trPr>
          <w:trHeight w:val="300"/>
        </w:trPr>
        <w:tc>
          <w:tcPr>
            <w:tcW w:w="1622" w:type="pct"/>
            <w:shd w:val="clear" w:color="auto" w:fill="auto"/>
            <w:noWrap/>
            <w:hideMark/>
          </w:tcPr>
          <w:p w14:paraId="1D02790A" w14:textId="01C96E2E" w:rsidR="00295054" w:rsidRPr="00295054" w:rsidRDefault="00295054" w:rsidP="00295054">
            <w:pPr>
              <w:rPr>
                <w:sz w:val="20"/>
                <w:szCs w:val="18"/>
              </w:rPr>
            </w:pPr>
            <w:r w:rsidRPr="00295054">
              <w:rPr>
                <w:sz w:val="20"/>
              </w:rPr>
              <w:t>Analytical Approach (AA)</w:t>
            </w:r>
          </w:p>
        </w:tc>
        <w:tc>
          <w:tcPr>
            <w:tcW w:w="513" w:type="pct"/>
            <w:shd w:val="clear" w:color="auto" w:fill="auto"/>
            <w:noWrap/>
            <w:vAlign w:val="bottom"/>
            <w:hideMark/>
          </w:tcPr>
          <w:p w14:paraId="02EA4782" w14:textId="77777777" w:rsidR="00295054" w:rsidRPr="00E874DD" w:rsidRDefault="00295054" w:rsidP="00295054">
            <w:pPr>
              <w:spacing w:after="0" w:line="240" w:lineRule="auto"/>
              <w:rPr>
                <w:rFonts w:eastAsia="Times New Roman"/>
                <w:color w:val="000000"/>
                <w:sz w:val="18"/>
                <w:szCs w:val="18"/>
                <w:lang w:eastAsia="en-GB"/>
              </w:rPr>
            </w:pPr>
          </w:p>
        </w:tc>
        <w:tc>
          <w:tcPr>
            <w:tcW w:w="513" w:type="pct"/>
            <w:shd w:val="clear" w:color="auto" w:fill="auto"/>
            <w:noWrap/>
            <w:vAlign w:val="bottom"/>
            <w:hideMark/>
          </w:tcPr>
          <w:p w14:paraId="70C5F5A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513" w:type="pct"/>
            <w:shd w:val="clear" w:color="auto" w:fill="auto"/>
            <w:noWrap/>
            <w:vAlign w:val="bottom"/>
            <w:hideMark/>
          </w:tcPr>
          <w:p w14:paraId="756E070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45" w:type="pct"/>
            <w:shd w:val="clear" w:color="auto" w:fill="auto"/>
            <w:noWrap/>
            <w:vAlign w:val="bottom"/>
            <w:hideMark/>
          </w:tcPr>
          <w:p w14:paraId="1911403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45" w:type="pct"/>
            <w:shd w:val="clear" w:color="auto" w:fill="auto"/>
            <w:noWrap/>
            <w:vAlign w:val="bottom"/>
            <w:hideMark/>
          </w:tcPr>
          <w:p w14:paraId="45D8296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75" w:type="pct"/>
            <w:shd w:val="clear" w:color="auto" w:fill="auto"/>
            <w:noWrap/>
            <w:vAlign w:val="bottom"/>
            <w:hideMark/>
          </w:tcPr>
          <w:p w14:paraId="10B96EE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75" w:type="pct"/>
            <w:vAlign w:val="bottom"/>
          </w:tcPr>
          <w:p w14:paraId="34E11C0B"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r>
      <w:tr w:rsidR="00295054" w:rsidRPr="00E874DD" w14:paraId="1A9A29B2" w14:textId="77777777" w:rsidTr="00E74DF0">
        <w:trPr>
          <w:trHeight w:val="300"/>
        </w:trPr>
        <w:tc>
          <w:tcPr>
            <w:tcW w:w="1622" w:type="pct"/>
            <w:shd w:val="clear" w:color="auto" w:fill="auto"/>
            <w:noWrap/>
            <w:hideMark/>
          </w:tcPr>
          <w:p w14:paraId="2C9711E1" w14:textId="07D507FD" w:rsidR="00295054" w:rsidRPr="00295054" w:rsidRDefault="00295054" w:rsidP="00295054">
            <w:pPr>
              <w:rPr>
                <w:sz w:val="20"/>
                <w:szCs w:val="18"/>
              </w:rPr>
            </w:pPr>
            <w:r w:rsidRPr="00295054">
              <w:rPr>
                <w:sz w:val="20"/>
              </w:rPr>
              <w:t>Referencing (Ref)</w:t>
            </w:r>
          </w:p>
        </w:tc>
        <w:tc>
          <w:tcPr>
            <w:tcW w:w="513" w:type="pct"/>
            <w:shd w:val="clear" w:color="auto" w:fill="auto"/>
            <w:noWrap/>
            <w:vAlign w:val="bottom"/>
            <w:hideMark/>
          </w:tcPr>
          <w:p w14:paraId="3A95A80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513" w:type="pct"/>
            <w:shd w:val="clear" w:color="auto" w:fill="auto"/>
            <w:noWrap/>
            <w:vAlign w:val="bottom"/>
            <w:hideMark/>
          </w:tcPr>
          <w:p w14:paraId="1A5BCC5E"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13" w:type="pct"/>
            <w:shd w:val="clear" w:color="auto" w:fill="auto"/>
            <w:noWrap/>
            <w:vAlign w:val="bottom"/>
            <w:hideMark/>
          </w:tcPr>
          <w:p w14:paraId="4EBBF1F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45" w:type="pct"/>
            <w:shd w:val="clear" w:color="auto" w:fill="auto"/>
            <w:noWrap/>
            <w:vAlign w:val="bottom"/>
            <w:hideMark/>
          </w:tcPr>
          <w:p w14:paraId="1B3F477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5" w:type="pct"/>
            <w:shd w:val="clear" w:color="auto" w:fill="auto"/>
            <w:noWrap/>
            <w:vAlign w:val="bottom"/>
            <w:hideMark/>
          </w:tcPr>
          <w:p w14:paraId="65A53775"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75" w:type="pct"/>
            <w:shd w:val="clear" w:color="auto" w:fill="auto"/>
            <w:noWrap/>
            <w:vAlign w:val="bottom"/>
            <w:hideMark/>
          </w:tcPr>
          <w:p w14:paraId="0E4D692F"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75" w:type="pct"/>
            <w:vAlign w:val="bottom"/>
          </w:tcPr>
          <w:p w14:paraId="4AC8F635"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7F2205A1" w14:textId="77777777" w:rsidTr="00E74DF0">
        <w:trPr>
          <w:trHeight w:val="300"/>
        </w:trPr>
        <w:tc>
          <w:tcPr>
            <w:tcW w:w="1622" w:type="pct"/>
            <w:shd w:val="clear" w:color="auto" w:fill="auto"/>
            <w:noWrap/>
            <w:hideMark/>
          </w:tcPr>
          <w:p w14:paraId="273E4E5C" w14:textId="24E3F385" w:rsidR="00295054" w:rsidRPr="00295054" w:rsidRDefault="00295054" w:rsidP="00295054">
            <w:pPr>
              <w:rPr>
                <w:sz w:val="20"/>
                <w:szCs w:val="18"/>
              </w:rPr>
            </w:pPr>
            <w:r w:rsidRPr="00295054">
              <w:rPr>
                <w:sz w:val="20"/>
              </w:rPr>
              <w:t>Readability, Coherence, and Written Style (RCWS)</w:t>
            </w:r>
          </w:p>
        </w:tc>
        <w:tc>
          <w:tcPr>
            <w:tcW w:w="513" w:type="pct"/>
            <w:shd w:val="clear" w:color="auto" w:fill="auto"/>
            <w:noWrap/>
            <w:vAlign w:val="bottom"/>
            <w:hideMark/>
          </w:tcPr>
          <w:p w14:paraId="1C50D7D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513" w:type="pct"/>
            <w:shd w:val="clear" w:color="auto" w:fill="auto"/>
            <w:noWrap/>
            <w:vAlign w:val="bottom"/>
            <w:hideMark/>
          </w:tcPr>
          <w:p w14:paraId="64754AB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Some</w:t>
            </w:r>
          </w:p>
        </w:tc>
        <w:tc>
          <w:tcPr>
            <w:tcW w:w="513" w:type="pct"/>
            <w:shd w:val="clear" w:color="auto" w:fill="auto"/>
            <w:noWrap/>
            <w:vAlign w:val="bottom"/>
            <w:hideMark/>
          </w:tcPr>
          <w:p w14:paraId="02BF3E3F"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5" w:type="pct"/>
            <w:shd w:val="clear" w:color="auto" w:fill="auto"/>
            <w:noWrap/>
            <w:vAlign w:val="bottom"/>
            <w:hideMark/>
          </w:tcPr>
          <w:p w14:paraId="7DC3B77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5" w:type="pct"/>
            <w:shd w:val="clear" w:color="auto" w:fill="auto"/>
            <w:noWrap/>
            <w:vAlign w:val="bottom"/>
            <w:hideMark/>
          </w:tcPr>
          <w:p w14:paraId="58628CD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75" w:type="pct"/>
            <w:shd w:val="clear" w:color="auto" w:fill="auto"/>
            <w:noWrap/>
            <w:vAlign w:val="bottom"/>
            <w:hideMark/>
          </w:tcPr>
          <w:p w14:paraId="57C172C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75" w:type="pct"/>
            <w:vAlign w:val="bottom"/>
          </w:tcPr>
          <w:p w14:paraId="335C833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295054" w:rsidRPr="00E874DD" w14:paraId="73AED7CF" w14:textId="77777777" w:rsidTr="00E74DF0">
        <w:trPr>
          <w:trHeight w:val="300"/>
        </w:trPr>
        <w:tc>
          <w:tcPr>
            <w:tcW w:w="1622" w:type="pct"/>
            <w:shd w:val="clear" w:color="auto" w:fill="auto"/>
            <w:noWrap/>
          </w:tcPr>
          <w:p w14:paraId="573EE3FA" w14:textId="5D82F773" w:rsidR="00295054" w:rsidRPr="00295054" w:rsidRDefault="00295054" w:rsidP="00295054">
            <w:pPr>
              <w:rPr>
                <w:sz w:val="20"/>
                <w:szCs w:val="18"/>
              </w:rPr>
            </w:pPr>
            <w:r w:rsidRPr="00295054">
              <w:rPr>
                <w:sz w:val="20"/>
              </w:rPr>
              <w:t>Adherence to guidelines (AG)</w:t>
            </w:r>
          </w:p>
        </w:tc>
        <w:tc>
          <w:tcPr>
            <w:tcW w:w="513" w:type="pct"/>
            <w:shd w:val="clear" w:color="auto" w:fill="auto"/>
            <w:noWrap/>
            <w:vAlign w:val="bottom"/>
          </w:tcPr>
          <w:p w14:paraId="22BCDCA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513" w:type="pct"/>
            <w:shd w:val="clear" w:color="auto" w:fill="auto"/>
            <w:noWrap/>
            <w:vAlign w:val="bottom"/>
          </w:tcPr>
          <w:p w14:paraId="42694BDB"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513" w:type="pct"/>
            <w:shd w:val="clear" w:color="auto" w:fill="auto"/>
            <w:noWrap/>
            <w:vAlign w:val="bottom"/>
          </w:tcPr>
          <w:p w14:paraId="5C8FE6F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5" w:type="pct"/>
            <w:shd w:val="clear" w:color="auto" w:fill="auto"/>
            <w:noWrap/>
            <w:vAlign w:val="bottom"/>
          </w:tcPr>
          <w:p w14:paraId="179BE2AE"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45" w:type="pct"/>
            <w:shd w:val="clear" w:color="auto" w:fill="auto"/>
            <w:noWrap/>
            <w:vAlign w:val="bottom"/>
          </w:tcPr>
          <w:p w14:paraId="5253DDF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75" w:type="pct"/>
            <w:shd w:val="clear" w:color="auto" w:fill="auto"/>
            <w:noWrap/>
            <w:vAlign w:val="bottom"/>
          </w:tcPr>
          <w:p w14:paraId="7678164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475" w:type="pct"/>
            <w:vAlign w:val="bottom"/>
          </w:tcPr>
          <w:p w14:paraId="77FB02FF"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bl>
    <w:p w14:paraId="159A250D" w14:textId="77777777" w:rsidR="005C2C6E" w:rsidRDefault="005C2C6E" w:rsidP="00AB0F6D"/>
    <w:p w14:paraId="558C1925" w14:textId="77777777" w:rsidR="005C2C6E" w:rsidRDefault="005C2C6E">
      <w:r>
        <w:br w:type="page"/>
      </w:r>
    </w:p>
    <w:p w14:paraId="7AAD8DD5" w14:textId="77777777" w:rsidR="00170E13" w:rsidRPr="005C2C6E" w:rsidRDefault="00170E13" w:rsidP="005C2C6E">
      <w:pPr>
        <w:sectPr w:rsidR="00170E13" w:rsidRPr="005C2C6E" w:rsidSect="005C2C6E">
          <w:type w:val="continuous"/>
          <w:pgSz w:w="11906" w:h="16838"/>
          <w:pgMar w:top="1440" w:right="1440" w:bottom="1440" w:left="1440" w:header="708" w:footer="708"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7"/>
        <w:gridCol w:w="871"/>
        <w:gridCol w:w="871"/>
        <w:gridCol w:w="871"/>
        <w:gridCol w:w="756"/>
        <w:gridCol w:w="756"/>
        <w:gridCol w:w="807"/>
        <w:gridCol w:w="807"/>
      </w:tblGrid>
      <w:tr w:rsidR="00E74DF0" w:rsidRPr="00E874DD" w14:paraId="4CD2ACF1" w14:textId="77777777" w:rsidTr="00E74DF0">
        <w:trPr>
          <w:trHeight w:val="300"/>
        </w:trPr>
        <w:tc>
          <w:tcPr>
            <w:tcW w:w="5000" w:type="pct"/>
            <w:gridSpan w:val="8"/>
            <w:shd w:val="clear" w:color="auto" w:fill="EEECE1" w:themeFill="background2"/>
            <w:noWrap/>
            <w:vAlign w:val="bottom"/>
          </w:tcPr>
          <w:p w14:paraId="6F272C12" w14:textId="77777777" w:rsidR="00E74DF0" w:rsidRDefault="00E74DF0" w:rsidP="002A7A3E">
            <w:pPr>
              <w:rPr>
                <w:rFonts w:eastAsia="Times New Roman"/>
                <w:color w:val="000000"/>
                <w:sz w:val="18"/>
                <w:szCs w:val="18"/>
                <w:lang w:eastAsia="en-GB"/>
              </w:rPr>
            </w:pPr>
            <w:r>
              <w:rPr>
                <w:rFonts w:eastAsia="Times New Roman"/>
                <w:color w:val="000000"/>
                <w:sz w:val="18"/>
                <w:szCs w:val="18"/>
                <w:lang w:eastAsia="en-GB"/>
              </w:rPr>
              <w:lastRenderedPageBreak/>
              <w:t>Level 7 Marking Criteria (Essays)</w:t>
            </w:r>
          </w:p>
        </w:tc>
      </w:tr>
      <w:tr w:rsidR="00110F4D" w:rsidRPr="00E874DD" w14:paraId="32314C1D" w14:textId="77777777" w:rsidTr="00110F4D">
        <w:trPr>
          <w:trHeight w:val="300"/>
        </w:trPr>
        <w:tc>
          <w:tcPr>
            <w:tcW w:w="1622" w:type="pct"/>
            <w:shd w:val="clear" w:color="auto" w:fill="EEECE1" w:themeFill="background2"/>
            <w:noWrap/>
            <w:vAlign w:val="bottom"/>
            <w:hideMark/>
          </w:tcPr>
          <w:p w14:paraId="494183E0" w14:textId="77777777" w:rsidR="00110F4D" w:rsidRPr="00E874DD" w:rsidRDefault="00110F4D" w:rsidP="00110F4D">
            <w:pPr>
              <w:spacing w:after="0" w:line="240" w:lineRule="auto"/>
              <w:rPr>
                <w:rFonts w:eastAsia="Times New Roman"/>
                <w:color w:val="000000"/>
                <w:sz w:val="18"/>
                <w:szCs w:val="18"/>
                <w:lang w:eastAsia="en-GB"/>
              </w:rPr>
            </w:pPr>
          </w:p>
        </w:tc>
        <w:tc>
          <w:tcPr>
            <w:tcW w:w="513" w:type="pct"/>
            <w:shd w:val="clear" w:color="auto" w:fill="EEECE1" w:themeFill="background2"/>
            <w:noWrap/>
          </w:tcPr>
          <w:p w14:paraId="716CF88C" w14:textId="77777777" w:rsidR="00110F4D" w:rsidRPr="00E874DD" w:rsidRDefault="00110F4D" w:rsidP="00110F4D">
            <w:pPr>
              <w:rPr>
                <w:rFonts w:eastAsia="Times New Roman"/>
                <w:color w:val="000000"/>
                <w:sz w:val="18"/>
                <w:szCs w:val="18"/>
                <w:lang w:eastAsia="en-GB"/>
              </w:rPr>
            </w:pPr>
            <w:r>
              <w:rPr>
                <w:rFonts w:eastAsia="Times New Roman"/>
                <w:color w:val="000000"/>
                <w:sz w:val="18"/>
                <w:szCs w:val="18"/>
                <w:lang w:eastAsia="en-GB"/>
              </w:rPr>
              <w:t>F</w:t>
            </w:r>
          </w:p>
        </w:tc>
        <w:tc>
          <w:tcPr>
            <w:tcW w:w="513" w:type="pct"/>
            <w:shd w:val="clear" w:color="auto" w:fill="EEECE1" w:themeFill="background2"/>
            <w:noWrap/>
          </w:tcPr>
          <w:p w14:paraId="7C87FA55" w14:textId="77777777" w:rsidR="00110F4D" w:rsidRPr="00E874DD" w:rsidRDefault="00110F4D" w:rsidP="00110F4D">
            <w:pPr>
              <w:rPr>
                <w:rFonts w:eastAsia="Times New Roman"/>
                <w:color w:val="000000"/>
                <w:sz w:val="18"/>
                <w:szCs w:val="18"/>
                <w:lang w:eastAsia="en-GB"/>
              </w:rPr>
            </w:pPr>
            <w:r>
              <w:rPr>
                <w:rFonts w:eastAsia="Times New Roman"/>
                <w:color w:val="000000"/>
                <w:sz w:val="18"/>
                <w:szCs w:val="18"/>
                <w:lang w:eastAsia="en-GB"/>
              </w:rPr>
              <w:t>E</w:t>
            </w:r>
          </w:p>
        </w:tc>
        <w:tc>
          <w:tcPr>
            <w:tcW w:w="513" w:type="pct"/>
            <w:shd w:val="clear" w:color="auto" w:fill="EEECE1" w:themeFill="background2"/>
            <w:noWrap/>
          </w:tcPr>
          <w:p w14:paraId="079B893E" w14:textId="77777777" w:rsidR="00110F4D" w:rsidRPr="00E874DD" w:rsidRDefault="00110F4D" w:rsidP="00110F4D">
            <w:pPr>
              <w:rPr>
                <w:rFonts w:eastAsia="Times New Roman"/>
                <w:color w:val="000000"/>
                <w:sz w:val="18"/>
                <w:szCs w:val="18"/>
                <w:lang w:eastAsia="en-GB"/>
              </w:rPr>
            </w:pPr>
            <w:r>
              <w:rPr>
                <w:rFonts w:eastAsia="Times New Roman"/>
                <w:color w:val="000000"/>
                <w:sz w:val="18"/>
                <w:szCs w:val="18"/>
                <w:lang w:eastAsia="en-GB"/>
              </w:rPr>
              <w:t>D</w:t>
            </w:r>
          </w:p>
        </w:tc>
        <w:tc>
          <w:tcPr>
            <w:tcW w:w="445" w:type="pct"/>
            <w:shd w:val="clear" w:color="auto" w:fill="EEECE1" w:themeFill="background2"/>
            <w:noWrap/>
          </w:tcPr>
          <w:p w14:paraId="74ECB476" w14:textId="77777777" w:rsidR="00110F4D" w:rsidRPr="00E874DD" w:rsidRDefault="00110F4D" w:rsidP="00110F4D">
            <w:pPr>
              <w:rPr>
                <w:rFonts w:eastAsia="Times New Roman"/>
                <w:color w:val="000000"/>
                <w:sz w:val="18"/>
                <w:szCs w:val="18"/>
                <w:lang w:eastAsia="en-GB"/>
              </w:rPr>
            </w:pPr>
            <w:r>
              <w:rPr>
                <w:rFonts w:eastAsia="Times New Roman"/>
                <w:color w:val="000000"/>
                <w:sz w:val="18"/>
                <w:szCs w:val="18"/>
                <w:lang w:eastAsia="en-GB"/>
              </w:rPr>
              <w:t>C</w:t>
            </w:r>
          </w:p>
        </w:tc>
        <w:tc>
          <w:tcPr>
            <w:tcW w:w="445" w:type="pct"/>
            <w:shd w:val="clear" w:color="auto" w:fill="EEECE1" w:themeFill="background2"/>
            <w:noWrap/>
          </w:tcPr>
          <w:p w14:paraId="37D401C3" w14:textId="77777777" w:rsidR="00110F4D" w:rsidRPr="00E874DD" w:rsidRDefault="00110F4D" w:rsidP="00110F4D">
            <w:pPr>
              <w:rPr>
                <w:rFonts w:eastAsia="Times New Roman"/>
                <w:color w:val="000000"/>
                <w:sz w:val="18"/>
                <w:szCs w:val="18"/>
                <w:lang w:eastAsia="en-GB"/>
              </w:rPr>
            </w:pPr>
            <w:r>
              <w:rPr>
                <w:rFonts w:eastAsia="Times New Roman"/>
                <w:color w:val="000000"/>
                <w:sz w:val="18"/>
                <w:szCs w:val="18"/>
                <w:lang w:eastAsia="en-GB"/>
              </w:rPr>
              <w:t>B</w:t>
            </w:r>
          </w:p>
        </w:tc>
        <w:tc>
          <w:tcPr>
            <w:tcW w:w="475" w:type="pct"/>
            <w:shd w:val="clear" w:color="auto" w:fill="EEECE1" w:themeFill="background2"/>
            <w:noWrap/>
          </w:tcPr>
          <w:p w14:paraId="5B546915" w14:textId="77777777" w:rsidR="00110F4D" w:rsidRPr="00E874DD" w:rsidRDefault="00110F4D" w:rsidP="00110F4D">
            <w:pPr>
              <w:rPr>
                <w:rFonts w:eastAsia="Times New Roman"/>
                <w:color w:val="000000"/>
                <w:sz w:val="18"/>
                <w:szCs w:val="18"/>
                <w:lang w:eastAsia="en-GB"/>
              </w:rPr>
            </w:pPr>
            <w:r>
              <w:rPr>
                <w:rFonts w:eastAsia="Times New Roman"/>
                <w:color w:val="000000"/>
                <w:sz w:val="18"/>
                <w:szCs w:val="18"/>
                <w:lang w:eastAsia="en-GB"/>
              </w:rPr>
              <w:t>A</w:t>
            </w:r>
          </w:p>
        </w:tc>
        <w:tc>
          <w:tcPr>
            <w:tcW w:w="475" w:type="pct"/>
            <w:shd w:val="clear" w:color="auto" w:fill="EEECE1" w:themeFill="background2"/>
          </w:tcPr>
          <w:p w14:paraId="50504343" w14:textId="77777777" w:rsidR="00110F4D" w:rsidRDefault="00110F4D" w:rsidP="00110F4D">
            <w:pPr>
              <w:rPr>
                <w:rFonts w:eastAsia="Times New Roman"/>
                <w:color w:val="000000"/>
                <w:sz w:val="18"/>
                <w:szCs w:val="18"/>
                <w:lang w:eastAsia="en-GB"/>
              </w:rPr>
            </w:pPr>
            <w:r>
              <w:rPr>
                <w:rFonts w:eastAsia="Times New Roman"/>
                <w:color w:val="000000"/>
                <w:sz w:val="18"/>
                <w:szCs w:val="18"/>
                <w:lang w:eastAsia="en-GB"/>
              </w:rPr>
              <w:t>A+</w:t>
            </w:r>
          </w:p>
        </w:tc>
      </w:tr>
      <w:tr w:rsidR="00295054" w:rsidRPr="00E874DD" w14:paraId="4F9C9364" w14:textId="77777777" w:rsidTr="00E74DF0">
        <w:trPr>
          <w:trHeight w:val="300"/>
        </w:trPr>
        <w:tc>
          <w:tcPr>
            <w:tcW w:w="1622" w:type="pct"/>
            <w:shd w:val="clear" w:color="auto" w:fill="auto"/>
            <w:noWrap/>
            <w:hideMark/>
          </w:tcPr>
          <w:p w14:paraId="2841C828" w14:textId="7ED9981B" w:rsidR="00295054" w:rsidRPr="00295054" w:rsidRDefault="00295054" w:rsidP="00295054">
            <w:pPr>
              <w:rPr>
                <w:sz w:val="20"/>
                <w:szCs w:val="18"/>
              </w:rPr>
            </w:pPr>
            <w:r w:rsidRPr="00295054">
              <w:rPr>
                <w:sz w:val="20"/>
              </w:rPr>
              <w:t>Inclusion of source/primary material (S)</w:t>
            </w:r>
          </w:p>
        </w:tc>
        <w:tc>
          <w:tcPr>
            <w:tcW w:w="513" w:type="pct"/>
            <w:shd w:val="clear" w:color="auto" w:fill="auto"/>
            <w:noWrap/>
            <w:vAlign w:val="bottom"/>
          </w:tcPr>
          <w:p w14:paraId="7EA8754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513" w:type="pct"/>
            <w:shd w:val="clear" w:color="auto" w:fill="auto"/>
            <w:noWrap/>
            <w:vAlign w:val="bottom"/>
          </w:tcPr>
          <w:p w14:paraId="1FA8215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513" w:type="pct"/>
            <w:shd w:val="clear" w:color="auto" w:fill="auto"/>
            <w:noWrap/>
            <w:vAlign w:val="bottom"/>
          </w:tcPr>
          <w:p w14:paraId="101342C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5" w:type="pct"/>
            <w:shd w:val="clear" w:color="auto" w:fill="auto"/>
            <w:noWrap/>
            <w:vAlign w:val="bottom"/>
          </w:tcPr>
          <w:p w14:paraId="4DF6573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45" w:type="pct"/>
            <w:shd w:val="clear" w:color="auto" w:fill="auto"/>
            <w:noWrap/>
            <w:vAlign w:val="bottom"/>
          </w:tcPr>
          <w:p w14:paraId="7E7BA66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75" w:type="pct"/>
            <w:shd w:val="clear" w:color="auto" w:fill="auto"/>
            <w:noWrap/>
            <w:vAlign w:val="bottom"/>
          </w:tcPr>
          <w:p w14:paraId="68AC833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475" w:type="pct"/>
            <w:vAlign w:val="bottom"/>
          </w:tcPr>
          <w:p w14:paraId="3D32596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295054" w:rsidRPr="00E874DD" w14:paraId="6FB24A2B" w14:textId="77777777" w:rsidTr="00E74DF0">
        <w:trPr>
          <w:trHeight w:val="300"/>
        </w:trPr>
        <w:tc>
          <w:tcPr>
            <w:tcW w:w="1622" w:type="pct"/>
            <w:shd w:val="clear" w:color="auto" w:fill="auto"/>
            <w:noWrap/>
            <w:hideMark/>
          </w:tcPr>
          <w:p w14:paraId="44CF4E67" w14:textId="1FE0045A" w:rsidR="00295054" w:rsidRPr="00295054" w:rsidRDefault="00295054" w:rsidP="00295054">
            <w:pPr>
              <w:rPr>
                <w:sz w:val="20"/>
                <w:szCs w:val="18"/>
              </w:rPr>
            </w:pPr>
            <w:r w:rsidRPr="00295054">
              <w:rPr>
                <w:sz w:val="20"/>
              </w:rPr>
              <w:t>Inclusion of modern scholarship (MS)</w:t>
            </w:r>
          </w:p>
        </w:tc>
        <w:tc>
          <w:tcPr>
            <w:tcW w:w="513" w:type="pct"/>
            <w:shd w:val="clear" w:color="auto" w:fill="auto"/>
            <w:noWrap/>
            <w:vAlign w:val="bottom"/>
          </w:tcPr>
          <w:p w14:paraId="5FFF8E8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513" w:type="pct"/>
            <w:shd w:val="clear" w:color="auto" w:fill="auto"/>
            <w:noWrap/>
            <w:vAlign w:val="bottom"/>
          </w:tcPr>
          <w:p w14:paraId="6A0C757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513" w:type="pct"/>
            <w:shd w:val="clear" w:color="auto" w:fill="auto"/>
            <w:noWrap/>
            <w:vAlign w:val="bottom"/>
          </w:tcPr>
          <w:p w14:paraId="7B04141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5" w:type="pct"/>
            <w:shd w:val="clear" w:color="auto" w:fill="auto"/>
            <w:noWrap/>
            <w:vAlign w:val="bottom"/>
          </w:tcPr>
          <w:p w14:paraId="66830AA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45" w:type="pct"/>
            <w:shd w:val="clear" w:color="auto" w:fill="auto"/>
            <w:noWrap/>
            <w:vAlign w:val="bottom"/>
          </w:tcPr>
          <w:p w14:paraId="4C3D465E"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75" w:type="pct"/>
            <w:shd w:val="clear" w:color="auto" w:fill="auto"/>
            <w:noWrap/>
            <w:vAlign w:val="bottom"/>
          </w:tcPr>
          <w:p w14:paraId="65C174D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475" w:type="pct"/>
            <w:vAlign w:val="bottom"/>
          </w:tcPr>
          <w:p w14:paraId="49AC3D2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295054" w:rsidRPr="00E874DD" w14:paraId="161EE5ED" w14:textId="77777777" w:rsidTr="00E74DF0">
        <w:trPr>
          <w:trHeight w:val="300"/>
        </w:trPr>
        <w:tc>
          <w:tcPr>
            <w:tcW w:w="1622" w:type="pct"/>
            <w:shd w:val="clear" w:color="auto" w:fill="auto"/>
            <w:noWrap/>
            <w:hideMark/>
          </w:tcPr>
          <w:p w14:paraId="25D44763" w14:textId="3E206B8D" w:rsidR="00295054" w:rsidRPr="00295054" w:rsidRDefault="00295054" w:rsidP="00295054">
            <w:pPr>
              <w:rPr>
                <w:sz w:val="20"/>
                <w:szCs w:val="18"/>
              </w:rPr>
            </w:pPr>
            <w:r w:rsidRPr="00295054">
              <w:rPr>
                <w:sz w:val="20"/>
              </w:rPr>
              <w:t>Critical Engagement with source/primary material (CE1)</w:t>
            </w:r>
          </w:p>
        </w:tc>
        <w:tc>
          <w:tcPr>
            <w:tcW w:w="513" w:type="pct"/>
            <w:shd w:val="clear" w:color="auto" w:fill="auto"/>
            <w:noWrap/>
            <w:vAlign w:val="bottom"/>
          </w:tcPr>
          <w:p w14:paraId="5BC36CDE"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513" w:type="pct"/>
            <w:shd w:val="clear" w:color="auto" w:fill="auto"/>
            <w:noWrap/>
            <w:vAlign w:val="bottom"/>
          </w:tcPr>
          <w:p w14:paraId="73345A8F"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13" w:type="pct"/>
            <w:shd w:val="clear" w:color="auto" w:fill="auto"/>
            <w:noWrap/>
            <w:vAlign w:val="bottom"/>
          </w:tcPr>
          <w:p w14:paraId="3A831EF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45" w:type="pct"/>
            <w:shd w:val="clear" w:color="auto" w:fill="auto"/>
            <w:noWrap/>
            <w:vAlign w:val="bottom"/>
          </w:tcPr>
          <w:p w14:paraId="53474BF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5" w:type="pct"/>
            <w:shd w:val="clear" w:color="auto" w:fill="auto"/>
            <w:noWrap/>
            <w:vAlign w:val="bottom"/>
          </w:tcPr>
          <w:p w14:paraId="713AD81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75" w:type="pct"/>
            <w:shd w:val="clear" w:color="auto" w:fill="auto"/>
            <w:noWrap/>
            <w:vAlign w:val="bottom"/>
          </w:tcPr>
          <w:p w14:paraId="7981BB0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75" w:type="pct"/>
            <w:vAlign w:val="bottom"/>
          </w:tcPr>
          <w:p w14:paraId="00F019EA" w14:textId="77777777" w:rsidR="00295054" w:rsidRPr="00E874DD" w:rsidRDefault="00295054" w:rsidP="00295054">
            <w:pPr>
              <w:spacing w:after="0" w:line="240" w:lineRule="auto"/>
              <w:rPr>
                <w:rFonts w:eastAsia="Times New Roman"/>
                <w:color w:val="000000"/>
                <w:sz w:val="18"/>
                <w:szCs w:val="18"/>
                <w:lang w:eastAsia="en-GB"/>
              </w:rPr>
            </w:pPr>
            <w:r>
              <w:rPr>
                <w:rFonts w:eastAsia="Times New Roman"/>
                <w:color w:val="000000"/>
                <w:sz w:val="18"/>
                <w:szCs w:val="18"/>
                <w:lang w:eastAsia="en-GB"/>
              </w:rPr>
              <w:t>Excellent</w:t>
            </w:r>
          </w:p>
        </w:tc>
      </w:tr>
      <w:tr w:rsidR="00295054" w:rsidRPr="00E874DD" w14:paraId="1D9B4CEB" w14:textId="77777777" w:rsidTr="00E74DF0">
        <w:trPr>
          <w:trHeight w:val="300"/>
        </w:trPr>
        <w:tc>
          <w:tcPr>
            <w:tcW w:w="1622" w:type="pct"/>
            <w:shd w:val="clear" w:color="auto" w:fill="auto"/>
            <w:noWrap/>
            <w:hideMark/>
          </w:tcPr>
          <w:p w14:paraId="3A676641" w14:textId="0CD76C97" w:rsidR="00295054" w:rsidRPr="00295054" w:rsidRDefault="00295054" w:rsidP="00295054">
            <w:pPr>
              <w:rPr>
                <w:sz w:val="20"/>
                <w:szCs w:val="18"/>
              </w:rPr>
            </w:pPr>
            <w:r w:rsidRPr="00295054">
              <w:rPr>
                <w:sz w:val="20"/>
              </w:rPr>
              <w:t>Critical Engagement with Scholarship (CE2)</w:t>
            </w:r>
          </w:p>
        </w:tc>
        <w:tc>
          <w:tcPr>
            <w:tcW w:w="513" w:type="pct"/>
            <w:shd w:val="clear" w:color="auto" w:fill="auto"/>
            <w:noWrap/>
            <w:vAlign w:val="bottom"/>
          </w:tcPr>
          <w:p w14:paraId="2BCA909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513" w:type="pct"/>
            <w:shd w:val="clear" w:color="auto" w:fill="auto"/>
            <w:noWrap/>
            <w:vAlign w:val="bottom"/>
          </w:tcPr>
          <w:p w14:paraId="151998DF"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13" w:type="pct"/>
            <w:shd w:val="clear" w:color="auto" w:fill="auto"/>
            <w:noWrap/>
            <w:vAlign w:val="bottom"/>
          </w:tcPr>
          <w:p w14:paraId="120A565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45" w:type="pct"/>
            <w:shd w:val="clear" w:color="auto" w:fill="auto"/>
            <w:noWrap/>
            <w:vAlign w:val="bottom"/>
          </w:tcPr>
          <w:p w14:paraId="319F0B5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5" w:type="pct"/>
            <w:shd w:val="clear" w:color="auto" w:fill="auto"/>
            <w:noWrap/>
            <w:vAlign w:val="bottom"/>
          </w:tcPr>
          <w:p w14:paraId="3D82EA3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75" w:type="pct"/>
            <w:shd w:val="clear" w:color="auto" w:fill="auto"/>
            <w:noWrap/>
            <w:vAlign w:val="bottom"/>
          </w:tcPr>
          <w:p w14:paraId="6260F3A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75" w:type="pct"/>
            <w:vAlign w:val="bottom"/>
          </w:tcPr>
          <w:p w14:paraId="3C6F8703" w14:textId="77777777" w:rsidR="00295054" w:rsidRPr="00E874DD" w:rsidRDefault="00295054" w:rsidP="00295054">
            <w:pPr>
              <w:spacing w:after="0" w:line="240" w:lineRule="auto"/>
              <w:rPr>
                <w:rFonts w:eastAsia="Times New Roman"/>
                <w:color w:val="000000"/>
                <w:sz w:val="18"/>
                <w:szCs w:val="18"/>
                <w:lang w:eastAsia="en-GB"/>
              </w:rPr>
            </w:pPr>
            <w:r>
              <w:rPr>
                <w:rFonts w:eastAsia="Times New Roman"/>
                <w:color w:val="000000"/>
                <w:sz w:val="18"/>
                <w:szCs w:val="18"/>
                <w:lang w:eastAsia="en-GB"/>
              </w:rPr>
              <w:t>Excellent</w:t>
            </w:r>
          </w:p>
        </w:tc>
      </w:tr>
      <w:tr w:rsidR="00295054" w:rsidRPr="00E874DD" w14:paraId="627EA203" w14:textId="77777777" w:rsidTr="00E74DF0">
        <w:trPr>
          <w:trHeight w:val="300"/>
        </w:trPr>
        <w:tc>
          <w:tcPr>
            <w:tcW w:w="1622" w:type="pct"/>
            <w:shd w:val="clear" w:color="auto" w:fill="auto"/>
            <w:noWrap/>
            <w:hideMark/>
          </w:tcPr>
          <w:p w14:paraId="69E28A24" w14:textId="6C8E38C9" w:rsidR="00295054" w:rsidRPr="00295054" w:rsidRDefault="00295054" w:rsidP="00295054">
            <w:pPr>
              <w:rPr>
                <w:sz w:val="20"/>
                <w:szCs w:val="18"/>
              </w:rPr>
            </w:pPr>
            <w:r w:rsidRPr="00295054">
              <w:rPr>
                <w:sz w:val="20"/>
              </w:rPr>
              <w:t>Argument (Argue)</w:t>
            </w:r>
          </w:p>
        </w:tc>
        <w:tc>
          <w:tcPr>
            <w:tcW w:w="513" w:type="pct"/>
            <w:shd w:val="clear" w:color="auto" w:fill="auto"/>
            <w:noWrap/>
            <w:vAlign w:val="bottom"/>
          </w:tcPr>
          <w:p w14:paraId="32DA7ED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13" w:type="pct"/>
            <w:shd w:val="clear" w:color="auto" w:fill="auto"/>
            <w:noWrap/>
            <w:vAlign w:val="bottom"/>
          </w:tcPr>
          <w:p w14:paraId="033FD57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513" w:type="pct"/>
            <w:shd w:val="clear" w:color="auto" w:fill="auto"/>
            <w:noWrap/>
            <w:vAlign w:val="bottom"/>
          </w:tcPr>
          <w:p w14:paraId="42EC2EC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5" w:type="pct"/>
            <w:shd w:val="clear" w:color="auto" w:fill="auto"/>
            <w:noWrap/>
            <w:vAlign w:val="bottom"/>
          </w:tcPr>
          <w:p w14:paraId="79CAB91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5" w:type="pct"/>
            <w:shd w:val="clear" w:color="auto" w:fill="auto"/>
            <w:noWrap/>
            <w:vAlign w:val="bottom"/>
          </w:tcPr>
          <w:p w14:paraId="712BBEC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75" w:type="pct"/>
            <w:shd w:val="clear" w:color="auto" w:fill="auto"/>
            <w:noWrap/>
            <w:vAlign w:val="bottom"/>
          </w:tcPr>
          <w:p w14:paraId="3643029B"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75" w:type="pct"/>
            <w:vAlign w:val="bottom"/>
          </w:tcPr>
          <w:p w14:paraId="43C7C93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295054" w:rsidRPr="00E874DD" w14:paraId="4AE44838" w14:textId="77777777" w:rsidTr="00E74DF0">
        <w:trPr>
          <w:trHeight w:val="300"/>
        </w:trPr>
        <w:tc>
          <w:tcPr>
            <w:tcW w:w="1622" w:type="pct"/>
            <w:shd w:val="clear" w:color="auto" w:fill="auto"/>
            <w:noWrap/>
            <w:hideMark/>
          </w:tcPr>
          <w:p w14:paraId="2F1A29ED" w14:textId="612DF08B" w:rsidR="00295054" w:rsidRPr="00295054" w:rsidRDefault="00295054" w:rsidP="00295054">
            <w:pPr>
              <w:rPr>
                <w:sz w:val="20"/>
                <w:szCs w:val="18"/>
              </w:rPr>
            </w:pPr>
            <w:r w:rsidRPr="00295054">
              <w:rPr>
                <w:sz w:val="20"/>
              </w:rPr>
              <w:t>Structure (</w:t>
            </w:r>
            <w:proofErr w:type="spellStart"/>
            <w:r w:rsidRPr="00295054">
              <w:rPr>
                <w:sz w:val="20"/>
              </w:rPr>
              <w:t>Struc</w:t>
            </w:r>
            <w:proofErr w:type="spellEnd"/>
            <w:r w:rsidRPr="00295054">
              <w:rPr>
                <w:sz w:val="20"/>
              </w:rPr>
              <w:t>)</w:t>
            </w:r>
          </w:p>
        </w:tc>
        <w:tc>
          <w:tcPr>
            <w:tcW w:w="513" w:type="pct"/>
            <w:shd w:val="clear" w:color="auto" w:fill="auto"/>
            <w:noWrap/>
            <w:vAlign w:val="bottom"/>
          </w:tcPr>
          <w:p w14:paraId="19C744F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513" w:type="pct"/>
            <w:shd w:val="clear" w:color="auto" w:fill="auto"/>
            <w:noWrap/>
            <w:vAlign w:val="bottom"/>
          </w:tcPr>
          <w:p w14:paraId="0CAD5F5F"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13" w:type="pct"/>
            <w:shd w:val="clear" w:color="auto" w:fill="auto"/>
            <w:noWrap/>
            <w:vAlign w:val="bottom"/>
          </w:tcPr>
          <w:p w14:paraId="7230765B"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45" w:type="pct"/>
            <w:shd w:val="clear" w:color="auto" w:fill="auto"/>
            <w:noWrap/>
            <w:vAlign w:val="bottom"/>
          </w:tcPr>
          <w:p w14:paraId="48397FC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5" w:type="pct"/>
            <w:shd w:val="clear" w:color="auto" w:fill="auto"/>
            <w:noWrap/>
            <w:vAlign w:val="bottom"/>
          </w:tcPr>
          <w:p w14:paraId="60E73BA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75" w:type="pct"/>
            <w:shd w:val="clear" w:color="auto" w:fill="auto"/>
            <w:noWrap/>
            <w:vAlign w:val="bottom"/>
          </w:tcPr>
          <w:p w14:paraId="21E91B8A"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75" w:type="pct"/>
            <w:vAlign w:val="bottom"/>
          </w:tcPr>
          <w:p w14:paraId="06D23FBF"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295054" w:rsidRPr="00E874DD" w14:paraId="7C218A0F" w14:textId="77777777" w:rsidTr="00E74DF0">
        <w:trPr>
          <w:trHeight w:val="300"/>
        </w:trPr>
        <w:tc>
          <w:tcPr>
            <w:tcW w:w="1622" w:type="pct"/>
            <w:shd w:val="clear" w:color="auto" w:fill="auto"/>
            <w:noWrap/>
            <w:hideMark/>
          </w:tcPr>
          <w:p w14:paraId="32B37146" w14:textId="3D79BA45" w:rsidR="00295054" w:rsidRPr="00295054" w:rsidRDefault="00295054" w:rsidP="00295054">
            <w:pPr>
              <w:rPr>
                <w:sz w:val="20"/>
                <w:szCs w:val="18"/>
              </w:rPr>
            </w:pPr>
            <w:r w:rsidRPr="00295054">
              <w:rPr>
                <w:sz w:val="20"/>
              </w:rPr>
              <w:t>Relevance (</w:t>
            </w:r>
            <w:proofErr w:type="spellStart"/>
            <w:r w:rsidRPr="00295054">
              <w:rPr>
                <w:sz w:val="20"/>
              </w:rPr>
              <w:t>Rel</w:t>
            </w:r>
            <w:proofErr w:type="spellEnd"/>
            <w:r w:rsidRPr="00295054">
              <w:rPr>
                <w:sz w:val="20"/>
              </w:rPr>
              <w:t>)</w:t>
            </w:r>
          </w:p>
        </w:tc>
        <w:tc>
          <w:tcPr>
            <w:tcW w:w="513" w:type="pct"/>
            <w:shd w:val="clear" w:color="auto" w:fill="auto"/>
            <w:noWrap/>
            <w:vAlign w:val="bottom"/>
          </w:tcPr>
          <w:p w14:paraId="290D579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513" w:type="pct"/>
            <w:shd w:val="clear" w:color="auto" w:fill="auto"/>
            <w:noWrap/>
            <w:vAlign w:val="bottom"/>
          </w:tcPr>
          <w:p w14:paraId="7FE6B29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13" w:type="pct"/>
            <w:shd w:val="clear" w:color="auto" w:fill="auto"/>
            <w:noWrap/>
            <w:vAlign w:val="bottom"/>
          </w:tcPr>
          <w:p w14:paraId="505E508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45" w:type="pct"/>
            <w:shd w:val="clear" w:color="auto" w:fill="auto"/>
            <w:noWrap/>
            <w:vAlign w:val="bottom"/>
          </w:tcPr>
          <w:p w14:paraId="4D4426AE"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5" w:type="pct"/>
            <w:shd w:val="clear" w:color="auto" w:fill="auto"/>
            <w:noWrap/>
            <w:vAlign w:val="bottom"/>
          </w:tcPr>
          <w:p w14:paraId="4A8CC0AB"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75" w:type="pct"/>
            <w:shd w:val="clear" w:color="auto" w:fill="auto"/>
            <w:noWrap/>
            <w:vAlign w:val="bottom"/>
          </w:tcPr>
          <w:p w14:paraId="14C849B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75" w:type="pct"/>
            <w:vAlign w:val="bottom"/>
          </w:tcPr>
          <w:p w14:paraId="62C008E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295054" w:rsidRPr="00E874DD" w14:paraId="6E0B6431" w14:textId="77777777" w:rsidTr="00E74DF0">
        <w:trPr>
          <w:trHeight w:val="300"/>
        </w:trPr>
        <w:tc>
          <w:tcPr>
            <w:tcW w:w="1622" w:type="pct"/>
            <w:shd w:val="clear" w:color="auto" w:fill="auto"/>
            <w:noWrap/>
            <w:hideMark/>
          </w:tcPr>
          <w:p w14:paraId="2DBA57FD" w14:textId="4979544B" w:rsidR="00295054" w:rsidRPr="00295054" w:rsidRDefault="00295054" w:rsidP="00295054">
            <w:pPr>
              <w:rPr>
                <w:sz w:val="20"/>
                <w:szCs w:val="18"/>
              </w:rPr>
            </w:pPr>
            <w:r w:rsidRPr="00295054">
              <w:rPr>
                <w:sz w:val="20"/>
              </w:rPr>
              <w:t>Analytical Approach (AA)</w:t>
            </w:r>
          </w:p>
        </w:tc>
        <w:tc>
          <w:tcPr>
            <w:tcW w:w="513" w:type="pct"/>
            <w:shd w:val="clear" w:color="auto" w:fill="auto"/>
            <w:noWrap/>
            <w:vAlign w:val="bottom"/>
          </w:tcPr>
          <w:p w14:paraId="60CE462C" w14:textId="77777777" w:rsidR="00295054" w:rsidRPr="00E874DD" w:rsidRDefault="00295054" w:rsidP="00295054">
            <w:pPr>
              <w:spacing w:after="0" w:line="240" w:lineRule="auto"/>
              <w:rPr>
                <w:rFonts w:eastAsia="Times New Roman"/>
                <w:color w:val="000000"/>
                <w:sz w:val="18"/>
                <w:szCs w:val="18"/>
                <w:lang w:eastAsia="en-GB"/>
              </w:rPr>
            </w:pPr>
          </w:p>
        </w:tc>
        <w:tc>
          <w:tcPr>
            <w:tcW w:w="513" w:type="pct"/>
            <w:shd w:val="clear" w:color="auto" w:fill="auto"/>
            <w:noWrap/>
            <w:vAlign w:val="bottom"/>
          </w:tcPr>
          <w:p w14:paraId="6466E7D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513" w:type="pct"/>
            <w:shd w:val="clear" w:color="auto" w:fill="auto"/>
            <w:noWrap/>
            <w:vAlign w:val="bottom"/>
          </w:tcPr>
          <w:p w14:paraId="5AD9057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45" w:type="pct"/>
            <w:shd w:val="clear" w:color="auto" w:fill="auto"/>
            <w:noWrap/>
            <w:vAlign w:val="bottom"/>
          </w:tcPr>
          <w:p w14:paraId="52B452D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45" w:type="pct"/>
            <w:shd w:val="clear" w:color="auto" w:fill="auto"/>
            <w:noWrap/>
            <w:vAlign w:val="bottom"/>
          </w:tcPr>
          <w:p w14:paraId="6ADAF86A"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75" w:type="pct"/>
            <w:shd w:val="clear" w:color="auto" w:fill="auto"/>
            <w:noWrap/>
            <w:vAlign w:val="bottom"/>
          </w:tcPr>
          <w:p w14:paraId="6D78F37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75" w:type="pct"/>
            <w:vAlign w:val="bottom"/>
          </w:tcPr>
          <w:p w14:paraId="5420167C" w14:textId="77777777" w:rsidR="00295054" w:rsidRPr="00E874DD" w:rsidRDefault="00295054" w:rsidP="00295054">
            <w:pPr>
              <w:spacing w:after="0" w:line="240" w:lineRule="auto"/>
              <w:rPr>
                <w:rFonts w:eastAsia="Times New Roman"/>
                <w:color w:val="000000"/>
                <w:sz w:val="18"/>
                <w:szCs w:val="18"/>
                <w:lang w:eastAsia="en-GB"/>
              </w:rPr>
            </w:pPr>
            <w:r>
              <w:rPr>
                <w:rFonts w:eastAsia="Times New Roman"/>
                <w:color w:val="000000"/>
                <w:sz w:val="18"/>
                <w:szCs w:val="18"/>
                <w:lang w:eastAsia="en-GB"/>
              </w:rPr>
              <w:t>Very Good</w:t>
            </w:r>
          </w:p>
        </w:tc>
      </w:tr>
      <w:tr w:rsidR="00295054" w:rsidRPr="00E874DD" w14:paraId="5A2A43F9" w14:textId="77777777" w:rsidTr="00E74DF0">
        <w:trPr>
          <w:trHeight w:val="300"/>
        </w:trPr>
        <w:tc>
          <w:tcPr>
            <w:tcW w:w="1622" w:type="pct"/>
            <w:shd w:val="clear" w:color="auto" w:fill="auto"/>
            <w:noWrap/>
            <w:hideMark/>
          </w:tcPr>
          <w:p w14:paraId="460FA123" w14:textId="76815827" w:rsidR="00295054" w:rsidRPr="00295054" w:rsidRDefault="00295054" w:rsidP="00295054">
            <w:pPr>
              <w:rPr>
                <w:sz w:val="20"/>
                <w:szCs w:val="18"/>
              </w:rPr>
            </w:pPr>
            <w:r w:rsidRPr="00295054">
              <w:rPr>
                <w:sz w:val="20"/>
              </w:rPr>
              <w:t>Referencing (Ref)</w:t>
            </w:r>
          </w:p>
        </w:tc>
        <w:tc>
          <w:tcPr>
            <w:tcW w:w="513" w:type="pct"/>
            <w:shd w:val="clear" w:color="auto" w:fill="auto"/>
            <w:noWrap/>
            <w:vAlign w:val="bottom"/>
          </w:tcPr>
          <w:p w14:paraId="60A5A6F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513" w:type="pct"/>
            <w:shd w:val="clear" w:color="auto" w:fill="auto"/>
            <w:noWrap/>
            <w:vAlign w:val="bottom"/>
          </w:tcPr>
          <w:p w14:paraId="4E021C4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13" w:type="pct"/>
            <w:shd w:val="clear" w:color="auto" w:fill="auto"/>
            <w:noWrap/>
            <w:vAlign w:val="bottom"/>
          </w:tcPr>
          <w:p w14:paraId="4202C60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45" w:type="pct"/>
            <w:shd w:val="clear" w:color="auto" w:fill="auto"/>
            <w:noWrap/>
            <w:vAlign w:val="bottom"/>
          </w:tcPr>
          <w:p w14:paraId="7F72C66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5" w:type="pct"/>
            <w:shd w:val="clear" w:color="auto" w:fill="auto"/>
            <w:noWrap/>
            <w:vAlign w:val="bottom"/>
          </w:tcPr>
          <w:p w14:paraId="7132B73B"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75" w:type="pct"/>
            <w:shd w:val="clear" w:color="auto" w:fill="auto"/>
            <w:noWrap/>
            <w:vAlign w:val="bottom"/>
          </w:tcPr>
          <w:p w14:paraId="41AC53D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75" w:type="pct"/>
            <w:vAlign w:val="bottom"/>
          </w:tcPr>
          <w:p w14:paraId="0B1906E5"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295054" w:rsidRPr="00E874DD" w14:paraId="2A95D732" w14:textId="77777777" w:rsidTr="00E74DF0">
        <w:trPr>
          <w:trHeight w:val="300"/>
        </w:trPr>
        <w:tc>
          <w:tcPr>
            <w:tcW w:w="1622" w:type="pct"/>
            <w:shd w:val="clear" w:color="auto" w:fill="auto"/>
            <w:noWrap/>
            <w:hideMark/>
          </w:tcPr>
          <w:p w14:paraId="227E9DEC" w14:textId="6FA35195" w:rsidR="00295054" w:rsidRPr="00295054" w:rsidRDefault="00295054" w:rsidP="00295054">
            <w:pPr>
              <w:rPr>
                <w:sz w:val="20"/>
                <w:szCs w:val="18"/>
              </w:rPr>
            </w:pPr>
            <w:r w:rsidRPr="00295054">
              <w:rPr>
                <w:sz w:val="20"/>
              </w:rPr>
              <w:t>Readability, Coherence, and Written Style (RCWS)</w:t>
            </w:r>
          </w:p>
        </w:tc>
        <w:tc>
          <w:tcPr>
            <w:tcW w:w="513" w:type="pct"/>
            <w:shd w:val="clear" w:color="auto" w:fill="auto"/>
            <w:noWrap/>
            <w:vAlign w:val="bottom"/>
          </w:tcPr>
          <w:p w14:paraId="6E7D20E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513" w:type="pct"/>
            <w:shd w:val="clear" w:color="auto" w:fill="auto"/>
            <w:noWrap/>
            <w:vAlign w:val="bottom"/>
          </w:tcPr>
          <w:p w14:paraId="51632FC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513" w:type="pct"/>
            <w:shd w:val="clear" w:color="auto" w:fill="auto"/>
            <w:noWrap/>
            <w:vAlign w:val="bottom"/>
          </w:tcPr>
          <w:p w14:paraId="652CCF9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5" w:type="pct"/>
            <w:shd w:val="clear" w:color="auto" w:fill="auto"/>
            <w:noWrap/>
            <w:vAlign w:val="bottom"/>
          </w:tcPr>
          <w:p w14:paraId="0325B09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45" w:type="pct"/>
            <w:shd w:val="clear" w:color="auto" w:fill="auto"/>
            <w:noWrap/>
            <w:vAlign w:val="bottom"/>
          </w:tcPr>
          <w:p w14:paraId="57F3B88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75" w:type="pct"/>
            <w:shd w:val="clear" w:color="auto" w:fill="auto"/>
            <w:noWrap/>
            <w:vAlign w:val="bottom"/>
          </w:tcPr>
          <w:p w14:paraId="3BFA73E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475" w:type="pct"/>
            <w:vAlign w:val="bottom"/>
          </w:tcPr>
          <w:p w14:paraId="123C33A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295054" w:rsidRPr="00E874DD" w14:paraId="1CDAD9BC" w14:textId="77777777" w:rsidTr="00E74DF0">
        <w:trPr>
          <w:trHeight w:val="300"/>
        </w:trPr>
        <w:tc>
          <w:tcPr>
            <w:tcW w:w="1622" w:type="pct"/>
            <w:shd w:val="clear" w:color="auto" w:fill="auto"/>
            <w:noWrap/>
          </w:tcPr>
          <w:p w14:paraId="516D70FB" w14:textId="5C60A337" w:rsidR="00295054" w:rsidRPr="00295054" w:rsidRDefault="00295054" w:rsidP="00295054">
            <w:pPr>
              <w:rPr>
                <w:sz w:val="20"/>
                <w:szCs w:val="18"/>
              </w:rPr>
            </w:pPr>
            <w:r w:rsidRPr="00295054">
              <w:rPr>
                <w:sz w:val="20"/>
              </w:rPr>
              <w:t>Adherence to guidelines (AG)</w:t>
            </w:r>
          </w:p>
        </w:tc>
        <w:tc>
          <w:tcPr>
            <w:tcW w:w="513" w:type="pct"/>
            <w:shd w:val="clear" w:color="auto" w:fill="auto"/>
            <w:noWrap/>
            <w:vAlign w:val="bottom"/>
          </w:tcPr>
          <w:p w14:paraId="6E94228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513" w:type="pct"/>
            <w:shd w:val="clear" w:color="auto" w:fill="auto"/>
            <w:noWrap/>
            <w:vAlign w:val="bottom"/>
          </w:tcPr>
          <w:p w14:paraId="43FD6A9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513" w:type="pct"/>
            <w:shd w:val="clear" w:color="auto" w:fill="auto"/>
            <w:noWrap/>
            <w:vAlign w:val="bottom"/>
          </w:tcPr>
          <w:p w14:paraId="6BEFCD4B"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5" w:type="pct"/>
            <w:shd w:val="clear" w:color="auto" w:fill="auto"/>
            <w:noWrap/>
            <w:vAlign w:val="bottom"/>
          </w:tcPr>
          <w:p w14:paraId="69A3A24A"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45" w:type="pct"/>
            <w:shd w:val="clear" w:color="auto" w:fill="auto"/>
            <w:noWrap/>
            <w:vAlign w:val="bottom"/>
          </w:tcPr>
          <w:p w14:paraId="4595EE6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75" w:type="pct"/>
            <w:shd w:val="clear" w:color="auto" w:fill="auto"/>
            <w:noWrap/>
            <w:vAlign w:val="bottom"/>
          </w:tcPr>
          <w:p w14:paraId="23E72F5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475" w:type="pct"/>
            <w:vAlign w:val="bottom"/>
          </w:tcPr>
          <w:p w14:paraId="770F3115"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bl>
    <w:p w14:paraId="12DFB261" w14:textId="77777777" w:rsidR="00110F4D" w:rsidRDefault="00110F4D" w:rsidP="00A64CA2">
      <w:pPr>
        <w:jc w:val="both"/>
      </w:pPr>
    </w:p>
    <w:p w14:paraId="2ACAE5BE" w14:textId="77777777" w:rsidR="00110F4D" w:rsidRDefault="00110F4D">
      <w:r>
        <w:br w:type="page"/>
      </w:r>
    </w:p>
    <w:p w14:paraId="44DC6DD5" w14:textId="77777777" w:rsidR="00110F4D" w:rsidRPr="008839A9" w:rsidRDefault="00110F4D" w:rsidP="00110F4D">
      <w:pPr>
        <w:rPr>
          <w:rFonts w:ascii="Garamond" w:hAnsi="Garamond"/>
          <w:color w:val="FF0000"/>
        </w:rPr>
      </w:pPr>
      <w:r>
        <w:rPr>
          <w:rFonts w:ascii="Garamond" w:hAnsi="Garamond"/>
        </w:rPr>
        <w:lastRenderedPageBreak/>
        <w:t>CREATIVE WRITING MARKING CRITERIA</w:t>
      </w:r>
    </w:p>
    <w:tbl>
      <w:tblPr>
        <w:tblStyle w:val="TableGrid"/>
        <w:tblW w:w="10318" w:type="dxa"/>
        <w:tblInd w:w="-632" w:type="dxa"/>
        <w:tblLayout w:type="fixed"/>
        <w:tblLook w:val="04A0" w:firstRow="1" w:lastRow="0" w:firstColumn="1" w:lastColumn="0" w:noHBand="0" w:noVBand="1"/>
      </w:tblPr>
      <w:tblGrid>
        <w:gridCol w:w="4361"/>
        <w:gridCol w:w="5957"/>
      </w:tblGrid>
      <w:tr w:rsidR="00110F4D" w:rsidRPr="00F77781" w14:paraId="37035B4E" w14:textId="77777777" w:rsidTr="00A1601F">
        <w:trPr>
          <w:trHeight w:val="227"/>
        </w:trPr>
        <w:tc>
          <w:tcPr>
            <w:tcW w:w="4361" w:type="dxa"/>
            <w:noWrap/>
          </w:tcPr>
          <w:p w14:paraId="576E6CFA" w14:textId="77777777" w:rsidR="00110F4D" w:rsidRPr="00F77781" w:rsidRDefault="00110F4D" w:rsidP="00110F4D">
            <w:pPr>
              <w:pStyle w:val="ListParagraph"/>
              <w:numPr>
                <w:ilvl w:val="0"/>
                <w:numId w:val="4"/>
              </w:numPr>
              <w:spacing w:after="200" w:line="276" w:lineRule="auto"/>
              <w:rPr>
                <w:rFonts w:ascii="Garamond" w:hAnsi="Garamond"/>
              </w:rPr>
            </w:pPr>
            <w:r w:rsidRPr="00F77781">
              <w:rPr>
                <w:rFonts w:ascii="Garamond" w:hAnsi="Garamond"/>
              </w:rPr>
              <w:t>An understanding of originality and use of imagination in the context of creative writing. (OI)</w:t>
            </w:r>
          </w:p>
        </w:tc>
        <w:tc>
          <w:tcPr>
            <w:tcW w:w="5957" w:type="dxa"/>
          </w:tcPr>
          <w:p w14:paraId="4257A28A" w14:textId="77777777" w:rsidR="00110F4D" w:rsidRPr="00F77781" w:rsidRDefault="00110F4D" w:rsidP="00A1601F">
            <w:pPr>
              <w:rPr>
                <w:rFonts w:ascii="Garamond" w:hAnsi="Garamond"/>
              </w:rPr>
            </w:pPr>
            <w:r w:rsidRPr="00F77781">
              <w:rPr>
                <w:rFonts w:ascii="Garamond" w:hAnsi="Garamond"/>
              </w:rPr>
              <w:t>The work(s) demonstrate(s) deployment of imagination and originality in the production of writing creatively, and, as appropriate, the ability to reflect upon the processes underpinning this production.</w:t>
            </w:r>
          </w:p>
        </w:tc>
      </w:tr>
      <w:tr w:rsidR="00110F4D" w:rsidRPr="00F77781" w14:paraId="547BCB6B" w14:textId="77777777" w:rsidTr="00A1601F">
        <w:trPr>
          <w:trHeight w:val="227"/>
        </w:trPr>
        <w:tc>
          <w:tcPr>
            <w:tcW w:w="4361" w:type="dxa"/>
            <w:noWrap/>
            <w:hideMark/>
          </w:tcPr>
          <w:p w14:paraId="16D28AA4" w14:textId="77777777" w:rsidR="00110F4D" w:rsidRPr="00F77781" w:rsidRDefault="00110F4D" w:rsidP="00110F4D">
            <w:pPr>
              <w:pStyle w:val="ListParagraph"/>
              <w:numPr>
                <w:ilvl w:val="0"/>
                <w:numId w:val="4"/>
              </w:numPr>
              <w:spacing w:after="200" w:line="276" w:lineRule="auto"/>
              <w:rPr>
                <w:rFonts w:ascii="Garamond" w:hAnsi="Garamond"/>
              </w:rPr>
            </w:pPr>
            <w:r w:rsidRPr="00F77781">
              <w:rPr>
                <w:rFonts w:ascii="Garamond" w:hAnsi="Garamond"/>
              </w:rPr>
              <w:t xml:space="preserve">Skill and control in the manipulation and use of appropriate language </w:t>
            </w:r>
            <w:r>
              <w:rPr>
                <w:rFonts w:ascii="Garamond" w:hAnsi="Garamond"/>
              </w:rPr>
              <w:t xml:space="preserve">and units of expression. </w:t>
            </w:r>
            <w:r w:rsidRPr="00F77781">
              <w:rPr>
                <w:rFonts w:ascii="Garamond" w:hAnsi="Garamond"/>
              </w:rPr>
              <w:t>(ML)</w:t>
            </w:r>
          </w:p>
        </w:tc>
        <w:tc>
          <w:tcPr>
            <w:tcW w:w="5957" w:type="dxa"/>
          </w:tcPr>
          <w:p w14:paraId="261D7E1C" w14:textId="77777777" w:rsidR="00110F4D" w:rsidRPr="00F77781" w:rsidRDefault="00110F4D" w:rsidP="00A1601F">
            <w:pPr>
              <w:rPr>
                <w:rFonts w:ascii="Garamond" w:hAnsi="Garamond"/>
              </w:rPr>
            </w:pPr>
            <w:r w:rsidRPr="00F77781">
              <w:rPr>
                <w:rFonts w:ascii="Garamond" w:hAnsi="Garamond"/>
              </w:rPr>
              <w:t>The work(s) demonstrate(s) an awareness of, and the ability to deploy, appropriate language in relation to genre, form or other conventions and expectations</w:t>
            </w:r>
            <w:r>
              <w:rPr>
                <w:rFonts w:ascii="Garamond" w:hAnsi="Garamond"/>
              </w:rPr>
              <w:t>, including pace, rhythm and shaping.</w:t>
            </w:r>
          </w:p>
        </w:tc>
      </w:tr>
      <w:tr w:rsidR="00110F4D" w:rsidRPr="00F77781" w14:paraId="52E81BD1" w14:textId="77777777" w:rsidTr="00A1601F">
        <w:trPr>
          <w:trHeight w:val="227"/>
        </w:trPr>
        <w:tc>
          <w:tcPr>
            <w:tcW w:w="4361" w:type="dxa"/>
            <w:noWrap/>
          </w:tcPr>
          <w:p w14:paraId="2C379A25" w14:textId="77777777" w:rsidR="00110F4D" w:rsidRPr="00F77781" w:rsidRDefault="00110F4D" w:rsidP="00110F4D">
            <w:pPr>
              <w:pStyle w:val="ListParagraph"/>
              <w:numPr>
                <w:ilvl w:val="0"/>
                <w:numId w:val="4"/>
              </w:numPr>
              <w:spacing w:after="200" w:line="276" w:lineRule="auto"/>
              <w:rPr>
                <w:rFonts w:ascii="Garamond" w:hAnsi="Garamond"/>
              </w:rPr>
            </w:pPr>
            <w:r w:rsidRPr="00F77781">
              <w:rPr>
                <w:rFonts w:ascii="Garamond" w:hAnsi="Garamond"/>
              </w:rPr>
              <w:t>Skill in self editing and revision (ED)</w:t>
            </w:r>
          </w:p>
        </w:tc>
        <w:tc>
          <w:tcPr>
            <w:tcW w:w="5957" w:type="dxa"/>
          </w:tcPr>
          <w:p w14:paraId="6C2141D9" w14:textId="77777777" w:rsidR="00110F4D" w:rsidRPr="00F77781" w:rsidRDefault="00110F4D" w:rsidP="00A1601F">
            <w:pPr>
              <w:rPr>
                <w:rFonts w:ascii="Garamond" w:hAnsi="Garamond"/>
              </w:rPr>
            </w:pPr>
            <w:r w:rsidRPr="00F77781">
              <w:rPr>
                <w:rFonts w:ascii="Garamond" w:hAnsi="Garamond"/>
              </w:rPr>
              <w:t xml:space="preserve">The work(s) demonstrate(s) an awareness of the demands of, and the ability to deploy the skills required in, editing and revision at a mechanical (proof-reading), structural (length, pace, plot etc.) </w:t>
            </w:r>
          </w:p>
        </w:tc>
      </w:tr>
      <w:tr w:rsidR="00110F4D" w:rsidRPr="00F77781" w14:paraId="36F9ECF2" w14:textId="77777777" w:rsidTr="00A1601F">
        <w:trPr>
          <w:trHeight w:val="227"/>
        </w:trPr>
        <w:tc>
          <w:tcPr>
            <w:tcW w:w="4361" w:type="dxa"/>
            <w:noWrap/>
          </w:tcPr>
          <w:p w14:paraId="2D7FEFAD" w14:textId="77777777" w:rsidR="00110F4D" w:rsidRPr="00F77781" w:rsidRDefault="00110F4D" w:rsidP="00110F4D">
            <w:pPr>
              <w:pStyle w:val="ListParagraph"/>
              <w:numPr>
                <w:ilvl w:val="0"/>
                <w:numId w:val="4"/>
              </w:numPr>
              <w:spacing w:after="200" w:line="276" w:lineRule="auto"/>
              <w:rPr>
                <w:rFonts w:ascii="Garamond" w:hAnsi="Garamond"/>
              </w:rPr>
            </w:pPr>
            <w:r>
              <w:rPr>
                <w:rFonts w:ascii="Garamond" w:hAnsi="Garamond"/>
              </w:rPr>
              <w:t xml:space="preserve">Evidence of awareness of reading in relevant genres </w:t>
            </w:r>
            <w:r w:rsidRPr="00F77781">
              <w:rPr>
                <w:rFonts w:ascii="Garamond" w:hAnsi="Garamond"/>
              </w:rPr>
              <w:t xml:space="preserve">and </w:t>
            </w:r>
            <w:r>
              <w:rPr>
                <w:rFonts w:ascii="Garamond" w:hAnsi="Garamond"/>
              </w:rPr>
              <w:t xml:space="preserve">of </w:t>
            </w:r>
            <w:r w:rsidRPr="00F77781">
              <w:rPr>
                <w:rFonts w:ascii="Garamond" w:hAnsi="Garamond"/>
              </w:rPr>
              <w:t>associated practices (</w:t>
            </w:r>
            <w:proofErr w:type="spellStart"/>
            <w:r w:rsidRPr="00F77781">
              <w:rPr>
                <w:rFonts w:ascii="Garamond" w:hAnsi="Garamond"/>
              </w:rPr>
              <w:t>e.g</w:t>
            </w:r>
            <w:proofErr w:type="spellEnd"/>
            <w:r w:rsidRPr="00F77781">
              <w:rPr>
                <w:rFonts w:ascii="Garamond" w:hAnsi="Garamond"/>
              </w:rPr>
              <w:t xml:space="preserve"> historical/</w:t>
            </w:r>
            <w:r>
              <w:rPr>
                <w:rFonts w:ascii="Garamond" w:hAnsi="Garamond"/>
              </w:rPr>
              <w:t xml:space="preserve"> </w:t>
            </w:r>
            <w:r w:rsidRPr="00F77781">
              <w:rPr>
                <w:rFonts w:ascii="Garamond" w:hAnsi="Garamond"/>
              </w:rPr>
              <w:t xml:space="preserve">factual research, interviewing) as appropriate, as research for creative practice and development as a writer. (SR) </w:t>
            </w:r>
          </w:p>
        </w:tc>
        <w:tc>
          <w:tcPr>
            <w:tcW w:w="5957" w:type="dxa"/>
          </w:tcPr>
          <w:p w14:paraId="201A9604" w14:textId="77777777" w:rsidR="00110F4D" w:rsidRPr="00F77781" w:rsidRDefault="00110F4D" w:rsidP="00A1601F">
            <w:pPr>
              <w:rPr>
                <w:rFonts w:ascii="Garamond" w:hAnsi="Garamond"/>
              </w:rPr>
            </w:pPr>
            <w:r w:rsidRPr="00F77781">
              <w:rPr>
                <w:rFonts w:ascii="Garamond" w:hAnsi="Garamond"/>
              </w:rPr>
              <w:t xml:space="preserve">Evidence of </w:t>
            </w:r>
            <w:r>
              <w:rPr>
                <w:rFonts w:ascii="Garamond" w:hAnsi="Garamond"/>
              </w:rPr>
              <w:t>reading of, and reflection upon, (</w:t>
            </w:r>
            <w:r w:rsidRPr="00F77781">
              <w:rPr>
                <w:rFonts w:ascii="Garamond" w:hAnsi="Garamond"/>
              </w:rPr>
              <w:t xml:space="preserve">sub)genre or other </w:t>
            </w:r>
            <w:proofErr w:type="spellStart"/>
            <w:r w:rsidRPr="00F77781">
              <w:rPr>
                <w:rFonts w:ascii="Garamond" w:hAnsi="Garamond"/>
              </w:rPr>
              <w:t>comparables</w:t>
            </w:r>
            <w:proofErr w:type="spellEnd"/>
            <w:r w:rsidRPr="00F77781">
              <w:rPr>
                <w:rFonts w:ascii="Garamond" w:hAnsi="Garamond"/>
              </w:rPr>
              <w:t>; and of awareness and deployment of ‘background’ research as appropriate (</w:t>
            </w:r>
            <w:proofErr w:type="spellStart"/>
            <w:r w:rsidRPr="00F77781">
              <w:rPr>
                <w:rFonts w:ascii="Garamond" w:hAnsi="Garamond"/>
              </w:rPr>
              <w:t>e.g</w:t>
            </w:r>
            <w:proofErr w:type="spellEnd"/>
            <w:r w:rsidRPr="00F77781">
              <w:rPr>
                <w:rFonts w:ascii="Garamond" w:hAnsi="Garamond"/>
              </w:rPr>
              <w:t xml:space="preserve"> historical/factual research) as appropriate</w:t>
            </w:r>
          </w:p>
        </w:tc>
      </w:tr>
      <w:tr w:rsidR="00110F4D" w:rsidRPr="00F77781" w14:paraId="53185E4E" w14:textId="77777777" w:rsidTr="00A1601F">
        <w:trPr>
          <w:trHeight w:val="227"/>
        </w:trPr>
        <w:tc>
          <w:tcPr>
            <w:tcW w:w="4361" w:type="dxa"/>
            <w:shd w:val="clear" w:color="auto" w:fill="FFFFFF" w:themeFill="background1"/>
            <w:noWrap/>
          </w:tcPr>
          <w:p w14:paraId="2D03E36C" w14:textId="77777777" w:rsidR="00110F4D" w:rsidRPr="002A536F" w:rsidRDefault="00110F4D" w:rsidP="00110F4D">
            <w:pPr>
              <w:pStyle w:val="ListParagraph"/>
              <w:numPr>
                <w:ilvl w:val="0"/>
                <w:numId w:val="4"/>
              </w:numPr>
              <w:spacing w:after="200" w:line="276" w:lineRule="auto"/>
              <w:rPr>
                <w:rFonts w:ascii="Garamond" w:hAnsi="Garamond"/>
              </w:rPr>
            </w:pPr>
            <w:r>
              <w:rPr>
                <w:rFonts w:ascii="Garamond" w:hAnsi="Garamond"/>
              </w:rPr>
              <w:t xml:space="preserve">An ability to assess the work of others </w:t>
            </w:r>
            <w:r w:rsidRPr="002A536F">
              <w:rPr>
                <w:rFonts w:ascii="Garamond" w:hAnsi="Garamond"/>
              </w:rPr>
              <w:t xml:space="preserve"> (</w:t>
            </w:r>
            <w:r>
              <w:rPr>
                <w:rFonts w:ascii="Garamond" w:hAnsi="Garamond"/>
              </w:rPr>
              <w:t>AO</w:t>
            </w:r>
            <w:r w:rsidRPr="002A536F">
              <w:rPr>
                <w:rFonts w:ascii="Garamond" w:hAnsi="Garamond"/>
              </w:rPr>
              <w:t>)</w:t>
            </w:r>
          </w:p>
        </w:tc>
        <w:tc>
          <w:tcPr>
            <w:tcW w:w="5957" w:type="dxa"/>
            <w:shd w:val="clear" w:color="auto" w:fill="FFFFFF" w:themeFill="background1"/>
          </w:tcPr>
          <w:p w14:paraId="0938621B" w14:textId="77777777" w:rsidR="00110F4D" w:rsidRPr="002A536F" w:rsidRDefault="00110F4D" w:rsidP="00A1601F">
            <w:pPr>
              <w:rPr>
                <w:rFonts w:ascii="Garamond" w:hAnsi="Garamond"/>
              </w:rPr>
            </w:pPr>
            <w:r w:rsidRPr="00F77781">
              <w:rPr>
                <w:rFonts w:ascii="Garamond" w:hAnsi="Garamond"/>
              </w:rPr>
              <w:t>The work(s) demonstrate(s</w:t>
            </w:r>
            <w:r>
              <w:rPr>
                <w:rFonts w:ascii="Garamond" w:hAnsi="Garamond"/>
              </w:rPr>
              <w:t xml:space="preserve">) </w:t>
            </w:r>
            <w:r w:rsidRPr="002A536F">
              <w:rPr>
                <w:rFonts w:ascii="Garamond" w:hAnsi="Garamond"/>
              </w:rPr>
              <w:t xml:space="preserve">an understanding of the process </w:t>
            </w:r>
            <w:r>
              <w:rPr>
                <w:rFonts w:ascii="Garamond" w:hAnsi="Garamond"/>
              </w:rPr>
              <w:t xml:space="preserve">assessing the work of others ,for example, by </w:t>
            </w:r>
            <w:r w:rsidRPr="002A536F">
              <w:rPr>
                <w:rFonts w:ascii="Garamond" w:hAnsi="Garamond"/>
              </w:rPr>
              <w:t>producing reviews and written assessments of the creative work of others in relation to targeted publications</w:t>
            </w:r>
            <w:r>
              <w:rPr>
                <w:rFonts w:ascii="Garamond" w:hAnsi="Garamond"/>
              </w:rPr>
              <w:t>; or by drawing on examples to sharpen self-critique</w:t>
            </w:r>
          </w:p>
        </w:tc>
      </w:tr>
      <w:tr w:rsidR="00110F4D" w:rsidRPr="00F77781" w14:paraId="5B8BFF9C" w14:textId="77777777" w:rsidTr="00A1601F">
        <w:trPr>
          <w:trHeight w:val="227"/>
        </w:trPr>
        <w:tc>
          <w:tcPr>
            <w:tcW w:w="4361" w:type="dxa"/>
            <w:noWrap/>
          </w:tcPr>
          <w:p w14:paraId="68E6AE86" w14:textId="77777777" w:rsidR="00110F4D" w:rsidRPr="00F77781" w:rsidRDefault="00110F4D" w:rsidP="00110F4D">
            <w:pPr>
              <w:pStyle w:val="ListParagraph"/>
              <w:numPr>
                <w:ilvl w:val="0"/>
                <w:numId w:val="4"/>
              </w:numPr>
              <w:spacing w:after="200" w:line="276" w:lineRule="auto"/>
              <w:rPr>
                <w:rFonts w:ascii="Garamond" w:hAnsi="Garamond"/>
              </w:rPr>
            </w:pPr>
            <w:r w:rsidRPr="00F77781">
              <w:rPr>
                <w:rFonts w:ascii="Garamond" w:hAnsi="Garamond"/>
              </w:rPr>
              <w:t>Awareness of audience/market expectations of an exercise, piece, portfolio or project.  (A</w:t>
            </w:r>
            <w:r>
              <w:rPr>
                <w:rFonts w:ascii="Garamond" w:hAnsi="Garamond"/>
              </w:rPr>
              <w:t>A</w:t>
            </w:r>
            <w:r w:rsidRPr="00F77781">
              <w:rPr>
                <w:rFonts w:ascii="Garamond" w:hAnsi="Garamond"/>
              </w:rPr>
              <w:t>)</w:t>
            </w:r>
          </w:p>
        </w:tc>
        <w:tc>
          <w:tcPr>
            <w:tcW w:w="5957" w:type="dxa"/>
          </w:tcPr>
          <w:p w14:paraId="74C242DD" w14:textId="77777777" w:rsidR="00110F4D" w:rsidRPr="00F77781" w:rsidRDefault="00110F4D" w:rsidP="00A1601F">
            <w:pPr>
              <w:rPr>
                <w:rFonts w:ascii="Garamond" w:hAnsi="Garamond"/>
              </w:rPr>
            </w:pPr>
            <w:r w:rsidRPr="00F77781">
              <w:rPr>
                <w:rFonts w:ascii="Garamond" w:hAnsi="Garamond"/>
              </w:rPr>
              <w:t xml:space="preserve">The work(s) demonstrate(s) an awareness of its intended audience and readership and/or the market expectations relevant to the work including the conscious subverting of these expectations if appropriate. </w:t>
            </w:r>
          </w:p>
        </w:tc>
      </w:tr>
      <w:tr w:rsidR="00110F4D" w:rsidRPr="00F77781" w14:paraId="4560C49D" w14:textId="77777777" w:rsidTr="00A1601F">
        <w:trPr>
          <w:trHeight w:val="227"/>
        </w:trPr>
        <w:tc>
          <w:tcPr>
            <w:tcW w:w="4361" w:type="dxa"/>
            <w:noWrap/>
            <w:hideMark/>
          </w:tcPr>
          <w:p w14:paraId="24D9F018" w14:textId="77777777" w:rsidR="00110F4D" w:rsidRPr="00F77781" w:rsidRDefault="00110F4D" w:rsidP="00110F4D">
            <w:pPr>
              <w:pStyle w:val="ListParagraph"/>
              <w:numPr>
                <w:ilvl w:val="0"/>
                <w:numId w:val="4"/>
              </w:numPr>
              <w:spacing w:after="200" w:line="276" w:lineRule="auto"/>
              <w:rPr>
                <w:rFonts w:ascii="Garamond" w:hAnsi="Garamond"/>
              </w:rPr>
            </w:pPr>
            <w:r w:rsidRPr="00F77781">
              <w:rPr>
                <w:rFonts w:ascii="Garamond" w:hAnsi="Garamond"/>
              </w:rPr>
              <w:t>An understanding of the presentational expectations of creative and/or professional writing (P</w:t>
            </w:r>
            <w:r>
              <w:rPr>
                <w:rFonts w:ascii="Garamond" w:hAnsi="Garamond"/>
              </w:rPr>
              <w:t>E</w:t>
            </w:r>
            <w:r w:rsidRPr="00F77781">
              <w:rPr>
                <w:rFonts w:ascii="Garamond" w:hAnsi="Garamond"/>
              </w:rPr>
              <w:t>)</w:t>
            </w:r>
          </w:p>
        </w:tc>
        <w:tc>
          <w:tcPr>
            <w:tcW w:w="5957" w:type="dxa"/>
          </w:tcPr>
          <w:p w14:paraId="57DC9C30" w14:textId="77777777" w:rsidR="00110F4D" w:rsidRPr="00F77781" w:rsidRDefault="00110F4D" w:rsidP="00A1601F">
            <w:pPr>
              <w:rPr>
                <w:rFonts w:ascii="Garamond" w:hAnsi="Garamond"/>
              </w:rPr>
            </w:pPr>
            <w:r w:rsidRPr="00F77781">
              <w:rPr>
                <w:rFonts w:ascii="Garamond" w:hAnsi="Garamond"/>
              </w:rPr>
              <w:t xml:space="preserve">The work(s) exhibit an understanding of the presentational expectations of a particular form, (sub)genre or professional piece(s) of writing – including the conscious subverting of these expectations if appropriate </w:t>
            </w:r>
          </w:p>
        </w:tc>
      </w:tr>
      <w:tr w:rsidR="00110F4D" w:rsidRPr="00F77781" w14:paraId="6ED50C14" w14:textId="77777777" w:rsidTr="00A1601F">
        <w:trPr>
          <w:trHeight w:val="227"/>
        </w:trPr>
        <w:tc>
          <w:tcPr>
            <w:tcW w:w="4361" w:type="dxa"/>
            <w:noWrap/>
          </w:tcPr>
          <w:p w14:paraId="2C639972" w14:textId="77777777" w:rsidR="00110F4D" w:rsidRPr="00F77781" w:rsidRDefault="00110F4D" w:rsidP="00110F4D">
            <w:pPr>
              <w:pStyle w:val="ListParagraph"/>
              <w:numPr>
                <w:ilvl w:val="0"/>
                <w:numId w:val="4"/>
              </w:numPr>
              <w:spacing w:after="200" w:line="276" w:lineRule="auto"/>
              <w:rPr>
                <w:rFonts w:ascii="Garamond" w:hAnsi="Garamond"/>
              </w:rPr>
            </w:pPr>
            <w:r w:rsidRPr="00F77781">
              <w:rPr>
                <w:rFonts w:ascii="Garamond" w:hAnsi="Garamond"/>
              </w:rPr>
              <w:t>Adherence to guidelines (AG)</w:t>
            </w:r>
          </w:p>
        </w:tc>
        <w:tc>
          <w:tcPr>
            <w:tcW w:w="5957" w:type="dxa"/>
          </w:tcPr>
          <w:p w14:paraId="04027F29" w14:textId="77777777" w:rsidR="00110F4D" w:rsidRPr="00F77781" w:rsidRDefault="00110F4D" w:rsidP="00A1601F">
            <w:pPr>
              <w:rPr>
                <w:rFonts w:ascii="Garamond" w:hAnsi="Garamond"/>
              </w:rPr>
            </w:pPr>
            <w:r w:rsidRPr="00F77781">
              <w:rPr>
                <w:rFonts w:ascii="Garamond" w:hAnsi="Garamond"/>
              </w:rPr>
              <w:t xml:space="preserve">The work adheres to guidelines provided in terms of scope, presentation, content not otherwise noted in the other marking criteria, for example the inclusion of (annotated) bibliographies where appropriate. </w:t>
            </w:r>
          </w:p>
        </w:tc>
      </w:tr>
    </w:tbl>
    <w:p w14:paraId="7E3D4057" w14:textId="77777777" w:rsidR="00110F4D" w:rsidRDefault="00110F4D" w:rsidP="00A64CA2">
      <w:pPr>
        <w:jc w:val="both"/>
      </w:pPr>
    </w:p>
    <w:p w14:paraId="0EDA4B29" w14:textId="77777777" w:rsidR="00110F4D" w:rsidRDefault="00110F4D">
      <w:pPr>
        <w:sectPr w:rsidR="00110F4D" w:rsidSect="00110F4D">
          <w:pgSz w:w="11906" w:h="16838"/>
          <w:pgMar w:top="1440" w:right="1440" w:bottom="1440" w:left="1440" w:header="708" w:footer="708" w:gutter="0"/>
          <w:cols w:space="708"/>
          <w:docGrid w:linePitch="360"/>
        </w:sectPr>
      </w:pPr>
      <w:r>
        <w:br w:type="page"/>
      </w:r>
    </w:p>
    <w:p w14:paraId="6782199E" w14:textId="77777777" w:rsidR="00110F4D" w:rsidRDefault="00110F4D"/>
    <w:tbl>
      <w:tblPr>
        <w:tblW w:w="140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5"/>
        <w:gridCol w:w="1796"/>
        <w:gridCol w:w="1796"/>
        <w:gridCol w:w="1796"/>
        <w:gridCol w:w="1796"/>
        <w:gridCol w:w="1796"/>
        <w:gridCol w:w="1796"/>
        <w:gridCol w:w="1796"/>
      </w:tblGrid>
      <w:tr w:rsidR="00110F4D" w:rsidRPr="00110F4D" w14:paraId="599B1C53" w14:textId="77777777" w:rsidTr="00110F4D">
        <w:trPr>
          <w:trHeight w:val="263"/>
        </w:trPr>
        <w:tc>
          <w:tcPr>
            <w:tcW w:w="1757" w:type="dxa"/>
            <w:shd w:val="clear" w:color="auto" w:fill="auto"/>
            <w:hideMark/>
          </w:tcPr>
          <w:p w14:paraId="051DA54F" w14:textId="77777777" w:rsidR="00110F4D" w:rsidRPr="00110F4D" w:rsidRDefault="00110F4D" w:rsidP="00110F4D">
            <w:pPr>
              <w:spacing w:after="0" w:line="240" w:lineRule="auto"/>
              <w:rPr>
                <w:rFonts w:eastAsia="Times New Roman"/>
                <w:szCs w:val="24"/>
                <w:lang w:eastAsia="en-GB"/>
              </w:rPr>
            </w:pPr>
          </w:p>
        </w:tc>
        <w:tc>
          <w:tcPr>
            <w:tcW w:w="1757" w:type="dxa"/>
            <w:shd w:val="clear" w:color="auto" w:fill="auto"/>
            <w:hideMark/>
          </w:tcPr>
          <w:p w14:paraId="5D5B722F"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t>Some Effort</w:t>
            </w:r>
          </w:p>
        </w:tc>
        <w:tc>
          <w:tcPr>
            <w:tcW w:w="1757" w:type="dxa"/>
            <w:shd w:val="clear" w:color="auto" w:fill="auto"/>
            <w:hideMark/>
          </w:tcPr>
          <w:p w14:paraId="18384E8B"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t>Very Limited</w:t>
            </w:r>
          </w:p>
        </w:tc>
        <w:tc>
          <w:tcPr>
            <w:tcW w:w="1757" w:type="dxa"/>
            <w:shd w:val="clear" w:color="auto" w:fill="auto"/>
            <w:hideMark/>
          </w:tcPr>
          <w:p w14:paraId="4329D954"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t>Limited</w:t>
            </w:r>
          </w:p>
        </w:tc>
        <w:tc>
          <w:tcPr>
            <w:tcW w:w="1757" w:type="dxa"/>
            <w:shd w:val="clear" w:color="auto" w:fill="auto"/>
            <w:hideMark/>
          </w:tcPr>
          <w:p w14:paraId="37833326"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t>Adequate</w:t>
            </w:r>
          </w:p>
        </w:tc>
        <w:tc>
          <w:tcPr>
            <w:tcW w:w="1757" w:type="dxa"/>
            <w:shd w:val="clear" w:color="auto" w:fill="auto"/>
            <w:hideMark/>
          </w:tcPr>
          <w:p w14:paraId="3F4E0528"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t xml:space="preserve">Good </w:t>
            </w:r>
          </w:p>
        </w:tc>
        <w:tc>
          <w:tcPr>
            <w:tcW w:w="1757" w:type="dxa"/>
            <w:shd w:val="clear" w:color="auto" w:fill="auto"/>
            <w:hideMark/>
          </w:tcPr>
          <w:p w14:paraId="2F28ACE5" w14:textId="77777777" w:rsidR="00110F4D" w:rsidRPr="00110F4D" w:rsidRDefault="00110F4D" w:rsidP="00110F4D">
            <w:pPr>
              <w:spacing w:after="0" w:line="240" w:lineRule="auto"/>
              <w:rPr>
                <w:rFonts w:ascii="Arial" w:eastAsia="Times New Roman" w:hAnsi="Arial" w:cs="Arial"/>
                <w:color w:val="000000"/>
                <w:sz w:val="20"/>
                <w:szCs w:val="20"/>
                <w:lang w:eastAsia="en-GB"/>
              </w:rPr>
            </w:pPr>
            <w:r w:rsidRPr="00110F4D">
              <w:rPr>
                <w:rFonts w:ascii="Arial" w:eastAsia="Times New Roman" w:hAnsi="Arial" w:cs="Arial"/>
                <w:color w:val="000000"/>
                <w:sz w:val="20"/>
                <w:szCs w:val="20"/>
                <w:lang w:eastAsia="en-GB"/>
              </w:rPr>
              <w:t>Very Good</w:t>
            </w:r>
          </w:p>
        </w:tc>
        <w:tc>
          <w:tcPr>
            <w:tcW w:w="1757" w:type="dxa"/>
            <w:shd w:val="clear" w:color="auto" w:fill="auto"/>
            <w:hideMark/>
          </w:tcPr>
          <w:p w14:paraId="467D8D1B" w14:textId="77777777" w:rsidR="00110F4D" w:rsidRPr="00110F4D" w:rsidRDefault="00110F4D" w:rsidP="00110F4D">
            <w:pPr>
              <w:spacing w:after="0" w:line="240" w:lineRule="auto"/>
              <w:rPr>
                <w:rFonts w:ascii="Arial" w:eastAsia="Times New Roman" w:hAnsi="Arial" w:cs="Arial"/>
                <w:color w:val="000000"/>
                <w:sz w:val="20"/>
                <w:szCs w:val="20"/>
                <w:lang w:eastAsia="en-GB"/>
              </w:rPr>
            </w:pPr>
            <w:r w:rsidRPr="00110F4D">
              <w:rPr>
                <w:rFonts w:ascii="Arial" w:eastAsia="Times New Roman" w:hAnsi="Arial" w:cs="Arial"/>
                <w:color w:val="000000"/>
                <w:sz w:val="20"/>
                <w:szCs w:val="20"/>
                <w:lang w:eastAsia="en-GB"/>
              </w:rPr>
              <w:t>Excellent</w:t>
            </w:r>
          </w:p>
        </w:tc>
      </w:tr>
      <w:tr w:rsidR="00110F4D" w:rsidRPr="00110F4D" w14:paraId="2BBFC5CB" w14:textId="77777777" w:rsidTr="00110F4D">
        <w:trPr>
          <w:trHeight w:val="2481"/>
        </w:trPr>
        <w:tc>
          <w:tcPr>
            <w:tcW w:w="1757" w:type="dxa"/>
            <w:shd w:val="clear" w:color="auto" w:fill="auto"/>
            <w:hideMark/>
          </w:tcPr>
          <w:p w14:paraId="2E9A7BFD"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t>Originality</w:t>
            </w:r>
            <w:r w:rsidRPr="00110F4D">
              <w:rPr>
                <w:rFonts w:ascii="Arial" w:eastAsia="Times New Roman" w:hAnsi="Arial" w:cs="Arial"/>
                <w:b/>
                <w:bCs/>
                <w:color w:val="000000"/>
                <w:sz w:val="20"/>
                <w:szCs w:val="20"/>
                <w:lang w:eastAsia="en-GB"/>
              </w:rPr>
              <w:br/>
            </w:r>
            <w:r w:rsidRPr="00110F4D">
              <w:rPr>
                <w:rFonts w:ascii="Arial" w:eastAsia="Times New Roman" w:hAnsi="Arial" w:cs="Arial"/>
                <w:b/>
                <w:bCs/>
                <w:color w:val="000000"/>
                <w:sz w:val="20"/>
                <w:szCs w:val="20"/>
                <w:lang w:eastAsia="en-GB"/>
              </w:rPr>
              <w:br/>
              <w:t xml:space="preserve">An understanding of originality and use of imagination in the context of creative writing. </w:t>
            </w:r>
          </w:p>
        </w:tc>
        <w:tc>
          <w:tcPr>
            <w:tcW w:w="1757" w:type="dxa"/>
            <w:shd w:val="clear" w:color="auto" w:fill="auto"/>
            <w:vAlign w:val="bottom"/>
            <w:hideMark/>
          </w:tcPr>
          <w:p w14:paraId="77935899"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deployment of imagination and originality in the production of writing creatively, and, as appropriate, the ability to reflect upon the processes underpinning this production.</w:t>
            </w:r>
          </w:p>
        </w:tc>
        <w:tc>
          <w:tcPr>
            <w:tcW w:w="1757" w:type="dxa"/>
            <w:shd w:val="clear" w:color="auto" w:fill="auto"/>
            <w:vAlign w:val="bottom"/>
            <w:hideMark/>
          </w:tcPr>
          <w:p w14:paraId="6ABACE8E"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deployment of imagination and originality in the production of writing creatively, and, as appropriate, the ability to reflect upon the processes underpinning this production.</w:t>
            </w:r>
          </w:p>
        </w:tc>
        <w:tc>
          <w:tcPr>
            <w:tcW w:w="1757" w:type="dxa"/>
            <w:shd w:val="clear" w:color="auto" w:fill="auto"/>
            <w:vAlign w:val="bottom"/>
            <w:hideMark/>
          </w:tcPr>
          <w:p w14:paraId="1B9309DC"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deployment of imagination and originality in the production of writing creatively, and, as appropriate, the ability to reflect upon the processes underpinning this production.</w:t>
            </w:r>
          </w:p>
        </w:tc>
        <w:tc>
          <w:tcPr>
            <w:tcW w:w="1757" w:type="dxa"/>
            <w:shd w:val="clear" w:color="auto" w:fill="auto"/>
            <w:vAlign w:val="bottom"/>
            <w:hideMark/>
          </w:tcPr>
          <w:p w14:paraId="72EE0274"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deployment of imagination and originality in the production of writing creatively, and, as appropriate, the ability to reflect upon the processes underpinning this production.</w:t>
            </w:r>
          </w:p>
        </w:tc>
        <w:tc>
          <w:tcPr>
            <w:tcW w:w="1757" w:type="dxa"/>
            <w:shd w:val="clear" w:color="auto" w:fill="auto"/>
            <w:vAlign w:val="bottom"/>
            <w:hideMark/>
          </w:tcPr>
          <w:p w14:paraId="2FE10B8F"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deployment of imagination and originality in the production of writing creatively, and, as appropriate, the ability to reflect upon the processes underpinning this production.</w:t>
            </w:r>
          </w:p>
        </w:tc>
        <w:tc>
          <w:tcPr>
            <w:tcW w:w="1757" w:type="dxa"/>
            <w:shd w:val="clear" w:color="auto" w:fill="auto"/>
            <w:vAlign w:val="bottom"/>
            <w:hideMark/>
          </w:tcPr>
          <w:p w14:paraId="67854AAF"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deployment of imagination and originality in the production of writing creatively, and, as appropriate, the ability to reflect upon the processes underpinning this production.</w:t>
            </w:r>
          </w:p>
        </w:tc>
        <w:tc>
          <w:tcPr>
            <w:tcW w:w="1757" w:type="dxa"/>
            <w:shd w:val="clear" w:color="auto" w:fill="auto"/>
            <w:vAlign w:val="bottom"/>
            <w:hideMark/>
          </w:tcPr>
          <w:p w14:paraId="7F8EFE53"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deployment of imagination and originality in the production of writing creatively, and, as appropriate, the ability to reflect upon the processes underpinning this production.</w:t>
            </w:r>
          </w:p>
        </w:tc>
      </w:tr>
      <w:tr w:rsidR="00110F4D" w:rsidRPr="00110F4D" w14:paraId="2F64D6D8" w14:textId="77777777" w:rsidTr="00110F4D">
        <w:trPr>
          <w:trHeight w:val="3690"/>
        </w:trPr>
        <w:tc>
          <w:tcPr>
            <w:tcW w:w="1757" w:type="dxa"/>
            <w:shd w:val="clear" w:color="auto" w:fill="auto"/>
            <w:hideMark/>
          </w:tcPr>
          <w:p w14:paraId="7713B829"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t>Language</w:t>
            </w:r>
            <w:r w:rsidRPr="00110F4D">
              <w:rPr>
                <w:rFonts w:ascii="Arial" w:eastAsia="Times New Roman" w:hAnsi="Arial" w:cs="Arial"/>
                <w:b/>
                <w:bCs/>
                <w:color w:val="000000"/>
                <w:sz w:val="20"/>
                <w:szCs w:val="20"/>
                <w:lang w:eastAsia="en-GB"/>
              </w:rPr>
              <w:br/>
            </w:r>
            <w:r w:rsidRPr="00110F4D">
              <w:rPr>
                <w:rFonts w:ascii="Arial" w:eastAsia="Times New Roman" w:hAnsi="Arial" w:cs="Arial"/>
                <w:b/>
                <w:bCs/>
                <w:color w:val="000000"/>
                <w:sz w:val="20"/>
                <w:szCs w:val="20"/>
                <w:lang w:eastAsia="en-GB"/>
              </w:rPr>
              <w:br/>
              <w:t>Skill and control in the manipulation and use of appropriate language and units of expression</w:t>
            </w:r>
          </w:p>
        </w:tc>
        <w:tc>
          <w:tcPr>
            <w:tcW w:w="1757" w:type="dxa"/>
            <w:shd w:val="clear" w:color="auto" w:fill="auto"/>
            <w:vAlign w:val="bottom"/>
            <w:hideMark/>
          </w:tcPr>
          <w:p w14:paraId="4A8CFEAC"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awareness of, and the ability to deploy, appropriate language in relation to genre, form or other conventions and expectations, including pace, rhythm and shaping.</w:t>
            </w:r>
          </w:p>
        </w:tc>
        <w:tc>
          <w:tcPr>
            <w:tcW w:w="1757" w:type="dxa"/>
            <w:shd w:val="clear" w:color="auto" w:fill="auto"/>
            <w:vAlign w:val="bottom"/>
            <w:hideMark/>
          </w:tcPr>
          <w:p w14:paraId="1E12D70A"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awareness of, and the ability to deploy, appropriate language in relation to genre, form or other conventions and expectations, including pace, rhythm and shaping.</w:t>
            </w:r>
          </w:p>
        </w:tc>
        <w:tc>
          <w:tcPr>
            <w:tcW w:w="1757" w:type="dxa"/>
            <w:shd w:val="clear" w:color="auto" w:fill="auto"/>
            <w:vAlign w:val="bottom"/>
            <w:hideMark/>
          </w:tcPr>
          <w:p w14:paraId="53D06A35"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awareness of, and the ability to deploy, appropriate language in relation to genre, form or other conventions and expectations, including pace, rhythm and shaping.</w:t>
            </w:r>
          </w:p>
        </w:tc>
        <w:tc>
          <w:tcPr>
            <w:tcW w:w="1757" w:type="dxa"/>
            <w:shd w:val="clear" w:color="auto" w:fill="auto"/>
            <w:vAlign w:val="bottom"/>
            <w:hideMark/>
          </w:tcPr>
          <w:p w14:paraId="7D874958"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awareness of, and the ability to deploy, appropriate language in relation to genre, form or other conventions and expectations, including pace, rhythm and shaping.</w:t>
            </w:r>
          </w:p>
        </w:tc>
        <w:tc>
          <w:tcPr>
            <w:tcW w:w="1757" w:type="dxa"/>
            <w:shd w:val="clear" w:color="auto" w:fill="auto"/>
            <w:vAlign w:val="bottom"/>
            <w:hideMark/>
          </w:tcPr>
          <w:p w14:paraId="4A15A9DB"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awareness of, and the ability to deploy, appropriate language in relation to genre, form or other conventions and expectations, including pace, rhythm and shaping.</w:t>
            </w:r>
          </w:p>
        </w:tc>
        <w:tc>
          <w:tcPr>
            <w:tcW w:w="1757" w:type="dxa"/>
            <w:shd w:val="clear" w:color="auto" w:fill="auto"/>
            <w:vAlign w:val="bottom"/>
            <w:hideMark/>
          </w:tcPr>
          <w:p w14:paraId="3C221E2F"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awareness of, and the ability to deploy, appropriate language in relation to genre, form or other conventions and expectations, including pace, rhythm and shaping.</w:t>
            </w:r>
          </w:p>
        </w:tc>
        <w:tc>
          <w:tcPr>
            <w:tcW w:w="1757" w:type="dxa"/>
            <w:shd w:val="clear" w:color="auto" w:fill="auto"/>
            <w:vAlign w:val="bottom"/>
            <w:hideMark/>
          </w:tcPr>
          <w:p w14:paraId="03ECD2EF"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awareness of, and the ability to deploy, appropriate language in relation to genre, form or other conventions and expectations, including pace, rhythm and shaping.</w:t>
            </w:r>
          </w:p>
        </w:tc>
      </w:tr>
      <w:tr w:rsidR="00110F4D" w:rsidRPr="00110F4D" w14:paraId="1DB69409" w14:textId="77777777" w:rsidTr="00110F4D">
        <w:trPr>
          <w:trHeight w:val="3690"/>
        </w:trPr>
        <w:tc>
          <w:tcPr>
            <w:tcW w:w="1757" w:type="dxa"/>
            <w:shd w:val="clear" w:color="auto" w:fill="auto"/>
            <w:hideMark/>
          </w:tcPr>
          <w:p w14:paraId="4A92E2E7"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lastRenderedPageBreak/>
              <w:t>Editing</w:t>
            </w:r>
            <w:r w:rsidRPr="00110F4D">
              <w:rPr>
                <w:rFonts w:ascii="Arial" w:eastAsia="Times New Roman" w:hAnsi="Arial" w:cs="Arial"/>
                <w:b/>
                <w:bCs/>
                <w:color w:val="000000"/>
                <w:sz w:val="20"/>
                <w:szCs w:val="20"/>
                <w:lang w:eastAsia="en-GB"/>
              </w:rPr>
              <w:br/>
            </w:r>
            <w:r w:rsidRPr="00110F4D">
              <w:rPr>
                <w:rFonts w:ascii="Arial" w:eastAsia="Times New Roman" w:hAnsi="Arial" w:cs="Arial"/>
                <w:b/>
                <w:bCs/>
                <w:color w:val="000000"/>
                <w:sz w:val="20"/>
                <w:szCs w:val="20"/>
                <w:lang w:eastAsia="en-GB"/>
              </w:rPr>
              <w:br/>
              <w:t>Skill in self editing and revision</w:t>
            </w:r>
          </w:p>
        </w:tc>
        <w:tc>
          <w:tcPr>
            <w:tcW w:w="1757" w:type="dxa"/>
            <w:shd w:val="clear" w:color="auto" w:fill="auto"/>
            <w:vAlign w:val="bottom"/>
            <w:hideMark/>
          </w:tcPr>
          <w:p w14:paraId="001787DF"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the demands of, and the ability to deploy the skills required in, editing and revision at a mechanical (proof-reading), structural (length, pace, plot etc.) </w:t>
            </w:r>
          </w:p>
        </w:tc>
        <w:tc>
          <w:tcPr>
            <w:tcW w:w="1757" w:type="dxa"/>
            <w:shd w:val="clear" w:color="auto" w:fill="auto"/>
            <w:vAlign w:val="bottom"/>
            <w:hideMark/>
          </w:tcPr>
          <w:p w14:paraId="21C42239"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the demands of, and the ability to deploy the skills required in, editing and revision at a mechanical (proof-reading), structural (length, pace, plot etc.) </w:t>
            </w:r>
          </w:p>
        </w:tc>
        <w:tc>
          <w:tcPr>
            <w:tcW w:w="1757" w:type="dxa"/>
            <w:shd w:val="clear" w:color="auto" w:fill="auto"/>
            <w:vAlign w:val="bottom"/>
            <w:hideMark/>
          </w:tcPr>
          <w:p w14:paraId="7C619EA0"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the demands of, and the ability to deploy the skills required in, editing and revision at a mechanical (proof-reading), structural (length, pace, plot etc.) </w:t>
            </w:r>
          </w:p>
        </w:tc>
        <w:tc>
          <w:tcPr>
            <w:tcW w:w="1757" w:type="dxa"/>
            <w:shd w:val="clear" w:color="auto" w:fill="auto"/>
            <w:vAlign w:val="bottom"/>
            <w:hideMark/>
          </w:tcPr>
          <w:p w14:paraId="480F5743"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the demands of, and the ability to deploy the skills required in, editing and revision at a mechanical (proof-reading), structural (length, pace, plot etc.) </w:t>
            </w:r>
          </w:p>
        </w:tc>
        <w:tc>
          <w:tcPr>
            <w:tcW w:w="1757" w:type="dxa"/>
            <w:shd w:val="clear" w:color="auto" w:fill="auto"/>
            <w:vAlign w:val="bottom"/>
            <w:hideMark/>
          </w:tcPr>
          <w:p w14:paraId="0F9377FD"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the demands of, and the ability to deploy the skills required in, editing and revision at a mechanical (proof-reading), structural (length, pace, plot etc.) </w:t>
            </w:r>
          </w:p>
        </w:tc>
        <w:tc>
          <w:tcPr>
            <w:tcW w:w="1757" w:type="dxa"/>
            <w:shd w:val="clear" w:color="auto" w:fill="auto"/>
            <w:vAlign w:val="bottom"/>
            <w:hideMark/>
          </w:tcPr>
          <w:p w14:paraId="276EE5CD"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the demands of, and the ability to deploy the skills required in, editing and revision at a mechanical (proof-reading), structural (length, pace, plot etc.) </w:t>
            </w:r>
          </w:p>
        </w:tc>
        <w:tc>
          <w:tcPr>
            <w:tcW w:w="1757" w:type="dxa"/>
            <w:shd w:val="clear" w:color="auto" w:fill="auto"/>
            <w:vAlign w:val="bottom"/>
            <w:hideMark/>
          </w:tcPr>
          <w:p w14:paraId="6472A87C"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the demands of, and the ability to deploy the skills required in, editing and revision at a mechanical (proof-reading), structural (length, pace, plot etc.) </w:t>
            </w:r>
          </w:p>
        </w:tc>
      </w:tr>
      <w:tr w:rsidR="00110F4D" w:rsidRPr="00110F4D" w14:paraId="110CB19B" w14:textId="77777777" w:rsidTr="00110F4D">
        <w:trPr>
          <w:trHeight w:val="3998"/>
        </w:trPr>
        <w:tc>
          <w:tcPr>
            <w:tcW w:w="1757" w:type="dxa"/>
            <w:shd w:val="clear" w:color="auto" w:fill="auto"/>
            <w:hideMark/>
          </w:tcPr>
          <w:p w14:paraId="0059E1D5"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t>SR</w:t>
            </w:r>
            <w:r w:rsidRPr="00110F4D">
              <w:rPr>
                <w:rFonts w:ascii="Arial" w:eastAsia="Times New Roman" w:hAnsi="Arial" w:cs="Arial"/>
                <w:b/>
                <w:bCs/>
                <w:color w:val="000000"/>
                <w:sz w:val="20"/>
                <w:szCs w:val="20"/>
                <w:lang w:eastAsia="en-GB"/>
              </w:rPr>
              <w:br/>
            </w:r>
            <w:r w:rsidRPr="00110F4D">
              <w:rPr>
                <w:rFonts w:ascii="Arial" w:eastAsia="Times New Roman" w:hAnsi="Arial" w:cs="Arial"/>
                <w:b/>
                <w:bCs/>
                <w:color w:val="000000"/>
                <w:sz w:val="20"/>
                <w:szCs w:val="20"/>
                <w:lang w:eastAsia="en-GB"/>
              </w:rPr>
              <w:br/>
              <w:t>Evidence of awareness of reading in relevant genres and of associated practices (</w:t>
            </w:r>
            <w:proofErr w:type="spellStart"/>
            <w:r w:rsidRPr="00110F4D">
              <w:rPr>
                <w:rFonts w:ascii="Arial" w:eastAsia="Times New Roman" w:hAnsi="Arial" w:cs="Arial"/>
                <w:b/>
                <w:bCs/>
                <w:color w:val="000000"/>
                <w:sz w:val="20"/>
                <w:szCs w:val="20"/>
                <w:lang w:eastAsia="en-GB"/>
              </w:rPr>
              <w:t>e.g</w:t>
            </w:r>
            <w:proofErr w:type="spellEnd"/>
            <w:r w:rsidRPr="00110F4D">
              <w:rPr>
                <w:rFonts w:ascii="Arial" w:eastAsia="Times New Roman" w:hAnsi="Arial" w:cs="Arial"/>
                <w:b/>
                <w:bCs/>
                <w:color w:val="000000"/>
                <w:sz w:val="20"/>
                <w:szCs w:val="20"/>
                <w:lang w:eastAsia="en-GB"/>
              </w:rPr>
              <w:t xml:space="preserve"> historical/ factual research, interviewing) as appropriate, as research for creative practice and development as a writer.</w:t>
            </w:r>
          </w:p>
        </w:tc>
        <w:tc>
          <w:tcPr>
            <w:tcW w:w="1757" w:type="dxa"/>
            <w:shd w:val="clear" w:color="auto" w:fill="auto"/>
            <w:vAlign w:val="bottom"/>
            <w:hideMark/>
          </w:tcPr>
          <w:p w14:paraId="13396393"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Evidence of reading of, and reflection upon, (sub)genre or other </w:t>
            </w:r>
            <w:proofErr w:type="spellStart"/>
            <w:r w:rsidRPr="00110F4D">
              <w:rPr>
                <w:rFonts w:ascii="Garamond" w:eastAsia="Times New Roman" w:hAnsi="Garamond" w:cs="Arial"/>
                <w:color w:val="000000"/>
                <w:szCs w:val="24"/>
                <w:lang w:eastAsia="en-GB"/>
              </w:rPr>
              <w:t>comparables</w:t>
            </w:r>
            <w:proofErr w:type="spellEnd"/>
            <w:r w:rsidRPr="00110F4D">
              <w:rPr>
                <w:rFonts w:ascii="Garamond" w:eastAsia="Times New Roman" w:hAnsi="Garamond" w:cs="Arial"/>
                <w:color w:val="000000"/>
                <w:szCs w:val="24"/>
                <w:lang w:eastAsia="en-GB"/>
              </w:rPr>
              <w:t>; and of awareness and deployment of ‘background’ research as appropriate (</w:t>
            </w:r>
            <w:proofErr w:type="spellStart"/>
            <w:r w:rsidRPr="00110F4D">
              <w:rPr>
                <w:rFonts w:ascii="Garamond" w:eastAsia="Times New Roman" w:hAnsi="Garamond" w:cs="Arial"/>
                <w:color w:val="000000"/>
                <w:szCs w:val="24"/>
                <w:lang w:eastAsia="en-GB"/>
              </w:rPr>
              <w:t>e.g</w:t>
            </w:r>
            <w:proofErr w:type="spellEnd"/>
            <w:r w:rsidRPr="00110F4D">
              <w:rPr>
                <w:rFonts w:ascii="Garamond" w:eastAsia="Times New Roman" w:hAnsi="Garamond" w:cs="Arial"/>
                <w:color w:val="000000"/>
                <w:szCs w:val="24"/>
                <w:lang w:eastAsia="en-GB"/>
              </w:rPr>
              <w:t xml:space="preserve"> historical/factual research) as appropriate</w:t>
            </w:r>
          </w:p>
        </w:tc>
        <w:tc>
          <w:tcPr>
            <w:tcW w:w="1757" w:type="dxa"/>
            <w:shd w:val="clear" w:color="auto" w:fill="auto"/>
            <w:vAlign w:val="bottom"/>
            <w:hideMark/>
          </w:tcPr>
          <w:p w14:paraId="1BADC4EA"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Evidence of reading of, and reflection upon, (sub)genre or other </w:t>
            </w:r>
            <w:proofErr w:type="spellStart"/>
            <w:r w:rsidRPr="00110F4D">
              <w:rPr>
                <w:rFonts w:ascii="Garamond" w:eastAsia="Times New Roman" w:hAnsi="Garamond" w:cs="Arial"/>
                <w:color w:val="000000"/>
                <w:szCs w:val="24"/>
                <w:lang w:eastAsia="en-GB"/>
              </w:rPr>
              <w:t>comparables</w:t>
            </w:r>
            <w:proofErr w:type="spellEnd"/>
            <w:r w:rsidRPr="00110F4D">
              <w:rPr>
                <w:rFonts w:ascii="Garamond" w:eastAsia="Times New Roman" w:hAnsi="Garamond" w:cs="Arial"/>
                <w:color w:val="000000"/>
                <w:szCs w:val="24"/>
                <w:lang w:eastAsia="en-GB"/>
              </w:rPr>
              <w:t>; and of awareness and deployment of ‘background’ research as appropriate (</w:t>
            </w:r>
            <w:proofErr w:type="spellStart"/>
            <w:r w:rsidRPr="00110F4D">
              <w:rPr>
                <w:rFonts w:ascii="Garamond" w:eastAsia="Times New Roman" w:hAnsi="Garamond" w:cs="Arial"/>
                <w:color w:val="000000"/>
                <w:szCs w:val="24"/>
                <w:lang w:eastAsia="en-GB"/>
              </w:rPr>
              <w:t>e.g</w:t>
            </w:r>
            <w:proofErr w:type="spellEnd"/>
            <w:r w:rsidRPr="00110F4D">
              <w:rPr>
                <w:rFonts w:ascii="Garamond" w:eastAsia="Times New Roman" w:hAnsi="Garamond" w:cs="Arial"/>
                <w:color w:val="000000"/>
                <w:szCs w:val="24"/>
                <w:lang w:eastAsia="en-GB"/>
              </w:rPr>
              <w:t xml:space="preserve"> historical/factual research) as appropriate</w:t>
            </w:r>
          </w:p>
        </w:tc>
        <w:tc>
          <w:tcPr>
            <w:tcW w:w="1757" w:type="dxa"/>
            <w:shd w:val="clear" w:color="auto" w:fill="auto"/>
            <w:vAlign w:val="bottom"/>
            <w:hideMark/>
          </w:tcPr>
          <w:p w14:paraId="746803ED"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Evidence of reading of, and reflection upon, (sub)genre or other </w:t>
            </w:r>
            <w:proofErr w:type="spellStart"/>
            <w:r w:rsidRPr="00110F4D">
              <w:rPr>
                <w:rFonts w:ascii="Garamond" w:eastAsia="Times New Roman" w:hAnsi="Garamond" w:cs="Arial"/>
                <w:color w:val="000000"/>
                <w:szCs w:val="24"/>
                <w:lang w:eastAsia="en-GB"/>
              </w:rPr>
              <w:t>comparables</w:t>
            </w:r>
            <w:proofErr w:type="spellEnd"/>
            <w:r w:rsidRPr="00110F4D">
              <w:rPr>
                <w:rFonts w:ascii="Garamond" w:eastAsia="Times New Roman" w:hAnsi="Garamond" w:cs="Arial"/>
                <w:color w:val="000000"/>
                <w:szCs w:val="24"/>
                <w:lang w:eastAsia="en-GB"/>
              </w:rPr>
              <w:t>; and of awareness and deployment of ‘background’ research as appropriate (</w:t>
            </w:r>
            <w:proofErr w:type="spellStart"/>
            <w:r w:rsidRPr="00110F4D">
              <w:rPr>
                <w:rFonts w:ascii="Garamond" w:eastAsia="Times New Roman" w:hAnsi="Garamond" w:cs="Arial"/>
                <w:color w:val="000000"/>
                <w:szCs w:val="24"/>
                <w:lang w:eastAsia="en-GB"/>
              </w:rPr>
              <w:t>e.g</w:t>
            </w:r>
            <w:proofErr w:type="spellEnd"/>
            <w:r w:rsidRPr="00110F4D">
              <w:rPr>
                <w:rFonts w:ascii="Garamond" w:eastAsia="Times New Roman" w:hAnsi="Garamond" w:cs="Arial"/>
                <w:color w:val="000000"/>
                <w:szCs w:val="24"/>
                <w:lang w:eastAsia="en-GB"/>
              </w:rPr>
              <w:t xml:space="preserve"> historical/factual research) as appropriate</w:t>
            </w:r>
          </w:p>
        </w:tc>
        <w:tc>
          <w:tcPr>
            <w:tcW w:w="1757" w:type="dxa"/>
            <w:shd w:val="clear" w:color="auto" w:fill="auto"/>
            <w:vAlign w:val="bottom"/>
            <w:hideMark/>
          </w:tcPr>
          <w:p w14:paraId="556B92FB"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Evidence of reading of, and reflection upon, (sub)genre or other </w:t>
            </w:r>
            <w:proofErr w:type="spellStart"/>
            <w:r w:rsidRPr="00110F4D">
              <w:rPr>
                <w:rFonts w:ascii="Garamond" w:eastAsia="Times New Roman" w:hAnsi="Garamond" w:cs="Arial"/>
                <w:color w:val="000000"/>
                <w:szCs w:val="24"/>
                <w:lang w:eastAsia="en-GB"/>
              </w:rPr>
              <w:t>comparables</w:t>
            </w:r>
            <w:proofErr w:type="spellEnd"/>
            <w:r w:rsidRPr="00110F4D">
              <w:rPr>
                <w:rFonts w:ascii="Garamond" w:eastAsia="Times New Roman" w:hAnsi="Garamond" w:cs="Arial"/>
                <w:color w:val="000000"/>
                <w:szCs w:val="24"/>
                <w:lang w:eastAsia="en-GB"/>
              </w:rPr>
              <w:t>; and of awareness and deployment of ‘background’ research as appropriate (</w:t>
            </w:r>
            <w:proofErr w:type="spellStart"/>
            <w:r w:rsidRPr="00110F4D">
              <w:rPr>
                <w:rFonts w:ascii="Garamond" w:eastAsia="Times New Roman" w:hAnsi="Garamond" w:cs="Arial"/>
                <w:color w:val="000000"/>
                <w:szCs w:val="24"/>
                <w:lang w:eastAsia="en-GB"/>
              </w:rPr>
              <w:t>e.g</w:t>
            </w:r>
            <w:proofErr w:type="spellEnd"/>
            <w:r w:rsidRPr="00110F4D">
              <w:rPr>
                <w:rFonts w:ascii="Garamond" w:eastAsia="Times New Roman" w:hAnsi="Garamond" w:cs="Arial"/>
                <w:color w:val="000000"/>
                <w:szCs w:val="24"/>
                <w:lang w:eastAsia="en-GB"/>
              </w:rPr>
              <w:t xml:space="preserve"> historical/factual research) as appropriate</w:t>
            </w:r>
          </w:p>
        </w:tc>
        <w:tc>
          <w:tcPr>
            <w:tcW w:w="1757" w:type="dxa"/>
            <w:shd w:val="clear" w:color="auto" w:fill="auto"/>
            <w:vAlign w:val="bottom"/>
            <w:hideMark/>
          </w:tcPr>
          <w:p w14:paraId="1AF29901"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Evidence of reading of, and reflection upon, (sub)genre or other </w:t>
            </w:r>
            <w:proofErr w:type="spellStart"/>
            <w:r w:rsidRPr="00110F4D">
              <w:rPr>
                <w:rFonts w:ascii="Garamond" w:eastAsia="Times New Roman" w:hAnsi="Garamond" w:cs="Arial"/>
                <w:color w:val="000000"/>
                <w:szCs w:val="24"/>
                <w:lang w:eastAsia="en-GB"/>
              </w:rPr>
              <w:t>comparables</w:t>
            </w:r>
            <w:proofErr w:type="spellEnd"/>
            <w:r w:rsidRPr="00110F4D">
              <w:rPr>
                <w:rFonts w:ascii="Garamond" w:eastAsia="Times New Roman" w:hAnsi="Garamond" w:cs="Arial"/>
                <w:color w:val="000000"/>
                <w:szCs w:val="24"/>
                <w:lang w:eastAsia="en-GB"/>
              </w:rPr>
              <w:t>; and of awareness and deployment of ‘background’ research as appropriate (</w:t>
            </w:r>
            <w:proofErr w:type="spellStart"/>
            <w:r w:rsidRPr="00110F4D">
              <w:rPr>
                <w:rFonts w:ascii="Garamond" w:eastAsia="Times New Roman" w:hAnsi="Garamond" w:cs="Arial"/>
                <w:color w:val="000000"/>
                <w:szCs w:val="24"/>
                <w:lang w:eastAsia="en-GB"/>
              </w:rPr>
              <w:t>e.g</w:t>
            </w:r>
            <w:proofErr w:type="spellEnd"/>
            <w:r w:rsidRPr="00110F4D">
              <w:rPr>
                <w:rFonts w:ascii="Garamond" w:eastAsia="Times New Roman" w:hAnsi="Garamond" w:cs="Arial"/>
                <w:color w:val="000000"/>
                <w:szCs w:val="24"/>
                <w:lang w:eastAsia="en-GB"/>
              </w:rPr>
              <w:t xml:space="preserve"> historical/factual research) as appropriate</w:t>
            </w:r>
          </w:p>
        </w:tc>
        <w:tc>
          <w:tcPr>
            <w:tcW w:w="1757" w:type="dxa"/>
            <w:shd w:val="clear" w:color="auto" w:fill="auto"/>
            <w:vAlign w:val="bottom"/>
            <w:hideMark/>
          </w:tcPr>
          <w:p w14:paraId="67E46B77"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Evidence of reading of, and reflection upon, (sub)genre or other </w:t>
            </w:r>
            <w:proofErr w:type="spellStart"/>
            <w:r w:rsidRPr="00110F4D">
              <w:rPr>
                <w:rFonts w:ascii="Garamond" w:eastAsia="Times New Roman" w:hAnsi="Garamond" w:cs="Arial"/>
                <w:color w:val="000000"/>
                <w:szCs w:val="24"/>
                <w:lang w:eastAsia="en-GB"/>
              </w:rPr>
              <w:t>comparables</w:t>
            </w:r>
            <w:proofErr w:type="spellEnd"/>
            <w:r w:rsidRPr="00110F4D">
              <w:rPr>
                <w:rFonts w:ascii="Garamond" w:eastAsia="Times New Roman" w:hAnsi="Garamond" w:cs="Arial"/>
                <w:color w:val="000000"/>
                <w:szCs w:val="24"/>
                <w:lang w:eastAsia="en-GB"/>
              </w:rPr>
              <w:t>; and of awareness and deployment of ‘background’ research as appropriate (</w:t>
            </w:r>
            <w:proofErr w:type="spellStart"/>
            <w:r w:rsidRPr="00110F4D">
              <w:rPr>
                <w:rFonts w:ascii="Garamond" w:eastAsia="Times New Roman" w:hAnsi="Garamond" w:cs="Arial"/>
                <w:color w:val="000000"/>
                <w:szCs w:val="24"/>
                <w:lang w:eastAsia="en-GB"/>
              </w:rPr>
              <w:t>e.g</w:t>
            </w:r>
            <w:proofErr w:type="spellEnd"/>
            <w:r w:rsidRPr="00110F4D">
              <w:rPr>
                <w:rFonts w:ascii="Garamond" w:eastAsia="Times New Roman" w:hAnsi="Garamond" w:cs="Arial"/>
                <w:color w:val="000000"/>
                <w:szCs w:val="24"/>
                <w:lang w:eastAsia="en-GB"/>
              </w:rPr>
              <w:t xml:space="preserve"> historical/factual research) as appropriate</w:t>
            </w:r>
          </w:p>
        </w:tc>
        <w:tc>
          <w:tcPr>
            <w:tcW w:w="1757" w:type="dxa"/>
            <w:shd w:val="clear" w:color="auto" w:fill="auto"/>
            <w:vAlign w:val="bottom"/>
            <w:hideMark/>
          </w:tcPr>
          <w:p w14:paraId="40FBA599"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Evidence of reading of, and reflection upon, (sub)genre or other </w:t>
            </w:r>
            <w:proofErr w:type="spellStart"/>
            <w:r w:rsidRPr="00110F4D">
              <w:rPr>
                <w:rFonts w:ascii="Garamond" w:eastAsia="Times New Roman" w:hAnsi="Garamond" w:cs="Arial"/>
                <w:color w:val="000000"/>
                <w:szCs w:val="24"/>
                <w:lang w:eastAsia="en-GB"/>
              </w:rPr>
              <w:t>comparables</w:t>
            </w:r>
            <w:proofErr w:type="spellEnd"/>
            <w:r w:rsidRPr="00110F4D">
              <w:rPr>
                <w:rFonts w:ascii="Garamond" w:eastAsia="Times New Roman" w:hAnsi="Garamond" w:cs="Arial"/>
                <w:color w:val="000000"/>
                <w:szCs w:val="24"/>
                <w:lang w:eastAsia="en-GB"/>
              </w:rPr>
              <w:t>; and of awareness and deployment of ‘background’ research as appropriate (</w:t>
            </w:r>
            <w:proofErr w:type="spellStart"/>
            <w:r w:rsidRPr="00110F4D">
              <w:rPr>
                <w:rFonts w:ascii="Garamond" w:eastAsia="Times New Roman" w:hAnsi="Garamond" w:cs="Arial"/>
                <w:color w:val="000000"/>
                <w:szCs w:val="24"/>
                <w:lang w:eastAsia="en-GB"/>
              </w:rPr>
              <w:t>e.g</w:t>
            </w:r>
            <w:proofErr w:type="spellEnd"/>
            <w:r w:rsidRPr="00110F4D">
              <w:rPr>
                <w:rFonts w:ascii="Garamond" w:eastAsia="Times New Roman" w:hAnsi="Garamond" w:cs="Arial"/>
                <w:color w:val="000000"/>
                <w:szCs w:val="24"/>
                <w:lang w:eastAsia="en-GB"/>
              </w:rPr>
              <w:t xml:space="preserve"> historical/factual research) as appropriate</w:t>
            </w:r>
          </w:p>
        </w:tc>
      </w:tr>
      <w:tr w:rsidR="00110F4D" w:rsidRPr="00110F4D" w14:paraId="1292F916" w14:textId="77777777" w:rsidTr="00110F4D">
        <w:trPr>
          <w:trHeight w:val="5535"/>
        </w:trPr>
        <w:tc>
          <w:tcPr>
            <w:tcW w:w="1757" w:type="dxa"/>
            <w:shd w:val="clear" w:color="auto" w:fill="auto"/>
            <w:hideMark/>
          </w:tcPr>
          <w:p w14:paraId="2F0644AD"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lastRenderedPageBreak/>
              <w:t>Assess Others</w:t>
            </w:r>
            <w:r w:rsidRPr="00110F4D">
              <w:rPr>
                <w:rFonts w:ascii="Arial" w:eastAsia="Times New Roman" w:hAnsi="Arial" w:cs="Arial"/>
                <w:b/>
                <w:bCs/>
                <w:color w:val="000000"/>
                <w:sz w:val="20"/>
                <w:szCs w:val="20"/>
                <w:lang w:eastAsia="en-GB"/>
              </w:rPr>
              <w:br/>
            </w:r>
            <w:r w:rsidRPr="00110F4D">
              <w:rPr>
                <w:rFonts w:ascii="Arial" w:eastAsia="Times New Roman" w:hAnsi="Arial" w:cs="Arial"/>
                <w:b/>
                <w:bCs/>
                <w:color w:val="000000"/>
                <w:sz w:val="20"/>
                <w:szCs w:val="20"/>
                <w:lang w:eastAsia="en-GB"/>
              </w:rPr>
              <w:br/>
              <w:t xml:space="preserve">An ability to assess the work of others </w:t>
            </w:r>
          </w:p>
        </w:tc>
        <w:tc>
          <w:tcPr>
            <w:tcW w:w="1757" w:type="dxa"/>
            <w:shd w:val="clear" w:color="auto" w:fill="auto"/>
            <w:vAlign w:val="bottom"/>
            <w:hideMark/>
          </w:tcPr>
          <w:p w14:paraId="1E85719F"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understanding of the process assessing the work of others ,for example, by producing reviews and written assessments of the creative work of others in relation to targeted publications; or by drawing on examples to sharpen self-critique</w:t>
            </w:r>
          </w:p>
        </w:tc>
        <w:tc>
          <w:tcPr>
            <w:tcW w:w="1757" w:type="dxa"/>
            <w:shd w:val="clear" w:color="auto" w:fill="auto"/>
            <w:vAlign w:val="bottom"/>
            <w:hideMark/>
          </w:tcPr>
          <w:p w14:paraId="0064B343"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understanding of the process assessing the work of others ,for example, by producing reviews and written assessments of the creative work of others in relation to targeted publications; or by drawing on examples to sharpen self-critique</w:t>
            </w:r>
          </w:p>
        </w:tc>
        <w:tc>
          <w:tcPr>
            <w:tcW w:w="1757" w:type="dxa"/>
            <w:shd w:val="clear" w:color="auto" w:fill="auto"/>
            <w:vAlign w:val="bottom"/>
            <w:hideMark/>
          </w:tcPr>
          <w:p w14:paraId="323DC44B"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understanding of the process assessing the work of others ,for example, by producing reviews and written assessments of the creative work of others in relation to targeted publications; or by drawing on examples to sharpen self-critique</w:t>
            </w:r>
          </w:p>
        </w:tc>
        <w:tc>
          <w:tcPr>
            <w:tcW w:w="1757" w:type="dxa"/>
            <w:shd w:val="clear" w:color="auto" w:fill="auto"/>
            <w:vAlign w:val="bottom"/>
            <w:hideMark/>
          </w:tcPr>
          <w:p w14:paraId="06A03882"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understanding of the process assessing the work of others ,for example, by producing reviews and written assessments of the creative work of others in relation to targeted publications; or by drawing on examples to sharpen self-critique</w:t>
            </w:r>
          </w:p>
        </w:tc>
        <w:tc>
          <w:tcPr>
            <w:tcW w:w="1757" w:type="dxa"/>
            <w:shd w:val="clear" w:color="auto" w:fill="auto"/>
            <w:vAlign w:val="bottom"/>
            <w:hideMark/>
          </w:tcPr>
          <w:p w14:paraId="4BA48B1F"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understanding of the process assessing the work of others ,for example, by producing reviews and written assessments of the creative work of others in relation to targeted publications; or by drawing on examples to sharpen self-critique</w:t>
            </w:r>
          </w:p>
        </w:tc>
        <w:tc>
          <w:tcPr>
            <w:tcW w:w="1757" w:type="dxa"/>
            <w:shd w:val="clear" w:color="auto" w:fill="auto"/>
            <w:vAlign w:val="bottom"/>
            <w:hideMark/>
          </w:tcPr>
          <w:p w14:paraId="027A1170"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understanding of the process assessing the work of others ,for example, by producing reviews and written assessments of the creative work of others in relation to targeted publications; or by drawing on examples to sharpen self-critique</w:t>
            </w:r>
          </w:p>
        </w:tc>
        <w:tc>
          <w:tcPr>
            <w:tcW w:w="1757" w:type="dxa"/>
            <w:shd w:val="clear" w:color="auto" w:fill="auto"/>
            <w:vAlign w:val="bottom"/>
            <w:hideMark/>
          </w:tcPr>
          <w:p w14:paraId="1FFB9BC1"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understanding of the process assessing the work of others ,for example, by producing reviews and written assessments of the creative work of others in relation to targeted publications; or by drawing on examples to sharpen self-critique</w:t>
            </w:r>
          </w:p>
        </w:tc>
      </w:tr>
      <w:tr w:rsidR="00110F4D" w:rsidRPr="00110F4D" w14:paraId="25515B32" w14:textId="77777777" w:rsidTr="00110F4D">
        <w:trPr>
          <w:trHeight w:val="3998"/>
        </w:trPr>
        <w:tc>
          <w:tcPr>
            <w:tcW w:w="1757" w:type="dxa"/>
            <w:shd w:val="clear" w:color="auto" w:fill="auto"/>
            <w:hideMark/>
          </w:tcPr>
          <w:p w14:paraId="2B6A6D6D"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lastRenderedPageBreak/>
              <w:t>Audience</w:t>
            </w:r>
            <w:r w:rsidRPr="00110F4D">
              <w:rPr>
                <w:rFonts w:ascii="Arial" w:eastAsia="Times New Roman" w:hAnsi="Arial" w:cs="Arial"/>
                <w:b/>
                <w:bCs/>
                <w:color w:val="000000"/>
                <w:sz w:val="20"/>
                <w:szCs w:val="20"/>
                <w:lang w:eastAsia="en-GB"/>
              </w:rPr>
              <w:br/>
            </w:r>
            <w:r w:rsidRPr="00110F4D">
              <w:rPr>
                <w:rFonts w:ascii="Arial" w:eastAsia="Times New Roman" w:hAnsi="Arial" w:cs="Arial"/>
                <w:b/>
                <w:bCs/>
                <w:color w:val="000000"/>
                <w:sz w:val="20"/>
                <w:szCs w:val="20"/>
                <w:lang w:eastAsia="en-GB"/>
              </w:rPr>
              <w:br/>
              <w:t>Awareness of audience/market expectations of an exercise, piece, portfolio or project</w:t>
            </w:r>
          </w:p>
        </w:tc>
        <w:tc>
          <w:tcPr>
            <w:tcW w:w="1757" w:type="dxa"/>
            <w:shd w:val="clear" w:color="auto" w:fill="auto"/>
            <w:vAlign w:val="bottom"/>
            <w:hideMark/>
          </w:tcPr>
          <w:p w14:paraId="2CF4BD6C"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its intended audience and readership and/or the market expectations relevant to the work including the conscious subverting of these expectations if appropriate. </w:t>
            </w:r>
          </w:p>
        </w:tc>
        <w:tc>
          <w:tcPr>
            <w:tcW w:w="1757" w:type="dxa"/>
            <w:shd w:val="clear" w:color="auto" w:fill="auto"/>
            <w:vAlign w:val="bottom"/>
            <w:hideMark/>
          </w:tcPr>
          <w:p w14:paraId="4413B55F"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its intended audience and readership and/or the market expectations relevant to the work including the conscious subverting of these expectations if appropriate. </w:t>
            </w:r>
          </w:p>
        </w:tc>
        <w:tc>
          <w:tcPr>
            <w:tcW w:w="1757" w:type="dxa"/>
            <w:shd w:val="clear" w:color="auto" w:fill="auto"/>
            <w:vAlign w:val="bottom"/>
            <w:hideMark/>
          </w:tcPr>
          <w:p w14:paraId="4321CEE2"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its intended audience and readership and/or the market expectations relevant to the work including the conscious subverting of these expectations if appropriate. </w:t>
            </w:r>
          </w:p>
        </w:tc>
        <w:tc>
          <w:tcPr>
            <w:tcW w:w="1757" w:type="dxa"/>
            <w:shd w:val="clear" w:color="auto" w:fill="auto"/>
            <w:vAlign w:val="bottom"/>
            <w:hideMark/>
          </w:tcPr>
          <w:p w14:paraId="030A97FC"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its intended audience and readership and/or the market expectations relevant to the work including the conscious subverting of these expectations if appropriate. </w:t>
            </w:r>
          </w:p>
        </w:tc>
        <w:tc>
          <w:tcPr>
            <w:tcW w:w="1757" w:type="dxa"/>
            <w:shd w:val="clear" w:color="auto" w:fill="auto"/>
            <w:vAlign w:val="bottom"/>
            <w:hideMark/>
          </w:tcPr>
          <w:p w14:paraId="487556E5"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its intended audience and readership and/or the market expectations relevant to the work including the conscious subverting of these expectations if appropriate. </w:t>
            </w:r>
          </w:p>
        </w:tc>
        <w:tc>
          <w:tcPr>
            <w:tcW w:w="1757" w:type="dxa"/>
            <w:shd w:val="clear" w:color="auto" w:fill="auto"/>
            <w:vAlign w:val="bottom"/>
            <w:hideMark/>
          </w:tcPr>
          <w:p w14:paraId="58935972"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its intended audience and readership and/or the market expectations relevant to the work including the conscious subverting of these expectations if appropriate. </w:t>
            </w:r>
          </w:p>
        </w:tc>
        <w:tc>
          <w:tcPr>
            <w:tcW w:w="1757" w:type="dxa"/>
            <w:shd w:val="clear" w:color="auto" w:fill="auto"/>
            <w:vAlign w:val="bottom"/>
            <w:hideMark/>
          </w:tcPr>
          <w:p w14:paraId="27DB5B7C"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its intended audience and readership and/or the market expectations relevant to the work including the conscious subverting of these expectations if appropriate. </w:t>
            </w:r>
          </w:p>
        </w:tc>
      </w:tr>
      <w:tr w:rsidR="00110F4D" w:rsidRPr="00110F4D" w14:paraId="4D21C466" w14:textId="77777777" w:rsidTr="00110F4D">
        <w:trPr>
          <w:trHeight w:val="4305"/>
        </w:trPr>
        <w:tc>
          <w:tcPr>
            <w:tcW w:w="1757" w:type="dxa"/>
            <w:shd w:val="clear" w:color="auto" w:fill="auto"/>
            <w:hideMark/>
          </w:tcPr>
          <w:p w14:paraId="3D245B04"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t>Professionalism</w:t>
            </w:r>
            <w:r w:rsidRPr="00110F4D">
              <w:rPr>
                <w:rFonts w:ascii="Arial" w:eastAsia="Times New Roman" w:hAnsi="Arial" w:cs="Arial"/>
                <w:b/>
                <w:bCs/>
                <w:color w:val="000000"/>
                <w:sz w:val="20"/>
                <w:szCs w:val="20"/>
                <w:lang w:eastAsia="en-GB"/>
              </w:rPr>
              <w:br/>
            </w:r>
            <w:r w:rsidRPr="00110F4D">
              <w:rPr>
                <w:rFonts w:ascii="Arial" w:eastAsia="Times New Roman" w:hAnsi="Arial" w:cs="Arial"/>
                <w:b/>
                <w:bCs/>
                <w:color w:val="000000"/>
                <w:sz w:val="20"/>
                <w:szCs w:val="20"/>
                <w:lang w:eastAsia="en-GB"/>
              </w:rPr>
              <w:br/>
              <w:t xml:space="preserve">An understanding of the presentational expectations of creative and/or professional writing </w:t>
            </w:r>
          </w:p>
        </w:tc>
        <w:tc>
          <w:tcPr>
            <w:tcW w:w="1757" w:type="dxa"/>
            <w:shd w:val="clear" w:color="auto" w:fill="auto"/>
            <w:vAlign w:val="bottom"/>
            <w:hideMark/>
          </w:tcPr>
          <w:p w14:paraId="36C477BA"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exhibit an understanding of the presentational expectations of a particular form, (sub)genre or professional piece(s) of writing – including the conscious subverting of these expectations if appropriate </w:t>
            </w:r>
          </w:p>
        </w:tc>
        <w:tc>
          <w:tcPr>
            <w:tcW w:w="1757" w:type="dxa"/>
            <w:shd w:val="clear" w:color="auto" w:fill="auto"/>
            <w:vAlign w:val="bottom"/>
            <w:hideMark/>
          </w:tcPr>
          <w:p w14:paraId="2A31FB28"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exhibit an understanding of the presentational expectations of a particular form, (sub)genre or professional piece(s) of writing – including the conscious subverting of these expectations if appropriate </w:t>
            </w:r>
          </w:p>
        </w:tc>
        <w:tc>
          <w:tcPr>
            <w:tcW w:w="1757" w:type="dxa"/>
            <w:shd w:val="clear" w:color="auto" w:fill="auto"/>
            <w:vAlign w:val="bottom"/>
            <w:hideMark/>
          </w:tcPr>
          <w:p w14:paraId="5A7CE62D"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exhibit an understanding of the presentational expectations of a particular form, (sub)genre or professional piece(s) of writing – including the conscious subverting of these expectations if appropriate </w:t>
            </w:r>
          </w:p>
        </w:tc>
        <w:tc>
          <w:tcPr>
            <w:tcW w:w="1757" w:type="dxa"/>
            <w:shd w:val="clear" w:color="auto" w:fill="auto"/>
            <w:vAlign w:val="bottom"/>
            <w:hideMark/>
          </w:tcPr>
          <w:p w14:paraId="0497327B"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exhibit an understanding of the presentational expectations of a particular form, (sub)genre or professional piece(s) of writing – including the conscious subverting of these expectations if appropriate </w:t>
            </w:r>
          </w:p>
        </w:tc>
        <w:tc>
          <w:tcPr>
            <w:tcW w:w="1757" w:type="dxa"/>
            <w:shd w:val="clear" w:color="auto" w:fill="auto"/>
            <w:vAlign w:val="bottom"/>
            <w:hideMark/>
          </w:tcPr>
          <w:p w14:paraId="37783BE7"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exhibit an understanding of the presentational expectations of a particular form, (sub)genre or professional piece(s) of writing – including the conscious subverting of these expectations if appropriate </w:t>
            </w:r>
          </w:p>
        </w:tc>
        <w:tc>
          <w:tcPr>
            <w:tcW w:w="1757" w:type="dxa"/>
            <w:shd w:val="clear" w:color="auto" w:fill="auto"/>
            <w:vAlign w:val="bottom"/>
            <w:hideMark/>
          </w:tcPr>
          <w:p w14:paraId="1A9ECEA2"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exhibit an understanding of the presentational expectations of a particular form, (sub)genre or professional piece(s) of writing – including the conscious subverting of these expectations if appropriate </w:t>
            </w:r>
          </w:p>
        </w:tc>
        <w:tc>
          <w:tcPr>
            <w:tcW w:w="1757" w:type="dxa"/>
            <w:shd w:val="clear" w:color="auto" w:fill="auto"/>
            <w:vAlign w:val="bottom"/>
            <w:hideMark/>
          </w:tcPr>
          <w:p w14:paraId="5969DBCA"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exhibit an understanding of the presentational expectations of a particular form, (sub)genre or professional piece(s) of writing – including the conscious subverting of these expectations if appropriate </w:t>
            </w:r>
          </w:p>
        </w:tc>
      </w:tr>
      <w:tr w:rsidR="00110F4D" w:rsidRPr="00110F4D" w14:paraId="2559AB3B" w14:textId="77777777" w:rsidTr="00110F4D">
        <w:trPr>
          <w:trHeight w:val="4305"/>
        </w:trPr>
        <w:tc>
          <w:tcPr>
            <w:tcW w:w="1757" w:type="dxa"/>
            <w:shd w:val="clear" w:color="auto" w:fill="auto"/>
            <w:hideMark/>
          </w:tcPr>
          <w:p w14:paraId="23786C1A"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lastRenderedPageBreak/>
              <w:t>Guidelines</w:t>
            </w:r>
            <w:r w:rsidRPr="00110F4D">
              <w:rPr>
                <w:rFonts w:ascii="Arial" w:eastAsia="Times New Roman" w:hAnsi="Arial" w:cs="Arial"/>
                <w:b/>
                <w:bCs/>
                <w:color w:val="000000"/>
                <w:sz w:val="20"/>
                <w:szCs w:val="20"/>
                <w:lang w:eastAsia="en-GB"/>
              </w:rPr>
              <w:br/>
            </w:r>
            <w:r w:rsidRPr="00110F4D">
              <w:rPr>
                <w:rFonts w:ascii="Arial" w:eastAsia="Times New Roman" w:hAnsi="Arial" w:cs="Arial"/>
                <w:b/>
                <w:bCs/>
                <w:color w:val="000000"/>
                <w:sz w:val="20"/>
                <w:szCs w:val="20"/>
                <w:lang w:eastAsia="en-GB"/>
              </w:rPr>
              <w:br/>
              <w:t xml:space="preserve">Adherence to guidelines </w:t>
            </w:r>
          </w:p>
        </w:tc>
        <w:tc>
          <w:tcPr>
            <w:tcW w:w="1757" w:type="dxa"/>
            <w:shd w:val="clear" w:color="auto" w:fill="auto"/>
            <w:vAlign w:val="bottom"/>
            <w:hideMark/>
          </w:tcPr>
          <w:p w14:paraId="5DD7DC43"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 adheres to guidelines provided in terms of scope, presentation, content not otherwise noted in the other marking criteria, for example the inclusion of (annotated) bibliographies where appropriate. </w:t>
            </w:r>
          </w:p>
        </w:tc>
        <w:tc>
          <w:tcPr>
            <w:tcW w:w="1757" w:type="dxa"/>
            <w:shd w:val="clear" w:color="auto" w:fill="auto"/>
            <w:vAlign w:val="bottom"/>
            <w:hideMark/>
          </w:tcPr>
          <w:p w14:paraId="3D29E6BC"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 adheres to guidelines provided in terms of scope, presentation, content not otherwise noted in the other marking criteria, for example the inclusion of (annotated) bibliographies where appropriate. </w:t>
            </w:r>
          </w:p>
        </w:tc>
        <w:tc>
          <w:tcPr>
            <w:tcW w:w="1757" w:type="dxa"/>
            <w:shd w:val="clear" w:color="auto" w:fill="auto"/>
            <w:vAlign w:val="bottom"/>
            <w:hideMark/>
          </w:tcPr>
          <w:p w14:paraId="0B857F76"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 adheres to guidelines provided in terms of scope, presentation, content not otherwise noted in the other marking criteria, for example the inclusion of (annotated) bibliographies where appropriate. </w:t>
            </w:r>
          </w:p>
        </w:tc>
        <w:tc>
          <w:tcPr>
            <w:tcW w:w="1757" w:type="dxa"/>
            <w:shd w:val="clear" w:color="auto" w:fill="auto"/>
            <w:vAlign w:val="bottom"/>
            <w:hideMark/>
          </w:tcPr>
          <w:p w14:paraId="1B777815"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 adheres to guidelines provided in terms of scope, presentation, content not otherwise noted in the other marking criteria, for example the inclusion of (annotated) bibliographies where appropriate. </w:t>
            </w:r>
          </w:p>
        </w:tc>
        <w:tc>
          <w:tcPr>
            <w:tcW w:w="1757" w:type="dxa"/>
            <w:shd w:val="clear" w:color="auto" w:fill="auto"/>
            <w:vAlign w:val="bottom"/>
            <w:hideMark/>
          </w:tcPr>
          <w:p w14:paraId="51468988"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 adheres to guidelines provided in terms of scope, presentation, content not otherwise noted in the other marking criteria, for example the inclusion of (annotated) bibliographies where appropriate. </w:t>
            </w:r>
          </w:p>
        </w:tc>
        <w:tc>
          <w:tcPr>
            <w:tcW w:w="1757" w:type="dxa"/>
            <w:shd w:val="clear" w:color="auto" w:fill="auto"/>
            <w:vAlign w:val="bottom"/>
            <w:hideMark/>
          </w:tcPr>
          <w:p w14:paraId="1A170053"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 adheres to guidelines provided in terms of scope, presentation, content not otherwise noted in the other marking criteria, for example the inclusion of (annotated) bibliographies where appropriate. </w:t>
            </w:r>
          </w:p>
        </w:tc>
        <w:tc>
          <w:tcPr>
            <w:tcW w:w="1757" w:type="dxa"/>
            <w:shd w:val="clear" w:color="auto" w:fill="auto"/>
            <w:vAlign w:val="bottom"/>
            <w:hideMark/>
          </w:tcPr>
          <w:p w14:paraId="7F74226D"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 adheres to guidelines provided in terms of scope, presentation, content not otherwise noted in the other marking criteria, for example the inclusion of (annotated) bibliographies where appropriate. </w:t>
            </w:r>
          </w:p>
        </w:tc>
      </w:tr>
    </w:tbl>
    <w:p w14:paraId="7C0AC52E" w14:textId="77777777" w:rsidR="00A64CA2" w:rsidRDefault="00A64CA2" w:rsidP="00A64CA2">
      <w:pPr>
        <w:jc w:val="both"/>
      </w:pPr>
    </w:p>
    <w:p w14:paraId="5D06A263" w14:textId="77777777" w:rsidR="00B079C2" w:rsidRDefault="00B079C2" w:rsidP="00A64CA2">
      <w:pPr>
        <w:jc w:val="both"/>
      </w:pPr>
    </w:p>
    <w:p w14:paraId="494F6388" w14:textId="6B70A26A" w:rsidR="00B079C2" w:rsidRDefault="00B079C2" w:rsidP="00B079C2">
      <w:pPr>
        <w:pStyle w:val="Heading1"/>
      </w:pPr>
      <w:r>
        <w:br w:type="page"/>
      </w:r>
      <w:r>
        <w:lastRenderedPageBreak/>
        <w:t>Additional Criteria for other types of assessment</w:t>
      </w:r>
    </w:p>
    <w:p w14:paraId="3F38AF29" w14:textId="77777777" w:rsidR="00A1601F" w:rsidRDefault="00A1601F" w:rsidP="00B079C2"/>
    <w:tbl>
      <w:tblPr>
        <w:tblStyle w:val="TableGrid"/>
        <w:tblW w:w="11922" w:type="dxa"/>
        <w:tblInd w:w="-671" w:type="dxa"/>
        <w:tblLayout w:type="fixed"/>
        <w:tblLook w:val="04A0" w:firstRow="1" w:lastRow="0" w:firstColumn="1" w:lastColumn="0" w:noHBand="0" w:noVBand="1"/>
      </w:tblPr>
      <w:tblGrid>
        <w:gridCol w:w="3984"/>
        <w:gridCol w:w="1134"/>
        <w:gridCol w:w="1134"/>
        <w:gridCol w:w="1134"/>
        <w:gridCol w:w="1134"/>
        <w:gridCol w:w="1134"/>
        <w:gridCol w:w="1134"/>
        <w:gridCol w:w="1077"/>
        <w:gridCol w:w="57"/>
      </w:tblGrid>
      <w:tr w:rsidR="008D206E" w:rsidRPr="00E874DD" w14:paraId="242DC8C5" w14:textId="77777777" w:rsidTr="000E4990">
        <w:trPr>
          <w:gridAfter w:val="1"/>
          <w:wAfter w:w="57" w:type="dxa"/>
          <w:trHeight w:val="300"/>
        </w:trPr>
        <w:tc>
          <w:tcPr>
            <w:tcW w:w="11865" w:type="dxa"/>
            <w:gridSpan w:val="8"/>
            <w:noWrap/>
            <w:hideMark/>
          </w:tcPr>
          <w:p w14:paraId="10B5A954" w14:textId="77777777" w:rsidR="008D206E" w:rsidRPr="00E874DD" w:rsidRDefault="008D206E" w:rsidP="009D68C8">
            <w:pPr>
              <w:spacing w:after="200" w:line="276" w:lineRule="auto"/>
              <w:rPr>
                <w:sz w:val="18"/>
              </w:rPr>
            </w:pPr>
            <w:r w:rsidRPr="00E874DD">
              <w:rPr>
                <w:szCs w:val="24"/>
              </w:rPr>
              <w:t xml:space="preserve">Abstract: </w:t>
            </w:r>
            <w:r>
              <w:rPr>
                <w:szCs w:val="24"/>
              </w:rPr>
              <w:t xml:space="preserve"> </w:t>
            </w:r>
            <w:r w:rsidRPr="00E874DD">
              <w:rPr>
                <w:szCs w:val="24"/>
              </w:rPr>
              <w:t>An abstract that is of professional quality and correctly and clearly summarises the proposed research with a clear and nuanced presentation of the main argument and relevance to scholarship</w:t>
            </w:r>
          </w:p>
        </w:tc>
      </w:tr>
      <w:tr w:rsidR="000E4990" w:rsidRPr="00E874DD" w14:paraId="674B71FC" w14:textId="77777777" w:rsidTr="000E4990">
        <w:trPr>
          <w:trHeight w:val="300"/>
        </w:trPr>
        <w:tc>
          <w:tcPr>
            <w:tcW w:w="3984" w:type="dxa"/>
            <w:shd w:val="clear" w:color="auto" w:fill="EEECE1" w:themeFill="background2"/>
            <w:noWrap/>
            <w:hideMark/>
          </w:tcPr>
          <w:p w14:paraId="0B7BEB76" w14:textId="77777777" w:rsidR="000E4990" w:rsidRPr="00E874DD" w:rsidRDefault="000E4990" w:rsidP="000E4990">
            <w:pPr>
              <w:spacing w:after="200" w:line="276" w:lineRule="auto"/>
              <w:rPr>
                <w:sz w:val="18"/>
              </w:rPr>
            </w:pPr>
          </w:p>
        </w:tc>
        <w:tc>
          <w:tcPr>
            <w:tcW w:w="1134" w:type="dxa"/>
            <w:shd w:val="clear" w:color="auto" w:fill="EEECE1" w:themeFill="background2"/>
            <w:noWrap/>
            <w:hideMark/>
          </w:tcPr>
          <w:p w14:paraId="21E9C500" w14:textId="4DB8A4F9" w:rsidR="000E4990" w:rsidRPr="00E874DD" w:rsidRDefault="000E4990" w:rsidP="000E4990">
            <w:pPr>
              <w:spacing w:after="200" w:line="276" w:lineRule="auto"/>
              <w:rPr>
                <w:sz w:val="18"/>
              </w:rPr>
            </w:pPr>
            <w:r>
              <w:rPr>
                <w:sz w:val="18"/>
              </w:rPr>
              <w:t>F</w:t>
            </w:r>
          </w:p>
        </w:tc>
        <w:tc>
          <w:tcPr>
            <w:tcW w:w="1134" w:type="dxa"/>
            <w:shd w:val="clear" w:color="auto" w:fill="EEECE1" w:themeFill="background2"/>
            <w:noWrap/>
            <w:hideMark/>
          </w:tcPr>
          <w:p w14:paraId="203765F9" w14:textId="1FE54EF1" w:rsidR="000E4990" w:rsidRPr="00E874DD" w:rsidRDefault="000E4990" w:rsidP="000E4990">
            <w:pPr>
              <w:spacing w:after="200" w:line="276" w:lineRule="auto"/>
              <w:rPr>
                <w:sz w:val="18"/>
              </w:rPr>
            </w:pPr>
            <w:r>
              <w:rPr>
                <w:sz w:val="18"/>
              </w:rPr>
              <w:t>E</w:t>
            </w:r>
          </w:p>
        </w:tc>
        <w:tc>
          <w:tcPr>
            <w:tcW w:w="1134" w:type="dxa"/>
            <w:shd w:val="clear" w:color="auto" w:fill="EEECE1" w:themeFill="background2"/>
            <w:noWrap/>
            <w:hideMark/>
          </w:tcPr>
          <w:p w14:paraId="084FB430" w14:textId="4441B444" w:rsidR="000E4990" w:rsidRPr="00E874DD" w:rsidRDefault="000E4990" w:rsidP="000E4990">
            <w:pPr>
              <w:spacing w:after="200" w:line="276" w:lineRule="auto"/>
              <w:rPr>
                <w:sz w:val="18"/>
              </w:rPr>
            </w:pPr>
            <w:r>
              <w:rPr>
                <w:sz w:val="18"/>
              </w:rPr>
              <w:t>D</w:t>
            </w:r>
          </w:p>
        </w:tc>
        <w:tc>
          <w:tcPr>
            <w:tcW w:w="1134" w:type="dxa"/>
            <w:shd w:val="clear" w:color="auto" w:fill="EEECE1" w:themeFill="background2"/>
            <w:noWrap/>
            <w:hideMark/>
          </w:tcPr>
          <w:p w14:paraId="74C047C9" w14:textId="41153796" w:rsidR="000E4990" w:rsidRPr="00E874DD" w:rsidRDefault="000E4990" w:rsidP="000E4990">
            <w:pPr>
              <w:spacing w:after="200" w:line="276" w:lineRule="auto"/>
              <w:rPr>
                <w:sz w:val="18"/>
              </w:rPr>
            </w:pPr>
            <w:r>
              <w:rPr>
                <w:sz w:val="18"/>
              </w:rPr>
              <w:t>C</w:t>
            </w:r>
          </w:p>
        </w:tc>
        <w:tc>
          <w:tcPr>
            <w:tcW w:w="1134" w:type="dxa"/>
            <w:shd w:val="clear" w:color="auto" w:fill="EEECE1" w:themeFill="background2"/>
            <w:noWrap/>
            <w:hideMark/>
          </w:tcPr>
          <w:p w14:paraId="0F8EEC9F" w14:textId="004B9155" w:rsidR="000E4990" w:rsidRPr="00E874DD" w:rsidRDefault="000E4990" w:rsidP="000E4990">
            <w:pPr>
              <w:spacing w:after="200" w:line="276" w:lineRule="auto"/>
              <w:rPr>
                <w:sz w:val="18"/>
              </w:rPr>
            </w:pPr>
            <w:r>
              <w:rPr>
                <w:sz w:val="18"/>
              </w:rPr>
              <w:t>B</w:t>
            </w:r>
          </w:p>
        </w:tc>
        <w:tc>
          <w:tcPr>
            <w:tcW w:w="1134" w:type="dxa"/>
            <w:shd w:val="clear" w:color="auto" w:fill="EEECE1" w:themeFill="background2"/>
            <w:noWrap/>
            <w:hideMark/>
          </w:tcPr>
          <w:p w14:paraId="79185A50" w14:textId="6EE3F786" w:rsidR="000E4990" w:rsidRPr="00E874DD" w:rsidRDefault="000E4990" w:rsidP="000E4990">
            <w:pPr>
              <w:spacing w:after="200" w:line="276" w:lineRule="auto"/>
              <w:rPr>
                <w:sz w:val="18"/>
              </w:rPr>
            </w:pPr>
            <w:r>
              <w:rPr>
                <w:sz w:val="18"/>
              </w:rPr>
              <w:t>A</w:t>
            </w:r>
          </w:p>
        </w:tc>
        <w:tc>
          <w:tcPr>
            <w:tcW w:w="1134" w:type="dxa"/>
            <w:gridSpan w:val="2"/>
            <w:shd w:val="clear" w:color="auto" w:fill="EEECE1" w:themeFill="background2"/>
            <w:noWrap/>
            <w:hideMark/>
          </w:tcPr>
          <w:p w14:paraId="364DA500" w14:textId="01F3D75C" w:rsidR="000E4990" w:rsidRPr="00E874DD" w:rsidRDefault="000E4990" w:rsidP="000E4990">
            <w:pPr>
              <w:spacing w:after="200" w:line="276" w:lineRule="auto"/>
              <w:rPr>
                <w:sz w:val="18"/>
              </w:rPr>
            </w:pPr>
            <w:r>
              <w:rPr>
                <w:sz w:val="18"/>
              </w:rPr>
              <w:t>A+</w:t>
            </w:r>
          </w:p>
        </w:tc>
      </w:tr>
      <w:tr w:rsidR="000E4990" w:rsidRPr="00E874DD" w14:paraId="1CED3E8C" w14:textId="77777777" w:rsidTr="000E4990">
        <w:trPr>
          <w:trHeight w:val="300"/>
        </w:trPr>
        <w:tc>
          <w:tcPr>
            <w:tcW w:w="3984" w:type="dxa"/>
            <w:noWrap/>
          </w:tcPr>
          <w:p w14:paraId="5460AFEE" w14:textId="77777777" w:rsidR="000E4990" w:rsidRPr="00E874DD" w:rsidRDefault="000E4990" w:rsidP="000E4990">
            <w:pPr>
              <w:spacing w:after="200" w:line="276" w:lineRule="auto"/>
              <w:rPr>
                <w:sz w:val="18"/>
              </w:rPr>
            </w:pPr>
            <w:r w:rsidRPr="00E874DD">
              <w:rPr>
                <w:sz w:val="18"/>
              </w:rPr>
              <w:t>Level 5</w:t>
            </w:r>
          </w:p>
        </w:tc>
        <w:tc>
          <w:tcPr>
            <w:tcW w:w="1134" w:type="dxa"/>
            <w:noWrap/>
            <w:hideMark/>
          </w:tcPr>
          <w:p w14:paraId="08D6168B" w14:textId="77777777" w:rsidR="000E4990" w:rsidRPr="00E874DD" w:rsidRDefault="000E4990" w:rsidP="000E4990">
            <w:pPr>
              <w:spacing w:after="200" w:line="276" w:lineRule="auto"/>
              <w:rPr>
                <w:sz w:val="18"/>
              </w:rPr>
            </w:pPr>
            <w:r w:rsidRPr="00E874DD">
              <w:rPr>
                <w:sz w:val="18"/>
              </w:rPr>
              <w:t>Effort At</w:t>
            </w:r>
          </w:p>
        </w:tc>
        <w:tc>
          <w:tcPr>
            <w:tcW w:w="1134" w:type="dxa"/>
            <w:noWrap/>
            <w:hideMark/>
          </w:tcPr>
          <w:p w14:paraId="182B7FD5" w14:textId="77777777" w:rsidR="000E4990" w:rsidRPr="00E874DD" w:rsidRDefault="000E4990" w:rsidP="000E4990">
            <w:pPr>
              <w:spacing w:after="200" w:line="276" w:lineRule="auto"/>
              <w:rPr>
                <w:sz w:val="18"/>
              </w:rPr>
            </w:pPr>
            <w:r w:rsidRPr="00E874DD">
              <w:rPr>
                <w:sz w:val="18"/>
              </w:rPr>
              <w:t>Very Limited</w:t>
            </w:r>
          </w:p>
        </w:tc>
        <w:tc>
          <w:tcPr>
            <w:tcW w:w="1134" w:type="dxa"/>
            <w:noWrap/>
            <w:hideMark/>
          </w:tcPr>
          <w:p w14:paraId="57D3BDBC" w14:textId="77777777" w:rsidR="000E4990" w:rsidRPr="00E874DD" w:rsidRDefault="000E4990" w:rsidP="000E4990">
            <w:pPr>
              <w:spacing w:after="200" w:line="276" w:lineRule="auto"/>
              <w:rPr>
                <w:sz w:val="18"/>
              </w:rPr>
            </w:pPr>
            <w:r w:rsidRPr="00E874DD">
              <w:rPr>
                <w:sz w:val="18"/>
              </w:rPr>
              <w:t>Limited</w:t>
            </w:r>
          </w:p>
        </w:tc>
        <w:tc>
          <w:tcPr>
            <w:tcW w:w="1134" w:type="dxa"/>
            <w:noWrap/>
            <w:hideMark/>
          </w:tcPr>
          <w:p w14:paraId="7122A757" w14:textId="77777777" w:rsidR="000E4990" w:rsidRPr="00E874DD" w:rsidRDefault="000E4990" w:rsidP="000E4990">
            <w:pPr>
              <w:spacing w:after="200" w:line="276" w:lineRule="auto"/>
              <w:rPr>
                <w:sz w:val="18"/>
              </w:rPr>
            </w:pPr>
            <w:r w:rsidRPr="00E874DD">
              <w:rPr>
                <w:sz w:val="18"/>
              </w:rPr>
              <w:t>Adequate</w:t>
            </w:r>
          </w:p>
        </w:tc>
        <w:tc>
          <w:tcPr>
            <w:tcW w:w="1134" w:type="dxa"/>
            <w:noWrap/>
            <w:hideMark/>
          </w:tcPr>
          <w:p w14:paraId="597AB0D6" w14:textId="77777777" w:rsidR="000E4990" w:rsidRPr="00E874DD" w:rsidRDefault="000E4990" w:rsidP="000E4990">
            <w:pPr>
              <w:spacing w:after="200" w:line="276" w:lineRule="auto"/>
              <w:rPr>
                <w:sz w:val="18"/>
              </w:rPr>
            </w:pPr>
            <w:r w:rsidRPr="00E874DD">
              <w:rPr>
                <w:sz w:val="18"/>
              </w:rPr>
              <w:t>Good</w:t>
            </w:r>
          </w:p>
        </w:tc>
        <w:tc>
          <w:tcPr>
            <w:tcW w:w="1134" w:type="dxa"/>
            <w:noWrap/>
            <w:hideMark/>
          </w:tcPr>
          <w:p w14:paraId="52DEE1E0" w14:textId="77777777" w:rsidR="000E4990" w:rsidRPr="00E874DD" w:rsidRDefault="000E4990" w:rsidP="000E4990">
            <w:pPr>
              <w:spacing w:after="200" w:line="276" w:lineRule="auto"/>
              <w:rPr>
                <w:sz w:val="18"/>
              </w:rPr>
            </w:pPr>
            <w:r w:rsidRPr="00E874DD">
              <w:rPr>
                <w:sz w:val="18"/>
              </w:rPr>
              <w:t>Very Good</w:t>
            </w:r>
          </w:p>
        </w:tc>
        <w:tc>
          <w:tcPr>
            <w:tcW w:w="1134" w:type="dxa"/>
            <w:gridSpan w:val="2"/>
            <w:noWrap/>
            <w:hideMark/>
          </w:tcPr>
          <w:p w14:paraId="4B8C29F0" w14:textId="77777777" w:rsidR="000E4990" w:rsidRPr="00E874DD" w:rsidRDefault="000E4990" w:rsidP="000E4990">
            <w:pPr>
              <w:spacing w:after="200" w:line="276" w:lineRule="auto"/>
              <w:rPr>
                <w:sz w:val="18"/>
              </w:rPr>
            </w:pPr>
            <w:r w:rsidRPr="00E874DD">
              <w:rPr>
                <w:sz w:val="18"/>
              </w:rPr>
              <w:t>Excellent</w:t>
            </w:r>
          </w:p>
        </w:tc>
      </w:tr>
      <w:tr w:rsidR="000E4990" w:rsidRPr="00E874DD" w14:paraId="7911178D" w14:textId="77777777" w:rsidTr="000E4990">
        <w:trPr>
          <w:trHeight w:val="300"/>
        </w:trPr>
        <w:tc>
          <w:tcPr>
            <w:tcW w:w="3984" w:type="dxa"/>
            <w:noWrap/>
          </w:tcPr>
          <w:p w14:paraId="54853156" w14:textId="77777777" w:rsidR="000E4990" w:rsidRPr="00E874DD" w:rsidRDefault="000E4990" w:rsidP="000E4990">
            <w:pPr>
              <w:spacing w:after="200" w:line="276" w:lineRule="auto"/>
              <w:rPr>
                <w:sz w:val="18"/>
              </w:rPr>
            </w:pPr>
            <w:r w:rsidRPr="00E874DD">
              <w:rPr>
                <w:sz w:val="18"/>
              </w:rPr>
              <w:t>Level 6</w:t>
            </w:r>
          </w:p>
          <w:p w14:paraId="14C29E17" w14:textId="77777777" w:rsidR="000E4990" w:rsidRPr="00E874DD" w:rsidRDefault="000E4990" w:rsidP="000E4990">
            <w:pPr>
              <w:spacing w:after="200" w:line="276" w:lineRule="auto"/>
              <w:rPr>
                <w:sz w:val="18"/>
              </w:rPr>
            </w:pPr>
          </w:p>
        </w:tc>
        <w:tc>
          <w:tcPr>
            <w:tcW w:w="1134" w:type="dxa"/>
            <w:noWrap/>
          </w:tcPr>
          <w:p w14:paraId="75C0FC25" w14:textId="77777777" w:rsidR="000E4990" w:rsidRPr="00E874DD" w:rsidRDefault="000E4990" w:rsidP="000E4990">
            <w:pPr>
              <w:spacing w:after="200" w:line="276" w:lineRule="auto"/>
              <w:rPr>
                <w:sz w:val="18"/>
              </w:rPr>
            </w:pPr>
            <w:r w:rsidRPr="00E874DD">
              <w:rPr>
                <w:sz w:val="18"/>
              </w:rPr>
              <w:t>Very Limited</w:t>
            </w:r>
          </w:p>
        </w:tc>
        <w:tc>
          <w:tcPr>
            <w:tcW w:w="1134" w:type="dxa"/>
            <w:noWrap/>
          </w:tcPr>
          <w:p w14:paraId="07961C5E" w14:textId="77777777" w:rsidR="000E4990" w:rsidRPr="00E874DD" w:rsidRDefault="000E4990" w:rsidP="000E4990">
            <w:pPr>
              <w:spacing w:after="200" w:line="276" w:lineRule="auto"/>
              <w:rPr>
                <w:sz w:val="18"/>
              </w:rPr>
            </w:pPr>
            <w:r w:rsidRPr="00E874DD">
              <w:rPr>
                <w:sz w:val="18"/>
              </w:rPr>
              <w:t>Limited</w:t>
            </w:r>
          </w:p>
        </w:tc>
        <w:tc>
          <w:tcPr>
            <w:tcW w:w="1134" w:type="dxa"/>
            <w:noWrap/>
          </w:tcPr>
          <w:p w14:paraId="24CAFE9E" w14:textId="77777777" w:rsidR="000E4990" w:rsidRPr="00E874DD" w:rsidRDefault="000E4990" w:rsidP="000E4990">
            <w:pPr>
              <w:spacing w:after="200" w:line="276" w:lineRule="auto"/>
              <w:rPr>
                <w:sz w:val="18"/>
              </w:rPr>
            </w:pPr>
            <w:r w:rsidRPr="00E874DD">
              <w:rPr>
                <w:sz w:val="18"/>
              </w:rPr>
              <w:t>Adequate</w:t>
            </w:r>
          </w:p>
        </w:tc>
        <w:tc>
          <w:tcPr>
            <w:tcW w:w="1134" w:type="dxa"/>
            <w:noWrap/>
          </w:tcPr>
          <w:p w14:paraId="1A96BD48" w14:textId="77777777" w:rsidR="000E4990" w:rsidRPr="00E874DD" w:rsidRDefault="000E4990" w:rsidP="000E4990">
            <w:pPr>
              <w:spacing w:after="200" w:line="276" w:lineRule="auto"/>
              <w:rPr>
                <w:sz w:val="18"/>
              </w:rPr>
            </w:pPr>
            <w:r w:rsidRPr="00E874DD">
              <w:rPr>
                <w:sz w:val="18"/>
              </w:rPr>
              <w:t>Good</w:t>
            </w:r>
          </w:p>
        </w:tc>
        <w:tc>
          <w:tcPr>
            <w:tcW w:w="1134" w:type="dxa"/>
            <w:noWrap/>
          </w:tcPr>
          <w:p w14:paraId="23E82A61" w14:textId="77777777" w:rsidR="000E4990" w:rsidRPr="00E874DD" w:rsidRDefault="000E4990" w:rsidP="000E4990">
            <w:pPr>
              <w:spacing w:after="200" w:line="276" w:lineRule="auto"/>
              <w:rPr>
                <w:sz w:val="18"/>
              </w:rPr>
            </w:pPr>
            <w:r w:rsidRPr="00E874DD">
              <w:rPr>
                <w:sz w:val="18"/>
              </w:rPr>
              <w:t>Very Good</w:t>
            </w:r>
          </w:p>
        </w:tc>
        <w:tc>
          <w:tcPr>
            <w:tcW w:w="1134" w:type="dxa"/>
            <w:noWrap/>
          </w:tcPr>
          <w:p w14:paraId="1CAEA00F" w14:textId="77777777" w:rsidR="000E4990" w:rsidRPr="00E874DD" w:rsidRDefault="000E4990" w:rsidP="000E4990">
            <w:pPr>
              <w:spacing w:after="200" w:line="276" w:lineRule="auto"/>
              <w:rPr>
                <w:sz w:val="18"/>
              </w:rPr>
            </w:pPr>
            <w:r w:rsidRPr="00E874DD">
              <w:rPr>
                <w:sz w:val="18"/>
              </w:rPr>
              <w:t>Excellent</w:t>
            </w:r>
          </w:p>
        </w:tc>
        <w:tc>
          <w:tcPr>
            <w:tcW w:w="1134" w:type="dxa"/>
            <w:gridSpan w:val="2"/>
            <w:noWrap/>
          </w:tcPr>
          <w:p w14:paraId="723F2A99" w14:textId="77777777" w:rsidR="000E4990" w:rsidRPr="00E874DD" w:rsidRDefault="000E4990" w:rsidP="000E4990">
            <w:pPr>
              <w:spacing w:after="200" w:line="276" w:lineRule="auto"/>
              <w:rPr>
                <w:sz w:val="18"/>
              </w:rPr>
            </w:pPr>
            <w:r w:rsidRPr="00E874DD">
              <w:rPr>
                <w:sz w:val="18"/>
              </w:rPr>
              <w:t>Outstanding</w:t>
            </w:r>
          </w:p>
        </w:tc>
      </w:tr>
      <w:tr w:rsidR="000E4990" w:rsidRPr="00E874DD" w14:paraId="05AB933A" w14:textId="77777777" w:rsidTr="000E4990">
        <w:trPr>
          <w:trHeight w:val="300"/>
        </w:trPr>
        <w:tc>
          <w:tcPr>
            <w:tcW w:w="3984" w:type="dxa"/>
            <w:noWrap/>
          </w:tcPr>
          <w:p w14:paraId="1FC1821F" w14:textId="77777777" w:rsidR="000E4990" w:rsidRPr="00E874DD" w:rsidRDefault="000E4990" w:rsidP="000E4990">
            <w:pPr>
              <w:spacing w:after="200" w:line="276" w:lineRule="auto"/>
              <w:rPr>
                <w:sz w:val="18"/>
              </w:rPr>
            </w:pPr>
            <w:r w:rsidRPr="00E874DD">
              <w:rPr>
                <w:sz w:val="18"/>
              </w:rPr>
              <w:t>Level 7</w:t>
            </w:r>
          </w:p>
        </w:tc>
        <w:tc>
          <w:tcPr>
            <w:tcW w:w="1134" w:type="dxa"/>
            <w:noWrap/>
          </w:tcPr>
          <w:p w14:paraId="30EF0B08" w14:textId="77777777" w:rsidR="000E4990" w:rsidRPr="00E874DD" w:rsidRDefault="000E4990" w:rsidP="000E4990">
            <w:pPr>
              <w:spacing w:after="200" w:line="276" w:lineRule="auto"/>
              <w:rPr>
                <w:sz w:val="18"/>
              </w:rPr>
            </w:pPr>
            <w:r w:rsidRPr="00E874DD">
              <w:rPr>
                <w:sz w:val="18"/>
              </w:rPr>
              <w:t>Limited</w:t>
            </w:r>
          </w:p>
        </w:tc>
        <w:tc>
          <w:tcPr>
            <w:tcW w:w="1134" w:type="dxa"/>
            <w:noWrap/>
          </w:tcPr>
          <w:p w14:paraId="5D86FEEE" w14:textId="77777777" w:rsidR="000E4990" w:rsidRPr="00E874DD" w:rsidRDefault="000E4990" w:rsidP="000E4990">
            <w:pPr>
              <w:spacing w:after="200" w:line="276" w:lineRule="auto"/>
              <w:rPr>
                <w:sz w:val="18"/>
              </w:rPr>
            </w:pPr>
            <w:r w:rsidRPr="00E874DD">
              <w:rPr>
                <w:sz w:val="18"/>
              </w:rPr>
              <w:t>Adequate</w:t>
            </w:r>
          </w:p>
        </w:tc>
        <w:tc>
          <w:tcPr>
            <w:tcW w:w="1134" w:type="dxa"/>
            <w:noWrap/>
          </w:tcPr>
          <w:p w14:paraId="1EEEE62D" w14:textId="77777777" w:rsidR="000E4990" w:rsidRPr="00E874DD" w:rsidRDefault="000E4990" w:rsidP="000E4990">
            <w:pPr>
              <w:spacing w:after="200" w:line="276" w:lineRule="auto"/>
              <w:rPr>
                <w:sz w:val="18"/>
              </w:rPr>
            </w:pPr>
            <w:r w:rsidRPr="00E874DD">
              <w:rPr>
                <w:sz w:val="18"/>
              </w:rPr>
              <w:t>Good</w:t>
            </w:r>
          </w:p>
        </w:tc>
        <w:tc>
          <w:tcPr>
            <w:tcW w:w="1134" w:type="dxa"/>
            <w:noWrap/>
          </w:tcPr>
          <w:p w14:paraId="4E010D89" w14:textId="77777777" w:rsidR="000E4990" w:rsidRPr="00E874DD" w:rsidRDefault="000E4990" w:rsidP="000E4990">
            <w:pPr>
              <w:spacing w:after="200" w:line="276" w:lineRule="auto"/>
              <w:rPr>
                <w:sz w:val="18"/>
              </w:rPr>
            </w:pPr>
            <w:r w:rsidRPr="00E874DD">
              <w:rPr>
                <w:sz w:val="18"/>
              </w:rPr>
              <w:t>Very Good</w:t>
            </w:r>
          </w:p>
        </w:tc>
        <w:tc>
          <w:tcPr>
            <w:tcW w:w="1134" w:type="dxa"/>
            <w:noWrap/>
          </w:tcPr>
          <w:p w14:paraId="19711BA9" w14:textId="77777777" w:rsidR="000E4990" w:rsidRPr="00E874DD" w:rsidRDefault="000E4990" w:rsidP="000E4990">
            <w:pPr>
              <w:spacing w:after="200" w:line="276" w:lineRule="auto"/>
              <w:rPr>
                <w:sz w:val="18"/>
              </w:rPr>
            </w:pPr>
            <w:r w:rsidRPr="00E874DD">
              <w:rPr>
                <w:sz w:val="18"/>
              </w:rPr>
              <w:t>Excellent</w:t>
            </w:r>
          </w:p>
        </w:tc>
        <w:tc>
          <w:tcPr>
            <w:tcW w:w="1134" w:type="dxa"/>
            <w:noWrap/>
          </w:tcPr>
          <w:p w14:paraId="233EE289" w14:textId="77777777" w:rsidR="000E4990" w:rsidRPr="00E874DD" w:rsidRDefault="000E4990" w:rsidP="000E4990">
            <w:pPr>
              <w:spacing w:after="200" w:line="276" w:lineRule="auto"/>
              <w:rPr>
                <w:sz w:val="18"/>
              </w:rPr>
            </w:pPr>
            <w:r w:rsidRPr="00E874DD">
              <w:rPr>
                <w:sz w:val="18"/>
              </w:rPr>
              <w:t>Outstanding</w:t>
            </w:r>
          </w:p>
        </w:tc>
        <w:tc>
          <w:tcPr>
            <w:tcW w:w="1134" w:type="dxa"/>
            <w:gridSpan w:val="2"/>
            <w:noWrap/>
          </w:tcPr>
          <w:p w14:paraId="3E8567D4" w14:textId="77777777" w:rsidR="000E4990" w:rsidRPr="00E874DD" w:rsidRDefault="000E4990" w:rsidP="000E4990">
            <w:pPr>
              <w:spacing w:after="200" w:line="276" w:lineRule="auto"/>
              <w:rPr>
                <w:sz w:val="18"/>
              </w:rPr>
            </w:pPr>
            <w:r w:rsidRPr="00E874DD">
              <w:rPr>
                <w:sz w:val="18"/>
              </w:rPr>
              <w:t>Outstanding</w:t>
            </w:r>
          </w:p>
        </w:tc>
      </w:tr>
    </w:tbl>
    <w:p w14:paraId="223BD01E" w14:textId="77777777" w:rsidR="008D206E" w:rsidRPr="00E874DD" w:rsidRDefault="008D206E" w:rsidP="008D206E"/>
    <w:tbl>
      <w:tblPr>
        <w:tblStyle w:val="TableGrid"/>
        <w:tblW w:w="11922" w:type="dxa"/>
        <w:tblInd w:w="-671" w:type="dxa"/>
        <w:tblLayout w:type="fixed"/>
        <w:tblLook w:val="04A0" w:firstRow="1" w:lastRow="0" w:firstColumn="1" w:lastColumn="0" w:noHBand="0" w:noVBand="1"/>
      </w:tblPr>
      <w:tblGrid>
        <w:gridCol w:w="3984"/>
        <w:gridCol w:w="1134"/>
        <w:gridCol w:w="1134"/>
        <w:gridCol w:w="1134"/>
        <w:gridCol w:w="1134"/>
        <w:gridCol w:w="1134"/>
        <w:gridCol w:w="1134"/>
        <w:gridCol w:w="1077"/>
        <w:gridCol w:w="57"/>
      </w:tblGrid>
      <w:tr w:rsidR="008D206E" w:rsidRPr="00E874DD" w14:paraId="3C48F520" w14:textId="77777777" w:rsidTr="008D206E">
        <w:trPr>
          <w:gridAfter w:val="1"/>
          <w:wAfter w:w="57" w:type="dxa"/>
          <w:trHeight w:val="300"/>
        </w:trPr>
        <w:tc>
          <w:tcPr>
            <w:tcW w:w="11865" w:type="dxa"/>
            <w:gridSpan w:val="8"/>
            <w:noWrap/>
            <w:hideMark/>
          </w:tcPr>
          <w:p w14:paraId="6BABE3A4" w14:textId="77777777" w:rsidR="008D206E" w:rsidRPr="00BA28C0" w:rsidRDefault="008D206E" w:rsidP="009D68C8">
            <w:pPr>
              <w:spacing w:after="200" w:line="276" w:lineRule="auto"/>
            </w:pPr>
            <w:r w:rsidRPr="00E874DD">
              <w:rPr>
                <w:szCs w:val="24"/>
              </w:rPr>
              <w:t xml:space="preserve">Bibliography: </w:t>
            </w:r>
            <w:r>
              <w:t>A</w:t>
            </w:r>
            <w:r w:rsidRPr="00E874DD">
              <w:t xml:space="preserve"> bibliography that covers all of the ancient sources and evidence and the majority of the essential modern scholarship relevant to the proposed research, presented in strict accordance to the referencing guidel</w:t>
            </w:r>
            <w:r>
              <w:t>ines of the School of Classics.</w:t>
            </w:r>
          </w:p>
        </w:tc>
      </w:tr>
      <w:tr w:rsidR="008D206E" w:rsidRPr="00E874DD" w14:paraId="136FB759" w14:textId="77777777" w:rsidTr="008D206E">
        <w:trPr>
          <w:trHeight w:val="300"/>
        </w:trPr>
        <w:tc>
          <w:tcPr>
            <w:tcW w:w="3984" w:type="dxa"/>
            <w:shd w:val="clear" w:color="auto" w:fill="EEECE1" w:themeFill="background2"/>
            <w:noWrap/>
            <w:hideMark/>
          </w:tcPr>
          <w:p w14:paraId="55F0B1DA" w14:textId="77777777" w:rsidR="008D206E" w:rsidRPr="00E874DD" w:rsidRDefault="008D206E" w:rsidP="008D206E">
            <w:pPr>
              <w:spacing w:after="200" w:line="276" w:lineRule="auto"/>
              <w:rPr>
                <w:sz w:val="18"/>
              </w:rPr>
            </w:pPr>
          </w:p>
        </w:tc>
        <w:tc>
          <w:tcPr>
            <w:tcW w:w="1134" w:type="dxa"/>
            <w:shd w:val="clear" w:color="auto" w:fill="EEECE1" w:themeFill="background2"/>
            <w:noWrap/>
            <w:hideMark/>
          </w:tcPr>
          <w:p w14:paraId="435212BF" w14:textId="222A2E81" w:rsidR="008D206E" w:rsidRPr="00E874DD" w:rsidRDefault="008D206E" w:rsidP="008D206E">
            <w:pPr>
              <w:spacing w:after="200" w:line="276" w:lineRule="auto"/>
              <w:rPr>
                <w:sz w:val="18"/>
              </w:rPr>
            </w:pPr>
            <w:r>
              <w:rPr>
                <w:sz w:val="18"/>
              </w:rPr>
              <w:t>F</w:t>
            </w:r>
          </w:p>
        </w:tc>
        <w:tc>
          <w:tcPr>
            <w:tcW w:w="1134" w:type="dxa"/>
            <w:shd w:val="clear" w:color="auto" w:fill="EEECE1" w:themeFill="background2"/>
            <w:noWrap/>
            <w:hideMark/>
          </w:tcPr>
          <w:p w14:paraId="3EA5F6F0" w14:textId="048FECC6" w:rsidR="008D206E" w:rsidRPr="00E874DD" w:rsidRDefault="008D206E" w:rsidP="008D206E">
            <w:pPr>
              <w:spacing w:after="200" w:line="276" w:lineRule="auto"/>
              <w:rPr>
                <w:sz w:val="18"/>
              </w:rPr>
            </w:pPr>
            <w:r>
              <w:rPr>
                <w:sz w:val="18"/>
              </w:rPr>
              <w:t>E</w:t>
            </w:r>
          </w:p>
        </w:tc>
        <w:tc>
          <w:tcPr>
            <w:tcW w:w="1134" w:type="dxa"/>
            <w:shd w:val="clear" w:color="auto" w:fill="EEECE1" w:themeFill="background2"/>
            <w:noWrap/>
            <w:hideMark/>
          </w:tcPr>
          <w:p w14:paraId="7FFF2EF3" w14:textId="2FFF1DA0" w:rsidR="008D206E" w:rsidRPr="00E874DD" w:rsidRDefault="008D206E" w:rsidP="008D206E">
            <w:pPr>
              <w:spacing w:after="200" w:line="276" w:lineRule="auto"/>
              <w:rPr>
                <w:sz w:val="18"/>
              </w:rPr>
            </w:pPr>
            <w:r>
              <w:rPr>
                <w:sz w:val="18"/>
              </w:rPr>
              <w:t>D</w:t>
            </w:r>
          </w:p>
        </w:tc>
        <w:tc>
          <w:tcPr>
            <w:tcW w:w="1134" w:type="dxa"/>
            <w:shd w:val="clear" w:color="auto" w:fill="EEECE1" w:themeFill="background2"/>
            <w:noWrap/>
            <w:hideMark/>
          </w:tcPr>
          <w:p w14:paraId="7BB91157" w14:textId="15F22B91" w:rsidR="008D206E" w:rsidRPr="00E874DD" w:rsidRDefault="008D206E" w:rsidP="008D206E">
            <w:pPr>
              <w:spacing w:after="200" w:line="276" w:lineRule="auto"/>
              <w:rPr>
                <w:sz w:val="18"/>
              </w:rPr>
            </w:pPr>
            <w:r>
              <w:rPr>
                <w:sz w:val="18"/>
              </w:rPr>
              <w:t>C</w:t>
            </w:r>
          </w:p>
        </w:tc>
        <w:tc>
          <w:tcPr>
            <w:tcW w:w="1134" w:type="dxa"/>
            <w:shd w:val="clear" w:color="auto" w:fill="EEECE1" w:themeFill="background2"/>
            <w:noWrap/>
            <w:hideMark/>
          </w:tcPr>
          <w:p w14:paraId="05DB3A8F" w14:textId="2CD6E253" w:rsidR="008D206E" w:rsidRPr="00E874DD" w:rsidRDefault="008D206E" w:rsidP="008D206E">
            <w:pPr>
              <w:spacing w:after="200" w:line="276" w:lineRule="auto"/>
              <w:rPr>
                <w:sz w:val="18"/>
              </w:rPr>
            </w:pPr>
            <w:r>
              <w:rPr>
                <w:sz w:val="18"/>
              </w:rPr>
              <w:t>B</w:t>
            </w:r>
          </w:p>
        </w:tc>
        <w:tc>
          <w:tcPr>
            <w:tcW w:w="1134" w:type="dxa"/>
            <w:shd w:val="clear" w:color="auto" w:fill="EEECE1" w:themeFill="background2"/>
            <w:noWrap/>
            <w:hideMark/>
          </w:tcPr>
          <w:p w14:paraId="46622E7B" w14:textId="2940362D" w:rsidR="008D206E" w:rsidRPr="00E874DD" w:rsidRDefault="008D206E" w:rsidP="008D206E">
            <w:pPr>
              <w:spacing w:after="200" w:line="276" w:lineRule="auto"/>
              <w:rPr>
                <w:sz w:val="18"/>
              </w:rPr>
            </w:pPr>
            <w:r>
              <w:rPr>
                <w:sz w:val="18"/>
              </w:rPr>
              <w:t>A</w:t>
            </w:r>
          </w:p>
        </w:tc>
        <w:tc>
          <w:tcPr>
            <w:tcW w:w="1134" w:type="dxa"/>
            <w:gridSpan w:val="2"/>
            <w:shd w:val="clear" w:color="auto" w:fill="EEECE1" w:themeFill="background2"/>
            <w:noWrap/>
            <w:hideMark/>
          </w:tcPr>
          <w:p w14:paraId="3F9DF6CE" w14:textId="6AD1D1BC" w:rsidR="008D206E" w:rsidRPr="00E874DD" w:rsidRDefault="008D206E" w:rsidP="008D206E">
            <w:pPr>
              <w:spacing w:after="200" w:line="276" w:lineRule="auto"/>
              <w:rPr>
                <w:sz w:val="18"/>
              </w:rPr>
            </w:pPr>
            <w:r>
              <w:rPr>
                <w:sz w:val="18"/>
              </w:rPr>
              <w:t>A+</w:t>
            </w:r>
          </w:p>
        </w:tc>
      </w:tr>
      <w:tr w:rsidR="008D206E" w:rsidRPr="00E874DD" w14:paraId="02CA64A9" w14:textId="77777777" w:rsidTr="008D206E">
        <w:trPr>
          <w:trHeight w:val="300"/>
        </w:trPr>
        <w:tc>
          <w:tcPr>
            <w:tcW w:w="3984" w:type="dxa"/>
            <w:noWrap/>
          </w:tcPr>
          <w:p w14:paraId="3FD99F55" w14:textId="77777777" w:rsidR="008D206E" w:rsidRPr="00E874DD" w:rsidRDefault="008D206E" w:rsidP="009D68C8">
            <w:pPr>
              <w:spacing w:after="200" w:line="276" w:lineRule="auto"/>
              <w:rPr>
                <w:sz w:val="18"/>
              </w:rPr>
            </w:pPr>
            <w:r w:rsidRPr="00E874DD">
              <w:rPr>
                <w:sz w:val="18"/>
              </w:rPr>
              <w:t>Level 5</w:t>
            </w:r>
          </w:p>
        </w:tc>
        <w:tc>
          <w:tcPr>
            <w:tcW w:w="1134" w:type="dxa"/>
            <w:noWrap/>
          </w:tcPr>
          <w:p w14:paraId="3F52736C" w14:textId="77777777" w:rsidR="008D206E" w:rsidRPr="00E874DD" w:rsidRDefault="008D206E" w:rsidP="009D68C8">
            <w:pPr>
              <w:spacing w:after="200" w:line="276" w:lineRule="auto"/>
              <w:rPr>
                <w:sz w:val="18"/>
              </w:rPr>
            </w:pPr>
            <w:r w:rsidRPr="00E874DD">
              <w:rPr>
                <w:sz w:val="18"/>
              </w:rPr>
              <w:t>Very Limited</w:t>
            </w:r>
          </w:p>
        </w:tc>
        <w:tc>
          <w:tcPr>
            <w:tcW w:w="1134" w:type="dxa"/>
            <w:noWrap/>
          </w:tcPr>
          <w:p w14:paraId="5922D551" w14:textId="77777777" w:rsidR="008D206E" w:rsidRPr="00E874DD" w:rsidRDefault="008D206E" w:rsidP="009D68C8">
            <w:pPr>
              <w:spacing w:after="200" w:line="276" w:lineRule="auto"/>
              <w:rPr>
                <w:sz w:val="18"/>
              </w:rPr>
            </w:pPr>
            <w:r w:rsidRPr="00E874DD">
              <w:rPr>
                <w:sz w:val="18"/>
              </w:rPr>
              <w:t>Limited</w:t>
            </w:r>
          </w:p>
        </w:tc>
        <w:tc>
          <w:tcPr>
            <w:tcW w:w="1134" w:type="dxa"/>
            <w:noWrap/>
          </w:tcPr>
          <w:p w14:paraId="285E7186" w14:textId="77777777" w:rsidR="008D206E" w:rsidRPr="00E874DD" w:rsidRDefault="008D206E" w:rsidP="009D68C8">
            <w:pPr>
              <w:spacing w:after="200" w:line="276" w:lineRule="auto"/>
              <w:rPr>
                <w:sz w:val="18"/>
              </w:rPr>
            </w:pPr>
            <w:r w:rsidRPr="00E874DD">
              <w:rPr>
                <w:sz w:val="18"/>
              </w:rPr>
              <w:t>Adequate</w:t>
            </w:r>
          </w:p>
        </w:tc>
        <w:tc>
          <w:tcPr>
            <w:tcW w:w="1134" w:type="dxa"/>
            <w:noWrap/>
          </w:tcPr>
          <w:p w14:paraId="4A35E723" w14:textId="77777777" w:rsidR="008D206E" w:rsidRPr="00E874DD" w:rsidRDefault="008D206E" w:rsidP="009D68C8">
            <w:pPr>
              <w:spacing w:after="200" w:line="276" w:lineRule="auto"/>
              <w:rPr>
                <w:sz w:val="18"/>
              </w:rPr>
            </w:pPr>
            <w:r w:rsidRPr="00E874DD">
              <w:rPr>
                <w:sz w:val="18"/>
              </w:rPr>
              <w:t>Good</w:t>
            </w:r>
          </w:p>
        </w:tc>
        <w:tc>
          <w:tcPr>
            <w:tcW w:w="1134" w:type="dxa"/>
            <w:noWrap/>
          </w:tcPr>
          <w:p w14:paraId="10F1122B" w14:textId="77777777" w:rsidR="008D206E" w:rsidRPr="00E874DD" w:rsidRDefault="008D206E" w:rsidP="009D68C8">
            <w:pPr>
              <w:spacing w:after="200" w:line="276" w:lineRule="auto"/>
              <w:rPr>
                <w:sz w:val="18"/>
              </w:rPr>
            </w:pPr>
            <w:r w:rsidRPr="00E874DD">
              <w:rPr>
                <w:sz w:val="18"/>
              </w:rPr>
              <w:t>Very Good</w:t>
            </w:r>
          </w:p>
        </w:tc>
        <w:tc>
          <w:tcPr>
            <w:tcW w:w="1134" w:type="dxa"/>
            <w:noWrap/>
          </w:tcPr>
          <w:p w14:paraId="0B52B70B" w14:textId="77777777" w:rsidR="008D206E" w:rsidRPr="00E874DD" w:rsidRDefault="008D206E" w:rsidP="009D68C8">
            <w:pPr>
              <w:spacing w:after="200" w:line="276" w:lineRule="auto"/>
              <w:rPr>
                <w:sz w:val="18"/>
              </w:rPr>
            </w:pPr>
            <w:r w:rsidRPr="00E874DD">
              <w:rPr>
                <w:sz w:val="18"/>
              </w:rPr>
              <w:t>Excellent</w:t>
            </w:r>
          </w:p>
        </w:tc>
        <w:tc>
          <w:tcPr>
            <w:tcW w:w="1134" w:type="dxa"/>
            <w:gridSpan w:val="2"/>
            <w:noWrap/>
          </w:tcPr>
          <w:p w14:paraId="7F44D60B" w14:textId="77777777" w:rsidR="008D206E" w:rsidRPr="00E874DD" w:rsidRDefault="008D206E" w:rsidP="009D68C8">
            <w:pPr>
              <w:spacing w:after="200" w:line="276" w:lineRule="auto"/>
              <w:rPr>
                <w:sz w:val="18"/>
              </w:rPr>
            </w:pPr>
            <w:r w:rsidRPr="00E874DD">
              <w:rPr>
                <w:sz w:val="18"/>
              </w:rPr>
              <w:t>Outstanding</w:t>
            </w:r>
          </w:p>
        </w:tc>
      </w:tr>
      <w:tr w:rsidR="008D206E" w:rsidRPr="00E874DD" w14:paraId="61E3078B" w14:textId="77777777" w:rsidTr="008D206E">
        <w:trPr>
          <w:trHeight w:val="300"/>
        </w:trPr>
        <w:tc>
          <w:tcPr>
            <w:tcW w:w="3984" w:type="dxa"/>
            <w:noWrap/>
          </w:tcPr>
          <w:p w14:paraId="29845E18" w14:textId="77777777" w:rsidR="008D206E" w:rsidRPr="00E874DD" w:rsidRDefault="008D206E" w:rsidP="009D68C8">
            <w:pPr>
              <w:spacing w:after="200" w:line="276" w:lineRule="auto"/>
              <w:rPr>
                <w:sz w:val="18"/>
              </w:rPr>
            </w:pPr>
            <w:r w:rsidRPr="00E874DD">
              <w:rPr>
                <w:sz w:val="18"/>
              </w:rPr>
              <w:t>Level 6</w:t>
            </w:r>
          </w:p>
          <w:p w14:paraId="561A8920" w14:textId="77777777" w:rsidR="008D206E" w:rsidRPr="00E874DD" w:rsidRDefault="008D206E" w:rsidP="009D68C8">
            <w:pPr>
              <w:spacing w:after="200" w:line="276" w:lineRule="auto"/>
              <w:rPr>
                <w:sz w:val="18"/>
              </w:rPr>
            </w:pPr>
          </w:p>
        </w:tc>
        <w:tc>
          <w:tcPr>
            <w:tcW w:w="1134" w:type="dxa"/>
            <w:noWrap/>
          </w:tcPr>
          <w:p w14:paraId="54C7610E" w14:textId="77777777" w:rsidR="008D206E" w:rsidRPr="00E874DD" w:rsidRDefault="008D206E" w:rsidP="009D68C8">
            <w:pPr>
              <w:spacing w:after="200" w:line="276" w:lineRule="auto"/>
              <w:rPr>
                <w:sz w:val="18"/>
              </w:rPr>
            </w:pPr>
            <w:r w:rsidRPr="00E874DD">
              <w:rPr>
                <w:sz w:val="18"/>
              </w:rPr>
              <w:t>Limited</w:t>
            </w:r>
          </w:p>
        </w:tc>
        <w:tc>
          <w:tcPr>
            <w:tcW w:w="1134" w:type="dxa"/>
            <w:noWrap/>
          </w:tcPr>
          <w:p w14:paraId="7FE344C0" w14:textId="77777777" w:rsidR="008D206E" w:rsidRPr="00E874DD" w:rsidRDefault="008D206E" w:rsidP="009D68C8">
            <w:pPr>
              <w:spacing w:after="200" w:line="276" w:lineRule="auto"/>
              <w:rPr>
                <w:sz w:val="18"/>
              </w:rPr>
            </w:pPr>
            <w:r w:rsidRPr="00E874DD">
              <w:rPr>
                <w:sz w:val="18"/>
              </w:rPr>
              <w:t>Adequate</w:t>
            </w:r>
          </w:p>
        </w:tc>
        <w:tc>
          <w:tcPr>
            <w:tcW w:w="1134" w:type="dxa"/>
            <w:noWrap/>
          </w:tcPr>
          <w:p w14:paraId="4CD184D1" w14:textId="77777777" w:rsidR="008D206E" w:rsidRPr="00E874DD" w:rsidRDefault="008D206E" w:rsidP="009D68C8">
            <w:pPr>
              <w:spacing w:after="200" w:line="276" w:lineRule="auto"/>
              <w:rPr>
                <w:sz w:val="18"/>
              </w:rPr>
            </w:pPr>
            <w:r w:rsidRPr="00E874DD">
              <w:rPr>
                <w:sz w:val="18"/>
              </w:rPr>
              <w:t>Good</w:t>
            </w:r>
          </w:p>
        </w:tc>
        <w:tc>
          <w:tcPr>
            <w:tcW w:w="1134" w:type="dxa"/>
            <w:noWrap/>
          </w:tcPr>
          <w:p w14:paraId="1CE12490" w14:textId="77777777" w:rsidR="008D206E" w:rsidRPr="00E874DD" w:rsidRDefault="008D206E" w:rsidP="009D68C8">
            <w:pPr>
              <w:spacing w:after="200" w:line="276" w:lineRule="auto"/>
              <w:rPr>
                <w:sz w:val="18"/>
              </w:rPr>
            </w:pPr>
            <w:r w:rsidRPr="00E874DD">
              <w:rPr>
                <w:sz w:val="18"/>
              </w:rPr>
              <w:t>Very Good</w:t>
            </w:r>
          </w:p>
        </w:tc>
        <w:tc>
          <w:tcPr>
            <w:tcW w:w="1134" w:type="dxa"/>
            <w:noWrap/>
          </w:tcPr>
          <w:p w14:paraId="04446B9A" w14:textId="77777777" w:rsidR="008D206E" w:rsidRPr="00E874DD" w:rsidRDefault="008D206E" w:rsidP="009D68C8">
            <w:pPr>
              <w:spacing w:after="200" w:line="276" w:lineRule="auto"/>
              <w:rPr>
                <w:sz w:val="18"/>
              </w:rPr>
            </w:pPr>
            <w:r w:rsidRPr="00E874DD">
              <w:rPr>
                <w:sz w:val="18"/>
              </w:rPr>
              <w:t>Excellent</w:t>
            </w:r>
          </w:p>
        </w:tc>
        <w:tc>
          <w:tcPr>
            <w:tcW w:w="1134" w:type="dxa"/>
            <w:noWrap/>
          </w:tcPr>
          <w:p w14:paraId="4FE0AAC4" w14:textId="77777777" w:rsidR="008D206E" w:rsidRPr="00E874DD" w:rsidRDefault="008D206E" w:rsidP="009D68C8">
            <w:pPr>
              <w:spacing w:after="200" w:line="276" w:lineRule="auto"/>
              <w:rPr>
                <w:sz w:val="18"/>
              </w:rPr>
            </w:pPr>
            <w:r w:rsidRPr="00E874DD">
              <w:rPr>
                <w:sz w:val="18"/>
              </w:rPr>
              <w:t>Outstanding</w:t>
            </w:r>
          </w:p>
        </w:tc>
        <w:tc>
          <w:tcPr>
            <w:tcW w:w="1134" w:type="dxa"/>
            <w:gridSpan w:val="2"/>
            <w:noWrap/>
          </w:tcPr>
          <w:p w14:paraId="79040767" w14:textId="77777777" w:rsidR="008D206E" w:rsidRPr="00E874DD" w:rsidRDefault="008D206E" w:rsidP="009D68C8">
            <w:pPr>
              <w:spacing w:after="200" w:line="276" w:lineRule="auto"/>
              <w:rPr>
                <w:sz w:val="18"/>
              </w:rPr>
            </w:pPr>
            <w:r w:rsidRPr="00E874DD">
              <w:rPr>
                <w:sz w:val="18"/>
              </w:rPr>
              <w:t>Outstanding</w:t>
            </w:r>
          </w:p>
        </w:tc>
      </w:tr>
      <w:tr w:rsidR="008D206E" w:rsidRPr="00E874DD" w14:paraId="09866C8F" w14:textId="77777777" w:rsidTr="008D206E">
        <w:trPr>
          <w:trHeight w:val="300"/>
        </w:trPr>
        <w:tc>
          <w:tcPr>
            <w:tcW w:w="3984" w:type="dxa"/>
            <w:noWrap/>
          </w:tcPr>
          <w:p w14:paraId="5DA54C24" w14:textId="77777777" w:rsidR="008D206E" w:rsidRPr="00E874DD" w:rsidRDefault="008D206E" w:rsidP="008D206E">
            <w:pPr>
              <w:spacing w:after="200" w:line="276" w:lineRule="auto"/>
              <w:rPr>
                <w:sz w:val="18"/>
              </w:rPr>
            </w:pPr>
            <w:r w:rsidRPr="00E874DD">
              <w:rPr>
                <w:sz w:val="18"/>
              </w:rPr>
              <w:t>Level 7</w:t>
            </w:r>
          </w:p>
        </w:tc>
        <w:tc>
          <w:tcPr>
            <w:tcW w:w="1134" w:type="dxa"/>
            <w:noWrap/>
          </w:tcPr>
          <w:p w14:paraId="44E72D2D" w14:textId="27E6576B" w:rsidR="008D206E" w:rsidRPr="00E874DD" w:rsidRDefault="008D206E" w:rsidP="008D206E">
            <w:pPr>
              <w:spacing w:after="200" w:line="276" w:lineRule="auto"/>
              <w:rPr>
                <w:sz w:val="18"/>
              </w:rPr>
            </w:pPr>
            <w:r w:rsidRPr="00E874DD">
              <w:rPr>
                <w:sz w:val="18"/>
              </w:rPr>
              <w:t>Adequate</w:t>
            </w:r>
          </w:p>
        </w:tc>
        <w:tc>
          <w:tcPr>
            <w:tcW w:w="1134" w:type="dxa"/>
            <w:noWrap/>
          </w:tcPr>
          <w:p w14:paraId="73BCE199" w14:textId="0456B9B2" w:rsidR="008D206E" w:rsidRPr="00E874DD" w:rsidRDefault="008D206E" w:rsidP="008D206E">
            <w:pPr>
              <w:spacing w:after="200" w:line="276" w:lineRule="auto"/>
              <w:rPr>
                <w:sz w:val="18"/>
              </w:rPr>
            </w:pPr>
            <w:r w:rsidRPr="00E874DD">
              <w:rPr>
                <w:sz w:val="18"/>
              </w:rPr>
              <w:t>Good</w:t>
            </w:r>
          </w:p>
        </w:tc>
        <w:tc>
          <w:tcPr>
            <w:tcW w:w="1134" w:type="dxa"/>
            <w:noWrap/>
          </w:tcPr>
          <w:p w14:paraId="3027AB03" w14:textId="47C206F0" w:rsidR="008D206E" w:rsidRPr="00E874DD" w:rsidRDefault="008D206E" w:rsidP="008D206E">
            <w:pPr>
              <w:spacing w:after="200" w:line="276" w:lineRule="auto"/>
              <w:rPr>
                <w:sz w:val="18"/>
              </w:rPr>
            </w:pPr>
            <w:r w:rsidRPr="00E874DD">
              <w:rPr>
                <w:sz w:val="18"/>
              </w:rPr>
              <w:t>Very Good</w:t>
            </w:r>
          </w:p>
        </w:tc>
        <w:tc>
          <w:tcPr>
            <w:tcW w:w="1134" w:type="dxa"/>
            <w:noWrap/>
          </w:tcPr>
          <w:p w14:paraId="7CD85273" w14:textId="4AB6FFAA" w:rsidR="008D206E" w:rsidRPr="00E874DD" w:rsidRDefault="008D206E" w:rsidP="008D206E">
            <w:pPr>
              <w:spacing w:after="200" w:line="276" w:lineRule="auto"/>
              <w:rPr>
                <w:sz w:val="18"/>
              </w:rPr>
            </w:pPr>
            <w:r w:rsidRPr="00E874DD">
              <w:rPr>
                <w:sz w:val="18"/>
              </w:rPr>
              <w:t>Excellent</w:t>
            </w:r>
          </w:p>
        </w:tc>
        <w:tc>
          <w:tcPr>
            <w:tcW w:w="1134" w:type="dxa"/>
            <w:noWrap/>
          </w:tcPr>
          <w:p w14:paraId="11E0071B" w14:textId="2B9E30EA" w:rsidR="008D206E" w:rsidRPr="00E874DD" w:rsidRDefault="008D206E" w:rsidP="008D206E">
            <w:pPr>
              <w:spacing w:after="200" w:line="276" w:lineRule="auto"/>
              <w:rPr>
                <w:sz w:val="18"/>
              </w:rPr>
            </w:pPr>
            <w:r w:rsidRPr="00E874DD">
              <w:rPr>
                <w:sz w:val="18"/>
              </w:rPr>
              <w:t>Outstanding</w:t>
            </w:r>
          </w:p>
        </w:tc>
        <w:tc>
          <w:tcPr>
            <w:tcW w:w="1134" w:type="dxa"/>
            <w:noWrap/>
          </w:tcPr>
          <w:p w14:paraId="5A7D5E10" w14:textId="77777777" w:rsidR="008D206E" w:rsidRPr="00E874DD" w:rsidRDefault="008D206E" w:rsidP="008D206E">
            <w:pPr>
              <w:spacing w:after="200" w:line="276" w:lineRule="auto"/>
              <w:rPr>
                <w:sz w:val="18"/>
              </w:rPr>
            </w:pPr>
            <w:r w:rsidRPr="00E874DD">
              <w:rPr>
                <w:sz w:val="18"/>
              </w:rPr>
              <w:t>Outstanding</w:t>
            </w:r>
          </w:p>
        </w:tc>
        <w:tc>
          <w:tcPr>
            <w:tcW w:w="1134" w:type="dxa"/>
            <w:gridSpan w:val="2"/>
            <w:noWrap/>
          </w:tcPr>
          <w:p w14:paraId="168E820D" w14:textId="77777777" w:rsidR="008D206E" w:rsidRPr="00E874DD" w:rsidRDefault="008D206E" w:rsidP="008D206E">
            <w:pPr>
              <w:spacing w:after="200" w:line="276" w:lineRule="auto"/>
              <w:rPr>
                <w:sz w:val="18"/>
              </w:rPr>
            </w:pPr>
            <w:r w:rsidRPr="00E874DD">
              <w:rPr>
                <w:sz w:val="18"/>
              </w:rPr>
              <w:t>Outstanding</w:t>
            </w:r>
          </w:p>
        </w:tc>
      </w:tr>
    </w:tbl>
    <w:p w14:paraId="04FF6CB7" w14:textId="77777777" w:rsidR="008D206E" w:rsidRPr="00E874DD" w:rsidRDefault="008D206E" w:rsidP="008D206E"/>
    <w:tbl>
      <w:tblPr>
        <w:tblStyle w:val="TableGrid"/>
        <w:tblW w:w="11922" w:type="dxa"/>
        <w:tblInd w:w="-671" w:type="dxa"/>
        <w:tblLayout w:type="fixed"/>
        <w:tblLook w:val="04A0" w:firstRow="1" w:lastRow="0" w:firstColumn="1" w:lastColumn="0" w:noHBand="0" w:noVBand="1"/>
      </w:tblPr>
      <w:tblGrid>
        <w:gridCol w:w="3984"/>
        <w:gridCol w:w="1134"/>
        <w:gridCol w:w="1134"/>
        <w:gridCol w:w="1134"/>
        <w:gridCol w:w="1134"/>
        <w:gridCol w:w="1134"/>
        <w:gridCol w:w="1134"/>
        <w:gridCol w:w="1077"/>
        <w:gridCol w:w="57"/>
      </w:tblGrid>
      <w:tr w:rsidR="008D206E" w:rsidRPr="00E874DD" w14:paraId="7FBDC226" w14:textId="77777777" w:rsidTr="008D206E">
        <w:trPr>
          <w:gridAfter w:val="1"/>
          <w:wAfter w:w="57" w:type="dxa"/>
          <w:trHeight w:val="300"/>
        </w:trPr>
        <w:tc>
          <w:tcPr>
            <w:tcW w:w="11865" w:type="dxa"/>
            <w:gridSpan w:val="8"/>
            <w:noWrap/>
            <w:hideMark/>
          </w:tcPr>
          <w:p w14:paraId="55FA55E3" w14:textId="77777777" w:rsidR="008D206E" w:rsidRPr="00E874DD" w:rsidRDefault="008D206E" w:rsidP="009D68C8">
            <w:pPr>
              <w:spacing w:after="200" w:line="276" w:lineRule="auto"/>
            </w:pPr>
            <w:r w:rsidRPr="00E874DD">
              <w:lastRenderedPageBreak/>
              <w:t>Draft Plan Structure: A draft structure that carefully and clearly presents the structure and all arguments of the proposed research in a nuanced and professional manner with full reference to ancient sources and modern scholarship.</w:t>
            </w:r>
          </w:p>
        </w:tc>
      </w:tr>
      <w:tr w:rsidR="008D206E" w:rsidRPr="00E874DD" w14:paraId="4091F432" w14:textId="77777777" w:rsidTr="008D206E">
        <w:trPr>
          <w:trHeight w:val="300"/>
        </w:trPr>
        <w:tc>
          <w:tcPr>
            <w:tcW w:w="3984" w:type="dxa"/>
            <w:shd w:val="clear" w:color="auto" w:fill="EEECE1" w:themeFill="background2"/>
            <w:noWrap/>
            <w:hideMark/>
          </w:tcPr>
          <w:p w14:paraId="2DCE2018" w14:textId="77777777" w:rsidR="008D206E" w:rsidRPr="00E874DD" w:rsidRDefault="008D206E" w:rsidP="009D68C8">
            <w:pPr>
              <w:spacing w:after="200" w:line="276" w:lineRule="auto"/>
              <w:rPr>
                <w:sz w:val="18"/>
              </w:rPr>
            </w:pPr>
          </w:p>
        </w:tc>
        <w:tc>
          <w:tcPr>
            <w:tcW w:w="1134" w:type="dxa"/>
            <w:shd w:val="clear" w:color="auto" w:fill="EEECE1" w:themeFill="background2"/>
            <w:noWrap/>
            <w:hideMark/>
          </w:tcPr>
          <w:p w14:paraId="1ED5D767" w14:textId="2EB7F979" w:rsidR="008D206E" w:rsidRPr="00E874DD" w:rsidRDefault="008D206E" w:rsidP="009D68C8">
            <w:pPr>
              <w:spacing w:after="200" w:line="276" w:lineRule="auto"/>
              <w:rPr>
                <w:sz w:val="18"/>
              </w:rPr>
            </w:pPr>
            <w:r>
              <w:rPr>
                <w:sz w:val="18"/>
              </w:rPr>
              <w:t>F</w:t>
            </w:r>
          </w:p>
        </w:tc>
        <w:tc>
          <w:tcPr>
            <w:tcW w:w="1134" w:type="dxa"/>
            <w:shd w:val="clear" w:color="auto" w:fill="EEECE1" w:themeFill="background2"/>
            <w:noWrap/>
            <w:hideMark/>
          </w:tcPr>
          <w:p w14:paraId="0CB546AA" w14:textId="39A72BEF" w:rsidR="008D206E" w:rsidRPr="00E874DD" w:rsidRDefault="008D206E" w:rsidP="009D68C8">
            <w:pPr>
              <w:spacing w:after="200" w:line="276" w:lineRule="auto"/>
              <w:rPr>
                <w:sz w:val="18"/>
              </w:rPr>
            </w:pPr>
            <w:r>
              <w:rPr>
                <w:sz w:val="18"/>
              </w:rPr>
              <w:t>E</w:t>
            </w:r>
          </w:p>
        </w:tc>
        <w:tc>
          <w:tcPr>
            <w:tcW w:w="1134" w:type="dxa"/>
            <w:shd w:val="clear" w:color="auto" w:fill="EEECE1" w:themeFill="background2"/>
            <w:noWrap/>
            <w:hideMark/>
          </w:tcPr>
          <w:p w14:paraId="21649CBC" w14:textId="7AB93D49" w:rsidR="008D206E" w:rsidRPr="00E874DD" w:rsidRDefault="008D206E" w:rsidP="009D68C8">
            <w:pPr>
              <w:spacing w:after="200" w:line="276" w:lineRule="auto"/>
              <w:rPr>
                <w:sz w:val="18"/>
              </w:rPr>
            </w:pPr>
            <w:r>
              <w:rPr>
                <w:sz w:val="18"/>
              </w:rPr>
              <w:t>D</w:t>
            </w:r>
          </w:p>
        </w:tc>
        <w:tc>
          <w:tcPr>
            <w:tcW w:w="1134" w:type="dxa"/>
            <w:shd w:val="clear" w:color="auto" w:fill="EEECE1" w:themeFill="background2"/>
            <w:noWrap/>
            <w:hideMark/>
          </w:tcPr>
          <w:p w14:paraId="2BDD9BE2" w14:textId="2178DA02" w:rsidR="008D206E" w:rsidRPr="00E874DD" w:rsidRDefault="008D206E" w:rsidP="009D68C8">
            <w:pPr>
              <w:spacing w:after="200" w:line="276" w:lineRule="auto"/>
              <w:rPr>
                <w:sz w:val="18"/>
              </w:rPr>
            </w:pPr>
            <w:r>
              <w:rPr>
                <w:sz w:val="18"/>
              </w:rPr>
              <w:t>C</w:t>
            </w:r>
          </w:p>
        </w:tc>
        <w:tc>
          <w:tcPr>
            <w:tcW w:w="1134" w:type="dxa"/>
            <w:shd w:val="clear" w:color="auto" w:fill="EEECE1" w:themeFill="background2"/>
            <w:noWrap/>
            <w:hideMark/>
          </w:tcPr>
          <w:p w14:paraId="6FB200CB" w14:textId="04F3176F" w:rsidR="008D206E" w:rsidRPr="00E874DD" w:rsidRDefault="008D206E" w:rsidP="009D68C8">
            <w:pPr>
              <w:spacing w:after="200" w:line="276" w:lineRule="auto"/>
              <w:rPr>
                <w:sz w:val="18"/>
              </w:rPr>
            </w:pPr>
            <w:r>
              <w:rPr>
                <w:sz w:val="18"/>
              </w:rPr>
              <w:t>B</w:t>
            </w:r>
          </w:p>
        </w:tc>
        <w:tc>
          <w:tcPr>
            <w:tcW w:w="1134" w:type="dxa"/>
            <w:shd w:val="clear" w:color="auto" w:fill="EEECE1" w:themeFill="background2"/>
            <w:noWrap/>
            <w:hideMark/>
          </w:tcPr>
          <w:p w14:paraId="1AD567D4" w14:textId="55B37E57" w:rsidR="008D206E" w:rsidRPr="00E874DD" w:rsidRDefault="008D206E" w:rsidP="009D68C8">
            <w:pPr>
              <w:spacing w:after="200" w:line="276" w:lineRule="auto"/>
              <w:rPr>
                <w:sz w:val="18"/>
              </w:rPr>
            </w:pPr>
            <w:r>
              <w:rPr>
                <w:sz w:val="18"/>
              </w:rPr>
              <w:t>A</w:t>
            </w:r>
          </w:p>
        </w:tc>
        <w:tc>
          <w:tcPr>
            <w:tcW w:w="1134" w:type="dxa"/>
            <w:gridSpan w:val="2"/>
            <w:shd w:val="clear" w:color="auto" w:fill="EEECE1" w:themeFill="background2"/>
            <w:noWrap/>
            <w:hideMark/>
          </w:tcPr>
          <w:p w14:paraId="07FD0211" w14:textId="24386B4A" w:rsidR="008D206E" w:rsidRPr="00E874DD" w:rsidRDefault="008D206E" w:rsidP="009D68C8">
            <w:pPr>
              <w:spacing w:after="200" w:line="276" w:lineRule="auto"/>
              <w:rPr>
                <w:sz w:val="18"/>
              </w:rPr>
            </w:pPr>
            <w:r>
              <w:rPr>
                <w:sz w:val="18"/>
              </w:rPr>
              <w:t>A+</w:t>
            </w:r>
          </w:p>
        </w:tc>
      </w:tr>
      <w:tr w:rsidR="008D206E" w:rsidRPr="00E874DD" w14:paraId="5CB0344C" w14:textId="77777777" w:rsidTr="008D206E">
        <w:trPr>
          <w:trHeight w:val="300"/>
        </w:trPr>
        <w:tc>
          <w:tcPr>
            <w:tcW w:w="3984" w:type="dxa"/>
            <w:noWrap/>
          </w:tcPr>
          <w:p w14:paraId="3A51EFCA" w14:textId="77777777" w:rsidR="008D206E" w:rsidRPr="00E874DD" w:rsidRDefault="008D206E" w:rsidP="009D68C8">
            <w:pPr>
              <w:spacing w:after="200" w:line="276" w:lineRule="auto"/>
              <w:rPr>
                <w:sz w:val="18"/>
              </w:rPr>
            </w:pPr>
            <w:r w:rsidRPr="00E874DD">
              <w:rPr>
                <w:sz w:val="18"/>
              </w:rPr>
              <w:t>Level 5</w:t>
            </w:r>
          </w:p>
        </w:tc>
        <w:tc>
          <w:tcPr>
            <w:tcW w:w="1134" w:type="dxa"/>
            <w:noWrap/>
          </w:tcPr>
          <w:p w14:paraId="2DE3DEB8" w14:textId="77777777" w:rsidR="008D206E" w:rsidRPr="00E874DD" w:rsidRDefault="008D206E" w:rsidP="009D68C8">
            <w:pPr>
              <w:spacing w:after="200" w:line="276" w:lineRule="auto"/>
              <w:rPr>
                <w:sz w:val="18"/>
              </w:rPr>
            </w:pPr>
            <w:r w:rsidRPr="00E874DD">
              <w:rPr>
                <w:sz w:val="18"/>
              </w:rPr>
              <w:t>Effort At</w:t>
            </w:r>
          </w:p>
        </w:tc>
        <w:tc>
          <w:tcPr>
            <w:tcW w:w="1134" w:type="dxa"/>
            <w:noWrap/>
          </w:tcPr>
          <w:p w14:paraId="19E41130" w14:textId="77777777" w:rsidR="008D206E" w:rsidRPr="00E874DD" w:rsidRDefault="008D206E" w:rsidP="009D68C8">
            <w:pPr>
              <w:spacing w:after="200" w:line="276" w:lineRule="auto"/>
              <w:rPr>
                <w:sz w:val="18"/>
              </w:rPr>
            </w:pPr>
            <w:r w:rsidRPr="00E874DD">
              <w:rPr>
                <w:sz w:val="18"/>
              </w:rPr>
              <w:t>Very Limited</w:t>
            </w:r>
          </w:p>
        </w:tc>
        <w:tc>
          <w:tcPr>
            <w:tcW w:w="1134" w:type="dxa"/>
            <w:noWrap/>
          </w:tcPr>
          <w:p w14:paraId="5D7417D5" w14:textId="77777777" w:rsidR="008D206E" w:rsidRPr="00E874DD" w:rsidRDefault="008D206E" w:rsidP="009D68C8">
            <w:pPr>
              <w:spacing w:after="200" w:line="276" w:lineRule="auto"/>
              <w:rPr>
                <w:sz w:val="18"/>
              </w:rPr>
            </w:pPr>
            <w:r w:rsidRPr="00E874DD">
              <w:rPr>
                <w:sz w:val="18"/>
              </w:rPr>
              <w:t>Limited</w:t>
            </w:r>
          </w:p>
        </w:tc>
        <w:tc>
          <w:tcPr>
            <w:tcW w:w="1134" w:type="dxa"/>
            <w:noWrap/>
          </w:tcPr>
          <w:p w14:paraId="49C32576" w14:textId="77777777" w:rsidR="008D206E" w:rsidRPr="00E874DD" w:rsidRDefault="008D206E" w:rsidP="009D68C8">
            <w:pPr>
              <w:spacing w:after="200" w:line="276" w:lineRule="auto"/>
              <w:rPr>
                <w:sz w:val="18"/>
              </w:rPr>
            </w:pPr>
            <w:r w:rsidRPr="00E874DD">
              <w:rPr>
                <w:sz w:val="18"/>
              </w:rPr>
              <w:t>Adequate</w:t>
            </w:r>
          </w:p>
        </w:tc>
        <w:tc>
          <w:tcPr>
            <w:tcW w:w="1134" w:type="dxa"/>
            <w:noWrap/>
          </w:tcPr>
          <w:p w14:paraId="5E810CF6" w14:textId="77777777" w:rsidR="008D206E" w:rsidRPr="00E874DD" w:rsidRDefault="008D206E" w:rsidP="009D68C8">
            <w:pPr>
              <w:spacing w:after="200" w:line="276" w:lineRule="auto"/>
              <w:rPr>
                <w:sz w:val="18"/>
              </w:rPr>
            </w:pPr>
            <w:r w:rsidRPr="00E874DD">
              <w:rPr>
                <w:sz w:val="18"/>
              </w:rPr>
              <w:t>Good</w:t>
            </w:r>
          </w:p>
        </w:tc>
        <w:tc>
          <w:tcPr>
            <w:tcW w:w="1134" w:type="dxa"/>
            <w:noWrap/>
          </w:tcPr>
          <w:p w14:paraId="17DB2531" w14:textId="77777777" w:rsidR="008D206E" w:rsidRPr="00E874DD" w:rsidRDefault="008D206E" w:rsidP="009D68C8">
            <w:pPr>
              <w:spacing w:after="200" w:line="276" w:lineRule="auto"/>
              <w:rPr>
                <w:sz w:val="18"/>
              </w:rPr>
            </w:pPr>
            <w:r w:rsidRPr="00E874DD">
              <w:rPr>
                <w:sz w:val="18"/>
              </w:rPr>
              <w:t>Very Good</w:t>
            </w:r>
          </w:p>
        </w:tc>
        <w:tc>
          <w:tcPr>
            <w:tcW w:w="1134" w:type="dxa"/>
            <w:gridSpan w:val="2"/>
            <w:noWrap/>
          </w:tcPr>
          <w:p w14:paraId="4D2E8AE3" w14:textId="77777777" w:rsidR="008D206E" w:rsidRPr="00E874DD" w:rsidRDefault="008D206E" w:rsidP="009D68C8">
            <w:pPr>
              <w:spacing w:after="200" w:line="276" w:lineRule="auto"/>
              <w:rPr>
                <w:sz w:val="18"/>
              </w:rPr>
            </w:pPr>
            <w:r w:rsidRPr="00E874DD">
              <w:rPr>
                <w:sz w:val="18"/>
              </w:rPr>
              <w:t>Excellent</w:t>
            </w:r>
          </w:p>
        </w:tc>
      </w:tr>
      <w:tr w:rsidR="008D206E" w:rsidRPr="00E874DD" w14:paraId="00253A92" w14:textId="77777777" w:rsidTr="008D206E">
        <w:trPr>
          <w:trHeight w:val="300"/>
        </w:trPr>
        <w:tc>
          <w:tcPr>
            <w:tcW w:w="3984" w:type="dxa"/>
            <w:noWrap/>
          </w:tcPr>
          <w:p w14:paraId="6ED33886" w14:textId="77777777" w:rsidR="008D206E" w:rsidRPr="00E874DD" w:rsidRDefault="008D206E" w:rsidP="009D68C8">
            <w:pPr>
              <w:spacing w:after="200" w:line="276" w:lineRule="auto"/>
              <w:rPr>
                <w:sz w:val="18"/>
              </w:rPr>
            </w:pPr>
            <w:r w:rsidRPr="00E874DD">
              <w:rPr>
                <w:sz w:val="18"/>
              </w:rPr>
              <w:t>Level 6</w:t>
            </w:r>
          </w:p>
          <w:p w14:paraId="382C629E" w14:textId="77777777" w:rsidR="008D206E" w:rsidRPr="00E874DD" w:rsidRDefault="008D206E" w:rsidP="009D68C8">
            <w:pPr>
              <w:spacing w:after="200" w:line="276" w:lineRule="auto"/>
              <w:rPr>
                <w:sz w:val="18"/>
              </w:rPr>
            </w:pPr>
          </w:p>
        </w:tc>
        <w:tc>
          <w:tcPr>
            <w:tcW w:w="1134" w:type="dxa"/>
            <w:noWrap/>
          </w:tcPr>
          <w:p w14:paraId="1317D405" w14:textId="77777777" w:rsidR="008D206E" w:rsidRPr="00E874DD" w:rsidRDefault="008D206E" w:rsidP="009D68C8">
            <w:pPr>
              <w:spacing w:after="200" w:line="276" w:lineRule="auto"/>
              <w:rPr>
                <w:sz w:val="18"/>
              </w:rPr>
            </w:pPr>
            <w:r w:rsidRPr="00E874DD">
              <w:rPr>
                <w:sz w:val="18"/>
              </w:rPr>
              <w:t>Very Limited</w:t>
            </w:r>
          </w:p>
        </w:tc>
        <w:tc>
          <w:tcPr>
            <w:tcW w:w="1134" w:type="dxa"/>
            <w:noWrap/>
          </w:tcPr>
          <w:p w14:paraId="142D8010" w14:textId="77777777" w:rsidR="008D206E" w:rsidRPr="00E874DD" w:rsidRDefault="008D206E" w:rsidP="009D68C8">
            <w:pPr>
              <w:spacing w:after="200" w:line="276" w:lineRule="auto"/>
              <w:rPr>
                <w:sz w:val="18"/>
              </w:rPr>
            </w:pPr>
            <w:r w:rsidRPr="00E874DD">
              <w:rPr>
                <w:sz w:val="18"/>
              </w:rPr>
              <w:t>Limited</w:t>
            </w:r>
          </w:p>
        </w:tc>
        <w:tc>
          <w:tcPr>
            <w:tcW w:w="1134" w:type="dxa"/>
            <w:noWrap/>
          </w:tcPr>
          <w:p w14:paraId="30969ACA" w14:textId="77777777" w:rsidR="008D206E" w:rsidRPr="00E874DD" w:rsidRDefault="008D206E" w:rsidP="009D68C8">
            <w:pPr>
              <w:spacing w:after="200" w:line="276" w:lineRule="auto"/>
              <w:rPr>
                <w:sz w:val="18"/>
              </w:rPr>
            </w:pPr>
            <w:r w:rsidRPr="00E874DD">
              <w:rPr>
                <w:sz w:val="18"/>
              </w:rPr>
              <w:t>Adequate</w:t>
            </w:r>
          </w:p>
        </w:tc>
        <w:tc>
          <w:tcPr>
            <w:tcW w:w="1134" w:type="dxa"/>
            <w:noWrap/>
          </w:tcPr>
          <w:p w14:paraId="1CBCFAF8" w14:textId="77777777" w:rsidR="008D206E" w:rsidRPr="00E874DD" w:rsidRDefault="008D206E" w:rsidP="009D68C8">
            <w:pPr>
              <w:spacing w:after="200" w:line="276" w:lineRule="auto"/>
              <w:rPr>
                <w:sz w:val="18"/>
              </w:rPr>
            </w:pPr>
            <w:r w:rsidRPr="00E874DD">
              <w:rPr>
                <w:sz w:val="18"/>
              </w:rPr>
              <w:t>Good</w:t>
            </w:r>
          </w:p>
        </w:tc>
        <w:tc>
          <w:tcPr>
            <w:tcW w:w="1134" w:type="dxa"/>
            <w:noWrap/>
          </w:tcPr>
          <w:p w14:paraId="18F4CFCB" w14:textId="77777777" w:rsidR="008D206E" w:rsidRPr="00E874DD" w:rsidRDefault="008D206E" w:rsidP="009D68C8">
            <w:pPr>
              <w:spacing w:after="200" w:line="276" w:lineRule="auto"/>
              <w:rPr>
                <w:sz w:val="18"/>
              </w:rPr>
            </w:pPr>
            <w:r w:rsidRPr="00E874DD">
              <w:rPr>
                <w:sz w:val="18"/>
              </w:rPr>
              <w:t>Very Good</w:t>
            </w:r>
          </w:p>
        </w:tc>
        <w:tc>
          <w:tcPr>
            <w:tcW w:w="1134" w:type="dxa"/>
            <w:noWrap/>
          </w:tcPr>
          <w:p w14:paraId="02D44E1B" w14:textId="77777777" w:rsidR="008D206E" w:rsidRPr="00E874DD" w:rsidRDefault="008D206E" w:rsidP="009D68C8">
            <w:pPr>
              <w:spacing w:after="200" w:line="276" w:lineRule="auto"/>
              <w:rPr>
                <w:sz w:val="18"/>
              </w:rPr>
            </w:pPr>
            <w:r w:rsidRPr="00E874DD">
              <w:rPr>
                <w:sz w:val="18"/>
              </w:rPr>
              <w:t>Excellent</w:t>
            </w:r>
          </w:p>
        </w:tc>
        <w:tc>
          <w:tcPr>
            <w:tcW w:w="1134" w:type="dxa"/>
            <w:gridSpan w:val="2"/>
            <w:noWrap/>
          </w:tcPr>
          <w:p w14:paraId="25C50D7E" w14:textId="77777777" w:rsidR="008D206E" w:rsidRPr="00E874DD" w:rsidRDefault="008D206E" w:rsidP="009D68C8">
            <w:pPr>
              <w:spacing w:after="200" w:line="276" w:lineRule="auto"/>
              <w:rPr>
                <w:sz w:val="18"/>
              </w:rPr>
            </w:pPr>
            <w:r w:rsidRPr="00E874DD">
              <w:rPr>
                <w:sz w:val="18"/>
              </w:rPr>
              <w:t>Outstanding</w:t>
            </w:r>
          </w:p>
        </w:tc>
      </w:tr>
      <w:tr w:rsidR="008D206E" w:rsidRPr="00E874DD" w14:paraId="798B7B8C" w14:textId="77777777" w:rsidTr="008D206E">
        <w:trPr>
          <w:trHeight w:val="300"/>
        </w:trPr>
        <w:tc>
          <w:tcPr>
            <w:tcW w:w="3984" w:type="dxa"/>
            <w:noWrap/>
          </w:tcPr>
          <w:p w14:paraId="2F44913D" w14:textId="77777777" w:rsidR="008D206E" w:rsidRPr="00E874DD" w:rsidRDefault="008D206E" w:rsidP="008D206E">
            <w:pPr>
              <w:spacing w:after="200" w:line="276" w:lineRule="auto"/>
              <w:rPr>
                <w:sz w:val="18"/>
              </w:rPr>
            </w:pPr>
            <w:r w:rsidRPr="00E874DD">
              <w:rPr>
                <w:sz w:val="18"/>
              </w:rPr>
              <w:t>Level 7</w:t>
            </w:r>
          </w:p>
        </w:tc>
        <w:tc>
          <w:tcPr>
            <w:tcW w:w="1134" w:type="dxa"/>
            <w:noWrap/>
          </w:tcPr>
          <w:p w14:paraId="2CE689D7" w14:textId="5D1F26B1" w:rsidR="008D206E" w:rsidRPr="00E874DD" w:rsidRDefault="008D206E" w:rsidP="008D206E">
            <w:pPr>
              <w:spacing w:after="200" w:line="276" w:lineRule="auto"/>
              <w:rPr>
                <w:sz w:val="18"/>
              </w:rPr>
            </w:pPr>
            <w:r w:rsidRPr="00E874DD">
              <w:rPr>
                <w:sz w:val="18"/>
              </w:rPr>
              <w:t>Limited</w:t>
            </w:r>
          </w:p>
        </w:tc>
        <w:tc>
          <w:tcPr>
            <w:tcW w:w="1134" w:type="dxa"/>
            <w:noWrap/>
          </w:tcPr>
          <w:p w14:paraId="2342BA8C" w14:textId="0F1C3303" w:rsidR="008D206E" w:rsidRPr="00E874DD" w:rsidRDefault="008D206E" w:rsidP="008D206E">
            <w:pPr>
              <w:spacing w:after="200" w:line="276" w:lineRule="auto"/>
              <w:rPr>
                <w:sz w:val="18"/>
              </w:rPr>
            </w:pPr>
            <w:r w:rsidRPr="00E874DD">
              <w:rPr>
                <w:sz w:val="18"/>
              </w:rPr>
              <w:t>Adequate</w:t>
            </w:r>
          </w:p>
        </w:tc>
        <w:tc>
          <w:tcPr>
            <w:tcW w:w="1134" w:type="dxa"/>
            <w:noWrap/>
          </w:tcPr>
          <w:p w14:paraId="51FB649A" w14:textId="47DDC458" w:rsidR="008D206E" w:rsidRPr="00E874DD" w:rsidRDefault="008D206E" w:rsidP="008D206E">
            <w:pPr>
              <w:spacing w:after="200" w:line="276" w:lineRule="auto"/>
              <w:rPr>
                <w:sz w:val="18"/>
              </w:rPr>
            </w:pPr>
            <w:r w:rsidRPr="00E874DD">
              <w:rPr>
                <w:sz w:val="18"/>
              </w:rPr>
              <w:t>Good</w:t>
            </w:r>
          </w:p>
        </w:tc>
        <w:tc>
          <w:tcPr>
            <w:tcW w:w="1134" w:type="dxa"/>
            <w:noWrap/>
          </w:tcPr>
          <w:p w14:paraId="344F3652" w14:textId="21C23E09" w:rsidR="008D206E" w:rsidRPr="00E874DD" w:rsidRDefault="008D206E" w:rsidP="008D206E">
            <w:pPr>
              <w:spacing w:after="200" w:line="276" w:lineRule="auto"/>
              <w:rPr>
                <w:sz w:val="18"/>
              </w:rPr>
            </w:pPr>
            <w:r w:rsidRPr="00E874DD">
              <w:rPr>
                <w:sz w:val="18"/>
              </w:rPr>
              <w:t>Very Good</w:t>
            </w:r>
          </w:p>
        </w:tc>
        <w:tc>
          <w:tcPr>
            <w:tcW w:w="1134" w:type="dxa"/>
            <w:noWrap/>
          </w:tcPr>
          <w:p w14:paraId="5DE3C17A" w14:textId="33D29F7C" w:rsidR="008D206E" w:rsidRPr="00E874DD" w:rsidRDefault="008D206E" w:rsidP="008D206E">
            <w:pPr>
              <w:spacing w:after="200" w:line="276" w:lineRule="auto"/>
              <w:rPr>
                <w:sz w:val="18"/>
              </w:rPr>
            </w:pPr>
            <w:r w:rsidRPr="00E874DD">
              <w:rPr>
                <w:sz w:val="18"/>
              </w:rPr>
              <w:t>Excellent</w:t>
            </w:r>
          </w:p>
        </w:tc>
        <w:tc>
          <w:tcPr>
            <w:tcW w:w="1134" w:type="dxa"/>
            <w:noWrap/>
          </w:tcPr>
          <w:p w14:paraId="05824F6C" w14:textId="323D2513" w:rsidR="008D206E" w:rsidRPr="00E874DD" w:rsidRDefault="008D206E" w:rsidP="008D206E">
            <w:pPr>
              <w:spacing w:after="200" w:line="276" w:lineRule="auto"/>
              <w:rPr>
                <w:sz w:val="18"/>
              </w:rPr>
            </w:pPr>
            <w:r w:rsidRPr="00E874DD">
              <w:rPr>
                <w:sz w:val="18"/>
              </w:rPr>
              <w:t>Outstanding</w:t>
            </w:r>
          </w:p>
        </w:tc>
        <w:tc>
          <w:tcPr>
            <w:tcW w:w="1134" w:type="dxa"/>
            <w:gridSpan w:val="2"/>
            <w:noWrap/>
          </w:tcPr>
          <w:p w14:paraId="732D9D80" w14:textId="740993CC" w:rsidR="008D206E" w:rsidRPr="00E874DD" w:rsidRDefault="008D206E" w:rsidP="008D206E">
            <w:pPr>
              <w:spacing w:after="200" w:line="276" w:lineRule="auto"/>
              <w:rPr>
                <w:sz w:val="18"/>
              </w:rPr>
            </w:pPr>
            <w:r w:rsidRPr="00E874DD">
              <w:rPr>
                <w:sz w:val="18"/>
              </w:rPr>
              <w:t>Outstanding</w:t>
            </w:r>
          </w:p>
        </w:tc>
      </w:tr>
    </w:tbl>
    <w:p w14:paraId="770FACFB" w14:textId="77777777" w:rsidR="008D206E" w:rsidRPr="00E874DD" w:rsidRDefault="008D206E" w:rsidP="008D206E"/>
    <w:p w14:paraId="2F6C1498" w14:textId="77777777" w:rsidR="008D206E" w:rsidRPr="00E874DD" w:rsidRDefault="008D206E" w:rsidP="008D206E"/>
    <w:p w14:paraId="7BB6039D" w14:textId="77777777" w:rsidR="008D206E" w:rsidRDefault="008D206E" w:rsidP="00B079C2"/>
    <w:p w14:paraId="1A4D7C91" w14:textId="77777777" w:rsidR="00B079C2" w:rsidRPr="00E874DD" w:rsidRDefault="00B079C2" w:rsidP="00B079C2">
      <w:r w:rsidRPr="00E874DD">
        <w:t>Additional Presentation Marking Criteria</w:t>
      </w:r>
    </w:p>
    <w:p w14:paraId="29B07FC6" w14:textId="77777777" w:rsidR="00B079C2" w:rsidRPr="00E874DD" w:rsidRDefault="00B079C2" w:rsidP="00B079C2">
      <w:r w:rsidRPr="00E874DD">
        <w:t>Presentations have a set of criteria additional to that of a normal essay or exam.</w:t>
      </w:r>
    </w:p>
    <w:tbl>
      <w:tblPr>
        <w:tblStyle w:val="TableGrid"/>
        <w:tblW w:w="10318" w:type="dxa"/>
        <w:tblInd w:w="-617" w:type="dxa"/>
        <w:tblLayout w:type="fixed"/>
        <w:tblLook w:val="04A0" w:firstRow="1" w:lastRow="0" w:firstColumn="1" w:lastColumn="0" w:noHBand="0" w:noVBand="1"/>
      </w:tblPr>
      <w:tblGrid>
        <w:gridCol w:w="4361"/>
        <w:gridCol w:w="5957"/>
      </w:tblGrid>
      <w:tr w:rsidR="00B079C2" w:rsidRPr="00E874DD" w14:paraId="104D464C" w14:textId="77777777" w:rsidTr="00A1601F">
        <w:trPr>
          <w:trHeight w:val="227"/>
        </w:trPr>
        <w:tc>
          <w:tcPr>
            <w:tcW w:w="10318" w:type="dxa"/>
            <w:gridSpan w:val="2"/>
            <w:noWrap/>
          </w:tcPr>
          <w:p w14:paraId="73229223" w14:textId="77777777" w:rsidR="00B079C2" w:rsidRPr="00E874DD" w:rsidRDefault="00B079C2" w:rsidP="00A1601F">
            <w:pPr>
              <w:spacing w:after="200" w:line="276" w:lineRule="auto"/>
            </w:pPr>
            <w:r w:rsidRPr="00E874DD">
              <w:t>Presentations</w:t>
            </w:r>
          </w:p>
        </w:tc>
      </w:tr>
      <w:tr w:rsidR="00B079C2" w:rsidRPr="00E874DD" w14:paraId="32E9493E" w14:textId="77777777" w:rsidTr="00A1601F">
        <w:trPr>
          <w:trHeight w:val="227"/>
        </w:trPr>
        <w:tc>
          <w:tcPr>
            <w:tcW w:w="4361" w:type="dxa"/>
            <w:noWrap/>
            <w:hideMark/>
          </w:tcPr>
          <w:p w14:paraId="7F8E9591" w14:textId="77777777" w:rsidR="00B079C2" w:rsidRPr="00E874DD" w:rsidRDefault="00B079C2" w:rsidP="00A1601F">
            <w:pPr>
              <w:spacing w:after="200" w:line="276" w:lineRule="auto"/>
            </w:pPr>
            <w:r w:rsidRPr="00E874DD">
              <w:t>Engagement with Audience (EA)</w:t>
            </w:r>
          </w:p>
        </w:tc>
        <w:tc>
          <w:tcPr>
            <w:tcW w:w="5957" w:type="dxa"/>
          </w:tcPr>
          <w:p w14:paraId="1C0CD237" w14:textId="77777777" w:rsidR="00B079C2" w:rsidRPr="00E874DD" w:rsidRDefault="00B079C2" w:rsidP="00A1601F">
            <w:pPr>
              <w:spacing w:after="200" w:line="276" w:lineRule="auto"/>
            </w:pPr>
            <w:r w:rsidRPr="00E874DD">
              <w:t>The presenter(s) achieve highly effective audience engagement throughout.</w:t>
            </w:r>
          </w:p>
        </w:tc>
      </w:tr>
      <w:tr w:rsidR="00B079C2" w:rsidRPr="00E874DD" w14:paraId="67777231" w14:textId="77777777" w:rsidTr="00A1601F">
        <w:trPr>
          <w:trHeight w:val="227"/>
        </w:trPr>
        <w:tc>
          <w:tcPr>
            <w:tcW w:w="4361" w:type="dxa"/>
            <w:noWrap/>
            <w:hideMark/>
          </w:tcPr>
          <w:p w14:paraId="3AABB161" w14:textId="77777777" w:rsidR="00B079C2" w:rsidRPr="00E874DD" w:rsidRDefault="00B079C2" w:rsidP="00A1601F">
            <w:pPr>
              <w:spacing w:after="200" w:line="276" w:lineRule="auto"/>
            </w:pPr>
            <w:r w:rsidRPr="00E874DD">
              <w:t>Presentational Aids (PA)</w:t>
            </w:r>
          </w:p>
        </w:tc>
        <w:tc>
          <w:tcPr>
            <w:tcW w:w="5957" w:type="dxa"/>
          </w:tcPr>
          <w:p w14:paraId="67C0B89E" w14:textId="77777777" w:rsidR="00B079C2" w:rsidRPr="00E874DD" w:rsidRDefault="00B079C2" w:rsidP="00A1601F">
            <w:pPr>
              <w:spacing w:after="200" w:line="276" w:lineRule="auto"/>
            </w:pPr>
            <w:r w:rsidRPr="00E874DD">
              <w:t>The presenter(s) achieve excellent and interactive use of presentational aids.</w:t>
            </w:r>
          </w:p>
        </w:tc>
      </w:tr>
      <w:tr w:rsidR="00B079C2" w:rsidRPr="00E874DD" w14:paraId="3B9C033E" w14:textId="77777777" w:rsidTr="00A1601F">
        <w:trPr>
          <w:trHeight w:val="227"/>
        </w:trPr>
        <w:tc>
          <w:tcPr>
            <w:tcW w:w="4361" w:type="dxa"/>
            <w:noWrap/>
          </w:tcPr>
          <w:p w14:paraId="6C64B81C" w14:textId="77777777" w:rsidR="00B079C2" w:rsidRPr="00E874DD" w:rsidRDefault="00B079C2" w:rsidP="00A1601F">
            <w:pPr>
              <w:spacing w:after="200" w:line="276" w:lineRule="auto"/>
            </w:pPr>
            <w:r w:rsidRPr="00E874DD">
              <w:t>Time Keeping (TK)</w:t>
            </w:r>
          </w:p>
        </w:tc>
        <w:tc>
          <w:tcPr>
            <w:tcW w:w="5957" w:type="dxa"/>
          </w:tcPr>
          <w:p w14:paraId="6EF8031B" w14:textId="77777777" w:rsidR="00B079C2" w:rsidRPr="00E874DD" w:rsidRDefault="00B079C2" w:rsidP="00A1601F">
            <w:pPr>
              <w:spacing w:after="200" w:line="276" w:lineRule="auto"/>
            </w:pPr>
            <w:r w:rsidRPr="00E874DD">
              <w:t>The presentation does not deviate from the specified time limit.</w:t>
            </w:r>
          </w:p>
        </w:tc>
      </w:tr>
    </w:tbl>
    <w:p w14:paraId="6B3532AB" w14:textId="77777777" w:rsidR="00B079C2" w:rsidRDefault="00B079C2" w:rsidP="00B079C2"/>
    <w:p w14:paraId="30A64A5C" w14:textId="6280C73E" w:rsidR="00A1601F" w:rsidRPr="00E874DD" w:rsidRDefault="00A1601F" w:rsidP="00B079C2"/>
    <w:tbl>
      <w:tblPr>
        <w:tblStyle w:val="TableGrid"/>
        <w:tblW w:w="11922" w:type="dxa"/>
        <w:tblInd w:w="-671" w:type="dxa"/>
        <w:tblLayout w:type="fixed"/>
        <w:tblLook w:val="04A0" w:firstRow="1" w:lastRow="0" w:firstColumn="1" w:lastColumn="0" w:noHBand="0" w:noVBand="1"/>
      </w:tblPr>
      <w:tblGrid>
        <w:gridCol w:w="3984"/>
        <w:gridCol w:w="1134"/>
        <w:gridCol w:w="1134"/>
        <w:gridCol w:w="1134"/>
        <w:gridCol w:w="1134"/>
        <w:gridCol w:w="1134"/>
        <w:gridCol w:w="1134"/>
        <w:gridCol w:w="1134"/>
      </w:tblGrid>
      <w:tr w:rsidR="00A1601F" w:rsidRPr="00E874DD" w14:paraId="0A6F3A44" w14:textId="77777777" w:rsidTr="00A1601F">
        <w:trPr>
          <w:trHeight w:val="300"/>
        </w:trPr>
        <w:tc>
          <w:tcPr>
            <w:tcW w:w="3984" w:type="dxa"/>
            <w:shd w:val="clear" w:color="auto" w:fill="EEECE1" w:themeFill="background2"/>
            <w:noWrap/>
            <w:hideMark/>
          </w:tcPr>
          <w:p w14:paraId="4FB074B6" w14:textId="0168883E"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Level 4 Marking Criteria</w:t>
            </w:r>
            <w:r>
              <w:rPr>
                <w:rFonts w:eastAsia="Times New Roman"/>
                <w:color w:val="000000"/>
                <w:sz w:val="18"/>
                <w:szCs w:val="18"/>
                <w:lang w:eastAsia="en-GB"/>
              </w:rPr>
              <w:t xml:space="preserve"> (</w:t>
            </w:r>
            <w:r w:rsidRPr="00C420AB">
              <w:rPr>
                <w:rFonts w:eastAsia="Times New Roman"/>
                <w:color w:val="000000"/>
                <w:sz w:val="18"/>
                <w:szCs w:val="18"/>
                <w:lang w:eastAsia="en-GB"/>
              </w:rPr>
              <w:t>Presentations</w:t>
            </w:r>
            <w:r>
              <w:rPr>
                <w:rFonts w:eastAsia="Times New Roman"/>
                <w:color w:val="000000"/>
                <w:sz w:val="18"/>
                <w:szCs w:val="18"/>
                <w:lang w:eastAsia="en-GB"/>
              </w:rPr>
              <w:t>)</w:t>
            </w:r>
          </w:p>
        </w:tc>
        <w:tc>
          <w:tcPr>
            <w:tcW w:w="1134" w:type="dxa"/>
            <w:shd w:val="clear" w:color="auto" w:fill="EEECE1" w:themeFill="background2"/>
            <w:noWrap/>
            <w:hideMark/>
          </w:tcPr>
          <w:p w14:paraId="10FFBB3F" w14:textId="5A6D9401"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F</w:t>
            </w:r>
          </w:p>
        </w:tc>
        <w:tc>
          <w:tcPr>
            <w:tcW w:w="1134" w:type="dxa"/>
            <w:shd w:val="clear" w:color="auto" w:fill="EEECE1" w:themeFill="background2"/>
            <w:noWrap/>
          </w:tcPr>
          <w:p w14:paraId="3DBF1157" w14:textId="38D3C4F4"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E</w:t>
            </w:r>
          </w:p>
        </w:tc>
        <w:tc>
          <w:tcPr>
            <w:tcW w:w="1134" w:type="dxa"/>
            <w:shd w:val="clear" w:color="auto" w:fill="EEECE1" w:themeFill="background2"/>
            <w:noWrap/>
          </w:tcPr>
          <w:p w14:paraId="66090BF2" w14:textId="2F378F45"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D</w:t>
            </w:r>
          </w:p>
        </w:tc>
        <w:tc>
          <w:tcPr>
            <w:tcW w:w="1134" w:type="dxa"/>
            <w:shd w:val="clear" w:color="auto" w:fill="EEECE1" w:themeFill="background2"/>
            <w:noWrap/>
          </w:tcPr>
          <w:p w14:paraId="041C3ED9" w14:textId="0180209D"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C</w:t>
            </w:r>
          </w:p>
        </w:tc>
        <w:tc>
          <w:tcPr>
            <w:tcW w:w="1134" w:type="dxa"/>
            <w:shd w:val="clear" w:color="auto" w:fill="EEECE1" w:themeFill="background2"/>
            <w:noWrap/>
          </w:tcPr>
          <w:p w14:paraId="4AA3CEF1" w14:textId="2B6FD2A5"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B</w:t>
            </w:r>
          </w:p>
        </w:tc>
        <w:tc>
          <w:tcPr>
            <w:tcW w:w="1134" w:type="dxa"/>
            <w:shd w:val="clear" w:color="auto" w:fill="EEECE1" w:themeFill="background2"/>
            <w:noWrap/>
          </w:tcPr>
          <w:p w14:paraId="0946D1AA" w14:textId="7BF0D2D7"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A</w:t>
            </w:r>
          </w:p>
        </w:tc>
        <w:tc>
          <w:tcPr>
            <w:tcW w:w="1134" w:type="dxa"/>
            <w:shd w:val="clear" w:color="auto" w:fill="EEECE1" w:themeFill="background2"/>
            <w:noWrap/>
          </w:tcPr>
          <w:p w14:paraId="7CE61FA0" w14:textId="60D571B6"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A+</w:t>
            </w:r>
          </w:p>
        </w:tc>
      </w:tr>
      <w:tr w:rsidR="00A1601F" w:rsidRPr="00E874DD" w14:paraId="308BF5F8" w14:textId="77777777" w:rsidTr="00A1601F">
        <w:trPr>
          <w:trHeight w:val="300"/>
        </w:trPr>
        <w:tc>
          <w:tcPr>
            <w:tcW w:w="3984" w:type="dxa"/>
            <w:noWrap/>
          </w:tcPr>
          <w:p w14:paraId="681AED1C" w14:textId="77777777" w:rsidR="00A1601F" w:rsidRPr="00E874DD" w:rsidRDefault="00A1601F" w:rsidP="00A1601F">
            <w:pPr>
              <w:spacing w:after="200" w:line="276" w:lineRule="auto"/>
            </w:pPr>
            <w:r w:rsidRPr="00E874DD">
              <w:t>Engagement with Audience (EA)</w:t>
            </w:r>
          </w:p>
        </w:tc>
        <w:tc>
          <w:tcPr>
            <w:tcW w:w="1134" w:type="dxa"/>
            <w:noWrap/>
            <w:hideMark/>
          </w:tcPr>
          <w:p w14:paraId="6FE011F6"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noWrap/>
            <w:hideMark/>
          </w:tcPr>
          <w:p w14:paraId="021E00AF"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noWrap/>
            <w:hideMark/>
          </w:tcPr>
          <w:p w14:paraId="540CE5DB"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noWrap/>
            <w:hideMark/>
          </w:tcPr>
          <w:p w14:paraId="0DDAE9D1"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hideMark/>
          </w:tcPr>
          <w:p w14:paraId="2248A695"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hideMark/>
          </w:tcPr>
          <w:p w14:paraId="582B69AF"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hideMark/>
          </w:tcPr>
          <w:p w14:paraId="14824A53"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r>
      <w:tr w:rsidR="00A1601F" w:rsidRPr="00E874DD" w14:paraId="616608C9" w14:textId="77777777" w:rsidTr="00A1601F">
        <w:trPr>
          <w:trHeight w:val="300"/>
        </w:trPr>
        <w:tc>
          <w:tcPr>
            <w:tcW w:w="3984" w:type="dxa"/>
            <w:noWrap/>
          </w:tcPr>
          <w:p w14:paraId="04680623" w14:textId="77777777" w:rsidR="00A1601F" w:rsidRPr="00E874DD" w:rsidRDefault="00A1601F" w:rsidP="00A1601F">
            <w:pPr>
              <w:spacing w:after="200" w:line="276" w:lineRule="auto"/>
            </w:pPr>
            <w:r w:rsidRPr="00E874DD">
              <w:t>Presentational Aids (PA)</w:t>
            </w:r>
          </w:p>
        </w:tc>
        <w:tc>
          <w:tcPr>
            <w:tcW w:w="1134" w:type="dxa"/>
            <w:noWrap/>
            <w:hideMark/>
          </w:tcPr>
          <w:p w14:paraId="29D20F84"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noWrap/>
            <w:hideMark/>
          </w:tcPr>
          <w:p w14:paraId="7AA9F4B8"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noWrap/>
            <w:hideMark/>
          </w:tcPr>
          <w:p w14:paraId="651E38C4"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noWrap/>
            <w:hideMark/>
          </w:tcPr>
          <w:p w14:paraId="5374B635"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hideMark/>
          </w:tcPr>
          <w:p w14:paraId="3F7EE486"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hideMark/>
          </w:tcPr>
          <w:p w14:paraId="0211B749"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hideMark/>
          </w:tcPr>
          <w:p w14:paraId="7CB10D62"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r>
      <w:tr w:rsidR="00A1601F" w:rsidRPr="00E874DD" w14:paraId="5BA46A05" w14:textId="77777777" w:rsidTr="00A1601F">
        <w:trPr>
          <w:trHeight w:val="300"/>
        </w:trPr>
        <w:tc>
          <w:tcPr>
            <w:tcW w:w="3984" w:type="dxa"/>
            <w:noWrap/>
          </w:tcPr>
          <w:p w14:paraId="226BE73B" w14:textId="77777777" w:rsidR="00A1601F" w:rsidRPr="00E874DD" w:rsidRDefault="00A1601F" w:rsidP="00A1601F">
            <w:pPr>
              <w:spacing w:after="200" w:line="276" w:lineRule="auto"/>
            </w:pPr>
            <w:r w:rsidRPr="00E874DD">
              <w:t>Time Keeping (TK)</w:t>
            </w:r>
          </w:p>
        </w:tc>
        <w:tc>
          <w:tcPr>
            <w:tcW w:w="1134" w:type="dxa"/>
            <w:noWrap/>
            <w:hideMark/>
          </w:tcPr>
          <w:p w14:paraId="079F2123"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noWrap/>
            <w:hideMark/>
          </w:tcPr>
          <w:p w14:paraId="7EC6E8AB"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noWrap/>
            <w:hideMark/>
          </w:tcPr>
          <w:p w14:paraId="2FD8E7BA"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noWrap/>
            <w:hideMark/>
          </w:tcPr>
          <w:p w14:paraId="2F3E8AEF"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hideMark/>
          </w:tcPr>
          <w:p w14:paraId="0D64CDCA"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hideMark/>
          </w:tcPr>
          <w:p w14:paraId="6F37857D"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hideMark/>
          </w:tcPr>
          <w:p w14:paraId="4008F4B6"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r>
    </w:tbl>
    <w:p w14:paraId="4D8431FC" w14:textId="77777777" w:rsidR="00B079C2" w:rsidRPr="00E874DD" w:rsidRDefault="00B079C2" w:rsidP="00B079C2"/>
    <w:p w14:paraId="637E672A" w14:textId="77777777" w:rsidR="00B079C2" w:rsidRPr="00E874DD" w:rsidRDefault="00B079C2" w:rsidP="00B079C2"/>
    <w:p w14:paraId="03488F34" w14:textId="50CDE717" w:rsidR="00B079C2" w:rsidRPr="00E874DD" w:rsidRDefault="00B079C2" w:rsidP="00B079C2"/>
    <w:tbl>
      <w:tblPr>
        <w:tblStyle w:val="TableGrid"/>
        <w:tblW w:w="11922" w:type="dxa"/>
        <w:tblInd w:w="-671" w:type="dxa"/>
        <w:tblLayout w:type="fixed"/>
        <w:tblLook w:val="04A0" w:firstRow="1" w:lastRow="0" w:firstColumn="1" w:lastColumn="0" w:noHBand="0" w:noVBand="1"/>
      </w:tblPr>
      <w:tblGrid>
        <w:gridCol w:w="3984"/>
        <w:gridCol w:w="1134"/>
        <w:gridCol w:w="1134"/>
        <w:gridCol w:w="1134"/>
        <w:gridCol w:w="1134"/>
        <w:gridCol w:w="1134"/>
        <w:gridCol w:w="1134"/>
        <w:gridCol w:w="1134"/>
      </w:tblGrid>
      <w:tr w:rsidR="00A1601F" w:rsidRPr="00E874DD" w14:paraId="34DDFD01" w14:textId="77777777" w:rsidTr="00A1601F">
        <w:trPr>
          <w:trHeight w:val="300"/>
        </w:trPr>
        <w:tc>
          <w:tcPr>
            <w:tcW w:w="3984" w:type="dxa"/>
            <w:shd w:val="clear" w:color="auto" w:fill="EEECE1" w:themeFill="background2"/>
            <w:noWrap/>
            <w:hideMark/>
          </w:tcPr>
          <w:p w14:paraId="6032E8A8" w14:textId="06272E35" w:rsidR="00A1601F" w:rsidRPr="00E874DD" w:rsidRDefault="00A1601F" w:rsidP="00A1601F">
            <w:pPr>
              <w:rPr>
                <w:rFonts w:eastAsia="Times New Roman"/>
                <w:color w:val="000000"/>
                <w:sz w:val="18"/>
                <w:szCs w:val="18"/>
                <w:lang w:eastAsia="en-GB"/>
              </w:rPr>
            </w:pPr>
            <w:r>
              <w:t>Level 5 Presentation</w:t>
            </w:r>
          </w:p>
        </w:tc>
        <w:tc>
          <w:tcPr>
            <w:tcW w:w="1134" w:type="dxa"/>
            <w:shd w:val="clear" w:color="auto" w:fill="EEECE1" w:themeFill="background2"/>
            <w:noWrap/>
            <w:hideMark/>
          </w:tcPr>
          <w:p w14:paraId="6B859715" w14:textId="280A6E63"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F</w:t>
            </w:r>
          </w:p>
        </w:tc>
        <w:tc>
          <w:tcPr>
            <w:tcW w:w="1134" w:type="dxa"/>
            <w:shd w:val="clear" w:color="auto" w:fill="EEECE1" w:themeFill="background2"/>
            <w:noWrap/>
          </w:tcPr>
          <w:p w14:paraId="7F01E1A8" w14:textId="33398729"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E</w:t>
            </w:r>
          </w:p>
        </w:tc>
        <w:tc>
          <w:tcPr>
            <w:tcW w:w="1134" w:type="dxa"/>
            <w:shd w:val="clear" w:color="auto" w:fill="EEECE1" w:themeFill="background2"/>
            <w:noWrap/>
          </w:tcPr>
          <w:p w14:paraId="063AF2EE" w14:textId="4102F667"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D</w:t>
            </w:r>
          </w:p>
        </w:tc>
        <w:tc>
          <w:tcPr>
            <w:tcW w:w="1134" w:type="dxa"/>
            <w:shd w:val="clear" w:color="auto" w:fill="EEECE1" w:themeFill="background2"/>
            <w:noWrap/>
          </w:tcPr>
          <w:p w14:paraId="1E86428B" w14:textId="29B3A456"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C</w:t>
            </w:r>
          </w:p>
        </w:tc>
        <w:tc>
          <w:tcPr>
            <w:tcW w:w="1134" w:type="dxa"/>
            <w:shd w:val="clear" w:color="auto" w:fill="EEECE1" w:themeFill="background2"/>
            <w:noWrap/>
          </w:tcPr>
          <w:p w14:paraId="1FB39D2C" w14:textId="6BB445B1"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B</w:t>
            </w:r>
          </w:p>
        </w:tc>
        <w:tc>
          <w:tcPr>
            <w:tcW w:w="1134" w:type="dxa"/>
            <w:shd w:val="clear" w:color="auto" w:fill="EEECE1" w:themeFill="background2"/>
            <w:noWrap/>
          </w:tcPr>
          <w:p w14:paraId="48A1702F" w14:textId="7DE277F4"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A</w:t>
            </w:r>
          </w:p>
        </w:tc>
        <w:tc>
          <w:tcPr>
            <w:tcW w:w="1134" w:type="dxa"/>
            <w:shd w:val="clear" w:color="auto" w:fill="EEECE1" w:themeFill="background2"/>
            <w:noWrap/>
          </w:tcPr>
          <w:p w14:paraId="745994B0" w14:textId="7420D821"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A+</w:t>
            </w:r>
          </w:p>
        </w:tc>
      </w:tr>
      <w:tr w:rsidR="00A1601F" w:rsidRPr="00E874DD" w14:paraId="43834238" w14:textId="77777777" w:rsidTr="00A1601F">
        <w:trPr>
          <w:trHeight w:val="300"/>
        </w:trPr>
        <w:tc>
          <w:tcPr>
            <w:tcW w:w="3984" w:type="dxa"/>
            <w:noWrap/>
          </w:tcPr>
          <w:p w14:paraId="433FE36F" w14:textId="77777777" w:rsidR="00A1601F" w:rsidRPr="00E874DD" w:rsidRDefault="00A1601F" w:rsidP="00A1601F">
            <w:pPr>
              <w:spacing w:after="200" w:line="276" w:lineRule="auto"/>
            </w:pPr>
            <w:r w:rsidRPr="00E874DD">
              <w:t>Engagement with Audience (EA)</w:t>
            </w:r>
          </w:p>
        </w:tc>
        <w:tc>
          <w:tcPr>
            <w:tcW w:w="1134" w:type="dxa"/>
            <w:noWrap/>
            <w:hideMark/>
          </w:tcPr>
          <w:p w14:paraId="3C854A01"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noWrap/>
            <w:hideMark/>
          </w:tcPr>
          <w:p w14:paraId="6074D6BD"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noWrap/>
            <w:hideMark/>
          </w:tcPr>
          <w:p w14:paraId="7D5EEA59"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hideMark/>
          </w:tcPr>
          <w:p w14:paraId="3D51426E"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hideMark/>
          </w:tcPr>
          <w:p w14:paraId="716E5797"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hideMark/>
          </w:tcPr>
          <w:p w14:paraId="31232FB2"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noWrap/>
            <w:hideMark/>
          </w:tcPr>
          <w:p w14:paraId="2DE9929C"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r>
      <w:tr w:rsidR="00A1601F" w:rsidRPr="00E874DD" w14:paraId="5D21CA25" w14:textId="77777777" w:rsidTr="00A1601F">
        <w:trPr>
          <w:trHeight w:val="300"/>
        </w:trPr>
        <w:tc>
          <w:tcPr>
            <w:tcW w:w="3984" w:type="dxa"/>
            <w:noWrap/>
          </w:tcPr>
          <w:p w14:paraId="1D90308B" w14:textId="77777777" w:rsidR="00A1601F" w:rsidRPr="00E874DD" w:rsidRDefault="00A1601F" w:rsidP="00A1601F">
            <w:pPr>
              <w:spacing w:after="200" w:line="276" w:lineRule="auto"/>
            </w:pPr>
            <w:r w:rsidRPr="00E874DD">
              <w:t>Presentational Aids (PA)</w:t>
            </w:r>
          </w:p>
        </w:tc>
        <w:tc>
          <w:tcPr>
            <w:tcW w:w="1134" w:type="dxa"/>
            <w:noWrap/>
            <w:hideMark/>
          </w:tcPr>
          <w:p w14:paraId="483817D6"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noWrap/>
            <w:hideMark/>
          </w:tcPr>
          <w:p w14:paraId="2AF74695"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noWrap/>
            <w:hideMark/>
          </w:tcPr>
          <w:p w14:paraId="6B5B93CC"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hideMark/>
          </w:tcPr>
          <w:p w14:paraId="3341F8DD"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hideMark/>
          </w:tcPr>
          <w:p w14:paraId="04F50497"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hideMark/>
          </w:tcPr>
          <w:p w14:paraId="46BDC137"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noWrap/>
            <w:hideMark/>
          </w:tcPr>
          <w:p w14:paraId="78AA22D5"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r>
      <w:tr w:rsidR="00A1601F" w:rsidRPr="00E874DD" w14:paraId="370D2B64" w14:textId="77777777" w:rsidTr="00A1601F">
        <w:trPr>
          <w:trHeight w:val="300"/>
        </w:trPr>
        <w:tc>
          <w:tcPr>
            <w:tcW w:w="3984" w:type="dxa"/>
            <w:noWrap/>
          </w:tcPr>
          <w:p w14:paraId="7454E2C7" w14:textId="77777777" w:rsidR="00A1601F" w:rsidRPr="00E874DD" w:rsidRDefault="00A1601F" w:rsidP="00A1601F">
            <w:pPr>
              <w:spacing w:after="200" w:line="276" w:lineRule="auto"/>
            </w:pPr>
            <w:r w:rsidRPr="00E874DD">
              <w:t>Time Keeping (TK)</w:t>
            </w:r>
          </w:p>
        </w:tc>
        <w:tc>
          <w:tcPr>
            <w:tcW w:w="1134" w:type="dxa"/>
            <w:noWrap/>
            <w:hideMark/>
          </w:tcPr>
          <w:p w14:paraId="32473A5E"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noWrap/>
            <w:hideMark/>
          </w:tcPr>
          <w:p w14:paraId="719702BC"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noWrap/>
            <w:hideMark/>
          </w:tcPr>
          <w:p w14:paraId="4950D74A"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hideMark/>
          </w:tcPr>
          <w:p w14:paraId="3D60086D"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hideMark/>
          </w:tcPr>
          <w:p w14:paraId="28300F92"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hideMark/>
          </w:tcPr>
          <w:p w14:paraId="56D222F0"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noWrap/>
            <w:hideMark/>
          </w:tcPr>
          <w:p w14:paraId="5693354A"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r>
    </w:tbl>
    <w:p w14:paraId="0F467685" w14:textId="77777777" w:rsidR="00B079C2" w:rsidRPr="00E874DD" w:rsidRDefault="00B079C2" w:rsidP="00B079C2"/>
    <w:tbl>
      <w:tblPr>
        <w:tblStyle w:val="TableGrid"/>
        <w:tblW w:w="11922" w:type="dxa"/>
        <w:tblInd w:w="-671" w:type="dxa"/>
        <w:tblLayout w:type="fixed"/>
        <w:tblLook w:val="04A0" w:firstRow="1" w:lastRow="0" w:firstColumn="1" w:lastColumn="0" w:noHBand="0" w:noVBand="1"/>
      </w:tblPr>
      <w:tblGrid>
        <w:gridCol w:w="3984"/>
        <w:gridCol w:w="1134"/>
        <w:gridCol w:w="1134"/>
        <w:gridCol w:w="1134"/>
        <w:gridCol w:w="1134"/>
        <w:gridCol w:w="1134"/>
        <w:gridCol w:w="1134"/>
        <w:gridCol w:w="1134"/>
      </w:tblGrid>
      <w:tr w:rsidR="00A1601F" w:rsidRPr="00E874DD" w14:paraId="4DBD822E" w14:textId="77777777" w:rsidTr="00A1601F">
        <w:trPr>
          <w:trHeight w:val="300"/>
        </w:trPr>
        <w:tc>
          <w:tcPr>
            <w:tcW w:w="3984" w:type="dxa"/>
            <w:shd w:val="clear" w:color="auto" w:fill="EEECE1" w:themeFill="background2"/>
            <w:noWrap/>
            <w:hideMark/>
          </w:tcPr>
          <w:p w14:paraId="7FE5C116" w14:textId="6528C7E5"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Level 6 Presentation</w:t>
            </w:r>
          </w:p>
        </w:tc>
        <w:tc>
          <w:tcPr>
            <w:tcW w:w="1134" w:type="dxa"/>
            <w:shd w:val="clear" w:color="auto" w:fill="EEECE1" w:themeFill="background2"/>
            <w:noWrap/>
            <w:hideMark/>
          </w:tcPr>
          <w:p w14:paraId="33B6CC19" w14:textId="42CC88DD"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F</w:t>
            </w:r>
          </w:p>
        </w:tc>
        <w:tc>
          <w:tcPr>
            <w:tcW w:w="1134" w:type="dxa"/>
            <w:shd w:val="clear" w:color="auto" w:fill="EEECE1" w:themeFill="background2"/>
            <w:noWrap/>
            <w:hideMark/>
          </w:tcPr>
          <w:p w14:paraId="06C0A172" w14:textId="35DEBC77"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E</w:t>
            </w:r>
          </w:p>
        </w:tc>
        <w:tc>
          <w:tcPr>
            <w:tcW w:w="1134" w:type="dxa"/>
            <w:shd w:val="clear" w:color="auto" w:fill="EEECE1" w:themeFill="background2"/>
            <w:noWrap/>
            <w:hideMark/>
          </w:tcPr>
          <w:p w14:paraId="26FE3508" w14:textId="03279B5D"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D</w:t>
            </w:r>
          </w:p>
        </w:tc>
        <w:tc>
          <w:tcPr>
            <w:tcW w:w="1134" w:type="dxa"/>
            <w:shd w:val="clear" w:color="auto" w:fill="EEECE1" w:themeFill="background2"/>
            <w:noWrap/>
            <w:hideMark/>
          </w:tcPr>
          <w:p w14:paraId="01454A9A" w14:textId="4316762E"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C</w:t>
            </w:r>
          </w:p>
        </w:tc>
        <w:tc>
          <w:tcPr>
            <w:tcW w:w="1134" w:type="dxa"/>
            <w:shd w:val="clear" w:color="auto" w:fill="EEECE1" w:themeFill="background2"/>
            <w:noWrap/>
            <w:hideMark/>
          </w:tcPr>
          <w:p w14:paraId="5A4BAF7D" w14:textId="2B599DDD"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B</w:t>
            </w:r>
          </w:p>
        </w:tc>
        <w:tc>
          <w:tcPr>
            <w:tcW w:w="1134" w:type="dxa"/>
            <w:shd w:val="clear" w:color="auto" w:fill="EEECE1" w:themeFill="background2"/>
            <w:noWrap/>
            <w:hideMark/>
          </w:tcPr>
          <w:p w14:paraId="24983B6F" w14:textId="1DD7F3FB"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A</w:t>
            </w:r>
          </w:p>
        </w:tc>
        <w:tc>
          <w:tcPr>
            <w:tcW w:w="1134" w:type="dxa"/>
            <w:shd w:val="clear" w:color="auto" w:fill="EEECE1" w:themeFill="background2"/>
            <w:noWrap/>
            <w:hideMark/>
          </w:tcPr>
          <w:p w14:paraId="7F2CDB46" w14:textId="1DAC86CB"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A+</w:t>
            </w:r>
          </w:p>
        </w:tc>
      </w:tr>
      <w:tr w:rsidR="00A1601F" w:rsidRPr="00E874DD" w14:paraId="25C6BA6A" w14:textId="77777777" w:rsidTr="00A1601F">
        <w:trPr>
          <w:trHeight w:val="300"/>
        </w:trPr>
        <w:tc>
          <w:tcPr>
            <w:tcW w:w="3984" w:type="dxa"/>
            <w:noWrap/>
          </w:tcPr>
          <w:p w14:paraId="7A37F83F" w14:textId="77777777" w:rsidR="00A1601F" w:rsidRPr="00E874DD" w:rsidRDefault="00A1601F" w:rsidP="00A1601F">
            <w:pPr>
              <w:spacing w:after="200" w:line="276" w:lineRule="auto"/>
            </w:pPr>
            <w:r w:rsidRPr="00E874DD">
              <w:t>Engagement with Audience (EA)</w:t>
            </w:r>
          </w:p>
        </w:tc>
        <w:tc>
          <w:tcPr>
            <w:tcW w:w="1134" w:type="dxa"/>
            <w:noWrap/>
            <w:hideMark/>
          </w:tcPr>
          <w:p w14:paraId="5E7EBD48"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noWrap/>
            <w:hideMark/>
          </w:tcPr>
          <w:p w14:paraId="3F306B1E"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hideMark/>
          </w:tcPr>
          <w:p w14:paraId="3F8A3052"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hideMark/>
          </w:tcPr>
          <w:p w14:paraId="336C8C23"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hideMark/>
          </w:tcPr>
          <w:p w14:paraId="6648E617"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noWrap/>
            <w:hideMark/>
          </w:tcPr>
          <w:p w14:paraId="15AFF638"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noWrap/>
            <w:hideMark/>
          </w:tcPr>
          <w:p w14:paraId="1A859178"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r>
      <w:tr w:rsidR="00A1601F" w:rsidRPr="00E874DD" w14:paraId="5F926385" w14:textId="77777777" w:rsidTr="00A1601F">
        <w:trPr>
          <w:trHeight w:val="300"/>
        </w:trPr>
        <w:tc>
          <w:tcPr>
            <w:tcW w:w="3984" w:type="dxa"/>
            <w:noWrap/>
          </w:tcPr>
          <w:p w14:paraId="53EA3386" w14:textId="77777777" w:rsidR="00A1601F" w:rsidRPr="00E874DD" w:rsidRDefault="00A1601F" w:rsidP="00A1601F">
            <w:pPr>
              <w:spacing w:after="200" w:line="276" w:lineRule="auto"/>
            </w:pPr>
            <w:r w:rsidRPr="00E874DD">
              <w:t>Presentational Aids (PA)</w:t>
            </w:r>
          </w:p>
        </w:tc>
        <w:tc>
          <w:tcPr>
            <w:tcW w:w="1134" w:type="dxa"/>
            <w:noWrap/>
            <w:hideMark/>
          </w:tcPr>
          <w:p w14:paraId="299922C0"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noWrap/>
            <w:hideMark/>
          </w:tcPr>
          <w:p w14:paraId="72D6E641"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hideMark/>
          </w:tcPr>
          <w:p w14:paraId="394C48E5"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hideMark/>
          </w:tcPr>
          <w:p w14:paraId="3E9547A4"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hideMark/>
          </w:tcPr>
          <w:p w14:paraId="7FEA3F3B"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noWrap/>
            <w:hideMark/>
          </w:tcPr>
          <w:p w14:paraId="5888C6C6"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noWrap/>
            <w:hideMark/>
          </w:tcPr>
          <w:p w14:paraId="123E7C04"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r>
      <w:tr w:rsidR="00A1601F" w:rsidRPr="00E874DD" w14:paraId="42974B8B" w14:textId="77777777" w:rsidTr="00A1601F">
        <w:trPr>
          <w:trHeight w:val="300"/>
        </w:trPr>
        <w:tc>
          <w:tcPr>
            <w:tcW w:w="3984" w:type="dxa"/>
            <w:noWrap/>
          </w:tcPr>
          <w:p w14:paraId="0E00DCC2" w14:textId="77777777" w:rsidR="00A1601F" w:rsidRPr="00E874DD" w:rsidRDefault="00A1601F" w:rsidP="00A1601F">
            <w:pPr>
              <w:spacing w:after="200" w:line="276" w:lineRule="auto"/>
            </w:pPr>
            <w:r w:rsidRPr="00E874DD">
              <w:t>Time Keeping (TK)</w:t>
            </w:r>
          </w:p>
        </w:tc>
        <w:tc>
          <w:tcPr>
            <w:tcW w:w="1134" w:type="dxa"/>
            <w:noWrap/>
            <w:hideMark/>
          </w:tcPr>
          <w:p w14:paraId="74B0F3E8"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noWrap/>
            <w:hideMark/>
          </w:tcPr>
          <w:p w14:paraId="4389F382"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hideMark/>
          </w:tcPr>
          <w:p w14:paraId="1E4F8F2E"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hideMark/>
          </w:tcPr>
          <w:p w14:paraId="6D34A017"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hideMark/>
          </w:tcPr>
          <w:p w14:paraId="16EE7E08"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noWrap/>
            <w:hideMark/>
          </w:tcPr>
          <w:p w14:paraId="5665AD21"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noWrap/>
            <w:hideMark/>
          </w:tcPr>
          <w:p w14:paraId="15AFBBFC"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r>
    </w:tbl>
    <w:p w14:paraId="4139E265" w14:textId="77777777" w:rsidR="00B079C2" w:rsidRPr="00E874DD" w:rsidRDefault="00B079C2" w:rsidP="00B079C2"/>
    <w:tbl>
      <w:tblPr>
        <w:tblStyle w:val="TableGrid"/>
        <w:tblW w:w="11922" w:type="dxa"/>
        <w:tblInd w:w="-671" w:type="dxa"/>
        <w:tblLayout w:type="fixed"/>
        <w:tblLook w:val="04A0" w:firstRow="1" w:lastRow="0" w:firstColumn="1" w:lastColumn="0" w:noHBand="0" w:noVBand="1"/>
      </w:tblPr>
      <w:tblGrid>
        <w:gridCol w:w="3984"/>
        <w:gridCol w:w="1134"/>
        <w:gridCol w:w="1134"/>
        <w:gridCol w:w="1134"/>
        <w:gridCol w:w="1134"/>
        <w:gridCol w:w="1134"/>
        <w:gridCol w:w="1134"/>
        <w:gridCol w:w="1134"/>
      </w:tblGrid>
      <w:tr w:rsidR="00A1601F" w:rsidRPr="00E874DD" w14:paraId="286C8B02" w14:textId="77777777" w:rsidTr="00A1601F">
        <w:trPr>
          <w:trHeight w:val="300"/>
        </w:trPr>
        <w:tc>
          <w:tcPr>
            <w:tcW w:w="3984" w:type="dxa"/>
            <w:shd w:val="clear" w:color="auto" w:fill="EEECE1" w:themeFill="background2"/>
            <w:noWrap/>
            <w:hideMark/>
          </w:tcPr>
          <w:p w14:paraId="221650AE" w14:textId="506FB414"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Level 7 Presentation</w:t>
            </w:r>
          </w:p>
        </w:tc>
        <w:tc>
          <w:tcPr>
            <w:tcW w:w="1134" w:type="dxa"/>
            <w:shd w:val="clear" w:color="auto" w:fill="EEECE1" w:themeFill="background2"/>
            <w:noWrap/>
            <w:hideMark/>
          </w:tcPr>
          <w:p w14:paraId="35FD90B0" w14:textId="2F8061A4"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F</w:t>
            </w:r>
          </w:p>
        </w:tc>
        <w:tc>
          <w:tcPr>
            <w:tcW w:w="1134" w:type="dxa"/>
            <w:shd w:val="clear" w:color="auto" w:fill="EEECE1" w:themeFill="background2"/>
            <w:noWrap/>
            <w:hideMark/>
          </w:tcPr>
          <w:p w14:paraId="5BA48907" w14:textId="76A32FAE"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E</w:t>
            </w:r>
          </w:p>
        </w:tc>
        <w:tc>
          <w:tcPr>
            <w:tcW w:w="1134" w:type="dxa"/>
            <w:shd w:val="clear" w:color="auto" w:fill="EEECE1" w:themeFill="background2"/>
            <w:noWrap/>
            <w:hideMark/>
          </w:tcPr>
          <w:p w14:paraId="5229AA42" w14:textId="7552897E"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D</w:t>
            </w:r>
          </w:p>
        </w:tc>
        <w:tc>
          <w:tcPr>
            <w:tcW w:w="1134" w:type="dxa"/>
            <w:shd w:val="clear" w:color="auto" w:fill="EEECE1" w:themeFill="background2"/>
            <w:noWrap/>
            <w:hideMark/>
          </w:tcPr>
          <w:p w14:paraId="23758237" w14:textId="76338A26"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C</w:t>
            </w:r>
          </w:p>
        </w:tc>
        <w:tc>
          <w:tcPr>
            <w:tcW w:w="1134" w:type="dxa"/>
            <w:shd w:val="clear" w:color="auto" w:fill="EEECE1" w:themeFill="background2"/>
            <w:noWrap/>
            <w:hideMark/>
          </w:tcPr>
          <w:p w14:paraId="6E114275" w14:textId="07CE2BCA"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B</w:t>
            </w:r>
          </w:p>
        </w:tc>
        <w:tc>
          <w:tcPr>
            <w:tcW w:w="1134" w:type="dxa"/>
            <w:shd w:val="clear" w:color="auto" w:fill="EEECE1" w:themeFill="background2"/>
            <w:noWrap/>
            <w:hideMark/>
          </w:tcPr>
          <w:p w14:paraId="272F7179" w14:textId="45ABCAEE"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A</w:t>
            </w:r>
          </w:p>
        </w:tc>
        <w:tc>
          <w:tcPr>
            <w:tcW w:w="1134" w:type="dxa"/>
            <w:shd w:val="clear" w:color="auto" w:fill="EEECE1" w:themeFill="background2"/>
            <w:noWrap/>
            <w:hideMark/>
          </w:tcPr>
          <w:p w14:paraId="6221093E" w14:textId="6EC6B8F5"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A+</w:t>
            </w:r>
          </w:p>
        </w:tc>
      </w:tr>
      <w:tr w:rsidR="00A1601F" w:rsidRPr="00E874DD" w14:paraId="5A149F81" w14:textId="77777777" w:rsidTr="00A1601F">
        <w:trPr>
          <w:trHeight w:val="300"/>
        </w:trPr>
        <w:tc>
          <w:tcPr>
            <w:tcW w:w="3984" w:type="dxa"/>
            <w:noWrap/>
          </w:tcPr>
          <w:p w14:paraId="671D8C63" w14:textId="77777777" w:rsidR="00A1601F" w:rsidRPr="00E874DD" w:rsidRDefault="00A1601F" w:rsidP="00A1601F">
            <w:pPr>
              <w:spacing w:after="200" w:line="276" w:lineRule="auto"/>
            </w:pPr>
            <w:r w:rsidRPr="00E874DD">
              <w:t>Engagement with Audience (EA)</w:t>
            </w:r>
          </w:p>
        </w:tc>
        <w:tc>
          <w:tcPr>
            <w:tcW w:w="1134" w:type="dxa"/>
            <w:noWrap/>
          </w:tcPr>
          <w:p w14:paraId="1CAE04F8"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tcPr>
          <w:p w14:paraId="5B015191"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tcPr>
          <w:p w14:paraId="5CA31FB6"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tcPr>
          <w:p w14:paraId="79046281"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noWrap/>
          </w:tcPr>
          <w:p w14:paraId="3843E374"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noWrap/>
          </w:tcPr>
          <w:p w14:paraId="1F79A4E5"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noWrap/>
            <w:hideMark/>
          </w:tcPr>
          <w:p w14:paraId="18B7B12C"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r>
      <w:tr w:rsidR="00A1601F" w:rsidRPr="00E874DD" w14:paraId="291A90D8" w14:textId="77777777" w:rsidTr="00A1601F">
        <w:trPr>
          <w:trHeight w:val="300"/>
        </w:trPr>
        <w:tc>
          <w:tcPr>
            <w:tcW w:w="3984" w:type="dxa"/>
            <w:noWrap/>
          </w:tcPr>
          <w:p w14:paraId="6437EC61" w14:textId="77777777" w:rsidR="00A1601F" w:rsidRPr="00E874DD" w:rsidRDefault="00A1601F" w:rsidP="00A1601F">
            <w:pPr>
              <w:spacing w:after="200" w:line="276" w:lineRule="auto"/>
            </w:pPr>
            <w:r w:rsidRPr="00E874DD">
              <w:t>Presentational Aids (PA)</w:t>
            </w:r>
          </w:p>
        </w:tc>
        <w:tc>
          <w:tcPr>
            <w:tcW w:w="1134" w:type="dxa"/>
            <w:noWrap/>
          </w:tcPr>
          <w:p w14:paraId="0E245375"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tcPr>
          <w:p w14:paraId="22A25A4A"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tcPr>
          <w:p w14:paraId="496E97DB"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tcPr>
          <w:p w14:paraId="32C497A2"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noWrap/>
          </w:tcPr>
          <w:p w14:paraId="3AF9EAFB"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noWrap/>
          </w:tcPr>
          <w:p w14:paraId="20B883D1"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noWrap/>
            <w:hideMark/>
          </w:tcPr>
          <w:p w14:paraId="61A59A3A"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r>
      <w:tr w:rsidR="00A1601F" w:rsidRPr="00E874DD" w14:paraId="646C7949" w14:textId="77777777" w:rsidTr="00A1601F">
        <w:trPr>
          <w:trHeight w:val="300"/>
        </w:trPr>
        <w:tc>
          <w:tcPr>
            <w:tcW w:w="3984" w:type="dxa"/>
            <w:noWrap/>
          </w:tcPr>
          <w:p w14:paraId="7B3365EA" w14:textId="77777777" w:rsidR="00A1601F" w:rsidRPr="00E874DD" w:rsidRDefault="00A1601F" w:rsidP="00A1601F">
            <w:pPr>
              <w:spacing w:after="200" w:line="276" w:lineRule="auto"/>
            </w:pPr>
            <w:r w:rsidRPr="00E874DD">
              <w:t>Time Keeping (TK)</w:t>
            </w:r>
          </w:p>
        </w:tc>
        <w:tc>
          <w:tcPr>
            <w:tcW w:w="1134" w:type="dxa"/>
            <w:noWrap/>
          </w:tcPr>
          <w:p w14:paraId="16858397"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tcPr>
          <w:p w14:paraId="1B15EE2E"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tcPr>
          <w:p w14:paraId="335F28A3"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tcPr>
          <w:p w14:paraId="64A6CB75"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noWrap/>
          </w:tcPr>
          <w:p w14:paraId="6DD823F7"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noWrap/>
          </w:tcPr>
          <w:p w14:paraId="17E89A1E"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noWrap/>
            <w:hideMark/>
          </w:tcPr>
          <w:p w14:paraId="516D2D37"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r>
    </w:tbl>
    <w:p w14:paraId="3075CB59" w14:textId="77777777" w:rsidR="00B079C2" w:rsidRPr="00E874DD" w:rsidRDefault="00B079C2" w:rsidP="00B079C2"/>
    <w:p w14:paraId="3206E967" w14:textId="77777777" w:rsidR="00B079C2" w:rsidRPr="00E874DD" w:rsidRDefault="00B079C2" w:rsidP="00B079C2"/>
    <w:p w14:paraId="4E34E69D" w14:textId="77777777" w:rsidR="00B079C2" w:rsidRPr="00E874DD" w:rsidRDefault="00B079C2" w:rsidP="00B079C2"/>
    <w:p w14:paraId="5E7FF8D7" w14:textId="77777777" w:rsidR="00B079C2" w:rsidRPr="00E874DD" w:rsidRDefault="00B079C2" w:rsidP="00B079C2">
      <w:pPr>
        <w:sectPr w:rsidR="00B079C2" w:rsidRPr="00E874DD" w:rsidSect="00F325D3">
          <w:pgSz w:w="16838" w:h="11906" w:orient="landscape"/>
          <w:pgMar w:top="1440" w:right="1440" w:bottom="1440" w:left="1440" w:header="708" w:footer="708" w:gutter="0"/>
          <w:cols w:space="708"/>
          <w:docGrid w:linePitch="360"/>
        </w:sectPr>
      </w:pPr>
    </w:p>
    <w:p w14:paraId="6E7A27D8" w14:textId="77777777" w:rsidR="00B079C2" w:rsidRPr="00E874DD" w:rsidRDefault="00B079C2" w:rsidP="00B079C2">
      <w:pPr>
        <w:pStyle w:val="Heading1"/>
        <w:rPr>
          <w:rFonts w:ascii="Times New Roman" w:hAnsi="Times New Roman" w:cs="Times New Roman"/>
          <w:b w:val="0"/>
        </w:rPr>
      </w:pPr>
      <w:r w:rsidRPr="00E874DD">
        <w:rPr>
          <w:rFonts w:ascii="Times New Roman" w:hAnsi="Times New Roman" w:cs="Times New Roman"/>
          <w:b w:val="0"/>
        </w:rPr>
        <w:lastRenderedPageBreak/>
        <w:t>Group Work</w:t>
      </w:r>
    </w:p>
    <w:p w14:paraId="5F577E35" w14:textId="77777777" w:rsidR="00B079C2" w:rsidRPr="00E874DD" w:rsidRDefault="00B079C2" w:rsidP="00B079C2">
      <w:r w:rsidRPr="00E874DD">
        <w:t>Group-based work has a set of criteria additional to that of an individual written or oral piece of work.</w:t>
      </w:r>
    </w:p>
    <w:tbl>
      <w:tblPr>
        <w:tblStyle w:val="TableGrid"/>
        <w:tblW w:w="10320" w:type="dxa"/>
        <w:tblInd w:w="-617" w:type="dxa"/>
        <w:tblLayout w:type="fixed"/>
        <w:tblLook w:val="04A0" w:firstRow="1" w:lastRow="0" w:firstColumn="1" w:lastColumn="0" w:noHBand="0" w:noVBand="1"/>
      </w:tblPr>
      <w:tblGrid>
        <w:gridCol w:w="4362"/>
        <w:gridCol w:w="5958"/>
      </w:tblGrid>
      <w:tr w:rsidR="00B079C2" w:rsidRPr="00E874DD" w14:paraId="7D781763" w14:textId="77777777" w:rsidTr="00A1601F">
        <w:trPr>
          <w:trHeight w:val="227"/>
        </w:trPr>
        <w:tc>
          <w:tcPr>
            <w:tcW w:w="10320" w:type="dxa"/>
            <w:gridSpan w:val="2"/>
            <w:tcBorders>
              <w:top w:val="single" w:sz="4" w:space="0" w:color="auto"/>
              <w:left w:val="single" w:sz="4" w:space="0" w:color="auto"/>
              <w:bottom w:val="single" w:sz="4" w:space="0" w:color="auto"/>
              <w:right w:val="single" w:sz="4" w:space="0" w:color="auto"/>
            </w:tcBorders>
            <w:noWrap/>
            <w:hideMark/>
          </w:tcPr>
          <w:p w14:paraId="3A919118" w14:textId="77777777" w:rsidR="00B079C2" w:rsidRPr="00E874DD" w:rsidRDefault="00B079C2" w:rsidP="00A1601F">
            <w:r w:rsidRPr="00E874DD">
              <w:t>Group-based work</w:t>
            </w:r>
          </w:p>
        </w:tc>
      </w:tr>
      <w:tr w:rsidR="00B079C2" w:rsidRPr="00E874DD" w14:paraId="718F4B29" w14:textId="77777777" w:rsidTr="00A1601F">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032630B9" w14:textId="77777777" w:rsidR="00B079C2" w:rsidRPr="00E874DD" w:rsidRDefault="00B079C2" w:rsidP="00A1601F">
            <w:pPr>
              <w:spacing w:after="200" w:line="276" w:lineRule="auto"/>
            </w:pPr>
            <w:r w:rsidRPr="00E874DD">
              <w:t>Group co-operation (G1)</w:t>
            </w:r>
          </w:p>
        </w:tc>
        <w:tc>
          <w:tcPr>
            <w:tcW w:w="5958" w:type="dxa"/>
            <w:tcBorders>
              <w:top w:val="single" w:sz="4" w:space="0" w:color="auto"/>
              <w:left w:val="single" w:sz="4" w:space="0" w:color="auto"/>
              <w:bottom w:val="single" w:sz="4" w:space="0" w:color="auto"/>
              <w:right w:val="single" w:sz="4" w:space="0" w:color="auto"/>
            </w:tcBorders>
            <w:hideMark/>
          </w:tcPr>
          <w:p w14:paraId="6B27D124" w14:textId="77777777" w:rsidR="00B079C2" w:rsidRPr="00E874DD" w:rsidRDefault="00B079C2" w:rsidP="00A1601F">
            <w:pPr>
              <w:spacing w:after="200" w:line="276" w:lineRule="auto"/>
            </w:pPr>
            <w:r w:rsidRPr="00E874DD">
              <w:t>The group showed highly effective co-operation throughout the period of the project, including the preparation period.</w:t>
            </w:r>
          </w:p>
        </w:tc>
      </w:tr>
      <w:tr w:rsidR="00B079C2" w:rsidRPr="00E874DD" w14:paraId="2B0299F1" w14:textId="77777777" w:rsidTr="00A1601F">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21436932" w14:textId="77777777" w:rsidR="00B079C2" w:rsidRPr="00E874DD" w:rsidRDefault="00B079C2" w:rsidP="00A1601F">
            <w:pPr>
              <w:spacing w:after="200" w:line="276" w:lineRule="auto"/>
            </w:pPr>
            <w:r w:rsidRPr="00E874DD">
              <w:t>Group-based work integration (G2)</w:t>
            </w:r>
          </w:p>
        </w:tc>
        <w:tc>
          <w:tcPr>
            <w:tcW w:w="5958" w:type="dxa"/>
            <w:tcBorders>
              <w:top w:val="single" w:sz="4" w:space="0" w:color="auto"/>
              <w:left w:val="single" w:sz="4" w:space="0" w:color="auto"/>
              <w:bottom w:val="single" w:sz="4" w:space="0" w:color="auto"/>
              <w:right w:val="single" w:sz="4" w:space="0" w:color="auto"/>
            </w:tcBorders>
            <w:hideMark/>
          </w:tcPr>
          <w:p w14:paraId="32275C09" w14:textId="77777777" w:rsidR="00B079C2" w:rsidRPr="00E874DD" w:rsidRDefault="00B079C2" w:rsidP="00A1601F">
            <w:pPr>
              <w:spacing w:after="200" w:line="276" w:lineRule="auto"/>
            </w:pPr>
            <w:r w:rsidRPr="00E874DD">
              <w:t>The group-based work is clearly the work of the group, and the individual parts/responsibilities have been integrated together closely and effectively.</w:t>
            </w:r>
          </w:p>
        </w:tc>
      </w:tr>
    </w:tbl>
    <w:p w14:paraId="1DD86FC5" w14:textId="77777777" w:rsidR="00B079C2" w:rsidRPr="00E874DD" w:rsidRDefault="00B079C2" w:rsidP="00B079C2"/>
    <w:p w14:paraId="13449B68" w14:textId="77777777" w:rsidR="00B079C2" w:rsidRPr="00E874DD" w:rsidRDefault="00B079C2" w:rsidP="00B079C2">
      <w:r w:rsidRPr="00E874DD">
        <w:t>Additional Group-based work Marking Criteria</w:t>
      </w:r>
    </w:p>
    <w:tbl>
      <w:tblPr>
        <w:tblStyle w:val="TableGrid"/>
        <w:tblW w:w="11926" w:type="dxa"/>
        <w:tblInd w:w="-671" w:type="dxa"/>
        <w:tblLayout w:type="fixed"/>
        <w:tblLook w:val="04A0" w:firstRow="1" w:lastRow="0" w:firstColumn="1" w:lastColumn="0" w:noHBand="0" w:noVBand="1"/>
      </w:tblPr>
      <w:tblGrid>
        <w:gridCol w:w="3987"/>
        <w:gridCol w:w="1135"/>
        <w:gridCol w:w="1134"/>
        <w:gridCol w:w="1134"/>
        <w:gridCol w:w="1134"/>
        <w:gridCol w:w="1134"/>
        <w:gridCol w:w="1134"/>
        <w:gridCol w:w="1134"/>
      </w:tblGrid>
      <w:tr w:rsidR="00A1601F" w:rsidRPr="00E874DD" w14:paraId="0B6FD257" w14:textId="77777777" w:rsidTr="00A1601F">
        <w:trPr>
          <w:trHeight w:val="300"/>
        </w:trPr>
        <w:tc>
          <w:tcPr>
            <w:tcW w:w="3987"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5919C962" w14:textId="5361E495" w:rsidR="00A1601F" w:rsidRPr="00E874DD" w:rsidRDefault="00A1601F" w:rsidP="00A1601F">
            <w:r>
              <w:t>Level 4 Group Work</w:t>
            </w:r>
          </w:p>
        </w:tc>
        <w:tc>
          <w:tcPr>
            <w:tcW w:w="1135"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54A284FC" w14:textId="707E7635"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F</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79D488B1" w14:textId="463680B4"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E</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698CE3A3" w14:textId="405D6245"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D</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5D05CF70" w14:textId="797F7972"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C</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42F3D2C1" w14:textId="33844DC4"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B</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1EE91281" w14:textId="4F4450CC"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A</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6E7790EA" w14:textId="4AC205F6"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A+</w:t>
            </w:r>
          </w:p>
        </w:tc>
      </w:tr>
      <w:tr w:rsidR="00A1601F" w:rsidRPr="00E874DD" w14:paraId="429C70D7" w14:textId="77777777" w:rsidTr="00A1601F">
        <w:trPr>
          <w:trHeight w:val="300"/>
        </w:trPr>
        <w:tc>
          <w:tcPr>
            <w:tcW w:w="3987" w:type="dxa"/>
            <w:tcBorders>
              <w:top w:val="single" w:sz="4" w:space="0" w:color="auto"/>
              <w:left w:val="single" w:sz="4" w:space="0" w:color="auto"/>
              <w:bottom w:val="single" w:sz="4" w:space="0" w:color="auto"/>
              <w:right w:val="single" w:sz="4" w:space="0" w:color="auto"/>
            </w:tcBorders>
            <w:noWrap/>
            <w:hideMark/>
          </w:tcPr>
          <w:p w14:paraId="5BE4FB64" w14:textId="77777777" w:rsidR="00A1601F" w:rsidRPr="00E874DD" w:rsidRDefault="00A1601F" w:rsidP="00A1601F">
            <w:pPr>
              <w:spacing w:after="200" w:line="276" w:lineRule="auto"/>
            </w:pPr>
            <w:r w:rsidRPr="00E874DD">
              <w:t>Group co-operation (G1)</w:t>
            </w:r>
          </w:p>
        </w:tc>
        <w:tc>
          <w:tcPr>
            <w:tcW w:w="1135" w:type="dxa"/>
            <w:tcBorders>
              <w:top w:val="single" w:sz="4" w:space="0" w:color="auto"/>
              <w:left w:val="single" w:sz="4" w:space="0" w:color="auto"/>
              <w:bottom w:val="single" w:sz="4" w:space="0" w:color="auto"/>
              <w:right w:val="single" w:sz="4" w:space="0" w:color="auto"/>
            </w:tcBorders>
            <w:noWrap/>
          </w:tcPr>
          <w:p w14:paraId="5EFCE774" w14:textId="77777777" w:rsidR="00A1601F" w:rsidRPr="00E874DD" w:rsidRDefault="00A1601F" w:rsidP="00A1601F">
            <w:pPr>
              <w:rPr>
                <w:rFonts w:eastAsia="Times New Roman"/>
                <w:color w:val="000000"/>
                <w:sz w:val="18"/>
                <w:szCs w:val="18"/>
                <w:lang w:eastAsia="en-GB"/>
              </w:rPr>
            </w:pPr>
          </w:p>
        </w:tc>
        <w:tc>
          <w:tcPr>
            <w:tcW w:w="1134" w:type="dxa"/>
            <w:tcBorders>
              <w:top w:val="single" w:sz="4" w:space="0" w:color="auto"/>
              <w:left w:val="single" w:sz="4" w:space="0" w:color="auto"/>
              <w:bottom w:val="single" w:sz="4" w:space="0" w:color="auto"/>
              <w:right w:val="single" w:sz="4" w:space="0" w:color="auto"/>
            </w:tcBorders>
            <w:noWrap/>
          </w:tcPr>
          <w:p w14:paraId="27482C27"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tcPr>
          <w:p w14:paraId="16D293EF"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tcPr>
          <w:p w14:paraId="27820168"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tcPr>
          <w:p w14:paraId="417CB47E"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tcPr>
          <w:p w14:paraId="68252B13"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tcPr>
          <w:p w14:paraId="74F267EB"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r>
      <w:tr w:rsidR="00A1601F" w:rsidRPr="00E874DD" w14:paraId="0EC56045" w14:textId="77777777" w:rsidTr="00A1601F">
        <w:trPr>
          <w:trHeight w:val="300"/>
        </w:trPr>
        <w:tc>
          <w:tcPr>
            <w:tcW w:w="3987" w:type="dxa"/>
            <w:tcBorders>
              <w:top w:val="single" w:sz="4" w:space="0" w:color="auto"/>
              <w:left w:val="single" w:sz="4" w:space="0" w:color="auto"/>
              <w:bottom w:val="single" w:sz="4" w:space="0" w:color="auto"/>
              <w:right w:val="single" w:sz="4" w:space="0" w:color="auto"/>
            </w:tcBorders>
            <w:noWrap/>
            <w:hideMark/>
          </w:tcPr>
          <w:p w14:paraId="06A1C013" w14:textId="77777777" w:rsidR="00A1601F" w:rsidRPr="00E874DD" w:rsidRDefault="00A1601F" w:rsidP="00A1601F">
            <w:pPr>
              <w:spacing w:after="200" w:line="276" w:lineRule="auto"/>
            </w:pPr>
            <w:r w:rsidRPr="00E874DD">
              <w:t>Group-based work integration (G2)</w:t>
            </w:r>
          </w:p>
        </w:tc>
        <w:tc>
          <w:tcPr>
            <w:tcW w:w="1135" w:type="dxa"/>
            <w:tcBorders>
              <w:top w:val="single" w:sz="4" w:space="0" w:color="auto"/>
              <w:left w:val="single" w:sz="4" w:space="0" w:color="auto"/>
              <w:bottom w:val="single" w:sz="4" w:space="0" w:color="auto"/>
              <w:right w:val="single" w:sz="4" w:space="0" w:color="auto"/>
            </w:tcBorders>
            <w:noWrap/>
          </w:tcPr>
          <w:p w14:paraId="36DD4042" w14:textId="77777777" w:rsidR="00A1601F" w:rsidRPr="00E874DD" w:rsidRDefault="00A1601F" w:rsidP="00A1601F">
            <w:pPr>
              <w:rPr>
                <w:rFonts w:eastAsia="Times New Roman"/>
                <w:color w:val="000000"/>
                <w:sz w:val="18"/>
                <w:szCs w:val="18"/>
                <w:lang w:eastAsia="en-GB"/>
              </w:rPr>
            </w:pPr>
          </w:p>
        </w:tc>
        <w:tc>
          <w:tcPr>
            <w:tcW w:w="1134" w:type="dxa"/>
            <w:tcBorders>
              <w:top w:val="single" w:sz="4" w:space="0" w:color="auto"/>
              <w:left w:val="single" w:sz="4" w:space="0" w:color="auto"/>
              <w:bottom w:val="single" w:sz="4" w:space="0" w:color="auto"/>
              <w:right w:val="single" w:sz="4" w:space="0" w:color="auto"/>
            </w:tcBorders>
            <w:noWrap/>
          </w:tcPr>
          <w:p w14:paraId="60F6FB0B"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tcPr>
          <w:p w14:paraId="7E09B161"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tcPr>
          <w:p w14:paraId="54E6D504"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tcPr>
          <w:p w14:paraId="3686E12E"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tcPr>
          <w:p w14:paraId="6F797CAC"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tcPr>
          <w:p w14:paraId="22B0BFF5"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r>
    </w:tbl>
    <w:p w14:paraId="450AF03D" w14:textId="77777777" w:rsidR="00B079C2" w:rsidRPr="00E874DD" w:rsidRDefault="00B079C2" w:rsidP="00B079C2"/>
    <w:tbl>
      <w:tblPr>
        <w:tblStyle w:val="TableGrid"/>
        <w:tblW w:w="11856" w:type="dxa"/>
        <w:tblInd w:w="-601" w:type="dxa"/>
        <w:tblLayout w:type="fixed"/>
        <w:tblLook w:val="04A0" w:firstRow="1" w:lastRow="0" w:firstColumn="1" w:lastColumn="0" w:noHBand="0" w:noVBand="1"/>
      </w:tblPr>
      <w:tblGrid>
        <w:gridCol w:w="3917"/>
        <w:gridCol w:w="1135"/>
        <w:gridCol w:w="1134"/>
        <w:gridCol w:w="1134"/>
        <w:gridCol w:w="1134"/>
        <w:gridCol w:w="1134"/>
        <w:gridCol w:w="1134"/>
        <w:gridCol w:w="1134"/>
      </w:tblGrid>
      <w:tr w:rsidR="00A1601F" w:rsidRPr="00E874DD" w14:paraId="3AEC7768" w14:textId="77777777" w:rsidTr="00A1601F">
        <w:trPr>
          <w:trHeight w:val="300"/>
        </w:trPr>
        <w:tc>
          <w:tcPr>
            <w:tcW w:w="3917"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05D937BB" w14:textId="335F3A43" w:rsidR="00A1601F" w:rsidRPr="00E874DD" w:rsidRDefault="00A1601F" w:rsidP="00A1601F">
            <w:r>
              <w:t>Level 5 Group Work</w:t>
            </w:r>
          </w:p>
        </w:tc>
        <w:tc>
          <w:tcPr>
            <w:tcW w:w="1135"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70D4EBB5" w14:textId="3EA9574B"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F</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336365B5" w14:textId="255CBF55"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E</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0741A5CD" w14:textId="0D849C6E"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D</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7C82632A" w14:textId="30EDF584"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C</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31233D37" w14:textId="322091BB"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B</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2FF043AB" w14:textId="1B7DCA7D"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A</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2F60C50C" w14:textId="4D3D3ED2"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A+</w:t>
            </w:r>
          </w:p>
        </w:tc>
      </w:tr>
      <w:tr w:rsidR="00A1601F" w:rsidRPr="00E874DD" w14:paraId="3310E095" w14:textId="77777777" w:rsidTr="00A1601F">
        <w:trPr>
          <w:trHeight w:val="300"/>
        </w:trPr>
        <w:tc>
          <w:tcPr>
            <w:tcW w:w="3917" w:type="dxa"/>
            <w:tcBorders>
              <w:top w:val="single" w:sz="4" w:space="0" w:color="auto"/>
              <w:left w:val="single" w:sz="4" w:space="0" w:color="auto"/>
              <w:bottom w:val="single" w:sz="4" w:space="0" w:color="auto"/>
              <w:right w:val="single" w:sz="4" w:space="0" w:color="auto"/>
            </w:tcBorders>
            <w:noWrap/>
          </w:tcPr>
          <w:p w14:paraId="1CADB02B" w14:textId="77777777" w:rsidR="00A1601F" w:rsidRPr="00E874DD" w:rsidRDefault="00A1601F" w:rsidP="00A1601F">
            <w:pPr>
              <w:spacing w:after="200" w:line="276" w:lineRule="auto"/>
            </w:pPr>
            <w:r w:rsidRPr="00E874DD">
              <w:t>Group co-operation (G1)</w:t>
            </w:r>
          </w:p>
        </w:tc>
        <w:tc>
          <w:tcPr>
            <w:tcW w:w="1135" w:type="dxa"/>
            <w:tcBorders>
              <w:top w:val="single" w:sz="4" w:space="0" w:color="auto"/>
              <w:left w:val="single" w:sz="4" w:space="0" w:color="auto"/>
              <w:bottom w:val="single" w:sz="4" w:space="0" w:color="auto"/>
              <w:right w:val="single" w:sz="4" w:space="0" w:color="auto"/>
            </w:tcBorders>
            <w:noWrap/>
          </w:tcPr>
          <w:p w14:paraId="1BF9F7B6"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tcPr>
          <w:p w14:paraId="5FA0D4CF"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tcPr>
          <w:p w14:paraId="38110548"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tcPr>
          <w:p w14:paraId="00046D35"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tcPr>
          <w:p w14:paraId="44DE39C2"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tcPr>
          <w:p w14:paraId="1C5AA777"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tcPr>
          <w:p w14:paraId="5CD7355A"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r>
      <w:tr w:rsidR="00A1601F" w:rsidRPr="00E874DD" w14:paraId="40CD94CA" w14:textId="77777777" w:rsidTr="00A1601F">
        <w:trPr>
          <w:trHeight w:val="300"/>
        </w:trPr>
        <w:tc>
          <w:tcPr>
            <w:tcW w:w="3917" w:type="dxa"/>
            <w:tcBorders>
              <w:top w:val="single" w:sz="4" w:space="0" w:color="auto"/>
              <w:left w:val="single" w:sz="4" w:space="0" w:color="auto"/>
              <w:bottom w:val="single" w:sz="4" w:space="0" w:color="auto"/>
              <w:right w:val="single" w:sz="4" w:space="0" w:color="auto"/>
            </w:tcBorders>
            <w:noWrap/>
          </w:tcPr>
          <w:p w14:paraId="29848A99" w14:textId="77777777" w:rsidR="00A1601F" w:rsidRPr="00E874DD" w:rsidRDefault="00A1601F" w:rsidP="00A1601F">
            <w:pPr>
              <w:spacing w:after="200" w:line="276" w:lineRule="auto"/>
            </w:pPr>
            <w:r w:rsidRPr="00E874DD">
              <w:t>Group-based work integration (G2)</w:t>
            </w:r>
          </w:p>
        </w:tc>
        <w:tc>
          <w:tcPr>
            <w:tcW w:w="1135" w:type="dxa"/>
            <w:tcBorders>
              <w:top w:val="single" w:sz="4" w:space="0" w:color="auto"/>
              <w:left w:val="single" w:sz="4" w:space="0" w:color="auto"/>
              <w:bottom w:val="single" w:sz="4" w:space="0" w:color="auto"/>
              <w:right w:val="single" w:sz="4" w:space="0" w:color="auto"/>
            </w:tcBorders>
            <w:noWrap/>
          </w:tcPr>
          <w:p w14:paraId="43ABA852"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tcPr>
          <w:p w14:paraId="2B652290"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tcPr>
          <w:p w14:paraId="61EBC0CF"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tcPr>
          <w:p w14:paraId="2C509E84"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tcPr>
          <w:p w14:paraId="2BDDF536"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tcPr>
          <w:p w14:paraId="7D14E87D"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tcPr>
          <w:p w14:paraId="2627F561"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r>
    </w:tbl>
    <w:p w14:paraId="29D1D909" w14:textId="77777777" w:rsidR="00B079C2" w:rsidRDefault="00B079C2" w:rsidP="00B079C2"/>
    <w:p w14:paraId="6C3D32F8" w14:textId="77777777" w:rsidR="00A1601F" w:rsidRPr="00E874DD" w:rsidRDefault="00A1601F" w:rsidP="00B079C2"/>
    <w:tbl>
      <w:tblPr>
        <w:tblStyle w:val="TableGrid"/>
        <w:tblW w:w="11926" w:type="dxa"/>
        <w:tblInd w:w="-671" w:type="dxa"/>
        <w:tblLayout w:type="fixed"/>
        <w:tblLook w:val="04A0" w:firstRow="1" w:lastRow="0" w:firstColumn="1" w:lastColumn="0" w:noHBand="0" w:noVBand="1"/>
      </w:tblPr>
      <w:tblGrid>
        <w:gridCol w:w="3987"/>
        <w:gridCol w:w="1135"/>
        <w:gridCol w:w="1134"/>
        <w:gridCol w:w="1134"/>
        <w:gridCol w:w="1134"/>
        <w:gridCol w:w="1134"/>
        <w:gridCol w:w="1134"/>
        <w:gridCol w:w="1134"/>
      </w:tblGrid>
      <w:tr w:rsidR="00A1601F" w:rsidRPr="00E874DD" w14:paraId="56F98CC3" w14:textId="77777777" w:rsidTr="00A1601F">
        <w:trPr>
          <w:trHeight w:val="300"/>
        </w:trPr>
        <w:tc>
          <w:tcPr>
            <w:tcW w:w="3987"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543B9836" w14:textId="6F58D18B" w:rsidR="00A1601F" w:rsidRPr="00E874DD" w:rsidRDefault="00A1601F" w:rsidP="00A1601F">
            <w:r>
              <w:lastRenderedPageBreak/>
              <w:t>Level 6 Group Work</w:t>
            </w:r>
          </w:p>
        </w:tc>
        <w:tc>
          <w:tcPr>
            <w:tcW w:w="1135"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62D3C402" w14:textId="05796D4F"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F</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711361E8" w14:textId="5D9F57A1"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E</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0F9FF1AD" w14:textId="04285B9D"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D</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06073F03" w14:textId="4A17AB88"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C</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5F08FC4D" w14:textId="1FB654F3"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B</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76C4083C" w14:textId="76444638"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A</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597CE613" w14:textId="1B80FC9D"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A+</w:t>
            </w:r>
          </w:p>
        </w:tc>
      </w:tr>
      <w:tr w:rsidR="00A1601F" w:rsidRPr="00E874DD" w14:paraId="73D1D959" w14:textId="77777777" w:rsidTr="00A1601F">
        <w:trPr>
          <w:trHeight w:val="300"/>
        </w:trPr>
        <w:tc>
          <w:tcPr>
            <w:tcW w:w="3987" w:type="dxa"/>
            <w:tcBorders>
              <w:top w:val="single" w:sz="4" w:space="0" w:color="auto"/>
              <w:left w:val="single" w:sz="4" w:space="0" w:color="auto"/>
              <w:bottom w:val="single" w:sz="4" w:space="0" w:color="auto"/>
              <w:right w:val="single" w:sz="4" w:space="0" w:color="auto"/>
            </w:tcBorders>
            <w:noWrap/>
          </w:tcPr>
          <w:p w14:paraId="3E9A09CE" w14:textId="77777777" w:rsidR="00A1601F" w:rsidRPr="00E874DD" w:rsidRDefault="00A1601F" w:rsidP="00A1601F">
            <w:pPr>
              <w:spacing w:after="200" w:line="276" w:lineRule="auto"/>
            </w:pPr>
            <w:r w:rsidRPr="00E874DD">
              <w:t>Group co-operation (G1)</w:t>
            </w:r>
          </w:p>
        </w:tc>
        <w:tc>
          <w:tcPr>
            <w:tcW w:w="1135" w:type="dxa"/>
            <w:tcBorders>
              <w:top w:val="single" w:sz="4" w:space="0" w:color="auto"/>
              <w:left w:val="single" w:sz="4" w:space="0" w:color="auto"/>
              <w:bottom w:val="single" w:sz="4" w:space="0" w:color="auto"/>
              <w:right w:val="single" w:sz="4" w:space="0" w:color="auto"/>
            </w:tcBorders>
            <w:noWrap/>
          </w:tcPr>
          <w:p w14:paraId="5CFA3E66"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tcPr>
          <w:p w14:paraId="0738B855"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tcPr>
          <w:p w14:paraId="26045039"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tcPr>
          <w:p w14:paraId="0E866F28"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tcPr>
          <w:p w14:paraId="5662F9D7"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tcPr>
          <w:p w14:paraId="2E17A2AB"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tcPr>
          <w:p w14:paraId="5BC853BC"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r>
      <w:tr w:rsidR="00A1601F" w:rsidRPr="00E874DD" w14:paraId="33929239" w14:textId="77777777" w:rsidTr="00A1601F">
        <w:trPr>
          <w:trHeight w:val="300"/>
        </w:trPr>
        <w:tc>
          <w:tcPr>
            <w:tcW w:w="3987" w:type="dxa"/>
            <w:tcBorders>
              <w:top w:val="single" w:sz="4" w:space="0" w:color="auto"/>
              <w:left w:val="single" w:sz="4" w:space="0" w:color="auto"/>
              <w:bottom w:val="single" w:sz="4" w:space="0" w:color="auto"/>
              <w:right w:val="single" w:sz="4" w:space="0" w:color="auto"/>
            </w:tcBorders>
            <w:noWrap/>
          </w:tcPr>
          <w:p w14:paraId="548C1ECC" w14:textId="77777777" w:rsidR="00A1601F" w:rsidRPr="00E874DD" w:rsidRDefault="00A1601F" w:rsidP="00A1601F">
            <w:pPr>
              <w:spacing w:after="200" w:line="276" w:lineRule="auto"/>
            </w:pPr>
            <w:r w:rsidRPr="00E874DD">
              <w:t>Group-based work integration (G2)</w:t>
            </w:r>
          </w:p>
        </w:tc>
        <w:tc>
          <w:tcPr>
            <w:tcW w:w="1135" w:type="dxa"/>
            <w:tcBorders>
              <w:top w:val="single" w:sz="4" w:space="0" w:color="auto"/>
              <w:left w:val="single" w:sz="4" w:space="0" w:color="auto"/>
              <w:bottom w:val="single" w:sz="4" w:space="0" w:color="auto"/>
              <w:right w:val="single" w:sz="4" w:space="0" w:color="auto"/>
            </w:tcBorders>
            <w:noWrap/>
          </w:tcPr>
          <w:p w14:paraId="0A7144B3"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tcPr>
          <w:p w14:paraId="36654405"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tcPr>
          <w:p w14:paraId="65EF481C"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tcPr>
          <w:p w14:paraId="27AE4146"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tcPr>
          <w:p w14:paraId="630AF1DF"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tcPr>
          <w:p w14:paraId="35EDD0E1"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tcPr>
          <w:p w14:paraId="7F730B8B"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r>
    </w:tbl>
    <w:p w14:paraId="190067F4" w14:textId="77777777" w:rsidR="00B079C2" w:rsidRPr="00E874DD" w:rsidRDefault="00B079C2" w:rsidP="00B079C2"/>
    <w:p w14:paraId="3FA0CDEA" w14:textId="77777777" w:rsidR="00B079C2" w:rsidRPr="00E874DD" w:rsidRDefault="00B079C2" w:rsidP="00B079C2"/>
    <w:p w14:paraId="17084E6C" w14:textId="77777777" w:rsidR="00B079C2" w:rsidRPr="00E874DD" w:rsidRDefault="00B079C2" w:rsidP="00B079C2">
      <w:pPr>
        <w:sectPr w:rsidR="00B079C2" w:rsidRPr="00E874DD" w:rsidSect="00F325D3">
          <w:pgSz w:w="16838" w:h="11906" w:orient="landscape"/>
          <w:pgMar w:top="1440" w:right="1440" w:bottom="1440" w:left="1440" w:header="708" w:footer="708" w:gutter="0"/>
          <w:cols w:space="708"/>
          <w:docGrid w:linePitch="360"/>
        </w:sectPr>
      </w:pPr>
    </w:p>
    <w:p w14:paraId="34B5327E" w14:textId="77777777" w:rsidR="00B079C2" w:rsidRDefault="00B079C2" w:rsidP="00B079C2">
      <w:pPr>
        <w:pStyle w:val="Heading1"/>
        <w:rPr>
          <w:rFonts w:ascii="Times New Roman" w:hAnsi="Times New Roman" w:cs="Times New Roman"/>
          <w:b w:val="0"/>
        </w:rPr>
      </w:pPr>
      <w:r w:rsidRPr="00E874DD">
        <w:rPr>
          <w:rFonts w:ascii="Times New Roman" w:hAnsi="Times New Roman" w:cs="Times New Roman"/>
          <w:b w:val="0"/>
        </w:rPr>
        <w:lastRenderedPageBreak/>
        <w:t>Posters</w:t>
      </w:r>
    </w:p>
    <w:p w14:paraId="2DF20D49" w14:textId="22EFE427" w:rsidR="008D206E" w:rsidRPr="00E874DD" w:rsidRDefault="008D206E" w:rsidP="008D206E">
      <w:r>
        <w:t>Posters</w:t>
      </w:r>
      <w:r w:rsidRPr="00E874DD">
        <w:t xml:space="preserve"> ha</w:t>
      </w:r>
      <w:r>
        <w:t>ve</w:t>
      </w:r>
      <w:r w:rsidRPr="00E874DD">
        <w:t xml:space="preserve"> a set of criteria additional to that of an individual written or oral piece of work.</w:t>
      </w:r>
    </w:p>
    <w:tbl>
      <w:tblPr>
        <w:tblStyle w:val="TableGrid"/>
        <w:tblW w:w="10318" w:type="dxa"/>
        <w:tblInd w:w="-632" w:type="dxa"/>
        <w:tblLayout w:type="fixed"/>
        <w:tblLook w:val="04A0" w:firstRow="1" w:lastRow="0" w:firstColumn="1" w:lastColumn="0" w:noHBand="0" w:noVBand="1"/>
      </w:tblPr>
      <w:tblGrid>
        <w:gridCol w:w="4361"/>
        <w:gridCol w:w="5957"/>
      </w:tblGrid>
      <w:tr w:rsidR="00A1601F" w:rsidRPr="00E874DD" w14:paraId="64C6B5DF" w14:textId="77777777" w:rsidTr="00A1601F">
        <w:trPr>
          <w:trHeight w:val="227"/>
        </w:trPr>
        <w:tc>
          <w:tcPr>
            <w:tcW w:w="4361" w:type="dxa"/>
            <w:noWrap/>
          </w:tcPr>
          <w:p w14:paraId="38DEBC35" w14:textId="77777777" w:rsidR="00A1601F" w:rsidRPr="00E874DD" w:rsidRDefault="00A1601F" w:rsidP="00A1601F">
            <w:r w:rsidRPr="00E874DD">
              <w:t>Visual Presentation (VP)</w:t>
            </w:r>
          </w:p>
        </w:tc>
        <w:tc>
          <w:tcPr>
            <w:tcW w:w="5957" w:type="dxa"/>
          </w:tcPr>
          <w:p w14:paraId="53E72015" w14:textId="77777777" w:rsidR="00A1601F" w:rsidRPr="00E874DD" w:rsidRDefault="00A1601F" w:rsidP="00A1601F">
            <w:r w:rsidRPr="00E874DD">
              <w:t>Stylistically excellent visual presentation supporting the structure of the argument with appropriate visual material included in a visually pleasing fashion.</w:t>
            </w:r>
          </w:p>
        </w:tc>
      </w:tr>
      <w:tr w:rsidR="00A1601F" w:rsidRPr="00E874DD" w14:paraId="513BFE83" w14:textId="77777777" w:rsidTr="00A1601F">
        <w:trPr>
          <w:trHeight w:val="227"/>
        </w:trPr>
        <w:tc>
          <w:tcPr>
            <w:tcW w:w="4361" w:type="dxa"/>
            <w:noWrap/>
            <w:hideMark/>
          </w:tcPr>
          <w:p w14:paraId="08C32235" w14:textId="77777777" w:rsidR="00A1601F" w:rsidRPr="00E874DD" w:rsidRDefault="00A1601F" w:rsidP="00A1601F">
            <w:r w:rsidRPr="00E874DD">
              <w:t>Visual Structure (VS)</w:t>
            </w:r>
          </w:p>
        </w:tc>
        <w:tc>
          <w:tcPr>
            <w:tcW w:w="5957" w:type="dxa"/>
          </w:tcPr>
          <w:p w14:paraId="4103FE35" w14:textId="77777777" w:rsidR="00A1601F" w:rsidRPr="00E874DD" w:rsidRDefault="00A1601F" w:rsidP="00A1601F">
            <w:pPr>
              <w:spacing w:line="276" w:lineRule="auto"/>
            </w:pPr>
            <w:r w:rsidRPr="00E874DD">
              <w:t>A clear and coherent structure within individual posters and across poster exhibitions which supports the argument; specifically contextualising the argument; conclusion which clearly states the outcomes of the work and concludes the argument</w:t>
            </w:r>
          </w:p>
        </w:tc>
      </w:tr>
    </w:tbl>
    <w:p w14:paraId="2FA223BA" w14:textId="77777777" w:rsidR="00A1601F" w:rsidRDefault="00A1601F" w:rsidP="00A1601F"/>
    <w:p w14:paraId="438C2A7A" w14:textId="77777777" w:rsidR="00B079C2" w:rsidRPr="00E874DD" w:rsidRDefault="00B079C2" w:rsidP="00B079C2"/>
    <w:tbl>
      <w:tblPr>
        <w:tblStyle w:val="TableGrid"/>
        <w:tblW w:w="11922" w:type="dxa"/>
        <w:tblInd w:w="-671" w:type="dxa"/>
        <w:tblLayout w:type="fixed"/>
        <w:tblLook w:val="04A0" w:firstRow="1" w:lastRow="0" w:firstColumn="1" w:lastColumn="0" w:noHBand="0" w:noVBand="1"/>
      </w:tblPr>
      <w:tblGrid>
        <w:gridCol w:w="3984"/>
        <w:gridCol w:w="1134"/>
        <w:gridCol w:w="1134"/>
        <w:gridCol w:w="1134"/>
        <w:gridCol w:w="1134"/>
        <w:gridCol w:w="1134"/>
        <w:gridCol w:w="1134"/>
        <w:gridCol w:w="1134"/>
      </w:tblGrid>
      <w:tr w:rsidR="008D206E" w:rsidRPr="00E874DD" w14:paraId="71C111AA" w14:textId="77777777" w:rsidTr="008D206E">
        <w:trPr>
          <w:trHeight w:val="300"/>
        </w:trPr>
        <w:tc>
          <w:tcPr>
            <w:tcW w:w="3984" w:type="dxa"/>
            <w:shd w:val="clear" w:color="auto" w:fill="EEECE1" w:themeFill="background2"/>
            <w:noWrap/>
            <w:hideMark/>
          </w:tcPr>
          <w:p w14:paraId="37BED7E9" w14:textId="5B4E1BD5" w:rsidR="008D206E" w:rsidRPr="00E874DD" w:rsidRDefault="008D206E" w:rsidP="00A1601F">
            <w:pPr>
              <w:rPr>
                <w:rFonts w:eastAsia="Times New Roman"/>
                <w:color w:val="000000"/>
                <w:sz w:val="18"/>
                <w:szCs w:val="18"/>
                <w:lang w:eastAsia="en-GB"/>
              </w:rPr>
            </w:pPr>
            <w:r>
              <w:rPr>
                <w:rFonts w:eastAsia="Times New Roman"/>
                <w:color w:val="000000"/>
                <w:sz w:val="18"/>
                <w:szCs w:val="18"/>
                <w:lang w:eastAsia="en-GB"/>
              </w:rPr>
              <w:t>Level 4 Posters</w:t>
            </w:r>
          </w:p>
        </w:tc>
        <w:tc>
          <w:tcPr>
            <w:tcW w:w="1134" w:type="dxa"/>
            <w:shd w:val="clear" w:color="auto" w:fill="EEECE1" w:themeFill="background2"/>
            <w:noWrap/>
          </w:tcPr>
          <w:p w14:paraId="6A4F262B" w14:textId="3801B576" w:rsidR="008D206E" w:rsidRPr="00E874DD" w:rsidRDefault="008D206E" w:rsidP="00A1601F">
            <w:pPr>
              <w:rPr>
                <w:rFonts w:eastAsia="Times New Roman"/>
                <w:color w:val="000000"/>
                <w:sz w:val="18"/>
                <w:szCs w:val="18"/>
                <w:lang w:eastAsia="en-GB"/>
              </w:rPr>
            </w:pPr>
            <w:r>
              <w:rPr>
                <w:rFonts w:eastAsia="Times New Roman"/>
                <w:color w:val="000000"/>
                <w:sz w:val="18"/>
                <w:szCs w:val="18"/>
                <w:lang w:eastAsia="en-GB"/>
              </w:rPr>
              <w:t>F</w:t>
            </w:r>
          </w:p>
        </w:tc>
        <w:tc>
          <w:tcPr>
            <w:tcW w:w="1134" w:type="dxa"/>
            <w:shd w:val="clear" w:color="auto" w:fill="EEECE1" w:themeFill="background2"/>
            <w:noWrap/>
          </w:tcPr>
          <w:p w14:paraId="79783EB2" w14:textId="349B4895" w:rsidR="008D206E" w:rsidRPr="00E874DD" w:rsidRDefault="008D206E" w:rsidP="00A1601F">
            <w:pPr>
              <w:rPr>
                <w:rFonts w:eastAsia="Times New Roman"/>
                <w:color w:val="000000"/>
                <w:sz w:val="18"/>
                <w:szCs w:val="18"/>
                <w:lang w:eastAsia="en-GB"/>
              </w:rPr>
            </w:pPr>
            <w:r>
              <w:rPr>
                <w:rFonts w:eastAsia="Times New Roman"/>
                <w:color w:val="000000"/>
                <w:sz w:val="18"/>
                <w:szCs w:val="18"/>
                <w:lang w:eastAsia="en-GB"/>
              </w:rPr>
              <w:t>E</w:t>
            </w:r>
          </w:p>
        </w:tc>
        <w:tc>
          <w:tcPr>
            <w:tcW w:w="1134" w:type="dxa"/>
            <w:shd w:val="clear" w:color="auto" w:fill="EEECE1" w:themeFill="background2"/>
            <w:noWrap/>
          </w:tcPr>
          <w:p w14:paraId="150A3544" w14:textId="443C585E" w:rsidR="008D206E" w:rsidRPr="00E874DD" w:rsidRDefault="008D206E" w:rsidP="00A1601F">
            <w:pPr>
              <w:rPr>
                <w:rFonts w:eastAsia="Times New Roman"/>
                <w:color w:val="000000"/>
                <w:sz w:val="18"/>
                <w:szCs w:val="18"/>
                <w:lang w:eastAsia="en-GB"/>
              </w:rPr>
            </w:pPr>
            <w:r>
              <w:rPr>
                <w:rFonts w:eastAsia="Times New Roman"/>
                <w:color w:val="000000"/>
                <w:sz w:val="18"/>
                <w:szCs w:val="18"/>
                <w:lang w:eastAsia="en-GB"/>
              </w:rPr>
              <w:t>D</w:t>
            </w:r>
          </w:p>
        </w:tc>
        <w:tc>
          <w:tcPr>
            <w:tcW w:w="1134" w:type="dxa"/>
            <w:shd w:val="clear" w:color="auto" w:fill="EEECE1" w:themeFill="background2"/>
            <w:noWrap/>
          </w:tcPr>
          <w:p w14:paraId="43AA3C42" w14:textId="5A16D8A0" w:rsidR="008D206E" w:rsidRPr="00E874DD" w:rsidRDefault="008D206E" w:rsidP="00A1601F">
            <w:pPr>
              <w:rPr>
                <w:rFonts w:eastAsia="Times New Roman"/>
                <w:color w:val="000000"/>
                <w:sz w:val="18"/>
                <w:szCs w:val="18"/>
                <w:lang w:eastAsia="en-GB"/>
              </w:rPr>
            </w:pPr>
            <w:r>
              <w:rPr>
                <w:rFonts w:eastAsia="Times New Roman"/>
                <w:color w:val="000000"/>
                <w:sz w:val="18"/>
                <w:szCs w:val="18"/>
                <w:lang w:eastAsia="en-GB"/>
              </w:rPr>
              <w:t>C</w:t>
            </w:r>
          </w:p>
        </w:tc>
        <w:tc>
          <w:tcPr>
            <w:tcW w:w="1134" w:type="dxa"/>
            <w:shd w:val="clear" w:color="auto" w:fill="EEECE1" w:themeFill="background2"/>
            <w:noWrap/>
          </w:tcPr>
          <w:p w14:paraId="74D67F8C" w14:textId="39816118" w:rsidR="008D206E" w:rsidRPr="00E874DD" w:rsidRDefault="008D206E" w:rsidP="00A1601F">
            <w:pPr>
              <w:rPr>
                <w:rFonts w:eastAsia="Times New Roman"/>
                <w:color w:val="000000"/>
                <w:sz w:val="18"/>
                <w:szCs w:val="18"/>
                <w:lang w:eastAsia="en-GB"/>
              </w:rPr>
            </w:pPr>
            <w:r>
              <w:rPr>
                <w:rFonts w:eastAsia="Times New Roman"/>
                <w:color w:val="000000"/>
                <w:sz w:val="18"/>
                <w:szCs w:val="18"/>
                <w:lang w:eastAsia="en-GB"/>
              </w:rPr>
              <w:t>B</w:t>
            </w:r>
          </w:p>
        </w:tc>
        <w:tc>
          <w:tcPr>
            <w:tcW w:w="1134" w:type="dxa"/>
            <w:shd w:val="clear" w:color="auto" w:fill="EEECE1" w:themeFill="background2"/>
            <w:noWrap/>
          </w:tcPr>
          <w:p w14:paraId="63E81A50" w14:textId="3376AFEF" w:rsidR="008D206E" w:rsidRPr="00E874DD" w:rsidRDefault="008D206E" w:rsidP="00A1601F">
            <w:pPr>
              <w:rPr>
                <w:rFonts w:eastAsia="Times New Roman"/>
                <w:color w:val="000000"/>
                <w:sz w:val="18"/>
                <w:szCs w:val="18"/>
                <w:lang w:eastAsia="en-GB"/>
              </w:rPr>
            </w:pPr>
            <w:r>
              <w:rPr>
                <w:rFonts w:eastAsia="Times New Roman"/>
                <w:color w:val="000000"/>
                <w:sz w:val="18"/>
                <w:szCs w:val="18"/>
                <w:lang w:eastAsia="en-GB"/>
              </w:rPr>
              <w:t>A</w:t>
            </w:r>
          </w:p>
        </w:tc>
        <w:tc>
          <w:tcPr>
            <w:tcW w:w="1134" w:type="dxa"/>
            <w:shd w:val="clear" w:color="auto" w:fill="EEECE1" w:themeFill="background2"/>
            <w:noWrap/>
          </w:tcPr>
          <w:p w14:paraId="5A466406" w14:textId="6B4831F9" w:rsidR="008D206E" w:rsidRPr="00E874DD" w:rsidRDefault="008D206E" w:rsidP="00A1601F">
            <w:pPr>
              <w:rPr>
                <w:rFonts w:eastAsia="Times New Roman"/>
                <w:color w:val="000000"/>
                <w:sz w:val="18"/>
                <w:szCs w:val="18"/>
                <w:lang w:eastAsia="en-GB"/>
              </w:rPr>
            </w:pPr>
            <w:r>
              <w:rPr>
                <w:rFonts w:eastAsia="Times New Roman"/>
                <w:color w:val="000000"/>
                <w:sz w:val="18"/>
                <w:szCs w:val="18"/>
                <w:lang w:eastAsia="en-GB"/>
              </w:rPr>
              <w:t>A+</w:t>
            </w:r>
          </w:p>
        </w:tc>
      </w:tr>
      <w:tr w:rsidR="008D206E" w:rsidRPr="00E874DD" w14:paraId="0B4ADC62" w14:textId="77777777" w:rsidTr="008D206E">
        <w:trPr>
          <w:trHeight w:val="300"/>
        </w:trPr>
        <w:tc>
          <w:tcPr>
            <w:tcW w:w="3984" w:type="dxa"/>
            <w:noWrap/>
            <w:hideMark/>
          </w:tcPr>
          <w:p w14:paraId="303534D3" w14:textId="77777777" w:rsidR="008D206E" w:rsidRPr="00E874DD" w:rsidRDefault="008D206E" w:rsidP="00A1601F">
            <w:pPr>
              <w:rPr>
                <w:sz w:val="18"/>
                <w:szCs w:val="18"/>
              </w:rPr>
            </w:pPr>
            <w:r w:rsidRPr="00E874DD">
              <w:rPr>
                <w:sz w:val="18"/>
                <w:szCs w:val="18"/>
              </w:rPr>
              <w:t>Visual Structure (VS)</w:t>
            </w:r>
          </w:p>
        </w:tc>
        <w:tc>
          <w:tcPr>
            <w:tcW w:w="1134" w:type="dxa"/>
            <w:noWrap/>
            <w:hideMark/>
          </w:tcPr>
          <w:p w14:paraId="3F07C5AE" w14:textId="77777777" w:rsidR="008D206E" w:rsidRPr="00E874DD" w:rsidRDefault="008D206E" w:rsidP="00A1601F">
            <w:pPr>
              <w:rPr>
                <w:rFonts w:eastAsia="Times New Roman"/>
                <w:color w:val="000000"/>
                <w:sz w:val="18"/>
                <w:szCs w:val="18"/>
                <w:lang w:eastAsia="en-GB"/>
              </w:rPr>
            </w:pPr>
          </w:p>
        </w:tc>
        <w:tc>
          <w:tcPr>
            <w:tcW w:w="1134" w:type="dxa"/>
            <w:noWrap/>
          </w:tcPr>
          <w:p w14:paraId="28377C8E" w14:textId="77777777" w:rsidR="008D206E" w:rsidRPr="00E874DD" w:rsidRDefault="008D206E" w:rsidP="00A1601F">
            <w:pPr>
              <w:rPr>
                <w:rFonts w:eastAsia="Times New Roman"/>
                <w:color w:val="000000"/>
                <w:sz w:val="18"/>
                <w:szCs w:val="18"/>
                <w:lang w:eastAsia="en-GB"/>
              </w:rPr>
            </w:pPr>
          </w:p>
        </w:tc>
        <w:tc>
          <w:tcPr>
            <w:tcW w:w="1134" w:type="dxa"/>
            <w:noWrap/>
            <w:hideMark/>
          </w:tcPr>
          <w:p w14:paraId="73B20CFA" w14:textId="77777777" w:rsidR="008D206E" w:rsidRPr="00E874DD" w:rsidRDefault="008D206E" w:rsidP="00A1601F">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noWrap/>
            <w:hideMark/>
          </w:tcPr>
          <w:p w14:paraId="10A8D845" w14:textId="77777777" w:rsidR="008D206E" w:rsidRPr="00E874DD" w:rsidRDefault="008D206E"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noWrap/>
            <w:hideMark/>
          </w:tcPr>
          <w:p w14:paraId="387D95E0" w14:textId="77777777" w:rsidR="008D206E" w:rsidRPr="00E874DD" w:rsidRDefault="008D206E"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noWrap/>
            <w:hideMark/>
          </w:tcPr>
          <w:p w14:paraId="44EB7ECD" w14:textId="77777777" w:rsidR="008D206E" w:rsidRPr="00E874DD" w:rsidRDefault="008D206E"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hideMark/>
          </w:tcPr>
          <w:p w14:paraId="196C62CE" w14:textId="77777777" w:rsidR="008D206E" w:rsidRPr="00E874DD" w:rsidRDefault="008D206E" w:rsidP="00A1601F">
            <w:pPr>
              <w:rPr>
                <w:rFonts w:eastAsia="Times New Roman"/>
                <w:color w:val="000000"/>
                <w:sz w:val="18"/>
                <w:szCs w:val="18"/>
                <w:lang w:eastAsia="en-GB"/>
              </w:rPr>
            </w:pPr>
            <w:r w:rsidRPr="00E874DD">
              <w:rPr>
                <w:rFonts w:eastAsia="Times New Roman"/>
                <w:color w:val="000000"/>
                <w:sz w:val="18"/>
                <w:szCs w:val="18"/>
                <w:lang w:eastAsia="en-GB"/>
              </w:rPr>
              <w:t>Good</w:t>
            </w:r>
          </w:p>
        </w:tc>
      </w:tr>
      <w:tr w:rsidR="008D206E" w:rsidRPr="00E874DD" w14:paraId="008C024B" w14:textId="77777777" w:rsidTr="008D206E">
        <w:trPr>
          <w:trHeight w:val="300"/>
        </w:trPr>
        <w:tc>
          <w:tcPr>
            <w:tcW w:w="3984" w:type="dxa"/>
            <w:noWrap/>
          </w:tcPr>
          <w:p w14:paraId="57E4EB03" w14:textId="77777777" w:rsidR="008D206E" w:rsidRPr="00E874DD" w:rsidRDefault="008D206E" w:rsidP="00A1601F">
            <w:pPr>
              <w:rPr>
                <w:sz w:val="18"/>
                <w:szCs w:val="18"/>
              </w:rPr>
            </w:pPr>
            <w:r w:rsidRPr="00E874DD">
              <w:rPr>
                <w:sz w:val="18"/>
                <w:szCs w:val="18"/>
              </w:rPr>
              <w:t>Visual Presentation (VP)</w:t>
            </w:r>
          </w:p>
        </w:tc>
        <w:tc>
          <w:tcPr>
            <w:tcW w:w="1134" w:type="dxa"/>
            <w:noWrap/>
          </w:tcPr>
          <w:p w14:paraId="461C81DF" w14:textId="77777777" w:rsidR="008D206E" w:rsidRPr="00E874DD" w:rsidRDefault="008D206E" w:rsidP="00A1601F">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noWrap/>
          </w:tcPr>
          <w:p w14:paraId="4EAF22D3" w14:textId="77777777" w:rsidR="008D206E" w:rsidRPr="00E874DD" w:rsidRDefault="008D206E"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noWrap/>
          </w:tcPr>
          <w:p w14:paraId="2FD7D830" w14:textId="77777777" w:rsidR="008D206E" w:rsidRPr="00E874DD" w:rsidRDefault="008D206E"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noWrap/>
          </w:tcPr>
          <w:p w14:paraId="068D739F" w14:textId="77777777" w:rsidR="008D206E" w:rsidRPr="00E874DD" w:rsidRDefault="008D206E"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tcPr>
          <w:p w14:paraId="7B99477E" w14:textId="77777777" w:rsidR="008D206E" w:rsidRPr="00E874DD" w:rsidRDefault="008D206E"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tcPr>
          <w:p w14:paraId="42589779" w14:textId="77777777" w:rsidR="008D206E" w:rsidRPr="00E874DD" w:rsidRDefault="008D206E"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tcPr>
          <w:p w14:paraId="5BB7C99B" w14:textId="77777777" w:rsidR="008D206E" w:rsidRPr="00E874DD" w:rsidRDefault="008D206E"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r>
    </w:tbl>
    <w:p w14:paraId="1640A9E7" w14:textId="77777777" w:rsidR="00B079C2" w:rsidRDefault="00B079C2" w:rsidP="00B079C2"/>
    <w:tbl>
      <w:tblPr>
        <w:tblW w:w="11781" w:type="dxa"/>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43"/>
        <w:gridCol w:w="1134"/>
        <w:gridCol w:w="1134"/>
        <w:gridCol w:w="1134"/>
        <w:gridCol w:w="1134"/>
        <w:gridCol w:w="1134"/>
        <w:gridCol w:w="1134"/>
        <w:gridCol w:w="1134"/>
      </w:tblGrid>
      <w:tr w:rsidR="008D206E" w:rsidRPr="00E874DD" w14:paraId="5B4CBC30" w14:textId="77777777" w:rsidTr="008D206E">
        <w:trPr>
          <w:trHeight w:val="300"/>
        </w:trPr>
        <w:tc>
          <w:tcPr>
            <w:tcW w:w="3843" w:type="dxa"/>
            <w:shd w:val="clear" w:color="auto" w:fill="EEECE1" w:themeFill="background2"/>
            <w:noWrap/>
            <w:vAlign w:val="bottom"/>
            <w:hideMark/>
          </w:tcPr>
          <w:p w14:paraId="0ABDE319" w14:textId="007B091C" w:rsidR="008D206E" w:rsidRPr="00E874DD" w:rsidRDefault="008D206E" w:rsidP="008D206E">
            <w:pPr>
              <w:spacing w:after="0" w:line="240" w:lineRule="auto"/>
              <w:rPr>
                <w:rFonts w:eastAsia="Times New Roman"/>
                <w:color w:val="000000"/>
                <w:sz w:val="18"/>
                <w:szCs w:val="18"/>
                <w:lang w:eastAsia="en-GB"/>
              </w:rPr>
            </w:pPr>
            <w:r>
              <w:rPr>
                <w:rFonts w:eastAsia="Times New Roman"/>
                <w:color w:val="000000"/>
                <w:sz w:val="18"/>
                <w:szCs w:val="18"/>
                <w:lang w:eastAsia="en-GB"/>
              </w:rPr>
              <w:t>Level 5 Posters</w:t>
            </w:r>
          </w:p>
        </w:tc>
        <w:tc>
          <w:tcPr>
            <w:tcW w:w="1134" w:type="dxa"/>
            <w:shd w:val="clear" w:color="auto" w:fill="EEECE1" w:themeFill="background2"/>
            <w:noWrap/>
            <w:hideMark/>
          </w:tcPr>
          <w:p w14:paraId="6EDDBDA6" w14:textId="732EFF5D" w:rsidR="008D206E" w:rsidRPr="00E874DD" w:rsidRDefault="008D206E" w:rsidP="008D206E">
            <w:pPr>
              <w:spacing w:after="0" w:line="240" w:lineRule="auto"/>
              <w:rPr>
                <w:rFonts w:eastAsia="Times New Roman"/>
                <w:color w:val="000000"/>
                <w:sz w:val="18"/>
                <w:szCs w:val="18"/>
                <w:lang w:eastAsia="en-GB"/>
              </w:rPr>
            </w:pPr>
            <w:r>
              <w:rPr>
                <w:rFonts w:eastAsia="Times New Roman"/>
                <w:color w:val="000000"/>
                <w:sz w:val="18"/>
                <w:szCs w:val="18"/>
                <w:lang w:eastAsia="en-GB"/>
              </w:rPr>
              <w:t>F</w:t>
            </w:r>
          </w:p>
        </w:tc>
        <w:tc>
          <w:tcPr>
            <w:tcW w:w="1134" w:type="dxa"/>
            <w:shd w:val="clear" w:color="auto" w:fill="EEECE1" w:themeFill="background2"/>
            <w:noWrap/>
            <w:hideMark/>
          </w:tcPr>
          <w:p w14:paraId="4BC189E2" w14:textId="52AAF32E" w:rsidR="008D206E" w:rsidRPr="00E874DD" w:rsidRDefault="008D206E" w:rsidP="008D206E">
            <w:pPr>
              <w:spacing w:after="0" w:line="240" w:lineRule="auto"/>
              <w:rPr>
                <w:rFonts w:eastAsia="Times New Roman"/>
                <w:color w:val="000000"/>
                <w:sz w:val="18"/>
                <w:szCs w:val="18"/>
                <w:lang w:eastAsia="en-GB"/>
              </w:rPr>
            </w:pPr>
            <w:r>
              <w:rPr>
                <w:rFonts w:eastAsia="Times New Roman"/>
                <w:color w:val="000000"/>
                <w:sz w:val="18"/>
                <w:szCs w:val="18"/>
                <w:lang w:eastAsia="en-GB"/>
              </w:rPr>
              <w:t>E</w:t>
            </w:r>
          </w:p>
        </w:tc>
        <w:tc>
          <w:tcPr>
            <w:tcW w:w="1134" w:type="dxa"/>
            <w:shd w:val="clear" w:color="auto" w:fill="EEECE1" w:themeFill="background2"/>
            <w:noWrap/>
            <w:hideMark/>
          </w:tcPr>
          <w:p w14:paraId="5AD37140" w14:textId="4A0AC4EE" w:rsidR="008D206E" w:rsidRPr="00E874DD" w:rsidRDefault="008D206E" w:rsidP="008D206E">
            <w:pPr>
              <w:spacing w:after="0" w:line="240" w:lineRule="auto"/>
              <w:rPr>
                <w:rFonts w:eastAsia="Times New Roman"/>
                <w:color w:val="000000"/>
                <w:sz w:val="18"/>
                <w:szCs w:val="18"/>
                <w:lang w:eastAsia="en-GB"/>
              </w:rPr>
            </w:pPr>
            <w:r>
              <w:rPr>
                <w:rFonts w:eastAsia="Times New Roman"/>
                <w:color w:val="000000"/>
                <w:sz w:val="18"/>
                <w:szCs w:val="18"/>
                <w:lang w:eastAsia="en-GB"/>
              </w:rPr>
              <w:t>D</w:t>
            </w:r>
          </w:p>
        </w:tc>
        <w:tc>
          <w:tcPr>
            <w:tcW w:w="1134" w:type="dxa"/>
            <w:shd w:val="clear" w:color="auto" w:fill="EEECE1" w:themeFill="background2"/>
            <w:noWrap/>
            <w:hideMark/>
          </w:tcPr>
          <w:p w14:paraId="7CAC8F65" w14:textId="7F9814BB" w:rsidR="008D206E" w:rsidRPr="00E874DD" w:rsidRDefault="008D206E" w:rsidP="008D206E">
            <w:pPr>
              <w:spacing w:after="0" w:line="240" w:lineRule="auto"/>
              <w:rPr>
                <w:rFonts w:eastAsia="Times New Roman"/>
                <w:color w:val="000000"/>
                <w:sz w:val="18"/>
                <w:szCs w:val="18"/>
                <w:lang w:eastAsia="en-GB"/>
              </w:rPr>
            </w:pPr>
            <w:r>
              <w:rPr>
                <w:rFonts w:eastAsia="Times New Roman"/>
                <w:color w:val="000000"/>
                <w:sz w:val="18"/>
                <w:szCs w:val="18"/>
                <w:lang w:eastAsia="en-GB"/>
              </w:rPr>
              <w:t>C</w:t>
            </w:r>
          </w:p>
        </w:tc>
        <w:tc>
          <w:tcPr>
            <w:tcW w:w="1134" w:type="dxa"/>
            <w:shd w:val="clear" w:color="auto" w:fill="EEECE1" w:themeFill="background2"/>
            <w:noWrap/>
            <w:hideMark/>
          </w:tcPr>
          <w:p w14:paraId="03060C28" w14:textId="71C989DE" w:rsidR="008D206E" w:rsidRPr="00E874DD" w:rsidRDefault="008D206E" w:rsidP="008D206E">
            <w:pPr>
              <w:spacing w:after="0" w:line="240" w:lineRule="auto"/>
              <w:rPr>
                <w:rFonts w:eastAsia="Times New Roman"/>
                <w:color w:val="000000"/>
                <w:sz w:val="18"/>
                <w:szCs w:val="18"/>
                <w:lang w:eastAsia="en-GB"/>
              </w:rPr>
            </w:pPr>
            <w:r>
              <w:rPr>
                <w:rFonts w:eastAsia="Times New Roman"/>
                <w:color w:val="000000"/>
                <w:sz w:val="18"/>
                <w:szCs w:val="18"/>
                <w:lang w:eastAsia="en-GB"/>
              </w:rPr>
              <w:t>B</w:t>
            </w:r>
          </w:p>
        </w:tc>
        <w:tc>
          <w:tcPr>
            <w:tcW w:w="1134" w:type="dxa"/>
            <w:shd w:val="clear" w:color="auto" w:fill="EEECE1" w:themeFill="background2"/>
            <w:noWrap/>
            <w:hideMark/>
          </w:tcPr>
          <w:p w14:paraId="1A0D14C1" w14:textId="3258D7CD" w:rsidR="008D206E" w:rsidRPr="00E874DD" w:rsidRDefault="008D206E" w:rsidP="008D206E">
            <w:pPr>
              <w:spacing w:after="0" w:line="240" w:lineRule="auto"/>
              <w:rPr>
                <w:rFonts w:eastAsia="Times New Roman"/>
                <w:color w:val="000000"/>
                <w:sz w:val="18"/>
                <w:szCs w:val="18"/>
                <w:lang w:eastAsia="en-GB"/>
              </w:rPr>
            </w:pPr>
            <w:r>
              <w:rPr>
                <w:rFonts w:eastAsia="Times New Roman"/>
                <w:color w:val="000000"/>
                <w:sz w:val="18"/>
                <w:szCs w:val="18"/>
                <w:lang w:eastAsia="en-GB"/>
              </w:rPr>
              <w:t>A</w:t>
            </w:r>
          </w:p>
        </w:tc>
        <w:tc>
          <w:tcPr>
            <w:tcW w:w="1134" w:type="dxa"/>
            <w:shd w:val="clear" w:color="auto" w:fill="EEECE1" w:themeFill="background2"/>
            <w:noWrap/>
            <w:hideMark/>
          </w:tcPr>
          <w:p w14:paraId="02E1E8C4" w14:textId="784E50A8" w:rsidR="008D206E" w:rsidRPr="00E874DD" w:rsidRDefault="008D206E" w:rsidP="008D206E">
            <w:pPr>
              <w:spacing w:after="0" w:line="240" w:lineRule="auto"/>
              <w:rPr>
                <w:rFonts w:eastAsia="Times New Roman"/>
                <w:color w:val="000000"/>
                <w:sz w:val="18"/>
                <w:szCs w:val="18"/>
                <w:lang w:eastAsia="en-GB"/>
              </w:rPr>
            </w:pPr>
            <w:r>
              <w:rPr>
                <w:rFonts w:eastAsia="Times New Roman"/>
                <w:color w:val="000000"/>
                <w:sz w:val="18"/>
                <w:szCs w:val="18"/>
                <w:lang w:eastAsia="en-GB"/>
              </w:rPr>
              <w:t>A+</w:t>
            </w:r>
          </w:p>
        </w:tc>
      </w:tr>
      <w:tr w:rsidR="008D206E" w:rsidRPr="00E874DD" w14:paraId="4B00B069" w14:textId="77777777" w:rsidTr="008D206E">
        <w:trPr>
          <w:trHeight w:val="300"/>
        </w:trPr>
        <w:tc>
          <w:tcPr>
            <w:tcW w:w="3843" w:type="dxa"/>
            <w:shd w:val="clear" w:color="auto" w:fill="auto"/>
            <w:noWrap/>
            <w:hideMark/>
          </w:tcPr>
          <w:p w14:paraId="252D601C" w14:textId="77777777" w:rsidR="008D206E" w:rsidRPr="00E874DD" w:rsidRDefault="008D206E" w:rsidP="008D206E">
            <w:pPr>
              <w:rPr>
                <w:sz w:val="18"/>
                <w:szCs w:val="18"/>
              </w:rPr>
            </w:pPr>
            <w:r w:rsidRPr="00E874DD">
              <w:rPr>
                <w:sz w:val="18"/>
                <w:szCs w:val="18"/>
              </w:rPr>
              <w:t>Visual Structure (VS)</w:t>
            </w:r>
          </w:p>
        </w:tc>
        <w:tc>
          <w:tcPr>
            <w:tcW w:w="1134" w:type="dxa"/>
            <w:shd w:val="clear" w:color="auto" w:fill="auto"/>
            <w:noWrap/>
            <w:vAlign w:val="bottom"/>
            <w:hideMark/>
          </w:tcPr>
          <w:p w14:paraId="7B21F8BD" w14:textId="77777777" w:rsidR="008D206E" w:rsidRPr="00E874DD" w:rsidRDefault="008D206E" w:rsidP="008D206E">
            <w:pPr>
              <w:spacing w:after="0" w:line="240" w:lineRule="auto"/>
              <w:rPr>
                <w:rFonts w:eastAsia="Times New Roman"/>
                <w:color w:val="000000"/>
                <w:sz w:val="18"/>
                <w:szCs w:val="18"/>
                <w:lang w:eastAsia="en-GB"/>
              </w:rPr>
            </w:pPr>
          </w:p>
        </w:tc>
        <w:tc>
          <w:tcPr>
            <w:tcW w:w="1134" w:type="dxa"/>
            <w:shd w:val="clear" w:color="auto" w:fill="auto"/>
            <w:noWrap/>
            <w:vAlign w:val="bottom"/>
            <w:hideMark/>
          </w:tcPr>
          <w:p w14:paraId="615071FB"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shd w:val="clear" w:color="auto" w:fill="auto"/>
            <w:noWrap/>
            <w:vAlign w:val="bottom"/>
            <w:hideMark/>
          </w:tcPr>
          <w:p w14:paraId="663185D2"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shd w:val="clear" w:color="auto" w:fill="auto"/>
            <w:noWrap/>
            <w:vAlign w:val="bottom"/>
            <w:hideMark/>
          </w:tcPr>
          <w:p w14:paraId="14E7A8C0"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shd w:val="clear" w:color="auto" w:fill="auto"/>
            <w:noWrap/>
            <w:vAlign w:val="bottom"/>
            <w:hideMark/>
          </w:tcPr>
          <w:p w14:paraId="164190F7"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shd w:val="clear" w:color="auto" w:fill="auto"/>
            <w:noWrap/>
            <w:vAlign w:val="bottom"/>
            <w:hideMark/>
          </w:tcPr>
          <w:p w14:paraId="6C630495"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shd w:val="clear" w:color="auto" w:fill="auto"/>
            <w:noWrap/>
            <w:vAlign w:val="bottom"/>
            <w:hideMark/>
          </w:tcPr>
          <w:p w14:paraId="2DB3B274"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8D206E" w:rsidRPr="00E874DD" w14:paraId="29FD6D72" w14:textId="77777777" w:rsidTr="008D206E">
        <w:trPr>
          <w:trHeight w:val="300"/>
        </w:trPr>
        <w:tc>
          <w:tcPr>
            <w:tcW w:w="3843" w:type="dxa"/>
            <w:shd w:val="clear" w:color="auto" w:fill="auto"/>
            <w:noWrap/>
          </w:tcPr>
          <w:p w14:paraId="1160100A" w14:textId="77777777" w:rsidR="008D206E" w:rsidRPr="00E874DD" w:rsidRDefault="008D206E" w:rsidP="008D206E">
            <w:pPr>
              <w:rPr>
                <w:sz w:val="18"/>
                <w:szCs w:val="18"/>
              </w:rPr>
            </w:pPr>
            <w:r w:rsidRPr="00E874DD">
              <w:rPr>
                <w:sz w:val="18"/>
                <w:szCs w:val="18"/>
              </w:rPr>
              <w:t>Visual Presentation (VP)</w:t>
            </w:r>
          </w:p>
        </w:tc>
        <w:tc>
          <w:tcPr>
            <w:tcW w:w="1134" w:type="dxa"/>
            <w:shd w:val="clear" w:color="auto" w:fill="auto"/>
            <w:noWrap/>
            <w:vAlign w:val="bottom"/>
          </w:tcPr>
          <w:p w14:paraId="37A5837F"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shd w:val="clear" w:color="auto" w:fill="auto"/>
            <w:noWrap/>
            <w:vAlign w:val="bottom"/>
          </w:tcPr>
          <w:p w14:paraId="63B25E26"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shd w:val="clear" w:color="auto" w:fill="auto"/>
            <w:noWrap/>
            <w:vAlign w:val="bottom"/>
          </w:tcPr>
          <w:p w14:paraId="4CD2CECA"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Some</w:t>
            </w:r>
          </w:p>
        </w:tc>
        <w:tc>
          <w:tcPr>
            <w:tcW w:w="1134" w:type="dxa"/>
            <w:shd w:val="clear" w:color="auto" w:fill="auto"/>
            <w:noWrap/>
            <w:vAlign w:val="bottom"/>
          </w:tcPr>
          <w:p w14:paraId="4E54064E"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shd w:val="clear" w:color="auto" w:fill="auto"/>
            <w:noWrap/>
            <w:vAlign w:val="bottom"/>
          </w:tcPr>
          <w:p w14:paraId="0882BFE5"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shd w:val="clear" w:color="auto" w:fill="auto"/>
            <w:noWrap/>
            <w:vAlign w:val="bottom"/>
          </w:tcPr>
          <w:p w14:paraId="1B087AB4"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shd w:val="clear" w:color="auto" w:fill="auto"/>
            <w:noWrap/>
            <w:vAlign w:val="bottom"/>
          </w:tcPr>
          <w:p w14:paraId="2F57FBF2"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bl>
    <w:p w14:paraId="7A5C6E06" w14:textId="77777777" w:rsidR="00B079C2" w:rsidRPr="00E874DD" w:rsidRDefault="00B079C2" w:rsidP="00B079C2">
      <w:pPr>
        <w:sectPr w:rsidR="00B079C2" w:rsidRPr="00E874DD" w:rsidSect="00F325D3">
          <w:pgSz w:w="16838" w:h="11906" w:orient="landscape"/>
          <w:pgMar w:top="1440" w:right="1440" w:bottom="1440" w:left="1440" w:header="708" w:footer="708" w:gutter="0"/>
          <w:cols w:space="708"/>
          <w:docGrid w:linePitch="360"/>
        </w:sectPr>
      </w:pPr>
    </w:p>
    <w:tbl>
      <w:tblPr>
        <w:tblW w:w="11781" w:type="dxa"/>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43"/>
        <w:gridCol w:w="1134"/>
        <w:gridCol w:w="1134"/>
        <w:gridCol w:w="1134"/>
        <w:gridCol w:w="1134"/>
        <w:gridCol w:w="1134"/>
        <w:gridCol w:w="1134"/>
        <w:gridCol w:w="1134"/>
      </w:tblGrid>
      <w:tr w:rsidR="000E4990" w:rsidRPr="00E874DD" w14:paraId="6A6EBD9A" w14:textId="77777777" w:rsidTr="000E4990">
        <w:trPr>
          <w:trHeight w:val="300"/>
        </w:trPr>
        <w:tc>
          <w:tcPr>
            <w:tcW w:w="3843" w:type="dxa"/>
            <w:shd w:val="clear" w:color="auto" w:fill="EEECE1" w:themeFill="background2"/>
            <w:noWrap/>
            <w:vAlign w:val="bottom"/>
            <w:hideMark/>
          </w:tcPr>
          <w:p w14:paraId="5BAC05E6" w14:textId="480B6C61"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lastRenderedPageBreak/>
              <w:t>Level 6 Posters</w:t>
            </w:r>
          </w:p>
        </w:tc>
        <w:tc>
          <w:tcPr>
            <w:tcW w:w="1134" w:type="dxa"/>
            <w:shd w:val="clear" w:color="auto" w:fill="EEECE1" w:themeFill="background2"/>
            <w:noWrap/>
            <w:hideMark/>
          </w:tcPr>
          <w:p w14:paraId="1CF77089" w14:textId="091515EE"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F</w:t>
            </w:r>
          </w:p>
        </w:tc>
        <w:tc>
          <w:tcPr>
            <w:tcW w:w="1134" w:type="dxa"/>
            <w:shd w:val="clear" w:color="auto" w:fill="EEECE1" w:themeFill="background2"/>
            <w:noWrap/>
            <w:hideMark/>
          </w:tcPr>
          <w:p w14:paraId="5BA4FEA6" w14:textId="06880FE6"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E</w:t>
            </w:r>
          </w:p>
        </w:tc>
        <w:tc>
          <w:tcPr>
            <w:tcW w:w="1134" w:type="dxa"/>
            <w:shd w:val="clear" w:color="auto" w:fill="EEECE1" w:themeFill="background2"/>
            <w:noWrap/>
            <w:hideMark/>
          </w:tcPr>
          <w:p w14:paraId="63CA2010" w14:textId="3F9934AA"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D</w:t>
            </w:r>
          </w:p>
        </w:tc>
        <w:tc>
          <w:tcPr>
            <w:tcW w:w="1134" w:type="dxa"/>
            <w:shd w:val="clear" w:color="auto" w:fill="EEECE1" w:themeFill="background2"/>
            <w:noWrap/>
            <w:hideMark/>
          </w:tcPr>
          <w:p w14:paraId="5C3CE605" w14:textId="012C21F2"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C</w:t>
            </w:r>
          </w:p>
        </w:tc>
        <w:tc>
          <w:tcPr>
            <w:tcW w:w="1134" w:type="dxa"/>
            <w:shd w:val="clear" w:color="auto" w:fill="EEECE1" w:themeFill="background2"/>
            <w:noWrap/>
            <w:hideMark/>
          </w:tcPr>
          <w:p w14:paraId="27513059" w14:textId="5E677F73"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B</w:t>
            </w:r>
          </w:p>
        </w:tc>
        <w:tc>
          <w:tcPr>
            <w:tcW w:w="1134" w:type="dxa"/>
            <w:shd w:val="clear" w:color="auto" w:fill="EEECE1" w:themeFill="background2"/>
            <w:noWrap/>
            <w:hideMark/>
          </w:tcPr>
          <w:p w14:paraId="70B89AB3" w14:textId="37DAC8A7"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A</w:t>
            </w:r>
          </w:p>
        </w:tc>
        <w:tc>
          <w:tcPr>
            <w:tcW w:w="1134" w:type="dxa"/>
            <w:shd w:val="clear" w:color="auto" w:fill="EEECE1" w:themeFill="background2"/>
            <w:noWrap/>
            <w:hideMark/>
          </w:tcPr>
          <w:p w14:paraId="7513B318" w14:textId="2E4FC362"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A+</w:t>
            </w:r>
          </w:p>
        </w:tc>
      </w:tr>
      <w:tr w:rsidR="000E4990" w:rsidRPr="00E874DD" w14:paraId="7CC7FBEF" w14:textId="77777777" w:rsidTr="000E4990">
        <w:trPr>
          <w:trHeight w:val="300"/>
        </w:trPr>
        <w:tc>
          <w:tcPr>
            <w:tcW w:w="3843" w:type="dxa"/>
            <w:shd w:val="clear" w:color="auto" w:fill="auto"/>
            <w:noWrap/>
            <w:hideMark/>
          </w:tcPr>
          <w:p w14:paraId="66FC5BE0" w14:textId="77777777" w:rsidR="000E4990" w:rsidRPr="00E874DD" w:rsidRDefault="000E4990" w:rsidP="000E4990">
            <w:pPr>
              <w:rPr>
                <w:sz w:val="18"/>
                <w:szCs w:val="18"/>
              </w:rPr>
            </w:pPr>
            <w:r w:rsidRPr="00E874DD">
              <w:rPr>
                <w:sz w:val="18"/>
                <w:szCs w:val="18"/>
              </w:rPr>
              <w:t>Visual Structure (VS)</w:t>
            </w:r>
          </w:p>
        </w:tc>
        <w:tc>
          <w:tcPr>
            <w:tcW w:w="1134" w:type="dxa"/>
            <w:shd w:val="clear" w:color="auto" w:fill="auto"/>
            <w:noWrap/>
            <w:vAlign w:val="bottom"/>
            <w:hideMark/>
          </w:tcPr>
          <w:p w14:paraId="74A8C6DA"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shd w:val="clear" w:color="auto" w:fill="auto"/>
            <w:noWrap/>
            <w:vAlign w:val="bottom"/>
            <w:hideMark/>
          </w:tcPr>
          <w:p w14:paraId="09E18505"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shd w:val="clear" w:color="auto" w:fill="auto"/>
            <w:noWrap/>
            <w:vAlign w:val="bottom"/>
            <w:hideMark/>
          </w:tcPr>
          <w:p w14:paraId="2BB8D2FB"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shd w:val="clear" w:color="auto" w:fill="auto"/>
            <w:noWrap/>
            <w:vAlign w:val="bottom"/>
            <w:hideMark/>
          </w:tcPr>
          <w:p w14:paraId="6C82A991"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shd w:val="clear" w:color="auto" w:fill="auto"/>
            <w:noWrap/>
            <w:vAlign w:val="bottom"/>
            <w:hideMark/>
          </w:tcPr>
          <w:p w14:paraId="6BB01D54"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shd w:val="clear" w:color="auto" w:fill="auto"/>
            <w:noWrap/>
            <w:vAlign w:val="bottom"/>
            <w:hideMark/>
          </w:tcPr>
          <w:p w14:paraId="5E6210E1"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shd w:val="clear" w:color="auto" w:fill="auto"/>
            <w:noWrap/>
            <w:vAlign w:val="bottom"/>
            <w:hideMark/>
          </w:tcPr>
          <w:p w14:paraId="732E8132"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0E4990" w:rsidRPr="00E874DD" w14:paraId="7108EB5A" w14:textId="77777777" w:rsidTr="000E4990">
        <w:trPr>
          <w:trHeight w:val="300"/>
        </w:trPr>
        <w:tc>
          <w:tcPr>
            <w:tcW w:w="3843" w:type="dxa"/>
            <w:shd w:val="clear" w:color="auto" w:fill="auto"/>
            <w:noWrap/>
          </w:tcPr>
          <w:p w14:paraId="6A47BA68" w14:textId="77777777" w:rsidR="000E4990" w:rsidRPr="00E874DD" w:rsidRDefault="000E4990" w:rsidP="000E4990">
            <w:pPr>
              <w:rPr>
                <w:sz w:val="18"/>
                <w:szCs w:val="18"/>
              </w:rPr>
            </w:pPr>
            <w:r w:rsidRPr="00E874DD">
              <w:rPr>
                <w:sz w:val="18"/>
                <w:szCs w:val="18"/>
              </w:rPr>
              <w:t>Visual Presentation (VP)</w:t>
            </w:r>
          </w:p>
        </w:tc>
        <w:tc>
          <w:tcPr>
            <w:tcW w:w="1134" w:type="dxa"/>
            <w:shd w:val="clear" w:color="auto" w:fill="auto"/>
            <w:noWrap/>
            <w:vAlign w:val="bottom"/>
          </w:tcPr>
          <w:p w14:paraId="06627A5C"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shd w:val="clear" w:color="auto" w:fill="auto"/>
            <w:noWrap/>
            <w:vAlign w:val="bottom"/>
          </w:tcPr>
          <w:p w14:paraId="0AFCD5A5"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Some</w:t>
            </w:r>
          </w:p>
        </w:tc>
        <w:tc>
          <w:tcPr>
            <w:tcW w:w="1134" w:type="dxa"/>
            <w:shd w:val="clear" w:color="auto" w:fill="auto"/>
            <w:noWrap/>
            <w:vAlign w:val="bottom"/>
          </w:tcPr>
          <w:p w14:paraId="209CD397"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shd w:val="clear" w:color="auto" w:fill="auto"/>
            <w:noWrap/>
            <w:vAlign w:val="bottom"/>
          </w:tcPr>
          <w:p w14:paraId="3B6E079F"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shd w:val="clear" w:color="auto" w:fill="auto"/>
            <w:noWrap/>
            <w:vAlign w:val="bottom"/>
          </w:tcPr>
          <w:p w14:paraId="07272858"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shd w:val="clear" w:color="auto" w:fill="auto"/>
            <w:noWrap/>
            <w:vAlign w:val="bottom"/>
          </w:tcPr>
          <w:p w14:paraId="044379AF"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shd w:val="clear" w:color="auto" w:fill="auto"/>
            <w:noWrap/>
            <w:vAlign w:val="bottom"/>
          </w:tcPr>
          <w:p w14:paraId="2B9FED84"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bl>
    <w:p w14:paraId="7E39BCE0" w14:textId="77777777" w:rsidR="00B079C2" w:rsidRPr="00E874DD" w:rsidRDefault="00B079C2" w:rsidP="00B079C2">
      <w:pPr>
        <w:sectPr w:rsidR="00B079C2" w:rsidRPr="00E874DD" w:rsidSect="00F325D3">
          <w:pgSz w:w="16838" w:h="11906" w:orient="landscape"/>
          <w:pgMar w:top="1440" w:right="1440" w:bottom="1440" w:left="1440" w:header="708" w:footer="708" w:gutter="0"/>
          <w:cols w:space="708"/>
          <w:docGrid w:linePitch="360"/>
        </w:sectPr>
      </w:pPr>
    </w:p>
    <w:p w14:paraId="080FCDD9" w14:textId="77777777" w:rsidR="00B079C2" w:rsidRPr="00E874DD" w:rsidRDefault="00B079C2" w:rsidP="00B079C2">
      <w:pPr>
        <w:pStyle w:val="Heading1"/>
        <w:rPr>
          <w:rFonts w:ascii="Times New Roman" w:hAnsi="Times New Roman" w:cs="Times New Roman"/>
          <w:b w:val="0"/>
        </w:rPr>
      </w:pPr>
      <w:r w:rsidRPr="00E874DD">
        <w:rPr>
          <w:rFonts w:ascii="Times New Roman" w:hAnsi="Times New Roman" w:cs="Times New Roman"/>
          <w:b w:val="0"/>
        </w:rPr>
        <w:lastRenderedPageBreak/>
        <w:t>Scholarly Replies</w:t>
      </w:r>
    </w:p>
    <w:p w14:paraId="6158A3AB" w14:textId="77777777" w:rsidR="00B079C2" w:rsidRPr="00E874DD" w:rsidRDefault="00B079C2" w:rsidP="00B079C2">
      <w:r w:rsidRPr="00E874DD">
        <w:t xml:space="preserve">The aims of the marking criteria outlined below represent achievement in all areas. </w:t>
      </w:r>
    </w:p>
    <w:p w14:paraId="208BCCE9" w14:textId="77777777" w:rsidR="00B079C2" w:rsidRPr="00E874DD" w:rsidRDefault="00B079C2" w:rsidP="00B079C2"/>
    <w:tbl>
      <w:tblPr>
        <w:tblStyle w:val="TableGrid"/>
        <w:tblW w:w="10320" w:type="dxa"/>
        <w:tblInd w:w="-632" w:type="dxa"/>
        <w:tblLayout w:type="fixed"/>
        <w:tblLook w:val="04A0" w:firstRow="1" w:lastRow="0" w:firstColumn="1" w:lastColumn="0" w:noHBand="0" w:noVBand="1"/>
      </w:tblPr>
      <w:tblGrid>
        <w:gridCol w:w="4362"/>
        <w:gridCol w:w="5958"/>
      </w:tblGrid>
      <w:tr w:rsidR="00B079C2" w:rsidRPr="00E874DD" w14:paraId="4C1ABC09" w14:textId="77777777" w:rsidTr="00A1601F">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2E40CECD" w14:textId="77777777" w:rsidR="00B079C2" w:rsidRPr="00E874DD" w:rsidRDefault="00B079C2" w:rsidP="00A1601F">
            <w:r w:rsidRPr="00E874DD">
              <w:t>Inclusion of source material (S1)</w:t>
            </w:r>
          </w:p>
        </w:tc>
        <w:tc>
          <w:tcPr>
            <w:tcW w:w="5958" w:type="dxa"/>
            <w:tcBorders>
              <w:top w:val="single" w:sz="4" w:space="0" w:color="auto"/>
              <w:left w:val="single" w:sz="4" w:space="0" w:color="auto"/>
              <w:bottom w:val="single" w:sz="4" w:space="0" w:color="auto"/>
              <w:right w:val="single" w:sz="4" w:space="0" w:color="auto"/>
            </w:tcBorders>
            <w:hideMark/>
          </w:tcPr>
          <w:p w14:paraId="074A653E" w14:textId="77777777" w:rsidR="00B079C2" w:rsidRPr="00E874DD" w:rsidRDefault="00B079C2" w:rsidP="00A1601F">
            <w:pPr>
              <w:spacing w:line="276" w:lineRule="auto"/>
            </w:pPr>
            <w:r w:rsidRPr="00E874DD">
              <w:t>The work makes reference to all relevant materials for the piece of work, including complementary evidence.</w:t>
            </w:r>
          </w:p>
        </w:tc>
      </w:tr>
      <w:tr w:rsidR="00B079C2" w:rsidRPr="00E874DD" w14:paraId="264929E2" w14:textId="77777777" w:rsidTr="00A1601F">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38AC8E2B" w14:textId="77777777" w:rsidR="00B079C2" w:rsidRPr="00E874DD" w:rsidRDefault="00B079C2" w:rsidP="00A1601F">
            <w:r w:rsidRPr="00E874DD">
              <w:t>Inclusion of modern scholarship (MS1-A)</w:t>
            </w:r>
          </w:p>
        </w:tc>
        <w:tc>
          <w:tcPr>
            <w:tcW w:w="5958" w:type="dxa"/>
            <w:tcBorders>
              <w:top w:val="single" w:sz="4" w:space="0" w:color="auto"/>
              <w:left w:val="single" w:sz="4" w:space="0" w:color="auto"/>
              <w:bottom w:val="single" w:sz="4" w:space="0" w:color="auto"/>
              <w:right w:val="single" w:sz="4" w:space="0" w:color="auto"/>
            </w:tcBorders>
            <w:hideMark/>
          </w:tcPr>
          <w:p w14:paraId="4ED6ECD9" w14:textId="77777777" w:rsidR="00B079C2" w:rsidRPr="00E874DD" w:rsidRDefault="00B079C2" w:rsidP="00A1601F">
            <w:pPr>
              <w:spacing w:line="276" w:lineRule="auto"/>
            </w:pPr>
            <w:r w:rsidRPr="00E874DD">
              <w:t>The work demonstrates awareness of scholarly developments over time and inclusion of up to date material, including foreign language scholarship, and takes into account interdisciplinary concerns, as specifically relevant to the issues raised in the article.</w:t>
            </w:r>
          </w:p>
        </w:tc>
      </w:tr>
      <w:tr w:rsidR="00B079C2" w:rsidRPr="00E874DD" w14:paraId="5BB8BA1F" w14:textId="77777777" w:rsidTr="00A1601F">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5FD88FE7" w14:textId="77777777" w:rsidR="00B079C2" w:rsidRPr="00E874DD" w:rsidRDefault="00B079C2" w:rsidP="00A1601F">
            <w:r w:rsidRPr="00E874DD">
              <w:t>Active use of source material (S2)</w:t>
            </w:r>
          </w:p>
        </w:tc>
        <w:tc>
          <w:tcPr>
            <w:tcW w:w="5958" w:type="dxa"/>
            <w:tcBorders>
              <w:top w:val="single" w:sz="4" w:space="0" w:color="auto"/>
              <w:left w:val="single" w:sz="4" w:space="0" w:color="auto"/>
              <w:bottom w:val="single" w:sz="4" w:space="0" w:color="auto"/>
              <w:right w:val="single" w:sz="4" w:space="0" w:color="auto"/>
            </w:tcBorders>
            <w:hideMark/>
          </w:tcPr>
          <w:p w14:paraId="121571BA" w14:textId="77777777" w:rsidR="00B079C2" w:rsidRPr="00E874DD" w:rsidRDefault="00B079C2" w:rsidP="00A1601F">
            <w:pPr>
              <w:spacing w:line="276" w:lineRule="auto"/>
            </w:pPr>
            <w:r w:rsidRPr="00E874DD">
              <w:t>The work provides a detailed discussion of all relevant source material in support of the argument and/or analysis.</w:t>
            </w:r>
          </w:p>
        </w:tc>
      </w:tr>
      <w:tr w:rsidR="00B079C2" w:rsidRPr="00E874DD" w14:paraId="749890E7" w14:textId="77777777" w:rsidTr="00A1601F">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58C91106" w14:textId="77777777" w:rsidR="00B079C2" w:rsidRPr="00E874DD" w:rsidRDefault="00B079C2" w:rsidP="00A1601F">
            <w:r w:rsidRPr="00E874DD">
              <w:t>Engagement with modern scholarship (MS2-A)</w:t>
            </w:r>
          </w:p>
        </w:tc>
        <w:tc>
          <w:tcPr>
            <w:tcW w:w="5958" w:type="dxa"/>
            <w:tcBorders>
              <w:top w:val="single" w:sz="4" w:space="0" w:color="auto"/>
              <w:left w:val="single" w:sz="4" w:space="0" w:color="auto"/>
              <w:bottom w:val="single" w:sz="4" w:space="0" w:color="auto"/>
              <w:right w:val="single" w:sz="4" w:space="0" w:color="auto"/>
            </w:tcBorders>
            <w:hideMark/>
          </w:tcPr>
          <w:p w14:paraId="349F043F" w14:textId="77777777" w:rsidR="00B079C2" w:rsidRPr="00E874DD" w:rsidRDefault="00B079C2" w:rsidP="00A1601F">
            <w:pPr>
              <w:spacing w:line="276" w:lineRule="auto"/>
            </w:pPr>
            <w:r w:rsidRPr="00E874DD">
              <w:t>The work provides detailed discussion of relevant scholarship in support of the argument and/or analysis. There is evidence of thoughtful selection, above and beyond the scholarship mentioned in the article itself.</w:t>
            </w:r>
          </w:p>
          <w:p w14:paraId="5372C265" w14:textId="77777777" w:rsidR="00B079C2" w:rsidRPr="00E874DD" w:rsidRDefault="00B079C2" w:rsidP="00A1601F">
            <w:pPr>
              <w:spacing w:line="276" w:lineRule="auto"/>
            </w:pPr>
          </w:p>
        </w:tc>
      </w:tr>
      <w:tr w:rsidR="00B079C2" w:rsidRPr="00E874DD" w14:paraId="49602962" w14:textId="77777777" w:rsidTr="00A1601F">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1BFBE38F" w14:textId="77777777" w:rsidR="00B079C2" w:rsidRPr="00E874DD" w:rsidRDefault="00B079C2" w:rsidP="00A1601F">
            <w:r w:rsidRPr="00E874DD">
              <w:t>Critical Engagement with source material (S3)</w:t>
            </w:r>
          </w:p>
        </w:tc>
        <w:tc>
          <w:tcPr>
            <w:tcW w:w="5958" w:type="dxa"/>
            <w:tcBorders>
              <w:top w:val="single" w:sz="4" w:space="0" w:color="auto"/>
              <w:left w:val="single" w:sz="4" w:space="0" w:color="auto"/>
              <w:bottom w:val="single" w:sz="4" w:space="0" w:color="auto"/>
              <w:right w:val="single" w:sz="4" w:space="0" w:color="auto"/>
            </w:tcBorders>
            <w:hideMark/>
          </w:tcPr>
          <w:p w14:paraId="29559F52" w14:textId="77777777" w:rsidR="00B079C2" w:rsidRPr="00E874DD" w:rsidRDefault="00B079C2" w:rsidP="00A1601F">
            <w:pPr>
              <w:spacing w:line="276" w:lineRule="auto"/>
            </w:pPr>
            <w:r w:rsidRPr="00E874DD">
              <w:t>The work:</w:t>
            </w:r>
          </w:p>
          <w:p w14:paraId="54CDD35F" w14:textId="77777777" w:rsidR="00B079C2" w:rsidRPr="00E874DD" w:rsidRDefault="00B079C2" w:rsidP="00A1601F">
            <w:pPr>
              <w:spacing w:line="276" w:lineRule="auto"/>
            </w:pPr>
            <w:r w:rsidRPr="00E874DD">
              <w:t xml:space="preserve">demonstrates critical in-depth discussion of all relevant sources and material; </w:t>
            </w:r>
          </w:p>
          <w:p w14:paraId="7732C165" w14:textId="77777777" w:rsidR="00B079C2" w:rsidRPr="00E874DD" w:rsidRDefault="00B079C2" w:rsidP="00A1601F">
            <w:pPr>
              <w:spacing w:line="276" w:lineRule="auto"/>
            </w:pPr>
            <w:r w:rsidRPr="00E874DD">
              <w:t xml:space="preserve">is fully aware of the problematic nature of the evidence available; </w:t>
            </w:r>
          </w:p>
          <w:p w14:paraId="71323062" w14:textId="77777777" w:rsidR="00B079C2" w:rsidRPr="00E874DD" w:rsidRDefault="00B079C2" w:rsidP="00A1601F">
            <w:pPr>
              <w:spacing w:line="276" w:lineRule="auto"/>
            </w:pPr>
            <w:proofErr w:type="gramStart"/>
            <w:r w:rsidRPr="00E874DD">
              <w:t>takes</w:t>
            </w:r>
            <w:proofErr w:type="gramEnd"/>
            <w:r w:rsidRPr="00E874DD">
              <w:t xml:space="preserve"> into account the original text(s), as far as can be supported by </w:t>
            </w:r>
            <w:proofErr w:type="spellStart"/>
            <w:r w:rsidRPr="00E874DD">
              <w:t>e.g</w:t>
            </w:r>
            <w:proofErr w:type="spellEnd"/>
            <w:r w:rsidRPr="00E874DD">
              <w:t xml:space="preserve"> commentaries, facing translation, or modern scholarship.</w:t>
            </w:r>
          </w:p>
          <w:p w14:paraId="2D7700A3" w14:textId="77777777" w:rsidR="00B079C2" w:rsidRPr="00E874DD" w:rsidRDefault="00B079C2" w:rsidP="00A1601F">
            <w:pPr>
              <w:spacing w:line="276" w:lineRule="auto"/>
            </w:pPr>
          </w:p>
        </w:tc>
      </w:tr>
      <w:tr w:rsidR="00B079C2" w:rsidRPr="00E874DD" w14:paraId="3D83D601" w14:textId="77777777" w:rsidTr="00A1601F">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092068F9" w14:textId="77777777" w:rsidR="00B079C2" w:rsidRPr="00E874DD" w:rsidRDefault="00B079C2" w:rsidP="00A1601F">
            <w:r w:rsidRPr="00E874DD">
              <w:t>Critical Engagement with Scholarship (MS3-A)</w:t>
            </w:r>
          </w:p>
        </w:tc>
        <w:tc>
          <w:tcPr>
            <w:tcW w:w="5958" w:type="dxa"/>
            <w:tcBorders>
              <w:top w:val="single" w:sz="4" w:space="0" w:color="auto"/>
              <w:left w:val="single" w:sz="4" w:space="0" w:color="auto"/>
              <w:bottom w:val="single" w:sz="4" w:space="0" w:color="auto"/>
              <w:right w:val="single" w:sz="4" w:space="0" w:color="auto"/>
            </w:tcBorders>
            <w:hideMark/>
          </w:tcPr>
          <w:p w14:paraId="3B67E02A" w14:textId="77777777" w:rsidR="00B079C2" w:rsidRPr="00E874DD" w:rsidRDefault="00B079C2" w:rsidP="00A1601F">
            <w:pPr>
              <w:spacing w:line="276" w:lineRule="auto"/>
            </w:pPr>
            <w:r w:rsidRPr="00E874DD">
              <w:t xml:space="preserve">The work: </w:t>
            </w:r>
          </w:p>
          <w:p w14:paraId="1B0F7E95" w14:textId="77777777" w:rsidR="00B079C2" w:rsidRPr="00E874DD" w:rsidRDefault="00B079C2" w:rsidP="00A1601F">
            <w:pPr>
              <w:spacing w:line="276" w:lineRule="auto"/>
            </w:pPr>
            <w:r w:rsidRPr="00E874DD">
              <w:t xml:space="preserve">demonstrates a consistently critical attitude to the article itself, and to relevant scholarship beyond the article and the article’s references; </w:t>
            </w:r>
          </w:p>
          <w:p w14:paraId="3C77CD01" w14:textId="77777777" w:rsidR="00B079C2" w:rsidRPr="00E874DD" w:rsidRDefault="00B079C2" w:rsidP="00A1601F">
            <w:pPr>
              <w:spacing w:line="276" w:lineRule="auto"/>
            </w:pPr>
            <w:r w:rsidRPr="00E874DD">
              <w:t xml:space="preserve">provides an engaged and informed discussion of relevant debates and schools of thought; </w:t>
            </w:r>
          </w:p>
          <w:p w14:paraId="5B008604" w14:textId="77777777" w:rsidR="00B079C2" w:rsidRPr="00E874DD" w:rsidRDefault="00B079C2" w:rsidP="00A1601F">
            <w:pPr>
              <w:spacing w:line="276" w:lineRule="auto"/>
            </w:pPr>
            <w:proofErr w:type="gramStart"/>
            <w:r w:rsidRPr="00E874DD">
              <w:t>demonstrates</w:t>
            </w:r>
            <w:proofErr w:type="gramEnd"/>
            <w:r w:rsidRPr="00E874DD">
              <w:t xml:space="preserve"> clear and relevant engagement with theoretical approaches and models; </w:t>
            </w:r>
            <w:r w:rsidRPr="00E874DD">
              <w:br/>
              <w:t>provides (a)clearly motivated statement(s) of own position in relation to scholarship beyond the article itself.</w:t>
            </w:r>
          </w:p>
          <w:p w14:paraId="3E221B73" w14:textId="77777777" w:rsidR="00B079C2" w:rsidRPr="00E874DD" w:rsidRDefault="00B079C2" w:rsidP="00A1601F">
            <w:pPr>
              <w:spacing w:line="276" w:lineRule="auto"/>
            </w:pPr>
          </w:p>
        </w:tc>
      </w:tr>
      <w:tr w:rsidR="00B079C2" w:rsidRPr="00E874DD" w14:paraId="44BC5D8E" w14:textId="77777777" w:rsidTr="00A1601F">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05B5CC4B" w14:textId="77777777" w:rsidR="00B079C2" w:rsidRPr="00E874DD" w:rsidRDefault="00B079C2" w:rsidP="00A1601F">
            <w:r w:rsidRPr="00E874DD">
              <w:t>Argument (Argue-A)</w:t>
            </w:r>
          </w:p>
        </w:tc>
        <w:tc>
          <w:tcPr>
            <w:tcW w:w="5958" w:type="dxa"/>
            <w:tcBorders>
              <w:top w:val="single" w:sz="4" w:space="0" w:color="auto"/>
              <w:left w:val="single" w:sz="4" w:space="0" w:color="auto"/>
              <w:bottom w:val="single" w:sz="4" w:space="0" w:color="auto"/>
              <w:right w:val="single" w:sz="4" w:space="0" w:color="auto"/>
            </w:tcBorders>
            <w:hideMark/>
          </w:tcPr>
          <w:p w14:paraId="2A6B0A40" w14:textId="77777777" w:rsidR="00B079C2" w:rsidRPr="00E874DD" w:rsidRDefault="00B079C2" w:rsidP="00A1601F">
            <w:pPr>
              <w:spacing w:line="276" w:lineRule="auto"/>
            </w:pPr>
            <w:r w:rsidRPr="00E874DD">
              <w:t>The work:</w:t>
            </w:r>
          </w:p>
          <w:p w14:paraId="67750B25" w14:textId="77777777" w:rsidR="00B079C2" w:rsidRPr="00E874DD" w:rsidRDefault="00B079C2" w:rsidP="00A1601F">
            <w:pPr>
              <w:spacing w:line="276" w:lineRule="auto"/>
            </w:pPr>
            <w:r w:rsidRPr="00E874DD">
              <w:t xml:space="preserve">presents a clear and coherent position in support or against the main argument in the article, that is independently and </w:t>
            </w:r>
            <w:r w:rsidRPr="00E874DD">
              <w:lastRenderedPageBreak/>
              <w:t xml:space="preserve">logically developed on the basis of the material and taking into account modern scholarship beyond the article itself; </w:t>
            </w:r>
          </w:p>
          <w:p w14:paraId="103978BD" w14:textId="77777777" w:rsidR="00B079C2" w:rsidRPr="00E874DD" w:rsidRDefault="00B079C2" w:rsidP="00A1601F">
            <w:pPr>
              <w:spacing w:line="276" w:lineRule="auto"/>
            </w:pPr>
            <w:proofErr w:type="gramStart"/>
            <w:r w:rsidRPr="00E874DD">
              <w:t>achieves</w:t>
            </w:r>
            <w:proofErr w:type="gramEnd"/>
            <w:r w:rsidRPr="00E874DD">
              <w:t xml:space="preserve"> a high level of sophistication throughout.</w:t>
            </w:r>
          </w:p>
          <w:p w14:paraId="07D9AC87" w14:textId="77777777" w:rsidR="00B079C2" w:rsidRPr="00E874DD" w:rsidRDefault="00B079C2" w:rsidP="00A1601F">
            <w:pPr>
              <w:spacing w:line="276" w:lineRule="auto"/>
            </w:pPr>
          </w:p>
        </w:tc>
      </w:tr>
      <w:tr w:rsidR="00B079C2" w:rsidRPr="00E874DD" w14:paraId="7B7869D2" w14:textId="77777777" w:rsidTr="00A1601F">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095DF85E" w14:textId="77777777" w:rsidR="00B079C2" w:rsidRPr="00E874DD" w:rsidRDefault="00B079C2" w:rsidP="00A1601F">
            <w:r w:rsidRPr="00E874DD">
              <w:lastRenderedPageBreak/>
              <w:t>Structure (</w:t>
            </w:r>
            <w:proofErr w:type="spellStart"/>
            <w:r w:rsidRPr="00E874DD">
              <w:t>Struc</w:t>
            </w:r>
            <w:proofErr w:type="spellEnd"/>
            <w:r w:rsidRPr="00E874DD">
              <w:t>)</w:t>
            </w:r>
          </w:p>
        </w:tc>
        <w:tc>
          <w:tcPr>
            <w:tcW w:w="5958" w:type="dxa"/>
            <w:tcBorders>
              <w:top w:val="single" w:sz="4" w:space="0" w:color="auto"/>
              <w:left w:val="single" w:sz="4" w:space="0" w:color="auto"/>
              <w:bottom w:val="single" w:sz="4" w:space="0" w:color="auto"/>
              <w:right w:val="single" w:sz="4" w:space="0" w:color="auto"/>
            </w:tcBorders>
            <w:hideMark/>
          </w:tcPr>
          <w:p w14:paraId="750DD136" w14:textId="77777777" w:rsidR="00B079C2" w:rsidRPr="00E874DD" w:rsidRDefault="00B079C2" w:rsidP="00A1601F">
            <w:pPr>
              <w:spacing w:line="276" w:lineRule="auto"/>
            </w:pPr>
            <w:r w:rsidRPr="00E874DD">
              <w:t>The work:</w:t>
            </w:r>
          </w:p>
          <w:p w14:paraId="2E20051F" w14:textId="77777777" w:rsidR="00B079C2" w:rsidRPr="00E874DD" w:rsidRDefault="00B079C2" w:rsidP="00A1601F">
            <w:pPr>
              <w:spacing w:line="276" w:lineRule="auto"/>
            </w:pPr>
            <w:r w:rsidRPr="00E874DD">
              <w:t xml:space="preserve">includes an appropriate introduction providing sufficient guidance for the reader; </w:t>
            </w:r>
          </w:p>
          <w:p w14:paraId="1D713D85" w14:textId="77777777" w:rsidR="00B079C2" w:rsidRPr="00E874DD" w:rsidRDefault="00B079C2" w:rsidP="00A1601F">
            <w:pPr>
              <w:spacing w:line="276" w:lineRule="auto"/>
            </w:pPr>
            <w:r w:rsidRPr="00E874DD">
              <w:t xml:space="preserve">has a clear and coherent structure throughout, which supports the argument; </w:t>
            </w:r>
          </w:p>
          <w:p w14:paraId="1C51E731" w14:textId="77777777" w:rsidR="00B079C2" w:rsidRPr="00E874DD" w:rsidRDefault="00B079C2" w:rsidP="00A1601F">
            <w:pPr>
              <w:spacing w:line="276" w:lineRule="auto"/>
            </w:pPr>
            <w:r w:rsidRPr="00E874DD">
              <w:t xml:space="preserve">specifically contextualises the argument; </w:t>
            </w:r>
          </w:p>
          <w:p w14:paraId="0D1F0E68" w14:textId="77777777" w:rsidR="00B079C2" w:rsidRPr="00E874DD" w:rsidRDefault="00B079C2" w:rsidP="00A1601F">
            <w:pPr>
              <w:spacing w:line="276" w:lineRule="auto"/>
            </w:pPr>
            <w:proofErr w:type="gramStart"/>
            <w:r w:rsidRPr="00E874DD">
              <w:t>includes</w:t>
            </w:r>
            <w:proofErr w:type="gramEnd"/>
            <w:r w:rsidRPr="00E874DD">
              <w:t xml:space="preserve"> conclusion, which clearly states the outcomes of the work and concludes the argument.</w:t>
            </w:r>
          </w:p>
        </w:tc>
      </w:tr>
      <w:tr w:rsidR="00B079C2" w:rsidRPr="00E874DD" w14:paraId="2A0AAA80" w14:textId="77777777" w:rsidTr="00A1601F">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5580866A" w14:textId="77777777" w:rsidR="00B079C2" w:rsidRPr="00E874DD" w:rsidRDefault="00B079C2" w:rsidP="00A1601F">
            <w:r w:rsidRPr="00E874DD">
              <w:t>Relevance (</w:t>
            </w:r>
            <w:proofErr w:type="spellStart"/>
            <w:r w:rsidRPr="00E874DD">
              <w:t>Rel</w:t>
            </w:r>
            <w:proofErr w:type="spellEnd"/>
            <w:r w:rsidRPr="00E874DD">
              <w:t>-A)</w:t>
            </w:r>
          </w:p>
        </w:tc>
        <w:tc>
          <w:tcPr>
            <w:tcW w:w="5958" w:type="dxa"/>
            <w:tcBorders>
              <w:top w:val="single" w:sz="4" w:space="0" w:color="auto"/>
              <w:left w:val="single" w:sz="4" w:space="0" w:color="auto"/>
              <w:bottom w:val="single" w:sz="4" w:space="0" w:color="auto"/>
              <w:right w:val="single" w:sz="4" w:space="0" w:color="auto"/>
            </w:tcBorders>
            <w:hideMark/>
          </w:tcPr>
          <w:p w14:paraId="3EB1645A" w14:textId="77777777" w:rsidR="00B079C2" w:rsidRPr="00E874DD" w:rsidRDefault="00B079C2" w:rsidP="00A1601F">
            <w:pPr>
              <w:spacing w:line="276" w:lineRule="auto"/>
            </w:pPr>
            <w:r w:rsidRPr="00E874DD">
              <w:t>The work clearly and specifically relates throughout to the argument as intended either in support or against the main argument in the article, and there are no digressions and no inclusion of irrelevant or tangential material.</w:t>
            </w:r>
          </w:p>
          <w:p w14:paraId="3663B45A" w14:textId="77777777" w:rsidR="00B079C2" w:rsidRPr="00E874DD" w:rsidRDefault="00B079C2" w:rsidP="00A1601F">
            <w:pPr>
              <w:spacing w:line="276" w:lineRule="auto"/>
            </w:pPr>
          </w:p>
        </w:tc>
      </w:tr>
      <w:tr w:rsidR="00B079C2" w:rsidRPr="00E874DD" w14:paraId="733DDCF5" w14:textId="77777777" w:rsidTr="00A1601F">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763BC71D" w14:textId="77777777" w:rsidR="00B079C2" w:rsidRPr="00E874DD" w:rsidRDefault="00B079C2" w:rsidP="00A1601F">
            <w:r w:rsidRPr="00E874DD">
              <w:t>Analytical Approach (AA)</w:t>
            </w:r>
          </w:p>
        </w:tc>
        <w:tc>
          <w:tcPr>
            <w:tcW w:w="5958" w:type="dxa"/>
            <w:tcBorders>
              <w:top w:val="single" w:sz="4" w:space="0" w:color="auto"/>
              <w:left w:val="single" w:sz="4" w:space="0" w:color="auto"/>
              <w:bottom w:val="single" w:sz="4" w:space="0" w:color="auto"/>
              <w:right w:val="single" w:sz="4" w:space="0" w:color="auto"/>
            </w:tcBorders>
            <w:hideMark/>
          </w:tcPr>
          <w:p w14:paraId="6E52A2D6" w14:textId="77777777" w:rsidR="00B079C2" w:rsidRPr="00E874DD" w:rsidRDefault="00B079C2" w:rsidP="00A1601F">
            <w:pPr>
              <w:spacing w:line="276" w:lineRule="auto"/>
            </w:pPr>
            <w:r w:rsidRPr="00E874DD">
              <w:t>The work has a well thought out and justified methodological approach consistently applied throughout, taking into account the relevant scholarly approaches and evidence. The whole of the work represents an in depth evaluation of the issues and material under discussion.</w:t>
            </w:r>
          </w:p>
        </w:tc>
      </w:tr>
      <w:tr w:rsidR="00B079C2" w:rsidRPr="00E874DD" w14:paraId="501EAE43" w14:textId="77777777" w:rsidTr="00A1601F">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27528E87" w14:textId="77777777" w:rsidR="00B079C2" w:rsidRPr="00E874DD" w:rsidRDefault="00B079C2" w:rsidP="00A1601F">
            <w:r w:rsidRPr="00E874DD">
              <w:t>Originality (</w:t>
            </w:r>
            <w:proofErr w:type="spellStart"/>
            <w:r w:rsidRPr="00E874DD">
              <w:t>Orig</w:t>
            </w:r>
            <w:proofErr w:type="spellEnd"/>
            <w:r w:rsidRPr="00E874DD">
              <w:t>)</w:t>
            </w:r>
          </w:p>
        </w:tc>
        <w:tc>
          <w:tcPr>
            <w:tcW w:w="5958" w:type="dxa"/>
            <w:tcBorders>
              <w:top w:val="single" w:sz="4" w:space="0" w:color="auto"/>
              <w:left w:val="single" w:sz="4" w:space="0" w:color="auto"/>
              <w:bottom w:val="single" w:sz="4" w:space="0" w:color="auto"/>
              <w:right w:val="single" w:sz="4" w:space="0" w:color="auto"/>
            </w:tcBorders>
            <w:hideMark/>
          </w:tcPr>
          <w:p w14:paraId="25329DB2" w14:textId="77777777" w:rsidR="00B079C2" w:rsidRPr="00E874DD" w:rsidRDefault="00B079C2" w:rsidP="00A1601F">
            <w:pPr>
              <w:spacing w:line="276" w:lineRule="auto"/>
            </w:pPr>
            <w:r w:rsidRPr="00E874DD">
              <w:t>The work:</w:t>
            </w:r>
          </w:p>
          <w:p w14:paraId="21D88889" w14:textId="77777777" w:rsidR="00B079C2" w:rsidRPr="00E874DD" w:rsidRDefault="00B079C2" w:rsidP="00A1601F">
            <w:pPr>
              <w:spacing w:line="276" w:lineRule="auto"/>
            </w:pPr>
            <w:r w:rsidRPr="00E874DD">
              <w:t xml:space="preserve"> provides new interpretations of evidence or provides new approach(</w:t>
            </w:r>
            <w:proofErr w:type="spellStart"/>
            <w:r w:rsidRPr="00E874DD">
              <w:t>es</w:t>
            </w:r>
            <w:proofErr w:type="spellEnd"/>
            <w:r w:rsidRPr="00E874DD">
              <w:t xml:space="preserve">) to the issue under discussion; </w:t>
            </w:r>
          </w:p>
          <w:p w14:paraId="0AFAC591" w14:textId="77777777" w:rsidR="00B079C2" w:rsidRPr="00E874DD" w:rsidRDefault="00B079C2" w:rsidP="00A1601F">
            <w:pPr>
              <w:spacing w:line="276" w:lineRule="auto"/>
            </w:pPr>
            <w:r w:rsidRPr="00E874DD">
              <w:t xml:space="preserve">prompts new direction(s) in scholarship; </w:t>
            </w:r>
          </w:p>
          <w:p w14:paraId="5179FE54" w14:textId="77777777" w:rsidR="00B079C2" w:rsidRPr="00E874DD" w:rsidRDefault="00B079C2" w:rsidP="00A1601F">
            <w:pPr>
              <w:spacing w:line="276" w:lineRule="auto"/>
            </w:pPr>
            <w:proofErr w:type="gramStart"/>
            <w:r w:rsidRPr="00E874DD">
              <w:t>provides</w:t>
            </w:r>
            <w:proofErr w:type="gramEnd"/>
            <w:r w:rsidRPr="00E874DD">
              <w:t xml:space="preserve"> a genuine contribution to scholarship.</w:t>
            </w:r>
          </w:p>
        </w:tc>
      </w:tr>
      <w:tr w:rsidR="00B079C2" w:rsidRPr="00E874DD" w14:paraId="120D0D7B" w14:textId="77777777" w:rsidTr="00A1601F">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441020B3" w14:textId="77777777" w:rsidR="00B079C2" w:rsidRPr="00E874DD" w:rsidRDefault="00B079C2" w:rsidP="00A1601F">
            <w:r w:rsidRPr="00E874DD">
              <w:t>Referencing (Ref)</w:t>
            </w:r>
          </w:p>
        </w:tc>
        <w:tc>
          <w:tcPr>
            <w:tcW w:w="5958" w:type="dxa"/>
            <w:tcBorders>
              <w:top w:val="single" w:sz="4" w:space="0" w:color="auto"/>
              <w:left w:val="single" w:sz="4" w:space="0" w:color="auto"/>
              <w:bottom w:val="single" w:sz="4" w:space="0" w:color="auto"/>
              <w:right w:val="single" w:sz="4" w:space="0" w:color="auto"/>
            </w:tcBorders>
            <w:hideMark/>
          </w:tcPr>
          <w:p w14:paraId="39C33D22" w14:textId="77777777" w:rsidR="00B079C2" w:rsidRPr="00E874DD" w:rsidRDefault="00B079C2" w:rsidP="00A1601F">
            <w:pPr>
              <w:spacing w:line="276" w:lineRule="auto"/>
            </w:pPr>
            <w:r w:rsidRPr="00E874DD">
              <w:t>There is inclusion of consistent referencing at all relevant points throughout the work, including comparative material where motivated.  The use of footnotes is supported by automatic footnotes in Microsoft Word (or relevant word processing program).</w:t>
            </w:r>
          </w:p>
        </w:tc>
      </w:tr>
      <w:tr w:rsidR="00B079C2" w:rsidRPr="00E874DD" w14:paraId="29B5CA5F" w14:textId="77777777" w:rsidTr="00A1601F">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19CAF024" w14:textId="77777777" w:rsidR="00B079C2" w:rsidRPr="00E874DD" w:rsidRDefault="00B079C2" w:rsidP="00A1601F">
            <w:r w:rsidRPr="00E874DD">
              <w:t>Readability, Coherence, and Written Style (RCWS)</w:t>
            </w:r>
          </w:p>
        </w:tc>
        <w:tc>
          <w:tcPr>
            <w:tcW w:w="5958" w:type="dxa"/>
            <w:tcBorders>
              <w:top w:val="single" w:sz="4" w:space="0" w:color="auto"/>
              <w:left w:val="single" w:sz="4" w:space="0" w:color="auto"/>
              <w:bottom w:val="single" w:sz="4" w:space="0" w:color="auto"/>
              <w:right w:val="single" w:sz="4" w:space="0" w:color="auto"/>
            </w:tcBorders>
            <w:hideMark/>
          </w:tcPr>
          <w:p w14:paraId="196B615C" w14:textId="77777777" w:rsidR="00B079C2" w:rsidRPr="00E874DD" w:rsidRDefault="00B079C2" w:rsidP="00A1601F">
            <w:r w:rsidRPr="00E874DD">
              <w:t xml:space="preserve">The work: </w:t>
            </w:r>
          </w:p>
          <w:p w14:paraId="4782B673" w14:textId="77777777" w:rsidR="00B079C2" w:rsidRPr="00E874DD" w:rsidRDefault="00B079C2" w:rsidP="00A1601F">
            <w:r w:rsidRPr="00E874DD">
              <w:t xml:space="preserve">achieves excellent clarity allowing the reader to focus on content; </w:t>
            </w:r>
          </w:p>
          <w:p w14:paraId="7C9E442C" w14:textId="77777777" w:rsidR="00B079C2" w:rsidRPr="00E874DD" w:rsidRDefault="00B079C2" w:rsidP="00A1601F">
            <w:r w:rsidRPr="00E874DD">
              <w:t xml:space="preserve">achieves stylistic excellence; </w:t>
            </w:r>
          </w:p>
          <w:p w14:paraId="5EAA497D" w14:textId="77777777" w:rsidR="00B079C2" w:rsidRPr="00E874DD" w:rsidRDefault="00B079C2" w:rsidP="00A1601F">
            <w:r w:rsidRPr="00E874DD">
              <w:t xml:space="preserve">there are no proof reading errors whatsoever; </w:t>
            </w:r>
          </w:p>
          <w:p w14:paraId="45D223D7" w14:textId="77777777" w:rsidR="00B079C2" w:rsidRPr="00E874DD" w:rsidRDefault="00B079C2" w:rsidP="00A1601F">
            <w:proofErr w:type="gramStart"/>
            <w:r w:rsidRPr="00E874DD">
              <w:t>achieves</w:t>
            </w:r>
            <w:proofErr w:type="gramEnd"/>
            <w:r w:rsidRPr="00E874DD">
              <w:t xml:space="preserve"> a tone appropriate for the type of communication.</w:t>
            </w:r>
          </w:p>
        </w:tc>
      </w:tr>
      <w:tr w:rsidR="00B079C2" w:rsidRPr="00E874DD" w14:paraId="521C8AD0" w14:textId="77777777" w:rsidTr="00A1601F">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3E215B21" w14:textId="77777777" w:rsidR="00B079C2" w:rsidRPr="00E874DD" w:rsidRDefault="00B079C2" w:rsidP="00A1601F">
            <w:r w:rsidRPr="00E874DD">
              <w:t>Adherence to guidelines (AG)</w:t>
            </w:r>
          </w:p>
        </w:tc>
        <w:tc>
          <w:tcPr>
            <w:tcW w:w="5958" w:type="dxa"/>
            <w:tcBorders>
              <w:top w:val="single" w:sz="4" w:space="0" w:color="auto"/>
              <w:left w:val="single" w:sz="4" w:space="0" w:color="auto"/>
              <w:bottom w:val="single" w:sz="4" w:space="0" w:color="auto"/>
              <w:right w:val="single" w:sz="4" w:space="0" w:color="auto"/>
            </w:tcBorders>
            <w:hideMark/>
          </w:tcPr>
          <w:p w14:paraId="20B1D8CE" w14:textId="77777777" w:rsidR="00B079C2" w:rsidRPr="00E874DD" w:rsidRDefault="00B079C2" w:rsidP="00A1601F">
            <w:r w:rsidRPr="00E874DD">
              <w:t xml:space="preserve">The work adheres to: </w:t>
            </w:r>
          </w:p>
          <w:p w14:paraId="61D72C2D" w14:textId="77777777" w:rsidR="00B079C2" w:rsidRPr="00E874DD" w:rsidRDefault="00B079C2" w:rsidP="00A1601F">
            <w:r w:rsidRPr="00E874DD">
              <w:t xml:space="preserve">the subject referencing guidelines; </w:t>
            </w:r>
          </w:p>
          <w:p w14:paraId="16C6B648" w14:textId="77777777" w:rsidR="00B079C2" w:rsidRPr="00E874DD" w:rsidRDefault="00B079C2" w:rsidP="00A1601F">
            <w:r w:rsidRPr="00E874DD">
              <w:t xml:space="preserve">the word limit and publication of word count; </w:t>
            </w:r>
          </w:p>
          <w:p w14:paraId="604BAC44" w14:textId="77777777" w:rsidR="00B079C2" w:rsidRPr="00E874DD" w:rsidRDefault="00B079C2" w:rsidP="00A1601F">
            <w:proofErr w:type="gramStart"/>
            <w:r w:rsidRPr="00E874DD">
              <w:t>the</w:t>
            </w:r>
            <w:proofErr w:type="gramEnd"/>
            <w:r w:rsidRPr="00E874DD">
              <w:t xml:space="preserve"> individual module guidance on spacing e.g. margin font type spacing.</w:t>
            </w:r>
          </w:p>
        </w:tc>
      </w:tr>
    </w:tbl>
    <w:p w14:paraId="2C062CCC" w14:textId="77777777" w:rsidR="00B079C2" w:rsidRPr="00E874DD" w:rsidRDefault="00B079C2" w:rsidP="00B079C2">
      <w:pPr>
        <w:sectPr w:rsidR="00B079C2" w:rsidRPr="00E874DD">
          <w:pgSz w:w="11906" w:h="16838"/>
          <w:pgMar w:top="1440" w:right="1440" w:bottom="1440" w:left="1440" w:header="708" w:footer="708" w:gutter="0"/>
          <w:cols w:space="708"/>
          <w:docGrid w:linePitch="360"/>
        </w:sectPr>
      </w:pPr>
    </w:p>
    <w:tbl>
      <w:tblPr>
        <w:tblW w:w="11779" w:type="dxa"/>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41"/>
        <w:gridCol w:w="1134"/>
        <w:gridCol w:w="1134"/>
        <w:gridCol w:w="1134"/>
        <w:gridCol w:w="1134"/>
        <w:gridCol w:w="1134"/>
        <w:gridCol w:w="1134"/>
        <w:gridCol w:w="1134"/>
      </w:tblGrid>
      <w:tr w:rsidR="000E4990" w:rsidRPr="00E874DD" w14:paraId="65A23ED2" w14:textId="77777777" w:rsidTr="000E4990">
        <w:trPr>
          <w:trHeight w:val="300"/>
        </w:trPr>
        <w:tc>
          <w:tcPr>
            <w:tcW w:w="3841"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14:paraId="3C700736" w14:textId="3578168E" w:rsidR="000E4990" w:rsidRPr="00E874DD" w:rsidRDefault="000E4990" w:rsidP="000E4990">
            <w:pPr>
              <w:spacing w:after="0"/>
            </w:pPr>
            <w:r w:rsidRPr="00E874DD">
              <w:rPr>
                <w:rFonts w:eastAsia="Times New Roman"/>
                <w:color w:val="000000"/>
                <w:sz w:val="18"/>
                <w:szCs w:val="18"/>
                <w:lang w:eastAsia="en-GB"/>
              </w:rPr>
              <w:lastRenderedPageBreak/>
              <w:t>Level 6 Marking Criteria</w:t>
            </w:r>
            <w:r>
              <w:rPr>
                <w:rFonts w:eastAsia="Times New Roman"/>
                <w:color w:val="000000"/>
                <w:sz w:val="18"/>
                <w:szCs w:val="18"/>
                <w:lang w:eastAsia="en-GB"/>
              </w:rPr>
              <w:t xml:space="preserve"> (Scholarly Replies)</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22C99C6D" w14:textId="7BA1F536"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F</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2B82D465" w14:textId="0275202D"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E</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551AF584" w14:textId="191A4E88"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D</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0649A618" w14:textId="31B03A0D"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C</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527591BA" w14:textId="0530D50B"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B</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03647074" w14:textId="194F2639"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A</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3F3ACA7D" w14:textId="418874DE"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A+</w:t>
            </w:r>
          </w:p>
        </w:tc>
      </w:tr>
      <w:tr w:rsidR="000E4990" w:rsidRPr="00E874DD" w14:paraId="2028036A" w14:textId="77777777" w:rsidTr="000E4990">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1C50E4DE" w14:textId="77777777" w:rsidR="000E4990" w:rsidRPr="00E874DD" w:rsidRDefault="000E4990" w:rsidP="000E4990">
            <w:pPr>
              <w:rPr>
                <w:sz w:val="18"/>
                <w:szCs w:val="18"/>
              </w:rPr>
            </w:pPr>
            <w:r w:rsidRPr="00E874DD">
              <w:rPr>
                <w:sz w:val="18"/>
                <w:szCs w:val="18"/>
              </w:rPr>
              <w:t>Inclusion of source material (S1)</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C7B7EB6"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8B90D5E"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E42B5BA"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0426D98"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F7355EE"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6B47316"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3AFF4DA"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0E4990" w:rsidRPr="00E874DD" w14:paraId="34097C56" w14:textId="77777777" w:rsidTr="000E4990">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3A17C975" w14:textId="77777777" w:rsidR="000E4990" w:rsidRPr="00E874DD" w:rsidRDefault="000E4990" w:rsidP="000E4990">
            <w:pPr>
              <w:rPr>
                <w:sz w:val="18"/>
                <w:szCs w:val="18"/>
              </w:rPr>
            </w:pPr>
            <w:r w:rsidRPr="00E874DD">
              <w:rPr>
                <w:sz w:val="18"/>
                <w:szCs w:val="18"/>
              </w:rPr>
              <w:t>Inclusion of modern scholarship (MS1-A)</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0C38993"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8819CA7"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F637AC1"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668E78C"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187D0DC"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2644A15"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C7AF062"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0E4990" w:rsidRPr="00E874DD" w14:paraId="1D42A2CF" w14:textId="77777777" w:rsidTr="000E4990">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6AF3BB4B" w14:textId="77777777" w:rsidR="000E4990" w:rsidRPr="00E874DD" w:rsidRDefault="000E4990" w:rsidP="000E4990">
            <w:pPr>
              <w:rPr>
                <w:sz w:val="18"/>
                <w:szCs w:val="18"/>
              </w:rPr>
            </w:pPr>
            <w:r w:rsidRPr="00E874DD">
              <w:rPr>
                <w:sz w:val="18"/>
                <w:szCs w:val="18"/>
              </w:rPr>
              <w:t>Active use of source material (S2)</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B83AB71"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554F3E1"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71CD2CE"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7D02165"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69E037E"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6F8F6E0"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823E41D"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0E4990" w:rsidRPr="00E874DD" w14:paraId="36E42498" w14:textId="77777777" w:rsidTr="000E4990">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206C9A78" w14:textId="77777777" w:rsidR="000E4990" w:rsidRPr="00E874DD" w:rsidRDefault="000E4990" w:rsidP="000E4990">
            <w:pPr>
              <w:rPr>
                <w:sz w:val="18"/>
                <w:szCs w:val="18"/>
              </w:rPr>
            </w:pPr>
            <w:r w:rsidRPr="00E874DD">
              <w:rPr>
                <w:sz w:val="18"/>
                <w:szCs w:val="18"/>
              </w:rPr>
              <w:t>Engagement with modern scholarship (MS2-A)</w:t>
            </w:r>
          </w:p>
        </w:tc>
        <w:tc>
          <w:tcPr>
            <w:tcW w:w="1134" w:type="dxa"/>
            <w:tcBorders>
              <w:top w:val="single" w:sz="4" w:space="0" w:color="auto"/>
              <w:left w:val="single" w:sz="4" w:space="0" w:color="auto"/>
              <w:bottom w:val="single" w:sz="4" w:space="0" w:color="auto"/>
              <w:right w:val="single" w:sz="4" w:space="0" w:color="auto"/>
            </w:tcBorders>
            <w:noWrap/>
            <w:vAlign w:val="bottom"/>
          </w:tcPr>
          <w:p w14:paraId="227AD612"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tcPr>
          <w:p w14:paraId="5D7332D0"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27713596"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3D217962"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483A7FCA"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07454466"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075DB2A2"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0E4990" w:rsidRPr="00E874DD" w14:paraId="088254B0" w14:textId="77777777" w:rsidTr="000E4990">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695CB3EF" w14:textId="77777777" w:rsidR="000E4990" w:rsidRPr="00E874DD" w:rsidRDefault="000E4990" w:rsidP="000E4990">
            <w:pPr>
              <w:rPr>
                <w:sz w:val="18"/>
                <w:szCs w:val="18"/>
              </w:rPr>
            </w:pPr>
            <w:r w:rsidRPr="00E874DD">
              <w:rPr>
                <w:sz w:val="18"/>
                <w:szCs w:val="18"/>
              </w:rPr>
              <w:t>Critical Engagement with source material (S3)</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054C9DB"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FD08A7C"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E5D8C2B"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5D70E4A"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64BD6FF"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683AB42"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44DECC6"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0E4990" w:rsidRPr="00E874DD" w14:paraId="6796C2D0" w14:textId="77777777" w:rsidTr="000E4990">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0AF78F06" w14:textId="77777777" w:rsidR="000E4990" w:rsidRPr="00E874DD" w:rsidRDefault="000E4990" w:rsidP="000E4990">
            <w:pPr>
              <w:rPr>
                <w:sz w:val="18"/>
                <w:szCs w:val="18"/>
              </w:rPr>
            </w:pPr>
            <w:r w:rsidRPr="00E874DD">
              <w:rPr>
                <w:sz w:val="18"/>
                <w:szCs w:val="18"/>
              </w:rPr>
              <w:t>Critical Engagement with Scholarship (MS3-A)</w:t>
            </w:r>
          </w:p>
        </w:tc>
        <w:tc>
          <w:tcPr>
            <w:tcW w:w="1134" w:type="dxa"/>
            <w:tcBorders>
              <w:top w:val="single" w:sz="4" w:space="0" w:color="auto"/>
              <w:left w:val="single" w:sz="4" w:space="0" w:color="auto"/>
              <w:bottom w:val="single" w:sz="4" w:space="0" w:color="auto"/>
              <w:right w:val="single" w:sz="4" w:space="0" w:color="auto"/>
            </w:tcBorders>
            <w:noWrap/>
            <w:vAlign w:val="bottom"/>
          </w:tcPr>
          <w:p w14:paraId="4E48E9F6" w14:textId="77777777" w:rsidR="000E4990" w:rsidRPr="00E874DD" w:rsidRDefault="000E4990" w:rsidP="000E4990">
            <w:pPr>
              <w:spacing w:after="0" w:line="240" w:lineRule="auto"/>
              <w:rPr>
                <w:rFonts w:eastAsia="Times New Roman"/>
                <w:color w:val="000000"/>
                <w:sz w:val="18"/>
                <w:szCs w:val="18"/>
                <w:lang w:eastAsia="en-GB"/>
              </w:rPr>
            </w:pPr>
          </w:p>
        </w:tc>
        <w:tc>
          <w:tcPr>
            <w:tcW w:w="1134" w:type="dxa"/>
            <w:tcBorders>
              <w:top w:val="single" w:sz="4" w:space="0" w:color="auto"/>
              <w:left w:val="single" w:sz="4" w:space="0" w:color="auto"/>
              <w:bottom w:val="single" w:sz="4" w:space="0" w:color="auto"/>
              <w:right w:val="single" w:sz="4" w:space="0" w:color="auto"/>
            </w:tcBorders>
            <w:noWrap/>
            <w:vAlign w:val="bottom"/>
          </w:tcPr>
          <w:p w14:paraId="5E4458E8"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tcPr>
          <w:p w14:paraId="7F13B49D"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3204E04D"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001DA7CB"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0CBAC49B"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74152814"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0E4990" w:rsidRPr="00E874DD" w14:paraId="7DFAE9EA" w14:textId="77777777" w:rsidTr="000E4990">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1DBC871F" w14:textId="77777777" w:rsidR="000E4990" w:rsidRPr="00E874DD" w:rsidRDefault="000E4990" w:rsidP="000E4990">
            <w:pPr>
              <w:rPr>
                <w:sz w:val="18"/>
                <w:szCs w:val="18"/>
              </w:rPr>
            </w:pPr>
            <w:r w:rsidRPr="00E874DD">
              <w:rPr>
                <w:sz w:val="18"/>
                <w:szCs w:val="18"/>
              </w:rPr>
              <w:t>Argument (Argue-A)</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7FD757F"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19169CC"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29476BA"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49B7938"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B85FCEF"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E454161"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1E9F6F1"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0E4990" w:rsidRPr="00E874DD" w14:paraId="0200D7C2" w14:textId="77777777" w:rsidTr="000E4990">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1DECBA40" w14:textId="77777777" w:rsidR="000E4990" w:rsidRPr="00E874DD" w:rsidRDefault="000E4990" w:rsidP="000E4990">
            <w:pPr>
              <w:rPr>
                <w:sz w:val="18"/>
                <w:szCs w:val="18"/>
              </w:rPr>
            </w:pPr>
            <w:r w:rsidRPr="00E874DD">
              <w:rPr>
                <w:sz w:val="18"/>
                <w:szCs w:val="18"/>
              </w:rPr>
              <w:t>Structure (</w:t>
            </w:r>
            <w:proofErr w:type="spellStart"/>
            <w:r w:rsidRPr="00E874DD">
              <w:rPr>
                <w:sz w:val="18"/>
                <w:szCs w:val="18"/>
              </w:rPr>
              <w:t>Struc</w:t>
            </w:r>
            <w:proofErr w:type="spellEnd"/>
            <w:r w:rsidRPr="00E874DD">
              <w:rPr>
                <w:sz w:val="18"/>
                <w:szCs w:val="18"/>
              </w:rPr>
              <w: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7445DC3"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4CDCFEA"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6AE282F"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2488DA9"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46F462B"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BE394D2"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4D114C8"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0E4990" w:rsidRPr="00E874DD" w14:paraId="65162D34" w14:textId="77777777" w:rsidTr="000E4990">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7561CE98" w14:textId="77777777" w:rsidR="000E4990" w:rsidRPr="00E874DD" w:rsidRDefault="000E4990" w:rsidP="000E4990">
            <w:pPr>
              <w:rPr>
                <w:sz w:val="18"/>
                <w:szCs w:val="18"/>
              </w:rPr>
            </w:pPr>
            <w:r w:rsidRPr="00E874DD">
              <w:rPr>
                <w:sz w:val="18"/>
                <w:szCs w:val="18"/>
              </w:rPr>
              <w:t>Relevance (</w:t>
            </w:r>
            <w:proofErr w:type="spellStart"/>
            <w:r w:rsidRPr="00E874DD">
              <w:rPr>
                <w:sz w:val="18"/>
                <w:szCs w:val="18"/>
              </w:rPr>
              <w:t>Rel</w:t>
            </w:r>
            <w:proofErr w:type="spellEnd"/>
            <w:r w:rsidRPr="00E874DD">
              <w:rPr>
                <w:sz w:val="18"/>
                <w:szCs w:val="18"/>
              </w:rPr>
              <w:t>-A)</w:t>
            </w:r>
          </w:p>
        </w:tc>
        <w:tc>
          <w:tcPr>
            <w:tcW w:w="1134" w:type="dxa"/>
            <w:tcBorders>
              <w:top w:val="single" w:sz="4" w:space="0" w:color="auto"/>
              <w:left w:val="single" w:sz="4" w:space="0" w:color="auto"/>
              <w:bottom w:val="single" w:sz="4" w:space="0" w:color="auto"/>
              <w:right w:val="single" w:sz="4" w:space="0" w:color="auto"/>
            </w:tcBorders>
            <w:noWrap/>
            <w:vAlign w:val="bottom"/>
          </w:tcPr>
          <w:p w14:paraId="4D5AF6FC"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35C200EE"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6EAA8D10"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1FF2A084"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3A04AB9D"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603880B2"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tcPr>
          <w:p w14:paraId="72AE249F"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0E4990" w:rsidRPr="00E874DD" w14:paraId="0CC6C497" w14:textId="77777777" w:rsidTr="000E4990">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1ED115A2" w14:textId="77777777" w:rsidR="000E4990" w:rsidRPr="00E874DD" w:rsidRDefault="000E4990" w:rsidP="000E4990">
            <w:pPr>
              <w:rPr>
                <w:sz w:val="18"/>
                <w:szCs w:val="18"/>
              </w:rPr>
            </w:pPr>
            <w:r w:rsidRPr="00E874DD">
              <w:rPr>
                <w:sz w:val="18"/>
                <w:szCs w:val="18"/>
              </w:rPr>
              <w:t>Analytical Approach (AA)</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7B538F0" w14:textId="77777777" w:rsidR="000E4990" w:rsidRPr="00E874DD" w:rsidRDefault="000E4990" w:rsidP="000E4990">
            <w:pPr>
              <w:spacing w:after="0"/>
            </w:pP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E561013"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6B38E49"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16630C8"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86A2D37"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C557889"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5FE0CA4"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0E4990" w:rsidRPr="00E874DD" w14:paraId="4D342E82" w14:textId="77777777" w:rsidTr="000E4990">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40708F26" w14:textId="77777777" w:rsidR="000E4990" w:rsidRPr="00E874DD" w:rsidRDefault="000E4990" w:rsidP="000E4990">
            <w:pPr>
              <w:rPr>
                <w:sz w:val="18"/>
                <w:szCs w:val="18"/>
              </w:rPr>
            </w:pPr>
            <w:r w:rsidRPr="00E874DD">
              <w:rPr>
                <w:sz w:val="18"/>
                <w:szCs w:val="18"/>
              </w:rPr>
              <w:t>Originality (</w:t>
            </w:r>
            <w:proofErr w:type="spellStart"/>
            <w:r w:rsidRPr="00E874DD">
              <w:rPr>
                <w:sz w:val="18"/>
                <w:szCs w:val="18"/>
              </w:rPr>
              <w:t>Orig</w:t>
            </w:r>
            <w:proofErr w:type="spellEnd"/>
            <w:r w:rsidRPr="00E874DD">
              <w:rPr>
                <w:sz w:val="18"/>
                <w:szCs w:val="18"/>
              </w:rPr>
              <w: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911CFB7" w14:textId="77777777" w:rsidR="000E4990" w:rsidRPr="00E874DD" w:rsidRDefault="000E4990" w:rsidP="000E4990">
            <w:pPr>
              <w:spacing w:after="0"/>
            </w:pP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B5A5DAD" w14:textId="77777777" w:rsidR="000E4990" w:rsidRPr="00E874DD" w:rsidRDefault="000E4990" w:rsidP="000E4990">
            <w:pPr>
              <w:spacing w:after="0"/>
            </w:pP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4C8602F" w14:textId="77777777" w:rsidR="000E4990" w:rsidRPr="00E874DD" w:rsidRDefault="000E4990" w:rsidP="000E4990">
            <w:pPr>
              <w:spacing w:after="0"/>
            </w:pP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61EB69A" w14:textId="77777777" w:rsidR="000E4990" w:rsidRPr="00E874DD" w:rsidRDefault="000E4990" w:rsidP="000E4990">
            <w:pPr>
              <w:spacing w:after="0"/>
            </w:pP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3500F61"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16AE97C"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D8C0D71"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r>
      <w:tr w:rsidR="000E4990" w:rsidRPr="00E874DD" w14:paraId="4E7B036E" w14:textId="77777777" w:rsidTr="000E4990">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65E90598" w14:textId="77777777" w:rsidR="000E4990" w:rsidRPr="00E874DD" w:rsidRDefault="000E4990" w:rsidP="000E4990">
            <w:pPr>
              <w:rPr>
                <w:sz w:val="18"/>
                <w:szCs w:val="18"/>
              </w:rPr>
            </w:pPr>
            <w:r w:rsidRPr="00E874DD">
              <w:rPr>
                <w:sz w:val="18"/>
                <w:szCs w:val="18"/>
              </w:rPr>
              <w:t>Referencing (Ref)</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E9FDC21"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5CCC4A4"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BA09B94"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B7D21A2"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A800569"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C5C8AE0"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548856C"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0E4990" w:rsidRPr="00E874DD" w14:paraId="0145B953" w14:textId="77777777" w:rsidTr="000E4990">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603F6096" w14:textId="77777777" w:rsidR="000E4990" w:rsidRPr="00E874DD" w:rsidRDefault="000E4990" w:rsidP="000E4990">
            <w:pPr>
              <w:rPr>
                <w:sz w:val="18"/>
                <w:szCs w:val="18"/>
              </w:rPr>
            </w:pPr>
            <w:r w:rsidRPr="00E874DD">
              <w:rPr>
                <w:sz w:val="18"/>
                <w:szCs w:val="18"/>
              </w:rPr>
              <w:t>Readability, Coherence, and Written Style (RCWS)</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3CA72B3"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89F3BA8"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Some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FC074F8"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5543F3D"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C0AC547"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43EFE86"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FB72A53"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0E4990" w:rsidRPr="00E874DD" w14:paraId="65D48ED7" w14:textId="77777777" w:rsidTr="000E4990">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6AE34E5C" w14:textId="77777777" w:rsidR="000E4990" w:rsidRPr="00E874DD" w:rsidRDefault="000E4990" w:rsidP="000E4990">
            <w:pPr>
              <w:rPr>
                <w:sz w:val="18"/>
                <w:szCs w:val="18"/>
              </w:rPr>
            </w:pPr>
            <w:r w:rsidRPr="00E874DD">
              <w:rPr>
                <w:sz w:val="18"/>
                <w:szCs w:val="18"/>
              </w:rPr>
              <w:t>Adherence to guidelines (AG)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0755EEB"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1C74CA5"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5D3FF4E"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0F61100"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AF719A6"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49FB751"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E48793D"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bl>
    <w:p w14:paraId="2678C7B7" w14:textId="77777777" w:rsidR="00B079C2" w:rsidRPr="00E874DD" w:rsidRDefault="00B079C2" w:rsidP="00B079C2">
      <w:pPr>
        <w:spacing w:after="0"/>
        <w:sectPr w:rsidR="00B079C2" w:rsidRPr="00E874DD">
          <w:pgSz w:w="16838" w:h="11906" w:orient="landscape"/>
          <w:pgMar w:top="1440" w:right="1440" w:bottom="1440" w:left="1440" w:header="708" w:footer="708" w:gutter="0"/>
          <w:cols w:space="720"/>
        </w:sectPr>
      </w:pPr>
    </w:p>
    <w:tbl>
      <w:tblPr>
        <w:tblW w:w="11779" w:type="dxa"/>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41"/>
        <w:gridCol w:w="1134"/>
        <w:gridCol w:w="1134"/>
        <w:gridCol w:w="1134"/>
        <w:gridCol w:w="1134"/>
        <w:gridCol w:w="1134"/>
        <w:gridCol w:w="1134"/>
        <w:gridCol w:w="1134"/>
      </w:tblGrid>
      <w:tr w:rsidR="000E4990" w:rsidRPr="00E874DD" w14:paraId="38ACD75E" w14:textId="77777777" w:rsidTr="004D10F9">
        <w:trPr>
          <w:trHeight w:val="300"/>
        </w:trPr>
        <w:tc>
          <w:tcPr>
            <w:tcW w:w="3841"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14:paraId="1498694E" w14:textId="502D2DDE" w:rsidR="000E4990" w:rsidRPr="00E874DD" w:rsidRDefault="000E4990" w:rsidP="000E4990">
            <w:pPr>
              <w:spacing w:after="0"/>
            </w:pPr>
            <w:r w:rsidRPr="00E874DD">
              <w:rPr>
                <w:rFonts w:eastAsia="Times New Roman"/>
                <w:color w:val="000000"/>
                <w:sz w:val="18"/>
                <w:szCs w:val="18"/>
                <w:lang w:eastAsia="en-GB"/>
              </w:rPr>
              <w:lastRenderedPageBreak/>
              <w:t>Level 7 Marking Criteria</w:t>
            </w:r>
            <w:r>
              <w:rPr>
                <w:rFonts w:eastAsia="Times New Roman"/>
                <w:color w:val="000000"/>
                <w:sz w:val="18"/>
                <w:szCs w:val="18"/>
                <w:lang w:eastAsia="en-GB"/>
              </w:rPr>
              <w:t xml:space="preserve"> </w:t>
            </w:r>
            <w:r w:rsidRPr="00C420AB">
              <w:rPr>
                <w:rFonts w:eastAsia="Times New Roman"/>
                <w:color w:val="000000"/>
                <w:sz w:val="18"/>
                <w:szCs w:val="18"/>
                <w:lang w:eastAsia="en-GB"/>
              </w:rPr>
              <w:t>(Scholarly Replies)</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3F2437E7" w14:textId="3E2E948E"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F</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6B81742E" w14:textId="25D29FB7"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E</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6052EBB1" w14:textId="447350E3"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D</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6828BD31" w14:textId="7E8DB072"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C</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7DEEDD1C" w14:textId="360B9CCD"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B</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4FA572FB" w14:textId="56C875E6"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A</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1938F21C" w14:textId="6DD80135"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A+</w:t>
            </w:r>
          </w:p>
        </w:tc>
      </w:tr>
      <w:tr w:rsidR="00B079C2" w:rsidRPr="00E874DD" w14:paraId="53F8A35F" w14:textId="77777777" w:rsidTr="00B079C2">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59CEF7A8" w14:textId="77777777" w:rsidR="00B079C2" w:rsidRPr="00E874DD" w:rsidRDefault="00B079C2" w:rsidP="00A1601F">
            <w:pPr>
              <w:rPr>
                <w:sz w:val="18"/>
                <w:szCs w:val="18"/>
              </w:rPr>
            </w:pPr>
            <w:r w:rsidRPr="00E874DD">
              <w:rPr>
                <w:sz w:val="18"/>
                <w:szCs w:val="18"/>
              </w:rPr>
              <w:t>Inclusion of source material (S1)</w:t>
            </w:r>
          </w:p>
        </w:tc>
        <w:tc>
          <w:tcPr>
            <w:tcW w:w="1134" w:type="dxa"/>
            <w:tcBorders>
              <w:top w:val="single" w:sz="4" w:space="0" w:color="auto"/>
              <w:left w:val="single" w:sz="4" w:space="0" w:color="auto"/>
              <w:bottom w:val="single" w:sz="4" w:space="0" w:color="auto"/>
              <w:right w:val="single" w:sz="4" w:space="0" w:color="auto"/>
            </w:tcBorders>
            <w:noWrap/>
            <w:vAlign w:val="bottom"/>
          </w:tcPr>
          <w:p w14:paraId="27D1E4EC"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3A47E968"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73D2130B"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5D318C26"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tcPr>
          <w:p w14:paraId="50DA7115"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tcPr>
          <w:p w14:paraId="67312651"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397DCA5"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B079C2" w:rsidRPr="00E874DD" w14:paraId="1BAEB5FF" w14:textId="77777777" w:rsidTr="00B079C2">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04A04FE7" w14:textId="77777777" w:rsidR="00B079C2" w:rsidRPr="00E874DD" w:rsidRDefault="00B079C2" w:rsidP="00A1601F">
            <w:pPr>
              <w:rPr>
                <w:sz w:val="18"/>
                <w:szCs w:val="18"/>
              </w:rPr>
            </w:pPr>
            <w:r w:rsidRPr="00E874DD">
              <w:rPr>
                <w:sz w:val="18"/>
                <w:szCs w:val="18"/>
              </w:rPr>
              <w:t>Inclusion of modern scholarship (MS1-A)</w:t>
            </w:r>
          </w:p>
        </w:tc>
        <w:tc>
          <w:tcPr>
            <w:tcW w:w="1134" w:type="dxa"/>
            <w:tcBorders>
              <w:top w:val="single" w:sz="4" w:space="0" w:color="auto"/>
              <w:left w:val="single" w:sz="4" w:space="0" w:color="auto"/>
              <w:bottom w:val="single" w:sz="4" w:space="0" w:color="auto"/>
              <w:right w:val="single" w:sz="4" w:space="0" w:color="auto"/>
            </w:tcBorders>
            <w:noWrap/>
            <w:vAlign w:val="bottom"/>
          </w:tcPr>
          <w:p w14:paraId="0FEF45E0"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69584BE2"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7B640F10"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48A2E394"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tcPr>
          <w:p w14:paraId="2C018DE4"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tcPr>
          <w:p w14:paraId="52AD3799"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A3AC544"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B079C2" w:rsidRPr="00E874DD" w14:paraId="43DBA650" w14:textId="77777777" w:rsidTr="00B079C2">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1888A785" w14:textId="77777777" w:rsidR="00B079C2" w:rsidRPr="00E874DD" w:rsidRDefault="00B079C2" w:rsidP="00A1601F">
            <w:pPr>
              <w:rPr>
                <w:sz w:val="18"/>
                <w:szCs w:val="18"/>
              </w:rPr>
            </w:pPr>
            <w:r w:rsidRPr="00E874DD">
              <w:rPr>
                <w:sz w:val="18"/>
                <w:szCs w:val="18"/>
              </w:rPr>
              <w:t>Active use of source material (S2)</w:t>
            </w:r>
          </w:p>
        </w:tc>
        <w:tc>
          <w:tcPr>
            <w:tcW w:w="1134" w:type="dxa"/>
            <w:tcBorders>
              <w:top w:val="single" w:sz="4" w:space="0" w:color="auto"/>
              <w:left w:val="single" w:sz="4" w:space="0" w:color="auto"/>
              <w:bottom w:val="single" w:sz="4" w:space="0" w:color="auto"/>
              <w:right w:val="single" w:sz="4" w:space="0" w:color="auto"/>
            </w:tcBorders>
            <w:noWrap/>
            <w:vAlign w:val="bottom"/>
          </w:tcPr>
          <w:p w14:paraId="10B84AAA"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09151F59"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0A6046AB"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2A83BD7A"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1B08C35F"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tcPr>
          <w:p w14:paraId="3A3BC304"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1B55070"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B079C2" w:rsidRPr="00E874DD" w14:paraId="2231FCBA" w14:textId="77777777" w:rsidTr="00B079C2">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5C882BCB" w14:textId="77777777" w:rsidR="00B079C2" w:rsidRPr="00E874DD" w:rsidRDefault="00B079C2" w:rsidP="00A1601F">
            <w:pPr>
              <w:rPr>
                <w:sz w:val="18"/>
                <w:szCs w:val="18"/>
              </w:rPr>
            </w:pPr>
            <w:r w:rsidRPr="00E874DD">
              <w:rPr>
                <w:sz w:val="18"/>
                <w:szCs w:val="18"/>
              </w:rPr>
              <w:t>Engagement with modern scholarship (MS2-A)</w:t>
            </w:r>
          </w:p>
        </w:tc>
        <w:tc>
          <w:tcPr>
            <w:tcW w:w="1134" w:type="dxa"/>
            <w:tcBorders>
              <w:top w:val="single" w:sz="4" w:space="0" w:color="auto"/>
              <w:left w:val="single" w:sz="4" w:space="0" w:color="auto"/>
              <w:bottom w:val="single" w:sz="4" w:space="0" w:color="auto"/>
              <w:right w:val="single" w:sz="4" w:space="0" w:color="auto"/>
            </w:tcBorders>
            <w:noWrap/>
            <w:vAlign w:val="bottom"/>
          </w:tcPr>
          <w:p w14:paraId="0C83A61C"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31883825"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51DEB137"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674179A6"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55E4BA02"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42C0BD5C"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72D5C11"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B079C2" w:rsidRPr="00E874DD" w14:paraId="66D1C8C0" w14:textId="77777777" w:rsidTr="00B079C2">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72B92B7B" w14:textId="77777777" w:rsidR="00B079C2" w:rsidRPr="00E874DD" w:rsidRDefault="00B079C2" w:rsidP="00A1601F">
            <w:pPr>
              <w:rPr>
                <w:sz w:val="18"/>
                <w:szCs w:val="18"/>
              </w:rPr>
            </w:pPr>
            <w:r w:rsidRPr="00E874DD">
              <w:rPr>
                <w:sz w:val="18"/>
                <w:szCs w:val="18"/>
              </w:rPr>
              <w:t>Critical Engagement with source material (S3)</w:t>
            </w:r>
          </w:p>
        </w:tc>
        <w:tc>
          <w:tcPr>
            <w:tcW w:w="1134" w:type="dxa"/>
            <w:tcBorders>
              <w:top w:val="single" w:sz="4" w:space="0" w:color="auto"/>
              <w:left w:val="single" w:sz="4" w:space="0" w:color="auto"/>
              <w:bottom w:val="single" w:sz="4" w:space="0" w:color="auto"/>
              <w:right w:val="single" w:sz="4" w:space="0" w:color="auto"/>
            </w:tcBorders>
            <w:noWrap/>
            <w:vAlign w:val="bottom"/>
          </w:tcPr>
          <w:p w14:paraId="18C022E7"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1E07A567"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26611DB6"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76BD98EB"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62A06C5A"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3F6991A3"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004E4FE"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B079C2" w:rsidRPr="00E874DD" w14:paraId="2B4C5400" w14:textId="77777777" w:rsidTr="00B079C2">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190F5DD8" w14:textId="77777777" w:rsidR="00B079C2" w:rsidRPr="00E874DD" w:rsidRDefault="00B079C2" w:rsidP="00A1601F">
            <w:pPr>
              <w:rPr>
                <w:sz w:val="18"/>
                <w:szCs w:val="18"/>
              </w:rPr>
            </w:pPr>
            <w:r w:rsidRPr="00E874DD">
              <w:rPr>
                <w:sz w:val="18"/>
                <w:szCs w:val="18"/>
              </w:rPr>
              <w:t>Critical Engagement with Scholarship (MS3-A)</w:t>
            </w:r>
          </w:p>
        </w:tc>
        <w:tc>
          <w:tcPr>
            <w:tcW w:w="1134" w:type="dxa"/>
            <w:tcBorders>
              <w:top w:val="single" w:sz="4" w:space="0" w:color="auto"/>
              <w:left w:val="single" w:sz="4" w:space="0" w:color="auto"/>
              <w:bottom w:val="single" w:sz="4" w:space="0" w:color="auto"/>
              <w:right w:val="single" w:sz="4" w:space="0" w:color="auto"/>
            </w:tcBorders>
            <w:noWrap/>
            <w:vAlign w:val="bottom"/>
          </w:tcPr>
          <w:p w14:paraId="529B1E4F"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23E692CB"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5F9A4445"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3C39F2B1"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16205229"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70FCAAE9"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tcPr>
          <w:p w14:paraId="28359971"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B079C2" w:rsidRPr="00E874DD" w14:paraId="1246D8A7" w14:textId="77777777" w:rsidTr="00B079C2">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2A3F5693" w14:textId="77777777" w:rsidR="00B079C2" w:rsidRPr="00E874DD" w:rsidRDefault="00B079C2" w:rsidP="00A1601F">
            <w:pPr>
              <w:rPr>
                <w:sz w:val="18"/>
                <w:szCs w:val="18"/>
              </w:rPr>
            </w:pPr>
            <w:r w:rsidRPr="00E874DD">
              <w:rPr>
                <w:sz w:val="18"/>
                <w:szCs w:val="18"/>
              </w:rPr>
              <w:t>Argument (Argue-A)</w:t>
            </w:r>
          </w:p>
        </w:tc>
        <w:tc>
          <w:tcPr>
            <w:tcW w:w="1134" w:type="dxa"/>
            <w:tcBorders>
              <w:top w:val="single" w:sz="4" w:space="0" w:color="auto"/>
              <w:left w:val="single" w:sz="4" w:space="0" w:color="auto"/>
              <w:bottom w:val="single" w:sz="4" w:space="0" w:color="auto"/>
              <w:right w:val="single" w:sz="4" w:space="0" w:color="auto"/>
            </w:tcBorders>
            <w:noWrap/>
            <w:vAlign w:val="bottom"/>
          </w:tcPr>
          <w:p w14:paraId="683FD16E"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73525F1F"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3A181343"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48A7B380"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649E1E3F"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tcPr>
          <w:p w14:paraId="20FB548B"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4E7236C"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B079C2" w:rsidRPr="00E874DD" w14:paraId="77F1F83A" w14:textId="77777777" w:rsidTr="00B079C2">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42F24028" w14:textId="77777777" w:rsidR="00B079C2" w:rsidRPr="00E874DD" w:rsidRDefault="00B079C2" w:rsidP="00A1601F">
            <w:pPr>
              <w:rPr>
                <w:sz w:val="18"/>
                <w:szCs w:val="18"/>
              </w:rPr>
            </w:pPr>
            <w:r w:rsidRPr="00E874DD">
              <w:rPr>
                <w:sz w:val="18"/>
                <w:szCs w:val="18"/>
              </w:rPr>
              <w:t>Structure (</w:t>
            </w:r>
            <w:proofErr w:type="spellStart"/>
            <w:r w:rsidRPr="00E874DD">
              <w:rPr>
                <w:sz w:val="18"/>
                <w:szCs w:val="18"/>
              </w:rPr>
              <w:t>Struc</w:t>
            </w:r>
            <w:proofErr w:type="spellEnd"/>
            <w:r w:rsidRPr="00E874DD">
              <w:rPr>
                <w:sz w:val="18"/>
                <w:szCs w:val="18"/>
              </w:rPr>
              <w:t>)</w:t>
            </w:r>
          </w:p>
        </w:tc>
        <w:tc>
          <w:tcPr>
            <w:tcW w:w="1134" w:type="dxa"/>
            <w:tcBorders>
              <w:top w:val="single" w:sz="4" w:space="0" w:color="auto"/>
              <w:left w:val="single" w:sz="4" w:space="0" w:color="auto"/>
              <w:bottom w:val="single" w:sz="4" w:space="0" w:color="auto"/>
              <w:right w:val="single" w:sz="4" w:space="0" w:color="auto"/>
            </w:tcBorders>
            <w:noWrap/>
            <w:vAlign w:val="bottom"/>
          </w:tcPr>
          <w:p w14:paraId="60D973E8"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11406CC4"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6F995ABD"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693B060F"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186461F7"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5E0F0583"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153690E"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B079C2" w:rsidRPr="00E874DD" w14:paraId="7EDEEE33" w14:textId="77777777" w:rsidTr="00B079C2">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18CCC77A" w14:textId="77777777" w:rsidR="00B079C2" w:rsidRPr="00E874DD" w:rsidRDefault="00B079C2" w:rsidP="00A1601F">
            <w:pPr>
              <w:rPr>
                <w:sz w:val="18"/>
                <w:szCs w:val="18"/>
              </w:rPr>
            </w:pPr>
            <w:r w:rsidRPr="00E874DD">
              <w:rPr>
                <w:sz w:val="18"/>
                <w:szCs w:val="18"/>
              </w:rPr>
              <w:t>Relevance (</w:t>
            </w:r>
            <w:proofErr w:type="spellStart"/>
            <w:r w:rsidRPr="00E874DD">
              <w:rPr>
                <w:sz w:val="18"/>
                <w:szCs w:val="18"/>
              </w:rPr>
              <w:t>Rel</w:t>
            </w:r>
            <w:proofErr w:type="spellEnd"/>
            <w:r w:rsidRPr="00E874DD">
              <w:rPr>
                <w:sz w:val="18"/>
                <w:szCs w:val="18"/>
              </w:rPr>
              <w:t>-A)</w:t>
            </w:r>
          </w:p>
        </w:tc>
        <w:tc>
          <w:tcPr>
            <w:tcW w:w="1134" w:type="dxa"/>
            <w:tcBorders>
              <w:top w:val="single" w:sz="4" w:space="0" w:color="auto"/>
              <w:left w:val="single" w:sz="4" w:space="0" w:color="auto"/>
              <w:bottom w:val="single" w:sz="4" w:space="0" w:color="auto"/>
              <w:right w:val="single" w:sz="4" w:space="0" w:color="auto"/>
            </w:tcBorders>
            <w:noWrap/>
            <w:vAlign w:val="bottom"/>
          </w:tcPr>
          <w:p w14:paraId="0060406D"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07944BA0"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5F25EB2D"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4CBC1273"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661CB305"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tcPr>
          <w:p w14:paraId="760CC092"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tcPr>
          <w:p w14:paraId="6244A79C"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B079C2" w:rsidRPr="00E874DD" w14:paraId="35A9031A" w14:textId="77777777" w:rsidTr="00B079C2">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49651542" w14:textId="77777777" w:rsidR="00B079C2" w:rsidRPr="00E874DD" w:rsidRDefault="00B079C2" w:rsidP="00A1601F">
            <w:pPr>
              <w:rPr>
                <w:sz w:val="18"/>
                <w:szCs w:val="18"/>
              </w:rPr>
            </w:pPr>
            <w:r w:rsidRPr="00E874DD">
              <w:rPr>
                <w:sz w:val="18"/>
                <w:szCs w:val="18"/>
              </w:rPr>
              <w:t>Analytical Approach (AA)</w:t>
            </w:r>
          </w:p>
        </w:tc>
        <w:tc>
          <w:tcPr>
            <w:tcW w:w="1134" w:type="dxa"/>
            <w:tcBorders>
              <w:top w:val="single" w:sz="4" w:space="0" w:color="auto"/>
              <w:left w:val="single" w:sz="4" w:space="0" w:color="auto"/>
              <w:bottom w:val="single" w:sz="4" w:space="0" w:color="auto"/>
              <w:right w:val="single" w:sz="4" w:space="0" w:color="auto"/>
            </w:tcBorders>
            <w:noWrap/>
            <w:vAlign w:val="bottom"/>
          </w:tcPr>
          <w:p w14:paraId="193B94D6"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tcPr>
          <w:p w14:paraId="1DC9A2B2"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5B734F0B"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71AC44AA"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78D32EA2"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58B0E6E0"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595FA1E"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B079C2" w:rsidRPr="00E874DD" w14:paraId="64B5DC85" w14:textId="77777777" w:rsidTr="00B079C2">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2FE8CABF" w14:textId="77777777" w:rsidR="00B079C2" w:rsidRPr="00E874DD" w:rsidRDefault="00B079C2" w:rsidP="00A1601F">
            <w:pPr>
              <w:rPr>
                <w:sz w:val="18"/>
                <w:szCs w:val="18"/>
              </w:rPr>
            </w:pPr>
            <w:r w:rsidRPr="00E874DD">
              <w:rPr>
                <w:sz w:val="18"/>
                <w:szCs w:val="18"/>
              </w:rPr>
              <w:t>Originality (</w:t>
            </w:r>
            <w:proofErr w:type="spellStart"/>
            <w:r w:rsidRPr="00E874DD">
              <w:rPr>
                <w:sz w:val="18"/>
                <w:szCs w:val="18"/>
              </w:rPr>
              <w:t>Orig</w:t>
            </w:r>
            <w:proofErr w:type="spellEnd"/>
            <w:r w:rsidRPr="00E874DD">
              <w:rPr>
                <w:sz w:val="18"/>
                <w:szCs w:val="18"/>
              </w:rPr>
              <w:t>)</w:t>
            </w:r>
          </w:p>
        </w:tc>
        <w:tc>
          <w:tcPr>
            <w:tcW w:w="1134" w:type="dxa"/>
            <w:tcBorders>
              <w:top w:val="single" w:sz="4" w:space="0" w:color="auto"/>
              <w:left w:val="single" w:sz="4" w:space="0" w:color="auto"/>
              <w:bottom w:val="single" w:sz="4" w:space="0" w:color="auto"/>
              <w:right w:val="single" w:sz="4" w:space="0" w:color="auto"/>
            </w:tcBorders>
            <w:noWrap/>
            <w:vAlign w:val="bottom"/>
          </w:tcPr>
          <w:p w14:paraId="34811079" w14:textId="77777777" w:rsidR="00B079C2" w:rsidRPr="00E874DD" w:rsidRDefault="00B079C2" w:rsidP="00A1601F">
            <w:pPr>
              <w:spacing w:after="0"/>
            </w:pPr>
          </w:p>
        </w:tc>
        <w:tc>
          <w:tcPr>
            <w:tcW w:w="1134" w:type="dxa"/>
            <w:tcBorders>
              <w:top w:val="single" w:sz="4" w:space="0" w:color="auto"/>
              <w:left w:val="single" w:sz="4" w:space="0" w:color="auto"/>
              <w:bottom w:val="single" w:sz="4" w:space="0" w:color="auto"/>
              <w:right w:val="single" w:sz="4" w:space="0" w:color="auto"/>
            </w:tcBorders>
            <w:noWrap/>
            <w:vAlign w:val="bottom"/>
          </w:tcPr>
          <w:p w14:paraId="5661B2FE" w14:textId="77777777" w:rsidR="00B079C2" w:rsidRPr="00E874DD" w:rsidRDefault="00B079C2" w:rsidP="00A1601F">
            <w:pPr>
              <w:spacing w:after="0"/>
            </w:pPr>
          </w:p>
        </w:tc>
        <w:tc>
          <w:tcPr>
            <w:tcW w:w="1134" w:type="dxa"/>
            <w:tcBorders>
              <w:top w:val="single" w:sz="4" w:space="0" w:color="auto"/>
              <w:left w:val="single" w:sz="4" w:space="0" w:color="auto"/>
              <w:bottom w:val="single" w:sz="4" w:space="0" w:color="auto"/>
              <w:right w:val="single" w:sz="4" w:space="0" w:color="auto"/>
            </w:tcBorders>
            <w:noWrap/>
            <w:vAlign w:val="bottom"/>
          </w:tcPr>
          <w:p w14:paraId="7D1CAD96" w14:textId="77777777" w:rsidR="00B079C2" w:rsidRPr="00E874DD" w:rsidRDefault="00B079C2" w:rsidP="00A1601F">
            <w:pPr>
              <w:spacing w:after="0"/>
            </w:pPr>
          </w:p>
        </w:tc>
        <w:tc>
          <w:tcPr>
            <w:tcW w:w="1134" w:type="dxa"/>
            <w:tcBorders>
              <w:top w:val="single" w:sz="4" w:space="0" w:color="auto"/>
              <w:left w:val="single" w:sz="4" w:space="0" w:color="auto"/>
              <w:bottom w:val="single" w:sz="4" w:space="0" w:color="auto"/>
              <w:right w:val="single" w:sz="4" w:space="0" w:color="auto"/>
            </w:tcBorders>
            <w:noWrap/>
            <w:vAlign w:val="bottom"/>
          </w:tcPr>
          <w:p w14:paraId="503C423C"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tcPr>
          <w:p w14:paraId="32C5E39F"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6CBA0CD9"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88BC29D"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r>
      <w:tr w:rsidR="00B079C2" w:rsidRPr="00E874DD" w14:paraId="253B4590" w14:textId="77777777" w:rsidTr="00B079C2">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2FD9D234" w14:textId="77777777" w:rsidR="00B079C2" w:rsidRPr="00E874DD" w:rsidRDefault="00B079C2" w:rsidP="00A1601F">
            <w:pPr>
              <w:rPr>
                <w:sz w:val="18"/>
                <w:szCs w:val="18"/>
              </w:rPr>
            </w:pPr>
            <w:r w:rsidRPr="00E874DD">
              <w:rPr>
                <w:sz w:val="18"/>
                <w:szCs w:val="18"/>
              </w:rPr>
              <w:t>Referencing (Ref)</w:t>
            </w:r>
          </w:p>
        </w:tc>
        <w:tc>
          <w:tcPr>
            <w:tcW w:w="1134" w:type="dxa"/>
            <w:tcBorders>
              <w:top w:val="single" w:sz="4" w:space="0" w:color="auto"/>
              <w:left w:val="single" w:sz="4" w:space="0" w:color="auto"/>
              <w:bottom w:val="single" w:sz="4" w:space="0" w:color="auto"/>
              <w:right w:val="single" w:sz="4" w:space="0" w:color="auto"/>
            </w:tcBorders>
            <w:noWrap/>
            <w:vAlign w:val="bottom"/>
          </w:tcPr>
          <w:p w14:paraId="037DD653"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0D93EB86"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7EBF1E16"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04F22ADB"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5962C695"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3D6936B8"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864FC9A"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B079C2" w:rsidRPr="00E874DD" w14:paraId="76D689F0" w14:textId="77777777" w:rsidTr="00B079C2">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6DE85FD4" w14:textId="77777777" w:rsidR="00B079C2" w:rsidRPr="00E874DD" w:rsidRDefault="00B079C2" w:rsidP="00A1601F">
            <w:pPr>
              <w:rPr>
                <w:sz w:val="18"/>
                <w:szCs w:val="18"/>
              </w:rPr>
            </w:pPr>
            <w:r w:rsidRPr="00E874DD">
              <w:rPr>
                <w:sz w:val="18"/>
                <w:szCs w:val="18"/>
              </w:rPr>
              <w:t>Readability, Coherence, and Written Style (RCWS)</w:t>
            </w:r>
          </w:p>
        </w:tc>
        <w:tc>
          <w:tcPr>
            <w:tcW w:w="1134" w:type="dxa"/>
            <w:tcBorders>
              <w:top w:val="single" w:sz="4" w:space="0" w:color="auto"/>
              <w:left w:val="single" w:sz="4" w:space="0" w:color="auto"/>
              <w:bottom w:val="single" w:sz="4" w:space="0" w:color="auto"/>
              <w:right w:val="single" w:sz="4" w:space="0" w:color="auto"/>
            </w:tcBorders>
            <w:noWrap/>
            <w:vAlign w:val="bottom"/>
          </w:tcPr>
          <w:p w14:paraId="340D264C"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77831137"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7A38627D"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60274AD2"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tcPr>
          <w:p w14:paraId="5E6E4C67"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tcPr>
          <w:p w14:paraId="4875FDC2"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194DC5B"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B079C2" w:rsidRPr="00E874DD" w14:paraId="1C1FA8FE" w14:textId="77777777" w:rsidTr="00B079C2">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1F76B832" w14:textId="77777777" w:rsidR="00B079C2" w:rsidRPr="00E874DD" w:rsidRDefault="00B079C2" w:rsidP="00A1601F">
            <w:pPr>
              <w:rPr>
                <w:sz w:val="18"/>
                <w:szCs w:val="18"/>
              </w:rPr>
            </w:pPr>
            <w:r w:rsidRPr="00E874DD">
              <w:rPr>
                <w:sz w:val="18"/>
                <w:szCs w:val="18"/>
              </w:rPr>
              <w:t>Adherence to guidelines (AG)</w:t>
            </w:r>
          </w:p>
        </w:tc>
        <w:tc>
          <w:tcPr>
            <w:tcW w:w="1134" w:type="dxa"/>
            <w:tcBorders>
              <w:top w:val="single" w:sz="4" w:space="0" w:color="auto"/>
              <w:left w:val="single" w:sz="4" w:space="0" w:color="auto"/>
              <w:bottom w:val="single" w:sz="4" w:space="0" w:color="auto"/>
              <w:right w:val="single" w:sz="4" w:space="0" w:color="auto"/>
            </w:tcBorders>
            <w:noWrap/>
            <w:vAlign w:val="bottom"/>
          </w:tcPr>
          <w:p w14:paraId="44AD8BE1"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50DC0231"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234CE845"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58776A12"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tcPr>
          <w:p w14:paraId="782D078E"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tcPr>
          <w:p w14:paraId="7287DCAD"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129D00F"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bl>
    <w:p w14:paraId="05A2CE13" w14:textId="77777777" w:rsidR="00B079C2" w:rsidRPr="00E874DD" w:rsidRDefault="00B079C2" w:rsidP="00B079C2"/>
    <w:p w14:paraId="51C87269" w14:textId="77777777" w:rsidR="00B079C2" w:rsidRDefault="00B079C2" w:rsidP="00B079C2">
      <w:pPr>
        <w:sectPr w:rsidR="00B079C2" w:rsidSect="00F325D3">
          <w:pgSz w:w="16838" w:h="11906" w:orient="landscape"/>
          <w:pgMar w:top="1440" w:right="1440" w:bottom="1440" w:left="1440" w:header="708" w:footer="708" w:gutter="0"/>
          <w:cols w:space="708"/>
          <w:docGrid w:linePitch="360"/>
        </w:sectPr>
      </w:pPr>
    </w:p>
    <w:p w14:paraId="11DA193D" w14:textId="77777777" w:rsidR="00B079C2" w:rsidRPr="0031377A" w:rsidRDefault="00B079C2" w:rsidP="00B079C2">
      <w:pPr>
        <w:pStyle w:val="Heading1"/>
      </w:pPr>
      <w:r w:rsidRPr="0031377A">
        <w:lastRenderedPageBreak/>
        <w:t>Wiki Reply</w:t>
      </w:r>
    </w:p>
    <w:p w14:paraId="7706ECA2" w14:textId="77777777" w:rsidR="00B079C2" w:rsidRPr="0031377A" w:rsidRDefault="00B079C2" w:rsidP="00B079C2">
      <w:r w:rsidRPr="0031377A">
        <w:t xml:space="preserve">The aims of the marking criteria outlined below represent achievement in all areas. </w:t>
      </w:r>
    </w:p>
    <w:tbl>
      <w:tblPr>
        <w:tblStyle w:val="TableGrid"/>
        <w:tblW w:w="10320" w:type="dxa"/>
        <w:tblInd w:w="-632" w:type="dxa"/>
        <w:tblLayout w:type="fixed"/>
        <w:tblLook w:val="04A0" w:firstRow="1" w:lastRow="0" w:firstColumn="1" w:lastColumn="0" w:noHBand="0" w:noVBand="1"/>
      </w:tblPr>
      <w:tblGrid>
        <w:gridCol w:w="4362"/>
        <w:gridCol w:w="5958"/>
      </w:tblGrid>
      <w:tr w:rsidR="00B079C2" w:rsidRPr="0031377A" w14:paraId="408DF286" w14:textId="77777777" w:rsidTr="00A1601F">
        <w:trPr>
          <w:trHeight w:val="227"/>
        </w:trPr>
        <w:tc>
          <w:tcPr>
            <w:tcW w:w="4361" w:type="dxa"/>
            <w:tcBorders>
              <w:top w:val="single" w:sz="4" w:space="0" w:color="auto"/>
              <w:left w:val="single" w:sz="4" w:space="0" w:color="auto"/>
              <w:bottom w:val="single" w:sz="4" w:space="0" w:color="auto"/>
              <w:right w:val="single" w:sz="4" w:space="0" w:color="auto"/>
            </w:tcBorders>
            <w:noWrap/>
            <w:hideMark/>
          </w:tcPr>
          <w:p w14:paraId="5FB0FAE3" w14:textId="77777777" w:rsidR="00B079C2" w:rsidRPr="0031377A" w:rsidRDefault="00B079C2" w:rsidP="00A1601F">
            <w:pPr>
              <w:spacing w:after="200" w:line="276" w:lineRule="auto"/>
            </w:pPr>
            <w:r w:rsidRPr="0031377A">
              <w:t>Inclusion of source material (S1)</w:t>
            </w:r>
          </w:p>
        </w:tc>
        <w:tc>
          <w:tcPr>
            <w:tcW w:w="5957" w:type="dxa"/>
            <w:tcBorders>
              <w:top w:val="single" w:sz="4" w:space="0" w:color="auto"/>
              <w:left w:val="single" w:sz="4" w:space="0" w:color="auto"/>
              <w:bottom w:val="single" w:sz="4" w:space="0" w:color="auto"/>
              <w:right w:val="single" w:sz="4" w:space="0" w:color="auto"/>
            </w:tcBorders>
            <w:hideMark/>
          </w:tcPr>
          <w:p w14:paraId="2395B002" w14:textId="77777777" w:rsidR="00B079C2" w:rsidRPr="0031377A" w:rsidRDefault="00B079C2" w:rsidP="00A1601F">
            <w:pPr>
              <w:spacing w:after="200" w:line="276" w:lineRule="auto"/>
            </w:pPr>
            <w:r w:rsidRPr="0031377A">
              <w:t>Making reference to all relevant materials for the piece of work, including complementary evidence</w:t>
            </w:r>
          </w:p>
        </w:tc>
      </w:tr>
      <w:tr w:rsidR="00B079C2" w:rsidRPr="0031377A" w14:paraId="4DB542E7" w14:textId="77777777" w:rsidTr="00A1601F">
        <w:trPr>
          <w:trHeight w:val="227"/>
        </w:trPr>
        <w:tc>
          <w:tcPr>
            <w:tcW w:w="4361" w:type="dxa"/>
            <w:tcBorders>
              <w:top w:val="single" w:sz="4" w:space="0" w:color="auto"/>
              <w:left w:val="single" w:sz="4" w:space="0" w:color="auto"/>
              <w:bottom w:val="single" w:sz="4" w:space="0" w:color="auto"/>
              <w:right w:val="single" w:sz="4" w:space="0" w:color="auto"/>
            </w:tcBorders>
            <w:noWrap/>
            <w:hideMark/>
          </w:tcPr>
          <w:p w14:paraId="209DE88E" w14:textId="77777777" w:rsidR="00B079C2" w:rsidRPr="0031377A" w:rsidRDefault="00B079C2" w:rsidP="00A1601F">
            <w:pPr>
              <w:spacing w:after="200" w:line="276" w:lineRule="auto"/>
            </w:pPr>
            <w:r w:rsidRPr="0031377A">
              <w:t>Inclusion of modern scholarship (MS1)</w:t>
            </w:r>
          </w:p>
        </w:tc>
        <w:tc>
          <w:tcPr>
            <w:tcW w:w="5957" w:type="dxa"/>
            <w:tcBorders>
              <w:top w:val="single" w:sz="4" w:space="0" w:color="auto"/>
              <w:left w:val="single" w:sz="4" w:space="0" w:color="auto"/>
              <w:bottom w:val="single" w:sz="4" w:space="0" w:color="auto"/>
              <w:right w:val="single" w:sz="4" w:space="0" w:color="auto"/>
            </w:tcBorders>
            <w:hideMark/>
          </w:tcPr>
          <w:p w14:paraId="64EF5C50" w14:textId="77777777" w:rsidR="00B079C2" w:rsidRPr="0031377A" w:rsidRDefault="00B079C2" w:rsidP="00A1601F">
            <w:pPr>
              <w:spacing w:after="200" w:line="276" w:lineRule="auto"/>
            </w:pPr>
            <w:r w:rsidRPr="0031377A">
              <w:t>Awareness of scholarly developments over time and including up to date state of the art including foreign language scholarship, and interdisciplinary concerns</w:t>
            </w:r>
          </w:p>
        </w:tc>
      </w:tr>
      <w:tr w:rsidR="00B079C2" w:rsidRPr="0031377A" w14:paraId="6F61021C" w14:textId="77777777" w:rsidTr="00A1601F">
        <w:trPr>
          <w:trHeight w:val="227"/>
        </w:trPr>
        <w:tc>
          <w:tcPr>
            <w:tcW w:w="4361" w:type="dxa"/>
            <w:tcBorders>
              <w:top w:val="single" w:sz="4" w:space="0" w:color="auto"/>
              <w:left w:val="single" w:sz="4" w:space="0" w:color="auto"/>
              <w:bottom w:val="single" w:sz="4" w:space="0" w:color="auto"/>
              <w:right w:val="single" w:sz="4" w:space="0" w:color="auto"/>
            </w:tcBorders>
            <w:noWrap/>
            <w:hideMark/>
          </w:tcPr>
          <w:p w14:paraId="3DD46997" w14:textId="77777777" w:rsidR="00B079C2" w:rsidRPr="0031377A" w:rsidRDefault="00B079C2" w:rsidP="00A1601F">
            <w:pPr>
              <w:spacing w:after="200" w:line="276" w:lineRule="auto"/>
            </w:pPr>
            <w:r w:rsidRPr="0031377A">
              <w:t>Active use of source material (S2)</w:t>
            </w:r>
          </w:p>
        </w:tc>
        <w:tc>
          <w:tcPr>
            <w:tcW w:w="5957" w:type="dxa"/>
            <w:tcBorders>
              <w:top w:val="single" w:sz="4" w:space="0" w:color="auto"/>
              <w:left w:val="single" w:sz="4" w:space="0" w:color="auto"/>
              <w:bottom w:val="single" w:sz="4" w:space="0" w:color="auto"/>
              <w:right w:val="single" w:sz="4" w:space="0" w:color="auto"/>
            </w:tcBorders>
            <w:hideMark/>
          </w:tcPr>
          <w:p w14:paraId="18E39F3F" w14:textId="77777777" w:rsidR="00B079C2" w:rsidRPr="0031377A" w:rsidRDefault="00B079C2" w:rsidP="00A1601F">
            <w:pPr>
              <w:spacing w:after="200" w:line="276" w:lineRule="auto"/>
            </w:pPr>
            <w:r w:rsidRPr="0031377A">
              <w:t>Detailed discussion of all relevant source material in support of the argument and or analysis</w:t>
            </w:r>
          </w:p>
        </w:tc>
      </w:tr>
      <w:tr w:rsidR="00B079C2" w:rsidRPr="0031377A" w14:paraId="5EE820C0" w14:textId="77777777" w:rsidTr="00A1601F">
        <w:trPr>
          <w:trHeight w:val="227"/>
        </w:trPr>
        <w:tc>
          <w:tcPr>
            <w:tcW w:w="4361" w:type="dxa"/>
            <w:tcBorders>
              <w:top w:val="single" w:sz="4" w:space="0" w:color="auto"/>
              <w:left w:val="single" w:sz="4" w:space="0" w:color="auto"/>
              <w:bottom w:val="single" w:sz="4" w:space="0" w:color="auto"/>
              <w:right w:val="single" w:sz="4" w:space="0" w:color="auto"/>
            </w:tcBorders>
            <w:noWrap/>
            <w:hideMark/>
          </w:tcPr>
          <w:p w14:paraId="779ADE49" w14:textId="77777777" w:rsidR="00B079C2" w:rsidRPr="0031377A" w:rsidRDefault="00B079C2" w:rsidP="00A1601F">
            <w:pPr>
              <w:spacing w:after="200" w:line="276" w:lineRule="auto"/>
            </w:pPr>
            <w:r w:rsidRPr="0031377A">
              <w:t>Engagement with modern scholarship (MS2)</w:t>
            </w:r>
          </w:p>
        </w:tc>
        <w:tc>
          <w:tcPr>
            <w:tcW w:w="5957" w:type="dxa"/>
            <w:tcBorders>
              <w:top w:val="single" w:sz="4" w:space="0" w:color="auto"/>
              <w:left w:val="single" w:sz="4" w:space="0" w:color="auto"/>
              <w:bottom w:val="single" w:sz="4" w:space="0" w:color="auto"/>
              <w:right w:val="single" w:sz="4" w:space="0" w:color="auto"/>
            </w:tcBorders>
            <w:hideMark/>
          </w:tcPr>
          <w:p w14:paraId="0B4E88F0" w14:textId="77777777" w:rsidR="00B079C2" w:rsidRPr="0031377A" w:rsidRDefault="00B079C2" w:rsidP="00A1601F">
            <w:pPr>
              <w:spacing w:after="200" w:line="276" w:lineRule="auto"/>
            </w:pPr>
            <w:r w:rsidRPr="0031377A">
              <w:t>Detailed discussion of relevant scholarship in support of the argument and or analysis. Evidence of thoughtful selection.</w:t>
            </w:r>
          </w:p>
        </w:tc>
      </w:tr>
      <w:tr w:rsidR="00B079C2" w:rsidRPr="0031377A" w14:paraId="45734F0A" w14:textId="77777777" w:rsidTr="00A1601F">
        <w:trPr>
          <w:trHeight w:val="227"/>
        </w:trPr>
        <w:tc>
          <w:tcPr>
            <w:tcW w:w="4361" w:type="dxa"/>
            <w:tcBorders>
              <w:top w:val="single" w:sz="4" w:space="0" w:color="auto"/>
              <w:left w:val="single" w:sz="4" w:space="0" w:color="auto"/>
              <w:bottom w:val="single" w:sz="4" w:space="0" w:color="auto"/>
              <w:right w:val="single" w:sz="4" w:space="0" w:color="auto"/>
            </w:tcBorders>
            <w:noWrap/>
            <w:hideMark/>
          </w:tcPr>
          <w:p w14:paraId="0A3D3D1F" w14:textId="77777777" w:rsidR="00B079C2" w:rsidRPr="0031377A" w:rsidRDefault="00B079C2" w:rsidP="00A1601F">
            <w:pPr>
              <w:spacing w:after="200" w:line="276" w:lineRule="auto"/>
            </w:pPr>
            <w:r w:rsidRPr="0031377A">
              <w:t>Critical Engagement with source material (S3)</w:t>
            </w:r>
          </w:p>
        </w:tc>
        <w:tc>
          <w:tcPr>
            <w:tcW w:w="5957" w:type="dxa"/>
            <w:tcBorders>
              <w:top w:val="single" w:sz="4" w:space="0" w:color="auto"/>
              <w:left w:val="single" w:sz="4" w:space="0" w:color="auto"/>
              <w:bottom w:val="single" w:sz="4" w:space="0" w:color="auto"/>
              <w:right w:val="single" w:sz="4" w:space="0" w:color="auto"/>
            </w:tcBorders>
            <w:hideMark/>
          </w:tcPr>
          <w:p w14:paraId="6A5E79CB" w14:textId="77777777" w:rsidR="00B079C2" w:rsidRPr="0031377A" w:rsidRDefault="00B079C2" w:rsidP="00A1601F">
            <w:pPr>
              <w:spacing w:after="200" w:line="276" w:lineRule="auto"/>
            </w:pPr>
            <w:r w:rsidRPr="0031377A">
              <w:t xml:space="preserve">Critical in-depth discussion of all relevant sources; being fully aware of the problematic nature of the evidence available; taking into account of the original as far as can be supported by </w:t>
            </w:r>
            <w:proofErr w:type="spellStart"/>
            <w:r w:rsidRPr="0031377A">
              <w:t>e.g</w:t>
            </w:r>
            <w:proofErr w:type="spellEnd"/>
            <w:r w:rsidRPr="0031377A">
              <w:t xml:space="preserve"> commentaries, facing translation, or modern scholarship; critical discussion of scholarship on the relevant primary source send their problems (e.g. Mss, archaeological evidence, inscriptions)</w:t>
            </w:r>
          </w:p>
        </w:tc>
      </w:tr>
      <w:tr w:rsidR="00B079C2" w:rsidRPr="0031377A" w14:paraId="0D36180A" w14:textId="77777777" w:rsidTr="00A1601F">
        <w:trPr>
          <w:trHeight w:val="227"/>
        </w:trPr>
        <w:tc>
          <w:tcPr>
            <w:tcW w:w="4361" w:type="dxa"/>
            <w:tcBorders>
              <w:top w:val="single" w:sz="4" w:space="0" w:color="auto"/>
              <w:left w:val="single" w:sz="4" w:space="0" w:color="auto"/>
              <w:bottom w:val="single" w:sz="4" w:space="0" w:color="auto"/>
              <w:right w:val="single" w:sz="4" w:space="0" w:color="auto"/>
            </w:tcBorders>
            <w:noWrap/>
            <w:hideMark/>
          </w:tcPr>
          <w:p w14:paraId="73AC1ADB" w14:textId="77777777" w:rsidR="00B079C2" w:rsidRPr="0031377A" w:rsidRDefault="00B079C2" w:rsidP="00A1601F">
            <w:pPr>
              <w:spacing w:after="200" w:line="276" w:lineRule="auto"/>
            </w:pPr>
            <w:r w:rsidRPr="0031377A">
              <w:t>Critical Engagement with Scholarship (MS3)</w:t>
            </w:r>
          </w:p>
        </w:tc>
        <w:tc>
          <w:tcPr>
            <w:tcW w:w="5957" w:type="dxa"/>
            <w:tcBorders>
              <w:top w:val="single" w:sz="4" w:space="0" w:color="auto"/>
              <w:left w:val="single" w:sz="4" w:space="0" w:color="auto"/>
              <w:bottom w:val="single" w:sz="4" w:space="0" w:color="auto"/>
              <w:right w:val="single" w:sz="4" w:space="0" w:color="auto"/>
            </w:tcBorders>
            <w:hideMark/>
          </w:tcPr>
          <w:p w14:paraId="2C8F36CD" w14:textId="77777777" w:rsidR="00B079C2" w:rsidRPr="0031377A" w:rsidRDefault="00B079C2" w:rsidP="00A1601F">
            <w:pPr>
              <w:spacing w:after="200" w:line="276" w:lineRule="auto"/>
            </w:pPr>
            <w:r w:rsidRPr="0031377A">
              <w:t xml:space="preserve">A consistently critical attitude to scholarship; engaged and informed discussion of relevant debates and schools of thought; clear and relevant engagement with theoretical approaches and models; evidence of thoughtful selection; </w:t>
            </w:r>
            <w:r w:rsidRPr="0031377A">
              <w:br/>
              <w:t>clearly motivated statement of own position in relation to scholarship</w:t>
            </w:r>
          </w:p>
        </w:tc>
      </w:tr>
      <w:tr w:rsidR="00B079C2" w:rsidRPr="0031377A" w14:paraId="53552B8A" w14:textId="77777777" w:rsidTr="00A1601F">
        <w:trPr>
          <w:trHeight w:val="227"/>
        </w:trPr>
        <w:tc>
          <w:tcPr>
            <w:tcW w:w="4361" w:type="dxa"/>
            <w:tcBorders>
              <w:top w:val="single" w:sz="4" w:space="0" w:color="auto"/>
              <w:left w:val="single" w:sz="4" w:space="0" w:color="auto"/>
              <w:bottom w:val="single" w:sz="4" w:space="0" w:color="auto"/>
              <w:right w:val="single" w:sz="4" w:space="0" w:color="auto"/>
            </w:tcBorders>
            <w:noWrap/>
            <w:hideMark/>
          </w:tcPr>
          <w:p w14:paraId="6F44E8A2" w14:textId="77777777" w:rsidR="00B079C2" w:rsidRPr="0031377A" w:rsidRDefault="00B079C2" w:rsidP="00A1601F">
            <w:pPr>
              <w:spacing w:after="200" w:line="276" w:lineRule="auto"/>
            </w:pPr>
            <w:r w:rsidRPr="0031377A">
              <w:t>Argument (Argue-B)</w:t>
            </w:r>
          </w:p>
        </w:tc>
        <w:tc>
          <w:tcPr>
            <w:tcW w:w="5957" w:type="dxa"/>
            <w:tcBorders>
              <w:top w:val="single" w:sz="4" w:space="0" w:color="auto"/>
              <w:left w:val="single" w:sz="4" w:space="0" w:color="auto"/>
              <w:bottom w:val="single" w:sz="4" w:space="0" w:color="auto"/>
              <w:right w:val="single" w:sz="4" w:space="0" w:color="auto"/>
            </w:tcBorders>
            <w:hideMark/>
          </w:tcPr>
          <w:p w14:paraId="419D871D" w14:textId="77777777" w:rsidR="00B079C2" w:rsidRPr="0031377A" w:rsidRDefault="00B079C2" w:rsidP="00A1601F">
            <w:pPr>
              <w:spacing w:after="200" w:line="276" w:lineRule="auto"/>
            </w:pPr>
            <w:r w:rsidRPr="0031377A">
              <w:t>Clear and coherent, independently developed position in support or against the main argument in the wiki or wiki part, which is logically developed on the basis of the material and taking into account modern scholarship and ancient material beyond the wiki/wiki part itself; achieving a high level of sophistication throughout the work</w:t>
            </w:r>
          </w:p>
        </w:tc>
      </w:tr>
      <w:tr w:rsidR="00B079C2" w:rsidRPr="0031377A" w14:paraId="13F7DE38" w14:textId="77777777" w:rsidTr="00A1601F">
        <w:trPr>
          <w:trHeight w:val="227"/>
        </w:trPr>
        <w:tc>
          <w:tcPr>
            <w:tcW w:w="4361" w:type="dxa"/>
            <w:tcBorders>
              <w:top w:val="single" w:sz="4" w:space="0" w:color="auto"/>
              <w:left w:val="single" w:sz="4" w:space="0" w:color="auto"/>
              <w:bottom w:val="single" w:sz="4" w:space="0" w:color="auto"/>
              <w:right w:val="single" w:sz="4" w:space="0" w:color="auto"/>
            </w:tcBorders>
            <w:noWrap/>
            <w:hideMark/>
          </w:tcPr>
          <w:p w14:paraId="05743C55" w14:textId="77777777" w:rsidR="00B079C2" w:rsidRPr="0031377A" w:rsidRDefault="00B079C2" w:rsidP="00A1601F">
            <w:pPr>
              <w:spacing w:after="200" w:line="276" w:lineRule="auto"/>
            </w:pPr>
            <w:r w:rsidRPr="0031377A">
              <w:t>Structure (</w:t>
            </w:r>
            <w:proofErr w:type="spellStart"/>
            <w:r w:rsidRPr="0031377A">
              <w:t>Struc</w:t>
            </w:r>
            <w:proofErr w:type="spellEnd"/>
            <w:r w:rsidRPr="0031377A">
              <w:t>)</w:t>
            </w:r>
          </w:p>
        </w:tc>
        <w:tc>
          <w:tcPr>
            <w:tcW w:w="5957" w:type="dxa"/>
            <w:tcBorders>
              <w:top w:val="single" w:sz="4" w:space="0" w:color="auto"/>
              <w:left w:val="single" w:sz="4" w:space="0" w:color="auto"/>
              <w:bottom w:val="single" w:sz="4" w:space="0" w:color="auto"/>
              <w:right w:val="single" w:sz="4" w:space="0" w:color="auto"/>
            </w:tcBorders>
            <w:hideMark/>
          </w:tcPr>
          <w:p w14:paraId="573B2B45" w14:textId="77777777" w:rsidR="00B079C2" w:rsidRPr="0031377A" w:rsidRDefault="00B079C2" w:rsidP="00A1601F">
            <w:pPr>
              <w:spacing w:after="200" w:line="276" w:lineRule="auto"/>
            </w:pPr>
            <w:r w:rsidRPr="0031377A">
              <w:t xml:space="preserve">Appropriate introduction providing sufficient cent guidance for the reader; a clear and coherent structure throughout the essay which supports the argument; specifically contextualising the argument; conclusion which clearly </w:t>
            </w:r>
            <w:r w:rsidRPr="0031377A">
              <w:lastRenderedPageBreak/>
              <w:t>states the outcomes of the work and concludes the argument</w:t>
            </w:r>
          </w:p>
        </w:tc>
      </w:tr>
      <w:tr w:rsidR="00B079C2" w:rsidRPr="0031377A" w14:paraId="069961DD" w14:textId="77777777" w:rsidTr="00A1601F">
        <w:trPr>
          <w:trHeight w:val="227"/>
        </w:trPr>
        <w:tc>
          <w:tcPr>
            <w:tcW w:w="4361" w:type="dxa"/>
            <w:tcBorders>
              <w:top w:val="single" w:sz="4" w:space="0" w:color="auto"/>
              <w:left w:val="single" w:sz="4" w:space="0" w:color="auto"/>
              <w:bottom w:val="single" w:sz="4" w:space="0" w:color="auto"/>
              <w:right w:val="single" w:sz="4" w:space="0" w:color="auto"/>
            </w:tcBorders>
            <w:noWrap/>
            <w:hideMark/>
          </w:tcPr>
          <w:p w14:paraId="2714D041" w14:textId="77777777" w:rsidR="00B079C2" w:rsidRPr="0031377A" w:rsidRDefault="00B079C2" w:rsidP="00A1601F">
            <w:pPr>
              <w:spacing w:after="200" w:line="276" w:lineRule="auto"/>
            </w:pPr>
            <w:r w:rsidRPr="0031377A">
              <w:lastRenderedPageBreak/>
              <w:t>Relevance (</w:t>
            </w:r>
            <w:proofErr w:type="spellStart"/>
            <w:r w:rsidRPr="0031377A">
              <w:t>Rel</w:t>
            </w:r>
            <w:proofErr w:type="spellEnd"/>
            <w:r w:rsidRPr="0031377A">
              <w:t>-A)</w:t>
            </w:r>
          </w:p>
        </w:tc>
        <w:tc>
          <w:tcPr>
            <w:tcW w:w="5957" w:type="dxa"/>
            <w:tcBorders>
              <w:top w:val="single" w:sz="4" w:space="0" w:color="auto"/>
              <w:left w:val="single" w:sz="4" w:space="0" w:color="auto"/>
              <w:bottom w:val="single" w:sz="4" w:space="0" w:color="auto"/>
              <w:right w:val="single" w:sz="4" w:space="0" w:color="auto"/>
            </w:tcBorders>
            <w:hideMark/>
          </w:tcPr>
          <w:p w14:paraId="64861325" w14:textId="77777777" w:rsidR="00B079C2" w:rsidRPr="0031377A" w:rsidRDefault="00B079C2" w:rsidP="00A1601F">
            <w:pPr>
              <w:spacing w:after="200" w:line="276" w:lineRule="auto"/>
            </w:pPr>
            <w:r w:rsidRPr="0031377A">
              <w:t>Clearly and specifically relates throughout to the argument as intended either in support or against the main argument in the wiki/wiki part; no digressions and no inclusion of irrelevant or tangential material.</w:t>
            </w:r>
          </w:p>
        </w:tc>
      </w:tr>
      <w:tr w:rsidR="00B079C2" w:rsidRPr="0031377A" w14:paraId="2FF63368" w14:textId="77777777" w:rsidTr="00A1601F">
        <w:trPr>
          <w:trHeight w:val="227"/>
        </w:trPr>
        <w:tc>
          <w:tcPr>
            <w:tcW w:w="4361" w:type="dxa"/>
            <w:tcBorders>
              <w:top w:val="single" w:sz="4" w:space="0" w:color="auto"/>
              <w:left w:val="single" w:sz="4" w:space="0" w:color="auto"/>
              <w:bottom w:val="single" w:sz="4" w:space="0" w:color="auto"/>
              <w:right w:val="single" w:sz="4" w:space="0" w:color="auto"/>
            </w:tcBorders>
            <w:noWrap/>
            <w:hideMark/>
          </w:tcPr>
          <w:p w14:paraId="454C1295" w14:textId="77777777" w:rsidR="00B079C2" w:rsidRPr="0031377A" w:rsidRDefault="00B079C2" w:rsidP="00A1601F">
            <w:pPr>
              <w:spacing w:after="200" w:line="276" w:lineRule="auto"/>
            </w:pPr>
            <w:r w:rsidRPr="0031377A">
              <w:t>Analytical Approach (AA)</w:t>
            </w:r>
          </w:p>
        </w:tc>
        <w:tc>
          <w:tcPr>
            <w:tcW w:w="5957" w:type="dxa"/>
            <w:tcBorders>
              <w:top w:val="single" w:sz="4" w:space="0" w:color="auto"/>
              <w:left w:val="single" w:sz="4" w:space="0" w:color="auto"/>
              <w:bottom w:val="single" w:sz="4" w:space="0" w:color="auto"/>
              <w:right w:val="single" w:sz="4" w:space="0" w:color="auto"/>
            </w:tcBorders>
            <w:hideMark/>
          </w:tcPr>
          <w:p w14:paraId="1271B9EB" w14:textId="77777777" w:rsidR="00B079C2" w:rsidRPr="0031377A" w:rsidRDefault="00B079C2" w:rsidP="00A1601F">
            <w:pPr>
              <w:spacing w:after="200" w:line="276" w:lineRule="auto"/>
            </w:pPr>
            <w:r w:rsidRPr="0031377A">
              <w:t>A well thought out and justified methodological approach consistently applied throughout the work, taking into account the relevant scholarly approaches and evidence;</w:t>
            </w:r>
            <w:r w:rsidRPr="0031377A">
              <w:br/>
              <w:t>the whole of the work represents an in depth evaluation of the issues and material</w:t>
            </w:r>
          </w:p>
        </w:tc>
      </w:tr>
      <w:tr w:rsidR="00B079C2" w:rsidRPr="0031377A" w14:paraId="578627C2" w14:textId="77777777" w:rsidTr="00A1601F">
        <w:trPr>
          <w:trHeight w:val="227"/>
        </w:trPr>
        <w:tc>
          <w:tcPr>
            <w:tcW w:w="4361" w:type="dxa"/>
            <w:tcBorders>
              <w:top w:val="single" w:sz="4" w:space="0" w:color="auto"/>
              <w:left w:val="single" w:sz="4" w:space="0" w:color="auto"/>
              <w:bottom w:val="single" w:sz="4" w:space="0" w:color="auto"/>
              <w:right w:val="single" w:sz="4" w:space="0" w:color="auto"/>
            </w:tcBorders>
            <w:noWrap/>
            <w:hideMark/>
          </w:tcPr>
          <w:p w14:paraId="131ED7C1" w14:textId="77777777" w:rsidR="00B079C2" w:rsidRPr="0031377A" w:rsidRDefault="00B079C2" w:rsidP="00A1601F">
            <w:pPr>
              <w:spacing w:after="200" w:line="276" w:lineRule="auto"/>
            </w:pPr>
            <w:r w:rsidRPr="0031377A">
              <w:t>Originality (</w:t>
            </w:r>
            <w:proofErr w:type="spellStart"/>
            <w:r w:rsidRPr="0031377A">
              <w:t>Orig</w:t>
            </w:r>
            <w:proofErr w:type="spellEnd"/>
            <w:r w:rsidRPr="0031377A">
              <w:t>)</w:t>
            </w:r>
          </w:p>
        </w:tc>
        <w:tc>
          <w:tcPr>
            <w:tcW w:w="5957" w:type="dxa"/>
            <w:tcBorders>
              <w:top w:val="single" w:sz="4" w:space="0" w:color="auto"/>
              <w:left w:val="single" w:sz="4" w:space="0" w:color="auto"/>
              <w:bottom w:val="single" w:sz="4" w:space="0" w:color="auto"/>
              <w:right w:val="single" w:sz="4" w:space="0" w:color="auto"/>
            </w:tcBorders>
            <w:hideMark/>
          </w:tcPr>
          <w:p w14:paraId="2147B8B8" w14:textId="77777777" w:rsidR="00B079C2" w:rsidRPr="0031377A" w:rsidRDefault="00B079C2" w:rsidP="00A1601F">
            <w:pPr>
              <w:spacing w:after="200" w:line="276" w:lineRule="auto"/>
            </w:pPr>
            <w:r w:rsidRPr="0031377A">
              <w:t>Provides new interpretations of evidence or provides new approach to the issue under discussion; prompts new direction in scholarship; genuine contribution to scholarship</w:t>
            </w:r>
          </w:p>
        </w:tc>
      </w:tr>
      <w:tr w:rsidR="00B079C2" w:rsidRPr="0031377A" w14:paraId="48A15CC0" w14:textId="77777777" w:rsidTr="00A1601F">
        <w:trPr>
          <w:trHeight w:val="227"/>
        </w:trPr>
        <w:tc>
          <w:tcPr>
            <w:tcW w:w="4361" w:type="dxa"/>
            <w:tcBorders>
              <w:top w:val="single" w:sz="4" w:space="0" w:color="auto"/>
              <w:left w:val="single" w:sz="4" w:space="0" w:color="auto"/>
              <w:bottom w:val="single" w:sz="4" w:space="0" w:color="auto"/>
              <w:right w:val="single" w:sz="4" w:space="0" w:color="auto"/>
            </w:tcBorders>
            <w:noWrap/>
            <w:hideMark/>
          </w:tcPr>
          <w:p w14:paraId="50B0312A" w14:textId="77777777" w:rsidR="00B079C2" w:rsidRPr="0031377A" w:rsidRDefault="00B079C2" w:rsidP="00A1601F">
            <w:pPr>
              <w:spacing w:after="200" w:line="276" w:lineRule="auto"/>
            </w:pPr>
            <w:r w:rsidRPr="0031377A">
              <w:t>Referencing (Ref)</w:t>
            </w:r>
          </w:p>
        </w:tc>
        <w:tc>
          <w:tcPr>
            <w:tcW w:w="5957" w:type="dxa"/>
            <w:tcBorders>
              <w:top w:val="single" w:sz="4" w:space="0" w:color="auto"/>
              <w:left w:val="single" w:sz="4" w:space="0" w:color="auto"/>
              <w:bottom w:val="single" w:sz="4" w:space="0" w:color="auto"/>
              <w:right w:val="single" w:sz="4" w:space="0" w:color="auto"/>
            </w:tcBorders>
            <w:hideMark/>
          </w:tcPr>
          <w:p w14:paraId="125B037C" w14:textId="77777777" w:rsidR="00B079C2" w:rsidRPr="0031377A" w:rsidRDefault="00B079C2" w:rsidP="00A1601F">
            <w:pPr>
              <w:spacing w:after="200" w:line="276" w:lineRule="auto"/>
            </w:pPr>
            <w:r w:rsidRPr="0031377A">
              <w:t>The inclusion of consistent referencing at all relevant points throughout the work, including comparative material where motivated.  Use of footnotes supported by automatic footnotes in Microsoft Word (or relevant word processing program).</w:t>
            </w:r>
          </w:p>
        </w:tc>
      </w:tr>
      <w:tr w:rsidR="00B079C2" w:rsidRPr="0031377A" w14:paraId="5D5F31B7" w14:textId="77777777" w:rsidTr="00A1601F">
        <w:trPr>
          <w:trHeight w:val="227"/>
        </w:trPr>
        <w:tc>
          <w:tcPr>
            <w:tcW w:w="4361" w:type="dxa"/>
            <w:tcBorders>
              <w:top w:val="single" w:sz="4" w:space="0" w:color="auto"/>
              <w:left w:val="single" w:sz="4" w:space="0" w:color="auto"/>
              <w:bottom w:val="single" w:sz="4" w:space="0" w:color="auto"/>
              <w:right w:val="single" w:sz="4" w:space="0" w:color="auto"/>
            </w:tcBorders>
            <w:noWrap/>
            <w:hideMark/>
          </w:tcPr>
          <w:p w14:paraId="71700E22" w14:textId="77777777" w:rsidR="00B079C2" w:rsidRPr="0031377A" w:rsidRDefault="00B079C2" w:rsidP="00A1601F">
            <w:pPr>
              <w:spacing w:after="200" w:line="276" w:lineRule="auto"/>
            </w:pPr>
            <w:r w:rsidRPr="0031377A">
              <w:t>Readability, Coherence, and Written Style (RCWS)</w:t>
            </w:r>
          </w:p>
        </w:tc>
        <w:tc>
          <w:tcPr>
            <w:tcW w:w="5957" w:type="dxa"/>
            <w:tcBorders>
              <w:top w:val="single" w:sz="4" w:space="0" w:color="auto"/>
              <w:left w:val="single" w:sz="4" w:space="0" w:color="auto"/>
              <w:bottom w:val="single" w:sz="4" w:space="0" w:color="auto"/>
              <w:right w:val="single" w:sz="4" w:space="0" w:color="auto"/>
            </w:tcBorders>
            <w:hideMark/>
          </w:tcPr>
          <w:p w14:paraId="72DB2D21" w14:textId="77777777" w:rsidR="00B079C2" w:rsidRPr="0031377A" w:rsidRDefault="00B079C2" w:rsidP="00A1601F">
            <w:pPr>
              <w:spacing w:after="200" w:line="276" w:lineRule="auto"/>
            </w:pPr>
            <w:r w:rsidRPr="0031377A">
              <w:t>Achieving excellent clarity allowing the reader to focus on content; stylistic excellence; no proof reading errors whatsoever; achieving a tone appropriate for the type of communication</w:t>
            </w:r>
          </w:p>
        </w:tc>
      </w:tr>
      <w:tr w:rsidR="00B079C2" w:rsidRPr="0031377A" w14:paraId="6E16E081" w14:textId="77777777" w:rsidTr="00A1601F">
        <w:trPr>
          <w:trHeight w:val="227"/>
        </w:trPr>
        <w:tc>
          <w:tcPr>
            <w:tcW w:w="4361" w:type="dxa"/>
            <w:tcBorders>
              <w:top w:val="single" w:sz="4" w:space="0" w:color="auto"/>
              <w:left w:val="single" w:sz="4" w:space="0" w:color="auto"/>
              <w:bottom w:val="single" w:sz="4" w:space="0" w:color="auto"/>
              <w:right w:val="single" w:sz="4" w:space="0" w:color="auto"/>
            </w:tcBorders>
            <w:noWrap/>
            <w:hideMark/>
          </w:tcPr>
          <w:p w14:paraId="28031485" w14:textId="77777777" w:rsidR="00B079C2" w:rsidRPr="0031377A" w:rsidRDefault="00B079C2" w:rsidP="00A1601F">
            <w:pPr>
              <w:spacing w:after="200" w:line="276" w:lineRule="auto"/>
            </w:pPr>
            <w:r w:rsidRPr="0031377A">
              <w:t>Adherence to guidelines (AG)</w:t>
            </w:r>
          </w:p>
        </w:tc>
        <w:tc>
          <w:tcPr>
            <w:tcW w:w="5957" w:type="dxa"/>
            <w:tcBorders>
              <w:top w:val="single" w:sz="4" w:space="0" w:color="auto"/>
              <w:left w:val="single" w:sz="4" w:space="0" w:color="auto"/>
              <w:bottom w:val="single" w:sz="4" w:space="0" w:color="auto"/>
              <w:right w:val="single" w:sz="4" w:space="0" w:color="auto"/>
            </w:tcBorders>
            <w:hideMark/>
          </w:tcPr>
          <w:p w14:paraId="19370065" w14:textId="77777777" w:rsidR="00B079C2" w:rsidRPr="0031377A" w:rsidRDefault="00B079C2" w:rsidP="00A1601F">
            <w:pPr>
              <w:spacing w:after="200" w:line="276" w:lineRule="auto"/>
            </w:pPr>
            <w:r w:rsidRPr="0031377A">
              <w:t>Adhering to subject referencing guidelines; adhering to word limit and publication of word count; adhering to individual module guidance on spacing e.g. margin font type spacing.</w:t>
            </w:r>
          </w:p>
        </w:tc>
      </w:tr>
    </w:tbl>
    <w:p w14:paraId="7EAFAF71" w14:textId="77777777" w:rsidR="00B079C2" w:rsidRPr="0031377A" w:rsidRDefault="00B079C2" w:rsidP="00B079C2"/>
    <w:p w14:paraId="34EA888C" w14:textId="77777777" w:rsidR="00B079C2" w:rsidRPr="0031377A" w:rsidRDefault="00B079C2" w:rsidP="00B079C2">
      <w:pPr>
        <w:sectPr w:rsidR="00B079C2" w:rsidRPr="0031377A">
          <w:pgSz w:w="11906" w:h="16838"/>
          <w:pgMar w:top="1440" w:right="1440" w:bottom="1440" w:left="1440" w:header="708" w:footer="708" w:gutter="0"/>
          <w:cols w:space="708"/>
          <w:docGrid w:linePitch="360"/>
        </w:sectPr>
      </w:pPr>
    </w:p>
    <w:tbl>
      <w:tblPr>
        <w:tblW w:w="11778" w:type="dxa"/>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7"/>
        <w:gridCol w:w="1276"/>
        <w:gridCol w:w="1285"/>
        <w:gridCol w:w="1134"/>
        <w:gridCol w:w="1134"/>
        <w:gridCol w:w="1134"/>
        <w:gridCol w:w="1134"/>
        <w:gridCol w:w="1134"/>
      </w:tblGrid>
      <w:tr w:rsidR="000E4990" w:rsidRPr="0031377A" w14:paraId="16B1E2E9" w14:textId="77777777" w:rsidTr="000E4990">
        <w:trPr>
          <w:trHeight w:val="300"/>
        </w:trPr>
        <w:tc>
          <w:tcPr>
            <w:tcW w:w="3547"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14:paraId="7F6849CA" w14:textId="03343F5F" w:rsidR="000E4990" w:rsidRPr="0031377A" w:rsidRDefault="000E4990" w:rsidP="000E4990">
            <w:pPr>
              <w:rPr>
                <w:sz w:val="18"/>
                <w:szCs w:val="18"/>
              </w:rPr>
            </w:pPr>
            <w:r w:rsidRPr="0031377A">
              <w:rPr>
                <w:szCs w:val="18"/>
              </w:rPr>
              <w:lastRenderedPageBreak/>
              <w:t>Level 5 Marking Criteria</w:t>
            </w:r>
            <w:r>
              <w:rPr>
                <w:szCs w:val="18"/>
              </w:rPr>
              <w:t xml:space="preserve"> (Wiki Reply)</w:t>
            </w:r>
          </w:p>
        </w:tc>
        <w:tc>
          <w:tcPr>
            <w:tcW w:w="1276"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0388E07A" w14:textId="07A97CED" w:rsidR="000E4990" w:rsidRPr="0031377A" w:rsidRDefault="000E4990" w:rsidP="000E4990">
            <w:pPr>
              <w:rPr>
                <w:sz w:val="18"/>
                <w:szCs w:val="18"/>
              </w:rPr>
            </w:pPr>
            <w:r>
              <w:rPr>
                <w:rFonts w:eastAsia="Times New Roman"/>
                <w:color w:val="000000"/>
                <w:sz w:val="18"/>
                <w:szCs w:val="18"/>
                <w:lang w:eastAsia="en-GB"/>
              </w:rPr>
              <w:t>F</w:t>
            </w:r>
          </w:p>
        </w:tc>
        <w:tc>
          <w:tcPr>
            <w:tcW w:w="1285"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3518696F" w14:textId="4B5B3C7D" w:rsidR="000E4990" w:rsidRPr="0031377A" w:rsidRDefault="000E4990" w:rsidP="000E4990">
            <w:pPr>
              <w:rPr>
                <w:sz w:val="18"/>
                <w:szCs w:val="18"/>
              </w:rPr>
            </w:pPr>
            <w:r>
              <w:rPr>
                <w:rFonts w:eastAsia="Times New Roman"/>
                <w:color w:val="000000"/>
                <w:sz w:val="18"/>
                <w:szCs w:val="18"/>
                <w:lang w:eastAsia="en-GB"/>
              </w:rPr>
              <w:t>E</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04919B3F" w14:textId="71565201" w:rsidR="000E4990" w:rsidRPr="0031377A" w:rsidRDefault="000E4990" w:rsidP="000E4990">
            <w:pPr>
              <w:rPr>
                <w:sz w:val="18"/>
                <w:szCs w:val="18"/>
              </w:rPr>
            </w:pPr>
            <w:r>
              <w:rPr>
                <w:rFonts w:eastAsia="Times New Roman"/>
                <w:color w:val="000000"/>
                <w:sz w:val="18"/>
                <w:szCs w:val="18"/>
                <w:lang w:eastAsia="en-GB"/>
              </w:rPr>
              <w:t>D</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60FD8425" w14:textId="44AD6127" w:rsidR="000E4990" w:rsidRPr="0031377A" w:rsidRDefault="000E4990" w:rsidP="000E4990">
            <w:pPr>
              <w:rPr>
                <w:sz w:val="18"/>
                <w:szCs w:val="18"/>
              </w:rPr>
            </w:pPr>
            <w:r>
              <w:rPr>
                <w:rFonts w:eastAsia="Times New Roman"/>
                <w:color w:val="000000"/>
                <w:sz w:val="18"/>
                <w:szCs w:val="18"/>
                <w:lang w:eastAsia="en-GB"/>
              </w:rPr>
              <w:t>C</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78C36B7C" w14:textId="0127A6BE" w:rsidR="000E4990" w:rsidRPr="0031377A" w:rsidRDefault="000E4990" w:rsidP="000E4990">
            <w:pPr>
              <w:rPr>
                <w:sz w:val="18"/>
                <w:szCs w:val="18"/>
              </w:rPr>
            </w:pPr>
            <w:r>
              <w:rPr>
                <w:rFonts w:eastAsia="Times New Roman"/>
                <w:color w:val="000000"/>
                <w:sz w:val="18"/>
                <w:szCs w:val="18"/>
                <w:lang w:eastAsia="en-GB"/>
              </w:rPr>
              <w:t>B</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7BFF7166" w14:textId="1BA5C530" w:rsidR="000E4990" w:rsidRPr="0031377A" w:rsidRDefault="000E4990" w:rsidP="000E4990">
            <w:pPr>
              <w:rPr>
                <w:sz w:val="18"/>
                <w:szCs w:val="18"/>
              </w:rPr>
            </w:pPr>
            <w:r>
              <w:rPr>
                <w:rFonts w:eastAsia="Times New Roman"/>
                <w:color w:val="000000"/>
                <w:sz w:val="18"/>
                <w:szCs w:val="18"/>
                <w:lang w:eastAsia="en-GB"/>
              </w:rPr>
              <w:t>A</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11AE51EA" w14:textId="784D5E81" w:rsidR="000E4990" w:rsidRPr="0031377A" w:rsidRDefault="000E4990" w:rsidP="000E4990">
            <w:pPr>
              <w:rPr>
                <w:sz w:val="18"/>
                <w:szCs w:val="18"/>
              </w:rPr>
            </w:pPr>
            <w:r>
              <w:rPr>
                <w:rFonts w:eastAsia="Times New Roman"/>
                <w:color w:val="000000"/>
                <w:sz w:val="18"/>
                <w:szCs w:val="18"/>
                <w:lang w:eastAsia="en-GB"/>
              </w:rPr>
              <w:t>A+</w:t>
            </w:r>
          </w:p>
        </w:tc>
      </w:tr>
      <w:tr w:rsidR="000E4990" w:rsidRPr="0031377A" w14:paraId="3BB65C61" w14:textId="77777777" w:rsidTr="000E4990">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415AB905" w14:textId="77777777" w:rsidR="000E4990" w:rsidRPr="0031377A" w:rsidRDefault="000E4990" w:rsidP="00A1601F">
            <w:pPr>
              <w:rPr>
                <w:sz w:val="18"/>
                <w:szCs w:val="18"/>
              </w:rPr>
            </w:pPr>
            <w:r w:rsidRPr="0031377A">
              <w:rPr>
                <w:sz w:val="18"/>
                <w:szCs w:val="18"/>
              </w:rPr>
              <w:t>Inclusion of source material (S1)</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59EBCEA3" w14:textId="77777777" w:rsidR="000E4990" w:rsidRPr="0031377A" w:rsidRDefault="000E4990" w:rsidP="00A1601F">
            <w:pPr>
              <w:rPr>
                <w:sz w:val="18"/>
                <w:szCs w:val="18"/>
              </w:rPr>
            </w:pPr>
            <w:r w:rsidRPr="0031377A">
              <w:rPr>
                <w:sz w:val="18"/>
                <w:szCs w:val="18"/>
              </w:rPr>
              <w:t>Very Limited</w:t>
            </w: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4663316F" w14:textId="77777777" w:rsidR="000E4990" w:rsidRPr="0031377A" w:rsidRDefault="000E4990" w:rsidP="00A1601F">
            <w:pPr>
              <w:rPr>
                <w:sz w:val="18"/>
                <w:szCs w:val="18"/>
              </w:rPr>
            </w:pPr>
            <w:r w:rsidRPr="0031377A">
              <w:rPr>
                <w:sz w:val="18"/>
                <w:szCs w:val="18"/>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66C5094"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45C3520" w14:textId="77777777" w:rsidR="000E4990" w:rsidRPr="0031377A" w:rsidRDefault="000E4990" w:rsidP="00A1601F">
            <w:pPr>
              <w:rPr>
                <w:sz w:val="18"/>
                <w:szCs w:val="18"/>
              </w:rPr>
            </w:pPr>
            <w:r w:rsidRPr="0031377A">
              <w:rPr>
                <w:sz w:val="18"/>
                <w:szCs w:val="18"/>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06EF407" w14:textId="77777777" w:rsidR="000E4990" w:rsidRPr="0031377A" w:rsidRDefault="000E4990" w:rsidP="00A1601F">
            <w:pPr>
              <w:rPr>
                <w:sz w:val="18"/>
                <w:szCs w:val="18"/>
              </w:rPr>
            </w:pPr>
            <w:r w:rsidRPr="0031377A">
              <w:rPr>
                <w:sz w:val="18"/>
                <w:szCs w:val="18"/>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B947D7E" w14:textId="77777777" w:rsidR="000E4990" w:rsidRPr="0031377A" w:rsidRDefault="000E4990" w:rsidP="00A1601F">
            <w:pPr>
              <w:rPr>
                <w:sz w:val="18"/>
                <w:szCs w:val="18"/>
              </w:rPr>
            </w:pPr>
            <w:r w:rsidRPr="0031377A">
              <w:rPr>
                <w:sz w:val="18"/>
                <w:szCs w:val="18"/>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A9F3985" w14:textId="77777777" w:rsidR="000E4990" w:rsidRPr="0031377A" w:rsidRDefault="000E4990" w:rsidP="00A1601F">
            <w:pPr>
              <w:rPr>
                <w:sz w:val="18"/>
                <w:szCs w:val="18"/>
              </w:rPr>
            </w:pPr>
            <w:r w:rsidRPr="0031377A">
              <w:rPr>
                <w:sz w:val="18"/>
                <w:szCs w:val="18"/>
              </w:rPr>
              <w:t>Outstanding</w:t>
            </w:r>
          </w:p>
        </w:tc>
      </w:tr>
      <w:tr w:rsidR="000E4990" w:rsidRPr="0031377A" w14:paraId="05F628E0" w14:textId="77777777" w:rsidTr="000E4990">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5E02D705" w14:textId="77777777" w:rsidR="000E4990" w:rsidRPr="0031377A" w:rsidRDefault="000E4990" w:rsidP="00A1601F">
            <w:pPr>
              <w:rPr>
                <w:sz w:val="18"/>
                <w:szCs w:val="18"/>
              </w:rPr>
            </w:pPr>
            <w:r w:rsidRPr="0031377A">
              <w:rPr>
                <w:sz w:val="18"/>
                <w:szCs w:val="18"/>
              </w:rPr>
              <w:t>Inclusion of modern scholarship (MS1)</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59181C7C" w14:textId="77777777" w:rsidR="000E4990" w:rsidRPr="0031377A" w:rsidRDefault="000E4990" w:rsidP="00A1601F">
            <w:pPr>
              <w:rPr>
                <w:sz w:val="18"/>
                <w:szCs w:val="18"/>
              </w:rPr>
            </w:pPr>
            <w:r w:rsidRPr="0031377A">
              <w:rPr>
                <w:sz w:val="18"/>
                <w:szCs w:val="18"/>
              </w:rPr>
              <w:t>Very Limited</w:t>
            </w: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0D099725" w14:textId="77777777" w:rsidR="000E4990" w:rsidRPr="0031377A" w:rsidRDefault="000E4990" w:rsidP="00A1601F">
            <w:pPr>
              <w:rPr>
                <w:sz w:val="18"/>
                <w:szCs w:val="18"/>
              </w:rPr>
            </w:pPr>
            <w:r w:rsidRPr="0031377A">
              <w:rPr>
                <w:sz w:val="18"/>
                <w:szCs w:val="18"/>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3F80E9A"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E551193" w14:textId="77777777" w:rsidR="000E4990" w:rsidRPr="0031377A" w:rsidRDefault="000E4990" w:rsidP="00A1601F">
            <w:pPr>
              <w:rPr>
                <w:sz w:val="18"/>
                <w:szCs w:val="18"/>
              </w:rPr>
            </w:pPr>
            <w:r w:rsidRPr="0031377A">
              <w:rPr>
                <w:sz w:val="18"/>
                <w:szCs w:val="18"/>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08FEFE5" w14:textId="77777777" w:rsidR="000E4990" w:rsidRPr="0031377A" w:rsidRDefault="000E4990" w:rsidP="00A1601F">
            <w:pPr>
              <w:rPr>
                <w:sz w:val="18"/>
                <w:szCs w:val="18"/>
              </w:rPr>
            </w:pPr>
            <w:r w:rsidRPr="0031377A">
              <w:rPr>
                <w:sz w:val="18"/>
                <w:szCs w:val="18"/>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CF30692" w14:textId="77777777" w:rsidR="000E4990" w:rsidRPr="0031377A" w:rsidRDefault="000E4990" w:rsidP="00A1601F">
            <w:pPr>
              <w:rPr>
                <w:sz w:val="18"/>
                <w:szCs w:val="18"/>
              </w:rPr>
            </w:pPr>
            <w:r w:rsidRPr="0031377A">
              <w:rPr>
                <w:sz w:val="18"/>
                <w:szCs w:val="18"/>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24FFBD6" w14:textId="77777777" w:rsidR="000E4990" w:rsidRPr="0031377A" w:rsidRDefault="000E4990" w:rsidP="00A1601F">
            <w:pPr>
              <w:rPr>
                <w:sz w:val="18"/>
                <w:szCs w:val="18"/>
              </w:rPr>
            </w:pPr>
            <w:r w:rsidRPr="0031377A">
              <w:rPr>
                <w:sz w:val="18"/>
                <w:szCs w:val="18"/>
              </w:rPr>
              <w:t>Outstanding</w:t>
            </w:r>
          </w:p>
        </w:tc>
      </w:tr>
      <w:tr w:rsidR="000E4990" w:rsidRPr="0031377A" w14:paraId="18088E4D" w14:textId="77777777" w:rsidTr="000E4990">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4F8AD34B" w14:textId="77777777" w:rsidR="000E4990" w:rsidRPr="0031377A" w:rsidRDefault="000E4990" w:rsidP="00A1601F">
            <w:pPr>
              <w:rPr>
                <w:sz w:val="18"/>
                <w:szCs w:val="18"/>
              </w:rPr>
            </w:pPr>
            <w:r w:rsidRPr="0031377A">
              <w:rPr>
                <w:sz w:val="18"/>
                <w:szCs w:val="18"/>
              </w:rPr>
              <w:t>Active use of source material (S2)</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7F3E7D4B" w14:textId="77777777" w:rsidR="000E4990" w:rsidRPr="0031377A" w:rsidRDefault="000E4990" w:rsidP="00A1601F">
            <w:pPr>
              <w:rPr>
                <w:sz w:val="18"/>
                <w:szCs w:val="18"/>
              </w:rPr>
            </w:pPr>
            <w:r w:rsidRPr="0031377A">
              <w:rPr>
                <w:sz w:val="18"/>
                <w:szCs w:val="18"/>
              </w:rPr>
              <w:t>Effort At</w:t>
            </w: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1B599C69" w14:textId="77777777" w:rsidR="000E4990" w:rsidRPr="0031377A" w:rsidRDefault="000E4990" w:rsidP="00A1601F">
            <w:pPr>
              <w:rPr>
                <w:sz w:val="18"/>
                <w:szCs w:val="18"/>
              </w:rPr>
            </w:pPr>
            <w:r w:rsidRPr="0031377A">
              <w:rPr>
                <w:sz w:val="18"/>
                <w:szCs w:val="18"/>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7D22CDA" w14:textId="77777777" w:rsidR="000E4990" w:rsidRPr="0031377A" w:rsidRDefault="000E4990" w:rsidP="00A1601F">
            <w:pPr>
              <w:rPr>
                <w:sz w:val="18"/>
                <w:szCs w:val="18"/>
              </w:rPr>
            </w:pPr>
            <w:r w:rsidRPr="0031377A">
              <w:rPr>
                <w:sz w:val="18"/>
                <w:szCs w:val="18"/>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50F96B1"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214C291" w14:textId="77777777" w:rsidR="000E4990" w:rsidRPr="0031377A" w:rsidRDefault="000E4990" w:rsidP="00A1601F">
            <w:pPr>
              <w:rPr>
                <w:sz w:val="18"/>
                <w:szCs w:val="18"/>
              </w:rPr>
            </w:pPr>
            <w:r w:rsidRPr="0031377A">
              <w:rPr>
                <w:sz w:val="18"/>
                <w:szCs w:val="18"/>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1790C57" w14:textId="77777777" w:rsidR="000E4990" w:rsidRPr="0031377A" w:rsidRDefault="000E4990" w:rsidP="00A1601F">
            <w:pPr>
              <w:rPr>
                <w:sz w:val="18"/>
                <w:szCs w:val="18"/>
              </w:rPr>
            </w:pPr>
            <w:r w:rsidRPr="0031377A">
              <w:rPr>
                <w:sz w:val="18"/>
                <w:szCs w:val="18"/>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BDB535F" w14:textId="77777777" w:rsidR="000E4990" w:rsidRPr="0031377A" w:rsidRDefault="000E4990" w:rsidP="00A1601F">
            <w:pPr>
              <w:rPr>
                <w:sz w:val="18"/>
                <w:szCs w:val="18"/>
              </w:rPr>
            </w:pPr>
            <w:r w:rsidRPr="0031377A">
              <w:rPr>
                <w:sz w:val="18"/>
                <w:szCs w:val="18"/>
              </w:rPr>
              <w:t>Excellent</w:t>
            </w:r>
          </w:p>
        </w:tc>
      </w:tr>
      <w:tr w:rsidR="000E4990" w:rsidRPr="0031377A" w14:paraId="670052BF" w14:textId="77777777" w:rsidTr="000E4990">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1B47DEC4" w14:textId="77777777" w:rsidR="000E4990" w:rsidRPr="0031377A" w:rsidRDefault="000E4990" w:rsidP="00A1601F">
            <w:pPr>
              <w:rPr>
                <w:sz w:val="18"/>
                <w:szCs w:val="18"/>
              </w:rPr>
            </w:pPr>
            <w:r w:rsidRPr="0031377A">
              <w:rPr>
                <w:sz w:val="18"/>
                <w:szCs w:val="18"/>
              </w:rPr>
              <w:t>Engagement with modern scholarship (MS2)</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19928377" w14:textId="77777777" w:rsidR="000E4990" w:rsidRPr="0031377A" w:rsidRDefault="000E4990" w:rsidP="00A1601F">
            <w:pPr>
              <w:rPr>
                <w:sz w:val="18"/>
                <w:szCs w:val="18"/>
              </w:rPr>
            </w:pPr>
            <w:r w:rsidRPr="0031377A">
              <w:rPr>
                <w:sz w:val="18"/>
                <w:szCs w:val="18"/>
              </w:rPr>
              <w:t>Effort At</w:t>
            </w: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24CA3D4E" w14:textId="77777777" w:rsidR="000E4990" w:rsidRPr="0031377A" w:rsidRDefault="000E4990" w:rsidP="00A1601F">
            <w:pPr>
              <w:rPr>
                <w:sz w:val="18"/>
                <w:szCs w:val="18"/>
              </w:rPr>
            </w:pPr>
            <w:r w:rsidRPr="0031377A">
              <w:rPr>
                <w:sz w:val="18"/>
                <w:szCs w:val="18"/>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D9EA157" w14:textId="77777777" w:rsidR="000E4990" w:rsidRPr="0031377A" w:rsidRDefault="000E4990" w:rsidP="00A1601F">
            <w:pPr>
              <w:rPr>
                <w:sz w:val="18"/>
                <w:szCs w:val="18"/>
              </w:rPr>
            </w:pPr>
            <w:r w:rsidRPr="0031377A">
              <w:rPr>
                <w:sz w:val="18"/>
                <w:szCs w:val="18"/>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9A075CC"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BD4023B" w14:textId="77777777" w:rsidR="000E4990" w:rsidRPr="0031377A" w:rsidRDefault="000E4990" w:rsidP="00A1601F">
            <w:pPr>
              <w:rPr>
                <w:sz w:val="18"/>
                <w:szCs w:val="18"/>
              </w:rPr>
            </w:pPr>
            <w:r w:rsidRPr="0031377A">
              <w:rPr>
                <w:sz w:val="18"/>
                <w:szCs w:val="18"/>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F665338" w14:textId="77777777" w:rsidR="000E4990" w:rsidRPr="0031377A" w:rsidRDefault="000E4990" w:rsidP="00A1601F">
            <w:pPr>
              <w:rPr>
                <w:sz w:val="18"/>
                <w:szCs w:val="18"/>
              </w:rPr>
            </w:pPr>
            <w:r w:rsidRPr="0031377A">
              <w:rPr>
                <w:sz w:val="18"/>
                <w:szCs w:val="18"/>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393779E" w14:textId="77777777" w:rsidR="000E4990" w:rsidRPr="0031377A" w:rsidRDefault="000E4990" w:rsidP="00A1601F">
            <w:pPr>
              <w:rPr>
                <w:sz w:val="18"/>
                <w:szCs w:val="18"/>
              </w:rPr>
            </w:pPr>
            <w:r w:rsidRPr="0031377A">
              <w:rPr>
                <w:sz w:val="18"/>
                <w:szCs w:val="18"/>
              </w:rPr>
              <w:t>Excellent</w:t>
            </w:r>
          </w:p>
        </w:tc>
      </w:tr>
      <w:tr w:rsidR="000E4990" w:rsidRPr="0031377A" w14:paraId="3E4A7BDB" w14:textId="77777777" w:rsidTr="000E4990">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1273694B" w14:textId="77777777" w:rsidR="000E4990" w:rsidRPr="0031377A" w:rsidRDefault="000E4990" w:rsidP="00A1601F">
            <w:pPr>
              <w:rPr>
                <w:sz w:val="18"/>
                <w:szCs w:val="18"/>
              </w:rPr>
            </w:pPr>
            <w:r w:rsidRPr="0031377A">
              <w:rPr>
                <w:sz w:val="18"/>
                <w:szCs w:val="18"/>
              </w:rPr>
              <w:t>Critical Engagement with source material (S3)</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6B3002D0" w14:textId="77777777" w:rsidR="000E4990" w:rsidRPr="0031377A" w:rsidRDefault="000E4990" w:rsidP="00A1601F">
            <w:pPr>
              <w:rPr>
                <w:sz w:val="18"/>
                <w:szCs w:val="18"/>
              </w:rPr>
            </w:pP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2BE8C65F" w14:textId="77777777" w:rsidR="000E4990" w:rsidRPr="0031377A" w:rsidRDefault="000E4990" w:rsidP="00A1601F">
            <w:pPr>
              <w:rPr>
                <w:sz w:val="18"/>
                <w:szCs w:val="18"/>
              </w:rPr>
            </w:pPr>
            <w:r w:rsidRPr="0031377A">
              <w:rPr>
                <w:sz w:val="18"/>
                <w:szCs w:val="18"/>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C0EF811" w14:textId="77777777" w:rsidR="000E4990" w:rsidRPr="0031377A" w:rsidRDefault="000E4990" w:rsidP="00A1601F">
            <w:pPr>
              <w:rPr>
                <w:sz w:val="18"/>
                <w:szCs w:val="18"/>
              </w:rPr>
            </w:pPr>
            <w:r w:rsidRPr="0031377A">
              <w:rPr>
                <w:sz w:val="18"/>
                <w:szCs w:val="18"/>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54F5795"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FDF9378" w14:textId="77777777" w:rsidR="000E4990" w:rsidRPr="0031377A" w:rsidRDefault="000E4990" w:rsidP="00A1601F">
            <w:pPr>
              <w:rPr>
                <w:sz w:val="18"/>
                <w:szCs w:val="18"/>
              </w:rPr>
            </w:pPr>
            <w:r w:rsidRPr="0031377A">
              <w:rPr>
                <w:sz w:val="18"/>
                <w:szCs w:val="18"/>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F29401B" w14:textId="77777777" w:rsidR="000E4990" w:rsidRPr="0031377A" w:rsidRDefault="000E4990" w:rsidP="00A1601F">
            <w:pPr>
              <w:rPr>
                <w:sz w:val="18"/>
                <w:szCs w:val="18"/>
              </w:rPr>
            </w:pPr>
            <w:r w:rsidRPr="0031377A">
              <w:rPr>
                <w:sz w:val="18"/>
                <w:szCs w:val="18"/>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C8D19A8" w14:textId="77777777" w:rsidR="000E4990" w:rsidRPr="0031377A" w:rsidRDefault="000E4990" w:rsidP="00A1601F">
            <w:pPr>
              <w:rPr>
                <w:sz w:val="18"/>
                <w:szCs w:val="18"/>
              </w:rPr>
            </w:pPr>
            <w:r w:rsidRPr="0031377A">
              <w:rPr>
                <w:sz w:val="18"/>
                <w:szCs w:val="18"/>
              </w:rPr>
              <w:t>Excellent</w:t>
            </w:r>
          </w:p>
        </w:tc>
      </w:tr>
      <w:tr w:rsidR="000E4990" w:rsidRPr="0031377A" w14:paraId="7973B3DC" w14:textId="77777777" w:rsidTr="000E4990">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4A7E4724" w14:textId="77777777" w:rsidR="000E4990" w:rsidRPr="0031377A" w:rsidRDefault="000E4990" w:rsidP="00A1601F">
            <w:pPr>
              <w:rPr>
                <w:sz w:val="18"/>
                <w:szCs w:val="18"/>
              </w:rPr>
            </w:pPr>
            <w:r w:rsidRPr="0031377A">
              <w:rPr>
                <w:sz w:val="18"/>
                <w:szCs w:val="18"/>
              </w:rPr>
              <w:t>Critical Engagement with Scholarship (MS3)</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7BBA2B7A" w14:textId="77777777" w:rsidR="000E4990" w:rsidRPr="0031377A" w:rsidRDefault="000E4990" w:rsidP="00A1601F">
            <w:pPr>
              <w:rPr>
                <w:sz w:val="18"/>
                <w:szCs w:val="18"/>
              </w:rPr>
            </w:pP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3022F024" w14:textId="77777777" w:rsidR="000E4990" w:rsidRPr="0031377A" w:rsidRDefault="000E4990" w:rsidP="00A1601F">
            <w:pPr>
              <w:rPr>
                <w:sz w:val="18"/>
                <w:szCs w:val="18"/>
              </w:rPr>
            </w:pPr>
            <w:r w:rsidRPr="0031377A">
              <w:rPr>
                <w:sz w:val="18"/>
                <w:szCs w:val="18"/>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76362A1" w14:textId="77777777" w:rsidR="000E4990" w:rsidRPr="0031377A" w:rsidRDefault="000E4990" w:rsidP="00A1601F">
            <w:pPr>
              <w:rPr>
                <w:sz w:val="18"/>
                <w:szCs w:val="18"/>
              </w:rPr>
            </w:pPr>
            <w:r w:rsidRPr="0031377A">
              <w:rPr>
                <w:sz w:val="18"/>
                <w:szCs w:val="18"/>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ACB9441" w14:textId="77777777" w:rsidR="000E4990" w:rsidRPr="0031377A" w:rsidRDefault="000E4990" w:rsidP="00A1601F">
            <w:pPr>
              <w:rPr>
                <w:sz w:val="18"/>
                <w:szCs w:val="18"/>
              </w:rPr>
            </w:pPr>
            <w:r w:rsidRPr="0031377A">
              <w:rPr>
                <w:sz w:val="18"/>
                <w:szCs w:val="18"/>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F034C50"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C939CF0" w14:textId="77777777" w:rsidR="000E4990" w:rsidRPr="0031377A" w:rsidRDefault="000E4990" w:rsidP="00A1601F">
            <w:pPr>
              <w:rPr>
                <w:sz w:val="18"/>
                <w:szCs w:val="18"/>
              </w:rPr>
            </w:pPr>
            <w:r w:rsidRPr="0031377A">
              <w:rPr>
                <w:sz w:val="18"/>
                <w:szCs w:val="18"/>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5F8710B" w14:textId="77777777" w:rsidR="000E4990" w:rsidRPr="0031377A" w:rsidRDefault="000E4990" w:rsidP="00A1601F">
            <w:pPr>
              <w:rPr>
                <w:sz w:val="18"/>
                <w:szCs w:val="18"/>
              </w:rPr>
            </w:pPr>
            <w:r w:rsidRPr="0031377A">
              <w:rPr>
                <w:sz w:val="18"/>
                <w:szCs w:val="18"/>
              </w:rPr>
              <w:t>Very Good</w:t>
            </w:r>
          </w:p>
        </w:tc>
      </w:tr>
      <w:tr w:rsidR="000E4990" w:rsidRPr="0031377A" w14:paraId="5D2F8691" w14:textId="77777777" w:rsidTr="000E4990">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66C8044B" w14:textId="77777777" w:rsidR="000E4990" w:rsidRPr="0031377A" w:rsidRDefault="000E4990" w:rsidP="00A1601F">
            <w:pPr>
              <w:rPr>
                <w:sz w:val="18"/>
                <w:szCs w:val="18"/>
              </w:rPr>
            </w:pPr>
            <w:r w:rsidRPr="0031377A">
              <w:rPr>
                <w:sz w:val="18"/>
                <w:szCs w:val="18"/>
              </w:rPr>
              <w:t>Argument (Argue-B)</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4257D537" w14:textId="77777777" w:rsidR="000E4990" w:rsidRPr="0031377A" w:rsidRDefault="000E4990" w:rsidP="00A1601F">
            <w:pPr>
              <w:rPr>
                <w:sz w:val="18"/>
                <w:szCs w:val="18"/>
              </w:rPr>
            </w:pP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3E9B8449" w14:textId="77777777" w:rsidR="000E4990" w:rsidRPr="0031377A" w:rsidRDefault="000E4990" w:rsidP="00A1601F">
            <w:pPr>
              <w:rPr>
                <w:sz w:val="18"/>
                <w:szCs w:val="18"/>
              </w:rPr>
            </w:pPr>
            <w:r w:rsidRPr="0031377A">
              <w:rPr>
                <w:sz w:val="18"/>
                <w:szCs w:val="18"/>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F2EAE2C" w14:textId="77777777" w:rsidR="000E4990" w:rsidRPr="0031377A" w:rsidRDefault="000E4990" w:rsidP="00A1601F">
            <w:pPr>
              <w:rPr>
                <w:sz w:val="18"/>
                <w:szCs w:val="18"/>
              </w:rPr>
            </w:pPr>
            <w:r w:rsidRPr="0031377A">
              <w:rPr>
                <w:sz w:val="18"/>
                <w:szCs w:val="18"/>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CDCBD07" w14:textId="77777777" w:rsidR="000E4990" w:rsidRPr="0031377A" w:rsidRDefault="000E4990" w:rsidP="00A1601F">
            <w:pPr>
              <w:rPr>
                <w:sz w:val="18"/>
                <w:szCs w:val="18"/>
              </w:rPr>
            </w:pPr>
            <w:r w:rsidRPr="0031377A">
              <w:rPr>
                <w:sz w:val="18"/>
                <w:szCs w:val="18"/>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B4C96DF"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444E76A" w14:textId="77777777" w:rsidR="000E4990" w:rsidRPr="0031377A" w:rsidRDefault="000E4990" w:rsidP="00A1601F">
            <w:pPr>
              <w:rPr>
                <w:sz w:val="18"/>
                <w:szCs w:val="18"/>
              </w:rPr>
            </w:pPr>
            <w:r w:rsidRPr="0031377A">
              <w:rPr>
                <w:sz w:val="18"/>
                <w:szCs w:val="18"/>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26EB7D6" w14:textId="77777777" w:rsidR="000E4990" w:rsidRPr="0031377A" w:rsidRDefault="000E4990" w:rsidP="00A1601F">
            <w:pPr>
              <w:rPr>
                <w:sz w:val="18"/>
                <w:szCs w:val="18"/>
              </w:rPr>
            </w:pPr>
            <w:r w:rsidRPr="0031377A">
              <w:rPr>
                <w:sz w:val="18"/>
                <w:szCs w:val="18"/>
              </w:rPr>
              <w:t>Very Good</w:t>
            </w:r>
          </w:p>
        </w:tc>
      </w:tr>
      <w:tr w:rsidR="000E4990" w:rsidRPr="0031377A" w14:paraId="4EBC6532" w14:textId="77777777" w:rsidTr="000E4990">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034A5ED7" w14:textId="77777777" w:rsidR="000E4990" w:rsidRPr="0031377A" w:rsidRDefault="000E4990" w:rsidP="00A1601F">
            <w:pPr>
              <w:rPr>
                <w:sz w:val="18"/>
                <w:szCs w:val="18"/>
              </w:rPr>
            </w:pPr>
            <w:r w:rsidRPr="0031377A">
              <w:rPr>
                <w:sz w:val="18"/>
                <w:szCs w:val="18"/>
              </w:rPr>
              <w:t>Structure (</w:t>
            </w:r>
            <w:proofErr w:type="spellStart"/>
            <w:r w:rsidRPr="0031377A">
              <w:rPr>
                <w:sz w:val="18"/>
                <w:szCs w:val="18"/>
              </w:rPr>
              <w:t>Struc</w:t>
            </w:r>
            <w:proofErr w:type="spellEnd"/>
            <w:r w:rsidRPr="0031377A">
              <w:rPr>
                <w:sz w:val="18"/>
                <w:szCs w:val="18"/>
              </w:rPr>
              <w:t>)</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4C122BD4" w14:textId="77777777" w:rsidR="000E4990" w:rsidRPr="0031377A" w:rsidRDefault="000E4990" w:rsidP="00A1601F">
            <w:pPr>
              <w:rPr>
                <w:sz w:val="18"/>
                <w:szCs w:val="18"/>
              </w:rPr>
            </w:pP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7028323D" w14:textId="77777777" w:rsidR="000E4990" w:rsidRPr="0031377A" w:rsidRDefault="000E4990" w:rsidP="00A1601F">
            <w:pPr>
              <w:rPr>
                <w:sz w:val="18"/>
                <w:szCs w:val="18"/>
              </w:rPr>
            </w:pPr>
            <w:r w:rsidRPr="0031377A">
              <w:rPr>
                <w:sz w:val="18"/>
                <w:szCs w:val="18"/>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11C4046" w14:textId="77777777" w:rsidR="000E4990" w:rsidRPr="0031377A" w:rsidRDefault="000E4990" w:rsidP="00A1601F">
            <w:pPr>
              <w:rPr>
                <w:sz w:val="18"/>
                <w:szCs w:val="18"/>
              </w:rPr>
            </w:pPr>
            <w:r w:rsidRPr="0031377A">
              <w:rPr>
                <w:sz w:val="18"/>
                <w:szCs w:val="18"/>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3DAAFD8" w14:textId="77777777" w:rsidR="000E4990" w:rsidRPr="0031377A" w:rsidRDefault="000E4990" w:rsidP="00A1601F">
            <w:pPr>
              <w:rPr>
                <w:sz w:val="18"/>
                <w:szCs w:val="18"/>
              </w:rPr>
            </w:pPr>
            <w:r w:rsidRPr="0031377A">
              <w:rPr>
                <w:sz w:val="18"/>
                <w:szCs w:val="18"/>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798D952"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DD5EF2F" w14:textId="77777777" w:rsidR="000E4990" w:rsidRPr="0031377A" w:rsidRDefault="000E4990" w:rsidP="00A1601F">
            <w:pPr>
              <w:rPr>
                <w:sz w:val="18"/>
                <w:szCs w:val="18"/>
              </w:rPr>
            </w:pPr>
            <w:r w:rsidRPr="0031377A">
              <w:rPr>
                <w:sz w:val="18"/>
                <w:szCs w:val="18"/>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345DA75" w14:textId="77777777" w:rsidR="000E4990" w:rsidRPr="0031377A" w:rsidRDefault="000E4990" w:rsidP="00A1601F">
            <w:pPr>
              <w:rPr>
                <w:sz w:val="18"/>
                <w:szCs w:val="18"/>
              </w:rPr>
            </w:pPr>
            <w:r w:rsidRPr="0031377A">
              <w:rPr>
                <w:sz w:val="18"/>
                <w:szCs w:val="18"/>
              </w:rPr>
              <w:t>Very Good</w:t>
            </w:r>
          </w:p>
        </w:tc>
      </w:tr>
      <w:tr w:rsidR="000E4990" w:rsidRPr="0031377A" w14:paraId="5A3B2C7D" w14:textId="77777777" w:rsidTr="000E4990">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2C8310CC" w14:textId="77777777" w:rsidR="000E4990" w:rsidRPr="0031377A" w:rsidRDefault="000E4990" w:rsidP="00A1601F">
            <w:pPr>
              <w:rPr>
                <w:sz w:val="18"/>
                <w:szCs w:val="18"/>
              </w:rPr>
            </w:pPr>
            <w:r w:rsidRPr="0031377A">
              <w:rPr>
                <w:sz w:val="18"/>
                <w:szCs w:val="18"/>
              </w:rPr>
              <w:t>Relevance (</w:t>
            </w:r>
            <w:proofErr w:type="spellStart"/>
            <w:r w:rsidRPr="0031377A">
              <w:rPr>
                <w:sz w:val="18"/>
                <w:szCs w:val="18"/>
              </w:rPr>
              <w:t>Rel</w:t>
            </w:r>
            <w:proofErr w:type="spellEnd"/>
            <w:r w:rsidRPr="0031377A">
              <w:rPr>
                <w:sz w:val="18"/>
                <w:szCs w:val="18"/>
              </w:rPr>
              <w:t>-B)</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6298C5B5" w14:textId="77777777" w:rsidR="000E4990" w:rsidRPr="0031377A" w:rsidRDefault="000E4990" w:rsidP="00A1601F">
            <w:pPr>
              <w:rPr>
                <w:sz w:val="18"/>
                <w:szCs w:val="18"/>
              </w:rPr>
            </w:pPr>
            <w:r w:rsidRPr="0031377A">
              <w:rPr>
                <w:sz w:val="18"/>
                <w:szCs w:val="18"/>
              </w:rPr>
              <w:t>Effort At</w:t>
            </w:r>
          </w:p>
        </w:tc>
        <w:tc>
          <w:tcPr>
            <w:tcW w:w="1285" w:type="dxa"/>
            <w:tcBorders>
              <w:top w:val="single" w:sz="4" w:space="0" w:color="auto"/>
              <w:left w:val="single" w:sz="4" w:space="0" w:color="auto"/>
              <w:bottom w:val="single" w:sz="4" w:space="0" w:color="auto"/>
              <w:right w:val="single" w:sz="4" w:space="0" w:color="auto"/>
            </w:tcBorders>
            <w:noWrap/>
            <w:vAlign w:val="bottom"/>
          </w:tcPr>
          <w:p w14:paraId="19E58DE4" w14:textId="77777777" w:rsidR="000E4990" w:rsidRPr="0031377A" w:rsidRDefault="000E4990" w:rsidP="00A1601F">
            <w:pPr>
              <w:rPr>
                <w:sz w:val="18"/>
                <w:szCs w:val="18"/>
              </w:rPr>
            </w:pPr>
            <w:r w:rsidRPr="0031377A">
              <w:rPr>
                <w:sz w:val="18"/>
                <w:szCs w:val="18"/>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16813534" w14:textId="77777777" w:rsidR="000E4990" w:rsidRPr="0031377A" w:rsidRDefault="000E4990" w:rsidP="00A1601F">
            <w:pPr>
              <w:rPr>
                <w:sz w:val="18"/>
                <w:szCs w:val="18"/>
              </w:rPr>
            </w:pPr>
            <w:r w:rsidRPr="0031377A">
              <w:rPr>
                <w:sz w:val="18"/>
                <w:szCs w:val="18"/>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75E2C967"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1855797E" w14:textId="77777777" w:rsidR="000E4990" w:rsidRPr="0031377A" w:rsidRDefault="000E4990" w:rsidP="00A1601F">
            <w:pPr>
              <w:rPr>
                <w:sz w:val="18"/>
                <w:szCs w:val="18"/>
              </w:rPr>
            </w:pPr>
            <w:r w:rsidRPr="0031377A">
              <w:rPr>
                <w:sz w:val="18"/>
                <w:szCs w:val="18"/>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2222A108" w14:textId="77777777" w:rsidR="000E4990" w:rsidRPr="0031377A" w:rsidRDefault="000E4990" w:rsidP="00A1601F">
            <w:pPr>
              <w:rPr>
                <w:sz w:val="18"/>
                <w:szCs w:val="18"/>
              </w:rPr>
            </w:pPr>
            <w:r w:rsidRPr="0031377A">
              <w:rPr>
                <w:sz w:val="18"/>
                <w:szCs w:val="18"/>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2588639C" w14:textId="77777777" w:rsidR="000E4990" w:rsidRPr="0031377A" w:rsidRDefault="000E4990" w:rsidP="00A1601F">
            <w:pPr>
              <w:rPr>
                <w:sz w:val="18"/>
                <w:szCs w:val="18"/>
              </w:rPr>
            </w:pPr>
            <w:r w:rsidRPr="0031377A">
              <w:rPr>
                <w:sz w:val="18"/>
                <w:szCs w:val="18"/>
              </w:rPr>
              <w:t>Excellent</w:t>
            </w:r>
          </w:p>
        </w:tc>
      </w:tr>
      <w:tr w:rsidR="000E4990" w:rsidRPr="0031377A" w14:paraId="2038BBA0" w14:textId="77777777" w:rsidTr="000E4990">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2B26AD20" w14:textId="77777777" w:rsidR="000E4990" w:rsidRPr="0031377A" w:rsidRDefault="000E4990" w:rsidP="00A1601F">
            <w:pPr>
              <w:rPr>
                <w:sz w:val="18"/>
                <w:szCs w:val="18"/>
              </w:rPr>
            </w:pPr>
            <w:r w:rsidRPr="0031377A">
              <w:rPr>
                <w:sz w:val="18"/>
                <w:szCs w:val="18"/>
              </w:rPr>
              <w:t>Analytical Approach (AA)</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520C9D47" w14:textId="77777777" w:rsidR="000E4990" w:rsidRPr="0031377A" w:rsidRDefault="000E4990" w:rsidP="00A1601F">
            <w:pPr>
              <w:rPr>
                <w:sz w:val="18"/>
                <w:szCs w:val="18"/>
              </w:rPr>
            </w:pP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48FA9937" w14:textId="77777777" w:rsidR="000E4990" w:rsidRPr="0031377A" w:rsidRDefault="000E4990" w:rsidP="00A1601F">
            <w:pPr>
              <w:rPr>
                <w:sz w:val="18"/>
                <w:szCs w:val="18"/>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0D4A673" w14:textId="77777777" w:rsidR="000E4990" w:rsidRPr="0031377A" w:rsidRDefault="000E4990" w:rsidP="00A1601F">
            <w:pPr>
              <w:rPr>
                <w:sz w:val="18"/>
                <w:szCs w:val="18"/>
              </w:rPr>
            </w:pPr>
            <w:r w:rsidRPr="0031377A">
              <w:rPr>
                <w:sz w:val="18"/>
                <w:szCs w:val="18"/>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90270F5" w14:textId="77777777" w:rsidR="000E4990" w:rsidRPr="0031377A" w:rsidRDefault="000E4990" w:rsidP="00A1601F">
            <w:pPr>
              <w:rPr>
                <w:sz w:val="18"/>
                <w:szCs w:val="18"/>
              </w:rPr>
            </w:pPr>
            <w:r w:rsidRPr="0031377A">
              <w:rPr>
                <w:sz w:val="18"/>
                <w:szCs w:val="18"/>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DB41F0D" w14:textId="77777777" w:rsidR="000E4990" w:rsidRPr="0031377A" w:rsidRDefault="000E4990" w:rsidP="00A1601F">
            <w:pPr>
              <w:rPr>
                <w:sz w:val="18"/>
                <w:szCs w:val="18"/>
              </w:rPr>
            </w:pPr>
            <w:r w:rsidRPr="0031377A">
              <w:rPr>
                <w:sz w:val="18"/>
                <w:szCs w:val="18"/>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2180A77"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F5661C8" w14:textId="77777777" w:rsidR="000E4990" w:rsidRPr="0031377A" w:rsidRDefault="000E4990" w:rsidP="00A1601F">
            <w:pPr>
              <w:rPr>
                <w:sz w:val="18"/>
                <w:szCs w:val="18"/>
              </w:rPr>
            </w:pPr>
            <w:r w:rsidRPr="0031377A">
              <w:rPr>
                <w:sz w:val="18"/>
                <w:szCs w:val="18"/>
              </w:rPr>
              <w:t>Good</w:t>
            </w:r>
          </w:p>
        </w:tc>
      </w:tr>
      <w:tr w:rsidR="000E4990" w:rsidRPr="0031377A" w14:paraId="640391BF" w14:textId="77777777" w:rsidTr="000E4990">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3B82BE2B" w14:textId="77777777" w:rsidR="000E4990" w:rsidRPr="0031377A" w:rsidRDefault="000E4990" w:rsidP="00A1601F">
            <w:pPr>
              <w:rPr>
                <w:sz w:val="18"/>
                <w:szCs w:val="18"/>
              </w:rPr>
            </w:pPr>
            <w:r w:rsidRPr="0031377A">
              <w:rPr>
                <w:sz w:val="18"/>
                <w:szCs w:val="18"/>
              </w:rPr>
              <w:t>Originality (</w:t>
            </w:r>
            <w:proofErr w:type="spellStart"/>
            <w:r w:rsidRPr="0031377A">
              <w:rPr>
                <w:sz w:val="18"/>
                <w:szCs w:val="18"/>
              </w:rPr>
              <w:t>Orig</w:t>
            </w:r>
            <w:proofErr w:type="spellEnd"/>
            <w:r w:rsidRPr="0031377A">
              <w:rPr>
                <w:sz w:val="18"/>
                <w:szCs w:val="18"/>
              </w:rPr>
              <w:t>)</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1A8CF573" w14:textId="77777777" w:rsidR="000E4990" w:rsidRPr="0031377A" w:rsidRDefault="000E4990" w:rsidP="00A1601F">
            <w:pPr>
              <w:rPr>
                <w:sz w:val="18"/>
                <w:szCs w:val="18"/>
              </w:rPr>
            </w:pP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2CB103BC" w14:textId="77777777" w:rsidR="000E4990" w:rsidRPr="0031377A" w:rsidRDefault="000E4990" w:rsidP="00A1601F">
            <w:pPr>
              <w:rPr>
                <w:sz w:val="18"/>
                <w:szCs w:val="18"/>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DE91DAA" w14:textId="77777777" w:rsidR="000E4990" w:rsidRPr="0031377A" w:rsidRDefault="000E4990" w:rsidP="00A1601F">
            <w:pPr>
              <w:rPr>
                <w:sz w:val="18"/>
                <w:szCs w:val="18"/>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323B87C" w14:textId="77777777" w:rsidR="000E4990" w:rsidRPr="0031377A" w:rsidRDefault="000E4990" w:rsidP="00A1601F">
            <w:pPr>
              <w:rPr>
                <w:sz w:val="18"/>
                <w:szCs w:val="18"/>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C692996" w14:textId="77777777" w:rsidR="000E4990" w:rsidRPr="0031377A" w:rsidRDefault="000E4990" w:rsidP="00A1601F">
            <w:pPr>
              <w:rPr>
                <w:sz w:val="18"/>
                <w:szCs w:val="18"/>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96D56B4" w14:textId="77777777" w:rsidR="000E4990" w:rsidRPr="0031377A" w:rsidRDefault="000E4990" w:rsidP="00A1601F">
            <w:pPr>
              <w:rPr>
                <w:sz w:val="18"/>
                <w:szCs w:val="18"/>
              </w:rPr>
            </w:pPr>
            <w:r w:rsidRPr="0031377A">
              <w:rPr>
                <w:sz w:val="18"/>
                <w:szCs w:val="18"/>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2A410DC" w14:textId="77777777" w:rsidR="000E4990" w:rsidRPr="0031377A" w:rsidRDefault="000E4990" w:rsidP="00A1601F">
            <w:pPr>
              <w:rPr>
                <w:sz w:val="18"/>
                <w:szCs w:val="18"/>
              </w:rPr>
            </w:pPr>
            <w:r w:rsidRPr="0031377A">
              <w:rPr>
                <w:sz w:val="18"/>
                <w:szCs w:val="18"/>
              </w:rPr>
              <w:t>Very Limited</w:t>
            </w:r>
          </w:p>
        </w:tc>
      </w:tr>
      <w:tr w:rsidR="000E4990" w:rsidRPr="0031377A" w14:paraId="476B2F18" w14:textId="77777777" w:rsidTr="000E4990">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77FB2FD0" w14:textId="77777777" w:rsidR="000E4990" w:rsidRPr="0031377A" w:rsidRDefault="000E4990" w:rsidP="00A1601F">
            <w:pPr>
              <w:rPr>
                <w:sz w:val="18"/>
                <w:szCs w:val="18"/>
              </w:rPr>
            </w:pPr>
            <w:r w:rsidRPr="0031377A">
              <w:rPr>
                <w:sz w:val="18"/>
                <w:szCs w:val="18"/>
              </w:rPr>
              <w:t>Referencing (Ref)</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43EE2481" w14:textId="77777777" w:rsidR="000E4990" w:rsidRPr="0031377A" w:rsidRDefault="000E4990" w:rsidP="00A1601F">
            <w:pPr>
              <w:rPr>
                <w:sz w:val="18"/>
                <w:szCs w:val="18"/>
              </w:rPr>
            </w:pPr>
            <w:r w:rsidRPr="0031377A">
              <w:rPr>
                <w:sz w:val="18"/>
                <w:szCs w:val="18"/>
              </w:rPr>
              <w:t>Effort At</w:t>
            </w: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21FB3CEF" w14:textId="77777777" w:rsidR="000E4990" w:rsidRPr="0031377A" w:rsidRDefault="000E4990" w:rsidP="00A1601F">
            <w:pPr>
              <w:rPr>
                <w:sz w:val="18"/>
                <w:szCs w:val="18"/>
              </w:rPr>
            </w:pPr>
            <w:r w:rsidRPr="0031377A">
              <w:rPr>
                <w:sz w:val="18"/>
                <w:szCs w:val="18"/>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E5D6F05" w14:textId="77777777" w:rsidR="000E4990" w:rsidRPr="0031377A" w:rsidRDefault="000E4990" w:rsidP="00A1601F">
            <w:pPr>
              <w:rPr>
                <w:sz w:val="18"/>
                <w:szCs w:val="18"/>
              </w:rPr>
            </w:pPr>
            <w:r w:rsidRPr="0031377A">
              <w:rPr>
                <w:sz w:val="18"/>
                <w:szCs w:val="18"/>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178F6A0"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89A0981" w14:textId="77777777" w:rsidR="000E4990" w:rsidRPr="0031377A" w:rsidRDefault="000E4990" w:rsidP="00A1601F">
            <w:pPr>
              <w:rPr>
                <w:sz w:val="18"/>
                <w:szCs w:val="18"/>
              </w:rPr>
            </w:pPr>
            <w:r w:rsidRPr="0031377A">
              <w:rPr>
                <w:sz w:val="18"/>
                <w:szCs w:val="18"/>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86B683E" w14:textId="77777777" w:rsidR="000E4990" w:rsidRPr="0031377A" w:rsidRDefault="000E4990" w:rsidP="00A1601F">
            <w:pPr>
              <w:rPr>
                <w:sz w:val="18"/>
                <w:szCs w:val="18"/>
              </w:rPr>
            </w:pPr>
            <w:r w:rsidRPr="0031377A">
              <w:rPr>
                <w:sz w:val="18"/>
                <w:szCs w:val="18"/>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B8AC5DA" w14:textId="77777777" w:rsidR="000E4990" w:rsidRPr="0031377A" w:rsidRDefault="000E4990" w:rsidP="00A1601F">
            <w:pPr>
              <w:rPr>
                <w:sz w:val="18"/>
                <w:szCs w:val="18"/>
              </w:rPr>
            </w:pPr>
            <w:r w:rsidRPr="0031377A">
              <w:rPr>
                <w:sz w:val="18"/>
                <w:szCs w:val="18"/>
              </w:rPr>
              <w:t>Excellent</w:t>
            </w:r>
          </w:p>
        </w:tc>
      </w:tr>
      <w:tr w:rsidR="000E4990" w:rsidRPr="0031377A" w14:paraId="235CC884" w14:textId="77777777" w:rsidTr="000E4990">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75FA7931" w14:textId="77777777" w:rsidR="000E4990" w:rsidRPr="0031377A" w:rsidRDefault="000E4990" w:rsidP="00A1601F">
            <w:pPr>
              <w:rPr>
                <w:sz w:val="18"/>
                <w:szCs w:val="18"/>
              </w:rPr>
            </w:pPr>
            <w:r w:rsidRPr="0031377A">
              <w:rPr>
                <w:sz w:val="18"/>
                <w:szCs w:val="18"/>
              </w:rPr>
              <w:t>Readability, Coherence, and Written Style (RCWS)</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0519BDD0" w14:textId="77777777" w:rsidR="000E4990" w:rsidRPr="0031377A" w:rsidRDefault="000E4990" w:rsidP="00A1601F">
            <w:pPr>
              <w:rPr>
                <w:sz w:val="18"/>
                <w:szCs w:val="18"/>
              </w:rPr>
            </w:pPr>
            <w:r w:rsidRPr="0031377A">
              <w:rPr>
                <w:sz w:val="18"/>
                <w:szCs w:val="18"/>
              </w:rPr>
              <w:t>Very Limited</w:t>
            </w: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47937B73" w14:textId="77777777" w:rsidR="000E4990" w:rsidRPr="0031377A" w:rsidRDefault="000E4990" w:rsidP="00A1601F">
            <w:pPr>
              <w:rPr>
                <w:sz w:val="18"/>
                <w:szCs w:val="18"/>
              </w:rPr>
            </w:pPr>
            <w:r w:rsidRPr="0031377A">
              <w:rPr>
                <w:sz w:val="18"/>
                <w:szCs w:val="18"/>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FF3CF07" w14:textId="77777777" w:rsidR="000E4990" w:rsidRPr="0031377A" w:rsidRDefault="000E4990" w:rsidP="00A1601F">
            <w:pPr>
              <w:rPr>
                <w:sz w:val="18"/>
                <w:szCs w:val="18"/>
              </w:rPr>
            </w:pPr>
            <w:r w:rsidRPr="0031377A">
              <w:rPr>
                <w:sz w:val="18"/>
                <w:szCs w:val="18"/>
              </w:rPr>
              <w:t>Some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75A4118"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C8011CE" w14:textId="77777777" w:rsidR="000E4990" w:rsidRPr="0031377A" w:rsidRDefault="000E4990" w:rsidP="00A1601F">
            <w:pPr>
              <w:rPr>
                <w:sz w:val="18"/>
                <w:szCs w:val="18"/>
              </w:rPr>
            </w:pPr>
            <w:r w:rsidRPr="0031377A">
              <w:rPr>
                <w:sz w:val="18"/>
                <w:szCs w:val="18"/>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837EEBF" w14:textId="77777777" w:rsidR="000E4990" w:rsidRPr="0031377A" w:rsidRDefault="000E4990" w:rsidP="00A1601F">
            <w:pPr>
              <w:rPr>
                <w:sz w:val="18"/>
                <w:szCs w:val="18"/>
              </w:rPr>
            </w:pPr>
            <w:r w:rsidRPr="0031377A">
              <w:rPr>
                <w:sz w:val="18"/>
                <w:szCs w:val="18"/>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4CEBFDF" w14:textId="77777777" w:rsidR="000E4990" w:rsidRPr="0031377A" w:rsidRDefault="000E4990" w:rsidP="00A1601F">
            <w:pPr>
              <w:rPr>
                <w:sz w:val="18"/>
                <w:szCs w:val="18"/>
              </w:rPr>
            </w:pPr>
            <w:r w:rsidRPr="0031377A">
              <w:rPr>
                <w:sz w:val="18"/>
                <w:szCs w:val="18"/>
              </w:rPr>
              <w:t>Excellent</w:t>
            </w:r>
          </w:p>
        </w:tc>
      </w:tr>
      <w:tr w:rsidR="000E4990" w:rsidRPr="0031377A" w14:paraId="77B29D54" w14:textId="77777777" w:rsidTr="000E4990">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39853796" w14:textId="77777777" w:rsidR="000E4990" w:rsidRPr="0031377A" w:rsidRDefault="000E4990" w:rsidP="00A1601F">
            <w:pPr>
              <w:rPr>
                <w:sz w:val="18"/>
                <w:szCs w:val="18"/>
              </w:rPr>
            </w:pPr>
            <w:r w:rsidRPr="0031377A">
              <w:rPr>
                <w:sz w:val="18"/>
                <w:szCs w:val="18"/>
              </w:rPr>
              <w:t>Adherence to guidelines (AG)</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4C4F234B" w14:textId="77777777" w:rsidR="000E4990" w:rsidRPr="0031377A" w:rsidRDefault="000E4990" w:rsidP="00A1601F">
            <w:pPr>
              <w:rPr>
                <w:sz w:val="18"/>
                <w:szCs w:val="18"/>
              </w:rPr>
            </w:pPr>
            <w:r w:rsidRPr="0031377A">
              <w:rPr>
                <w:sz w:val="18"/>
                <w:szCs w:val="18"/>
              </w:rPr>
              <w:t>Limited</w:t>
            </w: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1309CBC4"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9DAD7AC" w14:textId="77777777" w:rsidR="000E4990" w:rsidRPr="0031377A" w:rsidRDefault="000E4990" w:rsidP="00A1601F">
            <w:pPr>
              <w:rPr>
                <w:sz w:val="18"/>
                <w:szCs w:val="18"/>
              </w:rPr>
            </w:pPr>
            <w:r w:rsidRPr="0031377A">
              <w:rPr>
                <w:sz w:val="18"/>
                <w:szCs w:val="18"/>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B90C789" w14:textId="77777777" w:rsidR="000E4990" w:rsidRPr="0031377A" w:rsidRDefault="000E4990" w:rsidP="00A1601F">
            <w:pPr>
              <w:rPr>
                <w:sz w:val="18"/>
                <w:szCs w:val="18"/>
              </w:rPr>
            </w:pPr>
            <w:r w:rsidRPr="0031377A">
              <w:rPr>
                <w:sz w:val="18"/>
                <w:szCs w:val="18"/>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C43BBE4" w14:textId="77777777" w:rsidR="000E4990" w:rsidRPr="0031377A" w:rsidRDefault="000E4990" w:rsidP="00A1601F">
            <w:pPr>
              <w:rPr>
                <w:sz w:val="18"/>
                <w:szCs w:val="18"/>
              </w:rPr>
            </w:pPr>
            <w:r w:rsidRPr="0031377A">
              <w:rPr>
                <w:sz w:val="18"/>
                <w:szCs w:val="18"/>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D8C13F6" w14:textId="77777777" w:rsidR="000E4990" w:rsidRPr="0031377A" w:rsidRDefault="000E4990" w:rsidP="00A1601F">
            <w:pPr>
              <w:rPr>
                <w:sz w:val="18"/>
                <w:szCs w:val="18"/>
              </w:rPr>
            </w:pPr>
            <w:r w:rsidRPr="0031377A">
              <w:rPr>
                <w:sz w:val="18"/>
                <w:szCs w:val="18"/>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1E6A10D" w14:textId="77777777" w:rsidR="000E4990" w:rsidRPr="0031377A" w:rsidRDefault="000E4990" w:rsidP="00A1601F">
            <w:pPr>
              <w:rPr>
                <w:sz w:val="18"/>
                <w:szCs w:val="18"/>
              </w:rPr>
            </w:pPr>
            <w:r w:rsidRPr="0031377A">
              <w:rPr>
                <w:sz w:val="18"/>
                <w:szCs w:val="18"/>
              </w:rPr>
              <w:t>Outstanding</w:t>
            </w:r>
          </w:p>
        </w:tc>
      </w:tr>
    </w:tbl>
    <w:p w14:paraId="5B139BD1" w14:textId="77777777" w:rsidR="00B079C2" w:rsidRPr="00E874DD" w:rsidRDefault="00B079C2" w:rsidP="000E4990"/>
    <w:sectPr w:rsidR="00B079C2" w:rsidRPr="00E874DD" w:rsidSect="00110F4D">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C5AFEA" w14:textId="77777777" w:rsidR="00A1601F" w:rsidRDefault="00A1601F" w:rsidP="002A7A3E">
      <w:pPr>
        <w:spacing w:after="0" w:line="240" w:lineRule="auto"/>
      </w:pPr>
      <w:r>
        <w:separator/>
      </w:r>
    </w:p>
  </w:endnote>
  <w:endnote w:type="continuationSeparator" w:id="0">
    <w:p w14:paraId="334E06F3" w14:textId="77777777" w:rsidR="00A1601F" w:rsidRDefault="00A1601F" w:rsidP="002A7A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F01A9D" w14:textId="77777777" w:rsidR="00A1601F" w:rsidRDefault="00A1601F" w:rsidP="002A7A3E">
      <w:pPr>
        <w:spacing w:after="0" w:line="240" w:lineRule="auto"/>
      </w:pPr>
      <w:r>
        <w:separator/>
      </w:r>
    </w:p>
  </w:footnote>
  <w:footnote w:type="continuationSeparator" w:id="0">
    <w:p w14:paraId="7FCBF382" w14:textId="77777777" w:rsidR="00A1601F" w:rsidRDefault="00A1601F" w:rsidP="002A7A3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F2115F"/>
    <w:multiLevelType w:val="hybridMultilevel"/>
    <w:tmpl w:val="D12050A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nsid w:val="1C6C2198"/>
    <w:multiLevelType w:val="hybridMultilevel"/>
    <w:tmpl w:val="ED9C3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1DC4EE3"/>
    <w:multiLevelType w:val="hybridMultilevel"/>
    <w:tmpl w:val="5E10EDC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7CF800D3"/>
    <w:multiLevelType w:val="hybridMultilevel"/>
    <w:tmpl w:val="A0B6F9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5D3"/>
    <w:rsid w:val="00000ED5"/>
    <w:rsid w:val="00005BA2"/>
    <w:rsid w:val="00010340"/>
    <w:rsid w:val="000109A9"/>
    <w:rsid w:val="00010D64"/>
    <w:rsid w:val="00011C7F"/>
    <w:rsid w:val="00013ED2"/>
    <w:rsid w:val="00021A18"/>
    <w:rsid w:val="00021E84"/>
    <w:rsid w:val="0002526B"/>
    <w:rsid w:val="00042A54"/>
    <w:rsid w:val="00043D1C"/>
    <w:rsid w:val="0004576D"/>
    <w:rsid w:val="000477EB"/>
    <w:rsid w:val="00047921"/>
    <w:rsid w:val="00054B53"/>
    <w:rsid w:val="00065940"/>
    <w:rsid w:val="00067D49"/>
    <w:rsid w:val="000745D7"/>
    <w:rsid w:val="00077F62"/>
    <w:rsid w:val="0008698B"/>
    <w:rsid w:val="00090582"/>
    <w:rsid w:val="000912A6"/>
    <w:rsid w:val="00092FB1"/>
    <w:rsid w:val="000948F2"/>
    <w:rsid w:val="0009778B"/>
    <w:rsid w:val="000A1CDA"/>
    <w:rsid w:val="000A38CC"/>
    <w:rsid w:val="000A61EA"/>
    <w:rsid w:val="000A6B91"/>
    <w:rsid w:val="000A79E5"/>
    <w:rsid w:val="000B3837"/>
    <w:rsid w:val="000C1E7A"/>
    <w:rsid w:val="000C231B"/>
    <w:rsid w:val="000C3A9B"/>
    <w:rsid w:val="000D2180"/>
    <w:rsid w:val="000D3134"/>
    <w:rsid w:val="000E0F85"/>
    <w:rsid w:val="000E4990"/>
    <w:rsid w:val="000E59D5"/>
    <w:rsid w:val="000E78B1"/>
    <w:rsid w:val="000F1757"/>
    <w:rsid w:val="000F2BCF"/>
    <w:rsid w:val="000F467F"/>
    <w:rsid w:val="001005B9"/>
    <w:rsid w:val="00101823"/>
    <w:rsid w:val="001063EC"/>
    <w:rsid w:val="00107C48"/>
    <w:rsid w:val="00110F4D"/>
    <w:rsid w:val="001145D9"/>
    <w:rsid w:val="00120B8D"/>
    <w:rsid w:val="001258B9"/>
    <w:rsid w:val="00127BBE"/>
    <w:rsid w:val="0013102C"/>
    <w:rsid w:val="0014039B"/>
    <w:rsid w:val="001405C4"/>
    <w:rsid w:val="00141E18"/>
    <w:rsid w:val="00141F69"/>
    <w:rsid w:val="00146A06"/>
    <w:rsid w:val="001549CC"/>
    <w:rsid w:val="00154C02"/>
    <w:rsid w:val="0016657E"/>
    <w:rsid w:val="00170E13"/>
    <w:rsid w:val="0017631C"/>
    <w:rsid w:val="00177861"/>
    <w:rsid w:val="00185D8F"/>
    <w:rsid w:val="0018652C"/>
    <w:rsid w:val="00192677"/>
    <w:rsid w:val="00194F3F"/>
    <w:rsid w:val="00196746"/>
    <w:rsid w:val="001969A3"/>
    <w:rsid w:val="001979E6"/>
    <w:rsid w:val="001A3510"/>
    <w:rsid w:val="001A3AF2"/>
    <w:rsid w:val="001A48BA"/>
    <w:rsid w:val="001A48EE"/>
    <w:rsid w:val="001A5849"/>
    <w:rsid w:val="001A69B3"/>
    <w:rsid w:val="001A7D68"/>
    <w:rsid w:val="001B50F6"/>
    <w:rsid w:val="001B52FE"/>
    <w:rsid w:val="001B6734"/>
    <w:rsid w:val="001B7360"/>
    <w:rsid w:val="001D4714"/>
    <w:rsid w:val="001D5576"/>
    <w:rsid w:val="001D7FA9"/>
    <w:rsid w:val="001E1327"/>
    <w:rsid w:val="001E452E"/>
    <w:rsid w:val="001E4CB2"/>
    <w:rsid w:val="001E6C20"/>
    <w:rsid w:val="001F25A8"/>
    <w:rsid w:val="001F4379"/>
    <w:rsid w:val="001F56AC"/>
    <w:rsid w:val="001F6B4A"/>
    <w:rsid w:val="00201000"/>
    <w:rsid w:val="0020357D"/>
    <w:rsid w:val="0020787E"/>
    <w:rsid w:val="002127BB"/>
    <w:rsid w:val="00216E5C"/>
    <w:rsid w:val="00234D45"/>
    <w:rsid w:val="00235B15"/>
    <w:rsid w:val="002419CA"/>
    <w:rsid w:val="00242161"/>
    <w:rsid w:val="002477FF"/>
    <w:rsid w:val="0025039D"/>
    <w:rsid w:val="00252383"/>
    <w:rsid w:val="0025269F"/>
    <w:rsid w:val="00255525"/>
    <w:rsid w:val="00256AF5"/>
    <w:rsid w:val="0026158D"/>
    <w:rsid w:val="00262852"/>
    <w:rsid w:val="00262C2B"/>
    <w:rsid w:val="002637CB"/>
    <w:rsid w:val="002639BB"/>
    <w:rsid w:val="0026467A"/>
    <w:rsid w:val="002733FD"/>
    <w:rsid w:val="00275F2C"/>
    <w:rsid w:val="00277A79"/>
    <w:rsid w:val="00281FC8"/>
    <w:rsid w:val="00285951"/>
    <w:rsid w:val="00290D3B"/>
    <w:rsid w:val="00291B79"/>
    <w:rsid w:val="00295054"/>
    <w:rsid w:val="00295757"/>
    <w:rsid w:val="002A1A86"/>
    <w:rsid w:val="002A1B5E"/>
    <w:rsid w:val="002A24B2"/>
    <w:rsid w:val="002A2EDC"/>
    <w:rsid w:val="002A647A"/>
    <w:rsid w:val="002A7A3E"/>
    <w:rsid w:val="002B74BE"/>
    <w:rsid w:val="002C3EEC"/>
    <w:rsid w:val="002C4B1D"/>
    <w:rsid w:val="002D3ABD"/>
    <w:rsid w:val="002D6559"/>
    <w:rsid w:val="002E4A43"/>
    <w:rsid w:val="002E6799"/>
    <w:rsid w:val="002F1808"/>
    <w:rsid w:val="002F1CAF"/>
    <w:rsid w:val="002F1EA0"/>
    <w:rsid w:val="002F2CC3"/>
    <w:rsid w:val="002F351D"/>
    <w:rsid w:val="002F4602"/>
    <w:rsid w:val="002F4C78"/>
    <w:rsid w:val="003022B4"/>
    <w:rsid w:val="0031377A"/>
    <w:rsid w:val="00315C87"/>
    <w:rsid w:val="00315FDF"/>
    <w:rsid w:val="00316001"/>
    <w:rsid w:val="0032137D"/>
    <w:rsid w:val="00336E00"/>
    <w:rsid w:val="00342F4C"/>
    <w:rsid w:val="00342F6A"/>
    <w:rsid w:val="00344372"/>
    <w:rsid w:val="00344515"/>
    <w:rsid w:val="003551E2"/>
    <w:rsid w:val="00363479"/>
    <w:rsid w:val="00363ACA"/>
    <w:rsid w:val="0036577E"/>
    <w:rsid w:val="0036629D"/>
    <w:rsid w:val="00367875"/>
    <w:rsid w:val="00372927"/>
    <w:rsid w:val="00373176"/>
    <w:rsid w:val="0037551A"/>
    <w:rsid w:val="0038751D"/>
    <w:rsid w:val="00387A36"/>
    <w:rsid w:val="00392D81"/>
    <w:rsid w:val="00394846"/>
    <w:rsid w:val="003A35C5"/>
    <w:rsid w:val="003B08D0"/>
    <w:rsid w:val="003B15D5"/>
    <w:rsid w:val="003B495D"/>
    <w:rsid w:val="003B4D8D"/>
    <w:rsid w:val="003B55E4"/>
    <w:rsid w:val="003B747A"/>
    <w:rsid w:val="003C2378"/>
    <w:rsid w:val="003C71D3"/>
    <w:rsid w:val="003D62F9"/>
    <w:rsid w:val="003E05D6"/>
    <w:rsid w:val="003E6439"/>
    <w:rsid w:val="0040076F"/>
    <w:rsid w:val="00402499"/>
    <w:rsid w:val="00403D36"/>
    <w:rsid w:val="00407034"/>
    <w:rsid w:val="00407F41"/>
    <w:rsid w:val="00413D48"/>
    <w:rsid w:val="00413E19"/>
    <w:rsid w:val="00416FBE"/>
    <w:rsid w:val="00420298"/>
    <w:rsid w:val="004209FD"/>
    <w:rsid w:val="00424835"/>
    <w:rsid w:val="0042500A"/>
    <w:rsid w:val="004254BF"/>
    <w:rsid w:val="004279F2"/>
    <w:rsid w:val="00431854"/>
    <w:rsid w:val="0043219C"/>
    <w:rsid w:val="00432801"/>
    <w:rsid w:val="00434D59"/>
    <w:rsid w:val="004422A0"/>
    <w:rsid w:val="00442B2B"/>
    <w:rsid w:val="00443471"/>
    <w:rsid w:val="004466BE"/>
    <w:rsid w:val="00447B3B"/>
    <w:rsid w:val="00450321"/>
    <w:rsid w:val="00453FDE"/>
    <w:rsid w:val="00456B61"/>
    <w:rsid w:val="0046522A"/>
    <w:rsid w:val="00465BBA"/>
    <w:rsid w:val="00466D73"/>
    <w:rsid w:val="00474C01"/>
    <w:rsid w:val="004761A5"/>
    <w:rsid w:val="004804B2"/>
    <w:rsid w:val="00480E49"/>
    <w:rsid w:val="0048209F"/>
    <w:rsid w:val="004842DB"/>
    <w:rsid w:val="00492E31"/>
    <w:rsid w:val="00494A90"/>
    <w:rsid w:val="00494ADA"/>
    <w:rsid w:val="004A15E7"/>
    <w:rsid w:val="004B0059"/>
    <w:rsid w:val="004B01D9"/>
    <w:rsid w:val="004B13A1"/>
    <w:rsid w:val="004B48C5"/>
    <w:rsid w:val="004C17DE"/>
    <w:rsid w:val="004C18A9"/>
    <w:rsid w:val="004C333E"/>
    <w:rsid w:val="004C3740"/>
    <w:rsid w:val="004C5521"/>
    <w:rsid w:val="004C76DB"/>
    <w:rsid w:val="004D399E"/>
    <w:rsid w:val="004D3D1C"/>
    <w:rsid w:val="004E0CF8"/>
    <w:rsid w:val="004E2CF8"/>
    <w:rsid w:val="004E3A55"/>
    <w:rsid w:val="004E49E9"/>
    <w:rsid w:val="004F6C3C"/>
    <w:rsid w:val="0050188B"/>
    <w:rsid w:val="00510A5A"/>
    <w:rsid w:val="005113BE"/>
    <w:rsid w:val="0051620C"/>
    <w:rsid w:val="0051764B"/>
    <w:rsid w:val="00522043"/>
    <w:rsid w:val="00522E4B"/>
    <w:rsid w:val="005243E6"/>
    <w:rsid w:val="00527B9D"/>
    <w:rsid w:val="00544C52"/>
    <w:rsid w:val="0055024C"/>
    <w:rsid w:val="005529C8"/>
    <w:rsid w:val="00562813"/>
    <w:rsid w:val="00563384"/>
    <w:rsid w:val="00564BFA"/>
    <w:rsid w:val="00577F01"/>
    <w:rsid w:val="00582747"/>
    <w:rsid w:val="00584E96"/>
    <w:rsid w:val="005857D1"/>
    <w:rsid w:val="0059076C"/>
    <w:rsid w:val="00592D12"/>
    <w:rsid w:val="005938D4"/>
    <w:rsid w:val="005A1A42"/>
    <w:rsid w:val="005A409D"/>
    <w:rsid w:val="005A4B41"/>
    <w:rsid w:val="005B0BFD"/>
    <w:rsid w:val="005B2BE2"/>
    <w:rsid w:val="005B601F"/>
    <w:rsid w:val="005B656A"/>
    <w:rsid w:val="005C0E1F"/>
    <w:rsid w:val="005C2C6E"/>
    <w:rsid w:val="005C45B7"/>
    <w:rsid w:val="005C5102"/>
    <w:rsid w:val="005D1F95"/>
    <w:rsid w:val="005D25C4"/>
    <w:rsid w:val="005E1D71"/>
    <w:rsid w:val="005E45EB"/>
    <w:rsid w:val="005E69EE"/>
    <w:rsid w:val="005F1F46"/>
    <w:rsid w:val="005F2B5C"/>
    <w:rsid w:val="005F6D15"/>
    <w:rsid w:val="0060667B"/>
    <w:rsid w:val="00612747"/>
    <w:rsid w:val="00613170"/>
    <w:rsid w:val="006150BE"/>
    <w:rsid w:val="00622CFA"/>
    <w:rsid w:val="006231EE"/>
    <w:rsid w:val="00625C9F"/>
    <w:rsid w:val="00637F84"/>
    <w:rsid w:val="006407D4"/>
    <w:rsid w:val="006413BD"/>
    <w:rsid w:val="00646A18"/>
    <w:rsid w:val="00647587"/>
    <w:rsid w:val="00647DF8"/>
    <w:rsid w:val="00651DD0"/>
    <w:rsid w:val="00651F1D"/>
    <w:rsid w:val="00653207"/>
    <w:rsid w:val="00653B98"/>
    <w:rsid w:val="00654682"/>
    <w:rsid w:val="006573F8"/>
    <w:rsid w:val="006629DA"/>
    <w:rsid w:val="00664340"/>
    <w:rsid w:val="00667547"/>
    <w:rsid w:val="00671F18"/>
    <w:rsid w:val="00686649"/>
    <w:rsid w:val="00692DF8"/>
    <w:rsid w:val="006A2916"/>
    <w:rsid w:val="006A6164"/>
    <w:rsid w:val="006A6448"/>
    <w:rsid w:val="006B0E96"/>
    <w:rsid w:val="006B10C2"/>
    <w:rsid w:val="006C0F5B"/>
    <w:rsid w:val="006C2E95"/>
    <w:rsid w:val="006D3190"/>
    <w:rsid w:val="006E384E"/>
    <w:rsid w:val="006E453C"/>
    <w:rsid w:val="006F122E"/>
    <w:rsid w:val="006F343B"/>
    <w:rsid w:val="006F4A53"/>
    <w:rsid w:val="006F5ABE"/>
    <w:rsid w:val="006F6527"/>
    <w:rsid w:val="00707AB2"/>
    <w:rsid w:val="007111E9"/>
    <w:rsid w:val="007135FE"/>
    <w:rsid w:val="007172D3"/>
    <w:rsid w:val="0072060B"/>
    <w:rsid w:val="0072305E"/>
    <w:rsid w:val="007258F1"/>
    <w:rsid w:val="007274C3"/>
    <w:rsid w:val="0073584F"/>
    <w:rsid w:val="00740AC6"/>
    <w:rsid w:val="00740CC1"/>
    <w:rsid w:val="007425AD"/>
    <w:rsid w:val="00744E72"/>
    <w:rsid w:val="00747F53"/>
    <w:rsid w:val="0075297E"/>
    <w:rsid w:val="00753D86"/>
    <w:rsid w:val="0075648D"/>
    <w:rsid w:val="007575D5"/>
    <w:rsid w:val="0076425B"/>
    <w:rsid w:val="007642DC"/>
    <w:rsid w:val="00773F2E"/>
    <w:rsid w:val="00775394"/>
    <w:rsid w:val="00776EC7"/>
    <w:rsid w:val="00783D0C"/>
    <w:rsid w:val="007845D6"/>
    <w:rsid w:val="007922B5"/>
    <w:rsid w:val="00795698"/>
    <w:rsid w:val="00797184"/>
    <w:rsid w:val="00797566"/>
    <w:rsid w:val="00797879"/>
    <w:rsid w:val="007A0661"/>
    <w:rsid w:val="007A6FA5"/>
    <w:rsid w:val="007B01B0"/>
    <w:rsid w:val="007B4061"/>
    <w:rsid w:val="007B707E"/>
    <w:rsid w:val="007C6FA8"/>
    <w:rsid w:val="007C7158"/>
    <w:rsid w:val="007D074D"/>
    <w:rsid w:val="007D41F4"/>
    <w:rsid w:val="007D4962"/>
    <w:rsid w:val="007D6016"/>
    <w:rsid w:val="007D7F64"/>
    <w:rsid w:val="007E017A"/>
    <w:rsid w:val="007E62A2"/>
    <w:rsid w:val="007E73E7"/>
    <w:rsid w:val="007F11B9"/>
    <w:rsid w:val="007F6AB2"/>
    <w:rsid w:val="007F7637"/>
    <w:rsid w:val="008052D0"/>
    <w:rsid w:val="00805A1E"/>
    <w:rsid w:val="008154D2"/>
    <w:rsid w:val="008333EA"/>
    <w:rsid w:val="00833ECE"/>
    <w:rsid w:val="00840D9B"/>
    <w:rsid w:val="008428D9"/>
    <w:rsid w:val="00847FE9"/>
    <w:rsid w:val="00850B82"/>
    <w:rsid w:val="00851997"/>
    <w:rsid w:val="008622F0"/>
    <w:rsid w:val="00862809"/>
    <w:rsid w:val="00862B30"/>
    <w:rsid w:val="00865226"/>
    <w:rsid w:val="008662A8"/>
    <w:rsid w:val="008701D7"/>
    <w:rsid w:val="0087047E"/>
    <w:rsid w:val="0087082A"/>
    <w:rsid w:val="008708AE"/>
    <w:rsid w:val="008768F7"/>
    <w:rsid w:val="00882DBA"/>
    <w:rsid w:val="00894621"/>
    <w:rsid w:val="00894EBF"/>
    <w:rsid w:val="00895088"/>
    <w:rsid w:val="00895158"/>
    <w:rsid w:val="008A0494"/>
    <w:rsid w:val="008A1477"/>
    <w:rsid w:val="008A2A01"/>
    <w:rsid w:val="008A3AC1"/>
    <w:rsid w:val="008A50E6"/>
    <w:rsid w:val="008A69BE"/>
    <w:rsid w:val="008B3933"/>
    <w:rsid w:val="008B4C4C"/>
    <w:rsid w:val="008B6BC5"/>
    <w:rsid w:val="008C2744"/>
    <w:rsid w:val="008C294C"/>
    <w:rsid w:val="008C4649"/>
    <w:rsid w:val="008D206E"/>
    <w:rsid w:val="008E032A"/>
    <w:rsid w:val="008E66BB"/>
    <w:rsid w:val="008F3C7B"/>
    <w:rsid w:val="008F5EE2"/>
    <w:rsid w:val="00902832"/>
    <w:rsid w:val="00904645"/>
    <w:rsid w:val="00912E34"/>
    <w:rsid w:val="00921350"/>
    <w:rsid w:val="009235E4"/>
    <w:rsid w:val="00931173"/>
    <w:rsid w:val="00935F8C"/>
    <w:rsid w:val="00936BF5"/>
    <w:rsid w:val="00937802"/>
    <w:rsid w:val="00941E75"/>
    <w:rsid w:val="00943FCD"/>
    <w:rsid w:val="009448F6"/>
    <w:rsid w:val="009508EA"/>
    <w:rsid w:val="009539AD"/>
    <w:rsid w:val="00955FF4"/>
    <w:rsid w:val="00956C65"/>
    <w:rsid w:val="00964211"/>
    <w:rsid w:val="00966EE5"/>
    <w:rsid w:val="009720D0"/>
    <w:rsid w:val="00977358"/>
    <w:rsid w:val="009846AF"/>
    <w:rsid w:val="00991C43"/>
    <w:rsid w:val="00991D78"/>
    <w:rsid w:val="00991ED8"/>
    <w:rsid w:val="0099368C"/>
    <w:rsid w:val="009944F0"/>
    <w:rsid w:val="009977A6"/>
    <w:rsid w:val="009A0554"/>
    <w:rsid w:val="009A2FEE"/>
    <w:rsid w:val="009A4EAE"/>
    <w:rsid w:val="009A7A23"/>
    <w:rsid w:val="009C0844"/>
    <w:rsid w:val="009D31F8"/>
    <w:rsid w:val="009D423F"/>
    <w:rsid w:val="009D69E3"/>
    <w:rsid w:val="009E37BD"/>
    <w:rsid w:val="009F28C2"/>
    <w:rsid w:val="009F71FA"/>
    <w:rsid w:val="00A04399"/>
    <w:rsid w:val="00A05C1F"/>
    <w:rsid w:val="00A105F8"/>
    <w:rsid w:val="00A1127F"/>
    <w:rsid w:val="00A11F0F"/>
    <w:rsid w:val="00A1601F"/>
    <w:rsid w:val="00A21C64"/>
    <w:rsid w:val="00A227CD"/>
    <w:rsid w:val="00A23DBA"/>
    <w:rsid w:val="00A244B0"/>
    <w:rsid w:val="00A27424"/>
    <w:rsid w:val="00A44325"/>
    <w:rsid w:val="00A44AA7"/>
    <w:rsid w:val="00A44E40"/>
    <w:rsid w:val="00A50921"/>
    <w:rsid w:val="00A51CFF"/>
    <w:rsid w:val="00A566CA"/>
    <w:rsid w:val="00A62A9F"/>
    <w:rsid w:val="00A62DF5"/>
    <w:rsid w:val="00A63E71"/>
    <w:rsid w:val="00A64CA2"/>
    <w:rsid w:val="00A6528A"/>
    <w:rsid w:val="00A71064"/>
    <w:rsid w:val="00A76FD9"/>
    <w:rsid w:val="00A76FEC"/>
    <w:rsid w:val="00A77D57"/>
    <w:rsid w:val="00A8111E"/>
    <w:rsid w:val="00A84A87"/>
    <w:rsid w:val="00A84B72"/>
    <w:rsid w:val="00A86A46"/>
    <w:rsid w:val="00A902A4"/>
    <w:rsid w:val="00A93686"/>
    <w:rsid w:val="00A93862"/>
    <w:rsid w:val="00A95022"/>
    <w:rsid w:val="00A96C70"/>
    <w:rsid w:val="00A977EA"/>
    <w:rsid w:val="00AA014F"/>
    <w:rsid w:val="00AA1A9D"/>
    <w:rsid w:val="00AA3528"/>
    <w:rsid w:val="00AA6BEA"/>
    <w:rsid w:val="00AA6F8A"/>
    <w:rsid w:val="00AB0F6D"/>
    <w:rsid w:val="00AB36CA"/>
    <w:rsid w:val="00AB3AF9"/>
    <w:rsid w:val="00AC1CC4"/>
    <w:rsid w:val="00AD01A9"/>
    <w:rsid w:val="00AD0988"/>
    <w:rsid w:val="00AD127F"/>
    <w:rsid w:val="00AD3138"/>
    <w:rsid w:val="00AE1632"/>
    <w:rsid w:val="00AE63F1"/>
    <w:rsid w:val="00AF527B"/>
    <w:rsid w:val="00B00715"/>
    <w:rsid w:val="00B03E34"/>
    <w:rsid w:val="00B0590B"/>
    <w:rsid w:val="00B06DBA"/>
    <w:rsid w:val="00B079C2"/>
    <w:rsid w:val="00B10A66"/>
    <w:rsid w:val="00B12755"/>
    <w:rsid w:val="00B127C1"/>
    <w:rsid w:val="00B15770"/>
    <w:rsid w:val="00B23B9F"/>
    <w:rsid w:val="00B366B0"/>
    <w:rsid w:val="00B36964"/>
    <w:rsid w:val="00B40F6D"/>
    <w:rsid w:val="00B446B8"/>
    <w:rsid w:val="00B45BF8"/>
    <w:rsid w:val="00B463D2"/>
    <w:rsid w:val="00B47309"/>
    <w:rsid w:val="00B47D02"/>
    <w:rsid w:val="00B51FBD"/>
    <w:rsid w:val="00B526C3"/>
    <w:rsid w:val="00B52ADC"/>
    <w:rsid w:val="00B607FD"/>
    <w:rsid w:val="00B61FF7"/>
    <w:rsid w:val="00B66CA8"/>
    <w:rsid w:val="00B67200"/>
    <w:rsid w:val="00B70462"/>
    <w:rsid w:val="00B72294"/>
    <w:rsid w:val="00B731D1"/>
    <w:rsid w:val="00B73386"/>
    <w:rsid w:val="00B81362"/>
    <w:rsid w:val="00B81BCA"/>
    <w:rsid w:val="00B8380C"/>
    <w:rsid w:val="00B8627C"/>
    <w:rsid w:val="00B90BBD"/>
    <w:rsid w:val="00B90F55"/>
    <w:rsid w:val="00BA0B05"/>
    <w:rsid w:val="00BA28C0"/>
    <w:rsid w:val="00BA7AA2"/>
    <w:rsid w:val="00BA7C9C"/>
    <w:rsid w:val="00BA7D35"/>
    <w:rsid w:val="00BB2BDE"/>
    <w:rsid w:val="00BB5B29"/>
    <w:rsid w:val="00BC49F5"/>
    <w:rsid w:val="00BC7E50"/>
    <w:rsid w:val="00BD006A"/>
    <w:rsid w:val="00BD0077"/>
    <w:rsid w:val="00BD32C1"/>
    <w:rsid w:val="00BD56AE"/>
    <w:rsid w:val="00BD7CE6"/>
    <w:rsid w:val="00BE0279"/>
    <w:rsid w:val="00BE19F1"/>
    <w:rsid w:val="00BE5705"/>
    <w:rsid w:val="00BE5ADE"/>
    <w:rsid w:val="00BE5D2B"/>
    <w:rsid w:val="00BE68EE"/>
    <w:rsid w:val="00BF0E8F"/>
    <w:rsid w:val="00BF1F0A"/>
    <w:rsid w:val="00BF5E19"/>
    <w:rsid w:val="00C04946"/>
    <w:rsid w:val="00C07F68"/>
    <w:rsid w:val="00C10E2B"/>
    <w:rsid w:val="00C17BED"/>
    <w:rsid w:val="00C223D5"/>
    <w:rsid w:val="00C305DC"/>
    <w:rsid w:val="00C324C8"/>
    <w:rsid w:val="00C33B55"/>
    <w:rsid w:val="00C355B2"/>
    <w:rsid w:val="00C3675E"/>
    <w:rsid w:val="00C41DE1"/>
    <w:rsid w:val="00C420AB"/>
    <w:rsid w:val="00C44D48"/>
    <w:rsid w:val="00C45FB6"/>
    <w:rsid w:val="00C46597"/>
    <w:rsid w:val="00C52CD8"/>
    <w:rsid w:val="00C53300"/>
    <w:rsid w:val="00C53FBE"/>
    <w:rsid w:val="00C552F5"/>
    <w:rsid w:val="00C6254D"/>
    <w:rsid w:val="00C72896"/>
    <w:rsid w:val="00C8054E"/>
    <w:rsid w:val="00C814C1"/>
    <w:rsid w:val="00C83182"/>
    <w:rsid w:val="00C90478"/>
    <w:rsid w:val="00CA5037"/>
    <w:rsid w:val="00CB0ECA"/>
    <w:rsid w:val="00CB11E6"/>
    <w:rsid w:val="00CB4E6B"/>
    <w:rsid w:val="00CB7FF8"/>
    <w:rsid w:val="00CC4305"/>
    <w:rsid w:val="00CC53C9"/>
    <w:rsid w:val="00CD3C65"/>
    <w:rsid w:val="00CD75ED"/>
    <w:rsid w:val="00CE2079"/>
    <w:rsid w:val="00CE4AA3"/>
    <w:rsid w:val="00CF7D2C"/>
    <w:rsid w:val="00D0679D"/>
    <w:rsid w:val="00D07B96"/>
    <w:rsid w:val="00D11F34"/>
    <w:rsid w:val="00D13084"/>
    <w:rsid w:val="00D14F98"/>
    <w:rsid w:val="00D34BF2"/>
    <w:rsid w:val="00D35FAE"/>
    <w:rsid w:val="00D36DED"/>
    <w:rsid w:val="00D419CD"/>
    <w:rsid w:val="00D45781"/>
    <w:rsid w:val="00D46824"/>
    <w:rsid w:val="00D5171B"/>
    <w:rsid w:val="00D57E16"/>
    <w:rsid w:val="00D6630A"/>
    <w:rsid w:val="00D84110"/>
    <w:rsid w:val="00D94395"/>
    <w:rsid w:val="00DA0EA2"/>
    <w:rsid w:val="00DA14D7"/>
    <w:rsid w:val="00DA4980"/>
    <w:rsid w:val="00DA6C1C"/>
    <w:rsid w:val="00DB0D76"/>
    <w:rsid w:val="00DB694B"/>
    <w:rsid w:val="00DB7EEA"/>
    <w:rsid w:val="00DC247A"/>
    <w:rsid w:val="00DE051D"/>
    <w:rsid w:val="00DE0808"/>
    <w:rsid w:val="00DE1A9C"/>
    <w:rsid w:val="00DE4616"/>
    <w:rsid w:val="00DE57B2"/>
    <w:rsid w:val="00DF10B8"/>
    <w:rsid w:val="00DF3BD5"/>
    <w:rsid w:val="00DF4D94"/>
    <w:rsid w:val="00E021A8"/>
    <w:rsid w:val="00E051DA"/>
    <w:rsid w:val="00E135C0"/>
    <w:rsid w:val="00E1664C"/>
    <w:rsid w:val="00E24D20"/>
    <w:rsid w:val="00E24FEB"/>
    <w:rsid w:val="00E357AC"/>
    <w:rsid w:val="00E40E1C"/>
    <w:rsid w:val="00E4603B"/>
    <w:rsid w:val="00E533D7"/>
    <w:rsid w:val="00E5481A"/>
    <w:rsid w:val="00E606D7"/>
    <w:rsid w:val="00E74DF0"/>
    <w:rsid w:val="00E74F53"/>
    <w:rsid w:val="00E86F8E"/>
    <w:rsid w:val="00E874DD"/>
    <w:rsid w:val="00E91A6A"/>
    <w:rsid w:val="00E96C27"/>
    <w:rsid w:val="00EA3165"/>
    <w:rsid w:val="00EA4D76"/>
    <w:rsid w:val="00EB09EB"/>
    <w:rsid w:val="00EB6C88"/>
    <w:rsid w:val="00EC22C9"/>
    <w:rsid w:val="00EC3012"/>
    <w:rsid w:val="00EC5747"/>
    <w:rsid w:val="00ED18BC"/>
    <w:rsid w:val="00ED1FC7"/>
    <w:rsid w:val="00ED3525"/>
    <w:rsid w:val="00ED7A68"/>
    <w:rsid w:val="00EE3A04"/>
    <w:rsid w:val="00EE46C6"/>
    <w:rsid w:val="00EE50B6"/>
    <w:rsid w:val="00EE7B8D"/>
    <w:rsid w:val="00EF2AF4"/>
    <w:rsid w:val="00F05C64"/>
    <w:rsid w:val="00F05CC2"/>
    <w:rsid w:val="00F06A2A"/>
    <w:rsid w:val="00F21832"/>
    <w:rsid w:val="00F21B33"/>
    <w:rsid w:val="00F231E8"/>
    <w:rsid w:val="00F26014"/>
    <w:rsid w:val="00F3051A"/>
    <w:rsid w:val="00F325D3"/>
    <w:rsid w:val="00F34C6A"/>
    <w:rsid w:val="00F41376"/>
    <w:rsid w:val="00F42812"/>
    <w:rsid w:val="00F43A72"/>
    <w:rsid w:val="00F44B9F"/>
    <w:rsid w:val="00F47B96"/>
    <w:rsid w:val="00F50050"/>
    <w:rsid w:val="00F56898"/>
    <w:rsid w:val="00F57279"/>
    <w:rsid w:val="00F61345"/>
    <w:rsid w:val="00F62455"/>
    <w:rsid w:val="00F63FAF"/>
    <w:rsid w:val="00F72F7E"/>
    <w:rsid w:val="00F831E6"/>
    <w:rsid w:val="00F8371A"/>
    <w:rsid w:val="00F83B2A"/>
    <w:rsid w:val="00F83CB1"/>
    <w:rsid w:val="00F85470"/>
    <w:rsid w:val="00F90A54"/>
    <w:rsid w:val="00F928BC"/>
    <w:rsid w:val="00FB25A7"/>
    <w:rsid w:val="00FB3061"/>
    <w:rsid w:val="00FB3497"/>
    <w:rsid w:val="00FB3A11"/>
    <w:rsid w:val="00FB5742"/>
    <w:rsid w:val="00FB6743"/>
    <w:rsid w:val="00FC3F81"/>
    <w:rsid w:val="00FC7B69"/>
    <w:rsid w:val="00FD14D5"/>
    <w:rsid w:val="00FD207C"/>
    <w:rsid w:val="00FD2566"/>
    <w:rsid w:val="00FD5579"/>
    <w:rsid w:val="00FD7A7C"/>
    <w:rsid w:val="00FE5336"/>
    <w:rsid w:val="00FE7040"/>
    <w:rsid w:val="00FE7C85"/>
    <w:rsid w:val="00FF2A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5EBF3"/>
  <w15:docId w15:val="{82C1F8F0-E272-4354-A0E1-043ED0E9B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799"/>
  </w:style>
  <w:style w:type="paragraph" w:styleId="Heading1">
    <w:name w:val="heading 1"/>
    <w:basedOn w:val="Normal"/>
    <w:next w:val="Normal"/>
    <w:link w:val="Heading1Char"/>
    <w:uiPriority w:val="9"/>
    <w:qFormat/>
    <w:rsid w:val="009A4EA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qFormat/>
    <w:rsid w:val="00BA28C0"/>
    <w:pPr>
      <w:keepNext/>
      <w:tabs>
        <w:tab w:val="left" w:pos="1365"/>
      </w:tabs>
      <w:spacing w:after="0" w:line="240" w:lineRule="auto"/>
      <w:jc w:val="both"/>
      <w:outlineLvl w:val="1"/>
    </w:pPr>
    <w:rPr>
      <w:rFonts w:eastAsia="SimSun"/>
      <w:b/>
      <w:bCs/>
      <w:i/>
      <w:iCs/>
      <w:color w:val="000000"/>
      <w:sz w:val="28"/>
      <w:szCs w:val="24"/>
      <w:lang w:eastAsia="zh-CN"/>
    </w:rPr>
  </w:style>
  <w:style w:type="paragraph" w:styleId="Heading3">
    <w:name w:val="heading 3"/>
    <w:basedOn w:val="Normal"/>
    <w:next w:val="Normal"/>
    <w:link w:val="Heading3Char"/>
    <w:qFormat/>
    <w:rsid w:val="00B61FF7"/>
    <w:pPr>
      <w:keepNext/>
      <w:tabs>
        <w:tab w:val="left" w:pos="1365"/>
      </w:tabs>
      <w:spacing w:after="0" w:line="240" w:lineRule="auto"/>
      <w:outlineLvl w:val="2"/>
    </w:pPr>
    <w:rPr>
      <w:rFonts w:eastAsia="SimSun"/>
      <w:b/>
      <w:i/>
      <w:iCs/>
      <w:color w:val="000000"/>
      <w:sz w:val="26"/>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325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907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076C"/>
    <w:rPr>
      <w:rFonts w:ascii="Tahoma" w:hAnsi="Tahoma" w:cs="Tahoma"/>
      <w:sz w:val="16"/>
      <w:szCs w:val="16"/>
    </w:rPr>
  </w:style>
  <w:style w:type="character" w:customStyle="1" w:styleId="Heading2Char">
    <w:name w:val="Heading 2 Char"/>
    <w:basedOn w:val="DefaultParagraphFont"/>
    <w:link w:val="Heading2"/>
    <w:rsid w:val="00BA28C0"/>
    <w:rPr>
      <w:rFonts w:eastAsia="SimSun"/>
      <w:b/>
      <w:bCs/>
      <w:i/>
      <w:iCs/>
      <w:color w:val="000000"/>
      <w:sz w:val="28"/>
      <w:szCs w:val="24"/>
      <w:lang w:eastAsia="zh-CN"/>
    </w:rPr>
  </w:style>
  <w:style w:type="character" w:customStyle="1" w:styleId="Heading3Char">
    <w:name w:val="Heading 3 Char"/>
    <w:basedOn w:val="DefaultParagraphFont"/>
    <w:link w:val="Heading3"/>
    <w:rsid w:val="00B61FF7"/>
    <w:rPr>
      <w:rFonts w:eastAsia="SimSun"/>
      <w:b/>
      <w:i/>
      <w:iCs/>
      <w:color w:val="000000"/>
      <w:sz w:val="26"/>
      <w:szCs w:val="24"/>
      <w:lang w:eastAsia="zh-CN"/>
    </w:rPr>
  </w:style>
  <w:style w:type="paragraph" w:customStyle="1" w:styleId="Default">
    <w:name w:val="Default"/>
    <w:rsid w:val="00E021A8"/>
    <w:pPr>
      <w:autoSpaceDE w:val="0"/>
      <w:autoSpaceDN w:val="0"/>
      <w:adjustRightInd w:val="0"/>
      <w:spacing w:after="0" w:line="240" w:lineRule="auto"/>
    </w:pPr>
    <w:rPr>
      <w:rFonts w:ascii="Trebuchet MS" w:eastAsiaTheme="minorEastAsia" w:hAnsi="Trebuchet MS" w:cs="Trebuchet MS"/>
      <w:color w:val="000000"/>
      <w:szCs w:val="24"/>
      <w:lang w:eastAsia="en-GB"/>
    </w:rPr>
  </w:style>
  <w:style w:type="character" w:customStyle="1" w:styleId="Heading1Char">
    <w:name w:val="Heading 1 Char"/>
    <w:basedOn w:val="DefaultParagraphFont"/>
    <w:link w:val="Heading1"/>
    <w:uiPriority w:val="9"/>
    <w:rsid w:val="009A4EAE"/>
    <w:rPr>
      <w:rFonts w:asciiTheme="majorHAnsi" w:eastAsiaTheme="majorEastAsia" w:hAnsiTheme="majorHAnsi" w:cstheme="majorBidi"/>
      <w:b/>
      <w:bCs/>
      <w:color w:val="365F91" w:themeColor="accent1" w:themeShade="BF"/>
      <w:sz w:val="28"/>
      <w:szCs w:val="28"/>
    </w:rPr>
  </w:style>
  <w:style w:type="character" w:styleId="CommentReference">
    <w:name w:val="annotation reference"/>
    <w:basedOn w:val="DefaultParagraphFont"/>
    <w:uiPriority w:val="99"/>
    <w:semiHidden/>
    <w:unhideWhenUsed/>
    <w:rsid w:val="002F1EA0"/>
    <w:rPr>
      <w:sz w:val="16"/>
      <w:szCs w:val="16"/>
    </w:rPr>
  </w:style>
  <w:style w:type="paragraph" w:styleId="CommentText">
    <w:name w:val="annotation text"/>
    <w:basedOn w:val="Normal"/>
    <w:link w:val="CommentTextChar"/>
    <w:uiPriority w:val="99"/>
    <w:semiHidden/>
    <w:unhideWhenUsed/>
    <w:rsid w:val="002F1EA0"/>
    <w:pPr>
      <w:spacing w:line="240" w:lineRule="auto"/>
    </w:pPr>
    <w:rPr>
      <w:sz w:val="20"/>
      <w:szCs w:val="20"/>
    </w:rPr>
  </w:style>
  <w:style w:type="character" w:customStyle="1" w:styleId="CommentTextChar">
    <w:name w:val="Comment Text Char"/>
    <w:basedOn w:val="DefaultParagraphFont"/>
    <w:link w:val="CommentText"/>
    <w:uiPriority w:val="99"/>
    <w:semiHidden/>
    <w:rsid w:val="002F1EA0"/>
    <w:rPr>
      <w:sz w:val="20"/>
      <w:szCs w:val="20"/>
    </w:rPr>
  </w:style>
  <w:style w:type="paragraph" w:styleId="CommentSubject">
    <w:name w:val="annotation subject"/>
    <w:basedOn w:val="CommentText"/>
    <w:next w:val="CommentText"/>
    <w:link w:val="CommentSubjectChar"/>
    <w:uiPriority w:val="99"/>
    <w:semiHidden/>
    <w:unhideWhenUsed/>
    <w:rsid w:val="002F1EA0"/>
    <w:rPr>
      <w:b/>
      <w:bCs/>
    </w:rPr>
  </w:style>
  <w:style w:type="character" w:customStyle="1" w:styleId="CommentSubjectChar">
    <w:name w:val="Comment Subject Char"/>
    <w:basedOn w:val="CommentTextChar"/>
    <w:link w:val="CommentSubject"/>
    <w:uiPriority w:val="99"/>
    <w:semiHidden/>
    <w:rsid w:val="002F1EA0"/>
    <w:rPr>
      <w:b/>
      <w:bCs/>
      <w:sz w:val="20"/>
      <w:szCs w:val="20"/>
    </w:rPr>
  </w:style>
  <w:style w:type="paragraph" w:styleId="Title">
    <w:name w:val="Title"/>
    <w:basedOn w:val="Normal"/>
    <w:next w:val="Normal"/>
    <w:link w:val="TitleChar"/>
    <w:uiPriority w:val="10"/>
    <w:qFormat/>
    <w:rsid w:val="00A64CA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64CA2"/>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2A7A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7A3E"/>
  </w:style>
  <w:style w:type="paragraph" w:styleId="Footer">
    <w:name w:val="footer"/>
    <w:basedOn w:val="Normal"/>
    <w:link w:val="FooterChar"/>
    <w:uiPriority w:val="99"/>
    <w:unhideWhenUsed/>
    <w:rsid w:val="002A7A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7A3E"/>
  </w:style>
  <w:style w:type="paragraph" w:styleId="ListParagraph">
    <w:name w:val="List Paragraph"/>
    <w:basedOn w:val="Normal"/>
    <w:uiPriority w:val="34"/>
    <w:qFormat/>
    <w:rsid w:val="00110F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715047">
      <w:bodyDiv w:val="1"/>
      <w:marLeft w:val="0"/>
      <w:marRight w:val="0"/>
      <w:marTop w:val="0"/>
      <w:marBottom w:val="0"/>
      <w:divBdr>
        <w:top w:val="none" w:sz="0" w:space="0" w:color="auto"/>
        <w:left w:val="none" w:sz="0" w:space="0" w:color="auto"/>
        <w:bottom w:val="none" w:sz="0" w:space="0" w:color="auto"/>
        <w:right w:val="none" w:sz="0" w:space="0" w:color="auto"/>
      </w:divBdr>
    </w:div>
    <w:div w:id="799415924">
      <w:bodyDiv w:val="1"/>
      <w:marLeft w:val="0"/>
      <w:marRight w:val="0"/>
      <w:marTop w:val="0"/>
      <w:marBottom w:val="0"/>
      <w:divBdr>
        <w:top w:val="none" w:sz="0" w:space="0" w:color="auto"/>
        <w:left w:val="none" w:sz="0" w:space="0" w:color="auto"/>
        <w:bottom w:val="none" w:sz="0" w:space="0" w:color="auto"/>
        <w:right w:val="none" w:sz="0" w:space="0" w:color="auto"/>
      </w:divBdr>
    </w:div>
    <w:div w:id="1139303527">
      <w:bodyDiv w:val="1"/>
      <w:marLeft w:val="0"/>
      <w:marRight w:val="0"/>
      <w:marTop w:val="0"/>
      <w:marBottom w:val="0"/>
      <w:divBdr>
        <w:top w:val="none" w:sz="0" w:space="0" w:color="auto"/>
        <w:left w:val="none" w:sz="0" w:space="0" w:color="auto"/>
        <w:bottom w:val="none" w:sz="0" w:space="0" w:color="auto"/>
        <w:right w:val="none" w:sz="0" w:space="0" w:color="auto"/>
      </w:divBdr>
    </w:div>
    <w:div w:id="1606769888">
      <w:bodyDiv w:val="1"/>
      <w:marLeft w:val="0"/>
      <w:marRight w:val="0"/>
      <w:marTop w:val="0"/>
      <w:marBottom w:val="0"/>
      <w:divBdr>
        <w:top w:val="none" w:sz="0" w:space="0" w:color="auto"/>
        <w:left w:val="none" w:sz="0" w:space="0" w:color="auto"/>
        <w:bottom w:val="none" w:sz="0" w:space="0" w:color="auto"/>
        <w:right w:val="none" w:sz="0" w:space="0" w:color="auto"/>
      </w:divBdr>
    </w:div>
    <w:div w:id="1722244968">
      <w:bodyDiv w:val="1"/>
      <w:marLeft w:val="0"/>
      <w:marRight w:val="0"/>
      <w:marTop w:val="0"/>
      <w:marBottom w:val="0"/>
      <w:divBdr>
        <w:top w:val="none" w:sz="0" w:space="0" w:color="auto"/>
        <w:left w:val="none" w:sz="0" w:space="0" w:color="auto"/>
        <w:bottom w:val="none" w:sz="0" w:space="0" w:color="auto"/>
        <w:right w:val="none" w:sz="0" w:space="0" w:color="auto"/>
      </w:divBdr>
    </w:div>
    <w:div w:id="2063361071">
      <w:bodyDiv w:val="1"/>
      <w:marLeft w:val="0"/>
      <w:marRight w:val="0"/>
      <w:marTop w:val="0"/>
      <w:marBottom w:val="0"/>
      <w:divBdr>
        <w:top w:val="none" w:sz="0" w:space="0" w:color="auto"/>
        <w:left w:val="none" w:sz="0" w:space="0" w:color="auto"/>
        <w:bottom w:val="none" w:sz="0" w:space="0" w:color="auto"/>
        <w:right w:val="none" w:sz="0" w:space="0" w:color="auto"/>
      </w:divBdr>
    </w:div>
    <w:div w:id="213578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BB91ED-269B-44E2-BEBC-78CFD6E6E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28</Pages>
  <Words>6090</Words>
  <Characters>34717</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Erickson</dc:creator>
  <cp:lastModifiedBy>Kyle Erickson</cp:lastModifiedBy>
  <cp:revision>5</cp:revision>
  <cp:lastPrinted>2016-09-14T08:37:00Z</cp:lastPrinted>
  <dcterms:created xsi:type="dcterms:W3CDTF">2016-10-12T07:34:00Z</dcterms:created>
  <dcterms:modified xsi:type="dcterms:W3CDTF">2016-10-12T07:55:00Z</dcterms:modified>
</cp:coreProperties>
</file>