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156082" w:themeColor="accent1"/>
          <w:kern w:val="2"/>
          <w:sz w:val="24"/>
          <w:szCs w:val="24"/>
          <w:lang w:eastAsia="en-US"/>
          <w14:ligatures w14:val="standardContextual"/>
        </w:rPr>
        <w:id w:val="529301358"/>
        <w:docPartObj>
          <w:docPartGallery w:val="Cover Pages"/>
          <w:docPartUnique/>
        </w:docPartObj>
      </w:sdtPr>
      <w:sdtEndPr>
        <w:rPr>
          <w:b/>
          <w:bCs/>
          <w:color w:val="auto"/>
        </w:rPr>
      </w:sdtEndPr>
      <w:sdtContent>
        <w:p w14:paraId="3F2B8387" w14:textId="74B2F0A0" w:rsidR="00E139DF" w:rsidRDefault="00E139DF" w:rsidP="00BC4BE4">
          <w:pPr>
            <w:pStyle w:val="NoSpacing"/>
            <w:spacing w:before="1540" w:after="240"/>
            <w:rPr>
              <w:color w:val="156082" w:themeColor="accent1"/>
            </w:rPr>
          </w:pPr>
          <w:r>
            <w:rPr>
              <w:noProof/>
              <w:color w:val="156082" w:themeColor="accent1"/>
            </w:rPr>
            <w:drawing>
              <wp:inline distT="0" distB="0" distL="0" distR="0" wp14:anchorId="0E04E960" wp14:editId="6D79D007">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ptos" w:eastAsia="Aptos" w:hAnsi="Aptos" w:cs="Times New Roman"/>
              <w:b/>
              <w:bCs/>
              <w:sz w:val="96"/>
              <w:szCs w:val="96"/>
            </w:rPr>
            <w:alias w:val="Title"/>
            <w:tag w:val=""/>
            <w:id w:val="1735040861"/>
            <w:placeholder>
              <w:docPart w:val="1271ACACE1CB441499DBBFC52402B9F3"/>
            </w:placeholder>
            <w:dataBinding w:prefixMappings="xmlns:ns0='http://purl.org/dc/elements/1.1/' xmlns:ns1='http://schemas.openxmlformats.org/package/2006/metadata/core-properties' " w:xpath="/ns1:coreProperties[1]/ns0:title[1]" w:storeItemID="{6C3C8BC8-F283-45AE-878A-BAB7291924A1}"/>
            <w:text/>
          </w:sdtPr>
          <w:sdtEndPr/>
          <w:sdtContent>
            <w:p w14:paraId="0361951C" w14:textId="74405F6F" w:rsidR="00E139DF" w:rsidRPr="00C17F9C" w:rsidRDefault="00B20E16">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96"/>
                  <w:szCs w:val="96"/>
                </w:rPr>
              </w:pPr>
              <w:r>
                <w:rPr>
                  <w:rFonts w:ascii="Aptos" w:eastAsia="Aptos" w:hAnsi="Aptos" w:cs="Times New Roman"/>
                  <w:b/>
                  <w:bCs/>
                  <w:sz w:val="96"/>
                  <w:szCs w:val="96"/>
                </w:rPr>
                <w:t>Professional Observation</w:t>
              </w:r>
            </w:p>
          </w:sdtContent>
        </w:sdt>
        <w:sdt>
          <w:sdtPr>
            <w:rPr>
              <w:b/>
              <w:bCs/>
              <w:sz w:val="52"/>
              <w:szCs w:val="52"/>
            </w:rPr>
            <w:alias w:val="Subtitle"/>
            <w:tag w:val=""/>
            <w:id w:val="328029620"/>
            <w:placeholder>
              <w:docPart w:val="F77B089C4E0B4937B26A99D8E49956A1"/>
            </w:placeholder>
            <w:dataBinding w:prefixMappings="xmlns:ns0='http://purl.org/dc/elements/1.1/' xmlns:ns1='http://schemas.openxmlformats.org/package/2006/metadata/core-properties' " w:xpath="/ns1:coreProperties[1]/ns0:subject[1]" w:storeItemID="{6C3C8BC8-F283-45AE-878A-BAB7291924A1}"/>
            <w:text/>
          </w:sdtPr>
          <w:sdtEndPr/>
          <w:sdtContent>
            <w:p w14:paraId="51A1F616" w14:textId="726FD321" w:rsidR="00E139DF" w:rsidRDefault="00C17F9C">
              <w:pPr>
                <w:pStyle w:val="NoSpacing"/>
                <w:jc w:val="center"/>
                <w:rPr>
                  <w:color w:val="156082" w:themeColor="accent1"/>
                  <w:sz w:val="28"/>
                  <w:szCs w:val="28"/>
                </w:rPr>
              </w:pPr>
              <w:r w:rsidRPr="00C17F9C">
                <w:rPr>
                  <w:b/>
                  <w:bCs/>
                  <w:sz w:val="52"/>
                  <w:szCs w:val="52"/>
                </w:rPr>
                <w:t xml:space="preserve">2500 Word Essay ECP T 500 1 </w:t>
              </w:r>
              <w:r w:rsidR="00356790">
                <w:rPr>
                  <w:b/>
                  <w:bCs/>
                  <w:sz w:val="52"/>
                  <w:szCs w:val="52"/>
                </w:rPr>
                <w:t>&amp;</w:t>
              </w:r>
              <w:r w:rsidRPr="00C17F9C">
                <w:rPr>
                  <w:b/>
                  <w:bCs/>
                  <w:sz w:val="52"/>
                  <w:szCs w:val="52"/>
                </w:rPr>
                <w:t xml:space="preserve"> ECPT 6003</w:t>
              </w:r>
            </w:p>
          </w:sdtContent>
        </w:sdt>
        <w:p w14:paraId="4D6A9C8F" w14:textId="77777777" w:rsidR="00E139DF" w:rsidRDefault="00E139DF">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8752" behindDoc="0" locked="0" layoutInCell="1" allowOverlap="1" wp14:anchorId="752E99AC" wp14:editId="17CA428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11-15T00:00:00Z">
                                    <w:dateFormat w:val="dd MMMM yyyy"/>
                                    <w:lid w:val="en-GB"/>
                                    <w:storeMappedDataAs w:val="dateTime"/>
                                    <w:calendar w:val="gregorian"/>
                                  </w:date>
                                </w:sdtPr>
                                <w:sdtEndPr/>
                                <w:sdtContent>
                                  <w:p w14:paraId="69445DBE" w14:textId="12CB1441" w:rsidR="00E139DF" w:rsidRPr="003E1026" w:rsidRDefault="00C77E75">
                                    <w:pPr>
                                      <w:pStyle w:val="NoSpacing"/>
                                      <w:spacing w:after="40"/>
                                      <w:jc w:val="center"/>
                                      <w:rPr>
                                        <w:caps/>
                                        <w:color w:val="156082" w:themeColor="accent1"/>
                                        <w:sz w:val="28"/>
                                        <w:szCs w:val="28"/>
                                      </w:rPr>
                                    </w:pPr>
                                    <w:r w:rsidRPr="003E1026">
                                      <w:rPr>
                                        <w:caps/>
                                        <w:color w:val="156082" w:themeColor="accent1"/>
                                        <w:sz w:val="28"/>
                                        <w:szCs w:val="28"/>
                                      </w:rPr>
                                      <w:t>15 November 2024</w:t>
                                    </w:r>
                                  </w:p>
                                </w:sdtContent>
                              </w:sdt>
                              <w:p w14:paraId="7ECD3542" w14:textId="496F26FA" w:rsidR="00E139DF" w:rsidRPr="003E1026" w:rsidRDefault="00A13AB0">
                                <w:pPr>
                                  <w:pStyle w:val="NoSpacing"/>
                                  <w:jc w:val="center"/>
                                  <w:rPr>
                                    <w:caps/>
                                    <w:color w:val="156082" w:themeColor="accent1"/>
                                    <w:sz w:val="28"/>
                                    <w:szCs w:val="28"/>
                                  </w:rPr>
                                </w:pPr>
                                <w:sdt>
                                  <w:sdtPr>
                                    <w:rPr>
                                      <w:caps/>
                                      <w:color w:val="156082"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40B2C" w:rsidRPr="003E1026">
                                      <w:rPr>
                                        <w:caps/>
                                        <w:color w:val="156082" w:themeColor="accent1"/>
                                        <w:sz w:val="28"/>
                                        <w:szCs w:val="28"/>
                                      </w:rPr>
                                      <w:t>Emma Hinder</w:t>
                                    </w:r>
                                  </w:sdtContent>
                                </w:sdt>
                              </w:p>
                              <w:p w14:paraId="1BD2AAB8" w14:textId="6E5BEBD4" w:rsidR="00140B2C" w:rsidRPr="003E1026" w:rsidRDefault="00120FBE">
                                <w:pPr>
                                  <w:pStyle w:val="NoSpacing"/>
                                  <w:jc w:val="center"/>
                                  <w:rPr>
                                    <w:caps/>
                                    <w:color w:val="156082" w:themeColor="accent1"/>
                                    <w:sz w:val="28"/>
                                    <w:szCs w:val="28"/>
                                  </w:rPr>
                                </w:pPr>
                                <w:r w:rsidRPr="003E1026">
                                  <w:rPr>
                                    <w:caps/>
                                    <w:color w:val="156082" w:themeColor="accent1"/>
                                    <w:sz w:val="28"/>
                                    <w:szCs w:val="28"/>
                                  </w:rPr>
                                  <w:t>240</w:t>
                                </w:r>
                                <w:r w:rsidR="00FB246A" w:rsidRPr="003E1026">
                                  <w:rPr>
                                    <w:caps/>
                                    <w:color w:val="156082" w:themeColor="accent1"/>
                                    <w:sz w:val="28"/>
                                    <w:szCs w:val="28"/>
                                  </w:rPr>
                                  <w:t>7844</w:t>
                                </w:r>
                              </w:p>
                              <w:p w14:paraId="6C2A2614" w14:textId="11478C59" w:rsidR="00384ABE" w:rsidRPr="003E1026" w:rsidRDefault="009C1683">
                                <w:pPr>
                                  <w:pStyle w:val="NoSpacing"/>
                                  <w:jc w:val="center"/>
                                  <w:rPr>
                                    <w:color w:val="156082" w:themeColor="accent1"/>
                                    <w:sz w:val="28"/>
                                    <w:szCs w:val="28"/>
                                  </w:rPr>
                                </w:pPr>
                                <w:r w:rsidRPr="003E1026">
                                  <w:rPr>
                                    <w:caps/>
                                    <w:color w:val="156082" w:themeColor="accent1"/>
                                    <w:sz w:val="28"/>
                                    <w:szCs w:val="28"/>
                                  </w:rPr>
                                  <w:t>Word count</w:t>
                                </w:r>
                                <w:r w:rsidR="003E1026" w:rsidRPr="003E1026">
                                  <w:rPr>
                                    <w:caps/>
                                    <w:color w:val="156082" w:themeColor="accent1"/>
                                    <w:sz w:val="28"/>
                                    <w:szCs w:val="28"/>
                                  </w:rPr>
                                  <w:t xml:space="preserve">: </w:t>
                                </w:r>
                                <w:r w:rsidRPr="003E1026">
                                  <w:rPr>
                                    <w:caps/>
                                    <w:color w:val="156082" w:themeColor="accent1"/>
                                    <w:sz w:val="28"/>
                                    <w:szCs w:val="28"/>
                                  </w:rPr>
                                  <w:t>2</w:t>
                                </w:r>
                                <w:r w:rsidR="00193B86">
                                  <w:rPr>
                                    <w:caps/>
                                    <w:color w:val="156082" w:themeColor="accent1"/>
                                    <w:sz w:val="28"/>
                                    <w:szCs w:val="28"/>
                                  </w:rPr>
                                  <w:t>746</w:t>
                                </w:r>
                              </w:p>
                              <w:p w14:paraId="2181331E" w14:textId="63229A4B" w:rsidR="00E139DF" w:rsidRDefault="00A13AB0">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C77E75">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52E99AC"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875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11-15T00:00:00Z">
                              <w:dateFormat w:val="dd MMMM yyyy"/>
                              <w:lid w:val="en-GB"/>
                              <w:storeMappedDataAs w:val="dateTime"/>
                              <w:calendar w:val="gregorian"/>
                            </w:date>
                          </w:sdtPr>
                          <w:sdtEndPr/>
                          <w:sdtContent>
                            <w:p w14:paraId="69445DBE" w14:textId="12CB1441" w:rsidR="00E139DF" w:rsidRPr="003E1026" w:rsidRDefault="00C77E75">
                              <w:pPr>
                                <w:pStyle w:val="NoSpacing"/>
                                <w:spacing w:after="40"/>
                                <w:jc w:val="center"/>
                                <w:rPr>
                                  <w:caps/>
                                  <w:color w:val="156082" w:themeColor="accent1"/>
                                  <w:sz w:val="28"/>
                                  <w:szCs w:val="28"/>
                                </w:rPr>
                              </w:pPr>
                              <w:r w:rsidRPr="003E1026">
                                <w:rPr>
                                  <w:caps/>
                                  <w:color w:val="156082" w:themeColor="accent1"/>
                                  <w:sz w:val="28"/>
                                  <w:szCs w:val="28"/>
                                </w:rPr>
                                <w:t>15 November 2024</w:t>
                              </w:r>
                            </w:p>
                          </w:sdtContent>
                        </w:sdt>
                        <w:p w14:paraId="7ECD3542" w14:textId="496F26FA" w:rsidR="00E139DF" w:rsidRPr="003E1026" w:rsidRDefault="00A13AB0">
                          <w:pPr>
                            <w:pStyle w:val="NoSpacing"/>
                            <w:jc w:val="center"/>
                            <w:rPr>
                              <w:caps/>
                              <w:color w:val="156082" w:themeColor="accent1"/>
                              <w:sz w:val="28"/>
                              <w:szCs w:val="28"/>
                            </w:rPr>
                          </w:pPr>
                          <w:sdt>
                            <w:sdtPr>
                              <w:rPr>
                                <w:caps/>
                                <w:color w:val="156082"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40B2C" w:rsidRPr="003E1026">
                                <w:rPr>
                                  <w:caps/>
                                  <w:color w:val="156082" w:themeColor="accent1"/>
                                  <w:sz w:val="28"/>
                                  <w:szCs w:val="28"/>
                                </w:rPr>
                                <w:t>Emma Hinder</w:t>
                              </w:r>
                            </w:sdtContent>
                          </w:sdt>
                        </w:p>
                        <w:p w14:paraId="1BD2AAB8" w14:textId="6E5BEBD4" w:rsidR="00140B2C" w:rsidRPr="003E1026" w:rsidRDefault="00120FBE">
                          <w:pPr>
                            <w:pStyle w:val="NoSpacing"/>
                            <w:jc w:val="center"/>
                            <w:rPr>
                              <w:caps/>
                              <w:color w:val="156082" w:themeColor="accent1"/>
                              <w:sz w:val="28"/>
                              <w:szCs w:val="28"/>
                            </w:rPr>
                          </w:pPr>
                          <w:r w:rsidRPr="003E1026">
                            <w:rPr>
                              <w:caps/>
                              <w:color w:val="156082" w:themeColor="accent1"/>
                              <w:sz w:val="28"/>
                              <w:szCs w:val="28"/>
                            </w:rPr>
                            <w:t>240</w:t>
                          </w:r>
                          <w:r w:rsidR="00FB246A" w:rsidRPr="003E1026">
                            <w:rPr>
                              <w:caps/>
                              <w:color w:val="156082" w:themeColor="accent1"/>
                              <w:sz w:val="28"/>
                              <w:szCs w:val="28"/>
                            </w:rPr>
                            <w:t>7844</w:t>
                          </w:r>
                        </w:p>
                        <w:p w14:paraId="6C2A2614" w14:textId="11478C59" w:rsidR="00384ABE" w:rsidRPr="003E1026" w:rsidRDefault="009C1683">
                          <w:pPr>
                            <w:pStyle w:val="NoSpacing"/>
                            <w:jc w:val="center"/>
                            <w:rPr>
                              <w:color w:val="156082" w:themeColor="accent1"/>
                              <w:sz w:val="28"/>
                              <w:szCs w:val="28"/>
                            </w:rPr>
                          </w:pPr>
                          <w:r w:rsidRPr="003E1026">
                            <w:rPr>
                              <w:caps/>
                              <w:color w:val="156082" w:themeColor="accent1"/>
                              <w:sz w:val="28"/>
                              <w:szCs w:val="28"/>
                            </w:rPr>
                            <w:t>Word count</w:t>
                          </w:r>
                          <w:r w:rsidR="003E1026" w:rsidRPr="003E1026">
                            <w:rPr>
                              <w:caps/>
                              <w:color w:val="156082" w:themeColor="accent1"/>
                              <w:sz w:val="28"/>
                              <w:szCs w:val="28"/>
                            </w:rPr>
                            <w:t xml:space="preserve">: </w:t>
                          </w:r>
                          <w:r w:rsidRPr="003E1026">
                            <w:rPr>
                              <w:caps/>
                              <w:color w:val="156082" w:themeColor="accent1"/>
                              <w:sz w:val="28"/>
                              <w:szCs w:val="28"/>
                            </w:rPr>
                            <w:t>2</w:t>
                          </w:r>
                          <w:r w:rsidR="00193B86">
                            <w:rPr>
                              <w:caps/>
                              <w:color w:val="156082" w:themeColor="accent1"/>
                              <w:sz w:val="28"/>
                              <w:szCs w:val="28"/>
                            </w:rPr>
                            <w:t>746</w:t>
                          </w:r>
                        </w:p>
                        <w:p w14:paraId="2181331E" w14:textId="63229A4B" w:rsidR="00E139DF" w:rsidRDefault="00A13AB0">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C77E75">
                                <w:rPr>
                                  <w:color w:val="156082" w:themeColor="accent1"/>
                                </w:rPr>
                                <w:t xml:space="preserve">     </w:t>
                              </w:r>
                            </w:sdtContent>
                          </w:sdt>
                        </w:p>
                      </w:txbxContent>
                    </v:textbox>
                    <w10:wrap anchorx="margin" anchory="page"/>
                  </v:shape>
                </w:pict>
              </mc:Fallback>
            </mc:AlternateContent>
          </w:r>
          <w:r>
            <w:rPr>
              <w:noProof/>
              <w:color w:val="156082" w:themeColor="accent1"/>
            </w:rPr>
            <w:drawing>
              <wp:inline distT="0" distB="0" distL="0" distR="0" wp14:anchorId="45666C23" wp14:editId="054F5EAC">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ED3C1C6" w14:textId="77777777" w:rsidR="00C66CB6" w:rsidRDefault="00E139DF" w:rsidP="00886DEA">
          <w:pPr>
            <w:rPr>
              <w:b/>
              <w:bCs/>
            </w:rPr>
          </w:pPr>
          <w:r>
            <w:rPr>
              <w:b/>
              <w:bCs/>
            </w:rPr>
            <w:br w:type="page"/>
          </w:r>
        </w:p>
      </w:sdtContent>
    </w:sdt>
    <w:p w14:paraId="37D60EC3" w14:textId="45D74736" w:rsidR="4087C4BA" w:rsidRPr="001629B1" w:rsidRDefault="00220AD4" w:rsidP="00886DEA">
      <w:pPr>
        <w:rPr>
          <w:rFonts w:ascii="Calibri" w:hAnsi="Calibri" w:cs="Calibri"/>
          <w:b/>
          <w:bCs/>
        </w:rPr>
      </w:pPr>
      <w:r w:rsidRPr="001629B1">
        <w:rPr>
          <w:rFonts w:ascii="Calibri" w:hAnsi="Calibri" w:cs="Calibri"/>
          <w:b/>
          <w:bCs/>
        </w:rPr>
        <w:lastRenderedPageBreak/>
        <w:t xml:space="preserve">Professional </w:t>
      </w:r>
      <w:r w:rsidR="00055994" w:rsidRPr="001629B1">
        <w:rPr>
          <w:rFonts w:ascii="Calibri" w:hAnsi="Calibri" w:cs="Calibri"/>
          <w:b/>
          <w:bCs/>
        </w:rPr>
        <w:t>O</w:t>
      </w:r>
      <w:r w:rsidRPr="001629B1">
        <w:rPr>
          <w:rFonts w:ascii="Calibri" w:hAnsi="Calibri" w:cs="Calibri"/>
          <w:b/>
          <w:bCs/>
        </w:rPr>
        <w:t>bservation</w:t>
      </w:r>
      <w:r w:rsidR="6A6B52FE" w:rsidRPr="001629B1">
        <w:rPr>
          <w:rFonts w:ascii="Calibri" w:hAnsi="Calibri" w:cs="Calibri"/>
          <w:b/>
          <w:bCs/>
        </w:rPr>
        <w:t xml:space="preserve"> </w:t>
      </w:r>
    </w:p>
    <w:p w14:paraId="38302343" w14:textId="4894A102" w:rsidR="00D35753" w:rsidRPr="001629B1" w:rsidRDefault="1DEB628C" w:rsidP="00001F13">
      <w:pPr>
        <w:spacing w:before="30" w:line="360" w:lineRule="auto"/>
        <w:jc w:val="both"/>
        <w:rPr>
          <w:rFonts w:ascii="Calibri" w:hAnsi="Calibri" w:cs="Calibri"/>
          <w:b/>
          <w:bCs/>
        </w:rPr>
      </w:pPr>
      <w:r w:rsidRPr="001629B1">
        <w:rPr>
          <w:rFonts w:ascii="Calibri" w:hAnsi="Calibri" w:cs="Calibri"/>
          <w:b/>
          <w:bCs/>
        </w:rPr>
        <w:t>Introduction</w:t>
      </w:r>
    </w:p>
    <w:p w14:paraId="081D1B58" w14:textId="0FF61774" w:rsidR="3C076DAA" w:rsidRPr="001629B1" w:rsidRDefault="1C29D9A3" w:rsidP="00001F13">
      <w:pPr>
        <w:spacing w:before="30" w:line="360" w:lineRule="auto"/>
        <w:jc w:val="both"/>
        <w:rPr>
          <w:rFonts w:ascii="Calibri" w:hAnsi="Calibri" w:cs="Calibri"/>
        </w:rPr>
      </w:pPr>
      <w:r w:rsidRPr="001629B1">
        <w:rPr>
          <w:rFonts w:ascii="Calibri" w:hAnsi="Calibri" w:cs="Calibri"/>
        </w:rPr>
        <w:t>T</w:t>
      </w:r>
      <w:r w:rsidR="2D8806A8" w:rsidRPr="001629B1">
        <w:rPr>
          <w:rFonts w:ascii="Calibri" w:hAnsi="Calibri" w:cs="Calibri"/>
        </w:rPr>
        <w:t xml:space="preserve">his is a </w:t>
      </w:r>
      <w:r w:rsidR="737BADAA" w:rsidRPr="001629B1">
        <w:rPr>
          <w:rFonts w:ascii="Calibri" w:hAnsi="Calibri" w:cs="Calibri"/>
        </w:rPr>
        <w:t xml:space="preserve">self-reflective account of my experience of </w:t>
      </w:r>
      <w:r w:rsidR="449FB3CA" w:rsidRPr="001629B1">
        <w:rPr>
          <w:rFonts w:ascii="Calibri" w:hAnsi="Calibri" w:cs="Calibri"/>
        </w:rPr>
        <w:t xml:space="preserve">six hours of </w:t>
      </w:r>
      <w:r w:rsidR="7E76F5D1" w:rsidRPr="001629B1">
        <w:rPr>
          <w:rFonts w:ascii="Calibri" w:hAnsi="Calibri" w:cs="Calibri"/>
        </w:rPr>
        <w:t xml:space="preserve">professional </w:t>
      </w:r>
      <w:r w:rsidR="0A6029E7" w:rsidRPr="001629B1">
        <w:rPr>
          <w:rFonts w:ascii="Calibri" w:hAnsi="Calibri" w:cs="Calibri"/>
        </w:rPr>
        <w:t>observations</w:t>
      </w:r>
      <w:r w:rsidR="7E76F5D1" w:rsidRPr="001629B1">
        <w:rPr>
          <w:rFonts w:ascii="Calibri" w:hAnsi="Calibri" w:cs="Calibri"/>
        </w:rPr>
        <w:t xml:space="preserve"> </w:t>
      </w:r>
      <w:r w:rsidR="7FB4B54D" w:rsidRPr="001629B1">
        <w:rPr>
          <w:rFonts w:ascii="Calibri" w:hAnsi="Calibri" w:cs="Calibri"/>
        </w:rPr>
        <w:t xml:space="preserve">at a </w:t>
      </w:r>
      <w:r w:rsidR="0A6029E7" w:rsidRPr="001629B1">
        <w:rPr>
          <w:rFonts w:ascii="Calibri" w:hAnsi="Calibri" w:cs="Calibri"/>
        </w:rPr>
        <w:t>C</w:t>
      </w:r>
      <w:r w:rsidR="7FB4B54D" w:rsidRPr="001629B1">
        <w:rPr>
          <w:rFonts w:ascii="Calibri" w:hAnsi="Calibri" w:cs="Calibri"/>
        </w:rPr>
        <w:t xml:space="preserve">ollege in Wales </w:t>
      </w:r>
      <w:r w:rsidR="24A4CE45" w:rsidRPr="001629B1">
        <w:rPr>
          <w:rFonts w:ascii="Calibri" w:hAnsi="Calibri" w:cs="Calibri"/>
        </w:rPr>
        <w:t xml:space="preserve">on the first year of fine </w:t>
      </w:r>
      <w:r w:rsidR="0A6029E7" w:rsidRPr="001629B1">
        <w:rPr>
          <w:rFonts w:ascii="Calibri" w:hAnsi="Calibri" w:cs="Calibri"/>
        </w:rPr>
        <w:t xml:space="preserve">Art </w:t>
      </w:r>
      <w:r w:rsidR="00D73A1F" w:rsidRPr="001629B1">
        <w:rPr>
          <w:rFonts w:ascii="Calibri" w:hAnsi="Calibri" w:cs="Calibri"/>
        </w:rPr>
        <w:t>Bachelor of Arts</w:t>
      </w:r>
      <w:r w:rsidR="00241DD1" w:rsidRPr="001629B1">
        <w:rPr>
          <w:rFonts w:ascii="Calibri" w:hAnsi="Calibri" w:cs="Calibri"/>
        </w:rPr>
        <w:t xml:space="preserve"> degree course.</w:t>
      </w:r>
      <w:r w:rsidR="4B321DCE" w:rsidRPr="001629B1">
        <w:rPr>
          <w:rFonts w:ascii="Calibri" w:hAnsi="Calibri" w:cs="Calibri"/>
        </w:rPr>
        <w:t xml:space="preserve"> </w:t>
      </w:r>
      <w:r w:rsidR="00241DD1" w:rsidRPr="001629B1">
        <w:rPr>
          <w:rFonts w:ascii="Calibri" w:hAnsi="Calibri" w:cs="Calibri"/>
        </w:rPr>
        <w:t>I</w:t>
      </w:r>
      <w:r w:rsidR="09E5B5C5" w:rsidRPr="001629B1">
        <w:rPr>
          <w:rFonts w:ascii="Calibri" w:hAnsi="Calibri" w:cs="Calibri"/>
        </w:rPr>
        <w:t xml:space="preserve"> e</w:t>
      </w:r>
      <w:r w:rsidR="5BB0C8C9" w:rsidRPr="001629B1">
        <w:rPr>
          <w:rFonts w:ascii="Calibri" w:hAnsi="Calibri" w:cs="Calibri"/>
        </w:rPr>
        <w:t>xplor</w:t>
      </w:r>
      <w:r w:rsidR="43DDABF3" w:rsidRPr="001629B1">
        <w:rPr>
          <w:rFonts w:ascii="Calibri" w:hAnsi="Calibri" w:cs="Calibri"/>
        </w:rPr>
        <w:t xml:space="preserve">e and </w:t>
      </w:r>
      <w:r w:rsidR="6415736B" w:rsidRPr="001629B1">
        <w:rPr>
          <w:rFonts w:ascii="Calibri" w:hAnsi="Calibri" w:cs="Calibri"/>
        </w:rPr>
        <w:t>analyse</w:t>
      </w:r>
      <w:r w:rsidR="795AF8A1" w:rsidRPr="001629B1">
        <w:rPr>
          <w:rFonts w:ascii="Calibri" w:hAnsi="Calibri" w:cs="Calibri"/>
        </w:rPr>
        <w:t xml:space="preserve"> </w:t>
      </w:r>
      <w:r w:rsidR="3DA6884E" w:rsidRPr="001629B1">
        <w:rPr>
          <w:rFonts w:ascii="Calibri" w:hAnsi="Calibri" w:cs="Calibri"/>
        </w:rPr>
        <w:t>how teacher</w:t>
      </w:r>
      <w:r w:rsidR="13E1BE5A" w:rsidRPr="001629B1">
        <w:rPr>
          <w:rFonts w:ascii="Calibri" w:hAnsi="Calibri" w:cs="Calibri"/>
        </w:rPr>
        <w:t xml:space="preserve">s </w:t>
      </w:r>
      <w:r w:rsidR="3F0EFAFB" w:rsidRPr="001629B1">
        <w:rPr>
          <w:rFonts w:ascii="Calibri" w:hAnsi="Calibri" w:cs="Calibri"/>
        </w:rPr>
        <w:t>and student</w:t>
      </w:r>
      <w:r w:rsidR="15FE3991" w:rsidRPr="001629B1">
        <w:rPr>
          <w:rFonts w:ascii="Calibri" w:hAnsi="Calibri" w:cs="Calibri"/>
        </w:rPr>
        <w:t>s</w:t>
      </w:r>
      <w:r w:rsidR="5A171087" w:rsidRPr="001629B1">
        <w:rPr>
          <w:rFonts w:ascii="Calibri" w:hAnsi="Calibri" w:cs="Calibri"/>
        </w:rPr>
        <w:t xml:space="preserve"> enjoy</w:t>
      </w:r>
      <w:r w:rsidR="2D861A2B" w:rsidRPr="001629B1">
        <w:rPr>
          <w:rFonts w:ascii="Calibri" w:hAnsi="Calibri" w:cs="Calibri"/>
        </w:rPr>
        <w:t xml:space="preserve"> their experience</w:t>
      </w:r>
      <w:r w:rsidR="23864337" w:rsidRPr="001629B1">
        <w:rPr>
          <w:rFonts w:ascii="Calibri" w:hAnsi="Calibri" w:cs="Calibri"/>
        </w:rPr>
        <w:t xml:space="preserve"> </w:t>
      </w:r>
      <w:r w:rsidR="039C17A6" w:rsidRPr="001629B1">
        <w:rPr>
          <w:rFonts w:ascii="Calibri" w:hAnsi="Calibri" w:cs="Calibri"/>
        </w:rPr>
        <w:t>and share responsibility</w:t>
      </w:r>
      <w:r w:rsidR="01D085FC" w:rsidRPr="001629B1">
        <w:rPr>
          <w:rFonts w:ascii="Calibri" w:hAnsi="Calibri" w:cs="Calibri"/>
        </w:rPr>
        <w:t xml:space="preserve"> for the</w:t>
      </w:r>
      <w:r w:rsidR="48BFA408" w:rsidRPr="001629B1">
        <w:rPr>
          <w:rFonts w:ascii="Calibri" w:hAnsi="Calibri" w:cs="Calibri"/>
        </w:rPr>
        <w:t>ir</w:t>
      </w:r>
      <w:r w:rsidR="01D085FC" w:rsidRPr="001629B1">
        <w:rPr>
          <w:rFonts w:ascii="Calibri" w:hAnsi="Calibri" w:cs="Calibri"/>
        </w:rPr>
        <w:t xml:space="preserve"> </w:t>
      </w:r>
      <w:r w:rsidR="37DEB647" w:rsidRPr="001629B1">
        <w:rPr>
          <w:rFonts w:ascii="Calibri" w:hAnsi="Calibri" w:cs="Calibri"/>
        </w:rPr>
        <w:t>learning.</w:t>
      </w:r>
      <w:r w:rsidR="3A2F98AC" w:rsidRPr="001629B1">
        <w:rPr>
          <w:rFonts w:ascii="Calibri" w:hAnsi="Calibri" w:cs="Calibri"/>
        </w:rPr>
        <w:t xml:space="preserve"> </w:t>
      </w:r>
      <w:r w:rsidR="006E7B62" w:rsidRPr="001629B1">
        <w:rPr>
          <w:rFonts w:ascii="Calibri" w:hAnsi="Calibri" w:cs="Calibri"/>
        </w:rPr>
        <w:t>T</w:t>
      </w:r>
      <w:r w:rsidR="591E7F88" w:rsidRPr="001629B1">
        <w:rPr>
          <w:rFonts w:ascii="Calibri" w:hAnsi="Calibri" w:cs="Calibri"/>
        </w:rPr>
        <w:t xml:space="preserve">his course is rich in </w:t>
      </w:r>
      <w:r w:rsidR="7E77DF0F" w:rsidRPr="001629B1">
        <w:rPr>
          <w:rFonts w:ascii="Calibri" w:hAnsi="Calibri" w:cs="Calibri"/>
        </w:rPr>
        <w:t xml:space="preserve">exploration </w:t>
      </w:r>
      <w:r w:rsidR="006E7B62" w:rsidRPr="001629B1">
        <w:rPr>
          <w:rFonts w:ascii="Calibri" w:hAnsi="Calibri" w:cs="Calibri"/>
        </w:rPr>
        <w:t xml:space="preserve">following </w:t>
      </w:r>
      <w:r w:rsidR="31C129CA" w:rsidRPr="001629B1">
        <w:rPr>
          <w:rFonts w:ascii="Calibri" w:hAnsi="Calibri" w:cs="Calibri"/>
        </w:rPr>
        <w:t>a</w:t>
      </w:r>
      <w:r w:rsidR="2C10057E" w:rsidRPr="001629B1">
        <w:rPr>
          <w:rFonts w:ascii="Calibri" w:hAnsi="Calibri" w:cs="Calibri"/>
        </w:rPr>
        <w:t xml:space="preserve"> balance of</w:t>
      </w:r>
      <w:r w:rsidR="4C948287" w:rsidRPr="001629B1">
        <w:rPr>
          <w:rFonts w:ascii="Calibri" w:hAnsi="Calibri" w:cs="Calibri"/>
        </w:rPr>
        <w:t xml:space="preserve"> </w:t>
      </w:r>
      <w:r w:rsidR="7926D6E4" w:rsidRPr="001629B1">
        <w:rPr>
          <w:rFonts w:ascii="Calibri" w:hAnsi="Calibri" w:cs="Calibri"/>
        </w:rPr>
        <w:t>andragogy with</w:t>
      </w:r>
      <w:r w:rsidR="4C948287" w:rsidRPr="001629B1">
        <w:rPr>
          <w:rFonts w:ascii="Calibri" w:hAnsi="Calibri" w:cs="Calibri"/>
        </w:rPr>
        <w:t xml:space="preserve"> </w:t>
      </w:r>
      <w:r w:rsidR="31C129CA" w:rsidRPr="001629B1">
        <w:rPr>
          <w:rFonts w:ascii="Calibri" w:hAnsi="Calibri" w:cs="Calibri"/>
        </w:rPr>
        <w:t>constructivist</w:t>
      </w:r>
      <w:r w:rsidR="1C83F477" w:rsidRPr="001629B1">
        <w:rPr>
          <w:rFonts w:ascii="Calibri" w:hAnsi="Calibri" w:cs="Calibri"/>
        </w:rPr>
        <w:t xml:space="preserve"> learning </w:t>
      </w:r>
      <w:r w:rsidR="00C141B2" w:rsidRPr="001629B1">
        <w:rPr>
          <w:rFonts w:ascii="Calibri" w:hAnsi="Calibri" w:cs="Calibri"/>
        </w:rPr>
        <w:t>and a</w:t>
      </w:r>
      <w:r w:rsidR="7BB21399" w:rsidRPr="001629B1">
        <w:rPr>
          <w:rFonts w:ascii="Calibri" w:hAnsi="Calibri" w:cs="Calibri"/>
        </w:rPr>
        <w:t>cademic research</w:t>
      </w:r>
      <w:r w:rsidR="00C141B2" w:rsidRPr="001629B1">
        <w:rPr>
          <w:rFonts w:ascii="Calibri" w:hAnsi="Calibri" w:cs="Calibri"/>
        </w:rPr>
        <w:t xml:space="preserve"> including </w:t>
      </w:r>
      <w:r w:rsidR="7BB21399" w:rsidRPr="001629B1">
        <w:rPr>
          <w:rFonts w:ascii="Calibri" w:hAnsi="Calibri" w:cs="Calibri"/>
        </w:rPr>
        <w:t>instructional teaching metho</w:t>
      </w:r>
      <w:r w:rsidR="75C3C9D4" w:rsidRPr="001629B1">
        <w:rPr>
          <w:rFonts w:ascii="Calibri" w:hAnsi="Calibri" w:cs="Calibri"/>
        </w:rPr>
        <w:t>ds.</w:t>
      </w:r>
      <w:r w:rsidR="5D4AFBE0" w:rsidRPr="001629B1">
        <w:rPr>
          <w:rFonts w:ascii="Calibri" w:hAnsi="Calibri" w:cs="Calibri"/>
        </w:rPr>
        <w:t xml:space="preserve"> </w:t>
      </w:r>
      <w:r w:rsidR="00110FD4" w:rsidRPr="001629B1">
        <w:rPr>
          <w:rFonts w:ascii="Calibri" w:hAnsi="Calibri" w:cs="Calibri"/>
        </w:rPr>
        <w:t>Teachers use</w:t>
      </w:r>
      <w:r w:rsidR="00CB0E9A" w:rsidRPr="001629B1">
        <w:rPr>
          <w:rFonts w:ascii="Calibri" w:hAnsi="Calibri" w:cs="Calibri"/>
        </w:rPr>
        <w:t xml:space="preserve"> d</w:t>
      </w:r>
      <w:r w:rsidR="15600D3E" w:rsidRPr="001629B1">
        <w:rPr>
          <w:rFonts w:ascii="Calibri" w:hAnsi="Calibri" w:cs="Calibri"/>
        </w:rPr>
        <w:t>ialogic</w:t>
      </w:r>
      <w:r w:rsidR="00110FD4" w:rsidRPr="001629B1">
        <w:rPr>
          <w:rFonts w:ascii="Calibri" w:hAnsi="Calibri" w:cs="Calibri"/>
        </w:rPr>
        <w:t>al</w:t>
      </w:r>
      <w:r w:rsidR="5BA89E22" w:rsidRPr="001629B1">
        <w:rPr>
          <w:rFonts w:ascii="Calibri" w:hAnsi="Calibri" w:cs="Calibri"/>
        </w:rPr>
        <w:t xml:space="preserve"> method </w:t>
      </w:r>
      <w:r w:rsidR="63415E7B" w:rsidRPr="001629B1">
        <w:rPr>
          <w:rFonts w:ascii="Calibri" w:hAnsi="Calibri" w:cs="Calibri"/>
        </w:rPr>
        <w:t xml:space="preserve">of </w:t>
      </w:r>
      <w:r w:rsidR="17F27968" w:rsidRPr="001629B1">
        <w:rPr>
          <w:rFonts w:ascii="Calibri" w:hAnsi="Calibri" w:cs="Calibri"/>
        </w:rPr>
        <w:t>teaching to</w:t>
      </w:r>
      <w:r w:rsidR="2EC7C604" w:rsidRPr="001629B1">
        <w:rPr>
          <w:rFonts w:ascii="Calibri" w:hAnsi="Calibri" w:cs="Calibri"/>
        </w:rPr>
        <w:t xml:space="preserve"> engage and </w:t>
      </w:r>
      <w:r w:rsidR="2B291F0B" w:rsidRPr="001629B1">
        <w:rPr>
          <w:rFonts w:ascii="Calibri" w:hAnsi="Calibri" w:cs="Calibri"/>
        </w:rPr>
        <w:t>access</w:t>
      </w:r>
      <w:r w:rsidR="2EC7C604" w:rsidRPr="001629B1">
        <w:rPr>
          <w:rFonts w:ascii="Calibri" w:hAnsi="Calibri" w:cs="Calibri"/>
        </w:rPr>
        <w:t xml:space="preserve"> </w:t>
      </w:r>
      <w:r w:rsidR="32EF2D10" w:rsidRPr="001629B1">
        <w:rPr>
          <w:rFonts w:ascii="Calibri" w:hAnsi="Calibri" w:cs="Calibri"/>
        </w:rPr>
        <w:t>their</w:t>
      </w:r>
      <w:r w:rsidR="2EC7C604" w:rsidRPr="001629B1">
        <w:rPr>
          <w:rFonts w:ascii="Calibri" w:hAnsi="Calibri" w:cs="Calibri"/>
        </w:rPr>
        <w:t xml:space="preserve"> </w:t>
      </w:r>
      <w:r w:rsidR="45096131" w:rsidRPr="001629B1">
        <w:rPr>
          <w:rFonts w:ascii="Calibri" w:hAnsi="Calibri" w:cs="Calibri"/>
        </w:rPr>
        <w:t>development and</w:t>
      </w:r>
      <w:r w:rsidR="39DA9476" w:rsidRPr="001629B1">
        <w:rPr>
          <w:rFonts w:ascii="Calibri" w:hAnsi="Calibri" w:cs="Calibri"/>
        </w:rPr>
        <w:t xml:space="preserve"> support </w:t>
      </w:r>
      <w:r w:rsidR="005F5D9B" w:rsidRPr="001629B1">
        <w:rPr>
          <w:rFonts w:ascii="Calibri" w:hAnsi="Calibri" w:cs="Calibri"/>
        </w:rPr>
        <w:t>students</w:t>
      </w:r>
      <w:r w:rsidR="39DA9476" w:rsidRPr="001629B1">
        <w:rPr>
          <w:rFonts w:ascii="Calibri" w:hAnsi="Calibri" w:cs="Calibri"/>
        </w:rPr>
        <w:t xml:space="preserve"> to </w:t>
      </w:r>
      <w:r w:rsidR="5AC3D2D8" w:rsidRPr="001629B1">
        <w:rPr>
          <w:rFonts w:ascii="Calibri" w:hAnsi="Calibri" w:cs="Calibri"/>
        </w:rPr>
        <w:t>overcome things</w:t>
      </w:r>
      <w:r w:rsidR="39DA9476" w:rsidRPr="001629B1">
        <w:rPr>
          <w:rFonts w:ascii="Calibri" w:hAnsi="Calibri" w:cs="Calibri"/>
        </w:rPr>
        <w:t xml:space="preserve"> they </w:t>
      </w:r>
      <w:r w:rsidR="0C6107AA" w:rsidRPr="001629B1">
        <w:rPr>
          <w:rFonts w:ascii="Calibri" w:hAnsi="Calibri" w:cs="Calibri"/>
        </w:rPr>
        <w:t>may mis</w:t>
      </w:r>
      <w:r w:rsidR="37D5FC79" w:rsidRPr="001629B1">
        <w:rPr>
          <w:rFonts w:ascii="Calibri" w:hAnsi="Calibri" w:cs="Calibri"/>
        </w:rPr>
        <w:t>s</w:t>
      </w:r>
      <w:r w:rsidR="0C6107AA" w:rsidRPr="001629B1">
        <w:rPr>
          <w:rFonts w:ascii="Calibri" w:hAnsi="Calibri" w:cs="Calibri"/>
        </w:rPr>
        <w:t xml:space="preserve"> understand. </w:t>
      </w:r>
      <w:r w:rsidR="005F5D9B" w:rsidRPr="001629B1">
        <w:rPr>
          <w:rFonts w:ascii="Calibri" w:hAnsi="Calibri" w:cs="Calibri"/>
        </w:rPr>
        <w:t xml:space="preserve">I will </w:t>
      </w:r>
      <w:r w:rsidR="008B4B4C" w:rsidRPr="001629B1">
        <w:rPr>
          <w:rFonts w:ascii="Calibri" w:hAnsi="Calibri" w:cs="Calibri"/>
        </w:rPr>
        <w:t>explore the</w:t>
      </w:r>
      <w:r w:rsidR="50381097" w:rsidRPr="001629B1">
        <w:rPr>
          <w:rFonts w:ascii="Calibri" w:hAnsi="Calibri" w:cs="Calibri"/>
        </w:rPr>
        <w:t xml:space="preserve"> uniqueness </w:t>
      </w:r>
      <w:r w:rsidR="3D278369" w:rsidRPr="001629B1">
        <w:rPr>
          <w:rFonts w:ascii="Calibri" w:hAnsi="Calibri" w:cs="Calibri"/>
        </w:rPr>
        <w:t xml:space="preserve">of the </w:t>
      </w:r>
      <w:r w:rsidR="45D38F78" w:rsidRPr="001629B1">
        <w:rPr>
          <w:rFonts w:ascii="Calibri" w:hAnsi="Calibri" w:cs="Calibri"/>
        </w:rPr>
        <w:t>teachers</w:t>
      </w:r>
      <w:r w:rsidR="008B4B4C" w:rsidRPr="001629B1">
        <w:rPr>
          <w:rFonts w:ascii="Calibri" w:hAnsi="Calibri" w:cs="Calibri"/>
        </w:rPr>
        <w:t xml:space="preserve"> and </w:t>
      </w:r>
      <w:r w:rsidR="41EAD546" w:rsidRPr="001629B1">
        <w:rPr>
          <w:rFonts w:ascii="Calibri" w:hAnsi="Calibri" w:cs="Calibri"/>
        </w:rPr>
        <w:t>strategies</w:t>
      </w:r>
      <w:r w:rsidR="61EE9A1C" w:rsidRPr="001629B1">
        <w:rPr>
          <w:rFonts w:ascii="Calibri" w:hAnsi="Calibri" w:cs="Calibri"/>
        </w:rPr>
        <w:t xml:space="preserve"> used</w:t>
      </w:r>
      <w:r w:rsidR="41EAD546" w:rsidRPr="001629B1">
        <w:rPr>
          <w:rFonts w:ascii="Calibri" w:hAnsi="Calibri" w:cs="Calibri"/>
        </w:rPr>
        <w:t xml:space="preserve"> </w:t>
      </w:r>
      <w:r w:rsidR="407BAED6" w:rsidRPr="001629B1">
        <w:rPr>
          <w:rFonts w:ascii="Calibri" w:hAnsi="Calibri" w:cs="Calibri"/>
        </w:rPr>
        <w:t xml:space="preserve">to best enable the </w:t>
      </w:r>
      <w:r w:rsidR="61EE9A1C" w:rsidRPr="001629B1">
        <w:rPr>
          <w:rFonts w:ascii="Calibri" w:hAnsi="Calibri" w:cs="Calibri"/>
        </w:rPr>
        <w:t>learners</w:t>
      </w:r>
      <w:r w:rsidR="00643D62" w:rsidRPr="001629B1">
        <w:rPr>
          <w:rFonts w:ascii="Calibri" w:hAnsi="Calibri" w:cs="Calibri"/>
        </w:rPr>
        <w:t xml:space="preserve"> to achieve</w:t>
      </w:r>
      <w:r w:rsidR="1EAD4B44" w:rsidRPr="001629B1">
        <w:rPr>
          <w:rFonts w:ascii="Calibri" w:hAnsi="Calibri" w:cs="Calibri"/>
        </w:rPr>
        <w:t xml:space="preserve"> </w:t>
      </w:r>
      <w:r w:rsidR="7CB1DF33" w:rsidRPr="001629B1">
        <w:rPr>
          <w:rFonts w:ascii="Calibri" w:hAnsi="Calibri" w:cs="Calibri"/>
        </w:rPr>
        <w:t>aim</w:t>
      </w:r>
      <w:r w:rsidR="3DB42A0C" w:rsidRPr="001629B1">
        <w:rPr>
          <w:rFonts w:ascii="Calibri" w:hAnsi="Calibri" w:cs="Calibri"/>
        </w:rPr>
        <w:t>s</w:t>
      </w:r>
      <w:r w:rsidR="00643D62" w:rsidRPr="001629B1">
        <w:rPr>
          <w:rFonts w:ascii="Calibri" w:hAnsi="Calibri" w:cs="Calibri"/>
        </w:rPr>
        <w:t xml:space="preserve">, objectives </w:t>
      </w:r>
      <w:r w:rsidR="7CB1DF33" w:rsidRPr="001629B1">
        <w:rPr>
          <w:rFonts w:ascii="Calibri" w:hAnsi="Calibri" w:cs="Calibri"/>
        </w:rPr>
        <w:t>and</w:t>
      </w:r>
      <w:r w:rsidR="7E41CC93" w:rsidRPr="001629B1">
        <w:rPr>
          <w:rFonts w:ascii="Calibri" w:hAnsi="Calibri" w:cs="Calibri"/>
        </w:rPr>
        <w:t xml:space="preserve"> learning outcomes</w:t>
      </w:r>
      <w:r w:rsidR="00135904" w:rsidRPr="001629B1">
        <w:rPr>
          <w:rFonts w:ascii="Calibri" w:hAnsi="Calibri" w:cs="Calibri"/>
        </w:rPr>
        <w:t>.</w:t>
      </w:r>
    </w:p>
    <w:p w14:paraId="26188253" w14:textId="05CBE260" w:rsidR="1EBD932F" w:rsidRPr="001629B1" w:rsidRDefault="0D549D7D" w:rsidP="00001F13">
      <w:pPr>
        <w:spacing w:before="30" w:line="360" w:lineRule="auto"/>
        <w:jc w:val="both"/>
        <w:rPr>
          <w:rFonts w:ascii="Calibri" w:hAnsi="Calibri" w:cs="Calibri"/>
        </w:rPr>
      </w:pPr>
      <w:r w:rsidRPr="001629B1">
        <w:rPr>
          <w:rFonts w:ascii="Calibri" w:hAnsi="Calibri" w:cs="Calibri"/>
        </w:rPr>
        <w:t>Students learning</w:t>
      </w:r>
      <w:r w:rsidR="105B00B5" w:rsidRPr="001629B1">
        <w:rPr>
          <w:rFonts w:ascii="Calibri" w:hAnsi="Calibri" w:cs="Calibri"/>
        </w:rPr>
        <w:t xml:space="preserve"> </w:t>
      </w:r>
      <w:r w:rsidR="38E5FA2C" w:rsidRPr="001629B1">
        <w:rPr>
          <w:rFonts w:ascii="Calibri" w:hAnsi="Calibri" w:cs="Calibri"/>
        </w:rPr>
        <w:t xml:space="preserve">on the </w:t>
      </w:r>
      <w:r w:rsidR="4F1DD9F1" w:rsidRPr="001629B1">
        <w:rPr>
          <w:rFonts w:ascii="Calibri" w:hAnsi="Calibri" w:cs="Calibri"/>
        </w:rPr>
        <w:t>first-year</w:t>
      </w:r>
      <w:r w:rsidR="38E5FA2C" w:rsidRPr="001629B1">
        <w:rPr>
          <w:rFonts w:ascii="Calibri" w:hAnsi="Calibri" w:cs="Calibri"/>
        </w:rPr>
        <w:t xml:space="preserve"> fine art</w:t>
      </w:r>
      <w:r w:rsidR="2D68CE32" w:rsidRPr="001629B1">
        <w:rPr>
          <w:rFonts w:ascii="Calibri" w:hAnsi="Calibri" w:cs="Calibri"/>
        </w:rPr>
        <w:t xml:space="preserve"> </w:t>
      </w:r>
      <w:r w:rsidR="00AD44B0" w:rsidRPr="001629B1">
        <w:rPr>
          <w:rFonts w:ascii="Calibri" w:hAnsi="Calibri" w:cs="Calibri"/>
        </w:rPr>
        <w:t xml:space="preserve">course, </w:t>
      </w:r>
      <w:r w:rsidR="2D68CE32" w:rsidRPr="001629B1">
        <w:rPr>
          <w:rFonts w:ascii="Calibri" w:hAnsi="Calibri" w:cs="Calibri"/>
        </w:rPr>
        <w:t>explore and investigate</w:t>
      </w:r>
      <w:r w:rsidR="56E4AF3B" w:rsidRPr="001629B1">
        <w:rPr>
          <w:rFonts w:ascii="Calibri" w:hAnsi="Calibri" w:cs="Calibri"/>
        </w:rPr>
        <w:t xml:space="preserve"> </w:t>
      </w:r>
      <w:r w:rsidR="60EFDFD2" w:rsidRPr="001629B1">
        <w:rPr>
          <w:rFonts w:ascii="Calibri" w:hAnsi="Calibri" w:cs="Calibri"/>
        </w:rPr>
        <w:t>materials allow</w:t>
      </w:r>
      <w:r w:rsidR="007D5E5D" w:rsidRPr="001629B1">
        <w:rPr>
          <w:rFonts w:ascii="Calibri" w:hAnsi="Calibri" w:cs="Calibri"/>
        </w:rPr>
        <w:t>ing</w:t>
      </w:r>
      <w:r w:rsidR="60EFDFD2" w:rsidRPr="001629B1">
        <w:rPr>
          <w:rFonts w:ascii="Calibri" w:hAnsi="Calibri" w:cs="Calibri"/>
        </w:rPr>
        <w:t xml:space="preserve"> the</w:t>
      </w:r>
      <w:r w:rsidR="0948852B" w:rsidRPr="001629B1">
        <w:rPr>
          <w:rFonts w:ascii="Calibri" w:hAnsi="Calibri" w:cs="Calibri"/>
        </w:rPr>
        <w:t>m</w:t>
      </w:r>
      <w:r w:rsidR="5C3692E2" w:rsidRPr="001629B1">
        <w:rPr>
          <w:rFonts w:ascii="Calibri" w:hAnsi="Calibri" w:cs="Calibri"/>
        </w:rPr>
        <w:t xml:space="preserve"> to </w:t>
      </w:r>
      <w:r w:rsidR="3B717B3B" w:rsidRPr="001629B1">
        <w:rPr>
          <w:rFonts w:ascii="Calibri" w:hAnsi="Calibri" w:cs="Calibri"/>
        </w:rPr>
        <w:t xml:space="preserve">experience </w:t>
      </w:r>
      <w:r w:rsidR="76727149" w:rsidRPr="001629B1">
        <w:rPr>
          <w:rFonts w:ascii="Calibri" w:hAnsi="Calibri" w:cs="Calibri"/>
        </w:rPr>
        <w:t>materials both traditional and non-traditional</w:t>
      </w:r>
      <w:r w:rsidR="00A644C6" w:rsidRPr="001629B1">
        <w:rPr>
          <w:rFonts w:ascii="Calibri" w:hAnsi="Calibri" w:cs="Calibri"/>
        </w:rPr>
        <w:t>.</w:t>
      </w:r>
      <w:r w:rsidR="00FA70E3" w:rsidRPr="001629B1">
        <w:rPr>
          <w:rFonts w:ascii="Calibri" w:hAnsi="Calibri" w:cs="Calibri"/>
        </w:rPr>
        <w:t xml:space="preserve"> </w:t>
      </w:r>
      <w:r w:rsidR="00D079AC" w:rsidRPr="001629B1">
        <w:rPr>
          <w:rFonts w:ascii="Calibri" w:hAnsi="Calibri" w:cs="Calibri"/>
        </w:rPr>
        <w:t xml:space="preserve">Students and </w:t>
      </w:r>
      <w:r w:rsidR="002D731D" w:rsidRPr="001629B1">
        <w:rPr>
          <w:rFonts w:ascii="Calibri" w:hAnsi="Calibri" w:cs="Calibri"/>
        </w:rPr>
        <w:t>teachers d</w:t>
      </w:r>
      <w:r w:rsidR="00FA70E3" w:rsidRPr="001629B1">
        <w:rPr>
          <w:rFonts w:ascii="Calibri" w:hAnsi="Calibri" w:cs="Calibri"/>
        </w:rPr>
        <w:t>emonstrat</w:t>
      </w:r>
      <w:r w:rsidR="00D079AC" w:rsidRPr="001629B1">
        <w:rPr>
          <w:rFonts w:ascii="Calibri" w:hAnsi="Calibri" w:cs="Calibri"/>
        </w:rPr>
        <w:t>e</w:t>
      </w:r>
      <w:r w:rsidR="00D14534" w:rsidRPr="001629B1">
        <w:rPr>
          <w:rFonts w:ascii="Calibri" w:hAnsi="Calibri" w:cs="Calibri"/>
        </w:rPr>
        <w:t xml:space="preserve"> a commitment to sustainability</w:t>
      </w:r>
      <w:r w:rsidR="00BC4BE4" w:rsidRPr="001629B1">
        <w:rPr>
          <w:rFonts w:ascii="Calibri" w:hAnsi="Calibri" w:cs="Calibri"/>
        </w:rPr>
        <w:t xml:space="preserve"> </w:t>
      </w:r>
      <w:r w:rsidR="00345BB3" w:rsidRPr="001629B1">
        <w:rPr>
          <w:rFonts w:ascii="Calibri" w:hAnsi="Calibri" w:cs="Calibri"/>
        </w:rPr>
        <w:t>using</w:t>
      </w:r>
      <w:r w:rsidR="006979C0" w:rsidRPr="001629B1">
        <w:rPr>
          <w:rFonts w:ascii="Calibri" w:hAnsi="Calibri" w:cs="Calibri"/>
        </w:rPr>
        <w:t xml:space="preserve"> recycled </w:t>
      </w:r>
      <w:r w:rsidR="008E5DE4" w:rsidRPr="001629B1">
        <w:rPr>
          <w:rFonts w:ascii="Calibri" w:hAnsi="Calibri" w:cs="Calibri"/>
        </w:rPr>
        <w:t>materials</w:t>
      </w:r>
      <w:r w:rsidR="00987B82" w:rsidRPr="001629B1">
        <w:rPr>
          <w:rFonts w:ascii="Calibri" w:hAnsi="Calibri" w:cs="Calibri"/>
        </w:rPr>
        <w:t xml:space="preserve"> from</w:t>
      </w:r>
      <w:r w:rsidR="008E5DE4" w:rsidRPr="001629B1">
        <w:rPr>
          <w:rFonts w:ascii="Calibri" w:hAnsi="Calibri" w:cs="Calibri"/>
        </w:rPr>
        <w:t xml:space="preserve"> </w:t>
      </w:r>
      <w:r w:rsidR="00F01C21" w:rsidRPr="001629B1">
        <w:rPr>
          <w:rFonts w:ascii="Calibri" w:hAnsi="Calibri" w:cs="Calibri"/>
        </w:rPr>
        <w:t>carboard</w:t>
      </w:r>
      <w:r w:rsidR="00987B82" w:rsidRPr="001629B1">
        <w:rPr>
          <w:rFonts w:ascii="Calibri" w:hAnsi="Calibri" w:cs="Calibri"/>
        </w:rPr>
        <w:t xml:space="preserve"> to</w:t>
      </w:r>
      <w:r w:rsidR="00B62E6E" w:rsidRPr="001629B1">
        <w:rPr>
          <w:rFonts w:ascii="Calibri" w:hAnsi="Calibri" w:cs="Calibri"/>
        </w:rPr>
        <w:t xml:space="preserve"> metals</w:t>
      </w:r>
      <w:r w:rsidR="00FD53A3" w:rsidRPr="001629B1">
        <w:rPr>
          <w:rFonts w:ascii="Calibri" w:hAnsi="Calibri" w:cs="Calibri"/>
        </w:rPr>
        <w:t xml:space="preserve"> like aluminium for the foundry</w:t>
      </w:r>
      <w:r w:rsidR="003D7D1E" w:rsidRPr="001629B1">
        <w:rPr>
          <w:rFonts w:ascii="Calibri" w:hAnsi="Calibri" w:cs="Calibri"/>
        </w:rPr>
        <w:t>,</w:t>
      </w:r>
      <w:r w:rsidR="00966655" w:rsidRPr="001629B1">
        <w:rPr>
          <w:rFonts w:ascii="Calibri" w:hAnsi="Calibri" w:cs="Calibri"/>
        </w:rPr>
        <w:t xml:space="preserve"> </w:t>
      </w:r>
      <w:r w:rsidR="003D7D1E" w:rsidRPr="001629B1">
        <w:rPr>
          <w:rFonts w:ascii="Calibri" w:hAnsi="Calibri" w:cs="Calibri"/>
        </w:rPr>
        <w:t>even rubbish</w:t>
      </w:r>
      <w:sdt>
        <w:sdtPr>
          <w:rPr>
            <w:rFonts w:ascii="Calibri" w:hAnsi="Calibri" w:cs="Calibri"/>
          </w:rPr>
          <w:id w:val="1043333298"/>
          <w:citation/>
        </w:sdtPr>
        <w:sdtEndPr/>
        <w:sdtContent>
          <w:r w:rsidR="00CB44AA" w:rsidRPr="001629B1">
            <w:rPr>
              <w:rFonts w:ascii="Calibri" w:hAnsi="Calibri" w:cs="Calibri"/>
            </w:rPr>
            <w:fldChar w:fldCharType="begin"/>
          </w:r>
          <w:r w:rsidR="00CB44AA" w:rsidRPr="001629B1">
            <w:rPr>
              <w:rFonts w:ascii="Calibri" w:hAnsi="Calibri" w:cs="Calibri"/>
            </w:rPr>
            <w:instrText xml:space="preserve">CITATION Wel17 \l 2057 </w:instrText>
          </w:r>
          <w:r w:rsidR="00CB44AA" w:rsidRPr="001629B1">
            <w:rPr>
              <w:rFonts w:ascii="Calibri" w:hAnsi="Calibri" w:cs="Calibri"/>
            </w:rPr>
            <w:fldChar w:fldCharType="separate"/>
          </w:r>
          <w:r w:rsidR="00CB44AA" w:rsidRPr="001629B1">
            <w:rPr>
              <w:rFonts w:ascii="Calibri" w:hAnsi="Calibri" w:cs="Calibri"/>
              <w:noProof/>
            </w:rPr>
            <w:t xml:space="preserve"> (Welsh Government, 2017)</w:t>
          </w:r>
          <w:r w:rsidR="00CB44AA" w:rsidRPr="001629B1">
            <w:rPr>
              <w:rFonts w:ascii="Calibri" w:hAnsi="Calibri" w:cs="Calibri"/>
            </w:rPr>
            <w:fldChar w:fldCharType="end"/>
          </w:r>
        </w:sdtContent>
      </w:sdt>
      <w:r w:rsidR="003D7D1E" w:rsidRPr="001629B1">
        <w:rPr>
          <w:rFonts w:ascii="Calibri" w:hAnsi="Calibri" w:cs="Calibri"/>
        </w:rPr>
        <w:t xml:space="preserve">.  </w:t>
      </w:r>
      <w:r w:rsidR="00925276" w:rsidRPr="001629B1">
        <w:rPr>
          <w:rFonts w:ascii="Calibri" w:hAnsi="Calibri" w:cs="Calibri"/>
        </w:rPr>
        <w:t>T</w:t>
      </w:r>
      <w:r w:rsidR="003D7D1E" w:rsidRPr="001629B1">
        <w:rPr>
          <w:rFonts w:ascii="Calibri" w:hAnsi="Calibri" w:cs="Calibri"/>
        </w:rPr>
        <w:t xml:space="preserve">he students learn to </w:t>
      </w:r>
      <w:r w:rsidR="007F1CA8" w:rsidRPr="001629B1">
        <w:rPr>
          <w:rFonts w:ascii="Calibri" w:hAnsi="Calibri" w:cs="Calibri"/>
        </w:rPr>
        <w:t>value</w:t>
      </w:r>
      <w:r w:rsidR="00C642A4" w:rsidRPr="001629B1">
        <w:rPr>
          <w:rFonts w:ascii="Calibri" w:hAnsi="Calibri" w:cs="Calibri"/>
        </w:rPr>
        <w:t xml:space="preserve"> </w:t>
      </w:r>
      <w:r w:rsidR="007F1CA8" w:rsidRPr="001629B1">
        <w:rPr>
          <w:rFonts w:ascii="Calibri" w:hAnsi="Calibri" w:cs="Calibri"/>
        </w:rPr>
        <w:t xml:space="preserve">the importance of </w:t>
      </w:r>
      <w:r w:rsidR="00940AAC" w:rsidRPr="001629B1">
        <w:rPr>
          <w:rFonts w:ascii="Calibri" w:hAnsi="Calibri" w:cs="Calibri"/>
        </w:rPr>
        <w:t>stainability</w:t>
      </w:r>
      <w:r w:rsidR="007F1CA8" w:rsidRPr="001629B1">
        <w:rPr>
          <w:rFonts w:ascii="Calibri" w:hAnsi="Calibri" w:cs="Calibri"/>
        </w:rPr>
        <w:t xml:space="preserve"> b</w:t>
      </w:r>
      <w:r w:rsidR="00972378" w:rsidRPr="001629B1">
        <w:rPr>
          <w:rFonts w:ascii="Calibri" w:hAnsi="Calibri" w:cs="Calibri"/>
        </w:rPr>
        <w:t xml:space="preserve">y </w:t>
      </w:r>
      <w:r w:rsidR="006D7E88" w:rsidRPr="001629B1">
        <w:rPr>
          <w:rFonts w:ascii="Calibri" w:hAnsi="Calibri" w:cs="Calibri"/>
        </w:rPr>
        <w:t xml:space="preserve"> </w:t>
      </w:r>
      <w:r w:rsidR="00940AAC" w:rsidRPr="001629B1">
        <w:rPr>
          <w:rFonts w:ascii="Calibri" w:hAnsi="Calibri" w:cs="Calibri"/>
        </w:rPr>
        <w:t>utilising</w:t>
      </w:r>
      <w:r w:rsidR="006D7E88" w:rsidRPr="001629B1">
        <w:rPr>
          <w:rFonts w:ascii="Calibri" w:hAnsi="Calibri" w:cs="Calibri"/>
        </w:rPr>
        <w:t xml:space="preserve"> the </w:t>
      </w:r>
      <w:r w:rsidR="00940AAC" w:rsidRPr="001629B1">
        <w:rPr>
          <w:rFonts w:ascii="Calibri" w:hAnsi="Calibri" w:cs="Calibri"/>
        </w:rPr>
        <w:t>materials</w:t>
      </w:r>
      <w:r w:rsidR="00EA0769" w:rsidRPr="001629B1">
        <w:rPr>
          <w:rFonts w:ascii="Calibri" w:hAnsi="Calibri" w:cs="Calibri"/>
        </w:rPr>
        <w:t xml:space="preserve"> within their practice</w:t>
      </w:r>
      <w:r w:rsidR="009575DD" w:rsidRPr="001629B1">
        <w:rPr>
          <w:rFonts w:ascii="Calibri" w:hAnsi="Calibri" w:cs="Calibri"/>
        </w:rPr>
        <w:t>. Students wo</w:t>
      </w:r>
      <w:r w:rsidR="00C371A2" w:rsidRPr="001629B1">
        <w:rPr>
          <w:rFonts w:ascii="Calibri" w:hAnsi="Calibri" w:cs="Calibri"/>
        </w:rPr>
        <w:t xml:space="preserve">rk in </w:t>
      </w:r>
      <w:r w:rsidR="279B07CC" w:rsidRPr="001629B1">
        <w:rPr>
          <w:rFonts w:ascii="Calibri" w:hAnsi="Calibri" w:cs="Calibri"/>
        </w:rPr>
        <w:t xml:space="preserve">new fresh </w:t>
      </w:r>
      <w:r w:rsidR="35CF843F" w:rsidRPr="001629B1">
        <w:rPr>
          <w:rFonts w:ascii="Calibri" w:hAnsi="Calibri" w:cs="Calibri"/>
        </w:rPr>
        <w:t xml:space="preserve">ways </w:t>
      </w:r>
      <w:r w:rsidR="70C69CEA" w:rsidRPr="001629B1">
        <w:rPr>
          <w:rFonts w:ascii="Calibri" w:hAnsi="Calibri" w:cs="Calibri"/>
        </w:rPr>
        <w:t>through haptic</w:t>
      </w:r>
      <w:r w:rsidR="3ECBE842" w:rsidRPr="001629B1">
        <w:rPr>
          <w:rFonts w:ascii="Calibri" w:hAnsi="Calibri" w:cs="Calibri"/>
        </w:rPr>
        <w:t xml:space="preserve"> experiential </w:t>
      </w:r>
      <w:r w:rsidR="6F41F8F8" w:rsidRPr="001629B1">
        <w:rPr>
          <w:rFonts w:ascii="Calibri" w:hAnsi="Calibri" w:cs="Calibri"/>
        </w:rPr>
        <w:t>learning</w:t>
      </w:r>
      <w:r w:rsidR="4AC9A7A6" w:rsidRPr="001629B1">
        <w:rPr>
          <w:rFonts w:ascii="Calibri" w:hAnsi="Calibri" w:cs="Calibri"/>
        </w:rPr>
        <w:t>.</w:t>
      </w:r>
      <w:r w:rsidR="7A426822" w:rsidRPr="001629B1">
        <w:rPr>
          <w:rFonts w:ascii="Calibri" w:hAnsi="Calibri" w:cs="Calibri"/>
        </w:rPr>
        <w:t xml:space="preserve"> </w:t>
      </w:r>
      <w:r w:rsidR="4D5B3DA8" w:rsidRPr="001629B1">
        <w:rPr>
          <w:rFonts w:ascii="Calibri" w:hAnsi="Calibri" w:cs="Calibri"/>
        </w:rPr>
        <w:t>I</w:t>
      </w:r>
      <w:r w:rsidR="4A0DDF57" w:rsidRPr="001629B1">
        <w:rPr>
          <w:rFonts w:ascii="Calibri" w:hAnsi="Calibri" w:cs="Calibri"/>
        </w:rPr>
        <w:t>t was</w:t>
      </w:r>
      <w:r w:rsidR="6D959668" w:rsidRPr="001629B1">
        <w:rPr>
          <w:rFonts w:ascii="Calibri" w:hAnsi="Calibri" w:cs="Calibri"/>
        </w:rPr>
        <w:t xml:space="preserve"> </w:t>
      </w:r>
      <w:r w:rsidR="136ED5AE" w:rsidRPr="001629B1">
        <w:rPr>
          <w:rFonts w:ascii="Calibri" w:hAnsi="Calibri" w:cs="Calibri"/>
        </w:rPr>
        <w:t>heartwarming</w:t>
      </w:r>
      <w:r w:rsidR="755AE9D4" w:rsidRPr="001629B1">
        <w:rPr>
          <w:rFonts w:ascii="Calibri" w:hAnsi="Calibri" w:cs="Calibri"/>
        </w:rPr>
        <w:t xml:space="preserve"> </w:t>
      </w:r>
      <w:r w:rsidR="427C9A33" w:rsidRPr="001629B1">
        <w:rPr>
          <w:rFonts w:ascii="Calibri" w:hAnsi="Calibri" w:cs="Calibri"/>
        </w:rPr>
        <w:t>for the</w:t>
      </w:r>
      <w:r w:rsidR="658BE5D5" w:rsidRPr="001629B1">
        <w:rPr>
          <w:rFonts w:ascii="Calibri" w:hAnsi="Calibri" w:cs="Calibri"/>
        </w:rPr>
        <w:t xml:space="preserve"> </w:t>
      </w:r>
      <w:r w:rsidR="6958FA80" w:rsidRPr="001629B1">
        <w:rPr>
          <w:rFonts w:ascii="Calibri" w:hAnsi="Calibri" w:cs="Calibri"/>
        </w:rPr>
        <w:t>teacher and</w:t>
      </w:r>
      <w:r w:rsidR="0265460A" w:rsidRPr="001629B1">
        <w:rPr>
          <w:rFonts w:ascii="Calibri" w:hAnsi="Calibri" w:cs="Calibri"/>
        </w:rPr>
        <w:t xml:space="preserve"> </w:t>
      </w:r>
      <w:r w:rsidR="2ECCD8AF" w:rsidRPr="001629B1">
        <w:rPr>
          <w:rFonts w:ascii="Calibri" w:hAnsi="Calibri" w:cs="Calibri"/>
        </w:rPr>
        <w:t>me</w:t>
      </w:r>
      <w:r w:rsidR="0265460A" w:rsidRPr="001629B1">
        <w:rPr>
          <w:rFonts w:ascii="Calibri" w:hAnsi="Calibri" w:cs="Calibri"/>
        </w:rPr>
        <w:t xml:space="preserve"> </w:t>
      </w:r>
      <w:r w:rsidR="72FB3A6B" w:rsidRPr="001629B1">
        <w:rPr>
          <w:rFonts w:ascii="Calibri" w:hAnsi="Calibri" w:cs="Calibri"/>
        </w:rPr>
        <w:t>seeing the</w:t>
      </w:r>
      <w:r w:rsidR="29F7B255" w:rsidRPr="001629B1">
        <w:rPr>
          <w:rFonts w:ascii="Calibri" w:hAnsi="Calibri" w:cs="Calibri"/>
        </w:rPr>
        <w:t xml:space="preserve"> </w:t>
      </w:r>
      <w:r w:rsidR="46A70F98" w:rsidRPr="001629B1">
        <w:rPr>
          <w:rFonts w:ascii="Calibri" w:hAnsi="Calibri" w:cs="Calibri"/>
        </w:rPr>
        <w:t>student's</w:t>
      </w:r>
      <w:r w:rsidR="600A53FD" w:rsidRPr="001629B1">
        <w:rPr>
          <w:rFonts w:ascii="Calibri" w:hAnsi="Calibri" w:cs="Calibri"/>
        </w:rPr>
        <w:t xml:space="preserve"> </w:t>
      </w:r>
      <w:r w:rsidR="58B04F2A" w:rsidRPr="001629B1">
        <w:rPr>
          <w:rFonts w:ascii="Calibri" w:hAnsi="Calibri" w:cs="Calibri"/>
        </w:rPr>
        <w:t xml:space="preserve">discovering </w:t>
      </w:r>
      <w:r w:rsidR="600A53FD" w:rsidRPr="001629B1">
        <w:rPr>
          <w:rFonts w:ascii="Calibri" w:hAnsi="Calibri" w:cs="Calibri"/>
        </w:rPr>
        <w:t xml:space="preserve">things for the </w:t>
      </w:r>
      <w:r w:rsidR="58B04F2A" w:rsidRPr="001629B1">
        <w:rPr>
          <w:rFonts w:ascii="Calibri" w:hAnsi="Calibri" w:cs="Calibri"/>
        </w:rPr>
        <w:t xml:space="preserve">first </w:t>
      </w:r>
      <w:r w:rsidR="21A67495" w:rsidRPr="001629B1">
        <w:rPr>
          <w:rFonts w:ascii="Calibri" w:hAnsi="Calibri" w:cs="Calibri"/>
        </w:rPr>
        <w:t>time</w:t>
      </w:r>
      <w:r w:rsidR="009B5B0D" w:rsidRPr="001629B1">
        <w:rPr>
          <w:rFonts w:ascii="Calibri" w:hAnsi="Calibri" w:cs="Calibri"/>
        </w:rPr>
        <w:t>, it was</w:t>
      </w:r>
      <w:r w:rsidR="7EE07847" w:rsidRPr="001629B1">
        <w:rPr>
          <w:rFonts w:ascii="Calibri" w:hAnsi="Calibri" w:cs="Calibri"/>
        </w:rPr>
        <w:t xml:space="preserve"> interesting </w:t>
      </w:r>
      <w:r w:rsidR="00D70464" w:rsidRPr="001629B1">
        <w:rPr>
          <w:rFonts w:ascii="Calibri" w:hAnsi="Calibri" w:cs="Calibri"/>
        </w:rPr>
        <w:t xml:space="preserve">watching </w:t>
      </w:r>
      <w:r w:rsidR="38C10DFC" w:rsidRPr="001629B1">
        <w:rPr>
          <w:rFonts w:ascii="Calibri" w:hAnsi="Calibri" w:cs="Calibri"/>
        </w:rPr>
        <w:t xml:space="preserve"> individual</w:t>
      </w:r>
      <w:r w:rsidR="00D70464" w:rsidRPr="001629B1">
        <w:rPr>
          <w:rFonts w:ascii="Calibri" w:hAnsi="Calibri" w:cs="Calibri"/>
        </w:rPr>
        <w:t>s</w:t>
      </w:r>
      <w:r w:rsidR="5268CE6D" w:rsidRPr="001629B1">
        <w:rPr>
          <w:rFonts w:ascii="Calibri" w:hAnsi="Calibri" w:cs="Calibri"/>
        </w:rPr>
        <w:t xml:space="preserve"> play with the </w:t>
      </w:r>
      <w:r w:rsidR="5F65AC5D" w:rsidRPr="001629B1">
        <w:rPr>
          <w:rFonts w:ascii="Calibri" w:hAnsi="Calibri" w:cs="Calibri"/>
        </w:rPr>
        <w:t>materials.</w:t>
      </w:r>
      <w:r w:rsidR="5BCD3C60" w:rsidRPr="001629B1">
        <w:rPr>
          <w:rFonts w:ascii="Calibri" w:hAnsi="Calibri" w:cs="Calibri"/>
        </w:rPr>
        <w:t xml:space="preserve"> </w:t>
      </w:r>
      <w:r w:rsidR="41B8088A" w:rsidRPr="001629B1">
        <w:rPr>
          <w:rFonts w:ascii="Calibri" w:hAnsi="Calibri" w:cs="Calibri"/>
        </w:rPr>
        <w:t xml:space="preserve">During the </w:t>
      </w:r>
      <w:r w:rsidR="527EEC06" w:rsidRPr="001629B1">
        <w:rPr>
          <w:rFonts w:ascii="Calibri" w:hAnsi="Calibri" w:cs="Calibri"/>
        </w:rPr>
        <w:t xml:space="preserve">sculpture </w:t>
      </w:r>
      <w:r w:rsidR="0CD02CC1" w:rsidRPr="001629B1">
        <w:rPr>
          <w:rFonts w:ascii="Calibri" w:hAnsi="Calibri" w:cs="Calibri"/>
        </w:rPr>
        <w:t xml:space="preserve">lesson the </w:t>
      </w:r>
      <w:r w:rsidR="527EEC06" w:rsidRPr="001629B1">
        <w:rPr>
          <w:rFonts w:ascii="Calibri" w:hAnsi="Calibri" w:cs="Calibri"/>
        </w:rPr>
        <w:t xml:space="preserve">teacher </w:t>
      </w:r>
      <w:r w:rsidR="7BFC8648" w:rsidRPr="001629B1">
        <w:rPr>
          <w:rFonts w:ascii="Calibri" w:hAnsi="Calibri" w:cs="Calibri"/>
        </w:rPr>
        <w:t xml:space="preserve">said </w:t>
      </w:r>
      <w:r w:rsidR="58A08731" w:rsidRPr="001629B1">
        <w:rPr>
          <w:rFonts w:ascii="Calibri" w:hAnsi="Calibri" w:cs="Calibri"/>
        </w:rPr>
        <w:t>it is</w:t>
      </w:r>
      <w:r w:rsidR="7BFC8648" w:rsidRPr="001629B1">
        <w:rPr>
          <w:rFonts w:ascii="Calibri" w:hAnsi="Calibri" w:cs="Calibri"/>
        </w:rPr>
        <w:t xml:space="preserve"> all about the play for her</w:t>
      </w:r>
      <w:r w:rsidR="24339E00" w:rsidRPr="001629B1">
        <w:rPr>
          <w:rFonts w:ascii="Calibri" w:hAnsi="Calibri" w:cs="Calibri"/>
        </w:rPr>
        <w:t xml:space="preserve"> </w:t>
      </w:r>
      <w:r w:rsidR="13B5463B" w:rsidRPr="001629B1">
        <w:rPr>
          <w:rFonts w:ascii="Calibri" w:hAnsi="Calibri" w:cs="Calibri"/>
        </w:rPr>
        <w:t>and many students</w:t>
      </w:r>
      <w:r w:rsidR="71CA44FD" w:rsidRPr="001629B1">
        <w:rPr>
          <w:rFonts w:ascii="Calibri" w:hAnsi="Calibri" w:cs="Calibri"/>
        </w:rPr>
        <w:t xml:space="preserve"> said they feel that childlike wo</w:t>
      </w:r>
      <w:r w:rsidR="00F53D0A" w:rsidRPr="001629B1">
        <w:rPr>
          <w:rFonts w:ascii="Calibri" w:hAnsi="Calibri" w:cs="Calibri"/>
        </w:rPr>
        <w:t>nder</w:t>
      </w:r>
      <w:r w:rsidR="71CA44FD" w:rsidRPr="001629B1">
        <w:rPr>
          <w:rFonts w:ascii="Calibri" w:hAnsi="Calibri" w:cs="Calibri"/>
        </w:rPr>
        <w:t xml:space="preserve"> of learning</w:t>
      </w:r>
      <w:r w:rsidR="1F4D6A44" w:rsidRPr="001629B1">
        <w:rPr>
          <w:rFonts w:ascii="Calibri" w:hAnsi="Calibri" w:cs="Calibri"/>
        </w:rPr>
        <w:t xml:space="preserve"> through haptic senses</w:t>
      </w:r>
      <w:r w:rsidR="22877567" w:rsidRPr="001629B1">
        <w:rPr>
          <w:rFonts w:ascii="Calibri" w:hAnsi="Calibri" w:cs="Calibri"/>
        </w:rPr>
        <w:t>.</w:t>
      </w:r>
      <w:r w:rsidR="71CA44FD" w:rsidRPr="001629B1">
        <w:rPr>
          <w:rFonts w:ascii="Calibri" w:hAnsi="Calibri" w:cs="Calibri"/>
        </w:rPr>
        <w:t xml:space="preserve"> </w:t>
      </w:r>
      <w:r w:rsidR="44C349C1" w:rsidRPr="001629B1">
        <w:rPr>
          <w:rFonts w:ascii="Calibri" w:hAnsi="Calibri" w:cs="Calibri"/>
        </w:rPr>
        <w:t>I</w:t>
      </w:r>
      <w:r w:rsidR="17583958" w:rsidRPr="001629B1">
        <w:rPr>
          <w:rFonts w:ascii="Calibri" w:hAnsi="Calibri" w:cs="Calibri"/>
        </w:rPr>
        <w:t xml:space="preserve">ts </w:t>
      </w:r>
      <w:r w:rsidR="320CBCA5" w:rsidRPr="001629B1">
        <w:rPr>
          <w:rFonts w:ascii="Calibri" w:hAnsi="Calibri" w:cs="Calibri"/>
        </w:rPr>
        <w:t>cathartic</w:t>
      </w:r>
      <w:r w:rsidR="3398FAE8" w:rsidRPr="001629B1">
        <w:rPr>
          <w:rFonts w:ascii="Calibri" w:hAnsi="Calibri" w:cs="Calibri"/>
        </w:rPr>
        <w:t xml:space="preserve"> for me</w:t>
      </w:r>
      <w:r w:rsidR="750DA648" w:rsidRPr="001629B1">
        <w:rPr>
          <w:rFonts w:ascii="Calibri" w:hAnsi="Calibri" w:cs="Calibri"/>
        </w:rPr>
        <w:t xml:space="preserve"> to watch as much as it is for the st</w:t>
      </w:r>
      <w:r w:rsidR="1094A1D5" w:rsidRPr="001629B1">
        <w:rPr>
          <w:rFonts w:ascii="Calibri" w:hAnsi="Calibri" w:cs="Calibri"/>
        </w:rPr>
        <w:t>udents to experience</w:t>
      </w:r>
      <w:r w:rsidR="790C6139" w:rsidRPr="001629B1">
        <w:rPr>
          <w:rFonts w:ascii="Calibri" w:hAnsi="Calibri" w:cs="Calibri"/>
        </w:rPr>
        <w:t>, t</w:t>
      </w:r>
      <w:r w:rsidR="0B4AC406" w:rsidRPr="001629B1">
        <w:rPr>
          <w:rFonts w:ascii="Calibri" w:hAnsi="Calibri" w:cs="Calibri"/>
        </w:rPr>
        <w:t xml:space="preserve">hey </w:t>
      </w:r>
      <w:r w:rsidR="49A415F3" w:rsidRPr="001629B1">
        <w:rPr>
          <w:rFonts w:ascii="Calibri" w:hAnsi="Calibri" w:cs="Calibri"/>
        </w:rPr>
        <w:t>enjoy the process and</w:t>
      </w:r>
      <w:r w:rsidR="67C21924" w:rsidRPr="001629B1">
        <w:rPr>
          <w:rFonts w:ascii="Calibri" w:hAnsi="Calibri" w:cs="Calibri"/>
        </w:rPr>
        <w:t xml:space="preserve"> </w:t>
      </w:r>
      <w:r w:rsidR="333FCAF8" w:rsidRPr="001629B1">
        <w:rPr>
          <w:rFonts w:ascii="Calibri" w:hAnsi="Calibri" w:cs="Calibri"/>
        </w:rPr>
        <w:t>freedom of subjective</w:t>
      </w:r>
      <w:r w:rsidR="47905997" w:rsidRPr="001629B1">
        <w:rPr>
          <w:rFonts w:ascii="Calibri" w:hAnsi="Calibri" w:cs="Calibri"/>
        </w:rPr>
        <w:t xml:space="preserve"> hap</w:t>
      </w:r>
      <w:r w:rsidR="48D60A82" w:rsidRPr="001629B1">
        <w:rPr>
          <w:rFonts w:ascii="Calibri" w:hAnsi="Calibri" w:cs="Calibri"/>
        </w:rPr>
        <w:t>tic experiential learning</w:t>
      </w:r>
      <w:r w:rsidR="41228C5D" w:rsidRPr="001629B1">
        <w:rPr>
          <w:rFonts w:ascii="Calibri" w:hAnsi="Calibri" w:cs="Calibri"/>
        </w:rPr>
        <w:t>.</w:t>
      </w:r>
      <w:r w:rsidR="6D62535C" w:rsidRPr="001629B1">
        <w:rPr>
          <w:rFonts w:ascii="Calibri" w:hAnsi="Calibri" w:cs="Calibri"/>
        </w:rPr>
        <w:t xml:space="preserve"> The </w:t>
      </w:r>
      <w:r w:rsidR="709D734B" w:rsidRPr="001629B1">
        <w:rPr>
          <w:rFonts w:ascii="Calibri" w:hAnsi="Calibri" w:cs="Calibri"/>
        </w:rPr>
        <w:t>entire year</w:t>
      </w:r>
      <w:r w:rsidR="6D62535C" w:rsidRPr="001629B1">
        <w:rPr>
          <w:rFonts w:ascii="Calibri" w:hAnsi="Calibri" w:cs="Calibri"/>
        </w:rPr>
        <w:t xml:space="preserve"> is based on the significance of</w:t>
      </w:r>
      <w:r w:rsidR="57E3B58C" w:rsidRPr="001629B1">
        <w:rPr>
          <w:rFonts w:ascii="Calibri" w:hAnsi="Calibri" w:cs="Calibri"/>
        </w:rPr>
        <w:t xml:space="preserve"> investigating</w:t>
      </w:r>
      <w:r w:rsidR="6D62535C" w:rsidRPr="001629B1">
        <w:rPr>
          <w:rFonts w:ascii="Calibri" w:hAnsi="Calibri" w:cs="Calibri"/>
        </w:rPr>
        <w:t xml:space="preserve"> </w:t>
      </w:r>
      <w:r w:rsidR="1D0FE44B" w:rsidRPr="001629B1">
        <w:rPr>
          <w:rFonts w:ascii="Calibri" w:hAnsi="Calibri" w:cs="Calibri"/>
        </w:rPr>
        <w:t>materiality,</w:t>
      </w:r>
      <w:r w:rsidR="018004EE" w:rsidRPr="001629B1">
        <w:rPr>
          <w:rFonts w:ascii="Calibri" w:hAnsi="Calibri" w:cs="Calibri"/>
        </w:rPr>
        <w:t xml:space="preserve"> so it</w:t>
      </w:r>
      <w:r w:rsidR="1B0D76D8" w:rsidRPr="001629B1">
        <w:rPr>
          <w:rFonts w:ascii="Calibri" w:hAnsi="Calibri" w:cs="Calibri"/>
        </w:rPr>
        <w:t xml:space="preserve"> is </w:t>
      </w:r>
      <w:r w:rsidR="03B91C2F" w:rsidRPr="001629B1">
        <w:rPr>
          <w:rFonts w:ascii="Calibri" w:hAnsi="Calibri" w:cs="Calibri"/>
        </w:rPr>
        <w:t>especially important</w:t>
      </w:r>
      <w:r w:rsidR="1B0D76D8" w:rsidRPr="001629B1">
        <w:rPr>
          <w:rFonts w:ascii="Calibri" w:hAnsi="Calibri" w:cs="Calibri"/>
        </w:rPr>
        <w:t xml:space="preserve"> that they fe</w:t>
      </w:r>
      <w:r w:rsidR="240330D7" w:rsidRPr="001629B1">
        <w:rPr>
          <w:rFonts w:ascii="Calibri" w:hAnsi="Calibri" w:cs="Calibri"/>
        </w:rPr>
        <w:t xml:space="preserve">lt </w:t>
      </w:r>
      <w:r w:rsidR="1B0D76D8" w:rsidRPr="001629B1">
        <w:rPr>
          <w:rFonts w:ascii="Calibri" w:hAnsi="Calibri" w:cs="Calibri"/>
        </w:rPr>
        <w:t>safe enough to take risks</w:t>
      </w:r>
      <w:r w:rsidR="52A5B3E8" w:rsidRPr="001629B1">
        <w:rPr>
          <w:rFonts w:ascii="Calibri" w:hAnsi="Calibri" w:cs="Calibri"/>
        </w:rPr>
        <w:t xml:space="preserve"> to explore and experiment as much</w:t>
      </w:r>
      <w:r w:rsidR="79137524" w:rsidRPr="001629B1">
        <w:rPr>
          <w:rFonts w:ascii="Calibri" w:hAnsi="Calibri" w:cs="Calibri"/>
        </w:rPr>
        <w:t xml:space="preserve"> as </w:t>
      </w:r>
      <w:r w:rsidR="369C74DE" w:rsidRPr="001629B1">
        <w:rPr>
          <w:rFonts w:ascii="Calibri" w:hAnsi="Calibri" w:cs="Calibri"/>
        </w:rPr>
        <w:t>possible</w:t>
      </w:r>
      <w:sdt>
        <w:sdtPr>
          <w:rPr>
            <w:rFonts w:ascii="Calibri" w:hAnsi="Calibri" w:cs="Calibri"/>
          </w:rPr>
          <w:id w:val="-32974628"/>
          <w:citation/>
        </w:sdtPr>
        <w:sdtEndPr/>
        <w:sdtContent>
          <w:r w:rsidR="00A808C0" w:rsidRPr="001629B1">
            <w:rPr>
              <w:rFonts w:ascii="Calibri" w:hAnsi="Calibri" w:cs="Calibri"/>
            </w:rPr>
            <w:fldChar w:fldCharType="begin"/>
          </w:r>
          <w:r w:rsidR="00EB7070" w:rsidRPr="001629B1">
            <w:rPr>
              <w:rFonts w:ascii="Calibri" w:hAnsi="Calibri" w:cs="Calibri"/>
            </w:rPr>
            <w:instrText xml:space="preserve">CITATION Gir15 \l 2057 </w:instrText>
          </w:r>
          <w:r w:rsidR="00A808C0" w:rsidRPr="001629B1">
            <w:rPr>
              <w:rFonts w:ascii="Calibri" w:hAnsi="Calibri" w:cs="Calibri"/>
            </w:rPr>
            <w:fldChar w:fldCharType="separate"/>
          </w:r>
          <w:r w:rsidR="00EB7070" w:rsidRPr="001629B1">
            <w:rPr>
              <w:rFonts w:ascii="Calibri" w:hAnsi="Calibri" w:cs="Calibri"/>
              <w:noProof/>
            </w:rPr>
            <w:t xml:space="preserve"> (Teacher Tool Kit, 2017)</w:t>
          </w:r>
          <w:r w:rsidR="00A808C0" w:rsidRPr="001629B1">
            <w:rPr>
              <w:rFonts w:ascii="Calibri" w:hAnsi="Calibri" w:cs="Calibri"/>
            </w:rPr>
            <w:fldChar w:fldCharType="end"/>
          </w:r>
        </w:sdtContent>
      </w:sdt>
      <w:r w:rsidR="369C74DE" w:rsidRPr="001629B1">
        <w:rPr>
          <w:rFonts w:ascii="Calibri" w:hAnsi="Calibri" w:cs="Calibri"/>
        </w:rPr>
        <w:t>.</w:t>
      </w:r>
      <w:r w:rsidR="30E8A67C" w:rsidRPr="001629B1">
        <w:rPr>
          <w:rFonts w:ascii="Calibri" w:hAnsi="Calibri" w:cs="Calibri"/>
        </w:rPr>
        <w:t xml:space="preserve"> </w:t>
      </w:r>
    </w:p>
    <w:p w14:paraId="3810B428" w14:textId="2956921A" w:rsidR="1EBD932F" w:rsidRPr="001629B1" w:rsidRDefault="30E8A67C" w:rsidP="00001F13">
      <w:pPr>
        <w:spacing w:before="30" w:line="360" w:lineRule="auto"/>
        <w:jc w:val="both"/>
        <w:rPr>
          <w:rFonts w:ascii="Calibri" w:hAnsi="Calibri" w:cs="Calibri"/>
        </w:rPr>
      </w:pPr>
      <w:r w:rsidRPr="001629B1">
        <w:rPr>
          <w:rFonts w:ascii="Calibri" w:hAnsi="Calibri" w:cs="Calibri"/>
        </w:rPr>
        <w:t>I feel one of the most difficult things for</w:t>
      </w:r>
      <w:r w:rsidR="25FF2517" w:rsidRPr="001629B1">
        <w:rPr>
          <w:rFonts w:ascii="Calibri" w:hAnsi="Calibri" w:cs="Calibri"/>
        </w:rPr>
        <w:t xml:space="preserve"> </w:t>
      </w:r>
      <w:r w:rsidR="4738138B" w:rsidRPr="001629B1">
        <w:rPr>
          <w:rFonts w:ascii="Calibri" w:hAnsi="Calibri" w:cs="Calibri"/>
        </w:rPr>
        <w:t>students practising their art</w:t>
      </w:r>
      <w:r w:rsidR="30800059" w:rsidRPr="001629B1">
        <w:rPr>
          <w:rFonts w:ascii="Calibri" w:hAnsi="Calibri" w:cs="Calibri"/>
        </w:rPr>
        <w:t xml:space="preserve"> is </w:t>
      </w:r>
      <w:r w:rsidR="21B5ABF5" w:rsidRPr="001629B1">
        <w:rPr>
          <w:rFonts w:ascii="Calibri" w:hAnsi="Calibri" w:cs="Calibri"/>
        </w:rPr>
        <w:t>accept</w:t>
      </w:r>
      <w:r w:rsidR="7A7216A8" w:rsidRPr="001629B1">
        <w:rPr>
          <w:rFonts w:ascii="Calibri" w:hAnsi="Calibri" w:cs="Calibri"/>
        </w:rPr>
        <w:t>ing</w:t>
      </w:r>
      <w:r w:rsidR="363E8117" w:rsidRPr="001629B1">
        <w:rPr>
          <w:rFonts w:ascii="Calibri" w:hAnsi="Calibri" w:cs="Calibri"/>
        </w:rPr>
        <w:t xml:space="preserve"> that </w:t>
      </w:r>
      <w:r w:rsidR="4CAA436F" w:rsidRPr="001629B1">
        <w:rPr>
          <w:rFonts w:ascii="Calibri" w:hAnsi="Calibri" w:cs="Calibri"/>
        </w:rPr>
        <w:t>failure</w:t>
      </w:r>
      <w:r w:rsidR="363E8117" w:rsidRPr="001629B1">
        <w:rPr>
          <w:rFonts w:ascii="Calibri" w:hAnsi="Calibri" w:cs="Calibri"/>
        </w:rPr>
        <w:t xml:space="preserve"> or mistakes are an integral part</w:t>
      </w:r>
      <w:r w:rsidR="4D05A589" w:rsidRPr="001629B1">
        <w:rPr>
          <w:rFonts w:ascii="Calibri" w:hAnsi="Calibri" w:cs="Calibri"/>
        </w:rPr>
        <w:t xml:space="preserve"> of learning in</w:t>
      </w:r>
      <w:r w:rsidR="687C48DF" w:rsidRPr="001629B1">
        <w:rPr>
          <w:rFonts w:ascii="Calibri" w:hAnsi="Calibri" w:cs="Calibri"/>
        </w:rPr>
        <w:t xml:space="preserve"> non-traditional</w:t>
      </w:r>
      <w:r w:rsidR="4D05A589" w:rsidRPr="001629B1">
        <w:rPr>
          <w:rFonts w:ascii="Calibri" w:hAnsi="Calibri" w:cs="Calibri"/>
        </w:rPr>
        <w:t xml:space="preserve"> art practice and sometimes more </w:t>
      </w:r>
      <w:r w:rsidR="666A7ECB" w:rsidRPr="001629B1">
        <w:rPr>
          <w:rFonts w:ascii="Calibri" w:hAnsi="Calibri" w:cs="Calibri"/>
        </w:rPr>
        <w:t>useful.</w:t>
      </w:r>
      <w:r w:rsidR="74D9BC74" w:rsidRPr="001629B1">
        <w:rPr>
          <w:rFonts w:ascii="Calibri" w:hAnsi="Calibri" w:cs="Calibri"/>
        </w:rPr>
        <w:t xml:space="preserve"> It is a balance between</w:t>
      </w:r>
      <w:r w:rsidR="57806EF7" w:rsidRPr="001629B1">
        <w:rPr>
          <w:rFonts w:ascii="Calibri" w:hAnsi="Calibri" w:cs="Calibri"/>
        </w:rPr>
        <w:t xml:space="preserve"> the teachers</w:t>
      </w:r>
      <w:r w:rsidR="74D9BC74" w:rsidRPr="001629B1">
        <w:rPr>
          <w:rFonts w:ascii="Calibri" w:hAnsi="Calibri" w:cs="Calibri"/>
        </w:rPr>
        <w:t xml:space="preserve"> creating the </w:t>
      </w:r>
      <w:r w:rsidR="3522EEE0" w:rsidRPr="001629B1">
        <w:rPr>
          <w:rFonts w:ascii="Calibri" w:hAnsi="Calibri" w:cs="Calibri"/>
        </w:rPr>
        <w:t>right</w:t>
      </w:r>
      <w:r w:rsidR="00886DEA" w:rsidRPr="001629B1">
        <w:rPr>
          <w:rFonts w:ascii="Calibri" w:hAnsi="Calibri" w:cs="Calibri"/>
        </w:rPr>
        <w:t xml:space="preserve"> </w:t>
      </w:r>
      <w:r w:rsidR="3522EEE0" w:rsidRPr="001629B1">
        <w:rPr>
          <w:rFonts w:ascii="Calibri" w:hAnsi="Calibri" w:cs="Calibri"/>
        </w:rPr>
        <w:t>environment</w:t>
      </w:r>
      <w:r w:rsidR="116E74E5" w:rsidRPr="001629B1">
        <w:rPr>
          <w:rFonts w:ascii="Calibri" w:hAnsi="Calibri" w:cs="Calibri"/>
        </w:rPr>
        <w:t xml:space="preserve"> and direction</w:t>
      </w:r>
      <w:r w:rsidR="3522EEE0" w:rsidRPr="001629B1">
        <w:rPr>
          <w:rFonts w:ascii="Calibri" w:hAnsi="Calibri" w:cs="Calibri"/>
        </w:rPr>
        <w:t xml:space="preserve"> for </w:t>
      </w:r>
      <w:r w:rsidR="3522EEE0" w:rsidRPr="001629B1">
        <w:rPr>
          <w:rFonts w:ascii="Calibri" w:hAnsi="Calibri" w:cs="Calibri"/>
        </w:rPr>
        <w:lastRenderedPageBreak/>
        <w:t>them to</w:t>
      </w:r>
      <w:r w:rsidR="5B38BF86" w:rsidRPr="001629B1">
        <w:rPr>
          <w:rFonts w:ascii="Calibri" w:hAnsi="Calibri" w:cs="Calibri"/>
        </w:rPr>
        <w:t xml:space="preserve"> actively</w:t>
      </w:r>
      <w:r w:rsidR="1C358090" w:rsidRPr="001629B1">
        <w:rPr>
          <w:rFonts w:ascii="Calibri" w:hAnsi="Calibri" w:cs="Calibri"/>
        </w:rPr>
        <w:t xml:space="preserve"> feel</w:t>
      </w:r>
      <w:r w:rsidR="2BA47403" w:rsidRPr="001629B1">
        <w:rPr>
          <w:rFonts w:ascii="Calibri" w:hAnsi="Calibri" w:cs="Calibri"/>
        </w:rPr>
        <w:t xml:space="preserve"> able to let go of preconceptions</w:t>
      </w:r>
      <w:r w:rsidR="366338A1" w:rsidRPr="001629B1">
        <w:rPr>
          <w:rFonts w:ascii="Calibri" w:hAnsi="Calibri" w:cs="Calibri"/>
        </w:rPr>
        <w:t xml:space="preserve"> when experimenting with materials</w:t>
      </w:r>
      <w:r w:rsidR="6DB923AA" w:rsidRPr="001629B1">
        <w:rPr>
          <w:rFonts w:ascii="Calibri" w:hAnsi="Calibri" w:cs="Calibri"/>
        </w:rPr>
        <w:t>,</w:t>
      </w:r>
      <w:r w:rsidR="139EA46D" w:rsidRPr="001629B1">
        <w:rPr>
          <w:rFonts w:ascii="Calibri" w:hAnsi="Calibri" w:cs="Calibri"/>
        </w:rPr>
        <w:t xml:space="preserve"> while still moving in a </w:t>
      </w:r>
      <w:r w:rsidR="7D675C14" w:rsidRPr="001629B1">
        <w:rPr>
          <w:rFonts w:ascii="Calibri" w:hAnsi="Calibri" w:cs="Calibri"/>
        </w:rPr>
        <w:t>purposeful</w:t>
      </w:r>
      <w:r w:rsidR="139EA46D" w:rsidRPr="001629B1">
        <w:rPr>
          <w:rFonts w:ascii="Calibri" w:hAnsi="Calibri" w:cs="Calibri"/>
        </w:rPr>
        <w:t xml:space="preserve"> direction. </w:t>
      </w:r>
      <w:r w:rsidR="093C1DC2" w:rsidRPr="001629B1">
        <w:rPr>
          <w:rFonts w:ascii="Calibri" w:hAnsi="Calibri" w:cs="Calibri"/>
        </w:rPr>
        <w:t>I admire and</w:t>
      </w:r>
      <w:r w:rsidR="6B5DDB3D" w:rsidRPr="001629B1">
        <w:rPr>
          <w:rFonts w:ascii="Calibri" w:hAnsi="Calibri" w:cs="Calibri"/>
        </w:rPr>
        <w:t xml:space="preserve"> clearly experienced the </w:t>
      </w:r>
      <w:r w:rsidR="04C7EB26" w:rsidRPr="001629B1">
        <w:rPr>
          <w:rFonts w:ascii="Calibri" w:hAnsi="Calibri" w:cs="Calibri"/>
        </w:rPr>
        <w:t>complexity</w:t>
      </w:r>
      <w:r w:rsidR="640344AA" w:rsidRPr="001629B1">
        <w:rPr>
          <w:rFonts w:ascii="Calibri" w:hAnsi="Calibri" w:cs="Calibri"/>
        </w:rPr>
        <w:t xml:space="preserve"> </w:t>
      </w:r>
      <w:r w:rsidR="0895F97C" w:rsidRPr="001629B1">
        <w:rPr>
          <w:rFonts w:ascii="Calibri" w:hAnsi="Calibri" w:cs="Calibri"/>
        </w:rPr>
        <w:t>and skill</w:t>
      </w:r>
      <w:r w:rsidR="18078B78" w:rsidRPr="001629B1">
        <w:rPr>
          <w:rFonts w:ascii="Calibri" w:hAnsi="Calibri" w:cs="Calibri"/>
        </w:rPr>
        <w:t xml:space="preserve"> the</w:t>
      </w:r>
      <w:r w:rsidR="0895F97C" w:rsidRPr="001629B1">
        <w:rPr>
          <w:rFonts w:ascii="Calibri" w:hAnsi="Calibri" w:cs="Calibri"/>
        </w:rPr>
        <w:t xml:space="preserve"> teachers</w:t>
      </w:r>
      <w:r w:rsidR="4BF69A8D" w:rsidRPr="001629B1">
        <w:rPr>
          <w:rFonts w:ascii="Calibri" w:hAnsi="Calibri" w:cs="Calibri"/>
        </w:rPr>
        <w:t xml:space="preserve"> demonstrated</w:t>
      </w:r>
      <w:r w:rsidR="0895F97C" w:rsidRPr="001629B1">
        <w:rPr>
          <w:rFonts w:ascii="Calibri" w:hAnsi="Calibri" w:cs="Calibri"/>
        </w:rPr>
        <w:t xml:space="preserve"> implementing a</w:t>
      </w:r>
      <w:r w:rsidR="5DAA3DEB" w:rsidRPr="001629B1">
        <w:rPr>
          <w:rFonts w:ascii="Calibri" w:hAnsi="Calibri" w:cs="Calibri"/>
        </w:rPr>
        <w:t xml:space="preserve"> constructivist </w:t>
      </w:r>
      <w:r w:rsidR="78CFC55E" w:rsidRPr="001629B1">
        <w:rPr>
          <w:rFonts w:ascii="Calibri" w:hAnsi="Calibri" w:cs="Calibri"/>
        </w:rPr>
        <w:t xml:space="preserve">approach with </w:t>
      </w:r>
      <w:r w:rsidR="541B2151" w:rsidRPr="001629B1">
        <w:rPr>
          <w:rFonts w:ascii="Calibri" w:hAnsi="Calibri" w:cs="Calibri"/>
        </w:rPr>
        <w:t>dialogical method within their practice</w:t>
      </w:r>
      <w:r w:rsidR="76552393" w:rsidRPr="001629B1">
        <w:rPr>
          <w:rFonts w:ascii="Calibri" w:hAnsi="Calibri" w:cs="Calibri"/>
        </w:rPr>
        <w:t xml:space="preserve"> in relation </w:t>
      </w:r>
      <w:r w:rsidR="023FD55B" w:rsidRPr="001629B1">
        <w:rPr>
          <w:rFonts w:ascii="Calibri" w:hAnsi="Calibri" w:cs="Calibri"/>
        </w:rPr>
        <w:t xml:space="preserve">to holding </w:t>
      </w:r>
      <w:r w:rsidR="2A361032" w:rsidRPr="001629B1">
        <w:rPr>
          <w:rFonts w:ascii="Calibri" w:hAnsi="Calibri" w:cs="Calibri"/>
        </w:rPr>
        <w:t>structure clarifying misunderstandings without telling them what to do</w:t>
      </w:r>
      <w:sdt>
        <w:sdtPr>
          <w:rPr>
            <w:rFonts w:ascii="Calibri" w:hAnsi="Calibri" w:cs="Calibri"/>
          </w:rPr>
          <w:id w:val="-2131224877"/>
          <w:citation/>
        </w:sdtPr>
        <w:sdtEndPr/>
        <w:sdtContent>
          <w:r w:rsidR="00123350" w:rsidRPr="001629B1">
            <w:rPr>
              <w:rFonts w:ascii="Calibri" w:hAnsi="Calibri" w:cs="Calibri"/>
            </w:rPr>
            <w:fldChar w:fldCharType="begin"/>
          </w:r>
          <w:r w:rsidR="00123350" w:rsidRPr="001629B1">
            <w:rPr>
              <w:rFonts w:ascii="Calibri" w:hAnsi="Calibri" w:cs="Calibri"/>
            </w:rPr>
            <w:instrText xml:space="preserve"> CITATION Gre20 \l 2057 </w:instrText>
          </w:r>
          <w:r w:rsidR="00123350" w:rsidRPr="001629B1">
            <w:rPr>
              <w:rFonts w:ascii="Calibri" w:hAnsi="Calibri" w:cs="Calibri"/>
            </w:rPr>
            <w:fldChar w:fldCharType="separate"/>
          </w:r>
          <w:r w:rsidR="00123350" w:rsidRPr="001629B1">
            <w:rPr>
              <w:rFonts w:ascii="Calibri" w:hAnsi="Calibri" w:cs="Calibri"/>
              <w:noProof/>
            </w:rPr>
            <w:t xml:space="preserve"> (Gregson &amp; Duncan et al, 2020)</w:t>
          </w:r>
          <w:r w:rsidR="00123350" w:rsidRPr="001629B1">
            <w:rPr>
              <w:rFonts w:ascii="Calibri" w:hAnsi="Calibri" w:cs="Calibri"/>
            </w:rPr>
            <w:fldChar w:fldCharType="end"/>
          </w:r>
        </w:sdtContent>
      </w:sdt>
      <w:r w:rsidR="2A361032" w:rsidRPr="001629B1">
        <w:rPr>
          <w:rFonts w:ascii="Calibri" w:hAnsi="Calibri" w:cs="Calibri"/>
        </w:rPr>
        <w:t>.</w:t>
      </w:r>
    </w:p>
    <w:p w14:paraId="02DD701A" w14:textId="2DDA1476" w:rsidR="1EBD932F" w:rsidRPr="001629B1" w:rsidRDefault="4AFB6EAD" w:rsidP="00001F13">
      <w:pPr>
        <w:spacing w:before="30" w:line="360" w:lineRule="auto"/>
        <w:jc w:val="both"/>
        <w:rPr>
          <w:rFonts w:ascii="Calibri" w:hAnsi="Calibri" w:cs="Calibri"/>
        </w:rPr>
      </w:pPr>
      <w:r w:rsidRPr="001629B1">
        <w:rPr>
          <w:rFonts w:ascii="Calibri" w:hAnsi="Calibri" w:cs="Calibri"/>
        </w:rPr>
        <w:t xml:space="preserve"> </w:t>
      </w:r>
      <w:r w:rsidR="00C401A3" w:rsidRPr="001629B1">
        <w:rPr>
          <w:rFonts w:ascii="Calibri" w:hAnsi="Calibri" w:cs="Calibri"/>
        </w:rPr>
        <w:t>T</w:t>
      </w:r>
      <w:r w:rsidRPr="001629B1">
        <w:rPr>
          <w:rFonts w:ascii="Calibri" w:hAnsi="Calibri" w:cs="Calibri"/>
        </w:rPr>
        <w:t>he</w:t>
      </w:r>
      <w:r w:rsidR="7C285171" w:rsidRPr="001629B1">
        <w:rPr>
          <w:rFonts w:ascii="Calibri" w:hAnsi="Calibri" w:cs="Calibri"/>
        </w:rPr>
        <w:t xml:space="preserve"> student</w:t>
      </w:r>
      <w:r w:rsidR="7B832B45" w:rsidRPr="001629B1">
        <w:rPr>
          <w:rFonts w:ascii="Calibri" w:hAnsi="Calibri" w:cs="Calibri"/>
        </w:rPr>
        <w:t xml:space="preserve"> </w:t>
      </w:r>
      <w:r w:rsidR="004A793E" w:rsidRPr="001629B1">
        <w:rPr>
          <w:rFonts w:ascii="Calibri" w:hAnsi="Calibri" w:cs="Calibri"/>
        </w:rPr>
        <w:t xml:space="preserve">‘s are </w:t>
      </w:r>
      <w:r w:rsidR="7B832B45" w:rsidRPr="001629B1">
        <w:rPr>
          <w:rFonts w:ascii="Calibri" w:hAnsi="Calibri" w:cs="Calibri"/>
        </w:rPr>
        <w:t>learning to</w:t>
      </w:r>
      <w:r w:rsidR="7827055F" w:rsidRPr="001629B1">
        <w:rPr>
          <w:rFonts w:ascii="Calibri" w:hAnsi="Calibri" w:cs="Calibri"/>
        </w:rPr>
        <w:t xml:space="preserve"> create </w:t>
      </w:r>
      <w:r w:rsidR="4B9886E1" w:rsidRPr="001629B1">
        <w:rPr>
          <w:rFonts w:ascii="Calibri" w:hAnsi="Calibri" w:cs="Calibri"/>
        </w:rPr>
        <w:t>art that</w:t>
      </w:r>
      <w:r w:rsidR="7827055F" w:rsidRPr="001629B1">
        <w:rPr>
          <w:rFonts w:ascii="Calibri" w:hAnsi="Calibri" w:cs="Calibri"/>
        </w:rPr>
        <w:t xml:space="preserve"> moves away </w:t>
      </w:r>
      <w:r w:rsidR="69E59128" w:rsidRPr="001629B1">
        <w:rPr>
          <w:rFonts w:ascii="Calibri" w:hAnsi="Calibri" w:cs="Calibri"/>
        </w:rPr>
        <w:t>from represented work</w:t>
      </w:r>
      <w:r w:rsidR="18F9D81E" w:rsidRPr="001629B1">
        <w:rPr>
          <w:rFonts w:ascii="Calibri" w:hAnsi="Calibri" w:cs="Calibri"/>
        </w:rPr>
        <w:t xml:space="preserve"> to a place of</w:t>
      </w:r>
      <w:r w:rsidR="1300DBC9" w:rsidRPr="001629B1">
        <w:rPr>
          <w:rFonts w:ascii="Calibri" w:hAnsi="Calibri" w:cs="Calibri"/>
        </w:rPr>
        <w:t xml:space="preserve"> subjective </w:t>
      </w:r>
      <w:r w:rsidR="36229B73" w:rsidRPr="001629B1">
        <w:rPr>
          <w:rFonts w:ascii="Calibri" w:hAnsi="Calibri" w:cs="Calibri"/>
        </w:rPr>
        <w:t>learning and</w:t>
      </w:r>
      <w:r w:rsidR="041968FB" w:rsidRPr="001629B1">
        <w:rPr>
          <w:rFonts w:ascii="Calibri" w:hAnsi="Calibri" w:cs="Calibri"/>
        </w:rPr>
        <w:t xml:space="preserve"> </w:t>
      </w:r>
      <w:r w:rsidR="783EF3C6" w:rsidRPr="001629B1">
        <w:rPr>
          <w:rFonts w:ascii="Calibri" w:hAnsi="Calibri" w:cs="Calibri"/>
        </w:rPr>
        <w:t xml:space="preserve">creativity </w:t>
      </w:r>
      <w:r w:rsidR="041968FB" w:rsidRPr="001629B1">
        <w:rPr>
          <w:rFonts w:ascii="Calibri" w:hAnsi="Calibri" w:cs="Calibri"/>
        </w:rPr>
        <w:t>that values</w:t>
      </w:r>
      <w:r w:rsidR="0D6B07FD" w:rsidRPr="001629B1">
        <w:rPr>
          <w:rFonts w:ascii="Calibri" w:hAnsi="Calibri" w:cs="Calibri"/>
        </w:rPr>
        <w:t xml:space="preserve"> </w:t>
      </w:r>
      <w:r w:rsidR="30DF74E4" w:rsidRPr="001629B1">
        <w:rPr>
          <w:rFonts w:ascii="Calibri" w:hAnsi="Calibri" w:cs="Calibri"/>
        </w:rPr>
        <w:t>materiality</w:t>
      </w:r>
      <w:r w:rsidR="01FB83E8" w:rsidRPr="001629B1">
        <w:rPr>
          <w:rFonts w:ascii="Calibri" w:hAnsi="Calibri" w:cs="Calibri"/>
        </w:rPr>
        <w:t>, within</w:t>
      </w:r>
      <w:r w:rsidR="4593A42C" w:rsidRPr="001629B1">
        <w:rPr>
          <w:rFonts w:ascii="Calibri" w:hAnsi="Calibri" w:cs="Calibri"/>
        </w:rPr>
        <w:t xml:space="preserve"> their developing art practice.</w:t>
      </w:r>
      <w:r w:rsidR="42966EB1" w:rsidRPr="001629B1">
        <w:rPr>
          <w:rFonts w:ascii="Calibri" w:hAnsi="Calibri" w:cs="Calibri"/>
        </w:rPr>
        <w:t xml:space="preserve"> </w:t>
      </w:r>
      <w:r w:rsidR="00911A81" w:rsidRPr="001629B1">
        <w:rPr>
          <w:rFonts w:ascii="Calibri" w:hAnsi="Calibri" w:cs="Calibri"/>
        </w:rPr>
        <w:t>S</w:t>
      </w:r>
      <w:r w:rsidR="64E479E0" w:rsidRPr="001629B1">
        <w:rPr>
          <w:rFonts w:ascii="Calibri" w:hAnsi="Calibri" w:cs="Calibri"/>
        </w:rPr>
        <w:t xml:space="preserve">tudents are </w:t>
      </w:r>
      <w:r w:rsidR="321CC05F" w:rsidRPr="001629B1">
        <w:rPr>
          <w:rFonts w:ascii="Calibri" w:hAnsi="Calibri" w:cs="Calibri"/>
        </w:rPr>
        <w:t xml:space="preserve">embracing this </w:t>
      </w:r>
      <w:r w:rsidR="0D5F8DA4" w:rsidRPr="001629B1">
        <w:rPr>
          <w:rFonts w:ascii="Calibri" w:hAnsi="Calibri" w:cs="Calibri"/>
        </w:rPr>
        <w:t>opportunity</w:t>
      </w:r>
      <w:r w:rsidR="321CC05F" w:rsidRPr="001629B1">
        <w:rPr>
          <w:rFonts w:ascii="Calibri" w:hAnsi="Calibri" w:cs="Calibri"/>
        </w:rPr>
        <w:t xml:space="preserve"> to explore</w:t>
      </w:r>
      <w:r w:rsidR="12B44BF3" w:rsidRPr="001629B1">
        <w:rPr>
          <w:rFonts w:ascii="Calibri" w:hAnsi="Calibri" w:cs="Calibri"/>
        </w:rPr>
        <w:t xml:space="preserve"> many </w:t>
      </w:r>
      <w:r w:rsidR="53876616" w:rsidRPr="001629B1">
        <w:rPr>
          <w:rFonts w:ascii="Calibri" w:hAnsi="Calibri" w:cs="Calibri"/>
        </w:rPr>
        <w:t>mediums</w:t>
      </w:r>
      <w:r w:rsidR="12B44BF3" w:rsidRPr="001629B1">
        <w:rPr>
          <w:rFonts w:ascii="Calibri" w:hAnsi="Calibri" w:cs="Calibri"/>
        </w:rPr>
        <w:t xml:space="preserve"> of making and to find meaning in this. </w:t>
      </w:r>
      <w:r w:rsidR="3E660F36" w:rsidRPr="001629B1">
        <w:rPr>
          <w:rFonts w:ascii="Calibri" w:hAnsi="Calibri" w:cs="Calibri"/>
        </w:rPr>
        <w:t>The sessions</w:t>
      </w:r>
      <w:r w:rsidR="42354391" w:rsidRPr="001629B1">
        <w:rPr>
          <w:rFonts w:ascii="Calibri" w:hAnsi="Calibri" w:cs="Calibri"/>
        </w:rPr>
        <w:t xml:space="preserve"> are filled </w:t>
      </w:r>
      <w:r w:rsidR="025D3062" w:rsidRPr="001629B1">
        <w:rPr>
          <w:rFonts w:ascii="Calibri" w:hAnsi="Calibri" w:cs="Calibri"/>
        </w:rPr>
        <w:t>with happy</w:t>
      </w:r>
      <w:r w:rsidR="42354391" w:rsidRPr="001629B1">
        <w:rPr>
          <w:rFonts w:ascii="Calibri" w:hAnsi="Calibri" w:cs="Calibri"/>
        </w:rPr>
        <w:t xml:space="preserve"> sounds of discovery and thinking </w:t>
      </w:r>
      <w:r w:rsidR="1247F2E3" w:rsidRPr="001629B1">
        <w:rPr>
          <w:rFonts w:ascii="Calibri" w:hAnsi="Calibri" w:cs="Calibri"/>
        </w:rPr>
        <w:t>aloud</w:t>
      </w:r>
      <w:r w:rsidR="74C4C9E1" w:rsidRPr="001629B1">
        <w:rPr>
          <w:rFonts w:ascii="Calibri" w:hAnsi="Calibri" w:cs="Calibri"/>
        </w:rPr>
        <w:t>.</w:t>
      </w:r>
      <w:r w:rsidR="00E65772" w:rsidRPr="001629B1">
        <w:rPr>
          <w:rFonts w:ascii="Calibri" w:hAnsi="Calibri" w:cs="Calibri"/>
        </w:rPr>
        <w:t xml:space="preserve"> </w:t>
      </w:r>
      <w:r w:rsidR="003409C2" w:rsidRPr="001629B1">
        <w:rPr>
          <w:rFonts w:ascii="Calibri" w:hAnsi="Calibri" w:cs="Calibri"/>
        </w:rPr>
        <w:t xml:space="preserve">Building positive collaborative relationships </w:t>
      </w:r>
      <w:r w:rsidR="2D417876" w:rsidRPr="001629B1">
        <w:rPr>
          <w:rFonts w:ascii="Calibri" w:hAnsi="Calibri" w:cs="Calibri"/>
        </w:rPr>
        <w:t>actively</w:t>
      </w:r>
      <w:r w:rsidR="35FF524F" w:rsidRPr="001629B1">
        <w:rPr>
          <w:rFonts w:ascii="Calibri" w:hAnsi="Calibri" w:cs="Calibri"/>
        </w:rPr>
        <w:t xml:space="preserve"> encourage</w:t>
      </w:r>
      <w:r w:rsidR="000669DC" w:rsidRPr="001629B1">
        <w:rPr>
          <w:rFonts w:ascii="Calibri" w:hAnsi="Calibri" w:cs="Calibri"/>
        </w:rPr>
        <w:t>s</w:t>
      </w:r>
      <w:r w:rsidR="78160328" w:rsidRPr="001629B1">
        <w:rPr>
          <w:rFonts w:ascii="Calibri" w:hAnsi="Calibri" w:cs="Calibri"/>
        </w:rPr>
        <w:t xml:space="preserve"> </w:t>
      </w:r>
      <w:r w:rsidR="5FFFCE9C" w:rsidRPr="001629B1">
        <w:rPr>
          <w:rFonts w:ascii="Calibri" w:hAnsi="Calibri" w:cs="Calibri"/>
        </w:rPr>
        <w:t>students with</w:t>
      </w:r>
      <w:r w:rsidR="623F4D42" w:rsidRPr="001629B1">
        <w:rPr>
          <w:rFonts w:ascii="Calibri" w:hAnsi="Calibri" w:cs="Calibri"/>
        </w:rPr>
        <w:t xml:space="preserve"> a passion for their sub</w:t>
      </w:r>
      <w:r w:rsidR="2B8CDF93" w:rsidRPr="001629B1">
        <w:rPr>
          <w:rFonts w:ascii="Calibri" w:hAnsi="Calibri" w:cs="Calibri"/>
        </w:rPr>
        <w:t>j</w:t>
      </w:r>
      <w:r w:rsidR="623F4D42" w:rsidRPr="001629B1">
        <w:rPr>
          <w:rFonts w:ascii="Calibri" w:hAnsi="Calibri" w:cs="Calibri"/>
        </w:rPr>
        <w:t xml:space="preserve">ects </w:t>
      </w:r>
      <w:r w:rsidR="26CD0466" w:rsidRPr="001629B1">
        <w:rPr>
          <w:rFonts w:ascii="Calibri" w:hAnsi="Calibri" w:cs="Calibri"/>
        </w:rPr>
        <w:t>to</w:t>
      </w:r>
      <w:r w:rsidR="35FF524F" w:rsidRPr="001629B1">
        <w:rPr>
          <w:rFonts w:ascii="Calibri" w:hAnsi="Calibri" w:cs="Calibri"/>
        </w:rPr>
        <w:t xml:space="preserve"> participate</w:t>
      </w:r>
      <w:r w:rsidR="76CDE43D" w:rsidRPr="001629B1">
        <w:rPr>
          <w:rFonts w:ascii="Calibri" w:hAnsi="Calibri" w:cs="Calibri"/>
        </w:rPr>
        <w:t xml:space="preserve"> in tal</w:t>
      </w:r>
      <w:r w:rsidR="2D417876" w:rsidRPr="001629B1">
        <w:rPr>
          <w:rFonts w:ascii="Calibri" w:hAnsi="Calibri" w:cs="Calibri"/>
        </w:rPr>
        <w:t xml:space="preserve">king about their </w:t>
      </w:r>
      <w:r w:rsidR="152BF87D" w:rsidRPr="001629B1">
        <w:rPr>
          <w:rFonts w:ascii="Calibri" w:hAnsi="Calibri" w:cs="Calibri"/>
        </w:rPr>
        <w:t>work</w:t>
      </w:r>
      <w:r w:rsidR="7EEEDBB1" w:rsidRPr="001629B1">
        <w:rPr>
          <w:rFonts w:ascii="Calibri" w:hAnsi="Calibri" w:cs="Calibri"/>
        </w:rPr>
        <w:t xml:space="preserve"> i</w:t>
      </w:r>
      <w:r w:rsidR="152BF87D" w:rsidRPr="001629B1">
        <w:rPr>
          <w:rFonts w:ascii="Calibri" w:hAnsi="Calibri" w:cs="Calibri"/>
        </w:rPr>
        <w:t>n</w:t>
      </w:r>
      <w:r w:rsidR="01DF048D" w:rsidRPr="001629B1">
        <w:rPr>
          <w:rFonts w:ascii="Calibri" w:hAnsi="Calibri" w:cs="Calibri"/>
        </w:rPr>
        <w:t xml:space="preserve"> every lesson</w:t>
      </w:r>
      <w:r w:rsidR="623F4D42" w:rsidRPr="001629B1">
        <w:rPr>
          <w:rFonts w:ascii="Calibri" w:hAnsi="Calibri" w:cs="Calibri"/>
        </w:rPr>
        <w:t>.</w:t>
      </w:r>
      <w:r w:rsidR="01DF048D" w:rsidRPr="001629B1">
        <w:rPr>
          <w:rFonts w:ascii="Calibri" w:hAnsi="Calibri" w:cs="Calibri"/>
        </w:rPr>
        <w:t xml:space="preserve"> Th</w:t>
      </w:r>
      <w:r w:rsidR="50ED4F08" w:rsidRPr="001629B1">
        <w:rPr>
          <w:rFonts w:ascii="Calibri" w:hAnsi="Calibri" w:cs="Calibri"/>
        </w:rPr>
        <w:t>is</w:t>
      </w:r>
      <w:r w:rsidR="28FF9F51" w:rsidRPr="001629B1">
        <w:rPr>
          <w:rFonts w:ascii="Calibri" w:hAnsi="Calibri" w:cs="Calibri"/>
        </w:rPr>
        <w:t xml:space="preserve"> is</w:t>
      </w:r>
      <w:r w:rsidR="50ED4F08" w:rsidRPr="001629B1">
        <w:rPr>
          <w:rFonts w:ascii="Calibri" w:hAnsi="Calibri" w:cs="Calibri"/>
        </w:rPr>
        <w:t xml:space="preserve"> organically </w:t>
      </w:r>
      <w:r w:rsidR="4057CC12" w:rsidRPr="001629B1">
        <w:rPr>
          <w:rFonts w:ascii="Calibri" w:hAnsi="Calibri" w:cs="Calibri"/>
        </w:rPr>
        <w:t>develop</w:t>
      </w:r>
      <w:r w:rsidR="4EEA6283" w:rsidRPr="001629B1">
        <w:rPr>
          <w:rFonts w:ascii="Calibri" w:hAnsi="Calibri" w:cs="Calibri"/>
        </w:rPr>
        <w:t>ing</w:t>
      </w:r>
      <w:r w:rsidR="67EB076A" w:rsidRPr="001629B1">
        <w:rPr>
          <w:rFonts w:ascii="Calibri" w:hAnsi="Calibri" w:cs="Calibri"/>
        </w:rPr>
        <w:t xml:space="preserve"> their ability </w:t>
      </w:r>
      <w:r w:rsidR="7FFC5A95" w:rsidRPr="001629B1">
        <w:rPr>
          <w:rFonts w:ascii="Calibri" w:hAnsi="Calibri" w:cs="Calibri"/>
        </w:rPr>
        <w:t>to trust</w:t>
      </w:r>
      <w:r w:rsidR="61BBF569" w:rsidRPr="001629B1">
        <w:rPr>
          <w:rFonts w:ascii="Calibri" w:hAnsi="Calibri" w:cs="Calibri"/>
        </w:rPr>
        <w:t xml:space="preserve"> their</w:t>
      </w:r>
      <w:r w:rsidR="62CB02CD" w:rsidRPr="001629B1">
        <w:rPr>
          <w:rFonts w:ascii="Calibri" w:hAnsi="Calibri" w:cs="Calibri"/>
        </w:rPr>
        <w:t xml:space="preserve"> own judgment</w:t>
      </w:r>
      <w:r w:rsidR="786552D0" w:rsidRPr="001629B1">
        <w:rPr>
          <w:rFonts w:ascii="Calibri" w:hAnsi="Calibri" w:cs="Calibri"/>
        </w:rPr>
        <w:t xml:space="preserve">, </w:t>
      </w:r>
      <w:r w:rsidR="36B81C11" w:rsidRPr="001629B1">
        <w:rPr>
          <w:rFonts w:ascii="Calibri" w:hAnsi="Calibri" w:cs="Calibri"/>
        </w:rPr>
        <w:t>collaborate with peers, learn from each other, and challenge their perspectives</w:t>
      </w:r>
      <w:r w:rsidR="00D740C1" w:rsidRPr="001629B1">
        <w:rPr>
          <w:rFonts w:ascii="Calibri" w:hAnsi="Calibri" w:cs="Calibri"/>
        </w:rPr>
        <w:t xml:space="preserve"> c</w:t>
      </w:r>
      <w:r w:rsidR="00D167EF" w:rsidRPr="001629B1">
        <w:rPr>
          <w:rFonts w:ascii="Calibri" w:hAnsi="Calibri" w:cs="Calibri"/>
        </w:rPr>
        <w:t>ollaboration is</w:t>
      </w:r>
      <w:r w:rsidR="0006776C" w:rsidRPr="001629B1">
        <w:rPr>
          <w:rFonts w:ascii="Calibri" w:hAnsi="Calibri" w:cs="Calibri"/>
        </w:rPr>
        <w:t xml:space="preserve"> essential</w:t>
      </w:r>
      <w:sdt>
        <w:sdtPr>
          <w:rPr>
            <w:rFonts w:ascii="Calibri" w:hAnsi="Calibri" w:cs="Calibri"/>
          </w:rPr>
          <w:id w:val="-881868813"/>
          <w:citation/>
        </w:sdtPr>
        <w:sdtEndPr/>
        <w:sdtContent>
          <w:r w:rsidR="00DF21C9" w:rsidRPr="001629B1">
            <w:rPr>
              <w:rFonts w:ascii="Calibri" w:hAnsi="Calibri" w:cs="Calibri"/>
            </w:rPr>
            <w:fldChar w:fldCharType="begin"/>
          </w:r>
          <w:r w:rsidR="00DF21C9" w:rsidRPr="001629B1">
            <w:rPr>
              <w:rFonts w:ascii="Calibri" w:hAnsi="Calibri" w:cs="Calibri"/>
            </w:rPr>
            <w:instrText xml:space="preserve"> CITATION Wel17 \l 2057 </w:instrText>
          </w:r>
          <w:r w:rsidR="00DF21C9" w:rsidRPr="001629B1">
            <w:rPr>
              <w:rFonts w:ascii="Calibri" w:hAnsi="Calibri" w:cs="Calibri"/>
            </w:rPr>
            <w:fldChar w:fldCharType="separate"/>
          </w:r>
          <w:r w:rsidR="00DF21C9" w:rsidRPr="001629B1">
            <w:rPr>
              <w:rFonts w:ascii="Calibri" w:hAnsi="Calibri" w:cs="Calibri"/>
              <w:noProof/>
            </w:rPr>
            <w:t xml:space="preserve"> (Welsh Government, 2017)</w:t>
          </w:r>
          <w:r w:rsidR="00DF21C9" w:rsidRPr="001629B1">
            <w:rPr>
              <w:rFonts w:ascii="Calibri" w:hAnsi="Calibri" w:cs="Calibri"/>
            </w:rPr>
            <w:fldChar w:fldCharType="end"/>
          </w:r>
        </w:sdtContent>
      </w:sdt>
      <w:r w:rsidR="00DF21C9" w:rsidRPr="001629B1">
        <w:rPr>
          <w:rFonts w:ascii="Calibri" w:hAnsi="Calibri" w:cs="Calibri"/>
        </w:rPr>
        <w:t>.</w:t>
      </w:r>
      <w:r w:rsidR="4057CC12" w:rsidRPr="001629B1">
        <w:rPr>
          <w:rFonts w:ascii="Calibri" w:hAnsi="Calibri" w:cs="Calibri"/>
        </w:rPr>
        <w:t xml:space="preserve"> </w:t>
      </w:r>
      <w:r w:rsidR="27E246DE" w:rsidRPr="001629B1">
        <w:rPr>
          <w:rFonts w:ascii="Calibri" w:hAnsi="Calibri" w:cs="Calibri"/>
        </w:rPr>
        <w:t>It</w:t>
      </w:r>
      <w:r w:rsidR="5DE84C4F" w:rsidRPr="001629B1">
        <w:rPr>
          <w:rFonts w:ascii="Calibri" w:hAnsi="Calibri" w:cs="Calibri"/>
        </w:rPr>
        <w:t xml:space="preserve"> is</w:t>
      </w:r>
      <w:r w:rsidR="27E246DE" w:rsidRPr="001629B1">
        <w:rPr>
          <w:rFonts w:ascii="Calibri" w:hAnsi="Calibri" w:cs="Calibri"/>
        </w:rPr>
        <w:t xml:space="preserve"> also</w:t>
      </w:r>
      <w:r w:rsidR="0A0DE10A" w:rsidRPr="001629B1">
        <w:rPr>
          <w:rFonts w:ascii="Calibri" w:hAnsi="Calibri" w:cs="Calibri"/>
        </w:rPr>
        <w:t xml:space="preserve"> </w:t>
      </w:r>
      <w:r w:rsidR="6D9FE090" w:rsidRPr="001629B1">
        <w:rPr>
          <w:rFonts w:ascii="Calibri" w:hAnsi="Calibri" w:cs="Calibri"/>
        </w:rPr>
        <w:t>develop</w:t>
      </w:r>
      <w:r w:rsidR="03F3ACB2" w:rsidRPr="001629B1">
        <w:rPr>
          <w:rFonts w:ascii="Calibri" w:hAnsi="Calibri" w:cs="Calibri"/>
        </w:rPr>
        <w:t>ing</w:t>
      </w:r>
      <w:r w:rsidR="6D9FE090" w:rsidRPr="001629B1">
        <w:rPr>
          <w:rFonts w:ascii="Calibri" w:hAnsi="Calibri" w:cs="Calibri"/>
        </w:rPr>
        <w:t xml:space="preserve"> </w:t>
      </w:r>
      <w:r w:rsidR="0EFDDDDA" w:rsidRPr="001629B1">
        <w:rPr>
          <w:rFonts w:ascii="Calibri" w:hAnsi="Calibri" w:cs="Calibri"/>
        </w:rPr>
        <w:t>their growing</w:t>
      </w:r>
      <w:r w:rsidR="6D9FE090" w:rsidRPr="001629B1">
        <w:rPr>
          <w:rFonts w:ascii="Calibri" w:hAnsi="Calibri" w:cs="Calibri"/>
        </w:rPr>
        <w:t xml:space="preserve"> </w:t>
      </w:r>
      <w:r w:rsidR="3757050B" w:rsidRPr="001629B1">
        <w:rPr>
          <w:rFonts w:ascii="Calibri" w:hAnsi="Calibri" w:cs="Calibri"/>
        </w:rPr>
        <w:t>ability</w:t>
      </w:r>
      <w:r w:rsidR="284DB35A" w:rsidRPr="001629B1">
        <w:rPr>
          <w:rFonts w:ascii="Calibri" w:hAnsi="Calibri" w:cs="Calibri"/>
        </w:rPr>
        <w:t xml:space="preserve"> and confidence</w:t>
      </w:r>
      <w:r w:rsidR="3757050B" w:rsidRPr="001629B1">
        <w:rPr>
          <w:rFonts w:ascii="Calibri" w:hAnsi="Calibri" w:cs="Calibri"/>
        </w:rPr>
        <w:t xml:space="preserve"> </w:t>
      </w:r>
      <w:r w:rsidR="6225FBA5" w:rsidRPr="001629B1">
        <w:rPr>
          <w:rFonts w:ascii="Calibri" w:hAnsi="Calibri" w:cs="Calibri"/>
        </w:rPr>
        <w:t>to self</w:t>
      </w:r>
      <w:r w:rsidR="0E0C2B3B" w:rsidRPr="001629B1">
        <w:rPr>
          <w:rFonts w:ascii="Calibri" w:hAnsi="Calibri" w:cs="Calibri"/>
        </w:rPr>
        <w:t>-reflect</w:t>
      </w:r>
      <w:r w:rsidR="1DCABDF2" w:rsidRPr="001629B1">
        <w:rPr>
          <w:rFonts w:ascii="Calibri" w:hAnsi="Calibri" w:cs="Calibri"/>
        </w:rPr>
        <w:t xml:space="preserve"> and</w:t>
      </w:r>
      <w:r w:rsidR="0E0C2B3B" w:rsidRPr="001629B1">
        <w:rPr>
          <w:rFonts w:ascii="Calibri" w:hAnsi="Calibri" w:cs="Calibri"/>
        </w:rPr>
        <w:t xml:space="preserve"> critically </w:t>
      </w:r>
      <w:r w:rsidR="00A013D8" w:rsidRPr="001629B1">
        <w:rPr>
          <w:rFonts w:ascii="Calibri" w:hAnsi="Calibri" w:cs="Calibri"/>
        </w:rPr>
        <w:t>analyse</w:t>
      </w:r>
      <w:r w:rsidR="6998DA4F" w:rsidRPr="001629B1">
        <w:rPr>
          <w:rFonts w:ascii="Calibri" w:hAnsi="Calibri" w:cs="Calibri"/>
        </w:rPr>
        <w:t xml:space="preserve"> their</w:t>
      </w:r>
      <w:r w:rsidR="0E0C2B3B" w:rsidRPr="001629B1">
        <w:rPr>
          <w:rFonts w:ascii="Calibri" w:hAnsi="Calibri" w:cs="Calibri"/>
        </w:rPr>
        <w:t xml:space="preserve"> own </w:t>
      </w:r>
      <w:r w:rsidR="1C012C21" w:rsidRPr="001629B1">
        <w:rPr>
          <w:rFonts w:ascii="Calibri" w:hAnsi="Calibri" w:cs="Calibri"/>
        </w:rPr>
        <w:t>work.</w:t>
      </w:r>
      <w:r w:rsidR="3995E328" w:rsidRPr="001629B1">
        <w:rPr>
          <w:rFonts w:ascii="Calibri" w:hAnsi="Calibri" w:cs="Calibri"/>
        </w:rPr>
        <w:t xml:space="preserve"> They are happy to use art </w:t>
      </w:r>
      <w:r w:rsidR="3757050B" w:rsidRPr="001629B1">
        <w:rPr>
          <w:rFonts w:ascii="Calibri" w:hAnsi="Calibri" w:cs="Calibri"/>
        </w:rPr>
        <w:t xml:space="preserve">language </w:t>
      </w:r>
      <w:r w:rsidR="6475FEF3" w:rsidRPr="001629B1">
        <w:rPr>
          <w:rFonts w:ascii="Calibri" w:hAnsi="Calibri" w:cs="Calibri"/>
        </w:rPr>
        <w:t xml:space="preserve">for </w:t>
      </w:r>
      <w:r w:rsidR="793898F5" w:rsidRPr="001629B1">
        <w:rPr>
          <w:rFonts w:ascii="Calibri" w:hAnsi="Calibri" w:cs="Calibri"/>
        </w:rPr>
        <w:t xml:space="preserve">formal </w:t>
      </w:r>
      <w:r w:rsidR="03E80101" w:rsidRPr="001629B1">
        <w:rPr>
          <w:rFonts w:ascii="Calibri" w:hAnsi="Calibri" w:cs="Calibri"/>
        </w:rPr>
        <w:t>analysis</w:t>
      </w:r>
      <w:r w:rsidR="1ABF3656" w:rsidRPr="001629B1">
        <w:rPr>
          <w:rFonts w:ascii="Calibri" w:hAnsi="Calibri" w:cs="Calibri"/>
        </w:rPr>
        <w:t xml:space="preserve"> and</w:t>
      </w:r>
      <w:r w:rsidR="41F5AA8B" w:rsidRPr="001629B1">
        <w:rPr>
          <w:rFonts w:ascii="Calibri" w:hAnsi="Calibri" w:cs="Calibri"/>
        </w:rPr>
        <w:t xml:space="preserve"> it is becoming second nature to them.</w:t>
      </w:r>
      <w:r w:rsidR="32D7EF38" w:rsidRPr="001629B1">
        <w:rPr>
          <w:rFonts w:ascii="Calibri" w:hAnsi="Calibri" w:cs="Calibri"/>
        </w:rPr>
        <w:t xml:space="preserve"> </w:t>
      </w:r>
      <w:r w:rsidR="72DBF07C" w:rsidRPr="001629B1">
        <w:rPr>
          <w:rFonts w:ascii="Calibri" w:hAnsi="Calibri" w:cs="Calibri"/>
        </w:rPr>
        <w:t>This is</w:t>
      </w:r>
      <w:r w:rsidR="7C196472" w:rsidRPr="001629B1">
        <w:rPr>
          <w:rFonts w:ascii="Calibri" w:hAnsi="Calibri" w:cs="Calibri"/>
        </w:rPr>
        <w:t xml:space="preserve"> </w:t>
      </w:r>
      <w:r w:rsidR="0C9AF2FA" w:rsidRPr="001629B1">
        <w:rPr>
          <w:rFonts w:ascii="Calibri" w:hAnsi="Calibri" w:cs="Calibri"/>
        </w:rPr>
        <w:t>result</w:t>
      </w:r>
      <w:r w:rsidR="7C196472" w:rsidRPr="001629B1">
        <w:rPr>
          <w:rFonts w:ascii="Calibri" w:hAnsi="Calibri" w:cs="Calibri"/>
        </w:rPr>
        <w:t xml:space="preserve">ing </w:t>
      </w:r>
      <w:r w:rsidR="0C9AF2FA" w:rsidRPr="001629B1">
        <w:rPr>
          <w:rFonts w:ascii="Calibri" w:hAnsi="Calibri" w:cs="Calibri"/>
        </w:rPr>
        <w:t xml:space="preserve">in not </w:t>
      </w:r>
      <w:r w:rsidR="3D1EADD1" w:rsidRPr="001629B1">
        <w:rPr>
          <w:rFonts w:ascii="Calibri" w:hAnsi="Calibri" w:cs="Calibri"/>
        </w:rPr>
        <w:t xml:space="preserve">only </w:t>
      </w:r>
      <w:r w:rsidR="587BEBAA" w:rsidRPr="001629B1">
        <w:rPr>
          <w:rFonts w:ascii="Calibri" w:hAnsi="Calibri" w:cs="Calibri"/>
        </w:rPr>
        <w:t xml:space="preserve">their ability to independently </w:t>
      </w:r>
      <w:r w:rsidR="618CCF53" w:rsidRPr="001629B1">
        <w:rPr>
          <w:rFonts w:ascii="Calibri" w:hAnsi="Calibri" w:cs="Calibri"/>
        </w:rPr>
        <w:t>expla</w:t>
      </w:r>
      <w:r w:rsidR="66DDF615" w:rsidRPr="001629B1">
        <w:rPr>
          <w:rFonts w:ascii="Calibri" w:hAnsi="Calibri" w:cs="Calibri"/>
        </w:rPr>
        <w:t>in</w:t>
      </w:r>
      <w:r w:rsidR="618CCF53" w:rsidRPr="001629B1">
        <w:rPr>
          <w:rFonts w:ascii="Calibri" w:hAnsi="Calibri" w:cs="Calibri"/>
        </w:rPr>
        <w:t xml:space="preserve"> </w:t>
      </w:r>
      <w:r w:rsidR="672B0644" w:rsidRPr="001629B1">
        <w:rPr>
          <w:rFonts w:ascii="Calibri" w:hAnsi="Calibri" w:cs="Calibri"/>
        </w:rPr>
        <w:t xml:space="preserve">their </w:t>
      </w:r>
      <w:r w:rsidR="5C7AB559" w:rsidRPr="001629B1">
        <w:rPr>
          <w:rFonts w:ascii="Calibri" w:hAnsi="Calibri" w:cs="Calibri"/>
        </w:rPr>
        <w:t>visua</w:t>
      </w:r>
      <w:r w:rsidR="618CCF53" w:rsidRPr="001629B1">
        <w:rPr>
          <w:rFonts w:ascii="Calibri" w:hAnsi="Calibri" w:cs="Calibri"/>
        </w:rPr>
        <w:t>l</w:t>
      </w:r>
      <w:r w:rsidR="14BAB4E8" w:rsidRPr="001629B1">
        <w:rPr>
          <w:rFonts w:ascii="Calibri" w:hAnsi="Calibri" w:cs="Calibri"/>
        </w:rPr>
        <w:t xml:space="preserve"> body of work</w:t>
      </w:r>
      <w:r w:rsidR="672B0644" w:rsidRPr="001629B1">
        <w:rPr>
          <w:rFonts w:ascii="Calibri" w:hAnsi="Calibri" w:cs="Calibri"/>
        </w:rPr>
        <w:t xml:space="preserve"> but</w:t>
      </w:r>
      <w:r w:rsidR="3B11F666" w:rsidRPr="001629B1">
        <w:rPr>
          <w:rFonts w:ascii="Calibri" w:hAnsi="Calibri" w:cs="Calibri"/>
        </w:rPr>
        <w:t xml:space="preserve"> </w:t>
      </w:r>
      <w:r w:rsidR="0B090726" w:rsidRPr="001629B1">
        <w:rPr>
          <w:rFonts w:ascii="Calibri" w:hAnsi="Calibri" w:cs="Calibri"/>
        </w:rPr>
        <w:t>also</w:t>
      </w:r>
      <w:r w:rsidR="251F0E35" w:rsidRPr="001629B1">
        <w:rPr>
          <w:rFonts w:ascii="Calibri" w:hAnsi="Calibri" w:cs="Calibri"/>
        </w:rPr>
        <w:t xml:space="preserve"> happily put</w:t>
      </w:r>
      <w:r w:rsidR="0B090726" w:rsidRPr="001629B1">
        <w:rPr>
          <w:rFonts w:ascii="Calibri" w:hAnsi="Calibri" w:cs="Calibri"/>
        </w:rPr>
        <w:t xml:space="preserve"> </w:t>
      </w:r>
      <w:r w:rsidR="7AA6899F" w:rsidRPr="001629B1">
        <w:rPr>
          <w:rFonts w:ascii="Calibri" w:hAnsi="Calibri" w:cs="Calibri"/>
        </w:rPr>
        <w:t>forward c</w:t>
      </w:r>
      <w:r w:rsidR="6D4E13FB" w:rsidRPr="001629B1">
        <w:rPr>
          <w:rFonts w:ascii="Calibri" w:hAnsi="Calibri" w:cs="Calibri"/>
        </w:rPr>
        <w:t>onceptual</w:t>
      </w:r>
      <w:r w:rsidR="3DB47B7E" w:rsidRPr="001629B1">
        <w:rPr>
          <w:rFonts w:ascii="Calibri" w:hAnsi="Calibri" w:cs="Calibri"/>
        </w:rPr>
        <w:t xml:space="preserve"> ideas of their </w:t>
      </w:r>
      <w:r w:rsidR="30ADE1EE" w:rsidRPr="001629B1">
        <w:rPr>
          <w:rFonts w:ascii="Calibri" w:hAnsi="Calibri" w:cs="Calibri"/>
        </w:rPr>
        <w:t xml:space="preserve">subjective creative </w:t>
      </w:r>
      <w:r w:rsidR="2985DB69" w:rsidRPr="001629B1">
        <w:rPr>
          <w:rFonts w:ascii="Calibri" w:hAnsi="Calibri" w:cs="Calibri"/>
        </w:rPr>
        <w:t>process. I</w:t>
      </w:r>
      <w:r w:rsidR="658701EA" w:rsidRPr="001629B1">
        <w:rPr>
          <w:rFonts w:ascii="Calibri" w:hAnsi="Calibri" w:cs="Calibri"/>
        </w:rPr>
        <w:t xml:space="preserve"> am watching as </w:t>
      </w:r>
      <w:r w:rsidR="7154215D" w:rsidRPr="001629B1">
        <w:rPr>
          <w:rFonts w:ascii="Calibri" w:hAnsi="Calibri" w:cs="Calibri"/>
        </w:rPr>
        <w:t>their</w:t>
      </w:r>
      <w:r w:rsidR="658701EA" w:rsidRPr="001629B1">
        <w:rPr>
          <w:rFonts w:ascii="Calibri" w:hAnsi="Calibri" w:cs="Calibri"/>
        </w:rPr>
        <w:t xml:space="preserve"> soft skill</w:t>
      </w:r>
      <w:r w:rsidR="12705DED" w:rsidRPr="001629B1">
        <w:rPr>
          <w:rFonts w:ascii="Calibri" w:hAnsi="Calibri" w:cs="Calibri"/>
        </w:rPr>
        <w:t xml:space="preserve"> of problem solving</w:t>
      </w:r>
      <w:r w:rsidR="658701EA" w:rsidRPr="001629B1">
        <w:rPr>
          <w:rFonts w:ascii="Calibri" w:hAnsi="Calibri" w:cs="Calibri"/>
        </w:rPr>
        <w:t xml:space="preserve"> develop</w:t>
      </w:r>
      <w:r w:rsidR="10895327" w:rsidRPr="001629B1">
        <w:rPr>
          <w:rFonts w:ascii="Calibri" w:hAnsi="Calibri" w:cs="Calibri"/>
        </w:rPr>
        <w:t>s</w:t>
      </w:r>
      <w:r w:rsidR="658701EA" w:rsidRPr="001629B1">
        <w:rPr>
          <w:rFonts w:ascii="Calibri" w:hAnsi="Calibri" w:cs="Calibri"/>
        </w:rPr>
        <w:t xml:space="preserve"> each week and</w:t>
      </w:r>
      <w:r w:rsidR="584513A2" w:rsidRPr="001629B1">
        <w:rPr>
          <w:rFonts w:ascii="Calibri" w:hAnsi="Calibri" w:cs="Calibri"/>
        </w:rPr>
        <w:t xml:space="preserve"> </w:t>
      </w:r>
      <w:r w:rsidR="226885DE" w:rsidRPr="001629B1">
        <w:rPr>
          <w:rFonts w:ascii="Calibri" w:hAnsi="Calibri" w:cs="Calibri"/>
        </w:rPr>
        <w:t xml:space="preserve">there is </w:t>
      </w:r>
      <w:r w:rsidR="584513A2" w:rsidRPr="001629B1">
        <w:rPr>
          <w:rFonts w:ascii="Calibri" w:hAnsi="Calibri" w:cs="Calibri"/>
        </w:rPr>
        <w:t xml:space="preserve">some valid justification being </w:t>
      </w:r>
      <w:r w:rsidR="34DD9388" w:rsidRPr="001629B1">
        <w:rPr>
          <w:rFonts w:ascii="Calibri" w:hAnsi="Calibri" w:cs="Calibri"/>
        </w:rPr>
        <w:t>vocalised by students</w:t>
      </w:r>
      <w:sdt>
        <w:sdtPr>
          <w:rPr>
            <w:rFonts w:ascii="Calibri" w:hAnsi="Calibri" w:cs="Calibri"/>
          </w:rPr>
          <w:id w:val="530694699"/>
          <w:citation/>
        </w:sdtPr>
        <w:sdtEndPr/>
        <w:sdtContent>
          <w:r w:rsidR="00BB01A8" w:rsidRPr="001629B1">
            <w:rPr>
              <w:rFonts w:ascii="Calibri" w:hAnsi="Calibri" w:cs="Calibri"/>
            </w:rPr>
            <w:fldChar w:fldCharType="begin"/>
          </w:r>
          <w:r w:rsidR="00BB01A8" w:rsidRPr="001629B1">
            <w:rPr>
              <w:rFonts w:ascii="Calibri" w:hAnsi="Calibri" w:cs="Calibri"/>
            </w:rPr>
            <w:instrText xml:space="preserve"> CITATION Gan15 \l 2057 </w:instrText>
          </w:r>
          <w:r w:rsidR="00BB01A8" w:rsidRPr="001629B1">
            <w:rPr>
              <w:rFonts w:ascii="Calibri" w:hAnsi="Calibri" w:cs="Calibri"/>
            </w:rPr>
            <w:fldChar w:fldCharType="separate"/>
          </w:r>
          <w:r w:rsidR="00BB01A8" w:rsidRPr="001629B1">
            <w:rPr>
              <w:rFonts w:ascii="Calibri" w:hAnsi="Calibri" w:cs="Calibri"/>
              <w:noProof/>
            </w:rPr>
            <w:t xml:space="preserve"> (Gangwer, 2015)</w:t>
          </w:r>
          <w:r w:rsidR="00BB01A8" w:rsidRPr="001629B1">
            <w:rPr>
              <w:rFonts w:ascii="Calibri" w:hAnsi="Calibri" w:cs="Calibri"/>
            </w:rPr>
            <w:fldChar w:fldCharType="end"/>
          </w:r>
        </w:sdtContent>
      </w:sdt>
      <w:r w:rsidR="34DD9388" w:rsidRPr="001629B1">
        <w:rPr>
          <w:rFonts w:ascii="Calibri" w:hAnsi="Calibri" w:cs="Calibri"/>
        </w:rPr>
        <w:t>.</w:t>
      </w:r>
    </w:p>
    <w:p w14:paraId="34649AE7" w14:textId="229734F3" w:rsidR="019D7819" w:rsidRPr="001629B1" w:rsidRDefault="241CF9BB" w:rsidP="00001F13">
      <w:pPr>
        <w:spacing w:before="30" w:line="360" w:lineRule="auto"/>
        <w:jc w:val="both"/>
        <w:rPr>
          <w:rFonts w:ascii="Calibri" w:hAnsi="Calibri" w:cs="Calibri"/>
          <w:b/>
          <w:bCs/>
        </w:rPr>
      </w:pPr>
      <w:r w:rsidRPr="001629B1">
        <w:rPr>
          <w:rFonts w:ascii="Calibri" w:hAnsi="Calibri" w:cs="Calibri"/>
          <w:b/>
          <w:bCs/>
        </w:rPr>
        <w:t>Teaching strategies</w:t>
      </w:r>
    </w:p>
    <w:p w14:paraId="43D2836C" w14:textId="7393EDAF" w:rsidR="019D7819" w:rsidRPr="001629B1" w:rsidRDefault="100D4A69" w:rsidP="00001F13">
      <w:pPr>
        <w:spacing w:before="30" w:line="360" w:lineRule="auto"/>
        <w:jc w:val="both"/>
        <w:rPr>
          <w:rFonts w:ascii="Calibri" w:hAnsi="Calibri" w:cs="Calibri"/>
        </w:rPr>
      </w:pPr>
      <w:r w:rsidRPr="001629B1">
        <w:rPr>
          <w:rFonts w:ascii="Calibri" w:hAnsi="Calibri" w:cs="Calibri"/>
        </w:rPr>
        <w:t xml:space="preserve">The drawing and sculpture teacher </w:t>
      </w:r>
      <w:r w:rsidR="6A5A3F07" w:rsidRPr="001629B1">
        <w:rPr>
          <w:rFonts w:ascii="Calibri" w:hAnsi="Calibri" w:cs="Calibri"/>
        </w:rPr>
        <w:t>demonstrated</w:t>
      </w:r>
      <w:r w:rsidR="6D82BBC1" w:rsidRPr="001629B1">
        <w:rPr>
          <w:rFonts w:ascii="Calibri" w:hAnsi="Calibri" w:cs="Calibri"/>
        </w:rPr>
        <w:t xml:space="preserve"> a good balance of</w:t>
      </w:r>
      <w:r w:rsidR="34A7FFE9" w:rsidRPr="001629B1">
        <w:rPr>
          <w:rFonts w:ascii="Calibri" w:hAnsi="Calibri" w:cs="Calibri"/>
        </w:rPr>
        <w:t xml:space="preserve"> Instruction with student driven </w:t>
      </w:r>
      <w:r w:rsidR="5DFAF723" w:rsidRPr="001629B1">
        <w:rPr>
          <w:rFonts w:ascii="Calibri" w:hAnsi="Calibri" w:cs="Calibri"/>
        </w:rPr>
        <w:t>exploration.</w:t>
      </w:r>
      <w:r w:rsidR="002C6662" w:rsidRPr="001629B1">
        <w:rPr>
          <w:rFonts w:ascii="Calibri" w:hAnsi="Calibri" w:cs="Calibri"/>
        </w:rPr>
        <w:t xml:space="preserve"> </w:t>
      </w:r>
      <w:r w:rsidR="34BEC40E" w:rsidRPr="001629B1">
        <w:rPr>
          <w:rFonts w:ascii="Calibri" w:hAnsi="Calibri" w:cs="Calibri"/>
        </w:rPr>
        <w:t>C</w:t>
      </w:r>
      <w:r w:rsidR="24F257B3" w:rsidRPr="001629B1">
        <w:rPr>
          <w:rFonts w:ascii="Calibri" w:hAnsi="Calibri" w:cs="Calibri"/>
        </w:rPr>
        <w:t>ollaborat</w:t>
      </w:r>
      <w:r w:rsidR="2149D72B" w:rsidRPr="001629B1">
        <w:rPr>
          <w:rFonts w:ascii="Calibri" w:hAnsi="Calibri" w:cs="Calibri"/>
        </w:rPr>
        <w:t>ive</w:t>
      </w:r>
      <w:r w:rsidR="24F257B3" w:rsidRPr="001629B1">
        <w:rPr>
          <w:rFonts w:ascii="Calibri" w:hAnsi="Calibri" w:cs="Calibri"/>
        </w:rPr>
        <w:t xml:space="preserve"> learning</w:t>
      </w:r>
      <w:r w:rsidR="3C5C5D21" w:rsidRPr="001629B1">
        <w:rPr>
          <w:rFonts w:ascii="Calibri" w:hAnsi="Calibri" w:cs="Calibri"/>
        </w:rPr>
        <w:t xml:space="preserve"> a</w:t>
      </w:r>
      <w:r w:rsidR="66434BDE" w:rsidRPr="001629B1">
        <w:rPr>
          <w:rFonts w:ascii="Calibri" w:hAnsi="Calibri" w:cs="Calibri"/>
        </w:rPr>
        <w:t>nd cons</w:t>
      </w:r>
      <w:r w:rsidR="3DED3F67" w:rsidRPr="001629B1">
        <w:rPr>
          <w:rFonts w:ascii="Calibri" w:hAnsi="Calibri" w:cs="Calibri"/>
        </w:rPr>
        <w:t xml:space="preserve">tructive </w:t>
      </w:r>
      <w:r w:rsidR="471B1DDF" w:rsidRPr="001629B1">
        <w:rPr>
          <w:rFonts w:ascii="Calibri" w:hAnsi="Calibri" w:cs="Calibri"/>
        </w:rPr>
        <w:t>criticism</w:t>
      </w:r>
      <w:r w:rsidR="5EC1EDD2" w:rsidRPr="001629B1">
        <w:rPr>
          <w:rFonts w:ascii="Calibri" w:hAnsi="Calibri" w:cs="Calibri"/>
        </w:rPr>
        <w:t xml:space="preserve"> </w:t>
      </w:r>
      <w:r w:rsidR="645F6C84" w:rsidRPr="001629B1">
        <w:rPr>
          <w:rFonts w:ascii="Calibri" w:hAnsi="Calibri" w:cs="Calibri"/>
        </w:rPr>
        <w:t>are</w:t>
      </w:r>
      <w:r w:rsidR="4179142E" w:rsidRPr="001629B1">
        <w:rPr>
          <w:rFonts w:ascii="Calibri" w:hAnsi="Calibri" w:cs="Calibri"/>
        </w:rPr>
        <w:t xml:space="preserve"> foundational</w:t>
      </w:r>
      <w:r w:rsidR="24F257B3" w:rsidRPr="001629B1">
        <w:rPr>
          <w:rFonts w:ascii="Calibri" w:hAnsi="Calibri" w:cs="Calibri"/>
        </w:rPr>
        <w:t xml:space="preserve"> </w:t>
      </w:r>
      <w:r w:rsidR="00E32DB3" w:rsidRPr="001629B1">
        <w:rPr>
          <w:rFonts w:ascii="Calibri" w:hAnsi="Calibri" w:cs="Calibri"/>
        </w:rPr>
        <w:t xml:space="preserve">strategies that </w:t>
      </w:r>
      <w:r w:rsidR="510C71EC" w:rsidRPr="001629B1">
        <w:rPr>
          <w:rFonts w:ascii="Calibri" w:hAnsi="Calibri" w:cs="Calibri"/>
        </w:rPr>
        <w:t>have</w:t>
      </w:r>
      <w:r w:rsidR="68950055" w:rsidRPr="001629B1">
        <w:rPr>
          <w:rFonts w:ascii="Calibri" w:hAnsi="Calibri" w:cs="Calibri"/>
        </w:rPr>
        <w:t xml:space="preserve"> a high participation rate in lessons</w:t>
      </w:r>
      <w:r w:rsidR="00104387" w:rsidRPr="001629B1">
        <w:rPr>
          <w:rFonts w:ascii="Calibri" w:hAnsi="Calibri" w:cs="Calibri"/>
        </w:rPr>
        <w:t>,</w:t>
      </w:r>
      <w:r w:rsidR="31BC6D80" w:rsidRPr="001629B1">
        <w:rPr>
          <w:rFonts w:ascii="Calibri" w:hAnsi="Calibri" w:cs="Calibri"/>
        </w:rPr>
        <w:t xml:space="preserve"> pair</w:t>
      </w:r>
      <w:r w:rsidR="00104387" w:rsidRPr="001629B1">
        <w:rPr>
          <w:rFonts w:ascii="Calibri" w:hAnsi="Calibri" w:cs="Calibri"/>
        </w:rPr>
        <w:t>ing</w:t>
      </w:r>
      <w:r w:rsidR="6BF7E6A1" w:rsidRPr="001629B1">
        <w:rPr>
          <w:rFonts w:ascii="Calibri" w:hAnsi="Calibri" w:cs="Calibri"/>
        </w:rPr>
        <w:t xml:space="preserve"> well</w:t>
      </w:r>
      <w:r w:rsidR="31BC6D80" w:rsidRPr="001629B1">
        <w:rPr>
          <w:rFonts w:ascii="Calibri" w:hAnsi="Calibri" w:cs="Calibri"/>
        </w:rPr>
        <w:t xml:space="preserve"> </w:t>
      </w:r>
      <w:r w:rsidR="6E06CAB9" w:rsidRPr="001629B1">
        <w:rPr>
          <w:rFonts w:ascii="Calibri" w:hAnsi="Calibri" w:cs="Calibri"/>
        </w:rPr>
        <w:t>with the</w:t>
      </w:r>
      <w:r w:rsidR="31BC6D80" w:rsidRPr="001629B1">
        <w:rPr>
          <w:rFonts w:ascii="Calibri" w:hAnsi="Calibri" w:cs="Calibri"/>
        </w:rPr>
        <w:t xml:space="preserve"> </w:t>
      </w:r>
      <w:r w:rsidR="543AD7C3" w:rsidRPr="001629B1">
        <w:rPr>
          <w:rFonts w:ascii="Calibri" w:hAnsi="Calibri" w:cs="Calibri"/>
        </w:rPr>
        <w:t>dialogical approach</w:t>
      </w:r>
      <w:r w:rsidR="4E1EEB3F" w:rsidRPr="001629B1">
        <w:rPr>
          <w:rFonts w:ascii="Calibri" w:hAnsi="Calibri" w:cs="Calibri"/>
        </w:rPr>
        <w:t xml:space="preserve"> to create a</w:t>
      </w:r>
      <w:r w:rsidR="3B99003B" w:rsidRPr="001629B1">
        <w:rPr>
          <w:rFonts w:ascii="Calibri" w:hAnsi="Calibri" w:cs="Calibri"/>
        </w:rPr>
        <w:t xml:space="preserve"> better</w:t>
      </w:r>
      <w:r w:rsidR="4E1EEB3F" w:rsidRPr="001629B1">
        <w:rPr>
          <w:rFonts w:ascii="Calibri" w:hAnsi="Calibri" w:cs="Calibri"/>
        </w:rPr>
        <w:t xml:space="preserve"> balance of power between students and teachers</w:t>
      </w:r>
      <w:r w:rsidR="3EEE5A59" w:rsidRPr="001629B1">
        <w:rPr>
          <w:rFonts w:ascii="Calibri" w:hAnsi="Calibri" w:cs="Calibri"/>
        </w:rPr>
        <w:t xml:space="preserve"> </w:t>
      </w:r>
      <w:r w:rsidR="00AB2E87" w:rsidRPr="001629B1">
        <w:rPr>
          <w:rFonts w:ascii="Calibri" w:hAnsi="Calibri" w:cs="Calibri"/>
        </w:rPr>
        <w:t xml:space="preserve">making </w:t>
      </w:r>
      <w:r w:rsidR="3EEE5A59" w:rsidRPr="001629B1">
        <w:rPr>
          <w:rFonts w:ascii="Calibri" w:hAnsi="Calibri" w:cs="Calibri"/>
        </w:rPr>
        <w:t>room for</w:t>
      </w:r>
      <w:r w:rsidR="24B66EAC" w:rsidRPr="001629B1">
        <w:rPr>
          <w:rFonts w:ascii="Calibri" w:hAnsi="Calibri" w:cs="Calibri"/>
        </w:rPr>
        <w:t xml:space="preserve"> clarifying</w:t>
      </w:r>
      <w:r w:rsidR="743ABB9C" w:rsidRPr="001629B1">
        <w:rPr>
          <w:rFonts w:ascii="Calibri" w:hAnsi="Calibri" w:cs="Calibri"/>
        </w:rPr>
        <w:t xml:space="preserve"> and </w:t>
      </w:r>
      <w:r w:rsidR="74BE7BC3" w:rsidRPr="001629B1">
        <w:rPr>
          <w:rFonts w:ascii="Calibri" w:hAnsi="Calibri" w:cs="Calibri"/>
        </w:rPr>
        <w:t>debate</w:t>
      </w:r>
      <w:sdt>
        <w:sdtPr>
          <w:rPr>
            <w:rFonts w:ascii="Calibri" w:hAnsi="Calibri" w:cs="Calibri"/>
          </w:rPr>
          <w:id w:val="-326369971"/>
          <w:citation/>
        </w:sdtPr>
        <w:sdtEndPr/>
        <w:sdtContent>
          <w:r w:rsidR="00406A89" w:rsidRPr="001629B1">
            <w:rPr>
              <w:rFonts w:ascii="Calibri" w:hAnsi="Calibri" w:cs="Calibri"/>
            </w:rPr>
            <w:fldChar w:fldCharType="begin"/>
          </w:r>
          <w:r w:rsidR="00406A89" w:rsidRPr="001629B1">
            <w:rPr>
              <w:rFonts w:ascii="Calibri" w:hAnsi="Calibri" w:cs="Calibri"/>
            </w:rPr>
            <w:instrText xml:space="preserve"> CITATION Gre20 \l 2057 </w:instrText>
          </w:r>
          <w:r w:rsidR="00406A89" w:rsidRPr="001629B1">
            <w:rPr>
              <w:rFonts w:ascii="Calibri" w:hAnsi="Calibri" w:cs="Calibri"/>
            </w:rPr>
            <w:fldChar w:fldCharType="separate"/>
          </w:r>
          <w:r w:rsidR="00406A89" w:rsidRPr="001629B1">
            <w:rPr>
              <w:rFonts w:ascii="Calibri" w:hAnsi="Calibri" w:cs="Calibri"/>
              <w:noProof/>
            </w:rPr>
            <w:t xml:space="preserve"> (Gregson &amp; Duncan et al, 2020)</w:t>
          </w:r>
          <w:r w:rsidR="00406A89" w:rsidRPr="001629B1">
            <w:rPr>
              <w:rFonts w:ascii="Calibri" w:hAnsi="Calibri" w:cs="Calibri"/>
            </w:rPr>
            <w:fldChar w:fldCharType="end"/>
          </w:r>
        </w:sdtContent>
      </w:sdt>
      <w:r w:rsidR="74BE7BC3" w:rsidRPr="001629B1">
        <w:rPr>
          <w:rFonts w:ascii="Calibri" w:hAnsi="Calibri" w:cs="Calibri"/>
        </w:rPr>
        <w:t>.</w:t>
      </w:r>
      <w:r w:rsidR="6BAD60C5" w:rsidRPr="001629B1">
        <w:rPr>
          <w:rFonts w:ascii="Calibri" w:hAnsi="Calibri" w:cs="Calibri"/>
        </w:rPr>
        <w:t xml:space="preserve"> </w:t>
      </w:r>
      <w:r w:rsidR="002C6662" w:rsidRPr="001629B1">
        <w:rPr>
          <w:rFonts w:ascii="Calibri" w:hAnsi="Calibri" w:cs="Calibri"/>
        </w:rPr>
        <w:t>G</w:t>
      </w:r>
      <w:r w:rsidR="6BAD60C5" w:rsidRPr="001629B1">
        <w:rPr>
          <w:rFonts w:ascii="Calibri" w:hAnsi="Calibri" w:cs="Calibri"/>
        </w:rPr>
        <w:t>enerat</w:t>
      </w:r>
      <w:r w:rsidR="00AB2E87" w:rsidRPr="001629B1">
        <w:rPr>
          <w:rFonts w:ascii="Calibri" w:hAnsi="Calibri" w:cs="Calibri"/>
        </w:rPr>
        <w:t>ing</w:t>
      </w:r>
      <w:r w:rsidR="1A308EE0" w:rsidRPr="001629B1">
        <w:rPr>
          <w:rFonts w:ascii="Calibri" w:hAnsi="Calibri" w:cs="Calibri"/>
        </w:rPr>
        <w:t xml:space="preserve"> diverse </w:t>
      </w:r>
      <w:r w:rsidR="78EC5592" w:rsidRPr="001629B1">
        <w:rPr>
          <w:rFonts w:ascii="Calibri" w:hAnsi="Calibri" w:cs="Calibri"/>
        </w:rPr>
        <w:t>ideas and work</w:t>
      </w:r>
      <w:r w:rsidR="717C1427" w:rsidRPr="001629B1">
        <w:rPr>
          <w:rFonts w:ascii="Calibri" w:hAnsi="Calibri" w:cs="Calibri"/>
        </w:rPr>
        <w:t>ing</w:t>
      </w:r>
      <w:r w:rsidR="78EC5592" w:rsidRPr="001629B1">
        <w:rPr>
          <w:rFonts w:ascii="Calibri" w:hAnsi="Calibri" w:cs="Calibri"/>
        </w:rPr>
        <w:t xml:space="preserve"> out solutions</w:t>
      </w:r>
      <w:r w:rsidR="3A303948" w:rsidRPr="001629B1">
        <w:rPr>
          <w:rFonts w:ascii="Calibri" w:hAnsi="Calibri" w:cs="Calibri"/>
        </w:rPr>
        <w:t xml:space="preserve">. </w:t>
      </w:r>
      <w:r w:rsidR="00AB2E87" w:rsidRPr="001629B1">
        <w:rPr>
          <w:rFonts w:ascii="Calibri" w:hAnsi="Calibri" w:cs="Calibri"/>
        </w:rPr>
        <w:t>S</w:t>
      </w:r>
      <w:r w:rsidR="3A303948" w:rsidRPr="001629B1">
        <w:rPr>
          <w:rFonts w:ascii="Calibri" w:hAnsi="Calibri" w:cs="Calibri"/>
        </w:rPr>
        <w:t xml:space="preserve">tudent's model </w:t>
      </w:r>
      <w:r w:rsidR="7B91D8F5" w:rsidRPr="001629B1">
        <w:rPr>
          <w:rFonts w:ascii="Calibri" w:hAnsi="Calibri" w:cs="Calibri"/>
        </w:rPr>
        <w:t>their</w:t>
      </w:r>
      <w:r w:rsidR="3A303948" w:rsidRPr="001629B1">
        <w:rPr>
          <w:rFonts w:ascii="Calibri" w:hAnsi="Calibri" w:cs="Calibri"/>
        </w:rPr>
        <w:t xml:space="preserve"> </w:t>
      </w:r>
      <w:r w:rsidR="223498B4" w:rsidRPr="001629B1">
        <w:rPr>
          <w:rFonts w:ascii="Calibri" w:hAnsi="Calibri" w:cs="Calibri"/>
        </w:rPr>
        <w:t>approach</w:t>
      </w:r>
      <w:r w:rsidR="3A303948" w:rsidRPr="001629B1">
        <w:rPr>
          <w:rFonts w:ascii="Calibri" w:hAnsi="Calibri" w:cs="Calibri"/>
        </w:rPr>
        <w:t xml:space="preserve"> from</w:t>
      </w:r>
      <w:r w:rsidR="14778653" w:rsidRPr="001629B1">
        <w:rPr>
          <w:rFonts w:ascii="Calibri" w:hAnsi="Calibri" w:cs="Calibri"/>
        </w:rPr>
        <w:t xml:space="preserve"> how</w:t>
      </w:r>
      <w:r w:rsidR="3A303948" w:rsidRPr="001629B1">
        <w:rPr>
          <w:rFonts w:ascii="Calibri" w:hAnsi="Calibri" w:cs="Calibri"/>
        </w:rPr>
        <w:t xml:space="preserve"> the teacher demonstrates her response in the lesson.</w:t>
      </w:r>
      <w:r w:rsidR="78EC5592" w:rsidRPr="001629B1">
        <w:rPr>
          <w:rFonts w:ascii="Calibri" w:hAnsi="Calibri" w:cs="Calibri"/>
        </w:rPr>
        <w:t xml:space="preserve"> </w:t>
      </w:r>
      <w:r w:rsidR="2E64B06F" w:rsidRPr="001629B1">
        <w:rPr>
          <w:rFonts w:ascii="Calibri" w:hAnsi="Calibri" w:cs="Calibri"/>
        </w:rPr>
        <w:t xml:space="preserve">I </w:t>
      </w:r>
      <w:r w:rsidR="395047DA" w:rsidRPr="001629B1">
        <w:rPr>
          <w:rFonts w:ascii="Calibri" w:hAnsi="Calibri" w:cs="Calibri"/>
        </w:rPr>
        <w:t>find it interesting and enjoy</w:t>
      </w:r>
      <w:r w:rsidR="2E64B06F" w:rsidRPr="001629B1">
        <w:rPr>
          <w:rFonts w:ascii="Calibri" w:hAnsi="Calibri" w:cs="Calibri"/>
        </w:rPr>
        <w:t xml:space="preserve"> how the teachers</w:t>
      </w:r>
      <w:r w:rsidR="69DEF7EC" w:rsidRPr="001629B1">
        <w:rPr>
          <w:rFonts w:ascii="Calibri" w:hAnsi="Calibri" w:cs="Calibri"/>
        </w:rPr>
        <w:t xml:space="preserve"> are skilled at</w:t>
      </w:r>
      <w:r w:rsidR="2E64B06F" w:rsidRPr="001629B1">
        <w:rPr>
          <w:rFonts w:ascii="Calibri" w:hAnsi="Calibri" w:cs="Calibri"/>
        </w:rPr>
        <w:t xml:space="preserve"> </w:t>
      </w:r>
      <w:r w:rsidR="2E64B06F" w:rsidRPr="001629B1">
        <w:rPr>
          <w:rFonts w:ascii="Calibri" w:hAnsi="Calibri" w:cs="Calibri"/>
        </w:rPr>
        <w:lastRenderedPageBreak/>
        <w:t>reserv</w:t>
      </w:r>
      <w:r w:rsidR="729D0E44" w:rsidRPr="001629B1">
        <w:rPr>
          <w:rFonts w:ascii="Calibri" w:hAnsi="Calibri" w:cs="Calibri"/>
        </w:rPr>
        <w:t>ing</w:t>
      </w:r>
      <w:r w:rsidR="2E64B06F" w:rsidRPr="001629B1">
        <w:rPr>
          <w:rFonts w:ascii="Calibri" w:hAnsi="Calibri" w:cs="Calibri"/>
        </w:rPr>
        <w:t xml:space="preserve"> their own judgments while responding</w:t>
      </w:r>
      <w:r w:rsidR="629E5D8D" w:rsidRPr="001629B1">
        <w:rPr>
          <w:rFonts w:ascii="Calibri" w:hAnsi="Calibri" w:cs="Calibri"/>
        </w:rPr>
        <w:t>, backed up but directing them with a question that will direct them where they need to fin</w:t>
      </w:r>
      <w:r w:rsidR="68E56AAF" w:rsidRPr="001629B1">
        <w:rPr>
          <w:rFonts w:ascii="Calibri" w:hAnsi="Calibri" w:cs="Calibri"/>
        </w:rPr>
        <w:t>d the possible answer</w:t>
      </w:r>
      <w:r w:rsidR="4FBD3F96" w:rsidRPr="001629B1">
        <w:rPr>
          <w:rFonts w:ascii="Calibri" w:hAnsi="Calibri" w:cs="Calibri"/>
        </w:rPr>
        <w:t>, that enriches learning for themselves</w:t>
      </w:r>
      <w:r w:rsidR="00DF4880" w:rsidRPr="001629B1">
        <w:rPr>
          <w:rFonts w:ascii="Calibri" w:hAnsi="Calibri" w:cs="Calibri"/>
        </w:rPr>
        <w:t>.</w:t>
      </w:r>
    </w:p>
    <w:p w14:paraId="4D73BE5A" w14:textId="5D8A6280" w:rsidR="019D7819" w:rsidRPr="001629B1" w:rsidRDefault="520627A0" w:rsidP="00001F13">
      <w:pPr>
        <w:spacing w:before="30" w:line="360" w:lineRule="auto"/>
        <w:jc w:val="both"/>
        <w:rPr>
          <w:rFonts w:ascii="Calibri" w:hAnsi="Calibri" w:cs="Calibri"/>
        </w:rPr>
      </w:pPr>
      <w:r w:rsidRPr="001629B1">
        <w:rPr>
          <w:rFonts w:ascii="Calibri" w:hAnsi="Calibri" w:cs="Calibri"/>
        </w:rPr>
        <w:t xml:space="preserve">Question and Answer is </w:t>
      </w:r>
      <w:r w:rsidR="2DC88855" w:rsidRPr="001629B1">
        <w:rPr>
          <w:rFonts w:ascii="Calibri" w:hAnsi="Calibri" w:cs="Calibri"/>
        </w:rPr>
        <w:t>o</w:t>
      </w:r>
      <w:r w:rsidR="50A95466" w:rsidRPr="001629B1">
        <w:rPr>
          <w:rFonts w:ascii="Calibri" w:hAnsi="Calibri" w:cs="Calibri"/>
        </w:rPr>
        <w:t>ne of the most fundamental strategies</w:t>
      </w:r>
      <w:r w:rsidR="51328796" w:rsidRPr="001629B1">
        <w:rPr>
          <w:rFonts w:ascii="Calibri" w:hAnsi="Calibri" w:cs="Calibri"/>
        </w:rPr>
        <w:t xml:space="preserve"> and </w:t>
      </w:r>
      <w:r w:rsidR="0BA61C1A" w:rsidRPr="001629B1">
        <w:rPr>
          <w:rFonts w:ascii="Calibri" w:hAnsi="Calibri" w:cs="Calibri"/>
        </w:rPr>
        <w:t>diversly</w:t>
      </w:r>
      <w:r w:rsidR="1B1C363E" w:rsidRPr="001629B1">
        <w:rPr>
          <w:rFonts w:ascii="Calibri" w:hAnsi="Calibri" w:cs="Calibri"/>
        </w:rPr>
        <w:t xml:space="preserve"> utilise</w:t>
      </w:r>
      <w:r w:rsidR="62BBFFC1" w:rsidRPr="001629B1">
        <w:rPr>
          <w:rFonts w:ascii="Calibri" w:hAnsi="Calibri" w:cs="Calibri"/>
        </w:rPr>
        <w:t>d with this</w:t>
      </w:r>
      <w:r w:rsidR="1B1C363E" w:rsidRPr="001629B1">
        <w:rPr>
          <w:rFonts w:ascii="Calibri" w:hAnsi="Calibri" w:cs="Calibri"/>
        </w:rPr>
        <w:t xml:space="preserve"> constructivist</w:t>
      </w:r>
      <w:r w:rsidR="3482E3E1" w:rsidRPr="001629B1">
        <w:rPr>
          <w:rFonts w:ascii="Calibri" w:hAnsi="Calibri" w:cs="Calibri"/>
        </w:rPr>
        <w:t xml:space="preserve"> dialogical</w:t>
      </w:r>
      <w:r w:rsidR="1B1C363E" w:rsidRPr="001629B1">
        <w:rPr>
          <w:rFonts w:ascii="Calibri" w:hAnsi="Calibri" w:cs="Calibri"/>
        </w:rPr>
        <w:t xml:space="preserve"> approach to teaching</w:t>
      </w:r>
      <w:r w:rsidR="281156A2" w:rsidRPr="001629B1">
        <w:rPr>
          <w:rFonts w:ascii="Calibri" w:hAnsi="Calibri" w:cs="Calibri"/>
        </w:rPr>
        <w:t>.</w:t>
      </w:r>
      <w:r w:rsidR="0BA61C1A" w:rsidRPr="001629B1">
        <w:rPr>
          <w:rFonts w:ascii="Calibri" w:hAnsi="Calibri" w:cs="Calibri"/>
        </w:rPr>
        <w:t xml:space="preserve"> The painting </w:t>
      </w:r>
      <w:r w:rsidR="5BC5E28D" w:rsidRPr="001629B1">
        <w:rPr>
          <w:rFonts w:ascii="Calibri" w:hAnsi="Calibri" w:cs="Calibri"/>
        </w:rPr>
        <w:t xml:space="preserve">teacher </w:t>
      </w:r>
      <w:r w:rsidR="297EAF3D" w:rsidRPr="001629B1">
        <w:rPr>
          <w:rFonts w:ascii="Calibri" w:hAnsi="Calibri" w:cs="Calibri"/>
        </w:rPr>
        <w:t xml:space="preserve">utilises </w:t>
      </w:r>
      <w:r w:rsidR="001C3F94" w:rsidRPr="001629B1">
        <w:rPr>
          <w:rFonts w:ascii="Calibri" w:hAnsi="Calibri" w:cs="Calibri"/>
        </w:rPr>
        <w:t>question and answer</w:t>
      </w:r>
      <w:r w:rsidR="297EAF3D" w:rsidRPr="001629B1">
        <w:rPr>
          <w:rFonts w:ascii="Calibri" w:hAnsi="Calibri" w:cs="Calibri"/>
        </w:rPr>
        <w:t xml:space="preserve"> </w:t>
      </w:r>
      <w:r w:rsidR="002C6707" w:rsidRPr="001629B1">
        <w:rPr>
          <w:rFonts w:ascii="Calibri" w:hAnsi="Calibri" w:cs="Calibri"/>
        </w:rPr>
        <w:t>recapping</w:t>
      </w:r>
      <w:r w:rsidR="051B36F1" w:rsidRPr="001629B1">
        <w:rPr>
          <w:rFonts w:ascii="Calibri" w:hAnsi="Calibri" w:cs="Calibri"/>
        </w:rPr>
        <w:t xml:space="preserve"> </w:t>
      </w:r>
      <w:r w:rsidR="1D5F06E3" w:rsidRPr="001629B1">
        <w:rPr>
          <w:rFonts w:ascii="Calibri" w:hAnsi="Calibri" w:cs="Calibri"/>
        </w:rPr>
        <w:t>student's</w:t>
      </w:r>
      <w:r w:rsidR="66BE8AB1" w:rsidRPr="001629B1">
        <w:rPr>
          <w:rFonts w:ascii="Calibri" w:hAnsi="Calibri" w:cs="Calibri"/>
        </w:rPr>
        <w:t xml:space="preserve"> previous session</w:t>
      </w:r>
      <w:r w:rsidR="03506F5A" w:rsidRPr="001629B1">
        <w:rPr>
          <w:rFonts w:ascii="Calibri" w:hAnsi="Calibri" w:cs="Calibri"/>
        </w:rPr>
        <w:t xml:space="preserve"> bring</w:t>
      </w:r>
      <w:r w:rsidR="002C6707" w:rsidRPr="001629B1">
        <w:rPr>
          <w:rFonts w:ascii="Calibri" w:hAnsi="Calibri" w:cs="Calibri"/>
        </w:rPr>
        <w:t xml:space="preserve">ing </w:t>
      </w:r>
      <w:r w:rsidR="03506F5A" w:rsidRPr="001629B1">
        <w:rPr>
          <w:rFonts w:ascii="Calibri" w:hAnsi="Calibri" w:cs="Calibri"/>
        </w:rPr>
        <w:t>them back to the present</w:t>
      </w:r>
      <w:r w:rsidR="692097DD" w:rsidRPr="001629B1">
        <w:rPr>
          <w:rFonts w:ascii="Calibri" w:hAnsi="Calibri" w:cs="Calibri"/>
        </w:rPr>
        <w:t xml:space="preserve"> and </w:t>
      </w:r>
      <w:r w:rsidR="03506F5A" w:rsidRPr="001629B1">
        <w:rPr>
          <w:rFonts w:ascii="Calibri" w:hAnsi="Calibri" w:cs="Calibri"/>
        </w:rPr>
        <w:t>check</w:t>
      </w:r>
      <w:r w:rsidR="65E48B5C" w:rsidRPr="001629B1">
        <w:rPr>
          <w:rFonts w:ascii="Calibri" w:hAnsi="Calibri" w:cs="Calibri"/>
        </w:rPr>
        <w:t>ing</w:t>
      </w:r>
      <w:r w:rsidR="03506F5A" w:rsidRPr="001629B1">
        <w:rPr>
          <w:rFonts w:ascii="Calibri" w:hAnsi="Calibri" w:cs="Calibri"/>
        </w:rPr>
        <w:t xml:space="preserve"> their entry level behaviour</w:t>
      </w:r>
      <w:sdt>
        <w:sdtPr>
          <w:rPr>
            <w:rFonts w:ascii="Calibri" w:hAnsi="Calibri" w:cs="Calibri"/>
          </w:rPr>
          <w:id w:val="-948701617"/>
          <w:citation/>
        </w:sdtPr>
        <w:sdtEndPr/>
        <w:sdtContent>
          <w:r w:rsidR="00402555" w:rsidRPr="001629B1">
            <w:rPr>
              <w:rFonts w:ascii="Calibri" w:hAnsi="Calibri" w:cs="Calibri"/>
            </w:rPr>
            <w:fldChar w:fldCharType="begin"/>
          </w:r>
          <w:r w:rsidR="009B167C" w:rsidRPr="001629B1">
            <w:rPr>
              <w:rFonts w:ascii="Calibri" w:hAnsi="Calibri" w:cs="Calibri"/>
            </w:rPr>
            <w:instrText xml:space="preserve">CITATION Ian97 \l 2057 </w:instrText>
          </w:r>
          <w:r w:rsidR="00402555" w:rsidRPr="001629B1">
            <w:rPr>
              <w:rFonts w:ascii="Calibri" w:hAnsi="Calibri" w:cs="Calibri"/>
            </w:rPr>
            <w:fldChar w:fldCharType="separate"/>
          </w:r>
          <w:r w:rsidR="009B167C" w:rsidRPr="001629B1">
            <w:rPr>
              <w:rFonts w:ascii="Calibri" w:hAnsi="Calibri" w:cs="Calibri"/>
              <w:noProof/>
            </w:rPr>
            <w:t xml:space="preserve"> (Reece &amp; Walker, 1997)</w:t>
          </w:r>
          <w:r w:rsidR="00402555" w:rsidRPr="001629B1">
            <w:rPr>
              <w:rFonts w:ascii="Calibri" w:hAnsi="Calibri" w:cs="Calibri"/>
            </w:rPr>
            <w:fldChar w:fldCharType="end"/>
          </w:r>
        </w:sdtContent>
      </w:sdt>
      <w:r w:rsidR="4E954A9D" w:rsidRPr="001629B1">
        <w:rPr>
          <w:rFonts w:ascii="Calibri" w:hAnsi="Calibri" w:cs="Calibri"/>
        </w:rPr>
        <w:t>.</w:t>
      </w:r>
      <w:r w:rsidR="319BAC68" w:rsidRPr="001629B1">
        <w:rPr>
          <w:rFonts w:ascii="Calibri" w:hAnsi="Calibri" w:cs="Calibri"/>
        </w:rPr>
        <w:t xml:space="preserve"> </w:t>
      </w:r>
      <w:r w:rsidR="00386FCF" w:rsidRPr="001629B1">
        <w:rPr>
          <w:rFonts w:ascii="Calibri" w:hAnsi="Calibri" w:cs="Calibri"/>
        </w:rPr>
        <w:t>T</w:t>
      </w:r>
      <w:r w:rsidR="3D41542E" w:rsidRPr="001629B1">
        <w:rPr>
          <w:rFonts w:ascii="Calibri" w:hAnsi="Calibri" w:cs="Calibri"/>
        </w:rPr>
        <w:t>eacher uses th</w:t>
      </w:r>
      <w:r w:rsidR="5AED7544" w:rsidRPr="001629B1">
        <w:rPr>
          <w:rFonts w:ascii="Calibri" w:hAnsi="Calibri" w:cs="Calibri"/>
        </w:rPr>
        <w:t>e recap</w:t>
      </w:r>
      <w:r w:rsidR="132BB01C" w:rsidRPr="001629B1">
        <w:rPr>
          <w:rFonts w:ascii="Calibri" w:hAnsi="Calibri" w:cs="Calibri"/>
        </w:rPr>
        <w:t xml:space="preserve"> as an enabler for the students </w:t>
      </w:r>
      <w:r w:rsidR="00147E1D" w:rsidRPr="001629B1">
        <w:rPr>
          <w:rFonts w:ascii="Calibri" w:hAnsi="Calibri" w:cs="Calibri"/>
        </w:rPr>
        <w:t>making</w:t>
      </w:r>
      <w:r w:rsidR="36E8B36C" w:rsidRPr="001629B1">
        <w:rPr>
          <w:rFonts w:ascii="Calibri" w:hAnsi="Calibri" w:cs="Calibri"/>
        </w:rPr>
        <w:t xml:space="preserve">  links between ol</w:t>
      </w:r>
      <w:r w:rsidR="48754686" w:rsidRPr="001629B1">
        <w:rPr>
          <w:rFonts w:ascii="Calibri" w:hAnsi="Calibri" w:cs="Calibri"/>
        </w:rPr>
        <w:t>d</w:t>
      </w:r>
      <w:r w:rsidR="6EEC076C" w:rsidRPr="001629B1">
        <w:rPr>
          <w:rFonts w:ascii="Calibri" w:hAnsi="Calibri" w:cs="Calibri"/>
        </w:rPr>
        <w:t xml:space="preserve"> and</w:t>
      </w:r>
      <w:r w:rsidR="629DB266" w:rsidRPr="001629B1">
        <w:rPr>
          <w:rFonts w:ascii="Calibri" w:hAnsi="Calibri" w:cs="Calibri"/>
        </w:rPr>
        <w:t xml:space="preserve"> new</w:t>
      </w:r>
      <w:r w:rsidR="6EEC076C" w:rsidRPr="001629B1">
        <w:rPr>
          <w:rFonts w:ascii="Calibri" w:hAnsi="Calibri" w:cs="Calibri"/>
        </w:rPr>
        <w:t xml:space="preserve"> </w:t>
      </w:r>
      <w:r w:rsidR="345ABF1E" w:rsidRPr="001629B1">
        <w:rPr>
          <w:rFonts w:ascii="Calibri" w:hAnsi="Calibri" w:cs="Calibri"/>
        </w:rPr>
        <w:t>added information</w:t>
      </w:r>
      <w:r w:rsidR="48754686" w:rsidRPr="001629B1">
        <w:rPr>
          <w:rFonts w:ascii="Calibri" w:hAnsi="Calibri" w:cs="Calibri"/>
        </w:rPr>
        <w:t xml:space="preserve"> to build </w:t>
      </w:r>
      <w:r w:rsidR="61545D9A" w:rsidRPr="001629B1">
        <w:rPr>
          <w:rFonts w:ascii="Calibri" w:hAnsi="Calibri" w:cs="Calibri"/>
        </w:rPr>
        <w:t>strength</w:t>
      </w:r>
      <w:r w:rsidR="00917C94" w:rsidRPr="001629B1">
        <w:rPr>
          <w:rFonts w:ascii="Calibri" w:hAnsi="Calibri" w:cs="Calibri"/>
        </w:rPr>
        <w:t>, k</w:t>
      </w:r>
      <w:r w:rsidR="61545D9A" w:rsidRPr="001629B1">
        <w:rPr>
          <w:rFonts w:ascii="Calibri" w:hAnsi="Calibri" w:cs="Calibri"/>
        </w:rPr>
        <w:t xml:space="preserve">nowledge and </w:t>
      </w:r>
      <w:r w:rsidR="48754686" w:rsidRPr="001629B1">
        <w:rPr>
          <w:rFonts w:ascii="Calibri" w:hAnsi="Calibri" w:cs="Calibri"/>
        </w:rPr>
        <w:t>confidence</w:t>
      </w:r>
      <w:r w:rsidR="23D1A0D2" w:rsidRPr="001629B1">
        <w:rPr>
          <w:rFonts w:ascii="Calibri" w:hAnsi="Calibri" w:cs="Calibri"/>
        </w:rPr>
        <w:t xml:space="preserve"> within their painting practice.</w:t>
      </w:r>
      <w:r w:rsidR="2F9B9140" w:rsidRPr="001629B1">
        <w:rPr>
          <w:rFonts w:ascii="Calibri" w:hAnsi="Calibri" w:cs="Calibri"/>
        </w:rPr>
        <w:t xml:space="preserve"> This is a noticeably clear introduction to each lesson.</w:t>
      </w:r>
      <w:r w:rsidR="29E23A53" w:rsidRPr="001629B1">
        <w:rPr>
          <w:rFonts w:ascii="Calibri" w:hAnsi="Calibri" w:cs="Calibri"/>
        </w:rPr>
        <w:t xml:space="preserve"> I feel even though this seems simple on paper,</w:t>
      </w:r>
      <w:r w:rsidR="7E946BB8" w:rsidRPr="001629B1">
        <w:rPr>
          <w:rFonts w:ascii="Calibri" w:hAnsi="Calibri" w:cs="Calibri"/>
        </w:rPr>
        <w:t xml:space="preserve"> holding</w:t>
      </w:r>
      <w:r w:rsidR="302A3645" w:rsidRPr="001629B1">
        <w:rPr>
          <w:rFonts w:ascii="Calibri" w:hAnsi="Calibri" w:cs="Calibri"/>
        </w:rPr>
        <w:t xml:space="preserve"> all the </w:t>
      </w:r>
      <w:r w:rsidR="41338563" w:rsidRPr="001629B1">
        <w:rPr>
          <w:rFonts w:ascii="Calibri" w:hAnsi="Calibri" w:cs="Calibri"/>
        </w:rPr>
        <w:t>student's attention</w:t>
      </w:r>
      <w:r w:rsidR="302A3645" w:rsidRPr="001629B1">
        <w:rPr>
          <w:rFonts w:ascii="Calibri" w:hAnsi="Calibri" w:cs="Calibri"/>
        </w:rPr>
        <w:t xml:space="preserve"> in </w:t>
      </w:r>
      <w:r w:rsidR="52FDF5F8" w:rsidRPr="001629B1">
        <w:rPr>
          <w:rFonts w:ascii="Calibri" w:hAnsi="Calibri" w:cs="Calibri"/>
        </w:rPr>
        <w:t>a morning group</w:t>
      </w:r>
      <w:r w:rsidR="4481DF96" w:rsidRPr="001629B1">
        <w:rPr>
          <w:rFonts w:ascii="Calibri" w:hAnsi="Calibri" w:cs="Calibri"/>
        </w:rPr>
        <w:t xml:space="preserve"> </w:t>
      </w:r>
      <w:r w:rsidR="336F8E47" w:rsidRPr="001629B1">
        <w:rPr>
          <w:rFonts w:ascii="Calibri" w:hAnsi="Calibri" w:cs="Calibri"/>
        </w:rPr>
        <w:t xml:space="preserve">session can be challenging. </w:t>
      </w:r>
      <w:r w:rsidR="6DE32B14" w:rsidRPr="001629B1">
        <w:rPr>
          <w:rFonts w:ascii="Calibri" w:hAnsi="Calibri" w:cs="Calibri"/>
        </w:rPr>
        <w:t>The</w:t>
      </w:r>
      <w:r w:rsidR="17331AE6" w:rsidRPr="001629B1">
        <w:rPr>
          <w:rFonts w:ascii="Calibri" w:hAnsi="Calibri" w:cs="Calibri"/>
        </w:rPr>
        <w:t xml:space="preserve"> teacher </w:t>
      </w:r>
      <w:r w:rsidR="6A21762A" w:rsidRPr="001629B1">
        <w:rPr>
          <w:rFonts w:ascii="Calibri" w:hAnsi="Calibri" w:cs="Calibri"/>
        </w:rPr>
        <w:t>responds well</w:t>
      </w:r>
      <w:r w:rsidR="4A912CEB" w:rsidRPr="001629B1">
        <w:rPr>
          <w:rFonts w:ascii="Calibri" w:hAnsi="Calibri" w:cs="Calibri"/>
        </w:rPr>
        <w:t xml:space="preserve"> in</w:t>
      </w:r>
      <w:r w:rsidR="04909C78" w:rsidRPr="001629B1">
        <w:rPr>
          <w:rFonts w:ascii="Calibri" w:hAnsi="Calibri" w:cs="Calibri"/>
        </w:rPr>
        <w:t xml:space="preserve"> a</w:t>
      </w:r>
      <w:r w:rsidR="4A912CEB" w:rsidRPr="001629B1">
        <w:rPr>
          <w:rFonts w:ascii="Calibri" w:hAnsi="Calibri" w:cs="Calibri"/>
        </w:rPr>
        <w:t xml:space="preserve"> relaxed</w:t>
      </w:r>
      <w:r w:rsidR="5864CCD2" w:rsidRPr="001629B1">
        <w:rPr>
          <w:rFonts w:ascii="Calibri" w:hAnsi="Calibri" w:cs="Calibri"/>
        </w:rPr>
        <w:t xml:space="preserve"> but upbeat</w:t>
      </w:r>
      <w:r w:rsidR="4A912CEB" w:rsidRPr="001629B1">
        <w:rPr>
          <w:rFonts w:ascii="Calibri" w:hAnsi="Calibri" w:cs="Calibri"/>
        </w:rPr>
        <w:t xml:space="preserve"> congruent manner</w:t>
      </w:r>
      <w:r w:rsidR="68F482EE" w:rsidRPr="001629B1">
        <w:rPr>
          <w:rFonts w:ascii="Calibri" w:hAnsi="Calibri" w:cs="Calibri"/>
        </w:rPr>
        <w:t xml:space="preserve"> prompting a response</w:t>
      </w:r>
      <w:r w:rsidR="4E62AF9B" w:rsidRPr="001629B1">
        <w:rPr>
          <w:rFonts w:ascii="Calibri" w:hAnsi="Calibri" w:cs="Calibri"/>
        </w:rPr>
        <w:t xml:space="preserve"> and praising the great body of work they produced</w:t>
      </w:r>
      <w:r w:rsidR="6DE3D40F" w:rsidRPr="001629B1">
        <w:rPr>
          <w:rFonts w:ascii="Calibri" w:hAnsi="Calibri" w:cs="Calibri"/>
        </w:rPr>
        <w:t xml:space="preserve"> the</w:t>
      </w:r>
      <w:r w:rsidR="4E62AF9B" w:rsidRPr="001629B1">
        <w:rPr>
          <w:rFonts w:ascii="Calibri" w:hAnsi="Calibri" w:cs="Calibri"/>
        </w:rPr>
        <w:t xml:space="preserve"> </w:t>
      </w:r>
      <w:r w:rsidR="49AF55E8" w:rsidRPr="001629B1">
        <w:rPr>
          <w:rFonts w:ascii="Calibri" w:hAnsi="Calibri" w:cs="Calibri"/>
        </w:rPr>
        <w:t>previous</w:t>
      </w:r>
      <w:r w:rsidR="4E62AF9B" w:rsidRPr="001629B1">
        <w:rPr>
          <w:rFonts w:ascii="Calibri" w:hAnsi="Calibri" w:cs="Calibri"/>
        </w:rPr>
        <w:t xml:space="preserve"> week</w:t>
      </w:r>
      <w:r w:rsidR="4A912CEB" w:rsidRPr="001629B1">
        <w:rPr>
          <w:rFonts w:ascii="Calibri" w:hAnsi="Calibri" w:cs="Calibri"/>
        </w:rPr>
        <w:t xml:space="preserve"> </w:t>
      </w:r>
      <w:r w:rsidR="6A21762A" w:rsidRPr="001629B1">
        <w:rPr>
          <w:rFonts w:ascii="Calibri" w:hAnsi="Calibri" w:cs="Calibri"/>
        </w:rPr>
        <w:t>checking</w:t>
      </w:r>
      <w:r w:rsidR="17331AE6" w:rsidRPr="001629B1">
        <w:rPr>
          <w:rFonts w:ascii="Calibri" w:hAnsi="Calibri" w:cs="Calibri"/>
        </w:rPr>
        <w:t xml:space="preserve"> every</w:t>
      </w:r>
      <w:r w:rsidR="70079435" w:rsidRPr="001629B1">
        <w:rPr>
          <w:rFonts w:ascii="Calibri" w:hAnsi="Calibri" w:cs="Calibri"/>
        </w:rPr>
        <w:t xml:space="preserve"> individual is </w:t>
      </w:r>
      <w:r w:rsidR="1D02BCB8" w:rsidRPr="001629B1">
        <w:rPr>
          <w:rFonts w:ascii="Calibri" w:hAnsi="Calibri" w:cs="Calibri"/>
        </w:rPr>
        <w:t xml:space="preserve">settled in before introducing the new part of the </w:t>
      </w:r>
      <w:r w:rsidR="21EC2C05" w:rsidRPr="001629B1">
        <w:rPr>
          <w:rFonts w:ascii="Calibri" w:hAnsi="Calibri" w:cs="Calibri"/>
        </w:rPr>
        <w:t xml:space="preserve">lesson. </w:t>
      </w:r>
      <w:r w:rsidR="77C2B5CF" w:rsidRPr="001629B1">
        <w:rPr>
          <w:rFonts w:ascii="Calibri" w:hAnsi="Calibri" w:cs="Calibri"/>
        </w:rPr>
        <w:t>Q</w:t>
      </w:r>
      <w:r w:rsidR="00F50DE5" w:rsidRPr="001629B1">
        <w:rPr>
          <w:rFonts w:ascii="Calibri" w:hAnsi="Calibri" w:cs="Calibri"/>
        </w:rPr>
        <w:t>uestion and answer</w:t>
      </w:r>
      <w:r w:rsidR="77C2B5CF" w:rsidRPr="001629B1">
        <w:rPr>
          <w:rFonts w:ascii="Calibri" w:hAnsi="Calibri" w:cs="Calibri"/>
        </w:rPr>
        <w:t xml:space="preserve"> is used at every stage of every </w:t>
      </w:r>
      <w:r w:rsidR="04AC2D49" w:rsidRPr="001629B1">
        <w:rPr>
          <w:rFonts w:ascii="Calibri" w:hAnsi="Calibri" w:cs="Calibri"/>
        </w:rPr>
        <w:t xml:space="preserve">lesson by teachers </w:t>
      </w:r>
      <w:r w:rsidR="008952E0" w:rsidRPr="001629B1">
        <w:rPr>
          <w:rFonts w:ascii="Calibri" w:hAnsi="Calibri" w:cs="Calibri"/>
        </w:rPr>
        <w:t xml:space="preserve">and </w:t>
      </w:r>
      <w:r w:rsidR="4B6239E1" w:rsidRPr="001629B1">
        <w:rPr>
          <w:rFonts w:ascii="Calibri" w:hAnsi="Calibri" w:cs="Calibri"/>
        </w:rPr>
        <w:t>student</w:t>
      </w:r>
      <w:r w:rsidR="006209B9" w:rsidRPr="001629B1">
        <w:rPr>
          <w:rFonts w:ascii="Calibri" w:hAnsi="Calibri" w:cs="Calibri"/>
        </w:rPr>
        <w:t xml:space="preserve">s </w:t>
      </w:r>
      <w:sdt>
        <w:sdtPr>
          <w:rPr>
            <w:rFonts w:ascii="Calibri" w:hAnsi="Calibri" w:cs="Calibri"/>
          </w:rPr>
          <w:id w:val="39798185"/>
          <w:citation/>
        </w:sdtPr>
        <w:sdtEndPr/>
        <w:sdtContent>
          <w:r w:rsidR="00FD648B" w:rsidRPr="001629B1">
            <w:rPr>
              <w:rFonts w:ascii="Calibri" w:hAnsi="Calibri" w:cs="Calibri"/>
            </w:rPr>
            <w:fldChar w:fldCharType="begin"/>
          </w:r>
          <w:r w:rsidR="00FD648B" w:rsidRPr="001629B1">
            <w:rPr>
              <w:rFonts w:ascii="Calibri" w:hAnsi="Calibri" w:cs="Calibri"/>
            </w:rPr>
            <w:instrText xml:space="preserve"> CITATION TES19 \l 2057 </w:instrText>
          </w:r>
          <w:r w:rsidR="00FD648B" w:rsidRPr="001629B1">
            <w:rPr>
              <w:rFonts w:ascii="Calibri" w:hAnsi="Calibri" w:cs="Calibri"/>
            </w:rPr>
            <w:fldChar w:fldCharType="separate"/>
          </w:r>
          <w:r w:rsidR="00FD648B" w:rsidRPr="001629B1">
            <w:rPr>
              <w:rFonts w:ascii="Calibri" w:hAnsi="Calibri" w:cs="Calibri"/>
              <w:noProof/>
            </w:rPr>
            <w:t xml:space="preserve"> (TES Magazine, 2019)</w:t>
          </w:r>
          <w:r w:rsidR="00FD648B" w:rsidRPr="001629B1">
            <w:rPr>
              <w:rFonts w:ascii="Calibri" w:hAnsi="Calibri" w:cs="Calibri"/>
            </w:rPr>
            <w:fldChar w:fldCharType="end"/>
          </w:r>
        </w:sdtContent>
      </w:sdt>
      <w:r w:rsidR="4B6239E1" w:rsidRPr="001629B1">
        <w:rPr>
          <w:rFonts w:ascii="Calibri" w:hAnsi="Calibri" w:cs="Calibri"/>
        </w:rPr>
        <w:t>. It allows for</w:t>
      </w:r>
      <w:r w:rsidR="72460CB3" w:rsidRPr="001629B1">
        <w:rPr>
          <w:rFonts w:ascii="Calibri" w:hAnsi="Calibri" w:cs="Calibri"/>
        </w:rPr>
        <w:t xml:space="preserve"> teachers to</w:t>
      </w:r>
      <w:r w:rsidR="36CD3D80" w:rsidRPr="001629B1">
        <w:rPr>
          <w:rFonts w:ascii="Calibri" w:hAnsi="Calibri" w:cs="Calibri"/>
        </w:rPr>
        <w:t xml:space="preserve"> continuously assess </w:t>
      </w:r>
      <w:r w:rsidR="64F67172" w:rsidRPr="001629B1">
        <w:rPr>
          <w:rFonts w:ascii="Calibri" w:hAnsi="Calibri" w:cs="Calibri"/>
        </w:rPr>
        <w:t>students, a</w:t>
      </w:r>
      <w:r w:rsidR="006209B9" w:rsidRPr="001629B1">
        <w:rPr>
          <w:rFonts w:ascii="Calibri" w:hAnsi="Calibri" w:cs="Calibri"/>
        </w:rPr>
        <w:t xml:space="preserve">nd </w:t>
      </w:r>
      <w:r w:rsidR="55605155" w:rsidRPr="001629B1">
        <w:rPr>
          <w:rFonts w:ascii="Calibri" w:hAnsi="Calibri" w:cs="Calibri"/>
        </w:rPr>
        <w:t xml:space="preserve">focus on </w:t>
      </w:r>
      <w:r w:rsidR="4EB8F8F3" w:rsidRPr="001629B1">
        <w:rPr>
          <w:rFonts w:ascii="Calibri" w:hAnsi="Calibri" w:cs="Calibri"/>
        </w:rPr>
        <w:t>students'</w:t>
      </w:r>
      <w:r w:rsidR="55104557" w:rsidRPr="001629B1">
        <w:rPr>
          <w:rFonts w:ascii="Calibri" w:hAnsi="Calibri" w:cs="Calibri"/>
        </w:rPr>
        <w:t xml:space="preserve"> </w:t>
      </w:r>
      <w:r w:rsidR="719171DC" w:rsidRPr="001629B1">
        <w:rPr>
          <w:rFonts w:ascii="Calibri" w:hAnsi="Calibri" w:cs="Calibri"/>
        </w:rPr>
        <w:t>questions</w:t>
      </w:r>
      <w:r w:rsidR="1D4ABEBD" w:rsidRPr="001629B1">
        <w:rPr>
          <w:rFonts w:ascii="Calibri" w:hAnsi="Calibri" w:cs="Calibri"/>
        </w:rPr>
        <w:t xml:space="preserve"> and</w:t>
      </w:r>
      <w:r w:rsidR="719171DC" w:rsidRPr="001629B1">
        <w:rPr>
          <w:rFonts w:ascii="Calibri" w:hAnsi="Calibri" w:cs="Calibri"/>
        </w:rPr>
        <w:t xml:space="preserve"> interests</w:t>
      </w:r>
      <w:r w:rsidR="00017D6E" w:rsidRPr="001629B1">
        <w:rPr>
          <w:rFonts w:ascii="Calibri" w:hAnsi="Calibri" w:cs="Calibri"/>
        </w:rPr>
        <w:t>. S</w:t>
      </w:r>
      <w:r w:rsidR="55104557" w:rsidRPr="001629B1">
        <w:rPr>
          <w:rFonts w:ascii="Calibri" w:hAnsi="Calibri" w:cs="Calibri"/>
        </w:rPr>
        <w:t>tudents can build on what they</w:t>
      </w:r>
      <w:r w:rsidR="7E939A4A" w:rsidRPr="001629B1">
        <w:rPr>
          <w:rFonts w:ascii="Calibri" w:hAnsi="Calibri" w:cs="Calibri"/>
        </w:rPr>
        <w:t xml:space="preserve"> already know withing group sessions</w:t>
      </w:r>
      <w:r w:rsidR="00017D6E" w:rsidRPr="001629B1">
        <w:rPr>
          <w:rFonts w:ascii="Calibri" w:hAnsi="Calibri" w:cs="Calibri"/>
        </w:rPr>
        <w:t xml:space="preserve"> </w:t>
      </w:r>
      <w:r w:rsidR="1D9F33F7" w:rsidRPr="001629B1">
        <w:rPr>
          <w:rFonts w:ascii="Calibri" w:hAnsi="Calibri" w:cs="Calibri"/>
        </w:rPr>
        <w:t>this is useful</w:t>
      </w:r>
      <w:r w:rsidR="7C54F54C" w:rsidRPr="001629B1">
        <w:rPr>
          <w:rFonts w:ascii="Calibri" w:hAnsi="Calibri" w:cs="Calibri"/>
        </w:rPr>
        <w:t xml:space="preserve"> as student learn to develop </w:t>
      </w:r>
      <w:r w:rsidR="6B1114A5" w:rsidRPr="001629B1">
        <w:rPr>
          <w:rFonts w:ascii="Calibri" w:hAnsi="Calibri" w:cs="Calibri"/>
        </w:rPr>
        <w:t>constructive criticism in their crits</w:t>
      </w:r>
      <w:r w:rsidR="007B5E6C" w:rsidRPr="001629B1">
        <w:rPr>
          <w:rFonts w:ascii="Calibri" w:hAnsi="Calibri" w:cs="Calibri"/>
        </w:rPr>
        <w:t>.</w:t>
      </w:r>
      <w:r w:rsidR="6B1114A5" w:rsidRPr="001629B1">
        <w:rPr>
          <w:rFonts w:ascii="Calibri" w:hAnsi="Calibri" w:cs="Calibri"/>
        </w:rPr>
        <w:t xml:space="preserve"> </w:t>
      </w:r>
      <w:r w:rsidR="007B5E6C" w:rsidRPr="001629B1">
        <w:rPr>
          <w:rFonts w:ascii="Calibri" w:hAnsi="Calibri" w:cs="Calibri"/>
        </w:rPr>
        <w:t xml:space="preserve">The </w:t>
      </w:r>
      <w:r w:rsidR="6B1114A5" w:rsidRPr="001629B1">
        <w:rPr>
          <w:rFonts w:ascii="Calibri" w:hAnsi="Calibri" w:cs="Calibri"/>
        </w:rPr>
        <w:t xml:space="preserve">end of most sessions the teacher </w:t>
      </w:r>
      <w:r w:rsidR="0F297A85" w:rsidRPr="001629B1">
        <w:rPr>
          <w:rFonts w:ascii="Calibri" w:hAnsi="Calibri" w:cs="Calibri"/>
        </w:rPr>
        <w:t xml:space="preserve">scaffolds their ability from how they demonstrate </w:t>
      </w:r>
      <w:r w:rsidR="03A4C80F" w:rsidRPr="001629B1">
        <w:rPr>
          <w:rFonts w:ascii="Calibri" w:hAnsi="Calibri" w:cs="Calibri"/>
        </w:rPr>
        <w:t>their</w:t>
      </w:r>
      <w:r w:rsidR="0F297A85" w:rsidRPr="001629B1">
        <w:rPr>
          <w:rFonts w:ascii="Calibri" w:hAnsi="Calibri" w:cs="Calibri"/>
        </w:rPr>
        <w:t xml:space="preserve"> response within the crits.</w:t>
      </w:r>
      <w:r w:rsidR="02F3A7D3" w:rsidRPr="001629B1">
        <w:rPr>
          <w:rFonts w:ascii="Calibri" w:hAnsi="Calibri" w:cs="Calibri"/>
        </w:rPr>
        <w:t xml:space="preserve"> </w:t>
      </w:r>
      <w:r w:rsidR="007B5E6C" w:rsidRPr="001629B1">
        <w:rPr>
          <w:rFonts w:ascii="Calibri" w:hAnsi="Calibri" w:cs="Calibri"/>
        </w:rPr>
        <w:t>T</w:t>
      </w:r>
      <w:r w:rsidR="02F3A7D3" w:rsidRPr="001629B1">
        <w:rPr>
          <w:rFonts w:ascii="Calibri" w:hAnsi="Calibri" w:cs="Calibri"/>
        </w:rPr>
        <w:t xml:space="preserve">he most challenging thing for a new </w:t>
      </w:r>
      <w:r w:rsidR="0FF81DAD" w:rsidRPr="001629B1">
        <w:rPr>
          <w:rFonts w:ascii="Calibri" w:hAnsi="Calibri" w:cs="Calibri"/>
        </w:rPr>
        <w:t>trainee</w:t>
      </w:r>
      <w:r w:rsidR="24A9A890" w:rsidRPr="001629B1">
        <w:rPr>
          <w:rFonts w:ascii="Calibri" w:hAnsi="Calibri" w:cs="Calibri"/>
        </w:rPr>
        <w:t xml:space="preserve"> teacher</w:t>
      </w:r>
      <w:r w:rsidR="5D8D3408" w:rsidRPr="001629B1">
        <w:rPr>
          <w:rFonts w:ascii="Calibri" w:hAnsi="Calibri" w:cs="Calibri"/>
        </w:rPr>
        <w:t xml:space="preserve"> like me is having the ability to constantly respond verbally</w:t>
      </w:r>
      <w:r w:rsidR="2F3E6D28" w:rsidRPr="001629B1">
        <w:rPr>
          <w:rFonts w:ascii="Calibri" w:hAnsi="Calibri" w:cs="Calibri"/>
        </w:rPr>
        <w:t xml:space="preserve"> </w:t>
      </w:r>
      <w:r w:rsidR="13DAA9DE" w:rsidRPr="001629B1">
        <w:rPr>
          <w:rFonts w:ascii="Calibri" w:hAnsi="Calibri" w:cs="Calibri"/>
        </w:rPr>
        <w:t>through</w:t>
      </w:r>
      <w:r w:rsidR="2F3E6D28" w:rsidRPr="001629B1">
        <w:rPr>
          <w:rFonts w:ascii="Calibri" w:hAnsi="Calibri" w:cs="Calibri"/>
        </w:rPr>
        <w:t xml:space="preserve"> constant reflection of students questioning,</w:t>
      </w:r>
      <w:r w:rsidR="5D8D3408" w:rsidRPr="001629B1">
        <w:rPr>
          <w:rFonts w:ascii="Calibri" w:hAnsi="Calibri" w:cs="Calibri"/>
        </w:rPr>
        <w:t xml:space="preserve"> to a group of students tha</w:t>
      </w:r>
      <w:r w:rsidR="7465789E" w:rsidRPr="001629B1">
        <w:rPr>
          <w:rFonts w:ascii="Calibri" w:hAnsi="Calibri" w:cs="Calibri"/>
        </w:rPr>
        <w:t xml:space="preserve">t are all working </w:t>
      </w:r>
      <w:r w:rsidR="45BF3968" w:rsidRPr="001629B1">
        <w:rPr>
          <w:rFonts w:ascii="Calibri" w:hAnsi="Calibri" w:cs="Calibri"/>
        </w:rPr>
        <w:t xml:space="preserve">in </w:t>
      </w:r>
      <w:r w:rsidR="4F4A6724" w:rsidRPr="001629B1">
        <w:rPr>
          <w:rFonts w:ascii="Calibri" w:hAnsi="Calibri" w:cs="Calibri"/>
        </w:rPr>
        <w:t>diverse ways</w:t>
      </w:r>
      <w:r w:rsidR="20499C53" w:rsidRPr="001629B1">
        <w:rPr>
          <w:rFonts w:ascii="Calibri" w:hAnsi="Calibri" w:cs="Calibri"/>
        </w:rPr>
        <w:t xml:space="preserve"> with diverse interests.</w:t>
      </w:r>
      <w:r w:rsidR="424A49C6" w:rsidRPr="001629B1">
        <w:rPr>
          <w:rFonts w:ascii="Calibri" w:hAnsi="Calibri" w:cs="Calibri"/>
        </w:rPr>
        <w:t xml:space="preserve"> </w:t>
      </w:r>
      <w:r w:rsidR="00CB1854" w:rsidRPr="001629B1">
        <w:rPr>
          <w:rFonts w:ascii="Calibri" w:hAnsi="Calibri" w:cs="Calibri"/>
        </w:rPr>
        <w:t>Demonstrating</w:t>
      </w:r>
      <w:r w:rsidR="002167D2" w:rsidRPr="001629B1">
        <w:rPr>
          <w:rFonts w:ascii="Calibri" w:hAnsi="Calibri" w:cs="Calibri"/>
        </w:rPr>
        <w:t xml:space="preserve"> </w:t>
      </w:r>
      <w:r w:rsidR="00E45130" w:rsidRPr="001629B1">
        <w:rPr>
          <w:rFonts w:ascii="Calibri" w:hAnsi="Calibri" w:cs="Calibri"/>
        </w:rPr>
        <w:t>how</w:t>
      </w:r>
      <w:r w:rsidR="00561C41" w:rsidRPr="001629B1">
        <w:rPr>
          <w:rFonts w:ascii="Calibri" w:hAnsi="Calibri" w:cs="Calibri"/>
        </w:rPr>
        <w:t xml:space="preserve"> the</w:t>
      </w:r>
      <w:r w:rsidR="00E45130" w:rsidRPr="001629B1">
        <w:rPr>
          <w:rFonts w:ascii="Calibri" w:hAnsi="Calibri" w:cs="Calibri"/>
        </w:rPr>
        <w:t xml:space="preserve"> teachers</w:t>
      </w:r>
      <w:r w:rsidR="00E538C0" w:rsidRPr="001629B1">
        <w:rPr>
          <w:rFonts w:ascii="Calibri" w:hAnsi="Calibri" w:cs="Calibri"/>
        </w:rPr>
        <w:t xml:space="preserve">: </w:t>
      </w:r>
      <w:r w:rsidR="002167D2" w:rsidRPr="001629B1">
        <w:rPr>
          <w:rFonts w:ascii="Calibri" w:hAnsi="Calibri" w:cs="Calibri"/>
        </w:rPr>
        <w:t xml:space="preserve">Value and promote </w:t>
      </w:r>
      <w:r w:rsidR="00E538C0" w:rsidRPr="001629B1">
        <w:rPr>
          <w:rFonts w:ascii="Calibri" w:hAnsi="Calibri" w:cs="Calibri"/>
        </w:rPr>
        <w:t>diversity</w:t>
      </w:r>
      <w:r w:rsidR="00503F79" w:rsidRPr="001629B1">
        <w:rPr>
          <w:rFonts w:ascii="Calibri" w:hAnsi="Calibri" w:cs="Calibri"/>
        </w:rPr>
        <w:t xml:space="preserve"> equality of </w:t>
      </w:r>
      <w:r w:rsidR="007F42C0" w:rsidRPr="001629B1">
        <w:rPr>
          <w:rFonts w:ascii="Calibri" w:hAnsi="Calibri" w:cs="Calibri"/>
        </w:rPr>
        <w:t>opportunity and inclusion</w:t>
      </w:r>
      <w:r w:rsidR="0052321D" w:rsidRPr="001629B1">
        <w:rPr>
          <w:rFonts w:ascii="Calibri" w:hAnsi="Calibri" w:cs="Calibri"/>
        </w:rPr>
        <w:t>.</w:t>
      </w:r>
      <w:r w:rsidR="424A49C6" w:rsidRPr="001629B1">
        <w:rPr>
          <w:rFonts w:ascii="Calibri" w:hAnsi="Calibri" w:cs="Calibri"/>
        </w:rPr>
        <w:t xml:space="preserve"> </w:t>
      </w:r>
      <w:r w:rsidR="00911C8C" w:rsidRPr="001629B1">
        <w:rPr>
          <w:rFonts w:ascii="Calibri" w:hAnsi="Calibri" w:cs="Calibri"/>
        </w:rPr>
        <w:t xml:space="preserve">I </w:t>
      </w:r>
      <w:r w:rsidR="752A52E5" w:rsidRPr="001629B1">
        <w:rPr>
          <w:rFonts w:ascii="Calibri" w:hAnsi="Calibri" w:cs="Calibri"/>
        </w:rPr>
        <w:t>am working on</w:t>
      </w:r>
      <w:r w:rsidR="424A49C6" w:rsidRPr="001629B1">
        <w:rPr>
          <w:rFonts w:ascii="Calibri" w:hAnsi="Calibri" w:cs="Calibri"/>
        </w:rPr>
        <w:t xml:space="preserve"> direct</w:t>
      </w:r>
      <w:r w:rsidR="17CF0DC3" w:rsidRPr="001629B1">
        <w:rPr>
          <w:rFonts w:ascii="Calibri" w:hAnsi="Calibri" w:cs="Calibri"/>
        </w:rPr>
        <w:t xml:space="preserve">ing them </w:t>
      </w:r>
      <w:r w:rsidR="5B2208F8" w:rsidRPr="001629B1">
        <w:rPr>
          <w:rFonts w:ascii="Calibri" w:hAnsi="Calibri" w:cs="Calibri"/>
        </w:rPr>
        <w:t>with</w:t>
      </w:r>
      <w:r w:rsidR="17CF0DC3" w:rsidRPr="001629B1">
        <w:rPr>
          <w:rFonts w:ascii="Calibri" w:hAnsi="Calibri" w:cs="Calibri"/>
        </w:rPr>
        <w:t xml:space="preserve"> </w:t>
      </w:r>
      <w:r w:rsidR="32B0F510" w:rsidRPr="001629B1">
        <w:rPr>
          <w:rFonts w:ascii="Calibri" w:hAnsi="Calibri" w:cs="Calibri"/>
        </w:rPr>
        <w:t>responding</w:t>
      </w:r>
      <w:r w:rsidR="17CF0DC3" w:rsidRPr="001629B1">
        <w:rPr>
          <w:rFonts w:ascii="Calibri" w:hAnsi="Calibri" w:cs="Calibri"/>
        </w:rPr>
        <w:t xml:space="preserve"> with another </w:t>
      </w:r>
      <w:r w:rsidR="4DC66358" w:rsidRPr="001629B1">
        <w:rPr>
          <w:rFonts w:ascii="Calibri" w:hAnsi="Calibri" w:cs="Calibri"/>
        </w:rPr>
        <w:t xml:space="preserve">question, </w:t>
      </w:r>
      <w:r w:rsidR="2705690F" w:rsidRPr="001629B1">
        <w:rPr>
          <w:rFonts w:ascii="Calibri" w:hAnsi="Calibri" w:cs="Calibri"/>
        </w:rPr>
        <w:t>for example I</w:t>
      </w:r>
      <w:r w:rsidR="4DC66358" w:rsidRPr="001629B1">
        <w:rPr>
          <w:rFonts w:ascii="Calibri" w:hAnsi="Calibri" w:cs="Calibri"/>
        </w:rPr>
        <w:t xml:space="preserve"> may make a reference to look at a particular artist which can answer their question. </w:t>
      </w:r>
      <w:r w:rsidR="5DAD424B" w:rsidRPr="001629B1">
        <w:rPr>
          <w:rFonts w:ascii="Calibri" w:hAnsi="Calibri" w:cs="Calibri"/>
        </w:rPr>
        <w:t xml:space="preserve">This </w:t>
      </w:r>
      <w:r w:rsidR="4DC66358" w:rsidRPr="001629B1">
        <w:rPr>
          <w:rFonts w:ascii="Calibri" w:hAnsi="Calibri" w:cs="Calibri"/>
        </w:rPr>
        <w:t xml:space="preserve">may scaffold </w:t>
      </w:r>
      <w:r w:rsidR="1CC87483" w:rsidRPr="001629B1">
        <w:rPr>
          <w:rFonts w:ascii="Calibri" w:hAnsi="Calibri" w:cs="Calibri"/>
        </w:rPr>
        <w:t>their developing conceptual</w:t>
      </w:r>
      <w:r w:rsidR="72880993" w:rsidRPr="001629B1">
        <w:rPr>
          <w:rFonts w:ascii="Calibri" w:hAnsi="Calibri" w:cs="Calibri"/>
        </w:rPr>
        <w:t xml:space="preserve"> </w:t>
      </w:r>
      <w:r w:rsidR="69BBFF11" w:rsidRPr="001629B1">
        <w:rPr>
          <w:rFonts w:ascii="Calibri" w:hAnsi="Calibri" w:cs="Calibri"/>
        </w:rPr>
        <w:t>ideas. I</w:t>
      </w:r>
      <w:r w:rsidR="1FFF6E37" w:rsidRPr="001629B1">
        <w:rPr>
          <w:rFonts w:ascii="Calibri" w:hAnsi="Calibri" w:cs="Calibri"/>
        </w:rPr>
        <w:t xml:space="preserve"> am experiencing how the</w:t>
      </w:r>
      <w:r w:rsidR="66CA4B67" w:rsidRPr="001629B1">
        <w:rPr>
          <w:rFonts w:ascii="Calibri" w:hAnsi="Calibri" w:cs="Calibri"/>
        </w:rPr>
        <w:t xml:space="preserve"> </w:t>
      </w:r>
      <w:r w:rsidR="0316B186" w:rsidRPr="001629B1">
        <w:rPr>
          <w:rFonts w:ascii="Calibri" w:hAnsi="Calibri" w:cs="Calibri"/>
        </w:rPr>
        <w:t>teachers facil</w:t>
      </w:r>
      <w:r w:rsidR="42216F9A" w:rsidRPr="001629B1">
        <w:rPr>
          <w:rFonts w:ascii="Calibri" w:hAnsi="Calibri" w:cs="Calibri"/>
        </w:rPr>
        <w:t>itate</w:t>
      </w:r>
      <w:r w:rsidR="0316B186" w:rsidRPr="001629B1">
        <w:rPr>
          <w:rFonts w:ascii="Calibri" w:hAnsi="Calibri" w:cs="Calibri"/>
        </w:rPr>
        <w:t xml:space="preserve"> students</w:t>
      </w:r>
      <w:r w:rsidR="22EAE68D" w:rsidRPr="001629B1">
        <w:rPr>
          <w:rFonts w:ascii="Calibri" w:hAnsi="Calibri" w:cs="Calibri"/>
        </w:rPr>
        <w:t xml:space="preserve"> to become the experts within their own practice</w:t>
      </w:r>
      <w:r w:rsidR="09EA723A" w:rsidRPr="001629B1">
        <w:rPr>
          <w:rFonts w:ascii="Calibri" w:hAnsi="Calibri" w:cs="Calibri"/>
        </w:rPr>
        <w:t xml:space="preserve"> and reserve judgments</w:t>
      </w:r>
      <w:sdt>
        <w:sdtPr>
          <w:rPr>
            <w:rFonts w:ascii="Calibri" w:hAnsi="Calibri" w:cs="Calibri"/>
          </w:rPr>
          <w:id w:val="-1934361246"/>
          <w:citation/>
        </w:sdtPr>
        <w:sdtEndPr/>
        <w:sdtContent>
          <w:r w:rsidR="00DA187B" w:rsidRPr="001629B1">
            <w:rPr>
              <w:rFonts w:ascii="Calibri" w:hAnsi="Calibri" w:cs="Calibri"/>
            </w:rPr>
            <w:fldChar w:fldCharType="begin"/>
          </w:r>
          <w:r w:rsidR="00DA187B" w:rsidRPr="001629B1">
            <w:rPr>
              <w:rFonts w:ascii="Calibri" w:hAnsi="Calibri" w:cs="Calibri"/>
            </w:rPr>
            <w:instrText xml:space="preserve"> CITATION Ass21 \l 2057 </w:instrText>
          </w:r>
          <w:r w:rsidR="00DA187B" w:rsidRPr="001629B1">
            <w:rPr>
              <w:rFonts w:ascii="Calibri" w:hAnsi="Calibri" w:cs="Calibri"/>
            </w:rPr>
            <w:fldChar w:fldCharType="separate"/>
          </w:r>
          <w:r w:rsidR="00DA187B" w:rsidRPr="001629B1">
            <w:rPr>
              <w:rFonts w:ascii="Calibri" w:hAnsi="Calibri" w:cs="Calibri"/>
              <w:noProof/>
            </w:rPr>
            <w:t xml:space="preserve"> (Association Of Colleges, 2021)</w:t>
          </w:r>
          <w:r w:rsidR="00DA187B" w:rsidRPr="001629B1">
            <w:rPr>
              <w:rFonts w:ascii="Calibri" w:hAnsi="Calibri" w:cs="Calibri"/>
            </w:rPr>
            <w:fldChar w:fldCharType="end"/>
          </w:r>
        </w:sdtContent>
      </w:sdt>
      <w:r w:rsidR="09EA723A" w:rsidRPr="001629B1">
        <w:rPr>
          <w:rFonts w:ascii="Calibri" w:hAnsi="Calibri" w:cs="Calibri"/>
        </w:rPr>
        <w:t>.</w:t>
      </w:r>
      <w:r w:rsidR="771CC3C7" w:rsidRPr="001629B1">
        <w:rPr>
          <w:rFonts w:ascii="Calibri" w:hAnsi="Calibri" w:cs="Calibri"/>
        </w:rPr>
        <w:t xml:space="preserve"> I am very much enjoying this</w:t>
      </w:r>
      <w:r w:rsidR="77A5B7E7" w:rsidRPr="001629B1">
        <w:rPr>
          <w:rFonts w:ascii="Calibri" w:hAnsi="Calibri" w:cs="Calibri"/>
        </w:rPr>
        <w:t xml:space="preserve"> </w:t>
      </w:r>
      <w:r w:rsidR="2786D1AB" w:rsidRPr="001629B1">
        <w:rPr>
          <w:rFonts w:ascii="Calibri" w:hAnsi="Calibri" w:cs="Calibri"/>
        </w:rPr>
        <w:t>non-judgmental</w:t>
      </w:r>
      <w:r w:rsidR="771CC3C7" w:rsidRPr="001629B1">
        <w:rPr>
          <w:rFonts w:ascii="Calibri" w:hAnsi="Calibri" w:cs="Calibri"/>
        </w:rPr>
        <w:t xml:space="preserve"> environment</w:t>
      </w:r>
      <w:r w:rsidR="5C2AAE54" w:rsidRPr="001629B1">
        <w:rPr>
          <w:rFonts w:ascii="Calibri" w:hAnsi="Calibri" w:cs="Calibri"/>
        </w:rPr>
        <w:t xml:space="preserve"> and</w:t>
      </w:r>
      <w:r w:rsidR="196B539C" w:rsidRPr="001629B1">
        <w:rPr>
          <w:rFonts w:ascii="Calibri" w:hAnsi="Calibri" w:cs="Calibri"/>
        </w:rPr>
        <w:t xml:space="preserve"> realise the amount of </w:t>
      </w:r>
      <w:r w:rsidR="298907D8" w:rsidRPr="001629B1">
        <w:rPr>
          <w:rFonts w:ascii="Calibri" w:hAnsi="Calibri" w:cs="Calibri"/>
        </w:rPr>
        <w:t>specialist</w:t>
      </w:r>
      <w:r w:rsidR="196B539C" w:rsidRPr="001629B1">
        <w:rPr>
          <w:rFonts w:ascii="Calibri" w:hAnsi="Calibri" w:cs="Calibri"/>
        </w:rPr>
        <w:t xml:space="preserve"> </w:t>
      </w:r>
      <w:r w:rsidR="6ED4ADF6" w:rsidRPr="001629B1">
        <w:rPr>
          <w:rFonts w:ascii="Calibri" w:hAnsi="Calibri" w:cs="Calibri"/>
        </w:rPr>
        <w:t>knowledge these</w:t>
      </w:r>
      <w:r w:rsidR="0682321B" w:rsidRPr="001629B1">
        <w:rPr>
          <w:rFonts w:ascii="Calibri" w:hAnsi="Calibri" w:cs="Calibri"/>
        </w:rPr>
        <w:t xml:space="preserve"> teachers need is an </w:t>
      </w:r>
      <w:r w:rsidR="5A1F854A" w:rsidRPr="001629B1">
        <w:rPr>
          <w:rFonts w:ascii="Calibri" w:hAnsi="Calibri" w:cs="Calibri"/>
        </w:rPr>
        <w:t>ongoing</w:t>
      </w:r>
      <w:r w:rsidR="653956E5" w:rsidRPr="001629B1">
        <w:rPr>
          <w:rFonts w:ascii="Calibri" w:hAnsi="Calibri" w:cs="Calibri"/>
        </w:rPr>
        <w:t xml:space="preserve"> </w:t>
      </w:r>
      <w:r w:rsidR="663CE833" w:rsidRPr="001629B1">
        <w:rPr>
          <w:rFonts w:ascii="Calibri" w:hAnsi="Calibri" w:cs="Calibri"/>
        </w:rPr>
        <w:t>development process.</w:t>
      </w:r>
      <w:r w:rsidR="653956E5" w:rsidRPr="001629B1">
        <w:rPr>
          <w:rFonts w:ascii="Calibri" w:hAnsi="Calibri" w:cs="Calibri"/>
        </w:rPr>
        <w:t xml:space="preserve"> </w:t>
      </w:r>
    </w:p>
    <w:p w14:paraId="702187FF" w14:textId="67DC52F2" w:rsidR="008D0DA6" w:rsidRPr="001629B1" w:rsidRDefault="33EAF629" w:rsidP="00001F13">
      <w:pPr>
        <w:spacing w:before="30" w:line="360" w:lineRule="auto"/>
        <w:jc w:val="both"/>
        <w:rPr>
          <w:rFonts w:ascii="Calibri" w:hAnsi="Calibri" w:cs="Calibri"/>
        </w:rPr>
      </w:pPr>
      <w:r w:rsidRPr="001629B1">
        <w:rPr>
          <w:rFonts w:ascii="Calibri" w:hAnsi="Calibri" w:cs="Calibri"/>
        </w:rPr>
        <w:lastRenderedPageBreak/>
        <w:t>Visual aids</w:t>
      </w:r>
      <w:r w:rsidR="3A964012" w:rsidRPr="001629B1">
        <w:rPr>
          <w:rFonts w:ascii="Calibri" w:hAnsi="Calibri" w:cs="Calibri"/>
        </w:rPr>
        <w:t xml:space="preserve"> and demonstrations</w:t>
      </w:r>
      <w:r w:rsidR="6ACAF3D6" w:rsidRPr="001629B1">
        <w:rPr>
          <w:rFonts w:ascii="Calibri" w:hAnsi="Calibri" w:cs="Calibri"/>
        </w:rPr>
        <w:t xml:space="preserve"> are used in the form of power point to introduce artist research</w:t>
      </w:r>
      <w:r w:rsidR="03909B63" w:rsidRPr="001629B1">
        <w:rPr>
          <w:rFonts w:ascii="Calibri" w:hAnsi="Calibri" w:cs="Calibri"/>
        </w:rPr>
        <w:t xml:space="preserve"> with a mixture of images and videos</w:t>
      </w:r>
      <w:r w:rsidR="206A82F7" w:rsidRPr="001629B1">
        <w:rPr>
          <w:rFonts w:ascii="Calibri" w:hAnsi="Calibri" w:cs="Calibri"/>
        </w:rPr>
        <w:t xml:space="preserve"> </w:t>
      </w:r>
      <w:r w:rsidR="3DE13D94" w:rsidRPr="001629B1">
        <w:rPr>
          <w:rFonts w:ascii="Calibri" w:hAnsi="Calibri" w:cs="Calibri"/>
        </w:rPr>
        <w:t>to allow students to reflect on how</w:t>
      </w:r>
      <w:r w:rsidR="3E7B3314" w:rsidRPr="001629B1">
        <w:rPr>
          <w:rFonts w:ascii="Calibri" w:hAnsi="Calibri" w:cs="Calibri"/>
        </w:rPr>
        <w:t xml:space="preserve"> other</w:t>
      </w:r>
      <w:r w:rsidR="3DE13D94" w:rsidRPr="001629B1">
        <w:rPr>
          <w:rFonts w:ascii="Calibri" w:hAnsi="Calibri" w:cs="Calibri"/>
        </w:rPr>
        <w:t xml:space="preserve"> artists work with </w:t>
      </w:r>
      <w:r w:rsidR="1AD4DFE6" w:rsidRPr="001629B1">
        <w:rPr>
          <w:rFonts w:ascii="Calibri" w:hAnsi="Calibri" w:cs="Calibri"/>
        </w:rPr>
        <w:t>materials</w:t>
      </w:r>
      <w:r w:rsidR="3DE13D94" w:rsidRPr="001629B1">
        <w:rPr>
          <w:rFonts w:ascii="Calibri" w:hAnsi="Calibri" w:cs="Calibri"/>
        </w:rPr>
        <w:t xml:space="preserve"> and find meaning</w:t>
      </w:r>
      <w:sdt>
        <w:sdtPr>
          <w:rPr>
            <w:rFonts w:ascii="Calibri" w:hAnsi="Calibri" w:cs="Calibri"/>
          </w:rPr>
          <w:id w:val="1127053983"/>
          <w:citation/>
        </w:sdtPr>
        <w:sdtEndPr/>
        <w:sdtContent>
          <w:r w:rsidR="00F85DC1" w:rsidRPr="001629B1">
            <w:rPr>
              <w:rFonts w:ascii="Calibri" w:hAnsi="Calibri" w:cs="Calibri"/>
            </w:rPr>
            <w:fldChar w:fldCharType="begin"/>
          </w:r>
          <w:r w:rsidR="00F85DC1" w:rsidRPr="001629B1">
            <w:rPr>
              <w:rFonts w:ascii="Calibri" w:hAnsi="Calibri" w:cs="Calibri"/>
            </w:rPr>
            <w:instrText xml:space="preserve"> CITATION Gan15 \l 2057 </w:instrText>
          </w:r>
          <w:r w:rsidR="00F85DC1" w:rsidRPr="001629B1">
            <w:rPr>
              <w:rFonts w:ascii="Calibri" w:hAnsi="Calibri" w:cs="Calibri"/>
            </w:rPr>
            <w:fldChar w:fldCharType="separate"/>
          </w:r>
          <w:r w:rsidR="00F85DC1" w:rsidRPr="001629B1">
            <w:rPr>
              <w:rFonts w:ascii="Calibri" w:hAnsi="Calibri" w:cs="Calibri"/>
              <w:noProof/>
            </w:rPr>
            <w:t xml:space="preserve"> (Gangwer, 2015)</w:t>
          </w:r>
          <w:r w:rsidR="00F85DC1" w:rsidRPr="001629B1">
            <w:rPr>
              <w:rFonts w:ascii="Calibri" w:hAnsi="Calibri" w:cs="Calibri"/>
            </w:rPr>
            <w:fldChar w:fldCharType="end"/>
          </w:r>
        </w:sdtContent>
      </w:sdt>
      <w:r w:rsidR="08A0E02A" w:rsidRPr="001629B1">
        <w:rPr>
          <w:rFonts w:ascii="Calibri" w:hAnsi="Calibri" w:cs="Calibri"/>
        </w:rPr>
        <w:t xml:space="preserve">. </w:t>
      </w:r>
      <w:r w:rsidR="4F2A8C7F" w:rsidRPr="001629B1">
        <w:rPr>
          <w:rFonts w:ascii="Calibri" w:hAnsi="Calibri" w:cs="Calibri"/>
        </w:rPr>
        <w:t>This scaffolds student learning</w:t>
      </w:r>
      <w:r w:rsidR="374B9D9F" w:rsidRPr="001629B1">
        <w:rPr>
          <w:rFonts w:ascii="Calibri" w:hAnsi="Calibri" w:cs="Calibri"/>
        </w:rPr>
        <w:t xml:space="preserve"> to</w:t>
      </w:r>
      <w:r w:rsidR="53093289" w:rsidRPr="001629B1">
        <w:rPr>
          <w:rFonts w:ascii="Calibri" w:hAnsi="Calibri" w:cs="Calibri"/>
        </w:rPr>
        <w:t xml:space="preserve"> support</w:t>
      </w:r>
      <w:r w:rsidR="0941A9D3" w:rsidRPr="001629B1">
        <w:rPr>
          <w:rFonts w:ascii="Calibri" w:hAnsi="Calibri" w:cs="Calibri"/>
        </w:rPr>
        <w:t xml:space="preserve"> </w:t>
      </w:r>
      <w:r w:rsidR="5DE251BC" w:rsidRPr="001629B1">
        <w:rPr>
          <w:rFonts w:ascii="Calibri" w:hAnsi="Calibri" w:cs="Calibri"/>
        </w:rPr>
        <w:t>their</w:t>
      </w:r>
      <w:r w:rsidR="687A6B4B" w:rsidRPr="001629B1">
        <w:rPr>
          <w:rFonts w:ascii="Calibri" w:hAnsi="Calibri" w:cs="Calibri"/>
        </w:rPr>
        <w:t xml:space="preserve"> reflect</w:t>
      </w:r>
      <w:r w:rsidR="0F4B3500" w:rsidRPr="001629B1">
        <w:rPr>
          <w:rFonts w:ascii="Calibri" w:hAnsi="Calibri" w:cs="Calibri"/>
        </w:rPr>
        <w:t>ive process</w:t>
      </w:r>
      <w:r w:rsidR="687A6B4B" w:rsidRPr="001629B1">
        <w:rPr>
          <w:rFonts w:ascii="Calibri" w:hAnsi="Calibri" w:cs="Calibri"/>
        </w:rPr>
        <w:t xml:space="preserve"> on their o</w:t>
      </w:r>
      <w:r w:rsidR="08A0E02A" w:rsidRPr="001629B1">
        <w:rPr>
          <w:rFonts w:ascii="Calibri" w:hAnsi="Calibri" w:cs="Calibri"/>
        </w:rPr>
        <w:t>wn</w:t>
      </w:r>
      <w:r w:rsidR="6315B607" w:rsidRPr="001629B1">
        <w:rPr>
          <w:rFonts w:ascii="Calibri" w:hAnsi="Calibri" w:cs="Calibri"/>
        </w:rPr>
        <w:t xml:space="preserve"> </w:t>
      </w:r>
      <w:r w:rsidR="0D4CE07D" w:rsidRPr="001629B1">
        <w:rPr>
          <w:rFonts w:ascii="Calibri" w:hAnsi="Calibri" w:cs="Calibri"/>
        </w:rPr>
        <w:t>physicality in relation to materials</w:t>
      </w:r>
      <w:r w:rsidR="6315B607" w:rsidRPr="001629B1">
        <w:rPr>
          <w:rFonts w:ascii="Calibri" w:hAnsi="Calibri" w:cs="Calibri"/>
        </w:rPr>
        <w:t xml:space="preserve"> and </w:t>
      </w:r>
      <w:r w:rsidR="65E0D6F6" w:rsidRPr="001629B1">
        <w:rPr>
          <w:rFonts w:ascii="Calibri" w:hAnsi="Calibri" w:cs="Calibri"/>
        </w:rPr>
        <w:t>intellectual</w:t>
      </w:r>
      <w:r w:rsidR="08A0E02A" w:rsidRPr="001629B1">
        <w:rPr>
          <w:rFonts w:ascii="Calibri" w:hAnsi="Calibri" w:cs="Calibri"/>
        </w:rPr>
        <w:t xml:space="preserve"> </w:t>
      </w:r>
      <w:r w:rsidR="3472DD5D" w:rsidRPr="001629B1">
        <w:rPr>
          <w:rFonts w:ascii="Calibri" w:hAnsi="Calibri" w:cs="Calibri"/>
        </w:rPr>
        <w:t>ideas.</w:t>
      </w:r>
      <w:r w:rsidR="73FD2FD6" w:rsidRPr="001629B1">
        <w:rPr>
          <w:rFonts w:ascii="Calibri" w:hAnsi="Calibri" w:cs="Calibri"/>
        </w:rPr>
        <w:t xml:space="preserve"> It scaffolds the lessons by using power point to </w:t>
      </w:r>
      <w:r w:rsidR="0D93AF4B" w:rsidRPr="001629B1">
        <w:rPr>
          <w:rFonts w:ascii="Calibri" w:hAnsi="Calibri" w:cs="Calibri"/>
        </w:rPr>
        <w:t xml:space="preserve">keep timing and clarify </w:t>
      </w:r>
      <w:r w:rsidR="0B2F9B10" w:rsidRPr="001629B1">
        <w:rPr>
          <w:rFonts w:ascii="Calibri" w:hAnsi="Calibri" w:cs="Calibri"/>
        </w:rPr>
        <w:t>instructions in</w:t>
      </w:r>
      <w:r w:rsidR="0D93AF4B" w:rsidRPr="001629B1">
        <w:rPr>
          <w:rFonts w:ascii="Calibri" w:hAnsi="Calibri" w:cs="Calibri"/>
        </w:rPr>
        <w:t xml:space="preserve"> set tasks</w:t>
      </w:r>
      <w:r w:rsidR="7A5C8A85" w:rsidRPr="001629B1">
        <w:rPr>
          <w:rFonts w:ascii="Calibri" w:hAnsi="Calibri" w:cs="Calibri"/>
        </w:rPr>
        <w:t>.</w:t>
      </w:r>
      <w:r w:rsidR="3296184D" w:rsidRPr="001629B1">
        <w:rPr>
          <w:rFonts w:ascii="Calibri" w:hAnsi="Calibri" w:cs="Calibri"/>
        </w:rPr>
        <w:t xml:space="preserve"> </w:t>
      </w:r>
      <w:r w:rsidR="00D85D95" w:rsidRPr="001629B1">
        <w:rPr>
          <w:rFonts w:ascii="Calibri" w:hAnsi="Calibri" w:cs="Calibri"/>
        </w:rPr>
        <w:t xml:space="preserve">Demonstrating commitment to learners, </w:t>
      </w:r>
      <w:r w:rsidR="3296184D" w:rsidRPr="001629B1">
        <w:rPr>
          <w:rFonts w:ascii="Calibri" w:hAnsi="Calibri" w:cs="Calibri"/>
        </w:rPr>
        <w:t xml:space="preserve">in </w:t>
      </w:r>
      <w:r w:rsidR="0AE3EB16" w:rsidRPr="001629B1">
        <w:rPr>
          <w:rFonts w:ascii="Calibri" w:hAnsi="Calibri" w:cs="Calibri"/>
        </w:rPr>
        <w:t>turn</w:t>
      </w:r>
      <w:r w:rsidR="3296184D" w:rsidRPr="001629B1">
        <w:rPr>
          <w:rFonts w:ascii="Calibri" w:hAnsi="Calibri" w:cs="Calibri"/>
        </w:rPr>
        <w:t xml:space="preserve"> allows for the teachers to focus </w:t>
      </w:r>
      <w:r w:rsidR="64F3785F" w:rsidRPr="001629B1">
        <w:rPr>
          <w:rFonts w:ascii="Calibri" w:hAnsi="Calibri" w:cs="Calibri"/>
        </w:rPr>
        <w:t>their</w:t>
      </w:r>
      <w:r w:rsidR="3296184D" w:rsidRPr="001629B1">
        <w:rPr>
          <w:rFonts w:ascii="Calibri" w:hAnsi="Calibri" w:cs="Calibri"/>
        </w:rPr>
        <w:t xml:space="preserve"> time on one on one with each </w:t>
      </w:r>
      <w:r w:rsidR="44D87820" w:rsidRPr="001629B1">
        <w:rPr>
          <w:rFonts w:ascii="Calibri" w:hAnsi="Calibri" w:cs="Calibri"/>
        </w:rPr>
        <w:t>student</w:t>
      </w:r>
      <w:r w:rsidR="24664083" w:rsidRPr="001629B1">
        <w:rPr>
          <w:rFonts w:ascii="Calibri" w:hAnsi="Calibri" w:cs="Calibri"/>
        </w:rPr>
        <w:t xml:space="preserve"> during </w:t>
      </w:r>
      <w:r w:rsidR="7349B1DC" w:rsidRPr="001629B1">
        <w:rPr>
          <w:rFonts w:ascii="Calibri" w:hAnsi="Calibri" w:cs="Calibri"/>
        </w:rPr>
        <w:t>physical tasks</w:t>
      </w:r>
      <w:r w:rsidR="3A88DA3D" w:rsidRPr="001629B1">
        <w:rPr>
          <w:rFonts w:ascii="Calibri" w:hAnsi="Calibri" w:cs="Calibri"/>
        </w:rPr>
        <w:t xml:space="preserve"> and a</w:t>
      </w:r>
      <w:r w:rsidR="7A5C8A85" w:rsidRPr="001629B1">
        <w:rPr>
          <w:rFonts w:ascii="Calibri" w:hAnsi="Calibri" w:cs="Calibri"/>
        </w:rPr>
        <w:t>fter physical demonstration of introducing a new skill</w:t>
      </w:r>
      <w:r w:rsidR="00FC5CCE" w:rsidRPr="001629B1">
        <w:rPr>
          <w:rFonts w:ascii="Calibri" w:hAnsi="Calibri" w:cs="Calibri"/>
        </w:rPr>
        <w:t xml:space="preserve"> this in turn enhances learning safety and wellbeing</w:t>
      </w:r>
      <w:sdt>
        <w:sdtPr>
          <w:rPr>
            <w:rFonts w:ascii="Calibri" w:hAnsi="Calibri" w:cs="Calibri"/>
          </w:rPr>
          <w:id w:val="-1268076316"/>
          <w:citation/>
        </w:sdtPr>
        <w:sdtEndPr/>
        <w:sdtContent>
          <w:r w:rsidR="00FC5CCE" w:rsidRPr="001629B1">
            <w:rPr>
              <w:rFonts w:ascii="Calibri" w:hAnsi="Calibri" w:cs="Calibri"/>
            </w:rPr>
            <w:fldChar w:fldCharType="begin"/>
          </w:r>
          <w:r w:rsidR="00FC5CCE" w:rsidRPr="001629B1">
            <w:rPr>
              <w:rFonts w:ascii="Calibri" w:hAnsi="Calibri" w:cs="Calibri"/>
            </w:rPr>
            <w:instrText xml:space="preserve"> CITATION Wel17 \l 2057 </w:instrText>
          </w:r>
          <w:r w:rsidR="00FC5CCE" w:rsidRPr="001629B1">
            <w:rPr>
              <w:rFonts w:ascii="Calibri" w:hAnsi="Calibri" w:cs="Calibri"/>
            </w:rPr>
            <w:fldChar w:fldCharType="separate"/>
          </w:r>
          <w:r w:rsidR="00FC5CCE" w:rsidRPr="001629B1">
            <w:rPr>
              <w:rFonts w:ascii="Calibri" w:hAnsi="Calibri" w:cs="Calibri"/>
              <w:noProof/>
            </w:rPr>
            <w:t xml:space="preserve"> (Welsh Government, 2017)</w:t>
          </w:r>
          <w:r w:rsidR="00FC5CCE" w:rsidRPr="001629B1">
            <w:rPr>
              <w:rFonts w:ascii="Calibri" w:hAnsi="Calibri" w:cs="Calibri"/>
            </w:rPr>
            <w:fldChar w:fldCharType="end"/>
          </w:r>
        </w:sdtContent>
      </w:sdt>
      <w:r w:rsidR="04180947" w:rsidRPr="001629B1">
        <w:rPr>
          <w:rFonts w:ascii="Calibri" w:hAnsi="Calibri" w:cs="Calibri"/>
        </w:rPr>
        <w:t>.</w:t>
      </w:r>
      <w:r w:rsidR="1F12CBE4" w:rsidRPr="001629B1">
        <w:rPr>
          <w:rFonts w:ascii="Calibri" w:hAnsi="Calibri" w:cs="Calibri"/>
        </w:rPr>
        <w:t xml:space="preserve"> </w:t>
      </w:r>
      <w:r w:rsidR="003957C6" w:rsidRPr="001629B1">
        <w:rPr>
          <w:rFonts w:ascii="Calibri" w:hAnsi="Calibri" w:cs="Calibri"/>
        </w:rPr>
        <w:t>S</w:t>
      </w:r>
      <w:r w:rsidR="1F12CBE4" w:rsidRPr="001629B1">
        <w:rPr>
          <w:rFonts w:ascii="Calibri" w:hAnsi="Calibri" w:cs="Calibri"/>
        </w:rPr>
        <w:t xml:space="preserve">tudents may need extra </w:t>
      </w:r>
      <w:r w:rsidR="05C67FD4" w:rsidRPr="001629B1">
        <w:rPr>
          <w:rFonts w:ascii="Calibri" w:hAnsi="Calibri" w:cs="Calibri"/>
        </w:rPr>
        <w:t xml:space="preserve">support </w:t>
      </w:r>
      <w:r w:rsidR="48C7A65C" w:rsidRPr="001629B1">
        <w:rPr>
          <w:rFonts w:ascii="Calibri" w:hAnsi="Calibri" w:cs="Calibri"/>
        </w:rPr>
        <w:t>developing their</w:t>
      </w:r>
      <w:r w:rsidR="6DD93E15" w:rsidRPr="001629B1">
        <w:rPr>
          <w:rFonts w:ascii="Calibri" w:eastAsia="Aptos" w:hAnsi="Calibri" w:cs="Calibri"/>
        </w:rPr>
        <w:t xml:space="preserve"> </w:t>
      </w:r>
      <w:r w:rsidR="65705C53" w:rsidRPr="001629B1">
        <w:rPr>
          <w:rFonts w:ascii="Calibri" w:eastAsia="Aptos" w:hAnsi="Calibri" w:cs="Calibri"/>
        </w:rPr>
        <w:t>finer motor skills with</w:t>
      </w:r>
      <w:r w:rsidR="19018F46" w:rsidRPr="001629B1">
        <w:rPr>
          <w:rFonts w:ascii="Calibri" w:eastAsia="Aptos" w:hAnsi="Calibri" w:cs="Calibri"/>
        </w:rPr>
        <w:t xml:space="preserve"> skills</w:t>
      </w:r>
      <w:r w:rsidR="05C67FD4" w:rsidRPr="001629B1">
        <w:rPr>
          <w:rFonts w:ascii="Calibri" w:hAnsi="Calibri" w:cs="Calibri"/>
        </w:rPr>
        <w:t xml:space="preserve"> acquisition</w:t>
      </w:r>
      <w:r w:rsidR="5FC6623A" w:rsidRPr="001629B1">
        <w:rPr>
          <w:rFonts w:ascii="Calibri" w:hAnsi="Calibri" w:cs="Calibri"/>
        </w:rPr>
        <w:t>.</w:t>
      </w:r>
      <w:r w:rsidR="00D3730B" w:rsidRPr="001629B1">
        <w:rPr>
          <w:rFonts w:ascii="Calibri" w:hAnsi="Calibri" w:cs="Calibri"/>
        </w:rPr>
        <w:t xml:space="preserve"> </w:t>
      </w:r>
      <w:r w:rsidR="04180947" w:rsidRPr="001629B1">
        <w:rPr>
          <w:rFonts w:ascii="Calibri" w:hAnsi="Calibri" w:cs="Calibri"/>
        </w:rPr>
        <w:t>The sculpture teacher always will demonstrate a new skill an</w:t>
      </w:r>
      <w:r w:rsidR="2F22EEE2" w:rsidRPr="001629B1">
        <w:rPr>
          <w:rFonts w:ascii="Calibri" w:hAnsi="Calibri" w:cs="Calibri"/>
        </w:rPr>
        <w:t xml:space="preserve">d talk about health &amp; safety. </w:t>
      </w:r>
      <w:r w:rsidR="6667CA9E" w:rsidRPr="001629B1">
        <w:rPr>
          <w:rFonts w:ascii="Calibri" w:hAnsi="Calibri" w:cs="Calibri"/>
        </w:rPr>
        <w:t>Casting of body parts in class has many safety elements to consider making sure</w:t>
      </w:r>
      <w:r w:rsidR="7D7008E4" w:rsidRPr="001629B1">
        <w:rPr>
          <w:rFonts w:ascii="Calibri" w:hAnsi="Calibri" w:cs="Calibri"/>
        </w:rPr>
        <w:t xml:space="preserve"> students really understood the dangers used</w:t>
      </w:r>
      <w:r w:rsidR="56603614" w:rsidRPr="001629B1">
        <w:rPr>
          <w:rFonts w:ascii="Calibri" w:hAnsi="Calibri" w:cs="Calibri"/>
        </w:rPr>
        <w:t xml:space="preserve"> a</w:t>
      </w:r>
      <w:r w:rsidR="7D7008E4" w:rsidRPr="001629B1">
        <w:rPr>
          <w:rFonts w:ascii="Calibri" w:hAnsi="Calibri" w:cs="Calibri"/>
        </w:rPr>
        <w:t xml:space="preserve"> power point </w:t>
      </w:r>
      <w:r w:rsidR="79DDAA6A" w:rsidRPr="001629B1">
        <w:rPr>
          <w:rFonts w:ascii="Calibri" w:hAnsi="Calibri" w:cs="Calibri"/>
        </w:rPr>
        <w:t>video of Anthony Gormley who is an expert in casting that cast his whole body in plaster that</w:t>
      </w:r>
      <w:r w:rsidR="3F9ECEAA" w:rsidRPr="001629B1">
        <w:rPr>
          <w:rFonts w:ascii="Calibri" w:hAnsi="Calibri" w:cs="Calibri"/>
        </w:rPr>
        <w:t xml:space="preserve"> was to </w:t>
      </w:r>
      <w:r w:rsidR="2C611C36" w:rsidRPr="001629B1">
        <w:rPr>
          <w:rFonts w:ascii="Calibri" w:hAnsi="Calibri" w:cs="Calibri"/>
        </w:rPr>
        <w:t>claustrophobic</w:t>
      </w:r>
      <w:r w:rsidR="3F9ECEAA" w:rsidRPr="001629B1">
        <w:rPr>
          <w:rFonts w:ascii="Calibri" w:hAnsi="Calibri" w:cs="Calibri"/>
        </w:rPr>
        <w:t xml:space="preserve"> </w:t>
      </w:r>
      <w:r w:rsidR="576D3C3C" w:rsidRPr="001629B1">
        <w:rPr>
          <w:rFonts w:ascii="Calibri" w:hAnsi="Calibri" w:cs="Calibri"/>
        </w:rPr>
        <w:t>and</w:t>
      </w:r>
      <w:r w:rsidR="3F9ECEAA" w:rsidRPr="001629B1">
        <w:rPr>
          <w:rFonts w:ascii="Calibri" w:hAnsi="Calibri" w:cs="Calibri"/>
        </w:rPr>
        <w:t xml:space="preserve"> </w:t>
      </w:r>
      <w:r w:rsidR="282FA963" w:rsidRPr="001629B1">
        <w:rPr>
          <w:rFonts w:ascii="Calibri" w:hAnsi="Calibri" w:cs="Calibri"/>
        </w:rPr>
        <w:t>could not</w:t>
      </w:r>
      <w:r w:rsidR="24A9C172" w:rsidRPr="001629B1">
        <w:rPr>
          <w:rFonts w:ascii="Calibri" w:hAnsi="Calibri" w:cs="Calibri"/>
        </w:rPr>
        <w:t xml:space="preserve"> </w:t>
      </w:r>
      <w:r w:rsidR="74142507" w:rsidRPr="001629B1">
        <w:rPr>
          <w:rFonts w:ascii="Calibri" w:hAnsi="Calibri" w:cs="Calibri"/>
        </w:rPr>
        <w:t>breathe</w:t>
      </w:r>
      <w:r w:rsidR="641B04DD" w:rsidRPr="001629B1">
        <w:rPr>
          <w:rFonts w:ascii="Calibri" w:hAnsi="Calibri" w:cs="Calibri"/>
        </w:rPr>
        <w:t xml:space="preserve">, </w:t>
      </w:r>
      <w:r w:rsidR="3F9ECEAA" w:rsidRPr="001629B1">
        <w:rPr>
          <w:rFonts w:ascii="Calibri" w:hAnsi="Calibri" w:cs="Calibri"/>
        </w:rPr>
        <w:t xml:space="preserve">he </w:t>
      </w:r>
      <w:r w:rsidR="6FC3B3EC" w:rsidRPr="001629B1">
        <w:rPr>
          <w:rFonts w:ascii="Calibri" w:hAnsi="Calibri" w:cs="Calibri"/>
        </w:rPr>
        <w:t>intentionally</w:t>
      </w:r>
      <w:r w:rsidR="3F9ECEAA" w:rsidRPr="001629B1">
        <w:rPr>
          <w:rFonts w:ascii="Calibri" w:hAnsi="Calibri" w:cs="Calibri"/>
        </w:rPr>
        <w:t xml:space="preserve"> fell backwards to smash the ca</w:t>
      </w:r>
      <w:r w:rsidR="296E4F01" w:rsidRPr="001629B1">
        <w:rPr>
          <w:rFonts w:ascii="Calibri" w:hAnsi="Calibri" w:cs="Calibri"/>
        </w:rPr>
        <w:t>st with him in it</w:t>
      </w:r>
      <w:r w:rsidR="51960E92" w:rsidRPr="001629B1">
        <w:rPr>
          <w:rFonts w:ascii="Calibri" w:hAnsi="Calibri" w:cs="Calibri"/>
        </w:rPr>
        <w:t xml:space="preserve"> saying</w:t>
      </w:r>
      <w:r w:rsidR="27E34184" w:rsidRPr="001629B1">
        <w:rPr>
          <w:rFonts w:ascii="Calibri" w:hAnsi="Calibri" w:cs="Calibri"/>
        </w:rPr>
        <w:t xml:space="preserve"> </w:t>
      </w:r>
      <w:r w:rsidR="5F814FF4" w:rsidRPr="001629B1">
        <w:rPr>
          <w:rFonts w:ascii="Calibri" w:hAnsi="Calibri" w:cs="Calibri"/>
        </w:rPr>
        <w:t xml:space="preserve">that </w:t>
      </w:r>
      <w:r w:rsidR="4B30B1C2" w:rsidRPr="001629B1">
        <w:rPr>
          <w:rFonts w:ascii="Calibri" w:hAnsi="Calibri" w:cs="Calibri"/>
        </w:rPr>
        <w:t>it is</w:t>
      </w:r>
      <w:r w:rsidR="27E34184" w:rsidRPr="001629B1">
        <w:rPr>
          <w:rFonts w:ascii="Calibri" w:hAnsi="Calibri" w:cs="Calibri"/>
        </w:rPr>
        <w:t xml:space="preserve"> all he could do. </w:t>
      </w:r>
      <w:r w:rsidR="0457EF36" w:rsidRPr="001629B1">
        <w:rPr>
          <w:rFonts w:ascii="Calibri" w:hAnsi="Calibri" w:cs="Calibri"/>
        </w:rPr>
        <w:t>The teacher intentionally used this to make sure students consider dangers</w:t>
      </w:r>
      <w:r w:rsidR="00BD6B01" w:rsidRPr="001629B1">
        <w:rPr>
          <w:rFonts w:ascii="Calibri" w:hAnsi="Calibri" w:cs="Calibri"/>
        </w:rPr>
        <w:t xml:space="preserve">, </w:t>
      </w:r>
      <w:r w:rsidR="00004DFE" w:rsidRPr="001629B1">
        <w:rPr>
          <w:rFonts w:ascii="Calibri" w:hAnsi="Calibri" w:cs="Calibri"/>
        </w:rPr>
        <w:t>check</w:t>
      </w:r>
      <w:r w:rsidR="00BD6B01" w:rsidRPr="001629B1">
        <w:rPr>
          <w:rFonts w:ascii="Calibri" w:hAnsi="Calibri" w:cs="Calibri"/>
        </w:rPr>
        <w:t xml:space="preserve">ing </w:t>
      </w:r>
      <w:r w:rsidR="00004DFE" w:rsidRPr="001629B1">
        <w:rPr>
          <w:rFonts w:ascii="Calibri" w:hAnsi="Calibri" w:cs="Calibri"/>
        </w:rPr>
        <w:t xml:space="preserve">students are wearing safety </w:t>
      </w:r>
      <w:r w:rsidR="00D62056" w:rsidRPr="001629B1">
        <w:rPr>
          <w:rFonts w:ascii="Calibri" w:hAnsi="Calibri" w:cs="Calibri"/>
        </w:rPr>
        <w:t>overalls</w:t>
      </w:r>
      <w:r w:rsidR="00004DFE" w:rsidRPr="001629B1">
        <w:rPr>
          <w:rFonts w:ascii="Calibri" w:hAnsi="Calibri" w:cs="Calibri"/>
        </w:rPr>
        <w:t xml:space="preserve"> and steel toes cap boots for every workshop lesson</w:t>
      </w:r>
      <w:r w:rsidR="00F92889" w:rsidRPr="001629B1">
        <w:rPr>
          <w:rFonts w:ascii="Calibri" w:hAnsi="Calibri" w:cs="Calibri"/>
        </w:rPr>
        <w:t>.</w:t>
      </w:r>
      <w:r w:rsidR="00E97BE9" w:rsidRPr="001629B1">
        <w:rPr>
          <w:rFonts w:ascii="Calibri" w:hAnsi="Calibri" w:cs="Calibri"/>
        </w:rPr>
        <w:t xml:space="preserve"> </w:t>
      </w:r>
      <w:r w:rsidR="64520F7A" w:rsidRPr="001629B1">
        <w:rPr>
          <w:rFonts w:ascii="Calibri" w:hAnsi="Calibri" w:cs="Calibri"/>
        </w:rPr>
        <w:t>After the full demonstration of casting a hand, students chose any body part they wished to cast.</w:t>
      </w:r>
      <w:r w:rsidR="70468BBE" w:rsidRPr="001629B1">
        <w:rPr>
          <w:rFonts w:ascii="Calibri" w:hAnsi="Calibri" w:cs="Calibri"/>
        </w:rPr>
        <w:t xml:space="preserve"> Some did experience some body hair loss</w:t>
      </w:r>
      <w:r w:rsidR="3ECCCBF4" w:rsidRPr="001629B1">
        <w:rPr>
          <w:rFonts w:ascii="Calibri" w:hAnsi="Calibri" w:cs="Calibri"/>
        </w:rPr>
        <w:t xml:space="preserve"> one lost most of their eyebrow </w:t>
      </w:r>
      <w:r w:rsidR="1CDCED1F" w:rsidRPr="001629B1">
        <w:rPr>
          <w:rFonts w:ascii="Calibri" w:hAnsi="Calibri" w:cs="Calibri"/>
        </w:rPr>
        <w:t>but felt it added interest to the cast and idea taken from artist research</w:t>
      </w:r>
      <w:r w:rsidR="3D1AB5FC" w:rsidRPr="001629B1">
        <w:rPr>
          <w:rFonts w:ascii="Calibri" w:hAnsi="Calibri" w:cs="Calibri"/>
        </w:rPr>
        <w:t xml:space="preserve"> of Mark Quinn</w:t>
      </w:r>
      <w:r w:rsidR="1CDCED1F" w:rsidRPr="001629B1">
        <w:rPr>
          <w:rFonts w:ascii="Calibri" w:hAnsi="Calibri" w:cs="Calibri"/>
        </w:rPr>
        <w:t xml:space="preserve"> to add actual </w:t>
      </w:r>
      <w:r w:rsidR="4DBC515E" w:rsidRPr="001629B1">
        <w:rPr>
          <w:rFonts w:ascii="Calibri" w:hAnsi="Calibri" w:cs="Calibri"/>
        </w:rPr>
        <w:t xml:space="preserve">bodily </w:t>
      </w:r>
      <w:r w:rsidR="15761D2D" w:rsidRPr="001629B1">
        <w:rPr>
          <w:rFonts w:ascii="Calibri" w:hAnsi="Calibri" w:cs="Calibri"/>
        </w:rPr>
        <w:t>material</w:t>
      </w:r>
      <w:r w:rsidR="4DBC515E" w:rsidRPr="001629B1">
        <w:rPr>
          <w:rFonts w:ascii="Calibri" w:hAnsi="Calibri" w:cs="Calibri"/>
        </w:rPr>
        <w:t>.</w:t>
      </w:r>
      <w:r w:rsidR="266EF520" w:rsidRPr="001629B1">
        <w:rPr>
          <w:rFonts w:ascii="Calibri" w:hAnsi="Calibri" w:cs="Calibri"/>
        </w:rPr>
        <w:t xml:space="preserve"> This is a good example how visual aids scaffold these art students</w:t>
      </w:r>
      <w:r w:rsidR="473A61BD" w:rsidRPr="001629B1">
        <w:rPr>
          <w:rFonts w:ascii="Calibri" w:hAnsi="Calibri" w:cs="Calibri"/>
        </w:rPr>
        <w:t>.</w:t>
      </w:r>
      <w:r w:rsidR="33A32B0B" w:rsidRPr="001629B1">
        <w:rPr>
          <w:rFonts w:ascii="Calibri" w:hAnsi="Calibri" w:cs="Calibri"/>
        </w:rPr>
        <w:t xml:space="preserve"> </w:t>
      </w:r>
      <w:r w:rsidR="2BDF988B" w:rsidRPr="001629B1">
        <w:rPr>
          <w:rFonts w:ascii="Calibri" w:hAnsi="Calibri" w:cs="Calibri"/>
        </w:rPr>
        <w:t xml:space="preserve">I really enjoy how the sculpture teacher has so much </w:t>
      </w:r>
      <w:r w:rsidR="424D671B" w:rsidRPr="001629B1">
        <w:rPr>
          <w:rFonts w:ascii="Calibri" w:hAnsi="Calibri" w:cs="Calibri"/>
        </w:rPr>
        <w:t xml:space="preserve">knowledge and </w:t>
      </w:r>
      <w:r w:rsidR="7EA99C4A" w:rsidRPr="001629B1">
        <w:rPr>
          <w:rFonts w:ascii="Calibri" w:hAnsi="Calibri" w:cs="Calibri"/>
        </w:rPr>
        <w:t xml:space="preserve">skill she directs the </w:t>
      </w:r>
      <w:r w:rsidR="24821A05" w:rsidRPr="001629B1">
        <w:rPr>
          <w:rFonts w:ascii="Calibri" w:hAnsi="Calibri" w:cs="Calibri"/>
        </w:rPr>
        <w:t>students so naturally</w:t>
      </w:r>
      <w:r w:rsidR="4B67700E" w:rsidRPr="001629B1">
        <w:rPr>
          <w:rFonts w:ascii="Calibri" w:hAnsi="Calibri" w:cs="Calibri"/>
        </w:rPr>
        <w:t xml:space="preserve"> while holding structure in the lesson that misleading seems unstruc</w:t>
      </w:r>
      <w:r w:rsidR="0B6A86AB" w:rsidRPr="001629B1">
        <w:rPr>
          <w:rFonts w:ascii="Calibri" w:hAnsi="Calibri" w:cs="Calibri"/>
        </w:rPr>
        <w:t>tured</w:t>
      </w:r>
      <w:r w:rsidR="24821A05" w:rsidRPr="001629B1">
        <w:rPr>
          <w:rFonts w:ascii="Calibri" w:hAnsi="Calibri" w:cs="Calibri"/>
        </w:rPr>
        <w:t>. This is the skill I admire the most</w:t>
      </w:r>
      <w:r w:rsidR="6A07F183" w:rsidRPr="001629B1">
        <w:rPr>
          <w:rFonts w:ascii="Calibri" w:hAnsi="Calibri" w:cs="Calibri"/>
        </w:rPr>
        <w:t xml:space="preserve"> she teaches them to </w:t>
      </w:r>
      <w:r w:rsidR="455F1D50" w:rsidRPr="001629B1">
        <w:rPr>
          <w:rFonts w:ascii="Calibri" w:hAnsi="Calibri" w:cs="Calibri"/>
        </w:rPr>
        <w:t xml:space="preserve">develop the hard skills and has the knowledge and experience </w:t>
      </w:r>
      <w:r w:rsidR="38379A46" w:rsidRPr="001629B1">
        <w:rPr>
          <w:rFonts w:ascii="Calibri" w:hAnsi="Calibri" w:cs="Calibri"/>
        </w:rPr>
        <w:t>to support them</w:t>
      </w:r>
      <w:r w:rsidR="3CF2A11B" w:rsidRPr="001629B1">
        <w:rPr>
          <w:rFonts w:ascii="Calibri" w:hAnsi="Calibri" w:cs="Calibri"/>
        </w:rPr>
        <w:t xml:space="preserve"> in their soft skills</w:t>
      </w:r>
      <w:r w:rsidR="38379A46" w:rsidRPr="001629B1">
        <w:rPr>
          <w:rFonts w:ascii="Calibri" w:hAnsi="Calibri" w:cs="Calibri"/>
        </w:rPr>
        <w:t xml:space="preserve"> to self-direct </w:t>
      </w:r>
      <w:r w:rsidR="10A7DD3F" w:rsidRPr="001629B1">
        <w:rPr>
          <w:rFonts w:ascii="Calibri" w:hAnsi="Calibri" w:cs="Calibri"/>
        </w:rPr>
        <w:t>their</w:t>
      </w:r>
      <w:r w:rsidR="38379A46" w:rsidRPr="001629B1">
        <w:rPr>
          <w:rFonts w:ascii="Calibri" w:hAnsi="Calibri" w:cs="Calibri"/>
        </w:rPr>
        <w:t xml:space="preserve"> own practice</w:t>
      </w:r>
      <w:r w:rsidR="66CE7526" w:rsidRPr="001629B1">
        <w:rPr>
          <w:rFonts w:ascii="Calibri" w:hAnsi="Calibri" w:cs="Calibri"/>
        </w:rPr>
        <w:t xml:space="preserve"> trusting their own internal dialog</w:t>
      </w:r>
      <w:sdt>
        <w:sdtPr>
          <w:rPr>
            <w:rFonts w:ascii="Calibri" w:hAnsi="Calibri" w:cs="Calibri"/>
          </w:rPr>
          <w:id w:val="1684929329"/>
          <w:citation/>
        </w:sdtPr>
        <w:sdtEndPr/>
        <w:sdtContent>
          <w:r w:rsidR="00136517" w:rsidRPr="001629B1">
            <w:rPr>
              <w:rFonts w:ascii="Calibri" w:hAnsi="Calibri" w:cs="Calibri"/>
            </w:rPr>
            <w:fldChar w:fldCharType="begin"/>
          </w:r>
          <w:r w:rsidR="009B167C" w:rsidRPr="001629B1">
            <w:rPr>
              <w:rFonts w:ascii="Calibri" w:hAnsi="Calibri" w:cs="Calibri"/>
            </w:rPr>
            <w:instrText xml:space="preserve">CITATION Ian97 \l 2057 </w:instrText>
          </w:r>
          <w:r w:rsidR="00136517" w:rsidRPr="001629B1">
            <w:rPr>
              <w:rFonts w:ascii="Calibri" w:hAnsi="Calibri" w:cs="Calibri"/>
            </w:rPr>
            <w:fldChar w:fldCharType="separate"/>
          </w:r>
          <w:r w:rsidR="009B167C" w:rsidRPr="001629B1">
            <w:rPr>
              <w:rFonts w:ascii="Calibri" w:hAnsi="Calibri" w:cs="Calibri"/>
              <w:noProof/>
            </w:rPr>
            <w:t xml:space="preserve"> (Reece &amp; Walker, 1997)</w:t>
          </w:r>
          <w:r w:rsidR="00136517" w:rsidRPr="001629B1">
            <w:rPr>
              <w:rFonts w:ascii="Calibri" w:hAnsi="Calibri" w:cs="Calibri"/>
            </w:rPr>
            <w:fldChar w:fldCharType="end"/>
          </w:r>
        </w:sdtContent>
      </w:sdt>
      <w:r w:rsidR="66E82261" w:rsidRPr="001629B1">
        <w:rPr>
          <w:rFonts w:ascii="Calibri" w:hAnsi="Calibri" w:cs="Calibri"/>
        </w:rPr>
        <w:t>.</w:t>
      </w:r>
    </w:p>
    <w:p w14:paraId="33D3EA52" w14:textId="4B8E66BE" w:rsidR="008D0DA6" w:rsidRPr="001629B1" w:rsidRDefault="7B4DFEE0" w:rsidP="00001F13">
      <w:pPr>
        <w:spacing w:before="30" w:line="360" w:lineRule="auto"/>
        <w:jc w:val="both"/>
        <w:rPr>
          <w:rFonts w:ascii="Calibri" w:hAnsi="Calibri" w:cs="Calibri"/>
        </w:rPr>
      </w:pPr>
      <w:r w:rsidRPr="001629B1">
        <w:rPr>
          <w:rFonts w:ascii="Calibri" w:hAnsi="Calibri" w:cs="Calibri"/>
        </w:rPr>
        <w:t xml:space="preserve">Reflective journaling is an important </w:t>
      </w:r>
      <w:r w:rsidR="46A5C58C" w:rsidRPr="001629B1">
        <w:rPr>
          <w:rFonts w:ascii="Calibri" w:hAnsi="Calibri" w:cs="Calibri"/>
        </w:rPr>
        <w:t>strategy</w:t>
      </w:r>
      <w:r w:rsidR="00316C19" w:rsidRPr="001629B1">
        <w:rPr>
          <w:rFonts w:ascii="Calibri" w:hAnsi="Calibri" w:cs="Calibri"/>
        </w:rPr>
        <w:t xml:space="preserve">, </w:t>
      </w:r>
      <w:r w:rsidR="1797662B" w:rsidRPr="001629B1">
        <w:rPr>
          <w:rFonts w:ascii="Calibri" w:hAnsi="Calibri" w:cs="Calibri"/>
        </w:rPr>
        <w:t>students</w:t>
      </w:r>
      <w:r w:rsidR="38135070" w:rsidRPr="001629B1">
        <w:rPr>
          <w:rFonts w:ascii="Calibri" w:hAnsi="Calibri" w:cs="Calibri"/>
        </w:rPr>
        <w:t xml:space="preserve"> need to</w:t>
      </w:r>
      <w:r w:rsidR="401E2357" w:rsidRPr="001629B1">
        <w:rPr>
          <w:rFonts w:ascii="Calibri" w:hAnsi="Calibri" w:cs="Calibri"/>
        </w:rPr>
        <w:t xml:space="preserve"> show case</w:t>
      </w:r>
      <w:r w:rsidR="38135070" w:rsidRPr="001629B1">
        <w:rPr>
          <w:rFonts w:ascii="Calibri" w:hAnsi="Calibri" w:cs="Calibri"/>
        </w:rPr>
        <w:t xml:space="preserve"> develop</w:t>
      </w:r>
      <w:r w:rsidR="287791F8" w:rsidRPr="001629B1">
        <w:rPr>
          <w:rFonts w:ascii="Calibri" w:hAnsi="Calibri" w:cs="Calibri"/>
        </w:rPr>
        <w:t xml:space="preserve">ing </w:t>
      </w:r>
      <w:r w:rsidR="2A8FDAE9" w:rsidRPr="001629B1">
        <w:rPr>
          <w:rFonts w:ascii="Calibri" w:hAnsi="Calibri" w:cs="Calibri"/>
        </w:rPr>
        <w:t>ideas and</w:t>
      </w:r>
      <w:r w:rsidR="287791F8" w:rsidRPr="001629B1">
        <w:rPr>
          <w:rFonts w:ascii="Calibri" w:hAnsi="Calibri" w:cs="Calibri"/>
        </w:rPr>
        <w:t xml:space="preserve"> </w:t>
      </w:r>
      <w:r w:rsidR="38135070" w:rsidRPr="001629B1">
        <w:rPr>
          <w:rFonts w:ascii="Calibri" w:hAnsi="Calibri" w:cs="Calibri"/>
        </w:rPr>
        <w:t xml:space="preserve">formal analysis skills. </w:t>
      </w:r>
      <w:r w:rsidR="0038397F" w:rsidRPr="001629B1">
        <w:rPr>
          <w:rFonts w:ascii="Calibri" w:hAnsi="Calibri" w:cs="Calibri"/>
        </w:rPr>
        <w:t>Continuation</w:t>
      </w:r>
      <w:r w:rsidR="006B5BB5" w:rsidRPr="001629B1">
        <w:rPr>
          <w:rFonts w:ascii="Calibri" w:hAnsi="Calibri" w:cs="Calibri"/>
        </w:rPr>
        <w:t xml:space="preserve"> </w:t>
      </w:r>
      <w:r w:rsidR="0038397F" w:rsidRPr="001629B1">
        <w:rPr>
          <w:rFonts w:ascii="Calibri" w:hAnsi="Calibri" w:cs="Calibri"/>
        </w:rPr>
        <w:t xml:space="preserve">of </w:t>
      </w:r>
      <w:r w:rsidR="00133488" w:rsidRPr="001629B1">
        <w:rPr>
          <w:rFonts w:ascii="Calibri" w:hAnsi="Calibri" w:cs="Calibri"/>
        </w:rPr>
        <w:t>self-appraisal</w:t>
      </w:r>
      <w:r w:rsidR="00CA5C61" w:rsidRPr="001629B1">
        <w:rPr>
          <w:rFonts w:ascii="Calibri" w:hAnsi="Calibri" w:cs="Calibri"/>
        </w:rPr>
        <w:t xml:space="preserve"> and development through </w:t>
      </w:r>
      <w:r w:rsidR="00060A99" w:rsidRPr="001629B1">
        <w:rPr>
          <w:rFonts w:ascii="Calibri" w:hAnsi="Calibri" w:cs="Calibri"/>
        </w:rPr>
        <w:t xml:space="preserve">reflection </w:t>
      </w:r>
      <w:r w:rsidR="00576CEC" w:rsidRPr="001629B1">
        <w:rPr>
          <w:rFonts w:ascii="Calibri" w:hAnsi="Calibri" w:cs="Calibri"/>
        </w:rPr>
        <w:t xml:space="preserve">creates </w:t>
      </w:r>
      <w:r w:rsidR="00C0333C" w:rsidRPr="001629B1">
        <w:rPr>
          <w:rFonts w:ascii="Calibri" w:hAnsi="Calibri" w:cs="Calibri"/>
        </w:rPr>
        <w:t xml:space="preserve">flexibility </w:t>
      </w:r>
      <w:r w:rsidR="00266E26" w:rsidRPr="001629B1">
        <w:rPr>
          <w:rFonts w:ascii="Calibri" w:hAnsi="Calibri" w:cs="Calibri"/>
        </w:rPr>
        <w:t xml:space="preserve">systematic </w:t>
      </w:r>
      <w:r w:rsidR="0038559D" w:rsidRPr="001629B1">
        <w:rPr>
          <w:rFonts w:ascii="Calibri" w:hAnsi="Calibri" w:cs="Calibri"/>
        </w:rPr>
        <w:t>analyses</w:t>
      </w:r>
      <w:r w:rsidR="003427D4" w:rsidRPr="001629B1">
        <w:rPr>
          <w:rFonts w:ascii="Calibri" w:hAnsi="Calibri" w:cs="Calibri"/>
        </w:rPr>
        <w:t xml:space="preserve">, </w:t>
      </w:r>
      <w:r w:rsidR="00C264FE" w:rsidRPr="001629B1">
        <w:rPr>
          <w:rFonts w:ascii="Calibri" w:hAnsi="Calibri" w:cs="Calibri"/>
        </w:rPr>
        <w:t xml:space="preserve">developing </w:t>
      </w:r>
      <w:r w:rsidR="007B1DF3" w:rsidRPr="001629B1">
        <w:rPr>
          <w:rFonts w:ascii="Calibri" w:hAnsi="Calibri" w:cs="Calibri"/>
        </w:rPr>
        <w:t xml:space="preserve">awareness to </w:t>
      </w:r>
      <w:r w:rsidR="008204E3" w:rsidRPr="001629B1">
        <w:rPr>
          <w:rFonts w:ascii="Calibri" w:hAnsi="Calibri" w:cs="Calibri"/>
        </w:rPr>
        <w:t>social and material c</w:t>
      </w:r>
      <w:r w:rsidR="003A50BF" w:rsidRPr="001629B1">
        <w:rPr>
          <w:rFonts w:ascii="Calibri" w:hAnsi="Calibri" w:cs="Calibri"/>
        </w:rPr>
        <w:t>ontact</w:t>
      </w:r>
      <w:sdt>
        <w:sdtPr>
          <w:rPr>
            <w:rFonts w:ascii="Calibri" w:hAnsi="Calibri" w:cs="Calibri"/>
          </w:rPr>
          <w:id w:val="451756150"/>
          <w:citation/>
        </w:sdtPr>
        <w:sdtEndPr/>
        <w:sdtContent>
          <w:r w:rsidR="00AE3824" w:rsidRPr="001629B1">
            <w:rPr>
              <w:rFonts w:ascii="Calibri" w:hAnsi="Calibri" w:cs="Calibri"/>
            </w:rPr>
            <w:fldChar w:fldCharType="begin"/>
          </w:r>
          <w:r w:rsidR="00D34B7C" w:rsidRPr="001629B1">
            <w:rPr>
              <w:rFonts w:ascii="Calibri" w:hAnsi="Calibri" w:cs="Calibri"/>
            </w:rPr>
            <w:instrText xml:space="preserve">CITATION Pau20 \l 2057 </w:instrText>
          </w:r>
          <w:r w:rsidR="00AE3824" w:rsidRPr="001629B1">
            <w:rPr>
              <w:rFonts w:ascii="Calibri" w:hAnsi="Calibri" w:cs="Calibri"/>
            </w:rPr>
            <w:fldChar w:fldCharType="separate"/>
          </w:r>
          <w:r w:rsidR="00D34B7C" w:rsidRPr="001629B1">
            <w:rPr>
              <w:rFonts w:ascii="Calibri" w:hAnsi="Calibri" w:cs="Calibri"/>
              <w:noProof/>
            </w:rPr>
            <w:t xml:space="preserve"> (Ashwin and et al, 2020)</w:t>
          </w:r>
          <w:r w:rsidR="00AE3824" w:rsidRPr="001629B1">
            <w:rPr>
              <w:rFonts w:ascii="Calibri" w:hAnsi="Calibri" w:cs="Calibri"/>
            </w:rPr>
            <w:fldChar w:fldCharType="end"/>
          </w:r>
        </w:sdtContent>
      </w:sdt>
      <w:r w:rsidR="00BC36AC" w:rsidRPr="001629B1">
        <w:rPr>
          <w:rFonts w:ascii="Calibri" w:hAnsi="Calibri" w:cs="Calibri"/>
        </w:rPr>
        <w:t>.</w:t>
      </w:r>
      <w:r w:rsidR="00205F3B" w:rsidRPr="001629B1">
        <w:rPr>
          <w:rFonts w:ascii="Calibri" w:hAnsi="Calibri" w:cs="Calibri"/>
        </w:rPr>
        <w:t xml:space="preserve"> </w:t>
      </w:r>
      <w:r w:rsidR="00BD3D07" w:rsidRPr="001629B1">
        <w:rPr>
          <w:rFonts w:ascii="Calibri" w:hAnsi="Calibri" w:cs="Calibri"/>
        </w:rPr>
        <w:t xml:space="preserve">Students are </w:t>
      </w:r>
      <w:r w:rsidR="1797662B" w:rsidRPr="001629B1">
        <w:rPr>
          <w:rFonts w:ascii="Calibri" w:hAnsi="Calibri" w:cs="Calibri"/>
        </w:rPr>
        <w:t>moving away from</w:t>
      </w:r>
      <w:r w:rsidR="7D18DCBA" w:rsidRPr="001629B1">
        <w:rPr>
          <w:rFonts w:ascii="Calibri" w:hAnsi="Calibri" w:cs="Calibri"/>
        </w:rPr>
        <w:t xml:space="preserve"> </w:t>
      </w:r>
      <w:r w:rsidR="2BA3E614" w:rsidRPr="001629B1">
        <w:rPr>
          <w:rFonts w:ascii="Calibri" w:hAnsi="Calibri" w:cs="Calibri"/>
        </w:rPr>
        <w:t>represented</w:t>
      </w:r>
      <w:r w:rsidR="7D18DCBA" w:rsidRPr="001629B1">
        <w:rPr>
          <w:rFonts w:ascii="Calibri" w:hAnsi="Calibri" w:cs="Calibri"/>
        </w:rPr>
        <w:t xml:space="preserve"> forms of </w:t>
      </w:r>
      <w:r w:rsidR="5D210DD4" w:rsidRPr="001629B1">
        <w:rPr>
          <w:rFonts w:ascii="Calibri" w:hAnsi="Calibri" w:cs="Calibri"/>
        </w:rPr>
        <w:t>art,</w:t>
      </w:r>
      <w:r w:rsidR="450CB074" w:rsidRPr="001629B1">
        <w:rPr>
          <w:rFonts w:ascii="Calibri" w:hAnsi="Calibri" w:cs="Calibri"/>
        </w:rPr>
        <w:t xml:space="preserve"> </w:t>
      </w:r>
      <w:r w:rsidR="70AEBB75" w:rsidRPr="001629B1">
        <w:rPr>
          <w:rFonts w:ascii="Calibri" w:hAnsi="Calibri" w:cs="Calibri"/>
        </w:rPr>
        <w:t>so</w:t>
      </w:r>
      <w:r w:rsidR="450CB074" w:rsidRPr="001629B1">
        <w:rPr>
          <w:rFonts w:ascii="Calibri" w:hAnsi="Calibri" w:cs="Calibri"/>
        </w:rPr>
        <w:t xml:space="preserve"> </w:t>
      </w:r>
      <w:r w:rsidR="00BD3D07" w:rsidRPr="001629B1">
        <w:rPr>
          <w:rFonts w:ascii="Calibri" w:hAnsi="Calibri" w:cs="Calibri"/>
        </w:rPr>
        <w:t xml:space="preserve">they </w:t>
      </w:r>
      <w:r w:rsidR="450CB074" w:rsidRPr="001629B1">
        <w:rPr>
          <w:rFonts w:ascii="Calibri" w:hAnsi="Calibri" w:cs="Calibri"/>
        </w:rPr>
        <w:lastRenderedPageBreak/>
        <w:t>must di</w:t>
      </w:r>
      <w:r w:rsidR="2D6886AF" w:rsidRPr="001629B1">
        <w:rPr>
          <w:rFonts w:ascii="Calibri" w:hAnsi="Calibri" w:cs="Calibri"/>
        </w:rPr>
        <w:t xml:space="preserve">g </w:t>
      </w:r>
      <w:r w:rsidR="450CB074" w:rsidRPr="001629B1">
        <w:rPr>
          <w:rFonts w:ascii="Calibri" w:hAnsi="Calibri" w:cs="Calibri"/>
        </w:rPr>
        <w:t xml:space="preserve">deep to </w:t>
      </w:r>
      <w:r w:rsidR="5F14224C" w:rsidRPr="001629B1">
        <w:rPr>
          <w:rFonts w:ascii="Calibri" w:hAnsi="Calibri" w:cs="Calibri"/>
        </w:rPr>
        <w:t>challenge themselves</w:t>
      </w:r>
      <w:r w:rsidR="0C7EE9F1" w:rsidRPr="001629B1">
        <w:rPr>
          <w:rFonts w:ascii="Calibri" w:hAnsi="Calibri" w:cs="Calibri"/>
        </w:rPr>
        <w:t xml:space="preserve"> </w:t>
      </w:r>
      <w:r w:rsidR="004E2C90" w:rsidRPr="001629B1">
        <w:rPr>
          <w:rFonts w:ascii="Calibri" w:hAnsi="Calibri" w:cs="Calibri"/>
        </w:rPr>
        <w:t xml:space="preserve">reflecting </w:t>
      </w:r>
      <w:r w:rsidR="5B2BE35A" w:rsidRPr="001629B1">
        <w:rPr>
          <w:rFonts w:ascii="Calibri" w:hAnsi="Calibri" w:cs="Calibri"/>
        </w:rPr>
        <w:t>on new ways of creating from an internal perspective</w:t>
      </w:r>
      <w:r w:rsidR="41D96F21" w:rsidRPr="001629B1">
        <w:rPr>
          <w:rFonts w:ascii="Calibri" w:hAnsi="Calibri" w:cs="Calibri"/>
        </w:rPr>
        <w:t xml:space="preserve">. </w:t>
      </w:r>
      <w:r w:rsidR="00293508" w:rsidRPr="001629B1">
        <w:rPr>
          <w:rFonts w:ascii="Calibri" w:hAnsi="Calibri" w:cs="Calibri"/>
        </w:rPr>
        <w:t>Students</w:t>
      </w:r>
      <w:r w:rsidR="41D96F21" w:rsidRPr="001629B1">
        <w:rPr>
          <w:rFonts w:ascii="Calibri" w:hAnsi="Calibri" w:cs="Calibri"/>
        </w:rPr>
        <w:t xml:space="preserve"> </w:t>
      </w:r>
      <w:r w:rsidR="009B4402" w:rsidRPr="001629B1">
        <w:rPr>
          <w:rFonts w:ascii="Calibri" w:hAnsi="Calibri" w:cs="Calibri"/>
        </w:rPr>
        <w:t xml:space="preserve">will </w:t>
      </w:r>
      <w:r w:rsidR="41D96F21" w:rsidRPr="001629B1">
        <w:rPr>
          <w:rFonts w:ascii="Calibri" w:hAnsi="Calibri" w:cs="Calibri"/>
        </w:rPr>
        <w:t>articulate</w:t>
      </w:r>
      <w:r w:rsidR="00293508" w:rsidRPr="001629B1">
        <w:rPr>
          <w:rFonts w:ascii="Calibri" w:hAnsi="Calibri" w:cs="Calibri"/>
        </w:rPr>
        <w:t xml:space="preserve">, </w:t>
      </w:r>
      <w:r w:rsidR="41D96F21" w:rsidRPr="001629B1">
        <w:rPr>
          <w:rFonts w:ascii="Calibri" w:hAnsi="Calibri" w:cs="Calibri"/>
        </w:rPr>
        <w:t>demonstrate</w:t>
      </w:r>
      <w:r w:rsidR="6F2E2FA3" w:rsidRPr="001629B1">
        <w:rPr>
          <w:rFonts w:ascii="Calibri" w:hAnsi="Calibri" w:cs="Calibri"/>
        </w:rPr>
        <w:t xml:space="preserve"> and justify</w:t>
      </w:r>
      <w:r w:rsidR="41D96F21" w:rsidRPr="001629B1">
        <w:rPr>
          <w:rFonts w:ascii="Calibri" w:hAnsi="Calibri" w:cs="Calibri"/>
        </w:rPr>
        <w:t xml:space="preserve"> </w:t>
      </w:r>
      <w:r w:rsidR="4524DD71" w:rsidRPr="001629B1">
        <w:rPr>
          <w:rFonts w:ascii="Calibri" w:hAnsi="Calibri" w:cs="Calibri"/>
        </w:rPr>
        <w:t>their</w:t>
      </w:r>
      <w:r w:rsidR="41D96F21" w:rsidRPr="001629B1">
        <w:rPr>
          <w:rFonts w:ascii="Calibri" w:hAnsi="Calibri" w:cs="Calibri"/>
        </w:rPr>
        <w:t xml:space="preserve"> </w:t>
      </w:r>
      <w:r w:rsidR="0AB4BF85" w:rsidRPr="001629B1">
        <w:rPr>
          <w:rFonts w:ascii="Calibri" w:hAnsi="Calibri" w:cs="Calibri"/>
        </w:rPr>
        <w:t xml:space="preserve">findings </w:t>
      </w:r>
      <w:r w:rsidR="14B63D05" w:rsidRPr="001629B1">
        <w:rPr>
          <w:rFonts w:ascii="Calibri" w:hAnsi="Calibri" w:cs="Calibri"/>
        </w:rPr>
        <w:t xml:space="preserve">with clear progression and </w:t>
      </w:r>
      <w:r w:rsidR="0D4F98FE" w:rsidRPr="001629B1">
        <w:rPr>
          <w:rFonts w:ascii="Calibri" w:hAnsi="Calibri" w:cs="Calibri"/>
        </w:rPr>
        <w:t>external</w:t>
      </w:r>
      <w:r w:rsidR="14B63D05" w:rsidRPr="001629B1">
        <w:rPr>
          <w:rFonts w:ascii="Calibri" w:hAnsi="Calibri" w:cs="Calibri"/>
        </w:rPr>
        <w:t xml:space="preserve"> artist research </w:t>
      </w:r>
      <w:r w:rsidR="00CA0929" w:rsidRPr="001629B1">
        <w:rPr>
          <w:rFonts w:ascii="Calibri" w:hAnsi="Calibri" w:cs="Calibri"/>
        </w:rPr>
        <w:t xml:space="preserve">that </w:t>
      </w:r>
      <w:r w:rsidR="30CCA563" w:rsidRPr="001629B1">
        <w:rPr>
          <w:rFonts w:ascii="Calibri" w:hAnsi="Calibri" w:cs="Calibri"/>
        </w:rPr>
        <w:t>solidif</w:t>
      </w:r>
      <w:r w:rsidR="008A6DAA" w:rsidRPr="001629B1">
        <w:rPr>
          <w:rFonts w:ascii="Calibri" w:hAnsi="Calibri" w:cs="Calibri"/>
        </w:rPr>
        <w:t>ies</w:t>
      </w:r>
      <w:r w:rsidR="30CCA563" w:rsidRPr="001629B1">
        <w:rPr>
          <w:rFonts w:ascii="Calibri" w:hAnsi="Calibri" w:cs="Calibri"/>
        </w:rPr>
        <w:t xml:space="preserve"> </w:t>
      </w:r>
      <w:r w:rsidR="42A12D42" w:rsidRPr="001629B1">
        <w:rPr>
          <w:rFonts w:ascii="Calibri" w:hAnsi="Calibri" w:cs="Calibri"/>
        </w:rPr>
        <w:t>their developing</w:t>
      </w:r>
      <w:r w:rsidR="30CCA563" w:rsidRPr="001629B1">
        <w:rPr>
          <w:rFonts w:ascii="Calibri" w:hAnsi="Calibri" w:cs="Calibri"/>
        </w:rPr>
        <w:t xml:space="preserve"> </w:t>
      </w:r>
      <w:r w:rsidR="72A02602" w:rsidRPr="001629B1">
        <w:rPr>
          <w:rFonts w:ascii="Calibri" w:hAnsi="Calibri" w:cs="Calibri"/>
        </w:rPr>
        <w:t>conceptual</w:t>
      </w:r>
      <w:r w:rsidR="30CCA563" w:rsidRPr="001629B1">
        <w:rPr>
          <w:rFonts w:ascii="Calibri" w:hAnsi="Calibri" w:cs="Calibri"/>
        </w:rPr>
        <w:t xml:space="preserve"> ideas &amp; technical skills</w:t>
      </w:r>
      <w:r w:rsidR="009B4402" w:rsidRPr="001629B1">
        <w:rPr>
          <w:rFonts w:ascii="Calibri" w:hAnsi="Calibri" w:cs="Calibri"/>
        </w:rPr>
        <w:t>,</w:t>
      </w:r>
      <w:r w:rsidR="00B845C4" w:rsidRPr="001629B1">
        <w:rPr>
          <w:rFonts w:ascii="Calibri" w:hAnsi="Calibri" w:cs="Calibri"/>
        </w:rPr>
        <w:t xml:space="preserve"> this</w:t>
      </w:r>
      <w:r w:rsidR="04E1ECE3" w:rsidRPr="001629B1">
        <w:rPr>
          <w:rFonts w:ascii="Calibri" w:hAnsi="Calibri" w:cs="Calibri"/>
        </w:rPr>
        <w:t xml:space="preserve"> is a </w:t>
      </w:r>
      <w:r w:rsidR="63F27FB5" w:rsidRPr="001629B1">
        <w:rPr>
          <w:rFonts w:ascii="Calibri" w:hAnsi="Calibri" w:cs="Calibri"/>
        </w:rPr>
        <w:t>requirement for the end of year submission.</w:t>
      </w:r>
      <w:r w:rsidR="3B86EB33" w:rsidRPr="001629B1">
        <w:rPr>
          <w:rFonts w:ascii="Calibri" w:hAnsi="Calibri" w:cs="Calibri"/>
        </w:rPr>
        <w:t xml:space="preserve">  </w:t>
      </w:r>
    </w:p>
    <w:p w14:paraId="5EBF3527" w14:textId="7D5166B5" w:rsidR="008D0DA6" w:rsidRPr="001629B1" w:rsidRDefault="3B86EB33" w:rsidP="00001F13">
      <w:pPr>
        <w:spacing w:before="30" w:line="360" w:lineRule="auto"/>
        <w:jc w:val="both"/>
        <w:rPr>
          <w:rFonts w:ascii="Calibri" w:hAnsi="Calibri" w:cs="Calibri"/>
        </w:rPr>
      </w:pPr>
      <w:r w:rsidRPr="001629B1">
        <w:rPr>
          <w:rFonts w:ascii="Calibri" w:hAnsi="Calibri" w:cs="Calibri"/>
        </w:rPr>
        <w:t>Peer assessment at the end of every lesson encourages the self-reflective approach. Enables students to grow and learn to trust their own judgment and critically evaluate their own progress and collaborate with each other sharing in their learning experience that allows different perspectives to be herd promoting constructive feedback</w:t>
      </w:r>
      <w:sdt>
        <w:sdtPr>
          <w:rPr>
            <w:rFonts w:ascii="Calibri" w:hAnsi="Calibri" w:cs="Calibri"/>
          </w:rPr>
          <w:id w:val="1116800235"/>
          <w:citation/>
        </w:sdtPr>
        <w:sdtEndPr/>
        <w:sdtContent>
          <w:r w:rsidR="00E007AD" w:rsidRPr="001629B1">
            <w:rPr>
              <w:rFonts w:ascii="Calibri" w:hAnsi="Calibri" w:cs="Calibri"/>
            </w:rPr>
            <w:fldChar w:fldCharType="begin"/>
          </w:r>
          <w:r w:rsidR="00015465" w:rsidRPr="001629B1">
            <w:rPr>
              <w:rFonts w:ascii="Calibri" w:hAnsi="Calibri" w:cs="Calibri"/>
            </w:rPr>
            <w:instrText xml:space="preserve">CITATION Phi07 \l 2057 </w:instrText>
          </w:r>
          <w:r w:rsidR="00E007AD" w:rsidRPr="001629B1">
            <w:rPr>
              <w:rFonts w:ascii="Calibri" w:hAnsi="Calibri" w:cs="Calibri"/>
            </w:rPr>
            <w:fldChar w:fldCharType="separate"/>
          </w:r>
          <w:r w:rsidR="00015465" w:rsidRPr="001629B1">
            <w:rPr>
              <w:rFonts w:ascii="Calibri" w:hAnsi="Calibri" w:cs="Calibri"/>
              <w:noProof/>
            </w:rPr>
            <w:t xml:space="preserve"> (Race &amp; PIckford, 2007)</w:t>
          </w:r>
          <w:r w:rsidR="00E007AD" w:rsidRPr="001629B1">
            <w:rPr>
              <w:rFonts w:ascii="Calibri" w:hAnsi="Calibri" w:cs="Calibri"/>
            </w:rPr>
            <w:fldChar w:fldCharType="end"/>
          </w:r>
        </w:sdtContent>
      </w:sdt>
      <w:r w:rsidRPr="001629B1">
        <w:rPr>
          <w:rFonts w:ascii="Calibri" w:hAnsi="Calibri" w:cs="Calibri"/>
        </w:rPr>
        <w:t>. Focus is placed on personal development rather than a grade. The art and painting module finishes with a crit at the end of every lesson. I enjoy this almost organic process of measuring students learning. The teacher sees it as a quiet way to focus on specific element like the student's ability to articulate the learning out comes visually and verbally that also transfers into their written work. It was very enjoyable to watch when the teacher cannot get them to stop talking proudly taking ownership of what they have created and support</w:t>
      </w:r>
      <w:r w:rsidR="00553621" w:rsidRPr="001629B1">
        <w:rPr>
          <w:rFonts w:ascii="Calibri" w:hAnsi="Calibri" w:cs="Calibri"/>
        </w:rPr>
        <w:t>ing</w:t>
      </w:r>
      <w:r w:rsidRPr="001629B1">
        <w:rPr>
          <w:rFonts w:ascii="Calibri" w:hAnsi="Calibri" w:cs="Calibri"/>
        </w:rPr>
        <w:t xml:space="preserve"> each other. The teacher promotes this keen sense of collaborative spirit.</w:t>
      </w:r>
      <w:r w:rsidR="00702660" w:rsidRPr="001629B1">
        <w:rPr>
          <w:rFonts w:ascii="Calibri" w:hAnsi="Calibri" w:cs="Calibri"/>
        </w:rPr>
        <w:t xml:space="preserve"> Enabling </w:t>
      </w:r>
      <w:r w:rsidR="000E4833" w:rsidRPr="001629B1">
        <w:rPr>
          <w:rFonts w:ascii="Calibri" w:hAnsi="Calibri" w:cs="Calibri"/>
        </w:rPr>
        <w:t xml:space="preserve"> learners to share  </w:t>
      </w:r>
      <w:r w:rsidR="007B797B" w:rsidRPr="001629B1">
        <w:rPr>
          <w:rFonts w:ascii="Calibri" w:hAnsi="Calibri" w:cs="Calibri"/>
        </w:rPr>
        <w:t>responsibility for their own</w:t>
      </w:r>
      <w:r w:rsidR="00742D61" w:rsidRPr="001629B1">
        <w:rPr>
          <w:rFonts w:ascii="Calibri" w:hAnsi="Calibri" w:cs="Calibri"/>
        </w:rPr>
        <w:t xml:space="preserve"> learning</w:t>
      </w:r>
      <w:r w:rsidR="00D36F89" w:rsidRPr="001629B1">
        <w:rPr>
          <w:rFonts w:ascii="Calibri" w:hAnsi="Calibri" w:cs="Calibri"/>
        </w:rPr>
        <w:t xml:space="preserve"> and assessment</w:t>
      </w:r>
      <w:sdt>
        <w:sdtPr>
          <w:rPr>
            <w:rFonts w:ascii="Calibri" w:hAnsi="Calibri" w:cs="Calibri"/>
          </w:rPr>
          <w:id w:val="825557630"/>
          <w:citation/>
        </w:sdtPr>
        <w:sdtEndPr/>
        <w:sdtContent>
          <w:r w:rsidR="00721712" w:rsidRPr="001629B1">
            <w:rPr>
              <w:rFonts w:ascii="Calibri" w:hAnsi="Calibri" w:cs="Calibri"/>
            </w:rPr>
            <w:fldChar w:fldCharType="begin"/>
          </w:r>
          <w:r w:rsidR="00721712" w:rsidRPr="001629B1">
            <w:rPr>
              <w:rFonts w:ascii="Calibri" w:hAnsi="Calibri" w:cs="Calibri"/>
            </w:rPr>
            <w:instrText xml:space="preserve"> CITATION Wel17 \l 2057 </w:instrText>
          </w:r>
          <w:r w:rsidR="00721712" w:rsidRPr="001629B1">
            <w:rPr>
              <w:rFonts w:ascii="Calibri" w:hAnsi="Calibri" w:cs="Calibri"/>
            </w:rPr>
            <w:fldChar w:fldCharType="separate"/>
          </w:r>
          <w:r w:rsidR="00721712" w:rsidRPr="001629B1">
            <w:rPr>
              <w:rFonts w:ascii="Calibri" w:hAnsi="Calibri" w:cs="Calibri"/>
              <w:noProof/>
            </w:rPr>
            <w:t xml:space="preserve"> (Welsh Government, 2017)</w:t>
          </w:r>
          <w:r w:rsidR="00721712" w:rsidRPr="001629B1">
            <w:rPr>
              <w:rFonts w:ascii="Calibri" w:hAnsi="Calibri" w:cs="Calibri"/>
            </w:rPr>
            <w:fldChar w:fldCharType="end"/>
          </w:r>
        </w:sdtContent>
      </w:sdt>
      <w:r w:rsidR="00D36F89" w:rsidRPr="001629B1">
        <w:rPr>
          <w:rFonts w:ascii="Calibri" w:hAnsi="Calibri" w:cs="Calibri"/>
        </w:rPr>
        <w:t xml:space="preserve">. </w:t>
      </w:r>
      <w:r w:rsidRPr="001629B1">
        <w:rPr>
          <w:rFonts w:ascii="Calibri" w:hAnsi="Calibri" w:cs="Calibri"/>
        </w:rPr>
        <w:t xml:space="preserve">We all feel extremely comfortable and relaxed in her sessions. The lovely thing about peer assessment is it enhances students learning as they really enjoy articulating what they have learned. I have noticed with one student it scaffolds </w:t>
      </w:r>
      <w:r w:rsidR="004E6E80" w:rsidRPr="001629B1">
        <w:rPr>
          <w:rFonts w:ascii="Calibri" w:hAnsi="Calibri" w:cs="Calibri"/>
        </w:rPr>
        <w:t>the</w:t>
      </w:r>
      <w:r w:rsidR="00F54E4C" w:rsidRPr="001629B1">
        <w:rPr>
          <w:rFonts w:ascii="Calibri" w:hAnsi="Calibri" w:cs="Calibri"/>
        </w:rPr>
        <w:t>ir</w:t>
      </w:r>
      <w:r w:rsidR="004E6E80" w:rsidRPr="001629B1">
        <w:rPr>
          <w:rFonts w:ascii="Calibri" w:hAnsi="Calibri" w:cs="Calibri"/>
        </w:rPr>
        <w:t xml:space="preserve"> </w:t>
      </w:r>
      <w:r w:rsidRPr="001629B1">
        <w:rPr>
          <w:rFonts w:ascii="Calibri" w:hAnsi="Calibri" w:cs="Calibri"/>
        </w:rPr>
        <w:t>ability to take risks to speak from listening to</w:t>
      </w:r>
      <w:r w:rsidR="004E6E80" w:rsidRPr="001629B1">
        <w:rPr>
          <w:rFonts w:ascii="Calibri" w:hAnsi="Calibri" w:cs="Calibri"/>
        </w:rPr>
        <w:t xml:space="preserve"> their </w:t>
      </w:r>
      <w:r w:rsidRPr="001629B1">
        <w:rPr>
          <w:rFonts w:ascii="Calibri" w:hAnsi="Calibri" w:cs="Calibri"/>
        </w:rPr>
        <w:t xml:space="preserve">peers and the teacher validates her contribution with positive reinforcement. I have really enjoyed experiencing </w:t>
      </w:r>
      <w:r w:rsidR="00F54E4C" w:rsidRPr="001629B1">
        <w:rPr>
          <w:rFonts w:ascii="Calibri" w:hAnsi="Calibri" w:cs="Calibri"/>
        </w:rPr>
        <w:t xml:space="preserve">students </w:t>
      </w:r>
      <w:r w:rsidRPr="001629B1">
        <w:rPr>
          <w:rFonts w:ascii="Calibri" w:hAnsi="Calibri" w:cs="Calibri"/>
        </w:rPr>
        <w:t>progression she is a bright student straight out of school so finds it difficult to trust the validity of her own ideas.</w:t>
      </w:r>
      <w:r w:rsidR="0DCB96EC" w:rsidRPr="001629B1">
        <w:rPr>
          <w:rFonts w:ascii="Calibri" w:hAnsi="Calibri" w:cs="Calibri"/>
        </w:rPr>
        <w:t xml:space="preserve"> </w:t>
      </w:r>
    </w:p>
    <w:p w14:paraId="56EDD04A" w14:textId="41D4F868" w:rsidR="008D0DA6" w:rsidRPr="001629B1" w:rsidRDefault="6E3E4539" w:rsidP="00001F13">
      <w:pPr>
        <w:spacing w:before="30" w:line="360" w:lineRule="auto"/>
        <w:jc w:val="both"/>
        <w:rPr>
          <w:rFonts w:ascii="Calibri" w:hAnsi="Calibri" w:cs="Calibri"/>
        </w:rPr>
      </w:pPr>
      <w:r w:rsidRPr="001629B1">
        <w:rPr>
          <w:rFonts w:ascii="Calibri" w:hAnsi="Calibri" w:cs="Calibri"/>
        </w:rPr>
        <w:t>The aim of each lesson is</w:t>
      </w:r>
      <w:r w:rsidR="54384E29" w:rsidRPr="001629B1">
        <w:rPr>
          <w:rFonts w:ascii="Calibri" w:hAnsi="Calibri" w:cs="Calibri"/>
        </w:rPr>
        <w:t xml:space="preserve"> </w:t>
      </w:r>
      <w:r w:rsidR="0153D556" w:rsidRPr="001629B1">
        <w:rPr>
          <w:rFonts w:ascii="Calibri" w:hAnsi="Calibri" w:cs="Calibri"/>
        </w:rPr>
        <w:t>clearly</w:t>
      </w:r>
      <w:r w:rsidR="26E91E8E" w:rsidRPr="001629B1">
        <w:rPr>
          <w:rFonts w:ascii="Calibri" w:hAnsi="Calibri" w:cs="Calibri"/>
        </w:rPr>
        <w:t xml:space="preserve"> </w:t>
      </w:r>
      <w:r w:rsidR="13DDF3E6" w:rsidRPr="001629B1">
        <w:rPr>
          <w:rFonts w:ascii="Calibri" w:hAnsi="Calibri" w:cs="Calibri"/>
        </w:rPr>
        <w:t>outlined,</w:t>
      </w:r>
      <w:r w:rsidR="0153D556" w:rsidRPr="001629B1">
        <w:rPr>
          <w:rFonts w:ascii="Calibri" w:hAnsi="Calibri" w:cs="Calibri"/>
        </w:rPr>
        <w:t xml:space="preserve"> </w:t>
      </w:r>
      <w:r w:rsidR="52E7F3CE" w:rsidRPr="001629B1">
        <w:rPr>
          <w:rFonts w:ascii="Calibri" w:hAnsi="Calibri" w:cs="Calibri"/>
        </w:rPr>
        <w:t>and the learning ou</w:t>
      </w:r>
      <w:r w:rsidR="343EABCC" w:rsidRPr="001629B1">
        <w:rPr>
          <w:rFonts w:ascii="Calibri" w:hAnsi="Calibri" w:cs="Calibri"/>
        </w:rPr>
        <w:t xml:space="preserve">t </w:t>
      </w:r>
      <w:r w:rsidR="52E7F3CE" w:rsidRPr="001629B1">
        <w:rPr>
          <w:rFonts w:ascii="Calibri" w:hAnsi="Calibri" w:cs="Calibri"/>
        </w:rPr>
        <w:t>comes</w:t>
      </w:r>
      <w:r w:rsidR="343EABCC" w:rsidRPr="001629B1">
        <w:rPr>
          <w:rFonts w:ascii="Calibri" w:hAnsi="Calibri" w:cs="Calibri"/>
        </w:rPr>
        <w:t xml:space="preserve"> clearly defined</w:t>
      </w:r>
      <w:r w:rsidR="7F3FF0B2" w:rsidRPr="001629B1">
        <w:rPr>
          <w:rFonts w:ascii="Calibri" w:hAnsi="Calibri" w:cs="Calibri"/>
        </w:rPr>
        <w:t>, with</w:t>
      </w:r>
      <w:r w:rsidR="672F0BD4" w:rsidRPr="001629B1">
        <w:rPr>
          <w:rFonts w:ascii="Calibri" w:hAnsi="Calibri" w:cs="Calibri"/>
        </w:rPr>
        <w:t xml:space="preserve"> </w:t>
      </w:r>
      <w:r w:rsidR="0D467245" w:rsidRPr="001629B1">
        <w:rPr>
          <w:rFonts w:ascii="Calibri" w:hAnsi="Calibri" w:cs="Calibri"/>
        </w:rPr>
        <w:t>technical,</w:t>
      </w:r>
      <w:r w:rsidR="672F0BD4" w:rsidRPr="001629B1">
        <w:rPr>
          <w:rFonts w:ascii="Calibri" w:hAnsi="Calibri" w:cs="Calibri"/>
        </w:rPr>
        <w:t xml:space="preserve"> </w:t>
      </w:r>
      <w:r w:rsidR="6A044BEF" w:rsidRPr="001629B1">
        <w:rPr>
          <w:rFonts w:ascii="Calibri" w:hAnsi="Calibri" w:cs="Calibri"/>
        </w:rPr>
        <w:t>practical,</w:t>
      </w:r>
      <w:r w:rsidR="5ACC9576" w:rsidRPr="001629B1">
        <w:rPr>
          <w:rFonts w:ascii="Calibri" w:hAnsi="Calibri" w:cs="Calibri"/>
        </w:rPr>
        <w:t xml:space="preserve"> and understanding artist </w:t>
      </w:r>
      <w:r w:rsidR="2A39A7A5" w:rsidRPr="001629B1">
        <w:rPr>
          <w:rFonts w:ascii="Calibri" w:hAnsi="Calibri" w:cs="Calibri"/>
        </w:rPr>
        <w:t xml:space="preserve">research, </w:t>
      </w:r>
      <w:r w:rsidR="54FCE85A" w:rsidRPr="001629B1">
        <w:rPr>
          <w:rFonts w:ascii="Calibri" w:hAnsi="Calibri" w:cs="Calibri"/>
        </w:rPr>
        <w:t xml:space="preserve">health, </w:t>
      </w:r>
      <w:r w:rsidR="46500737" w:rsidRPr="001629B1">
        <w:rPr>
          <w:rFonts w:ascii="Calibri" w:hAnsi="Calibri" w:cs="Calibri"/>
        </w:rPr>
        <w:t>and safety.</w:t>
      </w:r>
      <w:r w:rsidR="63CE009A" w:rsidRPr="001629B1">
        <w:rPr>
          <w:rFonts w:ascii="Calibri" w:hAnsi="Calibri" w:cs="Calibri"/>
        </w:rPr>
        <w:t xml:space="preserve"> Flexibility</w:t>
      </w:r>
      <w:r w:rsidR="0F204CAE" w:rsidRPr="001629B1">
        <w:rPr>
          <w:rFonts w:ascii="Calibri" w:hAnsi="Calibri" w:cs="Calibri"/>
        </w:rPr>
        <w:t xml:space="preserve"> </w:t>
      </w:r>
      <w:r w:rsidR="0CAB1F1A" w:rsidRPr="001629B1">
        <w:rPr>
          <w:rFonts w:ascii="Calibri" w:hAnsi="Calibri" w:cs="Calibri"/>
        </w:rPr>
        <w:t xml:space="preserve">is in the form of accommodating the </w:t>
      </w:r>
      <w:r w:rsidR="3FBDD8A8" w:rsidRPr="001629B1">
        <w:rPr>
          <w:rFonts w:ascii="Calibri" w:hAnsi="Calibri" w:cs="Calibri"/>
        </w:rPr>
        <w:t>student's</w:t>
      </w:r>
      <w:r w:rsidR="0CAB1F1A" w:rsidRPr="001629B1">
        <w:rPr>
          <w:rFonts w:ascii="Calibri" w:hAnsi="Calibri" w:cs="Calibri"/>
        </w:rPr>
        <w:t xml:space="preserve"> </w:t>
      </w:r>
      <w:r w:rsidR="7FBF5937" w:rsidRPr="001629B1">
        <w:rPr>
          <w:rFonts w:ascii="Calibri" w:hAnsi="Calibri" w:cs="Calibri"/>
        </w:rPr>
        <w:t xml:space="preserve">ability to </w:t>
      </w:r>
      <w:r w:rsidR="2562349E" w:rsidRPr="001629B1">
        <w:rPr>
          <w:rFonts w:ascii="Calibri" w:hAnsi="Calibri" w:cs="Calibri"/>
        </w:rPr>
        <w:t xml:space="preserve">develop both hard </w:t>
      </w:r>
      <w:r w:rsidR="4FAA9223" w:rsidRPr="001629B1">
        <w:rPr>
          <w:rFonts w:ascii="Calibri" w:hAnsi="Calibri" w:cs="Calibri"/>
        </w:rPr>
        <w:t xml:space="preserve">and soft </w:t>
      </w:r>
      <w:r w:rsidR="729CA04A" w:rsidRPr="001629B1">
        <w:rPr>
          <w:rFonts w:ascii="Calibri" w:hAnsi="Calibri" w:cs="Calibri"/>
        </w:rPr>
        <w:t>skills and</w:t>
      </w:r>
      <w:r w:rsidR="506F841D" w:rsidRPr="001629B1">
        <w:rPr>
          <w:rFonts w:ascii="Calibri" w:hAnsi="Calibri" w:cs="Calibri"/>
        </w:rPr>
        <w:t xml:space="preserve"> develop their own practice with</w:t>
      </w:r>
      <w:r w:rsidR="6D50CE43" w:rsidRPr="001629B1">
        <w:rPr>
          <w:rFonts w:ascii="Calibri" w:hAnsi="Calibri" w:cs="Calibri"/>
        </w:rPr>
        <w:t xml:space="preserve"> external </w:t>
      </w:r>
      <w:r w:rsidR="4D46D909" w:rsidRPr="001629B1">
        <w:rPr>
          <w:rFonts w:ascii="Calibri" w:hAnsi="Calibri" w:cs="Calibri"/>
        </w:rPr>
        <w:t>investigation</w:t>
      </w:r>
      <w:r w:rsidR="6D50CE43" w:rsidRPr="001629B1">
        <w:rPr>
          <w:rFonts w:ascii="Calibri" w:hAnsi="Calibri" w:cs="Calibri"/>
        </w:rPr>
        <w:t xml:space="preserve"> of artist research</w:t>
      </w:r>
      <w:r w:rsidR="30BDAD4B" w:rsidRPr="001629B1">
        <w:rPr>
          <w:rFonts w:ascii="Calibri" w:hAnsi="Calibri" w:cs="Calibri"/>
        </w:rPr>
        <w:t xml:space="preserve"> to develop </w:t>
      </w:r>
      <w:r w:rsidR="2C02D0C8" w:rsidRPr="001629B1">
        <w:rPr>
          <w:rFonts w:ascii="Calibri" w:hAnsi="Calibri" w:cs="Calibri"/>
        </w:rPr>
        <w:t xml:space="preserve">critical </w:t>
      </w:r>
      <w:r w:rsidR="39A2D021" w:rsidRPr="001629B1">
        <w:rPr>
          <w:rFonts w:ascii="Calibri" w:hAnsi="Calibri" w:cs="Calibri"/>
        </w:rPr>
        <w:t>thinking explored</w:t>
      </w:r>
      <w:r w:rsidR="4EF59724" w:rsidRPr="001629B1">
        <w:rPr>
          <w:rFonts w:ascii="Calibri" w:hAnsi="Calibri" w:cs="Calibri"/>
        </w:rPr>
        <w:t xml:space="preserve"> through their visual </w:t>
      </w:r>
      <w:r w:rsidR="46690CFB" w:rsidRPr="001629B1">
        <w:rPr>
          <w:rFonts w:ascii="Calibri" w:hAnsi="Calibri" w:cs="Calibri"/>
        </w:rPr>
        <w:t xml:space="preserve">and formal </w:t>
      </w:r>
      <w:r w:rsidR="425FC65F" w:rsidRPr="001629B1">
        <w:rPr>
          <w:rFonts w:ascii="Calibri" w:hAnsi="Calibri" w:cs="Calibri"/>
        </w:rPr>
        <w:t xml:space="preserve">analysis skills </w:t>
      </w:r>
      <w:r w:rsidR="325E4843" w:rsidRPr="001629B1">
        <w:rPr>
          <w:rFonts w:ascii="Calibri" w:hAnsi="Calibri" w:cs="Calibri"/>
        </w:rPr>
        <w:t>within</w:t>
      </w:r>
      <w:r w:rsidR="4EDC6EE4" w:rsidRPr="001629B1">
        <w:rPr>
          <w:rFonts w:ascii="Calibri" w:hAnsi="Calibri" w:cs="Calibri"/>
        </w:rPr>
        <w:t xml:space="preserve"> their own practice</w:t>
      </w:r>
      <w:r w:rsidR="7C590789" w:rsidRPr="001629B1">
        <w:rPr>
          <w:rFonts w:ascii="Calibri" w:hAnsi="Calibri" w:cs="Calibri"/>
        </w:rPr>
        <w:t xml:space="preserve"> </w:t>
      </w:r>
      <w:r w:rsidR="4FAA9223" w:rsidRPr="001629B1">
        <w:rPr>
          <w:rFonts w:ascii="Calibri" w:hAnsi="Calibri" w:cs="Calibri"/>
        </w:rPr>
        <w:t>within</w:t>
      </w:r>
      <w:r w:rsidR="1EE2EEB0" w:rsidRPr="001629B1">
        <w:rPr>
          <w:rFonts w:ascii="Calibri" w:hAnsi="Calibri" w:cs="Calibri"/>
        </w:rPr>
        <w:t xml:space="preserve"> each of the ten modules for the year.</w:t>
      </w:r>
      <w:r w:rsidR="23B6D412" w:rsidRPr="001629B1">
        <w:rPr>
          <w:rFonts w:ascii="Calibri" w:hAnsi="Calibri" w:cs="Calibri"/>
        </w:rPr>
        <w:t xml:space="preserve"> </w:t>
      </w:r>
      <w:r w:rsidR="6DD04C60" w:rsidRPr="001629B1">
        <w:rPr>
          <w:rFonts w:ascii="Calibri" w:hAnsi="Calibri" w:cs="Calibri"/>
        </w:rPr>
        <w:t xml:space="preserve">Developing their methods </w:t>
      </w:r>
      <w:r w:rsidR="0796ED9F" w:rsidRPr="001629B1">
        <w:rPr>
          <w:rFonts w:ascii="Calibri" w:hAnsi="Calibri" w:cs="Calibri"/>
        </w:rPr>
        <w:t xml:space="preserve">in </w:t>
      </w:r>
      <w:r w:rsidR="13D17DE2" w:rsidRPr="001629B1">
        <w:rPr>
          <w:rFonts w:ascii="Calibri" w:hAnsi="Calibri" w:cs="Calibri"/>
        </w:rPr>
        <w:t xml:space="preserve">1D and 2D in </w:t>
      </w:r>
      <w:r w:rsidR="5ACE45D8" w:rsidRPr="001629B1">
        <w:rPr>
          <w:rFonts w:ascii="Calibri" w:hAnsi="Calibri" w:cs="Calibri"/>
        </w:rPr>
        <w:t>the drawing</w:t>
      </w:r>
      <w:r w:rsidR="689C274F" w:rsidRPr="001629B1">
        <w:rPr>
          <w:rFonts w:ascii="Calibri" w:hAnsi="Calibri" w:cs="Calibri"/>
        </w:rPr>
        <w:t xml:space="preserve"> and </w:t>
      </w:r>
      <w:r w:rsidR="13D17DE2" w:rsidRPr="001629B1">
        <w:rPr>
          <w:rFonts w:ascii="Calibri" w:hAnsi="Calibri" w:cs="Calibri"/>
        </w:rPr>
        <w:lastRenderedPageBreak/>
        <w:t>painting module</w:t>
      </w:r>
      <w:r w:rsidR="3AA7E863" w:rsidRPr="001629B1">
        <w:rPr>
          <w:rFonts w:ascii="Calibri" w:hAnsi="Calibri" w:cs="Calibri"/>
        </w:rPr>
        <w:t xml:space="preserve">. </w:t>
      </w:r>
      <w:r w:rsidR="733F4D37" w:rsidRPr="001629B1">
        <w:rPr>
          <w:rFonts w:ascii="Calibri" w:hAnsi="Calibri" w:cs="Calibri"/>
        </w:rPr>
        <w:t>Investigating</w:t>
      </w:r>
      <w:r w:rsidR="3F1FEDB5" w:rsidRPr="001629B1">
        <w:rPr>
          <w:rFonts w:ascii="Calibri" w:hAnsi="Calibri" w:cs="Calibri"/>
        </w:rPr>
        <w:t xml:space="preserve"> materials like </w:t>
      </w:r>
      <w:r w:rsidR="05AE81D5" w:rsidRPr="001629B1">
        <w:rPr>
          <w:rFonts w:ascii="Calibri" w:hAnsi="Calibri" w:cs="Calibri"/>
        </w:rPr>
        <w:t>charcoal,</w:t>
      </w:r>
      <w:r w:rsidR="6DF4979D" w:rsidRPr="001629B1">
        <w:rPr>
          <w:rFonts w:ascii="Calibri" w:hAnsi="Calibri" w:cs="Calibri"/>
        </w:rPr>
        <w:t xml:space="preserve"> </w:t>
      </w:r>
      <w:r w:rsidR="78095BE5" w:rsidRPr="001629B1">
        <w:rPr>
          <w:rFonts w:ascii="Calibri" w:hAnsi="Calibri" w:cs="Calibri"/>
        </w:rPr>
        <w:t>graphite,</w:t>
      </w:r>
      <w:r w:rsidR="6DF4979D" w:rsidRPr="001629B1">
        <w:rPr>
          <w:rFonts w:ascii="Calibri" w:hAnsi="Calibri" w:cs="Calibri"/>
        </w:rPr>
        <w:t xml:space="preserve"> </w:t>
      </w:r>
      <w:r w:rsidR="797B2152" w:rsidRPr="001629B1">
        <w:rPr>
          <w:rFonts w:ascii="Calibri" w:hAnsi="Calibri" w:cs="Calibri"/>
        </w:rPr>
        <w:t>and pigment.</w:t>
      </w:r>
      <w:r w:rsidR="4CC853E3" w:rsidRPr="001629B1">
        <w:rPr>
          <w:rFonts w:ascii="Calibri" w:hAnsi="Calibri" w:cs="Calibri"/>
        </w:rPr>
        <w:t xml:space="preserve"> Focu</w:t>
      </w:r>
      <w:r w:rsidR="68F36F59" w:rsidRPr="001629B1">
        <w:rPr>
          <w:rFonts w:ascii="Calibri" w:hAnsi="Calibri" w:cs="Calibri"/>
        </w:rPr>
        <w:t xml:space="preserve">s is </w:t>
      </w:r>
      <w:r w:rsidR="4CC853E3" w:rsidRPr="001629B1">
        <w:rPr>
          <w:rFonts w:ascii="Calibri" w:hAnsi="Calibri" w:cs="Calibri"/>
        </w:rPr>
        <w:t xml:space="preserve">on mark </w:t>
      </w:r>
      <w:r w:rsidR="41C0CCC1" w:rsidRPr="001629B1">
        <w:rPr>
          <w:rFonts w:ascii="Calibri" w:hAnsi="Calibri" w:cs="Calibri"/>
        </w:rPr>
        <w:t>making, special</w:t>
      </w:r>
      <w:r w:rsidR="4CC853E3" w:rsidRPr="001629B1">
        <w:rPr>
          <w:rFonts w:ascii="Calibri" w:hAnsi="Calibri" w:cs="Calibri"/>
        </w:rPr>
        <w:t xml:space="preserve"> inquiry</w:t>
      </w:r>
      <w:r w:rsidR="74877CF0" w:rsidRPr="001629B1">
        <w:rPr>
          <w:rFonts w:ascii="Calibri" w:hAnsi="Calibri" w:cs="Calibri"/>
        </w:rPr>
        <w:t xml:space="preserve"> is </w:t>
      </w:r>
      <w:r w:rsidR="4CC853E3" w:rsidRPr="001629B1">
        <w:rPr>
          <w:rFonts w:ascii="Calibri" w:hAnsi="Calibri" w:cs="Calibri"/>
        </w:rPr>
        <w:t>materiality through observation</w:t>
      </w:r>
      <w:r w:rsidR="18CA5A5F" w:rsidRPr="001629B1">
        <w:rPr>
          <w:rFonts w:ascii="Calibri" w:hAnsi="Calibri" w:cs="Calibri"/>
        </w:rPr>
        <w:t xml:space="preserve"> </w:t>
      </w:r>
      <w:r w:rsidR="6C25CAE4" w:rsidRPr="001629B1">
        <w:rPr>
          <w:rFonts w:ascii="Calibri" w:hAnsi="Calibri" w:cs="Calibri"/>
        </w:rPr>
        <w:t>abstraction and</w:t>
      </w:r>
      <w:r w:rsidR="7104D64A" w:rsidRPr="001629B1">
        <w:rPr>
          <w:rFonts w:ascii="Calibri" w:hAnsi="Calibri" w:cs="Calibri"/>
        </w:rPr>
        <w:t xml:space="preserve"> </w:t>
      </w:r>
      <w:r w:rsidR="4CC853E3" w:rsidRPr="001629B1">
        <w:rPr>
          <w:rFonts w:ascii="Calibri" w:hAnsi="Calibri" w:cs="Calibri"/>
        </w:rPr>
        <w:t xml:space="preserve">experimentation </w:t>
      </w:r>
      <w:r w:rsidR="7104D64A" w:rsidRPr="001629B1">
        <w:rPr>
          <w:rFonts w:ascii="Calibri" w:hAnsi="Calibri" w:cs="Calibri"/>
        </w:rPr>
        <w:t xml:space="preserve">with </w:t>
      </w:r>
      <w:r w:rsidR="4CC853E3" w:rsidRPr="001629B1">
        <w:rPr>
          <w:rFonts w:ascii="Calibri" w:hAnsi="Calibri" w:cs="Calibri"/>
        </w:rPr>
        <w:t xml:space="preserve">collaborative </w:t>
      </w:r>
      <w:r w:rsidR="4BAC4924" w:rsidRPr="001629B1">
        <w:rPr>
          <w:rFonts w:ascii="Calibri" w:hAnsi="Calibri" w:cs="Calibri"/>
        </w:rPr>
        <w:t>work. Technically</w:t>
      </w:r>
      <w:r w:rsidR="3D5AD978" w:rsidRPr="001629B1">
        <w:rPr>
          <w:rFonts w:ascii="Calibri" w:hAnsi="Calibri" w:cs="Calibri"/>
        </w:rPr>
        <w:t xml:space="preserve"> a material understanding of </w:t>
      </w:r>
      <w:r w:rsidR="1E328E19" w:rsidRPr="001629B1">
        <w:rPr>
          <w:rFonts w:ascii="Calibri" w:hAnsi="Calibri" w:cs="Calibri"/>
        </w:rPr>
        <w:t>wa</w:t>
      </w:r>
      <w:r w:rsidR="3D5AD978" w:rsidRPr="001629B1">
        <w:rPr>
          <w:rFonts w:ascii="Calibri" w:hAnsi="Calibri" w:cs="Calibri"/>
        </w:rPr>
        <w:t xml:space="preserve">ter based, </w:t>
      </w:r>
      <w:r w:rsidR="2354FA1E" w:rsidRPr="001629B1">
        <w:rPr>
          <w:rFonts w:ascii="Calibri" w:hAnsi="Calibri" w:cs="Calibri"/>
        </w:rPr>
        <w:t>oil-based</w:t>
      </w:r>
      <w:r w:rsidR="3D5AD978" w:rsidRPr="001629B1">
        <w:rPr>
          <w:rFonts w:ascii="Calibri" w:hAnsi="Calibri" w:cs="Calibri"/>
        </w:rPr>
        <w:t xml:space="preserve"> process with painting</w:t>
      </w:r>
      <w:r w:rsidR="60DCDBA3" w:rsidRPr="001629B1">
        <w:rPr>
          <w:rFonts w:ascii="Calibri" w:hAnsi="Calibri" w:cs="Calibri"/>
        </w:rPr>
        <w:t>.</w:t>
      </w:r>
      <w:r w:rsidR="03234183" w:rsidRPr="001629B1">
        <w:rPr>
          <w:rFonts w:ascii="Calibri" w:hAnsi="Calibri" w:cs="Calibri"/>
        </w:rPr>
        <w:t xml:space="preserve"> T</w:t>
      </w:r>
      <w:r w:rsidR="3D5AD978" w:rsidRPr="001629B1">
        <w:rPr>
          <w:rFonts w:ascii="Calibri" w:hAnsi="Calibri" w:cs="Calibri"/>
        </w:rPr>
        <w:t>echnical knowledge and</w:t>
      </w:r>
      <w:r w:rsidR="351BF4DF" w:rsidRPr="001629B1">
        <w:rPr>
          <w:rFonts w:ascii="Calibri" w:hAnsi="Calibri" w:cs="Calibri"/>
        </w:rPr>
        <w:t xml:space="preserve"> un</w:t>
      </w:r>
      <w:r w:rsidR="3D5AD978" w:rsidRPr="001629B1">
        <w:rPr>
          <w:rFonts w:ascii="Calibri" w:hAnsi="Calibri" w:cs="Calibri"/>
        </w:rPr>
        <w:t>derstanding</w:t>
      </w:r>
      <w:r w:rsidR="03234183" w:rsidRPr="001629B1">
        <w:rPr>
          <w:rFonts w:ascii="Calibri" w:hAnsi="Calibri" w:cs="Calibri"/>
        </w:rPr>
        <w:t xml:space="preserve"> </w:t>
      </w:r>
      <w:r w:rsidR="0EEF2589" w:rsidRPr="001629B1">
        <w:rPr>
          <w:rFonts w:ascii="Calibri" w:hAnsi="Calibri" w:cs="Calibri"/>
        </w:rPr>
        <w:t>are</w:t>
      </w:r>
      <w:r w:rsidR="691DF6DB" w:rsidRPr="001629B1">
        <w:rPr>
          <w:rFonts w:ascii="Calibri" w:hAnsi="Calibri" w:cs="Calibri"/>
        </w:rPr>
        <w:t xml:space="preserve"> </w:t>
      </w:r>
      <w:r w:rsidR="7C7B1EEC" w:rsidRPr="001629B1">
        <w:rPr>
          <w:rFonts w:ascii="Calibri" w:hAnsi="Calibri" w:cs="Calibri"/>
        </w:rPr>
        <w:t>making painting supports</w:t>
      </w:r>
      <w:r w:rsidR="691DF6DB" w:rsidRPr="001629B1">
        <w:rPr>
          <w:rFonts w:ascii="Calibri" w:hAnsi="Calibri" w:cs="Calibri"/>
        </w:rPr>
        <w:t>,</w:t>
      </w:r>
      <w:r w:rsidR="7C7B1EEC" w:rsidRPr="001629B1">
        <w:rPr>
          <w:rFonts w:ascii="Calibri" w:hAnsi="Calibri" w:cs="Calibri"/>
        </w:rPr>
        <w:t xml:space="preserve"> ground</w:t>
      </w:r>
      <w:r w:rsidR="691DF6DB" w:rsidRPr="001629B1">
        <w:rPr>
          <w:rFonts w:ascii="Calibri" w:hAnsi="Calibri" w:cs="Calibri"/>
        </w:rPr>
        <w:t>s,</w:t>
      </w:r>
      <w:r w:rsidR="7C7B1EEC" w:rsidRPr="001629B1">
        <w:rPr>
          <w:rFonts w:ascii="Calibri" w:hAnsi="Calibri" w:cs="Calibri"/>
        </w:rPr>
        <w:t xml:space="preserve"> </w:t>
      </w:r>
      <w:r w:rsidR="6495B15D" w:rsidRPr="001629B1">
        <w:rPr>
          <w:rFonts w:ascii="Calibri" w:hAnsi="Calibri" w:cs="Calibri"/>
        </w:rPr>
        <w:t>sizing,</w:t>
      </w:r>
      <w:r w:rsidR="36949721" w:rsidRPr="001629B1">
        <w:rPr>
          <w:rFonts w:ascii="Calibri" w:hAnsi="Calibri" w:cs="Calibri"/>
        </w:rPr>
        <w:t xml:space="preserve"> </w:t>
      </w:r>
      <w:r w:rsidR="7C7B1EEC" w:rsidRPr="001629B1">
        <w:rPr>
          <w:rFonts w:ascii="Calibri" w:hAnsi="Calibri" w:cs="Calibri"/>
        </w:rPr>
        <w:t>and</w:t>
      </w:r>
      <w:r w:rsidR="36949721" w:rsidRPr="001629B1">
        <w:rPr>
          <w:rFonts w:ascii="Calibri" w:hAnsi="Calibri" w:cs="Calibri"/>
        </w:rPr>
        <w:t xml:space="preserve"> </w:t>
      </w:r>
      <w:r w:rsidR="7C7B1EEC" w:rsidRPr="001629B1">
        <w:rPr>
          <w:rFonts w:ascii="Calibri" w:hAnsi="Calibri" w:cs="Calibri"/>
        </w:rPr>
        <w:t>preparation for painting outcomes.</w:t>
      </w:r>
      <w:r w:rsidR="59A5DB4A" w:rsidRPr="001629B1">
        <w:rPr>
          <w:rFonts w:ascii="Calibri" w:hAnsi="Calibri" w:cs="Calibri"/>
        </w:rPr>
        <w:t xml:space="preserve"> Sculpture </w:t>
      </w:r>
      <w:r w:rsidR="6652F4F1" w:rsidRPr="001629B1">
        <w:rPr>
          <w:rFonts w:ascii="Calibri" w:hAnsi="Calibri" w:cs="Calibri"/>
        </w:rPr>
        <w:t>workshop</w:t>
      </w:r>
      <w:r w:rsidR="59A5DB4A" w:rsidRPr="001629B1">
        <w:rPr>
          <w:rFonts w:ascii="Calibri" w:hAnsi="Calibri" w:cs="Calibri"/>
        </w:rPr>
        <w:t xml:space="preserve"> is</w:t>
      </w:r>
      <w:r w:rsidR="7CB813AC" w:rsidRPr="001629B1">
        <w:rPr>
          <w:rFonts w:ascii="Calibri" w:hAnsi="Calibri" w:cs="Calibri"/>
        </w:rPr>
        <w:t xml:space="preserve"> 3</w:t>
      </w:r>
      <w:r w:rsidR="54F447DE" w:rsidRPr="001629B1">
        <w:rPr>
          <w:rFonts w:ascii="Calibri" w:hAnsi="Calibri" w:cs="Calibri"/>
        </w:rPr>
        <w:t>D investigation with clay, plaster, steel,</w:t>
      </w:r>
      <w:r w:rsidR="568B4212" w:rsidRPr="001629B1">
        <w:rPr>
          <w:rFonts w:ascii="Calibri" w:hAnsi="Calibri" w:cs="Calibri"/>
        </w:rPr>
        <w:t xml:space="preserve"> special </w:t>
      </w:r>
      <w:r w:rsidR="71A32901" w:rsidRPr="001629B1">
        <w:rPr>
          <w:rFonts w:ascii="Calibri" w:hAnsi="Calibri" w:cs="Calibri"/>
        </w:rPr>
        <w:t>inquiry materiality</w:t>
      </w:r>
      <w:r w:rsidR="568B4212" w:rsidRPr="001629B1">
        <w:rPr>
          <w:rFonts w:ascii="Calibri" w:hAnsi="Calibri" w:cs="Calibri"/>
        </w:rPr>
        <w:t xml:space="preserve"> from observation</w:t>
      </w:r>
      <w:r w:rsidR="204573E0" w:rsidRPr="001629B1">
        <w:rPr>
          <w:rFonts w:ascii="Calibri" w:hAnsi="Calibri" w:cs="Calibri"/>
        </w:rPr>
        <w:t xml:space="preserve"> </w:t>
      </w:r>
      <w:r w:rsidR="568B4212" w:rsidRPr="001629B1">
        <w:rPr>
          <w:rFonts w:ascii="Calibri" w:hAnsi="Calibri" w:cs="Calibri"/>
        </w:rPr>
        <w:t>work abstraction experimentation</w:t>
      </w:r>
      <w:r w:rsidR="204573E0" w:rsidRPr="001629B1">
        <w:rPr>
          <w:rFonts w:ascii="Calibri" w:hAnsi="Calibri" w:cs="Calibri"/>
        </w:rPr>
        <w:t xml:space="preserve"> and collaboration.</w:t>
      </w:r>
      <w:r w:rsidR="30C8AA20" w:rsidRPr="001629B1">
        <w:rPr>
          <w:rFonts w:ascii="Calibri" w:hAnsi="Calibri" w:cs="Calibri"/>
        </w:rPr>
        <w:t xml:space="preserve"> Students demonstrate</w:t>
      </w:r>
      <w:r w:rsidR="779CD53D" w:rsidRPr="001629B1">
        <w:rPr>
          <w:rFonts w:ascii="Calibri" w:hAnsi="Calibri" w:cs="Calibri"/>
        </w:rPr>
        <w:t xml:space="preserve"> the knowledge from experimentation an investigative art practise in material</w:t>
      </w:r>
      <w:r w:rsidR="43EBBFC2" w:rsidRPr="001629B1">
        <w:rPr>
          <w:rFonts w:ascii="Calibri" w:hAnsi="Calibri" w:cs="Calibri"/>
        </w:rPr>
        <w:t>ity</w:t>
      </w:r>
      <w:r w:rsidR="5DDDC9BD" w:rsidRPr="001629B1">
        <w:rPr>
          <w:rFonts w:ascii="Calibri" w:hAnsi="Calibri" w:cs="Calibri"/>
        </w:rPr>
        <w:t>.</w:t>
      </w:r>
      <w:r w:rsidR="0A1A4449" w:rsidRPr="001629B1">
        <w:rPr>
          <w:rFonts w:ascii="Calibri" w:hAnsi="Calibri" w:cs="Calibri"/>
        </w:rPr>
        <w:t xml:space="preserve"> This is done from</w:t>
      </w:r>
      <w:r w:rsidR="5DDDC9BD" w:rsidRPr="001629B1">
        <w:rPr>
          <w:rFonts w:ascii="Calibri" w:hAnsi="Calibri" w:cs="Calibri"/>
        </w:rPr>
        <w:t xml:space="preserve"> a</w:t>
      </w:r>
      <w:r w:rsidR="31734478" w:rsidRPr="001629B1">
        <w:rPr>
          <w:rFonts w:ascii="Calibri" w:hAnsi="Calibri" w:cs="Calibri"/>
        </w:rPr>
        <w:t xml:space="preserve"> </w:t>
      </w:r>
      <w:r w:rsidR="6FBA2523" w:rsidRPr="001629B1">
        <w:rPr>
          <w:rFonts w:ascii="Calibri" w:hAnsi="Calibri" w:cs="Calibri"/>
        </w:rPr>
        <w:t>in interdisciplinary approach from environmental and nature</w:t>
      </w:r>
      <w:r w:rsidR="16F76AAB" w:rsidRPr="001629B1">
        <w:rPr>
          <w:rFonts w:ascii="Calibri" w:hAnsi="Calibri" w:cs="Calibri"/>
        </w:rPr>
        <w:t xml:space="preserve"> context.</w:t>
      </w:r>
      <w:r w:rsidR="29A369D1" w:rsidRPr="001629B1">
        <w:rPr>
          <w:rFonts w:ascii="Calibri" w:hAnsi="Calibri" w:cs="Calibri"/>
        </w:rPr>
        <w:t xml:space="preserve"> Knowledge is developed through introduction to both</w:t>
      </w:r>
      <w:r w:rsidR="63056D44" w:rsidRPr="001629B1">
        <w:rPr>
          <w:rFonts w:ascii="Calibri" w:hAnsi="Calibri" w:cs="Calibri"/>
        </w:rPr>
        <w:t xml:space="preserve"> modern and post</w:t>
      </w:r>
      <w:r w:rsidR="52E1B1BD" w:rsidRPr="001629B1">
        <w:rPr>
          <w:rFonts w:ascii="Calibri" w:hAnsi="Calibri" w:cs="Calibri"/>
        </w:rPr>
        <w:t>-modern</w:t>
      </w:r>
      <w:r w:rsidR="681E0BA6" w:rsidRPr="001629B1">
        <w:rPr>
          <w:rFonts w:ascii="Calibri" w:hAnsi="Calibri" w:cs="Calibri"/>
        </w:rPr>
        <w:t xml:space="preserve"> and contemporary is</w:t>
      </w:r>
      <w:r w:rsidR="77ED1EB6" w:rsidRPr="001629B1">
        <w:rPr>
          <w:rFonts w:ascii="Calibri" w:hAnsi="Calibri" w:cs="Calibri"/>
        </w:rPr>
        <w:t>s</w:t>
      </w:r>
      <w:r w:rsidR="681E0BA6" w:rsidRPr="001629B1">
        <w:rPr>
          <w:rFonts w:ascii="Calibri" w:hAnsi="Calibri" w:cs="Calibri"/>
        </w:rPr>
        <w:t>ues</w:t>
      </w:r>
      <w:r w:rsidR="77ED1EB6" w:rsidRPr="001629B1">
        <w:rPr>
          <w:rFonts w:ascii="Calibri" w:hAnsi="Calibri" w:cs="Calibri"/>
        </w:rPr>
        <w:t xml:space="preserve">, </w:t>
      </w:r>
      <w:r w:rsidR="2CDEF145" w:rsidRPr="001629B1">
        <w:rPr>
          <w:rFonts w:ascii="Calibri" w:hAnsi="Calibri" w:cs="Calibri"/>
        </w:rPr>
        <w:t>ideas,</w:t>
      </w:r>
      <w:r w:rsidR="77ED1EB6" w:rsidRPr="001629B1">
        <w:rPr>
          <w:rFonts w:ascii="Calibri" w:hAnsi="Calibri" w:cs="Calibri"/>
        </w:rPr>
        <w:t xml:space="preserve"> and </w:t>
      </w:r>
      <w:r w:rsidR="4B26FB42" w:rsidRPr="001629B1">
        <w:rPr>
          <w:rFonts w:ascii="Calibri" w:hAnsi="Calibri" w:cs="Calibri"/>
        </w:rPr>
        <w:t xml:space="preserve">experiential approach across </w:t>
      </w:r>
      <w:r w:rsidR="56B27347" w:rsidRPr="001629B1">
        <w:rPr>
          <w:rFonts w:ascii="Calibri" w:hAnsi="Calibri" w:cs="Calibri"/>
        </w:rPr>
        <w:t>painting,</w:t>
      </w:r>
      <w:r w:rsidR="4B26FB42" w:rsidRPr="001629B1">
        <w:rPr>
          <w:rFonts w:ascii="Calibri" w:hAnsi="Calibri" w:cs="Calibri"/>
        </w:rPr>
        <w:t xml:space="preserve"> drawing and </w:t>
      </w:r>
      <w:r w:rsidR="5079455B" w:rsidRPr="001629B1">
        <w:rPr>
          <w:rFonts w:ascii="Calibri" w:hAnsi="Calibri" w:cs="Calibri"/>
        </w:rPr>
        <w:t>sculpture.</w:t>
      </w:r>
      <w:r w:rsidR="4CFD8D68" w:rsidRPr="001629B1">
        <w:rPr>
          <w:rFonts w:ascii="Calibri" w:hAnsi="Calibri" w:cs="Calibri"/>
        </w:rPr>
        <w:t xml:space="preserve"> The developing body of w</w:t>
      </w:r>
      <w:r w:rsidR="33EE0C0F" w:rsidRPr="001629B1">
        <w:rPr>
          <w:rFonts w:ascii="Calibri" w:hAnsi="Calibri" w:cs="Calibri"/>
        </w:rPr>
        <w:t>ork</w:t>
      </w:r>
      <w:r w:rsidR="07EE6D10" w:rsidRPr="001629B1">
        <w:rPr>
          <w:rFonts w:ascii="Calibri" w:hAnsi="Calibri" w:cs="Calibri"/>
        </w:rPr>
        <w:t xml:space="preserve"> </w:t>
      </w:r>
      <w:r w:rsidR="750C1F02" w:rsidRPr="001629B1">
        <w:rPr>
          <w:rFonts w:ascii="Calibri" w:hAnsi="Calibri" w:cs="Calibri"/>
        </w:rPr>
        <w:t>needs</w:t>
      </w:r>
      <w:r w:rsidR="07EE6D10" w:rsidRPr="001629B1">
        <w:rPr>
          <w:rFonts w:ascii="Calibri" w:hAnsi="Calibri" w:cs="Calibri"/>
        </w:rPr>
        <w:t xml:space="preserve"> </w:t>
      </w:r>
      <w:r w:rsidR="311C3F6C" w:rsidRPr="001629B1">
        <w:rPr>
          <w:rFonts w:ascii="Calibri" w:hAnsi="Calibri" w:cs="Calibri"/>
        </w:rPr>
        <w:t>demonstrate</w:t>
      </w:r>
      <w:r w:rsidR="1D7C1FD9" w:rsidRPr="001629B1">
        <w:rPr>
          <w:rFonts w:ascii="Calibri" w:hAnsi="Calibri" w:cs="Calibri"/>
        </w:rPr>
        <w:t xml:space="preserve"> out</w:t>
      </w:r>
      <w:r w:rsidR="5096A65B" w:rsidRPr="001629B1">
        <w:rPr>
          <w:rFonts w:ascii="Calibri" w:hAnsi="Calibri" w:cs="Calibri"/>
        </w:rPr>
        <w:t>comes based on</w:t>
      </w:r>
      <w:r w:rsidR="5497BC9F" w:rsidRPr="001629B1">
        <w:rPr>
          <w:rFonts w:ascii="Calibri" w:hAnsi="Calibri" w:cs="Calibri"/>
        </w:rPr>
        <w:t xml:space="preserve"> </w:t>
      </w:r>
      <w:r w:rsidR="73CF005E" w:rsidRPr="001629B1">
        <w:rPr>
          <w:rFonts w:ascii="Calibri" w:hAnsi="Calibri" w:cs="Calibri"/>
        </w:rPr>
        <w:t>technical understanding and use</w:t>
      </w:r>
      <w:r w:rsidR="66278682" w:rsidRPr="001629B1">
        <w:rPr>
          <w:rFonts w:ascii="Calibri" w:hAnsi="Calibri" w:cs="Calibri"/>
        </w:rPr>
        <w:t xml:space="preserve"> of</w:t>
      </w:r>
      <w:r w:rsidR="73CF005E" w:rsidRPr="001629B1">
        <w:rPr>
          <w:rFonts w:ascii="Calibri" w:hAnsi="Calibri" w:cs="Calibri"/>
        </w:rPr>
        <w:t xml:space="preserve"> experimental exploratory approaches to making meaning</w:t>
      </w:r>
      <w:r w:rsidR="3B13889C" w:rsidRPr="001629B1">
        <w:rPr>
          <w:rFonts w:ascii="Calibri" w:hAnsi="Calibri" w:cs="Calibri"/>
        </w:rPr>
        <w:t>,</w:t>
      </w:r>
      <w:r w:rsidR="73CF005E" w:rsidRPr="001629B1">
        <w:rPr>
          <w:rFonts w:ascii="Calibri" w:hAnsi="Calibri" w:cs="Calibri"/>
        </w:rPr>
        <w:t xml:space="preserve"> </w:t>
      </w:r>
      <w:r w:rsidR="541E3E0F" w:rsidRPr="001629B1">
        <w:rPr>
          <w:rFonts w:ascii="Calibri" w:hAnsi="Calibri" w:cs="Calibri"/>
        </w:rPr>
        <w:t>developed from</w:t>
      </w:r>
      <w:r w:rsidR="73CF005E" w:rsidRPr="001629B1">
        <w:rPr>
          <w:rFonts w:ascii="Calibri" w:hAnsi="Calibri" w:cs="Calibri"/>
        </w:rPr>
        <w:t xml:space="preserve"> </w:t>
      </w:r>
      <w:r w:rsidR="0F1945C3" w:rsidRPr="001629B1">
        <w:rPr>
          <w:rFonts w:ascii="Calibri" w:hAnsi="Calibri" w:cs="Calibri"/>
        </w:rPr>
        <w:t xml:space="preserve">actual </w:t>
      </w:r>
      <w:r w:rsidR="668B7B29" w:rsidRPr="001629B1">
        <w:rPr>
          <w:rFonts w:ascii="Calibri" w:hAnsi="Calibri" w:cs="Calibri"/>
        </w:rPr>
        <w:t>experience of</w:t>
      </w:r>
      <w:r w:rsidR="406B7E7B" w:rsidRPr="001629B1">
        <w:rPr>
          <w:rFonts w:ascii="Calibri" w:hAnsi="Calibri" w:cs="Calibri"/>
        </w:rPr>
        <w:t xml:space="preserve"> </w:t>
      </w:r>
      <w:r w:rsidR="43FECCB9" w:rsidRPr="001629B1">
        <w:rPr>
          <w:rFonts w:ascii="Calibri" w:hAnsi="Calibri" w:cs="Calibri"/>
        </w:rPr>
        <w:t>materials</w:t>
      </w:r>
      <w:r w:rsidR="093D2720" w:rsidRPr="001629B1">
        <w:rPr>
          <w:rFonts w:ascii="Calibri" w:hAnsi="Calibri" w:cs="Calibri"/>
        </w:rPr>
        <w:t xml:space="preserve"> </w:t>
      </w:r>
      <w:r w:rsidR="73CF005E" w:rsidRPr="001629B1">
        <w:rPr>
          <w:rFonts w:ascii="Calibri" w:hAnsi="Calibri" w:cs="Calibri"/>
        </w:rPr>
        <w:t>and ideas towards final outcomes backed up by artist</w:t>
      </w:r>
      <w:r w:rsidR="4F52D0F8" w:rsidRPr="001629B1">
        <w:rPr>
          <w:rFonts w:ascii="Calibri" w:hAnsi="Calibri" w:cs="Calibri"/>
        </w:rPr>
        <w:t xml:space="preserve"> and contextual research documented process</w:t>
      </w:r>
      <w:r w:rsidR="0C08D82A" w:rsidRPr="001629B1">
        <w:rPr>
          <w:rFonts w:ascii="Calibri" w:hAnsi="Calibri" w:cs="Calibri"/>
        </w:rPr>
        <w:t>es</w:t>
      </w:r>
      <w:r w:rsidR="4F52D0F8" w:rsidRPr="001629B1">
        <w:rPr>
          <w:rFonts w:ascii="Calibri" w:hAnsi="Calibri" w:cs="Calibri"/>
        </w:rPr>
        <w:t xml:space="preserve"> and ideas and technical research in </w:t>
      </w:r>
      <w:r w:rsidR="649DABC2" w:rsidRPr="001629B1">
        <w:rPr>
          <w:rFonts w:ascii="Calibri" w:hAnsi="Calibri" w:cs="Calibri"/>
        </w:rPr>
        <w:t>sketchbooks with</w:t>
      </w:r>
      <w:r w:rsidR="13A09835" w:rsidRPr="001629B1">
        <w:rPr>
          <w:rFonts w:ascii="Calibri" w:hAnsi="Calibri" w:cs="Calibri"/>
        </w:rPr>
        <w:t xml:space="preserve"> </w:t>
      </w:r>
      <w:r w:rsidR="4F52D0F8" w:rsidRPr="001629B1">
        <w:rPr>
          <w:rFonts w:ascii="Calibri" w:hAnsi="Calibri" w:cs="Calibri"/>
        </w:rPr>
        <w:t>referenc</w:t>
      </w:r>
      <w:r w:rsidR="4DE10F03" w:rsidRPr="001629B1">
        <w:rPr>
          <w:rFonts w:ascii="Calibri" w:hAnsi="Calibri" w:cs="Calibri"/>
        </w:rPr>
        <w:t>ing</w:t>
      </w:r>
      <w:r w:rsidR="13A09835" w:rsidRPr="001629B1">
        <w:rPr>
          <w:rFonts w:ascii="Calibri" w:hAnsi="Calibri" w:cs="Calibri"/>
        </w:rPr>
        <w:t>.</w:t>
      </w:r>
      <w:r w:rsidR="39450074" w:rsidRPr="001629B1">
        <w:rPr>
          <w:rFonts w:ascii="Calibri" w:hAnsi="Calibri" w:cs="Calibri"/>
        </w:rPr>
        <w:t xml:space="preserve"> Assessment is level 4 criteria is based on the student's ability to submit 100% body of work demonstrating their progression and engagement of subject grading is pass or fail</w:t>
      </w:r>
      <w:sdt>
        <w:sdtPr>
          <w:rPr>
            <w:rFonts w:ascii="Calibri" w:hAnsi="Calibri" w:cs="Calibri"/>
          </w:rPr>
          <w:id w:val="-1655521901"/>
          <w:citation/>
        </w:sdtPr>
        <w:sdtEndPr/>
        <w:sdtContent>
          <w:r w:rsidR="00067E27" w:rsidRPr="001629B1">
            <w:rPr>
              <w:rFonts w:ascii="Calibri" w:hAnsi="Calibri" w:cs="Calibri"/>
            </w:rPr>
            <w:fldChar w:fldCharType="begin"/>
          </w:r>
          <w:r w:rsidR="00067E27" w:rsidRPr="001629B1">
            <w:rPr>
              <w:rFonts w:ascii="Calibri" w:hAnsi="Calibri" w:cs="Calibri"/>
            </w:rPr>
            <w:instrText xml:space="preserve"> CITATION Wel17 \l 2057 </w:instrText>
          </w:r>
          <w:r w:rsidR="00067E27" w:rsidRPr="001629B1">
            <w:rPr>
              <w:rFonts w:ascii="Calibri" w:hAnsi="Calibri" w:cs="Calibri"/>
            </w:rPr>
            <w:fldChar w:fldCharType="separate"/>
          </w:r>
          <w:r w:rsidR="00067E27" w:rsidRPr="001629B1">
            <w:rPr>
              <w:rFonts w:ascii="Calibri" w:hAnsi="Calibri" w:cs="Calibri"/>
              <w:noProof/>
            </w:rPr>
            <w:t xml:space="preserve"> (Welsh Government, 2017)</w:t>
          </w:r>
          <w:r w:rsidR="00067E27" w:rsidRPr="001629B1">
            <w:rPr>
              <w:rFonts w:ascii="Calibri" w:hAnsi="Calibri" w:cs="Calibri"/>
            </w:rPr>
            <w:fldChar w:fldCharType="end"/>
          </w:r>
        </w:sdtContent>
      </w:sdt>
      <w:r w:rsidR="39450074" w:rsidRPr="001629B1">
        <w:rPr>
          <w:rFonts w:ascii="Calibri" w:hAnsi="Calibri" w:cs="Calibri"/>
        </w:rPr>
        <w:t xml:space="preserve">. </w:t>
      </w:r>
    </w:p>
    <w:p w14:paraId="3C35E8F8" w14:textId="64D7C6CD" w:rsidR="52B934ED" w:rsidRPr="001629B1" w:rsidRDefault="52B934ED" w:rsidP="00001F13">
      <w:pPr>
        <w:spacing w:before="30" w:line="360" w:lineRule="auto"/>
        <w:jc w:val="both"/>
        <w:rPr>
          <w:rFonts w:ascii="Calibri" w:hAnsi="Calibri" w:cs="Calibri"/>
        </w:rPr>
      </w:pPr>
      <w:r w:rsidRPr="001629B1">
        <w:rPr>
          <w:rFonts w:ascii="Calibri" w:hAnsi="Calibri" w:cs="Calibri"/>
        </w:rPr>
        <w:t xml:space="preserve">The Passion the </w:t>
      </w:r>
      <w:r w:rsidR="17BB14F0" w:rsidRPr="001629B1">
        <w:rPr>
          <w:rFonts w:ascii="Calibri" w:hAnsi="Calibri" w:cs="Calibri"/>
        </w:rPr>
        <w:t>teachers display</w:t>
      </w:r>
      <w:r w:rsidRPr="001629B1">
        <w:rPr>
          <w:rFonts w:ascii="Calibri" w:hAnsi="Calibri" w:cs="Calibri"/>
        </w:rPr>
        <w:t xml:space="preserve"> thought </w:t>
      </w:r>
      <w:r w:rsidR="59386D00" w:rsidRPr="001629B1">
        <w:rPr>
          <w:rFonts w:ascii="Calibri" w:hAnsi="Calibri" w:cs="Calibri"/>
        </w:rPr>
        <w:t>their</w:t>
      </w:r>
      <w:r w:rsidR="6BA51C34" w:rsidRPr="001629B1">
        <w:rPr>
          <w:rFonts w:ascii="Calibri" w:hAnsi="Calibri" w:cs="Calibri"/>
        </w:rPr>
        <w:t xml:space="preserve"> sessions has been infectious</w:t>
      </w:r>
      <w:r w:rsidR="5D874B97" w:rsidRPr="001629B1">
        <w:rPr>
          <w:rFonts w:ascii="Calibri" w:hAnsi="Calibri" w:cs="Calibri"/>
        </w:rPr>
        <w:t xml:space="preserve"> for both me and the students. </w:t>
      </w:r>
      <w:r w:rsidR="3542369D" w:rsidRPr="001629B1">
        <w:rPr>
          <w:rFonts w:ascii="Calibri" w:hAnsi="Calibri" w:cs="Calibri"/>
        </w:rPr>
        <w:t>I feel</w:t>
      </w:r>
      <w:r w:rsidR="5D874B97" w:rsidRPr="001629B1">
        <w:rPr>
          <w:rFonts w:ascii="Calibri" w:hAnsi="Calibri" w:cs="Calibri"/>
        </w:rPr>
        <w:t xml:space="preserve"> </w:t>
      </w:r>
      <w:r w:rsidR="5F4E8540" w:rsidRPr="001629B1">
        <w:rPr>
          <w:rFonts w:ascii="Calibri" w:hAnsi="Calibri" w:cs="Calibri"/>
        </w:rPr>
        <w:t>very much at home here.</w:t>
      </w:r>
      <w:r w:rsidR="30A5D091" w:rsidRPr="001629B1">
        <w:rPr>
          <w:rFonts w:ascii="Calibri" w:hAnsi="Calibri" w:cs="Calibri"/>
        </w:rPr>
        <w:t xml:space="preserve"> </w:t>
      </w:r>
      <w:r w:rsidR="5AD2237C" w:rsidRPr="001629B1">
        <w:rPr>
          <w:rFonts w:ascii="Calibri" w:hAnsi="Calibri" w:cs="Calibri"/>
        </w:rPr>
        <w:t>It has been a pleasure to observe them in action</w:t>
      </w:r>
      <w:r w:rsidR="00E1067F" w:rsidRPr="001629B1">
        <w:rPr>
          <w:rFonts w:ascii="Calibri" w:hAnsi="Calibri" w:cs="Calibri"/>
        </w:rPr>
        <w:t xml:space="preserve">, </w:t>
      </w:r>
      <w:r w:rsidR="7499F5BC" w:rsidRPr="001629B1">
        <w:rPr>
          <w:rFonts w:ascii="Calibri" w:hAnsi="Calibri" w:cs="Calibri"/>
        </w:rPr>
        <w:t>embody</w:t>
      </w:r>
      <w:r w:rsidR="00E1067F" w:rsidRPr="001629B1">
        <w:rPr>
          <w:rFonts w:ascii="Calibri" w:hAnsi="Calibri" w:cs="Calibri"/>
        </w:rPr>
        <w:t>ing</w:t>
      </w:r>
      <w:r w:rsidR="7499F5BC" w:rsidRPr="001629B1">
        <w:rPr>
          <w:rFonts w:ascii="Calibri" w:hAnsi="Calibri" w:cs="Calibri"/>
        </w:rPr>
        <w:t xml:space="preserve"> a genuine love for fine art</w:t>
      </w:r>
      <w:r w:rsidR="2D23A895" w:rsidRPr="001629B1">
        <w:rPr>
          <w:rFonts w:ascii="Calibri" w:hAnsi="Calibri" w:cs="Calibri"/>
        </w:rPr>
        <w:t>. T</w:t>
      </w:r>
      <w:r w:rsidR="00E1067F" w:rsidRPr="001629B1">
        <w:rPr>
          <w:rFonts w:ascii="Calibri" w:hAnsi="Calibri" w:cs="Calibri"/>
        </w:rPr>
        <w:t xml:space="preserve">eachers </w:t>
      </w:r>
      <w:r w:rsidR="2D23A895" w:rsidRPr="001629B1">
        <w:rPr>
          <w:rFonts w:ascii="Calibri" w:hAnsi="Calibri" w:cs="Calibri"/>
        </w:rPr>
        <w:t xml:space="preserve">nurture </w:t>
      </w:r>
      <w:r w:rsidR="08A74EBC" w:rsidRPr="001629B1">
        <w:rPr>
          <w:rFonts w:ascii="Calibri" w:hAnsi="Calibri" w:cs="Calibri"/>
        </w:rPr>
        <w:t>students'</w:t>
      </w:r>
      <w:r w:rsidR="2D23A895" w:rsidRPr="001629B1">
        <w:rPr>
          <w:rFonts w:ascii="Calibri" w:hAnsi="Calibri" w:cs="Calibri"/>
        </w:rPr>
        <w:t xml:space="preserve"> creativity and </w:t>
      </w:r>
      <w:r w:rsidR="17E36D8E" w:rsidRPr="001629B1">
        <w:rPr>
          <w:rFonts w:ascii="Calibri" w:hAnsi="Calibri" w:cs="Calibri"/>
        </w:rPr>
        <w:t>expression</w:t>
      </w:r>
      <w:r w:rsidR="2D23A895" w:rsidRPr="001629B1">
        <w:rPr>
          <w:rFonts w:ascii="Calibri" w:hAnsi="Calibri" w:cs="Calibri"/>
        </w:rPr>
        <w:t xml:space="preserve"> was a key motivator</w:t>
      </w:r>
      <w:r w:rsidR="0096537C" w:rsidRPr="001629B1">
        <w:rPr>
          <w:rFonts w:ascii="Calibri" w:hAnsi="Calibri" w:cs="Calibri"/>
        </w:rPr>
        <w:t xml:space="preserve">, </w:t>
      </w:r>
      <w:r w:rsidR="60427CE3" w:rsidRPr="001629B1">
        <w:rPr>
          <w:rFonts w:ascii="Calibri" w:hAnsi="Calibri" w:cs="Calibri"/>
        </w:rPr>
        <w:t>valu</w:t>
      </w:r>
      <w:r w:rsidR="0096537C" w:rsidRPr="001629B1">
        <w:rPr>
          <w:rFonts w:ascii="Calibri" w:hAnsi="Calibri" w:cs="Calibri"/>
        </w:rPr>
        <w:t>ing</w:t>
      </w:r>
      <w:r w:rsidR="60427CE3" w:rsidRPr="001629B1">
        <w:rPr>
          <w:rFonts w:ascii="Calibri" w:hAnsi="Calibri" w:cs="Calibri"/>
        </w:rPr>
        <w:t xml:space="preserve"> the </w:t>
      </w:r>
      <w:r w:rsidR="7922E09E" w:rsidRPr="001629B1">
        <w:rPr>
          <w:rFonts w:ascii="Calibri" w:hAnsi="Calibri" w:cs="Calibri"/>
        </w:rPr>
        <w:t>student's</w:t>
      </w:r>
      <w:r w:rsidR="60427CE3" w:rsidRPr="001629B1">
        <w:rPr>
          <w:rFonts w:ascii="Calibri" w:hAnsi="Calibri" w:cs="Calibri"/>
        </w:rPr>
        <w:t xml:space="preserve"> ability to be both learner and teacher</w:t>
      </w:r>
      <w:r w:rsidR="146C17E7" w:rsidRPr="001629B1">
        <w:rPr>
          <w:rFonts w:ascii="Calibri" w:hAnsi="Calibri" w:cs="Calibri"/>
        </w:rPr>
        <w:t xml:space="preserve"> in a sense</w:t>
      </w:r>
      <w:r w:rsidR="78B78E76" w:rsidRPr="001629B1">
        <w:rPr>
          <w:rFonts w:ascii="Calibri" w:hAnsi="Calibri" w:cs="Calibri"/>
        </w:rPr>
        <w:t xml:space="preserve">. </w:t>
      </w:r>
      <w:r w:rsidR="3D4C3A4C" w:rsidRPr="001629B1">
        <w:rPr>
          <w:rFonts w:ascii="Calibri" w:hAnsi="Calibri" w:cs="Calibri"/>
        </w:rPr>
        <w:t>T</w:t>
      </w:r>
      <w:r w:rsidR="0096537C" w:rsidRPr="001629B1">
        <w:rPr>
          <w:rFonts w:ascii="Calibri" w:hAnsi="Calibri" w:cs="Calibri"/>
        </w:rPr>
        <w:t xml:space="preserve">eachers </w:t>
      </w:r>
      <w:r w:rsidR="3D4C3A4C" w:rsidRPr="001629B1">
        <w:rPr>
          <w:rFonts w:ascii="Calibri" w:hAnsi="Calibri" w:cs="Calibri"/>
        </w:rPr>
        <w:t xml:space="preserve">openly </w:t>
      </w:r>
      <w:r w:rsidR="424A486D" w:rsidRPr="001629B1">
        <w:rPr>
          <w:rFonts w:ascii="Calibri" w:hAnsi="Calibri" w:cs="Calibri"/>
        </w:rPr>
        <w:t>share their</w:t>
      </w:r>
      <w:r w:rsidR="3D4C3A4C" w:rsidRPr="001629B1">
        <w:rPr>
          <w:rFonts w:ascii="Calibri" w:hAnsi="Calibri" w:cs="Calibri"/>
        </w:rPr>
        <w:t xml:space="preserve"> experiences and struggles as artists</w:t>
      </w:r>
      <w:r w:rsidR="66488E7E" w:rsidRPr="001629B1">
        <w:rPr>
          <w:rFonts w:ascii="Calibri" w:hAnsi="Calibri" w:cs="Calibri"/>
        </w:rPr>
        <w:t>, demonstrating in a way that artist are forever students on a journey of exploration.</w:t>
      </w:r>
      <w:r w:rsidR="562F4D55" w:rsidRPr="001629B1">
        <w:rPr>
          <w:rFonts w:ascii="Calibri" w:hAnsi="Calibri" w:cs="Calibri"/>
        </w:rPr>
        <w:t xml:space="preserve"> I feel thi</w:t>
      </w:r>
      <w:r w:rsidR="3079AA4B" w:rsidRPr="001629B1">
        <w:rPr>
          <w:rFonts w:ascii="Calibri" w:hAnsi="Calibri" w:cs="Calibri"/>
        </w:rPr>
        <w:t>s to be a level of empathy that</w:t>
      </w:r>
      <w:r w:rsidR="562F4D55" w:rsidRPr="001629B1">
        <w:rPr>
          <w:rFonts w:ascii="Calibri" w:hAnsi="Calibri" w:cs="Calibri"/>
        </w:rPr>
        <w:t xml:space="preserve"> builds up a </w:t>
      </w:r>
      <w:r w:rsidR="504241A2" w:rsidRPr="001629B1">
        <w:rPr>
          <w:rFonts w:ascii="Calibri" w:hAnsi="Calibri" w:cs="Calibri"/>
        </w:rPr>
        <w:t>rapport</w:t>
      </w:r>
      <w:r w:rsidR="562F4D55" w:rsidRPr="001629B1">
        <w:rPr>
          <w:rFonts w:ascii="Calibri" w:hAnsi="Calibri" w:cs="Calibri"/>
        </w:rPr>
        <w:t xml:space="preserve"> with</w:t>
      </w:r>
      <w:r w:rsidR="240633BA" w:rsidRPr="001629B1">
        <w:rPr>
          <w:rFonts w:ascii="Calibri" w:hAnsi="Calibri" w:cs="Calibri"/>
        </w:rPr>
        <w:t xml:space="preserve"> the students that recognise their own struggles as evolving artists.</w:t>
      </w:r>
      <w:r w:rsidR="248BF309" w:rsidRPr="001629B1">
        <w:rPr>
          <w:rFonts w:ascii="Calibri" w:hAnsi="Calibri" w:cs="Calibri"/>
        </w:rPr>
        <w:t xml:space="preserve"> </w:t>
      </w:r>
      <w:r w:rsidR="7775EFC6" w:rsidRPr="001629B1">
        <w:rPr>
          <w:rFonts w:ascii="Calibri" w:hAnsi="Calibri" w:cs="Calibri"/>
        </w:rPr>
        <w:t>R</w:t>
      </w:r>
      <w:r w:rsidR="248BF309" w:rsidRPr="001629B1">
        <w:rPr>
          <w:rFonts w:ascii="Calibri" w:hAnsi="Calibri" w:cs="Calibri"/>
        </w:rPr>
        <w:t>eflect</w:t>
      </w:r>
      <w:r w:rsidR="12171F96" w:rsidRPr="001629B1">
        <w:rPr>
          <w:rFonts w:ascii="Calibri" w:hAnsi="Calibri" w:cs="Calibri"/>
        </w:rPr>
        <w:t>ing</w:t>
      </w:r>
      <w:r w:rsidR="248BF309" w:rsidRPr="001629B1">
        <w:rPr>
          <w:rFonts w:ascii="Calibri" w:hAnsi="Calibri" w:cs="Calibri"/>
        </w:rPr>
        <w:t xml:space="preserve"> on what resonates</w:t>
      </w:r>
      <w:r w:rsidR="07E16EDB" w:rsidRPr="001629B1">
        <w:rPr>
          <w:rFonts w:ascii="Calibri" w:hAnsi="Calibri" w:cs="Calibri"/>
        </w:rPr>
        <w:t xml:space="preserve"> on a deep level</w:t>
      </w:r>
      <w:r w:rsidR="248BF309" w:rsidRPr="001629B1">
        <w:rPr>
          <w:rFonts w:ascii="Calibri" w:hAnsi="Calibri" w:cs="Calibri"/>
        </w:rPr>
        <w:t xml:space="preserve"> the most with me is that art is a medium of personal </w:t>
      </w:r>
      <w:r w:rsidR="13E5296E" w:rsidRPr="001629B1">
        <w:rPr>
          <w:rFonts w:ascii="Calibri" w:hAnsi="Calibri" w:cs="Calibri"/>
        </w:rPr>
        <w:t>expression of how we</w:t>
      </w:r>
      <w:r w:rsidR="415BE7E3" w:rsidRPr="001629B1">
        <w:rPr>
          <w:rFonts w:ascii="Calibri" w:hAnsi="Calibri" w:cs="Calibri"/>
        </w:rPr>
        <w:t xml:space="preserve"> experience</w:t>
      </w:r>
      <w:r w:rsidR="13E5296E" w:rsidRPr="001629B1">
        <w:rPr>
          <w:rFonts w:ascii="Calibri" w:hAnsi="Calibri" w:cs="Calibri"/>
        </w:rPr>
        <w:t xml:space="preserve"> the world in some shape way or form. There</w:t>
      </w:r>
      <w:r w:rsidR="37EB9695" w:rsidRPr="001629B1">
        <w:rPr>
          <w:rFonts w:ascii="Calibri" w:hAnsi="Calibri" w:cs="Calibri"/>
        </w:rPr>
        <w:t xml:space="preserve"> is no right or wrong</w:t>
      </w:r>
      <w:r w:rsidR="60072B32" w:rsidRPr="001629B1">
        <w:rPr>
          <w:rFonts w:ascii="Calibri" w:hAnsi="Calibri" w:cs="Calibri"/>
        </w:rPr>
        <w:t xml:space="preserve">. Teachers place </w:t>
      </w:r>
      <w:r w:rsidR="6FE4E3A7" w:rsidRPr="001629B1">
        <w:rPr>
          <w:rFonts w:ascii="Calibri" w:hAnsi="Calibri" w:cs="Calibri"/>
        </w:rPr>
        <w:t>emphasi</w:t>
      </w:r>
      <w:r w:rsidR="08A08AD0" w:rsidRPr="001629B1">
        <w:rPr>
          <w:rFonts w:ascii="Calibri" w:hAnsi="Calibri" w:cs="Calibri"/>
        </w:rPr>
        <w:t>s</w:t>
      </w:r>
      <w:r w:rsidR="63B3BFFF" w:rsidRPr="001629B1">
        <w:rPr>
          <w:rFonts w:ascii="Calibri" w:hAnsi="Calibri" w:cs="Calibri"/>
        </w:rPr>
        <w:t xml:space="preserve"> on every student's</w:t>
      </w:r>
      <w:r w:rsidR="3D16D25D" w:rsidRPr="001629B1">
        <w:rPr>
          <w:rFonts w:ascii="Calibri" w:hAnsi="Calibri" w:cs="Calibri"/>
        </w:rPr>
        <w:t xml:space="preserve"> </w:t>
      </w:r>
      <w:r w:rsidR="6FE4E3A7" w:rsidRPr="001629B1">
        <w:rPr>
          <w:rFonts w:ascii="Calibri" w:hAnsi="Calibri" w:cs="Calibri"/>
        </w:rPr>
        <w:t>v</w:t>
      </w:r>
      <w:r w:rsidR="0492D8F9" w:rsidRPr="001629B1">
        <w:rPr>
          <w:rFonts w:ascii="Calibri" w:hAnsi="Calibri" w:cs="Calibri"/>
        </w:rPr>
        <w:t>oice</w:t>
      </w:r>
      <w:r w:rsidR="433FA759" w:rsidRPr="001629B1">
        <w:rPr>
          <w:rFonts w:ascii="Calibri" w:hAnsi="Calibri" w:cs="Calibri"/>
        </w:rPr>
        <w:t xml:space="preserve"> is </w:t>
      </w:r>
      <w:r w:rsidR="00CF2481" w:rsidRPr="001629B1">
        <w:rPr>
          <w:rFonts w:ascii="Calibri" w:hAnsi="Calibri" w:cs="Calibri"/>
        </w:rPr>
        <w:t xml:space="preserve"> </w:t>
      </w:r>
      <w:r w:rsidR="0492D8F9" w:rsidRPr="001629B1">
        <w:rPr>
          <w:rFonts w:ascii="Calibri" w:hAnsi="Calibri" w:cs="Calibri"/>
        </w:rPr>
        <w:t>valuable</w:t>
      </w:r>
      <w:r w:rsidR="00BA67E9" w:rsidRPr="001629B1">
        <w:rPr>
          <w:rFonts w:ascii="Calibri" w:hAnsi="Calibri" w:cs="Calibri"/>
        </w:rPr>
        <w:t xml:space="preserve"> d</w:t>
      </w:r>
      <w:r w:rsidR="00EC089F" w:rsidRPr="001629B1">
        <w:rPr>
          <w:rFonts w:ascii="Calibri" w:hAnsi="Calibri" w:cs="Calibri"/>
        </w:rPr>
        <w:t>emonstrating</w:t>
      </w:r>
      <w:r w:rsidR="003B5837" w:rsidRPr="001629B1">
        <w:rPr>
          <w:rFonts w:ascii="Calibri" w:hAnsi="Calibri" w:cs="Calibri"/>
        </w:rPr>
        <w:t xml:space="preserve"> dignity, courtesy and respect</w:t>
      </w:r>
      <w:r w:rsidR="00F5251B" w:rsidRPr="001629B1">
        <w:rPr>
          <w:rFonts w:ascii="Calibri" w:hAnsi="Calibri" w:cs="Calibri"/>
        </w:rPr>
        <w:t xml:space="preserve"> toward others</w:t>
      </w:r>
      <w:sdt>
        <w:sdtPr>
          <w:rPr>
            <w:rFonts w:ascii="Calibri" w:hAnsi="Calibri" w:cs="Calibri"/>
          </w:rPr>
          <w:id w:val="1908723563"/>
          <w:citation/>
        </w:sdtPr>
        <w:sdtEndPr/>
        <w:sdtContent>
          <w:r w:rsidR="00BA67E9" w:rsidRPr="001629B1">
            <w:rPr>
              <w:rFonts w:ascii="Calibri" w:hAnsi="Calibri" w:cs="Calibri"/>
            </w:rPr>
            <w:fldChar w:fldCharType="begin"/>
          </w:r>
          <w:r w:rsidR="00BA67E9" w:rsidRPr="001629B1">
            <w:rPr>
              <w:rFonts w:ascii="Calibri" w:hAnsi="Calibri" w:cs="Calibri"/>
            </w:rPr>
            <w:instrText xml:space="preserve"> CITATION Wel17 \l 2057 </w:instrText>
          </w:r>
          <w:r w:rsidR="00BA67E9" w:rsidRPr="001629B1">
            <w:rPr>
              <w:rFonts w:ascii="Calibri" w:hAnsi="Calibri" w:cs="Calibri"/>
            </w:rPr>
            <w:fldChar w:fldCharType="separate"/>
          </w:r>
          <w:r w:rsidR="00BA67E9" w:rsidRPr="001629B1">
            <w:rPr>
              <w:rFonts w:ascii="Calibri" w:hAnsi="Calibri" w:cs="Calibri"/>
              <w:noProof/>
            </w:rPr>
            <w:t xml:space="preserve"> (Welsh Government, 2017)</w:t>
          </w:r>
          <w:r w:rsidR="00BA67E9" w:rsidRPr="001629B1">
            <w:rPr>
              <w:rFonts w:ascii="Calibri" w:hAnsi="Calibri" w:cs="Calibri"/>
            </w:rPr>
            <w:fldChar w:fldCharType="end"/>
          </w:r>
        </w:sdtContent>
      </w:sdt>
      <w:r w:rsidR="00BA67E9" w:rsidRPr="001629B1">
        <w:rPr>
          <w:rFonts w:ascii="Calibri" w:hAnsi="Calibri" w:cs="Calibri"/>
        </w:rPr>
        <w:t>.</w:t>
      </w:r>
    </w:p>
    <w:p w14:paraId="0DD767C3" w14:textId="603677CB" w:rsidR="346414EA" w:rsidRPr="001629B1" w:rsidRDefault="346414EA" w:rsidP="00001F13">
      <w:pPr>
        <w:spacing w:before="30" w:after="0" w:afterAutospacing="1" w:line="360" w:lineRule="auto"/>
        <w:jc w:val="both"/>
        <w:rPr>
          <w:rFonts w:ascii="Calibri" w:hAnsi="Calibri" w:cs="Calibri"/>
        </w:rPr>
      </w:pPr>
      <w:r w:rsidRPr="001629B1">
        <w:rPr>
          <w:rFonts w:ascii="Calibri" w:hAnsi="Calibri" w:cs="Calibri"/>
        </w:rPr>
        <w:lastRenderedPageBreak/>
        <w:t>The teaching style of both the painting and sculp</w:t>
      </w:r>
      <w:r w:rsidR="28588089" w:rsidRPr="001629B1">
        <w:rPr>
          <w:rFonts w:ascii="Calibri" w:hAnsi="Calibri" w:cs="Calibri"/>
        </w:rPr>
        <w:t xml:space="preserve">ture teachers was </w:t>
      </w:r>
      <w:r w:rsidR="433FFBE9" w:rsidRPr="001629B1">
        <w:rPr>
          <w:rFonts w:ascii="Calibri" w:hAnsi="Calibri" w:cs="Calibri"/>
        </w:rPr>
        <w:t>proactive</w:t>
      </w:r>
      <w:r w:rsidR="28588089" w:rsidRPr="001629B1">
        <w:rPr>
          <w:rFonts w:ascii="Calibri" w:hAnsi="Calibri" w:cs="Calibri"/>
        </w:rPr>
        <w:t xml:space="preserve"> on interaction and student</w:t>
      </w:r>
      <w:r w:rsidR="4BFF8F90" w:rsidRPr="001629B1">
        <w:rPr>
          <w:rFonts w:ascii="Calibri" w:hAnsi="Calibri" w:cs="Calibri"/>
        </w:rPr>
        <w:t>-</w:t>
      </w:r>
      <w:r w:rsidR="28588089" w:rsidRPr="001629B1">
        <w:rPr>
          <w:rFonts w:ascii="Calibri" w:hAnsi="Calibri" w:cs="Calibri"/>
        </w:rPr>
        <w:t>centred</w:t>
      </w:r>
      <w:r w:rsidR="26B79279" w:rsidRPr="001629B1">
        <w:rPr>
          <w:rFonts w:ascii="Calibri" w:hAnsi="Calibri" w:cs="Calibri"/>
        </w:rPr>
        <w:t>.</w:t>
      </w:r>
      <w:r w:rsidR="36494C42" w:rsidRPr="001629B1">
        <w:rPr>
          <w:rFonts w:ascii="Calibri" w:hAnsi="Calibri" w:cs="Calibri"/>
        </w:rPr>
        <w:t xml:space="preserve"> The teachers facilitate and enthusiastically encourage students to express</w:t>
      </w:r>
      <w:r w:rsidR="6CBF6071" w:rsidRPr="001629B1">
        <w:rPr>
          <w:rFonts w:ascii="Calibri" w:hAnsi="Calibri" w:cs="Calibri"/>
        </w:rPr>
        <w:t xml:space="preserve"> </w:t>
      </w:r>
      <w:r w:rsidR="2C695235" w:rsidRPr="001629B1">
        <w:rPr>
          <w:rFonts w:ascii="Calibri" w:hAnsi="Calibri" w:cs="Calibri"/>
        </w:rPr>
        <w:t>their</w:t>
      </w:r>
      <w:r w:rsidR="6CBF6071" w:rsidRPr="001629B1">
        <w:rPr>
          <w:rFonts w:ascii="Calibri" w:hAnsi="Calibri" w:cs="Calibri"/>
        </w:rPr>
        <w:t xml:space="preserve"> personal viewpoint. The lesso</w:t>
      </w:r>
      <w:r w:rsidR="7262EA77" w:rsidRPr="001629B1">
        <w:rPr>
          <w:rFonts w:ascii="Calibri" w:hAnsi="Calibri" w:cs="Calibri"/>
        </w:rPr>
        <w:t>ns are informal and relaxed yet structured and industrious</w:t>
      </w:r>
      <w:r w:rsidR="00482010" w:rsidRPr="001629B1">
        <w:rPr>
          <w:rFonts w:ascii="Calibri" w:hAnsi="Calibri" w:cs="Calibri"/>
        </w:rPr>
        <w:t>,</w:t>
      </w:r>
      <w:r w:rsidR="193B6383" w:rsidRPr="001629B1">
        <w:rPr>
          <w:rFonts w:ascii="Calibri" w:hAnsi="Calibri" w:cs="Calibri"/>
        </w:rPr>
        <w:t xml:space="preserve"> allow</w:t>
      </w:r>
      <w:r w:rsidR="00482010" w:rsidRPr="001629B1">
        <w:rPr>
          <w:rFonts w:ascii="Calibri" w:hAnsi="Calibri" w:cs="Calibri"/>
        </w:rPr>
        <w:t>ing</w:t>
      </w:r>
      <w:r w:rsidR="193B6383" w:rsidRPr="001629B1">
        <w:rPr>
          <w:rFonts w:ascii="Calibri" w:hAnsi="Calibri" w:cs="Calibri"/>
        </w:rPr>
        <w:t xml:space="preserve"> ideas to organically flow freely as they </w:t>
      </w:r>
      <w:r w:rsidR="0339A468" w:rsidRPr="001629B1">
        <w:rPr>
          <w:rFonts w:ascii="Calibri" w:hAnsi="Calibri" w:cs="Calibri"/>
        </w:rPr>
        <w:t xml:space="preserve">occur. </w:t>
      </w:r>
      <w:r w:rsidR="06CB2711" w:rsidRPr="001629B1">
        <w:rPr>
          <w:rFonts w:ascii="Calibri" w:hAnsi="Calibri" w:cs="Calibri"/>
        </w:rPr>
        <w:t>T</w:t>
      </w:r>
      <w:r w:rsidR="00F22AC0" w:rsidRPr="001629B1">
        <w:rPr>
          <w:rFonts w:ascii="Calibri" w:hAnsi="Calibri" w:cs="Calibri"/>
        </w:rPr>
        <w:t>eachers</w:t>
      </w:r>
      <w:r w:rsidR="0339A468" w:rsidRPr="001629B1">
        <w:rPr>
          <w:rFonts w:ascii="Calibri" w:hAnsi="Calibri" w:cs="Calibri"/>
        </w:rPr>
        <w:t xml:space="preserve"> foster</w:t>
      </w:r>
      <w:r w:rsidR="28C42F9D" w:rsidRPr="001629B1">
        <w:rPr>
          <w:rFonts w:ascii="Calibri" w:hAnsi="Calibri" w:cs="Calibri"/>
        </w:rPr>
        <w:t xml:space="preserve"> </w:t>
      </w:r>
      <w:r w:rsidR="7A6BD961" w:rsidRPr="001629B1">
        <w:rPr>
          <w:rFonts w:ascii="Calibri" w:hAnsi="Calibri" w:cs="Calibri"/>
        </w:rPr>
        <w:t>techniques</w:t>
      </w:r>
      <w:r w:rsidR="0339A468" w:rsidRPr="001629B1">
        <w:rPr>
          <w:rFonts w:ascii="Calibri" w:hAnsi="Calibri" w:cs="Calibri"/>
        </w:rPr>
        <w:t xml:space="preserve"> an</w:t>
      </w:r>
      <w:r w:rsidR="03A16809" w:rsidRPr="001629B1">
        <w:rPr>
          <w:rFonts w:ascii="Calibri" w:hAnsi="Calibri" w:cs="Calibri"/>
        </w:rPr>
        <w:t>d</w:t>
      </w:r>
      <w:r w:rsidR="0339A468" w:rsidRPr="001629B1">
        <w:rPr>
          <w:rFonts w:ascii="Calibri" w:hAnsi="Calibri" w:cs="Calibri"/>
        </w:rPr>
        <w:t xml:space="preserve"> environment</w:t>
      </w:r>
      <w:r w:rsidR="0A7137AC" w:rsidRPr="001629B1">
        <w:rPr>
          <w:rFonts w:ascii="Calibri" w:hAnsi="Calibri" w:cs="Calibri"/>
        </w:rPr>
        <w:t>s</w:t>
      </w:r>
      <w:r w:rsidR="0339A468" w:rsidRPr="001629B1">
        <w:rPr>
          <w:rFonts w:ascii="Calibri" w:hAnsi="Calibri" w:cs="Calibri"/>
        </w:rPr>
        <w:t xml:space="preserve"> of collaboration an independent thinker </w:t>
      </w:r>
      <w:r w:rsidR="7DFB1D2D" w:rsidRPr="001629B1">
        <w:rPr>
          <w:rFonts w:ascii="Calibri" w:hAnsi="Calibri" w:cs="Calibri"/>
        </w:rPr>
        <w:t>with group crits</w:t>
      </w:r>
      <w:r w:rsidR="2191CA74" w:rsidRPr="001629B1">
        <w:rPr>
          <w:rFonts w:ascii="Calibri" w:hAnsi="Calibri" w:cs="Calibri"/>
        </w:rPr>
        <w:t xml:space="preserve"> with peer </w:t>
      </w:r>
      <w:r w:rsidR="49643248" w:rsidRPr="001629B1">
        <w:rPr>
          <w:rFonts w:ascii="Calibri" w:hAnsi="Calibri" w:cs="Calibri"/>
        </w:rPr>
        <w:t>assessments</w:t>
      </w:r>
      <w:r w:rsidR="50D3159A" w:rsidRPr="001629B1">
        <w:rPr>
          <w:rFonts w:ascii="Calibri" w:hAnsi="Calibri" w:cs="Calibri"/>
        </w:rPr>
        <w:t xml:space="preserve"> and lots of </w:t>
      </w:r>
      <w:r w:rsidR="00CB270F" w:rsidRPr="001629B1">
        <w:rPr>
          <w:rFonts w:ascii="Calibri" w:hAnsi="Calibri" w:cs="Calibri"/>
        </w:rPr>
        <w:t>q</w:t>
      </w:r>
      <w:r w:rsidR="00F22AC0" w:rsidRPr="001629B1">
        <w:rPr>
          <w:rFonts w:ascii="Calibri" w:hAnsi="Calibri" w:cs="Calibri"/>
        </w:rPr>
        <w:t>uestion and an</w:t>
      </w:r>
      <w:r w:rsidR="00CB270F" w:rsidRPr="001629B1">
        <w:rPr>
          <w:rFonts w:ascii="Calibri" w:hAnsi="Calibri" w:cs="Calibri"/>
        </w:rPr>
        <w:t>swering</w:t>
      </w:r>
      <w:r w:rsidR="50D3159A" w:rsidRPr="001629B1">
        <w:rPr>
          <w:rFonts w:ascii="Calibri" w:hAnsi="Calibri" w:cs="Calibri"/>
        </w:rPr>
        <w:t xml:space="preserve"> at every stage of the lessons</w:t>
      </w:r>
      <w:r w:rsidR="2191CA74" w:rsidRPr="001629B1">
        <w:rPr>
          <w:rFonts w:ascii="Calibri" w:hAnsi="Calibri" w:cs="Calibri"/>
        </w:rPr>
        <w:t>.</w:t>
      </w:r>
      <w:r w:rsidR="7DFB1D2D" w:rsidRPr="001629B1">
        <w:rPr>
          <w:rFonts w:ascii="Calibri" w:hAnsi="Calibri" w:cs="Calibri"/>
        </w:rPr>
        <w:t xml:space="preserve"> </w:t>
      </w:r>
      <w:r w:rsidR="18A82987" w:rsidRPr="001629B1">
        <w:rPr>
          <w:rFonts w:ascii="Calibri" w:hAnsi="Calibri" w:cs="Calibri"/>
        </w:rPr>
        <w:t xml:space="preserve">I observed a great mix of demonstration with </w:t>
      </w:r>
      <w:r w:rsidR="00BE0101" w:rsidRPr="001629B1">
        <w:rPr>
          <w:rFonts w:ascii="Calibri" w:hAnsi="Calibri" w:cs="Calibri"/>
        </w:rPr>
        <w:t>exploration</w:t>
      </w:r>
      <w:r w:rsidR="005C1992" w:rsidRPr="001629B1">
        <w:rPr>
          <w:rFonts w:ascii="Calibri" w:hAnsi="Calibri" w:cs="Calibri"/>
        </w:rPr>
        <w:t xml:space="preserve"> every</w:t>
      </w:r>
      <w:r w:rsidR="3BCB06B9" w:rsidRPr="001629B1">
        <w:rPr>
          <w:rFonts w:ascii="Calibri" w:hAnsi="Calibri" w:cs="Calibri"/>
        </w:rPr>
        <w:t xml:space="preserve"> time the sculpture teacher introduced new technique</w:t>
      </w:r>
      <w:r w:rsidR="005C1992" w:rsidRPr="001629B1">
        <w:rPr>
          <w:rFonts w:ascii="Calibri" w:hAnsi="Calibri" w:cs="Calibri"/>
        </w:rPr>
        <w:t>s</w:t>
      </w:r>
      <w:r w:rsidR="3BCB06B9" w:rsidRPr="001629B1">
        <w:rPr>
          <w:rFonts w:ascii="Calibri" w:hAnsi="Calibri" w:cs="Calibri"/>
        </w:rPr>
        <w:t xml:space="preserve">, </w:t>
      </w:r>
      <w:r w:rsidR="00BE3D4A" w:rsidRPr="001629B1">
        <w:rPr>
          <w:rFonts w:ascii="Calibri" w:hAnsi="Calibri" w:cs="Calibri"/>
        </w:rPr>
        <w:t xml:space="preserve">teachers </w:t>
      </w:r>
      <w:r w:rsidR="00DD5894" w:rsidRPr="001629B1">
        <w:rPr>
          <w:rFonts w:ascii="Calibri" w:hAnsi="Calibri" w:cs="Calibri"/>
        </w:rPr>
        <w:t xml:space="preserve">show </w:t>
      </w:r>
      <w:r w:rsidR="37D9D672" w:rsidRPr="001629B1">
        <w:rPr>
          <w:rFonts w:ascii="Calibri" w:hAnsi="Calibri" w:cs="Calibri"/>
        </w:rPr>
        <w:t>artist research first in power point</w:t>
      </w:r>
      <w:r w:rsidR="667399FC" w:rsidRPr="001629B1">
        <w:rPr>
          <w:rFonts w:ascii="Calibri" w:hAnsi="Calibri" w:cs="Calibri"/>
        </w:rPr>
        <w:t xml:space="preserve"> to scaffold the technical skill</w:t>
      </w:r>
      <w:r w:rsidR="37D9D672" w:rsidRPr="001629B1">
        <w:rPr>
          <w:rFonts w:ascii="Calibri" w:hAnsi="Calibri" w:cs="Calibri"/>
        </w:rPr>
        <w:t>,</w:t>
      </w:r>
      <w:r w:rsidR="008CA203" w:rsidRPr="001629B1">
        <w:rPr>
          <w:rFonts w:ascii="Calibri" w:hAnsi="Calibri" w:cs="Calibri"/>
        </w:rPr>
        <w:t xml:space="preserve"> also</w:t>
      </w:r>
      <w:r w:rsidR="37D9D672" w:rsidRPr="001629B1">
        <w:rPr>
          <w:rFonts w:ascii="Calibri" w:hAnsi="Calibri" w:cs="Calibri"/>
        </w:rPr>
        <w:t xml:space="preserve"> </w:t>
      </w:r>
      <w:r w:rsidR="332057C2" w:rsidRPr="001629B1">
        <w:rPr>
          <w:rFonts w:ascii="Calibri" w:hAnsi="Calibri" w:cs="Calibri"/>
        </w:rPr>
        <w:t>promot</w:t>
      </w:r>
      <w:r w:rsidR="00392B99" w:rsidRPr="001629B1">
        <w:rPr>
          <w:rFonts w:ascii="Calibri" w:hAnsi="Calibri" w:cs="Calibri"/>
        </w:rPr>
        <w:t>ing</w:t>
      </w:r>
      <w:r w:rsidR="37D9D672" w:rsidRPr="001629B1">
        <w:rPr>
          <w:rFonts w:ascii="Calibri" w:hAnsi="Calibri" w:cs="Calibri"/>
        </w:rPr>
        <w:t xml:space="preserve"> equ</w:t>
      </w:r>
      <w:r w:rsidR="38CF0231" w:rsidRPr="001629B1">
        <w:rPr>
          <w:rFonts w:ascii="Calibri" w:hAnsi="Calibri" w:cs="Calibri"/>
        </w:rPr>
        <w:t>ality and diversity</w:t>
      </w:r>
      <w:r w:rsidR="07471EF5" w:rsidRPr="001629B1">
        <w:rPr>
          <w:rFonts w:ascii="Calibri" w:hAnsi="Calibri" w:cs="Calibri"/>
        </w:rPr>
        <w:t xml:space="preserve"> using a good mix of women from many cultures</w:t>
      </w:r>
      <w:r w:rsidR="74A6199C" w:rsidRPr="001629B1">
        <w:rPr>
          <w:rFonts w:ascii="Calibri" w:hAnsi="Calibri" w:cs="Calibri"/>
        </w:rPr>
        <w:t xml:space="preserve"> back grounds</w:t>
      </w:r>
      <w:sdt>
        <w:sdtPr>
          <w:rPr>
            <w:rFonts w:ascii="Calibri" w:hAnsi="Calibri" w:cs="Calibri"/>
          </w:rPr>
          <w:id w:val="-79681361"/>
          <w:citation/>
        </w:sdtPr>
        <w:sdtEndPr/>
        <w:sdtContent>
          <w:r w:rsidR="00A16142" w:rsidRPr="001629B1">
            <w:rPr>
              <w:rFonts w:ascii="Calibri" w:hAnsi="Calibri" w:cs="Calibri"/>
            </w:rPr>
            <w:fldChar w:fldCharType="begin"/>
          </w:r>
          <w:r w:rsidR="00A16142" w:rsidRPr="001629B1">
            <w:rPr>
              <w:rFonts w:ascii="Calibri" w:hAnsi="Calibri" w:cs="Calibri"/>
            </w:rPr>
            <w:instrText xml:space="preserve"> CITATION Kno20 \l 2057 </w:instrText>
          </w:r>
          <w:r w:rsidR="00A16142" w:rsidRPr="001629B1">
            <w:rPr>
              <w:rFonts w:ascii="Calibri" w:hAnsi="Calibri" w:cs="Calibri"/>
            </w:rPr>
            <w:fldChar w:fldCharType="separate"/>
          </w:r>
          <w:r w:rsidR="00A16142" w:rsidRPr="001629B1">
            <w:rPr>
              <w:rFonts w:ascii="Calibri" w:hAnsi="Calibri" w:cs="Calibri"/>
              <w:noProof/>
            </w:rPr>
            <w:t xml:space="preserve"> (Knowles et al, 2020)</w:t>
          </w:r>
          <w:r w:rsidR="00A16142" w:rsidRPr="001629B1">
            <w:rPr>
              <w:rFonts w:ascii="Calibri" w:hAnsi="Calibri" w:cs="Calibri"/>
            </w:rPr>
            <w:fldChar w:fldCharType="end"/>
          </w:r>
        </w:sdtContent>
      </w:sdt>
      <w:r w:rsidR="74A6199C" w:rsidRPr="001629B1">
        <w:rPr>
          <w:rFonts w:ascii="Calibri" w:hAnsi="Calibri" w:cs="Calibri"/>
        </w:rPr>
        <w:t>.</w:t>
      </w:r>
      <w:r w:rsidR="07471EF5" w:rsidRPr="001629B1">
        <w:rPr>
          <w:rFonts w:ascii="Calibri" w:hAnsi="Calibri" w:cs="Calibri"/>
        </w:rPr>
        <w:t xml:space="preserve"> </w:t>
      </w:r>
      <w:r w:rsidR="6907FF2A" w:rsidRPr="001629B1">
        <w:rPr>
          <w:rFonts w:ascii="Calibri" w:hAnsi="Calibri" w:cs="Calibri"/>
        </w:rPr>
        <w:t>T</w:t>
      </w:r>
      <w:r w:rsidR="00392B99" w:rsidRPr="001629B1">
        <w:rPr>
          <w:rFonts w:ascii="Calibri" w:hAnsi="Calibri" w:cs="Calibri"/>
        </w:rPr>
        <w:t>eachers</w:t>
      </w:r>
      <w:r w:rsidR="18253BF0" w:rsidRPr="001629B1">
        <w:rPr>
          <w:rFonts w:ascii="Calibri" w:hAnsi="Calibri" w:cs="Calibri"/>
        </w:rPr>
        <w:t xml:space="preserve"> </w:t>
      </w:r>
      <w:r w:rsidR="1EE6F44C" w:rsidRPr="001629B1">
        <w:rPr>
          <w:rFonts w:ascii="Calibri" w:hAnsi="Calibri" w:cs="Calibri"/>
        </w:rPr>
        <w:t>demonstrate technical skills</w:t>
      </w:r>
      <w:r w:rsidR="3BCB06B9" w:rsidRPr="001629B1">
        <w:rPr>
          <w:rFonts w:ascii="Calibri" w:hAnsi="Calibri" w:cs="Calibri"/>
        </w:rPr>
        <w:t xml:space="preserve"> step by step</w:t>
      </w:r>
      <w:r w:rsidR="092F4449" w:rsidRPr="001629B1">
        <w:rPr>
          <w:rFonts w:ascii="Calibri" w:hAnsi="Calibri" w:cs="Calibri"/>
        </w:rPr>
        <w:t xml:space="preserve"> and </w:t>
      </w:r>
      <w:r w:rsidR="1DB1EFE5" w:rsidRPr="001629B1">
        <w:rPr>
          <w:rFonts w:ascii="Calibri" w:hAnsi="Calibri" w:cs="Calibri"/>
        </w:rPr>
        <w:t>talk through it with health and safety. T</w:t>
      </w:r>
      <w:r w:rsidR="00392B99" w:rsidRPr="001629B1">
        <w:rPr>
          <w:rFonts w:ascii="Calibri" w:hAnsi="Calibri" w:cs="Calibri"/>
        </w:rPr>
        <w:t>eachers</w:t>
      </w:r>
      <w:r w:rsidR="1DB1EFE5" w:rsidRPr="001629B1">
        <w:rPr>
          <w:rFonts w:ascii="Calibri" w:hAnsi="Calibri" w:cs="Calibri"/>
        </w:rPr>
        <w:t xml:space="preserve"> build on</w:t>
      </w:r>
      <w:r w:rsidR="1FDA422E" w:rsidRPr="001629B1">
        <w:rPr>
          <w:rFonts w:ascii="Calibri" w:hAnsi="Calibri" w:cs="Calibri"/>
        </w:rPr>
        <w:t xml:space="preserve"> </w:t>
      </w:r>
      <w:r w:rsidR="2396F31D" w:rsidRPr="001629B1">
        <w:rPr>
          <w:rFonts w:ascii="Calibri" w:hAnsi="Calibri" w:cs="Calibri"/>
        </w:rPr>
        <w:t>student's</w:t>
      </w:r>
      <w:r w:rsidR="1DB1EFE5" w:rsidRPr="001629B1">
        <w:rPr>
          <w:rFonts w:ascii="Calibri" w:hAnsi="Calibri" w:cs="Calibri"/>
        </w:rPr>
        <w:t xml:space="preserve"> </w:t>
      </w:r>
      <w:r w:rsidR="71F66311" w:rsidRPr="001629B1">
        <w:rPr>
          <w:rFonts w:ascii="Calibri" w:hAnsi="Calibri" w:cs="Calibri"/>
        </w:rPr>
        <w:t xml:space="preserve">skills </w:t>
      </w:r>
      <w:r w:rsidR="3066C4A1" w:rsidRPr="001629B1">
        <w:rPr>
          <w:rFonts w:ascii="Calibri" w:hAnsi="Calibri" w:cs="Calibri"/>
        </w:rPr>
        <w:t xml:space="preserve">acquisition </w:t>
      </w:r>
      <w:r w:rsidR="5A2E3C62" w:rsidRPr="001629B1">
        <w:rPr>
          <w:rFonts w:ascii="Calibri" w:hAnsi="Calibri" w:cs="Calibri"/>
        </w:rPr>
        <w:t>by</w:t>
      </w:r>
      <w:r w:rsidR="060B77BC" w:rsidRPr="001629B1">
        <w:rPr>
          <w:rFonts w:ascii="Calibri" w:hAnsi="Calibri" w:cs="Calibri"/>
        </w:rPr>
        <w:t xml:space="preserve"> </w:t>
      </w:r>
      <w:r w:rsidR="26D8C7EB" w:rsidRPr="001629B1">
        <w:rPr>
          <w:rFonts w:ascii="Calibri" w:hAnsi="Calibri" w:cs="Calibri"/>
        </w:rPr>
        <w:t>honing</w:t>
      </w:r>
      <w:r w:rsidR="060B77BC" w:rsidRPr="001629B1">
        <w:rPr>
          <w:rFonts w:ascii="Calibri" w:hAnsi="Calibri" w:cs="Calibri"/>
        </w:rPr>
        <w:t xml:space="preserve"> </w:t>
      </w:r>
      <w:r w:rsidR="3B6543C1" w:rsidRPr="001629B1">
        <w:rPr>
          <w:rFonts w:ascii="Calibri" w:hAnsi="Calibri" w:cs="Calibri"/>
        </w:rPr>
        <w:t>their</w:t>
      </w:r>
      <w:r w:rsidR="060B77BC" w:rsidRPr="001629B1">
        <w:rPr>
          <w:rFonts w:ascii="Calibri" w:hAnsi="Calibri" w:cs="Calibri"/>
        </w:rPr>
        <w:t xml:space="preserve"> motor skills by re </w:t>
      </w:r>
      <w:r w:rsidR="7D002B1E" w:rsidRPr="001629B1">
        <w:rPr>
          <w:rFonts w:ascii="Calibri" w:hAnsi="Calibri" w:cs="Calibri"/>
        </w:rPr>
        <w:t>demonstration each</w:t>
      </w:r>
      <w:r w:rsidR="060B77BC" w:rsidRPr="001629B1">
        <w:rPr>
          <w:rFonts w:ascii="Calibri" w:hAnsi="Calibri" w:cs="Calibri"/>
        </w:rPr>
        <w:t xml:space="preserve"> week and build on the</w:t>
      </w:r>
      <w:r w:rsidR="7FFC2F47" w:rsidRPr="001629B1">
        <w:rPr>
          <w:rFonts w:ascii="Calibri" w:hAnsi="Calibri" w:cs="Calibri"/>
        </w:rPr>
        <w:t xml:space="preserve"> skill with </w:t>
      </w:r>
      <w:r w:rsidR="7B00081E" w:rsidRPr="001629B1">
        <w:rPr>
          <w:rFonts w:ascii="Calibri" w:hAnsi="Calibri" w:cs="Calibri"/>
        </w:rPr>
        <w:t>introducing</w:t>
      </w:r>
      <w:r w:rsidR="7FFC2F47" w:rsidRPr="001629B1">
        <w:rPr>
          <w:rFonts w:ascii="Calibri" w:hAnsi="Calibri" w:cs="Calibri"/>
        </w:rPr>
        <w:t xml:space="preserve"> </w:t>
      </w:r>
      <w:r w:rsidR="31EC9450" w:rsidRPr="001629B1">
        <w:rPr>
          <w:rFonts w:ascii="Calibri" w:hAnsi="Calibri" w:cs="Calibri"/>
        </w:rPr>
        <w:t xml:space="preserve">how </w:t>
      </w:r>
      <w:r w:rsidR="5DC7793C" w:rsidRPr="001629B1">
        <w:rPr>
          <w:rFonts w:ascii="Calibri" w:hAnsi="Calibri" w:cs="Calibri"/>
        </w:rPr>
        <w:t>to apply</w:t>
      </w:r>
      <w:r w:rsidR="58DEFA77" w:rsidRPr="001629B1">
        <w:rPr>
          <w:rFonts w:ascii="Calibri" w:hAnsi="Calibri" w:cs="Calibri"/>
        </w:rPr>
        <w:t xml:space="preserve"> the technique mixing another </w:t>
      </w:r>
      <w:r w:rsidR="5A4E19A4" w:rsidRPr="001629B1">
        <w:rPr>
          <w:rFonts w:ascii="Calibri" w:hAnsi="Calibri" w:cs="Calibri"/>
        </w:rPr>
        <w:t>material</w:t>
      </w:r>
      <w:r w:rsidR="58DEFA77" w:rsidRPr="001629B1">
        <w:rPr>
          <w:rFonts w:ascii="Calibri" w:hAnsi="Calibri" w:cs="Calibri"/>
        </w:rPr>
        <w:t xml:space="preserve"> to apply layering </w:t>
      </w:r>
      <w:r w:rsidR="21628AFB" w:rsidRPr="001629B1">
        <w:rPr>
          <w:rFonts w:ascii="Calibri" w:hAnsi="Calibri" w:cs="Calibri"/>
        </w:rPr>
        <w:t>their</w:t>
      </w:r>
      <w:r w:rsidR="58DEFA77" w:rsidRPr="001629B1">
        <w:rPr>
          <w:rFonts w:ascii="Calibri" w:hAnsi="Calibri" w:cs="Calibri"/>
        </w:rPr>
        <w:t xml:space="preserve"> </w:t>
      </w:r>
      <w:r w:rsidR="064F8A2C" w:rsidRPr="001629B1">
        <w:rPr>
          <w:rFonts w:ascii="Calibri" w:hAnsi="Calibri" w:cs="Calibri"/>
        </w:rPr>
        <w:t>knowledge</w:t>
      </w:r>
      <w:r w:rsidR="58DEFA77" w:rsidRPr="001629B1">
        <w:rPr>
          <w:rFonts w:ascii="Calibri" w:hAnsi="Calibri" w:cs="Calibri"/>
        </w:rPr>
        <w:t xml:space="preserve"> to help with long term m</w:t>
      </w:r>
      <w:r w:rsidR="669B98BD" w:rsidRPr="001629B1">
        <w:rPr>
          <w:rFonts w:ascii="Calibri" w:hAnsi="Calibri" w:cs="Calibri"/>
        </w:rPr>
        <w:t>emory</w:t>
      </w:r>
      <w:r w:rsidR="0FC46669" w:rsidRPr="001629B1">
        <w:rPr>
          <w:rFonts w:ascii="Calibri" w:hAnsi="Calibri" w:cs="Calibri"/>
        </w:rPr>
        <w:t>,</w:t>
      </w:r>
      <w:r w:rsidR="59E50BB2" w:rsidRPr="001629B1">
        <w:rPr>
          <w:rFonts w:ascii="Calibri" w:hAnsi="Calibri" w:cs="Calibri"/>
        </w:rPr>
        <w:t xml:space="preserve"> a</w:t>
      </w:r>
      <w:r w:rsidR="577DEDEA" w:rsidRPr="001629B1">
        <w:rPr>
          <w:rFonts w:ascii="Calibri" w:hAnsi="Calibri" w:cs="Calibri"/>
        </w:rPr>
        <w:t xml:space="preserve"> developing </w:t>
      </w:r>
      <w:r w:rsidR="2C593AEE" w:rsidRPr="001629B1">
        <w:rPr>
          <w:rFonts w:ascii="Calibri" w:hAnsi="Calibri" w:cs="Calibri"/>
        </w:rPr>
        <w:t>technical application</w:t>
      </w:r>
      <w:r w:rsidR="577DEDEA" w:rsidRPr="001629B1">
        <w:rPr>
          <w:rFonts w:ascii="Calibri" w:hAnsi="Calibri" w:cs="Calibri"/>
        </w:rPr>
        <w:t xml:space="preserve"> and mixing various </w:t>
      </w:r>
      <w:r w:rsidR="0C0676DC" w:rsidRPr="001629B1">
        <w:rPr>
          <w:rFonts w:ascii="Calibri" w:hAnsi="Calibri" w:cs="Calibri"/>
        </w:rPr>
        <w:t xml:space="preserve">materials. </w:t>
      </w:r>
      <w:r w:rsidR="006326AC" w:rsidRPr="001629B1">
        <w:rPr>
          <w:rFonts w:ascii="Calibri" w:hAnsi="Calibri" w:cs="Calibri"/>
        </w:rPr>
        <w:t xml:space="preserve">Encouraging </w:t>
      </w:r>
      <w:r w:rsidR="0C0676DC" w:rsidRPr="001629B1">
        <w:rPr>
          <w:rFonts w:ascii="Calibri" w:hAnsi="Calibri" w:cs="Calibri"/>
        </w:rPr>
        <w:t xml:space="preserve">students to feel confident to </w:t>
      </w:r>
      <w:r w:rsidR="0ECD02AE" w:rsidRPr="001629B1">
        <w:rPr>
          <w:rFonts w:ascii="Calibri" w:hAnsi="Calibri" w:cs="Calibri"/>
        </w:rPr>
        <w:t>experiment</w:t>
      </w:r>
      <w:r w:rsidR="0C0676DC" w:rsidRPr="001629B1">
        <w:rPr>
          <w:rFonts w:ascii="Calibri" w:hAnsi="Calibri" w:cs="Calibri"/>
        </w:rPr>
        <w:t xml:space="preserve"> </w:t>
      </w:r>
      <w:r w:rsidR="3BE5307A" w:rsidRPr="001629B1">
        <w:rPr>
          <w:rFonts w:ascii="Calibri" w:hAnsi="Calibri" w:cs="Calibri"/>
        </w:rPr>
        <w:t>themselves</w:t>
      </w:r>
      <w:r w:rsidR="0C806EB6" w:rsidRPr="001629B1">
        <w:rPr>
          <w:rFonts w:ascii="Calibri" w:hAnsi="Calibri" w:cs="Calibri"/>
        </w:rPr>
        <w:t xml:space="preserve"> fostering a hands-on approach</w:t>
      </w:r>
      <w:r w:rsidR="18528FF5" w:rsidRPr="001629B1">
        <w:rPr>
          <w:rFonts w:ascii="Calibri" w:hAnsi="Calibri" w:cs="Calibri"/>
        </w:rPr>
        <w:t xml:space="preserve"> offering</w:t>
      </w:r>
      <w:r w:rsidR="0C806EB6" w:rsidRPr="001629B1">
        <w:rPr>
          <w:rFonts w:ascii="Calibri" w:hAnsi="Calibri" w:cs="Calibri"/>
        </w:rPr>
        <w:t xml:space="preserve"> </w:t>
      </w:r>
      <w:r w:rsidR="0712F7C0" w:rsidRPr="001629B1">
        <w:rPr>
          <w:rFonts w:ascii="Calibri" w:hAnsi="Calibri" w:cs="Calibri"/>
        </w:rPr>
        <w:t xml:space="preserve">students more accessibility to materials and </w:t>
      </w:r>
      <w:r w:rsidR="56DA6F64" w:rsidRPr="001629B1">
        <w:rPr>
          <w:rFonts w:ascii="Calibri" w:hAnsi="Calibri" w:cs="Calibri"/>
        </w:rPr>
        <w:t>agency to</w:t>
      </w:r>
      <w:r w:rsidR="5A78EF6E" w:rsidRPr="001629B1">
        <w:rPr>
          <w:rFonts w:ascii="Calibri" w:hAnsi="Calibri" w:cs="Calibri"/>
        </w:rPr>
        <w:t xml:space="preserve"> make sense of </w:t>
      </w:r>
      <w:r w:rsidR="00982959" w:rsidRPr="001629B1">
        <w:rPr>
          <w:rFonts w:ascii="Calibri" w:hAnsi="Calibri" w:cs="Calibri"/>
        </w:rPr>
        <w:t>their</w:t>
      </w:r>
      <w:r w:rsidR="5A78EF6E" w:rsidRPr="001629B1">
        <w:rPr>
          <w:rFonts w:ascii="Calibri" w:hAnsi="Calibri" w:cs="Calibri"/>
        </w:rPr>
        <w:t xml:space="preserve"> experience</w:t>
      </w:r>
      <w:r w:rsidR="1128FE0B" w:rsidRPr="001629B1">
        <w:rPr>
          <w:rFonts w:ascii="Calibri" w:hAnsi="Calibri" w:cs="Calibri"/>
        </w:rPr>
        <w:t xml:space="preserve"> and to engage subjectively</w:t>
      </w:r>
      <w:r w:rsidR="5A78EF6E" w:rsidRPr="001629B1">
        <w:rPr>
          <w:rFonts w:ascii="Calibri" w:hAnsi="Calibri" w:cs="Calibri"/>
        </w:rPr>
        <w:t xml:space="preserve"> while learning the technical aspect of construction</w:t>
      </w:r>
      <w:r w:rsidR="4A2F04A0" w:rsidRPr="001629B1">
        <w:rPr>
          <w:rFonts w:ascii="Calibri" w:hAnsi="Calibri" w:cs="Calibri"/>
        </w:rPr>
        <w:t xml:space="preserve"> as well as deconstruction</w:t>
      </w:r>
      <w:sdt>
        <w:sdtPr>
          <w:rPr>
            <w:rFonts w:ascii="Calibri" w:hAnsi="Calibri" w:cs="Calibri"/>
          </w:rPr>
          <w:id w:val="-1871983968"/>
          <w:citation/>
        </w:sdtPr>
        <w:sdtEndPr/>
        <w:sdtContent>
          <w:r w:rsidR="00067E27" w:rsidRPr="001629B1">
            <w:rPr>
              <w:rFonts w:ascii="Calibri" w:hAnsi="Calibri" w:cs="Calibri"/>
            </w:rPr>
            <w:fldChar w:fldCharType="begin"/>
          </w:r>
          <w:r w:rsidR="00067E27" w:rsidRPr="001629B1">
            <w:rPr>
              <w:rFonts w:ascii="Calibri" w:hAnsi="Calibri" w:cs="Calibri"/>
            </w:rPr>
            <w:instrText xml:space="preserve"> CITATION Wel17 \l 2057 </w:instrText>
          </w:r>
          <w:r w:rsidR="00067E27" w:rsidRPr="001629B1">
            <w:rPr>
              <w:rFonts w:ascii="Calibri" w:hAnsi="Calibri" w:cs="Calibri"/>
            </w:rPr>
            <w:fldChar w:fldCharType="separate"/>
          </w:r>
          <w:r w:rsidR="00067E27" w:rsidRPr="001629B1">
            <w:rPr>
              <w:rFonts w:ascii="Calibri" w:hAnsi="Calibri" w:cs="Calibri"/>
              <w:noProof/>
            </w:rPr>
            <w:t xml:space="preserve"> (Welsh Government, 2017)</w:t>
          </w:r>
          <w:r w:rsidR="00067E27" w:rsidRPr="001629B1">
            <w:rPr>
              <w:rFonts w:ascii="Calibri" w:hAnsi="Calibri" w:cs="Calibri"/>
            </w:rPr>
            <w:fldChar w:fldCharType="end"/>
          </w:r>
        </w:sdtContent>
      </w:sdt>
      <w:r w:rsidR="00067E27" w:rsidRPr="001629B1">
        <w:rPr>
          <w:rFonts w:ascii="Calibri" w:hAnsi="Calibri" w:cs="Calibri"/>
        </w:rPr>
        <w:t>.</w:t>
      </w:r>
    </w:p>
    <w:p w14:paraId="60D8D217" w14:textId="27D7CE74" w:rsidR="67FF6785" w:rsidRPr="001629B1" w:rsidRDefault="67FF6785" w:rsidP="00001F13">
      <w:pPr>
        <w:spacing w:before="30" w:line="360" w:lineRule="auto"/>
        <w:jc w:val="both"/>
        <w:rPr>
          <w:rFonts w:ascii="Calibri" w:hAnsi="Calibri" w:cs="Calibri"/>
          <w:b/>
          <w:bCs/>
        </w:rPr>
      </w:pPr>
      <w:r w:rsidRPr="001629B1">
        <w:rPr>
          <w:rFonts w:ascii="Calibri" w:hAnsi="Calibri" w:cs="Calibri"/>
          <w:b/>
          <w:bCs/>
        </w:rPr>
        <w:t xml:space="preserve">Conclusion </w:t>
      </w:r>
    </w:p>
    <w:p w14:paraId="109B6557" w14:textId="77777777" w:rsidR="00123787" w:rsidRDefault="285D01ED" w:rsidP="00001F13">
      <w:pPr>
        <w:spacing w:before="30" w:line="360" w:lineRule="auto"/>
        <w:jc w:val="both"/>
        <w:rPr>
          <w:rFonts w:ascii="Calibri" w:hAnsi="Calibri" w:cs="Calibri"/>
        </w:rPr>
      </w:pPr>
      <w:r w:rsidRPr="001629B1">
        <w:rPr>
          <w:rFonts w:ascii="Calibri" w:hAnsi="Calibri" w:cs="Calibri"/>
        </w:rPr>
        <w:t>Observing the fine art teachers offered multifaceted</w:t>
      </w:r>
      <w:r w:rsidR="12E378AB" w:rsidRPr="001629B1">
        <w:rPr>
          <w:rFonts w:ascii="Calibri" w:hAnsi="Calibri" w:cs="Calibri"/>
        </w:rPr>
        <w:t xml:space="preserve"> insights</w:t>
      </w:r>
      <w:r w:rsidR="188300D9" w:rsidRPr="001629B1">
        <w:rPr>
          <w:rFonts w:ascii="Calibri" w:hAnsi="Calibri" w:cs="Calibri"/>
        </w:rPr>
        <w:t xml:space="preserve"> into effective teaching that </w:t>
      </w:r>
      <w:r w:rsidR="18DF56B0" w:rsidRPr="001629B1">
        <w:rPr>
          <w:rFonts w:ascii="Calibri" w:hAnsi="Calibri" w:cs="Calibri"/>
        </w:rPr>
        <w:t>focuses on creating the right environment for</w:t>
      </w:r>
      <w:r w:rsidR="534AFC10" w:rsidRPr="001629B1">
        <w:rPr>
          <w:rFonts w:ascii="Calibri" w:hAnsi="Calibri" w:cs="Calibri"/>
        </w:rPr>
        <w:t xml:space="preserve"> discovery</w:t>
      </w:r>
      <w:r w:rsidR="77C8F88A" w:rsidRPr="001629B1">
        <w:rPr>
          <w:rFonts w:ascii="Calibri" w:hAnsi="Calibri" w:cs="Calibri"/>
        </w:rPr>
        <w:t>,</w:t>
      </w:r>
      <w:r w:rsidR="18DF56B0" w:rsidRPr="001629B1">
        <w:rPr>
          <w:rFonts w:ascii="Calibri" w:hAnsi="Calibri" w:cs="Calibri"/>
        </w:rPr>
        <w:t xml:space="preserve"> </w:t>
      </w:r>
      <w:r w:rsidR="038F8116" w:rsidRPr="001629B1">
        <w:rPr>
          <w:rFonts w:ascii="Calibri" w:hAnsi="Calibri" w:cs="Calibri"/>
        </w:rPr>
        <w:t>growth,</w:t>
      </w:r>
      <w:r w:rsidR="47730494" w:rsidRPr="001629B1">
        <w:rPr>
          <w:rFonts w:ascii="Calibri" w:hAnsi="Calibri" w:cs="Calibri"/>
        </w:rPr>
        <w:t xml:space="preserve"> </w:t>
      </w:r>
      <w:r w:rsidR="254AB10F" w:rsidRPr="001629B1">
        <w:rPr>
          <w:rFonts w:ascii="Calibri" w:hAnsi="Calibri" w:cs="Calibri"/>
        </w:rPr>
        <w:t xml:space="preserve">and </w:t>
      </w:r>
      <w:r w:rsidR="45BCF338" w:rsidRPr="001629B1">
        <w:rPr>
          <w:rFonts w:ascii="Calibri" w:hAnsi="Calibri" w:cs="Calibri"/>
        </w:rPr>
        <w:t>support. The teachers show a passion and dedication for the</w:t>
      </w:r>
      <w:r w:rsidR="4B4DFD3A" w:rsidRPr="001629B1">
        <w:rPr>
          <w:rFonts w:ascii="Calibri" w:hAnsi="Calibri" w:cs="Calibri"/>
        </w:rPr>
        <w:t xml:space="preserve"> extra</w:t>
      </w:r>
      <w:r w:rsidR="45BCF338" w:rsidRPr="001629B1">
        <w:rPr>
          <w:rFonts w:ascii="Calibri" w:hAnsi="Calibri" w:cs="Calibri"/>
        </w:rPr>
        <w:t xml:space="preserve"> time and </w:t>
      </w:r>
      <w:r w:rsidR="12EA1F18" w:rsidRPr="001629B1">
        <w:rPr>
          <w:rFonts w:ascii="Calibri" w:hAnsi="Calibri" w:cs="Calibri"/>
        </w:rPr>
        <w:t>thoughtfulness</w:t>
      </w:r>
      <w:r w:rsidR="45BCF338" w:rsidRPr="001629B1">
        <w:rPr>
          <w:rFonts w:ascii="Calibri" w:hAnsi="Calibri" w:cs="Calibri"/>
        </w:rPr>
        <w:t xml:space="preserve"> it takes t</w:t>
      </w:r>
      <w:r w:rsidR="4B4D3723" w:rsidRPr="001629B1">
        <w:rPr>
          <w:rFonts w:ascii="Calibri" w:hAnsi="Calibri" w:cs="Calibri"/>
        </w:rPr>
        <w:t xml:space="preserve">o immerse themselves in a student led- </w:t>
      </w:r>
      <w:r w:rsidR="1E347F35" w:rsidRPr="001629B1">
        <w:rPr>
          <w:rFonts w:ascii="Calibri" w:hAnsi="Calibri" w:cs="Calibri"/>
        </w:rPr>
        <w:t xml:space="preserve">approach. </w:t>
      </w:r>
      <w:r w:rsidR="00B96FA1" w:rsidRPr="001629B1">
        <w:rPr>
          <w:rFonts w:ascii="Calibri" w:hAnsi="Calibri" w:cs="Calibri"/>
        </w:rPr>
        <w:t>C</w:t>
      </w:r>
      <w:r w:rsidR="1E347F35" w:rsidRPr="001629B1">
        <w:rPr>
          <w:rFonts w:ascii="Calibri" w:hAnsi="Calibri" w:cs="Calibri"/>
        </w:rPr>
        <w:t>lear demonstrat</w:t>
      </w:r>
      <w:r w:rsidR="00B96FA1" w:rsidRPr="001629B1">
        <w:rPr>
          <w:rFonts w:ascii="Calibri" w:hAnsi="Calibri" w:cs="Calibri"/>
        </w:rPr>
        <w:t>ion of</w:t>
      </w:r>
      <w:r w:rsidR="1E347F35" w:rsidRPr="001629B1">
        <w:rPr>
          <w:rFonts w:ascii="Calibri" w:hAnsi="Calibri" w:cs="Calibri"/>
        </w:rPr>
        <w:t xml:space="preserve"> great skill and knowledge in their field to hold a structured </w:t>
      </w:r>
      <w:r w:rsidR="79A6C866" w:rsidRPr="001629B1">
        <w:rPr>
          <w:rFonts w:ascii="Calibri" w:hAnsi="Calibri" w:cs="Calibri"/>
        </w:rPr>
        <w:t>environment</w:t>
      </w:r>
      <w:r w:rsidR="00B96FA1" w:rsidRPr="001629B1">
        <w:rPr>
          <w:rFonts w:ascii="Calibri" w:hAnsi="Calibri" w:cs="Calibri"/>
        </w:rPr>
        <w:t xml:space="preserve">, </w:t>
      </w:r>
      <w:r w:rsidR="75BD97CF" w:rsidRPr="001629B1">
        <w:rPr>
          <w:rFonts w:ascii="Calibri" w:hAnsi="Calibri" w:cs="Calibri"/>
        </w:rPr>
        <w:t>foster</w:t>
      </w:r>
      <w:r w:rsidR="00B96FA1" w:rsidRPr="001629B1">
        <w:rPr>
          <w:rFonts w:ascii="Calibri" w:hAnsi="Calibri" w:cs="Calibri"/>
        </w:rPr>
        <w:t>ing</w:t>
      </w:r>
      <w:r w:rsidR="75BD97CF" w:rsidRPr="001629B1">
        <w:rPr>
          <w:rFonts w:ascii="Calibri" w:hAnsi="Calibri" w:cs="Calibri"/>
        </w:rPr>
        <w:t xml:space="preserve"> personal growth and creativity</w:t>
      </w:r>
      <w:r w:rsidR="1C46582F" w:rsidRPr="001629B1">
        <w:rPr>
          <w:rFonts w:ascii="Calibri" w:hAnsi="Calibri" w:cs="Calibri"/>
        </w:rPr>
        <w:t>. I hope to take what was learned</w:t>
      </w:r>
      <w:r w:rsidR="2209D1CC" w:rsidRPr="001629B1">
        <w:rPr>
          <w:rFonts w:ascii="Calibri" w:hAnsi="Calibri" w:cs="Calibri"/>
        </w:rPr>
        <w:t xml:space="preserve"> from this experience to </w:t>
      </w:r>
      <w:r w:rsidR="0436232E" w:rsidRPr="001629B1">
        <w:rPr>
          <w:rFonts w:ascii="Calibri" w:hAnsi="Calibri" w:cs="Calibri"/>
        </w:rPr>
        <w:t xml:space="preserve">celebrate the </w:t>
      </w:r>
      <w:r w:rsidR="5E1A82D0" w:rsidRPr="001629B1">
        <w:rPr>
          <w:rFonts w:ascii="Calibri" w:hAnsi="Calibri" w:cs="Calibri"/>
        </w:rPr>
        <w:t>students'</w:t>
      </w:r>
      <w:r w:rsidR="0436232E" w:rsidRPr="001629B1">
        <w:rPr>
          <w:rFonts w:ascii="Calibri" w:hAnsi="Calibri" w:cs="Calibri"/>
        </w:rPr>
        <w:t xml:space="preserve"> voices in my own lesson in the future.</w:t>
      </w:r>
      <w:r w:rsidR="60CA2965" w:rsidRPr="001629B1">
        <w:rPr>
          <w:rFonts w:ascii="Calibri" w:hAnsi="Calibri" w:cs="Calibri"/>
        </w:rPr>
        <w:t xml:space="preserve"> </w:t>
      </w:r>
      <w:r w:rsidR="68CAE66E" w:rsidRPr="001629B1">
        <w:rPr>
          <w:rFonts w:ascii="Calibri" w:hAnsi="Calibri" w:cs="Calibri"/>
        </w:rPr>
        <w:t xml:space="preserve">On deeper reflection </w:t>
      </w:r>
      <w:r w:rsidR="7F30E91D" w:rsidRPr="001629B1">
        <w:rPr>
          <w:rFonts w:ascii="Calibri" w:hAnsi="Calibri" w:cs="Calibri"/>
        </w:rPr>
        <w:t>the true role of an art educator</w:t>
      </w:r>
      <w:r w:rsidR="1F99E8DE" w:rsidRPr="001629B1">
        <w:rPr>
          <w:rFonts w:ascii="Calibri" w:hAnsi="Calibri" w:cs="Calibri"/>
        </w:rPr>
        <w:t xml:space="preserve"> is not merely to teach </w:t>
      </w:r>
      <w:r w:rsidR="29279423" w:rsidRPr="001629B1">
        <w:rPr>
          <w:rFonts w:ascii="Calibri" w:hAnsi="Calibri" w:cs="Calibri"/>
        </w:rPr>
        <w:t xml:space="preserve">but </w:t>
      </w:r>
      <w:r w:rsidR="2E534A1D" w:rsidRPr="001629B1">
        <w:rPr>
          <w:rFonts w:ascii="Calibri" w:hAnsi="Calibri" w:cs="Calibri"/>
        </w:rPr>
        <w:t>act as</w:t>
      </w:r>
      <w:r w:rsidR="3EC2F182" w:rsidRPr="001629B1">
        <w:rPr>
          <w:rFonts w:ascii="Calibri" w:hAnsi="Calibri" w:cs="Calibri"/>
        </w:rPr>
        <w:t xml:space="preserve"> a</w:t>
      </w:r>
      <w:r w:rsidR="3D897866" w:rsidRPr="001629B1">
        <w:rPr>
          <w:rFonts w:ascii="Calibri" w:hAnsi="Calibri" w:cs="Calibri"/>
        </w:rPr>
        <w:t xml:space="preserve"> </w:t>
      </w:r>
      <w:r w:rsidR="29279423" w:rsidRPr="001629B1">
        <w:rPr>
          <w:rFonts w:ascii="Calibri" w:hAnsi="Calibri" w:cs="Calibri"/>
        </w:rPr>
        <w:t xml:space="preserve">facilitator </w:t>
      </w:r>
      <w:r w:rsidR="05E827B9" w:rsidRPr="001629B1">
        <w:rPr>
          <w:rFonts w:ascii="Calibri" w:hAnsi="Calibri" w:cs="Calibri"/>
        </w:rPr>
        <w:t>for the</w:t>
      </w:r>
      <w:r w:rsidR="707768D6" w:rsidRPr="001629B1">
        <w:rPr>
          <w:rFonts w:ascii="Calibri" w:hAnsi="Calibri" w:cs="Calibri"/>
        </w:rPr>
        <w:t xml:space="preserve"> growing creativity</w:t>
      </w:r>
      <w:r w:rsidR="3865462C" w:rsidRPr="001629B1">
        <w:rPr>
          <w:rFonts w:ascii="Calibri" w:hAnsi="Calibri" w:cs="Calibri"/>
        </w:rPr>
        <w:t xml:space="preserve"> self-discovery and investigation</w:t>
      </w:r>
      <w:r w:rsidR="707768D6" w:rsidRPr="001629B1">
        <w:rPr>
          <w:rFonts w:ascii="Calibri" w:hAnsi="Calibri" w:cs="Calibri"/>
        </w:rPr>
        <w:t xml:space="preserve"> of </w:t>
      </w:r>
      <w:r w:rsidR="10146408" w:rsidRPr="001629B1">
        <w:rPr>
          <w:rFonts w:ascii="Calibri" w:hAnsi="Calibri" w:cs="Calibri"/>
        </w:rPr>
        <w:t>the self</w:t>
      </w:r>
      <w:r w:rsidR="0602B4C1" w:rsidRPr="001629B1">
        <w:rPr>
          <w:rFonts w:ascii="Calibri" w:hAnsi="Calibri" w:cs="Calibri"/>
        </w:rPr>
        <w:t>-</w:t>
      </w:r>
      <w:r w:rsidR="54315D1C" w:rsidRPr="001629B1">
        <w:rPr>
          <w:rFonts w:ascii="Calibri" w:hAnsi="Calibri" w:cs="Calibri"/>
        </w:rPr>
        <w:t>actualising</w:t>
      </w:r>
      <w:r w:rsidR="44216595" w:rsidRPr="001629B1">
        <w:rPr>
          <w:rFonts w:ascii="Calibri" w:hAnsi="Calibri" w:cs="Calibri"/>
        </w:rPr>
        <w:t xml:space="preserve"> student.</w:t>
      </w:r>
      <w:r w:rsidR="20DF28E7" w:rsidRPr="001629B1">
        <w:rPr>
          <w:rFonts w:ascii="Calibri" w:hAnsi="Calibri" w:cs="Calibri"/>
        </w:rPr>
        <w:t xml:space="preserve"> </w:t>
      </w:r>
      <w:r w:rsidR="0E48D04A" w:rsidRPr="001629B1">
        <w:rPr>
          <w:rFonts w:ascii="Calibri" w:hAnsi="Calibri" w:cs="Calibri"/>
        </w:rPr>
        <w:t>These</w:t>
      </w:r>
      <w:r w:rsidR="20DF28E7" w:rsidRPr="001629B1">
        <w:rPr>
          <w:rFonts w:ascii="Calibri" w:hAnsi="Calibri" w:cs="Calibri"/>
        </w:rPr>
        <w:t xml:space="preserve"> are important values</w:t>
      </w:r>
      <w:r w:rsidR="542FC924" w:rsidRPr="001629B1">
        <w:rPr>
          <w:rFonts w:ascii="Calibri" w:hAnsi="Calibri" w:cs="Calibri"/>
        </w:rPr>
        <w:t xml:space="preserve"> we need to nurture</w:t>
      </w:r>
      <w:r w:rsidR="20DF28E7" w:rsidRPr="001629B1">
        <w:rPr>
          <w:rFonts w:ascii="Calibri" w:hAnsi="Calibri" w:cs="Calibri"/>
        </w:rPr>
        <w:t xml:space="preserve"> for future generations</w:t>
      </w:r>
      <w:r w:rsidR="1B16ECD1" w:rsidRPr="001629B1">
        <w:rPr>
          <w:rFonts w:ascii="Calibri" w:hAnsi="Calibri" w:cs="Calibri"/>
        </w:rPr>
        <w:t xml:space="preserve"> </w:t>
      </w:r>
      <w:r w:rsidR="1B16ECD1" w:rsidRPr="001629B1">
        <w:rPr>
          <w:rFonts w:ascii="Calibri" w:hAnsi="Calibri" w:cs="Calibri"/>
        </w:rPr>
        <w:lastRenderedPageBreak/>
        <w:t>of artist</w:t>
      </w:r>
      <w:r w:rsidR="20DF28E7" w:rsidRPr="001629B1">
        <w:rPr>
          <w:rFonts w:ascii="Calibri" w:hAnsi="Calibri" w:cs="Calibri"/>
        </w:rPr>
        <w:t xml:space="preserve"> </w:t>
      </w:r>
      <w:r w:rsidR="24B473B4" w:rsidRPr="001629B1">
        <w:rPr>
          <w:rFonts w:ascii="Calibri" w:hAnsi="Calibri" w:cs="Calibri"/>
        </w:rPr>
        <w:t>to become skilled, expressive</w:t>
      </w:r>
      <w:r w:rsidR="0904D7D4" w:rsidRPr="001629B1">
        <w:rPr>
          <w:rFonts w:ascii="Calibri" w:hAnsi="Calibri" w:cs="Calibri"/>
        </w:rPr>
        <w:t xml:space="preserve"> and celebrate</w:t>
      </w:r>
      <w:r w:rsidR="6CFF7CE3" w:rsidRPr="001629B1">
        <w:rPr>
          <w:rFonts w:ascii="Calibri" w:hAnsi="Calibri" w:cs="Calibri"/>
        </w:rPr>
        <w:t xml:space="preserve"> </w:t>
      </w:r>
      <w:r w:rsidR="115FC666" w:rsidRPr="001629B1">
        <w:rPr>
          <w:rFonts w:ascii="Calibri" w:hAnsi="Calibri" w:cs="Calibri"/>
        </w:rPr>
        <w:t>their</w:t>
      </w:r>
      <w:r w:rsidR="0904D7D4" w:rsidRPr="001629B1">
        <w:rPr>
          <w:rFonts w:ascii="Calibri" w:hAnsi="Calibri" w:cs="Calibri"/>
        </w:rPr>
        <w:t xml:space="preserve"> individuality</w:t>
      </w:r>
      <w:r w:rsidR="10BD206A" w:rsidRPr="001629B1">
        <w:rPr>
          <w:rFonts w:ascii="Calibri" w:hAnsi="Calibri" w:cs="Calibri"/>
        </w:rPr>
        <w:t xml:space="preserve"> that</w:t>
      </w:r>
      <w:r w:rsidR="2BB83FBB" w:rsidRPr="001629B1">
        <w:rPr>
          <w:rFonts w:ascii="Calibri" w:hAnsi="Calibri" w:cs="Calibri"/>
        </w:rPr>
        <w:t xml:space="preserve"> also</w:t>
      </w:r>
      <w:r w:rsidR="10BD206A" w:rsidRPr="001629B1">
        <w:rPr>
          <w:rFonts w:ascii="Calibri" w:hAnsi="Calibri" w:cs="Calibri"/>
        </w:rPr>
        <w:t xml:space="preserve"> places </w:t>
      </w:r>
      <w:r w:rsidR="61923F37" w:rsidRPr="001629B1">
        <w:rPr>
          <w:rFonts w:ascii="Calibri" w:hAnsi="Calibri" w:cs="Calibri"/>
        </w:rPr>
        <w:t>value on other</w:t>
      </w:r>
      <w:r w:rsidR="1FA505AB" w:rsidRPr="001629B1">
        <w:rPr>
          <w:rFonts w:ascii="Calibri" w:hAnsi="Calibri" w:cs="Calibri"/>
        </w:rPr>
        <w:t>s</w:t>
      </w:r>
      <w:r w:rsidR="61923F37" w:rsidRPr="001629B1">
        <w:rPr>
          <w:rFonts w:ascii="Calibri" w:hAnsi="Calibri" w:cs="Calibri"/>
        </w:rPr>
        <w:t xml:space="preserve"> </w:t>
      </w:r>
      <w:r w:rsidR="4C4A0C01" w:rsidRPr="001629B1">
        <w:rPr>
          <w:rFonts w:ascii="Calibri" w:hAnsi="Calibri" w:cs="Calibri"/>
        </w:rPr>
        <w:t>uniqueness</w:t>
      </w:r>
      <w:r w:rsidR="001629B1">
        <w:rPr>
          <w:rFonts w:ascii="Calibri" w:hAnsi="Calibri" w:cs="Calibri"/>
        </w:rPr>
        <w:t>.</w:t>
      </w:r>
    </w:p>
    <w:p w14:paraId="53692F43" w14:textId="77777777" w:rsidR="00123787" w:rsidRDefault="00123787" w:rsidP="00001F13">
      <w:pPr>
        <w:spacing w:before="30" w:line="360" w:lineRule="auto"/>
        <w:jc w:val="both"/>
        <w:rPr>
          <w:rFonts w:ascii="Calibri" w:hAnsi="Calibri" w:cs="Calibri"/>
          <w:b/>
          <w:bCs/>
        </w:rPr>
      </w:pPr>
    </w:p>
    <w:p w14:paraId="1034C5F6" w14:textId="3DAA9028" w:rsidR="0064125C" w:rsidRPr="00123787" w:rsidRDefault="007D3D86" w:rsidP="00001F13">
      <w:pPr>
        <w:spacing w:before="30" w:line="360" w:lineRule="auto"/>
        <w:jc w:val="both"/>
        <w:rPr>
          <w:rFonts w:ascii="Calibri" w:hAnsi="Calibri" w:cs="Calibri"/>
        </w:rPr>
      </w:pPr>
      <w:r w:rsidRPr="001629B1">
        <w:rPr>
          <w:rFonts w:ascii="Calibri" w:hAnsi="Calibri" w:cs="Calibri"/>
          <w:b/>
          <w:bCs/>
        </w:rPr>
        <w:t>ACTION PLAN</w:t>
      </w:r>
    </w:p>
    <w:tbl>
      <w:tblPr>
        <w:tblStyle w:val="TableGrid"/>
        <w:tblW w:w="0" w:type="auto"/>
        <w:tblLook w:val="04A0" w:firstRow="1" w:lastRow="0" w:firstColumn="1" w:lastColumn="0" w:noHBand="0" w:noVBand="1"/>
      </w:tblPr>
      <w:tblGrid>
        <w:gridCol w:w="4508"/>
        <w:gridCol w:w="4508"/>
      </w:tblGrid>
      <w:tr w:rsidR="007D3D86" w:rsidRPr="001629B1" w14:paraId="4C3C37FC" w14:textId="77777777" w:rsidTr="007D3D86">
        <w:tc>
          <w:tcPr>
            <w:tcW w:w="4508" w:type="dxa"/>
          </w:tcPr>
          <w:p w14:paraId="155CBD79" w14:textId="32348FFD" w:rsidR="007D3D86" w:rsidRPr="001629B1" w:rsidRDefault="009912B5" w:rsidP="00001F13">
            <w:pPr>
              <w:spacing w:before="30" w:line="360" w:lineRule="auto"/>
              <w:jc w:val="both"/>
              <w:rPr>
                <w:rFonts w:ascii="Calibri" w:hAnsi="Calibri" w:cs="Calibri"/>
                <w:b/>
                <w:bCs/>
              </w:rPr>
            </w:pPr>
            <w:r w:rsidRPr="001629B1">
              <w:rPr>
                <w:rFonts w:ascii="Calibri" w:hAnsi="Calibri" w:cs="Calibri"/>
                <w:b/>
                <w:bCs/>
              </w:rPr>
              <w:t>SPECIFIC</w:t>
            </w:r>
          </w:p>
        </w:tc>
        <w:tc>
          <w:tcPr>
            <w:tcW w:w="4508" w:type="dxa"/>
          </w:tcPr>
          <w:p w14:paraId="01A21AFB" w14:textId="4B03D522" w:rsidR="007D3D86" w:rsidRPr="001629B1" w:rsidRDefault="004648BB" w:rsidP="00001F13">
            <w:pPr>
              <w:spacing w:before="30" w:line="360" w:lineRule="auto"/>
              <w:jc w:val="both"/>
              <w:rPr>
                <w:rFonts w:ascii="Calibri" w:hAnsi="Calibri" w:cs="Calibri"/>
              </w:rPr>
            </w:pPr>
            <w:r w:rsidRPr="001629B1">
              <w:rPr>
                <w:rFonts w:ascii="Calibri" w:hAnsi="Calibri" w:cs="Calibri"/>
              </w:rPr>
              <w:t>Develop d</w:t>
            </w:r>
            <w:r w:rsidR="00D55F59" w:rsidRPr="001629B1">
              <w:rPr>
                <w:rFonts w:ascii="Calibri" w:hAnsi="Calibri" w:cs="Calibri"/>
              </w:rPr>
              <w:t xml:space="preserve">ialogical teaching </w:t>
            </w:r>
            <w:r w:rsidRPr="001629B1">
              <w:rPr>
                <w:rFonts w:ascii="Calibri" w:hAnsi="Calibri" w:cs="Calibri"/>
              </w:rPr>
              <w:t>through a</w:t>
            </w:r>
            <w:r w:rsidR="00D55F59" w:rsidRPr="001629B1">
              <w:rPr>
                <w:rFonts w:ascii="Calibri" w:hAnsi="Calibri" w:cs="Calibri"/>
              </w:rPr>
              <w:t xml:space="preserve">ctive listening skills </w:t>
            </w:r>
            <w:r w:rsidR="00F058E1" w:rsidRPr="001629B1">
              <w:rPr>
                <w:rFonts w:ascii="Calibri" w:hAnsi="Calibri" w:cs="Calibri"/>
              </w:rPr>
              <w:t>through Questioning &amp; Answering</w:t>
            </w:r>
            <w:r w:rsidR="00A90FD7" w:rsidRPr="001629B1">
              <w:rPr>
                <w:rFonts w:ascii="Calibri" w:hAnsi="Calibri" w:cs="Calibri"/>
              </w:rPr>
              <w:t>.</w:t>
            </w:r>
          </w:p>
          <w:p w14:paraId="21DD9224" w14:textId="77777777" w:rsidR="00D55F59" w:rsidRPr="001629B1" w:rsidRDefault="00D55F59" w:rsidP="00001F13">
            <w:pPr>
              <w:spacing w:before="30" w:line="360" w:lineRule="auto"/>
              <w:jc w:val="both"/>
              <w:rPr>
                <w:rFonts w:ascii="Calibri" w:hAnsi="Calibri" w:cs="Calibri"/>
              </w:rPr>
            </w:pPr>
          </w:p>
        </w:tc>
      </w:tr>
      <w:tr w:rsidR="007D3D86" w:rsidRPr="001629B1" w14:paraId="20A4725E" w14:textId="77777777" w:rsidTr="007D3D86">
        <w:tc>
          <w:tcPr>
            <w:tcW w:w="4508" w:type="dxa"/>
          </w:tcPr>
          <w:p w14:paraId="3D3C8E45" w14:textId="3D25E110" w:rsidR="007D3D86" w:rsidRPr="001629B1" w:rsidRDefault="009912B5" w:rsidP="00001F13">
            <w:pPr>
              <w:spacing w:before="30" w:line="360" w:lineRule="auto"/>
              <w:jc w:val="both"/>
              <w:rPr>
                <w:rFonts w:ascii="Calibri" w:hAnsi="Calibri" w:cs="Calibri"/>
                <w:b/>
                <w:bCs/>
              </w:rPr>
            </w:pPr>
            <w:r w:rsidRPr="001629B1">
              <w:rPr>
                <w:rFonts w:ascii="Calibri" w:hAnsi="Calibri" w:cs="Calibri"/>
                <w:b/>
                <w:bCs/>
              </w:rPr>
              <w:t>MEASURABLE</w:t>
            </w:r>
          </w:p>
        </w:tc>
        <w:tc>
          <w:tcPr>
            <w:tcW w:w="4508" w:type="dxa"/>
          </w:tcPr>
          <w:p w14:paraId="5018FB51" w14:textId="64BADCC3" w:rsidR="007D3D86" w:rsidRPr="001629B1" w:rsidRDefault="00A14D63" w:rsidP="00001F13">
            <w:pPr>
              <w:spacing w:before="30" w:line="360" w:lineRule="auto"/>
              <w:jc w:val="both"/>
              <w:rPr>
                <w:rFonts w:ascii="Calibri" w:hAnsi="Calibri" w:cs="Calibri"/>
              </w:rPr>
            </w:pPr>
            <w:r w:rsidRPr="001629B1">
              <w:rPr>
                <w:rFonts w:ascii="Calibri" w:hAnsi="Calibri" w:cs="Calibri"/>
              </w:rPr>
              <w:t>Measured by t</w:t>
            </w:r>
            <w:r w:rsidR="00F058E1" w:rsidRPr="001629B1">
              <w:rPr>
                <w:rFonts w:ascii="Calibri" w:hAnsi="Calibri" w:cs="Calibri"/>
              </w:rPr>
              <w:t xml:space="preserve">he students </w:t>
            </w:r>
            <w:r w:rsidRPr="001629B1">
              <w:rPr>
                <w:rFonts w:ascii="Calibri" w:hAnsi="Calibri" w:cs="Calibri"/>
              </w:rPr>
              <w:t>success</w:t>
            </w:r>
            <w:r w:rsidR="00F058E1" w:rsidRPr="001629B1">
              <w:rPr>
                <w:rFonts w:ascii="Calibri" w:hAnsi="Calibri" w:cs="Calibri"/>
              </w:rPr>
              <w:t xml:space="preserve"> to be </w:t>
            </w:r>
            <w:r w:rsidRPr="001629B1">
              <w:rPr>
                <w:rFonts w:ascii="Calibri" w:hAnsi="Calibri" w:cs="Calibri"/>
              </w:rPr>
              <w:t>self-directed</w:t>
            </w:r>
            <w:r w:rsidR="00A90FD7" w:rsidRPr="001629B1">
              <w:rPr>
                <w:rFonts w:ascii="Calibri" w:hAnsi="Calibri" w:cs="Calibri"/>
              </w:rPr>
              <w:t xml:space="preserve"> in finding information for themselves. </w:t>
            </w:r>
          </w:p>
          <w:p w14:paraId="572AD118" w14:textId="77777777" w:rsidR="00D55F59" w:rsidRPr="001629B1" w:rsidRDefault="00D55F59" w:rsidP="00001F13">
            <w:pPr>
              <w:spacing w:before="30" w:line="360" w:lineRule="auto"/>
              <w:jc w:val="both"/>
              <w:rPr>
                <w:rFonts w:ascii="Calibri" w:hAnsi="Calibri" w:cs="Calibri"/>
              </w:rPr>
            </w:pPr>
          </w:p>
        </w:tc>
      </w:tr>
      <w:tr w:rsidR="007D3D86" w:rsidRPr="001629B1" w14:paraId="16BA744A" w14:textId="77777777" w:rsidTr="007D3D86">
        <w:tc>
          <w:tcPr>
            <w:tcW w:w="4508" w:type="dxa"/>
          </w:tcPr>
          <w:p w14:paraId="5FC44229" w14:textId="2913B238" w:rsidR="007D3D86" w:rsidRPr="001629B1" w:rsidRDefault="009912B5" w:rsidP="00001F13">
            <w:pPr>
              <w:spacing w:before="30" w:line="360" w:lineRule="auto"/>
              <w:jc w:val="both"/>
              <w:rPr>
                <w:rFonts w:ascii="Calibri" w:hAnsi="Calibri" w:cs="Calibri"/>
                <w:b/>
                <w:bCs/>
              </w:rPr>
            </w:pPr>
            <w:r w:rsidRPr="001629B1">
              <w:rPr>
                <w:rFonts w:ascii="Calibri" w:hAnsi="Calibri" w:cs="Calibri"/>
                <w:b/>
                <w:bCs/>
              </w:rPr>
              <w:t>ACHIEVABLE</w:t>
            </w:r>
          </w:p>
        </w:tc>
        <w:tc>
          <w:tcPr>
            <w:tcW w:w="4508" w:type="dxa"/>
          </w:tcPr>
          <w:p w14:paraId="43A1F2FF" w14:textId="32B95A46" w:rsidR="007D3D86" w:rsidRPr="001629B1" w:rsidRDefault="0032044E" w:rsidP="00001F13">
            <w:pPr>
              <w:spacing w:before="30" w:line="360" w:lineRule="auto"/>
              <w:jc w:val="both"/>
              <w:rPr>
                <w:rFonts w:ascii="Calibri" w:hAnsi="Calibri" w:cs="Calibri"/>
              </w:rPr>
            </w:pPr>
            <w:r w:rsidRPr="001629B1">
              <w:rPr>
                <w:rFonts w:ascii="Calibri" w:hAnsi="Calibri" w:cs="Calibri"/>
              </w:rPr>
              <w:t>Ongoing progression throughout the year in my teaching placement and student feedback</w:t>
            </w:r>
            <w:r w:rsidR="00F74058" w:rsidRPr="001629B1">
              <w:rPr>
                <w:rFonts w:ascii="Calibri" w:hAnsi="Calibri" w:cs="Calibri"/>
              </w:rPr>
              <w:t>.</w:t>
            </w:r>
          </w:p>
          <w:p w14:paraId="072AF9B6" w14:textId="77777777" w:rsidR="00D55F59" w:rsidRPr="001629B1" w:rsidRDefault="00D55F59" w:rsidP="00001F13">
            <w:pPr>
              <w:spacing w:before="30" w:line="360" w:lineRule="auto"/>
              <w:jc w:val="both"/>
              <w:rPr>
                <w:rFonts w:ascii="Calibri" w:hAnsi="Calibri" w:cs="Calibri"/>
              </w:rPr>
            </w:pPr>
          </w:p>
        </w:tc>
      </w:tr>
      <w:tr w:rsidR="007D3D86" w:rsidRPr="001629B1" w14:paraId="3027F3FB" w14:textId="77777777" w:rsidTr="007D3D86">
        <w:tc>
          <w:tcPr>
            <w:tcW w:w="4508" w:type="dxa"/>
          </w:tcPr>
          <w:p w14:paraId="0A0C0511" w14:textId="44984AA7" w:rsidR="007D3D86" w:rsidRPr="001629B1" w:rsidRDefault="008C6893" w:rsidP="00001F13">
            <w:pPr>
              <w:spacing w:before="30" w:line="360" w:lineRule="auto"/>
              <w:jc w:val="both"/>
              <w:rPr>
                <w:rFonts w:ascii="Calibri" w:hAnsi="Calibri" w:cs="Calibri"/>
                <w:b/>
                <w:bCs/>
              </w:rPr>
            </w:pPr>
            <w:r w:rsidRPr="001629B1">
              <w:rPr>
                <w:rFonts w:ascii="Calibri" w:hAnsi="Calibri" w:cs="Calibri"/>
                <w:b/>
                <w:bCs/>
              </w:rPr>
              <w:t>RELEVANT</w:t>
            </w:r>
          </w:p>
        </w:tc>
        <w:tc>
          <w:tcPr>
            <w:tcW w:w="4508" w:type="dxa"/>
          </w:tcPr>
          <w:p w14:paraId="0A2B09E9" w14:textId="5AA51022" w:rsidR="00F74058" w:rsidRPr="001629B1" w:rsidRDefault="00F74058" w:rsidP="00001F13">
            <w:pPr>
              <w:spacing w:before="30" w:line="360" w:lineRule="auto"/>
              <w:jc w:val="both"/>
              <w:rPr>
                <w:rFonts w:ascii="Calibri" w:hAnsi="Calibri" w:cs="Calibri"/>
              </w:rPr>
            </w:pPr>
            <w:r w:rsidRPr="001629B1">
              <w:rPr>
                <w:rFonts w:ascii="Calibri" w:hAnsi="Calibri" w:cs="Calibri"/>
              </w:rPr>
              <w:t>This is relevant to my teac</w:t>
            </w:r>
            <w:r w:rsidR="00712979" w:rsidRPr="001629B1">
              <w:rPr>
                <w:rFonts w:ascii="Calibri" w:hAnsi="Calibri" w:cs="Calibri"/>
              </w:rPr>
              <w:t>hing skills and learning</w:t>
            </w:r>
            <w:r w:rsidR="003E7E26" w:rsidRPr="001629B1">
              <w:rPr>
                <w:rFonts w:ascii="Calibri" w:hAnsi="Calibri" w:cs="Calibri"/>
              </w:rPr>
              <w:t xml:space="preserve">, </w:t>
            </w:r>
            <w:r w:rsidR="00712979" w:rsidRPr="001629B1">
              <w:rPr>
                <w:rFonts w:ascii="Calibri" w:hAnsi="Calibri" w:cs="Calibri"/>
              </w:rPr>
              <w:t xml:space="preserve">gaining confidence in the </w:t>
            </w:r>
            <w:r w:rsidR="003E7E26" w:rsidRPr="001629B1">
              <w:rPr>
                <w:rFonts w:ascii="Calibri" w:hAnsi="Calibri" w:cs="Calibri"/>
              </w:rPr>
              <w:t>learning environment</w:t>
            </w:r>
            <w:r w:rsidR="00712979" w:rsidRPr="001629B1">
              <w:rPr>
                <w:rFonts w:ascii="Calibri" w:hAnsi="Calibri" w:cs="Calibri"/>
              </w:rPr>
              <w:t xml:space="preserve"> to be more effective teacher</w:t>
            </w:r>
            <w:r w:rsidR="00595D34" w:rsidRPr="001629B1">
              <w:rPr>
                <w:rFonts w:ascii="Calibri" w:hAnsi="Calibri" w:cs="Calibri"/>
              </w:rPr>
              <w:t xml:space="preserve"> with directing students to find their own answers. </w:t>
            </w:r>
          </w:p>
        </w:tc>
      </w:tr>
      <w:tr w:rsidR="007D3D86" w:rsidRPr="001629B1" w14:paraId="7D0460D3" w14:textId="77777777" w:rsidTr="007D3D86">
        <w:tc>
          <w:tcPr>
            <w:tcW w:w="4508" w:type="dxa"/>
          </w:tcPr>
          <w:p w14:paraId="07C7B0D7" w14:textId="628285FC" w:rsidR="007D3D86" w:rsidRPr="001629B1" w:rsidRDefault="008C6893" w:rsidP="00001F13">
            <w:pPr>
              <w:spacing w:before="30" w:line="360" w:lineRule="auto"/>
              <w:jc w:val="both"/>
              <w:rPr>
                <w:rFonts w:ascii="Calibri" w:hAnsi="Calibri" w:cs="Calibri"/>
                <w:b/>
                <w:bCs/>
              </w:rPr>
            </w:pPr>
            <w:r w:rsidRPr="001629B1">
              <w:rPr>
                <w:rFonts w:ascii="Calibri" w:hAnsi="Calibri" w:cs="Calibri"/>
                <w:b/>
                <w:bCs/>
              </w:rPr>
              <w:t>TIMED</w:t>
            </w:r>
          </w:p>
        </w:tc>
        <w:tc>
          <w:tcPr>
            <w:tcW w:w="4508" w:type="dxa"/>
          </w:tcPr>
          <w:p w14:paraId="1E3BDFBA" w14:textId="3AF79554" w:rsidR="007D3D86" w:rsidRPr="001629B1" w:rsidRDefault="004648BB" w:rsidP="00001F13">
            <w:pPr>
              <w:spacing w:before="30" w:line="360" w:lineRule="auto"/>
              <w:jc w:val="both"/>
              <w:rPr>
                <w:rFonts w:ascii="Calibri" w:hAnsi="Calibri" w:cs="Calibri"/>
              </w:rPr>
            </w:pPr>
            <w:r w:rsidRPr="001629B1">
              <w:rPr>
                <w:rFonts w:ascii="Calibri" w:hAnsi="Calibri" w:cs="Calibri"/>
              </w:rPr>
              <w:t xml:space="preserve">I would like to achieve this by the end of the first year teaching placement. </w:t>
            </w:r>
          </w:p>
          <w:p w14:paraId="12D7D49E" w14:textId="77777777" w:rsidR="00D55F59" w:rsidRPr="001629B1" w:rsidRDefault="00D55F59" w:rsidP="00001F13">
            <w:pPr>
              <w:spacing w:before="30" w:line="360" w:lineRule="auto"/>
              <w:jc w:val="both"/>
              <w:rPr>
                <w:rFonts w:ascii="Calibri" w:hAnsi="Calibri" w:cs="Calibri"/>
              </w:rPr>
            </w:pPr>
          </w:p>
        </w:tc>
      </w:tr>
    </w:tbl>
    <w:p w14:paraId="238267E7" w14:textId="77777777" w:rsidR="007D3D86" w:rsidRDefault="007D3D86" w:rsidP="00001F13">
      <w:pPr>
        <w:spacing w:before="30" w:line="360" w:lineRule="auto"/>
        <w:jc w:val="both"/>
      </w:pPr>
    </w:p>
    <w:p w14:paraId="1F3013CF" w14:textId="77777777" w:rsidR="0064125C" w:rsidRPr="00BA67E9" w:rsidRDefault="0064125C" w:rsidP="00001F13">
      <w:pPr>
        <w:spacing w:before="30" w:line="360" w:lineRule="auto"/>
        <w:jc w:val="both"/>
      </w:pPr>
    </w:p>
    <w:p w14:paraId="30C6F62D" w14:textId="45F5B40D" w:rsidR="1EBD932F" w:rsidRDefault="1EBD932F" w:rsidP="00001F13">
      <w:pPr>
        <w:spacing w:before="30" w:line="360" w:lineRule="auto"/>
        <w:jc w:val="both"/>
      </w:pPr>
    </w:p>
    <w:sdt>
      <w:sdtPr>
        <w:rPr>
          <w:rFonts w:asciiTheme="minorHAnsi" w:eastAsiaTheme="minorHAnsi" w:hAnsiTheme="minorHAnsi" w:cstheme="minorBidi"/>
          <w:color w:val="auto"/>
          <w:sz w:val="24"/>
          <w:szCs w:val="24"/>
        </w:rPr>
        <w:id w:val="-1609036248"/>
        <w:docPartObj>
          <w:docPartGallery w:val="Bibliographies"/>
          <w:docPartUnique/>
        </w:docPartObj>
      </w:sdtPr>
      <w:sdtEndPr>
        <w:rPr>
          <w:rFonts w:ascii="Calibri" w:hAnsi="Calibri" w:cs="Calibri"/>
        </w:rPr>
      </w:sdtEndPr>
      <w:sdtContent>
        <w:p w14:paraId="6705B0EC" w14:textId="3CDEF291" w:rsidR="00704946" w:rsidRPr="00704946" w:rsidRDefault="00704946">
          <w:pPr>
            <w:pStyle w:val="Heading1"/>
            <w:rPr>
              <w:rFonts w:ascii="Calibri" w:hAnsi="Calibri" w:cs="Calibri"/>
              <w:b/>
              <w:bCs/>
              <w:color w:val="auto"/>
              <w:sz w:val="28"/>
              <w:szCs w:val="28"/>
            </w:rPr>
          </w:pPr>
          <w:r w:rsidRPr="00704946">
            <w:rPr>
              <w:rFonts w:ascii="Calibri" w:hAnsi="Calibri" w:cs="Calibri"/>
              <w:b/>
              <w:bCs/>
              <w:color w:val="auto"/>
              <w:sz w:val="28"/>
              <w:szCs w:val="28"/>
            </w:rPr>
            <w:t>References</w:t>
          </w:r>
        </w:p>
        <w:sdt>
          <w:sdtPr>
            <w:id w:val="-573587230"/>
            <w:bibliography/>
          </w:sdtPr>
          <w:sdtEndPr>
            <w:rPr>
              <w:rFonts w:ascii="Calibri" w:hAnsi="Calibri" w:cs="Calibri"/>
            </w:rPr>
          </w:sdtEndPr>
          <w:sdtContent>
            <w:p w14:paraId="5C594475" w14:textId="2CA7F0C4" w:rsidR="00704946" w:rsidRPr="00704946" w:rsidRDefault="00704946" w:rsidP="00704946">
              <w:pPr>
                <w:pStyle w:val="Bibliography"/>
                <w:ind w:left="720" w:hanging="720"/>
                <w:rPr>
                  <w:rFonts w:ascii="Calibri" w:hAnsi="Calibri" w:cs="Calibri"/>
                  <w:noProof/>
                  <w:kern w:val="0"/>
                  <w14:ligatures w14:val="none"/>
                </w:rPr>
              </w:pPr>
              <w:r w:rsidRPr="00704946">
                <w:rPr>
                  <w:rFonts w:ascii="Calibri" w:hAnsi="Calibri" w:cs="Calibri"/>
                </w:rPr>
                <w:fldChar w:fldCharType="begin"/>
              </w:r>
              <w:r w:rsidRPr="00704946">
                <w:rPr>
                  <w:rFonts w:ascii="Calibri" w:hAnsi="Calibri" w:cs="Calibri"/>
                </w:rPr>
                <w:instrText>BIBLIOGRAPHY</w:instrText>
              </w:r>
              <w:r w:rsidRPr="00704946">
                <w:rPr>
                  <w:rFonts w:ascii="Calibri" w:hAnsi="Calibri" w:cs="Calibri"/>
                </w:rPr>
                <w:fldChar w:fldCharType="separate"/>
              </w:r>
            </w:p>
            <w:p w14:paraId="67A41CEF" w14:textId="77777777" w:rsidR="00704946" w:rsidRPr="00704946" w:rsidRDefault="00704946" w:rsidP="00704946">
              <w:pPr>
                <w:pStyle w:val="Bibliography"/>
                <w:ind w:left="720" w:hanging="720"/>
                <w:rPr>
                  <w:rFonts w:ascii="Calibri" w:hAnsi="Calibri" w:cs="Calibri"/>
                  <w:noProof/>
                </w:rPr>
              </w:pPr>
              <w:r w:rsidRPr="00704946">
                <w:rPr>
                  <w:rFonts w:ascii="Calibri" w:hAnsi="Calibri" w:cs="Calibri"/>
                  <w:noProof/>
                </w:rPr>
                <w:t xml:space="preserve">Ashwin and et al. (2020). </w:t>
              </w:r>
              <w:r w:rsidRPr="00704946">
                <w:rPr>
                  <w:rFonts w:ascii="Calibri" w:hAnsi="Calibri" w:cs="Calibri"/>
                  <w:i/>
                  <w:iCs/>
                  <w:noProof/>
                </w:rPr>
                <w:t>Reflective Teaching in Higher Education 2nd Edition.</w:t>
              </w:r>
              <w:r w:rsidRPr="00704946">
                <w:rPr>
                  <w:rFonts w:ascii="Calibri" w:hAnsi="Calibri" w:cs="Calibri"/>
                  <w:noProof/>
                </w:rPr>
                <w:t xml:space="preserve"> London: Bloomsbury Academic.</w:t>
              </w:r>
            </w:p>
            <w:p w14:paraId="1DF6F443" w14:textId="77777777" w:rsidR="00704946" w:rsidRPr="00704946" w:rsidRDefault="00704946" w:rsidP="00704946">
              <w:pPr>
                <w:pStyle w:val="Bibliography"/>
                <w:ind w:left="720" w:hanging="720"/>
                <w:rPr>
                  <w:rFonts w:ascii="Calibri" w:hAnsi="Calibri" w:cs="Calibri"/>
                  <w:noProof/>
                </w:rPr>
              </w:pPr>
              <w:r w:rsidRPr="00704946">
                <w:rPr>
                  <w:rFonts w:ascii="Calibri" w:hAnsi="Calibri" w:cs="Calibri"/>
                  <w:noProof/>
                </w:rPr>
                <w:t xml:space="preserve">Association Of Colleges. (2021). </w:t>
              </w:r>
              <w:r w:rsidRPr="00704946">
                <w:rPr>
                  <w:rFonts w:ascii="Calibri" w:hAnsi="Calibri" w:cs="Calibri"/>
                  <w:i/>
                  <w:iCs/>
                  <w:noProof/>
                </w:rPr>
                <w:t>The Current Status of Equality, Diversity and Inclusion in the Further Education Sector in England.</w:t>
              </w:r>
              <w:r w:rsidRPr="00704946">
                <w:rPr>
                  <w:rFonts w:ascii="Calibri" w:hAnsi="Calibri" w:cs="Calibri"/>
                  <w:noProof/>
                </w:rPr>
                <w:t xml:space="preserve"> London: Association Of Colleges . Retrieved from https://feweek.co.uk/wp-content/uploads/2021/11/AoC-EDI-report.pdf</w:t>
              </w:r>
            </w:p>
            <w:p w14:paraId="26057659" w14:textId="77777777" w:rsidR="00704946" w:rsidRPr="00704946" w:rsidRDefault="00704946" w:rsidP="00704946">
              <w:pPr>
                <w:pStyle w:val="Bibliography"/>
                <w:ind w:left="720" w:hanging="720"/>
                <w:rPr>
                  <w:rFonts w:ascii="Calibri" w:hAnsi="Calibri" w:cs="Calibri"/>
                  <w:noProof/>
                </w:rPr>
              </w:pPr>
              <w:r w:rsidRPr="00704946">
                <w:rPr>
                  <w:rFonts w:ascii="Calibri" w:hAnsi="Calibri" w:cs="Calibri"/>
                  <w:noProof/>
                </w:rPr>
                <w:t>Gangwer, T. (2015). Visual Impact, Visual Teaching Using Images to Strengthen Learning. Asutralia: Sky Horse Publishing.</w:t>
              </w:r>
            </w:p>
            <w:p w14:paraId="3A99FD2A" w14:textId="77777777" w:rsidR="00704946" w:rsidRPr="00704946" w:rsidRDefault="00704946" w:rsidP="00704946">
              <w:pPr>
                <w:pStyle w:val="Bibliography"/>
                <w:ind w:left="720" w:hanging="720"/>
                <w:rPr>
                  <w:rFonts w:ascii="Calibri" w:hAnsi="Calibri" w:cs="Calibri"/>
                  <w:noProof/>
                </w:rPr>
              </w:pPr>
              <w:r w:rsidRPr="00704946">
                <w:rPr>
                  <w:rFonts w:ascii="Calibri" w:hAnsi="Calibri" w:cs="Calibri"/>
                  <w:noProof/>
                </w:rPr>
                <w:t xml:space="preserve">Gregson &amp; Duncan et al. (2020). </w:t>
              </w:r>
              <w:r w:rsidRPr="00704946">
                <w:rPr>
                  <w:rFonts w:ascii="Calibri" w:hAnsi="Calibri" w:cs="Calibri"/>
                  <w:i/>
                  <w:iCs/>
                  <w:noProof/>
                </w:rPr>
                <w:t>Relective Teaching - In Further, Adult and Vocational Education.</w:t>
              </w:r>
              <w:r w:rsidRPr="00704946">
                <w:rPr>
                  <w:rFonts w:ascii="Calibri" w:hAnsi="Calibri" w:cs="Calibri"/>
                  <w:noProof/>
                </w:rPr>
                <w:t xml:space="preserve"> London: Bloomsbury Academic.</w:t>
              </w:r>
            </w:p>
            <w:p w14:paraId="4091FD03" w14:textId="77777777" w:rsidR="00704946" w:rsidRPr="00704946" w:rsidRDefault="00704946" w:rsidP="00704946">
              <w:pPr>
                <w:pStyle w:val="Bibliography"/>
                <w:ind w:left="720" w:hanging="720"/>
                <w:rPr>
                  <w:rFonts w:ascii="Calibri" w:hAnsi="Calibri" w:cs="Calibri"/>
                  <w:noProof/>
                </w:rPr>
              </w:pPr>
              <w:r w:rsidRPr="00704946">
                <w:rPr>
                  <w:rFonts w:ascii="Calibri" w:hAnsi="Calibri" w:cs="Calibri"/>
                  <w:noProof/>
                </w:rPr>
                <w:t xml:space="preserve">Knowles et al. (2020). </w:t>
              </w:r>
              <w:r w:rsidRPr="00704946">
                <w:rPr>
                  <w:rFonts w:ascii="Calibri" w:hAnsi="Calibri" w:cs="Calibri"/>
                  <w:i/>
                  <w:iCs/>
                  <w:noProof/>
                </w:rPr>
                <w:t>The Adult Learner - The definitive Classic in Adult Education and Human Resource Devleopment</w:t>
              </w:r>
              <w:r w:rsidRPr="00704946">
                <w:rPr>
                  <w:rFonts w:ascii="Calibri" w:hAnsi="Calibri" w:cs="Calibri"/>
                  <w:noProof/>
                </w:rPr>
                <w:t xml:space="preserve"> (Ninth ed.). Oxon: Routledge.</w:t>
              </w:r>
            </w:p>
            <w:p w14:paraId="3BA4443E" w14:textId="77777777" w:rsidR="00704946" w:rsidRPr="00704946" w:rsidRDefault="00704946" w:rsidP="00704946">
              <w:pPr>
                <w:pStyle w:val="Bibliography"/>
                <w:ind w:left="720" w:hanging="720"/>
                <w:rPr>
                  <w:rFonts w:ascii="Calibri" w:hAnsi="Calibri" w:cs="Calibri"/>
                  <w:noProof/>
                </w:rPr>
              </w:pPr>
              <w:r w:rsidRPr="00704946">
                <w:rPr>
                  <w:rFonts w:ascii="Calibri" w:hAnsi="Calibri" w:cs="Calibri"/>
                  <w:noProof/>
                </w:rPr>
                <w:t xml:space="preserve">Race &amp; PIckford. (2007). </w:t>
              </w:r>
              <w:r w:rsidRPr="00704946">
                <w:rPr>
                  <w:rFonts w:ascii="Calibri" w:hAnsi="Calibri" w:cs="Calibri"/>
                  <w:i/>
                  <w:iCs/>
                  <w:noProof/>
                </w:rPr>
                <w:t>Making Teaching Work - Teaching Smarter in Post Compulsory Education.</w:t>
              </w:r>
              <w:r w:rsidRPr="00704946">
                <w:rPr>
                  <w:rFonts w:ascii="Calibri" w:hAnsi="Calibri" w:cs="Calibri"/>
                  <w:noProof/>
                </w:rPr>
                <w:t xml:space="preserve"> London: SAGE.</w:t>
              </w:r>
            </w:p>
            <w:p w14:paraId="27DAC46F" w14:textId="77777777" w:rsidR="00704946" w:rsidRPr="00704946" w:rsidRDefault="00704946" w:rsidP="00704946">
              <w:pPr>
                <w:pStyle w:val="Bibliography"/>
                <w:ind w:left="720" w:hanging="720"/>
                <w:rPr>
                  <w:rFonts w:ascii="Calibri" w:hAnsi="Calibri" w:cs="Calibri"/>
                  <w:noProof/>
                </w:rPr>
              </w:pPr>
              <w:r w:rsidRPr="00704946">
                <w:rPr>
                  <w:rFonts w:ascii="Calibri" w:hAnsi="Calibri" w:cs="Calibri"/>
                  <w:noProof/>
                </w:rPr>
                <w:t xml:space="preserve">Reece &amp; Walker. (1997). </w:t>
              </w:r>
              <w:r w:rsidRPr="00704946">
                <w:rPr>
                  <w:rFonts w:ascii="Calibri" w:hAnsi="Calibri" w:cs="Calibri"/>
                  <w:i/>
                  <w:iCs/>
                  <w:noProof/>
                </w:rPr>
                <w:t>Teaching, Training and learning A Practical Guide</w:t>
              </w:r>
              <w:r w:rsidRPr="00704946">
                <w:rPr>
                  <w:rFonts w:ascii="Calibri" w:hAnsi="Calibri" w:cs="Calibri"/>
                  <w:noProof/>
                </w:rPr>
                <w:t xml:space="preserve"> (Third Edition ed.). Salisbury: Business Education Publishers.</w:t>
              </w:r>
            </w:p>
            <w:p w14:paraId="0EAE9BDC" w14:textId="77777777" w:rsidR="00704946" w:rsidRPr="00704946" w:rsidRDefault="00704946" w:rsidP="00704946">
              <w:pPr>
                <w:pStyle w:val="Bibliography"/>
                <w:ind w:left="720" w:hanging="720"/>
                <w:rPr>
                  <w:rFonts w:ascii="Calibri" w:hAnsi="Calibri" w:cs="Calibri"/>
                  <w:noProof/>
                </w:rPr>
              </w:pPr>
              <w:r w:rsidRPr="00704946">
                <w:rPr>
                  <w:rFonts w:ascii="Calibri" w:hAnsi="Calibri" w:cs="Calibri"/>
                  <w:noProof/>
                </w:rPr>
                <w:t xml:space="preserve">Teacher Tool Kit. (2017, July 23). </w:t>
              </w:r>
              <w:r w:rsidRPr="00704946">
                <w:rPr>
                  <w:rFonts w:ascii="Calibri" w:hAnsi="Calibri" w:cs="Calibri"/>
                  <w:i/>
                  <w:iCs/>
                  <w:noProof/>
                </w:rPr>
                <w:t>The Golden Lesson: Take A Risk</w:t>
              </w:r>
              <w:r w:rsidRPr="00704946">
                <w:rPr>
                  <w:rFonts w:ascii="Calibri" w:hAnsi="Calibri" w:cs="Calibri"/>
                  <w:noProof/>
                </w:rPr>
                <w:t>. Retrieved from Teacher Tool Kit: https://www.teachertoolkit.co.uk/2017/07/23/goldenlesson/</w:t>
              </w:r>
            </w:p>
            <w:p w14:paraId="5B9E0FFA" w14:textId="77777777" w:rsidR="00704946" w:rsidRPr="00704946" w:rsidRDefault="00704946" w:rsidP="00704946">
              <w:pPr>
                <w:pStyle w:val="Bibliography"/>
                <w:ind w:left="720" w:hanging="720"/>
                <w:rPr>
                  <w:rFonts w:ascii="Calibri" w:hAnsi="Calibri" w:cs="Calibri"/>
                  <w:noProof/>
                </w:rPr>
              </w:pPr>
              <w:r w:rsidRPr="00704946">
                <w:rPr>
                  <w:rFonts w:ascii="Calibri" w:hAnsi="Calibri" w:cs="Calibri"/>
                  <w:noProof/>
                  <w:lang w:val="fr-FR"/>
                </w:rPr>
                <w:t xml:space="preserve">TES Magazine. (2019, August 18). </w:t>
              </w:r>
              <w:r w:rsidRPr="00704946">
                <w:rPr>
                  <w:rFonts w:ascii="Calibri" w:hAnsi="Calibri" w:cs="Calibri"/>
                  <w:i/>
                  <w:iCs/>
                  <w:noProof/>
                  <w:lang w:val="fr-FR"/>
                </w:rPr>
                <w:t>Pedagogy Focus: Questioning</w:t>
              </w:r>
              <w:r w:rsidRPr="00704946">
                <w:rPr>
                  <w:rFonts w:ascii="Calibri" w:hAnsi="Calibri" w:cs="Calibri"/>
                  <w:noProof/>
                  <w:lang w:val="fr-FR"/>
                </w:rPr>
                <w:t xml:space="preserve">. </w:t>
              </w:r>
              <w:r w:rsidRPr="00704946">
                <w:rPr>
                  <w:rFonts w:ascii="Calibri" w:hAnsi="Calibri" w:cs="Calibri"/>
                  <w:noProof/>
                </w:rPr>
                <w:t>Retrieved from TES Magazine: https://www.tes.com/magazine/archive/pedagogy-focus-questioning</w:t>
              </w:r>
            </w:p>
            <w:p w14:paraId="59D7C77B" w14:textId="77777777" w:rsidR="00704946" w:rsidRPr="00704946" w:rsidRDefault="00704946" w:rsidP="00704946">
              <w:pPr>
                <w:pStyle w:val="Bibliography"/>
                <w:ind w:left="720" w:hanging="720"/>
                <w:rPr>
                  <w:rFonts w:ascii="Calibri" w:hAnsi="Calibri" w:cs="Calibri"/>
                  <w:noProof/>
                </w:rPr>
              </w:pPr>
              <w:r w:rsidRPr="00704946">
                <w:rPr>
                  <w:rFonts w:ascii="Calibri" w:hAnsi="Calibri" w:cs="Calibri"/>
                  <w:noProof/>
                </w:rPr>
                <w:t xml:space="preserve">Welsh Government. (2017). </w:t>
              </w:r>
              <w:r w:rsidRPr="00704946">
                <w:rPr>
                  <w:rFonts w:ascii="Calibri" w:hAnsi="Calibri" w:cs="Calibri"/>
                  <w:i/>
                  <w:iCs/>
                  <w:noProof/>
                </w:rPr>
                <w:t>Professional standards for further education teachers, work-based learning practitioners and adult learning practitioners in Wales.</w:t>
              </w:r>
              <w:r w:rsidRPr="00704946">
                <w:rPr>
                  <w:rFonts w:ascii="Calibri" w:hAnsi="Calibri" w:cs="Calibri"/>
                  <w:noProof/>
                </w:rPr>
                <w:t xml:space="preserve"> Retrieved from www.gov.wales: www.gov.wales/docs/dcells/publications/110809professionalstandards.pdf</w:t>
              </w:r>
            </w:p>
            <w:p w14:paraId="60613775" w14:textId="00BF103F" w:rsidR="00704946" w:rsidRPr="00704946" w:rsidRDefault="00704946" w:rsidP="00704946">
              <w:pPr>
                <w:rPr>
                  <w:rFonts w:ascii="Calibri" w:hAnsi="Calibri" w:cs="Calibri"/>
                </w:rPr>
              </w:pPr>
              <w:r w:rsidRPr="00704946">
                <w:rPr>
                  <w:rFonts w:ascii="Calibri" w:hAnsi="Calibri" w:cs="Calibri"/>
                  <w:b/>
                  <w:bCs/>
                </w:rPr>
                <w:fldChar w:fldCharType="end"/>
              </w:r>
            </w:p>
          </w:sdtContent>
        </w:sdt>
      </w:sdtContent>
    </w:sdt>
    <w:p w14:paraId="615A4EAF" w14:textId="77777777" w:rsidR="00704946" w:rsidRPr="00704946" w:rsidRDefault="00704946" w:rsidP="00001F13">
      <w:pPr>
        <w:spacing w:before="30" w:line="360" w:lineRule="auto"/>
        <w:jc w:val="both"/>
        <w:rPr>
          <w:rFonts w:ascii="Calibri" w:hAnsi="Calibri" w:cs="Calibri"/>
        </w:rPr>
      </w:pPr>
    </w:p>
    <w:p w14:paraId="1ACBBFD2" w14:textId="02714EBB" w:rsidR="1EBD932F" w:rsidRDefault="1EBD932F" w:rsidP="4087C4BA">
      <w:pPr>
        <w:spacing w:before="30"/>
        <w:rPr>
          <w:rFonts w:ascii="Calibri" w:hAnsi="Calibri" w:cs="Calibri"/>
        </w:rPr>
      </w:pPr>
    </w:p>
    <w:p w14:paraId="719283C7" w14:textId="77777777" w:rsidR="00AC405A" w:rsidRDefault="00AC405A" w:rsidP="4087C4BA">
      <w:pPr>
        <w:spacing w:before="30"/>
        <w:rPr>
          <w:rFonts w:ascii="Calibri" w:hAnsi="Calibri" w:cs="Calibri"/>
        </w:rPr>
      </w:pPr>
    </w:p>
    <w:p w14:paraId="66DF69BA" w14:textId="77777777" w:rsidR="00AC405A" w:rsidRDefault="00AC405A" w:rsidP="4087C4BA">
      <w:pPr>
        <w:spacing w:before="30"/>
        <w:rPr>
          <w:rFonts w:ascii="Calibri" w:hAnsi="Calibri" w:cs="Calibri"/>
        </w:rPr>
      </w:pPr>
    </w:p>
    <w:p w14:paraId="12FE404B" w14:textId="13EBD405" w:rsidR="00AC405A" w:rsidRPr="00AC405A" w:rsidRDefault="00AC405A" w:rsidP="4087C4BA">
      <w:pPr>
        <w:spacing w:before="30"/>
        <w:rPr>
          <w:rFonts w:ascii="Calibri" w:hAnsi="Calibri" w:cs="Calibri"/>
          <w:b/>
          <w:bCs/>
        </w:rPr>
      </w:pPr>
      <w:r w:rsidRPr="00AC405A">
        <w:rPr>
          <w:rFonts w:ascii="Calibri" w:hAnsi="Calibri" w:cs="Calibri"/>
          <w:b/>
          <w:bCs/>
        </w:rPr>
        <w:lastRenderedPageBreak/>
        <w:t xml:space="preserve">Appendices </w:t>
      </w:r>
    </w:p>
    <w:p w14:paraId="7DB23E2F" w14:textId="77777777" w:rsidR="004845C4" w:rsidRDefault="004845C4" w:rsidP="004845C4">
      <w:pPr>
        <w:pStyle w:val="NormalWeb"/>
      </w:pPr>
      <w:r>
        <w:rPr>
          <w:noProof/>
        </w:rPr>
        <w:drawing>
          <wp:inline distT="0" distB="0" distL="0" distR="0" wp14:anchorId="3A08855D" wp14:editId="4AD60218">
            <wp:extent cx="5848350" cy="7293236"/>
            <wp:effectExtent l="0" t="0" r="0" b="317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886371" cy="7340651"/>
                    </a:xfrm>
                    <a:prstGeom prst="rect">
                      <a:avLst/>
                    </a:prstGeom>
                    <a:noFill/>
                    <a:ln>
                      <a:noFill/>
                    </a:ln>
                  </pic:spPr>
                </pic:pic>
              </a:graphicData>
            </a:graphic>
          </wp:inline>
        </w:drawing>
      </w:r>
    </w:p>
    <w:p w14:paraId="2587A3E8" w14:textId="77777777" w:rsidR="00C84589" w:rsidRDefault="00C84589" w:rsidP="00C84589">
      <w:pPr>
        <w:pStyle w:val="NormalWeb"/>
      </w:pPr>
      <w:r>
        <w:rPr>
          <w:noProof/>
        </w:rPr>
        <w:lastRenderedPageBreak/>
        <w:drawing>
          <wp:inline distT="0" distB="0" distL="0" distR="0" wp14:anchorId="5FA7B666" wp14:editId="40B69FF3">
            <wp:extent cx="5829300" cy="7772398"/>
            <wp:effectExtent l="0" t="0" r="0" b="635"/>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856153" cy="7808202"/>
                    </a:xfrm>
                    <a:prstGeom prst="rect">
                      <a:avLst/>
                    </a:prstGeom>
                    <a:noFill/>
                    <a:ln>
                      <a:noFill/>
                    </a:ln>
                  </pic:spPr>
                </pic:pic>
              </a:graphicData>
            </a:graphic>
          </wp:inline>
        </w:drawing>
      </w:r>
    </w:p>
    <w:p w14:paraId="2C51E651" w14:textId="5A20AB4B" w:rsidR="1EBD932F" w:rsidRPr="00BA67E9" w:rsidRDefault="1EBD932F" w:rsidP="4087C4BA">
      <w:pPr>
        <w:spacing w:before="30"/>
      </w:pPr>
    </w:p>
    <w:p w14:paraId="412CFDDF" w14:textId="415021EE" w:rsidR="00937DC1" w:rsidRPr="00BA67E9" w:rsidRDefault="00850CA0" w:rsidP="008E5A69">
      <w:pPr>
        <w:pStyle w:val="NormalWeb"/>
      </w:pPr>
      <w:r>
        <w:rPr>
          <w:noProof/>
        </w:rPr>
        <w:lastRenderedPageBreak/>
        <w:drawing>
          <wp:inline distT="0" distB="0" distL="0" distR="0" wp14:anchorId="261E7864" wp14:editId="2A737FFC">
            <wp:extent cx="6219825" cy="7841615"/>
            <wp:effectExtent l="0" t="0" r="9525" b="698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246176" cy="7874837"/>
                    </a:xfrm>
                    <a:prstGeom prst="rect">
                      <a:avLst/>
                    </a:prstGeom>
                    <a:noFill/>
                    <a:ln>
                      <a:noFill/>
                    </a:ln>
                  </pic:spPr>
                </pic:pic>
              </a:graphicData>
            </a:graphic>
          </wp:inline>
        </w:drawing>
      </w:r>
    </w:p>
    <w:sectPr w:rsidR="00937DC1" w:rsidRPr="00BA67E9" w:rsidSect="00E139DF">
      <w:headerReference w:type="default"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140C63E" w14:textId="77777777" w:rsidR="0077057C" w:rsidRDefault="0077057C" w:rsidP="00FB246A">
      <w:pPr>
        <w:spacing w:after="0" w:line="240" w:lineRule="auto"/>
      </w:pPr>
      <w:r>
        <w:separator/>
      </w:r>
    </w:p>
  </w:endnote>
  <w:endnote w:type="continuationSeparator" w:id="0">
    <w:p w14:paraId="4DC78DAC" w14:textId="77777777" w:rsidR="0077057C" w:rsidRDefault="0077057C" w:rsidP="00FB246A">
      <w:pPr>
        <w:spacing w:after="0" w:line="240" w:lineRule="auto"/>
      </w:pPr>
      <w:r>
        <w:continuationSeparator/>
      </w:r>
    </w:p>
  </w:endnote>
  <w:endnote w:type="continuationNotice" w:id="1">
    <w:p w14:paraId="4B9C9757" w14:textId="77777777" w:rsidR="0077057C" w:rsidRDefault="0077057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09837307"/>
      <w:docPartObj>
        <w:docPartGallery w:val="Page Numbers (Bottom of Page)"/>
        <w:docPartUnique/>
      </w:docPartObj>
    </w:sdtPr>
    <w:sdtEndPr/>
    <w:sdtContent>
      <w:p w14:paraId="674FFD02" w14:textId="56EF3C9D" w:rsidR="00055994" w:rsidRDefault="00055994">
        <w:pPr>
          <w:pStyle w:val="Footer"/>
          <w:jc w:val="center"/>
        </w:pPr>
        <w:r>
          <w:fldChar w:fldCharType="begin"/>
        </w:r>
        <w:r>
          <w:instrText>PAGE   \* MERGEFORMAT</w:instrText>
        </w:r>
        <w:r>
          <w:fldChar w:fldCharType="separate"/>
        </w:r>
        <w:r>
          <w:t>2</w:t>
        </w:r>
        <w:r>
          <w:fldChar w:fldCharType="end"/>
        </w:r>
      </w:p>
    </w:sdtContent>
  </w:sdt>
  <w:p w14:paraId="6EB30061" w14:textId="77777777" w:rsidR="00FB246A" w:rsidRDefault="00FB24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CC939A8" w14:textId="77777777" w:rsidR="0077057C" w:rsidRDefault="0077057C" w:rsidP="00FB246A">
      <w:pPr>
        <w:spacing w:after="0" w:line="240" w:lineRule="auto"/>
      </w:pPr>
      <w:r>
        <w:separator/>
      </w:r>
    </w:p>
  </w:footnote>
  <w:footnote w:type="continuationSeparator" w:id="0">
    <w:p w14:paraId="48913E40" w14:textId="77777777" w:rsidR="0077057C" w:rsidRDefault="0077057C" w:rsidP="00FB246A">
      <w:pPr>
        <w:spacing w:after="0" w:line="240" w:lineRule="auto"/>
      </w:pPr>
      <w:r>
        <w:continuationSeparator/>
      </w:r>
    </w:p>
  </w:footnote>
  <w:footnote w:type="continuationNotice" w:id="1">
    <w:p w14:paraId="3DC17F8C" w14:textId="77777777" w:rsidR="0077057C" w:rsidRDefault="0077057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A806B2" w14:textId="7F5C8E76" w:rsidR="00055994" w:rsidRPr="008D0DA6" w:rsidRDefault="00055994" w:rsidP="00055994">
    <w:pPr>
      <w:spacing w:line="360" w:lineRule="auto"/>
      <w:jc w:val="both"/>
      <w:rPr>
        <w:b/>
        <w:bCs/>
      </w:rPr>
    </w:pPr>
    <w:r w:rsidRPr="18E479F4">
      <w:rPr>
        <w:b/>
        <w:bCs/>
      </w:rPr>
      <w:t xml:space="preserve">Professional observation 2500-word essay ECP T 500 1 </w:t>
    </w:r>
    <w:r w:rsidR="00BA67E9">
      <w:rPr>
        <w:b/>
        <w:bCs/>
      </w:rPr>
      <w:t>&amp;</w:t>
    </w:r>
    <w:r w:rsidRPr="18E479F4">
      <w:rPr>
        <w:b/>
        <w:bCs/>
      </w:rPr>
      <w:t xml:space="preserve"> ECPT 6003</w:t>
    </w:r>
  </w:p>
  <w:p w14:paraId="0E157EDC" w14:textId="77777777" w:rsidR="00055994" w:rsidRDefault="00055994" w:rsidP="00055994">
    <w:pPr>
      <w:spacing w:line="360" w:lineRule="auto"/>
      <w:jc w:val="both"/>
      <w:rPr>
        <w:b/>
        <w:bCs/>
      </w:rPr>
    </w:pPr>
    <w:r w:rsidRPr="4087C4BA">
      <w:rPr>
        <w:b/>
        <w:bCs/>
      </w:rPr>
      <w:t>Emma -Jane hinder 2407844 15 November 2024</w:t>
    </w:r>
  </w:p>
  <w:p w14:paraId="1909E55E" w14:textId="2E14260C" w:rsidR="00055994" w:rsidRDefault="00055994">
    <w:pPr>
      <w:pStyle w:val="Header"/>
    </w:pPr>
  </w:p>
  <w:p w14:paraId="624D11E2" w14:textId="77777777" w:rsidR="00FB246A" w:rsidRDefault="00FB246A">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onDemandWorkflow int2:type="SimilarityCheck" int2:paragraphVersions="7AB454C1-66D00141 2E4D20F3-644FC133 38302343-77777777 1BBF9251-5EC6E4ED 69C0DE4F-77777777 51AEEDB1-0AD5673E 308164C6-6816F0A9 454E948A-77777777 4B23D856-56AC1F25 61484CFE-77777777 131DD8BC-77777777 3BF5E4C2-490BE9E9 7ACAB23F-64382E2F 34678CDA-7E4B677D 412CFDDF-77777777"/>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628B"/>
    <w:rsid w:val="00001218"/>
    <w:rsid w:val="00001287"/>
    <w:rsid w:val="00001F13"/>
    <w:rsid w:val="00002A42"/>
    <w:rsid w:val="00002A7F"/>
    <w:rsid w:val="00004DFE"/>
    <w:rsid w:val="0001232A"/>
    <w:rsid w:val="0001337A"/>
    <w:rsid w:val="00015465"/>
    <w:rsid w:val="00017528"/>
    <w:rsid w:val="00017D6E"/>
    <w:rsid w:val="000206DC"/>
    <w:rsid w:val="00026970"/>
    <w:rsid w:val="00045A33"/>
    <w:rsid w:val="00047EE5"/>
    <w:rsid w:val="0005154A"/>
    <w:rsid w:val="000557EC"/>
    <w:rsid w:val="00055994"/>
    <w:rsid w:val="00056A80"/>
    <w:rsid w:val="00057558"/>
    <w:rsid w:val="00060A99"/>
    <w:rsid w:val="00061133"/>
    <w:rsid w:val="000669DC"/>
    <w:rsid w:val="0006776C"/>
    <w:rsid w:val="00067E27"/>
    <w:rsid w:val="00075780"/>
    <w:rsid w:val="000763D5"/>
    <w:rsid w:val="00076CC2"/>
    <w:rsid w:val="00082EC3"/>
    <w:rsid w:val="000975DB"/>
    <w:rsid w:val="000A360C"/>
    <w:rsid w:val="000A36BA"/>
    <w:rsid w:val="000B11A1"/>
    <w:rsid w:val="000B5E90"/>
    <w:rsid w:val="000B7D16"/>
    <w:rsid w:val="000C0468"/>
    <w:rsid w:val="000C11D7"/>
    <w:rsid w:val="000C49D9"/>
    <w:rsid w:val="000C787E"/>
    <w:rsid w:val="000D12E3"/>
    <w:rsid w:val="000E42EE"/>
    <w:rsid w:val="000E4833"/>
    <w:rsid w:val="000E5501"/>
    <w:rsid w:val="000F5D90"/>
    <w:rsid w:val="000F6976"/>
    <w:rsid w:val="00104387"/>
    <w:rsid w:val="00110ED3"/>
    <w:rsid w:val="00110FD4"/>
    <w:rsid w:val="00111987"/>
    <w:rsid w:val="00117DA3"/>
    <w:rsid w:val="001206DC"/>
    <w:rsid w:val="00120CB8"/>
    <w:rsid w:val="00120FBE"/>
    <w:rsid w:val="00123350"/>
    <w:rsid w:val="00123787"/>
    <w:rsid w:val="00133488"/>
    <w:rsid w:val="00135904"/>
    <w:rsid w:val="00136517"/>
    <w:rsid w:val="00140B2C"/>
    <w:rsid w:val="001426C6"/>
    <w:rsid w:val="001427FF"/>
    <w:rsid w:val="00142A49"/>
    <w:rsid w:val="00142B99"/>
    <w:rsid w:val="00143ECA"/>
    <w:rsid w:val="001440AA"/>
    <w:rsid w:val="001446FA"/>
    <w:rsid w:val="00147E1D"/>
    <w:rsid w:val="00154272"/>
    <w:rsid w:val="00156AE2"/>
    <w:rsid w:val="001629B1"/>
    <w:rsid w:val="00177A64"/>
    <w:rsid w:val="0018145F"/>
    <w:rsid w:val="00187402"/>
    <w:rsid w:val="00193B86"/>
    <w:rsid w:val="00196A02"/>
    <w:rsid w:val="001B124B"/>
    <w:rsid w:val="001B1BD7"/>
    <w:rsid w:val="001B2927"/>
    <w:rsid w:val="001C3F94"/>
    <w:rsid w:val="001D1642"/>
    <w:rsid w:val="001D2333"/>
    <w:rsid w:val="001D39A6"/>
    <w:rsid w:val="001D3FE4"/>
    <w:rsid w:val="001D706A"/>
    <w:rsid w:val="001E50F0"/>
    <w:rsid w:val="001F05FB"/>
    <w:rsid w:val="001F7004"/>
    <w:rsid w:val="00202D69"/>
    <w:rsid w:val="00203725"/>
    <w:rsid w:val="00204326"/>
    <w:rsid w:val="00204C6F"/>
    <w:rsid w:val="00205F3B"/>
    <w:rsid w:val="00207C10"/>
    <w:rsid w:val="002111CA"/>
    <w:rsid w:val="00215854"/>
    <w:rsid w:val="002167D2"/>
    <w:rsid w:val="00220AD4"/>
    <w:rsid w:val="00221129"/>
    <w:rsid w:val="00237AC9"/>
    <w:rsid w:val="00241DD1"/>
    <w:rsid w:val="00243F31"/>
    <w:rsid w:val="0024468A"/>
    <w:rsid w:val="00251D3B"/>
    <w:rsid w:val="00256F13"/>
    <w:rsid w:val="00261A7A"/>
    <w:rsid w:val="0026589C"/>
    <w:rsid w:val="00266E26"/>
    <w:rsid w:val="00274119"/>
    <w:rsid w:val="002857CF"/>
    <w:rsid w:val="002870AC"/>
    <w:rsid w:val="00293508"/>
    <w:rsid w:val="002A5BF6"/>
    <w:rsid w:val="002A7BC8"/>
    <w:rsid w:val="002B327F"/>
    <w:rsid w:val="002B489F"/>
    <w:rsid w:val="002B57C9"/>
    <w:rsid w:val="002C3515"/>
    <w:rsid w:val="002C4B47"/>
    <w:rsid w:val="002C5855"/>
    <w:rsid w:val="002C6662"/>
    <w:rsid w:val="002C6707"/>
    <w:rsid w:val="002D11B4"/>
    <w:rsid w:val="002D12D8"/>
    <w:rsid w:val="002D731D"/>
    <w:rsid w:val="002E27D5"/>
    <w:rsid w:val="002E51B7"/>
    <w:rsid w:val="002F4024"/>
    <w:rsid w:val="002F6BDF"/>
    <w:rsid w:val="00301AEB"/>
    <w:rsid w:val="00312DB4"/>
    <w:rsid w:val="00316C19"/>
    <w:rsid w:val="0032044E"/>
    <w:rsid w:val="00322523"/>
    <w:rsid w:val="00327C2F"/>
    <w:rsid w:val="003409C2"/>
    <w:rsid w:val="00341680"/>
    <w:rsid w:val="003427D4"/>
    <w:rsid w:val="00343664"/>
    <w:rsid w:val="00345BB3"/>
    <w:rsid w:val="0035106A"/>
    <w:rsid w:val="0035121F"/>
    <w:rsid w:val="003551F2"/>
    <w:rsid w:val="00356790"/>
    <w:rsid w:val="003743B1"/>
    <w:rsid w:val="00375D2F"/>
    <w:rsid w:val="00381175"/>
    <w:rsid w:val="003836F9"/>
    <w:rsid w:val="0038397F"/>
    <w:rsid w:val="00384ABE"/>
    <w:rsid w:val="0038559D"/>
    <w:rsid w:val="00386FCF"/>
    <w:rsid w:val="0039069F"/>
    <w:rsid w:val="00392B99"/>
    <w:rsid w:val="003957C6"/>
    <w:rsid w:val="00395C8B"/>
    <w:rsid w:val="00397763"/>
    <w:rsid w:val="003A3009"/>
    <w:rsid w:val="003A50BF"/>
    <w:rsid w:val="003A6A3C"/>
    <w:rsid w:val="003A6F67"/>
    <w:rsid w:val="003B5837"/>
    <w:rsid w:val="003C2D7E"/>
    <w:rsid w:val="003C672A"/>
    <w:rsid w:val="003D7D1E"/>
    <w:rsid w:val="003E07B7"/>
    <w:rsid w:val="003E1026"/>
    <w:rsid w:val="003E7E26"/>
    <w:rsid w:val="003F1283"/>
    <w:rsid w:val="003F5F0B"/>
    <w:rsid w:val="003F799A"/>
    <w:rsid w:val="004013C0"/>
    <w:rsid w:val="00402555"/>
    <w:rsid w:val="00406A89"/>
    <w:rsid w:val="004141F7"/>
    <w:rsid w:val="0042074E"/>
    <w:rsid w:val="00435BDC"/>
    <w:rsid w:val="0043628B"/>
    <w:rsid w:val="004368BD"/>
    <w:rsid w:val="004422BD"/>
    <w:rsid w:val="004434FB"/>
    <w:rsid w:val="00444D17"/>
    <w:rsid w:val="00445550"/>
    <w:rsid w:val="0044F0F6"/>
    <w:rsid w:val="0045261A"/>
    <w:rsid w:val="00452868"/>
    <w:rsid w:val="00462310"/>
    <w:rsid w:val="00462B7A"/>
    <w:rsid w:val="004639E9"/>
    <w:rsid w:val="004648BB"/>
    <w:rsid w:val="00466989"/>
    <w:rsid w:val="00470199"/>
    <w:rsid w:val="00474ACC"/>
    <w:rsid w:val="00477397"/>
    <w:rsid w:val="00481EB4"/>
    <w:rsid w:val="00482010"/>
    <w:rsid w:val="0048444D"/>
    <w:rsid w:val="004845C4"/>
    <w:rsid w:val="00486A4D"/>
    <w:rsid w:val="00492DDE"/>
    <w:rsid w:val="004A793E"/>
    <w:rsid w:val="004B5139"/>
    <w:rsid w:val="004B6051"/>
    <w:rsid w:val="004B646E"/>
    <w:rsid w:val="004B6D3C"/>
    <w:rsid w:val="004B7061"/>
    <w:rsid w:val="004C1FC5"/>
    <w:rsid w:val="004C58D1"/>
    <w:rsid w:val="004E187B"/>
    <w:rsid w:val="004E2C90"/>
    <w:rsid w:val="004E5D28"/>
    <w:rsid w:val="004E6953"/>
    <w:rsid w:val="004E6E80"/>
    <w:rsid w:val="004F74D5"/>
    <w:rsid w:val="004F760E"/>
    <w:rsid w:val="00503F79"/>
    <w:rsid w:val="00512D6C"/>
    <w:rsid w:val="00521F76"/>
    <w:rsid w:val="0052321D"/>
    <w:rsid w:val="00526656"/>
    <w:rsid w:val="00533516"/>
    <w:rsid w:val="00533BE2"/>
    <w:rsid w:val="00536216"/>
    <w:rsid w:val="00536248"/>
    <w:rsid w:val="005375E2"/>
    <w:rsid w:val="005401E2"/>
    <w:rsid w:val="0054312C"/>
    <w:rsid w:val="00544DEB"/>
    <w:rsid w:val="00547B4D"/>
    <w:rsid w:val="0055140A"/>
    <w:rsid w:val="00553207"/>
    <w:rsid w:val="00553621"/>
    <w:rsid w:val="00554751"/>
    <w:rsid w:val="00554BEB"/>
    <w:rsid w:val="00561C41"/>
    <w:rsid w:val="00570DBD"/>
    <w:rsid w:val="0057294C"/>
    <w:rsid w:val="00573DFA"/>
    <w:rsid w:val="00576686"/>
    <w:rsid w:val="00576CEC"/>
    <w:rsid w:val="005828A9"/>
    <w:rsid w:val="00590564"/>
    <w:rsid w:val="00594DE8"/>
    <w:rsid w:val="00595D34"/>
    <w:rsid w:val="005A0A5E"/>
    <w:rsid w:val="005A3482"/>
    <w:rsid w:val="005A5750"/>
    <w:rsid w:val="005B0000"/>
    <w:rsid w:val="005B575A"/>
    <w:rsid w:val="005C0513"/>
    <w:rsid w:val="005C1992"/>
    <w:rsid w:val="005C2344"/>
    <w:rsid w:val="005C6AE1"/>
    <w:rsid w:val="005D204B"/>
    <w:rsid w:val="005D44F9"/>
    <w:rsid w:val="005D5960"/>
    <w:rsid w:val="005F0036"/>
    <w:rsid w:val="005F08AF"/>
    <w:rsid w:val="005F203E"/>
    <w:rsid w:val="005F49F9"/>
    <w:rsid w:val="005F5D9B"/>
    <w:rsid w:val="00601092"/>
    <w:rsid w:val="006039BE"/>
    <w:rsid w:val="006104CE"/>
    <w:rsid w:val="006148D5"/>
    <w:rsid w:val="00615C0E"/>
    <w:rsid w:val="006209B9"/>
    <w:rsid w:val="00623ED0"/>
    <w:rsid w:val="006252AF"/>
    <w:rsid w:val="006326AC"/>
    <w:rsid w:val="006332A5"/>
    <w:rsid w:val="00637FDD"/>
    <w:rsid w:val="0064125C"/>
    <w:rsid w:val="00643D62"/>
    <w:rsid w:val="0064763A"/>
    <w:rsid w:val="00650083"/>
    <w:rsid w:val="006514C0"/>
    <w:rsid w:val="0065154D"/>
    <w:rsid w:val="00660EA0"/>
    <w:rsid w:val="00661CEA"/>
    <w:rsid w:val="00661CFE"/>
    <w:rsid w:val="00662EDA"/>
    <w:rsid w:val="00674010"/>
    <w:rsid w:val="006807B8"/>
    <w:rsid w:val="0068345C"/>
    <w:rsid w:val="006938A6"/>
    <w:rsid w:val="006979C0"/>
    <w:rsid w:val="006A2615"/>
    <w:rsid w:val="006B1BA6"/>
    <w:rsid w:val="006B5BB5"/>
    <w:rsid w:val="006D0067"/>
    <w:rsid w:val="006D0935"/>
    <w:rsid w:val="006D19DC"/>
    <w:rsid w:val="006D7E88"/>
    <w:rsid w:val="006E389B"/>
    <w:rsid w:val="006E3C56"/>
    <w:rsid w:val="006E7B62"/>
    <w:rsid w:val="006F394D"/>
    <w:rsid w:val="006F685D"/>
    <w:rsid w:val="0070071F"/>
    <w:rsid w:val="00702660"/>
    <w:rsid w:val="00704946"/>
    <w:rsid w:val="00707FB4"/>
    <w:rsid w:val="00712979"/>
    <w:rsid w:val="00721712"/>
    <w:rsid w:val="007255E8"/>
    <w:rsid w:val="00725A83"/>
    <w:rsid w:val="00733C80"/>
    <w:rsid w:val="007378A5"/>
    <w:rsid w:val="00737B8C"/>
    <w:rsid w:val="00742D61"/>
    <w:rsid w:val="0074740A"/>
    <w:rsid w:val="00751A25"/>
    <w:rsid w:val="00760FB8"/>
    <w:rsid w:val="007638E3"/>
    <w:rsid w:val="0077057C"/>
    <w:rsid w:val="00771E9E"/>
    <w:rsid w:val="00783718"/>
    <w:rsid w:val="0078562A"/>
    <w:rsid w:val="007870F7"/>
    <w:rsid w:val="00787998"/>
    <w:rsid w:val="007A42DC"/>
    <w:rsid w:val="007B15D3"/>
    <w:rsid w:val="007B1DF3"/>
    <w:rsid w:val="007B5E6C"/>
    <w:rsid w:val="007B6666"/>
    <w:rsid w:val="007B797B"/>
    <w:rsid w:val="007C5BC5"/>
    <w:rsid w:val="007D1913"/>
    <w:rsid w:val="007D26AE"/>
    <w:rsid w:val="007D3D86"/>
    <w:rsid w:val="007D5E5D"/>
    <w:rsid w:val="007E29CA"/>
    <w:rsid w:val="007E38EF"/>
    <w:rsid w:val="007E3A80"/>
    <w:rsid w:val="007F1CA8"/>
    <w:rsid w:val="007F37CF"/>
    <w:rsid w:val="007F42C0"/>
    <w:rsid w:val="007F4358"/>
    <w:rsid w:val="007F4EFC"/>
    <w:rsid w:val="007F6EEC"/>
    <w:rsid w:val="00803315"/>
    <w:rsid w:val="00811211"/>
    <w:rsid w:val="008204E3"/>
    <w:rsid w:val="00831AD1"/>
    <w:rsid w:val="00832E95"/>
    <w:rsid w:val="00835654"/>
    <w:rsid w:val="0083DB52"/>
    <w:rsid w:val="00840065"/>
    <w:rsid w:val="00850CA0"/>
    <w:rsid w:val="008547D8"/>
    <w:rsid w:val="008559BD"/>
    <w:rsid w:val="00857B7F"/>
    <w:rsid w:val="00860599"/>
    <w:rsid w:val="00866921"/>
    <w:rsid w:val="0086EBF6"/>
    <w:rsid w:val="00871253"/>
    <w:rsid w:val="00882C29"/>
    <w:rsid w:val="00883774"/>
    <w:rsid w:val="00883F5E"/>
    <w:rsid w:val="00886DEA"/>
    <w:rsid w:val="008872B5"/>
    <w:rsid w:val="00891FEA"/>
    <w:rsid w:val="008952E0"/>
    <w:rsid w:val="008A0597"/>
    <w:rsid w:val="008A6DAA"/>
    <w:rsid w:val="008B03C4"/>
    <w:rsid w:val="008B19BA"/>
    <w:rsid w:val="008B3057"/>
    <w:rsid w:val="008B368E"/>
    <w:rsid w:val="008B4128"/>
    <w:rsid w:val="008B4B4C"/>
    <w:rsid w:val="008C6893"/>
    <w:rsid w:val="008CA203"/>
    <w:rsid w:val="008D0DA6"/>
    <w:rsid w:val="008E0BD4"/>
    <w:rsid w:val="008E1C0B"/>
    <w:rsid w:val="008E4716"/>
    <w:rsid w:val="008E5A69"/>
    <w:rsid w:val="008E5DE4"/>
    <w:rsid w:val="008E7247"/>
    <w:rsid w:val="008E7C9D"/>
    <w:rsid w:val="008F0B48"/>
    <w:rsid w:val="008F1ADB"/>
    <w:rsid w:val="008F531F"/>
    <w:rsid w:val="008FC964"/>
    <w:rsid w:val="009003BD"/>
    <w:rsid w:val="0090119F"/>
    <w:rsid w:val="00911A81"/>
    <w:rsid w:val="00911C8C"/>
    <w:rsid w:val="00914B60"/>
    <w:rsid w:val="00917C94"/>
    <w:rsid w:val="00917E83"/>
    <w:rsid w:val="00925276"/>
    <w:rsid w:val="00931119"/>
    <w:rsid w:val="0093615C"/>
    <w:rsid w:val="00936D58"/>
    <w:rsid w:val="009373FC"/>
    <w:rsid w:val="00937DC1"/>
    <w:rsid w:val="00940AAC"/>
    <w:rsid w:val="00954332"/>
    <w:rsid w:val="00955C04"/>
    <w:rsid w:val="009566B4"/>
    <w:rsid w:val="009575DD"/>
    <w:rsid w:val="0096537C"/>
    <w:rsid w:val="00966655"/>
    <w:rsid w:val="00972378"/>
    <w:rsid w:val="00973D65"/>
    <w:rsid w:val="00976F3F"/>
    <w:rsid w:val="00982959"/>
    <w:rsid w:val="00987B82"/>
    <w:rsid w:val="009912B5"/>
    <w:rsid w:val="00995755"/>
    <w:rsid w:val="009A01D7"/>
    <w:rsid w:val="009A17C1"/>
    <w:rsid w:val="009B167C"/>
    <w:rsid w:val="009B4402"/>
    <w:rsid w:val="009B5B0D"/>
    <w:rsid w:val="009B7DF6"/>
    <w:rsid w:val="009C1683"/>
    <w:rsid w:val="009E153D"/>
    <w:rsid w:val="009E46FD"/>
    <w:rsid w:val="009E622A"/>
    <w:rsid w:val="009F4244"/>
    <w:rsid w:val="009F6987"/>
    <w:rsid w:val="009F7D03"/>
    <w:rsid w:val="00A013D8"/>
    <w:rsid w:val="00A022A2"/>
    <w:rsid w:val="00A06CE5"/>
    <w:rsid w:val="00A13AB0"/>
    <w:rsid w:val="00A14939"/>
    <w:rsid w:val="00A14D63"/>
    <w:rsid w:val="00A16142"/>
    <w:rsid w:val="00A2143F"/>
    <w:rsid w:val="00A26B1C"/>
    <w:rsid w:val="00A2705B"/>
    <w:rsid w:val="00A51A2E"/>
    <w:rsid w:val="00A644C6"/>
    <w:rsid w:val="00A6513D"/>
    <w:rsid w:val="00A667BB"/>
    <w:rsid w:val="00A71BB8"/>
    <w:rsid w:val="00A75B82"/>
    <w:rsid w:val="00A808C0"/>
    <w:rsid w:val="00A82220"/>
    <w:rsid w:val="00A90FD7"/>
    <w:rsid w:val="00A96ECF"/>
    <w:rsid w:val="00AB0E0C"/>
    <w:rsid w:val="00AB2E87"/>
    <w:rsid w:val="00AC291B"/>
    <w:rsid w:val="00AC3489"/>
    <w:rsid w:val="00AC405A"/>
    <w:rsid w:val="00AD0D48"/>
    <w:rsid w:val="00AD12AD"/>
    <w:rsid w:val="00AD4448"/>
    <w:rsid w:val="00AD44B0"/>
    <w:rsid w:val="00AD7DEB"/>
    <w:rsid w:val="00AE3824"/>
    <w:rsid w:val="00AE4676"/>
    <w:rsid w:val="00AF339D"/>
    <w:rsid w:val="00AF7338"/>
    <w:rsid w:val="00B07EDE"/>
    <w:rsid w:val="00B20E16"/>
    <w:rsid w:val="00B23ACD"/>
    <w:rsid w:val="00B2528B"/>
    <w:rsid w:val="00B275D1"/>
    <w:rsid w:val="00B308F4"/>
    <w:rsid w:val="00B31B5A"/>
    <w:rsid w:val="00B40A5F"/>
    <w:rsid w:val="00B42B5D"/>
    <w:rsid w:val="00B44B22"/>
    <w:rsid w:val="00B50EA1"/>
    <w:rsid w:val="00B51F56"/>
    <w:rsid w:val="00B545F5"/>
    <w:rsid w:val="00B54A12"/>
    <w:rsid w:val="00B60BEA"/>
    <w:rsid w:val="00B6182F"/>
    <w:rsid w:val="00B627A0"/>
    <w:rsid w:val="00B62E6E"/>
    <w:rsid w:val="00B66C30"/>
    <w:rsid w:val="00B71B95"/>
    <w:rsid w:val="00B76AE5"/>
    <w:rsid w:val="00B77794"/>
    <w:rsid w:val="00B845C4"/>
    <w:rsid w:val="00B9085D"/>
    <w:rsid w:val="00B96872"/>
    <w:rsid w:val="00B96AB7"/>
    <w:rsid w:val="00B96FA1"/>
    <w:rsid w:val="00B971FD"/>
    <w:rsid w:val="00BA5C5A"/>
    <w:rsid w:val="00BA67E9"/>
    <w:rsid w:val="00BA7620"/>
    <w:rsid w:val="00BA7C70"/>
    <w:rsid w:val="00BB01A8"/>
    <w:rsid w:val="00BC0832"/>
    <w:rsid w:val="00BC0E7C"/>
    <w:rsid w:val="00BC1CDE"/>
    <w:rsid w:val="00BC36AC"/>
    <w:rsid w:val="00BC3AAD"/>
    <w:rsid w:val="00BC4963"/>
    <w:rsid w:val="00BC4BE4"/>
    <w:rsid w:val="00BD0517"/>
    <w:rsid w:val="00BD3D07"/>
    <w:rsid w:val="00BD5F26"/>
    <w:rsid w:val="00BD6B01"/>
    <w:rsid w:val="00BD6B4A"/>
    <w:rsid w:val="00BD768A"/>
    <w:rsid w:val="00BE0101"/>
    <w:rsid w:val="00BE3D4A"/>
    <w:rsid w:val="00BF3D5B"/>
    <w:rsid w:val="00BF48AA"/>
    <w:rsid w:val="00BF70B9"/>
    <w:rsid w:val="00C00A42"/>
    <w:rsid w:val="00C03088"/>
    <w:rsid w:val="00C0333C"/>
    <w:rsid w:val="00C13B39"/>
    <w:rsid w:val="00C141B2"/>
    <w:rsid w:val="00C17F9C"/>
    <w:rsid w:val="00C264FE"/>
    <w:rsid w:val="00C36BFC"/>
    <w:rsid w:val="00C371A2"/>
    <w:rsid w:val="00C401A3"/>
    <w:rsid w:val="00C40A53"/>
    <w:rsid w:val="00C6096D"/>
    <w:rsid w:val="00C611DB"/>
    <w:rsid w:val="00C642A4"/>
    <w:rsid w:val="00C66CB6"/>
    <w:rsid w:val="00C7491A"/>
    <w:rsid w:val="00C77E75"/>
    <w:rsid w:val="00C84589"/>
    <w:rsid w:val="00C9572A"/>
    <w:rsid w:val="00C963A7"/>
    <w:rsid w:val="00CA0929"/>
    <w:rsid w:val="00CA5C61"/>
    <w:rsid w:val="00CB0E9A"/>
    <w:rsid w:val="00CB1854"/>
    <w:rsid w:val="00CB270F"/>
    <w:rsid w:val="00CB39AB"/>
    <w:rsid w:val="00CB44AA"/>
    <w:rsid w:val="00CB682D"/>
    <w:rsid w:val="00CC4746"/>
    <w:rsid w:val="00CC7596"/>
    <w:rsid w:val="00CD192F"/>
    <w:rsid w:val="00CD4484"/>
    <w:rsid w:val="00CF2481"/>
    <w:rsid w:val="00CF4171"/>
    <w:rsid w:val="00CF4BF4"/>
    <w:rsid w:val="00CF58C1"/>
    <w:rsid w:val="00CF5946"/>
    <w:rsid w:val="00CF5EC0"/>
    <w:rsid w:val="00CF721D"/>
    <w:rsid w:val="00D079AC"/>
    <w:rsid w:val="00D1242E"/>
    <w:rsid w:val="00D14534"/>
    <w:rsid w:val="00D167EF"/>
    <w:rsid w:val="00D20779"/>
    <w:rsid w:val="00D23644"/>
    <w:rsid w:val="00D23D68"/>
    <w:rsid w:val="00D277DE"/>
    <w:rsid w:val="00D304DB"/>
    <w:rsid w:val="00D34B7C"/>
    <w:rsid w:val="00D35753"/>
    <w:rsid w:val="00D36F89"/>
    <w:rsid w:val="00D3730B"/>
    <w:rsid w:val="00D53839"/>
    <w:rsid w:val="00D55F59"/>
    <w:rsid w:val="00D56AEE"/>
    <w:rsid w:val="00D61DF5"/>
    <w:rsid w:val="00D62056"/>
    <w:rsid w:val="00D63B1A"/>
    <w:rsid w:val="00D65572"/>
    <w:rsid w:val="00D70464"/>
    <w:rsid w:val="00D73A1F"/>
    <w:rsid w:val="00D740C1"/>
    <w:rsid w:val="00D7518F"/>
    <w:rsid w:val="00D83C8F"/>
    <w:rsid w:val="00D85D95"/>
    <w:rsid w:val="00D87BEC"/>
    <w:rsid w:val="00D969E5"/>
    <w:rsid w:val="00DA187B"/>
    <w:rsid w:val="00DA3870"/>
    <w:rsid w:val="00DA5219"/>
    <w:rsid w:val="00DA52B9"/>
    <w:rsid w:val="00DA61A2"/>
    <w:rsid w:val="00DB13E1"/>
    <w:rsid w:val="00DB473F"/>
    <w:rsid w:val="00DC10EE"/>
    <w:rsid w:val="00DC3DB4"/>
    <w:rsid w:val="00DC548F"/>
    <w:rsid w:val="00DD3225"/>
    <w:rsid w:val="00DD5894"/>
    <w:rsid w:val="00DD76E5"/>
    <w:rsid w:val="00DE7D9D"/>
    <w:rsid w:val="00DF21C9"/>
    <w:rsid w:val="00DF44EC"/>
    <w:rsid w:val="00DF4880"/>
    <w:rsid w:val="00DF6B65"/>
    <w:rsid w:val="00E007AD"/>
    <w:rsid w:val="00E03AB6"/>
    <w:rsid w:val="00E03D49"/>
    <w:rsid w:val="00E05755"/>
    <w:rsid w:val="00E06537"/>
    <w:rsid w:val="00E1067F"/>
    <w:rsid w:val="00E139DF"/>
    <w:rsid w:val="00E14261"/>
    <w:rsid w:val="00E17F08"/>
    <w:rsid w:val="00E20D1C"/>
    <w:rsid w:val="00E217A0"/>
    <w:rsid w:val="00E26DEA"/>
    <w:rsid w:val="00E26FDA"/>
    <w:rsid w:val="00E32DB3"/>
    <w:rsid w:val="00E342F4"/>
    <w:rsid w:val="00E40B97"/>
    <w:rsid w:val="00E42594"/>
    <w:rsid w:val="00E43A50"/>
    <w:rsid w:val="00E45130"/>
    <w:rsid w:val="00E50086"/>
    <w:rsid w:val="00E538C0"/>
    <w:rsid w:val="00E545A8"/>
    <w:rsid w:val="00E568DB"/>
    <w:rsid w:val="00E61971"/>
    <w:rsid w:val="00E621A8"/>
    <w:rsid w:val="00E63C78"/>
    <w:rsid w:val="00E65772"/>
    <w:rsid w:val="00E659DF"/>
    <w:rsid w:val="00E753E1"/>
    <w:rsid w:val="00E91580"/>
    <w:rsid w:val="00E9256C"/>
    <w:rsid w:val="00E94594"/>
    <w:rsid w:val="00E97BE9"/>
    <w:rsid w:val="00EA0769"/>
    <w:rsid w:val="00EB1FFA"/>
    <w:rsid w:val="00EB7070"/>
    <w:rsid w:val="00EC089F"/>
    <w:rsid w:val="00ED146D"/>
    <w:rsid w:val="00ED541D"/>
    <w:rsid w:val="00ED6CC5"/>
    <w:rsid w:val="00EF4036"/>
    <w:rsid w:val="00F01C21"/>
    <w:rsid w:val="00F058E1"/>
    <w:rsid w:val="00F115FD"/>
    <w:rsid w:val="00F21F95"/>
    <w:rsid w:val="00F22AC0"/>
    <w:rsid w:val="00F41001"/>
    <w:rsid w:val="00F436FD"/>
    <w:rsid w:val="00F43856"/>
    <w:rsid w:val="00F50DE5"/>
    <w:rsid w:val="00F51A73"/>
    <w:rsid w:val="00F5251B"/>
    <w:rsid w:val="00F53D0A"/>
    <w:rsid w:val="00F54E4C"/>
    <w:rsid w:val="00F5773A"/>
    <w:rsid w:val="00F57A4F"/>
    <w:rsid w:val="00F62980"/>
    <w:rsid w:val="00F658E7"/>
    <w:rsid w:val="00F67D6D"/>
    <w:rsid w:val="00F74058"/>
    <w:rsid w:val="00F841B9"/>
    <w:rsid w:val="00F85DC1"/>
    <w:rsid w:val="00F919BE"/>
    <w:rsid w:val="00F927FE"/>
    <w:rsid w:val="00F92889"/>
    <w:rsid w:val="00F92AE6"/>
    <w:rsid w:val="00F9304C"/>
    <w:rsid w:val="00F94816"/>
    <w:rsid w:val="00FA0933"/>
    <w:rsid w:val="00FA1B73"/>
    <w:rsid w:val="00FA70E3"/>
    <w:rsid w:val="00FB16E9"/>
    <w:rsid w:val="00FB246A"/>
    <w:rsid w:val="00FC0CB3"/>
    <w:rsid w:val="00FC5CCE"/>
    <w:rsid w:val="00FD0703"/>
    <w:rsid w:val="00FD53A3"/>
    <w:rsid w:val="00FD568D"/>
    <w:rsid w:val="00FD648B"/>
    <w:rsid w:val="00FE06E3"/>
    <w:rsid w:val="00FE30AB"/>
    <w:rsid w:val="00FE35EB"/>
    <w:rsid w:val="00FE7B3E"/>
    <w:rsid w:val="00FF2ED5"/>
    <w:rsid w:val="00FF64EE"/>
    <w:rsid w:val="0139B80F"/>
    <w:rsid w:val="0153D556"/>
    <w:rsid w:val="01581830"/>
    <w:rsid w:val="0172821A"/>
    <w:rsid w:val="0178D2DE"/>
    <w:rsid w:val="017FE45C"/>
    <w:rsid w:val="018004EE"/>
    <w:rsid w:val="01919018"/>
    <w:rsid w:val="019D7819"/>
    <w:rsid w:val="01BE5A49"/>
    <w:rsid w:val="01D085FC"/>
    <w:rsid w:val="01DF048D"/>
    <w:rsid w:val="01FB83E8"/>
    <w:rsid w:val="020BBD9D"/>
    <w:rsid w:val="0225AC7E"/>
    <w:rsid w:val="023FD55B"/>
    <w:rsid w:val="025356AE"/>
    <w:rsid w:val="025D3062"/>
    <w:rsid w:val="0265460A"/>
    <w:rsid w:val="027DD43F"/>
    <w:rsid w:val="02B990DE"/>
    <w:rsid w:val="02D6DA24"/>
    <w:rsid w:val="02F3A7D3"/>
    <w:rsid w:val="0313F621"/>
    <w:rsid w:val="0316B186"/>
    <w:rsid w:val="03234183"/>
    <w:rsid w:val="0339A468"/>
    <w:rsid w:val="033E9313"/>
    <w:rsid w:val="03506F5A"/>
    <w:rsid w:val="035EA829"/>
    <w:rsid w:val="03848E9A"/>
    <w:rsid w:val="038F8116"/>
    <w:rsid w:val="03909B63"/>
    <w:rsid w:val="0392CDCA"/>
    <w:rsid w:val="039C17A6"/>
    <w:rsid w:val="03A16809"/>
    <w:rsid w:val="03A1B924"/>
    <w:rsid w:val="03A4C80F"/>
    <w:rsid w:val="03B91A9C"/>
    <w:rsid w:val="03B91C2F"/>
    <w:rsid w:val="03D7AA19"/>
    <w:rsid w:val="03DF2841"/>
    <w:rsid w:val="03E80101"/>
    <w:rsid w:val="03F3ACB2"/>
    <w:rsid w:val="03FF3713"/>
    <w:rsid w:val="04180947"/>
    <w:rsid w:val="041968FB"/>
    <w:rsid w:val="041E571C"/>
    <w:rsid w:val="0436232E"/>
    <w:rsid w:val="044FD4D0"/>
    <w:rsid w:val="0457EF36"/>
    <w:rsid w:val="045A22A3"/>
    <w:rsid w:val="046272B1"/>
    <w:rsid w:val="0476BBAC"/>
    <w:rsid w:val="047A0425"/>
    <w:rsid w:val="048AEAF8"/>
    <w:rsid w:val="04909C78"/>
    <w:rsid w:val="0492D8F9"/>
    <w:rsid w:val="04AC2D49"/>
    <w:rsid w:val="04C7EB26"/>
    <w:rsid w:val="04D33441"/>
    <w:rsid w:val="04E1ECE3"/>
    <w:rsid w:val="04E8AEAF"/>
    <w:rsid w:val="04F10FD0"/>
    <w:rsid w:val="05178DFB"/>
    <w:rsid w:val="051B36F1"/>
    <w:rsid w:val="05418292"/>
    <w:rsid w:val="055C0559"/>
    <w:rsid w:val="05634904"/>
    <w:rsid w:val="0589CA88"/>
    <w:rsid w:val="0596492C"/>
    <w:rsid w:val="05AE81D5"/>
    <w:rsid w:val="05C1FBC2"/>
    <w:rsid w:val="05C601CC"/>
    <w:rsid w:val="05C67FD4"/>
    <w:rsid w:val="05E2AFD3"/>
    <w:rsid w:val="05E827B9"/>
    <w:rsid w:val="05EFFEFF"/>
    <w:rsid w:val="05F759C7"/>
    <w:rsid w:val="05FB044C"/>
    <w:rsid w:val="0602B4C1"/>
    <w:rsid w:val="060B77BC"/>
    <w:rsid w:val="064443B0"/>
    <w:rsid w:val="064F8A2C"/>
    <w:rsid w:val="066C5602"/>
    <w:rsid w:val="0682321B"/>
    <w:rsid w:val="0688B86D"/>
    <w:rsid w:val="068C73D0"/>
    <w:rsid w:val="069DB666"/>
    <w:rsid w:val="06CB2711"/>
    <w:rsid w:val="06D9FA9A"/>
    <w:rsid w:val="06F0A021"/>
    <w:rsid w:val="070AA6AD"/>
    <w:rsid w:val="0712F7C0"/>
    <w:rsid w:val="0733299A"/>
    <w:rsid w:val="0736D825"/>
    <w:rsid w:val="07471EF5"/>
    <w:rsid w:val="075B0FFC"/>
    <w:rsid w:val="078B3BF0"/>
    <w:rsid w:val="0796ED9F"/>
    <w:rsid w:val="079F1880"/>
    <w:rsid w:val="07A98C1D"/>
    <w:rsid w:val="07CE47C0"/>
    <w:rsid w:val="07E16EDB"/>
    <w:rsid w:val="07E7172D"/>
    <w:rsid w:val="07EE6D10"/>
    <w:rsid w:val="07FC24FF"/>
    <w:rsid w:val="082CC7A9"/>
    <w:rsid w:val="084AA8CD"/>
    <w:rsid w:val="084DAD6D"/>
    <w:rsid w:val="086AC8F8"/>
    <w:rsid w:val="08751EFC"/>
    <w:rsid w:val="0884D82F"/>
    <w:rsid w:val="088C6582"/>
    <w:rsid w:val="088CA931"/>
    <w:rsid w:val="0895F97C"/>
    <w:rsid w:val="08A08AD0"/>
    <w:rsid w:val="08A0E02A"/>
    <w:rsid w:val="08A74EBC"/>
    <w:rsid w:val="08CDC19B"/>
    <w:rsid w:val="08FBB84F"/>
    <w:rsid w:val="0904D7D4"/>
    <w:rsid w:val="092F4449"/>
    <w:rsid w:val="093C1DC2"/>
    <w:rsid w:val="093D2720"/>
    <w:rsid w:val="0941A9D3"/>
    <w:rsid w:val="09431168"/>
    <w:rsid w:val="0948852B"/>
    <w:rsid w:val="096CF917"/>
    <w:rsid w:val="0977E59C"/>
    <w:rsid w:val="097CD503"/>
    <w:rsid w:val="09C6B719"/>
    <w:rsid w:val="09D56370"/>
    <w:rsid w:val="09E2B4C1"/>
    <w:rsid w:val="09E5B5C5"/>
    <w:rsid w:val="09EA723A"/>
    <w:rsid w:val="0A0DE10A"/>
    <w:rsid w:val="0A1A4449"/>
    <w:rsid w:val="0A253823"/>
    <w:rsid w:val="0A3D3DB7"/>
    <w:rsid w:val="0A6029E7"/>
    <w:rsid w:val="0A7137AC"/>
    <w:rsid w:val="0A8129DC"/>
    <w:rsid w:val="0A936129"/>
    <w:rsid w:val="0A938D7B"/>
    <w:rsid w:val="0AA611F9"/>
    <w:rsid w:val="0AA93A95"/>
    <w:rsid w:val="0AA992EC"/>
    <w:rsid w:val="0AB4BF85"/>
    <w:rsid w:val="0AC3E384"/>
    <w:rsid w:val="0ACD2751"/>
    <w:rsid w:val="0AD8AB8A"/>
    <w:rsid w:val="0AE3EB16"/>
    <w:rsid w:val="0AF6C529"/>
    <w:rsid w:val="0B090726"/>
    <w:rsid w:val="0B17FFFD"/>
    <w:rsid w:val="0B2F9B10"/>
    <w:rsid w:val="0B3D3481"/>
    <w:rsid w:val="0B4AC406"/>
    <w:rsid w:val="0B5A7CA3"/>
    <w:rsid w:val="0B5EECBC"/>
    <w:rsid w:val="0B6A86AB"/>
    <w:rsid w:val="0B6EEEA3"/>
    <w:rsid w:val="0B823CA8"/>
    <w:rsid w:val="0BA61C1A"/>
    <w:rsid w:val="0BB73817"/>
    <w:rsid w:val="0BD1F7B2"/>
    <w:rsid w:val="0BEB68B8"/>
    <w:rsid w:val="0C0676DC"/>
    <w:rsid w:val="0C08D82A"/>
    <w:rsid w:val="0C0AD1E7"/>
    <w:rsid w:val="0C0D74F5"/>
    <w:rsid w:val="0C127213"/>
    <w:rsid w:val="0C2BB1C1"/>
    <w:rsid w:val="0C2E0CD5"/>
    <w:rsid w:val="0C6107AA"/>
    <w:rsid w:val="0C75C319"/>
    <w:rsid w:val="0C7E3366"/>
    <w:rsid w:val="0C7EE9F1"/>
    <w:rsid w:val="0C806EB6"/>
    <w:rsid w:val="0C9AF2FA"/>
    <w:rsid w:val="0CAB1F1A"/>
    <w:rsid w:val="0CD02CC1"/>
    <w:rsid w:val="0D1DF5BC"/>
    <w:rsid w:val="0D2CCFE0"/>
    <w:rsid w:val="0D466A1B"/>
    <w:rsid w:val="0D467245"/>
    <w:rsid w:val="0D4CE07D"/>
    <w:rsid w:val="0D4F98FE"/>
    <w:rsid w:val="0D549D7D"/>
    <w:rsid w:val="0D5F8DA4"/>
    <w:rsid w:val="0D6B07FD"/>
    <w:rsid w:val="0D93AF4B"/>
    <w:rsid w:val="0DA69392"/>
    <w:rsid w:val="0DB075B9"/>
    <w:rsid w:val="0DCB96EC"/>
    <w:rsid w:val="0DD00D95"/>
    <w:rsid w:val="0DD9F268"/>
    <w:rsid w:val="0DDAFCCB"/>
    <w:rsid w:val="0E0C2B3B"/>
    <w:rsid w:val="0E0FA321"/>
    <w:rsid w:val="0E1A18B6"/>
    <w:rsid w:val="0E2C91DB"/>
    <w:rsid w:val="0E48D04A"/>
    <w:rsid w:val="0E9FFA4B"/>
    <w:rsid w:val="0EA2ED15"/>
    <w:rsid w:val="0EC13753"/>
    <w:rsid w:val="0ECD02AE"/>
    <w:rsid w:val="0EE0382A"/>
    <w:rsid w:val="0EE817E1"/>
    <w:rsid w:val="0EEF2589"/>
    <w:rsid w:val="0EF02227"/>
    <w:rsid w:val="0EFDDDDA"/>
    <w:rsid w:val="0F004125"/>
    <w:rsid w:val="0F1945C3"/>
    <w:rsid w:val="0F204CAE"/>
    <w:rsid w:val="0F297A85"/>
    <w:rsid w:val="0F4B3500"/>
    <w:rsid w:val="0F4BC9E6"/>
    <w:rsid w:val="0F53E24D"/>
    <w:rsid w:val="0F74683F"/>
    <w:rsid w:val="0F7CAF45"/>
    <w:rsid w:val="0F8818F5"/>
    <w:rsid w:val="0FABB8EB"/>
    <w:rsid w:val="0FC46669"/>
    <w:rsid w:val="0FCF30E7"/>
    <w:rsid w:val="0FD3718C"/>
    <w:rsid w:val="0FD4395C"/>
    <w:rsid w:val="0FF11DBC"/>
    <w:rsid w:val="0FF75E9A"/>
    <w:rsid w:val="0FF81DAD"/>
    <w:rsid w:val="100D4A69"/>
    <w:rsid w:val="10146408"/>
    <w:rsid w:val="101D5112"/>
    <w:rsid w:val="104A9929"/>
    <w:rsid w:val="105B00B5"/>
    <w:rsid w:val="10614DD1"/>
    <w:rsid w:val="1074687A"/>
    <w:rsid w:val="10895327"/>
    <w:rsid w:val="1094A1D5"/>
    <w:rsid w:val="109713D2"/>
    <w:rsid w:val="1098379D"/>
    <w:rsid w:val="10A7DD3F"/>
    <w:rsid w:val="10BCB671"/>
    <w:rsid w:val="10BD206A"/>
    <w:rsid w:val="10C3CC8B"/>
    <w:rsid w:val="10E3BCD6"/>
    <w:rsid w:val="10E977A4"/>
    <w:rsid w:val="10F6E7B7"/>
    <w:rsid w:val="1106B563"/>
    <w:rsid w:val="1118D559"/>
    <w:rsid w:val="1128FE0B"/>
    <w:rsid w:val="11390DE5"/>
    <w:rsid w:val="114FC1E2"/>
    <w:rsid w:val="115FC666"/>
    <w:rsid w:val="116847F4"/>
    <w:rsid w:val="116C75A7"/>
    <w:rsid w:val="116E74E5"/>
    <w:rsid w:val="11C75E7A"/>
    <w:rsid w:val="11FF265B"/>
    <w:rsid w:val="12171F96"/>
    <w:rsid w:val="121D4C16"/>
    <w:rsid w:val="12220AB8"/>
    <w:rsid w:val="1226F2A5"/>
    <w:rsid w:val="122CBDAE"/>
    <w:rsid w:val="1244B718"/>
    <w:rsid w:val="1247F2E3"/>
    <w:rsid w:val="12494E87"/>
    <w:rsid w:val="1255B2F1"/>
    <w:rsid w:val="12705DED"/>
    <w:rsid w:val="12799463"/>
    <w:rsid w:val="12B44BF3"/>
    <w:rsid w:val="12C520E6"/>
    <w:rsid w:val="12D60350"/>
    <w:rsid w:val="12DE873E"/>
    <w:rsid w:val="12E378AB"/>
    <w:rsid w:val="12EA1F18"/>
    <w:rsid w:val="1300DBC9"/>
    <w:rsid w:val="13085E1B"/>
    <w:rsid w:val="130A87E2"/>
    <w:rsid w:val="131E212E"/>
    <w:rsid w:val="132BB01C"/>
    <w:rsid w:val="134728EE"/>
    <w:rsid w:val="13571090"/>
    <w:rsid w:val="13619124"/>
    <w:rsid w:val="1364B152"/>
    <w:rsid w:val="136ED5AE"/>
    <w:rsid w:val="137231AA"/>
    <w:rsid w:val="137824E4"/>
    <w:rsid w:val="13837D11"/>
    <w:rsid w:val="13875DB5"/>
    <w:rsid w:val="139EA46D"/>
    <w:rsid w:val="13A09835"/>
    <w:rsid w:val="13A55A0C"/>
    <w:rsid w:val="13B5463B"/>
    <w:rsid w:val="13D17DE2"/>
    <w:rsid w:val="13DAA9DE"/>
    <w:rsid w:val="13DB4DDF"/>
    <w:rsid w:val="13DDF3E6"/>
    <w:rsid w:val="13E1BE5A"/>
    <w:rsid w:val="13E5296E"/>
    <w:rsid w:val="141A68B8"/>
    <w:rsid w:val="1444DA57"/>
    <w:rsid w:val="146C17E7"/>
    <w:rsid w:val="14778653"/>
    <w:rsid w:val="14AF7D13"/>
    <w:rsid w:val="14B63D05"/>
    <w:rsid w:val="14BAB4E8"/>
    <w:rsid w:val="14EACA26"/>
    <w:rsid w:val="14FD4229"/>
    <w:rsid w:val="1517CD28"/>
    <w:rsid w:val="152BF87D"/>
    <w:rsid w:val="1533D1D3"/>
    <w:rsid w:val="15376D34"/>
    <w:rsid w:val="1540870C"/>
    <w:rsid w:val="1557BA10"/>
    <w:rsid w:val="15600D3E"/>
    <w:rsid w:val="15761D2D"/>
    <w:rsid w:val="15C3688E"/>
    <w:rsid w:val="15D328B5"/>
    <w:rsid w:val="15D6A287"/>
    <w:rsid w:val="15DC5DAA"/>
    <w:rsid w:val="15DDD99A"/>
    <w:rsid w:val="15E8893E"/>
    <w:rsid w:val="15EB41F7"/>
    <w:rsid w:val="15EE5958"/>
    <w:rsid w:val="15FE3991"/>
    <w:rsid w:val="160D3363"/>
    <w:rsid w:val="16266DDA"/>
    <w:rsid w:val="16523581"/>
    <w:rsid w:val="166FE21E"/>
    <w:rsid w:val="167A64C8"/>
    <w:rsid w:val="168B0DDF"/>
    <w:rsid w:val="16A57B26"/>
    <w:rsid w:val="16D6A369"/>
    <w:rsid w:val="16E2E9D6"/>
    <w:rsid w:val="16F76AAB"/>
    <w:rsid w:val="16FBC9E8"/>
    <w:rsid w:val="17331AE6"/>
    <w:rsid w:val="17583958"/>
    <w:rsid w:val="1761423D"/>
    <w:rsid w:val="1797662B"/>
    <w:rsid w:val="17B86165"/>
    <w:rsid w:val="17BB14F0"/>
    <w:rsid w:val="17CF0DC3"/>
    <w:rsid w:val="17CF3689"/>
    <w:rsid w:val="17D21D71"/>
    <w:rsid w:val="17E0D23B"/>
    <w:rsid w:val="17E169E4"/>
    <w:rsid w:val="17E1CC28"/>
    <w:rsid w:val="17E36D8E"/>
    <w:rsid w:val="17F1D6F9"/>
    <w:rsid w:val="17F27968"/>
    <w:rsid w:val="18078B78"/>
    <w:rsid w:val="18253BF0"/>
    <w:rsid w:val="182F733F"/>
    <w:rsid w:val="184D85DC"/>
    <w:rsid w:val="18528FF5"/>
    <w:rsid w:val="1854A127"/>
    <w:rsid w:val="186FEECF"/>
    <w:rsid w:val="188300D9"/>
    <w:rsid w:val="189E4266"/>
    <w:rsid w:val="18A82987"/>
    <w:rsid w:val="18A9621D"/>
    <w:rsid w:val="18BBD63B"/>
    <w:rsid w:val="18CA5A5F"/>
    <w:rsid w:val="18D40F2C"/>
    <w:rsid w:val="18DF56B0"/>
    <w:rsid w:val="18E479F4"/>
    <w:rsid w:val="18F6C468"/>
    <w:rsid w:val="18F9D81E"/>
    <w:rsid w:val="19018F46"/>
    <w:rsid w:val="190703D0"/>
    <w:rsid w:val="192DBA33"/>
    <w:rsid w:val="193B6383"/>
    <w:rsid w:val="196B539C"/>
    <w:rsid w:val="19835220"/>
    <w:rsid w:val="198D0BB3"/>
    <w:rsid w:val="19AF726A"/>
    <w:rsid w:val="19B4377C"/>
    <w:rsid w:val="19B96A18"/>
    <w:rsid w:val="19C5537C"/>
    <w:rsid w:val="19CA919C"/>
    <w:rsid w:val="19EE7176"/>
    <w:rsid w:val="19EF7E88"/>
    <w:rsid w:val="1A1E7AFA"/>
    <w:rsid w:val="1A263F37"/>
    <w:rsid w:val="1A308EE0"/>
    <w:rsid w:val="1A4FDE1B"/>
    <w:rsid w:val="1A509B96"/>
    <w:rsid w:val="1A7E83FE"/>
    <w:rsid w:val="1A830F0C"/>
    <w:rsid w:val="1A8EAEA4"/>
    <w:rsid w:val="1A9667F0"/>
    <w:rsid w:val="1ABF3656"/>
    <w:rsid w:val="1AC6247F"/>
    <w:rsid w:val="1ACF81CB"/>
    <w:rsid w:val="1ACFF8A3"/>
    <w:rsid w:val="1AD4DFE6"/>
    <w:rsid w:val="1AFEEFCF"/>
    <w:rsid w:val="1B0639AC"/>
    <w:rsid w:val="1B0D76D8"/>
    <w:rsid w:val="1B1171C8"/>
    <w:rsid w:val="1B16ECD1"/>
    <w:rsid w:val="1B195510"/>
    <w:rsid w:val="1B1C363E"/>
    <w:rsid w:val="1B6FB212"/>
    <w:rsid w:val="1B7F2255"/>
    <w:rsid w:val="1B9A4A07"/>
    <w:rsid w:val="1BA6FA32"/>
    <w:rsid w:val="1BBAC2A7"/>
    <w:rsid w:val="1BC2B834"/>
    <w:rsid w:val="1BD5B6F7"/>
    <w:rsid w:val="1C012C21"/>
    <w:rsid w:val="1C29D9A3"/>
    <w:rsid w:val="1C358090"/>
    <w:rsid w:val="1C46582F"/>
    <w:rsid w:val="1C482F12"/>
    <w:rsid w:val="1C83F477"/>
    <w:rsid w:val="1C9873CE"/>
    <w:rsid w:val="1C98DF52"/>
    <w:rsid w:val="1CC87483"/>
    <w:rsid w:val="1CCDEE10"/>
    <w:rsid w:val="1CDCED1F"/>
    <w:rsid w:val="1CE4BF1F"/>
    <w:rsid w:val="1CFDB045"/>
    <w:rsid w:val="1CFDD18C"/>
    <w:rsid w:val="1D02BCB8"/>
    <w:rsid w:val="1D0FE44B"/>
    <w:rsid w:val="1D103D71"/>
    <w:rsid w:val="1D4ABEBD"/>
    <w:rsid w:val="1D571585"/>
    <w:rsid w:val="1D5F06E3"/>
    <w:rsid w:val="1D7C1FD9"/>
    <w:rsid w:val="1D940BB1"/>
    <w:rsid w:val="1D9F33F7"/>
    <w:rsid w:val="1DB12CB9"/>
    <w:rsid w:val="1DB1EFE5"/>
    <w:rsid w:val="1DCABDF2"/>
    <w:rsid w:val="1DEB628C"/>
    <w:rsid w:val="1DEF4162"/>
    <w:rsid w:val="1E0649CF"/>
    <w:rsid w:val="1E09451C"/>
    <w:rsid w:val="1E11D1BC"/>
    <w:rsid w:val="1E27BD2E"/>
    <w:rsid w:val="1E2AF481"/>
    <w:rsid w:val="1E328E19"/>
    <w:rsid w:val="1E347F35"/>
    <w:rsid w:val="1E923403"/>
    <w:rsid w:val="1EA39639"/>
    <w:rsid w:val="1EAD4B44"/>
    <w:rsid w:val="1EB52C7A"/>
    <w:rsid w:val="1EBC6548"/>
    <w:rsid w:val="1EBD932F"/>
    <w:rsid w:val="1ECE101E"/>
    <w:rsid w:val="1EE2EEB0"/>
    <w:rsid w:val="1EE61253"/>
    <w:rsid w:val="1EE6F44C"/>
    <w:rsid w:val="1EF952AA"/>
    <w:rsid w:val="1F127D02"/>
    <w:rsid w:val="1F12CBE4"/>
    <w:rsid w:val="1F2C67AC"/>
    <w:rsid w:val="1F438C64"/>
    <w:rsid w:val="1F4AE808"/>
    <w:rsid w:val="1F4D6A44"/>
    <w:rsid w:val="1F808426"/>
    <w:rsid w:val="1F8466DA"/>
    <w:rsid w:val="1F9776B4"/>
    <w:rsid w:val="1F97E852"/>
    <w:rsid w:val="1F99E8DE"/>
    <w:rsid w:val="1FA505AB"/>
    <w:rsid w:val="1FCF9262"/>
    <w:rsid w:val="1FDA422E"/>
    <w:rsid w:val="1FF89473"/>
    <w:rsid w:val="1FFF6E37"/>
    <w:rsid w:val="202EEFD1"/>
    <w:rsid w:val="204573E0"/>
    <w:rsid w:val="20499C53"/>
    <w:rsid w:val="204F2DE1"/>
    <w:rsid w:val="206A82F7"/>
    <w:rsid w:val="20733CC5"/>
    <w:rsid w:val="207491A2"/>
    <w:rsid w:val="20D3783A"/>
    <w:rsid w:val="20DF28E7"/>
    <w:rsid w:val="20E19F0D"/>
    <w:rsid w:val="20F963D9"/>
    <w:rsid w:val="212D6124"/>
    <w:rsid w:val="2136BC4E"/>
    <w:rsid w:val="2149D72B"/>
    <w:rsid w:val="2158F069"/>
    <w:rsid w:val="215E582E"/>
    <w:rsid w:val="21628AFB"/>
    <w:rsid w:val="2191CA74"/>
    <w:rsid w:val="21922142"/>
    <w:rsid w:val="21A67495"/>
    <w:rsid w:val="21B5ABF5"/>
    <w:rsid w:val="21BDF326"/>
    <w:rsid w:val="21C2D3B0"/>
    <w:rsid w:val="21EC2C05"/>
    <w:rsid w:val="2202FE6D"/>
    <w:rsid w:val="2209D1CC"/>
    <w:rsid w:val="2220E946"/>
    <w:rsid w:val="2227E80B"/>
    <w:rsid w:val="223498B4"/>
    <w:rsid w:val="223ED788"/>
    <w:rsid w:val="2240AF40"/>
    <w:rsid w:val="2242B265"/>
    <w:rsid w:val="22661E11"/>
    <w:rsid w:val="226885DE"/>
    <w:rsid w:val="22877567"/>
    <w:rsid w:val="228E5ECB"/>
    <w:rsid w:val="229E3048"/>
    <w:rsid w:val="22CE75A9"/>
    <w:rsid w:val="22E5281A"/>
    <w:rsid w:val="22EAE68D"/>
    <w:rsid w:val="22F050B0"/>
    <w:rsid w:val="22F7A391"/>
    <w:rsid w:val="22F8A55D"/>
    <w:rsid w:val="230870C6"/>
    <w:rsid w:val="2310C26F"/>
    <w:rsid w:val="2331C5DB"/>
    <w:rsid w:val="2354FA1E"/>
    <w:rsid w:val="2358E2D2"/>
    <w:rsid w:val="23864337"/>
    <w:rsid w:val="238C9792"/>
    <w:rsid w:val="238E2D81"/>
    <w:rsid w:val="2396F31D"/>
    <w:rsid w:val="23A7E16D"/>
    <w:rsid w:val="23AAAED7"/>
    <w:rsid w:val="23B6D412"/>
    <w:rsid w:val="23C19CEA"/>
    <w:rsid w:val="23C4EF86"/>
    <w:rsid w:val="23CA7258"/>
    <w:rsid w:val="23CAE747"/>
    <w:rsid w:val="23D1A0D2"/>
    <w:rsid w:val="240330D7"/>
    <w:rsid w:val="240633BA"/>
    <w:rsid w:val="241CF9BB"/>
    <w:rsid w:val="24293645"/>
    <w:rsid w:val="24339E00"/>
    <w:rsid w:val="2446C6DB"/>
    <w:rsid w:val="245F4448"/>
    <w:rsid w:val="24654262"/>
    <w:rsid w:val="24664083"/>
    <w:rsid w:val="246EE420"/>
    <w:rsid w:val="24821A05"/>
    <w:rsid w:val="24828E0D"/>
    <w:rsid w:val="248BF309"/>
    <w:rsid w:val="24A4CE45"/>
    <w:rsid w:val="24A9A890"/>
    <w:rsid w:val="24A9C172"/>
    <w:rsid w:val="24B473B4"/>
    <w:rsid w:val="24B66EAC"/>
    <w:rsid w:val="24DEB1DE"/>
    <w:rsid w:val="24E84418"/>
    <w:rsid w:val="24EAA6CE"/>
    <w:rsid w:val="24F257B3"/>
    <w:rsid w:val="24FA2524"/>
    <w:rsid w:val="24FFD39C"/>
    <w:rsid w:val="250C32ED"/>
    <w:rsid w:val="25150F18"/>
    <w:rsid w:val="251F0E35"/>
    <w:rsid w:val="251F45FD"/>
    <w:rsid w:val="2526FA53"/>
    <w:rsid w:val="254AB10F"/>
    <w:rsid w:val="255EC7C4"/>
    <w:rsid w:val="2562349E"/>
    <w:rsid w:val="25719EF2"/>
    <w:rsid w:val="258710D8"/>
    <w:rsid w:val="258D24A0"/>
    <w:rsid w:val="258EDB6C"/>
    <w:rsid w:val="25D4D54E"/>
    <w:rsid w:val="25FF2517"/>
    <w:rsid w:val="266EF520"/>
    <w:rsid w:val="26B79279"/>
    <w:rsid w:val="26CD0466"/>
    <w:rsid w:val="26D8C7EB"/>
    <w:rsid w:val="26E91E8E"/>
    <w:rsid w:val="26F3B472"/>
    <w:rsid w:val="26F68362"/>
    <w:rsid w:val="2705690F"/>
    <w:rsid w:val="27168E3C"/>
    <w:rsid w:val="271CAA28"/>
    <w:rsid w:val="27359D1F"/>
    <w:rsid w:val="2742490D"/>
    <w:rsid w:val="274EBE63"/>
    <w:rsid w:val="275986FF"/>
    <w:rsid w:val="2784D002"/>
    <w:rsid w:val="27854671"/>
    <w:rsid w:val="2786D1AB"/>
    <w:rsid w:val="27922BF4"/>
    <w:rsid w:val="279B07CC"/>
    <w:rsid w:val="27A62ACC"/>
    <w:rsid w:val="27B232E5"/>
    <w:rsid w:val="27C26D65"/>
    <w:rsid w:val="27E246DE"/>
    <w:rsid w:val="27E34184"/>
    <w:rsid w:val="281156A2"/>
    <w:rsid w:val="282FA963"/>
    <w:rsid w:val="284DB35A"/>
    <w:rsid w:val="28588089"/>
    <w:rsid w:val="285C9C38"/>
    <w:rsid w:val="285D01ED"/>
    <w:rsid w:val="286CD605"/>
    <w:rsid w:val="287791F8"/>
    <w:rsid w:val="2885257C"/>
    <w:rsid w:val="2885D01D"/>
    <w:rsid w:val="28A0654D"/>
    <w:rsid w:val="28C42F9D"/>
    <w:rsid w:val="28D41393"/>
    <w:rsid w:val="28DD2891"/>
    <w:rsid w:val="28FF9F51"/>
    <w:rsid w:val="291B11DF"/>
    <w:rsid w:val="29279423"/>
    <w:rsid w:val="296E4F01"/>
    <w:rsid w:val="297EAF3D"/>
    <w:rsid w:val="2985DB69"/>
    <w:rsid w:val="298907D8"/>
    <w:rsid w:val="29A3270A"/>
    <w:rsid w:val="29A369D1"/>
    <w:rsid w:val="29AFA490"/>
    <w:rsid w:val="29E23A53"/>
    <w:rsid w:val="29F7B255"/>
    <w:rsid w:val="2A361032"/>
    <w:rsid w:val="2A39A7A5"/>
    <w:rsid w:val="2A47E7B7"/>
    <w:rsid w:val="2A565132"/>
    <w:rsid w:val="2A8FDAE9"/>
    <w:rsid w:val="2A91C5BD"/>
    <w:rsid w:val="2AA43439"/>
    <w:rsid w:val="2AC704EA"/>
    <w:rsid w:val="2ACEFF40"/>
    <w:rsid w:val="2ADB8AF3"/>
    <w:rsid w:val="2B0C5AD4"/>
    <w:rsid w:val="2B15BBDF"/>
    <w:rsid w:val="2B291F0B"/>
    <w:rsid w:val="2B567FE1"/>
    <w:rsid w:val="2B6A3FC9"/>
    <w:rsid w:val="2B75A83B"/>
    <w:rsid w:val="2B8A618D"/>
    <w:rsid w:val="2B8C6B5B"/>
    <w:rsid w:val="2B8CDF93"/>
    <w:rsid w:val="2BA3E614"/>
    <w:rsid w:val="2BA47403"/>
    <w:rsid w:val="2BB83FBB"/>
    <w:rsid w:val="2BDC6BDB"/>
    <w:rsid w:val="2BDF988B"/>
    <w:rsid w:val="2BF8A464"/>
    <w:rsid w:val="2C02D0C8"/>
    <w:rsid w:val="2C03157A"/>
    <w:rsid w:val="2C10057E"/>
    <w:rsid w:val="2C154906"/>
    <w:rsid w:val="2C1DDE9B"/>
    <w:rsid w:val="2C43FAEE"/>
    <w:rsid w:val="2C593AEE"/>
    <w:rsid w:val="2C611C36"/>
    <w:rsid w:val="2C695235"/>
    <w:rsid w:val="2C7D2A4A"/>
    <w:rsid w:val="2C91F504"/>
    <w:rsid w:val="2CB07A15"/>
    <w:rsid w:val="2CB8DAE3"/>
    <w:rsid w:val="2CC85367"/>
    <w:rsid w:val="2CC9D978"/>
    <w:rsid w:val="2CDC456A"/>
    <w:rsid w:val="2CDEF145"/>
    <w:rsid w:val="2CE1C49A"/>
    <w:rsid w:val="2D0C9A96"/>
    <w:rsid w:val="2D111C9D"/>
    <w:rsid w:val="2D18DB67"/>
    <w:rsid w:val="2D23A895"/>
    <w:rsid w:val="2D3CC88D"/>
    <w:rsid w:val="2D417876"/>
    <w:rsid w:val="2D6886AF"/>
    <w:rsid w:val="2D68CE32"/>
    <w:rsid w:val="2D861A2B"/>
    <w:rsid w:val="2D8806A8"/>
    <w:rsid w:val="2DB2C9EA"/>
    <w:rsid w:val="2DC88855"/>
    <w:rsid w:val="2DE57C1A"/>
    <w:rsid w:val="2DF78109"/>
    <w:rsid w:val="2E2948D3"/>
    <w:rsid w:val="2E29BB26"/>
    <w:rsid w:val="2E4181F3"/>
    <w:rsid w:val="2E45F129"/>
    <w:rsid w:val="2E534A1D"/>
    <w:rsid w:val="2E53D536"/>
    <w:rsid w:val="2E54F5AA"/>
    <w:rsid w:val="2E64B06F"/>
    <w:rsid w:val="2EBCB6F9"/>
    <w:rsid w:val="2EC31D9D"/>
    <w:rsid w:val="2EC3B292"/>
    <w:rsid w:val="2EC7C604"/>
    <w:rsid w:val="2EC7FF32"/>
    <w:rsid w:val="2ECA849D"/>
    <w:rsid w:val="2ECCD8AF"/>
    <w:rsid w:val="2EEBC31B"/>
    <w:rsid w:val="2F090F2F"/>
    <w:rsid w:val="2F1C8D00"/>
    <w:rsid w:val="2F22EEE2"/>
    <w:rsid w:val="2F3E6D28"/>
    <w:rsid w:val="2F7FF3D7"/>
    <w:rsid w:val="2F9B9140"/>
    <w:rsid w:val="2FA58EAD"/>
    <w:rsid w:val="2FC2139B"/>
    <w:rsid w:val="2FD6DEE6"/>
    <w:rsid w:val="2FD984EC"/>
    <w:rsid w:val="2FF4BFB9"/>
    <w:rsid w:val="300C8375"/>
    <w:rsid w:val="3023F563"/>
    <w:rsid w:val="302A3645"/>
    <w:rsid w:val="30405C2E"/>
    <w:rsid w:val="3066C4A1"/>
    <w:rsid w:val="3079AA4B"/>
    <w:rsid w:val="30800059"/>
    <w:rsid w:val="30809CE1"/>
    <w:rsid w:val="30A5D091"/>
    <w:rsid w:val="30ADE1EE"/>
    <w:rsid w:val="30B7B0A7"/>
    <w:rsid w:val="30BDAD4B"/>
    <w:rsid w:val="30C8AA20"/>
    <w:rsid w:val="30CCA563"/>
    <w:rsid w:val="30DF74E4"/>
    <w:rsid w:val="30E67C4C"/>
    <w:rsid w:val="30E8A67C"/>
    <w:rsid w:val="30F28BDB"/>
    <w:rsid w:val="311C3F6C"/>
    <w:rsid w:val="312AE4F0"/>
    <w:rsid w:val="312FE708"/>
    <w:rsid w:val="315ACA3D"/>
    <w:rsid w:val="3170C85E"/>
    <w:rsid w:val="31734478"/>
    <w:rsid w:val="31793D88"/>
    <w:rsid w:val="319BAC68"/>
    <w:rsid w:val="319DD3E9"/>
    <w:rsid w:val="31BC6D80"/>
    <w:rsid w:val="31BC9044"/>
    <w:rsid w:val="31C129CA"/>
    <w:rsid w:val="31D38B4F"/>
    <w:rsid w:val="31EC9450"/>
    <w:rsid w:val="31F5E66F"/>
    <w:rsid w:val="320CBCA5"/>
    <w:rsid w:val="321AE1B7"/>
    <w:rsid w:val="321CC05F"/>
    <w:rsid w:val="3224F38A"/>
    <w:rsid w:val="323BECE2"/>
    <w:rsid w:val="32420E8D"/>
    <w:rsid w:val="325E4843"/>
    <w:rsid w:val="32750FD6"/>
    <w:rsid w:val="327C00A8"/>
    <w:rsid w:val="328E33B4"/>
    <w:rsid w:val="3296184D"/>
    <w:rsid w:val="329C6E46"/>
    <w:rsid w:val="32B0F510"/>
    <w:rsid w:val="32CA5563"/>
    <w:rsid w:val="32CE05CF"/>
    <w:rsid w:val="32D7EF38"/>
    <w:rsid w:val="32DC0EDB"/>
    <w:rsid w:val="32EF2D10"/>
    <w:rsid w:val="3312B554"/>
    <w:rsid w:val="332057C2"/>
    <w:rsid w:val="332437DF"/>
    <w:rsid w:val="333FCAF8"/>
    <w:rsid w:val="33474F88"/>
    <w:rsid w:val="3347C22B"/>
    <w:rsid w:val="33494A7C"/>
    <w:rsid w:val="3349C96E"/>
    <w:rsid w:val="336F8E47"/>
    <w:rsid w:val="3373220A"/>
    <w:rsid w:val="33813ED4"/>
    <w:rsid w:val="3398FAE8"/>
    <w:rsid w:val="33A32B0B"/>
    <w:rsid w:val="33AF2A36"/>
    <w:rsid w:val="33B63262"/>
    <w:rsid w:val="33EAF629"/>
    <w:rsid w:val="33EE0C0F"/>
    <w:rsid w:val="34150EFF"/>
    <w:rsid w:val="34178E86"/>
    <w:rsid w:val="34372414"/>
    <w:rsid w:val="343EABCC"/>
    <w:rsid w:val="344D39B1"/>
    <w:rsid w:val="345ABF1E"/>
    <w:rsid w:val="346414EA"/>
    <w:rsid w:val="3472DD5D"/>
    <w:rsid w:val="3482E3E1"/>
    <w:rsid w:val="34A69ECB"/>
    <w:rsid w:val="34A7FFE9"/>
    <w:rsid w:val="34BEC40E"/>
    <w:rsid w:val="34C21428"/>
    <w:rsid w:val="34CAB54E"/>
    <w:rsid w:val="34DD9388"/>
    <w:rsid w:val="34FBF199"/>
    <w:rsid w:val="351BF4DF"/>
    <w:rsid w:val="3522EEE0"/>
    <w:rsid w:val="353F834F"/>
    <w:rsid w:val="3542369D"/>
    <w:rsid w:val="357842DA"/>
    <w:rsid w:val="357B027C"/>
    <w:rsid w:val="35A1A8D3"/>
    <w:rsid w:val="35A309FE"/>
    <w:rsid w:val="35CF843F"/>
    <w:rsid w:val="35FF524F"/>
    <w:rsid w:val="36229B73"/>
    <w:rsid w:val="363E8117"/>
    <w:rsid w:val="36471FC8"/>
    <w:rsid w:val="36494C42"/>
    <w:rsid w:val="36589CAA"/>
    <w:rsid w:val="366338A1"/>
    <w:rsid w:val="36949721"/>
    <w:rsid w:val="369C74DE"/>
    <w:rsid w:val="36AF943F"/>
    <w:rsid w:val="36B4DB8A"/>
    <w:rsid w:val="36B81C11"/>
    <w:rsid w:val="36C4C222"/>
    <w:rsid w:val="36CD3D80"/>
    <w:rsid w:val="36E8B36C"/>
    <w:rsid w:val="36EA7802"/>
    <w:rsid w:val="36F4E5D4"/>
    <w:rsid w:val="373D1E16"/>
    <w:rsid w:val="37438105"/>
    <w:rsid w:val="374B9D9F"/>
    <w:rsid w:val="374D6B86"/>
    <w:rsid w:val="3757050B"/>
    <w:rsid w:val="3764D8BD"/>
    <w:rsid w:val="37B06111"/>
    <w:rsid w:val="37BA7F03"/>
    <w:rsid w:val="37D51F5D"/>
    <w:rsid w:val="37D5FC79"/>
    <w:rsid w:val="37D9D672"/>
    <w:rsid w:val="37DEB647"/>
    <w:rsid w:val="37EB9695"/>
    <w:rsid w:val="37EEF3E3"/>
    <w:rsid w:val="38135070"/>
    <w:rsid w:val="383677FE"/>
    <w:rsid w:val="38379A46"/>
    <w:rsid w:val="3865462C"/>
    <w:rsid w:val="386CD536"/>
    <w:rsid w:val="38810614"/>
    <w:rsid w:val="38B57EE8"/>
    <w:rsid w:val="38C10DFC"/>
    <w:rsid w:val="38C209E6"/>
    <w:rsid w:val="38CE633B"/>
    <w:rsid w:val="38CF0231"/>
    <w:rsid w:val="38E5FA2C"/>
    <w:rsid w:val="38E72CE0"/>
    <w:rsid w:val="390DD209"/>
    <w:rsid w:val="39121D6D"/>
    <w:rsid w:val="39237140"/>
    <w:rsid w:val="3929883B"/>
    <w:rsid w:val="392A88B0"/>
    <w:rsid w:val="393B4E63"/>
    <w:rsid w:val="39450074"/>
    <w:rsid w:val="395047DA"/>
    <w:rsid w:val="398149AA"/>
    <w:rsid w:val="39927471"/>
    <w:rsid w:val="3994194F"/>
    <w:rsid w:val="39953AB5"/>
    <w:rsid w:val="3995E328"/>
    <w:rsid w:val="39A2D021"/>
    <w:rsid w:val="39BD40C4"/>
    <w:rsid w:val="39DA9476"/>
    <w:rsid w:val="39EAD58F"/>
    <w:rsid w:val="3A138A5F"/>
    <w:rsid w:val="3A216D27"/>
    <w:rsid w:val="3A2F98AC"/>
    <w:rsid w:val="3A303948"/>
    <w:rsid w:val="3A3A9C5A"/>
    <w:rsid w:val="3A5CD8D9"/>
    <w:rsid w:val="3A72DA2F"/>
    <w:rsid w:val="3A81A171"/>
    <w:rsid w:val="3A88DA3D"/>
    <w:rsid w:val="3A8E2E87"/>
    <w:rsid w:val="3A964012"/>
    <w:rsid w:val="3AA6F079"/>
    <w:rsid w:val="3AA7E863"/>
    <w:rsid w:val="3AE4BC54"/>
    <w:rsid w:val="3B11301B"/>
    <w:rsid w:val="3B11F666"/>
    <w:rsid w:val="3B13889C"/>
    <w:rsid w:val="3B1CADDF"/>
    <w:rsid w:val="3B2DACD8"/>
    <w:rsid w:val="3B2FCA56"/>
    <w:rsid w:val="3B421961"/>
    <w:rsid w:val="3B6543C1"/>
    <w:rsid w:val="3B6BE578"/>
    <w:rsid w:val="3B6EAF77"/>
    <w:rsid w:val="3B717B3B"/>
    <w:rsid w:val="3B807633"/>
    <w:rsid w:val="3B86EB33"/>
    <w:rsid w:val="3B99003B"/>
    <w:rsid w:val="3BCB06B9"/>
    <w:rsid w:val="3BE5307A"/>
    <w:rsid w:val="3BE939E5"/>
    <w:rsid w:val="3BF2B739"/>
    <w:rsid w:val="3C05731F"/>
    <w:rsid w:val="3C076DAA"/>
    <w:rsid w:val="3C130091"/>
    <w:rsid w:val="3C29C75E"/>
    <w:rsid w:val="3C30477E"/>
    <w:rsid w:val="3C463571"/>
    <w:rsid w:val="3C5BEC52"/>
    <w:rsid w:val="3C5C5D21"/>
    <w:rsid w:val="3C7CACA9"/>
    <w:rsid w:val="3C88B0D5"/>
    <w:rsid w:val="3C99CE79"/>
    <w:rsid w:val="3CD28259"/>
    <w:rsid w:val="3CF2A11B"/>
    <w:rsid w:val="3CF338BE"/>
    <w:rsid w:val="3CF85086"/>
    <w:rsid w:val="3D16D25D"/>
    <w:rsid w:val="3D1AB5FC"/>
    <w:rsid w:val="3D1EADD1"/>
    <w:rsid w:val="3D1FC294"/>
    <w:rsid w:val="3D278369"/>
    <w:rsid w:val="3D2EF5BC"/>
    <w:rsid w:val="3D41542E"/>
    <w:rsid w:val="3D4C3A4C"/>
    <w:rsid w:val="3D4F6090"/>
    <w:rsid w:val="3D50559A"/>
    <w:rsid w:val="3D533446"/>
    <w:rsid w:val="3D573428"/>
    <w:rsid w:val="3D5AD978"/>
    <w:rsid w:val="3D6AF0B0"/>
    <w:rsid w:val="3D760940"/>
    <w:rsid w:val="3D86A7F2"/>
    <w:rsid w:val="3D897866"/>
    <w:rsid w:val="3D9AA4E6"/>
    <w:rsid w:val="3D9C482C"/>
    <w:rsid w:val="3DA6884E"/>
    <w:rsid w:val="3DB42A0C"/>
    <w:rsid w:val="3DB47B7E"/>
    <w:rsid w:val="3DDE42E7"/>
    <w:rsid w:val="3DE13D94"/>
    <w:rsid w:val="3DED3F67"/>
    <w:rsid w:val="3E1C1034"/>
    <w:rsid w:val="3E5E7A8A"/>
    <w:rsid w:val="3E639A1D"/>
    <w:rsid w:val="3E660F36"/>
    <w:rsid w:val="3E669EE9"/>
    <w:rsid w:val="3E685618"/>
    <w:rsid w:val="3E705380"/>
    <w:rsid w:val="3E7B3314"/>
    <w:rsid w:val="3EC2F182"/>
    <w:rsid w:val="3ECBE842"/>
    <w:rsid w:val="3ECCCBF4"/>
    <w:rsid w:val="3EE22136"/>
    <w:rsid w:val="3EE3A4E6"/>
    <w:rsid w:val="3EEE5A59"/>
    <w:rsid w:val="3EF6A062"/>
    <w:rsid w:val="3F025A13"/>
    <w:rsid w:val="3F0EFAFB"/>
    <w:rsid w:val="3F1FEDB5"/>
    <w:rsid w:val="3F5116CB"/>
    <w:rsid w:val="3F72051B"/>
    <w:rsid w:val="3F904A26"/>
    <w:rsid w:val="3F9ECEAA"/>
    <w:rsid w:val="3FB187B3"/>
    <w:rsid w:val="3FBDD8A8"/>
    <w:rsid w:val="3FC5573C"/>
    <w:rsid w:val="3FD1C803"/>
    <w:rsid w:val="401E2357"/>
    <w:rsid w:val="402AB67B"/>
    <w:rsid w:val="40369396"/>
    <w:rsid w:val="4041E79E"/>
    <w:rsid w:val="4057CC12"/>
    <w:rsid w:val="4063E93E"/>
    <w:rsid w:val="406B7E7B"/>
    <w:rsid w:val="407BAED6"/>
    <w:rsid w:val="4087C4BA"/>
    <w:rsid w:val="40920379"/>
    <w:rsid w:val="40C30ABF"/>
    <w:rsid w:val="410CC22A"/>
    <w:rsid w:val="41228C5D"/>
    <w:rsid w:val="412C6D55"/>
    <w:rsid w:val="412CDF04"/>
    <w:rsid w:val="41338563"/>
    <w:rsid w:val="415A20D6"/>
    <w:rsid w:val="415BE7E3"/>
    <w:rsid w:val="4179142E"/>
    <w:rsid w:val="41920C96"/>
    <w:rsid w:val="41A4F22F"/>
    <w:rsid w:val="41B8088A"/>
    <w:rsid w:val="41B87688"/>
    <w:rsid w:val="41C0CCC1"/>
    <w:rsid w:val="41CF7253"/>
    <w:rsid w:val="41D96F21"/>
    <w:rsid w:val="41EAD546"/>
    <w:rsid w:val="41F5AA8B"/>
    <w:rsid w:val="420505EB"/>
    <w:rsid w:val="42216F9A"/>
    <w:rsid w:val="422786EF"/>
    <w:rsid w:val="42323B18"/>
    <w:rsid w:val="42354391"/>
    <w:rsid w:val="424A486D"/>
    <w:rsid w:val="424A49C6"/>
    <w:rsid w:val="424D671B"/>
    <w:rsid w:val="425FC65F"/>
    <w:rsid w:val="427C9A33"/>
    <w:rsid w:val="4289F34F"/>
    <w:rsid w:val="42966EB1"/>
    <w:rsid w:val="42A12D42"/>
    <w:rsid w:val="42AB4958"/>
    <w:rsid w:val="42C5C5B9"/>
    <w:rsid w:val="42E2E130"/>
    <w:rsid w:val="4300DB43"/>
    <w:rsid w:val="43058DFC"/>
    <w:rsid w:val="433FA759"/>
    <w:rsid w:val="433FFBE9"/>
    <w:rsid w:val="4352ADBD"/>
    <w:rsid w:val="43CDA840"/>
    <w:rsid w:val="43DDABF3"/>
    <w:rsid w:val="43EBBFC2"/>
    <w:rsid w:val="43F23CF4"/>
    <w:rsid w:val="43F79CBC"/>
    <w:rsid w:val="43FECCB9"/>
    <w:rsid w:val="44216595"/>
    <w:rsid w:val="4421B40A"/>
    <w:rsid w:val="44287FB1"/>
    <w:rsid w:val="442EB530"/>
    <w:rsid w:val="444999F1"/>
    <w:rsid w:val="445CA376"/>
    <w:rsid w:val="4476D852"/>
    <w:rsid w:val="4481DF96"/>
    <w:rsid w:val="449FB3CA"/>
    <w:rsid w:val="44A2BECB"/>
    <w:rsid w:val="44AF18A2"/>
    <w:rsid w:val="44C349C1"/>
    <w:rsid w:val="44D87820"/>
    <w:rsid w:val="44E904A6"/>
    <w:rsid w:val="450122A1"/>
    <w:rsid w:val="45096131"/>
    <w:rsid w:val="450A0C12"/>
    <w:rsid w:val="450CB074"/>
    <w:rsid w:val="4524DD71"/>
    <w:rsid w:val="455DD313"/>
    <w:rsid w:val="455EB6A4"/>
    <w:rsid w:val="455F1D50"/>
    <w:rsid w:val="458B78E7"/>
    <w:rsid w:val="4593A42C"/>
    <w:rsid w:val="45987135"/>
    <w:rsid w:val="459F7247"/>
    <w:rsid w:val="45A9895C"/>
    <w:rsid w:val="45BCF338"/>
    <w:rsid w:val="45BF3968"/>
    <w:rsid w:val="45D38F78"/>
    <w:rsid w:val="45E3307F"/>
    <w:rsid w:val="4618B3E4"/>
    <w:rsid w:val="463E3232"/>
    <w:rsid w:val="46500737"/>
    <w:rsid w:val="465AE153"/>
    <w:rsid w:val="4667FD25"/>
    <w:rsid w:val="46690CFB"/>
    <w:rsid w:val="4675FBE3"/>
    <w:rsid w:val="467696A1"/>
    <w:rsid w:val="46825755"/>
    <w:rsid w:val="469F9819"/>
    <w:rsid w:val="46A5C58C"/>
    <w:rsid w:val="46A70F98"/>
    <w:rsid w:val="46ACCB7B"/>
    <w:rsid w:val="471B1DDF"/>
    <w:rsid w:val="4738138B"/>
    <w:rsid w:val="473A33B1"/>
    <w:rsid w:val="473A61BD"/>
    <w:rsid w:val="475D3D6E"/>
    <w:rsid w:val="4762BE23"/>
    <w:rsid w:val="47680147"/>
    <w:rsid w:val="47730494"/>
    <w:rsid w:val="477397F7"/>
    <w:rsid w:val="477E7996"/>
    <w:rsid w:val="47905997"/>
    <w:rsid w:val="47BC36F7"/>
    <w:rsid w:val="47C8CF95"/>
    <w:rsid w:val="47DB0AD9"/>
    <w:rsid w:val="47ED900B"/>
    <w:rsid w:val="47F44920"/>
    <w:rsid w:val="4802D77A"/>
    <w:rsid w:val="48537360"/>
    <w:rsid w:val="48754686"/>
    <w:rsid w:val="488B027F"/>
    <w:rsid w:val="48BFA408"/>
    <w:rsid w:val="48C7A65C"/>
    <w:rsid w:val="48D60A82"/>
    <w:rsid w:val="48E37173"/>
    <w:rsid w:val="48FF8735"/>
    <w:rsid w:val="4921136D"/>
    <w:rsid w:val="49643248"/>
    <w:rsid w:val="4981836A"/>
    <w:rsid w:val="499FDDE8"/>
    <w:rsid w:val="49A0ED9A"/>
    <w:rsid w:val="49A415F3"/>
    <w:rsid w:val="49A46B5A"/>
    <w:rsid w:val="49AF55E8"/>
    <w:rsid w:val="49CB47E2"/>
    <w:rsid w:val="49CC5C5C"/>
    <w:rsid w:val="4A0DDF57"/>
    <w:rsid w:val="4A2F04A0"/>
    <w:rsid w:val="4A31A068"/>
    <w:rsid w:val="4A371E5B"/>
    <w:rsid w:val="4A41AB79"/>
    <w:rsid w:val="4A457288"/>
    <w:rsid w:val="4A912CEB"/>
    <w:rsid w:val="4A9C8FC6"/>
    <w:rsid w:val="4AA5EE3F"/>
    <w:rsid w:val="4AC2F13C"/>
    <w:rsid w:val="4AC9A7A6"/>
    <w:rsid w:val="4AD8394E"/>
    <w:rsid w:val="4AD91C1E"/>
    <w:rsid w:val="4ADDDF5E"/>
    <w:rsid w:val="4AE277C0"/>
    <w:rsid w:val="4AFB6EAD"/>
    <w:rsid w:val="4B1C763E"/>
    <w:rsid w:val="4B26FB42"/>
    <w:rsid w:val="4B2A54A2"/>
    <w:rsid w:val="4B30B1C2"/>
    <w:rsid w:val="4B321DCE"/>
    <w:rsid w:val="4B4D3723"/>
    <w:rsid w:val="4B4DFD3A"/>
    <w:rsid w:val="4B4F8F2D"/>
    <w:rsid w:val="4B6119E4"/>
    <w:rsid w:val="4B6239E1"/>
    <w:rsid w:val="4B67700E"/>
    <w:rsid w:val="4B7313B3"/>
    <w:rsid w:val="4B76155E"/>
    <w:rsid w:val="4B86C9EC"/>
    <w:rsid w:val="4B9886E1"/>
    <w:rsid w:val="4BA47191"/>
    <w:rsid w:val="4BA980DB"/>
    <w:rsid w:val="4BAC4924"/>
    <w:rsid w:val="4BE7C6FB"/>
    <w:rsid w:val="4BF69A8D"/>
    <w:rsid w:val="4BFF8F90"/>
    <w:rsid w:val="4C4A0C01"/>
    <w:rsid w:val="4C5A6124"/>
    <w:rsid w:val="4C8ABA4F"/>
    <w:rsid w:val="4C948287"/>
    <w:rsid w:val="4CAA436F"/>
    <w:rsid w:val="4CACFD2F"/>
    <w:rsid w:val="4CC853E3"/>
    <w:rsid w:val="4CE1D97A"/>
    <w:rsid w:val="4CFD8D68"/>
    <w:rsid w:val="4D05A589"/>
    <w:rsid w:val="4D3668E4"/>
    <w:rsid w:val="4D3AB938"/>
    <w:rsid w:val="4D46D909"/>
    <w:rsid w:val="4D5B3DA8"/>
    <w:rsid w:val="4D5EDC7D"/>
    <w:rsid w:val="4D807A8B"/>
    <w:rsid w:val="4DB46F3A"/>
    <w:rsid w:val="4DBC515E"/>
    <w:rsid w:val="4DC66358"/>
    <w:rsid w:val="4DCF7AE8"/>
    <w:rsid w:val="4DDE396D"/>
    <w:rsid w:val="4DDE4514"/>
    <w:rsid w:val="4DE10F03"/>
    <w:rsid w:val="4DFB81D8"/>
    <w:rsid w:val="4E1EEB3F"/>
    <w:rsid w:val="4E62AF9B"/>
    <w:rsid w:val="4E80D7C2"/>
    <w:rsid w:val="4E954A9D"/>
    <w:rsid w:val="4EAA3898"/>
    <w:rsid w:val="4EB8F8F3"/>
    <w:rsid w:val="4EDC6EE4"/>
    <w:rsid w:val="4EEA6283"/>
    <w:rsid w:val="4EECCAC9"/>
    <w:rsid w:val="4EEFF357"/>
    <w:rsid w:val="4EF59724"/>
    <w:rsid w:val="4F1DD9F1"/>
    <w:rsid w:val="4F297C17"/>
    <w:rsid w:val="4F2A8C7F"/>
    <w:rsid w:val="4F4A6724"/>
    <w:rsid w:val="4F52D0F8"/>
    <w:rsid w:val="4F53F252"/>
    <w:rsid w:val="4F54B9E5"/>
    <w:rsid w:val="4F56248E"/>
    <w:rsid w:val="4FAA9223"/>
    <w:rsid w:val="4FBD3F96"/>
    <w:rsid w:val="4FDD7F5E"/>
    <w:rsid w:val="5011627B"/>
    <w:rsid w:val="50124BD2"/>
    <w:rsid w:val="50381097"/>
    <w:rsid w:val="504241A2"/>
    <w:rsid w:val="504F2947"/>
    <w:rsid w:val="50500D73"/>
    <w:rsid w:val="50600C01"/>
    <w:rsid w:val="506F841D"/>
    <w:rsid w:val="5079455B"/>
    <w:rsid w:val="507FF83F"/>
    <w:rsid w:val="5096A65B"/>
    <w:rsid w:val="50A95466"/>
    <w:rsid w:val="50D057AC"/>
    <w:rsid w:val="50D3159A"/>
    <w:rsid w:val="50D5CC78"/>
    <w:rsid w:val="50E00D76"/>
    <w:rsid w:val="50E1B8AE"/>
    <w:rsid w:val="50ED4F08"/>
    <w:rsid w:val="510C71EC"/>
    <w:rsid w:val="5123DA65"/>
    <w:rsid w:val="51328796"/>
    <w:rsid w:val="515EB73F"/>
    <w:rsid w:val="51734FBD"/>
    <w:rsid w:val="5175D451"/>
    <w:rsid w:val="51960E92"/>
    <w:rsid w:val="51CC0C05"/>
    <w:rsid w:val="520627A0"/>
    <w:rsid w:val="521E7060"/>
    <w:rsid w:val="5268CE6D"/>
    <w:rsid w:val="527201CF"/>
    <w:rsid w:val="527EEC06"/>
    <w:rsid w:val="528CD996"/>
    <w:rsid w:val="52A5B3E8"/>
    <w:rsid w:val="52AB7895"/>
    <w:rsid w:val="52B37CB0"/>
    <w:rsid w:val="52B934ED"/>
    <w:rsid w:val="52D28A6E"/>
    <w:rsid w:val="52E1B1BD"/>
    <w:rsid w:val="52E26BAC"/>
    <w:rsid w:val="52E7F3CE"/>
    <w:rsid w:val="52FDF5F8"/>
    <w:rsid w:val="53036BA7"/>
    <w:rsid w:val="5305294C"/>
    <w:rsid w:val="53093289"/>
    <w:rsid w:val="534AB516"/>
    <w:rsid w:val="534AFC10"/>
    <w:rsid w:val="53551D0D"/>
    <w:rsid w:val="536B923F"/>
    <w:rsid w:val="5375DFDC"/>
    <w:rsid w:val="537971DC"/>
    <w:rsid w:val="53876616"/>
    <w:rsid w:val="5387A27D"/>
    <w:rsid w:val="538FB5A6"/>
    <w:rsid w:val="53FA755A"/>
    <w:rsid w:val="53FBE952"/>
    <w:rsid w:val="54120302"/>
    <w:rsid w:val="541B2151"/>
    <w:rsid w:val="541D1389"/>
    <w:rsid w:val="541E3E0F"/>
    <w:rsid w:val="542FC924"/>
    <w:rsid w:val="54315D1C"/>
    <w:rsid w:val="54384E29"/>
    <w:rsid w:val="543AD7C3"/>
    <w:rsid w:val="543DD30D"/>
    <w:rsid w:val="5444D77C"/>
    <w:rsid w:val="54683CD5"/>
    <w:rsid w:val="5483CF73"/>
    <w:rsid w:val="5497BC9F"/>
    <w:rsid w:val="54A85030"/>
    <w:rsid w:val="54E1E99C"/>
    <w:rsid w:val="54F447DE"/>
    <w:rsid w:val="54FCE85A"/>
    <w:rsid w:val="55104557"/>
    <w:rsid w:val="55605155"/>
    <w:rsid w:val="5583F284"/>
    <w:rsid w:val="5591F949"/>
    <w:rsid w:val="55BEB8DC"/>
    <w:rsid w:val="55C68006"/>
    <w:rsid w:val="562F4D55"/>
    <w:rsid w:val="563DEA96"/>
    <w:rsid w:val="563E06BB"/>
    <w:rsid w:val="5659933C"/>
    <w:rsid w:val="56603614"/>
    <w:rsid w:val="5667FB83"/>
    <w:rsid w:val="56719DD2"/>
    <w:rsid w:val="568B4212"/>
    <w:rsid w:val="56B27347"/>
    <w:rsid w:val="56DA6F64"/>
    <w:rsid w:val="56DE6813"/>
    <w:rsid w:val="56E4AF3B"/>
    <w:rsid w:val="571FE805"/>
    <w:rsid w:val="57257842"/>
    <w:rsid w:val="576D3C3C"/>
    <w:rsid w:val="577DEDEA"/>
    <w:rsid w:val="577E649E"/>
    <w:rsid w:val="57806EF7"/>
    <w:rsid w:val="57813347"/>
    <w:rsid w:val="57BDB087"/>
    <w:rsid w:val="57D45763"/>
    <w:rsid w:val="57DD0410"/>
    <w:rsid w:val="57E3B58C"/>
    <w:rsid w:val="57EB66C4"/>
    <w:rsid w:val="58030D79"/>
    <w:rsid w:val="5806615D"/>
    <w:rsid w:val="58172C42"/>
    <w:rsid w:val="583F1D48"/>
    <w:rsid w:val="584513A2"/>
    <w:rsid w:val="585B7870"/>
    <w:rsid w:val="5864CCD2"/>
    <w:rsid w:val="5867A7F4"/>
    <w:rsid w:val="586844E0"/>
    <w:rsid w:val="587BEBAA"/>
    <w:rsid w:val="589D957F"/>
    <w:rsid w:val="58A08731"/>
    <w:rsid w:val="58B04F2A"/>
    <w:rsid w:val="58C3C3D7"/>
    <w:rsid w:val="58C86AEF"/>
    <w:rsid w:val="58DEFA77"/>
    <w:rsid w:val="58E0939D"/>
    <w:rsid w:val="58F4E62A"/>
    <w:rsid w:val="58F91049"/>
    <w:rsid w:val="590125F0"/>
    <w:rsid w:val="59169EB7"/>
    <w:rsid w:val="591B44F6"/>
    <w:rsid w:val="591E7F88"/>
    <w:rsid w:val="59386D00"/>
    <w:rsid w:val="594EEC58"/>
    <w:rsid w:val="5958A6B3"/>
    <w:rsid w:val="596C1EC1"/>
    <w:rsid w:val="59A5DB4A"/>
    <w:rsid w:val="59AA183C"/>
    <w:rsid w:val="59B6B32D"/>
    <w:rsid w:val="59BCDBAA"/>
    <w:rsid w:val="59CF6F97"/>
    <w:rsid w:val="59D30B32"/>
    <w:rsid w:val="59E50BB2"/>
    <w:rsid w:val="5A171087"/>
    <w:rsid w:val="5A1F854A"/>
    <w:rsid w:val="5A2E3C62"/>
    <w:rsid w:val="5A4E19A4"/>
    <w:rsid w:val="5A6030BE"/>
    <w:rsid w:val="5A6FBFAE"/>
    <w:rsid w:val="5A78EF6E"/>
    <w:rsid w:val="5A850B58"/>
    <w:rsid w:val="5A8DC9A4"/>
    <w:rsid w:val="5AA51BA3"/>
    <w:rsid w:val="5ABCA038"/>
    <w:rsid w:val="5AC3D2D8"/>
    <w:rsid w:val="5ACC9576"/>
    <w:rsid w:val="5ACE45D8"/>
    <w:rsid w:val="5ACFB24A"/>
    <w:rsid w:val="5AD2237C"/>
    <w:rsid w:val="5ADFAF79"/>
    <w:rsid w:val="5AE7E0F1"/>
    <w:rsid w:val="5AED7544"/>
    <w:rsid w:val="5AF16961"/>
    <w:rsid w:val="5B0C1946"/>
    <w:rsid w:val="5B2208F8"/>
    <w:rsid w:val="5B2BE35A"/>
    <w:rsid w:val="5B33AF80"/>
    <w:rsid w:val="5B38BF86"/>
    <w:rsid w:val="5B543AE3"/>
    <w:rsid w:val="5B5E2C0D"/>
    <w:rsid w:val="5B6D37B5"/>
    <w:rsid w:val="5B7A1C17"/>
    <w:rsid w:val="5B88CF51"/>
    <w:rsid w:val="5BA89E22"/>
    <w:rsid w:val="5BB0C8C9"/>
    <w:rsid w:val="5BBCBD04"/>
    <w:rsid w:val="5BC5E28D"/>
    <w:rsid w:val="5BCB5934"/>
    <w:rsid w:val="5BCD3C60"/>
    <w:rsid w:val="5BF7E3C6"/>
    <w:rsid w:val="5C2AAE54"/>
    <w:rsid w:val="5C2C2F92"/>
    <w:rsid w:val="5C358DC4"/>
    <w:rsid w:val="5C3692E2"/>
    <w:rsid w:val="5C4494A7"/>
    <w:rsid w:val="5C4A7684"/>
    <w:rsid w:val="5C7AB559"/>
    <w:rsid w:val="5C8BCB1D"/>
    <w:rsid w:val="5CAF4020"/>
    <w:rsid w:val="5CBF226D"/>
    <w:rsid w:val="5CF46B53"/>
    <w:rsid w:val="5D0067BC"/>
    <w:rsid w:val="5D07019B"/>
    <w:rsid w:val="5D1741CC"/>
    <w:rsid w:val="5D210DD4"/>
    <w:rsid w:val="5D216B04"/>
    <w:rsid w:val="5D4AFBE0"/>
    <w:rsid w:val="5D7621DA"/>
    <w:rsid w:val="5D874B97"/>
    <w:rsid w:val="5D8D3408"/>
    <w:rsid w:val="5D8F9148"/>
    <w:rsid w:val="5D99CA3D"/>
    <w:rsid w:val="5DAA3DEB"/>
    <w:rsid w:val="5DAD424B"/>
    <w:rsid w:val="5DC27A76"/>
    <w:rsid w:val="5DC7793C"/>
    <w:rsid w:val="5DDDC9BD"/>
    <w:rsid w:val="5DE251BC"/>
    <w:rsid w:val="5DE6A5B0"/>
    <w:rsid w:val="5DE84C4F"/>
    <w:rsid w:val="5DF65BBD"/>
    <w:rsid w:val="5DFAF723"/>
    <w:rsid w:val="5E143BF7"/>
    <w:rsid w:val="5E1A82D0"/>
    <w:rsid w:val="5E213C60"/>
    <w:rsid w:val="5E471544"/>
    <w:rsid w:val="5E5350C4"/>
    <w:rsid w:val="5E57DE68"/>
    <w:rsid w:val="5E7ADA54"/>
    <w:rsid w:val="5EC1EDD2"/>
    <w:rsid w:val="5ECD5DEB"/>
    <w:rsid w:val="5ED636BB"/>
    <w:rsid w:val="5F14224C"/>
    <w:rsid w:val="5F262B2C"/>
    <w:rsid w:val="5F372BE4"/>
    <w:rsid w:val="5F44734C"/>
    <w:rsid w:val="5F4569C8"/>
    <w:rsid w:val="5F4E8540"/>
    <w:rsid w:val="5F65AC5D"/>
    <w:rsid w:val="5F6FAC8B"/>
    <w:rsid w:val="5F814FF4"/>
    <w:rsid w:val="5FB25F65"/>
    <w:rsid w:val="5FC6623A"/>
    <w:rsid w:val="5FE51FB5"/>
    <w:rsid w:val="5FFFCE9C"/>
    <w:rsid w:val="60072B32"/>
    <w:rsid w:val="600A53FD"/>
    <w:rsid w:val="602496D6"/>
    <w:rsid w:val="603B20C0"/>
    <w:rsid w:val="60427CE3"/>
    <w:rsid w:val="605C31AA"/>
    <w:rsid w:val="6072C6E7"/>
    <w:rsid w:val="608C59FE"/>
    <w:rsid w:val="608FADF0"/>
    <w:rsid w:val="60C673CF"/>
    <w:rsid w:val="60CA2965"/>
    <w:rsid w:val="60DA6B19"/>
    <w:rsid w:val="60DAC0BF"/>
    <w:rsid w:val="60DCDBA3"/>
    <w:rsid w:val="60EFDFD2"/>
    <w:rsid w:val="6130A932"/>
    <w:rsid w:val="614EA56C"/>
    <w:rsid w:val="61545D9A"/>
    <w:rsid w:val="61866F02"/>
    <w:rsid w:val="618CCF53"/>
    <w:rsid w:val="618F7C8F"/>
    <w:rsid w:val="61923F37"/>
    <w:rsid w:val="61945F9B"/>
    <w:rsid w:val="61B37445"/>
    <w:rsid w:val="61BBF569"/>
    <w:rsid w:val="61E9CE63"/>
    <w:rsid w:val="61EE9A1C"/>
    <w:rsid w:val="621D4D71"/>
    <w:rsid w:val="6225FBA5"/>
    <w:rsid w:val="623F4D42"/>
    <w:rsid w:val="62515065"/>
    <w:rsid w:val="62519D49"/>
    <w:rsid w:val="62615833"/>
    <w:rsid w:val="6265A0D4"/>
    <w:rsid w:val="629DB266"/>
    <w:rsid w:val="629E5D8D"/>
    <w:rsid w:val="62A97B0F"/>
    <w:rsid w:val="62BBFFC1"/>
    <w:rsid w:val="62CB02CD"/>
    <w:rsid w:val="62DFD78D"/>
    <w:rsid w:val="62F3D18B"/>
    <w:rsid w:val="63056D44"/>
    <w:rsid w:val="630B9D6B"/>
    <w:rsid w:val="6315B607"/>
    <w:rsid w:val="63415E7B"/>
    <w:rsid w:val="6342D3FC"/>
    <w:rsid w:val="6349534D"/>
    <w:rsid w:val="63528616"/>
    <w:rsid w:val="635761DB"/>
    <w:rsid w:val="636D570A"/>
    <w:rsid w:val="638A834D"/>
    <w:rsid w:val="63A253C0"/>
    <w:rsid w:val="63B3BFFF"/>
    <w:rsid w:val="63C8FA3C"/>
    <w:rsid w:val="63CE009A"/>
    <w:rsid w:val="63CF48E0"/>
    <w:rsid w:val="63E8C720"/>
    <w:rsid w:val="63F27FB5"/>
    <w:rsid w:val="640344AA"/>
    <w:rsid w:val="6415736B"/>
    <w:rsid w:val="641B04DD"/>
    <w:rsid w:val="643235F9"/>
    <w:rsid w:val="64358094"/>
    <w:rsid w:val="644834B1"/>
    <w:rsid w:val="64520F7A"/>
    <w:rsid w:val="645F6C84"/>
    <w:rsid w:val="646FD85B"/>
    <w:rsid w:val="6475FEF3"/>
    <w:rsid w:val="6495B15D"/>
    <w:rsid w:val="649916E4"/>
    <w:rsid w:val="649BA6F2"/>
    <w:rsid w:val="649DABC2"/>
    <w:rsid w:val="64C6F41D"/>
    <w:rsid w:val="64D19263"/>
    <w:rsid w:val="64D40BEE"/>
    <w:rsid w:val="64E479E0"/>
    <w:rsid w:val="64E5AB98"/>
    <w:rsid w:val="64F1FA44"/>
    <w:rsid w:val="64F23263"/>
    <w:rsid w:val="64F3785F"/>
    <w:rsid w:val="64F67172"/>
    <w:rsid w:val="650A1F62"/>
    <w:rsid w:val="6518D1B8"/>
    <w:rsid w:val="653956E5"/>
    <w:rsid w:val="656C8886"/>
    <w:rsid w:val="65705C53"/>
    <w:rsid w:val="658474CF"/>
    <w:rsid w:val="658701EA"/>
    <w:rsid w:val="658BE5D5"/>
    <w:rsid w:val="65D84466"/>
    <w:rsid w:val="65E0D6F6"/>
    <w:rsid w:val="65E48B5C"/>
    <w:rsid w:val="65E9EEF2"/>
    <w:rsid w:val="65ED972F"/>
    <w:rsid w:val="65F65203"/>
    <w:rsid w:val="66278682"/>
    <w:rsid w:val="662F433C"/>
    <w:rsid w:val="6630CCE4"/>
    <w:rsid w:val="66354124"/>
    <w:rsid w:val="663CE833"/>
    <w:rsid w:val="66434BDE"/>
    <w:rsid w:val="66488E7E"/>
    <w:rsid w:val="6652F4F1"/>
    <w:rsid w:val="665B8559"/>
    <w:rsid w:val="6667CA9E"/>
    <w:rsid w:val="666A7ECB"/>
    <w:rsid w:val="666D76DD"/>
    <w:rsid w:val="667399FC"/>
    <w:rsid w:val="668B7B29"/>
    <w:rsid w:val="6692BB83"/>
    <w:rsid w:val="669B98BD"/>
    <w:rsid w:val="66A538D4"/>
    <w:rsid w:val="66AA39BB"/>
    <w:rsid w:val="66B1C67D"/>
    <w:rsid w:val="66B95E28"/>
    <w:rsid w:val="66BB82BD"/>
    <w:rsid w:val="66BE8888"/>
    <w:rsid w:val="66BE8AB1"/>
    <w:rsid w:val="66CA4B67"/>
    <w:rsid w:val="66CE7526"/>
    <w:rsid w:val="66DCBB9A"/>
    <w:rsid w:val="66DDF615"/>
    <w:rsid w:val="66E82261"/>
    <w:rsid w:val="66FFA4F4"/>
    <w:rsid w:val="67022BD9"/>
    <w:rsid w:val="671AB94F"/>
    <w:rsid w:val="672B0644"/>
    <w:rsid w:val="672F0BD4"/>
    <w:rsid w:val="673259FE"/>
    <w:rsid w:val="67591CD3"/>
    <w:rsid w:val="675B5A53"/>
    <w:rsid w:val="6772AF4E"/>
    <w:rsid w:val="6778A94E"/>
    <w:rsid w:val="678397E3"/>
    <w:rsid w:val="67B251D1"/>
    <w:rsid w:val="67C21924"/>
    <w:rsid w:val="67E7F271"/>
    <w:rsid w:val="67EB076A"/>
    <w:rsid w:val="67EDA063"/>
    <w:rsid w:val="67F704F1"/>
    <w:rsid w:val="67FF6785"/>
    <w:rsid w:val="681E0BA6"/>
    <w:rsid w:val="68262D6E"/>
    <w:rsid w:val="683E4765"/>
    <w:rsid w:val="684BBAA1"/>
    <w:rsid w:val="684C13D3"/>
    <w:rsid w:val="6860AB7C"/>
    <w:rsid w:val="68780C4E"/>
    <w:rsid w:val="687A6B4B"/>
    <w:rsid w:val="687C48DF"/>
    <w:rsid w:val="68950055"/>
    <w:rsid w:val="689C274F"/>
    <w:rsid w:val="689DECD5"/>
    <w:rsid w:val="68AFF240"/>
    <w:rsid w:val="68CAE66E"/>
    <w:rsid w:val="68E56AAF"/>
    <w:rsid w:val="68F36BA3"/>
    <w:rsid w:val="68F36F59"/>
    <w:rsid w:val="68F482EE"/>
    <w:rsid w:val="6907FF2A"/>
    <w:rsid w:val="691DF6DB"/>
    <w:rsid w:val="692097DD"/>
    <w:rsid w:val="693446CA"/>
    <w:rsid w:val="694E3B13"/>
    <w:rsid w:val="6958FA80"/>
    <w:rsid w:val="6998DA4F"/>
    <w:rsid w:val="69A4ACDA"/>
    <w:rsid w:val="69BBFF11"/>
    <w:rsid w:val="69C82B48"/>
    <w:rsid w:val="69DCB6D9"/>
    <w:rsid w:val="69DEF7EC"/>
    <w:rsid w:val="69E59128"/>
    <w:rsid w:val="69ED3F3B"/>
    <w:rsid w:val="6A03C728"/>
    <w:rsid w:val="6A044BEF"/>
    <w:rsid w:val="6A07F183"/>
    <w:rsid w:val="6A0871F7"/>
    <w:rsid w:val="6A21762A"/>
    <w:rsid w:val="6A50ADFF"/>
    <w:rsid w:val="6A55E083"/>
    <w:rsid w:val="6A5A3F07"/>
    <w:rsid w:val="6A600440"/>
    <w:rsid w:val="6A6B52FE"/>
    <w:rsid w:val="6A72D048"/>
    <w:rsid w:val="6A7EFF35"/>
    <w:rsid w:val="6A9A001F"/>
    <w:rsid w:val="6AAB7CFB"/>
    <w:rsid w:val="6AC7DC4B"/>
    <w:rsid w:val="6ACAF3D6"/>
    <w:rsid w:val="6AFB1D12"/>
    <w:rsid w:val="6B03B0EE"/>
    <w:rsid w:val="6B05ACC6"/>
    <w:rsid w:val="6B1114A5"/>
    <w:rsid w:val="6B1146FD"/>
    <w:rsid w:val="6B11F763"/>
    <w:rsid w:val="6B1AD137"/>
    <w:rsid w:val="6B1BF6DA"/>
    <w:rsid w:val="6B5DDB3D"/>
    <w:rsid w:val="6B7649B2"/>
    <w:rsid w:val="6B77F211"/>
    <w:rsid w:val="6BA51C34"/>
    <w:rsid w:val="6BAD60C5"/>
    <w:rsid w:val="6BD2BC0C"/>
    <w:rsid w:val="6BE64B18"/>
    <w:rsid w:val="6BF404DF"/>
    <w:rsid w:val="6BF7E6A1"/>
    <w:rsid w:val="6C19EBB3"/>
    <w:rsid w:val="6C25CAE4"/>
    <w:rsid w:val="6C393ECE"/>
    <w:rsid w:val="6C6FFE47"/>
    <w:rsid w:val="6C7D079E"/>
    <w:rsid w:val="6C832EF7"/>
    <w:rsid w:val="6C8F9E5A"/>
    <w:rsid w:val="6CA02855"/>
    <w:rsid w:val="6CBF6071"/>
    <w:rsid w:val="6CEE1790"/>
    <w:rsid w:val="6CF97435"/>
    <w:rsid w:val="6CFF7CE3"/>
    <w:rsid w:val="6D00321C"/>
    <w:rsid w:val="6D05CBC3"/>
    <w:rsid w:val="6D081756"/>
    <w:rsid w:val="6D08BE18"/>
    <w:rsid w:val="6D2F62F5"/>
    <w:rsid w:val="6D4D70BB"/>
    <w:rsid w:val="6D4E13FB"/>
    <w:rsid w:val="6D50CE43"/>
    <w:rsid w:val="6D62535C"/>
    <w:rsid w:val="6D82BBC1"/>
    <w:rsid w:val="6D8BE11D"/>
    <w:rsid w:val="6D959668"/>
    <w:rsid w:val="6D98C5E1"/>
    <w:rsid w:val="6D9B5D4F"/>
    <w:rsid w:val="6D9FE090"/>
    <w:rsid w:val="6DB413E7"/>
    <w:rsid w:val="6DB923AA"/>
    <w:rsid w:val="6DD04C60"/>
    <w:rsid w:val="6DD93E15"/>
    <w:rsid w:val="6DDAB7C7"/>
    <w:rsid w:val="6DE32B14"/>
    <w:rsid w:val="6DE3D40F"/>
    <w:rsid w:val="6DE8A6F8"/>
    <w:rsid w:val="6DF4979D"/>
    <w:rsid w:val="6E0093A4"/>
    <w:rsid w:val="6E06CAB9"/>
    <w:rsid w:val="6E081C44"/>
    <w:rsid w:val="6E0ED27B"/>
    <w:rsid w:val="6E143F18"/>
    <w:rsid w:val="6E2CF576"/>
    <w:rsid w:val="6E3E4539"/>
    <w:rsid w:val="6E3E980E"/>
    <w:rsid w:val="6E59FE5F"/>
    <w:rsid w:val="6EC6CBF8"/>
    <w:rsid w:val="6ECB22B1"/>
    <w:rsid w:val="6ED4ADF6"/>
    <w:rsid w:val="6EEC076C"/>
    <w:rsid w:val="6F2E2FA3"/>
    <w:rsid w:val="6F3DB218"/>
    <w:rsid w:val="6F41F8F8"/>
    <w:rsid w:val="6F762B03"/>
    <w:rsid w:val="6F7AB094"/>
    <w:rsid w:val="6F7F21FD"/>
    <w:rsid w:val="6F9E9E65"/>
    <w:rsid w:val="6FBA2523"/>
    <w:rsid w:val="6FC3B3EC"/>
    <w:rsid w:val="6FE4E3A7"/>
    <w:rsid w:val="70046680"/>
    <w:rsid w:val="70079435"/>
    <w:rsid w:val="701ADC7A"/>
    <w:rsid w:val="7021DCA7"/>
    <w:rsid w:val="702410DA"/>
    <w:rsid w:val="7025EFF4"/>
    <w:rsid w:val="7037AC83"/>
    <w:rsid w:val="70468BBE"/>
    <w:rsid w:val="70533AA0"/>
    <w:rsid w:val="707768D6"/>
    <w:rsid w:val="709D734B"/>
    <w:rsid w:val="70AEBB75"/>
    <w:rsid w:val="70C48C23"/>
    <w:rsid w:val="70C69CEA"/>
    <w:rsid w:val="70CF4EC6"/>
    <w:rsid w:val="70D0EC8A"/>
    <w:rsid w:val="70D36A34"/>
    <w:rsid w:val="70DA7A81"/>
    <w:rsid w:val="7104D64A"/>
    <w:rsid w:val="7154215D"/>
    <w:rsid w:val="7170A397"/>
    <w:rsid w:val="717C1427"/>
    <w:rsid w:val="71914736"/>
    <w:rsid w:val="719171DC"/>
    <w:rsid w:val="71A32901"/>
    <w:rsid w:val="71A89408"/>
    <w:rsid w:val="71CA44FD"/>
    <w:rsid w:val="71DDF6BA"/>
    <w:rsid w:val="71F66311"/>
    <w:rsid w:val="72093F8A"/>
    <w:rsid w:val="72460CB3"/>
    <w:rsid w:val="724CAC3A"/>
    <w:rsid w:val="7256C0AC"/>
    <w:rsid w:val="7262EA77"/>
    <w:rsid w:val="727AF5E3"/>
    <w:rsid w:val="72880993"/>
    <w:rsid w:val="72903AB0"/>
    <w:rsid w:val="729CA04A"/>
    <w:rsid w:val="729D0E44"/>
    <w:rsid w:val="72A02602"/>
    <w:rsid w:val="72D0961A"/>
    <w:rsid w:val="72DBF07C"/>
    <w:rsid w:val="72EEFAAD"/>
    <w:rsid w:val="72FB3A6B"/>
    <w:rsid w:val="732BDBF3"/>
    <w:rsid w:val="733F4D37"/>
    <w:rsid w:val="73477B6F"/>
    <w:rsid w:val="7349B1DC"/>
    <w:rsid w:val="737BADAA"/>
    <w:rsid w:val="73AB7F8A"/>
    <w:rsid w:val="73AD24E6"/>
    <w:rsid w:val="73BD2354"/>
    <w:rsid w:val="73CF005E"/>
    <w:rsid w:val="73EFECE5"/>
    <w:rsid w:val="73F921AE"/>
    <w:rsid w:val="73FD2FD6"/>
    <w:rsid w:val="7402ECE1"/>
    <w:rsid w:val="74142507"/>
    <w:rsid w:val="7428989B"/>
    <w:rsid w:val="74306270"/>
    <w:rsid w:val="74368689"/>
    <w:rsid w:val="743ABB9C"/>
    <w:rsid w:val="7441B51A"/>
    <w:rsid w:val="7465789E"/>
    <w:rsid w:val="74877CF0"/>
    <w:rsid w:val="7496AA36"/>
    <w:rsid w:val="7499F5BC"/>
    <w:rsid w:val="74A6199C"/>
    <w:rsid w:val="74AA230F"/>
    <w:rsid w:val="74BE7BC3"/>
    <w:rsid w:val="74C4C9E1"/>
    <w:rsid w:val="74C692CA"/>
    <w:rsid w:val="74D9BC74"/>
    <w:rsid w:val="750C1F02"/>
    <w:rsid w:val="750DA648"/>
    <w:rsid w:val="75227B14"/>
    <w:rsid w:val="75241D06"/>
    <w:rsid w:val="752A52E5"/>
    <w:rsid w:val="754400CA"/>
    <w:rsid w:val="755AE9D4"/>
    <w:rsid w:val="755FDFE8"/>
    <w:rsid w:val="759674BE"/>
    <w:rsid w:val="7597738A"/>
    <w:rsid w:val="75B9F9DB"/>
    <w:rsid w:val="75BD97CF"/>
    <w:rsid w:val="75C3C9D4"/>
    <w:rsid w:val="75E323B9"/>
    <w:rsid w:val="75FD3752"/>
    <w:rsid w:val="7624FE36"/>
    <w:rsid w:val="763A41A3"/>
    <w:rsid w:val="76552393"/>
    <w:rsid w:val="7655F9EB"/>
    <w:rsid w:val="76666FC1"/>
    <w:rsid w:val="7666BAF3"/>
    <w:rsid w:val="76727149"/>
    <w:rsid w:val="76A48B63"/>
    <w:rsid w:val="76BA8637"/>
    <w:rsid w:val="76CDE43D"/>
    <w:rsid w:val="76E9E589"/>
    <w:rsid w:val="76F4F70A"/>
    <w:rsid w:val="77008E08"/>
    <w:rsid w:val="770C93D7"/>
    <w:rsid w:val="77173381"/>
    <w:rsid w:val="771CC3C7"/>
    <w:rsid w:val="776064E3"/>
    <w:rsid w:val="77679076"/>
    <w:rsid w:val="7775EFC6"/>
    <w:rsid w:val="777B331D"/>
    <w:rsid w:val="77867EA6"/>
    <w:rsid w:val="779A1536"/>
    <w:rsid w:val="779CD53D"/>
    <w:rsid w:val="77A5B7E7"/>
    <w:rsid w:val="77A6234B"/>
    <w:rsid w:val="77B325CC"/>
    <w:rsid w:val="77C2B5CF"/>
    <w:rsid w:val="77C8F88A"/>
    <w:rsid w:val="77D7DC88"/>
    <w:rsid w:val="77E34B00"/>
    <w:rsid w:val="77E64C7D"/>
    <w:rsid w:val="77ED1EB6"/>
    <w:rsid w:val="77FD5583"/>
    <w:rsid w:val="77FDC0BE"/>
    <w:rsid w:val="78010633"/>
    <w:rsid w:val="7803D29C"/>
    <w:rsid w:val="78095BE5"/>
    <w:rsid w:val="78160328"/>
    <w:rsid w:val="781810CB"/>
    <w:rsid w:val="7827055F"/>
    <w:rsid w:val="783EF3C6"/>
    <w:rsid w:val="786323AC"/>
    <w:rsid w:val="786552D0"/>
    <w:rsid w:val="786C5EFE"/>
    <w:rsid w:val="78963E47"/>
    <w:rsid w:val="78B78E76"/>
    <w:rsid w:val="78CFC55E"/>
    <w:rsid w:val="78D4B877"/>
    <w:rsid w:val="78E406D0"/>
    <w:rsid w:val="78EC5592"/>
    <w:rsid w:val="78F9CE5D"/>
    <w:rsid w:val="790C6139"/>
    <w:rsid w:val="79137524"/>
    <w:rsid w:val="7922E09E"/>
    <w:rsid w:val="7926D6E4"/>
    <w:rsid w:val="79293CB3"/>
    <w:rsid w:val="793898F5"/>
    <w:rsid w:val="794C78C8"/>
    <w:rsid w:val="794E9337"/>
    <w:rsid w:val="795AF8A1"/>
    <w:rsid w:val="7972C32F"/>
    <w:rsid w:val="797B2152"/>
    <w:rsid w:val="79986B1A"/>
    <w:rsid w:val="79A524E4"/>
    <w:rsid w:val="79A6C866"/>
    <w:rsid w:val="79CD1DF9"/>
    <w:rsid w:val="79DDAA6A"/>
    <w:rsid w:val="79E225D9"/>
    <w:rsid w:val="7A0C08D2"/>
    <w:rsid w:val="7A3DB2AC"/>
    <w:rsid w:val="7A426822"/>
    <w:rsid w:val="7A5C8A85"/>
    <w:rsid w:val="7A6BD961"/>
    <w:rsid w:val="7A7216A8"/>
    <w:rsid w:val="7A940FD9"/>
    <w:rsid w:val="7A9B570E"/>
    <w:rsid w:val="7AA6899F"/>
    <w:rsid w:val="7AC63851"/>
    <w:rsid w:val="7B00081E"/>
    <w:rsid w:val="7B4DFEE0"/>
    <w:rsid w:val="7B5E1632"/>
    <w:rsid w:val="7B832B45"/>
    <w:rsid w:val="7B91D8F5"/>
    <w:rsid w:val="7B9FAB02"/>
    <w:rsid w:val="7BB21399"/>
    <w:rsid w:val="7BD9C95A"/>
    <w:rsid w:val="7BE03FDA"/>
    <w:rsid w:val="7BFC5874"/>
    <w:rsid w:val="7BFC8648"/>
    <w:rsid w:val="7C040012"/>
    <w:rsid w:val="7C196472"/>
    <w:rsid w:val="7C285171"/>
    <w:rsid w:val="7C2C723C"/>
    <w:rsid w:val="7C54F54C"/>
    <w:rsid w:val="7C590789"/>
    <w:rsid w:val="7C7B1EEC"/>
    <w:rsid w:val="7C9F95FE"/>
    <w:rsid w:val="7CB1DF33"/>
    <w:rsid w:val="7CB6020A"/>
    <w:rsid w:val="7CB813AC"/>
    <w:rsid w:val="7CC38616"/>
    <w:rsid w:val="7CD5A180"/>
    <w:rsid w:val="7CDD1F1B"/>
    <w:rsid w:val="7CEED6E9"/>
    <w:rsid w:val="7D002B1E"/>
    <w:rsid w:val="7D18DCBA"/>
    <w:rsid w:val="7D1EA38F"/>
    <w:rsid w:val="7D2DA6F0"/>
    <w:rsid w:val="7D3179E7"/>
    <w:rsid w:val="7D5A82CE"/>
    <w:rsid w:val="7D675C14"/>
    <w:rsid w:val="7D7008E4"/>
    <w:rsid w:val="7DFB1D2D"/>
    <w:rsid w:val="7E41CC93"/>
    <w:rsid w:val="7E6FFAA3"/>
    <w:rsid w:val="7E76F5D1"/>
    <w:rsid w:val="7E77DF0F"/>
    <w:rsid w:val="7E7B10E4"/>
    <w:rsid w:val="7E939A4A"/>
    <w:rsid w:val="7E946BB8"/>
    <w:rsid w:val="7EA3CD07"/>
    <w:rsid w:val="7EA464E5"/>
    <w:rsid w:val="7EA99C4A"/>
    <w:rsid w:val="7EABBA2A"/>
    <w:rsid w:val="7EBF57E9"/>
    <w:rsid w:val="7ED26EF7"/>
    <w:rsid w:val="7EE07847"/>
    <w:rsid w:val="7EEEDBB1"/>
    <w:rsid w:val="7F0998EC"/>
    <w:rsid w:val="7F0A373E"/>
    <w:rsid w:val="7F17AD4F"/>
    <w:rsid w:val="7F292F89"/>
    <w:rsid w:val="7F30E91D"/>
    <w:rsid w:val="7F3FF0B2"/>
    <w:rsid w:val="7F4EBA80"/>
    <w:rsid w:val="7F6392E6"/>
    <w:rsid w:val="7F6E338A"/>
    <w:rsid w:val="7F748DD0"/>
    <w:rsid w:val="7F827ABA"/>
    <w:rsid w:val="7F8D048A"/>
    <w:rsid w:val="7FA18928"/>
    <w:rsid w:val="7FB4B54D"/>
    <w:rsid w:val="7FBF5937"/>
    <w:rsid w:val="7FCB8E26"/>
    <w:rsid w:val="7FDB291C"/>
    <w:rsid w:val="7FE577E4"/>
    <w:rsid w:val="7FFC2F47"/>
    <w:rsid w:val="7FFC5A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50521C"/>
  <w15:chartTrackingRefBased/>
  <w15:docId w15:val="{E87695BE-6ECE-4D39-B02D-06F7F6D0DE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62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362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62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62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62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62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62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62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62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62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362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62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62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62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62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62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62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628B"/>
    <w:rPr>
      <w:rFonts w:eastAsiaTheme="majorEastAsia" w:cstheme="majorBidi"/>
      <w:color w:val="272727" w:themeColor="text1" w:themeTint="D8"/>
    </w:rPr>
  </w:style>
  <w:style w:type="paragraph" w:styleId="Title">
    <w:name w:val="Title"/>
    <w:basedOn w:val="Normal"/>
    <w:next w:val="Normal"/>
    <w:link w:val="TitleChar"/>
    <w:uiPriority w:val="10"/>
    <w:qFormat/>
    <w:rsid w:val="004362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62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62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62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628B"/>
    <w:pPr>
      <w:spacing w:before="160"/>
      <w:jc w:val="center"/>
    </w:pPr>
    <w:rPr>
      <w:i/>
      <w:iCs/>
      <w:color w:val="404040" w:themeColor="text1" w:themeTint="BF"/>
    </w:rPr>
  </w:style>
  <w:style w:type="character" w:customStyle="1" w:styleId="QuoteChar">
    <w:name w:val="Quote Char"/>
    <w:basedOn w:val="DefaultParagraphFont"/>
    <w:link w:val="Quote"/>
    <w:uiPriority w:val="29"/>
    <w:rsid w:val="0043628B"/>
    <w:rPr>
      <w:i/>
      <w:iCs/>
      <w:color w:val="404040" w:themeColor="text1" w:themeTint="BF"/>
    </w:rPr>
  </w:style>
  <w:style w:type="paragraph" w:styleId="ListParagraph">
    <w:name w:val="List Paragraph"/>
    <w:basedOn w:val="Normal"/>
    <w:uiPriority w:val="34"/>
    <w:qFormat/>
    <w:rsid w:val="0043628B"/>
    <w:pPr>
      <w:ind w:left="720"/>
      <w:contextualSpacing/>
    </w:pPr>
  </w:style>
  <w:style w:type="character" w:styleId="IntenseEmphasis">
    <w:name w:val="Intense Emphasis"/>
    <w:basedOn w:val="DefaultParagraphFont"/>
    <w:uiPriority w:val="21"/>
    <w:qFormat/>
    <w:rsid w:val="0043628B"/>
    <w:rPr>
      <w:i/>
      <w:iCs/>
      <w:color w:val="0F4761" w:themeColor="accent1" w:themeShade="BF"/>
    </w:rPr>
  </w:style>
  <w:style w:type="paragraph" w:styleId="IntenseQuote">
    <w:name w:val="Intense Quote"/>
    <w:basedOn w:val="Normal"/>
    <w:next w:val="Normal"/>
    <w:link w:val="IntenseQuoteChar"/>
    <w:uiPriority w:val="30"/>
    <w:qFormat/>
    <w:rsid w:val="004362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628B"/>
    <w:rPr>
      <w:i/>
      <w:iCs/>
      <w:color w:val="0F4761" w:themeColor="accent1" w:themeShade="BF"/>
    </w:rPr>
  </w:style>
  <w:style w:type="character" w:styleId="IntenseReference">
    <w:name w:val="Intense Reference"/>
    <w:basedOn w:val="DefaultParagraphFont"/>
    <w:uiPriority w:val="32"/>
    <w:qFormat/>
    <w:rsid w:val="0043628B"/>
    <w:rPr>
      <w:b/>
      <w:bCs/>
      <w:smallCaps/>
      <w:color w:val="0F4761" w:themeColor="accent1" w:themeShade="BF"/>
      <w:spacing w:val="5"/>
    </w:rPr>
  </w:style>
  <w:style w:type="paragraph" w:styleId="NoSpacing">
    <w:name w:val="No Spacing"/>
    <w:link w:val="NoSpacingChar"/>
    <w:uiPriority w:val="1"/>
    <w:qFormat/>
    <w:rsid w:val="00E139DF"/>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E139DF"/>
    <w:rPr>
      <w:rFonts w:eastAsiaTheme="minorEastAsia"/>
      <w:kern w:val="0"/>
      <w:sz w:val="22"/>
      <w:szCs w:val="22"/>
      <w:lang w:eastAsia="en-GB"/>
      <w14:ligatures w14:val="none"/>
    </w:rPr>
  </w:style>
  <w:style w:type="paragraph" w:styleId="Header">
    <w:name w:val="header"/>
    <w:basedOn w:val="Normal"/>
    <w:link w:val="HeaderChar"/>
    <w:uiPriority w:val="99"/>
    <w:unhideWhenUsed/>
    <w:rsid w:val="00FB24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246A"/>
  </w:style>
  <w:style w:type="paragraph" w:styleId="Footer">
    <w:name w:val="footer"/>
    <w:basedOn w:val="Normal"/>
    <w:link w:val="FooterChar"/>
    <w:uiPriority w:val="99"/>
    <w:unhideWhenUsed/>
    <w:rsid w:val="00FB24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246A"/>
  </w:style>
  <w:style w:type="table" w:styleId="TableGrid">
    <w:name w:val="Table Grid"/>
    <w:basedOn w:val="TableNormal"/>
    <w:uiPriority w:val="39"/>
    <w:rsid w:val="00DF44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704946"/>
  </w:style>
  <w:style w:type="paragraph" w:styleId="NormalWeb">
    <w:name w:val="Normal (Web)"/>
    <w:basedOn w:val="Normal"/>
    <w:uiPriority w:val="99"/>
    <w:unhideWhenUsed/>
    <w:rsid w:val="004845C4"/>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725367">
      <w:bodyDiv w:val="1"/>
      <w:marLeft w:val="0"/>
      <w:marRight w:val="0"/>
      <w:marTop w:val="0"/>
      <w:marBottom w:val="0"/>
      <w:divBdr>
        <w:top w:val="none" w:sz="0" w:space="0" w:color="auto"/>
        <w:left w:val="none" w:sz="0" w:space="0" w:color="auto"/>
        <w:bottom w:val="none" w:sz="0" w:space="0" w:color="auto"/>
        <w:right w:val="none" w:sz="0" w:space="0" w:color="auto"/>
      </w:divBdr>
    </w:div>
    <w:div w:id="107941371">
      <w:bodyDiv w:val="1"/>
      <w:marLeft w:val="0"/>
      <w:marRight w:val="0"/>
      <w:marTop w:val="0"/>
      <w:marBottom w:val="0"/>
      <w:divBdr>
        <w:top w:val="none" w:sz="0" w:space="0" w:color="auto"/>
        <w:left w:val="none" w:sz="0" w:space="0" w:color="auto"/>
        <w:bottom w:val="none" w:sz="0" w:space="0" w:color="auto"/>
        <w:right w:val="none" w:sz="0" w:space="0" w:color="auto"/>
      </w:divBdr>
    </w:div>
    <w:div w:id="127628203">
      <w:bodyDiv w:val="1"/>
      <w:marLeft w:val="0"/>
      <w:marRight w:val="0"/>
      <w:marTop w:val="0"/>
      <w:marBottom w:val="0"/>
      <w:divBdr>
        <w:top w:val="none" w:sz="0" w:space="0" w:color="auto"/>
        <w:left w:val="none" w:sz="0" w:space="0" w:color="auto"/>
        <w:bottom w:val="none" w:sz="0" w:space="0" w:color="auto"/>
        <w:right w:val="none" w:sz="0" w:space="0" w:color="auto"/>
      </w:divBdr>
    </w:div>
    <w:div w:id="211383376">
      <w:bodyDiv w:val="1"/>
      <w:marLeft w:val="0"/>
      <w:marRight w:val="0"/>
      <w:marTop w:val="0"/>
      <w:marBottom w:val="0"/>
      <w:divBdr>
        <w:top w:val="none" w:sz="0" w:space="0" w:color="auto"/>
        <w:left w:val="none" w:sz="0" w:space="0" w:color="auto"/>
        <w:bottom w:val="none" w:sz="0" w:space="0" w:color="auto"/>
        <w:right w:val="none" w:sz="0" w:space="0" w:color="auto"/>
      </w:divBdr>
    </w:div>
    <w:div w:id="223296023">
      <w:bodyDiv w:val="1"/>
      <w:marLeft w:val="0"/>
      <w:marRight w:val="0"/>
      <w:marTop w:val="0"/>
      <w:marBottom w:val="0"/>
      <w:divBdr>
        <w:top w:val="none" w:sz="0" w:space="0" w:color="auto"/>
        <w:left w:val="none" w:sz="0" w:space="0" w:color="auto"/>
        <w:bottom w:val="none" w:sz="0" w:space="0" w:color="auto"/>
        <w:right w:val="none" w:sz="0" w:space="0" w:color="auto"/>
      </w:divBdr>
    </w:div>
    <w:div w:id="271910468">
      <w:bodyDiv w:val="1"/>
      <w:marLeft w:val="0"/>
      <w:marRight w:val="0"/>
      <w:marTop w:val="0"/>
      <w:marBottom w:val="0"/>
      <w:divBdr>
        <w:top w:val="none" w:sz="0" w:space="0" w:color="auto"/>
        <w:left w:val="none" w:sz="0" w:space="0" w:color="auto"/>
        <w:bottom w:val="none" w:sz="0" w:space="0" w:color="auto"/>
        <w:right w:val="none" w:sz="0" w:space="0" w:color="auto"/>
      </w:divBdr>
    </w:div>
    <w:div w:id="290206180">
      <w:bodyDiv w:val="1"/>
      <w:marLeft w:val="0"/>
      <w:marRight w:val="0"/>
      <w:marTop w:val="0"/>
      <w:marBottom w:val="0"/>
      <w:divBdr>
        <w:top w:val="none" w:sz="0" w:space="0" w:color="auto"/>
        <w:left w:val="none" w:sz="0" w:space="0" w:color="auto"/>
        <w:bottom w:val="none" w:sz="0" w:space="0" w:color="auto"/>
        <w:right w:val="none" w:sz="0" w:space="0" w:color="auto"/>
      </w:divBdr>
    </w:div>
    <w:div w:id="342056288">
      <w:bodyDiv w:val="1"/>
      <w:marLeft w:val="0"/>
      <w:marRight w:val="0"/>
      <w:marTop w:val="0"/>
      <w:marBottom w:val="0"/>
      <w:divBdr>
        <w:top w:val="none" w:sz="0" w:space="0" w:color="auto"/>
        <w:left w:val="none" w:sz="0" w:space="0" w:color="auto"/>
        <w:bottom w:val="none" w:sz="0" w:space="0" w:color="auto"/>
        <w:right w:val="none" w:sz="0" w:space="0" w:color="auto"/>
      </w:divBdr>
    </w:div>
    <w:div w:id="360908521">
      <w:bodyDiv w:val="1"/>
      <w:marLeft w:val="0"/>
      <w:marRight w:val="0"/>
      <w:marTop w:val="0"/>
      <w:marBottom w:val="0"/>
      <w:divBdr>
        <w:top w:val="none" w:sz="0" w:space="0" w:color="auto"/>
        <w:left w:val="none" w:sz="0" w:space="0" w:color="auto"/>
        <w:bottom w:val="none" w:sz="0" w:space="0" w:color="auto"/>
        <w:right w:val="none" w:sz="0" w:space="0" w:color="auto"/>
      </w:divBdr>
    </w:div>
    <w:div w:id="409041671">
      <w:bodyDiv w:val="1"/>
      <w:marLeft w:val="0"/>
      <w:marRight w:val="0"/>
      <w:marTop w:val="0"/>
      <w:marBottom w:val="0"/>
      <w:divBdr>
        <w:top w:val="none" w:sz="0" w:space="0" w:color="auto"/>
        <w:left w:val="none" w:sz="0" w:space="0" w:color="auto"/>
        <w:bottom w:val="none" w:sz="0" w:space="0" w:color="auto"/>
        <w:right w:val="none" w:sz="0" w:space="0" w:color="auto"/>
      </w:divBdr>
    </w:div>
    <w:div w:id="412120710">
      <w:bodyDiv w:val="1"/>
      <w:marLeft w:val="0"/>
      <w:marRight w:val="0"/>
      <w:marTop w:val="0"/>
      <w:marBottom w:val="0"/>
      <w:divBdr>
        <w:top w:val="none" w:sz="0" w:space="0" w:color="auto"/>
        <w:left w:val="none" w:sz="0" w:space="0" w:color="auto"/>
        <w:bottom w:val="none" w:sz="0" w:space="0" w:color="auto"/>
        <w:right w:val="none" w:sz="0" w:space="0" w:color="auto"/>
      </w:divBdr>
    </w:div>
    <w:div w:id="473184878">
      <w:bodyDiv w:val="1"/>
      <w:marLeft w:val="0"/>
      <w:marRight w:val="0"/>
      <w:marTop w:val="0"/>
      <w:marBottom w:val="0"/>
      <w:divBdr>
        <w:top w:val="none" w:sz="0" w:space="0" w:color="auto"/>
        <w:left w:val="none" w:sz="0" w:space="0" w:color="auto"/>
        <w:bottom w:val="none" w:sz="0" w:space="0" w:color="auto"/>
        <w:right w:val="none" w:sz="0" w:space="0" w:color="auto"/>
      </w:divBdr>
    </w:div>
    <w:div w:id="477697359">
      <w:bodyDiv w:val="1"/>
      <w:marLeft w:val="0"/>
      <w:marRight w:val="0"/>
      <w:marTop w:val="0"/>
      <w:marBottom w:val="0"/>
      <w:divBdr>
        <w:top w:val="none" w:sz="0" w:space="0" w:color="auto"/>
        <w:left w:val="none" w:sz="0" w:space="0" w:color="auto"/>
        <w:bottom w:val="none" w:sz="0" w:space="0" w:color="auto"/>
        <w:right w:val="none" w:sz="0" w:space="0" w:color="auto"/>
      </w:divBdr>
    </w:div>
    <w:div w:id="482740543">
      <w:bodyDiv w:val="1"/>
      <w:marLeft w:val="0"/>
      <w:marRight w:val="0"/>
      <w:marTop w:val="0"/>
      <w:marBottom w:val="0"/>
      <w:divBdr>
        <w:top w:val="none" w:sz="0" w:space="0" w:color="auto"/>
        <w:left w:val="none" w:sz="0" w:space="0" w:color="auto"/>
        <w:bottom w:val="none" w:sz="0" w:space="0" w:color="auto"/>
        <w:right w:val="none" w:sz="0" w:space="0" w:color="auto"/>
      </w:divBdr>
    </w:div>
    <w:div w:id="654723387">
      <w:bodyDiv w:val="1"/>
      <w:marLeft w:val="0"/>
      <w:marRight w:val="0"/>
      <w:marTop w:val="0"/>
      <w:marBottom w:val="0"/>
      <w:divBdr>
        <w:top w:val="none" w:sz="0" w:space="0" w:color="auto"/>
        <w:left w:val="none" w:sz="0" w:space="0" w:color="auto"/>
        <w:bottom w:val="none" w:sz="0" w:space="0" w:color="auto"/>
        <w:right w:val="none" w:sz="0" w:space="0" w:color="auto"/>
      </w:divBdr>
    </w:div>
    <w:div w:id="661352110">
      <w:bodyDiv w:val="1"/>
      <w:marLeft w:val="0"/>
      <w:marRight w:val="0"/>
      <w:marTop w:val="0"/>
      <w:marBottom w:val="0"/>
      <w:divBdr>
        <w:top w:val="none" w:sz="0" w:space="0" w:color="auto"/>
        <w:left w:val="none" w:sz="0" w:space="0" w:color="auto"/>
        <w:bottom w:val="none" w:sz="0" w:space="0" w:color="auto"/>
        <w:right w:val="none" w:sz="0" w:space="0" w:color="auto"/>
      </w:divBdr>
    </w:div>
    <w:div w:id="741636701">
      <w:bodyDiv w:val="1"/>
      <w:marLeft w:val="0"/>
      <w:marRight w:val="0"/>
      <w:marTop w:val="0"/>
      <w:marBottom w:val="0"/>
      <w:divBdr>
        <w:top w:val="none" w:sz="0" w:space="0" w:color="auto"/>
        <w:left w:val="none" w:sz="0" w:space="0" w:color="auto"/>
        <w:bottom w:val="none" w:sz="0" w:space="0" w:color="auto"/>
        <w:right w:val="none" w:sz="0" w:space="0" w:color="auto"/>
      </w:divBdr>
    </w:div>
    <w:div w:id="876238888">
      <w:bodyDiv w:val="1"/>
      <w:marLeft w:val="0"/>
      <w:marRight w:val="0"/>
      <w:marTop w:val="0"/>
      <w:marBottom w:val="0"/>
      <w:divBdr>
        <w:top w:val="none" w:sz="0" w:space="0" w:color="auto"/>
        <w:left w:val="none" w:sz="0" w:space="0" w:color="auto"/>
        <w:bottom w:val="none" w:sz="0" w:space="0" w:color="auto"/>
        <w:right w:val="none" w:sz="0" w:space="0" w:color="auto"/>
      </w:divBdr>
    </w:div>
    <w:div w:id="1061635451">
      <w:bodyDiv w:val="1"/>
      <w:marLeft w:val="0"/>
      <w:marRight w:val="0"/>
      <w:marTop w:val="0"/>
      <w:marBottom w:val="0"/>
      <w:divBdr>
        <w:top w:val="none" w:sz="0" w:space="0" w:color="auto"/>
        <w:left w:val="none" w:sz="0" w:space="0" w:color="auto"/>
        <w:bottom w:val="none" w:sz="0" w:space="0" w:color="auto"/>
        <w:right w:val="none" w:sz="0" w:space="0" w:color="auto"/>
      </w:divBdr>
    </w:div>
    <w:div w:id="1174102073">
      <w:bodyDiv w:val="1"/>
      <w:marLeft w:val="0"/>
      <w:marRight w:val="0"/>
      <w:marTop w:val="0"/>
      <w:marBottom w:val="0"/>
      <w:divBdr>
        <w:top w:val="none" w:sz="0" w:space="0" w:color="auto"/>
        <w:left w:val="none" w:sz="0" w:space="0" w:color="auto"/>
        <w:bottom w:val="none" w:sz="0" w:space="0" w:color="auto"/>
        <w:right w:val="none" w:sz="0" w:space="0" w:color="auto"/>
      </w:divBdr>
    </w:div>
    <w:div w:id="1203130338">
      <w:bodyDiv w:val="1"/>
      <w:marLeft w:val="0"/>
      <w:marRight w:val="0"/>
      <w:marTop w:val="0"/>
      <w:marBottom w:val="0"/>
      <w:divBdr>
        <w:top w:val="none" w:sz="0" w:space="0" w:color="auto"/>
        <w:left w:val="none" w:sz="0" w:space="0" w:color="auto"/>
        <w:bottom w:val="none" w:sz="0" w:space="0" w:color="auto"/>
        <w:right w:val="none" w:sz="0" w:space="0" w:color="auto"/>
      </w:divBdr>
    </w:div>
    <w:div w:id="1221139636">
      <w:bodyDiv w:val="1"/>
      <w:marLeft w:val="0"/>
      <w:marRight w:val="0"/>
      <w:marTop w:val="0"/>
      <w:marBottom w:val="0"/>
      <w:divBdr>
        <w:top w:val="none" w:sz="0" w:space="0" w:color="auto"/>
        <w:left w:val="none" w:sz="0" w:space="0" w:color="auto"/>
        <w:bottom w:val="none" w:sz="0" w:space="0" w:color="auto"/>
        <w:right w:val="none" w:sz="0" w:space="0" w:color="auto"/>
      </w:divBdr>
    </w:div>
    <w:div w:id="1241479852">
      <w:bodyDiv w:val="1"/>
      <w:marLeft w:val="0"/>
      <w:marRight w:val="0"/>
      <w:marTop w:val="0"/>
      <w:marBottom w:val="0"/>
      <w:divBdr>
        <w:top w:val="none" w:sz="0" w:space="0" w:color="auto"/>
        <w:left w:val="none" w:sz="0" w:space="0" w:color="auto"/>
        <w:bottom w:val="none" w:sz="0" w:space="0" w:color="auto"/>
        <w:right w:val="none" w:sz="0" w:space="0" w:color="auto"/>
      </w:divBdr>
    </w:div>
    <w:div w:id="1303539982">
      <w:bodyDiv w:val="1"/>
      <w:marLeft w:val="0"/>
      <w:marRight w:val="0"/>
      <w:marTop w:val="0"/>
      <w:marBottom w:val="0"/>
      <w:divBdr>
        <w:top w:val="none" w:sz="0" w:space="0" w:color="auto"/>
        <w:left w:val="none" w:sz="0" w:space="0" w:color="auto"/>
        <w:bottom w:val="none" w:sz="0" w:space="0" w:color="auto"/>
        <w:right w:val="none" w:sz="0" w:space="0" w:color="auto"/>
      </w:divBdr>
    </w:div>
    <w:div w:id="1410228791">
      <w:bodyDiv w:val="1"/>
      <w:marLeft w:val="0"/>
      <w:marRight w:val="0"/>
      <w:marTop w:val="0"/>
      <w:marBottom w:val="0"/>
      <w:divBdr>
        <w:top w:val="none" w:sz="0" w:space="0" w:color="auto"/>
        <w:left w:val="none" w:sz="0" w:space="0" w:color="auto"/>
        <w:bottom w:val="none" w:sz="0" w:space="0" w:color="auto"/>
        <w:right w:val="none" w:sz="0" w:space="0" w:color="auto"/>
      </w:divBdr>
    </w:div>
    <w:div w:id="1431900240">
      <w:bodyDiv w:val="1"/>
      <w:marLeft w:val="0"/>
      <w:marRight w:val="0"/>
      <w:marTop w:val="0"/>
      <w:marBottom w:val="0"/>
      <w:divBdr>
        <w:top w:val="none" w:sz="0" w:space="0" w:color="auto"/>
        <w:left w:val="none" w:sz="0" w:space="0" w:color="auto"/>
        <w:bottom w:val="none" w:sz="0" w:space="0" w:color="auto"/>
        <w:right w:val="none" w:sz="0" w:space="0" w:color="auto"/>
      </w:divBdr>
    </w:div>
    <w:div w:id="1443649058">
      <w:bodyDiv w:val="1"/>
      <w:marLeft w:val="0"/>
      <w:marRight w:val="0"/>
      <w:marTop w:val="0"/>
      <w:marBottom w:val="0"/>
      <w:divBdr>
        <w:top w:val="none" w:sz="0" w:space="0" w:color="auto"/>
        <w:left w:val="none" w:sz="0" w:space="0" w:color="auto"/>
        <w:bottom w:val="none" w:sz="0" w:space="0" w:color="auto"/>
        <w:right w:val="none" w:sz="0" w:space="0" w:color="auto"/>
      </w:divBdr>
    </w:div>
    <w:div w:id="1454326206">
      <w:bodyDiv w:val="1"/>
      <w:marLeft w:val="0"/>
      <w:marRight w:val="0"/>
      <w:marTop w:val="0"/>
      <w:marBottom w:val="0"/>
      <w:divBdr>
        <w:top w:val="none" w:sz="0" w:space="0" w:color="auto"/>
        <w:left w:val="none" w:sz="0" w:space="0" w:color="auto"/>
        <w:bottom w:val="none" w:sz="0" w:space="0" w:color="auto"/>
        <w:right w:val="none" w:sz="0" w:space="0" w:color="auto"/>
      </w:divBdr>
    </w:div>
    <w:div w:id="1493375733">
      <w:bodyDiv w:val="1"/>
      <w:marLeft w:val="0"/>
      <w:marRight w:val="0"/>
      <w:marTop w:val="0"/>
      <w:marBottom w:val="0"/>
      <w:divBdr>
        <w:top w:val="none" w:sz="0" w:space="0" w:color="auto"/>
        <w:left w:val="none" w:sz="0" w:space="0" w:color="auto"/>
        <w:bottom w:val="none" w:sz="0" w:space="0" w:color="auto"/>
        <w:right w:val="none" w:sz="0" w:space="0" w:color="auto"/>
      </w:divBdr>
    </w:div>
    <w:div w:id="1587030272">
      <w:bodyDiv w:val="1"/>
      <w:marLeft w:val="0"/>
      <w:marRight w:val="0"/>
      <w:marTop w:val="0"/>
      <w:marBottom w:val="0"/>
      <w:divBdr>
        <w:top w:val="none" w:sz="0" w:space="0" w:color="auto"/>
        <w:left w:val="none" w:sz="0" w:space="0" w:color="auto"/>
        <w:bottom w:val="none" w:sz="0" w:space="0" w:color="auto"/>
        <w:right w:val="none" w:sz="0" w:space="0" w:color="auto"/>
      </w:divBdr>
    </w:div>
    <w:div w:id="1601792630">
      <w:bodyDiv w:val="1"/>
      <w:marLeft w:val="0"/>
      <w:marRight w:val="0"/>
      <w:marTop w:val="0"/>
      <w:marBottom w:val="0"/>
      <w:divBdr>
        <w:top w:val="none" w:sz="0" w:space="0" w:color="auto"/>
        <w:left w:val="none" w:sz="0" w:space="0" w:color="auto"/>
        <w:bottom w:val="none" w:sz="0" w:space="0" w:color="auto"/>
        <w:right w:val="none" w:sz="0" w:space="0" w:color="auto"/>
      </w:divBdr>
    </w:div>
    <w:div w:id="1610887736">
      <w:bodyDiv w:val="1"/>
      <w:marLeft w:val="0"/>
      <w:marRight w:val="0"/>
      <w:marTop w:val="0"/>
      <w:marBottom w:val="0"/>
      <w:divBdr>
        <w:top w:val="none" w:sz="0" w:space="0" w:color="auto"/>
        <w:left w:val="none" w:sz="0" w:space="0" w:color="auto"/>
        <w:bottom w:val="none" w:sz="0" w:space="0" w:color="auto"/>
        <w:right w:val="none" w:sz="0" w:space="0" w:color="auto"/>
      </w:divBdr>
    </w:div>
    <w:div w:id="1655791394">
      <w:bodyDiv w:val="1"/>
      <w:marLeft w:val="0"/>
      <w:marRight w:val="0"/>
      <w:marTop w:val="0"/>
      <w:marBottom w:val="0"/>
      <w:divBdr>
        <w:top w:val="none" w:sz="0" w:space="0" w:color="auto"/>
        <w:left w:val="none" w:sz="0" w:space="0" w:color="auto"/>
        <w:bottom w:val="none" w:sz="0" w:space="0" w:color="auto"/>
        <w:right w:val="none" w:sz="0" w:space="0" w:color="auto"/>
      </w:divBdr>
    </w:div>
    <w:div w:id="1661304525">
      <w:bodyDiv w:val="1"/>
      <w:marLeft w:val="0"/>
      <w:marRight w:val="0"/>
      <w:marTop w:val="0"/>
      <w:marBottom w:val="0"/>
      <w:divBdr>
        <w:top w:val="none" w:sz="0" w:space="0" w:color="auto"/>
        <w:left w:val="none" w:sz="0" w:space="0" w:color="auto"/>
        <w:bottom w:val="none" w:sz="0" w:space="0" w:color="auto"/>
        <w:right w:val="none" w:sz="0" w:space="0" w:color="auto"/>
      </w:divBdr>
    </w:div>
    <w:div w:id="1733651202">
      <w:bodyDiv w:val="1"/>
      <w:marLeft w:val="0"/>
      <w:marRight w:val="0"/>
      <w:marTop w:val="0"/>
      <w:marBottom w:val="0"/>
      <w:divBdr>
        <w:top w:val="none" w:sz="0" w:space="0" w:color="auto"/>
        <w:left w:val="none" w:sz="0" w:space="0" w:color="auto"/>
        <w:bottom w:val="none" w:sz="0" w:space="0" w:color="auto"/>
        <w:right w:val="none" w:sz="0" w:space="0" w:color="auto"/>
      </w:divBdr>
    </w:div>
    <w:div w:id="1778792818">
      <w:bodyDiv w:val="1"/>
      <w:marLeft w:val="0"/>
      <w:marRight w:val="0"/>
      <w:marTop w:val="0"/>
      <w:marBottom w:val="0"/>
      <w:divBdr>
        <w:top w:val="none" w:sz="0" w:space="0" w:color="auto"/>
        <w:left w:val="none" w:sz="0" w:space="0" w:color="auto"/>
        <w:bottom w:val="none" w:sz="0" w:space="0" w:color="auto"/>
        <w:right w:val="none" w:sz="0" w:space="0" w:color="auto"/>
      </w:divBdr>
    </w:div>
    <w:div w:id="1782452015">
      <w:bodyDiv w:val="1"/>
      <w:marLeft w:val="0"/>
      <w:marRight w:val="0"/>
      <w:marTop w:val="0"/>
      <w:marBottom w:val="0"/>
      <w:divBdr>
        <w:top w:val="none" w:sz="0" w:space="0" w:color="auto"/>
        <w:left w:val="none" w:sz="0" w:space="0" w:color="auto"/>
        <w:bottom w:val="none" w:sz="0" w:space="0" w:color="auto"/>
        <w:right w:val="none" w:sz="0" w:space="0" w:color="auto"/>
      </w:divBdr>
    </w:div>
    <w:div w:id="1869173189">
      <w:bodyDiv w:val="1"/>
      <w:marLeft w:val="0"/>
      <w:marRight w:val="0"/>
      <w:marTop w:val="0"/>
      <w:marBottom w:val="0"/>
      <w:divBdr>
        <w:top w:val="none" w:sz="0" w:space="0" w:color="auto"/>
        <w:left w:val="none" w:sz="0" w:space="0" w:color="auto"/>
        <w:bottom w:val="none" w:sz="0" w:space="0" w:color="auto"/>
        <w:right w:val="none" w:sz="0" w:space="0" w:color="auto"/>
      </w:divBdr>
    </w:div>
    <w:div w:id="1904173609">
      <w:bodyDiv w:val="1"/>
      <w:marLeft w:val="0"/>
      <w:marRight w:val="0"/>
      <w:marTop w:val="0"/>
      <w:marBottom w:val="0"/>
      <w:divBdr>
        <w:top w:val="none" w:sz="0" w:space="0" w:color="auto"/>
        <w:left w:val="none" w:sz="0" w:space="0" w:color="auto"/>
        <w:bottom w:val="none" w:sz="0" w:space="0" w:color="auto"/>
        <w:right w:val="none" w:sz="0" w:space="0" w:color="auto"/>
      </w:divBdr>
    </w:div>
    <w:div w:id="2067755768">
      <w:bodyDiv w:val="1"/>
      <w:marLeft w:val="0"/>
      <w:marRight w:val="0"/>
      <w:marTop w:val="0"/>
      <w:marBottom w:val="0"/>
      <w:divBdr>
        <w:top w:val="none" w:sz="0" w:space="0" w:color="auto"/>
        <w:left w:val="none" w:sz="0" w:space="0" w:color="auto"/>
        <w:bottom w:val="none" w:sz="0" w:space="0" w:color="auto"/>
        <w:right w:val="none" w:sz="0" w:space="0" w:color="auto"/>
      </w:divBdr>
    </w:div>
    <w:div w:id="2076081951">
      <w:bodyDiv w:val="1"/>
      <w:marLeft w:val="0"/>
      <w:marRight w:val="0"/>
      <w:marTop w:val="0"/>
      <w:marBottom w:val="0"/>
      <w:divBdr>
        <w:top w:val="none" w:sz="0" w:space="0" w:color="auto"/>
        <w:left w:val="none" w:sz="0" w:space="0" w:color="auto"/>
        <w:bottom w:val="none" w:sz="0" w:space="0" w:color="auto"/>
        <w:right w:val="none" w:sz="0" w:space="0" w:color="auto"/>
      </w:divBdr>
    </w:div>
    <w:div w:id="2091155021">
      <w:bodyDiv w:val="1"/>
      <w:marLeft w:val="0"/>
      <w:marRight w:val="0"/>
      <w:marTop w:val="0"/>
      <w:marBottom w:val="0"/>
      <w:divBdr>
        <w:top w:val="none" w:sz="0" w:space="0" w:color="auto"/>
        <w:left w:val="none" w:sz="0" w:space="0" w:color="auto"/>
        <w:bottom w:val="none" w:sz="0" w:space="0" w:color="auto"/>
        <w:right w:val="none" w:sz="0" w:space="0" w:color="auto"/>
      </w:divBdr>
    </w:div>
    <w:div w:id="2099055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microsoft.com/office/2020/10/relationships/intelligence" Target="intelligence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1271ACACE1CB441499DBBFC52402B9F3"/>
        <w:category>
          <w:name w:val="General"/>
          <w:gallery w:val="placeholder"/>
        </w:category>
        <w:types>
          <w:type w:val="bbPlcHdr"/>
        </w:types>
        <w:behaviors>
          <w:behavior w:val="content"/>
        </w:behaviors>
        <w:guid w:val="{138A0198-A4B9-4FAE-B554-0A83B0DF971B}"/>
      </w:docPartPr>
      <w:docPartBody>
        <w:p w:rsidR="008643D8" w:rsidRDefault="008643D8" w:rsidP="008643D8">
          <w:pPr>
            <w:pStyle w:val="1271ACACE1CB441499DBBFC52402B9F3"/>
          </w:pPr>
          <w:r>
            <w:rPr>
              <w:rFonts w:asciiTheme="majorHAnsi" w:eastAsiaTheme="majorEastAsia" w:hAnsiTheme="majorHAnsi" w:cstheme="majorBidi"/>
              <w:caps/>
              <w:color w:val="156082" w:themeColor="accent1"/>
              <w:sz w:val="80"/>
              <w:szCs w:val="80"/>
            </w:rPr>
            <w:t>[Document title]</w:t>
          </w:r>
        </w:p>
      </w:docPartBody>
    </w:docPart>
    <w:docPart>
      <w:docPartPr>
        <w:name w:val="F77B089C4E0B4937B26A99D8E49956A1"/>
        <w:category>
          <w:name w:val="General"/>
          <w:gallery w:val="placeholder"/>
        </w:category>
        <w:types>
          <w:type w:val="bbPlcHdr"/>
        </w:types>
        <w:behaviors>
          <w:behavior w:val="content"/>
        </w:behaviors>
        <w:guid w:val="{553A53F4-DEB9-4EDD-BFA9-9B9D0627853D}"/>
      </w:docPartPr>
      <w:docPartBody>
        <w:p w:rsidR="008643D8" w:rsidRDefault="008643D8" w:rsidP="008643D8">
          <w:pPr>
            <w:pStyle w:val="F77B089C4E0B4937B26A99D8E49956A1"/>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43D8"/>
    <w:rsid w:val="00553207"/>
    <w:rsid w:val="007D26AE"/>
    <w:rsid w:val="008643D8"/>
    <w:rsid w:val="00904A51"/>
    <w:rsid w:val="00F5773A"/>
    <w:rsid w:val="00FC0C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271ACACE1CB441499DBBFC52402B9F3">
    <w:name w:val="1271ACACE1CB441499DBBFC52402B9F3"/>
    <w:rsid w:val="008643D8"/>
  </w:style>
  <w:style w:type="paragraph" w:customStyle="1" w:styleId="F77B089C4E0B4937B26A99D8E49956A1">
    <w:name w:val="F77B089C4E0B4937B26A99D8E49956A1"/>
    <w:rsid w:val="008643D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2024-11-15T00:00:00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Pau20</b:Tag>
    <b:SourceType>Book</b:SourceType>
    <b:Guid>{BEFE2879-2F89-44B9-97C0-B719E2D90B6A}</b:Guid>
    <b:Author>
      <b:Author>
        <b:Corporate>Ashwin and et al</b:Corporate>
      </b:Author>
    </b:Author>
    <b:Title>Reflective Teaching in Higher Education 2nd Edition</b:Title>
    <b:Year>2020</b:Year>
    <b:City>London</b:City>
    <b:Publisher>Bloomsbury Academic</b:Publisher>
    <b:RefOrder>8</b:RefOrder>
  </b:Source>
  <b:Source xmlns:b="http://schemas.openxmlformats.org/officeDocument/2006/bibliography">
    <b:Tag>Tog</b:Tag>
    <b:SourceType>InternetSite</b:SourceType>
    <b:Guid>{6B25211C-0D12-4F71-B1E9-99685FE14DBC}</b:Guid>
    <b:InternetSiteTitle>Together</b:InternetSiteTitle>
    <b:RefOrder>11</b:RefOrder>
  </b:Source>
  <b:Source>
    <b:Tag>Wel17</b:Tag>
    <b:SourceType>DocumentFromInternetSite</b:SourceType>
    <b:Guid>{0F62F488-1774-40F8-AE51-1A3E79E2936E}</b:Guid>
    <b:Title>Professional standards for further education teachers, work-based learning practitioners and adult learning practitioners in Wales</b:Title>
    <b:InternetSiteTitle>www.gov.wales</b:InternetSiteTitle>
    <b:Year>2017</b:Year>
    <b:URL>www.gov.wales/docs/dcells/publications/110809professionalstandards.pdf</b:URL>
    <b:Author>
      <b:Author>
        <b:Corporate>Welsh Government</b:Corporate>
      </b:Author>
    </b:Author>
    <b:RefOrder>1</b:RefOrder>
  </b:Source>
  <b:Source>
    <b:Tag>Gir15</b:Tag>
    <b:SourceType>InternetSite</b:SourceType>
    <b:Guid>{5B665C10-0654-4829-A066-FB0426DD9BAF}</b:Guid>
    <b:Title>The Golden Lesson: Take A Risk</b:Title>
    <b:Year>2017</b:Year>
    <b:Author>
      <b:Author>
        <b:Corporate>Teacher Tool Kit</b:Corporate>
      </b:Author>
      <b:Director>
        <b:NameList>
          <b:Person>
            <b:Last>Trust</b:Last>
            <b:First>Girls</b:First>
            <b:Middle>Day schools</b:Middle>
          </b:Person>
        </b:NameList>
      </b:Director>
    </b:Author>
    <b:InternetSiteTitle>Teacher Tool Kit</b:InternetSiteTitle>
    <b:Month>July</b:Month>
    <b:Day>23</b:Day>
    <b:URL>https://www.teachertoolkit.co.uk/2017/07/23/goldenlesson/</b:URL>
    <b:RefOrder>2</b:RefOrder>
  </b:Source>
  <b:Source>
    <b:Tag>Gre20</b:Tag>
    <b:SourceType>Book</b:SourceType>
    <b:Guid>{60D50B42-71A5-4001-A6E6-444957E321AB}</b:Guid>
    <b:Author>
      <b:Author>
        <b:Corporate>Gregson &amp; Duncan et al</b:Corporate>
      </b:Author>
    </b:Author>
    <b:Title>Relective Teaching - In Further, Adult and Vocational Education</b:Title>
    <b:Year>2020</b:Year>
    <b:City>London</b:City>
    <b:Publisher>Bloomsbury Academic</b:Publisher>
    <b:RefOrder>3</b:RefOrder>
  </b:Source>
  <b:Source>
    <b:Tag>TES19</b:Tag>
    <b:SourceType>InternetSite</b:SourceType>
    <b:Guid>{B82385CD-ABA3-407C-80A7-A6E0D23CDDF4}</b:Guid>
    <b:Title>Pedagogy Focus: Questioning</b:Title>
    <b:Year>2019</b:Year>
    <b:Author>
      <b:Author>
        <b:Corporate>TES Magazine</b:Corporate>
      </b:Author>
    </b:Author>
    <b:InternetSiteTitle>TES Magazine</b:InternetSiteTitle>
    <b:Month>August</b:Month>
    <b:Day>18</b:Day>
    <b:URL>https://www.tes.com/magazine/archive/pedagogy-focus-questioning</b:URL>
    <b:RefOrder>6</b:RefOrder>
  </b:Source>
  <b:Source>
    <b:Tag>Ass21</b:Tag>
    <b:SourceType>Report</b:SourceType>
    <b:Guid>{24034EEC-C9F4-4991-9F77-3B8218CD9D35}</b:Guid>
    <b:Title>The Current Status of Equality, Diversity and Inclusion in the Further Education Sector in England</b:Title>
    <b:Year>2021</b:Year>
    <b:URL>https://feweek.co.uk/wp-content/uploads/2021/11/AoC-EDI-report.pdf</b:URL>
    <b:Author>
      <b:Author>
        <b:Corporate>Association Of Colleges</b:Corporate>
      </b:Author>
    </b:Author>
    <b:Publisher>Association Of Colleges </b:Publisher>
    <b:City>London</b:City>
    <b:RefOrder>7</b:RefOrder>
  </b:Source>
  <b:Source>
    <b:Tag>Gan15</b:Tag>
    <b:SourceType>BookSection</b:SourceType>
    <b:Guid>{DD2392A5-2999-4992-861B-9D685C2E960C}</b:Guid>
    <b:Title>Visual Impact, Visual Teaching Using Images to Strengthen Learning</b:Title>
    <b:Year>2015</b:Year>
    <b:Publisher>Sky Horse Publishing</b:Publisher>
    <b:City>Asutralia</b:City>
    <b:Author>
      <b:Author>
        <b:NameList>
          <b:Person>
            <b:Last>Gangwer</b:Last>
            <b:First>Timothy</b:First>
          </b:Person>
        </b:NameList>
      </b:Author>
    </b:Author>
    <b:RefOrder>4</b:RefOrder>
  </b:Source>
  <b:Source>
    <b:Tag>Phi07</b:Tag>
    <b:SourceType>Book</b:SourceType>
    <b:Guid>{F256DA9D-7EAD-45CD-B2E0-E9D286AB123E}</b:Guid>
    <b:Title>Making Teaching Work - Teaching Smarter in Post Compulsory Education</b:Title>
    <b:Year>2007</b:Year>
    <b:Pages>37</b:Pages>
    <b:City>London</b:City>
    <b:Publisher>SAGE</b:Publisher>
    <b:Author>
      <b:Author>
        <b:Corporate>Race &amp; PIckford</b:Corporate>
      </b:Author>
    </b:Author>
    <b:RefOrder>9</b:RefOrder>
  </b:Source>
  <b:Source>
    <b:Tag>Ian97</b:Tag>
    <b:SourceType>Book</b:SourceType>
    <b:Guid>{F829CFDE-06FE-481A-951A-4B499E8FABA5}</b:Guid>
    <b:Author>
      <b:Author>
        <b:Corporate>Reece &amp; Walker</b:Corporate>
      </b:Author>
    </b:Author>
    <b:Title>Teaching, Training and learning A Practical Guide</b:Title>
    <b:Year>1997</b:Year>
    <b:City>Salisbury</b:City>
    <b:Publisher>Business Education Publishers</b:Publisher>
    <b:Pages>189</b:Pages>
    <b:Edition>Third Edition</b:Edition>
    <b:RefOrder>5</b:RefOrder>
  </b:Source>
  <b:Source>
    <b:Tag>Kno20</b:Tag>
    <b:SourceType>Book</b:SourceType>
    <b:Guid>{FF9BBD52-CD5E-40CE-AD39-04F9B5A27596}</b:Guid>
    <b:Title>The Adult Learner - The definitive Classic in Adult Education and Human Resource Devleopment</b:Title>
    <b:Year>2020</b:Year>
    <b:City>Oxon</b:City>
    <b:Publisher>Routledge</b:Publisher>
    <b:Author>
      <b:Author>
        <b:Corporate>Knowles et al</b:Corporate>
      </b:Author>
    </b:Author>
    <b:Pages>117</b:Pages>
    <b:Edition>Ninth</b:Edition>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E8F5906-59B8-4F1C-8C37-4EBD032C34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3031</Words>
  <Characters>17278</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Professional Observation</vt:lpstr>
    </vt:vector>
  </TitlesOfParts>
  <Company>Emma Hinder</Company>
  <LinksUpToDate>false</LinksUpToDate>
  <CharactersWithSpaces>20269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Observation</dc:title>
  <dc:subject>2500 Word Essay ECP T 500 1 &amp; ECPT 6003</dc:subject>
  <dc:creator>Emma-Jane Hinder (2407844)</dc:creator>
  <cp:keywords/>
  <dc:description/>
  <cp:lastModifiedBy>emma hinder</cp:lastModifiedBy>
  <cp:revision>2</cp:revision>
  <dcterms:created xsi:type="dcterms:W3CDTF">2024-11-13T21:46:00Z</dcterms:created>
  <dcterms:modified xsi:type="dcterms:W3CDTF">2024-11-13T21:46:00Z</dcterms:modified>
</cp:coreProperties>
</file>