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C4BF9" w14:textId="21D06FE8" w:rsidR="0025288B" w:rsidRDefault="0025288B" w:rsidP="00A704C8">
      <w:pPr>
        <w:pStyle w:val="1"/>
      </w:pPr>
      <w:bookmarkStart w:id="0" w:name="_Toc60245685"/>
    </w:p>
    <w:p w14:paraId="405FEAE2" w14:textId="77777777" w:rsidR="0025288B" w:rsidRPr="0025288B" w:rsidRDefault="0025288B" w:rsidP="0025288B">
      <w:pPr>
        <w:spacing w:after="0" w:line="240" w:lineRule="auto"/>
        <w:jc w:val="left"/>
        <w:rPr>
          <w:rFonts w:eastAsia="Times New Roman" w:cs="Times New Roman"/>
          <w:szCs w:val="24"/>
          <w:lang w:val="bg-BG" w:eastAsia="bg-BG"/>
        </w:rPr>
      </w:pPr>
      <w:r w:rsidRPr="0025288B">
        <w:rPr>
          <w:rFonts w:eastAsia="Times New Roman" w:cs="Times New Roman"/>
          <w:b/>
          <w:bCs/>
          <w:color w:val="000000"/>
          <w:sz w:val="28"/>
          <w:szCs w:val="28"/>
          <w:lang w:val="bg-BG" w:eastAsia="bg-BG"/>
        </w:rPr>
        <w:t>                      </w:t>
      </w:r>
    </w:p>
    <w:p w14:paraId="3AC2B9CB" w14:textId="77777777" w:rsidR="0025288B" w:rsidRPr="0025288B" w:rsidRDefault="0025288B" w:rsidP="0025288B">
      <w:pPr>
        <w:spacing w:after="240" w:line="240" w:lineRule="auto"/>
        <w:jc w:val="left"/>
        <w:rPr>
          <w:rFonts w:eastAsia="Times New Roman" w:cs="Times New Roman"/>
          <w:szCs w:val="24"/>
          <w:lang w:val="bg-BG" w:eastAsia="bg-BG"/>
        </w:rPr>
      </w:pPr>
      <w:r w:rsidRPr="0025288B">
        <w:rPr>
          <w:rFonts w:eastAsia="Times New Roman" w:cs="Times New Roman"/>
          <w:szCs w:val="24"/>
          <w:lang w:val="bg-BG" w:eastAsia="bg-BG"/>
        </w:rPr>
        <w:br/>
      </w:r>
      <w:r w:rsidRPr="0025288B">
        <w:rPr>
          <w:rFonts w:eastAsia="Times New Roman" w:cs="Times New Roman"/>
          <w:szCs w:val="24"/>
          <w:lang w:val="bg-BG" w:eastAsia="bg-BG"/>
        </w:rPr>
        <w:br/>
      </w:r>
    </w:p>
    <w:p w14:paraId="5B5E647B" w14:textId="06CC0B35" w:rsidR="0025288B" w:rsidRDefault="0025288B" w:rsidP="00CB7BCA">
      <w:pPr>
        <w:spacing w:after="0" w:line="240" w:lineRule="auto"/>
        <w:jc w:val="center"/>
        <w:rPr>
          <w:rFonts w:eastAsia="Times New Roman" w:cs="Times New Roman"/>
          <w:b/>
          <w:bCs/>
          <w:color w:val="000000"/>
          <w:sz w:val="32"/>
          <w:szCs w:val="32"/>
          <w:u w:val="single"/>
          <w:lang w:val="bg-BG" w:eastAsia="bg-BG"/>
        </w:rPr>
      </w:pPr>
      <w:bookmarkStart w:id="1" w:name="_Hlk60674756"/>
      <w:r w:rsidRPr="0025288B">
        <w:rPr>
          <w:rFonts w:eastAsia="Times New Roman" w:cs="Times New Roman"/>
          <w:b/>
          <w:bCs/>
          <w:color w:val="000000"/>
          <w:sz w:val="32"/>
          <w:szCs w:val="32"/>
          <w:u w:val="single"/>
          <w:lang w:val="bg-BG" w:eastAsia="bg-BG"/>
        </w:rPr>
        <w:t>ACADEMIC AND EMPLOYABILITY SKILLS</w:t>
      </w:r>
    </w:p>
    <w:p w14:paraId="4B1E92EF" w14:textId="6EF7C5E5" w:rsidR="00CB7BCA" w:rsidRDefault="00CB7BCA" w:rsidP="00CB7BCA">
      <w:pPr>
        <w:spacing w:after="0" w:line="240" w:lineRule="auto"/>
        <w:rPr>
          <w:rFonts w:eastAsia="Times New Roman" w:cs="Times New Roman"/>
          <w:b/>
          <w:bCs/>
          <w:color w:val="000000"/>
          <w:sz w:val="32"/>
          <w:szCs w:val="32"/>
          <w:u w:val="single"/>
          <w:lang w:val="bg-BG" w:eastAsia="bg-BG"/>
        </w:rPr>
      </w:pPr>
    </w:p>
    <w:p w14:paraId="326FD1B0" w14:textId="77777777" w:rsidR="00CB7BCA" w:rsidRDefault="00CB7BCA" w:rsidP="00CB7BCA">
      <w:pPr>
        <w:spacing w:after="0" w:line="240" w:lineRule="auto"/>
        <w:rPr>
          <w:rFonts w:eastAsia="Times New Roman" w:cs="Times New Roman"/>
          <w:b/>
          <w:bCs/>
          <w:color w:val="000000"/>
          <w:sz w:val="32"/>
          <w:szCs w:val="32"/>
          <w:u w:val="single"/>
          <w:lang w:val="bg-BG" w:eastAsia="bg-BG"/>
        </w:rPr>
      </w:pPr>
    </w:p>
    <w:p w14:paraId="7C9EC4E9" w14:textId="71F51088" w:rsidR="00CB7BCA" w:rsidRDefault="00CB7BCA" w:rsidP="00CB7BCA">
      <w:pPr>
        <w:spacing w:after="0" w:line="240" w:lineRule="auto"/>
        <w:rPr>
          <w:rFonts w:eastAsia="Times New Roman" w:cs="Times New Roman"/>
          <w:b/>
          <w:bCs/>
          <w:color w:val="000000"/>
          <w:sz w:val="32"/>
          <w:szCs w:val="32"/>
          <w:u w:val="single"/>
          <w:lang w:val="bg-BG" w:eastAsia="bg-BG"/>
        </w:rPr>
      </w:pPr>
    </w:p>
    <w:p w14:paraId="61883534" w14:textId="0827AFC0" w:rsidR="00CB7BCA" w:rsidRPr="0025288B" w:rsidRDefault="00CB7BCA" w:rsidP="00CB7BCA">
      <w:pPr>
        <w:spacing w:after="0" w:line="240" w:lineRule="auto"/>
        <w:rPr>
          <w:rFonts w:eastAsia="Times New Roman" w:cs="Times New Roman"/>
          <w:szCs w:val="24"/>
          <w:lang w:val="bg-BG" w:eastAsia="bg-BG"/>
        </w:rPr>
      </w:pPr>
      <w:r w:rsidRPr="00CB7BCA">
        <w:rPr>
          <w:rFonts w:cs="Times New Roman"/>
          <w:sz w:val="28"/>
          <w:szCs w:val="28"/>
        </w:rPr>
        <w:t>Write an appropriately structured academic report where you reflect on your learning in this module. Mention 4-5 topics from either of the two terms and reflect how useful they have been to you, taking into consideration what you already knew and any learning you undertook outside of the classroom. Explain a recognised</w:t>
      </w:r>
      <w:r>
        <w:rPr>
          <w:rFonts w:cs="Times New Roman"/>
          <w:sz w:val="28"/>
          <w:szCs w:val="28"/>
        </w:rPr>
        <w:t xml:space="preserve"> </w:t>
      </w:r>
      <w:r w:rsidRPr="00CB7BCA">
        <w:rPr>
          <w:rFonts w:cs="Times New Roman"/>
          <w:sz w:val="28"/>
          <w:szCs w:val="28"/>
        </w:rPr>
        <w:t>model of reflection and apply</w:t>
      </w:r>
      <w:r>
        <w:rPr>
          <w:rFonts w:cs="Times New Roman"/>
          <w:sz w:val="28"/>
          <w:szCs w:val="28"/>
        </w:rPr>
        <w:t xml:space="preserve"> </w:t>
      </w:r>
      <w:r w:rsidRPr="00CB7BCA">
        <w:rPr>
          <w:rFonts w:cs="Times New Roman"/>
          <w:sz w:val="28"/>
          <w:szCs w:val="28"/>
        </w:rPr>
        <w:t>it to each topic.</w:t>
      </w:r>
      <w:r>
        <w:rPr>
          <w:rFonts w:cs="Times New Roman"/>
          <w:sz w:val="28"/>
          <w:szCs w:val="28"/>
        </w:rPr>
        <w:t xml:space="preserve"> </w:t>
      </w:r>
      <w:r w:rsidRPr="00CB7BCA">
        <w:rPr>
          <w:rFonts w:cs="Times New Roman"/>
          <w:sz w:val="28"/>
          <w:szCs w:val="28"/>
        </w:rPr>
        <w:t>Also, analyse published literature relating to the specific topics you discuss and use the feedback you received on all in-class activities.</w:t>
      </w:r>
    </w:p>
    <w:p w14:paraId="337C64B7" w14:textId="2DC47060" w:rsidR="0025288B" w:rsidRPr="0025288B" w:rsidRDefault="0025288B" w:rsidP="0025288B">
      <w:pPr>
        <w:spacing w:after="240" w:line="240" w:lineRule="auto"/>
        <w:jc w:val="left"/>
        <w:rPr>
          <w:rFonts w:eastAsia="Times New Roman" w:cs="Times New Roman"/>
          <w:szCs w:val="24"/>
          <w:lang w:val="bg-BG" w:eastAsia="bg-BG"/>
        </w:rPr>
      </w:pPr>
      <w:r w:rsidRPr="0025288B">
        <w:rPr>
          <w:rFonts w:eastAsia="Times New Roman" w:cs="Times New Roman"/>
          <w:szCs w:val="24"/>
          <w:lang w:val="bg-BG" w:eastAsia="bg-BG"/>
        </w:rPr>
        <w:br/>
      </w:r>
      <w:r w:rsidRPr="0025288B">
        <w:rPr>
          <w:rFonts w:eastAsia="Times New Roman" w:cs="Times New Roman"/>
          <w:szCs w:val="24"/>
          <w:lang w:val="bg-BG" w:eastAsia="bg-BG"/>
        </w:rPr>
        <w:br/>
      </w:r>
      <w:r w:rsidRPr="0025288B">
        <w:rPr>
          <w:rFonts w:eastAsia="Times New Roman" w:cs="Times New Roman"/>
          <w:szCs w:val="24"/>
          <w:lang w:val="bg-BG" w:eastAsia="bg-BG"/>
        </w:rPr>
        <w:br/>
      </w:r>
      <w:r w:rsidRPr="0025288B">
        <w:rPr>
          <w:rFonts w:eastAsia="Times New Roman" w:cs="Times New Roman"/>
          <w:szCs w:val="24"/>
          <w:lang w:val="bg-BG" w:eastAsia="bg-BG"/>
        </w:rPr>
        <w:br/>
      </w:r>
      <w:r w:rsidRPr="0025288B">
        <w:rPr>
          <w:rFonts w:eastAsia="Times New Roman" w:cs="Times New Roman"/>
          <w:szCs w:val="24"/>
          <w:lang w:val="bg-BG" w:eastAsia="bg-BG"/>
        </w:rPr>
        <w:br/>
      </w:r>
      <w:r w:rsidRPr="0025288B">
        <w:rPr>
          <w:rFonts w:eastAsia="Times New Roman" w:cs="Times New Roman"/>
          <w:szCs w:val="24"/>
          <w:lang w:val="bg-BG" w:eastAsia="bg-BG"/>
        </w:rPr>
        <w:br/>
      </w:r>
      <w:r w:rsidRPr="0025288B">
        <w:rPr>
          <w:rFonts w:eastAsia="Times New Roman" w:cs="Times New Roman"/>
          <w:szCs w:val="24"/>
          <w:lang w:val="bg-BG" w:eastAsia="bg-BG"/>
        </w:rPr>
        <w:br/>
      </w:r>
      <w:r w:rsidRPr="0025288B">
        <w:rPr>
          <w:rFonts w:eastAsia="Times New Roman" w:cs="Times New Roman"/>
          <w:szCs w:val="24"/>
          <w:lang w:val="bg-BG" w:eastAsia="bg-BG"/>
        </w:rPr>
        <w:br/>
      </w:r>
    </w:p>
    <w:p w14:paraId="46308F4E" w14:textId="77777777" w:rsidR="0025288B" w:rsidRPr="0025288B" w:rsidRDefault="0025288B" w:rsidP="0025288B">
      <w:pPr>
        <w:spacing w:after="0" w:line="240" w:lineRule="auto"/>
        <w:jc w:val="left"/>
        <w:rPr>
          <w:rFonts w:eastAsia="Times New Roman" w:cs="Times New Roman"/>
          <w:szCs w:val="24"/>
          <w:lang w:val="bg-BG" w:eastAsia="bg-BG"/>
        </w:rPr>
      </w:pPr>
      <w:proofErr w:type="spellStart"/>
      <w:r w:rsidRPr="0025288B">
        <w:rPr>
          <w:rFonts w:eastAsia="Times New Roman" w:cs="Times New Roman"/>
          <w:color w:val="000000"/>
          <w:sz w:val="28"/>
          <w:szCs w:val="28"/>
          <w:lang w:val="bg-BG" w:eastAsia="bg-BG"/>
        </w:rPr>
        <w:t>Yana</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Asenova</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Student</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number</w:t>
      </w:r>
      <w:proofErr w:type="spellEnd"/>
      <w:r w:rsidRPr="0025288B">
        <w:rPr>
          <w:rFonts w:eastAsia="Times New Roman" w:cs="Times New Roman"/>
          <w:color w:val="000000"/>
          <w:sz w:val="28"/>
          <w:szCs w:val="28"/>
          <w:lang w:val="bg-BG" w:eastAsia="bg-BG"/>
        </w:rPr>
        <w:t xml:space="preserve"> 1919002</w:t>
      </w:r>
    </w:p>
    <w:p w14:paraId="4FF68079" w14:textId="77777777" w:rsidR="0025288B" w:rsidRPr="0025288B" w:rsidRDefault="0025288B" w:rsidP="0025288B">
      <w:pPr>
        <w:spacing w:after="0" w:line="240" w:lineRule="auto"/>
        <w:jc w:val="left"/>
        <w:rPr>
          <w:rFonts w:eastAsia="Times New Roman" w:cs="Times New Roman"/>
          <w:szCs w:val="24"/>
          <w:lang w:val="bg-BG" w:eastAsia="bg-BG"/>
        </w:rPr>
      </w:pPr>
      <w:proofErr w:type="spellStart"/>
      <w:r w:rsidRPr="0025288B">
        <w:rPr>
          <w:rFonts w:eastAsia="Times New Roman" w:cs="Times New Roman"/>
          <w:color w:val="000000"/>
          <w:sz w:val="28"/>
          <w:szCs w:val="28"/>
          <w:lang w:val="bg-BG" w:eastAsia="bg-BG"/>
        </w:rPr>
        <w:t>Lecturer</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Shao-Lan</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Yuen</w:t>
      </w:r>
      <w:proofErr w:type="spellEnd"/>
    </w:p>
    <w:p w14:paraId="3EAB7354" w14:textId="77777777" w:rsidR="0025288B" w:rsidRPr="0025288B" w:rsidRDefault="0025288B" w:rsidP="0025288B">
      <w:pPr>
        <w:spacing w:after="0" w:line="240" w:lineRule="auto"/>
        <w:jc w:val="left"/>
        <w:rPr>
          <w:rFonts w:eastAsia="Times New Roman" w:cs="Times New Roman"/>
          <w:szCs w:val="24"/>
          <w:lang w:val="bg-BG" w:eastAsia="bg-BG"/>
        </w:rPr>
      </w:pPr>
      <w:proofErr w:type="spellStart"/>
      <w:r w:rsidRPr="0025288B">
        <w:rPr>
          <w:rFonts w:eastAsia="Times New Roman" w:cs="Times New Roman"/>
          <w:color w:val="000000"/>
          <w:sz w:val="28"/>
          <w:szCs w:val="28"/>
          <w:lang w:val="bg-BG" w:eastAsia="bg-BG"/>
        </w:rPr>
        <w:t>Module</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title</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Academic</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and</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employability</w:t>
      </w:r>
      <w:proofErr w:type="spellEnd"/>
      <w:r w:rsidRPr="0025288B">
        <w:rPr>
          <w:rFonts w:eastAsia="Times New Roman" w:cs="Times New Roman"/>
          <w:color w:val="000000"/>
          <w:sz w:val="28"/>
          <w:szCs w:val="28"/>
          <w:lang w:val="bg-BG" w:eastAsia="bg-BG"/>
        </w:rPr>
        <w:t xml:space="preserve"> </w:t>
      </w:r>
      <w:proofErr w:type="spellStart"/>
      <w:r w:rsidRPr="0025288B">
        <w:rPr>
          <w:rFonts w:eastAsia="Times New Roman" w:cs="Times New Roman"/>
          <w:color w:val="000000"/>
          <w:sz w:val="28"/>
          <w:szCs w:val="28"/>
          <w:lang w:val="bg-BG" w:eastAsia="bg-BG"/>
        </w:rPr>
        <w:t>skills</w:t>
      </w:r>
      <w:proofErr w:type="spellEnd"/>
      <w:r w:rsidRPr="0025288B">
        <w:rPr>
          <w:rFonts w:eastAsia="Times New Roman" w:cs="Times New Roman"/>
          <w:color w:val="000000"/>
          <w:sz w:val="28"/>
          <w:szCs w:val="28"/>
          <w:lang w:val="bg-BG" w:eastAsia="bg-BG"/>
        </w:rPr>
        <w:t xml:space="preserve"> </w:t>
      </w:r>
    </w:p>
    <w:p w14:paraId="3BA0D5AF" w14:textId="4042AF15" w:rsidR="0025288B" w:rsidRDefault="0025288B" w:rsidP="00A704C8">
      <w:pPr>
        <w:pStyle w:val="1"/>
      </w:pPr>
    </w:p>
    <w:bookmarkEnd w:id="1"/>
    <w:p w14:paraId="59437D90" w14:textId="0D34DB5A" w:rsidR="0025288B" w:rsidRDefault="0025288B" w:rsidP="0025288B"/>
    <w:p w14:paraId="3FCFBD99" w14:textId="1FA96F60" w:rsidR="0025288B" w:rsidRDefault="0025288B" w:rsidP="0025288B"/>
    <w:p w14:paraId="422272B8" w14:textId="3E97C334" w:rsidR="0025288B" w:rsidRDefault="0025288B" w:rsidP="0025288B"/>
    <w:p w14:paraId="5F286ADF" w14:textId="77777777" w:rsidR="0025288B" w:rsidRPr="0025288B" w:rsidRDefault="0025288B" w:rsidP="0025288B"/>
    <w:p w14:paraId="4344460F"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7541E3ED" w14:textId="77777777" w:rsidR="0072458C" w:rsidRDefault="0072458C"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p>
    <w:p w14:paraId="3DCE56E5" w14:textId="77777777" w:rsidR="0072458C" w:rsidRDefault="0072458C"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p>
    <w:p w14:paraId="2119E1F8" w14:textId="05CEC54E" w:rsidR="00F12F34" w:rsidRDefault="00F12F34"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r w:rsidRPr="00F12F34">
        <w:rPr>
          <w:rFonts w:eastAsia="Times New Roman" w:cs="Times New Roman"/>
          <w:b/>
          <w:bCs/>
          <w:sz w:val="32"/>
          <w:szCs w:val="32"/>
          <w:lang w:val="en" w:eastAsia="bg-BG"/>
        </w:rPr>
        <w:t>Table of content</w:t>
      </w:r>
      <w:r w:rsidR="0072458C">
        <w:rPr>
          <w:rFonts w:eastAsia="Times New Roman" w:cs="Times New Roman"/>
          <w:b/>
          <w:bCs/>
          <w:sz w:val="32"/>
          <w:szCs w:val="32"/>
          <w:lang w:val="en" w:eastAsia="bg-BG"/>
        </w:rPr>
        <w:t>s</w:t>
      </w:r>
    </w:p>
    <w:p w14:paraId="01FB2A9E" w14:textId="1B9E9D08" w:rsidR="0072458C" w:rsidRDefault="0072458C"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p>
    <w:p w14:paraId="2EFB0723" w14:textId="6F4DA247" w:rsidR="0072458C" w:rsidRDefault="0072458C"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p>
    <w:p w14:paraId="10577276" w14:textId="77777777" w:rsidR="0072458C" w:rsidRDefault="0072458C"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p>
    <w:p w14:paraId="774B5115" w14:textId="6EA9E1EF" w:rsidR="0072458C" w:rsidRDefault="0072458C" w:rsidP="0072458C">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Pr>
          <w:rFonts w:eastAsia="Times New Roman" w:cs="Times New Roman"/>
          <w:b/>
          <w:bCs/>
          <w:szCs w:val="24"/>
          <w:lang w:val="en" w:eastAsia="bg-BG"/>
        </w:rPr>
        <w:t xml:space="preserve"> Int</w:t>
      </w:r>
      <w:r w:rsidR="00A704C8">
        <w:rPr>
          <w:rFonts w:eastAsia="Times New Roman" w:cs="Times New Roman"/>
          <w:b/>
          <w:bCs/>
          <w:szCs w:val="24"/>
          <w:lang w:val="en" w:eastAsia="bg-BG"/>
        </w:rPr>
        <w:t>r</w:t>
      </w:r>
      <w:r>
        <w:rPr>
          <w:rFonts w:eastAsia="Times New Roman" w:cs="Times New Roman"/>
          <w:b/>
          <w:bCs/>
          <w:szCs w:val="24"/>
          <w:lang w:val="en" w:eastAsia="bg-BG"/>
        </w:rPr>
        <w:t>oduction ………………………………………………</w:t>
      </w:r>
      <w:r w:rsidR="00A704C8">
        <w:rPr>
          <w:rFonts w:eastAsia="Times New Roman" w:cs="Times New Roman"/>
          <w:b/>
          <w:bCs/>
          <w:szCs w:val="24"/>
          <w:lang w:val="en" w:eastAsia="bg-BG"/>
        </w:rPr>
        <w:t>..</w:t>
      </w:r>
      <w:r>
        <w:rPr>
          <w:rFonts w:eastAsia="Times New Roman" w:cs="Times New Roman"/>
          <w:b/>
          <w:bCs/>
          <w:szCs w:val="24"/>
          <w:lang w:val="en" w:eastAsia="bg-BG"/>
        </w:rPr>
        <w:t xml:space="preserve"> </w:t>
      </w:r>
      <w:r w:rsidR="00A704C8">
        <w:rPr>
          <w:rFonts w:eastAsia="Times New Roman" w:cs="Times New Roman"/>
          <w:b/>
          <w:bCs/>
          <w:szCs w:val="24"/>
          <w:lang w:val="en" w:eastAsia="bg-BG"/>
        </w:rPr>
        <w:t xml:space="preserve"> </w:t>
      </w:r>
      <w:r>
        <w:rPr>
          <w:rFonts w:eastAsia="Times New Roman" w:cs="Times New Roman"/>
          <w:b/>
          <w:bCs/>
          <w:szCs w:val="24"/>
          <w:lang w:val="en" w:eastAsia="bg-BG"/>
        </w:rPr>
        <w:t>3</w:t>
      </w:r>
    </w:p>
    <w:p w14:paraId="731EFB3E" w14:textId="453AFB1A" w:rsidR="0072458C" w:rsidRDefault="0072458C" w:rsidP="0072458C">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Pr>
          <w:rFonts w:eastAsia="Times New Roman" w:cs="Times New Roman"/>
          <w:b/>
          <w:bCs/>
          <w:szCs w:val="24"/>
          <w:lang w:val="en" w:eastAsia="bg-BG"/>
        </w:rPr>
        <w:t xml:space="preserve"> Report Writing …………………………………………….. </w:t>
      </w:r>
      <w:r w:rsidR="00A704C8">
        <w:rPr>
          <w:rFonts w:eastAsia="Times New Roman" w:cs="Times New Roman"/>
          <w:b/>
          <w:bCs/>
          <w:szCs w:val="24"/>
          <w:lang w:val="en" w:eastAsia="bg-BG"/>
        </w:rPr>
        <w:t xml:space="preserve"> </w:t>
      </w:r>
      <w:r>
        <w:rPr>
          <w:rFonts w:eastAsia="Times New Roman" w:cs="Times New Roman"/>
          <w:b/>
          <w:bCs/>
          <w:szCs w:val="24"/>
          <w:lang w:val="en" w:eastAsia="bg-BG"/>
        </w:rPr>
        <w:t>3</w:t>
      </w:r>
    </w:p>
    <w:p w14:paraId="412DD2D7" w14:textId="77777777" w:rsidR="00A704C8" w:rsidRDefault="0072458C" w:rsidP="00A704C8">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Pr>
          <w:rFonts w:eastAsia="Times New Roman" w:cs="Times New Roman"/>
          <w:b/>
          <w:bCs/>
          <w:szCs w:val="24"/>
          <w:lang w:val="en" w:eastAsia="bg-BG"/>
        </w:rPr>
        <w:t xml:space="preserve"> Analytical and critical thinking …………………………… 4</w:t>
      </w:r>
    </w:p>
    <w:p w14:paraId="0D267E9A" w14:textId="2848FB50" w:rsidR="00A704C8" w:rsidRPr="00A704C8" w:rsidRDefault="00A704C8" w:rsidP="00A704C8">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sidRPr="00A704C8">
        <w:rPr>
          <w:rFonts w:eastAsia="Times New Roman" w:cs="Times New Roman"/>
          <w:b/>
          <w:bCs/>
          <w:lang w:val="en" w:eastAsia="bg-BG"/>
        </w:rPr>
        <w:t xml:space="preserve"> </w:t>
      </w:r>
      <w:r w:rsidRPr="00A704C8">
        <w:rPr>
          <w:b/>
          <w:bCs/>
        </w:rPr>
        <w:t xml:space="preserve">Presentations and public speaking </w:t>
      </w:r>
      <w:r>
        <w:rPr>
          <w:b/>
          <w:bCs/>
        </w:rPr>
        <w:t>………………………..  4</w:t>
      </w:r>
    </w:p>
    <w:p w14:paraId="6BCB4D94" w14:textId="0B8D48BA" w:rsidR="0072458C" w:rsidRPr="0072458C" w:rsidRDefault="0072458C" w:rsidP="0072458C">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Style w:val="a3"/>
          <w:rFonts w:eastAsia="Times New Roman" w:cs="Times New Roman"/>
          <w:szCs w:val="24"/>
          <w:lang w:val="en" w:eastAsia="bg-BG"/>
        </w:rPr>
      </w:pPr>
      <w:r>
        <w:rPr>
          <w:rStyle w:val="a3"/>
          <w:bCs w:val="0"/>
          <w:color w:val="0E101A"/>
          <w:szCs w:val="24"/>
        </w:rPr>
        <w:t xml:space="preserve"> </w:t>
      </w:r>
      <w:r w:rsidRPr="0072458C">
        <w:rPr>
          <w:rStyle w:val="a3"/>
          <w:bCs w:val="0"/>
          <w:color w:val="0E101A"/>
          <w:szCs w:val="24"/>
        </w:rPr>
        <w:t>Note-taking and resource coordination</w:t>
      </w:r>
      <w:r>
        <w:rPr>
          <w:rStyle w:val="a3"/>
          <w:bCs w:val="0"/>
          <w:color w:val="0E101A"/>
          <w:szCs w:val="24"/>
        </w:rPr>
        <w:t xml:space="preserve"> …………………… 5</w:t>
      </w:r>
    </w:p>
    <w:p w14:paraId="7D12685B" w14:textId="3A1002C2" w:rsidR="0072458C" w:rsidRPr="0072458C" w:rsidRDefault="0072458C" w:rsidP="0072458C">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Pr>
          <w:rFonts w:eastAsia="Times New Roman" w:cs="Times New Roman"/>
          <w:b/>
          <w:bCs/>
          <w:szCs w:val="24"/>
          <w:lang w:val="en" w:eastAsia="bg-BG"/>
        </w:rPr>
        <w:t xml:space="preserve"> CV writing ………………………………………………….. </w:t>
      </w:r>
      <w:r w:rsidR="00A704C8">
        <w:rPr>
          <w:rFonts w:eastAsia="Times New Roman" w:cs="Times New Roman"/>
          <w:b/>
          <w:bCs/>
          <w:szCs w:val="24"/>
          <w:lang w:val="en" w:eastAsia="bg-BG"/>
        </w:rPr>
        <w:t xml:space="preserve"> </w:t>
      </w:r>
      <w:r>
        <w:rPr>
          <w:rFonts w:eastAsia="Times New Roman" w:cs="Times New Roman"/>
          <w:b/>
          <w:bCs/>
          <w:szCs w:val="24"/>
          <w:lang w:val="en" w:eastAsia="bg-BG"/>
        </w:rPr>
        <w:t>6</w:t>
      </w:r>
    </w:p>
    <w:p w14:paraId="620E054E" w14:textId="23ACF3FB" w:rsidR="0072458C" w:rsidRDefault="00A704C8" w:rsidP="0072458C">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Pr>
          <w:rFonts w:eastAsia="Times New Roman" w:cs="Times New Roman"/>
          <w:b/>
          <w:bCs/>
          <w:szCs w:val="24"/>
          <w:lang w:val="en" w:eastAsia="bg-BG"/>
        </w:rPr>
        <w:t xml:space="preserve"> Conclusion …………………………………………………... 6</w:t>
      </w:r>
    </w:p>
    <w:p w14:paraId="5B5118F5" w14:textId="483A500C" w:rsidR="00A704C8" w:rsidRPr="0072458C" w:rsidRDefault="00A704C8" w:rsidP="0072458C">
      <w:pPr>
        <w:pStyle w:val="a9"/>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Cs w:val="24"/>
          <w:lang w:val="en" w:eastAsia="bg-BG"/>
        </w:rPr>
      </w:pPr>
      <w:r>
        <w:rPr>
          <w:rFonts w:eastAsia="Times New Roman" w:cs="Times New Roman"/>
          <w:b/>
          <w:bCs/>
          <w:szCs w:val="24"/>
          <w:lang w:val="en" w:eastAsia="bg-BG"/>
        </w:rPr>
        <w:t xml:space="preserve"> References …………………………………………………… 8</w:t>
      </w:r>
    </w:p>
    <w:p w14:paraId="7F9A003E" w14:textId="77777777" w:rsidR="00F12F34" w:rsidRDefault="00F12F34"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eft"/>
        <w:rPr>
          <w:rFonts w:eastAsia="Times New Roman" w:cs="Times New Roman"/>
          <w:b/>
          <w:bCs/>
          <w:sz w:val="32"/>
          <w:szCs w:val="32"/>
          <w:lang w:val="en" w:eastAsia="bg-BG"/>
        </w:rPr>
      </w:pPr>
    </w:p>
    <w:p w14:paraId="3D9BF93D" w14:textId="77777777" w:rsidR="00F12F34" w:rsidRPr="00F12F34" w:rsidRDefault="00F12F34" w:rsidP="00F12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imes New Roman"/>
          <w:b/>
          <w:bCs/>
          <w:sz w:val="32"/>
          <w:szCs w:val="32"/>
          <w:lang w:val="en" w:eastAsia="bg-BG"/>
        </w:rPr>
      </w:pPr>
    </w:p>
    <w:p w14:paraId="5CAA4B9F"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5A1317CA"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594EFA04"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6566F476"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2E8D7232"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7D830000"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1D4CF7CC"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07127BEE"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206C4A2A"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62B003D8"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5DE8C83B"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7A2FDE26"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2004135F"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49167265"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210403FB"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1861D9C1"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6F26DF0F"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17EA420D"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18054469" w14:textId="77777777" w:rsidR="00F12F34" w:rsidRDefault="00F12F34"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p>
    <w:p w14:paraId="608DC387" w14:textId="10F4BD0D" w:rsidR="007B619F" w:rsidRPr="007B619F" w:rsidRDefault="007B619F"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
          <w:bCs/>
          <w:sz w:val="28"/>
          <w:szCs w:val="28"/>
          <w:lang w:val="en" w:eastAsia="bg-BG"/>
        </w:rPr>
      </w:pPr>
      <w:r w:rsidRPr="007B619F">
        <w:rPr>
          <w:rFonts w:eastAsia="Times New Roman" w:cs="Times New Roman"/>
          <w:b/>
          <w:bCs/>
          <w:sz w:val="28"/>
          <w:szCs w:val="28"/>
          <w:lang w:val="en" w:eastAsia="bg-BG"/>
        </w:rPr>
        <w:t>Introduction</w:t>
      </w:r>
    </w:p>
    <w:p w14:paraId="0DF3F6E2" w14:textId="705AA58B" w:rsidR="00F820C9" w:rsidRPr="007B619F" w:rsidRDefault="00F820C9"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Cs w:val="24"/>
          <w:lang w:val="en" w:eastAsia="bg-BG"/>
        </w:rPr>
      </w:pPr>
      <w:r w:rsidRPr="007B619F">
        <w:rPr>
          <w:rFonts w:eastAsia="Times New Roman" w:cs="Times New Roman"/>
          <w:szCs w:val="24"/>
          <w:lang w:val="en" w:eastAsia="bg-BG"/>
        </w:rPr>
        <w:t>One of the most important things for me, when I started university was my successful graduation. Over the time, when I was attending my classes, the purpose of my education changed drastically.  In addition to the accumulated academic knowledge, the university developed many of my personal qualities and made me think about my professional development, in a different ways. It gave me a different perspective,  more confidence and new ideas, which I use even in my private life. Undoubtedly one of the most interesting modules for me was Academic and Employability Skills.</w:t>
      </w:r>
    </w:p>
    <w:p w14:paraId="6352F1C0" w14:textId="77777777" w:rsidR="00F820C9" w:rsidRPr="007B619F" w:rsidRDefault="00F820C9" w:rsidP="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Cs w:val="24"/>
          <w:lang w:eastAsia="bg-BG"/>
        </w:rPr>
      </w:pPr>
      <w:r w:rsidRPr="007B619F">
        <w:rPr>
          <w:rFonts w:eastAsia="Times New Roman" w:cs="Times New Roman"/>
          <w:szCs w:val="24"/>
          <w:lang w:val="en" w:eastAsia="bg-BG"/>
        </w:rPr>
        <w:t>The situation today, in which each of us is placed, to be successful in the job market is quite difficult. In the report from the previous term, I shared my intentions to create my own hotel, and what I have learned so far brings me closer to realizing my dream. I found a lot of useful things in a topics like - writing a report, analytical and critical thinking, presentations and public speaking, note-taking and resource coordination, CV writing. I will share with you my experience in the text below.</w:t>
      </w:r>
    </w:p>
    <w:p w14:paraId="7226E5DC" w14:textId="77777777" w:rsidR="00F820C9" w:rsidRPr="007B619F" w:rsidRDefault="00F820C9" w:rsidP="00A704C8">
      <w:pPr>
        <w:pStyle w:val="2"/>
      </w:pPr>
      <w:bookmarkStart w:id="2" w:name="_Toc60245686"/>
      <w:bookmarkEnd w:id="0"/>
    </w:p>
    <w:p w14:paraId="4E3D7A99" w14:textId="719E36DA" w:rsidR="00D04201" w:rsidRPr="007B619F" w:rsidRDefault="00D04201" w:rsidP="00A704C8">
      <w:pPr>
        <w:pStyle w:val="2"/>
        <w:rPr>
          <w:rStyle w:val="a3"/>
          <w:b/>
          <w:bCs w:val="0"/>
        </w:rPr>
      </w:pPr>
      <w:r w:rsidRPr="007B619F">
        <w:t xml:space="preserve">Report writing </w:t>
      </w:r>
      <w:bookmarkEnd w:id="2"/>
    </w:p>
    <w:p w14:paraId="27951D3F" w14:textId="77777777" w:rsidR="00D04201" w:rsidRPr="007B619F" w:rsidRDefault="00D04201" w:rsidP="007B619F">
      <w:pPr>
        <w:spacing w:line="276" w:lineRule="auto"/>
        <w:rPr>
          <w:szCs w:val="24"/>
        </w:rPr>
      </w:pPr>
      <w:r w:rsidRPr="007B619F">
        <w:rPr>
          <w:szCs w:val="24"/>
        </w:rPr>
        <w:t>This module supports me to understanding the importance of writing skill that is needed to achieve the employability growth. Apart from verbal skills, it is important for me to enhance my writing communication in terms of writing the reports so that presentation of the information can be done effectively. I learned from this module that collected information related to many topics and subject must be presented appropriately by using right words and sentences. I also learned from this module that report should be presented in the presentable format so that accurate and reliable information can be shared with other members (</w:t>
      </w:r>
      <w:proofErr w:type="spellStart"/>
      <w:r w:rsidRPr="007B619F">
        <w:rPr>
          <w:szCs w:val="24"/>
        </w:rPr>
        <w:t>Laguador</w:t>
      </w:r>
      <w:proofErr w:type="spellEnd"/>
      <w:r w:rsidRPr="007B619F">
        <w:rPr>
          <w:szCs w:val="24"/>
        </w:rPr>
        <w:t xml:space="preserve"> et al., 2020). The main aim of this module is to develop the writing skills among the students by showing them presentation of the sentences. I also learned from this module that selection of font size and style is important because that attracts the reader to read the information and understand it effectively. </w:t>
      </w:r>
    </w:p>
    <w:p w14:paraId="1E8FAF50" w14:textId="77777777" w:rsidR="00D04201" w:rsidRPr="007B619F" w:rsidRDefault="00D04201" w:rsidP="007B619F">
      <w:pPr>
        <w:spacing w:line="276" w:lineRule="auto"/>
        <w:rPr>
          <w:szCs w:val="24"/>
        </w:rPr>
      </w:pPr>
      <w:r w:rsidRPr="007B619F">
        <w:rPr>
          <w:szCs w:val="24"/>
        </w:rPr>
        <w:t xml:space="preserve">According to my observation and learning, I think proper introduction about the information need to be given initially so that context of the information can be understand by the reader. The writing of the report also needed critical thinking process so that proper evidence can also be provided. The accuracy and reliability level of the information in the report is also needed because that improves the validity level of the report and its data. Proofreading of the information is also needed because that supports to avoid the misleading statement that may affect or hinder the accuracy level of the report (Aggarwal, 2016). My personal learning and experience during this module is effective because that improves the writing communication and supports me to present the information properly. Report writing skill is considered as the employability skill as it improves the formal communication and interaction among the members and avoids internal conflicts. I </w:t>
      </w:r>
      <w:r w:rsidRPr="007B619F">
        <w:rPr>
          <w:szCs w:val="24"/>
        </w:rPr>
        <w:lastRenderedPageBreak/>
        <w:t xml:space="preserve">learned and experienced that logical information is only needed in the report so that misunderstanding and misleading situations can be avoided. </w:t>
      </w:r>
    </w:p>
    <w:p w14:paraId="09455719" w14:textId="337D810D" w:rsidR="00D04201" w:rsidRPr="00A704C8" w:rsidRDefault="00D04201" w:rsidP="00A704C8">
      <w:pPr>
        <w:pStyle w:val="2"/>
      </w:pPr>
      <w:bookmarkStart w:id="3" w:name="_Toc60245687"/>
      <w:bookmarkStart w:id="4" w:name="_Hlk60665115"/>
      <w:r w:rsidRPr="00A704C8">
        <w:t xml:space="preserve">Analytical and critical thinking </w:t>
      </w:r>
      <w:bookmarkEnd w:id="3"/>
      <w:bookmarkEnd w:id="4"/>
    </w:p>
    <w:p w14:paraId="442B150D" w14:textId="77777777" w:rsidR="00D04201" w:rsidRPr="007B619F" w:rsidRDefault="00D04201" w:rsidP="007B619F">
      <w:pPr>
        <w:spacing w:line="276" w:lineRule="auto"/>
        <w:rPr>
          <w:szCs w:val="24"/>
        </w:rPr>
      </w:pPr>
      <w:r w:rsidRPr="007B619F">
        <w:rPr>
          <w:szCs w:val="24"/>
        </w:rPr>
        <w:t xml:space="preserve">The analytical skill is considered as the information examination that supports to collect the facts and figures about the topic and provide logical statement. This 6th week module supported me to understand the importance of analytical and critical thinking skills to meet the employability skills requirement. According to my observation, this skill allows me to gather the information that is needed to examine the information critically (Gregory, 2020). There are lots of challenges and situations which are faced by the organizations due to which they need employees who support them to take quality of decisions. In the similar manner, situations are analysed by the employees due to that appropriate solutions are determined by them. The process of this skill includes focusing on the situations, remembering of the critical points, organizing of the activities and resources, evaluation of the solution and application of the solution on that situation. </w:t>
      </w:r>
    </w:p>
    <w:p w14:paraId="43D36BB0" w14:textId="77777777" w:rsidR="00D04201" w:rsidRPr="007B619F" w:rsidRDefault="00D04201" w:rsidP="007B619F">
      <w:pPr>
        <w:spacing w:line="276" w:lineRule="auto"/>
        <w:rPr>
          <w:szCs w:val="24"/>
        </w:rPr>
      </w:pPr>
      <w:r w:rsidRPr="007B619F">
        <w:rPr>
          <w:szCs w:val="24"/>
        </w:rPr>
        <w:t>I also learned that analytical skill supports me to process data and information for making the proper connectivity between new ideas and decisions. Apart from this, critical thinking skill is also developed in me with the support of this module as it improves my thinking process towards situations. My participation in the module is also improved when I understand the concept of critical thinking in the employability skill development (</w:t>
      </w:r>
      <w:proofErr w:type="spellStart"/>
      <w:r w:rsidRPr="007B619F">
        <w:rPr>
          <w:szCs w:val="24"/>
        </w:rPr>
        <w:t>Sotiriadou</w:t>
      </w:r>
      <w:proofErr w:type="spellEnd"/>
      <w:r w:rsidRPr="007B619F">
        <w:rPr>
          <w:szCs w:val="24"/>
        </w:rPr>
        <w:t xml:space="preserve"> et al., 2020). My personal experience during this module has analysed that analytical thinking includes evidence and facts collection so that information can be gathered and analysed appropriately. The logical thinking process is also improved in me that support to take the critical decisions as per the requirement of the situations. I also learned to analyse some of the alternative solutions that are needed to meet the critical situations through backup plans. </w:t>
      </w:r>
    </w:p>
    <w:p w14:paraId="20D72238" w14:textId="77777777" w:rsidR="00D04201" w:rsidRPr="007B619F" w:rsidRDefault="00D04201" w:rsidP="007B619F">
      <w:pPr>
        <w:spacing w:line="276" w:lineRule="auto"/>
        <w:rPr>
          <w:szCs w:val="24"/>
        </w:rPr>
      </w:pPr>
      <w:r w:rsidRPr="007B619F">
        <w:rPr>
          <w:szCs w:val="24"/>
        </w:rPr>
        <w:t>Apart from this, I have analysed that critical thinking process includes evaluation of the information based on which further decisions are taken. The reasoning of the solutions and results are also needed by which process of right decision can be analysed. This skill is important for me to develop in my core strength so that I can handle complex problems that may hinder the business performance (</w:t>
      </w:r>
      <w:proofErr w:type="spellStart"/>
      <w:r w:rsidRPr="007B619F">
        <w:rPr>
          <w:szCs w:val="24"/>
        </w:rPr>
        <w:t>Wickam</w:t>
      </w:r>
      <w:proofErr w:type="spellEnd"/>
      <w:r w:rsidRPr="007B619F">
        <w:rPr>
          <w:szCs w:val="24"/>
        </w:rPr>
        <w:t xml:space="preserve">, 2018). I also analysed that collection of appropriate information with the support of article evaluation is important through which I can present only valid information. The business strategic decisions are also taken by this employability skill among the employees. </w:t>
      </w:r>
    </w:p>
    <w:p w14:paraId="78488BAB" w14:textId="59B034F0" w:rsidR="00D04201" w:rsidRPr="007B619F" w:rsidRDefault="00D04201" w:rsidP="00A704C8">
      <w:pPr>
        <w:pStyle w:val="2"/>
      </w:pPr>
      <w:bookmarkStart w:id="5" w:name="_Toc60245688"/>
      <w:bookmarkStart w:id="6" w:name="_Hlk60665140"/>
      <w:r w:rsidRPr="007B619F">
        <w:t xml:space="preserve">Presentations and public speaking </w:t>
      </w:r>
      <w:bookmarkEnd w:id="5"/>
      <w:bookmarkEnd w:id="6"/>
    </w:p>
    <w:p w14:paraId="12230A59" w14:textId="3F91EACF" w:rsidR="00D04201" w:rsidRPr="007B619F" w:rsidRDefault="00D04201" w:rsidP="007B619F">
      <w:pPr>
        <w:spacing w:line="276" w:lineRule="auto"/>
        <w:rPr>
          <w:szCs w:val="24"/>
        </w:rPr>
      </w:pPr>
      <w:r w:rsidRPr="007B619F">
        <w:rPr>
          <w:szCs w:val="24"/>
        </w:rPr>
        <w:t>Communication skill is considered as the most important employability skill because that improves the interpersonal skills. This module supports the public speaking skill development and that improves my public speaking capabilities.</w:t>
      </w:r>
      <w:r w:rsidR="00F12F34">
        <w:rPr>
          <w:szCs w:val="24"/>
        </w:rPr>
        <w:t xml:space="preserve"> I was always on stress when I have to speak in front of people, not only at work or at university, but also in my private life.</w:t>
      </w:r>
      <w:r w:rsidRPr="007B619F">
        <w:rPr>
          <w:szCs w:val="24"/>
        </w:rPr>
        <w:t xml:space="preserve"> With the support of this </w:t>
      </w:r>
      <w:r w:rsidR="00F12F34">
        <w:rPr>
          <w:szCs w:val="24"/>
        </w:rPr>
        <w:t>topic</w:t>
      </w:r>
      <w:r w:rsidRPr="007B619F">
        <w:rPr>
          <w:szCs w:val="24"/>
        </w:rPr>
        <w:t xml:space="preserve"> I have developed my confidence level while speaking in the public. I also learned to improve my presentation skill by presenting information in the public and by communicating my findings personally (Hill et al., 2019). Before participating in this module, I somewhere lacking in public </w:t>
      </w:r>
      <w:r w:rsidRPr="007B619F">
        <w:rPr>
          <w:szCs w:val="24"/>
        </w:rPr>
        <w:lastRenderedPageBreak/>
        <w:t xml:space="preserve">speaking due to which my confidence level is getting very down but with the support of this module I developed my skill and enhance my confidence to speak and present my thoughts in the public. As per my observation, this skill is developed by expressing individual views and opinion in the public. I also learned that excellent communication and vocal is needed to grab the attention of the public.  </w:t>
      </w:r>
    </w:p>
    <w:p w14:paraId="6550A91C" w14:textId="6A1E1150" w:rsidR="00D04201" w:rsidRPr="007B619F" w:rsidRDefault="00D04201" w:rsidP="007B619F">
      <w:pPr>
        <w:spacing w:line="276" w:lineRule="auto"/>
        <w:rPr>
          <w:szCs w:val="24"/>
        </w:rPr>
      </w:pPr>
      <w:r w:rsidRPr="007B619F">
        <w:rPr>
          <w:szCs w:val="24"/>
        </w:rPr>
        <w:t xml:space="preserve">This </w:t>
      </w:r>
      <w:r w:rsidR="00F12F34">
        <w:rPr>
          <w:szCs w:val="24"/>
        </w:rPr>
        <w:t>will</w:t>
      </w:r>
      <w:r w:rsidRPr="007B619F">
        <w:rPr>
          <w:szCs w:val="24"/>
        </w:rPr>
        <w:t xml:space="preserve"> supports me to present my skills in </w:t>
      </w:r>
      <w:r w:rsidR="00F12F34">
        <w:rPr>
          <w:szCs w:val="24"/>
        </w:rPr>
        <w:t>my future</w:t>
      </w:r>
      <w:r w:rsidRPr="007B619F">
        <w:rPr>
          <w:szCs w:val="24"/>
        </w:rPr>
        <w:t xml:space="preserve"> workplace and maintain individual personality in the organisation. The public speaking require proper plan that must include all the relevant points and before that I need to practice so that only right information can be shared with the public or audience. I need to improve my engagement skill so that I can grab the attention of my audience (Suleman, 2016). There are lots of strategies that I can adopt for improving my public speaking skills such as- prior practice, proper plan, speaker notes, positive thinking, positive body language and right use of words. I also learned how to create positive environment before starting my speech because that will maintain interest level of my audience. </w:t>
      </w:r>
    </w:p>
    <w:p w14:paraId="62747A86" w14:textId="27FBC731" w:rsidR="00D04201" w:rsidRPr="007B619F" w:rsidRDefault="00D04201" w:rsidP="007B619F">
      <w:pPr>
        <w:spacing w:line="276" w:lineRule="auto"/>
        <w:rPr>
          <w:szCs w:val="24"/>
        </w:rPr>
      </w:pPr>
      <w:r w:rsidRPr="007B619F">
        <w:rPr>
          <w:szCs w:val="24"/>
        </w:rPr>
        <w:t xml:space="preserve">Apart from this, I have analysed that positive and soft spoken behaviour always supports me to present my thoughts positively and deliver right message. So, overall it has analysed that this </w:t>
      </w:r>
      <w:r w:rsidR="00F12F34">
        <w:rPr>
          <w:szCs w:val="24"/>
        </w:rPr>
        <w:t>topic</w:t>
      </w:r>
      <w:r w:rsidRPr="007B619F">
        <w:rPr>
          <w:szCs w:val="24"/>
        </w:rPr>
        <w:t xml:space="preserve"> has supported me to improve my skills and maintain strong place in this competitive market (Griffiths et al., 2018). </w:t>
      </w:r>
    </w:p>
    <w:p w14:paraId="298D6157" w14:textId="64B57B8E" w:rsidR="00D04201" w:rsidRPr="0072458C" w:rsidRDefault="00D04201" w:rsidP="00A704C8">
      <w:pPr>
        <w:pStyle w:val="2"/>
        <w:rPr>
          <w:bCs/>
        </w:rPr>
      </w:pPr>
      <w:bookmarkStart w:id="7" w:name="_Toc60245689"/>
      <w:bookmarkStart w:id="8" w:name="_Hlk60665169"/>
      <w:r w:rsidRPr="0072458C">
        <w:rPr>
          <w:rStyle w:val="a3"/>
          <w:b/>
          <w:bCs w:val="0"/>
        </w:rPr>
        <w:t>Note-taking and resource coordination </w:t>
      </w:r>
      <w:bookmarkEnd w:id="7"/>
      <w:bookmarkEnd w:id="8"/>
    </w:p>
    <w:p w14:paraId="2FDC0758" w14:textId="77E875AF" w:rsidR="00D04201" w:rsidRPr="007B619F" w:rsidRDefault="00D04201" w:rsidP="007B619F">
      <w:pPr>
        <w:pStyle w:val="a4"/>
        <w:spacing w:before="0" w:beforeAutospacing="0" w:after="0" w:afterAutospacing="0" w:line="276" w:lineRule="auto"/>
        <w:jc w:val="both"/>
        <w:rPr>
          <w:color w:val="0E101A"/>
        </w:rPr>
      </w:pPr>
      <w:r w:rsidRPr="007B619F">
        <w:rPr>
          <w:color w:val="0E101A"/>
        </w:rPr>
        <w:t>The organizations and big business in which I am interested need to have proofs of their work, portions, transactions, personal purpose, decision making, and legal laws. Thu</w:t>
      </w:r>
      <w:r w:rsidR="007B619F">
        <w:rPr>
          <w:color w:val="0E101A"/>
        </w:rPr>
        <w:t xml:space="preserve">s </w:t>
      </w:r>
      <w:r w:rsidRPr="007B619F">
        <w:rPr>
          <w:color w:val="0E101A"/>
        </w:rPr>
        <w:t xml:space="preserve">in my opinion, the </w:t>
      </w:r>
      <w:r w:rsidR="00F12F34">
        <w:rPr>
          <w:color w:val="0E101A"/>
        </w:rPr>
        <w:t>topic</w:t>
      </w:r>
      <w:r w:rsidRPr="007B619F">
        <w:rPr>
          <w:color w:val="0E101A"/>
        </w:rPr>
        <w:t xml:space="preserve"> which were taught to me in week 3 in the first session, i.e. the note-taking and resource coordination skills makes me be more effective to gets my desired job with the increase in employability skills (</w:t>
      </w:r>
      <w:r w:rsidRPr="007B619F">
        <w:t>Scott 2019</w:t>
      </w:r>
      <w:r w:rsidRPr="007B619F">
        <w:rPr>
          <w:color w:val="0E101A"/>
        </w:rPr>
        <w:t>).</w:t>
      </w:r>
      <w:r w:rsidR="00F12F34">
        <w:rPr>
          <w:color w:val="0E101A"/>
        </w:rPr>
        <w:t xml:space="preserve"> </w:t>
      </w:r>
    </w:p>
    <w:p w14:paraId="27129269" w14:textId="0D34D562" w:rsidR="00D04201" w:rsidRPr="007B619F" w:rsidRDefault="00D04201" w:rsidP="007B619F">
      <w:pPr>
        <w:pStyle w:val="a4"/>
        <w:spacing w:before="240" w:beforeAutospacing="0" w:after="240" w:afterAutospacing="0" w:line="276" w:lineRule="auto"/>
        <w:jc w:val="both"/>
        <w:rPr>
          <w:color w:val="0E101A"/>
        </w:rPr>
      </w:pPr>
      <w:r w:rsidRPr="007B619F">
        <w:rPr>
          <w:color w:val="0E101A"/>
        </w:rPr>
        <w:t xml:space="preserve">I can use note-taking at my initial stage in </w:t>
      </w:r>
      <w:r w:rsidR="00F12F34">
        <w:rPr>
          <w:color w:val="0E101A"/>
        </w:rPr>
        <w:t>my busines</w:t>
      </w:r>
      <w:r w:rsidR="00A704C8">
        <w:rPr>
          <w:color w:val="0E101A"/>
        </w:rPr>
        <w:t>s</w:t>
      </w:r>
      <w:r w:rsidR="00F12F34">
        <w:rPr>
          <w:color w:val="0E101A"/>
        </w:rPr>
        <w:t xml:space="preserve"> </w:t>
      </w:r>
      <w:r w:rsidRPr="007B619F">
        <w:rPr>
          <w:color w:val="0E101A"/>
        </w:rPr>
        <w:t xml:space="preserve">, and this will allow me to use the notes for my future development. Further the resource collection and coordination is another major skill which would increase my </w:t>
      </w:r>
      <w:proofErr w:type="spellStart"/>
      <w:r w:rsidRPr="007B619F">
        <w:rPr>
          <w:color w:val="0E101A"/>
        </w:rPr>
        <w:t>emplo</w:t>
      </w:r>
      <w:r w:rsidR="00A704C8">
        <w:rPr>
          <w:color w:val="0E101A"/>
        </w:rPr>
        <w:t>yb</w:t>
      </w:r>
      <w:r w:rsidRPr="007B619F">
        <w:rPr>
          <w:color w:val="0E101A"/>
        </w:rPr>
        <w:t>aility</w:t>
      </w:r>
      <w:proofErr w:type="spellEnd"/>
      <w:r w:rsidRPr="007B619F">
        <w:rPr>
          <w:color w:val="0E101A"/>
        </w:rPr>
        <w:t xml:space="preserve"> skills in the desired business of mine as; the firms want their employees to not just focus on the basic tasks which are given to them but also on other activities as a part of succession planning and further to allow the employees to manage their resources on there to provide the competitive advantages (</w:t>
      </w:r>
      <w:r w:rsidRPr="007B619F">
        <w:t>Suleman, 2016</w:t>
      </w:r>
      <w:r w:rsidRPr="007B619F">
        <w:rPr>
          <w:color w:val="0E101A"/>
        </w:rPr>
        <w:t xml:space="preserve">). </w:t>
      </w:r>
    </w:p>
    <w:p w14:paraId="0E879F03" w14:textId="77777777" w:rsidR="00D04201" w:rsidRPr="007B619F" w:rsidRDefault="00D04201" w:rsidP="007B619F">
      <w:pPr>
        <w:pStyle w:val="a4"/>
        <w:spacing w:before="240" w:beforeAutospacing="0" w:after="0" w:afterAutospacing="0" w:line="276" w:lineRule="auto"/>
        <w:jc w:val="both"/>
        <w:rPr>
          <w:color w:val="0E101A"/>
        </w:rPr>
      </w:pPr>
      <w:r w:rsidRPr="007B619F">
        <w:rPr>
          <w:color w:val="0E101A"/>
        </w:rPr>
        <w:t xml:space="preserve">I can use the resource coordination skills to prove myself worthy to be selected as a talented employee and further reliable for the post, such as managers. Further, through various </w:t>
      </w:r>
      <w:proofErr w:type="spellStart"/>
      <w:r w:rsidRPr="007B619F">
        <w:rPr>
          <w:color w:val="0E101A"/>
        </w:rPr>
        <w:t>programmes</w:t>
      </w:r>
      <w:proofErr w:type="spellEnd"/>
      <w:r w:rsidRPr="007B619F">
        <w:rPr>
          <w:color w:val="0E101A"/>
        </w:rPr>
        <w:t xml:space="preserve"> and activities, we are taught to effectively collect the desired information from various resources. This increases my chances of getting employed because; the information passing is important in the firm to work effectively with the latest updates. The information collected from various resources allows me to evaluate the various resources and get accurate data for effective decision-making for the teams or the managers. Such skills have actively been sought among the candidates </w:t>
      </w:r>
      <w:r w:rsidRPr="007B619F">
        <w:rPr>
          <w:color w:val="0E101A"/>
        </w:rPr>
        <w:lastRenderedPageBreak/>
        <w:t>(</w:t>
      </w:r>
      <w:proofErr w:type="spellStart"/>
      <w:r w:rsidRPr="007B619F">
        <w:t>Gowsalya</w:t>
      </w:r>
      <w:proofErr w:type="spellEnd"/>
      <w:r w:rsidRPr="007B619F">
        <w:t xml:space="preserve"> and Kumar, 2015</w:t>
      </w:r>
      <w:r w:rsidRPr="007B619F">
        <w:rPr>
          <w:color w:val="0E101A"/>
        </w:rPr>
        <w:t xml:space="preserve">). Though the competition in the </w:t>
      </w:r>
      <w:proofErr w:type="spellStart"/>
      <w:r w:rsidRPr="007B619F">
        <w:rPr>
          <w:color w:val="0E101A"/>
        </w:rPr>
        <w:t>labour</w:t>
      </w:r>
      <w:proofErr w:type="spellEnd"/>
      <w:r w:rsidRPr="007B619F">
        <w:rPr>
          <w:color w:val="0E101A"/>
        </w:rPr>
        <w:t xml:space="preserve"> market is high, such skills increase the employability skills and secure a better place.    </w:t>
      </w:r>
    </w:p>
    <w:p w14:paraId="03EBF9E7" w14:textId="7F2F517A" w:rsidR="00D04201" w:rsidRPr="0072458C" w:rsidRDefault="00D04201" w:rsidP="00A704C8">
      <w:pPr>
        <w:pStyle w:val="2"/>
        <w:rPr>
          <w:bCs/>
        </w:rPr>
      </w:pPr>
      <w:bookmarkStart w:id="9" w:name="_Toc60245690"/>
      <w:bookmarkStart w:id="10" w:name="_Hlk60665199"/>
      <w:r w:rsidRPr="0072458C">
        <w:rPr>
          <w:rStyle w:val="a3"/>
          <w:b/>
          <w:bCs w:val="0"/>
        </w:rPr>
        <w:t>CV writing</w:t>
      </w:r>
      <w:r w:rsidRPr="0072458C">
        <w:rPr>
          <w:bCs/>
        </w:rPr>
        <w:t> </w:t>
      </w:r>
      <w:bookmarkEnd w:id="9"/>
      <w:bookmarkEnd w:id="10"/>
    </w:p>
    <w:p w14:paraId="15A428E4" w14:textId="6F081B90" w:rsidR="00D04201" w:rsidRPr="007B619F" w:rsidRDefault="00F820C9" w:rsidP="007B619F">
      <w:pPr>
        <w:spacing w:line="276" w:lineRule="auto"/>
        <w:rPr>
          <w:szCs w:val="24"/>
          <w:lang w:val="en-US"/>
        </w:rPr>
      </w:pPr>
      <w:r w:rsidRPr="007B619F">
        <w:rPr>
          <w:szCs w:val="24"/>
          <w:lang w:val="en-US"/>
        </w:rPr>
        <w:t xml:space="preserve">In past few months I was applying for more than three hundred job positions, with no success. That’s why this topic was so useful and helpful for me. I didn’t realized that the problem is the information that my CV gives to the employers. Even the structure of my CV was different. I didn’t know that is good to have personal statement. Important for me, when I was writing my CV, was to mention all my work experience and qualifications. </w:t>
      </w:r>
      <w:r w:rsidR="00D04201" w:rsidRPr="007B619F">
        <w:rPr>
          <w:color w:val="0E101A"/>
          <w:szCs w:val="24"/>
        </w:rPr>
        <w:t>This is the major skills that every graduate needs to know and further enhance as; the curriculum vitae (CV) is one of the first major documents presented to the employer during any of the interview further; the employers and the graduates do not know each other. The first personality of any fresher or candidates have been presented through the writing patterns, format, language and style of the curriculum vitae (</w:t>
      </w:r>
      <w:r w:rsidR="00D04201" w:rsidRPr="007B619F">
        <w:rPr>
          <w:szCs w:val="24"/>
        </w:rPr>
        <w:t>Griffiths et al. 2018</w:t>
      </w:r>
      <w:r w:rsidR="00D04201" w:rsidRPr="007B619F">
        <w:rPr>
          <w:color w:val="0E101A"/>
          <w:szCs w:val="24"/>
        </w:rPr>
        <w:t>). Further</w:t>
      </w:r>
      <w:r w:rsidR="007B619F">
        <w:rPr>
          <w:color w:val="0E101A"/>
          <w:szCs w:val="24"/>
        </w:rPr>
        <w:t xml:space="preserve">, </w:t>
      </w:r>
      <w:r w:rsidR="00D04201" w:rsidRPr="007B619F">
        <w:rPr>
          <w:color w:val="0E101A"/>
          <w:szCs w:val="24"/>
        </w:rPr>
        <w:t xml:space="preserve">the employers have a huge pool to interview and thus; they look out for few important details that are important or desired for the given posts and thus; a well-written </w:t>
      </w:r>
      <w:r w:rsidR="007B619F">
        <w:rPr>
          <w:color w:val="0E101A"/>
          <w:szCs w:val="24"/>
        </w:rPr>
        <w:t>CV</w:t>
      </w:r>
      <w:r w:rsidR="00D04201" w:rsidRPr="007B619F">
        <w:rPr>
          <w:color w:val="0E101A"/>
          <w:szCs w:val="24"/>
        </w:rPr>
        <w:t xml:space="preserve"> categorises the various sorts of information presented as needed by the employer. The clear heading further attracts the attention of the panel members and increases the chances for the selection. Well written curriculum vitae includes all the employer's information for the give posts and thus; reduces the chances for critical questions in an interview and leads to clear selection. The way the curriculum vitae is written presents the employees' personality in terms of knowledge and other soft skills identified by experts in the panel, which all increases the chances of getting selected. It overall increases employability skills (</w:t>
      </w:r>
      <w:proofErr w:type="spellStart"/>
      <w:r w:rsidR="00D04201" w:rsidRPr="007B619F">
        <w:rPr>
          <w:szCs w:val="24"/>
        </w:rPr>
        <w:t>Trought</w:t>
      </w:r>
      <w:proofErr w:type="spellEnd"/>
      <w:r w:rsidR="00D04201" w:rsidRPr="007B619F">
        <w:rPr>
          <w:szCs w:val="24"/>
        </w:rPr>
        <w:t>, 2017</w:t>
      </w:r>
      <w:r w:rsidR="00D04201" w:rsidRPr="007B619F">
        <w:rPr>
          <w:color w:val="0E101A"/>
          <w:szCs w:val="24"/>
        </w:rPr>
        <w:t xml:space="preserve">). </w:t>
      </w:r>
    </w:p>
    <w:p w14:paraId="3032FD2C" w14:textId="77777777" w:rsidR="0072458C" w:rsidRDefault="00D04201" w:rsidP="0072458C">
      <w:pPr>
        <w:spacing w:before="240" w:line="276" w:lineRule="auto"/>
        <w:rPr>
          <w:color w:val="0E101A"/>
          <w:szCs w:val="24"/>
        </w:rPr>
      </w:pPr>
      <w:r w:rsidRPr="007B619F">
        <w:rPr>
          <w:color w:val="0E101A"/>
          <w:szCs w:val="24"/>
        </w:rPr>
        <w:t>Sinc</w:t>
      </w:r>
      <w:r w:rsidR="007B619F">
        <w:rPr>
          <w:color w:val="0E101A"/>
          <w:szCs w:val="24"/>
        </w:rPr>
        <w:t xml:space="preserve">e </w:t>
      </w:r>
      <w:r w:rsidRPr="007B619F">
        <w:rPr>
          <w:color w:val="0E101A"/>
          <w:szCs w:val="24"/>
        </w:rPr>
        <w:t xml:space="preserve"> the </w:t>
      </w:r>
      <w:r w:rsidR="007B619F">
        <w:rPr>
          <w:color w:val="0E101A"/>
          <w:szCs w:val="24"/>
        </w:rPr>
        <w:t>CV</w:t>
      </w:r>
      <w:r w:rsidRPr="007B619F">
        <w:rPr>
          <w:color w:val="0E101A"/>
          <w:szCs w:val="24"/>
        </w:rPr>
        <w:t xml:space="preserve"> is the first document it presents the other candidates' other skills in single views such as presentation skills, knowledge of the field, management skills and more and thus; if the CV is presented wrongly or messy. This affects the selection process as the curriculum vitae affects the employer's perception towards the candidates, and the employer has huge choices to select from and thus; small mistakes in CV could make the employer reject the person</w:t>
      </w:r>
      <w:r w:rsidR="0072458C">
        <w:rPr>
          <w:color w:val="0E101A"/>
          <w:szCs w:val="24"/>
        </w:rPr>
        <w:t>.</w:t>
      </w:r>
    </w:p>
    <w:p w14:paraId="12D44DD6" w14:textId="77777777" w:rsidR="0072458C" w:rsidRDefault="0072458C" w:rsidP="0072458C">
      <w:pPr>
        <w:spacing w:before="240" w:line="276" w:lineRule="auto"/>
        <w:rPr>
          <w:color w:val="0E101A"/>
          <w:szCs w:val="24"/>
        </w:rPr>
      </w:pPr>
    </w:p>
    <w:p w14:paraId="75BAD345" w14:textId="77777777" w:rsidR="0072458C" w:rsidRPr="00A704C8" w:rsidRDefault="0072458C" w:rsidP="00A704C8">
      <w:pPr>
        <w:pStyle w:val="1"/>
      </w:pPr>
      <w:bookmarkStart w:id="11" w:name="_Toc60245691"/>
      <w:r w:rsidRPr="00A704C8">
        <w:t>Conclusion</w:t>
      </w:r>
      <w:bookmarkEnd w:id="11"/>
    </w:p>
    <w:p w14:paraId="32F57A32" w14:textId="5380D75D" w:rsidR="0072458C" w:rsidRPr="007B619F" w:rsidRDefault="0072458C" w:rsidP="0072458C">
      <w:pPr>
        <w:pStyle w:val="HTML"/>
        <w:spacing w:line="276" w:lineRule="auto"/>
        <w:rPr>
          <w:rFonts w:ascii="Times New Roman" w:hAnsi="Times New Roman" w:cs="Times New Roman"/>
          <w:sz w:val="24"/>
          <w:szCs w:val="24"/>
          <w:lang w:val="en"/>
        </w:rPr>
      </w:pPr>
      <w:r w:rsidRPr="007B619F">
        <w:rPr>
          <w:rFonts w:ascii="Times New Roman" w:hAnsi="Times New Roman" w:cs="Times New Roman"/>
          <w:sz w:val="24"/>
          <w:szCs w:val="24"/>
          <w:lang w:val="en"/>
        </w:rPr>
        <w:t xml:space="preserve">In conclusion of my </w:t>
      </w:r>
      <w:r>
        <w:rPr>
          <w:rFonts w:ascii="Times New Roman" w:hAnsi="Times New Roman" w:cs="Times New Roman"/>
          <w:sz w:val="24"/>
          <w:szCs w:val="24"/>
          <w:lang w:val="en"/>
        </w:rPr>
        <w:t>report</w:t>
      </w:r>
      <w:r w:rsidRPr="007B619F">
        <w:rPr>
          <w:rFonts w:ascii="Times New Roman" w:hAnsi="Times New Roman" w:cs="Times New Roman"/>
          <w:sz w:val="24"/>
          <w:szCs w:val="24"/>
          <w:lang w:val="en"/>
        </w:rPr>
        <w:t xml:space="preserve"> I can say </w:t>
      </w:r>
      <w:proofErr w:type="spellStart"/>
      <w:r w:rsidRPr="007B619F">
        <w:rPr>
          <w:rFonts w:ascii="Times New Roman" w:hAnsi="Times New Roman" w:cs="Times New Roman"/>
          <w:sz w:val="24"/>
          <w:szCs w:val="24"/>
          <w:lang w:val="en"/>
        </w:rPr>
        <w:t>th</w:t>
      </w:r>
      <w:proofErr w:type="spellEnd"/>
      <w:r w:rsidRPr="007B619F">
        <w:rPr>
          <w:rFonts w:ascii="Times New Roman" w:hAnsi="Times New Roman" w:cs="Times New Roman"/>
          <w:sz w:val="24"/>
          <w:szCs w:val="24"/>
          <w:lang w:val="en-US"/>
        </w:rPr>
        <w:t xml:space="preserve">at </w:t>
      </w:r>
      <w:r w:rsidRPr="007B619F">
        <w:rPr>
          <w:rFonts w:ascii="Times New Roman" w:hAnsi="Times New Roman" w:cs="Times New Roman"/>
          <w:sz w:val="24"/>
          <w:szCs w:val="24"/>
          <w:lang w:val="en"/>
        </w:rPr>
        <w:t xml:space="preserve">I experienced many different emotions. At first I was extremely worried, asking myself for more than I could give, sometimes I was even rough to myself. In many cases, when I was </w:t>
      </w:r>
      <w:r>
        <w:rPr>
          <w:rFonts w:ascii="Times New Roman" w:hAnsi="Times New Roman" w:cs="Times New Roman"/>
          <w:sz w:val="24"/>
          <w:szCs w:val="24"/>
          <w:lang w:val="en"/>
        </w:rPr>
        <w:t>a</w:t>
      </w:r>
      <w:r w:rsidRPr="007B619F">
        <w:rPr>
          <w:rFonts w:ascii="Times New Roman" w:hAnsi="Times New Roman" w:cs="Times New Roman"/>
          <w:sz w:val="24"/>
          <w:szCs w:val="24"/>
          <w:lang w:val="en"/>
        </w:rPr>
        <w:t xml:space="preserve">ttending my classes, I tried to remain invisible, because I was scared to  </w:t>
      </w:r>
      <w:proofErr w:type="spellStart"/>
      <w:r w:rsidRPr="007B619F">
        <w:rPr>
          <w:rFonts w:ascii="Times New Roman" w:hAnsi="Times New Roman" w:cs="Times New Roman"/>
          <w:sz w:val="24"/>
          <w:szCs w:val="24"/>
          <w:lang w:val="en"/>
        </w:rPr>
        <w:t>re</w:t>
      </w:r>
      <w:r>
        <w:rPr>
          <w:rFonts w:ascii="Times New Roman" w:hAnsi="Times New Roman" w:cs="Times New Roman"/>
          <w:sz w:val="24"/>
          <w:szCs w:val="24"/>
          <w:lang w:val="en"/>
        </w:rPr>
        <w:t>c</w:t>
      </w:r>
      <w:r w:rsidRPr="007B619F">
        <w:rPr>
          <w:rFonts w:ascii="Times New Roman" w:hAnsi="Times New Roman" w:cs="Times New Roman"/>
          <w:sz w:val="24"/>
          <w:szCs w:val="24"/>
          <w:lang w:val="en"/>
        </w:rPr>
        <w:t>ceive</w:t>
      </w:r>
      <w:proofErr w:type="spellEnd"/>
      <w:r w:rsidRPr="007B619F">
        <w:rPr>
          <w:rFonts w:ascii="Times New Roman" w:hAnsi="Times New Roman" w:cs="Times New Roman"/>
          <w:sz w:val="24"/>
          <w:szCs w:val="24"/>
          <w:lang w:val="en"/>
        </w:rPr>
        <w:t xml:space="preserve"> a question from the lecturer, the answer to which would embarrass me in front of my colleagues. Now, after the end of the second term, thanks to the knowledge and experience that I achieved, thanks to all the conversations and shared ideas, I can say that I have become more brave and more confident.</w:t>
      </w:r>
    </w:p>
    <w:p w14:paraId="0E5D9B8C" w14:textId="1AF883E8" w:rsidR="0072458C" w:rsidRPr="007B619F" w:rsidRDefault="0072458C" w:rsidP="0072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Cs w:val="24"/>
          <w:lang w:eastAsia="bg-BG"/>
        </w:rPr>
      </w:pPr>
      <w:r w:rsidRPr="007B619F">
        <w:rPr>
          <w:rFonts w:eastAsia="Times New Roman" w:cs="Times New Roman"/>
          <w:szCs w:val="24"/>
          <w:lang w:val="en" w:eastAsia="bg-BG"/>
        </w:rPr>
        <w:lastRenderedPageBreak/>
        <w:t xml:space="preserve">Talking to my lecturer in one of our last classes made me think about courage. To remind myself of the time when I was a little girl, of the dreams which I had then, and of the easiness with which I </w:t>
      </w:r>
      <w:r>
        <w:rPr>
          <w:rFonts w:eastAsia="Times New Roman" w:cs="Times New Roman"/>
          <w:szCs w:val="24"/>
          <w:lang w:val="en" w:eastAsia="bg-BG"/>
        </w:rPr>
        <w:t>perceived</w:t>
      </w:r>
      <w:r w:rsidRPr="007B619F">
        <w:rPr>
          <w:rFonts w:eastAsia="Times New Roman" w:cs="Times New Roman"/>
          <w:szCs w:val="24"/>
          <w:lang w:val="en" w:eastAsia="bg-BG"/>
        </w:rPr>
        <w:t xml:space="preserve"> the life and what was happening around me. It made me believe in myself, create my own rules for life and ways of perceiving. Being brave, being honest, being childishly confident in making dreams come true</w:t>
      </w:r>
      <w:r>
        <w:rPr>
          <w:rFonts w:eastAsia="Times New Roman" w:cs="Times New Roman"/>
          <w:szCs w:val="24"/>
          <w:lang w:val="en" w:eastAsia="bg-BG"/>
        </w:rPr>
        <w:t xml:space="preserve">, </w:t>
      </w:r>
      <w:r w:rsidRPr="007B619F">
        <w:rPr>
          <w:rFonts w:eastAsia="Times New Roman" w:cs="Times New Roman"/>
          <w:szCs w:val="24"/>
          <w:lang w:val="en" w:eastAsia="bg-BG"/>
        </w:rPr>
        <w:t xml:space="preserve">are some of the most important lessons I have </w:t>
      </w:r>
      <w:proofErr w:type="spellStart"/>
      <w:r w:rsidRPr="007B619F">
        <w:rPr>
          <w:rFonts w:eastAsia="Times New Roman" w:cs="Times New Roman"/>
          <w:szCs w:val="24"/>
          <w:lang w:val="en" w:eastAsia="bg-BG"/>
        </w:rPr>
        <w:t>chose</w:t>
      </w:r>
      <w:proofErr w:type="spellEnd"/>
      <w:r w:rsidRPr="007B619F">
        <w:rPr>
          <w:rFonts w:eastAsia="Times New Roman" w:cs="Times New Roman"/>
          <w:szCs w:val="24"/>
          <w:lang w:val="en" w:eastAsia="bg-BG"/>
        </w:rPr>
        <w:t xml:space="preserve"> for myself during my classes.</w:t>
      </w:r>
      <w:r>
        <w:rPr>
          <w:rFonts w:eastAsia="Times New Roman" w:cs="Times New Roman"/>
          <w:szCs w:val="24"/>
          <w:lang w:val="en" w:eastAsia="bg-BG"/>
        </w:rPr>
        <w:t xml:space="preserve"> </w:t>
      </w:r>
      <w:r w:rsidRPr="007B619F">
        <w:rPr>
          <w:rFonts w:eastAsia="Times New Roman" w:cs="Times New Roman"/>
          <w:szCs w:val="24"/>
          <w:lang w:val="en" w:eastAsia="bg-BG"/>
        </w:rPr>
        <w:t xml:space="preserve">Sometimes even in the corporate world we can learn from </w:t>
      </w:r>
      <w:r>
        <w:rPr>
          <w:rFonts w:eastAsia="Times New Roman" w:cs="Times New Roman"/>
          <w:szCs w:val="24"/>
          <w:lang w:val="en" w:eastAsia="bg-BG"/>
        </w:rPr>
        <w:t xml:space="preserve">the </w:t>
      </w:r>
      <w:r w:rsidRPr="007B619F">
        <w:rPr>
          <w:rFonts w:eastAsia="Times New Roman" w:cs="Times New Roman"/>
          <w:szCs w:val="24"/>
          <w:lang w:val="en" w:eastAsia="bg-BG"/>
        </w:rPr>
        <w:t>children. Don't you think?</w:t>
      </w:r>
    </w:p>
    <w:p w14:paraId="76ECA5D8" w14:textId="2F275428" w:rsidR="0072458C" w:rsidRPr="0072458C" w:rsidRDefault="0072458C" w:rsidP="0072458C">
      <w:pPr>
        <w:spacing w:before="240" w:line="276" w:lineRule="auto"/>
        <w:rPr>
          <w:color w:val="0E101A"/>
          <w:szCs w:val="24"/>
        </w:rPr>
        <w:sectPr w:rsidR="0072458C" w:rsidRPr="0072458C" w:rsidSect="00E1470A">
          <w:footerReference w:type="default" r:id="rId7"/>
          <w:pgSz w:w="12240" w:h="15840"/>
          <w:pgMar w:top="1440" w:right="1440" w:bottom="1440" w:left="1440" w:header="720" w:footer="720" w:gutter="0"/>
          <w:cols w:space="720"/>
          <w:docGrid w:linePitch="360"/>
        </w:sectPr>
      </w:pPr>
    </w:p>
    <w:p w14:paraId="6637569C" w14:textId="530FBBD9" w:rsidR="00D04201" w:rsidRPr="004343DD" w:rsidRDefault="00A704C8" w:rsidP="007B619F">
      <w:pPr>
        <w:spacing w:line="276" w:lineRule="auto"/>
        <w:rPr>
          <w:b/>
          <w:bCs/>
          <w:sz w:val="28"/>
          <w:szCs w:val="28"/>
        </w:rPr>
      </w:pPr>
      <w:r w:rsidRPr="004343DD">
        <w:rPr>
          <w:b/>
          <w:bCs/>
          <w:sz w:val="28"/>
          <w:szCs w:val="28"/>
        </w:rPr>
        <w:lastRenderedPageBreak/>
        <w:t>References</w:t>
      </w:r>
    </w:p>
    <w:p w14:paraId="1A56B0BE" w14:textId="77777777" w:rsidR="00A704C8" w:rsidRDefault="00A704C8" w:rsidP="00A704C8">
      <w:pPr>
        <w:spacing w:before="240"/>
      </w:pPr>
      <w:proofErr w:type="spellStart"/>
      <w:r w:rsidRPr="00061657">
        <w:t>Laguador</w:t>
      </w:r>
      <w:proofErr w:type="spellEnd"/>
      <w:r w:rsidRPr="00061657">
        <w:t>, J.M., Chavez-</w:t>
      </w:r>
      <w:proofErr w:type="spellStart"/>
      <w:r w:rsidRPr="00061657">
        <w:t>Prinsipe</w:t>
      </w:r>
      <w:proofErr w:type="spellEnd"/>
      <w:r w:rsidRPr="00061657">
        <w:t>, N.H. and De Castro, E.L., 2020. Employability Skill Development Needs of Engineering Students and Employers' Feedback on Their Internship Performance. Universal Journal of Educational Research, 8(7), pp.3097-3108.</w:t>
      </w:r>
    </w:p>
    <w:p w14:paraId="0AC7281E" w14:textId="77777777" w:rsidR="00A704C8" w:rsidRDefault="00A704C8" w:rsidP="00A704C8">
      <w:pPr>
        <w:pStyle w:val="a4"/>
        <w:spacing w:before="240" w:beforeAutospacing="0" w:after="0" w:afterAutospacing="0" w:line="360" w:lineRule="auto"/>
        <w:jc w:val="both"/>
      </w:pPr>
      <w:r w:rsidRPr="00B74603">
        <w:t>Scott, F.J., Connell, P., Thomson, L.A. and Willison, D., 2019. Empowering students by enhancing their employability skills. Journal of Further and Higher Education, 43(5), pp.692-707.</w:t>
      </w:r>
    </w:p>
    <w:p w14:paraId="155AB821" w14:textId="77777777" w:rsidR="00A704C8" w:rsidRDefault="00A704C8" w:rsidP="00A704C8">
      <w:pPr>
        <w:spacing w:before="240"/>
      </w:pPr>
      <w:proofErr w:type="spellStart"/>
      <w:r w:rsidRPr="00061657">
        <w:t>Sotiriadou</w:t>
      </w:r>
      <w:proofErr w:type="spellEnd"/>
      <w:r w:rsidRPr="00061657">
        <w:t>, P., Logan, D., Daly, A. and Guest, R., 2020. The role of authentic assessment to preserve academic integrity and promote skill development and employability. Studies in Higher Education, 45(11), pp.2132-2148.</w:t>
      </w:r>
    </w:p>
    <w:p w14:paraId="54568A6D" w14:textId="77777777" w:rsidR="00A704C8" w:rsidRDefault="00A704C8" w:rsidP="00A704C8">
      <w:pPr>
        <w:pStyle w:val="a4"/>
        <w:spacing w:before="240" w:beforeAutospacing="0" w:after="0" w:afterAutospacing="0" w:line="360" w:lineRule="auto"/>
        <w:jc w:val="both"/>
      </w:pPr>
      <w:r w:rsidRPr="00B74603">
        <w:t>Suleman, F., 2016. Employability skills of higher education graduates: Little consensus on a much-discussed subject. Procedia-Social and Behavioral Sciences, 228, pp.169-174.</w:t>
      </w:r>
    </w:p>
    <w:p w14:paraId="17095988" w14:textId="77777777" w:rsidR="00A704C8" w:rsidRDefault="00A704C8" w:rsidP="00A704C8">
      <w:pPr>
        <w:pStyle w:val="a4"/>
        <w:spacing w:before="240" w:beforeAutospacing="0" w:after="0" w:afterAutospacing="0" w:line="360" w:lineRule="auto"/>
        <w:jc w:val="both"/>
      </w:pPr>
      <w:proofErr w:type="spellStart"/>
      <w:r w:rsidRPr="00B74603">
        <w:t>Trought</w:t>
      </w:r>
      <w:proofErr w:type="spellEnd"/>
      <w:r w:rsidRPr="00B74603">
        <w:t>, F., 2017. Brilliant employability skills: How to stand out from the crowd in the graduate job market. Pearson UK.</w:t>
      </w:r>
    </w:p>
    <w:p w14:paraId="5CBC7964" w14:textId="77777777" w:rsidR="00A704C8" w:rsidRDefault="00A704C8" w:rsidP="00A704C8">
      <w:pPr>
        <w:pStyle w:val="a4"/>
        <w:spacing w:before="240" w:beforeAutospacing="0" w:after="0" w:afterAutospacing="0" w:line="360" w:lineRule="auto"/>
        <w:jc w:val="both"/>
      </w:pPr>
      <w:proofErr w:type="spellStart"/>
      <w:r w:rsidRPr="00061657">
        <w:t>Wickam</w:t>
      </w:r>
      <w:proofErr w:type="spellEnd"/>
      <w:r w:rsidRPr="00061657">
        <w:t>, M.J., 2018. Using service-learning to enhance employability skills in graduate business capstones: A dissertation overview. Journal of Higher Education Outreach and Engagement, 22(1), pp.163-174.</w:t>
      </w:r>
    </w:p>
    <w:p w14:paraId="4589DA01" w14:textId="77777777" w:rsidR="00A704C8" w:rsidRDefault="00A704C8" w:rsidP="00A704C8">
      <w:pPr>
        <w:spacing w:before="240"/>
      </w:pPr>
    </w:p>
    <w:p w14:paraId="547D28AF" w14:textId="77777777" w:rsidR="00A704C8" w:rsidRPr="00D87170" w:rsidRDefault="00A704C8" w:rsidP="00A704C8"/>
    <w:p w14:paraId="608EB6FC" w14:textId="77777777" w:rsidR="00A704C8" w:rsidRPr="00D87170" w:rsidRDefault="00A704C8" w:rsidP="00A704C8"/>
    <w:p w14:paraId="1DA665CD" w14:textId="77777777" w:rsidR="00A704C8" w:rsidRPr="00A704C8" w:rsidRDefault="00A704C8" w:rsidP="007B619F">
      <w:pPr>
        <w:spacing w:line="276" w:lineRule="auto"/>
        <w:rPr>
          <w:sz w:val="28"/>
          <w:szCs w:val="28"/>
        </w:rPr>
      </w:pPr>
    </w:p>
    <w:p w14:paraId="7402907C" w14:textId="77777777" w:rsidR="00EA4517" w:rsidRPr="007B619F" w:rsidRDefault="00EA4517" w:rsidP="007B619F">
      <w:pPr>
        <w:spacing w:line="276" w:lineRule="auto"/>
        <w:rPr>
          <w:szCs w:val="24"/>
        </w:rPr>
      </w:pPr>
    </w:p>
    <w:sectPr w:rsidR="00EA4517" w:rsidRPr="007B619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03ACD" w14:textId="77777777" w:rsidR="00216D3A" w:rsidRDefault="00216D3A">
      <w:pPr>
        <w:spacing w:after="0" w:line="240" w:lineRule="auto"/>
      </w:pPr>
      <w:r>
        <w:separator/>
      </w:r>
    </w:p>
  </w:endnote>
  <w:endnote w:type="continuationSeparator" w:id="0">
    <w:p w14:paraId="75DE47D5" w14:textId="77777777" w:rsidR="00216D3A" w:rsidRDefault="00216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5280904"/>
      <w:docPartObj>
        <w:docPartGallery w:val="Page Numbers (Bottom of Page)"/>
        <w:docPartUnique/>
      </w:docPartObj>
    </w:sdtPr>
    <w:sdtEndPr/>
    <w:sdtContent>
      <w:p w14:paraId="66B2966B" w14:textId="25725D69" w:rsidR="0072458C" w:rsidRDefault="0072458C">
        <w:pPr>
          <w:pStyle w:val="a7"/>
          <w:jc w:val="center"/>
        </w:pPr>
        <w:r>
          <w:fldChar w:fldCharType="begin"/>
        </w:r>
        <w:r>
          <w:instrText>PAGE   \* MERGEFORMAT</w:instrText>
        </w:r>
        <w:r>
          <w:fldChar w:fldCharType="separate"/>
        </w:r>
        <w:r>
          <w:rPr>
            <w:lang w:val="bg-BG"/>
          </w:rPr>
          <w:t>2</w:t>
        </w:r>
        <w:r>
          <w:fldChar w:fldCharType="end"/>
        </w:r>
      </w:p>
    </w:sdtContent>
  </w:sdt>
  <w:p w14:paraId="017AC659" w14:textId="77777777" w:rsidR="0072458C" w:rsidRDefault="0072458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176CD" w14:textId="77777777" w:rsidR="00216D3A" w:rsidRDefault="00216D3A">
      <w:pPr>
        <w:spacing w:after="0" w:line="240" w:lineRule="auto"/>
      </w:pPr>
      <w:r>
        <w:separator/>
      </w:r>
    </w:p>
  </w:footnote>
  <w:footnote w:type="continuationSeparator" w:id="0">
    <w:p w14:paraId="5B2747AC" w14:textId="77777777" w:rsidR="00216D3A" w:rsidRDefault="00216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733351"/>
    <w:multiLevelType w:val="hybridMultilevel"/>
    <w:tmpl w:val="18526AF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E430653"/>
    <w:multiLevelType w:val="hybridMultilevel"/>
    <w:tmpl w:val="EC7841FE"/>
    <w:lvl w:ilvl="0" w:tplc="D3200562">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01"/>
    <w:rsid w:val="00063297"/>
    <w:rsid w:val="00216D3A"/>
    <w:rsid w:val="0025288B"/>
    <w:rsid w:val="004343DD"/>
    <w:rsid w:val="006F086B"/>
    <w:rsid w:val="0072458C"/>
    <w:rsid w:val="007B619F"/>
    <w:rsid w:val="00A704C8"/>
    <w:rsid w:val="00B97402"/>
    <w:rsid w:val="00CB7BCA"/>
    <w:rsid w:val="00D04201"/>
    <w:rsid w:val="00E1470A"/>
    <w:rsid w:val="00EA4517"/>
    <w:rsid w:val="00F12F34"/>
    <w:rsid w:val="00F820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9253"/>
  <w15:chartTrackingRefBased/>
  <w15:docId w15:val="{192FCE91-1D61-4D66-8250-67449FEB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4201"/>
    <w:pPr>
      <w:spacing w:after="200" w:line="360" w:lineRule="auto"/>
      <w:jc w:val="both"/>
    </w:pPr>
    <w:rPr>
      <w:rFonts w:ascii="Times New Roman" w:hAnsi="Times New Roman"/>
      <w:sz w:val="24"/>
      <w:lang w:val="en-GB"/>
    </w:rPr>
  </w:style>
  <w:style w:type="paragraph" w:styleId="1">
    <w:name w:val="heading 1"/>
    <w:basedOn w:val="a"/>
    <w:next w:val="a"/>
    <w:link w:val="10"/>
    <w:autoRedefine/>
    <w:uiPriority w:val="9"/>
    <w:qFormat/>
    <w:rsid w:val="00A704C8"/>
    <w:pPr>
      <w:keepNext/>
      <w:keepLines/>
      <w:spacing w:before="480" w:after="0" w:line="276" w:lineRule="auto"/>
      <w:outlineLvl w:val="0"/>
    </w:pPr>
    <w:rPr>
      <w:rFonts w:eastAsiaTheme="majorEastAsia" w:cstheme="majorBidi"/>
      <w:b/>
      <w:bCs/>
      <w:sz w:val="28"/>
      <w:szCs w:val="28"/>
    </w:rPr>
  </w:style>
  <w:style w:type="paragraph" w:styleId="2">
    <w:name w:val="heading 2"/>
    <w:basedOn w:val="a"/>
    <w:next w:val="a"/>
    <w:link w:val="20"/>
    <w:autoRedefine/>
    <w:uiPriority w:val="9"/>
    <w:unhideWhenUsed/>
    <w:qFormat/>
    <w:rsid w:val="00A704C8"/>
    <w:pPr>
      <w:keepNext/>
      <w:keepLines/>
      <w:spacing w:before="200" w:after="0" w:line="276" w:lineRule="auto"/>
      <w:outlineLvl w:val="1"/>
    </w:pPr>
    <w:rPr>
      <w:rFonts w:eastAsiaTheme="majorEastAsia" w:cstheme="majorBidi"/>
      <w:b/>
      <w:color w:val="0E101A"/>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704C8"/>
    <w:rPr>
      <w:rFonts w:ascii="Times New Roman" w:eastAsiaTheme="majorEastAsia" w:hAnsi="Times New Roman" w:cstheme="majorBidi"/>
      <w:b/>
      <w:bCs/>
      <w:sz w:val="28"/>
      <w:szCs w:val="28"/>
      <w:lang w:val="en-GB"/>
    </w:rPr>
  </w:style>
  <w:style w:type="character" w:customStyle="1" w:styleId="20">
    <w:name w:val="Заглавие 2 Знак"/>
    <w:basedOn w:val="a0"/>
    <w:link w:val="2"/>
    <w:uiPriority w:val="9"/>
    <w:rsid w:val="00A704C8"/>
    <w:rPr>
      <w:rFonts w:ascii="Times New Roman" w:eastAsiaTheme="majorEastAsia" w:hAnsi="Times New Roman" w:cstheme="majorBidi"/>
      <w:b/>
      <w:color w:val="0E101A"/>
      <w:sz w:val="28"/>
      <w:szCs w:val="28"/>
      <w:lang w:val="en-GB"/>
    </w:rPr>
  </w:style>
  <w:style w:type="character" w:styleId="a3">
    <w:name w:val="Strong"/>
    <w:basedOn w:val="a0"/>
    <w:uiPriority w:val="22"/>
    <w:qFormat/>
    <w:rsid w:val="00D04201"/>
    <w:rPr>
      <w:b/>
      <w:bCs/>
    </w:rPr>
  </w:style>
  <w:style w:type="paragraph" w:styleId="a4">
    <w:name w:val="Normal (Web)"/>
    <w:basedOn w:val="a"/>
    <w:uiPriority w:val="99"/>
    <w:unhideWhenUsed/>
    <w:rsid w:val="00D04201"/>
    <w:pPr>
      <w:spacing w:before="100" w:beforeAutospacing="1" w:after="100" w:afterAutospacing="1" w:line="240" w:lineRule="auto"/>
      <w:jc w:val="left"/>
    </w:pPr>
    <w:rPr>
      <w:rFonts w:eastAsia="Times New Roman" w:cs="Times New Roman"/>
      <w:szCs w:val="24"/>
      <w:lang w:val="en-US"/>
    </w:rPr>
  </w:style>
  <w:style w:type="paragraph" w:styleId="a5">
    <w:name w:val="header"/>
    <w:basedOn w:val="a"/>
    <w:link w:val="a6"/>
    <w:uiPriority w:val="99"/>
    <w:unhideWhenUsed/>
    <w:rsid w:val="0025288B"/>
    <w:pPr>
      <w:tabs>
        <w:tab w:val="center" w:pos="4536"/>
        <w:tab w:val="right" w:pos="9072"/>
      </w:tabs>
      <w:spacing w:after="0" w:line="240" w:lineRule="auto"/>
    </w:pPr>
  </w:style>
  <w:style w:type="character" w:customStyle="1" w:styleId="a6">
    <w:name w:val="Горен колонтитул Знак"/>
    <w:basedOn w:val="a0"/>
    <w:link w:val="a5"/>
    <w:uiPriority w:val="99"/>
    <w:rsid w:val="0025288B"/>
    <w:rPr>
      <w:rFonts w:ascii="Times New Roman" w:hAnsi="Times New Roman"/>
      <w:sz w:val="24"/>
      <w:lang w:val="en-GB"/>
    </w:rPr>
  </w:style>
  <w:style w:type="paragraph" w:styleId="a7">
    <w:name w:val="footer"/>
    <w:basedOn w:val="a"/>
    <w:link w:val="a8"/>
    <w:uiPriority w:val="99"/>
    <w:unhideWhenUsed/>
    <w:rsid w:val="0025288B"/>
    <w:pPr>
      <w:tabs>
        <w:tab w:val="center" w:pos="4536"/>
        <w:tab w:val="right" w:pos="9072"/>
      </w:tabs>
      <w:spacing w:after="0" w:line="240" w:lineRule="auto"/>
    </w:pPr>
  </w:style>
  <w:style w:type="character" w:customStyle="1" w:styleId="a8">
    <w:name w:val="Долен колонтитул Знак"/>
    <w:basedOn w:val="a0"/>
    <w:link w:val="a7"/>
    <w:uiPriority w:val="99"/>
    <w:rsid w:val="0025288B"/>
    <w:rPr>
      <w:rFonts w:ascii="Times New Roman" w:hAnsi="Times New Roman"/>
      <w:sz w:val="24"/>
      <w:lang w:val="en-GB"/>
    </w:rPr>
  </w:style>
  <w:style w:type="paragraph" w:styleId="HTML">
    <w:name w:val="HTML Preformatted"/>
    <w:basedOn w:val="a"/>
    <w:link w:val="HTML0"/>
    <w:uiPriority w:val="99"/>
    <w:semiHidden/>
    <w:unhideWhenUsed/>
    <w:rsid w:val="007B6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bg-BG" w:eastAsia="bg-BG"/>
    </w:rPr>
  </w:style>
  <w:style w:type="character" w:customStyle="1" w:styleId="HTML0">
    <w:name w:val="HTML стандартен Знак"/>
    <w:basedOn w:val="a0"/>
    <w:link w:val="HTML"/>
    <w:uiPriority w:val="99"/>
    <w:semiHidden/>
    <w:rsid w:val="007B619F"/>
    <w:rPr>
      <w:rFonts w:ascii="Courier New" w:eastAsia="Times New Roman" w:hAnsi="Courier New" w:cs="Courier New"/>
      <w:sz w:val="20"/>
      <w:szCs w:val="20"/>
      <w:lang w:eastAsia="bg-BG"/>
    </w:rPr>
  </w:style>
  <w:style w:type="paragraph" w:styleId="a9">
    <w:name w:val="List Paragraph"/>
    <w:basedOn w:val="a"/>
    <w:uiPriority w:val="34"/>
    <w:qFormat/>
    <w:rsid w:val="00724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747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Pages>
  <Words>2307</Words>
  <Characters>13151</Characters>
  <Application>Microsoft Office Word</Application>
  <DocSecurity>0</DocSecurity>
  <Lines>109</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2021-01-04T07:03:00Z</dcterms:created>
  <dcterms:modified xsi:type="dcterms:W3CDTF">2021-01-04T17:24:00Z</dcterms:modified>
</cp:coreProperties>
</file>