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0670"/>
      </w:tblGrid>
      <w:tr w:rsidR="008C19B8">
        <w:tc>
          <w:tcPr>
            <w:tcW w:w="10670" w:type="dxa"/>
            <w:shd w:val="pct15" w:color="auto" w:fill="auto"/>
          </w:tcPr>
          <w:p w:rsidR="008C19B8" w:rsidRDefault="00D20E79" w:rsidP="000A112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 w:after="12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PHASE TEST SPECIFICATION</w:t>
            </w:r>
          </w:p>
        </w:tc>
      </w:tr>
    </w:tbl>
    <w:p w:rsidR="008C19B8" w:rsidRDefault="008C19B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18"/>
        <w:gridCol w:w="810"/>
        <w:gridCol w:w="2002"/>
        <w:gridCol w:w="1958"/>
        <w:gridCol w:w="2047"/>
        <w:gridCol w:w="2003"/>
      </w:tblGrid>
      <w:tr w:rsidR="008C19B8">
        <w:tc>
          <w:tcPr>
            <w:tcW w:w="1818" w:type="dxa"/>
            <w:shd w:val="pct15" w:color="auto" w:fill="auto"/>
          </w:tcPr>
          <w:p w:rsidR="008C19B8" w:rsidRDefault="00D20E7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Programme:</w:t>
            </w:r>
          </w:p>
        </w:tc>
        <w:tc>
          <w:tcPr>
            <w:tcW w:w="8820" w:type="dxa"/>
            <w:gridSpan w:val="5"/>
          </w:tcPr>
          <w:p w:rsidR="008C19B8" w:rsidRDefault="00953195" w:rsidP="000A1124">
            <w:p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PRACTICE PAPER</w:t>
            </w:r>
          </w:p>
        </w:tc>
      </w:tr>
      <w:tr w:rsidR="008C19B8">
        <w:tc>
          <w:tcPr>
            <w:tcW w:w="1818" w:type="dxa"/>
            <w:shd w:val="pct15" w:color="auto" w:fill="auto"/>
          </w:tcPr>
          <w:p w:rsidR="008C19B8" w:rsidRDefault="00D20E7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Unit:</w:t>
            </w:r>
          </w:p>
        </w:tc>
        <w:tc>
          <w:tcPr>
            <w:tcW w:w="8820" w:type="dxa"/>
            <w:gridSpan w:val="5"/>
          </w:tcPr>
          <w:p w:rsidR="008C19B8" w:rsidRDefault="00D20E79" w:rsidP="00E00C7E">
            <w:pPr>
              <w:spacing w:before="120" w:after="120"/>
              <w:jc w:val="both"/>
            </w:pPr>
            <w:r>
              <w:t xml:space="preserve"> Electronics  </w:t>
            </w:r>
          </w:p>
        </w:tc>
      </w:tr>
      <w:tr w:rsidR="008C19B8">
        <w:tc>
          <w:tcPr>
            <w:tcW w:w="1818" w:type="dxa"/>
            <w:shd w:val="pct15" w:color="auto" w:fill="auto"/>
          </w:tcPr>
          <w:p w:rsidR="008C19B8" w:rsidRDefault="00D20E7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Phase Test No:</w:t>
            </w:r>
          </w:p>
        </w:tc>
        <w:tc>
          <w:tcPr>
            <w:tcW w:w="810" w:type="dxa"/>
          </w:tcPr>
          <w:p w:rsidR="008C19B8" w:rsidRDefault="008C19B8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2002" w:type="dxa"/>
            <w:shd w:val="pct15" w:color="auto" w:fill="auto"/>
          </w:tcPr>
          <w:p w:rsidR="008C19B8" w:rsidRDefault="00D20E7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Lecturer:</w:t>
            </w:r>
          </w:p>
        </w:tc>
        <w:tc>
          <w:tcPr>
            <w:tcW w:w="1958" w:type="dxa"/>
          </w:tcPr>
          <w:p w:rsidR="008C19B8" w:rsidRDefault="00D20E7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M Vanstone</w:t>
            </w:r>
          </w:p>
        </w:tc>
        <w:tc>
          <w:tcPr>
            <w:tcW w:w="2047" w:type="dxa"/>
            <w:shd w:val="pct15" w:color="auto" w:fill="auto"/>
          </w:tcPr>
          <w:p w:rsidR="008C19B8" w:rsidRDefault="00D20E7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Internal Verifier:</w:t>
            </w:r>
          </w:p>
        </w:tc>
        <w:tc>
          <w:tcPr>
            <w:tcW w:w="2003" w:type="dxa"/>
          </w:tcPr>
          <w:p w:rsidR="008C19B8" w:rsidRDefault="008C19B8">
            <w:pPr>
              <w:spacing w:before="120" w:after="120"/>
              <w:jc w:val="both"/>
              <w:rPr>
                <w:b/>
              </w:rPr>
            </w:pPr>
          </w:p>
        </w:tc>
      </w:tr>
    </w:tbl>
    <w:p w:rsidR="008C19B8" w:rsidRDefault="008C19B8">
      <w:pPr>
        <w:jc w:val="both"/>
        <w:rPr>
          <w:b/>
        </w:rPr>
      </w:pPr>
    </w:p>
    <w:p w:rsidR="008C19B8" w:rsidRDefault="008C19B8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18"/>
        <w:gridCol w:w="2250"/>
        <w:gridCol w:w="1260"/>
        <w:gridCol w:w="1260"/>
        <w:gridCol w:w="3330"/>
        <w:gridCol w:w="720"/>
      </w:tblGrid>
      <w:tr w:rsidR="008C19B8">
        <w:tc>
          <w:tcPr>
            <w:tcW w:w="1818" w:type="dxa"/>
            <w:shd w:val="pct15" w:color="auto" w:fill="auto"/>
          </w:tcPr>
          <w:p w:rsidR="008C19B8" w:rsidRDefault="00D20E7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Time and Date:</w:t>
            </w:r>
          </w:p>
        </w:tc>
        <w:tc>
          <w:tcPr>
            <w:tcW w:w="2250" w:type="dxa"/>
          </w:tcPr>
          <w:p w:rsidR="008C19B8" w:rsidRDefault="008C19B8" w:rsidP="00C91D7B">
            <w:pPr>
              <w:spacing w:before="120" w:after="120"/>
              <w:jc w:val="both"/>
              <w:rPr>
                <w:b/>
              </w:rPr>
            </w:pPr>
          </w:p>
        </w:tc>
        <w:tc>
          <w:tcPr>
            <w:tcW w:w="1260" w:type="dxa"/>
            <w:shd w:val="pct15" w:color="auto" w:fill="auto"/>
          </w:tcPr>
          <w:p w:rsidR="008C19B8" w:rsidRDefault="00D20E7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Duration:</w:t>
            </w:r>
          </w:p>
        </w:tc>
        <w:tc>
          <w:tcPr>
            <w:tcW w:w="1260" w:type="dxa"/>
          </w:tcPr>
          <w:p w:rsidR="008C19B8" w:rsidRDefault="0036535F" w:rsidP="00941E09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E00C7E">
              <w:rPr>
                <w:b/>
              </w:rPr>
              <w:t>.5</w:t>
            </w:r>
            <w:r>
              <w:rPr>
                <w:b/>
              </w:rPr>
              <w:t>H</w:t>
            </w:r>
            <w:r w:rsidR="00464447">
              <w:rPr>
                <w:b/>
              </w:rPr>
              <w:t>ours</w:t>
            </w:r>
          </w:p>
        </w:tc>
        <w:tc>
          <w:tcPr>
            <w:tcW w:w="3330" w:type="dxa"/>
            <w:shd w:val="pct15" w:color="auto" w:fill="auto"/>
          </w:tcPr>
          <w:p w:rsidR="008C19B8" w:rsidRDefault="00D20E79">
            <w:pPr>
              <w:pStyle w:val="Heading2"/>
              <w:spacing w:before="0"/>
              <w:rPr>
                <w:u w:val="none"/>
              </w:rPr>
            </w:pPr>
            <w:r>
              <w:rPr>
                <w:u w:val="none"/>
              </w:rPr>
              <w:t xml:space="preserve">Contribution to Overall </w:t>
            </w:r>
          </w:p>
          <w:p w:rsidR="008C19B8" w:rsidRDefault="00D20E79">
            <w:pPr>
              <w:jc w:val="both"/>
              <w:rPr>
                <w:b/>
              </w:rPr>
            </w:pPr>
            <w:r>
              <w:rPr>
                <w:b/>
              </w:rPr>
              <w:t>Unit Assessment (%):</w:t>
            </w:r>
          </w:p>
        </w:tc>
        <w:tc>
          <w:tcPr>
            <w:tcW w:w="720" w:type="dxa"/>
          </w:tcPr>
          <w:p w:rsidR="008C19B8" w:rsidRDefault="00464447" w:rsidP="00464447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>50</w:t>
            </w:r>
          </w:p>
        </w:tc>
      </w:tr>
    </w:tbl>
    <w:p w:rsidR="008C19B8" w:rsidRDefault="008C19B8">
      <w:pPr>
        <w:jc w:val="center"/>
      </w:pPr>
    </w:p>
    <w:p w:rsidR="008C19B8" w:rsidRDefault="008C19B8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88"/>
        <w:gridCol w:w="7650"/>
      </w:tblGrid>
      <w:tr w:rsidR="008C19B8">
        <w:tc>
          <w:tcPr>
            <w:tcW w:w="106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8C19B8" w:rsidRDefault="00D20E79">
            <w:pPr>
              <w:jc w:val="center"/>
              <w:rPr>
                <w:b/>
              </w:rPr>
            </w:pPr>
            <w:r>
              <w:rPr>
                <w:b/>
              </w:rPr>
              <w:t>Outcomes being Assessed (from Unit Syllabus):</w:t>
            </w:r>
          </w:p>
        </w:tc>
      </w:tr>
      <w:tr w:rsidR="008C19B8">
        <w:tc>
          <w:tcPr>
            <w:tcW w:w="2988" w:type="dxa"/>
            <w:tcBorders>
              <w:top w:val="nil"/>
            </w:tcBorders>
          </w:tcPr>
          <w:p w:rsidR="008C19B8" w:rsidRDefault="00D20E79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7650" w:type="dxa"/>
            <w:tcBorders>
              <w:top w:val="single" w:sz="6" w:space="0" w:color="auto"/>
            </w:tcBorders>
          </w:tcPr>
          <w:p w:rsidR="008C19B8" w:rsidRDefault="00D20E79">
            <w:pPr>
              <w:jc w:val="center"/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8C19B8">
        <w:tc>
          <w:tcPr>
            <w:tcW w:w="2988" w:type="dxa"/>
          </w:tcPr>
          <w:p w:rsidR="008C19B8" w:rsidRDefault="00D20E79">
            <w:pPr>
              <w:jc w:val="center"/>
            </w:pPr>
            <w:r>
              <w:t>1</w:t>
            </w:r>
          </w:p>
          <w:p w:rsidR="008C19B8" w:rsidRDefault="008C19B8">
            <w:pPr>
              <w:jc w:val="center"/>
            </w:pPr>
          </w:p>
        </w:tc>
        <w:tc>
          <w:tcPr>
            <w:tcW w:w="7650" w:type="dxa"/>
          </w:tcPr>
          <w:p w:rsidR="008C19B8" w:rsidRDefault="00464447" w:rsidP="001645A5">
            <w:pPr>
              <w:jc w:val="both"/>
            </w:pPr>
            <w:r>
              <w:t xml:space="preserve">Ability to analyse and describe </w:t>
            </w:r>
            <w:r w:rsidR="001645A5">
              <w:t xml:space="preserve">the </w:t>
            </w:r>
            <w:r w:rsidR="008C1782">
              <w:t>o</w:t>
            </w:r>
            <w:r w:rsidR="001645A5">
              <w:t xml:space="preserve">peration of </w:t>
            </w:r>
            <w:r>
              <w:t xml:space="preserve">basic electrical and electronic components and </w:t>
            </w:r>
            <w:proofErr w:type="spellStart"/>
            <w:r>
              <w:t>anylyse</w:t>
            </w:r>
            <w:proofErr w:type="spellEnd"/>
            <w:r>
              <w:t xml:space="preserve"> simple circuit using fundamental circuit principles.</w:t>
            </w:r>
          </w:p>
        </w:tc>
      </w:tr>
    </w:tbl>
    <w:p w:rsidR="008C19B8" w:rsidRDefault="00175B64">
      <w:pPr>
        <w:jc w:val="both"/>
      </w:pPr>
      <w:r w:rsidRPr="00175B64">
        <w:rPr>
          <w:noProof/>
          <w:sz w:val="20"/>
          <w:lang w:val="en-US"/>
        </w:rPr>
        <w:pict>
          <v:rect id="_x0000_s1026" style="position:absolute;left:0;text-align:left;margin-left:-5.8pt;margin-top:12.4pt;width:531.7pt;height:363.8pt;z-index:251652608;mso-position-horizontal-relative:text;mso-position-vertical-relative:text" filled="f"/>
        </w:pict>
      </w:r>
    </w:p>
    <w:p w:rsidR="008C19B8" w:rsidRDefault="008C19B8">
      <w:pPr>
        <w:jc w:val="both"/>
      </w:pPr>
    </w:p>
    <w:p w:rsidR="004F40FE" w:rsidRDefault="004F40FE" w:rsidP="004F40FE">
      <w:pPr>
        <w:numPr>
          <w:ilvl w:val="0"/>
          <w:numId w:val="1"/>
        </w:numPr>
      </w:pPr>
      <w:r>
        <w:t>Convert the following rectangular form to polar form, using any method.</w:t>
      </w:r>
    </w:p>
    <w:p w:rsidR="004F40FE" w:rsidRDefault="004F40FE" w:rsidP="004F40FE">
      <w:pPr>
        <w:ind w:left="719"/>
      </w:pPr>
      <w:proofErr w:type="spellStart"/>
      <w:r>
        <w:t>i</w:t>
      </w:r>
      <w:proofErr w:type="spellEnd"/>
      <w:r>
        <w:t>)</w:t>
      </w:r>
      <w:r>
        <w:tab/>
        <w:t>5 - j5</w:t>
      </w:r>
      <w:r>
        <w:tab/>
      </w:r>
      <w:r>
        <w:tab/>
        <w:t>ii)</w:t>
      </w:r>
      <w:r>
        <w:tab/>
        <w:t>14</w:t>
      </w:r>
      <w:r w:rsidR="00DA4DD9">
        <w:t xml:space="preserve"> +</w:t>
      </w:r>
      <w:r>
        <w:t xml:space="preserve"> j3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 marks</w:t>
      </w:r>
    </w:p>
    <w:p w:rsidR="004F40FE" w:rsidRDefault="004F40FE" w:rsidP="004F40FE">
      <w:pPr>
        <w:ind w:left="719"/>
      </w:pPr>
    </w:p>
    <w:p w:rsidR="004F40FE" w:rsidRDefault="004F40FE" w:rsidP="004F40FE">
      <w:pPr>
        <w:numPr>
          <w:ilvl w:val="0"/>
          <w:numId w:val="1"/>
        </w:numPr>
      </w:pPr>
      <w:proofErr w:type="spellStart"/>
      <w:r>
        <w:t>i</w:t>
      </w:r>
      <w:proofErr w:type="spellEnd"/>
      <w:r>
        <w:t>)</w:t>
      </w:r>
      <w:r>
        <w:tab/>
        <w:t>Convert the following polar form into rectangular form,</w:t>
      </w:r>
      <w:r w:rsidRPr="004F40FE">
        <w:t xml:space="preserve"> </w:t>
      </w:r>
      <w:r>
        <w:t>using any method.</w:t>
      </w:r>
    </w:p>
    <w:p w:rsidR="004F40FE" w:rsidRDefault="000E600F" w:rsidP="000E600F">
      <w:pPr>
        <w:ind w:left="720" w:firstLine="720"/>
      </w:pPr>
      <w:r>
        <w:t>a</w:t>
      </w:r>
      <w:r w:rsidR="004F40FE">
        <w:t>)</w:t>
      </w:r>
      <w:r w:rsidR="004F40FE">
        <w:tab/>
      </w:r>
      <w:r w:rsidR="00953195">
        <w:t>1</w:t>
      </w:r>
      <w:r w:rsidR="004F40FE">
        <w:t xml:space="preserve">5 </w:t>
      </w:r>
      <w:r w:rsidR="004F40FE">
        <w:rPr>
          <w:u w:val="single"/>
        </w:rPr>
        <w:t xml:space="preserve">/ 53.13 </w:t>
      </w:r>
      <w:r w:rsidR="004F40FE">
        <w:t xml:space="preserve">       </w:t>
      </w:r>
      <w:r>
        <w:t>b</w:t>
      </w:r>
      <w:r w:rsidR="004F40FE">
        <w:t>)</w:t>
      </w:r>
      <w:r w:rsidR="004F40FE">
        <w:tab/>
        <w:t xml:space="preserve">15 </w:t>
      </w:r>
      <w:r w:rsidR="004F40FE">
        <w:rPr>
          <w:u w:val="single"/>
        </w:rPr>
        <w:t>/ -25</w:t>
      </w:r>
      <w:r w:rsidR="004F40FE">
        <w:t xml:space="preserve"> </w:t>
      </w:r>
      <w:r w:rsidR="004F40FE">
        <w:tab/>
      </w:r>
      <w:r w:rsidR="004F40FE">
        <w:tab/>
      </w:r>
      <w:r w:rsidR="004F40FE">
        <w:tab/>
      </w:r>
      <w:r w:rsidR="004F40FE">
        <w:tab/>
      </w:r>
      <w:r w:rsidR="004F40FE">
        <w:tab/>
      </w:r>
      <w:r w:rsidR="004F40FE">
        <w:tab/>
        <w:t>2 marks</w:t>
      </w:r>
    </w:p>
    <w:p w:rsidR="000E600F" w:rsidRDefault="000E600F" w:rsidP="000E600F">
      <w:pPr>
        <w:ind w:left="720" w:firstLine="720"/>
      </w:pPr>
    </w:p>
    <w:p w:rsidR="000E600F" w:rsidRDefault="000E600F" w:rsidP="000E600F">
      <w:pPr>
        <w:ind w:left="284" w:firstLine="436"/>
      </w:pPr>
      <w:r>
        <w:t>ii)</w:t>
      </w:r>
      <w:r>
        <w:tab/>
        <w:t>Determine the total impedance of the following components connected in series:</w:t>
      </w:r>
    </w:p>
    <w:p w:rsidR="004F40FE" w:rsidRDefault="000E600F" w:rsidP="000E600F">
      <w:pPr>
        <w:ind w:left="720" w:firstLine="720"/>
      </w:pPr>
      <w:proofErr w:type="gramStart"/>
      <w:r>
        <w:t>A 100</w:t>
      </w:r>
      <w:r>
        <w:sym w:font="Symbol" w:char="F057"/>
      </w:r>
      <w:r>
        <w:t xml:space="preserve"> resistor, –j6</w:t>
      </w:r>
      <w:r>
        <w:sym w:font="Symbol" w:char="F057"/>
      </w:r>
      <w:r w:rsidR="00953195">
        <w:t xml:space="preserve"> capacitor and a +j6</w:t>
      </w:r>
      <w:r>
        <w:sym w:font="Symbol" w:char="F057"/>
      </w:r>
      <w:r>
        <w:t xml:space="preserve"> inductor.</w:t>
      </w:r>
      <w:proofErr w:type="gramEnd"/>
      <w:r w:rsidR="004F40FE">
        <w:tab/>
      </w:r>
      <w:r w:rsidR="004F40FE">
        <w:tab/>
      </w:r>
      <w:r w:rsidR="004F40FE">
        <w:tab/>
      </w:r>
      <w:r w:rsidR="004F40FE">
        <w:tab/>
      </w:r>
      <w:r w:rsidR="009133DA">
        <w:t>1</w:t>
      </w:r>
      <w:r w:rsidR="004F40FE">
        <w:t xml:space="preserve"> mark</w:t>
      </w:r>
    </w:p>
    <w:p w:rsidR="004F40FE" w:rsidRDefault="004F40FE" w:rsidP="004F40FE">
      <w:pPr>
        <w:ind w:left="719"/>
      </w:pPr>
    </w:p>
    <w:p w:rsidR="004F40FE" w:rsidRDefault="000E600F" w:rsidP="000E600F">
      <w:pPr>
        <w:ind w:left="284" w:firstLine="360"/>
      </w:pPr>
      <w:r>
        <w:t xml:space="preserve"> iii)</w:t>
      </w:r>
      <w:r>
        <w:tab/>
      </w:r>
      <w:r w:rsidR="000A1124">
        <w:t>Multiply</w:t>
      </w:r>
      <w:r w:rsidR="004F40FE">
        <w:t xml:space="preserve"> (3+j4) by </w:t>
      </w:r>
      <w:proofErr w:type="gramStart"/>
      <w:r w:rsidR="004F40FE">
        <w:t>( 2</w:t>
      </w:r>
      <w:proofErr w:type="gramEnd"/>
      <w:r w:rsidR="00214435">
        <w:t xml:space="preserve"> +</w:t>
      </w:r>
      <w:r w:rsidR="004F40FE">
        <w:t xml:space="preserve"> j6)</w:t>
      </w:r>
      <w:r w:rsidR="004F40FE">
        <w:tab/>
      </w:r>
      <w:r>
        <w:tab/>
      </w:r>
      <w:r w:rsidR="004F40FE">
        <w:tab/>
      </w:r>
      <w:r w:rsidR="004F40FE">
        <w:tab/>
      </w:r>
      <w:r w:rsidR="004F40FE">
        <w:tab/>
      </w:r>
      <w:r w:rsidR="004F40FE">
        <w:tab/>
      </w:r>
      <w:r w:rsidR="004F40FE">
        <w:tab/>
      </w:r>
      <w:r w:rsidR="004F40FE">
        <w:tab/>
      </w:r>
      <w:r w:rsidR="009133DA">
        <w:t>4</w:t>
      </w:r>
      <w:r w:rsidR="004F40FE">
        <w:t xml:space="preserve"> marks</w:t>
      </w:r>
    </w:p>
    <w:p w:rsidR="004F40FE" w:rsidRDefault="004F40FE" w:rsidP="004F40FE">
      <w:pPr>
        <w:ind w:left="719"/>
      </w:pPr>
    </w:p>
    <w:p w:rsidR="008C19B8" w:rsidRDefault="004F40FE" w:rsidP="000E600F">
      <w:pPr>
        <w:pStyle w:val="ListParagraph"/>
        <w:numPr>
          <w:ilvl w:val="0"/>
          <w:numId w:val="1"/>
        </w:numPr>
      </w:pPr>
      <w:r>
        <w:t>A</w:t>
      </w:r>
      <w:r w:rsidR="00D20E79">
        <w:t xml:space="preserve"> </w:t>
      </w:r>
      <w:r w:rsidR="00317219">
        <w:t>cos</w:t>
      </w:r>
      <w:r w:rsidR="00D20E79">
        <w:t xml:space="preserve">wave is defined by the following equation; y = </w:t>
      </w:r>
      <w:r>
        <w:t>2.</w:t>
      </w:r>
      <w:r w:rsidR="00317219">
        <w:t>Cos</w:t>
      </w:r>
      <w:r w:rsidR="00D20E79">
        <w:t xml:space="preserve">( </w:t>
      </w:r>
      <w:r w:rsidR="007A61F1">
        <w:t>314</w:t>
      </w:r>
      <w:r w:rsidR="00F752D2">
        <w:t>·16.</w:t>
      </w:r>
      <w:r w:rsidR="007A61F1">
        <w:t xml:space="preserve"> </w:t>
      </w:r>
      <w:r>
        <w:t>t)</w:t>
      </w:r>
    </w:p>
    <w:p w:rsidR="008C19B8" w:rsidRDefault="00D20E79" w:rsidP="000E600F">
      <w:pPr>
        <w:tabs>
          <w:tab w:val="left" w:pos="284"/>
        </w:tabs>
      </w:pPr>
      <w:r>
        <w:tab/>
      </w:r>
      <w:r w:rsidR="000E600F">
        <w:tab/>
      </w:r>
      <w:proofErr w:type="spellStart"/>
      <w:r>
        <w:t>i</w:t>
      </w:r>
      <w:proofErr w:type="spellEnd"/>
      <w:r>
        <w:t>)</w:t>
      </w:r>
      <w:r>
        <w:tab/>
        <w:t xml:space="preserve">Determine </w:t>
      </w:r>
      <w:proofErr w:type="gramStart"/>
      <w:r>
        <w:t xml:space="preserve">the </w:t>
      </w:r>
      <w:r>
        <w:rPr>
          <w:i/>
          <w:iCs/>
        </w:rPr>
        <w:t xml:space="preserve"> frequency</w:t>
      </w:r>
      <w:proofErr w:type="gramEnd"/>
      <w:r>
        <w:rPr>
          <w:i/>
          <w:iCs/>
        </w:rPr>
        <w:t xml:space="preserve"> </w:t>
      </w:r>
      <w:r>
        <w:t>(</w:t>
      </w:r>
      <w:r w:rsidR="00F752D2">
        <w:t>f</w:t>
      </w:r>
      <w:r>
        <w:t xml:space="preserve"> )for the wave.</w:t>
      </w:r>
      <w:r>
        <w:tab/>
      </w:r>
      <w:r w:rsidR="00F752D2">
        <w:tab/>
      </w:r>
      <w:r>
        <w:tab/>
      </w:r>
      <w:r>
        <w:tab/>
      </w:r>
      <w:r>
        <w:tab/>
      </w:r>
      <w:r w:rsidR="00941E09">
        <w:tab/>
      </w:r>
      <w:r>
        <w:t>1 mark</w:t>
      </w:r>
    </w:p>
    <w:p w:rsidR="008C19B8" w:rsidRDefault="00D20E79">
      <w:pPr>
        <w:tabs>
          <w:tab w:val="left" w:pos="284"/>
        </w:tabs>
        <w:ind w:left="719"/>
      </w:pPr>
      <w:r>
        <w:t>ii)</w:t>
      </w:r>
      <w:r>
        <w:tab/>
      </w:r>
      <w:r w:rsidR="004F40FE">
        <w:t>Re-write the expression for “y” to include a -45</w:t>
      </w:r>
      <w:r>
        <w:t xml:space="preserve">º </w:t>
      </w:r>
      <w:r w:rsidR="004F40FE">
        <w:t>phase shift.</w:t>
      </w:r>
      <w:r>
        <w:tab/>
      </w:r>
      <w:r>
        <w:tab/>
      </w:r>
      <w:r w:rsidR="00941E09">
        <w:tab/>
      </w:r>
      <w:r>
        <w:t>1 mark</w:t>
      </w:r>
    </w:p>
    <w:p w:rsidR="008C19B8" w:rsidRDefault="00D20E79">
      <w:pPr>
        <w:tabs>
          <w:tab w:val="left" w:pos="284"/>
        </w:tabs>
        <w:ind w:left="719"/>
      </w:pPr>
      <w:r>
        <w:t>iii)</w:t>
      </w:r>
      <w:r>
        <w:tab/>
      </w:r>
      <w:r w:rsidR="004F40FE">
        <w:t>What is the peak amplitude of the above coswave?</w:t>
      </w:r>
      <w:r w:rsidR="00435EF2">
        <w:tab/>
      </w:r>
      <w:r w:rsidR="00435EF2">
        <w:tab/>
      </w:r>
      <w:r w:rsidR="00435EF2">
        <w:tab/>
      </w:r>
      <w:r>
        <w:tab/>
      </w:r>
      <w:r w:rsidR="004F40FE">
        <w:tab/>
        <w:t>1</w:t>
      </w:r>
      <w:r>
        <w:t xml:space="preserve"> mark</w:t>
      </w:r>
    </w:p>
    <w:p w:rsidR="004F40FE" w:rsidRDefault="004F40FE">
      <w:pPr>
        <w:tabs>
          <w:tab w:val="left" w:pos="284"/>
        </w:tabs>
        <w:ind w:left="719"/>
      </w:pPr>
    </w:p>
    <w:p w:rsidR="004F40FE" w:rsidRDefault="004F40FE">
      <w:pPr>
        <w:tabs>
          <w:tab w:val="left" w:pos="284"/>
        </w:tabs>
        <w:ind w:left="719"/>
      </w:pPr>
    </w:p>
    <w:p w:rsidR="00810BE6" w:rsidRDefault="00810BE6" w:rsidP="00810BE6">
      <w:pPr>
        <w:pStyle w:val="ListParagraph"/>
        <w:numPr>
          <w:ilvl w:val="0"/>
          <w:numId w:val="1"/>
        </w:numPr>
      </w:pPr>
      <w:r>
        <w:t xml:space="preserve">Draw the circuit for a Full-Wave Bridge Rectifier and briefly describe how current </w:t>
      </w:r>
    </w:p>
    <w:p w:rsidR="004F40FE" w:rsidRDefault="00810BE6" w:rsidP="00810BE6">
      <w:pPr>
        <w:pStyle w:val="ListParagraph"/>
        <w:ind w:left="719" w:firstLine="1"/>
      </w:pPr>
      <w:proofErr w:type="gramStart"/>
      <w:r>
        <w:t>flows</w:t>
      </w:r>
      <w:proofErr w:type="gramEnd"/>
      <w:r>
        <w:t xml:space="preserve"> through the diodes</w:t>
      </w:r>
      <w:r w:rsidR="0087044C">
        <w:t xml:space="preserve"> into the load.</w:t>
      </w:r>
      <w:r w:rsidR="0087044C">
        <w:tab/>
      </w:r>
      <w:r w:rsidR="0087044C">
        <w:tab/>
      </w:r>
      <w:r w:rsidR="0087044C">
        <w:tab/>
      </w:r>
      <w:r w:rsidR="0087044C">
        <w:tab/>
      </w:r>
      <w:r w:rsidR="0087044C">
        <w:tab/>
      </w:r>
      <w:r w:rsidR="0087044C">
        <w:tab/>
      </w:r>
      <w:r w:rsidR="0087044C">
        <w:tab/>
        <w:t>5 marks</w:t>
      </w:r>
    </w:p>
    <w:p w:rsidR="004F40FE" w:rsidRDefault="004F40FE">
      <w:pPr>
        <w:tabs>
          <w:tab w:val="left" w:pos="284"/>
        </w:tabs>
        <w:ind w:left="719"/>
      </w:pPr>
    </w:p>
    <w:p w:rsidR="000E600F" w:rsidRDefault="000E600F">
      <w:pPr>
        <w:tabs>
          <w:tab w:val="left" w:pos="284"/>
        </w:tabs>
        <w:ind w:left="719"/>
      </w:pPr>
    </w:p>
    <w:p w:rsidR="000E600F" w:rsidRDefault="000E600F">
      <w:pPr>
        <w:tabs>
          <w:tab w:val="left" w:pos="284"/>
        </w:tabs>
        <w:ind w:left="719"/>
      </w:pPr>
    </w:p>
    <w:p w:rsidR="000E600F" w:rsidRDefault="000E600F">
      <w:pPr>
        <w:tabs>
          <w:tab w:val="left" w:pos="284"/>
        </w:tabs>
        <w:ind w:left="719"/>
      </w:pPr>
    </w:p>
    <w:p w:rsidR="000E600F" w:rsidRDefault="000E600F">
      <w:pPr>
        <w:tabs>
          <w:tab w:val="left" w:pos="284"/>
        </w:tabs>
        <w:ind w:left="719"/>
      </w:pPr>
    </w:p>
    <w:p w:rsidR="000E600F" w:rsidRDefault="000E600F">
      <w:pPr>
        <w:tabs>
          <w:tab w:val="left" w:pos="284"/>
        </w:tabs>
        <w:ind w:left="719"/>
      </w:pPr>
    </w:p>
    <w:p w:rsidR="00F6367D" w:rsidRDefault="00F6367D">
      <w:pPr>
        <w:tabs>
          <w:tab w:val="left" w:pos="284"/>
        </w:tabs>
        <w:ind w:left="719"/>
      </w:pPr>
    </w:p>
    <w:p w:rsidR="00464447" w:rsidRDefault="00464447">
      <w:pPr>
        <w:tabs>
          <w:tab w:val="left" w:pos="284"/>
        </w:tabs>
        <w:ind w:left="719"/>
      </w:pPr>
    </w:p>
    <w:p w:rsidR="008C19B8" w:rsidRDefault="00953195">
      <w:pPr>
        <w:ind w:left="719"/>
      </w:pPr>
      <w:r>
        <w:rPr>
          <w:noProof/>
          <w:sz w:val="20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5" type="#_x0000_t202" style="position:absolute;left:0;text-align:left;margin-left:318.1pt;margin-top:574.55pt;width:39.2pt;height:23.5pt;z-index:251705856">
            <v:textbox>
              <w:txbxContent>
                <w:p w:rsidR="00953195" w:rsidRDefault="00953195">
                  <w:r>
                    <w:t>1μF</w:t>
                  </w:r>
                </w:p>
              </w:txbxContent>
            </v:textbox>
          </v:shape>
        </w:pict>
      </w:r>
      <w:r>
        <w:rPr>
          <w:noProof/>
          <w:sz w:val="20"/>
          <w:lang w:eastAsia="en-GB"/>
        </w:rPr>
        <w:pict>
          <v:shape id="_x0000_s1104" type="#_x0000_t202" style="position:absolute;left:0;text-align:left;margin-left:213pt;margin-top:522.05pt;width:42pt;height:24pt;z-index:251704832">
            <v:textbox>
              <w:txbxContent>
                <w:p w:rsidR="00953195" w:rsidRDefault="00953195">
                  <w:r>
                    <w:t>2.7k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eastAsia="en-GB"/>
        </w:rPr>
        <w:pict>
          <v:shape id="_x0000_s1102" type="#_x0000_t202" style="position:absolute;left:0;text-align:left;margin-left:258pt;margin-top:415.05pt;width:41.5pt;height:18.5pt;z-index:251703808" stroked="f">
            <v:textbox>
              <w:txbxContent>
                <w:p w:rsidR="00662D65" w:rsidRPr="00662D65" w:rsidRDefault="00662D65">
                  <w:pPr>
                    <w:rPr>
                      <w:sz w:val="16"/>
                      <w:szCs w:val="16"/>
                    </w:rPr>
                  </w:pPr>
                  <w:r w:rsidRPr="00662D65">
                    <w:rPr>
                      <w:sz w:val="16"/>
                      <w:szCs w:val="16"/>
                    </w:rPr>
                    <w:t>1.2k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eastAsia="en-GB"/>
        </w:rPr>
        <w:pict>
          <v:shape id="_x0000_s1101" type="#_x0000_t202" style="position:absolute;left:0;text-align:left;margin-left:178.5pt;margin-top:325.05pt;width:46.2pt;height:21.15pt;z-index:251702784" stroked="f">
            <v:textbox>
              <w:txbxContent>
                <w:p w:rsidR="00662D65" w:rsidRPr="00662D65" w:rsidRDefault="00662D65">
                  <w:pPr>
                    <w:rPr>
                      <w:sz w:val="16"/>
                      <w:szCs w:val="16"/>
                    </w:rPr>
                  </w:pPr>
                  <w:r w:rsidRPr="00662D65">
                    <w:rPr>
                      <w:sz w:val="16"/>
                      <w:szCs w:val="16"/>
                    </w:rPr>
                    <w:t>82k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eastAsia="en-GB"/>
        </w:rPr>
        <w:pict>
          <v:shape id="_x0000_s1100" type="#_x0000_t202" style="position:absolute;left:0;text-align:left;margin-left:258pt;margin-top:317.05pt;width:45.5pt;height:16.45pt;z-index:251701760" stroked="f">
            <v:textbox>
              <w:txbxContent>
                <w:p w:rsidR="00662D65" w:rsidRPr="00662D65" w:rsidRDefault="00662D65">
                  <w:pPr>
                    <w:rPr>
                      <w:sz w:val="16"/>
                      <w:szCs w:val="16"/>
                    </w:rPr>
                  </w:pPr>
                  <w:r w:rsidRPr="00662D65">
                    <w:rPr>
                      <w:sz w:val="16"/>
                      <w:szCs w:val="16"/>
                    </w:rPr>
                    <w:t>6.8k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eastAsia="en-GB"/>
        </w:rPr>
        <w:pict>
          <v:shape id="_x0000_s1098" type="#_x0000_t202" style="position:absolute;left:0;text-align:left;margin-left:224.7pt;margin-top:114.05pt;width:45.6pt;height:20.85pt;z-index:251700736" stroked="f">
            <v:textbox>
              <w:txbxContent>
                <w:p w:rsidR="00BB3298" w:rsidRDefault="00BB3298">
                  <w:r>
                    <w:t>2Ω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eastAsia="en-GB"/>
        </w:rPr>
        <w:pict>
          <v:shape id="_x0000_s1096" type="#_x0000_t202" style="position:absolute;left:0;text-align:left;margin-left:161pt;margin-top:111.05pt;width:12pt;height:53.35pt;z-index:251699712" stroked="f">
            <v:textbox>
              <w:txbxContent>
                <w:p w:rsidR="009133DA" w:rsidRPr="009133DA" w:rsidRDefault="009133DA">
                  <w:pPr>
                    <w:rPr>
                      <w:b/>
                    </w:rPr>
                  </w:pPr>
                  <w:r w:rsidRPr="009133DA">
                    <w:rPr>
                      <w:b/>
                    </w:rPr>
                    <w:t>+</w:t>
                  </w:r>
                </w:p>
                <w:p w:rsidR="009133DA" w:rsidRDefault="009133DA"/>
                <w:p w:rsidR="009133DA" w:rsidRDefault="009133DA">
                  <w:r>
                    <w:t>-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eastAsia="en-GB"/>
        </w:rPr>
        <w:pict>
          <v:shape id="_x0000_s1095" type="#_x0000_t202" style="position:absolute;left:0;text-align:left;margin-left:312.5pt;margin-top:114.05pt;width:11.85pt;height:54.5pt;z-index:251698688" stroked="f">
            <v:textbox>
              <w:txbxContent>
                <w:p w:rsidR="009133DA" w:rsidRPr="000A1124" w:rsidRDefault="000A1124">
                  <w:pPr>
                    <w:rPr>
                      <w:b/>
                    </w:rPr>
                  </w:pPr>
                  <w:r w:rsidRPr="000A1124">
                    <w:rPr>
                      <w:b/>
                    </w:rPr>
                    <w:t>+</w:t>
                  </w:r>
                </w:p>
                <w:p w:rsidR="009133DA" w:rsidRDefault="009133DA"/>
                <w:p w:rsidR="009133DA" w:rsidRPr="009133DA" w:rsidRDefault="000A1124">
                  <w:pPr>
                    <w:rPr>
                      <w:b/>
                    </w:rPr>
                  </w:pPr>
                  <w:r>
                    <w:rPr>
                      <w:b/>
                    </w:rPr>
                    <w:t>-</w:t>
                  </w:r>
                </w:p>
                <w:p w:rsidR="009133DA" w:rsidRDefault="009133DA"/>
              </w:txbxContent>
            </v:textbox>
          </v:shape>
        </w:pict>
      </w:r>
      <w:r w:rsidR="00175B64" w:rsidRPr="00175B64">
        <w:rPr>
          <w:noProof/>
          <w:sz w:val="20"/>
          <w:lang w:eastAsia="en-GB"/>
        </w:rPr>
        <w:pict>
          <v:shape id="_x0000_s1082" type="#_x0000_t202" style="position:absolute;left:0;text-align:left;margin-left:153.6pt;margin-top:70.6pt;width:174.8pt;height:26.35pt;z-index:251693568" fillcolor="white [3212]" strokecolor="white [3212]">
            <v:fill opacity="0"/>
            <v:textbox style="mso-next-textbox:#_x0000_s1082">
              <w:txbxContent>
                <w:p w:rsidR="0055773C" w:rsidRPr="0055773C" w:rsidRDefault="0055773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</w:t>
                  </w:r>
                  <w:r w:rsidRPr="0055773C">
                    <w:rPr>
                      <w:sz w:val="20"/>
                    </w:rPr>
                    <w:t>R</w:t>
                  </w:r>
                  <w:r w:rsidRPr="0055773C">
                    <w:rPr>
                      <w:sz w:val="20"/>
                      <w:vertAlign w:val="subscript"/>
                    </w:rPr>
                    <w:t>1</w:t>
                  </w:r>
                  <w:r w:rsidR="000E600F">
                    <w:rPr>
                      <w:sz w:val="20"/>
                      <w:vertAlign w:val="subscript"/>
                    </w:rPr>
                    <w:t xml:space="preserve"> </w:t>
                  </w:r>
                  <w:r w:rsidR="000E600F" w:rsidRPr="000E600F">
                    <w:rPr>
                      <w:sz w:val="20"/>
                    </w:rPr>
                    <w:t xml:space="preserve">= </w:t>
                  </w:r>
                  <w:r w:rsidR="000E600F">
                    <w:rPr>
                      <w:sz w:val="20"/>
                    </w:rPr>
                    <w:t xml:space="preserve">1Ω                        </w:t>
                  </w:r>
                  <w:r w:rsidRPr="0055773C">
                    <w:rPr>
                      <w:sz w:val="20"/>
                    </w:rPr>
                    <w:t>R</w:t>
                  </w:r>
                  <w:r w:rsidRPr="0055773C">
                    <w:rPr>
                      <w:sz w:val="20"/>
                      <w:vertAlign w:val="subscript"/>
                    </w:rPr>
                    <w:t>2</w:t>
                  </w:r>
                  <w:r w:rsidR="000E600F">
                    <w:rPr>
                      <w:sz w:val="20"/>
                    </w:rPr>
                    <w:t xml:space="preserve"> = </w:t>
                  </w:r>
                  <w:r w:rsidR="000521AA">
                    <w:rPr>
                      <w:sz w:val="20"/>
                    </w:rPr>
                    <w:t>1</w:t>
                  </w:r>
                  <w:r w:rsidR="000E600F">
                    <w:rPr>
                      <w:sz w:val="20"/>
                    </w:rPr>
                    <w:t>Ω</w:t>
                  </w:r>
                  <w:r w:rsidRPr="0055773C">
                    <w:rPr>
                      <w:sz w:val="20"/>
                    </w:rPr>
                    <w:tab/>
                  </w:r>
                  <w:r w:rsidRPr="0055773C">
                    <w:rPr>
                      <w:sz w:val="20"/>
                    </w:rPr>
                    <w:tab/>
                  </w:r>
                  <w:r w:rsidRPr="0055773C">
                    <w:rPr>
                      <w:sz w:val="20"/>
                    </w:rPr>
                    <w:tab/>
                  </w:r>
                  <w:r w:rsidRPr="0055773C">
                    <w:rPr>
                      <w:sz w:val="20"/>
                    </w:rPr>
                    <w:tab/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eastAsia="en-GB"/>
        </w:rPr>
        <w:pict>
          <v:shape id="_x0000_s1090" type="#_x0000_t202" style="position:absolute;left:0;text-align:left;margin-left:324.35pt;margin-top:357.6pt;width:37.5pt;height:23.9pt;z-index:251697664" strokecolor="white [3212]">
            <v:textbox style="mso-next-textbox:#_x0000_s1090">
              <w:txbxContent>
                <w:p w:rsidR="000E600F" w:rsidRDefault="00662D65">
                  <w:r>
                    <w:t>12</w:t>
                  </w:r>
                  <w:r w:rsidR="000E600F">
                    <w:t>V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eastAsia="en-GB"/>
        </w:rPr>
        <w:pict>
          <v:shape id="_x0000_s1089" type="#_x0000_t202" style="position:absolute;left:0;text-align:left;margin-left:318.1pt;margin-top:134.9pt;width:39.2pt;height:26.8pt;z-index:251696640" strokecolor="white [3212]">
            <v:textbox style="mso-next-textbox:#_x0000_s1089">
              <w:txbxContent>
                <w:p w:rsidR="000E600F" w:rsidRPr="000E600F" w:rsidRDefault="000E600F">
                  <w:pPr>
                    <w:rPr>
                      <w:b/>
                      <w:sz w:val="20"/>
                    </w:rPr>
                  </w:pPr>
                  <w:r w:rsidRPr="000E600F">
                    <w:rPr>
                      <w:b/>
                      <w:sz w:val="20"/>
                    </w:rPr>
                    <w:t>2V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eastAsia="en-GB"/>
        </w:rPr>
        <w:pict>
          <v:shape id="_x0000_s1088" type="#_x0000_t202" style="position:absolute;left:0;text-align:left;margin-left:164.6pt;margin-top:128.2pt;width:37.8pt;height:23.85pt;z-index:251695616" strokecolor="white [3212]">
            <v:textbox style="mso-next-textbox:#_x0000_s1088">
              <w:txbxContent>
                <w:p w:rsidR="000E600F" w:rsidRPr="000E600F" w:rsidRDefault="000E600F">
                  <w:pPr>
                    <w:rPr>
                      <w:b/>
                      <w:sz w:val="20"/>
                    </w:rPr>
                  </w:pPr>
                  <w:r w:rsidRPr="000E600F">
                    <w:rPr>
                      <w:b/>
                      <w:sz w:val="20"/>
                    </w:rPr>
                    <w:t>2V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eastAsia="en-GB"/>
        </w:rPr>
        <w:pict>
          <v:shape id="_x0000_s1087" type="#_x0000_t202" style="position:absolute;left:0;text-align:left;margin-left:161.6pt;margin-top:89.35pt;width:123.55pt;height:7.6pt;z-index:251694592" strokecolor="white [3212]">
            <v:textbox style="mso-next-textbox:#_x0000_s1087">
              <w:txbxContent>
                <w:p w:rsidR="000E600F" w:rsidRDefault="000E600F"/>
              </w:txbxContent>
            </v:textbox>
          </v:shape>
        </w:pict>
      </w:r>
      <w:r w:rsidR="00175B64" w:rsidRPr="00175B64">
        <w:rPr>
          <w:noProof/>
          <w:sz w:val="20"/>
          <w:lang w:val="en-US"/>
        </w:rPr>
        <w:pict>
          <v:shape id="_x0000_s1066" type="#_x0000_t202" style="position:absolute;left:0;text-align:left;margin-left:269.15pt;margin-top:378.55pt;width:30.35pt;height:21.15pt;z-index:251677184" stroked="f">
            <v:fill opacity="0"/>
            <v:textbox style="mso-next-textbox:#_x0000_s1066">
              <w:txbxContent>
                <w:p w:rsidR="00010E31" w:rsidRDefault="00010E31">
                  <w:r w:rsidRPr="00010E31">
                    <w:rPr>
                      <w:sz w:val="18"/>
                      <w:szCs w:val="18"/>
                    </w:rPr>
                    <w:t>V</w:t>
                  </w:r>
                  <w:r w:rsidRPr="00010E31">
                    <w:rPr>
                      <w:sz w:val="18"/>
                      <w:szCs w:val="18"/>
                      <w:vertAlign w:val="subscript"/>
                    </w:rPr>
                    <w:t>E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val="en-US"/>
        </w:rPr>
        <w:pict>
          <v:shape id="_x0000_s1076" type="#_x0000_t202" style="position:absolute;left:0;text-align:left;margin-left:271.3pt;margin-top:340.5pt;width:28.2pt;height:20.15pt;z-index:251687424" stroked="f">
            <v:fill opacity="0"/>
            <v:textbox style="mso-next-textbox:#_x0000_s1076">
              <w:txbxContent>
                <w:p w:rsidR="00FB4872" w:rsidRDefault="00FB4872">
                  <w:r w:rsidRPr="00FB4872">
                    <w:rPr>
                      <w:sz w:val="18"/>
                      <w:szCs w:val="18"/>
                    </w:rPr>
                    <w:t>V</w:t>
                  </w:r>
                  <w:r w:rsidRPr="00FB4872">
                    <w:rPr>
                      <w:sz w:val="18"/>
                      <w:szCs w:val="18"/>
                      <w:vertAlign w:val="subscript"/>
                    </w:rPr>
                    <w:t>C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val="en-US"/>
        </w:rPr>
        <w:pict>
          <v:shape id="_x0000_s1069" type="#_x0000_t202" style="position:absolute;left:0;text-align:left;margin-left:236.75pt;margin-top:390.15pt;width:34.9pt;height:18.1pt;z-index:251680256" stroked="f">
            <v:fill opacity="0"/>
            <v:textbox style="mso-next-textbox:#_x0000_s1069">
              <w:txbxContent>
                <w:p w:rsidR="00DB1D83" w:rsidRPr="00DB1D83" w:rsidRDefault="00DB1D83">
                  <w:pPr>
                    <w:rPr>
                      <w:sz w:val="18"/>
                      <w:szCs w:val="18"/>
                    </w:rPr>
                  </w:pPr>
                  <w:r w:rsidRPr="00DB1D83">
                    <w:rPr>
                      <w:sz w:val="18"/>
                      <w:szCs w:val="18"/>
                    </w:rPr>
                    <w:t>I</w:t>
                  </w:r>
                  <w:r w:rsidRPr="00DB1D83">
                    <w:rPr>
                      <w:sz w:val="18"/>
                      <w:szCs w:val="18"/>
                      <w:vertAlign w:val="subscript"/>
                    </w:rPr>
                    <w:t>E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8" type="#_x0000_t32" style="position:absolute;left:0;text-align:left;margin-left:254.5pt;margin-top:389.05pt;width:0;height:14.65pt;z-index:251679232" o:connectortype="straight">
            <v:stroke endarrow="block"/>
          </v:shape>
        </w:pict>
      </w:r>
      <w:r w:rsidR="00175B64" w:rsidRPr="00175B64">
        <w:rPr>
          <w:noProof/>
          <w:sz w:val="20"/>
          <w:lang w:val="en-US"/>
        </w:rPr>
        <w:pict>
          <v:shape id="_x0000_s1067" type="#_x0000_t32" style="position:absolute;left:0;text-align:left;margin-left:254pt;margin-top:386.15pt;width:18.8pt;height:0;z-index:251678208" o:connectortype="straight">
            <v:stroke endarrow="block"/>
          </v:shape>
        </w:pict>
      </w:r>
      <w:r w:rsidR="00175B64" w:rsidRPr="00175B64">
        <w:rPr>
          <w:noProof/>
          <w:sz w:val="20"/>
          <w:lang w:val="en-US"/>
        </w:rPr>
        <w:pict>
          <v:shape id="_x0000_s1074" type="#_x0000_t32" style="position:absolute;left:0;text-align:left;margin-left:255pt;margin-top:351.3pt;width:19.65pt;height:0;z-index:251685376" o:connectortype="straight">
            <v:stroke endarrow="block"/>
          </v:shape>
        </w:pict>
      </w:r>
      <w:r w:rsidR="00175B64" w:rsidRPr="00175B64">
        <w:rPr>
          <w:noProof/>
          <w:sz w:val="20"/>
          <w:lang w:val="en-US"/>
        </w:rPr>
        <w:pict>
          <v:shape id="_x0000_s1073" type="#_x0000_t32" style="position:absolute;left:0;text-align:left;margin-left:254.5pt;margin-top:333.5pt;width:0;height:14.6pt;z-index:251684352" o:connectortype="straight">
            <v:stroke endarrow="block"/>
          </v:shape>
        </w:pict>
      </w:r>
      <w:r w:rsidR="00175B64" w:rsidRPr="00175B64">
        <w:rPr>
          <w:noProof/>
          <w:sz w:val="20"/>
          <w:lang w:val="en-US"/>
        </w:rPr>
        <w:pict>
          <v:shape id="_x0000_s1075" type="#_x0000_t202" style="position:absolute;left:0;text-align:left;margin-left:251.05pt;margin-top:329.95pt;width:39.45pt;height:18.15pt;z-index:251686400" stroked="f">
            <v:fill opacity="0"/>
            <v:textbox style="mso-next-textbox:#_x0000_s1075">
              <w:txbxContent>
                <w:p w:rsidR="00DB1D83" w:rsidRPr="00DB1D83" w:rsidRDefault="00DB1D83">
                  <w:pPr>
                    <w:rPr>
                      <w:sz w:val="18"/>
                      <w:szCs w:val="18"/>
                    </w:rPr>
                  </w:pPr>
                  <w:r w:rsidRPr="00DB1D83">
                    <w:rPr>
                      <w:sz w:val="18"/>
                      <w:szCs w:val="18"/>
                    </w:rPr>
                    <w:t>I</w:t>
                  </w:r>
                  <w:r w:rsidRPr="00DB1D83">
                    <w:rPr>
                      <w:sz w:val="18"/>
                      <w:szCs w:val="18"/>
                      <w:vertAlign w:val="subscript"/>
                    </w:rPr>
                    <w:t>C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val="en-US"/>
        </w:rPr>
        <w:pict>
          <v:shape id="_x0000_s1065" type="#_x0000_t202" style="position:absolute;left:0;text-align:left;margin-left:141.65pt;margin-top:351.3pt;width:34.25pt;height:30.2pt;z-index:251676160" stroked="f">
            <v:fill opacity="0"/>
            <v:textbox style="mso-next-textbox:#_x0000_s1065">
              <w:txbxContent>
                <w:p w:rsidR="00575C1D" w:rsidRPr="00575C1D" w:rsidRDefault="00F752D2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   </w:t>
                  </w:r>
                  <w:r w:rsidR="00575C1D" w:rsidRPr="00575C1D">
                    <w:rPr>
                      <w:b/>
                      <w:sz w:val="18"/>
                      <w:szCs w:val="18"/>
                    </w:rPr>
                    <w:t>V</w:t>
                  </w:r>
                  <w:r w:rsidR="00575C1D" w:rsidRPr="00575C1D">
                    <w:rPr>
                      <w:b/>
                      <w:sz w:val="18"/>
                      <w:szCs w:val="18"/>
                      <w:vertAlign w:val="subscript"/>
                    </w:rPr>
                    <w:t>B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val="en-US"/>
        </w:rPr>
        <w:pict>
          <v:shape id="_x0000_s1078" type="#_x0000_t202" style="position:absolute;left:0;text-align:left;margin-left:206.55pt;margin-top:346.2pt;width:35.5pt;height:18.6pt;z-index:251689472" stroked="f">
            <v:fill opacity="0"/>
            <v:textbox style="mso-next-textbox:#_x0000_s1078">
              <w:txbxContent>
                <w:p w:rsidR="00FB4872" w:rsidRPr="00FB4872" w:rsidRDefault="00FB4872">
                  <w:pPr>
                    <w:rPr>
                      <w:sz w:val="18"/>
                      <w:szCs w:val="18"/>
                    </w:rPr>
                  </w:pPr>
                  <w:r w:rsidRPr="00FB4872">
                    <w:rPr>
                      <w:sz w:val="18"/>
                      <w:szCs w:val="18"/>
                    </w:rPr>
                    <w:t>I</w:t>
                  </w:r>
                  <w:r w:rsidRPr="00FB4872">
                    <w:rPr>
                      <w:sz w:val="18"/>
                      <w:szCs w:val="18"/>
                      <w:vertAlign w:val="subscript"/>
                    </w:rPr>
                    <w:t>B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val="en-US"/>
        </w:rPr>
        <w:pict>
          <v:shape id="_x0000_s1079" type="#_x0000_t32" style="position:absolute;left:0;text-align:left;margin-left:197.65pt;margin-top:363.35pt;width:25.9pt;height:0;z-index:251690496" o:connectortype="straight">
            <v:stroke endarrow="block"/>
          </v:shape>
        </w:pict>
      </w:r>
      <w:r w:rsidR="00175B64" w:rsidRPr="00175B64">
        <w:rPr>
          <w:noProof/>
          <w:sz w:val="20"/>
          <w:lang w:val="en-US"/>
        </w:rPr>
        <w:pict>
          <v:shape id="_x0000_s1072" type="#_x0000_t32" style="position:absolute;left:0;text-align:left;margin-left:173.45pt;margin-top:375pt;width:0;height:21.15pt;z-index:251683328" o:connectortype="straight">
            <v:stroke endarrow="block"/>
          </v:shape>
        </w:pict>
      </w:r>
      <w:r w:rsidR="00175B64" w:rsidRPr="00175B64">
        <w:rPr>
          <w:noProof/>
          <w:sz w:val="20"/>
          <w:lang w:val="en-US"/>
        </w:rPr>
        <w:pict>
          <v:shape id="_x0000_s1077" type="#_x0000_t202" style="position:absolute;left:0;text-align:left;margin-left:151.15pt;margin-top:375pt;width:40.3pt;height:28.7pt;z-index:251688448" stroked="f">
            <v:fill opacity="0"/>
            <v:textbox style="mso-next-textbox:#_x0000_s1077">
              <w:txbxContent>
                <w:p w:rsidR="00FB4872" w:rsidRPr="00FB4872" w:rsidRDefault="00FB4872">
                  <w:pPr>
                    <w:rPr>
                      <w:sz w:val="18"/>
                      <w:szCs w:val="18"/>
                    </w:rPr>
                  </w:pPr>
                  <w:r w:rsidRPr="00FB4872">
                    <w:rPr>
                      <w:sz w:val="18"/>
                      <w:szCs w:val="18"/>
                    </w:rPr>
                    <w:t>IB</w:t>
                  </w:r>
                  <w:r w:rsidRPr="00FB4872">
                    <w:rPr>
                      <w:sz w:val="18"/>
                      <w:szCs w:val="18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val="en-US"/>
        </w:rPr>
        <w:pict>
          <v:shape id="_x0000_s1070" type="#_x0000_t202" style="position:absolute;left:0;text-align:left;margin-left:149.35pt;margin-top:337.5pt;width:39.3pt;height:20.1pt;z-index:251681280" stroked="f">
            <v:fill opacity="0"/>
            <v:textbox style="mso-next-textbox:#_x0000_s1070">
              <w:txbxContent>
                <w:p w:rsidR="00DB1D83" w:rsidRPr="00DB1D83" w:rsidRDefault="00DB1D83">
                  <w:pPr>
                    <w:rPr>
                      <w:sz w:val="18"/>
                      <w:szCs w:val="18"/>
                    </w:rPr>
                  </w:pPr>
                  <w:r w:rsidRPr="00DB1D83">
                    <w:rPr>
                      <w:sz w:val="18"/>
                      <w:szCs w:val="18"/>
                    </w:rPr>
                    <w:t>IB</w:t>
                  </w:r>
                  <w:r w:rsidRPr="00DB1D83">
                    <w:rPr>
                      <w:sz w:val="18"/>
                      <w:szCs w:val="18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val="en-US"/>
        </w:rPr>
        <w:pict>
          <v:shape id="_x0000_s1071" type="#_x0000_t32" style="position:absolute;left:0;text-align:left;margin-left:173.45pt;margin-top:337.5pt;width:.5pt;height:10.6pt;flip:x;z-index:251682304" o:connectortype="straight">
            <v:stroke endarrow="block"/>
          </v:shape>
        </w:pict>
      </w:r>
      <w:r w:rsidR="00175B64" w:rsidRPr="00175B64">
        <w:rPr>
          <w:noProof/>
          <w:sz w:val="20"/>
          <w:lang w:eastAsia="en-GB"/>
        </w:rPr>
        <w:pict>
          <v:shape id="_x0000_s1081" type="#_x0000_t202" style="position:absolute;left:0;text-align:left;margin-left:197.65pt;margin-top:111.55pt;width:36.5pt;height:34.5pt;z-index:251692544" stroked="f">
            <v:fill opacity="0"/>
            <v:textbox style="mso-next-textbox:#_x0000_s1081">
              <w:txbxContent>
                <w:p w:rsidR="0055773C" w:rsidRDefault="0055773C">
                  <w:r w:rsidRPr="0055773C">
                    <w:rPr>
                      <w:sz w:val="20"/>
                    </w:rPr>
                    <w:t>R</w:t>
                  </w:r>
                  <w:r w:rsidRPr="0055773C">
                    <w:rPr>
                      <w:sz w:val="18"/>
                      <w:szCs w:val="18"/>
                      <w:vertAlign w:val="subscript"/>
                    </w:rPr>
                    <w:t>L</w:t>
                  </w:r>
                </w:p>
              </w:txbxContent>
            </v:textbox>
          </v:shape>
        </w:pict>
      </w:r>
      <w:r w:rsidR="00175B64" w:rsidRPr="00175B64">
        <w:rPr>
          <w:noProof/>
          <w:sz w:val="20"/>
          <w:lang w:val="en-US"/>
        </w:rPr>
        <w:pict>
          <v:shape id="_x0000_s1027" type="#_x0000_t202" style="position:absolute;left:0;text-align:left;margin-left:-6.3pt;margin-top:2.65pt;width:529.7pt;height:649.35pt;z-index:251653632">
            <v:textbox style="mso-next-textbox:#_x0000_s1027">
              <w:txbxContent>
                <w:p w:rsidR="007D40B8" w:rsidRDefault="00A655CB" w:rsidP="0055773C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right="-136"/>
                  </w:pPr>
                  <w:r>
                    <w:tab/>
                  </w:r>
                  <w:r>
                    <w:tab/>
                  </w:r>
                </w:p>
                <w:p w:rsidR="007D40B8" w:rsidRDefault="007D40B8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right="-136"/>
                  </w:pPr>
                </w:p>
                <w:p w:rsidR="0055773C" w:rsidRDefault="00BF3EBE" w:rsidP="000E600F">
                  <w:pPr>
                    <w:pStyle w:val="Header"/>
                    <w:tabs>
                      <w:tab w:val="clear" w:pos="4153"/>
                      <w:tab w:val="clear" w:pos="8306"/>
                    </w:tabs>
                    <w:ind w:left="284" w:right="-136"/>
                  </w:pPr>
                  <w:r>
                    <w:t>5</w:t>
                  </w:r>
                  <w:r w:rsidR="004F40FE">
                    <w:t>)</w:t>
                  </w:r>
                  <w:r w:rsidR="000E600F">
                    <w:tab/>
                  </w:r>
                  <w:r w:rsidR="00D20E79">
                    <w:t xml:space="preserve">Using </w:t>
                  </w:r>
                  <w:r w:rsidR="00F6367D">
                    <w:t xml:space="preserve">any appropriate method </w:t>
                  </w:r>
                  <w:r w:rsidR="00D20E79">
                    <w:t>determine the current flowing in R</w:t>
                  </w:r>
                  <w:r w:rsidR="00D20E79" w:rsidRPr="008B2CF2">
                    <w:rPr>
                      <w:vertAlign w:val="subscript"/>
                    </w:rPr>
                    <w:t>L</w:t>
                  </w:r>
                  <w:r w:rsidR="0055773C">
                    <w:t xml:space="preserve"> in the</w:t>
                  </w:r>
                </w:p>
                <w:p w:rsidR="008C19B8" w:rsidRDefault="0055773C" w:rsidP="0055773C">
                  <w:pPr>
                    <w:pStyle w:val="Header"/>
                    <w:tabs>
                      <w:tab w:val="clear" w:pos="4153"/>
                      <w:tab w:val="clear" w:pos="8306"/>
                      <w:tab w:val="left" w:pos="851"/>
                    </w:tabs>
                    <w:ind w:left="709" w:right="-136"/>
                  </w:pPr>
                  <w:proofErr w:type="gramStart"/>
                  <w:r>
                    <w:t>circuit</w:t>
                  </w:r>
                  <w:proofErr w:type="gramEnd"/>
                  <w:r>
                    <w:t xml:space="preserve"> shown below.</w:t>
                  </w:r>
                  <w:r w:rsidR="00941E09">
                    <w:tab/>
                  </w:r>
                  <w:r w:rsidR="00941E09">
                    <w:tab/>
                    <w:t xml:space="preserve">   </w:t>
                  </w:r>
                  <w:r w:rsidR="008C1782">
                    <w:tab/>
                  </w:r>
                  <w:r w:rsidR="00AD6B0A"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 w:rsidR="00147B7D">
                    <w:t>6</w:t>
                  </w:r>
                  <w:r w:rsidR="00941E09">
                    <w:t xml:space="preserve"> marks</w:t>
                  </w:r>
                </w:p>
                <w:p w:rsidR="008C1782" w:rsidRDefault="008C1782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right="-136"/>
                  </w:pPr>
                </w:p>
                <w:p w:rsidR="008C19B8" w:rsidRDefault="00A655CB" w:rsidP="00D65DF6">
                  <w:pPr>
                    <w:pStyle w:val="Header"/>
                    <w:tabs>
                      <w:tab w:val="clear" w:pos="4153"/>
                      <w:tab w:val="clear" w:pos="8306"/>
                    </w:tabs>
                    <w:ind w:right="-136"/>
                  </w:pPr>
                  <w:r>
                    <w:t xml:space="preserve">                            </w:t>
                  </w:r>
                  <w:r w:rsidR="0055773C">
                    <w:t xml:space="preserve">               </w:t>
                  </w:r>
                  <w:r>
                    <w:t xml:space="preserve">  </w:t>
                  </w:r>
                  <w:r w:rsidR="0055773C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662081" cy="1931831"/>
                        <wp:effectExtent l="19050" t="0" r="4919" b="0"/>
                        <wp:docPr id="16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2081" cy="19318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029BF" w:rsidRDefault="00BF3EBE" w:rsidP="00BF3EBE">
                  <w:pPr>
                    <w:pStyle w:val="Header"/>
                    <w:tabs>
                      <w:tab w:val="clear" w:pos="4153"/>
                      <w:tab w:val="clear" w:pos="8306"/>
                    </w:tabs>
                    <w:ind w:right="-136" w:firstLine="284"/>
                  </w:pPr>
                  <w:r>
                    <w:t>6)</w:t>
                  </w:r>
                  <w:r>
                    <w:tab/>
                  </w:r>
                  <w:r w:rsidR="00D65DF6">
                    <w:t xml:space="preserve">  </w:t>
                  </w:r>
                  <w:proofErr w:type="gramStart"/>
                  <w:r w:rsidR="001029BF">
                    <w:t xml:space="preserve">Using </w:t>
                  </w:r>
                  <w:r w:rsidR="00FB4872">
                    <w:t xml:space="preserve"> an</w:t>
                  </w:r>
                  <w:proofErr w:type="gramEnd"/>
                  <w:r w:rsidR="00FB4872">
                    <w:t xml:space="preserve"> approximation method, d</w:t>
                  </w:r>
                  <w:r w:rsidR="00575C1D">
                    <w:t>etermine V</w:t>
                  </w:r>
                  <w:r w:rsidR="00575C1D" w:rsidRPr="00FB4872">
                    <w:rPr>
                      <w:vertAlign w:val="subscript"/>
                    </w:rPr>
                    <w:t>B</w:t>
                  </w:r>
                  <w:r w:rsidR="00575C1D">
                    <w:t>, IB</w:t>
                  </w:r>
                  <w:r w:rsidR="00575C1D" w:rsidRPr="00FB4872">
                    <w:rPr>
                      <w:vertAlign w:val="subscript"/>
                    </w:rPr>
                    <w:t>1</w:t>
                  </w:r>
                  <w:r w:rsidR="00575C1D">
                    <w:t>, IB</w:t>
                  </w:r>
                  <w:r w:rsidR="00575C1D" w:rsidRPr="00FB4872">
                    <w:rPr>
                      <w:vertAlign w:val="subscript"/>
                    </w:rPr>
                    <w:t>2</w:t>
                  </w:r>
                  <w:r w:rsidR="00575C1D">
                    <w:t xml:space="preserve">, </w:t>
                  </w:r>
                  <w:r w:rsidR="00496CF5">
                    <w:t>V</w:t>
                  </w:r>
                  <w:r w:rsidR="00496CF5" w:rsidRPr="00FB4872">
                    <w:rPr>
                      <w:vertAlign w:val="subscript"/>
                    </w:rPr>
                    <w:t>E</w:t>
                  </w:r>
                  <w:r w:rsidR="00496CF5">
                    <w:t xml:space="preserve"> ,</w:t>
                  </w:r>
                  <w:r w:rsidR="00575C1D">
                    <w:t>I</w:t>
                  </w:r>
                  <w:r w:rsidR="00575C1D" w:rsidRPr="00FB4872">
                    <w:rPr>
                      <w:vertAlign w:val="subscript"/>
                    </w:rPr>
                    <w:t>E</w:t>
                  </w:r>
                  <w:r w:rsidR="00575C1D">
                    <w:t>, I</w:t>
                  </w:r>
                  <w:r w:rsidR="00575C1D" w:rsidRPr="00FB4872">
                    <w:rPr>
                      <w:vertAlign w:val="subscript"/>
                    </w:rPr>
                    <w:t xml:space="preserve">C , </w:t>
                  </w:r>
                  <w:r w:rsidR="00575C1D">
                    <w:t>and V</w:t>
                  </w:r>
                  <w:r w:rsidR="00575C1D" w:rsidRPr="00FB4872">
                    <w:rPr>
                      <w:vertAlign w:val="subscript"/>
                    </w:rPr>
                    <w:t xml:space="preserve">C </w:t>
                  </w:r>
                  <w:r w:rsidR="00575C1D">
                    <w:t xml:space="preserve">for the </w:t>
                  </w:r>
                </w:p>
                <w:p w:rsidR="008C19B8" w:rsidRDefault="00575C1D" w:rsidP="004D401B">
                  <w:pPr>
                    <w:pStyle w:val="Header"/>
                    <w:tabs>
                      <w:tab w:val="clear" w:pos="4153"/>
                      <w:tab w:val="clear" w:pos="8306"/>
                    </w:tabs>
                    <w:ind w:left="851" w:right="-136"/>
                  </w:pPr>
                  <w:proofErr w:type="gramStart"/>
                  <w:r>
                    <w:t>amplifier</w:t>
                  </w:r>
                  <w:proofErr w:type="gramEnd"/>
                  <w:r>
                    <w:t xml:space="preserve"> shown </w:t>
                  </w:r>
                  <w:r w:rsidR="00FB4872">
                    <w:t xml:space="preserve"> </w:t>
                  </w:r>
                  <w:r>
                    <w:t>and state any assumptions you may make.</w:t>
                  </w:r>
                  <w:r w:rsidR="004D401B">
                    <w:tab/>
                  </w:r>
                  <w:r w:rsidR="004D401B">
                    <w:tab/>
                  </w:r>
                  <w:r w:rsidR="004D401B">
                    <w:tab/>
                  </w:r>
                  <w:r w:rsidR="004D401B">
                    <w:tab/>
                  </w:r>
                  <w:r w:rsidR="008E0870">
                    <w:t>6</w:t>
                  </w:r>
                  <w:r w:rsidR="004D401B">
                    <w:t xml:space="preserve"> marks</w:t>
                  </w:r>
                  <w:r w:rsidR="00D20E79">
                    <w:tab/>
                  </w:r>
                  <w:r w:rsidR="00D20E79">
                    <w:tab/>
                  </w:r>
                  <w:r w:rsidR="00D20E79">
                    <w:tab/>
                  </w:r>
                  <w:r w:rsidR="00D20E79">
                    <w:tab/>
                  </w:r>
                  <w:r w:rsidR="00D20E79">
                    <w:tab/>
                  </w:r>
                  <w:r w:rsidR="00D20E79">
                    <w:tab/>
                  </w:r>
                  <w:r w:rsidR="00D20E79">
                    <w:tab/>
                  </w:r>
                  <w:r w:rsidR="00D20E79">
                    <w:tab/>
                  </w:r>
                  <w:r w:rsidR="00D20E79">
                    <w:tab/>
                  </w:r>
                  <w:r w:rsidR="00D20E79">
                    <w:tab/>
                  </w:r>
                  <w:r w:rsidR="00D20E79">
                    <w:tab/>
                  </w:r>
                  <w:r w:rsidR="00D20E79">
                    <w:tab/>
                  </w:r>
                </w:p>
                <w:p w:rsidR="00A655CB" w:rsidRDefault="00D20E79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  <w:r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  <w:r w:rsidR="00A655CB">
                    <w:tab/>
                  </w:r>
                </w:p>
                <w:p w:rsidR="00A655CB" w:rsidRDefault="00575C1D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  <w:r>
                    <w:tab/>
                  </w:r>
                  <w:r>
                    <w:tab/>
                  </w:r>
                  <w:r>
                    <w:tab/>
                    <w:t xml:space="preserve">       </w:t>
                  </w: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218843" cy="2062787"/>
                        <wp:effectExtent l="19050" t="0" r="0" b="0"/>
                        <wp:docPr id="10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22558" cy="20662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55CB" w:rsidRDefault="00A655CB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A655CB" w:rsidRDefault="00A655CB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C80BA2" w:rsidRDefault="00BF3EBE" w:rsidP="00BF3EBE">
                  <w:pPr>
                    <w:pStyle w:val="Header"/>
                    <w:tabs>
                      <w:tab w:val="clear" w:pos="4153"/>
                      <w:tab w:val="clear" w:pos="8306"/>
                      <w:tab w:val="left" w:pos="709"/>
                    </w:tabs>
                    <w:ind w:left="284" w:right="-136"/>
                  </w:pPr>
                  <w:r>
                    <w:t>7)</w:t>
                  </w:r>
                  <w:r>
                    <w:tab/>
                    <w:t xml:space="preserve">Determine the magnitude </w:t>
                  </w:r>
                  <w:r w:rsidR="00C80BA2">
                    <w:t xml:space="preserve">and phase </w:t>
                  </w:r>
                  <w:r>
                    <w:t>of the current flowing in the circuit shown below.</w:t>
                  </w:r>
                  <w:r w:rsidR="000E45B0">
                    <w:tab/>
                  </w:r>
                  <w:r w:rsidR="008E0870">
                    <w:t>6</w:t>
                  </w:r>
                  <w:r>
                    <w:t xml:space="preserve"> marks</w:t>
                  </w:r>
                </w:p>
                <w:p w:rsidR="00A655CB" w:rsidRDefault="00A655CB" w:rsidP="00BF3EBE">
                  <w:pPr>
                    <w:pStyle w:val="Header"/>
                    <w:tabs>
                      <w:tab w:val="clear" w:pos="4153"/>
                      <w:tab w:val="clear" w:pos="8306"/>
                      <w:tab w:val="left" w:pos="709"/>
                    </w:tabs>
                    <w:ind w:left="284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  <w:r>
                    <w:tab/>
                  </w:r>
                  <w:r w:rsidR="00E272E5">
                    <w:rPr>
                      <w:sz w:val="20"/>
                    </w:rPr>
                    <w:t> 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 w:rsidR="00C80BA2">
                    <w:tab/>
                  </w:r>
                  <w:r w:rsidR="00C80BA2">
                    <w:tab/>
                  </w:r>
                  <w:r w:rsidR="00C80BA2">
                    <w:tab/>
                  </w:r>
                  <w:r w:rsidR="00C80BA2">
                    <w:tab/>
                  </w:r>
                  <w:r w:rsidR="00C80BA2">
                    <w:tab/>
                  </w:r>
                  <w:r w:rsidR="00C80BA2">
                    <w:tab/>
                  </w:r>
                  <w:r w:rsidR="00C80BA2">
                    <w:tab/>
                  </w:r>
                  <w:r w:rsidR="00C80BA2">
                    <w:tab/>
                  </w:r>
                  <w:r w:rsidR="00C80BA2">
                    <w:tab/>
                  </w:r>
                  <w:r w:rsidR="00C80BA2">
                    <w:tab/>
                  </w:r>
                  <w:r w:rsidR="00C80BA2">
                    <w:tab/>
                    <w:t xml:space="preserve">              </w:t>
                  </w:r>
                  <w:r w:rsidR="00C80BA2" w:rsidRPr="00C80BA2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705100" cy="1445895"/>
                        <wp:effectExtent l="19050" t="0" r="0" b="0"/>
                        <wp:docPr id="8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05100" cy="14458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A655CB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BF3EBE" w:rsidRDefault="00BF3EBE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A655CB" w:rsidRDefault="00A655CB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A655CB" w:rsidRDefault="00A655CB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</w:p>
                <w:p w:rsidR="008C19B8" w:rsidRDefault="00A655CB" w:rsidP="00941E09">
                  <w:pPr>
                    <w:pStyle w:val="Header"/>
                    <w:tabs>
                      <w:tab w:val="clear" w:pos="4153"/>
                      <w:tab w:val="clear" w:pos="8306"/>
                      <w:tab w:val="left" w:pos="284"/>
                    </w:tabs>
                    <w:ind w:left="720" w:right="-136"/>
                  </w:pP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shape>
        </w:pict>
      </w:r>
      <w:r w:rsidR="00472818">
        <w:t>.,</w:t>
      </w:r>
    </w:p>
    <w:sectPr w:rsidR="008C19B8" w:rsidSect="00BF3EBE">
      <w:headerReference w:type="default" r:id="rId11"/>
      <w:footerReference w:type="default" r:id="rId12"/>
      <w:pgSz w:w="11894" w:h="16834"/>
      <w:pgMar w:top="720" w:right="412" w:bottom="720" w:left="720" w:header="706" w:footer="706" w:gutter="0"/>
      <w:paperSrc w:first="1" w:other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A79" w:rsidRDefault="00022A79">
      <w:r>
        <w:separator/>
      </w:r>
    </w:p>
  </w:endnote>
  <w:endnote w:type="continuationSeparator" w:id="0">
    <w:p w:rsidR="00022A79" w:rsidRDefault="00022A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9B8" w:rsidRDefault="008C5384" w:rsidP="00BF3EBE">
    <w:pPr>
      <w:pStyle w:val="Footer"/>
      <w:jc w:val="center"/>
      <w:rPr>
        <w:sz w:val="16"/>
      </w:rPr>
    </w:pPr>
    <w:r>
      <w:rPr>
        <w:sz w:val="16"/>
      </w:rPr>
      <w:t>HND</w:t>
    </w:r>
    <w:r w:rsidR="000331BB">
      <w:rPr>
        <w:sz w:val="16"/>
      </w:rPr>
      <w:t xml:space="preserve"> </w:t>
    </w:r>
    <w:r w:rsidR="00D20E79">
      <w:rPr>
        <w:sz w:val="16"/>
      </w:rPr>
      <w:t>Elec</w:t>
    </w:r>
    <w:r w:rsidR="001645A5">
      <w:rPr>
        <w:sz w:val="16"/>
      </w:rPr>
      <w:t>tronics Phase Test</w:t>
    </w:r>
    <w:r w:rsidR="00E00C7E">
      <w:rPr>
        <w:sz w:val="16"/>
      </w:rPr>
      <w:t xml:space="preserve"> </w:t>
    </w:r>
    <w:proofErr w:type="gramStart"/>
    <w:r w:rsidR="000331BB">
      <w:rPr>
        <w:sz w:val="16"/>
      </w:rPr>
      <w:t>2</w:t>
    </w:r>
    <w:r w:rsidR="00BF3EBE">
      <w:rPr>
        <w:sz w:val="16"/>
      </w:rPr>
      <w:t xml:space="preserve">  </w:t>
    </w:r>
    <w:r w:rsidR="00E00C7E">
      <w:rPr>
        <w:sz w:val="16"/>
      </w:rPr>
      <w:t>June</w:t>
    </w:r>
    <w:proofErr w:type="gramEnd"/>
    <w:r w:rsidR="00E00C7E">
      <w:rPr>
        <w:sz w:val="16"/>
      </w:rPr>
      <w:t xml:space="preserve"> 201</w:t>
    </w:r>
    <w:r>
      <w:rPr>
        <w:sz w:val="16"/>
      </w:rPr>
      <w:t>3</w:t>
    </w:r>
    <w:r w:rsidR="00D20E79">
      <w:rPr>
        <w:sz w:val="16"/>
      </w:rPr>
      <w:t xml:space="preserve">   </w:t>
    </w:r>
  </w:p>
  <w:p w:rsidR="008C19B8" w:rsidRDefault="008C19B8">
    <w:pPr>
      <w:pStyle w:val="Footer"/>
      <w:jc w:val="right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A79" w:rsidRDefault="00022A79">
      <w:r>
        <w:separator/>
      </w:r>
    </w:p>
  </w:footnote>
  <w:footnote w:type="continuationSeparator" w:id="0">
    <w:p w:rsidR="00022A79" w:rsidRDefault="00022A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9D6" w:rsidRDefault="00175B64">
    <w:pPr>
      <w:pStyle w:val="Header"/>
    </w:pPr>
    <w:r w:rsidRPr="00175B64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1.05pt;margin-top:35.4pt;width:225pt;height:45pt;z-index:251658240" stroked="f">
          <v:fill opacity="0"/>
          <v:textbox>
            <w:txbxContent>
              <w:p w:rsidR="006F29D6" w:rsidRPr="00A558BC" w:rsidRDefault="006F29D6" w:rsidP="006F29D6">
                <w:pPr>
                  <w:jc w:val="right"/>
                  <w:rPr>
                    <w:rFonts w:ascii="Arial" w:hAnsi="Arial" w:cs="Arial"/>
                    <w:sz w:val="32"/>
                    <w:szCs w:val="32"/>
                  </w:rPr>
                </w:pPr>
                <w:r w:rsidRPr="00A558BC">
                  <w:rPr>
                    <w:rFonts w:ascii="Arial" w:hAnsi="Arial" w:cs="Arial"/>
                    <w:sz w:val="32"/>
                    <w:szCs w:val="32"/>
                  </w:rPr>
                  <w:t>Faculty of Applied Design and Engineering</w:t>
                </w:r>
              </w:p>
            </w:txbxContent>
          </v:textbox>
        </v:shape>
      </w:pict>
    </w:r>
    <w:r w:rsidR="00D20E79">
      <w:rPr>
        <w:noProof/>
        <w:lang w:eastAsia="en-GB"/>
      </w:rPr>
      <w:drawing>
        <wp:inline distT="0" distB="0" distL="0" distR="0">
          <wp:extent cx="6637655" cy="1048385"/>
          <wp:effectExtent l="19050" t="0" r="0" b="0"/>
          <wp:docPr id="43" name="Picture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765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1750C"/>
    <w:multiLevelType w:val="hybridMultilevel"/>
    <w:tmpl w:val="50009866"/>
    <w:lvl w:ilvl="0" w:tplc="A6B4F936">
      <w:start w:val="1"/>
      <w:numFmt w:val="lowerRoman"/>
      <w:lvlText w:val="%1)"/>
      <w:lvlJc w:val="left"/>
      <w:pPr>
        <w:tabs>
          <w:tab w:val="num" w:pos="1439"/>
        </w:tabs>
        <w:ind w:left="143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1">
    <w:nsid w:val="0FD16F6D"/>
    <w:multiLevelType w:val="hybridMultilevel"/>
    <w:tmpl w:val="38B865B0"/>
    <w:lvl w:ilvl="0" w:tplc="6AC2360E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633B86"/>
    <w:multiLevelType w:val="hybridMultilevel"/>
    <w:tmpl w:val="09E0498C"/>
    <w:lvl w:ilvl="0" w:tplc="B5506D72">
      <w:start w:val="8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1934098D"/>
    <w:multiLevelType w:val="hybridMultilevel"/>
    <w:tmpl w:val="5B76304A"/>
    <w:lvl w:ilvl="0" w:tplc="57C49090">
      <w:start w:val="5"/>
      <w:numFmt w:val="decimal"/>
      <w:lvlText w:val="%1)"/>
      <w:lvlJc w:val="left"/>
      <w:pPr>
        <w:tabs>
          <w:tab w:val="num" w:pos="720"/>
        </w:tabs>
        <w:ind w:left="72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2C0F64FA"/>
    <w:multiLevelType w:val="hybridMultilevel"/>
    <w:tmpl w:val="483200E6"/>
    <w:lvl w:ilvl="0" w:tplc="CC30FA84">
      <w:start w:val="7"/>
      <w:numFmt w:val="decimal"/>
      <w:lvlText w:val="%1)"/>
      <w:lvlJc w:val="left"/>
      <w:pPr>
        <w:tabs>
          <w:tab w:val="num" w:pos="720"/>
        </w:tabs>
        <w:ind w:left="72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2CB43640"/>
    <w:multiLevelType w:val="hybridMultilevel"/>
    <w:tmpl w:val="314A2CCC"/>
    <w:lvl w:ilvl="0" w:tplc="6EEA9D2C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6">
    <w:nsid w:val="2DD03E48"/>
    <w:multiLevelType w:val="hybridMultilevel"/>
    <w:tmpl w:val="2D906BB4"/>
    <w:lvl w:ilvl="0" w:tplc="417A33A2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6033353"/>
    <w:multiLevelType w:val="hybridMultilevel"/>
    <w:tmpl w:val="32A8AF44"/>
    <w:lvl w:ilvl="0" w:tplc="2A880710">
      <w:start w:val="7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8">
    <w:nsid w:val="46433A0F"/>
    <w:multiLevelType w:val="multilevel"/>
    <w:tmpl w:val="6B0AB9B2"/>
    <w:lvl w:ilvl="0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>
    <w:nsid w:val="48E421E6"/>
    <w:multiLevelType w:val="hybridMultilevel"/>
    <w:tmpl w:val="FB12AB90"/>
    <w:lvl w:ilvl="0" w:tplc="383A8A8E">
      <w:start w:val="7"/>
      <w:numFmt w:val="decimal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0">
    <w:nsid w:val="4E584A65"/>
    <w:multiLevelType w:val="hybridMultilevel"/>
    <w:tmpl w:val="0700DDA8"/>
    <w:lvl w:ilvl="0" w:tplc="09AED580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9B4134E"/>
    <w:multiLevelType w:val="hybridMultilevel"/>
    <w:tmpl w:val="C30635C4"/>
    <w:lvl w:ilvl="0" w:tplc="A31AAACC">
      <w:start w:val="5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>
    <w:nsid w:val="700E0953"/>
    <w:multiLevelType w:val="hybridMultilevel"/>
    <w:tmpl w:val="3C46C028"/>
    <w:lvl w:ilvl="0" w:tplc="9B6C13EA">
      <w:start w:val="2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3">
    <w:nsid w:val="707A3A72"/>
    <w:multiLevelType w:val="hybridMultilevel"/>
    <w:tmpl w:val="887A21DC"/>
    <w:lvl w:ilvl="0" w:tplc="DC7E7D68">
      <w:start w:val="1"/>
      <w:numFmt w:val="lowerRoman"/>
      <w:lvlText w:val="%1)"/>
      <w:lvlJc w:val="left"/>
      <w:pPr>
        <w:ind w:left="136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7B681588"/>
    <w:multiLevelType w:val="hybridMultilevel"/>
    <w:tmpl w:val="A420CB38"/>
    <w:lvl w:ilvl="0" w:tplc="999A297E">
      <w:start w:val="5"/>
      <w:numFmt w:val="decimal"/>
      <w:lvlText w:val="%1)"/>
      <w:lvlJc w:val="left"/>
      <w:pPr>
        <w:tabs>
          <w:tab w:val="num" w:pos="720"/>
        </w:tabs>
        <w:ind w:left="720" w:hanging="435"/>
      </w:pPr>
      <w:rPr>
        <w:rFonts w:hint="default"/>
      </w:rPr>
    </w:lvl>
    <w:lvl w:ilvl="1" w:tplc="346C8AF4">
      <w:start w:val="1"/>
      <w:numFmt w:val="lowerRoman"/>
      <w:lvlText w:val="%2)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num w:numId="1">
    <w:abstractNumId w:val="8"/>
  </w:num>
  <w:num w:numId="2">
    <w:abstractNumId w:val="0"/>
  </w:num>
  <w:num w:numId="3">
    <w:abstractNumId w:val="14"/>
  </w:num>
  <w:num w:numId="4">
    <w:abstractNumId w:val="3"/>
  </w:num>
  <w:num w:numId="5">
    <w:abstractNumId w:val="9"/>
  </w:num>
  <w:num w:numId="6">
    <w:abstractNumId w:val="4"/>
  </w:num>
  <w:num w:numId="7">
    <w:abstractNumId w:val="11"/>
  </w:num>
  <w:num w:numId="8">
    <w:abstractNumId w:val="2"/>
  </w:num>
  <w:num w:numId="9">
    <w:abstractNumId w:val="8"/>
    <w:lvlOverride w:ilvl="0">
      <w:startOverride w:val="4"/>
    </w:lvlOverride>
  </w:num>
  <w:num w:numId="10">
    <w:abstractNumId w:val="7"/>
  </w:num>
  <w:num w:numId="11">
    <w:abstractNumId w:val="5"/>
  </w:num>
  <w:num w:numId="12">
    <w:abstractNumId w:val="12"/>
  </w:num>
  <w:num w:numId="13">
    <w:abstractNumId w:val="13"/>
  </w:num>
  <w:num w:numId="14">
    <w:abstractNumId w:val="1"/>
  </w:num>
  <w:num w:numId="15">
    <w:abstractNumId w:val="10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intFractionalCharacterWidth/>
  <w:hideSpellingErrors/>
  <w:hideGrammaticalErrors/>
  <w:proofState w:spelling="clean" w:grammar="clean"/>
  <w:attachedTemplate r:id="rId1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50AD"/>
    <w:rsid w:val="00010E31"/>
    <w:rsid w:val="00022A79"/>
    <w:rsid w:val="000331BB"/>
    <w:rsid w:val="000521AA"/>
    <w:rsid w:val="000A1124"/>
    <w:rsid w:val="000D5ED8"/>
    <w:rsid w:val="000E21EE"/>
    <w:rsid w:val="000E45B0"/>
    <w:rsid w:val="000E600F"/>
    <w:rsid w:val="001029BF"/>
    <w:rsid w:val="00112BE1"/>
    <w:rsid w:val="00147B7D"/>
    <w:rsid w:val="00150123"/>
    <w:rsid w:val="001645A5"/>
    <w:rsid w:val="00175B64"/>
    <w:rsid w:val="00214435"/>
    <w:rsid w:val="002168CA"/>
    <w:rsid w:val="00297F9B"/>
    <w:rsid w:val="002C297A"/>
    <w:rsid w:val="002E2444"/>
    <w:rsid w:val="0031485D"/>
    <w:rsid w:val="00317219"/>
    <w:rsid w:val="0036535F"/>
    <w:rsid w:val="00386975"/>
    <w:rsid w:val="00390082"/>
    <w:rsid w:val="003D7BD8"/>
    <w:rsid w:val="0041256F"/>
    <w:rsid w:val="00422A46"/>
    <w:rsid w:val="00435EF2"/>
    <w:rsid w:val="00464447"/>
    <w:rsid w:val="00472818"/>
    <w:rsid w:val="00492169"/>
    <w:rsid w:val="00496CF5"/>
    <w:rsid w:val="00497B8C"/>
    <w:rsid w:val="004D401B"/>
    <w:rsid w:val="004E5BBB"/>
    <w:rsid w:val="004F40FE"/>
    <w:rsid w:val="005575E9"/>
    <w:rsid w:val="0055773C"/>
    <w:rsid w:val="00575C1D"/>
    <w:rsid w:val="005829D2"/>
    <w:rsid w:val="005A3D6C"/>
    <w:rsid w:val="005D14CF"/>
    <w:rsid w:val="005E58AC"/>
    <w:rsid w:val="006117CB"/>
    <w:rsid w:val="00633316"/>
    <w:rsid w:val="00662D65"/>
    <w:rsid w:val="00681626"/>
    <w:rsid w:val="006B3445"/>
    <w:rsid w:val="006B6D4A"/>
    <w:rsid w:val="006F29D6"/>
    <w:rsid w:val="00700BD6"/>
    <w:rsid w:val="00702359"/>
    <w:rsid w:val="007166AE"/>
    <w:rsid w:val="0072328A"/>
    <w:rsid w:val="00724FE8"/>
    <w:rsid w:val="007632AD"/>
    <w:rsid w:val="007A61F1"/>
    <w:rsid w:val="007D39E7"/>
    <w:rsid w:val="007D40B8"/>
    <w:rsid w:val="00810BE6"/>
    <w:rsid w:val="00824AF7"/>
    <w:rsid w:val="00851C58"/>
    <w:rsid w:val="0087044C"/>
    <w:rsid w:val="00884513"/>
    <w:rsid w:val="008B2CF2"/>
    <w:rsid w:val="008C1782"/>
    <w:rsid w:val="008C19B8"/>
    <w:rsid w:val="008C5384"/>
    <w:rsid w:val="008E0870"/>
    <w:rsid w:val="009133DA"/>
    <w:rsid w:val="00941E09"/>
    <w:rsid w:val="00953195"/>
    <w:rsid w:val="00A14A7E"/>
    <w:rsid w:val="00A33CC4"/>
    <w:rsid w:val="00A655CB"/>
    <w:rsid w:val="00AD6B0A"/>
    <w:rsid w:val="00AE71CD"/>
    <w:rsid w:val="00B42043"/>
    <w:rsid w:val="00B95E43"/>
    <w:rsid w:val="00BB3298"/>
    <w:rsid w:val="00BE58DF"/>
    <w:rsid w:val="00BF3201"/>
    <w:rsid w:val="00BF3EBE"/>
    <w:rsid w:val="00C3646C"/>
    <w:rsid w:val="00C53D96"/>
    <w:rsid w:val="00C551EA"/>
    <w:rsid w:val="00C80BA2"/>
    <w:rsid w:val="00C91D7B"/>
    <w:rsid w:val="00CE5B35"/>
    <w:rsid w:val="00D0696E"/>
    <w:rsid w:val="00D20E79"/>
    <w:rsid w:val="00D219D2"/>
    <w:rsid w:val="00D41620"/>
    <w:rsid w:val="00D65DF6"/>
    <w:rsid w:val="00D74FAA"/>
    <w:rsid w:val="00D87763"/>
    <w:rsid w:val="00DA328B"/>
    <w:rsid w:val="00DA4DD9"/>
    <w:rsid w:val="00DB1D83"/>
    <w:rsid w:val="00DD0FDF"/>
    <w:rsid w:val="00DD6B7E"/>
    <w:rsid w:val="00DE327E"/>
    <w:rsid w:val="00DF2355"/>
    <w:rsid w:val="00E00C7E"/>
    <w:rsid w:val="00E272E5"/>
    <w:rsid w:val="00E554BA"/>
    <w:rsid w:val="00ED50AD"/>
    <w:rsid w:val="00F17E68"/>
    <w:rsid w:val="00F43EB4"/>
    <w:rsid w:val="00F53456"/>
    <w:rsid w:val="00F6367D"/>
    <w:rsid w:val="00F752D2"/>
    <w:rsid w:val="00F80847"/>
    <w:rsid w:val="00FA21BF"/>
    <w:rsid w:val="00FB4872"/>
    <w:rsid w:val="00FB5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8" type="connector" idref="#_x0000_s1074"/>
        <o:r id="V:Rule9" type="connector" idref="#_x0000_s1073"/>
        <o:r id="V:Rule10" type="connector" idref="#_x0000_s1072"/>
        <o:r id="V:Rule11" type="connector" idref="#_x0000_s1079"/>
        <o:r id="V:Rule12" type="connector" idref="#_x0000_s1067"/>
        <o:r id="V:Rule13" type="connector" idref="#_x0000_s1071"/>
        <o:r id="V:Rule14" type="connector" idref="#_x0000_s106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9B8"/>
    <w:rPr>
      <w:sz w:val="24"/>
      <w:lang w:val="en-GB"/>
    </w:rPr>
  </w:style>
  <w:style w:type="paragraph" w:styleId="Heading1">
    <w:name w:val="heading 1"/>
    <w:basedOn w:val="Normal"/>
    <w:next w:val="Normal"/>
    <w:qFormat/>
    <w:rsid w:val="008C19B8"/>
    <w:pPr>
      <w:spacing w:before="240"/>
      <w:outlineLvl w:val="0"/>
    </w:pPr>
    <w:rPr>
      <w:b/>
      <w:sz w:val="28"/>
      <w:u w:val="single"/>
    </w:rPr>
  </w:style>
  <w:style w:type="paragraph" w:styleId="Heading2">
    <w:name w:val="heading 2"/>
    <w:basedOn w:val="Normal"/>
    <w:next w:val="Normal"/>
    <w:qFormat/>
    <w:rsid w:val="008C19B8"/>
    <w:pPr>
      <w:spacing w:before="12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rsid w:val="008C19B8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clear" w:color="auto" w:fill="C0C0C0"/>
      <w:jc w:val="center"/>
      <w:outlineLvl w:val="2"/>
    </w:pPr>
    <w:rPr>
      <w:b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8C19B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8C19B8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9B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AD6B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WINWORD\TEMPLATE\PHSTSTF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5AEF1-23BB-4756-842E-CE238E51B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PHSTSTFM</Template>
  <TotalTime>2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Sian Thomas</dc:creator>
  <cp:lastModifiedBy>sc-mv</cp:lastModifiedBy>
  <cp:revision>2</cp:revision>
  <cp:lastPrinted>2012-01-26T09:47:00Z</cp:lastPrinted>
  <dcterms:created xsi:type="dcterms:W3CDTF">2014-12-08T10:21:00Z</dcterms:created>
  <dcterms:modified xsi:type="dcterms:W3CDTF">2014-12-08T10:21:00Z</dcterms:modified>
</cp:coreProperties>
</file>