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6876263"/>
        <w:docPartObj>
          <w:docPartGallery w:val="Cover Pages"/>
          <w:docPartUnique/>
        </w:docPartObj>
      </w:sdtPr>
      <w:sdtEndPr>
        <w:rPr>
          <w:rFonts w:ascii="Arial" w:hAnsi="Arial" w:cs="Arial"/>
        </w:rPr>
      </w:sdtEndPr>
      <w:sdtContent>
        <w:p w14:paraId="64F28D8C" w14:textId="0DBDBEC5" w:rsidR="00442851" w:rsidRDefault="00442851">
          <w:r>
            <w:rPr>
              <w:noProof/>
            </w:rPr>
            <mc:AlternateContent>
              <mc:Choice Requires="wps">
                <w:drawing>
                  <wp:anchor distT="0" distB="0" distL="114300" distR="114300" simplePos="0" relativeHeight="251659264" behindDoc="1" locked="0" layoutInCell="1" allowOverlap="0" wp14:anchorId="482D1005" wp14:editId="403281A5">
                    <wp:simplePos x="0" y="0"/>
                    <wp:positionH relativeFrom="page">
                      <wp:posOffset>457200</wp:posOffset>
                    </wp:positionH>
                    <wp:positionV relativeFrom="page">
                      <wp:posOffset>457201</wp:posOffset>
                    </wp:positionV>
                    <wp:extent cx="6858000" cy="8506326"/>
                    <wp:effectExtent l="0" t="0" r="0" b="9525"/>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85063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42851" w14:paraId="26A22298" w14:textId="77777777">
                                  <w:trPr>
                                    <w:trHeight w:hRule="exact" w:val="9360"/>
                                  </w:trPr>
                                  <w:tc>
                                    <w:tcPr>
                                      <w:tcW w:w="5000" w:type="pct"/>
                                    </w:tcPr>
                                    <w:p w14:paraId="224E0853" w14:textId="77777777" w:rsidR="00442851" w:rsidRDefault="00442851">
                                      <w:r>
                                        <w:rPr>
                                          <w:noProof/>
                                        </w:rPr>
                                        <w:drawing>
                                          <wp:inline distT="0" distB="0" distL="0" distR="0" wp14:anchorId="4B99A934" wp14:editId="1095CBE6">
                                            <wp:extent cx="6857365" cy="5931568"/>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80782" cy="5951823"/>
                                                    </a:xfrm>
                                                    <a:prstGeom prst="rect">
                                                      <a:avLst/>
                                                    </a:prstGeom>
                                                    <a:ln>
                                                      <a:noFill/>
                                                    </a:ln>
                                                    <a:extLst>
                                                      <a:ext uri="{53640926-AAD7-44D8-BBD7-CCE9431645EC}">
                                                        <a14:shadowObscured xmlns:a14="http://schemas.microsoft.com/office/drawing/2010/main"/>
                                                      </a:ext>
                                                    </a:extLst>
                                                  </pic:spPr>
                                                </pic:pic>
                                              </a:graphicData>
                                            </a:graphic>
                                          </wp:inline>
                                        </w:drawing>
                                      </w:r>
                                    </w:p>
                                  </w:tc>
                                </w:tr>
                                <w:tr w:rsidR="00442851" w14:paraId="04FE43E6" w14:textId="77777777">
                                  <w:trPr>
                                    <w:trHeight w:hRule="exact" w:val="4320"/>
                                  </w:trPr>
                                  <w:tc>
                                    <w:tcPr>
                                      <w:tcW w:w="5000" w:type="pct"/>
                                      <w:shd w:val="clear" w:color="auto" w:fill="4472C4" w:themeFill="accent1"/>
                                      <w:vAlign w:val="center"/>
                                    </w:tcPr>
                                    <w:p w14:paraId="3515F986" w14:textId="1844B8D8" w:rsidR="00442851" w:rsidRDefault="00442851">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Bob Health Assessment Report</w:t>
                                          </w:r>
                                        </w:sdtContent>
                                      </w:sdt>
                                    </w:p>
                                    <w:p w14:paraId="271252C6" w14:textId="6147090D" w:rsidR="00442851" w:rsidRDefault="00442851">
                                      <w:pPr>
                                        <w:pStyle w:val="NoSpacing"/>
                                        <w:spacing w:before="240"/>
                                        <w:ind w:left="720" w:right="720"/>
                                        <w:rPr>
                                          <w:color w:val="FFFFFF" w:themeColor="background1"/>
                                          <w:sz w:val="32"/>
                                          <w:szCs w:val="32"/>
                                        </w:rPr>
                                      </w:pPr>
                                    </w:p>
                                  </w:tc>
                                </w:tr>
                                <w:tr w:rsidR="00442851" w14:paraId="027A59F1"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42851" w14:paraId="3E96598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97F6EBD" w14:textId="4B7FC1B9" w:rsidR="00442851" w:rsidRDefault="00D81ED6">
                                                <w:pPr>
                                                  <w:pStyle w:val="NoSpacing"/>
                                                  <w:ind w:left="144" w:right="144"/>
                                                  <w:jc w:val="center"/>
                                                  <w:rPr>
                                                    <w:color w:val="FFFFFF" w:themeColor="background1"/>
                                                  </w:rPr>
                                                </w:pPr>
                                                <w:r>
                                                  <w:rPr>
                                                    <w:color w:val="FFFFFF" w:themeColor="background1"/>
                                                  </w:rPr>
                                                  <w:t>Student: Iulia Costoiu</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8C80FE2" w14:textId="77777777" w:rsidR="00442851" w:rsidRDefault="00442851">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E160A4F" w14:textId="77777777" w:rsidR="00442851" w:rsidRDefault="00442851">
                                                <w:pPr>
                                                  <w:pStyle w:val="NoSpacing"/>
                                                  <w:ind w:left="144" w:right="720"/>
                                                  <w:jc w:val="right"/>
                                                  <w:rPr>
                                                    <w:color w:val="FFFFFF" w:themeColor="background1"/>
                                                  </w:rPr>
                                                </w:pPr>
                                                <w:r>
                                                  <w:rPr>
                                                    <w:color w:val="FFFFFF" w:themeColor="background1"/>
                                                  </w:rPr>
                                                  <w:t>[Course title]</w:t>
                                                </w:r>
                                              </w:p>
                                            </w:tc>
                                          </w:sdtContent>
                                        </w:sdt>
                                      </w:tr>
                                    </w:tbl>
                                    <w:p w14:paraId="28F60DC0" w14:textId="77777777" w:rsidR="00442851" w:rsidRDefault="00442851"/>
                                  </w:tc>
                                </w:tr>
                              </w:tbl>
                              <w:p w14:paraId="2AD92833" w14:textId="77777777" w:rsidR="00442851" w:rsidRDefault="0044285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82D1005" id="_x0000_t202" coordsize="21600,21600" o:spt="202" path="m,l,21600r21600,l21600,xe">
                    <v:stroke joinstyle="miter"/>
                    <v:path gradientshapeok="t" o:connecttype="rect"/>
                  </v:shapetype>
                  <v:shape id="Text Box 8" o:spid="_x0000_s1026" type="#_x0000_t202" alt="Cover page layout" style="position:absolute;margin-left:36pt;margin-top:36pt;width:540pt;height:669.8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42851" w14:paraId="26A22298" w14:textId="77777777">
                            <w:trPr>
                              <w:trHeight w:hRule="exact" w:val="9360"/>
                            </w:trPr>
                            <w:tc>
                              <w:tcPr>
                                <w:tcW w:w="5000" w:type="pct"/>
                              </w:tcPr>
                              <w:p w14:paraId="224E0853" w14:textId="77777777" w:rsidR="00442851" w:rsidRDefault="00442851">
                                <w:r>
                                  <w:rPr>
                                    <w:noProof/>
                                  </w:rPr>
                                  <w:drawing>
                                    <wp:inline distT="0" distB="0" distL="0" distR="0" wp14:anchorId="4B99A934" wp14:editId="1095CBE6">
                                      <wp:extent cx="6857365" cy="5931568"/>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80782" cy="5951823"/>
                                              </a:xfrm>
                                              <a:prstGeom prst="rect">
                                                <a:avLst/>
                                              </a:prstGeom>
                                              <a:ln>
                                                <a:noFill/>
                                              </a:ln>
                                              <a:extLst>
                                                <a:ext uri="{53640926-AAD7-44D8-BBD7-CCE9431645EC}">
                                                  <a14:shadowObscured xmlns:a14="http://schemas.microsoft.com/office/drawing/2010/main"/>
                                                </a:ext>
                                              </a:extLst>
                                            </pic:spPr>
                                          </pic:pic>
                                        </a:graphicData>
                                      </a:graphic>
                                    </wp:inline>
                                  </w:drawing>
                                </w:r>
                              </w:p>
                            </w:tc>
                          </w:tr>
                          <w:tr w:rsidR="00442851" w14:paraId="04FE43E6" w14:textId="77777777">
                            <w:trPr>
                              <w:trHeight w:hRule="exact" w:val="4320"/>
                            </w:trPr>
                            <w:tc>
                              <w:tcPr>
                                <w:tcW w:w="5000" w:type="pct"/>
                                <w:shd w:val="clear" w:color="auto" w:fill="4472C4" w:themeFill="accent1"/>
                                <w:vAlign w:val="center"/>
                              </w:tcPr>
                              <w:p w14:paraId="3515F986" w14:textId="1844B8D8" w:rsidR="00442851" w:rsidRDefault="00442851">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Bob Health Assessment Report</w:t>
                                    </w:r>
                                  </w:sdtContent>
                                </w:sdt>
                              </w:p>
                              <w:p w14:paraId="271252C6" w14:textId="6147090D" w:rsidR="00442851" w:rsidRDefault="00442851">
                                <w:pPr>
                                  <w:pStyle w:val="NoSpacing"/>
                                  <w:spacing w:before="240"/>
                                  <w:ind w:left="720" w:right="720"/>
                                  <w:rPr>
                                    <w:color w:val="FFFFFF" w:themeColor="background1"/>
                                    <w:sz w:val="32"/>
                                    <w:szCs w:val="32"/>
                                  </w:rPr>
                                </w:pPr>
                              </w:p>
                            </w:tc>
                          </w:tr>
                          <w:tr w:rsidR="00442851" w14:paraId="027A59F1"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42851" w14:paraId="3E96598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97F6EBD" w14:textId="4B7FC1B9" w:rsidR="00442851" w:rsidRDefault="00D81ED6">
                                          <w:pPr>
                                            <w:pStyle w:val="NoSpacing"/>
                                            <w:ind w:left="144" w:right="144"/>
                                            <w:jc w:val="center"/>
                                            <w:rPr>
                                              <w:color w:val="FFFFFF" w:themeColor="background1"/>
                                            </w:rPr>
                                          </w:pPr>
                                          <w:r>
                                            <w:rPr>
                                              <w:color w:val="FFFFFF" w:themeColor="background1"/>
                                            </w:rPr>
                                            <w:t>Student: Iulia Costoiu</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18C80FE2" w14:textId="77777777" w:rsidR="00442851" w:rsidRDefault="00442851">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E160A4F" w14:textId="77777777" w:rsidR="00442851" w:rsidRDefault="00442851">
                                          <w:pPr>
                                            <w:pStyle w:val="NoSpacing"/>
                                            <w:ind w:left="144" w:right="720"/>
                                            <w:jc w:val="right"/>
                                            <w:rPr>
                                              <w:color w:val="FFFFFF" w:themeColor="background1"/>
                                            </w:rPr>
                                          </w:pPr>
                                          <w:r>
                                            <w:rPr>
                                              <w:color w:val="FFFFFF" w:themeColor="background1"/>
                                            </w:rPr>
                                            <w:t>[Course title]</w:t>
                                          </w:r>
                                        </w:p>
                                      </w:tc>
                                    </w:sdtContent>
                                  </w:sdt>
                                </w:tr>
                              </w:tbl>
                              <w:p w14:paraId="28F60DC0" w14:textId="77777777" w:rsidR="00442851" w:rsidRDefault="00442851"/>
                            </w:tc>
                          </w:tr>
                        </w:tbl>
                        <w:p w14:paraId="2AD92833" w14:textId="77777777" w:rsidR="00442851" w:rsidRDefault="00442851"/>
                      </w:txbxContent>
                    </v:textbox>
                    <w10:wrap anchorx="page" anchory="page"/>
                  </v:shape>
                </w:pict>
              </mc:Fallback>
            </mc:AlternateContent>
          </w:r>
        </w:p>
        <w:p w14:paraId="07FD7BA8" w14:textId="77777777" w:rsidR="00D81ED6" w:rsidRPr="00D81ED6" w:rsidRDefault="00D81ED6">
          <w:pPr>
            <w:rPr>
              <w:rFonts w:ascii="Amasis MT Pro Black" w:hAnsi="Amasis MT Pro Black" w:cs="Arial"/>
              <w:b/>
              <w:bCs/>
              <w:highlight w:val="lightGray"/>
            </w:rPr>
          </w:pPr>
          <w:r w:rsidRPr="00D81ED6">
            <w:rPr>
              <w:rFonts w:ascii="Amasis MT Pro Black" w:hAnsi="Amasis MT Pro Black" w:cs="Arial"/>
              <w:b/>
              <w:bCs/>
              <w:highlight w:val="lightGray"/>
            </w:rPr>
            <w:t>Student name: Iulia Costoiu</w:t>
          </w:r>
        </w:p>
        <w:p w14:paraId="035A82A6" w14:textId="77777777" w:rsidR="00D81ED6" w:rsidRPr="00D81ED6" w:rsidRDefault="00D81ED6">
          <w:pPr>
            <w:rPr>
              <w:rFonts w:ascii="Amasis MT Pro Black" w:hAnsi="Amasis MT Pro Black" w:cs="Arial"/>
              <w:b/>
              <w:bCs/>
              <w:highlight w:val="lightGray"/>
            </w:rPr>
          </w:pPr>
          <w:r w:rsidRPr="00D81ED6">
            <w:rPr>
              <w:rFonts w:ascii="Amasis MT Pro Black" w:hAnsi="Amasis MT Pro Black" w:cs="Arial"/>
              <w:b/>
              <w:bCs/>
              <w:highlight w:val="lightGray"/>
            </w:rPr>
            <w:t>Student number: 2021012</w:t>
          </w:r>
        </w:p>
        <w:p w14:paraId="126853B4" w14:textId="77777777" w:rsidR="00D81ED6" w:rsidRPr="00D81ED6" w:rsidRDefault="00D81ED6">
          <w:pPr>
            <w:rPr>
              <w:rFonts w:ascii="Amasis MT Pro Black" w:hAnsi="Amasis MT Pro Black" w:cs="Arial"/>
              <w:b/>
              <w:bCs/>
              <w:highlight w:val="lightGray"/>
            </w:rPr>
          </w:pPr>
          <w:r w:rsidRPr="00D81ED6">
            <w:rPr>
              <w:rFonts w:ascii="Amasis MT Pro Black" w:hAnsi="Amasis MT Pro Black" w:cs="Arial"/>
              <w:b/>
              <w:bCs/>
              <w:highlight w:val="lightGray"/>
            </w:rPr>
            <w:t>Module: Introduction to Physiology</w:t>
          </w:r>
        </w:p>
        <w:p w14:paraId="50B7A9D3" w14:textId="77777777" w:rsidR="00D81ED6" w:rsidRPr="00D81ED6" w:rsidRDefault="00D81ED6">
          <w:pPr>
            <w:rPr>
              <w:rFonts w:ascii="Amasis MT Pro Black" w:hAnsi="Amasis MT Pro Black" w:cs="Arial"/>
              <w:b/>
              <w:bCs/>
              <w:highlight w:val="lightGray"/>
            </w:rPr>
          </w:pPr>
          <w:r w:rsidRPr="00D81ED6">
            <w:rPr>
              <w:rFonts w:ascii="Amasis MT Pro Black" w:hAnsi="Amasis MT Pro Black" w:cs="Arial"/>
              <w:b/>
              <w:bCs/>
              <w:highlight w:val="lightGray"/>
            </w:rPr>
            <w:t>Module code: BMHP5003</w:t>
          </w:r>
        </w:p>
        <w:p w14:paraId="1C5E76B9" w14:textId="66B2DC68" w:rsidR="00D11F6F" w:rsidRPr="00D81ED6" w:rsidRDefault="00D81ED6" w:rsidP="00D81ED6">
          <w:pPr>
            <w:rPr>
              <w:rFonts w:ascii="Arial" w:hAnsi="Arial" w:cs="Arial"/>
            </w:rPr>
          </w:pPr>
          <w:r w:rsidRPr="00D81ED6">
            <w:rPr>
              <w:rFonts w:ascii="Amasis MT Pro Black" w:hAnsi="Amasis MT Pro Black" w:cs="Arial"/>
              <w:b/>
              <w:bCs/>
              <w:highlight w:val="lightGray"/>
            </w:rPr>
            <w:t>Lecturer: Rachael Rivers</w:t>
          </w:r>
          <w:r w:rsidR="00442851">
            <w:rPr>
              <w:rFonts w:ascii="Arial" w:hAnsi="Arial" w:cs="Arial"/>
            </w:rPr>
            <w:br w:type="page"/>
          </w:r>
        </w:p>
      </w:sdtContent>
    </w:sdt>
    <w:p w14:paraId="162D2905" w14:textId="577D2049" w:rsidR="006B43F3" w:rsidRPr="00442851" w:rsidRDefault="006B43F3" w:rsidP="00442851">
      <w:pPr>
        <w:spacing w:after="0" w:line="360" w:lineRule="auto"/>
        <w:jc w:val="center"/>
        <w:rPr>
          <w:rFonts w:ascii="Arial" w:hAnsi="Arial" w:cs="Arial"/>
          <w:b/>
        </w:rPr>
      </w:pPr>
      <w:r w:rsidRPr="00442851">
        <w:rPr>
          <w:rFonts w:ascii="Arial" w:hAnsi="Arial" w:cs="Arial"/>
          <w:b/>
        </w:rPr>
        <w:lastRenderedPageBreak/>
        <w:t>Bob Health Assessment Report</w:t>
      </w:r>
    </w:p>
    <w:p w14:paraId="15F52D68" w14:textId="170999EF" w:rsidR="002B2775" w:rsidRPr="00442851" w:rsidRDefault="00BA0235" w:rsidP="00442851">
      <w:pPr>
        <w:spacing w:after="0" w:line="360" w:lineRule="auto"/>
        <w:ind w:firstLine="720"/>
        <w:rPr>
          <w:rFonts w:ascii="Arial" w:hAnsi="Arial" w:cs="Arial"/>
        </w:rPr>
      </w:pPr>
      <w:r w:rsidRPr="00442851">
        <w:rPr>
          <w:rFonts w:ascii="Arial" w:hAnsi="Arial" w:cs="Arial"/>
        </w:rPr>
        <w:t xml:space="preserve">Whether and how our work, life, and leisure patterns impact our overall health </w:t>
      </w:r>
      <w:r w:rsidR="00121D7D" w:rsidRPr="00442851">
        <w:rPr>
          <w:rFonts w:ascii="Arial" w:hAnsi="Arial" w:cs="Arial"/>
        </w:rPr>
        <w:t>ha</w:t>
      </w:r>
      <w:r w:rsidRPr="00442851">
        <w:rPr>
          <w:rFonts w:ascii="Arial" w:hAnsi="Arial" w:cs="Arial"/>
        </w:rPr>
        <w:t>s</w:t>
      </w:r>
      <w:r w:rsidR="00121D7D" w:rsidRPr="00442851">
        <w:rPr>
          <w:rFonts w:ascii="Arial" w:hAnsi="Arial" w:cs="Arial"/>
        </w:rPr>
        <w:t xml:space="preserve"> been a subject of ongoing</w:t>
      </w:r>
      <w:r w:rsidRPr="00442851">
        <w:rPr>
          <w:rFonts w:ascii="Arial" w:hAnsi="Arial" w:cs="Arial"/>
        </w:rPr>
        <w:t xml:space="preserve"> debat</w:t>
      </w:r>
      <w:r w:rsidR="00121D7D" w:rsidRPr="00442851">
        <w:rPr>
          <w:rFonts w:ascii="Arial" w:hAnsi="Arial" w:cs="Arial"/>
        </w:rPr>
        <w:t>e</w:t>
      </w:r>
      <w:r w:rsidRPr="00442851">
        <w:rPr>
          <w:rFonts w:ascii="Arial" w:hAnsi="Arial" w:cs="Arial"/>
        </w:rPr>
        <w:t>.</w:t>
      </w:r>
      <w:r w:rsidR="00121D7D" w:rsidRPr="00442851">
        <w:rPr>
          <w:rFonts w:ascii="Arial" w:hAnsi="Arial" w:cs="Arial"/>
        </w:rPr>
        <w:t xml:space="preserve"> The food we consume, sleep quality, physical environment, and physical activity all influence our well</w:t>
      </w:r>
      <w:r w:rsidR="00602C71" w:rsidRPr="00442851">
        <w:rPr>
          <w:rFonts w:ascii="Arial" w:hAnsi="Arial" w:cs="Arial"/>
        </w:rPr>
        <w:t>-</w:t>
      </w:r>
      <w:r w:rsidR="00121D7D" w:rsidRPr="00442851">
        <w:rPr>
          <w:rFonts w:ascii="Arial" w:hAnsi="Arial" w:cs="Arial"/>
        </w:rPr>
        <w:t>being</w:t>
      </w:r>
      <w:r w:rsidR="00B31AB6" w:rsidRPr="00442851">
        <w:rPr>
          <w:rFonts w:ascii="Arial" w:hAnsi="Arial" w:cs="Arial"/>
        </w:rPr>
        <w:t xml:space="preserve"> (Clemens et al., 2019)</w:t>
      </w:r>
      <w:r w:rsidR="00121D7D" w:rsidRPr="00442851">
        <w:rPr>
          <w:rFonts w:ascii="Arial" w:hAnsi="Arial" w:cs="Arial"/>
        </w:rPr>
        <w:t xml:space="preserve">. </w:t>
      </w:r>
      <w:r w:rsidRPr="00442851">
        <w:rPr>
          <w:rFonts w:ascii="Arial" w:hAnsi="Arial" w:cs="Arial"/>
        </w:rPr>
        <w:t>Therefore, it is essential to assess the impacts and consequences of our rapidly changing and complex environment to enhance overall well</w:t>
      </w:r>
      <w:r w:rsidR="00602C71" w:rsidRPr="00442851">
        <w:rPr>
          <w:rFonts w:ascii="Arial" w:hAnsi="Arial" w:cs="Arial"/>
        </w:rPr>
        <w:t>-</w:t>
      </w:r>
      <w:r w:rsidRPr="00442851">
        <w:rPr>
          <w:rFonts w:ascii="Arial" w:hAnsi="Arial" w:cs="Arial"/>
        </w:rPr>
        <w:t xml:space="preserve">being and eliminate the health risks associated with physical inactivity and the consumption of harmful substances such as alcohol and </w:t>
      </w:r>
      <w:r w:rsidR="00FF4B5C" w:rsidRPr="00442851">
        <w:rPr>
          <w:rFonts w:ascii="Arial" w:hAnsi="Arial" w:cs="Arial"/>
        </w:rPr>
        <w:t>toxic cigarette</w:t>
      </w:r>
      <w:r w:rsidR="002B2775" w:rsidRPr="00442851">
        <w:rPr>
          <w:rFonts w:ascii="Arial" w:hAnsi="Arial" w:cs="Arial"/>
        </w:rPr>
        <w:t xml:space="preserve"> chemicals (Mazzone et al., 2010)</w:t>
      </w:r>
      <w:r w:rsidRPr="00442851">
        <w:rPr>
          <w:rFonts w:ascii="Arial" w:hAnsi="Arial" w:cs="Arial"/>
        </w:rPr>
        <w:t xml:space="preserve">. </w:t>
      </w:r>
    </w:p>
    <w:p w14:paraId="2D529E09" w14:textId="5B9D2383" w:rsidR="008217DF" w:rsidRPr="00442851" w:rsidRDefault="00121D7D" w:rsidP="00442851">
      <w:pPr>
        <w:spacing w:after="0" w:line="360" w:lineRule="auto"/>
        <w:ind w:firstLine="720"/>
        <w:rPr>
          <w:rFonts w:ascii="Arial" w:hAnsi="Arial" w:cs="Arial"/>
        </w:rPr>
      </w:pPr>
      <w:r w:rsidRPr="00442851">
        <w:rPr>
          <w:rFonts w:ascii="Arial" w:hAnsi="Arial" w:cs="Arial"/>
        </w:rPr>
        <w:t xml:space="preserve">In </w:t>
      </w:r>
      <w:r w:rsidR="002B2775" w:rsidRPr="00442851">
        <w:rPr>
          <w:rFonts w:ascii="Arial" w:hAnsi="Arial" w:cs="Arial"/>
        </w:rPr>
        <w:t>the</w:t>
      </w:r>
      <w:r w:rsidRPr="00442851">
        <w:rPr>
          <w:rFonts w:ascii="Arial" w:hAnsi="Arial" w:cs="Arial"/>
        </w:rPr>
        <w:t xml:space="preserve"> case study, we will </w:t>
      </w:r>
      <w:proofErr w:type="spellStart"/>
      <w:r w:rsidR="00442851" w:rsidRPr="00442851">
        <w:rPr>
          <w:rFonts w:ascii="Arial" w:hAnsi="Arial" w:cs="Arial"/>
        </w:rPr>
        <w:t>analyse</w:t>
      </w:r>
      <w:proofErr w:type="spellEnd"/>
      <w:r w:rsidR="00442851" w:rsidRPr="00442851">
        <w:rPr>
          <w:rFonts w:ascii="Arial" w:hAnsi="Arial" w:cs="Arial"/>
        </w:rPr>
        <w:t xml:space="preserve"> </w:t>
      </w:r>
      <w:r w:rsidRPr="00442851">
        <w:rPr>
          <w:rFonts w:ascii="Arial" w:hAnsi="Arial" w:cs="Arial"/>
        </w:rPr>
        <w:t>Bob's life</w:t>
      </w:r>
      <w:r w:rsidR="002B2775" w:rsidRPr="00442851">
        <w:rPr>
          <w:rFonts w:ascii="Arial" w:hAnsi="Arial" w:cs="Arial"/>
        </w:rPr>
        <w:t>style</w:t>
      </w:r>
      <w:r w:rsidRPr="00442851">
        <w:rPr>
          <w:rFonts w:ascii="Arial" w:hAnsi="Arial" w:cs="Arial"/>
        </w:rPr>
        <w:t xml:space="preserve"> </w:t>
      </w:r>
      <w:proofErr w:type="spellStart"/>
      <w:r w:rsidR="002B2775" w:rsidRPr="00442851">
        <w:rPr>
          <w:rFonts w:ascii="Arial" w:hAnsi="Arial" w:cs="Arial"/>
        </w:rPr>
        <w:t>behavio</w:t>
      </w:r>
      <w:r w:rsidR="00FF4B5C" w:rsidRPr="00442851">
        <w:rPr>
          <w:rFonts w:ascii="Arial" w:hAnsi="Arial" w:cs="Arial"/>
        </w:rPr>
        <w:t>u</w:t>
      </w:r>
      <w:r w:rsidR="002B2775" w:rsidRPr="00442851">
        <w:rPr>
          <w:rFonts w:ascii="Arial" w:hAnsi="Arial" w:cs="Arial"/>
        </w:rPr>
        <w:t>rs</w:t>
      </w:r>
      <w:proofErr w:type="spellEnd"/>
      <w:r w:rsidRPr="00442851">
        <w:rPr>
          <w:rFonts w:ascii="Arial" w:hAnsi="Arial" w:cs="Arial"/>
        </w:rPr>
        <w:t xml:space="preserve">, identify how they influence his health, and recommend potential improvement </w:t>
      </w:r>
      <w:r w:rsidR="002B2775" w:rsidRPr="00442851">
        <w:rPr>
          <w:rFonts w:ascii="Arial" w:hAnsi="Arial" w:cs="Arial"/>
        </w:rPr>
        <w:t>approaches</w:t>
      </w:r>
      <w:r w:rsidRPr="00442851">
        <w:rPr>
          <w:rFonts w:ascii="Arial" w:hAnsi="Arial" w:cs="Arial"/>
        </w:rPr>
        <w:t xml:space="preserve"> that he might apply to change his</w:t>
      </w:r>
      <w:r w:rsidR="002B2775" w:rsidRPr="00442851">
        <w:rPr>
          <w:rFonts w:ascii="Arial" w:hAnsi="Arial" w:cs="Arial"/>
        </w:rPr>
        <w:t xml:space="preserve"> improve his health condition as a truck driver</w:t>
      </w:r>
      <w:r w:rsidRPr="00442851">
        <w:rPr>
          <w:rFonts w:ascii="Arial" w:hAnsi="Arial" w:cs="Arial"/>
        </w:rPr>
        <w:t xml:space="preserve">. </w:t>
      </w:r>
      <w:r w:rsidR="007E6E2C" w:rsidRPr="00442851">
        <w:rPr>
          <w:rFonts w:ascii="Arial" w:hAnsi="Arial" w:cs="Arial"/>
        </w:rPr>
        <w:t>Bob is aged 52 years with a height of 5</w:t>
      </w:r>
      <w:r w:rsidR="00602C71" w:rsidRPr="00442851">
        <w:rPr>
          <w:rFonts w:ascii="Arial" w:hAnsi="Arial" w:cs="Arial"/>
        </w:rPr>
        <w:t>'</w:t>
      </w:r>
      <w:r w:rsidR="007E6E2C" w:rsidRPr="00442851">
        <w:rPr>
          <w:rFonts w:ascii="Arial" w:hAnsi="Arial" w:cs="Arial"/>
        </w:rPr>
        <w:t>9</w:t>
      </w:r>
      <w:r w:rsidR="00602C71" w:rsidRPr="00442851">
        <w:rPr>
          <w:rFonts w:ascii="Arial" w:hAnsi="Arial" w:cs="Arial"/>
        </w:rPr>
        <w:t xml:space="preserve"> (179.83cm)</w:t>
      </w:r>
      <w:r w:rsidR="005D0C2B" w:rsidRPr="00442851">
        <w:rPr>
          <w:rFonts w:ascii="Arial" w:hAnsi="Arial" w:cs="Arial"/>
        </w:rPr>
        <w:t xml:space="preserve"> and weighs approximately 95.25kg</w:t>
      </w:r>
      <w:r w:rsidR="00602C71" w:rsidRPr="00442851">
        <w:rPr>
          <w:rFonts w:ascii="Arial" w:hAnsi="Arial" w:cs="Arial"/>
        </w:rPr>
        <w:t xml:space="preserve"> (15 stone)</w:t>
      </w:r>
      <w:r w:rsidR="007E6E2C" w:rsidRPr="00442851">
        <w:rPr>
          <w:rFonts w:ascii="Arial" w:hAnsi="Arial" w:cs="Arial"/>
        </w:rPr>
        <w:t xml:space="preserve">. Bob likes smoking because it </w:t>
      </w:r>
      <w:r w:rsidR="005D0C2B" w:rsidRPr="00442851">
        <w:rPr>
          <w:rFonts w:ascii="Arial" w:hAnsi="Arial" w:cs="Arial"/>
        </w:rPr>
        <w:t xml:space="preserve">helps him </w:t>
      </w:r>
      <w:r w:rsidR="007E6E2C" w:rsidRPr="00442851">
        <w:rPr>
          <w:rFonts w:ascii="Arial" w:hAnsi="Arial" w:cs="Arial"/>
        </w:rPr>
        <w:t>pass the time</w:t>
      </w:r>
      <w:r w:rsidR="002B2775" w:rsidRPr="00442851">
        <w:rPr>
          <w:rFonts w:ascii="Arial" w:hAnsi="Arial" w:cs="Arial"/>
        </w:rPr>
        <w:t xml:space="preserve"> and for </w:t>
      </w:r>
      <w:proofErr w:type="gramStart"/>
      <w:r w:rsidR="002B2775" w:rsidRPr="00442851">
        <w:rPr>
          <w:rFonts w:ascii="Arial" w:hAnsi="Arial" w:cs="Arial"/>
        </w:rPr>
        <w:t>enjoyment</w:t>
      </w:r>
      <w:r w:rsidR="00602C71" w:rsidRPr="00442851">
        <w:rPr>
          <w:rFonts w:ascii="Arial" w:hAnsi="Arial" w:cs="Arial"/>
        </w:rPr>
        <w:t>,</w:t>
      </w:r>
      <w:r w:rsidR="007E6E2C" w:rsidRPr="00442851">
        <w:rPr>
          <w:rFonts w:ascii="Arial" w:hAnsi="Arial" w:cs="Arial"/>
        </w:rPr>
        <w:t xml:space="preserve">  </w:t>
      </w:r>
      <w:r w:rsidR="00602C71" w:rsidRPr="00442851">
        <w:rPr>
          <w:rFonts w:ascii="Arial" w:hAnsi="Arial" w:cs="Arial"/>
        </w:rPr>
        <w:t>he</w:t>
      </w:r>
      <w:proofErr w:type="gramEnd"/>
      <w:r w:rsidR="00602C71" w:rsidRPr="00442851">
        <w:rPr>
          <w:rFonts w:ascii="Arial" w:hAnsi="Arial" w:cs="Arial"/>
        </w:rPr>
        <w:t xml:space="preserve"> </w:t>
      </w:r>
      <w:r w:rsidR="007E6E2C" w:rsidRPr="00442851">
        <w:rPr>
          <w:rFonts w:ascii="Arial" w:hAnsi="Arial" w:cs="Arial"/>
        </w:rPr>
        <w:t xml:space="preserve">has maintained the habit for </w:t>
      </w:r>
      <w:r w:rsidR="00B14006" w:rsidRPr="00442851">
        <w:rPr>
          <w:rFonts w:ascii="Arial" w:hAnsi="Arial" w:cs="Arial"/>
        </w:rPr>
        <w:t>20</w:t>
      </w:r>
      <w:r w:rsidR="007E6E2C" w:rsidRPr="00442851">
        <w:rPr>
          <w:rFonts w:ascii="Arial" w:hAnsi="Arial" w:cs="Arial"/>
        </w:rPr>
        <w:t xml:space="preserve"> years.</w:t>
      </w:r>
      <w:r w:rsidR="003D18AC" w:rsidRPr="00442851">
        <w:rPr>
          <w:rFonts w:ascii="Arial" w:hAnsi="Arial" w:cs="Arial"/>
        </w:rPr>
        <w:t xml:space="preserve"> He also used to enjoy cooking, but since he divorced his wife, he opted to eat while on the move because it is much easier</w:t>
      </w:r>
      <w:r w:rsidR="005D0C2B" w:rsidRPr="00442851">
        <w:rPr>
          <w:rFonts w:ascii="Arial" w:hAnsi="Arial" w:cs="Arial"/>
        </w:rPr>
        <w:t xml:space="preserve"> </w:t>
      </w:r>
      <w:r w:rsidR="00B14006" w:rsidRPr="00442851">
        <w:rPr>
          <w:rFonts w:ascii="Arial" w:hAnsi="Arial" w:cs="Arial"/>
        </w:rPr>
        <w:t>for him</w:t>
      </w:r>
      <w:r w:rsidR="003D18AC" w:rsidRPr="00442851">
        <w:rPr>
          <w:rFonts w:ascii="Arial" w:hAnsi="Arial" w:cs="Arial"/>
        </w:rPr>
        <w:t>.</w:t>
      </w:r>
      <w:r w:rsidR="00452172" w:rsidRPr="00442851">
        <w:rPr>
          <w:rFonts w:ascii="Arial" w:hAnsi="Arial" w:cs="Arial"/>
        </w:rPr>
        <w:t xml:space="preserve"> Some of </w:t>
      </w:r>
      <w:r w:rsidR="00FF4B5C" w:rsidRPr="00442851">
        <w:rPr>
          <w:rFonts w:ascii="Arial" w:hAnsi="Arial" w:cs="Arial"/>
        </w:rPr>
        <w:t>his life choices</w:t>
      </w:r>
      <w:r w:rsidR="00602C71" w:rsidRPr="00442851">
        <w:rPr>
          <w:rFonts w:ascii="Arial" w:hAnsi="Arial" w:cs="Arial"/>
        </w:rPr>
        <w:t xml:space="preserve"> are damaging to his overall well-being and health;</w:t>
      </w:r>
      <w:r w:rsidR="00452172" w:rsidRPr="00442851">
        <w:rPr>
          <w:rFonts w:ascii="Arial" w:hAnsi="Arial" w:cs="Arial"/>
        </w:rPr>
        <w:t xml:space="preserve"> therefore, he needs to improve on them. </w:t>
      </w:r>
      <w:r w:rsidR="003D18AC" w:rsidRPr="00442851">
        <w:rPr>
          <w:rFonts w:ascii="Arial" w:hAnsi="Arial" w:cs="Arial"/>
        </w:rPr>
        <w:t xml:space="preserve"> </w:t>
      </w:r>
      <w:r w:rsidR="007E6E2C" w:rsidRPr="00442851">
        <w:rPr>
          <w:rFonts w:ascii="Arial" w:hAnsi="Arial" w:cs="Arial"/>
        </w:rPr>
        <w:t xml:space="preserve"> </w:t>
      </w:r>
    </w:p>
    <w:p w14:paraId="3FE7F771" w14:textId="58D34E4A" w:rsidR="003D18AC" w:rsidRPr="00442851" w:rsidRDefault="00BA0235" w:rsidP="00442851">
      <w:pPr>
        <w:spacing w:after="0" w:line="360" w:lineRule="auto"/>
        <w:jc w:val="center"/>
        <w:rPr>
          <w:rFonts w:ascii="Arial" w:hAnsi="Arial" w:cs="Arial"/>
          <w:b/>
          <w:bCs/>
        </w:rPr>
      </w:pPr>
      <w:r w:rsidRPr="00442851">
        <w:rPr>
          <w:rFonts w:ascii="Arial" w:hAnsi="Arial" w:cs="Arial"/>
          <w:b/>
          <w:bCs/>
        </w:rPr>
        <w:t>Diet</w:t>
      </w:r>
    </w:p>
    <w:p w14:paraId="0EB47B8C" w14:textId="6934AA1E" w:rsidR="003D18AC" w:rsidRPr="00442851" w:rsidRDefault="00BA0235" w:rsidP="00442851">
      <w:pPr>
        <w:spacing w:after="0" w:line="360" w:lineRule="auto"/>
        <w:ind w:firstLine="720"/>
        <w:rPr>
          <w:rFonts w:ascii="Arial" w:hAnsi="Arial" w:cs="Arial"/>
        </w:rPr>
      </w:pPr>
      <w:r w:rsidRPr="00442851">
        <w:rPr>
          <w:rFonts w:ascii="Arial" w:hAnsi="Arial" w:cs="Arial"/>
        </w:rPr>
        <w:t>The food that we eat ha</w:t>
      </w:r>
      <w:r w:rsidR="005D0C2B" w:rsidRPr="00442851">
        <w:rPr>
          <w:rFonts w:ascii="Arial" w:hAnsi="Arial" w:cs="Arial"/>
        </w:rPr>
        <w:t>s</w:t>
      </w:r>
      <w:r w:rsidRPr="00442851">
        <w:rPr>
          <w:rFonts w:ascii="Arial" w:hAnsi="Arial" w:cs="Arial"/>
        </w:rPr>
        <w:t xml:space="preserve"> a significant impact on our overall well</w:t>
      </w:r>
      <w:r w:rsidR="00602C71" w:rsidRPr="00442851">
        <w:rPr>
          <w:rFonts w:ascii="Arial" w:hAnsi="Arial" w:cs="Arial"/>
        </w:rPr>
        <w:t>-</w:t>
      </w:r>
      <w:r w:rsidRPr="00442851">
        <w:rPr>
          <w:rFonts w:ascii="Arial" w:hAnsi="Arial" w:cs="Arial"/>
        </w:rPr>
        <w:t xml:space="preserve">being. While Bob was </w:t>
      </w:r>
      <w:r w:rsidR="005D0C2B" w:rsidRPr="00442851">
        <w:rPr>
          <w:rFonts w:ascii="Arial" w:hAnsi="Arial" w:cs="Arial"/>
        </w:rPr>
        <w:t>married,</w:t>
      </w:r>
      <w:r w:rsidRPr="00442851">
        <w:rPr>
          <w:rFonts w:ascii="Arial" w:hAnsi="Arial" w:cs="Arial"/>
        </w:rPr>
        <w:t xml:space="preserve"> he used to enjoy cooking</w:t>
      </w:r>
      <w:r w:rsidR="009037B7" w:rsidRPr="00442851">
        <w:rPr>
          <w:rFonts w:ascii="Arial" w:hAnsi="Arial" w:cs="Arial"/>
        </w:rPr>
        <w:t>.</w:t>
      </w:r>
      <w:r w:rsidRPr="00442851">
        <w:rPr>
          <w:rFonts w:ascii="Arial" w:hAnsi="Arial" w:cs="Arial"/>
        </w:rPr>
        <w:t xml:space="preserve"> He could spend most of his time with the family members cooking their </w:t>
      </w:r>
      <w:proofErr w:type="spellStart"/>
      <w:r w:rsidRPr="00442851">
        <w:rPr>
          <w:rFonts w:ascii="Arial" w:hAnsi="Arial" w:cs="Arial"/>
        </w:rPr>
        <w:t>favo</w:t>
      </w:r>
      <w:r w:rsidR="00602C71" w:rsidRPr="00442851">
        <w:rPr>
          <w:rFonts w:ascii="Arial" w:hAnsi="Arial" w:cs="Arial"/>
        </w:rPr>
        <w:t>u</w:t>
      </w:r>
      <w:r w:rsidRPr="00442851">
        <w:rPr>
          <w:rFonts w:ascii="Arial" w:hAnsi="Arial" w:cs="Arial"/>
        </w:rPr>
        <w:t>rite</w:t>
      </w:r>
      <w:proofErr w:type="spellEnd"/>
      <w:r w:rsidRPr="00442851">
        <w:rPr>
          <w:rFonts w:ascii="Arial" w:hAnsi="Arial" w:cs="Arial"/>
        </w:rPr>
        <w:t xml:space="preserve"> meals and later participate in a family quiz.</w:t>
      </w:r>
      <w:r w:rsidR="009037B7" w:rsidRPr="00442851">
        <w:rPr>
          <w:rFonts w:ascii="Arial" w:hAnsi="Arial" w:cs="Arial"/>
        </w:rPr>
        <w:t xml:space="preserve"> It was a perfect opportunity for him to eat a nutritious meal </w:t>
      </w:r>
      <w:r w:rsidR="00B14006" w:rsidRPr="00442851">
        <w:rPr>
          <w:rFonts w:ascii="Arial" w:hAnsi="Arial" w:cs="Arial"/>
        </w:rPr>
        <w:t xml:space="preserve">that most likely could meet the Public Health England </w:t>
      </w:r>
      <w:r w:rsidR="00BF42B1" w:rsidRPr="00442851">
        <w:rPr>
          <w:rFonts w:ascii="Arial" w:hAnsi="Arial" w:cs="Arial"/>
        </w:rPr>
        <w:t>objectives</w:t>
      </w:r>
      <w:r w:rsidR="009037B7" w:rsidRPr="00442851">
        <w:rPr>
          <w:rFonts w:ascii="Arial" w:hAnsi="Arial" w:cs="Arial"/>
        </w:rPr>
        <w:t xml:space="preserve">. However, </w:t>
      </w:r>
      <w:r w:rsidR="00FF4B5C" w:rsidRPr="00442851">
        <w:rPr>
          <w:rFonts w:ascii="Arial" w:hAnsi="Arial" w:cs="Arial"/>
        </w:rPr>
        <w:t>his</w:t>
      </w:r>
      <w:r w:rsidR="00BF42B1" w:rsidRPr="00442851">
        <w:rPr>
          <w:rFonts w:ascii="Arial" w:hAnsi="Arial" w:cs="Arial"/>
        </w:rPr>
        <w:t xml:space="preserve"> current marriage status is</w:t>
      </w:r>
      <w:r w:rsidR="009037B7" w:rsidRPr="00442851">
        <w:rPr>
          <w:rFonts w:ascii="Arial" w:hAnsi="Arial" w:cs="Arial"/>
        </w:rPr>
        <w:t xml:space="preserve"> divorced</w:t>
      </w:r>
      <w:r w:rsidR="00BF42B1" w:rsidRPr="00442851">
        <w:rPr>
          <w:rFonts w:ascii="Arial" w:hAnsi="Arial" w:cs="Arial"/>
        </w:rPr>
        <w:t>,</w:t>
      </w:r>
      <w:r w:rsidR="009037B7" w:rsidRPr="00442851">
        <w:rPr>
          <w:rFonts w:ascii="Arial" w:hAnsi="Arial" w:cs="Arial"/>
        </w:rPr>
        <w:t xml:space="preserve"> and </w:t>
      </w:r>
      <w:r w:rsidR="00BF42B1" w:rsidRPr="00442851">
        <w:rPr>
          <w:rFonts w:ascii="Arial" w:hAnsi="Arial" w:cs="Arial"/>
        </w:rPr>
        <w:t xml:space="preserve">he has opted to </w:t>
      </w:r>
      <w:r w:rsidR="009037B7" w:rsidRPr="00442851">
        <w:rPr>
          <w:rFonts w:ascii="Arial" w:hAnsi="Arial" w:cs="Arial"/>
        </w:rPr>
        <w:t xml:space="preserve">spend most of his time </w:t>
      </w:r>
      <w:r w:rsidR="00BF42B1" w:rsidRPr="00442851">
        <w:rPr>
          <w:rFonts w:ascii="Arial" w:hAnsi="Arial" w:cs="Arial"/>
        </w:rPr>
        <w:t>on his driving job</w:t>
      </w:r>
      <w:r w:rsidR="009037B7" w:rsidRPr="00442851">
        <w:rPr>
          <w:rFonts w:ascii="Arial" w:hAnsi="Arial" w:cs="Arial"/>
        </w:rPr>
        <w:t>.</w:t>
      </w:r>
      <w:r w:rsidRPr="00442851">
        <w:rPr>
          <w:rFonts w:ascii="Arial" w:hAnsi="Arial" w:cs="Arial"/>
        </w:rPr>
        <w:t xml:space="preserve"> </w:t>
      </w:r>
      <w:r w:rsidR="00BF42B1" w:rsidRPr="00442851">
        <w:rPr>
          <w:rFonts w:ascii="Arial" w:hAnsi="Arial" w:cs="Arial"/>
        </w:rPr>
        <w:t>It impli</w:t>
      </w:r>
      <w:r w:rsidR="00FF4B5C" w:rsidRPr="00442851">
        <w:rPr>
          <w:rFonts w:ascii="Arial" w:hAnsi="Arial" w:cs="Arial"/>
        </w:rPr>
        <w:t>es that he has no time to cook, and since he mostly works</w:t>
      </w:r>
      <w:r w:rsidR="00BF42B1" w:rsidRPr="00442851">
        <w:rPr>
          <w:rFonts w:ascii="Arial" w:hAnsi="Arial" w:cs="Arial"/>
        </w:rPr>
        <w:t xml:space="preserve"> for long hours</w:t>
      </w:r>
      <w:r w:rsidR="009037B7" w:rsidRPr="00442851">
        <w:rPr>
          <w:rFonts w:ascii="Arial" w:hAnsi="Arial" w:cs="Arial"/>
        </w:rPr>
        <w:t xml:space="preserve">, he </w:t>
      </w:r>
      <w:r w:rsidRPr="00442851">
        <w:rPr>
          <w:rFonts w:ascii="Arial" w:hAnsi="Arial" w:cs="Arial"/>
        </w:rPr>
        <w:t xml:space="preserve">has opted to eat </w:t>
      </w:r>
      <w:r w:rsidR="005D0C2B" w:rsidRPr="00442851">
        <w:rPr>
          <w:rFonts w:ascii="Arial" w:hAnsi="Arial" w:cs="Arial"/>
        </w:rPr>
        <w:t xml:space="preserve">fast </w:t>
      </w:r>
      <w:r w:rsidRPr="00442851">
        <w:rPr>
          <w:rFonts w:ascii="Arial" w:hAnsi="Arial" w:cs="Arial"/>
        </w:rPr>
        <w:t xml:space="preserve">food on the way. </w:t>
      </w:r>
      <w:r w:rsidR="005D0C2B" w:rsidRPr="00442851">
        <w:rPr>
          <w:rFonts w:ascii="Arial" w:hAnsi="Arial" w:cs="Arial"/>
        </w:rPr>
        <w:t>S</w:t>
      </w:r>
      <w:r w:rsidR="009037B7" w:rsidRPr="00442851">
        <w:rPr>
          <w:rFonts w:ascii="Arial" w:hAnsi="Arial" w:cs="Arial"/>
        </w:rPr>
        <w:t xml:space="preserve">nacks or fast food </w:t>
      </w:r>
      <w:r w:rsidR="00793EDA" w:rsidRPr="00442851">
        <w:rPr>
          <w:rFonts w:ascii="Arial" w:hAnsi="Arial" w:cs="Arial"/>
        </w:rPr>
        <w:t>are</w:t>
      </w:r>
      <w:r w:rsidR="005D0C2B" w:rsidRPr="00442851">
        <w:rPr>
          <w:rFonts w:ascii="Arial" w:hAnsi="Arial" w:cs="Arial"/>
        </w:rPr>
        <w:t xml:space="preserve"> less nutritious and </w:t>
      </w:r>
      <w:r w:rsidR="00793EDA" w:rsidRPr="00442851">
        <w:rPr>
          <w:rFonts w:ascii="Arial" w:hAnsi="Arial" w:cs="Arial"/>
        </w:rPr>
        <w:t xml:space="preserve">contain </w:t>
      </w:r>
      <w:r w:rsidR="005D0C2B" w:rsidRPr="00442851">
        <w:rPr>
          <w:rFonts w:ascii="Arial" w:hAnsi="Arial" w:cs="Arial"/>
        </w:rPr>
        <w:t>a lot of sugar and calories</w:t>
      </w:r>
      <w:r w:rsidR="009037B7" w:rsidRPr="00442851">
        <w:rPr>
          <w:rFonts w:ascii="Arial" w:hAnsi="Arial" w:cs="Arial"/>
        </w:rPr>
        <w:t xml:space="preserve"> </w:t>
      </w:r>
      <w:r w:rsidR="00BF42B1" w:rsidRPr="00442851">
        <w:rPr>
          <w:rFonts w:ascii="Arial" w:hAnsi="Arial" w:cs="Arial"/>
        </w:rPr>
        <w:t>(Orji et al., 2018</w:t>
      </w:r>
      <w:r w:rsidR="00DD7A74" w:rsidRPr="00442851">
        <w:rPr>
          <w:rFonts w:ascii="Arial" w:hAnsi="Arial" w:cs="Arial"/>
        </w:rPr>
        <w:t xml:space="preserve">; Scott et al., </w:t>
      </w:r>
      <w:r w:rsidR="00E3640D" w:rsidRPr="00442851">
        <w:rPr>
          <w:rFonts w:ascii="Arial" w:hAnsi="Arial" w:cs="Arial"/>
        </w:rPr>
        <w:t>2018</w:t>
      </w:r>
      <w:r w:rsidR="00BF42B1" w:rsidRPr="00442851">
        <w:rPr>
          <w:rFonts w:ascii="Arial" w:hAnsi="Arial" w:cs="Arial"/>
        </w:rPr>
        <w:t>)</w:t>
      </w:r>
      <w:r w:rsidR="00FF4B5C" w:rsidRPr="00442851">
        <w:rPr>
          <w:rFonts w:ascii="Arial" w:hAnsi="Arial" w:cs="Arial"/>
        </w:rPr>
        <w:t>,</w:t>
      </w:r>
      <w:r w:rsidR="00BF42B1" w:rsidRPr="00442851">
        <w:rPr>
          <w:rFonts w:ascii="Arial" w:hAnsi="Arial" w:cs="Arial"/>
        </w:rPr>
        <w:t xml:space="preserve"> </w:t>
      </w:r>
      <w:r w:rsidR="00FF4B5C" w:rsidRPr="00442851">
        <w:rPr>
          <w:rFonts w:ascii="Arial" w:hAnsi="Arial" w:cs="Arial"/>
        </w:rPr>
        <w:t>which</w:t>
      </w:r>
      <w:r w:rsidR="009037B7" w:rsidRPr="00442851">
        <w:rPr>
          <w:rFonts w:ascii="Arial" w:hAnsi="Arial" w:cs="Arial"/>
        </w:rPr>
        <w:t xml:space="preserve"> could ruin </w:t>
      </w:r>
      <w:r w:rsidR="00793EDA" w:rsidRPr="00442851">
        <w:rPr>
          <w:rFonts w:ascii="Arial" w:hAnsi="Arial" w:cs="Arial"/>
        </w:rPr>
        <w:t>Bob</w:t>
      </w:r>
      <w:r w:rsidR="00602C71" w:rsidRPr="00442851">
        <w:rPr>
          <w:rFonts w:ascii="Arial" w:hAnsi="Arial" w:cs="Arial"/>
        </w:rPr>
        <w:t>'</w:t>
      </w:r>
      <w:r w:rsidR="00793EDA" w:rsidRPr="00442851">
        <w:rPr>
          <w:rFonts w:ascii="Arial" w:hAnsi="Arial" w:cs="Arial"/>
        </w:rPr>
        <w:t>s</w:t>
      </w:r>
      <w:r w:rsidR="009037B7" w:rsidRPr="00442851">
        <w:rPr>
          <w:rFonts w:ascii="Arial" w:hAnsi="Arial" w:cs="Arial"/>
        </w:rPr>
        <w:t xml:space="preserve"> overall health. Consuming these foods contributes nothing good to his health since they lack the nutrients </w:t>
      </w:r>
      <w:r w:rsidR="000D6E47" w:rsidRPr="00442851">
        <w:rPr>
          <w:rFonts w:ascii="Arial" w:hAnsi="Arial" w:cs="Arial"/>
        </w:rPr>
        <w:t>required</w:t>
      </w:r>
      <w:r w:rsidR="00BF42B1" w:rsidRPr="00442851">
        <w:rPr>
          <w:rFonts w:ascii="Arial" w:hAnsi="Arial" w:cs="Arial"/>
        </w:rPr>
        <w:t xml:space="preserve"> for </w:t>
      </w:r>
      <w:r w:rsidR="00FF4B5C" w:rsidRPr="00442851">
        <w:rPr>
          <w:rFonts w:ascii="Arial" w:hAnsi="Arial" w:cs="Arial"/>
        </w:rPr>
        <w:t>his body's wellness</w:t>
      </w:r>
      <w:r w:rsidR="009037B7" w:rsidRPr="00442851">
        <w:rPr>
          <w:rFonts w:ascii="Arial" w:hAnsi="Arial" w:cs="Arial"/>
        </w:rPr>
        <w:t xml:space="preserve"> and </w:t>
      </w:r>
      <w:r w:rsidR="00FF4B5C" w:rsidRPr="00442851">
        <w:rPr>
          <w:rFonts w:ascii="Arial" w:hAnsi="Arial" w:cs="Arial"/>
        </w:rPr>
        <w:t xml:space="preserve">to </w:t>
      </w:r>
      <w:r w:rsidR="009037B7" w:rsidRPr="00442851">
        <w:rPr>
          <w:rFonts w:ascii="Arial" w:hAnsi="Arial" w:cs="Arial"/>
        </w:rPr>
        <w:t>keep him strong and alert.</w:t>
      </w:r>
    </w:p>
    <w:p w14:paraId="03202F9D" w14:textId="2824ACC5" w:rsidR="003D18AC" w:rsidRPr="00442851" w:rsidRDefault="00BA0235" w:rsidP="00442851">
      <w:pPr>
        <w:spacing w:after="0" w:line="360" w:lineRule="auto"/>
        <w:rPr>
          <w:rFonts w:ascii="Arial" w:hAnsi="Arial" w:cs="Arial"/>
          <w:b/>
          <w:i/>
          <w:iCs/>
        </w:rPr>
      </w:pPr>
      <w:r w:rsidRPr="00442851">
        <w:rPr>
          <w:rFonts w:ascii="Arial" w:hAnsi="Arial" w:cs="Arial"/>
          <w:b/>
          <w:i/>
          <w:iCs/>
        </w:rPr>
        <w:t>Implications</w:t>
      </w:r>
    </w:p>
    <w:p w14:paraId="42116366" w14:textId="3A6E6111" w:rsidR="00375D21" w:rsidRPr="00442851" w:rsidRDefault="00452172" w:rsidP="00442851">
      <w:pPr>
        <w:spacing w:after="0" w:line="360" w:lineRule="auto"/>
        <w:ind w:firstLine="720"/>
        <w:rPr>
          <w:rFonts w:ascii="Arial" w:hAnsi="Arial" w:cs="Arial"/>
        </w:rPr>
      </w:pPr>
      <w:r w:rsidRPr="00442851">
        <w:rPr>
          <w:rFonts w:ascii="Arial" w:hAnsi="Arial" w:cs="Arial"/>
        </w:rPr>
        <w:t xml:space="preserve">Consumption of fast food and packaged food can negatively </w:t>
      </w:r>
      <w:r w:rsidR="0080166C" w:rsidRPr="00442851">
        <w:rPr>
          <w:rFonts w:ascii="Arial" w:hAnsi="Arial" w:cs="Arial"/>
        </w:rPr>
        <w:t xml:space="preserve">affect </w:t>
      </w:r>
      <w:r w:rsidRPr="00442851">
        <w:rPr>
          <w:rFonts w:ascii="Arial" w:hAnsi="Arial" w:cs="Arial"/>
        </w:rPr>
        <w:t xml:space="preserve">the </w:t>
      </w:r>
      <w:r w:rsidR="0080166C" w:rsidRPr="00442851">
        <w:rPr>
          <w:rFonts w:ascii="Arial" w:hAnsi="Arial" w:cs="Arial"/>
        </w:rPr>
        <w:t xml:space="preserve">overall </w:t>
      </w:r>
      <w:r w:rsidRPr="00442851">
        <w:rPr>
          <w:rFonts w:ascii="Arial" w:hAnsi="Arial" w:cs="Arial"/>
        </w:rPr>
        <w:t>well</w:t>
      </w:r>
      <w:r w:rsidR="00602C71" w:rsidRPr="00442851">
        <w:rPr>
          <w:rFonts w:ascii="Arial" w:hAnsi="Arial" w:cs="Arial"/>
        </w:rPr>
        <w:t>-</w:t>
      </w:r>
      <w:r w:rsidRPr="00442851">
        <w:rPr>
          <w:rFonts w:ascii="Arial" w:hAnsi="Arial" w:cs="Arial"/>
        </w:rPr>
        <w:t>being of an individual. Firstly,</w:t>
      </w:r>
      <w:r w:rsidR="00515DB2" w:rsidRPr="00442851">
        <w:rPr>
          <w:rFonts w:ascii="Arial" w:hAnsi="Arial" w:cs="Arial"/>
        </w:rPr>
        <w:t xml:space="preserve"> </w:t>
      </w:r>
      <w:r w:rsidR="0080166C" w:rsidRPr="00442851">
        <w:rPr>
          <w:rFonts w:ascii="Arial" w:hAnsi="Arial" w:cs="Arial"/>
        </w:rPr>
        <w:t xml:space="preserve">when Bob eats food at some point while driving, he may gain more </w:t>
      </w:r>
      <w:r w:rsidR="007F6300" w:rsidRPr="00442851">
        <w:rPr>
          <w:rFonts w:ascii="Arial" w:hAnsi="Arial" w:cs="Arial"/>
        </w:rPr>
        <w:t xml:space="preserve">weight </w:t>
      </w:r>
      <w:r w:rsidR="00FE7222" w:rsidRPr="00442851">
        <w:rPr>
          <w:rFonts w:ascii="Arial" w:hAnsi="Arial" w:cs="Arial"/>
        </w:rPr>
        <w:t>(Mohiuddin, 2020)</w:t>
      </w:r>
      <w:r w:rsidR="00515DB2" w:rsidRPr="00442851">
        <w:rPr>
          <w:rFonts w:ascii="Arial" w:hAnsi="Arial" w:cs="Arial"/>
        </w:rPr>
        <w:t xml:space="preserve">. </w:t>
      </w:r>
      <w:r w:rsidR="007F6300" w:rsidRPr="00442851">
        <w:rPr>
          <w:rFonts w:ascii="Arial" w:hAnsi="Arial" w:cs="Arial"/>
        </w:rPr>
        <w:t>W</w:t>
      </w:r>
      <w:r w:rsidRPr="00442851">
        <w:rPr>
          <w:rFonts w:ascii="Arial" w:hAnsi="Arial" w:cs="Arial"/>
        </w:rPr>
        <w:t xml:space="preserve">eight gain results in too much intake of </w:t>
      </w:r>
      <w:r w:rsidR="007F6300" w:rsidRPr="00442851">
        <w:rPr>
          <w:rFonts w:ascii="Arial" w:hAnsi="Arial" w:cs="Arial"/>
        </w:rPr>
        <w:t>calories tha</w:t>
      </w:r>
      <w:r w:rsidR="00602C71" w:rsidRPr="00442851">
        <w:rPr>
          <w:rFonts w:ascii="Arial" w:hAnsi="Arial" w:cs="Arial"/>
        </w:rPr>
        <w:t>t</w:t>
      </w:r>
      <w:r w:rsidR="007F6300" w:rsidRPr="00442851">
        <w:rPr>
          <w:rFonts w:ascii="Arial" w:hAnsi="Arial" w:cs="Arial"/>
        </w:rPr>
        <w:t xml:space="preserve"> the</w:t>
      </w:r>
      <w:r w:rsidRPr="00442851">
        <w:rPr>
          <w:rFonts w:ascii="Arial" w:hAnsi="Arial" w:cs="Arial"/>
        </w:rPr>
        <w:t xml:space="preserve"> body</w:t>
      </w:r>
      <w:r w:rsidR="007F6300" w:rsidRPr="00442851">
        <w:rPr>
          <w:rFonts w:ascii="Arial" w:hAnsi="Arial" w:cs="Arial"/>
        </w:rPr>
        <w:t xml:space="preserve"> can</w:t>
      </w:r>
      <w:r w:rsidR="0080166C" w:rsidRPr="00442851">
        <w:rPr>
          <w:rFonts w:ascii="Arial" w:hAnsi="Arial" w:cs="Arial"/>
        </w:rPr>
        <w:t>not</w:t>
      </w:r>
      <w:r w:rsidR="007F6300" w:rsidRPr="00442851">
        <w:rPr>
          <w:rFonts w:ascii="Arial" w:hAnsi="Arial" w:cs="Arial"/>
        </w:rPr>
        <w:t xml:space="preserve"> burn</w:t>
      </w:r>
      <w:r w:rsidR="0080166C" w:rsidRPr="00442851">
        <w:rPr>
          <w:rFonts w:ascii="Arial" w:hAnsi="Arial" w:cs="Arial"/>
        </w:rPr>
        <w:t xml:space="preserve"> due to inactivity (</w:t>
      </w:r>
      <w:proofErr w:type="spellStart"/>
      <w:r w:rsidR="00207EFC" w:rsidRPr="00442851">
        <w:rPr>
          <w:rFonts w:ascii="Arial" w:hAnsi="Arial" w:cs="Arial"/>
        </w:rPr>
        <w:t>Ruettger</w:t>
      </w:r>
      <w:proofErr w:type="spellEnd"/>
      <w:r w:rsidR="00207EFC" w:rsidRPr="00442851">
        <w:rPr>
          <w:rFonts w:ascii="Arial" w:hAnsi="Arial" w:cs="Arial"/>
        </w:rPr>
        <w:t xml:space="preserve"> et al., 2022</w:t>
      </w:r>
      <w:r w:rsidR="0080166C" w:rsidRPr="00442851">
        <w:rPr>
          <w:rFonts w:ascii="Arial" w:hAnsi="Arial" w:cs="Arial"/>
        </w:rPr>
        <w:t>)</w:t>
      </w:r>
      <w:r w:rsidR="007F6300" w:rsidRPr="00442851">
        <w:rPr>
          <w:rFonts w:ascii="Arial" w:hAnsi="Arial" w:cs="Arial"/>
        </w:rPr>
        <w:t>.</w:t>
      </w:r>
      <w:r w:rsidR="00405867" w:rsidRPr="00442851">
        <w:rPr>
          <w:rFonts w:ascii="Arial" w:hAnsi="Arial" w:cs="Arial"/>
        </w:rPr>
        <w:t xml:space="preserve"> </w:t>
      </w:r>
      <w:r w:rsidRPr="00442851">
        <w:rPr>
          <w:rFonts w:ascii="Arial" w:hAnsi="Arial" w:cs="Arial"/>
        </w:rPr>
        <w:t xml:space="preserve">Secondly, </w:t>
      </w:r>
      <w:r w:rsidR="00207EFC" w:rsidRPr="00442851">
        <w:rPr>
          <w:rFonts w:ascii="Arial" w:hAnsi="Arial" w:cs="Arial"/>
        </w:rPr>
        <w:t>when Bob</w:t>
      </w:r>
      <w:r w:rsidR="00FF4B5C" w:rsidRPr="00442851">
        <w:rPr>
          <w:rFonts w:ascii="Arial" w:hAnsi="Arial" w:cs="Arial"/>
        </w:rPr>
        <w:t xml:space="preserve"> '</w:t>
      </w:r>
      <w:r w:rsidR="00207EFC" w:rsidRPr="00442851">
        <w:rPr>
          <w:rFonts w:ascii="Arial" w:hAnsi="Arial" w:cs="Arial"/>
        </w:rPr>
        <w:t>eat as he go</w:t>
      </w:r>
      <w:r w:rsidR="00FF4B5C" w:rsidRPr="00442851">
        <w:rPr>
          <w:rFonts w:ascii="Arial" w:hAnsi="Arial" w:cs="Arial"/>
        </w:rPr>
        <w:t>es</w:t>
      </w:r>
      <w:r w:rsidR="00207EFC" w:rsidRPr="00442851">
        <w:rPr>
          <w:rFonts w:ascii="Arial" w:hAnsi="Arial" w:cs="Arial"/>
        </w:rPr>
        <w:t>,</w:t>
      </w:r>
      <w:r w:rsidR="00FF4B5C" w:rsidRPr="00442851">
        <w:rPr>
          <w:rFonts w:ascii="Arial" w:hAnsi="Arial" w:cs="Arial"/>
        </w:rPr>
        <w:t>'</w:t>
      </w:r>
      <w:r w:rsidR="00207EFC" w:rsidRPr="00442851">
        <w:rPr>
          <w:rFonts w:ascii="Arial" w:hAnsi="Arial" w:cs="Arial"/>
        </w:rPr>
        <w:t xml:space="preserve"> as a truck driver, he may consume more sugared food beverages such as coke, potatoes, refined grains, </w:t>
      </w:r>
      <w:r w:rsidR="00FF4B5C" w:rsidRPr="00442851">
        <w:rPr>
          <w:rFonts w:ascii="Arial" w:hAnsi="Arial" w:cs="Arial"/>
        </w:rPr>
        <w:t xml:space="preserve">and </w:t>
      </w:r>
      <w:r w:rsidR="00207EFC" w:rsidRPr="00442851">
        <w:rPr>
          <w:rFonts w:ascii="Arial" w:hAnsi="Arial" w:cs="Arial"/>
        </w:rPr>
        <w:t xml:space="preserve">processed and red meat among other highly processed food </w:t>
      </w:r>
      <w:r w:rsidR="002202CB" w:rsidRPr="00442851">
        <w:rPr>
          <w:rFonts w:ascii="Arial" w:hAnsi="Arial" w:cs="Arial"/>
        </w:rPr>
        <w:t>(</w:t>
      </w:r>
      <w:proofErr w:type="spellStart"/>
      <w:r w:rsidR="002202CB" w:rsidRPr="00442851">
        <w:rPr>
          <w:rFonts w:ascii="Arial" w:hAnsi="Arial" w:cs="Arial"/>
        </w:rPr>
        <w:t>Burgoine</w:t>
      </w:r>
      <w:proofErr w:type="spellEnd"/>
      <w:r w:rsidR="002202CB" w:rsidRPr="00442851">
        <w:rPr>
          <w:rFonts w:ascii="Arial" w:hAnsi="Arial" w:cs="Arial"/>
        </w:rPr>
        <w:t>, 2018)</w:t>
      </w:r>
      <w:r w:rsidR="00FF4B5C" w:rsidRPr="00442851">
        <w:rPr>
          <w:rFonts w:ascii="Arial" w:hAnsi="Arial" w:cs="Arial"/>
        </w:rPr>
        <w:t>,</w:t>
      </w:r>
      <w:r w:rsidR="00207EFC" w:rsidRPr="00442851">
        <w:rPr>
          <w:rFonts w:ascii="Arial" w:hAnsi="Arial" w:cs="Arial"/>
        </w:rPr>
        <w:t xml:space="preserve"> </w:t>
      </w:r>
      <w:r w:rsidR="00207EFC" w:rsidRPr="00442851">
        <w:rPr>
          <w:rFonts w:ascii="Arial" w:hAnsi="Arial" w:cs="Arial"/>
        </w:rPr>
        <w:lastRenderedPageBreak/>
        <w:t>which deviate</w:t>
      </w:r>
      <w:r w:rsidR="00FF4B5C" w:rsidRPr="00442851">
        <w:rPr>
          <w:rFonts w:ascii="Arial" w:hAnsi="Arial" w:cs="Arial"/>
        </w:rPr>
        <w:t>s</w:t>
      </w:r>
      <w:r w:rsidR="00207EFC" w:rsidRPr="00442851">
        <w:rPr>
          <w:rFonts w:ascii="Arial" w:hAnsi="Arial" w:cs="Arial"/>
        </w:rPr>
        <w:t xml:space="preserve"> from the </w:t>
      </w:r>
      <w:r w:rsidR="00FF4B5C" w:rsidRPr="00442851">
        <w:rPr>
          <w:rFonts w:ascii="Arial" w:hAnsi="Arial" w:cs="Arial"/>
        </w:rPr>
        <w:t>E</w:t>
      </w:r>
      <w:r w:rsidR="00207EFC" w:rsidRPr="00442851">
        <w:rPr>
          <w:rFonts w:ascii="Arial" w:hAnsi="Arial" w:cs="Arial"/>
        </w:rPr>
        <w:t>atwell guide by Public Health England (</w:t>
      </w:r>
      <w:proofErr w:type="spellStart"/>
      <w:r w:rsidR="00207EFC" w:rsidRPr="00442851">
        <w:rPr>
          <w:rFonts w:ascii="Arial" w:hAnsi="Arial" w:cs="Arial"/>
        </w:rPr>
        <w:t>n.d</w:t>
      </w:r>
      <w:proofErr w:type="spellEnd"/>
      <w:r w:rsidR="00207EFC" w:rsidRPr="00442851">
        <w:rPr>
          <w:rFonts w:ascii="Arial" w:hAnsi="Arial" w:cs="Arial"/>
        </w:rPr>
        <w:t>)</w:t>
      </w:r>
      <w:r w:rsidR="00BA0235" w:rsidRPr="00442851">
        <w:rPr>
          <w:rFonts w:ascii="Arial" w:hAnsi="Arial" w:cs="Arial"/>
        </w:rPr>
        <w:t>.</w:t>
      </w:r>
      <w:r w:rsidR="00515DB2" w:rsidRPr="00442851">
        <w:rPr>
          <w:rFonts w:ascii="Arial" w:hAnsi="Arial" w:cs="Arial"/>
        </w:rPr>
        <w:t xml:space="preserve"> The food contains high amounts of fats that the body stores since it cannot consume all of them.</w:t>
      </w:r>
      <w:r w:rsidR="007F6300" w:rsidRPr="00442851">
        <w:rPr>
          <w:rFonts w:ascii="Arial" w:hAnsi="Arial" w:cs="Arial"/>
        </w:rPr>
        <w:t xml:space="preserve"> </w:t>
      </w:r>
      <w:r w:rsidR="00811FF1" w:rsidRPr="00442851">
        <w:rPr>
          <w:rFonts w:ascii="Arial" w:hAnsi="Arial" w:cs="Arial"/>
        </w:rPr>
        <w:t>As</w:t>
      </w:r>
      <w:r w:rsidR="00FF4B5C" w:rsidRPr="00442851">
        <w:rPr>
          <w:rFonts w:ascii="Arial" w:hAnsi="Arial" w:cs="Arial"/>
        </w:rPr>
        <w:t xml:space="preserve"> a</w:t>
      </w:r>
      <w:r w:rsidR="00811FF1" w:rsidRPr="00442851">
        <w:rPr>
          <w:rFonts w:ascii="Arial" w:hAnsi="Arial" w:cs="Arial"/>
        </w:rPr>
        <w:t xml:space="preserve"> result,</w:t>
      </w:r>
      <w:r w:rsidR="009C0E0F" w:rsidRPr="00442851">
        <w:rPr>
          <w:rFonts w:ascii="Arial" w:hAnsi="Arial" w:cs="Arial"/>
        </w:rPr>
        <w:t xml:space="preserve"> Bob</w:t>
      </w:r>
      <w:r w:rsidR="00FF4B5C" w:rsidRPr="00442851">
        <w:rPr>
          <w:rFonts w:ascii="Arial" w:hAnsi="Arial" w:cs="Arial"/>
        </w:rPr>
        <w:t>'</w:t>
      </w:r>
      <w:r w:rsidR="00811FF1" w:rsidRPr="00442851">
        <w:rPr>
          <w:rFonts w:ascii="Arial" w:hAnsi="Arial" w:cs="Arial"/>
        </w:rPr>
        <w:t>s</w:t>
      </w:r>
      <w:r w:rsidR="009C0E0F" w:rsidRPr="00442851">
        <w:rPr>
          <w:rFonts w:ascii="Arial" w:hAnsi="Arial" w:cs="Arial"/>
        </w:rPr>
        <w:t xml:space="preserve"> B</w:t>
      </w:r>
      <w:r w:rsidR="00811FF1" w:rsidRPr="00442851">
        <w:rPr>
          <w:rFonts w:ascii="Arial" w:hAnsi="Arial" w:cs="Arial"/>
        </w:rPr>
        <w:t>MI has escalated to</w:t>
      </w:r>
      <w:r w:rsidR="009C0E0F" w:rsidRPr="00442851">
        <w:rPr>
          <w:rFonts w:ascii="Arial" w:hAnsi="Arial" w:cs="Arial"/>
        </w:rPr>
        <w:t xml:space="preserve"> </w:t>
      </w:r>
      <w:r w:rsidR="00811FF1" w:rsidRPr="00442851">
        <w:rPr>
          <w:rFonts w:ascii="Arial" w:hAnsi="Arial" w:cs="Arial"/>
        </w:rPr>
        <w:t xml:space="preserve">approximately </w:t>
      </w:r>
      <w:r w:rsidR="00602C71" w:rsidRPr="00442851">
        <w:rPr>
          <w:rFonts w:ascii="Arial" w:hAnsi="Arial" w:cs="Arial"/>
        </w:rPr>
        <w:t>29.5,</w:t>
      </w:r>
      <w:r w:rsidR="009C0E0F" w:rsidRPr="00442851">
        <w:rPr>
          <w:rFonts w:ascii="Arial" w:hAnsi="Arial" w:cs="Arial"/>
        </w:rPr>
        <w:t xml:space="preserve"> which is considered o</w:t>
      </w:r>
      <w:r w:rsidR="006533E9" w:rsidRPr="00442851">
        <w:rPr>
          <w:rFonts w:ascii="Arial" w:hAnsi="Arial" w:cs="Arial"/>
        </w:rPr>
        <w:t>verweight according to CDC (</w:t>
      </w:r>
      <w:proofErr w:type="spellStart"/>
      <w:r w:rsidR="006533E9" w:rsidRPr="00442851">
        <w:rPr>
          <w:rFonts w:ascii="Arial" w:hAnsi="Arial" w:cs="Arial"/>
        </w:rPr>
        <w:t>n.d</w:t>
      </w:r>
      <w:proofErr w:type="spellEnd"/>
      <w:r w:rsidR="006533E9" w:rsidRPr="00442851">
        <w:rPr>
          <w:rFonts w:ascii="Arial" w:hAnsi="Arial" w:cs="Arial"/>
        </w:rPr>
        <w:t>)</w:t>
      </w:r>
      <w:r w:rsidR="009C0E0F" w:rsidRPr="00442851">
        <w:rPr>
          <w:rFonts w:ascii="Arial" w:hAnsi="Arial" w:cs="Arial"/>
        </w:rPr>
        <w:t>.</w:t>
      </w:r>
      <w:r w:rsidR="006533E9" w:rsidRPr="00442851">
        <w:rPr>
          <w:rFonts w:ascii="Arial" w:hAnsi="Arial" w:cs="Arial"/>
        </w:rPr>
        <w:t xml:space="preserve"> </w:t>
      </w:r>
      <w:r w:rsidR="00515DB2" w:rsidRPr="00442851">
        <w:rPr>
          <w:rFonts w:ascii="Arial" w:hAnsi="Arial" w:cs="Arial"/>
        </w:rPr>
        <w:t xml:space="preserve">Thirdly, </w:t>
      </w:r>
      <w:r w:rsidR="007F6300" w:rsidRPr="00442851">
        <w:rPr>
          <w:rFonts w:ascii="Arial" w:hAnsi="Arial" w:cs="Arial"/>
        </w:rPr>
        <w:t xml:space="preserve">eating fast foods </w:t>
      </w:r>
      <w:r w:rsidR="006533E9" w:rsidRPr="00442851">
        <w:rPr>
          <w:rFonts w:ascii="Arial" w:hAnsi="Arial" w:cs="Arial"/>
        </w:rPr>
        <w:t>frequently may lead to a quick spike in carbohyd</w:t>
      </w:r>
      <w:r w:rsidR="00FF4B5C" w:rsidRPr="00442851">
        <w:rPr>
          <w:rFonts w:ascii="Arial" w:hAnsi="Arial" w:cs="Arial"/>
        </w:rPr>
        <w:t>ra</w:t>
      </w:r>
      <w:r w:rsidR="006533E9" w:rsidRPr="00442851">
        <w:rPr>
          <w:rFonts w:ascii="Arial" w:hAnsi="Arial" w:cs="Arial"/>
        </w:rPr>
        <w:t>tes and sugars in the blood</w:t>
      </w:r>
      <w:r w:rsidR="00FF4B5C" w:rsidRPr="00442851">
        <w:rPr>
          <w:rFonts w:ascii="Arial" w:hAnsi="Arial" w:cs="Arial"/>
        </w:rPr>
        <w:t>,</w:t>
      </w:r>
      <w:r w:rsidR="0088763C" w:rsidRPr="00442851">
        <w:rPr>
          <w:rFonts w:ascii="Arial" w:hAnsi="Arial" w:cs="Arial"/>
        </w:rPr>
        <w:t xml:space="preserve"> </w:t>
      </w:r>
      <w:r w:rsidR="006533E9" w:rsidRPr="00442851">
        <w:rPr>
          <w:rFonts w:ascii="Arial" w:hAnsi="Arial" w:cs="Arial"/>
        </w:rPr>
        <w:t>which may cause an insulin surge hence a quick drop in blood sugar</w:t>
      </w:r>
      <w:r w:rsidR="0088763C" w:rsidRPr="00442851">
        <w:rPr>
          <w:rFonts w:ascii="Arial" w:hAnsi="Arial" w:cs="Arial"/>
        </w:rPr>
        <w:t xml:space="preserve"> (Robbins et al., 2020)</w:t>
      </w:r>
      <w:r w:rsidR="006533E9" w:rsidRPr="00442851">
        <w:rPr>
          <w:rFonts w:ascii="Arial" w:hAnsi="Arial" w:cs="Arial"/>
        </w:rPr>
        <w:t>.</w:t>
      </w:r>
      <w:r w:rsidR="0088763C" w:rsidRPr="00442851">
        <w:rPr>
          <w:rFonts w:ascii="Arial" w:hAnsi="Arial" w:cs="Arial"/>
        </w:rPr>
        <w:t xml:space="preserve"> The spike-and-crash process leaves an individual feeling tired (Mohiuddin, 2020).</w:t>
      </w:r>
      <w:r w:rsidR="006533E9" w:rsidRPr="00442851">
        <w:rPr>
          <w:rFonts w:ascii="Arial" w:hAnsi="Arial" w:cs="Arial"/>
        </w:rPr>
        <w:t xml:space="preserve"> </w:t>
      </w:r>
      <w:r w:rsidR="0088763C" w:rsidRPr="00442851">
        <w:rPr>
          <w:rFonts w:ascii="Arial" w:hAnsi="Arial" w:cs="Arial"/>
        </w:rPr>
        <w:t>Therefore, the physiological ca</w:t>
      </w:r>
      <w:r w:rsidR="00FF4B5C" w:rsidRPr="00442851">
        <w:rPr>
          <w:rFonts w:ascii="Arial" w:hAnsi="Arial" w:cs="Arial"/>
        </w:rPr>
        <w:t>us</w:t>
      </w:r>
      <w:r w:rsidR="0088763C" w:rsidRPr="00442851">
        <w:rPr>
          <w:rFonts w:ascii="Arial" w:hAnsi="Arial" w:cs="Arial"/>
        </w:rPr>
        <w:t xml:space="preserve">es of </w:t>
      </w:r>
      <w:r w:rsidR="007F6300" w:rsidRPr="00442851">
        <w:rPr>
          <w:rFonts w:ascii="Arial" w:hAnsi="Arial" w:cs="Arial"/>
        </w:rPr>
        <w:t>Bob</w:t>
      </w:r>
      <w:r w:rsidR="00FF4B5C" w:rsidRPr="00442851">
        <w:rPr>
          <w:rFonts w:ascii="Arial" w:hAnsi="Arial" w:cs="Arial"/>
        </w:rPr>
        <w:t>'</w:t>
      </w:r>
      <w:r w:rsidR="0088763C" w:rsidRPr="00442851">
        <w:rPr>
          <w:rFonts w:ascii="Arial" w:hAnsi="Arial" w:cs="Arial"/>
        </w:rPr>
        <w:t xml:space="preserve">s exhaustion </w:t>
      </w:r>
      <w:r w:rsidR="00FF4B5C" w:rsidRPr="00442851">
        <w:rPr>
          <w:rFonts w:ascii="Arial" w:hAnsi="Arial" w:cs="Arial"/>
        </w:rPr>
        <w:t>result from</w:t>
      </w:r>
      <w:r w:rsidR="0088763C" w:rsidRPr="00442851">
        <w:rPr>
          <w:rFonts w:ascii="Arial" w:hAnsi="Arial" w:cs="Arial"/>
        </w:rPr>
        <w:t xml:space="preserve"> eating </w:t>
      </w:r>
      <w:r w:rsidR="00FF4B5C" w:rsidRPr="00442851">
        <w:rPr>
          <w:rFonts w:ascii="Arial" w:hAnsi="Arial" w:cs="Arial"/>
        </w:rPr>
        <w:t xml:space="preserve">an </w:t>
      </w:r>
      <w:r w:rsidR="0088763C" w:rsidRPr="00442851">
        <w:rPr>
          <w:rFonts w:ascii="Arial" w:hAnsi="Arial" w:cs="Arial"/>
        </w:rPr>
        <w:t>unbalanced diet and fast foods most frequently.</w:t>
      </w:r>
      <w:r w:rsidR="00E356E5" w:rsidRPr="00442851">
        <w:rPr>
          <w:rFonts w:ascii="Arial" w:hAnsi="Arial" w:cs="Arial"/>
        </w:rPr>
        <w:t xml:space="preserve"> T</w:t>
      </w:r>
      <w:r w:rsidR="00405867" w:rsidRPr="00442851">
        <w:rPr>
          <w:rFonts w:ascii="Arial" w:hAnsi="Arial" w:cs="Arial"/>
        </w:rPr>
        <w:t xml:space="preserve">herefore, </w:t>
      </w:r>
      <w:r w:rsidR="00FF4B5C" w:rsidRPr="00442851">
        <w:rPr>
          <w:rFonts w:ascii="Arial" w:hAnsi="Arial" w:cs="Arial"/>
        </w:rPr>
        <w:t>consuming sugary foods and other fast foods has led Bob to gain more weight and become frequently tired</w:t>
      </w:r>
      <w:r w:rsidR="00E356E5" w:rsidRPr="00442851">
        <w:rPr>
          <w:rFonts w:ascii="Arial" w:hAnsi="Arial" w:cs="Arial"/>
        </w:rPr>
        <w:t>.</w:t>
      </w:r>
    </w:p>
    <w:p w14:paraId="2204D6C3" w14:textId="20FF4A1C" w:rsidR="00B11AC5" w:rsidRPr="00442851" w:rsidRDefault="00602C71" w:rsidP="00442851">
      <w:pPr>
        <w:spacing w:after="0" w:line="360" w:lineRule="auto"/>
        <w:ind w:firstLine="720"/>
        <w:rPr>
          <w:rFonts w:ascii="Arial" w:hAnsi="Arial" w:cs="Arial"/>
        </w:rPr>
      </w:pPr>
      <w:r w:rsidRPr="00442851">
        <w:rPr>
          <w:rFonts w:ascii="Arial" w:hAnsi="Arial" w:cs="Arial"/>
        </w:rPr>
        <w:t xml:space="preserve">Bob is a busy person who occasionally seeks fast and inexpensive meals. Constantly consuming snacks and fast food is known to </w:t>
      </w:r>
      <w:r w:rsidR="007141C7" w:rsidRPr="00442851">
        <w:rPr>
          <w:rFonts w:ascii="Arial" w:hAnsi="Arial" w:cs="Arial"/>
        </w:rPr>
        <w:t xml:space="preserve">lead to </w:t>
      </w:r>
      <w:r w:rsidR="00FF4B5C" w:rsidRPr="00442851">
        <w:rPr>
          <w:rFonts w:ascii="Arial" w:hAnsi="Arial" w:cs="Arial"/>
        </w:rPr>
        <w:t xml:space="preserve">being </w:t>
      </w:r>
      <w:r w:rsidR="007141C7" w:rsidRPr="00442851">
        <w:rPr>
          <w:rFonts w:ascii="Arial" w:hAnsi="Arial" w:cs="Arial"/>
        </w:rPr>
        <w:t>overweight</w:t>
      </w:r>
      <w:r w:rsidR="00FF4B5C" w:rsidRPr="00442851">
        <w:rPr>
          <w:rFonts w:ascii="Arial" w:hAnsi="Arial" w:cs="Arial"/>
        </w:rPr>
        <w:t>,</w:t>
      </w:r>
      <w:r w:rsidR="007141C7" w:rsidRPr="00442851">
        <w:rPr>
          <w:rFonts w:ascii="Arial" w:hAnsi="Arial" w:cs="Arial"/>
        </w:rPr>
        <w:t xml:space="preserve"> leading to various health complications (</w:t>
      </w:r>
      <w:proofErr w:type="spellStart"/>
      <w:r w:rsidR="007141C7" w:rsidRPr="00442851">
        <w:rPr>
          <w:rFonts w:ascii="Arial" w:hAnsi="Arial" w:cs="Arial"/>
        </w:rPr>
        <w:t>Garbarino</w:t>
      </w:r>
      <w:proofErr w:type="spellEnd"/>
      <w:r w:rsidR="007141C7" w:rsidRPr="00442851">
        <w:rPr>
          <w:rFonts w:ascii="Arial" w:hAnsi="Arial" w:cs="Arial"/>
        </w:rPr>
        <w:t xml:space="preserve"> et al., 2018)</w:t>
      </w:r>
      <w:r w:rsidRPr="00442851">
        <w:rPr>
          <w:rFonts w:ascii="Arial" w:hAnsi="Arial" w:cs="Arial"/>
        </w:rPr>
        <w:t xml:space="preserve">. </w:t>
      </w:r>
      <w:r w:rsidR="0088763C" w:rsidRPr="00442851">
        <w:rPr>
          <w:rFonts w:ascii="Arial" w:hAnsi="Arial" w:cs="Arial"/>
        </w:rPr>
        <w:t xml:space="preserve">Without observing healthy eating habits, </w:t>
      </w:r>
      <w:r w:rsidRPr="00442851">
        <w:rPr>
          <w:rFonts w:ascii="Arial" w:hAnsi="Arial" w:cs="Arial"/>
        </w:rPr>
        <w:t>weight gain</w:t>
      </w:r>
      <w:r w:rsidR="0088763C" w:rsidRPr="00442851">
        <w:rPr>
          <w:rFonts w:ascii="Arial" w:hAnsi="Arial" w:cs="Arial"/>
        </w:rPr>
        <w:t xml:space="preserve"> </w:t>
      </w:r>
      <w:r w:rsidRPr="00442851">
        <w:rPr>
          <w:rFonts w:ascii="Arial" w:hAnsi="Arial" w:cs="Arial"/>
        </w:rPr>
        <w:t>and lack of healthy eating habits can cause high blood pressure, cardiovascular diseases, and type 2 diabetes (</w:t>
      </w:r>
      <w:proofErr w:type="spellStart"/>
      <w:r w:rsidRPr="00442851">
        <w:rPr>
          <w:rFonts w:ascii="Arial" w:hAnsi="Arial" w:cs="Arial"/>
        </w:rPr>
        <w:t>Alsabieh</w:t>
      </w:r>
      <w:proofErr w:type="spellEnd"/>
      <w:r w:rsidRPr="00442851">
        <w:rPr>
          <w:rFonts w:ascii="Arial" w:hAnsi="Arial" w:cs="Arial"/>
        </w:rPr>
        <w:t xml:space="preserve"> et al., 2019)</w:t>
      </w:r>
      <w:r w:rsidR="00BA0235" w:rsidRPr="00442851">
        <w:rPr>
          <w:rFonts w:ascii="Arial" w:hAnsi="Arial" w:cs="Arial"/>
        </w:rPr>
        <w:t xml:space="preserve">. </w:t>
      </w:r>
      <w:r w:rsidR="007141C7" w:rsidRPr="00442851">
        <w:rPr>
          <w:rFonts w:ascii="Arial" w:hAnsi="Arial" w:cs="Arial"/>
        </w:rPr>
        <w:t>F</w:t>
      </w:r>
      <w:r w:rsidR="00BA0235" w:rsidRPr="00442851">
        <w:rPr>
          <w:rFonts w:ascii="Arial" w:hAnsi="Arial" w:cs="Arial"/>
        </w:rPr>
        <w:t xml:space="preserve">ast foods </w:t>
      </w:r>
      <w:r w:rsidR="00D11F6F" w:rsidRPr="00442851">
        <w:rPr>
          <w:rFonts w:ascii="Arial" w:hAnsi="Arial" w:cs="Arial"/>
        </w:rPr>
        <w:t>are</w:t>
      </w:r>
      <w:r w:rsidR="00BA0235" w:rsidRPr="00442851">
        <w:rPr>
          <w:rFonts w:ascii="Arial" w:hAnsi="Arial" w:cs="Arial"/>
        </w:rPr>
        <w:t xml:space="preserve"> the most accessible alternative</w:t>
      </w:r>
      <w:r w:rsidR="00E356E5" w:rsidRPr="00442851">
        <w:rPr>
          <w:rFonts w:ascii="Arial" w:hAnsi="Arial" w:cs="Arial"/>
        </w:rPr>
        <w:t>s</w:t>
      </w:r>
      <w:r w:rsidR="00BA0235" w:rsidRPr="00442851">
        <w:rPr>
          <w:rFonts w:ascii="Arial" w:hAnsi="Arial" w:cs="Arial"/>
        </w:rPr>
        <w:t xml:space="preserve"> compared to cooking at home</w:t>
      </w:r>
      <w:r w:rsidR="00405867" w:rsidRPr="00442851">
        <w:rPr>
          <w:rFonts w:ascii="Arial" w:hAnsi="Arial" w:cs="Arial"/>
        </w:rPr>
        <w:t>, leading to</w:t>
      </w:r>
      <w:r w:rsidR="00BA0235" w:rsidRPr="00442851">
        <w:rPr>
          <w:rFonts w:ascii="Arial" w:hAnsi="Arial" w:cs="Arial"/>
        </w:rPr>
        <w:t xml:space="preserve"> </w:t>
      </w:r>
      <w:r w:rsidR="00FF4B5C" w:rsidRPr="00442851">
        <w:rPr>
          <w:rFonts w:ascii="Arial" w:hAnsi="Arial" w:cs="Arial"/>
        </w:rPr>
        <w:t xml:space="preserve">being </w:t>
      </w:r>
      <w:r w:rsidR="00BA0235" w:rsidRPr="00442851">
        <w:rPr>
          <w:rFonts w:ascii="Arial" w:hAnsi="Arial" w:cs="Arial"/>
        </w:rPr>
        <w:t xml:space="preserve">overweight </w:t>
      </w:r>
      <w:r w:rsidR="007141C7" w:rsidRPr="00442851">
        <w:rPr>
          <w:rFonts w:ascii="Arial" w:hAnsi="Arial" w:cs="Arial"/>
        </w:rPr>
        <w:t>hence increasing the risk of being invaded by illnes</w:t>
      </w:r>
      <w:r w:rsidR="00FF4B5C" w:rsidRPr="00442851">
        <w:rPr>
          <w:rFonts w:ascii="Arial" w:hAnsi="Arial" w:cs="Arial"/>
        </w:rPr>
        <w:t>se</w:t>
      </w:r>
      <w:r w:rsidR="007141C7" w:rsidRPr="00442851">
        <w:rPr>
          <w:rFonts w:ascii="Arial" w:hAnsi="Arial" w:cs="Arial"/>
        </w:rPr>
        <w:t>s such as hypertension and diabetes</w:t>
      </w:r>
      <w:r w:rsidR="00BA0235" w:rsidRPr="00442851">
        <w:rPr>
          <w:rFonts w:ascii="Arial" w:hAnsi="Arial" w:cs="Arial"/>
        </w:rPr>
        <w:t xml:space="preserve">  </w:t>
      </w:r>
    </w:p>
    <w:p w14:paraId="1C6C8E88" w14:textId="659E4F78" w:rsidR="003D18AC" w:rsidRPr="00442851" w:rsidRDefault="00BA0235" w:rsidP="00442851">
      <w:pPr>
        <w:spacing w:after="0" w:line="360" w:lineRule="auto"/>
        <w:rPr>
          <w:rFonts w:ascii="Arial" w:hAnsi="Arial" w:cs="Arial"/>
          <w:b/>
          <w:i/>
          <w:iCs/>
        </w:rPr>
      </w:pPr>
      <w:r w:rsidRPr="00442851">
        <w:rPr>
          <w:rFonts w:ascii="Arial" w:hAnsi="Arial" w:cs="Arial"/>
          <w:b/>
          <w:i/>
          <w:iCs/>
        </w:rPr>
        <w:t>Recommendations</w:t>
      </w:r>
    </w:p>
    <w:p w14:paraId="5C90A910" w14:textId="376D5C0C" w:rsidR="00793EDA" w:rsidRPr="00442851" w:rsidRDefault="007141C7" w:rsidP="00442851">
      <w:pPr>
        <w:spacing w:after="0" w:line="360" w:lineRule="auto"/>
        <w:ind w:firstLine="720"/>
        <w:rPr>
          <w:rFonts w:ascii="Arial" w:hAnsi="Arial" w:cs="Arial"/>
        </w:rPr>
      </w:pPr>
      <w:r w:rsidRPr="00442851">
        <w:rPr>
          <w:rFonts w:ascii="Arial" w:hAnsi="Arial" w:cs="Arial"/>
        </w:rPr>
        <w:t>Following Public Health England (</w:t>
      </w:r>
      <w:proofErr w:type="spellStart"/>
      <w:r w:rsidRPr="00442851">
        <w:rPr>
          <w:rFonts w:ascii="Arial" w:hAnsi="Arial" w:cs="Arial"/>
        </w:rPr>
        <w:t>n.d</w:t>
      </w:r>
      <w:proofErr w:type="spellEnd"/>
      <w:r w:rsidRPr="00442851">
        <w:rPr>
          <w:rFonts w:ascii="Arial" w:hAnsi="Arial" w:cs="Arial"/>
        </w:rPr>
        <w:t xml:space="preserve">), </w:t>
      </w:r>
      <w:r w:rsidR="00BA0235" w:rsidRPr="00442851">
        <w:rPr>
          <w:rFonts w:ascii="Arial" w:hAnsi="Arial" w:cs="Arial"/>
        </w:rPr>
        <w:t>Bob should consider adopting a healthy diet</w:t>
      </w:r>
      <w:r w:rsidRPr="00442851">
        <w:rPr>
          <w:rFonts w:ascii="Arial" w:hAnsi="Arial" w:cs="Arial"/>
        </w:rPr>
        <w:t xml:space="preserve"> even though he cannot opt for cooking after </w:t>
      </w:r>
      <w:r w:rsidR="00FF4B5C" w:rsidRPr="00442851">
        <w:rPr>
          <w:rFonts w:ascii="Arial" w:hAnsi="Arial" w:cs="Arial"/>
        </w:rPr>
        <w:t xml:space="preserve">his </w:t>
      </w:r>
      <w:r w:rsidRPr="00442851">
        <w:rPr>
          <w:rFonts w:ascii="Arial" w:hAnsi="Arial" w:cs="Arial"/>
        </w:rPr>
        <w:t>divorce</w:t>
      </w:r>
      <w:r w:rsidR="00BA0235" w:rsidRPr="00442851">
        <w:rPr>
          <w:rFonts w:ascii="Arial" w:hAnsi="Arial" w:cs="Arial"/>
        </w:rPr>
        <w:t xml:space="preserve">. </w:t>
      </w:r>
      <w:r w:rsidR="00FE7222" w:rsidRPr="00442851">
        <w:rPr>
          <w:rFonts w:ascii="Arial" w:hAnsi="Arial" w:cs="Arial"/>
        </w:rPr>
        <w:t>H</w:t>
      </w:r>
      <w:r w:rsidR="00BA0235" w:rsidRPr="00442851">
        <w:rPr>
          <w:rFonts w:ascii="Arial" w:hAnsi="Arial" w:cs="Arial"/>
        </w:rPr>
        <w:t>e should consider carrying around fruits wherever he goe</w:t>
      </w:r>
      <w:r w:rsidR="00684E84" w:rsidRPr="00442851">
        <w:rPr>
          <w:rFonts w:ascii="Arial" w:hAnsi="Arial" w:cs="Arial"/>
        </w:rPr>
        <w:t>s</w:t>
      </w:r>
      <w:r w:rsidR="00BA0235" w:rsidRPr="00442851">
        <w:rPr>
          <w:rFonts w:ascii="Arial" w:hAnsi="Arial" w:cs="Arial"/>
        </w:rPr>
        <w:t xml:space="preserve"> since they are a good source of essential vitamins and minerals necessary for maintaining good health</w:t>
      </w:r>
      <w:r w:rsidR="00684E84" w:rsidRPr="00442851">
        <w:rPr>
          <w:rFonts w:ascii="Arial" w:hAnsi="Arial" w:cs="Arial"/>
        </w:rPr>
        <w:t xml:space="preserve"> (</w:t>
      </w:r>
      <w:proofErr w:type="spellStart"/>
      <w:r w:rsidR="00684E84" w:rsidRPr="00442851">
        <w:rPr>
          <w:rFonts w:ascii="Arial" w:hAnsi="Arial" w:cs="Arial"/>
        </w:rPr>
        <w:t>Burgoine</w:t>
      </w:r>
      <w:proofErr w:type="spellEnd"/>
      <w:r w:rsidR="00684E84" w:rsidRPr="00442851">
        <w:rPr>
          <w:rFonts w:ascii="Arial" w:hAnsi="Arial" w:cs="Arial"/>
        </w:rPr>
        <w:t xml:space="preserve"> et al., 2018)</w:t>
      </w:r>
      <w:r w:rsidR="00BA0235" w:rsidRPr="00442851">
        <w:rPr>
          <w:rFonts w:ascii="Arial" w:hAnsi="Arial" w:cs="Arial"/>
        </w:rPr>
        <w:t>. Bob also needs to keep track of his calorie intake, and he can do that by downloading a calorie-counting app on his mobile phone</w:t>
      </w:r>
      <w:r w:rsidR="00E356E5" w:rsidRPr="00442851">
        <w:rPr>
          <w:rFonts w:ascii="Arial" w:hAnsi="Arial" w:cs="Arial"/>
        </w:rPr>
        <w:t xml:space="preserve"> (</w:t>
      </w:r>
      <w:r w:rsidR="0079742A" w:rsidRPr="00442851">
        <w:rPr>
          <w:rFonts w:ascii="Arial" w:hAnsi="Arial" w:cs="Arial"/>
        </w:rPr>
        <w:t>Banerjee et al., 2020</w:t>
      </w:r>
      <w:r w:rsidR="00E356E5" w:rsidRPr="00442851">
        <w:rPr>
          <w:rFonts w:ascii="Arial" w:hAnsi="Arial" w:cs="Arial"/>
        </w:rPr>
        <w:t>)</w:t>
      </w:r>
      <w:r w:rsidR="00BA0235" w:rsidRPr="00442851">
        <w:rPr>
          <w:rFonts w:ascii="Arial" w:hAnsi="Arial" w:cs="Arial"/>
        </w:rPr>
        <w:t xml:space="preserve">. </w:t>
      </w:r>
      <w:r w:rsidR="00A211F6" w:rsidRPr="00442851">
        <w:rPr>
          <w:rFonts w:ascii="Arial" w:hAnsi="Arial" w:cs="Arial"/>
        </w:rPr>
        <w:t xml:space="preserve">The application that tracks whatever he </w:t>
      </w:r>
      <w:proofErr w:type="gramStart"/>
      <w:r w:rsidR="00A211F6" w:rsidRPr="00442851">
        <w:rPr>
          <w:rFonts w:ascii="Arial" w:hAnsi="Arial" w:cs="Arial"/>
        </w:rPr>
        <w:t>eats</w:t>
      </w:r>
      <w:proofErr w:type="gramEnd"/>
      <w:r w:rsidR="00602C71" w:rsidRPr="00442851">
        <w:rPr>
          <w:rFonts w:ascii="Arial" w:hAnsi="Arial" w:cs="Arial"/>
        </w:rPr>
        <w:t xml:space="preserve"> and</w:t>
      </w:r>
      <w:r w:rsidR="00E356E5" w:rsidRPr="00442851">
        <w:rPr>
          <w:rFonts w:ascii="Arial" w:hAnsi="Arial" w:cs="Arial"/>
        </w:rPr>
        <w:t xml:space="preserve"> his calorie intake will</w:t>
      </w:r>
      <w:r w:rsidR="00A211F6" w:rsidRPr="00442851">
        <w:rPr>
          <w:rFonts w:ascii="Arial" w:hAnsi="Arial" w:cs="Arial"/>
        </w:rPr>
        <w:t xml:space="preserve"> motivate him to make healthier food choices. Most importantly, it can help him limit the </w:t>
      </w:r>
      <w:r w:rsidR="004B4866" w:rsidRPr="00442851">
        <w:rPr>
          <w:rFonts w:ascii="Arial" w:hAnsi="Arial" w:cs="Arial"/>
        </w:rPr>
        <w:t>number</w:t>
      </w:r>
      <w:r w:rsidR="00A211F6" w:rsidRPr="00442851">
        <w:rPr>
          <w:rFonts w:ascii="Arial" w:hAnsi="Arial" w:cs="Arial"/>
        </w:rPr>
        <w:t xml:space="preserve"> of calories he </w:t>
      </w:r>
      <w:r w:rsidR="003822DF" w:rsidRPr="00442851">
        <w:rPr>
          <w:rFonts w:ascii="Arial" w:hAnsi="Arial" w:cs="Arial"/>
        </w:rPr>
        <w:t>wishes</w:t>
      </w:r>
      <w:r w:rsidR="00A211F6" w:rsidRPr="00442851">
        <w:rPr>
          <w:rFonts w:ascii="Arial" w:hAnsi="Arial" w:cs="Arial"/>
        </w:rPr>
        <w:t xml:space="preserve"> to intake to maintain a certain weight</w:t>
      </w:r>
      <w:r w:rsidR="00E356E5" w:rsidRPr="00442851">
        <w:rPr>
          <w:rFonts w:ascii="Arial" w:hAnsi="Arial" w:cs="Arial"/>
        </w:rPr>
        <w:t xml:space="preserve"> </w:t>
      </w:r>
      <w:r w:rsidR="007A027F" w:rsidRPr="00442851">
        <w:rPr>
          <w:rFonts w:ascii="Arial" w:hAnsi="Arial" w:cs="Arial"/>
        </w:rPr>
        <w:t xml:space="preserve">(Orji et al., 2018). </w:t>
      </w:r>
      <w:r w:rsidR="004B4866" w:rsidRPr="00442851">
        <w:rPr>
          <w:rFonts w:ascii="Arial" w:hAnsi="Arial" w:cs="Arial"/>
        </w:rPr>
        <w:t>Therefore</w:t>
      </w:r>
      <w:r w:rsidR="003822DF" w:rsidRPr="00442851">
        <w:rPr>
          <w:rFonts w:ascii="Arial" w:hAnsi="Arial" w:cs="Arial"/>
        </w:rPr>
        <w:t>,</w:t>
      </w:r>
      <w:r w:rsidR="004B4866" w:rsidRPr="00442851">
        <w:rPr>
          <w:rFonts w:ascii="Arial" w:hAnsi="Arial" w:cs="Arial"/>
        </w:rPr>
        <w:t xml:space="preserve"> Bob should consider taking a balanced diet and </w:t>
      </w:r>
      <w:r w:rsidR="00684E84" w:rsidRPr="00442851">
        <w:rPr>
          <w:rFonts w:ascii="Arial" w:hAnsi="Arial" w:cs="Arial"/>
        </w:rPr>
        <w:t>hav</w:t>
      </w:r>
      <w:r w:rsidR="00FF4B5C" w:rsidRPr="00442851">
        <w:rPr>
          <w:rFonts w:ascii="Arial" w:hAnsi="Arial" w:cs="Arial"/>
        </w:rPr>
        <w:t>ing</w:t>
      </w:r>
      <w:r w:rsidR="00684E84" w:rsidRPr="00442851">
        <w:rPr>
          <w:rFonts w:ascii="Arial" w:hAnsi="Arial" w:cs="Arial"/>
        </w:rPr>
        <w:t xml:space="preserve"> a daily ro</w:t>
      </w:r>
      <w:r w:rsidR="00FF4B5C" w:rsidRPr="00442851">
        <w:rPr>
          <w:rFonts w:ascii="Arial" w:hAnsi="Arial" w:cs="Arial"/>
        </w:rPr>
        <w:t>u</w:t>
      </w:r>
      <w:r w:rsidR="00684E84" w:rsidRPr="00442851">
        <w:rPr>
          <w:rFonts w:ascii="Arial" w:hAnsi="Arial" w:cs="Arial"/>
        </w:rPr>
        <w:t>tine of food intake to regulate</w:t>
      </w:r>
      <w:r w:rsidR="004B4866" w:rsidRPr="00442851">
        <w:rPr>
          <w:rFonts w:ascii="Arial" w:hAnsi="Arial" w:cs="Arial"/>
        </w:rPr>
        <w:t xml:space="preserve"> the amount of calorie intake </w:t>
      </w:r>
      <w:r w:rsidR="00684E84" w:rsidRPr="00442851">
        <w:rPr>
          <w:rFonts w:ascii="Arial" w:hAnsi="Arial" w:cs="Arial"/>
        </w:rPr>
        <w:t xml:space="preserve">for </w:t>
      </w:r>
      <w:r w:rsidR="004B4866" w:rsidRPr="00442851">
        <w:rPr>
          <w:rFonts w:ascii="Arial" w:hAnsi="Arial" w:cs="Arial"/>
        </w:rPr>
        <w:t xml:space="preserve">healthy and reduce the risks of contracting </w:t>
      </w:r>
      <w:r w:rsidR="00684E84" w:rsidRPr="00442851">
        <w:rPr>
          <w:rFonts w:ascii="Arial" w:hAnsi="Arial" w:cs="Arial"/>
        </w:rPr>
        <w:t>various resulting diseases</w:t>
      </w:r>
      <w:r w:rsidR="004B4866" w:rsidRPr="00442851">
        <w:rPr>
          <w:rFonts w:ascii="Arial" w:hAnsi="Arial" w:cs="Arial"/>
        </w:rPr>
        <w:t>.</w:t>
      </w:r>
    </w:p>
    <w:p w14:paraId="7B2457AE" w14:textId="399CF1DC" w:rsidR="003D18AC" w:rsidRPr="00442851" w:rsidRDefault="00BA0235" w:rsidP="00442851">
      <w:pPr>
        <w:spacing w:after="0" w:line="360" w:lineRule="auto"/>
        <w:jc w:val="center"/>
        <w:rPr>
          <w:rFonts w:ascii="Arial" w:hAnsi="Arial" w:cs="Arial"/>
          <w:b/>
          <w:bCs/>
        </w:rPr>
      </w:pPr>
      <w:r w:rsidRPr="00442851">
        <w:rPr>
          <w:rFonts w:ascii="Arial" w:hAnsi="Arial" w:cs="Arial"/>
          <w:b/>
          <w:bCs/>
        </w:rPr>
        <w:t>Activity</w:t>
      </w:r>
    </w:p>
    <w:p w14:paraId="6E850703" w14:textId="119C7A6E" w:rsidR="003D0A9C" w:rsidRPr="00442851" w:rsidRDefault="00BA0235" w:rsidP="00442851">
      <w:pPr>
        <w:spacing w:after="0" w:line="360" w:lineRule="auto"/>
        <w:ind w:firstLine="720"/>
        <w:rPr>
          <w:rFonts w:ascii="Arial" w:hAnsi="Arial" w:cs="Arial"/>
        </w:rPr>
      </w:pPr>
      <w:r w:rsidRPr="00442851">
        <w:rPr>
          <w:rFonts w:ascii="Arial" w:hAnsi="Arial" w:cs="Arial"/>
        </w:rPr>
        <w:t xml:space="preserve">Truck drivers suffer from health-related risk factors </w:t>
      </w:r>
      <w:r w:rsidR="00E356E5" w:rsidRPr="00442851">
        <w:rPr>
          <w:rFonts w:ascii="Arial" w:hAnsi="Arial" w:cs="Arial"/>
        </w:rPr>
        <w:t>associat</w:t>
      </w:r>
      <w:r w:rsidRPr="00442851">
        <w:rPr>
          <w:rFonts w:ascii="Arial" w:hAnsi="Arial" w:cs="Arial"/>
        </w:rPr>
        <w:t xml:space="preserve">ed </w:t>
      </w:r>
      <w:r w:rsidR="00602C71" w:rsidRPr="00442851">
        <w:rPr>
          <w:rFonts w:ascii="Arial" w:hAnsi="Arial" w:cs="Arial"/>
        </w:rPr>
        <w:t>with</w:t>
      </w:r>
      <w:r w:rsidRPr="00442851">
        <w:rPr>
          <w:rFonts w:ascii="Arial" w:hAnsi="Arial" w:cs="Arial"/>
        </w:rPr>
        <w:t xml:space="preserve"> their work e</w:t>
      </w:r>
      <w:r w:rsidR="00825E7D" w:rsidRPr="00442851">
        <w:rPr>
          <w:rFonts w:ascii="Arial" w:hAnsi="Arial" w:cs="Arial"/>
        </w:rPr>
        <w:t>n</w:t>
      </w:r>
      <w:r w:rsidRPr="00442851">
        <w:rPr>
          <w:rFonts w:ascii="Arial" w:hAnsi="Arial" w:cs="Arial"/>
        </w:rPr>
        <w:t>viro</w:t>
      </w:r>
      <w:r w:rsidR="00825E7D" w:rsidRPr="00442851">
        <w:rPr>
          <w:rFonts w:ascii="Arial" w:hAnsi="Arial" w:cs="Arial"/>
        </w:rPr>
        <w:t>n</w:t>
      </w:r>
      <w:r w:rsidRPr="00442851">
        <w:rPr>
          <w:rFonts w:ascii="Arial" w:hAnsi="Arial" w:cs="Arial"/>
        </w:rPr>
        <w:t>me</w:t>
      </w:r>
      <w:r w:rsidR="00825E7D" w:rsidRPr="00442851">
        <w:rPr>
          <w:rFonts w:ascii="Arial" w:hAnsi="Arial" w:cs="Arial"/>
        </w:rPr>
        <w:t>n</w:t>
      </w:r>
      <w:r w:rsidRPr="00442851">
        <w:rPr>
          <w:rFonts w:ascii="Arial" w:hAnsi="Arial" w:cs="Arial"/>
        </w:rPr>
        <w:t>t. The</w:t>
      </w:r>
      <w:r w:rsidR="00AC65F8" w:rsidRPr="00442851">
        <w:rPr>
          <w:rFonts w:ascii="Arial" w:hAnsi="Arial" w:cs="Arial"/>
        </w:rPr>
        <w:t>se risk factors include</w:t>
      </w:r>
      <w:r w:rsidRPr="00442851">
        <w:rPr>
          <w:rFonts w:ascii="Arial" w:hAnsi="Arial" w:cs="Arial"/>
        </w:rPr>
        <w:t xml:space="preserve"> prolo</w:t>
      </w:r>
      <w:r w:rsidR="00825E7D" w:rsidRPr="00442851">
        <w:rPr>
          <w:rFonts w:ascii="Arial" w:hAnsi="Arial" w:cs="Arial"/>
        </w:rPr>
        <w:t>n</w:t>
      </w:r>
      <w:r w:rsidRPr="00442851">
        <w:rPr>
          <w:rFonts w:ascii="Arial" w:hAnsi="Arial" w:cs="Arial"/>
        </w:rPr>
        <w:t>ged periods of sede</w:t>
      </w:r>
      <w:r w:rsidR="00825E7D" w:rsidRPr="00442851">
        <w:rPr>
          <w:rFonts w:ascii="Arial" w:hAnsi="Arial" w:cs="Arial"/>
        </w:rPr>
        <w:t>n</w:t>
      </w:r>
      <w:r w:rsidRPr="00442851">
        <w:rPr>
          <w:rFonts w:ascii="Arial" w:hAnsi="Arial" w:cs="Arial"/>
        </w:rPr>
        <w:t xml:space="preserve">tary </w:t>
      </w:r>
      <w:proofErr w:type="spellStart"/>
      <w:r w:rsidRPr="00442851">
        <w:rPr>
          <w:rFonts w:ascii="Arial" w:hAnsi="Arial" w:cs="Arial"/>
        </w:rPr>
        <w:t>behavio</w:t>
      </w:r>
      <w:r w:rsidR="00602C71" w:rsidRPr="00442851">
        <w:rPr>
          <w:rFonts w:ascii="Arial" w:hAnsi="Arial" w:cs="Arial"/>
        </w:rPr>
        <w:t>u</w:t>
      </w:r>
      <w:r w:rsidRPr="00442851">
        <w:rPr>
          <w:rFonts w:ascii="Arial" w:hAnsi="Arial" w:cs="Arial"/>
        </w:rPr>
        <w:t>r</w:t>
      </w:r>
      <w:proofErr w:type="spellEnd"/>
      <w:r w:rsidRPr="00442851">
        <w:rPr>
          <w:rFonts w:ascii="Arial" w:hAnsi="Arial" w:cs="Arial"/>
        </w:rPr>
        <w:t xml:space="preserve"> a</w:t>
      </w:r>
      <w:r w:rsidR="00825E7D" w:rsidRPr="00442851">
        <w:rPr>
          <w:rFonts w:ascii="Arial" w:hAnsi="Arial" w:cs="Arial"/>
        </w:rPr>
        <w:t>n</w:t>
      </w:r>
      <w:r w:rsidRPr="00442851">
        <w:rPr>
          <w:rFonts w:ascii="Arial" w:hAnsi="Arial" w:cs="Arial"/>
        </w:rPr>
        <w:t>d lack of physical activity</w:t>
      </w:r>
      <w:r w:rsidR="00AC65F8" w:rsidRPr="00442851">
        <w:rPr>
          <w:rFonts w:ascii="Arial" w:hAnsi="Arial" w:cs="Arial"/>
        </w:rPr>
        <w:t xml:space="preserve"> (</w:t>
      </w:r>
      <w:r w:rsidR="00D11F6F" w:rsidRPr="00442851">
        <w:rPr>
          <w:rFonts w:ascii="Arial" w:hAnsi="Arial" w:cs="Arial"/>
        </w:rPr>
        <w:t>Robbin et al., 2020</w:t>
      </w:r>
      <w:r w:rsidR="00AC65F8" w:rsidRPr="00442851">
        <w:rPr>
          <w:rFonts w:ascii="Arial" w:hAnsi="Arial" w:cs="Arial"/>
        </w:rPr>
        <w:t>)</w:t>
      </w:r>
      <w:r w:rsidRPr="00442851">
        <w:rPr>
          <w:rFonts w:ascii="Arial" w:hAnsi="Arial" w:cs="Arial"/>
        </w:rPr>
        <w:t xml:space="preserve">. </w:t>
      </w:r>
      <w:r w:rsidR="00684E84" w:rsidRPr="00442851">
        <w:rPr>
          <w:rFonts w:ascii="Arial" w:hAnsi="Arial" w:cs="Arial"/>
        </w:rPr>
        <w:t xml:space="preserve">Since Bob became divorced and </w:t>
      </w:r>
      <w:r w:rsidR="00FF4B5C" w:rsidRPr="00442851">
        <w:rPr>
          <w:rFonts w:ascii="Arial" w:hAnsi="Arial" w:cs="Arial"/>
        </w:rPr>
        <w:t xml:space="preserve">is </w:t>
      </w:r>
      <w:r w:rsidR="00684E84" w:rsidRPr="00442851">
        <w:rPr>
          <w:rFonts w:ascii="Arial" w:hAnsi="Arial" w:cs="Arial"/>
        </w:rPr>
        <w:t xml:space="preserve">no longer with his children and grandchildren, he has opted for long working hours. It implies that he </w:t>
      </w:r>
      <w:r w:rsidR="00126912" w:rsidRPr="00442851">
        <w:rPr>
          <w:rFonts w:ascii="Arial" w:hAnsi="Arial" w:cs="Arial"/>
        </w:rPr>
        <w:t xml:space="preserve">sits for </w:t>
      </w:r>
      <w:r w:rsidR="00FF4B5C" w:rsidRPr="00442851">
        <w:rPr>
          <w:rFonts w:ascii="Arial" w:hAnsi="Arial" w:cs="Arial"/>
        </w:rPr>
        <w:t xml:space="preserve">a </w:t>
      </w:r>
      <w:r w:rsidR="00126912" w:rsidRPr="00442851">
        <w:rPr>
          <w:rFonts w:ascii="Arial" w:hAnsi="Arial" w:cs="Arial"/>
        </w:rPr>
        <w:t>long while driving</w:t>
      </w:r>
      <w:r w:rsidR="00FF4B5C" w:rsidRPr="00442851">
        <w:rPr>
          <w:rFonts w:ascii="Arial" w:hAnsi="Arial" w:cs="Arial"/>
        </w:rPr>
        <w:t>,</w:t>
      </w:r>
      <w:r w:rsidR="00126912" w:rsidRPr="00442851">
        <w:rPr>
          <w:rFonts w:ascii="Arial" w:hAnsi="Arial" w:cs="Arial"/>
        </w:rPr>
        <w:t xml:space="preserve"> engaging in any physical activity</w:t>
      </w:r>
      <w:r w:rsidR="003E1E15" w:rsidRPr="00442851">
        <w:rPr>
          <w:rFonts w:ascii="Arial" w:hAnsi="Arial" w:cs="Arial"/>
        </w:rPr>
        <w:t xml:space="preserve">. </w:t>
      </w:r>
      <w:r w:rsidR="00126912" w:rsidRPr="00442851">
        <w:rPr>
          <w:rFonts w:ascii="Arial" w:hAnsi="Arial" w:cs="Arial"/>
        </w:rPr>
        <w:t>He</w:t>
      </w:r>
      <w:r w:rsidR="00AC65F8" w:rsidRPr="00442851">
        <w:rPr>
          <w:rFonts w:ascii="Arial" w:hAnsi="Arial" w:cs="Arial"/>
        </w:rPr>
        <w:t xml:space="preserve"> chooses to work </w:t>
      </w:r>
      <w:r w:rsidR="00FF4B5C" w:rsidRPr="00442851">
        <w:rPr>
          <w:rFonts w:ascii="Arial" w:hAnsi="Arial" w:cs="Arial"/>
        </w:rPr>
        <w:t xml:space="preserve">long hours because he has </w:t>
      </w:r>
      <w:r w:rsidR="00FF4B5C" w:rsidRPr="00442851">
        <w:rPr>
          <w:rFonts w:ascii="Arial" w:hAnsi="Arial" w:cs="Arial"/>
        </w:rPr>
        <w:lastRenderedPageBreak/>
        <w:t>no family to spend time with, cook for, and engage on family quizzes</w:t>
      </w:r>
      <w:r w:rsidR="00AC65F8" w:rsidRPr="00442851">
        <w:rPr>
          <w:rFonts w:ascii="Arial" w:hAnsi="Arial" w:cs="Arial"/>
        </w:rPr>
        <w:t xml:space="preserve">. </w:t>
      </w:r>
      <w:r w:rsidR="00E356E5" w:rsidRPr="00442851">
        <w:rPr>
          <w:rFonts w:ascii="Arial" w:hAnsi="Arial" w:cs="Arial"/>
        </w:rPr>
        <w:t>Therefore, he has a higher risk of suffering from diseases and conditions related to physical inactivity</w:t>
      </w:r>
      <w:r w:rsidR="00126912" w:rsidRPr="00442851">
        <w:rPr>
          <w:rFonts w:ascii="Arial" w:hAnsi="Arial" w:cs="Arial"/>
        </w:rPr>
        <w:t xml:space="preserve"> (</w:t>
      </w:r>
      <w:proofErr w:type="spellStart"/>
      <w:r w:rsidR="00126912" w:rsidRPr="00442851">
        <w:rPr>
          <w:rFonts w:ascii="Arial" w:hAnsi="Arial" w:cs="Arial"/>
        </w:rPr>
        <w:t>Ruettger</w:t>
      </w:r>
      <w:proofErr w:type="spellEnd"/>
      <w:r w:rsidR="00126912" w:rsidRPr="00442851">
        <w:rPr>
          <w:rFonts w:ascii="Arial" w:hAnsi="Arial" w:cs="Arial"/>
        </w:rPr>
        <w:t xml:space="preserve"> et al., 2022)</w:t>
      </w:r>
      <w:r w:rsidR="00E356E5" w:rsidRPr="00442851">
        <w:rPr>
          <w:rFonts w:ascii="Arial" w:hAnsi="Arial" w:cs="Arial"/>
        </w:rPr>
        <w:t>.</w:t>
      </w:r>
    </w:p>
    <w:p w14:paraId="1E1542F1" w14:textId="4C317B13" w:rsidR="003D0A9C" w:rsidRPr="00442851" w:rsidRDefault="00BA0235" w:rsidP="00442851">
      <w:pPr>
        <w:spacing w:after="0" w:line="360" w:lineRule="auto"/>
        <w:rPr>
          <w:rFonts w:ascii="Arial" w:hAnsi="Arial" w:cs="Arial"/>
          <w:b/>
          <w:i/>
          <w:iCs/>
        </w:rPr>
      </w:pPr>
      <w:r w:rsidRPr="00442851">
        <w:rPr>
          <w:rFonts w:ascii="Arial" w:hAnsi="Arial" w:cs="Arial"/>
          <w:b/>
          <w:i/>
          <w:iCs/>
        </w:rPr>
        <w:t>Implications</w:t>
      </w:r>
    </w:p>
    <w:p w14:paraId="48B6B312" w14:textId="29DB5054" w:rsidR="0012331F" w:rsidRPr="00442851" w:rsidRDefault="00BA0235" w:rsidP="00442851">
      <w:pPr>
        <w:spacing w:after="0" w:line="360" w:lineRule="auto"/>
        <w:ind w:firstLine="720"/>
        <w:rPr>
          <w:rFonts w:ascii="Arial" w:hAnsi="Arial" w:cs="Arial"/>
        </w:rPr>
      </w:pPr>
      <w:r w:rsidRPr="00442851">
        <w:rPr>
          <w:rFonts w:ascii="Arial" w:hAnsi="Arial" w:cs="Arial"/>
        </w:rPr>
        <w:t xml:space="preserve">The lack of physical activity can negatively influence the life of </w:t>
      </w:r>
      <w:r w:rsidR="00F354F3" w:rsidRPr="00442851">
        <w:rPr>
          <w:rFonts w:ascii="Arial" w:hAnsi="Arial" w:cs="Arial"/>
        </w:rPr>
        <w:t>truck drivers</w:t>
      </w:r>
      <w:r w:rsidR="00126912" w:rsidRPr="00442851">
        <w:rPr>
          <w:rFonts w:ascii="Arial" w:hAnsi="Arial" w:cs="Arial"/>
        </w:rPr>
        <w:t xml:space="preserve"> (Taylor et al., 2021)</w:t>
      </w:r>
      <w:r w:rsidRPr="00442851">
        <w:rPr>
          <w:rFonts w:ascii="Arial" w:hAnsi="Arial" w:cs="Arial"/>
        </w:rPr>
        <w:t>. They can lead to metabolic disturbance</w:t>
      </w:r>
      <w:r w:rsidR="00E356E5" w:rsidRPr="00442851">
        <w:rPr>
          <w:rFonts w:ascii="Arial" w:hAnsi="Arial" w:cs="Arial"/>
        </w:rPr>
        <w:t xml:space="preserve"> and</w:t>
      </w:r>
      <w:r w:rsidRPr="00442851">
        <w:rPr>
          <w:rFonts w:ascii="Arial" w:hAnsi="Arial" w:cs="Arial"/>
        </w:rPr>
        <w:t xml:space="preserve"> promot</w:t>
      </w:r>
      <w:r w:rsidR="00602C71" w:rsidRPr="00442851">
        <w:rPr>
          <w:rFonts w:ascii="Arial" w:hAnsi="Arial" w:cs="Arial"/>
        </w:rPr>
        <w:t>e</w:t>
      </w:r>
      <w:r w:rsidRPr="00442851">
        <w:rPr>
          <w:rFonts w:ascii="Arial" w:hAnsi="Arial" w:cs="Arial"/>
        </w:rPr>
        <w:t xml:space="preserve"> unhealthy </w:t>
      </w:r>
      <w:proofErr w:type="spellStart"/>
      <w:r w:rsidRPr="00442851">
        <w:rPr>
          <w:rFonts w:ascii="Arial" w:hAnsi="Arial" w:cs="Arial"/>
        </w:rPr>
        <w:t>behavio</w:t>
      </w:r>
      <w:r w:rsidR="00602C71" w:rsidRPr="00442851">
        <w:rPr>
          <w:rFonts w:ascii="Arial" w:hAnsi="Arial" w:cs="Arial"/>
        </w:rPr>
        <w:t>u</w:t>
      </w:r>
      <w:r w:rsidRPr="00442851">
        <w:rPr>
          <w:rFonts w:ascii="Arial" w:hAnsi="Arial" w:cs="Arial"/>
        </w:rPr>
        <w:t>ral</w:t>
      </w:r>
      <w:proofErr w:type="spellEnd"/>
      <w:r w:rsidRPr="00442851">
        <w:rPr>
          <w:rFonts w:ascii="Arial" w:hAnsi="Arial" w:cs="Arial"/>
        </w:rPr>
        <w:t xml:space="preserve"> choices. Accordi</w:t>
      </w:r>
      <w:r w:rsidR="003D0A9C" w:rsidRPr="00442851">
        <w:rPr>
          <w:rFonts w:ascii="Arial" w:hAnsi="Arial" w:cs="Arial"/>
        </w:rPr>
        <w:t>n</w:t>
      </w:r>
      <w:r w:rsidRPr="00442851">
        <w:rPr>
          <w:rFonts w:ascii="Arial" w:hAnsi="Arial" w:cs="Arial"/>
        </w:rPr>
        <w:t>g to a study co</w:t>
      </w:r>
      <w:r w:rsidR="003D0A9C" w:rsidRPr="00442851">
        <w:rPr>
          <w:rFonts w:ascii="Arial" w:hAnsi="Arial" w:cs="Arial"/>
        </w:rPr>
        <w:t>n</w:t>
      </w:r>
      <w:r w:rsidRPr="00442851">
        <w:rPr>
          <w:rFonts w:ascii="Arial" w:hAnsi="Arial" w:cs="Arial"/>
        </w:rPr>
        <w:t xml:space="preserve">ducted by </w:t>
      </w:r>
      <w:r w:rsidR="00793EDA" w:rsidRPr="00442851">
        <w:rPr>
          <w:rFonts w:ascii="Arial" w:hAnsi="Arial" w:cs="Arial"/>
        </w:rPr>
        <w:t>Clemes et al</w:t>
      </w:r>
      <w:r w:rsidRPr="00442851">
        <w:rPr>
          <w:rFonts w:ascii="Arial" w:hAnsi="Arial" w:cs="Arial"/>
        </w:rPr>
        <w:t>. (</w:t>
      </w:r>
      <w:proofErr w:type="gramStart"/>
      <w:r w:rsidR="00FE7222" w:rsidRPr="00442851">
        <w:rPr>
          <w:rFonts w:ascii="Arial" w:hAnsi="Arial" w:cs="Arial"/>
        </w:rPr>
        <w:t>2019</w:t>
      </w:r>
      <w:r w:rsidR="007A027F" w:rsidRPr="00442851">
        <w:rPr>
          <w:rFonts w:ascii="Arial" w:hAnsi="Arial" w:cs="Arial"/>
        </w:rPr>
        <w:t xml:space="preserve"> </w:t>
      </w:r>
      <w:r w:rsidRPr="00442851">
        <w:rPr>
          <w:rFonts w:ascii="Arial" w:hAnsi="Arial" w:cs="Arial"/>
        </w:rPr>
        <w:t>)</w:t>
      </w:r>
      <w:proofErr w:type="gramEnd"/>
      <w:r w:rsidRPr="00442851">
        <w:rPr>
          <w:rFonts w:ascii="Arial" w:hAnsi="Arial" w:cs="Arial"/>
        </w:rPr>
        <w:t xml:space="preserve">, it was found that 84 per cent of truck drivers are obese or overweight due to a lack of physical activity. </w:t>
      </w:r>
      <w:r w:rsidR="00FF4B5C" w:rsidRPr="00442851">
        <w:rPr>
          <w:rFonts w:ascii="Arial" w:hAnsi="Arial" w:cs="Arial"/>
        </w:rPr>
        <w:t>According to CDC (</w:t>
      </w:r>
      <w:proofErr w:type="spellStart"/>
      <w:r w:rsidR="00FF4B5C" w:rsidRPr="00442851">
        <w:rPr>
          <w:rFonts w:ascii="Arial" w:hAnsi="Arial" w:cs="Arial"/>
        </w:rPr>
        <w:t>n.d</w:t>
      </w:r>
      <w:proofErr w:type="spellEnd"/>
      <w:r w:rsidR="00FF4B5C" w:rsidRPr="00442851">
        <w:rPr>
          <w:rFonts w:ascii="Arial" w:hAnsi="Arial" w:cs="Arial"/>
        </w:rPr>
        <w:t>), an individual can gain more weight due to</w:t>
      </w:r>
      <w:r w:rsidR="00126912" w:rsidRPr="00442851">
        <w:rPr>
          <w:rFonts w:ascii="Arial" w:hAnsi="Arial" w:cs="Arial"/>
        </w:rPr>
        <w:t xml:space="preserve"> physical inactivity</w:t>
      </w:r>
      <w:r w:rsidR="00C65E70" w:rsidRPr="00442851">
        <w:rPr>
          <w:rFonts w:ascii="Arial" w:hAnsi="Arial" w:cs="Arial"/>
        </w:rPr>
        <w:t xml:space="preserve">. </w:t>
      </w:r>
      <w:r w:rsidRPr="00442851">
        <w:rPr>
          <w:rFonts w:ascii="Arial" w:hAnsi="Arial" w:cs="Arial"/>
        </w:rPr>
        <w:t xml:space="preserve">Truck drivers sit in one position for long </w:t>
      </w:r>
      <w:r w:rsidR="00126912" w:rsidRPr="00442851">
        <w:rPr>
          <w:rFonts w:ascii="Arial" w:hAnsi="Arial" w:cs="Arial"/>
        </w:rPr>
        <w:t>hours</w:t>
      </w:r>
      <w:r w:rsidR="00BD1009" w:rsidRPr="00442851">
        <w:rPr>
          <w:rFonts w:ascii="Arial" w:hAnsi="Arial" w:cs="Arial"/>
        </w:rPr>
        <w:t xml:space="preserve"> without sufficient physical exercise</w:t>
      </w:r>
      <w:r w:rsidR="00FF4B5C" w:rsidRPr="00442851">
        <w:rPr>
          <w:rFonts w:ascii="Arial" w:hAnsi="Arial" w:cs="Arial"/>
        </w:rPr>
        <w:t xml:space="preserve"> to burn more calor</w:t>
      </w:r>
      <w:r w:rsidR="00BD1009" w:rsidRPr="00442851">
        <w:rPr>
          <w:rFonts w:ascii="Arial" w:hAnsi="Arial" w:cs="Arial"/>
        </w:rPr>
        <w:t>ies (Greenfield et al., 2016)</w:t>
      </w:r>
      <w:r w:rsidRPr="00442851">
        <w:rPr>
          <w:rFonts w:ascii="Arial" w:hAnsi="Arial" w:cs="Arial"/>
        </w:rPr>
        <w:t>. Being overweight and obese elevates the risk of truck drivers contracting numerous health conditions and diseases, such as obstructive sleep apnoea, type 2 diabetes, cardiovascular diseases, and musculoskeletal disorder (Clemes et al., 20</w:t>
      </w:r>
      <w:r w:rsidR="00FE7222" w:rsidRPr="00442851">
        <w:rPr>
          <w:rFonts w:ascii="Arial" w:hAnsi="Arial" w:cs="Arial"/>
        </w:rPr>
        <w:t>19</w:t>
      </w:r>
      <w:r w:rsidRPr="00442851">
        <w:rPr>
          <w:rFonts w:ascii="Arial" w:hAnsi="Arial" w:cs="Arial"/>
        </w:rPr>
        <w:t xml:space="preserve">). </w:t>
      </w:r>
      <w:r w:rsidR="00025BE0" w:rsidRPr="00442851">
        <w:rPr>
          <w:rFonts w:ascii="Arial" w:hAnsi="Arial" w:cs="Arial"/>
        </w:rPr>
        <w:t>According to Taylor et al. (2021),</w:t>
      </w:r>
      <w:r w:rsidR="00FF4B5C" w:rsidRPr="00442851">
        <w:rPr>
          <w:rFonts w:ascii="Arial" w:hAnsi="Arial" w:cs="Arial"/>
        </w:rPr>
        <w:t xml:space="preserve"> </w:t>
      </w:r>
      <w:r w:rsidR="00025BE0" w:rsidRPr="00442851">
        <w:rPr>
          <w:rFonts w:ascii="Arial" w:hAnsi="Arial" w:cs="Arial"/>
        </w:rPr>
        <w:t>they can also suffer chronic leg pain, swelling, and varicose veins. This is typically caused by blood pooling due to the lack of movement necessary to ensure efficient blood movement from the heart to the legs.</w:t>
      </w:r>
      <w:r w:rsidR="00062C5E" w:rsidRPr="00442851">
        <w:rPr>
          <w:rFonts w:ascii="Arial" w:hAnsi="Arial" w:cs="Arial"/>
        </w:rPr>
        <w:t xml:space="preserve"> </w:t>
      </w:r>
      <w:r w:rsidR="00C65E70" w:rsidRPr="00442851">
        <w:rPr>
          <w:rFonts w:ascii="Arial" w:hAnsi="Arial" w:cs="Arial"/>
        </w:rPr>
        <w:t xml:space="preserve">Therefore, Bob has </w:t>
      </w:r>
      <w:r w:rsidR="00FF4B5C" w:rsidRPr="00442851">
        <w:rPr>
          <w:rFonts w:ascii="Arial" w:hAnsi="Arial" w:cs="Arial"/>
        </w:rPr>
        <w:t xml:space="preserve">a </w:t>
      </w:r>
      <w:r w:rsidR="00C65E70" w:rsidRPr="00442851">
        <w:rPr>
          <w:rFonts w:ascii="Arial" w:hAnsi="Arial" w:cs="Arial"/>
        </w:rPr>
        <w:t>high chance of suffering diseases and conditions related to physical inactivity.</w:t>
      </w:r>
    </w:p>
    <w:p w14:paraId="096745B3" w14:textId="468E8426" w:rsidR="00D11F6F" w:rsidRPr="00442851" w:rsidRDefault="00BA0235" w:rsidP="00442851">
      <w:pPr>
        <w:spacing w:after="0" w:line="360" w:lineRule="auto"/>
        <w:ind w:firstLine="720"/>
        <w:rPr>
          <w:rFonts w:ascii="Arial" w:hAnsi="Arial" w:cs="Arial"/>
        </w:rPr>
      </w:pPr>
      <w:r w:rsidRPr="00442851">
        <w:rPr>
          <w:rFonts w:ascii="Arial" w:hAnsi="Arial" w:cs="Arial"/>
        </w:rPr>
        <w:t>Also, the irregular work schedules of truck drivers lead</w:t>
      </w:r>
      <w:r w:rsidR="003A3F7C" w:rsidRPr="00442851">
        <w:rPr>
          <w:rFonts w:ascii="Arial" w:hAnsi="Arial" w:cs="Arial"/>
        </w:rPr>
        <w:t xml:space="preserve"> to adopting a different lifestyle, such as sleep deprivation and disrupted social life. Sleep deprivation can lead to irritability, dro</w:t>
      </w:r>
      <w:r w:rsidRPr="00442851">
        <w:rPr>
          <w:rFonts w:ascii="Arial" w:hAnsi="Arial" w:cs="Arial"/>
        </w:rPr>
        <w:t>w</w:t>
      </w:r>
      <w:r w:rsidR="003A3F7C" w:rsidRPr="00442851">
        <w:rPr>
          <w:rFonts w:ascii="Arial" w:hAnsi="Arial" w:cs="Arial"/>
        </w:rPr>
        <w:t>siness, confusion, impaired recall, attention, hand-eye coordination, reaction time and vigilance level (</w:t>
      </w:r>
      <w:r w:rsidR="003822DF" w:rsidRPr="00442851">
        <w:rPr>
          <w:rFonts w:ascii="Arial" w:hAnsi="Arial" w:cs="Arial"/>
        </w:rPr>
        <w:t>Greenfield et al.</w:t>
      </w:r>
      <w:r w:rsidR="00BD1009" w:rsidRPr="00442851">
        <w:rPr>
          <w:rFonts w:ascii="Arial" w:hAnsi="Arial" w:cs="Arial"/>
        </w:rPr>
        <w:t>,</w:t>
      </w:r>
      <w:r w:rsidR="003822DF" w:rsidRPr="00442851">
        <w:rPr>
          <w:rFonts w:ascii="Arial" w:hAnsi="Arial" w:cs="Arial"/>
        </w:rPr>
        <w:t xml:space="preserve"> 2016</w:t>
      </w:r>
      <w:r w:rsidR="003A3F7C" w:rsidRPr="00442851">
        <w:rPr>
          <w:rFonts w:ascii="Arial" w:hAnsi="Arial" w:cs="Arial"/>
        </w:rPr>
        <w:t xml:space="preserve">). Generally, fatigue is a significant risk to the driving safety of a truck driver. </w:t>
      </w:r>
      <w:r w:rsidR="00BA390E" w:rsidRPr="00442851">
        <w:rPr>
          <w:rFonts w:ascii="Arial" w:hAnsi="Arial" w:cs="Arial"/>
        </w:rPr>
        <w:t>According to</w:t>
      </w:r>
      <w:r w:rsidR="00384EEA" w:rsidRPr="00442851">
        <w:rPr>
          <w:rFonts w:ascii="Arial" w:hAnsi="Arial" w:cs="Arial"/>
        </w:rPr>
        <w:t xml:space="preserve"> Murphy and Leach (2013),</w:t>
      </w:r>
      <w:r w:rsidR="00BA390E" w:rsidRPr="00442851">
        <w:rPr>
          <w:rFonts w:ascii="Arial" w:hAnsi="Arial" w:cs="Arial"/>
        </w:rPr>
        <w:t xml:space="preserve"> </w:t>
      </w:r>
      <w:r w:rsidR="00384EEA" w:rsidRPr="00442851">
        <w:rPr>
          <w:rFonts w:ascii="Arial" w:hAnsi="Arial" w:cs="Arial"/>
        </w:rPr>
        <w:t>long-hour working truck drivers are likely to be fatigue</w:t>
      </w:r>
      <w:r w:rsidR="00FF4B5C" w:rsidRPr="00442851">
        <w:rPr>
          <w:rFonts w:ascii="Arial" w:hAnsi="Arial" w:cs="Arial"/>
        </w:rPr>
        <w:t>d</w:t>
      </w:r>
      <w:r w:rsidR="00384EEA" w:rsidRPr="00442851">
        <w:rPr>
          <w:rFonts w:ascii="Arial" w:hAnsi="Arial" w:cs="Arial"/>
        </w:rPr>
        <w:t xml:space="preserve"> and stressed hence losing their concentration which is led by being physically inactive</w:t>
      </w:r>
      <w:r w:rsidR="00BA390E" w:rsidRPr="00442851">
        <w:rPr>
          <w:rFonts w:ascii="Arial" w:hAnsi="Arial" w:cs="Arial"/>
        </w:rPr>
        <w:t>. Research also shows that the more hours the driver works daily, the more th</w:t>
      </w:r>
      <w:r w:rsidR="00384EEA" w:rsidRPr="00442851">
        <w:rPr>
          <w:rFonts w:ascii="Arial" w:hAnsi="Arial" w:cs="Arial"/>
        </w:rPr>
        <w:t>e BMI</w:t>
      </w:r>
      <w:r w:rsidR="00FF4B5C" w:rsidRPr="00442851">
        <w:rPr>
          <w:rFonts w:ascii="Arial" w:hAnsi="Arial" w:cs="Arial"/>
        </w:rPr>
        <w:t>,</w:t>
      </w:r>
      <w:r w:rsidR="00BD1009" w:rsidRPr="00442851">
        <w:rPr>
          <w:rFonts w:ascii="Arial" w:hAnsi="Arial" w:cs="Arial"/>
        </w:rPr>
        <w:t xml:space="preserve"> as </w:t>
      </w:r>
      <w:r w:rsidR="00384EEA" w:rsidRPr="00442851">
        <w:rPr>
          <w:rFonts w:ascii="Arial" w:hAnsi="Arial" w:cs="Arial"/>
        </w:rPr>
        <w:t>shown</w:t>
      </w:r>
      <w:r w:rsidR="00BD1009" w:rsidRPr="00442851">
        <w:rPr>
          <w:rFonts w:ascii="Arial" w:hAnsi="Arial" w:cs="Arial"/>
        </w:rPr>
        <w:t xml:space="preserve"> </w:t>
      </w:r>
      <w:r w:rsidR="00FF4B5C" w:rsidRPr="00442851">
        <w:rPr>
          <w:rFonts w:ascii="Arial" w:hAnsi="Arial" w:cs="Arial"/>
        </w:rPr>
        <w:t>by</w:t>
      </w:r>
      <w:r w:rsidR="00384EEA" w:rsidRPr="00442851">
        <w:rPr>
          <w:rFonts w:ascii="Arial" w:hAnsi="Arial" w:cs="Arial"/>
        </w:rPr>
        <w:t xml:space="preserve"> </w:t>
      </w:r>
      <w:r w:rsidR="00BD1009" w:rsidRPr="00442851">
        <w:rPr>
          <w:rFonts w:ascii="Arial" w:hAnsi="Arial" w:cs="Arial"/>
        </w:rPr>
        <w:t>Bob</w:t>
      </w:r>
      <w:r w:rsidR="00FF4B5C" w:rsidRPr="00442851">
        <w:rPr>
          <w:rFonts w:ascii="Arial" w:hAnsi="Arial" w:cs="Arial"/>
        </w:rPr>
        <w:t>'</w:t>
      </w:r>
      <w:r w:rsidR="00BD1009" w:rsidRPr="00442851">
        <w:rPr>
          <w:rFonts w:ascii="Arial" w:hAnsi="Arial" w:cs="Arial"/>
        </w:rPr>
        <w:t>s.</w:t>
      </w:r>
    </w:p>
    <w:p w14:paraId="73F2842D" w14:textId="32A3CB64" w:rsidR="00D11F6F" w:rsidRPr="00442851" w:rsidRDefault="00BA0235" w:rsidP="00442851">
      <w:pPr>
        <w:spacing w:after="0" w:line="360" w:lineRule="auto"/>
        <w:rPr>
          <w:rFonts w:ascii="Arial" w:hAnsi="Arial" w:cs="Arial"/>
          <w:b/>
          <w:i/>
          <w:iCs/>
        </w:rPr>
      </w:pPr>
      <w:r w:rsidRPr="00442851">
        <w:rPr>
          <w:rFonts w:ascii="Arial" w:hAnsi="Arial" w:cs="Arial"/>
          <w:b/>
          <w:i/>
          <w:iCs/>
        </w:rPr>
        <w:t>Recommendation</w:t>
      </w:r>
    </w:p>
    <w:p w14:paraId="4706F4AE" w14:textId="56618617" w:rsidR="00826C61" w:rsidRPr="00442851" w:rsidRDefault="00BA0235" w:rsidP="00442851">
      <w:pPr>
        <w:spacing w:after="0" w:line="360" w:lineRule="auto"/>
        <w:ind w:firstLine="720"/>
        <w:rPr>
          <w:rFonts w:ascii="Arial" w:hAnsi="Arial" w:cs="Arial"/>
        </w:rPr>
      </w:pPr>
      <w:r w:rsidRPr="00442851">
        <w:rPr>
          <w:rFonts w:ascii="Arial" w:hAnsi="Arial" w:cs="Arial"/>
        </w:rPr>
        <w:t>NHS</w:t>
      </w:r>
      <w:r w:rsidR="00384EEA" w:rsidRPr="00442851">
        <w:rPr>
          <w:rFonts w:ascii="Arial" w:hAnsi="Arial" w:cs="Arial"/>
        </w:rPr>
        <w:t xml:space="preserve"> (</w:t>
      </w:r>
      <w:proofErr w:type="spellStart"/>
      <w:r w:rsidR="00384EEA" w:rsidRPr="00442851">
        <w:rPr>
          <w:rFonts w:ascii="Arial" w:hAnsi="Arial" w:cs="Arial"/>
        </w:rPr>
        <w:t>n.d</w:t>
      </w:r>
      <w:proofErr w:type="spellEnd"/>
      <w:r w:rsidR="00384EEA" w:rsidRPr="00442851">
        <w:rPr>
          <w:rFonts w:ascii="Arial" w:hAnsi="Arial" w:cs="Arial"/>
        </w:rPr>
        <w:t>)</w:t>
      </w:r>
      <w:r w:rsidRPr="00442851">
        <w:rPr>
          <w:rFonts w:ascii="Arial" w:hAnsi="Arial" w:cs="Arial"/>
        </w:rPr>
        <w:t xml:space="preserve"> recommends that every adult truck driver participate in physical activity and aim for at least 150 minutes weekly</w:t>
      </w:r>
      <w:r w:rsidR="0079742A" w:rsidRPr="00442851">
        <w:rPr>
          <w:rFonts w:ascii="Arial" w:hAnsi="Arial" w:cs="Arial"/>
        </w:rPr>
        <w:t xml:space="preserve">. </w:t>
      </w:r>
      <w:r w:rsidR="0097106B" w:rsidRPr="00442851">
        <w:rPr>
          <w:rFonts w:ascii="Arial" w:hAnsi="Arial" w:cs="Arial"/>
        </w:rPr>
        <w:t xml:space="preserve">During break time, truck drivers should try to incorporate a 15 </w:t>
      </w:r>
      <w:proofErr w:type="gramStart"/>
      <w:r w:rsidR="0097106B" w:rsidRPr="00442851">
        <w:rPr>
          <w:rFonts w:ascii="Arial" w:hAnsi="Arial" w:cs="Arial"/>
        </w:rPr>
        <w:t>minutes</w:t>
      </w:r>
      <w:proofErr w:type="gramEnd"/>
      <w:r w:rsidR="0097106B" w:rsidRPr="00442851">
        <w:rPr>
          <w:rFonts w:ascii="Arial" w:hAnsi="Arial" w:cs="Arial"/>
        </w:rPr>
        <w:t xml:space="preserve"> walk or jogging exercise. As a motivation, they should download a steps counter application into their phone to keep track of their progress.</w:t>
      </w:r>
      <w:r w:rsidR="0077123D" w:rsidRPr="00442851">
        <w:rPr>
          <w:rFonts w:ascii="Arial" w:hAnsi="Arial" w:cs="Arial"/>
        </w:rPr>
        <w:t xml:space="preserve"> </w:t>
      </w:r>
      <w:r w:rsidR="0097106B" w:rsidRPr="00442851">
        <w:rPr>
          <w:rFonts w:ascii="Arial" w:hAnsi="Arial" w:cs="Arial"/>
        </w:rPr>
        <w:t xml:space="preserve">They can also consider adopting </w:t>
      </w:r>
      <w:proofErr w:type="gramStart"/>
      <w:r w:rsidR="0097106B" w:rsidRPr="00442851">
        <w:rPr>
          <w:rFonts w:ascii="Arial" w:hAnsi="Arial" w:cs="Arial"/>
        </w:rPr>
        <w:t>weight lifting</w:t>
      </w:r>
      <w:proofErr w:type="gramEnd"/>
      <w:r w:rsidR="0097106B" w:rsidRPr="00442851">
        <w:rPr>
          <w:rFonts w:ascii="Arial" w:hAnsi="Arial" w:cs="Arial"/>
        </w:rPr>
        <w:t xml:space="preserve"> into their routines as daily exercise. </w:t>
      </w:r>
      <w:r w:rsidR="008F3F60" w:rsidRPr="00442851">
        <w:rPr>
          <w:rFonts w:ascii="Arial" w:hAnsi="Arial" w:cs="Arial"/>
        </w:rPr>
        <w:t xml:space="preserve">Investing in some time daily to get out of the truck and perform these simple exercises can help to stimulate blood flow and </w:t>
      </w:r>
      <w:r w:rsidR="000B5197" w:rsidRPr="00442851">
        <w:rPr>
          <w:rFonts w:ascii="Arial" w:hAnsi="Arial" w:cs="Arial"/>
        </w:rPr>
        <w:t>e</w:t>
      </w:r>
      <w:r w:rsidR="008F3F60" w:rsidRPr="00442851">
        <w:rPr>
          <w:rFonts w:ascii="Arial" w:hAnsi="Arial" w:cs="Arial"/>
        </w:rPr>
        <w:t>n</w:t>
      </w:r>
      <w:r w:rsidR="000B5197" w:rsidRPr="00442851">
        <w:rPr>
          <w:rFonts w:ascii="Arial" w:hAnsi="Arial" w:cs="Arial"/>
        </w:rPr>
        <w:t>courage proper blood circulatio</w:t>
      </w:r>
      <w:r w:rsidR="008F3F60" w:rsidRPr="00442851">
        <w:rPr>
          <w:rFonts w:ascii="Arial" w:hAnsi="Arial" w:cs="Arial"/>
        </w:rPr>
        <w:t>n</w:t>
      </w:r>
      <w:r w:rsidR="00440025" w:rsidRPr="00442851">
        <w:rPr>
          <w:rFonts w:ascii="Arial" w:hAnsi="Arial" w:cs="Arial"/>
        </w:rPr>
        <w:t xml:space="preserve"> (Nader et al., 2019)</w:t>
      </w:r>
      <w:r w:rsidR="000B5197" w:rsidRPr="00442851">
        <w:rPr>
          <w:rFonts w:ascii="Arial" w:hAnsi="Arial" w:cs="Arial"/>
        </w:rPr>
        <w:t>. It will also help drivers bur</w:t>
      </w:r>
      <w:r w:rsidR="008F3F60" w:rsidRPr="00442851">
        <w:rPr>
          <w:rFonts w:ascii="Arial" w:hAnsi="Arial" w:cs="Arial"/>
        </w:rPr>
        <w:t>n</w:t>
      </w:r>
      <w:r w:rsidR="000B5197" w:rsidRPr="00442851">
        <w:rPr>
          <w:rFonts w:ascii="Arial" w:hAnsi="Arial" w:cs="Arial"/>
        </w:rPr>
        <w:t xml:space="preserve"> more calories, lose </w:t>
      </w:r>
      <w:r w:rsidR="000B5197" w:rsidRPr="00442851">
        <w:rPr>
          <w:rFonts w:ascii="Arial" w:hAnsi="Arial" w:cs="Arial"/>
        </w:rPr>
        <w:lastRenderedPageBreak/>
        <w:t>weight, eliminate fatigue, a</w:t>
      </w:r>
      <w:r w:rsidR="008F3F60" w:rsidRPr="00442851">
        <w:rPr>
          <w:rFonts w:ascii="Arial" w:hAnsi="Arial" w:cs="Arial"/>
        </w:rPr>
        <w:t>n</w:t>
      </w:r>
      <w:r w:rsidR="000B5197" w:rsidRPr="00442851">
        <w:rPr>
          <w:rFonts w:ascii="Arial" w:hAnsi="Arial" w:cs="Arial"/>
        </w:rPr>
        <w:t>d stay alert o</w:t>
      </w:r>
      <w:r w:rsidR="008F3F60" w:rsidRPr="00442851">
        <w:rPr>
          <w:rFonts w:ascii="Arial" w:hAnsi="Arial" w:cs="Arial"/>
        </w:rPr>
        <w:t>n</w:t>
      </w:r>
      <w:r w:rsidR="000B5197" w:rsidRPr="00442851">
        <w:rPr>
          <w:rFonts w:ascii="Arial" w:hAnsi="Arial" w:cs="Arial"/>
        </w:rPr>
        <w:t xml:space="preserve"> the roads. Therefore,</w:t>
      </w:r>
      <w:r w:rsidR="00374731" w:rsidRPr="00442851">
        <w:rPr>
          <w:rFonts w:ascii="Arial" w:hAnsi="Arial" w:cs="Arial"/>
        </w:rPr>
        <w:t xml:space="preserve"> Bob</w:t>
      </w:r>
      <w:r w:rsidR="00FF4B5C" w:rsidRPr="00442851">
        <w:rPr>
          <w:rFonts w:ascii="Arial" w:hAnsi="Arial" w:cs="Arial"/>
        </w:rPr>
        <w:t>'</w:t>
      </w:r>
      <w:r w:rsidR="00374731" w:rsidRPr="00442851">
        <w:rPr>
          <w:rFonts w:ascii="Arial" w:hAnsi="Arial" w:cs="Arial"/>
        </w:rPr>
        <w:t>s general health wellness will improve if he consider</w:t>
      </w:r>
      <w:r w:rsidR="00FF4B5C" w:rsidRPr="00442851">
        <w:rPr>
          <w:rFonts w:ascii="Arial" w:hAnsi="Arial" w:cs="Arial"/>
        </w:rPr>
        <w:t>s</w:t>
      </w:r>
      <w:r w:rsidR="00374731" w:rsidRPr="00442851">
        <w:rPr>
          <w:rFonts w:ascii="Arial" w:hAnsi="Arial" w:cs="Arial"/>
        </w:rPr>
        <w:t xml:space="preserve"> engaging </w:t>
      </w:r>
      <w:r w:rsidR="00FF4B5C" w:rsidRPr="00442851">
        <w:rPr>
          <w:rFonts w:ascii="Arial" w:hAnsi="Arial" w:cs="Arial"/>
        </w:rPr>
        <w:t>i</w:t>
      </w:r>
      <w:r w:rsidR="00374731" w:rsidRPr="00442851">
        <w:rPr>
          <w:rFonts w:ascii="Arial" w:hAnsi="Arial" w:cs="Arial"/>
        </w:rPr>
        <w:t>n physical exercises</w:t>
      </w:r>
      <w:r w:rsidR="000B5197" w:rsidRPr="00442851">
        <w:rPr>
          <w:rFonts w:ascii="Arial" w:hAnsi="Arial" w:cs="Arial"/>
        </w:rPr>
        <w:t xml:space="preserve">. </w:t>
      </w:r>
    </w:p>
    <w:p w14:paraId="673620AE" w14:textId="27D73A44" w:rsidR="006E6EA8" w:rsidRPr="00442851" w:rsidRDefault="00BA0235" w:rsidP="00442851">
      <w:pPr>
        <w:spacing w:after="0" w:line="360" w:lineRule="auto"/>
        <w:jc w:val="center"/>
        <w:rPr>
          <w:rFonts w:ascii="Arial" w:hAnsi="Arial" w:cs="Arial"/>
          <w:b/>
          <w:bCs/>
        </w:rPr>
      </w:pPr>
      <w:r w:rsidRPr="00442851">
        <w:rPr>
          <w:rFonts w:ascii="Arial" w:hAnsi="Arial" w:cs="Arial"/>
          <w:b/>
          <w:bCs/>
        </w:rPr>
        <w:t>Life</w:t>
      </w:r>
      <w:r w:rsidR="00033175" w:rsidRPr="00442851">
        <w:rPr>
          <w:rFonts w:ascii="Arial" w:hAnsi="Arial" w:cs="Arial"/>
          <w:b/>
          <w:bCs/>
        </w:rPr>
        <w:t>style</w:t>
      </w:r>
      <w:r w:rsidRPr="00442851">
        <w:rPr>
          <w:rFonts w:ascii="Arial" w:hAnsi="Arial" w:cs="Arial"/>
          <w:b/>
          <w:bCs/>
        </w:rPr>
        <w:t xml:space="preserve"> choices</w:t>
      </w:r>
    </w:p>
    <w:p w14:paraId="7CD8A768" w14:textId="64E34803" w:rsidR="000B5197" w:rsidRPr="00442851" w:rsidRDefault="00BA0235" w:rsidP="00442851">
      <w:pPr>
        <w:spacing w:after="0" w:line="360" w:lineRule="auto"/>
        <w:ind w:firstLine="720"/>
        <w:rPr>
          <w:rFonts w:ascii="Arial" w:hAnsi="Arial" w:cs="Arial"/>
        </w:rPr>
      </w:pPr>
      <w:r w:rsidRPr="00442851">
        <w:rPr>
          <w:rFonts w:ascii="Arial" w:hAnsi="Arial" w:cs="Arial"/>
        </w:rPr>
        <w:t xml:space="preserve">Truck drivers often work long hours </w:t>
      </w:r>
      <w:r w:rsidR="00125E9C" w:rsidRPr="00442851">
        <w:rPr>
          <w:rFonts w:ascii="Arial" w:hAnsi="Arial" w:cs="Arial"/>
        </w:rPr>
        <w:t>d</w:t>
      </w:r>
      <w:r w:rsidRPr="00442851">
        <w:rPr>
          <w:rFonts w:ascii="Arial" w:hAnsi="Arial" w:cs="Arial"/>
        </w:rPr>
        <w:t xml:space="preserve">ue to tight delivery schedules and long-distance driving. They sometimes experience uneven shifts, which implicates their life choices. Bob works for long hours because he has no family members to spend quality time with. </w:t>
      </w:r>
      <w:r w:rsidR="00AA42E3" w:rsidRPr="00442851">
        <w:rPr>
          <w:rFonts w:ascii="Arial" w:hAnsi="Arial" w:cs="Arial"/>
        </w:rPr>
        <w:t xml:space="preserve">He has a problem with sleep, and sometimes he can fall asleep in the truck. </w:t>
      </w:r>
      <w:r w:rsidRPr="00442851">
        <w:rPr>
          <w:rFonts w:ascii="Arial" w:hAnsi="Arial" w:cs="Arial"/>
        </w:rPr>
        <w:t>Bob also smokes a cigarette, a habit he ha</w:t>
      </w:r>
      <w:r w:rsidR="00FF4B5C" w:rsidRPr="00442851">
        <w:rPr>
          <w:rFonts w:ascii="Arial" w:hAnsi="Arial" w:cs="Arial"/>
        </w:rPr>
        <w:t>d</w:t>
      </w:r>
      <w:r w:rsidRPr="00442851">
        <w:rPr>
          <w:rFonts w:ascii="Arial" w:hAnsi="Arial" w:cs="Arial"/>
        </w:rPr>
        <w:t xml:space="preserve"> maintained </w:t>
      </w:r>
      <w:r w:rsidR="00E43711" w:rsidRPr="00442851">
        <w:rPr>
          <w:rFonts w:ascii="Arial" w:hAnsi="Arial" w:cs="Arial"/>
        </w:rPr>
        <w:t xml:space="preserve">when he was </w:t>
      </w:r>
      <w:r w:rsidRPr="00442851">
        <w:rPr>
          <w:rFonts w:ascii="Arial" w:hAnsi="Arial" w:cs="Arial"/>
        </w:rPr>
        <w:t>twenty years</w:t>
      </w:r>
      <w:r w:rsidR="00E43711" w:rsidRPr="00442851">
        <w:rPr>
          <w:rFonts w:ascii="Arial" w:hAnsi="Arial" w:cs="Arial"/>
        </w:rPr>
        <w:t xml:space="preserve"> old</w:t>
      </w:r>
      <w:r w:rsidR="00374731" w:rsidRPr="00442851">
        <w:rPr>
          <w:rFonts w:ascii="Arial" w:hAnsi="Arial" w:cs="Arial"/>
        </w:rPr>
        <w:t>.</w:t>
      </w:r>
      <w:r w:rsidRPr="00442851">
        <w:rPr>
          <w:rFonts w:ascii="Arial" w:hAnsi="Arial" w:cs="Arial"/>
        </w:rPr>
        <w:t xml:space="preserve"> To him, smoking is enjoyable and helps him pass the time. Even though he is not a heavy drinker, bob finds himself drinking a bottle of whisky while resting at home. These </w:t>
      </w:r>
      <w:r w:rsidR="00FF4B5C" w:rsidRPr="00442851">
        <w:rPr>
          <w:rFonts w:ascii="Arial" w:hAnsi="Arial" w:cs="Arial"/>
        </w:rPr>
        <w:t>risky life choices</w:t>
      </w:r>
      <w:r w:rsidRPr="00442851">
        <w:rPr>
          <w:rFonts w:ascii="Arial" w:hAnsi="Arial" w:cs="Arial"/>
        </w:rPr>
        <w:t xml:space="preserve"> </w:t>
      </w:r>
      <w:r w:rsidR="00374731" w:rsidRPr="00442851">
        <w:rPr>
          <w:rFonts w:ascii="Arial" w:hAnsi="Arial" w:cs="Arial"/>
        </w:rPr>
        <w:t xml:space="preserve">can </w:t>
      </w:r>
      <w:r w:rsidRPr="00442851">
        <w:rPr>
          <w:rFonts w:ascii="Arial" w:hAnsi="Arial" w:cs="Arial"/>
        </w:rPr>
        <w:t>negative</w:t>
      </w:r>
      <w:r w:rsidR="00FF4B5C" w:rsidRPr="00442851">
        <w:rPr>
          <w:rFonts w:ascii="Arial" w:hAnsi="Arial" w:cs="Arial"/>
        </w:rPr>
        <w:t>ly</w:t>
      </w:r>
      <w:r w:rsidRPr="00442851">
        <w:rPr>
          <w:rFonts w:ascii="Arial" w:hAnsi="Arial" w:cs="Arial"/>
        </w:rPr>
        <w:t xml:space="preserve"> </w:t>
      </w:r>
      <w:r w:rsidR="00374731" w:rsidRPr="00442851">
        <w:rPr>
          <w:rFonts w:ascii="Arial" w:hAnsi="Arial" w:cs="Arial"/>
        </w:rPr>
        <w:t xml:space="preserve">affect </w:t>
      </w:r>
      <w:r w:rsidRPr="00442851">
        <w:rPr>
          <w:rFonts w:ascii="Arial" w:hAnsi="Arial" w:cs="Arial"/>
        </w:rPr>
        <w:t>his health and overall well</w:t>
      </w:r>
      <w:r w:rsidR="00602C71" w:rsidRPr="00442851">
        <w:rPr>
          <w:rFonts w:ascii="Arial" w:hAnsi="Arial" w:cs="Arial"/>
        </w:rPr>
        <w:t>-</w:t>
      </w:r>
      <w:r w:rsidRPr="00442851">
        <w:rPr>
          <w:rFonts w:ascii="Arial" w:hAnsi="Arial" w:cs="Arial"/>
        </w:rPr>
        <w:t>being.</w:t>
      </w:r>
    </w:p>
    <w:p w14:paraId="5E2E07E8" w14:textId="052E2A8C" w:rsidR="00D11F6F" w:rsidRPr="00442851" w:rsidRDefault="00BA0235" w:rsidP="00442851">
      <w:pPr>
        <w:spacing w:after="0" w:line="360" w:lineRule="auto"/>
        <w:rPr>
          <w:rFonts w:ascii="Arial" w:hAnsi="Arial" w:cs="Arial"/>
          <w:b/>
          <w:i/>
          <w:iCs/>
        </w:rPr>
      </w:pPr>
      <w:r w:rsidRPr="00442851">
        <w:rPr>
          <w:rFonts w:ascii="Arial" w:hAnsi="Arial" w:cs="Arial"/>
          <w:b/>
          <w:i/>
          <w:iCs/>
        </w:rPr>
        <w:t xml:space="preserve">Implications </w:t>
      </w:r>
    </w:p>
    <w:p w14:paraId="5B23F26A" w14:textId="73233265" w:rsidR="006372FD" w:rsidRPr="00442851" w:rsidRDefault="00BA0235" w:rsidP="00442851">
      <w:pPr>
        <w:spacing w:after="0" w:line="360" w:lineRule="auto"/>
        <w:ind w:firstLine="720"/>
        <w:rPr>
          <w:rFonts w:ascii="Arial" w:hAnsi="Arial" w:cs="Arial"/>
        </w:rPr>
      </w:pPr>
      <w:r w:rsidRPr="00442851">
        <w:rPr>
          <w:rFonts w:ascii="Arial" w:hAnsi="Arial" w:cs="Arial"/>
        </w:rPr>
        <w:t>Bob</w:t>
      </w:r>
      <w:r w:rsidR="00602C71" w:rsidRPr="00442851">
        <w:rPr>
          <w:rFonts w:ascii="Arial" w:hAnsi="Arial" w:cs="Arial"/>
        </w:rPr>
        <w:t>'</w:t>
      </w:r>
      <w:r w:rsidRPr="00442851">
        <w:rPr>
          <w:rFonts w:ascii="Arial" w:hAnsi="Arial" w:cs="Arial"/>
        </w:rPr>
        <w:t xml:space="preserve">s </w:t>
      </w:r>
      <w:r w:rsidR="00B938BB" w:rsidRPr="00442851">
        <w:rPr>
          <w:rFonts w:ascii="Arial" w:hAnsi="Arial" w:cs="Arial"/>
        </w:rPr>
        <w:t>life choices</w:t>
      </w:r>
      <w:r w:rsidRPr="00442851">
        <w:rPr>
          <w:rFonts w:ascii="Arial" w:hAnsi="Arial" w:cs="Arial"/>
        </w:rPr>
        <w:t xml:space="preserve"> are harmful and affect not only his </w:t>
      </w:r>
      <w:r w:rsidR="00374731" w:rsidRPr="00442851">
        <w:rPr>
          <w:rFonts w:ascii="Arial" w:hAnsi="Arial" w:cs="Arial"/>
        </w:rPr>
        <w:t>health</w:t>
      </w:r>
      <w:r w:rsidRPr="00442851">
        <w:rPr>
          <w:rFonts w:ascii="Arial" w:hAnsi="Arial" w:cs="Arial"/>
        </w:rPr>
        <w:t xml:space="preserve"> but also the lives of the people around him</w:t>
      </w:r>
      <w:r w:rsidR="00E43711" w:rsidRPr="00442851">
        <w:rPr>
          <w:rFonts w:ascii="Arial" w:hAnsi="Arial" w:cs="Arial"/>
        </w:rPr>
        <w:t xml:space="preserve"> because he may be tired and sleep</w:t>
      </w:r>
      <w:r w:rsidR="00FF4B5C" w:rsidRPr="00442851">
        <w:rPr>
          <w:rFonts w:ascii="Arial" w:hAnsi="Arial" w:cs="Arial"/>
        </w:rPr>
        <w:t>ing;</w:t>
      </w:r>
      <w:r w:rsidR="00E43711" w:rsidRPr="00442851">
        <w:rPr>
          <w:rFonts w:ascii="Arial" w:hAnsi="Arial" w:cs="Arial"/>
        </w:rPr>
        <w:t xml:space="preserve"> hence he may cause </w:t>
      </w:r>
      <w:r w:rsidR="00FF4B5C" w:rsidRPr="00442851">
        <w:rPr>
          <w:rFonts w:ascii="Arial" w:hAnsi="Arial" w:cs="Arial"/>
        </w:rPr>
        <w:t xml:space="preserve">an </w:t>
      </w:r>
      <w:r w:rsidR="00E43711" w:rsidRPr="00442851">
        <w:rPr>
          <w:rFonts w:ascii="Arial" w:hAnsi="Arial" w:cs="Arial"/>
        </w:rPr>
        <w:t>accident on the road</w:t>
      </w:r>
      <w:r w:rsidRPr="00442851">
        <w:rPr>
          <w:rFonts w:ascii="Arial" w:hAnsi="Arial" w:cs="Arial"/>
        </w:rPr>
        <w:t xml:space="preserve">. </w:t>
      </w:r>
      <w:r w:rsidR="00E43711" w:rsidRPr="00442851">
        <w:rPr>
          <w:rFonts w:ascii="Arial" w:hAnsi="Arial" w:cs="Arial"/>
        </w:rPr>
        <w:t>Bob smokes</w:t>
      </w:r>
      <w:r w:rsidR="00FF4B5C" w:rsidRPr="00442851">
        <w:rPr>
          <w:rFonts w:ascii="Arial" w:hAnsi="Arial" w:cs="Arial"/>
        </w:rPr>
        <w:t>,</w:t>
      </w:r>
      <w:r w:rsidR="00E43711" w:rsidRPr="00442851">
        <w:rPr>
          <w:rFonts w:ascii="Arial" w:hAnsi="Arial" w:cs="Arial"/>
        </w:rPr>
        <w:t xml:space="preserve"> </w:t>
      </w:r>
      <w:r w:rsidR="00FF4B5C" w:rsidRPr="00442851">
        <w:rPr>
          <w:rFonts w:ascii="Arial" w:hAnsi="Arial" w:cs="Arial"/>
        </w:rPr>
        <w:t>which</w:t>
      </w:r>
      <w:r w:rsidR="00E43711" w:rsidRPr="00442851">
        <w:rPr>
          <w:rFonts w:ascii="Arial" w:hAnsi="Arial" w:cs="Arial"/>
        </w:rPr>
        <w:t xml:space="preserve"> can </w:t>
      </w:r>
      <w:r w:rsidR="00B938BB" w:rsidRPr="00442851">
        <w:rPr>
          <w:rFonts w:ascii="Arial" w:hAnsi="Arial" w:cs="Arial"/>
        </w:rPr>
        <w:t>cause harm</w:t>
      </w:r>
      <w:r w:rsidR="00E43711" w:rsidRPr="00442851">
        <w:rPr>
          <w:rFonts w:ascii="Arial" w:hAnsi="Arial" w:cs="Arial"/>
        </w:rPr>
        <w:t xml:space="preserve"> the respiratory system</w:t>
      </w:r>
      <w:r w:rsidR="00B938BB" w:rsidRPr="00442851">
        <w:rPr>
          <w:rFonts w:ascii="Arial" w:hAnsi="Arial" w:cs="Arial"/>
        </w:rPr>
        <w:t xml:space="preserve">. </w:t>
      </w:r>
      <w:r w:rsidR="00E43711" w:rsidRPr="00442851">
        <w:rPr>
          <w:rFonts w:ascii="Arial" w:hAnsi="Arial" w:cs="Arial"/>
        </w:rPr>
        <w:t>According to CDC (</w:t>
      </w:r>
      <w:proofErr w:type="spellStart"/>
      <w:r w:rsidR="00E43711" w:rsidRPr="00442851">
        <w:rPr>
          <w:rFonts w:ascii="Arial" w:hAnsi="Arial" w:cs="Arial"/>
        </w:rPr>
        <w:t>n.d</w:t>
      </w:r>
      <w:proofErr w:type="spellEnd"/>
      <w:r w:rsidR="00E43711" w:rsidRPr="00442851">
        <w:rPr>
          <w:rFonts w:ascii="Arial" w:hAnsi="Arial" w:cs="Arial"/>
        </w:rPr>
        <w:t>), smoking is directly related to heart diseases, lung diseases, cancer, and diabetes</w:t>
      </w:r>
      <w:r w:rsidR="00FF4B5C" w:rsidRPr="00442851">
        <w:rPr>
          <w:rFonts w:ascii="Arial" w:hAnsi="Arial" w:cs="Arial"/>
        </w:rPr>
        <w:t>,</w:t>
      </w:r>
      <w:r w:rsidR="00E43711" w:rsidRPr="00442851">
        <w:rPr>
          <w:rFonts w:ascii="Arial" w:hAnsi="Arial" w:cs="Arial"/>
        </w:rPr>
        <w:t xml:space="preserve"> among other serious health complications</w:t>
      </w:r>
      <w:r w:rsidR="00B938BB" w:rsidRPr="00442851">
        <w:rPr>
          <w:rFonts w:ascii="Arial" w:hAnsi="Arial" w:cs="Arial"/>
        </w:rPr>
        <w:t>.</w:t>
      </w:r>
      <w:r w:rsidR="006372FD" w:rsidRPr="00442851">
        <w:rPr>
          <w:rFonts w:ascii="Arial" w:hAnsi="Arial" w:cs="Arial"/>
        </w:rPr>
        <w:t xml:space="preserve"> </w:t>
      </w:r>
      <w:r w:rsidR="00B938BB" w:rsidRPr="00442851">
        <w:rPr>
          <w:rFonts w:ascii="Arial" w:hAnsi="Arial" w:cs="Arial"/>
        </w:rPr>
        <w:t>Another risk of smoking Is the reduction of bone mineral density which can be associated with increased chances of bone fracture, osteoporosis, degenerative disc disea</w:t>
      </w:r>
      <w:r w:rsidR="00B23109" w:rsidRPr="00442851">
        <w:rPr>
          <w:rFonts w:ascii="Arial" w:hAnsi="Arial" w:cs="Arial"/>
        </w:rPr>
        <w:t xml:space="preserve">se, and </w:t>
      </w:r>
      <w:r w:rsidR="00B938BB" w:rsidRPr="00442851">
        <w:rPr>
          <w:rFonts w:ascii="Arial" w:hAnsi="Arial" w:cs="Arial"/>
        </w:rPr>
        <w:t>back pain</w:t>
      </w:r>
      <w:r w:rsidR="00B23109" w:rsidRPr="00442851">
        <w:rPr>
          <w:rFonts w:ascii="Arial" w:hAnsi="Arial" w:cs="Arial"/>
        </w:rPr>
        <w:t>s</w:t>
      </w:r>
      <w:r w:rsidR="0079742A" w:rsidRPr="00442851">
        <w:rPr>
          <w:rFonts w:ascii="Arial" w:hAnsi="Arial" w:cs="Arial"/>
        </w:rPr>
        <w:t xml:space="preserve"> (</w:t>
      </w:r>
      <w:r w:rsidR="006372FD" w:rsidRPr="00442851">
        <w:rPr>
          <w:rFonts w:ascii="Arial" w:hAnsi="Arial" w:cs="Arial"/>
        </w:rPr>
        <w:t>Orji</w:t>
      </w:r>
      <w:r w:rsidR="00440025" w:rsidRPr="00442851">
        <w:rPr>
          <w:rFonts w:ascii="Arial" w:hAnsi="Arial" w:cs="Arial"/>
        </w:rPr>
        <w:t>,</w:t>
      </w:r>
      <w:r w:rsidR="0079742A" w:rsidRPr="00442851">
        <w:rPr>
          <w:rFonts w:ascii="Arial" w:hAnsi="Arial" w:cs="Arial"/>
        </w:rPr>
        <w:t xml:space="preserve"> </w:t>
      </w:r>
      <w:r w:rsidR="00440025" w:rsidRPr="00442851">
        <w:rPr>
          <w:rFonts w:ascii="Arial" w:hAnsi="Arial" w:cs="Arial"/>
        </w:rPr>
        <w:t>20</w:t>
      </w:r>
      <w:r w:rsidR="006372FD" w:rsidRPr="00442851">
        <w:rPr>
          <w:rFonts w:ascii="Arial" w:hAnsi="Arial" w:cs="Arial"/>
        </w:rPr>
        <w:t>18</w:t>
      </w:r>
      <w:r w:rsidR="0079742A" w:rsidRPr="00442851">
        <w:rPr>
          <w:rFonts w:ascii="Arial" w:hAnsi="Arial" w:cs="Arial"/>
        </w:rPr>
        <w:t>)</w:t>
      </w:r>
      <w:r w:rsidR="00B23109" w:rsidRPr="00442851">
        <w:rPr>
          <w:rFonts w:ascii="Arial" w:hAnsi="Arial" w:cs="Arial"/>
        </w:rPr>
        <w:t>.</w:t>
      </w:r>
      <w:r w:rsidR="005D0C2B" w:rsidRPr="00442851">
        <w:rPr>
          <w:rFonts w:ascii="Arial" w:hAnsi="Arial" w:cs="Arial"/>
        </w:rPr>
        <w:t xml:space="preserve"> </w:t>
      </w:r>
      <w:r w:rsidR="006372FD" w:rsidRPr="00442851">
        <w:rPr>
          <w:rFonts w:ascii="Arial" w:hAnsi="Arial" w:cs="Arial"/>
        </w:rPr>
        <w:t>S</w:t>
      </w:r>
      <w:r w:rsidR="005D0C2B" w:rsidRPr="00442851">
        <w:rPr>
          <w:rFonts w:ascii="Arial" w:hAnsi="Arial" w:cs="Arial"/>
        </w:rPr>
        <w:t>moking is also linked to poor mental health and overall well</w:t>
      </w:r>
      <w:r w:rsidR="00602C71" w:rsidRPr="00442851">
        <w:rPr>
          <w:rFonts w:ascii="Arial" w:hAnsi="Arial" w:cs="Arial"/>
        </w:rPr>
        <w:t>-</w:t>
      </w:r>
      <w:r w:rsidR="005D0C2B" w:rsidRPr="00442851">
        <w:rPr>
          <w:rFonts w:ascii="Arial" w:hAnsi="Arial" w:cs="Arial"/>
        </w:rPr>
        <w:t>being</w:t>
      </w:r>
      <w:r w:rsidR="00AA42E3" w:rsidRPr="00442851">
        <w:rPr>
          <w:rFonts w:ascii="Arial" w:hAnsi="Arial" w:cs="Arial"/>
        </w:rPr>
        <w:t xml:space="preserve"> (</w:t>
      </w:r>
      <w:proofErr w:type="spellStart"/>
      <w:r w:rsidR="00D11F6F" w:rsidRPr="00442851">
        <w:rPr>
          <w:rFonts w:ascii="Arial" w:hAnsi="Arial" w:cs="Arial"/>
        </w:rPr>
        <w:t>Garbarino</w:t>
      </w:r>
      <w:proofErr w:type="spellEnd"/>
      <w:r w:rsidR="00D11F6F" w:rsidRPr="00442851">
        <w:rPr>
          <w:rFonts w:ascii="Arial" w:hAnsi="Arial" w:cs="Arial"/>
        </w:rPr>
        <w:t xml:space="preserve"> et al., 2018</w:t>
      </w:r>
      <w:r w:rsidR="00AA42E3" w:rsidRPr="00442851">
        <w:rPr>
          <w:rFonts w:ascii="Arial" w:hAnsi="Arial" w:cs="Arial"/>
        </w:rPr>
        <w:t>)</w:t>
      </w:r>
      <w:r w:rsidR="005D0C2B" w:rsidRPr="00442851">
        <w:rPr>
          <w:rFonts w:ascii="Arial" w:hAnsi="Arial" w:cs="Arial"/>
        </w:rPr>
        <w:t xml:space="preserve">. </w:t>
      </w:r>
    </w:p>
    <w:p w14:paraId="156060D4" w14:textId="392A4B41" w:rsidR="00F354F3" w:rsidRPr="00442851" w:rsidRDefault="006372FD" w:rsidP="00442851">
      <w:pPr>
        <w:spacing w:after="0" w:line="360" w:lineRule="auto"/>
        <w:ind w:firstLine="720"/>
        <w:rPr>
          <w:rFonts w:ascii="Arial" w:hAnsi="Arial" w:cs="Arial"/>
        </w:rPr>
      </w:pPr>
      <w:r w:rsidRPr="00442851">
        <w:rPr>
          <w:rFonts w:ascii="Arial" w:hAnsi="Arial" w:cs="Arial"/>
        </w:rPr>
        <w:t>Further, l</w:t>
      </w:r>
      <w:r w:rsidR="00BA0235" w:rsidRPr="00442851">
        <w:rPr>
          <w:rFonts w:ascii="Arial" w:hAnsi="Arial" w:cs="Arial"/>
        </w:rPr>
        <w:t xml:space="preserve">ack of good quality </w:t>
      </w:r>
      <w:r w:rsidR="00AA42E3" w:rsidRPr="00442851">
        <w:rPr>
          <w:rFonts w:ascii="Arial" w:hAnsi="Arial" w:cs="Arial"/>
        </w:rPr>
        <w:t xml:space="preserve">sleep </w:t>
      </w:r>
      <w:r w:rsidR="00BA0235" w:rsidRPr="00442851">
        <w:rPr>
          <w:rFonts w:ascii="Arial" w:hAnsi="Arial" w:cs="Arial"/>
        </w:rPr>
        <w:t xml:space="preserve">can lead to the individual constantly feeling fatigued. </w:t>
      </w:r>
      <w:r w:rsidRPr="00442851">
        <w:rPr>
          <w:rFonts w:ascii="Arial" w:hAnsi="Arial" w:cs="Arial"/>
        </w:rPr>
        <w:t>Bob feels tired and bored while driving</w:t>
      </w:r>
      <w:r w:rsidR="00FF4B5C" w:rsidRPr="00442851">
        <w:rPr>
          <w:rFonts w:ascii="Arial" w:hAnsi="Arial" w:cs="Arial"/>
        </w:rPr>
        <w:t>,</w:t>
      </w:r>
      <w:r w:rsidRPr="00442851">
        <w:rPr>
          <w:rFonts w:ascii="Arial" w:hAnsi="Arial" w:cs="Arial"/>
        </w:rPr>
        <w:t xml:space="preserve"> and he has opted for a soft drink to keep him through</w:t>
      </w:r>
      <w:r w:rsidR="00025BE0" w:rsidRPr="00442851">
        <w:rPr>
          <w:rFonts w:ascii="Arial" w:hAnsi="Arial" w:cs="Arial"/>
        </w:rPr>
        <w:t>. The tiredness in truck drivers may impair their fast judgement while on the road</w:t>
      </w:r>
      <w:r w:rsidR="00FF4B5C" w:rsidRPr="00442851">
        <w:rPr>
          <w:rFonts w:ascii="Arial" w:hAnsi="Arial" w:cs="Arial"/>
        </w:rPr>
        <w:t>;</w:t>
      </w:r>
      <w:r w:rsidR="00025BE0" w:rsidRPr="00442851">
        <w:rPr>
          <w:rFonts w:ascii="Arial" w:hAnsi="Arial" w:cs="Arial"/>
        </w:rPr>
        <w:t xml:space="preserve"> hence it affect</w:t>
      </w:r>
      <w:r w:rsidR="00FF4B5C" w:rsidRPr="00442851">
        <w:rPr>
          <w:rFonts w:ascii="Arial" w:hAnsi="Arial" w:cs="Arial"/>
        </w:rPr>
        <w:t>s</w:t>
      </w:r>
      <w:r w:rsidR="00025BE0" w:rsidRPr="00442851">
        <w:rPr>
          <w:rFonts w:ascii="Arial" w:hAnsi="Arial" w:cs="Arial"/>
        </w:rPr>
        <w:t xml:space="preserve"> the normal functioning of the p</w:t>
      </w:r>
      <w:r w:rsidR="00FF4B5C" w:rsidRPr="00442851">
        <w:rPr>
          <w:rFonts w:ascii="Arial" w:hAnsi="Arial" w:cs="Arial"/>
        </w:rPr>
        <w:t>s</w:t>
      </w:r>
      <w:r w:rsidR="00025BE0" w:rsidRPr="00442851">
        <w:rPr>
          <w:rFonts w:ascii="Arial" w:hAnsi="Arial" w:cs="Arial"/>
        </w:rPr>
        <w:t>ychosocial system (Murphy and Leach, 2013)</w:t>
      </w:r>
      <w:r w:rsidR="00FF4B5C" w:rsidRPr="00442851">
        <w:rPr>
          <w:rFonts w:ascii="Arial" w:hAnsi="Arial" w:cs="Arial"/>
        </w:rPr>
        <w:t>.</w:t>
      </w:r>
      <w:r w:rsidR="00BA0235" w:rsidRPr="00442851">
        <w:rPr>
          <w:rFonts w:ascii="Arial" w:hAnsi="Arial" w:cs="Arial"/>
        </w:rPr>
        <w:t xml:space="preserve"> </w:t>
      </w:r>
      <w:r w:rsidR="00AA42E3" w:rsidRPr="00442851">
        <w:rPr>
          <w:rFonts w:ascii="Arial" w:hAnsi="Arial" w:cs="Arial"/>
        </w:rPr>
        <w:t>The use of alcohol can affect the overall well</w:t>
      </w:r>
      <w:r w:rsidR="00602C71" w:rsidRPr="00442851">
        <w:rPr>
          <w:rFonts w:ascii="Arial" w:hAnsi="Arial" w:cs="Arial"/>
        </w:rPr>
        <w:t>-</w:t>
      </w:r>
      <w:r w:rsidR="00AA42E3" w:rsidRPr="00442851">
        <w:rPr>
          <w:rFonts w:ascii="Arial" w:hAnsi="Arial" w:cs="Arial"/>
        </w:rPr>
        <w:t xml:space="preserve">being of an individual. Depending on the </w:t>
      </w:r>
      <w:r w:rsidR="00601FDC" w:rsidRPr="00442851">
        <w:rPr>
          <w:rFonts w:ascii="Arial" w:hAnsi="Arial" w:cs="Arial"/>
        </w:rPr>
        <w:t>number</w:t>
      </w:r>
      <w:r w:rsidR="00AA42E3" w:rsidRPr="00442851">
        <w:rPr>
          <w:rFonts w:ascii="Arial" w:hAnsi="Arial" w:cs="Arial"/>
        </w:rPr>
        <w:t xml:space="preserve"> of drinks, alcohol is known to cause </w:t>
      </w:r>
      <w:r w:rsidR="00601FDC" w:rsidRPr="00442851">
        <w:rPr>
          <w:rFonts w:ascii="Arial" w:hAnsi="Arial" w:cs="Arial"/>
        </w:rPr>
        <w:t>impaired</w:t>
      </w:r>
      <w:r w:rsidR="00AA42E3" w:rsidRPr="00442851">
        <w:rPr>
          <w:rFonts w:ascii="Arial" w:hAnsi="Arial" w:cs="Arial"/>
        </w:rPr>
        <w:t xml:space="preserve"> judgements and </w:t>
      </w:r>
      <w:r w:rsidR="00025BE0" w:rsidRPr="00442851">
        <w:rPr>
          <w:rFonts w:ascii="Arial" w:hAnsi="Arial" w:cs="Arial"/>
        </w:rPr>
        <w:t xml:space="preserve">delayed </w:t>
      </w:r>
      <w:r w:rsidR="00AA42E3" w:rsidRPr="00442851">
        <w:rPr>
          <w:rFonts w:ascii="Arial" w:hAnsi="Arial" w:cs="Arial"/>
        </w:rPr>
        <w:t>decision-making</w:t>
      </w:r>
      <w:r w:rsidR="00025BE0" w:rsidRPr="00442851">
        <w:rPr>
          <w:rFonts w:ascii="Arial" w:hAnsi="Arial" w:cs="Arial"/>
        </w:rPr>
        <w:t xml:space="preserve"> in critical places such as roads (Robbins et al., 2020)</w:t>
      </w:r>
      <w:r w:rsidR="00AA42E3" w:rsidRPr="00442851">
        <w:rPr>
          <w:rFonts w:ascii="Arial" w:hAnsi="Arial" w:cs="Arial"/>
        </w:rPr>
        <w:t xml:space="preserve">. </w:t>
      </w:r>
    </w:p>
    <w:p w14:paraId="672A9D7B" w14:textId="77777777" w:rsidR="00FE7222" w:rsidRPr="00442851" w:rsidRDefault="00BA0235" w:rsidP="00442851">
      <w:pPr>
        <w:spacing w:after="0" w:line="360" w:lineRule="auto"/>
        <w:rPr>
          <w:rFonts w:ascii="Arial" w:hAnsi="Arial" w:cs="Arial"/>
          <w:b/>
          <w:i/>
          <w:iCs/>
        </w:rPr>
      </w:pPr>
      <w:r w:rsidRPr="00442851">
        <w:rPr>
          <w:rFonts w:ascii="Arial" w:hAnsi="Arial" w:cs="Arial"/>
          <w:b/>
          <w:i/>
          <w:iCs/>
        </w:rPr>
        <w:t>Recommendation</w:t>
      </w:r>
    </w:p>
    <w:p w14:paraId="6ED89114" w14:textId="2695DF5F" w:rsidR="00F354F3" w:rsidRPr="00442851" w:rsidRDefault="00BA0235" w:rsidP="00442851">
      <w:pPr>
        <w:spacing w:after="0" w:line="360" w:lineRule="auto"/>
        <w:ind w:firstLine="720"/>
        <w:rPr>
          <w:rFonts w:ascii="Arial" w:hAnsi="Arial" w:cs="Arial"/>
        </w:rPr>
      </w:pPr>
      <w:r w:rsidRPr="00442851">
        <w:rPr>
          <w:rFonts w:ascii="Arial" w:hAnsi="Arial" w:cs="Arial"/>
        </w:rPr>
        <w:t>There are several measures that truck drivers should use to change their life choices. To combat prolonged sitting, drivers should ensure that their chairs are designed for prolonged use</w:t>
      </w:r>
      <w:r w:rsidR="006072F1" w:rsidRPr="00442851">
        <w:rPr>
          <w:rFonts w:ascii="Arial" w:hAnsi="Arial" w:cs="Arial"/>
        </w:rPr>
        <w:t xml:space="preserve"> (Varela et al., 2019)</w:t>
      </w:r>
      <w:r w:rsidRPr="00442851">
        <w:rPr>
          <w:rFonts w:ascii="Arial" w:hAnsi="Arial" w:cs="Arial"/>
        </w:rPr>
        <w:t>. They should ensure that their seats have good shock absorption features, which can significantly reduce body vibrations contributing to several medical conditions and reduce the various adverse effects of sitting. T</w:t>
      </w:r>
      <w:r w:rsidR="00FF4B5C" w:rsidRPr="00442851">
        <w:rPr>
          <w:rFonts w:ascii="Arial" w:hAnsi="Arial" w:cs="Arial"/>
        </w:rPr>
        <w:t>he t</w:t>
      </w:r>
      <w:r w:rsidR="00025BE0" w:rsidRPr="00442851">
        <w:rPr>
          <w:rFonts w:ascii="Arial" w:hAnsi="Arial" w:cs="Arial"/>
        </w:rPr>
        <w:t xml:space="preserve">ruck </w:t>
      </w:r>
      <w:r w:rsidRPr="00442851">
        <w:rPr>
          <w:rFonts w:ascii="Arial" w:hAnsi="Arial" w:cs="Arial"/>
        </w:rPr>
        <w:t xml:space="preserve">driver should also consider standing up frequently and taking a minute or two to walk during breaks or while </w:t>
      </w:r>
      <w:proofErr w:type="spellStart"/>
      <w:r w:rsidRPr="00442851">
        <w:rPr>
          <w:rFonts w:ascii="Arial" w:hAnsi="Arial" w:cs="Arial"/>
        </w:rPr>
        <w:t>refuelling</w:t>
      </w:r>
      <w:proofErr w:type="spellEnd"/>
      <w:r w:rsidRPr="00442851">
        <w:rPr>
          <w:rFonts w:ascii="Arial" w:hAnsi="Arial" w:cs="Arial"/>
        </w:rPr>
        <w:t xml:space="preserve"> for gas</w:t>
      </w:r>
      <w:r w:rsidR="006072F1" w:rsidRPr="00442851">
        <w:rPr>
          <w:rFonts w:ascii="Arial" w:hAnsi="Arial" w:cs="Arial"/>
        </w:rPr>
        <w:t xml:space="preserve"> (</w:t>
      </w:r>
      <w:proofErr w:type="spellStart"/>
      <w:r w:rsidR="0079742A" w:rsidRPr="00442851">
        <w:rPr>
          <w:rFonts w:ascii="Arial" w:hAnsi="Arial" w:cs="Arial"/>
        </w:rPr>
        <w:t>Dehkordi</w:t>
      </w:r>
      <w:proofErr w:type="spellEnd"/>
      <w:r w:rsidR="0079742A" w:rsidRPr="00442851">
        <w:rPr>
          <w:rFonts w:ascii="Arial" w:hAnsi="Arial" w:cs="Arial"/>
        </w:rPr>
        <w:t xml:space="preserve"> </w:t>
      </w:r>
      <w:r w:rsidR="0079742A" w:rsidRPr="00442851">
        <w:rPr>
          <w:rFonts w:ascii="Arial" w:hAnsi="Arial" w:cs="Arial"/>
        </w:rPr>
        <w:lastRenderedPageBreak/>
        <w:t>et al., 2019</w:t>
      </w:r>
      <w:r w:rsidR="006072F1" w:rsidRPr="00442851">
        <w:rPr>
          <w:rFonts w:ascii="Arial" w:hAnsi="Arial" w:cs="Arial"/>
        </w:rPr>
        <w:t>)</w:t>
      </w:r>
      <w:r w:rsidRPr="00442851">
        <w:rPr>
          <w:rFonts w:ascii="Arial" w:hAnsi="Arial" w:cs="Arial"/>
        </w:rPr>
        <w:t>. Bob should also consider quitting smo</w:t>
      </w:r>
      <w:r w:rsidR="00E31C75" w:rsidRPr="00442851">
        <w:rPr>
          <w:rFonts w:ascii="Arial" w:hAnsi="Arial" w:cs="Arial"/>
        </w:rPr>
        <w:t>k</w:t>
      </w:r>
      <w:r w:rsidRPr="00442851">
        <w:rPr>
          <w:rFonts w:ascii="Arial" w:hAnsi="Arial" w:cs="Arial"/>
        </w:rPr>
        <w:t xml:space="preserve">ing </w:t>
      </w:r>
      <w:proofErr w:type="gramStart"/>
      <w:r w:rsidRPr="00442851">
        <w:rPr>
          <w:rFonts w:ascii="Arial" w:hAnsi="Arial" w:cs="Arial"/>
        </w:rPr>
        <w:t>in order to</w:t>
      </w:r>
      <w:proofErr w:type="gramEnd"/>
      <w:r w:rsidRPr="00442851">
        <w:rPr>
          <w:rFonts w:ascii="Arial" w:hAnsi="Arial" w:cs="Arial"/>
        </w:rPr>
        <w:t xml:space="preserve"> improve his overall health. </w:t>
      </w:r>
      <w:r w:rsidR="00125E9C" w:rsidRPr="00442851">
        <w:rPr>
          <w:rFonts w:ascii="Arial" w:hAnsi="Arial" w:cs="Arial"/>
        </w:rPr>
        <w:t>Bob could also use available stop-smoking aids</w:t>
      </w:r>
      <w:r w:rsidR="006072F1" w:rsidRPr="00442851">
        <w:rPr>
          <w:rFonts w:ascii="Arial" w:hAnsi="Arial" w:cs="Arial"/>
        </w:rPr>
        <w:t xml:space="preserve"> (Davis et al., 2022)</w:t>
      </w:r>
      <w:r w:rsidR="00125E9C" w:rsidRPr="00442851">
        <w:rPr>
          <w:rFonts w:ascii="Arial" w:hAnsi="Arial" w:cs="Arial"/>
        </w:rPr>
        <w:t>. One includes nicotine replacement therapy (NRT) products such as sprays, gum, patches, and gum. The second aid is using e-cigarettes, such as vapes and prescription tablets, such as Bupropion and Varenicline. Using these aids can double the chances of quitting</w:t>
      </w:r>
      <w:r w:rsidR="00E35511" w:rsidRPr="00442851">
        <w:rPr>
          <w:rFonts w:ascii="Arial" w:hAnsi="Arial" w:cs="Arial"/>
        </w:rPr>
        <w:t xml:space="preserve"> unhealthy lifestyle choices</w:t>
      </w:r>
      <w:r w:rsidR="00125E9C" w:rsidRPr="00442851">
        <w:rPr>
          <w:rFonts w:ascii="Arial" w:hAnsi="Arial" w:cs="Arial"/>
        </w:rPr>
        <w:t xml:space="preserve">. </w:t>
      </w:r>
    </w:p>
    <w:p w14:paraId="007E1E86" w14:textId="7907092D" w:rsidR="006E6EA8" w:rsidRPr="00442851" w:rsidRDefault="00BA0235" w:rsidP="00442851">
      <w:pPr>
        <w:spacing w:after="0" w:line="360" w:lineRule="auto"/>
        <w:jc w:val="center"/>
        <w:rPr>
          <w:rFonts w:ascii="Arial" w:hAnsi="Arial" w:cs="Arial"/>
          <w:b/>
          <w:bCs/>
        </w:rPr>
      </w:pPr>
      <w:r w:rsidRPr="00442851">
        <w:rPr>
          <w:rFonts w:ascii="Arial" w:hAnsi="Arial" w:cs="Arial"/>
          <w:b/>
          <w:bCs/>
        </w:rPr>
        <w:t xml:space="preserve">Conclusion </w:t>
      </w:r>
    </w:p>
    <w:p w14:paraId="162F313E" w14:textId="0CBB5553" w:rsidR="00461E70" w:rsidRPr="00442851" w:rsidRDefault="00E35511" w:rsidP="00442851">
      <w:pPr>
        <w:spacing w:after="0" w:line="360" w:lineRule="auto"/>
        <w:ind w:firstLine="720"/>
        <w:rPr>
          <w:rFonts w:ascii="Arial" w:hAnsi="Arial" w:cs="Arial"/>
        </w:rPr>
      </w:pPr>
      <w:r w:rsidRPr="00442851">
        <w:rPr>
          <w:rFonts w:ascii="Arial" w:hAnsi="Arial" w:cs="Arial"/>
        </w:rPr>
        <w:t>In conclusion,</w:t>
      </w:r>
      <w:r w:rsidR="00FF4B5C" w:rsidRPr="00442851">
        <w:rPr>
          <w:rFonts w:ascii="Arial" w:hAnsi="Arial" w:cs="Arial"/>
        </w:rPr>
        <w:t xml:space="preserve"> </w:t>
      </w:r>
      <w:r w:rsidRPr="00442851">
        <w:rPr>
          <w:rFonts w:ascii="Arial" w:hAnsi="Arial" w:cs="Arial"/>
        </w:rPr>
        <w:t>t</w:t>
      </w:r>
      <w:r w:rsidR="00BA0235" w:rsidRPr="00442851">
        <w:rPr>
          <w:rFonts w:ascii="Arial" w:hAnsi="Arial" w:cs="Arial"/>
        </w:rPr>
        <w:t>ruck drivers, in</w:t>
      </w:r>
      <w:r w:rsidR="00F4381B" w:rsidRPr="00442851">
        <w:rPr>
          <w:rFonts w:ascii="Arial" w:hAnsi="Arial" w:cs="Arial"/>
        </w:rPr>
        <w:t xml:space="preserve">cluding </w:t>
      </w:r>
      <w:r w:rsidR="00610A15" w:rsidRPr="00442851">
        <w:rPr>
          <w:rFonts w:ascii="Arial" w:hAnsi="Arial" w:cs="Arial"/>
        </w:rPr>
        <w:t xml:space="preserve">Bob, </w:t>
      </w:r>
      <w:r w:rsidR="00F4381B" w:rsidRPr="00442851">
        <w:rPr>
          <w:rFonts w:ascii="Arial" w:hAnsi="Arial" w:cs="Arial"/>
        </w:rPr>
        <w:t>are at risk of suffering from several diseases and conditions due to their eating habits, smoking</w:t>
      </w:r>
      <w:r w:rsidR="00602ADE" w:rsidRPr="00442851">
        <w:rPr>
          <w:rFonts w:ascii="Arial" w:hAnsi="Arial" w:cs="Arial"/>
        </w:rPr>
        <w:t xml:space="preserve"> habits</w:t>
      </w:r>
      <w:r w:rsidR="00F4381B" w:rsidRPr="00442851">
        <w:rPr>
          <w:rFonts w:ascii="Arial" w:hAnsi="Arial" w:cs="Arial"/>
        </w:rPr>
        <w:t xml:space="preserve">, </w:t>
      </w:r>
      <w:r w:rsidR="00602ADE" w:rsidRPr="00442851">
        <w:rPr>
          <w:rFonts w:ascii="Arial" w:hAnsi="Arial" w:cs="Arial"/>
        </w:rPr>
        <w:t>alcohol consumption</w:t>
      </w:r>
      <w:r w:rsidR="00F4381B" w:rsidRPr="00442851">
        <w:rPr>
          <w:rFonts w:ascii="Arial" w:hAnsi="Arial" w:cs="Arial"/>
        </w:rPr>
        <w:t xml:space="preserve">, long working </w:t>
      </w:r>
      <w:r w:rsidR="00C65E70" w:rsidRPr="00442851">
        <w:rPr>
          <w:rFonts w:ascii="Arial" w:hAnsi="Arial" w:cs="Arial"/>
        </w:rPr>
        <w:t xml:space="preserve">hours, </w:t>
      </w:r>
      <w:r w:rsidR="00F4381B" w:rsidRPr="00442851">
        <w:rPr>
          <w:rFonts w:ascii="Arial" w:hAnsi="Arial" w:cs="Arial"/>
        </w:rPr>
        <w:t>and physical inactivity. The</w:t>
      </w:r>
      <w:r w:rsidR="00602ADE" w:rsidRPr="00442851">
        <w:rPr>
          <w:rFonts w:ascii="Arial" w:hAnsi="Arial" w:cs="Arial"/>
        </w:rPr>
        <w:t xml:space="preserve">se </w:t>
      </w:r>
      <w:r w:rsidR="00F4381B" w:rsidRPr="00442851">
        <w:rPr>
          <w:rFonts w:ascii="Arial" w:hAnsi="Arial" w:cs="Arial"/>
        </w:rPr>
        <w:t xml:space="preserve">diseases and conditions </w:t>
      </w:r>
      <w:r w:rsidR="00602ADE" w:rsidRPr="00442851">
        <w:rPr>
          <w:rFonts w:ascii="Arial" w:hAnsi="Arial" w:cs="Arial"/>
        </w:rPr>
        <w:t>include</w:t>
      </w:r>
      <w:r w:rsidR="00F4381B" w:rsidRPr="00442851">
        <w:rPr>
          <w:rFonts w:ascii="Arial" w:hAnsi="Arial" w:cs="Arial"/>
        </w:rPr>
        <w:t xml:space="preserve"> type 2 diabetes, cardiovascular disease, lung cancer, fatal </w:t>
      </w:r>
      <w:r w:rsidR="00C65E70" w:rsidRPr="00442851">
        <w:rPr>
          <w:rFonts w:ascii="Arial" w:hAnsi="Arial" w:cs="Arial"/>
        </w:rPr>
        <w:t xml:space="preserve">work-related </w:t>
      </w:r>
      <w:r w:rsidR="00F4381B" w:rsidRPr="00442851">
        <w:rPr>
          <w:rFonts w:ascii="Arial" w:hAnsi="Arial" w:cs="Arial"/>
        </w:rPr>
        <w:t>accidents</w:t>
      </w:r>
      <w:r w:rsidR="00602ADE" w:rsidRPr="00442851">
        <w:rPr>
          <w:rFonts w:ascii="Arial" w:hAnsi="Arial" w:cs="Arial"/>
        </w:rPr>
        <w:t>,</w:t>
      </w:r>
      <w:r w:rsidR="00F4381B" w:rsidRPr="00442851">
        <w:rPr>
          <w:rFonts w:ascii="Arial" w:hAnsi="Arial" w:cs="Arial"/>
        </w:rPr>
        <w:t xml:space="preserve"> and </w:t>
      </w:r>
      <w:r w:rsidRPr="00442851">
        <w:rPr>
          <w:rFonts w:ascii="Arial" w:hAnsi="Arial" w:cs="Arial"/>
        </w:rPr>
        <w:t>cancer</w:t>
      </w:r>
      <w:r w:rsidR="00F4381B" w:rsidRPr="00442851">
        <w:rPr>
          <w:rFonts w:ascii="Arial" w:hAnsi="Arial" w:cs="Arial"/>
        </w:rPr>
        <w:t>.</w:t>
      </w:r>
      <w:r w:rsidR="00602ADE" w:rsidRPr="00442851">
        <w:rPr>
          <w:rFonts w:ascii="Arial" w:hAnsi="Arial" w:cs="Arial"/>
        </w:rPr>
        <w:t xml:space="preserve"> </w:t>
      </w:r>
      <w:r w:rsidR="00C65E70" w:rsidRPr="00442851">
        <w:rPr>
          <w:rFonts w:ascii="Arial" w:hAnsi="Arial" w:cs="Arial"/>
        </w:rPr>
        <w:t xml:space="preserve">Physical inactivity and unhealthy eating habits can result </w:t>
      </w:r>
      <w:r w:rsidR="00FF4B5C" w:rsidRPr="00442851">
        <w:rPr>
          <w:rFonts w:ascii="Arial" w:hAnsi="Arial" w:cs="Arial"/>
        </w:rPr>
        <w:t>in weight gain, which increases the risk of developing</w:t>
      </w:r>
      <w:r w:rsidRPr="00442851">
        <w:rPr>
          <w:rFonts w:ascii="Arial" w:hAnsi="Arial" w:cs="Arial"/>
        </w:rPr>
        <w:t xml:space="preserve"> other severe diseases</w:t>
      </w:r>
      <w:r w:rsidR="00C65E70" w:rsidRPr="00442851">
        <w:rPr>
          <w:rFonts w:ascii="Arial" w:hAnsi="Arial" w:cs="Arial"/>
        </w:rPr>
        <w:t xml:space="preserve">. </w:t>
      </w:r>
      <w:r w:rsidR="00602ADE" w:rsidRPr="00442851">
        <w:rPr>
          <w:rFonts w:ascii="Arial" w:hAnsi="Arial" w:cs="Arial"/>
        </w:rPr>
        <w:t xml:space="preserve">Most of them do not know the implications of their habits and life choices; therefore, they need to be made aware of the implications and </w:t>
      </w:r>
      <w:r w:rsidR="00C65E70" w:rsidRPr="00442851">
        <w:rPr>
          <w:rFonts w:ascii="Arial" w:hAnsi="Arial" w:cs="Arial"/>
        </w:rPr>
        <w:t>presented</w:t>
      </w:r>
      <w:r w:rsidRPr="00442851">
        <w:rPr>
          <w:rFonts w:ascii="Arial" w:hAnsi="Arial" w:cs="Arial"/>
        </w:rPr>
        <w:t xml:space="preserve"> </w:t>
      </w:r>
      <w:r w:rsidR="00FF4B5C" w:rsidRPr="00442851">
        <w:rPr>
          <w:rFonts w:ascii="Arial" w:hAnsi="Arial" w:cs="Arial"/>
        </w:rPr>
        <w:t xml:space="preserve">with </w:t>
      </w:r>
      <w:r w:rsidR="00602C71" w:rsidRPr="00442851">
        <w:rPr>
          <w:rFonts w:ascii="Arial" w:hAnsi="Arial" w:cs="Arial"/>
        </w:rPr>
        <w:t>recommendations</w:t>
      </w:r>
      <w:r w:rsidR="00602ADE" w:rsidRPr="00442851">
        <w:rPr>
          <w:rFonts w:ascii="Arial" w:hAnsi="Arial" w:cs="Arial"/>
        </w:rPr>
        <w:t xml:space="preserve"> to improve their overall health and well</w:t>
      </w:r>
      <w:r w:rsidR="00602C71" w:rsidRPr="00442851">
        <w:rPr>
          <w:rFonts w:ascii="Arial" w:hAnsi="Arial" w:cs="Arial"/>
        </w:rPr>
        <w:t>-</w:t>
      </w:r>
      <w:r w:rsidR="00602ADE" w:rsidRPr="00442851">
        <w:rPr>
          <w:rFonts w:ascii="Arial" w:hAnsi="Arial" w:cs="Arial"/>
        </w:rPr>
        <w:t xml:space="preserve">being. Some of these strategies include eating a balanced diet, </w:t>
      </w:r>
      <w:r w:rsidR="00C65E70" w:rsidRPr="00442851">
        <w:rPr>
          <w:rFonts w:ascii="Arial" w:hAnsi="Arial" w:cs="Arial"/>
        </w:rPr>
        <w:t xml:space="preserve">participating in </w:t>
      </w:r>
      <w:r w:rsidR="00602ADE" w:rsidRPr="00442851">
        <w:rPr>
          <w:rFonts w:ascii="Arial" w:hAnsi="Arial" w:cs="Arial"/>
        </w:rPr>
        <w:t xml:space="preserve">physical </w:t>
      </w:r>
      <w:r w:rsidR="00C65E70" w:rsidRPr="00442851">
        <w:rPr>
          <w:rFonts w:ascii="Arial" w:hAnsi="Arial" w:cs="Arial"/>
        </w:rPr>
        <w:t>exercise</w:t>
      </w:r>
      <w:r w:rsidR="00602ADE" w:rsidRPr="00442851">
        <w:rPr>
          <w:rFonts w:ascii="Arial" w:hAnsi="Arial" w:cs="Arial"/>
        </w:rPr>
        <w:t>, avoiding alcohol consumption, quitting cigarette smoking, and getting good</w:t>
      </w:r>
      <w:r w:rsidR="00602C71" w:rsidRPr="00442851">
        <w:rPr>
          <w:rFonts w:ascii="Arial" w:hAnsi="Arial" w:cs="Arial"/>
        </w:rPr>
        <w:t>-</w:t>
      </w:r>
      <w:r w:rsidR="00602ADE" w:rsidRPr="00442851">
        <w:rPr>
          <w:rFonts w:ascii="Arial" w:hAnsi="Arial" w:cs="Arial"/>
        </w:rPr>
        <w:t xml:space="preserve">quality sleep. </w:t>
      </w:r>
      <w:r w:rsidR="00602C71" w:rsidRPr="00442851">
        <w:rPr>
          <w:rFonts w:ascii="Arial" w:hAnsi="Arial" w:cs="Arial"/>
        </w:rPr>
        <w:t>A balanced diet improves overall health and well-being, maintains the right weight, and avoids</w:t>
      </w:r>
      <w:r w:rsidRPr="00442851">
        <w:rPr>
          <w:rFonts w:ascii="Arial" w:hAnsi="Arial" w:cs="Arial"/>
        </w:rPr>
        <w:t xml:space="preserve"> gaining</w:t>
      </w:r>
      <w:r w:rsidR="00BA0235" w:rsidRPr="00442851">
        <w:rPr>
          <w:rFonts w:ascii="Arial" w:hAnsi="Arial" w:cs="Arial"/>
        </w:rPr>
        <w:t>. Physical exercise is essential in reducing weight, maintaining efficient blood circulation, and staying alert and active.</w:t>
      </w:r>
      <w:r w:rsidR="00C65E70" w:rsidRPr="00442851">
        <w:rPr>
          <w:rFonts w:ascii="Arial" w:hAnsi="Arial" w:cs="Arial"/>
        </w:rPr>
        <w:t xml:space="preserve"> It will, therefore, result in reducing fatal accidents and work-related injuries. Quitting alcohol and cigarette smoking will reduce the chance of contracting most </w:t>
      </w:r>
      <w:r w:rsidRPr="00442851">
        <w:rPr>
          <w:rFonts w:ascii="Arial" w:hAnsi="Arial" w:cs="Arial"/>
        </w:rPr>
        <w:t>respiratory system illnesses</w:t>
      </w:r>
      <w:r w:rsidR="00C65E70" w:rsidRPr="00442851">
        <w:rPr>
          <w:rFonts w:ascii="Arial" w:hAnsi="Arial" w:cs="Arial"/>
        </w:rPr>
        <w:t xml:space="preserve">. By implementing the </w:t>
      </w:r>
      <w:r w:rsidR="00FF4B5C" w:rsidRPr="00442851">
        <w:rPr>
          <w:rFonts w:ascii="Arial" w:hAnsi="Arial" w:cs="Arial"/>
        </w:rPr>
        <w:t>recommendations mentioned above</w:t>
      </w:r>
      <w:r w:rsidR="00C65E70" w:rsidRPr="00442851">
        <w:rPr>
          <w:rFonts w:ascii="Arial" w:hAnsi="Arial" w:cs="Arial"/>
        </w:rPr>
        <w:t xml:space="preserve">, </w:t>
      </w:r>
      <w:r w:rsidRPr="00442851">
        <w:rPr>
          <w:rFonts w:ascii="Arial" w:hAnsi="Arial" w:cs="Arial"/>
        </w:rPr>
        <w:t xml:space="preserve">Bob and other </w:t>
      </w:r>
      <w:r w:rsidR="008378E5" w:rsidRPr="00442851">
        <w:rPr>
          <w:rFonts w:ascii="Arial" w:hAnsi="Arial" w:cs="Arial"/>
        </w:rPr>
        <w:t>truck drivers will improve their overall well</w:t>
      </w:r>
      <w:r w:rsidR="00602C71" w:rsidRPr="00442851">
        <w:rPr>
          <w:rFonts w:ascii="Arial" w:hAnsi="Arial" w:cs="Arial"/>
        </w:rPr>
        <w:t>-</w:t>
      </w:r>
      <w:r w:rsidR="008378E5" w:rsidRPr="00442851">
        <w:rPr>
          <w:rFonts w:ascii="Arial" w:hAnsi="Arial" w:cs="Arial"/>
        </w:rPr>
        <w:t xml:space="preserve">being </w:t>
      </w:r>
      <w:r w:rsidR="00602C71" w:rsidRPr="00442851">
        <w:rPr>
          <w:rFonts w:ascii="Arial" w:hAnsi="Arial" w:cs="Arial"/>
        </w:rPr>
        <w:t xml:space="preserve">and </w:t>
      </w:r>
      <w:r w:rsidR="008378E5" w:rsidRPr="00442851">
        <w:rPr>
          <w:rFonts w:ascii="Arial" w:hAnsi="Arial" w:cs="Arial"/>
        </w:rPr>
        <w:t xml:space="preserve">general health status and </w:t>
      </w:r>
      <w:r w:rsidRPr="00442851">
        <w:rPr>
          <w:rFonts w:ascii="Arial" w:hAnsi="Arial" w:cs="Arial"/>
        </w:rPr>
        <w:t>remain active on the roads.</w:t>
      </w:r>
      <w:r w:rsidR="00461E70" w:rsidRPr="00442851">
        <w:rPr>
          <w:rFonts w:ascii="Arial" w:hAnsi="Arial" w:cs="Arial"/>
        </w:rPr>
        <w:br w:type="page"/>
      </w:r>
    </w:p>
    <w:p w14:paraId="196DB80D" w14:textId="0BBE14A0" w:rsidR="00E3640D" w:rsidRPr="00442851" w:rsidRDefault="00E3640D" w:rsidP="00442851">
      <w:pPr>
        <w:spacing w:after="0" w:line="360" w:lineRule="auto"/>
        <w:jc w:val="center"/>
        <w:rPr>
          <w:rFonts w:ascii="Arial" w:hAnsi="Arial" w:cs="Arial"/>
          <w:b/>
        </w:rPr>
      </w:pPr>
      <w:r w:rsidRPr="00442851">
        <w:rPr>
          <w:rFonts w:ascii="Arial" w:hAnsi="Arial" w:cs="Arial"/>
          <w:b/>
        </w:rPr>
        <w:lastRenderedPageBreak/>
        <w:t>Reference</w:t>
      </w:r>
      <w:r w:rsidR="006B43F3" w:rsidRPr="00442851">
        <w:rPr>
          <w:rFonts w:ascii="Arial" w:hAnsi="Arial" w:cs="Arial"/>
          <w:b/>
        </w:rPr>
        <w:t xml:space="preserve"> List</w:t>
      </w:r>
    </w:p>
    <w:p w14:paraId="083225D2" w14:textId="77777777" w:rsidR="006B43F3" w:rsidRPr="00442851" w:rsidRDefault="006B43F3" w:rsidP="00442851">
      <w:pPr>
        <w:spacing w:after="0" w:line="360" w:lineRule="auto"/>
        <w:ind w:left="720" w:hanging="720"/>
        <w:rPr>
          <w:rFonts w:ascii="Arial" w:hAnsi="Arial" w:cs="Arial"/>
        </w:rPr>
      </w:pPr>
      <w:proofErr w:type="spellStart"/>
      <w:r w:rsidRPr="00442851">
        <w:rPr>
          <w:rFonts w:ascii="Arial" w:hAnsi="Arial" w:cs="Arial"/>
        </w:rPr>
        <w:t>Alsabieh</w:t>
      </w:r>
      <w:proofErr w:type="spellEnd"/>
      <w:r w:rsidRPr="00442851">
        <w:rPr>
          <w:rFonts w:ascii="Arial" w:hAnsi="Arial" w:cs="Arial"/>
        </w:rPr>
        <w:t xml:space="preserve">, M., </w:t>
      </w:r>
      <w:proofErr w:type="spellStart"/>
      <w:r w:rsidRPr="00442851">
        <w:rPr>
          <w:rFonts w:ascii="Arial" w:hAnsi="Arial" w:cs="Arial"/>
        </w:rPr>
        <w:t>Alqahtani</w:t>
      </w:r>
      <w:proofErr w:type="spellEnd"/>
      <w:r w:rsidRPr="00442851">
        <w:rPr>
          <w:rFonts w:ascii="Arial" w:hAnsi="Arial" w:cs="Arial"/>
        </w:rPr>
        <w:t xml:space="preserve">, M., </w:t>
      </w:r>
      <w:proofErr w:type="spellStart"/>
      <w:r w:rsidRPr="00442851">
        <w:rPr>
          <w:rFonts w:ascii="Arial" w:hAnsi="Arial" w:cs="Arial"/>
        </w:rPr>
        <w:t>Altamimi</w:t>
      </w:r>
      <w:proofErr w:type="spellEnd"/>
      <w:r w:rsidRPr="00442851">
        <w:rPr>
          <w:rFonts w:ascii="Arial" w:hAnsi="Arial" w:cs="Arial"/>
        </w:rPr>
        <w:t xml:space="preserve">, A., </w:t>
      </w:r>
      <w:proofErr w:type="spellStart"/>
      <w:r w:rsidRPr="00442851">
        <w:rPr>
          <w:rFonts w:ascii="Arial" w:hAnsi="Arial" w:cs="Arial"/>
        </w:rPr>
        <w:t>Albasha</w:t>
      </w:r>
      <w:proofErr w:type="spellEnd"/>
      <w:r w:rsidRPr="00442851">
        <w:rPr>
          <w:rFonts w:ascii="Arial" w:hAnsi="Arial" w:cs="Arial"/>
        </w:rPr>
        <w:t xml:space="preserve">, A., </w:t>
      </w:r>
      <w:proofErr w:type="spellStart"/>
      <w:r w:rsidRPr="00442851">
        <w:rPr>
          <w:rFonts w:ascii="Arial" w:hAnsi="Arial" w:cs="Arial"/>
        </w:rPr>
        <w:t>Alsulaiman</w:t>
      </w:r>
      <w:proofErr w:type="spellEnd"/>
      <w:r w:rsidRPr="00442851">
        <w:rPr>
          <w:rFonts w:ascii="Arial" w:hAnsi="Arial" w:cs="Arial"/>
        </w:rPr>
        <w:t xml:space="preserve">, A., </w:t>
      </w:r>
      <w:proofErr w:type="spellStart"/>
      <w:r w:rsidRPr="00442851">
        <w:rPr>
          <w:rFonts w:ascii="Arial" w:hAnsi="Arial" w:cs="Arial"/>
        </w:rPr>
        <w:t>Alkhamshi</w:t>
      </w:r>
      <w:proofErr w:type="spellEnd"/>
      <w:r w:rsidRPr="00442851">
        <w:rPr>
          <w:rFonts w:ascii="Arial" w:hAnsi="Arial" w:cs="Arial"/>
        </w:rPr>
        <w:t xml:space="preserve">, A., Habib, S.S. and Bashir, S., 2019. Fast food consumption and its associations with heart rate, blood pressure, cognitive </w:t>
      </w:r>
      <w:proofErr w:type="gramStart"/>
      <w:r w:rsidRPr="00442851">
        <w:rPr>
          <w:rFonts w:ascii="Arial" w:hAnsi="Arial" w:cs="Arial"/>
        </w:rPr>
        <w:t>function</w:t>
      </w:r>
      <w:proofErr w:type="gramEnd"/>
      <w:r w:rsidRPr="00442851">
        <w:rPr>
          <w:rFonts w:ascii="Arial" w:hAnsi="Arial" w:cs="Arial"/>
        </w:rPr>
        <w:t xml:space="preserve"> and quality of life. Pilot study. </w:t>
      </w:r>
      <w:proofErr w:type="spellStart"/>
      <w:r w:rsidRPr="00442851">
        <w:rPr>
          <w:rFonts w:ascii="Arial" w:hAnsi="Arial" w:cs="Arial"/>
          <w:i/>
          <w:iCs/>
        </w:rPr>
        <w:t>Heliyon</w:t>
      </w:r>
      <w:proofErr w:type="spellEnd"/>
      <w:r w:rsidRPr="00442851">
        <w:rPr>
          <w:rFonts w:ascii="Arial" w:hAnsi="Arial" w:cs="Arial"/>
        </w:rPr>
        <w:t>, </w:t>
      </w:r>
      <w:r w:rsidRPr="00442851">
        <w:rPr>
          <w:rFonts w:ascii="Arial" w:hAnsi="Arial" w:cs="Arial"/>
          <w:i/>
          <w:iCs/>
        </w:rPr>
        <w:t>5</w:t>
      </w:r>
      <w:r w:rsidRPr="00442851">
        <w:rPr>
          <w:rFonts w:ascii="Arial" w:hAnsi="Arial" w:cs="Arial"/>
        </w:rPr>
        <w:t>(5), p.e01566.</w:t>
      </w:r>
    </w:p>
    <w:p w14:paraId="06E19726" w14:textId="77777777" w:rsidR="006B43F3" w:rsidRPr="00442851" w:rsidRDefault="006B43F3" w:rsidP="00442851">
      <w:pPr>
        <w:spacing w:after="0" w:line="360" w:lineRule="auto"/>
        <w:ind w:left="720" w:hanging="720"/>
        <w:rPr>
          <w:rFonts w:ascii="Arial" w:hAnsi="Arial" w:cs="Arial"/>
        </w:rPr>
      </w:pPr>
      <w:r w:rsidRPr="00442851">
        <w:rPr>
          <w:rFonts w:ascii="Arial" w:hAnsi="Arial" w:cs="Arial"/>
        </w:rPr>
        <w:t xml:space="preserve">Banerjee, P., </w:t>
      </w:r>
      <w:proofErr w:type="spellStart"/>
      <w:r w:rsidRPr="00442851">
        <w:rPr>
          <w:rFonts w:ascii="Arial" w:hAnsi="Arial" w:cs="Arial"/>
        </w:rPr>
        <w:t>Mendu</w:t>
      </w:r>
      <w:proofErr w:type="spellEnd"/>
      <w:r w:rsidRPr="00442851">
        <w:rPr>
          <w:rFonts w:ascii="Arial" w:hAnsi="Arial" w:cs="Arial"/>
        </w:rPr>
        <w:t xml:space="preserve">, V.V.R., </w:t>
      </w:r>
      <w:proofErr w:type="spellStart"/>
      <w:r w:rsidRPr="00442851">
        <w:rPr>
          <w:rFonts w:ascii="Arial" w:hAnsi="Arial" w:cs="Arial"/>
        </w:rPr>
        <w:t>Korrapati</w:t>
      </w:r>
      <w:proofErr w:type="spellEnd"/>
      <w:r w:rsidRPr="00442851">
        <w:rPr>
          <w:rFonts w:ascii="Arial" w:hAnsi="Arial" w:cs="Arial"/>
        </w:rPr>
        <w:t xml:space="preserve">, D. and </w:t>
      </w:r>
      <w:proofErr w:type="spellStart"/>
      <w:r w:rsidRPr="00442851">
        <w:rPr>
          <w:rFonts w:ascii="Arial" w:hAnsi="Arial" w:cs="Arial"/>
        </w:rPr>
        <w:t>Gavaravarapu</w:t>
      </w:r>
      <w:proofErr w:type="spellEnd"/>
      <w:r w:rsidRPr="00442851">
        <w:rPr>
          <w:rFonts w:ascii="Arial" w:hAnsi="Arial" w:cs="Arial"/>
        </w:rPr>
        <w:t>, S.M., 2020. Calorie counting smartphone apps: Effectiveness in nutritional awareness, lifestyle modification and weight management among young Indian adults. </w:t>
      </w:r>
      <w:r w:rsidRPr="00442851">
        <w:rPr>
          <w:rFonts w:ascii="Arial" w:hAnsi="Arial" w:cs="Arial"/>
          <w:i/>
          <w:iCs/>
        </w:rPr>
        <w:t>Health informatics journal</w:t>
      </w:r>
      <w:r w:rsidRPr="00442851">
        <w:rPr>
          <w:rFonts w:ascii="Arial" w:hAnsi="Arial" w:cs="Arial"/>
        </w:rPr>
        <w:t>, </w:t>
      </w:r>
      <w:r w:rsidRPr="00442851">
        <w:rPr>
          <w:rFonts w:ascii="Arial" w:hAnsi="Arial" w:cs="Arial"/>
          <w:i/>
          <w:iCs/>
        </w:rPr>
        <w:t>26</w:t>
      </w:r>
      <w:r w:rsidRPr="00442851">
        <w:rPr>
          <w:rFonts w:ascii="Arial" w:hAnsi="Arial" w:cs="Arial"/>
        </w:rPr>
        <w:t>(2), pp.816-828.</w:t>
      </w:r>
    </w:p>
    <w:p w14:paraId="17704694" w14:textId="77777777" w:rsidR="006B43F3" w:rsidRPr="00442851" w:rsidRDefault="006B43F3" w:rsidP="00442851">
      <w:pPr>
        <w:spacing w:after="0" w:line="360" w:lineRule="auto"/>
        <w:ind w:left="720" w:hanging="720"/>
        <w:rPr>
          <w:rFonts w:ascii="Arial" w:hAnsi="Arial" w:cs="Arial"/>
        </w:rPr>
      </w:pPr>
      <w:proofErr w:type="spellStart"/>
      <w:r w:rsidRPr="00442851">
        <w:rPr>
          <w:rFonts w:ascii="Arial" w:hAnsi="Arial" w:cs="Arial"/>
        </w:rPr>
        <w:t>Burgoine</w:t>
      </w:r>
      <w:proofErr w:type="spellEnd"/>
      <w:r w:rsidRPr="00442851">
        <w:rPr>
          <w:rFonts w:ascii="Arial" w:hAnsi="Arial" w:cs="Arial"/>
        </w:rPr>
        <w:t xml:space="preserve">, T., Sarkar, C., Webster, C.J. and </w:t>
      </w:r>
      <w:proofErr w:type="spellStart"/>
      <w:r w:rsidRPr="00442851">
        <w:rPr>
          <w:rFonts w:ascii="Arial" w:hAnsi="Arial" w:cs="Arial"/>
        </w:rPr>
        <w:t>Monsivais</w:t>
      </w:r>
      <w:proofErr w:type="spellEnd"/>
      <w:r w:rsidRPr="00442851">
        <w:rPr>
          <w:rFonts w:ascii="Arial" w:hAnsi="Arial" w:cs="Arial"/>
        </w:rPr>
        <w:t>, P., 2018. Examining the interaction of fast-food outlet exposure and income on diet and obesity: evidence from 51,361 UK Biobank participants. </w:t>
      </w:r>
      <w:r w:rsidRPr="00442851">
        <w:rPr>
          <w:rFonts w:ascii="Arial" w:hAnsi="Arial" w:cs="Arial"/>
          <w:i/>
          <w:iCs/>
        </w:rPr>
        <w:t>International Journal of Behavioral Nutrition and Physical Activity</w:t>
      </w:r>
      <w:r w:rsidRPr="00442851">
        <w:rPr>
          <w:rFonts w:ascii="Arial" w:hAnsi="Arial" w:cs="Arial"/>
        </w:rPr>
        <w:t>, </w:t>
      </w:r>
      <w:r w:rsidRPr="00442851">
        <w:rPr>
          <w:rFonts w:ascii="Arial" w:hAnsi="Arial" w:cs="Arial"/>
          <w:i/>
          <w:iCs/>
        </w:rPr>
        <w:t>15</w:t>
      </w:r>
      <w:r w:rsidRPr="00442851">
        <w:rPr>
          <w:rFonts w:ascii="Arial" w:hAnsi="Arial" w:cs="Arial"/>
        </w:rPr>
        <w:t>(1), pp.1-12.</w:t>
      </w:r>
    </w:p>
    <w:p w14:paraId="495050F7" w14:textId="77777777" w:rsidR="006B43F3" w:rsidRPr="00442851" w:rsidRDefault="006B43F3" w:rsidP="00442851">
      <w:pPr>
        <w:spacing w:after="0" w:line="360" w:lineRule="auto"/>
        <w:ind w:left="720" w:hanging="720"/>
        <w:rPr>
          <w:rFonts w:ascii="Arial" w:hAnsi="Arial" w:cs="Arial"/>
        </w:rPr>
      </w:pPr>
      <w:r w:rsidRPr="00442851">
        <w:rPr>
          <w:rFonts w:ascii="Arial" w:hAnsi="Arial" w:cs="Arial"/>
        </w:rPr>
        <w:t>Centre for Disease Control (CDC), (</w:t>
      </w:r>
      <w:proofErr w:type="spellStart"/>
      <w:r w:rsidRPr="00442851">
        <w:rPr>
          <w:rFonts w:ascii="Arial" w:hAnsi="Arial" w:cs="Arial"/>
        </w:rPr>
        <w:t>n.d</w:t>
      </w:r>
      <w:proofErr w:type="spellEnd"/>
      <w:r w:rsidRPr="00442851">
        <w:rPr>
          <w:rFonts w:ascii="Arial" w:hAnsi="Arial" w:cs="Arial"/>
        </w:rPr>
        <w:t xml:space="preserve">). </w:t>
      </w:r>
      <w:r w:rsidRPr="00442851">
        <w:rPr>
          <w:rFonts w:ascii="Arial" w:hAnsi="Arial" w:cs="Arial"/>
          <w:i/>
        </w:rPr>
        <w:t xml:space="preserve">Overweight &amp; Obesity. </w:t>
      </w:r>
      <w:r w:rsidRPr="00442851">
        <w:rPr>
          <w:rFonts w:ascii="Arial" w:hAnsi="Arial" w:cs="Arial"/>
        </w:rPr>
        <w:t xml:space="preserve">Available at </w:t>
      </w:r>
      <w:hyperlink r:id="rId8" w:history="1">
        <w:r w:rsidRPr="00442851">
          <w:rPr>
            <w:rStyle w:val="Hyperlink"/>
            <w:rFonts w:ascii="Arial" w:hAnsi="Arial" w:cs="Arial"/>
          </w:rPr>
          <w:t>https://www.cdc.gov/obesity/basics/adult-defining.html</w:t>
        </w:r>
      </w:hyperlink>
      <w:r w:rsidRPr="00442851">
        <w:rPr>
          <w:rFonts w:ascii="Arial" w:hAnsi="Arial" w:cs="Arial"/>
        </w:rPr>
        <w:t>. (Accessed on 2022, November 11).</w:t>
      </w:r>
    </w:p>
    <w:p w14:paraId="293EEC39" w14:textId="77777777" w:rsidR="006B43F3" w:rsidRPr="00442851" w:rsidRDefault="006B43F3" w:rsidP="00442851">
      <w:pPr>
        <w:spacing w:after="0" w:line="360" w:lineRule="auto"/>
        <w:ind w:left="720" w:hanging="720"/>
        <w:rPr>
          <w:rFonts w:ascii="Arial" w:hAnsi="Arial" w:cs="Arial"/>
        </w:rPr>
      </w:pPr>
      <w:r w:rsidRPr="00442851">
        <w:rPr>
          <w:rFonts w:ascii="Arial" w:hAnsi="Arial" w:cs="Arial"/>
        </w:rPr>
        <w:t xml:space="preserve">Clemens, S.A., Mato, V.V., Munir, F., Edwardson, C.L., Chen, Y.L., Hamer, M., Gray, L.J., </w:t>
      </w:r>
      <w:proofErr w:type="spellStart"/>
      <w:r w:rsidRPr="00442851">
        <w:rPr>
          <w:rFonts w:ascii="Arial" w:hAnsi="Arial" w:cs="Arial"/>
        </w:rPr>
        <w:t>Jaicim</w:t>
      </w:r>
      <w:proofErr w:type="spellEnd"/>
      <w:r w:rsidRPr="00442851">
        <w:rPr>
          <w:rFonts w:ascii="Arial" w:hAnsi="Arial" w:cs="Arial"/>
        </w:rPr>
        <w:t xml:space="preserve">, N.B., Richardson, G., Johnson, V. and Troughton, J., 2019. Cluster </w:t>
      </w:r>
      <w:proofErr w:type="spellStart"/>
      <w:r w:rsidRPr="00442851">
        <w:rPr>
          <w:rFonts w:ascii="Arial" w:hAnsi="Arial" w:cs="Arial"/>
        </w:rPr>
        <w:t>randomised</w:t>
      </w:r>
      <w:proofErr w:type="spellEnd"/>
      <w:r w:rsidRPr="00442851">
        <w:rPr>
          <w:rFonts w:ascii="Arial" w:hAnsi="Arial" w:cs="Arial"/>
        </w:rPr>
        <w:t xml:space="preserve"> controlled trial to investigate the effectiveness and cost-effectiveness of a Structured Health Intervention </w:t>
      </w:r>
      <w:proofErr w:type="gramStart"/>
      <w:r w:rsidRPr="00442851">
        <w:rPr>
          <w:rFonts w:ascii="Arial" w:hAnsi="Arial" w:cs="Arial"/>
        </w:rPr>
        <w:t>For</w:t>
      </w:r>
      <w:proofErr w:type="gramEnd"/>
      <w:r w:rsidRPr="00442851">
        <w:rPr>
          <w:rFonts w:ascii="Arial" w:hAnsi="Arial" w:cs="Arial"/>
        </w:rPr>
        <w:t xml:space="preserve"> Truckers (the SHIFT study): a study protocol. </w:t>
      </w:r>
      <w:r w:rsidRPr="00442851">
        <w:rPr>
          <w:rFonts w:ascii="Arial" w:hAnsi="Arial" w:cs="Arial"/>
          <w:i/>
          <w:iCs/>
        </w:rPr>
        <w:t>BMJ open</w:t>
      </w:r>
      <w:r w:rsidRPr="00442851">
        <w:rPr>
          <w:rFonts w:ascii="Arial" w:hAnsi="Arial" w:cs="Arial"/>
        </w:rPr>
        <w:t>, </w:t>
      </w:r>
      <w:r w:rsidRPr="00442851">
        <w:rPr>
          <w:rFonts w:ascii="Arial" w:hAnsi="Arial" w:cs="Arial"/>
          <w:i/>
          <w:iCs/>
        </w:rPr>
        <w:t>9</w:t>
      </w:r>
      <w:r w:rsidRPr="00442851">
        <w:rPr>
          <w:rFonts w:ascii="Arial" w:hAnsi="Arial" w:cs="Arial"/>
        </w:rPr>
        <w:t>(11), p.e030175.</w:t>
      </w:r>
    </w:p>
    <w:p w14:paraId="6DF90E09" w14:textId="77777777" w:rsidR="006B43F3" w:rsidRPr="00442851" w:rsidRDefault="006B43F3" w:rsidP="00442851">
      <w:pPr>
        <w:spacing w:after="0" w:line="360" w:lineRule="auto"/>
        <w:ind w:left="720" w:hanging="720"/>
        <w:rPr>
          <w:rFonts w:ascii="Arial" w:hAnsi="Arial" w:cs="Arial"/>
        </w:rPr>
      </w:pPr>
      <w:proofErr w:type="spellStart"/>
      <w:r w:rsidRPr="00442851">
        <w:rPr>
          <w:rFonts w:ascii="Arial" w:hAnsi="Arial" w:cs="Arial"/>
        </w:rPr>
        <w:t>Garbarino</w:t>
      </w:r>
      <w:proofErr w:type="spellEnd"/>
      <w:r w:rsidRPr="00442851">
        <w:rPr>
          <w:rFonts w:ascii="Arial" w:hAnsi="Arial" w:cs="Arial"/>
        </w:rPr>
        <w:t xml:space="preserve">, S., </w:t>
      </w:r>
      <w:proofErr w:type="spellStart"/>
      <w:r w:rsidRPr="00442851">
        <w:rPr>
          <w:rFonts w:ascii="Arial" w:hAnsi="Arial" w:cs="Arial"/>
        </w:rPr>
        <w:t>Guglielmi</w:t>
      </w:r>
      <w:proofErr w:type="spellEnd"/>
      <w:r w:rsidRPr="00442851">
        <w:rPr>
          <w:rFonts w:ascii="Arial" w:hAnsi="Arial" w:cs="Arial"/>
        </w:rPr>
        <w:t xml:space="preserve">, O., </w:t>
      </w:r>
      <w:proofErr w:type="spellStart"/>
      <w:r w:rsidRPr="00442851">
        <w:rPr>
          <w:rFonts w:ascii="Arial" w:hAnsi="Arial" w:cs="Arial"/>
        </w:rPr>
        <w:t>Sannita</w:t>
      </w:r>
      <w:proofErr w:type="spellEnd"/>
      <w:r w:rsidRPr="00442851">
        <w:rPr>
          <w:rFonts w:ascii="Arial" w:hAnsi="Arial" w:cs="Arial"/>
        </w:rPr>
        <w:t xml:space="preserve">, W.G., </w:t>
      </w:r>
      <w:proofErr w:type="spellStart"/>
      <w:r w:rsidRPr="00442851">
        <w:rPr>
          <w:rFonts w:ascii="Arial" w:hAnsi="Arial" w:cs="Arial"/>
        </w:rPr>
        <w:t>Magnavita</w:t>
      </w:r>
      <w:proofErr w:type="spellEnd"/>
      <w:r w:rsidRPr="00442851">
        <w:rPr>
          <w:rFonts w:ascii="Arial" w:hAnsi="Arial" w:cs="Arial"/>
        </w:rPr>
        <w:t xml:space="preserve">, N. and </w:t>
      </w:r>
      <w:proofErr w:type="spellStart"/>
      <w:r w:rsidRPr="00442851">
        <w:rPr>
          <w:rFonts w:ascii="Arial" w:hAnsi="Arial" w:cs="Arial"/>
        </w:rPr>
        <w:t>Lanteri</w:t>
      </w:r>
      <w:proofErr w:type="spellEnd"/>
      <w:r w:rsidRPr="00442851">
        <w:rPr>
          <w:rFonts w:ascii="Arial" w:hAnsi="Arial" w:cs="Arial"/>
        </w:rPr>
        <w:t>, P., 2018. Sleep and mental health in truck drivers: a descriptive review of the current evidence and proposal of strategies for primary prevention. </w:t>
      </w:r>
      <w:r w:rsidRPr="00442851">
        <w:rPr>
          <w:rFonts w:ascii="Arial" w:hAnsi="Arial" w:cs="Arial"/>
          <w:i/>
          <w:iCs/>
        </w:rPr>
        <w:t>International journal of environmental research and public health</w:t>
      </w:r>
      <w:r w:rsidRPr="00442851">
        <w:rPr>
          <w:rFonts w:ascii="Arial" w:hAnsi="Arial" w:cs="Arial"/>
        </w:rPr>
        <w:t>, </w:t>
      </w:r>
      <w:r w:rsidRPr="00442851">
        <w:rPr>
          <w:rFonts w:ascii="Arial" w:hAnsi="Arial" w:cs="Arial"/>
          <w:i/>
          <w:iCs/>
        </w:rPr>
        <w:t>15</w:t>
      </w:r>
      <w:r w:rsidRPr="00442851">
        <w:rPr>
          <w:rFonts w:ascii="Arial" w:hAnsi="Arial" w:cs="Arial"/>
        </w:rPr>
        <w:t>(9), p.1852.</w:t>
      </w:r>
    </w:p>
    <w:p w14:paraId="069C6C7B" w14:textId="646C7BE3" w:rsidR="006B43F3" w:rsidRPr="00442851" w:rsidRDefault="006B43F3" w:rsidP="00442851">
      <w:pPr>
        <w:spacing w:after="0" w:line="360" w:lineRule="auto"/>
        <w:ind w:left="720" w:hanging="720"/>
        <w:rPr>
          <w:rFonts w:ascii="Arial" w:hAnsi="Arial" w:cs="Arial"/>
        </w:rPr>
      </w:pPr>
      <w:r w:rsidRPr="00442851">
        <w:rPr>
          <w:rFonts w:ascii="Arial" w:hAnsi="Arial" w:cs="Arial"/>
          <w:color w:val="222222"/>
          <w:shd w:val="clear" w:color="auto" w:fill="FFFFFF"/>
        </w:rPr>
        <w:t>Greenfield, R., Busi</w:t>
      </w:r>
      <w:r w:rsidR="00FF4B5C" w:rsidRPr="00442851">
        <w:rPr>
          <w:rFonts w:ascii="Arial" w:hAnsi="Arial" w:cs="Arial"/>
          <w:color w:val="222222"/>
          <w:shd w:val="clear" w:color="auto" w:fill="FFFFFF"/>
        </w:rPr>
        <w:t>e</w:t>
      </w:r>
      <w:r w:rsidRPr="00442851">
        <w:rPr>
          <w:rFonts w:ascii="Arial" w:hAnsi="Arial" w:cs="Arial"/>
          <w:color w:val="222222"/>
          <w:shd w:val="clear" w:color="auto" w:fill="FFFFFF"/>
        </w:rPr>
        <w:t>k, E., Wong, C. P., Riboli-</w:t>
      </w:r>
      <w:proofErr w:type="spellStart"/>
      <w:r w:rsidRPr="00442851">
        <w:rPr>
          <w:rFonts w:ascii="Arial" w:hAnsi="Arial" w:cs="Arial"/>
          <w:color w:val="222222"/>
          <w:shd w:val="clear" w:color="auto" w:fill="FFFFFF"/>
        </w:rPr>
        <w:t>Sasco</w:t>
      </w:r>
      <w:proofErr w:type="spellEnd"/>
      <w:r w:rsidRPr="00442851">
        <w:rPr>
          <w:rFonts w:ascii="Arial" w:hAnsi="Arial" w:cs="Arial"/>
          <w:color w:val="222222"/>
          <w:shd w:val="clear" w:color="auto" w:fill="FFFFFF"/>
        </w:rPr>
        <w:t xml:space="preserve">, E., Greenfield, G., Majeed, A., ... &amp; </w:t>
      </w:r>
      <w:proofErr w:type="spellStart"/>
      <w:r w:rsidRPr="00442851">
        <w:rPr>
          <w:rFonts w:ascii="Arial" w:hAnsi="Arial" w:cs="Arial"/>
          <w:color w:val="222222"/>
          <w:shd w:val="clear" w:color="auto" w:fill="FFFFFF"/>
        </w:rPr>
        <w:t>Wark</w:t>
      </w:r>
      <w:proofErr w:type="spellEnd"/>
      <w:r w:rsidRPr="00442851">
        <w:rPr>
          <w:rFonts w:ascii="Arial" w:hAnsi="Arial" w:cs="Arial"/>
          <w:color w:val="222222"/>
          <w:shd w:val="clear" w:color="auto" w:fill="FFFFFF"/>
        </w:rPr>
        <w:t>, P. A. (2016). Truck drivers</w:t>
      </w:r>
      <w:r w:rsidR="00FF4B5C" w:rsidRPr="00442851">
        <w:rPr>
          <w:rFonts w:ascii="Arial" w:hAnsi="Arial" w:cs="Arial"/>
          <w:color w:val="222222"/>
          <w:shd w:val="clear" w:color="auto" w:fill="FFFFFF"/>
        </w:rPr>
        <w:t>'</w:t>
      </w:r>
      <w:r w:rsidRPr="00442851">
        <w:rPr>
          <w:rFonts w:ascii="Arial" w:hAnsi="Arial" w:cs="Arial"/>
          <w:color w:val="222222"/>
          <w:shd w:val="clear" w:color="auto" w:fill="FFFFFF"/>
        </w:rPr>
        <w:t xml:space="preserve"> perceptions on wearable devices and health promotion: a qualitative study. </w:t>
      </w:r>
      <w:r w:rsidRPr="00442851">
        <w:rPr>
          <w:rFonts w:ascii="Arial" w:hAnsi="Arial" w:cs="Arial"/>
          <w:i/>
          <w:iCs/>
          <w:color w:val="222222"/>
          <w:shd w:val="clear" w:color="auto" w:fill="FFFFFF"/>
        </w:rPr>
        <w:t>BMC public health</w:t>
      </w:r>
      <w:r w:rsidRPr="00442851">
        <w:rPr>
          <w:rFonts w:ascii="Arial" w:hAnsi="Arial" w:cs="Arial"/>
          <w:color w:val="222222"/>
          <w:shd w:val="clear" w:color="auto" w:fill="FFFFFF"/>
        </w:rPr>
        <w:t>, </w:t>
      </w:r>
      <w:r w:rsidRPr="00442851">
        <w:rPr>
          <w:rFonts w:ascii="Arial" w:hAnsi="Arial" w:cs="Arial"/>
          <w:i/>
          <w:iCs/>
          <w:color w:val="222222"/>
          <w:shd w:val="clear" w:color="auto" w:fill="FFFFFF"/>
        </w:rPr>
        <w:t>16</w:t>
      </w:r>
      <w:r w:rsidRPr="00442851">
        <w:rPr>
          <w:rFonts w:ascii="Arial" w:hAnsi="Arial" w:cs="Arial"/>
          <w:color w:val="222222"/>
          <w:shd w:val="clear" w:color="auto" w:fill="FFFFFF"/>
        </w:rPr>
        <w:t>(1), 1-10.</w:t>
      </w:r>
    </w:p>
    <w:p w14:paraId="39FA4BE1" w14:textId="77777777" w:rsidR="006B43F3" w:rsidRPr="00442851" w:rsidRDefault="006B43F3" w:rsidP="00442851">
      <w:pPr>
        <w:spacing w:after="0" w:line="360" w:lineRule="auto"/>
        <w:ind w:left="720" w:hanging="720"/>
        <w:rPr>
          <w:rFonts w:ascii="Arial" w:hAnsi="Arial" w:cs="Arial"/>
          <w:color w:val="222222"/>
          <w:shd w:val="clear" w:color="auto" w:fill="FFFFFF"/>
        </w:rPr>
      </w:pPr>
      <w:r w:rsidRPr="00442851">
        <w:rPr>
          <w:rFonts w:ascii="Arial" w:hAnsi="Arial" w:cs="Arial"/>
          <w:color w:val="222222"/>
          <w:shd w:val="clear" w:color="auto" w:fill="FFFFFF"/>
        </w:rPr>
        <w:t xml:space="preserve">Mazzone, P., Tierney, W., Hossain, M., </w:t>
      </w:r>
      <w:proofErr w:type="spellStart"/>
      <w:r w:rsidRPr="00442851">
        <w:rPr>
          <w:rFonts w:ascii="Arial" w:hAnsi="Arial" w:cs="Arial"/>
          <w:color w:val="222222"/>
          <w:shd w:val="clear" w:color="auto" w:fill="FFFFFF"/>
        </w:rPr>
        <w:t>Puvenna</w:t>
      </w:r>
      <w:proofErr w:type="spellEnd"/>
      <w:r w:rsidRPr="00442851">
        <w:rPr>
          <w:rFonts w:ascii="Arial" w:hAnsi="Arial" w:cs="Arial"/>
          <w:color w:val="222222"/>
          <w:shd w:val="clear" w:color="auto" w:fill="FFFFFF"/>
        </w:rPr>
        <w:t xml:space="preserve">, V., </w:t>
      </w:r>
      <w:proofErr w:type="spellStart"/>
      <w:r w:rsidRPr="00442851">
        <w:rPr>
          <w:rFonts w:ascii="Arial" w:hAnsi="Arial" w:cs="Arial"/>
          <w:color w:val="222222"/>
          <w:shd w:val="clear" w:color="auto" w:fill="FFFFFF"/>
        </w:rPr>
        <w:t>Janigro</w:t>
      </w:r>
      <w:proofErr w:type="spellEnd"/>
      <w:r w:rsidRPr="00442851">
        <w:rPr>
          <w:rFonts w:ascii="Arial" w:hAnsi="Arial" w:cs="Arial"/>
          <w:color w:val="222222"/>
          <w:shd w:val="clear" w:color="auto" w:fill="FFFFFF"/>
        </w:rPr>
        <w:t xml:space="preserve">, D., &amp; </w:t>
      </w:r>
      <w:proofErr w:type="spellStart"/>
      <w:r w:rsidRPr="00442851">
        <w:rPr>
          <w:rFonts w:ascii="Arial" w:hAnsi="Arial" w:cs="Arial"/>
          <w:color w:val="222222"/>
          <w:shd w:val="clear" w:color="auto" w:fill="FFFFFF"/>
        </w:rPr>
        <w:t>Cucullo</w:t>
      </w:r>
      <w:proofErr w:type="spellEnd"/>
      <w:r w:rsidRPr="00442851">
        <w:rPr>
          <w:rFonts w:ascii="Arial" w:hAnsi="Arial" w:cs="Arial"/>
          <w:color w:val="222222"/>
          <w:shd w:val="clear" w:color="auto" w:fill="FFFFFF"/>
        </w:rPr>
        <w:t>, L. (2010). Pathophysiological impact of cigarette smoke exposure on the cerebrovascular system with a focus on the blood-brain barrier: expanding the awareness of smoking toxicity in an underappreciated area. </w:t>
      </w:r>
      <w:r w:rsidRPr="00442851">
        <w:rPr>
          <w:rFonts w:ascii="Arial" w:hAnsi="Arial" w:cs="Arial"/>
          <w:i/>
          <w:iCs/>
          <w:color w:val="222222"/>
          <w:shd w:val="clear" w:color="auto" w:fill="FFFFFF"/>
        </w:rPr>
        <w:t>International journal of environmental research and public health</w:t>
      </w:r>
      <w:r w:rsidRPr="00442851">
        <w:rPr>
          <w:rFonts w:ascii="Arial" w:hAnsi="Arial" w:cs="Arial"/>
          <w:color w:val="222222"/>
          <w:shd w:val="clear" w:color="auto" w:fill="FFFFFF"/>
        </w:rPr>
        <w:t>, </w:t>
      </w:r>
      <w:r w:rsidRPr="00442851">
        <w:rPr>
          <w:rFonts w:ascii="Arial" w:hAnsi="Arial" w:cs="Arial"/>
          <w:i/>
          <w:iCs/>
          <w:color w:val="222222"/>
          <w:shd w:val="clear" w:color="auto" w:fill="FFFFFF"/>
        </w:rPr>
        <w:t>7</w:t>
      </w:r>
      <w:r w:rsidRPr="00442851">
        <w:rPr>
          <w:rFonts w:ascii="Arial" w:hAnsi="Arial" w:cs="Arial"/>
          <w:color w:val="222222"/>
          <w:shd w:val="clear" w:color="auto" w:fill="FFFFFF"/>
        </w:rPr>
        <w:t>(12), 4111-4126.</w:t>
      </w:r>
    </w:p>
    <w:p w14:paraId="523DBC1F" w14:textId="77777777" w:rsidR="006B43F3" w:rsidRPr="00442851" w:rsidRDefault="006B43F3" w:rsidP="00442851">
      <w:pPr>
        <w:spacing w:after="0" w:line="360" w:lineRule="auto"/>
        <w:ind w:left="720" w:hanging="720"/>
        <w:rPr>
          <w:rFonts w:ascii="Arial" w:hAnsi="Arial" w:cs="Arial"/>
        </w:rPr>
      </w:pPr>
      <w:r w:rsidRPr="00442851">
        <w:rPr>
          <w:rFonts w:ascii="Arial" w:hAnsi="Arial" w:cs="Arial"/>
        </w:rPr>
        <w:t>Mohiuddin, A.K., 2020. Fast food addiction: a major public health issue. </w:t>
      </w:r>
      <w:r w:rsidRPr="00442851">
        <w:rPr>
          <w:rFonts w:ascii="Arial" w:hAnsi="Arial" w:cs="Arial"/>
          <w:i/>
          <w:iCs/>
        </w:rPr>
        <w:t>J. Nutrition and Food Processing</w:t>
      </w:r>
      <w:r w:rsidRPr="00442851">
        <w:rPr>
          <w:rFonts w:ascii="Arial" w:hAnsi="Arial" w:cs="Arial"/>
        </w:rPr>
        <w:t>, </w:t>
      </w:r>
      <w:r w:rsidRPr="00442851">
        <w:rPr>
          <w:rFonts w:ascii="Arial" w:hAnsi="Arial" w:cs="Arial"/>
          <w:i/>
          <w:iCs/>
        </w:rPr>
        <w:t>3</w:t>
      </w:r>
      <w:r w:rsidRPr="00442851">
        <w:rPr>
          <w:rFonts w:ascii="Arial" w:hAnsi="Arial" w:cs="Arial"/>
        </w:rPr>
        <w:t>(1).</w:t>
      </w:r>
    </w:p>
    <w:p w14:paraId="2566D2BF" w14:textId="77777777" w:rsidR="006B43F3" w:rsidRPr="00442851" w:rsidRDefault="006B43F3" w:rsidP="00442851">
      <w:pPr>
        <w:spacing w:after="0" w:line="360" w:lineRule="auto"/>
        <w:ind w:left="720" w:hanging="720"/>
        <w:rPr>
          <w:rFonts w:ascii="Arial" w:hAnsi="Arial" w:cs="Arial"/>
          <w:color w:val="222222"/>
          <w:shd w:val="clear" w:color="auto" w:fill="FFFFFF"/>
        </w:rPr>
      </w:pPr>
      <w:r w:rsidRPr="00442851">
        <w:rPr>
          <w:rFonts w:ascii="Arial" w:hAnsi="Arial" w:cs="Arial"/>
          <w:color w:val="222222"/>
          <w:shd w:val="clear" w:color="auto" w:fill="FFFFFF"/>
        </w:rPr>
        <w:lastRenderedPageBreak/>
        <w:t>Murphy, S., &amp; Leach, D. Z. (2013). The extent to which heavy goods vehicle driver training is focused on reducing the casual factors of driver stress and fatigue.</w:t>
      </w:r>
    </w:p>
    <w:p w14:paraId="74AFA8EC" w14:textId="77777777" w:rsidR="006B43F3" w:rsidRPr="00442851" w:rsidRDefault="006B43F3" w:rsidP="00442851">
      <w:pPr>
        <w:spacing w:after="0" w:line="360" w:lineRule="auto"/>
        <w:ind w:left="720" w:hanging="720"/>
        <w:rPr>
          <w:rFonts w:ascii="Arial" w:hAnsi="Arial" w:cs="Arial"/>
        </w:rPr>
      </w:pPr>
      <w:r w:rsidRPr="00442851">
        <w:rPr>
          <w:rFonts w:ascii="Arial" w:hAnsi="Arial" w:cs="Arial"/>
        </w:rPr>
        <w:t>National Health Service (NHS), (</w:t>
      </w:r>
      <w:proofErr w:type="spellStart"/>
      <w:r w:rsidRPr="00442851">
        <w:rPr>
          <w:rFonts w:ascii="Arial" w:hAnsi="Arial" w:cs="Arial"/>
        </w:rPr>
        <w:t>n.d</w:t>
      </w:r>
      <w:proofErr w:type="spellEnd"/>
      <w:r w:rsidRPr="00442851">
        <w:rPr>
          <w:rFonts w:ascii="Arial" w:hAnsi="Arial" w:cs="Arial"/>
        </w:rPr>
        <w:t xml:space="preserve">). Physical activity guidelines for adults aged 19 to 64. Available at </w:t>
      </w:r>
      <w:hyperlink r:id="rId9" w:history="1">
        <w:r w:rsidRPr="00442851">
          <w:rPr>
            <w:rStyle w:val="Hyperlink"/>
            <w:rFonts w:ascii="Arial" w:hAnsi="Arial" w:cs="Arial"/>
          </w:rPr>
          <w:t>https://www.nhs.uk/live-well/exercise/exercise-guidelines/physical-activity-guidelines-for-adults-aged-19-to-64/</w:t>
        </w:r>
      </w:hyperlink>
      <w:r w:rsidRPr="00442851">
        <w:rPr>
          <w:rFonts w:ascii="Arial" w:hAnsi="Arial" w:cs="Arial"/>
        </w:rPr>
        <w:t xml:space="preserve"> (Accessed on November 8, 2022)</w:t>
      </w:r>
    </w:p>
    <w:p w14:paraId="11F06724" w14:textId="77777777" w:rsidR="006B43F3" w:rsidRPr="00442851" w:rsidRDefault="006B43F3" w:rsidP="00442851">
      <w:pPr>
        <w:spacing w:after="0" w:line="360" w:lineRule="auto"/>
        <w:ind w:left="720" w:hanging="720"/>
        <w:rPr>
          <w:rFonts w:ascii="Arial" w:hAnsi="Arial" w:cs="Arial"/>
        </w:rPr>
      </w:pPr>
      <w:r w:rsidRPr="00442851">
        <w:rPr>
          <w:rFonts w:ascii="Arial" w:hAnsi="Arial" w:cs="Arial"/>
        </w:rPr>
        <w:t xml:space="preserve">Orji, R., </w:t>
      </w:r>
      <w:proofErr w:type="spellStart"/>
      <w:r w:rsidRPr="00442851">
        <w:rPr>
          <w:rFonts w:ascii="Arial" w:hAnsi="Arial" w:cs="Arial"/>
        </w:rPr>
        <w:t>Lomotey</w:t>
      </w:r>
      <w:proofErr w:type="spellEnd"/>
      <w:r w:rsidRPr="00442851">
        <w:rPr>
          <w:rFonts w:ascii="Arial" w:hAnsi="Arial" w:cs="Arial"/>
        </w:rPr>
        <w:t xml:space="preserve">, R., Oyibo, K., Orji, F., </w:t>
      </w:r>
      <w:proofErr w:type="spellStart"/>
      <w:r w:rsidRPr="00442851">
        <w:rPr>
          <w:rFonts w:ascii="Arial" w:hAnsi="Arial" w:cs="Arial"/>
        </w:rPr>
        <w:t>Blustein</w:t>
      </w:r>
      <w:proofErr w:type="spellEnd"/>
      <w:r w:rsidRPr="00442851">
        <w:rPr>
          <w:rFonts w:ascii="Arial" w:hAnsi="Arial" w:cs="Arial"/>
        </w:rPr>
        <w:t>, J. and Shahid, S., 2018. Tracking feels oppressive and '</w:t>
      </w:r>
      <w:proofErr w:type="spellStart"/>
      <w:r w:rsidRPr="00442851">
        <w:rPr>
          <w:rFonts w:ascii="Arial" w:hAnsi="Arial" w:cs="Arial"/>
        </w:rPr>
        <w:t>punishy</w:t>
      </w:r>
      <w:proofErr w:type="spellEnd"/>
      <w:r w:rsidRPr="00442851">
        <w:rPr>
          <w:rFonts w:ascii="Arial" w:hAnsi="Arial" w:cs="Arial"/>
        </w:rPr>
        <w:t>': Exploring the costs and benefits of self-monitoring for health and wellness. </w:t>
      </w:r>
      <w:r w:rsidRPr="00442851">
        <w:rPr>
          <w:rFonts w:ascii="Arial" w:hAnsi="Arial" w:cs="Arial"/>
          <w:i/>
          <w:iCs/>
        </w:rPr>
        <w:t>Digital health</w:t>
      </w:r>
      <w:r w:rsidRPr="00442851">
        <w:rPr>
          <w:rFonts w:ascii="Arial" w:hAnsi="Arial" w:cs="Arial"/>
        </w:rPr>
        <w:t>, </w:t>
      </w:r>
      <w:r w:rsidRPr="00442851">
        <w:rPr>
          <w:rFonts w:ascii="Arial" w:hAnsi="Arial" w:cs="Arial"/>
          <w:i/>
          <w:iCs/>
        </w:rPr>
        <w:t>4</w:t>
      </w:r>
      <w:r w:rsidRPr="00442851">
        <w:rPr>
          <w:rFonts w:ascii="Arial" w:hAnsi="Arial" w:cs="Arial"/>
        </w:rPr>
        <w:t>, p.2055207618797554.</w:t>
      </w:r>
    </w:p>
    <w:p w14:paraId="4EB177DD" w14:textId="254278AF" w:rsidR="006B43F3" w:rsidRPr="00442851" w:rsidRDefault="006B43F3" w:rsidP="00442851">
      <w:pPr>
        <w:spacing w:after="0" w:line="360" w:lineRule="auto"/>
        <w:ind w:left="720" w:hanging="720"/>
        <w:rPr>
          <w:rFonts w:ascii="Arial" w:hAnsi="Arial" w:cs="Arial"/>
          <w:i/>
        </w:rPr>
      </w:pPr>
      <w:r w:rsidRPr="00442851">
        <w:rPr>
          <w:rFonts w:ascii="Arial" w:hAnsi="Arial" w:cs="Arial"/>
        </w:rPr>
        <w:t>Public Health England, (</w:t>
      </w:r>
      <w:proofErr w:type="spellStart"/>
      <w:r w:rsidRPr="00442851">
        <w:rPr>
          <w:rFonts w:ascii="Arial" w:hAnsi="Arial" w:cs="Arial"/>
        </w:rPr>
        <w:t>n.d</w:t>
      </w:r>
      <w:proofErr w:type="spellEnd"/>
      <w:r w:rsidRPr="00442851">
        <w:rPr>
          <w:rFonts w:ascii="Arial" w:hAnsi="Arial" w:cs="Arial"/>
        </w:rPr>
        <w:t xml:space="preserve">). </w:t>
      </w:r>
      <w:r w:rsidRPr="00442851">
        <w:rPr>
          <w:rFonts w:ascii="Arial" w:hAnsi="Arial" w:cs="Arial"/>
          <w:i/>
        </w:rPr>
        <w:t xml:space="preserve">The </w:t>
      </w:r>
      <w:r w:rsidR="00FF4B5C" w:rsidRPr="00442851">
        <w:rPr>
          <w:rFonts w:ascii="Arial" w:hAnsi="Arial" w:cs="Arial"/>
          <w:i/>
        </w:rPr>
        <w:t>E</w:t>
      </w:r>
      <w:r w:rsidRPr="00442851">
        <w:rPr>
          <w:rFonts w:ascii="Arial" w:hAnsi="Arial" w:cs="Arial"/>
          <w:i/>
        </w:rPr>
        <w:t>atwell guide.</w:t>
      </w:r>
    </w:p>
    <w:p w14:paraId="09504470" w14:textId="77777777" w:rsidR="006B43F3" w:rsidRPr="00442851" w:rsidRDefault="006B43F3" w:rsidP="00442851">
      <w:pPr>
        <w:spacing w:after="0" w:line="360" w:lineRule="auto"/>
        <w:ind w:left="720" w:hanging="720"/>
        <w:rPr>
          <w:rFonts w:ascii="Arial" w:hAnsi="Arial" w:cs="Arial"/>
        </w:rPr>
      </w:pPr>
      <w:r w:rsidRPr="00442851">
        <w:rPr>
          <w:rFonts w:ascii="Arial" w:hAnsi="Arial" w:cs="Arial"/>
        </w:rPr>
        <w:t xml:space="preserve">Robbins, R.B., </w:t>
      </w:r>
      <w:proofErr w:type="spellStart"/>
      <w:r w:rsidRPr="00442851">
        <w:rPr>
          <w:rFonts w:ascii="Arial" w:hAnsi="Arial" w:cs="Arial"/>
        </w:rPr>
        <w:t>Thiese</w:t>
      </w:r>
      <w:proofErr w:type="spellEnd"/>
      <w:r w:rsidRPr="00442851">
        <w:rPr>
          <w:rFonts w:ascii="Arial" w:hAnsi="Arial" w:cs="Arial"/>
        </w:rPr>
        <w:t xml:space="preserve">, M.S., Ott, U., Wood, E.M., Effiong, A., Murtaugh, M., </w:t>
      </w:r>
      <w:proofErr w:type="spellStart"/>
      <w:r w:rsidRPr="00442851">
        <w:rPr>
          <w:rFonts w:ascii="Arial" w:hAnsi="Arial" w:cs="Arial"/>
        </w:rPr>
        <w:t>Kapellusch</w:t>
      </w:r>
      <w:proofErr w:type="spellEnd"/>
      <w:r w:rsidRPr="00442851">
        <w:rPr>
          <w:rFonts w:ascii="Arial" w:hAnsi="Arial" w:cs="Arial"/>
        </w:rPr>
        <w:t xml:space="preserve">, J., Cheng, M. and </w:t>
      </w:r>
      <w:proofErr w:type="spellStart"/>
      <w:r w:rsidRPr="00442851">
        <w:rPr>
          <w:rFonts w:ascii="Arial" w:hAnsi="Arial" w:cs="Arial"/>
        </w:rPr>
        <w:t>Hegmann</w:t>
      </w:r>
      <w:proofErr w:type="spellEnd"/>
      <w:r w:rsidRPr="00442851">
        <w:rPr>
          <w:rFonts w:ascii="Arial" w:hAnsi="Arial" w:cs="Arial"/>
        </w:rPr>
        <w:t>, K., 2020. Metabolic syndrome in commercial truck drivers: prevalence, associated factors, and comparison with the general population. </w:t>
      </w:r>
      <w:r w:rsidRPr="00442851">
        <w:rPr>
          <w:rFonts w:ascii="Arial" w:hAnsi="Arial" w:cs="Arial"/>
          <w:i/>
          <w:iCs/>
        </w:rPr>
        <w:t>Journal of Occupational and Environmental Medicine</w:t>
      </w:r>
      <w:r w:rsidRPr="00442851">
        <w:rPr>
          <w:rFonts w:ascii="Arial" w:hAnsi="Arial" w:cs="Arial"/>
        </w:rPr>
        <w:t>, </w:t>
      </w:r>
      <w:r w:rsidRPr="00442851">
        <w:rPr>
          <w:rFonts w:ascii="Arial" w:hAnsi="Arial" w:cs="Arial"/>
          <w:i/>
          <w:iCs/>
        </w:rPr>
        <w:t>62</w:t>
      </w:r>
      <w:r w:rsidRPr="00442851">
        <w:rPr>
          <w:rFonts w:ascii="Arial" w:hAnsi="Arial" w:cs="Arial"/>
        </w:rPr>
        <w:t>(7), pp.453-459.</w:t>
      </w:r>
    </w:p>
    <w:p w14:paraId="675E266C" w14:textId="77777777" w:rsidR="006B43F3" w:rsidRPr="00442851" w:rsidRDefault="006B43F3" w:rsidP="00442851">
      <w:pPr>
        <w:spacing w:after="0" w:line="360" w:lineRule="auto"/>
        <w:ind w:left="720" w:hanging="720"/>
        <w:rPr>
          <w:rFonts w:ascii="Arial" w:hAnsi="Arial" w:cs="Arial"/>
        </w:rPr>
      </w:pPr>
      <w:proofErr w:type="spellStart"/>
      <w:r w:rsidRPr="00442851">
        <w:rPr>
          <w:rFonts w:ascii="Arial" w:hAnsi="Arial" w:cs="Arial"/>
        </w:rPr>
        <w:t>Ruettger</w:t>
      </w:r>
      <w:proofErr w:type="spellEnd"/>
      <w:r w:rsidRPr="00442851">
        <w:rPr>
          <w:rFonts w:ascii="Arial" w:hAnsi="Arial" w:cs="Arial"/>
        </w:rPr>
        <w:t xml:space="preserve">, K., Varela-Mato, V., Chen, Y.L., Edwardson, C.L., Guest, A., Gilson, N.D., Gray, L.J., Paine, N.J., Sherry, A.P., </w:t>
      </w:r>
      <w:proofErr w:type="spellStart"/>
      <w:r w:rsidRPr="00442851">
        <w:rPr>
          <w:rFonts w:ascii="Arial" w:hAnsi="Arial" w:cs="Arial"/>
        </w:rPr>
        <w:t>Sayyah</w:t>
      </w:r>
      <w:proofErr w:type="spellEnd"/>
      <w:r w:rsidRPr="00442851">
        <w:rPr>
          <w:rFonts w:ascii="Arial" w:hAnsi="Arial" w:cs="Arial"/>
        </w:rPr>
        <w:t>, M. and Yates, T., 2022. Physical Activity, Sedentary Time, and Cardiometabolic Health in Heavy Goods Vehicle Drivers. </w:t>
      </w:r>
      <w:r w:rsidRPr="00442851">
        <w:rPr>
          <w:rFonts w:ascii="Arial" w:hAnsi="Arial" w:cs="Arial"/>
          <w:i/>
          <w:iCs/>
        </w:rPr>
        <w:t>Journal of Occupational and Environmental Medicine</w:t>
      </w:r>
      <w:r w:rsidRPr="00442851">
        <w:rPr>
          <w:rFonts w:ascii="Arial" w:hAnsi="Arial" w:cs="Arial"/>
        </w:rPr>
        <w:t>, </w:t>
      </w:r>
      <w:r w:rsidRPr="00442851">
        <w:rPr>
          <w:rFonts w:ascii="Arial" w:hAnsi="Arial" w:cs="Arial"/>
          <w:i/>
          <w:iCs/>
        </w:rPr>
        <w:t>64</w:t>
      </w:r>
      <w:r w:rsidRPr="00442851">
        <w:rPr>
          <w:rFonts w:ascii="Arial" w:hAnsi="Arial" w:cs="Arial"/>
        </w:rPr>
        <w:t xml:space="preserve">(4), </w:t>
      </w:r>
      <w:proofErr w:type="gramStart"/>
      <w:r w:rsidRPr="00442851">
        <w:rPr>
          <w:rFonts w:ascii="Arial" w:hAnsi="Arial" w:cs="Arial"/>
        </w:rPr>
        <w:t>pp.e</w:t>
      </w:r>
      <w:proofErr w:type="gramEnd"/>
      <w:r w:rsidRPr="00442851">
        <w:rPr>
          <w:rFonts w:ascii="Arial" w:hAnsi="Arial" w:cs="Arial"/>
        </w:rPr>
        <w:t>217-e223.</w:t>
      </w:r>
    </w:p>
    <w:p w14:paraId="21F4DDBF" w14:textId="0EF080EC" w:rsidR="006B43F3" w:rsidRPr="00442851" w:rsidRDefault="006B43F3" w:rsidP="00442851">
      <w:pPr>
        <w:spacing w:after="0" w:line="360" w:lineRule="auto"/>
        <w:ind w:left="720" w:hanging="720"/>
        <w:rPr>
          <w:rFonts w:ascii="Arial" w:hAnsi="Arial" w:cs="Arial"/>
          <w:color w:val="222222"/>
          <w:shd w:val="clear" w:color="auto" w:fill="FFFFFF"/>
        </w:rPr>
      </w:pPr>
      <w:r w:rsidRPr="00442851">
        <w:rPr>
          <w:rFonts w:ascii="Arial" w:hAnsi="Arial" w:cs="Arial"/>
          <w:color w:val="222222"/>
          <w:shd w:val="clear" w:color="auto" w:fill="FFFFFF"/>
        </w:rPr>
        <w:t>Scott, C., Sutherland, J., &amp; Taylor, A. (2018). Affordability of the UK</w:t>
      </w:r>
      <w:r w:rsidR="00FF4B5C" w:rsidRPr="00442851">
        <w:rPr>
          <w:rFonts w:ascii="Arial" w:hAnsi="Arial" w:cs="Arial"/>
          <w:color w:val="222222"/>
          <w:shd w:val="clear" w:color="auto" w:fill="FFFFFF"/>
        </w:rPr>
        <w:t>'</w:t>
      </w:r>
      <w:r w:rsidRPr="00442851">
        <w:rPr>
          <w:rFonts w:ascii="Arial" w:hAnsi="Arial" w:cs="Arial"/>
          <w:color w:val="222222"/>
          <w:shd w:val="clear" w:color="auto" w:fill="FFFFFF"/>
        </w:rPr>
        <w:t>s Eatwell Guide. </w:t>
      </w:r>
      <w:r w:rsidRPr="00442851">
        <w:rPr>
          <w:rFonts w:ascii="Arial" w:hAnsi="Arial" w:cs="Arial"/>
          <w:i/>
          <w:iCs/>
          <w:color w:val="222222"/>
          <w:shd w:val="clear" w:color="auto" w:fill="FFFFFF"/>
        </w:rPr>
        <w:t>The Food Foundation</w:t>
      </w:r>
      <w:r w:rsidRPr="00442851">
        <w:rPr>
          <w:rFonts w:ascii="Arial" w:hAnsi="Arial" w:cs="Arial"/>
          <w:color w:val="222222"/>
          <w:shd w:val="clear" w:color="auto" w:fill="FFFFFF"/>
        </w:rPr>
        <w:t>.</w:t>
      </w:r>
    </w:p>
    <w:p w14:paraId="49EB9A10" w14:textId="77777777" w:rsidR="006B43F3" w:rsidRPr="00442851" w:rsidRDefault="006B43F3" w:rsidP="00442851">
      <w:pPr>
        <w:spacing w:after="0" w:line="360" w:lineRule="auto"/>
        <w:ind w:left="720" w:hanging="720"/>
        <w:rPr>
          <w:rFonts w:ascii="Arial" w:hAnsi="Arial" w:cs="Arial"/>
        </w:rPr>
      </w:pPr>
      <w:r w:rsidRPr="00442851">
        <w:rPr>
          <w:rFonts w:ascii="Arial" w:hAnsi="Arial" w:cs="Arial"/>
        </w:rPr>
        <w:t xml:space="preserve">Taylor, F.C., Dunstan, D.W., Homer, A.R., Dempsey, P.C., </w:t>
      </w:r>
      <w:proofErr w:type="spellStart"/>
      <w:r w:rsidRPr="00442851">
        <w:rPr>
          <w:rFonts w:ascii="Arial" w:hAnsi="Arial" w:cs="Arial"/>
        </w:rPr>
        <w:t>Kingwell</w:t>
      </w:r>
      <w:proofErr w:type="spellEnd"/>
      <w:r w:rsidRPr="00442851">
        <w:rPr>
          <w:rFonts w:ascii="Arial" w:hAnsi="Arial" w:cs="Arial"/>
        </w:rPr>
        <w:t xml:space="preserve">, B.A., </w:t>
      </w:r>
      <w:proofErr w:type="spellStart"/>
      <w:r w:rsidRPr="00442851">
        <w:rPr>
          <w:rFonts w:ascii="Arial" w:hAnsi="Arial" w:cs="Arial"/>
        </w:rPr>
        <w:t>Climie</w:t>
      </w:r>
      <w:proofErr w:type="spellEnd"/>
      <w:r w:rsidRPr="00442851">
        <w:rPr>
          <w:rFonts w:ascii="Arial" w:hAnsi="Arial" w:cs="Arial"/>
        </w:rPr>
        <w:t xml:space="preserve">, R.E., Owen, N., Cohen, N.D., Larsen, R.N., Grace, M. and </w:t>
      </w:r>
      <w:proofErr w:type="spellStart"/>
      <w:r w:rsidRPr="00442851">
        <w:rPr>
          <w:rFonts w:ascii="Arial" w:hAnsi="Arial" w:cs="Arial"/>
        </w:rPr>
        <w:t>Eikelis</w:t>
      </w:r>
      <w:proofErr w:type="spellEnd"/>
      <w:r w:rsidRPr="00442851">
        <w:rPr>
          <w:rFonts w:ascii="Arial" w:hAnsi="Arial" w:cs="Arial"/>
        </w:rPr>
        <w:t>, N., 2021. Acute effects of interrupting prolonged sitting on vascular function in type 2 diabetes. </w:t>
      </w:r>
      <w:r w:rsidRPr="00442851">
        <w:rPr>
          <w:rFonts w:ascii="Arial" w:hAnsi="Arial" w:cs="Arial"/>
          <w:i/>
          <w:iCs/>
        </w:rPr>
        <w:t>American Journal of Physiology-Heart and Circulatory Physiology</w:t>
      </w:r>
      <w:r w:rsidRPr="00442851">
        <w:rPr>
          <w:rFonts w:ascii="Arial" w:hAnsi="Arial" w:cs="Arial"/>
        </w:rPr>
        <w:t>, </w:t>
      </w:r>
      <w:r w:rsidRPr="00442851">
        <w:rPr>
          <w:rFonts w:ascii="Arial" w:hAnsi="Arial" w:cs="Arial"/>
          <w:i/>
          <w:iCs/>
        </w:rPr>
        <w:t>320</w:t>
      </w:r>
      <w:r w:rsidRPr="00442851">
        <w:rPr>
          <w:rFonts w:ascii="Arial" w:hAnsi="Arial" w:cs="Arial"/>
        </w:rPr>
        <w:t>(1), pp.H393-H403.</w:t>
      </w:r>
    </w:p>
    <w:sectPr w:rsidR="006B43F3" w:rsidRPr="00442851" w:rsidSect="00442851">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E3F83" w14:textId="77777777" w:rsidR="00236554" w:rsidRDefault="00236554">
      <w:pPr>
        <w:spacing w:after="0" w:line="240" w:lineRule="auto"/>
      </w:pPr>
      <w:r>
        <w:separator/>
      </w:r>
    </w:p>
  </w:endnote>
  <w:endnote w:type="continuationSeparator" w:id="0">
    <w:p w14:paraId="076DF11B" w14:textId="77777777" w:rsidR="00236554" w:rsidRDefault="00236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Black">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DD57E" w14:textId="77777777" w:rsidR="00236554" w:rsidRDefault="00236554">
      <w:pPr>
        <w:spacing w:after="0" w:line="240" w:lineRule="auto"/>
      </w:pPr>
      <w:r>
        <w:separator/>
      </w:r>
    </w:p>
  </w:footnote>
  <w:footnote w:type="continuationSeparator" w:id="0">
    <w:p w14:paraId="1A2CE3F3" w14:textId="77777777" w:rsidR="00236554" w:rsidRDefault="00236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4126807"/>
      <w:docPartObj>
        <w:docPartGallery w:val="Page Numbers (Top of Page)"/>
        <w:docPartUnique/>
      </w:docPartObj>
    </w:sdtPr>
    <w:sdtEndPr>
      <w:rPr>
        <w:noProof/>
      </w:rPr>
    </w:sdtEndPr>
    <w:sdtContent>
      <w:p w14:paraId="457368F6" w14:textId="30B5C5CC" w:rsidR="00442851" w:rsidRDefault="0044285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7BF35F" w14:textId="77777777" w:rsidR="00D11F6F" w:rsidRDefault="00D11F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wMjYxNbSwNLEwMTBW0lEKTi0uzszPAykwqgUAotmIhSwAAAA="/>
  </w:docVars>
  <w:rsids>
    <w:rsidRoot w:val="006A3748"/>
    <w:rsid w:val="00025BE0"/>
    <w:rsid w:val="00033175"/>
    <w:rsid w:val="00062C5E"/>
    <w:rsid w:val="000B5197"/>
    <w:rsid w:val="000B6106"/>
    <w:rsid w:val="000D00C5"/>
    <w:rsid w:val="000D6E47"/>
    <w:rsid w:val="00121D7D"/>
    <w:rsid w:val="0012331F"/>
    <w:rsid w:val="00125E9C"/>
    <w:rsid w:val="00126912"/>
    <w:rsid w:val="001E4C2E"/>
    <w:rsid w:val="00207EFC"/>
    <w:rsid w:val="002202CB"/>
    <w:rsid w:val="00236554"/>
    <w:rsid w:val="002B2775"/>
    <w:rsid w:val="002F0A99"/>
    <w:rsid w:val="003148A0"/>
    <w:rsid w:val="00351DC1"/>
    <w:rsid w:val="00374731"/>
    <w:rsid w:val="00375D21"/>
    <w:rsid w:val="003822DF"/>
    <w:rsid w:val="00384EEA"/>
    <w:rsid w:val="003A2657"/>
    <w:rsid w:val="003A3F7C"/>
    <w:rsid w:val="003D0A9C"/>
    <w:rsid w:val="003D18AC"/>
    <w:rsid w:val="003E1E15"/>
    <w:rsid w:val="00405867"/>
    <w:rsid w:val="00440025"/>
    <w:rsid w:val="00442851"/>
    <w:rsid w:val="00452172"/>
    <w:rsid w:val="004555AF"/>
    <w:rsid w:val="00461E70"/>
    <w:rsid w:val="00466827"/>
    <w:rsid w:val="004B4866"/>
    <w:rsid w:val="004E28EE"/>
    <w:rsid w:val="00515DB2"/>
    <w:rsid w:val="00520DF8"/>
    <w:rsid w:val="005D0C2B"/>
    <w:rsid w:val="005E5C73"/>
    <w:rsid w:val="00601FDC"/>
    <w:rsid w:val="00602ADE"/>
    <w:rsid w:val="00602C71"/>
    <w:rsid w:val="006072F1"/>
    <w:rsid w:val="00610A15"/>
    <w:rsid w:val="006372FD"/>
    <w:rsid w:val="006436DB"/>
    <w:rsid w:val="006533E9"/>
    <w:rsid w:val="00684E84"/>
    <w:rsid w:val="006A3748"/>
    <w:rsid w:val="006B43F3"/>
    <w:rsid w:val="006E6EA8"/>
    <w:rsid w:val="007048A4"/>
    <w:rsid w:val="007141C7"/>
    <w:rsid w:val="00747080"/>
    <w:rsid w:val="00750489"/>
    <w:rsid w:val="0077123D"/>
    <w:rsid w:val="00793EDA"/>
    <w:rsid w:val="0079742A"/>
    <w:rsid w:val="007A027F"/>
    <w:rsid w:val="007E6E2C"/>
    <w:rsid w:val="007F6300"/>
    <w:rsid w:val="0080166C"/>
    <w:rsid w:val="00811FF1"/>
    <w:rsid w:val="008217DF"/>
    <w:rsid w:val="00825E7D"/>
    <w:rsid w:val="00826C61"/>
    <w:rsid w:val="008378E5"/>
    <w:rsid w:val="0088763C"/>
    <w:rsid w:val="008B5B38"/>
    <w:rsid w:val="008F3F60"/>
    <w:rsid w:val="009037B7"/>
    <w:rsid w:val="0097106B"/>
    <w:rsid w:val="009C0E0F"/>
    <w:rsid w:val="00A211F6"/>
    <w:rsid w:val="00AA42E3"/>
    <w:rsid w:val="00AC65F8"/>
    <w:rsid w:val="00B115F4"/>
    <w:rsid w:val="00B11AC5"/>
    <w:rsid w:val="00B14006"/>
    <w:rsid w:val="00B23109"/>
    <w:rsid w:val="00B31AB6"/>
    <w:rsid w:val="00B47A2C"/>
    <w:rsid w:val="00B938BB"/>
    <w:rsid w:val="00BA0235"/>
    <w:rsid w:val="00BA390E"/>
    <w:rsid w:val="00BD1009"/>
    <w:rsid w:val="00BD483A"/>
    <w:rsid w:val="00BF42B1"/>
    <w:rsid w:val="00C65E70"/>
    <w:rsid w:val="00D11F6F"/>
    <w:rsid w:val="00D80DBA"/>
    <w:rsid w:val="00D81ED6"/>
    <w:rsid w:val="00DD7A74"/>
    <w:rsid w:val="00E310F7"/>
    <w:rsid w:val="00E31C75"/>
    <w:rsid w:val="00E35511"/>
    <w:rsid w:val="00E356E5"/>
    <w:rsid w:val="00E3640D"/>
    <w:rsid w:val="00E43711"/>
    <w:rsid w:val="00EB1CB6"/>
    <w:rsid w:val="00F354F3"/>
    <w:rsid w:val="00F4381B"/>
    <w:rsid w:val="00F64013"/>
    <w:rsid w:val="00F818BC"/>
    <w:rsid w:val="00FD6509"/>
    <w:rsid w:val="00FE7222"/>
    <w:rsid w:val="00FF4B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26E4F"/>
  <w15:chartTrackingRefBased/>
  <w15:docId w15:val="{BD3D1250-2ADA-426E-B0FB-8531F82EB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2DF"/>
    <w:rPr>
      <w:color w:val="0563C1" w:themeColor="hyperlink"/>
      <w:u w:val="single"/>
    </w:rPr>
  </w:style>
  <w:style w:type="character" w:styleId="UnresolvedMention">
    <w:name w:val="Unresolved Mention"/>
    <w:basedOn w:val="DefaultParagraphFont"/>
    <w:uiPriority w:val="99"/>
    <w:semiHidden/>
    <w:unhideWhenUsed/>
    <w:rsid w:val="003822DF"/>
    <w:rPr>
      <w:color w:val="605E5C"/>
      <w:shd w:val="clear" w:color="auto" w:fill="E1DFDD"/>
    </w:rPr>
  </w:style>
  <w:style w:type="paragraph" w:styleId="Header">
    <w:name w:val="header"/>
    <w:basedOn w:val="Normal"/>
    <w:link w:val="HeaderChar"/>
    <w:uiPriority w:val="99"/>
    <w:unhideWhenUsed/>
    <w:rsid w:val="00D11F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1F6F"/>
  </w:style>
  <w:style w:type="paragraph" w:styleId="Footer">
    <w:name w:val="footer"/>
    <w:basedOn w:val="Normal"/>
    <w:link w:val="FooterChar"/>
    <w:uiPriority w:val="99"/>
    <w:unhideWhenUsed/>
    <w:rsid w:val="00D11F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1F6F"/>
  </w:style>
  <w:style w:type="paragraph" w:styleId="NoSpacing">
    <w:name w:val="No Spacing"/>
    <w:uiPriority w:val="1"/>
    <w:qFormat/>
    <w:rsid w:val="00442851"/>
    <w:pPr>
      <w:spacing w:after="0" w:line="240" w:lineRule="auto"/>
    </w:pPr>
    <w:rPr>
      <w:color w:val="44546A"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obesity/basics/adult-defining.html"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hs.uk/live-well/exercise/exercise-guidelines/physical-activity-guidelines-for-adults-aged-19-to-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32384-6ABD-4BDB-B71D-C4993DF8D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8</Pages>
  <Words>2622</Words>
  <Characters>14950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Bob Health Assessment Report</dc:title>
  <dc:creator>Student: Iulia Costoiu</dc:creator>
  <cp:lastModifiedBy>Iulia Costoiu (2021012)</cp:lastModifiedBy>
  <cp:revision>16</cp:revision>
  <dcterms:created xsi:type="dcterms:W3CDTF">2022-11-15T09:40:00Z</dcterms:created>
  <dcterms:modified xsi:type="dcterms:W3CDTF">2022-11-17T21:12:00Z</dcterms:modified>
</cp:coreProperties>
</file>