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EF9F32" w14:textId="77777777" w:rsidR="0079320B" w:rsidRDefault="0079320B" w:rsidP="00053CF0">
      <w:pPr>
        <w:rPr>
          <w:b/>
          <w:bCs/>
          <w:sz w:val="40"/>
          <w:szCs w:val="28"/>
        </w:rPr>
      </w:pPr>
    </w:p>
    <w:p w14:paraId="4ABB2472" w14:textId="77777777" w:rsidR="00053CF0" w:rsidRDefault="00053CF0" w:rsidP="00053CF0">
      <w:pPr>
        <w:rPr>
          <w:b/>
          <w:bCs/>
          <w:sz w:val="40"/>
          <w:szCs w:val="28"/>
        </w:rPr>
      </w:pPr>
    </w:p>
    <w:p w14:paraId="0871F6D2" w14:textId="77777777" w:rsidR="00053CF0" w:rsidRPr="00053CF0" w:rsidRDefault="00053CF0" w:rsidP="00053CF0">
      <w:pPr>
        <w:spacing w:before="0" w:line="360" w:lineRule="auto"/>
        <w:jc w:val="center"/>
        <w:rPr>
          <w:rFonts w:eastAsia="Times New Roman" w:cs="Times New Roman"/>
          <w:b/>
          <w:bCs/>
          <w:color w:val="auto"/>
          <w:sz w:val="40"/>
          <w:szCs w:val="40"/>
          <w:lang w:eastAsia="en-GB" w:bidi="bn-IN"/>
        </w:rPr>
      </w:pPr>
      <w:r w:rsidRPr="00053CF0">
        <w:rPr>
          <w:rFonts w:eastAsia="Times New Roman" w:cs="Times New Roman"/>
          <w:b/>
          <w:bCs/>
          <w:color w:val="auto"/>
          <w:sz w:val="40"/>
          <w:szCs w:val="40"/>
          <w:lang w:eastAsia="en-GB" w:bidi="bn-IN"/>
        </w:rPr>
        <w:t>BMSW4001</w:t>
      </w:r>
    </w:p>
    <w:p w14:paraId="17167BC2" w14:textId="77777777" w:rsidR="00053CF0" w:rsidRPr="00053CF0" w:rsidRDefault="00053CF0" w:rsidP="00053CF0">
      <w:pPr>
        <w:spacing w:before="0" w:line="360" w:lineRule="auto"/>
        <w:jc w:val="center"/>
        <w:rPr>
          <w:rFonts w:eastAsia="Times New Roman" w:cs="Times New Roman"/>
          <w:b/>
          <w:bCs/>
          <w:color w:val="auto"/>
          <w:sz w:val="40"/>
          <w:szCs w:val="40"/>
          <w:lang w:eastAsia="en-GB" w:bidi="bn-IN"/>
        </w:rPr>
      </w:pPr>
      <w:r w:rsidRPr="00053CF0">
        <w:rPr>
          <w:rFonts w:eastAsia="Times New Roman" w:cs="Times New Roman"/>
          <w:b/>
          <w:bCs/>
          <w:color w:val="auto"/>
          <w:sz w:val="40"/>
          <w:szCs w:val="40"/>
          <w:lang w:eastAsia="en-GB" w:bidi="bn-IN"/>
        </w:rPr>
        <w:t>Academic and Employability Skills</w:t>
      </w:r>
    </w:p>
    <w:p w14:paraId="54966E0F" w14:textId="77777777" w:rsidR="00053CF0" w:rsidRPr="00053CF0" w:rsidRDefault="00053CF0" w:rsidP="00053CF0">
      <w:pPr>
        <w:spacing w:line="360" w:lineRule="auto"/>
        <w:jc w:val="center"/>
        <w:rPr>
          <w:b/>
          <w:bCs/>
          <w:sz w:val="40"/>
          <w:szCs w:val="40"/>
        </w:rPr>
      </w:pPr>
    </w:p>
    <w:p w14:paraId="24D9A5DE" w14:textId="77777777" w:rsidR="0079320B" w:rsidRDefault="0079320B" w:rsidP="00053CF0">
      <w:pPr>
        <w:rPr>
          <w:b/>
          <w:bCs/>
          <w:sz w:val="40"/>
          <w:szCs w:val="28"/>
        </w:rPr>
      </w:pPr>
    </w:p>
    <w:p w14:paraId="4CBCEC7F" w14:textId="77777777" w:rsidR="0079320B" w:rsidRPr="00053CF0" w:rsidRDefault="0079320B" w:rsidP="0079320B">
      <w:pPr>
        <w:rPr>
          <w:b/>
          <w:bCs/>
          <w:sz w:val="28"/>
          <w:szCs w:val="24"/>
        </w:rPr>
      </w:pPr>
      <w:r w:rsidRPr="00053CF0">
        <w:rPr>
          <w:b/>
          <w:bCs/>
          <w:sz w:val="28"/>
          <w:szCs w:val="24"/>
        </w:rPr>
        <w:t>Student Name:</w:t>
      </w:r>
    </w:p>
    <w:p w14:paraId="06C99C7B" w14:textId="77777777" w:rsidR="0079320B" w:rsidRPr="00053CF0" w:rsidRDefault="0079320B" w:rsidP="0079320B">
      <w:pPr>
        <w:rPr>
          <w:b/>
          <w:bCs/>
          <w:sz w:val="28"/>
          <w:szCs w:val="24"/>
        </w:rPr>
      </w:pPr>
      <w:r w:rsidRPr="00053CF0">
        <w:rPr>
          <w:b/>
          <w:bCs/>
          <w:sz w:val="28"/>
          <w:szCs w:val="24"/>
        </w:rPr>
        <w:t>Student ID:</w:t>
      </w:r>
    </w:p>
    <w:p w14:paraId="7F84D413" w14:textId="77777777" w:rsidR="0079320B" w:rsidRPr="00053CF0" w:rsidRDefault="0079320B" w:rsidP="0079320B">
      <w:pPr>
        <w:rPr>
          <w:b/>
          <w:bCs/>
          <w:sz w:val="28"/>
          <w:szCs w:val="24"/>
        </w:rPr>
      </w:pPr>
      <w:r w:rsidRPr="00053CF0">
        <w:rPr>
          <w:b/>
          <w:bCs/>
          <w:sz w:val="28"/>
          <w:szCs w:val="24"/>
        </w:rPr>
        <w:br w:type="page"/>
      </w:r>
    </w:p>
    <w:sdt>
      <w:sdtPr>
        <w:rPr>
          <w:b/>
          <w:sz w:val="52"/>
        </w:rPr>
        <w:id w:val="-1906908616"/>
        <w:docPartObj>
          <w:docPartGallery w:val="Table of Contents"/>
          <w:docPartUnique/>
        </w:docPartObj>
      </w:sdtPr>
      <w:sdtEndPr>
        <w:rPr>
          <w:bCs/>
          <w:noProof/>
          <w:sz w:val="24"/>
        </w:rPr>
      </w:sdtEndPr>
      <w:sdtContent>
        <w:p w14:paraId="25C8E25A" w14:textId="77777777" w:rsidR="0079320B" w:rsidRPr="002D2AD6" w:rsidRDefault="0079320B" w:rsidP="002D2AD6">
          <w:pPr>
            <w:jc w:val="center"/>
            <w:rPr>
              <w:b/>
              <w:sz w:val="52"/>
            </w:rPr>
          </w:pPr>
          <w:r w:rsidRPr="002D2AD6">
            <w:rPr>
              <w:b/>
              <w:sz w:val="52"/>
            </w:rPr>
            <w:t>Table of Contents</w:t>
          </w:r>
        </w:p>
        <w:p w14:paraId="26A05D81" w14:textId="77777777" w:rsidR="00502D1C" w:rsidRDefault="0079320B">
          <w:pPr>
            <w:pStyle w:val="TOC1"/>
            <w:tabs>
              <w:tab w:val="right" w:leader="dot" w:pos="9350"/>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56194948" w:history="1">
            <w:r w:rsidR="00502D1C" w:rsidRPr="006C67D7">
              <w:rPr>
                <w:rStyle w:val="Hyperlink"/>
                <w:noProof/>
              </w:rPr>
              <w:t>Introduction</w:t>
            </w:r>
            <w:r w:rsidR="00502D1C">
              <w:rPr>
                <w:noProof/>
                <w:webHidden/>
              </w:rPr>
              <w:tab/>
            </w:r>
            <w:r w:rsidR="00502D1C">
              <w:rPr>
                <w:noProof/>
                <w:webHidden/>
              </w:rPr>
              <w:fldChar w:fldCharType="begin"/>
            </w:r>
            <w:r w:rsidR="00502D1C">
              <w:rPr>
                <w:noProof/>
                <w:webHidden/>
              </w:rPr>
              <w:instrText xml:space="preserve"> PAGEREF _Toc56194948 \h </w:instrText>
            </w:r>
            <w:r w:rsidR="00502D1C">
              <w:rPr>
                <w:noProof/>
                <w:webHidden/>
              </w:rPr>
            </w:r>
            <w:r w:rsidR="00502D1C">
              <w:rPr>
                <w:noProof/>
                <w:webHidden/>
              </w:rPr>
              <w:fldChar w:fldCharType="separate"/>
            </w:r>
            <w:r w:rsidR="00502D1C">
              <w:rPr>
                <w:noProof/>
                <w:webHidden/>
              </w:rPr>
              <w:t>3</w:t>
            </w:r>
            <w:r w:rsidR="00502D1C">
              <w:rPr>
                <w:noProof/>
                <w:webHidden/>
              </w:rPr>
              <w:fldChar w:fldCharType="end"/>
            </w:r>
          </w:hyperlink>
        </w:p>
        <w:p w14:paraId="712FEA4A" w14:textId="77777777" w:rsidR="00502D1C" w:rsidRDefault="008B497A">
          <w:pPr>
            <w:pStyle w:val="TOC1"/>
            <w:tabs>
              <w:tab w:val="right" w:leader="dot" w:pos="9350"/>
            </w:tabs>
            <w:rPr>
              <w:rFonts w:asciiTheme="minorHAnsi" w:eastAsiaTheme="minorEastAsia" w:hAnsiTheme="minorHAnsi"/>
              <w:noProof/>
              <w:color w:val="auto"/>
              <w:sz w:val="22"/>
              <w:lang w:eastAsia="en-GB"/>
            </w:rPr>
          </w:pPr>
          <w:hyperlink w:anchor="_Toc56194949" w:history="1">
            <w:r w:rsidR="00502D1C" w:rsidRPr="006C67D7">
              <w:rPr>
                <w:rStyle w:val="Hyperlink"/>
                <w:noProof/>
              </w:rPr>
              <w:t>Summarisation of online articles</w:t>
            </w:r>
            <w:r w:rsidR="00502D1C">
              <w:rPr>
                <w:noProof/>
                <w:webHidden/>
              </w:rPr>
              <w:tab/>
            </w:r>
            <w:r w:rsidR="00502D1C">
              <w:rPr>
                <w:noProof/>
                <w:webHidden/>
              </w:rPr>
              <w:fldChar w:fldCharType="begin"/>
            </w:r>
            <w:r w:rsidR="00502D1C">
              <w:rPr>
                <w:noProof/>
                <w:webHidden/>
              </w:rPr>
              <w:instrText xml:space="preserve"> PAGEREF _Toc56194949 \h </w:instrText>
            </w:r>
            <w:r w:rsidR="00502D1C">
              <w:rPr>
                <w:noProof/>
                <w:webHidden/>
              </w:rPr>
            </w:r>
            <w:r w:rsidR="00502D1C">
              <w:rPr>
                <w:noProof/>
                <w:webHidden/>
              </w:rPr>
              <w:fldChar w:fldCharType="separate"/>
            </w:r>
            <w:r w:rsidR="00502D1C">
              <w:rPr>
                <w:noProof/>
                <w:webHidden/>
              </w:rPr>
              <w:t>4</w:t>
            </w:r>
            <w:r w:rsidR="00502D1C">
              <w:rPr>
                <w:noProof/>
                <w:webHidden/>
              </w:rPr>
              <w:fldChar w:fldCharType="end"/>
            </w:r>
          </w:hyperlink>
        </w:p>
        <w:p w14:paraId="563BFD36" w14:textId="77777777" w:rsidR="00502D1C" w:rsidRDefault="008B497A">
          <w:pPr>
            <w:pStyle w:val="TOC1"/>
            <w:tabs>
              <w:tab w:val="right" w:leader="dot" w:pos="9350"/>
            </w:tabs>
            <w:rPr>
              <w:rFonts w:asciiTheme="minorHAnsi" w:eastAsiaTheme="minorEastAsia" w:hAnsiTheme="minorHAnsi"/>
              <w:noProof/>
              <w:color w:val="auto"/>
              <w:sz w:val="22"/>
              <w:lang w:eastAsia="en-GB"/>
            </w:rPr>
          </w:pPr>
          <w:hyperlink w:anchor="_Toc56194950" w:history="1">
            <w:r w:rsidR="00502D1C" w:rsidRPr="006C67D7">
              <w:rPr>
                <w:rStyle w:val="Hyperlink"/>
                <w:noProof/>
              </w:rPr>
              <w:t>Employability skills that I possess</w:t>
            </w:r>
            <w:r w:rsidR="00502D1C">
              <w:rPr>
                <w:noProof/>
                <w:webHidden/>
              </w:rPr>
              <w:tab/>
            </w:r>
            <w:r w:rsidR="00502D1C">
              <w:rPr>
                <w:noProof/>
                <w:webHidden/>
              </w:rPr>
              <w:fldChar w:fldCharType="begin"/>
            </w:r>
            <w:r w:rsidR="00502D1C">
              <w:rPr>
                <w:noProof/>
                <w:webHidden/>
              </w:rPr>
              <w:instrText xml:space="preserve"> PAGEREF _Toc56194950 \h </w:instrText>
            </w:r>
            <w:r w:rsidR="00502D1C">
              <w:rPr>
                <w:noProof/>
                <w:webHidden/>
              </w:rPr>
            </w:r>
            <w:r w:rsidR="00502D1C">
              <w:rPr>
                <w:noProof/>
                <w:webHidden/>
              </w:rPr>
              <w:fldChar w:fldCharType="separate"/>
            </w:r>
            <w:r w:rsidR="00502D1C">
              <w:rPr>
                <w:noProof/>
                <w:webHidden/>
              </w:rPr>
              <w:t>7</w:t>
            </w:r>
            <w:r w:rsidR="00502D1C">
              <w:rPr>
                <w:noProof/>
                <w:webHidden/>
              </w:rPr>
              <w:fldChar w:fldCharType="end"/>
            </w:r>
          </w:hyperlink>
        </w:p>
        <w:p w14:paraId="566DE2D9" w14:textId="77777777" w:rsidR="00502D1C" w:rsidRDefault="008B497A">
          <w:pPr>
            <w:pStyle w:val="TOC1"/>
            <w:tabs>
              <w:tab w:val="right" w:leader="dot" w:pos="9350"/>
            </w:tabs>
            <w:rPr>
              <w:rFonts w:asciiTheme="minorHAnsi" w:eastAsiaTheme="minorEastAsia" w:hAnsiTheme="minorHAnsi"/>
              <w:noProof/>
              <w:color w:val="auto"/>
              <w:sz w:val="22"/>
              <w:lang w:eastAsia="en-GB"/>
            </w:rPr>
          </w:pPr>
          <w:hyperlink w:anchor="_Toc56194951" w:history="1">
            <w:r w:rsidR="00502D1C" w:rsidRPr="006C67D7">
              <w:rPr>
                <w:rStyle w:val="Hyperlink"/>
                <w:noProof/>
              </w:rPr>
              <w:t>Reflection of my learning</w:t>
            </w:r>
            <w:r w:rsidR="00502D1C">
              <w:rPr>
                <w:noProof/>
                <w:webHidden/>
              </w:rPr>
              <w:tab/>
            </w:r>
            <w:r w:rsidR="00502D1C">
              <w:rPr>
                <w:noProof/>
                <w:webHidden/>
              </w:rPr>
              <w:fldChar w:fldCharType="begin"/>
            </w:r>
            <w:r w:rsidR="00502D1C">
              <w:rPr>
                <w:noProof/>
                <w:webHidden/>
              </w:rPr>
              <w:instrText xml:space="preserve"> PAGEREF _Toc56194951 \h </w:instrText>
            </w:r>
            <w:r w:rsidR="00502D1C">
              <w:rPr>
                <w:noProof/>
                <w:webHidden/>
              </w:rPr>
            </w:r>
            <w:r w:rsidR="00502D1C">
              <w:rPr>
                <w:noProof/>
                <w:webHidden/>
              </w:rPr>
              <w:fldChar w:fldCharType="separate"/>
            </w:r>
            <w:r w:rsidR="00502D1C">
              <w:rPr>
                <w:noProof/>
                <w:webHidden/>
              </w:rPr>
              <w:t>10</w:t>
            </w:r>
            <w:r w:rsidR="00502D1C">
              <w:rPr>
                <w:noProof/>
                <w:webHidden/>
              </w:rPr>
              <w:fldChar w:fldCharType="end"/>
            </w:r>
          </w:hyperlink>
        </w:p>
        <w:p w14:paraId="50A47DB1" w14:textId="77777777" w:rsidR="00502D1C" w:rsidRDefault="008B497A">
          <w:pPr>
            <w:pStyle w:val="TOC1"/>
            <w:tabs>
              <w:tab w:val="right" w:leader="dot" w:pos="9350"/>
            </w:tabs>
            <w:rPr>
              <w:rFonts w:asciiTheme="minorHAnsi" w:eastAsiaTheme="minorEastAsia" w:hAnsiTheme="minorHAnsi"/>
              <w:noProof/>
              <w:color w:val="auto"/>
              <w:sz w:val="22"/>
              <w:lang w:eastAsia="en-GB"/>
            </w:rPr>
          </w:pPr>
          <w:hyperlink w:anchor="_Toc56194952" w:history="1">
            <w:r w:rsidR="00502D1C" w:rsidRPr="006C67D7">
              <w:rPr>
                <w:rStyle w:val="Hyperlink"/>
                <w:noProof/>
              </w:rPr>
              <w:t>Conclusion</w:t>
            </w:r>
            <w:r w:rsidR="00502D1C">
              <w:rPr>
                <w:noProof/>
                <w:webHidden/>
              </w:rPr>
              <w:tab/>
            </w:r>
            <w:r w:rsidR="00502D1C">
              <w:rPr>
                <w:noProof/>
                <w:webHidden/>
              </w:rPr>
              <w:fldChar w:fldCharType="begin"/>
            </w:r>
            <w:r w:rsidR="00502D1C">
              <w:rPr>
                <w:noProof/>
                <w:webHidden/>
              </w:rPr>
              <w:instrText xml:space="preserve"> PAGEREF _Toc56194952 \h </w:instrText>
            </w:r>
            <w:r w:rsidR="00502D1C">
              <w:rPr>
                <w:noProof/>
                <w:webHidden/>
              </w:rPr>
            </w:r>
            <w:r w:rsidR="00502D1C">
              <w:rPr>
                <w:noProof/>
                <w:webHidden/>
              </w:rPr>
              <w:fldChar w:fldCharType="separate"/>
            </w:r>
            <w:r w:rsidR="00502D1C">
              <w:rPr>
                <w:noProof/>
                <w:webHidden/>
              </w:rPr>
              <w:t>16</w:t>
            </w:r>
            <w:r w:rsidR="00502D1C">
              <w:rPr>
                <w:noProof/>
                <w:webHidden/>
              </w:rPr>
              <w:fldChar w:fldCharType="end"/>
            </w:r>
          </w:hyperlink>
        </w:p>
        <w:p w14:paraId="5176C77E" w14:textId="77777777" w:rsidR="00502D1C" w:rsidRDefault="008B497A">
          <w:pPr>
            <w:pStyle w:val="TOC1"/>
            <w:tabs>
              <w:tab w:val="right" w:leader="dot" w:pos="9350"/>
            </w:tabs>
            <w:rPr>
              <w:rFonts w:asciiTheme="minorHAnsi" w:eastAsiaTheme="minorEastAsia" w:hAnsiTheme="minorHAnsi"/>
              <w:noProof/>
              <w:color w:val="auto"/>
              <w:sz w:val="22"/>
              <w:lang w:eastAsia="en-GB"/>
            </w:rPr>
          </w:pPr>
          <w:hyperlink w:anchor="_Toc56194953" w:history="1">
            <w:r w:rsidR="00502D1C" w:rsidRPr="006C67D7">
              <w:rPr>
                <w:rStyle w:val="Hyperlink"/>
                <w:noProof/>
              </w:rPr>
              <w:t>References</w:t>
            </w:r>
            <w:r w:rsidR="00502D1C">
              <w:rPr>
                <w:noProof/>
                <w:webHidden/>
              </w:rPr>
              <w:tab/>
            </w:r>
            <w:r w:rsidR="00502D1C">
              <w:rPr>
                <w:noProof/>
                <w:webHidden/>
              </w:rPr>
              <w:fldChar w:fldCharType="begin"/>
            </w:r>
            <w:r w:rsidR="00502D1C">
              <w:rPr>
                <w:noProof/>
                <w:webHidden/>
              </w:rPr>
              <w:instrText xml:space="preserve"> PAGEREF _Toc56194953 \h </w:instrText>
            </w:r>
            <w:r w:rsidR="00502D1C">
              <w:rPr>
                <w:noProof/>
                <w:webHidden/>
              </w:rPr>
            </w:r>
            <w:r w:rsidR="00502D1C">
              <w:rPr>
                <w:noProof/>
                <w:webHidden/>
              </w:rPr>
              <w:fldChar w:fldCharType="separate"/>
            </w:r>
            <w:r w:rsidR="00502D1C">
              <w:rPr>
                <w:noProof/>
                <w:webHidden/>
              </w:rPr>
              <w:t>17</w:t>
            </w:r>
            <w:r w:rsidR="00502D1C">
              <w:rPr>
                <w:noProof/>
                <w:webHidden/>
              </w:rPr>
              <w:fldChar w:fldCharType="end"/>
            </w:r>
          </w:hyperlink>
        </w:p>
        <w:p w14:paraId="54CFFE98" w14:textId="77777777" w:rsidR="0079320B" w:rsidRDefault="0079320B">
          <w:r>
            <w:rPr>
              <w:b/>
              <w:bCs/>
              <w:noProof/>
            </w:rPr>
            <w:fldChar w:fldCharType="end"/>
          </w:r>
        </w:p>
      </w:sdtContent>
    </w:sdt>
    <w:p w14:paraId="4A66F48B" w14:textId="77777777" w:rsidR="0079320B" w:rsidRDefault="0079320B">
      <w:pPr>
        <w:rPr>
          <w:b/>
        </w:rPr>
      </w:pPr>
      <w:r>
        <w:rPr>
          <w:b/>
        </w:rPr>
        <w:br w:type="page"/>
      </w:r>
    </w:p>
    <w:p w14:paraId="6AC064D7" w14:textId="77777777" w:rsidR="0079320B" w:rsidRDefault="0079320B" w:rsidP="0079320B">
      <w:pPr>
        <w:pStyle w:val="Heading1"/>
      </w:pPr>
      <w:bookmarkStart w:id="0" w:name="_Toc56194948"/>
      <w:r w:rsidRPr="0079320B">
        <w:lastRenderedPageBreak/>
        <w:t>Introduction</w:t>
      </w:r>
      <w:bookmarkEnd w:id="0"/>
    </w:p>
    <w:p w14:paraId="71E97EF8" w14:textId="77777777" w:rsidR="0079320B" w:rsidRPr="0079320B" w:rsidRDefault="0079320B" w:rsidP="0079320B">
      <w:pPr>
        <w:spacing w:line="360" w:lineRule="auto"/>
      </w:pPr>
      <w:r>
        <w:t>Employability skills are commonly known as employment skills or soft skills which help people to become employable in the organisations of their desire. These are the qualities</w:t>
      </w:r>
      <w:r w:rsidR="006125D5">
        <w:t xml:space="preserve"> which enable a person to thriv</w:t>
      </w:r>
      <w:r>
        <w:t>e in the workplace</w:t>
      </w:r>
      <w:r w:rsidR="00502D1C">
        <w:t xml:space="preserve"> (Saunders and Zuzel, 2015)</w:t>
      </w:r>
      <w:r>
        <w:t xml:space="preserve">. </w:t>
      </w:r>
      <w:r w:rsidR="00A73E61">
        <w:t>In this report, I will discuss and summarise online articles and publications regarding employability. This report will also have a section dedicated to the employability skills which I possess. At the end of the report, I will</w:t>
      </w:r>
      <w:r>
        <w:t xml:space="preserve"> </w:t>
      </w:r>
      <w:r w:rsidR="00A73E61" w:rsidRPr="00A73E61">
        <w:t xml:space="preserve">reflect </w:t>
      </w:r>
      <w:r w:rsidR="00A73E61">
        <w:t xml:space="preserve">my </w:t>
      </w:r>
      <w:r w:rsidR="00A73E61" w:rsidRPr="00A73E61">
        <w:t xml:space="preserve">learning </w:t>
      </w:r>
      <w:r w:rsidR="00A73E61">
        <w:t>from</w:t>
      </w:r>
      <w:r w:rsidR="00A73E61" w:rsidRPr="00A73E61">
        <w:t xml:space="preserve"> this module </w:t>
      </w:r>
      <w:r w:rsidR="00A73E61">
        <w:t xml:space="preserve">through Gibb’s Reflective Cycle. </w:t>
      </w:r>
      <w:r w:rsidRPr="0079320B">
        <w:t xml:space="preserve"> </w:t>
      </w:r>
      <w:r w:rsidRPr="0079320B">
        <w:br w:type="page"/>
      </w:r>
    </w:p>
    <w:p w14:paraId="25B8DB65" w14:textId="77777777" w:rsidR="00836CB5" w:rsidRDefault="00836CB5" w:rsidP="00836CB5">
      <w:pPr>
        <w:pStyle w:val="Heading1"/>
      </w:pPr>
      <w:bookmarkStart w:id="1" w:name="_Toc56194949"/>
      <w:r>
        <w:lastRenderedPageBreak/>
        <w:t>Summarisation of online articles</w:t>
      </w:r>
      <w:bookmarkEnd w:id="1"/>
      <w:r>
        <w:t xml:space="preserve">  </w:t>
      </w:r>
    </w:p>
    <w:p w14:paraId="3FC5695D" w14:textId="77777777" w:rsidR="0079320B" w:rsidRPr="007F74D5" w:rsidRDefault="0079320B" w:rsidP="0079320B">
      <w:pPr>
        <w:rPr>
          <w:b/>
        </w:rPr>
      </w:pPr>
      <w:r w:rsidRPr="007F74D5">
        <w:rPr>
          <w:b/>
        </w:rPr>
        <w:t>Article 1</w:t>
      </w:r>
    </w:p>
    <w:p w14:paraId="1367ED0E" w14:textId="77777777" w:rsidR="0079320B" w:rsidRDefault="0079320B" w:rsidP="0079320B">
      <w:pPr>
        <w:spacing w:line="360" w:lineRule="auto"/>
      </w:pPr>
      <w:r>
        <w:t>This article was published on Indeed.com on 23</w:t>
      </w:r>
      <w:r w:rsidRPr="00710704">
        <w:rPr>
          <w:vertAlign w:val="superscript"/>
        </w:rPr>
        <w:t>rd</w:t>
      </w:r>
      <w:r>
        <w:t xml:space="preserve"> October 2020. Indeed.com is </w:t>
      </w:r>
      <w:r w:rsidR="009729A1">
        <w:t xml:space="preserve">a </w:t>
      </w:r>
      <w:r w:rsidRPr="00710704">
        <w:t xml:space="preserve">website </w:t>
      </w:r>
      <w:r>
        <w:t>which</w:t>
      </w:r>
      <w:r w:rsidRPr="00710704">
        <w:t xml:space="preserve"> deals with </w:t>
      </w:r>
      <w:r w:rsidRPr="00710704">
        <w:rPr>
          <w:bCs/>
        </w:rPr>
        <w:t>employment</w:t>
      </w:r>
      <w:r>
        <w:t xml:space="preserve"> and</w:t>
      </w:r>
      <w:r w:rsidRPr="00710704">
        <w:t xml:space="preserve"> careers</w:t>
      </w:r>
      <w:r>
        <w:t xml:space="preserve"> where potential employees can find jobs. They also publish various articles to help the employees to increase employability. This article in particular describes the various aspects of time management. According to the article managing time efficiently can help people to improve their professional lives. Organising each and every day can help a person to accomplish tasks within a given time, and provide him </w:t>
      </w:r>
      <w:r w:rsidR="009729A1">
        <w:t xml:space="preserve">with </w:t>
      </w:r>
      <w:r>
        <w:t>the space to become creative and proactive</w:t>
      </w:r>
      <w:r w:rsidR="00502D1C">
        <w:t xml:space="preserve"> (Indeed,</w:t>
      </w:r>
      <w:r w:rsidR="00502D1C" w:rsidRPr="006A70DF">
        <w:t xml:space="preserve"> 2020</w:t>
      </w:r>
      <w:r w:rsidR="00502D1C">
        <w:t>)</w:t>
      </w:r>
      <w:r>
        <w:t xml:space="preserve">. Time management can help to set effective goals, plan for the day, delegate tasks and manage stress. The skills to manage and utilise time properly </w:t>
      </w:r>
      <w:r w:rsidRPr="004541D0">
        <w:t xml:space="preserve">are valuable because they help </w:t>
      </w:r>
      <w:r>
        <w:t xml:space="preserve">a person to </w:t>
      </w:r>
      <w:r w:rsidRPr="004541D0">
        <w:t xml:space="preserve">organise </w:t>
      </w:r>
      <w:r>
        <w:t xml:space="preserve">their </w:t>
      </w:r>
      <w:r w:rsidRPr="004541D0">
        <w:t xml:space="preserve">job in a way that helps </w:t>
      </w:r>
      <w:r>
        <w:t xml:space="preserve">him </w:t>
      </w:r>
      <w:r w:rsidRPr="004541D0">
        <w:t>to reach goals.</w:t>
      </w:r>
      <w:r>
        <w:t xml:space="preserve"> There are certain ways through which a person can gain and polish time management skills. They are,</w:t>
      </w:r>
    </w:p>
    <w:p w14:paraId="14FDE484" w14:textId="77777777" w:rsidR="0079320B" w:rsidRDefault="0079320B" w:rsidP="0079320B">
      <w:pPr>
        <w:spacing w:line="360" w:lineRule="auto"/>
      </w:pPr>
      <w:r>
        <w:t xml:space="preserve">Setting short-term and long-term goals: Setting </w:t>
      </w:r>
      <w:r w:rsidRPr="00E23E0C">
        <w:t>goal</w:t>
      </w:r>
      <w:r>
        <w:t xml:space="preserve">s regularly </w:t>
      </w:r>
      <w:r w:rsidRPr="00E23E0C">
        <w:t>will make a person realise clearly precisely what he wants to do in order to achieve those goals.</w:t>
      </w:r>
      <w:r>
        <w:t xml:space="preserve"> This is the first step as the goals must have a certain timeframe for him to accomplish within</w:t>
      </w:r>
      <w:r w:rsidR="00502D1C">
        <w:t xml:space="preserve"> (Indeed,</w:t>
      </w:r>
      <w:r w:rsidR="00502D1C" w:rsidRPr="006A70DF">
        <w:t xml:space="preserve"> 2020</w:t>
      </w:r>
      <w:r w:rsidR="00502D1C">
        <w:t>).</w:t>
      </w:r>
    </w:p>
    <w:p w14:paraId="6B3458CB" w14:textId="77777777" w:rsidR="0079320B" w:rsidRDefault="0079320B" w:rsidP="0079320B">
      <w:pPr>
        <w:spacing w:line="360" w:lineRule="auto"/>
      </w:pPr>
      <w:r>
        <w:t xml:space="preserve">Managing </w:t>
      </w:r>
      <w:r w:rsidR="009729A1">
        <w:t xml:space="preserve">the </w:t>
      </w:r>
      <w:r>
        <w:t xml:space="preserve">calendar properly: </w:t>
      </w:r>
      <w:r w:rsidRPr="005824EE">
        <w:t xml:space="preserve">Setting aside time </w:t>
      </w:r>
      <w:r w:rsidR="009729A1">
        <w:t>to</w:t>
      </w:r>
      <w:r w:rsidRPr="005824EE">
        <w:t xml:space="preserve"> accomplish the most significant tasks on a person's list is crucial for handling his time. He </w:t>
      </w:r>
      <w:r w:rsidR="00AE3E1A">
        <w:t>should</w:t>
      </w:r>
      <w:r w:rsidRPr="005824EE">
        <w:t xml:space="preserve"> consider blocking </w:t>
      </w:r>
      <w:r w:rsidR="00AE3E1A">
        <w:t>particular</w:t>
      </w:r>
      <w:r w:rsidRPr="005824EE">
        <w:t xml:space="preserve"> time slots</w:t>
      </w:r>
      <w:r w:rsidR="00AE3E1A" w:rsidRPr="00AE3E1A">
        <w:t xml:space="preserve"> </w:t>
      </w:r>
      <w:r w:rsidR="00AE3E1A" w:rsidRPr="005824EE">
        <w:t>on a regular basis</w:t>
      </w:r>
      <w:r w:rsidRPr="005824EE">
        <w:t xml:space="preserve"> on his calendar so that he is sure to have time in his schedule without disruptions.</w:t>
      </w:r>
    </w:p>
    <w:p w14:paraId="523F5077" w14:textId="77777777" w:rsidR="00502D1C" w:rsidRPr="00502D1C" w:rsidRDefault="0079320B" w:rsidP="0079320B">
      <w:pPr>
        <w:spacing w:line="360" w:lineRule="auto"/>
      </w:pPr>
      <w:r>
        <w:t>Prioritising assignments:  Prioritis</w:t>
      </w:r>
      <w:r w:rsidRPr="00415B07">
        <w:t xml:space="preserve">ation is a tough skill, </w:t>
      </w:r>
      <w:r>
        <w:t>however</w:t>
      </w:r>
      <w:r w:rsidR="009729A1">
        <w:t>,</w:t>
      </w:r>
      <w:r>
        <w:t xml:space="preserve"> it becomes easier with practi</w:t>
      </w:r>
      <w:r w:rsidR="009729A1">
        <w:t>c</w:t>
      </w:r>
      <w:r>
        <w:t>e</w:t>
      </w:r>
      <w:r w:rsidRPr="00415B07">
        <w:t xml:space="preserve">. </w:t>
      </w:r>
      <w:r>
        <w:t xml:space="preserve">Making a to-do list can help to prioritise and accomplish </w:t>
      </w:r>
      <w:r w:rsidR="009729A1">
        <w:t xml:space="preserve">the </w:t>
      </w:r>
      <w:r>
        <w:t>most important works at first</w:t>
      </w:r>
      <w:r w:rsidR="00502D1C">
        <w:t xml:space="preserve"> (Indeed,</w:t>
      </w:r>
      <w:r w:rsidR="00502D1C" w:rsidRPr="006A70DF">
        <w:t xml:space="preserve"> 2020</w:t>
      </w:r>
      <w:r w:rsidR="00502D1C">
        <w:t>)</w:t>
      </w:r>
      <w:r>
        <w:t>. Through this</w:t>
      </w:r>
      <w:r w:rsidR="009729A1">
        <w:t>,</w:t>
      </w:r>
      <w:r>
        <w:t xml:space="preserve"> a person can allocate enough time on the most important jobs and ensure proper utilisation of time. </w:t>
      </w:r>
    </w:p>
    <w:p w14:paraId="61FED4A6" w14:textId="77777777" w:rsidR="0079320B" w:rsidRPr="007F74D5" w:rsidRDefault="0079320B" w:rsidP="0079320B">
      <w:pPr>
        <w:spacing w:line="360" w:lineRule="auto"/>
        <w:rPr>
          <w:b/>
        </w:rPr>
      </w:pPr>
      <w:r w:rsidRPr="007F74D5">
        <w:rPr>
          <w:b/>
        </w:rPr>
        <w:t>Article 2</w:t>
      </w:r>
    </w:p>
    <w:p w14:paraId="518DFC84" w14:textId="172BB791" w:rsidR="0079320B" w:rsidRDefault="0079320B" w:rsidP="0079320B">
      <w:pPr>
        <w:spacing w:line="360" w:lineRule="auto"/>
      </w:pPr>
      <w:r>
        <w:t xml:space="preserve">In an article </w:t>
      </w:r>
      <w:r w:rsidR="009729A1">
        <w:t>by</w:t>
      </w:r>
      <w:r>
        <w:t xml:space="preserve"> futurelearn.com, </w:t>
      </w:r>
      <w:r w:rsidRPr="0095199E">
        <w:t>Dr Trina Jorre de St Jorre</w:t>
      </w:r>
      <w:r>
        <w:t xml:space="preserve"> describes the importance of communications skills to get the desired job as well as the expected income. </w:t>
      </w:r>
      <w:r w:rsidRPr="003B2304">
        <w:t>Communication is one of the most generally recognised employability skills in work advertising and is now on</w:t>
      </w:r>
      <w:r w:rsidR="009729A1">
        <w:t>-</w:t>
      </w:r>
      <w:r w:rsidRPr="003B2304">
        <w:t>demand in most sectors, disciplines and occupations.</w:t>
      </w:r>
      <w:r>
        <w:t xml:space="preserve"> </w:t>
      </w:r>
      <w:r w:rsidRPr="003B2304">
        <w:t>Jobs requiring sophisticated comm</w:t>
      </w:r>
      <w:r>
        <w:t>unication skills, also pay more</w:t>
      </w:r>
      <w:r w:rsidR="00502D1C">
        <w:t xml:space="preserve"> (FutureLearn,</w:t>
      </w:r>
      <w:r w:rsidR="00502D1C" w:rsidRPr="006A70DF">
        <w:t xml:space="preserve"> 2020</w:t>
      </w:r>
      <w:r w:rsidR="00502D1C">
        <w:t>).</w:t>
      </w:r>
      <w:r>
        <w:t xml:space="preserve"> </w:t>
      </w:r>
      <w:r w:rsidRPr="003B2304">
        <w:t xml:space="preserve">Communication was and still is crucial in the workplace, </w:t>
      </w:r>
      <w:r w:rsidRPr="003B2304">
        <w:lastRenderedPageBreak/>
        <w:t xml:space="preserve">however with improved technology, rapidly increasing globalisation </w:t>
      </w:r>
      <w:r>
        <w:t>as well as</w:t>
      </w:r>
      <w:r w:rsidRPr="003B2304">
        <w:t xml:space="preserve"> the increasing complexities of contemporary workplaces, it is now more relevant in terms of comprehending </w:t>
      </w:r>
      <w:r>
        <w:t>the way</w:t>
      </w:r>
      <w:r w:rsidRPr="003B2304">
        <w:t xml:space="preserve"> we interact </w:t>
      </w:r>
      <w:r>
        <w:t>and</w:t>
      </w:r>
      <w:r w:rsidRPr="003B2304">
        <w:t xml:space="preserve"> connect with other individuals and organisations.</w:t>
      </w:r>
      <w:r>
        <w:t xml:space="preserve"> It is now common </w:t>
      </w:r>
      <w:r w:rsidRPr="003B2304">
        <w:t>to interact with various individuals and groups across continents, nations and time zones</w:t>
      </w:r>
      <w:r w:rsidR="00502D1C">
        <w:t xml:space="preserve"> (FutureLearn,</w:t>
      </w:r>
      <w:r w:rsidR="00502D1C" w:rsidRPr="006A70DF">
        <w:t xml:space="preserve"> 2020</w:t>
      </w:r>
      <w:r w:rsidR="00502D1C">
        <w:t>)</w:t>
      </w:r>
      <w:r w:rsidRPr="003B2304">
        <w:t>. We are no longer restricted to face-to-face or telephone sessions, and we can also communicate with geographically-dispersed persons via video-enabled conferences and even a multitude of multimedia platforms.</w:t>
      </w:r>
      <w:r>
        <w:t xml:space="preserve"> </w:t>
      </w:r>
      <w:r w:rsidRPr="003B2304">
        <w:t xml:space="preserve">In a highly sophisticated, digitally integrated world, where expansion in service-based jobs </w:t>
      </w:r>
      <w:r w:rsidR="009729A1">
        <w:t>is</w:t>
      </w:r>
      <w:r w:rsidRPr="003B2304">
        <w:t xml:space="preserve"> quickly surpassing conventional manual labour, the need for effective communicators </w:t>
      </w:r>
      <w:r>
        <w:t xml:space="preserve">will only grow. </w:t>
      </w:r>
    </w:p>
    <w:p w14:paraId="4F1D4159" w14:textId="77777777" w:rsidR="0079320B" w:rsidRPr="007F74D5" w:rsidRDefault="0079320B" w:rsidP="0079320B">
      <w:pPr>
        <w:tabs>
          <w:tab w:val="left" w:pos="1070"/>
        </w:tabs>
        <w:rPr>
          <w:b/>
        </w:rPr>
      </w:pPr>
      <w:r w:rsidRPr="007F74D5">
        <w:rPr>
          <w:b/>
        </w:rPr>
        <w:t>Article 3</w:t>
      </w:r>
    </w:p>
    <w:p w14:paraId="3060D4AA" w14:textId="032E016F" w:rsidR="0079320B" w:rsidRDefault="0079320B" w:rsidP="0079320B">
      <w:pPr>
        <w:tabs>
          <w:tab w:val="left" w:pos="1070"/>
        </w:tabs>
        <w:spacing w:line="360" w:lineRule="auto"/>
      </w:pPr>
      <w:r>
        <w:t>As</w:t>
      </w:r>
      <w:r w:rsidRPr="003F1834">
        <w:t xml:space="preserve"> a </w:t>
      </w:r>
      <w:r>
        <w:t>huge amount of</w:t>
      </w:r>
      <w:r w:rsidRPr="003F1834">
        <w:t xml:space="preserve"> writing is </w:t>
      </w:r>
      <w:r>
        <w:t>performed</w:t>
      </w:r>
      <w:r w:rsidRPr="003F1834">
        <w:t xml:space="preserve"> in the </w:t>
      </w:r>
      <w:r>
        <w:t>business</w:t>
      </w:r>
      <w:r w:rsidRPr="003F1834">
        <w:t xml:space="preserve"> sector, it is debated that specific writing skills are not only</w:t>
      </w:r>
      <w:r>
        <w:t xml:space="preserve"> a</w:t>
      </w:r>
      <w:r w:rsidRPr="003F1834">
        <w:t xml:space="preserve"> part of the requi</w:t>
      </w:r>
      <w:r w:rsidR="009729A1">
        <w:t>red</w:t>
      </w:r>
      <w:r w:rsidRPr="003F1834">
        <w:t xml:space="preserve"> employability skills, but </w:t>
      </w:r>
      <w:r>
        <w:t xml:space="preserve">it </w:t>
      </w:r>
      <w:r w:rsidRPr="003F1834">
        <w:t xml:space="preserve">also </w:t>
      </w:r>
      <w:r>
        <w:t>help</w:t>
      </w:r>
      <w:r w:rsidR="009729A1">
        <w:t>s</w:t>
      </w:r>
      <w:r>
        <w:t xml:space="preserve"> </w:t>
      </w:r>
      <w:r w:rsidRPr="003F1834">
        <w:t xml:space="preserve">improve the expression of certain other skills required for jobs and success in the </w:t>
      </w:r>
      <w:r>
        <w:t>business</w:t>
      </w:r>
      <w:r w:rsidRPr="003F1834">
        <w:t xml:space="preserve"> world.</w:t>
      </w:r>
      <w:r>
        <w:t xml:space="preserve"> According to Suleman</w:t>
      </w:r>
      <w:r w:rsidRPr="003F1834">
        <w:t xml:space="preserve"> </w:t>
      </w:r>
      <w:r>
        <w:t>(</w:t>
      </w:r>
      <w:r w:rsidRPr="003F1834">
        <w:t>2018</w:t>
      </w:r>
      <w:r>
        <w:t>)</w:t>
      </w:r>
      <w:r w:rsidR="009729A1">
        <w:t>,</w:t>
      </w:r>
      <w:r>
        <w:t xml:space="preserve"> the companies look for employees with particular skills to increase the productivity, of their business and the employers expect potential</w:t>
      </w:r>
      <w:r w:rsidR="009729A1">
        <w:t>ly</w:t>
      </w:r>
      <w:r>
        <w:t xml:space="preserve"> to have good possession on academic writing among other skills. However, many people ignore this fact. Many college students dream of getting big jobs and having a successful career have a small knowledge regarding the significance of academic writing and the way it can make a person employable</w:t>
      </w:r>
      <w:r w:rsidR="00502D1C">
        <w:t xml:space="preserve"> (Suleman,</w:t>
      </w:r>
      <w:r w:rsidR="00502D1C" w:rsidRPr="006A70DF">
        <w:t xml:space="preserve"> 2018</w:t>
      </w:r>
      <w:r w:rsidR="00502D1C">
        <w:t>)</w:t>
      </w:r>
      <w:r>
        <w:t>. A corporate company has to fulfil many formalities and most of them are done in writings such as</w:t>
      </w:r>
      <w:r w:rsidRPr="007F74D5">
        <w:t xml:space="preserve"> applications, assessments, quotations</w:t>
      </w:r>
      <w:r>
        <w:t xml:space="preserve"> </w:t>
      </w:r>
      <w:r w:rsidRPr="007F74D5">
        <w:t xml:space="preserve">and proposals </w:t>
      </w:r>
      <w:r>
        <w:t xml:space="preserve">etc. and academic life is the best part to learn to write properly in a formal and structured way. An employee of a corporate company has to do a lot of writings including notes, reports, </w:t>
      </w:r>
      <w:r w:rsidRPr="007F74D5">
        <w:t>emails, and recommendations</w:t>
      </w:r>
      <w:r>
        <w:t xml:space="preserve"> etc. and a person does something close to these in academic writings. Thus writing is equally important to increase employability as it is in the academics and it can train and prepare a person for the corporate world. </w:t>
      </w:r>
      <w:r w:rsidR="009729A1">
        <w:t xml:space="preserve">The </w:t>
      </w:r>
      <w:r>
        <w:t xml:space="preserve">UK have many graduates who lack fundamental writing skills even after graduation and it is one of the main reasons </w:t>
      </w:r>
      <w:r w:rsidR="009729A1">
        <w:t>for</w:t>
      </w:r>
      <w:r>
        <w:t xml:space="preserve"> </w:t>
      </w:r>
      <w:r w:rsidR="009729A1">
        <w:t xml:space="preserve">the </w:t>
      </w:r>
      <w:r>
        <w:t>increasing unemployment rate</w:t>
      </w:r>
      <w:r w:rsidR="00502D1C">
        <w:t xml:space="preserve"> (Suleman,</w:t>
      </w:r>
      <w:r w:rsidR="00502D1C" w:rsidRPr="006A70DF">
        <w:t xml:space="preserve"> 2018</w:t>
      </w:r>
      <w:r w:rsidR="00502D1C">
        <w:t>)</w:t>
      </w:r>
      <w:r>
        <w:t xml:space="preserve">. Academic writing skill closely relates to a person’s written communication skills as in the corporate world, choosing </w:t>
      </w:r>
      <w:r w:rsidR="009729A1">
        <w:t xml:space="preserve">the </w:t>
      </w:r>
      <w:r>
        <w:t xml:space="preserve">right words in the right context is crucial. Good writing skills make people better individuals as well as competent in professional life.   </w:t>
      </w:r>
    </w:p>
    <w:p w14:paraId="16F9A4F1" w14:textId="77777777" w:rsidR="004B3057" w:rsidRDefault="004B3057" w:rsidP="0079320B">
      <w:pPr>
        <w:tabs>
          <w:tab w:val="left" w:pos="1070"/>
        </w:tabs>
        <w:spacing w:line="360" w:lineRule="auto"/>
      </w:pPr>
    </w:p>
    <w:p w14:paraId="0DCB55BA" w14:textId="77777777" w:rsidR="0079320B" w:rsidRPr="00AE3E1A" w:rsidRDefault="0079320B" w:rsidP="0079320B">
      <w:pPr>
        <w:tabs>
          <w:tab w:val="left" w:pos="1070"/>
        </w:tabs>
        <w:spacing w:line="360" w:lineRule="auto"/>
        <w:rPr>
          <w:b/>
        </w:rPr>
      </w:pPr>
      <w:r w:rsidRPr="00AE3E1A">
        <w:rPr>
          <w:b/>
        </w:rPr>
        <w:lastRenderedPageBreak/>
        <w:t>Article 4</w:t>
      </w:r>
    </w:p>
    <w:p w14:paraId="4CA47D7D" w14:textId="77777777" w:rsidR="0079320B" w:rsidRDefault="0079320B" w:rsidP="0079320B">
      <w:pPr>
        <w:tabs>
          <w:tab w:val="left" w:pos="1070"/>
        </w:tabs>
        <w:spacing w:line="360" w:lineRule="auto"/>
      </w:pPr>
      <w:r>
        <w:t>Public speaking is one of the crucial soft skills of a person which requires enthusiasm, the capability to engage and speak before an audience and effective communication skills. Presentations are a common thing in the corporate world and thus c</w:t>
      </w:r>
      <w:r w:rsidRPr="00F33CD4">
        <w:t xml:space="preserve">andidates with excellent public speaking expertise are in need </w:t>
      </w:r>
      <w:r w:rsidR="009729A1">
        <w:t>of</w:t>
      </w:r>
      <w:r w:rsidRPr="00F33CD4">
        <w:t xml:space="preserve"> a variety of professions that involve the </w:t>
      </w:r>
      <w:r>
        <w:t>skill</w:t>
      </w:r>
      <w:r w:rsidRPr="00F33CD4">
        <w:t xml:space="preserve"> to speak </w:t>
      </w:r>
      <w:r>
        <w:t>in front of a mess</w:t>
      </w:r>
      <w:r w:rsidR="00502D1C">
        <w:t xml:space="preserve"> (The Balance Careers,</w:t>
      </w:r>
      <w:r w:rsidR="00502D1C" w:rsidRPr="006A70DF">
        <w:t xml:space="preserve"> 2020</w:t>
      </w:r>
      <w:r w:rsidR="00502D1C">
        <w:t>)</w:t>
      </w:r>
      <w:r w:rsidRPr="00F33CD4">
        <w:t>.</w:t>
      </w:r>
      <w:r>
        <w:t xml:space="preserve"> The speakers who are charismatic and well prepared are very highly valued by the companies. They have the potential to assume leadership positions in future. </w:t>
      </w:r>
      <w:r w:rsidRPr="009015EB">
        <w:t>The art of speaking in public comes into effect not just in public conversations</w:t>
      </w:r>
      <w:r>
        <w:t xml:space="preserve"> or delivery of speeches</w:t>
      </w:r>
      <w:r w:rsidRPr="009015EB">
        <w:t xml:space="preserve">, but mostly in </w:t>
      </w:r>
      <w:r w:rsidR="00AE3E1A" w:rsidRPr="009015EB">
        <w:t>motivational e</w:t>
      </w:r>
      <w:r w:rsidR="00AE3E1A">
        <w:t>xpressions,</w:t>
      </w:r>
      <w:r w:rsidR="00AE3E1A" w:rsidRPr="009015EB">
        <w:t xml:space="preserve"> </w:t>
      </w:r>
      <w:r w:rsidR="00AE3E1A">
        <w:t>professional presentations as well as</w:t>
      </w:r>
      <w:r w:rsidRPr="009015EB">
        <w:t xml:space="preserve"> educational activities</w:t>
      </w:r>
      <w:r w:rsidR="00AE3E1A">
        <w:t>. Consultants, trainers, administrators</w:t>
      </w:r>
      <w:r w:rsidRPr="009015EB">
        <w:t>, sales members, even teachers</w:t>
      </w:r>
      <w:r w:rsidR="00AE3E1A">
        <w:t>. A</w:t>
      </w:r>
      <w:r w:rsidRPr="009015EB">
        <w:t xml:space="preserve">ll </w:t>
      </w:r>
      <w:r w:rsidR="00AE3E1A">
        <w:t xml:space="preserve">of them </w:t>
      </w:r>
      <w:r w:rsidRPr="009015EB">
        <w:t xml:space="preserve">seem to have </w:t>
      </w:r>
      <w:r w:rsidR="00AE3E1A">
        <w:t xml:space="preserve">certain </w:t>
      </w:r>
      <w:r w:rsidRPr="009015EB">
        <w:t>reason</w:t>
      </w:r>
      <w:r>
        <w:t>s</w:t>
      </w:r>
      <w:r w:rsidRPr="009015EB">
        <w:t xml:space="preserve"> to talk especially in public at times.</w:t>
      </w:r>
      <w:r>
        <w:t xml:space="preserve"> </w:t>
      </w:r>
      <w:r w:rsidRPr="00257EA2">
        <w:t>A dull speaker may make a strong product or a plan look less than appealing, whereas a polished and professional speaker can indeed add charm to an otherwise average proposition</w:t>
      </w:r>
      <w:r w:rsidR="00502D1C">
        <w:t xml:space="preserve"> (The Balance Careers,</w:t>
      </w:r>
      <w:r w:rsidR="00502D1C" w:rsidRPr="006A70DF">
        <w:t xml:space="preserve"> 2020</w:t>
      </w:r>
      <w:r w:rsidR="00502D1C">
        <w:t>)</w:t>
      </w:r>
      <w:r w:rsidRPr="00257EA2">
        <w:t>.</w:t>
      </w:r>
      <w:r>
        <w:t xml:space="preserve"> A great speaker can assess the needs and interests of his listeners. He can engage people through his words. Thus it is a substantial employability skill for a person to get recruited in his dream company. </w:t>
      </w:r>
    </w:p>
    <w:p w14:paraId="5D6EF1BC" w14:textId="77777777" w:rsidR="0079320B" w:rsidRDefault="0079320B" w:rsidP="0079320B">
      <w:pPr>
        <w:tabs>
          <w:tab w:val="left" w:pos="1070"/>
        </w:tabs>
        <w:spacing w:line="360" w:lineRule="auto"/>
      </w:pPr>
    </w:p>
    <w:p w14:paraId="043CA486" w14:textId="77777777" w:rsidR="0079320B" w:rsidRDefault="0079320B" w:rsidP="0079320B">
      <w:pPr>
        <w:tabs>
          <w:tab w:val="left" w:pos="1070"/>
        </w:tabs>
        <w:spacing w:line="360" w:lineRule="auto"/>
      </w:pPr>
    </w:p>
    <w:p w14:paraId="25805963" w14:textId="77777777" w:rsidR="00836CB5" w:rsidRDefault="00836CB5">
      <w:r>
        <w:br w:type="page"/>
      </w:r>
    </w:p>
    <w:p w14:paraId="47F1E0FD" w14:textId="77777777" w:rsidR="00C800C4" w:rsidRDefault="00836CB5" w:rsidP="0036746B">
      <w:pPr>
        <w:pStyle w:val="Heading1"/>
      </w:pPr>
      <w:bookmarkStart w:id="2" w:name="_Toc56194950"/>
      <w:r>
        <w:lastRenderedPageBreak/>
        <w:t>Employability skills that I possess</w:t>
      </w:r>
      <w:bookmarkEnd w:id="2"/>
    </w:p>
    <w:p w14:paraId="25512254" w14:textId="77777777" w:rsidR="0036746B" w:rsidRPr="0046551A" w:rsidRDefault="0036746B" w:rsidP="0036746B">
      <w:pPr>
        <w:rPr>
          <w:b/>
        </w:rPr>
      </w:pPr>
      <w:bookmarkStart w:id="3" w:name="_Toc49773235"/>
      <w:r w:rsidRPr="0046551A">
        <w:rPr>
          <w:b/>
        </w:rPr>
        <w:t>Communication Skills</w:t>
      </w:r>
      <w:bookmarkEnd w:id="3"/>
    </w:p>
    <w:p w14:paraId="349EB0E1" w14:textId="77777777" w:rsidR="0036746B" w:rsidRDefault="0036746B" w:rsidP="0036746B">
      <w:pPr>
        <w:spacing w:line="360" w:lineRule="auto"/>
      </w:pPr>
      <w:r w:rsidRPr="0046551A">
        <w:t>Communication skills may be both written as well as verbal.</w:t>
      </w:r>
      <w:r>
        <w:t xml:space="preserve"> </w:t>
      </w:r>
      <w:r w:rsidRPr="0046551A">
        <w:t xml:space="preserve">Presentation </w:t>
      </w:r>
      <w:r>
        <w:t>skills</w:t>
      </w:r>
      <w:r w:rsidRPr="0046551A">
        <w:t xml:space="preserve"> also </w:t>
      </w:r>
      <w:r>
        <w:t>fall</w:t>
      </w:r>
      <w:r w:rsidRPr="0046551A">
        <w:t xml:space="preserve"> under this criterion.</w:t>
      </w:r>
      <w:r>
        <w:t xml:space="preserve"> </w:t>
      </w:r>
      <w:r w:rsidRPr="0046551A">
        <w:t xml:space="preserve">I've heard about the value of strong listening skills when studying about </w:t>
      </w:r>
      <w:r>
        <w:t>several successful entrepreneur</w:t>
      </w:r>
      <w:r w:rsidR="009729A1">
        <w:t>s</w:t>
      </w:r>
      <w:r>
        <w:t xml:space="preserve"> of the world including Jeff Bezos, Bill Gates, </w:t>
      </w:r>
      <w:r w:rsidRPr="004118BF">
        <w:t>Sir Richard Branson</w:t>
      </w:r>
      <w:r>
        <w:t xml:space="preserve"> and </w:t>
      </w:r>
      <w:r w:rsidRPr="004118BF">
        <w:t>Amancio Ortega</w:t>
      </w:r>
      <w:r>
        <w:t xml:space="preserve"> etc. Communication skills are one of my strong suits and this module helped me to polish my communication skill. Now I can convey my messages even clearer to other parties with whom I am conversing with. Communication skills are not about talking only</w:t>
      </w:r>
      <w:r w:rsidR="00502D1C">
        <w:t xml:space="preserve"> but also a lot about listening (</w:t>
      </w:r>
      <w:r w:rsidR="00502D1C" w:rsidRPr="00A429A8">
        <w:rPr>
          <w:lang w:val="en-US"/>
        </w:rPr>
        <w:t>Rasul</w:t>
      </w:r>
      <w:r w:rsidR="00502D1C">
        <w:rPr>
          <w:lang w:val="en-US"/>
        </w:rPr>
        <w:t xml:space="preserve"> et al., 2012</w:t>
      </w:r>
      <w:r w:rsidR="00502D1C">
        <w:t>).</w:t>
      </w:r>
      <w:r>
        <w:t xml:space="preserve"> I believe myself to be a good listener as I pay attention to the other parties while they talk and do not interrupt until absolutely necessary. </w:t>
      </w:r>
      <w:r w:rsidRPr="006E2351">
        <w:t>Communication skills are by far the most valuable skills an individual can learn and can make him or her excel in his or her professional life.</w:t>
      </w:r>
      <w:r>
        <w:t xml:space="preserve"> </w:t>
      </w:r>
      <w:r w:rsidRPr="00830E3D">
        <w:t xml:space="preserve">I have exercised a lot since finishing the module, and it </w:t>
      </w:r>
      <w:r>
        <w:t>is making my communication skills</w:t>
      </w:r>
      <w:r w:rsidRPr="00830E3D">
        <w:t xml:space="preserve"> stronger day after day.</w:t>
      </w:r>
    </w:p>
    <w:p w14:paraId="46F482B3" w14:textId="77777777" w:rsidR="0036746B" w:rsidRPr="00475753" w:rsidRDefault="0036746B" w:rsidP="0036746B">
      <w:pPr>
        <w:spacing w:line="360" w:lineRule="auto"/>
        <w:rPr>
          <w:b/>
          <w:bCs/>
        </w:rPr>
      </w:pPr>
      <w:r w:rsidRPr="00475753">
        <w:rPr>
          <w:b/>
          <w:bCs/>
        </w:rPr>
        <w:t>Reliability</w:t>
      </w:r>
    </w:p>
    <w:p w14:paraId="2D46FA80" w14:textId="77777777" w:rsidR="0036746B" w:rsidRDefault="0036746B" w:rsidP="0036746B">
      <w:pPr>
        <w:spacing w:line="360" w:lineRule="auto"/>
      </w:pPr>
      <w:r>
        <w:t xml:space="preserve">I am working to become a reliable and trustworthy person. It is not easy as gaining the trust of people is a tough job and it takes a lot of time. I have been able to achieve </w:t>
      </w:r>
      <w:r w:rsidR="009729A1">
        <w:t xml:space="preserve">the </w:t>
      </w:r>
      <w:r>
        <w:t xml:space="preserve">reliability of my friends and other students </w:t>
      </w:r>
      <w:r w:rsidR="009729A1">
        <w:t>from</w:t>
      </w:r>
      <w:r>
        <w:t xml:space="preserve"> my class as well as the people of my community. The people from my community especially the older people come to me if they w</w:t>
      </w:r>
      <w:r w:rsidR="009729A1">
        <w:t>on'</w:t>
      </w:r>
      <w:r>
        <w:t>t help with anything as I try to help them as much as possible and never let them down. Relativity can increase the employability of a person as it can promote trust between the employee and the employer</w:t>
      </w:r>
      <w:r w:rsidR="00502D1C">
        <w:t xml:space="preserve"> (</w:t>
      </w:r>
      <w:r w:rsidR="00502D1C" w:rsidRPr="006A70DF">
        <w:t>Husain</w:t>
      </w:r>
      <w:r w:rsidR="00502D1C">
        <w:t xml:space="preserve"> et al., 2014)</w:t>
      </w:r>
      <w:r>
        <w:t>. A reliable employee is consistenc</w:t>
      </w:r>
      <w:r w:rsidR="009729A1">
        <w:t>y</w:t>
      </w:r>
      <w:r>
        <w:t xml:space="preserve"> with his tasks and I have managed to submit all my assignments in time. They try to deliver </w:t>
      </w:r>
      <w:r w:rsidR="009729A1">
        <w:t xml:space="preserve">a </w:t>
      </w:r>
      <w:r>
        <w:t xml:space="preserve">series of optimal quality and make a lot </w:t>
      </w:r>
      <w:r w:rsidR="009729A1">
        <w:t>fewer</w:t>
      </w:r>
      <w:r>
        <w:t xml:space="preserve"> mistakes. </w:t>
      </w:r>
    </w:p>
    <w:p w14:paraId="1704C271" w14:textId="77777777" w:rsidR="0036746B" w:rsidRPr="00FF00C7" w:rsidRDefault="0036746B" w:rsidP="0036746B">
      <w:pPr>
        <w:spacing w:line="360" w:lineRule="auto"/>
        <w:rPr>
          <w:b/>
        </w:rPr>
      </w:pPr>
      <w:r w:rsidRPr="00FF00C7">
        <w:rPr>
          <w:b/>
        </w:rPr>
        <w:t>Team Work</w:t>
      </w:r>
    </w:p>
    <w:p w14:paraId="2CA41689" w14:textId="77777777" w:rsidR="0036746B" w:rsidRDefault="0036746B" w:rsidP="0036746B">
      <w:pPr>
        <w:spacing w:line="360" w:lineRule="auto"/>
      </w:pPr>
      <w:r>
        <w:t xml:space="preserve">When recruiting employees, employers look for people who can be a team player and can effectively function within a team. </w:t>
      </w:r>
      <w:r w:rsidRPr="00AC7EBF">
        <w:t>The value of collaborating in teams for companies to accomplish their vision is boundless</w:t>
      </w:r>
      <w:r w:rsidR="00502D1C">
        <w:t xml:space="preserve"> (</w:t>
      </w:r>
      <w:r w:rsidR="00502D1C">
        <w:rPr>
          <w:rFonts w:eastAsia="Times New Roman" w:cs="Times New Roman"/>
          <w:color w:val="auto"/>
          <w:szCs w:val="24"/>
          <w:lang w:val="en-US"/>
        </w:rPr>
        <w:t>Coelen</w:t>
      </w:r>
      <w:r w:rsidR="00502D1C" w:rsidRPr="005354E9">
        <w:rPr>
          <w:rFonts w:eastAsia="Times New Roman" w:cs="Times New Roman"/>
          <w:color w:val="auto"/>
          <w:szCs w:val="24"/>
          <w:lang w:val="en-US"/>
        </w:rPr>
        <w:t xml:space="preserve"> and </w:t>
      </w:r>
      <w:r w:rsidR="00502D1C">
        <w:rPr>
          <w:rFonts w:eastAsia="Times New Roman" w:cs="Times New Roman"/>
          <w:color w:val="auto"/>
          <w:szCs w:val="24"/>
          <w:lang w:val="en-US"/>
        </w:rPr>
        <w:t>Gribble,</w:t>
      </w:r>
      <w:r w:rsidR="00502D1C" w:rsidRPr="005354E9">
        <w:rPr>
          <w:rFonts w:eastAsia="Times New Roman" w:cs="Times New Roman"/>
          <w:color w:val="auto"/>
          <w:szCs w:val="24"/>
          <w:lang w:val="en-US"/>
        </w:rPr>
        <w:t xml:space="preserve"> 2019</w:t>
      </w:r>
      <w:r w:rsidR="00502D1C">
        <w:t>)</w:t>
      </w:r>
      <w:r w:rsidRPr="00AC7EBF">
        <w:t>.</w:t>
      </w:r>
      <w:r>
        <w:t xml:space="preserve"> I have worked with others during my studies for making and giving presentations or accomplishing group works or works assigned </w:t>
      </w:r>
      <w:r>
        <w:lastRenderedPageBreak/>
        <w:t xml:space="preserve">to us by </w:t>
      </w:r>
      <w:r w:rsidR="009729A1">
        <w:t xml:space="preserve">the </w:t>
      </w:r>
      <w:r>
        <w:t xml:space="preserve">module leader. This has helped me to become a team player as well as polished my abilities to work in teams. This is why I will be a good fit in the corporate business environment. </w:t>
      </w:r>
    </w:p>
    <w:p w14:paraId="2E014310" w14:textId="77777777" w:rsidR="0036746B" w:rsidRPr="00FF00C7" w:rsidRDefault="0036746B" w:rsidP="0036746B">
      <w:pPr>
        <w:spacing w:line="360" w:lineRule="auto"/>
        <w:rPr>
          <w:b/>
        </w:rPr>
      </w:pPr>
      <w:r w:rsidRPr="00FF00C7">
        <w:rPr>
          <w:b/>
        </w:rPr>
        <w:t>Self-management skills</w:t>
      </w:r>
    </w:p>
    <w:p w14:paraId="0176869F" w14:textId="77777777" w:rsidR="0036746B" w:rsidRDefault="0036746B" w:rsidP="0036746B">
      <w:pPr>
        <w:spacing w:line="360" w:lineRule="auto"/>
      </w:pPr>
      <w:r>
        <w:t xml:space="preserve">Self-management is an employee’s capability to accomplish tasks </w:t>
      </w:r>
      <w:r w:rsidRPr="00CA7D04">
        <w:t xml:space="preserve">in a reasonable way with minimal or no </w:t>
      </w:r>
      <w:r>
        <w:t xml:space="preserve">supervision. </w:t>
      </w:r>
      <w:r w:rsidRPr="00CA7D04">
        <w:t xml:space="preserve">For senior workers, that also involves delegating assignments to ensure </w:t>
      </w:r>
      <w:r>
        <w:t>they</w:t>
      </w:r>
      <w:r w:rsidRPr="00CA7D04">
        <w:t xml:space="preserve"> complete them on schedule.</w:t>
      </w:r>
      <w:r>
        <w:t xml:space="preserve"> </w:t>
      </w:r>
      <w:r w:rsidRPr="00CA7D04">
        <w:t>In addition, self-managed jobs can inspire themselves to regularly achieve solid job results</w:t>
      </w:r>
      <w:r w:rsidR="00502D1C">
        <w:t xml:space="preserve"> (Jackson and Wilton,</w:t>
      </w:r>
      <w:r w:rsidR="00502D1C" w:rsidRPr="006A70DF">
        <w:t xml:space="preserve"> 2017</w:t>
      </w:r>
      <w:r w:rsidR="00502D1C">
        <w:t>)</w:t>
      </w:r>
      <w:r w:rsidRPr="00CA7D04">
        <w:t>.</w:t>
      </w:r>
      <w:r>
        <w:t xml:space="preserve"> The employees need to have confidence in them to promote self-management and work independently. The people with self-management skills have </w:t>
      </w:r>
      <w:r w:rsidRPr="00F004C8">
        <w:t>personal vision</w:t>
      </w:r>
      <w:r>
        <w:t>s</w:t>
      </w:r>
      <w:r w:rsidRPr="00F004C8">
        <w:t xml:space="preserve"> and goals</w:t>
      </w:r>
      <w:r>
        <w:t xml:space="preserve">, they can work under enormous pressure and take responsibility at the same time work ethically. I have been performing well under pressure to manage my academics and building skills for </w:t>
      </w:r>
      <w:r w:rsidR="009729A1">
        <w:t xml:space="preserve">the </w:t>
      </w:r>
      <w:r>
        <w:t xml:space="preserve">future. I try to remain as ethical as possible while doing something and I have my personal goals. My self-management skills can make me a great candidate in the eyes of the employers. </w:t>
      </w:r>
    </w:p>
    <w:p w14:paraId="3B173204" w14:textId="77777777" w:rsidR="0036746B" w:rsidRPr="0036746B" w:rsidRDefault="0036746B" w:rsidP="0036746B">
      <w:pPr>
        <w:spacing w:line="360" w:lineRule="auto"/>
        <w:rPr>
          <w:b/>
        </w:rPr>
      </w:pPr>
      <w:bookmarkStart w:id="4" w:name="_Toc49773236"/>
      <w:r w:rsidRPr="0036746B">
        <w:rPr>
          <w:b/>
        </w:rPr>
        <w:t>ICT Skills</w:t>
      </w:r>
      <w:bookmarkEnd w:id="4"/>
    </w:p>
    <w:p w14:paraId="03E69C66" w14:textId="77777777" w:rsidR="0036746B" w:rsidRDefault="0036746B" w:rsidP="0036746B">
      <w:pPr>
        <w:spacing w:line="360" w:lineRule="auto"/>
      </w:pPr>
      <w:r w:rsidRPr="00022D2B">
        <w:t>These skills allow individuals to use computers, apps or other software.</w:t>
      </w:r>
      <w:r>
        <w:t xml:space="preserve"> In </w:t>
      </w:r>
      <w:r w:rsidRPr="00022D2B">
        <w:t xml:space="preserve">order to be appealing to employers, a person must be prepared to work under various situations but must have </w:t>
      </w:r>
      <w:r>
        <w:t xml:space="preserve">expertise in the </w:t>
      </w:r>
      <w:r w:rsidRPr="00022D2B">
        <w:t xml:space="preserve">ICT </w:t>
      </w:r>
      <w:r>
        <w:t>sector</w:t>
      </w:r>
      <w:r w:rsidRPr="00022D2B">
        <w:t>.</w:t>
      </w:r>
      <w:r>
        <w:t xml:space="preserve"> </w:t>
      </w:r>
      <w:r w:rsidRPr="00362BD3">
        <w:t xml:space="preserve">He </w:t>
      </w:r>
      <w:r>
        <w:t xml:space="preserve">ought to </w:t>
      </w:r>
      <w:r w:rsidRPr="00362BD3">
        <w:t xml:space="preserve">be </w:t>
      </w:r>
      <w:r>
        <w:t xml:space="preserve">capable enough </w:t>
      </w:r>
      <w:r w:rsidRPr="00362BD3">
        <w:t>to use tools like word processors, spreadsheets, handle computer systems, render presentations, etc.</w:t>
      </w:r>
      <w:r>
        <w:t xml:space="preserve"> </w:t>
      </w:r>
      <w:r w:rsidRPr="00B719EF">
        <w:t xml:space="preserve">ICT capabilities are irreplaceable in this age of </w:t>
      </w:r>
      <w:r>
        <w:t>technological developments</w:t>
      </w:r>
      <w:r w:rsidR="00502D1C">
        <w:t xml:space="preserve"> (</w:t>
      </w:r>
      <w:r w:rsidR="00502D1C">
        <w:rPr>
          <w:lang w:val="en-US"/>
        </w:rPr>
        <w:t>Picatoste,</w:t>
      </w:r>
      <w:r w:rsidR="00502D1C" w:rsidRPr="00A429A8">
        <w:rPr>
          <w:lang w:val="en-US"/>
        </w:rPr>
        <w:t xml:space="preserve"> Pérez-O</w:t>
      </w:r>
      <w:r w:rsidR="00502D1C">
        <w:rPr>
          <w:lang w:val="en-US"/>
        </w:rPr>
        <w:t>rtiz and Ruesga-Benito</w:t>
      </w:r>
      <w:r w:rsidR="00502D1C" w:rsidRPr="00A429A8">
        <w:rPr>
          <w:lang w:val="en-US"/>
        </w:rPr>
        <w:t>, 2018</w:t>
      </w:r>
      <w:r w:rsidR="00502D1C">
        <w:t>)</w:t>
      </w:r>
      <w:r w:rsidRPr="00B719EF">
        <w:t>.</w:t>
      </w:r>
      <w:r>
        <w:t xml:space="preserve"> </w:t>
      </w:r>
      <w:r w:rsidRPr="00B719EF">
        <w:t xml:space="preserve">As an internet pioneer, Jeff Bezos has these capabilities and he knew the potential and effect of </w:t>
      </w:r>
      <w:r>
        <w:t xml:space="preserve">the internet before anyone else. </w:t>
      </w:r>
      <w:r w:rsidRPr="00B719EF">
        <w:t>This motivated me profoundly to acquire these skills, and I've already started making spreadsheets as well as using the internet for learn</w:t>
      </w:r>
      <w:r>
        <w:t>ing</w:t>
      </w:r>
      <w:r w:rsidRPr="00B719EF">
        <w:t xml:space="preserve"> new tricks which can make me more effective.</w:t>
      </w:r>
      <w:r>
        <w:t xml:space="preserve"> </w:t>
      </w:r>
    </w:p>
    <w:p w14:paraId="410AA4EF" w14:textId="77777777" w:rsidR="0036746B" w:rsidRPr="0036746B" w:rsidRDefault="0036746B" w:rsidP="0036746B">
      <w:pPr>
        <w:spacing w:line="360" w:lineRule="auto"/>
        <w:rPr>
          <w:b/>
        </w:rPr>
      </w:pPr>
      <w:bookmarkStart w:id="5" w:name="_Toc49773238"/>
      <w:r w:rsidRPr="0036746B">
        <w:rPr>
          <w:b/>
        </w:rPr>
        <w:t>Numeracy Skills</w:t>
      </w:r>
      <w:bookmarkEnd w:id="5"/>
    </w:p>
    <w:p w14:paraId="50664149" w14:textId="77777777" w:rsidR="0036746B" w:rsidRDefault="0036746B" w:rsidP="0036746B">
      <w:pPr>
        <w:spacing w:line="360" w:lineRule="auto"/>
      </w:pPr>
      <w:r w:rsidRPr="00B719EF">
        <w:t xml:space="preserve">These skills help </w:t>
      </w:r>
      <w:r>
        <w:t>a person</w:t>
      </w:r>
      <w:r w:rsidRPr="00B719EF">
        <w:t xml:space="preserve"> to use, decode and transfer numerical data to deal with many real-world problems.</w:t>
      </w:r>
      <w:r>
        <w:t xml:space="preserve"> </w:t>
      </w:r>
      <w:r w:rsidRPr="00CF1DBA">
        <w:t>This provide</w:t>
      </w:r>
      <w:r w:rsidR="009729A1">
        <w:t>s</w:t>
      </w:r>
      <w:r w:rsidRPr="00CF1DBA">
        <w:t xml:space="preserve"> the ability to grasp basic numerical principles such as addition, subtraction, multiplication </w:t>
      </w:r>
      <w:r>
        <w:t xml:space="preserve">and </w:t>
      </w:r>
      <w:r w:rsidR="00502D1C">
        <w:t xml:space="preserve">division </w:t>
      </w:r>
      <w:r w:rsidR="00502D1C">
        <w:rPr>
          <w:rStyle w:val="hgkelc"/>
        </w:rPr>
        <w:t>(</w:t>
      </w:r>
      <w:r w:rsidR="00502D1C">
        <w:rPr>
          <w:lang w:val="en-US"/>
        </w:rPr>
        <w:t>Pheko</w:t>
      </w:r>
      <w:r w:rsidR="00502D1C" w:rsidRPr="00A429A8">
        <w:rPr>
          <w:lang w:val="en-US"/>
        </w:rPr>
        <w:t xml:space="preserve"> an</w:t>
      </w:r>
      <w:r w:rsidR="00502D1C">
        <w:rPr>
          <w:lang w:val="en-US"/>
        </w:rPr>
        <w:t>d Molefhe,</w:t>
      </w:r>
      <w:r w:rsidR="00502D1C" w:rsidRPr="00A429A8">
        <w:rPr>
          <w:lang w:val="en-US"/>
        </w:rPr>
        <w:t xml:space="preserve"> 2017</w:t>
      </w:r>
      <w:r w:rsidR="00502D1C">
        <w:rPr>
          <w:rStyle w:val="hgkelc"/>
        </w:rPr>
        <w:t>).</w:t>
      </w:r>
      <w:r>
        <w:t xml:space="preserve"> I was able to emphasis</w:t>
      </w:r>
      <w:r w:rsidRPr="00CF1DBA">
        <w:t>e</w:t>
      </w:r>
      <w:r>
        <w:t xml:space="preserve"> on</w:t>
      </w:r>
      <w:r w:rsidRPr="00CF1DBA">
        <w:t xml:space="preserve"> my numeracy skills all through this course by solving and evaluating a variety of numerical </w:t>
      </w:r>
      <w:r w:rsidRPr="00CF1DBA">
        <w:lastRenderedPageBreak/>
        <w:t xml:space="preserve">problems. I read a lot of real case scenarios of successful individuals, and that made me know the value of numeracy skills </w:t>
      </w:r>
      <w:r>
        <w:t xml:space="preserve">in order </w:t>
      </w:r>
      <w:r w:rsidRPr="00CF1DBA">
        <w:t>to perceive the industry and make plans accordingly.</w:t>
      </w:r>
      <w:r>
        <w:t xml:space="preserve"> </w:t>
      </w:r>
      <w:r w:rsidRPr="004641C9">
        <w:t xml:space="preserve">Employers are always searching for applicants that are productive with numbers, and having this ability would help me </w:t>
      </w:r>
      <w:r>
        <w:t xml:space="preserve">to become attracted </w:t>
      </w:r>
      <w:r w:rsidRPr="004641C9">
        <w:t>in their eyes.</w:t>
      </w:r>
    </w:p>
    <w:p w14:paraId="7DE36CE6" w14:textId="77777777" w:rsidR="0036746B" w:rsidRDefault="0036746B">
      <w:r>
        <w:br w:type="page"/>
      </w:r>
    </w:p>
    <w:p w14:paraId="18D5BC87" w14:textId="77777777" w:rsidR="0036746B" w:rsidRDefault="0036746B" w:rsidP="0036746B">
      <w:pPr>
        <w:pStyle w:val="Heading1"/>
      </w:pPr>
      <w:bookmarkStart w:id="6" w:name="_Toc56194951"/>
      <w:bookmarkStart w:id="7" w:name="_Toc55909907"/>
      <w:r>
        <w:lastRenderedPageBreak/>
        <w:t>Reflection of my learning</w:t>
      </w:r>
      <w:bookmarkEnd w:id="6"/>
    </w:p>
    <w:p w14:paraId="5AAE3C04" w14:textId="77777777" w:rsidR="000B4FC4" w:rsidRPr="000B4FC4" w:rsidRDefault="000B4FC4" w:rsidP="000B4FC4">
      <w:pPr>
        <w:spacing w:line="360" w:lineRule="auto"/>
      </w:pPr>
      <w:r>
        <w:t xml:space="preserve">Reflective models can help to analyse the effective of a course or an experience. In this part, I will analyse my overall experience after attending this module through the Gibb’s Reflective Cycle Model. </w:t>
      </w:r>
    </w:p>
    <w:p w14:paraId="69414F66" w14:textId="77777777" w:rsidR="0036746B" w:rsidRPr="00C22E52" w:rsidRDefault="0036746B" w:rsidP="0036746B">
      <w:pPr>
        <w:rPr>
          <w:b/>
        </w:rPr>
      </w:pPr>
      <w:r w:rsidRPr="00C22E52">
        <w:rPr>
          <w:b/>
        </w:rPr>
        <w:t>Academic Writing</w:t>
      </w:r>
    </w:p>
    <w:p w14:paraId="098FF61E" w14:textId="77777777" w:rsidR="0036746B" w:rsidRDefault="0036746B" w:rsidP="0036746B">
      <w:pPr>
        <w:spacing w:line="360" w:lineRule="auto"/>
      </w:pPr>
      <w:r w:rsidRPr="00064637">
        <w:rPr>
          <w:b/>
        </w:rPr>
        <w:t>Description:</w:t>
      </w:r>
      <w:r>
        <w:t xml:space="preserve"> The course taught me some fundamental skills in academic writing. </w:t>
      </w:r>
      <w:r w:rsidRPr="008543CB">
        <w:t xml:space="preserve">Significant written appraisal and source assessment were being </w:t>
      </w:r>
      <w:r>
        <w:t>taught</w:t>
      </w:r>
      <w:r w:rsidRPr="008543CB">
        <w:t xml:space="preserve"> as a key competence for academic excellence.</w:t>
      </w:r>
      <w:r>
        <w:t xml:space="preserve"> </w:t>
      </w:r>
      <w:r w:rsidRPr="008543CB">
        <w:t xml:space="preserve">I have basically learned academic research, the phases </w:t>
      </w:r>
      <w:r>
        <w:t xml:space="preserve">and process </w:t>
      </w:r>
      <w:r w:rsidRPr="008543CB">
        <w:t xml:space="preserve">of the </w:t>
      </w:r>
      <w:r>
        <w:t xml:space="preserve">academic </w:t>
      </w:r>
      <w:r w:rsidRPr="008543CB">
        <w:t>dissertation, as well as the distinctions between primary versus secondary sources, by the skills taught</w:t>
      </w:r>
      <w:r>
        <w:t xml:space="preserve"> to us</w:t>
      </w:r>
      <w:r w:rsidRPr="008543CB">
        <w:t>.</w:t>
      </w:r>
      <w:r>
        <w:t xml:space="preserve"> </w:t>
      </w:r>
      <w:r w:rsidRPr="00923BFC">
        <w:t>Usage of academic terminology and proper grammar, use of vocabulary, development of sentences, and structuring of paragraphs have been thoroughly taught.</w:t>
      </w:r>
      <w:r>
        <w:t xml:space="preserve"> </w:t>
      </w:r>
      <w:r w:rsidRPr="00C22E52">
        <w:t xml:space="preserve">I had also learned the </w:t>
      </w:r>
      <w:r>
        <w:t>strategies to select topics</w:t>
      </w:r>
      <w:r w:rsidRPr="00C22E52">
        <w:t xml:space="preserve"> for research</w:t>
      </w:r>
      <w:r>
        <w:t xml:space="preserve"> purposes</w:t>
      </w:r>
      <w:r w:rsidRPr="00C22E52">
        <w:t>.</w:t>
      </w:r>
      <w:r>
        <w:t xml:space="preserve"> </w:t>
      </w:r>
      <w:r w:rsidRPr="00C22E52">
        <w:t xml:space="preserve">The principles of reflective literature, in which narrow or wide research subjects were </w:t>
      </w:r>
      <w:r>
        <w:t>being understood, have also be</w:t>
      </w:r>
      <w:r w:rsidR="009729A1">
        <w:t>en</w:t>
      </w:r>
      <w:r>
        <w:t xml:space="preserve"> made familiar</w:t>
      </w:r>
      <w:r w:rsidRPr="00C22E52">
        <w:t>.</w:t>
      </w:r>
      <w:r>
        <w:t xml:space="preserve"> </w:t>
      </w:r>
      <w:r w:rsidRPr="00C22E52">
        <w:t>Data collection skills for writing papers were demonstrated for dissertation, essays, and research papers.</w:t>
      </w:r>
      <w:r>
        <w:t xml:space="preserve"> </w:t>
      </w:r>
      <w:r w:rsidRPr="00C22E52">
        <w:t>The tutor also addressed professional writing for work application cover, developing a formal curriculum vitae, including answering to interview questions.</w:t>
      </w:r>
    </w:p>
    <w:p w14:paraId="72E18C40" w14:textId="77777777" w:rsidR="0036746B" w:rsidRDefault="0036746B" w:rsidP="0036746B">
      <w:pPr>
        <w:spacing w:line="360" w:lineRule="auto"/>
      </w:pPr>
      <w:r w:rsidRPr="00064637">
        <w:rPr>
          <w:b/>
        </w:rPr>
        <w:t>Feelings:</w:t>
      </w:r>
      <w:r>
        <w:t xml:space="preserve"> In academic writings, I believe that writing is really important but very complicated. Students need a better grasp of vocabulary, grammar rules, and a particular developmental style for accelerated learning throughout academic writing classes. I recognise that scholarly writing is special and impartial, unlike other types of writing. The criteria for writers in academic writing, including sentence creation, sentence clauses, morphology and sentence construction etc. are special and objective. Various styles of writing require various formats outside the normal practi</w:t>
      </w:r>
      <w:r w:rsidR="009729A1">
        <w:t>c</w:t>
      </w:r>
      <w:r>
        <w:t xml:space="preserve">e of writing. In the learning experience, I discovered that a person often has a range of approaches to scholarly writing. My comprehensive research details that there really are different writing methods and phases which must be followed in academic writing. I have found that students would easily be misled in academic writing assignments owing to shortage of perspective and misrepresentation of writing skills as well as the purposes of language address. </w:t>
      </w:r>
      <w:r w:rsidRPr="00064637">
        <w:t xml:space="preserve">Reference and citation have also proven to be complicated and challenging </w:t>
      </w:r>
      <w:r>
        <w:t xml:space="preserve">for students and we were given insights on these. </w:t>
      </w:r>
    </w:p>
    <w:p w14:paraId="51CE6BA9" w14:textId="77777777" w:rsidR="0036746B" w:rsidRDefault="0036746B" w:rsidP="0036746B">
      <w:pPr>
        <w:spacing w:line="360" w:lineRule="auto"/>
      </w:pPr>
      <w:r w:rsidRPr="00134C38">
        <w:rPr>
          <w:b/>
        </w:rPr>
        <w:lastRenderedPageBreak/>
        <w:t>Evolution:</w:t>
      </w:r>
      <w:r>
        <w:t xml:space="preserve"> </w:t>
      </w:r>
      <w:r w:rsidRPr="00EF30C1">
        <w:t xml:space="preserve">The module has been vital to my personal development. My understanding of grammar, vocabulary usage, </w:t>
      </w:r>
      <w:r>
        <w:t xml:space="preserve">sentence </w:t>
      </w:r>
      <w:r w:rsidRPr="00EF30C1">
        <w:t xml:space="preserve">structuring or even paragraph construction has progressed considerably. I also find it convenient to devise a </w:t>
      </w:r>
      <w:r>
        <w:t xml:space="preserve">topic for </w:t>
      </w:r>
      <w:r w:rsidRPr="00EF30C1">
        <w:t>research topic</w:t>
      </w:r>
      <w:r>
        <w:t xml:space="preserve"> which was difficult for me before taking the course. </w:t>
      </w:r>
      <w:r w:rsidRPr="009616C5">
        <w:t xml:space="preserve">After formulating the research topic, I can also narrow that down and focus on particular research </w:t>
      </w:r>
      <w:r>
        <w:t>questions</w:t>
      </w:r>
      <w:r w:rsidRPr="009616C5">
        <w:t>.</w:t>
      </w:r>
      <w:r>
        <w:t xml:space="preserve"> I</w:t>
      </w:r>
      <w:r w:rsidRPr="00E03B0B">
        <w:t xml:space="preserve">t </w:t>
      </w:r>
      <w:r>
        <w:t>has</w:t>
      </w:r>
      <w:r w:rsidRPr="00E03B0B">
        <w:t xml:space="preserve"> therefore </w:t>
      </w:r>
      <w:r>
        <w:t xml:space="preserve">become </w:t>
      </w:r>
      <w:r w:rsidRPr="00E03B0B">
        <w:t xml:space="preserve">simpler to </w:t>
      </w:r>
      <w:r>
        <w:t>find out</w:t>
      </w:r>
      <w:r w:rsidRPr="00E03B0B">
        <w:t xml:space="preserve"> appropriate </w:t>
      </w:r>
      <w:r>
        <w:t xml:space="preserve">sources </w:t>
      </w:r>
      <w:r w:rsidRPr="00E03B0B">
        <w:t xml:space="preserve">for </w:t>
      </w:r>
      <w:r>
        <w:t xml:space="preserve">conducting </w:t>
      </w:r>
      <w:r w:rsidRPr="00E03B0B">
        <w:t>the research and implement them with competence in the thesis report.</w:t>
      </w:r>
      <w:r>
        <w:t xml:space="preserve"> </w:t>
      </w:r>
      <w:r w:rsidRPr="00A015D1">
        <w:t xml:space="preserve">I have since been more passionate regarding research as well as academic writing because of the experience and expertise </w:t>
      </w:r>
      <w:r>
        <w:t>I could gain. But I still have problems regarding in-text citations and referenc</w:t>
      </w:r>
      <w:r w:rsidR="009729A1">
        <w:t>es</w:t>
      </w:r>
      <w:r>
        <w:t xml:space="preserve">. </w:t>
      </w:r>
      <w:r w:rsidRPr="007C4947">
        <w:t>The Harvard referencing method was the main focus on referencing mostly during coursework.</w:t>
      </w:r>
      <w:r>
        <w:t xml:space="preserve"> </w:t>
      </w:r>
      <w:r w:rsidRPr="007C4947">
        <w:t xml:space="preserve">Therefore, I </w:t>
      </w:r>
      <w:r>
        <w:t>often get</w:t>
      </w:r>
      <w:r w:rsidRPr="007C4947">
        <w:t xml:space="preserve"> confused </w:t>
      </w:r>
      <w:r>
        <w:t>to establish</w:t>
      </w:r>
      <w:r w:rsidRPr="007C4947">
        <w:t xml:space="preserve"> the </w:t>
      </w:r>
      <w:r>
        <w:t xml:space="preserve">appropriate </w:t>
      </w:r>
      <w:r w:rsidRPr="007C4947">
        <w:t xml:space="preserve">format for a </w:t>
      </w:r>
      <w:r>
        <w:t xml:space="preserve">particular </w:t>
      </w:r>
      <w:r w:rsidRPr="007C4947">
        <w:t xml:space="preserve">paper </w:t>
      </w:r>
      <w:r>
        <w:t xml:space="preserve">which have </w:t>
      </w:r>
      <w:r w:rsidRPr="007C4947">
        <w:t>various other styles.</w:t>
      </w:r>
      <w:r>
        <w:t xml:space="preserve"> </w:t>
      </w:r>
      <w:r w:rsidRPr="007C4947">
        <w:t>Other referencing types, such as MLA</w:t>
      </w:r>
      <w:r>
        <w:t xml:space="preserve">, </w:t>
      </w:r>
      <w:r w:rsidRPr="007C4947">
        <w:t xml:space="preserve">APA, and </w:t>
      </w:r>
      <w:r>
        <w:t>Chicago</w:t>
      </w:r>
      <w:r w:rsidRPr="007C4947">
        <w:t xml:space="preserve"> which are </w:t>
      </w:r>
      <w:r>
        <w:t>different from Harvard often</w:t>
      </w:r>
      <w:r w:rsidRPr="007C4947">
        <w:t xml:space="preserve"> create inconsistency </w:t>
      </w:r>
      <w:r>
        <w:t xml:space="preserve">while </w:t>
      </w:r>
      <w:r w:rsidRPr="007C4947">
        <w:t>writing.</w:t>
      </w:r>
    </w:p>
    <w:p w14:paraId="77050856" w14:textId="77777777" w:rsidR="0036746B" w:rsidRDefault="0036746B" w:rsidP="0036746B">
      <w:pPr>
        <w:spacing w:line="360" w:lineRule="auto"/>
      </w:pPr>
      <w:r w:rsidRPr="00696314">
        <w:rPr>
          <w:b/>
        </w:rPr>
        <w:t>Analysis:</w:t>
      </w:r>
      <w:r w:rsidRPr="00C643A1">
        <w:t xml:space="preserve"> </w:t>
      </w:r>
      <w:r>
        <w:t xml:space="preserve">The course has helped me to improve my writing skills and I became good at researching which will help me in my professional life as well. </w:t>
      </w:r>
      <w:r w:rsidRPr="0004070E">
        <w:t>The brainstorm</w:t>
      </w:r>
      <w:r>
        <w:t>ing</w:t>
      </w:r>
      <w:r w:rsidRPr="0004070E">
        <w:t xml:space="preserve"> skills, the analysis of the knowledge of the related sources, the formulation of draughts, sketches and in general, the editing of the </w:t>
      </w:r>
      <w:r>
        <w:t xml:space="preserve">final </w:t>
      </w:r>
      <w:r w:rsidRPr="0004070E">
        <w:t>thesis have been assisted</w:t>
      </w:r>
      <w:r>
        <w:t xml:space="preserve"> throughout this course</w:t>
      </w:r>
      <w:r w:rsidRPr="0004070E">
        <w:t>.</w:t>
      </w:r>
      <w:r>
        <w:t xml:space="preserve"> </w:t>
      </w:r>
      <w:r w:rsidRPr="0004070E">
        <w:t>I have also improved my comprehension and pacing of scholarly articles</w:t>
      </w:r>
      <w:r>
        <w:t xml:space="preserve"> more than</w:t>
      </w:r>
      <w:r w:rsidRPr="0004070E">
        <w:t xml:space="preserve"> before.</w:t>
      </w:r>
      <w:r>
        <w:t xml:space="preserve"> </w:t>
      </w:r>
      <w:r w:rsidRPr="0004070E">
        <w:t>In addition, my analysis and assessment of assignment criteria</w:t>
      </w:r>
      <w:r w:rsidR="009729A1">
        <w:t>, as well as related studies for the related evidence,</w:t>
      </w:r>
      <w:r>
        <w:t xml:space="preserve"> have developed.</w:t>
      </w:r>
    </w:p>
    <w:p w14:paraId="171DB232" w14:textId="77777777" w:rsidR="0036746B" w:rsidRDefault="0036746B" w:rsidP="0036746B">
      <w:pPr>
        <w:spacing w:line="360" w:lineRule="auto"/>
      </w:pPr>
      <w:r w:rsidRPr="00153B49">
        <w:rPr>
          <w:b/>
        </w:rPr>
        <w:t>Conclusions:</w:t>
      </w:r>
      <w:r>
        <w:t xml:space="preserve"> At the end of the module, I can certainly say that attending this module has helped me to a great extent to become better at academic writing, enhanced my research skills and taught me </w:t>
      </w:r>
      <w:r w:rsidR="009729A1">
        <w:t xml:space="preserve">the </w:t>
      </w:r>
      <w:r>
        <w:t xml:space="preserve">proper way of referencing which is very substantial for ensuring the integrity of a paper. Researching skills will also help me to get my desired job in the marketing sector. The companies look for marketing executives who can conduct research and collect data efficiently to get an overview of the market. I can also get more marks than before now that I know an efficient way to write.    </w:t>
      </w:r>
    </w:p>
    <w:p w14:paraId="6949F1D1" w14:textId="77777777" w:rsidR="0036746B" w:rsidRDefault="0036746B" w:rsidP="0036746B">
      <w:pPr>
        <w:spacing w:line="360" w:lineRule="auto"/>
      </w:pPr>
      <w:r w:rsidRPr="00C50AA1">
        <w:rPr>
          <w:b/>
        </w:rPr>
        <w:t>Action plan:</w:t>
      </w:r>
      <w:r>
        <w:t xml:space="preserve"> My plan for the future is to keep reading articles, journals and books to enrich my vocabulary and improve my referencing. I have decided to practise free writing to practise brainstorming. I will keep experimenting with various writing and referencing styles.   </w:t>
      </w:r>
    </w:p>
    <w:p w14:paraId="54CECDF8" w14:textId="77777777" w:rsidR="00AF51F0" w:rsidRPr="00AF51F0" w:rsidRDefault="00AF51F0" w:rsidP="0036746B">
      <w:pPr>
        <w:rPr>
          <w:bCs/>
          <w:lang w:val="en-US"/>
        </w:rPr>
      </w:pPr>
      <w:r>
        <w:rPr>
          <w:b/>
          <w:bCs/>
          <w:lang w:val="en-US"/>
        </w:rPr>
        <w:lastRenderedPageBreak/>
        <w:t>Teamwork</w:t>
      </w:r>
    </w:p>
    <w:p w14:paraId="1CC08447" w14:textId="77777777" w:rsidR="00AF51F0" w:rsidRPr="00AF51F0" w:rsidRDefault="00AF51F0" w:rsidP="00777D14">
      <w:pPr>
        <w:spacing w:line="360" w:lineRule="auto"/>
        <w:rPr>
          <w:bCs/>
          <w:lang w:val="en-US"/>
        </w:rPr>
      </w:pPr>
      <w:r w:rsidRPr="00B02D49">
        <w:rPr>
          <w:b/>
          <w:bCs/>
          <w:lang w:val="en-US"/>
        </w:rPr>
        <w:t xml:space="preserve">Description: </w:t>
      </w:r>
      <w:r>
        <w:rPr>
          <w:bCs/>
          <w:lang w:val="en-US"/>
        </w:rPr>
        <w:t xml:space="preserve">Teamwork is one of most important skills to achieve in the student life which can help to have a successful career in future. </w:t>
      </w:r>
      <w:r w:rsidR="00777D14">
        <w:rPr>
          <w:bCs/>
          <w:lang w:val="en-US"/>
        </w:rPr>
        <w:t>It is the act of working in a team while cooperating with the team members to achieve a common goal</w:t>
      </w:r>
      <w:r w:rsidR="00502D1C">
        <w:rPr>
          <w:bCs/>
          <w:lang w:val="en-US"/>
        </w:rPr>
        <w:t xml:space="preserve"> (</w:t>
      </w:r>
      <w:r w:rsidR="00502D1C">
        <w:t>Xyrichis and Ream, 201</w:t>
      </w:r>
      <w:r w:rsidR="00502D1C" w:rsidRPr="006A70DF">
        <w:t>8</w:t>
      </w:r>
      <w:r w:rsidR="00502D1C">
        <w:rPr>
          <w:bCs/>
          <w:lang w:val="en-US"/>
        </w:rPr>
        <w:t>)</w:t>
      </w:r>
      <w:r w:rsidR="00777D14">
        <w:rPr>
          <w:bCs/>
          <w:lang w:val="en-US"/>
        </w:rPr>
        <w:t xml:space="preserve">. In this module, we were </w:t>
      </w:r>
      <w:r w:rsidR="00AB1CD8">
        <w:rPr>
          <w:bCs/>
          <w:lang w:val="en-US"/>
        </w:rPr>
        <w:t xml:space="preserve">given many projects which needed team collaboration. </w:t>
      </w:r>
    </w:p>
    <w:p w14:paraId="209F61D3" w14:textId="77777777" w:rsidR="00AF51F0" w:rsidRPr="00AF51F0" w:rsidRDefault="00AF51F0" w:rsidP="00777D14">
      <w:pPr>
        <w:spacing w:line="360" w:lineRule="auto"/>
        <w:rPr>
          <w:bCs/>
          <w:lang w:val="en-US"/>
        </w:rPr>
      </w:pPr>
      <w:r w:rsidRPr="00B02D49">
        <w:rPr>
          <w:b/>
          <w:bCs/>
          <w:lang w:val="en-US"/>
        </w:rPr>
        <w:t>Feelings:</w:t>
      </w:r>
      <w:r w:rsidRPr="00AF51F0">
        <w:rPr>
          <w:bCs/>
          <w:lang w:val="en-US"/>
        </w:rPr>
        <w:t xml:space="preserve"> </w:t>
      </w:r>
      <w:r w:rsidR="00AB1CD8">
        <w:rPr>
          <w:bCs/>
          <w:lang w:val="en-US"/>
        </w:rPr>
        <w:t xml:space="preserve">From my childhood I practiced teamwork. Me with my brothers used to help my parents to arrange parties. </w:t>
      </w:r>
      <w:r w:rsidR="00B02D49">
        <w:rPr>
          <w:bCs/>
          <w:lang w:val="en-US"/>
        </w:rPr>
        <w:t>When I was in school, I accomplished a lot of tasks with the help of my friends. So, i</w:t>
      </w:r>
      <w:r w:rsidR="00AB1CD8">
        <w:rPr>
          <w:bCs/>
          <w:lang w:val="en-US"/>
        </w:rPr>
        <w:t xml:space="preserve">t was not hard for me to </w:t>
      </w:r>
      <w:r w:rsidR="00B02D49">
        <w:rPr>
          <w:bCs/>
          <w:lang w:val="en-US"/>
        </w:rPr>
        <w:t xml:space="preserve">become a part of a </w:t>
      </w:r>
      <w:r w:rsidR="00AB1CD8">
        <w:rPr>
          <w:bCs/>
          <w:lang w:val="en-US"/>
        </w:rPr>
        <w:t xml:space="preserve">team and collaborate with my team members. </w:t>
      </w:r>
      <w:r w:rsidR="00B02D49">
        <w:rPr>
          <w:bCs/>
          <w:lang w:val="en-US"/>
        </w:rPr>
        <w:t xml:space="preserve">Polishing my team working skills in this stage was beneficial to me.  </w:t>
      </w:r>
      <w:r w:rsidR="00AB1CD8">
        <w:rPr>
          <w:bCs/>
          <w:lang w:val="en-US"/>
        </w:rPr>
        <w:t xml:space="preserve">  </w:t>
      </w:r>
    </w:p>
    <w:p w14:paraId="1D78A0D0" w14:textId="77777777" w:rsidR="00AF51F0" w:rsidRPr="00AF51F0" w:rsidRDefault="00AF51F0" w:rsidP="00777D14">
      <w:pPr>
        <w:spacing w:line="360" w:lineRule="auto"/>
        <w:rPr>
          <w:bCs/>
          <w:lang w:val="en-US"/>
        </w:rPr>
      </w:pPr>
      <w:r w:rsidRPr="00B02D49">
        <w:rPr>
          <w:b/>
          <w:bCs/>
          <w:lang w:val="en-US"/>
        </w:rPr>
        <w:t xml:space="preserve">Evolution: </w:t>
      </w:r>
      <w:r w:rsidR="00B02D49">
        <w:rPr>
          <w:bCs/>
          <w:lang w:val="en-US"/>
        </w:rPr>
        <w:t xml:space="preserve">This course have been very productive. Our tutor were very helpful and guided our team in every way possible. </w:t>
      </w:r>
      <w:r w:rsidR="007A0D7A">
        <w:rPr>
          <w:bCs/>
          <w:lang w:val="en-US"/>
        </w:rPr>
        <w:t xml:space="preserve">My experience while working in the team was good mostly as most of our team members were enthusiastic and they had the spirit to do better than other teams. However, there were some students who had issues at first. Not everyone is capable of working in teams as people tend to act independent in general. They unintentionally started to create small groups within the group. However, we were able to solve these issues as time went by.   </w:t>
      </w:r>
    </w:p>
    <w:p w14:paraId="37BE1824" w14:textId="77777777" w:rsidR="00AF51F0" w:rsidRPr="00AF51F0" w:rsidRDefault="00AF51F0" w:rsidP="00777D14">
      <w:pPr>
        <w:spacing w:line="360" w:lineRule="auto"/>
        <w:rPr>
          <w:bCs/>
          <w:lang w:val="en-US"/>
        </w:rPr>
      </w:pPr>
      <w:r w:rsidRPr="00502D1C">
        <w:rPr>
          <w:b/>
          <w:bCs/>
          <w:lang w:val="en-US"/>
        </w:rPr>
        <w:t xml:space="preserve">Analysis: </w:t>
      </w:r>
      <w:r w:rsidR="00EE7CEF">
        <w:rPr>
          <w:bCs/>
          <w:lang w:val="en-US"/>
        </w:rPr>
        <w:t xml:space="preserve">One of the main reasons behind our group’s success is that everyone had their say and could expressed their opinions without hesitations. We divided individual tasks according to the preferences of our team members. We thought it would be the effective way to move forward however it created many hassles in the group. I think we should have planned and talked with everyone more before allocating tasks.   </w:t>
      </w:r>
    </w:p>
    <w:p w14:paraId="12B0E8FC" w14:textId="77777777" w:rsidR="00AF51F0" w:rsidRPr="00EE7CEF" w:rsidRDefault="00AF51F0" w:rsidP="00777D14">
      <w:pPr>
        <w:spacing w:line="360" w:lineRule="auto"/>
        <w:rPr>
          <w:bCs/>
          <w:lang w:val="en-US"/>
        </w:rPr>
      </w:pPr>
      <w:r w:rsidRPr="00502D1C">
        <w:rPr>
          <w:b/>
          <w:bCs/>
          <w:lang w:val="en-US"/>
        </w:rPr>
        <w:t>Conclusions:</w:t>
      </w:r>
      <w:r w:rsidRPr="00AF51F0">
        <w:rPr>
          <w:bCs/>
          <w:lang w:val="en-US"/>
        </w:rPr>
        <w:t xml:space="preserve"> </w:t>
      </w:r>
      <w:r w:rsidR="00EE7CEF">
        <w:rPr>
          <w:bCs/>
          <w:lang w:val="en-US"/>
        </w:rPr>
        <w:t xml:space="preserve">At the end I can say that leaving some hassles out of the equation, we had a pretty good team. After a while, everyone began to cooperate. I still believe that people should be given tasks according to their preferences however it is necessary to talk to them before to know more about their strengths and weaknesses. </w:t>
      </w:r>
    </w:p>
    <w:p w14:paraId="27E6BF19" w14:textId="77777777" w:rsidR="003D0D2C" w:rsidRDefault="00AF51F0" w:rsidP="003D0D2C">
      <w:pPr>
        <w:spacing w:line="360" w:lineRule="auto"/>
        <w:rPr>
          <w:bCs/>
          <w:lang w:val="en-US"/>
        </w:rPr>
      </w:pPr>
      <w:r w:rsidRPr="00502D1C">
        <w:rPr>
          <w:b/>
          <w:bCs/>
          <w:lang w:val="en-US"/>
        </w:rPr>
        <w:t xml:space="preserve">Action plan: </w:t>
      </w:r>
      <w:r w:rsidR="00EE7CEF">
        <w:rPr>
          <w:bCs/>
          <w:lang w:val="en-US"/>
        </w:rPr>
        <w:t xml:space="preserve">I have learned a lot while working in this team and I will try to carry all the learnings in future. Next time I try to make my group members to socialise with each other in an informal setting to get to know each other better as it can increase the efficiency of the team.  </w:t>
      </w:r>
      <w:r w:rsidR="00EE7CEF" w:rsidRPr="00EE7CEF">
        <w:rPr>
          <w:bCs/>
          <w:lang w:val="en-US"/>
        </w:rPr>
        <w:t xml:space="preserve">I am sure that </w:t>
      </w:r>
      <w:r w:rsidR="00EE7CEF" w:rsidRPr="00EE7CEF">
        <w:rPr>
          <w:bCs/>
          <w:lang w:val="en-US"/>
        </w:rPr>
        <w:lastRenderedPageBreak/>
        <w:t xml:space="preserve">this recent experience would be sufficient to alert me to propose this if someone suggests </w:t>
      </w:r>
      <w:r w:rsidR="00EE7CEF">
        <w:rPr>
          <w:bCs/>
          <w:lang w:val="en-US"/>
        </w:rPr>
        <w:t xml:space="preserve">that </w:t>
      </w:r>
      <w:r w:rsidR="00EE7CEF" w:rsidRPr="00EE7CEF">
        <w:rPr>
          <w:bCs/>
          <w:lang w:val="en-US"/>
        </w:rPr>
        <w:t xml:space="preserve">we should </w:t>
      </w:r>
      <w:r w:rsidR="00EE7CEF">
        <w:rPr>
          <w:bCs/>
          <w:lang w:val="en-US"/>
        </w:rPr>
        <w:t>split</w:t>
      </w:r>
      <w:r w:rsidR="003D0D2C">
        <w:rPr>
          <w:bCs/>
          <w:lang w:val="en-US"/>
        </w:rPr>
        <w:t xml:space="preserve"> </w:t>
      </w:r>
      <w:r w:rsidR="00EE7CEF" w:rsidRPr="00EE7CEF">
        <w:rPr>
          <w:bCs/>
          <w:lang w:val="en-US"/>
        </w:rPr>
        <w:t xml:space="preserve">up the </w:t>
      </w:r>
      <w:r w:rsidR="00EE7CEF">
        <w:rPr>
          <w:bCs/>
          <w:lang w:val="en-US"/>
        </w:rPr>
        <w:t>tasks</w:t>
      </w:r>
      <w:r w:rsidR="00EE7CEF" w:rsidRPr="00EE7CEF">
        <w:rPr>
          <w:bCs/>
          <w:lang w:val="en-US"/>
        </w:rPr>
        <w:t xml:space="preserve"> in the future.</w:t>
      </w:r>
    </w:p>
    <w:p w14:paraId="5A3DFAB9" w14:textId="77777777" w:rsidR="003D0D2C" w:rsidRDefault="003D0D2C" w:rsidP="003D0D2C">
      <w:pPr>
        <w:spacing w:line="360" w:lineRule="auto"/>
        <w:rPr>
          <w:bCs/>
          <w:lang w:val="en-US"/>
        </w:rPr>
      </w:pPr>
    </w:p>
    <w:p w14:paraId="16C8607A" w14:textId="77777777" w:rsidR="0036746B" w:rsidRPr="003D0D2C" w:rsidRDefault="0036746B" w:rsidP="003D0D2C">
      <w:pPr>
        <w:spacing w:line="360" w:lineRule="auto"/>
        <w:rPr>
          <w:bCs/>
          <w:lang w:val="en-US"/>
        </w:rPr>
      </w:pPr>
      <w:r w:rsidRPr="00850773">
        <w:rPr>
          <w:b/>
          <w:bCs/>
          <w:lang w:val="en-US"/>
        </w:rPr>
        <w:t>Time Management</w:t>
      </w:r>
      <w:bookmarkEnd w:id="7"/>
    </w:p>
    <w:p w14:paraId="2029F6EC" w14:textId="77777777" w:rsidR="0036746B" w:rsidRDefault="0036746B" w:rsidP="0036746B">
      <w:pPr>
        <w:spacing w:line="360" w:lineRule="auto"/>
      </w:pPr>
      <w:r w:rsidRPr="004E78B8">
        <w:rPr>
          <w:b/>
        </w:rPr>
        <w:t>Description:</w:t>
      </w:r>
      <w:r>
        <w:t xml:space="preserve"> </w:t>
      </w:r>
      <w:r w:rsidRPr="00850773">
        <w:t>Time management involves the process of scheduling and conscientious management of time incurred on particular activities, in particular</w:t>
      </w:r>
      <w:r>
        <w:t>,</w:t>
      </w:r>
      <w:r w:rsidRPr="00850773">
        <w:t xml:space="preserve"> to improve productivity, efficiency and effectiveness</w:t>
      </w:r>
      <w:r w:rsidR="00502D1C">
        <w:t xml:space="preserve"> (Macan, 201</w:t>
      </w:r>
      <w:r w:rsidR="00502D1C" w:rsidRPr="006A70DF">
        <w:t>4</w:t>
      </w:r>
      <w:r w:rsidR="00502D1C">
        <w:t>)</w:t>
      </w:r>
      <w:r w:rsidRPr="00850773">
        <w:t>.</w:t>
      </w:r>
      <w:r>
        <w:t xml:space="preserve"> This module focused on my experiences and development </w:t>
      </w:r>
      <w:r w:rsidRPr="00985661">
        <w:t xml:space="preserve">including the specification of appropriate </w:t>
      </w:r>
      <w:r>
        <w:t xml:space="preserve">utilisation of </w:t>
      </w:r>
      <w:r w:rsidRPr="00985661">
        <w:t>time</w:t>
      </w:r>
      <w:r>
        <w:t xml:space="preserve">. </w:t>
      </w:r>
      <w:r w:rsidRPr="00985661">
        <w:t xml:space="preserve">Various elements of time management with relation to the completion of multiple tasks have been </w:t>
      </w:r>
      <w:r>
        <w:t>taught</w:t>
      </w:r>
      <w:r w:rsidRPr="00985661">
        <w:t>.</w:t>
      </w:r>
    </w:p>
    <w:p w14:paraId="04F283F8" w14:textId="77777777" w:rsidR="0036746B" w:rsidRDefault="0036746B" w:rsidP="0036746B">
      <w:pPr>
        <w:spacing w:line="360" w:lineRule="auto"/>
      </w:pPr>
      <w:r w:rsidRPr="004E78B8">
        <w:rPr>
          <w:b/>
        </w:rPr>
        <w:t>Feelings:</w:t>
      </w:r>
      <w:r>
        <w:t xml:space="preserve"> I was not very efficient with my time management before attending this module. But, after completing the module, I came to know</w:t>
      </w:r>
      <w:r w:rsidRPr="00504E8D">
        <w:t xml:space="preserve"> that </w:t>
      </w:r>
      <w:r>
        <w:t xml:space="preserve">proper </w:t>
      </w:r>
      <w:r w:rsidRPr="00504E8D">
        <w:t xml:space="preserve">management </w:t>
      </w:r>
      <w:r>
        <w:t xml:space="preserve">of </w:t>
      </w:r>
      <w:r w:rsidRPr="00504E8D">
        <w:t>time is a crucial feature for anyone who wants to be successful. In the beginning, I had some difficulty with the subject as it was technically difficult to apply the strategies of time management, then over time it eventually became effective.</w:t>
      </w:r>
      <w:r>
        <w:t xml:space="preserve"> </w:t>
      </w:r>
    </w:p>
    <w:p w14:paraId="66BD7877" w14:textId="77777777" w:rsidR="0036746B" w:rsidRDefault="0036746B" w:rsidP="0036746B">
      <w:pPr>
        <w:spacing w:line="360" w:lineRule="auto"/>
      </w:pPr>
      <w:r w:rsidRPr="004E78B8">
        <w:rPr>
          <w:b/>
        </w:rPr>
        <w:t>Evolution:</w:t>
      </w:r>
      <w:r>
        <w:t xml:space="preserve"> </w:t>
      </w:r>
      <w:r w:rsidRPr="00CE67D7">
        <w:t>The aspects that were incredibly beneficial in this teaching module</w:t>
      </w:r>
      <w:r>
        <w:t xml:space="preserve"> were the </w:t>
      </w:r>
      <w:r w:rsidRPr="00CE67D7">
        <w:t>subject of the high standard of functional execution focused on time management</w:t>
      </w:r>
      <w:r>
        <w:t xml:space="preserve"> skills</w:t>
      </w:r>
      <w:r w:rsidRPr="00CE67D7">
        <w:t>.</w:t>
      </w:r>
      <w:r>
        <w:t xml:space="preserve"> </w:t>
      </w:r>
      <w:r w:rsidRPr="00F003CE">
        <w:t xml:space="preserve">The ultimate learning was </w:t>
      </w:r>
      <w:r>
        <w:t xml:space="preserve">really </w:t>
      </w:r>
      <w:r w:rsidRPr="00F003CE">
        <w:t>very encouraging and it allowed to create confidence by having an objective of completing many tasks.</w:t>
      </w:r>
      <w:r>
        <w:t xml:space="preserve"> The only downside of this module was that it was not very effective for all the students because everyone’s strengths as well as weaknesses are not similar. </w:t>
      </w:r>
    </w:p>
    <w:p w14:paraId="0DC34FFD" w14:textId="77777777" w:rsidR="0036746B" w:rsidRDefault="0036746B" w:rsidP="0036746B">
      <w:pPr>
        <w:spacing w:line="360" w:lineRule="auto"/>
      </w:pPr>
      <w:r w:rsidRPr="004E78B8">
        <w:rPr>
          <w:b/>
        </w:rPr>
        <w:t>Analysis:</w:t>
      </w:r>
      <w:r w:rsidRPr="00C643A1">
        <w:t xml:space="preserve"> </w:t>
      </w:r>
      <w:r>
        <w:t xml:space="preserve">These days, time management is turning out to be a part and parcel of everyone’s life and this is what made the module a success. </w:t>
      </w:r>
      <w:r w:rsidRPr="008F7C25">
        <w:t xml:space="preserve">The application </w:t>
      </w:r>
      <w:r>
        <w:t>regarding</w:t>
      </w:r>
      <w:r w:rsidRPr="008F7C25">
        <w:t xml:space="preserve"> time management has helped to develop considerable expertise in the</w:t>
      </w:r>
      <w:r>
        <w:t xml:space="preserve"> management</w:t>
      </w:r>
      <w:r w:rsidRPr="008F7C25">
        <w:t xml:space="preserve"> use of time as needed.</w:t>
      </w:r>
      <w:r>
        <w:t xml:space="preserve"> </w:t>
      </w:r>
      <w:r w:rsidRPr="008F7C25">
        <w:t xml:space="preserve">The detrimental side of this </w:t>
      </w:r>
      <w:r>
        <w:t>module</w:t>
      </w:r>
      <w:r w:rsidRPr="008F7C25">
        <w:t xml:space="preserve"> </w:t>
      </w:r>
      <w:r>
        <w:t xml:space="preserve">was the thing </w:t>
      </w:r>
      <w:r w:rsidRPr="008F7C25">
        <w:t xml:space="preserve">that </w:t>
      </w:r>
      <w:r>
        <w:t xml:space="preserve">it failed to teach time management skills </w:t>
      </w:r>
      <w:r w:rsidRPr="008F7C25">
        <w:t>depe</w:t>
      </w:r>
      <w:r>
        <w:t xml:space="preserve">nding on the learning capacity of a person. </w:t>
      </w:r>
      <w:r w:rsidRPr="008F7C25">
        <w:t xml:space="preserve">The strategies described in the </w:t>
      </w:r>
      <w:r>
        <w:t>m</w:t>
      </w:r>
      <w:r w:rsidRPr="008F7C25">
        <w:t>odule</w:t>
      </w:r>
      <w:r>
        <w:t xml:space="preserve"> regarding time management</w:t>
      </w:r>
      <w:r w:rsidRPr="008F7C25">
        <w:t xml:space="preserve"> </w:t>
      </w:r>
      <w:r>
        <w:t>had</w:t>
      </w:r>
      <w:r w:rsidRPr="008F7C25">
        <w:t xml:space="preserve"> not proven to be successful for those </w:t>
      </w:r>
      <w:r>
        <w:t>persons</w:t>
      </w:r>
      <w:r w:rsidRPr="008F7C25">
        <w:t xml:space="preserve"> who </w:t>
      </w:r>
      <w:r>
        <w:t xml:space="preserve">were not as fast as others and were slow learners. </w:t>
      </w:r>
    </w:p>
    <w:p w14:paraId="18E05FD3" w14:textId="77777777" w:rsidR="0036746B" w:rsidRPr="008F7C25" w:rsidRDefault="0036746B" w:rsidP="0036746B">
      <w:pPr>
        <w:spacing w:line="360" w:lineRule="auto"/>
      </w:pPr>
      <w:r w:rsidRPr="004E78B8">
        <w:rPr>
          <w:b/>
        </w:rPr>
        <w:lastRenderedPageBreak/>
        <w:t>Conclusions:</w:t>
      </w:r>
      <w:r>
        <w:t xml:space="preserve"> After completing the module I realised that every person is different and the same strategies cannot be proven successful for an entire group of people. But, the things that I could learn from the module were effective and I believe I can utilise the same strategies to build-up a successful career as well as help me in my higher studies.  </w:t>
      </w:r>
      <w:r w:rsidRPr="00557987">
        <w:t xml:space="preserve">In </w:t>
      </w:r>
      <w:r>
        <w:t>particular</w:t>
      </w:r>
      <w:r w:rsidRPr="00557987">
        <w:t xml:space="preserve">, I have learned that strategies or actions of the learning program </w:t>
      </w:r>
      <w:r>
        <w:t>should be</w:t>
      </w:r>
      <w:r w:rsidRPr="00557987">
        <w:t xml:space="preserve"> questioned to enhance </w:t>
      </w:r>
      <w:r>
        <w:t>its</w:t>
      </w:r>
      <w:r w:rsidRPr="00557987">
        <w:t xml:space="preserve"> performance.</w:t>
      </w:r>
    </w:p>
    <w:p w14:paraId="72C8DCFE" w14:textId="77777777" w:rsidR="0036746B" w:rsidRPr="00985661" w:rsidRDefault="0036746B" w:rsidP="0036746B">
      <w:pPr>
        <w:spacing w:line="360" w:lineRule="auto"/>
      </w:pPr>
      <w:r w:rsidRPr="004E78B8">
        <w:rPr>
          <w:b/>
        </w:rPr>
        <w:t>Action plan:</w:t>
      </w:r>
      <w:r>
        <w:t xml:space="preserve"> I will use the time management strategies which I learned in the module during my studies to complete my assignments within a certain timeframe. In my professional life, I will always try to prioritise my tasks and allocate times as per the requirements of the tasks. While assigning tasks to my subordinates I will always try to evaluate their capabilities first to make sure that they will be able to accomplish the given task within the time allocated to them. </w:t>
      </w:r>
      <w:r w:rsidRPr="00251895">
        <w:t>I will ensure that time is handled in the best spirit and will meet all corresponding members' specifications</w:t>
      </w:r>
      <w:r>
        <w:t xml:space="preserve">. </w:t>
      </w:r>
    </w:p>
    <w:p w14:paraId="1ED2F715" w14:textId="77777777" w:rsidR="0036746B" w:rsidRPr="0023385C" w:rsidRDefault="0036746B" w:rsidP="0036746B">
      <w:pPr>
        <w:rPr>
          <w:b/>
        </w:rPr>
      </w:pPr>
      <w:r w:rsidRPr="0023385C">
        <w:rPr>
          <w:b/>
        </w:rPr>
        <w:t>Public speaking</w:t>
      </w:r>
      <w:r>
        <w:rPr>
          <w:b/>
        </w:rPr>
        <w:t xml:space="preserve"> and also presentations </w:t>
      </w:r>
    </w:p>
    <w:p w14:paraId="1E5DAF62" w14:textId="77777777" w:rsidR="0036746B" w:rsidRDefault="0036746B" w:rsidP="0036746B">
      <w:pPr>
        <w:spacing w:line="360" w:lineRule="auto"/>
      </w:pPr>
      <w:r w:rsidRPr="00677C72">
        <w:rPr>
          <w:b/>
        </w:rPr>
        <w:t>Description</w:t>
      </w:r>
      <w:r>
        <w:t>: A person must be confident and must believe in himself to speak or give presentations in public. At the same time, it requires other skills and practises and without these, it is not possible for a person to give a speech successfully in front of an audience</w:t>
      </w:r>
      <w:r w:rsidR="00502D1C">
        <w:t xml:space="preserve"> (Lucas, 2015)</w:t>
      </w:r>
      <w:r>
        <w:t xml:space="preserve">. This course covered various aspects and the experience which I was able to gain from it helped me to develop my public speaking qualities.  </w:t>
      </w:r>
    </w:p>
    <w:p w14:paraId="0B1DF269" w14:textId="77777777" w:rsidR="0036746B" w:rsidRDefault="0036746B" w:rsidP="0036746B">
      <w:pPr>
        <w:spacing w:line="360" w:lineRule="auto"/>
      </w:pPr>
      <w:r w:rsidRPr="00E05213">
        <w:rPr>
          <w:b/>
        </w:rPr>
        <w:t>Feelings:</w:t>
      </w:r>
      <w:r>
        <w:t xml:space="preserve"> This course has helped me greatly to become a good public speaker. This course covered a lot of things like the significance of having a good standing posture while speaking, ways to tackle nervousness or using suitable gestures. I feel that this course has been truly effective for me however one thing this course did not cover which I think is extremely important is regarding forgetting what to say next while speaking. I think this is a common thing which almost everyone faces. As I am still in the development stage, I need some time to keep my head calm and often get very nervous while speaking.    </w:t>
      </w:r>
    </w:p>
    <w:p w14:paraId="16E95547" w14:textId="77777777" w:rsidR="0036746B" w:rsidRPr="001362E8" w:rsidRDefault="0036746B" w:rsidP="0036746B">
      <w:pPr>
        <w:spacing w:line="360" w:lineRule="auto"/>
      </w:pPr>
      <w:r w:rsidRPr="00E05213">
        <w:rPr>
          <w:b/>
        </w:rPr>
        <w:t>Evolution:</w:t>
      </w:r>
      <w:r>
        <w:t xml:space="preserve"> </w:t>
      </w:r>
      <w:r w:rsidRPr="005624EA">
        <w:t>The productive result of this course is very remarkable, as it helps</w:t>
      </w:r>
      <w:r>
        <w:t xml:space="preserve"> to</w:t>
      </w:r>
      <w:r w:rsidRPr="005624EA">
        <w:t xml:space="preserve"> improve the ability to communicate</w:t>
      </w:r>
      <w:r>
        <w:t xml:space="preserve"> and speak</w:t>
      </w:r>
      <w:r w:rsidRPr="005624EA">
        <w:t xml:space="preserve"> in </w:t>
      </w:r>
      <w:r>
        <w:t xml:space="preserve">front of a big audience </w:t>
      </w:r>
      <w:r w:rsidRPr="005624EA">
        <w:t xml:space="preserve">without doubt or </w:t>
      </w:r>
      <w:r>
        <w:t>fear</w:t>
      </w:r>
      <w:r w:rsidRPr="005624EA">
        <w:t xml:space="preserve">. </w:t>
      </w:r>
      <w:r w:rsidRPr="001362E8">
        <w:t xml:space="preserve">Charisma's significance has been </w:t>
      </w:r>
      <w:r>
        <w:t>emphasised</w:t>
      </w:r>
      <w:r w:rsidRPr="001362E8">
        <w:t xml:space="preserve"> </w:t>
      </w:r>
      <w:r>
        <w:t>as</w:t>
      </w:r>
      <w:r w:rsidRPr="001362E8">
        <w:t xml:space="preserve"> a key factor in gaining people's interest. However</w:t>
      </w:r>
      <w:r>
        <w:t>,</w:t>
      </w:r>
      <w:r w:rsidRPr="001362E8">
        <w:t xml:space="preserve"> the issue</w:t>
      </w:r>
      <w:r>
        <w:t>s</w:t>
      </w:r>
      <w:r w:rsidRPr="001362E8">
        <w:t xml:space="preserve"> with this program </w:t>
      </w:r>
      <w:r>
        <w:t>are</w:t>
      </w:r>
      <w:r w:rsidRPr="001362E8">
        <w:t xml:space="preserve"> that several students </w:t>
      </w:r>
      <w:r>
        <w:t>were</w:t>
      </w:r>
      <w:r w:rsidRPr="001362E8">
        <w:t xml:space="preserve"> </w:t>
      </w:r>
      <w:r>
        <w:t xml:space="preserve">forgetting and </w:t>
      </w:r>
      <w:r w:rsidRPr="001362E8">
        <w:t>miss</w:t>
      </w:r>
      <w:r>
        <w:t>ing</w:t>
      </w:r>
      <w:r w:rsidRPr="001362E8">
        <w:t xml:space="preserve"> lines </w:t>
      </w:r>
      <w:r>
        <w:t xml:space="preserve">while giving a speech </w:t>
      </w:r>
      <w:r>
        <w:lastRenderedPageBreak/>
        <w:t>in public and many became very nervous.</w:t>
      </w:r>
      <w:r w:rsidRPr="001362E8">
        <w:t xml:space="preserve"> </w:t>
      </w:r>
      <w:r>
        <w:t>T</w:t>
      </w:r>
      <w:r w:rsidRPr="001362E8">
        <w:t xml:space="preserve">he program </w:t>
      </w:r>
      <w:r>
        <w:t>did</w:t>
      </w:r>
      <w:r w:rsidRPr="001362E8">
        <w:t xml:space="preserve"> not </w:t>
      </w:r>
      <w:r>
        <w:t xml:space="preserve">provide </w:t>
      </w:r>
      <w:r w:rsidRPr="001362E8">
        <w:t xml:space="preserve">adequate </w:t>
      </w:r>
      <w:r>
        <w:t xml:space="preserve">strategies </w:t>
      </w:r>
      <w:r w:rsidRPr="001362E8">
        <w:t xml:space="preserve">to </w:t>
      </w:r>
      <w:r>
        <w:t>resolve the</w:t>
      </w:r>
      <w:r w:rsidRPr="001362E8">
        <w:t xml:space="preserve">se issues. </w:t>
      </w:r>
    </w:p>
    <w:p w14:paraId="107941F0" w14:textId="77777777" w:rsidR="0036746B" w:rsidRDefault="0036746B" w:rsidP="0036746B">
      <w:pPr>
        <w:spacing w:line="360" w:lineRule="auto"/>
      </w:pPr>
      <w:r w:rsidRPr="00E05213">
        <w:rPr>
          <w:b/>
        </w:rPr>
        <w:t>Analysis:</w:t>
      </w:r>
      <w:r w:rsidRPr="00C643A1">
        <w:t xml:space="preserve"> </w:t>
      </w:r>
      <w:r w:rsidRPr="00286173">
        <w:t>The good results of this learning cou</w:t>
      </w:r>
      <w:r>
        <w:t>rse are attributed to the course’</w:t>
      </w:r>
      <w:r w:rsidRPr="00286173">
        <w:t xml:space="preserve">s focus on enhancing public speaking skills, </w:t>
      </w:r>
      <w:r>
        <w:t>as well as the</w:t>
      </w:r>
      <w:r w:rsidRPr="00286173">
        <w:t xml:space="preserve"> </w:t>
      </w:r>
      <w:r>
        <w:t xml:space="preserve">appropriate gesture </w:t>
      </w:r>
      <w:r w:rsidRPr="00286173">
        <w:t>needed for presentations.</w:t>
      </w:r>
      <w:r>
        <w:t xml:space="preserve"> This course’s experience will help to improve the potential to feel relaxed and comfortable during public speeches and will help to avoid awkward and uncomfortable circumstances. </w:t>
      </w:r>
      <w:r w:rsidRPr="00286173">
        <w:t>The limitations of this module are attributed to the incompetence of students who appear to miss lines which can actually cause major humiliation during speaking in public time.</w:t>
      </w:r>
    </w:p>
    <w:p w14:paraId="16E3500F" w14:textId="77777777" w:rsidR="0036746B" w:rsidRDefault="0036746B" w:rsidP="0036746B">
      <w:pPr>
        <w:spacing w:line="360" w:lineRule="auto"/>
      </w:pPr>
      <w:r w:rsidRPr="00E05213">
        <w:rPr>
          <w:b/>
        </w:rPr>
        <w:t>Conclusions:</w:t>
      </w:r>
      <w:r>
        <w:t xml:space="preserve"> Giving presentations or speaking in public is very important for students not only because we have to give presentations in every course of every semester, but because it is a crucial skill which can increase the employability of a person. The experience that I have gained from this course has boosted my experience which will be advantageous to build a successful career.     </w:t>
      </w:r>
    </w:p>
    <w:p w14:paraId="298307F2" w14:textId="77777777" w:rsidR="0036746B" w:rsidRDefault="0036746B" w:rsidP="0036746B">
      <w:pPr>
        <w:spacing w:line="360" w:lineRule="auto"/>
      </w:pPr>
      <w:r w:rsidRPr="00E05213">
        <w:rPr>
          <w:b/>
        </w:rPr>
        <w:t>Action plan:</w:t>
      </w:r>
      <w:r>
        <w:t xml:space="preserve"> The course should have emphasised more on the students who forgot lines during presentations and get nervous. I will practise public speaking regularly as it is a substantial skill which can help me to become a great leader.   </w:t>
      </w:r>
    </w:p>
    <w:p w14:paraId="22D4A71B" w14:textId="77777777" w:rsidR="0036746B" w:rsidRDefault="0036746B">
      <w:r>
        <w:br w:type="page"/>
      </w:r>
    </w:p>
    <w:p w14:paraId="531B88A1" w14:textId="77777777" w:rsidR="0036746B" w:rsidRDefault="002F27EE" w:rsidP="002F27EE">
      <w:pPr>
        <w:pStyle w:val="Heading1"/>
      </w:pPr>
      <w:bookmarkStart w:id="8" w:name="_Toc56194952"/>
      <w:r>
        <w:lastRenderedPageBreak/>
        <w:t>Conclusion</w:t>
      </w:r>
      <w:bookmarkEnd w:id="8"/>
    </w:p>
    <w:p w14:paraId="62556FD0" w14:textId="77777777" w:rsidR="009729A1" w:rsidRDefault="002F27EE" w:rsidP="0036746B">
      <w:pPr>
        <w:spacing w:line="360" w:lineRule="auto"/>
      </w:pPr>
      <w:r>
        <w:t xml:space="preserve">Employability skills are very important for a person these days as the unemployment rate is climbing. Companies want employees who effectively serve the company and </w:t>
      </w:r>
      <w:r w:rsidR="00C3409A">
        <w:t xml:space="preserve">help to fulfil their missions, and objectives. </w:t>
      </w:r>
      <w:r w:rsidR="005474E5">
        <w:t>Articles published online and research papers say the exact same thing. The most important employability skills are communication skills, problem</w:t>
      </w:r>
      <w:r w:rsidR="009729A1">
        <w:t>-</w:t>
      </w:r>
      <w:r w:rsidR="005474E5">
        <w:t>solving skills, numeracy skills and ICT skills etc. I have many soft skills and I am optimistic that I will be employed by my desired company. The learning in the module was successful for me however, it was not as effective for everyone. Nevertheless</w:t>
      </w:r>
      <w:r w:rsidR="009729A1">
        <w:t>,</w:t>
      </w:r>
      <w:r w:rsidR="005474E5">
        <w:t xml:space="preserve"> the things that I have learned will help me to build a successful career. </w:t>
      </w:r>
    </w:p>
    <w:p w14:paraId="02AF6AEA" w14:textId="77777777" w:rsidR="009729A1" w:rsidRDefault="009729A1">
      <w:r>
        <w:br w:type="page"/>
      </w:r>
    </w:p>
    <w:p w14:paraId="1EA53926" w14:textId="77777777" w:rsidR="002F27EE" w:rsidRDefault="009729A1" w:rsidP="009729A1">
      <w:pPr>
        <w:pStyle w:val="Heading1"/>
      </w:pPr>
      <w:bookmarkStart w:id="9" w:name="_Toc56194953"/>
      <w:r>
        <w:lastRenderedPageBreak/>
        <w:t>References</w:t>
      </w:r>
      <w:bookmarkEnd w:id="9"/>
      <w:r w:rsidR="005474E5">
        <w:t xml:space="preserve">  </w:t>
      </w:r>
      <w:r w:rsidR="002F27EE">
        <w:t xml:space="preserve">  </w:t>
      </w:r>
    </w:p>
    <w:p w14:paraId="75FB111E" w14:textId="77777777" w:rsidR="004B3057" w:rsidRPr="00502D1C" w:rsidRDefault="004B3057" w:rsidP="00502D1C">
      <w:pPr>
        <w:spacing w:line="360" w:lineRule="auto"/>
        <w:rPr>
          <w:lang w:val="en-US"/>
        </w:rPr>
      </w:pPr>
      <w:proofErr w:type="spellStart"/>
      <w:r w:rsidRPr="00502D1C">
        <w:rPr>
          <w:lang w:val="en-US"/>
        </w:rPr>
        <w:t>Coelen</w:t>
      </w:r>
      <w:proofErr w:type="spellEnd"/>
      <w:r w:rsidRPr="00502D1C">
        <w:rPr>
          <w:lang w:val="en-US"/>
        </w:rPr>
        <w:t xml:space="preserve">, R. and Gribble, C. eds., 2019. </w:t>
      </w:r>
      <w:r w:rsidRPr="00502D1C">
        <w:rPr>
          <w:i/>
          <w:iCs/>
          <w:lang w:val="en-US"/>
        </w:rPr>
        <w:t>Internationalization and employability in higher education</w:t>
      </w:r>
      <w:r w:rsidRPr="00502D1C">
        <w:rPr>
          <w:lang w:val="en-US"/>
        </w:rPr>
        <w:t>. Routledge.</w:t>
      </w:r>
    </w:p>
    <w:p w14:paraId="3BCC9C5E" w14:textId="77777777" w:rsidR="004B3057" w:rsidRDefault="004B3057" w:rsidP="00502D1C">
      <w:pPr>
        <w:spacing w:line="360" w:lineRule="auto"/>
      </w:pPr>
      <w:r w:rsidRPr="006A70DF">
        <w:t>FutureLearn. 2020. </w:t>
      </w:r>
      <w:r w:rsidRPr="00502D1C">
        <w:rPr>
          <w:i/>
          <w:iCs/>
        </w:rPr>
        <w:t>Communication And Employability</w:t>
      </w:r>
      <w:r w:rsidRPr="006A70DF">
        <w:t>. [online] Available at: &lt;https://www.futurelearn.com/info/courses/career-credentials-communication/0/steps/41104&gt; [Accessed 13 November 2020].</w:t>
      </w:r>
    </w:p>
    <w:p w14:paraId="33978E5A" w14:textId="77777777" w:rsidR="004B3057" w:rsidRPr="006A70DF" w:rsidRDefault="004B3057" w:rsidP="00502D1C">
      <w:pPr>
        <w:spacing w:line="360" w:lineRule="auto"/>
      </w:pPr>
      <w:r w:rsidRPr="006A70DF">
        <w:t xml:space="preserve">Husain, M.Y., Mustapha, R., Malik, S.A. and Mokhtar, S.B., 2014. Verification of employability skills inventory using confirmatory factor analysis. </w:t>
      </w:r>
      <w:r w:rsidRPr="00502D1C">
        <w:rPr>
          <w:i/>
          <w:iCs/>
        </w:rPr>
        <w:t>Journal of Asian Vocational Education and Training</w:t>
      </w:r>
      <w:r w:rsidRPr="006A70DF">
        <w:t xml:space="preserve">, </w:t>
      </w:r>
      <w:r w:rsidRPr="00502D1C">
        <w:rPr>
          <w:i/>
          <w:iCs/>
        </w:rPr>
        <w:t>6</w:t>
      </w:r>
      <w:r w:rsidRPr="006A70DF">
        <w:t>, pp.1-9.</w:t>
      </w:r>
    </w:p>
    <w:p w14:paraId="583CE21E" w14:textId="77777777" w:rsidR="004B3057" w:rsidRDefault="004B3057" w:rsidP="00502D1C">
      <w:pPr>
        <w:spacing w:line="360" w:lineRule="auto"/>
      </w:pPr>
      <w:r w:rsidRPr="006A70DF">
        <w:t>Indeed. 2020. </w:t>
      </w:r>
      <w:r w:rsidRPr="00502D1C">
        <w:rPr>
          <w:i/>
          <w:iCs/>
        </w:rPr>
        <w:t>Time Management Skills: Definition And Examples</w:t>
      </w:r>
      <w:r w:rsidRPr="006A70DF">
        <w:t>. [online] Available at: &lt;https://www.indeed.com/career-advice/career-development/time-management-skills&gt; [Accessed 13 November 2020].</w:t>
      </w:r>
    </w:p>
    <w:p w14:paraId="32BB876B" w14:textId="77777777" w:rsidR="004B3057" w:rsidRPr="006A70DF" w:rsidRDefault="004B3057" w:rsidP="00502D1C">
      <w:pPr>
        <w:spacing w:line="360" w:lineRule="auto"/>
      </w:pPr>
      <w:r w:rsidRPr="006A70DF">
        <w:t xml:space="preserve">Jackson, D. and Wilton, N., 2017. Perceived employability among undergraduates and the importance of career self-management, work experience and individual characteristics. </w:t>
      </w:r>
      <w:r w:rsidRPr="00502D1C">
        <w:rPr>
          <w:i/>
          <w:iCs/>
        </w:rPr>
        <w:t>Higher Education Research &amp; Development</w:t>
      </w:r>
      <w:r w:rsidRPr="006A70DF">
        <w:t xml:space="preserve">, </w:t>
      </w:r>
      <w:r w:rsidRPr="00502D1C">
        <w:rPr>
          <w:i/>
          <w:iCs/>
        </w:rPr>
        <w:t>36</w:t>
      </w:r>
      <w:r w:rsidRPr="006A70DF">
        <w:t>(4), pp.747-762.</w:t>
      </w:r>
    </w:p>
    <w:p w14:paraId="5F46EAA3" w14:textId="77777777" w:rsidR="004B3057" w:rsidRPr="006A70DF" w:rsidRDefault="004B3057" w:rsidP="00502D1C">
      <w:pPr>
        <w:spacing w:line="360" w:lineRule="auto"/>
      </w:pPr>
      <w:r>
        <w:t>Lucas, S.E., 2015</w:t>
      </w:r>
      <w:r w:rsidRPr="006A70DF">
        <w:t xml:space="preserve">. </w:t>
      </w:r>
      <w:r w:rsidRPr="00502D1C">
        <w:rPr>
          <w:i/>
          <w:iCs/>
        </w:rPr>
        <w:t>The Art of Public Speaking 11th Edition</w:t>
      </w:r>
      <w:r w:rsidRPr="006A70DF">
        <w:t>. Boston. Mc. Graw Hill.</w:t>
      </w:r>
    </w:p>
    <w:p w14:paraId="3EA45617" w14:textId="77777777" w:rsidR="004B3057" w:rsidRPr="006A70DF" w:rsidRDefault="004B3057" w:rsidP="00502D1C">
      <w:pPr>
        <w:spacing w:line="360" w:lineRule="auto"/>
      </w:pPr>
      <w:r>
        <w:t>Macan, T.H., 201</w:t>
      </w:r>
      <w:r w:rsidRPr="006A70DF">
        <w:t xml:space="preserve">4. Time management: Test of a process model. </w:t>
      </w:r>
      <w:r w:rsidRPr="00502D1C">
        <w:rPr>
          <w:i/>
          <w:iCs/>
        </w:rPr>
        <w:t>Journal of applied psychology</w:t>
      </w:r>
      <w:r w:rsidRPr="006A70DF">
        <w:t xml:space="preserve">, </w:t>
      </w:r>
      <w:r w:rsidRPr="00502D1C">
        <w:rPr>
          <w:i/>
          <w:iCs/>
        </w:rPr>
        <w:t>79</w:t>
      </w:r>
      <w:r w:rsidRPr="006A70DF">
        <w:t>(3), p.381.</w:t>
      </w:r>
    </w:p>
    <w:p w14:paraId="41879941" w14:textId="77777777" w:rsidR="004B3057" w:rsidRPr="00502D1C" w:rsidRDefault="004B3057" w:rsidP="00502D1C">
      <w:pPr>
        <w:spacing w:line="360" w:lineRule="auto"/>
        <w:rPr>
          <w:lang w:val="en-US"/>
        </w:rPr>
      </w:pPr>
      <w:r w:rsidRPr="00502D1C">
        <w:rPr>
          <w:lang w:val="en-US"/>
        </w:rPr>
        <w:t xml:space="preserve">Pheko, M.M. and Molefhe, K., 2017. Addressing employability challenges: a framework for improving the employability of graduates in Botswana. </w:t>
      </w:r>
      <w:r w:rsidRPr="00502D1C">
        <w:rPr>
          <w:i/>
          <w:iCs/>
          <w:lang w:val="en-US"/>
        </w:rPr>
        <w:t>International Journal of Adolescence and Youth</w:t>
      </w:r>
      <w:r w:rsidRPr="00502D1C">
        <w:rPr>
          <w:lang w:val="en-US"/>
        </w:rPr>
        <w:t xml:space="preserve">, </w:t>
      </w:r>
      <w:r w:rsidRPr="00502D1C">
        <w:rPr>
          <w:i/>
          <w:iCs/>
          <w:lang w:val="en-US"/>
        </w:rPr>
        <w:t>22</w:t>
      </w:r>
      <w:r w:rsidRPr="00502D1C">
        <w:rPr>
          <w:lang w:val="en-US"/>
        </w:rPr>
        <w:t>(4), pp.455-469.</w:t>
      </w:r>
    </w:p>
    <w:p w14:paraId="0A0F37D8" w14:textId="77777777" w:rsidR="004B3057" w:rsidRPr="00502D1C" w:rsidRDefault="004B3057" w:rsidP="00502D1C">
      <w:pPr>
        <w:spacing w:line="360" w:lineRule="auto"/>
        <w:rPr>
          <w:lang w:val="en-US"/>
        </w:rPr>
      </w:pPr>
      <w:r w:rsidRPr="00502D1C">
        <w:rPr>
          <w:lang w:val="en-US"/>
        </w:rPr>
        <w:t xml:space="preserve">Picatoste, J., Pérez-Ortiz, L. and Ruesga-Benito, S.M., 2018. A new educational pattern in response to new technologies and sustainable development. Enlightening ICT skills for youth employability in the European Union. </w:t>
      </w:r>
      <w:r w:rsidRPr="00502D1C">
        <w:rPr>
          <w:i/>
          <w:iCs/>
          <w:lang w:val="en-US"/>
        </w:rPr>
        <w:t>Telematics and Informatics</w:t>
      </w:r>
      <w:r w:rsidRPr="00502D1C">
        <w:rPr>
          <w:lang w:val="en-US"/>
        </w:rPr>
        <w:t xml:space="preserve">, </w:t>
      </w:r>
      <w:r w:rsidRPr="00502D1C">
        <w:rPr>
          <w:i/>
          <w:iCs/>
          <w:lang w:val="en-US"/>
        </w:rPr>
        <w:t>35</w:t>
      </w:r>
      <w:r w:rsidRPr="00502D1C">
        <w:rPr>
          <w:lang w:val="en-US"/>
        </w:rPr>
        <w:t>(4), pp.1031-1038.</w:t>
      </w:r>
    </w:p>
    <w:p w14:paraId="04DE1C29" w14:textId="77777777" w:rsidR="004B3057" w:rsidRPr="00502D1C" w:rsidRDefault="004B3057" w:rsidP="00502D1C">
      <w:pPr>
        <w:spacing w:line="360" w:lineRule="auto"/>
        <w:rPr>
          <w:lang w:val="en-US"/>
        </w:rPr>
      </w:pPr>
      <w:r w:rsidRPr="00502D1C">
        <w:rPr>
          <w:lang w:val="en-US"/>
        </w:rPr>
        <w:lastRenderedPageBreak/>
        <w:t xml:space="preserve">Rasul, M.S., Rauf, R.A.A., Mansor, A.N. and Puvanasvaran, A.P., 2012. Employability Skills Assessment Tool Development. </w:t>
      </w:r>
      <w:r w:rsidRPr="00502D1C">
        <w:rPr>
          <w:i/>
          <w:iCs/>
          <w:lang w:val="en-US"/>
        </w:rPr>
        <w:t>International Education Studies</w:t>
      </w:r>
      <w:r w:rsidRPr="00502D1C">
        <w:rPr>
          <w:lang w:val="en-US"/>
        </w:rPr>
        <w:t xml:space="preserve">, </w:t>
      </w:r>
      <w:r w:rsidRPr="00502D1C">
        <w:rPr>
          <w:i/>
          <w:iCs/>
          <w:lang w:val="en-US"/>
        </w:rPr>
        <w:t>5</w:t>
      </w:r>
      <w:r w:rsidRPr="00502D1C">
        <w:rPr>
          <w:lang w:val="en-US"/>
        </w:rPr>
        <w:t>(5), pp.43-56.</w:t>
      </w:r>
    </w:p>
    <w:p w14:paraId="57EAF755" w14:textId="77777777" w:rsidR="004B3057" w:rsidRPr="00110E33" w:rsidRDefault="004B3057" w:rsidP="00502D1C">
      <w:pPr>
        <w:spacing w:line="360" w:lineRule="auto"/>
      </w:pPr>
      <w:r>
        <w:t>Saunders, V. and Zuzel, K., 2015</w:t>
      </w:r>
      <w:r w:rsidRPr="00110E33">
        <w:t xml:space="preserve">. Evaluating employability skills: Employer and student perceptions. </w:t>
      </w:r>
      <w:r w:rsidRPr="00502D1C">
        <w:rPr>
          <w:i/>
          <w:iCs/>
        </w:rPr>
        <w:t>Bioscience education</w:t>
      </w:r>
      <w:r w:rsidRPr="00110E33">
        <w:t xml:space="preserve">, </w:t>
      </w:r>
      <w:r w:rsidRPr="00502D1C">
        <w:rPr>
          <w:i/>
          <w:iCs/>
        </w:rPr>
        <w:t>15</w:t>
      </w:r>
      <w:r w:rsidRPr="00110E33">
        <w:t>(1), pp.1-15.</w:t>
      </w:r>
    </w:p>
    <w:p w14:paraId="6C1F58AF" w14:textId="77777777" w:rsidR="004B3057" w:rsidRPr="006A70DF" w:rsidRDefault="004B3057" w:rsidP="00502D1C">
      <w:pPr>
        <w:spacing w:line="360" w:lineRule="auto"/>
      </w:pPr>
      <w:r w:rsidRPr="006A70DF">
        <w:t xml:space="preserve">Suleman, F., 2018. The employability skills of higher education graduates: insights into conceptual frameworks and methodological options. </w:t>
      </w:r>
      <w:r w:rsidRPr="00502D1C">
        <w:rPr>
          <w:i/>
          <w:iCs/>
        </w:rPr>
        <w:t>Higher Education</w:t>
      </w:r>
      <w:r w:rsidRPr="006A70DF">
        <w:t xml:space="preserve">, </w:t>
      </w:r>
      <w:r w:rsidRPr="00502D1C">
        <w:rPr>
          <w:i/>
          <w:iCs/>
        </w:rPr>
        <w:t>76</w:t>
      </w:r>
      <w:r w:rsidRPr="006A70DF">
        <w:t>(2), pp.263-278.</w:t>
      </w:r>
    </w:p>
    <w:p w14:paraId="099A257E" w14:textId="77777777" w:rsidR="004B3057" w:rsidRDefault="004B3057" w:rsidP="00502D1C">
      <w:pPr>
        <w:spacing w:line="360" w:lineRule="auto"/>
      </w:pPr>
      <w:r w:rsidRPr="006A70DF">
        <w:t>The Balance Careers. 2020. </w:t>
      </w:r>
      <w:r w:rsidRPr="00502D1C">
        <w:rPr>
          <w:i/>
          <w:iCs/>
        </w:rPr>
        <w:t>Important Public Speaking Skills For Workplace Success</w:t>
      </w:r>
      <w:r w:rsidRPr="006A70DF">
        <w:t>. [online] Available at: &lt;https://www.thebalancecareers.com/public-speaking-skills-with-examples-2059697&gt; [Accessed 13 November 2020].</w:t>
      </w:r>
    </w:p>
    <w:p w14:paraId="799D063F" w14:textId="77777777" w:rsidR="004B3057" w:rsidRPr="006A70DF" w:rsidRDefault="004B3057" w:rsidP="00502D1C">
      <w:pPr>
        <w:spacing w:line="360" w:lineRule="auto"/>
      </w:pPr>
      <w:r>
        <w:t>Xyrichis, A. and Ream, E., 201</w:t>
      </w:r>
      <w:r w:rsidRPr="006A70DF">
        <w:t xml:space="preserve">8. Teamwork: a concept analysis. </w:t>
      </w:r>
      <w:r w:rsidRPr="00502D1C">
        <w:rPr>
          <w:i/>
          <w:iCs/>
        </w:rPr>
        <w:t>Journal of advanced nursing</w:t>
      </w:r>
      <w:r w:rsidRPr="006A70DF">
        <w:t xml:space="preserve">, </w:t>
      </w:r>
      <w:r w:rsidRPr="00502D1C">
        <w:rPr>
          <w:i/>
          <w:iCs/>
        </w:rPr>
        <w:t>61</w:t>
      </w:r>
      <w:r w:rsidRPr="006A70DF">
        <w:t>(2), pp.232-241.</w:t>
      </w:r>
    </w:p>
    <w:p w14:paraId="53D85471" w14:textId="77777777" w:rsidR="0036746B" w:rsidRDefault="0036746B" w:rsidP="0036746B"/>
    <w:p w14:paraId="2D2C464C" w14:textId="77777777" w:rsidR="00836CB5" w:rsidRDefault="00836CB5"/>
    <w:sectPr w:rsidR="00836CB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090B24" w14:textId="77777777" w:rsidR="008B497A" w:rsidRDefault="008B497A" w:rsidP="0079320B">
      <w:pPr>
        <w:spacing w:before="0"/>
      </w:pPr>
      <w:r>
        <w:separator/>
      </w:r>
    </w:p>
  </w:endnote>
  <w:endnote w:type="continuationSeparator" w:id="0">
    <w:p w14:paraId="382BF2D2" w14:textId="77777777" w:rsidR="008B497A" w:rsidRDefault="008B497A" w:rsidP="0079320B">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2156919"/>
      <w:docPartObj>
        <w:docPartGallery w:val="Page Numbers (Bottom of Page)"/>
        <w:docPartUnique/>
      </w:docPartObj>
    </w:sdtPr>
    <w:sdtEndPr>
      <w:rPr>
        <w:noProof/>
      </w:rPr>
    </w:sdtEndPr>
    <w:sdtContent>
      <w:p w14:paraId="68840076" w14:textId="77777777" w:rsidR="0079320B" w:rsidRDefault="0079320B">
        <w:pPr>
          <w:pStyle w:val="Footer"/>
          <w:jc w:val="right"/>
        </w:pPr>
        <w:r>
          <w:fldChar w:fldCharType="begin"/>
        </w:r>
        <w:r>
          <w:instrText xml:space="preserve"> PAGE   \* MERGEFORMAT </w:instrText>
        </w:r>
        <w:r>
          <w:fldChar w:fldCharType="separate"/>
        </w:r>
        <w:r w:rsidR="00502D1C">
          <w:rPr>
            <w:noProof/>
          </w:rPr>
          <w:t>9</w:t>
        </w:r>
        <w:r>
          <w:rPr>
            <w:noProof/>
          </w:rPr>
          <w:fldChar w:fldCharType="end"/>
        </w:r>
      </w:p>
    </w:sdtContent>
  </w:sdt>
  <w:p w14:paraId="2B12A6C1" w14:textId="77777777" w:rsidR="0079320B" w:rsidRDefault="007932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657B84" w14:textId="77777777" w:rsidR="008B497A" w:rsidRDefault="008B497A" w:rsidP="0079320B">
      <w:pPr>
        <w:spacing w:before="0"/>
      </w:pPr>
      <w:r>
        <w:separator/>
      </w:r>
    </w:p>
  </w:footnote>
  <w:footnote w:type="continuationSeparator" w:id="0">
    <w:p w14:paraId="110FB3F6" w14:textId="77777777" w:rsidR="008B497A" w:rsidRDefault="008B497A" w:rsidP="0079320B">
      <w:pPr>
        <w:spacing w:before="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102067C"/>
    <w:multiLevelType w:val="hybridMultilevel"/>
    <w:tmpl w:val="D56E90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Q3sbA0NTUxMzQyNDJQ0lEKTi0uzszPAykwrAUADANXMywAAAA="/>
  </w:docVars>
  <w:rsids>
    <w:rsidRoot w:val="00653A37"/>
    <w:rsid w:val="00050CE0"/>
    <w:rsid w:val="00052F13"/>
    <w:rsid w:val="00053CF0"/>
    <w:rsid w:val="000B4FC4"/>
    <w:rsid w:val="000B72E9"/>
    <w:rsid w:val="001C2991"/>
    <w:rsid w:val="002D2AD6"/>
    <w:rsid w:val="002E79B6"/>
    <w:rsid w:val="002F27EE"/>
    <w:rsid w:val="0036746B"/>
    <w:rsid w:val="003D0D2C"/>
    <w:rsid w:val="004160E3"/>
    <w:rsid w:val="00482312"/>
    <w:rsid w:val="004B3057"/>
    <w:rsid w:val="004B6B97"/>
    <w:rsid w:val="00502D1C"/>
    <w:rsid w:val="005474E5"/>
    <w:rsid w:val="005816C6"/>
    <w:rsid w:val="006125D5"/>
    <w:rsid w:val="00622514"/>
    <w:rsid w:val="00653A37"/>
    <w:rsid w:val="0073760A"/>
    <w:rsid w:val="00777D14"/>
    <w:rsid w:val="0079320B"/>
    <w:rsid w:val="007A0D7A"/>
    <w:rsid w:val="00836CB5"/>
    <w:rsid w:val="008B497A"/>
    <w:rsid w:val="009729A1"/>
    <w:rsid w:val="0098218F"/>
    <w:rsid w:val="00A73E61"/>
    <w:rsid w:val="00AB1CD8"/>
    <w:rsid w:val="00AE3E1A"/>
    <w:rsid w:val="00AF51F0"/>
    <w:rsid w:val="00B02D49"/>
    <w:rsid w:val="00C25EC4"/>
    <w:rsid w:val="00C26524"/>
    <w:rsid w:val="00C3409A"/>
    <w:rsid w:val="00D97D80"/>
    <w:rsid w:val="00E91ACF"/>
    <w:rsid w:val="00EB21B6"/>
    <w:rsid w:val="00EE7CEF"/>
    <w:rsid w:val="00F92FB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81870"/>
  <w15:chartTrackingRefBased/>
  <w15:docId w15:val="{894EAD0A-5DF7-4F67-A905-96B9AFF40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before="24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20B"/>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160E3"/>
    <w:pPr>
      <w:keepNext/>
      <w:keepLines/>
      <w:spacing w:after="120"/>
      <w:contextualSpacing/>
      <w:outlineLvl w:val="0"/>
    </w:pPr>
    <w:rPr>
      <w:rFonts w:eastAsiaTheme="majorEastAsia" w:cstheme="majorBidi"/>
      <w:b/>
      <w:sz w:val="32"/>
      <w:szCs w:val="32"/>
    </w:rPr>
  </w:style>
  <w:style w:type="paragraph" w:styleId="Heading2">
    <w:name w:val="heading 2"/>
    <w:basedOn w:val="Normal"/>
    <w:next w:val="Normal"/>
    <w:link w:val="Heading2Char"/>
    <w:autoRedefine/>
    <w:uiPriority w:val="9"/>
    <w:semiHidden/>
    <w:unhideWhenUsed/>
    <w:qFormat/>
    <w:rsid w:val="0073760A"/>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0E3"/>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semiHidden/>
    <w:rsid w:val="0073760A"/>
    <w:rPr>
      <w:rFonts w:ascii="Times New Roman" w:eastAsiaTheme="majorEastAsia" w:hAnsi="Times New Roman" w:cstheme="majorBidi"/>
      <w:b/>
      <w:color w:val="000000" w:themeColor="text1"/>
      <w:sz w:val="28"/>
      <w:szCs w:val="26"/>
      <w:lang w:val="en-GB"/>
    </w:rPr>
  </w:style>
  <w:style w:type="character" w:styleId="Hyperlink">
    <w:name w:val="Hyperlink"/>
    <w:basedOn w:val="DefaultParagraphFont"/>
    <w:uiPriority w:val="99"/>
    <w:unhideWhenUsed/>
    <w:rsid w:val="0079320B"/>
    <w:rPr>
      <w:color w:val="0563C1" w:themeColor="hyperlink"/>
      <w:u w:val="single"/>
    </w:rPr>
  </w:style>
  <w:style w:type="paragraph" w:customStyle="1" w:styleId="Default">
    <w:name w:val="Default"/>
    <w:rsid w:val="0079320B"/>
    <w:pPr>
      <w:autoSpaceDE w:val="0"/>
      <w:autoSpaceDN w:val="0"/>
      <w:adjustRightInd w:val="0"/>
      <w:spacing w:before="0"/>
      <w:jc w:val="left"/>
    </w:pPr>
    <w:rPr>
      <w:rFonts w:ascii="Arial" w:hAnsi="Arial" w:cs="Arial"/>
      <w:color w:val="000000"/>
      <w:sz w:val="24"/>
      <w:szCs w:val="24"/>
      <w:lang w:val="en-GB"/>
    </w:rPr>
  </w:style>
  <w:style w:type="paragraph" w:styleId="TOCHeading">
    <w:name w:val="TOC Heading"/>
    <w:basedOn w:val="Heading1"/>
    <w:next w:val="Normal"/>
    <w:uiPriority w:val="39"/>
    <w:unhideWhenUsed/>
    <w:qFormat/>
    <w:rsid w:val="0079320B"/>
    <w:pPr>
      <w:spacing w:after="0" w:line="259" w:lineRule="auto"/>
      <w:contextualSpacing w:val="0"/>
      <w:jc w:val="left"/>
      <w:outlineLvl w:val="9"/>
    </w:pPr>
    <w:rPr>
      <w:rFonts w:asciiTheme="majorHAnsi" w:hAnsiTheme="majorHAnsi"/>
      <w:b w:val="0"/>
      <w:color w:val="2E74B5" w:themeColor="accent1" w:themeShade="BF"/>
      <w:lang w:val="en-US"/>
    </w:rPr>
  </w:style>
  <w:style w:type="paragraph" w:styleId="Header">
    <w:name w:val="header"/>
    <w:basedOn w:val="Normal"/>
    <w:link w:val="HeaderChar"/>
    <w:uiPriority w:val="99"/>
    <w:unhideWhenUsed/>
    <w:rsid w:val="0079320B"/>
    <w:pPr>
      <w:tabs>
        <w:tab w:val="center" w:pos="4513"/>
        <w:tab w:val="right" w:pos="9026"/>
      </w:tabs>
      <w:spacing w:before="0"/>
    </w:pPr>
  </w:style>
  <w:style w:type="character" w:customStyle="1" w:styleId="HeaderChar">
    <w:name w:val="Header Char"/>
    <w:basedOn w:val="DefaultParagraphFont"/>
    <w:link w:val="Header"/>
    <w:uiPriority w:val="99"/>
    <w:rsid w:val="0079320B"/>
    <w:rPr>
      <w:rFonts w:ascii="Times New Roman" w:hAnsi="Times New Roman"/>
      <w:color w:val="000000" w:themeColor="text1"/>
      <w:sz w:val="24"/>
      <w:lang w:val="en-GB"/>
    </w:rPr>
  </w:style>
  <w:style w:type="paragraph" w:styleId="Footer">
    <w:name w:val="footer"/>
    <w:basedOn w:val="Normal"/>
    <w:link w:val="FooterChar"/>
    <w:uiPriority w:val="99"/>
    <w:unhideWhenUsed/>
    <w:rsid w:val="0079320B"/>
    <w:pPr>
      <w:tabs>
        <w:tab w:val="center" w:pos="4513"/>
        <w:tab w:val="right" w:pos="9026"/>
      </w:tabs>
      <w:spacing w:before="0"/>
    </w:pPr>
  </w:style>
  <w:style w:type="character" w:customStyle="1" w:styleId="FooterChar">
    <w:name w:val="Footer Char"/>
    <w:basedOn w:val="DefaultParagraphFont"/>
    <w:link w:val="Footer"/>
    <w:uiPriority w:val="99"/>
    <w:rsid w:val="0079320B"/>
    <w:rPr>
      <w:rFonts w:ascii="Times New Roman" w:hAnsi="Times New Roman"/>
      <w:color w:val="000000" w:themeColor="text1"/>
      <w:sz w:val="24"/>
      <w:lang w:val="en-GB"/>
    </w:rPr>
  </w:style>
  <w:style w:type="paragraph" w:styleId="TOC1">
    <w:name w:val="toc 1"/>
    <w:basedOn w:val="Normal"/>
    <w:next w:val="Normal"/>
    <w:autoRedefine/>
    <w:uiPriority w:val="39"/>
    <w:unhideWhenUsed/>
    <w:rsid w:val="002D2AD6"/>
    <w:pPr>
      <w:spacing w:after="100"/>
    </w:pPr>
  </w:style>
  <w:style w:type="character" w:customStyle="1" w:styleId="hgkelc">
    <w:name w:val="hgkelc"/>
    <w:basedOn w:val="DefaultParagraphFont"/>
    <w:rsid w:val="00502D1C"/>
  </w:style>
  <w:style w:type="paragraph" w:styleId="ListParagraph">
    <w:name w:val="List Paragraph"/>
    <w:basedOn w:val="Normal"/>
    <w:uiPriority w:val="34"/>
    <w:qFormat/>
    <w:rsid w:val="00502D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0305845">
      <w:bodyDiv w:val="1"/>
      <w:marLeft w:val="0"/>
      <w:marRight w:val="0"/>
      <w:marTop w:val="0"/>
      <w:marBottom w:val="0"/>
      <w:divBdr>
        <w:top w:val="none" w:sz="0" w:space="0" w:color="auto"/>
        <w:left w:val="none" w:sz="0" w:space="0" w:color="auto"/>
        <w:bottom w:val="none" w:sz="0" w:space="0" w:color="auto"/>
        <w:right w:val="none" w:sz="0" w:space="0" w:color="auto"/>
      </w:divBdr>
    </w:div>
    <w:div w:id="118956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E13B288-4397-4732-97CB-BB318CC2D0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18</Pages>
  <Words>4293</Words>
  <Characters>24474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Shaikat</dc:creator>
  <cp:keywords/>
  <dc:description/>
  <cp:lastModifiedBy>M. Rahman</cp:lastModifiedBy>
  <cp:revision>33</cp:revision>
  <dcterms:created xsi:type="dcterms:W3CDTF">2020-11-13T13:49:00Z</dcterms:created>
  <dcterms:modified xsi:type="dcterms:W3CDTF">2020-11-14T07:00:00Z</dcterms:modified>
</cp:coreProperties>
</file>