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DD7706" w14:textId="037E8AAB" w:rsidR="00BF1763" w:rsidRPr="004B671E" w:rsidRDefault="00C818FA" w:rsidP="004B671E">
      <w:pPr>
        <w:spacing w:line="480" w:lineRule="auto"/>
        <w:ind w:left="720"/>
        <w:rPr>
          <w:rFonts w:ascii="Arial" w:hAnsi="Arial" w:cs="Arial"/>
          <w:b/>
          <w:sz w:val="24"/>
          <w:szCs w:val="24"/>
          <w:u w:val="single"/>
        </w:rPr>
      </w:pPr>
      <w:r w:rsidRPr="004B671E">
        <w:rPr>
          <w:rFonts w:ascii="Arial" w:hAnsi="Arial" w:cs="Arial"/>
          <w:b/>
          <w:sz w:val="24"/>
          <w:szCs w:val="24"/>
          <w:u w:val="single"/>
        </w:rPr>
        <w:t>Assess</w:t>
      </w:r>
      <w:r w:rsidR="004B671E" w:rsidRPr="004B671E">
        <w:rPr>
          <w:rFonts w:ascii="Arial" w:hAnsi="Arial" w:cs="Arial"/>
          <w:b/>
          <w:sz w:val="24"/>
          <w:szCs w:val="24"/>
          <w:u w:val="single"/>
        </w:rPr>
        <w:t>ment Component 1 - Assignment 2500 Word Essay</w:t>
      </w:r>
    </w:p>
    <w:p w14:paraId="4F19C1FF" w14:textId="3FCABB23" w:rsidR="00F97E62" w:rsidRDefault="00BF1763" w:rsidP="004B671E">
      <w:pPr>
        <w:spacing w:line="480" w:lineRule="auto"/>
        <w:jc w:val="both"/>
        <w:rPr>
          <w:rFonts w:ascii="Arial" w:hAnsi="Arial" w:cs="Arial"/>
          <w:sz w:val="24"/>
          <w:szCs w:val="24"/>
        </w:rPr>
      </w:pPr>
      <w:bookmarkStart w:id="0" w:name="_Hlk513990910"/>
      <w:r>
        <w:rPr>
          <w:rFonts w:ascii="Arial" w:hAnsi="Arial" w:cs="Arial"/>
          <w:sz w:val="24"/>
          <w:szCs w:val="24"/>
        </w:rPr>
        <w:t>T</w:t>
      </w:r>
      <w:r w:rsidR="00ED7013">
        <w:rPr>
          <w:rFonts w:ascii="Arial" w:hAnsi="Arial" w:cs="Arial"/>
          <w:sz w:val="24"/>
          <w:szCs w:val="24"/>
        </w:rPr>
        <w:t xml:space="preserve">his essay will discuss </w:t>
      </w:r>
      <w:r w:rsidR="005F2152">
        <w:rPr>
          <w:rFonts w:ascii="Arial" w:hAnsi="Arial" w:cs="Arial"/>
          <w:sz w:val="24"/>
          <w:szCs w:val="24"/>
        </w:rPr>
        <w:t>the youth service from the mid nineteen eighties to present day, youth work contexts and the youth workers role within theses contexts, youth workers principles and values, as well as the five pillars of youth work</w:t>
      </w:r>
      <w:r>
        <w:rPr>
          <w:rFonts w:ascii="Arial" w:hAnsi="Arial" w:cs="Arial"/>
          <w:sz w:val="24"/>
          <w:szCs w:val="24"/>
        </w:rPr>
        <w:t>. It will also look at</w:t>
      </w:r>
      <w:r w:rsidR="005F2152">
        <w:rPr>
          <w:rFonts w:ascii="Arial" w:hAnsi="Arial" w:cs="Arial"/>
          <w:sz w:val="24"/>
          <w:szCs w:val="24"/>
        </w:rPr>
        <w:t xml:space="preserve"> how drastic </w:t>
      </w:r>
      <w:r>
        <w:rPr>
          <w:rFonts w:ascii="Arial" w:hAnsi="Arial" w:cs="Arial"/>
          <w:sz w:val="24"/>
          <w:szCs w:val="24"/>
        </w:rPr>
        <w:t xml:space="preserve">governmental </w:t>
      </w:r>
      <w:r w:rsidR="005F2152">
        <w:rPr>
          <w:rFonts w:ascii="Arial" w:hAnsi="Arial" w:cs="Arial"/>
          <w:sz w:val="24"/>
          <w:szCs w:val="24"/>
        </w:rPr>
        <w:t>cuts to the youth services are affecting young people’s lives.</w:t>
      </w:r>
    </w:p>
    <w:bookmarkEnd w:id="0"/>
    <w:p w14:paraId="1DD26CE9" w14:textId="4DF3C8F6" w:rsidR="00E90D26" w:rsidRDefault="007E11C7" w:rsidP="004B671E">
      <w:pPr>
        <w:spacing w:line="480" w:lineRule="auto"/>
        <w:jc w:val="both"/>
        <w:rPr>
          <w:rFonts w:ascii="Arial" w:hAnsi="Arial" w:cs="Arial"/>
          <w:sz w:val="24"/>
          <w:szCs w:val="24"/>
        </w:rPr>
      </w:pPr>
      <w:r>
        <w:rPr>
          <w:rFonts w:ascii="Arial" w:hAnsi="Arial" w:cs="Arial"/>
          <w:sz w:val="24"/>
          <w:szCs w:val="24"/>
        </w:rPr>
        <w:t>According to Ingram and Harris (2001), during the mid-eighties the youth service</w:t>
      </w:r>
      <w:r w:rsidR="00386559">
        <w:rPr>
          <w:rFonts w:ascii="Arial" w:hAnsi="Arial" w:cs="Arial"/>
          <w:sz w:val="24"/>
          <w:szCs w:val="24"/>
        </w:rPr>
        <w:t xml:space="preserve"> </w:t>
      </w:r>
      <w:r>
        <w:rPr>
          <w:rFonts w:ascii="Arial" w:hAnsi="Arial" w:cs="Arial"/>
          <w:sz w:val="24"/>
          <w:szCs w:val="24"/>
        </w:rPr>
        <w:t xml:space="preserve">altered, youth work previously focused on spontaneous and occasionally planned work, having fun was the </w:t>
      </w:r>
      <w:proofErr w:type="gramStart"/>
      <w:r>
        <w:rPr>
          <w:rFonts w:ascii="Arial" w:hAnsi="Arial" w:cs="Arial"/>
          <w:sz w:val="24"/>
          <w:szCs w:val="24"/>
        </w:rPr>
        <w:t>main focus</w:t>
      </w:r>
      <w:proofErr w:type="gramEnd"/>
      <w:r>
        <w:rPr>
          <w:rFonts w:ascii="Arial" w:hAnsi="Arial" w:cs="Arial"/>
          <w:sz w:val="24"/>
          <w:szCs w:val="24"/>
        </w:rPr>
        <w:t xml:space="preserve"> for both the youth worker and young people, learning through informal education, thus enabling young people to develop socially, emotionally and politically through positive experiences. Furthermore, the youth workers time was taken up with less </w:t>
      </w:r>
      <w:r w:rsidR="00191192">
        <w:rPr>
          <w:rFonts w:ascii="Arial" w:hAnsi="Arial" w:cs="Arial"/>
          <w:sz w:val="24"/>
          <w:szCs w:val="24"/>
        </w:rPr>
        <w:t>administrative</w:t>
      </w:r>
      <w:r>
        <w:rPr>
          <w:rFonts w:ascii="Arial" w:hAnsi="Arial" w:cs="Arial"/>
          <w:sz w:val="24"/>
          <w:szCs w:val="24"/>
        </w:rPr>
        <w:t xml:space="preserve"> work, therefore allowing more time to focus on working with young people in various activities, with the importance being placed highly on having fun.</w:t>
      </w:r>
      <w:r w:rsidRPr="00411F30">
        <w:rPr>
          <w:rFonts w:ascii="Arial" w:hAnsi="Arial" w:cs="Arial"/>
          <w:sz w:val="24"/>
          <w:szCs w:val="24"/>
        </w:rPr>
        <w:t xml:space="preserve"> </w:t>
      </w:r>
      <w:r>
        <w:rPr>
          <w:rFonts w:ascii="Arial" w:hAnsi="Arial" w:cs="Arial"/>
          <w:sz w:val="24"/>
          <w:szCs w:val="24"/>
        </w:rPr>
        <w:t xml:space="preserve">Additionally, record keeping, and reports were of minimum amount, including evaluation </w:t>
      </w:r>
      <w:r w:rsidR="00191192">
        <w:rPr>
          <w:rFonts w:ascii="Arial" w:hAnsi="Arial" w:cs="Arial"/>
          <w:sz w:val="24"/>
          <w:szCs w:val="24"/>
        </w:rPr>
        <w:t xml:space="preserve">usually </w:t>
      </w:r>
      <w:r>
        <w:rPr>
          <w:rFonts w:ascii="Arial" w:hAnsi="Arial" w:cs="Arial"/>
          <w:sz w:val="24"/>
          <w:szCs w:val="24"/>
        </w:rPr>
        <w:t>neglected. At this time Local Authority Youth Services increased in size.</w:t>
      </w:r>
      <w:r w:rsidR="00E90D26" w:rsidRPr="00E90D26">
        <w:rPr>
          <w:rFonts w:ascii="Arial" w:hAnsi="Arial" w:cs="Arial"/>
          <w:sz w:val="24"/>
          <w:szCs w:val="24"/>
        </w:rPr>
        <w:t xml:space="preserve"> </w:t>
      </w:r>
    </w:p>
    <w:p w14:paraId="66444413" w14:textId="095C07D8" w:rsidR="009A4FD6" w:rsidRDefault="009A4FD6" w:rsidP="004B671E">
      <w:pPr>
        <w:spacing w:line="480" w:lineRule="auto"/>
        <w:jc w:val="both"/>
        <w:rPr>
          <w:rFonts w:ascii="Arial" w:hAnsi="Arial" w:cs="Arial"/>
          <w:sz w:val="24"/>
          <w:szCs w:val="24"/>
        </w:rPr>
      </w:pPr>
      <w:r>
        <w:rPr>
          <w:rFonts w:ascii="Arial" w:hAnsi="Arial" w:cs="Arial"/>
          <w:sz w:val="24"/>
          <w:szCs w:val="24"/>
        </w:rPr>
        <w:t>Youth work takes place in a variety of settings, including Youth Clubs, Schools, Religious buildings</w:t>
      </w:r>
      <w:r w:rsidR="00EE2364">
        <w:rPr>
          <w:rFonts w:ascii="Arial" w:hAnsi="Arial" w:cs="Arial"/>
          <w:sz w:val="24"/>
          <w:szCs w:val="24"/>
        </w:rPr>
        <w:t xml:space="preserve"> and </w:t>
      </w:r>
      <w:r w:rsidR="00AC69DD">
        <w:rPr>
          <w:rFonts w:ascii="Arial" w:hAnsi="Arial" w:cs="Arial"/>
          <w:sz w:val="24"/>
          <w:szCs w:val="24"/>
        </w:rPr>
        <w:t>street-based</w:t>
      </w:r>
      <w:r w:rsidR="00EE2364">
        <w:rPr>
          <w:rFonts w:ascii="Arial" w:hAnsi="Arial" w:cs="Arial"/>
          <w:sz w:val="24"/>
          <w:szCs w:val="24"/>
        </w:rPr>
        <w:t xml:space="preserve"> settings.</w:t>
      </w:r>
    </w:p>
    <w:p w14:paraId="5ACF0840" w14:textId="537C653A" w:rsidR="009A4FD6" w:rsidRDefault="009A4FD6" w:rsidP="004B671E">
      <w:pPr>
        <w:spacing w:line="480" w:lineRule="auto"/>
        <w:jc w:val="both"/>
        <w:rPr>
          <w:rFonts w:ascii="Arial" w:hAnsi="Arial" w:cs="Arial"/>
          <w:sz w:val="24"/>
          <w:szCs w:val="24"/>
        </w:rPr>
      </w:pPr>
      <w:r w:rsidRPr="00FE5DB6">
        <w:rPr>
          <w:rFonts w:ascii="Arial" w:hAnsi="Arial" w:cs="Arial"/>
          <w:sz w:val="24"/>
          <w:szCs w:val="24"/>
        </w:rPr>
        <w:t xml:space="preserve">Youth clubs </w:t>
      </w:r>
      <w:r>
        <w:rPr>
          <w:rFonts w:ascii="Arial" w:hAnsi="Arial" w:cs="Arial"/>
          <w:sz w:val="24"/>
          <w:szCs w:val="24"/>
        </w:rPr>
        <w:t xml:space="preserve">provide a friendly and safe environment for young people to voluntarily participate in a varied amount of stimulating educational activities, in a non-formal setting. Youth workers engage with young people, enable trusting relationships to form as well as engage with other communities, expand relationships and cast wider networks to further support youth work. Furthermore, youth workers facilitate young people’s political, social and personal learning and development, by working with </w:t>
      </w:r>
      <w:r>
        <w:rPr>
          <w:rFonts w:ascii="Arial" w:hAnsi="Arial" w:cs="Arial"/>
          <w:sz w:val="24"/>
          <w:szCs w:val="24"/>
        </w:rPr>
        <w:lastRenderedPageBreak/>
        <w:t xml:space="preserve">young people in group settings and through use of various learning activities, further assisting young people to express their ideas, opinions and views, helping young people realize their aspirations as well as identify and reach goals. Moreover, youth workers promote the rights of young people and safeguard young people’s best interests. </w:t>
      </w:r>
    </w:p>
    <w:p w14:paraId="72BB5CFC" w14:textId="77777777" w:rsidR="009A4FD6" w:rsidRDefault="009A4FD6" w:rsidP="004B671E">
      <w:pPr>
        <w:spacing w:line="480" w:lineRule="auto"/>
        <w:jc w:val="both"/>
        <w:rPr>
          <w:rFonts w:ascii="Arial" w:hAnsi="Arial" w:cs="Arial"/>
          <w:sz w:val="24"/>
          <w:szCs w:val="24"/>
        </w:rPr>
      </w:pPr>
    </w:p>
    <w:p w14:paraId="41B1E7C1" w14:textId="2F6633F3" w:rsidR="008E34EF" w:rsidRDefault="003D4F02" w:rsidP="004B671E">
      <w:pPr>
        <w:spacing w:line="480" w:lineRule="auto"/>
        <w:jc w:val="both"/>
        <w:rPr>
          <w:rFonts w:ascii="Arial" w:hAnsi="Arial" w:cs="Arial"/>
          <w:sz w:val="24"/>
          <w:szCs w:val="24"/>
        </w:rPr>
      </w:pPr>
      <w:r>
        <w:rPr>
          <w:rFonts w:ascii="Arial" w:hAnsi="Arial" w:cs="Arial"/>
          <w:sz w:val="24"/>
          <w:szCs w:val="24"/>
        </w:rPr>
        <w:t xml:space="preserve">According to </w:t>
      </w:r>
      <w:r w:rsidRPr="003A2579">
        <w:rPr>
          <w:rFonts w:ascii="Arial" w:hAnsi="Arial" w:cs="Arial"/>
          <w:sz w:val="24"/>
          <w:szCs w:val="24"/>
        </w:rPr>
        <w:t>CWVYS</w:t>
      </w:r>
      <w:r>
        <w:rPr>
          <w:rFonts w:ascii="Arial" w:hAnsi="Arial" w:cs="Arial"/>
          <w:sz w:val="24"/>
          <w:szCs w:val="24"/>
        </w:rPr>
        <w:t xml:space="preserve"> (no date), </w:t>
      </w:r>
      <w:r w:rsidR="008E34EF">
        <w:rPr>
          <w:rFonts w:ascii="Arial" w:hAnsi="Arial" w:cs="Arial"/>
          <w:sz w:val="24"/>
          <w:szCs w:val="24"/>
        </w:rPr>
        <w:t>school-based</w:t>
      </w:r>
      <w:r w:rsidR="00E90D26">
        <w:rPr>
          <w:rFonts w:ascii="Arial" w:hAnsi="Arial" w:cs="Arial"/>
          <w:sz w:val="24"/>
          <w:szCs w:val="24"/>
        </w:rPr>
        <w:t xml:space="preserve"> youth work typically </w:t>
      </w:r>
      <w:r w:rsidR="00054180">
        <w:rPr>
          <w:rFonts w:ascii="Arial" w:hAnsi="Arial" w:cs="Arial"/>
          <w:sz w:val="24"/>
          <w:szCs w:val="24"/>
        </w:rPr>
        <w:t>takes</w:t>
      </w:r>
      <w:r w:rsidR="00E90D26">
        <w:rPr>
          <w:rFonts w:ascii="Arial" w:hAnsi="Arial" w:cs="Arial"/>
          <w:sz w:val="24"/>
          <w:szCs w:val="24"/>
        </w:rPr>
        <w:t xml:space="preserve"> place as one-to-one mentoring sessions, where the main roles of the youth worker are to listen and advise young people regarding their concerns,</w:t>
      </w:r>
      <w:r w:rsidR="00E90D26" w:rsidRPr="00A03486">
        <w:rPr>
          <w:rFonts w:ascii="Arial" w:hAnsi="Arial" w:cs="Arial"/>
          <w:sz w:val="24"/>
          <w:szCs w:val="24"/>
        </w:rPr>
        <w:t xml:space="preserve"> </w:t>
      </w:r>
      <w:r w:rsidR="00E90D26">
        <w:rPr>
          <w:rFonts w:ascii="Arial" w:hAnsi="Arial" w:cs="Arial"/>
          <w:sz w:val="24"/>
          <w:szCs w:val="24"/>
        </w:rPr>
        <w:t>debate controversial issues such as feelings and opinions, work</w:t>
      </w:r>
      <w:r w:rsidR="00E90D26" w:rsidRPr="006E0445">
        <w:rPr>
          <w:rFonts w:ascii="Arial" w:hAnsi="Arial" w:cs="Arial"/>
          <w:sz w:val="24"/>
          <w:szCs w:val="24"/>
        </w:rPr>
        <w:t xml:space="preserve"> </w:t>
      </w:r>
      <w:r w:rsidR="00E90D26">
        <w:rPr>
          <w:rFonts w:ascii="Arial" w:hAnsi="Arial" w:cs="Arial"/>
          <w:sz w:val="24"/>
          <w:szCs w:val="24"/>
        </w:rPr>
        <w:t xml:space="preserve">as a group, as well as engage in discussions, and assess their needs and establish goals. </w:t>
      </w:r>
      <w:r w:rsidR="008E34EF">
        <w:rPr>
          <w:rFonts w:ascii="Arial" w:hAnsi="Arial" w:cs="Arial"/>
          <w:sz w:val="24"/>
          <w:szCs w:val="24"/>
        </w:rPr>
        <w:t>Some young people attending secondary school are unable to cope with the daily structured setting of school life. They may have problems at home, unsuitable role models, drug abuse and a series of other problems. The problems and burdens some young people are facing daily leaves them feeling angry and frustrated, lonely and scared, this can cause problems at school, often leading to disputes with teaching staff and eventually to exclusion.</w:t>
      </w:r>
      <w:r w:rsidR="008E34EF" w:rsidRPr="008E34EF">
        <w:rPr>
          <w:rFonts w:ascii="Arial" w:hAnsi="Arial" w:cs="Arial"/>
          <w:sz w:val="24"/>
          <w:szCs w:val="24"/>
        </w:rPr>
        <w:t xml:space="preserve"> </w:t>
      </w:r>
      <w:r w:rsidR="008E34EF">
        <w:rPr>
          <w:rFonts w:ascii="Arial" w:hAnsi="Arial" w:cs="Arial"/>
          <w:sz w:val="24"/>
          <w:szCs w:val="24"/>
        </w:rPr>
        <w:t xml:space="preserve">A youth workers role in school can be described as a person young people can approach for non-judgemental help and guidance. Youth workers have the ability and experience to assist in meditation with families and other targeted organisations, with the additional support the young person is more likely to stay in education or training. </w:t>
      </w:r>
      <w:r w:rsidR="00386559">
        <w:rPr>
          <w:rFonts w:ascii="Arial" w:hAnsi="Arial" w:cs="Arial"/>
          <w:sz w:val="24"/>
          <w:szCs w:val="24"/>
        </w:rPr>
        <w:t>Additionally,</w:t>
      </w:r>
      <w:r w:rsidR="00E90D26">
        <w:rPr>
          <w:rFonts w:ascii="Arial" w:hAnsi="Arial" w:cs="Arial"/>
          <w:sz w:val="24"/>
          <w:szCs w:val="24"/>
        </w:rPr>
        <w:t xml:space="preserve"> youth workers have a lot of</w:t>
      </w:r>
      <w:r w:rsidR="00E90D26" w:rsidRPr="000B2DCA">
        <w:rPr>
          <w:rFonts w:ascii="Arial" w:hAnsi="Arial" w:cs="Arial"/>
          <w:sz w:val="24"/>
          <w:szCs w:val="24"/>
        </w:rPr>
        <w:t xml:space="preserve"> </w:t>
      </w:r>
      <w:r w:rsidR="00E90D26">
        <w:rPr>
          <w:rFonts w:ascii="Arial" w:hAnsi="Arial" w:cs="Arial"/>
          <w:sz w:val="24"/>
          <w:szCs w:val="24"/>
        </w:rPr>
        <w:t>administrative work, they are required to draft reports, maintain records and insure policies are checked and kept up to date, as well as, project planning, face-to-face work and multi-agency work and family intervention.</w:t>
      </w:r>
      <w:r w:rsidR="00E90D26" w:rsidRPr="00A909AF">
        <w:rPr>
          <w:rFonts w:ascii="Arial" w:hAnsi="Arial" w:cs="Arial"/>
          <w:sz w:val="24"/>
          <w:szCs w:val="24"/>
        </w:rPr>
        <w:t xml:space="preserve"> </w:t>
      </w:r>
    </w:p>
    <w:p w14:paraId="3986D459" w14:textId="132D08A9" w:rsidR="00E90D26" w:rsidRDefault="00E90D26" w:rsidP="004B671E">
      <w:pPr>
        <w:spacing w:line="480" w:lineRule="auto"/>
        <w:jc w:val="both"/>
        <w:rPr>
          <w:rFonts w:ascii="Arial" w:hAnsi="Arial" w:cs="Arial"/>
          <w:sz w:val="24"/>
          <w:szCs w:val="24"/>
        </w:rPr>
      </w:pPr>
      <w:r>
        <w:rPr>
          <w:rFonts w:ascii="Arial" w:hAnsi="Arial" w:cs="Arial"/>
          <w:sz w:val="24"/>
          <w:szCs w:val="24"/>
        </w:rPr>
        <w:lastRenderedPageBreak/>
        <w:t>According to Welsh Government (2014), teaching staff and school youth workers relationships with young people can be dissimilar, through effective youth work practice good relationships can be built between young people and youth workers, the youth worker can provide a safe place for the young person to air their worries or concerns in an informal environment, this is therefore beneficial for the young people and additionally the teaching staff, by becoming a positive link between formal and non-formal education. Additionally, research by The National Youth Agency (</w:t>
      </w:r>
      <w:r>
        <w:rPr>
          <w:rFonts w:ascii="Arial" w:hAnsi="Arial" w:cs="Arial"/>
          <w:i/>
          <w:sz w:val="24"/>
          <w:szCs w:val="24"/>
        </w:rPr>
        <w:t xml:space="preserve">cited in </w:t>
      </w:r>
      <w:r>
        <w:rPr>
          <w:rFonts w:ascii="Arial" w:hAnsi="Arial" w:cs="Arial"/>
          <w:sz w:val="24"/>
          <w:szCs w:val="24"/>
        </w:rPr>
        <w:t>Welsh Government, 2014) suggests, youth work to be generally misunderstood, as far as, what is the role of the youth worker and what can they provide with their work, however, youth work is recognised to have positive outcomes on a range of indicators relating to formal education, such as  transitions, behaviour and attendance, Furthermore, youth work is found to be beneficial in the realms of delivering personal, social and health education as well as sex and relationship education.</w:t>
      </w:r>
    </w:p>
    <w:p w14:paraId="77E09381" w14:textId="5B917E47" w:rsidR="00380A32" w:rsidRPr="00977437" w:rsidRDefault="00EF1F2A" w:rsidP="004B671E">
      <w:pPr>
        <w:spacing w:line="48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Nurden</w:t>
      </w:r>
      <w:proofErr w:type="spellEnd"/>
      <w:r w:rsidR="00CE0010">
        <w:rPr>
          <w:rFonts w:ascii="Arial" w:hAnsi="Arial" w:cs="Arial"/>
          <w:sz w:val="24"/>
          <w:szCs w:val="24"/>
        </w:rPr>
        <w:t xml:space="preserve"> (no date </w:t>
      </w:r>
      <w:r>
        <w:rPr>
          <w:rFonts w:ascii="Arial" w:hAnsi="Arial" w:cs="Arial"/>
          <w:i/>
          <w:sz w:val="24"/>
          <w:szCs w:val="24"/>
        </w:rPr>
        <w:t xml:space="preserve">cited in </w:t>
      </w:r>
      <w:proofErr w:type="spellStart"/>
      <w:r>
        <w:rPr>
          <w:rFonts w:ascii="Arial" w:hAnsi="Arial" w:cs="Arial"/>
          <w:sz w:val="24"/>
          <w:szCs w:val="24"/>
        </w:rPr>
        <w:t>Jeffs</w:t>
      </w:r>
      <w:proofErr w:type="spellEnd"/>
      <w:r>
        <w:rPr>
          <w:rFonts w:ascii="Arial" w:hAnsi="Arial" w:cs="Arial"/>
          <w:sz w:val="24"/>
          <w:szCs w:val="24"/>
        </w:rPr>
        <w:t xml:space="preserve"> and Smith</w:t>
      </w:r>
      <w:r w:rsidR="00CE0010">
        <w:rPr>
          <w:rFonts w:ascii="Arial" w:hAnsi="Arial" w:cs="Arial"/>
          <w:sz w:val="24"/>
          <w:szCs w:val="24"/>
        </w:rPr>
        <w:t>,</w:t>
      </w:r>
      <w:r>
        <w:rPr>
          <w:rFonts w:ascii="Arial" w:hAnsi="Arial" w:cs="Arial"/>
          <w:sz w:val="24"/>
          <w:szCs w:val="24"/>
        </w:rPr>
        <w:t xml:space="preserve"> 2010), f</w:t>
      </w:r>
      <w:r w:rsidR="00380A32">
        <w:rPr>
          <w:rFonts w:ascii="Arial" w:hAnsi="Arial" w:cs="Arial"/>
          <w:sz w:val="24"/>
          <w:szCs w:val="24"/>
        </w:rPr>
        <w:t>aith</w:t>
      </w:r>
      <w:r w:rsidR="0089392B">
        <w:rPr>
          <w:rFonts w:ascii="Arial" w:hAnsi="Arial" w:cs="Arial"/>
          <w:sz w:val="24"/>
          <w:szCs w:val="24"/>
        </w:rPr>
        <w:t>-based youth work</w:t>
      </w:r>
      <w:r w:rsidR="007E3226">
        <w:rPr>
          <w:rFonts w:ascii="Arial" w:hAnsi="Arial" w:cs="Arial"/>
          <w:sz w:val="24"/>
          <w:szCs w:val="24"/>
        </w:rPr>
        <w:t>ers</w:t>
      </w:r>
      <w:r w:rsidR="00F2668D">
        <w:rPr>
          <w:rFonts w:ascii="Arial" w:hAnsi="Arial" w:cs="Arial"/>
          <w:sz w:val="24"/>
          <w:szCs w:val="24"/>
        </w:rPr>
        <w:t xml:space="preserve"> </w:t>
      </w:r>
      <w:r>
        <w:rPr>
          <w:rFonts w:ascii="Arial" w:hAnsi="Arial" w:cs="Arial"/>
          <w:sz w:val="24"/>
          <w:szCs w:val="24"/>
        </w:rPr>
        <w:t>offer young people possibilities to explore personal, spiritual</w:t>
      </w:r>
      <w:r w:rsidR="00F2668D">
        <w:rPr>
          <w:rFonts w:ascii="Arial" w:hAnsi="Arial" w:cs="Arial"/>
          <w:sz w:val="24"/>
          <w:szCs w:val="24"/>
        </w:rPr>
        <w:t xml:space="preserve"> </w:t>
      </w:r>
      <w:r>
        <w:rPr>
          <w:rFonts w:ascii="Arial" w:hAnsi="Arial" w:cs="Arial"/>
          <w:sz w:val="24"/>
          <w:szCs w:val="24"/>
        </w:rPr>
        <w:t xml:space="preserve">and emotional issues. </w:t>
      </w:r>
      <w:r w:rsidR="007E3226">
        <w:rPr>
          <w:rFonts w:ascii="Arial" w:hAnsi="Arial" w:cs="Arial"/>
          <w:sz w:val="24"/>
          <w:szCs w:val="24"/>
        </w:rPr>
        <w:t xml:space="preserve">It must be genuine and able to offer </w:t>
      </w:r>
      <w:r w:rsidR="00CD3F85">
        <w:rPr>
          <w:rFonts w:ascii="Arial" w:hAnsi="Arial" w:cs="Arial"/>
          <w:sz w:val="24"/>
          <w:szCs w:val="24"/>
        </w:rPr>
        <w:t>opportunities to enable new understandings as well as building on relationships</w:t>
      </w:r>
      <w:r w:rsidR="00B13359">
        <w:rPr>
          <w:rFonts w:ascii="Arial" w:hAnsi="Arial" w:cs="Arial"/>
          <w:sz w:val="24"/>
          <w:szCs w:val="24"/>
        </w:rPr>
        <w:t xml:space="preserve">, </w:t>
      </w:r>
      <w:r w:rsidR="00457D32">
        <w:rPr>
          <w:rFonts w:ascii="Arial" w:hAnsi="Arial" w:cs="Arial"/>
          <w:sz w:val="24"/>
          <w:szCs w:val="24"/>
        </w:rPr>
        <w:t>encouraging the young people’s spiritual development</w:t>
      </w:r>
      <w:r w:rsidR="00F04ABE">
        <w:rPr>
          <w:rFonts w:ascii="Arial" w:hAnsi="Arial" w:cs="Arial"/>
          <w:sz w:val="24"/>
          <w:szCs w:val="24"/>
        </w:rPr>
        <w:t xml:space="preserve"> by f</w:t>
      </w:r>
      <w:r w:rsidR="00054180">
        <w:rPr>
          <w:rFonts w:ascii="Arial" w:hAnsi="Arial" w:cs="Arial"/>
          <w:sz w:val="24"/>
          <w:szCs w:val="24"/>
        </w:rPr>
        <w:t>u</w:t>
      </w:r>
      <w:r w:rsidR="00F04ABE">
        <w:rPr>
          <w:rFonts w:ascii="Arial" w:hAnsi="Arial" w:cs="Arial"/>
          <w:sz w:val="24"/>
          <w:szCs w:val="24"/>
        </w:rPr>
        <w:t>rther</w:t>
      </w:r>
      <w:r w:rsidR="005643BA">
        <w:rPr>
          <w:rFonts w:ascii="Arial" w:hAnsi="Arial" w:cs="Arial"/>
          <w:sz w:val="24"/>
          <w:szCs w:val="24"/>
        </w:rPr>
        <w:t xml:space="preserve"> broadening their </w:t>
      </w:r>
      <w:r w:rsidR="00BC6613">
        <w:rPr>
          <w:rFonts w:ascii="Arial" w:hAnsi="Arial" w:cs="Arial"/>
          <w:sz w:val="24"/>
          <w:szCs w:val="24"/>
        </w:rPr>
        <w:t xml:space="preserve">own knowledge and awareness to their surroundings </w:t>
      </w:r>
      <w:proofErr w:type="gramStart"/>
      <w:r w:rsidR="00BC6613">
        <w:rPr>
          <w:rFonts w:ascii="Arial" w:hAnsi="Arial" w:cs="Arial"/>
          <w:sz w:val="24"/>
          <w:szCs w:val="24"/>
        </w:rPr>
        <w:t>and also</w:t>
      </w:r>
      <w:proofErr w:type="gramEnd"/>
      <w:r w:rsidR="00BC6613">
        <w:rPr>
          <w:rFonts w:ascii="Arial" w:hAnsi="Arial" w:cs="Arial"/>
          <w:sz w:val="24"/>
          <w:szCs w:val="24"/>
        </w:rPr>
        <w:t xml:space="preserve"> to God.</w:t>
      </w:r>
      <w:r w:rsidR="00CD3F85">
        <w:rPr>
          <w:rFonts w:ascii="Arial" w:hAnsi="Arial" w:cs="Arial"/>
          <w:sz w:val="24"/>
          <w:szCs w:val="24"/>
        </w:rPr>
        <w:t xml:space="preserve"> Faith-based youth work</w:t>
      </w:r>
      <w:r w:rsidR="00054180">
        <w:rPr>
          <w:rFonts w:ascii="Arial" w:hAnsi="Arial" w:cs="Arial"/>
          <w:sz w:val="24"/>
          <w:szCs w:val="24"/>
        </w:rPr>
        <w:t xml:space="preserve"> has</w:t>
      </w:r>
      <w:r w:rsidR="00CD3F85">
        <w:rPr>
          <w:rFonts w:ascii="Arial" w:hAnsi="Arial" w:cs="Arial"/>
          <w:sz w:val="24"/>
          <w:szCs w:val="24"/>
        </w:rPr>
        <w:t xml:space="preserve"> </w:t>
      </w:r>
      <w:r w:rsidR="00054180">
        <w:rPr>
          <w:rFonts w:ascii="Arial" w:hAnsi="Arial" w:cs="Arial"/>
          <w:sz w:val="24"/>
          <w:szCs w:val="24"/>
        </w:rPr>
        <w:t>i</w:t>
      </w:r>
      <w:r w:rsidR="00977437">
        <w:rPr>
          <w:rFonts w:ascii="Arial" w:hAnsi="Arial" w:cs="Arial"/>
          <w:sz w:val="24"/>
          <w:szCs w:val="24"/>
        </w:rPr>
        <w:t>n recent years</w:t>
      </w:r>
      <w:r w:rsidR="00054180">
        <w:rPr>
          <w:rFonts w:ascii="Arial" w:hAnsi="Arial" w:cs="Arial"/>
          <w:sz w:val="24"/>
          <w:szCs w:val="24"/>
        </w:rPr>
        <w:t>,</w:t>
      </w:r>
      <w:r w:rsidR="00977437">
        <w:rPr>
          <w:rFonts w:ascii="Arial" w:hAnsi="Arial" w:cs="Arial"/>
          <w:sz w:val="24"/>
          <w:szCs w:val="24"/>
        </w:rPr>
        <w:t xml:space="preserve"> with over one hundred thousand volunteers</w:t>
      </w:r>
      <w:r w:rsidR="00054180">
        <w:rPr>
          <w:rFonts w:ascii="Arial" w:hAnsi="Arial" w:cs="Arial"/>
          <w:sz w:val="24"/>
          <w:szCs w:val="24"/>
        </w:rPr>
        <w:t xml:space="preserve"> and</w:t>
      </w:r>
      <w:r w:rsidR="00977437">
        <w:rPr>
          <w:rFonts w:ascii="Arial" w:hAnsi="Arial" w:cs="Arial"/>
          <w:sz w:val="24"/>
          <w:szCs w:val="24"/>
        </w:rPr>
        <w:t xml:space="preserve"> five thousand five hundred full time equivalent youth workers</w:t>
      </w:r>
      <w:r w:rsidR="00153D37">
        <w:rPr>
          <w:rFonts w:ascii="Arial" w:hAnsi="Arial" w:cs="Arial"/>
          <w:sz w:val="24"/>
          <w:szCs w:val="24"/>
        </w:rPr>
        <w:t>,</w:t>
      </w:r>
      <w:r w:rsidR="00977437">
        <w:rPr>
          <w:rFonts w:ascii="Arial" w:hAnsi="Arial" w:cs="Arial"/>
          <w:sz w:val="24"/>
          <w:szCs w:val="24"/>
        </w:rPr>
        <w:t xml:space="preserve"> </w:t>
      </w:r>
      <w:r w:rsidR="00054180">
        <w:rPr>
          <w:rFonts w:ascii="Arial" w:hAnsi="Arial" w:cs="Arial"/>
          <w:sz w:val="24"/>
          <w:szCs w:val="24"/>
        </w:rPr>
        <w:t>become one of</w:t>
      </w:r>
      <w:r w:rsidR="00977437">
        <w:rPr>
          <w:rFonts w:ascii="Arial" w:hAnsi="Arial" w:cs="Arial"/>
          <w:sz w:val="24"/>
          <w:szCs w:val="24"/>
        </w:rPr>
        <w:t xml:space="preserve"> the largest UK employer</w:t>
      </w:r>
      <w:r w:rsidR="00054180">
        <w:rPr>
          <w:rFonts w:ascii="Arial" w:hAnsi="Arial" w:cs="Arial"/>
          <w:sz w:val="24"/>
          <w:szCs w:val="24"/>
        </w:rPr>
        <w:t>s regarding youth work</w:t>
      </w:r>
      <w:r w:rsidR="00153D37">
        <w:rPr>
          <w:rFonts w:ascii="Arial" w:hAnsi="Arial" w:cs="Arial"/>
          <w:sz w:val="24"/>
          <w:szCs w:val="24"/>
        </w:rPr>
        <w:t xml:space="preserve"> (</w:t>
      </w:r>
      <w:proofErr w:type="spellStart"/>
      <w:r w:rsidR="00977437">
        <w:rPr>
          <w:rFonts w:ascii="Arial" w:hAnsi="Arial" w:cs="Arial"/>
          <w:sz w:val="24"/>
          <w:szCs w:val="24"/>
        </w:rPr>
        <w:t>Breirl</w:t>
      </w:r>
      <w:r w:rsidR="00153D37">
        <w:rPr>
          <w:rFonts w:ascii="Arial" w:hAnsi="Arial" w:cs="Arial"/>
          <w:sz w:val="24"/>
          <w:szCs w:val="24"/>
        </w:rPr>
        <w:t>e</w:t>
      </w:r>
      <w:r w:rsidR="00977437">
        <w:rPr>
          <w:rFonts w:ascii="Arial" w:hAnsi="Arial" w:cs="Arial"/>
          <w:sz w:val="24"/>
          <w:szCs w:val="24"/>
        </w:rPr>
        <w:t>y</w:t>
      </w:r>
      <w:proofErr w:type="spellEnd"/>
      <w:r w:rsidR="00977437">
        <w:rPr>
          <w:rFonts w:ascii="Arial" w:hAnsi="Arial" w:cs="Arial"/>
          <w:sz w:val="24"/>
          <w:szCs w:val="24"/>
        </w:rPr>
        <w:t>,</w:t>
      </w:r>
      <w:r w:rsidR="00153D37">
        <w:rPr>
          <w:rFonts w:ascii="Arial" w:hAnsi="Arial" w:cs="Arial"/>
          <w:sz w:val="24"/>
          <w:szCs w:val="24"/>
        </w:rPr>
        <w:t xml:space="preserve"> </w:t>
      </w:r>
      <w:r w:rsidR="00977437">
        <w:rPr>
          <w:rFonts w:ascii="Arial" w:hAnsi="Arial" w:cs="Arial"/>
          <w:sz w:val="24"/>
          <w:szCs w:val="24"/>
        </w:rPr>
        <w:t xml:space="preserve">2003), </w:t>
      </w:r>
      <w:r w:rsidR="00977437">
        <w:rPr>
          <w:rFonts w:ascii="Arial" w:hAnsi="Arial" w:cs="Arial"/>
          <w:i/>
          <w:sz w:val="24"/>
          <w:szCs w:val="24"/>
        </w:rPr>
        <w:t xml:space="preserve">cited in </w:t>
      </w:r>
      <w:proofErr w:type="spellStart"/>
      <w:r w:rsidR="00977437">
        <w:rPr>
          <w:rFonts w:ascii="Arial" w:hAnsi="Arial" w:cs="Arial"/>
          <w:sz w:val="24"/>
          <w:szCs w:val="24"/>
        </w:rPr>
        <w:t>Jeffs</w:t>
      </w:r>
      <w:proofErr w:type="spellEnd"/>
      <w:r w:rsidR="00977437">
        <w:rPr>
          <w:rFonts w:ascii="Arial" w:hAnsi="Arial" w:cs="Arial"/>
          <w:sz w:val="24"/>
          <w:szCs w:val="24"/>
        </w:rPr>
        <w:t xml:space="preserve"> and Smith, (2001).</w:t>
      </w:r>
    </w:p>
    <w:p w14:paraId="21BA1790" w14:textId="0C6A8C47" w:rsidR="003D4F02" w:rsidRDefault="00E90D26" w:rsidP="004B671E">
      <w:pPr>
        <w:spacing w:line="480" w:lineRule="auto"/>
        <w:jc w:val="both"/>
        <w:rPr>
          <w:rFonts w:ascii="Arial" w:hAnsi="Arial" w:cs="Arial"/>
          <w:sz w:val="24"/>
          <w:szCs w:val="24"/>
        </w:rPr>
      </w:pPr>
      <w:r>
        <w:rPr>
          <w:rFonts w:ascii="Arial" w:hAnsi="Arial" w:cs="Arial"/>
          <w:sz w:val="24"/>
          <w:szCs w:val="24"/>
        </w:rPr>
        <w:t>Targeted youth work gets its name from being adaptable to many youth work settings</w:t>
      </w:r>
      <w:r w:rsidR="00054180">
        <w:rPr>
          <w:rFonts w:ascii="Arial" w:hAnsi="Arial" w:cs="Arial"/>
          <w:sz w:val="24"/>
          <w:szCs w:val="24"/>
        </w:rPr>
        <w:t>,</w:t>
      </w:r>
      <w:r w:rsidR="00582078">
        <w:rPr>
          <w:rFonts w:ascii="Arial" w:hAnsi="Arial" w:cs="Arial"/>
          <w:sz w:val="24"/>
          <w:szCs w:val="24"/>
        </w:rPr>
        <w:t xml:space="preserve"> by ‘targeting’ specific groups or activities</w:t>
      </w:r>
      <w:r>
        <w:rPr>
          <w:rFonts w:ascii="Arial" w:hAnsi="Arial" w:cs="Arial"/>
          <w:sz w:val="24"/>
          <w:szCs w:val="24"/>
        </w:rPr>
        <w:t>, targeted youth work can be both one-to-one led or held in groups</w:t>
      </w:r>
      <w:r w:rsidR="00054180">
        <w:rPr>
          <w:rFonts w:ascii="Arial" w:hAnsi="Arial" w:cs="Arial"/>
          <w:sz w:val="24"/>
          <w:szCs w:val="24"/>
        </w:rPr>
        <w:t xml:space="preserve"> and generally</w:t>
      </w:r>
      <w:r>
        <w:rPr>
          <w:rFonts w:ascii="Arial" w:hAnsi="Arial" w:cs="Arial"/>
          <w:sz w:val="24"/>
          <w:szCs w:val="24"/>
        </w:rPr>
        <w:t xml:space="preserve"> focus</w:t>
      </w:r>
      <w:r w:rsidR="00054180">
        <w:rPr>
          <w:rFonts w:ascii="Arial" w:hAnsi="Arial" w:cs="Arial"/>
          <w:sz w:val="24"/>
          <w:szCs w:val="24"/>
        </w:rPr>
        <w:t>es</w:t>
      </w:r>
      <w:r>
        <w:rPr>
          <w:rFonts w:ascii="Arial" w:hAnsi="Arial" w:cs="Arial"/>
          <w:sz w:val="24"/>
          <w:szCs w:val="24"/>
        </w:rPr>
        <w:t xml:space="preserve"> on one subject or multiple specific issues</w:t>
      </w:r>
      <w:r w:rsidR="00254471">
        <w:rPr>
          <w:rFonts w:ascii="Arial" w:hAnsi="Arial" w:cs="Arial"/>
          <w:sz w:val="24"/>
          <w:szCs w:val="24"/>
        </w:rPr>
        <w:t>.</w:t>
      </w:r>
    </w:p>
    <w:p w14:paraId="415E5437" w14:textId="6575C7F9" w:rsidR="00582078" w:rsidRDefault="00254471" w:rsidP="004B671E">
      <w:pPr>
        <w:spacing w:line="480" w:lineRule="auto"/>
        <w:jc w:val="both"/>
        <w:rPr>
          <w:rFonts w:ascii="Arial" w:hAnsi="Arial" w:cs="Arial"/>
          <w:sz w:val="24"/>
          <w:szCs w:val="24"/>
        </w:rPr>
      </w:pPr>
      <w:r>
        <w:rPr>
          <w:rFonts w:ascii="Arial" w:hAnsi="Arial" w:cs="Arial"/>
          <w:sz w:val="24"/>
          <w:szCs w:val="24"/>
        </w:rPr>
        <w:lastRenderedPageBreak/>
        <w:t>According to</w:t>
      </w:r>
      <w:r w:rsidR="00F52D98">
        <w:rPr>
          <w:rFonts w:ascii="Arial" w:hAnsi="Arial" w:cs="Arial"/>
          <w:sz w:val="24"/>
          <w:szCs w:val="24"/>
        </w:rPr>
        <w:t xml:space="preserve"> the</w:t>
      </w:r>
      <w:r>
        <w:rPr>
          <w:rFonts w:ascii="Arial" w:hAnsi="Arial" w:cs="Arial"/>
          <w:sz w:val="24"/>
          <w:szCs w:val="24"/>
        </w:rPr>
        <w:t xml:space="preserve"> National</w:t>
      </w:r>
      <w:r w:rsidR="00F52D98">
        <w:rPr>
          <w:rFonts w:ascii="Arial" w:hAnsi="Arial" w:cs="Arial"/>
          <w:sz w:val="24"/>
          <w:szCs w:val="24"/>
        </w:rPr>
        <w:t xml:space="preserve"> Youth Work Strategy for Wales (Welsh Government, 2014)</w:t>
      </w:r>
      <w:r>
        <w:rPr>
          <w:rFonts w:ascii="Arial" w:hAnsi="Arial" w:cs="Arial"/>
          <w:sz w:val="24"/>
          <w:szCs w:val="24"/>
        </w:rPr>
        <w:t xml:space="preserve">, delivering targeted youth work has demonstrated the effectiveness in supporting </w:t>
      </w:r>
      <w:r w:rsidR="00C67B43">
        <w:rPr>
          <w:rFonts w:ascii="Arial" w:hAnsi="Arial" w:cs="Arial"/>
          <w:sz w:val="24"/>
          <w:szCs w:val="24"/>
        </w:rPr>
        <w:t xml:space="preserve">young people regarding their need for education, training and employment. Additionally, it is crucial that targeted youth work </w:t>
      </w:r>
      <w:r w:rsidR="00F52D98">
        <w:rPr>
          <w:rFonts w:ascii="Arial" w:hAnsi="Arial" w:cs="Arial"/>
          <w:sz w:val="24"/>
          <w:szCs w:val="24"/>
        </w:rPr>
        <w:t>provision as well as other youth work provisions and organisations work together through multi-agency work, to further support young people.</w:t>
      </w:r>
    </w:p>
    <w:p w14:paraId="38C6A5C5" w14:textId="2E1A488F" w:rsidR="00E90D26" w:rsidRDefault="00E90D26" w:rsidP="004B671E">
      <w:pPr>
        <w:spacing w:line="480" w:lineRule="auto"/>
        <w:jc w:val="both"/>
        <w:rPr>
          <w:rFonts w:ascii="Arial" w:hAnsi="Arial" w:cs="Arial"/>
          <w:sz w:val="24"/>
          <w:szCs w:val="24"/>
        </w:rPr>
      </w:pPr>
      <w:r>
        <w:rPr>
          <w:rFonts w:ascii="Arial" w:hAnsi="Arial" w:cs="Arial"/>
          <w:sz w:val="24"/>
          <w:szCs w:val="24"/>
        </w:rPr>
        <w:t xml:space="preserve">Outreach and detached youth work counts as targeted, as they deal specifically with young people not attending youth settings or non-youth work engaged individuals. However, outreach youth workers </w:t>
      </w:r>
      <w:proofErr w:type="gramStart"/>
      <w:r>
        <w:rPr>
          <w:rFonts w:ascii="Arial" w:hAnsi="Arial" w:cs="Arial"/>
          <w:sz w:val="24"/>
          <w:szCs w:val="24"/>
        </w:rPr>
        <w:t>have to</w:t>
      </w:r>
      <w:proofErr w:type="gramEnd"/>
      <w:r>
        <w:rPr>
          <w:rFonts w:ascii="Arial" w:hAnsi="Arial" w:cs="Arial"/>
          <w:sz w:val="24"/>
          <w:szCs w:val="24"/>
        </w:rPr>
        <w:t xml:space="preserve"> work more closely with other settings, such as youth clubs, to encourage young people to participate in centre-based activities, whereas detached interact with young people on their own turf, in street-based youth work activities.</w:t>
      </w:r>
    </w:p>
    <w:p w14:paraId="5D2654BD" w14:textId="77777777" w:rsidR="007B68A2" w:rsidRDefault="00E90D26" w:rsidP="004B671E">
      <w:pPr>
        <w:spacing w:line="480" w:lineRule="auto"/>
        <w:jc w:val="both"/>
        <w:rPr>
          <w:rFonts w:ascii="Arial" w:hAnsi="Arial" w:cs="Arial"/>
          <w:sz w:val="24"/>
          <w:szCs w:val="24"/>
        </w:rPr>
      </w:pPr>
      <w:r w:rsidRPr="009C23DC">
        <w:rPr>
          <w:rFonts w:ascii="Arial" w:hAnsi="Arial" w:cs="Arial"/>
          <w:sz w:val="24"/>
          <w:szCs w:val="24"/>
        </w:rPr>
        <w:t>A</w:t>
      </w:r>
      <w:r>
        <w:rPr>
          <w:rFonts w:ascii="Arial" w:hAnsi="Arial" w:cs="Arial"/>
          <w:sz w:val="24"/>
          <w:szCs w:val="24"/>
        </w:rPr>
        <w:t>rt</w:t>
      </w:r>
      <w:r w:rsidRPr="009C23DC">
        <w:rPr>
          <w:rFonts w:ascii="Arial" w:hAnsi="Arial" w:cs="Arial"/>
          <w:sz w:val="24"/>
          <w:szCs w:val="24"/>
        </w:rPr>
        <w:t xml:space="preserve"> therapy is used</w:t>
      </w:r>
      <w:r>
        <w:rPr>
          <w:rFonts w:ascii="Arial" w:hAnsi="Arial" w:cs="Arial"/>
          <w:sz w:val="24"/>
          <w:szCs w:val="24"/>
        </w:rPr>
        <w:t xml:space="preserve"> to help individuals who have suffered or are experiencing emotional and psychological issues such as emotional trauma, anxiety, depression, domestic</w:t>
      </w:r>
      <w:r w:rsidRPr="009C23DC">
        <w:rPr>
          <w:rFonts w:ascii="Arial" w:hAnsi="Arial" w:cs="Arial"/>
          <w:sz w:val="24"/>
          <w:szCs w:val="24"/>
        </w:rPr>
        <w:t xml:space="preserve"> </w:t>
      </w:r>
      <w:r>
        <w:rPr>
          <w:rFonts w:ascii="Arial" w:hAnsi="Arial" w:cs="Arial"/>
          <w:sz w:val="24"/>
          <w:szCs w:val="24"/>
        </w:rPr>
        <w:t xml:space="preserve">abuse, and behavioural or social problems. </w:t>
      </w:r>
    </w:p>
    <w:p w14:paraId="42701147" w14:textId="46BADF33" w:rsidR="007B68A2" w:rsidRDefault="00841D6C" w:rsidP="004B671E">
      <w:pPr>
        <w:spacing w:line="480" w:lineRule="auto"/>
        <w:jc w:val="both"/>
        <w:rPr>
          <w:rFonts w:ascii="Arial" w:hAnsi="Arial" w:cs="Arial"/>
          <w:sz w:val="24"/>
          <w:szCs w:val="24"/>
        </w:rPr>
      </w:pPr>
      <w:r>
        <w:rPr>
          <w:rFonts w:ascii="Arial" w:hAnsi="Arial" w:cs="Arial"/>
          <w:sz w:val="24"/>
          <w:szCs w:val="24"/>
        </w:rPr>
        <w:t xml:space="preserve">Sigmund </w:t>
      </w:r>
      <w:r w:rsidR="00DA01FF">
        <w:rPr>
          <w:rFonts w:ascii="Arial" w:hAnsi="Arial" w:cs="Arial"/>
          <w:sz w:val="24"/>
          <w:szCs w:val="24"/>
        </w:rPr>
        <w:t>Fr</w:t>
      </w:r>
      <w:r w:rsidR="007B68A2">
        <w:rPr>
          <w:rFonts w:ascii="Arial" w:hAnsi="Arial" w:cs="Arial"/>
          <w:sz w:val="24"/>
          <w:szCs w:val="24"/>
        </w:rPr>
        <w:t>eud</w:t>
      </w:r>
      <w:r w:rsidR="009C0CCA">
        <w:rPr>
          <w:rFonts w:ascii="Arial" w:hAnsi="Arial" w:cs="Arial"/>
          <w:sz w:val="24"/>
          <w:szCs w:val="24"/>
        </w:rPr>
        <w:t xml:space="preserve"> describes how art therapy can aid explanation and understanding of hard to grasp concepts, ideas and concerns:</w:t>
      </w:r>
    </w:p>
    <w:p w14:paraId="428330EA" w14:textId="77777777" w:rsidR="001A5BE8" w:rsidRDefault="00A566DB" w:rsidP="004B671E">
      <w:pPr>
        <w:spacing w:line="240" w:lineRule="auto"/>
        <w:ind w:left="567" w:right="567"/>
        <w:jc w:val="both"/>
        <w:rPr>
          <w:rFonts w:ascii="Arial" w:hAnsi="Arial" w:cs="Arial"/>
          <w:sz w:val="24"/>
          <w:szCs w:val="24"/>
        </w:rPr>
      </w:pPr>
      <w:r>
        <w:rPr>
          <w:rFonts w:ascii="Arial" w:hAnsi="Arial" w:cs="Arial"/>
          <w:sz w:val="24"/>
          <w:szCs w:val="24"/>
        </w:rPr>
        <w:t>“</w:t>
      </w:r>
      <w:r w:rsidR="007B68A2">
        <w:rPr>
          <w:rFonts w:ascii="Arial" w:hAnsi="Arial" w:cs="Arial"/>
          <w:sz w:val="24"/>
          <w:szCs w:val="24"/>
        </w:rPr>
        <w:t xml:space="preserve">We experience it (a dream) predominantly in visual images…part of the difficulty of giving an account of dreams is due to our having to translate these images into words.  </w:t>
      </w:r>
      <w:r>
        <w:rPr>
          <w:rFonts w:ascii="Arial" w:hAnsi="Arial" w:cs="Arial"/>
          <w:sz w:val="24"/>
          <w:szCs w:val="24"/>
        </w:rPr>
        <w:t>‘</w:t>
      </w:r>
      <w:r w:rsidR="007B68A2">
        <w:rPr>
          <w:rFonts w:ascii="Arial" w:hAnsi="Arial" w:cs="Arial"/>
          <w:sz w:val="24"/>
          <w:szCs w:val="24"/>
        </w:rPr>
        <w:t>I could draw it,</w:t>
      </w:r>
      <w:r>
        <w:rPr>
          <w:rFonts w:ascii="Arial" w:hAnsi="Arial" w:cs="Arial"/>
          <w:sz w:val="24"/>
          <w:szCs w:val="24"/>
        </w:rPr>
        <w:t>’</w:t>
      </w:r>
      <w:r w:rsidR="007B68A2">
        <w:rPr>
          <w:rFonts w:ascii="Arial" w:hAnsi="Arial" w:cs="Arial"/>
          <w:sz w:val="24"/>
          <w:szCs w:val="24"/>
        </w:rPr>
        <w:t xml:space="preserve"> a dreamer often says to us, </w:t>
      </w:r>
      <w:r>
        <w:rPr>
          <w:rFonts w:ascii="Arial" w:hAnsi="Arial" w:cs="Arial"/>
          <w:sz w:val="24"/>
          <w:szCs w:val="24"/>
        </w:rPr>
        <w:t>‘</w:t>
      </w:r>
      <w:r w:rsidR="007B68A2">
        <w:rPr>
          <w:rFonts w:ascii="Arial" w:hAnsi="Arial" w:cs="Arial"/>
          <w:sz w:val="24"/>
          <w:szCs w:val="24"/>
        </w:rPr>
        <w:t>but I don’t know how to say it</w:t>
      </w:r>
      <w:r>
        <w:rPr>
          <w:rFonts w:ascii="Arial" w:hAnsi="Arial" w:cs="Arial"/>
          <w:sz w:val="24"/>
          <w:szCs w:val="24"/>
        </w:rPr>
        <w:t>’</w:t>
      </w:r>
      <w:r w:rsidR="007B68A2">
        <w:rPr>
          <w:rFonts w:ascii="Arial" w:hAnsi="Arial" w:cs="Arial"/>
          <w:sz w:val="24"/>
          <w:szCs w:val="24"/>
        </w:rPr>
        <w:t xml:space="preserve">” </w:t>
      </w:r>
    </w:p>
    <w:p w14:paraId="7A1B7B83" w14:textId="77777777" w:rsidR="001A5BE8" w:rsidRDefault="007B68A2" w:rsidP="004B671E">
      <w:pPr>
        <w:spacing w:line="240" w:lineRule="auto"/>
        <w:ind w:left="567" w:right="567"/>
        <w:jc w:val="right"/>
        <w:rPr>
          <w:rFonts w:ascii="Arial" w:hAnsi="Arial" w:cs="Arial"/>
          <w:sz w:val="24"/>
          <w:szCs w:val="24"/>
        </w:rPr>
      </w:pPr>
      <w:r>
        <w:rPr>
          <w:rFonts w:ascii="Arial" w:hAnsi="Arial" w:cs="Arial"/>
          <w:sz w:val="24"/>
          <w:szCs w:val="24"/>
        </w:rPr>
        <w:t>(Freud, 1916-1917</w:t>
      </w:r>
      <w:r w:rsidR="00A566DB">
        <w:rPr>
          <w:rFonts w:ascii="Arial" w:hAnsi="Arial" w:cs="Arial"/>
          <w:sz w:val="24"/>
          <w:szCs w:val="24"/>
        </w:rPr>
        <w:t xml:space="preserve"> </w:t>
      </w:r>
      <w:r w:rsidR="00A566DB">
        <w:rPr>
          <w:rFonts w:ascii="Arial" w:hAnsi="Arial" w:cs="Arial"/>
          <w:i/>
          <w:sz w:val="24"/>
          <w:szCs w:val="24"/>
        </w:rPr>
        <w:t>cited in</w:t>
      </w:r>
      <w:r w:rsidR="001A5BE8">
        <w:rPr>
          <w:rFonts w:ascii="Arial" w:hAnsi="Arial" w:cs="Arial"/>
          <w:i/>
          <w:sz w:val="24"/>
          <w:szCs w:val="24"/>
        </w:rPr>
        <w:t xml:space="preserve"> </w:t>
      </w:r>
      <w:proofErr w:type="spellStart"/>
      <w:r w:rsidR="001A5BE8">
        <w:rPr>
          <w:rFonts w:ascii="Arial" w:hAnsi="Arial" w:cs="Arial"/>
          <w:sz w:val="24"/>
          <w:szCs w:val="24"/>
        </w:rPr>
        <w:t>InPsych</w:t>
      </w:r>
      <w:proofErr w:type="spellEnd"/>
      <w:r w:rsidR="001A5BE8">
        <w:rPr>
          <w:rFonts w:ascii="Arial" w:hAnsi="Arial" w:cs="Arial"/>
          <w:sz w:val="24"/>
          <w:szCs w:val="24"/>
        </w:rPr>
        <w:t>, 2015</w:t>
      </w:r>
      <w:r>
        <w:rPr>
          <w:rFonts w:ascii="Arial" w:hAnsi="Arial" w:cs="Arial"/>
          <w:sz w:val="24"/>
          <w:szCs w:val="24"/>
        </w:rPr>
        <w:t>).</w:t>
      </w:r>
    </w:p>
    <w:p w14:paraId="37D23AC1" w14:textId="3DF84FD5" w:rsidR="00E90D26" w:rsidRDefault="00E90D26" w:rsidP="001A5BE8">
      <w:pPr>
        <w:spacing w:line="240" w:lineRule="auto"/>
        <w:ind w:right="567"/>
        <w:jc w:val="both"/>
        <w:rPr>
          <w:rFonts w:ascii="Arial" w:hAnsi="Arial" w:cs="Arial"/>
          <w:sz w:val="24"/>
          <w:szCs w:val="24"/>
        </w:rPr>
      </w:pPr>
      <w:r>
        <w:rPr>
          <w:rFonts w:ascii="Arial" w:hAnsi="Arial" w:cs="Arial"/>
          <w:sz w:val="24"/>
          <w:szCs w:val="24"/>
        </w:rPr>
        <w:t xml:space="preserve"> </w:t>
      </w:r>
    </w:p>
    <w:p w14:paraId="1724BCD5" w14:textId="462FFCBE" w:rsidR="00E90D26" w:rsidRDefault="00E90D26" w:rsidP="004B671E">
      <w:pPr>
        <w:spacing w:line="480" w:lineRule="auto"/>
        <w:jc w:val="both"/>
        <w:rPr>
          <w:rFonts w:ascii="Arial" w:hAnsi="Arial" w:cs="Arial"/>
          <w:sz w:val="24"/>
          <w:szCs w:val="24"/>
        </w:rPr>
      </w:pPr>
      <w:r>
        <w:rPr>
          <w:rFonts w:ascii="Arial" w:hAnsi="Arial" w:cs="Arial"/>
          <w:sz w:val="24"/>
          <w:szCs w:val="24"/>
        </w:rPr>
        <w:t>According to Rogers and Smith (2012), residential and outdoor Education</w:t>
      </w:r>
      <w:r>
        <w:rPr>
          <w:rFonts w:ascii="Arial" w:hAnsi="Arial" w:cs="Arial"/>
          <w:b/>
          <w:sz w:val="24"/>
          <w:szCs w:val="24"/>
        </w:rPr>
        <w:t xml:space="preserve"> </w:t>
      </w:r>
      <w:r>
        <w:rPr>
          <w:rFonts w:ascii="Arial" w:hAnsi="Arial" w:cs="Arial"/>
          <w:sz w:val="24"/>
          <w:szCs w:val="24"/>
        </w:rPr>
        <w:t>c</w:t>
      </w:r>
      <w:r w:rsidRPr="004B34FC">
        <w:rPr>
          <w:rFonts w:ascii="Arial" w:hAnsi="Arial" w:cs="Arial"/>
          <w:sz w:val="24"/>
          <w:szCs w:val="24"/>
        </w:rPr>
        <w:t xml:space="preserve">an </w:t>
      </w:r>
      <w:r>
        <w:rPr>
          <w:rFonts w:ascii="Arial" w:hAnsi="Arial" w:cs="Arial"/>
          <w:sz w:val="24"/>
          <w:szCs w:val="24"/>
        </w:rPr>
        <w:t>provide</w:t>
      </w:r>
      <w:r w:rsidRPr="004B34FC">
        <w:rPr>
          <w:rFonts w:ascii="Arial" w:hAnsi="Arial" w:cs="Arial"/>
          <w:sz w:val="24"/>
          <w:szCs w:val="24"/>
        </w:rPr>
        <w:t xml:space="preserve"> new </w:t>
      </w:r>
      <w:r>
        <w:rPr>
          <w:rFonts w:ascii="Arial" w:hAnsi="Arial" w:cs="Arial"/>
          <w:sz w:val="24"/>
          <w:szCs w:val="24"/>
        </w:rPr>
        <w:t xml:space="preserve">challenging </w:t>
      </w:r>
      <w:r w:rsidRPr="004B34FC">
        <w:rPr>
          <w:rFonts w:ascii="Arial" w:hAnsi="Arial" w:cs="Arial"/>
          <w:sz w:val="24"/>
          <w:szCs w:val="24"/>
        </w:rPr>
        <w:t xml:space="preserve">learning </w:t>
      </w:r>
      <w:r>
        <w:rPr>
          <w:rFonts w:ascii="Arial" w:hAnsi="Arial" w:cs="Arial"/>
          <w:sz w:val="24"/>
          <w:szCs w:val="24"/>
        </w:rPr>
        <w:t>opportunities</w:t>
      </w:r>
      <w:r w:rsidRPr="004B34FC">
        <w:rPr>
          <w:rFonts w:ascii="Arial" w:hAnsi="Arial" w:cs="Arial"/>
          <w:sz w:val="24"/>
          <w:szCs w:val="24"/>
        </w:rPr>
        <w:t xml:space="preserve"> for young people</w:t>
      </w:r>
      <w:r>
        <w:rPr>
          <w:rFonts w:ascii="Arial" w:hAnsi="Arial" w:cs="Arial"/>
          <w:sz w:val="24"/>
          <w:szCs w:val="24"/>
        </w:rPr>
        <w:t>, by enhancing self-esteem, s</w:t>
      </w:r>
      <w:r w:rsidRPr="0045653E">
        <w:rPr>
          <w:rFonts w:ascii="Arial" w:hAnsi="Arial" w:cs="Arial"/>
          <w:sz w:val="24"/>
          <w:szCs w:val="24"/>
        </w:rPr>
        <w:t xml:space="preserve">timulating </w:t>
      </w:r>
      <w:r>
        <w:rPr>
          <w:rFonts w:ascii="Arial" w:hAnsi="Arial" w:cs="Arial"/>
          <w:sz w:val="24"/>
          <w:szCs w:val="24"/>
        </w:rPr>
        <w:t>motivation as well as pride in a young person’s self-achievement</w:t>
      </w:r>
      <w:r w:rsidR="00ED7013">
        <w:rPr>
          <w:rFonts w:ascii="Arial" w:hAnsi="Arial" w:cs="Arial"/>
          <w:sz w:val="24"/>
          <w:szCs w:val="24"/>
        </w:rPr>
        <w:t>,</w:t>
      </w:r>
      <w:r>
        <w:rPr>
          <w:rFonts w:ascii="Arial" w:hAnsi="Arial" w:cs="Arial"/>
          <w:sz w:val="24"/>
          <w:szCs w:val="24"/>
        </w:rPr>
        <w:t xml:space="preserve"> and </w:t>
      </w:r>
      <w:r w:rsidRPr="00364334">
        <w:rPr>
          <w:rFonts w:ascii="Arial" w:hAnsi="Arial" w:cs="Arial"/>
          <w:sz w:val="24"/>
          <w:szCs w:val="24"/>
        </w:rPr>
        <w:lastRenderedPageBreak/>
        <w:t>appreciation of their natural environment</w:t>
      </w:r>
      <w:r>
        <w:rPr>
          <w:rFonts w:ascii="Arial" w:hAnsi="Arial" w:cs="Arial"/>
          <w:sz w:val="24"/>
          <w:szCs w:val="24"/>
        </w:rPr>
        <w:t>.</w:t>
      </w:r>
      <w:r>
        <w:rPr>
          <w:rFonts w:ascii="Arial" w:hAnsi="Arial" w:cs="Arial"/>
          <w:b/>
          <w:sz w:val="24"/>
          <w:szCs w:val="24"/>
        </w:rPr>
        <w:t xml:space="preserve"> </w:t>
      </w:r>
      <w:r>
        <w:rPr>
          <w:rFonts w:ascii="Arial" w:hAnsi="Arial" w:cs="Arial"/>
          <w:sz w:val="24"/>
          <w:szCs w:val="24"/>
        </w:rPr>
        <w:t>Another benefit of outdoor education is that young people are generally</w:t>
      </w:r>
      <w:r w:rsidRPr="00364334">
        <w:rPr>
          <w:rFonts w:ascii="Arial" w:hAnsi="Arial" w:cs="Arial"/>
          <w:sz w:val="24"/>
          <w:szCs w:val="24"/>
        </w:rPr>
        <w:t xml:space="preserve"> unaware </w:t>
      </w:r>
      <w:r>
        <w:rPr>
          <w:rFonts w:ascii="Arial" w:hAnsi="Arial" w:cs="Arial"/>
          <w:sz w:val="24"/>
          <w:szCs w:val="24"/>
        </w:rPr>
        <w:t xml:space="preserve">of their </w:t>
      </w:r>
      <w:r w:rsidRPr="00364334">
        <w:rPr>
          <w:rFonts w:ascii="Arial" w:hAnsi="Arial" w:cs="Arial"/>
          <w:sz w:val="24"/>
          <w:szCs w:val="24"/>
        </w:rPr>
        <w:t>learning,</w:t>
      </w:r>
      <w:r>
        <w:rPr>
          <w:rFonts w:ascii="Arial" w:hAnsi="Arial" w:cs="Arial"/>
          <w:sz w:val="24"/>
          <w:szCs w:val="24"/>
        </w:rPr>
        <w:t xml:space="preserve"> while actively distracted by</w:t>
      </w:r>
      <w:r w:rsidRPr="00364334">
        <w:rPr>
          <w:rFonts w:ascii="Arial" w:hAnsi="Arial" w:cs="Arial"/>
          <w:sz w:val="24"/>
          <w:szCs w:val="24"/>
        </w:rPr>
        <w:t xml:space="preserve"> explor</w:t>
      </w:r>
      <w:r>
        <w:rPr>
          <w:rFonts w:ascii="Arial" w:hAnsi="Arial" w:cs="Arial"/>
          <w:sz w:val="24"/>
          <w:szCs w:val="24"/>
        </w:rPr>
        <w:t>ation and</w:t>
      </w:r>
      <w:r w:rsidRPr="00364334">
        <w:rPr>
          <w:rFonts w:ascii="Arial" w:hAnsi="Arial" w:cs="Arial"/>
          <w:sz w:val="24"/>
          <w:szCs w:val="24"/>
        </w:rPr>
        <w:t xml:space="preserve"> physical activity</w:t>
      </w:r>
      <w:r>
        <w:rPr>
          <w:rFonts w:ascii="Arial" w:hAnsi="Arial" w:cs="Arial"/>
          <w:sz w:val="24"/>
          <w:szCs w:val="24"/>
        </w:rPr>
        <w:t xml:space="preserve">. Youth worker’s in these settings have the same responsibilities as all the other youth work settings, however, due to the nature of dangerous or larger scale activities, youth workers must carryout risk assessments and safeguarding, also </w:t>
      </w:r>
      <w:proofErr w:type="gramStart"/>
      <w:r>
        <w:rPr>
          <w:rFonts w:ascii="Arial" w:hAnsi="Arial" w:cs="Arial"/>
          <w:sz w:val="24"/>
          <w:szCs w:val="24"/>
        </w:rPr>
        <w:t>taking into account</w:t>
      </w:r>
      <w:proofErr w:type="gramEnd"/>
      <w:r>
        <w:rPr>
          <w:rFonts w:ascii="Arial" w:hAnsi="Arial" w:cs="Arial"/>
          <w:sz w:val="24"/>
          <w:szCs w:val="24"/>
        </w:rPr>
        <w:t xml:space="preserve"> the maturity and experience of all the individual young people participating.</w:t>
      </w:r>
    </w:p>
    <w:p w14:paraId="2A119B3B" w14:textId="374A5935" w:rsidR="00612095" w:rsidRDefault="00E90D26" w:rsidP="004B671E">
      <w:pPr>
        <w:spacing w:line="480" w:lineRule="auto"/>
        <w:jc w:val="both"/>
        <w:rPr>
          <w:rFonts w:ascii="Arial" w:hAnsi="Arial" w:cs="Arial"/>
          <w:sz w:val="24"/>
          <w:szCs w:val="24"/>
        </w:rPr>
      </w:pPr>
      <w:r>
        <w:rPr>
          <w:rFonts w:ascii="Arial" w:hAnsi="Arial" w:cs="Arial"/>
          <w:sz w:val="24"/>
          <w:szCs w:val="24"/>
        </w:rPr>
        <w:t>It is vital for youth workers preparing for a r</w:t>
      </w:r>
      <w:r w:rsidRPr="008D359B">
        <w:rPr>
          <w:rFonts w:ascii="Arial" w:hAnsi="Arial" w:cs="Arial"/>
          <w:sz w:val="24"/>
          <w:szCs w:val="24"/>
        </w:rPr>
        <w:t>esidential</w:t>
      </w:r>
      <w:r>
        <w:rPr>
          <w:rFonts w:ascii="Arial" w:hAnsi="Arial" w:cs="Arial"/>
          <w:sz w:val="24"/>
          <w:szCs w:val="24"/>
        </w:rPr>
        <w:t xml:space="preserve"> or outdoor experience to have good planning and organisation skills, as well as ensuring good interpersonal and communication skills.</w:t>
      </w:r>
      <w:r w:rsidR="00ED7013">
        <w:rPr>
          <w:rFonts w:ascii="Arial" w:hAnsi="Arial" w:cs="Arial"/>
          <w:sz w:val="24"/>
          <w:szCs w:val="24"/>
        </w:rPr>
        <w:t xml:space="preserve"> </w:t>
      </w:r>
      <w:r w:rsidR="006D7981">
        <w:rPr>
          <w:rFonts w:ascii="Arial" w:hAnsi="Arial" w:cs="Arial"/>
          <w:sz w:val="24"/>
          <w:szCs w:val="24"/>
        </w:rPr>
        <w:t>Youth workers work in collaboration with professionals from other organisations supporting young people, for example, social workers, education, police, youth offending teams and local authorities</w:t>
      </w:r>
      <w:r w:rsidR="004269D3">
        <w:rPr>
          <w:rFonts w:ascii="Arial" w:hAnsi="Arial" w:cs="Arial"/>
          <w:sz w:val="24"/>
          <w:szCs w:val="24"/>
        </w:rPr>
        <w:t xml:space="preserve"> with the purpose of encouraging the best possible outcomes for young people as described by </w:t>
      </w:r>
      <w:r w:rsidR="00974339">
        <w:rPr>
          <w:rFonts w:ascii="Arial" w:hAnsi="Arial" w:cs="Arial"/>
          <w:sz w:val="24"/>
          <w:szCs w:val="24"/>
        </w:rPr>
        <w:t>Learning and Skill Improvement Service</w:t>
      </w:r>
      <w:r w:rsidR="004269D3">
        <w:rPr>
          <w:rFonts w:ascii="Arial" w:hAnsi="Arial" w:cs="Arial"/>
          <w:sz w:val="24"/>
          <w:szCs w:val="24"/>
        </w:rPr>
        <w:t xml:space="preserve"> YW28 (LSIS, 2012). </w:t>
      </w:r>
    </w:p>
    <w:p w14:paraId="70C0E04A" w14:textId="3D022E38" w:rsidR="00A1394D" w:rsidRDefault="00086EF3" w:rsidP="004B671E">
      <w:pPr>
        <w:spacing w:line="480" w:lineRule="auto"/>
        <w:jc w:val="both"/>
        <w:rPr>
          <w:rFonts w:ascii="Arial" w:hAnsi="Arial" w:cs="Arial"/>
          <w:sz w:val="24"/>
          <w:szCs w:val="24"/>
        </w:rPr>
      </w:pPr>
      <w:r>
        <w:rPr>
          <w:rFonts w:ascii="Arial" w:hAnsi="Arial" w:cs="Arial"/>
          <w:sz w:val="24"/>
          <w:szCs w:val="24"/>
        </w:rPr>
        <w:t>According to National Occupational Standards</w:t>
      </w:r>
      <w:r w:rsidR="00612095">
        <w:rPr>
          <w:rFonts w:ascii="Arial" w:hAnsi="Arial" w:cs="Arial"/>
          <w:sz w:val="24"/>
          <w:szCs w:val="24"/>
        </w:rPr>
        <w:t xml:space="preserve"> (Learning and Skill Improvement Service</w:t>
      </w:r>
      <w:r>
        <w:rPr>
          <w:rFonts w:ascii="Arial" w:hAnsi="Arial" w:cs="Arial"/>
          <w:sz w:val="24"/>
          <w:szCs w:val="24"/>
        </w:rPr>
        <w:t>,</w:t>
      </w:r>
      <w:r w:rsidR="00612095">
        <w:rPr>
          <w:rFonts w:ascii="Arial" w:hAnsi="Arial" w:cs="Arial"/>
          <w:sz w:val="24"/>
          <w:szCs w:val="24"/>
        </w:rPr>
        <w:t xml:space="preserve"> 2012),</w:t>
      </w:r>
      <w:r>
        <w:rPr>
          <w:rFonts w:ascii="Arial" w:hAnsi="Arial" w:cs="Arial"/>
          <w:sz w:val="24"/>
          <w:szCs w:val="24"/>
        </w:rPr>
        <w:t xml:space="preserve"> the youth workers role is to work in accordance to the youth work values</w:t>
      </w:r>
      <w:r w:rsidR="00612095">
        <w:rPr>
          <w:rFonts w:ascii="Arial" w:hAnsi="Arial" w:cs="Arial"/>
          <w:sz w:val="24"/>
          <w:szCs w:val="24"/>
        </w:rPr>
        <w:t>:</w:t>
      </w:r>
    </w:p>
    <w:p w14:paraId="5321826B" w14:textId="1786071D" w:rsidR="009B193A" w:rsidRDefault="00A1394D" w:rsidP="004B671E">
      <w:pPr>
        <w:spacing w:line="480" w:lineRule="auto"/>
        <w:jc w:val="both"/>
        <w:rPr>
          <w:rFonts w:ascii="Arial" w:hAnsi="Arial" w:cs="Arial"/>
          <w:sz w:val="24"/>
          <w:szCs w:val="24"/>
        </w:rPr>
      </w:pPr>
      <w:r>
        <w:rPr>
          <w:rFonts w:ascii="Arial" w:hAnsi="Arial" w:cs="Arial"/>
          <w:sz w:val="24"/>
          <w:szCs w:val="24"/>
        </w:rPr>
        <w:t xml:space="preserve">Participation and active involvement, </w:t>
      </w:r>
      <w:r w:rsidR="00691429">
        <w:rPr>
          <w:rFonts w:ascii="Arial" w:hAnsi="Arial" w:cs="Arial"/>
          <w:sz w:val="24"/>
          <w:szCs w:val="24"/>
        </w:rPr>
        <w:t>young people make their own decisions on choosing whether to participate in youth work activities</w:t>
      </w:r>
      <w:r w:rsidR="00BD2675">
        <w:rPr>
          <w:rFonts w:ascii="Arial" w:hAnsi="Arial" w:cs="Arial"/>
          <w:sz w:val="24"/>
          <w:szCs w:val="24"/>
        </w:rPr>
        <w:t>.</w:t>
      </w:r>
      <w:r w:rsidR="00691429">
        <w:rPr>
          <w:rFonts w:ascii="Arial" w:hAnsi="Arial" w:cs="Arial"/>
          <w:sz w:val="24"/>
          <w:szCs w:val="24"/>
        </w:rPr>
        <w:t xml:space="preserve"> </w:t>
      </w:r>
      <w:r w:rsidR="00BD2675">
        <w:rPr>
          <w:rFonts w:ascii="Arial" w:hAnsi="Arial" w:cs="Arial"/>
          <w:sz w:val="24"/>
          <w:szCs w:val="24"/>
        </w:rPr>
        <w:t>Youth workers should provide</w:t>
      </w:r>
      <w:r w:rsidR="00691429">
        <w:rPr>
          <w:rFonts w:ascii="Arial" w:hAnsi="Arial" w:cs="Arial"/>
          <w:sz w:val="24"/>
          <w:szCs w:val="24"/>
        </w:rPr>
        <w:t xml:space="preserve"> a safe</w:t>
      </w:r>
      <w:r w:rsidR="00BD2675">
        <w:rPr>
          <w:rFonts w:ascii="Arial" w:hAnsi="Arial" w:cs="Arial"/>
          <w:sz w:val="24"/>
          <w:szCs w:val="24"/>
        </w:rPr>
        <w:t>,</w:t>
      </w:r>
      <w:r w:rsidR="00691429">
        <w:rPr>
          <w:rFonts w:ascii="Arial" w:hAnsi="Arial" w:cs="Arial"/>
          <w:sz w:val="24"/>
          <w:szCs w:val="24"/>
        </w:rPr>
        <w:t xml:space="preserve"> comfortable </w:t>
      </w:r>
      <w:r w:rsidR="00BD2675">
        <w:rPr>
          <w:rFonts w:ascii="Arial" w:hAnsi="Arial" w:cs="Arial"/>
          <w:sz w:val="24"/>
          <w:szCs w:val="24"/>
        </w:rPr>
        <w:t>space</w:t>
      </w:r>
      <w:r w:rsidR="00691429">
        <w:rPr>
          <w:rFonts w:ascii="Arial" w:hAnsi="Arial" w:cs="Arial"/>
          <w:sz w:val="24"/>
          <w:szCs w:val="24"/>
        </w:rPr>
        <w:t xml:space="preserve"> </w:t>
      </w:r>
      <w:r w:rsidR="00BD2675">
        <w:rPr>
          <w:rFonts w:ascii="Arial" w:hAnsi="Arial" w:cs="Arial"/>
          <w:sz w:val="24"/>
          <w:szCs w:val="24"/>
        </w:rPr>
        <w:t xml:space="preserve">for </w:t>
      </w:r>
      <w:r w:rsidR="00691429">
        <w:rPr>
          <w:rFonts w:ascii="Arial" w:hAnsi="Arial" w:cs="Arial"/>
          <w:sz w:val="24"/>
          <w:szCs w:val="24"/>
        </w:rPr>
        <w:t xml:space="preserve">the young people to meet their friends </w:t>
      </w:r>
      <w:r w:rsidR="00BD2675">
        <w:rPr>
          <w:rFonts w:ascii="Arial" w:hAnsi="Arial" w:cs="Arial"/>
          <w:sz w:val="24"/>
          <w:szCs w:val="24"/>
        </w:rPr>
        <w:t xml:space="preserve">and </w:t>
      </w:r>
      <w:r w:rsidR="00691429">
        <w:rPr>
          <w:rFonts w:ascii="Arial" w:hAnsi="Arial" w:cs="Arial"/>
          <w:sz w:val="24"/>
          <w:szCs w:val="24"/>
        </w:rPr>
        <w:t xml:space="preserve">additionally </w:t>
      </w:r>
      <w:r w:rsidR="00BD2675">
        <w:rPr>
          <w:rFonts w:ascii="Arial" w:hAnsi="Arial" w:cs="Arial"/>
          <w:sz w:val="24"/>
          <w:szCs w:val="24"/>
        </w:rPr>
        <w:t xml:space="preserve">build upon </w:t>
      </w:r>
      <w:r w:rsidR="00691429">
        <w:rPr>
          <w:rFonts w:ascii="Arial" w:hAnsi="Arial" w:cs="Arial"/>
          <w:sz w:val="24"/>
          <w:szCs w:val="24"/>
        </w:rPr>
        <w:t xml:space="preserve">making new </w:t>
      </w:r>
      <w:r w:rsidR="00BD2675">
        <w:rPr>
          <w:rFonts w:ascii="Arial" w:hAnsi="Arial" w:cs="Arial"/>
          <w:sz w:val="24"/>
          <w:szCs w:val="24"/>
        </w:rPr>
        <w:t>relation</w:t>
      </w:r>
      <w:r w:rsidR="00691429">
        <w:rPr>
          <w:rFonts w:ascii="Arial" w:hAnsi="Arial" w:cs="Arial"/>
          <w:sz w:val="24"/>
          <w:szCs w:val="24"/>
        </w:rPr>
        <w:t>ships</w:t>
      </w:r>
      <w:r w:rsidR="00BD2675">
        <w:rPr>
          <w:rFonts w:ascii="Arial" w:hAnsi="Arial" w:cs="Arial"/>
          <w:sz w:val="24"/>
          <w:szCs w:val="24"/>
        </w:rPr>
        <w:t xml:space="preserve"> while</w:t>
      </w:r>
      <w:r w:rsidR="00C14A64">
        <w:rPr>
          <w:rFonts w:ascii="Arial" w:hAnsi="Arial" w:cs="Arial"/>
          <w:sz w:val="24"/>
          <w:szCs w:val="24"/>
        </w:rPr>
        <w:t xml:space="preserve"> participating in various activities</w:t>
      </w:r>
      <w:r w:rsidR="001E045B">
        <w:rPr>
          <w:rFonts w:ascii="Arial" w:hAnsi="Arial" w:cs="Arial"/>
          <w:sz w:val="24"/>
          <w:szCs w:val="24"/>
        </w:rPr>
        <w:t>,</w:t>
      </w:r>
      <w:r w:rsidR="00C14A64">
        <w:rPr>
          <w:rFonts w:ascii="Arial" w:hAnsi="Arial" w:cs="Arial"/>
          <w:sz w:val="24"/>
          <w:szCs w:val="24"/>
        </w:rPr>
        <w:t xml:space="preserve"> and most importantly</w:t>
      </w:r>
      <w:r w:rsidR="00BD2675">
        <w:rPr>
          <w:rFonts w:ascii="Arial" w:hAnsi="Arial" w:cs="Arial"/>
          <w:sz w:val="24"/>
          <w:szCs w:val="24"/>
        </w:rPr>
        <w:t xml:space="preserve"> having fun</w:t>
      </w:r>
      <w:r w:rsidR="006F69E8">
        <w:rPr>
          <w:rFonts w:ascii="Arial" w:hAnsi="Arial" w:cs="Arial"/>
          <w:sz w:val="24"/>
          <w:szCs w:val="24"/>
        </w:rPr>
        <w:t>.</w:t>
      </w:r>
      <w:r w:rsidR="00BD2675">
        <w:rPr>
          <w:rFonts w:ascii="Arial" w:hAnsi="Arial" w:cs="Arial"/>
          <w:sz w:val="24"/>
          <w:szCs w:val="24"/>
        </w:rPr>
        <w:t xml:space="preserve"> </w:t>
      </w:r>
      <w:r w:rsidR="006F69E8">
        <w:rPr>
          <w:rFonts w:ascii="Arial" w:hAnsi="Arial" w:cs="Arial"/>
          <w:sz w:val="24"/>
          <w:szCs w:val="24"/>
        </w:rPr>
        <w:t>T</w:t>
      </w:r>
      <w:r w:rsidR="00BD2675">
        <w:rPr>
          <w:rFonts w:ascii="Arial" w:hAnsi="Arial" w:cs="Arial"/>
          <w:sz w:val="24"/>
          <w:szCs w:val="24"/>
        </w:rPr>
        <w:t>he youth worker should provide support to young people as and when requested</w:t>
      </w:r>
      <w:r w:rsidR="00795BB3">
        <w:rPr>
          <w:rFonts w:ascii="Arial" w:hAnsi="Arial" w:cs="Arial"/>
          <w:sz w:val="24"/>
          <w:szCs w:val="24"/>
        </w:rPr>
        <w:t xml:space="preserve">. </w:t>
      </w:r>
      <w:r w:rsidR="006F69E8">
        <w:rPr>
          <w:rFonts w:ascii="Arial" w:hAnsi="Arial" w:cs="Arial"/>
          <w:sz w:val="24"/>
          <w:szCs w:val="24"/>
        </w:rPr>
        <w:t>Y</w:t>
      </w:r>
      <w:r w:rsidR="00795BB3">
        <w:rPr>
          <w:rFonts w:ascii="Arial" w:hAnsi="Arial" w:cs="Arial"/>
          <w:sz w:val="24"/>
          <w:szCs w:val="24"/>
        </w:rPr>
        <w:t xml:space="preserve">outh work begins where young people start, by broadening young people’s horizons, </w:t>
      </w:r>
      <w:r w:rsidR="00EE2FD5">
        <w:rPr>
          <w:rFonts w:ascii="Arial" w:hAnsi="Arial" w:cs="Arial"/>
          <w:sz w:val="24"/>
          <w:szCs w:val="24"/>
        </w:rPr>
        <w:t>by promoting</w:t>
      </w:r>
      <w:r w:rsidR="00795BB3">
        <w:rPr>
          <w:rFonts w:ascii="Arial" w:hAnsi="Arial" w:cs="Arial"/>
          <w:sz w:val="24"/>
          <w:szCs w:val="24"/>
        </w:rPr>
        <w:t xml:space="preserve"> participation </w:t>
      </w:r>
      <w:r w:rsidR="00EE2FD5">
        <w:rPr>
          <w:rFonts w:ascii="Arial" w:hAnsi="Arial" w:cs="Arial"/>
          <w:sz w:val="24"/>
          <w:szCs w:val="24"/>
        </w:rPr>
        <w:t xml:space="preserve">and social responsibility, </w:t>
      </w:r>
      <w:r w:rsidR="00EF7151">
        <w:rPr>
          <w:rFonts w:ascii="Arial" w:hAnsi="Arial" w:cs="Arial"/>
          <w:sz w:val="24"/>
          <w:szCs w:val="24"/>
        </w:rPr>
        <w:t xml:space="preserve">whilst </w:t>
      </w:r>
      <w:r w:rsidR="00EE2FD5">
        <w:rPr>
          <w:rFonts w:ascii="Arial" w:hAnsi="Arial" w:cs="Arial"/>
          <w:sz w:val="24"/>
          <w:szCs w:val="24"/>
        </w:rPr>
        <w:lastRenderedPageBreak/>
        <w:t>encouraging young people to be critical</w:t>
      </w:r>
      <w:r w:rsidR="00EF7151">
        <w:rPr>
          <w:rFonts w:ascii="Arial" w:hAnsi="Arial" w:cs="Arial"/>
          <w:sz w:val="24"/>
          <w:szCs w:val="24"/>
        </w:rPr>
        <w:t xml:space="preserve">, </w:t>
      </w:r>
      <w:r w:rsidR="00F47931">
        <w:rPr>
          <w:rFonts w:ascii="Arial" w:hAnsi="Arial" w:cs="Arial"/>
          <w:sz w:val="24"/>
          <w:szCs w:val="24"/>
        </w:rPr>
        <w:t xml:space="preserve">creative, and </w:t>
      </w:r>
      <w:r w:rsidR="00EF7151">
        <w:rPr>
          <w:rFonts w:ascii="Arial" w:hAnsi="Arial" w:cs="Arial"/>
          <w:sz w:val="24"/>
          <w:szCs w:val="24"/>
        </w:rPr>
        <w:t>open</w:t>
      </w:r>
      <w:r w:rsidR="00EE2FD5">
        <w:rPr>
          <w:rFonts w:ascii="Arial" w:hAnsi="Arial" w:cs="Arial"/>
          <w:sz w:val="24"/>
          <w:szCs w:val="24"/>
        </w:rPr>
        <w:t xml:space="preserve"> </w:t>
      </w:r>
      <w:r w:rsidR="00F47931">
        <w:rPr>
          <w:rFonts w:ascii="Arial" w:hAnsi="Arial" w:cs="Arial"/>
          <w:sz w:val="24"/>
          <w:szCs w:val="24"/>
        </w:rPr>
        <w:t>regarding their own experiences</w:t>
      </w:r>
      <w:r w:rsidR="00EF7151">
        <w:rPr>
          <w:rFonts w:ascii="Arial" w:hAnsi="Arial" w:cs="Arial"/>
          <w:sz w:val="24"/>
          <w:szCs w:val="24"/>
        </w:rPr>
        <w:t xml:space="preserve">, </w:t>
      </w:r>
      <w:r w:rsidR="00557F11">
        <w:rPr>
          <w:rFonts w:ascii="Arial" w:hAnsi="Arial" w:cs="Arial"/>
          <w:sz w:val="24"/>
          <w:szCs w:val="24"/>
        </w:rPr>
        <w:t>in</w:t>
      </w:r>
      <w:r w:rsidR="00EF7151">
        <w:rPr>
          <w:rFonts w:ascii="Arial" w:hAnsi="Arial" w:cs="Arial"/>
          <w:sz w:val="24"/>
          <w:szCs w:val="24"/>
        </w:rPr>
        <w:t xml:space="preserve"> the world in which</w:t>
      </w:r>
      <w:r w:rsidR="00EE2FD5">
        <w:rPr>
          <w:rFonts w:ascii="Arial" w:hAnsi="Arial" w:cs="Arial"/>
          <w:sz w:val="24"/>
          <w:szCs w:val="24"/>
        </w:rPr>
        <w:t xml:space="preserve"> they live in </w:t>
      </w:r>
      <w:r w:rsidR="006F69E8">
        <w:rPr>
          <w:rFonts w:ascii="Arial" w:hAnsi="Arial" w:cs="Arial"/>
          <w:sz w:val="24"/>
          <w:szCs w:val="24"/>
        </w:rPr>
        <w:t>to</w:t>
      </w:r>
      <w:r w:rsidR="00EE2FD5">
        <w:rPr>
          <w:rFonts w:ascii="Arial" w:hAnsi="Arial" w:cs="Arial"/>
          <w:sz w:val="24"/>
          <w:szCs w:val="24"/>
        </w:rPr>
        <w:t>day.</w:t>
      </w:r>
    </w:p>
    <w:p w14:paraId="3209A0FF" w14:textId="2989ABA5" w:rsidR="00EE2FD5" w:rsidRDefault="00EE2FD5" w:rsidP="004B671E">
      <w:pPr>
        <w:spacing w:line="480" w:lineRule="auto"/>
        <w:jc w:val="both"/>
        <w:rPr>
          <w:rFonts w:ascii="Arial" w:hAnsi="Arial" w:cs="Arial"/>
          <w:sz w:val="24"/>
          <w:szCs w:val="24"/>
        </w:rPr>
      </w:pPr>
      <w:r>
        <w:rPr>
          <w:rFonts w:ascii="Arial" w:hAnsi="Arial" w:cs="Arial"/>
          <w:sz w:val="24"/>
          <w:szCs w:val="24"/>
        </w:rPr>
        <w:t>Equity, diversity and inclusion by promoting</w:t>
      </w:r>
      <w:r w:rsidR="001B681E">
        <w:rPr>
          <w:rFonts w:ascii="Arial" w:hAnsi="Arial" w:cs="Arial"/>
          <w:sz w:val="24"/>
          <w:szCs w:val="24"/>
        </w:rPr>
        <w:t xml:space="preserve"> respect</w:t>
      </w:r>
      <w:r>
        <w:rPr>
          <w:rFonts w:ascii="Arial" w:hAnsi="Arial" w:cs="Arial"/>
          <w:sz w:val="24"/>
          <w:szCs w:val="24"/>
        </w:rPr>
        <w:t xml:space="preserve"> and </w:t>
      </w:r>
      <w:r w:rsidR="001B681E">
        <w:rPr>
          <w:rFonts w:ascii="Arial" w:hAnsi="Arial" w:cs="Arial"/>
          <w:sz w:val="24"/>
          <w:szCs w:val="24"/>
        </w:rPr>
        <w:t>acceptance</w:t>
      </w:r>
      <w:r>
        <w:rPr>
          <w:rFonts w:ascii="Arial" w:hAnsi="Arial" w:cs="Arial"/>
          <w:sz w:val="24"/>
          <w:szCs w:val="24"/>
        </w:rPr>
        <w:t xml:space="preserve"> </w:t>
      </w:r>
      <w:r w:rsidR="001E08A6">
        <w:rPr>
          <w:rFonts w:ascii="Arial" w:hAnsi="Arial" w:cs="Arial"/>
          <w:sz w:val="24"/>
          <w:szCs w:val="24"/>
        </w:rPr>
        <w:t>of</w:t>
      </w:r>
      <w:r>
        <w:rPr>
          <w:rFonts w:ascii="Arial" w:hAnsi="Arial" w:cs="Arial"/>
          <w:sz w:val="24"/>
          <w:szCs w:val="24"/>
        </w:rPr>
        <w:t xml:space="preserve"> </w:t>
      </w:r>
      <w:r w:rsidR="001E08A6">
        <w:rPr>
          <w:rFonts w:ascii="Arial" w:hAnsi="Arial" w:cs="Arial"/>
          <w:sz w:val="24"/>
          <w:szCs w:val="24"/>
        </w:rPr>
        <w:t>others</w:t>
      </w:r>
      <w:r w:rsidR="001B681E">
        <w:rPr>
          <w:rFonts w:ascii="Arial" w:hAnsi="Arial" w:cs="Arial"/>
          <w:sz w:val="24"/>
          <w:szCs w:val="24"/>
        </w:rPr>
        <w:t>, to value</w:t>
      </w:r>
      <w:r w:rsidR="009F4DFF">
        <w:rPr>
          <w:rFonts w:ascii="Arial" w:hAnsi="Arial" w:cs="Arial"/>
          <w:sz w:val="24"/>
          <w:szCs w:val="24"/>
        </w:rPr>
        <w:t>,</w:t>
      </w:r>
      <w:r w:rsidR="001B681E">
        <w:rPr>
          <w:rFonts w:ascii="Arial" w:hAnsi="Arial" w:cs="Arial"/>
          <w:sz w:val="24"/>
          <w:szCs w:val="24"/>
        </w:rPr>
        <w:t xml:space="preserve"> appreciate</w:t>
      </w:r>
      <w:r w:rsidR="009F4DFF">
        <w:rPr>
          <w:rFonts w:ascii="Arial" w:hAnsi="Arial" w:cs="Arial"/>
          <w:sz w:val="24"/>
          <w:szCs w:val="24"/>
        </w:rPr>
        <w:t xml:space="preserve"> and additionally support</w:t>
      </w:r>
      <w:r w:rsidR="001B681E">
        <w:rPr>
          <w:rFonts w:ascii="Arial" w:hAnsi="Arial" w:cs="Arial"/>
          <w:sz w:val="24"/>
          <w:szCs w:val="24"/>
        </w:rPr>
        <w:t xml:space="preserve"> the differences between </w:t>
      </w:r>
      <w:proofErr w:type="gramStart"/>
      <w:r w:rsidR="001B681E">
        <w:rPr>
          <w:rFonts w:ascii="Arial" w:hAnsi="Arial" w:cs="Arial"/>
          <w:sz w:val="24"/>
          <w:szCs w:val="24"/>
        </w:rPr>
        <w:t>each individual</w:t>
      </w:r>
      <w:proofErr w:type="gramEnd"/>
      <w:r w:rsidR="009F4DFF">
        <w:rPr>
          <w:rFonts w:ascii="Arial" w:hAnsi="Arial" w:cs="Arial"/>
          <w:sz w:val="24"/>
          <w:szCs w:val="24"/>
        </w:rPr>
        <w:t xml:space="preserve">, </w:t>
      </w:r>
      <w:r w:rsidR="008E5BEA">
        <w:rPr>
          <w:rFonts w:ascii="Arial" w:hAnsi="Arial" w:cs="Arial"/>
          <w:sz w:val="24"/>
          <w:szCs w:val="24"/>
        </w:rPr>
        <w:t>recognising that we are all different and</w:t>
      </w:r>
      <w:r w:rsidR="006631D8">
        <w:rPr>
          <w:rFonts w:ascii="Arial" w:hAnsi="Arial" w:cs="Arial"/>
          <w:sz w:val="24"/>
          <w:szCs w:val="24"/>
        </w:rPr>
        <w:t xml:space="preserve"> </w:t>
      </w:r>
      <w:r w:rsidR="00C91F4D">
        <w:rPr>
          <w:rFonts w:ascii="Arial" w:hAnsi="Arial" w:cs="Arial"/>
          <w:sz w:val="24"/>
          <w:szCs w:val="24"/>
        </w:rPr>
        <w:t xml:space="preserve">all </w:t>
      </w:r>
      <w:r w:rsidR="004C015F">
        <w:rPr>
          <w:rFonts w:ascii="Arial" w:hAnsi="Arial" w:cs="Arial"/>
          <w:sz w:val="24"/>
          <w:szCs w:val="24"/>
        </w:rPr>
        <w:t>are entitled to</w:t>
      </w:r>
      <w:r w:rsidR="006631D8">
        <w:rPr>
          <w:rFonts w:ascii="Arial" w:hAnsi="Arial" w:cs="Arial"/>
          <w:sz w:val="24"/>
          <w:szCs w:val="24"/>
        </w:rPr>
        <w:t xml:space="preserve"> human rights</w:t>
      </w:r>
      <w:r w:rsidR="008E5BEA">
        <w:rPr>
          <w:rFonts w:ascii="Arial" w:hAnsi="Arial" w:cs="Arial"/>
          <w:sz w:val="24"/>
          <w:szCs w:val="24"/>
        </w:rPr>
        <w:t>.  Youth workers support young people in believing in themselves</w:t>
      </w:r>
      <w:r w:rsidR="00B34DF3">
        <w:rPr>
          <w:rFonts w:ascii="Arial" w:hAnsi="Arial" w:cs="Arial"/>
          <w:sz w:val="24"/>
          <w:szCs w:val="24"/>
        </w:rPr>
        <w:t>,</w:t>
      </w:r>
      <w:r w:rsidR="008E5BEA">
        <w:rPr>
          <w:rFonts w:ascii="Arial" w:hAnsi="Arial" w:cs="Arial"/>
          <w:sz w:val="24"/>
          <w:szCs w:val="24"/>
        </w:rPr>
        <w:t xml:space="preserve"> giving the young people </w:t>
      </w:r>
      <w:r w:rsidR="00B34DF3">
        <w:rPr>
          <w:rFonts w:ascii="Arial" w:hAnsi="Arial" w:cs="Arial"/>
          <w:sz w:val="24"/>
          <w:szCs w:val="24"/>
        </w:rPr>
        <w:t>space to develop, build confidence to</w:t>
      </w:r>
      <w:r w:rsidR="009F4DFF">
        <w:rPr>
          <w:rFonts w:ascii="Arial" w:hAnsi="Arial" w:cs="Arial"/>
          <w:sz w:val="24"/>
          <w:szCs w:val="24"/>
        </w:rPr>
        <w:t xml:space="preserve"> enable growth</w:t>
      </w:r>
      <w:r w:rsidR="008E5BEA">
        <w:rPr>
          <w:rFonts w:ascii="Arial" w:hAnsi="Arial" w:cs="Arial"/>
          <w:sz w:val="24"/>
          <w:szCs w:val="24"/>
        </w:rPr>
        <w:t xml:space="preserve">, </w:t>
      </w:r>
      <w:r w:rsidR="00B41609">
        <w:rPr>
          <w:rFonts w:ascii="Arial" w:hAnsi="Arial" w:cs="Arial"/>
          <w:sz w:val="24"/>
          <w:szCs w:val="24"/>
        </w:rPr>
        <w:t xml:space="preserve">and </w:t>
      </w:r>
      <w:r w:rsidR="00B34DF3">
        <w:rPr>
          <w:rFonts w:ascii="Arial" w:hAnsi="Arial" w:cs="Arial"/>
          <w:sz w:val="24"/>
          <w:szCs w:val="24"/>
        </w:rPr>
        <w:t xml:space="preserve">additionally, </w:t>
      </w:r>
      <w:r w:rsidR="00B41609">
        <w:rPr>
          <w:rFonts w:ascii="Arial" w:hAnsi="Arial" w:cs="Arial"/>
          <w:sz w:val="24"/>
          <w:szCs w:val="24"/>
        </w:rPr>
        <w:t xml:space="preserve">support in </w:t>
      </w:r>
      <w:r w:rsidR="008E5BEA">
        <w:rPr>
          <w:rFonts w:ascii="Arial" w:hAnsi="Arial" w:cs="Arial"/>
          <w:sz w:val="24"/>
          <w:szCs w:val="24"/>
        </w:rPr>
        <w:t>help</w:t>
      </w:r>
      <w:r w:rsidR="00B34DF3">
        <w:rPr>
          <w:rFonts w:ascii="Arial" w:hAnsi="Arial" w:cs="Arial"/>
          <w:sz w:val="24"/>
          <w:szCs w:val="24"/>
        </w:rPr>
        <w:t>ing</w:t>
      </w:r>
      <w:r w:rsidR="008E5BEA">
        <w:rPr>
          <w:rFonts w:ascii="Arial" w:hAnsi="Arial" w:cs="Arial"/>
          <w:sz w:val="24"/>
          <w:szCs w:val="24"/>
        </w:rPr>
        <w:t xml:space="preserve"> </w:t>
      </w:r>
      <w:r w:rsidR="00B41609">
        <w:rPr>
          <w:rFonts w:ascii="Arial" w:hAnsi="Arial" w:cs="Arial"/>
          <w:sz w:val="24"/>
          <w:szCs w:val="24"/>
        </w:rPr>
        <w:t xml:space="preserve">to </w:t>
      </w:r>
      <w:r w:rsidR="008E5BEA">
        <w:rPr>
          <w:rFonts w:ascii="Arial" w:hAnsi="Arial" w:cs="Arial"/>
          <w:sz w:val="24"/>
          <w:szCs w:val="24"/>
        </w:rPr>
        <w:t xml:space="preserve">cope with </w:t>
      </w:r>
      <w:r w:rsidR="009F4DFF">
        <w:rPr>
          <w:rFonts w:ascii="Arial" w:hAnsi="Arial" w:cs="Arial"/>
          <w:sz w:val="24"/>
          <w:szCs w:val="24"/>
        </w:rPr>
        <w:t>change</w:t>
      </w:r>
      <w:r w:rsidR="008E5BEA">
        <w:rPr>
          <w:rFonts w:ascii="Arial" w:hAnsi="Arial" w:cs="Arial"/>
          <w:sz w:val="24"/>
          <w:szCs w:val="24"/>
        </w:rPr>
        <w:t xml:space="preserve"> and</w:t>
      </w:r>
      <w:r w:rsidR="009F4DFF">
        <w:rPr>
          <w:rFonts w:ascii="Arial" w:hAnsi="Arial" w:cs="Arial"/>
          <w:sz w:val="24"/>
          <w:szCs w:val="24"/>
        </w:rPr>
        <w:t xml:space="preserve"> challe</w:t>
      </w:r>
      <w:r w:rsidR="008E5BEA">
        <w:rPr>
          <w:rFonts w:ascii="Arial" w:hAnsi="Arial" w:cs="Arial"/>
          <w:sz w:val="24"/>
          <w:szCs w:val="24"/>
        </w:rPr>
        <w:t>nge</w:t>
      </w:r>
      <w:r w:rsidR="009F4DFF">
        <w:rPr>
          <w:rFonts w:ascii="Arial" w:hAnsi="Arial" w:cs="Arial"/>
          <w:sz w:val="24"/>
          <w:szCs w:val="24"/>
        </w:rPr>
        <w:t xml:space="preserve"> </w:t>
      </w:r>
      <w:r w:rsidR="00B34DF3">
        <w:rPr>
          <w:rFonts w:ascii="Arial" w:hAnsi="Arial" w:cs="Arial"/>
          <w:sz w:val="24"/>
          <w:szCs w:val="24"/>
        </w:rPr>
        <w:t>oppressive ideas</w:t>
      </w:r>
      <w:r w:rsidR="009F4DFF">
        <w:rPr>
          <w:rFonts w:ascii="Arial" w:hAnsi="Arial" w:cs="Arial"/>
          <w:sz w:val="24"/>
          <w:szCs w:val="24"/>
        </w:rPr>
        <w:t xml:space="preserve">, beliefs and actions. </w:t>
      </w:r>
    </w:p>
    <w:p w14:paraId="5128F1B8" w14:textId="15973DFB" w:rsidR="00B34DF3" w:rsidRDefault="00B34DF3" w:rsidP="004B671E">
      <w:pPr>
        <w:spacing w:line="480" w:lineRule="auto"/>
        <w:jc w:val="both"/>
        <w:rPr>
          <w:rFonts w:ascii="Arial" w:hAnsi="Arial" w:cs="Arial"/>
          <w:sz w:val="24"/>
          <w:szCs w:val="24"/>
        </w:rPr>
      </w:pPr>
      <w:r>
        <w:rPr>
          <w:rFonts w:ascii="Arial" w:hAnsi="Arial" w:cs="Arial"/>
          <w:sz w:val="24"/>
          <w:szCs w:val="24"/>
        </w:rPr>
        <w:t>Partnership with young people and other</w:t>
      </w:r>
      <w:r w:rsidR="00001540">
        <w:rPr>
          <w:rFonts w:ascii="Arial" w:hAnsi="Arial" w:cs="Arial"/>
          <w:sz w:val="24"/>
          <w:szCs w:val="24"/>
        </w:rPr>
        <w:t xml:space="preserve">s are built within a wider network of families, friends, culture and community, </w:t>
      </w:r>
      <w:r w:rsidR="00826A8A">
        <w:rPr>
          <w:rFonts w:ascii="Arial" w:hAnsi="Arial" w:cs="Arial"/>
          <w:sz w:val="24"/>
          <w:szCs w:val="24"/>
        </w:rPr>
        <w:t xml:space="preserve">helping young people </w:t>
      </w:r>
      <w:r w:rsidR="009C7844">
        <w:rPr>
          <w:rFonts w:ascii="Arial" w:hAnsi="Arial" w:cs="Arial"/>
          <w:sz w:val="24"/>
          <w:szCs w:val="24"/>
        </w:rPr>
        <w:t xml:space="preserve">to attain stronger relationships </w:t>
      </w:r>
      <w:r w:rsidR="00AA7643">
        <w:rPr>
          <w:rFonts w:ascii="Arial" w:hAnsi="Arial" w:cs="Arial"/>
          <w:sz w:val="24"/>
          <w:szCs w:val="24"/>
        </w:rPr>
        <w:t xml:space="preserve">by promoting inclusivity. </w:t>
      </w:r>
      <w:r w:rsidR="003F3CBC">
        <w:rPr>
          <w:rFonts w:ascii="Arial" w:hAnsi="Arial" w:cs="Arial"/>
          <w:sz w:val="24"/>
          <w:szCs w:val="24"/>
        </w:rPr>
        <w:t>Additionally</w:t>
      </w:r>
      <w:r w:rsidR="00AA7643">
        <w:rPr>
          <w:rFonts w:ascii="Arial" w:hAnsi="Arial" w:cs="Arial"/>
          <w:sz w:val="24"/>
          <w:szCs w:val="24"/>
        </w:rPr>
        <w:t xml:space="preserve">, </w:t>
      </w:r>
      <w:r w:rsidR="003F3CBC">
        <w:rPr>
          <w:rFonts w:ascii="Arial" w:hAnsi="Arial" w:cs="Arial"/>
          <w:sz w:val="24"/>
          <w:szCs w:val="24"/>
        </w:rPr>
        <w:t xml:space="preserve">working in partnership with different agencies contributes to young people’s social, educational and personal development. </w:t>
      </w:r>
    </w:p>
    <w:p w14:paraId="75AF94F4" w14:textId="77777777" w:rsidR="00595BA2" w:rsidRDefault="00505012" w:rsidP="004B671E">
      <w:pPr>
        <w:spacing w:line="480" w:lineRule="auto"/>
        <w:jc w:val="both"/>
        <w:rPr>
          <w:rFonts w:ascii="Arial" w:hAnsi="Arial" w:cs="Arial"/>
          <w:sz w:val="24"/>
          <w:szCs w:val="24"/>
        </w:rPr>
      </w:pPr>
      <w:r>
        <w:rPr>
          <w:rFonts w:ascii="Arial" w:hAnsi="Arial" w:cs="Arial"/>
          <w:sz w:val="24"/>
          <w:szCs w:val="24"/>
        </w:rPr>
        <w:t xml:space="preserve">Personal, social and political development </w:t>
      </w:r>
      <w:r w:rsidR="00502823">
        <w:rPr>
          <w:rFonts w:ascii="Arial" w:hAnsi="Arial" w:cs="Arial"/>
          <w:sz w:val="24"/>
          <w:szCs w:val="24"/>
        </w:rPr>
        <w:t>are</w:t>
      </w:r>
      <w:r w:rsidR="00FB20C3">
        <w:rPr>
          <w:rFonts w:ascii="Arial" w:hAnsi="Arial" w:cs="Arial"/>
          <w:sz w:val="24"/>
          <w:szCs w:val="24"/>
        </w:rPr>
        <w:t xml:space="preserve"> concerned with the young persons feelings, by facilitating </w:t>
      </w:r>
      <w:r w:rsidR="0018517C">
        <w:rPr>
          <w:rFonts w:ascii="Arial" w:hAnsi="Arial" w:cs="Arial"/>
          <w:sz w:val="24"/>
          <w:szCs w:val="24"/>
        </w:rPr>
        <w:t xml:space="preserve">and encouraging the young people to empower their voice enabling the young people to have greater influence on their environment. </w:t>
      </w:r>
      <w:r w:rsidR="00A33CCD">
        <w:rPr>
          <w:rFonts w:ascii="Arial" w:hAnsi="Arial" w:cs="Arial"/>
          <w:sz w:val="24"/>
          <w:szCs w:val="24"/>
        </w:rPr>
        <w:t xml:space="preserve">Safeguarding young </w:t>
      </w:r>
      <w:r w:rsidR="00EE11C1">
        <w:rPr>
          <w:rFonts w:ascii="Arial" w:hAnsi="Arial" w:cs="Arial"/>
          <w:sz w:val="24"/>
          <w:szCs w:val="24"/>
        </w:rPr>
        <w:t>people’s</w:t>
      </w:r>
      <w:r w:rsidR="00A33CCD">
        <w:rPr>
          <w:rFonts w:ascii="Arial" w:hAnsi="Arial" w:cs="Arial"/>
          <w:sz w:val="24"/>
          <w:szCs w:val="24"/>
        </w:rPr>
        <w:t xml:space="preserve"> well-being, by providing a safe environment</w:t>
      </w:r>
      <w:r w:rsidR="009A7197">
        <w:rPr>
          <w:rFonts w:ascii="Arial" w:hAnsi="Arial" w:cs="Arial"/>
          <w:sz w:val="24"/>
          <w:szCs w:val="24"/>
        </w:rPr>
        <w:t xml:space="preserve"> </w:t>
      </w:r>
      <w:r w:rsidR="00A33CCD">
        <w:rPr>
          <w:rFonts w:ascii="Arial" w:hAnsi="Arial" w:cs="Arial"/>
          <w:sz w:val="24"/>
          <w:szCs w:val="24"/>
        </w:rPr>
        <w:t>the young person can</w:t>
      </w:r>
      <w:r w:rsidR="00401B5E">
        <w:rPr>
          <w:rFonts w:ascii="Arial" w:hAnsi="Arial" w:cs="Arial"/>
          <w:sz w:val="24"/>
          <w:szCs w:val="24"/>
        </w:rPr>
        <w:t xml:space="preserve"> begin to</w:t>
      </w:r>
      <w:r w:rsidR="00A33CCD">
        <w:rPr>
          <w:rFonts w:ascii="Arial" w:hAnsi="Arial" w:cs="Arial"/>
          <w:sz w:val="24"/>
          <w:szCs w:val="24"/>
        </w:rPr>
        <w:t xml:space="preserve"> </w:t>
      </w:r>
      <w:r w:rsidR="009A7197">
        <w:rPr>
          <w:rFonts w:ascii="Arial" w:hAnsi="Arial" w:cs="Arial"/>
          <w:sz w:val="24"/>
          <w:szCs w:val="24"/>
        </w:rPr>
        <w:t>di</w:t>
      </w:r>
      <w:r w:rsidR="00D6728D">
        <w:rPr>
          <w:rFonts w:ascii="Arial" w:hAnsi="Arial" w:cs="Arial"/>
          <w:sz w:val="24"/>
          <w:szCs w:val="24"/>
        </w:rPr>
        <w:t>gest</w:t>
      </w:r>
      <w:r w:rsidR="009A7197">
        <w:rPr>
          <w:rFonts w:ascii="Arial" w:hAnsi="Arial" w:cs="Arial"/>
          <w:sz w:val="24"/>
          <w:szCs w:val="24"/>
        </w:rPr>
        <w:t xml:space="preserve"> their feelings, values, ideas, beliefs and issues.</w:t>
      </w:r>
    </w:p>
    <w:p w14:paraId="6AB4A2E3" w14:textId="77777777" w:rsidR="00612095" w:rsidRDefault="00612095" w:rsidP="004B671E">
      <w:pPr>
        <w:spacing w:line="480" w:lineRule="auto"/>
        <w:jc w:val="both"/>
        <w:rPr>
          <w:rFonts w:ascii="Arial" w:hAnsi="Arial" w:cs="Arial"/>
          <w:sz w:val="24"/>
          <w:szCs w:val="24"/>
        </w:rPr>
      </w:pPr>
    </w:p>
    <w:p w14:paraId="3FC9B3C3" w14:textId="17B3E068" w:rsidR="00665532" w:rsidRDefault="00595BA2" w:rsidP="004B671E">
      <w:pPr>
        <w:spacing w:line="480" w:lineRule="auto"/>
        <w:jc w:val="both"/>
        <w:rPr>
          <w:rFonts w:ascii="Arial" w:hAnsi="Arial" w:cs="Arial"/>
          <w:sz w:val="24"/>
          <w:szCs w:val="24"/>
        </w:rPr>
      </w:pPr>
      <w:r>
        <w:rPr>
          <w:rFonts w:ascii="Arial" w:hAnsi="Arial" w:cs="Arial"/>
          <w:sz w:val="24"/>
          <w:szCs w:val="24"/>
        </w:rPr>
        <w:t xml:space="preserve">Furthermore, according to the Youth Work in Wales review Group (2013), all youth work must comply with the youth work base values also known as the five </w:t>
      </w:r>
      <w:r w:rsidR="0074142C">
        <w:rPr>
          <w:rFonts w:ascii="Arial" w:hAnsi="Arial" w:cs="Arial"/>
          <w:sz w:val="24"/>
          <w:szCs w:val="24"/>
        </w:rPr>
        <w:t>pillars</w:t>
      </w:r>
      <w:r>
        <w:rPr>
          <w:rFonts w:ascii="Arial" w:hAnsi="Arial" w:cs="Arial"/>
          <w:sz w:val="24"/>
          <w:szCs w:val="24"/>
        </w:rPr>
        <w:t xml:space="preserve"> of youth work</w:t>
      </w:r>
      <w:r w:rsidR="0074142C">
        <w:rPr>
          <w:rFonts w:ascii="Arial" w:hAnsi="Arial" w:cs="Arial"/>
          <w:sz w:val="24"/>
          <w:szCs w:val="24"/>
        </w:rPr>
        <w:t xml:space="preserve">. </w:t>
      </w:r>
    </w:p>
    <w:p w14:paraId="41D12EB4" w14:textId="66D0C5E1" w:rsidR="00665532" w:rsidRDefault="0074142C" w:rsidP="004B671E">
      <w:pPr>
        <w:spacing w:line="480" w:lineRule="auto"/>
        <w:jc w:val="both"/>
        <w:rPr>
          <w:rFonts w:ascii="Arial" w:hAnsi="Arial" w:cs="Arial"/>
          <w:sz w:val="24"/>
          <w:szCs w:val="24"/>
        </w:rPr>
      </w:pPr>
      <w:r>
        <w:rPr>
          <w:rFonts w:ascii="Arial" w:hAnsi="Arial" w:cs="Arial"/>
          <w:sz w:val="24"/>
          <w:szCs w:val="24"/>
        </w:rPr>
        <w:t xml:space="preserve">Educative in supporting and encouraging young people to acquire and enhance their </w:t>
      </w:r>
      <w:r w:rsidR="00F05096">
        <w:rPr>
          <w:rFonts w:ascii="Arial" w:hAnsi="Arial" w:cs="Arial"/>
          <w:sz w:val="24"/>
          <w:szCs w:val="24"/>
        </w:rPr>
        <w:t xml:space="preserve">skills, knowledge, views and values required for personal development and </w:t>
      </w:r>
      <w:r w:rsidR="00F05096">
        <w:rPr>
          <w:rFonts w:ascii="Arial" w:hAnsi="Arial" w:cs="Arial"/>
          <w:sz w:val="24"/>
          <w:szCs w:val="24"/>
        </w:rPr>
        <w:lastRenderedPageBreak/>
        <w:t>achievement</w:t>
      </w:r>
      <w:r w:rsidR="00665532">
        <w:rPr>
          <w:rFonts w:ascii="Arial" w:hAnsi="Arial" w:cs="Arial"/>
          <w:sz w:val="24"/>
          <w:szCs w:val="24"/>
        </w:rPr>
        <w:t xml:space="preserve">, will help in enabling young people </w:t>
      </w:r>
      <w:r w:rsidR="00F05096">
        <w:rPr>
          <w:rFonts w:ascii="Arial" w:hAnsi="Arial" w:cs="Arial"/>
          <w:sz w:val="24"/>
          <w:szCs w:val="24"/>
        </w:rPr>
        <w:t>to become contributing</w:t>
      </w:r>
      <w:r w:rsidR="00665532">
        <w:rPr>
          <w:rFonts w:ascii="Arial" w:hAnsi="Arial" w:cs="Arial"/>
          <w:sz w:val="24"/>
          <w:szCs w:val="24"/>
        </w:rPr>
        <w:t xml:space="preserve"> individuals</w:t>
      </w:r>
      <w:r w:rsidR="00F05096">
        <w:rPr>
          <w:rFonts w:ascii="Arial" w:hAnsi="Arial" w:cs="Arial"/>
          <w:sz w:val="24"/>
          <w:szCs w:val="24"/>
        </w:rPr>
        <w:t xml:space="preserve"> in society</w:t>
      </w:r>
      <w:r w:rsidR="00665532">
        <w:rPr>
          <w:rFonts w:ascii="Arial" w:hAnsi="Arial" w:cs="Arial"/>
          <w:sz w:val="24"/>
          <w:szCs w:val="24"/>
        </w:rPr>
        <w:t>.</w:t>
      </w:r>
      <w:r w:rsidR="00F05096">
        <w:rPr>
          <w:rFonts w:ascii="Arial" w:hAnsi="Arial" w:cs="Arial"/>
          <w:sz w:val="24"/>
          <w:szCs w:val="24"/>
        </w:rPr>
        <w:t xml:space="preserve"> </w:t>
      </w:r>
      <w:r w:rsidR="00665532">
        <w:rPr>
          <w:rFonts w:ascii="Arial" w:hAnsi="Arial" w:cs="Arial"/>
          <w:sz w:val="24"/>
          <w:szCs w:val="24"/>
        </w:rPr>
        <w:t xml:space="preserve"> </w:t>
      </w:r>
    </w:p>
    <w:p w14:paraId="724439F4" w14:textId="2A1A00F4" w:rsidR="00665532" w:rsidRDefault="00665532" w:rsidP="004B671E">
      <w:pPr>
        <w:spacing w:line="480" w:lineRule="auto"/>
        <w:jc w:val="both"/>
        <w:rPr>
          <w:rFonts w:ascii="Arial" w:hAnsi="Arial" w:cs="Arial"/>
          <w:sz w:val="24"/>
          <w:szCs w:val="24"/>
        </w:rPr>
      </w:pPr>
      <w:r>
        <w:rPr>
          <w:rFonts w:ascii="Arial" w:hAnsi="Arial" w:cs="Arial"/>
          <w:sz w:val="24"/>
          <w:szCs w:val="24"/>
        </w:rPr>
        <w:t xml:space="preserve">Encouragement will enable young people to become expressive in their knowledge and awareness, as well as </w:t>
      </w:r>
      <w:r w:rsidR="009F21BE">
        <w:rPr>
          <w:rFonts w:ascii="Arial" w:hAnsi="Arial" w:cs="Arial"/>
          <w:sz w:val="24"/>
          <w:szCs w:val="24"/>
        </w:rPr>
        <w:t xml:space="preserve">their opinions, ideas, emotions </w:t>
      </w:r>
      <w:r w:rsidR="00F43C20">
        <w:rPr>
          <w:rFonts w:ascii="Arial" w:hAnsi="Arial" w:cs="Arial"/>
          <w:sz w:val="24"/>
          <w:szCs w:val="24"/>
        </w:rPr>
        <w:t>and ambitions</w:t>
      </w:r>
      <w:r w:rsidR="009F21BE">
        <w:rPr>
          <w:rFonts w:ascii="Arial" w:hAnsi="Arial" w:cs="Arial"/>
          <w:sz w:val="24"/>
          <w:szCs w:val="24"/>
        </w:rPr>
        <w:t xml:space="preserve"> through a wide range of opportunities.</w:t>
      </w:r>
    </w:p>
    <w:p w14:paraId="42A3677C" w14:textId="4F093717" w:rsidR="00F43C20" w:rsidRDefault="00C90001" w:rsidP="004B671E">
      <w:pPr>
        <w:spacing w:line="480" w:lineRule="auto"/>
        <w:jc w:val="both"/>
        <w:rPr>
          <w:rFonts w:ascii="Arial" w:hAnsi="Arial" w:cs="Arial"/>
          <w:sz w:val="24"/>
          <w:szCs w:val="24"/>
        </w:rPr>
      </w:pPr>
      <w:r>
        <w:rPr>
          <w:rFonts w:ascii="Arial" w:hAnsi="Arial" w:cs="Arial"/>
          <w:sz w:val="24"/>
          <w:szCs w:val="24"/>
        </w:rPr>
        <w:t xml:space="preserve">Participative, to encourage and support young people </w:t>
      </w:r>
      <w:r w:rsidR="00F6158C">
        <w:rPr>
          <w:rFonts w:ascii="Arial" w:hAnsi="Arial" w:cs="Arial"/>
          <w:sz w:val="24"/>
          <w:szCs w:val="24"/>
        </w:rPr>
        <w:t>to take part in youth work activities to enable a better understanding of shared responsibility, equal opportunities and decision making</w:t>
      </w:r>
      <w:r w:rsidR="0094419E">
        <w:rPr>
          <w:rFonts w:ascii="Arial" w:hAnsi="Arial" w:cs="Arial"/>
          <w:sz w:val="24"/>
          <w:szCs w:val="24"/>
        </w:rPr>
        <w:t xml:space="preserve">, building on empathy skills and enable young people to understand the importance of their decision making and actions, as everything in life has consequences and </w:t>
      </w:r>
      <w:r w:rsidR="00CE2C0D">
        <w:rPr>
          <w:rFonts w:ascii="Arial" w:hAnsi="Arial" w:cs="Arial"/>
          <w:sz w:val="24"/>
          <w:szCs w:val="24"/>
        </w:rPr>
        <w:t>therefore</w:t>
      </w:r>
      <w:r w:rsidR="0094419E">
        <w:rPr>
          <w:rFonts w:ascii="Arial" w:hAnsi="Arial" w:cs="Arial"/>
          <w:sz w:val="24"/>
          <w:szCs w:val="24"/>
        </w:rPr>
        <w:t xml:space="preserve"> a knock-on-effect. </w:t>
      </w:r>
    </w:p>
    <w:p w14:paraId="2F935F66" w14:textId="08AA983A" w:rsidR="0046290B" w:rsidRDefault="0046290B" w:rsidP="004B671E">
      <w:pPr>
        <w:spacing w:line="480" w:lineRule="auto"/>
        <w:jc w:val="both"/>
        <w:rPr>
          <w:rFonts w:ascii="Arial" w:hAnsi="Arial" w:cs="Arial"/>
          <w:sz w:val="24"/>
          <w:szCs w:val="24"/>
        </w:rPr>
      </w:pPr>
      <w:r>
        <w:rPr>
          <w:rFonts w:ascii="Arial" w:hAnsi="Arial" w:cs="Arial"/>
          <w:sz w:val="24"/>
          <w:szCs w:val="24"/>
        </w:rPr>
        <w:t>Inclusive, is to allow for all young people, regardless of race, identity, gender, beliefs or other biases to participate in youth work activities. Further promoting that young people adopt the same open-mindedness of youth works non-bias, open access approach. Young people learn to be more understanding and tolerant of other people’s beliefs and values as well as adopt positive attitudes regarding identity, diversity, heritage and language.</w:t>
      </w:r>
    </w:p>
    <w:p w14:paraId="738002FC" w14:textId="76865CA5" w:rsidR="00612095" w:rsidRDefault="00642DDD" w:rsidP="004B671E">
      <w:pPr>
        <w:spacing w:line="480" w:lineRule="auto"/>
        <w:jc w:val="both"/>
        <w:rPr>
          <w:rFonts w:ascii="Arial" w:hAnsi="Arial" w:cs="Arial"/>
          <w:sz w:val="24"/>
          <w:szCs w:val="24"/>
        </w:rPr>
      </w:pPr>
      <w:r>
        <w:rPr>
          <w:rFonts w:ascii="Arial" w:hAnsi="Arial" w:cs="Arial"/>
          <w:sz w:val="24"/>
          <w:szCs w:val="24"/>
        </w:rPr>
        <w:t>Youth workers p</w:t>
      </w:r>
      <w:r w:rsidR="00D56355">
        <w:rPr>
          <w:rFonts w:ascii="Arial" w:hAnsi="Arial" w:cs="Arial"/>
          <w:sz w:val="24"/>
          <w:szCs w:val="24"/>
        </w:rPr>
        <w:t>rovide young people with the understanding and skills to empower them to voice their rights, recognise all young people have rights,</w:t>
      </w:r>
      <w:r w:rsidR="00B15503">
        <w:rPr>
          <w:rFonts w:ascii="Arial" w:hAnsi="Arial" w:cs="Arial"/>
          <w:sz w:val="24"/>
          <w:szCs w:val="24"/>
        </w:rPr>
        <w:t xml:space="preserve"> and </w:t>
      </w:r>
      <w:r w:rsidR="00D56355">
        <w:rPr>
          <w:rFonts w:ascii="Arial" w:hAnsi="Arial" w:cs="Arial"/>
          <w:sz w:val="24"/>
          <w:szCs w:val="24"/>
        </w:rPr>
        <w:t>everyone deserves respect</w:t>
      </w:r>
      <w:r w:rsidR="00617493">
        <w:rPr>
          <w:rFonts w:ascii="Arial" w:hAnsi="Arial" w:cs="Arial"/>
          <w:sz w:val="24"/>
          <w:szCs w:val="24"/>
        </w:rPr>
        <w:t>.</w:t>
      </w:r>
      <w:r w:rsidR="00BA5B06">
        <w:rPr>
          <w:rFonts w:ascii="Arial" w:hAnsi="Arial" w:cs="Arial"/>
          <w:sz w:val="24"/>
          <w:szCs w:val="24"/>
        </w:rPr>
        <w:t xml:space="preserve"> </w:t>
      </w:r>
      <w:r w:rsidR="0096219D">
        <w:rPr>
          <w:rFonts w:ascii="Arial" w:hAnsi="Arial" w:cs="Arial"/>
          <w:sz w:val="24"/>
          <w:szCs w:val="24"/>
        </w:rPr>
        <w:t>Additionally,</w:t>
      </w:r>
      <w:r w:rsidR="00617493">
        <w:rPr>
          <w:rFonts w:ascii="Arial" w:hAnsi="Arial" w:cs="Arial"/>
          <w:sz w:val="24"/>
          <w:szCs w:val="24"/>
        </w:rPr>
        <w:t xml:space="preserve"> as</w:t>
      </w:r>
      <w:r w:rsidR="00DD55F0">
        <w:rPr>
          <w:rFonts w:ascii="Arial" w:hAnsi="Arial" w:cs="Arial"/>
          <w:sz w:val="24"/>
          <w:szCs w:val="24"/>
        </w:rPr>
        <w:t>sisting young people to accomplish their responsibilities as members of their community</w:t>
      </w:r>
      <w:r w:rsidR="0096219D">
        <w:rPr>
          <w:rFonts w:ascii="Arial" w:hAnsi="Arial" w:cs="Arial"/>
          <w:sz w:val="24"/>
          <w:szCs w:val="24"/>
        </w:rPr>
        <w:t>,</w:t>
      </w:r>
      <w:r w:rsidR="00DD55F0">
        <w:rPr>
          <w:rFonts w:ascii="Arial" w:hAnsi="Arial" w:cs="Arial"/>
          <w:sz w:val="24"/>
          <w:szCs w:val="24"/>
        </w:rPr>
        <w:t xml:space="preserve"> </w:t>
      </w:r>
      <w:r w:rsidR="0096219D">
        <w:rPr>
          <w:rFonts w:ascii="Arial" w:hAnsi="Arial" w:cs="Arial"/>
          <w:sz w:val="24"/>
          <w:szCs w:val="24"/>
        </w:rPr>
        <w:t xml:space="preserve">as </w:t>
      </w:r>
      <w:r w:rsidR="00BA5B06">
        <w:rPr>
          <w:rFonts w:ascii="Arial" w:hAnsi="Arial" w:cs="Arial"/>
          <w:sz w:val="24"/>
          <w:szCs w:val="24"/>
        </w:rPr>
        <w:t xml:space="preserve">well as encouraging political, personal and social </w:t>
      </w:r>
      <w:r w:rsidR="00E91B48">
        <w:rPr>
          <w:rFonts w:ascii="Arial" w:hAnsi="Arial" w:cs="Arial"/>
          <w:sz w:val="24"/>
          <w:szCs w:val="24"/>
        </w:rPr>
        <w:t>engagement of</w:t>
      </w:r>
      <w:r w:rsidR="00BA5B06">
        <w:rPr>
          <w:rFonts w:ascii="Arial" w:hAnsi="Arial" w:cs="Arial"/>
          <w:sz w:val="24"/>
          <w:szCs w:val="24"/>
        </w:rPr>
        <w:t xml:space="preserve"> young people to support their communities and become responsible, respectable members of society.</w:t>
      </w:r>
    </w:p>
    <w:p w14:paraId="3EE18B31" w14:textId="65FFA40C" w:rsidR="00A909AF" w:rsidRDefault="00A909AF" w:rsidP="004B671E">
      <w:pPr>
        <w:spacing w:line="480" w:lineRule="auto"/>
        <w:jc w:val="both"/>
        <w:rPr>
          <w:rFonts w:ascii="Arial" w:hAnsi="Arial" w:cs="Arial"/>
          <w:sz w:val="24"/>
          <w:szCs w:val="24"/>
        </w:rPr>
      </w:pPr>
      <w:r>
        <w:rPr>
          <w:rFonts w:ascii="Arial" w:hAnsi="Arial" w:cs="Arial"/>
          <w:sz w:val="24"/>
          <w:szCs w:val="24"/>
        </w:rPr>
        <w:t xml:space="preserve">According to </w:t>
      </w:r>
      <w:bookmarkStart w:id="1" w:name="_Hlk513800303"/>
      <w:r w:rsidR="003F0C39">
        <w:rPr>
          <w:rFonts w:ascii="Arial" w:hAnsi="Arial" w:cs="Arial"/>
          <w:sz w:val="24"/>
          <w:szCs w:val="24"/>
        </w:rPr>
        <w:t>CWVYS</w:t>
      </w:r>
      <w:r w:rsidR="00A62C28">
        <w:rPr>
          <w:rFonts w:ascii="Arial" w:hAnsi="Arial" w:cs="Arial"/>
          <w:sz w:val="24"/>
          <w:szCs w:val="24"/>
        </w:rPr>
        <w:t xml:space="preserve"> (no date)</w:t>
      </w:r>
      <w:bookmarkEnd w:id="1"/>
      <w:r w:rsidR="00A62C28">
        <w:rPr>
          <w:rFonts w:ascii="Arial" w:hAnsi="Arial" w:cs="Arial"/>
          <w:sz w:val="24"/>
          <w:szCs w:val="24"/>
        </w:rPr>
        <w:t>:</w:t>
      </w:r>
    </w:p>
    <w:p w14:paraId="6DA5B1FC" w14:textId="538B1926" w:rsidR="00A909AF" w:rsidRDefault="00A909AF" w:rsidP="004B671E">
      <w:pPr>
        <w:spacing w:line="240" w:lineRule="auto"/>
        <w:ind w:left="567" w:right="567"/>
        <w:jc w:val="both"/>
        <w:rPr>
          <w:rFonts w:ascii="Arial" w:hAnsi="Arial" w:cs="Arial"/>
          <w:sz w:val="24"/>
          <w:szCs w:val="24"/>
        </w:rPr>
      </w:pPr>
      <w:r>
        <w:rPr>
          <w:rFonts w:ascii="Arial" w:hAnsi="Arial" w:cs="Arial"/>
          <w:sz w:val="24"/>
          <w:szCs w:val="24"/>
        </w:rPr>
        <w:lastRenderedPageBreak/>
        <w:t>“Ultimately all youth workers, no matter what their experience or qualifications, have one thing in common: the desire and ability to support young people to achieve to their potential.”</w:t>
      </w:r>
    </w:p>
    <w:p w14:paraId="1A50A0DF" w14:textId="6B8233BF" w:rsidR="003F0C39" w:rsidRDefault="003F0C39" w:rsidP="003F0C39">
      <w:pPr>
        <w:spacing w:line="240" w:lineRule="auto"/>
        <w:jc w:val="right"/>
        <w:rPr>
          <w:rFonts w:ascii="Arial" w:hAnsi="Arial" w:cs="Arial"/>
          <w:sz w:val="24"/>
          <w:szCs w:val="24"/>
        </w:rPr>
      </w:pPr>
      <w:r>
        <w:rPr>
          <w:rFonts w:ascii="Arial" w:hAnsi="Arial" w:cs="Arial"/>
          <w:sz w:val="24"/>
          <w:szCs w:val="24"/>
        </w:rPr>
        <w:t>(CWVYS, no date)</w:t>
      </w:r>
    </w:p>
    <w:p w14:paraId="7BF6A220" w14:textId="00BBAFF9" w:rsidR="00DA7875" w:rsidRPr="00DA7875" w:rsidRDefault="00E91B48" w:rsidP="004B671E">
      <w:pPr>
        <w:spacing w:line="480" w:lineRule="auto"/>
        <w:jc w:val="both"/>
        <w:rPr>
          <w:rFonts w:ascii="Arial" w:hAnsi="Arial" w:cs="Arial"/>
          <w:sz w:val="24"/>
          <w:szCs w:val="24"/>
        </w:rPr>
      </w:pPr>
      <w:r>
        <w:rPr>
          <w:rFonts w:ascii="Arial" w:hAnsi="Arial" w:cs="Arial"/>
          <w:sz w:val="24"/>
          <w:szCs w:val="24"/>
        </w:rPr>
        <w:t xml:space="preserve">One contributing factor as to why Youth work is changing so drastically, is the </w:t>
      </w:r>
      <w:r w:rsidR="009C7F34">
        <w:rPr>
          <w:rFonts w:ascii="Arial" w:hAnsi="Arial" w:cs="Arial"/>
          <w:sz w:val="24"/>
          <w:szCs w:val="24"/>
        </w:rPr>
        <w:t xml:space="preserve">extreme </w:t>
      </w:r>
      <w:r>
        <w:rPr>
          <w:rFonts w:ascii="Arial" w:hAnsi="Arial" w:cs="Arial"/>
          <w:sz w:val="24"/>
          <w:szCs w:val="24"/>
        </w:rPr>
        <w:t>reduction in government funding</w:t>
      </w:r>
      <w:r w:rsidR="00331088">
        <w:rPr>
          <w:rFonts w:ascii="Arial" w:hAnsi="Arial" w:cs="Arial"/>
          <w:sz w:val="24"/>
          <w:szCs w:val="24"/>
        </w:rPr>
        <w:t xml:space="preserve"> regarding services for young people, hundreds of youth centres have </w:t>
      </w:r>
      <w:r w:rsidR="00EE2364">
        <w:rPr>
          <w:rFonts w:ascii="Arial" w:hAnsi="Arial" w:cs="Arial"/>
          <w:sz w:val="24"/>
          <w:szCs w:val="24"/>
        </w:rPr>
        <w:t>had to close</w:t>
      </w:r>
      <w:r w:rsidR="00331088">
        <w:rPr>
          <w:rFonts w:ascii="Arial" w:hAnsi="Arial" w:cs="Arial"/>
          <w:sz w:val="24"/>
          <w:szCs w:val="24"/>
        </w:rPr>
        <w:t xml:space="preserve">, jobs have been lost and young people are </w:t>
      </w:r>
      <w:r w:rsidR="00443D05">
        <w:rPr>
          <w:rFonts w:ascii="Arial" w:hAnsi="Arial" w:cs="Arial"/>
          <w:sz w:val="24"/>
          <w:szCs w:val="24"/>
        </w:rPr>
        <w:t>being</w:t>
      </w:r>
      <w:r w:rsidR="00331088">
        <w:rPr>
          <w:rFonts w:ascii="Arial" w:hAnsi="Arial" w:cs="Arial"/>
          <w:sz w:val="24"/>
          <w:szCs w:val="24"/>
        </w:rPr>
        <w:t xml:space="preserve"> deprived of services that are </w:t>
      </w:r>
      <w:r w:rsidR="00443D05">
        <w:rPr>
          <w:rFonts w:ascii="Arial" w:hAnsi="Arial" w:cs="Arial"/>
          <w:sz w:val="24"/>
          <w:szCs w:val="24"/>
        </w:rPr>
        <w:t>desperately</w:t>
      </w:r>
      <w:r w:rsidR="00331088">
        <w:rPr>
          <w:rFonts w:ascii="Arial" w:hAnsi="Arial" w:cs="Arial"/>
          <w:sz w:val="24"/>
          <w:szCs w:val="24"/>
        </w:rPr>
        <w:t xml:space="preserve"> needed</w:t>
      </w:r>
      <w:r w:rsidR="009C7F34">
        <w:rPr>
          <w:rFonts w:ascii="Arial" w:hAnsi="Arial" w:cs="Arial"/>
          <w:sz w:val="24"/>
          <w:szCs w:val="24"/>
        </w:rPr>
        <w:t>,</w:t>
      </w:r>
      <w:r w:rsidR="00331088">
        <w:rPr>
          <w:rFonts w:ascii="Arial" w:hAnsi="Arial" w:cs="Arial"/>
          <w:sz w:val="24"/>
          <w:szCs w:val="24"/>
        </w:rPr>
        <w:t xml:space="preserve"> </w:t>
      </w:r>
      <w:r w:rsidR="00443D05">
        <w:rPr>
          <w:rFonts w:ascii="Arial" w:hAnsi="Arial" w:cs="Arial"/>
          <w:sz w:val="24"/>
          <w:szCs w:val="24"/>
        </w:rPr>
        <w:t>especially</w:t>
      </w:r>
      <w:r w:rsidR="00331088">
        <w:rPr>
          <w:rFonts w:ascii="Arial" w:hAnsi="Arial" w:cs="Arial"/>
          <w:sz w:val="24"/>
          <w:szCs w:val="24"/>
        </w:rPr>
        <w:t xml:space="preserve"> in this present state of poverty, depression and unemployment</w:t>
      </w:r>
      <w:r w:rsidR="00443D05">
        <w:rPr>
          <w:rFonts w:ascii="Arial" w:hAnsi="Arial" w:cs="Arial"/>
          <w:sz w:val="24"/>
          <w:szCs w:val="24"/>
        </w:rPr>
        <w:t>.</w:t>
      </w:r>
    </w:p>
    <w:p w14:paraId="6A36F4F9" w14:textId="30106B66" w:rsidR="00823A82" w:rsidRDefault="001B20E8" w:rsidP="004B671E">
      <w:pPr>
        <w:spacing w:line="480" w:lineRule="auto"/>
        <w:jc w:val="both"/>
        <w:rPr>
          <w:rFonts w:ascii="Arial" w:hAnsi="Arial" w:cs="Arial"/>
          <w:sz w:val="24"/>
          <w:szCs w:val="24"/>
        </w:rPr>
      </w:pPr>
      <w:r>
        <w:rPr>
          <w:rFonts w:ascii="Arial" w:hAnsi="Arial" w:cs="Arial"/>
          <w:sz w:val="24"/>
          <w:szCs w:val="24"/>
        </w:rPr>
        <w:t>According to UNISON (201</w:t>
      </w:r>
      <w:r w:rsidR="00817B5B">
        <w:rPr>
          <w:rFonts w:ascii="Arial" w:hAnsi="Arial" w:cs="Arial"/>
          <w:sz w:val="24"/>
          <w:szCs w:val="24"/>
        </w:rPr>
        <w:t>6</w:t>
      </w:r>
      <w:r w:rsidR="008F652C">
        <w:rPr>
          <w:rFonts w:ascii="Arial" w:hAnsi="Arial" w:cs="Arial"/>
          <w:sz w:val="24"/>
          <w:szCs w:val="24"/>
        </w:rPr>
        <w:t>b</w:t>
      </w:r>
      <w:r>
        <w:rPr>
          <w:rFonts w:ascii="Arial" w:hAnsi="Arial" w:cs="Arial"/>
          <w:sz w:val="24"/>
          <w:szCs w:val="24"/>
        </w:rPr>
        <w:t>), y</w:t>
      </w:r>
      <w:r w:rsidR="00DA550A">
        <w:rPr>
          <w:rFonts w:ascii="Arial" w:hAnsi="Arial" w:cs="Arial"/>
          <w:sz w:val="24"/>
          <w:szCs w:val="24"/>
        </w:rPr>
        <w:t xml:space="preserve">outh services </w:t>
      </w:r>
      <w:r w:rsidR="0056508D">
        <w:rPr>
          <w:rFonts w:ascii="Arial" w:hAnsi="Arial" w:cs="Arial"/>
          <w:sz w:val="24"/>
          <w:szCs w:val="24"/>
        </w:rPr>
        <w:t>provide a crucial job in society for the benefit of our communit</w:t>
      </w:r>
      <w:r w:rsidR="00FD2E20">
        <w:rPr>
          <w:rFonts w:ascii="Arial" w:hAnsi="Arial" w:cs="Arial"/>
          <w:sz w:val="24"/>
          <w:szCs w:val="24"/>
        </w:rPr>
        <w:t>ies</w:t>
      </w:r>
      <w:r w:rsidR="0056508D">
        <w:rPr>
          <w:rFonts w:ascii="Arial" w:hAnsi="Arial" w:cs="Arial"/>
          <w:sz w:val="24"/>
          <w:szCs w:val="24"/>
        </w:rPr>
        <w:t xml:space="preserve">, the benefits provided are genuine and enduring. The youth </w:t>
      </w:r>
      <w:r w:rsidR="00FD2E20">
        <w:rPr>
          <w:rFonts w:ascii="Arial" w:hAnsi="Arial" w:cs="Arial"/>
          <w:sz w:val="24"/>
          <w:szCs w:val="24"/>
        </w:rPr>
        <w:t xml:space="preserve">services provide young people with support and guidance and prevent harmful or damaging situations from arising in the first place, other public services intervene once a problem has </w:t>
      </w:r>
      <w:r w:rsidR="001652E5">
        <w:rPr>
          <w:rFonts w:ascii="Arial" w:hAnsi="Arial" w:cs="Arial"/>
          <w:sz w:val="24"/>
          <w:szCs w:val="24"/>
        </w:rPr>
        <w:t xml:space="preserve">already </w:t>
      </w:r>
      <w:r w:rsidR="00FD2E20">
        <w:rPr>
          <w:rFonts w:ascii="Arial" w:hAnsi="Arial" w:cs="Arial"/>
          <w:sz w:val="24"/>
          <w:szCs w:val="24"/>
        </w:rPr>
        <w:t xml:space="preserve">occurred.   </w:t>
      </w:r>
    </w:p>
    <w:p w14:paraId="312A8F7A" w14:textId="6400A1AB" w:rsidR="005A63E3" w:rsidRDefault="008F652C" w:rsidP="004B671E">
      <w:pPr>
        <w:spacing w:line="480" w:lineRule="auto"/>
        <w:jc w:val="both"/>
        <w:rPr>
          <w:rFonts w:ascii="Arial" w:hAnsi="Arial" w:cs="Arial"/>
          <w:sz w:val="24"/>
          <w:szCs w:val="24"/>
        </w:rPr>
      </w:pPr>
      <w:r>
        <w:rPr>
          <w:rFonts w:ascii="Arial" w:hAnsi="Arial" w:cs="Arial"/>
          <w:sz w:val="24"/>
          <w:szCs w:val="24"/>
        </w:rPr>
        <w:t>Additionally, i</w:t>
      </w:r>
      <w:r w:rsidR="00823A82">
        <w:rPr>
          <w:rFonts w:ascii="Arial" w:hAnsi="Arial" w:cs="Arial"/>
          <w:sz w:val="24"/>
          <w:szCs w:val="24"/>
        </w:rPr>
        <w:t>n recent years child poverty and</w:t>
      </w:r>
      <w:r w:rsidR="00655F11">
        <w:rPr>
          <w:rFonts w:ascii="Arial" w:hAnsi="Arial" w:cs="Arial"/>
          <w:sz w:val="24"/>
          <w:szCs w:val="24"/>
        </w:rPr>
        <w:t xml:space="preserve"> </w:t>
      </w:r>
      <w:r w:rsidR="005C0592">
        <w:rPr>
          <w:rFonts w:ascii="Arial" w:hAnsi="Arial" w:cs="Arial"/>
          <w:sz w:val="24"/>
          <w:szCs w:val="24"/>
        </w:rPr>
        <w:t>deprivation has risen in the UK</w:t>
      </w:r>
      <w:r w:rsidR="00AA001E">
        <w:rPr>
          <w:rFonts w:ascii="Arial" w:hAnsi="Arial" w:cs="Arial"/>
          <w:sz w:val="24"/>
          <w:szCs w:val="24"/>
        </w:rPr>
        <w:t>, this leaves thousands of young people failing to receive adequate or any form of economic support.</w:t>
      </w:r>
      <w:r>
        <w:rPr>
          <w:rFonts w:ascii="Arial" w:hAnsi="Arial" w:cs="Arial"/>
          <w:sz w:val="24"/>
          <w:szCs w:val="24"/>
        </w:rPr>
        <w:t xml:space="preserve"> </w:t>
      </w:r>
      <w:r w:rsidR="00655F11">
        <w:rPr>
          <w:rFonts w:ascii="Arial" w:hAnsi="Arial" w:cs="Arial"/>
          <w:sz w:val="24"/>
          <w:szCs w:val="24"/>
        </w:rPr>
        <w:t>In 2015 n</w:t>
      </w:r>
      <w:r w:rsidR="005C0592">
        <w:rPr>
          <w:rFonts w:ascii="Arial" w:hAnsi="Arial" w:cs="Arial"/>
          <w:sz w:val="24"/>
          <w:szCs w:val="24"/>
        </w:rPr>
        <w:t xml:space="preserve">early a third of people (32.6%) under </w:t>
      </w:r>
      <w:r w:rsidR="00612095">
        <w:rPr>
          <w:rFonts w:ascii="Arial" w:hAnsi="Arial" w:cs="Arial"/>
          <w:sz w:val="24"/>
          <w:szCs w:val="24"/>
        </w:rPr>
        <w:t>eighteen</w:t>
      </w:r>
      <w:r w:rsidR="005C0592">
        <w:rPr>
          <w:rFonts w:ascii="Arial" w:hAnsi="Arial" w:cs="Arial"/>
          <w:sz w:val="24"/>
          <w:szCs w:val="24"/>
        </w:rPr>
        <w:t xml:space="preserve"> years of age were at </w:t>
      </w:r>
      <w:r w:rsidR="00AA001E">
        <w:rPr>
          <w:rFonts w:ascii="Arial" w:hAnsi="Arial" w:cs="Arial"/>
          <w:sz w:val="24"/>
          <w:szCs w:val="24"/>
        </w:rPr>
        <w:t xml:space="preserve">risk of poverty or social exclusion, 10.5% </w:t>
      </w:r>
      <w:r w:rsidR="00BE5EDC">
        <w:rPr>
          <w:rFonts w:ascii="Arial" w:hAnsi="Arial" w:cs="Arial"/>
          <w:sz w:val="24"/>
          <w:szCs w:val="24"/>
        </w:rPr>
        <w:t>were encountering</w:t>
      </w:r>
      <w:r w:rsidR="00655F11">
        <w:rPr>
          <w:rFonts w:ascii="Arial" w:hAnsi="Arial" w:cs="Arial"/>
          <w:sz w:val="24"/>
          <w:szCs w:val="24"/>
        </w:rPr>
        <w:t xml:space="preserve"> </w:t>
      </w:r>
      <w:r w:rsidR="00BC123C">
        <w:rPr>
          <w:rFonts w:ascii="Arial" w:hAnsi="Arial" w:cs="Arial"/>
          <w:sz w:val="24"/>
          <w:szCs w:val="24"/>
        </w:rPr>
        <w:t>deprivation, corresponding</w:t>
      </w:r>
      <w:r w:rsidR="00655F11">
        <w:rPr>
          <w:rFonts w:ascii="Arial" w:hAnsi="Arial" w:cs="Arial"/>
          <w:sz w:val="24"/>
          <w:szCs w:val="24"/>
        </w:rPr>
        <w:t xml:space="preserve"> figures for the older generation were 18.1% and 1.9%, both figures are startling</w:t>
      </w:r>
      <w:r w:rsidR="00475F81">
        <w:rPr>
          <w:rFonts w:ascii="Arial" w:hAnsi="Arial" w:cs="Arial"/>
          <w:sz w:val="24"/>
          <w:szCs w:val="24"/>
        </w:rPr>
        <w:t>,</w:t>
      </w:r>
      <w:r w:rsidR="00655F11">
        <w:rPr>
          <w:rFonts w:ascii="Arial" w:hAnsi="Arial" w:cs="Arial"/>
          <w:sz w:val="24"/>
          <w:szCs w:val="24"/>
        </w:rPr>
        <w:t xml:space="preserve"> </w:t>
      </w:r>
      <w:r w:rsidR="00475F81">
        <w:rPr>
          <w:rFonts w:ascii="Arial" w:hAnsi="Arial" w:cs="Arial"/>
          <w:sz w:val="24"/>
          <w:szCs w:val="24"/>
        </w:rPr>
        <w:t>yet it is obvious to see that deprivation is more severe among young people</w:t>
      </w:r>
      <w:r w:rsidR="00BE5EDC">
        <w:rPr>
          <w:rFonts w:ascii="Arial" w:hAnsi="Arial" w:cs="Arial"/>
          <w:sz w:val="24"/>
          <w:szCs w:val="24"/>
        </w:rPr>
        <w:t>. Furthermore,</w:t>
      </w:r>
      <w:r w:rsidR="00466A81">
        <w:rPr>
          <w:rFonts w:ascii="Arial" w:hAnsi="Arial" w:cs="Arial"/>
          <w:sz w:val="24"/>
          <w:szCs w:val="24"/>
        </w:rPr>
        <w:t xml:space="preserve"> </w:t>
      </w:r>
      <w:r w:rsidR="003B2232">
        <w:rPr>
          <w:rFonts w:ascii="Arial" w:hAnsi="Arial" w:cs="Arial"/>
          <w:sz w:val="24"/>
          <w:szCs w:val="24"/>
        </w:rPr>
        <w:t xml:space="preserve">it is </w:t>
      </w:r>
      <w:r w:rsidR="00475F81">
        <w:rPr>
          <w:rFonts w:ascii="Arial" w:hAnsi="Arial" w:cs="Arial"/>
          <w:sz w:val="24"/>
          <w:szCs w:val="24"/>
        </w:rPr>
        <w:t>the young people who suffer the most in the long run by the government’s austerity agenda</w:t>
      </w:r>
      <w:r w:rsidR="00BE5EDC">
        <w:rPr>
          <w:rFonts w:ascii="Arial" w:hAnsi="Arial" w:cs="Arial"/>
          <w:sz w:val="24"/>
          <w:szCs w:val="24"/>
        </w:rPr>
        <w:t xml:space="preserve">, Education Maintenance Allowance </w:t>
      </w:r>
      <w:r w:rsidR="00605832">
        <w:rPr>
          <w:rFonts w:ascii="Arial" w:hAnsi="Arial" w:cs="Arial"/>
          <w:sz w:val="24"/>
          <w:szCs w:val="24"/>
        </w:rPr>
        <w:t xml:space="preserve">was </w:t>
      </w:r>
      <w:r w:rsidR="00BE5EDC">
        <w:rPr>
          <w:rFonts w:ascii="Arial" w:hAnsi="Arial" w:cs="Arial"/>
          <w:sz w:val="24"/>
          <w:szCs w:val="24"/>
        </w:rPr>
        <w:t xml:space="preserve">cut, higher education tuition fees trebled to </w:t>
      </w:r>
      <w:r w:rsidR="00FC376B">
        <w:rPr>
          <w:rFonts w:ascii="Arial" w:hAnsi="Arial" w:cs="Arial"/>
          <w:sz w:val="24"/>
          <w:szCs w:val="24"/>
        </w:rPr>
        <w:t xml:space="preserve">£9,000 and housing benefit </w:t>
      </w:r>
      <w:r w:rsidR="003B2232">
        <w:rPr>
          <w:rFonts w:ascii="Arial" w:hAnsi="Arial" w:cs="Arial"/>
          <w:sz w:val="24"/>
          <w:szCs w:val="24"/>
        </w:rPr>
        <w:t xml:space="preserve">was </w:t>
      </w:r>
      <w:r w:rsidR="003B4840">
        <w:rPr>
          <w:rFonts w:ascii="Arial" w:hAnsi="Arial" w:cs="Arial"/>
          <w:sz w:val="24"/>
          <w:szCs w:val="24"/>
        </w:rPr>
        <w:t>severely</w:t>
      </w:r>
      <w:r w:rsidR="00847150">
        <w:rPr>
          <w:rFonts w:ascii="Arial" w:hAnsi="Arial" w:cs="Arial"/>
          <w:sz w:val="24"/>
          <w:szCs w:val="24"/>
        </w:rPr>
        <w:t xml:space="preserve"> </w:t>
      </w:r>
      <w:r w:rsidR="003B2232">
        <w:rPr>
          <w:rFonts w:ascii="Arial" w:hAnsi="Arial" w:cs="Arial"/>
          <w:sz w:val="24"/>
          <w:szCs w:val="24"/>
        </w:rPr>
        <w:t>cut</w:t>
      </w:r>
      <w:r w:rsidR="00605832">
        <w:rPr>
          <w:rFonts w:ascii="Arial" w:hAnsi="Arial" w:cs="Arial"/>
          <w:sz w:val="24"/>
          <w:szCs w:val="24"/>
        </w:rPr>
        <w:t xml:space="preserve">. </w:t>
      </w:r>
      <w:r w:rsidR="00F53A65">
        <w:rPr>
          <w:rFonts w:ascii="Arial" w:hAnsi="Arial" w:cs="Arial"/>
          <w:sz w:val="24"/>
          <w:szCs w:val="24"/>
        </w:rPr>
        <w:t xml:space="preserve">Between </w:t>
      </w:r>
      <w:r w:rsidR="00ED53B4">
        <w:rPr>
          <w:rFonts w:ascii="Arial" w:hAnsi="Arial" w:cs="Arial"/>
          <w:sz w:val="24"/>
          <w:szCs w:val="24"/>
        </w:rPr>
        <w:t xml:space="preserve">February and April 2016, 27.7% of </w:t>
      </w:r>
      <w:r w:rsidR="009D3662">
        <w:rPr>
          <w:rFonts w:ascii="Arial" w:hAnsi="Arial" w:cs="Arial"/>
          <w:sz w:val="24"/>
          <w:szCs w:val="24"/>
        </w:rPr>
        <w:t xml:space="preserve">sixteen to </w:t>
      </w:r>
      <w:proofErr w:type="gramStart"/>
      <w:r w:rsidR="009D3662">
        <w:rPr>
          <w:rFonts w:ascii="Arial" w:hAnsi="Arial" w:cs="Arial"/>
          <w:sz w:val="24"/>
          <w:szCs w:val="24"/>
        </w:rPr>
        <w:t>seventeen</w:t>
      </w:r>
      <w:r w:rsidR="004B14F6">
        <w:rPr>
          <w:rFonts w:ascii="Arial" w:hAnsi="Arial" w:cs="Arial"/>
          <w:sz w:val="24"/>
          <w:szCs w:val="24"/>
        </w:rPr>
        <w:t xml:space="preserve"> </w:t>
      </w:r>
      <w:r w:rsidR="003F0D46">
        <w:rPr>
          <w:rFonts w:ascii="Arial" w:hAnsi="Arial" w:cs="Arial"/>
          <w:sz w:val="24"/>
          <w:szCs w:val="24"/>
        </w:rPr>
        <w:t>year</w:t>
      </w:r>
      <w:proofErr w:type="gramEnd"/>
      <w:r w:rsidR="00ED53B4">
        <w:rPr>
          <w:rFonts w:ascii="Arial" w:hAnsi="Arial" w:cs="Arial"/>
          <w:sz w:val="24"/>
          <w:szCs w:val="24"/>
        </w:rPr>
        <w:t xml:space="preserve"> olds and 11.9% of </w:t>
      </w:r>
      <w:r w:rsidR="009D3662">
        <w:rPr>
          <w:rFonts w:ascii="Arial" w:hAnsi="Arial" w:cs="Arial"/>
          <w:sz w:val="24"/>
          <w:szCs w:val="24"/>
        </w:rPr>
        <w:t>eighteen to twenty-four</w:t>
      </w:r>
      <w:r w:rsidR="003F0D46">
        <w:rPr>
          <w:rFonts w:ascii="Arial" w:hAnsi="Arial" w:cs="Arial"/>
          <w:sz w:val="24"/>
          <w:szCs w:val="24"/>
        </w:rPr>
        <w:t xml:space="preserve"> year</w:t>
      </w:r>
      <w:r w:rsidR="00ED53B4">
        <w:rPr>
          <w:rFonts w:ascii="Arial" w:hAnsi="Arial" w:cs="Arial"/>
          <w:sz w:val="24"/>
          <w:szCs w:val="24"/>
        </w:rPr>
        <w:t xml:space="preserve"> olds were unemployed, with a comparison of 4.7% of </w:t>
      </w:r>
      <w:r w:rsidR="009D3662">
        <w:rPr>
          <w:rFonts w:ascii="Arial" w:hAnsi="Arial" w:cs="Arial"/>
          <w:sz w:val="24"/>
          <w:szCs w:val="24"/>
        </w:rPr>
        <w:t>twenty-five to thirty-four</w:t>
      </w:r>
      <w:r w:rsidR="00ED53B4">
        <w:rPr>
          <w:rFonts w:ascii="Arial" w:hAnsi="Arial" w:cs="Arial"/>
          <w:sz w:val="24"/>
          <w:szCs w:val="24"/>
        </w:rPr>
        <w:t xml:space="preserve"> year olds, 3.2% of </w:t>
      </w:r>
      <w:r w:rsidR="009D3662">
        <w:rPr>
          <w:rFonts w:ascii="Arial" w:hAnsi="Arial" w:cs="Arial"/>
          <w:sz w:val="24"/>
          <w:szCs w:val="24"/>
        </w:rPr>
        <w:t>thirty-five to forty-nine</w:t>
      </w:r>
      <w:r w:rsidR="00ED53B4">
        <w:rPr>
          <w:rFonts w:ascii="Arial" w:hAnsi="Arial" w:cs="Arial"/>
          <w:sz w:val="24"/>
          <w:szCs w:val="24"/>
        </w:rPr>
        <w:t xml:space="preserve"> year olds, and 3.6% </w:t>
      </w:r>
      <w:r w:rsidR="00ED53B4">
        <w:rPr>
          <w:rFonts w:ascii="Arial" w:hAnsi="Arial" w:cs="Arial"/>
          <w:sz w:val="24"/>
          <w:szCs w:val="24"/>
        </w:rPr>
        <w:lastRenderedPageBreak/>
        <w:t xml:space="preserve">of </w:t>
      </w:r>
      <w:r w:rsidR="009D3662">
        <w:rPr>
          <w:rFonts w:ascii="Arial" w:hAnsi="Arial" w:cs="Arial"/>
          <w:sz w:val="24"/>
          <w:szCs w:val="24"/>
        </w:rPr>
        <w:t>fifty to sixty-four</w:t>
      </w:r>
      <w:r w:rsidR="00ED53B4">
        <w:rPr>
          <w:rFonts w:ascii="Arial" w:hAnsi="Arial" w:cs="Arial"/>
          <w:sz w:val="24"/>
          <w:szCs w:val="24"/>
        </w:rPr>
        <w:t xml:space="preserve"> year olds unemployed.  </w:t>
      </w:r>
      <w:r w:rsidR="00B44C85">
        <w:rPr>
          <w:rFonts w:ascii="Arial" w:hAnsi="Arial" w:cs="Arial"/>
          <w:sz w:val="24"/>
          <w:szCs w:val="24"/>
        </w:rPr>
        <w:t>Unemployment s</w:t>
      </w:r>
      <w:r w:rsidR="00ED53B4">
        <w:rPr>
          <w:rFonts w:ascii="Arial" w:hAnsi="Arial" w:cs="Arial"/>
          <w:sz w:val="24"/>
          <w:szCs w:val="24"/>
        </w:rPr>
        <w:t xml:space="preserve">tatistics show </w:t>
      </w:r>
      <w:r w:rsidR="00B44C85">
        <w:rPr>
          <w:rFonts w:ascii="Arial" w:hAnsi="Arial" w:cs="Arial"/>
          <w:sz w:val="24"/>
          <w:szCs w:val="24"/>
        </w:rPr>
        <w:t>a significant area of concern for young people</w:t>
      </w:r>
      <w:r w:rsidR="00EA7293">
        <w:rPr>
          <w:rFonts w:ascii="Arial" w:hAnsi="Arial" w:cs="Arial"/>
          <w:sz w:val="24"/>
          <w:szCs w:val="24"/>
        </w:rPr>
        <w:t xml:space="preserve">, affecting them most harshly. </w:t>
      </w:r>
      <w:r w:rsidR="002F734E">
        <w:rPr>
          <w:rFonts w:ascii="Arial" w:hAnsi="Arial" w:cs="Arial"/>
          <w:sz w:val="24"/>
          <w:szCs w:val="24"/>
        </w:rPr>
        <w:t xml:space="preserve">Young people are also hit with age-related National Minimum Wage, </w:t>
      </w:r>
      <w:r w:rsidR="009D57BA">
        <w:rPr>
          <w:rFonts w:ascii="Arial" w:hAnsi="Arial" w:cs="Arial"/>
          <w:sz w:val="24"/>
          <w:szCs w:val="24"/>
        </w:rPr>
        <w:t xml:space="preserve">with </w:t>
      </w:r>
      <w:r w:rsidR="002F734E">
        <w:rPr>
          <w:rFonts w:ascii="Arial" w:hAnsi="Arial" w:cs="Arial"/>
          <w:sz w:val="24"/>
          <w:szCs w:val="24"/>
        </w:rPr>
        <w:t xml:space="preserve">school leaving age receiving the National Minimum Wage and </w:t>
      </w:r>
      <w:proofErr w:type="gramStart"/>
      <w:r w:rsidR="009D3662">
        <w:rPr>
          <w:rFonts w:ascii="Arial" w:hAnsi="Arial" w:cs="Arial"/>
          <w:sz w:val="24"/>
          <w:szCs w:val="24"/>
        </w:rPr>
        <w:t>twenty-five</w:t>
      </w:r>
      <w:r w:rsidR="002F734E">
        <w:rPr>
          <w:rFonts w:ascii="Arial" w:hAnsi="Arial" w:cs="Arial"/>
          <w:sz w:val="24"/>
          <w:szCs w:val="24"/>
        </w:rPr>
        <w:t xml:space="preserve"> year</w:t>
      </w:r>
      <w:proofErr w:type="gramEnd"/>
      <w:r w:rsidR="002F734E">
        <w:rPr>
          <w:rFonts w:ascii="Arial" w:hAnsi="Arial" w:cs="Arial"/>
          <w:sz w:val="24"/>
          <w:szCs w:val="24"/>
        </w:rPr>
        <w:t xml:space="preserve"> olds </w:t>
      </w:r>
      <w:r w:rsidR="009D57BA">
        <w:rPr>
          <w:rFonts w:ascii="Arial" w:hAnsi="Arial" w:cs="Arial"/>
          <w:sz w:val="24"/>
          <w:szCs w:val="24"/>
        </w:rPr>
        <w:t>the National Living Wage</w:t>
      </w:r>
      <w:r w:rsidR="009766A7">
        <w:rPr>
          <w:rFonts w:ascii="Arial" w:hAnsi="Arial" w:cs="Arial"/>
          <w:sz w:val="24"/>
          <w:szCs w:val="24"/>
        </w:rPr>
        <w:t xml:space="preserve">. </w:t>
      </w:r>
    </w:p>
    <w:p w14:paraId="3E06BF83" w14:textId="45DA1490" w:rsidR="008E1DA5" w:rsidRDefault="005A63E3" w:rsidP="004B671E">
      <w:pPr>
        <w:spacing w:line="480" w:lineRule="auto"/>
        <w:jc w:val="both"/>
        <w:rPr>
          <w:rFonts w:ascii="Arial" w:hAnsi="Arial" w:cs="Arial"/>
          <w:sz w:val="24"/>
          <w:szCs w:val="24"/>
        </w:rPr>
      </w:pPr>
      <w:r w:rsidRPr="00DC013F">
        <w:rPr>
          <w:rFonts w:ascii="Arial" w:hAnsi="Arial" w:cs="Arial"/>
          <w:sz w:val="24"/>
          <w:szCs w:val="24"/>
        </w:rPr>
        <w:t>A</w:t>
      </w:r>
      <w:r>
        <w:rPr>
          <w:rFonts w:ascii="Arial" w:hAnsi="Arial" w:cs="Arial"/>
          <w:sz w:val="24"/>
          <w:szCs w:val="24"/>
        </w:rPr>
        <w:t>ccording to Unison (2016</w:t>
      </w:r>
      <w:r w:rsidR="006371A6">
        <w:rPr>
          <w:rFonts w:ascii="Arial" w:hAnsi="Arial" w:cs="Arial"/>
          <w:sz w:val="24"/>
          <w:szCs w:val="24"/>
        </w:rPr>
        <w:t>a</w:t>
      </w:r>
      <w:r>
        <w:rPr>
          <w:rFonts w:ascii="Arial" w:hAnsi="Arial" w:cs="Arial"/>
          <w:sz w:val="24"/>
          <w:szCs w:val="24"/>
        </w:rPr>
        <w:t>), Welsh local authorities had cut their spending on the youth service funding by £6.1 million</w:t>
      </w:r>
      <w:r w:rsidRPr="00C40571">
        <w:rPr>
          <w:rFonts w:ascii="Arial" w:hAnsi="Arial" w:cs="Arial"/>
          <w:sz w:val="24"/>
          <w:szCs w:val="24"/>
        </w:rPr>
        <w:t xml:space="preserve"> </w:t>
      </w:r>
      <w:r>
        <w:rPr>
          <w:rFonts w:ascii="Arial" w:hAnsi="Arial" w:cs="Arial"/>
          <w:sz w:val="24"/>
          <w:szCs w:val="24"/>
        </w:rPr>
        <w:t>from 2012-2016, over a hundred youth centres closed leading to a job loss of 360 staff, two -thirds of which were part-time jobs predominantly held by woman.</w:t>
      </w:r>
      <w:r w:rsidR="0013481B">
        <w:rPr>
          <w:rFonts w:ascii="Arial" w:hAnsi="Arial" w:cs="Arial"/>
          <w:sz w:val="24"/>
          <w:szCs w:val="24"/>
        </w:rPr>
        <w:t xml:space="preserve"> </w:t>
      </w:r>
    </w:p>
    <w:p w14:paraId="5D716FE9" w14:textId="16FD9623" w:rsidR="00442FB1" w:rsidRDefault="00442FB1" w:rsidP="004B671E">
      <w:pPr>
        <w:spacing w:line="480" w:lineRule="auto"/>
        <w:jc w:val="both"/>
        <w:rPr>
          <w:rFonts w:ascii="Arial" w:hAnsi="Arial" w:cs="Arial"/>
          <w:sz w:val="24"/>
          <w:szCs w:val="24"/>
        </w:rPr>
      </w:pPr>
      <w:r>
        <w:rPr>
          <w:rFonts w:ascii="Arial" w:hAnsi="Arial" w:cs="Arial"/>
          <w:sz w:val="24"/>
          <w:szCs w:val="24"/>
        </w:rPr>
        <w:t xml:space="preserve">Additionally, a survey carried out by Unison </w:t>
      </w:r>
      <w:r w:rsidR="006371A6">
        <w:rPr>
          <w:rFonts w:ascii="Arial" w:hAnsi="Arial" w:cs="Arial"/>
          <w:sz w:val="24"/>
          <w:szCs w:val="24"/>
        </w:rPr>
        <w:t>(</w:t>
      </w:r>
      <w:r>
        <w:rPr>
          <w:rFonts w:ascii="Arial" w:hAnsi="Arial" w:cs="Arial"/>
          <w:sz w:val="24"/>
          <w:szCs w:val="24"/>
        </w:rPr>
        <w:t>2016</w:t>
      </w:r>
      <w:r w:rsidR="006371A6">
        <w:rPr>
          <w:rFonts w:ascii="Arial" w:hAnsi="Arial" w:cs="Arial"/>
          <w:sz w:val="24"/>
          <w:szCs w:val="24"/>
        </w:rPr>
        <w:t>b)</w:t>
      </w:r>
      <w:r>
        <w:rPr>
          <w:rFonts w:ascii="Arial" w:hAnsi="Arial" w:cs="Arial"/>
          <w:sz w:val="24"/>
          <w:szCs w:val="24"/>
        </w:rPr>
        <w:t xml:space="preserve"> Freedom of Information, states, 93% of youth service workers stated that the local authority they worked for had been making cuts in the youth services since 2010. </w:t>
      </w:r>
    </w:p>
    <w:p w14:paraId="5FA422B1" w14:textId="096B6619" w:rsidR="00954B22" w:rsidRDefault="008F652C" w:rsidP="004B671E">
      <w:pPr>
        <w:spacing w:line="480" w:lineRule="auto"/>
        <w:jc w:val="both"/>
        <w:rPr>
          <w:rFonts w:ascii="Arial" w:hAnsi="Arial" w:cs="Arial"/>
          <w:sz w:val="24"/>
          <w:szCs w:val="24"/>
        </w:rPr>
      </w:pPr>
      <w:r>
        <w:rPr>
          <w:rFonts w:ascii="Arial" w:hAnsi="Arial" w:cs="Arial"/>
          <w:sz w:val="24"/>
          <w:szCs w:val="24"/>
        </w:rPr>
        <w:t>Furthermore, i</w:t>
      </w:r>
      <w:r w:rsidR="00A47214">
        <w:rPr>
          <w:rFonts w:ascii="Arial" w:hAnsi="Arial" w:cs="Arial"/>
          <w:sz w:val="24"/>
          <w:szCs w:val="24"/>
        </w:rPr>
        <w:t>n the two financial years 2014/15 and 2015/16 the cuts in youth services totalled £123 million</w:t>
      </w:r>
      <w:r w:rsidR="002A20D0">
        <w:rPr>
          <w:rFonts w:ascii="Arial" w:hAnsi="Arial" w:cs="Arial"/>
          <w:sz w:val="24"/>
          <w:szCs w:val="24"/>
        </w:rPr>
        <w:t xml:space="preserve">. </w:t>
      </w:r>
      <w:r>
        <w:rPr>
          <w:rFonts w:ascii="Arial" w:hAnsi="Arial" w:cs="Arial"/>
          <w:sz w:val="24"/>
          <w:szCs w:val="24"/>
        </w:rPr>
        <w:t>P</w:t>
      </w:r>
      <w:r w:rsidR="00A47214">
        <w:rPr>
          <w:rFonts w:ascii="Arial" w:hAnsi="Arial" w:cs="Arial"/>
          <w:sz w:val="24"/>
          <w:szCs w:val="24"/>
        </w:rPr>
        <w:t>revious</w:t>
      </w:r>
      <w:r w:rsidR="00193BC2">
        <w:rPr>
          <w:rFonts w:ascii="Arial" w:hAnsi="Arial" w:cs="Arial"/>
          <w:sz w:val="24"/>
          <w:szCs w:val="24"/>
        </w:rPr>
        <w:t>ly</w:t>
      </w:r>
      <w:r w:rsidR="00A47214">
        <w:rPr>
          <w:rFonts w:ascii="Arial" w:hAnsi="Arial" w:cs="Arial"/>
          <w:sz w:val="24"/>
          <w:szCs w:val="24"/>
        </w:rPr>
        <w:t xml:space="preserve"> research</w:t>
      </w:r>
      <w:r w:rsidR="00193BC2">
        <w:rPr>
          <w:rFonts w:ascii="Arial" w:hAnsi="Arial" w:cs="Arial"/>
          <w:sz w:val="24"/>
          <w:szCs w:val="24"/>
        </w:rPr>
        <w:t xml:space="preserve">ed </w:t>
      </w:r>
      <w:r w:rsidR="00A47214">
        <w:rPr>
          <w:rFonts w:ascii="Arial" w:hAnsi="Arial" w:cs="Arial"/>
          <w:sz w:val="24"/>
          <w:szCs w:val="24"/>
        </w:rPr>
        <w:t xml:space="preserve">figures </w:t>
      </w:r>
      <w:r w:rsidR="00193BC2">
        <w:rPr>
          <w:rFonts w:ascii="Arial" w:hAnsi="Arial" w:cs="Arial"/>
          <w:sz w:val="24"/>
          <w:szCs w:val="24"/>
        </w:rPr>
        <w:t xml:space="preserve">from </w:t>
      </w:r>
      <w:r w:rsidR="00A47214">
        <w:rPr>
          <w:rFonts w:ascii="Arial" w:hAnsi="Arial" w:cs="Arial"/>
          <w:sz w:val="24"/>
          <w:szCs w:val="24"/>
        </w:rPr>
        <w:t xml:space="preserve">UNISON </w:t>
      </w:r>
      <w:r w:rsidR="00193BC2">
        <w:rPr>
          <w:rFonts w:ascii="Arial" w:hAnsi="Arial" w:cs="Arial"/>
          <w:sz w:val="24"/>
          <w:szCs w:val="24"/>
        </w:rPr>
        <w:t xml:space="preserve">between April 2010 and April 2016, </w:t>
      </w:r>
      <w:r w:rsidR="00A47214">
        <w:rPr>
          <w:rFonts w:ascii="Arial" w:hAnsi="Arial" w:cs="Arial"/>
          <w:sz w:val="24"/>
          <w:szCs w:val="24"/>
        </w:rPr>
        <w:t>approximately calculated</w:t>
      </w:r>
      <w:r w:rsidR="00193BC2">
        <w:rPr>
          <w:rFonts w:ascii="Arial" w:hAnsi="Arial" w:cs="Arial"/>
          <w:sz w:val="24"/>
          <w:szCs w:val="24"/>
        </w:rPr>
        <w:t xml:space="preserve"> £387 million was cut from youth service funding across Great Britain.</w:t>
      </w:r>
      <w:r w:rsidR="00A62C28">
        <w:rPr>
          <w:rFonts w:ascii="Arial" w:hAnsi="Arial" w:cs="Arial"/>
          <w:sz w:val="24"/>
          <w:szCs w:val="24"/>
        </w:rPr>
        <w:t xml:space="preserve"> </w:t>
      </w:r>
      <w:r w:rsidR="00FA197C">
        <w:rPr>
          <w:rFonts w:ascii="Arial" w:hAnsi="Arial" w:cs="Arial"/>
          <w:sz w:val="24"/>
          <w:szCs w:val="24"/>
        </w:rPr>
        <w:t>Wha</w:t>
      </w:r>
      <w:r w:rsidR="003338B6">
        <w:rPr>
          <w:rFonts w:ascii="Arial" w:hAnsi="Arial" w:cs="Arial"/>
          <w:sz w:val="24"/>
          <w:szCs w:val="24"/>
        </w:rPr>
        <w:t>t’s more</w:t>
      </w:r>
      <w:r w:rsidR="0049588B">
        <w:rPr>
          <w:rFonts w:ascii="Arial" w:hAnsi="Arial" w:cs="Arial"/>
          <w:sz w:val="24"/>
          <w:szCs w:val="24"/>
        </w:rPr>
        <w:t xml:space="preserve">, </w:t>
      </w:r>
      <w:r w:rsidR="008D0521">
        <w:rPr>
          <w:rFonts w:ascii="Arial" w:hAnsi="Arial" w:cs="Arial"/>
          <w:sz w:val="24"/>
          <w:szCs w:val="24"/>
        </w:rPr>
        <w:t>with such drastic cuts to youth services, denying young people of services that are so desperately needed, is no doubt going to have detrimental effects on future generations of young people.</w:t>
      </w:r>
      <w:r w:rsidR="003338B6">
        <w:rPr>
          <w:rFonts w:ascii="Arial" w:hAnsi="Arial" w:cs="Arial"/>
          <w:sz w:val="24"/>
          <w:szCs w:val="24"/>
        </w:rPr>
        <w:t xml:space="preserve"> </w:t>
      </w:r>
    </w:p>
    <w:p w14:paraId="74036CD0" w14:textId="79E99A43" w:rsidR="00BF1763" w:rsidRPr="00954B22" w:rsidRDefault="00954B22" w:rsidP="004B671E">
      <w:pPr>
        <w:spacing w:line="480" w:lineRule="auto"/>
        <w:jc w:val="both"/>
        <w:rPr>
          <w:rFonts w:ascii="Arial" w:hAnsi="Arial" w:cs="Arial"/>
          <w:sz w:val="24"/>
          <w:szCs w:val="24"/>
        </w:rPr>
      </w:pPr>
      <w:r w:rsidRPr="00954B22">
        <w:rPr>
          <w:rFonts w:ascii="Arial" w:hAnsi="Arial" w:cs="Arial"/>
          <w:sz w:val="24"/>
          <w:szCs w:val="24"/>
        </w:rPr>
        <w:t>In conclusion, t</w:t>
      </w:r>
      <w:r w:rsidR="00BF1763" w:rsidRPr="00954B22">
        <w:rPr>
          <w:rFonts w:ascii="Arial" w:hAnsi="Arial" w:cs="Arial"/>
          <w:sz w:val="24"/>
          <w:szCs w:val="24"/>
        </w:rPr>
        <w:t xml:space="preserve">his essay </w:t>
      </w:r>
      <w:r w:rsidRPr="00954B22">
        <w:rPr>
          <w:rFonts w:ascii="Arial" w:hAnsi="Arial" w:cs="Arial"/>
          <w:sz w:val="24"/>
          <w:szCs w:val="24"/>
        </w:rPr>
        <w:t>has</w:t>
      </w:r>
      <w:r w:rsidR="00BF1763" w:rsidRPr="00954B22">
        <w:rPr>
          <w:rFonts w:ascii="Arial" w:hAnsi="Arial" w:cs="Arial"/>
          <w:sz w:val="24"/>
          <w:szCs w:val="24"/>
        </w:rPr>
        <w:t xml:space="preserve"> discussed how youth services have changed from the mid nineteen eighties to present </w:t>
      </w:r>
      <w:proofErr w:type="gramStart"/>
      <w:r w:rsidR="008F652C" w:rsidRPr="00954B22">
        <w:rPr>
          <w:rFonts w:ascii="Arial" w:hAnsi="Arial" w:cs="Arial"/>
          <w:sz w:val="24"/>
          <w:szCs w:val="24"/>
        </w:rPr>
        <w:t>day</w:t>
      </w:r>
      <w:r w:rsidR="008F652C">
        <w:rPr>
          <w:rFonts w:ascii="Arial" w:hAnsi="Arial" w:cs="Arial"/>
          <w:sz w:val="24"/>
          <w:szCs w:val="24"/>
        </w:rPr>
        <w:t>, and</w:t>
      </w:r>
      <w:proofErr w:type="gramEnd"/>
      <w:r w:rsidR="00BF1763" w:rsidRPr="00954B22">
        <w:rPr>
          <w:rFonts w:ascii="Arial" w:hAnsi="Arial" w:cs="Arial"/>
          <w:sz w:val="24"/>
          <w:szCs w:val="24"/>
        </w:rPr>
        <w:t xml:space="preserve"> looked at some of youth work</w:t>
      </w:r>
      <w:r w:rsidRPr="00954B22">
        <w:rPr>
          <w:rFonts w:ascii="Arial" w:hAnsi="Arial" w:cs="Arial"/>
          <w:sz w:val="24"/>
          <w:szCs w:val="24"/>
        </w:rPr>
        <w:t>s</w:t>
      </w:r>
      <w:r w:rsidR="00BF1763" w:rsidRPr="00954B22">
        <w:rPr>
          <w:rFonts w:ascii="Arial" w:hAnsi="Arial" w:cs="Arial"/>
          <w:sz w:val="24"/>
          <w:szCs w:val="24"/>
        </w:rPr>
        <w:t xml:space="preserve"> contexts and role</w:t>
      </w:r>
      <w:r w:rsidRPr="00954B22">
        <w:rPr>
          <w:rFonts w:ascii="Arial" w:hAnsi="Arial" w:cs="Arial"/>
          <w:sz w:val="24"/>
          <w:szCs w:val="24"/>
        </w:rPr>
        <w:t>s</w:t>
      </w:r>
      <w:r w:rsidR="00BF1763" w:rsidRPr="00954B22">
        <w:rPr>
          <w:rFonts w:ascii="Arial" w:hAnsi="Arial" w:cs="Arial"/>
          <w:sz w:val="24"/>
          <w:szCs w:val="24"/>
        </w:rPr>
        <w:t xml:space="preserve"> within </w:t>
      </w:r>
      <w:r w:rsidRPr="00954B22">
        <w:rPr>
          <w:rFonts w:ascii="Arial" w:hAnsi="Arial" w:cs="Arial"/>
          <w:sz w:val="24"/>
          <w:szCs w:val="24"/>
        </w:rPr>
        <w:t>varied</w:t>
      </w:r>
      <w:r w:rsidR="00BF1763" w:rsidRPr="00954B22">
        <w:rPr>
          <w:rFonts w:ascii="Arial" w:hAnsi="Arial" w:cs="Arial"/>
          <w:sz w:val="24"/>
          <w:szCs w:val="24"/>
        </w:rPr>
        <w:t xml:space="preserve"> contexts</w:t>
      </w:r>
      <w:r w:rsidRPr="00954B22">
        <w:rPr>
          <w:rFonts w:ascii="Arial" w:hAnsi="Arial" w:cs="Arial"/>
          <w:sz w:val="24"/>
          <w:szCs w:val="24"/>
        </w:rPr>
        <w:t xml:space="preserve"> and discussed youth works purposes and values</w:t>
      </w:r>
      <w:r w:rsidR="00BF1763" w:rsidRPr="00954B22">
        <w:rPr>
          <w:rFonts w:ascii="Arial" w:hAnsi="Arial" w:cs="Arial"/>
          <w:sz w:val="24"/>
          <w:szCs w:val="24"/>
        </w:rPr>
        <w:t xml:space="preserve"> as well as the five pillars of youth work. It </w:t>
      </w:r>
      <w:r w:rsidRPr="00954B22">
        <w:rPr>
          <w:rFonts w:ascii="Arial" w:hAnsi="Arial" w:cs="Arial"/>
          <w:sz w:val="24"/>
          <w:szCs w:val="24"/>
        </w:rPr>
        <w:t>has</w:t>
      </w:r>
      <w:r w:rsidR="00BF1763" w:rsidRPr="00954B22">
        <w:rPr>
          <w:rFonts w:ascii="Arial" w:hAnsi="Arial" w:cs="Arial"/>
          <w:sz w:val="24"/>
          <w:szCs w:val="24"/>
        </w:rPr>
        <w:t xml:space="preserve"> also </w:t>
      </w:r>
      <w:r w:rsidRPr="00954B22">
        <w:rPr>
          <w:rFonts w:ascii="Arial" w:hAnsi="Arial" w:cs="Arial"/>
          <w:sz w:val="24"/>
          <w:szCs w:val="24"/>
        </w:rPr>
        <w:t>divulged on</w:t>
      </w:r>
      <w:r w:rsidR="00BF1763" w:rsidRPr="00954B22">
        <w:rPr>
          <w:rFonts w:ascii="Arial" w:hAnsi="Arial" w:cs="Arial"/>
          <w:sz w:val="24"/>
          <w:szCs w:val="24"/>
        </w:rPr>
        <w:t xml:space="preserve"> how governmental cuts to the youth services </w:t>
      </w:r>
      <w:r w:rsidRPr="00954B22">
        <w:rPr>
          <w:rFonts w:ascii="Arial" w:hAnsi="Arial" w:cs="Arial"/>
          <w:sz w:val="24"/>
          <w:szCs w:val="24"/>
        </w:rPr>
        <w:t>has and will continue to</w:t>
      </w:r>
      <w:r w:rsidR="00BF1763" w:rsidRPr="00954B22">
        <w:rPr>
          <w:rFonts w:ascii="Arial" w:hAnsi="Arial" w:cs="Arial"/>
          <w:sz w:val="24"/>
          <w:szCs w:val="24"/>
        </w:rPr>
        <w:t xml:space="preserve"> </w:t>
      </w:r>
      <w:r w:rsidRPr="00954B22">
        <w:rPr>
          <w:rFonts w:ascii="Arial" w:hAnsi="Arial" w:cs="Arial"/>
          <w:sz w:val="24"/>
          <w:szCs w:val="24"/>
        </w:rPr>
        <w:t>e</w:t>
      </w:r>
      <w:r w:rsidR="00BF1763" w:rsidRPr="00954B22">
        <w:rPr>
          <w:rFonts w:ascii="Arial" w:hAnsi="Arial" w:cs="Arial"/>
          <w:sz w:val="24"/>
          <w:szCs w:val="24"/>
        </w:rPr>
        <w:t>ffect young people’s lives</w:t>
      </w:r>
      <w:r w:rsidRPr="00954B22">
        <w:rPr>
          <w:rFonts w:ascii="Arial" w:hAnsi="Arial" w:cs="Arial"/>
          <w:sz w:val="24"/>
          <w:szCs w:val="24"/>
        </w:rPr>
        <w:t xml:space="preserve"> and those around them.</w:t>
      </w:r>
    </w:p>
    <w:p w14:paraId="42567614" w14:textId="77777777" w:rsidR="00631A16" w:rsidRDefault="00631A16" w:rsidP="00CF7E12">
      <w:pPr>
        <w:spacing w:line="240" w:lineRule="auto"/>
        <w:rPr>
          <w:rFonts w:ascii="Arial" w:hAnsi="Arial" w:cs="Arial"/>
          <w:b/>
          <w:sz w:val="24"/>
          <w:szCs w:val="24"/>
        </w:rPr>
      </w:pPr>
    </w:p>
    <w:p w14:paraId="6E0C0D79" w14:textId="478487B1" w:rsidR="00CF7E12" w:rsidRDefault="00CF7E12" w:rsidP="00CF7E12">
      <w:pPr>
        <w:spacing w:line="240" w:lineRule="auto"/>
        <w:rPr>
          <w:rFonts w:ascii="Arial" w:hAnsi="Arial" w:cs="Arial"/>
          <w:b/>
          <w:sz w:val="24"/>
          <w:szCs w:val="24"/>
        </w:rPr>
      </w:pPr>
      <w:r>
        <w:rPr>
          <w:rFonts w:ascii="Arial" w:hAnsi="Arial" w:cs="Arial"/>
          <w:b/>
          <w:sz w:val="24"/>
          <w:szCs w:val="24"/>
        </w:rPr>
        <w:lastRenderedPageBreak/>
        <w:t>Reference List:</w:t>
      </w:r>
    </w:p>
    <w:p w14:paraId="47E29ED4" w14:textId="77777777" w:rsidR="003F5370" w:rsidRDefault="003F5370" w:rsidP="003F5370">
      <w:pPr>
        <w:spacing w:line="240" w:lineRule="auto"/>
        <w:rPr>
          <w:rFonts w:ascii="Arial" w:hAnsi="Arial" w:cs="Arial"/>
          <w:sz w:val="24"/>
          <w:szCs w:val="24"/>
        </w:rPr>
      </w:pPr>
      <w:bookmarkStart w:id="2" w:name="_Hlk513990238"/>
    </w:p>
    <w:p w14:paraId="28D0DF51" w14:textId="7013EFC7" w:rsidR="003F5370" w:rsidRDefault="003F5370" w:rsidP="003F5370">
      <w:pPr>
        <w:spacing w:line="240" w:lineRule="auto"/>
        <w:rPr>
          <w:rFonts w:ascii="Arial" w:hAnsi="Arial" w:cs="Arial"/>
          <w:sz w:val="24"/>
          <w:szCs w:val="24"/>
        </w:rPr>
      </w:pPr>
      <w:r w:rsidRPr="003A2579">
        <w:rPr>
          <w:rFonts w:ascii="Arial" w:hAnsi="Arial" w:cs="Arial"/>
          <w:sz w:val="24"/>
          <w:szCs w:val="24"/>
        </w:rPr>
        <w:t>CWVYS</w:t>
      </w:r>
      <w:r>
        <w:rPr>
          <w:rFonts w:ascii="Arial" w:hAnsi="Arial" w:cs="Arial"/>
          <w:sz w:val="24"/>
          <w:szCs w:val="24"/>
        </w:rPr>
        <w:t xml:space="preserve"> (no date) </w:t>
      </w:r>
      <w:bookmarkEnd w:id="2"/>
      <w:r>
        <w:rPr>
          <w:rFonts w:ascii="Arial" w:hAnsi="Arial" w:cs="Arial"/>
          <w:i/>
          <w:sz w:val="24"/>
          <w:szCs w:val="24"/>
        </w:rPr>
        <w:t>A Class of Their Own: The Youth Workers in Schools Youth Work Methodology Handbook.</w:t>
      </w:r>
      <w:r>
        <w:rPr>
          <w:rFonts w:ascii="Arial" w:hAnsi="Arial" w:cs="Arial"/>
          <w:sz w:val="24"/>
          <w:szCs w:val="24"/>
        </w:rPr>
        <w:t xml:space="preserve"> Available at: </w:t>
      </w:r>
      <w:hyperlink r:id="rId5" w:history="1">
        <w:r w:rsidRPr="009E29AF">
          <w:rPr>
            <w:rStyle w:val="Hyperlink"/>
            <w:rFonts w:ascii="Arial" w:hAnsi="Arial" w:cs="Arial"/>
            <w:sz w:val="24"/>
            <w:szCs w:val="24"/>
          </w:rPr>
          <w:t>www.cwvys.org.uk/wp-content/uploads/2014/06/HB-Youth-Workers-in-Schools.pdf</w:t>
        </w:r>
      </w:hyperlink>
      <w:r>
        <w:rPr>
          <w:rFonts w:ascii="Arial" w:hAnsi="Arial" w:cs="Arial"/>
          <w:sz w:val="24"/>
          <w:szCs w:val="24"/>
        </w:rPr>
        <w:t xml:space="preserve"> (Accessed: 8</w:t>
      </w:r>
      <w:r w:rsidRPr="003A2579">
        <w:rPr>
          <w:rFonts w:ascii="Arial" w:hAnsi="Arial" w:cs="Arial"/>
          <w:sz w:val="24"/>
          <w:szCs w:val="24"/>
          <w:vertAlign w:val="superscript"/>
        </w:rPr>
        <w:t>th</w:t>
      </w:r>
      <w:r>
        <w:rPr>
          <w:rFonts w:ascii="Arial" w:hAnsi="Arial" w:cs="Arial"/>
          <w:sz w:val="24"/>
          <w:szCs w:val="24"/>
        </w:rPr>
        <w:t xml:space="preserve"> May 2018)</w:t>
      </w:r>
    </w:p>
    <w:p w14:paraId="50552084" w14:textId="646B07BD" w:rsidR="003F5370" w:rsidRDefault="003F5370" w:rsidP="003F5370">
      <w:pPr>
        <w:spacing w:line="240" w:lineRule="auto"/>
        <w:rPr>
          <w:rFonts w:ascii="Arial" w:hAnsi="Arial" w:cs="Arial"/>
          <w:sz w:val="24"/>
          <w:szCs w:val="24"/>
        </w:rPr>
      </w:pPr>
    </w:p>
    <w:p w14:paraId="7914CBE0" w14:textId="057F77F9" w:rsidR="00E24352" w:rsidRPr="00E24352" w:rsidRDefault="00E24352" w:rsidP="003F5370">
      <w:pPr>
        <w:spacing w:line="240" w:lineRule="auto"/>
        <w:rPr>
          <w:rFonts w:ascii="Arial" w:hAnsi="Arial" w:cs="Arial"/>
          <w:sz w:val="24"/>
          <w:szCs w:val="24"/>
        </w:rPr>
      </w:pPr>
      <w:r>
        <w:rPr>
          <w:rFonts w:ascii="Arial" w:hAnsi="Arial" w:cs="Arial"/>
          <w:sz w:val="24"/>
          <w:szCs w:val="24"/>
        </w:rPr>
        <w:t xml:space="preserve">Ingram, G. and Harris, J. (2001) </w:t>
      </w:r>
      <w:r>
        <w:rPr>
          <w:rFonts w:ascii="Arial" w:hAnsi="Arial" w:cs="Arial"/>
          <w:i/>
          <w:sz w:val="24"/>
          <w:szCs w:val="24"/>
        </w:rPr>
        <w:t>Delivering Good Youth Work: A Working Guide to Surviving and Thriving.</w:t>
      </w:r>
      <w:r>
        <w:rPr>
          <w:rFonts w:ascii="Arial" w:hAnsi="Arial" w:cs="Arial"/>
          <w:sz w:val="24"/>
          <w:szCs w:val="24"/>
        </w:rPr>
        <w:t xml:space="preserve"> Lyme Regis: Russell House</w:t>
      </w:r>
    </w:p>
    <w:p w14:paraId="45E2A2C9" w14:textId="77777777" w:rsidR="00E24352" w:rsidRDefault="00E24352" w:rsidP="003F5370">
      <w:pPr>
        <w:spacing w:line="240" w:lineRule="auto"/>
        <w:rPr>
          <w:rFonts w:ascii="Arial" w:hAnsi="Arial" w:cs="Arial"/>
          <w:sz w:val="24"/>
          <w:szCs w:val="24"/>
        </w:rPr>
      </w:pPr>
    </w:p>
    <w:p w14:paraId="32B3A0E7" w14:textId="3030846D" w:rsidR="003F5370" w:rsidRPr="001A5BE8" w:rsidRDefault="003F5370" w:rsidP="003F5370">
      <w:pPr>
        <w:spacing w:line="240" w:lineRule="auto"/>
        <w:rPr>
          <w:rFonts w:ascii="Arial" w:hAnsi="Arial" w:cs="Arial"/>
          <w:sz w:val="24"/>
          <w:szCs w:val="24"/>
        </w:rPr>
      </w:pPr>
      <w:proofErr w:type="spellStart"/>
      <w:r>
        <w:rPr>
          <w:rFonts w:ascii="Arial" w:hAnsi="Arial" w:cs="Arial"/>
          <w:sz w:val="24"/>
          <w:szCs w:val="24"/>
        </w:rPr>
        <w:t>InPsych</w:t>
      </w:r>
      <w:proofErr w:type="spellEnd"/>
      <w:r>
        <w:rPr>
          <w:rFonts w:ascii="Arial" w:hAnsi="Arial" w:cs="Arial"/>
          <w:sz w:val="24"/>
          <w:szCs w:val="24"/>
        </w:rPr>
        <w:t xml:space="preserve"> (2015) </w:t>
      </w:r>
      <w:r>
        <w:rPr>
          <w:rFonts w:ascii="Arial" w:hAnsi="Arial" w:cs="Arial"/>
          <w:i/>
          <w:sz w:val="24"/>
          <w:szCs w:val="24"/>
        </w:rPr>
        <w:t>The Art of Healing and Healing in Art Therapy.</w:t>
      </w:r>
      <w:r>
        <w:rPr>
          <w:rFonts w:ascii="Arial" w:hAnsi="Arial" w:cs="Arial"/>
          <w:sz w:val="24"/>
          <w:szCs w:val="24"/>
        </w:rPr>
        <w:t xml:space="preserve"> Available at: </w:t>
      </w:r>
      <w:hyperlink r:id="rId6" w:history="1">
        <w:r w:rsidRPr="007B568A">
          <w:rPr>
            <w:rStyle w:val="Hyperlink"/>
            <w:rFonts w:ascii="Arial" w:hAnsi="Arial" w:cs="Arial"/>
            <w:sz w:val="24"/>
            <w:szCs w:val="24"/>
          </w:rPr>
          <w:t>https://www.psychology.org.au/inpsych/2015/june/gray</w:t>
        </w:r>
      </w:hyperlink>
      <w:r>
        <w:rPr>
          <w:rFonts w:ascii="Arial" w:hAnsi="Arial" w:cs="Arial"/>
          <w:sz w:val="24"/>
          <w:szCs w:val="24"/>
        </w:rPr>
        <w:t xml:space="preserve"> (Accessed: 11</w:t>
      </w:r>
      <w:r w:rsidRPr="001A5BE8">
        <w:rPr>
          <w:rFonts w:ascii="Arial" w:hAnsi="Arial" w:cs="Arial"/>
          <w:sz w:val="24"/>
          <w:szCs w:val="24"/>
          <w:vertAlign w:val="superscript"/>
        </w:rPr>
        <w:t>th</w:t>
      </w:r>
      <w:r>
        <w:rPr>
          <w:rFonts w:ascii="Arial" w:hAnsi="Arial" w:cs="Arial"/>
          <w:sz w:val="24"/>
          <w:szCs w:val="24"/>
        </w:rPr>
        <w:t xml:space="preserve"> May 2018)</w:t>
      </w:r>
    </w:p>
    <w:p w14:paraId="4509E24B" w14:textId="32E34A4A" w:rsidR="003F5370" w:rsidRDefault="003F5370" w:rsidP="003F5370">
      <w:pPr>
        <w:spacing w:line="240" w:lineRule="auto"/>
        <w:rPr>
          <w:rFonts w:ascii="Arial" w:hAnsi="Arial" w:cs="Arial"/>
          <w:sz w:val="24"/>
          <w:szCs w:val="24"/>
        </w:rPr>
      </w:pPr>
    </w:p>
    <w:p w14:paraId="54A5D485" w14:textId="48F94F7B" w:rsidR="00CE0010" w:rsidRPr="00CE0010" w:rsidRDefault="00CE0010" w:rsidP="003F5370">
      <w:pPr>
        <w:spacing w:line="240" w:lineRule="auto"/>
        <w:rPr>
          <w:rFonts w:ascii="Arial" w:hAnsi="Arial" w:cs="Arial"/>
          <w:sz w:val="24"/>
          <w:szCs w:val="24"/>
        </w:rPr>
      </w:pPr>
      <w:proofErr w:type="spellStart"/>
      <w:r>
        <w:rPr>
          <w:rFonts w:ascii="Arial" w:hAnsi="Arial" w:cs="Arial"/>
          <w:sz w:val="24"/>
          <w:szCs w:val="24"/>
        </w:rPr>
        <w:t>Jeffs</w:t>
      </w:r>
      <w:proofErr w:type="spellEnd"/>
      <w:r>
        <w:rPr>
          <w:rFonts w:ascii="Arial" w:hAnsi="Arial" w:cs="Arial"/>
          <w:sz w:val="24"/>
          <w:szCs w:val="24"/>
        </w:rPr>
        <w:t xml:space="preserve">, T. and Smith, M. K. (2010) </w:t>
      </w:r>
      <w:r>
        <w:rPr>
          <w:rFonts w:ascii="Arial" w:hAnsi="Arial" w:cs="Arial"/>
          <w:i/>
          <w:sz w:val="24"/>
          <w:szCs w:val="24"/>
        </w:rPr>
        <w:t>Youth Work Practice.</w:t>
      </w:r>
      <w:r>
        <w:rPr>
          <w:rFonts w:ascii="Arial" w:hAnsi="Arial" w:cs="Arial"/>
          <w:sz w:val="24"/>
          <w:szCs w:val="24"/>
        </w:rPr>
        <w:t xml:space="preserve"> London: Palgrave Macmillan</w:t>
      </w:r>
    </w:p>
    <w:p w14:paraId="643A8280" w14:textId="062A4D3F" w:rsidR="00CE0010" w:rsidRDefault="00CE0010" w:rsidP="003F5370">
      <w:pPr>
        <w:spacing w:line="240" w:lineRule="auto"/>
        <w:rPr>
          <w:rFonts w:ascii="Arial" w:hAnsi="Arial" w:cs="Arial"/>
          <w:sz w:val="24"/>
          <w:szCs w:val="24"/>
        </w:rPr>
      </w:pPr>
    </w:p>
    <w:p w14:paraId="49DCB134" w14:textId="77777777" w:rsidR="002E79AA" w:rsidRDefault="00E24352" w:rsidP="003F5370">
      <w:pPr>
        <w:spacing w:line="240" w:lineRule="auto"/>
        <w:rPr>
          <w:rFonts w:ascii="Arial" w:hAnsi="Arial" w:cs="Arial"/>
          <w:sz w:val="24"/>
          <w:szCs w:val="24"/>
        </w:rPr>
      </w:pPr>
      <w:r>
        <w:rPr>
          <w:rFonts w:ascii="Arial" w:hAnsi="Arial" w:cs="Arial"/>
          <w:sz w:val="24"/>
          <w:szCs w:val="24"/>
        </w:rPr>
        <w:t>Learning and Skill Improvement Service</w:t>
      </w:r>
      <w:r w:rsidR="00841299">
        <w:rPr>
          <w:rFonts w:ascii="Arial" w:hAnsi="Arial" w:cs="Arial"/>
          <w:sz w:val="24"/>
          <w:szCs w:val="24"/>
        </w:rPr>
        <w:t xml:space="preserve"> (2012) </w:t>
      </w:r>
      <w:r w:rsidR="00841299">
        <w:rPr>
          <w:rFonts w:ascii="Arial" w:hAnsi="Arial" w:cs="Arial"/>
          <w:i/>
          <w:sz w:val="24"/>
          <w:szCs w:val="24"/>
        </w:rPr>
        <w:t>National Occupational Standards for Youth Work.</w:t>
      </w:r>
      <w:r w:rsidR="00841299">
        <w:rPr>
          <w:rFonts w:ascii="Arial" w:hAnsi="Arial" w:cs="Arial"/>
          <w:sz w:val="24"/>
          <w:szCs w:val="24"/>
        </w:rPr>
        <w:t xml:space="preserve"> Coventry: LSIS</w:t>
      </w:r>
    </w:p>
    <w:p w14:paraId="00FC81B1" w14:textId="77777777" w:rsidR="002E79AA" w:rsidRDefault="002E79AA" w:rsidP="003F5370">
      <w:pPr>
        <w:spacing w:line="240" w:lineRule="auto"/>
        <w:rPr>
          <w:rFonts w:ascii="Arial" w:hAnsi="Arial" w:cs="Arial"/>
          <w:sz w:val="24"/>
          <w:szCs w:val="24"/>
        </w:rPr>
      </w:pPr>
    </w:p>
    <w:p w14:paraId="4698BEB1" w14:textId="328705F6" w:rsidR="003F5370" w:rsidRPr="00AC3670" w:rsidRDefault="003F5370" w:rsidP="003F5370">
      <w:pPr>
        <w:spacing w:line="240" w:lineRule="auto"/>
        <w:rPr>
          <w:rFonts w:ascii="Arial" w:hAnsi="Arial" w:cs="Arial"/>
          <w:sz w:val="24"/>
          <w:szCs w:val="24"/>
        </w:rPr>
      </w:pPr>
      <w:r>
        <w:rPr>
          <w:rFonts w:ascii="Arial" w:hAnsi="Arial" w:cs="Arial"/>
          <w:sz w:val="24"/>
          <w:szCs w:val="24"/>
        </w:rPr>
        <w:t xml:space="preserve">Rogers, A. and Smith, M. K. (2012) </w:t>
      </w:r>
      <w:r>
        <w:rPr>
          <w:rFonts w:ascii="Arial" w:hAnsi="Arial" w:cs="Arial"/>
          <w:i/>
          <w:sz w:val="24"/>
          <w:szCs w:val="24"/>
        </w:rPr>
        <w:t>Learning through outdoor experience: A guide for schools and youth groups.</w:t>
      </w:r>
      <w:r>
        <w:rPr>
          <w:rFonts w:ascii="Arial" w:hAnsi="Arial" w:cs="Arial"/>
          <w:sz w:val="24"/>
          <w:szCs w:val="24"/>
        </w:rPr>
        <w:t xml:space="preserve"> Available at: </w:t>
      </w:r>
      <w:hyperlink r:id="rId7" w:history="1">
        <w:r w:rsidRPr="00ED482F">
          <w:rPr>
            <w:rStyle w:val="Hyperlink"/>
            <w:rFonts w:ascii="Arial" w:hAnsi="Arial" w:cs="Arial"/>
            <w:sz w:val="24"/>
            <w:szCs w:val="24"/>
          </w:rPr>
          <w:t>www.infed.org/outdoorlearning/learning_through_outdoor_experience_print.pdf</w:t>
        </w:r>
      </w:hyperlink>
      <w:r>
        <w:rPr>
          <w:rFonts w:ascii="Arial" w:hAnsi="Arial" w:cs="Arial"/>
          <w:sz w:val="24"/>
          <w:szCs w:val="24"/>
        </w:rPr>
        <w:t xml:space="preserve"> (Accessed: 9</w:t>
      </w:r>
      <w:r w:rsidRPr="00AC3670">
        <w:rPr>
          <w:rFonts w:ascii="Arial" w:hAnsi="Arial" w:cs="Arial"/>
          <w:sz w:val="24"/>
          <w:szCs w:val="24"/>
          <w:vertAlign w:val="superscript"/>
        </w:rPr>
        <w:t>th</w:t>
      </w:r>
      <w:r>
        <w:rPr>
          <w:rFonts w:ascii="Arial" w:hAnsi="Arial" w:cs="Arial"/>
          <w:sz w:val="24"/>
          <w:szCs w:val="24"/>
        </w:rPr>
        <w:t xml:space="preserve"> May 2018)</w:t>
      </w:r>
    </w:p>
    <w:p w14:paraId="1E7A52CE" w14:textId="77777777" w:rsidR="00CF7E12" w:rsidRDefault="00CF7E12" w:rsidP="00CF7E12">
      <w:pPr>
        <w:spacing w:line="240" w:lineRule="auto"/>
        <w:rPr>
          <w:rFonts w:ascii="Arial" w:hAnsi="Arial" w:cs="Arial"/>
          <w:b/>
          <w:sz w:val="24"/>
          <w:szCs w:val="24"/>
        </w:rPr>
      </w:pPr>
    </w:p>
    <w:p w14:paraId="5F6DDCA8" w14:textId="77777777" w:rsidR="00CF7E12" w:rsidRPr="00502823" w:rsidRDefault="00CF7E12" w:rsidP="00CF7E12">
      <w:pPr>
        <w:spacing w:line="240" w:lineRule="auto"/>
        <w:rPr>
          <w:rFonts w:ascii="Arial" w:hAnsi="Arial" w:cs="Arial"/>
          <w:sz w:val="24"/>
          <w:szCs w:val="24"/>
        </w:rPr>
      </w:pPr>
      <w:r>
        <w:rPr>
          <w:rFonts w:ascii="Arial" w:hAnsi="Arial" w:cs="Arial"/>
          <w:sz w:val="24"/>
          <w:szCs w:val="24"/>
        </w:rPr>
        <w:t xml:space="preserve">Unison (2016a) </w:t>
      </w:r>
      <w:r>
        <w:rPr>
          <w:rFonts w:ascii="Arial" w:hAnsi="Arial" w:cs="Arial"/>
          <w:i/>
          <w:sz w:val="24"/>
          <w:szCs w:val="24"/>
        </w:rPr>
        <w:t>Welsh Youth Work in Crisis.</w:t>
      </w:r>
      <w:r>
        <w:rPr>
          <w:rFonts w:ascii="Arial" w:hAnsi="Arial" w:cs="Arial"/>
          <w:sz w:val="24"/>
          <w:szCs w:val="24"/>
        </w:rPr>
        <w:t xml:space="preserve"> Available at: </w:t>
      </w:r>
      <w:hyperlink r:id="rId8" w:history="1">
        <w:r w:rsidRPr="00B4597A">
          <w:rPr>
            <w:rStyle w:val="Hyperlink"/>
            <w:rFonts w:ascii="Arial" w:hAnsi="Arial" w:cs="Arial"/>
            <w:sz w:val="24"/>
            <w:szCs w:val="24"/>
          </w:rPr>
          <w:t>https://cymru-wales.unison.org.uk/news/press-release/2016/11/welsh-youth-work-crisis/</w:t>
        </w:r>
      </w:hyperlink>
      <w:r>
        <w:rPr>
          <w:rFonts w:ascii="Arial" w:hAnsi="Arial" w:cs="Arial"/>
          <w:sz w:val="24"/>
          <w:szCs w:val="24"/>
        </w:rPr>
        <w:t xml:space="preserve"> (Accessed: 7</w:t>
      </w:r>
      <w:r w:rsidRPr="00502823">
        <w:rPr>
          <w:rFonts w:ascii="Arial" w:hAnsi="Arial" w:cs="Arial"/>
          <w:sz w:val="24"/>
          <w:szCs w:val="24"/>
          <w:vertAlign w:val="superscript"/>
        </w:rPr>
        <w:t>th</w:t>
      </w:r>
      <w:r>
        <w:rPr>
          <w:rFonts w:ascii="Arial" w:hAnsi="Arial" w:cs="Arial"/>
          <w:sz w:val="24"/>
          <w:szCs w:val="24"/>
        </w:rPr>
        <w:t xml:space="preserve"> May 2018)</w:t>
      </w:r>
    </w:p>
    <w:p w14:paraId="14B7030F" w14:textId="77777777" w:rsidR="00CF7E12" w:rsidRDefault="00CF7E12" w:rsidP="00CF7E12">
      <w:pPr>
        <w:spacing w:line="240" w:lineRule="auto"/>
        <w:rPr>
          <w:rFonts w:ascii="Arial" w:hAnsi="Arial" w:cs="Arial"/>
          <w:b/>
          <w:sz w:val="24"/>
          <w:szCs w:val="24"/>
        </w:rPr>
      </w:pPr>
    </w:p>
    <w:p w14:paraId="4BFD0AC0" w14:textId="77777777" w:rsidR="00CF7E12" w:rsidRPr="0009199D" w:rsidRDefault="00CF7E12" w:rsidP="00CF7E12">
      <w:pPr>
        <w:spacing w:line="240" w:lineRule="auto"/>
        <w:rPr>
          <w:rFonts w:ascii="Arial" w:hAnsi="Arial" w:cs="Arial"/>
          <w:sz w:val="24"/>
          <w:szCs w:val="24"/>
        </w:rPr>
      </w:pPr>
      <w:r>
        <w:rPr>
          <w:rFonts w:ascii="Arial" w:hAnsi="Arial" w:cs="Arial"/>
          <w:sz w:val="24"/>
          <w:szCs w:val="24"/>
        </w:rPr>
        <w:t xml:space="preserve">Unison (2016b) </w:t>
      </w:r>
      <w:r>
        <w:rPr>
          <w:rFonts w:ascii="Arial" w:hAnsi="Arial" w:cs="Arial"/>
          <w:i/>
          <w:sz w:val="24"/>
          <w:szCs w:val="24"/>
        </w:rPr>
        <w:t>A future at risk: Cuts in youth services.</w:t>
      </w:r>
      <w:r>
        <w:rPr>
          <w:rFonts w:ascii="Arial" w:hAnsi="Arial" w:cs="Arial"/>
          <w:sz w:val="24"/>
          <w:szCs w:val="24"/>
        </w:rPr>
        <w:t xml:space="preserve"> Available at: </w:t>
      </w:r>
      <w:hyperlink r:id="rId9" w:history="1">
        <w:r w:rsidRPr="008C20A3">
          <w:rPr>
            <w:rStyle w:val="Hyperlink"/>
            <w:rFonts w:ascii="Arial" w:hAnsi="Arial" w:cs="Arial"/>
            <w:sz w:val="24"/>
            <w:szCs w:val="24"/>
          </w:rPr>
          <w:t>https://www.unison.org.uk/content/uploads/2016/08/23996.pdf</w:t>
        </w:r>
      </w:hyperlink>
      <w:r>
        <w:rPr>
          <w:rFonts w:ascii="Arial" w:hAnsi="Arial" w:cs="Arial"/>
          <w:sz w:val="24"/>
          <w:szCs w:val="24"/>
        </w:rPr>
        <w:t xml:space="preserve">  (Accessed: 7</w:t>
      </w:r>
      <w:r w:rsidRPr="00502823">
        <w:rPr>
          <w:rFonts w:ascii="Arial" w:hAnsi="Arial" w:cs="Arial"/>
          <w:sz w:val="24"/>
          <w:szCs w:val="24"/>
          <w:vertAlign w:val="superscript"/>
        </w:rPr>
        <w:t>th</w:t>
      </w:r>
      <w:r>
        <w:rPr>
          <w:rFonts w:ascii="Arial" w:hAnsi="Arial" w:cs="Arial"/>
          <w:sz w:val="24"/>
          <w:szCs w:val="24"/>
        </w:rPr>
        <w:t xml:space="preserve"> May 2018)</w:t>
      </w:r>
    </w:p>
    <w:p w14:paraId="707E0775" w14:textId="77777777" w:rsidR="00CF7E12" w:rsidRDefault="00CF7E12" w:rsidP="00CF7E12">
      <w:pPr>
        <w:spacing w:line="240" w:lineRule="auto"/>
        <w:rPr>
          <w:rFonts w:ascii="Arial" w:hAnsi="Arial" w:cs="Arial"/>
          <w:sz w:val="24"/>
          <w:szCs w:val="24"/>
        </w:rPr>
      </w:pPr>
    </w:p>
    <w:p w14:paraId="2DF1053F" w14:textId="77777777" w:rsidR="00CF7E12" w:rsidRDefault="00CF7E12" w:rsidP="00CF7E12">
      <w:pPr>
        <w:spacing w:line="240" w:lineRule="auto"/>
        <w:rPr>
          <w:rFonts w:ascii="Arial" w:hAnsi="Arial" w:cs="Arial"/>
          <w:sz w:val="24"/>
          <w:szCs w:val="24"/>
        </w:rPr>
      </w:pPr>
      <w:r>
        <w:rPr>
          <w:rFonts w:ascii="Arial" w:hAnsi="Arial" w:cs="Arial"/>
          <w:sz w:val="24"/>
          <w:szCs w:val="24"/>
        </w:rPr>
        <w:t xml:space="preserve">Welsh Government (2014) </w:t>
      </w:r>
      <w:r w:rsidRPr="007A5826">
        <w:rPr>
          <w:rFonts w:ascii="Arial" w:hAnsi="Arial" w:cs="Arial"/>
          <w:i/>
          <w:sz w:val="24"/>
          <w:szCs w:val="24"/>
        </w:rPr>
        <w:t>The National Youth Work Strategy for Wales 2014-2018</w:t>
      </w:r>
      <w:r>
        <w:rPr>
          <w:rFonts w:ascii="Arial" w:hAnsi="Arial" w:cs="Arial"/>
          <w:i/>
          <w:sz w:val="24"/>
          <w:szCs w:val="24"/>
        </w:rPr>
        <w:t>.</w:t>
      </w:r>
      <w:r>
        <w:rPr>
          <w:rFonts w:ascii="Arial" w:hAnsi="Arial" w:cs="Arial"/>
          <w:sz w:val="24"/>
          <w:szCs w:val="24"/>
        </w:rPr>
        <w:t xml:space="preserve"> Available at: </w:t>
      </w:r>
      <w:hyperlink r:id="rId10" w:history="1">
        <w:r w:rsidRPr="00ED482F">
          <w:rPr>
            <w:rStyle w:val="Hyperlink"/>
            <w:rFonts w:ascii="Arial" w:hAnsi="Arial" w:cs="Arial"/>
            <w:sz w:val="24"/>
            <w:szCs w:val="24"/>
          </w:rPr>
          <w:t>http://dera.ioe.ac.uk/19353/1/140221-national-youth-work-strategy-en.pdf</w:t>
        </w:r>
      </w:hyperlink>
      <w:r>
        <w:rPr>
          <w:rFonts w:ascii="Arial" w:hAnsi="Arial" w:cs="Arial"/>
          <w:sz w:val="24"/>
          <w:szCs w:val="24"/>
        </w:rPr>
        <w:t xml:space="preserve"> (Accessed: 24</w:t>
      </w:r>
      <w:r w:rsidRPr="007A5826">
        <w:rPr>
          <w:rFonts w:ascii="Arial" w:hAnsi="Arial" w:cs="Arial"/>
          <w:sz w:val="24"/>
          <w:szCs w:val="24"/>
          <w:vertAlign w:val="superscript"/>
        </w:rPr>
        <w:t>th</w:t>
      </w:r>
      <w:r>
        <w:rPr>
          <w:rFonts w:ascii="Arial" w:hAnsi="Arial" w:cs="Arial"/>
          <w:sz w:val="24"/>
          <w:szCs w:val="24"/>
        </w:rPr>
        <w:t xml:space="preserve"> November 2017)</w:t>
      </w:r>
    </w:p>
    <w:p w14:paraId="42363D3D" w14:textId="77777777" w:rsidR="00CF7E12" w:rsidRDefault="00CF7E12" w:rsidP="00CF7E12">
      <w:pPr>
        <w:rPr>
          <w:rFonts w:ascii="Arial" w:hAnsi="Arial" w:cs="Arial"/>
          <w:sz w:val="24"/>
          <w:szCs w:val="24"/>
        </w:rPr>
      </w:pPr>
    </w:p>
    <w:p w14:paraId="5BF3F678" w14:textId="40CCA42D" w:rsidR="003F5370" w:rsidRPr="001A5BE8" w:rsidRDefault="00CF7E12" w:rsidP="00631A16">
      <w:pPr>
        <w:rPr>
          <w:rFonts w:ascii="Arial" w:hAnsi="Arial" w:cs="Arial"/>
          <w:sz w:val="24"/>
          <w:szCs w:val="24"/>
        </w:rPr>
      </w:pPr>
      <w:r>
        <w:rPr>
          <w:rFonts w:ascii="Arial" w:hAnsi="Arial" w:cs="Arial"/>
          <w:sz w:val="24"/>
          <w:szCs w:val="24"/>
        </w:rPr>
        <w:t xml:space="preserve">Youth Work in Wales Review Group (2013) </w:t>
      </w:r>
      <w:r>
        <w:rPr>
          <w:rFonts w:ascii="Arial" w:hAnsi="Arial" w:cs="Arial"/>
          <w:i/>
          <w:sz w:val="24"/>
          <w:szCs w:val="24"/>
        </w:rPr>
        <w:t>Youth Work in Wales: Principles and Purposes.</w:t>
      </w:r>
      <w:r>
        <w:rPr>
          <w:rFonts w:ascii="Arial" w:hAnsi="Arial" w:cs="Arial"/>
          <w:sz w:val="24"/>
          <w:szCs w:val="24"/>
        </w:rPr>
        <w:t xml:space="preserve"> Available at: </w:t>
      </w:r>
      <w:hyperlink r:id="rId11" w:history="1">
        <w:r w:rsidRPr="008C20A3">
          <w:rPr>
            <w:rStyle w:val="Hyperlink"/>
            <w:rFonts w:ascii="Arial" w:hAnsi="Arial" w:cs="Arial"/>
            <w:sz w:val="24"/>
            <w:szCs w:val="24"/>
          </w:rPr>
          <w:t>www.cwvys.org.uk/wp-content/uploads/2014/06/Youth-Work-in-Wales-Principles-and-Purposes-March-2014.pdf</w:t>
        </w:r>
      </w:hyperlink>
      <w:r>
        <w:rPr>
          <w:rFonts w:ascii="Arial" w:hAnsi="Arial" w:cs="Arial"/>
          <w:sz w:val="24"/>
          <w:szCs w:val="24"/>
        </w:rPr>
        <w:t xml:space="preserve"> (Accessed: 19</w:t>
      </w:r>
      <w:r w:rsidRPr="001170D3">
        <w:rPr>
          <w:rFonts w:ascii="Arial" w:hAnsi="Arial" w:cs="Arial"/>
          <w:sz w:val="24"/>
          <w:szCs w:val="24"/>
          <w:vertAlign w:val="superscript"/>
        </w:rPr>
        <w:t>th</w:t>
      </w:r>
      <w:r>
        <w:rPr>
          <w:rFonts w:ascii="Arial" w:hAnsi="Arial" w:cs="Arial"/>
          <w:sz w:val="24"/>
          <w:szCs w:val="24"/>
        </w:rPr>
        <w:t xml:space="preserve"> October 2017)</w:t>
      </w:r>
      <w:bookmarkStart w:id="3" w:name="_GoBack"/>
      <w:bookmarkEnd w:id="3"/>
    </w:p>
    <w:sectPr w:rsidR="003F5370" w:rsidRPr="001A5B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E62"/>
    <w:rsid w:val="0000099B"/>
    <w:rsid w:val="00001540"/>
    <w:rsid w:val="00007440"/>
    <w:rsid w:val="000121AD"/>
    <w:rsid w:val="00044F6A"/>
    <w:rsid w:val="0004643C"/>
    <w:rsid w:val="00054180"/>
    <w:rsid w:val="000631C7"/>
    <w:rsid w:val="000762FA"/>
    <w:rsid w:val="00086EF3"/>
    <w:rsid w:val="000A35BA"/>
    <w:rsid w:val="000B2DCA"/>
    <w:rsid w:val="000F5AC0"/>
    <w:rsid w:val="000F631A"/>
    <w:rsid w:val="001011C1"/>
    <w:rsid w:val="00110BDB"/>
    <w:rsid w:val="00126EBF"/>
    <w:rsid w:val="0013481B"/>
    <w:rsid w:val="00153D37"/>
    <w:rsid w:val="0015601F"/>
    <w:rsid w:val="001630C7"/>
    <w:rsid w:val="001652E5"/>
    <w:rsid w:val="0018517C"/>
    <w:rsid w:val="00191192"/>
    <w:rsid w:val="00193BC2"/>
    <w:rsid w:val="0019631B"/>
    <w:rsid w:val="001A5BE8"/>
    <w:rsid w:val="001B20E8"/>
    <w:rsid w:val="001B247D"/>
    <w:rsid w:val="001B681E"/>
    <w:rsid w:val="001C0871"/>
    <w:rsid w:val="001C77AC"/>
    <w:rsid w:val="001D175C"/>
    <w:rsid w:val="001E045B"/>
    <w:rsid w:val="001E08A6"/>
    <w:rsid w:val="001E094F"/>
    <w:rsid w:val="001E182D"/>
    <w:rsid w:val="00237FC1"/>
    <w:rsid w:val="00254471"/>
    <w:rsid w:val="00262802"/>
    <w:rsid w:val="002676F0"/>
    <w:rsid w:val="00280EBE"/>
    <w:rsid w:val="002A20D0"/>
    <w:rsid w:val="002E79AA"/>
    <w:rsid w:val="002F7167"/>
    <w:rsid w:val="002F734E"/>
    <w:rsid w:val="00303769"/>
    <w:rsid w:val="00304F6E"/>
    <w:rsid w:val="003122B8"/>
    <w:rsid w:val="00323CE5"/>
    <w:rsid w:val="00324094"/>
    <w:rsid w:val="00325160"/>
    <w:rsid w:val="00331088"/>
    <w:rsid w:val="00331D99"/>
    <w:rsid w:val="003338B6"/>
    <w:rsid w:val="00341E5A"/>
    <w:rsid w:val="00350454"/>
    <w:rsid w:val="00350CD1"/>
    <w:rsid w:val="003523ED"/>
    <w:rsid w:val="0035779A"/>
    <w:rsid w:val="003618D1"/>
    <w:rsid w:val="00364334"/>
    <w:rsid w:val="00371165"/>
    <w:rsid w:val="00380A32"/>
    <w:rsid w:val="00381D16"/>
    <w:rsid w:val="00386559"/>
    <w:rsid w:val="003A0D88"/>
    <w:rsid w:val="003A2579"/>
    <w:rsid w:val="003A4856"/>
    <w:rsid w:val="003B2232"/>
    <w:rsid w:val="003B4840"/>
    <w:rsid w:val="003B605A"/>
    <w:rsid w:val="003C4AC0"/>
    <w:rsid w:val="003C6C02"/>
    <w:rsid w:val="003D4F02"/>
    <w:rsid w:val="003D70AA"/>
    <w:rsid w:val="003E47A2"/>
    <w:rsid w:val="003F0C39"/>
    <w:rsid w:val="003F0D46"/>
    <w:rsid w:val="003F3CBC"/>
    <w:rsid w:val="003F5370"/>
    <w:rsid w:val="00401B5E"/>
    <w:rsid w:val="00411F30"/>
    <w:rsid w:val="0041488B"/>
    <w:rsid w:val="004269D3"/>
    <w:rsid w:val="00431807"/>
    <w:rsid w:val="00435660"/>
    <w:rsid w:val="00441BC2"/>
    <w:rsid w:val="00442FB1"/>
    <w:rsid w:val="00443D05"/>
    <w:rsid w:val="0044637D"/>
    <w:rsid w:val="0045653E"/>
    <w:rsid w:val="00457D32"/>
    <w:rsid w:val="0046290B"/>
    <w:rsid w:val="00463C10"/>
    <w:rsid w:val="00466A81"/>
    <w:rsid w:val="00470E6E"/>
    <w:rsid w:val="00475F81"/>
    <w:rsid w:val="00485462"/>
    <w:rsid w:val="0049054C"/>
    <w:rsid w:val="0049588B"/>
    <w:rsid w:val="00496B9D"/>
    <w:rsid w:val="004A5382"/>
    <w:rsid w:val="004B14F6"/>
    <w:rsid w:val="004B34FC"/>
    <w:rsid w:val="004B671E"/>
    <w:rsid w:val="004C015F"/>
    <w:rsid w:val="00502823"/>
    <w:rsid w:val="00505012"/>
    <w:rsid w:val="0051014F"/>
    <w:rsid w:val="00536D73"/>
    <w:rsid w:val="005429AF"/>
    <w:rsid w:val="00557F11"/>
    <w:rsid w:val="00563B19"/>
    <w:rsid w:val="005643BA"/>
    <w:rsid w:val="0056508D"/>
    <w:rsid w:val="00567C69"/>
    <w:rsid w:val="00582078"/>
    <w:rsid w:val="00592584"/>
    <w:rsid w:val="00595BA2"/>
    <w:rsid w:val="005A2852"/>
    <w:rsid w:val="005A2E59"/>
    <w:rsid w:val="005A32A3"/>
    <w:rsid w:val="005A63E3"/>
    <w:rsid w:val="005B4C42"/>
    <w:rsid w:val="005C0592"/>
    <w:rsid w:val="005C1F2A"/>
    <w:rsid w:val="005C2185"/>
    <w:rsid w:val="005C7756"/>
    <w:rsid w:val="005D2133"/>
    <w:rsid w:val="005F2152"/>
    <w:rsid w:val="005F3942"/>
    <w:rsid w:val="00603164"/>
    <w:rsid w:val="00605832"/>
    <w:rsid w:val="00612095"/>
    <w:rsid w:val="0061272C"/>
    <w:rsid w:val="00617493"/>
    <w:rsid w:val="006231B4"/>
    <w:rsid w:val="00631A16"/>
    <w:rsid w:val="00636380"/>
    <w:rsid w:val="006371A6"/>
    <w:rsid w:val="00642DDD"/>
    <w:rsid w:val="00642EBB"/>
    <w:rsid w:val="006507A3"/>
    <w:rsid w:val="00655F11"/>
    <w:rsid w:val="006631D8"/>
    <w:rsid w:val="00665532"/>
    <w:rsid w:val="00674645"/>
    <w:rsid w:val="00674BAB"/>
    <w:rsid w:val="00674D05"/>
    <w:rsid w:val="00675600"/>
    <w:rsid w:val="00691429"/>
    <w:rsid w:val="006A585C"/>
    <w:rsid w:val="006D7981"/>
    <w:rsid w:val="006E0445"/>
    <w:rsid w:val="006E12BF"/>
    <w:rsid w:val="006F2406"/>
    <w:rsid w:val="006F69E8"/>
    <w:rsid w:val="00712204"/>
    <w:rsid w:val="0071359F"/>
    <w:rsid w:val="007144B2"/>
    <w:rsid w:val="00716C63"/>
    <w:rsid w:val="00723C4E"/>
    <w:rsid w:val="007271BD"/>
    <w:rsid w:val="00740E2D"/>
    <w:rsid w:val="0074142C"/>
    <w:rsid w:val="00741F94"/>
    <w:rsid w:val="00743298"/>
    <w:rsid w:val="00754775"/>
    <w:rsid w:val="00756238"/>
    <w:rsid w:val="0078057B"/>
    <w:rsid w:val="00795BB3"/>
    <w:rsid w:val="007A5826"/>
    <w:rsid w:val="007B60A9"/>
    <w:rsid w:val="007B68A2"/>
    <w:rsid w:val="007C1415"/>
    <w:rsid w:val="007D201D"/>
    <w:rsid w:val="007E11C7"/>
    <w:rsid w:val="007E3226"/>
    <w:rsid w:val="007E55A6"/>
    <w:rsid w:val="007F6871"/>
    <w:rsid w:val="00804775"/>
    <w:rsid w:val="008074C5"/>
    <w:rsid w:val="00817B5B"/>
    <w:rsid w:val="0082133D"/>
    <w:rsid w:val="00823A82"/>
    <w:rsid w:val="00826A8A"/>
    <w:rsid w:val="008352AF"/>
    <w:rsid w:val="0084044C"/>
    <w:rsid w:val="00841299"/>
    <w:rsid w:val="00841D6C"/>
    <w:rsid w:val="00844371"/>
    <w:rsid w:val="00847150"/>
    <w:rsid w:val="00866F11"/>
    <w:rsid w:val="008811D6"/>
    <w:rsid w:val="00886BE0"/>
    <w:rsid w:val="0089392B"/>
    <w:rsid w:val="00897252"/>
    <w:rsid w:val="008A30FA"/>
    <w:rsid w:val="008C4A58"/>
    <w:rsid w:val="008C683D"/>
    <w:rsid w:val="008D0521"/>
    <w:rsid w:val="008D359B"/>
    <w:rsid w:val="008E085E"/>
    <w:rsid w:val="008E1DA5"/>
    <w:rsid w:val="008E34EF"/>
    <w:rsid w:val="008E5BEA"/>
    <w:rsid w:val="008F114F"/>
    <w:rsid w:val="008F6231"/>
    <w:rsid w:val="008F652C"/>
    <w:rsid w:val="00906AE1"/>
    <w:rsid w:val="0092393E"/>
    <w:rsid w:val="00933939"/>
    <w:rsid w:val="0094419E"/>
    <w:rsid w:val="00954B22"/>
    <w:rsid w:val="0096219D"/>
    <w:rsid w:val="00966C64"/>
    <w:rsid w:val="00974339"/>
    <w:rsid w:val="009766A7"/>
    <w:rsid w:val="00977437"/>
    <w:rsid w:val="009A4FD6"/>
    <w:rsid w:val="009A7197"/>
    <w:rsid w:val="009B193A"/>
    <w:rsid w:val="009C0CCA"/>
    <w:rsid w:val="009C23DC"/>
    <w:rsid w:val="009C6041"/>
    <w:rsid w:val="009C7844"/>
    <w:rsid w:val="009C7F34"/>
    <w:rsid w:val="009D3662"/>
    <w:rsid w:val="009D4490"/>
    <w:rsid w:val="009D57BA"/>
    <w:rsid w:val="009E3DAD"/>
    <w:rsid w:val="009E4370"/>
    <w:rsid w:val="009F21BE"/>
    <w:rsid w:val="009F4DFF"/>
    <w:rsid w:val="009F76C8"/>
    <w:rsid w:val="00A03486"/>
    <w:rsid w:val="00A1394D"/>
    <w:rsid w:val="00A33CCD"/>
    <w:rsid w:val="00A44D3C"/>
    <w:rsid w:val="00A47214"/>
    <w:rsid w:val="00A5509A"/>
    <w:rsid w:val="00A566DB"/>
    <w:rsid w:val="00A62C28"/>
    <w:rsid w:val="00A87A2F"/>
    <w:rsid w:val="00A87FD6"/>
    <w:rsid w:val="00A909AF"/>
    <w:rsid w:val="00AA001E"/>
    <w:rsid w:val="00AA6989"/>
    <w:rsid w:val="00AA7643"/>
    <w:rsid w:val="00AB780F"/>
    <w:rsid w:val="00AC0617"/>
    <w:rsid w:val="00AC3670"/>
    <w:rsid w:val="00AC40DF"/>
    <w:rsid w:val="00AC69DD"/>
    <w:rsid w:val="00AF0DC6"/>
    <w:rsid w:val="00AF5BAE"/>
    <w:rsid w:val="00B069D1"/>
    <w:rsid w:val="00B13359"/>
    <w:rsid w:val="00B146A3"/>
    <w:rsid w:val="00B15503"/>
    <w:rsid w:val="00B22FDC"/>
    <w:rsid w:val="00B34DF3"/>
    <w:rsid w:val="00B41609"/>
    <w:rsid w:val="00B42750"/>
    <w:rsid w:val="00B44C85"/>
    <w:rsid w:val="00B534E7"/>
    <w:rsid w:val="00B53D61"/>
    <w:rsid w:val="00B61848"/>
    <w:rsid w:val="00B67465"/>
    <w:rsid w:val="00B95C44"/>
    <w:rsid w:val="00BA5B06"/>
    <w:rsid w:val="00BC123C"/>
    <w:rsid w:val="00BC6613"/>
    <w:rsid w:val="00BC7BC3"/>
    <w:rsid w:val="00BD2675"/>
    <w:rsid w:val="00BD7379"/>
    <w:rsid w:val="00BE5EDC"/>
    <w:rsid w:val="00BE7ED6"/>
    <w:rsid w:val="00BF1763"/>
    <w:rsid w:val="00BF3307"/>
    <w:rsid w:val="00BF5E6F"/>
    <w:rsid w:val="00C020FA"/>
    <w:rsid w:val="00C064A7"/>
    <w:rsid w:val="00C1478C"/>
    <w:rsid w:val="00C14A64"/>
    <w:rsid w:val="00C303DB"/>
    <w:rsid w:val="00C355EB"/>
    <w:rsid w:val="00C40571"/>
    <w:rsid w:val="00C421F2"/>
    <w:rsid w:val="00C53B19"/>
    <w:rsid w:val="00C6670B"/>
    <w:rsid w:val="00C67B43"/>
    <w:rsid w:val="00C818FA"/>
    <w:rsid w:val="00C90001"/>
    <w:rsid w:val="00C91F4D"/>
    <w:rsid w:val="00C9636C"/>
    <w:rsid w:val="00CC0405"/>
    <w:rsid w:val="00CC2674"/>
    <w:rsid w:val="00CD3F85"/>
    <w:rsid w:val="00CE0010"/>
    <w:rsid w:val="00CE2C0D"/>
    <w:rsid w:val="00CF1BF2"/>
    <w:rsid w:val="00CF7E12"/>
    <w:rsid w:val="00D077CB"/>
    <w:rsid w:val="00D12639"/>
    <w:rsid w:val="00D1528A"/>
    <w:rsid w:val="00D353F2"/>
    <w:rsid w:val="00D378A8"/>
    <w:rsid w:val="00D40870"/>
    <w:rsid w:val="00D41840"/>
    <w:rsid w:val="00D56355"/>
    <w:rsid w:val="00D6011F"/>
    <w:rsid w:val="00D6728D"/>
    <w:rsid w:val="00D82437"/>
    <w:rsid w:val="00D978A9"/>
    <w:rsid w:val="00DA01FF"/>
    <w:rsid w:val="00DA0F30"/>
    <w:rsid w:val="00DA4AF4"/>
    <w:rsid w:val="00DA550A"/>
    <w:rsid w:val="00DA7875"/>
    <w:rsid w:val="00DB3BD8"/>
    <w:rsid w:val="00DC013F"/>
    <w:rsid w:val="00DC0EE9"/>
    <w:rsid w:val="00DD55F0"/>
    <w:rsid w:val="00DE49C6"/>
    <w:rsid w:val="00DE7E28"/>
    <w:rsid w:val="00E028DD"/>
    <w:rsid w:val="00E24352"/>
    <w:rsid w:val="00E4540D"/>
    <w:rsid w:val="00E45C11"/>
    <w:rsid w:val="00E465AF"/>
    <w:rsid w:val="00E46D81"/>
    <w:rsid w:val="00E54BE1"/>
    <w:rsid w:val="00E55E21"/>
    <w:rsid w:val="00E90D26"/>
    <w:rsid w:val="00E91B48"/>
    <w:rsid w:val="00EA7293"/>
    <w:rsid w:val="00EB7745"/>
    <w:rsid w:val="00EB7C52"/>
    <w:rsid w:val="00EC4151"/>
    <w:rsid w:val="00EC4553"/>
    <w:rsid w:val="00EC5BC1"/>
    <w:rsid w:val="00ED53B4"/>
    <w:rsid w:val="00ED7013"/>
    <w:rsid w:val="00ED7B02"/>
    <w:rsid w:val="00EE11C1"/>
    <w:rsid w:val="00EE2364"/>
    <w:rsid w:val="00EE2FD5"/>
    <w:rsid w:val="00EF1F2A"/>
    <w:rsid w:val="00EF7151"/>
    <w:rsid w:val="00F04ABE"/>
    <w:rsid w:val="00F05096"/>
    <w:rsid w:val="00F13ADE"/>
    <w:rsid w:val="00F14AAA"/>
    <w:rsid w:val="00F2668D"/>
    <w:rsid w:val="00F32150"/>
    <w:rsid w:val="00F4052C"/>
    <w:rsid w:val="00F43C20"/>
    <w:rsid w:val="00F47931"/>
    <w:rsid w:val="00F52D98"/>
    <w:rsid w:val="00F53A65"/>
    <w:rsid w:val="00F6158C"/>
    <w:rsid w:val="00F74DC6"/>
    <w:rsid w:val="00F86E07"/>
    <w:rsid w:val="00F97E62"/>
    <w:rsid w:val="00FA197C"/>
    <w:rsid w:val="00FB20C3"/>
    <w:rsid w:val="00FC376B"/>
    <w:rsid w:val="00FC59B2"/>
    <w:rsid w:val="00FD2E20"/>
    <w:rsid w:val="00FE5DB6"/>
    <w:rsid w:val="00FF7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3B9A7"/>
  <w15:chartTrackingRefBased/>
  <w15:docId w15:val="{EBB4115A-B1BC-4789-9E1C-A71D6BA6D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02823"/>
    <w:rPr>
      <w:color w:val="0563C1" w:themeColor="hyperlink"/>
      <w:u w:val="single"/>
    </w:rPr>
  </w:style>
  <w:style w:type="character" w:styleId="UnresolvedMention">
    <w:name w:val="Unresolved Mention"/>
    <w:basedOn w:val="DefaultParagraphFont"/>
    <w:uiPriority w:val="99"/>
    <w:semiHidden/>
    <w:unhideWhenUsed/>
    <w:rsid w:val="0050282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ymru-wales.unison.org.uk/news/press-release/2016/11/welsh-youth-work-cri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infed.org/outdoorlearning/learning_through_outdoor_experience_print.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sychology.org.au/inpsych/2015/june/gray" TargetMode="External"/><Relationship Id="rId11" Type="http://schemas.openxmlformats.org/officeDocument/2006/relationships/hyperlink" Target="http://www.cwvys.org.uk/wp-content/uploads/2014/06/Youth-Work-in-Wales-Principles-and-Purposes-March-2014.pdf" TargetMode="External"/><Relationship Id="rId5" Type="http://schemas.openxmlformats.org/officeDocument/2006/relationships/hyperlink" Target="http://www.cwvys.org.uk/wp-content/uploads/2014/06/HB-Youth-Workers-in-Schools.pdf" TargetMode="External"/><Relationship Id="rId10" Type="http://schemas.openxmlformats.org/officeDocument/2006/relationships/hyperlink" Target="http://dera.ioe.ac.uk/19353/1/140221-national-youth-work-strategy-en.pdf" TargetMode="External"/><Relationship Id="rId4" Type="http://schemas.openxmlformats.org/officeDocument/2006/relationships/webSettings" Target="webSettings.xml"/><Relationship Id="rId9" Type="http://schemas.openxmlformats.org/officeDocument/2006/relationships/hyperlink" Target="https://www.unison.org.uk/content/uploads/2016/08/2399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0C75A-0F89-4739-B24B-B1562F805E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3733</TotalTime>
  <Pages>10</Pages>
  <Words>2766</Words>
  <Characters>15770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Suzy Preston-Joch</dc:creator>
  <cp:keywords/>
  <dc:description/>
  <cp:lastModifiedBy>Suzy Preston-Joch</cp:lastModifiedBy>
  <cp:revision>155</cp:revision>
  <dcterms:created xsi:type="dcterms:W3CDTF">2018-05-05T15:34:00Z</dcterms:created>
  <dcterms:modified xsi:type="dcterms:W3CDTF">2018-05-14T10:41:00Z</dcterms:modified>
</cp:coreProperties>
</file>