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57F907B">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57F907B">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61A6784" w:rsidR="00DB116D" w:rsidRPr="00A406E5" w:rsidRDefault="008A318B" w:rsidP="00E51AAC">
            <w:pPr>
              <w:spacing w:before="120" w:after="120"/>
              <w:jc w:val="both"/>
              <w:rPr>
                <w:rFonts w:ascii="Arial" w:hAnsi="Arial" w:cs="Arial"/>
                <w:b/>
                <w:sz w:val="22"/>
                <w:szCs w:val="22"/>
              </w:rPr>
            </w:pPr>
            <w:r>
              <w:rPr>
                <w:rFonts w:ascii="Arial" w:hAnsi="Arial" w:cs="Arial"/>
                <w:b/>
                <w:sz w:val="22"/>
                <w:szCs w:val="22"/>
              </w:rPr>
              <w:t>BA Creative Music Technology</w:t>
            </w:r>
          </w:p>
        </w:tc>
      </w:tr>
      <w:tr w:rsidR="008F1308" w:rsidRPr="00A406E5" w14:paraId="70A79578" w14:textId="77777777" w:rsidTr="357F907B">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BB6285C" w:rsidR="008F1308" w:rsidRPr="00A406E5" w:rsidRDefault="008A318B" w:rsidP="00E51AAC">
            <w:pPr>
              <w:spacing w:before="120" w:after="120"/>
              <w:jc w:val="both"/>
              <w:rPr>
                <w:rFonts w:ascii="Arial" w:hAnsi="Arial" w:cs="Arial"/>
                <w:b/>
                <w:sz w:val="22"/>
                <w:szCs w:val="22"/>
              </w:rPr>
            </w:pPr>
            <w:r>
              <w:rPr>
                <w:rFonts w:ascii="Arial" w:hAnsi="Arial" w:cs="Arial"/>
                <w:b/>
                <w:sz w:val="22"/>
                <w:szCs w:val="22"/>
              </w:rPr>
              <w:t xml:space="preserve">Sound Design for Screen </w:t>
            </w:r>
          </w:p>
        </w:tc>
      </w:tr>
      <w:tr w:rsidR="00B84B5B" w:rsidRPr="00A406E5" w14:paraId="24056A8B" w14:textId="77777777" w:rsidTr="357F907B">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CE67459" w:rsidR="00B84B5B" w:rsidRPr="00A406E5" w:rsidRDefault="008A318B" w:rsidP="00152E9D">
            <w:pPr>
              <w:spacing w:before="120" w:after="120"/>
              <w:jc w:val="both"/>
              <w:rPr>
                <w:rFonts w:ascii="Arial" w:hAnsi="Arial" w:cs="Arial"/>
                <w:b/>
                <w:sz w:val="22"/>
                <w:szCs w:val="22"/>
              </w:rPr>
            </w:pPr>
            <w:r>
              <w:rPr>
                <w:rFonts w:ascii="Arial" w:hAnsi="Arial" w:cs="Arial"/>
                <w:b/>
                <w:sz w:val="22"/>
                <w:szCs w:val="22"/>
              </w:rPr>
              <w:t>ADFM5031</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83C28DA" w:rsidR="00B84B5B" w:rsidRPr="00A406E5" w:rsidRDefault="00467C40"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22FB8E32" w14:textId="77777777" w:rsidTr="357F907B">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34139C3" w:rsidR="00DB116D" w:rsidRPr="00A406E5" w:rsidRDefault="00467C40"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9FAB82A" w:rsidR="00DB116D" w:rsidRPr="00A406E5" w:rsidRDefault="008A318B" w:rsidP="00E51AAC">
            <w:pPr>
              <w:spacing w:before="120" w:after="120"/>
              <w:jc w:val="both"/>
              <w:rPr>
                <w:rFonts w:ascii="Arial" w:hAnsi="Arial" w:cs="Arial"/>
                <w:b/>
                <w:sz w:val="22"/>
                <w:szCs w:val="22"/>
              </w:rPr>
            </w:pPr>
            <w:r>
              <w:rPr>
                <w:rFonts w:ascii="Arial" w:hAnsi="Arial" w:cs="Arial"/>
                <w:b/>
                <w:sz w:val="22"/>
                <w:szCs w:val="22"/>
              </w:rPr>
              <w:t xml:space="preserve">Simon </w:t>
            </w:r>
            <w:proofErr w:type="spellStart"/>
            <w:r>
              <w:rPr>
                <w:rFonts w:ascii="Arial" w:hAnsi="Arial" w:cs="Arial"/>
                <w:b/>
                <w:sz w:val="22"/>
                <w:szCs w:val="22"/>
              </w:rPr>
              <w:t>Kilshaw</w:t>
            </w:r>
            <w:proofErr w:type="spellEnd"/>
            <w:r>
              <w:rPr>
                <w:rFonts w:ascii="Arial" w:hAnsi="Arial" w:cs="Arial"/>
                <w:b/>
                <w:sz w:val="22"/>
                <w:szCs w:val="22"/>
              </w:rPr>
              <w:t xml:space="preserve"> </w:t>
            </w:r>
          </w:p>
        </w:tc>
      </w:tr>
      <w:tr w:rsidR="00467C40" w:rsidRPr="00A406E5" w14:paraId="37EFFAE2" w14:textId="77777777" w:rsidTr="357F907B">
        <w:tc>
          <w:tcPr>
            <w:tcW w:w="2093" w:type="dxa"/>
            <w:shd w:val="clear" w:color="auto" w:fill="auto"/>
          </w:tcPr>
          <w:p w14:paraId="278ACFCF" w14:textId="77777777" w:rsidR="00467C40" w:rsidRPr="00A406E5" w:rsidRDefault="00467C40" w:rsidP="00467C4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44A655" w14:textId="77777777" w:rsidR="00467C40" w:rsidRDefault="00467C40" w:rsidP="00467C40">
            <w:pPr>
              <w:spacing w:before="120" w:after="120"/>
              <w:rPr>
                <w:rFonts w:ascii="Arial" w:hAnsi="Arial" w:cs="Arial"/>
                <w:b/>
                <w:sz w:val="22"/>
                <w:szCs w:val="22"/>
              </w:rPr>
            </w:pPr>
            <w:r>
              <w:rPr>
                <w:rFonts w:ascii="Arial" w:hAnsi="Arial" w:cs="Arial"/>
                <w:b/>
                <w:sz w:val="22"/>
                <w:szCs w:val="22"/>
              </w:rPr>
              <w:t xml:space="preserve">Film Sound Portfolio </w:t>
            </w:r>
          </w:p>
          <w:p w14:paraId="13530228" w14:textId="28ADD489" w:rsidR="00467C40" w:rsidRPr="00A406E5" w:rsidRDefault="00467C40" w:rsidP="00467C40">
            <w:pPr>
              <w:spacing w:before="120" w:after="120"/>
              <w:jc w:val="both"/>
              <w:rPr>
                <w:rFonts w:ascii="Arial" w:hAnsi="Arial" w:cs="Arial"/>
                <w:b/>
                <w:sz w:val="22"/>
                <w:szCs w:val="22"/>
              </w:rPr>
            </w:pPr>
            <w:r>
              <w:rPr>
                <w:rFonts w:ascii="Arial" w:hAnsi="Arial" w:cs="Arial"/>
                <w:b/>
                <w:sz w:val="22"/>
                <w:szCs w:val="22"/>
              </w:rPr>
              <w:t>(Music, Sound Design and Dialogue)</w:t>
            </w:r>
          </w:p>
        </w:tc>
        <w:tc>
          <w:tcPr>
            <w:tcW w:w="2268" w:type="dxa"/>
            <w:shd w:val="clear" w:color="auto" w:fill="auto"/>
          </w:tcPr>
          <w:p w14:paraId="728676B8" w14:textId="77777777" w:rsidR="00467C40" w:rsidRPr="00A406E5" w:rsidRDefault="00467C40" w:rsidP="00467C4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3FC2277" w:rsidR="00467C40" w:rsidRPr="00A406E5" w:rsidRDefault="00467C40" w:rsidP="00467C40">
            <w:pPr>
              <w:spacing w:before="120" w:after="120"/>
              <w:jc w:val="both"/>
              <w:rPr>
                <w:rFonts w:ascii="Arial" w:hAnsi="Arial" w:cs="Arial"/>
                <w:b/>
                <w:sz w:val="22"/>
                <w:szCs w:val="22"/>
              </w:rPr>
            </w:pPr>
            <w:r>
              <w:rPr>
                <w:rFonts w:ascii="Arial" w:hAnsi="Arial" w:cs="Arial"/>
                <w:b/>
                <w:sz w:val="22"/>
                <w:szCs w:val="22"/>
              </w:rPr>
              <w:t>5 Minute (Minimum)</w:t>
            </w:r>
          </w:p>
        </w:tc>
      </w:tr>
      <w:tr w:rsidR="00467C40" w:rsidRPr="00A406E5" w14:paraId="4373828E" w14:textId="77777777" w:rsidTr="357F907B">
        <w:tc>
          <w:tcPr>
            <w:tcW w:w="2093" w:type="dxa"/>
            <w:shd w:val="clear" w:color="auto" w:fill="auto"/>
          </w:tcPr>
          <w:p w14:paraId="0C789482" w14:textId="77777777" w:rsidR="00467C40" w:rsidRPr="00A406E5" w:rsidRDefault="00467C40" w:rsidP="00467C4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577B655" w:rsidR="00467C40" w:rsidRPr="00A406E5" w:rsidRDefault="7C3C12E0" w:rsidP="357F907B">
            <w:pPr>
              <w:spacing w:before="120" w:after="120"/>
              <w:jc w:val="both"/>
              <w:rPr>
                <w:rFonts w:ascii="Arial" w:hAnsi="Arial" w:cs="Arial"/>
                <w:b/>
                <w:bCs/>
                <w:sz w:val="22"/>
                <w:szCs w:val="22"/>
              </w:rPr>
            </w:pPr>
            <w:r w:rsidRPr="357F907B">
              <w:rPr>
                <w:rFonts w:ascii="Arial" w:hAnsi="Arial" w:cs="Arial"/>
                <w:b/>
                <w:bCs/>
                <w:sz w:val="22"/>
                <w:szCs w:val="22"/>
              </w:rPr>
              <w:t>10</w:t>
            </w:r>
            <w:r w:rsidRPr="357F907B">
              <w:rPr>
                <w:rFonts w:ascii="Arial" w:hAnsi="Arial" w:cs="Arial"/>
                <w:b/>
                <w:bCs/>
                <w:sz w:val="22"/>
                <w:szCs w:val="22"/>
                <w:vertAlign w:val="superscript"/>
              </w:rPr>
              <w:t>th</w:t>
            </w:r>
            <w:r w:rsidRPr="357F907B">
              <w:rPr>
                <w:rFonts w:ascii="Arial" w:hAnsi="Arial" w:cs="Arial"/>
                <w:b/>
                <w:bCs/>
                <w:sz w:val="22"/>
                <w:szCs w:val="22"/>
              </w:rPr>
              <w:t xml:space="preserve"> </w:t>
            </w:r>
            <w:r w:rsidR="00467C40" w:rsidRPr="357F907B">
              <w:rPr>
                <w:rFonts w:ascii="Arial" w:hAnsi="Arial" w:cs="Arial"/>
                <w:b/>
                <w:bCs/>
                <w:sz w:val="22"/>
                <w:szCs w:val="22"/>
              </w:rPr>
              <w:t>December 2024</w:t>
            </w:r>
          </w:p>
        </w:tc>
        <w:tc>
          <w:tcPr>
            <w:tcW w:w="2268" w:type="dxa"/>
            <w:shd w:val="clear" w:color="auto" w:fill="auto"/>
          </w:tcPr>
          <w:p w14:paraId="7AE71AAD" w14:textId="77777777" w:rsidR="00467C40" w:rsidRPr="00A406E5" w:rsidRDefault="00467C40" w:rsidP="00467C4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EF47E2B" w:rsidR="00467C40" w:rsidRPr="00A406E5" w:rsidRDefault="00467C40" w:rsidP="00467C40">
            <w:pPr>
              <w:spacing w:before="120" w:after="120"/>
              <w:jc w:val="both"/>
              <w:rPr>
                <w:rFonts w:ascii="Arial" w:hAnsi="Arial" w:cs="Arial"/>
                <w:b/>
                <w:sz w:val="22"/>
                <w:szCs w:val="22"/>
              </w:rPr>
            </w:pPr>
            <w:r>
              <w:rPr>
                <w:rFonts w:ascii="Arial" w:hAnsi="Arial" w:cs="Arial"/>
                <w:b/>
                <w:sz w:val="22"/>
                <w:szCs w:val="22"/>
              </w:rPr>
              <w:t>10</w:t>
            </w:r>
            <w:r w:rsidRPr="00467C40">
              <w:rPr>
                <w:rFonts w:ascii="Arial" w:hAnsi="Arial" w:cs="Arial"/>
                <w:b/>
                <w:sz w:val="22"/>
                <w:szCs w:val="22"/>
                <w:vertAlign w:val="superscript"/>
              </w:rPr>
              <w:t>th</w:t>
            </w:r>
            <w:r>
              <w:rPr>
                <w:rFonts w:ascii="Arial" w:hAnsi="Arial" w:cs="Arial"/>
                <w:b/>
                <w:sz w:val="22"/>
                <w:szCs w:val="22"/>
              </w:rPr>
              <w:t xml:space="preserve"> January 2025</w:t>
            </w:r>
          </w:p>
        </w:tc>
      </w:tr>
      <w:tr w:rsidR="00467C40" w:rsidRPr="00A406E5" w14:paraId="6A71A95D" w14:textId="77777777" w:rsidTr="357F907B">
        <w:tc>
          <w:tcPr>
            <w:tcW w:w="2093" w:type="dxa"/>
            <w:shd w:val="clear" w:color="auto" w:fill="auto"/>
          </w:tcPr>
          <w:p w14:paraId="41645ECC" w14:textId="77777777" w:rsidR="00467C40" w:rsidRPr="00A406E5" w:rsidRDefault="00467C40" w:rsidP="00467C4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467C40" w:rsidRPr="00A406E5" w:rsidRDefault="00467C40" w:rsidP="00467C4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467C40" w:rsidRPr="00A406E5" w:rsidRDefault="00467C40" w:rsidP="00467C4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467C40" w:rsidRDefault="00467C40" w:rsidP="00467C4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467C40" w:rsidRDefault="00467C40" w:rsidP="00467C4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467C40" w:rsidRPr="00A406E5" w:rsidRDefault="00467C40" w:rsidP="00467C4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67C40" w:rsidRPr="00A406E5" w14:paraId="0FF00618" w14:textId="77777777" w:rsidTr="357F907B">
        <w:tc>
          <w:tcPr>
            <w:tcW w:w="2093" w:type="dxa"/>
            <w:shd w:val="clear" w:color="auto" w:fill="auto"/>
          </w:tcPr>
          <w:p w14:paraId="257B4794" w14:textId="77777777" w:rsidR="00467C40" w:rsidRPr="00A406E5" w:rsidRDefault="00467C40" w:rsidP="00467C4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467C40" w:rsidRPr="00A406E5" w:rsidRDefault="00467C40" w:rsidP="00467C4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67C40" w:rsidRPr="00A406E5" w14:paraId="1087B0D7" w14:textId="77777777" w:rsidTr="00A406E5">
        <w:tc>
          <w:tcPr>
            <w:tcW w:w="9747" w:type="dxa"/>
          </w:tcPr>
          <w:p w14:paraId="25066F65" w14:textId="77777777" w:rsidR="00467C40" w:rsidRPr="00D65649" w:rsidRDefault="00467C40" w:rsidP="00467C40">
            <w:pPr>
              <w:pStyle w:val="bullet"/>
              <w:overflowPunct/>
              <w:autoSpaceDE/>
              <w:autoSpaceDN/>
              <w:adjustRightInd/>
              <w:spacing w:before="240"/>
              <w:ind w:left="0" w:firstLine="0"/>
              <w:textAlignment w:val="auto"/>
              <w:rPr>
                <w:rFonts w:ascii="Arial" w:hAnsi="Arial" w:cs="Arial"/>
                <w:sz w:val="22"/>
                <w:szCs w:val="22"/>
              </w:rPr>
            </w:pPr>
            <w:r w:rsidRPr="00D65649">
              <w:rPr>
                <w:rFonts w:ascii="Arial" w:hAnsi="Arial" w:cs="Arial"/>
                <w:sz w:val="22"/>
                <w:szCs w:val="22"/>
              </w:rPr>
              <w:t>Construct in-depth high-quality media assets.</w:t>
            </w:r>
          </w:p>
          <w:p w14:paraId="0AEF11BA" w14:textId="77777777" w:rsidR="00467C40" w:rsidRPr="00A406E5" w:rsidRDefault="00467C40" w:rsidP="00467C40">
            <w:pPr>
              <w:rPr>
                <w:rFonts w:ascii="Arial" w:hAnsi="Arial" w:cs="Arial"/>
                <w:sz w:val="22"/>
                <w:szCs w:val="22"/>
              </w:rPr>
            </w:pPr>
          </w:p>
        </w:tc>
      </w:tr>
      <w:tr w:rsidR="00467C40" w:rsidRPr="00A406E5" w14:paraId="0ED3B94C" w14:textId="77777777" w:rsidTr="00A406E5">
        <w:tc>
          <w:tcPr>
            <w:tcW w:w="9747" w:type="dxa"/>
          </w:tcPr>
          <w:p w14:paraId="6B78603D" w14:textId="77777777" w:rsidR="00467C40" w:rsidRDefault="00467C40" w:rsidP="00467C40">
            <w:pPr>
              <w:pStyle w:val="bullet"/>
              <w:overflowPunct/>
              <w:autoSpaceDE/>
              <w:autoSpaceDN/>
              <w:adjustRightInd/>
              <w:spacing w:before="240"/>
              <w:ind w:left="0" w:firstLine="0"/>
              <w:textAlignment w:val="auto"/>
              <w:rPr>
                <w:rFonts w:ascii="Arial" w:hAnsi="Arial" w:cs="Arial"/>
                <w:sz w:val="22"/>
                <w:szCs w:val="22"/>
              </w:rPr>
            </w:pPr>
            <w:r w:rsidRPr="00D65649">
              <w:rPr>
                <w:rFonts w:ascii="Arial" w:hAnsi="Arial" w:cs="Arial"/>
                <w:sz w:val="22"/>
                <w:szCs w:val="22"/>
              </w:rPr>
              <w:t>Demonstrate an acute awareness for the intricacies of sound for screen.</w:t>
            </w:r>
          </w:p>
          <w:p w14:paraId="3DD0D04C" w14:textId="77777777" w:rsidR="00467C40" w:rsidRPr="00D65649" w:rsidRDefault="00467C40" w:rsidP="00467C40">
            <w:pPr>
              <w:spacing w:before="240"/>
              <w:rPr>
                <w:rFonts w:ascii="Arial" w:hAnsi="Arial" w:cs="Arial"/>
                <w:sz w:val="22"/>
                <w:szCs w:val="22"/>
              </w:rPr>
            </w:pPr>
          </w:p>
        </w:tc>
      </w:tr>
    </w:tbl>
    <w:p w14:paraId="4097D849"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67C40" w:rsidRPr="00A406E5" w14:paraId="224FCD59" w14:textId="77777777" w:rsidTr="00F11582">
        <w:tc>
          <w:tcPr>
            <w:tcW w:w="9747" w:type="dxa"/>
            <w:shd w:val="pct10" w:color="auto" w:fill="auto"/>
          </w:tcPr>
          <w:p w14:paraId="664C907C" w14:textId="77777777" w:rsidR="00467C40" w:rsidRPr="009101B2" w:rsidRDefault="00467C40" w:rsidP="00F11582">
            <w:pPr>
              <w:rPr>
                <w:rFonts w:ascii="Arial" w:hAnsi="Arial" w:cs="Arial"/>
                <w:b/>
                <w:sz w:val="22"/>
                <w:szCs w:val="22"/>
              </w:rPr>
            </w:pPr>
            <w:r>
              <w:rPr>
                <w:rFonts w:ascii="Arial" w:hAnsi="Arial" w:cs="Arial"/>
                <w:b/>
                <w:sz w:val="22"/>
                <w:szCs w:val="22"/>
              </w:rPr>
              <w:t>Module Aims</w:t>
            </w:r>
          </w:p>
        </w:tc>
      </w:tr>
      <w:tr w:rsidR="00467C40" w:rsidRPr="00A406E5" w14:paraId="447EC52B" w14:textId="77777777" w:rsidTr="00F11582">
        <w:tc>
          <w:tcPr>
            <w:tcW w:w="9747" w:type="dxa"/>
          </w:tcPr>
          <w:p w14:paraId="6A85A32D" w14:textId="77777777" w:rsidR="00467C40" w:rsidRPr="00D65649" w:rsidRDefault="00467C40" w:rsidP="00F11582">
            <w:pPr>
              <w:pStyle w:val="bullet"/>
              <w:overflowPunct/>
              <w:autoSpaceDE/>
              <w:autoSpaceDN/>
              <w:adjustRightInd/>
              <w:spacing w:before="240"/>
              <w:ind w:left="0" w:firstLine="0"/>
              <w:textAlignment w:val="auto"/>
              <w:rPr>
                <w:rFonts w:ascii="Arial" w:hAnsi="Arial" w:cs="Arial"/>
                <w:bCs/>
                <w:sz w:val="22"/>
                <w:szCs w:val="22"/>
              </w:rPr>
            </w:pPr>
            <w:r w:rsidRPr="00D65649">
              <w:rPr>
                <w:rFonts w:ascii="Arial" w:hAnsi="Arial" w:cs="Arial"/>
                <w:bCs/>
                <w:sz w:val="22"/>
                <w:szCs w:val="22"/>
              </w:rPr>
              <w:t>To develop a portfolio of work that showcases the students’ knowledge and application of sound design for screen.</w:t>
            </w:r>
          </w:p>
          <w:p w14:paraId="23D1D901" w14:textId="77777777" w:rsidR="00467C40" w:rsidRPr="00A406E5" w:rsidRDefault="00467C40" w:rsidP="00F11582">
            <w:pPr>
              <w:rPr>
                <w:rFonts w:ascii="Arial" w:hAnsi="Arial" w:cs="Arial"/>
                <w:sz w:val="22"/>
                <w:szCs w:val="22"/>
              </w:rPr>
            </w:pPr>
          </w:p>
        </w:tc>
      </w:tr>
      <w:tr w:rsidR="00467C40" w:rsidRPr="00A406E5" w14:paraId="29B44130" w14:textId="77777777" w:rsidTr="00F11582">
        <w:tc>
          <w:tcPr>
            <w:tcW w:w="9747" w:type="dxa"/>
          </w:tcPr>
          <w:p w14:paraId="4E5ED93D" w14:textId="77777777" w:rsidR="00467C40" w:rsidRDefault="00467C40" w:rsidP="00F11582">
            <w:pPr>
              <w:pStyle w:val="bullet"/>
              <w:overflowPunct/>
              <w:autoSpaceDE/>
              <w:autoSpaceDN/>
              <w:adjustRightInd/>
              <w:spacing w:before="0"/>
              <w:ind w:left="0" w:firstLine="0"/>
              <w:textAlignment w:val="auto"/>
              <w:rPr>
                <w:rFonts w:ascii="Arial" w:hAnsi="Arial" w:cs="Arial"/>
                <w:sz w:val="22"/>
                <w:szCs w:val="22"/>
              </w:rPr>
            </w:pPr>
          </w:p>
          <w:p w14:paraId="27C0D21A" w14:textId="77777777" w:rsidR="00467C40" w:rsidRPr="00D65649" w:rsidRDefault="00467C40" w:rsidP="00F11582">
            <w:pPr>
              <w:pStyle w:val="bullet"/>
              <w:overflowPunct/>
              <w:autoSpaceDE/>
              <w:autoSpaceDN/>
              <w:adjustRightInd/>
              <w:spacing w:before="0"/>
              <w:ind w:left="284"/>
              <w:textAlignment w:val="auto"/>
              <w:rPr>
                <w:rFonts w:ascii="Arial" w:hAnsi="Arial" w:cs="Arial"/>
                <w:bCs/>
                <w:sz w:val="22"/>
                <w:szCs w:val="22"/>
              </w:rPr>
            </w:pPr>
            <w:r w:rsidRPr="00D65649">
              <w:rPr>
                <w:rFonts w:ascii="Arial" w:hAnsi="Arial" w:cs="Arial"/>
                <w:bCs/>
                <w:sz w:val="22"/>
                <w:szCs w:val="22"/>
              </w:rPr>
              <w:t>To develop students’ practice within the Post Production stage.</w:t>
            </w:r>
          </w:p>
          <w:p w14:paraId="2B48FA3A" w14:textId="77777777" w:rsidR="00467C40" w:rsidRPr="00693F39" w:rsidRDefault="00467C40" w:rsidP="00F11582">
            <w:pPr>
              <w:jc w:val="both"/>
              <w:rPr>
                <w:rFonts w:ascii="Calibri" w:hAnsi="Calibri"/>
                <w:sz w:val="22"/>
                <w:szCs w:val="22"/>
              </w:rPr>
            </w:pPr>
          </w:p>
        </w:tc>
      </w:tr>
    </w:tbl>
    <w:p w14:paraId="0335982C" w14:textId="77777777" w:rsidR="00467C40" w:rsidRPr="00A406E5" w:rsidRDefault="00467C40" w:rsidP="00467C40">
      <w:pPr>
        <w:rPr>
          <w:rFonts w:ascii="Arial" w:hAnsi="Arial" w:cs="Arial"/>
          <w:b/>
        </w:rPr>
      </w:pPr>
    </w:p>
    <w:p w14:paraId="3A1B7945" w14:textId="77777777" w:rsidR="00467C40" w:rsidRPr="00A406E5" w:rsidRDefault="00467C40" w:rsidP="00467C40">
      <w:pPr>
        <w:rPr>
          <w:rFonts w:ascii="Arial" w:hAnsi="Arial" w:cs="Arial"/>
          <w:b/>
        </w:rPr>
      </w:pPr>
    </w:p>
    <w:p w14:paraId="4B082921" w14:textId="77777777" w:rsidR="00467C40" w:rsidRDefault="00467C40" w:rsidP="00467C40">
      <w:pPr>
        <w:rPr>
          <w:rFonts w:ascii="Arial" w:hAnsi="Arial" w:cs="Arial"/>
          <w:b/>
        </w:rPr>
      </w:pPr>
      <w:r>
        <w:rPr>
          <w:rFonts w:ascii="Arial" w:hAnsi="Arial" w:cs="Arial"/>
          <w:b/>
        </w:rPr>
        <w:br w:type="page"/>
      </w: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7231CC5" w14:textId="77777777" w:rsidR="003B017D" w:rsidRDefault="003B017D" w:rsidP="00895734">
      <w:pPr>
        <w:pStyle w:val="Heading2"/>
        <w:ind w:left="567" w:firstLine="142"/>
        <w:rPr>
          <w:rFonts w:ascii="Arial" w:hAnsi="Arial" w:cs="Arial"/>
          <w:sz w:val="22"/>
          <w:szCs w:val="22"/>
        </w:rPr>
      </w:pPr>
    </w:p>
    <w:p w14:paraId="3C154299" w14:textId="77777777" w:rsidR="003B017D" w:rsidRDefault="003B017D" w:rsidP="003B017D">
      <w:pPr>
        <w:rPr>
          <w:rStyle w:val="Heading2Char"/>
          <w:rFonts w:ascii="Arial" w:hAnsi="Arial" w:cs="Arial"/>
          <w:bCs/>
          <w:color w:val="000000" w:themeColor="text1"/>
          <w:sz w:val="32"/>
          <w:szCs w:val="32"/>
        </w:rPr>
      </w:pPr>
      <w:r>
        <w:rPr>
          <w:rStyle w:val="Heading2Char"/>
          <w:rFonts w:ascii="Arial" w:hAnsi="Arial" w:cs="Arial"/>
          <w:bCs/>
          <w:color w:val="000000" w:themeColor="text1"/>
          <w:sz w:val="32"/>
          <w:szCs w:val="32"/>
        </w:rPr>
        <w:t>Assignment Part 1 – 70%</w:t>
      </w:r>
    </w:p>
    <w:p w14:paraId="16A8B091" w14:textId="77777777" w:rsidR="003B017D" w:rsidRPr="009F32E5" w:rsidRDefault="003B017D" w:rsidP="003B017D">
      <w:pPr>
        <w:rPr>
          <w:rStyle w:val="Heading2Char"/>
          <w:rFonts w:ascii="Arial" w:hAnsi="Arial" w:cs="Arial"/>
          <w:bCs/>
          <w:color w:val="000000" w:themeColor="text1"/>
          <w:szCs w:val="24"/>
        </w:rPr>
      </w:pPr>
    </w:p>
    <w:p w14:paraId="608A5B01" w14:textId="77777777" w:rsidR="003B017D" w:rsidRPr="008D7217" w:rsidRDefault="003B017D" w:rsidP="003B017D">
      <w:pPr>
        <w:rPr>
          <w:rStyle w:val="Heading2Char"/>
          <w:rFonts w:eastAsiaTheme="majorEastAsia"/>
          <w:bCs/>
          <w:szCs w:val="28"/>
        </w:rPr>
      </w:pPr>
    </w:p>
    <w:p w14:paraId="36D21546"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normaltextrun"/>
          <w:rFonts w:ascii="Arial" w:hAnsi="Arial" w:cs="Arial"/>
        </w:rPr>
        <w:t>Film Portfolio that features Music, Sound Design and Dialogue. The Portfolio assignment should feature a minimum of three contrasting submissions, e.g. Movie Trailer, Film Scene and Animation. </w:t>
      </w:r>
      <w:r w:rsidRPr="008D7217">
        <w:rPr>
          <w:rStyle w:val="eop"/>
          <w:rFonts w:ascii="Arial" w:hAnsi="Arial" w:cs="Arial"/>
        </w:rPr>
        <w:t> </w:t>
      </w:r>
    </w:p>
    <w:p w14:paraId="3486E517"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eop"/>
          <w:rFonts w:ascii="Arial" w:hAnsi="Arial" w:cs="Arial"/>
        </w:rPr>
        <w:t> </w:t>
      </w:r>
    </w:p>
    <w:p w14:paraId="360F61D9"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normaltextrun"/>
          <w:rFonts w:ascii="Arial" w:hAnsi="Arial" w:cs="Arial"/>
        </w:rPr>
        <w:t>The portfolio should explore contrasting approaches that display a range of techniques relating to sound design for screen, this includes: </w:t>
      </w:r>
      <w:r w:rsidRPr="008D7217">
        <w:rPr>
          <w:rStyle w:val="eop"/>
          <w:rFonts w:ascii="Arial" w:hAnsi="Arial" w:cs="Arial"/>
        </w:rPr>
        <w:t> </w:t>
      </w:r>
    </w:p>
    <w:p w14:paraId="0729880B"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eop"/>
          <w:rFonts w:ascii="Arial" w:hAnsi="Arial" w:cs="Arial"/>
        </w:rPr>
        <w:t> </w:t>
      </w:r>
    </w:p>
    <w:p w14:paraId="5F54C90A" w14:textId="77777777" w:rsidR="003B017D" w:rsidRPr="008D7217" w:rsidRDefault="003B017D" w:rsidP="003B017D">
      <w:pPr>
        <w:pStyle w:val="ListParagraph"/>
        <w:numPr>
          <w:ilvl w:val="0"/>
          <w:numId w:val="17"/>
        </w:numPr>
        <w:spacing w:line="360" w:lineRule="auto"/>
        <w:rPr>
          <w:rFonts w:ascii="Arial" w:hAnsi="Arial" w:cs="Arial"/>
          <w:sz w:val="24"/>
          <w:szCs w:val="24"/>
        </w:rPr>
      </w:pPr>
      <w:r w:rsidRPr="008D7217">
        <w:rPr>
          <w:rFonts w:ascii="Arial" w:hAnsi="Arial" w:cs="Arial"/>
          <w:sz w:val="24"/>
          <w:szCs w:val="24"/>
        </w:rPr>
        <w:t>Dialogue, e.g. Original Dialogue, Crowd Dialogue, ADR and Voice Over.  </w:t>
      </w:r>
    </w:p>
    <w:p w14:paraId="52B16391" w14:textId="77777777" w:rsidR="003B017D" w:rsidRPr="008D7217" w:rsidRDefault="003B017D" w:rsidP="003B017D">
      <w:pPr>
        <w:pStyle w:val="ListParagraph"/>
        <w:numPr>
          <w:ilvl w:val="0"/>
          <w:numId w:val="17"/>
        </w:numPr>
        <w:spacing w:line="360" w:lineRule="auto"/>
        <w:rPr>
          <w:rFonts w:ascii="Arial" w:hAnsi="Arial" w:cs="Arial"/>
          <w:sz w:val="24"/>
          <w:szCs w:val="24"/>
        </w:rPr>
      </w:pPr>
      <w:r w:rsidRPr="008D7217">
        <w:rPr>
          <w:rFonts w:ascii="Arial" w:hAnsi="Arial" w:cs="Arial"/>
          <w:sz w:val="24"/>
          <w:szCs w:val="24"/>
        </w:rPr>
        <w:t>Music, e.g. Original Score (i.e. Non-Diegetic Music) and Source Music (i.e. Diegetic Music).  </w:t>
      </w:r>
    </w:p>
    <w:p w14:paraId="7A4590D5" w14:textId="77777777" w:rsidR="003B017D" w:rsidRPr="008D7217" w:rsidRDefault="003B017D" w:rsidP="003B017D">
      <w:pPr>
        <w:pStyle w:val="ListParagraph"/>
        <w:numPr>
          <w:ilvl w:val="0"/>
          <w:numId w:val="17"/>
        </w:numPr>
        <w:spacing w:line="360" w:lineRule="auto"/>
        <w:rPr>
          <w:rFonts w:ascii="Arial" w:hAnsi="Arial" w:cs="Arial"/>
          <w:sz w:val="24"/>
          <w:szCs w:val="24"/>
        </w:rPr>
      </w:pPr>
      <w:r w:rsidRPr="008D7217">
        <w:rPr>
          <w:rFonts w:ascii="Arial" w:hAnsi="Arial" w:cs="Arial"/>
          <w:sz w:val="24"/>
          <w:szCs w:val="24"/>
        </w:rPr>
        <w:t>Sound Design, e.g. Spot Effects, Ambience, Foley and Designed Sound Effects.  </w:t>
      </w:r>
    </w:p>
    <w:p w14:paraId="59D22F71"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eop"/>
          <w:rFonts w:ascii="Arial" w:hAnsi="Arial" w:cs="Arial"/>
        </w:rPr>
        <w:t> </w:t>
      </w:r>
    </w:p>
    <w:p w14:paraId="6F72E9D3"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normaltextrun"/>
          <w:rFonts w:ascii="Arial" w:hAnsi="Arial" w:cs="Arial"/>
        </w:rPr>
        <w:t>The total duration of the portfolio should be more than five minutes.  Original materials and recordings should be created to complete the assignment.  Industry standard practices must be applied, e.g. 48kHz sample rate and 24-bit depth.</w:t>
      </w:r>
      <w:r w:rsidRPr="008D7217">
        <w:rPr>
          <w:rStyle w:val="eop"/>
          <w:rFonts w:ascii="Arial" w:hAnsi="Arial" w:cs="Arial"/>
        </w:rPr>
        <w:t> </w:t>
      </w:r>
    </w:p>
    <w:p w14:paraId="26813372"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eop"/>
          <w:rFonts w:ascii="Arial" w:hAnsi="Arial" w:cs="Arial"/>
        </w:rPr>
        <w:t> </w:t>
      </w:r>
    </w:p>
    <w:p w14:paraId="72EF0A78" w14:textId="69412D4D" w:rsidR="003B017D" w:rsidRPr="003B017D" w:rsidRDefault="003B017D" w:rsidP="003B017D">
      <w:pPr>
        <w:pStyle w:val="paragraph"/>
        <w:spacing w:before="0" w:beforeAutospacing="0" w:after="0" w:afterAutospacing="0" w:line="360" w:lineRule="auto"/>
        <w:jc w:val="both"/>
        <w:textAlignment w:val="baseline"/>
        <w:rPr>
          <w:rFonts w:ascii="Arial" w:hAnsi="Arial" w:cs="Arial"/>
        </w:rPr>
      </w:pPr>
      <w:r w:rsidRPr="008D7217">
        <w:rPr>
          <w:rStyle w:val="normaltextrun"/>
          <w:rFonts w:ascii="Arial" w:hAnsi="Arial" w:cs="Arial"/>
        </w:rPr>
        <w:t>The assignment/portfolio must be submitted as movie files (e.g. MP4 or MOV) via a file transfer service (e.g. OneDrive).  </w:t>
      </w:r>
      <w:r>
        <w:rPr>
          <w:rStyle w:val="normaltextrun"/>
          <w:rFonts w:ascii="Arial" w:hAnsi="Arial" w:cs="Arial"/>
        </w:rPr>
        <w:t xml:space="preserve"> </w:t>
      </w:r>
      <w:r w:rsidRPr="008D7217">
        <w:rPr>
          <w:rStyle w:val="normaltextrun"/>
          <w:rFonts w:ascii="Arial" w:hAnsi="Arial" w:cs="Arial"/>
        </w:rPr>
        <w:t>You can work with any Digital Audio Workstation to complete the assignment. </w:t>
      </w:r>
      <w:r w:rsidRPr="008D7217">
        <w:rPr>
          <w:rStyle w:val="eop"/>
          <w:rFonts w:ascii="Arial" w:hAnsi="Arial" w:cs="Arial"/>
        </w:rPr>
        <w:t> </w:t>
      </w:r>
      <w:r>
        <w:rPr>
          <w:rStyle w:val="eop"/>
          <w:rFonts w:ascii="Arial" w:hAnsi="Arial" w:cs="Arial"/>
        </w:rPr>
        <w:t xml:space="preserve">Your DAW Sessions must be included within the submission folder. </w:t>
      </w:r>
    </w:p>
    <w:p w14:paraId="577193AE" w14:textId="77777777" w:rsidR="003B017D" w:rsidRPr="008D7217" w:rsidRDefault="003B017D" w:rsidP="003B017D">
      <w:pPr>
        <w:pStyle w:val="paragraph"/>
        <w:spacing w:before="0" w:beforeAutospacing="0" w:after="0" w:afterAutospacing="0" w:line="360" w:lineRule="auto"/>
        <w:jc w:val="both"/>
        <w:textAlignment w:val="baseline"/>
        <w:rPr>
          <w:rStyle w:val="eop"/>
          <w:rFonts w:ascii="Arial" w:hAnsi="Arial" w:cs="Arial"/>
        </w:rPr>
      </w:pPr>
    </w:p>
    <w:p w14:paraId="3B3B5E3E" w14:textId="77777777" w:rsidR="003B017D" w:rsidRPr="008D7217" w:rsidRDefault="003B017D" w:rsidP="003B017D">
      <w:pPr>
        <w:pStyle w:val="paragraph"/>
        <w:spacing w:before="0" w:beforeAutospacing="0" w:after="0" w:afterAutospacing="0" w:line="360" w:lineRule="auto"/>
        <w:jc w:val="both"/>
        <w:textAlignment w:val="baseline"/>
        <w:rPr>
          <w:rFonts w:ascii="Arial" w:hAnsi="Arial" w:cs="Arial"/>
          <w:sz w:val="18"/>
          <w:szCs w:val="18"/>
        </w:rPr>
      </w:pPr>
      <w:r w:rsidRPr="008D7217">
        <w:rPr>
          <w:rStyle w:val="normaltextrun"/>
          <w:rFonts w:ascii="Arial" w:hAnsi="Arial" w:cs="Arial"/>
        </w:rPr>
        <w:t xml:space="preserve">The submission must be accompanied by a written document that outlines the pre-production process, creative development, and how the Module Learning Outcomes </w:t>
      </w:r>
      <w:r w:rsidRPr="008D7217">
        <w:rPr>
          <w:rStyle w:val="eop"/>
          <w:rFonts w:ascii="Arial" w:hAnsi="Arial" w:cs="Arial"/>
        </w:rPr>
        <w:t xml:space="preserve">have been attained. </w:t>
      </w:r>
    </w:p>
    <w:p w14:paraId="4F4B5C91" w14:textId="77777777" w:rsidR="003B017D" w:rsidRDefault="003B017D">
      <w:pPr>
        <w:rPr>
          <w:rFonts w:ascii="Arial" w:hAnsi="Arial" w:cs="Arial"/>
          <w:sz w:val="22"/>
          <w:szCs w:val="22"/>
        </w:rPr>
      </w:pPr>
    </w:p>
    <w:p w14:paraId="192B071C" w14:textId="3E2A331E" w:rsidR="003B017D" w:rsidRPr="0006537D" w:rsidRDefault="003B017D" w:rsidP="003B017D">
      <w:pPr>
        <w:pStyle w:val="paragraph"/>
        <w:spacing w:before="0" w:beforeAutospacing="0" w:after="0" w:afterAutospacing="0" w:line="360" w:lineRule="auto"/>
        <w:jc w:val="both"/>
        <w:textAlignment w:val="baseline"/>
        <w:rPr>
          <w:rFonts w:ascii="Arial" w:hAnsi="Arial" w:cs="Arial"/>
          <w:b/>
          <w:bCs/>
          <w:sz w:val="18"/>
          <w:szCs w:val="18"/>
        </w:rPr>
      </w:pPr>
      <w:r w:rsidRPr="0006537D">
        <w:rPr>
          <w:rStyle w:val="normaltextrun"/>
          <w:rFonts w:ascii="Arial" w:hAnsi="Arial" w:cs="Arial"/>
          <w:b/>
          <w:bCs/>
        </w:rPr>
        <w:t xml:space="preserve">Assignment Deadline: </w:t>
      </w:r>
      <w:r w:rsidR="00600A2D">
        <w:rPr>
          <w:rStyle w:val="normaltextrun"/>
          <w:rFonts w:ascii="Arial" w:hAnsi="Arial" w:cs="Arial"/>
          <w:b/>
          <w:bCs/>
          <w:color w:val="000000"/>
        </w:rPr>
        <w:t>10</w:t>
      </w:r>
      <w:r w:rsidRPr="0006537D">
        <w:rPr>
          <w:rStyle w:val="normaltextrun"/>
          <w:rFonts w:ascii="Arial" w:hAnsi="Arial" w:cs="Arial"/>
          <w:b/>
          <w:bCs/>
          <w:color w:val="000000"/>
          <w:sz w:val="19"/>
          <w:szCs w:val="19"/>
          <w:vertAlign w:val="superscript"/>
        </w:rPr>
        <w:t>th</w:t>
      </w:r>
      <w:r w:rsidRPr="0006537D">
        <w:rPr>
          <w:rStyle w:val="normaltextrun"/>
          <w:rFonts w:ascii="Arial" w:hAnsi="Arial" w:cs="Arial"/>
          <w:b/>
          <w:bCs/>
          <w:color w:val="000000"/>
        </w:rPr>
        <w:t xml:space="preserve"> </w:t>
      </w:r>
      <w:r>
        <w:rPr>
          <w:rStyle w:val="normaltextrun"/>
          <w:rFonts w:ascii="Arial" w:hAnsi="Arial" w:cs="Arial"/>
          <w:b/>
          <w:bCs/>
          <w:color w:val="000000"/>
        </w:rPr>
        <w:t>December</w:t>
      </w:r>
      <w:r w:rsidRPr="0006537D">
        <w:rPr>
          <w:rStyle w:val="normaltextrun"/>
          <w:rFonts w:ascii="Arial" w:hAnsi="Arial" w:cs="Arial"/>
          <w:b/>
          <w:bCs/>
          <w:color w:val="000000"/>
        </w:rPr>
        <w:t xml:space="preserve"> 2024</w:t>
      </w:r>
      <w:r w:rsidRPr="0006537D">
        <w:rPr>
          <w:rStyle w:val="eop"/>
          <w:rFonts w:ascii="Arial" w:hAnsi="Arial" w:cs="Arial"/>
          <w:b/>
          <w:bCs/>
          <w:color w:val="000000"/>
        </w:rPr>
        <w:t> </w:t>
      </w:r>
    </w:p>
    <w:p w14:paraId="6C28B9D9" w14:textId="731A340A" w:rsidR="003B017D" w:rsidRDefault="003B017D">
      <w:pPr>
        <w:rPr>
          <w:rFonts w:ascii="Arial" w:hAnsi="Arial" w:cs="Arial"/>
          <w:b/>
          <w:sz w:val="22"/>
          <w:szCs w:val="22"/>
        </w:rPr>
      </w:pPr>
      <w:r>
        <w:rPr>
          <w:rFonts w:ascii="Arial" w:hAnsi="Arial" w:cs="Arial"/>
          <w:sz w:val="22"/>
          <w:szCs w:val="22"/>
        </w:rPr>
        <w:br w:type="page"/>
      </w:r>
    </w:p>
    <w:p w14:paraId="76CA4A00" w14:textId="2913802B"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4FB733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9916EB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DD5EB6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00E2C6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663B85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CE962D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7137A4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67C40">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3B017D" w:rsidRDefault="005F3A53" w:rsidP="00D22D9C">
      <w:pPr>
        <w:numPr>
          <w:ilvl w:val="0"/>
          <w:numId w:val="6"/>
        </w:numPr>
        <w:jc w:val="both"/>
        <w:rPr>
          <w:rFonts w:ascii="Arial" w:hAnsi="Arial" w:cs="Arial"/>
          <w:b/>
          <w:color w:val="D9D9D9" w:themeColor="background1" w:themeShade="D9"/>
          <w:sz w:val="22"/>
          <w:szCs w:val="22"/>
        </w:rPr>
      </w:pPr>
      <w:r w:rsidRPr="003B017D">
        <w:rPr>
          <w:rFonts w:ascii="Arial" w:hAnsi="Arial" w:cs="Arial"/>
          <w:b/>
          <w:color w:val="D9D9D9" w:themeColor="background1" w:themeShade="D9"/>
          <w:sz w:val="22"/>
          <w:szCs w:val="22"/>
        </w:rPr>
        <w:t>Engagement with</w:t>
      </w:r>
      <w:r w:rsidR="00D22D9C" w:rsidRPr="003B017D">
        <w:rPr>
          <w:rFonts w:ascii="Arial" w:hAnsi="Arial" w:cs="Arial"/>
          <w:b/>
          <w:color w:val="D9D9D9" w:themeColor="background1" w:themeShade="D9"/>
          <w:sz w:val="22"/>
          <w:szCs w:val="22"/>
        </w:rPr>
        <w:t xml:space="preserve"> Literature </w:t>
      </w:r>
      <w:r w:rsidRPr="003B017D">
        <w:rPr>
          <w:rFonts w:ascii="Arial" w:hAnsi="Arial" w:cs="Arial"/>
          <w:b/>
          <w:color w:val="D9D9D9" w:themeColor="background1" w:themeShade="D9"/>
          <w:sz w:val="22"/>
          <w:szCs w:val="22"/>
        </w:rPr>
        <w:t>Skills</w:t>
      </w:r>
    </w:p>
    <w:p w14:paraId="4FC12305" w14:textId="77777777" w:rsidR="00D22D9C" w:rsidRPr="003B017D" w:rsidRDefault="00D22D9C" w:rsidP="00D22D9C">
      <w:pPr>
        <w:jc w:val="both"/>
        <w:rPr>
          <w:rFonts w:ascii="Arial" w:hAnsi="Arial" w:cs="Arial"/>
          <w:color w:val="D9D9D9" w:themeColor="background1" w:themeShade="D9"/>
          <w:sz w:val="22"/>
          <w:szCs w:val="22"/>
        </w:rPr>
      </w:pPr>
      <w:r w:rsidRPr="003B017D">
        <w:rPr>
          <w:rFonts w:ascii="Arial" w:hAnsi="Arial" w:cs="Arial"/>
          <w:color w:val="D9D9D9" w:themeColor="background1" w:themeShade="D9"/>
          <w:sz w:val="22"/>
          <w:szCs w:val="22"/>
        </w:rPr>
        <w:t xml:space="preserve">Your work must be informed and supported by scholarly material that is </w:t>
      </w:r>
      <w:r w:rsidRPr="003B017D">
        <w:rPr>
          <w:rFonts w:ascii="Arial" w:hAnsi="Arial" w:cs="Arial"/>
          <w:i/>
          <w:color w:val="D9D9D9" w:themeColor="background1" w:themeShade="D9"/>
          <w:sz w:val="22"/>
          <w:szCs w:val="22"/>
        </w:rPr>
        <w:t>relevant</w:t>
      </w:r>
      <w:r w:rsidRPr="003B017D">
        <w:rPr>
          <w:rFonts w:ascii="Arial" w:hAnsi="Arial" w:cs="Arial"/>
          <w:color w:val="D9D9D9" w:themeColor="background1" w:themeShade="D9"/>
          <w:sz w:val="22"/>
          <w:szCs w:val="22"/>
        </w:rPr>
        <w:t xml:space="preserve"> to and </w:t>
      </w:r>
      <w:r w:rsidRPr="003B017D">
        <w:rPr>
          <w:rFonts w:ascii="Arial" w:hAnsi="Arial" w:cs="Arial"/>
          <w:i/>
          <w:color w:val="D9D9D9" w:themeColor="background1" w:themeShade="D9"/>
          <w:sz w:val="22"/>
          <w:szCs w:val="22"/>
        </w:rPr>
        <w:t>focused</w:t>
      </w:r>
      <w:r w:rsidRPr="003B017D">
        <w:rPr>
          <w:rFonts w:ascii="Arial" w:hAnsi="Arial" w:cs="Arial"/>
          <w:color w:val="D9D9D9" w:themeColor="background1" w:themeShade="D9"/>
          <w:sz w:val="22"/>
          <w:szCs w:val="22"/>
        </w:rPr>
        <w:t xml:space="preserve"> on the task(s) set.    You should provide evidence that you have accessed a</w:t>
      </w:r>
      <w:r w:rsidR="00527E60" w:rsidRPr="003B017D">
        <w:rPr>
          <w:rFonts w:ascii="Arial" w:hAnsi="Arial" w:cs="Arial"/>
          <w:color w:val="D9D9D9" w:themeColor="background1" w:themeShade="D9"/>
          <w:sz w:val="22"/>
          <w:szCs w:val="22"/>
        </w:rPr>
        <w:t xml:space="preserve">n appropriate </w:t>
      </w:r>
      <w:r w:rsidRPr="003B017D">
        <w:rPr>
          <w:rFonts w:ascii="Arial" w:hAnsi="Arial" w:cs="Arial"/>
          <w:i/>
          <w:color w:val="D9D9D9" w:themeColor="background1" w:themeShade="D9"/>
          <w:sz w:val="22"/>
          <w:szCs w:val="22"/>
        </w:rPr>
        <w:t>range</w:t>
      </w:r>
      <w:r w:rsidRPr="003B017D">
        <w:rPr>
          <w:rFonts w:ascii="Arial" w:hAnsi="Arial" w:cs="Arial"/>
          <w:color w:val="D9D9D9" w:themeColor="background1" w:themeShade="D9"/>
          <w:sz w:val="22"/>
          <w:szCs w:val="22"/>
        </w:rPr>
        <w:t xml:space="preserve"> of sources, which may be academic, governmental and industrial; these sources may include academic journal articles, textbooks, current news articles, organisational documents, and websites.  You should consider the </w:t>
      </w:r>
      <w:r w:rsidRPr="003B017D">
        <w:rPr>
          <w:rFonts w:ascii="Arial" w:hAnsi="Arial" w:cs="Arial"/>
          <w:i/>
          <w:color w:val="D9D9D9" w:themeColor="background1" w:themeShade="D9"/>
          <w:sz w:val="22"/>
          <w:szCs w:val="22"/>
        </w:rPr>
        <w:t>credibility</w:t>
      </w:r>
      <w:r w:rsidRPr="003B017D">
        <w:rPr>
          <w:rFonts w:ascii="Arial" w:hAnsi="Arial" w:cs="Arial"/>
          <w:color w:val="D9D9D9" w:themeColor="background1" w:themeShade="D9"/>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B017D">
        <w:rPr>
          <w:rFonts w:ascii="Arial" w:hAnsi="Arial" w:cs="Arial"/>
          <w:i/>
          <w:color w:val="D9D9D9" w:themeColor="background1" w:themeShade="D9"/>
          <w:sz w:val="22"/>
          <w:szCs w:val="22"/>
        </w:rPr>
        <w:t>evidence</w:t>
      </w:r>
      <w:r w:rsidRPr="003B017D">
        <w:rPr>
          <w:rFonts w:ascii="Arial" w:hAnsi="Arial" w:cs="Arial"/>
          <w:color w:val="D9D9D9" w:themeColor="background1" w:themeShade="D9"/>
          <w:sz w:val="22"/>
          <w:szCs w:val="22"/>
        </w:rPr>
        <w:t xml:space="preserve"> of your research/own reading throughout your work, </w:t>
      </w:r>
      <w:r w:rsidR="005F3A53" w:rsidRPr="003B017D">
        <w:rPr>
          <w:rFonts w:ascii="Arial" w:hAnsi="Arial" w:cs="Arial"/>
          <w:color w:val="D9D9D9" w:themeColor="background1" w:themeShade="D9"/>
          <w:sz w:val="22"/>
          <w:szCs w:val="22"/>
        </w:rPr>
        <w:t>using a</w:t>
      </w:r>
      <w:r w:rsidR="00995D51" w:rsidRPr="003B017D">
        <w:rPr>
          <w:rFonts w:ascii="Arial" w:hAnsi="Arial" w:cs="Arial"/>
          <w:color w:val="D9D9D9" w:themeColor="background1" w:themeShade="D9"/>
          <w:sz w:val="22"/>
          <w:szCs w:val="22"/>
        </w:rPr>
        <w:t xml:space="preserve"> suitable referencing system, including </w:t>
      </w:r>
      <w:r w:rsidRPr="003B017D">
        <w:rPr>
          <w:rFonts w:ascii="Arial" w:hAnsi="Arial" w:cs="Arial"/>
          <w:color w:val="D9D9D9" w:themeColor="background1" w:themeShade="D9"/>
          <w:sz w:val="22"/>
          <w:szCs w:val="22"/>
        </w:rPr>
        <w:t>in-text citations in the main body of y</w:t>
      </w:r>
      <w:r w:rsidR="00527E60" w:rsidRPr="003B017D">
        <w:rPr>
          <w:rFonts w:ascii="Arial" w:hAnsi="Arial" w:cs="Arial"/>
          <w:color w:val="D9D9D9" w:themeColor="background1" w:themeShade="D9"/>
          <w:sz w:val="22"/>
          <w:szCs w:val="22"/>
        </w:rPr>
        <w:t xml:space="preserve">our work and a reference list </w:t>
      </w:r>
      <w:r w:rsidRPr="003B017D">
        <w:rPr>
          <w:rFonts w:ascii="Arial" w:hAnsi="Arial" w:cs="Arial"/>
          <w:color w:val="D9D9D9" w:themeColor="background1" w:themeShade="D9"/>
          <w:sz w:val="22"/>
          <w:szCs w:val="22"/>
        </w:rPr>
        <w:t xml:space="preserve">at the end of your work. </w:t>
      </w:r>
    </w:p>
    <w:p w14:paraId="3F6959DF" w14:textId="77777777" w:rsidR="00C01A3F" w:rsidRPr="003B017D" w:rsidRDefault="00C01A3F" w:rsidP="00D22D9C">
      <w:pPr>
        <w:jc w:val="both"/>
        <w:rPr>
          <w:rFonts w:ascii="Arial" w:hAnsi="Arial" w:cs="Arial"/>
          <w:color w:val="D9D9D9" w:themeColor="background1" w:themeShade="D9"/>
          <w:sz w:val="22"/>
          <w:szCs w:val="22"/>
        </w:rPr>
      </w:pPr>
    </w:p>
    <w:p w14:paraId="47A99ECC" w14:textId="77777777" w:rsidR="00C01A3F" w:rsidRPr="003B017D" w:rsidRDefault="008042F0" w:rsidP="00C01A3F">
      <w:pPr>
        <w:jc w:val="both"/>
        <w:rPr>
          <w:rFonts w:ascii="Arial" w:hAnsi="Arial" w:cs="Arial"/>
          <w:i/>
          <w:color w:val="D9D9D9" w:themeColor="background1" w:themeShade="D9"/>
          <w:sz w:val="22"/>
          <w:szCs w:val="22"/>
        </w:rPr>
      </w:pPr>
      <w:r w:rsidRPr="003B017D">
        <w:rPr>
          <w:rFonts w:ascii="Arial" w:hAnsi="Arial" w:cs="Arial"/>
          <w:b/>
          <w:i/>
          <w:color w:val="D9D9D9" w:themeColor="background1" w:themeShade="D9"/>
          <w:sz w:val="22"/>
          <w:szCs w:val="22"/>
        </w:rPr>
        <w:t>Guidance</w:t>
      </w:r>
      <w:r w:rsidR="00C01A3F" w:rsidRPr="003B017D">
        <w:rPr>
          <w:rFonts w:ascii="Arial" w:hAnsi="Arial" w:cs="Arial"/>
          <w:b/>
          <w:i/>
          <w:color w:val="D9D9D9" w:themeColor="background1" w:themeShade="D9"/>
          <w:sz w:val="22"/>
          <w:szCs w:val="22"/>
        </w:rPr>
        <w:t xml:space="preserve"> specific to this </w:t>
      </w:r>
      <w:r w:rsidR="00E27F15" w:rsidRPr="003B017D">
        <w:rPr>
          <w:rFonts w:ascii="Arial" w:hAnsi="Arial" w:cs="Arial"/>
          <w:b/>
          <w:i/>
          <w:color w:val="D9D9D9" w:themeColor="background1" w:themeShade="D9"/>
          <w:sz w:val="22"/>
          <w:szCs w:val="22"/>
        </w:rPr>
        <w:t>assessment</w:t>
      </w:r>
      <w:r w:rsidR="00C01A3F" w:rsidRPr="003B017D">
        <w:rPr>
          <w:rFonts w:ascii="Arial" w:hAnsi="Arial" w:cs="Arial"/>
          <w:b/>
          <w:i/>
          <w:color w:val="D9D9D9" w:themeColor="background1" w:themeShade="D9"/>
          <w:sz w:val="22"/>
          <w:szCs w:val="22"/>
        </w:rPr>
        <w:t>:</w:t>
      </w:r>
      <w:r w:rsidR="00C01A3F" w:rsidRPr="003B017D">
        <w:rPr>
          <w:rFonts w:ascii="Arial" w:hAnsi="Arial" w:cs="Arial"/>
          <w:i/>
          <w:color w:val="D9D9D9" w:themeColor="background1" w:themeShade="D9"/>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46BE60" w14:textId="77777777" w:rsidR="003B017D" w:rsidRPr="00FD0E21" w:rsidRDefault="003B017D" w:rsidP="003B017D">
      <w:pPr>
        <w:pStyle w:val="ListParagraph"/>
        <w:numPr>
          <w:ilvl w:val="0"/>
          <w:numId w:val="18"/>
        </w:numPr>
        <w:jc w:val="both"/>
        <w:rPr>
          <w:rFonts w:ascii="Arial" w:hAnsi="Arial" w:cs="Arial"/>
          <w:i/>
          <w:color w:val="000000" w:themeColor="text1"/>
          <w:sz w:val="22"/>
          <w:szCs w:val="22"/>
        </w:rPr>
      </w:pPr>
      <w:r>
        <w:rPr>
          <w:rFonts w:ascii="Arial" w:hAnsi="Arial" w:cs="Arial"/>
          <w:iCs/>
          <w:color w:val="000000" w:themeColor="text1"/>
          <w:sz w:val="22"/>
          <w:szCs w:val="22"/>
        </w:rPr>
        <w:t xml:space="preserve">Explore working with industry standard processes through the portfolio of work. </w:t>
      </w:r>
    </w:p>
    <w:p w14:paraId="7502329A" w14:textId="77777777" w:rsidR="003B017D" w:rsidRPr="00FD0E21" w:rsidRDefault="003B017D" w:rsidP="003B017D">
      <w:pPr>
        <w:pStyle w:val="ListParagraph"/>
        <w:numPr>
          <w:ilvl w:val="0"/>
          <w:numId w:val="18"/>
        </w:numPr>
        <w:jc w:val="both"/>
        <w:rPr>
          <w:rFonts w:ascii="Arial" w:hAnsi="Arial" w:cs="Arial"/>
          <w:i/>
          <w:color w:val="000000" w:themeColor="text1"/>
          <w:sz w:val="22"/>
          <w:szCs w:val="22"/>
        </w:rPr>
      </w:pPr>
      <w:r>
        <w:rPr>
          <w:rFonts w:ascii="Arial" w:hAnsi="Arial" w:cs="Arial"/>
          <w:iCs/>
          <w:color w:val="000000" w:themeColor="text1"/>
          <w:sz w:val="22"/>
          <w:szCs w:val="22"/>
        </w:rPr>
        <w:t xml:space="preserve">Highlight the range of techniques explored through the course of the module.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3B017D" w:rsidRDefault="005F3A53" w:rsidP="00D22D9C">
      <w:pPr>
        <w:numPr>
          <w:ilvl w:val="0"/>
          <w:numId w:val="6"/>
        </w:numPr>
        <w:jc w:val="both"/>
        <w:rPr>
          <w:rFonts w:ascii="Arial" w:hAnsi="Arial" w:cs="Arial"/>
          <w:b/>
          <w:color w:val="D9D9D9" w:themeColor="background1" w:themeShade="D9"/>
          <w:sz w:val="22"/>
          <w:szCs w:val="22"/>
        </w:rPr>
      </w:pPr>
      <w:r w:rsidRPr="003B017D">
        <w:rPr>
          <w:rFonts w:ascii="Arial" w:hAnsi="Arial" w:cs="Arial"/>
          <w:b/>
          <w:color w:val="D9D9D9" w:themeColor="background1" w:themeShade="D9"/>
          <w:sz w:val="22"/>
          <w:szCs w:val="22"/>
        </w:rPr>
        <w:t>Cognitive and Intellectual Skills</w:t>
      </w:r>
    </w:p>
    <w:p w14:paraId="08EA45A9" w14:textId="77777777" w:rsidR="00D22D9C" w:rsidRPr="003B017D" w:rsidRDefault="00C073F1" w:rsidP="00E27F15">
      <w:pPr>
        <w:jc w:val="both"/>
        <w:rPr>
          <w:rFonts w:ascii="Arial" w:hAnsi="Arial" w:cs="Arial"/>
          <w:color w:val="D9D9D9" w:themeColor="background1" w:themeShade="D9"/>
          <w:sz w:val="22"/>
          <w:szCs w:val="22"/>
        </w:rPr>
      </w:pPr>
      <w:r w:rsidRPr="003B017D">
        <w:rPr>
          <w:rFonts w:ascii="Arial" w:hAnsi="Arial" w:cs="Arial"/>
          <w:color w:val="D9D9D9" w:themeColor="background1" w:themeShade="D9"/>
          <w:sz w:val="22"/>
          <w:szCs w:val="22"/>
        </w:rPr>
        <w:t xml:space="preserve">You should be able to critically </w:t>
      </w:r>
      <w:r w:rsidR="00451810" w:rsidRPr="003B017D">
        <w:rPr>
          <w:rFonts w:ascii="Arial" w:hAnsi="Arial" w:cs="Arial"/>
          <w:color w:val="D9D9D9" w:themeColor="background1" w:themeShade="D9"/>
          <w:sz w:val="22"/>
          <w:szCs w:val="22"/>
        </w:rPr>
        <w:t>analyse information, and propose solutions to problems arising from that analysis</w:t>
      </w:r>
      <w:r w:rsidR="00E27F15" w:rsidRPr="003B017D">
        <w:rPr>
          <w:rFonts w:ascii="Arial" w:hAnsi="Arial" w:cs="Arial"/>
          <w:color w:val="D9D9D9" w:themeColor="background1" w:themeShade="D9"/>
          <w:sz w:val="22"/>
          <w:szCs w:val="22"/>
        </w:rPr>
        <w:t xml:space="preserve">, including the critical evaluation of the appropriateness of different approaches to solving problems. </w:t>
      </w:r>
      <w:r w:rsidR="00D22D9C" w:rsidRPr="003B017D">
        <w:rPr>
          <w:rFonts w:ascii="Arial" w:hAnsi="Arial" w:cs="Arial"/>
          <w:color w:val="D9D9D9" w:themeColor="background1" w:themeShade="D9"/>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3B017D">
        <w:rPr>
          <w:rFonts w:ascii="Arial" w:hAnsi="Arial" w:cs="Arial"/>
          <w:color w:val="D9D9D9" w:themeColor="background1" w:themeShade="D9"/>
          <w:sz w:val="22"/>
          <w:szCs w:val="22"/>
        </w:rPr>
        <w:t>compare and contrast</w:t>
      </w:r>
      <w:proofErr w:type="gramEnd"/>
      <w:r w:rsidR="00D22D9C" w:rsidRPr="003B017D">
        <w:rPr>
          <w:rFonts w:ascii="Arial" w:hAnsi="Arial" w:cs="Arial"/>
          <w:color w:val="D9D9D9" w:themeColor="background1" w:themeShade="D9"/>
          <w:sz w:val="22"/>
          <w:szCs w:val="22"/>
        </w:rPr>
        <w:t xml:space="preserve"> information.  This means not just describing </w:t>
      </w:r>
      <w:r w:rsidR="00FB3B4E" w:rsidRPr="003B017D">
        <w:rPr>
          <w:rFonts w:ascii="Arial" w:hAnsi="Arial" w:cs="Arial"/>
          <w:color w:val="D9D9D9" w:themeColor="background1" w:themeShade="D9"/>
          <w:sz w:val="22"/>
          <w:szCs w:val="22"/>
        </w:rPr>
        <w:t>what</w:t>
      </w:r>
      <w:r w:rsidR="00D22D9C" w:rsidRPr="003B017D">
        <w:rPr>
          <w:rFonts w:ascii="Arial" w:hAnsi="Arial" w:cs="Arial"/>
          <w:color w:val="D9D9D9" w:themeColor="background1" w:themeShade="D9"/>
          <w:sz w:val="22"/>
          <w:szCs w:val="22"/>
        </w:rPr>
        <w:t xml:space="preserve">! </w:t>
      </w:r>
      <w:r w:rsidR="00FB3B4E" w:rsidRPr="003B017D">
        <w:rPr>
          <w:rFonts w:ascii="Arial" w:hAnsi="Arial" w:cs="Arial"/>
          <w:color w:val="D9D9D9" w:themeColor="background1" w:themeShade="D9"/>
          <w:sz w:val="22"/>
          <w:szCs w:val="22"/>
        </w:rPr>
        <w:t>But</w:t>
      </w:r>
      <w:r w:rsidR="00D22D9C" w:rsidRPr="003B017D">
        <w:rPr>
          <w:rFonts w:ascii="Arial" w:hAnsi="Arial" w:cs="Arial"/>
          <w:color w:val="D9D9D9" w:themeColor="background1" w:themeShade="D9"/>
          <w:sz w:val="22"/>
          <w:szCs w:val="22"/>
        </w:rPr>
        <w:t xml:space="preserve"> also justifying: Why? How? When? Who? Where? </w:t>
      </w:r>
      <w:r w:rsidRPr="003B017D">
        <w:rPr>
          <w:rFonts w:ascii="Arial" w:hAnsi="Arial" w:cs="Arial"/>
          <w:color w:val="D9D9D9" w:themeColor="background1" w:themeShade="D9"/>
          <w:sz w:val="22"/>
          <w:szCs w:val="22"/>
        </w:rPr>
        <w:t xml:space="preserve">At what cost? </w:t>
      </w:r>
      <w:r w:rsidR="00D22D9C" w:rsidRPr="003B017D">
        <w:rPr>
          <w:rFonts w:ascii="Arial" w:hAnsi="Arial" w:cs="Arial"/>
          <w:color w:val="D9D9D9" w:themeColor="background1" w:themeShade="D9"/>
          <w:sz w:val="22"/>
          <w:szCs w:val="22"/>
        </w:rPr>
        <w:t>At all times, you must provide justification</w:t>
      </w:r>
      <w:r w:rsidR="00451810" w:rsidRPr="003B017D">
        <w:rPr>
          <w:rFonts w:ascii="Arial" w:hAnsi="Arial" w:cs="Arial"/>
          <w:color w:val="D9D9D9" w:themeColor="background1" w:themeShade="D9"/>
          <w:sz w:val="22"/>
          <w:szCs w:val="22"/>
        </w:rPr>
        <w:t>/evidence</w:t>
      </w:r>
      <w:r w:rsidR="00D22D9C" w:rsidRPr="003B017D">
        <w:rPr>
          <w:rFonts w:ascii="Arial" w:hAnsi="Arial" w:cs="Arial"/>
          <w:color w:val="D9D9D9" w:themeColor="background1" w:themeShade="D9"/>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3B017D">
        <w:rPr>
          <w:rFonts w:ascii="Arial" w:hAnsi="Arial" w:cs="Arial"/>
          <w:color w:val="D9D9D9" w:themeColor="background1" w:themeShade="D9"/>
          <w:sz w:val="22"/>
          <w:szCs w:val="22"/>
        </w:rPr>
        <w:t>, with</w:t>
      </w:r>
      <w:r w:rsidR="00E27F15" w:rsidRPr="003B017D">
        <w:rPr>
          <w:color w:val="D9D9D9" w:themeColor="background1" w:themeShade="D9"/>
        </w:rPr>
        <w:t xml:space="preserve"> </w:t>
      </w:r>
      <w:r w:rsidR="00E27F15" w:rsidRPr="003B017D">
        <w:rPr>
          <w:rFonts w:ascii="Arial" w:hAnsi="Arial" w:cs="Arial"/>
          <w:color w:val="D9D9D9" w:themeColor="background1" w:themeShade="D9"/>
          <w:sz w:val="22"/>
          <w:szCs w:val="22"/>
        </w:rPr>
        <w:t xml:space="preserve">an understanding of the limits of knowledge, and how this influences analyses and interpretations. </w:t>
      </w:r>
      <w:r w:rsidR="00D22D9C" w:rsidRPr="003B017D">
        <w:rPr>
          <w:rFonts w:ascii="Arial" w:hAnsi="Arial" w:cs="Arial"/>
          <w:color w:val="D9D9D9" w:themeColor="background1" w:themeShade="D9"/>
          <w:sz w:val="22"/>
          <w:szCs w:val="22"/>
        </w:rPr>
        <w:t xml:space="preserve">Sound, valid conclusions are necessary and must be derived </w:t>
      </w:r>
      <w:r w:rsidR="00995D51" w:rsidRPr="003B017D">
        <w:rPr>
          <w:rFonts w:ascii="Arial" w:hAnsi="Arial" w:cs="Arial"/>
          <w:color w:val="D9D9D9" w:themeColor="background1" w:themeShade="D9"/>
          <w:sz w:val="22"/>
          <w:szCs w:val="22"/>
        </w:rPr>
        <w:t xml:space="preserve">from the content of your work. </w:t>
      </w:r>
      <w:r w:rsidR="00D22D9C" w:rsidRPr="003B017D">
        <w:rPr>
          <w:rFonts w:ascii="Arial" w:hAnsi="Arial" w:cs="Arial"/>
          <w:color w:val="D9D9D9" w:themeColor="background1" w:themeShade="D9"/>
          <w:sz w:val="22"/>
          <w:szCs w:val="22"/>
        </w:rPr>
        <w:t xml:space="preserve">  Where relevant, alternative solutions and recommendations may be proposed.</w:t>
      </w:r>
    </w:p>
    <w:p w14:paraId="1E7F14CD" w14:textId="77777777" w:rsidR="00D22D9C" w:rsidRPr="003B017D" w:rsidRDefault="00D22D9C" w:rsidP="00D22D9C">
      <w:pPr>
        <w:jc w:val="both"/>
        <w:rPr>
          <w:rFonts w:ascii="Arial" w:hAnsi="Arial" w:cs="Arial"/>
          <w:color w:val="D9D9D9" w:themeColor="background1" w:themeShade="D9"/>
          <w:sz w:val="22"/>
          <w:szCs w:val="22"/>
        </w:rPr>
      </w:pPr>
    </w:p>
    <w:p w14:paraId="0C4DBCFD" w14:textId="77777777" w:rsidR="00C01A3F" w:rsidRPr="003B017D" w:rsidRDefault="008042F0" w:rsidP="00C01A3F">
      <w:pPr>
        <w:jc w:val="both"/>
        <w:rPr>
          <w:rFonts w:ascii="Arial" w:hAnsi="Arial" w:cs="Arial"/>
          <w:i/>
          <w:color w:val="D9D9D9" w:themeColor="background1" w:themeShade="D9"/>
          <w:sz w:val="22"/>
          <w:szCs w:val="22"/>
        </w:rPr>
      </w:pPr>
      <w:r w:rsidRPr="003B017D">
        <w:rPr>
          <w:rFonts w:ascii="Arial" w:hAnsi="Arial" w:cs="Arial"/>
          <w:b/>
          <w:i/>
          <w:color w:val="D9D9D9" w:themeColor="background1" w:themeShade="D9"/>
          <w:sz w:val="22"/>
          <w:szCs w:val="22"/>
        </w:rPr>
        <w:t xml:space="preserve">Guidance </w:t>
      </w:r>
      <w:r w:rsidR="00C01A3F" w:rsidRPr="003B017D">
        <w:rPr>
          <w:rFonts w:ascii="Arial" w:hAnsi="Arial" w:cs="Arial"/>
          <w:b/>
          <w:i/>
          <w:color w:val="D9D9D9" w:themeColor="background1" w:themeShade="D9"/>
          <w:sz w:val="22"/>
          <w:szCs w:val="22"/>
        </w:rPr>
        <w:t xml:space="preserve">specific to this </w:t>
      </w:r>
      <w:r w:rsidR="00E27F15" w:rsidRPr="003B017D">
        <w:rPr>
          <w:rFonts w:ascii="Arial" w:hAnsi="Arial" w:cs="Arial"/>
          <w:b/>
          <w:i/>
          <w:color w:val="D9D9D9" w:themeColor="background1" w:themeShade="D9"/>
          <w:sz w:val="22"/>
          <w:szCs w:val="22"/>
        </w:rPr>
        <w:t>assessment</w:t>
      </w:r>
      <w:r w:rsidR="00C01A3F" w:rsidRPr="003B017D">
        <w:rPr>
          <w:rFonts w:ascii="Arial" w:hAnsi="Arial" w:cs="Arial"/>
          <w:b/>
          <w:i/>
          <w:color w:val="D9D9D9" w:themeColor="background1" w:themeShade="D9"/>
          <w:sz w:val="22"/>
          <w:szCs w:val="22"/>
        </w:rPr>
        <w:t>:</w:t>
      </w:r>
      <w:r w:rsidR="00C01A3F" w:rsidRPr="003B017D">
        <w:rPr>
          <w:rFonts w:ascii="Arial" w:hAnsi="Arial" w:cs="Arial"/>
          <w:i/>
          <w:color w:val="D9D9D9" w:themeColor="background1" w:themeShade="D9"/>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4E9643" w14:textId="77777777" w:rsidR="003B017D" w:rsidRPr="00F961FB" w:rsidRDefault="003B017D" w:rsidP="003B017D">
      <w:pPr>
        <w:pStyle w:val="ListParagraph"/>
        <w:numPr>
          <w:ilvl w:val="0"/>
          <w:numId w:val="19"/>
        </w:num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 xml:space="preserve">Demonstrate a diverse variety of approaches and techniques, e.g. Composition (stylistic approaches and techniques), Sound Design and Dialogue recording. </w:t>
      </w:r>
    </w:p>
    <w:p w14:paraId="1AE7536C" w14:textId="77777777" w:rsidR="003B017D" w:rsidRPr="00F961FB" w:rsidRDefault="003B017D" w:rsidP="003B017D">
      <w:pPr>
        <w:pStyle w:val="ListParagraph"/>
        <w:numPr>
          <w:ilvl w:val="0"/>
          <w:numId w:val="19"/>
        </w:num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 xml:space="preserve">Explore working with a variety of media, e.g. Movie Trailer, Film Scene or Excerpt and Animation. </w:t>
      </w:r>
    </w:p>
    <w:p w14:paraId="377809DC" w14:textId="77777777" w:rsidR="003B017D" w:rsidRPr="00F961FB" w:rsidRDefault="003B017D" w:rsidP="003B017D">
      <w:pPr>
        <w:pStyle w:val="ListParagraph"/>
        <w:numPr>
          <w:ilvl w:val="0"/>
          <w:numId w:val="19"/>
        </w:num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 xml:space="preserve">Students are </w:t>
      </w:r>
      <w:r>
        <w:rPr>
          <w:rFonts w:ascii="Arial" w:hAnsi="Arial" w:cs="Arial"/>
          <w:color w:val="000000" w:themeColor="text1"/>
          <w:sz w:val="24"/>
          <w:szCs w:val="24"/>
        </w:rPr>
        <w:t>required</w:t>
      </w:r>
      <w:r w:rsidRPr="00F961FB">
        <w:rPr>
          <w:rFonts w:ascii="Arial" w:hAnsi="Arial" w:cs="Arial"/>
          <w:color w:val="000000" w:themeColor="text1"/>
          <w:sz w:val="24"/>
          <w:szCs w:val="24"/>
        </w:rPr>
        <w:t xml:space="preserve"> to generate original materials, e.g. composition and sound effects.   </w:t>
      </w:r>
    </w:p>
    <w:p w14:paraId="131F1C89" w14:textId="77777777" w:rsidR="003B017D" w:rsidRPr="00F961FB" w:rsidRDefault="003B017D" w:rsidP="003B017D">
      <w:pPr>
        <w:pStyle w:val="ListParagraph"/>
        <w:numPr>
          <w:ilvl w:val="0"/>
          <w:numId w:val="19"/>
        </w:num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 xml:space="preserve">Execute industry standard techniques and approaches, e.g. 24-bit depth and 48kHz sample rate. </w:t>
      </w:r>
    </w:p>
    <w:p w14:paraId="2B965E8E" w14:textId="77777777" w:rsidR="003B017D" w:rsidRPr="00F961FB" w:rsidRDefault="003B017D" w:rsidP="003B017D">
      <w:pPr>
        <w:pStyle w:val="ListParagraph"/>
        <w:numPr>
          <w:ilvl w:val="0"/>
          <w:numId w:val="19"/>
        </w:num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The minimum duration of the portfolio is 5-minutes</w:t>
      </w:r>
      <w:r>
        <w:rPr>
          <w:rFonts w:ascii="Arial" w:hAnsi="Arial" w:cs="Arial"/>
          <w:color w:val="000000" w:themeColor="text1"/>
          <w:sz w:val="24"/>
          <w:szCs w:val="24"/>
        </w:rPr>
        <w:t xml:space="preserve"> (3 works)</w:t>
      </w:r>
      <w:r w:rsidRPr="00F961FB">
        <w:rPr>
          <w:rFonts w:ascii="Arial" w:hAnsi="Arial" w:cs="Arial"/>
          <w:color w:val="000000" w:themeColor="text1"/>
          <w:sz w:val="24"/>
          <w:szCs w:val="24"/>
        </w:rPr>
        <w:t xml:space="preserve">. </w:t>
      </w:r>
    </w:p>
    <w:p w14:paraId="42B63C8F" w14:textId="77777777" w:rsidR="003B017D" w:rsidRPr="00F961FB" w:rsidRDefault="003B017D" w:rsidP="003B017D">
      <w:pPr>
        <w:spacing w:line="276" w:lineRule="auto"/>
        <w:jc w:val="both"/>
        <w:rPr>
          <w:rFonts w:ascii="Arial" w:hAnsi="Arial" w:cs="Arial"/>
          <w:color w:val="000000" w:themeColor="text1"/>
          <w:sz w:val="24"/>
          <w:szCs w:val="24"/>
        </w:rPr>
      </w:pPr>
    </w:p>
    <w:p w14:paraId="643E2505" w14:textId="77777777" w:rsidR="003B017D" w:rsidRPr="00F961FB" w:rsidRDefault="003B017D" w:rsidP="003B017D">
      <w:pPr>
        <w:spacing w:line="276" w:lineRule="auto"/>
        <w:jc w:val="both"/>
        <w:rPr>
          <w:rFonts w:ascii="Arial" w:hAnsi="Arial" w:cs="Arial"/>
          <w:color w:val="000000" w:themeColor="text1"/>
          <w:sz w:val="24"/>
          <w:szCs w:val="24"/>
        </w:rPr>
      </w:pPr>
      <w:r w:rsidRPr="00F961FB">
        <w:rPr>
          <w:rFonts w:ascii="Arial" w:hAnsi="Arial" w:cs="Arial"/>
          <w:color w:val="000000" w:themeColor="text1"/>
          <w:sz w:val="24"/>
          <w:szCs w:val="24"/>
        </w:rPr>
        <w:t xml:space="preserve">N.B. The above points will be covered in detail through the lectures delivered through the module.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4FBC1" w14:textId="77777777" w:rsidR="003B017D" w:rsidRDefault="003B017D" w:rsidP="003B017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 xml:space="preserve">Demonstrate an ability to work with a range of visual media. </w:t>
      </w:r>
    </w:p>
    <w:p w14:paraId="3A1ADD93" w14:textId="77777777" w:rsidR="003B017D" w:rsidRPr="00FD0E21" w:rsidRDefault="003B017D" w:rsidP="003B017D">
      <w:pPr>
        <w:pStyle w:val="ListParagraph"/>
        <w:numPr>
          <w:ilvl w:val="0"/>
          <w:numId w:val="20"/>
        </w:numPr>
        <w:jc w:val="both"/>
        <w:rPr>
          <w:rFonts w:ascii="Arial" w:hAnsi="Arial" w:cs="Arial"/>
          <w:color w:val="000000" w:themeColor="text1"/>
          <w:sz w:val="22"/>
          <w:szCs w:val="22"/>
        </w:rPr>
      </w:pPr>
      <w:r>
        <w:rPr>
          <w:rFonts w:ascii="Arial" w:hAnsi="Arial" w:cs="Arial"/>
          <w:color w:val="000000" w:themeColor="text1"/>
          <w:sz w:val="22"/>
          <w:szCs w:val="22"/>
        </w:rPr>
        <w:t xml:space="preserve">Highlight the range of skills and techniques explored through the module.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3B017D" w:rsidRDefault="00152E9D" w:rsidP="00152E9D">
            <w:pPr>
              <w:rPr>
                <w:rFonts w:ascii="Arial" w:hAnsi="Arial" w:cs="Arial"/>
                <w:b/>
                <w:sz w:val="16"/>
                <w:szCs w:val="16"/>
              </w:rPr>
            </w:pPr>
            <w:r w:rsidRPr="003B017D">
              <w:rPr>
                <w:rFonts w:ascii="Arial" w:hAnsi="Arial" w:cs="Arial"/>
                <w:b/>
                <w:szCs w:val="16"/>
              </w:rPr>
              <w:t xml:space="preserve">1. </w:t>
            </w:r>
            <w:r w:rsidR="004D5E9B" w:rsidRPr="003B017D">
              <w:rPr>
                <w:rFonts w:ascii="Arial" w:hAnsi="Arial" w:cs="Arial"/>
                <w:b/>
              </w:rPr>
              <w:t>Engagement with</w:t>
            </w:r>
            <w:r w:rsidRPr="003B017D">
              <w:rPr>
                <w:rFonts w:ascii="Arial" w:hAnsi="Arial" w:cs="Arial"/>
                <w:b/>
              </w:rPr>
              <w:t xml:space="preserve"> Literature</w:t>
            </w:r>
            <w:r w:rsidR="005F3A53" w:rsidRPr="003B017D">
              <w:rPr>
                <w:rFonts w:ascii="Arial" w:hAnsi="Arial" w:cs="Arial"/>
                <w:b/>
              </w:rPr>
              <w:t xml:space="preserve"> Skills</w:t>
            </w:r>
          </w:p>
          <w:p w14:paraId="50E0DEAA" w14:textId="77777777" w:rsidR="00152E9D" w:rsidRPr="003B017D" w:rsidRDefault="00152E9D" w:rsidP="00152E9D">
            <w:pPr>
              <w:spacing w:after="120"/>
              <w:rPr>
                <w:rFonts w:ascii="Arial" w:hAnsi="Arial" w:cs="Arial"/>
                <w:sz w:val="14"/>
                <w:szCs w:val="14"/>
              </w:rPr>
            </w:pPr>
            <w:r w:rsidRPr="003B017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26449628" w:rsidR="00152E9D" w:rsidRPr="003B017D" w:rsidRDefault="003B017D" w:rsidP="00152E9D">
            <w:pPr>
              <w:jc w:val="center"/>
              <w:rPr>
                <w:rFonts w:ascii="Arial" w:hAnsi="Arial" w:cs="Arial"/>
                <w:sz w:val="32"/>
              </w:rPr>
            </w:pPr>
            <w:r w:rsidRPr="003B017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3B017D"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3B017D" w:rsidRDefault="00152E9D" w:rsidP="00152E9D">
            <w:pPr>
              <w:spacing w:after="120"/>
              <w:rPr>
                <w:rFonts w:ascii="Arial" w:hAnsi="Arial" w:cs="Arial"/>
                <w:sz w:val="14"/>
                <w:szCs w:val="14"/>
              </w:rPr>
            </w:pPr>
          </w:p>
          <w:p w14:paraId="3BDB6FFF" w14:textId="77777777" w:rsidR="00152E9D" w:rsidRPr="003B017D" w:rsidRDefault="00152E9D" w:rsidP="00152E9D">
            <w:pPr>
              <w:spacing w:after="120"/>
              <w:rPr>
                <w:rFonts w:ascii="Arial" w:hAnsi="Arial" w:cs="Arial"/>
                <w:sz w:val="14"/>
                <w:szCs w:val="14"/>
              </w:rPr>
            </w:pPr>
          </w:p>
          <w:p w14:paraId="6C6468A5" w14:textId="77777777" w:rsidR="00152E9D" w:rsidRPr="003B017D" w:rsidRDefault="00152E9D" w:rsidP="00152E9D">
            <w:pPr>
              <w:spacing w:after="120"/>
              <w:rPr>
                <w:rFonts w:ascii="Arial" w:hAnsi="Arial" w:cs="Arial"/>
                <w:sz w:val="14"/>
                <w:szCs w:val="14"/>
              </w:rPr>
            </w:pPr>
          </w:p>
          <w:p w14:paraId="630F6811" w14:textId="77777777" w:rsidR="00152E9D" w:rsidRPr="003B017D" w:rsidRDefault="00152E9D" w:rsidP="00152E9D">
            <w:pPr>
              <w:spacing w:after="120"/>
              <w:rPr>
                <w:rFonts w:ascii="Arial" w:hAnsi="Arial" w:cs="Arial"/>
                <w:sz w:val="14"/>
                <w:szCs w:val="14"/>
              </w:rPr>
            </w:pPr>
          </w:p>
          <w:p w14:paraId="61184431" w14:textId="77777777" w:rsidR="00152E9D" w:rsidRPr="003B017D" w:rsidRDefault="00152E9D" w:rsidP="00152E9D">
            <w:pPr>
              <w:spacing w:after="120"/>
              <w:rPr>
                <w:rFonts w:ascii="Arial" w:hAnsi="Arial" w:cs="Arial"/>
                <w:sz w:val="14"/>
                <w:szCs w:val="14"/>
              </w:rPr>
            </w:pPr>
          </w:p>
          <w:p w14:paraId="7AFCFAD7"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3B017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3B017D"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3B017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3B017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3B017D"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3B017D" w:rsidRDefault="00152E9D" w:rsidP="00152E9D">
            <w:pPr>
              <w:rPr>
                <w:rFonts w:ascii="Arial" w:hAnsi="Arial" w:cs="Arial"/>
                <w:b/>
              </w:rPr>
            </w:pPr>
            <w:r w:rsidRPr="003B017D">
              <w:rPr>
                <w:rFonts w:ascii="Arial" w:hAnsi="Arial" w:cs="Arial"/>
                <w:b/>
                <w:szCs w:val="16"/>
              </w:rPr>
              <w:t xml:space="preserve">2. </w:t>
            </w:r>
            <w:r w:rsidRPr="003B017D">
              <w:rPr>
                <w:rFonts w:ascii="Arial" w:hAnsi="Arial" w:cs="Arial"/>
                <w:b/>
              </w:rPr>
              <w:t xml:space="preserve">Knowledge and Understanding </w:t>
            </w:r>
            <w:r w:rsidR="005F3A53" w:rsidRPr="003B017D">
              <w:rPr>
                <w:rFonts w:ascii="Arial" w:hAnsi="Arial" w:cs="Arial"/>
                <w:b/>
              </w:rPr>
              <w:t>Skills</w:t>
            </w:r>
          </w:p>
          <w:p w14:paraId="79F7B4C9"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114E04D" w:rsidR="00152E9D" w:rsidRPr="003B017D" w:rsidRDefault="003B017D" w:rsidP="00152E9D">
            <w:pPr>
              <w:jc w:val="center"/>
              <w:rPr>
                <w:rFonts w:ascii="Arial" w:hAnsi="Arial" w:cs="Arial"/>
                <w:sz w:val="32"/>
              </w:rPr>
            </w:pPr>
            <w:r w:rsidRPr="003B017D">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3B017D"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3B017D" w:rsidRDefault="00152E9D" w:rsidP="00152E9D">
            <w:pPr>
              <w:spacing w:after="120"/>
              <w:rPr>
                <w:rFonts w:ascii="Arial" w:hAnsi="Arial" w:cs="Arial"/>
                <w:sz w:val="14"/>
                <w:szCs w:val="14"/>
              </w:rPr>
            </w:pPr>
          </w:p>
          <w:p w14:paraId="3268463E" w14:textId="77777777" w:rsidR="00152E9D" w:rsidRPr="003B017D" w:rsidRDefault="00152E9D" w:rsidP="00152E9D">
            <w:pPr>
              <w:spacing w:after="120"/>
              <w:rPr>
                <w:rFonts w:ascii="Arial" w:hAnsi="Arial" w:cs="Arial"/>
                <w:sz w:val="14"/>
                <w:szCs w:val="14"/>
              </w:rPr>
            </w:pPr>
          </w:p>
          <w:p w14:paraId="655B754A" w14:textId="77777777" w:rsidR="00152E9D" w:rsidRPr="003B017D" w:rsidRDefault="00152E9D" w:rsidP="00152E9D">
            <w:pPr>
              <w:spacing w:after="120"/>
              <w:rPr>
                <w:rFonts w:ascii="Arial" w:hAnsi="Arial" w:cs="Arial"/>
                <w:sz w:val="14"/>
                <w:szCs w:val="14"/>
              </w:rPr>
            </w:pPr>
          </w:p>
          <w:p w14:paraId="00AF7DA4" w14:textId="77777777" w:rsidR="00152E9D" w:rsidRPr="003B017D" w:rsidRDefault="00152E9D" w:rsidP="00152E9D">
            <w:pPr>
              <w:spacing w:after="120"/>
              <w:rPr>
                <w:rFonts w:ascii="Arial" w:hAnsi="Arial" w:cs="Arial"/>
                <w:sz w:val="14"/>
                <w:szCs w:val="14"/>
              </w:rPr>
            </w:pPr>
          </w:p>
          <w:p w14:paraId="6773A350" w14:textId="77777777" w:rsidR="00152E9D" w:rsidRPr="003B017D" w:rsidRDefault="00152E9D" w:rsidP="00152E9D">
            <w:pPr>
              <w:spacing w:after="120"/>
              <w:rPr>
                <w:rFonts w:ascii="Arial" w:hAnsi="Arial" w:cs="Arial"/>
                <w:sz w:val="14"/>
                <w:szCs w:val="14"/>
              </w:rPr>
            </w:pPr>
          </w:p>
          <w:p w14:paraId="5A4D30BE"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3B017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3B017D"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3B017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3B017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3B017D"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3B017D" w:rsidRDefault="00152E9D" w:rsidP="00152E9D">
            <w:pPr>
              <w:rPr>
                <w:rFonts w:ascii="Arial" w:hAnsi="Arial" w:cs="Arial"/>
                <w:b/>
                <w:sz w:val="16"/>
                <w:szCs w:val="16"/>
              </w:rPr>
            </w:pPr>
            <w:r w:rsidRPr="003B017D">
              <w:rPr>
                <w:rFonts w:ascii="Arial" w:hAnsi="Arial" w:cs="Arial"/>
                <w:b/>
                <w:szCs w:val="16"/>
              </w:rPr>
              <w:t xml:space="preserve">3. </w:t>
            </w:r>
            <w:r w:rsidR="004D5E9B" w:rsidRPr="003B017D">
              <w:rPr>
                <w:rFonts w:ascii="Arial" w:hAnsi="Arial" w:cs="Arial"/>
                <w:b/>
              </w:rPr>
              <w:t>Cognitive and Intellectual Skills</w:t>
            </w:r>
          </w:p>
          <w:p w14:paraId="3390DDF9"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D60AEAD" w:rsidR="00152E9D" w:rsidRPr="003B017D" w:rsidRDefault="003B017D" w:rsidP="00152E9D">
            <w:pPr>
              <w:jc w:val="center"/>
              <w:rPr>
                <w:rFonts w:ascii="Arial" w:hAnsi="Arial" w:cs="Arial"/>
                <w:sz w:val="32"/>
              </w:rPr>
            </w:pPr>
            <w:r w:rsidRPr="003B017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3B017D"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3B017D" w:rsidRDefault="00152E9D" w:rsidP="00152E9D">
            <w:pPr>
              <w:spacing w:after="120"/>
              <w:rPr>
                <w:rFonts w:ascii="Arial" w:hAnsi="Arial" w:cs="Arial"/>
                <w:sz w:val="14"/>
                <w:szCs w:val="14"/>
              </w:rPr>
            </w:pPr>
          </w:p>
          <w:p w14:paraId="2FCCE29A" w14:textId="77777777" w:rsidR="00152E9D" w:rsidRPr="003B017D" w:rsidRDefault="00152E9D" w:rsidP="00152E9D">
            <w:pPr>
              <w:spacing w:after="120"/>
              <w:rPr>
                <w:rFonts w:ascii="Arial" w:hAnsi="Arial" w:cs="Arial"/>
                <w:sz w:val="14"/>
                <w:szCs w:val="14"/>
              </w:rPr>
            </w:pPr>
          </w:p>
          <w:p w14:paraId="621DE89D" w14:textId="77777777" w:rsidR="00152E9D" w:rsidRPr="003B017D" w:rsidRDefault="00152E9D" w:rsidP="00152E9D">
            <w:pPr>
              <w:spacing w:after="120"/>
              <w:rPr>
                <w:rFonts w:ascii="Arial" w:hAnsi="Arial" w:cs="Arial"/>
                <w:sz w:val="14"/>
                <w:szCs w:val="14"/>
              </w:rPr>
            </w:pPr>
          </w:p>
          <w:p w14:paraId="3071B17E" w14:textId="77777777" w:rsidR="00152E9D" w:rsidRPr="003B017D" w:rsidRDefault="00152E9D" w:rsidP="00152E9D">
            <w:pPr>
              <w:spacing w:after="120"/>
              <w:rPr>
                <w:rFonts w:ascii="Arial" w:hAnsi="Arial" w:cs="Arial"/>
                <w:sz w:val="14"/>
                <w:szCs w:val="14"/>
              </w:rPr>
            </w:pPr>
          </w:p>
          <w:p w14:paraId="14B2FC2D" w14:textId="77777777" w:rsidR="00152E9D" w:rsidRPr="003B017D" w:rsidRDefault="00152E9D" w:rsidP="00152E9D">
            <w:pPr>
              <w:spacing w:after="120"/>
              <w:rPr>
                <w:rFonts w:ascii="Arial" w:hAnsi="Arial" w:cs="Arial"/>
                <w:sz w:val="14"/>
                <w:szCs w:val="14"/>
              </w:rPr>
            </w:pPr>
          </w:p>
          <w:p w14:paraId="3181162D"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3B017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3B017D"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3B017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3B017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3B017D"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3B017D" w:rsidRDefault="00152E9D" w:rsidP="00152E9D">
            <w:pPr>
              <w:rPr>
                <w:rFonts w:ascii="Arial" w:hAnsi="Arial" w:cs="Arial"/>
                <w:b/>
                <w:sz w:val="16"/>
                <w:szCs w:val="16"/>
              </w:rPr>
            </w:pPr>
            <w:r w:rsidRPr="003B017D">
              <w:rPr>
                <w:rFonts w:ascii="Arial" w:hAnsi="Arial" w:cs="Arial"/>
                <w:b/>
                <w:szCs w:val="16"/>
              </w:rPr>
              <w:t xml:space="preserve">4. </w:t>
            </w:r>
            <w:r w:rsidRPr="003B017D">
              <w:rPr>
                <w:rFonts w:ascii="Arial" w:hAnsi="Arial" w:cs="Arial"/>
                <w:b/>
              </w:rPr>
              <w:t xml:space="preserve">Practical Application </w:t>
            </w:r>
            <w:r w:rsidR="005F3A53" w:rsidRPr="003B017D">
              <w:rPr>
                <w:rFonts w:ascii="Arial" w:hAnsi="Arial" w:cs="Arial"/>
                <w:b/>
              </w:rPr>
              <w:t>Skills</w:t>
            </w:r>
          </w:p>
          <w:p w14:paraId="6ED7E702"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0995E4EE" w:rsidR="00152E9D" w:rsidRPr="003B017D" w:rsidRDefault="003B017D" w:rsidP="00152E9D">
            <w:pPr>
              <w:jc w:val="center"/>
              <w:rPr>
                <w:rFonts w:ascii="Arial" w:hAnsi="Arial" w:cs="Arial"/>
                <w:sz w:val="32"/>
              </w:rPr>
            </w:pPr>
            <w:r w:rsidRPr="003B017D">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3B017D"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3B017D" w:rsidRDefault="00152E9D" w:rsidP="00152E9D">
            <w:pPr>
              <w:spacing w:after="120"/>
              <w:rPr>
                <w:rFonts w:ascii="Arial" w:hAnsi="Arial" w:cs="Arial"/>
                <w:sz w:val="14"/>
                <w:szCs w:val="14"/>
              </w:rPr>
            </w:pPr>
          </w:p>
          <w:p w14:paraId="44715BAB" w14:textId="77777777" w:rsidR="00152E9D" w:rsidRPr="003B017D" w:rsidRDefault="00152E9D" w:rsidP="00152E9D">
            <w:pPr>
              <w:spacing w:after="120"/>
              <w:rPr>
                <w:rFonts w:ascii="Arial" w:hAnsi="Arial" w:cs="Arial"/>
                <w:sz w:val="14"/>
                <w:szCs w:val="14"/>
              </w:rPr>
            </w:pPr>
          </w:p>
          <w:p w14:paraId="4BD69480" w14:textId="77777777" w:rsidR="00152E9D" w:rsidRPr="003B017D" w:rsidRDefault="00152E9D" w:rsidP="00152E9D">
            <w:pPr>
              <w:spacing w:after="120"/>
              <w:rPr>
                <w:rFonts w:ascii="Arial" w:hAnsi="Arial" w:cs="Arial"/>
                <w:sz w:val="14"/>
                <w:szCs w:val="14"/>
              </w:rPr>
            </w:pPr>
          </w:p>
          <w:p w14:paraId="020BC320" w14:textId="77777777" w:rsidR="00152E9D" w:rsidRPr="003B017D" w:rsidRDefault="00152E9D" w:rsidP="00152E9D">
            <w:pPr>
              <w:spacing w:after="120"/>
              <w:rPr>
                <w:rFonts w:ascii="Arial" w:hAnsi="Arial" w:cs="Arial"/>
                <w:sz w:val="14"/>
                <w:szCs w:val="14"/>
              </w:rPr>
            </w:pPr>
          </w:p>
          <w:p w14:paraId="18496730" w14:textId="77777777" w:rsidR="00152E9D" w:rsidRPr="003B017D" w:rsidRDefault="00152E9D" w:rsidP="00152E9D">
            <w:pPr>
              <w:spacing w:after="120"/>
              <w:rPr>
                <w:rFonts w:ascii="Arial" w:hAnsi="Arial" w:cs="Arial"/>
                <w:sz w:val="14"/>
                <w:szCs w:val="14"/>
              </w:rPr>
            </w:pPr>
          </w:p>
          <w:p w14:paraId="530857A2"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3B017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3B017D"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3B017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3B017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3B017D"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3B017D" w:rsidRDefault="00152E9D" w:rsidP="00152E9D">
            <w:pPr>
              <w:rPr>
                <w:rFonts w:ascii="Arial" w:hAnsi="Arial" w:cs="Arial"/>
                <w:b/>
                <w:sz w:val="16"/>
                <w:szCs w:val="16"/>
              </w:rPr>
            </w:pPr>
            <w:r w:rsidRPr="003B017D">
              <w:rPr>
                <w:rFonts w:ascii="Arial" w:hAnsi="Arial" w:cs="Arial"/>
                <w:b/>
                <w:szCs w:val="16"/>
              </w:rPr>
              <w:t xml:space="preserve">5. </w:t>
            </w:r>
            <w:r w:rsidR="005F3A53" w:rsidRPr="003B017D">
              <w:rPr>
                <w:rFonts w:ascii="Arial" w:hAnsi="Arial" w:cs="Arial"/>
                <w:b/>
              </w:rPr>
              <w:t>Transferable S</w:t>
            </w:r>
            <w:r w:rsidRPr="003B017D">
              <w:rPr>
                <w:rFonts w:ascii="Arial" w:hAnsi="Arial" w:cs="Arial"/>
                <w:b/>
              </w:rPr>
              <w:t xml:space="preserve">kills for </w:t>
            </w:r>
            <w:r w:rsidR="005F3A53" w:rsidRPr="003B017D">
              <w:rPr>
                <w:rFonts w:ascii="Arial" w:hAnsi="Arial" w:cs="Arial"/>
                <w:b/>
              </w:rPr>
              <w:t xml:space="preserve">Life and </w:t>
            </w:r>
            <w:r w:rsidRPr="003B017D">
              <w:rPr>
                <w:rFonts w:ascii="Arial" w:hAnsi="Arial" w:cs="Arial"/>
                <w:b/>
              </w:rPr>
              <w:t>Professional Practice</w:t>
            </w:r>
          </w:p>
          <w:p w14:paraId="18A75F1D" w14:textId="77777777" w:rsidR="00152E9D" w:rsidRPr="003B017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38F2D23" w:rsidR="00152E9D" w:rsidRPr="003B017D" w:rsidRDefault="003B017D" w:rsidP="00152E9D">
            <w:pPr>
              <w:jc w:val="center"/>
              <w:rPr>
                <w:rFonts w:ascii="Arial" w:hAnsi="Arial" w:cs="Arial"/>
                <w:sz w:val="32"/>
              </w:rPr>
            </w:pPr>
            <w:r w:rsidRPr="003B017D">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3B017D"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416184" w14:textId="77777777" w:rsidR="00865AD9" w:rsidRDefault="00865AD9">
      <w:r>
        <w:separator/>
      </w:r>
    </w:p>
  </w:endnote>
  <w:endnote w:type="continuationSeparator" w:id="0">
    <w:p w14:paraId="73E2C9C2" w14:textId="77777777" w:rsidR="00865AD9" w:rsidRDefault="00865A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DDE249" w14:textId="77777777" w:rsidR="00865AD9" w:rsidRDefault="00865AD9">
      <w:r>
        <w:separator/>
      </w:r>
    </w:p>
  </w:footnote>
  <w:footnote w:type="continuationSeparator" w:id="0">
    <w:p w14:paraId="7A3A598D" w14:textId="77777777" w:rsidR="00865AD9" w:rsidRDefault="00865A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B122D"/>
    <w:multiLevelType w:val="hybridMultilevel"/>
    <w:tmpl w:val="194AA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466416"/>
    <w:multiLevelType w:val="hybridMultilevel"/>
    <w:tmpl w:val="C5F27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990A04"/>
    <w:multiLevelType w:val="hybridMultilevel"/>
    <w:tmpl w:val="ACBA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7F30A6"/>
    <w:multiLevelType w:val="hybridMultilevel"/>
    <w:tmpl w:val="25CC7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865602390">
    <w:abstractNumId w:val="1"/>
  </w:num>
  <w:num w:numId="18" w16cid:durableId="477185978">
    <w:abstractNumId w:val="19"/>
  </w:num>
  <w:num w:numId="19" w16cid:durableId="119306919">
    <w:abstractNumId w:val="16"/>
  </w:num>
  <w:num w:numId="20" w16cid:durableId="13526055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17D"/>
    <w:rsid w:val="003B366F"/>
    <w:rsid w:val="003B3F9D"/>
    <w:rsid w:val="003B6C95"/>
    <w:rsid w:val="003E5751"/>
    <w:rsid w:val="004046A9"/>
    <w:rsid w:val="00404C50"/>
    <w:rsid w:val="00423934"/>
    <w:rsid w:val="00426244"/>
    <w:rsid w:val="00451810"/>
    <w:rsid w:val="00467C4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A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12C4"/>
    <w:rsid w:val="007C682C"/>
    <w:rsid w:val="007D2385"/>
    <w:rsid w:val="007F19C3"/>
    <w:rsid w:val="007F214F"/>
    <w:rsid w:val="00800069"/>
    <w:rsid w:val="008042F0"/>
    <w:rsid w:val="008310A0"/>
    <w:rsid w:val="00835D29"/>
    <w:rsid w:val="00842E7F"/>
    <w:rsid w:val="00852933"/>
    <w:rsid w:val="008566E5"/>
    <w:rsid w:val="008566FE"/>
    <w:rsid w:val="00865AD9"/>
    <w:rsid w:val="00865B46"/>
    <w:rsid w:val="00895734"/>
    <w:rsid w:val="00896134"/>
    <w:rsid w:val="008A318B"/>
    <w:rsid w:val="008A62BC"/>
    <w:rsid w:val="008B43E7"/>
    <w:rsid w:val="008D763F"/>
    <w:rsid w:val="008F036F"/>
    <w:rsid w:val="008F1308"/>
    <w:rsid w:val="008F78C2"/>
    <w:rsid w:val="00904568"/>
    <w:rsid w:val="00911394"/>
    <w:rsid w:val="00913540"/>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57F907B"/>
    <w:rsid w:val="7C3C12E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67C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67C40"/>
    <w:rPr>
      <w:sz w:val="24"/>
      <w:lang w:eastAsia="en-GB"/>
    </w:rPr>
  </w:style>
  <w:style w:type="character" w:customStyle="1" w:styleId="ListParagraphChar">
    <w:name w:val="List Paragraph Char"/>
    <w:link w:val="ListParagraph"/>
    <w:uiPriority w:val="34"/>
    <w:locked/>
    <w:rsid w:val="003B017D"/>
    <w:rPr>
      <w:lang w:eastAsia="en-GB"/>
    </w:rPr>
  </w:style>
  <w:style w:type="character" w:customStyle="1" w:styleId="Heading2Char">
    <w:name w:val="Heading 2 Char"/>
    <w:basedOn w:val="DefaultParagraphFont"/>
    <w:link w:val="Heading2"/>
    <w:rsid w:val="003B017D"/>
    <w:rPr>
      <w:b/>
      <w:sz w:val="24"/>
      <w:lang w:eastAsia="en-GB"/>
    </w:rPr>
  </w:style>
  <w:style w:type="paragraph" w:customStyle="1" w:styleId="paragraph">
    <w:name w:val="paragraph"/>
    <w:basedOn w:val="Normal"/>
    <w:rsid w:val="003B017D"/>
    <w:pPr>
      <w:spacing w:before="100" w:beforeAutospacing="1" w:after="100" w:afterAutospacing="1"/>
    </w:pPr>
    <w:rPr>
      <w:sz w:val="24"/>
      <w:szCs w:val="24"/>
    </w:rPr>
  </w:style>
  <w:style w:type="character" w:customStyle="1" w:styleId="normaltextrun">
    <w:name w:val="normaltextrun"/>
    <w:basedOn w:val="DefaultParagraphFont"/>
    <w:rsid w:val="003B017D"/>
  </w:style>
  <w:style w:type="character" w:customStyle="1" w:styleId="eop">
    <w:name w:val="eop"/>
    <w:basedOn w:val="DefaultParagraphFont"/>
    <w:rsid w:val="003B0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13</Pages>
  <Words>3872</Words>
  <Characters>22071</Characters>
  <Application>Microsoft Office Word</Application>
  <DocSecurity>0</DocSecurity>
  <Lines>183</Lines>
  <Paragraphs>51</Paragraphs>
  <ScaleCrop>false</ScaleCrop>
  <Company>S.I.H.E.</Company>
  <LinksUpToDate>false</LinksUpToDate>
  <CharactersWithSpaces>25892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5</cp:revision>
  <cp:lastPrinted>2014-10-10T07:42:00Z</cp:lastPrinted>
  <dcterms:created xsi:type="dcterms:W3CDTF">2024-06-04T12:13:00Z</dcterms:created>
  <dcterms:modified xsi:type="dcterms:W3CDTF">2024-09-27T09:59:00Z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