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rPr>
        <w:id w:val="-1955084991"/>
        <w:docPartObj>
          <w:docPartGallery w:val="Cover Pages"/>
          <w:docPartUnique/>
        </w:docPartObj>
      </w:sdtPr>
      <w:sdtEndPr>
        <w:rPr>
          <w:rFonts w:ascii="Arial" w:hAnsi="Arial" w:cs="Arial"/>
          <w:b/>
          <w:color w:val="auto"/>
          <w:lang w:val="en-GB"/>
        </w:rPr>
      </w:sdtEndPr>
      <w:sdtContent>
        <w:p w14:paraId="4B2DF45F" w14:textId="77777777" w:rsidR="00FC7F5F" w:rsidRPr="00FC7F5F" w:rsidRDefault="00FC7F5F" w:rsidP="00FC7F5F">
          <w:pPr>
            <w:pStyle w:val="NoSpacing"/>
            <w:spacing w:before="1540" w:after="240"/>
            <w:jc w:val="center"/>
            <w:rPr>
              <w:rFonts w:ascii="Arial" w:hAnsi="Arial" w:cs="Arial"/>
              <w:b/>
              <w:color w:val="000000" w:themeColor="text1"/>
              <w:sz w:val="40"/>
              <w:szCs w:val="40"/>
            </w:rPr>
          </w:pPr>
          <w:r w:rsidRPr="00FC7F5F">
            <w:rPr>
              <w:rFonts w:ascii="Arial" w:hAnsi="Arial" w:cs="Arial"/>
              <w:b/>
              <w:color w:val="000000" w:themeColor="text1"/>
              <w:sz w:val="40"/>
              <w:szCs w:val="40"/>
            </w:rPr>
            <w:t>Academic and Employability Skills</w:t>
          </w:r>
        </w:p>
        <w:p w14:paraId="4C15E906" w14:textId="77777777" w:rsidR="001A0D89" w:rsidRDefault="001A0D89">
          <w:pPr>
            <w:rPr>
              <w:rFonts w:ascii="Arial" w:hAnsi="Arial" w:cs="Arial"/>
              <w:b/>
              <w:lang w:val="en-GB"/>
            </w:rPr>
          </w:pPr>
        </w:p>
        <w:p w14:paraId="3BA85846" w14:textId="77777777" w:rsidR="001A0D89" w:rsidRDefault="001A0D89">
          <w:pPr>
            <w:rPr>
              <w:rFonts w:ascii="Arial" w:hAnsi="Arial" w:cs="Arial"/>
              <w:b/>
              <w:lang w:val="en-GB"/>
            </w:rPr>
          </w:pPr>
        </w:p>
        <w:p w14:paraId="2EC6BC97" w14:textId="77777777" w:rsidR="001A0D89" w:rsidRDefault="001A0D89">
          <w:pPr>
            <w:rPr>
              <w:rFonts w:ascii="Arial" w:hAnsi="Arial" w:cs="Arial"/>
              <w:b/>
              <w:lang w:val="en-GB"/>
            </w:rPr>
          </w:pPr>
        </w:p>
        <w:p w14:paraId="6DCF1C71" w14:textId="77777777" w:rsidR="001A0D89" w:rsidRDefault="001A0D89">
          <w:pPr>
            <w:rPr>
              <w:rFonts w:ascii="Arial" w:hAnsi="Arial" w:cs="Arial"/>
              <w:b/>
              <w:lang w:val="en-GB"/>
            </w:rPr>
          </w:pPr>
        </w:p>
        <w:p w14:paraId="2EF8EEA2" w14:textId="193DAAD3" w:rsidR="001A0D89" w:rsidRDefault="001A0D89">
          <w:pPr>
            <w:rPr>
              <w:rFonts w:ascii="Arial" w:hAnsi="Arial" w:cs="Arial"/>
              <w:b/>
              <w:lang w:val="en-GB"/>
            </w:rPr>
          </w:pPr>
          <w:r>
            <w:rPr>
              <w:rFonts w:ascii="Arial" w:hAnsi="Arial" w:cs="Arial"/>
              <w:b/>
              <w:lang w:val="en-GB"/>
            </w:rPr>
            <w:t>MODULE CODE: BMSW4001</w:t>
          </w:r>
        </w:p>
        <w:p w14:paraId="6DF515D5" w14:textId="77777777" w:rsidR="001A0D89" w:rsidRDefault="001A0D89">
          <w:pPr>
            <w:rPr>
              <w:rFonts w:ascii="Arial" w:hAnsi="Arial" w:cs="Arial"/>
              <w:b/>
              <w:lang w:val="en-GB"/>
            </w:rPr>
          </w:pPr>
          <w:r>
            <w:rPr>
              <w:rFonts w:ascii="Arial" w:hAnsi="Arial" w:cs="Arial"/>
              <w:b/>
              <w:lang w:val="en-GB"/>
            </w:rPr>
            <w:t>STUDENT NAME: DANIELA TEODOROVICI</w:t>
          </w:r>
        </w:p>
        <w:p w14:paraId="3D04BF99" w14:textId="56B2E409" w:rsidR="00FC7F5F" w:rsidRDefault="001A0D89">
          <w:pPr>
            <w:rPr>
              <w:rFonts w:ascii="Arial" w:hAnsi="Arial" w:cs="Arial"/>
              <w:b/>
              <w:lang w:val="en-GB"/>
            </w:rPr>
          </w:pPr>
          <w:r>
            <w:rPr>
              <w:rFonts w:ascii="Arial" w:hAnsi="Arial" w:cs="Arial"/>
              <w:b/>
              <w:lang w:val="en-GB"/>
            </w:rPr>
            <w:t>STUDENT ID: 2124577</w:t>
          </w:r>
          <w:r w:rsidR="00FC7F5F">
            <w:rPr>
              <w:rFonts w:ascii="Arial" w:hAnsi="Arial" w:cs="Arial"/>
              <w:b/>
              <w:lang w:val="en-GB"/>
            </w:rPr>
            <w:br w:type="page"/>
          </w:r>
        </w:p>
      </w:sdtContent>
    </w:sdt>
    <w:p w14:paraId="7A371750" w14:textId="77777777" w:rsidR="00767511" w:rsidRPr="00FC7F5F" w:rsidRDefault="00767511" w:rsidP="00FC7F5F">
      <w:pPr>
        <w:spacing w:line="360" w:lineRule="auto"/>
        <w:jc w:val="center"/>
        <w:rPr>
          <w:rFonts w:ascii="Arial" w:hAnsi="Arial" w:cs="Arial"/>
          <w:b/>
          <w:lang w:val="en-GB"/>
        </w:rPr>
      </w:pPr>
      <w:r w:rsidRPr="00FC7F5F">
        <w:rPr>
          <w:rFonts w:ascii="Arial" w:hAnsi="Arial" w:cs="Arial"/>
          <w:b/>
          <w:lang w:val="en-GB"/>
        </w:rPr>
        <w:lastRenderedPageBreak/>
        <w:t>Table of contents</w:t>
      </w:r>
    </w:p>
    <w:p w14:paraId="2E8643E3" w14:textId="77777777" w:rsidR="00FC7F5F" w:rsidRPr="00FC7F5F" w:rsidRDefault="00FC7F5F" w:rsidP="00FC7F5F">
      <w:pPr>
        <w:pStyle w:val="TOC1"/>
        <w:tabs>
          <w:tab w:val="right" w:leader="dot" w:pos="9350"/>
        </w:tabs>
        <w:spacing w:line="360" w:lineRule="auto"/>
        <w:jc w:val="both"/>
        <w:rPr>
          <w:rFonts w:ascii="Arial" w:hAnsi="Arial" w:cs="Arial"/>
          <w:noProof/>
        </w:rPr>
      </w:pPr>
      <w:r w:rsidRPr="00FC7F5F">
        <w:rPr>
          <w:rFonts w:ascii="Arial" w:hAnsi="Arial" w:cs="Arial"/>
          <w:lang w:val="en-GB"/>
        </w:rPr>
        <w:fldChar w:fldCharType="begin"/>
      </w:r>
      <w:r w:rsidRPr="00FC7F5F">
        <w:rPr>
          <w:rFonts w:ascii="Arial" w:hAnsi="Arial" w:cs="Arial"/>
          <w:lang w:val="en-GB"/>
        </w:rPr>
        <w:instrText xml:space="preserve"> TOC \o "1-4" \h \z \u </w:instrText>
      </w:r>
      <w:r w:rsidRPr="00FC7F5F">
        <w:rPr>
          <w:rFonts w:ascii="Arial" w:hAnsi="Arial" w:cs="Arial"/>
          <w:lang w:val="en-GB"/>
        </w:rPr>
        <w:fldChar w:fldCharType="separate"/>
      </w:r>
      <w:hyperlink w:anchor="_Toc100959564" w:history="1">
        <w:r w:rsidRPr="00FC7F5F">
          <w:rPr>
            <w:rStyle w:val="Hyperlink"/>
            <w:rFonts w:ascii="Arial" w:hAnsi="Arial" w:cs="Arial"/>
            <w:noProof/>
            <w:lang w:val="en-GB"/>
          </w:rPr>
          <w:t>Introduction</w:t>
        </w:r>
        <w:r w:rsidRPr="00FC7F5F">
          <w:rPr>
            <w:rFonts w:ascii="Arial" w:hAnsi="Arial" w:cs="Arial"/>
            <w:noProof/>
            <w:webHidden/>
          </w:rPr>
          <w:tab/>
        </w:r>
        <w:r w:rsidRPr="00FC7F5F">
          <w:rPr>
            <w:rFonts w:ascii="Arial" w:hAnsi="Arial" w:cs="Arial"/>
            <w:noProof/>
            <w:webHidden/>
          </w:rPr>
          <w:fldChar w:fldCharType="begin"/>
        </w:r>
        <w:r w:rsidRPr="00FC7F5F">
          <w:rPr>
            <w:rFonts w:ascii="Arial" w:hAnsi="Arial" w:cs="Arial"/>
            <w:noProof/>
            <w:webHidden/>
          </w:rPr>
          <w:instrText xml:space="preserve"> PAGEREF _Toc100959564 \h </w:instrText>
        </w:r>
        <w:r w:rsidRPr="00FC7F5F">
          <w:rPr>
            <w:rFonts w:ascii="Arial" w:hAnsi="Arial" w:cs="Arial"/>
            <w:noProof/>
            <w:webHidden/>
          </w:rPr>
        </w:r>
        <w:r w:rsidRPr="00FC7F5F">
          <w:rPr>
            <w:rFonts w:ascii="Arial" w:hAnsi="Arial" w:cs="Arial"/>
            <w:noProof/>
            <w:webHidden/>
          </w:rPr>
          <w:fldChar w:fldCharType="separate"/>
        </w:r>
        <w:r w:rsidR="0023063F">
          <w:rPr>
            <w:rFonts w:ascii="Arial" w:hAnsi="Arial" w:cs="Arial"/>
            <w:noProof/>
            <w:webHidden/>
          </w:rPr>
          <w:t>2</w:t>
        </w:r>
        <w:r w:rsidRPr="00FC7F5F">
          <w:rPr>
            <w:rFonts w:ascii="Arial" w:hAnsi="Arial" w:cs="Arial"/>
            <w:noProof/>
            <w:webHidden/>
          </w:rPr>
          <w:fldChar w:fldCharType="end"/>
        </w:r>
      </w:hyperlink>
    </w:p>
    <w:p w14:paraId="6FE71DA0" w14:textId="77777777" w:rsidR="00FC7F5F" w:rsidRPr="00FC7F5F" w:rsidRDefault="00083CBC" w:rsidP="00FC7F5F">
      <w:pPr>
        <w:pStyle w:val="TOC1"/>
        <w:tabs>
          <w:tab w:val="right" w:leader="dot" w:pos="9350"/>
        </w:tabs>
        <w:spacing w:line="360" w:lineRule="auto"/>
        <w:jc w:val="both"/>
        <w:rPr>
          <w:rFonts w:ascii="Arial" w:hAnsi="Arial" w:cs="Arial"/>
          <w:noProof/>
        </w:rPr>
      </w:pPr>
      <w:hyperlink w:anchor="_Toc100959565" w:history="1">
        <w:r w:rsidR="00FC7F5F" w:rsidRPr="00FC7F5F">
          <w:rPr>
            <w:rStyle w:val="Hyperlink"/>
            <w:rFonts w:ascii="Arial" w:hAnsi="Arial" w:cs="Arial"/>
            <w:noProof/>
            <w:lang w:val="en-GB"/>
          </w:rPr>
          <w:t>Reflective model</w:t>
        </w:r>
        <w:r w:rsidR="00FC7F5F" w:rsidRPr="00FC7F5F">
          <w:rPr>
            <w:rFonts w:ascii="Arial" w:hAnsi="Arial" w:cs="Arial"/>
            <w:noProof/>
            <w:webHidden/>
          </w:rPr>
          <w:tab/>
        </w:r>
        <w:r w:rsidR="00FC7F5F" w:rsidRPr="00FC7F5F">
          <w:rPr>
            <w:rFonts w:ascii="Arial" w:hAnsi="Arial" w:cs="Arial"/>
            <w:noProof/>
            <w:webHidden/>
          </w:rPr>
          <w:fldChar w:fldCharType="begin"/>
        </w:r>
        <w:r w:rsidR="00FC7F5F" w:rsidRPr="00FC7F5F">
          <w:rPr>
            <w:rFonts w:ascii="Arial" w:hAnsi="Arial" w:cs="Arial"/>
            <w:noProof/>
            <w:webHidden/>
          </w:rPr>
          <w:instrText xml:space="preserve"> PAGEREF _Toc100959565 \h </w:instrText>
        </w:r>
        <w:r w:rsidR="00FC7F5F" w:rsidRPr="00FC7F5F">
          <w:rPr>
            <w:rFonts w:ascii="Arial" w:hAnsi="Arial" w:cs="Arial"/>
            <w:noProof/>
            <w:webHidden/>
          </w:rPr>
        </w:r>
        <w:r w:rsidR="00FC7F5F" w:rsidRPr="00FC7F5F">
          <w:rPr>
            <w:rFonts w:ascii="Arial" w:hAnsi="Arial" w:cs="Arial"/>
            <w:noProof/>
            <w:webHidden/>
          </w:rPr>
          <w:fldChar w:fldCharType="separate"/>
        </w:r>
        <w:r w:rsidR="0023063F">
          <w:rPr>
            <w:rFonts w:ascii="Arial" w:hAnsi="Arial" w:cs="Arial"/>
            <w:noProof/>
            <w:webHidden/>
          </w:rPr>
          <w:t>3</w:t>
        </w:r>
        <w:r w:rsidR="00FC7F5F" w:rsidRPr="00FC7F5F">
          <w:rPr>
            <w:rFonts w:ascii="Arial" w:hAnsi="Arial" w:cs="Arial"/>
            <w:noProof/>
            <w:webHidden/>
          </w:rPr>
          <w:fldChar w:fldCharType="end"/>
        </w:r>
      </w:hyperlink>
    </w:p>
    <w:p w14:paraId="10686BE1" w14:textId="77777777" w:rsidR="00FC7F5F" w:rsidRPr="00FC7F5F" w:rsidRDefault="00083CBC" w:rsidP="00FC7F5F">
      <w:pPr>
        <w:pStyle w:val="TOC3"/>
        <w:tabs>
          <w:tab w:val="right" w:leader="dot" w:pos="9350"/>
        </w:tabs>
        <w:spacing w:line="360" w:lineRule="auto"/>
        <w:jc w:val="both"/>
        <w:rPr>
          <w:rFonts w:ascii="Arial" w:hAnsi="Arial" w:cs="Arial"/>
          <w:noProof/>
        </w:rPr>
      </w:pPr>
      <w:hyperlink w:anchor="_Toc100959566" w:history="1">
        <w:r w:rsidR="00FC7F5F" w:rsidRPr="00FC7F5F">
          <w:rPr>
            <w:rStyle w:val="Hyperlink"/>
            <w:rFonts w:ascii="Arial" w:hAnsi="Arial" w:cs="Arial"/>
            <w:noProof/>
            <w:lang w:val="en-GB"/>
          </w:rPr>
          <w:t>Figure 1 Gibbs Reflective model</w:t>
        </w:r>
        <w:r w:rsidR="00FC7F5F" w:rsidRPr="00FC7F5F">
          <w:rPr>
            <w:rFonts w:ascii="Arial" w:hAnsi="Arial" w:cs="Arial"/>
            <w:noProof/>
            <w:webHidden/>
          </w:rPr>
          <w:tab/>
        </w:r>
        <w:r w:rsidR="00FC7F5F" w:rsidRPr="00FC7F5F">
          <w:rPr>
            <w:rFonts w:ascii="Arial" w:hAnsi="Arial" w:cs="Arial"/>
            <w:noProof/>
            <w:webHidden/>
          </w:rPr>
          <w:fldChar w:fldCharType="begin"/>
        </w:r>
        <w:r w:rsidR="00FC7F5F" w:rsidRPr="00FC7F5F">
          <w:rPr>
            <w:rFonts w:ascii="Arial" w:hAnsi="Arial" w:cs="Arial"/>
            <w:noProof/>
            <w:webHidden/>
          </w:rPr>
          <w:instrText xml:space="preserve"> PAGEREF _Toc100959566 \h </w:instrText>
        </w:r>
        <w:r w:rsidR="00FC7F5F" w:rsidRPr="00FC7F5F">
          <w:rPr>
            <w:rFonts w:ascii="Arial" w:hAnsi="Arial" w:cs="Arial"/>
            <w:noProof/>
            <w:webHidden/>
          </w:rPr>
        </w:r>
        <w:r w:rsidR="00FC7F5F" w:rsidRPr="00FC7F5F">
          <w:rPr>
            <w:rFonts w:ascii="Arial" w:hAnsi="Arial" w:cs="Arial"/>
            <w:noProof/>
            <w:webHidden/>
          </w:rPr>
          <w:fldChar w:fldCharType="separate"/>
        </w:r>
        <w:r w:rsidR="0023063F">
          <w:rPr>
            <w:rFonts w:ascii="Arial" w:hAnsi="Arial" w:cs="Arial"/>
            <w:noProof/>
            <w:webHidden/>
          </w:rPr>
          <w:t>3</w:t>
        </w:r>
        <w:r w:rsidR="00FC7F5F" w:rsidRPr="00FC7F5F">
          <w:rPr>
            <w:rFonts w:ascii="Arial" w:hAnsi="Arial" w:cs="Arial"/>
            <w:noProof/>
            <w:webHidden/>
          </w:rPr>
          <w:fldChar w:fldCharType="end"/>
        </w:r>
      </w:hyperlink>
    </w:p>
    <w:p w14:paraId="10FF47D2" w14:textId="77777777" w:rsidR="00FC7F5F" w:rsidRPr="00FC7F5F" w:rsidRDefault="00083CBC" w:rsidP="00FC7F5F">
      <w:pPr>
        <w:pStyle w:val="TOC1"/>
        <w:tabs>
          <w:tab w:val="right" w:leader="dot" w:pos="9350"/>
        </w:tabs>
        <w:spacing w:line="360" w:lineRule="auto"/>
        <w:jc w:val="both"/>
        <w:rPr>
          <w:rFonts w:ascii="Arial" w:hAnsi="Arial" w:cs="Arial"/>
          <w:noProof/>
        </w:rPr>
      </w:pPr>
      <w:hyperlink w:anchor="_Toc100959567" w:history="1">
        <w:r w:rsidR="00FC7F5F" w:rsidRPr="00FC7F5F">
          <w:rPr>
            <w:rStyle w:val="Hyperlink"/>
            <w:rFonts w:ascii="Arial" w:hAnsi="Arial" w:cs="Arial"/>
            <w:noProof/>
            <w:lang w:val="en-GB"/>
          </w:rPr>
          <w:t>Using the library and gathering information</w:t>
        </w:r>
        <w:r w:rsidR="00FC7F5F" w:rsidRPr="00FC7F5F">
          <w:rPr>
            <w:rFonts w:ascii="Arial" w:hAnsi="Arial" w:cs="Arial"/>
            <w:noProof/>
            <w:webHidden/>
          </w:rPr>
          <w:tab/>
        </w:r>
        <w:r w:rsidR="00FC7F5F" w:rsidRPr="00FC7F5F">
          <w:rPr>
            <w:rFonts w:ascii="Arial" w:hAnsi="Arial" w:cs="Arial"/>
            <w:noProof/>
            <w:webHidden/>
          </w:rPr>
          <w:fldChar w:fldCharType="begin"/>
        </w:r>
        <w:r w:rsidR="00FC7F5F" w:rsidRPr="00FC7F5F">
          <w:rPr>
            <w:rFonts w:ascii="Arial" w:hAnsi="Arial" w:cs="Arial"/>
            <w:noProof/>
            <w:webHidden/>
          </w:rPr>
          <w:instrText xml:space="preserve"> PAGEREF _Toc100959567 \h </w:instrText>
        </w:r>
        <w:r w:rsidR="00FC7F5F" w:rsidRPr="00FC7F5F">
          <w:rPr>
            <w:rFonts w:ascii="Arial" w:hAnsi="Arial" w:cs="Arial"/>
            <w:noProof/>
            <w:webHidden/>
          </w:rPr>
        </w:r>
        <w:r w:rsidR="00FC7F5F" w:rsidRPr="00FC7F5F">
          <w:rPr>
            <w:rFonts w:ascii="Arial" w:hAnsi="Arial" w:cs="Arial"/>
            <w:noProof/>
            <w:webHidden/>
          </w:rPr>
          <w:fldChar w:fldCharType="separate"/>
        </w:r>
        <w:r w:rsidR="0023063F">
          <w:rPr>
            <w:rFonts w:ascii="Arial" w:hAnsi="Arial" w:cs="Arial"/>
            <w:noProof/>
            <w:webHidden/>
          </w:rPr>
          <w:t>4</w:t>
        </w:r>
        <w:r w:rsidR="00FC7F5F" w:rsidRPr="00FC7F5F">
          <w:rPr>
            <w:rFonts w:ascii="Arial" w:hAnsi="Arial" w:cs="Arial"/>
            <w:noProof/>
            <w:webHidden/>
          </w:rPr>
          <w:fldChar w:fldCharType="end"/>
        </w:r>
      </w:hyperlink>
    </w:p>
    <w:p w14:paraId="2C72F5CB" w14:textId="77777777" w:rsidR="00FC7F5F" w:rsidRPr="00FC7F5F" w:rsidRDefault="00083CBC" w:rsidP="00FC7F5F">
      <w:pPr>
        <w:pStyle w:val="TOC2"/>
        <w:tabs>
          <w:tab w:val="right" w:leader="dot" w:pos="9350"/>
        </w:tabs>
        <w:spacing w:line="360" w:lineRule="auto"/>
        <w:jc w:val="both"/>
        <w:rPr>
          <w:rFonts w:ascii="Arial" w:hAnsi="Arial" w:cs="Arial"/>
          <w:noProof/>
        </w:rPr>
      </w:pPr>
      <w:hyperlink w:anchor="_Toc100959568" w:history="1">
        <w:r w:rsidR="00FC7F5F" w:rsidRPr="00FC7F5F">
          <w:rPr>
            <w:rStyle w:val="Hyperlink"/>
            <w:rFonts w:ascii="Arial" w:hAnsi="Arial" w:cs="Arial"/>
            <w:noProof/>
            <w:lang w:val="en-GB"/>
          </w:rPr>
          <w:t>Table: Reflection on developing the skill of using the library and gathering information</w:t>
        </w:r>
        <w:r w:rsidR="00FC7F5F" w:rsidRPr="00FC7F5F">
          <w:rPr>
            <w:rFonts w:ascii="Arial" w:hAnsi="Arial" w:cs="Arial"/>
            <w:noProof/>
            <w:webHidden/>
          </w:rPr>
          <w:tab/>
        </w:r>
        <w:r w:rsidR="00FC7F5F" w:rsidRPr="00FC7F5F">
          <w:rPr>
            <w:rFonts w:ascii="Arial" w:hAnsi="Arial" w:cs="Arial"/>
            <w:noProof/>
            <w:webHidden/>
          </w:rPr>
          <w:fldChar w:fldCharType="begin"/>
        </w:r>
        <w:r w:rsidR="00FC7F5F" w:rsidRPr="00FC7F5F">
          <w:rPr>
            <w:rFonts w:ascii="Arial" w:hAnsi="Arial" w:cs="Arial"/>
            <w:noProof/>
            <w:webHidden/>
          </w:rPr>
          <w:instrText xml:space="preserve"> PAGEREF _Toc100959568 \h </w:instrText>
        </w:r>
        <w:r w:rsidR="00FC7F5F" w:rsidRPr="00FC7F5F">
          <w:rPr>
            <w:rFonts w:ascii="Arial" w:hAnsi="Arial" w:cs="Arial"/>
            <w:noProof/>
            <w:webHidden/>
          </w:rPr>
        </w:r>
        <w:r w:rsidR="00FC7F5F" w:rsidRPr="00FC7F5F">
          <w:rPr>
            <w:rFonts w:ascii="Arial" w:hAnsi="Arial" w:cs="Arial"/>
            <w:noProof/>
            <w:webHidden/>
          </w:rPr>
          <w:fldChar w:fldCharType="separate"/>
        </w:r>
        <w:r w:rsidR="0023063F">
          <w:rPr>
            <w:rFonts w:ascii="Arial" w:hAnsi="Arial" w:cs="Arial"/>
            <w:noProof/>
            <w:webHidden/>
          </w:rPr>
          <w:t>4</w:t>
        </w:r>
        <w:r w:rsidR="00FC7F5F" w:rsidRPr="00FC7F5F">
          <w:rPr>
            <w:rFonts w:ascii="Arial" w:hAnsi="Arial" w:cs="Arial"/>
            <w:noProof/>
            <w:webHidden/>
          </w:rPr>
          <w:fldChar w:fldCharType="end"/>
        </w:r>
      </w:hyperlink>
    </w:p>
    <w:p w14:paraId="514C308E" w14:textId="77777777" w:rsidR="00FC7F5F" w:rsidRPr="00FC7F5F" w:rsidRDefault="00083CBC" w:rsidP="00FC7F5F">
      <w:pPr>
        <w:pStyle w:val="TOC1"/>
        <w:tabs>
          <w:tab w:val="right" w:leader="dot" w:pos="9350"/>
        </w:tabs>
        <w:spacing w:line="360" w:lineRule="auto"/>
        <w:jc w:val="both"/>
        <w:rPr>
          <w:rFonts w:ascii="Arial" w:hAnsi="Arial" w:cs="Arial"/>
          <w:noProof/>
        </w:rPr>
      </w:pPr>
      <w:hyperlink w:anchor="_Toc100959569" w:history="1">
        <w:r w:rsidR="00FC7F5F" w:rsidRPr="00FC7F5F">
          <w:rPr>
            <w:rStyle w:val="Hyperlink"/>
            <w:rFonts w:ascii="Arial" w:hAnsi="Arial" w:cs="Arial"/>
            <w:noProof/>
            <w:lang w:val="en-GB"/>
          </w:rPr>
          <w:t>Academic writing</w:t>
        </w:r>
        <w:r w:rsidR="00FC7F5F" w:rsidRPr="00FC7F5F">
          <w:rPr>
            <w:rFonts w:ascii="Arial" w:hAnsi="Arial" w:cs="Arial"/>
            <w:noProof/>
            <w:webHidden/>
          </w:rPr>
          <w:tab/>
        </w:r>
        <w:r w:rsidR="00FC7F5F" w:rsidRPr="00FC7F5F">
          <w:rPr>
            <w:rFonts w:ascii="Arial" w:hAnsi="Arial" w:cs="Arial"/>
            <w:noProof/>
            <w:webHidden/>
          </w:rPr>
          <w:fldChar w:fldCharType="begin"/>
        </w:r>
        <w:r w:rsidR="00FC7F5F" w:rsidRPr="00FC7F5F">
          <w:rPr>
            <w:rFonts w:ascii="Arial" w:hAnsi="Arial" w:cs="Arial"/>
            <w:noProof/>
            <w:webHidden/>
          </w:rPr>
          <w:instrText xml:space="preserve"> PAGEREF _Toc100959569 \h </w:instrText>
        </w:r>
        <w:r w:rsidR="00FC7F5F" w:rsidRPr="00FC7F5F">
          <w:rPr>
            <w:rFonts w:ascii="Arial" w:hAnsi="Arial" w:cs="Arial"/>
            <w:noProof/>
            <w:webHidden/>
          </w:rPr>
        </w:r>
        <w:r w:rsidR="00FC7F5F" w:rsidRPr="00FC7F5F">
          <w:rPr>
            <w:rFonts w:ascii="Arial" w:hAnsi="Arial" w:cs="Arial"/>
            <w:noProof/>
            <w:webHidden/>
          </w:rPr>
          <w:fldChar w:fldCharType="separate"/>
        </w:r>
        <w:r w:rsidR="0023063F">
          <w:rPr>
            <w:rFonts w:ascii="Arial" w:hAnsi="Arial" w:cs="Arial"/>
            <w:noProof/>
            <w:webHidden/>
          </w:rPr>
          <w:t>5</w:t>
        </w:r>
        <w:r w:rsidR="00FC7F5F" w:rsidRPr="00FC7F5F">
          <w:rPr>
            <w:rFonts w:ascii="Arial" w:hAnsi="Arial" w:cs="Arial"/>
            <w:noProof/>
            <w:webHidden/>
          </w:rPr>
          <w:fldChar w:fldCharType="end"/>
        </w:r>
      </w:hyperlink>
    </w:p>
    <w:p w14:paraId="72EFA02F" w14:textId="77777777" w:rsidR="00FC7F5F" w:rsidRPr="00FC7F5F" w:rsidRDefault="00083CBC" w:rsidP="00FC7F5F">
      <w:pPr>
        <w:pStyle w:val="TOC2"/>
        <w:tabs>
          <w:tab w:val="right" w:leader="dot" w:pos="9350"/>
        </w:tabs>
        <w:spacing w:line="360" w:lineRule="auto"/>
        <w:jc w:val="both"/>
        <w:rPr>
          <w:rFonts w:ascii="Arial" w:hAnsi="Arial" w:cs="Arial"/>
          <w:noProof/>
        </w:rPr>
      </w:pPr>
      <w:hyperlink w:anchor="_Toc100959570" w:history="1">
        <w:r w:rsidR="00FC7F5F" w:rsidRPr="00FC7F5F">
          <w:rPr>
            <w:rStyle w:val="Hyperlink"/>
            <w:rFonts w:ascii="Arial" w:hAnsi="Arial" w:cs="Arial"/>
            <w:noProof/>
            <w:lang w:val="en-GB"/>
          </w:rPr>
          <w:t>Table: Reflection on developing the skill of Academic writing</w:t>
        </w:r>
        <w:r w:rsidR="00FC7F5F" w:rsidRPr="00FC7F5F">
          <w:rPr>
            <w:rFonts w:ascii="Arial" w:hAnsi="Arial" w:cs="Arial"/>
            <w:noProof/>
            <w:webHidden/>
          </w:rPr>
          <w:tab/>
        </w:r>
        <w:r w:rsidR="00FC7F5F" w:rsidRPr="00FC7F5F">
          <w:rPr>
            <w:rFonts w:ascii="Arial" w:hAnsi="Arial" w:cs="Arial"/>
            <w:noProof/>
            <w:webHidden/>
          </w:rPr>
          <w:fldChar w:fldCharType="begin"/>
        </w:r>
        <w:r w:rsidR="00FC7F5F" w:rsidRPr="00FC7F5F">
          <w:rPr>
            <w:rFonts w:ascii="Arial" w:hAnsi="Arial" w:cs="Arial"/>
            <w:noProof/>
            <w:webHidden/>
          </w:rPr>
          <w:instrText xml:space="preserve"> PAGEREF _Toc100959570 \h </w:instrText>
        </w:r>
        <w:r w:rsidR="00FC7F5F" w:rsidRPr="00FC7F5F">
          <w:rPr>
            <w:rFonts w:ascii="Arial" w:hAnsi="Arial" w:cs="Arial"/>
            <w:noProof/>
            <w:webHidden/>
          </w:rPr>
        </w:r>
        <w:r w:rsidR="00FC7F5F" w:rsidRPr="00FC7F5F">
          <w:rPr>
            <w:rFonts w:ascii="Arial" w:hAnsi="Arial" w:cs="Arial"/>
            <w:noProof/>
            <w:webHidden/>
          </w:rPr>
          <w:fldChar w:fldCharType="separate"/>
        </w:r>
        <w:r w:rsidR="0023063F">
          <w:rPr>
            <w:rFonts w:ascii="Arial" w:hAnsi="Arial" w:cs="Arial"/>
            <w:noProof/>
            <w:webHidden/>
          </w:rPr>
          <w:t>5</w:t>
        </w:r>
        <w:r w:rsidR="00FC7F5F" w:rsidRPr="00FC7F5F">
          <w:rPr>
            <w:rFonts w:ascii="Arial" w:hAnsi="Arial" w:cs="Arial"/>
            <w:noProof/>
            <w:webHidden/>
          </w:rPr>
          <w:fldChar w:fldCharType="end"/>
        </w:r>
      </w:hyperlink>
    </w:p>
    <w:p w14:paraId="6DE11ACA" w14:textId="77777777" w:rsidR="00FC7F5F" w:rsidRPr="00FC7F5F" w:rsidRDefault="00083CBC" w:rsidP="00FC7F5F">
      <w:pPr>
        <w:pStyle w:val="TOC1"/>
        <w:tabs>
          <w:tab w:val="right" w:leader="dot" w:pos="9350"/>
        </w:tabs>
        <w:spacing w:line="360" w:lineRule="auto"/>
        <w:jc w:val="both"/>
        <w:rPr>
          <w:rFonts w:ascii="Arial" w:hAnsi="Arial" w:cs="Arial"/>
          <w:noProof/>
        </w:rPr>
      </w:pPr>
      <w:hyperlink w:anchor="_Toc100959571" w:history="1">
        <w:r w:rsidR="00FC7F5F" w:rsidRPr="00FC7F5F">
          <w:rPr>
            <w:rStyle w:val="Hyperlink"/>
            <w:rFonts w:ascii="Arial" w:hAnsi="Arial" w:cs="Arial"/>
            <w:noProof/>
            <w:lang w:val="en-GB"/>
          </w:rPr>
          <w:t>Reflection skills</w:t>
        </w:r>
        <w:r w:rsidR="00FC7F5F" w:rsidRPr="00FC7F5F">
          <w:rPr>
            <w:rFonts w:ascii="Arial" w:hAnsi="Arial" w:cs="Arial"/>
            <w:noProof/>
            <w:webHidden/>
          </w:rPr>
          <w:tab/>
        </w:r>
        <w:r w:rsidR="00FC7F5F" w:rsidRPr="00FC7F5F">
          <w:rPr>
            <w:rFonts w:ascii="Arial" w:hAnsi="Arial" w:cs="Arial"/>
            <w:noProof/>
            <w:webHidden/>
          </w:rPr>
          <w:fldChar w:fldCharType="begin"/>
        </w:r>
        <w:r w:rsidR="00FC7F5F" w:rsidRPr="00FC7F5F">
          <w:rPr>
            <w:rFonts w:ascii="Arial" w:hAnsi="Arial" w:cs="Arial"/>
            <w:noProof/>
            <w:webHidden/>
          </w:rPr>
          <w:instrText xml:space="preserve"> PAGEREF _Toc100959571 \h </w:instrText>
        </w:r>
        <w:r w:rsidR="00FC7F5F" w:rsidRPr="00FC7F5F">
          <w:rPr>
            <w:rFonts w:ascii="Arial" w:hAnsi="Arial" w:cs="Arial"/>
            <w:noProof/>
            <w:webHidden/>
          </w:rPr>
        </w:r>
        <w:r w:rsidR="00FC7F5F" w:rsidRPr="00FC7F5F">
          <w:rPr>
            <w:rFonts w:ascii="Arial" w:hAnsi="Arial" w:cs="Arial"/>
            <w:noProof/>
            <w:webHidden/>
          </w:rPr>
          <w:fldChar w:fldCharType="separate"/>
        </w:r>
        <w:r w:rsidR="0023063F">
          <w:rPr>
            <w:rFonts w:ascii="Arial" w:hAnsi="Arial" w:cs="Arial"/>
            <w:noProof/>
            <w:webHidden/>
          </w:rPr>
          <w:t>6</w:t>
        </w:r>
        <w:r w:rsidR="00FC7F5F" w:rsidRPr="00FC7F5F">
          <w:rPr>
            <w:rFonts w:ascii="Arial" w:hAnsi="Arial" w:cs="Arial"/>
            <w:noProof/>
            <w:webHidden/>
          </w:rPr>
          <w:fldChar w:fldCharType="end"/>
        </w:r>
      </w:hyperlink>
    </w:p>
    <w:p w14:paraId="6FCDB0FD" w14:textId="77777777" w:rsidR="00FC7F5F" w:rsidRPr="00FC7F5F" w:rsidRDefault="00083CBC" w:rsidP="00FC7F5F">
      <w:pPr>
        <w:pStyle w:val="TOC2"/>
        <w:tabs>
          <w:tab w:val="right" w:leader="dot" w:pos="9350"/>
        </w:tabs>
        <w:spacing w:line="360" w:lineRule="auto"/>
        <w:jc w:val="both"/>
        <w:rPr>
          <w:rFonts w:ascii="Arial" w:hAnsi="Arial" w:cs="Arial"/>
          <w:noProof/>
        </w:rPr>
      </w:pPr>
      <w:hyperlink w:anchor="_Toc100959572" w:history="1">
        <w:r w:rsidR="00FC7F5F" w:rsidRPr="00FC7F5F">
          <w:rPr>
            <w:rStyle w:val="Hyperlink"/>
            <w:rFonts w:ascii="Arial" w:hAnsi="Arial" w:cs="Arial"/>
            <w:noProof/>
            <w:lang w:val="en-GB"/>
          </w:rPr>
          <w:t>Table: Reflection on developing the skill of reflecting on experiences</w:t>
        </w:r>
        <w:r w:rsidR="00FC7F5F" w:rsidRPr="00FC7F5F">
          <w:rPr>
            <w:rFonts w:ascii="Arial" w:hAnsi="Arial" w:cs="Arial"/>
            <w:noProof/>
            <w:webHidden/>
          </w:rPr>
          <w:tab/>
        </w:r>
        <w:r w:rsidR="00FC7F5F" w:rsidRPr="00FC7F5F">
          <w:rPr>
            <w:rFonts w:ascii="Arial" w:hAnsi="Arial" w:cs="Arial"/>
            <w:noProof/>
            <w:webHidden/>
          </w:rPr>
          <w:fldChar w:fldCharType="begin"/>
        </w:r>
        <w:r w:rsidR="00FC7F5F" w:rsidRPr="00FC7F5F">
          <w:rPr>
            <w:rFonts w:ascii="Arial" w:hAnsi="Arial" w:cs="Arial"/>
            <w:noProof/>
            <w:webHidden/>
          </w:rPr>
          <w:instrText xml:space="preserve"> PAGEREF _Toc100959572 \h </w:instrText>
        </w:r>
        <w:r w:rsidR="00FC7F5F" w:rsidRPr="00FC7F5F">
          <w:rPr>
            <w:rFonts w:ascii="Arial" w:hAnsi="Arial" w:cs="Arial"/>
            <w:noProof/>
            <w:webHidden/>
          </w:rPr>
        </w:r>
        <w:r w:rsidR="00FC7F5F" w:rsidRPr="00FC7F5F">
          <w:rPr>
            <w:rFonts w:ascii="Arial" w:hAnsi="Arial" w:cs="Arial"/>
            <w:noProof/>
            <w:webHidden/>
          </w:rPr>
          <w:fldChar w:fldCharType="separate"/>
        </w:r>
        <w:r w:rsidR="0023063F">
          <w:rPr>
            <w:rFonts w:ascii="Arial" w:hAnsi="Arial" w:cs="Arial"/>
            <w:noProof/>
            <w:webHidden/>
          </w:rPr>
          <w:t>6</w:t>
        </w:r>
        <w:r w:rsidR="00FC7F5F" w:rsidRPr="00FC7F5F">
          <w:rPr>
            <w:rFonts w:ascii="Arial" w:hAnsi="Arial" w:cs="Arial"/>
            <w:noProof/>
            <w:webHidden/>
          </w:rPr>
          <w:fldChar w:fldCharType="end"/>
        </w:r>
      </w:hyperlink>
    </w:p>
    <w:p w14:paraId="410BD29F" w14:textId="77777777" w:rsidR="00FC7F5F" w:rsidRPr="00FC7F5F" w:rsidRDefault="00083CBC" w:rsidP="00FC7F5F">
      <w:pPr>
        <w:pStyle w:val="TOC1"/>
        <w:tabs>
          <w:tab w:val="right" w:leader="dot" w:pos="9350"/>
        </w:tabs>
        <w:spacing w:line="360" w:lineRule="auto"/>
        <w:jc w:val="both"/>
        <w:rPr>
          <w:rFonts w:ascii="Arial" w:hAnsi="Arial" w:cs="Arial"/>
          <w:noProof/>
        </w:rPr>
      </w:pPr>
      <w:hyperlink w:anchor="_Toc100959573" w:history="1">
        <w:r w:rsidR="00FC7F5F" w:rsidRPr="00FC7F5F">
          <w:rPr>
            <w:rStyle w:val="Hyperlink"/>
            <w:rFonts w:ascii="Arial" w:hAnsi="Arial" w:cs="Arial"/>
            <w:noProof/>
            <w:lang w:val="en-GB"/>
          </w:rPr>
          <w:t>Public speaking and presentation</w:t>
        </w:r>
        <w:r w:rsidR="00FC7F5F" w:rsidRPr="00FC7F5F">
          <w:rPr>
            <w:rFonts w:ascii="Arial" w:hAnsi="Arial" w:cs="Arial"/>
            <w:noProof/>
            <w:webHidden/>
          </w:rPr>
          <w:tab/>
        </w:r>
        <w:r w:rsidR="00FC7F5F" w:rsidRPr="00FC7F5F">
          <w:rPr>
            <w:rFonts w:ascii="Arial" w:hAnsi="Arial" w:cs="Arial"/>
            <w:noProof/>
            <w:webHidden/>
          </w:rPr>
          <w:fldChar w:fldCharType="begin"/>
        </w:r>
        <w:r w:rsidR="00FC7F5F" w:rsidRPr="00FC7F5F">
          <w:rPr>
            <w:rFonts w:ascii="Arial" w:hAnsi="Arial" w:cs="Arial"/>
            <w:noProof/>
            <w:webHidden/>
          </w:rPr>
          <w:instrText xml:space="preserve"> PAGEREF _Toc100959573 \h </w:instrText>
        </w:r>
        <w:r w:rsidR="00FC7F5F" w:rsidRPr="00FC7F5F">
          <w:rPr>
            <w:rFonts w:ascii="Arial" w:hAnsi="Arial" w:cs="Arial"/>
            <w:noProof/>
            <w:webHidden/>
          </w:rPr>
        </w:r>
        <w:r w:rsidR="00FC7F5F" w:rsidRPr="00FC7F5F">
          <w:rPr>
            <w:rFonts w:ascii="Arial" w:hAnsi="Arial" w:cs="Arial"/>
            <w:noProof/>
            <w:webHidden/>
          </w:rPr>
          <w:fldChar w:fldCharType="separate"/>
        </w:r>
        <w:r w:rsidR="0023063F">
          <w:rPr>
            <w:rFonts w:ascii="Arial" w:hAnsi="Arial" w:cs="Arial"/>
            <w:noProof/>
            <w:webHidden/>
          </w:rPr>
          <w:t>7</w:t>
        </w:r>
        <w:r w:rsidR="00FC7F5F" w:rsidRPr="00FC7F5F">
          <w:rPr>
            <w:rFonts w:ascii="Arial" w:hAnsi="Arial" w:cs="Arial"/>
            <w:noProof/>
            <w:webHidden/>
          </w:rPr>
          <w:fldChar w:fldCharType="end"/>
        </w:r>
      </w:hyperlink>
    </w:p>
    <w:p w14:paraId="7D9BE936" w14:textId="77777777" w:rsidR="00FC7F5F" w:rsidRPr="00FC7F5F" w:rsidRDefault="00083CBC" w:rsidP="00FC7F5F">
      <w:pPr>
        <w:pStyle w:val="TOC2"/>
        <w:tabs>
          <w:tab w:val="right" w:leader="dot" w:pos="9350"/>
        </w:tabs>
        <w:spacing w:line="360" w:lineRule="auto"/>
        <w:jc w:val="both"/>
        <w:rPr>
          <w:rFonts w:ascii="Arial" w:hAnsi="Arial" w:cs="Arial"/>
          <w:noProof/>
        </w:rPr>
      </w:pPr>
      <w:hyperlink w:anchor="_Toc100959574" w:history="1">
        <w:r w:rsidR="00FC7F5F" w:rsidRPr="00FC7F5F">
          <w:rPr>
            <w:rStyle w:val="Hyperlink"/>
            <w:rFonts w:ascii="Arial" w:hAnsi="Arial" w:cs="Arial"/>
            <w:noProof/>
            <w:lang w:val="en-GB"/>
          </w:rPr>
          <w:t>Table: Reflection on developing the skill of Public speaking and presentation</w:t>
        </w:r>
        <w:r w:rsidR="00FC7F5F" w:rsidRPr="00FC7F5F">
          <w:rPr>
            <w:rFonts w:ascii="Arial" w:hAnsi="Arial" w:cs="Arial"/>
            <w:noProof/>
            <w:webHidden/>
          </w:rPr>
          <w:tab/>
        </w:r>
        <w:r w:rsidR="00FC7F5F" w:rsidRPr="00FC7F5F">
          <w:rPr>
            <w:rFonts w:ascii="Arial" w:hAnsi="Arial" w:cs="Arial"/>
            <w:noProof/>
            <w:webHidden/>
          </w:rPr>
          <w:fldChar w:fldCharType="begin"/>
        </w:r>
        <w:r w:rsidR="00FC7F5F" w:rsidRPr="00FC7F5F">
          <w:rPr>
            <w:rFonts w:ascii="Arial" w:hAnsi="Arial" w:cs="Arial"/>
            <w:noProof/>
            <w:webHidden/>
          </w:rPr>
          <w:instrText xml:space="preserve"> PAGEREF _Toc100959574 \h </w:instrText>
        </w:r>
        <w:r w:rsidR="00FC7F5F" w:rsidRPr="00FC7F5F">
          <w:rPr>
            <w:rFonts w:ascii="Arial" w:hAnsi="Arial" w:cs="Arial"/>
            <w:noProof/>
            <w:webHidden/>
          </w:rPr>
        </w:r>
        <w:r w:rsidR="00FC7F5F" w:rsidRPr="00FC7F5F">
          <w:rPr>
            <w:rFonts w:ascii="Arial" w:hAnsi="Arial" w:cs="Arial"/>
            <w:noProof/>
            <w:webHidden/>
          </w:rPr>
          <w:fldChar w:fldCharType="separate"/>
        </w:r>
        <w:r w:rsidR="0023063F">
          <w:rPr>
            <w:rFonts w:ascii="Arial" w:hAnsi="Arial" w:cs="Arial"/>
            <w:noProof/>
            <w:webHidden/>
          </w:rPr>
          <w:t>7</w:t>
        </w:r>
        <w:r w:rsidR="00FC7F5F" w:rsidRPr="00FC7F5F">
          <w:rPr>
            <w:rFonts w:ascii="Arial" w:hAnsi="Arial" w:cs="Arial"/>
            <w:noProof/>
            <w:webHidden/>
          </w:rPr>
          <w:fldChar w:fldCharType="end"/>
        </w:r>
      </w:hyperlink>
    </w:p>
    <w:p w14:paraId="614EB972" w14:textId="77777777" w:rsidR="00FC7F5F" w:rsidRPr="00FC7F5F" w:rsidRDefault="00083CBC" w:rsidP="00FC7F5F">
      <w:pPr>
        <w:pStyle w:val="TOC1"/>
        <w:tabs>
          <w:tab w:val="right" w:leader="dot" w:pos="9350"/>
        </w:tabs>
        <w:spacing w:line="360" w:lineRule="auto"/>
        <w:jc w:val="both"/>
        <w:rPr>
          <w:rFonts w:ascii="Arial" w:hAnsi="Arial" w:cs="Arial"/>
          <w:noProof/>
        </w:rPr>
      </w:pPr>
      <w:hyperlink w:anchor="_Toc100959575" w:history="1">
        <w:r w:rsidR="00FC7F5F" w:rsidRPr="00FC7F5F">
          <w:rPr>
            <w:rStyle w:val="Hyperlink"/>
            <w:rFonts w:ascii="Arial" w:hAnsi="Arial" w:cs="Arial"/>
            <w:noProof/>
            <w:lang w:val="en-GB"/>
          </w:rPr>
          <w:t>Conclusion</w:t>
        </w:r>
        <w:r w:rsidR="00FC7F5F" w:rsidRPr="00FC7F5F">
          <w:rPr>
            <w:rFonts w:ascii="Arial" w:hAnsi="Arial" w:cs="Arial"/>
            <w:noProof/>
            <w:webHidden/>
          </w:rPr>
          <w:tab/>
        </w:r>
        <w:r w:rsidR="00FC7F5F" w:rsidRPr="00FC7F5F">
          <w:rPr>
            <w:rFonts w:ascii="Arial" w:hAnsi="Arial" w:cs="Arial"/>
            <w:noProof/>
            <w:webHidden/>
          </w:rPr>
          <w:fldChar w:fldCharType="begin"/>
        </w:r>
        <w:r w:rsidR="00FC7F5F" w:rsidRPr="00FC7F5F">
          <w:rPr>
            <w:rFonts w:ascii="Arial" w:hAnsi="Arial" w:cs="Arial"/>
            <w:noProof/>
            <w:webHidden/>
          </w:rPr>
          <w:instrText xml:space="preserve"> PAGEREF _Toc100959575 \h </w:instrText>
        </w:r>
        <w:r w:rsidR="00FC7F5F" w:rsidRPr="00FC7F5F">
          <w:rPr>
            <w:rFonts w:ascii="Arial" w:hAnsi="Arial" w:cs="Arial"/>
            <w:noProof/>
            <w:webHidden/>
          </w:rPr>
        </w:r>
        <w:r w:rsidR="00FC7F5F" w:rsidRPr="00FC7F5F">
          <w:rPr>
            <w:rFonts w:ascii="Arial" w:hAnsi="Arial" w:cs="Arial"/>
            <w:noProof/>
            <w:webHidden/>
          </w:rPr>
          <w:fldChar w:fldCharType="separate"/>
        </w:r>
        <w:r w:rsidR="0023063F">
          <w:rPr>
            <w:rFonts w:ascii="Arial" w:hAnsi="Arial" w:cs="Arial"/>
            <w:noProof/>
            <w:webHidden/>
          </w:rPr>
          <w:t>9</w:t>
        </w:r>
        <w:r w:rsidR="00FC7F5F" w:rsidRPr="00FC7F5F">
          <w:rPr>
            <w:rFonts w:ascii="Arial" w:hAnsi="Arial" w:cs="Arial"/>
            <w:noProof/>
            <w:webHidden/>
          </w:rPr>
          <w:fldChar w:fldCharType="end"/>
        </w:r>
      </w:hyperlink>
    </w:p>
    <w:p w14:paraId="242D3BEF" w14:textId="77777777" w:rsidR="00FC7F5F" w:rsidRPr="00FC7F5F" w:rsidRDefault="00083CBC" w:rsidP="00FC7F5F">
      <w:pPr>
        <w:pStyle w:val="TOC1"/>
        <w:tabs>
          <w:tab w:val="right" w:leader="dot" w:pos="9350"/>
        </w:tabs>
        <w:spacing w:line="360" w:lineRule="auto"/>
        <w:jc w:val="both"/>
        <w:rPr>
          <w:rFonts w:ascii="Arial" w:hAnsi="Arial" w:cs="Arial"/>
          <w:noProof/>
        </w:rPr>
      </w:pPr>
      <w:hyperlink w:anchor="_Toc100959576" w:history="1">
        <w:r w:rsidR="00FC7F5F" w:rsidRPr="00FC7F5F">
          <w:rPr>
            <w:rStyle w:val="Hyperlink"/>
            <w:rFonts w:ascii="Arial" w:hAnsi="Arial" w:cs="Arial"/>
            <w:noProof/>
            <w:lang w:val="en-GB"/>
          </w:rPr>
          <w:t>Reference</w:t>
        </w:r>
        <w:r w:rsidR="00FC7F5F" w:rsidRPr="00FC7F5F">
          <w:rPr>
            <w:rFonts w:ascii="Arial" w:hAnsi="Arial" w:cs="Arial"/>
            <w:noProof/>
            <w:webHidden/>
          </w:rPr>
          <w:tab/>
        </w:r>
        <w:r w:rsidR="00FC7F5F" w:rsidRPr="00FC7F5F">
          <w:rPr>
            <w:rFonts w:ascii="Arial" w:hAnsi="Arial" w:cs="Arial"/>
            <w:noProof/>
            <w:webHidden/>
          </w:rPr>
          <w:fldChar w:fldCharType="begin"/>
        </w:r>
        <w:r w:rsidR="00FC7F5F" w:rsidRPr="00FC7F5F">
          <w:rPr>
            <w:rFonts w:ascii="Arial" w:hAnsi="Arial" w:cs="Arial"/>
            <w:noProof/>
            <w:webHidden/>
          </w:rPr>
          <w:instrText xml:space="preserve"> PAGEREF _Toc100959576 \h </w:instrText>
        </w:r>
        <w:r w:rsidR="00FC7F5F" w:rsidRPr="00FC7F5F">
          <w:rPr>
            <w:rFonts w:ascii="Arial" w:hAnsi="Arial" w:cs="Arial"/>
            <w:noProof/>
            <w:webHidden/>
          </w:rPr>
        </w:r>
        <w:r w:rsidR="00FC7F5F" w:rsidRPr="00FC7F5F">
          <w:rPr>
            <w:rFonts w:ascii="Arial" w:hAnsi="Arial" w:cs="Arial"/>
            <w:noProof/>
            <w:webHidden/>
          </w:rPr>
          <w:fldChar w:fldCharType="separate"/>
        </w:r>
        <w:r w:rsidR="0023063F">
          <w:rPr>
            <w:rFonts w:ascii="Arial" w:hAnsi="Arial" w:cs="Arial"/>
            <w:noProof/>
            <w:webHidden/>
          </w:rPr>
          <w:t>10</w:t>
        </w:r>
        <w:r w:rsidR="00FC7F5F" w:rsidRPr="00FC7F5F">
          <w:rPr>
            <w:rFonts w:ascii="Arial" w:hAnsi="Arial" w:cs="Arial"/>
            <w:noProof/>
            <w:webHidden/>
          </w:rPr>
          <w:fldChar w:fldCharType="end"/>
        </w:r>
      </w:hyperlink>
    </w:p>
    <w:p w14:paraId="7660FA6A" w14:textId="77777777" w:rsidR="00767511" w:rsidRPr="00FC7F5F" w:rsidRDefault="00FC7F5F" w:rsidP="00FC7F5F">
      <w:pPr>
        <w:spacing w:line="360" w:lineRule="auto"/>
        <w:jc w:val="both"/>
        <w:rPr>
          <w:rFonts w:ascii="Arial" w:hAnsi="Arial" w:cs="Arial"/>
          <w:lang w:val="en-GB"/>
        </w:rPr>
      </w:pPr>
      <w:r w:rsidRPr="00FC7F5F">
        <w:rPr>
          <w:rFonts w:ascii="Arial" w:hAnsi="Arial" w:cs="Arial"/>
          <w:lang w:val="en-GB"/>
        </w:rPr>
        <w:fldChar w:fldCharType="end"/>
      </w:r>
      <w:r w:rsidR="00767511" w:rsidRPr="00FC7F5F">
        <w:rPr>
          <w:rFonts w:ascii="Arial" w:hAnsi="Arial" w:cs="Arial"/>
          <w:lang w:val="en-GB"/>
        </w:rPr>
        <w:br w:type="page"/>
      </w:r>
    </w:p>
    <w:p w14:paraId="0173B65D" w14:textId="77777777" w:rsidR="00767511" w:rsidRPr="00FC7F5F" w:rsidRDefault="00767511" w:rsidP="00FC7F5F">
      <w:pPr>
        <w:pStyle w:val="Heading1"/>
        <w:spacing w:line="360" w:lineRule="auto"/>
        <w:jc w:val="both"/>
        <w:rPr>
          <w:rFonts w:ascii="Arial" w:hAnsi="Arial" w:cs="Arial"/>
          <w:sz w:val="22"/>
          <w:szCs w:val="22"/>
          <w:lang w:val="en-GB"/>
        </w:rPr>
      </w:pPr>
      <w:bookmarkStart w:id="0" w:name="_Toc100959564"/>
      <w:r w:rsidRPr="00FC7F5F">
        <w:rPr>
          <w:rFonts w:ascii="Arial" w:hAnsi="Arial" w:cs="Arial"/>
          <w:sz w:val="22"/>
          <w:szCs w:val="22"/>
          <w:lang w:val="en-GB"/>
        </w:rPr>
        <w:lastRenderedPageBreak/>
        <w:t>Introduction</w:t>
      </w:r>
      <w:bookmarkEnd w:id="0"/>
      <w:r w:rsidRPr="00FC7F5F">
        <w:rPr>
          <w:rFonts w:ascii="Arial" w:hAnsi="Arial" w:cs="Arial"/>
          <w:sz w:val="22"/>
          <w:szCs w:val="22"/>
          <w:lang w:val="en-GB"/>
        </w:rPr>
        <w:t xml:space="preserve"> </w:t>
      </w:r>
    </w:p>
    <w:p w14:paraId="4F27B905" w14:textId="77777777" w:rsidR="00767511" w:rsidRPr="00FC7F5F" w:rsidRDefault="00767511" w:rsidP="00FC7F5F">
      <w:pPr>
        <w:spacing w:line="360" w:lineRule="auto"/>
        <w:jc w:val="both"/>
        <w:rPr>
          <w:rFonts w:ascii="Arial" w:hAnsi="Arial" w:cs="Arial"/>
          <w:lang w:val="en-GB"/>
        </w:rPr>
      </w:pPr>
      <w:r w:rsidRPr="00FC7F5F">
        <w:rPr>
          <w:rFonts w:ascii="Arial" w:hAnsi="Arial" w:cs="Arial"/>
          <w:lang w:val="en-GB"/>
        </w:rPr>
        <w:t xml:space="preserve">This section of the module of “Academic and Employability skills” holds a precise discussion of the reflection of developing numerous personal and professional skills that I have developed working in this module or throughout </w:t>
      </w:r>
      <w:r w:rsidR="00FC7F5F" w:rsidRPr="00FC7F5F">
        <w:rPr>
          <w:rFonts w:ascii="Arial" w:hAnsi="Arial" w:cs="Arial"/>
          <w:lang w:val="en-GB"/>
        </w:rPr>
        <w:t>my</w:t>
      </w:r>
      <w:r w:rsidRPr="00FC7F5F">
        <w:rPr>
          <w:rFonts w:ascii="Arial" w:hAnsi="Arial" w:cs="Arial"/>
          <w:lang w:val="en-GB"/>
        </w:rPr>
        <w:t xml:space="preserve"> academic life. As part of the evaluation, this paper includes a discussion of a reflective report – Gibbs reflection cycle that I used while reflecting </w:t>
      </w:r>
      <w:r w:rsidR="00FC7F5F" w:rsidRPr="00FC7F5F">
        <w:rPr>
          <w:rFonts w:ascii="Arial" w:hAnsi="Arial" w:cs="Arial"/>
          <w:lang w:val="en-GB"/>
        </w:rPr>
        <w:t xml:space="preserve">on </w:t>
      </w:r>
      <w:r w:rsidRPr="00FC7F5F">
        <w:rPr>
          <w:rFonts w:ascii="Arial" w:hAnsi="Arial" w:cs="Arial"/>
          <w:lang w:val="en-GB"/>
        </w:rPr>
        <w:t xml:space="preserve">my experiences along with </w:t>
      </w:r>
      <w:r w:rsidR="00FC7F5F" w:rsidRPr="00FC7F5F">
        <w:rPr>
          <w:rFonts w:ascii="Arial" w:hAnsi="Arial" w:cs="Arial"/>
          <w:lang w:val="en-GB"/>
        </w:rPr>
        <w:t xml:space="preserve">a </w:t>
      </w:r>
      <w:r w:rsidRPr="00FC7F5F">
        <w:rPr>
          <w:rFonts w:ascii="Arial" w:hAnsi="Arial" w:cs="Arial"/>
          <w:lang w:val="en-GB"/>
        </w:rPr>
        <w:t xml:space="preserve">description of four major skills that I have developed. Also, the paper includes a discussion of the importance or usage of these skills in academic study and </w:t>
      </w:r>
      <w:r w:rsidR="00FC7F5F" w:rsidRPr="00FC7F5F">
        <w:rPr>
          <w:rFonts w:ascii="Arial" w:hAnsi="Arial" w:cs="Arial"/>
          <w:lang w:val="en-GB"/>
        </w:rPr>
        <w:t xml:space="preserve">a </w:t>
      </w:r>
      <w:r w:rsidRPr="00FC7F5F">
        <w:rPr>
          <w:rFonts w:ascii="Arial" w:hAnsi="Arial" w:cs="Arial"/>
          <w:lang w:val="en-GB"/>
        </w:rPr>
        <w:t>reflection o</w:t>
      </w:r>
      <w:r w:rsidR="00FC7F5F" w:rsidRPr="00FC7F5F">
        <w:rPr>
          <w:rFonts w:ascii="Arial" w:hAnsi="Arial" w:cs="Arial"/>
          <w:lang w:val="en-GB"/>
        </w:rPr>
        <w:t>n</w:t>
      </w:r>
      <w:r w:rsidRPr="00FC7F5F">
        <w:rPr>
          <w:rFonts w:ascii="Arial" w:hAnsi="Arial" w:cs="Arial"/>
          <w:lang w:val="en-GB"/>
        </w:rPr>
        <w:t xml:space="preserve"> developing those skills with the chosen reflective model. </w:t>
      </w:r>
    </w:p>
    <w:p w14:paraId="41F1C73D" w14:textId="77777777" w:rsidR="00767511" w:rsidRPr="00FC7F5F" w:rsidRDefault="00767511" w:rsidP="00FC7F5F">
      <w:pPr>
        <w:spacing w:line="360" w:lineRule="auto"/>
        <w:jc w:val="both"/>
        <w:rPr>
          <w:rFonts w:ascii="Arial" w:hAnsi="Arial" w:cs="Arial"/>
          <w:lang w:val="en-GB"/>
        </w:rPr>
      </w:pPr>
      <w:r w:rsidRPr="00FC7F5F">
        <w:rPr>
          <w:rFonts w:ascii="Arial" w:hAnsi="Arial" w:cs="Arial"/>
          <w:lang w:val="en-GB"/>
        </w:rPr>
        <w:br w:type="page"/>
      </w:r>
    </w:p>
    <w:p w14:paraId="73754CF8" w14:textId="77777777" w:rsidR="00345C9A" w:rsidRPr="00FC7F5F" w:rsidRDefault="00345C9A" w:rsidP="00FC7F5F">
      <w:pPr>
        <w:pStyle w:val="Heading1"/>
        <w:spacing w:line="360" w:lineRule="auto"/>
        <w:jc w:val="both"/>
        <w:rPr>
          <w:rFonts w:ascii="Arial" w:hAnsi="Arial" w:cs="Arial"/>
          <w:sz w:val="22"/>
          <w:szCs w:val="22"/>
          <w:lang w:val="en-GB"/>
        </w:rPr>
      </w:pPr>
      <w:bookmarkStart w:id="1" w:name="_Toc100959565"/>
      <w:r w:rsidRPr="00FC7F5F">
        <w:rPr>
          <w:rFonts w:ascii="Arial" w:hAnsi="Arial" w:cs="Arial"/>
          <w:sz w:val="22"/>
          <w:szCs w:val="22"/>
          <w:lang w:val="en-GB"/>
        </w:rPr>
        <w:lastRenderedPageBreak/>
        <w:t>Reflective model</w:t>
      </w:r>
      <w:bookmarkEnd w:id="1"/>
    </w:p>
    <w:p w14:paraId="7616AFD1" w14:textId="77777777" w:rsidR="00943FF6" w:rsidRPr="00FC7F5F" w:rsidRDefault="00943FF6" w:rsidP="00FC7F5F">
      <w:pPr>
        <w:spacing w:line="360" w:lineRule="auto"/>
        <w:jc w:val="both"/>
        <w:rPr>
          <w:rFonts w:ascii="Arial" w:hAnsi="Arial" w:cs="Arial"/>
          <w:lang w:val="en-GB"/>
        </w:rPr>
      </w:pPr>
      <w:r w:rsidRPr="00FC7F5F">
        <w:rPr>
          <w:rFonts w:ascii="Arial" w:hAnsi="Arial" w:cs="Arial"/>
          <w:lang w:val="en-GB"/>
        </w:rPr>
        <w:t>Reflection of experiences/learnings provide</w:t>
      </w:r>
      <w:r w:rsidR="00FC7F5F" w:rsidRPr="00FC7F5F">
        <w:rPr>
          <w:rFonts w:ascii="Arial" w:hAnsi="Arial" w:cs="Arial"/>
          <w:lang w:val="en-GB"/>
        </w:rPr>
        <w:t>s</w:t>
      </w:r>
      <w:r w:rsidRPr="00FC7F5F">
        <w:rPr>
          <w:rFonts w:ascii="Arial" w:hAnsi="Arial" w:cs="Arial"/>
          <w:lang w:val="en-GB"/>
        </w:rPr>
        <w:t xml:space="preserve"> </w:t>
      </w:r>
      <w:r w:rsidR="00FC7F5F" w:rsidRPr="00FC7F5F">
        <w:rPr>
          <w:rFonts w:ascii="Arial" w:hAnsi="Arial" w:cs="Arial"/>
          <w:lang w:val="en-GB"/>
        </w:rPr>
        <w:t xml:space="preserve">the </w:t>
      </w:r>
      <w:r w:rsidRPr="00FC7F5F">
        <w:rPr>
          <w:rFonts w:ascii="Arial" w:hAnsi="Arial" w:cs="Arial"/>
          <w:lang w:val="en-GB"/>
        </w:rPr>
        <w:t xml:space="preserve">opportunity to correct the shortcomings of one’s learning process or enhance understanding. Hence, different reflective models or approaches are used to reflect the experiences effectively. </w:t>
      </w:r>
      <w:r w:rsidR="00FC7F5F" w:rsidRPr="00FC7F5F">
        <w:rPr>
          <w:rFonts w:ascii="Arial" w:hAnsi="Arial" w:cs="Arial"/>
          <w:lang w:val="en-GB"/>
        </w:rPr>
        <w:t>As</w:t>
      </w:r>
      <w:r w:rsidRPr="00FC7F5F">
        <w:rPr>
          <w:rFonts w:ascii="Arial" w:hAnsi="Arial" w:cs="Arial"/>
          <w:lang w:val="en-GB"/>
        </w:rPr>
        <w:t xml:space="preserve"> part of this module</w:t>
      </w:r>
      <w:r w:rsidR="00116363" w:rsidRPr="00FC7F5F">
        <w:rPr>
          <w:rFonts w:ascii="Arial" w:hAnsi="Arial" w:cs="Arial"/>
          <w:lang w:val="en-GB"/>
        </w:rPr>
        <w:t xml:space="preserve"> of “Academic and employability skills”</w:t>
      </w:r>
      <w:r w:rsidRPr="00FC7F5F">
        <w:rPr>
          <w:rFonts w:ascii="Arial" w:hAnsi="Arial" w:cs="Arial"/>
          <w:lang w:val="en-GB"/>
        </w:rPr>
        <w:t xml:space="preserve">, I have reflected </w:t>
      </w:r>
      <w:r w:rsidR="00FC7F5F" w:rsidRPr="00FC7F5F">
        <w:rPr>
          <w:rFonts w:ascii="Arial" w:hAnsi="Arial" w:cs="Arial"/>
          <w:lang w:val="en-GB"/>
        </w:rPr>
        <w:t xml:space="preserve">on </w:t>
      </w:r>
      <w:r w:rsidRPr="00FC7F5F">
        <w:rPr>
          <w:rFonts w:ascii="Arial" w:hAnsi="Arial" w:cs="Arial"/>
          <w:lang w:val="en-GB"/>
        </w:rPr>
        <w:t>my experience of improving different skills throughout working on this module or completing my academic study</w:t>
      </w:r>
      <w:r w:rsidR="00CA0D48" w:rsidRPr="00FC7F5F">
        <w:rPr>
          <w:rFonts w:ascii="Arial" w:hAnsi="Arial" w:cs="Arial"/>
          <w:lang w:val="en-GB"/>
        </w:rPr>
        <w:t xml:space="preserve"> using </w:t>
      </w:r>
      <w:r w:rsidR="00FC7F5F" w:rsidRPr="00FC7F5F">
        <w:rPr>
          <w:rFonts w:ascii="Arial" w:hAnsi="Arial" w:cs="Arial"/>
          <w:lang w:val="en-GB"/>
        </w:rPr>
        <w:t xml:space="preserve">the </w:t>
      </w:r>
      <w:r w:rsidR="00CA0D48" w:rsidRPr="00FC7F5F">
        <w:rPr>
          <w:rFonts w:ascii="Arial" w:hAnsi="Arial" w:cs="Arial"/>
          <w:lang w:val="en-GB"/>
        </w:rPr>
        <w:t xml:space="preserve">Gibbs Reflective model which </w:t>
      </w:r>
      <w:r w:rsidR="00FC7F5F" w:rsidRPr="00FC7F5F">
        <w:rPr>
          <w:rFonts w:ascii="Arial" w:hAnsi="Arial" w:cs="Arial"/>
          <w:lang w:val="en-GB"/>
        </w:rPr>
        <w:t xml:space="preserve">was </w:t>
      </w:r>
      <w:r w:rsidR="00CA0D48" w:rsidRPr="00FC7F5F">
        <w:rPr>
          <w:rFonts w:ascii="Arial" w:hAnsi="Arial" w:cs="Arial"/>
          <w:lang w:val="en-GB"/>
        </w:rPr>
        <w:t xml:space="preserve">introduced by Graham Gibbs in 1988 containing the following stages: </w:t>
      </w:r>
    </w:p>
    <w:p w14:paraId="5F63CA27" w14:textId="77777777" w:rsidR="00943FF6" w:rsidRPr="00FC7F5F" w:rsidRDefault="00FC7F5F" w:rsidP="00FC7F5F">
      <w:pPr>
        <w:keepNext/>
        <w:spacing w:line="360" w:lineRule="auto"/>
        <w:jc w:val="both"/>
        <w:rPr>
          <w:rFonts w:ascii="Arial" w:hAnsi="Arial" w:cs="Arial"/>
          <w:lang w:val="en-GB"/>
        </w:rPr>
      </w:pPr>
      <w:r w:rsidRPr="00FC7F5F">
        <w:rPr>
          <w:rFonts w:ascii="Arial" w:hAnsi="Arial" w:cs="Arial"/>
          <w:noProof/>
          <w:lang w:val="en-GB"/>
        </w:rPr>
        <w:drawing>
          <wp:inline distT="0" distB="0" distL="0" distR="0" wp14:anchorId="16E16451" wp14:editId="5FD23F6E">
            <wp:extent cx="5486400" cy="32004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124F234C" w14:textId="77777777" w:rsidR="00335900" w:rsidRPr="00FC7F5F" w:rsidRDefault="00943FF6" w:rsidP="00FC7F5F">
      <w:pPr>
        <w:pStyle w:val="Heading3"/>
        <w:spacing w:line="360" w:lineRule="auto"/>
        <w:jc w:val="both"/>
        <w:rPr>
          <w:rFonts w:ascii="Arial" w:hAnsi="Arial" w:cs="Arial"/>
          <w:sz w:val="22"/>
          <w:szCs w:val="22"/>
          <w:lang w:val="en-GB"/>
        </w:rPr>
      </w:pPr>
      <w:bookmarkStart w:id="2" w:name="_Toc100959566"/>
      <w:r w:rsidRPr="00FC7F5F">
        <w:rPr>
          <w:rFonts w:ascii="Arial" w:hAnsi="Arial" w:cs="Arial"/>
          <w:sz w:val="22"/>
          <w:szCs w:val="22"/>
          <w:lang w:val="en-GB"/>
        </w:rPr>
        <w:t xml:space="preserve">Figure </w:t>
      </w:r>
      <w:r w:rsidR="0023063F" w:rsidRPr="00FC7F5F">
        <w:rPr>
          <w:rFonts w:ascii="Arial" w:hAnsi="Arial" w:cs="Arial"/>
          <w:sz w:val="22"/>
          <w:szCs w:val="22"/>
          <w:lang w:val="en-GB"/>
        </w:rPr>
        <w:fldChar w:fldCharType="begin"/>
      </w:r>
      <w:r w:rsidR="0023063F" w:rsidRPr="00FC7F5F">
        <w:rPr>
          <w:rFonts w:ascii="Arial" w:hAnsi="Arial" w:cs="Arial"/>
          <w:sz w:val="22"/>
          <w:szCs w:val="22"/>
          <w:lang w:val="en-GB"/>
        </w:rPr>
        <w:instrText xml:space="preserve"> SEQ Figure \* ARABIC </w:instrText>
      </w:r>
      <w:r w:rsidR="0023063F" w:rsidRPr="00FC7F5F">
        <w:rPr>
          <w:rFonts w:ascii="Arial" w:hAnsi="Arial" w:cs="Arial"/>
          <w:sz w:val="22"/>
          <w:szCs w:val="22"/>
          <w:lang w:val="en-GB"/>
        </w:rPr>
        <w:fldChar w:fldCharType="separate"/>
      </w:r>
      <w:r w:rsidRPr="00FC7F5F">
        <w:rPr>
          <w:rFonts w:ascii="Arial" w:hAnsi="Arial" w:cs="Arial"/>
          <w:noProof/>
          <w:sz w:val="22"/>
          <w:szCs w:val="22"/>
          <w:lang w:val="en-GB"/>
        </w:rPr>
        <w:t>1</w:t>
      </w:r>
      <w:r w:rsidR="0023063F" w:rsidRPr="00FC7F5F">
        <w:rPr>
          <w:rFonts w:ascii="Arial" w:hAnsi="Arial" w:cs="Arial"/>
          <w:noProof/>
          <w:sz w:val="22"/>
          <w:szCs w:val="22"/>
          <w:lang w:val="en-GB"/>
        </w:rPr>
        <w:fldChar w:fldCharType="end"/>
      </w:r>
      <w:r w:rsidRPr="00FC7F5F">
        <w:rPr>
          <w:rFonts w:ascii="Arial" w:hAnsi="Arial" w:cs="Arial"/>
          <w:sz w:val="22"/>
          <w:szCs w:val="22"/>
          <w:lang w:val="en-GB"/>
        </w:rPr>
        <w:t xml:space="preserve"> Gibbs </w:t>
      </w:r>
      <w:r w:rsidR="00335900" w:rsidRPr="00FC7F5F">
        <w:rPr>
          <w:rFonts w:ascii="Arial" w:hAnsi="Arial" w:cs="Arial"/>
          <w:sz w:val="22"/>
          <w:szCs w:val="22"/>
          <w:lang w:val="en-GB"/>
        </w:rPr>
        <w:t>Reflective model</w:t>
      </w:r>
      <w:bookmarkEnd w:id="2"/>
    </w:p>
    <w:p w14:paraId="0109C805" w14:textId="77777777" w:rsidR="00943FF6" w:rsidRPr="00FC7F5F" w:rsidRDefault="00943FF6" w:rsidP="00FC7F5F">
      <w:pPr>
        <w:spacing w:line="360" w:lineRule="auto"/>
        <w:jc w:val="both"/>
        <w:rPr>
          <w:rFonts w:ascii="Arial" w:hAnsi="Arial" w:cs="Arial"/>
          <w:lang w:val="en-GB"/>
        </w:rPr>
      </w:pPr>
      <w:r w:rsidRPr="00FC7F5F">
        <w:rPr>
          <w:rFonts w:ascii="Arial" w:hAnsi="Arial" w:cs="Arial"/>
          <w:lang w:val="en-GB"/>
        </w:rPr>
        <w:t xml:space="preserve">Source: </w:t>
      </w:r>
      <w:r w:rsidR="00FC7F5F" w:rsidRPr="00FC7F5F">
        <w:rPr>
          <w:rFonts w:ascii="Arial" w:hAnsi="Arial" w:cs="Arial"/>
          <w:lang w:val="en-GB"/>
        </w:rPr>
        <w:t>(Wikström, 2017)</w:t>
      </w:r>
    </w:p>
    <w:p w14:paraId="6F4B1E23" w14:textId="77777777" w:rsidR="00CA0D48" w:rsidRPr="00FC7F5F" w:rsidRDefault="00CA0D48" w:rsidP="00FC7F5F">
      <w:pPr>
        <w:spacing w:line="360" w:lineRule="auto"/>
        <w:jc w:val="both"/>
        <w:rPr>
          <w:rFonts w:ascii="Arial" w:hAnsi="Arial" w:cs="Arial"/>
          <w:lang w:val="en-GB"/>
        </w:rPr>
      </w:pPr>
      <w:r w:rsidRPr="00FC7F5F">
        <w:rPr>
          <w:rFonts w:ascii="Arial" w:hAnsi="Arial" w:cs="Arial"/>
          <w:lang w:val="en-GB"/>
        </w:rPr>
        <w:t xml:space="preserve">The first stage of the model contains </w:t>
      </w:r>
      <w:r w:rsidR="00FC7F5F" w:rsidRPr="00FC7F5F">
        <w:rPr>
          <w:rFonts w:ascii="Arial" w:hAnsi="Arial" w:cs="Arial"/>
          <w:lang w:val="en-GB"/>
        </w:rPr>
        <w:t xml:space="preserve">the </w:t>
      </w:r>
      <w:r w:rsidRPr="00FC7F5F">
        <w:rPr>
          <w:rFonts w:ascii="Arial" w:hAnsi="Arial" w:cs="Arial"/>
          <w:b/>
          <w:lang w:val="en-GB"/>
        </w:rPr>
        <w:t>d</w:t>
      </w:r>
      <w:r w:rsidR="00335900" w:rsidRPr="00FC7F5F">
        <w:rPr>
          <w:rFonts w:ascii="Arial" w:hAnsi="Arial" w:cs="Arial"/>
          <w:b/>
          <w:lang w:val="en-GB"/>
        </w:rPr>
        <w:t>escription</w:t>
      </w:r>
      <w:r w:rsidRPr="00FC7F5F">
        <w:rPr>
          <w:rFonts w:ascii="Arial" w:hAnsi="Arial" w:cs="Arial"/>
          <w:lang w:val="en-GB"/>
        </w:rPr>
        <w:t xml:space="preserve"> of the situation in which I have completed my study or developed different skills like what is the event and why I was involved in it, when or why it created, or what I along with my friends or other was doing, etc. </w:t>
      </w:r>
      <w:r w:rsidR="00F83560" w:rsidRPr="00FC7F5F">
        <w:rPr>
          <w:rFonts w:ascii="Arial" w:hAnsi="Arial" w:cs="Arial"/>
          <w:lang w:val="en-GB"/>
        </w:rPr>
        <w:t xml:space="preserve">While in </w:t>
      </w:r>
      <w:r w:rsidR="00FC7F5F" w:rsidRPr="00FC7F5F">
        <w:rPr>
          <w:rFonts w:ascii="Arial" w:hAnsi="Arial" w:cs="Arial"/>
          <w:lang w:val="en-GB"/>
        </w:rPr>
        <w:t xml:space="preserve">the </w:t>
      </w:r>
      <w:r w:rsidR="00F83560" w:rsidRPr="00FC7F5F">
        <w:rPr>
          <w:rFonts w:ascii="Arial" w:hAnsi="Arial" w:cs="Arial"/>
          <w:lang w:val="en-GB"/>
        </w:rPr>
        <w:t>second stage, the model discus</w:t>
      </w:r>
      <w:r w:rsidR="00FC7F5F" w:rsidRPr="00FC7F5F">
        <w:rPr>
          <w:rFonts w:ascii="Arial" w:hAnsi="Arial" w:cs="Arial"/>
          <w:lang w:val="en-GB"/>
        </w:rPr>
        <w:t>se</w:t>
      </w:r>
      <w:r w:rsidR="00F83560" w:rsidRPr="00FC7F5F">
        <w:rPr>
          <w:rFonts w:ascii="Arial" w:hAnsi="Arial" w:cs="Arial"/>
          <w:lang w:val="en-GB"/>
        </w:rPr>
        <w:t xml:space="preserve">s the </w:t>
      </w:r>
      <w:r w:rsidR="00F83560" w:rsidRPr="00FC7F5F">
        <w:rPr>
          <w:rFonts w:ascii="Arial" w:hAnsi="Arial" w:cs="Arial"/>
          <w:b/>
          <w:lang w:val="en-GB"/>
        </w:rPr>
        <w:t>feelings</w:t>
      </w:r>
      <w:r w:rsidR="00F83560" w:rsidRPr="00FC7F5F">
        <w:rPr>
          <w:rFonts w:ascii="Arial" w:hAnsi="Arial" w:cs="Arial"/>
          <w:lang w:val="en-GB"/>
        </w:rPr>
        <w:t xml:space="preserve"> or thought</w:t>
      </w:r>
      <w:r w:rsidR="00FC7F5F" w:rsidRPr="00FC7F5F">
        <w:rPr>
          <w:rFonts w:ascii="Arial" w:hAnsi="Arial" w:cs="Arial"/>
          <w:lang w:val="en-GB"/>
        </w:rPr>
        <w:t>s</w:t>
      </w:r>
      <w:r w:rsidR="00F83560" w:rsidRPr="00FC7F5F">
        <w:rPr>
          <w:rFonts w:ascii="Arial" w:hAnsi="Arial" w:cs="Arial"/>
          <w:lang w:val="en-GB"/>
        </w:rPr>
        <w:t xml:space="preserve"> that I have </w:t>
      </w:r>
      <w:r w:rsidR="006F195F" w:rsidRPr="00FC7F5F">
        <w:rPr>
          <w:rFonts w:ascii="Arial" w:hAnsi="Arial" w:cs="Arial"/>
          <w:lang w:val="en-GB"/>
        </w:rPr>
        <w:t xml:space="preserve">felt before engaging </w:t>
      </w:r>
      <w:r w:rsidR="00FC7F5F" w:rsidRPr="00FC7F5F">
        <w:rPr>
          <w:rFonts w:ascii="Arial" w:hAnsi="Arial" w:cs="Arial"/>
          <w:lang w:val="en-GB"/>
        </w:rPr>
        <w:t xml:space="preserve">in </w:t>
      </w:r>
      <w:r w:rsidR="006F195F" w:rsidRPr="00FC7F5F">
        <w:rPr>
          <w:rFonts w:ascii="Arial" w:hAnsi="Arial" w:cs="Arial"/>
          <w:lang w:val="en-GB"/>
        </w:rPr>
        <w:t xml:space="preserve">the situation, during working on this module, and after finishing the development of skills or completing the academic study. </w:t>
      </w:r>
      <w:r w:rsidR="00172753" w:rsidRPr="00FC7F5F">
        <w:rPr>
          <w:rFonts w:ascii="Arial" w:hAnsi="Arial" w:cs="Arial"/>
          <w:lang w:val="en-GB"/>
        </w:rPr>
        <w:t xml:space="preserve">In the stage of </w:t>
      </w:r>
      <w:r w:rsidR="00172753" w:rsidRPr="00FC7F5F">
        <w:rPr>
          <w:rFonts w:ascii="Arial" w:hAnsi="Arial" w:cs="Arial"/>
          <w:b/>
          <w:lang w:val="en-GB"/>
        </w:rPr>
        <w:t>evaluation</w:t>
      </w:r>
      <w:r w:rsidR="00172753" w:rsidRPr="00FC7F5F">
        <w:rPr>
          <w:rFonts w:ascii="Arial" w:hAnsi="Arial" w:cs="Arial"/>
          <w:lang w:val="en-GB"/>
        </w:rPr>
        <w:t xml:space="preserve">, the model focus on the plans or tasks that contribute to the situation positively and what contributes </w:t>
      </w:r>
      <w:r w:rsidR="00FC7F5F" w:rsidRPr="00FC7F5F">
        <w:rPr>
          <w:rFonts w:ascii="Arial" w:hAnsi="Arial" w:cs="Arial"/>
          <w:lang w:val="en-GB"/>
        </w:rPr>
        <w:t xml:space="preserve">(Taylor, 2018) </w:t>
      </w:r>
      <w:r w:rsidR="00172753" w:rsidRPr="00FC7F5F">
        <w:rPr>
          <w:rFonts w:ascii="Arial" w:hAnsi="Arial" w:cs="Arial"/>
          <w:lang w:val="en-GB"/>
        </w:rPr>
        <w:t xml:space="preserve">negatively or did not work as planned while </w:t>
      </w:r>
      <w:r w:rsidR="00172753" w:rsidRPr="00FC7F5F">
        <w:rPr>
          <w:rFonts w:ascii="Arial" w:hAnsi="Arial" w:cs="Arial"/>
          <w:b/>
          <w:lang w:val="en-GB"/>
        </w:rPr>
        <w:t xml:space="preserve">analysis </w:t>
      </w:r>
      <w:r w:rsidR="00172753" w:rsidRPr="00FC7F5F">
        <w:rPr>
          <w:rFonts w:ascii="Arial" w:hAnsi="Arial" w:cs="Arial"/>
          <w:lang w:val="en-GB"/>
        </w:rPr>
        <w:t xml:space="preserve">contains </w:t>
      </w:r>
      <w:r w:rsidR="00F45438" w:rsidRPr="00FC7F5F">
        <w:rPr>
          <w:rFonts w:ascii="Arial" w:hAnsi="Arial" w:cs="Arial"/>
          <w:lang w:val="en-GB"/>
        </w:rPr>
        <w:t xml:space="preserve">the models or theories that assist me to perform effectively or </w:t>
      </w:r>
      <w:r w:rsidR="00FC7F5F" w:rsidRPr="00FC7F5F">
        <w:rPr>
          <w:rFonts w:ascii="Arial" w:hAnsi="Arial" w:cs="Arial"/>
          <w:lang w:val="en-GB"/>
        </w:rPr>
        <w:t>effectively manage the situation</w:t>
      </w:r>
      <w:r w:rsidR="00F45438" w:rsidRPr="00FC7F5F">
        <w:rPr>
          <w:rFonts w:ascii="Arial" w:hAnsi="Arial" w:cs="Arial"/>
          <w:lang w:val="en-GB"/>
        </w:rPr>
        <w:t>. Finally</w:t>
      </w:r>
      <w:r w:rsidR="00FC7F5F" w:rsidRPr="00FC7F5F">
        <w:rPr>
          <w:rFonts w:ascii="Arial" w:hAnsi="Arial" w:cs="Arial"/>
          <w:lang w:val="en-GB"/>
        </w:rPr>
        <w:t>,</w:t>
      </w:r>
      <w:r w:rsidR="00F45438" w:rsidRPr="00FC7F5F">
        <w:rPr>
          <w:rFonts w:ascii="Arial" w:hAnsi="Arial" w:cs="Arial"/>
          <w:lang w:val="en-GB"/>
        </w:rPr>
        <w:t xml:space="preserve"> in the stages of c</w:t>
      </w:r>
      <w:r w:rsidR="00335900" w:rsidRPr="00FC7F5F">
        <w:rPr>
          <w:rFonts w:ascii="Arial" w:hAnsi="Arial" w:cs="Arial"/>
          <w:lang w:val="en-GB"/>
        </w:rPr>
        <w:t>onclusion and action plan</w:t>
      </w:r>
      <w:r w:rsidR="00F45438" w:rsidRPr="00FC7F5F">
        <w:rPr>
          <w:rFonts w:ascii="Arial" w:hAnsi="Arial" w:cs="Arial"/>
          <w:lang w:val="en-GB"/>
        </w:rPr>
        <w:t xml:space="preserve">, the model contains </w:t>
      </w:r>
      <w:r w:rsidR="00FC7F5F" w:rsidRPr="00FC7F5F">
        <w:rPr>
          <w:rFonts w:ascii="Arial" w:hAnsi="Arial" w:cs="Arial"/>
          <w:lang w:val="en-GB"/>
        </w:rPr>
        <w:t xml:space="preserve">a </w:t>
      </w:r>
      <w:r w:rsidR="00F45438" w:rsidRPr="00FC7F5F">
        <w:rPr>
          <w:rFonts w:ascii="Arial" w:hAnsi="Arial" w:cs="Arial"/>
          <w:lang w:val="en-GB"/>
        </w:rPr>
        <w:t xml:space="preserve">discussion of the learnings/experiences that I have gathered, skills that needed to be </w:t>
      </w:r>
      <w:r w:rsidR="00F45438" w:rsidRPr="00FC7F5F">
        <w:rPr>
          <w:rFonts w:ascii="Arial" w:hAnsi="Arial" w:cs="Arial"/>
          <w:lang w:val="en-GB"/>
        </w:rPr>
        <w:lastRenderedPageBreak/>
        <w:t xml:space="preserve">developed, and models/strategies to perform more effectively in </w:t>
      </w:r>
      <w:r w:rsidR="00FC7F5F" w:rsidRPr="00FC7F5F">
        <w:rPr>
          <w:rFonts w:ascii="Arial" w:hAnsi="Arial" w:cs="Arial"/>
          <w:lang w:val="en-GB"/>
        </w:rPr>
        <w:t xml:space="preserve">the </w:t>
      </w:r>
      <w:r w:rsidR="00F45438" w:rsidRPr="00FC7F5F">
        <w:rPr>
          <w:rFonts w:ascii="Arial" w:hAnsi="Arial" w:cs="Arial"/>
          <w:lang w:val="en-GB"/>
        </w:rPr>
        <w:t xml:space="preserve">future along with an active or feasible plan to </w:t>
      </w:r>
      <w:r w:rsidR="002E1F08" w:rsidRPr="00FC7F5F">
        <w:rPr>
          <w:rFonts w:ascii="Arial" w:hAnsi="Arial" w:cs="Arial"/>
          <w:lang w:val="en-GB"/>
        </w:rPr>
        <w:t xml:space="preserve">do better in future in learning academic skills. </w:t>
      </w:r>
    </w:p>
    <w:p w14:paraId="2FD01902" w14:textId="77777777" w:rsidR="00E53A7D" w:rsidRPr="00FC7F5F" w:rsidRDefault="00E53A7D" w:rsidP="00FC7F5F">
      <w:pPr>
        <w:pStyle w:val="Heading1"/>
        <w:spacing w:line="360" w:lineRule="auto"/>
        <w:jc w:val="both"/>
        <w:rPr>
          <w:rFonts w:ascii="Arial" w:hAnsi="Arial" w:cs="Arial"/>
          <w:sz w:val="22"/>
          <w:szCs w:val="22"/>
          <w:lang w:val="en-GB"/>
        </w:rPr>
      </w:pPr>
      <w:bookmarkStart w:id="3" w:name="_Toc100959567"/>
      <w:r w:rsidRPr="00FC7F5F">
        <w:rPr>
          <w:rFonts w:ascii="Arial" w:hAnsi="Arial" w:cs="Arial"/>
          <w:sz w:val="22"/>
          <w:szCs w:val="22"/>
          <w:lang w:val="en-GB"/>
        </w:rPr>
        <w:t>Using the li</w:t>
      </w:r>
      <w:r w:rsidR="00335900" w:rsidRPr="00FC7F5F">
        <w:rPr>
          <w:rFonts w:ascii="Arial" w:hAnsi="Arial" w:cs="Arial"/>
          <w:sz w:val="22"/>
          <w:szCs w:val="22"/>
          <w:lang w:val="en-GB"/>
        </w:rPr>
        <w:t>brary and gathering information</w:t>
      </w:r>
      <w:bookmarkEnd w:id="3"/>
      <w:r w:rsidR="00335900" w:rsidRPr="00FC7F5F">
        <w:rPr>
          <w:rFonts w:ascii="Arial" w:hAnsi="Arial" w:cs="Arial"/>
          <w:sz w:val="22"/>
          <w:szCs w:val="22"/>
          <w:lang w:val="en-GB"/>
        </w:rPr>
        <w:t xml:space="preserve"> </w:t>
      </w:r>
    </w:p>
    <w:p w14:paraId="5D5C1D25" w14:textId="77777777" w:rsidR="002E1F08" w:rsidRPr="00FC7F5F" w:rsidRDefault="00FC7F5F" w:rsidP="00FC7F5F">
      <w:pPr>
        <w:spacing w:line="360" w:lineRule="auto"/>
        <w:jc w:val="both"/>
        <w:rPr>
          <w:rFonts w:ascii="Arial" w:hAnsi="Arial" w:cs="Arial"/>
          <w:lang w:val="en-GB"/>
        </w:rPr>
      </w:pPr>
      <w:r w:rsidRPr="00FC7F5F">
        <w:rPr>
          <w:rFonts w:ascii="Arial" w:hAnsi="Arial" w:cs="Arial"/>
          <w:lang w:val="en-GB"/>
        </w:rPr>
        <w:t>A l</w:t>
      </w:r>
      <w:r w:rsidR="000C7CEE" w:rsidRPr="00FC7F5F">
        <w:rPr>
          <w:rFonts w:ascii="Arial" w:hAnsi="Arial" w:cs="Arial"/>
          <w:lang w:val="en-GB"/>
        </w:rPr>
        <w:t xml:space="preserve">ibrary or research </w:t>
      </w:r>
      <w:proofErr w:type="spellStart"/>
      <w:r w:rsidR="000C7CEE" w:rsidRPr="00FC7F5F">
        <w:rPr>
          <w:rFonts w:ascii="Arial" w:hAnsi="Arial" w:cs="Arial"/>
          <w:lang w:val="en-GB"/>
        </w:rPr>
        <w:t>center</w:t>
      </w:r>
      <w:proofErr w:type="spellEnd"/>
      <w:r w:rsidR="000C7CEE" w:rsidRPr="00FC7F5F">
        <w:rPr>
          <w:rFonts w:ascii="Arial" w:hAnsi="Arial" w:cs="Arial"/>
          <w:lang w:val="en-GB"/>
        </w:rPr>
        <w:t xml:space="preserve"> is the source of knowledge or collection of learning resources maintained by the educational/academic authorities with a motive to support the learners with necessary information or documents as sources of information</w:t>
      </w:r>
      <w:r w:rsidRPr="00FC7F5F">
        <w:rPr>
          <w:rFonts w:ascii="Arial" w:hAnsi="Arial" w:cs="Arial"/>
          <w:lang w:val="en-GB"/>
        </w:rPr>
        <w:t xml:space="preserve"> (Schaefer, 2017)</w:t>
      </w:r>
      <w:r w:rsidR="000C7CEE" w:rsidRPr="00FC7F5F">
        <w:rPr>
          <w:rFonts w:ascii="Arial" w:hAnsi="Arial" w:cs="Arial"/>
          <w:lang w:val="en-GB"/>
        </w:rPr>
        <w:t xml:space="preserve">. Hence, the skill of using the library and gathering information is important for the learners to support the learning process and the reflection of developing the skill of using the library and gathering information </w:t>
      </w:r>
      <w:r w:rsidRPr="00FC7F5F">
        <w:rPr>
          <w:rFonts w:ascii="Arial" w:hAnsi="Arial" w:cs="Arial"/>
          <w:lang w:val="en-GB"/>
        </w:rPr>
        <w:t>is</w:t>
      </w:r>
      <w:r w:rsidR="000C7CEE" w:rsidRPr="00FC7F5F">
        <w:rPr>
          <w:rFonts w:ascii="Arial" w:hAnsi="Arial" w:cs="Arial"/>
          <w:lang w:val="en-GB"/>
        </w:rPr>
        <w:t xml:space="preserve"> demonstrated as follows: </w:t>
      </w:r>
    </w:p>
    <w:p w14:paraId="31D6EFDB" w14:textId="77777777" w:rsidR="002E1F08" w:rsidRPr="00FC7F5F" w:rsidRDefault="002E1F08" w:rsidP="00FC7F5F">
      <w:pPr>
        <w:pStyle w:val="Heading2"/>
        <w:spacing w:line="360" w:lineRule="auto"/>
        <w:jc w:val="both"/>
        <w:rPr>
          <w:rFonts w:ascii="Arial" w:hAnsi="Arial" w:cs="Arial"/>
          <w:sz w:val="22"/>
          <w:szCs w:val="22"/>
          <w:lang w:val="en-GB"/>
        </w:rPr>
      </w:pPr>
      <w:bookmarkStart w:id="4" w:name="_Toc100959568"/>
      <w:r w:rsidRPr="00FC7F5F">
        <w:rPr>
          <w:rFonts w:ascii="Arial" w:hAnsi="Arial" w:cs="Arial"/>
          <w:sz w:val="22"/>
          <w:szCs w:val="22"/>
          <w:lang w:val="en-GB"/>
        </w:rPr>
        <w:t>Table: Reflection o</w:t>
      </w:r>
      <w:r w:rsidR="00FC7F5F" w:rsidRPr="00FC7F5F">
        <w:rPr>
          <w:rFonts w:ascii="Arial" w:hAnsi="Arial" w:cs="Arial"/>
          <w:sz w:val="22"/>
          <w:szCs w:val="22"/>
          <w:lang w:val="en-GB"/>
        </w:rPr>
        <w:t>n</w:t>
      </w:r>
      <w:r w:rsidRPr="00FC7F5F">
        <w:rPr>
          <w:rFonts w:ascii="Arial" w:hAnsi="Arial" w:cs="Arial"/>
          <w:sz w:val="22"/>
          <w:szCs w:val="22"/>
          <w:lang w:val="en-GB"/>
        </w:rPr>
        <w:t xml:space="preserve"> developing the skill of using the library and gathering information</w:t>
      </w:r>
      <w:bookmarkEnd w:id="4"/>
      <w:r w:rsidRPr="00FC7F5F">
        <w:rPr>
          <w:rFonts w:ascii="Arial" w:hAnsi="Arial" w:cs="Arial"/>
          <w:sz w:val="22"/>
          <w:szCs w:val="22"/>
          <w:lang w:val="en-GB"/>
        </w:rPr>
        <w:t xml:space="preserve"> </w:t>
      </w:r>
    </w:p>
    <w:tbl>
      <w:tblPr>
        <w:tblStyle w:val="PlainTable1"/>
        <w:tblW w:w="0" w:type="auto"/>
        <w:tblLook w:val="04A0" w:firstRow="1" w:lastRow="0" w:firstColumn="1" w:lastColumn="0" w:noHBand="0" w:noVBand="1"/>
      </w:tblPr>
      <w:tblGrid>
        <w:gridCol w:w="1989"/>
        <w:gridCol w:w="7361"/>
      </w:tblGrid>
      <w:tr w:rsidR="00345C9A" w:rsidRPr="00FC7F5F" w14:paraId="4422B744" w14:textId="77777777" w:rsidTr="004F2D2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1DBC6F1D" w14:textId="77777777" w:rsidR="00345C9A" w:rsidRPr="00FC7F5F" w:rsidRDefault="00345C9A" w:rsidP="00FC7F5F">
            <w:pPr>
              <w:spacing w:line="360" w:lineRule="auto"/>
              <w:jc w:val="both"/>
              <w:rPr>
                <w:rFonts w:ascii="Arial" w:hAnsi="Arial" w:cs="Arial"/>
                <w:lang w:val="en-GB"/>
              </w:rPr>
            </w:pPr>
            <w:r w:rsidRPr="00FC7F5F">
              <w:rPr>
                <w:rFonts w:ascii="Arial" w:hAnsi="Arial" w:cs="Arial"/>
                <w:lang w:val="en-GB"/>
              </w:rPr>
              <w:t xml:space="preserve">Stages of reflective model </w:t>
            </w:r>
          </w:p>
        </w:tc>
        <w:tc>
          <w:tcPr>
            <w:tcW w:w="7370" w:type="dxa"/>
          </w:tcPr>
          <w:p w14:paraId="60FF7B1B" w14:textId="77777777" w:rsidR="00345C9A" w:rsidRPr="00FC7F5F" w:rsidRDefault="00345C9A" w:rsidP="00FC7F5F">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sidRPr="00FC7F5F">
              <w:rPr>
                <w:rFonts w:ascii="Arial" w:hAnsi="Arial" w:cs="Arial"/>
                <w:lang w:val="en-GB"/>
              </w:rPr>
              <w:t xml:space="preserve">Reflection </w:t>
            </w:r>
          </w:p>
        </w:tc>
      </w:tr>
      <w:tr w:rsidR="00345C9A" w:rsidRPr="00FC7F5F" w14:paraId="6F869085" w14:textId="77777777" w:rsidTr="004F2D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02DD7A3B" w14:textId="77777777" w:rsidR="00345C9A" w:rsidRPr="00FC7F5F" w:rsidRDefault="00345C9A" w:rsidP="00FC7F5F">
            <w:pPr>
              <w:spacing w:line="360" w:lineRule="auto"/>
              <w:jc w:val="both"/>
              <w:rPr>
                <w:rFonts w:ascii="Arial" w:hAnsi="Arial" w:cs="Arial"/>
                <w:lang w:val="en-GB"/>
              </w:rPr>
            </w:pPr>
            <w:r w:rsidRPr="00FC7F5F">
              <w:rPr>
                <w:rFonts w:ascii="Arial" w:hAnsi="Arial" w:cs="Arial"/>
                <w:lang w:val="en-GB"/>
              </w:rPr>
              <w:t>Description</w:t>
            </w:r>
          </w:p>
        </w:tc>
        <w:tc>
          <w:tcPr>
            <w:tcW w:w="7370" w:type="dxa"/>
          </w:tcPr>
          <w:p w14:paraId="05A6EAB3" w14:textId="77777777" w:rsidR="00345C9A" w:rsidRPr="00FC7F5F" w:rsidRDefault="00116363" w:rsidP="00FC7F5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FC7F5F">
              <w:rPr>
                <w:rFonts w:ascii="Arial" w:hAnsi="Arial" w:cs="Arial"/>
                <w:lang w:val="en-GB"/>
              </w:rPr>
              <w:t xml:space="preserve">While studying or gathering the academic learning, teachers recommended numerous textbooks or other published materials like journals or articles along with some additional papers for which I need to use the </w:t>
            </w:r>
            <w:r w:rsidR="00BD5115" w:rsidRPr="00FC7F5F">
              <w:rPr>
                <w:rFonts w:ascii="Arial" w:hAnsi="Arial" w:cs="Arial"/>
                <w:lang w:val="en-GB"/>
              </w:rPr>
              <w:t xml:space="preserve">academic library or research </w:t>
            </w:r>
            <w:proofErr w:type="spellStart"/>
            <w:r w:rsidR="00BD5115" w:rsidRPr="00FC7F5F">
              <w:rPr>
                <w:rFonts w:ascii="Arial" w:hAnsi="Arial" w:cs="Arial"/>
                <w:lang w:val="en-GB"/>
              </w:rPr>
              <w:t>center</w:t>
            </w:r>
            <w:proofErr w:type="spellEnd"/>
            <w:r w:rsidR="00BD5115" w:rsidRPr="00FC7F5F">
              <w:rPr>
                <w:rFonts w:ascii="Arial" w:hAnsi="Arial" w:cs="Arial"/>
                <w:lang w:val="en-GB"/>
              </w:rPr>
              <w:t>. also, I along with other classmates need to gather numerous information from diverse sources of documents during working on this module like reflective proces</w:t>
            </w:r>
            <w:r w:rsidR="00FC7F5F" w:rsidRPr="00FC7F5F">
              <w:rPr>
                <w:rFonts w:ascii="Arial" w:hAnsi="Arial" w:cs="Arial"/>
                <w:lang w:val="en-GB"/>
              </w:rPr>
              <w:t>se</w:t>
            </w:r>
            <w:r w:rsidR="00BD5115" w:rsidRPr="00FC7F5F">
              <w:rPr>
                <w:rFonts w:ascii="Arial" w:hAnsi="Arial" w:cs="Arial"/>
                <w:lang w:val="en-GB"/>
              </w:rPr>
              <w:t xml:space="preserve">s or details of different skills, etc. </w:t>
            </w:r>
          </w:p>
        </w:tc>
      </w:tr>
      <w:tr w:rsidR="00345C9A" w:rsidRPr="00FC7F5F" w14:paraId="3E580ECE" w14:textId="77777777" w:rsidTr="004F2D25">
        <w:tc>
          <w:tcPr>
            <w:cnfStyle w:val="001000000000" w:firstRow="0" w:lastRow="0" w:firstColumn="1" w:lastColumn="0" w:oddVBand="0" w:evenVBand="0" w:oddHBand="0" w:evenHBand="0" w:firstRowFirstColumn="0" w:firstRowLastColumn="0" w:lastRowFirstColumn="0" w:lastRowLastColumn="0"/>
            <w:tcW w:w="1980" w:type="dxa"/>
          </w:tcPr>
          <w:p w14:paraId="186337B2" w14:textId="77777777" w:rsidR="00345C9A" w:rsidRPr="00FC7F5F" w:rsidRDefault="00345C9A" w:rsidP="00FC7F5F">
            <w:pPr>
              <w:spacing w:line="360" w:lineRule="auto"/>
              <w:jc w:val="both"/>
              <w:rPr>
                <w:rFonts w:ascii="Arial" w:hAnsi="Arial" w:cs="Arial"/>
                <w:lang w:val="en-GB"/>
              </w:rPr>
            </w:pPr>
            <w:r w:rsidRPr="00FC7F5F">
              <w:rPr>
                <w:rFonts w:ascii="Arial" w:hAnsi="Arial" w:cs="Arial"/>
                <w:lang w:val="en-GB"/>
              </w:rPr>
              <w:t xml:space="preserve">Feelings/thought </w:t>
            </w:r>
          </w:p>
        </w:tc>
        <w:tc>
          <w:tcPr>
            <w:tcW w:w="7370" w:type="dxa"/>
          </w:tcPr>
          <w:p w14:paraId="315C55E5" w14:textId="77777777" w:rsidR="00345C9A" w:rsidRPr="00FC7F5F" w:rsidRDefault="00BD5115" w:rsidP="00FC7F5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FC7F5F">
              <w:rPr>
                <w:rFonts w:ascii="Arial" w:hAnsi="Arial" w:cs="Arial"/>
                <w:lang w:val="en-GB"/>
              </w:rPr>
              <w:t xml:space="preserve">While teachers mentioned the names of the textbooks or other documents and </w:t>
            </w:r>
            <w:r w:rsidR="00FC7F5F" w:rsidRPr="00FC7F5F">
              <w:rPr>
                <w:rFonts w:ascii="Arial" w:hAnsi="Arial" w:cs="Arial"/>
                <w:lang w:val="en-GB"/>
              </w:rPr>
              <w:t xml:space="preserve">the </w:t>
            </w:r>
            <w:r w:rsidRPr="00FC7F5F">
              <w:rPr>
                <w:rFonts w:ascii="Arial" w:hAnsi="Arial" w:cs="Arial"/>
                <w:lang w:val="en-GB"/>
              </w:rPr>
              <w:t xml:space="preserve">process of collecting information, I thought it to be easy to find the books or information sources from the library. But while I along with my classmates went to find the documents or information, we got puzzled to find the desired resources as we are lost and unable to identify the exact location of the resources which make us disappointed and anxious. </w:t>
            </w:r>
          </w:p>
        </w:tc>
      </w:tr>
      <w:tr w:rsidR="00345C9A" w:rsidRPr="00FC7F5F" w14:paraId="1BEB4F43" w14:textId="77777777" w:rsidTr="004F2D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533CBBCB" w14:textId="77777777" w:rsidR="00345C9A" w:rsidRPr="00FC7F5F" w:rsidRDefault="00345C9A" w:rsidP="00FC7F5F">
            <w:pPr>
              <w:spacing w:line="360" w:lineRule="auto"/>
              <w:jc w:val="both"/>
              <w:rPr>
                <w:rFonts w:ascii="Arial" w:hAnsi="Arial" w:cs="Arial"/>
                <w:lang w:val="en-GB"/>
              </w:rPr>
            </w:pPr>
            <w:r w:rsidRPr="00FC7F5F">
              <w:rPr>
                <w:rFonts w:ascii="Arial" w:hAnsi="Arial" w:cs="Arial"/>
                <w:lang w:val="en-GB"/>
              </w:rPr>
              <w:t>Evaluation</w:t>
            </w:r>
          </w:p>
        </w:tc>
        <w:tc>
          <w:tcPr>
            <w:tcW w:w="7370" w:type="dxa"/>
          </w:tcPr>
          <w:p w14:paraId="5BFD351C" w14:textId="77777777" w:rsidR="00345C9A" w:rsidRPr="00FC7F5F" w:rsidRDefault="0089250F" w:rsidP="00FC7F5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FC7F5F">
              <w:rPr>
                <w:rFonts w:ascii="Arial" w:hAnsi="Arial" w:cs="Arial"/>
                <w:lang w:val="en-GB"/>
              </w:rPr>
              <w:t xml:space="preserve">I have made lists of the document or information </w:t>
            </w:r>
            <w:r w:rsidR="00FC7F5F" w:rsidRPr="00FC7F5F">
              <w:rPr>
                <w:rFonts w:ascii="Arial" w:hAnsi="Arial" w:cs="Arial"/>
                <w:lang w:val="en-GB"/>
              </w:rPr>
              <w:t>that</w:t>
            </w:r>
            <w:r w:rsidRPr="00FC7F5F">
              <w:rPr>
                <w:rFonts w:ascii="Arial" w:hAnsi="Arial" w:cs="Arial"/>
                <w:lang w:val="en-GB"/>
              </w:rPr>
              <w:t xml:space="preserve"> I need to search and gather from the library or research </w:t>
            </w:r>
            <w:proofErr w:type="spellStart"/>
            <w:r w:rsidRPr="00FC7F5F">
              <w:rPr>
                <w:rFonts w:ascii="Arial" w:hAnsi="Arial" w:cs="Arial"/>
                <w:lang w:val="en-GB"/>
              </w:rPr>
              <w:t>center</w:t>
            </w:r>
            <w:proofErr w:type="spellEnd"/>
            <w:r w:rsidRPr="00FC7F5F">
              <w:rPr>
                <w:rFonts w:ascii="Arial" w:hAnsi="Arial" w:cs="Arial"/>
                <w:lang w:val="en-GB"/>
              </w:rPr>
              <w:t xml:space="preserve"> which assist me a lot or contribute positively. But</w:t>
            </w:r>
            <w:r w:rsidR="004F2D25" w:rsidRPr="00FC7F5F">
              <w:rPr>
                <w:rFonts w:ascii="Arial" w:hAnsi="Arial" w:cs="Arial"/>
                <w:lang w:val="en-GB"/>
              </w:rPr>
              <w:t xml:space="preserve"> I cannot find which books or documents belong to which area </w:t>
            </w:r>
            <w:r w:rsidR="00FC7F5F" w:rsidRPr="00FC7F5F">
              <w:rPr>
                <w:rFonts w:ascii="Arial" w:hAnsi="Arial" w:cs="Arial"/>
                <w:lang w:val="en-GB"/>
              </w:rPr>
              <w:t xml:space="preserve">(Koizumi, 2017) </w:t>
            </w:r>
            <w:r w:rsidR="004F2D25" w:rsidRPr="00FC7F5F">
              <w:rPr>
                <w:rFonts w:ascii="Arial" w:hAnsi="Arial" w:cs="Arial"/>
                <w:lang w:val="en-GB"/>
              </w:rPr>
              <w:t xml:space="preserve">or </w:t>
            </w:r>
            <w:r w:rsidR="00FC7F5F" w:rsidRPr="00FC7F5F">
              <w:rPr>
                <w:rFonts w:ascii="Arial" w:hAnsi="Arial" w:cs="Arial"/>
                <w:lang w:val="en-GB"/>
              </w:rPr>
              <w:t xml:space="preserve">am </w:t>
            </w:r>
            <w:r w:rsidR="004F2D25" w:rsidRPr="00FC7F5F">
              <w:rPr>
                <w:rFonts w:ascii="Arial" w:hAnsi="Arial" w:cs="Arial"/>
                <w:lang w:val="en-GB"/>
              </w:rPr>
              <w:t>unable to find the exact location of the resources in the selves or cabinets which made me fe</w:t>
            </w:r>
            <w:r w:rsidR="00FC7F5F" w:rsidRPr="00FC7F5F">
              <w:rPr>
                <w:rFonts w:ascii="Arial" w:hAnsi="Arial" w:cs="Arial"/>
                <w:lang w:val="en-GB"/>
              </w:rPr>
              <w:t>el</w:t>
            </w:r>
            <w:r w:rsidR="004F2D25" w:rsidRPr="00FC7F5F">
              <w:rPr>
                <w:rFonts w:ascii="Arial" w:hAnsi="Arial" w:cs="Arial"/>
                <w:lang w:val="en-GB"/>
              </w:rPr>
              <w:t xml:space="preserve"> dissatisfied with my performance and reduce</w:t>
            </w:r>
            <w:r w:rsidR="00FC7F5F" w:rsidRPr="00FC7F5F">
              <w:rPr>
                <w:rFonts w:ascii="Arial" w:hAnsi="Arial" w:cs="Arial"/>
                <w:lang w:val="en-GB"/>
              </w:rPr>
              <w:t>d</w:t>
            </w:r>
            <w:r w:rsidR="004F2D25" w:rsidRPr="00FC7F5F">
              <w:rPr>
                <w:rFonts w:ascii="Arial" w:hAnsi="Arial" w:cs="Arial"/>
                <w:lang w:val="en-GB"/>
              </w:rPr>
              <w:t xml:space="preserve"> interest </w:t>
            </w:r>
            <w:r w:rsidR="00FC7F5F" w:rsidRPr="00FC7F5F">
              <w:rPr>
                <w:rFonts w:ascii="Arial" w:hAnsi="Arial" w:cs="Arial"/>
                <w:lang w:val="en-GB"/>
              </w:rPr>
              <w:t>in</w:t>
            </w:r>
            <w:r w:rsidR="004F2D25" w:rsidRPr="00FC7F5F">
              <w:rPr>
                <w:rFonts w:ascii="Arial" w:hAnsi="Arial" w:cs="Arial"/>
                <w:lang w:val="en-GB"/>
              </w:rPr>
              <w:t xml:space="preserve"> working.</w:t>
            </w:r>
          </w:p>
        </w:tc>
      </w:tr>
      <w:tr w:rsidR="00345C9A" w:rsidRPr="00FC7F5F" w14:paraId="365A7ABE" w14:textId="77777777" w:rsidTr="004F2D25">
        <w:tc>
          <w:tcPr>
            <w:cnfStyle w:val="001000000000" w:firstRow="0" w:lastRow="0" w:firstColumn="1" w:lastColumn="0" w:oddVBand="0" w:evenVBand="0" w:oddHBand="0" w:evenHBand="0" w:firstRowFirstColumn="0" w:firstRowLastColumn="0" w:lastRowFirstColumn="0" w:lastRowLastColumn="0"/>
            <w:tcW w:w="1980" w:type="dxa"/>
          </w:tcPr>
          <w:p w14:paraId="2D4C79E2" w14:textId="77777777" w:rsidR="00345C9A" w:rsidRPr="00FC7F5F" w:rsidRDefault="00345C9A" w:rsidP="00FC7F5F">
            <w:pPr>
              <w:spacing w:line="360" w:lineRule="auto"/>
              <w:jc w:val="both"/>
              <w:rPr>
                <w:rFonts w:ascii="Arial" w:hAnsi="Arial" w:cs="Arial"/>
                <w:lang w:val="en-GB"/>
              </w:rPr>
            </w:pPr>
            <w:r w:rsidRPr="00FC7F5F">
              <w:rPr>
                <w:rFonts w:ascii="Arial" w:hAnsi="Arial" w:cs="Arial"/>
                <w:lang w:val="en-GB"/>
              </w:rPr>
              <w:lastRenderedPageBreak/>
              <w:t>Analysis</w:t>
            </w:r>
          </w:p>
        </w:tc>
        <w:tc>
          <w:tcPr>
            <w:tcW w:w="7370" w:type="dxa"/>
          </w:tcPr>
          <w:p w14:paraId="69ECA3F2" w14:textId="77777777" w:rsidR="00345C9A" w:rsidRPr="00FC7F5F" w:rsidRDefault="004F2D25" w:rsidP="00FC7F5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FC7F5F">
              <w:rPr>
                <w:rFonts w:ascii="Arial" w:hAnsi="Arial" w:cs="Arial"/>
                <w:lang w:val="en-GB"/>
              </w:rPr>
              <w:t xml:space="preserve">One of the major reasons that act behind/create challenges in developing my skill of using </w:t>
            </w:r>
            <w:r w:rsidR="00FC7F5F" w:rsidRPr="00FC7F5F">
              <w:rPr>
                <w:rFonts w:ascii="Arial" w:hAnsi="Arial" w:cs="Arial"/>
                <w:lang w:val="en-GB"/>
              </w:rPr>
              <w:t xml:space="preserve">the </w:t>
            </w:r>
            <w:r w:rsidRPr="00FC7F5F">
              <w:rPr>
                <w:rFonts w:ascii="Arial" w:hAnsi="Arial" w:cs="Arial"/>
                <w:lang w:val="en-GB"/>
              </w:rPr>
              <w:t xml:space="preserve">library effectively to gather information is the lack of knowledge in using </w:t>
            </w:r>
            <w:r w:rsidR="00FC7F5F" w:rsidRPr="00FC7F5F">
              <w:rPr>
                <w:rFonts w:ascii="Arial" w:hAnsi="Arial" w:cs="Arial"/>
                <w:lang w:val="en-GB"/>
              </w:rPr>
              <w:t xml:space="preserve">the </w:t>
            </w:r>
            <w:r w:rsidRPr="00FC7F5F">
              <w:rPr>
                <w:rFonts w:ascii="Arial" w:hAnsi="Arial" w:cs="Arial"/>
                <w:lang w:val="en-GB"/>
              </w:rPr>
              <w:t xml:space="preserve">library or </w:t>
            </w:r>
            <w:r w:rsidR="00FC7F5F" w:rsidRPr="00FC7F5F">
              <w:rPr>
                <w:rFonts w:ascii="Arial" w:hAnsi="Arial" w:cs="Arial"/>
                <w:lang w:val="en-GB"/>
              </w:rPr>
              <w:t xml:space="preserve">the </w:t>
            </w:r>
            <w:r w:rsidRPr="00FC7F5F">
              <w:rPr>
                <w:rFonts w:ascii="Arial" w:hAnsi="Arial" w:cs="Arial"/>
                <w:lang w:val="en-GB"/>
              </w:rPr>
              <w:t>process of collecting information/documents. Thus,</w:t>
            </w:r>
            <w:r w:rsidR="00E33D81" w:rsidRPr="00FC7F5F">
              <w:rPr>
                <w:rFonts w:ascii="Arial" w:hAnsi="Arial" w:cs="Arial"/>
                <w:lang w:val="en-GB"/>
              </w:rPr>
              <w:t xml:space="preserve"> these</w:t>
            </w:r>
            <w:r w:rsidRPr="00FC7F5F">
              <w:rPr>
                <w:rFonts w:ascii="Arial" w:hAnsi="Arial" w:cs="Arial"/>
                <w:lang w:val="en-GB"/>
              </w:rPr>
              <w:t xml:space="preserve"> incur complexities and affect the situation negatively which reduce</w:t>
            </w:r>
            <w:r w:rsidR="00FC7F5F" w:rsidRPr="00FC7F5F">
              <w:rPr>
                <w:rFonts w:ascii="Arial" w:hAnsi="Arial" w:cs="Arial"/>
                <w:lang w:val="en-GB"/>
              </w:rPr>
              <w:t>s</w:t>
            </w:r>
            <w:r w:rsidRPr="00FC7F5F">
              <w:rPr>
                <w:rFonts w:ascii="Arial" w:hAnsi="Arial" w:cs="Arial"/>
                <w:lang w:val="en-GB"/>
              </w:rPr>
              <w:t xml:space="preserve"> the effectiveness but the guidelines </w:t>
            </w:r>
            <w:r w:rsidR="00E33D81" w:rsidRPr="00FC7F5F">
              <w:rPr>
                <w:rFonts w:ascii="Arial" w:hAnsi="Arial" w:cs="Arial"/>
                <w:lang w:val="en-GB"/>
              </w:rPr>
              <w:t xml:space="preserve">provided by the authorities of the library or research </w:t>
            </w:r>
            <w:proofErr w:type="spellStart"/>
            <w:r w:rsidR="00E33D81" w:rsidRPr="00FC7F5F">
              <w:rPr>
                <w:rFonts w:ascii="Arial" w:hAnsi="Arial" w:cs="Arial"/>
                <w:lang w:val="en-GB"/>
              </w:rPr>
              <w:t>center</w:t>
            </w:r>
            <w:proofErr w:type="spellEnd"/>
            <w:r w:rsidR="00E33D81" w:rsidRPr="00FC7F5F">
              <w:rPr>
                <w:rFonts w:ascii="Arial" w:hAnsi="Arial" w:cs="Arial"/>
                <w:lang w:val="en-GB"/>
              </w:rPr>
              <w:t xml:space="preserve"> help me a lot to find the required materials. </w:t>
            </w:r>
          </w:p>
        </w:tc>
      </w:tr>
      <w:tr w:rsidR="00345C9A" w:rsidRPr="00FC7F5F" w14:paraId="675D822C" w14:textId="77777777" w:rsidTr="004F2D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4823A037" w14:textId="77777777" w:rsidR="00345C9A" w:rsidRPr="00FC7F5F" w:rsidRDefault="00345C9A" w:rsidP="00FC7F5F">
            <w:pPr>
              <w:spacing w:line="360" w:lineRule="auto"/>
              <w:jc w:val="both"/>
              <w:rPr>
                <w:rFonts w:ascii="Arial" w:hAnsi="Arial" w:cs="Arial"/>
                <w:lang w:val="en-GB"/>
              </w:rPr>
            </w:pPr>
            <w:r w:rsidRPr="00FC7F5F">
              <w:rPr>
                <w:rFonts w:ascii="Arial" w:hAnsi="Arial" w:cs="Arial"/>
                <w:lang w:val="en-GB"/>
              </w:rPr>
              <w:t xml:space="preserve">Conclusion and action plan </w:t>
            </w:r>
          </w:p>
        </w:tc>
        <w:tc>
          <w:tcPr>
            <w:tcW w:w="7370" w:type="dxa"/>
          </w:tcPr>
          <w:p w14:paraId="19C64BFA" w14:textId="77777777" w:rsidR="00345C9A" w:rsidRPr="00FC7F5F" w:rsidRDefault="006D6CF5" w:rsidP="00FC7F5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FC7F5F">
              <w:rPr>
                <w:rFonts w:ascii="Arial" w:hAnsi="Arial" w:cs="Arial"/>
                <w:lang w:val="en-GB"/>
              </w:rPr>
              <w:t xml:space="preserve">Hence, throughout working on this module, I have learned how to find resources from the library and how to collect resources according to the rules. For better experiences in </w:t>
            </w:r>
            <w:r w:rsidR="00FC7F5F" w:rsidRPr="00FC7F5F">
              <w:rPr>
                <w:rFonts w:ascii="Arial" w:hAnsi="Arial" w:cs="Arial"/>
                <w:lang w:val="en-GB"/>
              </w:rPr>
              <w:t>a</w:t>
            </w:r>
            <w:r w:rsidRPr="00FC7F5F">
              <w:rPr>
                <w:rFonts w:ascii="Arial" w:hAnsi="Arial" w:cs="Arial"/>
                <w:lang w:val="en-GB"/>
              </w:rPr>
              <w:t xml:space="preserve"> similar situation, I will follow the guidelines or seek help from the reception of the library or research </w:t>
            </w:r>
            <w:proofErr w:type="spellStart"/>
            <w:r w:rsidRPr="00FC7F5F">
              <w:rPr>
                <w:rFonts w:ascii="Arial" w:hAnsi="Arial" w:cs="Arial"/>
                <w:lang w:val="en-GB"/>
              </w:rPr>
              <w:t>center</w:t>
            </w:r>
            <w:proofErr w:type="spellEnd"/>
            <w:r w:rsidRPr="00FC7F5F">
              <w:rPr>
                <w:rFonts w:ascii="Arial" w:hAnsi="Arial" w:cs="Arial"/>
                <w:lang w:val="en-GB"/>
              </w:rPr>
              <w:t xml:space="preserve"> to avoid the challenges that faced previously. </w:t>
            </w:r>
          </w:p>
        </w:tc>
      </w:tr>
    </w:tbl>
    <w:p w14:paraId="0957AF59" w14:textId="77777777" w:rsidR="00E53A7D" w:rsidRPr="00FC7F5F" w:rsidRDefault="00E53A7D" w:rsidP="00FC7F5F">
      <w:pPr>
        <w:pStyle w:val="Heading1"/>
        <w:spacing w:line="360" w:lineRule="auto"/>
        <w:jc w:val="both"/>
        <w:rPr>
          <w:rFonts w:ascii="Arial" w:hAnsi="Arial" w:cs="Arial"/>
          <w:sz w:val="22"/>
          <w:szCs w:val="22"/>
          <w:lang w:val="en-GB"/>
        </w:rPr>
      </w:pPr>
      <w:bookmarkStart w:id="5" w:name="_Toc100959569"/>
      <w:r w:rsidRPr="00FC7F5F">
        <w:rPr>
          <w:rFonts w:ascii="Arial" w:hAnsi="Arial" w:cs="Arial"/>
          <w:sz w:val="22"/>
          <w:szCs w:val="22"/>
          <w:lang w:val="en-GB"/>
        </w:rPr>
        <w:t>Academic writing</w:t>
      </w:r>
      <w:bookmarkEnd w:id="5"/>
      <w:r w:rsidRPr="00FC7F5F">
        <w:rPr>
          <w:rFonts w:ascii="Arial" w:hAnsi="Arial" w:cs="Arial"/>
          <w:sz w:val="22"/>
          <w:szCs w:val="22"/>
          <w:lang w:val="en-GB"/>
        </w:rPr>
        <w:t xml:space="preserve"> </w:t>
      </w:r>
    </w:p>
    <w:p w14:paraId="03EEA940" w14:textId="77777777" w:rsidR="000C7CEE" w:rsidRPr="00FC7F5F" w:rsidRDefault="00CB2897" w:rsidP="00FC7F5F">
      <w:pPr>
        <w:spacing w:line="360" w:lineRule="auto"/>
        <w:jc w:val="both"/>
        <w:rPr>
          <w:rFonts w:ascii="Arial" w:hAnsi="Arial" w:cs="Arial"/>
          <w:lang w:val="en-GB"/>
        </w:rPr>
      </w:pPr>
      <w:r w:rsidRPr="00FC7F5F">
        <w:rPr>
          <w:rFonts w:ascii="Arial" w:hAnsi="Arial" w:cs="Arial"/>
          <w:lang w:val="en-GB"/>
        </w:rPr>
        <w:t>Academic writing is the writing of documents in a formal way supported by sufficient evidence that assist</w:t>
      </w:r>
      <w:r w:rsidR="00FC7F5F" w:rsidRPr="00FC7F5F">
        <w:rPr>
          <w:rFonts w:ascii="Arial" w:hAnsi="Arial" w:cs="Arial"/>
          <w:lang w:val="en-GB"/>
        </w:rPr>
        <w:t>s</w:t>
      </w:r>
      <w:r w:rsidRPr="00FC7F5F">
        <w:rPr>
          <w:rFonts w:ascii="Arial" w:hAnsi="Arial" w:cs="Arial"/>
          <w:lang w:val="en-GB"/>
        </w:rPr>
        <w:t xml:space="preserve"> the learners or other personnel to enhance their understanding o</w:t>
      </w:r>
      <w:r w:rsidR="00FC7F5F" w:rsidRPr="00FC7F5F">
        <w:rPr>
          <w:rFonts w:ascii="Arial" w:hAnsi="Arial" w:cs="Arial"/>
          <w:lang w:val="en-GB"/>
        </w:rPr>
        <w:t>f</w:t>
      </w:r>
      <w:r w:rsidRPr="00FC7F5F">
        <w:rPr>
          <w:rFonts w:ascii="Arial" w:hAnsi="Arial" w:cs="Arial"/>
          <w:lang w:val="en-GB"/>
        </w:rPr>
        <w:t xml:space="preserve"> the topic</w:t>
      </w:r>
      <w:r w:rsidR="00FC7F5F" w:rsidRPr="00FC7F5F">
        <w:rPr>
          <w:rFonts w:ascii="Arial" w:hAnsi="Arial" w:cs="Arial"/>
          <w:lang w:val="en-GB"/>
        </w:rPr>
        <w:t xml:space="preserve"> (Swales and Feak, 2022)</w:t>
      </w:r>
      <w:r w:rsidRPr="00FC7F5F">
        <w:rPr>
          <w:rFonts w:ascii="Arial" w:hAnsi="Arial" w:cs="Arial"/>
          <w:lang w:val="en-GB"/>
        </w:rPr>
        <w:t>. This skill of academic writing is crucial in academic life to complete the assignments required by the teachers and the reflection of developing the skill of academic writing are demonstrated as follows:</w:t>
      </w:r>
    </w:p>
    <w:p w14:paraId="75DFAD66" w14:textId="77777777" w:rsidR="00C77256" w:rsidRPr="00FC7F5F" w:rsidRDefault="00C77256" w:rsidP="00FC7F5F">
      <w:pPr>
        <w:pStyle w:val="Heading2"/>
        <w:spacing w:line="360" w:lineRule="auto"/>
        <w:jc w:val="both"/>
        <w:rPr>
          <w:rFonts w:ascii="Arial" w:hAnsi="Arial" w:cs="Arial"/>
          <w:sz w:val="22"/>
          <w:szCs w:val="22"/>
          <w:lang w:val="en-GB"/>
        </w:rPr>
      </w:pPr>
      <w:bookmarkStart w:id="6" w:name="_Toc100959570"/>
      <w:r w:rsidRPr="00FC7F5F">
        <w:rPr>
          <w:rFonts w:ascii="Arial" w:hAnsi="Arial" w:cs="Arial"/>
          <w:sz w:val="22"/>
          <w:szCs w:val="22"/>
          <w:lang w:val="en-GB"/>
        </w:rPr>
        <w:t>Table: Reflection o</w:t>
      </w:r>
      <w:r w:rsidR="00FC7F5F" w:rsidRPr="00FC7F5F">
        <w:rPr>
          <w:rFonts w:ascii="Arial" w:hAnsi="Arial" w:cs="Arial"/>
          <w:sz w:val="22"/>
          <w:szCs w:val="22"/>
          <w:lang w:val="en-GB"/>
        </w:rPr>
        <w:t>n</w:t>
      </w:r>
      <w:r w:rsidRPr="00FC7F5F">
        <w:rPr>
          <w:rFonts w:ascii="Arial" w:hAnsi="Arial" w:cs="Arial"/>
          <w:sz w:val="22"/>
          <w:szCs w:val="22"/>
          <w:lang w:val="en-GB"/>
        </w:rPr>
        <w:t xml:space="preserve"> developing the skill of</w:t>
      </w:r>
      <w:r w:rsidR="00DF7D8D" w:rsidRPr="00FC7F5F">
        <w:rPr>
          <w:rFonts w:ascii="Arial" w:hAnsi="Arial" w:cs="Arial"/>
          <w:sz w:val="22"/>
          <w:szCs w:val="22"/>
          <w:lang w:val="en-GB"/>
        </w:rPr>
        <w:t xml:space="preserve"> Academic writing</w:t>
      </w:r>
      <w:bookmarkEnd w:id="6"/>
      <w:r w:rsidR="00DF7D8D" w:rsidRPr="00FC7F5F">
        <w:rPr>
          <w:rFonts w:ascii="Arial" w:hAnsi="Arial" w:cs="Arial"/>
          <w:sz w:val="22"/>
          <w:szCs w:val="22"/>
          <w:lang w:val="en-GB"/>
        </w:rPr>
        <w:t xml:space="preserve"> </w:t>
      </w:r>
    </w:p>
    <w:tbl>
      <w:tblPr>
        <w:tblStyle w:val="PlainTable1"/>
        <w:tblW w:w="0" w:type="auto"/>
        <w:tblLook w:val="04A0" w:firstRow="1" w:lastRow="0" w:firstColumn="1" w:lastColumn="0" w:noHBand="0" w:noVBand="1"/>
      </w:tblPr>
      <w:tblGrid>
        <w:gridCol w:w="1989"/>
        <w:gridCol w:w="7361"/>
      </w:tblGrid>
      <w:tr w:rsidR="00345C9A" w:rsidRPr="00FC7F5F" w14:paraId="0CE823D2" w14:textId="77777777" w:rsidTr="00920B2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210C2841" w14:textId="77777777" w:rsidR="00345C9A" w:rsidRPr="00FC7F5F" w:rsidRDefault="00345C9A" w:rsidP="00FC7F5F">
            <w:pPr>
              <w:spacing w:line="360" w:lineRule="auto"/>
              <w:jc w:val="both"/>
              <w:rPr>
                <w:rFonts w:ascii="Arial" w:hAnsi="Arial" w:cs="Arial"/>
                <w:lang w:val="en-GB"/>
              </w:rPr>
            </w:pPr>
            <w:r w:rsidRPr="00FC7F5F">
              <w:rPr>
                <w:rFonts w:ascii="Arial" w:hAnsi="Arial" w:cs="Arial"/>
                <w:lang w:val="en-GB"/>
              </w:rPr>
              <w:t xml:space="preserve">Stages of reflective model </w:t>
            </w:r>
          </w:p>
        </w:tc>
        <w:tc>
          <w:tcPr>
            <w:tcW w:w="7370" w:type="dxa"/>
          </w:tcPr>
          <w:p w14:paraId="6A710560" w14:textId="77777777" w:rsidR="00345C9A" w:rsidRPr="00FC7F5F" w:rsidRDefault="00345C9A" w:rsidP="00FC7F5F">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sidRPr="00FC7F5F">
              <w:rPr>
                <w:rFonts w:ascii="Arial" w:hAnsi="Arial" w:cs="Arial"/>
                <w:lang w:val="en-GB"/>
              </w:rPr>
              <w:t>Reflection</w:t>
            </w:r>
          </w:p>
        </w:tc>
      </w:tr>
      <w:tr w:rsidR="00345C9A" w:rsidRPr="00FC7F5F" w14:paraId="1031E3FE" w14:textId="77777777" w:rsidTr="00920B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40B2F100" w14:textId="77777777" w:rsidR="00345C9A" w:rsidRPr="00FC7F5F" w:rsidRDefault="00345C9A" w:rsidP="00FC7F5F">
            <w:pPr>
              <w:spacing w:line="360" w:lineRule="auto"/>
              <w:jc w:val="both"/>
              <w:rPr>
                <w:rFonts w:ascii="Arial" w:hAnsi="Arial" w:cs="Arial"/>
                <w:lang w:val="en-GB"/>
              </w:rPr>
            </w:pPr>
            <w:r w:rsidRPr="00FC7F5F">
              <w:rPr>
                <w:rFonts w:ascii="Arial" w:hAnsi="Arial" w:cs="Arial"/>
                <w:lang w:val="en-GB"/>
              </w:rPr>
              <w:t>Description</w:t>
            </w:r>
          </w:p>
        </w:tc>
        <w:tc>
          <w:tcPr>
            <w:tcW w:w="7370" w:type="dxa"/>
          </w:tcPr>
          <w:p w14:paraId="2BD4724E" w14:textId="77777777" w:rsidR="00345C9A" w:rsidRPr="00FC7F5F" w:rsidRDefault="000B7DB0" w:rsidP="00FC7F5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FC7F5F">
              <w:rPr>
                <w:rFonts w:ascii="Arial" w:hAnsi="Arial" w:cs="Arial"/>
                <w:lang w:val="en-GB"/>
              </w:rPr>
              <w:t xml:space="preserve">During completing academic study or working on the module of “Academic and employability skills”, </w:t>
            </w:r>
            <w:r w:rsidR="00FC7F5F" w:rsidRPr="00FC7F5F">
              <w:rPr>
                <w:rFonts w:ascii="Arial" w:hAnsi="Arial" w:cs="Arial"/>
                <w:lang w:val="en-GB"/>
              </w:rPr>
              <w:t xml:space="preserve">the </w:t>
            </w:r>
            <w:r w:rsidRPr="00FC7F5F">
              <w:rPr>
                <w:rFonts w:ascii="Arial" w:hAnsi="Arial" w:cs="Arial"/>
                <w:lang w:val="en-GB"/>
              </w:rPr>
              <w:t>teacher assigned numerous writings like report</w:t>
            </w:r>
            <w:r w:rsidR="00FC7F5F" w:rsidRPr="00FC7F5F">
              <w:rPr>
                <w:rFonts w:ascii="Arial" w:hAnsi="Arial" w:cs="Arial"/>
                <w:lang w:val="en-GB"/>
              </w:rPr>
              <w:t>s</w:t>
            </w:r>
            <w:r w:rsidRPr="00FC7F5F">
              <w:rPr>
                <w:rFonts w:ascii="Arial" w:hAnsi="Arial" w:cs="Arial"/>
                <w:lang w:val="en-GB"/>
              </w:rPr>
              <w:t xml:space="preserve"> or article</w:t>
            </w:r>
            <w:r w:rsidR="00FC7F5F" w:rsidRPr="00FC7F5F">
              <w:rPr>
                <w:rFonts w:ascii="Arial" w:hAnsi="Arial" w:cs="Arial"/>
                <w:lang w:val="en-GB"/>
              </w:rPr>
              <w:t>s</w:t>
            </w:r>
            <w:r w:rsidRPr="00FC7F5F">
              <w:rPr>
                <w:rFonts w:ascii="Arial" w:hAnsi="Arial" w:cs="Arial"/>
                <w:lang w:val="en-GB"/>
              </w:rPr>
              <w:t xml:space="preserve"> or essay</w:t>
            </w:r>
            <w:r w:rsidR="00FC7F5F" w:rsidRPr="00FC7F5F">
              <w:rPr>
                <w:rFonts w:ascii="Arial" w:hAnsi="Arial" w:cs="Arial"/>
                <w:lang w:val="en-GB"/>
              </w:rPr>
              <w:t>s,</w:t>
            </w:r>
            <w:r w:rsidRPr="00FC7F5F">
              <w:rPr>
                <w:rFonts w:ascii="Arial" w:hAnsi="Arial" w:cs="Arial"/>
                <w:lang w:val="en-GB"/>
              </w:rPr>
              <w:t xml:space="preserve"> or other academic documents. Though I have completed those assignments properly, firstly I have faced a lot of problems in writing those documents and my classmates also run through </w:t>
            </w:r>
            <w:r w:rsidR="00FC7F5F" w:rsidRPr="00FC7F5F">
              <w:rPr>
                <w:rFonts w:ascii="Arial" w:hAnsi="Arial" w:cs="Arial"/>
                <w:lang w:val="en-GB"/>
              </w:rPr>
              <w:t>a</w:t>
            </w:r>
            <w:r w:rsidRPr="00FC7F5F">
              <w:rPr>
                <w:rFonts w:ascii="Arial" w:hAnsi="Arial" w:cs="Arial"/>
                <w:lang w:val="en-GB"/>
              </w:rPr>
              <w:t xml:space="preserve"> similar situation. </w:t>
            </w:r>
          </w:p>
        </w:tc>
      </w:tr>
      <w:tr w:rsidR="00345C9A" w:rsidRPr="00FC7F5F" w14:paraId="429D7CAF" w14:textId="77777777" w:rsidTr="00920B2B">
        <w:tc>
          <w:tcPr>
            <w:cnfStyle w:val="001000000000" w:firstRow="0" w:lastRow="0" w:firstColumn="1" w:lastColumn="0" w:oddVBand="0" w:evenVBand="0" w:oddHBand="0" w:evenHBand="0" w:firstRowFirstColumn="0" w:firstRowLastColumn="0" w:lastRowFirstColumn="0" w:lastRowLastColumn="0"/>
            <w:tcW w:w="1980" w:type="dxa"/>
          </w:tcPr>
          <w:p w14:paraId="65044FF4" w14:textId="77777777" w:rsidR="00345C9A" w:rsidRPr="00FC7F5F" w:rsidRDefault="00345C9A" w:rsidP="00FC7F5F">
            <w:pPr>
              <w:spacing w:line="360" w:lineRule="auto"/>
              <w:jc w:val="both"/>
              <w:rPr>
                <w:rFonts w:ascii="Arial" w:hAnsi="Arial" w:cs="Arial"/>
                <w:lang w:val="en-GB"/>
              </w:rPr>
            </w:pPr>
            <w:r w:rsidRPr="00FC7F5F">
              <w:rPr>
                <w:rFonts w:ascii="Arial" w:hAnsi="Arial" w:cs="Arial"/>
                <w:lang w:val="en-GB"/>
              </w:rPr>
              <w:t xml:space="preserve">Feelings/thought </w:t>
            </w:r>
          </w:p>
        </w:tc>
        <w:tc>
          <w:tcPr>
            <w:tcW w:w="7370" w:type="dxa"/>
          </w:tcPr>
          <w:p w14:paraId="717C24D2" w14:textId="77777777" w:rsidR="00345C9A" w:rsidRPr="00FC7F5F" w:rsidRDefault="000B7DB0" w:rsidP="00FC7F5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FC7F5F">
              <w:rPr>
                <w:rFonts w:ascii="Arial" w:hAnsi="Arial" w:cs="Arial"/>
                <w:lang w:val="en-GB"/>
              </w:rPr>
              <w:t>Before assigning the tasks, teachers provide clear instruction on how to write academic reports or conduct other researches which made me fe</w:t>
            </w:r>
            <w:r w:rsidR="00FC7F5F" w:rsidRPr="00FC7F5F">
              <w:rPr>
                <w:rFonts w:ascii="Arial" w:hAnsi="Arial" w:cs="Arial"/>
                <w:lang w:val="en-GB"/>
              </w:rPr>
              <w:t>el</w:t>
            </w:r>
            <w:r w:rsidRPr="00FC7F5F">
              <w:rPr>
                <w:rFonts w:ascii="Arial" w:hAnsi="Arial" w:cs="Arial"/>
                <w:lang w:val="en-GB"/>
              </w:rPr>
              <w:t xml:space="preserve"> it </w:t>
            </w:r>
            <w:r w:rsidR="00FC7F5F" w:rsidRPr="00FC7F5F">
              <w:rPr>
                <w:rFonts w:ascii="Arial" w:hAnsi="Arial" w:cs="Arial"/>
                <w:lang w:val="en-GB"/>
              </w:rPr>
              <w:t xml:space="preserve">was </w:t>
            </w:r>
            <w:r w:rsidRPr="00FC7F5F">
              <w:rPr>
                <w:rFonts w:ascii="Arial" w:hAnsi="Arial" w:cs="Arial"/>
                <w:lang w:val="en-GB"/>
              </w:rPr>
              <w:t xml:space="preserve">simple and interesting. But while started writing, I </w:t>
            </w:r>
            <w:r w:rsidR="004D52BC" w:rsidRPr="00FC7F5F">
              <w:rPr>
                <w:rFonts w:ascii="Arial" w:hAnsi="Arial" w:cs="Arial"/>
                <w:lang w:val="en-GB"/>
              </w:rPr>
              <w:t xml:space="preserve">felt complex to write or conduct research on a topic as I </w:t>
            </w:r>
            <w:r w:rsidRPr="00FC7F5F">
              <w:rPr>
                <w:rFonts w:ascii="Arial" w:hAnsi="Arial" w:cs="Arial"/>
                <w:lang w:val="en-GB"/>
              </w:rPr>
              <w:t xml:space="preserve">have found </w:t>
            </w:r>
            <w:r w:rsidR="004D52BC" w:rsidRPr="00FC7F5F">
              <w:rPr>
                <w:rFonts w:ascii="Arial" w:hAnsi="Arial" w:cs="Arial"/>
                <w:lang w:val="en-GB"/>
              </w:rPr>
              <w:t xml:space="preserve">difficulties in choosing </w:t>
            </w:r>
            <w:r w:rsidR="004D52BC" w:rsidRPr="00FC7F5F">
              <w:rPr>
                <w:rFonts w:ascii="Arial" w:hAnsi="Arial" w:cs="Arial"/>
                <w:lang w:val="en-GB"/>
              </w:rPr>
              <w:lastRenderedPageBreak/>
              <w:t xml:space="preserve">topics or organizing/summarizing the information in a structured way along with providing </w:t>
            </w:r>
            <w:r w:rsidR="00FC7F5F" w:rsidRPr="00FC7F5F">
              <w:rPr>
                <w:rFonts w:ascii="Arial" w:hAnsi="Arial" w:cs="Arial"/>
                <w:lang w:val="en-GB"/>
              </w:rPr>
              <w:t xml:space="preserve">a </w:t>
            </w:r>
            <w:r w:rsidR="004D52BC" w:rsidRPr="00FC7F5F">
              <w:rPr>
                <w:rFonts w:ascii="Arial" w:hAnsi="Arial" w:cs="Arial"/>
                <w:lang w:val="en-GB"/>
              </w:rPr>
              <w:t xml:space="preserve">proper citation. </w:t>
            </w:r>
          </w:p>
        </w:tc>
      </w:tr>
      <w:tr w:rsidR="00345C9A" w:rsidRPr="00FC7F5F" w14:paraId="34F74F47" w14:textId="77777777" w:rsidTr="00920B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2EC50ABC" w14:textId="77777777" w:rsidR="00345C9A" w:rsidRPr="00FC7F5F" w:rsidRDefault="00345C9A" w:rsidP="00FC7F5F">
            <w:pPr>
              <w:spacing w:line="360" w:lineRule="auto"/>
              <w:jc w:val="both"/>
              <w:rPr>
                <w:rFonts w:ascii="Arial" w:hAnsi="Arial" w:cs="Arial"/>
                <w:lang w:val="en-GB"/>
              </w:rPr>
            </w:pPr>
            <w:r w:rsidRPr="00FC7F5F">
              <w:rPr>
                <w:rFonts w:ascii="Arial" w:hAnsi="Arial" w:cs="Arial"/>
                <w:lang w:val="en-GB"/>
              </w:rPr>
              <w:lastRenderedPageBreak/>
              <w:t>Evaluation</w:t>
            </w:r>
          </w:p>
        </w:tc>
        <w:tc>
          <w:tcPr>
            <w:tcW w:w="7370" w:type="dxa"/>
          </w:tcPr>
          <w:p w14:paraId="58399ADF" w14:textId="77777777" w:rsidR="00345C9A" w:rsidRPr="00FC7F5F" w:rsidRDefault="004D52BC" w:rsidP="00FC7F5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FC7F5F">
              <w:rPr>
                <w:rFonts w:ascii="Arial" w:hAnsi="Arial" w:cs="Arial"/>
                <w:lang w:val="en-GB"/>
              </w:rPr>
              <w:t xml:space="preserve">The good thing is that the teachers provide us </w:t>
            </w:r>
            <w:r w:rsidR="00FC7F5F" w:rsidRPr="00FC7F5F">
              <w:rPr>
                <w:rFonts w:ascii="Arial" w:hAnsi="Arial" w:cs="Arial"/>
                <w:lang w:val="en-GB"/>
              </w:rPr>
              <w:t xml:space="preserve">with </w:t>
            </w:r>
            <w:r w:rsidRPr="00FC7F5F">
              <w:rPr>
                <w:rFonts w:ascii="Arial" w:hAnsi="Arial" w:cs="Arial"/>
                <w:lang w:val="en-GB"/>
              </w:rPr>
              <w:t xml:space="preserve">a clear instruction or structure to write research mentioning the details on what to be included under each heading. But </w:t>
            </w:r>
            <w:r w:rsidR="00D07C4D" w:rsidRPr="00FC7F5F">
              <w:rPr>
                <w:rFonts w:ascii="Arial" w:hAnsi="Arial" w:cs="Arial"/>
                <w:lang w:val="en-GB"/>
              </w:rPr>
              <w:t>the bad thing that hamper</w:t>
            </w:r>
            <w:r w:rsidR="00FC7F5F" w:rsidRPr="00FC7F5F">
              <w:rPr>
                <w:rFonts w:ascii="Arial" w:hAnsi="Arial" w:cs="Arial"/>
                <w:lang w:val="en-GB"/>
              </w:rPr>
              <w:t>s</w:t>
            </w:r>
            <w:r w:rsidR="00D07C4D" w:rsidRPr="00FC7F5F">
              <w:rPr>
                <w:rFonts w:ascii="Arial" w:hAnsi="Arial" w:cs="Arial"/>
                <w:lang w:val="en-GB"/>
              </w:rPr>
              <w:t xml:space="preserve"> my performance is that I cannot demonstrate the information properly in an attractive way or refer </w:t>
            </w:r>
            <w:r w:rsidR="00FC7F5F" w:rsidRPr="00FC7F5F">
              <w:rPr>
                <w:rFonts w:ascii="Arial" w:hAnsi="Arial" w:cs="Arial"/>
                <w:lang w:val="en-GB"/>
              </w:rPr>
              <w:t xml:space="preserve">to </w:t>
            </w:r>
            <w:r w:rsidR="00D07C4D" w:rsidRPr="00FC7F5F">
              <w:rPr>
                <w:rFonts w:ascii="Arial" w:hAnsi="Arial" w:cs="Arial"/>
                <w:lang w:val="en-GB"/>
              </w:rPr>
              <w:t xml:space="preserve">the sources from which I have gathered the information. </w:t>
            </w:r>
          </w:p>
        </w:tc>
      </w:tr>
      <w:tr w:rsidR="00345C9A" w:rsidRPr="00FC7F5F" w14:paraId="22B7BFF6" w14:textId="77777777" w:rsidTr="00920B2B">
        <w:tc>
          <w:tcPr>
            <w:cnfStyle w:val="001000000000" w:firstRow="0" w:lastRow="0" w:firstColumn="1" w:lastColumn="0" w:oddVBand="0" w:evenVBand="0" w:oddHBand="0" w:evenHBand="0" w:firstRowFirstColumn="0" w:firstRowLastColumn="0" w:lastRowFirstColumn="0" w:lastRowLastColumn="0"/>
            <w:tcW w:w="1980" w:type="dxa"/>
          </w:tcPr>
          <w:p w14:paraId="0EA930B6" w14:textId="77777777" w:rsidR="00345C9A" w:rsidRPr="00FC7F5F" w:rsidRDefault="00345C9A" w:rsidP="00FC7F5F">
            <w:pPr>
              <w:spacing w:line="360" w:lineRule="auto"/>
              <w:jc w:val="both"/>
              <w:rPr>
                <w:rFonts w:ascii="Arial" w:hAnsi="Arial" w:cs="Arial"/>
                <w:lang w:val="en-GB"/>
              </w:rPr>
            </w:pPr>
            <w:r w:rsidRPr="00FC7F5F">
              <w:rPr>
                <w:rFonts w:ascii="Arial" w:hAnsi="Arial" w:cs="Arial"/>
                <w:lang w:val="en-GB"/>
              </w:rPr>
              <w:t>Analysis</w:t>
            </w:r>
          </w:p>
        </w:tc>
        <w:tc>
          <w:tcPr>
            <w:tcW w:w="7370" w:type="dxa"/>
          </w:tcPr>
          <w:p w14:paraId="0BBE6866" w14:textId="77777777" w:rsidR="00345C9A" w:rsidRPr="00FC7F5F" w:rsidRDefault="00D07C4D" w:rsidP="00FC7F5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FC7F5F">
              <w:rPr>
                <w:rFonts w:ascii="Arial" w:hAnsi="Arial" w:cs="Arial"/>
                <w:lang w:val="en-GB"/>
              </w:rPr>
              <w:t xml:space="preserve">Lack of referencing skills and summarizing skills along with </w:t>
            </w:r>
            <w:r w:rsidR="00FC7F5F" w:rsidRPr="00FC7F5F">
              <w:rPr>
                <w:rFonts w:ascii="Arial" w:hAnsi="Arial" w:cs="Arial"/>
                <w:lang w:val="en-GB"/>
              </w:rPr>
              <w:t xml:space="preserve">the </w:t>
            </w:r>
            <w:r w:rsidRPr="00FC7F5F">
              <w:rPr>
                <w:rFonts w:ascii="Arial" w:hAnsi="Arial" w:cs="Arial"/>
                <w:lang w:val="en-GB"/>
              </w:rPr>
              <w:t xml:space="preserve">poor capacity of using exclusive vocabulary are the major reasons that hinder the development of the skills </w:t>
            </w:r>
            <w:r w:rsidR="00FC7F5F" w:rsidRPr="00FC7F5F">
              <w:rPr>
                <w:rFonts w:ascii="Arial" w:hAnsi="Arial" w:cs="Arial"/>
                <w:lang w:val="en-GB"/>
              </w:rPr>
              <w:t>in</w:t>
            </w:r>
            <w:r w:rsidRPr="00FC7F5F">
              <w:rPr>
                <w:rFonts w:ascii="Arial" w:hAnsi="Arial" w:cs="Arial"/>
                <w:lang w:val="en-GB"/>
              </w:rPr>
              <w:t xml:space="preserve"> academic writing</w:t>
            </w:r>
            <w:r w:rsidR="00FC7F5F" w:rsidRPr="00FC7F5F">
              <w:rPr>
                <w:rFonts w:ascii="Arial" w:hAnsi="Arial" w:cs="Arial"/>
                <w:lang w:val="en-GB"/>
              </w:rPr>
              <w:t xml:space="preserve"> (Deane, 2018)</w:t>
            </w:r>
            <w:r w:rsidRPr="00FC7F5F">
              <w:rPr>
                <w:rFonts w:ascii="Arial" w:hAnsi="Arial" w:cs="Arial"/>
                <w:lang w:val="en-GB"/>
              </w:rPr>
              <w:t xml:space="preserve">. But with the guidance of </w:t>
            </w:r>
            <w:r w:rsidR="00FC7F5F" w:rsidRPr="00FC7F5F">
              <w:rPr>
                <w:rFonts w:ascii="Arial" w:hAnsi="Arial" w:cs="Arial"/>
                <w:lang w:val="en-GB"/>
              </w:rPr>
              <w:t xml:space="preserve">my </w:t>
            </w:r>
            <w:r w:rsidRPr="00FC7F5F">
              <w:rPr>
                <w:rFonts w:ascii="Arial" w:hAnsi="Arial" w:cs="Arial"/>
                <w:lang w:val="en-GB"/>
              </w:rPr>
              <w:t xml:space="preserve">supervisor and seniors along with the online sources, I have </w:t>
            </w:r>
            <w:r w:rsidR="00FC7F5F" w:rsidRPr="00FC7F5F">
              <w:rPr>
                <w:rFonts w:ascii="Arial" w:hAnsi="Arial" w:cs="Arial"/>
                <w:lang w:val="en-GB"/>
              </w:rPr>
              <w:t xml:space="preserve">been </w:t>
            </w:r>
            <w:r w:rsidRPr="00FC7F5F">
              <w:rPr>
                <w:rFonts w:ascii="Arial" w:hAnsi="Arial" w:cs="Arial"/>
                <w:lang w:val="en-GB"/>
              </w:rPr>
              <w:t>able to overcome the issues faced during the module.</w:t>
            </w:r>
          </w:p>
        </w:tc>
      </w:tr>
      <w:tr w:rsidR="00345C9A" w:rsidRPr="00FC7F5F" w14:paraId="283735E4" w14:textId="77777777" w:rsidTr="00920B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7E4C0EF7" w14:textId="77777777" w:rsidR="00345C9A" w:rsidRPr="00FC7F5F" w:rsidRDefault="00345C9A" w:rsidP="00FC7F5F">
            <w:pPr>
              <w:spacing w:line="360" w:lineRule="auto"/>
              <w:jc w:val="both"/>
              <w:rPr>
                <w:rFonts w:ascii="Arial" w:hAnsi="Arial" w:cs="Arial"/>
                <w:lang w:val="en-GB"/>
              </w:rPr>
            </w:pPr>
            <w:r w:rsidRPr="00FC7F5F">
              <w:rPr>
                <w:rFonts w:ascii="Arial" w:hAnsi="Arial" w:cs="Arial"/>
                <w:lang w:val="en-GB"/>
              </w:rPr>
              <w:t xml:space="preserve">Conclusion and action plan </w:t>
            </w:r>
          </w:p>
        </w:tc>
        <w:tc>
          <w:tcPr>
            <w:tcW w:w="7370" w:type="dxa"/>
          </w:tcPr>
          <w:p w14:paraId="46E70853" w14:textId="77777777" w:rsidR="00345C9A" w:rsidRPr="00FC7F5F" w:rsidRDefault="00B220AA" w:rsidP="00FC7F5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FC7F5F">
              <w:rPr>
                <w:rFonts w:ascii="Arial" w:hAnsi="Arial" w:cs="Arial"/>
                <w:lang w:val="en-GB"/>
              </w:rPr>
              <w:t xml:space="preserve">I have gathered a profound understanding of how to write academic research or report </w:t>
            </w:r>
            <w:r w:rsidR="00FC7F5F" w:rsidRPr="00FC7F5F">
              <w:rPr>
                <w:rFonts w:ascii="Arial" w:hAnsi="Arial" w:cs="Arial"/>
                <w:lang w:val="en-GB"/>
              </w:rPr>
              <w:t>appropriatel</w:t>
            </w:r>
            <w:r w:rsidRPr="00FC7F5F">
              <w:rPr>
                <w:rFonts w:ascii="Arial" w:hAnsi="Arial" w:cs="Arial"/>
                <w:lang w:val="en-GB"/>
              </w:rPr>
              <w:t xml:space="preserve">y </w:t>
            </w:r>
            <w:r w:rsidR="00FC7F5F" w:rsidRPr="00FC7F5F">
              <w:rPr>
                <w:rFonts w:ascii="Arial" w:hAnsi="Arial" w:cs="Arial"/>
                <w:lang w:val="en-GB"/>
              </w:rPr>
              <w:t>by</w:t>
            </w:r>
            <w:r w:rsidRPr="00FC7F5F">
              <w:rPr>
                <w:rFonts w:ascii="Arial" w:hAnsi="Arial" w:cs="Arial"/>
                <w:lang w:val="en-GB"/>
              </w:rPr>
              <w:t xml:space="preserve"> citing the sources and maintaining appropriate structure while working on this module. And I will follow the guidelines </w:t>
            </w:r>
            <w:r w:rsidR="00FC7F5F" w:rsidRPr="00FC7F5F">
              <w:rPr>
                <w:rFonts w:ascii="Arial" w:hAnsi="Arial" w:cs="Arial"/>
                <w:lang w:val="en-GB"/>
              </w:rPr>
              <w:t xml:space="preserve">for </w:t>
            </w:r>
            <w:r w:rsidR="00345590" w:rsidRPr="00FC7F5F">
              <w:rPr>
                <w:rFonts w:ascii="Arial" w:hAnsi="Arial" w:cs="Arial"/>
                <w:lang w:val="en-GB"/>
              </w:rPr>
              <w:t xml:space="preserve">summarizing or academic writing along with using numerous citation tools to conduct academic research properly in </w:t>
            </w:r>
            <w:r w:rsidR="00FC7F5F" w:rsidRPr="00FC7F5F">
              <w:rPr>
                <w:rFonts w:ascii="Arial" w:hAnsi="Arial" w:cs="Arial"/>
                <w:lang w:val="en-GB"/>
              </w:rPr>
              <w:t xml:space="preserve">the </w:t>
            </w:r>
            <w:r w:rsidR="00345590" w:rsidRPr="00FC7F5F">
              <w:rPr>
                <w:rFonts w:ascii="Arial" w:hAnsi="Arial" w:cs="Arial"/>
                <w:lang w:val="en-GB"/>
              </w:rPr>
              <w:t xml:space="preserve">future and avoid the issues that faced previously. </w:t>
            </w:r>
          </w:p>
        </w:tc>
      </w:tr>
    </w:tbl>
    <w:p w14:paraId="691B2838" w14:textId="77777777" w:rsidR="00E53A7D" w:rsidRPr="00FC7F5F" w:rsidRDefault="00E53A7D" w:rsidP="00FC7F5F">
      <w:pPr>
        <w:pStyle w:val="Heading1"/>
        <w:spacing w:line="360" w:lineRule="auto"/>
        <w:jc w:val="both"/>
        <w:rPr>
          <w:rFonts w:ascii="Arial" w:hAnsi="Arial" w:cs="Arial"/>
          <w:sz w:val="22"/>
          <w:szCs w:val="22"/>
          <w:lang w:val="en-GB"/>
        </w:rPr>
      </w:pPr>
      <w:bookmarkStart w:id="7" w:name="_Toc100959571"/>
      <w:r w:rsidRPr="00FC7F5F">
        <w:rPr>
          <w:rFonts w:ascii="Arial" w:hAnsi="Arial" w:cs="Arial"/>
          <w:sz w:val="22"/>
          <w:szCs w:val="22"/>
          <w:lang w:val="en-GB"/>
        </w:rPr>
        <w:t xml:space="preserve">Reflection </w:t>
      </w:r>
      <w:r w:rsidR="00CB2897" w:rsidRPr="00FC7F5F">
        <w:rPr>
          <w:rFonts w:ascii="Arial" w:hAnsi="Arial" w:cs="Arial"/>
          <w:sz w:val="22"/>
          <w:szCs w:val="22"/>
          <w:lang w:val="en-GB"/>
        </w:rPr>
        <w:t>skills</w:t>
      </w:r>
      <w:bookmarkEnd w:id="7"/>
    </w:p>
    <w:p w14:paraId="51E2D59E" w14:textId="77777777" w:rsidR="00CB2897" w:rsidRPr="00FC7F5F" w:rsidRDefault="00CB2897" w:rsidP="00FC7F5F">
      <w:pPr>
        <w:spacing w:line="360" w:lineRule="auto"/>
        <w:jc w:val="both"/>
        <w:rPr>
          <w:rFonts w:ascii="Arial" w:hAnsi="Arial" w:cs="Arial"/>
          <w:lang w:val="en-GB"/>
        </w:rPr>
      </w:pPr>
      <w:r w:rsidRPr="00FC7F5F">
        <w:rPr>
          <w:rFonts w:ascii="Arial" w:hAnsi="Arial" w:cs="Arial"/>
          <w:lang w:val="en-GB"/>
        </w:rPr>
        <w:t xml:space="preserve">Reflection is the way of reviewing or assessing </w:t>
      </w:r>
      <w:r w:rsidR="00FC7F5F" w:rsidRPr="00FC7F5F">
        <w:rPr>
          <w:rFonts w:ascii="Arial" w:hAnsi="Arial" w:cs="Arial"/>
          <w:lang w:val="en-GB"/>
        </w:rPr>
        <w:t>a</w:t>
      </w:r>
      <w:r w:rsidRPr="00FC7F5F">
        <w:rPr>
          <w:rFonts w:ascii="Arial" w:hAnsi="Arial" w:cs="Arial"/>
          <w:lang w:val="en-GB"/>
        </w:rPr>
        <w:t xml:space="preserve"> past event with </w:t>
      </w:r>
      <w:r w:rsidR="00FC7F5F" w:rsidRPr="00FC7F5F">
        <w:rPr>
          <w:rFonts w:ascii="Arial" w:hAnsi="Arial" w:cs="Arial"/>
          <w:lang w:val="en-GB"/>
        </w:rPr>
        <w:t>the</w:t>
      </w:r>
      <w:r w:rsidRPr="00FC7F5F">
        <w:rPr>
          <w:rFonts w:ascii="Arial" w:hAnsi="Arial" w:cs="Arial"/>
          <w:lang w:val="en-GB"/>
        </w:rPr>
        <w:t xml:space="preserve"> motive </w:t>
      </w:r>
      <w:r w:rsidR="00FC7F5F" w:rsidRPr="00FC7F5F">
        <w:rPr>
          <w:rFonts w:ascii="Arial" w:hAnsi="Arial" w:cs="Arial"/>
          <w:lang w:val="en-GB"/>
        </w:rPr>
        <w:t>of</w:t>
      </w:r>
      <w:r w:rsidRPr="00FC7F5F">
        <w:rPr>
          <w:rFonts w:ascii="Arial" w:hAnsi="Arial" w:cs="Arial"/>
          <w:lang w:val="en-GB"/>
        </w:rPr>
        <w:t xml:space="preserve"> making </w:t>
      </w:r>
      <w:r w:rsidR="00FC7F5F" w:rsidRPr="00FC7F5F">
        <w:rPr>
          <w:rFonts w:ascii="Arial" w:hAnsi="Arial" w:cs="Arial"/>
          <w:lang w:val="en-GB"/>
        </w:rPr>
        <w:t xml:space="preserve">the </w:t>
      </w:r>
      <w:r w:rsidRPr="00FC7F5F">
        <w:rPr>
          <w:rFonts w:ascii="Arial" w:hAnsi="Arial" w:cs="Arial"/>
          <w:lang w:val="en-GB"/>
        </w:rPr>
        <w:t xml:space="preserve">necessary correction to one’s skills or </w:t>
      </w:r>
      <w:r w:rsidR="00FC7F5F" w:rsidRPr="00FC7F5F">
        <w:rPr>
          <w:rFonts w:ascii="Arial" w:hAnsi="Arial" w:cs="Arial"/>
          <w:lang w:val="en-GB"/>
        </w:rPr>
        <w:t>behaviours (Chamberlain, 2017)</w:t>
      </w:r>
      <w:r w:rsidRPr="00FC7F5F">
        <w:rPr>
          <w:rFonts w:ascii="Arial" w:hAnsi="Arial" w:cs="Arial"/>
          <w:lang w:val="en-GB"/>
        </w:rPr>
        <w:t>. Reflection is important in academic study as it provide</w:t>
      </w:r>
      <w:r w:rsidR="00FC7F5F" w:rsidRPr="00FC7F5F">
        <w:rPr>
          <w:rFonts w:ascii="Arial" w:hAnsi="Arial" w:cs="Arial"/>
          <w:lang w:val="en-GB"/>
        </w:rPr>
        <w:t>s</w:t>
      </w:r>
      <w:r w:rsidRPr="00FC7F5F">
        <w:rPr>
          <w:rFonts w:ascii="Arial" w:hAnsi="Arial" w:cs="Arial"/>
          <w:lang w:val="en-GB"/>
        </w:rPr>
        <w:t xml:space="preserve"> opportunities </w:t>
      </w:r>
      <w:r w:rsidR="00FC7F5F" w:rsidRPr="00FC7F5F">
        <w:rPr>
          <w:rFonts w:ascii="Arial" w:hAnsi="Arial" w:cs="Arial"/>
          <w:lang w:val="en-GB"/>
        </w:rPr>
        <w:t>for</w:t>
      </w:r>
      <w:r w:rsidRPr="00FC7F5F">
        <w:rPr>
          <w:rFonts w:ascii="Arial" w:hAnsi="Arial" w:cs="Arial"/>
          <w:lang w:val="en-GB"/>
        </w:rPr>
        <w:t xml:space="preserve"> self-realization/learning and the reflection of developing the skill of reflecting </w:t>
      </w:r>
      <w:r w:rsidR="00FC7F5F" w:rsidRPr="00FC7F5F">
        <w:rPr>
          <w:rFonts w:ascii="Arial" w:hAnsi="Arial" w:cs="Arial"/>
          <w:lang w:val="en-GB"/>
        </w:rPr>
        <w:t xml:space="preserve">on </w:t>
      </w:r>
      <w:r w:rsidRPr="00FC7F5F">
        <w:rPr>
          <w:rFonts w:ascii="Arial" w:hAnsi="Arial" w:cs="Arial"/>
          <w:lang w:val="en-GB"/>
        </w:rPr>
        <w:t>experiences are demonstrated as follows:</w:t>
      </w:r>
    </w:p>
    <w:p w14:paraId="0629F01C" w14:textId="77777777" w:rsidR="007368DC" w:rsidRPr="00FC7F5F" w:rsidRDefault="007368DC" w:rsidP="00FC7F5F">
      <w:pPr>
        <w:pStyle w:val="Heading2"/>
        <w:spacing w:line="360" w:lineRule="auto"/>
        <w:jc w:val="both"/>
        <w:rPr>
          <w:rFonts w:ascii="Arial" w:hAnsi="Arial" w:cs="Arial"/>
          <w:sz w:val="22"/>
          <w:szCs w:val="22"/>
          <w:lang w:val="en-GB"/>
        </w:rPr>
      </w:pPr>
      <w:bookmarkStart w:id="8" w:name="_Toc100959572"/>
      <w:r w:rsidRPr="00FC7F5F">
        <w:rPr>
          <w:rFonts w:ascii="Arial" w:hAnsi="Arial" w:cs="Arial"/>
          <w:sz w:val="22"/>
          <w:szCs w:val="22"/>
          <w:lang w:val="en-GB"/>
        </w:rPr>
        <w:t>Table: Reflection o</w:t>
      </w:r>
      <w:r w:rsidR="00FC7F5F" w:rsidRPr="00FC7F5F">
        <w:rPr>
          <w:rFonts w:ascii="Arial" w:hAnsi="Arial" w:cs="Arial"/>
          <w:sz w:val="22"/>
          <w:szCs w:val="22"/>
          <w:lang w:val="en-GB"/>
        </w:rPr>
        <w:t>n</w:t>
      </w:r>
      <w:r w:rsidRPr="00FC7F5F">
        <w:rPr>
          <w:rFonts w:ascii="Arial" w:hAnsi="Arial" w:cs="Arial"/>
          <w:sz w:val="22"/>
          <w:szCs w:val="22"/>
          <w:lang w:val="en-GB"/>
        </w:rPr>
        <w:t xml:space="preserve"> developing the skill of reflecting </w:t>
      </w:r>
      <w:r w:rsidR="00FC7F5F" w:rsidRPr="00FC7F5F">
        <w:rPr>
          <w:rFonts w:ascii="Arial" w:hAnsi="Arial" w:cs="Arial"/>
          <w:sz w:val="22"/>
          <w:szCs w:val="22"/>
          <w:lang w:val="en-GB"/>
        </w:rPr>
        <w:t xml:space="preserve">on </w:t>
      </w:r>
      <w:r w:rsidRPr="00FC7F5F">
        <w:rPr>
          <w:rFonts w:ascii="Arial" w:hAnsi="Arial" w:cs="Arial"/>
          <w:sz w:val="22"/>
          <w:szCs w:val="22"/>
          <w:lang w:val="en-GB"/>
        </w:rPr>
        <w:t>experiences</w:t>
      </w:r>
      <w:bookmarkEnd w:id="8"/>
      <w:r w:rsidRPr="00FC7F5F">
        <w:rPr>
          <w:rFonts w:ascii="Arial" w:hAnsi="Arial" w:cs="Arial"/>
          <w:sz w:val="22"/>
          <w:szCs w:val="22"/>
          <w:lang w:val="en-GB"/>
        </w:rPr>
        <w:t xml:space="preserve">  </w:t>
      </w:r>
    </w:p>
    <w:tbl>
      <w:tblPr>
        <w:tblStyle w:val="PlainTable1"/>
        <w:tblW w:w="0" w:type="auto"/>
        <w:tblLook w:val="04A0" w:firstRow="1" w:lastRow="0" w:firstColumn="1" w:lastColumn="0" w:noHBand="0" w:noVBand="1"/>
      </w:tblPr>
      <w:tblGrid>
        <w:gridCol w:w="1989"/>
        <w:gridCol w:w="7361"/>
      </w:tblGrid>
      <w:tr w:rsidR="003633E2" w:rsidRPr="00FC7F5F" w14:paraId="53025215" w14:textId="77777777" w:rsidTr="00920B2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11ED1042" w14:textId="77777777" w:rsidR="003633E2" w:rsidRPr="00FC7F5F" w:rsidRDefault="003633E2" w:rsidP="00FC7F5F">
            <w:pPr>
              <w:spacing w:line="360" w:lineRule="auto"/>
              <w:jc w:val="both"/>
              <w:rPr>
                <w:rFonts w:ascii="Arial" w:hAnsi="Arial" w:cs="Arial"/>
                <w:lang w:val="en-GB"/>
              </w:rPr>
            </w:pPr>
            <w:r w:rsidRPr="00FC7F5F">
              <w:rPr>
                <w:rFonts w:ascii="Arial" w:hAnsi="Arial" w:cs="Arial"/>
                <w:lang w:val="en-GB"/>
              </w:rPr>
              <w:t xml:space="preserve">Stages of reflective model </w:t>
            </w:r>
          </w:p>
        </w:tc>
        <w:tc>
          <w:tcPr>
            <w:tcW w:w="7370" w:type="dxa"/>
          </w:tcPr>
          <w:p w14:paraId="4E955C4A" w14:textId="77777777" w:rsidR="003633E2" w:rsidRPr="00FC7F5F" w:rsidRDefault="003633E2" w:rsidP="00FC7F5F">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sidRPr="00FC7F5F">
              <w:rPr>
                <w:rFonts w:ascii="Arial" w:hAnsi="Arial" w:cs="Arial"/>
                <w:lang w:val="en-GB"/>
              </w:rPr>
              <w:t xml:space="preserve">Reflection </w:t>
            </w:r>
          </w:p>
        </w:tc>
      </w:tr>
      <w:tr w:rsidR="003633E2" w:rsidRPr="00FC7F5F" w14:paraId="11D0166C" w14:textId="77777777" w:rsidTr="00920B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1B13C93F" w14:textId="77777777" w:rsidR="003633E2" w:rsidRPr="00FC7F5F" w:rsidRDefault="003633E2" w:rsidP="00FC7F5F">
            <w:pPr>
              <w:spacing w:line="360" w:lineRule="auto"/>
              <w:jc w:val="both"/>
              <w:rPr>
                <w:rFonts w:ascii="Arial" w:hAnsi="Arial" w:cs="Arial"/>
                <w:lang w:val="en-GB"/>
              </w:rPr>
            </w:pPr>
            <w:r w:rsidRPr="00FC7F5F">
              <w:rPr>
                <w:rFonts w:ascii="Arial" w:hAnsi="Arial" w:cs="Arial"/>
                <w:lang w:val="en-GB"/>
              </w:rPr>
              <w:t>Description</w:t>
            </w:r>
          </w:p>
        </w:tc>
        <w:tc>
          <w:tcPr>
            <w:tcW w:w="7370" w:type="dxa"/>
          </w:tcPr>
          <w:p w14:paraId="611C32A7" w14:textId="77777777" w:rsidR="003633E2" w:rsidRPr="00FC7F5F" w:rsidRDefault="003633E2" w:rsidP="00FC7F5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FC7F5F">
              <w:rPr>
                <w:rFonts w:ascii="Arial" w:hAnsi="Arial" w:cs="Arial"/>
                <w:lang w:val="en-GB"/>
              </w:rPr>
              <w:t xml:space="preserve">While studying or gathering academic learning, </w:t>
            </w:r>
            <w:r w:rsidR="00FC7F5F" w:rsidRPr="00FC7F5F">
              <w:rPr>
                <w:rFonts w:ascii="Arial" w:hAnsi="Arial" w:cs="Arial"/>
                <w:lang w:val="en-GB"/>
              </w:rPr>
              <w:t xml:space="preserve">the </w:t>
            </w:r>
            <w:r w:rsidRPr="00FC7F5F">
              <w:rPr>
                <w:rFonts w:ascii="Arial" w:hAnsi="Arial" w:cs="Arial"/>
                <w:lang w:val="en-GB"/>
              </w:rPr>
              <w:t>teacher assigned reflective report</w:t>
            </w:r>
            <w:r w:rsidR="00FC7F5F" w:rsidRPr="00FC7F5F">
              <w:rPr>
                <w:rFonts w:ascii="Arial" w:hAnsi="Arial" w:cs="Arial"/>
                <w:lang w:val="en-GB"/>
              </w:rPr>
              <w:t>s</w:t>
            </w:r>
            <w:r w:rsidRPr="00FC7F5F">
              <w:rPr>
                <w:rFonts w:ascii="Arial" w:hAnsi="Arial" w:cs="Arial"/>
                <w:lang w:val="en-GB"/>
              </w:rPr>
              <w:t xml:space="preserve"> to check performance, help me to identify my weaknesses, and learn from previous mistakes. </w:t>
            </w:r>
            <w:r w:rsidR="000C7CEE" w:rsidRPr="00FC7F5F">
              <w:rPr>
                <w:rFonts w:ascii="Arial" w:hAnsi="Arial" w:cs="Arial"/>
                <w:lang w:val="en-GB"/>
              </w:rPr>
              <w:t xml:space="preserve">Though I have completed those assignments properly, firstly I have faced a lot of problems in reflecting </w:t>
            </w:r>
            <w:r w:rsidR="00FC7F5F" w:rsidRPr="00FC7F5F">
              <w:rPr>
                <w:rFonts w:ascii="Arial" w:hAnsi="Arial" w:cs="Arial"/>
                <w:lang w:val="en-GB"/>
              </w:rPr>
              <w:t xml:space="preserve">on </w:t>
            </w:r>
            <w:r w:rsidR="000C7CEE" w:rsidRPr="00FC7F5F">
              <w:rPr>
                <w:rFonts w:ascii="Arial" w:hAnsi="Arial" w:cs="Arial"/>
                <w:lang w:val="en-GB"/>
              </w:rPr>
              <w:t>experiences.</w:t>
            </w:r>
          </w:p>
        </w:tc>
      </w:tr>
      <w:tr w:rsidR="003633E2" w:rsidRPr="00FC7F5F" w14:paraId="04FED062" w14:textId="77777777" w:rsidTr="00920B2B">
        <w:tc>
          <w:tcPr>
            <w:cnfStyle w:val="001000000000" w:firstRow="0" w:lastRow="0" w:firstColumn="1" w:lastColumn="0" w:oddVBand="0" w:evenVBand="0" w:oddHBand="0" w:evenHBand="0" w:firstRowFirstColumn="0" w:firstRowLastColumn="0" w:lastRowFirstColumn="0" w:lastRowLastColumn="0"/>
            <w:tcW w:w="1980" w:type="dxa"/>
          </w:tcPr>
          <w:p w14:paraId="76F8FA55" w14:textId="77777777" w:rsidR="003633E2" w:rsidRPr="00FC7F5F" w:rsidRDefault="003633E2" w:rsidP="00FC7F5F">
            <w:pPr>
              <w:spacing w:line="360" w:lineRule="auto"/>
              <w:jc w:val="both"/>
              <w:rPr>
                <w:rFonts w:ascii="Arial" w:hAnsi="Arial" w:cs="Arial"/>
                <w:lang w:val="en-GB"/>
              </w:rPr>
            </w:pPr>
            <w:r w:rsidRPr="00FC7F5F">
              <w:rPr>
                <w:rFonts w:ascii="Arial" w:hAnsi="Arial" w:cs="Arial"/>
                <w:lang w:val="en-GB"/>
              </w:rPr>
              <w:lastRenderedPageBreak/>
              <w:t xml:space="preserve">Feelings/thought </w:t>
            </w:r>
          </w:p>
        </w:tc>
        <w:tc>
          <w:tcPr>
            <w:tcW w:w="7370" w:type="dxa"/>
          </w:tcPr>
          <w:p w14:paraId="48A88B8F" w14:textId="77777777" w:rsidR="003633E2" w:rsidRPr="00FC7F5F" w:rsidRDefault="003633E2" w:rsidP="00FC7F5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FC7F5F">
              <w:rPr>
                <w:rFonts w:ascii="Arial" w:hAnsi="Arial" w:cs="Arial"/>
                <w:lang w:val="en-GB"/>
              </w:rPr>
              <w:t>While teachers discussed reflective report</w:t>
            </w:r>
            <w:r w:rsidR="00FC7F5F" w:rsidRPr="00FC7F5F">
              <w:rPr>
                <w:rFonts w:ascii="Arial" w:hAnsi="Arial" w:cs="Arial"/>
                <w:lang w:val="en-GB"/>
              </w:rPr>
              <w:t>s</w:t>
            </w:r>
            <w:r w:rsidRPr="00FC7F5F">
              <w:rPr>
                <w:rFonts w:ascii="Arial" w:hAnsi="Arial" w:cs="Arial"/>
                <w:lang w:val="en-GB"/>
              </w:rPr>
              <w:t xml:space="preserve"> along with various models/approaches to reflect the experiences, I thought it to be easy to make </w:t>
            </w:r>
            <w:r w:rsidR="00FC7F5F" w:rsidRPr="00FC7F5F">
              <w:rPr>
                <w:rFonts w:ascii="Arial" w:hAnsi="Arial" w:cs="Arial"/>
                <w:lang w:val="en-GB"/>
              </w:rPr>
              <w:t xml:space="preserve">a </w:t>
            </w:r>
            <w:r w:rsidRPr="00FC7F5F">
              <w:rPr>
                <w:rFonts w:ascii="Arial" w:hAnsi="Arial" w:cs="Arial"/>
                <w:lang w:val="en-GB"/>
              </w:rPr>
              <w:t xml:space="preserve">reflective report mentioning my experiences for that certain period. But while I along with my classmates try to do it in practice, we got puzzled to reflect </w:t>
            </w:r>
            <w:r w:rsidR="00FC7F5F" w:rsidRPr="00FC7F5F">
              <w:rPr>
                <w:rFonts w:ascii="Arial" w:hAnsi="Arial" w:cs="Arial"/>
                <w:lang w:val="en-GB"/>
              </w:rPr>
              <w:t xml:space="preserve">on </w:t>
            </w:r>
            <w:r w:rsidRPr="00FC7F5F">
              <w:rPr>
                <w:rFonts w:ascii="Arial" w:hAnsi="Arial" w:cs="Arial"/>
                <w:lang w:val="en-GB"/>
              </w:rPr>
              <w:t xml:space="preserve">experiences as we face complexity in identifying what to reflect </w:t>
            </w:r>
            <w:r w:rsidR="00FC7F5F" w:rsidRPr="00FC7F5F">
              <w:rPr>
                <w:rFonts w:ascii="Arial" w:hAnsi="Arial" w:cs="Arial"/>
                <w:lang w:val="en-GB"/>
              </w:rPr>
              <w:t xml:space="preserve">on </w:t>
            </w:r>
            <w:r w:rsidRPr="00FC7F5F">
              <w:rPr>
                <w:rFonts w:ascii="Arial" w:hAnsi="Arial" w:cs="Arial"/>
                <w:lang w:val="en-GB"/>
              </w:rPr>
              <w:t>and how to reflect which make</w:t>
            </w:r>
            <w:r w:rsidR="00FC7F5F" w:rsidRPr="00FC7F5F">
              <w:rPr>
                <w:rFonts w:ascii="Arial" w:hAnsi="Arial" w:cs="Arial"/>
                <w:lang w:val="en-GB"/>
              </w:rPr>
              <w:t>s</w:t>
            </w:r>
            <w:r w:rsidRPr="00FC7F5F">
              <w:rPr>
                <w:rFonts w:ascii="Arial" w:hAnsi="Arial" w:cs="Arial"/>
                <w:lang w:val="en-GB"/>
              </w:rPr>
              <w:t xml:space="preserve"> us disappointed and anxious. </w:t>
            </w:r>
          </w:p>
        </w:tc>
      </w:tr>
      <w:tr w:rsidR="003633E2" w:rsidRPr="00FC7F5F" w14:paraId="711B077F" w14:textId="77777777" w:rsidTr="00920B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3E8CF480" w14:textId="77777777" w:rsidR="003633E2" w:rsidRPr="00FC7F5F" w:rsidRDefault="003633E2" w:rsidP="00FC7F5F">
            <w:pPr>
              <w:spacing w:line="360" w:lineRule="auto"/>
              <w:jc w:val="both"/>
              <w:rPr>
                <w:rFonts w:ascii="Arial" w:hAnsi="Arial" w:cs="Arial"/>
                <w:lang w:val="en-GB"/>
              </w:rPr>
            </w:pPr>
            <w:r w:rsidRPr="00FC7F5F">
              <w:rPr>
                <w:rFonts w:ascii="Arial" w:hAnsi="Arial" w:cs="Arial"/>
                <w:lang w:val="en-GB"/>
              </w:rPr>
              <w:t>Evaluation</w:t>
            </w:r>
          </w:p>
        </w:tc>
        <w:tc>
          <w:tcPr>
            <w:tcW w:w="7370" w:type="dxa"/>
          </w:tcPr>
          <w:p w14:paraId="408CB57B" w14:textId="77777777" w:rsidR="003633E2" w:rsidRPr="00FC7F5F" w:rsidRDefault="003633E2" w:rsidP="00FC7F5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FC7F5F">
              <w:rPr>
                <w:rFonts w:ascii="Arial" w:hAnsi="Arial" w:cs="Arial"/>
                <w:lang w:val="en-GB"/>
              </w:rPr>
              <w:t xml:space="preserve">I have made lists of the experiences or skills that I gathered throughout </w:t>
            </w:r>
            <w:r w:rsidR="00FC7F5F" w:rsidRPr="00FC7F5F">
              <w:rPr>
                <w:rFonts w:ascii="Arial" w:hAnsi="Arial" w:cs="Arial"/>
                <w:lang w:val="en-GB"/>
              </w:rPr>
              <w:t>my</w:t>
            </w:r>
            <w:r w:rsidRPr="00FC7F5F">
              <w:rPr>
                <w:rFonts w:ascii="Arial" w:hAnsi="Arial" w:cs="Arial"/>
                <w:lang w:val="en-GB"/>
              </w:rPr>
              <w:t xml:space="preserve"> academic life and working on this module which assist me a lot or contribute positively. But I cannot understand how to start and what to write to reflect </w:t>
            </w:r>
            <w:r w:rsidR="00FC7F5F" w:rsidRPr="00FC7F5F">
              <w:rPr>
                <w:rFonts w:ascii="Arial" w:hAnsi="Arial" w:cs="Arial"/>
                <w:lang w:val="en-GB"/>
              </w:rPr>
              <w:t xml:space="preserve">on </w:t>
            </w:r>
            <w:r w:rsidRPr="00FC7F5F">
              <w:rPr>
                <w:rFonts w:ascii="Arial" w:hAnsi="Arial" w:cs="Arial"/>
                <w:lang w:val="en-GB"/>
              </w:rPr>
              <w:t>my experiences which made me fe</w:t>
            </w:r>
            <w:r w:rsidR="00FC7F5F" w:rsidRPr="00FC7F5F">
              <w:rPr>
                <w:rFonts w:ascii="Arial" w:hAnsi="Arial" w:cs="Arial"/>
                <w:lang w:val="en-GB"/>
              </w:rPr>
              <w:t>el</w:t>
            </w:r>
            <w:r w:rsidRPr="00FC7F5F">
              <w:rPr>
                <w:rFonts w:ascii="Arial" w:hAnsi="Arial" w:cs="Arial"/>
                <w:lang w:val="en-GB"/>
              </w:rPr>
              <w:t xml:space="preserve"> dissatisfied with my performance and reduce </w:t>
            </w:r>
            <w:r w:rsidR="00FC7F5F" w:rsidRPr="00FC7F5F">
              <w:rPr>
                <w:rFonts w:ascii="Arial" w:hAnsi="Arial" w:cs="Arial"/>
                <w:lang w:val="en-GB"/>
              </w:rPr>
              <w:t xml:space="preserve">my </w:t>
            </w:r>
            <w:r w:rsidRPr="00FC7F5F">
              <w:rPr>
                <w:rFonts w:ascii="Arial" w:hAnsi="Arial" w:cs="Arial"/>
                <w:lang w:val="en-GB"/>
              </w:rPr>
              <w:t xml:space="preserve">interest </w:t>
            </w:r>
            <w:r w:rsidR="00FC7F5F" w:rsidRPr="00FC7F5F">
              <w:rPr>
                <w:rFonts w:ascii="Arial" w:hAnsi="Arial" w:cs="Arial"/>
                <w:lang w:val="en-GB"/>
              </w:rPr>
              <w:t>in</w:t>
            </w:r>
            <w:r w:rsidRPr="00FC7F5F">
              <w:rPr>
                <w:rFonts w:ascii="Arial" w:hAnsi="Arial" w:cs="Arial"/>
                <w:lang w:val="en-GB"/>
              </w:rPr>
              <w:t xml:space="preserve"> reflecting </w:t>
            </w:r>
            <w:r w:rsidR="00FC7F5F" w:rsidRPr="00FC7F5F">
              <w:rPr>
                <w:rFonts w:ascii="Arial" w:hAnsi="Arial" w:cs="Arial"/>
                <w:lang w:val="en-GB"/>
              </w:rPr>
              <w:t xml:space="preserve">on </w:t>
            </w:r>
            <w:r w:rsidRPr="00FC7F5F">
              <w:rPr>
                <w:rFonts w:ascii="Arial" w:hAnsi="Arial" w:cs="Arial"/>
                <w:lang w:val="en-GB"/>
              </w:rPr>
              <w:t>my experience.</w:t>
            </w:r>
          </w:p>
        </w:tc>
      </w:tr>
      <w:tr w:rsidR="003633E2" w:rsidRPr="00FC7F5F" w14:paraId="738D859C" w14:textId="77777777" w:rsidTr="00920B2B">
        <w:tc>
          <w:tcPr>
            <w:cnfStyle w:val="001000000000" w:firstRow="0" w:lastRow="0" w:firstColumn="1" w:lastColumn="0" w:oddVBand="0" w:evenVBand="0" w:oddHBand="0" w:evenHBand="0" w:firstRowFirstColumn="0" w:firstRowLastColumn="0" w:lastRowFirstColumn="0" w:lastRowLastColumn="0"/>
            <w:tcW w:w="1980" w:type="dxa"/>
          </w:tcPr>
          <w:p w14:paraId="34FB8ED8" w14:textId="77777777" w:rsidR="003633E2" w:rsidRPr="00FC7F5F" w:rsidRDefault="003633E2" w:rsidP="00FC7F5F">
            <w:pPr>
              <w:spacing w:line="360" w:lineRule="auto"/>
              <w:jc w:val="both"/>
              <w:rPr>
                <w:rFonts w:ascii="Arial" w:hAnsi="Arial" w:cs="Arial"/>
                <w:lang w:val="en-GB"/>
              </w:rPr>
            </w:pPr>
            <w:r w:rsidRPr="00FC7F5F">
              <w:rPr>
                <w:rFonts w:ascii="Arial" w:hAnsi="Arial" w:cs="Arial"/>
                <w:lang w:val="en-GB"/>
              </w:rPr>
              <w:t>Analysis</w:t>
            </w:r>
          </w:p>
        </w:tc>
        <w:tc>
          <w:tcPr>
            <w:tcW w:w="7370" w:type="dxa"/>
          </w:tcPr>
          <w:p w14:paraId="31A3CA1D" w14:textId="77777777" w:rsidR="003633E2" w:rsidRPr="00FC7F5F" w:rsidRDefault="003633E2" w:rsidP="00FC7F5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FC7F5F">
              <w:rPr>
                <w:rFonts w:ascii="Arial" w:hAnsi="Arial" w:cs="Arial"/>
                <w:lang w:val="en-GB"/>
              </w:rPr>
              <w:t xml:space="preserve">One of the major reasons that act behind/create challenges in completing an effective reflective report is the lack of knowledge </w:t>
            </w:r>
            <w:r w:rsidR="00606A27" w:rsidRPr="00FC7F5F">
              <w:rPr>
                <w:rFonts w:ascii="Arial" w:hAnsi="Arial" w:cs="Arial"/>
                <w:lang w:val="en-GB"/>
              </w:rPr>
              <w:t>about reflection</w:t>
            </w:r>
            <w:r w:rsidRPr="00FC7F5F">
              <w:rPr>
                <w:rFonts w:ascii="Arial" w:hAnsi="Arial" w:cs="Arial"/>
                <w:lang w:val="en-GB"/>
              </w:rPr>
              <w:t xml:space="preserve"> or </w:t>
            </w:r>
            <w:r w:rsidR="00FC7F5F" w:rsidRPr="00FC7F5F">
              <w:rPr>
                <w:rFonts w:ascii="Arial" w:hAnsi="Arial" w:cs="Arial"/>
                <w:lang w:val="en-GB"/>
              </w:rPr>
              <w:t xml:space="preserve">the </w:t>
            </w:r>
            <w:r w:rsidR="00606A27" w:rsidRPr="00FC7F5F">
              <w:rPr>
                <w:rFonts w:ascii="Arial" w:hAnsi="Arial" w:cs="Arial"/>
                <w:lang w:val="en-GB"/>
              </w:rPr>
              <w:t>structure of writing a reflective report</w:t>
            </w:r>
            <w:r w:rsidRPr="00FC7F5F">
              <w:rPr>
                <w:rFonts w:ascii="Arial" w:hAnsi="Arial" w:cs="Arial"/>
                <w:lang w:val="en-GB"/>
              </w:rPr>
              <w:t>. Thus, these incur complexities and affect the situation negatively which reduce</w:t>
            </w:r>
            <w:r w:rsidR="00FC7F5F" w:rsidRPr="00FC7F5F">
              <w:rPr>
                <w:rFonts w:ascii="Arial" w:hAnsi="Arial" w:cs="Arial"/>
                <w:lang w:val="en-GB"/>
              </w:rPr>
              <w:t>s</w:t>
            </w:r>
            <w:r w:rsidRPr="00FC7F5F">
              <w:rPr>
                <w:rFonts w:ascii="Arial" w:hAnsi="Arial" w:cs="Arial"/>
                <w:lang w:val="en-GB"/>
              </w:rPr>
              <w:t xml:space="preserve"> the effectiveness but the </w:t>
            </w:r>
            <w:r w:rsidR="00606A27" w:rsidRPr="00FC7F5F">
              <w:rPr>
                <w:rFonts w:ascii="Arial" w:hAnsi="Arial" w:cs="Arial"/>
                <w:lang w:val="en-GB"/>
              </w:rPr>
              <w:t>guidance provided by the seniors for the use of effective reflection report</w:t>
            </w:r>
            <w:r w:rsidR="00FC7F5F" w:rsidRPr="00FC7F5F">
              <w:rPr>
                <w:rFonts w:ascii="Arial" w:hAnsi="Arial" w:cs="Arial"/>
                <w:lang w:val="en-GB"/>
              </w:rPr>
              <w:t>s</w:t>
            </w:r>
            <w:r w:rsidRPr="00FC7F5F">
              <w:rPr>
                <w:rFonts w:ascii="Arial" w:hAnsi="Arial" w:cs="Arial"/>
                <w:lang w:val="en-GB"/>
              </w:rPr>
              <w:t xml:space="preserve"> helps me a lot t</w:t>
            </w:r>
            <w:r w:rsidR="00606A27" w:rsidRPr="00FC7F5F">
              <w:rPr>
                <w:rFonts w:ascii="Arial" w:hAnsi="Arial" w:cs="Arial"/>
                <w:lang w:val="en-GB"/>
              </w:rPr>
              <w:t>o overcome the complexities</w:t>
            </w:r>
            <w:r w:rsidRPr="00FC7F5F">
              <w:rPr>
                <w:rFonts w:ascii="Arial" w:hAnsi="Arial" w:cs="Arial"/>
                <w:lang w:val="en-GB"/>
              </w:rPr>
              <w:t xml:space="preserve">. </w:t>
            </w:r>
          </w:p>
        </w:tc>
      </w:tr>
      <w:tr w:rsidR="003633E2" w:rsidRPr="00FC7F5F" w14:paraId="75454966" w14:textId="77777777" w:rsidTr="00920B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174BB207" w14:textId="77777777" w:rsidR="003633E2" w:rsidRPr="00FC7F5F" w:rsidRDefault="003633E2" w:rsidP="00FC7F5F">
            <w:pPr>
              <w:spacing w:line="360" w:lineRule="auto"/>
              <w:jc w:val="both"/>
              <w:rPr>
                <w:rFonts w:ascii="Arial" w:hAnsi="Arial" w:cs="Arial"/>
                <w:lang w:val="en-GB"/>
              </w:rPr>
            </w:pPr>
            <w:r w:rsidRPr="00FC7F5F">
              <w:rPr>
                <w:rFonts w:ascii="Arial" w:hAnsi="Arial" w:cs="Arial"/>
                <w:lang w:val="en-GB"/>
              </w:rPr>
              <w:t xml:space="preserve">Conclusion and action plan </w:t>
            </w:r>
          </w:p>
        </w:tc>
        <w:tc>
          <w:tcPr>
            <w:tcW w:w="7370" w:type="dxa"/>
          </w:tcPr>
          <w:p w14:paraId="4DF96FDD" w14:textId="77777777" w:rsidR="003633E2" w:rsidRPr="00FC7F5F" w:rsidRDefault="003633E2" w:rsidP="00FC7F5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FC7F5F">
              <w:rPr>
                <w:rFonts w:ascii="Arial" w:hAnsi="Arial" w:cs="Arial"/>
                <w:lang w:val="en-GB"/>
              </w:rPr>
              <w:t xml:space="preserve">Hence, throughout working on this module, I have learned how to </w:t>
            </w:r>
            <w:r w:rsidR="00606A27" w:rsidRPr="00FC7F5F">
              <w:rPr>
                <w:rFonts w:ascii="Arial" w:hAnsi="Arial" w:cs="Arial"/>
                <w:lang w:val="en-GB"/>
              </w:rPr>
              <w:t xml:space="preserve">reflect </w:t>
            </w:r>
            <w:r w:rsidR="00FC7F5F" w:rsidRPr="00FC7F5F">
              <w:rPr>
                <w:rFonts w:ascii="Arial" w:hAnsi="Arial" w:cs="Arial"/>
                <w:lang w:val="en-GB"/>
              </w:rPr>
              <w:t xml:space="preserve">on </w:t>
            </w:r>
            <w:r w:rsidR="00606A27" w:rsidRPr="00FC7F5F">
              <w:rPr>
                <w:rFonts w:ascii="Arial" w:hAnsi="Arial" w:cs="Arial"/>
                <w:lang w:val="en-GB"/>
              </w:rPr>
              <w:t>experience</w:t>
            </w:r>
            <w:r w:rsidR="007368DC" w:rsidRPr="00FC7F5F">
              <w:rPr>
                <w:rFonts w:ascii="Arial" w:hAnsi="Arial" w:cs="Arial"/>
                <w:lang w:val="en-GB"/>
              </w:rPr>
              <w:t>s or skills</w:t>
            </w:r>
            <w:r w:rsidR="00606A27" w:rsidRPr="00FC7F5F">
              <w:rPr>
                <w:rFonts w:ascii="Arial" w:hAnsi="Arial" w:cs="Arial"/>
                <w:lang w:val="en-GB"/>
              </w:rPr>
              <w:t xml:space="preserve"> </w:t>
            </w:r>
            <w:r w:rsidR="007368DC" w:rsidRPr="00FC7F5F">
              <w:rPr>
                <w:rFonts w:ascii="Arial" w:hAnsi="Arial" w:cs="Arial"/>
                <w:lang w:val="en-GB"/>
              </w:rPr>
              <w:t>that I have gathered/developed during my studies</w:t>
            </w:r>
            <w:r w:rsidRPr="00FC7F5F">
              <w:rPr>
                <w:rFonts w:ascii="Arial" w:hAnsi="Arial" w:cs="Arial"/>
                <w:lang w:val="en-GB"/>
              </w:rPr>
              <w:t xml:space="preserve">. For better experiences in </w:t>
            </w:r>
            <w:r w:rsidR="00FC7F5F" w:rsidRPr="00FC7F5F">
              <w:rPr>
                <w:rFonts w:ascii="Arial" w:hAnsi="Arial" w:cs="Arial"/>
                <w:lang w:val="en-GB"/>
              </w:rPr>
              <w:t>a</w:t>
            </w:r>
            <w:r w:rsidRPr="00FC7F5F">
              <w:rPr>
                <w:rFonts w:ascii="Arial" w:hAnsi="Arial" w:cs="Arial"/>
                <w:lang w:val="en-GB"/>
              </w:rPr>
              <w:t xml:space="preserve"> similar situation</w:t>
            </w:r>
            <w:r w:rsidR="007368DC" w:rsidRPr="00FC7F5F">
              <w:rPr>
                <w:rFonts w:ascii="Arial" w:hAnsi="Arial" w:cs="Arial"/>
                <w:lang w:val="en-GB"/>
              </w:rPr>
              <w:t xml:space="preserve"> in </w:t>
            </w:r>
            <w:r w:rsidR="00FC7F5F" w:rsidRPr="00FC7F5F">
              <w:rPr>
                <w:rFonts w:ascii="Arial" w:hAnsi="Arial" w:cs="Arial"/>
                <w:lang w:val="en-GB"/>
              </w:rPr>
              <w:t xml:space="preserve">the </w:t>
            </w:r>
            <w:r w:rsidR="007368DC" w:rsidRPr="00FC7F5F">
              <w:rPr>
                <w:rFonts w:ascii="Arial" w:hAnsi="Arial" w:cs="Arial"/>
                <w:lang w:val="en-GB"/>
              </w:rPr>
              <w:t>future</w:t>
            </w:r>
            <w:r w:rsidRPr="00FC7F5F">
              <w:rPr>
                <w:rFonts w:ascii="Arial" w:hAnsi="Arial" w:cs="Arial"/>
                <w:lang w:val="en-GB"/>
              </w:rPr>
              <w:t xml:space="preserve">, I will follow the guidelines </w:t>
            </w:r>
            <w:r w:rsidR="007368DC" w:rsidRPr="00FC7F5F">
              <w:rPr>
                <w:rFonts w:ascii="Arial" w:hAnsi="Arial" w:cs="Arial"/>
                <w:lang w:val="en-GB"/>
              </w:rPr>
              <w:t xml:space="preserve">to reflect or write </w:t>
            </w:r>
            <w:r w:rsidR="00FC7F5F" w:rsidRPr="00FC7F5F">
              <w:rPr>
                <w:rFonts w:ascii="Arial" w:hAnsi="Arial" w:cs="Arial"/>
                <w:lang w:val="en-GB"/>
              </w:rPr>
              <w:t xml:space="preserve">a </w:t>
            </w:r>
            <w:r w:rsidR="007368DC" w:rsidRPr="00FC7F5F">
              <w:rPr>
                <w:rFonts w:ascii="Arial" w:hAnsi="Arial" w:cs="Arial"/>
                <w:lang w:val="en-GB"/>
              </w:rPr>
              <w:t xml:space="preserve">reflective report </w:t>
            </w:r>
            <w:r w:rsidRPr="00FC7F5F">
              <w:rPr>
                <w:rFonts w:ascii="Arial" w:hAnsi="Arial" w:cs="Arial"/>
                <w:lang w:val="en-GB"/>
              </w:rPr>
              <w:t xml:space="preserve">or </w:t>
            </w:r>
            <w:r w:rsidR="007368DC" w:rsidRPr="00FC7F5F">
              <w:rPr>
                <w:rFonts w:ascii="Arial" w:hAnsi="Arial" w:cs="Arial"/>
                <w:lang w:val="en-GB"/>
              </w:rPr>
              <w:t xml:space="preserve">follow different reflective models like Gibbs </w:t>
            </w:r>
            <w:r w:rsidR="00FC7F5F" w:rsidRPr="00FC7F5F">
              <w:rPr>
                <w:rFonts w:ascii="Arial" w:hAnsi="Arial" w:cs="Arial"/>
                <w:lang w:val="en-GB"/>
              </w:rPr>
              <w:t xml:space="preserve">(Wikström, 2017) </w:t>
            </w:r>
            <w:r w:rsidR="007368DC" w:rsidRPr="00FC7F5F">
              <w:rPr>
                <w:rFonts w:ascii="Arial" w:hAnsi="Arial" w:cs="Arial"/>
                <w:lang w:val="en-GB"/>
              </w:rPr>
              <w:t xml:space="preserve">or Kolb experiential learning </w:t>
            </w:r>
            <w:r w:rsidRPr="00FC7F5F">
              <w:rPr>
                <w:rFonts w:ascii="Arial" w:hAnsi="Arial" w:cs="Arial"/>
                <w:lang w:val="en-GB"/>
              </w:rPr>
              <w:t xml:space="preserve">to avoid the challenges that faced previously. </w:t>
            </w:r>
          </w:p>
        </w:tc>
      </w:tr>
    </w:tbl>
    <w:p w14:paraId="7E1DBF45" w14:textId="77777777" w:rsidR="00E53A7D" w:rsidRPr="00FC7F5F" w:rsidRDefault="00E53A7D" w:rsidP="00FC7F5F">
      <w:pPr>
        <w:pStyle w:val="Heading1"/>
        <w:spacing w:line="360" w:lineRule="auto"/>
        <w:jc w:val="both"/>
        <w:rPr>
          <w:rFonts w:ascii="Arial" w:hAnsi="Arial" w:cs="Arial"/>
          <w:sz w:val="22"/>
          <w:szCs w:val="22"/>
          <w:lang w:val="en-GB"/>
        </w:rPr>
      </w:pPr>
      <w:bookmarkStart w:id="9" w:name="_Toc100959573"/>
      <w:r w:rsidRPr="00FC7F5F">
        <w:rPr>
          <w:rFonts w:ascii="Arial" w:hAnsi="Arial" w:cs="Arial"/>
          <w:sz w:val="22"/>
          <w:szCs w:val="22"/>
          <w:lang w:val="en-GB"/>
        </w:rPr>
        <w:t>Public speaking and presentation</w:t>
      </w:r>
      <w:bookmarkEnd w:id="9"/>
      <w:r w:rsidRPr="00FC7F5F">
        <w:rPr>
          <w:rFonts w:ascii="Arial" w:hAnsi="Arial" w:cs="Arial"/>
          <w:sz w:val="22"/>
          <w:szCs w:val="22"/>
          <w:lang w:val="en-GB"/>
        </w:rPr>
        <w:t xml:space="preserve"> </w:t>
      </w:r>
    </w:p>
    <w:p w14:paraId="563FA596" w14:textId="77777777" w:rsidR="00CB2897" w:rsidRPr="00FC7F5F" w:rsidRDefault="00FC7F5F" w:rsidP="00FC7F5F">
      <w:pPr>
        <w:spacing w:line="360" w:lineRule="auto"/>
        <w:jc w:val="both"/>
        <w:rPr>
          <w:rFonts w:ascii="Arial" w:hAnsi="Arial" w:cs="Arial"/>
          <w:lang w:val="en-GB"/>
        </w:rPr>
      </w:pPr>
      <w:r w:rsidRPr="00FC7F5F">
        <w:rPr>
          <w:rFonts w:ascii="Arial" w:hAnsi="Arial" w:cs="Arial"/>
          <w:lang w:val="en-GB"/>
        </w:rPr>
        <w:t>Public speaking is the quality or ability of an individual to deliver or express the knowledge to others with a motive to make them understand the topic or provide brief knowledge (Osborn, Osborn and Osborn, 2017).  This skill is crucial in academic life to complete the assignments required by the teachers and the reflection of developing the skill of public speaking and presentation are demonstrated as follows:</w:t>
      </w:r>
    </w:p>
    <w:p w14:paraId="62C05E81" w14:textId="77777777" w:rsidR="00C77256" w:rsidRPr="00FC7F5F" w:rsidRDefault="00C77256" w:rsidP="00FC7F5F">
      <w:pPr>
        <w:pStyle w:val="Heading2"/>
        <w:spacing w:line="360" w:lineRule="auto"/>
        <w:jc w:val="both"/>
        <w:rPr>
          <w:rFonts w:ascii="Arial" w:hAnsi="Arial" w:cs="Arial"/>
          <w:sz w:val="22"/>
          <w:szCs w:val="22"/>
          <w:lang w:val="en-GB"/>
        </w:rPr>
      </w:pPr>
      <w:bookmarkStart w:id="10" w:name="_Toc100959574"/>
      <w:r w:rsidRPr="00FC7F5F">
        <w:rPr>
          <w:rFonts w:ascii="Arial" w:hAnsi="Arial" w:cs="Arial"/>
          <w:sz w:val="22"/>
          <w:szCs w:val="22"/>
          <w:lang w:val="en-GB"/>
        </w:rPr>
        <w:t>Table: Reflection o</w:t>
      </w:r>
      <w:r w:rsidR="00FC7F5F" w:rsidRPr="00FC7F5F">
        <w:rPr>
          <w:rFonts w:ascii="Arial" w:hAnsi="Arial" w:cs="Arial"/>
          <w:sz w:val="22"/>
          <w:szCs w:val="22"/>
          <w:lang w:val="en-GB"/>
        </w:rPr>
        <w:t>n</w:t>
      </w:r>
      <w:r w:rsidRPr="00FC7F5F">
        <w:rPr>
          <w:rFonts w:ascii="Arial" w:hAnsi="Arial" w:cs="Arial"/>
          <w:sz w:val="22"/>
          <w:szCs w:val="22"/>
          <w:lang w:val="en-GB"/>
        </w:rPr>
        <w:t xml:space="preserve"> developing the skill of </w:t>
      </w:r>
      <w:proofErr w:type="gramStart"/>
      <w:r w:rsidRPr="00FC7F5F">
        <w:rPr>
          <w:rFonts w:ascii="Arial" w:hAnsi="Arial" w:cs="Arial"/>
          <w:sz w:val="22"/>
          <w:szCs w:val="22"/>
          <w:lang w:val="en-GB"/>
        </w:rPr>
        <w:t>Public</w:t>
      </w:r>
      <w:proofErr w:type="gramEnd"/>
      <w:r w:rsidRPr="00FC7F5F">
        <w:rPr>
          <w:rFonts w:ascii="Arial" w:hAnsi="Arial" w:cs="Arial"/>
          <w:sz w:val="22"/>
          <w:szCs w:val="22"/>
          <w:lang w:val="en-GB"/>
        </w:rPr>
        <w:t xml:space="preserve"> speaking and presentation</w:t>
      </w:r>
      <w:bookmarkEnd w:id="10"/>
    </w:p>
    <w:tbl>
      <w:tblPr>
        <w:tblStyle w:val="PlainTable1"/>
        <w:tblW w:w="0" w:type="auto"/>
        <w:tblLook w:val="04A0" w:firstRow="1" w:lastRow="0" w:firstColumn="1" w:lastColumn="0" w:noHBand="0" w:noVBand="1"/>
      </w:tblPr>
      <w:tblGrid>
        <w:gridCol w:w="1989"/>
        <w:gridCol w:w="7361"/>
      </w:tblGrid>
      <w:tr w:rsidR="00345C9A" w:rsidRPr="00FC7F5F" w14:paraId="6F514263" w14:textId="77777777" w:rsidTr="00920B2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08F6741A" w14:textId="77777777" w:rsidR="00345C9A" w:rsidRPr="00FC7F5F" w:rsidRDefault="00345C9A" w:rsidP="00FC7F5F">
            <w:pPr>
              <w:spacing w:line="360" w:lineRule="auto"/>
              <w:jc w:val="both"/>
              <w:rPr>
                <w:rFonts w:ascii="Arial" w:hAnsi="Arial" w:cs="Arial"/>
                <w:lang w:val="en-GB"/>
              </w:rPr>
            </w:pPr>
            <w:r w:rsidRPr="00FC7F5F">
              <w:rPr>
                <w:rFonts w:ascii="Arial" w:hAnsi="Arial" w:cs="Arial"/>
                <w:lang w:val="en-GB"/>
              </w:rPr>
              <w:t xml:space="preserve">Stages of reflective model </w:t>
            </w:r>
          </w:p>
        </w:tc>
        <w:tc>
          <w:tcPr>
            <w:tcW w:w="7370" w:type="dxa"/>
          </w:tcPr>
          <w:p w14:paraId="71D0B8DF" w14:textId="77777777" w:rsidR="00345C9A" w:rsidRPr="00FC7F5F" w:rsidRDefault="00345C9A" w:rsidP="00FC7F5F">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sidRPr="00FC7F5F">
              <w:rPr>
                <w:rFonts w:ascii="Arial" w:hAnsi="Arial" w:cs="Arial"/>
                <w:lang w:val="en-GB"/>
              </w:rPr>
              <w:t xml:space="preserve">Reflection </w:t>
            </w:r>
          </w:p>
        </w:tc>
      </w:tr>
      <w:tr w:rsidR="00345590" w:rsidRPr="00FC7F5F" w14:paraId="5556F150" w14:textId="77777777" w:rsidTr="00920B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1B6CC814" w14:textId="77777777" w:rsidR="00345590" w:rsidRPr="00FC7F5F" w:rsidRDefault="00345590" w:rsidP="00FC7F5F">
            <w:pPr>
              <w:spacing w:line="360" w:lineRule="auto"/>
              <w:jc w:val="both"/>
              <w:rPr>
                <w:rFonts w:ascii="Arial" w:hAnsi="Arial" w:cs="Arial"/>
                <w:lang w:val="en-GB"/>
              </w:rPr>
            </w:pPr>
            <w:r w:rsidRPr="00FC7F5F">
              <w:rPr>
                <w:rFonts w:ascii="Arial" w:hAnsi="Arial" w:cs="Arial"/>
                <w:lang w:val="en-GB"/>
              </w:rPr>
              <w:lastRenderedPageBreak/>
              <w:t>Description</w:t>
            </w:r>
          </w:p>
        </w:tc>
        <w:tc>
          <w:tcPr>
            <w:tcW w:w="7370" w:type="dxa"/>
          </w:tcPr>
          <w:p w14:paraId="37446156" w14:textId="77777777" w:rsidR="00345590" w:rsidRPr="00FC7F5F" w:rsidRDefault="00345590" w:rsidP="00FC7F5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FC7F5F">
              <w:rPr>
                <w:rFonts w:ascii="Arial" w:hAnsi="Arial" w:cs="Arial"/>
                <w:lang w:val="en-GB"/>
              </w:rPr>
              <w:t xml:space="preserve">During completing academic study or working on the module of “Academic and employability skills”, </w:t>
            </w:r>
            <w:r w:rsidR="00FC7F5F" w:rsidRPr="00FC7F5F">
              <w:rPr>
                <w:rFonts w:ascii="Arial" w:hAnsi="Arial" w:cs="Arial"/>
                <w:lang w:val="en-GB"/>
              </w:rPr>
              <w:t xml:space="preserve">the </w:t>
            </w:r>
            <w:r w:rsidRPr="00FC7F5F">
              <w:rPr>
                <w:rFonts w:ascii="Arial" w:hAnsi="Arial" w:cs="Arial"/>
                <w:lang w:val="en-GB"/>
              </w:rPr>
              <w:t xml:space="preserve">teacher assigned different topics on which I along with my classmates need to provide </w:t>
            </w:r>
            <w:r w:rsidR="00FC7F5F" w:rsidRPr="00FC7F5F">
              <w:rPr>
                <w:rFonts w:ascii="Arial" w:hAnsi="Arial" w:cs="Arial"/>
                <w:lang w:val="en-GB"/>
              </w:rPr>
              <w:t xml:space="preserve">a </w:t>
            </w:r>
            <w:r w:rsidRPr="00FC7F5F">
              <w:rPr>
                <w:rFonts w:ascii="Arial" w:hAnsi="Arial" w:cs="Arial"/>
                <w:lang w:val="en-GB"/>
              </w:rPr>
              <w:t xml:space="preserve">presentation or speak in the class. Though I have completed those assignments properly, firstly I have faced a lot of problems in speaking publicly and my classmates also run through </w:t>
            </w:r>
            <w:r w:rsidR="00FC7F5F" w:rsidRPr="00FC7F5F">
              <w:rPr>
                <w:rFonts w:ascii="Arial" w:hAnsi="Arial" w:cs="Arial"/>
                <w:lang w:val="en-GB"/>
              </w:rPr>
              <w:t>a</w:t>
            </w:r>
            <w:r w:rsidRPr="00FC7F5F">
              <w:rPr>
                <w:rFonts w:ascii="Arial" w:hAnsi="Arial" w:cs="Arial"/>
                <w:lang w:val="en-GB"/>
              </w:rPr>
              <w:t xml:space="preserve"> similar situation. </w:t>
            </w:r>
          </w:p>
        </w:tc>
      </w:tr>
      <w:tr w:rsidR="00345590" w:rsidRPr="00FC7F5F" w14:paraId="0DAEDE4A" w14:textId="77777777" w:rsidTr="00920B2B">
        <w:tc>
          <w:tcPr>
            <w:cnfStyle w:val="001000000000" w:firstRow="0" w:lastRow="0" w:firstColumn="1" w:lastColumn="0" w:oddVBand="0" w:evenVBand="0" w:oddHBand="0" w:evenHBand="0" w:firstRowFirstColumn="0" w:firstRowLastColumn="0" w:lastRowFirstColumn="0" w:lastRowLastColumn="0"/>
            <w:tcW w:w="1980" w:type="dxa"/>
          </w:tcPr>
          <w:p w14:paraId="03747870" w14:textId="77777777" w:rsidR="00345590" w:rsidRPr="00FC7F5F" w:rsidRDefault="00345590" w:rsidP="00FC7F5F">
            <w:pPr>
              <w:spacing w:line="360" w:lineRule="auto"/>
              <w:jc w:val="both"/>
              <w:rPr>
                <w:rFonts w:ascii="Arial" w:hAnsi="Arial" w:cs="Arial"/>
                <w:lang w:val="en-GB"/>
              </w:rPr>
            </w:pPr>
            <w:r w:rsidRPr="00FC7F5F">
              <w:rPr>
                <w:rFonts w:ascii="Arial" w:hAnsi="Arial" w:cs="Arial"/>
                <w:lang w:val="en-GB"/>
              </w:rPr>
              <w:t xml:space="preserve">Feelings/thought </w:t>
            </w:r>
          </w:p>
        </w:tc>
        <w:tc>
          <w:tcPr>
            <w:tcW w:w="7370" w:type="dxa"/>
          </w:tcPr>
          <w:p w14:paraId="263D0328" w14:textId="77777777" w:rsidR="00345590" w:rsidRPr="00FC7F5F" w:rsidRDefault="00345590" w:rsidP="00FC7F5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FC7F5F">
              <w:rPr>
                <w:rFonts w:ascii="Arial" w:hAnsi="Arial" w:cs="Arial"/>
                <w:lang w:val="en-GB"/>
              </w:rPr>
              <w:t xml:space="preserve">Before assigning the tasks, teachers provide clear instruction on how </w:t>
            </w:r>
            <w:r w:rsidR="00FC7F5F" w:rsidRPr="00FC7F5F">
              <w:rPr>
                <w:rFonts w:ascii="Arial" w:hAnsi="Arial" w:cs="Arial"/>
                <w:lang w:val="en-GB"/>
              </w:rPr>
              <w:t xml:space="preserve">to </w:t>
            </w:r>
            <w:r w:rsidR="00C77256" w:rsidRPr="00FC7F5F">
              <w:rPr>
                <w:rFonts w:ascii="Arial" w:hAnsi="Arial" w:cs="Arial"/>
                <w:lang w:val="en-GB"/>
              </w:rPr>
              <w:t xml:space="preserve">speak publicly and how to act using the non-verbal cues properly </w:t>
            </w:r>
            <w:r w:rsidRPr="00FC7F5F">
              <w:rPr>
                <w:rFonts w:ascii="Arial" w:hAnsi="Arial" w:cs="Arial"/>
                <w:lang w:val="en-GB"/>
              </w:rPr>
              <w:t>which made me fe</w:t>
            </w:r>
            <w:r w:rsidR="00FC7F5F" w:rsidRPr="00FC7F5F">
              <w:rPr>
                <w:rFonts w:ascii="Arial" w:hAnsi="Arial" w:cs="Arial"/>
                <w:lang w:val="en-GB"/>
              </w:rPr>
              <w:t>el</w:t>
            </w:r>
            <w:r w:rsidRPr="00FC7F5F">
              <w:rPr>
                <w:rFonts w:ascii="Arial" w:hAnsi="Arial" w:cs="Arial"/>
                <w:lang w:val="en-GB"/>
              </w:rPr>
              <w:t xml:space="preserve"> it </w:t>
            </w:r>
            <w:r w:rsidR="00FC7F5F" w:rsidRPr="00FC7F5F">
              <w:rPr>
                <w:rFonts w:ascii="Arial" w:hAnsi="Arial" w:cs="Arial"/>
                <w:lang w:val="en-GB"/>
              </w:rPr>
              <w:t xml:space="preserve">was </w:t>
            </w:r>
            <w:r w:rsidRPr="00FC7F5F">
              <w:rPr>
                <w:rFonts w:ascii="Arial" w:hAnsi="Arial" w:cs="Arial"/>
                <w:lang w:val="en-GB"/>
              </w:rPr>
              <w:t xml:space="preserve">simple and interesting. But while started writing, I felt complex </w:t>
            </w:r>
            <w:r w:rsidR="00C77256" w:rsidRPr="00FC7F5F">
              <w:rPr>
                <w:rFonts w:ascii="Arial" w:hAnsi="Arial" w:cs="Arial"/>
                <w:lang w:val="en-GB"/>
              </w:rPr>
              <w:t>speak</w:t>
            </w:r>
            <w:r w:rsidR="00FC7F5F" w:rsidRPr="00FC7F5F">
              <w:rPr>
                <w:rFonts w:ascii="Arial" w:hAnsi="Arial" w:cs="Arial"/>
                <w:lang w:val="en-GB"/>
              </w:rPr>
              <w:t>ing</w:t>
            </w:r>
            <w:r w:rsidR="00C77256" w:rsidRPr="00FC7F5F">
              <w:rPr>
                <w:rFonts w:ascii="Arial" w:hAnsi="Arial" w:cs="Arial"/>
                <w:lang w:val="en-GB"/>
              </w:rPr>
              <w:t xml:space="preserve"> in public </w:t>
            </w:r>
            <w:r w:rsidRPr="00FC7F5F">
              <w:rPr>
                <w:rFonts w:ascii="Arial" w:hAnsi="Arial" w:cs="Arial"/>
                <w:lang w:val="en-GB"/>
              </w:rPr>
              <w:t xml:space="preserve">as I have found difficulties </w:t>
            </w:r>
            <w:r w:rsidR="00C77256" w:rsidRPr="00FC7F5F">
              <w:rPr>
                <w:rFonts w:ascii="Arial" w:hAnsi="Arial" w:cs="Arial"/>
                <w:lang w:val="en-GB"/>
              </w:rPr>
              <w:t>delivering the knowledge properly, showing the non-verbal cues in</w:t>
            </w:r>
            <w:r w:rsidR="00FC7F5F" w:rsidRPr="00FC7F5F">
              <w:rPr>
                <w:rFonts w:ascii="Arial" w:hAnsi="Arial" w:cs="Arial"/>
                <w:lang w:val="en-GB"/>
              </w:rPr>
              <w:t xml:space="preserve"> an </w:t>
            </w:r>
            <w:r w:rsidR="00C77256" w:rsidRPr="00FC7F5F">
              <w:rPr>
                <w:rFonts w:ascii="Arial" w:hAnsi="Arial" w:cs="Arial"/>
                <w:lang w:val="en-GB"/>
              </w:rPr>
              <w:t>appropriate manner, or managing time properly</w:t>
            </w:r>
            <w:r w:rsidRPr="00FC7F5F">
              <w:rPr>
                <w:rFonts w:ascii="Arial" w:hAnsi="Arial" w:cs="Arial"/>
                <w:lang w:val="en-GB"/>
              </w:rPr>
              <w:t xml:space="preserve">. </w:t>
            </w:r>
          </w:p>
        </w:tc>
      </w:tr>
      <w:tr w:rsidR="00345590" w:rsidRPr="00FC7F5F" w14:paraId="14EFB23A" w14:textId="77777777" w:rsidTr="00920B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08927EAC" w14:textId="77777777" w:rsidR="00345590" w:rsidRPr="00FC7F5F" w:rsidRDefault="00345590" w:rsidP="00FC7F5F">
            <w:pPr>
              <w:spacing w:line="360" w:lineRule="auto"/>
              <w:jc w:val="both"/>
              <w:rPr>
                <w:rFonts w:ascii="Arial" w:hAnsi="Arial" w:cs="Arial"/>
                <w:lang w:val="en-GB"/>
              </w:rPr>
            </w:pPr>
            <w:r w:rsidRPr="00FC7F5F">
              <w:rPr>
                <w:rFonts w:ascii="Arial" w:hAnsi="Arial" w:cs="Arial"/>
                <w:lang w:val="en-GB"/>
              </w:rPr>
              <w:t>Evaluation</w:t>
            </w:r>
          </w:p>
        </w:tc>
        <w:tc>
          <w:tcPr>
            <w:tcW w:w="7370" w:type="dxa"/>
          </w:tcPr>
          <w:p w14:paraId="77125264" w14:textId="77777777" w:rsidR="00345590" w:rsidRPr="00FC7F5F" w:rsidRDefault="00345590" w:rsidP="00FC7F5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FC7F5F">
              <w:rPr>
                <w:rFonts w:ascii="Arial" w:hAnsi="Arial" w:cs="Arial"/>
                <w:lang w:val="en-GB"/>
              </w:rPr>
              <w:t xml:space="preserve">The good thing is that the teachers provide us </w:t>
            </w:r>
            <w:r w:rsidR="00FC7F5F" w:rsidRPr="00FC7F5F">
              <w:rPr>
                <w:rFonts w:ascii="Arial" w:hAnsi="Arial" w:cs="Arial"/>
                <w:lang w:val="en-GB"/>
              </w:rPr>
              <w:t xml:space="preserve">with </w:t>
            </w:r>
            <w:r w:rsidRPr="00FC7F5F">
              <w:rPr>
                <w:rFonts w:ascii="Arial" w:hAnsi="Arial" w:cs="Arial"/>
                <w:lang w:val="en-GB"/>
              </w:rPr>
              <w:t>clear instruction</w:t>
            </w:r>
            <w:r w:rsidR="00FC7F5F" w:rsidRPr="00FC7F5F">
              <w:rPr>
                <w:rFonts w:ascii="Arial" w:hAnsi="Arial" w:cs="Arial"/>
                <w:lang w:val="en-GB"/>
              </w:rPr>
              <w:t>s</w:t>
            </w:r>
            <w:r w:rsidRPr="00FC7F5F">
              <w:rPr>
                <w:rFonts w:ascii="Arial" w:hAnsi="Arial" w:cs="Arial"/>
                <w:lang w:val="en-GB"/>
              </w:rPr>
              <w:t xml:space="preserve"> or structure to </w:t>
            </w:r>
            <w:r w:rsidR="00C77256" w:rsidRPr="00FC7F5F">
              <w:rPr>
                <w:rFonts w:ascii="Arial" w:hAnsi="Arial" w:cs="Arial"/>
                <w:lang w:val="en-GB"/>
              </w:rPr>
              <w:t xml:space="preserve">prepare slides for delivering </w:t>
            </w:r>
            <w:r w:rsidR="00FC7F5F" w:rsidRPr="00FC7F5F">
              <w:rPr>
                <w:rFonts w:ascii="Arial" w:hAnsi="Arial" w:cs="Arial"/>
                <w:lang w:val="en-GB"/>
              </w:rPr>
              <w:t xml:space="preserve">a </w:t>
            </w:r>
            <w:r w:rsidR="00C77256" w:rsidRPr="00FC7F5F">
              <w:rPr>
                <w:rFonts w:ascii="Arial" w:hAnsi="Arial" w:cs="Arial"/>
                <w:lang w:val="en-GB"/>
              </w:rPr>
              <w:t>presentation on a certain topic</w:t>
            </w:r>
            <w:r w:rsidRPr="00FC7F5F">
              <w:rPr>
                <w:rFonts w:ascii="Arial" w:hAnsi="Arial" w:cs="Arial"/>
                <w:lang w:val="en-GB"/>
              </w:rPr>
              <w:t xml:space="preserve"> mentioning the details on what to be included. But the bad thing that hamper</w:t>
            </w:r>
            <w:r w:rsidR="00FC7F5F" w:rsidRPr="00FC7F5F">
              <w:rPr>
                <w:rFonts w:ascii="Arial" w:hAnsi="Arial" w:cs="Arial"/>
                <w:lang w:val="en-GB"/>
              </w:rPr>
              <w:t>s</w:t>
            </w:r>
            <w:r w:rsidRPr="00FC7F5F">
              <w:rPr>
                <w:rFonts w:ascii="Arial" w:hAnsi="Arial" w:cs="Arial"/>
                <w:lang w:val="en-GB"/>
              </w:rPr>
              <w:t xml:space="preserve"> my performance is that I cannot </w:t>
            </w:r>
            <w:r w:rsidR="00C77256" w:rsidRPr="00FC7F5F">
              <w:rPr>
                <w:rFonts w:ascii="Arial" w:hAnsi="Arial" w:cs="Arial"/>
                <w:lang w:val="en-GB"/>
              </w:rPr>
              <w:t>deliver</w:t>
            </w:r>
            <w:r w:rsidRPr="00FC7F5F">
              <w:rPr>
                <w:rFonts w:ascii="Arial" w:hAnsi="Arial" w:cs="Arial"/>
                <w:lang w:val="en-GB"/>
              </w:rPr>
              <w:t xml:space="preserve"> the</w:t>
            </w:r>
            <w:r w:rsidR="00C77256" w:rsidRPr="00FC7F5F">
              <w:rPr>
                <w:rFonts w:ascii="Arial" w:hAnsi="Arial" w:cs="Arial"/>
                <w:lang w:val="en-GB"/>
              </w:rPr>
              <w:t xml:space="preserve"> speech</w:t>
            </w:r>
            <w:r w:rsidRPr="00FC7F5F">
              <w:rPr>
                <w:rFonts w:ascii="Arial" w:hAnsi="Arial" w:cs="Arial"/>
                <w:lang w:val="en-GB"/>
              </w:rPr>
              <w:t xml:space="preserve"> properly in an attractive way or </w:t>
            </w:r>
            <w:r w:rsidR="00C77256" w:rsidRPr="00FC7F5F">
              <w:rPr>
                <w:rFonts w:ascii="Arial" w:hAnsi="Arial" w:cs="Arial"/>
                <w:lang w:val="en-GB"/>
              </w:rPr>
              <w:t>finish the speech on time</w:t>
            </w:r>
            <w:r w:rsidRPr="00FC7F5F">
              <w:rPr>
                <w:rFonts w:ascii="Arial" w:hAnsi="Arial" w:cs="Arial"/>
                <w:lang w:val="en-GB"/>
              </w:rPr>
              <w:t xml:space="preserve">. </w:t>
            </w:r>
          </w:p>
        </w:tc>
      </w:tr>
      <w:tr w:rsidR="00345590" w:rsidRPr="00FC7F5F" w14:paraId="1645754F" w14:textId="77777777" w:rsidTr="00920B2B">
        <w:tc>
          <w:tcPr>
            <w:cnfStyle w:val="001000000000" w:firstRow="0" w:lastRow="0" w:firstColumn="1" w:lastColumn="0" w:oddVBand="0" w:evenVBand="0" w:oddHBand="0" w:evenHBand="0" w:firstRowFirstColumn="0" w:firstRowLastColumn="0" w:lastRowFirstColumn="0" w:lastRowLastColumn="0"/>
            <w:tcW w:w="1980" w:type="dxa"/>
          </w:tcPr>
          <w:p w14:paraId="4A952420" w14:textId="77777777" w:rsidR="00345590" w:rsidRPr="00FC7F5F" w:rsidRDefault="00345590" w:rsidP="00FC7F5F">
            <w:pPr>
              <w:spacing w:line="360" w:lineRule="auto"/>
              <w:jc w:val="both"/>
              <w:rPr>
                <w:rFonts w:ascii="Arial" w:hAnsi="Arial" w:cs="Arial"/>
                <w:lang w:val="en-GB"/>
              </w:rPr>
            </w:pPr>
            <w:r w:rsidRPr="00FC7F5F">
              <w:rPr>
                <w:rFonts w:ascii="Arial" w:hAnsi="Arial" w:cs="Arial"/>
                <w:lang w:val="en-GB"/>
              </w:rPr>
              <w:t>Analysis</w:t>
            </w:r>
          </w:p>
        </w:tc>
        <w:tc>
          <w:tcPr>
            <w:tcW w:w="7370" w:type="dxa"/>
          </w:tcPr>
          <w:p w14:paraId="5697BD49" w14:textId="77777777" w:rsidR="00345590" w:rsidRPr="00FC7F5F" w:rsidRDefault="00345590" w:rsidP="00FC7F5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FC7F5F">
              <w:rPr>
                <w:rFonts w:ascii="Arial" w:hAnsi="Arial" w:cs="Arial"/>
                <w:lang w:val="en-GB"/>
              </w:rPr>
              <w:t xml:space="preserve">Lack of </w:t>
            </w:r>
            <w:r w:rsidR="00C77256" w:rsidRPr="00FC7F5F">
              <w:rPr>
                <w:rFonts w:ascii="Arial" w:hAnsi="Arial" w:cs="Arial"/>
                <w:lang w:val="en-GB"/>
              </w:rPr>
              <w:t>public speaking</w:t>
            </w:r>
            <w:r w:rsidRPr="00FC7F5F">
              <w:rPr>
                <w:rFonts w:ascii="Arial" w:hAnsi="Arial" w:cs="Arial"/>
                <w:lang w:val="en-GB"/>
              </w:rPr>
              <w:t xml:space="preserve"> and </w:t>
            </w:r>
            <w:r w:rsidR="00C77256" w:rsidRPr="00FC7F5F">
              <w:rPr>
                <w:rFonts w:ascii="Arial" w:hAnsi="Arial" w:cs="Arial"/>
                <w:lang w:val="en-GB"/>
              </w:rPr>
              <w:t>time management</w:t>
            </w:r>
            <w:r w:rsidRPr="00FC7F5F">
              <w:rPr>
                <w:rFonts w:ascii="Arial" w:hAnsi="Arial" w:cs="Arial"/>
                <w:lang w:val="en-GB"/>
              </w:rPr>
              <w:t xml:space="preserve"> skills along with </w:t>
            </w:r>
            <w:r w:rsidR="00FC7F5F" w:rsidRPr="00FC7F5F">
              <w:rPr>
                <w:rFonts w:ascii="Arial" w:hAnsi="Arial" w:cs="Arial"/>
                <w:lang w:val="en-GB"/>
              </w:rPr>
              <w:t xml:space="preserve">the </w:t>
            </w:r>
            <w:r w:rsidRPr="00FC7F5F">
              <w:rPr>
                <w:rFonts w:ascii="Arial" w:hAnsi="Arial" w:cs="Arial"/>
                <w:lang w:val="en-GB"/>
              </w:rPr>
              <w:t xml:space="preserve">poor capacity of using </w:t>
            </w:r>
            <w:r w:rsidR="00C77256" w:rsidRPr="00FC7F5F">
              <w:rPr>
                <w:rFonts w:ascii="Arial" w:hAnsi="Arial" w:cs="Arial"/>
                <w:lang w:val="en-GB"/>
              </w:rPr>
              <w:t>body language</w:t>
            </w:r>
            <w:r w:rsidRPr="00FC7F5F">
              <w:rPr>
                <w:rFonts w:ascii="Arial" w:hAnsi="Arial" w:cs="Arial"/>
                <w:lang w:val="en-GB"/>
              </w:rPr>
              <w:t xml:space="preserve"> are the major reasons that hinder the development of the skills of </w:t>
            </w:r>
            <w:r w:rsidR="00C77256" w:rsidRPr="00FC7F5F">
              <w:rPr>
                <w:rFonts w:ascii="Arial" w:hAnsi="Arial" w:cs="Arial"/>
                <w:lang w:val="en-GB"/>
              </w:rPr>
              <w:t>presentation or public speaking</w:t>
            </w:r>
            <w:r w:rsidR="00FC7F5F" w:rsidRPr="00FC7F5F">
              <w:rPr>
                <w:rFonts w:ascii="Arial" w:hAnsi="Arial" w:cs="Arial"/>
                <w:lang w:val="en-GB"/>
              </w:rPr>
              <w:t xml:space="preserve"> (</w:t>
            </w:r>
            <w:proofErr w:type="spellStart"/>
            <w:r w:rsidR="00FC7F5F" w:rsidRPr="00FC7F5F">
              <w:rPr>
                <w:rFonts w:ascii="Arial" w:hAnsi="Arial" w:cs="Arial"/>
                <w:lang w:val="en-GB"/>
              </w:rPr>
              <w:t>Hmidani</w:t>
            </w:r>
            <w:proofErr w:type="spellEnd"/>
            <w:r w:rsidR="00FC7F5F" w:rsidRPr="00FC7F5F">
              <w:rPr>
                <w:rFonts w:ascii="Arial" w:hAnsi="Arial" w:cs="Arial"/>
                <w:lang w:val="en-GB"/>
              </w:rPr>
              <w:t>, 2017)</w:t>
            </w:r>
            <w:r w:rsidRPr="00FC7F5F">
              <w:rPr>
                <w:rFonts w:ascii="Arial" w:hAnsi="Arial" w:cs="Arial"/>
                <w:lang w:val="en-GB"/>
              </w:rPr>
              <w:t xml:space="preserve">. But with the guidance of </w:t>
            </w:r>
            <w:r w:rsidR="00FC7F5F" w:rsidRPr="00FC7F5F">
              <w:rPr>
                <w:rFonts w:ascii="Arial" w:hAnsi="Arial" w:cs="Arial"/>
                <w:lang w:val="en-GB"/>
              </w:rPr>
              <w:t xml:space="preserve">my </w:t>
            </w:r>
            <w:r w:rsidRPr="00FC7F5F">
              <w:rPr>
                <w:rFonts w:ascii="Arial" w:hAnsi="Arial" w:cs="Arial"/>
                <w:lang w:val="en-GB"/>
              </w:rPr>
              <w:t xml:space="preserve">supervisor and seniors along with the online </w:t>
            </w:r>
            <w:r w:rsidR="00C77256" w:rsidRPr="00FC7F5F">
              <w:rPr>
                <w:rFonts w:ascii="Arial" w:hAnsi="Arial" w:cs="Arial"/>
                <w:lang w:val="en-GB"/>
              </w:rPr>
              <w:t>tutorials</w:t>
            </w:r>
            <w:r w:rsidRPr="00FC7F5F">
              <w:rPr>
                <w:rFonts w:ascii="Arial" w:hAnsi="Arial" w:cs="Arial"/>
                <w:lang w:val="en-GB"/>
              </w:rPr>
              <w:t xml:space="preserve">, I have </w:t>
            </w:r>
            <w:r w:rsidR="00FC7F5F" w:rsidRPr="00FC7F5F">
              <w:rPr>
                <w:rFonts w:ascii="Arial" w:hAnsi="Arial" w:cs="Arial"/>
                <w:lang w:val="en-GB"/>
              </w:rPr>
              <w:t xml:space="preserve">been </w:t>
            </w:r>
            <w:r w:rsidRPr="00FC7F5F">
              <w:rPr>
                <w:rFonts w:ascii="Arial" w:hAnsi="Arial" w:cs="Arial"/>
                <w:lang w:val="en-GB"/>
              </w:rPr>
              <w:t>able to overcome the issues faced during the module.</w:t>
            </w:r>
          </w:p>
        </w:tc>
      </w:tr>
      <w:tr w:rsidR="00345590" w:rsidRPr="00FC7F5F" w14:paraId="423C81AC" w14:textId="77777777" w:rsidTr="00920B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01B21EBC" w14:textId="77777777" w:rsidR="00345590" w:rsidRPr="00FC7F5F" w:rsidRDefault="00345590" w:rsidP="00FC7F5F">
            <w:pPr>
              <w:spacing w:line="360" w:lineRule="auto"/>
              <w:jc w:val="both"/>
              <w:rPr>
                <w:rFonts w:ascii="Arial" w:hAnsi="Arial" w:cs="Arial"/>
                <w:lang w:val="en-GB"/>
              </w:rPr>
            </w:pPr>
            <w:r w:rsidRPr="00FC7F5F">
              <w:rPr>
                <w:rFonts w:ascii="Arial" w:hAnsi="Arial" w:cs="Arial"/>
                <w:lang w:val="en-GB"/>
              </w:rPr>
              <w:t xml:space="preserve">Conclusion and action plan </w:t>
            </w:r>
          </w:p>
        </w:tc>
        <w:tc>
          <w:tcPr>
            <w:tcW w:w="7370" w:type="dxa"/>
          </w:tcPr>
          <w:p w14:paraId="2951CD44" w14:textId="77777777" w:rsidR="00345590" w:rsidRPr="00FC7F5F" w:rsidRDefault="00345590" w:rsidP="00FC7F5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FC7F5F">
              <w:rPr>
                <w:rFonts w:ascii="Arial" w:hAnsi="Arial" w:cs="Arial"/>
                <w:lang w:val="en-GB"/>
              </w:rPr>
              <w:t xml:space="preserve">I have gathered a profound understanding of how to </w:t>
            </w:r>
            <w:r w:rsidR="00C77256" w:rsidRPr="00FC7F5F">
              <w:rPr>
                <w:rFonts w:ascii="Arial" w:hAnsi="Arial" w:cs="Arial"/>
                <w:lang w:val="en-GB"/>
              </w:rPr>
              <w:t xml:space="preserve">speak publicly or present a topic properly in an understandable way </w:t>
            </w:r>
            <w:r w:rsidRPr="00FC7F5F">
              <w:rPr>
                <w:rFonts w:ascii="Arial" w:hAnsi="Arial" w:cs="Arial"/>
                <w:lang w:val="en-GB"/>
              </w:rPr>
              <w:t xml:space="preserve">while working on this module. And I will follow the guidelines </w:t>
            </w:r>
            <w:r w:rsidR="00C77256" w:rsidRPr="00FC7F5F">
              <w:rPr>
                <w:rFonts w:ascii="Arial" w:hAnsi="Arial" w:cs="Arial"/>
                <w:lang w:val="en-GB"/>
              </w:rPr>
              <w:t>for public speaking</w:t>
            </w:r>
            <w:r w:rsidRPr="00FC7F5F">
              <w:rPr>
                <w:rFonts w:ascii="Arial" w:hAnsi="Arial" w:cs="Arial"/>
                <w:lang w:val="en-GB"/>
              </w:rPr>
              <w:t xml:space="preserve"> along with using </w:t>
            </w:r>
            <w:r w:rsidR="00C77256" w:rsidRPr="00FC7F5F">
              <w:rPr>
                <w:rFonts w:ascii="Arial" w:hAnsi="Arial" w:cs="Arial"/>
                <w:lang w:val="en-GB"/>
              </w:rPr>
              <w:t>time management tools</w:t>
            </w:r>
            <w:r w:rsidRPr="00FC7F5F">
              <w:rPr>
                <w:rFonts w:ascii="Arial" w:hAnsi="Arial" w:cs="Arial"/>
                <w:lang w:val="en-GB"/>
              </w:rPr>
              <w:t xml:space="preserve"> </w:t>
            </w:r>
            <w:r w:rsidR="00C77256" w:rsidRPr="00FC7F5F">
              <w:rPr>
                <w:rFonts w:ascii="Arial" w:hAnsi="Arial" w:cs="Arial"/>
                <w:lang w:val="en-GB"/>
              </w:rPr>
              <w:t xml:space="preserve">in </w:t>
            </w:r>
            <w:r w:rsidR="00FC7F5F" w:rsidRPr="00FC7F5F">
              <w:rPr>
                <w:rFonts w:ascii="Arial" w:hAnsi="Arial" w:cs="Arial"/>
                <w:lang w:val="en-GB"/>
              </w:rPr>
              <w:t xml:space="preserve">the </w:t>
            </w:r>
            <w:r w:rsidR="00C77256" w:rsidRPr="00FC7F5F">
              <w:rPr>
                <w:rFonts w:ascii="Arial" w:hAnsi="Arial" w:cs="Arial"/>
                <w:lang w:val="en-GB"/>
              </w:rPr>
              <w:t xml:space="preserve">future </w:t>
            </w:r>
            <w:r w:rsidRPr="00FC7F5F">
              <w:rPr>
                <w:rFonts w:ascii="Arial" w:hAnsi="Arial" w:cs="Arial"/>
                <w:lang w:val="en-GB"/>
              </w:rPr>
              <w:t xml:space="preserve">to avoid the issues that faced previously. </w:t>
            </w:r>
          </w:p>
        </w:tc>
      </w:tr>
    </w:tbl>
    <w:p w14:paraId="26477768" w14:textId="77777777" w:rsidR="004D52BC" w:rsidRPr="00FC7F5F" w:rsidRDefault="004D52BC" w:rsidP="00FC7F5F">
      <w:pPr>
        <w:spacing w:line="360" w:lineRule="auto"/>
        <w:jc w:val="both"/>
        <w:rPr>
          <w:rFonts w:ascii="Arial" w:hAnsi="Arial" w:cs="Arial"/>
          <w:lang w:val="en-GB"/>
        </w:rPr>
      </w:pPr>
    </w:p>
    <w:p w14:paraId="1EBC950B" w14:textId="77777777" w:rsidR="004D52BC" w:rsidRPr="00FC7F5F" w:rsidRDefault="004D52BC" w:rsidP="00FC7F5F">
      <w:pPr>
        <w:spacing w:line="360" w:lineRule="auto"/>
        <w:jc w:val="both"/>
        <w:rPr>
          <w:rFonts w:ascii="Arial" w:hAnsi="Arial" w:cs="Arial"/>
          <w:lang w:val="en-GB"/>
        </w:rPr>
      </w:pPr>
      <w:r w:rsidRPr="00FC7F5F">
        <w:rPr>
          <w:rFonts w:ascii="Arial" w:hAnsi="Arial" w:cs="Arial"/>
          <w:lang w:val="en-GB"/>
        </w:rPr>
        <w:br w:type="page"/>
      </w:r>
    </w:p>
    <w:p w14:paraId="43AE8CAE" w14:textId="77777777" w:rsidR="00881A3E" w:rsidRPr="00FC7F5F" w:rsidRDefault="004D52BC" w:rsidP="00FC7F5F">
      <w:pPr>
        <w:pStyle w:val="Heading1"/>
        <w:spacing w:line="360" w:lineRule="auto"/>
        <w:jc w:val="both"/>
        <w:rPr>
          <w:rFonts w:ascii="Arial" w:hAnsi="Arial" w:cs="Arial"/>
          <w:sz w:val="22"/>
          <w:szCs w:val="22"/>
          <w:lang w:val="en-GB"/>
        </w:rPr>
      </w:pPr>
      <w:bookmarkStart w:id="11" w:name="_Toc100959575"/>
      <w:r w:rsidRPr="00FC7F5F">
        <w:rPr>
          <w:rFonts w:ascii="Arial" w:hAnsi="Arial" w:cs="Arial"/>
          <w:sz w:val="22"/>
          <w:szCs w:val="22"/>
          <w:lang w:val="en-GB"/>
        </w:rPr>
        <w:lastRenderedPageBreak/>
        <w:t>Conclusion</w:t>
      </w:r>
      <w:bookmarkEnd w:id="11"/>
    </w:p>
    <w:p w14:paraId="1A57C635" w14:textId="77777777" w:rsidR="00767511" w:rsidRPr="00FC7F5F" w:rsidRDefault="00767511" w:rsidP="00FC7F5F">
      <w:pPr>
        <w:spacing w:line="360" w:lineRule="auto"/>
        <w:jc w:val="both"/>
        <w:rPr>
          <w:rFonts w:ascii="Arial" w:hAnsi="Arial" w:cs="Arial"/>
          <w:lang w:val="en-GB"/>
        </w:rPr>
      </w:pPr>
      <w:r w:rsidRPr="00FC7F5F">
        <w:rPr>
          <w:rFonts w:ascii="Arial" w:hAnsi="Arial" w:cs="Arial"/>
          <w:lang w:val="en-GB"/>
        </w:rPr>
        <w:t xml:space="preserve">To achieve better performance, I should review my experiences or skills that need to be developed and ensure proper knowledge of reflective practice or reflective approaches. Also, I need to achieve </w:t>
      </w:r>
      <w:r w:rsidR="00FC7F5F" w:rsidRPr="00FC7F5F">
        <w:rPr>
          <w:rFonts w:ascii="Arial" w:hAnsi="Arial" w:cs="Arial"/>
          <w:lang w:val="en-GB"/>
        </w:rPr>
        <w:t xml:space="preserve">a </w:t>
      </w:r>
      <w:r w:rsidRPr="00FC7F5F">
        <w:rPr>
          <w:rFonts w:ascii="Arial" w:hAnsi="Arial" w:cs="Arial"/>
          <w:lang w:val="en-GB"/>
        </w:rPr>
        <w:t>detailed understanding or knowledge of different reflective model</w:t>
      </w:r>
      <w:r w:rsidR="00FC7F5F" w:rsidRPr="00FC7F5F">
        <w:rPr>
          <w:rFonts w:ascii="Arial" w:hAnsi="Arial" w:cs="Arial"/>
          <w:lang w:val="en-GB"/>
        </w:rPr>
        <w:t>s</w:t>
      </w:r>
      <w:r w:rsidRPr="00FC7F5F">
        <w:rPr>
          <w:rFonts w:ascii="Arial" w:hAnsi="Arial" w:cs="Arial"/>
          <w:lang w:val="en-GB"/>
        </w:rPr>
        <w:t xml:space="preserve"> that can be followed in reflecting </w:t>
      </w:r>
      <w:r w:rsidR="00FC7F5F" w:rsidRPr="00FC7F5F">
        <w:rPr>
          <w:rFonts w:ascii="Arial" w:hAnsi="Arial" w:cs="Arial"/>
          <w:lang w:val="en-GB"/>
        </w:rPr>
        <w:t xml:space="preserve">on </w:t>
      </w:r>
      <w:r w:rsidRPr="00FC7F5F">
        <w:rPr>
          <w:rFonts w:ascii="Arial" w:hAnsi="Arial" w:cs="Arial"/>
          <w:lang w:val="en-GB"/>
        </w:rPr>
        <w:t xml:space="preserve">previous experiences. Further, I should focus more on the development of numerous personal and professional skills and reflect </w:t>
      </w:r>
      <w:r w:rsidR="00FC7F5F" w:rsidRPr="00FC7F5F">
        <w:rPr>
          <w:rFonts w:ascii="Arial" w:hAnsi="Arial" w:cs="Arial"/>
          <w:lang w:val="en-GB"/>
        </w:rPr>
        <w:t xml:space="preserve">on </w:t>
      </w:r>
      <w:r w:rsidRPr="00FC7F5F">
        <w:rPr>
          <w:rFonts w:ascii="Arial" w:hAnsi="Arial" w:cs="Arial"/>
          <w:lang w:val="en-GB"/>
        </w:rPr>
        <w:t>the process of development to ma</w:t>
      </w:r>
      <w:r w:rsidR="00FC7F5F" w:rsidRPr="00FC7F5F">
        <w:rPr>
          <w:rFonts w:ascii="Arial" w:hAnsi="Arial" w:cs="Arial"/>
          <w:lang w:val="en-GB"/>
        </w:rPr>
        <w:t>k</w:t>
      </w:r>
      <w:r w:rsidRPr="00FC7F5F">
        <w:rPr>
          <w:rFonts w:ascii="Arial" w:hAnsi="Arial" w:cs="Arial"/>
          <w:lang w:val="en-GB"/>
        </w:rPr>
        <w:t>e necessary correction</w:t>
      </w:r>
      <w:r w:rsidR="00FC7F5F" w:rsidRPr="00FC7F5F">
        <w:rPr>
          <w:rFonts w:ascii="Arial" w:hAnsi="Arial" w:cs="Arial"/>
          <w:lang w:val="en-GB"/>
        </w:rPr>
        <w:t>s</w:t>
      </w:r>
      <w:r w:rsidRPr="00FC7F5F">
        <w:rPr>
          <w:rFonts w:ascii="Arial" w:hAnsi="Arial" w:cs="Arial"/>
          <w:lang w:val="en-GB"/>
        </w:rPr>
        <w:t xml:space="preserve"> for ensuring better performance in </w:t>
      </w:r>
      <w:r w:rsidR="00FC7F5F" w:rsidRPr="00FC7F5F">
        <w:rPr>
          <w:rFonts w:ascii="Arial" w:hAnsi="Arial" w:cs="Arial"/>
          <w:lang w:val="en-GB"/>
        </w:rPr>
        <w:t xml:space="preserve">the </w:t>
      </w:r>
      <w:r w:rsidRPr="00FC7F5F">
        <w:rPr>
          <w:rFonts w:ascii="Arial" w:hAnsi="Arial" w:cs="Arial"/>
          <w:lang w:val="en-GB"/>
        </w:rPr>
        <w:t xml:space="preserve">future. </w:t>
      </w:r>
    </w:p>
    <w:p w14:paraId="345B8E4F" w14:textId="77777777" w:rsidR="004D52BC" w:rsidRPr="00FC7F5F" w:rsidRDefault="004D52BC" w:rsidP="00FC7F5F">
      <w:pPr>
        <w:spacing w:line="360" w:lineRule="auto"/>
        <w:jc w:val="both"/>
        <w:rPr>
          <w:rFonts w:ascii="Arial" w:hAnsi="Arial" w:cs="Arial"/>
          <w:lang w:val="en-GB"/>
        </w:rPr>
      </w:pPr>
      <w:r w:rsidRPr="00FC7F5F">
        <w:rPr>
          <w:rFonts w:ascii="Arial" w:hAnsi="Arial" w:cs="Arial"/>
          <w:lang w:val="en-GB"/>
        </w:rPr>
        <w:br w:type="page"/>
      </w:r>
    </w:p>
    <w:p w14:paraId="376F493D" w14:textId="77777777" w:rsidR="004D52BC" w:rsidRPr="00FC7F5F" w:rsidRDefault="004D52BC" w:rsidP="00FC7F5F">
      <w:pPr>
        <w:pStyle w:val="Heading1"/>
        <w:spacing w:line="360" w:lineRule="auto"/>
        <w:jc w:val="both"/>
        <w:rPr>
          <w:rFonts w:ascii="Arial" w:hAnsi="Arial" w:cs="Arial"/>
          <w:sz w:val="22"/>
          <w:szCs w:val="22"/>
          <w:lang w:val="en-GB"/>
        </w:rPr>
      </w:pPr>
      <w:bookmarkStart w:id="12" w:name="_Toc100959576"/>
      <w:r w:rsidRPr="00FC7F5F">
        <w:rPr>
          <w:rFonts w:ascii="Arial" w:hAnsi="Arial" w:cs="Arial"/>
          <w:sz w:val="22"/>
          <w:szCs w:val="22"/>
          <w:lang w:val="en-GB"/>
        </w:rPr>
        <w:lastRenderedPageBreak/>
        <w:t>Reference</w:t>
      </w:r>
      <w:bookmarkEnd w:id="12"/>
    </w:p>
    <w:p w14:paraId="43596926" w14:textId="77777777" w:rsidR="00FC7F5F" w:rsidRPr="00FC7F5F" w:rsidRDefault="00FC7F5F" w:rsidP="00FC7F5F">
      <w:pPr>
        <w:spacing w:line="360" w:lineRule="auto"/>
        <w:jc w:val="both"/>
        <w:rPr>
          <w:rFonts w:ascii="Arial" w:hAnsi="Arial" w:cs="Arial"/>
        </w:rPr>
      </w:pPr>
      <w:r w:rsidRPr="00FC7F5F">
        <w:rPr>
          <w:rFonts w:ascii="Arial" w:hAnsi="Arial" w:cs="Arial"/>
        </w:rPr>
        <w:t xml:space="preserve">Chamberlain, D., 2017. </w:t>
      </w:r>
      <w:r w:rsidRPr="00FC7F5F">
        <w:rPr>
          <w:rFonts w:ascii="Arial" w:hAnsi="Arial" w:cs="Arial"/>
          <w:i/>
          <w:iCs/>
        </w:rPr>
        <w:t>Reflection</w:t>
      </w:r>
      <w:r w:rsidRPr="00FC7F5F">
        <w:rPr>
          <w:rFonts w:ascii="Arial" w:hAnsi="Arial" w:cs="Arial"/>
        </w:rPr>
        <w:t xml:space="preserve">. </w:t>
      </w:r>
    </w:p>
    <w:p w14:paraId="5823B54A" w14:textId="77777777" w:rsidR="00FC7F5F" w:rsidRPr="00FC7F5F" w:rsidRDefault="00FC7F5F" w:rsidP="00FC7F5F">
      <w:pPr>
        <w:spacing w:line="360" w:lineRule="auto"/>
        <w:jc w:val="both"/>
        <w:rPr>
          <w:rFonts w:ascii="Arial" w:hAnsi="Arial" w:cs="Arial"/>
        </w:rPr>
      </w:pPr>
      <w:r w:rsidRPr="00FC7F5F">
        <w:rPr>
          <w:rFonts w:ascii="Arial" w:hAnsi="Arial" w:cs="Arial"/>
        </w:rPr>
        <w:t xml:space="preserve">Deane, M., 2018. </w:t>
      </w:r>
      <w:r w:rsidRPr="00FC7F5F">
        <w:rPr>
          <w:rFonts w:ascii="Arial" w:hAnsi="Arial" w:cs="Arial"/>
          <w:i/>
          <w:iCs/>
        </w:rPr>
        <w:t>Academic researching, writing and referencing</w:t>
      </w:r>
      <w:r w:rsidRPr="00FC7F5F">
        <w:rPr>
          <w:rFonts w:ascii="Arial" w:hAnsi="Arial" w:cs="Arial"/>
        </w:rPr>
        <w:t xml:space="preserve">. Harlow: Longman. </w:t>
      </w:r>
    </w:p>
    <w:p w14:paraId="6CEEB398" w14:textId="77777777" w:rsidR="00FC7F5F" w:rsidRPr="00FC7F5F" w:rsidRDefault="00FC7F5F" w:rsidP="00FC7F5F">
      <w:pPr>
        <w:spacing w:line="360" w:lineRule="auto"/>
        <w:jc w:val="both"/>
        <w:rPr>
          <w:rFonts w:ascii="Arial" w:hAnsi="Arial" w:cs="Arial"/>
        </w:rPr>
      </w:pPr>
      <w:proofErr w:type="spellStart"/>
      <w:r w:rsidRPr="00FC7F5F">
        <w:rPr>
          <w:rFonts w:ascii="Arial" w:hAnsi="Arial" w:cs="Arial"/>
        </w:rPr>
        <w:t>Hmidani</w:t>
      </w:r>
      <w:proofErr w:type="spellEnd"/>
      <w:r w:rsidRPr="00FC7F5F">
        <w:rPr>
          <w:rFonts w:ascii="Arial" w:hAnsi="Arial" w:cs="Arial"/>
        </w:rPr>
        <w:t xml:space="preserve">, T., 2017. A structured approach to developing the public speaking skill of Saudi nursing students. </w:t>
      </w:r>
      <w:r w:rsidRPr="00FC7F5F">
        <w:rPr>
          <w:rFonts w:ascii="Arial" w:hAnsi="Arial" w:cs="Arial"/>
          <w:i/>
          <w:iCs/>
        </w:rPr>
        <w:t>New Trends and Issues Proceedings on Humanities and Social Sciences</w:t>
      </w:r>
      <w:r w:rsidRPr="00FC7F5F">
        <w:rPr>
          <w:rFonts w:ascii="Arial" w:hAnsi="Arial" w:cs="Arial"/>
        </w:rPr>
        <w:t xml:space="preserve">, 4(4), pp.205-214. </w:t>
      </w:r>
    </w:p>
    <w:p w14:paraId="1C6CB4A6" w14:textId="77777777" w:rsidR="00FC7F5F" w:rsidRPr="00FC7F5F" w:rsidRDefault="00FC7F5F" w:rsidP="00FC7F5F">
      <w:pPr>
        <w:spacing w:line="360" w:lineRule="auto"/>
        <w:jc w:val="both"/>
        <w:rPr>
          <w:rFonts w:ascii="Arial" w:hAnsi="Arial" w:cs="Arial"/>
        </w:rPr>
      </w:pPr>
      <w:r w:rsidRPr="00FC7F5F">
        <w:rPr>
          <w:rFonts w:ascii="Arial" w:hAnsi="Arial" w:cs="Arial"/>
        </w:rPr>
        <w:t xml:space="preserve">Koizumi, M., 2017. Information-gathering activities by Japanese corporate library users in the Internet age and roles they attribute to the library. </w:t>
      </w:r>
      <w:r w:rsidRPr="00FC7F5F">
        <w:rPr>
          <w:rFonts w:ascii="Arial" w:hAnsi="Arial" w:cs="Arial"/>
          <w:i/>
          <w:iCs/>
        </w:rPr>
        <w:t>Library and Information Science</w:t>
      </w:r>
      <w:r w:rsidRPr="00FC7F5F">
        <w:rPr>
          <w:rFonts w:ascii="Arial" w:hAnsi="Arial" w:cs="Arial"/>
        </w:rPr>
        <w:t xml:space="preserve">, 77, pp.87-115. </w:t>
      </w:r>
    </w:p>
    <w:p w14:paraId="115B0379" w14:textId="77777777" w:rsidR="00FC7F5F" w:rsidRPr="00FC7F5F" w:rsidRDefault="00FC7F5F" w:rsidP="00FC7F5F">
      <w:pPr>
        <w:spacing w:line="360" w:lineRule="auto"/>
        <w:jc w:val="both"/>
        <w:rPr>
          <w:rFonts w:ascii="Arial" w:hAnsi="Arial" w:cs="Arial"/>
        </w:rPr>
      </w:pPr>
      <w:r w:rsidRPr="00FC7F5F">
        <w:rPr>
          <w:rFonts w:ascii="Arial" w:hAnsi="Arial" w:cs="Arial"/>
        </w:rPr>
        <w:t xml:space="preserve">Osborn, M., Osborn, S. and Osborn, R., 2017. </w:t>
      </w:r>
      <w:r w:rsidRPr="00FC7F5F">
        <w:rPr>
          <w:rFonts w:ascii="Arial" w:hAnsi="Arial" w:cs="Arial"/>
          <w:i/>
          <w:iCs/>
        </w:rPr>
        <w:t>Public Speaking</w:t>
      </w:r>
      <w:r w:rsidRPr="00FC7F5F">
        <w:rPr>
          <w:rFonts w:ascii="Arial" w:hAnsi="Arial" w:cs="Arial"/>
        </w:rPr>
        <w:t xml:space="preserve">. Pearson Education UK. </w:t>
      </w:r>
    </w:p>
    <w:p w14:paraId="6BA0F127" w14:textId="77777777" w:rsidR="00FC7F5F" w:rsidRPr="00FC7F5F" w:rsidRDefault="00FC7F5F" w:rsidP="00FC7F5F">
      <w:pPr>
        <w:spacing w:line="360" w:lineRule="auto"/>
        <w:jc w:val="both"/>
        <w:rPr>
          <w:rFonts w:ascii="Arial" w:hAnsi="Arial" w:cs="Arial"/>
        </w:rPr>
      </w:pPr>
      <w:r w:rsidRPr="00FC7F5F">
        <w:rPr>
          <w:rFonts w:ascii="Arial" w:hAnsi="Arial" w:cs="Arial"/>
        </w:rPr>
        <w:t xml:space="preserve">Schaefer, L., 2017. </w:t>
      </w:r>
      <w:r w:rsidRPr="00FC7F5F">
        <w:rPr>
          <w:rFonts w:ascii="Arial" w:hAnsi="Arial" w:cs="Arial"/>
          <w:i/>
          <w:iCs/>
        </w:rPr>
        <w:t>Library</w:t>
      </w:r>
      <w:r w:rsidRPr="00FC7F5F">
        <w:rPr>
          <w:rFonts w:ascii="Arial" w:hAnsi="Arial" w:cs="Arial"/>
        </w:rPr>
        <w:t xml:space="preserve">. Chicago, Ill.: Heinemann Library. </w:t>
      </w:r>
    </w:p>
    <w:p w14:paraId="185047DA" w14:textId="77777777" w:rsidR="00FC7F5F" w:rsidRPr="00FC7F5F" w:rsidRDefault="00FC7F5F" w:rsidP="00FC7F5F">
      <w:pPr>
        <w:spacing w:line="360" w:lineRule="auto"/>
        <w:jc w:val="both"/>
        <w:rPr>
          <w:rFonts w:ascii="Arial" w:hAnsi="Arial" w:cs="Arial"/>
        </w:rPr>
      </w:pPr>
      <w:r w:rsidRPr="00FC7F5F">
        <w:rPr>
          <w:rFonts w:ascii="Arial" w:hAnsi="Arial" w:cs="Arial"/>
        </w:rPr>
        <w:t xml:space="preserve">Swales, J. and Feak, C., 2022. </w:t>
      </w:r>
      <w:r w:rsidRPr="00FC7F5F">
        <w:rPr>
          <w:rFonts w:ascii="Arial" w:hAnsi="Arial" w:cs="Arial"/>
          <w:i/>
          <w:iCs/>
        </w:rPr>
        <w:t>Academic writing for graduate students</w:t>
      </w:r>
      <w:r w:rsidRPr="00FC7F5F">
        <w:rPr>
          <w:rFonts w:ascii="Arial" w:hAnsi="Arial" w:cs="Arial"/>
        </w:rPr>
        <w:t xml:space="preserve">. Ann Arbor: </w:t>
      </w:r>
      <w:proofErr w:type="spellStart"/>
      <w:r w:rsidRPr="00FC7F5F">
        <w:rPr>
          <w:rFonts w:ascii="Arial" w:hAnsi="Arial" w:cs="Arial"/>
        </w:rPr>
        <w:t>ǂThe</w:t>
      </w:r>
      <w:proofErr w:type="spellEnd"/>
      <w:r w:rsidRPr="00FC7F5F">
        <w:rPr>
          <w:rFonts w:ascii="Arial" w:hAnsi="Arial" w:cs="Arial"/>
        </w:rPr>
        <w:t xml:space="preserve"> </w:t>
      </w:r>
      <w:proofErr w:type="spellStart"/>
      <w:r w:rsidRPr="00FC7F5F">
        <w:rPr>
          <w:rFonts w:ascii="Arial" w:hAnsi="Arial" w:cs="Arial"/>
        </w:rPr>
        <w:t>ǂUniversity</w:t>
      </w:r>
      <w:proofErr w:type="spellEnd"/>
      <w:r w:rsidRPr="00FC7F5F">
        <w:rPr>
          <w:rFonts w:ascii="Arial" w:hAnsi="Arial" w:cs="Arial"/>
        </w:rPr>
        <w:t xml:space="preserve"> of Michigan Press. </w:t>
      </w:r>
    </w:p>
    <w:p w14:paraId="5AE13236" w14:textId="77777777" w:rsidR="00FC7F5F" w:rsidRPr="00FC7F5F" w:rsidRDefault="00FC7F5F" w:rsidP="00FC7F5F">
      <w:pPr>
        <w:spacing w:line="360" w:lineRule="auto"/>
        <w:jc w:val="both"/>
        <w:rPr>
          <w:rFonts w:ascii="Arial" w:hAnsi="Arial" w:cs="Arial"/>
        </w:rPr>
      </w:pPr>
      <w:r w:rsidRPr="00FC7F5F">
        <w:rPr>
          <w:rFonts w:ascii="Arial" w:hAnsi="Arial" w:cs="Arial"/>
        </w:rPr>
        <w:t xml:space="preserve">Taylor, B., 2018. </w:t>
      </w:r>
      <w:r w:rsidRPr="00FC7F5F">
        <w:rPr>
          <w:rFonts w:ascii="Arial" w:hAnsi="Arial" w:cs="Arial"/>
          <w:i/>
          <w:iCs/>
        </w:rPr>
        <w:t>Reflective practice for healthcare professionals</w:t>
      </w:r>
      <w:r w:rsidRPr="00FC7F5F">
        <w:rPr>
          <w:rFonts w:ascii="Arial" w:hAnsi="Arial" w:cs="Arial"/>
        </w:rPr>
        <w:t xml:space="preserve">. Berkshire, England: Open University Press. </w:t>
      </w:r>
    </w:p>
    <w:p w14:paraId="0C502E6B" w14:textId="77777777" w:rsidR="00FC7F5F" w:rsidRPr="00FC7F5F" w:rsidRDefault="00FC7F5F" w:rsidP="00FC7F5F">
      <w:pPr>
        <w:spacing w:line="360" w:lineRule="auto"/>
        <w:jc w:val="both"/>
        <w:rPr>
          <w:rFonts w:ascii="Arial" w:hAnsi="Arial" w:cs="Arial"/>
        </w:rPr>
      </w:pPr>
      <w:r w:rsidRPr="00FC7F5F">
        <w:rPr>
          <w:rFonts w:ascii="Arial" w:hAnsi="Arial" w:cs="Arial"/>
        </w:rPr>
        <w:t xml:space="preserve">Wikström, B., 2017. A visual art museum in Sweden as pedagogical scenery: Gibbs’ reflective cycle guiding student nurses in the reflective process. </w:t>
      </w:r>
      <w:r w:rsidRPr="00FC7F5F">
        <w:rPr>
          <w:rFonts w:ascii="Arial" w:hAnsi="Arial" w:cs="Arial"/>
          <w:i/>
          <w:iCs/>
        </w:rPr>
        <w:t>Open Journal of Nursing</w:t>
      </w:r>
      <w:r w:rsidRPr="00FC7F5F">
        <w:rPr>
          <w:rFonts w:ascii="Arial" w:hAnsi="Arial" w:cs="Arial"/>
        </w:rPr>
        <w:t xml:space="preserve">, 02(02), pp.130-137. </w:t>
      </w:r>
    </w:p>
    <w:p w14:paraId="7B116874" w14:textId="77777777" w:rsidR="00FC7F5F" w:rsidRPr="00FC7F5F" w:rsidRDefault="00FC7F5F" w:rsidP="00FC7F5F">
      <w:pPr>
        <w:spacing w:line="360" w:lineRule="auto"/>
        <w:jc w:val="both"/>
        <w:rPr>
          <w:rFonts w:ascii="Arial" w:hAnsi="Arial" w:cs="Arial"/>
          <w:lang w:val="en-GB"/>
        </w:rPr>
      </w:pPr>
    </w:p>
    <w:p w14:paraId="65E12313" w14:textId="77777777" w:rsidR="004D52BC" w:rsidRPr="00FC7F5F" w:rsidRDefault="004D52BC" w:rsidP="00FC7F5F">
      <w:pPr>
        <w:spacing w:line="360" w:lineRule="auto"/>
        <w:jc w:val="both"/>
        <w:rPr>
          <w:rFonts w:ascii="Arial" w:hAnsi="Arial" w:cs="Arial"/>
          <w:lang w:val="en-GB"/>
        </w:rPr>
      </w:pPr>
    </w:p>
    <w:p w14:paraId="090B7057" w14:textId="77777777" w:rsidR="00881A3E" w:rsidRPr="00FC7F5F" w:rsidRDefault="00881A3E" w:rsidP="00FC7F5F">
      <w:pPr>
        <w:spacing w:line="360" w:lineRule="auto"/>
        <w:jc w:val="both"/>
        <w:rPr>
          <w:rFonts w:ascii="Arial" w:hAnsi="Arial" w:cs="Arial"/>
          <w:lang w:val="en-GB"/>
        </w:rPr>
      </w:pPr>
    </w:p>
    <w:sectPr w:rsidR="00881A3E" w:rsidRPr="00FC7F5F" w:rsidSect="00FC7F5F">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AEF33" w14:textId="77777777" w:rsidR="00083CBC" w:rsidRDefault="00083CBC" w:rsidP="00FC7F5F">
      <w:pPr>
        <w:spacing w:after="0" w:line="240" w:lineRule="auto"/>
      </w:pPr>
      <w:r>
        <w:separator/>
      </w:r>
    </w:p>
  </w:endnote>
  <w:endnote w:type="continuationSeparator" w:id="0">
    <w:p w14:paraId="1901D354" w14:textId="77777777" w:rsidR="00083CBC" w:rsidRDefault="00083CBC" w:rsidP="00FC7F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C37BF" w14:textId="77777777" w:rsidR="007F68EB" w:rsidRDefault="007F68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9314471"/>
      <w:docPartObj>
        <w:docPartGallery w:val="Page Numbers (Bottom of Page)"/>
        <w:docPartUnique/>
      </w:docPartObj>
    </w:sdtPr>
    <w:sdtEndPr>
      <w:rPr>
        <w:noProof/>
      </w:rPr>
    </w:sdtEndPr>
    <w:sdtContent>
      <w:p w14:paraId="4B69CAF4" w14:textId="77777777" w:rsidR="00FC7F5F" w:rsidRDefault="00FC7F5F">
        <w:pPr>
          <w:pStyle w:val="Footer"/>
          <w:jc w:val="center"/>
        </w:pPr>
        <w:r>
          <w:fldChar w:fldCharType="begin"/>
        </w:r>
        <w:r>
          <w:instrText xml:space="preserve"> PAGE   \* MERGEFORMAT </w:instrText>
        </w:r>
        <w:r>
          <w:fldChar w:fldCharType="separate"/>
        </w:r>
        <w:r w:rsidR="0023063F">
          <w:rPr>
            <w:noProof/>
          </w:rPr>
          <w:t>1</w:t>
        </w:r>
        <w:r>
          <w:rPr>
            <w:noProof/>
          </w:rPr>
          <w:fldChar w:fldCharType="end"/>
        </w:r>
      </w:p>
    </w:sdtContent>
  </w:sdt>
  <w:p w14:paraId="349BCF2E" w14:textId="77777777" w:rsidR="00FC7F5F" w:rsidRDefault="00FC7F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A0567" w14:textId="77777777" w:rsidR="007F68EB" w:rsidRDefault="007F68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E18E8" w14:textId="77777777" w:rsidR="00083CBC" w:rsidRDefault="00083CBC" w:rsidP="00FC7F5F">
      <w:pPr>
        <w:spacing w:after="0" w:line="240" w:lineRule="auto"/>
      </w:pPr>
      <w:r>
        <w:separator/>
      </w:r>
    </w:p>
  </w:footnote>
  <w:footnote w:type="continuationSeparator" w:id="0">
    <w:p w14:paraId="1D95C271" w14:textId="77777777" w:rsidR="00083CBC" w:rsidRDefault="00083CBC" w:rsidP="00FC7F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449BC" w14:textId="77777777" w:rsidR="007F68EB" w:rsidRDefault="007F68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F44AC" w14:textId="77777777" w:rsidR="007F68EB" w:rsidRDefault="007F68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ACC84" w14:textId="77777777" w:rsidR="007F68EB" w:rsidRDefault="007F68E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E2NbCwtDA0MzezMDZU0lEKTi0uzszPAykwqgUAB5g8pCwAAAA="/>
  </w:docVars>
  <w:rsids>
    <w:rsidRoot w:val="00881A3E"/>
    <w:rsid w:val="00083CBC"/>
    <w:rsid w:val="000B7DB0"/>
    <w:rsid w:val="000C7CEE"/>
    <w:rsid w:val="00116363"/>
    <w:rsid w:val="00172753"/>
    <w:rsid w:val="001A0D89"/>
    <w:rsid w:val="001A5298"/>
    <w:rsid w:val="0023063F"/>
    <w:rsid w:val="002E1F08"/>
    <w:rsid w:val="002E64D3"/>
    <w:rsid w:val="00335900"/>
    <w:rsid w:val="00345590"/>
    <w:rsid w:val="00345C9A"/>
    <w:rsid w:val="003633E2"/>
    <w:rsid w:val="004D52BC"/>
    <w:rsid w:val="004F2D25"/>
    <w:rsid w:val="005153F0"/>
    <w:rsid w:val="005F4239"/>
    <w:rsid w:val="00606A27"/>
    <w:rsid w:val="006D6CF5"/>
    <w:rsid w:val="006F195F"/>
    <w:rsid w:val="007368DC"/>
    <w:rsid w:val="00767511"/>
    <w:rsid w:val="00791477"/>
    <w:rsid w:val="007F68EB"/>
    <w:rsid w:val="00881A3E"/>
    <w:rsid w:val="0089250F"/>
    <w:rsid w:val="00943FF6"/>
    <w:rsid w:val="00B220AA"/>
    <w:rsid w:val="00BD5115"/>
    <w:rsid w:val="00C77256"/>
    <w:rsid w:val="00CA0D48"/>
    <w:rsid w:val="00CB2897"/>
    <w:rsid w:val="00D07C4D"/>
    <w:rsid w:val="00DF7D8D"/>
    <w:rsid w:val="00E33D81"/>
    <w:rsid w:val="00E53A7D"/>
    <w:rsid w:val="00E847FA"/>
    <w:rsid w:val="00E85AE4"/>
    <w:rsid w:val="00F45438"/>
    <w:rsid w:val="00F83560"/>
    <w:rsid w:val="00FC7F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7D303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1477"/>
    <w:pPr>
      <w:keepNext/>
      <w:keepLines/>
      <w:spacing w:before="240" w:after="0"/>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unhideWhenUsed/>
    <w:qFormat/>
    <w:rsid w:val="00FC7F5F"/>
    <w:pPr>
      <w:keepNext/>
      <w:keepLines/>
      <w:spacing w:before="40" w:after="0"/>
      <w:outlineLvl w:val="1"/>
    </w:pPr>
    <w:rPr>
      <w:rFonts w:ascii="Times New Roman" w:eastAsiaTheme="majorEastAsia" w:hAnsi="Times New Roman" w:cstheme="majorBidi"/>
      <w:color w:val="000000" w:themeColor="text1"/>
      <w:sz w:val="24"/>
      <w:szCs w:val="26"/>
    </w:rPr>
  </w:style>
  <w:style w:type="paragraph" w:styleId="Heading3">
    <w:name w:val="heading 3"/>
    <w:basedOn w:val="Normal"/>
    <w:next w:val="Normal"/>
    <w:link w:val="Heading3Char"/>
    <w:uiPriority w:val="9"/>
    <w:unhideWhenUsed/>
    <w:qFormat/>
    <w:rsid w:val="005153F0"/>
    <w:pPr>
      <w:keepNext/>
      <w:keepLines/>
      <w:spacing w:before="40" w:after="0"/>
      <w:outlineLvl w:val="2"/>
    </w:pPr>
    <w:rPr>
      <w:rFonts w:ascii="Times New Roman" w:eastAsiaTheme="majorEastAsia" w:hAnsi="Times New Roman" w:cstheme="majorBidi"/>
      <w:color w:val="000000" w:themeColor="text1"/>
      <w:sz w:val="24"/>
      <w:szCs w:val="24"/>
    </w:rPr>
  </w:style>
  <w:style w:type="paragraph" w:styleId="Heading4">
    <w:name w:val="heading 4"/>
    <w:basedOn w:val="Normal"/>
    <w:next w:val="Normal"/>
    <w:link w:val="Heading4Char"/>
    <w:uiPriority w:val="9"/>
    <w:semiHidden/>
    <w:unhideWhenUsed/>
    <w:qFormat/>
    <w:rsid w:val="00FC7F5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1477"/>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FC7F5F"/>
    <w:rPr>
      <w:rFonts w:ascii="Times New Roman" w:eastAsiaTheme="majorEastAsia" w:hAnsi="Times New Roman" w:cstheme="majorBidi"/>
      <w:color w:val="000000" w:themeColor="text1"/>
      <w:sz w:val="24"/>
      <w:szCs w:val="26"/>
    </w:rPr>
  </w:style>
  <w:style w:type="character" w:customStyle="1" w:styleId="Heading3Char">
    <w:name w:val="Heading 3 Char"/>
    <w:basedOn w:val="DefaultParagraphFont"/>
    <w:link w:val="Heading3"/>
    <w:uiPriority w:val="9"/>
    <w:rsid w:val="005153F0"/>
    <w:rPr>
      <w:rFonts w:ascii="Times New Roman" w:eastAsiaTheme="majorEastAsia" w:hAnsi="Times New Roman" w:cstheme="majorBidi"/>
      <w:color w:val="000000" w:themeColor="text1"/>
      <w:sz w:val="24"/>
      <w:szCs w:val="24"/>
    </w:rPr>
  </w:style>
  <w:style w:type="table" w:styleId="TableGrid">
    <w:name w:val="Table Grid"/>
    <w:basedOn w:val="TableNormal"/>
    <w:uiPriority w:val="39"/>
    <w:rsid w:val="00345C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345C9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943FF6"/>
    <w:pPr>
      <w:spacing w:after="200" w:line="240" w:lineRule="auto"/>
    </w:pPr>
    <w:rPr>
      <w:i/>
      <w:iCs/>
      <w:color w:val="44546A" w:themeColor="text2"/>
      <w:sz w:val="18"/>
      <w:szCs w:val="18"/>
    </w:rPr>
  </w:style>
  <w:style w:type="paragraph" w:styleId="Header">
    <w:name w:val="header"/>
    <w:basedOn w:val="Normal"/>
    <w:link w:val="HeaderChar"/>
    <w:uiPriority w:val="99"/>
    <w:unhideWhenUsed/>
    <w:rsid w:val="00FC7F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7F5F"/>
  </w:style>
  <w:style w:type="paragraph" w:styleId="Footer">
    <w:name w:val="footer"/>
    <w:basedOn w:val="Normal"/>
    <w:link w:val="FooterChar"/>
    <w:uiPriority w:val="99"/>
    <w:unhideWhenUsed/>
    <w:rsid w:val="00FC7F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7F5F"/>
  </w:style>
  <w:style w:type="paragraph" w:styleId="TOC1">
    <w:name w:val="toc 1"/>
    <w:basedOn w:val="Normal"/>
    <w:next w:val="Normal"/>
    <w:autoRedefine/>
    <w:uiPriority w:val="39"/>
    <w:unhideWhenUsed/>
    <w:rsid w:val="00FC7F5F"/>
    <w:pPr>
      <w:spacing w:after="100"/>
    </w:pPr>
  </w:style>
  <w:style w:type="paragraph" w:styleId="TOC3">
    <w:name w:val="toc 3"/>
    <w:basedOn w:val="Normal"/>
    <w:next w:val="Normal"/>
    <w:autoRedefine/>
    <w:uiPriority w:val="39"/>
    <w:unhideWhenUsed/>
    <w:rsid w:val="00FC7F5F"/>
    <w:pPr>
      <w:spacing w:after="100"/>
      <w:ind w:left="440"/>
    </w:pPr>
  </w:style>
  <w:style w:type="paragraph" w:styleId="TOC2">
    <w:name w:val="toc 2"/>
    <w:basedOn w:val="Normal"/>
    <w:next w:val="Normal"/>
    <w:autoRedefine/>
    <w:uiPriority w:val="39"/>
    <w:unhideWhenUsed/>
    <w:rsid w:val="00FC7F5F"/>
    <w:pPr>
      <w:spacing w:after="100"/>
      <w:ind w:left="220"/>
    </w:pPr>
  </w:style>
  <w:style w:type="character" w:styleId="Hyperlink">
    <w:name w:val="Hyperlink"/>
    <w:basedOn w:val="DefaultParagraphFont"/>
    <w:uiPriority w:val="99"/>
    <w:unhideWhenUsed/>
    <w:rsid w:val="00FC7F5F"/>
    <w:rPr>
      <w:color w:val="0563C1" w:themeColor="hyperlink"/>
      <w:u w:val="single"/>
    </w:rPr>
  </w:style>
  <w:style w:type="character" w:customStyle="1" w:styleId="Heading4Char">
    <w:name w:val="Heading 4 Char"/>
    <w:basedOn w:val="DefaultParagraphFont"/>
    <w:link w:val="Heading4"/>
    <w:uiPriority w:val="9"/>
    <w:semiHidden/>
    <w:rsid w:val="00FC7F5F"/>
    <w:rPr>
      <w:rFonts w:asciiTheme="majorHAnsi" w:eastAsiaTheme="majorEastAsia" w:hAnsiTheme="majorHAnsi" w:cstheme="majorBidi"/>
      <w:i/>
      <w:iCs/>
      <w:color w:val="2E74B5" w:themeColor="accent1" w:themeShade="BF"/>
    </w:rPr>
  </w:style>
  <w:style w:type="paragraph" w:styleId="NoSpacing">
    <w:name w:val="No Spacing"/>
    <w:link w:val="NoSpacingChar"/>
    <w:uiPriority w:val="1"/>
    <w:qFormat/>
    <w:rsid w:val="00FC7F5F"/>
    <w:pPr>
      <w:spacing w:after="0" w:line="240" w:lineRule="auto"/>
    </w:pPr>
    <w:rPr>
      <w:rFonts w:eastAsiaTheme="minorEastAsia"/>
    </w:rPr>
  </w:style>
  <w:style w:type="character" w:customStyle="1" w:styleId="NoSpacingChar">
    <w:name w:val="No Spacing Char"/>
    <w:basedOn w:val="DefaultParagraphFont"/>
    <w:link w:val="NoSpacing"/>
    <w:uiPriority w:val="1"/>
    <w:rsid w:val="00FC7F5F"/>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7090112">
      <w:bodyDiv w:val="1"/>
      <w:marLeft w:val="0"/>
      <w:marRight w:val="0"/>
      <w:marTop w:val="0"/>
      <w:marBottom w:val="0"/>
      <w:divBdr>
        <w:top w:val="none" w:sz="0" w:space="0" w:color="auto"/>
        <w:left w:val="none" w:sz="0" w:space="0" w:color="auto"/>
        <w:bottom w:val="none" w:sz="0" w:space="0" w:color="auto"/>
        <w:right w:val="none" w:sz="0" w:space="0" w:color="auto"/>
      </w:divBdr>
      <w:divsChild>
        <w:div w:id="1995985589">
          <w:marLeft w:val="0"/>
          <w:marRight w:val="0"/>
          <w:marTop w:val="0"/>
          <w:marBottom w:val="0"/>
          <w:divBdr>
            <w:top w:val="none" w:sz="0" w:space="0" w:color="auto"/>
            <w:left w:val="none" w:sz="0" w:space="0" w:color="auto"/>
            <w:bottom w:val="none" w:sz="0" w:space="0" w:color="auto"/>
            <w:right w:val="none" w:sz="0" w:space="0" w:color="auto"/>
          </w:divBdr>
        </w:div>
        <w:div w:id="488521710">
          <w:marLeft w:val="0"/>
          <w:marRight w:val="0"/>
          <w:marTop w:val="0"/>
          <w:marBottom w:val="0"/>
          <w:divBdr>
            <w:top w:val="none" w:sz="0" w:space="0" w:color="auto"/>
            <w:left w:val="none" w:sz="0" w:space="0" w:color="auto"/>
            <w:bottom w:val="none" w:sz="0" w:space="0" w:color="auto"/>
            <w:right w:val="none" w:sz="0" w:space="0" w:color="auto"/>
          </w:divBdr>
          <w:divsChild>
            <w:div w:id="240264372">
              <w:marLeft w:val="0"/>
              <w:marRight w:val="0"/>
              <w:marTop w:val="0"/>
              <w:marBottom w:val="0"/>
              <w:divBdr>
                <w:top w:val="none" w:sz="0" w:space="0" w:color="auto"/>
                <w:left w:val="none" w:sz="0" w:space="0" w:color="auto"/>
                <w:bottom w:val="none" w:sz="0" w:space="0" w:color="auto"/>
                <w:right w:val="none" w:sz="0" w:space="0" w:color="auto"/>
              </w:divBdr>
            </w:div>
          </w:divsChild>
        </w:div>
        <w:div w:id="1237936629">
          <w:marLeft w:val="0"/>
          <w:marRight w:val="0"/>
          <w:marTop w:val="0"/>
          <w:marBottom w:val="0"/>
          <w:divBdr>
            <w:top w:val="none" w:sz="0" w:space="0" w:color="auto"/>
            <w:left w:val="none" w:sz="0" w:space="0" w:color="auto"/>
            <w:bottom w:val="none" w:sz="0" w:space="0" w:color="auto"/>
            <w:right w:val="none" w:sz="0" w:space="0" w:color="auto"/>
          </w:divBdr>
        </w:div>
        <w:div w:id="174345484">
          <w:marLeft w:val="0"/>
          <w:marRight w:val="0"/>
          <w:marTop w:val="0"/>
          <w:marBottom w:val="0"/>
          <w:divBdr>
            <w:top w:val="none" w:sz="0" w:space="0" w:color="auto"/>
            <w:left w:val="none" w:sz="0" w:space="0" w:color="auto"/>
            <w:bottom w:val="none" w:sz="0" w:space="0" w:color="auto"/>
            <w:right w:val="none" w:sz="0" w:space="0" w:color="auto"/>
          </w:divBdr>
          <w:divsChild>
            <w:div w:id="1968776865">
              <w:marLeft w:val="0"/>
              <w:marRight w:val="0"/>
              <w:marTop w:val="0"/>
              <w:marBottom w:val="0"/>
              <w:divBdr>
                <w:top w:val="none" w:sz="0" w:space="0" w:color="auto"/>
                <w:left w:val="none" w:sz="0" w:space="0" w:color="auto"/>
                <w:bottom w:val="none" w:sz="0" w:space="0" w:color="auto"/>
                <w:right w:val="none" w:sz="0" w:space="0" w:color="auto"/>
              </w:divBdr>
            </w:div>
          </w:divsChild>
        </w:div>
        <w:div w:id="1660883067">
          <w:marLeft w:val="0"/>
          <w:marRight w:val="0"/>
          <w:marTop w:val="0"/>
          <w:marBottom w:val="0"/>
          <w:divBdr>
            <w:top w:val="none" w:sz="0" w:space="0" w:color="auto"/>
            <w:left w:val="none" w:sz="0" w:space="0" w:color="auto"/>
            <w:bottom w:val="none" w:sz="0" w:space="0" w:color="auto"/>
            <w:right w:val="none" w:sz="0" w:space="0" w:color="auto"/>
          </w:divBdr>
        </w:div>
        <w:div w:id="1069498055">
          <w:marLeft w:val="0"/>
          <w:marRight w:val="0"/>
          <w:marTop w:val="0"/>
          <w:marBottom w:val="0"/>
          <w:divBdr>
            <w:top w:val="none" w:sz="0" w:space="0" w:color="auto"/>
            <w:left w:val="none" w:sz="0" w:space="0" w:color="auto"/>
            <w:bottom w:val="none" w:sz="0" w:space="0" w:color="auto"/>
            <w:right w:val="none" w:sz="0" w:space="0" w:color="auto"/>
          </w:divBdr>
          <w:divsChild>
            <w:div w:id="1075007599">
              <w:marLeft w:val="0"/>
              <w:marRight w:val="0"/>
              <w:marTop w:val="0"/>
              <w:marBottom w:val="0"/>
              <w:divBdr>
                <w:top w:val="none" w:sz="0" w:space="0" w:color="auto"/>
                <w:left w:val="none" w:sz="0" w:space="0" w:color="auto"/>
                <w:bottom w:val="none" w:sz="0" w:space="0" w:color="auto"/>
                <w:right w:val="none" w:sz="0" w:space="0" w:color="auto"/>
              </w:divBdr>
            </w:div>
          </w:divsChild>
        </w:div>
        <w:div w:id="972906583">
          <w:marLeft w:val="0"/>
          <w:marRight w:val="0"/>
          <w:marTop w:val="0"/>
          <w:marBottom w:val="0"/>
          <w:divBdr>
            <w:top w:val="none" w:sz="0" w:space="0" w:color="auto"/>
            <w:left w:val="none" w:sz="0" w:space="0" w:color="auto"/>
            <w:bottom w:val="none" w:sz="0" w:space="0" w:color="auto"/>
            <w:right w:val="none" w:sz="0" w:space="0" w:color="auto"/>
          </w:divBdr>
        </w:div>
        <w:div w:id="1128664759">
          <w:marLeft w:val="0"/>
          <w:marRight w:val="0"/>
          <w:marTop w:val="0"/>
          <w:marBottom w:val="0"/>
          <w:divBdr>
            <w:top w:val="none" w:sz="0" w:space="0" w:color="auto"/>
            <w:left w:val="none" w:sz="0" w:space="0" w:color="auto"/>
            <w:bottom w:val="none" w:sz="0" w:space="0" w:color="auto"/>
            <w:right w:val="none" w:sz="0" w:space="0" w:color="auto"/>
          </w:divBdr>
          <w:divsChild>
            <w:div w:id="64382258">
              <w:marLeft w:val="0"/>
              <w:marRight w:val="0"/>
              <w:marTop w:val="0"/>
              <w:marBottom w:val="0"/>
              <w:divBdr>
                <w:top w:val="none" w:sz="0" w:space="0" w:color="auto"/>
                <w:left w:val="none" w:sz="0" w:space="0" w:color="auto"/>
                <w:bottom w:val="none" w:sz="0" w:space="0" w:color="auto"/>
                <w:right w:val="none" w:sz="0" w:space="0" w:color="auto"/>
              </w:divBdr>
            </w:div>
          </w:divsChild>
        </w:div>
        <w:div w:id="1225020522">
          <w:marLeft w:val="0"/>
          <w:marRight w:val="0"/>
          <w:marTop w:val="0"/>
          <w:marBottom w:val="0"/>
          <w:divBdr>
            <w:top w:val="none" w:sz="0" w:space="0" w:color="auto"/>
            <w:left w:val="none" w:sz="0" w:space="0" w:color="auto"/>
            <w:bottom w:val="none" w:sz="0" w:space="0" w:color="auto"/>
            <w:right w:val="none" w:sz="0" w:space="0" w:color="auto"/>
          </w:divBdr>
        </w:div>
        <w:div w:id="1814253552">
          <w:marLeft w:val="0"/>
          <w:marRight w:val="0"/>
          <w:marTop w:val="0"/>
          <w:marBottom w:val="0"/>
          <w:divBdr>
            <w:top w:val="none" w:sz="0" w:space="0" w:color="auto"/>
            <w:left w:val="none" w:sz="0" w:space="0" w:color="auto"/>
            <w:bottom w:val="none" w:sz="0" w:space="0" w:color="auto"/>
            <w:right w:val="none" w:sz="0" w:space="0" w:color="auto"/>
          </w:divBdr>
          <w:divsChild>
            <w:div w:id="2038847547">
              <w:marLeft w:val="0"/>
              <w:marRight w:val="0"/>
              <w:marTop w:val="0"/>
              <w:marBottom w:val="0"/>
              <w:divBdr>
                <w:top w:val="none" w:sz="0" w:space="0" w:color="auto"/>
                <w:left w:val="none" w:sz="0" w:space="0" w:color="auto"/>
                <w:bottom w:val="none" w:sz="0" w:space="0" w:color="auto"/>
                <w:right w:val="none" w:sz="0" w:space="0" w:color="auto"/>
              </w:divBdr>
            </w:div>
          </w:divsChild>
        </w:div>
        <w:div w:id="857280186">
          <w:marLeft w:val="0"/>
          <w:marRight w:val="0"/>
          <w:marTop w:val="0"/>
          <w:marBottom w:val="0"/>
          <w:divBdr>
            <w:top w:val="none" w:sz="0" w:space="0" w:color="auto"/>
            <w:left w:val="none" w:sz="0" w:space="0" w:color="auto"/>
            <w:bottom w:val="none" w:sz="0" w:space="0" w:color="auto"/>
            <w:right w:val="none" w:sz="0" w:space="0" w:color="auto"/>
          </w:divBdr>
        </w:div>
        <w:div w:id="1303081301">
          <w:marLeft w:val="0"/>
          <w:marRight w:val="0"/>
          <w:marTop w:val="0"/>
          <w:marBottom w:val="0"/>
          <w:divBdr>
            <w:top w:val="none" w:sz="0" w:space="0" w:color="auto"/>
            <w:left w:val="none" w:sz="0" w:space="0" w:color="auto"/>
            <w:bottom w:val="none" w:sz="0" w:space="0" w:color="auto"/>
            <w:right w:val="none" w:sz="0" w:space="0" w:color="auto"/>
          </w:divBdr>
          <w:divsChild>
            <w:div w:id="125969502">
              <w:marLeft w:val="0"/>
              <w:marRight w:val="0"/>
              <w:marTop w:val="0"/>
              <w:marBottom w:val="0"/>
              <w:divBdr>
                <w:top w:val="none" w:sz="0" w:space="0" w:color="auto"/>
                <w:left w:val="none" w:sz="0" w:space="0" w:color="auto"/>
                <w:bottom w:val="none" w:sz="0" w:space="0" w:color="auto"/>
                <w:right w:val="none" w:sz="0" w:space="0" w:color="auto"/>
              </w:divBdr>
            </w:div>
          </w:divsChild>
        </w:div>
        <w:div w:id="683214427">
          <w:marLeft w:val="0"/>
          <w:marRight w:val="0"/>
          <w:marTop w:val="0"/>
          <w:marBottom w:val="0"/>
          <w:divBdr>
            <w:top w:val="none" w:sz="0" w:space="0" w:color="auto"/>
            <w:left w:val="none" w:sz="0" w:space="0" w:color="auto"/>
            <w:bottom w:val="none" w:sz="0" w:space="0" w:color="auto"/>
            <w:right w:val="none" w:sz="0" w:space="0" w:color="auto"/>
          </w:divBdr>
        </w:div>
        <w:div w:id="195773278">
          <w:marLeft w:val="0"/>
          <w:marRight w:val="0"/>
          <w:marTop w:val="0"/>
          <w:marBottom w:val="0"/>
          <w:divBdr>
            <w:top w:val="none" w:sz="0" w:space="0" w:color="auto"/>
            <w:left w:val="none" w:sz="0" w:space="0" w:color="auto"/>
            <w:bottom w:val="none" w:sz="0" w:space="0" w:color="auto"/>
            <w:right w:val="none" w:sz="0" w:space="0" w:color="auto"/>
          </w:divBdr>
          <w:divsChild>
            <w:div w:id="1724014359">
              <w:marLeft w:val="0"/>
              <w:marRight w:val="0"/>
              <w:marTop w:val="0"/>
              <w:marBottom w:val="0"/>
              <w:divBdr>
                <w:top w:val="none" w:sz="0" w:space="0" w:color="auto"/>
                <w:left w:val="none" w:sz="0" w:space="0" w:color="auto"/>
                <w:bottom w:val="none" w:sz="0" w:space="0" w:color="auto"/>
                <w:right w:val="none" w:sz="0" w:space="0" w:color="auto"/>
              </w:divBdr>
            </w:div>
          </w:divsChild>
        </w:div>
        <w:div w:id="1763068216">
          <w:marLeft w:val="0"/>
          <w:marRight w:val="0"/>
          <w:marTop w:val="0"/>
          <w:marBottom w:val="0"/>
          <w:divBdr>
            <w:top w:val="none" w:sz="0" w:space="0" w:color="auto"/>
            <w:left w:val="none" w:sz="0" w:space="0" w:color="auto"/>
            <w:bottom w:val="none" w:sz="0" w:space="0" w:color="auto"/>
            <w:right w:val="none" w:sz="0" w:space="0" w:color="auto"/>
          </w:divBdr>
        </w:div>
        <w:div w:id="1538815308">
          <w:marLeft w:val="0"/>
          <w:marRight w:val="0"/>
          <w:marTop w:val="0"/>
          <w:marBottom w:val="0"/>
          <w:divBdr>
            <w:top w:val="none" w:sz="0" w:space="0" w:color="auto"/>
            <w:left w:val="none" w:sz="0" w:space="0" w:color="auto"/>
            <w:bottom w:val="none" w:sz="0" w:space="0" w:color="auto"/>
            <w:right w:val="none" w:sz="0" w:space="0" w:color="auto"/>
          </w:divBdr>
          <w:divsChild>
            <w:div w:id="2132672901">
              <w:marLeft w:val="0"/>
              <w:marRight w:val="0"/>
              <w:marTop w:val="0"/>
              <w:marBottom w:val="0"/>
              <w:divBdr>
                <w:top w:val="none" w:sz="0" w:space="0" w:color="auto"/>
                <w:left w:val="none" w:sz="0" w:space="0" w:color="auto"/>
                <w:bottom w:val="none" w:sz="0" w:space="0" w:color="auto"/>
                <w:right w:val="none" w:sz="0" w:space="0" w:color="auto"/>
              </w:divBdr>
            </w:div>
          </w:divsChild>
        </w:div>
        <w:div w:id="9408378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diagramColors" Target="diagrams/colors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DF8B8D8-101A-48DC-8898-3C8C5510C539}" type="doc">
      <dgm:prSet loTypeId="urn:microsoft.com/office/officeart/2005/8/layout/radial3" loCatId="cycle" qsTypeId="urn:microsoft.com/office/officeart/2005/8/quickstyle/simple1" qsCatId="simple" csTypeId="urn:microsoft.com/office/officeart/2005/8/colors/colorful1" csCatId="colorful" phldr="1"/>
      <dgm:spPr/>
      <dgm:t>
        <a:bodyPr/>
        <a:lstStyle/>
        <a:p>
          <a:endParaRPr lang="en-US"/>
        </a:p>
      </dgm:t>
    </dgm:pt>
    <dgm:pt modelId="{560C967B-B4AF-4501-9E25-8AA0D224439A}">
      <dgm:prSet phldrT="[Text]" custT="1"/>
      <dgm:spPr/>
      <dgm:t>
        <a:bodyPr/>
        <a:lstStyle/>
        <a:p>
          <a:r>
            <a:rPr lang="en-US" sz="900">
              <a:latin typeface="Arial" panose="020B0604020202020204" pitchFamily="34" charset="0"/>
              <a:cs typeface="Arial" panose="020B0604020202020204" pitchFamily="34" charset="0"/>
            </a:rPr>
            <a:t>Gibbs Reflective Model </a:t>
          </a:r>
        </a:p>
      </dgm:t>
    </dgm:pt>
    <dgm:pt modelId="{DC220137-6082-4A20-BF55-B0141C6053A4}" type="parTrans" cxnId="{011BD7F0-8EDC-4282-BDFA-02252BD9C39B}">
      <dgm:prSet/>
      <dgm:spPr/>
      <dgm:t>
        <a:bodyPr/>
        <a:lstStyle/>
        <a:p>
          <a:endParaRPr lang="en-US" sz="900">
            <a:latin typeface="Arial" panose="020B0604020202020204" pitchFamily="34" charset="0"/>
            <a:cs typeface="Arial" panose="020B0604020202020204" pitchFamily="34" charset="0"/>
          </a:endParaRPr>
        </a:p>
      </dgm:t>
    </dgm:pt>
    <dgm:pt modelId="{4C93C8A1-C694-4650-B750-39B0889C7F60}" type="sibTrans" cxnId="{011BD7F0-8EDC-4282-BDFA-02252BD9C39B}">
      <dgm:prSet/>
      <dgm:spPr/>
      <dgm:t>
        <a:bodyPr/>
        <a:lstStyle/>
        <a:p>
          <a:endParaRPr lang="en-US" sz="900">
            <a:latin typeface="Arial" panose="020B0604020202020204" pitchFamily="34" charset="0"/>
            <a:cs typeface="Arial" panose="020B0604020202020204" pitchFamily="34" charset="0"/>
          </a:endParaRPr>
        </a:p>
      </dgm:t>
    </dgm:pt>
    <dgm:pt modelId="{8DDDA1CD-9F21-4BB6-B1F1-D49CB4339F50}">
      <dgm:prSet phldrT="[Text]" custT="1"/>
      <dgm:spPr/>
      <dgm:t>
        <a:bodyPr/>
        <a:lstStyle/>
        <a:p>
          <a:r>
            <a:rPr lang="en-US" sz="900">
              <a:latin typeface="Arial" panose="020B0604020202020204" pitchFamily="34" charset="0"/>
              <a:cs typeface="Arial" panose="020B0604020202020204" pitchFamily="34" charset="0"/>
            </a:rPr>
            <a:t>Description</a:t>
          </a:r>
        </a:p>
      </dgm:t>
    </dgm:pt>
    <dgm:pt modelId="{C5A6B91A-BE68-4E6F-855B-D160B068555F}" type="parTrans" cxnId="{DD27C87B-18A2-43B5-989F-36AFCEB68FAF}">
      <dgm:prSet/>
      <dgm:spPr/>
      <dgm:t>
        <a:bodyPr/>
        <a:lstStyle/>
        <a:p>
          <a:endParaRPr lang="en-US" sz="900">
            <a:latin typeface="Arial" panose="020B0604020202020204" pitchFamily="34" charset="0"/>
            <a:cs typeface="Arial" panose="020B0604020202020204" pitchFamily="34" charset="0"/>
          </a:endParaRPr>
        </a:p>
      </dgm:t>
    </dgm:pt>
    <dgm:pt modelId="{53BFF4DF-C593-4470-9165-0E57699FE104}" type="sibTrans" cxnId="{DD27C87B-18A2-43B5-989F-36AFCEB68FAF}">
      <dgm:prSet/>
      <dgm:spPr/>
      <dgm:t>
        <a:bodyPr/>
        <a:lstStyle/>
        <a:p>
          <a:endParaRPr lang="en-US" sz="900">
            <a:latin typeface="Arial" panose="020B0604020202020204" pitchFamily="34" charset="0"/>
            <a:cs typeface="Arial" panose="020B0604020202020204" pitchFamily="34" charset="0"/>
          </a:endParaRPr>
        </a:p>
      </dgm:t>
    </dgm:pt>
    <dgm:pt modelId="{D1444B31-7BF2-4360-BF70-33B29B417A3A}">
      <dgm:prSet custT="1"/>
      <dgm:spPr/>
      <dgm:t>
        <a:bodyPr/>
        <a:lstStyle/>
        <a:p>
          <a:r>
            <a:rPr lang="en-US" sz="900">
              <a:latin typeface="Arial" panose="020B0604020202020204" pitchFamily="34" charset="0"/>
              <a:cs typeface="Arial" panose="020B0604020202020204" pitchFamily="34" charset="0"/>
            </a:rPr>
            <a:t>Feelings</a:t>
          </a:r>
        </a:p>
      </dgm:t>
    </dgm:pt>
    <dgm:pt modelId="{7727F666-4B5C-461E-9C34-95F3A090179B}" type="parTrans" cxnId="{7F687937-3B7B-4CAE-AD4A-48661FCD54F9}">
      <dgm:prSet/>
      <dgm:spPr/>
      <dgm:t>
        <a:bodyPr/>
        <a:lstStyle/>
        <a:p>
          <a:endParaRPr lang="en-US" sz="900">
            <a:latin typeface="Arial" panose="020B0604020202020204" pitchFamily="34" charset="0"/>
            <a:cs typeface="Arial" panose="020B0604020202020204" pitchFamily="34" charset="0"/>
          </a:endParaRPr>
        </a:p>
      </dgm:t>
    </dgm:pt>
    <dgm:pt modelId="{1B4CC10E-68C1-4317-8298-C50072A161DA}" type="sibTrans" cxnId="{7F687937-3B7B-4CAE-AD4A-48661FCD54F9}">
      <dgm:prSet/>
      <dgm:spPr/>
      <dgm:t>
        <a:bodyPr/>
        <a:lstStyle/>
        <a:p>
          <a:endParaRPr lang="en-US" sz="900">
            <a:latin typeface="Arial" panose="020B0604020202020204" pitchFamily="34" charset="0"/>
            <a:cs typeface="Arial" panose="020B0604020202020204" pitchFamily="34" charset="0"/>
          </a:endParaRPr>
        </a:p>
      </dgm:t>
    </dgm:pt>
    <dgm:pt modelId="{016782ED-E971-442C-B7C6-21F56CFB23CB}">
      <dgm:prSet custT="1"/>
      <dgm:spPr/>
      <dgm:t>
        <a:bodyPr/>
        <a:lstStyle/>
        <a:p>
          <a:r>
            <a:rPr lang="en-US" sz="900">
              <a:latin typeface="Arial" panose="020B0604020202020204" pitchFamily="34" charset="0"/>
              <a:cs typeface="Arial" panose="020B0604020202020204" pitchFamily="34" charset="0"/>
            </a:rPr>
            <a:t>Evaluation</a:t>
          </a:r>
        </a:p>
      </dgm:t>
    </dgm:pt>
    <dgm:pt modelId="{2F2CEC76-314F-4F18-80FA-AF06746F1611}" type="parTrans" cxnId="{886FBBBF-7158-43E9-8B93-0178C0FEB923}">
      <dgm:prSet/>
      <dgm:spPr/>
      <dgm:t>
        <a:bodyPr/>
        <a:lstStyle/>
        <a:p>
          <a:endParaRPr lang="en-US" sz="900">
            <a:latin typeface="Arial" panose="020B0604020202020204" pitchFamily="34" charset="0"/>
            <a:cs typeface="Arial" panose="020B0604020202020204" pitchFamily="34" charset="0"/>
          </a:endParaRPr>
        </a:p>
      </dgm:t>
    </dgm:pt>
    <dgm:pt modelId="{9B00B072-757F-4992-B97A-473E7648D08C}" type="sibTrans" cxnId="{886FBBBF-7158-43E9-8B93-0178C0FEB923}">
      <dgm:prSet/>
      <dgm:spPr/>
      <dgm:t>
        <a:bodyPr/>
        <a:lstStyle/>
        <a:p>
          <a:endParaRPr lang="en-US" sz="900">
            <a:latin typeface="Arial" panose="020B0604020202020204" pitchFamily="34" charset="0"/>
            <a:cs typeface="Arial" panose="020B0604020202020204" pitchFamily="34" charset="0"/>
          </a:endParaRPr>
        </a:p>
      </dgm:t>
    </dgm:pt>
    <dgm:pt modelId="{B4F30306-6A36-4B08-B3AB-49059BD7C7C6}">
      <dgm:prSet custT="1"/>
      <dgm:spPr/>
      <dgm:t>
        <a:bodyPr/>
        <a:lstStyle/>
        <a:p>
          <a:r>
            <a:rPr lang="en-US" sz="900">
              <a:latin typeface="Arial" panose="020B0604020202020204" pitchFamily="34" charset="0"/>
              <a:cs typeface="Arial" panose="020B0604020202020204" pitchFamily="34" charset="0"/>
            </a:rPr>
            <a:t>Analysis</a:t>
          </a:r>
        </a:p>
      </dgm:t>
    </dgm:pt>
    <dgm:pt modelId="{7A30B191-C037-4E5C-A8CC-A406EB41B1CF}" type="parTrans" cxnId="{4D7530D7-8DD8-491D-8831-B3FECCF0A0D3}">
      <dgm:prSet/>
      <dgm:spPr/>
      <dgm:t>
        <a:bodyPr/>
        <a:lstStyle/>
        <a:p>
          <a:endParaRPr lang="en-US" sz="900">
            <a:latin typeface="Arial" panose="020B0604020202020204" pitchFamily="34" charset="0"/>
            <a:cs typeface="Arial" panose="020B0604020202020204" pitchFamily="34" charset="0"/>
          </a:endParaRPr>
        </a:p>
      </dgm:t>
    </dgm:pt>
    <dgm:pt modelId="{5A8C5F15-3857-4561-A290-FABA788E6731}" type="sibTrans" cxnId="{4D7530D7-8DD8-491D-8831-B3FECCF0A0D3}">
      <dgm:prSet/>
      <dgm:spPr/>
      <dgm:t>
        <a:bodyPr/>
        <a:lstStyle/>
        <a:p>
          <a:endParaRPr lang="en-US" sz="900">
            <a:latin typeface="Arial" panose="020B0604020202020204" pitchFamily="34" charset="0"/>
            <a:cs typeface="Arial" panose="020B0604020202020204" pitchFamily="34" charset="0"/>
          </a:endParaRPr>
        </a:p>
      </dgm:t>
    </dgm:pt>
    <dgm:pt modelId="{F37A90DD-04B7-4766-B85A-68FD27C8413F}">
      <dgm:prSet custT="1"/>
      <dgm:spPr/>
      <dgm:t>
        <a:bodyPr/>
        <a:lstStyle/>
        <a:p>
          <a:r>
            <a:rPr lang="en-US" sz="900">
              <a:latin typeface="Arial" panose="020B0604020202020204" pitchFamily="34" charset="0"/>
              <a:cs typeface="Arial" panose="020B0604020202020204" pitchFamily="34" charset="0"/>
            </a:rPr>
            <a:t>Conclusion and action plan </a:t>
          </a:r>
        </a:p>
      </dgm:t>
    </dgm:pt>
    <dgm:pt modelId="{3FB448E0-1167-4398-A41F-36CBACCB5FD3}" type="parTrans" cxnId="{BC287A99-026A-4D79-BB39-171191304B9E}">
      <dgm:prSet/>
      <dgm:spPr/>
      <dgm:t>
        <a:bodyPr/>
        <a:lstStyle/>
        <a:p>
          <a:endParaRPr lang="en-US" sz="900">
            <a:latin typeface="Arial" panose="020B0604020202020204" pitchFamily="34" charset="0"/>
            <a:cs typeface="Arial" panose="020B0604020202020204" pitchFamily="34" charset="0"/>
          </a:endParaRPr>
        </a:p>
      </dgm:t>
    </dgm:pt>
    <dgm:pt modelId="{F27AB8A9-9134-40F5-A7AB-EED4F9136E43}" type="sibTrans" cxnId="{BC287A99-026A-4D79-BB39-171191304B9E}">
      <dgm:prSet/>
      <dgm:spPr/>
      <dgm:t>
        <a:bodyPr/>
        <a:lstStyle/>
        <a:p>
          <a:endParaRPr lang="en-US" sz="900">
            <a:latin typeface="Arial" panose="020B0604020202020204" pitchFamily="34" charset="0"/>
            <a:cs typeface="Arial" panose="020B0604020202020204" pitchFamily="34" charset="0"/>
          </a:endParaRPr>
        </a:p>
      </dgm:t>
    </dgm:pt>
    <dgm:pt modelId="{B0DCE845-8755-4E08-B08B-3A5733687C79}" type="pres">
      <dgm:prSet presAssocID="{9DF8B8D8-101A-48DC-8898-3C8C5510C539}" presName="composite" presStyleCnt="0">
        <dgm:presLayoutVars>
          <dgm:chMax val="1"/>
          <dgm:dir/>
          <dgm:resizeHandles val="exact"/>
        </dgm:presLayoutVars>
      </dgm:prSet>
      <dgm:spPr/>
    </dgm:pt>
    <dgm:pt modelId="{1EAB432E-089C-4F13-AAD2-628BF18A175C}" type="pres">
      <dgm:prSet presAssocID="{9DF8B8D8-101A-48DC-8898-3C8C5510C539}" presName="radial" presStyleCnt="0">
        <dgm:presLayoutVars>
          <dgm:animLvl val="ctr"/>
        </dgm:presLayoutVars>
      </dgm:prSet>
      <dgm:spPr/>
    </dgm:pt>
    <dgm:pt modelId="{1C30A8A8-F972-4186-BEAE-36BF9FBA8E95}" type="pres">
      <dgm:prSet presAssocID="{560C967B-B4AF-4501-9E25-8AA0D224439A}" presName="centerShape" presStyleLbl="vennNode1" presStyleIdx="0" presStyleCnt="6"/>
      <dgm:spPr/>
    </dgm:pt>
    <dgm:pt modelId="{6C31893B-7529-43F3-A90E-F4DA79A9522C}" type="pres">
      <dgm:prSet presAssocID="{8DDDA1CD-9F21-4BB6-B1F1-D49CB4339F50}" presName="node" presStyleLbl="vennNode1" presStyleIdx="1" presStyleCnt="6">
        <dgm:presLayoutVars>
          <dgm:bulletEnabled val="1"/>
        </dgm:presLayoutVars>
      </dgm:prSet>
      <dgm:spPr/>
    </dgm:pt>
    <dgm:pt modelId="{745B13F7-D1F2-4C93-8D22-7DEC2DDC7D0C}" type="pres">
      <dgm:prSet presAssocID="{D1444B31-7BF2-4360-BF70-33B29B417A3A}" presName="node" presStyleLbl="vennNode1" presStyleIdx="2" presStyleCnt="6">
        <dgm:presLayoutVars>
          <dgm:bulletEnabled val="1"/>
        </dgm:presLayoutVars>
      </dgm:prSet>
      <dgm:spPr/>
    </dgm:pt>
    <dgm:pt modelId="{03F43A2E-66B3-49F1-871E-47BD21630FB2}" type="pres">
      <dgm:prSet presAssocID="{016782ED-E971-442C-B7C6-21F56CFB23CB}" presName="node" presStyleLbl="vennNode1" presStyleIdx="3" presStyleCnt="6">
        <dgm:presLayoutVars>
          <dgm:bulletEnabled val="1"/>
        </dgm:presLayoutVars>
      </dgm:prSet>
      <dgm:spPr/>
    </dgm:pt>
    <dgm:pt modelId="{AEF0E528-508D-4A71-81DE-A884D39B7F72}" type="pres">
      <dgm:prSet presAssocID="{B4F30306-6A36-4B08-B3AB-49059BD7C7C6}" presName="node" presStyleLbl="vennNode1" presStyleIdx="4" presStyleCnt="6">
        <dgm:presLayoutVars>
          <dgm:bulletEnabled val="1"/>
        </dgm:presLayoutVars>
      </dgm:prSet>
      <dgm:spPr/>
    </dgm:pt>
    <dgm:pt modelId="{21D03078-CF10-4919-A695-AB7C4D387371}" type="pres">
      <dgm:prSet presAssocID="{F37A90DD-04B7-4766-B85A-68FD27C8413F}" presName="node" presStyleLbl="vennNode1" presStyleIdx="5" presStyleCnt="6">
        <dgm:presLayoutVars>
          <dgm:bulletEnabled val="1"/>
        </dgm:presLayoutVars>
      </dgm:prSet>
      <dgm:spPr/>
    </dgm:pt>
  </dgm:ptLst>
  <dgm:cxnLst>
    <dgm:cxn modelId="{A3702712-4024-4D6C-8D00-63EC5D690691}" type="presOf" srcId="{D1444B31-7BF2-4360-BF70-33B29B417A3A}" destId="{745B13F7-D1F2-4C93-8D22-7DEC2DDC7D0C}" srcOrd="0" destOrd="0" presId="urn:microsoft.com/office/officeart/2005/8/layout/radial3"/>
    <dgm:cxn modelId="{0CA56416-9159-48B5-AD64-BA513E195769}" type="presOf" srcId="{8DDDA1CD-9F21-4BB6-B1F1-D49CB4339F50}" destId="{6C31893B-7529-43F3-A90E-F4DA79A9522C}" srcOrd="0" destOrd="0" presId="urn:microsoft.com/office/officeart/2005/8/layout/radial3"/>
    <dgm:cxn modelId="{7F687937-3B7B-4CAE-AD4A-48661FCD54F9}" srcId="{560C967B-B4AF-4501-9E25-8AA0D224439A}" destId="{D1444B31-7BF2-4360-BF70-33B29B417A3A}" srcOrd="1" destOrd="0" parTransId="{7727F666-4B5C-461E-9C34-95F3A090179B}" sibTransId="{1B4CC10E-68C1-4317-8298-C50072A161DA}"/>
    <dgm:cxn modelId="{AF0C9D5D-411A-41B0-84B7-5799ABBB1D8D}" type="presOf" srcId="{560C967B-B4AF-4501-9E25-8AA0D224439A}" destId="{1C30A8A8-F972-4186-BEAE-36BF9FBA8E95}" srcOrd="0" destOrd="0" presId="urn:microsoft.com/office/officeart/2005/8/layout/radial3"/>
    <dgm:cxn modelId="{DD27C87B-18A2-43B5-989F-36AFCEB68FAF}" srcId="{560C967B-B4AF-4501-9E25-8AA0D224439A}" destId="{8DDDA1CD-9F21-4BB6-B1F1-D49CB4339F50}" srcOrd="0" destOrd="0" parTransId="{C5A6B91A-BE68-4E6F-855B-D160B068555F}" sibTransId="{53BFF4DF-C593-4470-9165-0E57699FE104}"/>
    <dgm:cxn modelId="{BC287A99-026A-4D79-BB39-171191304B9E}" srcId="{560C967B-B4AF-4501-9E25-8AA0D224439A}" destId="{F37A90DD-04B7-4766-B85A-68FD27C8413F}" srcOrd="4" destOrd="0" parTransId="{3FB448E0-1167-4398-A41F-36CBACCB5FD3}" sibTransId="{F27AB8A9-9134-40F5-A7AB-EED4F9136E43}"/>
    <dgm:cxn modelId="{886FBBBF-7158-43E9-8B93-0178C0FEB923}" srcId="{560C967B-B4AF-4501-9E25-8AA0D224439A}" destId="{016782ED-E971-442C-B7C6-21F56CFB23CB}" srcOrd="2" destOrd="0" parTransId="{2F2CEC76-314F-4F18-80FA-AF06746F1611}" sibTransId="{9B00B072-757F-4992-B97A-473E7648D08C}"/>
    <dgm:cxn modelId="{4D7530D7-8DD8-491D-8831-B3FECCF0A0D3}" srcId="{560C967B-B4AF-4501-9E25-8AA0D224439A}" destId="{B4F30306-6A36-4B08-B3AB-49059BD7C7C6}" srcOrd="3" destOrd="0" parTransId="{7A30B191-C037-4E5C-A8CC-A406EB41B1CF}" sibTransId="{5A8C5F15-3857-4561-A290-FABA788E6731}"/>
    <dgm:cxn modelId="{09AE23D9-8D68-4278-BE67-8FB33B84BBD7}" type="presOf" srcId="{F37A90DD-04B7-4766-B85A-68FD27C8413F}" destId="{21D03078-CF10-4919-A695-AB7C4D387371}" srcOrd="0" destOrd="0" presId="urn:microsoft.com/office/officeart/2005/8/layout/radial3"/>
    <dgm:cxn modelId="{917535DA-2E14-498C-BFBC-329F4C28329D}" type="presOf" srcId="{B4F30306-6A36-4B08-B3AB-49059BD7C7C6}" destId="{AEF0E528-508D-4A71-81DE-A884D39B7F72}" srcOrd="0" destOrd="0" presId="urn:microsoft.com/office/officeart/2005/8/layout/radial3"/>
    <dgm:cxn modelId="{9F4998DA-20FD-44D8-AB2F-636BF5BF587C}" type="presOf" srcId="{016782ED-E971-442C-B7C6-21F56CFB23CB}" destId="{03F43A2E-66B3-49F1-871E-47BD21630FB2}" srcOrd="0" destOrd="0" presId="urn:microsoft.com/office/officeart/2005/8/layout/radial3"/>
    <dgm:cxn modelId="{16A57FE1-FBFA-46E8-A9EA-DA8F2D59DBB4}" type="presOf" srcId="{9DF8B8D8-101A-48DC-8898-3C8C5510C539}" destId="{B0DCE845-8755-4E08-B08B-3A5733687C79}" srcOrd="0" destOrd="0" presId="urn:microsoft.com/office/officeart/2005/8/layout/radial3"/>
    <dgm:cxn modelId="{011BD7F0-8EDC-4282-BDFA-02252BD9C39B}" srcId="{9DF8B8D8-101A-48DC-8898-3C8C5510C539}" destId="{560C967B-B4AF-4501-9E25-8AA0D224439A}" srcOrd="0" destOrd="0" parTransId="{DC220137-6082-4A20-BF55-B0141C6053A4}" sibTransId="{4C93C8A1-C694-4650-B750-39B0889C7F60}"/>
    <dgm:cxn modelId="{EA4A0B35-E2E0-49AE-B613-34A1E1C78234}" type="presParOf" srcId="{B0DCE845-8755-4E08-B08B-3A5733687C79}" destId="{1EAB432E-089C-4F13-AAD2-628BF18A175C}" srcOrd="0" destOrd="0" presId="urn:microsoft.com/office/officeart/2005/8/layout/radial3"/>
    <dgm:cxn modelId="{9A380225-876F-4D9E-B0A3-EFC99F6C70DE}" type="presParOf" srcId="{1EAB432E-089C-4F13-AAD2-628BF18A175C}" destId="{1C30A8A8-F972-4186-BEAE-36BF9FBA8E95}" srcOrd="0" destOrd="0" presId="urn:microsoft.com/office/officeart/2005/8/layout/radial3"/>
    <dgm:cxn modelId="{532A6CF4-74A4-47D4-9C25-1AD204F9FA49}" type="presParOf" srcId="{1EAB432E-089C-4F13-AAD2-628BF18A175C}" destId="{6C31893B-7529-43F3-A90E-F4DA79A9522C}" srcOrd="1" destOrd="0" presId="urn:microsoft.com/office/officeart/2005/8/layout/radial3"/>
    <dgm:cxn modelId="{12771A52-AADA-462F-8690-D0356F6EB08A}" type="presParOf" srcId="{1EAB432E-089C-4F13-AAD2-628BF18A175C}" destId="{745B13F7-D1F2-4C93-8D22-7DEC2DDC7D0C}" srcOrd="2" destOrd="0" presId="urn:microsoft.com/office/officeart/2005/8/layout/radial3"/>
    <dgm:cxn modelId="{7F66507E-0453-45DD-8021-62BC8E815407}" type="presParOf" srcId="{1EAB432E-089C-4F13-AAD2-628BF18A175C}" destId="{03F43A2E-66B3-49F1-871E-47BD21630FB2}" srcOrd="3" destOrd="0" presId="urn:microsoft.com/office/officeart/2005/8/layout/radial3"/>
    <dgm:cxn modelId="{DC1F2437-598F-45FA-AF6E-0A9E8651CFF5}" type="presParOf" srcId="{1EAB432E-089C-4F13-AAD2-628BF18A175C}" destId="{AEF0E528-508D-4A71-81DE-A884D39B7F72}" srcOrd="4" destOrd="0" presId="urn:microsoft.com/office/officeart/2005/8/layout/radial3"/>
    <dgm:cxn modelId="{3D1DAF85-D007-4459-B2C3-4E927DAC9CBA}" type="presParOf" srcId="{1EAB432E-089C-4F13-AAD2-628BF18A175C}" destId="{21D03078-CF10-4919-A695-AB7C4D387371}" srcOrd="5" destOrd="0" presId="urn:microsoft.com/office/officeart/2005/8/layout/radial3"/>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C30A8A8-F972-4186-BEAE-36BF9FBA8E95}">
      <dsp:nvSpPr>
        <dsp:cNvPr id="0" name=""/>
        <dsp:cNvSpPr/>
      </dsp:nvSpPr>
      <dsp:spPr>
        <a:xfrm>
          <a:off x="1822772" y="794128"/>
          <a:ext cx="1840855" cy="1840855"/>
        </a:xfrm>
        <a:prstGeom prst="ellipse">
          <a:avLst/>
        </a:prstGeom>
        <a:solidFill>
          <a:schemeClr val="accent2">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Arial" panose="020B0604020202020204" pitchFamily="34" charset="0"/>
              <a:cs typeface="Arial" panose="020B0604020202020204" pitchFamily="34" charset="0"/>
            </a:rPr>
            <a:t>Gibbs Reflective Model </a:t>
          </a:r>
        </a:p>
      </dsp:txBody>
      <dsp:txXfrm>
        <a:off x="2092359" y="1063715"/>
        <a:ext cx="1301681" cy="1301681"/>
      </dsp:txXfrm>
    </dsp:sp>
    <dsp:sp modelId="{6C31893B-7529-43F3-A90E-F4DA79A9522C}">
      <dsp:nvSpPr>
        <dsp:cNvPr id="0" name=""/>
        <dsp:cNvSpPr/>
      </dsp:nvSpPr>
      <dsp:spPr>
        <a:xfrm>
          <a:off x="2282986" y="56794"/>
          <a:ext cx="920427" cy="920427"/>
        </a:xfrm>
        <a:prstGeom prst="ellipse">
          <a:avLst/>
        </a:prstGeom>
        <a:solidFill>
          <a:schemeClr val="accent3">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Arial" panose="020B0604020202020204" pitchFamily="34" charset="0"/>
              <a:cs typeface="Arial" panose="020B0604020202020204" pitchFamily="34" charset="0"/>
            </a:rPr>
            <a:t>Description</a:t>
          </a:r>
        </a:p>
      </dsp:txBody>
      <dsp:txXfrm>
        <a:off x="2417779" y="191587"/>
        <a:ext cx="650841" cy="650841"/>
      </dsp:txXfrm>
    </dsp:sp>
    <dsp:sp modelId="{745B13F7-D1F2-4C93-8D22-7DEC2DDC7D0C}">
      <dsp:nvSpPr>
        <dsp:cNvPr id="0" name=""/>
        <dsp:cNvSpPr/>
      </dsp:nvSpPr>
      <dsp:spPr>
        <a:xfrm>
          <a:off x="3421921" y="884279"/>
          <a:ext cx="920427" cy="920427"/>
        </a:xfrm>
        <a:prstGeom prst="ellipse">
          <a:avLst/>
        </a:prstGeom>
        <a:solidFill>
          <a:schemeClr val="accent4">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Arial" panose="020B0604020202020204" pitchFamily="34" charset="0"/>
              <a:cs typeface="Arial" panose="020B0604020202020204" pitchFamily="34" charset="0"/>
            </a:rPr>
            <a:t>Feelings</a:t>
          </a:r>
        </a:p>
      </dsp:txBody>
      <dsp:txXfrm>
        <a:off x="3556714" y="1019072"/>
        <a:ext cx="650841" cy="650841"/>
      </dsp:txXfrm>
    </dsp:sp>
    <dsp:sp modelId="{03F43A2E-66B3-49F1-871E-47BD21630FB2}">
      <dsp:nvSpPr>
        <dsp:cNvPr id="0" name=""/>
        <dsp:cNvSpPr/>
      </dsp:nvSpPr>
      <dsp:spPr>
        <a:xfrm>
          <a:off x="2986886" y="2223177"/>
          <a:ext cx="920427" cy="920427"/>
        </a:xfrm>
        <a:prstGeom prst="ellipse">
          <a:avLst/>
        </a:prstGeom>
        <a:solidFill>
          <a:schemeClr val="accent5">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Arial" panose="020B0604020202020204" pitchFamily="34" charset="0"/>
              <a:cs typeface="Arial" panose="020B0604020202020204" pitchFamily="34" charset="0"/>
            </a:rPr>
            <a:t>Evaluation</a:t>
          </a:r>
        </a:p>
      </dsp:txBody>
      <dsp:txXfrm>
        <a:off x="3121679" y="2357970"/>
        <a:ext cx="650841" cy="650841"/>
      </dsp:txXfrm>
    </dsp:sp>
    <dsp:sp modelId="{AEF0E528-508D-4A71-81DE-A884D39B7F72}">
      <dsp:nvSpPr>
        <dsp:cNvPr id="0" name=""/>
        <dsp:cNvSpPr/>
      </dsp:nvSpPr>
      <dsp:spPr>
        <a:xfrm>
          <a:off x="1579085" y="2223177"/>
          <a:ext cx="920427" cy="920427"/>
        </a:xfrm>
        <a:prstGeom prst="ellipse">
          <a:avLst/>
        </a:prstGeom>
        <a:solidFill>
          <a:schemeClr val="accent6">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Arial" panose="020B0604020202020204" pitchFamily="34" charset="0"/>
              <a:cs typeface="Arial" panose="020B0604020202020204" pitchFamily="34" charset="0"/>
            </a:rPr>
            <a:t>Analysis</a:t>
          </a:r>
        </a:p>
      </dsp:txBody>
      <dsp:txXfrm>
        <a:off x="1713878" y="2357970"/>
        <a:ext cx="650841" cy="650841"/>
      </dsp:txXfrm>
    </dsp:sp>
    <dsp:sp modelId="{21D03078-CF10-4919-A695-AB7C4D387371}">
      <dsp:nvSpPr>
        <dsp:cNvPr id="0" name=""/>
        <dsp:cNvSpPr/>
      </dsp:nvSpPr>
      <dsp:spPr>
        <a:xfrm>
          <a:off x="1144051" y="884279"/>
          <a:ext cx="920427" cy="920427"/>
        </a:xfrm>
        <a:prstGeom prst="ellipse">
          <a:avLst/>
        </a:prstGeom>
        <a:solidFill>
          <a:schemeClr val="accent2">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Arial" panose="020B0604020202020204" pitchFamily="34" charset="0"/>
              <a:cs typeface="Arial" panose="020B0604020202020204" pitchFamily="34" charset="0"/>
            </a:rPr>
            <a:t>Conclusion and action plan </a:t>
          </a:r>
        </a:p>
      </dsp:txBody>
      <dsp:txXfrm>
        <a:off x="1278844" y="1019072"/>
        <a:ext cx="650841" cy="650841"/>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3CB42B-6DD2-49A8-AEAC-02EA1D357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2380</Words>
  <Characters>13566</Characters>
  <Application>Microsoft Office Word</Application>
  <DocSecurity>0</DocSecurity>
  <Lines>113</Lines>
  <Paragraphs>31</Paragraphs>
  <ScaleCrop>false</ScaleCrop>
  <Company/>
  <LinksUpToDate>false</LinksUpToDate>
  <CharactersWithSpaces>15915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2022-04-22T21:27:00Z</dcterms:created>
  <dcterms:modified xsi:type="dcterms:W3CDTF">2022-04-22T21:27:00Z</dcterms:modified>
</cp:coreProperties>
</file>