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4BE06C8D" w:rsidR="00EE047D" w:rsidRPr="004C3A0B" w:rsidRDefault="007C529E" w:rsidP="00174EE8">
            <w:pPr>
              <w:rPr>
                <w:rFonts w:ascii="Arial" w:hAnsi="Arial" w:cs="Arial"/>
                <w:sz w:val="22"/>
                <w:szCs w:val="22"/>
              </w:rPr>
            </w:pPr>
            <w:r>
              <w:rPr>
                <w:rFonts w:ascii="Arial" w:hAnsi="Arial" w:cs="Arial"/>
                <w:sz w:val="22"/>
                <w:szCs w:val="22"/>
              </w:rPr>
              <w:t>Megan Jayne Jones</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18DBF95D" w14:textId="74DE38C5" w:rsidR="00EE047D" w:rsidRDefault="007C529E" w:rsidP="00174EE8">
            <w:pPr>
              <w:rPr>
                <w:rFonts w:ascii="Arial" w:hAnsi="Arial" w:cs="Arial"/>
                <w:sz w:val="22"/>
                <w:szCs w:val="22"/>
              </w:rPr>
            </w:pPr>
            <w:r>
              <w:rPr>
                <w:rFonts w:ascii="Arial" w:hAnsi="Arial" w:cs="Arial"/>
                <w:sz w:val="22"/>
                <w:szCs w:val="22"/>
              </w:rPr>
              <w:t>2220031</w:t>
            </w:r>
          </w:p>
          <w:p w14:paraId="49FA2CDE" w14:textId="77777777" w:rsidR="00EE047D" w:rsidRPr="004C3A0B" w:rsidRDefault="00EE047D" w:rsidP="00174EE8">
            <w:pPr>
              <w:rPr>
                <w:rFonts w:ascii="Arial" w:hAnsi="Arial" w:cs="Arial"/>
                <w:sz w:val="22"/>
                <w:szCs w:val="22"/>
              </w:rPr>
            </w:pP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4195902B" w:rsidR="00EE047D" w:rsidRPr="004C3A0B" w:rsidRDefault="007C529E" w:rsidP="00174EE8">
            <w:pPr>
              <w:rPr>
                <w:rFonts w:ascii="Arial" w:hAnsi="Arial" w:cs="Arial"/>
                <w:sz w:val="22"/>
                <w:szCs w:val="22"/>
              </w:rPr>
            </w:pPr>
            <w:r>
              <w:rPr>
                <w:rFonts w:ascii="Arial" w:hAnsi="Arial" w:cs="Arial"/>
                <w:sz w:val="22"/>
                <w:szCs w:val="22"/>
              </w:rPr>
              <w:t>megan.jones@uwtsd.ac.uk</w:t>
            </w: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77558140" w:rsidR="00EE047D" w:rsidRPr="004C3A0B" w:rsidRDefault="007C529E" w:rsidP="00174EE8">
            <w:pPr>
              <w:rPr>
                <w:rFonts w:ascii="Arial" w:hAnsi="Arial" w:cs="Arial"/>
                <w:sz w:val="22"/>
                <w:szCs w:val="22"/>
              </w:rPr>
            </w:pPr>
            <w:r w:rsidRPr="007C529E">
              <w:rPr>
                <w:rFonts w:ascii="Arial" w:hAnsi="Arial" w:cs="Arial"/>
                <w:sz w:val="22"/>
                <w:szCs w:val="22"/>
              </w:rPr>
              <w:t>Master of Arts</w:t>
            </w:r>
            <w:r>
              <w:rPr>
                <w:rFonts w:ascii="Arial" w:hAnsi="Arial" w:cs="Arial"/>
                <w:sz w:val="22"/>
                <w:szCs w:val="22"/>
              </w:rPr>
              <w:t xml:space="preserve">: </w:t>
            </w:r>
            <w:r w:rsidRPr="007C529E">
              <w:rPr>
                <w:rFonts w:ascii="Arial" w:hAnsi="Arial" w:cs="Arial"/>
                <w:sz w:val="22"/>
                <w:szCs w:val="22"/>
              </w:rPr>
              <w:t>Strategic People Management</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1AE35B8D" w:rsidR="00EE047D" w:rsidRPr="004C3A0B" w:rsidRDefault="007C529E" w:rsidP="00174EE8">
            <w:pPr>
              <w:rPr>
                <w:rFonts w:ascii="Arial" w:hAnsi="Arial" w:cs="Arial"/>
                <w:sz w:val="22"/>
                <w:szCs w:val="22"/>
              </w:rPr>
            </w:pPr>
            <w:r>
              <w:rPr>
                <w:rFonts w:ascii="Arial" w:hAnsi="Arial" w:cs="Arial"/>
                <w:sz w:val="22"/>
                <w:szCs w:val="22"/>
              </w:rPr>
              <w:t>Natasha Davies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B70AF4"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5A331DD3" w:rsidR="00EE047D" w:rsidRPr="00DD0929" w:rsidRDefault="007C529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46A1E4EF" w:rsidR="00EE047D" w:rsidRPr="004C3A0B" w:rsidRDefault="007C529E"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34C38BFD" w:rsidR="00EE047D" w:rsidRPr="007C529E" w:rsidRDefault="007C529E" w:rsidP="00174EE8">
            <w:r>
              <w:t>Balancing hormones and careers: An analysis</w:t>
            </w:r>
            <w:r w:rsidRPr="007573FC">
              <w:t xml:space="preserve"> of</w:t>
            </w:r>
            <w:r w:rsidRPr="004E7447">
              <w:rPr>
                <w:color w:val="FF0000"/>
              </w:rPr>
              <w:t xml:space="preserve"> </w:t>
            </w:r>
            <w:r>
              <w:t xml:space="preserve">how menopause effects work performance </w:t>
            </w:r>
            <w:r w:rsidRPr="007573FC">
              <w:t xml:space="preserve">and career development. </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6FFD1517" w:rsidR="00EE047D" w:rsidRPr="00D839CD" w:rsidRDefault="007C529E" w:rsidP="00174EE8">
            <w:pPr>
              <w:rPr>
                <w:rFonts w:ascii="Arial" w:hAnsi="Arial" w:cs="Arial"/>
                <w:sz w:val="22"/>
                <w:szCs w:val="22"/>
              </w:rPr>
            </w:pPr>
            <w:r>
              <w:rPr>
                <w:rFonts w:ascii="Arial" w:hAnsi="Arial" w:cs="Arial"/>
                <w:sz w:val="22"/>
                <w:szCs w:val="22"/>
              </w:rPr>
              <w:t>19</w:t>
            </w:r>
            <w:r w:rsidRPr="007C529E">
              <w:rPr>
                <w:rFonts w:ascii="Arial" w:hAnsi="Arial" w:cs="Arial"/>
                <w:sz w:val="22"/>
                <w:szCs w:val="22"/>
                <w:vertAlign w:val="superscript"/>
              </w:rPr>
              <w:t>th</w:t>
            </w:r>
            <w:r>
              <w:rPr>
                <w:rFonts w:ascii="Arial" w:hAnsi="Arial" w:cs="Arial"/>
                <w:sz w:val="22"/>
                <w:szCs w:val="22"/>
              </w:rPr>
              <w:t xml:space="preserve"> November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41FCF9F1" w:rsidR="00EE047D" w:rsidRPr="004C3A0B" w:rsidRDefault="007C529E" w:rsidP="00174EE8">
            <w:pPr>
              <w:rPr>
                <w:rFonts w:ascii="Arial" w:hAnsi="Arial" w:cs="Arial"/>
                <w:sz w:val="22"/>
                <w:szCs w:val="22"/>
              </w:rPr>
            </w:pPr>
            <w:r>
              <w:rPr>
                <w:rFonts w:ascii="Arial" w:hAnsi="Arial" w:cs="Arial"/>
                <w:sz w:val="22"/>
                <w:szCs w:val="22"/>
              </w:rPr>
              <w:t>9</w:t>
            </w:r>
            <w:r w:rsidRPr="007C529E">
              <w:rPr>
                <w:rFonts w:ascii="Arial" w:hAnsi="Arial" w:cs="Arial"/>
                <w:sz w:val="22"/>
                <w:szCs w:val="22"/>
                <w:vertAlign w:val="superscript"/>
              </w:rPr>
              <w:t>th</w:t>
            </w:r>
            <w:r>
              <w:rPr>
                <w:rFonts w:ascii="Arial" w:hAnsi="Arial" w:cs="Arial"/>
                <w:sz w:val="22"/>
                <w:szCs w:val="22"/>
              </w:rPr>
              <w:t xml:space="preserve"> May 2025</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12125C65" w14:textId="36EC770E" w:rsidR="00DF1FF2" w:rsidRPr="0035742F" w:rsidRDefault="00DF1FF2" w:rsidP="00DF1FF2">
            <w:pPr>
              <w:rPr>
                <w:rFonts w:ascii="Arial" w:hAnsi="Arial" w:cs="Arial"/>
                <w:sz w:val="22"/>
                <w:szCs w:val="22"/>
              </w:rPr>
            </w:pPr>
            <w:r w:rsidRPr="0035742F">
              <w:rPr>
                <w:rFonts w:ascii="Arial" w:hAnsi="Arial" w:cs="Arial"/>
                <w:sz w:val="22"/>
                <w:szCs w:val="22"/>
              </w:rPr>
              <w:t xml:space="preserve">More women than ever are navigating their entire menopause journey while working due to the ever-aging workforce, however menopause still remains a ‘taboo’ topic. While extensive research shows that menopausal symptoms can negatively affect quality of life and job attendance, few studies specifically examine how symptoms influence work and career development. UWTSD currently employ over 800 women, which makes up 51% of the workforce. It is crucial to recognise the consequences of not offering sufficient support to a significant portion of employees, such as reduced morale, decreased productivity, and challenges in retaining staff. If UWSTD are unable to retain staff, it may hinder the organisation’s ability to achieve strategic goals and objectives. Additionally, career progression is vital; if a segment of the workforce isn’t advancing professionally, the university risk losing valuable skills and knowledge which in turn could necessitate costly external recruitment efforts. UWTSD do not currently have a menopause policy which in itself could cause potential risks to the University and its employees such as higher absenteeism, lower productivity, high turnover, increased stress and anxiety and potential discrimination claims. Therefore, it is crucial for UWTSD to recognise the implications of not providing adequate support to more than half of its workforce. </w:t>
            </w:r>
          </w:p>
          <w:p w14:paraId="6912E0C4" w14:textId="656F4DB4"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2273A144" w14:textId="77777777" w:rsidR="00DF1FF2" w:rsidRPr="0035742F" w:rsidRDefault="00DF1FF2" w:rsidP="00DF1FF2">
            <w:pPr>
              <w:rPr>
                <w:rFonts w:ascii="Arial" w:hAnsi="Arial" w:cs="Arial"/>
                <w:sz w:val="22"/>
                <w:szCs w:val="22"/>
              </w:rPr>
            </w:pPr>
            <w:r w:rsidRPr="0035742F">
              <w:rPr>
                <w:rFonts w:ascii="Arial" w:hAnsi="Arial" w:cs="Arial"/>
                <w:sz w:val="22"/>
                <w:szCs w:val="22"/>
              </w:rPr>
              <w:t>Balancing hormones and careers: An analysis of</w:t>
            </w:r>
            <w:r w:rsidRPr="0035742F">
              <w:rPr>
                <w:rFonts w:ascii="Arial" w:hAnsi="Arial" w:cs="Arial"/>
                <w:color w:val="FF0000"/>
                <w:sz w:val="22"/>
                <w:szCs w:val="22"/>
              </w:rPr>
              <w:t xml:space="preserve"> </w:t>
            </w:r>
            <w:r w:rsidRPr="0035742F">
              <w:rPr>
                <w:rFonts w:ascii="Arial" w:hAnsi="Arial" w:cs="Arial"/>
                <w:sz w:val="22"/>
                <w:szCs w:val="22"/>
              </w:rPr>
              <w:t xml:space="preserve">how menopause effects work performance and career development. </w:t>
            </w:r>
          </w:p>
          <w:p w14:paraId="31F519ED" w14:textId="77777777" w:rsidR="00EE047D" w:rsidRPr="006C1FDD" w:rsidRDefault="00EE047D" w:rsidP="00174EE8">
            <w:pPr>
              <w:rPr>
                <w:rFonts w:ascii="Arial" w:hAnsi="Arial" w:cs="Arial"/>
              </w:rPr>
            </w:pP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25FBB709" w14:textId="77777777" w:rsidR="00DF1FF2" w:rsidRPr="0035742F" w:rsidRDefault="00DF1FF2" w:rsidP="00DF1FF2">
            <w:pPr>
              <w:rPr>
                <w:rFonts w:ascii="Arial" w:hAnsi="Arial" w:cs="Arial"/>
                <w:sz w:val="22"/>
                <w:szCs w:val="22"/>
              </w:rPr>
            </w:pPr>
            <w:r w:rsidRPr="0035742F">
              <w:rPr>
                <w:rFonts w:ascii="Arial" w:hAnsi="Arial" w:cs="Arial"/>
                <w:sz w:val="22"/>
                <w:szCs w:val="22"/>
              </w:rPr>
              <w:t xml:space="preserve">To analyse the impact menopause has on performance and career progression for women at UWTSD. </w:t>
            </w: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5C6D76B3" w14:textId="77777777" w:rsidR="00DF1FF2" w:rsidRPr="00584D41" w:rsidRDefault="00DF1FF2" w:rsidP="00DF1FF2">
            <w:pPr>
              <w:pStyle w:val="ListParagraph"/>
              <w:numPr>
                <w:ilvl w:val="0"/>
                <w:numId w:val="28"/>
              </w:numPr>
              <w:spacing w:after="160" w:line="278" w:lineRule="auto"/>
              <w:rPr>
                <w:rFonts w:ascii="Arial" w:hAnsi="Arial" w:cs="Arial"/>
              </w:rPr>
            </w:pPr>
            <w:r w:rsidRPr="00584D41">
              <w:rPr>
                <w:rFonts w:ascii="Arial" w:hAnsi="Arial" w:cs="Arial"/>
              </w:rPr>
              <w:t>Review the symptoms effecting women during the menopause at work (through primary research)</w:t>
            </w:r>
          </w:p>
          <w:p w14:paraId="6E6F8A90" w14:textId="77777777" w:rsidR="00DF1FF2" w:rsidRPr="00584D41" w:rsidRDefault="00DF1FF2" w:rsidP="00DF1FF2">
            <w:pPr>
              <w:pStyle w:val="ListParagraph"/>
              <w:numPr>
                <w:ilvl w:val="0"/>
                <w:numId w:val="28"/>
              </w:numPr>
              <w:spacing w:after="160" w:line="278" w:lineRule="auto"/>
              <w:rPr>
                <w:rFonts w:ascii="Arial" w:hAnsi="Arial" w:cs="Arial"/>
              </w:rPr>
            </w:pPr>
            <w:r w:rsidRPr="00584D41">
              <w:rPr>
                <w:rFonts w:ascii="Arial" w:hAnsi="Arial" w:cs="Arial"/>
              </w:rPr>
              <w:t>Critically analyse the possible correlation between menopausal symptoms and work performance and career progression (through secondary research).</w:t>
            </w:r>
          </w:p>
          <w:p w14:paraId="4823B8D6" w14:textId="77777777" w:rsidR="00DF1FF2" w:rsidRPr="009062D2" w:rsidRDefault="00DF1FF2" w:rsidP="00DF1FF2">
            <w:pPr>
              <w:pStyle w:val="ListParagraph"/>
              <w:numPr>
                <w:ilvl w:val="0"/>
                <w:numId w:val="28"/>
              </w:numPr>
              <w:spacing w:after="160" w:line="278" w:lineRule="auto"/>
              <w:rPr>
                <w:rFonts w:ascii="Arial" w:hAnsi="Arial" w:cs="Arial"/>
                <w:u w:val="single"/>
              </w:rPr>
            </w:pPr>
            <w:r w:rsidRPr="009062D2">
              <w:rPr>
                <w:rFonts w:ascii="Arial" w:hAnsi="Arial" w:cs="Arial"/>
              </w:rPr>
              <w:t xml:space="preserve">Formulate a proposal of recommendations to support women’s careers at work within UWTSD. </w:t>
            </w: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79FFEA85" w14:textId="6349CF74" w:rsidR="00DF50D2" w:rsidRPr="0035742F" w:rsidRDefault="00DF50D2" w:rsidP="00DF50D2">
            <w:pPr>
              <w:rPr>
                <w:rFonts w:ascii="Arial" w:hAnsi="Arial" w:cs="Arial"/>
                <w:sz w:val="22"/>
                <w:szCs w:val="22"/>
              </w:rPr>
            </w:pPr>
            <w:r w:rsidRPr="0035742F">
              <w:rPr>
                <w:rFonts w:ascii="Arial" w:hAnsi="Arial" w:cs="Arial"/>
                <w:sz w:val="22"/>
                <w:szCs w:val="22"/>
              </w:rPr>
              <w:t xml:space="preserve">Semi-structured interviews will be employed to collect the data for this study. The interviews will be conducted on UWTSD premises and will be carried out in English only, due to time and cost restrictions in arranging a translator.   </w:t>
            </w:r>
          </w:p>
          <w:p w14:paraId="399B826F" w14:textId="1DE7B32B" w:rsidR="00DF50D2" w:rsidRPr="0035742F" w:rsidRDefault="00DF50D2" w:rsidP="00DF50D2">
            <w:pPr>
              <w:rPr>
                <w:rFonts w:ascii="Arial" w:hAnsi="Arial" w:cs="Arial"/>
                <w:sz w:val="22"/>
                <w:szCs w:val="22"/>
              </w:rPr>
            </w:pPr>
            <w:r w:rsidRPr="0035742F">
              <w:rPr>
                <w:rFonts w:ascii="Arial" w:hAnsi="Arial" w:cs="Arial"/>
                <w:sz w:val="22"/>
                <w:szCs w:val="22"/>
              </w:rPr>
              <w:t>This research will initially recruit 10 participants to be interviewed through a non-probability sampling method, but will continue conducting interviews until saturation is achieved.</w:t>
            </w:r>
          </w:p>
          <w:p w14:paraId="553711AA" w14:textId="77777777" w:rsidR="00DF50D2" w:rsidRPr="0035742F" w:rsidRDefault="00DF50D2" w:rsidP="00DF50D2">
            <w:pPr>
              <w:rPr>
                <w:rFonts w:ascii="Arial" w:hAnsi="Arial" w:cs="Arial"/>
                <w:i/>
                <w:iCs/>
                <w:sz w:val="22"/>
                <w:szCs w:val="22"/>
              </w:rPr>
            </w:pPr>
            <w:r w:rsidRPr="0035742F">
              <w:rPr>
                <w:rFonts w:ascii="Arial" w:hAnsi="Arial" w:cs="Arial"/>
                <w:sz w:val="22"/>
                <w:szCs w:val="22"/>
              </w:rPr>
              <w:lastRenderedPageBreak/>
              <w:t xml:space="preserve">The sample will consist of women who have experienced or are experiencing the menopause at work. </w:t>
            </w:r>
          </w:p>
          <w:p w14:paraId="0938F7A8" w14:textId="7D161FA2" w:rsidR="00DF50D2" w:rsidRPr="0035742F" w:rsidRDefault="00DF50D2" w:rsidP="00174EE8">
            <w:pPr>
              <w:rPr>
                <w:rFonts w:ascii="Arial" w:hAnsi="Arial" w:cs="Arial"/>
                <w:color w:val="808080"/>
                <w:sz w:val="22"/>
                <w:szCs w:val="22"/>
              </w:rPr>
            </w:pPr>
            <w:r w:rsidRPr="0035742F">
              <w:rPr>
                <w:rFonts w:ascii="Arial" w:hAnsi="Arial" w:cs="Arial"/>
                <w:sz w:val="22"/>
                <w:szCs w:val="22"/>
              </w:rPr>
              <w:t>NVIVO will be utilised to organise, group and analyse the data. As a software, it enables the researcher to identify underlying themes in an easy and effective way which will be essential for this study.</w:t>
            </w:r>
            <w:r w:rsidR="0035742F" w:rsidRPr="0035742F">
              <w:rPr>
                <w:rFonts w:ascii="Arial" w:hAnsi="Arial" w:cs="Arial"/>
                <w:sz w:val="22"/>
                <w:szCs w:val="22"/>
              </w:rPr>
              <w:t xml:space="preserve"> For any interviews conducted in-person, the researcher will type minutes. For any interviews conducted via MS Teams, the transcript feature will be utilised. All data will then be categorised into NVIVO.  </w:t>
            </w:r>
          </w:p>
          <w:p w14:paraId="25930B1D" w14:textId="596816A1"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F6D8CB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8BBA617" w14:textId="19ED368C"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3EA015E3"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739B63A8" w:rsidR="00EE047D" w:rsidRDefault="007C529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798C6811"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244AB6DA"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6155952C" w14:textId="6B0B2789" w:rsidR="00EE047D" w:rsidRDefault="007C529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50D16DF6"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40C3039C"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6656CA7A"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3A6F6B24"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9DCE5DD" w14:textId="1DD4F9AD"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24CDED3B"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656ED015"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75174C38"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7157585F"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1D1469C0"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5F51811C" w:rsidR="00EE047D" w:rsidRDefault="007C529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3DFF1EB2" w:rsidR="00EE047D" w:rsidRPr="006C1FDD" w:rsidRDefault="007C529E"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49630960" w14:textId="4013742E"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776B93E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17CDC880"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08557740"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3124205C"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080D3D5D"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00FCD3B1"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26068585"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378E0123"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559A4D95"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F7556D" w14:textId="51488967" w:rsidR="00EE047D" w:rsidRPr="000631F7" w:rsidRDefault="000631F7" w:rsidP="00174EE8">
            <w:pPr>
              <w:rPr>
                <w:rFonts w:ascii="Arial" w:hAnsi="Arial" w:cs="Arial"/>
                <w:sz w:val="22"/>
                <w:szCs w:val="22"/>
              </w:rPr>
            </w:pPr>
            <w:r>
              <w:rPr>
                <w:rFonts w:ascii="Arial" w:hAnsi="Arial" w:cs="Arial"/>
                <w:sz w:val="22"/>
              </w:rPr>
              <w:t>10 – 15 participants</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5D3BD329" w:rsidR="00EE047D" w:rsidRDefault="000631F7" w:rsidP="00174EE8">
            <w:pPr>
              <w:rPr>
                <w:rFonts w:ascii="Arial" w:hAnsi="Arial" w:cs="Arial"/>
                <w:sz w:val="22"/>
                <w:szCs w:val="22"/>
              </w:rPr>
            </w:pPr>
            <w:r>
              <w:rPr>
                <w:rFonts w:ascii="Arial" w:hAnsi="Arial" w:cs="Arial"/>
                <w:sz w:val="22"/>
                <w:szCs w:val="22"/>
              </w:rPr>
              <w:t>Women who are experiencing or have experienced menopausal symptoms at UWTSD</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234C17F1" w14:textId="51FA6B11" w:rsidR="000631F7" w:rsidRDefault="000631F7" w:rsidP="00174EE8">
            <w:pPr>
              <w:rPr>
                <w:rFonts w:ascii="Arial" w:hAnsi="Arial" w:cs="Arial"/>
                <w:sz w:val="22"/>
                <w:szCs w:val="22"/>
              </w:rPr>
            </w:pPr>
            <w:r>
              <w:rPr>
                <w:rFonts w:ascii="Arial" w:hAnsi="Arial" w:cs="Arial"/>
                <w:sz w:val="22"/>
                <w:szCs w:val="22"/>
              </w:rPr>
              <w:t>Non probability sampling method (will select those who I know meet the criteria) whi</w:t>
            </w:r>
            <w:r w:rsidR="004F4752">
              <w:rPr>
                <w:rFonts w:ascii="Arial" w:hAnsi="Arial" w:cs="Arial"/>
                <w:sz w:val="22"/>
                <w:szCs w:val="22"/>
              </w:rPr>
              <w:t>lst</w:t>
            </w:r>
            <w:r>
              <w:rPr>
                <w:rFonts w:ascii="Arial" w:hAnsi="Arial" w:cs="Arial"/>
                <w:sz w:val="22"/>
                <w:szCs w:val="22"/>
              </w:rPr>
              <w:t xml:space="preserve"> also allowing for snowball sampling where participants recommend and recruit others. </w:t>
            </w:r>
          </w:p>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464D2B3F"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7F7CAE4B"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649F5FDC"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7D2B8AB8"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0FC19B5E"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612259EE"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3B0216D6"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1565229" w14:textId="6E0F8C9C"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334AD0BF"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52FC6125" w:rsidR="00EE047D" w:rsidRPr="004C3A0B" w:rsidRDefault="007C529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0977B414"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5EE16BED"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6D6C483D"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4E400264" w:rsidR="00EE047D" w:rsidRPr="004C3A0B" w:rsidRDefault="007C529E"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505F32EC" w14:textId="23034B12" w:rsidR="00EE047D" w:rsidRDefault="00D81C90" w:rsidP="00D81C90">
            <w:pPr>
              <w:pStyle w:val="ListParagraph"/>
              <w:numPr>
                <w:ilvl w:val="0"/>
                <w:numId w:val="29"/>
              </w:numPr>
              <w:rPr>
                <w:rFonts w:ascii="Arial" w:hAnsi="Arial" w:cs="Arial"/>
              </w:rPr>
            </w:pPr>
            <w:r>
              <w:rPr>
                <w:rFonts w:ascii="Arial" w:hAnsi="Arial" w:cs="Arial"/>
              </w:rPr>
              <w:t xml:space="preserve">Confidentiality </w:t>
            </w:r>
          </w:p>
          <w:p w14:paraId="1C423F29" w14:textId="660C5A3A" w:rsidR="00D81C90" w:rsidRDefault="00D81C90" w:rsidP="00D81C90">
            <w:pPr>
              <w:pStyle w:val="ListParagraph"/>
              <w:numPr>
                <w:ilvl w:val="0"/>
                <w:numId w:val="29"/>
              </w:numPr>
              <w:rPr>
                <w:rFonts w:ascii="Arial" w:hAnsi="Arial" w:cs="Arial"/>
              </w:rPr>
            </w:pPr>
            <w:r>
              <w:rPr>
                <w:rFonts w:ascii="Arial" w:hAnsi="Arial" w:cs="Arial"/>
              </w:rPr>
              <w:t>Interview environment, i.e. room temperature, access to water</w:t>
            </w:r>
          </w:p>
          <w:p w14:paraId="09A63CAE" w14:textId="4733A0CA" w:rsidR="00D81C90" w:rsidRDefault="00D81C90" w:rsidP="00D81C90">
            <w:pPr>
              <w:pStyle w:val="ListParagraph"/>
              <w:numPr>
                <w:ilvl w:val="0"/>
                <w:numId w:val="29"/>
              </w:numPr>
              <w:rPr>
                <w:rFonts w:ascii="Arial" w:hAnsi="Arial" w:cs="Arial"/>
              </w:rPr>
            </w:pPr>
            <w:r>
              <w:rPr>
                <w:rFonts w:ascii="Arial" w:hAnsi="Arial" w:cs="Arial"/>
              </w:rPr>
              <w:t>Risk of harm to their personal or professional reputations</w:t>
            </w:r>
          </w:p>
          <w:p w14:paraId="42561E29" w14:textId="0EBA87F8" w:rsidR="00D81C90" w:rsidRPr="00D81C90" w:rsidRDefault="00D81C90" w:rsidP="00D81C90">
            <w:pPr>
              <w:pStyle w:val="ListParagraph"/>
              <w:numPr>
                <w:ilvl w:val="0"/>
                <w:numId w:val="29"/>
              </w:numPr>
              <w:rPr>
                <w:rFonts w:ascii="Arial" w:hAnsi="Arial" w:cs="Arial"/>
              </w:rPr>
            </w:pPr>
            <w:r>
              <w:rPr>
                <w:rFonts w:ascii="Arial" w:hAnsi="Arial" w:cs="Arial"/>
              </w:rPr>
              <w:t>Risk of anxiety or distress discussing personal sensitive matters</w:t>
            </w: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156F9916" w:rsidR="00EE047D" w:rsidRDefault="00D81C90" w:rsidP="00D81C90">
            <w:pPr>
              <w:pStyle w:val="ListParagraph"/>
              <w:numPr>
                <w:ilvl w:val="0"/>
                <w:numId w:val="29"/>
              </w:numPr>
              <w:rPr>
                <w:rFonts w:ascii="Arial" w:hAnsi="Arial" w:cs="Arial"/>
              </w:rPr>
            </w:pPr>
            <w:r>
              <w:rPr>
                <w:rFonts w:ascii="Arial" w:hAnsi="Arial" w:cs="Arial"/>
              </w:rPr>
              <w:t>Ensure the interview room is secure</w:t>
            </w:r>
          </w:p>
          <w:p w14:paraId="30622580" w14:textId="4133117D" w:rsidR="00D81C90" w:rsidRDefault="00D81C90" w:rsidP="00D81C90">
            <w:pPr>
              <w:pStyle w:val="ListParagraph"/>
              <w:numPr>
                <w:ilvl w:val="0"/>
                <w:numId w:val="29"/>
              </w:numPr>
              <w:rPr>
                <w:rFonts w:ascii="Arial" w:hAnsi="Arial" w:cs="Arial"/>
              </w:rPr>
            </w:pPr>
            <w:r>
              <w:rPr>
                <w:rFonts w:ascii="Arial" w:hAnsi="Arial" w:cs="Arial"/>
              </w:rPr>
              <w:t xml:space="preserve">Ensure the room provides all of these adjustments </w:t>
            </w:r>
          </w:p>
          <w:p w14:paraId="3A559748" w14:textId="280FD816" w:rsidR="00D81C90" w:rsidRDefault="00D81C90" w:rsidP="00D81C90">
            <w:pPr>
              <w:pStyle w:val="ListParagraph"/>
              <w:numPr>
                <w:ilvl w:val="0"/>
                <w:numId w:val="29"/>
              </w:numPr>
              <w:rPr>
                <w:rFonts w:ascii="Arial" w:hAnsi="Arial" w:cs="Arial"/>
              </w:rPr>
            </w:pPr>
            <w:r>
              <w:rPr>
                <w:rFonts w:ascii="Arial" w:hAnsi="Arial" w:cs="Arial"/>
              </w:rPr>
              <w:t>Reassure participants that all conversations are confidential and will not impact their personal or professional reputations</w:t>
            </w:r>
          </w:p>
          <w:p w14:paraId="1931BB99" w14:textId="2058E789" w:rsidR="00EE047D" w:rsidRPr="00D81C90" w:rsidRDefault="00D81C90" w:rsidP="00174EE8">
            <w:pPr>
              <w:pStyle w:val="ListParagraph"/>
              <w:numPr>
                <w:ilvl w:val="0"/>
                <w:numId w:val="29"/>
              </w:numPr>
              <w:rPr>
                <w:rFonts w:ascii="Arial" w:hAnsi="Arial" w:cs="Arial"/>
              </w:rPr>
            </w:pPr>
            <w:r w:rsidRPr="00D81C90">
              <w:rPr>
                <w:rFonts w:ascii="Arial" w:hAnsi="Arial" w:cs="Arial"/>
              </w:rPr>
              <w:t>Provide participants with support resources, such as university counselling services or direct them to external metal health support providers such as Mind</w:t>
            </w: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238C6E67" w14:textId="77777777" w:rsidR="00D72945" w:rsidRPr="0035742F" w:rsidRDefault="00D72945" w:rsidP="00D72945">
            <w:pPr>
              <w:rPr>
                <w:rFonts w:ascii="Arial" w:hAnsi="Arial" w:cs="Arial"/>
                <w:sz w:val="22"/>
                <w:szCs w:val="22"/>
              </w:rPr>
            </w:pPr>
          </w:p>
          <w:p w14:paraId="59AC1767" w14:textId="4CF9BB1F" w:rsidR="00EE047D" w:rsidRPr="0035742F" w:rsidRDefault="00D72945" w:rsidP="00D72945">
            <w:pPr>
              <w:rPr>
                <w:rFonts w:ascii="Arial" w:hAnsi="Arial" w:cs="Arial"/>
                <w:sz w:val="22"/>
                <w:szCs w:val="22"/>
              </w:rPr>
            </w:pPr>
            <w:r w:rsidRPr="0035742F">
              <w:rPr>
                <w:rFonts w:ascii="Arial" w:hAnsi="Arial" w:cs="Arial"/>
                <w:sz w:val="22"/>
                <w:szCs w:val="22"/>
              </w:rPr>
              <w:t xml:space="preserve">All data must be securely stored to prevent unauthorised access, ensuring the privacy and confidentiality of the information gathered. </w:t>
            </w:r>
          </w:p>
          <w:p w14:paraId="0E2D4E1C" w14:textId="77777777" w:rsidR="00D72945" w:rsidRPr="0035742F" w:rsidRDefault="00D72945" w:rsidP="00D72945">
            <w:pPr>
              <w:rPr>
                <w:rFonts w:ascii="Arial" w:hAnsi="Arial" w:cs="Arial"/>
                <w:sz w:val="22"/>
                <w:szCs w:val="22"/>
              </w:rPr>
            </w:pPr>
          </w:p>
          <w:p w14:paraId="396EF578" w14:textId="577DB6AD" w:rsidR="00D72945" w:rsidRPr="0035742F" w:rsidRDefault="00D72945" w:rsidP="00D72945">
            <w:pPr>
              <w:rPr>
                <w:rFonts w:ascii="Arial" w:hAnsi="Arial" w:cs="Arial"/>
                <w:sz w:val="22"/>
                <w:szCs w:val="22"/>
              </w:rPr>
            </w:pPr>
            <w:r w:rsidRPr="0035742F">
              <w:rPr>
                <w:rFonts w:ascii="Arial" w:hAnsi="Arial" w:cs="Arial"/>
                <w:sz w:val="22"/>
                <w:szCs w:val="22"/>
              </w:rPr>
              <w:t>Bias when asking questions</w:t>
            </w:r>
          </w:p>
          <w:p w14:paraId="05625DB9" w14:textId="77777777" w:rsidR="00D72945" w:rsidRPr="0035742F" w:rsidRDefault="00D72945" w:rsidP="00D72945">
            <w:pPr>
              <w:rPr>
                <w:rFonts w:ascii="Arial" w:hAnsi="Arial" w:cs="Arial"/>
                <w:sz w:val="22"/>
                <w:szCs w:val="22"/>
              </w:rPr>
            </w:pPr>
          </w:p>
          <w:p w14:paraId="37434F68" w14:textId="7EC55935" w:rsidR="00D72945" w:rsidRPr="0035742F" w:rsidRDefault="00D72945" w:rsidP="00D72945">
            <w:pPr>
              <w:rPr>
                <w:rFonts w:ascii="Arial" w:hAnsi="Arial" w:cs="Arial"/>
                <w:sz w:val="22"/>
                <w:szCs w:val="22"/>
              </w:rPr>
            </w:pPr>
            <w:r w:rsidRPr="0035742F">
              <w:rPr>
                <w:rFonts w:ascii="Arial" w:hAnsi="Arial" w:cs="Arial"/>
                <w:sz w:val="22"/>
                <w:szCs w:val="22"/>
              </w:rPr>
              <w:t>Risk of collecting insufficient data</w:t>
            </w: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28650ED6" w14:textId="77777777" w:rsidR="00D72945" w:rsidRDefault="00D72945" w:rsidP="00D72945">
            <w:pPr>
              <w:rPr>
                <w:rFonts w:ascii="Arial" w:hAnsi="Arial" w:cs="Arial"/>
                <w:sz w:val="22"/>
                <w:szCs w:val="22"/>
              </w:rPr>
            </w:pPr>
            <w:r>
              <w:rPr>
                <w:rFonts w:ascii="Arial" w:hAnsi="Arial" w:cs="Arial"/>
                <w:sz w:val="22"/>
                <w:szCs w:val="22"/>
              </w:rPr>
              <w:t>Protect all responses on a document with a password.</w:t>
            </w:r>
          </w:p>
          <w:p w14:paraId="47F6FBA9" w14:textId="77777777" w:rsidR="00D72945" w:rsidRDefault="00D72945" w:rsidP="00D72945">
            <w:pPr>
              <w:rPr>
                <w:rFonts w:ascii="Arial" w:hAnsi="Arial" w:cs="Arial"/>
                <w:sz w:val="22"/>
                <w:szCs w:val="22"/>
              </w:rPr>
            </w:pPr>
            <w:r>
              <w:rPr>
                <w:rFonts w:ascii="Arial" w:hAnsi="Arial" w:cs="Arial"/>
                <w:sz w:val="22"/>
                <w:szCs w:val="22"/>
              </w:rPr>
              <w:t xml:space="preserve">Store data on UWTSD HR shared drive which is protected with a firewall. </w:t>
            </w:r>
          </w:p>
          <w:p w14:paraId="2CD807A9" w14:textId="3B7750BC" w:rsidR="0035742F" w:rsidRDefault="0035742F" w:rsidP="00D72945">
            <w:pPr>
              <w:rPr>
                <w:rFonts w:ascii="Arial" w:hAnsi="Arial" w:cs="Arial"/>
                <w:sz w:val="22"/>
                <w:szCs w:val="22"/>
              </w:rPr>
            </w:pPr>
            <w:r>
              <w:rPr>
                <w:rFonts w:ascii="Arial" w:hAnsi="Arial" w:cs="Arial"/>
                <w:sz w:val="22"/>
                <w:szCs w:val="22"/>
              </w:rPr>
              <w:t>Ensure anonymity</w:t>
            </w:r>
          </w:p>
          <w:p w14:paraId="3364B5FF" w14:textId="77777777" w:rsidR="00D72945" w:rsidRDefault="00D72945" w:rsidP="00D72945">
            <w:pPr>
              <w:rPr>
                <w:rFonts w:ascii="Arial" w:hAnsi="Arial" w:cs="Arial"/>
                <w:sz w:val="22"/>
                <w:szCs w:val="22"/>
              </w:rPr>
            </w:pPr>
          </w:p>
          <w:p w14:paraId="021C91D7" w14:textId="77777777" w:rsidR="00D72945" w:rsidRDefault="00D72945" w:rsidP="00D72945">
            <w:pPr>
              <w:rPr>
                <w:rFonts w:ascii="Arial" w:hAnsi="Arial" w:cs="Arial"/>
                <w:sz w:val="22"/>
                <w:szCs w:val="22"/>
              </w:rPr>
            </w:pPr>
            <w:r>
              <w:rPr>
                <w:rFonts w:ascii="Arial" w:hAnsi="Arial" w:cs="Arial"/>
                <w:sz w:val="22"/>
                <w:szCs w:val="22"/>
              </w:rPr>
              <w:t xml:space="preserve">Ensure the questions aren’t leading </w:t>
            </w:r>
          </w:p>
          <w:p w14:paraId="1D139A15" w14:textId="77777777" w:rsidR="00D72945" w:rsidRDefault="00D72945" w:rsidP="00D72945">
            <w:pPr>
              <w:rPr>
                <w:rFonts w:ascii="Arial" w:hAnsi="Arial" w:cs="Arial"/>
                <w:sz w:val="22"/>
                <w:szCs w:val="22"/>
              </w:rPr>
            </w:pPr>
          </w:p>
          <w:p w14:paraId="140ADB38" w14:textId="77777777" w:rsidR="00D72945" w:rsidRDefault="00D72945" w:rsidP="00D72945">
            <w:pPr>
              <w:rPr>
                <w:rFonts w:ascii="Arial" w:hAnsi="Arial" w:cs="Arial"/>
                <w:sz w:val="22"/>
                <w:szCs w:val="22"/>
              </w:rPr>
            </w:pPr>
            <w:r>
              <w:rPr>
                <w:rFonts w:ascii="Arial" w:hAnsi="Arial" w:cs="Arial"/>
                <w:sz w:val="22"/>
                <w:szCs w:val="22"/>
              </w:rPr>
              <w:t xml:space="preserve">Ensure my questions are clear and concise </w:t>
            </w: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Pr="0035742F" w:rsidRDefault="00EE047D" w:rsidP="00174EE8">
            <w:pPr>
              <w:autoSpaceDE w:val="0"/>
              <w:autoSpaceDN w:val="0"/>
              <w:adjustRightInd w:val="0"/>
              <w:rPr>
                <w:rFonts w:ascii="Arial" w:hAnsi="Arial" w:cs="Arial"/>
                <w:sz w:val="22"/>
                <w:szCs w:val="22"/>
              </w:rPr>
            </w:pPr>
            <w:r w:rsidRPr="0035742F">
              <w:rPr>
                <w:rFonts w:ascii="Arial" w:hAnsi="Arial" w:cs="Arial"/>
                <w:sz w:val="22"/>
                <w:szCs w:val="22"/>
              </w:rPr>
              <w:t>Risk to the University:</w:t>
            </w:r>
          </w:p>
          <w:p w14:paraId="41428D13" w14:textId="77777777" w:rsidR="00D72945" w:rsidRPr="0035742F" w:rsidRDefault="00D72945" w:rsidP="00D72945">
            <w:pPr>
              <w:rPr>
                <w:rFonts w:ascii="Arial" w:hAnsi="Arial" w:cs="Arial"/>
                <w:sz w:val="22"/>
                <w:szCs w:val="22"/>
              </w:rPr>
            </w:pPr>
            <w:r w:rsidRPr="0035742F">
              <w:rPr>
                <w:rFonts w:ascii="Arial" w:hAnsi="Arial" w:cs="Arial"/>
                <w:sz w:val="22"/>
                <w:szCs w:val="22"/>
              </w:rPr>
              <w:t xml:space="preserve">Poor quality research or mishandling of sensitive topics could harm the university’s reputation. It’s important to uphold high standards and ethical practices to avid reputational damage. </w:t>
            </w:r>
          </w:p>
          <w:p w14:paraId="41D857A3" w14:textId="77777777" w:rsidR="00EE047D" w:rsidRPr="0035742F" w:rsidRDefault="00EE047D" w:rsidP="00174EE8">
            <w:pPr>
              <w:rPr>
                <w:rFonts w:ascii="Arial" w:hAnsi="Arial" w:cs="Arial"/>
                <w:sz w:val="22"/>
                <w:szCs w:val="22"/>
              </w:rPr>
            </w:pPr>
          </w:p>
          <w:p w14:paraId="0F35A3BD" w14:textId="44D378BA" w:rsidR="00D72945" w:rsidRPr="0035742F" w:rsidRDefault="00D72945" w:rsidP="00174EE8">
            <w:pPr>
              <w:rPr>
                <w:rFonts w:ascii="Arial" w:hAnsi="Arial" w:cs="Arial"/>
                <w:sz w:val="22"/>
                <w:szCs w:val="22"/>
              </w:rPr>
            </w:pPr>
            <w:r w:rsidRPr="0035742F">
              <w:rPr>
                <w:rFonts w:ascii="Arial" w:hAnsi="Arial" w:cs="Arial"/>
                <w:sz w:val="22"/>
                <w:szCs w:val="22"/>
              </w:rPr>
              <w:t>Data Protection</w:t>
            </w: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5767FE3D" w:rsidR="00EE047D" w:rsidRDefault="00D72945" w:rsidP="00174EE8">
            <w:pPr>
              <w:rPr>
                <w:rFonts w:ascii="Arial" w:hAnsi="Arial" w:cs="Arial"/>
                <w:sz w:val="22"/>
                <w:szCs w:val="22"/>
              </w:rPr>
            </w:pPr>
            <w:r>
              <w:rPr>
                <w:rFonts w:ascii="Arial" w:hAnsi="Arial" w:cs="Arial"/>
                <w:sz w:val="22"/>
                <w:szCs w:val="22"/>
              </w:rPr>
              <w:t xml:space="preserve">Ensure the research is to the highest standard and that it does not contain any data or information that could harm the University. </w:t>
            </w:r>
          </w:p>
          <w:p w14:paraId="03BA8719" w14:textId="77777777" w:rsidR="00EE047D" w:rsidRDefault="00EE047D" w:rsidP="00174EE8">
            <w:pPr>
              <w:rPr>
                <w:rFonts w:ascii="Arial" w:hAnsi="Arial" w:cs="Arial"/>
                <w:sz w:val="22"/>
                <w:szCs w:val="22"/>
              </w:rPr>
            </w:pPr>
          </w:p>
          <w:p w14:paraId="3490413B" w14:textId="77777777" w:rsidR="00D72945" w:rsidRDefault="00D72945" w:rsidP="00D72945">
            <w:pPr>
              <w:rPr>
                <w:rFonts w:ascii="Arial" w:hAnsi="Arial" w:cs="Arial"/>
                <w:sz w:val="22"/>
                <w:szCs w:val="22"/>
              </w:rPr>
            </w:pPr>
          </w:p>
          <w:p w14:paraId="7FCB4485" w14:textId="17FBDE6A" w:rsidR="00D72945" w:rsidRDefault="00D72945" w:rsidP="00D72945">
            <w:pPr>
              <w:rPr>
                <w:rFonts w:ascii="Arial" w:hAnsi="Arial" w:cs="Arial"/>
                <w:sz w:val="22"/>
                <w:szCs w:val="22"/>
              </w:rPr>
            </w:pPr>
            <w:r>
              <w:rPr>
                <w:rFonts w:ascii="Arial" w:hAnsi="Arial" w:cs="Arial"/>
                <w:sz w:val="22"/>
                <w:szCs w:val="22"/>
              </w:rPr>
              <w:t>Save data files securely and password protect</w:t>
            </w: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1AC20D6E" w14:textId="7C72A408" w:rsidR="00EE047D" w:rsidRDefault="00D72945" w:rsidP="00174EE8">
            <w:pPr>
              <w:rPr>
                <w:rFonts w:ascii="Arial" w:hAnsi="Arial" w:cs="Arial"/>
                <w:sz w:val="22"/>
                <w:szCs w:val="22"/>
              </w:rPr>
            </w:pPr>
            <w:r>
              <w:rPr>
                <w:rFonts w:ascii="Arial" w:hAnsi="Arial" w:cs="Arial"/>
                <w:sz w:val="22"/>
                <w:szCs w:val="22"/>
              </w:rPr>
              <w:t>N/A</w:t>
            </w: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0034987F" w14:textId="77777777" w:rsidR="00D72945" w:rsidRDefault="00D72945" w:rsidP="00D72945">
            <w:pPr>
              <w:rPr>
                <w:rFonts w:ascii="Arial" w:hAnsi="Arial" w:cs="Arial"/>
                <w:sz w:val="22"/>
                <w:szCs w:val="22"/>
              </w:rPr>
            </w:pPr>
            <w:r>
              <w:rPr>
                <w:rFonts w:ascii="Arial" w:hAnsi="Arial" w:cs="Arial"/>
                <w:sz w:val="22"/>
                <w:szCs w:val="22"/>
              </w:rPr>
              <w:t>Send an e-mail to participants with feedback from the data collected including a overview of the responses.</w:t>
            </w:r>
          </w:p>
          <w:p w14:paraId="7CCB0298" w14:textId="77777777" w:rsidR="00D72945" w:rsidRDefault="00D72945" w:rsidP="00D72945">
            <w:pPr>
              <w:rPr>
                <w:rFonts w:ascii="Arial" w:hAnsi="Arial" w:cs="Arial"/>
                <w:sz w:val="22"/>
                <w:szCs w:val="22"/>
              </w:rPr>
            </w:pPr>
            <w:r>
              <w:rPr>
                <w:rFonts w:ascii="Arial" w:hAnsi="Arial" w:cs="Arial"/>
                <w:sz w:val="22"/>
                <w:szCs w:val="22"/>
              </w:rPr>
              <w:t>This will be sent within 2 months of the submission of the research project.</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3E645364" w14:textId="6F8BC28A" w:rsidR="00D72945" w:rsidRDefault="00D72945" w:rsidP="00D72945">
            <w:pPr>
              <w:rPr>
                <w:rFonts w:ascii="Arial" w:hAnsi="Arial" w:cs="Arial"/>
                <w:sz w:val="22"/>
                <w:szCs w:val="22"/>
              </w:rPr>
            </w:pPr>
            <w:r>
              <w:rPr>
                <w:rFonts w:ascii="Arial" w:hAnsi="Arial" w:cs="Arial"/>
                <w:sz w:val="22"/>
                <w:szCs w:val="22"/>
              </w:rPr>
              <w:t xml:space="preserve">An email will be sent to respondents informing them of the purpose and aim of the research project and provide a brief overview of what to expect in the interview and to ask for their participation by highlighting the importance. </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6C9AC1BD" w14:textId="5ECFAA36" w:rsidR="00EE047D" w:rsidRPr="004C3A0B" w:rsidRDefault="00D72945" w:rsidP="00174EE8">
            <w:pPr>
              <w:rPr>
                <w:rFonts w:ascii="Arial" w:hAnsi="Arial" w:cs="Arial"/>
                <w:sz w:val="22"/>
                <w:szCs w:val="22"/>
              </w:rPr>
            </w:pPr>
            <w:r>
              <w:rPr>
                <w:rFonts w:ascii="Arial" w:hAnsi="Arial" w:cs="Arial"/>
                <w:sz w:val="22"/>
                <w:szCs w:val="22"/>
              </w:rPr>
              <w:t>The research report will not be bale to identify the respondents, in order to ensure anonymity and confidentiality.</w:t>
            </w: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D8EC2F6" w:rsidR="00EE047D" w:rsidRDefault="0035742F"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68DA56F8"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90634" w14:textId="249BBDCC" w:rsidR="00EE047D" w:rsidRPr="004C3A0B" w:rsidRDefault="0035742F" w:rsidP="00174EE8">
            <w:pPr>
              <w:rPr>
                <w:rFonts w:ascii="Arial" w:hAnsi="Arial" w:cs="Arial"/>
                <w:sz w:val="22"/>
                <w:szCs w:val="22"/>
              </w:rPr>
            </w:pPr>
            <w:r>
              <w:rPr>
                <w:rFonts w:ascii="Arial" w:hAnsi="Arial" w:cs="Arial"/>
                <w:sz w:val="22"/>
                <w:szCs w:val="22"/>
              </w:rPr>
              <w:t>When collecting the data, the participant names will  be used to identify them. Following this, their names will be replaced by an identification numbers.</w:t>
            </w:r>
            <w:r w:rsidR="00DA7DE9">
              <w:rPr>
                <w:rFonts w:ascii="Arial" w:hAnsi="Arial" w:cs="Arial"/>
                <w:sz w:val="22"/>
                <w:szCs w:val="22"/>
              </w:rPr>
              <w:t xml:space="preserve"> Participants names will be to be collected initially for scheduling purposes, following this the names will no longer be needed. </w:t>
            </w: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6664F08A" w:rsidR="00EE047D" w:rsidRDefault="0035742F" w:rsidP="00174EE8">
            <w:pPr>
              <w:pStyle w:val="NormalWeb"/>
              <w:autoSpaceDE w:val="0"/>
              <w:autoSpaceDN w:val="0"/>
              <w:adjustRightInd w:val="0"/>
              <w:jc w:val="cente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496CBDD1" w:rsidR="00EE047D" w:rsidRDefault="00EE047D" w:rsidP="00174EE8">
            <w:pPr>
              <w:pStyle w:val="NormalWeb"/>
              <w:autoSpaceDE w:val="0"/>
              <w:autoSpaceDN w:val="0"/>
              <w:adjustRightInd w:val="0"/>
              <w:jc w:val="center"/>
            </w:pP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7999153" w14:textId="7C74D2A0" w:rsidR="00EE047D" w:rsidRDefault="0035742F" w:rsidP="00174EE8">
            <w:pPr>
              <w:autoSpaceDE w:val="0"/>
              <w:autoSpaceDN w:val="0"/>
              <w:adjustRightInd w:val="0"/>
            </w:pPr>
            <w:r>
              <w:rPr>
                <w:rFonts w:ascii="Arial" w:hAnsi="Arial" w:cs="Arial"/>
                <w:sz w:val="22"/>
                <w:szCs w:val="22"/>
              </w:rPr>
              <w:t>Yes – the data collected surrounding menopause will come under the special conditions and therefore if the information was released it could open the participants up to discrimination.</w:t>
            </w:r>
            <w:r w:rsidR="00DA7DE9">
              <w:rPr>
                <w:rFonts w:ascii="Arial" w:hAnsi="Arial" w:cs="Arial"/>
                <w:sz w:val="22"/>
                <w:szCs w:val="22"/>
              </w:rPr>
              <w:t xml:space="preserve"> The research is based around </w:t>
            </w:r>
            <w:r w:rsidR="00B70AF4">
              <w:rPr>
                <w:rFonts w:ascii="Arial" w:hAnsi="Arial" w:cs="Arial"/>
                <w:sz w:val="22"/>
                <w:szCs w:val="22"/>
              </w:rPr>
              <w:t>menopause</w:t>
            </w:r>
            <w:r w:rsidR="00DA7DE9">
              <w:rPr>
                <w:rFonts w:ascii="Arial" w:hAnsi="Arial" w:cs="Arial"/>
                <w:sz w:val="22"/>
                <w:szCs w:val="22"/>
              </w:rPr>
              <w:t xml:space="preserve"> in the workplace and therefore gathering information surrounding the physical and mental wellbeing of </w:t>
            </w:r>
            <w:r w:rsidR="00B70AF4">
              <w:rPr>
                <w:rFonts w:ascii="Arial" w:hAnsi="Arial" w:cs="Arial"/>
                <w:sz w:val="22"/>
                <w:szCs w:val="22"/>
              </w:rPr>
              <w:t>staff</w:t>
            </w:r>
            <w:r w:rsidR="00DA7DE9">
              <w:rPr>
                <w:rFonts w:ascii="Arial" w:hAnsi="Arial" w:cs="Arial"/>
                <w:sz w:val="22"/>
                <w:szCs w:val="22"/>
              </w:rPr>
              <w:t xml:space="preserve"> is essential in order to gain insights and make organisational changes. Consent will be given by the participants which will be </w:t>
            </w:r>
            <w:r w:rsidR="00B70AF4">
              <w:rPr>
                <w:rFonts w:ascii="Arial" w:hAnsi="Arial" w:cs="Arial"/>
                <w:sz w:val="22"/>
                <w:szCs w:val="22"/>
              </w:rPr>
              <w:t xml:space="preserve">explicit. It will be made clear what the participants are consenting to and and wat the data will ve used for at the point of registration. </w:t>
            </w:r>
            <w:r w:rsidR="00653523">
              <w:rPr>
                <w:rFonts w:ascii="Arial" w:hAnsi="Arial" w:cs="Arial"/>
                <w:sz w:val="22"/>
                <w:szCs w:val="22"/>
              </w:rPr>
              <w:t xml:space="preserve"> </w:t>
            </w:r>
            <w:r w:rsidR="00EE047D"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296C637A"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E361825" w14:textId="7B3D7B78" w:rsidR="00EE047D" w:rsidRPr="004C3A0B" w:rsidRDefault="00D7294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C49121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9F7FF99" w14:textId="7BEB389B"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159315CB"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7407057" w14:textId="52F0EE20" w:rsidR="00EE047D" w:rsidRPr="004C3A0B" w:rsidRDefault="0025212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BB10130" w14:textId="7FDAC65A" w:rsidR="00EE047D" w:rsidRPr="004C3A0B" w:rsidRDefault="00D7294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012182CA"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2CDDC0A3" w14:textId="77777777" w:rsidR="00D72945" w:rsidRDefault="00D72945" w:rsidP="00D72945">
            <w:pPr>
              <w:rPr>
                <w:rFonts w:ascii="Arial" w:hAnsi="Arial" w:cs="Arial"/>
                <w:sz w:val="22"/>
                <w:szCs w:val="22"/>
              </w:rPr>
            </w:pPr>
            <w:r>
              <w:rPr>
                <w:rFonts w:ascii="Arial" w:hAnsi="Arial" w:cs="Arial"/>
                <w:sz w:val="22"/>
                <w:szCs w:val="22"/>
              </w:rPr>
              <w:t>Laptop password</w:t>
            </w:r>
          </w:p>
          <w:p w14:paraId="5233FF8F" w14:textId="77777777" w:rsidR="00D72945" w:rsidRDefault="00D72945" w:rsidP="00D72945">
            <w:pPr>
              <w:rPr>
                <w:rFonts w:ascii="Arial" w:hAnsi="Arial" w:cs="Arial"/>
                <w:sz w:val="22"/>
                <w:szCs w:val="22"/>
              </w:rPr>
            </w:pPr>
            <w:r>
              <w:rPr>
                <w:rFonts w:ascii="Arial" w:hAnsi="Arial" w:cs="Arial"/>
                <w:sz w:val="22"/>
                <w:szCs w:val="22"/>
              </w:rPr>
              <w:t>HR access to files on share drive</w:t>
            </w:r>
          </w:p>
          <w:p w14:paraId="2FE002B1" w14:textId="77777777" w:rsidR="00D72945" w:rsidRDefault="00D72945" w:rsidP="00D72945">
            <w:pPr>
              <w:rPr>
                <w:rFonts w:ascii="Arial" w:hAnsi="Arial" w:cs="Arial"/>
                <w:sz w:val="22"/>
                <w:szCs w:val="22"/>
              </w:rPr>
            </w:pPr>
            <w:r>
              <w:rPr>
                <w:rFonts w:ascii="Arial" w:hAnsi="Arial" w:cs="Arial"/>
                <w:sz w:val="22"/>
                <w:szCs w:val="22"/>
              </w:rPr>
              <w:t xml:space="preserve">Authentication </w:t>
            </w:r>
          </w:p>
          <w:p w14:paraId="0B0A9B38" w14:textId="77777777" w:rsidR="00D72945" w:rsidRDefault="00D72945" w:rsidP="00D72945">
            <w:pPr>
              <w:rPr>
                <w:rFonts w:ascii="Arial" w:hAnsi="Arial" w:cs="Arial"/>
                <w:sz w:val="22"/>
                <w:szCs w:val="22"/>
              </w:rPr>
            </w:pPr>
            <w:r>
              <w:rPr>
                <w:rFonts w:ascii="Arial" w:hAnsi="Arial" w:cs="Arial"/>
                <w:sz w:val="22"/>
                <w:szCs w:val="22"/>
              </w:rPr>
              <w:t>Firewalls</w:t>
            </w:r>
          </w:p>
          <w:p w14:paraId="641E6B22" w14:textId="75CD6EB6" w:rsidR="0035742F" w:rsidRDefault="0035742F" w:rsidP="00D72945">
            <w:pPr>
              <w:rPr>
                <w:rFonts w:ascii="Arial" w:hAnsi="Arial" w:cs="Arial"/>
                <w:sz w:val="22"/>
                <w:szCs w:val="22"/>
              </w:rPr>
            </w:pPr>
            <w:r>
              <w:rPr>
                <w:rFonts w:ascii="Arial" w:hAnsi="Arial" w:cs="Arial"/>
                <w:sz w:val="22"/>
                <w:szCs w:val="22"/>
              </w:rPr>
              <w:t xml:space="preserve">Anonymised </w:t>
            </w: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E49049" w14:textId="79051328" w:rsidR="00EE047D" w:rsidRPr="004C3A0B" w:rsidRDefault="00D72945"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32A99BC6"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6AC99432"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112ED451"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61442A70"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66D60E68" w:rsidR="00EE047D" w:rsidRPr="004C3A0B" w:rsidRDefault="00D72945"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2CC35A78" w:rsidR="00EE047D" w:rsidRPr="00252120" w:rsidRDefault="00EE047D" w:rsidP="00174EE8">
            <w:pPr>
              <w:autoSpaceDE w:val="0"/>
              <w:autoSpaceDN w:val="0"/>
              <w:adjustRightInd w:val="0"/>
              <w:rPr>
                <w:rFonts w:ascii="Arial" w:hAnsi="Arial" w:cs="Arial"/>
                <w:iCs/>
                <w:sz w:val="22"/>
                <w:szCs w:val="22"/>
              </w:rPr>
            </w:pPr>
            <w:r w:rsidRPr="00252120">
              <w:rPr>
                <w:rFonts w:ascii="Arial" w:hAnsi="Arial" w:cs="Arial"/>
                <w:iCs/>
                <w:sz w:val="22"/>
                <w:szCs w:val="22"/>
                <w:lang w:eastAsia="en-GB"/>
              </w:rPr>
              <w:t>All data will be encrypted and kept in password protected cloud storage on the University Office 365 system which will not be shared.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0708930E" w:rsidR="00EE047D" w:rsidRPr="00252120" w:rsidRDefault="00252120" w:rsidP="00174EE8">
            <w:pPr>
              <w:autoSpaceDE w:val="0"/>
              <w:autoSpaceDN w:val="0"/>
              <w:adjustRightInd w:val="0"/>
              <w:rPr>
                <w:rFonts w:ascii="Arial" w:hAnsi="Arial" w:cs="Arial"/>
                <w:sz w:val="22"/>
              </w:rPr>
            </w:pPr>
            <w:r w:rsidRPr="00252120">
              <w:rPr>
                <w:rFonts w:ascii="Arial" w:hAnsi="Arial" w:cs="Arial"/>
                <w:sz w:val="22"/>
              </w:rPr>
              <w:t xml:space="preserve">Megan Jones - </w:t>
            </w:r>
            <w:r w:rsidR="00653523" w:rsidRPr="00252120">
              <w:rPr>
                <w:rFonts w:ascii="Arial" w:hAnsi="Arial" w:cs="Arial"/>
                <w:sz w:val="22"/>
              </w:rPr>
              <w:t>Researcher</w:t>
            </w:r>
          </w:p>
          <w:p w14:paraId="636E40A2" w14:textId="66B2E45E" w:rsidR="00252120" w:rsidRPr="00252120" w:rsidRDefault="00252120" w:rsidP="00174EE8">
            <w:pPr>
              <w:autoSpaceDE w:val="0"/>
              <w:autoSpaceDN w:val="0"/>
              <w:adjustRightInd w:val="0"/>
              <w:rPr>
                <w:rFonts w:ascii="Arial" w:hAnsi="Arial" w:cs="Arial"/>
                <w:sz w:val="24"/>
                <w:szCs w:val="22"/>
              </w:rPr>
            </w:pPr>
            <w:r w:rsidRPr="00252120">
              <w:rPr>
                <w:rFonts w:ascii="Arial" w:hAnsi="Arial" w:cs="Arial"/>
                <w:sz w:val="24"/>
              </w:rPr>
              <w:t>Natasha Davies - Supervisor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3EADCDF7" w:rsidR="00EE047D" w:rsidRPr="00252120" w:rsidRDefault="00252120" w:rsidP="00174EE8">
            <w:pPr>
              <w:autoSpaceDE w:val="0"/>
              <w:autoSpaceDN w:val="0"/>
              <w:adjustRightInd w:val="0"/>
              <w:rPr>
                <w:rFonts w:ascii="Arial" w:hAnsi="Arial" w:cs="Arial"/>
                <w:sz w:val="22"/>
                <w:szCs w:val="22"/>
              </w:rPr>
            </w:pPr>
            <w:r>
              <w:rPr>
                <w:rFonts w:ascii="Arial" w:hAnsi="Arial" w:cs="Arial"/>
              </w:rPr>
              <w:t>Myself – Megan Jones</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1D2CD450" w14:textId="323037AC" w:rsidR="00EE047D" w:rsidRPr="00354F34" w:rsidRDefault="00EE047D" w:rsidP="00174EE8">
            <w:pPr>
              <w:autoSpaceDE w:val="0"/>
              <w:autoSpaceDN w:val="0"/>
              <w:adjustRightInd w:val="0"/>
              <w:rPr>
                <w:rFonts w:ascii="Arial" w:hAnsi="Arial" w:cs="Arial"/>
                <w:sz w:val="22"/>
                <w:szCs w:val="22"/>
              </w:rPr>
            </w:pPr>
            <w:r w:rsidRPr="00252120">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3AA88FBC" w:rsidR="00EE047D" w:rsidRPr="0092487B" w:rsidRDefault="00B70AF4"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52120">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3EDA1BA2" w:rsidR="00EE047D" w:rsidRPr="0092487B" w:rsidRDefault="00B70AF4"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52120">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3261"/>
        <w:gridCol w:w="4523"/>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653523">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32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523" w:type="dxa"/>
            <w:tcBorders>
              <w:left w:val="single" w:sz="4" w:space="0" w:color="auto"/>
            </w:tcBorders>
            <w:vAlign w:val="center"/>
          </w:tcPr>
          <w:p w14:paraId="6E0C329E" w14:textId="71817214" w:rsidR="00EE047D" w:rsidRPr="004C3A0B" w:rsidRDefault="00252120" w:rsidP="00174EE8">
            <w:pPr>
              <w:spacing w:before="100" w:beforeAutospacing="1" w:after="100" w:afterAutospacing="1"/>
              <w:rPr>
                <w:rFonts w:ascii="Arial" w:hAnsi="Arial" w:cs="Arial"/>
                <w:sz w:val="22"/>
                <w:szCs w:val="22"/>
              </w:rPr>
            </w:pPr>
            <w:r>
              <w:rPr>
                <w:rFonts w:ascii="Arial" w:hAnsi="Arial" w:cs="Arial"/>
                <w:sz w:val="22"/>
                <w:szCs w:val="22"/>
              </w:rPr>
              <w:t>MJones</w:t>
            </w:r>
          </w:p>
        </w:tc>
        <w:tc>
          <w:tcPr>
            <w:tcW w:w="2139" w:type="dxa"/>
            <w:gridSpan w:val="3"/>
            <w:vAlign w:val="center"/>
          </w:tcPr>
          <w:p w14:paraId="64FEBCA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BF1453A" w14:textId="6AD9B955" w:rsidR="00252120" w:rsidRDefault="00252120" w:rsidP="00174EE8">
            <w:pPr>
              <w:spacing w:before="100" w:beforeAutospacing="1" w:after="100" w:afterAutospacing="1"/>
              <w:rPr>
                <w:rFonts w:ascii="Arial" w:hAnsi="Arial" w:cs="Arial"/>
                <w:b/>
                <w:bCs/>
                <w:sz w:val="22"/>
                <w:szCs w:val="22"/>
              </w:rPr>
            </w:pPr>
            <w:r>
              <w:rPr>
                <w:rFonts w:ascii="Arial" w:hAnsi="Arial" w:cs="Arial"/>
                <w:b/>
                <w:bCs/>
                <w:sz w:val="22"/>
                <w:szCs w:val="22"/>
              </w:rPr>
              <w:t>02/11/2024</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65352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3261"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533" w:type="dxa"/>
            <w:gridSpan w:val="2"/>
            <w:shd w:val="clear" w:color="auto" w:fill="auto"/>
            <w:vAlign w:val="center"/>
          </w:tcPr>
          <w:p w14:paraId="5F1D67A0" w14:textId="0C86BE11" w:rsidR="00EE047D" w:rsidRPr="004C3A0B" w:rsidRDefault="00252120" w:rsidP="00174EE8">
            <w:pPr>
              <w:pStyle w:val="ListParagraph"/>
              <w:ind w:left="0"/>
              <w:rPr>
                <w:rFonts w:ascii="Arial" w:hAnsi="Arial" w:cs="Arial"/>
              </w:rPr>
            </w:pPr>
            <w:r>
              <w:rPr>
                <w:rFonts w:ascii="Arial" w:hAnsi="Arial" w:cs="Arial"/>
              </w:rPr>
              <w:t>Natasha Davies</w:t>
            </w:r>
          </w:p>
        </w:tc>
        <w:tc>
          <w:tcPr>
            <w:tcW w:w="2123" w:type="dxa"/>
            <w:vMerge w:val="restart"/>
          </w:tcPr>
          <w:p w14:paraId="52198A8F" w14:textId="77777777" w:rsidR="00EE047D" w:rsidRDefault="00EE047D" w:rsidP="00174EE8">
            <w:pPr>
              <w:pStyle w:val="ListParagraph"/>
              <w:ind w:left="0"/>
              <w:rPr>
                <w:rFonts w:ascii="Arial" w:hAnsi="Arial" w:cs="Arial"/>
                <w:b/>
                <w:bCs/>
              </w:rPr>
            </w:pPr>
            <w:r w:rsidRPr="004C3A0B">
              <w:rPr>
                <w:rFonts w:ascii="Arial" w:hAnsi="Arial" w:cs="Arial"/>
                <w:b/>
                <w:bCs/>
              </w:rPr>
              <w:t>Date:</w:t>
            </w:r>
          </w:p>
          <w:p w14:paraId="061D41AA" w14:textId="58FC8727" w:rsidR="00252120" w:rsidRPr="004C3A0B" w:rsidRDefault="00252120" w:rsidP="00174EE8">
            <w:pPr>
              <w:pStyle w:val="ListParagraph"/>
              <w:ind w:left="0"/>
              <w:rPr>
                <w:rFonts w:ascii="Arial" w:hAnsi="Arial" w:cs="Arial"/>
              </w:rPr>
            </w:pPr>
            <w:r>
              <w:rPr>
                <w:rFonts w:ascii="Arial" w:hAnsi="Arial" w:cs="Arial"/>
                <w:b/>
                <w:bCs/>
              </w:rPr>
              <w:t>02/11/2024</w:t>
            </w:r>
          </w:p>
        </w:tc>
      </w:tr>
      <w:tr w:rsidR="00EE047D" w:rsidRPr="004C3A0B" w14:paraId="7978E1E5" w14:textId="77777777" w:rsidTr="0065352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3261"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533"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07A1B773" w:rsidR="00EE047D" w:rsidRPr="004C3A0B" w:rsidRDefault="00252120" w:rsidP="00174EE8">
            <w:pPr>
              <w:pStyle w:val="ListParagraph"/>
              <w:ind w:left="0"/>
              <w:rPr>
                <w:rFonts w:ascii="Arial" w:hAnsi="Arial" w:cs="Arial"/>
              </w:rPr>
            </w:pPr>
            <w:r>
              <w:rPr>
                <w:rFonts w:ascii="Arial" w:hAnsi="Arial" w:cs="Arial"/>
              </w:rPr>
              <w:t>MJones</w:t>
            </w: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even" r:id="rId10"/>
      <w:headerReference w:type="default" r:id="rId11"/>
      <w:footerReference w:type="even" r:id="rId12"/>
      <w:footerReference w:type="default" r:id="rId13"/>
      <w:headerReference w:type="first" r:id="rId14"/>
      <w:footerReference w:type="firs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BCFD56" w14:textId="77777777" w:rsidR="00F72DCE" w:rsidRDefault="00F72DCE" w:rsidP="00EE047D">
      <w:r>
        <w:separator/>
      </w:r>
    </w:p>
  </w:endnote>
  <w:endnote w:type="continuationSeparator" w:id="0">
    <w:p w14:paraId="07E256F3" w14:textId="77777777" w:rsidR="00F72DCE" w:rsidRDefault="00F72DCE"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918F2A" w14:textId="77777777" w:rsidR="00A26200" w:rsidRDefault="00A262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E06D81" w14:textId="77777777" w:rsidR="007C529E"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35EBE3" w14:textId="77777777" w:rsidR="00A26200" w:rsidRDefault="00A26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9FFA33" w14:textId="77777777" w:rsidR="00F72DCE" w:rsidRDefault="00F72DCE" w:rsidP="00EE047D">
      <w:r>
        <w:separator/>
      </w:r>
    </w:p>
  </w:footnote>
  <w:footnote w:type="continuationSeparator" w:id="0">
    <w:p w14:paraId="7FF6ECA0" w14:textId="77777777" w:rsidR="00F72DCE" w:rsidRDefault="00F72DCE"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D9661A" w14:textId="77777777" w:rsidR="00A26200" w:rsidRDefault="00A262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613AFD" w14:textId="5DC71729" w:rsidR="007C529E"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5C68E1" w14:textId="77777777" w:rsidR="00A26200" w:rsidRDefault="00A262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551B8B"/>
    <w:multiLevelType w:val="hybridMultilevel"/>
    <w:tmpl w:val="29B0ADE0"/>
    <w:lvl w:ilvl="0" w:tplc="68F05A22">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A260B3"/>
    <w:multiLevelType w:val="hybridMultilevel"/>
    <w:tmpl w:val="997A4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367851">
    <w:abstractNumId w:val="11"/>
  </w:num>
  <w:num w:numId="2" w16cid:durableId="900947517">
    <w:abstractNumId w:val="20"/>
  </w:num>
  <w:num w:numId="3" w16cid:durableId="1585456220">
    <w:abstractNumId w:val="2"/>
  </w:num>
  <w:num w:numId="4" w16cid:durableId="1852184466">
    <w:abstractNumId w:val="25"/>
  </w:num>
  <w:num w:numId="5" w16cid:durableId="8226067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021830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4330770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57189835">
    <w:abstractNumId w:val="3"/>
  </w:num>
  <w:num w:numId="9" w16cid:durableId="679506229">
    <w:abstractNumId w:val="8"/>
  </w:num>
  <w:num w:numId="10" w16cid:durableId="1535073714">
    <w:abstractNumId w:val="9"/>
  </w:num>
  <w:num w:numId="11" w16cid:durableId="1611936026">
    <w:abstractNumId w:val="23"/>
  </w:num>
  <w:num w:numId="12" w16cid:durableId="1184442468">
    <w:abstractNumId w:val="21"/>
  </w:num>
  <w:num w:numId="13" w16cid:durableId="1085762455">
    <w:abstractNumId w:val="22"/>
  </w:num>
  <w:num w:numId="14" w16cid:durableId="579605037">
    <w:abstractNumId w:val="0"/>
  </w:num>
  <w:num w:numId="15" w16cid:durableId="1034497604">
    <w:abstractNumId w:val="6"/>
  </w:num>
  <w:num w:numId="16" w16cid:durableId="185756902">
    <w:abstractNumId w:val="7"/>
  </w:num>
  <w:num w:numId="17" w16cid:durableId="759833785">
    <w:abstractNumId w:val="12"/>
  </w:num>
  <w:num w:numId="18" w16cid:durableId="2077388843">
    <w:abstractNumId w:val="14"/>
  </w:num>
  <w:num w:numId="19" w16cid:durableId="1067530099">
    <w:abstractNumId w:val="24"/>
  </w:num>
  <w:num w:numId="20" w16cid:durableId="2043822758">
    <w:abstractNumId w:val="4"/>
  </w:num>
  <w:num w:numId="21" w16cid:durableId="1486431963">
    <w:abstractNumId w:val="15"/>
  </w:num>
  <w:num w:numId="22" w16cid:durableId="2025667727">
    <w:abstractNumId w:val="19"/>
  </w:num>
  <w:num w:numId="23" w16cid:durableId="25184030">
    <w:abstractNumId w:val="1"/>
  </w:num>
  <w:num w:numId="24" w16cid:durableId="349529652">
    <w:abstractNumId w:val="10"/>
  </w:num>
  <w:num w:numId="25" w16cid:durableId="386758050">
    <w:abstractNumId w:val="13"/>
  </w:num>
  <w:num w:numId="26" w16cid:durableId="2014067442">
    <w:abstractNumId w:val="27"/>
  </w:num>
  <w:num w:numId="27" w16cid:durableId="1230849052">
    <w:abstractNumId w:val="18"/>
  </w:num>
  <w:num w:numId="28" w16cid:durableId="148402231">
    <w:abstractNumId w:val="26"/>
  </w:num>
  <w:num w:numId="29" w16cid:durableId="6363777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631F7"/>
    <w:rsid w:val="00093620"/>
    <w:rsid w:val="000A0A55"/>
    <w:rsid w:val="000A31CC"/>
    <w:rsid w:val="000B1374"/>
    <w:rsid w:val="00107D75"/>
    <w:rsid w:val="001555B8"/>
    <w:rsid w:val="00207F13"/>
    <w:rsid w:val="00252120"/>
    <w:rsid w:val="003539F6"/>
    <w:rsid w:val="0035742F"/>
    <w:rsid w:val="00471D2E"/>
    <w:rsid w:val="004F4752"/>
    <w:rsid w:val="00505CF8"/>
    <w:rsid w:val="00653523"/>
    <w:rsid w:val="007227B3"/>
    <w:rsid w:val="007C529E"/>
    <w:rsid w:val="00822DCD"/>
    <w:rsid w:val="009A3469"/>
    <w:rsid w:val="00A26200"/>
    <w:rsid w:val="00A77B1D"/>
    <w:rsid w:val="00A94116"/>
    <w:rsid w:val="00AA31D9"/>
    <w:rsid w:val="00AD50B6"/>
    <w:rsid w:val="00B70AF4"/>
    <w:rsid w:val="00B828B0"/>
    <w:rsid w:val="00BC64DE"/>
    <w:rsid w:val="00C322AD"/>
    <w:rsid w:val="00CF491F"/>
    <w:rsid w:val="00D72945"/>
    <w:rsid w:val="00D81C90"/>
    <w:rsid w:val="00DA7DE9"/>
    <w:rsid w:val="00DF1FF2"/>
    <w:rsid w:val="00DF50D2"/>
    <w:rsid w:val="00E00A01"/>
    <w:rsid w:val="00EE047D"/>
    <w:rsid w:val="00F07935"/>
    <w:rsid w:val="00F27AC2"/>
    <w:rsid w:val="00F72D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unhideWhenUsed/>
    <w:rsid w:val="00EE047D"/>
  </w:style>
  <w:style w:type="character" w:customStyle="1" w:styleId="CommentTextChar">
    <w:name w:val="Comment Text Char"/>
    <w:basedOn w:val="DefaultParagraphFont"/>
    <w:link w:val="CommentText"/>
    <w:uiPriority w:val="99"/>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3416</Words>
  <Characters>19472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Megan Jones</cp:lastModifiedBy>
  <cp:revision>12</cp:revision>
  <dcterms:created xsi:type="dcterms:W3CDTF">2023-05-30T09:10:00Z</dcterms:created>
  <dcterms:modified xsi:type="dcterms:W3CDTF">2024-11-16T09:32:00Z</dcterms:modified>
</cp:coreProperties>
</file>