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263CA1" w14:textId="35F1C332" w:rsidR="00650298" w:rsidRDefault="00976877" w:rsidP="00650298">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Pr>
          <w:noProof/>
        </w:rPr>
        <w:drawing>
          <wp:anchor distT="0" distB="0" distL="114300" distR="114300" simplePos="0" relativeHeight="251659264" behindDoc="0" locked="0" layoutInCell="1" allowOverlap="1" wp14:anchorId="16DA3287" wp14:editId="4BD124F5">
            <wp:simplePos x="0" y="0"/>
            <wp:positionH relativeFrom="column">
              <wp:posOffset>0</wp:posOffset>
            </wp:positionH>
            <wp:positionV relativeFrom="paragraph">
              <wp:posOffset>335280</wp:posOffset>
            </wp:positionV>
            <wp:extent cx="3873761" cy="1995713"/>
            <wp:effectExtent l="0" t="0" r="0" b="5080"/>
            <wp:wrapTopAndBottom/>
            <wp:docPr id="4" name="Picture 3">
              <a:extLst xmlns:a="http://schemas.openxmlformats.org/drawingml/2006/main">
                <a:ext uri="{FF2B5EF4-FFF2-40B4-BE49-F238E27FC236}">
                  <a16:creationId xmlns:a16="http://schemas.microsoft.com/office/drawing/2014/main" id="{D57762FB-B757-1009-ADF3-784106A96E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57762FB-B757-1009-ADF3-784106A96ED4}"/>
                        </a:ext>
                      </a:extLst>
                    </pic:cNvPr>
                    <pic:cNvPicPr>
                      <a:picLocks noChangeAspect="1"/>
                    </pic:cNvPicPr>
                  </pic:nvPicPr>
                  <pic:blipFill>
                    <a:blip r:embed="rId5"/>
                    <a:stretch>
                      <a:fillRect/>
                    </a:stretch>
                  </pic:blipFill>
                  <pic:spPr>
                    <a:xfrm>
                      <a:off x="0" y="0"/>
                      <a:ext cx="3873761" cy="1995713"/>
                    </a:xfrm>
                    <a:prstGeom prst="rect">
                      <a:avLst/>
                    </a:prstGeom>
                  </pic:spPr>
                </pic:pic>
              </a:graphicData>
            </a:graphic>
          </wp:anchor>
        </w:drawing>
      </w:r>
    </w:p>
    <w:p w14:paraId="5B2D4BB0" w14:textId="77777777" w:rsidR="00976877" w:rsidRDefault="00976877" w:rsidP="00650298">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p>
    <w:p w14:paraId="496A1DF6" w14:textId="1C097595" w:rsidR="00976877" w:rsidRPr="006C71F7" w:rsidRDefault="00976877" w:rsidP="00650298">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6C71F7">
        <w:rPr>
          <w:rFonts w:eastAsiaTheme="majorEastAsia"/>
          <w:b/>
          <w:bCs/>
          <w:color w:val="000000" w:themeColor="text1"/>
          <w:kern w:val="24"/>
          <w:sz w:val="22"/>
          <w:szCs w:val="22"/>
        </w:rPr>
        <w:t xml:space="preserve">Name: </w:t>
      </w:r>
      <w:r w:rsidRPr="006C71F7">
        <w:rPr>
          <w:rFonts w:eastAsiaTheme="majorEastAsia"/>
          <w:color w:val="000000" w:themeColor="text1"/>
          <w:kern w:val="24"/>
          <w:sz w:val="22"/>
          <w:szCs w:val="22"/>
        </w:rPr>
        <w:t xml:space="preserve">Mohamed Othman Shaban </w:t>
      </w:r>
      <w:proofErr w:type="spellStart"/>
      <w:r w:rsidRPr="006C71F7">
        <w:rPr>
          <w:rFonts w:eastAsiaTheme="majorEastAsia"/>
          <w:color w:val="000000" w:themeColor="text1"/>
          <w:kern w:val="24"/>
          <w:sz w:val="22"/>
          <w:szCs w:val="22"/>
        </w:rPr>
        <w:t>Elshredi</w:t>
      </w:r>
      <w:proofErr w:type="spellEnd"/>
      <w:r w:rsidRPr="006C71F7">
        <w:rPr>
          <w:rFonts w:eastAsiaTheme="majorEastAsia"/>
          <w:color w:val="000000" w:themeColor="text1"/>
          <w:kern w:val="24"/>
          <w:sz w:val="22"/>
          <w:szCs w:val="22"/>
        </w:rPr>
        <w:br/>
      </w:r>
      <w:r w:rsidRPr="006C71F7">
        <w:rPr>
          <w:rFonts w:eastAsiaTheme="majorEastAsia"/>
          <w:b/>
          <w:bCs/>
          <w:color w:val="000000" w:themeColor="text1"/>
          <w:kern w:val="24"/>
          <w:sz w:val="22"/>
          <w:szCs w:val="22"/>
        </w:rPr>
        <w:t>Student ID</w:t>
      </w:r>
      <w:r w:rsidRPr="006C71F7">
        <w:rPr>
          <w:rFonts w:eastAsiaTheme="majorEastAsia"/>
          <w:color w:val="000000" w:themeColor="text1"/>
          <w:kern w:val="24"/>
          <w:sz w:val="22"/>
          <w:szCs w:val="22"/>
        </w:rPr>
        <w:t>: 2512526.</w:t>
      </w:r>
      <w:r w:rsidRPr="006C71F7">
        <w:rPr>
          <w:rFonts w:eastAsiaTheme="majorEastAsia"/>
          <w:color w:val="000000" w:themeColor="text1"/>
          <w:kern w:val="24"/>
          <w:sz w:val="22"/>
          <w:szCs w:val="22"/>
        </w:rPr>
        <w:br/>
      </w:r>
      <w:r w:rsidRPr="006C71F7">
        <w:rPr>
          <w:rFonts w:eastAsiaTheme="majorEastAsia"/>
          <w:b/>
          <w:bCs/>
          <w:color w:val="000000" w:themeColor="text1"/>
          <w:kern w:val="24"/>
          <w:sz w:val="22"/>
          <w:szCs w:val="22"/>
        </w:rPr>
        <w:t>Programme</w:t>
      </w:r>
      <w:r w:rsidRPr="006C71F7">
        <w:rPr>
          <w:rFonts w:eastAsiaTheme="majorEastAsia"/>
          <w:color w:val="000000" w:themeColor="text1"/>
          <w:kern w:val="24"/>
          <w:sz w:val="22"/>
          <w:szCs w:val="22"/>
        </w:rPr>
        <w:t>: Certificate of Higher Education Skills for the Workplace (Health and Social Care)</w:t>
      </w:r>
      <w:r w:rsidRPr="006C71F7">
        <w:rPr>
          <w:rFonts w:eastAsiaTheme="majorEastAsia"/>
          <w:color w:val="000000" w:themeColor="text1"/>
          <w:kern w:val="24"/>
          <w:sz w:val="22"/>
          <w:szCs w:val="22"/>
        </w:rPr>
        <w:br/>
      </w:r>
      <w:r w:rsidRPr="006C71F7">
        <w:rPr>
          <w:rFonts w:eastAsiaTheme="majorEastAsia"/>
          <w:b/>
          <w:bCs/>
          <w:color w:val="000000" w:themeColor="text1"/>
          <w:kern w:val="24"/>
          <w:sz w:val="22"/>
          <w:szCs w:val="22"/>
        </w:rPr>
        <w:t>Module Code</w:t>
      </w:r>
      <w:r w:rsidRPr="006C71F7">
        <w:rPr>
          <w:rFonts w:eastAsiaTheme="majorEastAsia"/>
          <w:color w:val="000000" w:themeColor="text1"/>
          <w:kern w:val="24"/>
          <w:sz w:val="22"/>
          <w:szCs w:val="22"/>
        </w:rPr>
        <w:t xml:space="preserve">: LCHS4009 </w:t>
      </w:r>
      <w:r w:rsidRPr="006C71F7">
        <w:rPr>
          <w:rFonts w:eastAsiaTheme="majorEastAsia"/>
          <w:color w:val="000000" w:themeColor="text1"/>
          <w:kern w:val="24"/>
          <w:sz w:val="22"/>
          <w:szCs w:val="22"/>
        </w:rPr>
        <w:br/>
      </w:r>
      <w:r w:rsidRPr="006C71F7">
        <w:rPr>
          <w:rFonts w:eastAsiaTheme="majorEastAsia"/>
          <w:b/>
          <w:bCs/>
          <w:color w:val="000000" w:themeColor="text1"/>
          <w:kern w:val="24"/>
          <w:sz w:val="22"/>
          <w:szCs w:val="22"/>
        </w:rPr>
        <w:t>Module</w:t>
      </w:r>
      <w:r w:rsidRPr="006C71F7">
        <w:rPr>
          <w:rFonts w:eastAsiaTheme="majorEastAsia"/>
          <w:color w:val="000000" w:themeColor="text1"/>
          <w:kern w:val="24"/>
          <w:sz w:val="22"/>
          <w:szCs w:val="22"/>
        </w:rPr>
        <w:t>: Professional Development within Health and Social Care</w:t>
      </w:r>
      <w:r w:rsidRPr="006C71F7">
        <w:rPr>
          <w:rFonts w:eastAsiaTheme="majorEastAsia"/>
          <w:color w:val="000000" w:themeColor="text1"/>
          <w:kern w:val="24"/>
          <w:sz w:val="22"/>
          <w:szCs w:val="22"/>
        </w:rPr>
        <w:br/>
      </w:r>
      <w:r w:rsidRPr="006C71F7">
        <w:rPr>
          <w:rFonts w:eastAsiaTheme="majorEastAsia"/>
          <w:b/>
          <w:bCs/>
          <w:color w:val="000000" w:themeColor="text1"/>
          <w:kern w:val="24"/>
          <w:sz w:val="22"/>
          <w:szCs w:val="22"/>
        </w:rPr>
        <w:t xml:space="preserve">Assignment Title: </w:t>
      </w:r>
      <w:r w:rsidR="006C71F7" w:rsidRPr="006C71F7">
        <w:rPr>
          <w:color w:val="auto"/>
          <w:sz w:val="22"/>
          <w:szCs w:val="22"/>
        </w:rPr>
        <w:t>Component 2: Personal Development Portfolio</w:t>
      </w:r>
      <w:r w:rsidRPr="006C71F7">
        <w:rPr>
          <w:rFonts w:eastAsiaTheme="majorEastAsia"/>
          <w:color w:val="000000" w:themeColor="text1"/>
          <w:kern w:val="24"/>
          <w:sz w:val="22"/>
          <w:szCs w:val="22"/>
        </w:rPr>
        <w:br/>
      </w:r>
      <w:r w:rsidRPr="006C71F7">
        <w:rPr>
          <w:rFonts w:eastAsiaTheme="majorEastAsia"/>
          <w:b/>
          <w:bCs/>
          <w:color w:val="000000" w:themeColor="text1"/>
          <w:kern w:val="24"/>
          <w:sz w:val="22"/>
          <w:szCs w:val="22"/>
        </w:rPr>
        <w:t>Lecturer</w:t>
      </w:r>
      <w:r w:rsidRPr="006C71F7">
        <w:rPr>
          <w:rFonts w:eastAsiaTheme="majorEastAsia"/>
          <w:color w:val="000000" w:themeColor="text1"/>
          <w:kern w:val="24"/>
          <w:sz w:val="22"/>
          <w:szCs w:val="22"/>
        </w:rPr>
        <w:t>: Soban Sadiq</w:t>
      </w:r>
    </w:p>
    <w:p w14:paraId="7C6F7E44" w14:textId="77777777" w:rsidR="00976877" w:rsidRDefault="00976877" w:rsidP="00650298">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p>
    <w:p w14:paraId="4C1C03BA" w14:textId="77777777" w:rsidR="00976877" w:rsidRDefault="00976877" w:rsidP="00650298">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p>
    <w:p w14:paraId="3E455009" w14:textId="1910912E" w:rsidR="00650298" w:rsidRDefault="00976877" w:rsidP="00650298">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Pr>
          <w:rFonts w:eastAsia="Times New Roman"/>
          <w:b/>
          <w:bCs/>
          <w:color w:val="auto"/>
          <w:kern w:val="0"/>
          <w:sz w:val="22"/>
          <w:szCs w:val="22"/>
          <w:lang w:eastAsia="en-GB"/>
          <w14:ligatures w14:val="none"/>
        </w:rPr>
        <w:t>Task 1 CV</w:t>
      </w:r>
    </w:p>
    <w:p w14:paraId="6B23B1FC" w14:textId="07F0DC6F" w:rsidR="00650298" w:rsidRPr="00650298" w:rsidRDefault="00650298" w:rsidP="00650298">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650298">
        <w:rPr>
          <w:rFonts w:eastAsia="Times New Roman"/>
          <w:b/>
          <w:bCs/>
          <w:color w:val="auto"/>
          <w:kern w:val="0"/>
          <w:sz w:val="22"/>
          <w:szCs w:val="22"/>
          <w:lang w:eastAsia="en-GB"/>
          <w14:ligatures w14:val="none"/>
        </w:rPr>
        <w:t xml:space="preserve">Mohammed </w:t>
      </w:r>
      <w:proofErr w:type="spellStart"/>
      <w:r>
        <w:rPr>
          <w:rFonts w:eastAsia="Times New Roman"/>
          <w:b/>
          <w:bCs/>
          <w:color w:val="auto"/>
          <w:kern w:val="0"/>
          <w:sz w:val="22"/>
          <w:szCs w:val="22"/>
          <w:lang w:eastAsia="en-GB"/>
          <w14:ligatures w14:val="none"/>
        </w:rPr>
        <w:t>elshredi</w:t>
      </w:r>
      <w:proofErr w:type="spellEnd"/>
    </w:p>
    <w:p w14:paraId="256A4719" w14:textId="1C24B84C" w:rsidR="00650298" w:rsidRDefault="00650298" w:rsidP="00650298">
      <w:p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 xml:space="preserve">Phone: </w:t>
      </w:r>
      <w:r>
        <w:rPr>
          <w:rFonts w:eastAsia="Times New Roman"/>
          <w:color w:val="auto"/>
          <w:kern w:val="0"/>
          <w:sz w:val="22"/>
          <w:szCs w:val="22"/>
          <w:lang w:eastAsia="en-GB"/>
          <w14:ligatures w14:val="none"/>
        </w:rPr>
        <w:t>07960960144</w:t>
      </w:r>
    </w:p>
    <w:p w14:paraId="536FFE04" w14:textId="6A248568" w:rsidR="00650298" w:rsidRPr="00650298" w:rsidRDefault="00650298" w:rsidP="00650298">
      <w:p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 xml:space="preserve"> Email:</w:t>
      </w:r>
      <w:r>
        <w:rPr>
          <w:rFonts w:eastAsia="Times New Roman"/>
          <w:color w:val="auto"/>
          <w:kern w:val="0"/>
          <w:sz w:val="22"/>
          <w:szCs w:val="22"/>
          <w:lang w:eastAsia="en-GB"/>
          <w14:ligatures w14:val="none"/>
        </w:rPr>
        <w:t xml:space="preserve"> Othman.elshredi@gmail.com</w:t>
      </w:r>
    </w:p>
    <w:p w14:paraId="0A70C7D5" w14:textId="77777777" w:rsidR="00650298" w:rsidRPr="00650298" w:rsidRDefault="00650298" w:rsidP="00650298">
      <w:pPr>
        <w:spacing w:before="100" w:beforeAutospacing="1" w:after="100" w:afterAutospacing="1" w:line="240" w:lineRule="auto"/>
        <w:jc w:val="left"/>
        <w:outlineLvl w:val="1"/>
        <w:rPr>
          <w:rFonts w:eastAsia="Times New Roman"/>
          <w:b/>
          <w:bCs/>
          <w:color w:val="auto"/>
          <w:kern w:val="0"/>
          <w:sz w:val="22"/>
          <w:szCs w:val="22"/>
          <w:lang w:eastAsia="en-GB"/>
          <w14:ligatures w14:val="none"/>
        </w:rPr>
      </w:pPr>
      <w:r w:rsidRPr="00650298">
        <w:rPr>
          <w:rFonts w:eastAsia="Times New Roman"/>
          <w:b/>
          <w:bCs/>
          <w:color w:val="auto"/>
          <w:kern w:val="0"/>
          <w:sz w:val="22"/>
          <w:szCs w:val="22"/>
          <w:lang w:eastAsia="en-GB"/>
          <w14:ligatures w14:val="none"/>
        </w:rPr>
        <w:t>Professional Profile</w:t>
      </w:r>
    </w:p>
    <w:p w14:paraId="23AEEAD5" w14:textId="77777777" w:rsidR="00650298" w:rsidRPr="00650298" w:rsidRDefault="00650298" w:rsidP="00650298">
      <w:p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A motivated and compassionate Health and Social Care student with strong practical experience supporting individuals across diverse care settings. Skilled in communication, person</w:t>
      </w:r>
      <w:r w:rsidRPr="00650298">
        <w:rPr>
          <w:rFonts w:eastAsia="Times New Roman"/>
          <w:color w:val="auto"/>
          <w:kern w:val="0"/>
          <w:sz w:val="22"/>
          <w:szCs w:val="22"/>
          <w:lang w:eastAsia="en-GB"/>
          <w14:ligatures w14:val="none"/>
        </w:rPr>
        <w:noBreakHyphen/>
        <w:t>centred care, safeguarding, and clinical observations. Seeking a Healthcare Assistant role within the NHS to contribute to high</w:t>
      </w:r>
      <w:r w:rsidRPr="00650298">
        <w:rPr>
          <w:rFonts w:eastAsia="Times New Roman"/>
          <w:color w:val="auto"/>
          <w:kern w:val="0"/>
          <w:sz w:val="22"/>
          <w:szCs w:val="22"/>
          <w:lang w:eastAsia="en-GB"/>
          <w14:ligatures w14:val="none"/>
        </w:rPr>
        <w:noBreakHyphen/>
        <w:t>quality patient care while continuing professional development.</w:t>
      </w:r>
    </w:p>
    <w:p w14:paraId="0873A68E" w14:textId="77777777" w:rsidR="00650298" w:rsidRPr="00650298" w:rsidRDefault="00650298" w:rsidP="00650298">
      <w:pPr>
        <w:spacing w:before="100" w:beforeAutospacing="1" w:after="100" w:afterAutospacing="1" w:line="240" w:lineRule="auto"/>
        <w:jc w:val="left"/>
        <w:outlineLvl w:val="1"/>
        <w:rPr>
          <w:rFonts w:eastAsia="Times New Roman"/>
          <w:b/>
          <w:bCs/>
          <w:color w:val="auto"/>
          <w:kern w:val="0"/>
          <w:sz w:val="22"/>
          <w:szCs w:val="22"/>
          <w:lang w:eastAsia="en-GB"/>
          <w14:ligatures w14:val="none"/>
        </w:rPr>
      </w:pPr>
      <w:r w:rsidRPr="00650298">
        <w:rPr>
          <w:rFonts w:eastAsia="Times New Roman"/>
          <w:b/>
          <w:bCs/>
          <w:color w:val="auto"/>
          <w:kern w:val="0"/>
          <w:sz w:val="22"/>
          <w:szCs w:val="22"/>
          <w:lang w:eastAsia="en-GB"/>
          <w14:ligatures w14:val="none"/>
        </w:rPr>
        <w:t>Education</w:t>
      </w:r>
    </w:p>
    <w:p w14:paraId="57C93967" w14:textId="77777777" w:rsidR="00650298" w:rsidRPr="00650298" w:rsidRDefault="00650298" w:rsidP="00650298">
      <w:p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b/>
          <w:bCs/>
          <w:color w:val="auto"/>
          <w:kern w:val="0"/>
          <w:sz w:val="22"/>
          <w:szCs w:val="22"/>
          <w:lang w:eastAsia="en-GB"/>
          <w14:ligatures w14:val="none"/>
        </w:rPr>
        <w:t>Level 4 Certificate in Health and Social Care (LCHS4009)</w:t>
      </w:r>
      <w:r w:rsidRPr="00650298">
        <w:rPr>
          <w:rFonts w:eastAsia="Times New Roman"/>
          <w:color w:val="auto"/>
          <w:kern w:val="0"/>
          <w:sz w:val="22"/>
          <w:szCs w:val="22"/>
          <w:lang w:eastAsia="en-GB"/>
          <w14:ligatures w14:val="none"/>
        </w:rPr>
        <w:t xml:space="preserve"> University Centre 2025–2026</w:t>
      </w:r>
    </w:p>
    <w:p w14:paraId="5DABF783" w14:textId="77777777" w:rsidR="00650298" w:rsidRPr="00650298" w:rsidRDefault="00650298" w:rsidP="00650298">
      <w:pPr>
        <w:numPr>
          <w:ilvl w:val="0"/>
          <w:numId w:val="1"/>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lastRenderedPageBreak/>
        <w:t xml:space="preserve">Modules </w:t>
      </w:r>
      <w:proofErr w:type="gramStart"/>
      <w:r w:rsidRPr="00650298">
        <w:rPr>
          <w:rFonts w:eastAsia="Times New Roman"/>
          <w:color w:val="auto"/>
          <w:kern w:val="0"/>
          <w:sz w:val="22"/>
          <w:szCs w:val="22"/>
          <w:lang w:eastAsia="en-GB"/>
          <w14:ligatures w14:val="none"/>
        </w:rPr>
        <w:t>include:</w:t>
      </w:r>
      <w:proofErr w:type="gramEnd"/>
      <w:r w:rsidRPr="00650298">
        <w:rPr>
          <w:rFonts w:eastAsia="Times New Roman"/>
          <w:color w:val="auto"/>
          <w:kern w:val="0"/>
          <w:sz w:val="22"/>
          <w:szCs w:val="22"/>
          <w:lang w:eastAsia="en-GB"/>
          <w14:ligatures w14:val="none"/>
        </w:rPr>
        <w:t xml:space="preserve"> Critical Thinking in Health and Social Care, Lifespan Development, Professional Practice.</w:t>
      </w:r>
    </w:p>
    <w:p w14:paraId="2943474A" w14:textId="77777777" w:rsidR="00650298" w:rsidRPr="00650298" w:rsidRDefault="00650298" w:rsidP="00650298">
      <w:pPr>
        <w:numPr>
          <w:ilvl w:val="0"/>
          <w:numId w:val="1"/>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Strong academic performance with emphasis on reflective practice and evidence</w:t>
      </w:r>
      <w:r w:rsidRPr="00650298">
        <w:rPr>
          <w:rFonts w:eastAsia="Times New Roman"/>
          <w:color w:val="auto"/>
          <w:kern w:val="0"/>
          <w:sz w:val="22"/>
          <w:szCs w:val="22"/>
          <w:lang w:eastAsia="en-GB"/>
          <w14:ligatures w14:val="none"/>
        </w:rPr>
        <w:noBreakHyphen/>
        <w:t>based care.</w:t>
      </w:r>
    </w:p>
    <w:p w14:paraId="1512AE8A" w14:textId="6F204F1B" w:rsidR="00650298" w:rsidRPr="00650298" w:rsidRDefault="00650298" w:rsidP="00650298">
      <w:pPr>
        <w:spacing w:before="100" w:beforeAutospacing="1" w:after="100" w:afterAutospacing="1" w:line="240" w:lineRule="auto"/>
        <w:jc w:val="left"/>
        <w:rPr>
          <w:rFonts w:eastAsia="Times New Roman"/>
          <w:color w:val="auto"/>
          <w:kern w:val="0"/>
          <w:sz w:val="22"/>
          <w:szCs w:val="22"/>
          <w:lang w:eastAsia="en-GB"/>
          <w14:ligatures w14:val="none"/>
        </w:rPr>
      </w:pPr>
      <w:r>
        <w:rPr>
          <w:rFonts w:eastAsia="Times New Roman"/>
          <w:b/>
          <w:bCs/>
          <w:color w:val="auto"/>
          <w:kern w:val="0"/>
          <w:sz w:val="22"/>
          <w:szCs w:val="22"/>
          <w:lang w:eastAsia="en-GB"/>
          <w14:ligatures w14:val="none"/>
        </w:rPr>
        <w:t>Mont Rose college foundation course</w:t>
      </w:r>
      <w:r w:rsidRPr="00650298">
        <w:rPr>
          <w:rFonts w:eastAsia="Times New Roman"/>
          <w:color w:val="auto"/>
          <w:kern w:val="0"/>
          <w:sz w:val="22"/>
          <w:szCs w:val="22"/>
          <w:lang w:eastAsia="en-GB"/>
          <w14:ligatures w14:val="none"/>
        </w:rPr>
        <w:t xml:space="preserve"> 202</w:t>
      </w:r>
      <w:r>
        <w:rPr>
          <w:rFonts w:eastAsia="Times New Roman"/>
          <w:color w:val="auto"/>
          <w:kern w:val="0"/>
          <w:sz w:val="22"/>
          <w:szCs w:val="22"/>
          <w:lang w:eastAsia="en-GB"/>
          <w14:ligatures w14:val="none"/>
        </w:rPr>
        <w:t>4</w:t>
      </w:r>
      <w:r w:rsidRPr="00650298">
        <w:rPr>
          <w:rFonts w:eastAsia="Times New Roman"/>
          <w:color w:val="auto"/>
          <w:kern w:val="0"/>
          <w:sz w:val="22"/>
          <w:szCs w:val="22"/>
          <w:lang w:eastAsia="en-GB"/>
          <w14:ligatures w14:val="none"/>
        </w:rPr>
        <w:t>–2025</w:t>
      </w:r>
      <w:r>
        <w:rPr>
          <w:rFonts w:eastAsia="Times New Roman"/>
          <w:color w:val="auto"/>
          <w:kern w:val="0"/>
          <w:sz w:val="22"/>
          <w:szCs w:val="22"/>
          <w:lang w:eastAsia="en-GB"/>
          <w14:ligatures w14:val="none"/>
        </w:rPr>
        <w:t xml:space="preserve"> </w:t>
      </w:r>
    </w:p>
    <w:p w14:paraId="08BE90A5" w14:textId="1BD27A18" w:rsidR="00650298" w:rsidRDefault="00650298" w:rsidP="00650298">
      <w:pPr>
        <w:numPr>
          <w:ilvl w:val="0"/>
          <w:numId w:val="2"/>
        </w:numPr>
        <w:spacing w:before="100" w:beforeAutospacing="1" w:after="100" w:afterAutospacing="1" w:line="240" w:lineRule="auto"/>
        <w:jc w:val="left"/>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Business management</w:t>
      </w:r>
    </w:p>
    <w:p w14:paraId="216D09DE" w14:textId="7510B71F" w:rsidR="00650298" w:rsidRPr="00650298" w:rsidRDefault="00650298" w:rsidP="00650298">
      <w:p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b/>
          <w:bCs/>
          <w:color w:val="auto"/>
          <w:kern w:val="0"/>
          <w:sz w:val="22"/>
          <w:szCs w:val="22"/>
          <w:lang w:eastAsia="en-GB"/>
          <w14:ligatures w14:val="none"/>
        </w:rPr>
        <w:t>Newham college</w:t>
      </w:r>
      <w:r>
        <w:rPr>
          <w:rFonts w:eastAsia="Times New Roman"/>
          <w:color w:val="auto"/>
          <w:kern w:val="0"/>
          <w:sz w:val="22"/>
          <w:szCs w:val="22"/>
          <w:lang w:eastAsia="en-GB"/>
          <w14:ligatures w14:val="none"/>
        </w:rPr>
        <w:t xml:space="preserve"> functional skill in English and Maths level 2. 2022-2024</w:t>
      </w:r>
    </w:p>
    <w:p w14:paraId="03374A88" w14:textId="77777777" w:rsidR="00650298" w:rsidRPr="00650298" w:rsidRDefault="00650298" w:rsidP="00650298">
      <w:pPr>
        <w:spacing w:before="100" w:beforeAutospacing="1" w:after="100" w:afterAutospacing="1" w:line="240" w:lineRule="auto"/>
        <w:jc w:val="left"/>
        <w:outlineLvl w:val="1"/>
        <w:rPr>
          <w:rFonts w:eastAsia="Times New Roman"/>
          <w:b/>
          <w:bCs/>
          <w:color w:val="auto"/>
          <w:kern w:val="0"/>
          <w:sz w:val="22"/>
          <w:szCs w:val="22"/>
          <w:lang w:eastAsia="en-GB"/>
          <w14:ligatures w14:val="none"/>
        </w:rPr>
      </w:pPr>
      <w:r w:rsidRPr="00650298">
        <w:rPr>
          <w:rFonts w:eastAsia="Times New Roman"/>
          <w:b/>
          <w:bCs/>
          <w:color w:val="auto"/>
          <w:kern w:val="0"/>
          <w:sz w:val="22"/>
          <w:szCs w:val="22"/>
          <w:lang w:eastAsia="en-GB"/>
          <w14:ligatures w14:val="none"/>
        </w:rPr>
        <w:t>Key Skills</w:t>
      </w:r>
    </w:p>
    <w:p w14:paraId="7B32EEC9" w14:textId="77777777" w:rsidR="00650298" w:rsidRPr="00650298" w:rsidRDefault="00650298" w:rsidP="00650298">
      <w:pPr>
        <w:numPr>
          <w:ilvl w:val="0"/>
          <w:numId w:val="3"/>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b/>
          <w:bCs/>
          <w:color w:val="auto"/>
          <w:kern w:val="0"/>
          <w:sz w:val="22"/>
          <w:szCs w:val="22"/>
          <w:lang w:eastAsia="en-GB"/>
          <w14:ligatures w14:val="none"/>
        </w:rPr>
        <w:t>Person</w:t>
      </w:r>
      <w:r w:rsidRPr="00650298">
        <w:rPr>
          <w:rFonts w:eastAsia="Times New Roman"/>
          <w:b/>
          <w:bCs/>
          <w:color w:val="auto"/>
          <w:kern w:val="0"/>
          <w:sz w:val="22"/>
          <w:szCs w:val="22"/>
          <w:lang w:eastAsia="en-GB"/>
          <w14:ligatures w14:val="none"/>
        </w:rPr>
        <w:noBreakHyphen/>
        <w:t>centred care</w:t>
      </w:r>
      <w:r w:rsidRPr="00650298">
        <w:rPr>
          <w:rFonts w:eastAsia="Times New Roman"/>
          <w:color w:val="auto"/>
          <w:kern w:val="0"/>
          <w:sz w:val="22"/>
          <w:szCs w:val="22"/>
          <w:lang w:eastAsia="en-GB"/>
          <w14:ligatures w14:val="none"/>
        </w:rPr>
        <w:t xml:space="preserve"> — delivering compassionate, individualised support.</w:t>
      </w:r>
    </w:p>
    <w:p w14:paraId="6BFF9BBE" w14:textId="77777777" w:rsidR="00650298" w:rsidRPr="00650298" w:rsidRDefault="00650298" w:rsidP="00650298">
      <w:pPr>
        <w:numPr>
          <w:ilvl w:val="0"/>
          <w:numId w:val="3"/>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b/>
          <w:bCs/>
          <w:color w:val="auto"/>
          <w:kern w:val="0"/>
          <w:sz w:val="22"/>
          <w:szCs w:val="22"/>
          <w:lang w:eastAsia="en-GB"/>
          <w14:ligatures w14:val="none"/>
        </w:rPr>
        <w:t>Communication</w:t>
      </w:r>
      <w:r w:rsidRPr="00650298">
        <w:rPr>
          <w:rFonts w:eastAsia="Times New Roman"/>
          <w:color w:val="auto"/>
          <w:kern w:val="0"/>
          <w:sz w:val="22"/>
          <w:szCs w:val="22"/>
          <w:lang w:eastAsia="en-GB"/>
          <w14:ligatures w14:val="none"/>
        </w:rPr>
        <w:t xml:space="preserve"> — effective verbal and non</w:t>
      </w:r>
      <w:r w:rsidRPr="00650298">
        <w:rPr>
          <w:rFonts w:eastAsia="Times New Roman"/>
          <w:color w:val="auto"/>
          <w:kern w:val="0"/>
          <w:sz w:val="22"/>
          <w:szCs w:val="22"/>
          <w:lang w:eastAsia="en-GB"/>
          <w14:ligatures w14:val="none"/>
        </w:rPr>
        <w:noBreakHyphen/>
        <w:t>verbal communication with patients and MDT staff.</w:t>
      </w:r>
    </w:p>
    <w:p w14:paraId="4806A935" w14:textId="77777777" w:rsidR="00650298" w:rsidRPr="00650298" w:rsidRDefault="00650298" w:rsidP="00650298">
      <w:pPr>
        <w:numPr>
          <w:ilvl w:val="0"/>
          <w:numId w:val="3"/>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b/>
          <w:bCs/>
          <w:color w:val="auto"/>
          <w:kern w:val="0"/>
          <w:sz w:val="22"/>
          <w:szCs w:val="22"/>
          <w:lang w:eastAsia="en-GB"/>
          <w14:ligatures w14:val="none"/>
        </w:rPr>
        <w:t>Clinical observations</w:t>
      </w:r>
      <w:r w:rsidRPr="00650298">
        <w:rPr>
          <w:rFonts w:eastAsia="Times New Roman"/>
          <w:color w:val="auto"/>
          <w:kern w:val="0"/>
          <w:sz w:val="22"/>
          <w:szCs w:val="22"/>
          <w:lang w:eastAsia="en-GB"/>
          <w14:ligatures w14:val="none"/>
        </w:rPr>
        <w:t xml:space="preserve"> — temperature, pulse, respiration, blood pressure.</w:t>
      </w:r>
    </w:p>
    <w:p w14:paraId="4296205C" w14:textId="77777777" w:rsidR="00650298" w:rsidRPr="00650298" w:rsidRDefault="00650298" w:rsidP="00650298">
      <w:pPr>
        <w:numPr>
          <w:ilvl w:val="0"/>
          <w:numId w:val="3"/>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b/>
          <w:bCs/>
          <w:color w:val="auto"/>
          <w:kern w:val="0"/>
          <w:sz w:val="22"/>
          <w:szCs w:val="22"/>
          <w:lang w:eastAsia="en-GB"/>
          <w14:ligatures w14:val="none"/>
        </w:rPr>
        <w:t>Safeguarding &amp; confidentiality</w:t>
      </w:r>
      <w:r w:rsidRPr="00650298">
        <w:rPr>
          <w:rFonts w:eastAsia="Times New Roman"/>
          <w:color w:val="auto"/>
          <w:kern w:val="0"/>
          <w:sz w:val="22"/>
          <w:szCs w:val="22"/>
          <w:lang w:eastAsia="en-GB"/>
          <w14:ligatures w14:val="none"/>
        </w:rPr>
        <w:t xml:space="preserve"> — understanding of NHS policies and duty of care.</w:t>
      </w:r>
    </w:p>
    <w:p w14:paraId="1464358D" w14:textId="77777777" w:rsidR="00650298" w:rsidRPr="00650298" w:rsidRDefault="00650298" w:rsidP="00650298">
      <w:pPr>
        <w:numPr>
          <w:ilvl w:val="0"/>
          <w:numId w:val="3"/>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b/>
          <w:bCs/>
          <w:color w:val="auto"/>
          <w:kern w:val="0"/>
          <w:sz w:val="22"/>
          <w:szCs w:val="22"/>
          <w:lang w:eastAsia="en-GB"/>
          <w14:ligatures w14:val="none"/>
        </w:rPr>
        <w:t>Teamwork</w:t>
      </w:r>
      <w:r w:rsidRPr="00650298">
        <w:rPr>
          <w:rFonts w:eastAsia="Times New Roman"/>
          <w:color w:val="auto"/>
          <w:kern w:val="0"/>
          <w:sz w:val="22"/>
          <w:szCs w:val="22"/>
          <w:lang w:eastAsia="en-GB"/>
          <w14:ligatures w14:val="none"/>
        </w:rPr>
        <w:t xml:space="preserve"> — collaborative working within multidisciplinary teams.</w:t>
      </w:r>
    </w:p>
    <w:p w14:paraId="63672AAD" w14:textId="77777777" w:rsidR="00650298" w:rsidRPr="00650298" w:rsidRDefault="00650298" w:rsidP="00650298">
      <w:pPr>
        <w:numPr>
          <w:ilvl w:val="0"/>
          <w:numId w:val="3"/>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b/>
          <w:bCs/>
          <w:color w:val="auto"/>
          <w:kern w:val="0"/>
          <w:sz w:val="22"/>
          <w:szCs w:val="22"/>
          <w:lang w:eastAsia="en-GB"/>
          <w14:ligatures w14:val="none"/>
        </w:rPr>
        <w:t>Record</w:t>
      </w:r>
      <w:r w:rsidRPr="00650298">
        <w:rPr>
          <w:rFonts w:eastAsia="Times New Roman"/>
          <w:b/>
          <w:bCs/>
          <w:color w:val="auto"/>
          <w:kern w:val="0"/>
          <w:sz w:val="22"/>
          <w:szCs w:val="22"/>
          <w:lang w:eastAsia="en-GB"/>
          <w14:ligatures w14:val="none"/>
        </w:rPr>
        <w:noBreakHyphen/>
        <w:t>keeping</w:t>
      </w:r>
      <w:r w:rsidRPr="00650298">
        <w:rPr>
          <w:rFonts w:eastAsia="Times New Roman"/>
          <w:color w:val="auto"/>
          <w:kern w:val="0"/>
          <w:sz w:val="22"/>
          <w:szCs w:val="22"/>
          <w:lang w:eastAsia="en-GB"/>
          <w14:ligatures w14:val="none"/>
        </w:rPr>
        <w:t xml:space="preserve"> — accurate documentation following NHS guidelines.</w:t>
      </w:r>
    </w:p>
    <w:p w14:paraId="07DD217E" w14:textId="77777777" w:rsidR="00650298" w:rsidRPr="00650298" w:rsidRDefault="00650298" w:rsidP="00650298">
      <w:pPr>
        <w:numPr>
          <w:ilvl w:val="0"/>
          <w:numId w:val="3"/>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b/>
          <w:bCs/>
          <w:color w:val="auto"/>
          <w:kern w:val="0"/>
          <w:sz w:val="22"/>
          <w:szCs w:val="22"/>
          <w:lang w:eastAsia="en-GB"/>
          <w14:ligatures w14:val="none"/>
        </w:rPr>
        <w:t>Empathy &amp; patience</w:t>
      </w:r>
      <w:r w:rsidRPr="00650298">
        <w:rPr>
          <w:rFonts w:eastAsia="Times New Roman"/>
          <w:color w:val="auto"/>
          <w:kern w:val="0"/>
          <w:sz w:val="22"/>
          <w:szCs w:val="22"/>
          <w:lang w:eastAsia="en-GB"/>
          <w14:ligatures w14:val="none"/>
        </w:rPr>
        <w:t xml:space="preserve"> — supporting individuals with dignity and respect.</w:t>
      </w:r>
    </w:p>
    <w:p w14:paraId="495A8ECD" w14:textId="77777777" w:rsidR="00650298" w:rsidRPr="00650298" w:rsidRDefault="00650298" w:rsidP="00650298">
      <w:pPr>
        <w:spacing w:before="100" w:beforeAutospacing="1" w:after="100" w:afterAutospacing="1" w:line="240" w:lineRule="auto"/>
        <w:jc w:val="left"/>
        <w:outlineLvl w:val="1"/>
        <w:rPr>
          <w:rFonts w:eastAsia="Times New Roman"/>
          <w:b/>
          <w:bCs/>
          <w:color w:val="auto"/>
          <w:kern w:val="0"/>
          <w:sz w:val="22"/>
          <w:szCs w:val="22"/>
          <w:lang w:eastAsia="en-GB"/>
          <w14:ligatures w14:val="none"/>
        </w:rPr>
      </w:pPr>
      <w:r w:rsidRPr="00650298">
        <w:rPr>
          <w:rFonts w:eastAsia="Times New Roman"/>
          <w:b/>
          <w:bCs/>
          <w:color w:val="auto"/>
          <w:kern w:val="0"/>
          <w:sz w:val="22"/>
          <w:szCs w:val="22"/>
          <w:lang w:eastAsia="en-GB"/>
          <w14:ligatures w14:val="none"/>
        </w:rPr>
        <w:t>Work Experience</w:t>
      </w:r>
    </w:p>
    <w:p w14:paraId="322538DF" w14:textId="77777777" w:rsidR="00650298" w:rsidRPr="00650298" w:rsidRDefault="00650298" w:rsidP="00650298">
      <w:p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b/>
          <w:bCs/>
          <w:color w:val="auto"/>
          <w:kern w:val="0"/>
          <w:sz w:val="22"/>
          <w:szCs w:val="22"/>
          <w:lang w:eastAsia="en-GB"/>
          <w14:ligatures w14:val="none"/>
        </w:rPr>
        <w:t>Care Assistant (Placement)</w:t>
      </w:r>
      <w:r w:rsidRPr="00650298">
        <w:rPr>
          <w:rFonts w:eastAsia="Times New Roman"/>
          <w:color w:val="auto"/>
          <w:kern w:val="0"/>
          <w:sz w:val="22"/>
          <w:szCs w:val="22"/>
          <w:lang w:eastAsia="en-GB"/>
          <w14:ligatures w14:val="none"/>
        </w:rPr>
        <w:t xml:space="preserve"> Windsor Residential Care Home 2024–2025</w:t>
      </w:r>
    </w:p>
    <w:p w14:paraId="59039A27" w14:textId="77777777" w:rsidR="00650298" w:rsidRPr="00650298" w:rsidRDefault="00650298" w:rsidP="00650298">
      <w:pPr>
        <w:numPr>
          <w:ilvl w:val="0"/>
          <w:numId w:val="4"/>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Assisted residents with personal care, mobility, nutrition, and daily activities.</w:t>
      </w:r>
    </w:p>
    <w:p w14:paraId="7A3DAD85" w14:textId="77777777" w:rsidR="00650298" w:rsidRPr="00650298" w:rsidRDefault="00650298" w:rsidP="00650298">
      <w:pPr>
        <w:numPr>
          <w:ilvl w:val="0"/>
          <w:numId w:val="4"/>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Supported individuals with dementia using validation and reassurance techniques.</w:t>
      </w:r>
    </w:p>
    <w:p w14:paraId="2B36C1FA" w14:textId="77777777" w:rsidR="00650298" w:rsidRPr="00650298" w:rsidRDefault="00650298" w:rsidP="00650298">
      <w:pPr>
        <w:numPr>
          <w:ilvl w:val="0"/>
          <w:numId w:val="4"/>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Recorded observations and reported changes to senior staff.</w:t>
      </w:r>
    </w:p>
    <w:p w14:paraId="6EBC54A1" w14:textId="77777777" w:rsidR="00650298" w:rsidRPr="00650298" w:rsidRDefault="00650298" w:rsidP="00650298">
      <w:pPr>
        <w:numPr>
          <w:ilvl w:val="0"/>
          <w:numId w:val="4"/>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Demonstrated safe moving and handling practices.</w:t>
      </w:r>
    </w:p>
    <w:p w14:paraId="4A07A943" w14:textId="77777777" w:rsidR="00650298" w:rsidRPr="00650298" w:rsidRDefault="00650298" w:rsidP="00650298">
      <w:p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b/>
          <w:bCs/>
          <w:color w:val="auto"/>
          <w:kern w:val="0"/>
          <w:sz w:val="22"/>
          <w:szCs w:val="22"/>
          <w:lang w:eastAsia="en-GB"/>
          <w14:ligatures w14:val="none"/>
        </w:rPr>
        <w:t>Volunteer Support Worker</w:t>
      </w:r>
      <w:r w:rsidRPr="00650298">
        <w:rPr>
          <w:rFonts w:eastAsia="Times New Roman"/>
          <w:color w:val="auto"/>
          <w:kern w:val="0"/>
          <w:sz w:val="22"/>
          <w:szCs w:val="22"/>
          <w:lang w:eastAsia="en-GB"/>
          <w14:ligatures w14:val="none"/>
        </w:rPr>
        <w:t xml:space="preserve"> Community Wellbeing Centre, Slough 2023–2024</w:t>
      </w:r>
    </w:p>
    <w:p w14:paraId="22F54416" w14:textId="77777777" w:rsidR="00650298" w:rsidRPr="00650298" w:rsidRDefault="00650298" w:rsidP="00650298">
      <w:pPr>
        <w:numPr>
          <w:ilvl w:val="0"/>
          <w:numId w:val="5"/>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Facilitated social activities for adults with learning disabilities.</w:t>
      </w:r>
    </w:p>
    <w:p w14:paraId="3641C42E" w14:textId="77777777" w:rsidR="00650298" w:rsidRPr="00650298" w:rsidRDefault="00650298" w:rsidP="00650298">
      <w:pPr>
        <w:numPr>
          <w:ilvl w:val="0"/>
          <w:numId w:val="5"/>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Provided emotional support and encouraged independence.</w:t>
      </w:r>
    </w:p>
    <w:p w14:paraId="140FD76E" w14:textId="77777777" w:rsidR="00650298" w:rsidRPr="00650298" w:rsidRDefault="00650298" w:rsidP="00650298">
      <w:pPr>
        <w:numPr>
          <w:ilvl w:val="0"/>
          <w:numId w:val="5"/>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Helped service users access community resources.</w:t>
      </w:r>
    </w:p>
    <w:p w14:paraId="3EC84BB6" w14:textId="77777777" w:rsidR="00650298" w:rsidRPr="00650298" w:rsidRDefault="00650298" w:rsidP="00650298">
      <w:pPr>
        <w:spacing w:before="100" w:beforeAutospacing="1" w:after="100" w:afterAutospacing="1" w:line="240" w:lineRule="auto"/>
        <w:jc w:val="left"/>
        <w:outlineLvl w:val="1"/>
        <w:rPr>
          <w:rFonts w:eastAsia="Times New Roman"/>
          <w:b/>
          <w:bCs/>
          <w:color w:val="auto"/>
          <w:kern w:val="0"/>
          <w:sz w:val="22"/>
          <w:szCs w:val="22"/>
          <w:lang w:eastAsia="en-GB"/>
          <w14:ligatures w14:val="none"/>
        </w:rPr>
      </w:pPr>
      <w:r w:rsidRPr="00650298">
        <w:rPr>
          <w:rFonts w:eastAsia="Times New Roman"/>
          <w:b/>
          <w:bCs/>
          <w:color w:val="auto"/>
          <w:kern w:val="0"/>
          <w:sz w:val="22"/>
          <w:szCs w:val="22"/>
          <w:lang w:eastAsia="en-GB"/>
          <w14:ligatures w14:val="none"/>
        </w:rPr>
        <w:t>Achievements</w:t>
      </w:r>
    </w:p>
    <w:p w14:paraId="250D5A2A" w14:textId="77777777" w:rsidR="00650298" w:rsidRPr="00650298" w:rsidRDefault="00650298" w:rsidP="00650298">
      <w:pPr>
        <w:numPr>
          <w:ilvl w:val="0"/>
          <w:numId w:val="6"/>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 xml:space="preserve">Delivered a graded academic presentation on </w:t>
      </w:r>
      <w:r w:rsidRPr="00650298">
        <w:rPr>
          <w:rFonts w:eastAsia="Times New Roman"/>
          <w:b/>
          <w:bCs/>
          <w:color w:val="auto"/>
          <w:kern w:val="0"/>
          <w:sz w:val="22"/>
          <w:szCs w:val="22"/>
          <w:lang w:eastAsia="en-GB"/>
          <w14:ligatures w14:val="none"/>
        </w:rPr>
        <w:t>Clinical Decision</w:t>
      </w:r>
      <w:r w:rsidRPr="00650298">
        <w:rPr>
          <w:rFonts w:eastAsia="Times New Roman"/>
          <w:b/>
          <w:bCs/>
          <w:color w:val="auto"/>
          <w:kern w:val="0"/>
          <w:sz w:val="22"/>
          <w:szCs w:val="22"/>
          <w:lang w:eastAsia="en-GB"/>
          <w14:ligatures w14:val="none"/>
        </w:rPr>
        <w:noBreakHyphen/>
        <w:t>Making in Health and Social Care</w:t>
      </w:r>
      <w:r w:rsidRPr="00650298">
        <w:rPr>
          <w:rFonts w:eastAsia="Times New Roman"/>
          <w:color w:val="auto"/>
          <w:kern w:val="0"/>
          <w:sz w:val="22"/>
          <w:szCs w:val="22"/>
          <w:lang w:eastAsia="en-GB"/>
          <w14:ligatures w14:val="none"/>
        </w:rPr>
        <w:t>.</w:t>
      </w:r>
    </w:p>
    <w:p w14:paraId="0C48B6F5" w14:textId="77777777" w:rsidR="00650298" w:rsidRPr="00650298" w:rsidRDefault="00650298" w:rsidP="00650298">
      <w:pPr>
        <w:numPr>
          <w:ilvl w:val="0"/>
          <w:numId w:val="6"/>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Recognised for excellent communication during placement feedback.</w:t>
      </w:r>
    </w:p>
    <w:p w14:paraId="5C9F833C" w14:textId="77777777" w:rsidR="00650298" w:rsidRPr="00650298" w:rsidRDefault="00650298" w:rsidP="00650298">
      <w:pPr>
        <w:numPr>
          <w:ilvl w:val="0"/>
          <w:numId w:val="6"/>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Completed NHS</w:t>
      </w:r>
      <w:r w:rsidRPr="00650298">
        <w:rPr>
          <w:rFonts w:eastAsia="Times New Roman"/>
          <w:color w:val="auto"/>
          <w:kern w:val="0"/>
          <w:sz w:val="22"/>
          <w:szCs w:val="22"/>
          <w:lang w:eastAsia="en-GB"/>
          <w14:ligatures w14:val="none"/>
        </w:rPr>
        <w:noBreakHyphen/>
        <w:t>aligned training modules: Infection Control, Equality &amp; Diversity, Basic Life Support (non</w:t>
      </w:r>
      <w:r w:rsidRPr="00650298">
        <w:rPr>
          <w:rFonts w:eastAsia="Times New Roman"/>
          <w:color w:val="auto"/>
          <w:kern w:val="0"/>
          <w:sz w:val="22"/>
          <w:szCs w:val="22"/>
          <w:lang w:eastAsia="en-GB"/>
          <w14:ligatures w14:val="none"/>
        </w:rPr>
        <w:noBreakHyphen/>
        <w:t>certified college modules).</w:t>
      </w:r>
    </w:p>
    <w:p w14:paraId="6E7A7168" w14:textId="77777777" w:rsidR="00650298" w:rsidRPr="00650298" w:rsidRDefault="00650298" w:rsidP="00650298">
      <w:pPr>
        <w:spacing w:before="100" w:beforeAutospacing="1" w:after="100" w:afterAutospacing="1" w:line="240" w:lineRule="auto"/>
        <w:jc w:val="left"/>
        <w:outlineLvl w:val="1"/>
        <w:rPr>
          <w:rFonts w:eastAsia="Times New Roman"/>
          <w:b/>
          <w:bCs/>
          <w:color w:val="auto"/>
          <w:kern w:val="0"/>
          <w:sz w:val="22"/>
          <w:szCs w:val="22"/>
          <w:lang w:eastAsia="en-GB"/>
          <w14:ligatures w14:val="none"/>
        </w:rPr>
      </w:pPr>
      <w:r w:rsidRPr="00650298">
        <w:rPr>
          <w:rFonts w:eastAsia="Times New Roman"/>
          <w:b/>
          <w:bCs/>
          <w:color w:val="auto"/>
          <w:kern w:val="0"/>
          <w:sz w:val="22"/>
          <w:szCs w:val="22"/>
          <w:lang w:eastAsia="en-GB"/>
          <w14:ligatures w14:val="none"/>
        </w:rPr>
        <w:t>Interests &amp; Hobbies</w:t>
      </w:r>
    </w:p>
    <w:p w14:paraId="6A5D9019" w14:textId="77777777" w:rsidR="00650298" w:rsidRPr="00650298" w:rsidRDefault="00650298" w:rsidP="00650298">
      <w:pPr>
        <w:numPr>
          <w:ilvl w:val="0"/>
          <w:numId w:val="7"/>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Fitness and wellbeing</w:t>
      </w:r>
    </w:p>
    <w:p w14:paraId="226E0FE3" w14:textId="77777777" w:rsidR="00650298" w:rsidRPr="00650298" w:rsidRDefault="00650298" w:rsidP="00650298">
      <w:pPr>
        <w:numPr>
          <w:ilvl w:val="0"/>
          <w:numId w:val="7"/>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Reading health psychology</w:t>
      </w:r>
    </w:p>
    <w:p w14:paraId="73643427" w14:textId="77777777" w:rsidR="00650298" w:rsidRPr="00650298" w:rsidRDefault="00650298" w:rsidP="00650298">
      <w:pPr>
        <w:numPr>
          <w:ilvl w:val="0"/>
          <w:numId w:val="7"/>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lastRenderedPageBreak/>
        <w:t>Volunteering in community events</w:t>
      </w:r>
    </w:p>
    <w:p w14:paraId="6631C150" w14:textId="77777777" w:rsidR="00650298" w:rsidRPr="00650298" w:rsidRDefault="00650298" w:rsidP="00650298">
      <w:pPr>
        <w:numPr>
          <w:ilvl w:val="0"/>
          <w:numId w:val="7"/>
        </w:num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Learning about NHS clinical pathways</w:t>
      </w:r>
    </w:p>
    <w:p w14:paraId="1DD211BA" w14:textId="77777777" w:rsidR="00650298" w:rsidRPr="00650298" w:rsidRDefault="00650298" w:rsidP="00650298">
      <w:pPr>
        <w:spacing w:before="100" w:beforeAutospacing="1" w:after="100" w:afterAutospacing="1" w:line="240" w:lineRule="auto"/>
        <w:jc w:val="left"/>
        <w:outlineLvl w:val="1"/>
        <w:rPr>
          <w:rFonts w:eastAsia="Times New Roman"/>
          <w:b/>
          <w:bCs/>
          <w:color w:val="auto"/>
          <w:kern w:val="0"/>
          <w:sz w:val="22"/>
          <w:szCs w:val="22"/>
          <w:lang w:eastAsia="en-GB"/>
          <w14:ligatures w14:val="none"/>
        </w:rPr>
      </w:pPr>
      <w:r w:rsidRPr="00650298">
        <w:rPr>
          <w:rFonts w:eastAsia="Times New Roman"/>
          <w:b/>
          <w:bCs/>
          <w:color w:val="auto"/>
          <w:kern w:val="0"/>
          <w:sz w:val="22"/>
          <w:szCs w:val="22"/>
          <w:lang w:eastAsia="en-GB"/>
          <w14:ligatures w14:val="none"/>
        </w:rPr>
        <w:t>References</w:t>
      </w:r>
    </w:p>
    <w:p w14:paraId="1EFEC31F" w14:textId="77777777" w:rsidR="00650298" w:rsidRDefault="00650298" w:rsidP="00650298">
      <w:pPr>
        <w:spacing w:before="100" w:beforeAutospacing="1" w:after="100" w:afterAutospacing="1" w:line="240" w:lineRule="auto"/>
        <w:jc w:val="left"/>
        <w:rPr>
          <w:rFonts w:eastAsia="Times New Roman"/>
          <w:color w:val="auto"/>
          <w:kern w:val="0"/>
          <w:sz w:val="22"/>
          <w:szCs w:val="22"/>
          <w:lang w:eastAsia="en-GB"/>
          <w14:ligatures w14:val="none"/>
        </w:rPr>
      </w:pPr>
      <w:r w:rsidRPr="00650298">
        <w:rPr>
          <w:rFonts w:eastAsia="Times New Roman"/>
          <w:color w:val="auto"/>
          <w:kern w:val="0"/>
          <w:sz w:val="22"/>
          <w:szCs w:val="22"/>
          <w:lang w:eastAsia="en-GB"/>
          <w14:ligatures w14:val="none"/>
        </w:rPr>
        <w:t>Available upon request</w:t>
      </w:r>
    </w:p>
    <w:p w14:paraId="3FD16E90" w14:textId="77777777" w:rsidR="00976877" w:rsidRPr="00650298" w:rsidRDefault="00976877" w:rsidP="00650298">
      <w:pPr>
        <w:spacing w:before="100" w:beforeAutospacing="1" w:after="100" w:afterAutospacing="1" w:line="240" w:lineRule="auto"/>
        <w:jc w:val="left"/>
        <w:rPr>
          <w:rFonts w:eastAsia="Times New Roman"/>
          <w:color w:val="auto"/>
          <w:kern w:val="0"/>
          <w:sz w:val="22"/>
          <w:szCs w:val="22"/>
          <w:lang w:eastAsia="en-GB"/>
          <w14:ligatures w14:val="none"/>
        </w:rPr>
      </w:pPr>
    </w:p>
    <w:p w14:paraId="2D823A17" w14:textId="2118967E" w:rsidR="000F2ED0" w:rsidRDefault="00976877" w:rsidP="00650298">
      <w:pPr>
        <w:jc w:val="left"/>
        <w:rPr>
          <w:b/>
          <w:bCs/>
          <w:sz w:val="22"/>
          <w:szCs w:val="22"/>
        </w:rPr>
      </w:pPr>
      <w:r w:rsidRPr="00976877">
        <w:rPr>
          <w:b/>
          <w:bCs/>
          <w:color w:val="auto"/>
          <w:sz w:val="22"/>
          <w:szCs w:val="22"/>
        </w:rPr>
        <w:t>Task 2</w:t>
      </w:r>
      <w:r w:rsidRPr="00976877">
        <w:rPr>
          <w:b/>
          <w:bCs/>
          <w:sz w:val="22"/>
          <w:szCs w:val="22"/>
        </w:rPr>
        <w:t xml:space="preserve"> </w:t>
      </w:r>
    </w:p>
    <w:p w14:paraId="37962B1E" w14:textId="77777777" w:rsidR="00976877" w:rsidRDefault="00976877" w:rsidP="00650298">
      <w:pPr>
        <w:jc w:val="left"/>
        <w:rPr>
          <w:b/>
          <w:bCs/>
          <w:sz w:val="22"/>
          <w:szCs w:val="22"/>
        </w:rPr>
      </w:pPr>
    </w:p>
    <w:p w14:paraId="7960BBE8" w14:textId="608B6A98" w:rsidR="00976877" w:rsidRPr="00976877" w:rsidRDefault="00976877" w:rsidP="00976877">
      <w:pPr>
        <w:spacing w:before="100" w:beforeAutospacing="1" w:after="100" w:afterAutospacing="1" w:line="240" w:lineRule="auto"/>
        <w:jc w:val="left"/>
        <w:outlineLvl w:val="1"/>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 xml:space="preserve">Personal Statement </w:t>
      </w:r>
    </w:p>
    <w:p w14:paraId="0F15A566"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I am applying for the Healthcare Assistant position within the NHS because I am committed to delivering safe, compassionate, and person</w:t>
      </w:r>
      <w:r w:rsidRPr="00976877">
        <w:rPr>
          <w:rFonts w:eastAsia="Times New Roman"/>
          <w:color w:val="auto"/>
          <w:kern w:val="0"/>
          <w:sz w:val="22"/>
          <w:szCs w:val="22"/>
          <w:lang w:eastAsia="en-GB"/>
          <w14:ligatures w14:val="none"/>
        </w:rPr>
        <w:noBreakHyphen/>
        <w:t>centred care to individuals who rely on health services. Through my Level 4 Health and Social Care studies and practical experience in residential and community settings, I have developed the professional values, communication skills, and clinical awareness required to contribute effectively to a multidisciplinary team.</w:t>
      </w:r>
    </w:p>
    <w:p w14:paraId="4C77061B"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 xml:space="preserve">My education has provided me with a strong foundation in key areas such as safeguarding, infection control, lifespan development, and critical thinking. </w:t>
      </w:r>
      <w:proofErr w:type="gramStart"/>
      <w:r w:rsidRPr="00976877">
        <w:rPr>
          <w:rFonts w:eastAsia="Times New Roman"/>
          <w:color w:val="auto"/>
          <w:kern w:val="0"/>
          <w:sz w:val="22"/>
          <w:szCs w:val="22"/>
          <w:lang w:eastAsia="en-GB"/>
          <w14:ligatures w14:val="none"/>
        </w:rPr>
        <w:t>In particular, my</w:t>
      </w:r>
      <w:proofErr w:type="gramEnd"/>
      <w:r w:rsidRPr="00976877">
        <w:rPr>
          <w:rFonts w:eastAsia="Times New Roman"/>
          <w:color w:val="auto"/>
          <w:kern w:val="0"/>
          <w:sz w:val="22"/>
          <w:szCs w:val="22"/>
          <w:lang w:eastAsia="en-GB"/>
          <w14:ligatures w14:val="none"/>
        </w:rPr>
        <w:t xml:space="preserve"> recent academic work on clinical decision</w:t>
      </w:r>
      <w:r w:rsidRPr="00976877">
        <w:rPr>
          <w:rFonts w:eastAsia="Times New Roman"/>
          <w:color w:val="auto"/>
          <w:kern w:val="0"/>
          <w:sz w:val="22"/>
          <w:szCs w:val="22"/>
          <w:lang w:eastAsia="en-GB"/>
          <w14:ligatures w14:val="none"/>
        </w:rPr>
        <w:noBreakHyphen/>
        <w:t>making has strengthened my ability to recognise changes in a person’s condition, interpret information, and escalate concerns appropriately. These skills are essential for supporting nurses and other healthcare professionals in delivering high</w:t>
      </w:r>
      <w:r w:rsidRPr="00976877">
        <w:rPr>
          <w:rFonts w:eastAsia="Times New Roman"/>
          <w:color w:val="auto"/>
          <w:kern w:val="0"/>
          <w:sz w:val="22"/>
          <w:szCs w:val="22"/>
          <w:lang w:eastAsia="en-GB"/>
          <w14:ligatures w14:val="none"/>
        </w:rPr>
        <w:noBreakHyphen/>
        <w:t>quality care.</w:t>
      </w:r>
    </w:p>
    <w:p w14:paraId="0D3221AA"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During my placement as a Care Assistant, I gained hands</w:t>
      </w:r>
      <w:r w:rsidRPr="00976877">
        <w:rPr>
          <w:rFonts w:eastAsia="Times New Roman"/>
          <w:color w:val="auto"/>
          <w:kern w:val="0"/>
          <w:sz w:val="22"/>
          <w:szCs w:val="22"/>
          <w:lang w:eastAsia="en-GB"/>
          <w14:ligatures w14:val="none"/>
        </w:rPr>
        <w:noBreakHyphen/>
        <w:t xml:space="preserve">on experience supporting individuals with personal care, mobility, nutrition, and emotional wellbeing. I learned how to build trusting relationships with service users by listening actively, showing empathy, and </w:t>
      </w:r>
      <w:proofErr w:type="gramStart"/>
      <w:r w:rsidRPr="00976877">
        <w:rPr>
          <w:rFonts w:eastAsia="Times New Roman"/>
          <w:color w:val="auto"/>
          <w:kern w:val="0"/>
          <w:sz w:val="22"/>
          <w:szCs w:val="22"/>
          <w:lang w:eastAsia="en-GB"/>
          <w14:ligatures w14:val="none"/>
        </w:rPr>
        <w:t>respecting their dignity at all times</w:t>
      </w:r>
      <w:proofErr w:type="gramEnd"/>
      <w:r w:rsidRPr="00976877">
        <w:rPr>
          <w:rFonts w:eastAsia="Times New Roman"/>
          <w:color w:val="auto"/>
          <w:kern w:val="0"/>
          <w:sz w:val="22"/>
          <w:szCs w:val="22"/>
          <w:lang w:eastAsia="en-GB"/>
          <w14:ligatures w14:val="none"/>
        </w:rPr>
        <w:t>. I also became confident in recording observations, following care plans, and communicating effectively with senior staff. These experiences have prepared me well for the responsibilities of an NHS Healthcare Assistant, where accuracy, teamwork, and professionalism are vital.</w:t>
      </w:r>
    </w:p>
    <w:p w14:paraId="574220CB"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My voluntary work at a community wellbeing centre further developed my interpersonal skills. Supporting adults with learning disabilities taught me the importance of patience, adaptability, and positive encouragement. I learned how to promote independence while ensuring safety, and how to respond sensitively to different communication needs. These experiences have shaped my commitment to inclusive practice and equality within health and social care.</w:t>
      </w:r>
    </w:p>
    <w:p w14:paraId="1EF0E1C4"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I believe I would be a valuable addition to your team because I am reliable, motivated, and eager to learn. I understand the importance of maintaining confidentiality, following NHS policies, and upholding the values of compassion, respect, and accountability. I am particularly interested in developing my skills in clinical observations, infection prevention, and supporting patients with long</w:t>
      </w:r>
      <w:r w:rsidRPr="00976877">
        <w:rPr>
          <w:rFonts w:eastAsia="Times New Roman"/>
          <w:color w:val="auto"/>
          <w:kern w:val="0"/>
          <w:sz w:val="22"/>
          <w:szCs w:val="22"/>
          <w:lang w:eastAsia="en-GB"/>
          <w14:ligatures w14:val="none"/>
        </w:rPr>
        <w:noBreakHyphen/>
        <w:t>term conditions. Over time, I hope to progress within the NHS and eventually train as a Nursing Associate.</w:t>
      </w:r>
    </w:p>
    <w:p w14:paraId="1A11E3C3" w14:textId="77777777" w:rsid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 xml:space="preserve">This role represents an important step in my career, allowing me to apply my knowledge, develop new skills, and contribute meaningfully to patient care. I am enthusiastic about the </w:t>
      </w:r>
      <w:r w:rsidRPr="00976877">
        <w:rPr>
          <w:rFonts w:eastAsia="Times New Roman"/>
          <w:color w:val="auto"/>
          <w:kern w:val="0"/>
          <w:sz w:val="22"/>
          <w:szCs w:val="22"/>
          <w:lang w:eastAsia="en-GB"/>
          <w14:ligatures w14:val="none"/>
        </w:rPr>
        <w:lastRenderedPageBreak/>
        <w:t>opportunity to work within the NHS and support individuals during vulnerable moments in their lives. I am confident that my education, practical experience, and personal strengths make me well</w:t>
      </w:r>
      <w:r w:rsidRPr="00976877">
        <w:rPr>
          <w:rFonts w:eastAsia="Times New Roman"/>
          <w:color w:val="auto"/>
          <w:kern w:val="0"/>
          <w:sz w:val="22"/>
          <w:szCs w:val="22"/>
          <w:lang w:eastAsia="en-GB"/>
          <w14:ligatures w14:val="none"/>
        </w:rPr>
        <w:noBreakHyphen/>
        <w:t>suited to the Healthcare Assistant position, and I am committed to delivering the highest standard of care.</w:t>
      </w:r>
    </w:p>
    <w:p w14:paraId="4678CA0D"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p>
    <w:p w14:paraId="1B2F9ED7" w14:textId="1CDEAD0E" w:rsidR="00976877" w:rsidRPr="00976877" w:rsidRDefault="00976877" w:rsidP="00976877">
      <w:pPr>
        <w:jc w:val="left"/>
        <w:rPr>
          <w:b/>
          <w:bCs/>
          <w:color w:val="auto"/>
          <w:sz w:val="22"/>
          <w:szCs w:val="22"/>
        </w:rPr>
      </w:pPr>
      <w:r w:rsidRPr="00976877">
        <w:rPr>
          <w:b/>
          <w:bCs/>
          <w:color w:val="auto"/>
          <w:sz w:val="22"/>
          <w:szCs w:val="22"/>
        </w:rPr>
        <w:t>Task</w:t>
      </w:r>
      <w:r>
        <w:rPr>
          <w:b/>
          <w:bCs/>
          <w:color w:val="auto"/>
          <w:sz w:val="22"/>
          <w:szCs w:val="22"/>
        </w:rPr>
        <w:t xml:space="preserve"> </w:t>
      </w:r>
      <w:r w:rsidRPr="00976877">
        <w:rPr>
          <w:b/>
          <w:bCs/>
          <w:color w:val="auto"/>
          <w:sz w:val="22"/>
          <w:szCs w:val="22"/>
        </w:rPr>
        <w:t>3</w:t>
      </w:r>
      <w:r>
        <w:rPr>
          <w:b/>
          <w:bCs/>
          <w:color w:val="auto"/>
          <w:sz w:val="22"/>
          <w:szCs w:val="22"/>
        </w:rPr>
        <w:t xml:space="preserve"> </w:t>
      </w:r>
      <w:r w:rsidRPr="00976877">
        <w:rPr>
          <w:rFonts w:eastAsia="Times New Roman"/>
          <w:b/>
          <w:bCs/>
          <w:color w:val="auto"/>
          <w:kern w:val="36"/>
          <w:sz w:val="22"/>
          <w:szCs w:val="22"/>
          <w:lang w:eastAsia="en-GB"/>
          <w14:ligatures w14:val="none"/>
        </w:rPr>
        <w:t>SWOT Analysis (NHS Healthcare Assistant Role)</w:t>
      </w:r>
    </w:p>
    <w:p w14:paraId="0CED60F2"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Strengths</w:t>
      </w:r>
    </w:p>
    <w:p w14:paraId="09ACD84B" w14:textId="77777777" w:rsidR="00976877" w:rsidRPr="00976877" w:rsidRDefault="00976877" w:rsidP="00976877">
      <w:pPr>
        <w:numPr>
          <w:ilvl w:val="0"/>
          <w:numId w:val="8"/>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Communication skills</w:t>
      </w:r>
      <w:r w:rsidRPr="00976877">
        <w:rPr>
          <w:rFonts w:eastAsia="Times New Roman"/>
          <w:color w:val="auto"/>
          <w:kern w:val="0"/>
          <w:sz w:val="22"/>
          <w:szCs w:val="22"/>
          <w:lang w:eastAsia="en-GB"/>
          <w14:ligatures w14:val="none"/>
        </w:rPr>
        <w:t xml:space="preserve"> — clear, calm communication with patients and staff, developed through placements and your Component 1 presentation.</w:t>
      </w:r>
    </w:p>
    <w:p w14:paraId="46F26773" w14:textId="77777777" w:rsidR="00976877" w:rsidRPr="00976877" w:rsidRDefault="00976877" w:rsidP="00976877">
      <w:pPr>
        <w:numPr>
          <w:ilvl w:val="0"/>
          <w:numId w:val="8"/>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Person</w:t>
      </w:r>
      <w:r w:rsidRPr="00976877">
        <w:rPr>
          <w:rFonts w:eastAsia="Times New Roman"/>
          <w:b/>
          <w:bCs/>
          <w:color w:val="auto"/>
          <w:kern w:val="0"/>
          <w:sz w:val="22"/>
          <w:szCs w:val="22"/>
          <w:lang w:eastAsia="en-GB"/>
          <w14:ligatures w14:val="none"/>
        </w:rPr>
        <w:noBreakHyphen/>
        <w:t>centred values</w:t>
      </w:r>
      <w:r w:rsidRPr="00976877">
        <w:rPr>
          <w:rFonts w:eastAsia="Times New Roman"/>
          <w:color w:val="auto"/>
          <w:kern w:val="0"/>
          <w:sz w:val="22"/>
          <w:szCs w:val="22"/>
          <w:lang w:eastAsia="en-GB"/>
          <w14:ligatures w14:val="none"/>
        </w:rPr>
        <w:t xml:space="preserve"> — strong empathy, respect, and dignity when supporting individuals.</w:t>
      </w:r>
    </w:p>
    <w:p w14:paraId="5C777513" w14:textId="77777777" w:rsidR="00976877" w:rsidRPr="00976877" w:rsidRDefault="00976877" w:rsidP="00976877">
      <w:pPr>
        <w:numPr>
          <w:ilvl w:val="0"/>
          <w:numId w:val="8"/>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Clinical awareness</w:t>
      </w:r>
      <w:r w:rsidRPr="00976877">
        <w:rPr>
          <w:rFonts w:eastAsia="Times New Roman"/>
          <w:color w:val="auto"/>
          <w:kern w:val="0"/>
          <w:sz w:val="22"/>
          <w:szCs w:val="22"/>
          <w:lang w:eastAsia="en-GB"/>
          <w14:ligatures w14:val="none"/>
        </w:rPr>
        <w:t xml:space="preserve"> — basic understanding of observations, infection control, safeguarding, and escalation.</w:t>
      </w:r>
    </w:p>
    <w:p w14:paraId="6DD352FC" w14:textId="77777777" w:rsidR="00976877" w:rsidRPr="00976877" w:rsidRDefault="00976877" w:rsidP="00976877">
      <w:pPr>
        <w:numPr>
          <w:ilvl w:val="0"/>
          <w:numId w:val="8"/>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Motivation and reliability</w:t>
      </w:r>
      <w:r w:rsidRPr="00976877">
        <w:rPr>
          <w:rFonts w:eastAsia="Times New Roman"/>
          <w:color w:val="auto"/>
          <w:kern w:val="0"/>
          <w:sz w:val="22"/>
          <w:szCs w:val="22"/>
          <w:lang w:eastAsia="en-GB"/>
          <w14:ligatures w14:val="none"/>
        </w:rPr>
        <w:t xml:space="preserve"> — consistent attendance, strong work ethic, and commitment to NHS values.</w:t>
      </w:r>
    </w:p>
    <w:p w14:paraId="5F237BC4" w14:textId="77777777" w:rsidR="00976877" w:rsidRPr="00976877" w:rsidRDefault="00976877" w:rsidP="00976877">
      <w:pPr>
        <w:numPr>
          <w:ilvl w:val="0"/>
          <w:numId w:val="8"/>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Reflective practice</w:t>
      </w:r>
      <w:r w:rsidRPr="00976877">
        <w:rPr>
          <w:rFonts w:eastAsia="Times New Roman"/>
          <w:color w:val="auto"/>
          <w:kern w:val="0"/>
          <w:sz w:val="22"/>
          <w:szCs w:val="22"/>
          <w:lang w:eastAsia="en-GB"/>
          <w14:ligatures w14:val="none"/>
        </w:rPr>
        <w:t xml:space="preserve"> — ability to analyse performance using models such as Gibbs, improving future practice.</w:t>
      </w:r>
    </w:p>
    <w:p w14:paraId="6F4FEF88"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Weaknesses</w:t>
      </w:r>
    </w:p>
    <w:p w14:paraId="68A532BC" w14:textId="77777777" w:rsidR="00976877" w:rsidRPr="00976877" w:rsidRDefault="00976877" w:rsidP="00976877">
      <w:pPr>
        <w:numPr>
          <w:ilvl w:val="0"/>
          <w:numId w:val="9"/>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Limited NHS clinical experience</w:t>
      </w:r>
      <w:r w:rsidRPr="00976877">
        <w:rPr>
          <w:rFonts w:eastAsia="Times New Roman"/>
          <w:color w:val="auto"/>
          <w:kern w:val="0"/>
          <w:sz w:val="22"/>
          <w:szCs w:val="22"/>
          <w:lang w:eastAsia="en-GB"/>
          <w14:ligatures w14:val="none"/>
        </w:rPr>
        <w:t xml:space="preserve"> — most experience is in residential and community settings.</w:t>
      </w:r>
    </w:p>
    <w:p w14:paraId="249839BB" w14:textId="77777777" w:rsidR="00976877" w:rsidRPr="00976877" w:rsidRDefault="00976877" w:rsidP="00976877">
      <w:pPr>
        <w:numPr>
          <w:ilvl w:val="0"/>
          <w:numId w:val="9"/>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Confidence with clinical observations</w:t>
      </w:r>
      <w:r w:rsidRPr="00976877">
        <w:rPr>
          <w:rFonts w:eastAsia="Times New Roman"/>
          <w:color w:val="auto"/>
          <w:kern w:val="0"/>
          <w:sz w:val="22"/>
          <w:szCs w:val="22"/>
          <w:lang w:eastAsia="en-GB"/>
          <w14:ligatures w14:val="none"/>
        </w:rPr>
        <w:t xml:space="preserve"> — still developing accuracy and speed with BP, TPR, and documentation.</w:t>
      </w:r>
    </w:p>
    <w:p w14:paraId="7EEB6FD4" w14:textId="77777777" w:rsidR="00976877" w:rsidRPr="00976877" w:rsidRDefault="00976877" w:rsidP="00976877">
      <w:pPr>
        <w:numPr>
          <w:ilvl w:val="0"/>
          <w:numId w:val="9"/>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Time management under pressure</w:t>
      </w:r>
      <w:r w:rsidRPr="00976877">
        <w:rPr>
          <w:rFonts w:eastAsia="Times New Roman"/>
          <w:color w:val="auto"/>
          <w:kern w:val="0"/>
          <w:sz w:val="22"/>
          <w:szCs w:val="22"/>
          <w:lang w:eastAsia="en-GB"/>
          <w14:ligatures w14:val="none"/>
        </w:rPr>
        <w:t xml:space="preserve"> — need more experience prioritising tasks during busy shifts.</w:t>
      </w:r>
    </w:p>
    <w:p w14:paraId="292E215C" w14:textId="77777777" w:rsidR="00976877" w:rsidRPr="00976877" w:rsidRDefault="00976877" w:rsidP="00976877">
      <w:pPr>
        <w:numPr>
          <w:ilvl w:val="0"/>
          <w:numId w:val="9"/>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Emotional resilience</w:t>
      </w:r>
      <w:r w:rsidRPr="00976877">
        <w:rPr>
          <w:rFonts w:eastAsia="Times New Roman"/>
          <w:color w:val="auto"/>
          <w:kern w:val="0"/>
          <w:sz w:val="22"/>
          <w:szCs w:val="22"/>
          <w:lang w:eastAsia="en-GB"/>
          <w14:ligatures w14:val="none"/>
        </w:rPr>
        <w:t xml:space="preserve"> — challenging situations (end</w:t>
      </w:r>
      <w:r w:rsidRPr="00976877">
        <w:rPr>
          <w:rFonts w:eastAsia="Times New Roman"/>
          <w:color w:val="auto"/>
          <w:kern w:val="0"/>
          <w:sz w:val="22"/>
          <w:szCs w:val="22"/>
          <w:lang w:eastAsia="en-GB"/>
          <w14:ligatures w14:val="none"/>
        </w:rPr>
        <w:noBreakHyphen/>
        <w:t>of</w:t>
      </w:r>
      <w:r w:rsidRPr="00976877">
        <w:rPr>
          <w:rFonts w:eastAsia="Times New Roman"/>
          <w:color w:val="auto"/>
          <w:kern w:val="0"/>
          <w:sz w:val="22"/>
          <w:szCs w:val="22"/>
          <w:lang w:eastAsia="en-GB"/>
          <w14:ligatures w14:val="none"/>
        </w:rPr>
        <w:noBreakHyphen/>
        <w:t>life care, distressed patients) can feel overwhelming.</w:t>
      </w:r>
    </w:p>
    <w:p w14:paraId="69C29E4F"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Opportunities</w:t>
      </w:r>
    </w:p>
    <w:p w14:paraId="6A403F5F" w14:textId="77777777" w:rsidR="00976877" w:rsidRPr="00976877" w:rsidRDefault="00976877" w:rsidP="00976877">
      <w:pPr>
        <w:numPr>
          <w:ilvl w:val="0"/>
          <w:numId w:val="10"/>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NHS training programmes</w:t>
      </w:r>
      <w:r w:rsidRPr="00976877">
        <w:rPr>
          <w:rFonts w:eastAsia="Times New Roman"/>
          <w:color w:val="auto"/>
          <w:kern w:val="0"/>
          <w:sz w:val="22"/>
          <w:szCs w:val="22"/>
          <w:lang w:eastAsia="en-GB"/>
          <w14:ligatures w14:val="none"/>
        </w:rPr>
        <w:t xml:space="preserve"> — Care Certificate, manual handling, infection prevention, dementia awareness.</w:t>
      </w:r>
    </w:p>
    <w:p w14:paraId="3DCC1753" w14:textId="77777777" w:rsidR="00976877" w:rsidRPr="00976877" w:rsidRDefault="00976877" w:rsidP="00976877">
      <w:pPr>
        <w:numPr>
          <w:ilvl w:val="0"/>
          <w:numId w:val="10"/>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Progression routes</w:t>
      </w:r>
      <w:r w:rsidRPr="00976877">
        <w:rPr>
          <w:rFonts w:eastAsia="Times New Roman"/>
          <w:color w:val="auto"/>
          <w:kern w:val="0"/>
          <w:sz w:val="22"/>
          <w:szCs w:val="22"/>
          <w:lang w:eastAsia="en-GB"/>
          <w14:ligatures w14:val="none"/>
        </w:rPr>
        <w:t xml:space="preserve"> — Nursing Associate, Assistant Practitioner, or Registered Nurse.</w:t>
      </w:r>
    </w:p>
    <w:p w14:paraId="59A78FA3" w14:textId="77777777" w:rsidR="00976877" w:rsidRPr="00976877" w:rsidRDefault="00976877" w:rsidP="00976877">
      <w:pPr>
        <w:numPr>
          <w:ilvl w:val="0"/>
          <w:numId w:val="10"/>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Mentorship from experienced HCAs and nurses</w:t>
      </w:r>
      <w:r w:rsidRPr="00976877">
        <w:rPr>
          <w:rFonts w:eastAsia="Times New Roman"/>
          <w:color w:val="auto"/>
          <w:kern w:val="0"/>
          <w:sz w:val="22"/>
          <w:szCs w:val="22"/>
          <w:lang w:eastAsia="en-GB"/>
          <w14:ligatures w14:val="none"/>
        </w:rPr>
        <w:t xml:space="preserve"> — opportunities to shadow and learn clinical skills.</w:t>
      </w:r>
    </w:p>
    <w:p w14:paraId="0C3E3ACE" w14:textId="77777777" w:rsidR="00976877" w:rsidRPr="00976877" w:rsidRDefault="00976877" w:rsidP="00976877">
      <w:pPr>
        <w:numPr>
          <w:ilvl w:val="0"/>
          <w:numId w:val="10"/>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Growing demand for HCAs</w:t>
      </w:r>
      <w:r w:rsidRPr="00976877">
        <w:rPr>
          <w:rFonts w:eastAsia="Times New Roman"/>
          <w:color w:val="auto"/>
          <w:kern w:val="0"/>
          <w:sz w:val="22"/>
          <w:szCs w:val="22"/>
          <w:lang w:eastAsia="en-GB"/>
          <w14:ligatures w14:val="none"/>
        </w:rPr>
        <w:t xml:space="preserve"> — increased NHS recruitment and workforce expansion.</w:t>
      </w:r>
    </w:p>
    <w:p w14:paraId="4A62BB77"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Threats</w:t>
      </w:r>
    </w:p>
    <w:p w14:paraId="48BE9AC6" w14:textId="77777777" w:rsidR="00976877" w:rsidRPr="00976877" w:rsidRDefault="00976877" w:rsidP="00976877">
      <w:pPr>
        <w:numPr>
          <w:ilvl w:val="0"/>
          <w:numId w:val="11"/>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High competition for NHS roles</w:t>
      </w:r>
      <w:r w:rsidRPr="00976877">
        <w:rPr>
          <w:rFonts w:eastAsia="Times New Roman"/>
          <w:color w:val="auto"/>
          <w:kern w:val="0"/>
          <w:sz w:val="22"/>
          <w:szCs w:val="22"/>
          <w:lang w:eastAsia="en-GB"/>
          <w14:ligatures w14:val="none"/>
        </w:rPr>
        <w:t xml:space="preserve"> — strong applicants with more clinical experience.</w:t>
      </w:r>
    </w:p>
    <w:p w14:paraId="53446FE6" w14:textId="77777777" w:rsidR="00976877" w:rsidRPr="00976877" w:rsidRDefault="00976877" w:rsidP="00976877">
      <w:pPr>
        <w:numPr>
          <w:ilvl w:val="0"/>
          <w:numId w:val="11"/>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Workplace stress</w:t>
      </w:r>
      <w:r w:rsidRPr="00976877">
        <w:rPr>
          <w:rFonts w:eastAsia="Times New Roman"/>
          <w:color w:val="auto"/>
          <w:kern w:val="0"/>
          <w:sz w:val="22"/>
          <w:szCs w:val="22"/>
          <w:lang w:eastAsia="en-GB"/>
          <w14:ligatures w14:val="none"/>
        </w:rPr>
        <w:t xml:space="preserve"> — fast</w:t>
      </w:r>
      <w:r w:rsidRPr="00976877">
        <w:rPr>
          <w:rFonts w:eastAsia="Times New Roman"/>
          <w:color w:val="auto"/>
          <w:kern w:val="0"/>
          <w:sz w:val="22"/>
          <w:szCs w:val="22"/>
          <w:lang w:eastAsia="en-GB"/>
          <w14:ligatures w14:val="none"/>
        </w:rPr>
        <w:noBreakHyphen/>
        <w:t>paced environments may impact confidence or wellbeing.</w:t>
      </w:r>
    </w:p>
    <w:p w14:paraId="0385BFD2" w14:textId="77777777" w:rsidR="00976877" w:rsidRPr="00976877" w:rsidRDefault="00976877" w:rsidP="00976877">
      <w:pPr>
        <w:numPr>
          <w:ilvl w:val="0"/>
          <w:numId w:val="11"/>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Policy changes</w:t>
      </w:r>
      <w:r w:rsidRPr="00976877">
        <w:rPr>
          <w:rFonts w:eastAsia="Times New Roman"/>
          <w:color w:val="auto"/>
          <w:kern w:val="0"/>
          <w:sz w:val="22"/>
          <w:szCs w:val="22"/>
          <w:lang w:eastAsia="en-GB"/>
          <w14:ligatures w14:val="none"/>
        </w:rPr>
        <w:t xml:space="preserve"> — NHS staffing pressures or funding changes may affect progression routes.</w:t>
      </w:r>
    </w:p>
    <w:p w14:paraId="3D1C9908" w14:textId="77777777" w:rsidR="00976877" w:rsidRPr="00976877" w:rsidRDefault="00976877" w:rsidP="00976877">
      <w:pPr>
        <w:numPr>
          <w:ilvl w:val="0"/>
          <w:numId w:val="11"/>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Skill gaps</w:t>
      </w:r>
      <w:r w:rsidRPr="00976877">
        <w:rPr>
          <w:rFonts w:eastAsia="Times New Roman"/>
          <w:color w:val="auto"/>
          <w:kern w:val="0"/>
          <w:sz w:val="22"/>
          <w:szCs w:val="22"/>
          <w:lang w:eastAsia="en-GB"/>
          <w14:ligatures w14:val="none"/>
        </w:rPr>
        <w:t xml:space="preserve"> — without targeted development, weaknesses could limit advancement.</w:t>
      </w:r>
    </w:p>
    <w:p w14:paraId="0D279529" w14:textId="77777777" w:rsidR="00976877" w:rsidRPr="00976877" w:rsidRDefault="00976877" w:rsidP="00976877">
      <w:pPr>
        <w:spacing w:before="100" w:beforeAutospacing="1" w:after="100" w:afterAutospacing="1" w:line="240" w:lineRule="auto"/>
        <w:jc w:val="left"/>
        <w:outlineLvl w:val="0"/>
        <w:rPr>
          <w:rFonts w:eastAsia="Times New Roman"/>
          <w:b/>
          <w:bCs/>
          <w:color w:val="auto"/>
          <w:kern w:val="36"/>
          <w:sz w:val="22"/>
          <w:szCs w:val="22"/>
          <w:lang w:eastAsia="en-GB"/>
          <w14:ligatures w14:val="none"/>
        </w:rPr>
      </w:pPr>
      <w:r w:rsidRPr="00976877">
        <w:rPr>
          <w:rFonts w:eastAsia="Times New Roman"/>
          <w:b/>
          <w:bCs/>
          <w:color w:val="auto"/>
          <w:kern w:val="36"/>
          <w:sz w:val="22"/>
          <w:szCs w:val="22"/>
          <w:lang w:eastAsia="en-GB"/>
          <w14:ligatures w14:val="none"/>
        </w:rPr>
        <w:lastRenderedPageBreak/>
        <w:t>TASK 3b — Personal Development Plan (2</w:t>
      </w:r>
      <w:r w:rsidRPr="00976877">
        <w:rPr>
          <w:rFonts w:eastAsia="Times New Roman"/>
          <w:b/>
          <w:bCs/>
          <w:color w:val="auto"/>
          <w:kern w:val="36"/>
          <w:sz w:val="22"/>
          <w:szCs w:val="22"/>
          <w:lang w:eastAsia="en-GB"/>
          <w14:ligatures w14:val="none"/>
        </w:rPr>
        <w:noBreakHyphen/>
        <w:t>Year PDP)</w:t>
      </w:r>
    </w:p>
    <w:p w14:paraId="429203C9"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Goal 1 — Improve Clinical Observation Skills (SMART Goal)</w:t>
      </w:r>
    </w:p>
    <w:p w14:paraId="76A81134" w14:textId="77777777" w:rsidR="00976877" w:rsidRPr="00976877" w:rsidRDefault="00976877" w:rsidP="00976877">
      <w:pPr>
        <w:numPr>
          <w:ilvl w:val="0"/>
          <w:numId w:val="12"/>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Specific:</w:t>
      </w:r>
      <w:r w:rsidRPr="00976877">
        <w:rPr>
          <w:rFonts w:eastAsia="Times New Roman"/>
          <w:color w:val="auto"/>
          <w:kern w:val="0"/>
          <w:sz w:val="22"/>
          <w:szCs w:val="22"/>
          <w:lang w:eastAsia="en-GB"/>
          <w14:ligatures w14:val="none"/>
        </w:rPr>
        <w:t xml:space="preserve"> Become fully competent in taking and recording BP, pulse, respiration, temperature, oxygen saturation.</w:t>
      </w:r>
    </w:p>
    <w:p w14:paraId="28A8FA45" w14:textId="77777777" w:rsidR="00976877" w:rsidRPr="00976877" w:rsidRDefault="00976877" w:rsidP="00976877">
      <w:pPr>
        <w:numPr>
          <w:ilvl w:val="0"/>
          <w:numId w:val="12"/>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Measurable:</w:t>
      </w:r>
      <w:r w:rsidRPr="00976877">
        <w:rPr>
          <w:rFonts w:eastAsia="Times New Roman"/>
          <w:color w:val="auto"/>
          <w:kern w:val="0"/>
          <w:sz w:val="22"/>
          <w:szCs w:val="22"/>
          <w:lang w:eastAsia="en-GB"/>
          <w14:ligatures w14:val="none"/>
        </w:rPr>
        <w:t xml:space="preserve"> Demonstrate accuracy during supervised practice and achieve Care Certificate competency sign</w:t>
      </w:r>
      <w:r w:rsidRPr="00976877">
        <w:rPr>
          <w:rFonts w:eastAsia="Times New Roman"/>
          <w:color w:val="auto"/>
          <w:kern w:val="0"/>
          <w:sz w:val="22"/>
          <w:szCs w:val="22"/>
          <w:lang w:eastAsia="en-GB"/>
          <w14:ligatures w14:val="none"/>
        </w:rPr>
        <w:noBreakHyphen/>
        <w:t>off.</w:t>
      </w:r>
    </w:p>
    <w:p w14:paraId="7595DEA3" w14:textId="77777777" w:rsidR="00976877" w:rsidRPr="00976877" w:rsidRDefault="00976877" w:rsidP="00976877">
      <w:pPr>
        <w:numPr>
          <w:ilvl w:val="0"/>
          <w:numId w:val="12"/>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Achievable:</w:t>
      </w:r>
      <w:r w:rsidRPr="00976877">
        <w:rPr>
          <w:rFonts w:eastAsia="Times New Roman"/>
          <w:color w:val="auto"/>
          <w:kern w:val="0"/>
          <w:sz w:val="22"/>
          <w:szCs w:val="22"/>
          <w:lang w:eastAsia="en-GB"/>
          <w14:ligatures w14:val="none"/>
        </w:rPr>
        <w:t xml:space="preserve"> Access NHS training and shadow experienced HCAs.</w:t>
      </w:r>
    </w:p>
    <w:p w14:paraId="118B0E8D" w14:textId="77777777" w:rsidR="00976877" w:rsidRPr="00976877" w:rsidRDefault="00976877" w:rsidP="00976877">
      <w:pPr>
        <w:numPr>
          <w:ilvl w:val="0"/>
          <w:numId w:val="12"/>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Relevant:</w:t>
      </w:r>
      <w:r w:rsidRPr="00976877">
        <w:rPr>
          <w:rFonts w:eastAsia="Times New Roman"/>
          <w:color w:val="auto"/>
          <w:kern w:val="0"/>
          <w:sz w:val="22"/>
          <w:szCs w:val="22"/>
          <w:lang w:eastAsia="en-GB"/>
          <w14:ligatures w14:val="none"/>
        </w:rPr>
        <w:t xml:space="preserve"> Essential for safe patient monitoring.</w:t>
      </w:r>
    </w:p>
    <w:p w14:paraId="1EB9EA1A" w14:textId="77777777" w:rsidR="00976877" w:rsidRPr="00976877" w:rsidRDefault="00976877" w:rsidP="00976877">
      <w:pPr>
        <w:numPr>
          <w:ilvl w:val="0"/>
          <w:numId w:val="12"/>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Time</w:t>
      </w:r>
      <w:r w:rsidRPr="00976877">
        <w:rPr>
          <w:rFonts w:eastAsia="Times New Roman"/>
          <w:b/>
          <w:bCs/>
          <w:color w:val="auto"/>
          <w:kern w:val="0"/>
          <w:sz w:val="22"/>
          <w:szCs w:val="22"/>
          <w:lang w:eastAsia="en-GB"/>
          <w14:ligatures w14:val="none"/>
        </w:rPr>
        <w:noBreakHyphen/>
        <w:t>bound:</w:t>
      </w:r>
      <w:r w:rsidRPr="00976877">
        <w:rPr>
          <w:rFonts w:eastAsia="Times New Roman"/>
          <w:color w:val="auto"/>
          <w:kern w:val="0"/>
          <w:sz w:val="22"/>
          <w:szCs w:val="22"/>
          <w:lang w:eastAsia="en-GB"/>
          <w14:ligatures w14:val="none"/>
        </w:rPr>
        <w:t xml:space="preserve"> Achieve competency within the first </w:t>
      </w:r>
      <w:r w:rsidRPr="00976877">
        <w:rPr>
          <w:rFonts w:eastAsia="Times New Roman"/>
          <w:b/>
          <w:bCs/>
          <w:color w:val="auto"/>
          <w:kern w:val="0"/>
          <w:sz w:val="22"/>
          <w:szCs w:val="22"/>
          <w:lang w:eastAsia="en-GB"/>
          <w14:ligatures w14:val="none"/>
        </w:rPr>
        <w:t>6 months</w:t>
      </w:r>
      <w:r w:rsidRPr="00976877">
        <w:rPr>
          <w:rFonts w:eastAsia="Times New Roman"/>
          <w:color w:val="auto"/>
          <w:kern w:val="0"/>
          <w:sz w:val="22"/>
          <w:szCs w:val="22"/>
          <w:lang w:eastAsia="en-GB"/>
          <w14:ligatures w14:val="none"/>
        </w:rPr>
        <w:t xml:space="preserve"> of employment.</w:t>
      </w:r>
    </w:p>
    <w:p w14:paraId="5D56A7BB"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Development Activities:</w:t>
      </w:r>
    </w:p>
    <w:p w14:paraId="606DAB4A" w14:textId="77777777" w:rsidR="00976877" w:rsidRPr="00976877" w:rsidRDefault="00976877" w:rsidP="00976877">
      <w:pPr>
        <w:numPr>
          <w:ilvl w:val="0"/>
          <w:numId w:val="13"/>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Attend NHS clinical skills workshops.</w:t>
      </w:r>
    </w:p>
    <w:p w14:paraId="6A512779" w14:textId="77777777" w:rsidR="00976877" w:rsidRPr="00976877" w:rsidRDefault="00976877" w:rsidP="00976877">
      <w:pPr>
        <w:numPr>
          <w:ilvl w:val="0"/>
          <w:numId w:val="13"/>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Practise observations under supervision.</w:t>
      </w:r>
    </w:p>
    <w:p w14:paraId="466434E2" w14:textId="77777777" w:rsidR="00976877" w:rsidRPr="00976877" w:rsidRDefault="00976877" w:rsidP="00976877">
      <w:pPr>
        <w:numPr>
          <w:ilvl w:val="0"/>
          <w:numId w:val="13"/>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Use e</w:t>
      </w:r>
      <w:r w:rsidRPr="00976877">
        <w:rPr>
          <w:rFonts w:eastAsia="Times New Roman"/>
          <w:color w:val="auto"/>
          <w:kern w:val="0"/>
          <w:sz w:val="22"/>
          <w:szCs w:val="22"/>
          <w:lang w:eastAsia="en-GB"/>
          <w14:ligatures w14:val="none"/>
        </w:rPr>
        <w:noBreakHyphen/>
        <w:t>learning modules on vital signs.</w:t>
      </w:r>
    </w:p>
    <w:p w14:paraId="0D4D9979"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Monitoring &amp; Evaluation:</w:t>
      </w:r>
    </w:p>
    <w:p w14:paraId="7505627D" w14:textId="77777777" w:rsidR="00976877" w:rsidRPr="00976877" w:rsidRDefault="00976877" w:rsidP="00976877">
      <w:pPr>
        <w:numPr>
          <w:ilvl w:val="0"/>
          <w:numId w:val="14"/>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Monthly supervision meetings.</w:t>
      </w:r>
    </w:p>
    <w:p w14:paraId="6AA043B4" w14:textId="77777777" w:rsidR="00976877" w:rsidRPr="00976877" w:rsidRDefault="00976877" w:rsidP="00976877">
      <w:pPr>
        <w:numPr>
          <w:ilvl w:val="0"/>
          <w:numId w:val="14"/>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Feedback from nurses and mentors.</w:t>
      </w:r>
    </w:p>
    <w:p w14:paraId="2152389E" w14:textId="77777777" w:rsidR="00976877" w:rsidRPr="00976877" w:rsidRDefault="00976877" w:rsidP="00976877">
      <w:pPr>
        <w:numPr>
          <w:ilvl w:val="0"/>
          <w:numId w:val="14"/>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Care Certificate assessment records.</w:t>
      </w:r>
    </w:p>
    <w:p w14:paraId="6A52D246"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Goal 2 — Strengthen Confidence and Communication in Clinical Settings</w:t>
      </w:r>
    </w:p>
    <w:p w14:paraId="0659AF36" w14:textId="77777777" w:rsidR="00976877" w:rsidRPr="00976877" w:rsidRDefault="00976877" w:rsidP="00976877">
      <w:pPr>
        <w:numPr>
          <w:ilvl w:val="0"/>
          <w:numId w:val="15"/>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Specific:</w:t>
      </w:r>
      <w:r w:rsidRPr="00976877">
        <w:rPr>
          <w:rFonts w:eastAsia="Times New Roman"/>
          <w:color w:val="auto"/>
          <w:kern w:val="0"/>
          <w:sz w:val="22"/>
          <w:szCs w:val="22"/>
          <w:lang w:eastAsia="en-GB"/>
          <w14:ligatures w14:val="none"/>
        </w:rPr>
        <w:t xml:space="preserve"> Improve confidence when communicating with patients, families, and MDT staff.</w:t>
      </w:r>
    </w:p>
    <w:p w14:paraId="39A34DAF" w14:textId="77777777" w:rsidR="00976877" w:rsidRPr="00976877" w:rsidRDefault="00976877" w:rsidP="00976877">
      <w:pPr>
        <w:numPr>
          <w:ilvl w:val="0"/>
          <w:numId w:val="15"/>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Measurable:</w:t>
      </w:r>
      <w:r w:rsidRPr="00976877">
        <w:rPr>
          <w:rFonts w:eastAsia="Times New Roman"/>
          <w:color w:val="auto"/>
          <w:kern w:val="0"/>
          <w:sz w:val="22"/>
          <w:szCs w:val="22"/>
          <w:lang w:eastAsia="en-GB"/>
          <w14:ligatures w14:val="none"/>
        </w:rPr>
        <w:t xml:space="preserve"> Positive feedback from supervisors and improved performance in reflective logs.</w:t>
      </w:r>
    </w:p>
    <w:p w14:paraId="48E80CB6" w14:textId="77777777" w:rsidR="00976877" w:rsidRPr="00976877" w:rsidRDefault="00976877" w:rsidP="00976877">
      <w:pPr>
        <w:numPr>
          <w:ilvl w:val="0"/>
          <w:numId w:val="15"/>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Achievable:</w:t>
      </w:r>
      <w:r w:rsidRPr="00976877">
        <w:rPr>
          <w:rFonts w:eastAsia="Times New Roman"/>
          <w:color w:val="auto"/>
          <w:kern w:val="0"/>
          <w:sz w:val="22"/>
          <w:szCs w:val="22"/>
          <w:lang w:eastAsia="en-GB"/>
          <w14:ligatures w14:val="none"/>
        </w:rPr>
        <w:t xml:space="preserve"> Practise communication techniques and participate in team briefings.</w:t>
      </w:r>
    </w:p>
    <w:p w14:paraId="093C8FAB" w14:textId="77777777" w:rsidR="00976877" w:rsidRPr="00976877" w:rsidRDefault="00976877" w:rsidP="00976877">
      <w:pPr>
        <w:numPr>
          <w:ilvl w:val="0"/>
          <w:numId w:val="15"/>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Relevant:</w:t>
      </w:r>
      <w:r w:rsidRPr="00976877">
        <w:rPr>
          <w:rFonts w:eastAsia="Times New Roman"/>
          <w:color w:val="auto"/>
          <w:kern w:val="0"/>
          <w:sz w:val="22"/>
          <w:szCs w:val="22"/>
          <w:lang w:eastAsia="en-GB"/>
          <w14:ligatures w14:val="none"/>
        </w:rPr>
        <w:t xml:space="preserve"> Essential for patient safety and teamwork.</w:t>
      </w:r>
    </w:p>
    <w:p w14:paraId="736035A9" w14:textId="77777777" w:rsidR="00976877" w:rsidRPr="00976877" w:rsidRDefault="00976877" w:rsidP="00976877">
      <w:pPr>
        <w:numPr>
          <w:ilvl w:val="0"/>
          <w:numId w:val="15"/>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Time</w:t>
      </w:r>
      <w:r w:rsidRPr="00976877">
        <w:rPr>
          <w:rFonts w:eastAsia="Times New Roman"/>
          <w:b/>
          <w:bCs/>
          <w:color w:val="auto"/>
          <w:kern w:val="0"/>
          <w:sz w:val="22"/>
          <w:szCs w:val="22"/>
          <w:lang w:eastAsia="en-GB"/>
          <w14:ligatures w14:val="none"/>
        </w:rPr>
        <w:noBreakHyphen/>
        <w:t>bound:</w:t>
      </w:r>
      <w:r w:rsidRPr="00976877">
        <w:rPr>
          <w:rFonts w:eastAsia="Times New Roman"/>
          <w:color w:val="auto"/>
          <w:kern w:val="0"/>
          <w:sz w:val="22"/>
          <w:szCs w:val="22"/>
          <w:lang w:eastAsia="en-GB"/>
          <w14:ligatures w14:val="none"/>
        </w:rPr>
        <w:t xml:space="preserve"> Noticeable improvement within </w:t>
      </w:r>
      <w:r w:rsidRPr="00976877">
        <w:rPr>
          <w:rFonts w:eastAsia="Times New Roman"/>
          <w:b/>
          <w:bCs/>
          <w:color w:val="auto"/>
          <w:kern w:val="0"/>
          <w:sz w:val="22"/>
          <w:szCs w:val="22"/>
          <w:lang w:eastAsia="en-GB"/>
          <w14:ligatures w14:val="none"/>
        </w:rPr>
        <w:t>12 months</w:t>
      </w:r>
      <w:r w:rsidRPr="00976877">
        <w:rPr>
          <w:rFonts w:eastAsia="Times New Roman"/>
          <w:color w:val="auto"/>
          <w:kern w:val="0"/>
          <w:sz w:val="22"/>
          <w:szCs w:val="22"/>
          <w:lang w:eastAsia="en-GB"/>
          <w14:ligatures w14:val="none"/>
        </w:rPr>
        <w:t>.</w:t>
      </w:r>
    </w:p>
    <w:p w14:paraId="4CF78A7B"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Development Activities:</w:t>
      </w:r>
    </w:p>
    <w:p w14:paraId="4F8874B6" w14:textId="77777777" w:rsidR="00976877" w:rsidRPr="00976877" w:rsidRDefault="00976877" w:rsidP="00976877">
      <w:pPr>
        <w:numPr>
          <w:ilvl w:val="0"/>
          <w:numId w:val="16"/>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Attend NHS communication and compassion training.</w:t>
      </w:r>
    </w:p>
    <w:p w14:paraId="40F256C3" w14:textId="77777777" w:rsidR="00976877" w:rsidRPr="00976877" w:rsidRDefault="00976877" w:rsidP="00976877">
      <w:pPr>
        <w:numPr>
          <w:ilvl w:val="0"/>
          <w:numId w:val="16"/>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Observe senior staff during patient interactions.</w:t>
      </w:r>
    </w:p>
    <w:p w14:paraId="2BF75F37" w14:textId="77777777" w:rsidR="00976877" w:rsidRPr="00976877" w:rsidRDefault="00976877" w:rsidP="00976877">
      <w:pPr>
        <w:numPr>
          <w:ilvl w:val="0"/>
          <w:numId w:val="16"/>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Practise active listening and de</w:t>
      </w:r>
      <w:r w:rsidRPr="00976877">
        <w:rPr>
          <w:rFonts w:eastAsia="Times New Roman"/>
          <w:color w:val="auto"/>
          <w:kern w:val="0"/>
          <w:sz w:val="22"/>
          <w:szCs w:val="22"/>
          <w:lang w:eastAsia="en-GB"/>
          <w14:ligatures w14:val="none"/>
        </w:rPr>
        <w:noBreakHyphen/>
        <w:t>escalation techniques.</w:t>
      </w:r>
    </w:p>
    <w:p w14:paraId="4C0C9BCB"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Monitoring &amp; Evaluation:</w:t>
      </w:r>
    </w:p>
    <w:p w14:paraId="1AC19A48" w14:textId="77777777" w:rsidR="00976877" w:rsidRPr="00976877" w:rsidRDefault="00976877" w:rsidP="00976877">
      <w:pPr>
        <w:numPr>
          <w:ilvl w:val="0"/>
          <w:numId w:val="17"/>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Reflective journal entries.</w:t>
      </w:r>
    </w:p>
    <w:p w14:paraId="10488657" w14:textId="77777777" w:rsidR="00976877" w:rsidRPr="00976877" w:rsidRDefault="00976877" w:rsidP="00976877">
      <w:pPr>
        <w:numPr>
          <w:ilvl w:val="0"/>
          <w:numId w:val="17"/>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Supervisor feedback.</w:t>
      </w:r>
    </w:p>
    <w:p w14:paraId="49566456" w14:textId="77777777" w:rsidR="00976877" w:rsidRPr="00976877" w:rsidRDefault="00976877" w:rsidP="00976877">
      <w:pPr>
        <w:numPr>
          <w:ilvl w:val="0"/>
          <w:numId w:val="17"/>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Self</w:t>
      </w:r>
      <w:r w:rsidRPr="00976877">
        <w:rPr>
          <w:rFonts w:eastAsia="Times New Roman"/>
          <w:color w:val="auto"/>
          <w:kern w:val="0"/>
          <w:sz w:val="22"/>
          <w:szCs w:val="22"/>
          <w:lang w:eastAsia="en-GB"/>
          <w14:ligatures w14:val="none"/>
        </w:rPr>
        <w:noBreakHyphen/>
        <w:t>assessment using communication frameworks.</w:t>
      </w:r>
    </w:p>
    <w:p w14:paraId="125421F1"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Goal 3 — Prepare for Progression to Nursing Associate Pathway</w:t>
      </w:r>
    </w:p>
    <w:p w14:paraId="40A6E734" w14:textId="77777777" w:rsidR="00976877" w:rsidRPr="00976877" w:rsidRDefault="00976877" w:rsidP="00976877">
      <w:pPr>
        <w:numPr>
          <w:ilvl w:val="0"/>
          <w:numId w:val="18"/>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lastRenderedPageBreak/>
        <w:t>Specific:</w:t>
      </w:r>
      <w:r w:rsidRPr="00976877">
        <w:rPr>
          <w:rFonts w:eastAsia="Times New Roman"/>
          <w:color w:val="auto"/>
          <w:kern w:val="0"/>
          <w:sz w:val="22"/>
          <w:szCs w:val="22"/>
          <w:lang w:eastAsia="en-GB"/>
          <w14:ligatures w14:val="none"/>
        </w:rPr>
        <w:t xml:space="preserve"> Build the academic and practical foundation needed to apply for the NA programme.</w:t>
      </w:r>
    </w:p>
    <w:p w14:paraId="5E0088C3" w14:textId="77777777" w:rsidR="00976877" w:rsidRPr="00976877" w:rsidRDefault="00976877" w:rsidP="00976877">
      <w:pPr>
        <w:numPr>
          <w:ilvl w:val="0"/>
          <w:numId w:val="18"/>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Measurable:</w:t>
      </w:r>
      <w:r w:rsidRPr="00976877">
        <w:rPr>
          <w:rFonts w:eastAsia="Times New Roman"/>
          <w:color w:val="auto"/>
          <w:kern w:val="0"/>
          <w:sz w:val="22"/>
          <w:szCs w:val="22"/>
          <w:lang w:eastAsia="en-GB"/>
          <w14:ligatures w14:val="none"/>
        </w:rPr>
        <w:t xml:space="preserve"> Completion of Care Certificate, strong appraisal feedback, and meeting entry requirements.</w:t>
      </w:r>
    </w:p>
    <w:p w14:paraId="558B76A2" w14:textId="77777777" w:rsidR="00976877" w:rsidRPr="00976877" w:rsidRDefault="00976877" w:rsidP="00976877">
      <w:pPr>
        <w:numPr>
          <w:ilvl w:val="0"/>
          <w:numId w:val="18"/>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Achievable:</w:t>
      </w:r>
      <w:r w:rsidRPr="00976877">
        <w:rPr>
          <w:rFonts w:eastAsia="Times New Roman"/>
          <w:color w:val="auto"/>
          <w:kern w:val="0"/>
          <w:sz w:val="22"/>
          <w:szCs w:val="22"/>
          <w:lang w:eastAsia="en-GB"/>
          <w14:ligatures w14:val="none"/>
        </w:rPr>
        <w:t xml:space="preserve"> Supported by NHS progression routes.</w:t>
      </w:r>
    </w:p>
    <w:p w14:paraId="6252FDDD" w14:textId="77777777" w:rsidR="00976877" w:rsidRPr="00976877" w:rsidRDefault="00976877" w:rsidP="00976877">
      <w:pPr>
        <w:numPr>
          <w:ilvl w:val="0"/>
          <w:numId w:val="18"/>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Relevant:</w:t>
      </w:r>
      <w:r w:rsidRPr="00976877">
        <w:rPr>
          <w:rFonts w:eastAsia="Times New Roman"/>
          <w:color w:val="auto"/>
          <w:kern w:val="0"/>
          <w:sz w:val="22"/>
          <w:szCs w:val="22"/>
          <w:lang w:eastAsia="en-GB"/>
          <w14:ligatures w14:val="none"/>
        </w:rPr>
        <w:t xml:space="preserve"> Aligns with long</w:t>
      </w:r>
      <w:r w:rsidRPr="00976877">
        <w:rPr>
          <w:rFonts w:eastAsia="Times New Roman"/>
          <w:color w:val="auto"/>
          <w:kern w:val="0"/>
          <w:sz w:val="22"/>
          <w:szCs w:val="22"/>
          <w:lang w:eastAsia="en-GB"/>
          <w14:ligatures w14:val="none"/>
        </w:rPr>
        <w:noBreakHyphen/>
        <w:t>term career aims.</w:t>
      </w:r>
    </w:p>
    <w:p w14:paraId="24E1FF66" w14:textId="77777777" w:rsidR="00976877" w:rsidRPr="00976877" w:rsidRDefault="00976877" w:rsidP="00976877">
      <w:pPr>
        <w:numPr>
          <w:ilvl w:val="0"/>
          <w:numId w:val="18"/>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Time</w:t>
      </w:r>
      <w:r w:rsidRPr="00976877">
        <w:rPr>
          <w:rFonts w:eastAsia="Times New Roman"/>
          <w:b/>
          <w:bCs/>
          <w:color w:val="auto"/>
          <w:kern w:val="0"/>
          <w:sz w:val="22"/>
          <w:szCs w:val="22"/>
          <w:lang w:eastAsia="en-GB"/>
          <w14:ligatures w14:val="none"/>
        </w:rPr>
        <w:noBreakHyphen/>
        <w:t>bound:</w:t>
      </w:r>
      <w:r w:rsidRPr="00976877">
        <w:rPr>
          <w:rFonts w:eastAsia="Times New Roman"/>
          <w:color w:val="auto"/>
          <w:kern w:val="0"/>
          <w:sz w:val="22"/>
          <w:szCs w:val="22"/>
          <w:lang w:eastAsia="en-GB"/>
          <w14:ligatures w14:val="none"/>
        </w:rPr>
        <w:t xml:space="preserve"> Apply within </w:t>
      </w:r>
      <w:r w:rsidRPr="00976877">
        <w:rPr>
          <w:rFonts w:eastAsia="Times New Roman"/>
          <w:b/>
          <w:bCs/>
          <w:color w:val="auto"/>
          <w:kern w:val="0"/>
          <w:sz w:val="22"/>
          <w:szCs w:val="22"/>
          <w:lang w:eastAsia="en-GB"/>
          <w14:ligatures w14:val="none"/>
        </w:rPr>
        <w:t>24 months</w:t>
      </w:r>
      <w:r w:rsidRPr="00976877">
        <w:rPr>
          <w:rFonts w:eastAsia="Times New Roman"/>
          <w:color w:val="auto"/>
          <w:kern w:val="0"/>
          <w:sz w:val="22"/>
          <w:szCs w:val="22"/>
          <w:lang w:eastAsia="en-GB"/>
          <w14:ligatures w14:val="none"/>
        </w:rPr>
        <w:t>.</w:t>
      </w:r>
    </w:p>
    <w:p w14:paraId="0D0FA60D"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Development Activities:</w:t>
      </w:r>
    </w:p>
    <w:p w14:paraId="2C620AD4" w14:textId="77777777" w:rsidR="00976877" w:rsidRPr="00976877" w:rsidRDefault="00976877" w:rsidP="00976877">
      <w:pPr>
        <w:numPr>
          <w:ilvl w:val="0"/>
          <w:numId w:val="19"/>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Complete mandatory NHS training.</w:t>
      </w:r>
    </w:p>
    <w:p w14:paraId="48463325" w14:textId="77777777" w:rsidR="00976877" w:rsidRPr="00976877" w:rsidRDefault="00976877" w:rsidP="00976877">
      <w:pPr>
        <w:numPr>
          <w:ilvl w:val="0"/>
          <w:numId w:val="19"/>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Request shadowing opportunities with NAs and nurses.</w:t>
      </w:r>
    </w:p>
    <w:p w14:paraId="4824DAE6" w14:textId="77777777" w:rsidR="00976877" w:rsidRPr="00976877" w:rsidRDefault="00976877" w:rsidP="00976877">
      <w:pPr>
        <w:numPr>
          <w:ilvl w:val="0"/>
          <w:numId w:val="19"/>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Attend career development workshops.</w:t>
      </w:r>
    </w:p>
    <w:p w14:paraId="48EE75D5"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b/>
          <w:bCs/>
          <w:color w:val="auto"/>
          <w:kern w:val="0"/>
          <w:sz w:val="22"/>
          <w:szCs w:val="22"/>
          <w:lang w:eastAsia="en-GB"/>
          <w14:ligatures w14:val="none"/>
        </w:rPr>
        <w:t>Monitoring &amp; Evaluation:</w:t>
      </w:r>
    </w:p>
    <w:p w14:paraId="7F2B42C5" w14:textId="77777777" w:rsidR="00976877" w:rsidRPr="00976877" w:rsidRDefault="00976877" w:rsidP="00976877">
      <w:pPr>
        <w:numPr>
          <w:ilvl w:val="0"/>
          <w:numId w:val="20"/>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Annual appraisal.</w:t>
      </w:r>
    </w:p>
    <w:p w14:paraId="39AD69F7" w14:textId="77777777" w:rsidR="00976877" w:rsidRPr="00976877" w:rsidRDefault="00976877" w:rsidP="00976877">
      <w:pPr>
        <w:numPr>
          <w:ilvl w:val="0"/>
          <w:numId w:val="20"/>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Review progression criteria with line manager.</w:t>
      </w:r>
    </w:p>
    <w:p w14:paraId="4CC6FFDF" w14:textId="77777777" w:rsidR="00976877" w:rsidRPr="00976877" w:rsidRDefault="00976877" w:rsidP="00976877">
      <w:pPr>
        <w:numPr>
          <w:ilvl w:val="0"/>
          <w:numId w:val="20"/>
        </w:num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Track completed training modules.</w:t>
      </w:r>
    </w:p>
    <w:p w14:paraId="0952F15F" w14:textId="76123DC7" w:rsidR="00976877" w:rsidRPr="00976877" w:rsidRDefault="00976877" w:rsidP="00976877">
      <w:pPr>
        <w:spacing w:before="100" w:beforeAutospacing="1" w:after="100" w:afterAutospacing="1" w:line="240" w:lineRule="auto"/>
        <w:jc w:val="left"/>
        <w:outlineLvl w:val="0"/>
        <w:rPr>
          <w:rFonts w:eastAsia="Times New Roman"/>
          <w:b/>
          <w:bCs/>
          <w:color w:val="auto"/>
          <w:kern w:val="36"/>
          <w:sz w:val="22"/>
          <w:szCs w:val="22"/>
          <w:lang w:eastAsia="en-GB"/>
          <w14:ligatures w14:val="none"/>
        </w:rPr>
      </w:pPr>
      <w:r w:rsidRPr="00976877">
        <w:rPr>
          <w:rFonts w:eastAsia="Times New Roman"/>
          <w:b/>
          <w:bCs/>
          <w:color w:val="auto"/>
          <w:kern w:val="36"/>
          <w:sz w:val="22"/>
          <w:szCs w:val="22"/>
          <w:lang w:eastAsia="en-GB"/>
          <w14:ligatures w14:val="none"/>
        </w:rPr>
        <w:t>TASK 4 —Gibbs Reflective Model (Component 1 Presentation)</w:t>
      </w:r>
    </w:p>
    <w:p w14:paraId="4E027771"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Description</w:t>
      </w:r>
    </w:p>
    <w:p w14:paraId="4FAD1127"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For Component 1, I delivered a presentation on critical thinking in health and social care, focusing on how practitioners make safe and informed decisions. The presentation required clear communication, academic structure, and confidence in explaining theoretical concepts. I received verbal feedback from my lecturer highlighting strengths in clarity and organisation, alongside areas for improvement such as pacing and deeper analysis.</w:t>
      </w:r>
    </w:p>
    <w:p w14:paraId="3D77DC9C"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Feelings</w:t>
      </w:r>
    </w:p>
    <w:p w14:paraId="3A57258A"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Before presenting, I felt nervous but prepared. I was confident in my understanding of the topic, yet anxious about speaking in front of others. During the presentation, my confidence increased as I progressed through the slides, especially when I noticed the audience engaging. However, I became aware that I was speaking slightly too quickly, which made me feel rushed. After receiving feedback, I felt relieved that my strengths were recognised and motivated to improve the areas identified.</w:t>
      </w:r>
    </w:p>
    <w:p w14:paraId="3C47E2F2"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Evaluation</w:t>
      </w:r>
    </w:p>
    <w:p w14:paraId="2CDA2027"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The presentation had several positive aspects. My slides were well</w:t>
      </w:r>
      <w:r w:rsidRPr="00976877">
        <w:rPr>
          <w:rFonts w:eastAsia="Times New Roman"/>
          <w:color w:val="auto"/>
          <w:kern w:val="0"/>
          <w:sz w:val="22"/>
          <w:szCs w:val="22"/>
          <w:lang w:eastAsia="en-GB"/>
          <w14:ligatures w14:val="none"/>
        </w:rPr>
        <w:noBreakHyphen/>
        <w:t>structured, visually clear, and aligned with academic expectations. I explained key concepts such as evidence</w:t>
      </w:r>
      <w:r w:rsidRPr="00976877">
        <w:rPr>
          <w:rFonts w:eastAsia="Times New Roman"/>
          <w:color w:val="auto"/>
          <w:kern w:val="0"/>
          <w:sz w:val="22"/>
          <w:szCs w:val="22"/>
          <w:lang w:eastAsia="en-GB"/>
          <w14:ligatures w14:val="none"/>
        </w:rPr>
        <w:noBreakHyphen/>
        <w:t>based practice and reflective thinking effectively, and my lecturer commented that my introduction and conclusion were strong. However, there were areas that could have been better. My pacing was inconsistent, and I occasionally moved through complex points too quickly. I also realised that I could have expanded more on real</w:t>
      </w:r>
      <w:r w:rsidRPr="00976877">
        <w:rPr>
          <w:rFonts w:eastAsia="Times New Roman"/>
          <w:color w:val="auto"/>
          <w:kern w:val="0"/>
          <w:sz w:val="22"/>
          <w:szCs w:val="22"/>
          <w:lang w:eastAsia="en-GB"/>
          <w14:ligatures w14:val="none"/>
        </w:rPr>
        <w:noBreakHyphen/>
        <w:t>world examples to strengthen the application of theory to practice.</w:t>
      </w:r>
    </w:p>
    <w:p w14:paraId="47104186"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lastRenderedPageBreak/>
        <w:t>Analysis</w:t>
      </w:r>
    </w:p>
    <w:p w14:paraId="55AE84D9"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The strengths of my presentation reflect my ability to communicate clearly and organise information logically. This is important in health and social care, where professionals must explain information to colleagues and service users. My weaknesses, particularly pacing and depth of analysis, relate to confidence and presentation experience. Speaking too quickly is a common response to anxiety, and it can reduce clarity. The feedback I received highlighted that deeper critical analysis would have strengthened my argument. This aligns with academic expectations, where critical thinking requires not only describing concepts but evaluating their impact on practice.</w:t>
      </w:r>
    </w:p>
    <w:p w14:paraId="232B6A80"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Conclusion</w:t>
      </w:r>
    </w:p>
    <w:p w14:paraId="53A17908"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Overall, the presentation was successful, but there is clear room for improvement. I demonstrated strong communication skills and understanding of the topic, but I need to develop my confidence and ability to slow down and expand on key points. The feedback was constructive and will help me improve future academic and professional presentations.</w:t>
      </w:r>
    </w:p>
    <w:p w14:paraId="74ACFB26" w14:textId="77777777" w:rsidR="00976877" w:rsidRPr="00976877" w:rsidRDefault="00976877" w:rsidP="00976877">
      <w:pPr>
        <w:spacing w:before="100" w:beforeAutospacing="1" w:after="100" w:afterAutospacing="1" w:line="240" w:lineRule="auto"/>
        <w:jc w:val="left"/>
        <w:outlineLvl w:val="2"/>
        <w:rPr>
          <w:rFonts w:eastAsia="Times New Roman"/>
          <w:b/>
          <w:bCs/>
          <w:color w:val="auto"/>
          <w:kern w:val="0"/>
          <w:sz w:val="22"/>
          <w:szCs w:val="22"/>
          <w:lang w:eastAsia="en-GB"/>
          <w14:ligatures w14:val="none"/>
        </w:rPr>
      </w:pPr>
      <w:r w:rsidRPr="00976877">
        <w:rPr>
          <w:rFonts w:eastAsia="Times New Roman"/>
          <w:b/>
          <w:bCs/>
          <w:color w:val="auto"/>
          <w:kern w:val="0"/>
          <w:sz w:val="22"/>
          <w:szCs w:val="22"/>
          <w:lang w:eastAsia="en-GB"/>
          <w14:ligatures w14:val="none"/>
        </w:rPr>
        <w:t>Action Plan</w:t>
      </w:r>
    </w:p>
    <w:p w14:paraId="2B2BD971" w14:textId="77777777" w:rsidR="00976877" w:rsidRPr="00976877" w:rsidRDefault="00976877" w:rsidP="00976877">
      <w:pPr>
        <w:spacing w:before="100" w:beforeAutospacing="1" w:after="100" w:afterAutospacing="1" w:line="240" w:lineRule="auto"/>
        <w:jc w:val="left"/>
        <w:rPr>
          <w:rFonts w:eastAsia="Times New Roman"/>
          <w:color w:val="auto"/>
          <w:kern w:val="0"/>
          <w:sz w:val="22"/>
          <w:szCs w:val="22"/>
          <w:lang w:eastAsia="en-GB"/>
          <w14:ligatures w14:val="none"/>
        </w:rPr>
      </w:pPr>
      <w:r w:rsidRPr="00976877">
        <w:rPr>
          <w:rFonts w:eastAsia="Times New Roman"/>
          <w:color w:val="auto"/>
          <w:kern w:val="0"/>
          <w:sz w:val="22"/>
          <w:szCs w:val="22"/>
          <w:lang w:eastAsia="en-GB"/>
          <w14:ligatures w14:val="none"/>
        </w:rPr>
        <w:t>To improve, I will practise pacing by rehearsing presentations with a timer and recording myself to identify rushed sections. I will also develop my critical analysis by using academic frameworks and incorporating more real</w:t>
      </w:r>
      <w:r w:rsidRPr="00976877">
        <w:rPr>
          <w:rFonts w:eastAsia="Times New Roman"/>
          <w:color w:val="auto"/>
          <w:kern w:val="0"/>
          <w:sz w:val="22"/>
          <w:szCs w:val="22"/>
          <w:lang w:eastAsia="en-GB"/>
          <w14:ligatures w14:val="none"/>
        </w:rPr>
        <w:noBreakHyphen/>
        <w:t>world examples. Seeking feedback from peers and lecturers will help me refine my delivery. These improvements will support my progression into the NHS, where clear communication and confident presentation skills are essential.</w:t>
      </w:r>
    </w:p>
    <w:p w14:paraId="4950F90A" w14:textId="77777777" w:rsidR="00976877" w:rsidRPr="00976877" w:rsidRDefault="00976877" w:rsidP="00650298">
      <w:pPr>
        <w:jc w:val="left"/>
        <w:rPr>
          <w:b/>
          <w:bCs/>
          <w:color w:val="auto"/>
          <w:sz w:val="22"/>
          <w:szCs w:val="22"/>
        </w:rPr>
      </w:pPr>
    </w:p>
    <w:sectPr w:rsidR="00976877" w:rsidRPr="00976877" w:rsidSect="006B22AC">
      <w:pgSz w:w="12240" w:h="15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B212D"/>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E1387"/>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635A25"/>
    <w:multiLevelType w:val="multilevel"/>
    <w:tmpl w:val="1DA00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97260"/>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8B137A"/>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F77B2A"/>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1671A6"/>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86198A"/>
    <w:multiLevelType w:val="multilevel"/>
    <w:tmpl w:val="06EE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0D57C2"/>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937124"/>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9F0BB1"/>
    <w:multiLevelType w:val="multilevel"/>
    <w:tmpl w:val="4FB2B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436CD8"/>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506B2B"/>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E568BF"/>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837013"/>
    <w:multiLevelType w:val="multilevel"/>
    <w:tmpl w:val="A6022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0234FA"/>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644765"/>
    <w:multiLevelType w:val="multilevel"/>
    <w:tmpl w:val="7F2AE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7430BA"/>
    <w:multiLevelType w:val="multilevel"/>
    <w:tmpl w:val="1A0EE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8271A0"/>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9E641B"/>
    <w:multiLevelType w:val="multilevel"/>
    <w:tmpl w:val="737CC5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3569341">
    <w:abstractNumId w:val="7"/>
  </w:num>
  <w:num w:numId="2" w16cid:durableId="21593595">
    <w:abstractNumId w:val="19"/>
  </w:num>
  <w:num w:numId="3" w16cid:durableId="81338883">
    <w:abstractNumId w:val="14"/>
  </w:num>
  <w:num w:numId="4" w16cid:durableId="1063790630">
    <w:abstractNumId w:val="2"/>
  </w:num>
  <w:num w:numId="5" w16cid:durableId="2097051034">
    <w:abstractNumId w:val="17"/>
  </w:num>
  <w:num w:numId="6" w16cid:durableId="1856846729">
    <w:abstractNumId w:val="16"/>
  </w:num>
  <w:num w:numId="7" w16cid:durableId="452604482">
    <w:abstractNumId w:val="10"/>
  </w:num>
  <w:num w:numId="8" w16cid:durableId="1540387592">
    <w:abstractNumId w:val="18"/>
  </w:num>
  <w:num w:numId="9" w16cid:durableId="1666203170">
    <w:abstractNumId w:val="11"/>
  </w:num>
  <w:num w:numId="10" w16cid:durableId="797769785">
    <w:abstractNumId w:val="12"/>
  </w:num>
  <w:num w:numId="11" w16cid:durableId="763304196">
    <w:abstractNumId w:val="6"/>
  </w:num>
  <w:num w:numId="12" w16cid:durableId="802894484">
    <w:abstractNumId w:val="13"/>
  </w:num>
  <w:num w:numId="13" w16cid:durableId="1222061355">
    <w:abstractNumId w:val="1"/>
  </w:num>
  <w:num w:numId="14" w16cid:durableId="1610043680">
    <w:abstractNumId w:val="4"/>
  </w:num>
  <w:num w:numId="15" w16cid:durableId="756906994">
    <w:abstractNumId w:val="3"/>
  </w:num>
  <w:num w:numId="16" w16cid:durableId="1291129800">
    <w:abstractNumId w:val="9"/>
  </w:num>
  <w:num w:numId="17" w16cid:durableId="1682314043">
    <w:abstractNumId w:val="0"/>
  </w:num>
  <w:num w:numId="18" w16cid:durableId="386537480">
    <w:abstractNumId w:val="15"/>
  </w:num>
  <w:num w:numId="19" w16cid:durableId="1478376182">
    <w:abstractNumId w:val="5"/>
  </w:num>
  <w:num w:numId="20" w16cid:durableId="19584150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298"/>
    <w:rsid w:val="000F2ED0"/>
    <w:rsid w:val="003D7B6C"/>
    <w:rsid w:val="00650298"/>
    <w:rsid w:val="006B22AC"/>
    <w:rsid w:val="006C71F7"/>
    <w:rsid w:val="008D15DB"/>
    <w:rsid w:val="00976877"/>
    <w:rsid w:val="00F52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C7E6A"/>
  <w15:chartTrackingRefBased/>
  <w15:docId w15:val="{9AC35625-5080-45E0-B65F-115B432C2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F4761" w:themeColor="accent1" w:themeShade="BF"/>
        <w:kern w:val="2"/>
        <w:sz w:val="28"/>
        <w:szCs w:val="28"/>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ED0"/>
    <w:pPr>
      <w:spacing w:after="0" w:line="276" w:lineRule="auto"/>
      <w:jc w:val="center"/>
    </w:pPr>
  </w:style>
  <w:style w:type="paragraph" w:styleId="Heading1">
    <w:name w:val="heading 1"/>
    <w:basedOn w:val="Normal"/>
    <w:next w:val="Normal"/>
    <w:link w:val="Heading1Char"/>
    <w:uiPriority w:val="9"/>
    <w:qFormat/>
    <w:rsid w:val="00650298"/>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semiHidden/>
    <w:unhideWhenUsed/>
    <w:qFormat/>
    <w:rsid w:val="00650298"/>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50298"/>
    <w:pPr>
      <w:keepNext/>
      <w:keepLines/>
      <w:spacing w:before="160" w:after="80"/>
      <w:outlineLvl w:val="2"/>
    </w:pPr>
    <w:rPr>
      <w:rFonts w:asciiTheme="minorHAnsi" w:eastAsiaTheme="majorEastAsia" w:hAnsiTheme="minorHAnsi" w:cstheme="majorBidi"/>
    </w:rPr>
  </w:style>
  <w:style w:type="paragraph" w:styleId="Heading4">
    <w:name w:val="heading 4"/>
    <w:basedOn w:val="Normal"/>
    <w:next w:val="Normal"/>
    <w:link w:val="Heading4Char"/>
    <w:uiPriority w:val="9"/>
    <w:semiHidden/>
    <w:unhideWhenUsed/>
    <w:qFormat/>
    <w:rsid w:val="00650298"/>
    <w:pPr>
      <w:keepNext/>
      <w:keepLines/>
      <w:spacing w:before="80" w:after="40"/>
      <w:outlineLvl w:val="3"/>
    </w:pPr>
    <w:rPr>
      <w:rFonts w:asciiTheme="minorHAnsi" w:eastAsiaTheme="majorEastAsia" w:hAnsiTheme="minorHAnsi" w:cstheme="majorBidi"/>
      <w:i/>
      <w:iCs/>
    </w:rPr>
  </w:style>
  <w:style w:type="paragraph" w:styleId="Heading5">
    <w:name w:val="heading 5"/>
    <w:basedOn w:val="Normal"/>
    <w:next w:val="Normal"/>
    <w:link w:val="Heading5Char"/>
    <w:uiPriority w:val="9"/>
    <w:semiHidden/>
    <w:unhideWhenUsed/>
    <w:qFormat/>
    <w:rsid w:val="00650298"/>
    <w:pPr>
      <w:keepNext/>
      <w:keepLines/>
      <w:spacing w:before="80" w:after="40"/>
      <w:outlineLvl w:val="4"/>
    </w:pPr>
    <w:rPr>
      <w:rFonts w:asciiTheme="minorHAnsi" w:eastAsiaTheme="majorEastAsia" w:hAnsiTheme="minorHAnsi" w:cstheme="majorBidi"/>
    </w:rPr>
  </w:style>
  <w:style w:type="paragraph" w:styleId="Heading6">
    <w:name w:val="heading 6"/>
    <w:basedOn w:val="Normal"/>
    <w:next w:val="Normal"/>
    <w:link w:val="Heading6Char"/>
    <w:uiPriority w:val="9"/>
    <w:semiHidden/>
    <w:unhideWhenUsed/>
    <w:qFormat/>
    <w:rsid w:val="0065029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5029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5029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5029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298"/>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semiHidden/>
    <w:rsid w:val="0065029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50298"/>
    <w:rPr>
      <w:rFonts w:asciiTheme="minorHAnsi" w:eastAsiaTheme="majorEastAsia" w:hAnsiTheme="minorHAnsi" w:cstheme="majorBidi"/>
    </w:rPr>
  </w:style>
  <w:style w:type="character" w:customStyle="1" w:styleId="Heading4Char">
    <w:name w:val="Heading 4 Char"/>
    <w:basedOn w:val="DefaultParagraphFont"/>
    <w:link w:val="Heading4"/>
    <w:uiPriority w:val="9"/>
    <w:semiHidden/>
    <w:rsid w:val="00650298"/>
    <w:rPr>
      <w:rFonts w:asciiTheme="minorHAnsi" w:eastAsiaTheme="majorEastAsia" w:hAnsiTheme="minorHAnsi" w:cstheme="majorBidi"/>
      <w:i/>
      <w:iCs/>
    </w:rPr>
  </w:style>
  <w:style w:type="character" w:customStyle="1" w:styleId="Heading5Char">
    <w:name w:val="Heading 5 Char"/>
    <w:basedOn w:val="DefaultParagraphFont"/>
    <w:link w:val="Heading5"/>
    <w:uiPriority w:val="9"/>
    <w:semiHidden/>
    <w:rsid w:val="00650298"/>
    <w:rPr>
      <w:rFonts w:asciiTheme="minorHAnsi" w:eastAsiaTheme="majorEastAsia" w:hAnsiTheme="minorHAnsi" w:cstheme="majorBidi"/>
    </w:rPr>
  </w:style>
  <w:style w:type="character" w:customStyle="1" w:styleId="Heading6Char">
    <w:name w:val="Heading 6 Char"/>
    <w:basedOn w:val="DefaultParagraphFont"/>
    <w:link w:val="Heading6"/>
    <w:uiPriority w:val="9"/>
    <w:semiHidden/>
    <w:rsid w:val="0065029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5029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5029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5029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50298"/>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50298"/>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650298"/>
    <w:pPr>
      <w:numPr>
        <w:ilvl w:val="1"/>
      </w:numPr>
      <w:spacing w:after="160"/>
    </w:pPr>
    <w:rPr>
      <w:rFonts w:asciiTheme="minorHAnsi" w:eastAsiaTheme="majorEastAsia" w:hAnsiTheme="minorHAnsi" w:cstheme="majorBidi"/>
      <w:color w:val="595959" w:themeColor="text1" w:themeTint="A6"/>
      <w:spacing w:val="15"/>
    </w:rPr>
  </w:style>
  <w:style w:type="character" w:customStyle="1" w:styleId="SubtitleChar">
    <w:name w:val="Subtitle Char"/>
    <w:basedOn w:val="DefaultParagraphFont"/>
    <w:link w:val="Subtitle"/>
    <w:uiPriority w:val="11"/>
    <w:rsid w:val="00650298"/>
    <w:rPr>
      <w:rFonts w:asciiTheme="minorHAnsi" w:eastAsiaTheme="majorEastAsia" w:hAnsiTheme="minorHAnsi" w:cstheme="majorBidi"/>
      <w:color w:val="595959" w:themeColor="text1" w:themeTint="A6"/>
      <w:spacing w:val="15"/>
    </w:rPr>
  </w:style>
  <w:style w:type="paragraph" w:styleId="Quote">
    <w:name w:val="Quote"/>
    <w:basedOn w:val="Normal"/>
    <w:next w:val="Normal"/>
    <w:link w:val="QuoteChar"/>
    <w:uiPriority w:val="29"/>
    <w:qFormat/>
    <w:rsid w:val="00650298"/>
    <w:pPr>
      <w:spacing w:before="160" w:after="160"/>
    </w:pPr>
    <w:rPr>
      <w:i/>
      <w:iCs/>
      <w:color w:val="404040" w:themeColor="text1" w:themeTint="BF"/>
    </w:rPr>
  </w:style>
  <w:style w:type="character" w:customStyle="1" w:styleId="QuoteChar">
    <w:name w:val="Quote Char"/>
    <w:basedOn w:val="DefaultParagraphFont"/>
    <w:link w:val="Quote"/>
    <w:uiPriority w:val="29"/>
    <w:rsid w:val="00650298"/>
    <w:rPr>
      <w:i/>
      <w:iCs/>
      <w:color w:val="404040" w:themeColor="text1" w:themeTint="BF"/>
    </w:rPr>
  </w:style>
  <w:style w:type="paragraph" w:styleId="ListParagraph">
    <w:name w:val="List Paragraph"/>
    <w:basedOn w:val="Normal"/>
    <w:uiPriority w:val="34"/>
    <w:qFormat/>
    <w:rsid w:val="00650298"/>
    <w:pPr>
      <w:ind w:left="720"/>
      <w:contextualSpacing/>
    </w:pPr>
  </w:style>
  <w:style w:type="character" w:styleId="IntenseEmphasis">
    <w:name w:val="Intense Emphasis"/>
    <w:basedOn w:val="DefaultParagraphFont"/>
    <w:uiPriority w:val="21"/>
    <w:qFormat/>
    <w:rsid w:val="00650298"/>
    <w:rPr>
      <w:i/>
      <w:iCs/>
      <w:color w:val="0F4761" w:themeColor="accent1" w:themeShade="BF"/>
    </w:rPr>
  </w:style>
  <w:style w:type="paragraph" w:styleId="IntenseQuote">
    <w:name w:val="Intense Quote"/>
    <w:basedOn w:val="Normal"/>
    <w:next w:val="Normal"/>
    <w:link w:val="IntenseQuoteChar"/>
    <w:uiPriority w:val="30"/>
    <w:qFormat/>
    <w:rsid w:val="00650298"/>
    <w:pPr>
      <w:pBdr>
        <w:top w:val="single" w:sz="4" w:space="10" w:color="0F4761" w:themeColor="accent1" w:themeShade="BF"/>
        <w:bottom w:val="single" w:sz="4" w:space="10" w:color="0F4761" w:themeColor="accent1" w:themeShade="BF"/>
      </w:pBdr>
      <w:spacing w:before="360" w:after="360"/>
      <w:ind w:left="864" w:right="864"/>
    </w:pPr>
    <w:rPr>
      <w:i/>
      <w:iCs/>
    </w:rPr>
  </w:style>
  <w:style w:type="character" w:customStyle="1" w:styleId="IntenseQuoteChar">
    <w:name w:val="Intense Quote Char"/>
    <w:basedOn w:val="DefaultParagraphFont"/>
    <w:link w:val="IntenseQuote"/>
    <w:uiPriority w:val="30"/>
    <w:rsid w:val="00650298"/>
    <w:rPr>
      <w:i/>
      <w:iCs/>
    </w:rPr>
  </w:style>
  <w:style w:type="character" w:styleId="IntenseReference">
    <w:name w:val="Intense Reference"/>
    <w:basedOn w:val="DefaultParagraphFont"/>
    <w:uiPriority w:val="32"/>
    <w:qFormat/>
    <w:rsid w:val="0065029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7</Pages>
  <Words>1914</Words>
  <Characters>10915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Elsheredi</dc:creator>
  <cp:keywords/>
  <dc:description/>
  <cp:lastModifiedBy>Mohammed Elsheredi</cp:lastModifiedBy>
  <cp:revision>1</cp:revision>
  <dcterms:created xsi:type="dcterms:W3CDTF">2026-08-17T12:50:00Z</dcterms:created>
  <dcterms:modified xsi:type="dcterms:W3CDTF">2026-08-17T13:15:00Z</dcterms:modified>
</cp:coreProperties>
</file>