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44C3F" w14:textId="77777777" w:rsidR="00DC1237" w:rsidRPr="00975423" w:rsidRDefault="00762A82" w:rsidP="00DC1237">
      <w:pPr>
        <w:rPr>
          <w:rFonts w:cs="Times New Roman"/>
          <w:szCs w:val="24"/>
        </w:rPr>
      </w:pPr>
      <w:r w:rsidRPr="00975423">
        <w:rPr>
          <w:rFonts w:cs="Times New Roman"/>
          <w:noProof/>
          <w:szCs w:val="24"/>
        </w:rPr>
        <w:drawing>
          <wp:inline distT="0" distB="0" distL="0" distR="0" wp14:anchorId="2091B44F" wp14:editId="14AF366C">
            <wp:extent cx="1838709" cy="72000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38709" cy="720000"/>
                    </a:xfrm>
                    <a:prstGeom prst="rect">
                      <a:avLst/>
                    </a:prstGeom>
                  </pic:spPr>
                </pic:pic>
              </a:graphicData>
            </a:graphic>
          </wp:inline>
        </w:drawing>
      </w:r>
    </w:p>
    <w:p w14:paraId="359DB905" w14:textId="77777777" w:rsidR="00DC1237" w:rsidRPr="00975423" w:rsidRDefault="00762A82" w:rsidP="00DC1237">
      <w:pPr>
        <w:jc w:val="center"/>
        <w:rPr>
          <w:rFonts w:cs="Times New Roman"/>
          <w:b/>
          <w:szCs w:val="24"/>
        </w:rPr>
      </w:pPr>
      <w:r w:rsidRPr="00975423">
        <w:rPr>
          <w:rFonts w:cs="Times New Roman"/>
          <w:b/>
          <w:szCs w:val="24"/>
        </w:rPr>
        <w:t>Module Code: BMIH5003</w:t>
      </w:r>
    </w:p>
    <w:p w14:paraId="7ECFCE21" w14:textId="77777777" w:rsidR="00DC1237" w:rsidRPr="00975423" w:rsidRDefault="00762A82" w:rsidP="00DC1237">
      <w:pPr>
        <w:jc w:val="center"/>
        <w:rPr>
          <w:rFonts w:cs="Times New Roman"/>
          <w:b/>
          <w:szCs w:val="24"/>
        </w:rPr>
      </w:pPr>
      <w:r w:rsidRPr="00975423">
        <w:rPr>
          <w:rFonts w:cs="Times New Roman"/>
          <w:b/>
          <w:szCs w:val="24"/>
        </w:rPr>
        <w:t>Module Name: Foreign Languages</w:t>
      </w:r>
    </w:p>
    <w:p w14:paraId="06322266" w14:textId="11074F5C" w:rsidR="004A1877" w:rsidRPr="00975423" w:rsidRDefault="00762A82" w:rsidP="00DC1237">
      <w:pPr>
        <w:jc w:val="center"/>
        <w:rPr>
          <w:rFonts w:cs="Times New Roman"/>
          <w:b/>
          <w:szCs w:val="24"/>
        </w:rPr>
      </w:pPr>
      <w:r w:rsidRPr="00975423">
        <w:rPr>
          <w:rFonts w:cs="Times New Roman"/>
          <w:b/>
          <w:szCs w:val="24"/>
        </w:rPr>
        <w:t>PRESENTATION</w:t>
      </w:r>
    </w:p>
    <w:p w14:paraId="4C5E4CF0" w14:textId="77777777" w:rsidR="004A1877" w:rsidRPr="00975423" w:rsidRDefault="00762A82">
      <w:pPr>
        <w:spacing w:after="160" w:line="480" w:lineRule="auto"/>
        <w:rPr>
          <w:rFonts w:cs="Times New Roman"/>
          <w:b/>
          <w:szCs w:val="24"/>
        </w:rPr>
      </w:pPr>
      <w:r w:rsidRPr="00975423">
        <w:rPr>
          <w:rFonts w:cs="Times New Roman"/>
          <w:b/>
          <w:szCs w:val="24"/>
        </w:rPr>
        <w:br w:type="page"/>
      </w:r>
    </w:p>
    <w:p w14:paraId="58BA81A1" w14:textId="77777777" w:rsidR="00DC1237" w:rsidRPr="00975423" w:rsidRDefault="00762A82" w:rsidP="000B2388">
      <w:pPr>
        <w:jc w:val="center"/>
        <w:rPr>
          <w:rFonts w:cs="Times New Roman"/>
          <w:b/>
          <w:szCs w:val="24"/>
        </w:rPr>
      </w:pPr>
      <w:r w:rsidRPr="00975423">
        <w:rPr>
          <w:rFonts w:cs="Times New Roman"/>
          <w:b/>
          <w:szCs w:val="24"/>
        </w:rPr>
        <w:lastRenderedPageBreak/>
        <w:t>Slide narration</w:t>
      </w:r>
    </w:p>
    <w:p w14:paraId="060BF3A7" w14:textId="77777777" w:rsidR="004A1877" w:rsidRPr="00975423" w:rsidRDefault="00762A82" w:rsidP="004A1877">
      <w:pPr>
        <w:jc w:val="left"/>
        <w:rPr>
          <w:rFonts w:cs="Times New Roman"/>
          <w:b/>
          <w:szCs w:val="24"/>
        </w:rPr>
      </w:pPr>
      <w:r w:rsidRPr="00975423">
        <w:rPr>
          <w:rFonts w:cs="Times New Roman"/>
          <w:b/>
          <w:szCs w:val="24"/>
        </w:rPr>
        <w:t xml:space="preserve">Slide 1 </w:t>
      </w:r>
    </w:p>
    <w:p w14:paraId="138F124E" w14:textId="77777777" w:rsidR="004A1877" w:rsidRPr="00975423" w:rsidRDefault="00762A82" w:rsidP="004A1877">
      <w:pPr>
        <w:jc w:val="left"/>
        <w:rPr>
          <w:rFonts w:cs="Times New Roman"/>
          <w:b/>
          <w:szCs w:val="24"/>
        </w:rPr>
      </w:pPr>
      <w:r w:rsidRPr="00975423">
        <w:rPr>
          <w:rFonts w:cs="Times New Roman"/>
          <w:b/>
          <w:szCs w:val="24"/>
        </w:rPr>
        <w:t>Title</w:t>
      </w:r>
    </w:p>
    <w:p w14:paraId="72BDFC7F" w14:textId="77777777" w:rsidR="00C422A5" w:rsidRPr="00975423" w:rsidRDefault="00C422A5" w:rsidP="00C422A5">
      <w:pPr>
        <w:jc w:val="center"/>
        <w:rPr>
          <w:rFonts w:cs="Times New Roman"/>
          <w:b/>
          <w:szCs w:val="24"/>
        </w:rPr>
      </w:pPr>
      <w:r w:rsidRPr="00975423">
        <w:rPr>
          <w:rFonts w:cs="Times New Roman"/>
          <w:b/>
          <w:noProof/>
          <w:szCs w:val="24"/>
        </w:rPr>
        <w:drawing>
          <wp:inline distT="0" distB="0" distL="0" distR="0" wp14:anchorId="0CCEABF5" wp14:editId="6FA7801C">
            <wp:extent cx="4572638" cy="34294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572638" cy="3429479"/>
                    </a:xfrm>
                    <a:prstGeom prst="rect">
                      <a:avLst/>
                    </a:prstGeom>
                  </pic:spPr>
                </pic:pic>
              </a:graphicData>
            </a:graphic>
          </wp:inline>
        </w:drawing>
      </w:r>
    </w:p>
    <w:p w14:paraId="7D8C7CE2" w14:textId="77777777" w:rsidR="004A1877" w:rsidRPr="00975423" w:rsidRDefault="00762A82" w:rsidP="004A1877">
      <w:pPr>
        <w:jc w:val="left"/>
        <w:rPr>
          <w:rFonts w:cs="Times New Roman"/>
          <w:b/>
          <w:szCs w:val="24"/>
        </w:rPr>
      </w:pPr>
      <w:r w:rsidRPr="00975423">
        <w:rPr>
          <w:rFonts w:cs="Times New Roman"/>
          <w:b/>
          <w:szCs w:val="24"/>
        </w:rPr>
        <w:t>Slide 2</w:t>
      </w:r>
    </w:p>
    <w:p w14:paraId="119FE7E9" w14:textId="77777777" w:rsidR="00762A82" w:rsidRPr="00975423" w:rsidRDefault="00762A82" w:rsidP="00762A82">
      <w:pPr>
        <w:jc w:val="left"/>
        <w:rPr>
          <w:rFonts w:cs="Times New Roman"/>
          <w:b/>
          <w:szCs w:val="24"/>
        </w:rPr>
      </w:pPr>
      <w:r w:rsidRPr="00975423">
        <w:rPr>
          <w:rFonts w:cs="Times New Roman"/>
          <w:b/>
          <w:szCs w:val="24"/>
        </w:rPr>
        <w:t>Introduction</w:t>
      </w:r>
    </w:p>
    <w:p w14:paraId="3E908839" w14:textId="77777777" w:rsidR="00762A82" w:rsidRPr="00975423" w:rsidRDefault="00762A82" w:rsidP="004A1877">
      <w:pPr>
        <w:jc w:val="left"/>
        <w:rPr>
          <w:rFonts w:cs="Times New Roman"/>
          <w:b/>
          <w:szCs w:val="24"/>
        </w:rPr>
      </w:pPr>
    </w:p>
    <w:p w14:paraId="49C6BD7C" w14:textId="77777777" w:rsidR="00762A82" w:rsidRPr="00975423" w:rsidRDefault="00762A82" w:rsidP="00762A82">
      <w:pPr>
        <w:jc w:val="center"/>
        <w:rPr>
          <w:rFonts w:cs="Times New Roman"/>
          <w:b/>
          <w:szCs w:val="24"/>
        </w:rPr>
      </w:pPr>
      <w:r w:rsidRPr="00975423">
        <w:rPr>
          <w:rFonts w:cs="Times New Roman"/>
          <w:b/>
          <w:noProof/>
          <w:szCs w:val="24"/>
        </w:rPr>
        <w:lastRenderedPageBreak/>
        <w:drawing>
          <wp:inline distT="0" distB="0" distL="0" distR="0" wp14:anchorId="07EAB586" wp14:editId="52429930">
            <wp:extent cx="4572638"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572638" cy="3429479"/>
                    </a:xfrm>
                    <a:prstGeom prst="rect">
                      <a:avLst/>
                    </a:prstGeom>
                  </pic:spPr>
                </pic:pic>
              </a:graphicData>
            </a:graphic>
          </wp:inline>
        </w:drawing>
      </w:r>
    </w:p>
    <w:p w14:paraId="68602286" w14:textId="77777777" w:rsidR="00E96B81" w:rsidRPr="00975423" w:rsidRDefault="00762A82" w:rsidP="00A52DE9">
      <w:pPr>
        <w:pStyle w:val="ListParagraph"/>
        <w:numPr>
          <w:ilvl w:val="0"/>
          <w:numId w:val="7"/>
        </w:numPr>
        <w:jc w:val="left"/>
        <w:rPr>
          <w:rFonts w:cs="Times New Roman"/>
          <w:b/>
          <w:szCs w:val="24"/>
        </w:rPr>
      </w:pPr>
      <w:r w:rsidRPr="00975423">
        <w:rPr>
          <w:rFonts w:cs="Times New Roman"/>
          <w:szCs w:val="24"/>
        </w:rPr>
        <w:t>Multilingualism can be defined as the capability of an individual society to speak and write more than two languages regardless of proficiency.</w:t>
      </w:r>
    </w:p>
    <w:p w14:paraId="4B195EC6" w14:textId="77777777" w:rsidR="00E96B81" w:rsidRPr="00975423" w:rsidRDefault="00762A82" w:rsidP="00A52DE9">
      <w:pPr>
        <w:pStyle w:val="ListParagraph"/>
        <w:numPr>
          <w:ilvl w:val="0"/>
          <w:numId w:val="7"/>
        </w:numPr>
        <w:jc w:val="left"/>
        <w:rPr>
          <w:rFonts w:cs="Times New Roman"/>
          <w:b/>
          <w:szCs w:val="24"/>
        </w:rPr>
      </w:pPr>
      <w:r w:rsidRPr="00975423">
        <w:rPr>
          <w:rFonts w:cs="Times New Roman"/>
          <w:szCs w:val="24"/>
        </w:rPr>
        <w:t>The main idea of this presentation is to provide the advantages of multilingualism.</w:t>
      </w:r>
    </w:p>
    <w:p w14:paraId="2755A195" w14:textId="77777777" w:rsidR="00E96B81" w:rsidRPr="00975423" w:rsidRDefault="00762A82" w:rsidP="00A52DE9">
      <w:pPr>
        <w:pStyle w:val="ListParagraph"/>
        <w:numPr>
          <w:ilvl w:val="0"/>
          <w:numId w:val="7"/>
        </w:numPr>
        <w:jc w:val="left"/>
        <w:rPr>
          <w:rFonts w:cs="Times New Roman"/>
          <w:b/>
          <w:szCs w:val="24"/>
        </w:rPr>
      </w:pPr>
      <w:r w:rsidRPr="00975423">
        <w:rPr>
          <w:rFonts w:cs="Times New Roman"/>
          <w:szCs w:val="24"/>
        </w:rPr>
        <w:t>It will also represent the significance of having language awareness skills among hotel staff.</w:t>
      </w:r>
    </w:p>
    <w:p w14:paraId="1B2487D4" w14:textId="77777777" w:rsidR="004A1877" w:rsidRPr="00975423" w:rsidRDefault="00762A82" w:rsidP="002376AA">
      <w:pPr>
        <w:rPr>
          <w:rFonts w:cs="Times New Roman"/>
          <w:szCs w:val="24"/>
        </w:rPr>
      </w:pPr>
      <w:r w:rsidRPr="00975423">
        <w:rPr>
          <w:rFonts w:cs="Times New Roman"/>
          <w:szCs w:val="24"/>
        </w:rPr>
        <w:t xml:space="preserve">Multilingualism can be defined as </w:t>
      </w:r>
      <w:r w:rsidR="00D369F0" w:rsidRPr="00975423">
        <w:rPr>
          <w:rFonts w:cs="Times New Roman"/>
          <w:szCs w:val="24"/>
        </w:rPr>
        <w:t xml:space="preserve">the capability of an individual society </w:t>
      </w:r>
      <w:r w:rsidRPr="00975423">
        <w:rPr>
          <w:rFonts w:cs="Times New Roman"/>
          <w:szCs w:val="24"/>
        </w:rPr>
        <w:t>to speak and write more than two languages regardless of proficiency.</w:t>
      </w:r>
      <w:r w:rsidR="00D369F0" w:rsidRPr="00975423">
        <w:rPr>
          <w:rFonts w:cs="Times New Roman"/>
          <w:szCs w:val="24"/>
        </w:rPr>
        <w:t xml:space="preserve"> The main idea of this presentation is to provide the advantages of multilingualism and the significance of having language awareness skills among the hotel staff.</w:t>
      </w:r>
      <w:r w:rsidR="002376AA" w:rsidRPr="00975423">
        <w:rPr>
          <w:rFonts w:cs="Times New Roman"/>
          <w:szCs w:val="24"/>
        </w:rPr>
        <w:t xml:space="preserve"> In addition to this, it will also discuss various European </w:t>
      </w:r>
      <w:r w:rsidR="000B2388" w:rsidRPr="00975423">
        <w:rPr>
          <w:rFonts w:cs="Times New Roman"/>
          <w:szCs w:val="24"/>
        </w:rPr>
        <w:t>languages</w:t>
      </w:r>
      <w:r w:rsidR="002376AA" w:rsidRPr="00975423">
        <w:rPr>
          <w:rFonts w:cs="Times New Roman"/>
          <w:szCs w:val="24"/>
        </w:rPr>
        <w:t xml:space="preserve"> in diverse hotels and Spa in London.</w:t>
      </w:r>
    </w:p>
    <w:p w14:paraId="637B9A6B" w14:textId="77777777" w:rsidR="000B2388" w:rsidRPr="00975423" w:rsidRDefault="00762A82" w:rsidP="002376AA">
      <w:pPr>
        <w:rPr>
          <w:rFonts w:cs="Times New Roman"/>
          <w:b/>
          <w:szCs w:val="24"/>
        </w:rPr>
      </w:pPr>
      <w:r w:rsidRPr="00975423">
        <w:rPr>
          <w:rFonts w:cs="Times New Roman"/>
          <w:b/>
          <w:szCs w:val="24"/>
        </w:rPr>
        <w:t>Slide 3</w:t>
      </w:r>
    </w:p>
    <w:p w14:paraId="17DFE2E0" w14:textId="77777777" w:rsidR="00762A82" w:rsidRPr="00975423" w:rsidRDefault="00762A82" w:rsidP="002376AA">
      <w:pPr>
        <w:rPr>
          <w:rFonts w:cs="Times New Roman"/>
          <w:b/>
          <w:szCs w:val="24"/>
        </w:rPr>
      </w:pPr>
    </w:p>
    <w:p w14:paraId="030F635A" w14:textId="77777777" w:rsidR="00F0750C" w:rsidRPr="00975423" w:rsidRDefault="00762A82" w:rsidP="002376AA">
      <w:pPr>
        <w:rPr>
          <w:rFonts w:cs="Times New Roman"/>
          <w:b/>
          <w:szCs w:val="24"/>
        </w:rPr>
      </w:pPr>
      <w:r w:rsidRPr="00975423">
        <w:rPr>
          <w:rFonts w:cs="Times New Roman"/>
          <w:b/>
          <w:szCs w:val="24"/>
        </w:rPr>
        <w:t>Benefits of Multilingualism</w:t>
      </w:r>
    </w:p>
    <w:p w14:paraId="00631B1D" w14:textId="77777777" w:rsidR="00762A82" w:rsidRPr="00975423" w:rsidRDefault="00762A82" w:rsidP="00762A82">
      <w:pPr>
        <w:jc w:val="center"/>
        <w:rPr>
          <w:rFonts w:cs="Times New Roman"/>
          <w:b/>
          <w:szCs w:val="24"/>
        </w:rPr>
      </w:pPr>
      <w:r w:rsidRPr="00975423">
        <w:rPr>
          <w:rFonts w:cs="Times New Roman"/>
          <w:b/>
          <w:noProof/>
          <w:szCs w:val="24"/>
        </w:rPr>
        <w:lastRenderedPageBreak/>
        <w:drawing>
          <wp:inline distT="0" distB="0" distL="0" distR="0" wp14:anchorId="5FFBB987" wp14:editId="570949E2">
            <wp:extent cx="4572638"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72638" cy="3429479"/>
                    </a:xfrm>
                    <a:prstGeom prst="rect">
                      <a:avLst/>
                    </a:prstGeom>
                  </pic:spPr>
                </pic:pic>
              </a:graphicData>
            </a:graphic>
          </wp:inline>
        </w:drawing>
      </w:r>
    </w:p>
    <w:p w14:paraId="7513C97A" w14:textId="77777777" w:rsidR="000A6E3D" w:rsidRPr="00975423" w:rsidRDefault="00762A82" w:rsidP="000A6E3D">
      <w:pPr>
        <w:pStyle w:val="ListParagraph"/>
        <w:numPr>
          <w:ilvl w:val="0"/>
          <w:numId w:val="6"/>
        </w:numPr>
        <w:rPr>
          <w:rFonts w:cs="Times New Roman"/>
          <w:b/>
          <w:szCs w:val="24"/>
        </w:rPr>
      </w:pPr>
      <w:r w:rsidRPr="00975423">
        <w:rPr>
          <w:rFonts w:cs="Times New Roman"/>
          <w:b/>
          <w:szCs w:val="24"/>
        </w:rPr>
        <w:t>Multilingualism is significant in providing the following:</w:t>
      </w:r>
    </w:p>
    <w:p w14:paraId="13254906" w14:textId="77777777" w:rsidR="000A6E3D" w:rsidRPr="00975423" w:rsidRDefault="00762A82" w:rsidP="000A6E3D">
      <w:pPr>
        <w:pStyle w:val="ListParagraph"/>
        <w:numPr>
          <w:ilvl w:val="0"/>
          <w:numId w:val="6"/>
        </w:numPr>
        <w:rPr>
          <w:rFonts w:cs="Times New Roman"/>
          <w:b/>
          <w:szCs w:val="24"/>
        </w:rPr>
      </w:pPr>
      <w:r w:rsidRPr="00975423">
        <w:rPr>
          <w:rFonts w:cs="Times New Roman"/>
          <w:color w:val="222222"/>
          <w:szCs w:val="24"/>
          <w:shd w:val="clear" w:color="auto" w:fill="FFFFFF"/>
        </w:rPr>
        <w:t>Prevent misunderstanding and conflicts</w:t>
      </w:r>
    </w:p>
    <w:p w14:paraId="186F30A4" w14:textId="77777777" w:rsidR="000A6E3D" w:rsidRPr="00975423" w:rsidRDefault="00762A82" w:rsidP="000A6E3D">
      <w:pPr>
        <w:pStyle w:val="ListParagraph"/>
        <w:numPr>
          <w:ilvl w:val="0"/>
          <w:numId w:val="6"/>
        </w:numPr>
        <w:rPr>
          <w:rFonts w:cs="Times New Roman"/>
          <w:b/>
          <w:szCs w:val="24"/>
        </w:rPr>
      </w:pPr>
      <w:r w:rsidRPr="00975423">
        <w:rPr>
          <w:rFonts w:cs="Times New Roman"/>
          <w:color w:val="222222"/>
          <w:szCs w:val="24"/>
          <w:shd w:val="clear" w:color="auto" w:fill="FFFFFF"/>
        </w:rPr>
        <w:t>Multilingualism makes communication efficient</w:t>
      </w:r>
    </w:p>
    <w:p w14:paraId="7CA9C5A9" w14:textId="77777777" w:rsidR="000A6E3D" w:rsidRPr="00975423" w:rsidRDefault="00762A82" w:rsidP="000A6E3D">
      <w:pPr>
        <w:pStyle w:val="ListParagraph"/>
        <w:numPr>
          <w:ilvl w:val="0"/>
          <w:numId w:val="6"/>
        </w:numPr>
        <w:rPr>
          <w:rFonts w:cs="Times New Roman"/>
          <w:b/>
          <w:szCs w:val="24"/>
        </w:rPr>
      </w:pPr>
      <w:r w:rsidRPr="00975423">
        <w:rPr>
          <w:rFonts w:cs="Times New Roman"/>
          <w:color w:val="222222"/>
          <w:szCs w:val="24"/>
          <w:shd w:val="clear" w:color="auto" w:fill="FFFFFF"/>
        </w:rPr>
        <w:t>It enables achieving international business opportunities</w:t>
      </w:r>
    </w:p>
    <w:p w14:paraId="1810EC8B" w14:textId="77777777" w:rsidR="00C043BC" w:rsidRPr="00975423" w:rsidRDefault="00762A82" w:rsidP="000A6E3D">
      <w:pPr>
        <w:pStyle w:val="ListParagraph"/>
        <w:numPr>
          <w:ilvl w:val="0"/>
          <w:numId w:val="6"/>
        </w:numPr>
        <w:rPr>
          <w:rFonts w:cs="Times New Roman"/>
          <w:b/>
          <w:szCs w:val="24"/>
        </w:rPr>
      </w:pPr>
      <w:r w:rsidRPr="00975423">
        <w:rPr>
          <w:rFonts w:cs="Times New Roman"/>
          <w:color w:val="222222"/>
          <w:szCs w:val="24"/>
          <w:shd w:val="clear" w:color="auto" w:fill="FFFFFF"/>
        </w:rPr>
        <w:t>Multilingualism also enhances client trust and satisfaction</w:t>
      </w:r>
    </w:p>
    <w:p w14:paraId="5C4F459E" w14:textId="77777777" w:rsidR="009E7898" w:rsidRPr="00975423" w:rsidRDefault="00762A82" w:rsidP="002376AA">
      <w:pPr>
        <w:rPr>
          <w:rFonts w:cs="Times New Roman"/>
          <w:szCs w:val="24"/>
        </w:rPr>
      </w:pPr>
      <w:r w:rsidRPr="00975423">
        <w:rPr>
          <w:rFonts w:cs="Times New Roman"/>
          <w:szCs w:val="24"/>
        </w:rPr>
        <w:t>Multilingualism can be referred to as the ability of institutions, groups, communities and individuals to engage with people in more than one language in da</w:t>
      </w:r>
      <w:r w:rsidR="00B66720" w:rsidRPr="00975423">
        <w:rPr>
          <w:rFonts w:cs="Times New Roman"/>
          <w:szCs w:val="24"/>
        </w:rPr>
        <w:t>y-to-day lives on a regular basis (</w:t>
      </w:r>
      <w:r w:rsidR="00B66720" w:rsidRPr="00975423">
        <w:rPr>
          <w:rFonts w:cs="Times New Roman"/>
          <w:color w:val="222222"/>
          <w:szCs w:val="24"/>
          <w:shd w:val="clear" w:color="auto" w:fill="FFFFFF"/>
        </w:rPr>
        <w:t>Cenoz and Gorter, 2023).</w:t>
      </w:r>
      <w:r w:rsidR="004D6001" w:rsidRPr="00975423">
        <w:rPr>
          <w:rFonts w:cs="Times New Roman"/>
          <w:color w:val="222222"/>
          <w:szCs w:val="24"/>
          <w:shd w:val="clear" w:color="auto" w:fill="FFFFFF"/>
        </w:rPr>
        <w:t xml:space="preserve"> In addition to this, multilingualism can be considered beneficial because it expands the mind and overview of an individual and </w:t>
      </w:r>
      <w:r w:rsidR="00592EAC" w:rsidRPr="00975423">
        <w:rPr>
          <w:rFonts w:cs="Times New Roman"/>
          <w:color w:val="222222"/>
          <w:szCs w:val="24"/>
          <w:shd w:val="clear" w:color="auto" w:fill="FFFFFF"/>
        </w:rPr>
        <w:t>enables</w:t>
      </w:r>
      <w:r w:rsidR="004D6001" w:rsidRPr="00975423">
        <w:rPr>
          <w:rFonts w:cs="Times New Roman"/>
          <w:color w:val="222222"/>
          <w:szCs w:val="24"/>
          <w:shd w:val="clear" w:color="auto" w:fill="FFFFFF"/>
        </w:rPr>
        <w:t xml:space="preserve"> to open up to new cultures.</w:t>
      </w:r>
      <w:r w:rsidR="00592EAC" w:rsidRPr="00975423">
        <w:rPr>
          <w:rFonts w:cs="Times New Roman"/>
          <w:color w:val="222222"/>
          <w:szCs w:val="24"/>
          <w:shd w:val="clear" w:color="auto" w:fill="FFFFFF"/>
        </w:rPr>
        <w:t xml:space="preserve"> Along with that, the ability to speak more than two languages, particularly in the hotel sector, increases the self-esteem and confidence level of the person working</w:t>
      </w:r>
      <w:r w:rsidR="003366CE" w:rsidRPr="00975423">
        <w:rPr>
          <w:rFonts w:cs="Times New Roman"/>
          <w:color w:val="222222"/>
          <w:szCs w:val="24"/>
          <w:shd w:val="clear" w:color="auto" w:fill="FFFFFF"/>
        </w:rPr>
        <w:t xml:space="preserve"> (Olivares-Orellana and Mohanty, 2023)</w:t>
      </w:r>
      <w:r w:rsidR="00592EAC" w:rsidRPr="00975423">
        <w:rPr>
          <w:rFonts w:cs="Times New Roman"/>
          <w:color w:val="222222"/>
          <w:szCs w:val="24"/>
          <w:shd w:val="clear" w:color="auto" w:fill="FFFFFF"/>
        </w:rPr>
        <w:t>.</w:t>
      </w:r>
      <w:r w:rsidR="00F3132E" w:rsidRPr="00975423">
        <w:rPr>
          <w:rFonts w:cs="Times New Roman"/>
          <w:color w:val="222222"/>
          <w:szCs w:val="24"/>
          <w:shd w:val="clear" w:color="auto" w:fill="FFFFFF"/>
        </w:rPr>
        <w:t xml:space="preserve"> Diversity Hotel and Spa in London is a people-oriented sector that looks for individuals with the ability to communicate in more than two languages to prevent misunderstanding.</w:t>
      </w:r>
      <w:r w:rsidR="00246BA8" w:rsidRPr="00975423">
        <w:rPr>
          <w:rFonts w:cs="Times New Roman"/>
          <w:color w:val="222222"/>
          <w:szCs w:val="24"/>
          <w:shd w:val="clear" w:color="auto" w:fill="FFFFFF"/>
        </w:rPr>
        <w:t xml:space="preserve"> Moreover, multilingualism makes communication efficient by which competitive advantage can be attained. Furthermore, multilingualism also enables the achievement of international business opportunities and </w:t>
      </w:r>
      <w:r w:rsidR="00271324" w:rsidRPr="00975423">
        <w:rPr>
          <w:rFonts w:cs="Times New Roman"/>
          <w:color w:val="222222"/>
          <w:szCs w:val="24"/>
          <w:shd w:val="clear" w:color="auto" w:fill="FFFFFF"/>
        </w:rPr>
        <w:t>enhances</w:t>
      </w:r>
      <w:r w:rsidR="00246BA8" w:rsidRPr="00975423">
        <w:rPr>
          <w:rFonts w:cs="Times New Roman"/>
          <w:color w:val="222222"/>
          <w:szCs w:val="24"/>
          <w:shd w:val="clear" w:color="auto" w:fill="FFFFFF"/>
        </w:rPr>
        <w:t xml:space="preserve"> client trust and satisfaction </w:t>
      </w:r>
      <w:r w:rsidR="00246BA8" w:rsidRPr="00975423">
        <w:rPr>
          <w:rFonts w:cs="Times New Roman"/>
          <w:color w:val="222222"/>
          <w:szCs w:val="24"/>
          <w:shd w:val="clear" w:color="auto" w:fill="FFFFFF"/>
        </w:rPr>
        <w:lastRenderedPageBreak/>
        <w:t>because guests will find it easier to put trust.</w:t>
      </w:r>
      <w:r w:rsidR="00271324" w:rsidRPr="00975423">
        <w:rPr>
          <w:rFonts w:cs="Times New Roman"/>
          <w:color w:val="222222"/>
          <w:szCs w:val="24"/>
          <w:shd w:val="clear" w:color="auto" w:fill="FFFFFF"/>
        </w:rPr>
        <w:t xml:space="preserve"> The confidence attained from interactions can help in generating l</w:t>
      </w:r>
      <w:r w:rsidR="00AC107D" w:rsidRPr="00975423">
        <w:rPr>
          <w:rFonts w:cs="Times New Roman"/>
          <w:color w:val="222222"/>
          <w:szCs w:val="24"/>
          <w:shd w:val="clear" w:color="auto" w:fill="FFFFFF"/>
        </w:rPr>
        <w:t>ucrative gains for the business (Stein-Smith, 2021)</w:t>
      </w:r>
      <w:r w:rsidR="00593EBB" w:rsidRPr="00975423">
        <w:rPr>
          <w:rFonts w:cs="Times New Roman"/>
          <w:color w:val="222222"/>
          <w:szCs w:val="24"/>
          <w:shd w:val="clear" w:color="auto" w:fill="FFFFFF"/>
        </w:rPr>
        <w:t>.</w:t>
      </w:r>
    </w:p>
    <w:p w14:paraId="682EB648" w14:textId="77777777" w:rsidR="000B2388" w:rsidRPr="00975423" w:rsidRDefault="00762A82" w:rsidP="002376AA">
      <w:pPr>
        <w:rPr>
          <w:rFonts w:cs="Times New Roman"/>
          <w:b/>
          <w:szCs w:val="24"/>
        </w:rPr>
      </w:pPr>
      <w:r w:rsidRPr="00975423">
        <w:rPr>
          <w:rFonts w:cs="Times New Roman"/>
          <w:b/>
          <w:szCs w:val="24"/>
        </w:rPr>
        <w:t>Slide 4</w:t>
      </w:r>
    </w:p>
    <w:p w14:paraId="6313D9F8" w14:textId="77777777" w:rsidR="00D060FA" w:rsidRPr="00975423" w:rsidRDefault="00762A82" w:rsidP="002376AA">
      <w:pPr>
        <w:rPr>
          <w:rFonts w:cs="Times New Roman"/>
          <w:b/>
          <w:szCs w:val="24"/>
        </w:rPr>
      </w:pPr>
      <w:r w:rsidRPr="00975423">
        <w:rPr>
          <w:rFonts w:cs="Times New Roman"/>
          <w:b/>
          <w:szCs w:val="24"/>
        </w:rPr>
        <w:t>Importance of Language Awareness Skills for Hotel Staff</w:t>
      </w:r>
    </w:p>
    <w:p w14:paraId="0B9DFBEE" w14:textId="77777777" w:rsidR="00762A82" w:rsidRPr="00975423" w:rsidRDefault="00762A82" w:rsidP="00762A82">
      <w:pPr>
        <w:jc w:val="center"/>
        <w:rPr>
          <w:rFonts w:cs="Times New Roman"/>
          <w:b/>
          <w:szCs w:val="24"/>
        </w:rPr>
      </w:pPr>
      <w:r w:rsidRPr="00975423">
        <w:rPr>
          <w:rFonts w:cs="Times New Roman"/>
          <w:b/>
          <w:noProof/>
          <w:szCs w:val="24"/>
        </w:rPr>
        <w:drawing>
          <wp:inline distT="0" distB="0" distL="0" distR="0" wp14:anchorId="1A6434C7" wp14:editId="11496953">
            <wp:extent cx="4572638" cy="34294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638" cy="3429479"/>
                    </a:xfrm>
                    <a:prstGeom prst="rect">
                      <a:avLst/>
                    </a:prstGeom>
                  </pic:spPr>
                </pic:pic>
              </a:graphicData>
            </a:graphic>
          </wp:inline>
        </w:drawing>
      </w:r>
    </w:p>
    <w:p w14:paraId="46D67E1A" w14:textId="77777777" w:rsidR="00A52DE9" w:rsidRPr="00975423" w:rsidRDefault="00762A82" w:rsidP="00CE5A9C">
      <w:pPr>
        <w:pStyle w:val="ListParagraph"/>
        <w:numPr>
          <w:ilvl w:val="0"/>
          <w:numId w:val="8"/>
        </w:numPr>
        <w:rPr>
          <w:rFonts w:cs="Times New Roman"/>
          <w:szCs w:val="24"/>
        </w:rPr>
      </w:pPr>
      <w:r w:rsidRPr="00975423">
        <w:rPr>
          <w:rFonts w:cs="Times New Roman"/>
          <w:szCs w:val="24"/>
        </w:rPr>
        <w:t>With the increased communication between linguistic backgrounds, language awareness can provide various benefits:</w:t>
      </w:r>
    </w:p>
    <w:p w14:paraId="2DB07E78" w14:textId="77777777" w:rsidR="00A52DE9" w:rsidRPr="00975423" w:rsidRDefault="00762A82" w:rsidP="00CE5A9C">
      <w:pPr>
        <w:pStyle w:val="ListParagraph"/>
        <w:numPr>
          <w:ilvl w:val="0"/>
          <w:numId w:val="8"/>
        </w:numPr>
        <w:rPr>
          <w:rFonts w:cs="Times New Roman"/>
          <w:szCs w:val="24"/>
        </w:rPr>
      </w:pPr>
      <w:r w:rsidRPr="00975423">
        <w:rPr>
          <w:rFonts w:cs="Times New Roman"/>
          <w:szCs w:val="24"/>
        </w:rPr>
        <w:t>It makes communication efficient and prevents misunderstandings.</w:t>
      </w:r>
    </w:p>
    <w:p w14:paraId="66F07EF5" w14:textId="77777777" w:rsidR="00A52DE9" w:rsidRPr="00975423" w:rsidRDefault="00762A82" w:rsidP="00CE5A9C">
      <w:pPr>
        <w:pStyle w:val="ListParagraph"/>
        <w:numPr>
          <w:ilvl w:val="0"/>
          <w:numId w:val="8"/>
        </w:numPr>
        <w:rPr>
          <w:rFonts w:cs="Times New Roman"/>
          <w:szCs w:val="24"/>
        </w:rPr>
      </w:pPr>
      <w:r w:rsidRPr="00975423">
        <w:rPr>
          <w:rFonts w:cs="Times New Roman"/>
          <w:szCs w:val="24"/>
        </w:rPr>
        <w:t>Language awareness enables the interpretation of cultural details and nuances.</w:t>
      </w:r>
    </w:p>
    <w:p w14:paraId="33437424" w14:textId="77777777" w:rsidR="00A52DE9" w:rsidRPr="00975423" w:rsidRDefault="00762A82" w:rsidP="00CE5A9C">
      <w:pPr>
        <w:pStyle w:val="ListParagraph"/>
        <w:numPr>
          <w:ilvl w:val="0"/>
          <w:numId w:val="8"/>
        </w:numPr>
        <w:rPr>
          <w:rFonts w:cs="Times New Roman"/>
          <w:szCs w:val="24"/>
        </w:rPr>
      </w:pPr>
      <w:r w:rsidRPr="00975423">
        <w:rPr>
          <w:rFonts w:cs="Times New Roman"/>
          <w:szCs w:val="24"/>
        </w:rPr>
        <w:t>With language awareness, hotel staff can help in drawing customer and brand loyalty.</w:t>
      </w:r>
    </w:p>
    <w:p w14:paraId="3DCB5B93" w14:textId="77777777" w:rsidR="00B66A00" w:rsidRPr="00975423" w:rsidRDefault="00762A82" w:rsidP="002376AA">
      <w:pPr>
        <w:rPr>
          <w:rFonts w:cs="Times New Roman"/>
          <w:szCs w:val="24"/>
        </w:rPr>
      </w:pPr>
      <w:r w:rsidRPr="00975423">
        <w:rPr>
          <w:rFonts w:cs="Times New Roman"/>
          <w:szCs w:val="24"/>
        </w:rPr>
        <w:t>The rise of international travel has proliferated over the years and has exposed hotels to people from all around the globe speaking different languages, requiring communication across varied linguistic backgrounds.</w:t>
      </w:r>
      <w:r w:rsidR="007F261B" w:rsidRPr="00975423">
        <w:rPr>
          <w:rFonts w:cs="Times New Roman"/>
          <w:szCs w:val="24"/>
        </w:rPr>
        <w:t xml:space="preserve"> It is crucial for the hotel staff to have language awareness to build excellent communication with the guests, resolve conflicts and create a positive experience for guests overall.</w:t>
      </w:r>
      <w:r w:rsidR="000D2B0E" w:rsidRPr="00975423">
        <w:rPr>
          <w:rFonts w:cs="Times New Roman"/>
          <w:szCs w:val="24"/>
        </w:rPr>
        <w:t xml:space="preserve"> In addition to this, individuals with language competencies can form a direct channel of communication with guests to provide good service.</w:t>
      </w:r>
      <w:r w:rsidR="00063555" w:rsidRPr="00975423">
        <w:rPr>
          <w:rFonts w:cs="Times New Roman"/>
          <w:szCs w:val="24"/>
        </w:rPr>
        <w:t xml:space="preserve"> Along with that, employees who </w:t>
      </w:r>
      <w:r w:rsidR="00063555" w:rsidRPr="00975423">
        <w:rPr>
          <w:rFonts w:cs="Times New Roman"/>
          <w:szCs w:val="24"/>
        </w:rPr>
        <w:lastRenderedPageBreak/>
        <w:t>are able to speak multiple languages can not only communicate easily but also understand and interpret cultural details and nuances that create an impact on customer decisions.</w:t>
      </w:r>
      <w:r w:rsidR="00672762" w:rsidRPr="00975423">
        <w:rPr>
          <w:rFonts w:cs="Times New Roman"/>
          <w:szCs w:val="24"/>
        </w:rPr>
        <w:t xml:space="preserve"> Furthermore, language awareness is also essential in making guests feel at </w:t>
      </w:r>
      <w:r w:rsidR="00736631" w:rsidRPr="00975423">
        <w:rPr>
          <w:rFonts w:cs="Times New Roman"/>
          <w:szCs w:val="24"/>
        </w:rPr>
        <w:t>home and drawing brand loyalty (</w:t>
      </w:r>
      <w:r w:rsidR="00736631" w:rsidRPr="00975423">
        <w:rPr>
          <w:rFonts w:cs="Times New Roman"/>
          <w:color w:val="222222"/>
          <w:szCs w:val="24"/>
          <w:shd w:val="clear" w:color="auto" w:fill="FFFFFF"/>
        </w:rPr>
        <w:t>Finkbeiner and White 2017).</w:t>
      </w:r>
    </w:p>
    <w:p w14:paraId="3D84EFB8" w14:textId="77777777" w:rsidR="000B2388" w:rsidRPr="00975423" w:rsidRDefault="00762A82" w:rsidP="002376AA">
      <w:pPr>
        <w:rPr>
          <w:rFonts w:cs="Times New Roman"/>
          <w:b/>
          <w:szCs w:val="24"/>
        </w:rPr>
      </w:pPr>
      <w:r w:rsidRPr="00975423">
        <w:rPr>
          <w:rFonts w:cs="Times New Roman"/>
          <w:b/>
          <w:szCs w:val="24"/>
        </w:rPr>
        <w:t>Slide 5</w:t>
      </w:r>
    </w:p>
    <w:p w14:paraId="2FED2D1A" w14:textId="77777777" w:rsidR="00D060FA" w:rsidRPr="00975423" w:rsidRDefault="00762A82" w:rsidP="002376AA">
      <w:pPr>
        <w:rPr>
          <w:rFonts w:cs="Times New Roman"/>
          <w:b/>
          <w:szCs w:val="24"/>
        </w:rPr>
      </w:pPr>
      <w:r w:rsidRPr="00975423">
        <w:rPr>
          <w:rFonts w:cs="Times New Roman"/>
          <w:b/>
          <w:szCs w:val="24"/>
        </w:rPr>
        <w:t>European Language</w:t>
      </w:r>
    </w:p>
    <w:p w14:paraId="38E80E52" w14:textId="77777777" w:rsidR="00762A82" w:rsidRPr="00975423" w:rsidRDefault="00762A82" w:rsidP="00762A82">
      <w:pPr>
        <w:jc w:val="center"/>
        <w:rPr>
          <w:rFonts w:cs="Times New Roman"/>
          <w:b/>
          <w:szCs w:val="24"/>
        </w:rPr>
      </w:pPr>
      <w:r w:rsidRPr="00975423">
        <w:rPr>
          <w:rFonts w:cs="Times New Roman"/>
          <w:b/>
          <w:noProof/>
          <w:szCs w:val="24"/>
        </w:rPr>
        <w:drawing>
          <wp:inline distT="0" distB="0" distL="0" distR="0" wp14:anchorId="485A3D04" wp14:editId="48E38E35">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3429479"/>
                    </a:xfrm>
                    <a:prstGeom prst="rect">
                      <a:avLst/>
                    </a:prstGeom>
                  </pic:spPr>
                </pic:pic>
              </a:graphicData>
            </a:graphic>
          </wp:inline>
        </w:drawing>
      </w:r>
    </w:p>
    <w:p w14:paraId="397A2B64" w14:textId="77777777" w:rsidR="00AD3999" w:rsidRPr="00975423" w:rsidRDefault="00762A82" w:rsidP="00AD3999">
      <w:pPr>
        <w:pStyle w:val="ListParagraph"/>
        <w:numPr>
          <w:ilvl w:val="0"/>
          <w:numId w:val="9"/>
        </w:numPr>
        <w:rPr>
          <w:rFonts w:cs="Times New Roman"/>
          <w:b/>
          <w:szCs w:val="24"/>
        </w:rPr>
      </w:pPr>
      <w:r w:rsidRPr="00975423">
        <w:rPr>
          <w:rFonts w:cs="Times New Roman"/>
          <w:szCs w:val="24"/>
        </w:rPr>
        <w:t>Italian language is the official language and is spoken majorly in Italy.</w:t>
      </w:r>
    </w:p>
    <w:p w14:paraId="1EDF7FBC" w14:textId="77777777" w:rsidR="00AD3999" w:rsidRPr="00975423" w:rsidRDefault="00762A82" w:rsidP="00AD3999">
      <w:pPr>
        <w:pStyle w:val="ListParagraph"/>
        <w:numPr>
          <w:ilvl w:val="0"/>
          <w:numId w:val="9"/>
        </w:numPr>
        <w:rPr>
          <w:rFonts w:cs="Times New Roman"/>
          <w:b/>
          <w:szCs w:val="24"/>
        </w:rPr>
      </w:pPr>
      <w:r w:rsidRPr="00975423">
        <w:rPr>
          <w:rFonts w:cs="Times New Roman"/>
          <w:szCs w:val="24"/>
        </w:rPr>
        <w:t>It is considered impolite because it sounds loud and is a vocalic language.</w:t>
      </w:r>
    </w:p>
    <w:p w14:paraId="7F34120E" w14:textId="77777777" w:rsidR="00AD3999" w:rsidRPr="00975423" w:rsidRDefault="00762A82" w:rsidP="00AD3999">
      <w:pPr>
        <w:pStyle w:val="ListParagraph"/>
        <w:numPr>
          <w:ilvl w:val="0"/>
          <w:numId w:val="9"/>
        </w:numPr>
        <w:rPr>
          <w:rFonts w:cs="Times New Roman"/>
          <w:b/>
          <w:szCs w:val="24"/>
        </w:rPr>
      </w:pPr>
      <w:r w:rsidRPr="00975423">
        <w:rPr>
          <w:rFonts w:cs="Times New Roman"/>
          <w:szCs w:val="24"/>
        </w:rPr>
        <w:t>It can be learned quickly by people who can speak English.</w:t>
      </w:r>
    </w:p>
    <w:p w14:paraId="0BA59D39" w14:textId="77777777" w:rsidR="00F62138" w:rsidRPr="00975423" w:rsidRDefault="00762A82" w:rsidP="002376AA">
      <w:pPr>
        <w:rPr>
          <w:rFonts w:cs="Times New Roman"/>
          <w:szCs w:val="24"/>
        </w:rPr>
      </w:pPr>
      <w:r w:rsidRPr="00975423">
        <w:rPr>
          <w:rFonts w:cs="Times New Roman"/>
          <w:szCs w:val="24"/>
        </w:rPr>
        <w:t>The Italian language is spoken mainly in Italy but in various other parts of the world, namely Switzerland, Argentina, Malta and some parts of Canada and the USA.</w:t>
      </w:r>
      <w:r w:rsidR="00FD6938" w:rsidRPr="00975423">
        <w:rPr>
          <w:rFonts w:cs="Times New Roman"/>
          <w:szCs w:val="24"/>
        </w:rPr>
        <w:t xml:space="preserve"> It is the official language of Italy, but it is spoken by a wide range of people around the globe and </w:t>
      </w:r>
      <w:r w:rsidR="00F13158" w:rsidRPr="00975423">
        <w:rPr>
          <w:rFonts w:cs="Times New Roman"/>
          <w:szCs w:val="24"/>
        </w:rPr>
        <w:t>sounds</w:t>
      </w:r>
      <w:r w:rsidR="00FD6938" w:rsidRPr="00975423">
        <w:rPr>
          <w:rFonts w:cs="Times New Roman"/>
          <w:szCs w:val="24"/>
        </w:rPr>
        <w:t xml:space="preserve"> quite similar to Spanish. Italian</w:t>
      </w:r>
      <w:r w:rsidR="000A027D" w:rsidRPr="00975423">
        <w:rPr>
          <w:rFonts w:cs="Times New Roman"/>
          <w:szCs w:val="24"/>
        </w:rPr>
        <w:t xml:space="preserve"> is a charming language that can be learned quickly by individuals with the ability to communicate in English.</w:t>
      </w:r>
      <w:r w:rsidR="00232559" w:rsidRPr="00975423">
        <w:rPr>
          <w:rFonts w:cs="Times New Roman"/>
          <w:szCs w:val="24"/>
        </w:rPr>
        <w:t xml:space="preserve"> </w:t>
      </w:r>
      <w:r w:rsidR="00FA08B4" w:rsidRPr="00975423">
        <w:rPr>
          <w:rFonts w:cs="Times New Roman"/>
          <w:szCs w:val="24"/>
        </w:rPr>
        <w:t xml:space="preserve">In addition to this, </w:t>
      </w:r>
      <w:r w:rsidR="00232559" w:rsidRPr="00975423">
        <w:rPr>
          <w:rFonts w:cs="Times New Roman"/>
          <w:szCs w:val="24"/>
        </w:rPr>
        <w:t>the Italian language is often considered impolite because it sounds loud and is a vocalic language</w:t>
      </w:r>
      <w:r w:rsidR="005F0531" w:rsidRPr="00975423">
        <w:rPr>
          <w:rFonts w:cs="Times New Roman"/>
          <w:szCs w:val="24"/>
        </w:rPr>
        <w:t xml:space="preserve"> (</w:t>
      </w:r>
      <w:r w:rsidR="005F0531" w:rsidRPr="00975423">
        <w:rPr>
          <w:rFonts w:cs="Times New Roman"/>
          <w:color w:val="222222"/>
          <w:szCs w:val="24"/>
          <w:shd w:val="clear" w:color="auto" w:fill="FFFFFF"/>
        </w:rPr>
        <w:t>De Varennes, 2021)</w:t>
      </w:r>
      <w:r w:rsidR="00232559" w:rsidRPr="00975423">
        <w:rPr>
          <w:rFonts w:cs="Times New Roman"/>
          <w:szCs w:val="24"/>
        </w:rPr>
        <w:t>.</w:t>
      </w:r>
      <w:r w:rsidR="00F040DF" w:rsidRPr="00975423">
        <w:rPr>
          <w:rFonts w:cs="Times New Roman"/>
          <w:szCs w:val="24"/>
        </w:rPr>
        <w:t xml:space="preserve"> Especially for a </w:t>
      </w:r>
      <w:r w:rsidR="00F040DF" w:rsidRPr="00975423">
        <w:rPr>
          <w:rFonts w:cs="Times New Roman"/>
          <w:szCs w:val="24"/>
        </w:rPr>
        <w:lastRenderedPageBreak/>
        <w:t xml:space="preserve">hospitality business, language has great potential in terms of making communication efficient and boosting customer loyalty. </w:t>
      </w:r>
    </w:p>
    <w:p w14:paraId="6B8D4A2D" w14:textId="77777777" w:rsidR="00D060FA" w:rsidRPr="00975423" w:rsidRDefault="00762A82" w:rsidP="00D060FA">
      <w:pPr>
        <w:rPr>
          <w:rFonts w:cs="Times New Roman"/>
          <w:b/>
          <w:szCs w:val="24"/>
        </w:rPr>
      </w:pPr>
      <w:r w:rsidRPr="00975423">
        <w:rPr>
          <w:rFonts w:cs="Times New Roman"/>
          <w:b/>
          <w:szCs w:val="24"/>
        </w:rPr>
        <w:t>Slide 6</w:t>
      </w:r>
    </w:p>
    <w:p w14:paraId="2663A293" w14:textId="77777777" w:rsidR="00D060FA" w:rsidRPr="00975423" w:rsidRDefault="00762A82" w:rsidP="00D060FA">
      <w:pPr>
        <w:rPr>
          <w:rFonts w:cs="Times New Roman"/>
          <w:b/>
          <w:szCs w:val="24"/>
        </w:rPr>
      </w:pPr>
      <w:r w:rsidRPr="00975423">
        <w:rPr>
          <w:rFonts w:cs="Times New Roman"/>
          <w:b/>
          <w:szCs w:val="24"/>
        </w:rPr>
        <w:t>Conclusion</w:t>
      </w:r>
    </w:p>
    <w:p w14:paraId="5760AF8D" w14:textId="77777777" w:rsidR="00762A82" w:rsidRPr="00975423" w:rsidRDefault="00762A82" w:rsidP="00762A82">
      <w:pPr>
        <w:jc w:val="center"/>
        <w:rPr>
          <w:rFonts w:cs="Times New Roman"/>
          <w:b/>
          <w:szCs w:val="24"/>
        </w:rPr>
      </w:pPr>
      <w:r w:rsidRPr="00975423">
        <w:rPr>
          <w:rFonts w:cs="Times New Roman"/>
          <w:b/>
          <w:noProof/>
          <w:szCs w:val="24"/>
        </w:rPr>
        <w:drawing>
          <wp:inline distT="0" distB="0" distL="0" distR="0" wp14:anchorId="5CD3533B" wp14:editId="322CDF51">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2638" cy="3429479"/>
                    </a:xfrm>
                    <a:prstGeom prst="rect">
                      <a:avLst/>
                    </a:prstGeom>
                  </pic:spPr>
                </pic:pic>
              </a:graphicData>
            </a:graphic>
          </wp:inline>
        </w:drawing>
      </w:r>
    </w:p>
    <w:p w14:paraId="333B9F5F" w14:textId="77777777" w:rsidR="004E09B0" w:rsidRPr="00975423" w:rsidRDefault="00762A82" w:rsidP="00D060FA">
      <w:pPr>
        <w:rPr>
          <w:rFonts w:cs="Times New Roman"/>
          <w:szCs w:val="24"/>
        </w:rPr>
      </w:pPr>
      <w:r w:rsidRPr="00975423">
        <w:rPr>
          <w:rFonts w:cs="Times New Roman"/>
          <w:szCs w:val="24"/>
        </w:rPr>
        <w:t>Multilingualism is one of the potential skills, particularly for individuals working in the hotel sector, because it enables communicating with a wide range of individuals and prevents conflicts.</w:t>
      </w:r>
      <w:r w:rsidR="00FF0101" w:rsidRPr="00975423">
        <w:rPr>
          <w:rFonts w:cs="Times New Roman"/>
          <w:szCs w:val="24"/>
        </w:rPr>
        <w:t xml:space="preserve"> In addition to this, it can be concluded from the above that language awareness can make employees understand the needs and wants of customers more e</w:t>
      </w:r>
      <w:r w:rsidR="00F13158" w:rsidRPr="00975423">
        <w:rPr>
          <w:rFonts w:cs="Times New Roman"/>
          <w:szCs w:val="24"/>
        </w:rPr>
        <w:t xml:space="preserve">fficiently. Italian, which is one of the European languages, is often considered impolite because of being vocalic. However, staff with awareness of the Italian language can not only communicate efficiently but also understand the nature of language and cultural </w:t>
      </w:r>
      <w:r w:rsidR="00827C71" w:rsidRPr="00975423">
        <w:rPr>
          <w:rFonts w:cs="Times New Roman"/>
          <w:szCs w:val="24"/>
        </w:rPr>
        <w:t>nuances</w:t>
      </w:r>
      <w:r w:rsidR="00F13158" w:rsidRPr="00975423">
        <w:rPr>
          <w:rFonts w:cs="Times New Roman"/>
          <w:szCs w:val="24"/>
        </w:rPr>
        <w:t xml:space="preserve">. </w:t>
      </w:r>
    </w:p>
    <w:p w14:paraId="115DCF9D" w14:textId="77777777" w:rsidR="004E09B0" w:rsidRPr="00975423" w:rsidRDefault="00762A82" w:rsidP="00D060FA">
      <w:pPr>
        <w:rPr>
          <w:rFonts w:cs="Times New Roman"/>
          <w:b/>
          <w:szCs w:val="24"/>
        </w:rPr>
      </w:pPr>
      <w:r w:rsidRPr="00975423">
        <w:rPr>
          <w:rFonts w:cs="Times New Roman"/>
          <w:b/>
          <w:szCs w:val="24"/>
        </w:rPr>
        <w:t>Slide 7</w:t>
      </w:r>
    </w:p>
    <w:p w14:paraId="56F2742E" w14:textId="77777777" w:rsidR="000B2388" w:rsidRPr="00975423" w:rsidRDefault="00762A82" w:rsidP="002376AA">
      <w:pPr>
        <w:rPr>
          <w:rFonts w:cs="Times New Roman"/>
          <w:b/>
          <w:szCs w:val="24"/>
        </w:rPr>
      </w:pPr>
      <w:r w:rsidRPr="00975423">
        <w:rPr>
          <w:rFonts w:cs="Times New Roman"/>
          <w:b/>
          <w:szCs w:val="24"/>
        </w:rPr>
        <w:t>References:</w:t>
      </w:r>
    </w:p>
    <w:p w14:paraId="2E5FE0C1" w14:textId="77777777" w:rsidR="00762A82" w:rsidRPr="00975423" w:rsidRDefault="00762A82" w:rsidP="00762A82">
      <w:pPr>
        <w:jc w:val="center"/>
        <w:rPr>
          <w:rFonts w:cs="Times New Roman"/>
          <w:b/>
          <w:szCs w:val="24"/>
        </w:rPr>
      </w:pPr>
      <w:r w:rsidRPr="00975423">
        <w:rPr>
          <w:rFonts w:cs="Times New Roman"/>
          <w:b/>
          <w:noProof/>
          <w:szCs w:val="24"/>
        </w:rPr>
        <w:lastRenderedPageBreak/>
        <w:drawing>
          <wp:inline distT="0" distB="0" distL="0" distR="0" wp14:anchorId="7E7FFAF1" wp14:editId="0ECAEB8F">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638" cy="3429479"/>
                    </a:xfrm>
                    <a:prstGeom prst="rect">
                      <a:avLst/>
                    </a:prstGeom>
                  </pic:spPr>
                </pic:pic>
              </a:graphicData>
            </a:graphic>
          </wp:inline>
        </w:drawing>
      </w:r>
    </w:p>
    <w:p w14:paraId="2F3E1000" w14:textId="77777777" w:rsidR="00C422A5" w:rsidRPr="00975423" w:rsidRDefault="00C422A5" w:rsidP="00C422A5">
      <w:pPr>
        <w:ind w:left="720" w:hanging="720"/>
        <w:rPr>
          <w:rFonts w:cs="Times New Roman"/>
          <w:color w:val="222222"/>
          <w:szCs w:val="24"/>
          <w:shd w:val="clear" w:color="auto" w:fill="FFFFFF"/>
        </w:rPr>
      </w:pPr>
      <w:proofErr w:type="spellStart"/>
      <w:r w:rsidRPr="00975423">
        <w:rPr>
          <w:rFonts w:cs="Times New Roman"/>
          <w:color w:val="222222"/>
          <w:szCs w:val="24"/>
          <w:shd w:val="clear" w:color="auto" w:fill="FFFFFF"/>
        </w:rPr>
        <w:t>Cenoz</w:t>
      </w:r>
      <w:proofErr w:type="spellEnd"/>
      <w:r w:rsidRPr="00975423">
        <w:rPr>
          <w:rFonts w:cs="Times New Roman"/>
          <w:color w:val="222222"/>
          <w:szCs w:val="24"/>
          <w:shd w:val="clear" w:color="auto" w:fill="FFFFFF"/>
        </w:rPr>
        <w:t>, J. and Gorter, D., 2023. Multilingualism at school and multilingual education.</w:t>
      </w:r>
    </w:p>
    <w:p w14:paraId="7AF89934" w14:textId="77777777" w:rsidR="00C422A5" w:rsidRPr="00975423" w:rsidRDefault="00C422A5" w:rsidP="00C422A5">
      <w:pPr>
        <w:ind w:left="720" w:hanging="720"/>
        <w:rPr>
          <w:rFonts w:cs="Times New Roman"/>
          <w:szCs w:val="24"/>
        </w:rPr>
      </w:pPr>
      <w:r w:rsidRPr="00975423">
        <w:rPr>
          <w:rFonts w:cs="Times New Roman"/>
          <w:color w:val="222222"/>
          <w:szCs w:val="24"/>
          <w:shd w:val="clear" w:color="auto" w:fill="FFFFFF"/>
        </w:rPr>
        <w:t>De Varennes, F., 2021. </w:t>
      </w:r>
      <w:r w:rsidRPr="00975423">
        <w:rPr>
          <w:rFonts w:cs="Times New Roman"/>
          <w:i/>
          <w:iCs/>
          <w:color w:val="222222"/>
          <w:szCs w:val="24"/>
          <w:shd w:val="clear" w:color="auto" w:fill="FFFFFF"/>
        </w:rPr>
        <w:t>Language, minorities and human rights</w:t>
      </w:r>
      <w:r w:rsidRPr="00975423">
        <w:rPr>
          <w:rFonts w:cs="Times New Roman"/>
          <w:color w:val="222222"/>
          <w:szCs w:val="24"/>
          <w:shd w:val="clear" w:color="auto" w:fill="FFFFFF"/>
        </w:rPr>
        <w:t> (Vol. 45). Brill.</w:t>
      </w:r>
    </w:p>
    <w:p w14:paraId="2E1A4B7D" w14:textId="77777777" w:rsidR="00C422A5" w:rsidRPr="00975423" w:rsidRDefault="00C422A5" w:rsidP="00C422A5">
      <w:pPr>
        <w:ind w:left="720" w:hanging="720"/>
        <w:rPr>
          <w:rFonts w:cs="Times New Roman"/>
          <w:szCs w:val="24"/>
        </w:rPr>
      </w:pPr>
      <w:r w:rsidRPr="00975423">
        <w:rPr>
          <w:rFonts w:cs="Times New Roman"/>
          <w:color w:val="222222"/>
          <w:szCs w:val="24"/>
          <w:shd w:val="clear" w:color="auto" w:fill="FFFFFF"/>
        </w:rPr>
        <w:t>Finkbeiner, C. and White, J., 2017. Language awareness and multilingualism: A historical overview.</w:t>
      </w:r>
    </w:p>
    <w:p w14:paraId="41CECDF5" w14:textId="77777777" w:rsidR="00C422A5" w:rsidRPr="00975423" w:rsidRDefault="00C422A5" w:rsidP="00C422A5">
      <w:pPr>
        <w:ind w:left="720" w:hanging="720"/>
        <w:rPr>
          <w:rFonts w:cs="Times New Roman"/>
          <w:color w:val="222222"/>
          <w:szCs w:val="24"/>
          <w:shd w:val="clear" w:color="auto" w:fill="FFFFFF"/>
        </w:rPr>
      </w:pPr>
      <w:r w:rsidRPr="00975423">
        <w:rPr>
          <w:rFonts w:cs="Times New Roman"/>
          <w:color w:val="222222"/>
          <w:szCs w:val="24"/>
          <w:shd w:val="clear" w:color="auto" w:fill="FFFFFF"/>
        </w:rPr>
        <w:t>Olivares-Orellana, E. and Mohanty, A.K., 2023. Book Review Multilingualism at the Margins. </w:t>
      </w:r>
      <w:r w:rsidRPr="00975423">
        <w:rPr>
          <w:rFonts w:cs="Times New Roman"/>
          <w:i/>
          <w:iCs/>
          <w:color w:val="222222"/>
          <w:szCs w:val="24"/>
          <w:shd w:val="clear" w:color="auto" w:fill="FFFFFF"/>
        </w:rPr>
        <w:t>Multilingual Education Research</w:t>
      </w:r>
      <w:r w:rsidRPr="00975423">
        <w:rPr>
          <w:rFonts w:cs="Times New Roman"/>
          <w:color w:val="222222"/>
          <w:szCs w:val="24"/>
          <w:shd w:val="clear" w:color="auto" w:fill="FFFFFF"/>
        </w:rPr>
        <w:t>, p.85.</w:t>
      </w:r>
    </w:p>
    <w:p w14:paraId="35BFF7C9" w14:textId="77777777" w:rsidR="00C422A5" w:rsidRPr="00975423" w:rsidRDefault="00C422A5" w:rsidP="00C422A5">
      <w:pPr>
        <w:ind w:left="720" w:hanging="720"/>
        <w:rPr>
          <w:rFonts w:cs="Times New Roman"/>
          <w:color w:val="222222"/>
          <w:szCs w:val="24"/>
          <w:shd w:val="clear" w:color="auto" w:fill="FFFFFF"/>
        </w:rPr>
      </w:pPr>
      <w:r w:rsidRPr="00975423">
        <w:rPr>
          <w:rFonts w:cs="Times New Roman"/>
          <w:color w:val="222222"/>
          <w:szCs w:val="24"/>
          <w:shd w:val="clear" w:color="auto" w:fill="FFFFFF"/>
        </w:rPr>
        <w:t>Stein-Smith, K., 2021. Multilingualism for global solutions and a better world. </w:t>
      </w:r>
      <w:r w:rsidRPr="00975423">
        <w:rPr>
          <w:rFonts w:cs="Times New Roman"/>
          <w:i/>
          <w:iCs/>
          <w:color w:val="222222"/>
          <w:szCs w:val="24"/>
          <w:shd w:val="clear" w:color="auto" w:fill="FFFFFF"/>
        </w:rPr>
        <w:t>Journal of Language Teaching and Research</w:t>
      </w:r>
      <w:r w:rsidRPr="00975423">
        <w:rPr>
          <w:rFonts w:cs="Times New Roman"/>
          <w:color w:val="222222"/>
          <w:szCs w:val="24"/>
          <w:shd w:val="clear" w:color="auto" w:fill="FFFFFF"/>
        </w:rPr>
        <w:t>, </w:t>
      </w:r>
      <w:r w:rsidRPr="00975423">
        <w:rPr>
          <w:rFonts w:cs="Times New Roman"/>
          <w:i/>
          <w:iCs/>
          <w:color w:val="222222"/>
          <w:szCs w:val="24"/>
          <w:shd w:val="clear" w:color="auto" w:fill="FFFFFF"/>
        </w:rPr>
        <w:t>12</w:t>
      </w:r>
      <w:r w:rsidRPr="00975423">
        <w:rPr>
          <w:rFonts w:cs="Times New Roman"/>
          <w:color w:val="222222"/>
          <w:szCs w:val="24"/>
          <w:shd w:val="clear" w:color="auto" w:fill="FFFFFF"/>
        </w:rPr>
        <w:t>(5), pp.671-677.</w:t>
      </w:r>
    </w:p>
    <w:sectPr w:rsidR="00C422A5" w:rsidRPr="009754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62412"/>
    <w:multiLevelType w:val="hybridMultilevel"/>
    <w:tmpl w:val="F9EC56AA"/>
    <w:lvl w:ilvl="0" w:tplc="F46EE710">
      <w:start w:val="1"/>
      <w:numFmt w:val="bullet"/>
      <w:lvlText w:val=""/>
      <w:lvlJc w:val="left"/>
      <w:pPr>
        <w:ind w:left="720" w:hanging="360"/>
      </w:pPr>
      <w:rPr>
        <w:rFonts w:ascii="Wingdings" w:hAnsi="Wingdings" w:hint="default"/>
      </w:rPr>
    </w:lvl>
    <w:lvl w:ilvl="1" w:tplc="F4A86A9A" w:tentative="1">
      <w:start w:val="1"/>
      <w:numFmt w:val="bullet"/>
      <w:lvlText w:val="o"/>
      <w:lvlJc w:val="left"/>
      <w:pPr>
        <w:ind w:left="1440" w:hanging="360"/>
      </w:pPr>
      <w:rPr>
        <w:rFonts w:ascii="Courier New" w:hAnsi="Courier New" w:cs="Courier New" w:hint="default"/>
      </w:rPr>
    </w:lvl>
    <w:lvl w:ilvl="2" w:tplc="0AE68F16" w:tentative="1">
      <w:start w:val="1"/>
      <w:numFmt w:val="bullet"/>
      <w:lvlText w:val=""/>
      <w:lvlJc w:val="left"/>
      <w:pPr>
        <w:ind w:left="2160" w:hanging="360"/>
      </w:pPr>
      <w:rPr>
        <w:rFonts w:ascii="Wingdings" w:hAnsi="Wingdings" w:hint="default"/>
      </w:rPr>
    </w:lvl>
    <w:lvl w:ilvl="3" w:tplc="C5EA5012" w:tentative="1">
      <w:start w:val="1"/>
      <w:numFmt w:val="bullet"/>
      <w:lvlText w:val=""/>
      <w:lvlJc w:val="left"/>
      <w:pPr>
        <w:ind w:left="2880" w:hanging="360"/>
      </w:pPr>
      <w:rPr>
        <w:rFonts w:ascii="Symbol" w:hAnsi="Symbol" w:hint="default"/>
      </w:rPr>
    </w:lvl>
    <w:lvl w:ilvl="4" w:tplc="319EDA8A" w:tentative="1">
      <w:start w:val="1"/>
      <w:numFmt w:val="bullet"/>
      <w:lvlText w:val="o"/>
      <w:lvlJc w:val="left"/>
      <w:pPr>
        <w:ind w:left="3600" w:hanging="360"/>
      </w:pPr>
      <w:rPr>
        <w:rFonts w:ascii="Courier New" w:hAnsi="Courier New" w:cs="Courier New" w:hint="default"/>
      </w:rPr>
    </w:lvl>
    <w:lvl w:ilvl="5" w:tplc="61AA3686" w:tentative="1">
      <w:start w:val="1"/>
      <w:numFmt w:val="bullet"/>
      <w:lvlText w:val=""/>
      <w:lvlJc w:val="left"/>
      <w:pPr>
        <w:ind w:left="4320" w:hanging="360"/>
      </w:pPr>
      <w:rPr>
        <w:rFonts w:ascii="Wingdings" w:hAnsi="Wingdings" w:hint="default"/>
      </w:rPr>
    </w:lvl>
    <w:lvl w:ilvl="6" w:tplc="F9C0C308" w:tentative="1">
      <w:start w:val="1"/>
      <w:numFmt w:val="bullet"/>
      <w:lvlText w:val=""/>
      <w:lvlJc w:val="left"/>
      <w:pPr>
        <w:ind w:left="5040" w:hanging="360"/>
      </w:pPr>
      <w:rPr>
        <w:rFonts w:ascii="Symbol" w:hAnsi="Symbol" w:hint="default"/>
      </w:rPr>
    </w:lvl>
    <w:lvl w:ilvl="7" w:tplc="7BA4A11A" w:tentative="1">
      <w:start w:val="1"/>
      <w:numFmt w:val="bullet"/>
      <w:lvlText w:val="o"/>
      <w:lvlJc w:val="left"/>
      <w:pPr>
        <w:ind w:left="5760" w:hanging="360"/>
      </w:pPr>
      <w:rPr>
        <w:rFonts w:ascii="Courier New" w:hAnsi="Courier New" w:cs="Courier New" w:hint="default"/>
      </w:rPr>
    </w:lvl>
    <w:lvl w:ilvl="8" w:tplc="CCCE91C8" w:tentative="1">
      <w:start w:val="1"/>
      <w:numFmt w:val="bullet"/>
      <w:lvlText w:val=""/>
      <w:lvlJc w:val="left"/>
      <w:pPr>
        <w:ind w:left="6480" w:hanging="360"/>
      </w:pPr>
      <w:rPr>
        <w:rFonts w:ascii="Wingdings" w:hAnsi="Wingdings" w:hint="default"/>
      </w:rPr>
    </w:lvl>
  </w:abstractNum>
  <w:abstractNum w:abstractNumId="1" w15:restartNumberingAfterBreak="0">
    <w:nsid w:val="17E264DA"/>
    <w:multiLevelType w:val="hybridMultilevel"/>
    <w:tmpl w:val="71E86574"/>
    <w:lvl w:ilvl="0" w:tplc="7868B416">
      <w:start w:val="1"/>
      <w:numFmt w:val="bullet"/>
      <w:lvlText w:val=""/>
      <w:lvlJc w:val="left"/>
      <w:pPr>
        <w:ind w:left="720" w:hanging="360"/>
      </w:pPr>
      <w:rPr>
        <w:rFonts w:ascii="Wingdings" w:hAnsi="Wingdings" w:hint="default"/>
      </w:rPr>
    </w:lvl>
    <w:lvl w:ilvl="1" w:tplc="63681758" w:tentative="1">
      <w:start w:val="1"/>
      <w:numFmt w:val="bullet"/>
      <w:lvlText w:val="o"/>
      <w:lvlJc w:val="left"/>
      <w:pPr>
        <w:ind w:left="1440" w:hanging="360"/>
      </w:pPr>
      <w:rPr>
        <w:rFonts w:ascii="Courier New" w:hAnsi="Courier New" w:cs="Courier New" w:hint="default"/>
      </w:rPr>
    </w:lvl>
    <w:lvl w:ilvl="2" w:tplc="D416FEE4" w:tentative="1">
      <w:start w:val="1"/>
      <w:numFmt w:val="bullet"/>
      <w:lvlText w:val=""/>
      <w:lvlJc w:val="left"/>
      <w:pPr>
        <w:ind w:left="2160" w:hanging="360"/>
      </w:pPr>
      <w:rPr>
        <w:rFonts w:ascii="Wingdings" w:hAnsi="Wingdings" w:hint="default"/>
      </w:rPr>
    </w:lvl>
    <w:lvl w:ilvl="3" w:tplc="F93ABFA8" w:tentative="1">
      <w:start w:val="1"/>
      <w:numFmt w:val="bullet"/>
      <w:lvlText w:val=""/>
      <w:lvlJc w:val="left"/>
      <w:pPr>
        <w:ind w:left="2880" w:hanging="360"/>
      </w:pPr>
      <w:rPr>
        <w:rFonts w:ascii="Symbol" w:hAnsi="Symbol" w:hint="default"/>
      </w:rPr>
    </w:lvl>
    <w:lvl w:ilvl="4" w:tplc="4BA6B800" w:tentative="1">
      <w:start w:val="1"/>
      <w:numFmt w:val="bullet"/>
      <w:lvlText w:val="o"/>
      <w:lvlJc w:val="left"/>
      <w:pPr>
        <w:ind w:left="3600" w:hanging="360"/>
      </w:pPr>
      <w:rPr>
        <w:rFonts w:ascii="Courier New" w:hAnsi="Courier New" w:cs="Courier New" w:hint="default"/>
      </w:rPr>
    </w:lvl>
    <w:lvl w:ilvl="5" w:tplc="652A8FD4" w:tentative="1">
      <w:start w:val="1"/>
      <w:numFmt w:val="bullet"/>
      <w:lvlText w:val=""/>
      <w:lvlJc w:val="left"/>
      <w:pPr>
        <w:ind w:left="4320" w:hanging="360"/>
      </w:pPr>
      <w:rPr>
        <w:rFonts w:ascii="Wingdings" w:hAnsi="Wingdings" w:hint="default"/>
      </w:rPr>
    </w:lvl>
    <w:lvl w:ilvl="6" w:tplc="2910C26A" w:tentative="1">
      <w:start w:val="1"/>
      <w:numFmt w:val="bullet"/>
      <w:lvlText w:val=""/>
      <w:lvlJc w:val="left"/>
      <w:pPr>
        <w:ind w:left="5040" w:hanging="360"/>
      </w:pPr>
      <w:rPr>
        <w:rFonts w:ascii="Symbol" w:hAnsi="Symbol" w:hint="default"/>
      </w:rPr>
    </w:lvl>
    <w:lvl w:ilvl="7" w:tplc="DFAEACEC" w:tentative="1">
      <w:start w:val="1"/>
      <w:numFmt w:val="bullet"/>
      <w:lvlText w:val="o"/>
      <w:lvlJc w:val="left"/>
      <w:pPr>
        <w:ind w:left="5760" w:hanging="360"/>
      </w:pPr>
      <w:rPr>
        <w:rFonts w:ascii="Courier New" w:hAnsi="Courier New" w:cs="Courier New" w:hint="default"/>
      </w:rPr>
    </w:lvl>
    <w:lvl w:ilvl="8" w:tplc="490CB118" w:tentative="1">
      <w:start w:val="1"/>
      <w:numFmt w:val="bullet"/>
      <w:lvlText w:val=""/>
      <w:lvlJc w:val="left"/>
      <w:pPr>
        <w:ind w:left="6480" w:hanging="360"/>
      </w:pPr>
      <w:rPr>
        <w:rFonts w:ascii="Wingdings" w:hAnsi="Wingdings" w:hint="default"/>
      </w:rPr>
    </w:lvl>
  </w:abstractNum>
  <w:abstractNum w:abstractNumId="2" w15:restartNumberingAfterBreak="0">
    <w:nsid w:val="27743CD2"/>
    <w:multiLevelType w:val="hybridMultilevel"/>
    <w:tmpl w:val="F43082AA"/>
    <w:lvl w:ilvl="0" w:tplc="CD1AE8C2">
      <w:start w:val="1"/>
      <w:numFmt w:val="bullet"/>
      <w:lvlText w:val=""/>
      <w:lvlJc w:val="left"/>
      <w:pPr>
        <w:ind w:left="720" w:hanging="360"/>
      </w:pPr>
      <w:rPr>
        <w:rFonts w:ascii="Wingdings" w:hAnsi="Wingdings" w:hint="default"/>
      </w:rPr>
    </w:lvl>
    <w:lvl w:ilvl="1" w:tplc="1E60CF1A" w:tentative="1">
      <w:start w:val="1"/>
      <w:numFmt w:val="bullet"/>
      <w:lvlText w:val="o"/>
      <w:lvlJc w:val="left"/>
      <w:pPr>
        <w:ind w:left="1440" w:hanging="360"/>
      </w:pPr>
      <w:rPr>
        <w:rFonts w:ascii="Courier New" w:hAnsi="Courier New" w:cs="Courier New" w:hint="default"/>
      </w:rPr>
    </w:lvl>
    <w:lvl w:ilvl="2" w:tplc="AE1ABD5A" w:tentative="1">
      <w:start w:val="1"/>
      <w:numFmt w:val="bullet"/>
      <w:lvlText w:val=""/>
      <w:lvlJc w:val="left"/>
      <w:pPr>
        <w:ind w:left="2160" w:hanging="360"/>
      </w:pPr>
      <w:rPr>
        <w:rFonts w:ascii="Wingdings" w:hAnsi="Wingdings" w:hint="default"/>
      </w:rPr>
    </w:lvl>
    <w:lvl w:ilvl="3" w:tplc="A1E8EC78" w:tentative="1">
      <w:start w:val="1"/>
      <w:numFmt w:val="bullet"/>
      <w:lvlText w:val=""/>
      <w:lvlJc w:val="left"/>
      <w:pPr>
        <w:ind w:left="2880" w:hanging="360"/>
      </w:pPr>
      <w:rPr>
        <w:rFonts w:ascii="Symbol" w:hAnsi="Symbol" w:hint="default"/>
      </w:rPr>
    </w:lvl>
    <w:lvl w:ilvl="4" w:tplc="3C18C96A" w:tentative="1">
      <w:start w:val="1"/>
      <w:numFmt w:val="bullet"/>
      <w:lvlText w:val="o"/>
      <w:lvlJc w:val="left"/>
      <w:pPr>
        <w:ind w:left="3600" w:hanging="360"/>
      </w:pPr>
      <w:rPr>
        <w:rFonts w:ascii="Courier New" w:hAnsi="Courier New" w:cs="Courier New" w:hint="default"/>
      </w:rPr>
    </w:lvl>
    <w:lvl w:ilvl="5" w:tplc="7034F778" w:tentative="1">
      <w:start w:val="1"/>
      <w:numFmt w:val="bullet"/>
      <w:lvlText w:val=""/>
      <w:lvlJc w:val="left"/>
      <w:pPr>
        <w:ind w:left="4320" w:hanging="360"/>
      </w:pPr>
      <w:rPr>
        <w:rFonts w:ascii="Wingdings" w:hAnsi="Wingdings" w:hint="default"/>
      </w:rPr>
    </w:lvl>
    <w:lvl w:ilvl="6" w:tplc="5A641978" w:tentative="1">
      <w:start w:val="1"/>
      <w:numFmt w:val="bullet"/>
      <w:lvlText w:val=""/>
      <w:lvlJc w:val="left"/>
      <w:pPr>
        <w:ind w:left="5040" w:hanging="360"/>
      </w:pPr>
      <w:rPr>
        <w:rFonts w:ascii="Symbol" w:hAnsi="Symbol" w:hint="default"/>
      </w:rPr>
    </w:lvl>
    <w:lvl w:ilvl="7" w:tplc="9AA67708" w:tentative="1">
      <w:start w:val="1"/>
      <w:numFmt w:val="bullet"/>
      <w:lvlText w:val="o"/>
      <w:lvlJc w:val="left"/>
      <w:pPr>
        <w:ind w:left="5760" w:hanging="360"/>
      </w:pPr>
      <w:rPr>
        <w:rFonts w:ascii="Courier New" w:hAnsi="Courier New" w:cs="Courier New" w:hint="default"/>
      </w:rPr>
    </w:lvl>
    <w:lvl w:ilvl="8" w:tplc="D9FAF936" w:tentative="1">
      <w:start w:val="1"/>
      <w:numFmt w:val="bullet"/>
      <w:lvlText w:val=""/>
      <w:lvlJc w:val="left"/>
      <w:pPr>
        <w:ind w:left="6480" w:hanging="360"/>
      </w:pPr>
      <w:rPr>
        <w:rFonts w:ascii="Wingdings" w:hAnsi="Wingdings" w:hint="default"/>
      </w:rPr>
    </w:lvl>
  </w:abstractNum>
  <w:abstractNum w:abstractNumId="3" w15:restartNumberingAfterBreak="0">
    <w:nsid w:val="42E928F8"/>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480B0B18"/>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B8F68E6"/>
    <w:multiLevelType w:val="hybridMultilevel"/>
    <w:tmpl w:val="12824940"/>
    <w:lvl w:ilvl="0" w:tplc="C734CF5E">
      <w:start w:val="1"/>
      <w:numFmt w:val="bullet"/>
      <w:lvlText w:val=""/>
      <w:lvlJc w:val="left"/>
      <w:pPr>
        <w:ind w:left="720" w:hanging="360"/>
      </w:pPr>
      <w:rPr>
        <w:rFonts w:ascii="Wingdings" w:hAnsi="Wingdings" w:hint="default"/>
      </w:rPr>
    </w:lvl>
    <w:lvl w:ilvl="1" w:tplc="EA740C78" w:tentative="1">
      <w:start w:val="1"/>
      <w:numFmt w:val="bullet"/>
      <w:lvlText w:val="o"/>
      <w:lvlJc w:val="left"/>
      <w:pPr>
        <w:ind w:left="1440" w:hanging="360"/>
      </w:pPr>
      <w:rPr>
        <w:rFonts w:ascii="Courier New" w:hAnsi="Courier New" w:cs="Courier New" w:hint="default"/>
      </w:rPr>
    </w:lvl>
    <w:lvl w:ilvl="2" w:tplc="C248C910" w:tentative="1">
      <w:start w:val="1"/>
      <w:numFmt w:val="bullet"/>
      <w:lvlText w:val=""/>
      <w:lvlJc w:val="left"/>
      <w:pPr>
        <w:ind w:left="2160" w:hanging="360"/>
      </w:pPr>
      <w:rPr>
        <w:rFonts w:ascii="Wingdings" w:hAnsi="Wingdings" w:hint="default"/>
      </w:rPr>
    </w:lvl>
    <w:lvl w:ilvl="3" w:tplc="20B06F7A" w:tentative="1">
      <w:start w:val="1"/>
      <w:numFmt w:val="bullet"/>
      <w:lvlText w:val=""/>
      <w:lvlJc w:val="left"/>
      <w:pPr>
        <w:ind w:left="2880" w:hanging="360"/>
      </w:pPr>
      <w:rPr>
        <w:rFonts w:ascii="Symbol" w:hAnsi="Symbol" w:hint="default"/>
      </w:rPr>
    </w:lvl>
    <w:lvl w:ilvl="4" w:tplc="17CC40E8" w:tentative="1">
      <w:start w:val="1"/>
      <w:numFmt w:val="bullet"/>
      <w:lvlText w:val="o"/>
      <w:lvlJc w:val="left"/>
      <w:pPr>
        <w:ind w:left="3600" w:hanging="360"/>
      </w:pPr>
      <w:rPr>
        <w:rFonts w:ascii="Courier New" w:hAnsi="Courier New" w:cs="Courier New" w:hint="default"/>
      </w:rPr>
    </w:lvl>
    <w:lvl w:ilvl="5" w:tplc="94D4F46E" w:tentative="1">
      <w:start w:val="1"/>
      <w:numFmt w:val="bullet"/>
      <w:lvlText w:val=""/>
      <w:lvlJc w:val="left"/>
      <w:pPr>
        <w:ind w:left="4320" w:hanging="360"/>
      </w:pPr>
      <w:rPr>
        <w:rFonts w:ascii="Wingdings" w:hAnsi="Wingdings" w:hint="default"/>
      </w:rPr>
    </w:lvl>
    <w:lvl w:ilvl="6" w:tplc="BAFE4D64" w:tentative="1">
      <w:start w:val="1"/>
      <w:numFmt w:val="bullet"/>
      <w:lvlText w:val=""/>
      <w:lvlJc w:val="left"/>
      <w:pPr>
        <w:ind w:left="5040" w:hanging="360"/>
      </w:pPr>
      <w:rPr>
        <w:rFonts w:ascii="Symbol" w:hAnsi="Symbol" w:hint="default"/>
      </w:rPr>
    </w:lvl>
    <w:lvl w:ilvl="7" w:tplc="4612A7A0" w:tentative="1">
      <w:start w:val="1"/>
      <w:numFmt w:val="bullet"/>
      <w:lvlText w:val="o"/>
      <w:lvlJc w:val="left"/>
      <w:pPr>
        <w:ind w:left="5760" w:hanging="360"/>
      </w:pPr>
      <w:rPr>
        <w:rFonts w:ascii="Courier New" w:hAnsi="Courier New" w:cs="Courier New" w:hint="default"/>
      </w:rPr>
    </w:lvl>
    <w:lvl w:ilvl="8" w:tplc="1674B216" w:tentative="1">
      <w:start w:val="1"/>
      <w:numFmt w:val="bullet"/>
      <w:lvlText w:val=""/>
      <w:lvlJc w:val="left"/>
      <w:pPr>
        <w:ind w:left="6480" w:hanging="360"/>
      </w:pPr>
      <w:rPr>
        <w:rFonts w:ascii="Wingdings" w:hAnsi="Wingdings" w:hint="default"/>
      </w:rPr>
    </w:lvl>
  </w:abstractNum>
  <w:abstractNum w:abstractNumId="6" w15:restartNumberingAfterBreak="0">
    <w:nsid w:val="515D3050"/>
    <w:multiLevelType w:val="hybridMultilevel"/>
    <w:tmpl w:val="3F9A6530"/>
    <w:lvl w:ilvl="0" w:tplc="8D8A7168">
      <w:start w:val="1"/>
      <w:numFmt w:val="bullet"/>
      <w:lvlText w:val=""/>
      <w:lvlJc w:val="left"/>
      <w:pPr>
        <w:ind w:left="720" w:hanging="360"/>
      </w:pPr>
      <w:rPr>
        <w:rFonts w:ascii="Symbol" w:hAnsi="Symbol" w:hint="default"/>
      </w:rPr>
    </w:lvl>
    <w:lvl w:ilvl="1" w:tplc="1A6CEBA8" w:tentative="1">
      <w:start w:val="1"/>
      <w:numFmt w:val="bullet"/>
      <w:lvlText w:val="o"/>
      <w:lvlJc w:val="left"/>
      <w:pPr>
        <w:ind w:left="1440" w:hanging="360"/>
      </w:pPr>
      <w:rPr>
        <w:rFonts w:ascii="Courier New" w:hAnsi="Courier New" w:cs="Courier New" w:hint="default"/>
      </w:rPr>
    </w:lvl>
    <w:lvl w:ilvl="2" w:tplc="2DFECF24" w:tentative="1">
      <w:start w:val="1"/>
      <w:numFmt w:val="bullet"/>
      <w:lvlText w:val=""/>
      <w:lvlJc w:val="left"/>
      <w:pPr>
        <w:ind w:left="2160" w:hanging="360"/>
      </w:pPr>
      <w:rPr>
        <w:rFonts w:ascii="Wingdings" w:hAnsi="Wingdings" w:hint="default"/>
      </w:rPr>
    </w:lvl>
    <w:lvl w:ilvl="3" w:tplc="0D3C3678" w:tentative="1">
      <w:start w:val="1"/>
      <w:numFmt w:val="bullet"/>
      <w:lvlText w:val=""/>
      <w:lvlJc w:val="left"/>
      <w:pPr>
        <w:ind w:left="2880" w:hanging="360"/>
      </w:pPr>
      <w:rPr>
        <w:rFonts w:ascii="Symbol" w:hAnsi="Symbol" w:hint="default"/>
      </w:rPr>
    </w:lvl>
    <w:lvl w:ilvl="4" w:tplc="FBC66B0A" w:tentative="1">
      <w:start w:val="1"/>
      <w:numFmt w:val="bullet"/>
      <w:lvlText w:val="o"/>
      <w:lvlJc w:val="left"/>
      <w:pPr>
        <w:ind w:left="3600" w:hanging="360"/>
      </w:pPr>
      <w:rPr>
        <w:rFonts w:ascii="Courier New" w:hAnsi="Courier New" w:cs="Courier New" w:hint="default"/>
      </w:rPr>
    </w:lvl>
    <w:lvl w:ilvl="5" w:tplc="FFF01DBC" w:tentative="1">
      <w:start w:val="1"/>
      <w:numFmt w:val="bullet"/>
      <w:lvlText w:val=""/>
      <w:lvlJc w:val="left"/>
      <w:pPr>
        <w:ind w:left="4320" w:hanging="360"/>
      </w:pPr>
      <w:rPr>
        <w:rFonts w:ascii="Wingdings" w:hAnsi="Wingdings" w:hint="default"/>
      </w:rPr>
    </w:lvl>
    <w:lvl w:ilvl="6" w:tplc="FF90DFF6" w:tentative="1">
      <w:start w:val="1"/>
      <w:numFmt w:val="bullet"/>
      <w:lvlText w:val=""/>
      <w:lvlJc w:val="left"/>
      <w:pPr>
        <w:ind w:left="5040" w:hanging="360"/>
      </w:pPr>
      <w:rPr>
        <w:rFonts w:ascii="Symbol" w:hAnsi="Symbol" w:hint="default"/>
      </w:rPr>
    </w:lvl>
    <w:lvl w:ilvl="7" w:tplc="75C2F3E2" w:tentative="1">
      <w:start w:val="1"/>
      <w:numFmt w:val="bullet"/>
      <w:lvlText w:val="o"/>
      <w:lvlJc w:val="left"/>
      <w:pPr>
        <w:ind w:left="5760" w:hanging="360"/>
      </w:pPr>
      <w:rPr>
        <w:rFonts w:ascii="Courier New" w:hAnsi="Courier New" w:cs="Courier New" w:hint="default"/>
      </w:rPr>
    </w:lvl>
    <w:lvl w:ilvl="8" w:tplc="B6FEC6D2" w:tentative="1">
      <w:start w:val="1"/>
      <w:numFmt w:val="bullet"/>
      <w:lvlText w:val=""/>
      <w:lvlJc w:val="left"/>
      <w:pPr>
        <w:ind w:left="6480" w:hanging="360"/>
      </w:pPr>
      <w:rPr>
        <w:rFonts w:ascii="Wingdings" w:hAnsi="Wingdings" w:hint="default"/>
      </w:rPr>
    </w:lvl>
  </w:abstractNum>
  <w:abstractNum w:abstractNumId="7" w15:restartNumberingAfterBreak="0">
    <w:nsid w:val="5C446903"/>
    <w:multiLevelType w:val="multilevel"/>
    <w:tmpl w:val="1B68C5CA"/>
    <w:lvl w:ilvl="0">
      <w:start w:val="1"/>
      <w:numFmt w:val="decimal"/>
      <w:lvlText w:val="%1"/>
      <w:lvlJc w:val="left"/>
      <w:pPr>
        <w:ind w:left="432" w:hanging="432"/>
      </w:pPr>
      <w:rPr>
        <w:rFonts w:ascii="Times New Roman" w:hAnsi="Times New Roman" w:cs="Times New Roman" w:hint="default"/>
        <w:color w:val="000000" w:themeColor="text1"/>
        <w:sz w:val="24"/>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537620708">
    <w:abstractNumId w:val="4"/>
  </w:num>
  <w:num w:numId="2" w16cid:durableId="1708219277">
    <w:abstractNumId w:val="3"/>
  </w:num>
  <w:num w:numId="3" w16cid:durableId="63840360">
    <w:abstractNumId w:val="3"/>
  </w:num>
  <w:num w:numId="4" w16cid:durableId="691607385">
    <w:abstractNumId w:val="7"/>
  </w:num>
  <w:num w:numId="5" w16cid:durableId="132332832">
    <w:abstractNumId w:val="6"/>
  </w:num>
  <w:num w:numId="6" w16cid:durableId="317197122">
    <w:abstractNumId w:val="0"/>
  </w:num>
  <w:num w:numId="7" w16cid:durableId="1788740423">
    <w:abstractNumId w:val="1"/>
  </w:num>
  <w:num w:numId="8" w16cid:durableId="410471890">
    <w:abstractNumId w:val="2"/>
  </w:num>
  <w:num w:numId="9" w16cid:durableId="20391197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1237"/>
    <w:rsid w:val="00063555"/>
    <w:rsid w:val="000A027D"/>
    <w:rsid w:val="000A6E3D"/>
    <w:rsid w:val="000B2388"/>
    <w:rsid w:val="000D2B0E"/>
    <w:rsid w:val="00137D9D"/>
    <w:rsid w:val="001544EB"/>
    <w:rsid w:val="00172F1B"/>
    <w:rsid w:val="00180B7C"/>
    <w:rsid w:val="001D2A52"/>
    <w:rsid w:val="00232559"/>
    <w:rsid w:val="002376AA"/>
    <w:rsid w:val="00246BA8"/>
    <w:rsid w:val="00271324"/>
    <w:rsid w:val="003366CE"/>
    <w:rsid w:val="003624CB"/>
    <w:rsid w:val="00385EF1"/>
    <w:rsid w:val="004A1877"/>
    <w:rsid w:val="004D6001"/>
    <w:rsid w:val="004E09B0"/>
    <w:rsid w:val="00511250"/>
    <w:rsid w:val="00592EAC"/>
    <w:rsid w:val="00593EBB"/>
    <w:rsid w:val="005F0531"/>
    <w:rsid w:val="00672762"/>
    <w:rsid w:val="00680210"/>
    <w:rsid w:val="006B3768"/>
    <w:rsid w:val="006F4329"/>
    <w:rsid w:val="00736631"/>
    <w:rsid w:val="00762A82"/>
    <w:rsid w:val="007F261B"/>
    <w:rsid w:val="00827C71"/>
    <w:rsid w:val="009729C9"/>
    <w:rsid w:val="00975423"/>
    <w:rsid w:val="009E7898"/>
    <w:rsid w:val="00A52DE9"/>
    <w:rsid w:val="00AC107D"/>
    <w:rsid w:val="00AD3999"/>
    <w:rsid w:val="00B66720"/>
    <w:rsid w:val="00B66A00"/>
    <w:rsid w:val="00BA5659"/>
    <w:rsid w:val="00C043BC"/>
    <w:rsid w:val="00C422A5"/>
    <w:rsid w:val="00C77889"/>
    <w:rsid w:val="00CE5A9C"/>
    <w:rsid w:val="00D060FA"/>
    <w:rsid w:val="00D369F0"/>
    <w:rsid w:val="00DC1237"/>
    <w:rsid w:val="00DE3DA8"/>
    <w:rsid w:val="00E51A84"/>
    <w:rsid w:val="00E96B81"/>
    <w:rsid w:val="00F040DF"/>
    <w:rsid w:val="00F0750C"/>
    <w:rsid w:val="00F13158"/>
    <w:rsid w:val="00F3132E"/>
    <w:rsid w:val="00F62138"/>
    <w:rsid w:val="00F80C9F"/>
    <w:rsid w:val="00FA08B4"/>
    <w:rsid w:val="00FD6938"/>
    <w:rsid w:val="00FF0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6FE67"/>
  <w15:docId w15:val="{9985B380-2C3D-4E91-BD79-2113EC4CF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237"/>
    <w:pPr>
      <w:spacing w:after="200" w:line="360" w:lineRule="auto"/>
    </w:pPr>
  </w:style>
  <w:style w:type="paragraph" w:styleId="Heading1">
    <w:name w:val="heading 1"/>
    <w:basedOn w:val="Normal"/>
    <w:next w:val="Normal"/>
    <w:link w:val="Heading1Char"/>
    <w:uiPriority w:val="9"/>
    <w:qFormat/>
    <w:rsid w:val="00137D9D"/>
    <w:pPr>
      <w:keepNext/>
      <w:keepLines/>
      <w:spacing w:before="480" w:after="0" w:line="480" w:lineRule="auto"/>
      <w:jc w:val="left"/>
      <w:outlineLvl w:val="0"/>
    </w:pPr>
    <w:rPr>
      <w:rFonts w:eastAsiaTheme="majorEastAsia" w:cstheme="majorBidi"/>
      <w:b/>
      <w:bCs/>
      <w:szCs w:val="28"/>
      <w:lang w:val="en-GB"/>
    </w:rPr>
  </w:style>
  <w:style w:type="paragraph" w:styleId="Heading2">
    <w:name w:val="heading 2"/>
    <w:basedOn w:val="Normal"/>
    <w:next w:val="Normal"/>
    <w:link w:val="Heading2Char"/>
    <w:qFormat/>
    <w:rsid w:val="00180B7C"/>
    <w:pPr>
      <w:keepNext/>
      <w:overflowPunct w:val="0"/>
      <w:autoSpaceDE w:val="0"/>
      <w:autoSpaceDN w:val="0"/>
      <w:adjustRightInd w:val="0"/>
      <w:spacing w:after="0" w:line="240" w:lineRule="auto"/>
      <w:ind w:left="576" w:hanging="576"/>
      <w:jc w:val="left"/>
      <w:textAlignment w:val="baseline"/>
      <w:outlineLvl w:val="1"/>
    </w:pPr>
    <w:rPr>
      <w:rFonts w:eastAsia="Times New Roman" w:cs="Times New Roman"/>
      <w:b/>
      <w:bCs/>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D9D"/>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rsid w:val="00180B7C"/>
    <w:rPr>
      <w:rFonts w:eastAsia="Times New Roman" w:cs="Times New Roman"/>
      <w:b/>
      <w:bCs/>
      <w:iCs/>
      <w:szCs w:val="20"/>
    </w:rPr>
  </w:style>
  <w:style w:type="paragraph" w:styleId="BalloonText">
    <w:name w:val="Balloon Text"/>
    <w:basedOn w:val="Normal"/>
    <w:link w:val="BalloonTextChar"/>
    <w:uiPriority w:val="99"/>
    <w:semiHidden/>
    <w:unhideWhenUsed/>
    <w:rsid w:val="00DC12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237"/>
    <w:rPr>
      <w:rFonts w:ascii="Tahoma" w:hAnsi="Tahoma" w:cs="Tahoma"/>
      <w:sz w:val="16"/>
      <w:szCs w:val="16"/>
    </w:rPr>
  </w:style>
  <w:style w:type="paragraph" w:styleId="ListParagraph">
    <w:name w:val="List Paragraph"/>
    <w:basedOn w:val="Normal"/>
    <w:uiPriority w:val="34"/>
    <w:qFormat/>
    <w:rsid w:val="00E96B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860</Words>
  <Characters>4903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revision>4</cp:revision>
  <dcterms:created xsi:type="dcterms:W3CDTF">2023-10-24T11:15:00Z</dcterms:created>
  <dcterms:modified xsi:type="dcterms:W3CDTF">2023-10-24T14:15:00Z</dcterms:modified>
</cp:coreProperties>
</file>