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75976" w14:textId="77777777" w:rsidR="001A0FB1" w:rsidRDefault="001A0FB1" w:rsidP="00431A92">
      <w:pPr>
        <w:jc w:val="both"/>
        <w:rPr>
          <w:rFonts w:ascii="Arial" w:hAnsi="Arial" w:cs="Arial"/>
          <w:sz w:val="24"/>
          <w:szCs w:val="24"/>
        </w:rPr>
      </w:pPr>
    </w:p>
    <w:p w14:paraId="5098D28C" w14:textId="77777777" w:rsidR="00431A92" w:rsidRDefault="00431A92" w:rsidP="00431A92">
      <w:pPr>
        <w:jc w:val="both"/>
        <w:rPr>
          <w:rFonts w:ascii="Arial" w:hAnsi="Arial" w:cs="Arial"/>
          <w:sz w:val="24"/>
          <w:szCs w:val="24"/>
        </w:rPr>
      </w:pPr>
    </w:p>
    <w:p w14:paraId="48CD5E36" w14:textId="77777777" w:rsidR="00431A92" w:rsidRDefault="00431A92" w:rsidP="00431A92">
      <w:pPr>
        <w:jc w:val="both"/>
        <w:rPr>
          <w:rFonts w:ascii="Arial" w:hAnsi="Arial" w:cs="Arial"/>
          <w:sz w:val="24"/>
          <w:szCs w:val="24"/>
        </w:rPr>
      </w:pPr>
    </w:p>
    <w:p w14:paraId="775872D8" w14:textId="77777777" w:rsidR="00431A92" w:rsidRDefault="00431A92" w:rsidP="00431A92">
      <w:pPr>
        <w:jc w:val="both"/>
        <w:rPr>
          <w:rFonts w:ascii="Arial" w:hAnsi="Arial" w:cs="Arial"/>
          <w:sz w:val="24"/>
          <w:szCs w:val="24"/>
        </w:rPr>
      </w:pPr>
    </w:p>
    <w:p w14:paraId="0CDE34FE" w14:textId="77777777" w:rsidR="00431A92" w:rsidRDefault="00431A92" w:rsidP="00431A92">
      <w:pPr>
        <w:jc w:val="both"/>
        <w:rPr>
          <w:rFonts w:ascii="Arial" w:hAnsi="Arial" w:cs="Arial"/>
          <w:sz w:val="24"/>
          <w:szCs w:val="24"/>
        </w:rPr>
      </w:pPr>
    </w:p>
    <w:p w14:paraId="787B6183" w14:textId="77777777" w:rsidR="00431A92" w:rsidRDefault="00431A92" w:rsidP="00431A92">
      <w:pPr>
        <w:jc w:val="both"/>
        <w:rPr>
          <w:rFonts w:ascii="Arial" w:hAnsi="Arial" w:cs="Arial"/>
          <w:sz w:val="24"/>
          <w:szCs w:val="24"/>
        </w:rPr>
      </w:pPr>
    </w:p>
    <w:p w14:paraId="5DC3B3C5" w14:textId="77777777" w:rsidR="00431A92" w:rsidRDefault="00431A92" w:rsidP="00431A92">
      <w:pPr>
        <w:jc w:val="both"/>
        <w:rPr>
          <w:rFonts w:ascii="Arial" w:hAnsi="Arial" w:cs="Arial"/>
          <w:sz w:val="24"/>
          <w:szCs w:val="24"/>
        </w:rPr>
      </w:pPr>
    </w:p>
    <w:p w14:paraId="6A5B1619" w14:textId="77777777" w:rsidR="00431A92" w:rsidRDefault="00431A92" w:rsidP="00431A92">
      <w:pPr>
        <w:jc w:val="both"/>
        <w:rPr>
          <w:rFonts w:ascii="Arial" w:hAnsi="Arial" w:cs="Arial"/>
          <w:sz w:val="24"/>
          <w:szCs w:val="24"/>
        </w:rPr>
      </w:pPr>
    </w:p>
    <w:p w14:paraId="148EEA9F" w14:textId="77777777" w:rsidR="00431A92" w:rsidRDefault="00431A92" w:rsidP="00431A92">
      <w:pPr>
        <w:jc w:val="both"/>
        <w:rPr>
          <w:rFonts w:ascii="Arial" w:hAnsi="Arial" w:cs="Arial"/>
          <w:sz w:val="24"/>
          <w:szCs w:val="24"/>
        </w:rPr>
      </w:pPr>
    </w:p>
    <w:p w14:paraId="20E3D4C2" w14:textId="77777777" w:rsidR="00431A92" w:rsidRDefault="00431A92" w:rsidP="00431A92">
      <w:pPr>
        <w:jc w:val="both"/>
        <w:rPr>
          <w:rFonts w:ascii="Arial" w:hAnsi="Arial" w:cs="Arial"/>
          <w:sz w:val="24"/>
          <w:szCs w:val="24"/>
        </w:rPr>
      </w:pPr>
    </w:p>
    <w:p w14:paraId="5EA84B52" w14:textId="795E6ED7" w:rsidR="00431A92" w:rsidRDefault="00431A92" w:rsidP="00431A92">
      <w:pPr>
        <w:jc w:val="center"/>
        <w:rPr>
          <w:rFonts w:ascii="Arial" w:hAnsi="Arial" w:cs="Arial"/>
          <w:b/>
          <w:bCs/>
          <w:sz w:val="32"/>
          <w:szCs w:val="28"/>
        </w:rPr>
      </w:pPr>
      <w:r w:rsidRPr="00431A92">
        <w:rPr>
          <w:rFonts w:ascii="Arial" w:hAnsi="Arial" w:cs="Arial"/>
          <w:b/>
          <w:bCs/>
          <w:sz w:val="32"/>
          <w:szCs w:val="28"/>
        </w:rPr>
        <w:t>Tech-Enabled Revenue Management: Developing Pricing</w:t>
      </w:r>
    </w:p>
    <w:p w14:paraId="2CD2B4E1" w14:textId="77777777" w:rsidR="00431A92" w:rsidRDefault="00431A92" w:rsidP="00431A92">
      <w:pPr>
        <w:jc w:val="center"/>
        <w:rPr>
          <w:rFonts w:ascii="Arial" w:hAnsi="Arial" w:cs="Arial"/>
          <w:sz w:val="24"/>
          <w:szCs w:val="24"/>
        </w:rPr>
      </w:pPr>
    </w:p>
    <w:p w14:paraId="47972992" w14:textId="77777777" w:rsidR="00431A92" w:rsidRDefault="00431A92" w:rsidP="00431A92">
      <w:pPr>
        <w:jc w:val="center"/>
        <w:rPr>
          <w:rFonts w:ascii="Arial" w:hAnsi="Arial" w:cs="Arial"/>
          <w:sz w:val="24"/>
          <w:szCs w:val="24"/>
        </w:rPr>
      </w:pPr>
    </w:p>
    <w:p w14:paraId="069E126B" w14:textId="77777777" w:rsidR="00431A92" w:rsidRDefault="00431A92" w:rsidP="00431A92">
      <w:pPr>
        <w:jc w:val="center"/>
        <w:rPr>
          <w:rFonts w:ascii="Arial" w:hAnsi="Arial" w:cs="Arial"/>
          <w:sz w:val="24"/>
          <w:szCs w:val="24"/>
        </w:rPr>
      </w:pPr>
    </w:p>
    <w:p w14:paraId="0E201BC1" w14:textId="77777777" w:rsidR="00431A92" w:rsidRDefault="00431A92" w:rsidP="00431A92">
      <w:pPr>
        <w:jc w:val="center"/>
        <w:rPr>
          <w:rFonts w:ascii="Arial" w:hAnsi="Arial" w:cs="Arial"/>
          <w:sz w:val="24"/>
          <w:szCs w:val="24"/>
        </w:rPr>
      </w:pPr>
    </w:p>
    <w:p w14:paraId="180E9C60" w14:textId="77777777" w:rsidR="00431A92" w:rsidRDefault="00431A92" w:rsidP="00431A92">
      <w:pPr>
        <w:jc w:val="center"/>
        <w:rPr>
          <w:rFonts w:ascii="Arial" w:hAnsi="Arial" w:cs="Arial"/>
          <w:sz w:val="24"/>
          <w:szCs w:val="24"/>
        </w:rPr>
      </w:pPr>
    </w:p>
    <w:p w14:paraId="0938DB1D" w14:textId="77777777" w:rsidR="00431A92" w:rsidRDefault="00431A92" w:rsidP="00431A92">
      <w:pPr>
        <w:jc w:val="center"/>
        <w:rPr>
          <w:rFonts w:ascii="Arial" w:hAnsi="Arial" w:cs="Arial"/>
          <w:sz w:val="24"/>
          <w:szCs w:val="24"/>
        </w:rPr>
      </w:pPr>
    </w:p>
    <w:p w14:paraId="16914A39" w14:textId="77777777" w:rsidR="00431A92" w:rsidRDefault="00431A92" w:rsidP="00431A92">
      <w:pPr>
        <w:jc w:val="center"/>
        <w:rPr>
          <w:rFonts w:ascii="Arial" w:hAnsi="Arial" w:cs="Arial"/>
          <w:sz w:val="24"/>
          <w:szCs w:val="24"/>
        </w:rPr>
      </w:pPr>
    </w:p>
    <w:p w14:paraId="4C440AC5" w14:textId="77777777" w:rsidR="00431A92" w:rsidRDefault="00431A92" w:rsidP="00431A92">
      <w:pPr>
        <w:jc w:val="center"/>
        <w:rPr>
          <w:rFonts w:ascii="Arial" w:hAnsi="Arial" w:cs="Arial"/>
          <w:sz w:val="24"/>
          <w:szCs w:val="24"/>
        </w:rPr>
      </w:pPr>
    </w:p>
    <w:p w14:paraId="56BC20B4" w14:textId="77777777" w:rsidR="00431A92" w:rsidRDefault="00431A92" w:rsidP="00431A92">
      <w:pPr>
        <w:jc w:val="center"/>
        <w:rPr>
          <w:rFonts w:ascii="Arial" w:hAnsi="Arial" w:cs="Arial"/>
          <w:sz w:val="24"/>
          <w:szCs w:val="24"/>
        </w:rPr>
      </w:pPr>
    </w:p>
    <w:p w14:paraId="3E799883" w14:textId="77777777" w:rsidR="00431A92" w:rsidRDefault="00431A92" w:rsidP="00431A92">
      <w:pPr>
        <w:jc w:val="center"/>
        <w:rPr>
          <w:rFonts w:ascii="Arial" w:hAnsi="Arial" w:cs="Arial"/>
          <w:sz w:val="24"/>
          <w:szCs w:val="24"/>
        </w:rPr>
      </w:pPr>
    </w:p>
    <w:p w14:paraId="02B13694" w14:textId="77777777" w:rsidR="00431A92" w:rsidRDefault="00431A92" w:rsidP="00431A92">
      <w:pPr>
        <w:jc w:val="center"/>
        <w:rPr>
          <w:rFonts w:ascii="Arial" w:hAnsi="Arial" w:cs="Arial"/>
          <w:sz w:val="24"/>
          <w:szCs w:val="24"/>
        </w:rPr>
      </w:pPr>
    </w:p>
    <w:p w14:paraId="5B0785F8" w14:textId="77777777" w:rsidR="00431A92" w:rsidRDefault="00431A92" w:rsidP="00431A92">
      <w:pPr>
        <w:spacing w:before="200" w:after="200"/>
        <w:jc w:val="center"/>
        <w:rPr>
          <w:rFonts w:ascii="Arial" w:eastAsia="Times New Roman" w:hAnsi="Arial" w:cs="Arial"/>
          <w:color w:val="000000"/>
          <w:sz w:val="24"/>
          <w:szCs w:val="24"/>
          <w:lang w:val="en-IN" w:eastAsia="en-IN"/>
        </w:rPr>
      </w:pPr>
      <w:r w:rsidRPr="00B5301C">
        <w:rPr>
          <w:rFonts w:ascii="Arial" w:eastAsia="Times New Roman" w:hAnsi="Arial" w:cs="Arial"/>
          <w:color w:val="000000"/>
          <w:sz w:val="24"/>
          <w:szCs w:val="24"/>
          <w:lang w:val="en-IN" w:eastAsia="en-IN"/>
        </w:rPr>
        <w:t>Contemporary Themes in the Hotel and Hospitality Sector</w:t>
      </w:r>
    </w:p>
    <w:p w14:paraId="4AAB668A" w14:textId="77777777" w:rsidR="00431A92" w:rsidRDefault="00431A92" w:rsidP="00431A92">
      <w:pPr>
        <w:spacing w:before="200" w:after="200"/>
        <w:jc w:val="center"/>
        <w:rPr>
          <w:rFonts w:ascii="Arial" w:eastAsia="Times New Roman" w:hAnsi="Arial" w:cs="Arial"/>
          <w:color w:val="000000"/>
          <w:sz w:val="24"/>
          <w:szCs w:val="24"/>
          <w:lang w:val="en-IN" w:eastAsia="en-IN"/>
        </w:rPr>
      </w:pPr>
      <w:r w:rsidRPr="00B5301C">
        <w:rPr>
          <w:rFonts w:ascii="Arial" w:eastAsia="Times New Roman" w:hAnsi="Arial" w:cs="Arial"/>
          <w:color w:val="000000"/>
          <w:sz w:val="24"/>
          <w:szCs w:val="24"/>
          <w:lang w:val="en-IN" w:eastAsia="en-IN"/>
        </w:rPr>
        <w:t>BMIH6001</w:t>
      </w:r>
    </w:p>
    <w:p w14:paraId="2C89A81B" w14:textId="77777777" w:rsidR="00431A92" w:rsidRPr="00B5301C" w:rsidRDefault="00431A92" w:rsidP="00431A92">
      <w:pPr>
        <w:spacing w:before="200" w:after="200"/>
        <w:jc w:val="center"/>
        <w:rPr>
          <w:rFonts w:ascii="Arial" w:eastAsia="Times New Roman" w:hAnsi="Arial" w:cs="Arial"/>
          <w:color w:val="000000"/>
          <w:sz w:val="24"/>
          <w:szCs w:val="24"/>
          <w:lang w:val="en-IN" w:eastAsia="en-IN"/>
        </w:rPr>
      </w:pPr>
      <w:r>
        <w:rPr>
          <w:rFonts w:ascii="Arial" w:eastAsia="Times New Roman" w:hAnsi="Arial" w:cs="Arial"/>
          <w:color w:val="000000"/>
          <w:sz w:val="24"/>
          <w:szCs w:val="24"/>
          <w:lang w:val="en-IN" w:eastAsia="en-IN"/>
        </w:rPr>
        <w:t xml:space="preserve">Lecturer: </w:t>
      </w:r>
      <w:r w:rsidRPr="00B5301C">
        <w:rPr>
          <w:rFonts w:ascii="Arial" w:hAnsi="Arial" w:cs="Arial"/>
          <w:sz w:val="24"/>
          <w:szCs w:val="24"/>
        </w:rPr>
        <w:t>Scott James</w:t>
      </w:r>
    </w:p>
    <w:p w14:paraId="3802E3D5" w14:textId="594D6A86" w:rsidR="00431A92" w:rsidRPr="00B5301C" w:rsidRDefault="00431A92" w:rsidP="00431A92">
      <w:pPr>
        <w:spacing w:before="200" w:after="200"/>
        <w:jc w:val="center"/>
        <w:rPr>
          <w:rFonts w:ascii="Arial" w:eastAsia="Times New Roman" w:hAnsi="Arial" w:cs="Arial"/>
          <w:color w:val="000000"/>
          <w:sz w:val="24"/>
          <w:szCs w:val="24"/>
          <w:lang w:val="nl-NL" w:eastAsia="en-IN"/>
        </w:rPr>
      </w:pPr>
      <w:r w:rsidRPr="00B5301C">
        <w:rPr>
          <w:rFonts w:ascii="Arial" w:eastAsia="Times New Roman" w:hAnsi="Arial" w:cs="Arial"/>
          <w:color w:val="000000"/>
          <w:sz w:val="24"/>
          <w:szCs w:val="24"/>
          <w:lang w:val="nl-NL" w:eastAsia="en-IN"/>
        </w:rPr>
        <w:t>Student Name: A</w:t>
      </w:r>
      <w:r>
        <w:rPr>
          <w:rFonts w:ascii="Arial" w:eastAsia="Times New Roman" w:hAnsi="Arial" w:cs="Arial"/>
          <w:color w:val="000000"/>
          <w:sz w:val="24"/>
          <w:szCs w:val="24"/>
          <w:lang w:val="nl-NL" w:eastAsia="en-IN"/>
        </w:rPr>
        <w:t xml:space="preserve">ntonela </w:t>
      </w:r>
      <w:r w:rsidRPr="00B5301C">
        <w:rPr>
          <w:rFonts w:ascii="Arial" w:eastAsia="Times New Roman" w:hAnsi="Arial" w:cs="Arial"/>
          <w:color w:val="000000"/>
          <w:sz w:val="24"/>
          <w:szCs w:val="24"/>
          <w:lang w:val="nl-NL" w:eastAsia="en-IN"/>
        </w:rPr>
        <w:t>Puiu</w:t>
      </w:r>
    </w:p>
    <w:p w14:paraId="61EB3BEB" w14:textId="21DE7351" w:rsidR="00431A92" w:rsidRDefault="00431A92" w:rsidP="00431A92">
      <w:pPr>
        <w:spacing w:before="200" w:after="200"/>
        <w:jc w:val="center"/>
        <w:rPr>
          <w:rFonts w:ascii="Arial" w:eastAsia="Times New Roman" w:hAnsi="Arial" w:cs="Arial"/>
          <w:color w:val="000000"/>
          <w:sz w:val="24"/>
          <w:szCs w:val="24"/>
          <w:lang w:val="nl-NL" w:eastAsia="en-IN"/>
        </w:rPr>
      </w:pPr>
      <w:r w:rsidRPr="00B5301C">
        <w:rPr>
          <w:rFonts w:ascii="Arial" w:eastAsia="Times New Roman" w:hAnsi="Arial" w:cs="Arial"/>
          <w:color w:val="000000"/>
          <w:sz w:val="24"/>
          <w:szCs w:val="24"/>
          <w:lang w:val="nl-NL" w:eastAsia="en-IN"/>
        </w:rPr>
        <w:t>Student ID:</w:t>
      </w:r>
      <w:r>
        <w:rPr>
          <w:rFonts w:ascii="Arial" w:eastAsia="Times New Roman" w:hAnsi="Arial" w:cs="Arial"/>
          <w:color w:val="000000"/>
          <w:sz w:val="24"/>
          <w:szCs w:val="24"/>
          <w:lang w:val="nl-NL" w:eastAsia="en-IN"/>
        </w:rPr>
        <w:t xml:space="preserve"> 2025260</w:t>
      </w:r>
    </w:p>
    <w:p w14:paraId="5DDBF9B5" w14:textId="77777777" w:rsidR="00431A92" w:rsidRDefault="00431A92" w:rsidP="00C842E3">
      <w:pPr>
        <w:jc w:val="both"/>
        <w:rPr>
          <w:rFonts w:ascii="Arial" w:hAnsi="Arial" w:cs="Arial"/>
          <w:sz w:val="24"/>
          <w:szCs w:val="24"/>
        </w:rPr>
      </w:pPr>
    </w:p>
    <w:p w14:paraId="4D5FECC1" w14:textId="77777777" w:rsidR="00C842E3" w:rsidRDefault="00C842E3" w:rsidP="00C842E3">
      <w:pPr>
        <w:jc w:val="both"/>
        <w:rPr>
          <w:rFonts w:ascii="Arial" w:hAnsi="Arial" w:cs="Arial"/>
          <w:sz w:val="24"/>
          <w:szCs w:val="24"/>
        </w:rPr>
      </w:pPr>
    </w:p>
    <w:p w14:paraId="2425FF15" w14:textId="77777777" w:rsidR="00C842E3" w:rsidRPr="00C842E3" w:rsidRDefault="00C842E3" w:rsidP="00C842E3">
      <w:pPr>
        <w:spacing w:line="360" w:lineRule="auto"/>
        <w:jc w:val="both"/>
        <w:rPr>
          <w:rFonts w:ascii="Arial" w:hAnsi="Arial" w:cs="Arial"/>
          <w:sz w:val="24"/>
          <w:szCs w:val="24"/>
        </w:rPr>
      </w:pPr>
    </w:p>
    <w:p w14:paraId="60B7962E" w14:textId="77777777" w:rsidR="00C842E3" w:rsidRPr="00C842E3" w:rsidRDefault="00C842E3" w:rsidP="00C842E3">
      <w:pPr>
        <w:spacing w:line="360" w:lineRule="auto"/>
        <w:jc w:val="both"/>
        <w:rPr>
          <w:rFonts w:ascii="Arial" w:hAnsi="Arial" w:cs="Arial"/>
          <w:b/>
          <w:bCs/>
          <w:sz w:val="24"/>
          <w:szCs w:val="24"/>
        </w:rPr>
      </w:pPr>
      <w:r w:rsidRPr="00C842E3">
        <w:rPr>
          <w:rFonts w:ascii="Arial" w:hAnsi="Arial" w:cs="Arial"/>
          <w:b/>
          <w:bCs/>
          <w:sz w:val="24"/>
          <w:szCs w:val="24"/>
        </w:rPr>
        <w:lastRenderedPageBreak/>
        <w:t>Abstract</w:t>
      </w:r>
    </w:p>
    <w:p w14:paraId="7E093C79" w14:textId="77777777" w:rsidR="00C842E3" w:rsidRPr="00C842E3" w:rsidRDefault="00C842E3" w:rsidP="00C842E3">
      <w:pPr>
        <w:spacing w:line="360" w:lineRule="auto"/>
        <w:jc w:val="both"/>
        <w:rPr>
          <w:rFonts w:ascii="Arial" w:hAnsi="Arial" w:cs="Arial"/>
          <w:sz w:val="24"/>
          <w:szCs w:val="24"/>
        </w:rPr>
      </w:pPr>
    </w:p>
    <w:p w14:paraId="38D50A29" w14:textId="4361DF06" w:rsidR="00C842E3" w:rsidRDefault="00C842E3" w:rsidP="00C842E3">
      <w:pPr>
        <w:spacing w:line="360" w:lineRule="auto"/>
        <w:jc w:val="both"/>
        <w:rPr>
          <w:rFonts w:ascii="Arial" w:hAnsi="Arial" w:cs="Arial"/>
          <w:sz w:val="24"/>
          <w:szCs w:val="24"/>
        </w:rPr>
      </w:pPr>
      <w:r w:rsidRPr="00C842E3">
        <w:rPr>
          <w:rFonts w:ascii="Arial" w:hAnsi="Arial" w:cs="Arial"/>
          <w:sz w:val="24"/>
          <w:szCs w:val="24"/>
        </w:rPr>
        <w:t>This study examined how technology, in particular Revenue Management Systems (RMS), has revolutionised the hotel and hospitality sectors. The research investigated dynamic room pricing, revenue optimisation, and customer happiness with a focus on the modern theme of technology including an emphasis on artificial intelligence in revenue management. Examining several RMS choices and their characteristics provided insightful information on the industry's transition to technology-driven initiatives. The results emphasised how important it is for hotel executives to implement contemporary solutions, stressing the mutually beneficial link that exists between the implementation of technology, making tactical choices, and the long-term viability of the hotel as well as hospitality industries. </w:t>
      </w:r>
    </w:p>
    <w:p w14:paraId="44977DF9" w14:textId="77777777" w:rsidR="00C842E3" w:rsidRDefault="00C842E3" w:rsidP="00C842E3">
      <w:pPr>
        <w:spacing w:line="360" w:lineRule="auto"/>
        <w:jc w:val="both"/>
        <w:rPr>
          <w:rFonts w:ascii="Arial" w:hAnsi="Arial" w:cs="Arial"/>
          <w:sz w:val="24"/>
          <w:szCs w:val="24"/>
        </w:rPr>
      </w:pPr>
    </w:p>
    <w:p w14:paraId="7705E522" w14:textId="77777777" w:rsidR="00C842E3" w:rsidRDefault="00C842E3" w:rsidP="00C842E3">
      <w:pPr>
        <w:spacing w:line="360" w:lineRule="auto"/>
        <w:jc w:val="both"/>
        <w:rPr>
          <w:rFonts w:ascii="Arial" w:hAnsi="Arial" w:cs="Arial"/>
          <w:sz w:val="24"/>
          <w:szCs w:val="24"/>
        </w:rPr>
      </w:pPr>
    </w:p>
    <w:p w14:paraId="46BA97FE" w14:textId="77777777" w:rsidR="00C842E3" w:rsidRDefault="00C842E3" w:rsidP="00C842E3">
      <w:pPr>
        <w:spacing w:line="360" w:lineRule="auto"/>
        <w:jc w:val="both"/>
        <w:rPr>
          <w:rFonts w:ascii="Arial" w:hAnsi="Arial" w:cs="Arial"/>
          <w:sz w:val="24"/>
          <w:szCs w:val="24"/>
        </w:rPr>
      </w:pPr>
    </w:p>
    <w:p w14:paraId="00614307" w14:textId="77777777" w:rsidR="00C842E3" w:rsidRDefault="00C842E3" w:rsidP="00C842E3">
      <w:pPr>
        <w:spacing w:line="360" w:lineRule="auto"/>
        <w:jc w:val="both"/>
        <w:rPr>
          <w:rFonts w:ascii="Arial" w:hAnsi="Arial" w:cs="Arial"/>
          <w:sz w:val="24"/>
          <w:szCs w:val="24"/>
        </w:rPr>
      </w:pPr>
    </w:p>
    <w:p w14:paraId="10D132F6" w14:textId="77777777" w:rsidR="00C842E3" w:rsidRDefault="00C842E3" w:rsidP="00C842E3">
      <w:pPr>
        <w:spacing w:line="360" w:lineRule="auto"/>
        <w:jc w:val="both"/>
        <w:rPr>
          <w:rFonts w:ascii="Arial" w:hAnsi="Arial" w:cs="Arial"/>
          <w:sz w:val="24"/>
          <w:szCs w:val="24"/>
        </w:rPr>
      </w:pPr>
    </w:p>
    <w:p w14:paraId="4A31D3BB" w14:textId="77777777" w:rsidR="00C842E3" w:rsidRDefault="00C842E3" w:rsidP="00C842E3">
      <w:pPr>
        <w:spacing w:line="360" w:lineRule="auto"/>
        <w:jc w:val="both"/>
        <w:rPr>
          <w:rFonts w:ascii="Arial" w:hAnsi="Arial" w:cs="Arial"/>
          <w:sz w:val="24"/>
          <w:szCs w:val="24"/>
        </w:rPr>
      </w:pPr>
    </w:p>
    <w:p w14:paraId="7EB3063D" w14:textId="77777777" w:rsidR="00C842E3" w:rsidRDefault="00C842E3" w:rsidP="00C842E3">
      <w:pPr>
        <w:spacing w:line="360" w:lineRule="auto"/>
        <w:jc w:val="both"/>
        <w:rPr>
          <w:rFonts w:ascii="Arial" w:hAnsi="Arial" w:cs="Arial"/>
          <w:sz w:val="24"/>
          <w:szCs w:val="24"/>
        </w:rPr>
      </w:pPr>
    </w:p>
    <w:p w14:paraId="5C2803C5" w14:textId="77777777" w:rsidR="00C842E3" w:rsidRDefault="00C842E3" w:rsidP="00C842E3">
      <w:pPr>
        <w:spacing w:line="360" w:lineRule="auto"/>
        <w:jc w:val="both"/>
        <w:rPr>
          <w:rFonts w:ascii="Arial" w:hAnsi="Arial" w:cs="Arial"/>
          <w:sz w:val="24"/>
          <w:szCs w:val="24"/>
        </w:rPr>
      </w:pPr>
    </w:p>
    <w:p w14:paraId="6A66B579" w14:textId="77777777" w:rsidR="00C842E3" w:rsidRDefault="00C842E3" w:rsidP="00C842E3">
      <w:pPr>
        <w:spacing w:line="360" w:lineRule="auto"/>
        <w:jc w:val="both"/>
        <w:rPr>
          <w:rFonts w:ascii="Arial" w:hAnsi="Arial" w:cs="Arial"/>
          <w:sz w:val="24"/>
          <w:szCs w:val="24"/>
        </w:rPr>
      </w:pPr>
    </w:p>
    <w:p w14:paraId="78BA06DB" w14:textId="77777777" w:rsidR="00C842E3" w:rsidRDefault="00C842E3" w:rsidP="00C842E3">
      <w:pPr>
        <w:spacing w:line="360" w:lineRule="auto"/>
        <w:jc w:val="both"/>
        <w:rPr>
          <w:rFonts w:ascii="Arial" w:hAnsi="Arial" w:cs="Arial"/>
          <w:sz w:val="24"/>
          <w:szCs w:val="24"/>
        </w:rPr>
      </w:pPr>
    </w:p>
    <w:p w14:paraId="5FE1F51D" w14:textId="77777777" w:rsidR="00C842E3" w:rsidRDefault="00C842E3" w:rsidP="00C842E3">
      <w:pPr>
        <w:spacing w:line="360" w:lineRule="auto"/>
        <w:jc w:val="both"/>
        <w:rPr>
          <w:rFonts w:ascii="Arial" w:hAnsi="Arial" w:cs="Arial"/>
          <w:sz w:val="24"/>
          <w:szCs w:val="24"/>
        </w:rPr>
      </w:pPr>
    </w:p>
    <w:p w14:paraId="64A04992" w14:textId="77777777" w:rsidR="00C842E3" w:rsidRDefault="00C842E3" w:rsidP="00C842E3">
      <w:pPr>
        <w:spacing w:line="360" w:lineRule="auto"/>
        <w:jc w:val="both"/>
        <w:rPr>
          <w:rFonts w:ascii="Arial" w:hAnsi="Arial" w:cs="Arial"/>
          <w:sz w:val="24"/>
          <w:szCs w:val="24"/>
        </w:rPr>
      </w:pPr>
    </w:p>
    <w:p w14:paraId="6D7CA887" w14:textId="77777777" w:rsidR="00C842E3" w:rsidRDefault="00C842E3" w:rsidP="00C842E3">
      <w:pPr>
        <w:spacing w:line="360" w:lineRule="auto"/>
        <w:jc w:val="both"/>
        <w:rPr>
          <w:rFonts w:ascii="Arial" w:hAnsi="Arial" w:cs="Arial"/>
          <w:sz w:val="24"/>
          <w:szCs w:val="24"/>
        </w:rPr>
      </w:pPr>
    </w:p>
    <w:p w14:paraId="3A79A927" w14:textId="77777777" w:rsidR="00C842E3" w:rsidRDefault="00C842E3" w:rsidP="00C842E3">
      <w:pPr>
        <w:spacing w:line="360" w:lineRule="auto"/>
        <w:jc w:val="both"/>
        <w:rPr>
          <w:rFonts w:ascii="Arial" w:hAnsi="Arial" w:cs="Arial"/>
          <w:sz w:val="24"/>
          <w:szCs w:val="24"/>
        </w:rPr>
      </w:pPr>
    </w:p>
    <w:p w14:paraId="09E79565" w14:textId="77777777" w:rsidR="00C842E3" w:rsidRDefault="00C842E3" w:rsidP="00C842E3">
      <w:pPr>
        <w:spacing w:line="360" w:lineRule="auto"/>
        <w:jc w:val="both"/>
        <w:rPr>
          <w:rFonts w:ascii="Arial" w:hAnsi="Arial" w:cs="Arial"/>
          <w:sz w:val="24"/>
          <w:szCs w:val="24"/>
        </w:rPr>
      </w:pPr>
    </w:p>
    <w:p w14:paraId="7ED1F4EC" w14:textId="7BF42D5E" w:rsidR="00C842E3" w:rsidRPr="00C842E3" w:rsidRDefault="00C842E3" w:rsidP="00C842E3">
      <w:pPr>
        <w:spacing w:line="360" w:lineRule="auto"/>
        <w:jc w:val="both"/>
        <w:rPr>
          <w:rFonts w:ascii="Arial" w:hAnsi="Arial" w:cs="Arial"/>
          <w:b/>
          <w:bCs/>
          <w:sz w:val="24"/>
          <w:szCs w:val="24"/>
        </w:rPr>
      </w:pPr>
      <w:r w:rsidRPr="00C842E3">
        <w:rPr>
          <w:rFonts w:ascii="Arial" w:hAnsi="Arial" w:cs="Arial"/>
          <w:b/>
          <w:bCs/>
          <w:sz w:val="24"/>
          <w:szCs w:val="24"/>
        </w:rPr>
        <w:lastRenderedPageBreak/>
        <w:t>Table of Contents</w:t>
      </w:r>
    </w:p>
    <w:p w14:paraId="2505D75B" w14:textId="63DD2128" w:rsidR="00C842E3" w:rsidRDefault="00C842E3" w:rsidP="00A803BD">
      <w:pPr>
        <w:spacing w:line="360" w:lineRule="auto"/>
        <w:jc w:val="both"/>
        <w:rPr>
          <w:rFonts w:ascii="Arial" w:hAnsi="Arial" w:cs="Arial"/>
          <w:sz w:val="24"/>
          <w:szCs w:val="24"/>
        </w:rPr>
      </w:pPr>
      <w:r>
        <w:rPr>
          <w:rFonts w:ascii="Arial" w:hAnsi="Arial" w:cs="Arial"/>
          <w:sz w:val="24"/>
          <w:szCs w:val="24"/>
        </w:rPr>
        <w:t>Introduction</w:t>
      </w:r>
      <w:r w:rsidR="001108CA">
        <w:rPr>
          <w:rFonts w:ascii="Arial" w:hAnsi="Arial" w:cs="Arial"/>
          <w:sz w:val="24"/>
          <w:szCs w:val="24"/>
        </w:rPr>
        <w:t>……………………………………………………………………………</w:t>
      </w:r>
      <w:proofErr w:type="gramStart"/>
      <w:r w:rsidR="001108CA">
        <w:rPr>
          <w:rFonts w:ascii="Arial" w:hAnsi="Arial" w:cs="Arial"/>
          <w:sz w:val="24"/>
          <w:szCs w:val="24"/>
        </w:rPr>
        <w:t>…..</w:t>
      </w:r>
      <w:proofErr w:type="gramEnd"/>
      <w:r w:rsidR="001108CA">
        <w:rPr>
          <w:rFonts w:ascii="Arial" w:hAnsi="Arial" w:cs="Arial"/>
          <w:sz w:val="24"/>
          <w:szCs w:val="24"/>
        </w:rPr>
        <w:t>…4</w:t>
      </w:r>
    </w:p>
    <w:p w14:paraId="18B89E34" w14:textId="43C912A3" w:rsidR="00C842E3" w:rsidRDefault="00C842E3" w:rsidP="00A803BD">
      <w:pPr>
        <w:spacing w:line="360" w:lineRule="auto"/>
        <w:jc w:val="both"/>
        <w:rPr>
          <w:rFonts w:ascii="Arial" w:hAnsi="Arial" w:cs="Arial"/>
          <w:sz w:val="24"/>
          <w:szCs w:val="24"/>
        </w:rPr>
      </w:pPr>
      <w:r>
        <w:rPr>
          <w:rFonts w:ascii="Arial" w:hAnsi="Arial" w:cs="Arial"/>
          <w:sz w:val="24"/>
          <w:szCs w:val="24"/>
        </w:rPr>
        <w:t>Aim and objectives</w:t>
      </w:r>
      <w:r w:rsidR="00A803BD">
        <w:rPr>
          <w:rFonts w:ascii="Arial" w:hAnsi="Arial" w:cs="Arial"/>
          <w:sz w:val="24"/>
          <w:szCs w:val="24"/>
        </w:rPr>
        <w:t>...</w:t>
      </w:r>
      <w:r w:rsidR="001108CA">
        <w:rPr>
          <w:rFonts w:ascii="Arial" w:hAnsi="Arial" w:cs="Arial"/>
          <w:sz w:val="24"/>
          <w:szCs w:val="24"/>
        </w:rPr>
        <w:t>……………………………………………………………………</w:t>
      </w:r>
      <w:proofErr w:type="gramStart"/>
      <w:r w:rsidR="001108CA">
        <w:rPr>
          <w:rFonts w:ascii="Arial" w:hAnsi="Arial" w:cs="Arial"/>
          <w:sz w:val="24"/>
          <w:szCs w:val="24"/>
        </w:rPr>
        <w:t>…..</w:t>
      </w:r>
      <w:proofErr w:type="gramEnd"/>
      <w:r w:rsidR="001108CA">
        <w:rPr>
          <w:rFonts w:ascii="Arial" w:hAnsi="Arial" w:cs="Arial"/>
          <w:sz w:val="24"/>
          <w:szCs w:val="24"/>
        </w:rPr>
        <w:t>4</w:t>
      </w:r>
    </w:p>
    <w:p w14:paraId="1FAF676B" w14:textId="63FD8305" w:rsidR="00C842E3" w:rsidRDefault="00C842E3" w:rsidP="00A803BD">
      <w:pPr>
        <w:spacing w:line="360" w:lineRule="auto"/>
        <w:jc w:val="both"/>
        <w:rPr>
          <w:rFonts w:ascii="Arial" w:hAnsi="Arial" w:cs="Arial"/>
          <w:sz w:val="24"/>
          <w:szCs w:val="24"/>
        </w:rPr>
      </w:pPr>
      <w:r>
        <w:rPr>
          <w:rFonts w:ascii="Arial" w:hAnsi="Arial" w:cs="Arial"/>
          <w:sz w:val="24"/>
          <w:szCs w:val="24"/>
        </w:rPr>
        <w:t>Background of the research paper with rationale</w:t>
      </w:r>
      <w:r w:rsidR="001108CA">
        <w:rPr>
          <w:rFonts w:ascii="Arial" w:hAnsi="Arial" w:cs="Arial"/>
          <w:sz w:val="24"/>
          <w:szCs w:val="24"/>
        </w:rPr>
        <w:t>…………………………………</w:t>
      </w:r>
      <w:proofErr w:type="gramStart"/>
      <w:r w:rsidR="001108CA">
        <w:rPr>
          <w:rFonts w:ascii="Arial" w:hAnsi="Arial" w:cs="Arial"/>
          <w:sz w:val="24"/>
          <w:szCs w:val="24"/>
        </w:rPr>
        <w:t>…..</w:t>
      </w:r>
      <w:proofErr w:type="gramEnd"/>
      <w:r w:rsidR="001108CA">
        <w:rPr>
          <w:rFonts w:ascii="Arial" w:hAnsi="Arial" w:cs="Arial"/>
          <w:sz w:val="24"/>
          <w:szCs w:val="24"/>
        </w:rPr>
        <w:t>…4</w:t>
      </w:r>
    </w:p>
    <w:p w14:paraId="1DFDE9FE" w14:textId="200E9B3F" w:rsidR="00C842E3" w:rsidRDefault="00A93210" w:rsidP="00A803BD">
      <w:pPr>
        <w:spacing w:line="360" w:lineRule="auto"/>
        <w:jc w:val="both"/>
        <w:rPr>
          <w:rFonts w:ascii="Arial" w:hAnsi="Arial" w:cs="Arial"/>
          <w:sz w:val="24"/>
          <w:szCs w:val="24"/>
        </w:rPr>
      </w:pPr>
      <w:r>
        <w:rPr>
          <w:rFonts w:ascii="Arial" w:hAnsi="Arial" w:cs="Arial"/>
          <w:sz w:val="24"/>
          <w:szCs w:val="24"/>
        </w:rPr>
        <w:t>Literature review/</w:t>
      </w:r>
      <w:r w:rsidR="00C842E3">
        <w:rPr>
          <w:rFonts w:ascii="Arial" w:hAnsi="Arial" w:cs="Arial"/>
          <w:sz w:val="24"/>
          <w:szCs w:val="24"/>
        </w:rPr>
        <w:t>SWOT analysis</w:t>
      </w:r>
      <w:r w:rsidR="001108CA">
        <w:rPr>
          <w:rFonts w:ascii="Arial" w:hAnsi="Arial" w:cs="Arial"/>
          <w:sz w:val="24"/>
          <w:szCs w:val="24"/>
        </w:rPr>
        <w:t>………………………</w:t>
      </w:r>
      <w:proofErr w:type="gramStart"/>
      <w:r w:rsidR="001108CA">
        <w:rPr>
          <w:rFonts w:ascii="Arial" w:hAnsi="Arial" w:cs="Arial"/>
          <w:sz w:val="24"/>
          <w:szCs w:val="24"/>
        </w:rPr>
        <w:t>…</w:t>
      </w:r>
      <w:r>
        <w:rPr>
          <w:rFonts w:ascii="Arial" w:hAnsi="Arial" w:cs="Arial"/>
          <w:sz w:val="24"/>
          <w:szCs w:val="24"/>
        </w:rPr>
        <w:t>..</w:t>
      </w:r>
      <w:proofErr w:type="gramEnd"/>
      <w:r w:rsidR="001108CA">
        <w:rPr>
          <w:rFonts w:ascii="Arial" w:hAnsi="Arial" w:cs="Arial"/>
          <w:sz w:val="24"/>
          <w:szCs w:val="24"/>
        </w:rPr>
        <w:t>……………………….……..6</w:t>
      </w:r>
    </w:p>
    <w:p w14:paraId="6D9282B3" w14:textId="5F4CE7D7" w:rsidR="00C842E3" w:rsidRDefault="00C842E3" w:rsidP="00A803BD">
      <w:pPr>
        <w:spacing w:line="360" w:lineRule="auto"/>
        <w:jc w:val="both"/>
        <w:rPr>
          <w:rFonts w:ascii="Arial" w:hAnsi="Arial" w:cs="Arial"/>
          <w:sz w:val="24"/>
          <w:szCs w:val="24"/>
        </w:rPr>
      </w:pPr>
      <w:r>
        <w:rPr>
          <w:rFonts w:ascii="Arial" w:hAnsi="Arial" w:cs="Arial"/>
          <w:sz w:val="24"/>
          <w:szCs w:val="24"/>
        </w:rPr>
        <w:t>Theoretical concepts</w:t>
      </w:r>
      <w:r w:rsidR="001108CA">
        <w:rPr>
          <w:rFonts w:ascii="Arial" w:hAnsi="Arial" w:cs="Arial"/>
          <w:sz w:val="24"/>
          <w:szCs w:val="24"/>
        </w:rPr>
        <w:t>……………………………………………………………………</w:t>
      </w:r>
      <w:proofErr w:type="gramStart"/>
      <w:r w:rsidR="001108CA">
        <w:rPr>
          <w:rFonts w:ascii="Arial" w:hAnsi="Arial" w:cs="Arial"/>
          <w:sz w:val="24"/>
          <w:szCs w:val="24"/>
        </w:rPr>
        <w:t>…..</w:t>
      </w:r>
      <w:proofErr w:type="gramEnd"/>
      <w:r w:rsidR="00BF5CBD">
        <w:rPr>
          <w:rFonts w:ascii="Arial" w:hAnsi="Arial" w:cs="Arial"/>
          <w:sz w:val="24"/>
          <w:szCs w:val="24"/>
        </w:rPr>
        <w:t>7</w:t>
      </w:r>
    </w:p>
    <w:p w14:paraId="12F150D3" w14:textId="25246524" w:rsidR="00C842E3" w:rsidRDefault="00C842E3" w:rsidP="00A803BD">
      <w:pPr>
        <w:spacing w:line="360" w:lineRule="auto"/>
        <w:jc w:val="both"/>
        <w:rPr>
          <w:rFonts w:ascii="Arial" w:hAnsi="Arial" w:cs="Arial"/>
          <w:sz w:val="24"/>
          <w:szCs w:val="24"/>
        </w:rPr>
      </w:pPr>
      <w:r>
        <w:rPr>
          <w:rFonts w:ascii="Arial" w:hAnsi="Arial" w:cs="Arial"/>
          <w:sz w:val="24"/>
          <w:szCs w:val="24"/>
        </w:rPr>
        <w:t>Secondary analysis</w:t>
      </w:r>
      <w:r w:rsidR="001108CA">
        <w:rPr>
          <w:rFonts w:ascii="Arial" w:hAnsi="Arial" w:cs="Arial"/>
          <w:sz w:val="24"/>
          <w:szCs w:val="24"/>
        </w:rPr>
        <w:t>………………………………………</w:t>
      </w:r>
      <w:r w:rsidR="00A803BD">
        <w:rPr>
          <w:rFonts w:ascii="Arial" w:hAnsi="Arial" w:cs="Arial"/>
          <w:sz w:val="24"/>
          <w:szCs w:val="24"/>
        </w:rPr>
        <w:t>…</w:t>
      </w:r>
      <w:r w:rsidR="001108CA">
        <w:rPr>
          <w:rFonts w:ascii="Arial" w:hAnsi="Arial" w:cs="Arial"/>
          <w:sz w:val="24"/>
          <w:szCs w:val="24"/>
        </w:rPr>
        <w:t>………………………………</w:t>
      </w:r>
      <w:r w:rsidR="00F0553E">
        <w:rPr>
          <w:rFonts w:ascii="Arial" w:hAnsi="Arial" w:cs="Arial"/>
          <w:sz w:val="24"/>
          <w:szCs w:val="24"/>
        </w:rPr>
        <w:t>.8</w:t>
      </w:r>
    </w:p>
    <w:p w14:paraId="3DC3AFCD" w14:textId="3ECB5912" w:rsidR="00C842E3" w:rsidRDefault="00C842E3" w:rsidP="00A803BD">
      <w:pPr>
        <w:spacing w:line="360" w:lineRule="auto"/>
        <w:jc w:val="both"/>
        <w:rPr>
          <w:rFonts w:ascii="Arial" w:hAnsi="Arial" w:cs="Arial"/>
          <w:sz w:val="24"/>
          <w:szCs w:val="24"/>
        </w:rPr>
      </w:pPr>
      <w:r>
        <w:rPr>
          <w:rFonts w:ascii="Arial" w:hAnsi="Arial" w:cs="Arial"/>
          <w:sz w:val="24"/>
          <w:szCs w:val="24"/>
        </w:rPr>
        <w:t>Methodology</w:t>
      </w:r>
      <w:r w:rsidR="001108CA">
        <w:rPr>
          <w:rFonts w:ascii="Arial" w:hAnsi="Arial" w:cs="Arial"/>
          <w:sz w:val="24"/>
          <w:szCs w:val="24"/>
        </w:rPr>
        <w:t>………………………………………………</w:t>
      </w:r>
      <w:r w:rsidR="00A803BD">
        <w:rPr>
          <w:rFonts w:ascii="Arial" w:hAnsi="Arial" w:cs="Arial"/>
          <w:sz w:val="24"/>
          <w:szCs w:val="24"/>
        </w:rPr>
        <w:t>...</w:t>
      </w:r>
      <w:r w:rsidR="001108CA">
        <w:rPr>
          <w:rFonts w:ascii="Arial" w:hAnsi="Arial" w:cs="Arial"/>
          <w:sz w:val="24"/>
          <w:szCs w:val="24"/>
        </w:rPr>
        <w:t>……………………………….</w:t>
      </w:r>
      <w:r w:rsidR="00F0553E">
        <w:rPr>
          <w:rFonts w:ascii="Arial" w:hAnsi="Arial" w:cs="Arial"/>
          <w:sz w:val="24"/>
          <w:szCs w:val="24"/>
        </w:rPr>
        <w:t>9</w:t>
      </w:r>
    </w:p>
    <w:p w14:paraId="76E04410" w14:textId="5CF8097F" w:rsidR="00C842E3" w:rsidRDefault="00C842E3" w:rsidP="00A803BD">
      <w:pPr>
        <w:spacing w:line="360" w:lineRule="auto"/>
        <w:jc w:val="both"/>
        <w:rPr>
          <w:rFonts w:ascii="Arial" w:hAnsi="Arial" w:cs="Arial"/>
          <w:sz w:val="24"/>
          <w:szCs w:val="24"/>
        </w:rPr>
      </w:pPr>
      <w:r>
        <w:rPr>
          <w:rFonts w:ascii="Arial" w:hAnsi="Arial" w:cs="Arial"/>
          <w:sz w:val="24"/>
          <w:szCs w:val="24"/>
        </w:rPr>
        <w:t>Tech-Enabled Revenue Management in Practice</w:t>
      </w:r>
      <w:r w:rsidR="001108CA">
        <w:rPr>
          <w:rFonts w:ascii="Arial" w:hAnsi="Arial" w:cs="Arial"/>
          <w:sz w:val="24"/>
          <w:szCs w:val="24"/>
        </w:rPr>
        <w:t>………………………………………</w:t>
      </w:r>
      <w:r w:rsidR="00F0553E">
        <w:rPr>
          <w:rFonts w:ascii="Arial" w:hAnsi="Arial" w:cs="Arial"/>
          <w:sz w:val="24"/>
          <w:szCs w:val="24"/>
        </w:rPr>
        <w:t>10</w:t>
      </w:r>
    </w:p>
    <w:p w14:paraId="5E965F8F" w14:textId="69D5F096" w:rsidR="00C842E3" w:rsidRDefault="00C842E3" w:rsidP="00A803BD">
      <w:pPr>
        <w:spacing w:line="360" w:lineRule="auto"/>
        <w:jc w:val="both"/>
        <w:rPr>
          <w:rFonts w:ascii="Arial" w:hAnsi="Arial" w:cs="Arial"/>
          <w:sz w:val="24"/>
          <w:szCs w:val="24"/>
        </w:rPr>
      </w:pPr>
      <w:r>
        <w:rPr>
          <w:rFonts w:ascii="Arial" w:hAnsi="Arial" w:cs="Arial"/>
          <w:sz w:val="24"/>
          <w:szCs w:val="24"/>
        </w:rPr>
        <w:t>Challenges and Opportunities</w:t>
      </w:r>
      <w:r w:rsidR="001108CA">
        <w:rPr>
          <w:rFonts w:ascii="Arial" w:hAnsi="Arial" w:cs="Arial"/>
          <w:sz w:val="24"/>
          <w:szCs w:val="24"/>
        </w:rPr>
        <w:t>……………………………………………………………</w:t>
      </w:r>
      <w:r w:rsidR="00F0553E">
        <w:rPr>
          <w:rFonts w:ascii="Arial" w:hAnsi="Arial" w:cs="Arial"/>
          <w:sz w:val="24"/>
          <w:szCs w:val="24"/>
        </w:rPr>
        <w:t>.11</w:t>
      </w:r>
    </w:p>
    <w:p w14:paraId="585FE705" w14:textId="5B8D6D3D" w:rsidR="00C842E3" w:rsidRDefault="00C842E3" w:rsidP="00A803BD">
      <w:pPr>
        <w:spacing w:line="360" w:lineRule="auto"/>
        <w:jc w:val="both"/>
        <w:rPr>
          <w:rFonts w:ascii="Arial" w:hAnsi="Arial" w:cs="Arial"/>
          <w:sz w:val="24"/>
          <w:szCs w:val="24"/>
        </w:rPr>
      </w:pPr>
      <w:r>
        <w:rPr>
          <w:rFonts w:ascii="Arial" w:hAnsi="Arial" w:cs="Arial"/>
          <w:sz w:val="24"/>
          <w:szCs w:val="24"/>
        </w:rPr>
        <w:t>Recommendation following the Future Trend and Innovations</w:t>
      </w:r>
      <w:r w:rsidR="001108CA">
        <w:rPr>
          <w:rFonts w:ascii="Arial" w:hAnsi="Arial" w:cs="Arial"/>
          <w:sz w:val="24"/>
          <w:szCs w:val="24"/>
        </w:rPr>
        <w:t>………………………</w:t>
      </w:r>
      <w:proofErr w:type="gramStart"/>
      <w:r w:rsidR="00A803BD">
        <w:rPr>
          <w:rFonts w:ascii="Arial" w:hAnsi="Arial" w:cs="Arial"/>
          <w:sz w:val="24"/>
          <w:szCs w:val="24"/>
        </w:rPr>
        <w:t>.12</w:t>
      </w:r>
      <w:proofErr w:type="gramEnd"/>
    </w:p>
    <w:p w14:paraId="0A0E1D4B" w14:textId="50A83F30" w:rsidR="00C842E3" w:rsidRDefault="00C842E3" w:rsidP="00A803BD">
      <w:pPr>
        <w:spacing w:line="360" w:lineRule="auto"/>
        <w:jc w:val="both"/>
        <w:rPr>
          <w:rFonts w:ascii="Arial" w:hAnsi="Arial" w:cs="Arial"/>
          <w:sz w:val="24"/>
          <w:szCs w:val="24"/>
        </w:rPr>
      </w:pPr>
      <w:r>
        <w:rPr>
          <w:rFonts w:ascii="Arial" w:hAnsi="Arial" w:cs="Arial"/>
          <w:sz w:val="24"/>
          <w:szCs w:val="24"/>
        </w:rPr>
        <w:t>Conclusion</w:t>
      </w:r>
      <w:r w:rsidR="001108CA">
        <w:rPr>
          <w:rFonts w:ascii="Arial" w:hAnsi="Arial" w:cs="Arial"/>
          <w:sz w:val="24"/>
          <w:szCs w:val="24"/>
        </w:rPr>
        <w:t>…………………………………………………………………………………</w:t>
      </w:r>
      <w:r w:rsidR="00A803BD">
        <w:rPr>
          <w:rFonts w:ascii="Arial" w:hAnsi="Arial" w:cs="Arial"/>
          <w:sz w:val="24"/>
          <w:szCs w:val="24"/>
        </w:rPr>
        <w:t>.13</w:t>
      </w:r>
    </w:p>
    <w:p w14:paraId="5D648DA8" w14:textId="00442F9A" w:rsidR="00C842E3" w:rsidRDefault="00C842E3" w:rsidP="00A803BD">
      <w:pPr>
        <w:spacing w:line="360" w:lineRule="auto"/>
        <w:jc w:val="both"/>
        <w:rPr>
          <w:rFonts w:ascii="Arial" w:hAnsi="Arial" w:cs="Arial"/>
          <w:sz w:val="24"/>
          <w:szCs w:val="24"/>
        </w:rPr>
      </w:pPr>
      <w:r>
        <w:rPr>
          <w:rFonts w:ascii="Arial" w:hAnsi="Arial" w:cs="Arial"/>
          <w:sz w:val="24"/>
          <w:szCs w:val="24"/>
        </w:rPr>
        <w:t>References</w:t>
      </w:r>
      <w:r w:rsidR="001108CA">
        <w:rPr>
          <w:rFonts w:ascii="Arial" w:hAnsi="Arial" w:cs="Arial"/>
          <w:sz w:val="24"/>
          <w:szCs w:val="24"/>
        </w:rPr>
        <w:t>…………………………………………………………………………………</w:t>
      </w:r>
      <w:r w:rsidR="00A803BD">
        <w:rPr>
          <w:rFonts w:ascii="Arial" w:hAnsi="Arial" w:cs="Arial"/>
          <w:sz w:val="24"/>
          <w:szCs w:val="24"/>
        </w:rPr>
        <w:t>.14</w:t>
      </w:r>
    </w:p>
    <w:p w14:paraId="53CC2F47" w14:textId="77777777" w:rsidR="00C842E3" w:rsidRDefault="00C842E3" w:rsidP="00C842E3">
      <w:pPr>
        <w:spacing w:line="360" w:lineRule="auto"/>
        <w:jc w:val="both"/>
        <w:rPr>
          <w:rFonts w:ascii="Arial" w:hAnsi="Arial" w:cs="Arial"/>
          <w:sz w:val="24"/>
          <w:szCs w:val="24"/>
        </w:rPr>
      </w:pPr>
    </w:p>
    <w:p w14:paraId="0C6A2F91" w14:textId="77777777" w:rsidR="00C842E3" w:rsidRDefault="00C842E3" w:rsidP="00C842E3">
      <w:pPr>
        <w:spacing w:line="360" w:lineRule="auto"/>
        <w:jc w:val="both"/>
        <w:rPr>
          <w:rFonts w:ascii="Arial" w:hAnsi="Arial" w:cs="Arial"/>
          <w:sz w:val="24"/>
          <w:szCs w:val="24"/>
        </w:rPr>
      </w:pPr>
    </w:p>
    <w:p w14:paraId="497315E6" w14:textId="77777777" w:rsidR="00C842E3" w:rsidRDefault="00C842E3" w:rsidP="00C842E3">
      <w:pPr>
        <w:spacing w:line="360" w:lineRule="auto"/>
        <w:jc w:val="both"/>
        <w:rPr>
          <w:rFonts w:ascii="Arial" w:hAnsi="Arial" w:cs="Arial"/>
          <w:sz w:val="24"/>
          <w:szCs w:val="24"/>
        </w:rPr>
      </w:pPr>
    </w:p>
    <w:p w14:paraId="4DB343EC" w14:textId="77777777" w:rsidR="00C842E3" w:rsidRDefault="00C842E3" w:rsidP="00C842E3">
      <w:pPr>
        <w:spacing w:line="360" w:lineRule="auto"/>
        <w:jc w:val="both"/>
        <w:rPr>
          <w:rFonts w:ascii="Arial" w:hAnsi="Arial" w:cs="Arial"/>
          <w:sz w:val="24"/>
          <w:szCs w:val="24"/>
        </w:rPr>
      </w:pPr>
    </w:p>
    <w:p w14:paraId="7E8566DA" w14:textId="77777777" w:rsidR="00C842E3" w:rsidRDefault="00C842E3" w:rsidP="00C842E3">
      <w:pPr>
        <w:spacing w:line="360" w:lineRule="auto"/>
        <w:jc w:val="both"/>
        <w:rPr>
          <w:rFonts w:ascii="Arial" w:hAnsi="Arial" w:cs="Arial"/>
          <w:sz w:val="24"/>
          <w:szCs w:val="24"/>
        </w:rPr>
      </w:pPr>
    </w:p>
    <w:p w14:paraId="2CB92B7B" w14:textId="77777777" w:rsidR="00C842E3" w:rsidRDefault="00C842E3" w:rsidP="00C842E3">
      <w:pPr>
        <w:spacing w:line="360" w:lineRule="auto"/>
        <w:jc w:val="both"/>
        <w:rPr>
          <w:rFonts w:ascii="Arial" w:hAnsi="Arial" w:cs="Arial"/>
          <w:sz w:val="24"/>
          <w:szCs w:val="24"/>
        </w:rPr>
      </w:pPr>
    </w:p>
    <w:p w14:paraId="7C78E916" w14:textId="77777777" w:rsidR="00C842E3" w:rsidRDefault="00C842E3" w:rsidP="00C842E3">
      <w:pPr>
        <w:spacing w:line="360" w:lineRule="auto"/>
        <w:jc w:val="both"/>
        <w:rPr>
          <w:rFonts w:ascii="Arial" w:hAnsi="Arial" w:cs="Arial"/>
          <w:sz w:val="24"/>
          <w:szCs w:val="24"/>
        </w:rPr>
      </w:pPr>
    </w:p>
    <w:p w14:paraId="32E269FA" w14:textId="77777777" w:rsidR="00C842E3" w:rsidRDefault="00C842E3" w:rsidP="00C842E3">
      <w:pPr>
        <w:spacing w:line="360" w:lineRule="auto"/>
        <w:jc w:val="both"/>
        <w:rPr>
          <w:rFonts w:ascii="Arial" w:hAnsi="Arial" w:cs="Arial"/>
          <w:sz w:val="24"/>
          <w:szCs w:val="24"/>
        </w:rPr>
      </w:pPr>
    </w:p>
    <w:p w14:paraId="640FE32A" w14:textId="77777777" w:rsidR="00C842E3" w:rsidRDefault="00C842E3" w:rsidP="00C842E3">
      <w:pPr>
        <w:spacing w:line="360" w:lineRule="auto"/>
        <w:jc w:val="both"/>
        <w:rPr>
          <w:rFonts w:ascii="Arial" w:hAnsi="Arial" w:cs="Arial"/>
          <w:sz w:val="24"/>
          <w:szCs w:val="24"/>
        </w:rPr>
      </w:pPr>
    </w:p>
    <w:p w14:paraId="7AC38B07" w14:textId="77777777" w:rsidR="001108CA" w:rsidRDefault="001108CA" w:rsidP="00C842E3">
      <w:pPr>
        <w:spacing w:line="360" w:lineRule="auto"/>
        <w:jc w:val="both"/>
        <w:rPr>
          <w:rFonts w:ascii="Arial" w:hAnsi="Arial" w:cs="Arial"/>
          <w:sz w:val="24"/>
          <w:szCs w:val="24"/>
        </w:rPr>
      </w:pPr>
    </w:p>
    <w:p w14:paraId="205408CC" w14:textId="77777777" w:rsidR="00C842E3" w:rsidRDefault="00C842E3" w:rsidP="00C842E3">
      <w:pPr>
        <w:spacing w:line="360" w:lineRule="auto"/>
        <w:jc w:val="both"/>
        <w:rPr>
          <w:rFonts w:ascii="Arial" w:hAnsi="Arial" w:cs="Arial"/>
          <w:sz w:val="24"/>
          <w:szCs w:val="24"/>
        </w:rPr>
      </w:pPr>
    </w:p>
    <w:p w14:paraId="36F4DA8B" w14:textId="77777777" w:rsidR="00C842E3" w:rsidRPr="00C842E3" w:rsidRDefault="00C842E3" w:rsidP="00C842E3">
      <w:pPr>
        <w:spacing w:line="360" w:lineRule="auto"/>
        <w:jc w:val="both"/>
        <w:rPr>
          <w:rFonts w:ascii="Arial" w:hAnsi="Arial" w:cs="Arial"/>
          <w:b/>
          <w:bCs/>
          <w:sz w:val="24"/>
          <w:szCs w:val="24"/>
        </w:rPr>
      </w:pPr>
      <w:r w:rsidRPr="00C842E3">
        <w:rPr>
          <w:rFonts w:ascii="Arial" w:hAnsi="Arial" w:cs="Arial"/>
          <w:b/>
          <w:bCs/>
          <w:sz w:val="24"/>
          <w:szCs w:val="24"/>
        </w:rPr>
        <w:lastRenderedPageBreak/>
        <w:t>Introduction</w:t>
      </w:r>
    </w:p>
    <w:p w14:paraId="6A70DF22" w14:textId="77777777" w:rsidR="00C842E3" w:rsidRPr="00C842E3" w:rsidRDefault="00C842E3" w:rsidP="00C842E3">
      <w:pPr>
        <w:spacing w:line="360" w:lineRule="auto"/>
        <w:jc w:val="both"/>
        <w:rPr>
          <w:rFonts w:ascii="Arial" w:hAnsi="Arial" w:cs="Arial"/>
          <w:sz w:val="24"/>
          <w:szCs w:val="24"/>
        </w:rPr>
      </w:pPr>
    </w:p>
    <w:p w14:paraId="468F7CBB" w14:textId="072D16FD" w:rsidR="00C842E3" w:rsidRDefault="00C842E3" w:rsidP="00C842E3">
      <w:pPr>
        <w:spacing w:line="360" w:lineRule="auto"/>
        <w:jc w:val="both"/>
        <w:rPr>
          <w:rFonts w:ascii="Arial" w:hAnsi="Arial" w:cs="Arial"/>
          <w:sz w:val="24"/>
          <w:szCs w:val="24"/>
        </w:rPr>
      </w:pPr>
      <w:r w:rsidRPr="00C842E3">
        <w:rPr>
          <w:rFonts w:ascii="Arial" w:hAnsi="Arial" w:cs="Arial"/>
          <w:sz w:val="24"/>
          <w:szCs w:val="24"/>
        </w:rPr>
        <w:t>The research paper will analyse the importance of technological revenue management systems for improved pricing strategies of hotel industry. The new technologies incorporated by different hotel businesses and the benefit they are getting will be analysed through literature review. Challenges as well as the opportunities will also be evaluated in this context briefly.</w:t>
      </w:r>
    </w:p>
    <w:p w14:paraId="53C1CA09" w14:textId="77777777" w:rsidR="00C842E3" w:rsidRDefault="00C842E3" w:rsidP="00C842E3">
      <w:pPr>
        <w:spacing w:line="360" w:lineRule="auto"/>
        <w:jc w:val="both"/>
        <w:rPr>
          <w:rFonts w:ascii="Arial" w:hAnsi="Arial" w:cs="Arial"/>
          <w:sz w:val="24"/>
          <w:szCs w:val="24"/>
        </w:rPr>
      </w:pPr>
    </w:p>
    <w:p w14:paraId="40A3AAE6" w14:textId="77777777" w:rsidR="00C842E3" w:rsidRPr="00C842E3" w:rsidRDefault="00C842E3" w:rsidP="00C842E3">
      <w:pPr>
        <w:spacing w:line="360" w:lineRule="auto"/>
        <w:jc w:val="both"/>
        <w:rPr>
          <w:rFonts w:ascii="Arial" w:hAnsi="Arial" w:cs="Arial"/>
          <w:b/>
          <w:bCs/>
          <w:sz w:val="24"/>
          <w:szCs w:val="24"/>
        </w:rPr>
      </w:pPr>
      <w:r w:rsidRPr="00C842E3">
        <w:rPr>
          <w:rFonts w:ascii="Arial" w:hAnsi="Arial" w:cs="Arial"/>
          <w:b/>
          <w:bCs/>
          <w:sz w:val="24"/>
          <w:szCs w:val="24"/>
        </w:rPr>
        <w:t xml:space="preserve">Aim and </w:t>
      </w:r>
      <w:proofErr w:type="gramStart"/>
      <w:r w:rsidRPr="00C842E3">
        <w:rPr>
          <w:rFonts w:ascii="Arial" w:hAnsi="Arial" w:cs="Arial"/>
          <w:b/>
          <w:bCs/>
          <w:sz w:val="24"/>
          <w:szCs w:val="24"/>
        </w:rPr>
        <w:t>objectives</w:t>
      </w:r>
      <w:proofErr w:type="gramEnd"/>
    </w:p>
    <w:p w14:paraId="61E02214" w14:textId="77777777" w:rsidR="00C842E3" w:rsidRPr="00C842E3" w:rsidRDefault="00C842E3" w:rsidP="00C842E3">
      <w:pPr>
        <w:spacing w:line="360" w:lineRule="auto"/>
        <w:jc w:val="both"/>
        <w:rPr>
          <w:rFonts w:ascii="Arial" w:hAnsi="Arial" w:cs="Arial"/>
          <w:sz w:val="24"/>
          <w:szCs w:val="24"/>
        </w:rPr>
      </w:pPr>
      <w:r w:rsidRPr="00C842E3">
        <w:rPr>
          <w:rFonts w:ascii="Arial" w:hAnsi="Arial" w:cs="Arial"/>
          <w:sz w:val="24"/>
          <w:szCs w:val="24"/>
        </w:rPr>
        <w:t>Aim</w:t>
      </w:r>
    </w:p>
    <w:p w14:paraId="6E884203" w14:textId="77777777" w:rsidR="00C842E3" w:rsidRPr="00C842E3" w:rsidRDefault="00C842E3" w:rsidP="00C842E3">
      <w:pPr>
        <w:spacing w:line="360" w:lineRule="auto"/>
        <w:jc w:val="both"/>
        <w:rPr>
          <w:rFonts w:ascii="Arial" w:hAnsi="Arial" w:cs="Arial"/>
          <w:sz w:val="24"/>
          <w:szCs w:val="24"/>
        </w:rPr>
      </w:pPr>
      <w:r w:rsidRPr="00C842E3">
        <w:rPr>
          <w:rFonts w:ascii="Arial" w:hAnsi="Arial" w:cs="Arial"/>
          <w:sz w:val="24"/>
          <w:szCs w:val="24"/>
        </w:rPr>
        <w:t>To understand the impact the use of tech-enabled RMSs on hotel pricing strategies, and how this affects both UK independent small hotels and major hotel chains.</w:t>
      </w:r>
    </w:p>
    <w:p w14:paraId="7C596ABE" w14:textId="77777777" w:rsidR="00C842E3" w:rsidRPr="00C842E3" w:rsidRDefault="00C842E3" w:rsidP="00C842E3">
      <w:pPr>
        <w:spacing w:line="360" w:lineRule="auto"/>
        <w:jc w:val="both"/>
        <w:rPr>
          <w:rFonts w:ascii="Arial" w:hAnsi="Arial" w:cs="Arial"/>
          <w:sz w:val="24"/>
          <w:szCs w:val="24"/>
        </w:rPr>
      </w:pPr>
      <w:r w:rsidRPr="00C842E3">
        <w:rPr>
          <w:rFonts w:ascii="Arial" w:hAnsi="Arial" w:cs="Arial"/>
          <w:sz w:val="24"/>
          <w:szCs w:val="24"/>
        </w:rPr>
        <w:t>Objectives</w:t>
      </w:r>
    </w:p>
    <w:p w14:paraId="0D60EC65" w14:textId="77777777" w:rsidR="00C842E3" w:rsidRPr="00C842E3" w:rsidRDefault="00C842E3" w:rsidP="00C842E3">
      <w:pPr>
        <w:spacing w:line="360" w:lineRule="auto"/>
        <w:jc w:val="both"/>
        <w:rPr>
          <w:rFonts w:ascii="Arial" w:hAnsi="Arial" w:cs="Arial"/>
          <w:sz w:val="24"/>
          <w:szCs w:val="24"/>
        </w:rPr>
      </w:pPr>
      <w:r w:rsidRPr="00C842E3">
        <w:rPr>
          <w:rFonts w:ascii="Arial" w:hAnsi="Arial" w:cs="Arial"/>
          <w:sz w:val="24"/>
          <w:szCs w:val="24"/>
        </w:rPr>
        <w:t>To identify the effectiveness of tech-enabled revenue management for implementation of pricing strategies and its impact on the UK small hotels as well as large brands.</w:t>
      </w:r>
    </w:p>
    <w:p w14:paraId="5A598B6C" w14:textId="77777777" w:rsidR="00C842E3" w:rsidRPr="00C842E3" w:rsidRDefault="00C842E3" w:rsidP="00C842E3">
      <w:pPr>
        <w:spacing w:line="360" w:lineRule="auto"/>
        <w:jc w:val="both"/>
        <w:rPr>
          <w:rFonts w:ascii="Arial" w:hAnsi="Arial" w:cs="Arial"/>
          <w:sz w:val="24"/>
          <w:szCs w:val="24"/>
        </w:rPr>
      </w:pPr>
      <w:r w:rsidRPr="00C842E3">
        <w:rPr>
          <w:rFonts w:ascii="Arial" w:hAnsi="Arial" w:cs="Arial"/>
          <w:sz w:val="24"/>
          <w:szCs w:val="24"/>
        </w:rPr>
        <w:t>To analyse the challenges associated with the implementation of RMSs on the pricing strategies of UK hotel industry.</w:t>
      </w:r>
    </w:p>
    <w:p w14:paraId="384698EF" w14:textId="77777777" w:rsidR="00C842E3" w:rsidRPr="00C842E3" w:rsidRDefault="00C842E3" w:rsidP="00C842E3">
      <w:pPr>
        <w:spacing w:line="360" w:lineRule="auto"/>
        <w:jc w:val="both"/>
        <w:rPr>
          <w:rFonts w:ascii="Arial" w:hAnsi="Arial" w:cs="Arial"/>
          <w:sz w:val="24"/>
          <w:szCs w:val="24"/>
        </w:rPr>
      </w:pPr>
      <w:r w:rsidRPr="00C842E3">
        <w:rPr>
          <w:rFonts w:ascii="Arial" w:hAnsi="Arial" w:cs="Arial"/>
          <w:sz w:val="24"/>
          <w:szCs w:val="24"/>
        </w:rPr>
        <w:t xml:space="preserve">To evaluate the strategies as well as existing technologies incorporated by different hotels for price optimisation. </w:t>
      </w:r>
    </w:p>
    <w:p w14:paraId="16AA9E1F" w14:textId="39565379" w:rsidR="00C842E3" w:rsidRDefault="00C842E3" w:rsidP="00C842E3">
      <w:pPr>
        <w:spacing w:line="360" w:lineRule="auto"/>
        <w:jc w:val="both"/>
        <w:rPr>
          <w:rFonts w:ascii="Arial" w:hAnsi="Arial" w:cs="Arial"/>
          <w:sz w:val="24"/>
          <w:szCs w:val="24"/>
        </w:rPr>
      </w:pPr>
    </w:p>
    <w:p w14:paraId="21A7831E" w14:textId="23949723" w:rsidR="00D82D65" w:rsidRPr="00D82D65" w:rsidRDefault="00D82D65" w:rsidP="00D82D65">
      <w:pPr>
        <w:spacing w:line="360" w:lineRule="auto"/>
        <w:jc w:val="both"/>
        <w:rPr>
          <w:rFonts w:ascii="Arial" w:hAnsi="Arial" w:cs="Arial"/>
          <w:b/>
          <w:bCs/>
          <w:sz w:val="24"/>
          <w:szCs w:val="24"/>
        </w:rPr>
      </w:pPr>
      <w:r w:rsidRPr="00D82D65">
        <w:rPr>
          <w:rFonts w:ascii="Arial" w:hAnsi="Arial" w:cs="Arial"/>
          <w:b/>
          <w:bCs/>
          <w:sz w:val="24"/>
          <w:szCs w:val="24"/>
        </w:rPr>
        <w:t>Background of the research paper with rationale</w:t>
      </w:r>
    </w:p>
    <w:p w14:paraId="325DE0C1" w14:textId="77777777" w:rsidR="00D82D65" w:rsidRPr="00D82D65" w:rsidRDefault="00D82D65" w:rsidP="00D82D65">
      <w:pPr>
        <w:spacing w:line="360" w:lineRule="auto"/>
        <w:jc w:val="both"/>
        <w:rPr>
          <w:rFonts w:ascii="Arial" w:hAnsi="Arial" w:cs="Arial"/>
          <w:sz w:val="24"/>
          <w:szCs w:val="24"/>
        </w:rPr>
      </w:pPr>
      <w:r w:rsidRPr="00D82D65">
        <w:rPr>
          <w:rFonts w:ascii="Arial" w:hAnsi="Arial" w:cs="Arial"/>
          <w:sz w:val="24"/>
          <w:szCs w:val="24"/>
        </w:rPr>
        <w:t>Industry background</w:t>
      </w:r>
    </w:p>
    <w:p w14:paraId="3BB9DDE9" w14:textId="328A6349"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The hospitality industry provides the customers the accommodation services. The hotel industry is facing significant growth from the recent years after pandemic</w:t>
      </w:r>
      <w:r w:rsidR="004E6645">
        <w:rPr>
          <w:rFonts w:ascii="Arial" w:hAnsi="Arial" w:cs="Arial"/>
          <w:sz w:val="24"/>
          <w:szCs w:val="24"/>
        </w:rPr>
        <w:t xml:space="preserve"> (Isenberg, 2023)</w:t>
      </w:r>
      <w:r w:rsidRPr="00D82D65">
        <w:rPr>
          <w:rFonts w:ascii="Arial" w:hAnsi="Arial" w:cs="Arial"/>
          <w:sz w:val="24"/>
          <w:szCs w:val="24"/>
        </w:rPr>
        <w:t xml:space="preserve">. It has contributed to the revenue growth of the country </w:t>
      </w:r>
      <w:proofErr w:type="gramStart"/>
      <w:r w:rsidRPr="00D82D65">
        <w:rPr>
          <w:rFonts w:ascii="Arial" w:hAnsi="Arial" w:cs="Arial"/>
          <w:sz w:val="24"/>
          <w:szCs w:val="24"/>
        </w:rPr>
        <w:t>to a great extent and now it has covered</w:t>
      </w:r>
      <w:proofErr w:type="gramEnd"/>
      <w:r w:rsidRPr="00D82D65">
        <w:rPr>
          <w:rFonts w:ascii="Arial" w:hAnsi="Arial" w:cs="Arial"/>
          <w:sz w:val="24"/>
          <w:szCs w:val="24"/>
        </w:rPr>
        <w:t xml:space="preserve"> a significant market. The growth of this industry was predicted to be 1.21 trillion in 2023 which is quiet right. Like healthcare industries, the </w:t>
      </w:r>
      <w:r w:rsidRPr="00D82D65">
        <w:rPr>
          <w:rFonts w:ascii="Arial" w:hAnsi="Arial" w:cs="Arial"/>
          <w:sz w:val="24"/>
          <w:szCs w:val="24"/>
        </w:rPr>
        <w:lastRenderedPageBreak/>
        <w:t>travel sector has also started to use the technologies for managing revenue and achieve remarkable growth (</w:t>
      </w:r>
      <w:proofErr w:type="spellStart"/>
      <w:r w:rsidRPr="00D82D65">
        <w:rPr>
          <w:rFonts w:ascii="Arial" w:hAnsi="Arial" w:cs="Arial"/>
          <w:sz w:val="24"/>
          <w:szCs w:val="24"/>
        </w:rPr>
        <w:t>statista</w:t>
      </w:r>
      <w:proofErr w:type="spellEnd"/>
      <w:r w:rsidRPr="00D82D65">
        <w:rPr>
          <w:rFonts w:ascii="Arial" w:hAnsi="Arial" w:cs="Arial"/>
          <w:sz w:val="24"/>
          <w:szCs w:val="24"/>
        </w:rPr>
        <w:t>, 2023).</w:t>
      </w:r>
    </w:p>
    <w:p w14:paraId="48A729DD" w14:textId="77777777" w:rsidR="00D82D65" w:rsidRDefault="00D82D65" w:rsidP="00D82D65">
      <w:pPr>
        <w:spacing w:line="360" w:lineRule="auto"/>
        <w:jc w:val="both"/>
        <w:rPr>
          <w:rFonts w:ascii="Arial" w:hAnsi="Arial" w:cs="Arial"/>
          <w:sz w:val="24"/>
          <w:szCs w:val="24"/>
        </w:rPr>
      </w:pPr>
    </w:p>
    <w:p w14:paraId="2BB2EFB2" w14:textId="77777777" w:rsidR="00D82D65" w:rsidRPr="00D82D65" w:rsidRDefault="00D82D65" w:rsidP="00D82D65">
      <w:pPr>
        <w:spacing w:line="360" w:lineRule="auto"/>
        <w:jc w:val="both"/>
        <w:rPr>
          <w:rFonts w:ascii="Arial" w:hAnsi="Arial" w:cs="Arial"/>
          <w:sz w:val="24"/>
          <w:szCs w:val="24"/>
        </w:rPr>
      </w:pPr>
      <w:r w:rsidRPr="00D82D65">
        <w:rPr>
          <w:rFonts w:ascii="Arial" w:hAnsi="Arial" w:cs="Arial"/>
          <w:sz w:val="24"/>
          <w:szCs w:val="24"/>
        </w:rPr>
        <w:t>RMS and its significance</w:t>
      </w:r>
    </w:p>
    <w:p w14:paraId="6AF1D132" w14:textId="0AA23A30"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The strategic application of technological advances, analytics of data, and complex algorithms to optimise pricing and maximise revenue for hotels is known as tech-enabled revenue management (Kendra, 2024). Using cutting-edge software and systems, this strategy constantly modifies room prices in response to a range of variables, including demand, seasonality, rival pricing, and patron behaviour. In the hotel sector, tech-enabled revenue management is important since it may increase overall income, improve occupancy rates, and improve price accuracy. Then, by matching pricing plans with real-time swings in demand, it enables hotels to arrive at data-driven decisions, maintain competitiveness in an ever-changing marketplace, and achieve superior financial outcomes (Koss-Feder, 2024).</w:t>
      </w:r>
    </w:p>
    <w:p w14:paraId="56E29FC6" w14:textId="77777777" w:rsidR="00D82D65" w:rsidRDefault="00D82D65" w:rsidP="00D82D65">
      <w:pPr>
        <w:spacing w:line="360" w:lineRule="auto"/>
        <w:jc w:val="both"/>
        <w:rPr>
          <w:rFonts w:ascii="Arial" w:hAnsi="Arial" w:cs="Arial"/>
          <w:sz w:val="24"/>
          <w:szCs w:val="24"/>
        </w:rPr>
      </w:pPr>
    </w:p>
    <w:p w14:paraId="2351A9C6" w14:textId="77777777" w:rsidR="00D82D65" w:rsidRPr="00D82D65" w:rsidRDefault="00D82D65" w:rsidP="00D82D65">
      <w:pPr>
        <w:spacing w:line="360" w:lineRule="auto"/>
        <w:jc w:val="both"/>
        <w:rPr>
          <w:rFonts w:ascii="Arial" w:hAnsi="Arial" w:cs="Arial"/>
          <w:sz w:val="24"/>
          <w:szCs w:val="24"/>
        </w:rPr>
      </w:pPr>
      <w:r w:rsidRPr="00D82D65">
        <w:rPr>
          <w:rFonts w:ascii="Arial" w:hAnsi="Arial" w:cs="Arial"/>
          <w:sz w:val="24"/>
          <w:szCs w:val="24"/>
        </w:rPr>
        <w:t>Role of RMS in hotel pricing</w:t>
      </w:r>
    </w:p>
    <w:p w14:paraId="7289D547" w14:textId="7B8C12D7"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Revenue management systems play crucial role in deciding the pricing strategies as it provides a data-driven approach for revenue optimisation</w:t>
      </w:r>
      <w:r w:rsidR="002D5A53">
        <w:rPr>
          <w:rFonts w:ascii="Arial" w:hAnsi="Arial" w:cs="Arial"/>
          <w:sz w:val="24"/>
          <w:szCs w:val="24"/>
        </w:rPr>
        <w:t xml:space="preserve"> (Schwartz, 2021)</w:t>
      </w:r>
      <w:r w:rsidRPr="00D82D65">
        <w:rPr>
          <w:rFonts w:ascii="Arial" w:hAnsi="Arial" w:cs="Arial"/>
          <w:sz w:val="24"/>
          <w:szCs w:val="24"/>
        </w:rPr>
        <w:t>. Complex algorithms are utilised for understanding the market demand, the tactics that the competitors are using. Hotels can increase its revenue by adjusting the fare of rooms in real-time and therefore stimulate the demand in off seasons also.</w:t>
      </w:r>
      <w:r>
        <w:rPr>
          <w:rFonts w:ascii="Arial" w:hAnsi="Arial" w:cs="Arial"/>
          <w:sz w:val="24"/>
          <w:szCs w:val="24"/>
        </w:rPr>
        <w:t xml:space="preserve"> </w:t>
      </w:r>
      <w:r w:rsidRPr="00D82D65">
        <w:rPr>
          <w:rFonts w:ascii="Arial" w:hAnsi="Arial" w:cs="Arial"/>
          <w:sz w:val="24"/>
          <w:szCs w:val="24"/>
        </w:rPr>
        <w:t>The</w:t>
      </w:r>
      <w:r>
        <w:rPr>
          <w:rFonts w:ascii="Arial" w:hAnsi="Arial" w:cs="Arial"/>
          <w:sz w:val="24"/>
          <w:szCs w:val="24"/>
        </w:rPr>
        <w:t xml:space="preserve"> </w:t>
      </w:r>
      <w:r w:rsidRPr="00D82D65">
        <w:rPr>
          <w:rFonts w:ascii="Arial" w:hAnsi="Arial" w:cs="Arial"/>
          <w:sz w:val="24"/>
          <w:szCs w:val="24"/>
        </w:rPr>
        <w:t>successful implementation of different technologies helps to make alignment with the changing market dynamics and make efficient pricing tactics. It results in enhanced profitability and better competitive edge in this dynamic market.</w:t>
      </w:r>
    </w:p>
    <w:p w14:paraId="65E73A24" w14:textId="77777777" w:rsidR="00D82D65" w:rsidRDefault="00D82D65" w:rsidP="00D82D65">
      <w:pPr>
        <w:spacing w:line="360" w:lineRule="auto"/>
        <w:jc w:val="both"/>
        <w:rPr>
          <w:rFonts w:ascii="Arial" w:hAnsi="Arial" w:cs="Arial"/>
          <w:sz w:val="24"/>
          <w:szCs w:val="24"/>
        </w:rPr>
      </w:pPr>
    </w:p>
    <w:p w14:paraId="6BAC72DF" w14:textId="77777777" w:rsidR="00D82D65" w:rsidRPr="00D82D65" w:rsidRDefault="00D82D65" w:rsidP="00D82D65">
      <w:pPr>
        <w:spacing w:line="360" w:lineRule="auto"/>
        <w:jc w:val="both"/>
        <w:rPr>
          <w:rFonts w:ascii="Arial" w:hAnsi="Arial" w:cs="Arial"/>
          <w:sz w:val="24"/>
          <w:szCs w:val="24"/>
        </w:rPr>
      </w:pPr>
      <w:r w:rsidRPr="00D82D65">
        <w:rPr>
          <w:rFonts w:ascii="Arial" w:hAnsi="Arial" w:cs="Arial"/>
          <w:sz w:val="24"/>
          <w:szCs w:val="24"/>
        </w:rPr>
        <w:t>Sophistication of RMS and its impact on small hotels and large brands</w:t>
      </w:r>
    </w:p>
    <w:p w14:paraId="51BFD86F" w14:textId="17BD8D9B"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 xml:space="preserve">The rising sophistication of revenue management systems can be attributed to advances in machine learning and artificial intelligence. These algorithms can now analyse large datasets in real time because they have improved prediction skills. Precise demand forecasts, dynamic pricing modifications, and customised offers are </w:t>
      </w:r>
      <w:r w:rsidRPr="00D82D65">
        <w:rPr>
          <w:rFonts w:ascii="Arial" w:hAnsi="Arial" w:cs="Arial"/>
          <w:sz w:val="24"/>
          <w:szCs w:val="24"/>
        </w:rPr>
        <w:lastRenderedPageBreak/>
        <w:t>made possible by this expertise. It entails giving smaller hotels access to resources that were previously exclusive to bigger names, enabling them to fight on an even playing field. On the other hand, major hotel chains may make use of these cutting-edge technologies to enhance their pricing tactics, maximise their inventory, and maintain their competitive edge in the face of changing market conditions (</w:t>
      </w:r>
      <w:proofErr w:type="spellStart"/>
      <w:r w:rsidR="00BF5CBD" w:rsidRPr="00D82D65">
        <w:rPr>
          <w:rFonts w:ascii="Arial" w:hAnsi="Arial" w:cs="Arial"/>
          <w:sz w:val="24"/>
          <w:szCs w:val="24"/>
        </w:rPr>
        <w:t>HotelMinder</w:t>
      </w:r>
      <w:proofErr w:type="spellEnd"/>
      <w:r w:rsidR="00BF5CBD" w:rsidRPr="00D82D65">
        <w:rPr>
          <w:rFonts w:ascii="Arial" w:hAnsi="Arial" w:cs="Arial"/>
          <w:sz w:val="24"/>
          <w:szCs w:val="24"/>
        </w:rPr>
        <w:t>,</w:t>
      </w:r>
      <w:r w:rsidRPr="00D82D65">
        <w:rPr>
          <w:rFonts w:ascii="Arial" w:hAnsi="Arial" w:cs="Arial"/>
          <w:sz w:val="24"/>
          <w:szCs w:val="24"/>
        </w:rPr>
        <w:t xml:space="preserve"> 2023).</w:t>
      </w:r>
    </w:p>
    <w:p w14:paraId="6BE302A6" w14:textId="77777777" w:rsidR="00BF5CBD" w:rsidRDefault="00BF5CBD" w:rsidP="00D82D65">
      <w:pPr>
        <w:spacing w:line="360" w:lineRule="auto"/>
        <w:jc w:val="both"/>
        <w:rPr>
          <w:rFonts w:ascii="Arial" w:hAnsi="Arial" w:cs="Arial"/>
          <w:sz w:val="24"/>
          <w:szCs w:val="24"/>
        </w:rPr>
      </w:pPr>
    </w:p>
    <w:p w14:paraId="73F5B191" w14:textId="120327B4" w:rsidR="00D82D65" w:rsidRPr="00BF5CBD" w:rsidRDefault="00BF5CBD" w:rsidP="00D82D65">
      <w:pPr>
        <w:spacing w:line="360" w:lineRule="auto"/>
        <w:jc w:val="both"/>
        <w:rPr>
          <w:rFonts w:ascii="Arial" w:hAnsi="Arial" w:cs="Arial"/>
          <w:b/>
          <w:bCs/>
          <w:sz w:val="24"/>
          <w:szCs w:val="24"/>
        </w:rPr>
      </w:pPr>
      <w:r w:rsidRPr="00BF5CBD">
        <w:rPr>
          <w:rFonts w:ascii="Arial" w:hAnsi="Arial" w:cs="Arial"/>
          <w:b/>
          <w:bCs/>
          <w:sz w:val="24"/>
          <w:szCs w:val="24"/>
        </w:rPr>
        <w:t>Literature review</w:t>
      </w:r>
    </w:p>
    <w:p w14:paraId="1B98A486" w14:textId="49EC6EF6" w:rsidR="00D82D65" w:rsidRPr="001108CA" w:rsidRDefault="00D82D65" w:rsidP="00D82D65">
      <w:pPr>
        <w:spacing w:line="360" w:lineRule="auto"/>
        <w:jc w:val="both"/>
        <w:rPr>
          <w:rFonts w:ascii="Arial" w:hAnsi="Arial" w:cs="Arial"/>
          <w:b/>
          <w:bCs/>
          <w:sz w:val="24"/>
          <w:szCs w:val="24"/>
        </w:rPr>
      </w:pPr>
      <w:r w:rsidRPr="001108CA">
        <w:rPr>
          <w:rFonts w:ascii="Arial" w:hAnsi="Arial" w:cs="Arial"/>
          <w:b/>
          <w:bCs/>
          <w:sz w:val="24"/>
          <w:szCs w:val="24"/>
        </w:rPr>
        <w:t>SWOT analysis</w:t>
      </w:r>
    </w:p>
    <w:p w14:paraId="10B8B562" w14:textId="77777777" w:rsidR="00D82D65" w:rsidRPr="00D82D65" w:rsidRDefault="00D82D65" w:rsidP="00D82D65">
      <w:pPr>
        <w:spacing w:line="360" w:lineRule="auto"/>
        <w:jc w:val="both"/>
        <w:rPr>
          <w:rFonts w:ascii="Arial" w:hAnsi="Arial" w:cs="Arial"/>
          <w:i/>
          <w:iCs/>
          <w:sz w:val="24"/>
          <w:szCs w:val="24"/>
        </w:rPr>
      </w:pPr>
      <w:r w:rsidRPr="00D82D65">
        <w:rPr>
          <w:rFonts w:ascii="Arial" w:hAnsi="Arial" w:cs="Arial"/>
          <w:i/>
          <w:iCs/>
          <w:sz w:val="24"/>
          <w:szCs w:val="24"/>
        </w:rPr>
        <w:t>Strengths</w:t>
      </w:r>
    </w:p>
    <w:p w14:paraId="25A50A8F" w14:textId="1913353D"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The technology driven revenue management systems are effective in providing advanced algorithms which is efficient in maintaining pricing accuracy. According to Lei et al. (2023), this can enhance the overall revenue of any hotel business. Making alignments with the changing market dynamics and providing quick responses becomes possible as opined by Nyaga (2023). Getting different valuable interpretations for strategic decision-making becomes easier with the help of the implementation of RMSs (</w:t>
      </w:r>
      <w:proofErr w:type="spellStart"/>
      <w:r w:rsidRPr="00D82D65">
        <w:rPr>
          <w:rFonts w:ascii="Arial" w:hAnsi="Arial" w:cs="Arial"/>
          <w:sz w:val="24"/>
          <w:szCs w:val="24"/>
        </w:rPr>
        <w:t>Buhalis</w:t>
      </w:r>
      <w:proofErr w:type="spellEnd"/>
      <w:r w:rsidRPr="00D82D65">
        <w:rPr>
          <w:rFonts w:ascii="Arial" w:hAnsi="Arial" w:cs="Arial"/>
          <w:sz w:val="24"/>
          <w:szCs w:val="24"/>
        </w:rPr>
        <w:t xml:space="preserve"> et al., 2023).</w:t>
      </w:r>
    </w:p>
    <w:p w14:paraId="4C8C99D9" w14:textId="476742B4" w:rsidR="00D82D65" w:rsidRPr="00D82D65" w:rsidRDefault="00D82D65" w:rsidP="00D82D65">
      <w:pPr>
        <w:spacing w:line="360" w:lineRule="auto"/>
        <w:jc w:val="both"/>
        <w:rPr>
          <w:rFonts w:ascii="Arial" w:hAnsi="Arial" w:cs="Arial"/>
          <w:i/>
          <w:iCs/>
          <w:sz w:val="24"/>
          <w:szCs w:val="24"/>
        </w:rPr>
      </w:pPr>
      <w:r w:rsidRPr="00D82D65">
        <w:rPr>
          <w:rFonts w:ascii="Arial" w:hAnsi="Arial" w:cs="Arial"/>
          <w:i/>
          <w:iCs/>
          <w:sz w:val="24"/>
          <w:szCs w:val="24"/>
        </w:rPr>
        <w:t>Weaknesses</w:t>
      </w:r>
    </w:p>
    <w:p w14:paraId="095442D7" w14:textId="48F70428"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In hotels, implementing tech-enabled revenue management might mean significant up-front expenses as opined by Rangel and Dalton (2023). Employee training is necessary for efficient system operation and data interpretation. Change-averse traditional enterprises might impede the effective implementation of new technology. Ozdemir et al. (2023) said, due to their reliance on technology, hotels are more susceptible to interruptions and technological issues, which can cause problems for smooth system performance (Filippas et al., 2023).</w:t>
      </w:r>
    </w:p>
    <w:p w14:paraId="4DE040A4" w14:textId="77777777" w:rsidR="00D82D65" w:rsidRPr="00D82D65" w:rsidRDefault="00D82D65" w:rsidP="00D82D65">
      <w:pPr>
        <w:spacing w:line="360" w:lineRule="auto"/>
        <w:jc w:val="both"/>
        <w:rPr>
          <w:rFonts w:ascii="Arial" w:hAnsi="Arial" w:cs="Arial"/>
          <w:i/>
          <w:iCs/>
          <w:sz w:val="24"/>
          <w:szCs w:val="24"/>
        </w:rPr>
      </w:pPr>
      <w:r w:rsidRPr="00D82D65">
        <w:rPr>
          <w:rFonts w:ascii="Arial" w:hAnsi="Arial" w:cs="Arial"/>
          <w:i/>
          <w:iCs/>
          <w:sz w:val="24"/>
          <w:szCs w:val="24"/>
        </w:rPr>
        <w:t>Opportunities</w:t>
      </w:r>
    </w:p>
    <w:p w14:paraId="6DB74A91" w14:textId="5852B1B4"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 xml:space="preserve">According to Torrell and Nicolau (2023), the small hotel chains can enhance their competitive edge and give a distinct competition to the large hotel brands with the help of RMSs. Customer satisfaction rate can also be increased due to the personalised pricing </w:t>
      </w:r>
      <w:r w:rsidR="00A023D6" w:rsidRPr="00D82D65">
        <w:rPr>
          <w:rFonts w:ascii="Arial" w:hAnsi="Arial" w:cs="Arial"/>
          <w:sz w:val="24"/>
          <w:szCs w:val="24"/>
        </w:rPr>
        <w:t>options,</w:t>
      </w:r>
      <w:r w:rsidRPr="00D82D65">
        <w:rPr>
          <w:rFonts w:ascii="Arial" w:hAnsi="Arial" w:cs="Arial"/>
          <w:sz w:val="24"/>
          <w:szCs w:val="24"/>
        </w:rPr>
        <w:t xml:space="preserve"> and it is effective to maintain customer loyalty as opined by </w:t>
      </w:r>
      <w:proofErr w:type="spellStart"/>
      <w:r w:rsidRPr="00D82D65">
        <w:rPr>
          <w:rFonts w:ascii="Arial" w:hAnsi="Arial" w:cs="Arial"/>
          <w:sz w:val="24"/>
          <w:szCs w:val="24"/>
        </w:rPr>
        <w:t>Mpotaringa</w:t>
      </w:r>
      <w:proofErr w:type="spellEnd"/>
      <w:r w:rsidRPr="00D82D65">
        <w:rPr>
          <w:rFonts w:ascii="Arial" w:hAnsi="Arial" w:cs="Arial"/>
          <w:sz w:val="24"/>
          <w:szCs w:val="24"/>
        </w:rPr>
        <w:t xml:space="preserve"> </w:t>
      </w:r>
      <w:r w:rsidRPr="00D82D65">
        <w:rPr>
          <w:rFonts w:ascii="Arial" w:hAnsi="Arial" w:cs="Arial"/>
          <w:sz w:val="24"/>
          <w:szCs w:val="24"/>
        </w:rPr>
        <w:lastRenderedPageBreak/>
        <w:t xml:space="preserve">and </w:t>
      </w:r>
      <w:proofErr w:type="spellStart"/>
      <w:r w:rsidRPr="00D82D65">
        <w:rPr>
          <w:rFonts w:ascii="Arial" w:hAnsi="Arial" w:cs="Arial"/>
          <w:sz w:val="24"/>
          <w:szCs w:val="24"/>
        </w:rPr>
        <w:t>Tichaawa</w:t>
      </w:r>
      <w:proofErr w:type="spellEnd"/>
      <w:r w:rsidRPr="00D82D65">
        <w:rPr>
          <w:rFonts w:ascii="Arial" w:hAnsi="Arial" w:cs="Arial"/>
          <w:sz w:val="24"/>
          <w:szCs w:val="24"/>
        </w:rPr>
        <w:t xml:space="preserve"> (2021). Therefore, the use of RMSs can increase the potential for better revenue management fostering growth opportunities for the industry.</w:t>
      </w:r>
    </w:p>
    <w:p w14:paraId="7BDA3FDE" w14:textId="77777777" w:rsidR="00D82D65" w:rsidRPr="00D82D65" w:rsidRDefault="00D82D65" w:rsidP="00D82D65">
      <w:pPr>
        <w:spacing w:line="360" w:lineRule="auto"/>
        <w:jc w:val="both"/>
        <w:rPr>
          <w:rFonts w:ascii="Arial" w:hAnsi="Arial" w:cs="Arial"/>
          <w:i/>
          <w:iCs/>
          <w:sz w:val="24"/>
          <w:szCs w:val="24"/>
        </w:rPr>
      </w:pPr>
      <w:r w:rsidRPr="00D82D65">
        <w:rPr>
          <w:rFonts w:ascii="Arial" w:hAnsi="Arial" w:cs="Arial"/>
          <w:i/>
          <w:iCs/>
          <w:sz w:val="24"/>
          <w:szCs w:val="24"/>
        </w:rPr>
        <w:t>Threats</w:t>
      </w:r>
    </w:p>
    <w:p w14:paraId="02F6636C" w14:textId="7ED11C29"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 xml:space="preserve">The fast pace of technology progress is a risk, as new developments might render outdated systems soon. Liberato et al. (2023), said that Inertia-driven industry opposition can prevent hotels from using new technologies. Concerns regarding privacy as well as potential breaches of security are brought up by the reliance on data as per the opinion of Mariani (2020). Economic downturns may </w:t>
      </w:r>
      <w:proofErr w:type="gramStart"/>
      <w:r w:rsidRPr="00D82D65">
        <w:rPr>
          <w:rFonts w:ascii="Arial" w:hAnsi="Arial" w:cs="Arial"/>
          <w:sz w:val="24"/>
          <w:szCs w:val="24"/>
        </w:rPr>
        <w:t>have an effect on</w:t>
      </w:r>
      <w:proofErr w:type="gramEnd"/>
      <w:r w:rsidRPr="00D82D65">
        <w:rPr>
          <w:rFonts w:ascii="Arial" w:hAnsi="Arial" w:cs="Arial"/>
          <w:sz w:val="24"/>
          <w:szCs w:val="24"/>
        </w:rPr>
        <w:t xml:space="preserve"> demand for travel, which might change how revenue management tactics.</w:t>
      </w:r>
    </w:p>
    <w:p w14:paraId="1D39220B" w14:textId="77777777" w:rsidR="00D82D65" w:rsidRPr="00D82D65" w:rsidRDefault="00D82D65" w:rsidP="00D82D65">
      <w:pPr>
        <w:spacing w:line="360" w:lineRule="auto"/>
        <w:jc w:val="both"/>
        <w:rPr>
          <w:rFonts w:ascii="Arial" w:hAnsi="Arial" w:cs="Arial"/>
          <w:b/>
          <w:bCs/>
          <w:sz w:val="24"/>
          <w:szCs w:val="24"/>
        </w:rPr>
      </w:pPr>
    </w:p>
    <w:p w14:paraId="392A0FDD" w14:textId="77777777" w:rsidR="00D82D65" w:rsidRPr="00D82D65" w:rsidRDefault="00D82D65" w:rsidP="00D82D65">
      <w:pPr>
        <w:spacing w:line="360" w:lineRule="auto"/>
        <w:jc w:val="both"/>
        <w:rPr>
          <w:rFonts w:ascii="Arial" w:hAnsi="Arial" w:cs="Arial"/>
          <w:b/>
          <w:bCs/>
          <w:sz w:val="24"/>
          <w:szCs w:val="24"/>
        </w:rPr>
      </w:pPr>
      <w:r w:rsidRPr="00D82D65">
        <w:rPr>
          <w:rFonts w:ascii="Arial" w:hAnsi="Arial" w:cs="Arial"/>
          <w:b/>
          <w:bCs/>
          <w:sz w:val="24"/>
          <w:szCs w:val="24"/>
        </w:rPr>
        <w:t>Theoretical concepts</w:t>
      </w:r>
    </w:p>
    <w:p w14:paraId="1DAF6356" w14:textId="77777777" w:rsidR="00D82D65" w:rsidRPr="00D82D65" w:rsidRDefault="00D82D65" w:rsidP="00D82D65">
      <w:pPr>
        <w:spacing w:line="360" w:lineRule="auto"/>
        <w:jc w:val="both"/>
        <w:rPr>
          <w:rFonts w:ascii="Arial" w:hAnsi="Arial" w:cs="Arial"/>
          <w:i/>
          <w:iCs/>
          <w:sz w:val="24"/>
          <w:szCs w:val="24"/>
        </w:rPr>
      </w:pPr>
      <w:r w:rsidRPr="00D82D65">
        <w:rPr>
          <w:rFonts w:ascii="Arial" w:hAnsi="Arial" w:cs="Arial"/>
          <w:i/>
          <w:iCs/>
          <w:sz w:val="24"/>
          <w:szCs w:val="24"/>
        </w:rPr>
        <w:t>Yield Management Theory</w:t>
      </w:r>
    </w:p>
    <w:p w14:paraId="6C8289BF" w14:textId="77777777"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 xml:space="preserve">Considering the changing demand in the hotel industry market price strategy is decided as this theory for the optimisation of revenue. According to </w:t>
      </w:r>
      <w:proofErr w:type="spellStart"/>
      <w:r w:rsidRPr="00D82D65">
        <w:rPr>
          <w:rFonts w:ascii="Arial" w:hAnsi="Arial" w:cs="Arial"/>
          <w:sz w:val="24"/>
          <w:szCs w:val="24"/>
        </w:rPr>
        <w:t>Herusetya</w:t>
      </w:r>
      <w:proofErr w:type="spellEnd"/>
      <w:r w:rsidRPr="00D82D65">
        <w:rPr>
          <w:rFonts w:ascii="Arial" w:hAnsi="Arial" w:cs="Arial"/>
          <w:sz w:val="24"/>
          <w:szCs w:val="24"/>
        </w:rPr>
        <w:t xml:space="preserve"> et al. (2023), the main origin of this theory belongs to the airline industry, now the hotel industry is also started to apply this theory in their pricing strategies. Setting different prices for the similar product is required based on the factors like demand, time along with the customer behaviour as per this theory as opined by </w:t>
      </w:r>
      <w:proofErr w:type="spellStart"/>
      <w:r w:rsidRPr="00D82D65">
        <w:rPr>
          <w:rFonts w:ascii="Arial" w:hAnsi="Arial" w:cs="Arial"/>
          <w:sz w:val="24"/>
          <w:szCs w:val="24"/>
        </w:rPr>
        <w:t>Appolloni</w:t>
      </w:r>
      <w:proofErr w:type="spellEnd"/>
      <w:r w:rsidRPr="00D82D65">
        <w:rPr>
          <w:rFonts w:ascii="Arial" w:hAnsi="Arial" w:cs="Arial"/>
          <w:sz w:val="24"/>
          <w:szCs w:val="24"/>
        </w:rPr>
        <w:t xml:space="preserve"> et al., (2023). During the peak season, the price of the hotels needs to be increased for getting high revenue. </w:t>
      </w:r>
    </w:p>
    <w:p w14:paraId="4C317B08" w14:textId="77777777" w:rsidR="00D82D65" w:rsidRDefault="00D82D65" w:rsidP="00D82D65">
      <w:pPr>
        <w:spacing w:line="360" w:lineRule="auto"/>
        <w:jc w:val="both"/>
        <w:rPr>
          <w:rFonts w:ascii="Arial" w:hAnsi="Arial" w:cs="Arial"/>
          <w:sz w:val="24"/>
          <w:szCs w:val="24"/>
        </w:rPr>
      </w:pPr>
    </w:p>
    <w:p w14:paraId="34E72B09" w14:textId="55336086" w:rsidR="00D82D65" w:rsidRPr="00D82D65" w:rsidRDefault="00D82D65" w:rsidP="00D82D65">
      <w:pPr>
        <w:spacing w:line="360" w:lineRule="auto"/>
        <w:jc w:val="both"/>
        <w:rPr>
          <w:rFonts w:ascii="Arial" w:hAnsi="Arial" w:cs="Arial"/>
          <w:i/>
          <w:iCs/>
          <w:sz w:val="24"/>
          <w:szCs w:val="24"/>
        </w:rPr>
      </w:pPr>
      <w:r w:rsidRPr="00D82D65">
        <w:rPr>
          <w:rFonts w:ascii="Arial" w:hAnsi="Arial" w:cs="Arial"/>
          <w:i/>
          <w:iCs/>
          <w:sz w:val="24"/>
          <w:szCs w:val="24"/>
        </w:rPr>
        <w:t>Price Discrimination Theory</w:t>
      </w:r>
    </w:p>
    <w:p w14:paraId="33500552" w14:textId="57006307" w:rsidR="00D82D65" w:rsidRDefault="00D82D65" w:rsidP="00D82D65">
      <w:pPr>
        <w:spacing w:line="360" w:lineRule="auto"/>
        <w:jc w:val="both"/>
        <w:rPr>
          <w:rFonts w:ascii="Arial" w:hAnsi="Arial" w:cs="Arial"/>
          <w:sz w:val="24"/>
          <w:szCs w:val="24"/>
        </w:rPr>
      </w:pPr>
      <w:r w:rsidRPr="00D82D65">
        <w:rPr>
          <w:rFonts w:ascii="Arial" w:hAnsi="Arial" w:cs="Arial"/>
          <w:sz w:val="24"/>
          <w:szCs w:val="24"/>
        </w:rPr>
        <w:t xml:space="preserve">According to this idea, companies can charge various prices for the same good depending on how much their customers are ready to pay. Cohen et al. (2023), said </w:t>
      </w:r>
      <w:r w:rsidR="00A023D6" w:rsidRPr="00D82D65">
        <w:rPr>
          <w:rFonts w:ascii="Arial" w:hAnsi="Arial" w:cs="Arial"/>
          <w:sz w:val="24"/>
          <w:szCs w:val="24"/>
        </w:rPr>
        <w:t>that</w:t>
      </w:r>
      <w:r w:rsidRPr="00D82D65">
        <w:rPr>
          <w:rFonts w:ascii="Arial" w:hAnsi="Arial" w:cs="Arial"/>
          <w:sz w:val="24"/>
          <w:szCs w:val="24"/>
        </w:rPr>
        <w:t xml:space="preserve"> this is segmenting clients and charging different rates to different market categories in revenue management systems. Hoteliers use this principle to their tiered pricing schemes, </w:t>
      </w:r>
      <w:proofErr w:type="gramStart"/>
      <w:r w:rsidRPr="00D82D65">
        <w:rPr>
          <w:rFonts w:ascii="Arial" w:hAnsi="Arial" w:cs="Arial"/>
          <w:sz w:val="24"/>
          <w:szCs w:val="24"/>
        </w:rPr>
        <w:t>taking into account</w:t>
      </w:r>
      <w:proofErr w:type="gramEnd"/>
      <w:r w:rsidRPr="00D82D65">
        <w:rPr>
          <w:rFonts w:ascii="Arial" w:hAnsi="Arial" w:cs="Arial"/>
          <w:sz w:val="24"/>
          <w:szCs w:val="24"/>
        </w:rPr>
        <w:t xml:space="preserve"> past performance, client preferences, and lead times for bookings. Hotels may increase income and market share by customising rates for certain client categories (</w:t>
      </w:r>
      <w:proofErr w:type="spellStart"/>
      <w:r w:rsidRPr="00D82D65">
        <w:rPr>
          <w:rFonts w:ascii="Arial" w:hAnsi="Arial" w:cs="Arial"/>
          <w:sz w:val="24"/>
          <w:szCs w:val="24"/>
        </w:rPr>
        <w:t>Morlotti</w:t>
      </w:r>
      <w:proofErr w:type="spellEnd"/>
      <w:r w:rsidRPr="00D82D65">
        <w:rPr>
          <w:rFonts w:ascii="Arial" w:hAnsi="Arial" w:cs="Arial"/>
          <w:sz w:val="24"/>
          <w:szCs w:val="24"/>
        </w:rPr>
        <w:t xml:space="preserve"> and </w:t>
      </w:r>
      <w:proofErr w:type="spellStart"/>
      <w:r w:rsidRPr="00D82D65">
        <w:rPr>
          <w:rFonts w:ascii="Arial" w:hAnsi="Arial" w:cs="Arial"/>
          <w:sz w:val="24"/>
          <w:szCs w:val="24"/>
        </w:rPr>
        <w:t>Redondi</w:t>
      </w:r>
      <w:proofErr w:type="spellEnd"/>
      <w:r w:rsidRPr="00D82D65">
        <w:rPr>
          <w:rFonts w:ascii="Arial" w:hAnsi="Arial" w:cs="Arial"/>
          <w:sz w:val="24"/>
          <w:szCs w:val="24"/>
        </w:rPr>
        <w:t>, 2023).</w:t>
      </w:r>
    </w:p>
    <w:p w14:paraId="25B9F44B" w14:textId="77777777" w:rsidR="00D82D65" w:rsidRDefault="00D82D65" w:rsidP="00D82D65">
      <w:pPr>
        <w:spacing w:line="360" w:lineRule="auto"/>
        <w:jc w:val="both"/>
        <w:rPr>
          <w:rFonts w:ascii="Arial" w:hAnsi="Arial" w:cs="Arial"/>
          <w:sz w:val="24"/>
          <w:szCs w:val="24"/>
        </w:rPr>
      </w:pPr>
    </w:p>
    <w:p w14:paraId="3980113B" w14:textId="77777777" w:rsidR="00D82D65" w:rsidRPr="00D82D65" w:rsidRDefault="00D82D65" w:rsidP="00D82D65">
      <w:pPr>
        <w:spacing w:line="360" w:lineRule="auto"/>
        <w:jc w:val="both"/>
        <w:rPr>
          <w:rFonts w:ascii="Arial" w:hAnsi="Arial" w:cs="Arial"/>
          <w:b/>
          <w:bCs/>
          <w:sz w:val="24"/>
          <w:szCs w:val="24"/>
        </w:rPr>
      </w:pPr>
      <w:r w:rsidRPr="00D82D65">
        <w:rPr>
          <w:rFonts w:ascii="Arial" w:hAnsi="Arial" w:cs="Arial"/>
          <w:b/>
          <w:bCs/>
          <w:sz w:val="24"/>
          <w:szCs w:val="24"/>
        </w:rPr>
        <w:lastRenderedPageBreak/>
        <w:t>Secondary analysis</w:t>
      </w:r>
    </w:p>
    <w:p w14:paraId="0121D164" w14:textId="39A8E280" w:rsidR="00D82D65" w:rsidRPr="00D82D65" w:rsidRDefault="00D82D65" w:rsidP="00D82D65">
      <w:pPr>
        <w:spacing w:line="360" w:lineRule="auto"/>
        <w:jc w:val="both"/>
        <w:rPr>
          <w:rFonts w:ascii="Arial" w:hAnsi="Arial" w:cs="Arial"/>
          <w:sz w:val="24"/>
          <w:szCs w:val="24"/>
        </w:rPr>
      </w:pPr>
      <w:r w:rsidRPr="00D82D65">
        <w:rPr>
          <w:rFonts w:ascii="Arial" w:hAnsi="Arial" w:cs="Arial"/>
          <w:sz w:val="24"/>
          <w:szCs w:val="24"/>
        </w:rPr>
        <w:t>Article 1: “Maximi</w:t>
      </w:r>
      <w:r w:rsidR="0037753C">
        <w:rPr>
          <w:rFonts w:ascii="Arial" w:hAnsi="Arial" w:cs="Arial"/>
          <w:sz w:val="24"/>
          <w:szCs w:val="24"/>
        </w:rPr>
        <w:t>s</w:t>
      </w:r>
      <w:r w:rsidRPr="00D82D65">
        <w:rPr>
          <w:rFonts w:ascii="Arial" w:hAnsi="Arial" w:cs="Arial"/>
          <w:sz w:val="24"/>
          <w:szCs w:val="24"/>
        </w:rPr>
        <w:t>ing Revenue with Revenue Management System — A Case Study on MMR Hotels”</w:t>
      </w:r>
      <w:r w:rsidR="00CC0CD5" w:rsidRPr="00CC0CD5">
        <w:rPr>
          <w:rFonts w:ascii="Arial" w:hAnsi="Arial" w:cs="Arial"/>
          <w:sz w:val="24"/>
          <w:szCs w:val="24"/>
        </w:rPr>
        <w:t xml:space="preserve"> </w:t>
      </w:r>
      <w:r w:rsidR="00CC0CD5" w:rsidRPr="00D82D65">
        <w:rPr>
          <w:rFonts w:ascii="Arial" w:hAnsi="Arial" w:cs="Arial"/>
          <w:sz w:val="24"/>
          <w:szCs w:val="24"/>
        </w:rPr>
        <w:t>(MMR hotels, 2023</w:t>
      </w:r>
      <w:r w:rsidR="00CC0CD5">
        <w:rPr>
          <w:rFonts w:ascii="Arial" w:hAnsi="Arial" w:cs="Arial"/>
          <w:sz w:val="24"/>
          <w:szCs w:val="24"/>
        </w:rPr>
        <w:t>)</w:t>
      </w:r>
    </w:p>
    <w:p w14:paraId="096A8B59" w14:textId="77777777" w:rsidR="00D82D65" w:rsidRPr="00D50915" w:rsidRDefault="00D82D65" w:rsidP="00D82D65">
      <w:pPr>
        <w:spacing w:line="360" w:lineRule="auto"/>
        <w:jc w:val="both"/>
        <w:rPr>
          <w:rFonts w:ascii="Arial" w:hAnsi="Arial" w:cs="Arial"/>
          <w:i/>
          <w:iCs/>
          <w:sz w:val="24"/>
          <w:szCs w:val="24"/>
        </w:rPr>
      </w:pPr>
      <w:r w:rsidRPr="00D50915">
        <w:rPr>
          <w:rFonts w:ascii="Arial" w:hAnsi="Arial" w:cs="Arial"/>
          <w:i/>
          <w:iCs/>
          <w:sz w:val="24"/>
          <w:szCs w:val="24"/>
        </w:rPr>
        <w:t>Analysis</w:t>
      </w:r>
    </w:p>
    <w:p w14:paraId="29D84F8E" w14:textId="63F3CFEF" w:rsidR="00D82D65" w:rsidRPr="00D82D65" w:rsidRDefault="00D82D65" w:rsidP="00D82D65">
      <w:pPr>
        <w:spacing w:line="360" w:lineRule="auto"/>
        <w:jc w:val="both"/>
        <w:rPr>
          <w:rFonts w:ascii="Arial" w:hAnsi="Arial" w:cs="Arial"/>
          <w:sz w:val="24"/>
          <w:szCs w:val="24"/>
        </w:rPr>
      </w:pPr>
      <w:r w:rsidRPr="00D82D65">
        <w:rPr>
          <w:rFonts w:ascii="Arial" w:hAnsi="Arial" w:cs="Arial"/>
          <w:sz w:val="24"/>
          <w:szCs w:val="24"/>
        </w:rPr>
        <w:t xml:space="preserve">The revenue management system has become the strategic necessity for every hotel business. According to Diaz-Farina et al. (2023), several advantages are there for implementing technology driven revenue management systems. It helps the hotels in adjusting the room prices depending on the demand and competitor pricing. This ensures the maximisation of the revenue during the high demand periods. Another benefit is that it optimises the allocation of room </w:t>
      </w:r>
      <w:proofErr w:type="gramStart"/>
      <w:r w:rsidRPr="00D82D65">
        <w:rPr>
          <w:rFonts w:ascii="Arial" w:hAnsi="Arial" w:cs="Arial"/>
          <w:sz w:val="24"/>
          <w:szCs w:val="24"/>
        </w:rPr>
        <w:t>inventory</w:t>
      </w:r>
      <w:proofErr w:type="gramEnd"/>
      <w:r w:rsidRPr="00D82D65">
        <w:rPr>
          <w:rFonts w:ascii="Arial" w:hAnsi="Arial" w:cs="Arial"/>
          <w:sz w:val="24"/>
          <w:szCs w:val="24"/>
        </w:rPr>
        <w:t xml:space="preserve"> which is effective in ensuring </w:t>
      </w:r>
      <w:r w:rsidR="006F0E5A" w:rsidRPr="00D82D65">
        <w:rPr>
          <w:rFonts w:ascii="Arial" w:hAnsi="Arial" w:cs="Arial"/>
          <w:sz w:val="24"/>
          <w:szCs w:val="24"/>
        </w:rPr>
        <w:t>good, personalised</w:t>
      </w:r>
      <w:r w:rsidRPr="00D82D65">
        <w:rPr>
          <w:rFonts w:ascii="Arial" w:hAnsi="Arial" w:cs="Arial"/>
          <w:sz w:val="24"/>
          <w:szCs w:val="24"/>
        </w:rPr>
        <w:t xml:space="preserve"> service to the guests. The system of this hotel has made the pricing as well as inventory management better and enhanced the overall guest satisfaction. MMR hotels have used this technology to fine tune room rates and understand the changing patterns of the customer demands. It gets a significant age over the competitors by utilising this system and managing the pricing techniques efficiently (MMR hotels, 2023).</w:t>
      </w:r>
    </w:p>
    <w:p w14:paraId="0B4186E2" w14:textId="1D5CF808" w:rsidR="00D50915" w:rsidRPr="00D50915" w:rsidRDefault="00D82D65" w:rsidP="00D50915">
      <w:pPr>
        <w:spacing w:line="360" w:lineRule="auto"/>
        <w:jc w:val="both"/>
        <w:rPr>
          <w:rFonts w:ascii="Arial" w:hAnsi="Arial" w:cs="Arial"/>
          <w:sz w:val="24"/>
          <w:szCs w:val="24"/>
        </w:rPr>
      </w:pPr>
      <w:r w:rsidRPr="00D82D65">
        <w:rPr>
          <w:rFonts w:ascii="Arial" w:hAnsi="Arial" w:cs="Arial"/>
          <w:sz w:val="24"/>
          <w:szCs w:val="24"/>
        </w:rPr>
        <w:cr/>
      </w:r>
      <w:r w:rsidR="00D50915" w:rsidRPr="00D50915">
        <w:rPr>
          <w:rFonts w:ascii="Arial" w:hAnsi="Arial" w:cs="Arial"/>
          <w:sz w:val="24"/>
          <w:szCs w:val="24"/>
        </w:rPr>
        <w:t xml:space="preserve">Article 2: “Research: Three-Quarters of Hoteliers Agree That Revenue Management Technology Will Increase in </w:t>
      </w:r>
      <w:r w:rsidR="00CC0CD5" w:rsidRPr="00D50915">
        <w:rPr>
          <w:rFonts w:ascii="Arial" w:hAnsi="Arial" w:cs="Arial"/>
          <w:sz w:val="24"/>
          <w:szCs w:val="24"/>
        </w:rPr>
        <w:t>Importance”</w:t>
      </w:r>
      <w:r w:rsidR="00CC0CD5">
        <w:rPr>
          <w:rFonts w:ascii="Arial" w:hAnsi="Arial" w:cs="Arial"/>
          <w:sz w:val="24"/>
          <w:szCs w:val="24"/>
        </w:rPr>
        <w:t xml:space="preserve"> </w:t>
      </w:r>
      <w:proofErr w:type="gramStart"/>
      <w:r w:rsidR="00CC0CD5">
        <w:rPr>
          <w:rFonts w:ascii="Arial" w:hAnsi="Arial" w:cs="Arial"/>
          <w:sz w:val="24"/>
          <w:szCs w:val="24"/>
        </w:rPr>
        <w:t>(</w:t>
      </w:r>
      <w:r w:rsidR="00CC0CD5" w:rsidRPr="00CC0CD5">
        <w:rPr>
          <w:rFonts w:ascii="Arial" w:hAnsi="Arial" w:cs="Arial"/>
          <w:sz w:val="24"/>
          <w:szCs w:val="24"/>
        </w:rPr>
        <w:t xml:space="preserve"> </w:t>
      </w:r>
      <w:r w:rsidR="00CC0CD5">
        <w:rPr>
          <w:rFonts w:ascii="Arial" w:hAnsi="Arial" w:cs="Arial"/>
          <w:sz w:val="24"/>
          <w:szCs w:val="24"/>
        </w:rPr>
        <w:t>H</w:t>
      </w:r>
      <w:r w:rsidR="00CC0CD5" w:rsidRPr="00D50915">
        <w:rPr>
          <w:rFonts w:ascii="Arial" w:hAnsi="Arial" w:cs="Arial"/>
          <w:sz w:val="24"/>
          <w:szCs w:val="24"/>
        </w:rPr>
        <w:t>otel</w:t>
      </w:r>
      <w:proofErr w:type="gramEnd"/>
      <w:r w:rsidR="00CC0CD5">
        <w:rPr>
          <w:rFonts w:ascii="Arial" w:hAnsi="Arial" w:cs="Arial"/>
          <w:sz w:val="24"/>
          <w:szCs w:val="24"/>
        </w:rPr>
        <w:t xml:space="preserve"> T</w:t>
      </w:r>
      <w:r w:rsidR="00CC0CD5" w:rsidRPr="00D50915">
        <w:rPr>
          <w:rFonts w:ascii="Arial" w:hAnsi="Arial" w:cs="Arial"/>
          <w:sz w:val="24"/>
          <w:szCs w:val="24"/>
        </w:rPr>
        <w:t>echnology</w:t>
      </w:r>
      <w:r w:rsidR="00CC0CD5">
        <w:rPr>
          <w:rFonts w:ascii="Arial" w:hAnsi="Arial" w:cs="Arial"/>
          <w:sz w:val="24"/>
          <w:szCs w:val="24"/>
        </w:rPr>
        <w:t xml:space="preserve"> N</w:t>
      </w:r>
      <w:r w:rsidR="00CC0CD5" w:rsidRPr="00D50915">
        <w:rPr>
          <w:rFonts w:ascii="Arial" w:hAnsi="Arial" w:cs="Arial"/>
          <w:sz w:val="24"/>
          <w:szCs w:val="24"/>
        </w:rPr>
        <w:t>ews, 2023).</w:t>
      </w:r>
    </w:p>
    <w:p w14:paraId="16BA0E02" w14:textId="034F9988" w:rsidR="00D50915" w:rsidRPr="00D50915" w:rsidRDefault="00D50915" w:rsidP="00D50915">
      <w:pPr>
        <w:spacing w:line="360" w:lineRule="auto"/>
        <w:jc w:val="both"/>
        <w:rPr>
          <w:rFonts w:ascii="Arial" w:hAnsi="Arial" w:cs="Arial"/>
          <w:i/>
          <w:iCs/>
          <w:sz w:val="24"/>
          <w:szCs w:val="24"/>
        </w:rPr>
      </w:pPr>
      <w:r w:rsidRPr="00D50915">
        <w:rPr>
          <w:rFonts w:ascii="Arial" w:hAnsi="Arial" w:cs="Arial"/>
          <w:i/>
          <w:iCs/>
          <w:sz w:val="24"/>
          <w:szCs w:val="24"/>
        </w:rPr>
        <w:t>Analysis</w:t>
      </w:r>
    </w:p>
    <w:p w14:paraId="0FEE0A35" w14:textId="15D69ED1" w:rsidR="00D82D65" w:rsidRDefault="00D50915" w:rsidP="00D50915">
      <w:pPr>
        <w:spacing w:line="360" w:lineRule="auto"/>
        <w:jc w:val="both"/>
        <w:rPr>
          <w:rFonts w:ascii="Arial" w:hAnsi="Arial" w:cs="Arial"/>
          <w:sz w:val="24"/>
          <w:szCs w:val="24"/>
        </w:rPr>
      </w:pPr>
      <w:r w:rsidRPr="00D50915">
        <w:rPr>
          <w:rFonts w:ascii="Arial" w:hAnsi="Arial" w:cs="Arial"/>
          <w:sz w:val="24"/>
          <w:szCs w:val="24"/>
        </w:rPr>
        <w:t>The study report confirms what many investors in the hotel industry believe to be true: technology, and specifically artificial intelligence (AI), is becoming increasingly important for revenue management. Over the next three years, a sizable 78% of respondents see a notable growth in the usage of AI in business management technologies. Furthermore, most respondents are upbeat about how technology will change several areas, such as the significance of revenue technology for management in the future and how it will affect earnings, effectiveness, level of service, and customer pleasure. These results demonstrate the broad agreement about the critical role that technology- particularly artificial intelligence (AI)- is predicted to play in transforming and improving the efficiency and profitability of the hospitality sector (</w:t>
      </w:r>
      <w:r w:rsidR="00CC0CD5">
        <w:rPr>
          <w:rFonts w:ascii="Arial" w:hAnsi="Arial" w:cs="Arial"/>
          <w:sz w:val="24"/>
          <w:szCs w:val="24"/>
        </w:rPr>
        <w:t>H</w:t>
      </w:r>
      <w:r w:rsidRPr="00D50915">
        <w:rPr>
          <w:rFonts w:ascii="Arial" w:hAnsi="Arial" w:cs="Arial"/>
          <w:sz w:val="24"/>
          <w:szCs w:val="24"/>
        </w:rPr>
        <w:t>otel</w:t>
      </w:r>
      <w:r w:rsidR="00CC0CD5">
        <w:rPr>
          <w:rFonts w:ascii="Arial" w:hAnsi="Arial" w:cs="Arial"/>
          <w:sz w:val="24"/>
          <w:szCs w:val="24"/>
        </w:rPr>
        <w:t xml:space="preserve"> T</w:t>
      </w:r>
      <w:r w:rsidRPr="00D50915">
        <w:rPr>
          <w:rFonts w:ascii="Arial" w:hAnsi="Arial" w:cs="Arial"/>
          <w:sz w:val="24"/>
          <w:szCs w:val="24"/>
        </w:rPr>
        <w:t>echnology</w:t>
      </w:r>
      <w:r w:rsidR="00CC0CD5">
        <w:rPr>
          <w:rFonts w:ascii="Arial" w:hAnsi="Arial" w:cs="Arial"/>
          <w:sz w:val="24"/>
          <w:szCs w:val="24"/>
        </w:rPr>
        <w:t xml:space="preserve"> N</w:t>
      </w:r>
      <w:r w:rsidRPr="00D50915">
        <w:rPr>
          <w:rFonts w:ascii="Arial" w:hAnsi="Arial" w:cs="Arial"/>
          <w:sz w:val="24"/>
          <w:szCs w:val="24"/>
        </w:rPr>
        <w:t>ews, 2023).</w:t>
      </w:r>
    </w:p>
    <w:p w14:paraId="6790BE04" w14:textId="43E6BA0E" w:rsidR="00D50915" w:rsidRPr="00D50915" w:rsidRDefault="00D50915" w:rsidP="00D50915">
      <w:pPr>
        <w:spacing w:line="360" w:lineRule="auto"/>
        <w:jc w:val="both"/>
        <w:rPr>
          <w:rFonts w:ascii="Arial" w:hAnsi="Arial" w:cs="Arial"/>
          <w:sz w:val="24"/>
          <w:szCs w:val="24"/>
        </w:rPr>
      </w:pPr>
      <w:r w:rsidRPr="00D50915">
        <w:rPr>
          <w:rFonts w:ascii="Arial" w:hAnsi="Arial" w:cs="Arial"/>
          <w:sz w:val="24"/>
          <w:szCs w:val="24"/>
        </w:rPr>
        <w:lastRenderedPageBreak/>
        <w:t>Article 3: “10 Best Revenue Management Systems for Hotels in 2024”</w:t>
      </w:r>
      <w:r w:rsidR="00F0553E">
        <w:rPr>
          <w:rFonts w:ascii="Arial" w:hAnsi="Arial" w:cs="Arial"/>
          <w:sz w:val="24"/>
          <w:szCs w:val="24"/>
        </w:rPr>
        <w:t xml:space="preserve"> </w:t>
      </w:r>
      <w:r w:rsidR="00F0553E" w:rsidRPr="00D50915">
        <w:rPr>
          <w:rFonts w:ascii="Arial" w:hAnsi="Arial" w:cs="Arial"/>
          <w:sz w:val="24"/>
          <w:szCs w:val="24"/>
        </w:rPr>
        <w:t>(Hotel Tech Report, 2024)</w:t>
      </w:r>
    </w:p>
    <w:p w14:paraId="5E0ED75F" w14:textId="0A0C1CCD" w:rsidR="00D50915" w:rsidRPr="00D50915" w:rsidRDefault="00D50915" w:rsidP="00D50915">
      <w:pPr>
        <w:spacing w:line="360" w:lineRule="auto"/>
        <w:jc w:val="both"/>
        <w:rPr>
          <w:rFonts w:ascii="Arial" w:hAnsi="Arial" w:cs="Arial"/>
          <w:i/>
          <w:iCs/>
          <w:sz w:val="24"/>
          <w:szCs w:val="24"/>
        </w:rPr>
      </w:pPr>
      <w:r w:rsidRPr="00D50915">
        <w:rPr>
          <w:rFonts w:ascii="Arial" w:hAnsi="Arial" w:cs="Arial"/>
          <w:i/>
          <w:iCs/>
          <w:sz w:val="24"/>
          <w:szCs w:val="24"/>
        </w:rPr>
        <w:t>Analysis</w:t>
      </w:r>
    </w:p>
    <w:p w14:paraId="33A100E3" w14:textId="7A694727" w:rsidR="00D50915" w:rsidRDefault="00D50915" w:rsidP="00D50915">
      <w:pPr>
        <w:spacing w:line="360" w:lineRule="auto"/>
        <w:jc w:val="both"/>
        <w:rPr>
          <w:rFonts w:ascii="Arial" w:hAnsi="Arial" w:cs="Arial"/>
          <w:sz w:val="24"/>
          <w:szCs w:val="24"/>
        </w:rPr>
      </w:pPr>
      <w:r w:rsidRPr="00D50915">
        <w:rPr>
          <w:rFonts w:ascii="Arial" w:hAnsi="Arial" w:cs="Arial"/>
          <w:sz w:val="24"/>
          <w:szCs w:val="24"/>
        </w:rPr>
        <w:t xml:space="preserve">Revenue management system is essential for every hotel business to optimize the pricing structures and comprehending the dynamic nature of market trends as per the opinion of Bastos (2023). Changing the outdated traditional systems are necessary to foster innovation and get the desired outcome faster. The profitability and performance of a hotel are greatly impacted by the RMS selection, which is why a thorough study of 2686 hoteliers in 100 countries was conducted. A thorough examination of product rankings, functionality comparisons, pricing benchmarking, and integration compatibility is provided by this guide. The top 10 RMS listed in the book include </w:t>
      </w:r>
      <w:proofErr w:type="spellStart"/>
      <w:r w:rsidRPr="00D50915">
        <w:rPr>
          <w:rFonts w:ascii="Arial" w:hAnsi="Arial" w:cs="Arial"/>
          <w:sz w:val="24"/>
          <w:szCs w:val="24"/>
        </w:rPr>
        <w:t>RoomPriceGenie</w:t>
      </w:r>
      <w:proofErr w:type="spellEnd"/>
      <w:r w:rsidRPr="00D50915">
        <w:rPr>
          <w:rFonts w:ascii="Arial" w:hAnsi="Arial" w:cs="Arial"/>
          <w:sz w:val="24"/>
          <w:szCs w:val="24"/>
        </w:rPr>
        <w:t xml:space="preserve">, an inexpensive option ideal for modest to medium-sized hotels, </w:t>
      </w:r>
      <w:proofErr w:type="spellStart"/>
      <w:r w:rsidRPr="00D50915">
        <w:rPr>
          <w:rFonts w:ascii="Arial" w:hAnsi="Arial" w:cs="Arial"/>
          <w:sz w:val="24"/>
          <w:szCs w:val="24"/>
        </w:rPr>
        <w:t>IDeaS</w:t>
      </w:r>
      <w:proofErr w:type="spellEnd"/>
      <w:r w:rsidRPr="00D50915">
        <w:rPr>
          <w:rFonts w:ascii="Arial" w:hAnsi="Arial" w:cs="Arial"/>
          <w:sz w:val="24"/>
          <w:szCs w:val="24"/>
        </w:rPr>
        <w:t>, which maximises revenue with huge teams, and Duetto, which is renowned for utilising open pricing as well as machine learning. Other choices provide significant insights for hotels of all sizes and business management requirements. These range from automation-focused technologies like Disperse to AI-infused tactics like Franco Grasso Revenue Team (Hotel Tech Report, 2024).</w:t>
      </w:r>
    </w:p>
    <w:p w14:paraId="3B6F5C13" w14:textId="77777777" w:rsidR="00D50915" w:rsidRDefault="00D50915" w:rsidP="00D50915">
      <w:pPr>
        <w:spacing w:line="360" w:lineRule="auto"/>
        <w:jc w:val="both"/>
        <w:rPr>
          <w:rFonts w:ascii="Arial" w:hAnsi="Arial" w:cs="Arial"/>
          <w:sz w:val="24"/>
          <w:szCs w:val="24"/>
        </w:rPr>
      </w:pPr>
    </w:p>
    <w:p w14:paraId="0C061DF5" w14:textId="77777777" w:rsidR="00883B31" w:rsidRDefault="00883B31" w:rsidP="00D50915">
      <w:pPr>
        <w:spacing w:line="360" w:lineRule="auto"/>
        <w:jc w:val="both"/>
        <w:rPr>
          <w:rFonts w:ascii="Arial" w:hAnsi="Arial" w:cs="Arial"/>
          <w:sz w:val="24"/>
          <w:szCs w:val="24"/>
        </w:rPr>
      </w:pPr>
    </w:p>
    <w:p w14:paraId="6D8AA573" w14:textId="3A2C1347" w:rsidR="00D50915" w:rsidRPr="00D50915" w:rsidRDefault="00D50915" w:rsidP="00D50915">
      <w:pPr>
        <w:spacing w:line="360" w:lineRule="auto"/>
        <w:jc w:val="both"/>
        <w:rPr>
          <w:rFonts w:ascii="Arial" w:hAnsi="Arial" w:cs="Arial"/>
          <w:b/>
          <w:bCs/>
          <w:sz w:val="24"/>
          <w:szCs w:val="24"/>
        </w:rPr>
      </w:pPr>
      <w:r w:rsidRPr="00D50915">
        <w:rPr>
          <w:rFonts w:ascii="Arial" w:hAnsi="Arial" w:cs="Arial"/>
          <w:b/>
          <w:bCs/>
          <w:sz w:val="24"/>
          <w:szCs w:val="24"/>
        </w:rPr>
        <w:t>Methodology</w:t>
      </w:r>
    </w:p>
    <w:p w14:paraId="52D7ACC8" w14:textId="0C4ADCDC" w:rsidR="00D50915" w:rsidRDefault="00D9731E" w:rsidP="00D50915">
      <w:pPr>
        <w:spacing w:line="360" w:lineRule="auto"/>
        <w:jc w:val="both"/>
        <w:rPr>
          <w:rFonts w:ascii="Arial" w:hAnsi="Arial" w:cs="Arial"/>
          <w:sz w:val="24"/>
          <w:szCs w:val="24"/>
        </w:rPr>
      </w:pPr>
      <w:r>
        <w:rPr>
          <w:rFonts w:ascii="Arial" w:hAnsi="Arial" w:cs="Arial"/>
          <w:sz w:val="24"/>
          <w:szCs w:val="24"/>
        </w:rPr>
        <w:t>U</w:t>
      </w:r>
      <w:r w:rsidR="00D50915" w:rsidRPr="00D50915">
        <w:rPr>
          <w:rFonts w:ascii="Arial" w:hAnsi="Arial" w:cs="Arial"/>
          <w:sz w:val="24"/>
          <w:szCs w:val="24"/>
        </w:rPr>
        <w:t>s</w:t>
      </w:r>
      <w:r>
        <w:rPr>
          <w:rFonts w:ascii="Arial" w:hAnsi="Arial" w:cs="Arial"/>
          <w:sz w:val="24"/>
          <w:szCs w:val="24"/>
        </w:rPr>
        <w:t>ing</w:t>
      </w:r>
      <w:r w:rsidR="00D50915" w:rsidRPr="00D50915">
        <w:rPr>
          <w:rFonts w:ascii="Arial" w:hAnsi="Arial" w:cs="Arial"/>
          <w:sz w:val="24"/>
          <w:szCs w:val="24"/>
        </w:rPr>
        <w:t xml:space="preserve"> the interpretivism philosophy and inductive approach for analyse the secondary data collected through the case study analysis</w:t>
      </w:r>
      <w:r>
        <w:rPr>
          <w:rFonts w:ascii="Arial" w:hAnsi="Arial" w:cs="Arial"/>
          <w:sz w:val="24"/>
          <w:szCs w:val="24"/>
        </w:rPr>
        <w:t xml:space="preserve">, </w:t>
      </w:r>
      <w:r w:rsidRPr="00D9731E">
        <w:rPr>
          <w:rFonts w:ascii="Arial" w:hAnsi="Arial" w:cs="Arial"/>
          <w:sz w:val="24"/>
          <w:szCs w:val="24"/>
        </w:rPr>
        <w:t>one can gain significant insights into the research issue and effectively comprehend the subject matter.</w:t>
      </w:r>
      <w:r w:rsidR="00D50915" w:rsidRPr="00D50915">
        <w:rPr>
          <w:rFonts w:ascii="Arial" w:hAnsi="Arial" w:cs="Arial"/>
          <w:sz w:val="24"/>
          <w:szCs w:val="24"/>
        </w:rPr>
        <w:t xml:space="preserve"> Analysing the viewpoint of different literary sources using the case study strategy will aid in completing the whole research paper efficiently. Exploratory research design will be followed by the researcher to have a comprehensive analysis of the research objectives. Cross-sectional time horizon will help provide any bias free data and maintaining the quality of the whole paper.</w:t>
      </w:r>
    </w:p>
    <w:p w14:paraId="4F25CE4C" w14:textId="77777777" w:rsidR="00883B31" w:rsidRDefault="00883B31" w:rsidP="00D50915">
      <w:pPr>
        <w:spacing w:line="360" w:lineRule="auto"/>
        <w:jc w:val="both"/>
        <w:rPr>
          <w:rFonts w:ascii="Arial" w:hAnsi="Arial" w:cs="Arial"/>
          <w:sz w:val="24"/>
          <w:szCs w:val="24"/>
        </w:rPr>
      </w:pPr>
    </w:p>
    <w:p w14:paraId="2C868CBF" w14:textId="77777777" w:rsidR="00D50915" w:rsidRDefault="00D50915" w:rsidP="00D50915">
      <w:pPr>
        <w:spacing w:line="360" w:lineRule="auto"/>
        <w:jc w:val="both"/>
        <w:rPr>
          <w:rFonts w:ascii="Arial" w:hAnsi="Arial" w:cs="Arial"/>
          <w:sz w:val="24"/>
          <w:szCs w:val="24"/>
        </w:rPr>
      </w:pPr>
    </w:p>
    <w:p w14:paraId="5DD84650" w14:textId="37F13575" w:rsidR="00D50915" w:rsidRDefault="00D50915" w:rsidP="00D50915">
      <w:pPr>
        <w:spacing w:line="360" w:lineRule="auto"/>
        <w:jc w:val="both"/>
        <w:rPr>
          <w:rFonts w:ascii="Arial" w:hAnsi="Arial" w:cs="Arial"/>
          <w:b/>
          <w:bCs/>
          <w:sz w:val="24"/>
          <w:szCs w:val="24"/>
        </w:rPr>
      </w:pPr>
      <w:r w:rsidRPr="00D50915">
        <w:rPr>
          <w:rFonts w:ascii="Arial" w:hAnsi="Arial" w:cs="Arial"/>
          <w:b/>
          <w:bCs/>
          <w:sz w:val="24"/>
          <w:szCs w:val="24"/>
        </w:rPr>
        <w:lastRenderedPageBreak/>
        <w:t xml:space="preserve">Tech-Enabled Revenue Management in Practice </w:t>
      </w:r>
    </w:p>
    <w:p w14:paraId="311F485A" w14:textId="77777777" w:rsidR="00D50915" w:rsidRPr="00D50915" w:rsidRDefault="00D50915" w:rsidP="00D50915">
      <w:pPr>
        <w:spacing w:line="360" w:lineRule="auto"/>
        <w:jc w:val="both"/>
        <w:rPr>
          <w:rFonts w:ascii="Arial" w:hAnsi="Arial" w:cs="Arial"/>
          <w:b/>
          <w:bCs/>
          <w:sz w:val="24"/>
          <w:szCs w:val="24"/>
        </w:rPr>
      </w:pPr>
    </w:p>
    <w:p w14:paraId="38DD736D" w14:textId="40D2366E" w:rsidR="00D50915" w:rsidRPr="00D50915" w:rsidRDefault="00D50915" w:rsidP="00D50915">
      <w:pPr>
        <w:spacing w:line="360" w:lineRule="auto"/>
        <w:jc w:val="both"/>
        <w:rPr>
          <w:rFonts w:ascii="Arial" w:hAnsi="Arial" w:cs="Arial"/>
          <w:i/>
          <w:iCs/>
          <w:sz w:val="24"/>
          <w:szCs w:val="24"/>
        </w:rPr>
      </w:pPr>
      <w:r w:rsidRPr="00D50915">
        <w:rPr>
          <w:rFonts w:ascii="Arial" w:hAnsi="Arial" w:cs="Arial"/>
          <w:i/>
          <w:iCs/>
          <w:sz w:val="24"/>
          <w:szCs w:val="24"/>
        </w:rPr>
        <w:t>Tech-Enabled Success Stories in Diverse Hotels</w:t>
      </w:r>
    </w:p>
    <w:p w14:paraId="4E8C5C9C" w14:textId="22A1E594" w:rsidR="00D50915" w:rsidRDefault="00D50915" w:rsidP="00D50915">
      <w:pPr>
        <w:spacing w:line="360" w:lineRule="auto"/>
        <w:jc w:val="both"/>
        <w:rPr>
          <w:rFonts w:ascii="Arial" w:hAnsi="Arial" w:cs="Arial"/>
          <w:sz w:val="24"/>
          <w:szCs w:val="24"/>
        </w:rPr>
      </w:pPr>
      <w:r w:rsidRPr="00D50915">
        <w:rPr>
          <w:rFonts w:ascii="Arial" w:hAnsi="Arial" w:cs="Arial"/>
          <w:sz w:val="24"/>
          <w:szCs w:val="24"/>
        </w:rPr>
        <w:t xml:space="preserve">Technology-enabled revenue management has transformed hotel operations in </w:t>
      </w:r>
      <w:proofErr w:type="gramStart"/>
      <w:r w:rsidRPr="00D50915">
        <w:rPr>
          <w:rFonts w:ascii="Arial" w:hAnsi="Arial" w:cs="Arial"/>
          <w:sz w:val="24"/>
          <w:szCs w:val="24"/>
        </w:rPr>
        <w:t>a number of</w:t>
      </w:r>
      <w:proofErr w:type="gramEnd"/>
      <w:r w:rsidRPr="00D50915">
        <w:rPr>
          <w:rFonts w:ascii="Arial" w:hAnsi="Arial" w:cs="Arial"/>
          <w:sz w:val="24"/>
          <w:szCs w:val="24"/>
        </w:rPr>
        <w:t xml:space="preserve"> sectors, demonstrating flexible tactics for higher profitability and productivity. Dynamic pricing algorithms were used in a luxury resort to modify hotel rates in response to demand, increasing income during high seasons without sacrificing the quality of the visitor experience. Tailored pricing modules based on visitor preferences and behaviours increased customer happiness and loyalty for boutique hotels. Large hotel chains, on the other hand, used sophisticated analytics to optimise pricing across a wide range of properties, guaranteeing a uniform revenue management strategy. </w:t>
      </w:r>
      <w:proofErr w:type="gramStart"/>
      <w:r w:rsidRPr="00D50915">
        <w:rPr>
          <w:rFonts w:ascii="Arial" w:hAnsi="Arial" w:cs="Arial"/>
          <w:sz w:val="24"/>
          <w:szCs w:val="24"/>
        </w:rPr>
        <w:t>In order to</w:t>
      </w:r>
      <w:proofErr w:type="gramEnd"/>
      <w:r w:rsidRPr="00D50915">
        <w:rPr>
          <w:rFonts w:ascii="Arial" w:hAnsi="Arial" w:cs="Arial"/>
          <w:sz w:val="24"/>
          <w:szCs w:val="24"/>
        </w:rPr>
        <w:t xml:space="preserve"> cater to a wider range of clients, Choice Hotels has broadened its products to include timeshares and vacation rentals, while Accor has created a mobile app that lets users book rooms, manage bookings, and access reward programmes (</w:t>
      </w:r>
      <w:proofErr w:type="spellStart"/>
      <w:r w:rsidRPr="00D50915">
        <w:rPr>
          <w:rFonts w:ascii="Arial" w:hAnsi="Arial" w:cs="Arial"/>
          <w:sz w:val="24"/>
          <w:szCs w:val="24"/>
        </w:rPr>
        <w:t>digitaltransformationskills</w:t>
      </w:r>
      <w:proofErr w:type="spellEnd"/>
      <w:r w:rsidRPr="00D50915">
        <w:rPr>
          <w:rFonts w:ascii="Arial" w:hAnsi="Arial" w:cs="Arial"/>
          <w:sz w:val="24"/>
          <w:szCs w:val="24"/>
        </w:rPr>
        <w:t>, 2024).</w:t>
      </w:r>
    </w:p>
    <w:p w14:paraId="3C5C7465" w14:textId="77777777" w:rsidR="00D50915" w:rsidRDefault="00D50915" w:rsidP="00D50915">
      <w:pPr>
        <w:spacing w:line="360" w:lineRule="auto"/>
        <w:jc w:val="both"/>
        <w:rPr>
          <w:rFonts w:ascii="Arial" w:hAnsi="Arial" w:cs="Arial"/>
          <w:sz w:val="24"/>
          <w:szCs w:val="24"/>
        </w:rPr>
      </w:pPr>
    </w:p>
    <w:p w14:paraId="7DB90A5B" w14:textId="2F731ABE" w:rsidR="00D50915" w:rsidRPr="00D50915" w:rsidRDefault="00D50915" w:rsidP="00D50915">
      <w:pPr>
        <w:spacing w:line="360" w:lineRule="auto"/>
        <w:jc w:val="both"/>
        <w:rPr>
          <w:rFonts w:ascii="Arial" w:hAnsi="Arial" w:cs="Arial"/>
          <w:i/>
          <w:iCs/>
          <w:sz w:val="24"/>
          <w:szCs w:val="24"/>
        </w:rPr>
      </w:pPr>
      <w:r w:rsidRPr="00D50915">
        <w:rPr>
          <w:rFonts w:ascii="Arial" w:hAnsi="Arial" w:cs="Arial"/>
          <w:i/>
          <w:iCs/>
          <w:sz w:val="24"/>
          <w:szCs w:val="24"/>
        </w:rPr>
        <w:t>Optimising Income Potential: The Effects of Technology-Enabled Revenue Control in the Hotel Sector</w:t>
      </w:r>
    </w:p>
    <w:p w14:paraId="4A6DFB6D" w14:textId="3ECF3D65" w:rsidR="00D50915" w:rsidRDefault="00D50915" w:rsidP="00D50915">
      <w:pPr>
        <w:spacing w:line="360" w:lineRule="auto"/>
        <w:jc w:val="both"/>
        <w:rPr>
          <w:rFonts w:ascii="Arial" w:hAnsi="Arial" w:cs="Arial"/>
          <w:sz w:val="24"/>
          <w:szCs w:val="24"/>
        </w:rPr>
      </w:pPr>
      <w:r w:rsidRPr="00D50915">
        <w:rPr>
          <w:rFonts w:ascii="Arial" w:hAnsi="Arial" w:cs="Arial"/>
          <w:sz w:val="24"/>
          <w:szCs w:val="24"/>
        </w:rPr>
        <w:t>Pricing strategies are greatly influenced by the tech enabled revenue management systems in hotel companies. Various advanced technologies change the dynamics of pricing algorithms which allow any hotel business to change the rates in real time. Businesses can respond to various demand fluctuations and generate high revenue with this strategy during the seasons. Data driven insights faster personalised pricing techniques which helps to increase the customer satisfaction and loyalty. Implementation of various technologies makes the inventory management system more efficient which reduces the risk of revenue leakage. The overall performance of the businesses is highly influenced by the systematic integration of these technology systems. However, it improves financial outcomes, provides a better competitive age and collectively a crucial role in shaping the long-term success of businesses (Hertzfeld, 2023).</w:t>
      </w:r>
    </w:p>
    <w:p w14:paraId="3ACEDC66" w14:textId="77777777" w:rsidR="00D50915" w:rsidRDefault="00D50915" w:rsidP="00D50915">
      <w:pPr>
        <w:spacing w:line="360" w:lineRule="auto"/>
        <w:jc w:val="both"/>
        <w:rPr>
          <w:rFonts w:ascii="Arial" w:hAnsi="Arial" w:cs="Arial"/>
          <w:sz w:val="24"/>
          <w:szCs w:val="24"/>
        </w:rPr>
      </w:pPr>
    </w:p>
    <w:p w14:paraId="29515B71" w14:textId="5048D73C" w:rsidR="00D50915" w:rsidRPr="00D50915" w:rsidRDefault="00D50915" w:rsidP="00D50915">
      <w:pPr>
        <w:spacing w:line="360" w:lineRule="auto"/>
        <w:jc w:val="both"/>
        <w:rPr>
          <w:rFonts w:ascii="Arial" w:hAnsi="Arial" w:cs="Arial"/>
          <w:b/>
          <w:bCs/>
          <w:sz w:val="24"/>
          <w:szCs w:val="24"/>
        </w:rPr>
      </w:pPr>
      <w:r w:rsidRPr="00D50915">
        <w:rPr>
          <w:rFonts w:ascii="Arial" w:hAnsi="Arial" w:cs="Arial"/>
          <w:b/>
          <w:bCs/>
          <w:sz w:val="24"/>
          <w:szCs w:val="24"/>
        </w:rPr>
        <w:lastRenderedPageBreak/>
        <w:t>Challenges and Opportunities</w:t>
      </w:r>
    </w:p>
    <w:p w14:paraId="41A43258" w14:textId="1575E71A" w:rsidR="00D50915" w:rsidRPr="00D50915" w:rsidRDefault="00D50915" w:rsidP="00D50915">
      <w:pPr>
        <w:spacing w:line="360" w:lineRule="auto"/>
        <w:jc w:val="both"/>
        <w:rPr>
          <w:rFonts w:ascii="Arial" w:hAnsi="Arial" w:cs="Arial"/>
          <w:sz w:val="24"/>
          <w:szCs w:val="24"/>
        </w:rPr>
      </w:pPr>
      <w:r w:rsidRPr="00D50915">
        <w:rPr>
          <w:rFonts w:ascii="Arial" w:hAnsi="Arial" w:cs="Arial"/>
          <w:sz w:val="24"/>
          <w:szCs w:val="24"/>
        </w:rPr>
        <w:t>Challenges</w:t>
      </w:r>
    </w:p>
    <w:p w14:paraId="532C2EA3" w14:textId="77777777" w:rsidR="00D50915" w:rsidRDefault="00D50915" w:rsidP="00D50915">
      <w:pPr>
        <w:spacing w:line="360" w:lineRule="auto"/>
        <w:jc w:val="both"/>
        <w:rPr>
          <w:rFonts w:ascii="Arial" w:hAnsi="Arial" w:cs="Arial"/>
          <w:sz w:val="24"/>
          <w:szCs w:val="24"/>
        </w:rPr>
      </w:pPr>
      <w:r w:rsidRPr="00D50915">
        <w:rPr>
          <w:rFonts w:ascii="Arial" w:hAnsi="Arial" w:cs="Arial"/>
          <w:i/>
          <w:iCs/>
          <w:sz w:val="24"/>
          <w:szCs w:val="24"/>
        </w:rPr>
        <w:t>Initial Capital Investment</w:t>
      </w:r>
      <w:r w:rsidRPr="00D50915">
        <w:rPr>
          <w:rFonts w:ascii="Arial" w:hAnsi="Arial" w:cs="Arial"/>
          <w:sz w:val="24"/>
          <w:szCs w:val="24"/>
        </w:rPr>
        <w:t>: - One major obstacle is the high initial outlay that comes with putting advanced technologies into practice. Modern revenue management system acquisition and integration come with a hefty price tag, particularly for smaller businesses with tighter resources. Resolving this cost obstacle becomes crucial, influencing the choices hotels make about using these technologies.</w:t>
      </w:r>
    </w:p>
    <w:p w14:paraId="27462AFE" w14:textId="53CD715A" w:rsidR="00D50915" w:rsidRDefault="00D50915" w:rsidP="00D50915">
      <w:pPr>
        <w:spacing w:line="360" w:lineRule="auto"/>
        <w:jc w:val="both"/>
        <w:rPr>
          <w:rFonts w:ascii="Arial" w:hAnsi="Arial" w:cs="Arial"/>
          <w:sz w:val="24"/>
          <w:szCs w:val="24"/>
        </w:rPr>
      </w:pPr>
      <w:r w:rsidRPr="00D50915">
        <w:rPr>
          <w:rFonts w:ascii="Arial" w:hAnsi="Arial" w:cs="Arial"/>
          <w:i/>
          <w:iCs/>
          <w:sz w:val="24"/>
          <w:szCs w:val="24"/>
        </w:rPr>
        <w:t>Skill Gap and Training:</w:t>
      </w:r>
      <w:r w:rsidRPr="00D50915">
        <w:rPr>
          <w:rFonts w:ascii="Arial" w:hAnsi="Arial" w:cs="Arial"/>
          <w:sz w:val="24"/>
          <w:szCs w:val="24"/>
        </w:rPr>
        <w:t xml:space="preserve"> - Skilled personnel is essential for successful implementation of tech-enabled RMSs. Businesses cannot use these technological systems without proper efficient workforce who know the ways of operating these innovative technologies. Therefore, the businesses need to give their employees training about the process of using or operating this management technologies. This can cause high cost and employees can also feel dissatisfied </w:t>
      </w:r>
      <w:proofErr w:type="gramStart"/>
      <w:r w:rsidRPr="00D50915">
        <w:rPr>
          <w:rFonts w:ascii="Arial" w:hAnsi="Arial" w:cs="Arial"/>
          <w:sz w:val="24"/>
          <w:szCs w:val="24"/>
        </w:rPr>
        <w:t>as a result of</w:t>
      </w:r>
      <w:proofErr w:type="gramEnd"/>
      <w:r w:rsidRPr="00D50915">
        <w:rPr>
          <w:rFonts w:ascii="Arial" w:hAnsi="Arial" w:cs="Arial"/>
          <w:sz w:val="24"/>
          <w:szCs w:val="24"/>
        </w:rPr>
        <w:t xml:space="preserve"> not being able to utilise this new innovative technology driven systems.</w:t>
      </w:r>
    </w:p>
    <w:p w14:paraId="27700B11" w14:textId="77777777" w:rsidR="00D50915" w:rsidRDefault="00D50915" w:rsidP="00D50915">
      <w:pPr>
        <w:spacing w:line="360" w:lineRule="auto"/>
        <w:jc w:val="both"/>
        <w:rPr>
          <w:rFonts w:ascii="Arial" w:hAnsi="Arial" w:cs="Arial"/>
          <w:sz w:val="24"/>
          <w:szCs w:val="24"/>
        </w:rPr>
      </w:pPr>
    </w:p>
    <w:p w14:paraId="6EFA01C8" w14:textId="4EC4291E" w:rsidR="00D50915" w:rsidRPr="00D50915" w:rsidRDefault="00D50915" w:rsidP="00D50915">
      <w:pPr>
        <w:spacing w:line="360" w:lineRule="auto"/>
        <w:jc w:val="both"/>
        <w:rPr>
          <w:rFonts w:ascii="Arial" w:hAnsi="Arial" w:cs="Arial"/>
          <w:sz w:val="24"/>
          <w:szCs w:val="24"/>
        </w:rPr>
      </w:pPr>
      <w:r w:rsidRPr="00D50915">
        <w:rPr>
          <w:rFonts w:ascii="Arial" w:hAnsi="Arial" w:cs="Arial"/>
          <w:sz w:val="24"/>
          <w:szCs w:val="24"/>
        </w:rPr>
        <w:t>Opportunities</w:t>
      </w:r>
    </w:p>
    <w:p w14:paraId="1C8DBFE1" w14:textId="082356C3" w:rsidR="00D50915" w:rsidRDefault="00D50915" w:rsidP="00D50915">
      <w:pPr>
        <w:spacing w:line="360" w:lineRule="auto"/>
        <w:jc w:val="both"/>
        <w:rPr>
          <w:rFonts w:ascii="Arial" w:hAnsi="Arial" w:cs="Arial"/>
          <w:sz w:val="24"/>
          <w:szCs w:val="24"/>
        </w:rPr>
      </w:pPr>
      <w:r w:rsidRPr="00D50915">
        <w:rPr>
          <w:rFonts w:ascii="Arial" w:hAnsi="Arial" w:cs="Arial"/>
          <w:i/>
          <w:iCs/>
          <w:sz w:val="24"/>
          <w:szCs w:val="24"/>
        </w:rPr>
        <w:t>Improved Personalisation Techniques:</w:t>
      </w:r>
      <w:r w:rsidRPr="00D50915">
        <w:rPr>
          <w:rFonts w:ascii="Arial" w:hAnsi="Arial" w:cs="Arial"/>
          <w:sz w:val="24"/>
          <w:szCs w:val="24"/>
        </w:rPr>
        <w:t xml:space="preserve"> - Personalisation advancements can improve revenue management. Customising pricing plans according to each guest's preferences, past reservations, and actions may greatly increase client happiness and loyalty. Consuming cutting-edge data analytics technologies to craft highly tailored offers and packages endorses a more thought-provoking and fulfilling visitor experience, which in turn increases sales and inspires return visits. Hotels can continue being ahead of the curve and improve the potential compensations of tech-enabled revenue management by grasping these probabilities for invention and development.</w:t>
      </w:r>
    </w:p>
    <w:p w14:paraId="441FF539" w14:textId="57053061" w:rsidR="00D50915" w:rsidRDefault="00D50915" w:rsidP="00D50915">
      <w:pPr>
        <w:spacing w:line="360" w:lineRule="auto"/>
        <w:jc w:val="both"/>
        <w:rPr>
          <w:rFonts w:ascii="Arial" w:hAnsi="Arial" w:cs="Arial"/>
          <w:sz w:val="24"/>
          <w:szCs w:val="24"/>
        </w:rPr>
      </w:pPr>
      <w:r w:rsidRPr="00D50915">
        <w:rPr>
          <w:rFonts w:ascii="Arial" w:hAnsi="Arial" w:cs="Arial"/>
          <w:i/>
          <w:iCs/>
          <w:sz w:val="24"/>
          <w:szCs w:val="24"/>
        </w:rPr>
        <w:t>Integration of Artificial Intelligence (AI):</w:t>
      </w:r>
      <w:r w:rsidRPr="00D50915">
        <w:rPr>
          <w:rFonts w:ascii="Arial" w:hAnsi="Arial" w:cs="Arial"/>
          <w:sz w:val="24"/>
          <w:szCs w:val="24"/>
        </w:rPr>
        <w:t xml:space="preserve"> - Practise of artificial intelligence in the business operations safeguards success and faster fulfilment of the commercial goals. The predictive investigation given by the AI procedures is operative to upsurge the overall revenue and </w:t>
      </w:r>
      <w:proofErr w:type="gramStart"/>
      <w:r w:rsidRPr="00D50915">
        <w:rPr>
          <w:rFonts w:ascii="Arial" w:hAnsi="Arial" w:cs="Arial"/>
          <w:sz w:val="24"/>
          <w:szCs w:val="24"/>
        </w:rPr>
        <w:t>making arrangements</w:t>
      </w:r>
      <w:proofErr w:type="gramEnd"/>
      <w:r w:rsidRPr="00D50915">
        <w:rPr>
          <w:rFonts w:ascii="Arial" w:hAnsi="Arial" w:cs="Arial"/>
          <w:sz w:val="24"/>
          <w:szCs w:val="24"/>
        </w:rPr>
        <w:t xml:space="preserve"> with the varying market dynamics. Refining the marketplace approaches for getting improved place in the rivalry market becomes conceivable </w:t>
      </w:r>
      <w:proofErr w:type="gramStart"/>
      <w:r w:rsidRPr="00D50915">
        <w:rPr>
          <w:rFonts w:ascii="Arial" w:hAnsi="Arial" w:cs="Arial"/>
          <w:sz w:val="24"/>
          <w:szCs w:val="24"/>
        </w:rPr>
        <w:t>as a result of</w:t>
      </w:r>
      <w:proofErr w:type="gramEnd"/>
      <w:r w:rsidRPr="00D50915">
        <w:rPr>
          <w:rFonts w:ascii="Arial" w:hAnsi="Arial" w:cs="Arial"/>
          <w:sz w:val="24"/>
          <w:szCs w:val="24"/>
        </w:rPr>
        <w:t xml:space="preserve"> the amalgamation of these new systems.</w:t>
      </w:r>
    </w:p>
    <w:p w14:paraId="689DCA4B" w14:textId="77777777" w:rsidR="00D50915" w:rsidRPr="00D50915" w:rsidRDefault="00D50915" w:rsidP="00D50915">
      <w:pPr>
        <w:spacing w:line="360" w:lineRule="auto"/>
        <w:jc w:val="both"/>
        <w:rPr>
          <w:rFonts w:ascii="Arial" w:hAnsi="Arial" w:cs="Arial"/>
          <w:b/>
          <w:bCs/>
          <w:sz w:val="24"/>
          <w:szCs w:val="24"/>
        </w:rPr>
      </w:pPr>
      <w:r w:rsidRPr="00D50915">
        <w:rPr>
          <w:rFonts w:ascii="Arial" w:hAnsi="Arial" w:cs="Arial"/>
          <w:b/>
          <w:bCs/>
          <w:sz w:val="24"/>
          <w:szCs w:val="24"/>
        </w:rPr>
        <w:lastRenderedPageBreak/>
        <w:t>Recommendations following the Future Trends and Innovations</w:t>
      </w:r>
    </w:p>
    <w:p w14:paraId="08667FD5" w14:textId="77777777" w:rsidR="00D50915" w:rsidRPr="00D50915" w:rsidRDefault="00D50915" w:rsidP="00D50915">
      <w:pPr>
        <w:spacing w:line="360" w:lineRule="auto"/>
        <w:jc w:val="both"/>
        <w:rPr>
          <w:rFonts w:ascii="Arial" w:hAnsi="Arial" w:cs="Arial"/>
          <w:sz w:val="24"/>
          <w:szCs w:val="24"/>
        </w:rPr>
      </w:pPr>
    </w:p>
    <w:p w14:paraId="0067A7B4" w14:textId="5F42C706" w:rsidR="00D50915" w:rsidRDefault="00D50915" w:rsidP="00D50915">
      <w:pPr>
        <w:spacing w:line="360" w:lineRule="auto"/>
        <w:jc w:val="both"/>
        <w:rPr>
          <w:rFonts w:ascii="Arial" w:hAnsi="Arial" w:cs="Arial"/>
          <w:sz w:val="24"/>
          <w:szCs w:val="24"/>
        </w:rPr>
      </w:pPr>
      <w:r w:rsidRPr="00D50915">
        <w:rPr>
          <w:rFonts w:ascii="Arial" w:hAnsi="Arial" w:cs="Arial"/>
          <w:i/>
          <w:iCs/>
          <w:sz w:val="24"/>
          <w:szCs w:val="24"/>
        </w:rPr>
        <w:t>Blockchain for Transparent Transactions</w:t>
      </w:r>
      <w:r w:rsidRPr="00D50915">
        <w:rPr>
          <w:rFonts w:ascii="Arial" w:hAnsi="Arial" w:cs="Arial"/>
          <w:sz w:val="24"/>
          <w:szCs w:val="24"/>
        </w:rPr>
        <w:t xml:space="preserve">: - Exploring blockchain technology is highly endorsed to progress in maintaining transaction transparency of the hotel sector. Then, by using blockchain technology, transaction histories may be made observable and safe, nurturing </w:t>
      </w:r>
      <w:proofErr w:type="gramStart"/>
      <w:r w:rsidRPr="00D50915">
        <w:rPr>
          <w:rFonts w:ascii="Arial" w:hAnsi="Arial" w:cs="Arial"/>
          <w:sz w:val="24"/>
          <w:szCs w:val="24"/>
        </w:rPr>
        <w:t>confidence</w:t>
      </w:r>
      <w:proofErr w:type="gramEnd"/>
      <w:r w:rsidRPr="00D50915">
        <w:rPr>
          <w:rFonts w:ascii="Arial" w:hAnsi="Arial" w:cs="Arial"/>
          <w:sz w:val="24"/>
          <w:szCs w:val="24"/>
        </w:rPr>
        <w:t xml:space="preserve"> and letting down the possibility of fraud. Hotels may accelerate financial transactions, boost data security, and raise more confidence among stakeholders and consumers in the emergent field of technically enabled revenue organisation by aligning blockchain technology into their revenue management systems.</w:t>
      </w:r>
    </w:p>
    <w:p w14:paraId="0CBCFB48" w14:textId="2B3D1A18" w:rsidR="00D50915" w:rsidRDefault="00D80FB1" w:rsidP="00D50915">
      <w:pPr>
        <w:spacing w:line="360" w:lineRule="auto"/>
        <w:jc w:val="both"/>
        <w:rPr>
          <w:rFonts w:ascii="Arial" w:hAnsi="Arial" w:cs="Arial"/>
          <w:sz w:val="24"/>
          <w:szCs w:val="24"/>
        </w:rPr>
      </w:pPr>
      <w:r w:rsidRPr="00D80FB1">
        <w:rPr>
          <w:rFonts w:ascii="Arial" w:hAnsi="Arial" w:cs="Arial"/>
          <w:i/>
          <w:iCs/>
          <w:sz w:val="24"/>
          <w:szCs w:val="24"/>
        </w:rPr>
        <w:t>Predictive Analytics and Machine Learning Integration:</w:t>
      </w:r>
      <w:r w:rsidRPr="00D80FB1">
        <w:rPr>
          <w:rFonts w:ascii="Arial" w:hAnsi="Arial" w:cs="Arial"/>
          <w:sz w:val="24"/>
          <w:szCs w:val="24"/>
        </w:rPr>
        <w:t xml:space="preserve"> - This is recommended to the hospitality industries to mix the predictive analytics along with the machine learning. The incorporation of data analytics and the machine learning systems bids the businesses with the chances to make more amended decisions. Acquisition of good competitive edge becomes faster with the assistance of the addition of these technological systems. Businesses currently are giving more focus on the utilisation of these systems for enhancing their overall profitability through strategic predictive analysis suitable for decision making.</w:t>
      </w:r>
    </w:p>
    <w:p w14:paraId="5319B750" w14:textId="49E00341" w:rsidR="00D80FB1" w:rsidRDefault="00A32186" w:rsidP="00D50915">
      <w:pPr>
        <w:spacing w:line="360" w:lineRule="auto"/>
        <w:jc w:val="both"/>
        <w:rPr>
          <w:rFonts w:ascii="Arial" w:hAnsi="Arial" w:cs="Arial"/>
          <w:sz w:val="24"/>
          <w:szCs w:val="24"/>
        </w:rPr>
      </w:pPr>
      <w:r w:rsidRPr="00A32186">
        <w:rPr>
          <w:rFonts w:ascii="Arial" w:hAnsi="Arial" w:cs="Arial"/>
          <w:i/>
          <w:iCs/>
          <w:sz w:val="24"/>
          <w:szCs w:val="24"/>
        </w:rPr>
        <w:t>AI Integration with Dynamic Pricing Algorithms:</w:t>
      </w:r>
      <w:r w:rsidRPr="00A32186">
        <w:rPr>
          <w:rFonts w:ascii="Arial" w:hAnsi="Arial" w:cs="Arial"/>
          <w:sz w:val="24"/>
          <w:szCs w:val="24"/>
        </w:rPr>
        <w:t xml:space="preserve"> - This is a cutting-edge innovation and integrating artificial intelligence (AI) with dynamic pricing algorithms is recommended to businesses. Massive volumes of real-time data, such as pricing strategies of competitors, market trends, and past visitor behaviour, may be processed by AI. AI-driven algorithms dynamically improve pricing methods by learning and adjusting on a constant basis, optimising rates to maximise income. Due to this innovation, hotels can now adapt quickly to changes in the market and provide individualised pricing depending on the profiles of each individual guest.</w:t>
      </w:r>
    </w:p>
    <w:p w14:paraId="6AB72241" w14:textId="1D557462" w:rsidR="00A32186" w:rsidRDefault="00A32186" w:rsidP="00D50915">
      <w:pPr>
        <w:spacing w:line="360" w:lineRule="auto"/>
        <w:jc w:val="both"/>
        <w:rPr>
          <w:rFonts w:ascii="Arial" w:hAnsi="Arial" w:cs="Arial"/>
          <w:sz w:val="24"/>
          <w:szCs w:val="24"/>
        </w:rPr>
      </w:pPr>
      <w:r w:rsidRPr="00A32186">
        <w:rPr>
          <w:rFonts w:ascii="Arial" w:hAnsi="Arial" w:cs="Arial"/>
          <w:i/>
          <w:iCs/>
          <w:sz w:val="24"/>
          <w:szCs w:val="24"/>
        </w:rPr>
        <w:t>Augmented Reality (AR):</w:t>
      </w:r>
      <w:r w:rsidRPr="00A32186">
        <w:rPr>
          <w:rFonts w:ascii="Arial" w:hAnsi="Arial" w:cs="Arial"/>
          <w:sz w:val="24"/>
          <w:szCs w:val="24"/>
        </w:rPr>
        <w:t xml:space="preserve"> - AR technology is one of the trending tools that is emerging and getting popularity for enhancing the guest experience and it is another tactic which is suggested to adopt. Hotel businesses can create offerings of virtual tours by showcasing their amenities through the effective application of augmented reality. Pricing is tailor depending on the personalised virtual experience which is a strategic approach that the many businesses follow for influencing the guest perception.</w:t>
      </w:r>
    </w:p>
    <w:p w14:paraId="57892000" w14:textId="77777777" w:rsidR="00A32186" w:rsidRPr="00A32186" w:rsidRDefault="00A32186" w:rsidP="00A32186">
      <w:pPr>
        <w:spacing w:line="360" w:lineRule="auto"/>
        <w:jc w:val="both"/>
        <w:rPr>
          <w:rFonts w:ascii="Arial" w:hAnsi="Arial" w:cs="Arial"/>
          <w:b/>
          <w:bCs/>
          <w:sz w:val="24"/>
          <w:szCs w:val="24"/>
        </w:rPr>
      </w:pPr>
      <w:r w:rsidRPr="00A32186">
        <w:rPr>
          <w:rFonts w:ascii="Arial" w:hAnsi="Arial" w:cs="Arial"/>
          <w:b/>
          <w:bCs/>
          <w:sz w:val="24"/>
          <w:szCs w:val="24"/>
        </w:rPr>
        <w:lastRenderedPageBreak/>
        <w:t xml:space="preserve">Conclusion </w:t>
      </w:r>
    </w:p>
    <w:p w14:paraId="429D7B30" w14:textId="77777777" w:rsidR="00A32186" w:rsidRPr="00A32186" w:rsidRDefault="00A32186" w:rsidP="00A32186">
      <w:pPr>
        <w:spacing w:line="360" w:lineRule="auto"/>
        <w:jc w:val="both"/>
        <w:rPr>
          <w:rFonts w:ascii="Arial" w:hAnsi="Arial" w:cs="Arial"/>
          <w:sz w:val="24"/>
          <w:szCs w:val="24"/>
        </w:rPr>
      </w:pPr>
    </w:p>
    <w:p w14:paraId="32F1B397" w14:textId="2E8BBC73" w:rsidR="00A32186" w:rsidRPr="00D50915"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This research paper has focused on the importance of tech-based revenue management systems in deciding the pricing strategies of UK hotels. The examination of the Technology subject revealed the revolutionary potential for improved productivity, profitability, and customer pleasure. </w:t>
      </w:r>
      <w:proofErr w:type="gramStart"/>
      <w:r w:rsidRPr="00A32186">
        <w:rPr>
          <w:rFonts w:ascii="Arial" w:hAnsi="Arial" w:cs="Arial"/>
          <w:sz w:val="24"/>
          <w:szCs w:val="24"/>
        </w:rPr>
        <w:t>Particular developments</w:t>
      </w:r>
      <w:proofErr w:type="gramEnd"/>
      <w:r w:rsidRPr="00A32186">
        <w:rPr>
          <w:rFonts w:ascii="Arial" w:hAnsi="Arial" w:cs="Arial"/>
          <w:sz w:val="24"/>
          <w:szCs w:val="24"/>
        </w:rPr>
        <w:t xml:space="preserve"> covered include the use of AI in revenue management. Findings from an international survey of hotel operators in a range of properties highlighted how important it is to choose the correct RMS. The industry has understood the importance of embracing value-based care, which underscores the pervasive influence of cutting-edge technology in guaranteeing optimal revenue outcomes. In addition to benchmarking top RMS, the research paper stressed how critical it is for hotel executives to adjust and incorporate updated systems </w:t>
      </w:r>
      <w:proofErr w:type="gramStart"/>
      <w:r w:rsidRPr="00A32186">
        <w:rPr>
          <w:rFonts w:ascii="Arial" w:hAnsi="Arial" w:cs="Arial"/>
          <w:sz w:val="24"/>
          <w:szCs w:val="24"/>
        </w:rPr>
        <w:t>in order to</w:t>
      </w:r>
      <w:proofErr w:type="gramEnd"/>
      <w:r w:rsidRPr="00A32186">
        <w:rPr>
          <w:rFonts w:ascii="Arial" w:hAnsi="Arial" w:cs="Arial"/>
          <w:sz w:val="24"/>
          <w:szCs w:val="24"/>
        </w:rPr>
        <w:t xml:space="preserve"> effectively traverse the dynamic industry. In the end, the study highlighted the mutually beneficial connection between the hospitality industry's sustainable future, strategic choice-making, and the use of new technologies.</w:t>
      </w:r>
    </w:p>
    <w:p w14:paraId="2BF96577" w14:textId="610606CB" w:rsidR="00D50915" w:rsidRDefault="00D50915" w:rsidP="00D50915">
      <w:pPr>
        <w:spacing w:line="360" w:lineRule="auto"/>
        <w:jc w:val="both"/>
        <w:rPr>
          <w:rFonts w:ascii="Arial" w:hAnsi="Arial" w:cs="Arial"/>
          <w:sz w:val="24"/>
          <w:szCs w:val="24"/>
        </w:rPr>
      </w:pPr>
      <w:r w:rsidRPr="00D50915">
        <w:rPr>
          <w:rFonts w:ascii="Arial" w:hAnsi="Arial" w:cs="Arial"/>
          <w:sz w:val="24"/>
          <w:szCs w:val="24"/>
        </w:rPr>
        <w:t xml:space="preserve">  </w:t>
      </w:r>
    </w:p>
    <w:p w14:paraId="66033872" w14:textId="77777777" w:rsidR="00A32186" w:rsidRDefault="00A32186" w:rsidP="00D50915">
      <w:pPr>
        <w:spacing w:line="360" w:lineRule="auto"/>
        <w:jc w:val="both"/>
        <w:rPr>
          <w:rFonts w:ascii="Arial" w:hAnsi="Arial" w:cs="Arial"/>
          <w:sz w:val="24"/>
          <w:szCs w:val="24"/>
        </w:rPr>
      </w:pPr>
    </w:p>
    <w:p w14:paraId="2CF2595D" w14:textId="77777777" w:rsidR="00A32186" w:rsidRDefault="00A32186" w:rsidP="00D50915">
      <w:pPr>
        <w:spacing w:line="360" w:lineRule="auto"/>
        <w:jc w:val="both"/>
        <w:rPr>
          <w:rFonts w:ascii="Arial" w:hAnsi="Arial" w:cs="Arial"/>
          <w:sz w:val="24"/>
          <w:szCs w:val="24"/>
        </w:rPr>
      </w:pPr>
    </w:p>
    <w:p w14:paraId="0B0EADA9" w14:textId="77777777" w:rsidR="00A32186" w:rsidRDefault="00A32186" w:rsidP="00D50915">
      <w:pPr>
        <w:spacing w:line="360" w:lineRule="auto"/>
        <w:jc w:val="both"/>
        <w:rPr>
          <w:rFonts w:ascii="Arial" w:hAnsi="Arial" w:cs="Arial"/>
          <w:sz w:val="24"/>
          <w:szCs w:val="24"/>
        </w:rPr>
      </w:pPr>
    </w:p>
    <w:p w14:paraId="374BDB37" w14:textId="77777777" w:rsidR="00A32186" w:rsidRDefault="00A32186" w:rsidP="00D50915">
      <w:pPr>
        <w:spacing w:line="360" w:lineRule="auto"/>
        <w:jc w:val="both"/>
        <w:rPr>
          <w:rFonts w:ascii="Arial" w:hAnsi="Arial" w:cs="Arial"/>
          <w:sz w:val="24"/>
          <w:szCs w:val="24"/>
        </w:rPr>
      </w:pPr>
    </w:p>
    <w:p w14:paraId="61BD2C22" w14:textId="77777777" w:rsidR="00A32186" w:rsidRDefault="00A32186" w:rsidP="00D50915">
      <w:pPr>
        <w:spacing w:line="360" w:lineRule="auto"/>
        <w:jc w:val="both"/>
        <w:rPr>
          <w:rFonts w:ascii="Arial" w:hAnsi="Arial" w:cs="Arial"/>
          <w:sz w:val="24"/>
          <w:szCs w:val="24"/>
        </w:rPr>
      </w:pPr>
    </w:p>
    <w:p w14:paraId="59D86DCF" w14:textId="77777777" w:rsidR="00A32186" w:rsidRDefault="00A32186" w:rsidP="00D50915">
      <w:pPr>
        <w:spacing w:line="360" w:lineRule="auto"/>
        <w:jc w:val="both"/>
        <w:rPr>
          <w:rFonts w:ascii="Arial" w:hAnsi="Arial" w:cs="Arial"/>
          <w:sz w:val="24"/>
          <w:szCs w:val="24"/>
        </w:rPr>
      </w:pPr>
    </w:p>
    <w:p w14:paraId="27BD786C" w14:textId="77777777" w:rsidR="00A32186" w:rsidRDefault="00A32186" w:rsidP="00D50915">
      <w:pPr>
        <w:spacing w:line="360" w:lineRule="auto"/>
        <w:jc w:val="both"/>
        <w:rPr>
          <w:rFonts w:ascii="Arial" w:hAnsi="Arial" w:cs="Arial"/>
          <w:sz w:val="24"/>
          <w:szCs w:val="24"/>
        </w:rPr>
      </w:pPr>
    </w:p>
    <w:p w14:paraId="5DC0D071" w14:textId="77777777" w:rsidR="00A32186" w:rsidRDefault="00A32186" w:rsidP="00D50915">
      <w:pPr>
        <w:spacing w:line="360" w:lineRule="auto"/>
        <w:jc w:val="both"/>
        <w:rPr>
          <w:rFonts w:ascii="Arial" w:hAnsi="Arial" w:cs="Arial"/>
          <w:sz w:val="24"/>
          <w:szCs w:val="24"/>
        </w:rPr>
      </w:pPr>
    </w:p>
    <w:p w14:paraId="064238E7" w14:textId="77777777" w:rsidR="00A32186" w:rsidRDefault="00A32186" w:rsidP="00D50915">
      <w:pPr>
        <w:spacing w:line="360" w:lineRule="auto"/>
        <w:jc w:val="both"/>
        <w:rPr>
          <w:rFonts w:ascii="Arial" w:hAnsi="Arial" w:cs="Arial"/>
          <w:sz w:val="24"/>
          <w:szCs w:val="24"/>
        </w:rPr>
      </w:pPr>
    </w:p>
    <w:p w14:paraId="1497712A" w14:textId="77777777" w:rsidR="00A32186" w:rsidRDefault="00A32186" w:rsidP="00D50915">
      <w:pPr>
        <w:spacing w:line="360" w:lineRule="auto"/>
        <w:jc w:val="both"/>
        <w:rPr>
          <w:rFonts w:ascii="Arial" w:hAnsi="Arial" w:cs="Arial"/>
          <w:sz w:val="24"/>
          <w:szCs w:val="24"/>
        </w:rPr>
      </w:pPr>
    </w:p>
    <w:p w14:paraId="09ADCD44" w14:textId="77777777" w:rsidR="00A32186" w:rsidRDefault="00A32186" w:rsidP="00D50915">
      <w:pPr>
        <w:spacing w:line="360" w:lineRule="auto"/>
        <w:jc w:val="both"/>
        <w:rPr>
          <w:rFonts w:ascii="Arial" w:hAnsi="Arial" w:cs="Arial"/>
          <w:sz w:val="24"/>
          <w:szCs w:val="24"/>
        </w:rPr>
      </w:pPr>
    </w:p>
    <w:p w14:paraId="380DDCB9" w14:textId="77777777" w:rsidR="00A32186" w:rsidRDefault="00A32186" w:rsidP="00D50915">
      <w:pPr>
        <w:spacing w:line="360" w:lineRule="auto"/>
        <w:jc w:val="both"/>
        <w:rPr>
          <w:rFonts w:ascii="Arial" w:hAnsi="Arial" w:cs="Arial"/>
          <w:sz w:val="24"/>
          <w:szCs w:val="24"/>
        </w:rPr>
      </w:pPr>
    </w:p>
    <w:p w14:paraId="6216B394" w14:textId="5D8D0690" w:rsidR="00A32186" w:rsidRDefault="00A32186" w:rsidP="00D50915">
      <w:pPr>
        <w:spacing w:line="360" w:lineRule="auto"/>
        <w:jc w:val="both"/>
        <w:rPr>
          <w:rFonts w:ascii="Arial" w:hAnsi="Arial" w:cs="Arial"/>
          <w:b/>
          <w:bCs/>
          <w:sz w:val="24"/>
          <w:szCs w:val="24"/>
        </w:rPr>
      </w:pPr>
      <w:r>
        <w:rPr>
          <w:rFonts w:ascii="Arial" w:hAnsi="Arial" w:cs="Arial"/>
          <w:b/>
          <w:bCs/>
          <w:sz w:val="24"/>
          <w:szCs w:val="24"/>
        </w:rPr>
        <w:lastRenderedPageBreak/>
        <w:t>References</w:t>
      </w:r>
    </w:p>
    <w:p w14:paraId="3CAFA8B5" w14:textId="13E35AB3"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Anguera-Torrell, O. and Nicolau, J.L. (2023)</w:t>
      </w:r>
      <w:r w:rsidR="00606282">
        <w:rPr>
          <w:rFonts w:ascii="Arial" w:hAnsi="Arial" w:cs="Arial"/>
          <w:sz w:val="24"/>
          <w:szCs w:val="24"/>
        </w:rPr>
        <w:t xml:space="preserve"> ‘</w:t>
      </w:r>
      <w:r w:rsidRPr="00A32186">
        <w:rPr>
          <w:rFonts w:ascii="Arial" w:hAnsi="Arial" w:cs="Arial"/>
          <w:sz w:val="24"/>
          <w:szCs w:val="24"/>
        </w:rPr>
        <w:t>Who benefits more from trade shows: Independent, franchised or chain-owned/managed hotels</w:t>
      </w:r>
      <w:r w:rsidR="00606282">
        <w:rPr>
          <w:rFonts w:ascii="Arial" w:hAnsi="Arial" w:cs="Arial"/>
          <w:sz w:val="24"/>
          <w:szCs w:val="24"/>
        </w:rPr>
        <w:t>’,</w:t>
      </w:r>
      <w:r w:rsidRPr="00A32186">
        <w:rPr>
          <w:rFonts w:ascii="Arial" w:hAnsi="Arial" w:cs="Arial"/>
          <w:sz w:val="24"/>
          <w:szCs w:val="24"/>
        </w:rPr>
        <w:t xml:space="preserve"> </w:t>
      </w:r>
      <w:r w:rsidRPr="00606282">
        <w:rPr>
          <w:rFonts w:ascii="Arial" w:hAnsi="Arial" w:cs="Arial"/>
          <w:i/>
          <w:iCs/>
          <w:sz w:val="24"/>
          <w:szCs w:val="24"/>
        </w:rPr>
        <w:t>Tourism Management</w:t>
      </w:r>
      <w:r w:rsidRPr="00A32186">
        <w:rPr>
          <w:rFonts w:ascii="Arial" w:hAnsi="Arial" w:cs="Arial"/>
          <w:sz w:val="24"/>
          <w:szCs w:val="24"/>
        </w:rPr>
        <w:t>, 98, p.104770.</w:t>
      </w:r>
    </w:p>
    <w:p w14:paraId="034A77BD" w14:textId="51D13BB2" w:rsidR="00A32186" w:rsidRPr="00A32186" w:rsidRDefault="00A32186" w:rsidP="00A32186">
      <w:pPr>
        <w:spacing w:line="360" w:lineRule="auto"/>
        <w:jc w:val="both"/>
        <w:rPr>
          <w:rFonts w:ascii="Arial" w:hAnsi="Arial" w:cs="Arial"/>
          <w:sz w:val="24"/>
          <w:szCs w:val="24"/>
        </w:rPr>
      </w:pPr>
      <w:proofErr w:type="spellStart"/>
      <w:r w:rsidRPr="00A32186">
        <w:rPr>
          <w:rFonts w:ascii="Arial" w:hAnsi="Arial" w:cs="Arial"/>
          <w:sz w:val="24"/>
          <w:szCs w:val="24"/>
        </w:rPr>
        <w:t>Appolloni</w:t>
      </w:r>
      <w:proofErr w:type="spellEnd"/>
      <w:r w:rsidRPr="00A32186">
        <w:rPr>
          <w:rFonts w:ascii="Arial" w:hAnsi="Arial" w:cs="Arial"/>
          <w:sz w:val="24"/>
          <w:szCs w:val="24"/>
        </w:rPr>
        <w:t>, A.</w:t>
      </w:r>
      <w:r w:rsidR="00606282">
        <w:rPr>
          <w:rFonts w:ascii="Arial" w:hAnsi="Arial" w:cs="Arial"/>
          <w:sz w:val="24"/>
          <w:szCs w:val="24"/>
        </w:rPr>
        <w:t xml:space="preserve"> </w:t>
      </w:r>
      <w:r w:rsidR="00606282">
        <w:rPr>
          <w:rFonts w:ascii="Arial" w:hAnsi="Arial" w:cs="Arial"/>
          <w:i/>
          <w:iCs/>
          <w:sz w:val="24"/>
          <w:szCs w:val="24"/>
        </w:rPr>
        <w:t xml:space="preserve">et al. </w:t>
      </w:r>
      <w:r w:rsidRPr="00A32186">
        <w:rPr>
          <w:rFonts w:ascii="Arial" w:hAnsi="Arial" w:cs="Arial"/>
          <w:sz w:val="24"/>
          <w:szCs w:val="24"/>
        </w:rPr>
        <w:t xml:space="preserve">(2023) </w:t>
      </w:r>
      <w:r w:rsidR="00606282">
        <w:rPr>
          <w:rFonts w:ascii="Arial" w:hAnsi="Arial" w:cs="Arial"/>
          <w:sz w:val="24"/>
          <w:szCs w:val="24"/>
        </w:rPr>
        <w:t>‘</w:t>
      </w:r>
      <w:r w:rsidRPr="00A32186">
        <w:rPr>
          <w:rFonts w:ascii="Arial" w:hAnsi="Arial" w:cs="Arial"/>
          <w:sz w:val="24"/>
          <w:szCs w:val="24"/>
        </w:rPr>
        <w:t>An innovative approach to online consumer behaviour segmentation: the self-determination theory in an uncertain scenario</w:t>
      </w:r>
      <w:r w:rsidR="00606282">
        <w:rPr>
          <w:rFonts w:ascii="Arial" w:hAnsi="Arial" w:cs="Arial"/>
          <w:sz w:val="24"/>
          <w:szCs w:val="24"/>
        </w:rPr>
        <w:t>’,</w:t>
      </w:r>
      <w:r w:rsidRPr="00A32186">
        <w:rPr>
          <w:rFonts w:ascii="Arial" w:hAnsi="Arial" w:cs="Arial"/>
          <w:sz w:val="24"/>
          <w:szCs w:val="24"/>
        </w:rPr>
        <w:t xml:space="preserve"> </w:t>
      </w:r>
      <w:r w:rsidRPr="00606282">
        <w:rPr>
          <w:rFonts w:ascii="Arial" w:hAnsi="Arial" w:cs="Arial"/>
          <w:i/>
          <w:iCs/>
          <w:sz w:val="24"/>
          <w:szCs w:val="24"/>
        </w:rPr>
        <w:t>European Journal of Innovation Management</w:t>
      </w:r>
      <w:r w:rsidRPr="00A32186">
        <w:rPr>
          <w:rFonts w:ascii="Arial" w:hAnsi="Arial" w:cs="Arial"/>
          <w:sz w:val="24"/>
          <w:szCs w:val="24"/>
        </w:rPr>
        <w:t>, 26(7), pp.308-327.</w:t>
      </w:r>
    </w:p>
    <w:p w14:paraId="67D0D1A8" w14:textId="67E91530" w:rsidR="00A32186" w:rsidRPr="00A32186" w:rsidRDefault="00A32186" w:rsidP="00A32186">
      <w:pPr>
        <w:spacing w:line="360" w:lineRule="auto"/>
        <w:jc w:val="both"/>
        <w:rPr>
          <w:rFonts w:ascii="Arial" w:hAnsi="Arial" w:cs="Arial"/>
          <w:sz w:val="24"/>
          <w:szCs w:val="24"/>
        </w:rPr>
      </w:pPr>
      <w:proofErr w:type="spellStart"/>
      <w:r w:rsidRPr="00A32186">
        <w:rPr>
          <w:rFonts w:ascii="Arial" w:hAnsi="Arial" w:cs="Arial"/>
          <w:sz w:val="24"/>
          <w:szCs w:val="24"/>
        </w:rPr>
        <w:t>Buhalis</w:t>
      </w:r>
      <w:proofErr w:type="spellEnd"/>
      <w:r w:rsidRPr="00A32186">
        <w:rPr>
          <w:rFonts w:ascii="Arial" w:hAnsi="Arial" w:cs="Arial"/>
          <w:sz w:val="24"/>
          <w:szCs w:val="24"/>
        </w:rPr>
        <w:t xml:space="preserve">, D., O’Connor, P. and Leung, R. (2023) </w:t>
      </w:r>
      <w:r w:rsidR="00606282">
        <w:rPr>
          <w:rFonts w:ascii="Arial" w:hAnsi="Arial" w:cs="Arial"/>
          <w:sz w:val="24"/>
          <w:szCs w:val="24"/>
        </w:rPr>
        <w:t>‘</w:t>
      </w:r>
      <w:r w:rsidRPr="00A32186">
        <w:rPr>
          <w:rFonts w:ascii="Arial" w:hAnsi="Arial" w:cs="Arial"/>
          <w:sz w:val="24"/>
          <w:szCs w:val="24"/>
        </w:rPr>
        <w:t>Smart hospitality: from smart cities and smart tourism towards agile business ecosystems in networked destinations</w:t>
      </w:r>
      <w:r w:rsidR="00606282">
        <w:rPr>
          <w:rFonts w:ascii="Arial" w:hAnsi="Arial" w:cs="Arial"/>
          <w:sz w:val="24"/>
          <w:szCs w:val="24"/>
        </w:rPr>
        <w:t>’,</w:t>
      </w:r>
      <w:r w:rsidRPr="00A32186">
        <w:rPr>
          <w:rFonts w:ascii="Arial" w:hAnsi="Arial" w:cs="Arial"/>
          <w:sz w:val="24"/>
          <w:szCs w:val="24"/>
        </w:rPr>
        <w:t xml:space="preserve"> </w:t>
      </w:r>
      <w:r w:rsidRPr="00606282">
        <w:rPr>
          <w:rFonts w:ascii="Arial" w:hAnsi="Arial" w:cs="Arial"/>
          <w:i/>
          <w:iCs/>
          <w:sz w:val="24"/>
          <w:szCs w:val="24"/>
        </w:rPr>
        <w:t>International Journal of Contemporary Hospitality Management</w:t>
      </w:r>
      <w:r w:rsidRPr="00A32186">
        <w:rPr>
          <w:rFonts w:ascii="Arial" w:hAnsi="Arial" w:cs="Arial"/>
          <w:sz w:val="24"/>
          <w:szCs w:val="24"/>
        </w:rPr>
        <w:t>, 35(1), pp.369-393.</w:t>
      </w:r>
    </w:p>
    <w:p w14:paraId="39E6FAE4" w14:textId="0104585A"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Chamboko-</w:t>
      </w:r>
      <w:proofErr w:type="spellStart"/>
      <w:r w:rsidRPr="00A32186">
        <w:rPr>
          <w:rFonts w:ascii="Arial" w:hAnsi="Arial" w:cs="Arial"/>
          <w:sz w:val="24"/>
          <w:szCs w:val="24"/>
        </w:rPr>
        <w:t>Mpotaringa</w:t>
      </w:r>
      <w:proofErr w:type="spellEnd"/>
      <w:r w:rsidRPr="00A32186">
        <w:rPr>
          <w:rFonts w:ascii="Arial" w:hAnsi="Arial" w:cs="Arial"/>
          <w:sz w:val="24"/>
          <w:szCs w:val="24"/>
        </w:rPr>
        <w:t xml:space="preserve">, M. and </w:t>
      </w:r>
      <w:proofErr w:type="spellStart"/>
      <w:r w:rsidRPr="00A32186">
        <w:rPr>
          <w:rFonts w:ascii="Arial" w:hAnsi="Arial" w:cs="Arial"/>
          <w:sz w:val="24"/>
          <w:szCs w:val="24"/>
        </w:rPr>
        <w:t>Tichaawa</w:t>
      </w:r>
      <w:proofErr w:type="spellEnd"/>
      <w:r w:rsidRPr="00A32186">
        <w:rPr>
          <w:rFonts w:ascii="Arial" w:hAnsi="Arial" w:cs="Arial"/>
          <w:sz w:val="24"/>
          <w:szCs w:val="24"/>
        </w:rPr>
        <w:t xml:space="preserve">, T.M. (2021) </w:t>
      </w:r>
      <w:r w:rsidR="00683A3C">
        <w:rPr>
          <w:rFonts w:ascii="Arial" w:hAnsi="Arial" w:cs="Arial"/>
          <w:sz w:val="24"/>
          <w:szCs w:val="24"/>
        </w:rPr>
        <w:t>‘</w:t>
      </w:r>
      <w:r w:rsidRPr="00A32186">
        <w:rPr>
          <w:rFonts w:ascii="Arial" w:hAnsi="Arial" w:cs="Arial"/>
          <w:sz w:val="24"/>
          <w:szCs w:val="24"/>
        </w:rPr>
        <w:t>Tourism digital marketing tools and views on future trends: A systematic review of literature</w:t>
      </w:r>
      <w:r w:rsidR="00683A3C">
        <w:rPr>
          <w:rFonts w:ascii="Arial" w:hAnsi="Arial" w:cs="Arial"/>
          <w:sz w:val="24"/>
          <w:szCs w:val="24"/>
        </w:rPr>
        <w:t xml:space="preserve">’, </w:t>
      </w:r>
      <w:r w:rsidR="00683A3C" w:rsidRPr="00683A3C">
        <w:rPr>
          <w:rFonts w:ascii="Arial" w:hAnsi="Arial" w:cs="Arial"/>
          <w:i/>
          <w:iCs/>
          <w:sz w:val="24"/>
          <w:szCs w:val="24"/>
        </w:rPr>
        <w:t>African Journal of Hospitality</w:t>
      </w:r>
      <w:r w:rsidR="00683A3C">
        <w:rPr>
          <w:rFonts w:ascii="Arial" w:hAnsi="Arial" w:cs="Arial"/>
          <w:i/>
          <w:iCs/>
          <w:sz w:val="24"/>
          <w:szCs w:val="24"/>
        </w:rPr>
        <w:t xml:space="preserve">, </w:t>
      </w:r>
      <w:r w:rsidR="00683A3C">
        <w:rPr>
          <w:rFonts w:ascii="Arial" w:hAnsi="Arial" w:cs="Arial"/>
          <w:sz w:val="24"/>
          <w:szCs w:val="24"/>
        </w:rPr>
        <w:t>10(2), pp. 712-726.</w:t>
      </w:r>
    </w:p>
    <w:p w14:paraId="76ED84BE" w14:textId="2D2ACB85"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Cohen, M.C., </w:t>
      </w:r>
      <w:proofErr w:type="spellStart"/>
      <w:r w:rsidRPr="00A32186">
        <w:rPr>
          <w:rFonts w:ascii="Arial" w:hAnsi="Arial" w:cs="Arial"/>
          <w:sz w:val="24"/>
          <w:szCs w:val="24"/>
        </w:rPr>
        <w:t>Jacquillat</w:t>
      </w:r>
      <w:proofErr w:type="spellEnd"/>
      <w:r w:rsidRPr="00A32186">
        <w:rPr>
          <w:rFonts w:ascii="Arial" w:hAnsi="Arial" w:cs="Arial"/>
          <w:sz w:val="24"/>
          <w:szCs w:val="24"/>
        </w:rPr>
        <w:t>, A. and Song, H. (2023)</w:t>
      </w:r>
      <w:r w:rsidR="00683A3C">
        <w:rPr>
          <w:rFonts w:ascii="Arial" w:hAnsi="Arial" w:cs="Arial"/>
          <w:sz w:val="24"/>
          <w:szCs w:val="24"/>
        </w:rPr>
        <w:t xml:space="preserve"> ‘</w:t>
      </w:r>
      <w:r w:rsidRPr="00A32186">
        <w:rPr>
          <w:rFonts w:ascii="Arial" w:hAnsi="Arial" w:cs="Arial"/>
          <w:sz w:val="24"/>
          <w:szCs w:val="24"/>
        </w:rPr>
        <w:t>Price Discrimination and Inventory Allocation in Bertrand Competition</w:t>
      </w:r>
      <w:r w:rsidR="00683A3C">
        <w:rPr>
          <w:rFonts w:ascii="Arial" w:hAnsi="Arial" w:cs="Arial"/>
          <w:sz w:val="24"/>
          <w:szCs w:val="24"/>
        </w:rPr>
        <w:t xml:space="preserve">’, </w:t>
      </w:r>
      <w:r w:rsidRPr="00683A3C">
        <w:rPr>
          <w:rFonts w:ascii="Arial" w:hAnsi="Arial" w:cs="Arial"/>
          <w:i/>
          <w:iCs/>
          <w:sz w:val="24"/>
          <w:szCs w:val="24"/>
        </w:rPr>
        <w:t xml:space="preserve">Manufacturing </w:t>
      </w:r>
      <w:r w:rsidR="00683A3C">
        <w:rPr>
          <w:rFonts w:ascii="Arial" w:hAnsi="Arial" w:cs="Arial"/>
          <w:i/>
          <w:iCs/>
          <w:sz w:val="24"/>
          <w:szCs w:val="24"/>
        </w:rPr>
        <w:t>and</w:t>
      </w:r>
      <w:r w:rsidRPr="00683A3C">
        <w:rPr>
          <w:rFonts w:ascii="Arial" w:hAnsi="Arial" w:cs="Arial"/>
          <w:i/>
          <w:iCs/>
          <w:sz w:val="24"/>
          <w:szCs w:val="24"/>
        </w:rPr>
        <w:t xml:space="preserve"> Service Operations Management</w:t>
      </w:r>
      <w:r w:rsidRPr="00A32186">
        <w:rPr>
          <w:rFonts w:ascii="Arial" w:hAnsi="Arial" w:cs="Arial"/>
          <w:sz w:val="24"/>
          <w:szCs w:val="24"/>
        </w:rPr>
        <w:t>, 25(1), pp.148-167.</w:t>
      </w:r>
    </w:p>
    <w:p w14:paraId="548C442A" w14:textId="22EFB8E8" w:rsidR="00A32186" w:rsidRPr="00A32186" w:rsidRDefault="00683A3C" w:rsidP="00A32186">
      <w:pPr>
        <w:spacing w:line="360" w:lineRule="auto"/>
        <w:jc w:val="both"/>
        <w:rPr>
          <w:rFonts w:ascii="Arial" w:hAnsi="Arial" w:cs="Arial"/>
          <w:sz w:val="24"/>
          <w:szCs w:val="24"/>
        </w:rPr>
      </w:pPr>
      <w:r>
        <w:rPr>
          <w:rFonts w:ascii="Arial" w:hAnsi="Arial" w:cs="Arial"/>
          <w:sz w:val="24"/>
          <w:szCs w:val="24"/>
        </w:rPr>
        <w:t>D</w:t>
      </w:r>
      <w:r w:rsidR="00A32186" w:rsidRPr="00A32186">
        <w:rPr>
          <w:rFonts w:ascii="Arial" w:hAnsi="Arial" w:cs="Arial"/>
          <w:sz w:val="24"/>
          <w:szCs w:val="24"/>
        </w:rPr>
        <w:t xml:space="preserve">e Bastos, B.P. (2023) </w:t>
      </w:r>
      <w:r>
        <w:rPr>
          <w:rFonts w:ascii="Arial" w:hAnsi="Arial" w:cs="Arial"/>
          <w:sz w:val="24"/>
          <w:szCs w:val="24"/>
        </w:rPr>
        <w:t>‘</w:t>
      </w:r>
      <w:r w:rsidR="00A32186" w:rsidRPr="00A32186">
        <w:rPr>
          <w:rFonts w:ascii="Arial" w:hAnsi="Arial" w:cs="Arial"/>
          <w:sz w:val="24"/>
          <w:szCs w:val="24"/>
        </w:rPr>
        <w:t>Contribution of hotels’ revenue management for supply chain sustainability</w:t>
      </w:r>
      <w:r>
        <w:rPr>
          <w:rFonts w:ascii="Arial" w:hAnsi="Arial" w:cs="Arial"/>
          <w:sz w:val="24"/>
          <w:szCs w:val="24"/>
        </w:rPr>
        <w:t>’,</w:t>
      </w:r>
      <w:r w:rsidR="00A32186" w:rsidRPr="00A32186">
        <w:rPr>
          <w:rFonts w:ascii="Arial" w:hAnsi="Arial" w:cs="Arial"/>
          <w:sz w:val="24"/>
          <w:szCs w:val="24"/>
        </w:rPr>
        <w:t xml:space="preserve"> </w:t>
      </w:r>
      <w:r w:rsidR="00A32186" w:rsidRPr="00683A3C">
        <w:rPr>
          <w:rFonts w:ascii="Arial" w:hAnsi="Arial" w:cs="Arial"/>
          <w:i/>
          <w:iCs/>
          <w:sz w:val="24"/>
          <w:szCs w:val="24"/>
        </w:rPr>
        <w:t>Journal of revenue and pricing management</w:t>
      </w:r>
      <w:r w:rsidR="00A32186" w:rsidRPr="00A32186">
        <w:rPr>
          <w:rFonts w:ascii="Arial" w:hAnsi="Arial" w:cs="Arial"/>
          <w:sz w:val="24"/>
          <w:szCs w:val="24"/>
        </w:rPr>
        <w:t>, 22(4), pp.294-305.</w:t>
      </w:r>
    </w:p>
    <w:p w14:paraId="78C9585B" w14:textId="1FAC0632"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Diaz-Farina, E., Díaz-Hernández, J.J. and Padrón-Fumero, N. (2023) </w:t>
      </w:r>
      <w:r w:rsidR="00683A3C">
        <w:rPr>
          <w:rFonts w:ascii="Arial" w:hAnsi="Arial" w:cs="Arial"/>
          <w:sz w:val="24"/>
          <w:szCs w:val="24"/>
        </w:rPr>
        <w:t>‘</w:t>
      </w:r>
      <w:r w:rsidRPr="00A32186">
        <w:rPr>
          <w:rFonts w:ascii="Arial" w:hAnsi="Arial" w:cs="Arial"/>
          <w:sz w:val="24"/>
          <w:szCs w:val="24"/>
        </w:rPr>
        <w:t>A participatory waste policy reform for the hotel sector: evidence of a progressive Pay-As-You-Throw tariff</w:t>
      </w:r>
      <w:r w:rsidR="00683A3C">
        <w:rPr>
          <w:rFonts w:ascii="Arial" w:hAnsi="Arial" w:cs="Arial"/>
          <w:sz w:val="24"/>
          <w:szCs w:val="24"/>
        </w:rPr>
        <w:t>’,</w:t>
      </w:r>
      <w:r w:rsidRPr="00A32186">
        <w:rPr>
          <w:rFonts w:ascii="Arial" w:hAnsi="Arial" w:cs="Arial"/>
          <w:sz w:val="24"/>
          <w:szCs w:val="24"/>
        </w:rPr>
        <w:t xml:space="preserve"> </w:t>
      </w:r>
      <w:r w:rsidRPr="00683A3C">
        <w:rPr>
          <w:rFonts w:ascii="Arial" w:hAnsi="Arial" w:cs="Arial"/>
          <w:i/>
          <w:iCs/>
          <w:sz w:val="24"/>
          <w:szCs w:val="24"/>
        </w:rPr>
        <w:t>Journal of Sustainable Tourism</w:t>
      </w:r>
      <w:r w:rsidRPr="00A32186">
        <w:rPr>
          <w:rFonts w:ascii="Arial" w:hAnsi="Arial" w:cs="Arial"/>
          <w:sz w:val="24"/>
          <w:szCs w:val="24"/>
        </w:rPr>
        <w:t>, pp.1-22.</w:t>
      </w:r>
    </w:p>
    <w:p w14:paraId="0DA4F843" w14:textId="67254C6F" w:rsidR="00A32186" w:rsidRPr="00A32186" w:rsidRDefault="00683A3C" w:rsidP="00A32186">
      <w:pPr>
        <w:spacing w:line="360" w:lineRule="auto"/>
        <w:jc w:val="both"/>
        <w:rPr>
          <w:rFonts w:ascii="Arial" w:hAnsi="Arial" w:cs="Arial"/>
          <w:sz w:val="24"/>
          <w:szCs w:val="24"/>
        </w:rPr>
      </w:pPr>
      <w:proofErr w:type="spellStart"/>
      <w:r>
        <w:rPr>
          <w:rFonts w:ascii="Arial" w:hAnsi="Arial" w:cs="Arial"/>
          <w:sz w:val="24"/>
          <w:szCs w:val="24"/>
        </w:rPr>
        <w:t>D</w:t>
      </w:r>
      <w:r w:rsidR="00A32186" w:rsidRPr="00A32186">
        <w:rPr>
          <w:rFonts w:ascii="Arial" w:hAnsi="Arial" w:cs="Arial"/>
          <w:sz w:val="24"/>
          <w:szCs w:val="24"/>
        </w:rPr>
        <w:t>igitaltransformationskills</w:t>
      </w:r>
      <w:proofErr w:type="spellEnd"/>
      <w:r w:rsidR="00A32186" w:rsidRPr="00A32186">
        <w:rPr>
          <w:rFonts w:ascii="Arial" w:hAnsi="Arial" w:cs="Arial"/>
          <w:sz w:val="24"/>
          <w:szCs w:val="24"/>
        </w:rPr>
        <w:t xml:space="preserve"> (2024) </w:t>
      </w:r>
      <w:r w:rsidR="00A32186" w:rsidRPr="00683A3C">
        <w:rPr>
          <w:rFonts w:ascii="Arial" w:hAnsi="Arial" w:cs="Arial"/>
          <w:i/>
          <w:iCs/>
          <w:sz w:val="24"/>
          <w:szCs w:val="24"/>
        </w:rPr>
        <w:t>Hospitality Business Model Transformation In 10 Companies.</w:t>
      </w:r>
      <w:r>
        <w:rPr>
          <w:rFonts w:ascii="Arial" w:hAnsi="Arial" w:cs="Arial"/>
          <w:sz w:val="24"/>
          <w:szCs w:val="24"/>
        </w:rPr>
        <w:t xml:space="preserve"> </w:t>
      </w:r>
      <w:r w:rsidR="00A32186" w:rsidRPr="00A32186">
        <w:rPr>
          <w:rFonts w:ascii="Arial" w:hAnsi="Arial" w:cs="Arial"/>
          <w:sz w:val="24"/>
          <w:szCs w:val="24"/>
        </w:rPr>
        <w:t xml:space="preserve">Available at: </w:t>
      </w:r>
      <w:hyperlink r:id="rId6" w:history="1">
        <w:r w:rsidRPr="0082548E">
          <w:rPr>
            <w:rStyle w:val="Hyperlink"/>
            <w:rFonts w:ascii="Arial" w:hAnsi="Arial" w:cs="Arial"/>
            <w:sz w:val="24"/>
            <w:szCs w:val="24"/>
          </w:rPr>
          <w:t>https://digitaltransformationskills.com/hospitality-business-model-transformation/</w:t>
        </w:r>
      </w:hyperlink>
      <w:r>
        <w:rPr>
          <w:rFonts w:ascii="Arial" w:hAnsi="Arial" w:cs="Arial"/>
          <w:sz w:val="24"/>
          <w:szCs w:val="24"/>
        </w:rPr>
        <w:t xml:space="preserve"> (</w:t>
      </w:r>
      <w:r w:rsidR="00A32186" w:rsidRPr="00A32186">
        <w:rPr>
          <w:rFonts w:ascii="Arial" w:hAnsi="Arial" w:cs="Arial"/>
          <w:sz w:val="24"/>
          <w:szCs w:val="24"/>
        </w:rPr>
        <w:t>Accessed</w:t>
      </w:r>
      <w:r>
        <w:rPr>
          <w:rFonts w:ascii="Arial" w:hAnsi="Arial" w:cs="Arial"/>
          <w:sz w:val="24"/>
          <w:szCs w:val="24"/>
        </w:rPr>
        <w:t>:</w:t>
      </w:r>
      <w:r w:rsidR="00A32186" w:rsidRPr="00A32186">
        <w:rPr>
          <w:rFonts w:ascii="Arial" w:hAnsi="Arial" w:cs="Arial"/>
          <w:sz w:val="24"/>
          <w:szCs w:val="24"/>
        </w:rPr>
        <w:t xml:space="preserve"> </w:t>
      </w:r>
      <w:r>
        <w:rPr>
          <w:rFonts w:ascii="Arial" w:hAnsi="Arial" w:cs="Arial"/>
          <w:sz w:val="24"/>
          <w:szCs w:val="24"/>
        </w:rPr>
        <w:t>20</w:t>
      </w:r>
      <w:r w:rsidR="00A32186" w:rsidRPr="00A32186">
        <w:rPr>
          <w:rFonts w:ascii="Arial" w:hAnsi="Arial" w:cs="Arial"/>
          <w:sz w:val="24"/>
          <w:szCs w:val="24"/>
        </w:rPr>
        <w:t xml:space="preserve"> </w:t>
      </w:r>
      <w:r w:rsidRPr="00A32186">
        <w:rPr>
          <w:rFonts w:ascii="Arial" w:hAnsi="Arial" w:cs="Arial"/>
          <w:sz w:val="24"/>
          <w:szCs w:val="24"/>
        </w:rPr>
        <w:t>January</w:t>
      </w:r>
      <w:r w:rsidR="00A32186" w:rsidRPr="00A32186">
        <w:rPr>
          <w:rFonts w:ascii="Arial" w:hAnsi="Arial" w:cs="Arial"/>
          <w:sz w:val="24"/>
          <w:szCs w:val="24"/>
        </w:rPr>
        <w:t xml:space="preserve"> 2024</w:t>
      </w:r>
      <w:r>
        <w:rPr>
          <w:rFonts w:ascii="Arial" w:hAnsi="Arial" w:cs="Arial"/>
          <w:sz w:val="24"/>
          <w:szCs w:val="24"/>
        </w:rPr>
        <w:t>)</w:t>
      </w:r>
      <w:r w:rsidR="00A32186" w:rsidRPr="00A32186">
        <w:rPr>
          <w:rFonts w:ascii="Arial" w:hAnsi="Arial" w:cs="Arial"/>
          <w:sz w:val="24"/>
          <w:szCs w:val="24"/>
        </w:rPr>
        <w:t>.</w:t>
      </w:r>
    </w:p>
    <w:p w14:paraId="1F88E4E7" w14:textId="40B47CD2" w:rsid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Filippas, A., </w:t>
      </w:r>
      <w:proofErr w:type="spellStart"/>
      <w:r w:rsidRPr="00A32186">
        <w:rPr>
          <w:rFonts w:ascii="Arial" w:hAnsi="Arial" w:cs="Arial"/>
          <w:sz w:val="24"/>
          <w:szCs w:val="24"/>
        </w:rPr>
        <w:t>Jagabathula</w:t>
      </w:r>
      <w:proofErr w:type="spellEnd"/>
      <w:r w:rsidRPr="00A32186">
        <w:rPr>
          <w:rFonts w:ascii="Arial" w:hAnsi="Arial" w:cs="Arial"/>
          <w:sz w:val="24"/>
          <w:szCs w:val="24"/>
        </w:rPr>
        <w:t xml:space="preserve">, S. and Sundararajan, A. (2023) </w:t>
      </w:r>
      <w:r w:rsidR="00683A3C">
        <w:rPr>
          <w:rFonts w:ascii="Arial" w:hAnsi="Arial" w:cs="Arial"/>
          <w:sz w:val="24"/>
          <w:szCs w:val="24"/>
        </w:rPr>
        <w:t>‘</w:t>
      </w:r>
      <w:r w:rsidRPr="00A32186">
        <w:rPr>
          <w:rFonts w:ascii="Arial" w:hAnsi="Arial" w:cs="Arial"/>
          <w:sz w:val="24"/>
          <w:szCs w:val="24"/>
        </w:rPr>
        <w:t>The limits of centralized pricing in online marketplaces and the value of user control</w:t>
      </w:r>
      <w:r w:rsidR="00683A3C">
        <w:rPr>
          <w:rFonts w:ascii="Arial" w:hAnsi="Arial" w:cs="Arial"/>
          <w:i/>
          <w:iCs/>
          <w:sz w:val="24"/>
          <w:szCs w:val="24"/>
        </w:rPr>
        <w:t>’,</w:t>
      </w:r>
      <w:r w:rsidRPr="00683A3C">
        <w:rPr>
          <w:rFonts w:ascii="Arial" w:hAnsi="Arial" w:cs="Arial"/>
          <w:i/>
          <w:iCs/>
          <w:sz w:val="24"/>
          <w:szCs w:val="24"/>
        </w:rPr>
        <w:t xml:space="preserve"> Management Science</w:t>
      </w:r>
      <w:r w:rsidRPr="00A32186">
        <w:rPr>
          <w:rFonts w:ascii="Arial" w:hAnsi="Arial" w:cs="Arial"/>
          <w:sz w:val="24"/>
          <w:szCs w:val="24"/>
        </w:rPr>
        <w:t>.</w:t>
      </w:r>
      <w:r w:rsidR="00683A3C">
        <w:rPr>
          <w:rFonts w:ascii="Arial" w:hAnsi="Arial" w:cs="Arial"/>
          <w:sz w:val="24"/>
          <w:szCs w:val="24"/>
        </w:rPr>
        <w:t xml:space="preserve"> 69(12), pp. 7151-7882.</w:t>
      </w:r>
    </w:p>
    <w:p w14:paraId="40B52866" w14:textId="0970F8B3"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Hertzfeld, E. (2023) </w:t>
      </w:r>
      <w:r w:rsidRPr="00683A3C">
        <w:rPr>
          <w:rFonts w:ascii="Arial" w:hAnsi="Arial" w:cs="Arial"/>
          <w:i/>
          <w:iCs/>
          <w:sz w:val="24"/>
          <w:szCs w:val="24"/>
        </w:rPr>
        <w:t>How technology is transforming revenue management</w:t>
      </w:r>
      <w:r w:rsidRPr="00A32186">
        <w:rPr>
          <w:rFonts w:ascii="Arial" w:hAnsi="Arial" w:cs="Arial"/>
          <w:sz w:val="24"/>
          <w:szCs w:val="24"/>
        </w:rPr>
        <w:t xml:space="preserve">. Available at: </w:t>
      </w:r>
      <w:hyperlink r:id="rId7" w:history="1">
        <w:r w:rsidR="00683A3C" w:rsidRPr="0082548E">
          <w:rPr>
            <w:rStyle w:val="Hyperlink"/>
            <w:rFonts w:ascii="Arial" w:hAnsi="Arial" w:cs="Arial"/>
            <w:sz w:val="24"/>
            <w:szCs w:val="24"/>
          </w:rPr>
          <w:t>https://www.hotelmanagement.net/tech/how-technology-transforming-revenue-management</w:t>
        </w:r>
      </w:hyperlink>
      <w:r w:rsidR="00683A3C">
        <w:rPr>
          <w:rFonts w:ascii="Arial" w:hAnsi="Arial" w:cs="Arial"/>
          <w:sz w:val="24"/>
          <w:szCs w:val="24"/>
        </w:rPr>
        <w:t xml:space="preserve"> (</w:t>
      </w:r>
      <w:r w:rsidRPr="00A32186">
        <w:rPr>
          <w:rFonts w:ascii="Arial" w:hAnsi="Arial" w:cs="Arial"/>
          <w:sz w:val="24"/>
          <w:szCs w:val="24"/>
        </w:rPr>
        <w:t>Accessed</w:t>
      </w:r>
      <w:r w:rsidR="00683A3C">
        <w:rPr>
          <w:rFonts w:ascii="Arial" w:hAnsi="Arial" w:cs="Arial"/>
          <w:sz w:val="24"/>
          <w:szCs w:val="24"/>
        </w:rPr>
        <w:t>:</w:t>
      </w:r>
      <w:r w:rsidRPr="00A32186">
        <w:rPr>
          <w:rFonts w:ascii="Arial" w:hAnsi="Arial" w:cs="Arial"/>
          <w:sz w:val="24"/>
          <w:szCs w:val="24"/>
        </w:rPr>
        <w:t xml:space="preserve"> 1</w:t>
      </w:r>
      <w:r w:rsidR="00683A3C">
        <w:rPr>
          <w:rFonts w:ascii="Arial" w:hAnsi="Arial" w:cs="Arial"/>
          <w:sz w:val="24"/>
          <w:szCs w:val="24"/>
        </w:rPr>
        <w:t>8</w:t>
      </w:r>
      <w:r w:rsidRPr="00A32186">
        <w:rPr>
          <w:rFonts w:ascii="Arial" w:hAnsi="Arial" w:cs="Arial"/>
          <w:sz w:val="24"/>
          <w:szCs w:val="24"/>
        </w:rPr>
        <w:t xml:space="preserve"> </w:t>
      </w:r>
      <w:r w:rsidR="00683A3C" w:rsidRPr="00A32186">
        <w:rPr>
          <w:rFonts w:ascii="Arial" w:hAnsi="Arial" w:cs="Arial"/>
          <w:sz w:val="24"/>
          <w:szCs w:val="24"/>
        </w:rPr>
        <w:t>January</w:t>
      </w:r>
      <w:r w:rsidRPr="00A32186">
        <w:rPr>
          <w:rFonts w:ascii="Arial" w:hAnsi="Arial" w:cs="Arial"/>
          <w:sz w:val="24"/>
          <w:szCs w:val="24"/>
        </w:rPr>
        <w:t xml:space="preserve"> 2024</w:t>
      </w:r>
      <w:r w:rsidR="00683A3C">
        <w:rPr>
          <w:rFonts w:ascii="Arial" w:hAnsi="Arial" w:cs="Arial"/>
          <w:sz w:val="24"/>
          <w:szCs w:val="24"/>
        </w:rPr>
        <w:t>)</w:t>
      </w:r>
      <w:r w:rsidRPr="00A32186">
        <w:rPr>
          <w:rFonts w:ascii="Arial" w:hAnsi="Arial" w:cs="Arial"/>
          <w:sz w:val="24"/>
          <w:szCs w:val="24"/>
        </w:rPr>
        <w:t>.</w:t>
      </w:r>
    </w:p>
    <w:p w14:paraId="22055789" w14:textId="37331439" w:rsidR="00A32186" w:rsidRPr="00A32186" w:rsidRDefault="00A32186" w:rsidP="00A32186">
      <w:pPr>
        <w:spacing w:line="360" w:lineRule="auto"/>
        <w:jc w:val="both"/>
        <w:rPr>
          <w:rFonts w:ascii="Arial" w:hAnsi="Arial" w:cs="Arial"/>
          <w:sz w:val="24"/>
          <w:szCs w:val="24"/>
        </w:rPr>
      </w:pPr>
      <w:proofErr w:type="spellStart"/>
      <w:r w:rsidRPr="00A32186">
        <w:rPr>
          <w:rFonts w:ascii="Arial" w:hAnsi="Arial" w:cs="Arial"/>
          <w:sz w:val="24"/>
          <w:szCs w:val="24"/>
        </w:rPr>
        <w:lastRenderedPageBreak/>
        <w:t>Herusetya</w:t>
      </w:r>
      <w:proofErr w:type="spellEnd"/>
      <w:r w:rsidRPr="00A32186">
        <w:rPr>
          <w:rFonts w:ascii="Arial" w:hAnsi="Arial" w:cs="Arial"/>
          <w:sz w:val="24"/>
          <w:szCs w:val="24"/>
        </w:rPr>
        <w:t xml:space="preserve">, A., </w:t>
      </w:r>
      <w:proofErr w:type="spellStart"/>
      <w:r w:rsidRPr="00A32186">
        <w:rPr>
          <w:rFonts w:ascii="Arial" w:hAnsi="Arial" w:cs="Arial"/>
          <w:sz w:val="24"/>
          <w:szCs w:val="24"/>
        </w:rPr>
        <w:t>Sambuaga</w:t>
      </w:r>
      <w:proofErr w:type="spellEnd"/>
      <w:r w:rsidRPr="00A32186">
        <w:rPr>
          <w:rFonts w:ascii="Arial" w:hAnsi="Arial" w:cs="Arial"/>
          <w:sz w:val="24"/>
          <w:szCs w:val="24"/>
        </w:rPr>
        <w:t xml:space="preserve">, E.A. and </w:t>
      </w:r>
      <w:proofErr w:type="spellStart"/>
      <w:r w:rsidRPr="00A32186">
        <w:rPr>
          <w:rFonts w:ascii="Arial" w:hAnsi="Arial" w:cs="Arial"/>
          <w:sz w:val="24"/>
          <w:szCs w:val="24"/>
        </w:rPr>
        <w:t>Sihombing</w:t>
      </w:r>
      <w:proofErr w:type="spellEnd"/>
      <w:r w:rsidRPr="00A32186">
        <w:rPr>
          <w:rFonts w:ascii="Arial" w:hAnsi="Arial" w:cs="Arial"/>
          <w:sz w:val="24"/>
          <w:szCs w:val="24"/>
        </w:rPr>
        <w:t>, S.O. (2023)</w:t>
      </w:r>
      <w:r w:rsidR="00683A3C">
        <w:rPr>
          <w:rFonts w:ascii="Arial" w:hAnsi="Arial" w:cs="Arial"/>
          <w:sz w:val="24"/>
          <w:szCs w:val="24"/>
        </w:rPr>
        <w:t xml:space="preserve"> ‘</w:t>
      </w:r>
      <w:r w:rsidRPr="00A32186">
        <w:rPr>
          <w:rFonts w:ascii="Arial" w:hAnsi="Arial" w:cs="Arial"/>
          <w:sz w:val="24"/>
          <w:szCs w:val="24"/>
        </w:rPr>
        <w:t>Business strategy typologies and the preference of earnings management practices: Evidence from Indonesian listed firms</w:t>
      </w:r>
      <w:r w:rsidR="00683A3C">
        <w:rPr>
          <w:rFonts w:ascii="Arial" w:hAnsi="Arial" w:cs="Arial"/>
          <w:sz w:val="24"/>
          <w:szCs w:val="24"/>
        </w:rPr>
        <w:t>’,</w:t>
      </w:r>
      <w:r w:rsidRPr="00A32186">
        <w:rPr>
          <w:rFonts w:ascii="Arial" w:hAnsi="Arial" w:cs="Arial"/>
          <w:sz w:val="24"/>
          <w:szCs w:val="24"/>
        </w:rPr>
        <w:t xml:space="preserve"> </w:t>
      </w:r>
      <w:r w:rsidRPr="00683A3C">
        <w:rPr>
          <w:rFonts w:ascii="Arial" w:hAnsi="Arial" w:cs="Arial"/>
          <w:i/>
          <w:iCs/>
          <w:sz w:val="24"/>
          <w:szCs w:val="24"/>
        </w:rPr>
        <w:t>Cogent Business &amp; Management</w:t>
      </w:r>
      <w:r w:rsidRPr="00A32186">
        <w:rPr>
          <w:rFonts w:ascii="Arial" w:hAnsi="Arial" w:cs="Arial"/>
          <w:sz w:val="24"/>
          <w:szCs w:val="24"/>
        </w:rPr>
        <w:t>, 10(1), p.2161204.</w:t>
      </w:r>
    </w:p>
    <w:p w14:paraId="75E999F6" w14:textId="15C3D558"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Hotel Tech Report (2024)</w:t>
      </w:r>
      <w:r w:rsidR="00683A3C">
        <w:rPr>
          <w:rFonts w:ascii="Arial" w:hAnsi="Arial" w:cs="Arial"/>
          <w:sz w:val="24"/>
          <w:szCs w:val="24"/>
        </w:rPr>
        <w:t xml:space="preserve"> </w:t>
      </w:r>
      <w:r w:rsidRPr="00683A3C">
        <w:rPr>
          <w:rFonts w:ascii="Arial" w:hAnsi="Arial" w:cs="Arial"/>
          <w:i/>
          <w:iCs/>
          <w:sz w:val="24"/>
          <w:szCs w:val="24"/>
        </w:rPr>
        <w:t>10 Best Revenue Management Systems for Hotels in 2024</w:t>
      </w:r>
      <w:r w:rsidRPr="00A32186">
        <w:rPr>
          <w:rFonts w:ascii="Arial" w:hAnsi="Arial" w:cs="Arial"/>
          <w:sz w:val="24"/>
          <w:szCs w:val="24"/>
        </w:rPr>
        <w:t>. Available</w:t>
      </w:r>
      <w:r w:rsidR="00F10359">
        <w:rPr>
          <w:rFonts w:ascii="Arial" w:hAnsi="Arial" w:cs="Arial"/>
          <w:sz w:val="24"/>
          <w:szCs w:val="24"/>
        </w:rPr>
        <w:t xml:space="preserve"> </w:t>
      </w:r>
      <w:r w:rsidRPr="00A32186">
        <w:rPr>
          <w:rFonts w:ascii="Arial" w:hAnsi="Arial" w:cs="Arial"/>
          <w:sz w:val="24"/>
          <w:szCs w:val="24"/>
        </w:rPr>
        <w:t>at:</w:t>
      </w:r>
      <w:r w:rsidR="00F10359">
        <w:rPr>
          <w:rFonts w:ascii="Arial" w:hAnsi="Arial" w:cs="Arial"/>
          <w:sz w:val="24"/>
          <w:szCs w:val="24"/>
        </w:rPr>
        <w:t xml:space="preserve"> </w:t>
      </w:r>
      <w:hyperlink r:id="rId8" w:history="1">
        <w:r w:rsidR="00F10359" w:rsidRPr="0082548E">
          <w:rPr>
            <w:rStyle w:val="Hyperlink"/>
            <w:rFonts w:ascii="Arial" w:hAnsi="Arial" w:cs="Arial"/>
            <w:sz w:val="24"/>
            <w:szCs w:val="24"/>
          </w:rPr>
          <w:t>https://hoteltechreport.com/revenue-management/revenue-management-systems</w:t>
        </w:r>
      </w:hyperlink>
      <w:r w:rsidR="00683A3C">
        <w:rPr>
          <w:rFonts w:ascii="Arial" w:hAnsi="Arial" w:cs="Arial"/>
          <w:sz w:val="24"/>
          <w:szCs w:val="24"/>
        </w:rPr>
        <w:t xml:space="preserve"> </w:t>
      </w:r>
      <w:r w:rsidR="00F10359">
        <w:rPr>
          <w:rFonts w:ascii="Arial" w:hAnsi="Arial" w:cs="Arial"/>
          <w:sz w:val="24"/>
          <w:szCs w:val="24"/>
        </w:rPr>
        <w:t xml:space="preserve"> </w:t>
      </w:r>
      <w:r w:rsidR="00683A3C">
        <w:rPr>
          <w:rFonts w:ascii="Arial" w:hAnsi="Arial" w:cs="Arial"/>
          <w:sz w:val="24"/>
          <w:szCs w:val="24"/>
        </w:rPr>
        <w:t>(</w:t>
      </w:r>
      <w:r w:rsidRPr="00A32186">
        <w:rPr>
          <w:rFonts w:ascii="Arial" w:hAnsi="Arial" w:cs="Arial"/>
          <w:sz w:val="24"/>
          <w:szCs w:val="24"/>
        </w:rPr>
        <w:t>Accessed</w:t>
      </w:r>
      <w:r w:rsidR="00683A3C">
        <w:rPr>
          <w:rFonts w:ascii="Arial" w:hAnsi="Arial" w:cs="Arial"/>
          <w:sz w:val="24"/>
          <w:szCs w:val="24"/>
        </w:rPr>
        <w:t>:</w:t>
      </w:r>
      <w:r w:rsidRPr="00A32186">
        <w:rPr>
          <w:rFonts w:ascii="Arial" w:hAnsi="Arial" w:cs="Arial"/>
          <w:sz w:val="24"/>
          <w:szCs w:val="24"/>
        </w:rPr>
        <w:t xml:space="preserve"> 17 </w:t>
      </w:r>
      <w:r w:rsidR="00683A3C" w:rsidRPr="00A32186">
        <w:rPr>
          <w:rFonts w:ascii="Arial" w:hAnsi="Arial" w:cs="Arial"/>
          <w:sz w:val="24"/>
          <w:szCs w:val="24"/>
        </w:rPr>
        <w:t>January</w:t>
      </w:r>
      <w:r w:rsidRPr="00A32186">
        <w:rPr>
          <w:rFonts w:ascii="Arial" w:hAnsi="Arial" w:cs="Arial"/>
          <w:sz w:val="24"/>
          <w:szCs w:val="24"/>
        </w:rPr>
        <w:t xml:space="preserve"> 2024</w:t>
      </w:r>
      <w:r w:rsidR="00683A3C">
        <w:rPr>
          <w:rFonts w:ascii="Arial" w:hAnsi="Arial" w:cs="Arial"/>
          <w:sz w:val="24"/>
          <w:szCs w:val="24"/>
        </w:rPr>
        <w:t>)</w:t>
      </w:r>
      <w:r w:rsidRPr="00A32186">
        <w:rPr>
          <w:rFonts w:ascii="Arial" w:hAnsi="Arial" w:cs="Arial"/>
          <w:sz w:val="24"/>
          <w:szCs w:val="24"/>
        </w:rPr>
        <w:t>.</w:t>
      </w:r>
    </w:p>
    <w:p w14:paraId="119A9D2D" w14:textId="544E5018" w:rsidR="00A32186" w:rsidRPr="00A32186" w:rsidRDefault="00A32186" w:rsidP="00A32186">
      <w:pPr>
        <w:spacing w:line="360" w:lineRule="auto"/>
        <w:jc w:val="both"/>
        <w:rPr>
          <w:rFonts w:ascii="Arial" w:hAnsi="Arial" w:cs="Arial"/>
          <w:sz w:val="24"/>
          <w:szCs w:val="24"/>
        </w:rPr>
      </w:pPr>
      <w:proofErr w:type="spellStart"/>
      <w:r w:rsidRPr="00A32186">
        <w:rPr>
          <w:rFonts w:ascii="Arial" w:hAnsi="Arial" w:cs="Arial"/>
          <w:sz w:val="24"/>
          <w:szCs w:val="24"/>
        </w:rPr>
        <w:t>HotelMinder</w:t>
      </w:r>
      <w:proofErr w:type="spellEnd"/>
      <w:r w:rsidRPr="00A32186">
        <w:rPr>
          <w:rFonts w:ascii="Arial" w:hAnsi="Arial" w:cs="Arial"/>
          <w:sz w:val="24"/>
          <w:szCs w:val="24"/>
        </w:rPr>
        <w:t xml:space="preserve"> (2023) </w:t>
      </w:r>
      <w:r w:rsidRPr="00F10359">
        <w:rPr>
          <w:rFonts w:ascii="Arial" w:hAnsi="Arial" w:cs="Arial"/>
          <w:i/>
          <w:iCs/>
          <w:sz w:val="24"/>
          <w:szCs w:val="24"/>
        </w:rPr>
        <w:t>Top 10 List of the Best Hotel Revenue Management Systems (RMS) of 2024</w:t>
      </w:r>
      <w:r w:rsidRPr="00A32186">
        <w:rPr>
          <w:rFonts w:ascii="Arial" w:hAnsi="Arial" w:cs="Arial"/>
          <w:sz w:val="24"/>
          <w:szCs w:val="24"/>
        </w:rPr>
        <w:t>.</w:t>
      </w:r>
      <w:r w:rsidR="00F10359">
        <w:rPr>
          <w:rFonts w:ascii="Arial" w:hAnsi="Arial" w:cs="Arial"/>
          <w:sz w:val="24"/>
          <w:szCs w:val="24"/>
        </w:rPr>
        <w:t xml:space="preserve"> </w:t>
      </w:r>
      <w:r w:rsidRPr="00A32186">
        <w:rPr>
          <w:rFonts w:ascii="Arial" w:hAnsi="Arial" w:cs="Arial"/>
          <w:sz w:val="24"/>
          <w:szCs w:val="24"/>
        </w:rPr>
        <w:t xml:space="preserve">Available at: </w:t>
      </w:r>
      <w:hyperlink r:id="rId9" w:history="1">
        <w:r w:rsidR="00F10359" w:rsidRPr="0082548E">
          <w:rPr>
            <w:rStyle w:val="Hyperlink"/>
            <w:rFonts w:ascii="Arial" w:hAnsi="Arial" w:cs="Arial"/>
            <w:sz w:val="24"/>
            <w:szCs w:val="24"/>
          </w:rPr>
          <w:t>https://hotelminder.com/best-hotel-revenue-management-systems</w:t>
        </w:r>
      </w:hyperlink>
      <w:r w:rsidR="00F10359">
        <w:rPr>
          <w:rFonts w:ascii="Arial" w:hAnsi="Arial" w:cs="Arial"/>
          <w:sz w:val="24"/>
          <w:szCs w:val="24"/>
        </w:rPr>
        <w:t xml:space="preserve"> (</w:t>
      </w:r>
      <w:r w:rsidRPr="00A32186">
        <w:rPr>
          <w:rFonts w:ascii="Arial" w:hAnsi="Arial" w:cs="Arial"/>
          <w:sz w:val="24"/>
          <w:szCs w:val="24"/>
        </w:rPr>
        <w:t>Accessed</w:t>
      </w:r>
      <w:r w:rsidR="00F10359">
        <w:rPr>
          <w:rFonts w:ascii="Arial" w:hAnsi="Arial" w:cs="Arial"/>
          <w:sz w:val="24"/>
          <w:szCs w:val="24"/>
        </w:rPr>
        <w:t>:</w:t>
      </w:r>
      <w:r w:rsidRPr="00A32186">
        <w:rPr>
          <w:rFonts w:ascii="Arial" w:hAnsi="Arial" w:cs="Arial"/>
          <w:sz w:val="24"/>
          <w:szCs w:val="24"/>
        </w:rPr>
        <w:t xml:space="preserve"> 1</w:t>
      </w:r>
      <w:r w:rsidR="00F10359">
        <w:rPr>
          <w:rFonts w:ascii="Arial" w:hAnsi="Arial" w:cs="Arial"/>
          <w:sz w:val="24"/>
          <w:szCs w:val="24"/>
        </w:rPr>
        <w:t>8</w:t>
      </w:r>
      <w:r w:rsidRPr="00A32186">
        <w:rPr>
          <w:rFonts w:ascii="Arial" w:hAnsi="Arial" w:cs="Arial"/>
          <w:sz w:val="24"/>
          <w:szCs w:val="24"/>
        </w:rPr>
        <w:t xml:space="preserve"> </w:t>
      </w:r>
      <w:r w:rsidR="00F10359" w:rsidRPr="00A32186">
        <w:rPr>
          <w:rFonts w:ascii="Arial" w:hAnsi="Arial" w:cs="Arial"/>
          <w:sz w:val="24"/>
          <w:szCs w:val="24"/>
        </w:rPr>
        <w:t>January</w:t>
      </w:r>
      <w:r w:rsidRPr="00A32186">
        <w:rPr>
          <w:rFonts w:ascii="Arial" w:hAnsi="Arial" w:cs="Arial"/>
          <w:sz w:val="24"/>
          <w:szCs w:val="24"/>
        </w:rPr>
        <w:t xml:space="preserve"> 2024</w:t>
      </w:r>
      <w:r w:rsidR="00F10359">
        <w:rPr>
          <w:rFonts w:ascii="Arial" w:hAnsi="Arial" w:cs="Arial"/>
          <w:sz w:val="24"/>
          <w:szCs w:val="24"/>
        </w:rPr>
        <w:t>)</w:t>
      </w:r>
      <w:r w:rsidRPr="00A32186">
        <w:rPr>
          <w:rFonts w:ascii="Arial" w:hAnsi="Arial" w:cs="Arial"/>
          <w:sz w:val="24"/>
          <w:szCs w:val="24"/>
        </w:rPr>
        <w:t>.</w:t>
      </w:r>
    </w:p>
    <w:p w14:paraId="6F08E58E" w14:textId="7DECDA1D" w:rsidR="00A32186" w:rsidRDefault="00F10359" w:rsidP="00A32186">
      <w:pPr>
        <w:spacing w:line="360" w:lineRule="auto"/>
        <w:jc w:val="both"/>
        <w:rPr>
          <w:rFonts w:ascii="Arial" w:hAnsi="Arial" w:cs="Arial"/>
          <w:sz w:val="24"/>
          <w:szCs w:val="24"/>
        </w:rPr>
      </w:pPr>
      <w:r>
        <w:rPr>
          <w:rFonts w:ascii="Arial" w:hAnsi="Arial" w:cs="Arial"/>
          <w:sz w:val="24"/>
          <w:szCs w:val="24"/>
        </w:rPr>
        <w:t>H</w:t>
      </w:r>
      <w:r w:rsidR="00A32186" w:rsidRPr="00A32186">
        <w:rPr>
          <w:rFonts w:ascii="Arial" w:hAnsi="Arial" w:cs="Arial"/>
          <w:sz w:val="24"/>
          <w:szCs w:val="24"/>
        </w:rPr>
        <w:t>otel</w:t>
      </w:r>
      <w:r w:rsidR="00CC0CD5">
        <w:rPr>
          <w:rFonts w:ascii="Arial" w:hAnsi="Arial" w:cs="Arial"/>
          <w:sz w:val="24"/>
          <w:szCs w:val="24"/>
        </w:rPr>
        <w:t xml:space="preserve"> T</w:t>
      </w:r>
      <w:r w:rsidR="00A32186" w:rsidRPr="00A32186">
        <w:rPr>
          <w:rFonts w:ascii="Arial" w:hAnsi="Arial" w:cs="Arial"/>
          <w:sz w:val="24"/>
          <w:szCs w:val="24"/>
        </w:rPr>
        <w:t>echnology</w:t>
      </w:r>
      <w:r w:rsidR="00CC0CD5">
        <w:rPr>
          <w:rFonts w:ascii="Arial" w:hAnsi="Arial" w:cs="Arial"/>
          <w:sz w:val="24"/>
          <w:szCs w:val="24"/>
        </w:rPr>
        <w:t xml:space="preserve"> N</w:t>
      </w:r>
      <w:r w:rsidR="00A32186" w:rsidRPr="00A32186">
        <w:rPr>
          <w:rFonts w:ascii="Arial" w:hAnsi="Arial" w:cs="Arial"/>
          <w:sz w:val="24"/>
          <w:szCs w:val="24"/>
        </w:rPr>
        <w:t xml:space="preserve">ews (2023) </w:t>
      </w:r>
      <w:r w:rsidR="00A32186" w:rsidRPr="00F10359">
        <w:rPr>
          <w:rFonts w:ascii="Arial" w:hAnsi="Arial" w:cs="Arial"/>
          <w:i/>
          <w:iCs/>
          <w:sz w:val="24"/>
          <w:szCs w:val="24"/>
        </w:rPr>
        <w:t>Research: Three-Quarters of Hoteliers Agree That Revenue Management Technology Will Increase in Importance</w:t>
      </w:r>
      <w:r w:rsidR="00A32186" w:rsidRPr="00A32186">
        <w:rPr>
          <w:rFonts w:ascii="Arial" w:hAnsi="Arial" w:cs="Arial"/>
          <w:sz w:val="24"/>
          <w:szCs w:val="24"/>
        </w:rPr>
        <w:t xml:space="preserve">. Available at: </w:t>
      </w:r>
      <w:hyperlink r:id="rId10" w:history="1">
        <w:r w:rsidRPr="0082548E">
          <w:rPr>
            <w:rStyle w:val="Hyperlink"/>
            <w:rFonts w:ascii="Arial" w:hAnsi="Arial" w:cs="Arial"/>
            <w:sz w:val="24"/>
            <w:szCs w:val="24"/>
          </w:rPr>
          <w:t>https://hoteltechnologynews.com/2023/09/research-three-quarters-of-hoteliers-agree-that-revenue-management-technology-will-increase-in-importance/</w:t>
        </w:r>
      </w:hyperlink>
      <w:r>
        <w:rPr>
          <w:rFonts w:ascii="Arial" w:hAnsi="Arial" w:cs="Arial"/>
          <w:sz w:val="24"/>
          <w:szCs w:val="24"/>
        </w:rPr>
        <w:t xml:space="preserve"> (</w:t>
      </w:r>
      <w:r w:rsidR="00A32186" w:rsidRPr="00A32186">
        <w:rPr>
          <w:rFonts w:ascii="Arial" w:hAnsi="Arial" w:cs="Arial"/>
          <w:sz w:val="24"/>
          <w:szCs w:val="24"/>
        </w:rPr>
        <w:t>Accessed</w:t>
      </w:r>
      <w:r>
        <w:rPr>
          <w:rFonts w:ascii="Arial" w:hAnsi="Arial" w:cs="Arial"/>
          <w:sz w:val="24"/>
          <w:szCs w:val="24"/>
        </w:rPr>
        <w:t>:</w:t>
      </w:r>
      <w:r w:rsidR="00A32186" w:rsidRPr="00A32186">
        <w:rPr>
          <w:rFonts w:ascii="Arial" w:hAnsi="Arial" w:cs="Arial"/>
          <w:sz w:val="24"/>
          <w:szCs w:val="24"/>
        </w:rPr>
        <w:t xml:space="preserve"> 16 </w:t>
      </w:r>
      <w:r w:rsidRPr="00A32186">
        <w:rPr>
          <w:rFonts w:ascii="Arial" w:hAnsi="Arial" w:cs="Arial"/>
          <w:sz w:val="24"/>
          <w:szCs w:val="24"/>
        </w:rPr>
        <w:t>January</w:t>
      </w:r>
      <w:r w:rsidR="00A32186" w:rsidRPr="00A32186">
        <w:rPr>
          <w:rFonts w:ascii="Arial" w:hAnsi="Arial" w:cs="Arial"/>
          <w:sz w:val="24"/>
          <w:szCs w:val="24"/>
        </w:rPr>
        <w:t xml:space="preserve"> 2024</w:t>
      </w:r>
      <w:r>
        <w:rPr>
          <w:rFonts w:ascii="Arial" w:hAnsi="Arial" w:cs="Arial"/>
          <w:sz w:val="24"/>
          <w:szCs w:val="24"/>
        </w:rPr>
        <w:t>)</w:t>
      </w:r>
      <w:r w:rsidR="00A32186" w:rsidRPr="00A32186">
        <w:rPr>
          <w:rFonts w:ascii="Arial" w:hAnsi="Arial" w:cs="Arial"/>
          <w:sz w:val="24"/>
          <w:szCs w:val="24"/>
        </w:rPr>
        <w:t>.</w:t>
      </w:r>
    </w:p>
    <w:p w14:paraId="2D29E9C2" w14:textId="549D9BF5" w:rsidR="004E6645" w:rsidRPr="004E6645" w:rsidRDefault="004E6645" w:rsidP="00A32186">
      <w:pPr>
        <w:spacing w:line="360" w:lineRule="auto"/>
        <w:jc w:val="both"/>
        <w:rPr>
          <w:rFonts w:ascii="Arial" w:hAnsi="Arial" w:cs="Arial"/>
          <w:sz w:val="24"/>
          <w:szCs w:val="24"/>
        </w:rPr>
      </w:pPr>
      <w:r>
        <w:rPr>
          <w:rFonts w:ascii="Arial" w:hAnsi="Arial" w:cs="Arial"/>
          <w:sz w:val="24"/>
          <w:szCs w:val="24"/>
        </w:rPr>
        <w:t xml:space="preserve">Isenberg, G. (2023) </w:t>
      </w:r>
      <w:r w:rsidRPr="004E6645">
        <w:rPr>
          <w:rFonts w:ascii="Arial" w:hAnsi="Arial" w:cs="Arial"/>
          <w:i/>
          <w:iCs/>
          <w:sz w:val="24"/>
          <w:szCs w:val="24"/>
        </w:rPr>
        <w:t>The Pandemic And The Hospitality Industry: From Impact To Recovery</w:t>
      </w:r>
      <w:r>
        <w:rPr>
          <w:rFonts w:ascii="Arial" w:hAnsi="Arial" w:cs="Arial"/>
          <w:i/>
          <w:iCs/>
          <w:sz w:val="24"/>
          <w:szCs w:val="24"/>
        </w:rPr>
        <w:t xml:space="preserve">. </w:t>
      </w:r>
      <w:r>
        <w:rPr>
          <w:rFonts w:ascii="Arial" w:hAnsi="Arial" w:cs="Arial"/>
          <w:sz w:val="24"/>
          <w:szCs w:val="24"/>
        </w:rPr>
        <w:t xml:space="preserve">Available at: </w:t>
      </w:r>
      <w:hyperlink r:id="rId11" w:history="1">
        <w:r w:rsidRPr="00AF3B9F">
          <w:rPr>
            <w:rStyle w:val="Hyperlink"/>
            <w:rFonts w:ascii="Arial" w:hAnsi="Arial" w:cs="Arial"/>
            <w:sz w:val="24"/>
            <w:szCs w:val="24"/>
          </w:rPr>
          <w:t>https://tpghotels.com/the-pandemic-and-the-hospitality-industry-from-impact-to-recovery/</w:t>
        </w:r>
      </w:hyperlink>
      <w:r>
        <w:rPr>
          <w:rFonts w:ascii="Arial" w:hAnsi="Arial" w:cs="Arial"/>
          <w:sz w:val="24"/>
          <w:szCs w:val="24"/>
        </w:rPr>
        <w:t xml:space="preserve"> (Accessed: 18 January 2024).</w:t>
      </w:r>
    </w:p>
    <w:p w14:paraId="2558849A" w14:textId="57796A02"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Kendra (2024) </w:t>
      </w:r>
      <w:r w:rsidRPr="00F10359">
        <w:rPr>
          <w:rFonts w:ascii="Arial" w:hAnsi="Arial" w:cs="Arial"/>
          <w:i/>
          <w:iCs/>
          <w:sz w:val="24"/>
          <w:szCs w:val="24"/>
        </w:rPr>
        <w:t xml:space="preserve">The Role of Technology in Modern Hotel Revenue Management. </w:t>
      </w:r>
      <w:r w:rsidRPr="00A32186">
        <w:rPr>
          <w:rFonts w:ascii="Arial" w:hAnsi="Arial" w:cs="Arial"/>
          <w:sz w:val="24"/>
          <w:szCs w:val="24"/>
        </w:rPr>
        <w:t xml:space="preserve">Available at: </w:t>
      </w:r>
      <w:hyperlink r:id="rId12" w:history="1">
        <w:r w:rsidR="00F10359" w:rsidRPr="0082548E">
          <w:rPr>
            <w:rStyle w:val="Hyperlink"/>
            <w:rFonts w:ascii="Arial" w:hAnsi="Arial" w:cs="Arial"/>
            <w:sz w:val="24"/>
            <w:szCs w:val="24"/>
          </w:rPr>
          <w:t>https://prenohq.com/blog/the-role-of-technology-in-modern-hotel-revenue-management/</w:t>
        </w:r>
      </w:hyperlink>
      <w:r w:rsidR="00F10359">
        <w:rPr>
          <w:rFonts w:ascii="Arial" w:hAnsi="Arial" w:cs="Arial"/>
          <w:sz w:val="24"/>
          <w:szCs w:val="24"/>
        </w:rPr>
        <w:t xml:space="preserve"> (</w:t>
      </w:r>
      <w:r w:rsidRPr="00A32186">
        <w:rPr>
          <w:rFonts w:ascii="Arial" w:hAnsi="Arial" w:cs="Arial"/>
          <w:sz w:val="24"/>
          <w:szCs w:val="24"/>
        </w:rPr>
        <w:t>Accessed</w:t>
      </w:r>
      <w:r w:rsidR="00F10359">
        <w:rPr>
          <w:rFonts w:ascii="Arial" w:hAnsi="Arial" w:cs="Arial"/>
          <w:sz w:val="24"/>
          <w:szCs w:val="24"/>
        </w:rPr>
        <w:t>:</w:t>
      </w:r>
      <w:r w:rsidRPr="00A32186">
        <w:rPr>
          <w:rFonts w:ascii="Arial" w:hAnsi="Arial" w:cs="Arial"/>
          <w:sz w:val="24"/>
          <w:szCs w:val="24"/>
        </w:rPr>
        <w:t xml:space="preserve"> 15 </w:t>
      </w:r>
      <w:r w:rsidR="00F10359" w:rsidRPr="00A32186">
        <w:rPr>
          <w:rFonts w:ascii="Arial" w:hAnsi="Arial" w:cs="Arial"/>
          <w:sz w:val="24"/>
          <w:szCs w:val="24"/>
        </w:rPr>
        <w:t>January</w:t>
      </w:r>
      <w:r w:rsidRPr="00A32186">
        <w:rPr>
          <w:rFonts w:ascii="Arial" w:hAnsi="Arial" w:cs="Arial"/>
          <w:sz w:val="24"/>
          <w:szCs w:val="24"/>
        </w:rPr>
        <w:t xml:space="preserve"> 2024</w:t>
      </w:r>
      <w:r w:rsidR="00F10359">
        <w:rPr>
          <w:rFonts w:ascii="Arial" w:hAnsi="Arial" w:cs="Arial"/>
          <w:sz w:val="24"/>
          <w:szCs w:val="24"/>
        </w:rPr>
        <w:t>)</w:t>
      </w:r>
      <w:r w:rsidRPr="00A32186">
        <w:rPr>
          <w:rFonts w:ascii="Arial" w:hAnsi="Arial" w:cs="Arial"/>
          <w:sz w:val="24"/>
          <w:szCs w:val="24"/>
        </w:rPr>
        <w:t>.</w:t>
      </w:r>
    </w:p>
    <w:p w14:paraId="6E9CCFC6" w14:textId="6E10385F" w:rsidR="00A32186" w:rsidRDefault="00A32186" w:rsidP="00A32186">
      <w:pPr>
        <w:spacing w:line="360" w:lineRule="auto"/>
        <w:jc w:val="both"/>
        <w:rPr>
          <w:rFonts w:ascii="Arial" w:hAnsi="Arial" w:cs="Arial"/>
          <w:sz w:val="24"/>
          <w:szCs w:val="24"/>
        </w:rPr>
      </w:pPr>
      <w:r w:rsidRPr="00A32186">
        <w:rPr>
          <w:rFonts w:ascii="Arial" w:hAnsi="Arial" w:cs="Arial"/>
          <w:sz w:val="24"/>
          <w:szCs w:val="24"/>
        </w:rPr>
        <w:t>Koss-Feder, L. (2024)</w:t>
      </w:r>
      <w:r w:rsidR="00F10359">
        <w:rPr>
          <w:rFonts w:ascii="Arial" w:hAnsi="Arial" w:cs="Arial"/>
          <w:sz w:val="24"/>
          <w:szCs w:val="24"/>
        </w:rPr>
        <w:t xml:space="preserve"> </w:t>
      </w:r>
      <w:r w:rsidRPr="00F10359">
        <w:rPr>
          <w:rFonts w:ascii="Arial" w:hAnsi="Arial" w:cs="Arial"/>
          <w:i/>
          <w:iCs/>
          <w:sz w:val="24"/>
          <w:szCs w:val="24"/>
        </w:rPr>
        <w:t>Technology To Enable Multi-Faceted Approach to Revenue Management in 2024</w:t>
      </w:r>
      <w:r w:rsidRPr="00A32186">
        <w:rPr>
          <w:rFonts w:ascii="Arial" w:hAnsi="Arial" w:cs="Arial"/>
          <w:sz w:val="24"/>
          <w:szCs w:val="24"/>
        </w:rPr>
        <w:t xml:space="preserve">. Available at: </w:t>
      </w:r>
      <w:hyperlink r:id="rId13" w:history="1">
        <w:r w:rsidR="00F10359" w:rsidRPr="0082548E">
          <w:rPr>
            <w:rStyle w:val="Hyperlink"/>
            <w:rFonts w:ascii="Arial" w:hAnsi="Arial" w:cs="Arial"/>
            <w:sz w:val="24"/>
            <w:szCs w:val="24"/>
          </w:rPr>
          <w:t>https://www.costar.com/article/862385106/technology-to-enable-multi-faceted-approach-to-revenue-management-in-2024</w:t>
        </w:r>
      </w:hyperlink>
      <w:r w:rsidR="00F10359">
        <w:rPr>
          <w:rFonts w:ascii="Arial" w:hAnsi="Arial" w:cs="Arial"/>
          <w:sz w:val="24"/>
          <w:szCs w:val="24"/>
        </w:rPr>
        <w:t xml:space="preserve"> (</w:t>
      </w:r>
      <w:r w:rsidRPr="00A32186">
        <w:rPr>
          <w:rFonts w:ascii="Arial" w:hAnsi="Arial" w:cs="Arial"/>
          <w:sz w:val="24"/>
          <w:szCs w:val="24"/>
        </w:rPr>
        <w:t>Accessed</w:t>
      </w:r>
      <w:r w:rsidR="00F10359">
        <w:rPr>
          <w:rFonts w:ascii="Arial" w:hAnsi="Arial" w:cs="Arial"/>
          <w:sz w:val="24"/>
          <w:szCs w:val="24"/>
        </w:rPr>
        <w:t xml:space="preserve">: </w:t>
      </w:r>
      <w:r w:rsidRPr="00A32186">
        <w:rPr>
          <w:rFonts w:ascii="Arial" w:hAnsi="Arial" w:cs="Arial"/>
          <w:sz w:val="24"/>
          <w:szCs w:val="24"/>
        </w:rPr>
        <w:t xml:space="preserve">15 </w:t>
      </w:r>
      <w:r w:rsidR="00F10359" w:rsidRPr="00A32186">
        <w:rPr>
          <w:rFonts w:ascii="Arial" w:hAnsi="Arial" w:cs="Arial"/>
          <w:sz w:val="24"/>
          <w:szCs w:val="24"/>
        </w:rPr>
        <w:t>January</w:t>
      </w:r>
      <w:r w:rsidRPr="00A32186">
        <w:rPr>
          <w:rFonts w:ascii="Arial" w:hAnsi="Arial" w:cs="Arial"/>
          <w:sz w:val="24"/>
          <w:szCs w:val="24"/>
        </w:rPr>
        <w:t xml:space="preserve"> 2024</w:t>
      </w:r>
      <w:r w:rsidR="00F10359">
        <w:rPr>
          <w:rFonts w:ascii="Arial" w:hAnsi="Arial" w:cs="Arial"/>
          <w:sz w:val="24"/>
          <w:szCs w:val="24"/>
        </w:rPr>
        <w:t>)</w:t>
      </w:r>
      <w:r w:rsidRPr="00A32186">
        <w:rPr>
          <w:rFonts w:ascii="Arial" w:hAnsi="Arial" w:cs="Arial"/>
          <w:sz w:val="24"/>
          <w:szCs w:val="24"/>
        </w:rPr>
        <w:t>.</w:t>
      </w:r>
    </w:p>
    <w:p w14:paraId="66BDB124" w14:textId="621F83CD"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Lei, Y., Miao, S. and Momot, R. (2023) Privacy-preserving personalized revenue management. Management Science.</w:t>
      </w:r>
      <w:r w:rsidR="00A3706F" w:rsidRPr="00A3706F">
        <w:t xml:space="preserve"> </w:t>
      </w:r>
      <w:r w:rsidR="00A3706F" w:rsidRPr="00A3706F">
        <w:rPr>
          <w:rFonts w:ascii="Arial" w:hAnsi="Arial" w:cs="Arial"/>
          <w:sz w:val="24"/>
          <w:szCs w:val="24"/>
        </w:rPr>
        <w:t>DOI:10.1287/mnsc.2023.4925</w:t>
      </w:r>
      <w:r w:rsidR="00A3706F">
        <w:rPr>
          <w:rFonts w:ascii="Arial" w:hAnsi="Arial" w:cs="Arial"/>
          <w:sz w:val="24"/>
          <w:szCs w:val="24"/>
        </w:rPr>
        <w:t>.</w:t>
      </w:r>
    </w:p>
    <w:p w14:paraId="3244EF74" w14:textId="1677C1F5"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Liberato, D.</w:t>
      </w:r>
      <w:r w:rsidR="00F10359">
        <w:rPr>
          <w:rFonts w:ascii="Arial" w:hAnsi="Arial" w:cs="Arial"/>
          <w:sz w:val="24"/>
          <w:szCs w:val="24"/>
        </w:rPr>
        <w:t xml:space="preserve"> </w:t>
      </w:r>
      <w:r w:rsidR="00F10359">
        <w:rPr>
          <w:rFonts w:ascii="Arial" w:hAnsi="Arial" w:cs="Arial"/>
          <w:i/>
          <w:iCs/>
          <w:sz w:val="24"/>
          <w:szCs w:val="24"/>
        </w:rPr>
        <w:t xml:space="preserve">et al. </w:t>
      </w:r>
      <w:r w:rsidRPr="00A32186">
        <w:rPr>
          <w:rFonts w:ascii="Arial" w:hAnsi="Arial" w:cs="Arial"/>
          <w:sz w:val="24"/>
          <w:szCs w:val="24"/>
        </w:rPr>
        <w:t xml:space="preserve">(2023) </w:t>
      </w:r>
      <w:r w:rsidR="00F10359">
        <w:rPr>
          <w:rFonts w:ascii="Arial" w:hAnsi="Arial" w:cs="Arial"/>
          <w:sz w:val="24"/>
          <w:szCs w:val="24"/>
        </w:rPr>
        <w:t>‘</w:t>
      </w:r>
      <w:r w:rsidRPr="00A32186">
        <w:rPr>
          <w:rFonts w:ascii="Arial" w:hAnsi="Arial" w:cs="Arial"/>
          <w:sz w:val="24"/>
          <w:szCs w:val="24"/>
        </w:rPr>
        <w:t>An Approach to Revenue Management Strategies in the Hospitality Industry</w:t>
      </w:r>
      <w:r w:rsidR="00F10359">
        <w:rPr>
          <w:rFonts w:ascii="Arial" w:hAnsi="Arial" w:cs="Arial"/>
          <w:sz w:val="24"/>
          <w:szCs w:val="24"/>
        </w:rPr>
        <w:t>’,</w:t>
      </w:r>
      <w:r w:rsidRPr="00A32186">
        <w:rPr>
          <w:rFonts w:ascii="Arial" w:hAnsi="Arial" w:cs="Arial"/>
          <w:sz w:val="24"/>
          <w:szCs w:val="24"/>
        </w:rPr>
        <w:t xml:space="preserve"> </w:t>
      </w:r>
      <w:r w:rsidRPr="00F10359">
        <w:rPr>
          <w:rFonts w:ascii="Arial" w:hAnsi="Arial" w:cs="Arial"/>
          <w:i/>
          <w:iCs/>
          <w:sz w:val="24"/>
          <w:szCs w:val="24"/>
        </w:rPr>
        <w:t>In Advances in Tourism, Technology and Systems: Selected Papers from ICOTTS 2022,</w:t>
      </w:r>
      <w:r w:rsidRPr="00A32186">
        <w:rPr>
          <w:rFonts w:ascii="Arial" w:hAnsi="Arial" w:cs="Arial"/>
          <w:sz w:val="24"/>
          <w:szCs w:val="24"/>
        </w:rPr>
        <w:t xml:space="preserve"> Volume 2 (pp. 639-650). Singapore: Springer Nature Singapore.</w:t>
      </w:r>
    </w:p>
    <w:p w14:paraId="1F90E436" w14:textId="0B588EE7"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lastRenderedPageBreak/>
        <w:t xml:space="preserve">Mariani, M. (2020) </w:t>
      </w:r>
      <w:r w:rsidR="00A3706F">
        <w:rPr>
          <w:rFonts w:ascii="Arial" w:hAnsi="Arial" w:cs="Arial"/>
          <w:sz w:val="24"/>
          <w:szCs w:val="24"/>
        </w:rPr>
        <w:t>‘</w:t>
      </w:r>
      <w:r w:rsidRPr="00A32186">
        <w:rPr>
          <w:rFonts w:ascii="Arial" w:hAnsi="Arial" w:cs="Arial"/>
          <w:sz w:val="24"/>
          <w:szCs w:val="24"/>
        </w:rPr>
        <w:t xml:space="preserve">Big data and analytics in tourism and hospitality: a perspective </w:t>
      </w:r>
      <w:r w:rsidR="00A3706F" w:rsidRPr="00A32186">
        <w:rPr>
          <w:rFonts w:ascii="Arial" w:hAnsi="Arial" w:cs="Arial"/>
          <w:sz w:val="24"/>
          <w:szCs w:val="24"/>
        </w:rPr>
        <w:t>article</w:t>
      </w:r>
      <w:r w:rsidR="00A3706F">
        <w:rPr>
          <w:rFonts w:ascii="Arial" w:hAnsi="Arial" w:cs="Arial"/>
          <w:sz w:val="24"/>
          <w:szCs w:val="24"/>
        </w:rPr>
        <w:t>’,</w:t>
      </w:r>
      <w:r w:rsidR="00A3706F" w:rsidRPr="00A3706F">
        <w:rPr>
          <w:rFonts w:ascii="Arial" w:hAnsi="Arial" w:cs="Arial"/>
          <w:i/>
          <w:iCs/>
          <w:sz w:val="24"/>
          <w:szCs w:val="24"/>
        </w:rPr>
        <w:t xml:space="preserve"> Tourism</w:t>
      </w:r>
      <w:r w:rsidRPr="00A3706F">
        <w:rPr>
          <w:rFonts w:ascii="Arial" w:hAnsi="Arial" w:cs="Arial"/>
          <w:i/>
          <w:iCs/>
          <w:sz w:val="24"/>
          <w:szCs w:val="24"/>
        </w:rPr>
        <w:t xml:space="preserve"> Review</w:t>
      </w:r>
      <w:r w:rsidRPr="00A32186">
        <w:rPr>
          <w:rFonts w:ascii="Arial" w:hAnsi="Arial" w:cs="Arial"/>
          <w:sz w:val="24"/>
          <w:szCs w:val="24"/>
        </w:rPr>
        <w:t>, 75(1), pp.299-303.</w:t>
      </w:r>
    </w:p>
    <w:p w14:paraId="676F2F84" w14:textId="4A550F5D"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MMR hotels (2023) </w:t>
      </w:r>
      <w:r w:rsidRPr="00A3706F">
        <w:rPr>
          <w:rFonts w:ascii="Arial" w:hAnsi="Arial" w:cs="Arial"/>
          <w:i/>
          <w:iCs/>
          <w:sz w:val="24"/>
          <w:szCs w:val="24"/>
        </w:rPr>
        <w:t>Maximizing Revenue with Revenue Management System — A Case Study on MMR Hotels.</w:t>
      </w:r>
      <w:r w:rsidRPr="00A32186">
        <w:rPr>
          <w:rFonts w:ascii="Arial" w:hAnsi="Arial" w:cs="Arial"/>
          <w:sz w:val="24"/>
          <w:szCs w:val="24"/>
        </w:rPr>
        <w:t xml:space="preserve"> Available at: </w:t>
      </w:r>
      <w:hyperlink r:id="rId14" w:history="1">
        <w:r w:rsidR="00A3706F" w:rsidRPr="0082548E">
          <w:rPr>
            <w:rStyle w:val="Hyperlink"/>
            <w:rFonts w:ascii="Arial" w:hAnsi="Arial" w:cs="Arial"/>
            <w:sz w:val="24"/>
            <w:szCs w:val="24"/>
          </w:rPr>
          <w:t>https://medium.com/@mmrhotels01/maximizing-revenue-with-revenue-management-system-a-case-study-on-mmr-hotels-7be68f84f901</w:t>
        </w:r>
      </w:hyperlink>
      <w:r w:rsidR="00A3706F">
        <w:rPr>
          <w:rFonts w:ascii="Arial" w:hAnsi="Arial" w:cs="Arial"/>
          <w:sz w:val="24"/>
          <w:szCs w:val="24"/>
        </w:rPr>
        <w:t xml:space="preserve"> (</w:t>
      </w:r>
      <w:r w:rsidRPr="00A32186">
        <w:rPr>
          <w:rFonts w:ascii="Arial" w:hAnsi="Arial" w:cs="Arial"/>
          <w:sz w:val="24"/>
          <w:szCs w:val="24"/>
        </w:rPr>
        <w:t>Accessed</w:t>
      </w:r>
      <w:r w:rsidR="00A3706F">
        <w:rPr>
          <w:rFonts w:ascii="Arial" w:hAnsi="Arial" w:cs="Arial"/>
          <w:sz w:val="24"/>
          <w:szCs w:val="24"/>
        </w:rPr>
        <w:t>:</w:t>
      </w:r>
      <w:r w:rsidRPr="00A32186">
        <w:rPr>
          <w:rFonts w:ascii="Arial" w:hAnsi="Arial" w:cs="Arial"/>
          <w:sz w:val="24"/>
          <w:szCs w:val="24"/>
        </w:rPr>
        <w:t xml:space="preserve"> 16 </w:t>
      </w:r>
      <w:r w:rsidR="00A3706F" w:rsidRPr="00A32186">
        <w:rPr>
          <w:rFonts w:ascii="Arial" w:hAnsi="Arial" w:cs="Arial"/>
          <w:sz w:val="24"/>
          <w:szCs w:val="24"/>
        </w:rPr>
        <w:t>January</w:t>
      </w:r>
      <w:r w:rsidRPr="00A32186">
        <w:rPr>
          <w:rFonts w:ascii="Arial" w:hAnsi="Arial" w:cs="Arial"/>
          <w:sz w:val="24"/>
          <w:szCs w:val="24"/>
        </w:rPr>
        <w:t xml:space="preserve"> 2024</w:t>
      </w:r>
      <w:r w:rsidR="00A3706F">
        <w:rPr>
          <w:rFonts w:ascii="Arial" w:hAnsi="Arial" w:cs="Arial"/>
          <w:sz w:val="24"/>
          <w:szCs w:val="24"/>
        </w:rPr>
        <w:t>)</w:t>
      </w:r>
      <w:r w:rsidRPr="00A32186">
        <w:rPr>
          <w:rFonts w:ascii="Arial" w:hAnsi="Arial" w:cs="Arial"/>
          <w:sz w:val="24"/>
          <w:szCs w:val="24"/>
        </w:rPr>
        <w:t>.</w:t>
      </w:r>
    </w:p>
    <w:p w14:paraId="2BEA75E9" w14:textId="6F95D482"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Moreno-Rangel, </w:t>
      </w:r>
      <w:proofErr w:type="gramStart"/>
      <w:r w:rsidRPr="00A32186">
        <w:rPr>
          <w:rFonts w:ascii="Arial" w:hAnsi="Arial" w:cs="Arial"/>
          <w:sz w:val="24"/>
          <w:szCs w:val="24"/>
        </w:rPr>
        <w:t>A.</w:t>
      </w:r>
      <w:proofErr w:type="gramEnd"/>
      <w:r w:rsidRPr="00A32186">
        <w:rPr>
          <w:rFonts w:ascii="Arial" w:hAnsi="Arial" w:cs="Arial"/>
          <w:sz w:val="24"/>
          <w:szCs w:val="24"/>
        </w:rPr>
        <w:t xml:space="preserve"> and Dalton, R.C. (2023) </w:t>
      </w:r>
      <w:r w:rsidRPr="00EB581A">
        <w:rPr>
          <w:rFonts w:ascii="Arial" w:hAnsi="Arial" w:cs="Arial"/>
          <w:i/>
          <w:iCs/>
          <w:sz w:val="24"/>
          <w:szCs w:val="24"/>
        </w:rPr>
        <w:t>Future Home: Trends, Innovations and Disruptors in Housing Design.</w:t>
      </w:r>
      <w:r w:rsidR="00EB581A">
        <w:rPr>
          <w:rFonts w:ascii="Arial" w:hAnsi="Arial" w:cs="Arial"/>
          <w:i/>
          <w:iCs/>
          <w:sz w:val="24"/>
          <w:szCs w:val="24"/>
        </w:rPr>
        <w:t xml:space="preserve"> </w:t>
      </w:r>
      <w:r w:rsidR="00EB581A">
        <w:rPr>
          <w:rFonts w:ascii="Arial" w:hAnsi="Arial" w:cs="Arial"/>
          <w:sz w:val="24"/>
          <w:szCs w:val="24"/>
        </w:rPr>
        <w:t>1</w:t>
      </w:r>
      <w:r w:rsidR="00EB581A" w:rsidRPr="00EB581A">
        <w:rPr>
          <w:rFonts w:ascii="Arial" w:hAnsi="Arial" w:cs="Arial"/>
          <w:sz w:val="24"/>
          <w:szCs w:val="24"/>
          <w:vertAlign w:val="superscript"/>
        </w:rPr>
        <w:t>st</w:t>
      </w:r>
      <w:r w:rsidR="00EB581A">
        <w:rPr>
          <w:rFonts w:ascii="Arial" w:hAnsi="Arial" w:cs="Arial"/>
          <w:sz w:val="24"/>
          <w:szCs w:val="24"/>
        </w:rPr>
        <w:t xml:space="preserve"> </w:t>
      </w:r>
      <w:proofErr w:type="spellStart"/>
      <w:r w:rsidR="00EB581A">
        <w:rPr>
          <w:rFonts w:ascii="Arial" w:hAnsi="Arial" w:cs="Arial"/>
          <w:sz w:val="24"/>
          <w:szCs w:val="24"/>
        </w:rPr>
        <w:t>edn</w:t>
      </w:r>
      <w:proofErr w:type="spellEnd"/>
      <w:r w:rsidR="00EB581A">
        <w:rPr>
          <w:rFonts w:ascii="Arial" w:hAnsi="Arial" w:cs="Arial"/>
          <w:sz w:val="24"/>
          <w:szCs w:val="24"/>
        </w:rPr>
        <w:t>.</w:t>
      </w:r>
      <w:r w:rsidRPr="00EB581A">
        <w:rPr>
          <w:rFonts w:ascii="Arial" w:hAnsi="Arial" w:cs="Arial"/>
          <w:i/>
          <w:iCs/>
          <w:sz w:val="24"/>
          <w:szCs w:val="24"/>
        </w:rPr>
        <w:t xml:space="preserve"> </w:t>
      </w:r>
      <w:r w:rsidR="00EB581A" w:rsidRPr="00EB581A">
        <w:rPr>
          <w:rFonts w:ascii="Arial" w:hAnsi="Arial" w:cs="Arial"/>
          <w:sz w:val="24"/>
          <w:szCs w:val="24"/>
        </w:rPr>
        <w:t>London: Routledge</w:t>
      </w:r>
      <w:r w:rsidRPr="00A32186">
        <w:rPr>
          <w:rFonts w:ascii="Arial" w:hAnsi="Arial" w:cs="Arial"/>
          <w:sz w:val="24"/>
          <w:szCs w:val="24"/>
        </w:rPr>
        <w:t>.</w:t>
      </w:r>
    </w:p>
    <w:p w14:paraId="6DBE3D9C" w14:textId="7C46416B" w:rsidR="00A32186" w:rsidRPr="00A32186" w:rsidRDefault="00A32186" w:rsidP="00A32186">
      <w:pPr>
        <w:spacing w:line="360" w:lineRule="auto"/>
        <w:jc w:val="both"/>
        <w:rPr>
          <w:rFonts w:ascii="Arial" w:hAnsi="Arial" w:cs="Arial"/>
          <w:sz w:val="24"/>
          <w:szCs w:val="24"/>
        </w:rPr>
      </w:pPr>
      <w:proofErr w:type="spellStart"/>
      <w:r w:rsidRPr="00A32186">
        <w:rPr>
          <w:rFonts w:ascii="Arial" w:hAnsi="Arial" w:cs="Arial"/>
          <w:sz w:val="24"/>
          <w:szCs w:val="24"/>
        </w:rPr>
        <w:t>Morlotti</w:t>
      </w:r>
      <w:proofErr w:type="spellEnd"/>
      <w:r w:rsidRPr="00A32186">
        <w:rPr>
          <w:rFonts w:ascii="Arial" w:hAnsi="Arial" w:cs="Arial"/>
          <w:sz w:val="24"/>
          <w:szCs w:val="24"/>
        </w:rPr>
        <w:t xml:space="preserve">, C. and </w:t>
      </w:r>
      <w:proofErr w:type="spellStart"/>
      <w:r w:rsidRPr="00A32186">
        <w:rPr>
          <w:rFonts w:ascii="Arial" w:hAnsi="Arial" w:cs="Arial"/>
          <w:sz w:val="24"/>
          <w:szCs w:val="24"/>
        </w:rPr>
        <w:t>Redondi</w:t>
      </w:r>
      <w:proofErr w:type="spellEnd"/>
      <w:r w:rsidRPr="00A32186">
        <w:rPr>
          <w:rFonts w:ascii="Arial" w:hAnsi="Arial" w:cs="Arial"/>
          <w:sz w:val="24"/>
          <w:szCs w:val="24"/>
        </w:rPr>
        <w:t>, R. (2023)</w:t>
      </w:r>
      <w:r w:rsidR="00EB581A">
        <w:rPr>
          <w:rFonts w:ascii="Arial" w:hAnsi="Arial" w:cs="Arial"/>
          <w:sz w:val="24"/>
          <w:szCs w:val="24"/>
        </w:rPr>
        <w:t xml:space="preserve"> ‘</w:t>
      </w:r>
      <w:r w:rsidRPr="00A32186">
        <w:rPr>
          <w:rFonts w:ascii="Arial" w:hAnsi="Arial" w:cs="Arial"/>
          <w:sz w:val="24"/>
          <w:szCs w:val="24"/>
        </w:rPr>
        <w:t>The impact of COVID-19 on airlines’ price curves</w:t>
      </w:r>
      <w:r w:rsidR="00EB581A">
        <w:rPr>
          <w:rFonts w:ascii="Arial" w:hAnsi="Arial" w:cs="Arial"/>
          <w:sz w:val="24"/>
          <w:szCs w:val="24"/>
        </w:rPr>
        <w:t>’,</w:t>
      </w:r>
      <w:r w:rsidRPr="00A32186">
        <w:rPr>
          <w:rFonts w:ascii="Arial" w:hAnsi="Arial" w:cs="Arial"/>
          <w:sz w:val="24"/>
          <w:szCs w:val="24"/>
        </w:rPr>
        <w:t xml:space="preserve"> </w:t>
      </w:r>
      <w:r w:rsidRPr="00EB581A">
        <w:rPr>
          <w:rFonts w:ascii="Arial" w:hAnsi="Arial" w:cs="Arial"/>
          <w:i/>
          <w:iCs/>
          <w:sz w:val="24"/>
          <w:szCs w:val="24"/>
        </w:rPr>
        <w:t>Journal of Air Transport Management</w:t>
      </w:r>
      <w:r w:rsidRPr="00A32186">
        <w:rPr>
          <w:rFonts w:ascii="Arial" w:hAnsi="Arial" w:cs="Arial"/>
          <w:sz w:val="24"/>
          <w:szCs w:val="24"/>
        </w:rPr>
        <w:t>, 107, p.102328.</w:t>
      </w:r>
    </w:p>
    <w:p w14:paraId="7AF5AB9C" w14:textId="72D0B957"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xml:space="preserve">Nyaga, O.N.M. (2023) </w:t>
      </w:r>
      <w:r w:rsidRPr="00181D2D">
        <w:rPr>
          <w:rFonts w:ascii="Arial" w:hAnsi="Arial" w:cs="Arial"/>
          <w:i/>
          <w:iCs/>
          <w:sz w:val="24"/>
          <w:szCs w:val="24"/>
        </w:rPr>
        <w:t>Revenue management strategy implementation: role of critical factors on revenue management strategy effectiveness</w:t>
      </w:r>
      <w:r w:rsidRPr="00A32186">
        <w:rPr>
          <w:rFonts w:ascii="Arial" w:hAnsi="Arial" w:cs="Arial"/>
          <w:sz w:val="24"/>
          <w:szCs w:val="24"/>
        </w:rPr>
        <w:t>.</w:t>
      </w:r>
      <w:r w:rsidR="00181D2D">
        <w:rPr>
          <w:rFonts w:ascii="Arial" w:hAnsi="Arial" w:cs="Arial"/>
          <w:sz w:val="24"/>
          <w:szCs w:val="24"/>
        </w:rPr>
        <w:t xml:space="preserve"> Unpublished PhD thesis. </w:t>
      </w:r>
      <w:r w:rsidR="00181D2D" w:rsidRPr="00181D2D">
        <w:rPr>
          <w:rFonts w:ascii="Arial" w:hAnsi="Arial" w:cs="Arial"/>
          <w:sz w:val="24"/>
          <w:szCs w:val="24"/>
        </w:rPr>
        <w:t>Hong Kong Polytechnic University</w:t>
      </w:r>
      <w:r w:rsidR="00181D2D">
        <w:rPr>
          <w:rFonts w:ascii="Arial" w:hAnsi="Arial" w:cs="Arial"/>
          <w:sz w:val="24"/>
          <w:szCs w:val="24"/>
        </w:rPr>
        <w:t xml:space="preserve">. Available at: </w:t>
      </w:r>
      <w:hyperlink r:id="rId15" w:history="1">
        <w:r w:rsidR="00181D2D" w:rsidRPr="0082548E">
          <w:rPr>
            <w:rStyle w:val="Hyperlink"/>
            <w:rFonts w:ascii="Arial" w:hAnsi="Arial" w:cs="Arial"/>
            <w:sz w:val="24"/>
            <w:szCs w:val="24"/>
          </w:rPr>
          <w:t>https://theses.lib.polyu.edu.hk/bitstream/200/12748/3/7199.pdf</w:t>
        </w:r>
      </w:hyperlink>
      <w:r w:rsidR="00181D2D">
        <w:rPr>
          <w:rFonts w:ascii="Arial" w:hAnsi="Arial" w:cs="Arial"/>
          <w:sz w:val="24"/>
          <w:szCs w:val="24"/>
        </w:rPr>
        <w:t xml:space="preserve"> (Accessed: 20 January 2024).</w:t>
      </w:r>
    </w:p>
    <w:p w14:paraId="5A12C55D" w14:textId="021C6F95"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Ozdemir, O.</w:t>
      </w:r>
      <w:r w:rsidR="00181D2D">
        <w:rPr>
          <w:rFonts w:ascii="Arial" w:hAnsi="Arial" w:cs="Arial"/>
          <w:sz w:val="24"/>
          <w:szCs w:val="24"/>
        </w:rPr>
        <w:t xml:space="preserve"> </w:t>
      </w:r>
      <w:r w:rsidR="00181D2D">
        <w:rPr>
          <w:rFonts w:ascii="Arial" w:hAnsi="Arial" w:cs="Arial"/>
          <w:i/>
          <w:iCs/>
          <w:sz w:val="24"/>
          <w:szCs w:val="24"/>
        </w:rPr>
        <w:t xml:space="preserve">et al. </w:t>
      </w:r>
      <w:r w:rsidRPr="00A32186">
        <w:rPr>
          <w:rFonts w:ascii="Arial" w:hAnsi="Arial" w:cs="Arial"/>
          <w:sz w:val="24"/>
          <w:szCs w:val="24"/>
        </w:rPr>
        <w:t>(2023) A critical reflection on digitalization for the hospitality and tourism industry: value implications for stakeholders</w:t>
      </w:r>
      <w:r w:rsidR="00181D2D">
        <w:rPr>
          <w:rFonts w:ascii="Arial" w:hAnsi="Arial" w:cs="Arial"/>
          <w:sz w:val="24"/>
          <w:szCs w:val="24"/>
        </w:rPr>
        <w:t>’,</w:t>
      </w:r>
      <w:r w:rsidRPr="00A32186">
        <w:rPr>
          <w:rFonts w:ascii="Arial" w:hAnsi="Arial" w:cs="Arial"/>
          <w:sz w:val="24"/>
          <w:szCs w:val="24"/>
        </w:rPr>
        <w:t xml:space="preserve"> </w:t>
      </w:r>
      <w:r w:rsidRPr="00181D2D">
        <w:rPr>
          <w:rFonts w:ascii="Arial" w:hAnsi="Arial" w:cs="Arial"/>
          <w:i/>
          <w:iCs/>
          <w:sz w:val="24"/>
          <w:szCs w:val="24"/>
        </w:rPr>
        <w:t>International Journal of Contemporary Hospitality Management</w:t>
      </w:r>
      <w:r w:rsidRPr="00A32186">
        <w:rPr>
          <w:rFonts w:ascii="Arial" w:hAnsi="Arial" w:cs="Arial"/>
          <w:sz w:val="24"/>
          <w:szCs w:val="24"/>
        </w:rPr>
        <w:t>.</w:t>
      </w:r>
      <w:r w:rsidR="00181D2D">
        <w:rPr>
          <w:rFonts w:ascii="Arial" w:hAnsi="Arial" w:cs="Arial"/>
          <w:sz w:val="24"/>
          <w:szCs w:val="24"/>
        </w:rPr>
        <w:t xml:space="preserve"> 35(6). </w:t>
      </w:r>
      <w:r w:rsidR="00181D2D" w:rsidRPr="00181D2D">
        <w:rPr>
          <w:rFonts w:ascii="Arial" w:hAnsi="Arial" w:cs="Arial"/>
          <w:sz w:val="24"/>
          <w:szCs w:val="24"/>
        </w:rPr>
        <w:t>DOI:10.1108/IJCHM-04-2022-0535</w:t>
      </w:r>
    </w:p>
    <w:p w14:paraId="578EB841" w14:textId="06659547" w:rsidR="00A32186" w:rsidRDefault="00181D2D" w:rsidP="00A32186">
      <w:pPr>
        <w:spacing w:line="360" w:lineRule="auto"/>
        <w:jc w:val="both"/>
        <w:rPr>
          <w:rFonts w:ascii="Arial" w:hAnsi="Arial" w:cs="Arial"/>
          <w:sz w:val="24"/>
          <w:szCs w:val="24"/>
        </w:rPr>
      </w:pPr>
      <w:r>
        <w:rPr>
          <w:rFonts w:ascii="Arial" w:hAnsi="Arial" w:cs="Arial"/>
          <w:sz w:val="24"/>
          <w:szCs w:val="24"/>
        </w:rPr>
        <w:t>S</w:t>
      </w:r>
      <w:r w:rsidR="00A32186" w:rsidRPr="00A32186">
        <w:rPr>
          <w:rFonts w:ascii="Arial" w:hAnsi="Arial" w:cs="Arial"/>
          <w:sz w:val="24"/>
          <w:szCs w:val="24"/>
        </w:rPr>
        <w:t xml:space="preserve">tatista (2023) </w:t>
      </w:r>
      <w:proofErr w:type="gramStart"/>
      <w:r w:rsidR="00A32186" w:rsidRPr="00181D2D">
        <w:rPr>
          <w:rFonts w:ascii="Arial" w:hAnsi="Arial" w:cs="Arial"/>
          <w:i/>
          <w:iCs/>
          <w:sz w:val="24"/>
          <w:szCs w:val="24"/>
        </w:rPr>
        <w:t>Hotel  industry</w:t>
      </w:r>
      <w:proofErr w:type="gramEnd"/>
      <w:r w:rsidR="00A32186" w:rsidRPr="00181D2D">
        <w:rPr>
          <w:rFonts w:ascii="Arial" w:hAnsi="Arial" w:cs="Arial"/>
          <w:i/>
          <w:iCs/>
          <w:sz w:val="24"/>
          <w:szCs w:val="24"/>
        </w:rPr>
        <w:t xml:space="preserve"> worldwide - statistics &amp;  facts.</w:t>
      </w:r>
      <w:r>
        <w:rPr>
          <w:rFonts w:ascii="Arial" w:hAnsi="Arial" w:cs="Arial"/>
          <w:sz w:val="24"/>
          <w:szCs w:val="24"/>
        </w:rPr>
        <w:t xml:space="preserve"> </w:t>
      </w:r>
      <w:r w:rsidR="00A32186" w:rsidRPr="00A32186">
        <w:rPr>
          <w:rFonts w:ascii="Arial" w:hAnsi="Arial" w:cs="Arial"/>
          <w:sz w:val="24"/>
          <w:szCs w:val="24"/>
        </w:rPr>
        <w:t xml:space="preserve">Available at: </w:t>
      </w:r>
      <w:hyperlink r:id="rId16" w:anchor="topicOverview" w:history="1">
        <w:r w:rsidRPr="0082548E">
          <w:rPr>
            <w:rStyle w:val="Hyperlink"/>
            <w:rFonts w:ascii="Arial" w:hAnsi="Arial" w:cs="Arial"/>
            <w:sz w:val="24"/>
            <w:szCs w:val="24"/>
          </w:rPr>
          <w:t>https://www.statista.com/topics/1102/hotels/#topicOverview</w:t>
        </w:r>
      </w:hyperlink>
      <w:r>
        <w:rPr>
          <w:rFonts w:ascii="Arial" w:hAnsi="Arial" w:cs="Arial"/>
          <w:sz w:val="24"/>
          <w:szCs w:val="24"/>
        </w:rPr>
        <w:t xml:space="preserve"> (</w:t>
      </w:r>
      <w:r w:rsidR="00A32186" w:rsidRPr="00A32186">
        <w:rPr>
          <w:rFonts w:ascii="Arial" w:hAnsi="Arial" w:cs="Arial"/>
          <w:sz w:val="24"/>
          <w:szCs w:val="24"/>
        </w:rPr>
        <w:t>Accessed</w:t>
      </w:r>
      <w:r>
        <w:rPr>
          <w:rFonts w:ascii="Arial" w:hAnsi="Arial" w:cs="Arial"/>
          <w:sz w:val="24"/>
          <w:szCs w:val="24"/>
        </w:rPr>
        <w:t>:</w:t>
      </w:r>
      <w:r w:rsidR="00A32186" w:rsidRPr="00A32186">
        <w:rPr>
          <w:rFonts w:ascii="Arial" w:hAnsi="Arial" w:cs="Arial"/>
          <w:sz w:val="24"/>
          <w:szCs w:val="24"/>
        </w:rPr>
        <w:t xml:space="preserve"> 14 </w:t>
      </w:r>
      <w:r w:rsidRPr="00A32186">
        <w:rPr>
          <w:rFonts w:ascii="Arial" w:hAnsi="Arial" w:cs="Arial"/>
          <w:sz w:val="24"/>
          <w:szCs w:val="24"/>
        </w:rPr>
        <w:t>January</w:t>
      </w:r>
      <w:r w:rsidR="00A32186" w:rsidRPr="00A32186">
        <w:rPr>
          <w:rFonts w:ascii="Arial" w:hAnsi="Arial" w:cs="Arial"/>
          <w:sz w:val="24"/>
          <w:szCs w:val="24"/>
        </w:rPr>
        <w:t xml:space="preserve"> 2024</w:t>
      </w:r>
      <w:r>
        <w:rPr>
          <w:rFonts w:ascii="Arial" w:hAnsi="Arial" w:cs="Arial"/>
          <w:sz w:val="24"/>
          <w:szCs w:val="24"/>
        </w:rPr>
        <w:t>)</w:t>
      </w:r>
      <w:r w:rsidR="00A32186" w:rsidRPr="00A32186">
        <w:rPr>
          <w:rFonts w:ascii="Arial" w:hAnsi="Arial" w:cs="Arial"/>
          <w:sz w:val="24"/>
          <w:szCs w:val="24"/>
        </w:rPr>
        <w:t>.</w:t>
      </w:r>
    </w:p>
    <w:p w14:paraId="07CCB174" w14:textId="501F962F" w:rsidR="002D5A53" w:rsidRPr="002D5A53" w:rsidRDefault="002D5A53" w:rsidP="00A32186">
      <w:pPr>
        <w:spacing w:line="360" w:lineRule="auto"/>
        <w:jc w:val="both"/>
        <w:rPr>
          <w:rFonts w:ascii="Arial" w:hAnsi="Arial" w:cs="Arial"/>
          <w:sz w:val="24"/>
          <w:szCs w:val="24"/>
        </w:rPr>
      </w:pPr>
      <w:r>
        <w:rPr>
          <w:rFonts w:ascii="Arial" w:hAnsi="Arial" w:cs="Arial"/>
          <w:sz w:val="24"/>
          <w:szCs w:val="24"/>
        </w:rPr>
        <w:t xml:space="preserve">Schwartz, Z. </w:t>
      </w:r>
      <w:r>
        <w:rPr>
          <w:rFonts w:ascii="Arial" w:hAnsi="Arial" w:cs="Arial"/>
          <w:i/>
          <w:iCs/>
          <w:sz w:val="24"/>
          <w:szCs w:val="24"/>
        </w:rPr>
        <w:t xml:space="preserve">et al. </w:t>
      </w:r>
      <w:r>
        <w:rPr>
          <w:rFonts w:ascii="Arial" w:hAnsi="Arial" w:cs="Arial"/>
          <w:sz w:val="24"/>
          <w:szCs w:val="24"/>
        </w:rPr>
        <w:t>(2021) ‘</w:t>
      </w:r>
      <w:r w:rsidRPr="002D5A53">
        <w:rPr>
          <w:rFonts w:ascii="Arial" w:hAnsi="Arial" w:cs="Arial"/>
          <w:sz w:val="24"/>
          <w:szCs w:val="24"/>
        </w:rPr>
        <w:t>Enhancing the accuracy of revenue management system forecasts: The impact of machine and human learning on the effectiveness of hotel occupancy forecast combinations across multiple forecasting horizons</w:t>
      </w:r>
      <w:r>
        <w:rPr>
          <w:rFonts w:ascii="Arial" w:hAnsi="Arial" w:cs="Arial"/>
          <w:sz w:val="24"/>
          <w:szCs w:val="24"/>
        </w:rPr>
        <w:t xml:space="preserve">’, </w:t>
      </w:r>
      <w:r w:rsidRPr="002D5A53">
        <w:rPr>
          <w:rFonts w:ascii="Arial" w:hAnsi="Arial" w:cs="Arial"/>
          <w:i/>
          <w:iCs/>
          <w:sz w:val="24"/>
          <w:szCs w:val="24"/>
        </w:rPr>
        <w:t xml:space="preserve">Tourism </w:t>
      </w:r>
      <w:proofErr w:type="gramStart"/>
      <w:r w:rsidRPr="002D5A53">
        <w:rPr>
          <w:rFonts w:ascii="Arial" w:hAnsi="Arial" w:cs="Arial"/>
          <w:i/>
          <w:iCs/>
          <w:sz w:val="24"/>
          <w:szCs w:val="24"/>
        </w:rPr>
        <w:t>economics :</w:t>
      </w:r>
      <w:proofErr w:type="gramEnd"/>
      <w:r w:rsidRPr="002D5A53">
        <w:rPr>
          <w:rFonts w:ascii="Arial" w:hAnsi="Arial" w:cs="Arial"/>
          <w:i/>
          <w:iCs/>
          <w:sz w:val="24"/>
          <w:szCs w:val="24"/>
        </w:rPr>
        <w:t xml:space="preserve"> the business and finance of tourism and recreation</w:t>
      </w:r>
      <w:r>
        <w:rPr>
          <w:rFonts w:ascii="Arial" w:hAnsi="Arial" w:cs="Arial"/>
          <w:i/>
          <w:iCs/>
          <w:sz w:val="24"/>
          <w:szCs w:val="24"/>
        </w:rPr>
        <w:t xml:space="preserve">. </w:t>
      </w:r>
      <w:r w:rsidRPr="002D5A53">
        <w:rPr>
          <w:rFonts w:ascii="Arial" w:hAnsi="Arial" w:cs="Arial"/>
          <w:sz w:val="24"/>
          <w:szCs w:val="24"/>
        </w:rPr>
        <w:t>27 (2), p</w:t>
      </w:r>
      <w:r>
        <w:rPr>
          <w:rFonts w:ascii="Arial" w:hAnsi="Arial" w:cs="Arial"/>
          <w:sz w:val="24"/>
          <w:szCs w:val="24"/>
        </w:rPr>
        <w:t>p</w:t>
      </w:r>
      <w:r w:rsidRPr="002D5A53">
        <w:rPr>
          <w:rFonts w:ascii="Arial" w:hAnsi="Arial" w:cs="Arial"/>
          <w:sz w:val="24"/>
          <w:szCs w:val="24"/>
        </w:rPr>
        <w:t>.273-291</w:t>
      </w:r>
      <w:r>
        <w:rPr>
          <w:rFonts w:ascii="Arial" w:hAnsi="Arial" w:cs="Arial"/>
          <w:sz w:val="24"/>
          <w:szCs w:val="24"/>
        </w:rPr>
        <w:t>.</w:t>
      </w:r>
    </w:p>
    <w:p w14:paraId="5D5C9510" w14:textId="193F71DA" w:rsidR="00A32186" w:rsidRPr="00A32186" w:rsidRDefault="00A32186" w:rsidP="00A32186">
      <w:pPr>
        <w:spacing w:line="360" w:lineRule="auto"/>
        <w:jc w:val="both"/>
        <w:rPr>
          <w:rFonts w:ascii="Arial" w:hAnsi="Arial" w:cs="Arial"/>
          <w:sz w:val="24"/>
          <w:szCs w:val="24"/>
        </w:rPr>
      </w:pPr>
      <w:r w:rsidRPr="00A32186">
        <w:rPr>
          <w:rFonts w:ascii="Arial" w:hAnsi="Arial" w:cs="Arial"/>
          <w:sz w:val="24"/>
          <w:szCs w:val="24"/>
        </w:rPr>
        <w:t> </w:t>
      </w:r>
    </w:p>
    <w:sectPr w:rsidR="00A32186" w:rsidRPr="00A32186" w:rsidSect="003F42E9">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63A8D" w14:textId="77777777" w:rsidR="003F42E9" w:rsidRDefault="003F42E9" w:rsidP="00C842E3">
      <w:pPr>
        <w:spacing w:after="0" w:line="240" w:lineRule="auto"/>
      </w:pPr>
      <w:r>
        <w:separator/>
      </w:r>
    </w:p>
  </w:endnote>
  <w:endnote w:type="continuationSeparator" w:id="0">
    <w:p w14:paraId="4AB831D5" w14:textId="77777777" w:rsidR="003F42E9" w:rsidRDefault="003F42E9" w:rsidP="00C84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494843"/>
      <w:docPartObj>
        <w:docPartGallery w:val="Page Numbers (Bottom of Page)"/>
        <w:docPartUnique/>
      </w:docPartObj>
    </w:sdtPr>
    <w:sdtEndPr>
      <w:rPr>
        <w:noProof/>
      </w:rPr>
    </w:sdtEndPr>
    <w:sdtContent>
      <w:p w14:paraId="5E51F4C6" w14:textId="660DB9BC" w:rsidR="00C842E3" w:rsidRDefault="00C842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16FD5E" w14:textId="77777777" w:rsidR="00C842E3" w:rsidRDefault="00C84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1DAA6" w14:textId="77777777" w:rsidR="003F42E9" w:rsidRDefault="003F42E9" w:rsidP="00C842E3">
      <w:pPr>
        <w:spacing w:after="0" w:line="240" w:lineRule="auto"/>
      </w:pPr>
      <w:r>
        <w:separator/>
      </w:r>
    </w:p>
  </w:footnote>
  <w:footnote w:type="continuationSeparator" w:id="0">
    <w:p w14:paraId="48492FD1" w14:textId="77777777" w:rsidR="003F42E9" w:rsidRDefault="003F42E9" w:rsidP="00C842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8D"/>
    <w:rsid w:val="0009294E"/>
    <w:rsid w:val="001108CA"/>
    <w:rsid w:val="00181D2D"/>
    <w:rsid w:val="001A0FB1"/>
    <w:rsid w:val="002D5A53"/>
    <w:rsid w:val="0037753C"/>
    <w:rsid w:val="003F42E9"/>
    <w:rsid w:val="00431A92"/>
    <w:rsid w:val="004E6645"/>
    <w:rsid w:val="00606282"/>
    <w:rsid w:val="00683A3C"/>
    <w:rsid w:val="006F0E5A"/>
    <w:rsid w:val="006F2A9E"/>
    <w:rsid w:val="00883B31"/>
    <w:rsid w:val="008E018D"/>
    <w:rsid w:val="00A023D6"/>
    <w:rsid w:val="00A32186"/>
    <w:rsid w:val="00A3706F"/>
    <w:rsid w:val="00A57A00"/>
    <w:rsid w:val="00A803BD"/>
    <w:rsid w:val="00A93210"/>
    <w:rsid w:val="00BF5CBD"/>
    <w:rsid w:val="00C7563A"/>
    <w:rsid w:val="00C842E3"/>
    <w:rsid w:val="00CC0CD5"/>
    <w:rsid w:val="00D50915"/>
    <w:rsid w:val="00D765AB"/>
    <w:rsid w:val="00D80FB1"/>
    <w:rsid w:val="00D82D65"/>
    <w:rsid w:val="00D9731E"/>
    <w:rsid w:val="00EB581A"/>
    <w:rsid w:val="00F0553E"/>
    <w:rsid w:val="00F10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43BC4"/>
  <w15:chartTrackingRefBased/>
  <w15:docId w15:val="{9BA2322B-9BE7-44F9-8B12-407CA07F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2E3"/>
  </w:style>
  <w:style w:type="paragraph" w:styleId="Footer">
    <w:name w:val="footer"/>
    <w:basedOn w:val="Normal"/>
    <w:link w:val="FooterChar"/>
    <w:uiPriority w:val="99"/>
    <w:unhideWhenUsed/>
    <w:rsid w:val="00C84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2E3"/>
  </w:style>
  <w:style w:type="character" w:styleId="Hyperlink">
    <w:name w:val="Hyperlink"/>
    <w:basedOn w:val="DefaultParagraphFont"/>
    <w:uiPriority w:val="99"/>
    <w:unhideWhenUsed/>
    <w:rsid w:val="00683A3C"/>
    <w:rPr>
      <w:color w:val="0563C1" w:themeColor="hyperlink"/>
      <w:u w:val="single"/>
    </w:rPr>
  </w:style>
  <w:style w:type="character" w:styleId="UnresolvedMention">
    <w:name w:val="Unresolved Mention"/>
    <w:basedOn w:val="DefaultParagraphFont"/>
    <w:uiPriority w:val="99"/>
    <w:semiHidden/>
    <w:unhideWhenUsed/>
    <w:rsid w:val="00683A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teltechreport.com/revenue-management/revenue-management-systems" TargetMode="External"/><Relationship Id="rId13" Type="http://schemas.openxmlformats.org/officeDocument/2006/relationships/hyperlink" Target="https://www.costar.com/article/862385106/technology-to-enable-multi-faceted-approach-to-revenue-management-in-202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otelmanagement.net/tech/how-technology-transforming-revenue-management" TargetMode="External"/><Relationship Id="rId12" Type="http://schemas.openxmlformats.org/officeDocument/2006/relationships/hyperlink" Target="https://prenohq.com/blog/the-role-of-technology-in-modern-hotel-revenue-management/"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tatista.com/topics/1102/hotels/" TargetMode="External"/><Relationship Id="rId1" Type="http://schemas.openxmlformats.org/officeDocument/2006/relationships/styles" Target="styles.xml"/><Relationship Id="rId6" Type="http://schemas.openxmlformats.org/officeDocument/2006/relationships/hyperlink" Target="https://digitaltransformationskills.com/hospitality-business-model-transformation/" TargetMode="External"/><Relationship Id="rId11" Type="http://schemas.openxmlformats.org/officeDocument/2006/relationships/hyperlink" Target="https://tpghotels.com/the-pandemic-and-the-hospitality-industry-from-impact-to-recovery/" TargetMode="External"/><Relationship Id="rId5" Type="http://schemas.openxmlformats.org/officeDocument/2006/relationships/endnotes" Target="endnotes.xml"/><Relationship Id="rId15" Type="http://schemas.openxmlformats.org/officeDocument/2006/relationships/hyperlink" Target="https://theses.lib.polyu.edu.hk/bitstream/200/12748/3/7199.pdf" TargetMode="External"/><Relationship Id="rId10" Type="http://schemas.openxmlformats.org/officeDocument/2006/relationships/hyperlink" Target="https://hoteltechnologynews.com/2023/09/research-three-quarters-of-hoteliers-agree-that-revenue-management-technology-will-increase-in-importanc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hotelminder.com/best-hotel-revenue-management-systems" TargetMode="External"/><Relationship Id="rId14" Type="http://schemas.openxmlformats.org/officeDocument/2006/relationships/hyperlink" Target="https://medium.com/@mmrhotels01/maximizing-revenue-with-revenue-management-system-a-case-study-on-mmr-hotels-7be68f84f9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16</Pages>
  <Words>4114</Words>
  <Characters>23455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Antonela Puiu (2025260)</dc:creator>
  <cp:keywords/>
  <dc:description/>
  <cp:lastModifiedBy>Antonela Puiu (2025260)</cp:lastModifiedBy>
  <cp:revision>14</cp:revision>
  <dcterms:created xsi:type="dcterms:W3CDTF">2024-02-05T03:03:00Z</dcterms:created>
  <dcterms:modified xsi:type="dcterms:W3CDTF">2024-02-06T01:37:00Z</dcterms:modified>
</cp:coreProperties>
</file>