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BE233B" w:rsidR="00CE2A6A" w:rsidP="00914B63" w:rsidRDefault="00CE2A6A" w14:paraId="672A6659" wp14:textId="77777777">
      <w:pPr>
        <w:pStyle w:val="Title"/>
        <w:spacing w:after="0"/>
        <w:rPr>
          <w:sz w:val="22"/>
          <w:szCs w:val="22"/>
          <w:lang w:val="en-GB"/>
        </w:rPr>
      </w:pPr>
      <w:bookmarkStart w:name="_3wbyckaibg3x" w:colFirst="0" w:colLast="0" w:id="0"/>
      <w:bookmarkEnd w:id="0"/>
    </w:p>
    <w:p xmlns:wp14="http://schemas.microsoft.com/office/word/2010/wordml" w:rsidRPr="00914B63" w:rsidR="00CE2A6A" w:rsidP="00914B63" w:rsidRDefault="00914B63" w14:paraId="56B3A250" wp14:textId="77777777">
      <w:pPr>
        <w:pStyle w:val="normal0"/>
        <w:jc w:val="center"/>
        <w:rPr>
          <w:b/>
          <w:u w:val="single"/>
          <w:lang w:val="en-GB"/>
        </w:rPr>
      </w:pPr>
      <w:r w:rsidRPr="00914B63">
        <w:rPr>
          <w:b/>
          <w:sz w:val="32"/>
          <w:szCs w:val="32"/>
          <w:u w:val="single"/>
          <w:lang w:val="en-GB"/>
        </w:rPr>
        <w:t>Marketing Fundamentals</w:t>
      </w:r>
    </w:p>
    <w:p xmlns:wp14="http://schemas.microsoft.com/office/word/2010/wordml" w:rsidRPr="00BE233B" w:rsidR="00CE2A6A" w:rsidP="00914B63" w:rsidRDefault="00CE2A6A" w14:paraId="0A37501D" wp14:textId="77777777">
      <w:pPr>
        <w:pStyle w:val="normal0"/>
        <w:rPr>
          <w:lang w:val="en-GB"/>
        </w:rPr>
      </w:pPr>
    </w:p>
    <w:p xmlns:wp14="http://schemas.microsoft.com/office/word/2010/wordml" w:rsidR="00914B63" w:rsidP="00914B63" w:rsidRDefault="00914B63" w14:paraId="5DAB6C7B" wp14:textId="77777777">
      <w:pPr>
        <w:pStyle w:val="Title"/>
        <w:spacing w:after="0"/>
        <w:rPr>
          <w:sz w:val="32"/>
          <w:szCs w:val="32"/>
          <w:lang w:val="en-GB"/>
        </w:rPr>
      </w:pPr>
      <w:bookmarkStart w:name="_hiaimpm96nzb" w:colFirst="0" w:colLast="0" w:id="1"/>
      <w:bookmarkEnd w:id="1"/>
    </w:p>
    <w:p xmlns:wp14="http://schemas.microsoft.com/office/word/2010/wordml" w:rsidR="00914B63" w:rsidP="00914B63" w:rsidRDefault="00914B63" w14:paraId="02EB378F" wp14:textId="77777777">
      <w:pPr>
        <w:pStyle w:val="normal0"/>
        <w:rPr>
          <w:lang w:val="en-GB"/>
        </w:rPr>
      </w:pPr>
    </w:p>
    <w:p xmlns:wp14="http://schemas.microsoft.com/office/word/2010/wordml" w:rsidR="00914B63" w:rsidP="00914B63" w:rsidRDefault="00914B63" w14:paraId="6A05A809" wp14:textId="77777777">
      <w:pPr>
        <w:pStyle w:val="normal0"/>
        <w:rPr>
          <w:lang w:val="en-GB"/>
        </w:rPr>
      </w:pPr>
    </w:p>
    <w:p xmlns:wp14="http://schemas.microsoft.com/office/word/2010/wordml" w:rsidR="00914B63" w:rsidP="00914B63" w:rsidRDefault="00914B63" w14:paraId="5A39BBE3" wp14:textId="77777777">
      <w:pPr>
        <w:pStyle w:val="normal0"/>
        <w:rPr>
          <w:lang w:val="en-GB"/>
        </w:rPr>
      </w:pPr>
    </w:p>
    <w:p xmlns:wp14="http://schemas.microsoft.com/office/word/2010/wordml" w:rsidR="00914B63" w:rsidP="00914B63" w:rsidRDefault="00914B63" w14:paraId="41C8F396" wp14:textId="77777777">
      <w:pPr>
        <w:pStyle w:val="normal0"/>
        <w:rPr>
          <w:lang w:val="en-GB"/>
        </w:rPr>
      </w:pPr>
    </w:p>
    <w:p xmlns:wp14="http://schemas.microsoft.com/office/word/2010/wordml" w:rsidR="00914B63" w:rsidP="00914B63" w:rsidRDefault="00914B63" w14:paraId="72A3D3EC" wp14:textId="77777777">
      <w:pPr>
        <w:pStyle w:val="normal0"/>
        <w:rPr>
          <w:lang w:val="en-GB"/>
        </w:rPr>
      </w:pPr>
    </w:p>
    <w:p xmlns:wp14="http://schemas.microsoft.com/office/word/2010/wordml" w:rsidRPr="00914B63" w:rsidR="00914B63" w:rsidP="00914B63" w:rsidRDefault="00914B63" w14:paraId="0D0B940D" wp14:textId="77777777">
      <w:pPr>
        <w:pStyle w:val="normal0"/>
        <w:rPr>
          <w:lang w:val="en-GB"/>
        </w:rPr>
      </w:pPr>
    </w:p>
    <w:p xmlns:wp14="http://schemas.microsoft.com/office/word/2010/wordml" w:rsidRPr="00914B63" w:rsidR="00CE2A6A" w:rsidP="00914B63" w:rsidRDefault="009D3210" w14:paraId="735D3BF5" wp14:textId="77777777">
      <w:pPr>
        <w:pStyle w:val="Title"/>
        <w:spacing w:after="0"/>
        <w:rPr>
          <w:sz w:val="32"/>
          <w:szCs w:val="32"/>
          <w:lang w:val="en-GB"/>
        </w:rPr>
      </w:pPr>
      <w:r w:rsidRPr="00914B63">
        <w:rPr>
          <w:sz w:val="32"/>
          <w:szCs w:val="32"/>
          <w:lang w:val="en-GB"/>
        </w:rPr>
        <w:t xml:space="preserve">Student Name: </w:t>
      </w:r>
      <w:r w:rsidRPr="00914B63">
        <w:rPr>
          <w:color w:val="222222"/>
          <w:sz w:val="32"/>
          <w:szCs w:val="32"/>
          <w:lang w:val="en-GB"/>
        </w:rPr>
        <w:t>Dragomir Andrei</w:t>
      </w:r>
    </w:p>
    <w:p xmlns:wp14="http://schemas.microsoft.com/office/word/2010/wordml" w:rsidRPr="00914B63" w:rsidR="00CE2A6A" w:rsidP="00914B63" w:rsidRDefault="009D3210" w14:paraId="627A37B1" wp14:textId="77777777">
      <w:pPr>
        <w:pStyle w:val="Title"/>
        <w:spacing w:after="0"/>
        <w:rPr>
          <w:sz w:val="32"/>
          <w:szCs w:val="32"/>
          <w:lang w:val="en-GB"/>
        </w:rPr>
      </w:pPr>
      <w:bookmarkStart w:name="_6l1qnds3up82" w:colFirst="0" w:colLast="0" w:id="2"/>
      <w:bookmarkEnd w:id="2"/>
      <w:r w:rsidRPr="00914B63">
        <w:rPr>
          <w:sz w:val="32"/>
          <w:szCs w:val="32"/>
          <w:lang w:val="en-GB"/>
        </w:rPr>
        <w:t>Student Number:</w:t>
      </w:r>
    </w:p>
    <w:p xmlns:wp14="http://schemas.microsoft.com/office/word/2010/wordml" w:rsidRPr="00914B63" w:rsidR="00914B63" w:rsidP="00914B63" w:rsidRDefault="00914B63" w14:paraId="42452E83" wp14:textId="77777777">
      <w:pPr>
        <w:pStyle w:val="normal0"/>
        <w:jc w:val="center"/>
        <w:rPr>
          <w:b/>
          <w:sz w:val="32"/>
          <w:szCs w:val="32"/>
          <w:lang w:val="en-GB"/>
        </w:rPr>
      </w:pPr>
      <w:r w:rsidRPr="00914B63">
        <w:rPr>
          <w:b/>
          <w:sz w:val="32"/>
          <w:szCs w:val="32"/>
          <w:lang w:val="en-GB"/>
        </w:rPr>
        <w:t xml:space="preserve">Module Code: </w:t>
      </w:r>
      <w:r w:rsidRPr="00914B63">
        <w:rPr>
          <w:b/>
          <w:sz w:val="32"/>
          <w:szCs w:val="32"/>
        </w:rPr>
        <w:t>LCBB4004</w:t>
      </w:r>
    </w:p>
    <w:p xmlns:wp14="http://schemas.microsoft.com/office/word/2010/wordml" w:rsidRPr="00914B63" w:rsidR="00CE2A6A" w:rsidP="00914B63" w:rsidRDefault="009D3210" w14:paraId="3309D8C6" wp14:textId="77777777">
      <w:pPr>
        <w:pStyle w:val="Title"/>
        <w:spacing w:after="0"/>
        <w:rPr>
          <w:sz w:val="32"/>
          <w:szCs w:val="32"/>
          <w:lang w:val="en-GB"/>
        </w:rPr>
      </w:pPr>
      <w:bookmarkStart w:name="_o8ppfkuttr8z" w:colFirst="0" w:colLast="0" w:id="3"/>
      <w:bookmarkStart w:name="_33htyoxjhsn" w:colFirst="0" w:colLast="0" w:id="4"/>
      <w:bookmarkStart w:name="_hq1jui5rcl3" w:colFirst="0" w:colLast="0" w:id="5"/>
      <w:bookmarkStart w:name="_x410bqumcww8" w:colFirst="0" w:colLast="0" w:id="6"/>
      <w:bookmarkStart w:name="_2gbuhndt87xc" w:colFirst="0" w:colLast="0" w:id="7"/>
      <w:bookmarkStart w:name="_oin1rbumbelj" w:colFirst="0" w:colLast="0" w:id="8"/>
      <w:bookmarkStart w:name="_tzgw4ckwj3n2" w:colFirst="0" w:colLast="0" w:id="9"/>
      <w:bookmarkStart w:name="_qllgufgnejn0" w:colFirst="0" w:colLast="0" w:id="10"/>
      <w:bookmarkStart w:name="_9aio6rqm1agr" w:colFirst="0" w:colLast="0" w:id="11"/>
      <w:bookmarkStart w:name="_3yhxjsgxkwye" w:colFirst="0" w:colLast="0" w:id="12"/>
      <w:bookmarkEnd w:id="3"/>
      <w:bookmarkEnd w:id="4"/>
      <w:bookmarkEnd w:id="5"/>
      <w:bookmarkEnd w:id="6"/>
      <w:bookmarkEnd w:id="7"/>
      <w:bookmarkEnd w:id="8"/>
      <w:bookmarkEnd w:id="9"/>
      <w:bookmarkEnd w:id="10"/>
      <w:bookmarkEnd w:id="11"/>
      <w:bookmarkEnd w:id="12"/>
      <w:r w:rsidRPr="00914B63">
        <w:rPr>
          <w:sz w:val="32"/>
          <w:szCs w:val="32"/>
          <w:lang w:val="en-GB"/>
        </w:rPr>
        <w:t>Assignment Title: The Marketing Process - Assessment 1</w:t>
      </w:r>
    </w:p>
    <w:p xmlns:wp14="http://schemas.microsoft.com/office/word/2010/wordml" w:rsidRPr="00BE233B" w:rsidR="00CE2A6A" w:rsidP="00914B63" w:rsidRDefault="009D3210" w14:paraId="70883D50" wp14:textId="77777777">
      <w:pPr>
        <w:pStyle w:val="Title"/>
        <w:spacing w:after="0"/>
        <w:rPr>
          <w:sz w:val="22"/>
          <w:szCs w:val="22"/>
          <w:lang w:val="en-GB"/>
        </w:rPr>
      </w:pPr>
      <w:bookmarkStart w:name="_g3pdlh5zbko7" w:colFirst="0" w:colLast="0" w:id="13"/>
      <w:bookmarkEnd w:id="13"/>
      <w:r w:rsidRPr="00914B63">
        <w:rPr>
          <w:sz w:val="32"/>
          <w:szCs w:val="32"/>
          <w:lang w:val="en-GB"/>
        </w:rPr>
        <w:t>Module Lecturer’s Name: Abdi Rahman</w:t>
      </w:r>
      <w:r w:rsidRPr="00BE233B">
        <w:rPr>
          <w:lang w:val="en-GB"/>
        </w:rPr>
        <w:br w:type="page"/>
      </w:r>
    </w:p>
    <w:bookmarkStart w:name="_amm6q1k14f79" w:colFirst="0" w:colLast="0" w:displacedByCustomXml="next" w:id="14"/>
    <w:bookmarkEnd w:displacedByCustomXml="next" w:id="14"/>
    <w:sdt>
      <w:sdtPr>
        <w:rPr>
          <w:rFonts w:ascii="Arial" w:hAnsi="Arial" w:eastAsia="Arial" w:cs="Arial"/>
          <w:b w:val="0"/>
          <w:bCs w:val="0"/>
          <w:color w:val="auto"/>
          <w:sz w:val="24"/>
          <w:szCs w:val="24"/>
          <w:highlight w:val="white"/>
        </w:rPr>
        <w:id w:val="28301282"/>
        <w:docPartObj>
          <w:docPartGallery w:val="Table of Contents"/>
          <w:docPartUnique/>
        </w:docPartObj>
      </w:sdtPr>
      <w:sdtEndPr>
        <w:rPr>
          <w:color w:val="1F1F1F"/>
          <w:sz w:val="22"/>
          <w:szCs w:val="22"/>
        </w:rPr>
      </w:sdtEndPr>
      <w:sdtContent>
        <w:p xmlns:wp14="http://schemas.microsoft.com/office/word/2010/wordml" w:rsidRPr="00144093" w:rsidR="00144093" w:rsidP="00914B63" w:rsidRDefault="00144093" w14:paraId="22E0FC93" wp14:textId="77777777">
          <w:pPr>
            <w:pStyle w:val="TOCHeading"/>
            <w:spacing w:before="0" w:line="360" w:lineRule="auto"/>
            <w:jc w:val="center"/>
            <w:rPr>
              <w:rFonts w:ascii="Arial" w:hAnsi="Arial" w:cs="Arial"/>
              <w:color w:val="auto"/>
              <w:sz w:val="24"/>
              <w:szCs w:val="24"/>
            </w:rPr>
          </w:pPr>
          <w:r w:rsidRPr="00144093">
            <w:rPr>
              <w:rFonts w:ascii="Arial" w:hAnsi="Arial" w:cs="Arial"/>
              <w:color w:val="auto"/>
              <w:sz w:val="24"/>
              <w:szCs w:val="24"/>
            </w:rPr>
            <w:t>Table of Contents</w:t>
          </w:r>
        </w:p>
        <w:p xmlns:wp14="http://schemas.microsoft.com/office/word/2010/wordml" w:rsidR="00914B63" w:rsidP="00914B63" w:rsidRDefault="00E118A4" w14:paraId="4E10B97B" wp14:textId="77777777">
          <w:pPr>
            <w:pStyle w:val="TOC1"/>
            <w:tabs>
              <w:tab w:val="right" w:leader="dot" w:pos="9019"/>
            </w:tabs>
            <w:spacing w:after="0"/>
            <w:rPr>
              <w:rFonts w:asciiTheme="minorHAnsi" w:hAnsiTheme="minorHAnsi" w:eastAsiaTheme="minorEastAsia" w:cstheme="minorBidi"/>
              <w:noProof/>
              <w:color w:val="auto"/>
              <w:highlight w:val="none"/>
            </w:rPr>
          </w:pPr>
          <w:r>
            <w:fldChar w:fldCharType="begin"/>
          </w:r>
          <w:r w:rsidR="00144093">
            <w:instrText xml:space="preserve"> TOC \o "1-3" \h \z \u </w:instrText>
          </w:r>
          <w:r>
            <w:fldChar w:fldCharType="separate"/>
          </w:r>
          <w:hyperlink w:history="1" w:anchor="_Toc126948133">
            <w:r w:rsidRPr="009405C8" w:rsidR="00914B63">
              <w:rPr>
                <w:rStyle w:val="Hyperlink"/>
                <w:noProof/>
              </w:rPr>
              <w:t>Introduction</w:t>
            </w:r>
            <w:r w:rsidR="00914B63">
              <w:rPr>
                <w:noProof/>
                <w:webHidden/>
              </w:rPr>
              <w:tab/>
            </w:r>
            <w:r w:rsidR="00914B63">
              <w:rPr>
                <w:noProof/>
                <w:webHidden/>
              </w:rPr>
              <w:fldChar w:fldCharType="begin"/>
            </w:r>
            <w:r w:rsidR="00914B63">
              <w:rPr>
                <w:noProof/>
                <w:webHidden/>
              </w:rPr>
              <w:instrText xml:space="preserve"> PAGEREF _Toc126948133 \h </w:instrText>
            </w:r>
            <w:r w:rsidR="00914B63">
              <w:rPr>
                <w:noProof/>
                <w:webHidden/>
              </w:rPr>
            </w:r>
            <w:r w:rsidR="00914B63">
              <w:rPr>
                <w:noProof/>
                <w:webHidden/>
              </w:rPr>
              <w:fldChar w:fldCharType="separate"/>
            </w:r>
            <w:r w:rsidR="00914B63">
              <w:rPr>
                <w:noProof/>
                <w:webHidden/>
              </w:rPr>
              <w:t>3</w:t>
            </w:r>
            <w:r w:rsidR="00914B63">
              <w:rPr>
                <w:noProof/>
                <w:webHidden/>
              </w:rPr>
              <w:fldChar w:fldCharType="end"/>
            </w:r>
          </w:hyperlink>
        </w:p>
        <w:p xmlns:wp14="http://schemas.microsoft.com/office/word/2010/wordml" w:rsidR="00914B63" w:rsidP="00914B63" w:rsidRDefault="00914B63" w14:paraId="433017BB" wp14:textId="77777777">
          <w:pPr>
            <w:pStyle w:val="TOC1"/>
            <w:tabs>
              <w:tab w:val="right" w:leader="dot" w:pos="9019"/>
            </w:tabs>
            <w:spacing w:after="0"/>
            <w:rPr>
              <w:rFonts w:asciiTheme="minorHAnsi" w:hAnsiTheme="minorHAnsi" w:eastAsiaTheme="minorEastAsia" w:cstheme="minorBidi"/>
              <w:noProof/>
              <w:color w:val="auto"/>
              <w:highlight w:val="none"/>
            </w:rPr>
          </w:pPr>
          <w:hyperlink w:history="1" w:anchor="_Toc126948134">
            <w:r w:rsidRPr="009405C8">
              <w:rPr>
                <w:rStyle w:val="Hyperlink"/>
                <w:noProof/>
                <w:lang w:val="en-GB"/>
              </w:rPr>
              <w:t>“Evaluate the marketing mix”</w:t>
            </w:r>
            <w:r>
              <w:rPr>
                <w:noProof/>
                <w:webHidden/>
              </w:rPr>
              <w:tab/>
            </w:r>
            <w:r>
              <w:rPr>
                <w:noProof/>
                <w:webHidden/>
              </w:rPr>
              <w:fldChar w:fldCharType="begin"/>
            </w:r>
            <w:r>
              <w:rPr>
                <w:noProof/>
                <w:webHidden/>
              </w:rPr>
              <w:instrText xml:space="preserve"> PAGEREF _Toc126948134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914B63" w:rsidP="00914B63" w:rsidRDefault="00914B63" w14:paraId="38135B86" wp14:textId="77777777">
          <w:pPr>
            <w:pStyle w:val="TOC1"/>
            <w:tabs>
              <w:tab w:val="right" w:leader="dot" w:pos="9019"/>
            </w:tabs>
            <w:spacing w:after="0"/>
            <w:rPr>
              <w:rFonts w:asciiTheme="minorHAnsi" w:hAnsiTheme="minorHAnsi" w:eastAsiaTheme="minorEastAsia" w:cstheme="minorBidi"/>
              <w:noProof/>
              <w:color w:val="auto"/>
              <w:highlight w:val="none"/>
            </w:rPr>
          </w:pPr>
          <w:hyperlink w:history="1" w:anchor="_Toc126948135">
            <w:r w:rsidRPr="009405C8">
              <w:rPr>
                <w:rStyle w:val="Hyperlink"/>
                <w:noProof/>
                <w:lang w:val="en-GB"/>
              </w:rPr>
              <w:t>“Review and evaluate their opportunities and challenges”</w:t>
            </w:r>
            <w:r>
              <w:rPr>
                <w:noProof/>
                <w:webHidden/>
              </w:rPr>
              <w:tab/>
            </w:r>
            <w:r>
              <w:rPr>
                <w:noProof/>
                <w:webHidden/>
              </w:rPr>
              <w:fldChar w:fldCharType="begin"/>
            </w:r>
            <w:r>
              <w:rPr>
                <w:noProof/>
                <w:webHidden/>
              </w:rPr>
              <w:instrText xml:space="preserve"> PAGEREF _Toc126948135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914B63" w:rsidP="00914B63" w:rsidRDefault="00914B63" w14:paraId="676ACBDE" wp14:textId="77777777">
          <w:pPr>
            <w:pStyle w:val="TOC1"/>
            <w:tabs>
              <w:tab w:val="right" w:leader="dot" w:pos="9019"/>
            </w:tabs>
            <w:spacing w:after="0"/>
            <w:rPr>
              <w:rFonts w:asciiTheme="minorHAnsi" w:hAnsiTheme="minorHAnsi" w:eastAsiaTheme="minorEastAsia" w:cstheme="minorBidi"/>
              <w:noProof/>
              <w:color w:val="auto"/>
              <w:highlight w:val="none"/>
            </w:rPr>
          </w:pPr>
          <w:hyperlink w:history="1" w:anchor="_Toc126948136">
            <w:r w:rsidRPr="009405C8">
              <w:rPr>
                <w:rStyle w:val="Hyperlink"/>
                <w:noProof/>
              </w:rPr>
              <w:t>Conclusion</w:t>
            </w:r>
            <w:r>
              <w:rPr>
                <w:noProof/>
                <w:webHidden/>
              </w:rPr>
              <w:tab/>
            </w:r>
            <w:r>
              <w:rPr>
                <w:noProof/>
                <w:webHidden/>
              </w:rPr>
              <w:fldChar w:fldCharType="begin"/>
            </w:r>
            <w:r>
              <w:rPr>
                <w:noProof/>
                <w:webHidden/>
              </w:rPr>
              <w:instrText xml:space="preserve"> PAGEREF _Toc126948136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914B63" w:rsidP="00914B63" w:rsidRDefault="00914B63" w14:paraId="0C17A5AF" wp14:textId="77777777">
          <w:pPr>
            <w:pStyle w:val="TOC1"/>
            <w:tabs>
              <w:tab w:val="right" w:leader="dot" w:pos="9019"/>
            </w:tabs>
            <w:spacing w:after="0"/>
            <w:rPr>
              <w:rFonts w:asciiTheme="minorHAnsi" w:hAnsiTheme="minorHAnsi" w:eastAsiaTheme="minorEastAsia" w:cstheme="minorBidi"/>
              <w:noProof/>
              <w:color w:val="auto"/>
              <w:highlight w:val="none"/>
            </w:rPr>
          </w:pPr>
          <w:hyperlink w:history="1" w:anchor="_Toc126948137">
            <w:r w:rsidRPr="009405C8">
              <w:rPr>
                <w:rStyle w:val="Hyperlink"/>
                <w:noProof/>
              </w:rPr>
              <w:t>References</w:t>
            </w:r>
            <w:r>
              <w:rPr>
                <w:noProof/>
                <w:webHidden/>
              </w:rPr>
              <w:tab/>
            </w:r>
            <w:r>
              <w:rPr>
                <w:noProof/>
                <w:webHidden/>
              </w:rPr>
              <w:fldChar w:fldCharType="begin"/>
            </w:r>
            <w:r>
              <w:rPr>
                <w:noProof/>
                <w:webHidden/>
              </w:rPr>
              <w:instrText xml:space="preserve"> PAGEREF _Toc126948137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144093" w:rsidP="00914B63" w:rsidRDefault="00E118A4" w14:paraId="0E27B00A" wp14:textId="77777777">
          <w:r>
            <w:fldChar w:fldCharType="end"/>
          </w:r>
        </w:p>
      </w:sdtContent>
    </w:sdt>
    <w:p xmlns:wp14="http://schemas.microsoft.com/office/word/2010/wordml" w:rsidR="00144093" w:rsidP="00914B63" w:rsidRDefault="00144093" w14:paraId="60061E4C" wp14:textId="77777777">
      <w:pPr>
        <w:pStyle w:val="Heading1"/>
        <w:spacing w:before="0" w:after="0"/>
      </w:pPr>
      <w:r>
        <w:br w:type="page"/>
      </w:r>
    </w:p>
    <w:p xmlns:wp14="http://schemas.microsoft.com/office/word/2010/wordml" w:rsidRPr="00BE233B" w:rsidR="00CE2A6A" w:rsidP="00914B63" w:rsidRDefault="007011F3" w14:paraId="3E7A9F1C" wp14:textId="77777777">
      <w:pPr>
        <w:pStyle w:val="Heading1"/>
        <w:spacing w:before="0" w:after="0"/>
        <w:rPr>
          <w:lang w:val="en-GB"/>
        </w:rPr>
      </w:pPr>
      <w:bookmarkStart w:name="_Toc126948133" w:id="15"/>
      <w:r w:rsidRPr="00FA4BB9">
        <w:lastRenderedPageBreak/>
        <w:t>Introduction</w:t>
      </w:r>
      <w:bookmarkEnd w:id="15"/>
    </w:p>
    <w:p xmlns:wp14="http://schemas.microsoft.com/office/word/2010/wordml" w:rsidRPr="00BE233B" w:rsidR="00CE2A6A" w:rsidP="00914B63" w:rsidRDefault="009D3210" w14:paraId="1150C5E6" wp14:textId="77777777">
      <w:pPr>
        <w:pStyle w:val="normal0"/>
        <w:rPr>
          <w:b/>
          <w:i/>
          <w:lang w:val="en-GB"/>
        </w:rPr>
      </w:pPr>
      <w:r w:rsidRPr="00BE233B">
        <w:rPr>
          <w:lang w:val="en-GB"/>
        </w:rPr>
        <w:t xml:space="preserve">This report is based on the topic of marketing fundamentals in which the chosen company is Jaguar Land Rovers. The company is a leading British multinational company known </w:t>
      </w:r>
      <w:r w:rsidRPr="00BE233B" w:rsidR="00914B63">
        <w:rPr>
          <w:lang w:val="en-GB"/>
        </w:rPr>
        <w:t>as the</w:t>
      </w:r>
      <w:r w:rsidRPr="00BE233B">
        <w:rPr>
          <w:lang w:val="en-GB"/>
        </w:rPr>
        <w:t xml:space="preserve"> producers of luxury vehicles and sports utility vehicles as well. The Jaguar Land Rovers was founded in the year 2008 of 18th </w:t>
      </w:r>
      <w:r w:rsidRPr="00BE233B" w:rsidR="00BE233B">
        <w:rPr>
          <w:lang w:val="en-GB"/>
        </w:rPr>
        <w:t>January</w:t>
      </w:r>
      <w:r w:rsidRPr="00BE233B">
        <w:rPr>
          <w:lang w:val="en-GB"/>
        </w:rPr>
        <w:t xml:space="preserve"> with the total number of employees of 39,787 (Gupta, 2022). In the United Kingdom, Jaguar Land Rovers are the largest automotive manufacturer who built around the two most iconic British car brands. This report will discuss the marketing mix only prices factors followed by the opportunity and changes which influence on the business.</w:t>
      </w:r>
    </w:p>
    <w:p xmlns:wp14="http://schemas.microsoft.com/office/word/2010/wordml" w:rsidRPr="00BE233B" w:rsidR="00CE2A6A" w:rsidP="00914B63" w:rsidRDefault="009D3210" w14:paraId="44EAFD9C" wp14:textId="77777777">
      <w:pPr>
        <w:pStyle w:val="normal0"/>
        <w:rPr>
          <w:b/>
          <w:i/>
          <w:lang w:val="en-GB"/>
        </w:rPr>
      </w:pPr>
      <w:r w:rsidRPr="00BE233B">
        <w:rPr>
          <w:lang w:val="en-GB"/>
        </w:rPr>
        <w:br w:type="page"/>
      </w:r>
    </w:p>
    <w:p xmlns:wp14="http://schemas.microsoft.com/office/word/2010/wordml" w:rsidRPr="00BE233B" w:rsidR="00CE2A6A" w:rsidP="00914B63" w:rsidRDefault="00FA4BB9" w14:paraId="7CEDF933" wp14:textId="77777777">
      <w:pPr>
        <w:pStyle w:val="Heading1"/>
        <w:spacing w:before="0" w:after="0"/>
        <w:rPr>
          <w:lang w:val="en-GB"/>
        </w:rPr>
      </w:pPr>
      <w:bookmarkStart w:name="_Toc126948134" w:id="16"/>
      <w:r>
        <w:rPr>
          <w:lang w:val="en-GB"/>
        </w:rPr>
        <w:lastRenderedPageBreak/>
        <w:t>“Evaluate the marketing mix”</w:t>
      </w:r>
      <w:bookmarkEnd w:id="16"/>
      <w:r>
        <w:rPr>
          <w:lang w:val="en-GB"/>
        </w:rPr>
        <w:t xml:space="preserve"> </w:t>
      </w:r>
    </w:p>
    <w:p xmlns:wp14="http://schemas.microsoft.com/office/word/2010/wordml" w:rsidRPr="00BE233B" w:rsidR="00CE2A6A" w:rsidP="00914B63" w:rsidRDefault="009D3210" w14:paraId="0FD73F1E" wp14:textId="77777777">
      <w:pPr>
        <w:pStyle w:val="normal0"/>
        <w:rPr>
          <w:lang w:val="en-GB"/>
        </w:rPr>
      </w:pPr>
      <w:r w:rsidRPr="00BE233B">
        <w:rPr>
          <w:lang w:val="en-GB"/>
        </w:rPr>
        <w:t>Marketing mix is a useful tool which is used for considering the different elements that is utilised for promoting the brand and along with its product. It provides a proper guideline for implementing the right product with its right place and prices through which they are able to get good outcomes. It helps to understand about the product or services to offer towards the customer through which they are able to offer value to successfully achieve the goals.</w:t>
      </w:r>
    </w:p>
    <w:p xmlns:wp14="http://schemas.microsoft.com/office/word/2010/wordml" w:rsidR="00EE7935" w:rsidP="00914B63" w:rsidRDefault="009D3210" w14:paraId="52189C58" wp14:textId="77777777">
      <w:pPr>
        <w:pStyle w:val="normal0"/>
        <w:rPr>
          <w:lang w:val="en-GB"/>
        </w:rPr>
      </w:pPr>
      <w:r w:rsidRPr="00BE233B">
        <w:rPr>
          <w:b/>
          <w:i/>
          <w:lang w:val="en-GB"/>
        </w:rPr>
        <w:t>Price:</w:t>
      </w:r>
      <w:r w:rsidR="00914B63">
        <w:rPr>
          <w:lang w:val="en-GB"/>
        </w:rPr>
        <w:t xml:space="preserve"> </w:t>
      </w:r>
      <w:r w:rsidRPr="00BE233B">
        <w:rPr>
          <w:lang w:val="en-GB"/>
        </w:rPr>
        <w:t xml:space="preserve">Jaguar Land Rover uses </w:t>
      </w:r>
      <w:r w:rsidRPr="00BE233B">
        <w:rPr>
          <w:b/>
          <w:i/>
          <w:lang w:val="en-GB"/>
        </w:rPr>
        <w:t>the market-based pricing</w:t>
      </w:r>
      <w:r w:rsidRPr="00BE233B">
        <w:rPr>
          <w:lang w:val="en-GB"/>
        </w:rPr>
        <w:t xml:space="preserve"> which allows them to set the princess as per the current market price for the same product through which they are able to get good outcomes. The price of the product plays a vital role for gaining the interest of the customer and being able to gain their attention towards the company with the help of a good price range on its product (Choudhary </w:t>
      </w:r>
      <w:r w:rsidRPr="00BE233B">
        <w:rPr>
          <w:i/>
          <w:lang w:val="en-GB"/>
        </w:rPr>
        <w:t>et al</w:t>
      </w:r>
      <w:r w:rsidRPr="00BE233B">
        <w:rPr>
          <w:lang w:val="en-GB"/>
        </w:rPr>
        <w:t xml:space="preserve">., 2022). The pricing strategy which is used by the company allows them to have the </w:t>
      </w:r>
      <w:r w:rsidRPr="00BE233B" w:rsidR="00BE233B">
        <w:rPr>
          <w:lang w:val="en-GB"/>
        </w:rPr>
        <w:t>clarity</w:t>
      </w:r>
      <w:r w:rsidRPr="00BE233B">
        <w:rPr>
          <w:lang w:val="en-GB"/>
        </w:rPr>
        <w:t xml:space="preserve"> about pricing plans through which they are able to get the advantage in the market by providing their customer at right prices. It helps the business to have the proper plans by analysing the market trend which allows easier to set the high prices for their new product and lower the prices laters. This factor helps to have the market values and allows </w:t>
      </w:r>
      <w:r w:rsidRPr="00BE233B" w:rsidR="00EE7935">
        <w:rPr>
          <w:lang w:val="en-GB"/>
        </w:rPr>
        <w:t>getting</w:t>
      </w:r>
      <w:r w:rsidRPr="00BE233B">
        <w:rPr>
          <w:lang w:val="en-GB"/>
        </w:rPr>
        <w:t xml:space="preserve"> the higher benefits in the market that helps to get the opportunity in the market. It will also provide Jaguar Land Rover to have a lower risk factor that allows them an advantage that helps to make growth in the profit </w:t>
      </w:r>
      <w:r w:rsidRPr="00BE233B" w:rsidR="00BE233B">
        <w:rPr>
          <w:lang w:val="en-GB"/>
        </w:rPr>
        <w:t>earnings</w:t>
      </w:r>
      <w:r w:rsidRPr="00BE233B">
        <w:rPr>
          <w:lang w:val="en-GB"/>
        </w:rPr>
        <w:t xml:space="preserve"> ratio. However, there are also some of the drawbacks of using the market based pricing strategy for Jaguar Land Rover which includes not having a clear understanding about the</w:t>
      </w:r>
      <w:r w:rsidR="00EE7935">
        <w:rPr>
          <w:lang w:val="en-GB"/>
        </w:rPr>
        <w:t xml:space="preserve"> customer base (Mukherjee, 2022</w:t>
      </w:r>
      <w:r w:rsidRPr="00BE233B">
        <w:rPr>
          <w:lang w:val="en-GB"/>
        </w:rPr>
        <w:t xml:space="preserve">). It will lead the brand to have a negative impact on the brand awareness and may not be able to develop the real buyer personas. </w:t>
      </w:r>
    </w:p>
    <w:p xmlns:wp14="http://schemas.microsoft.com/office/word/2010/wordml" w:rsidR="00BE233B" w:rsidP="00914B63" w:rsidRDefault="009D3210" w14:paraId="2EE6D2E6" wp14:textId="77777777">
      <w:pPr>
        <w:pStyle w:val="normal0"/>
        <w:rPr>
          <w:lang w:val="en-GB"/>
        </w:rPr>
      </w:pPr>
      <w:r w:rsidRPr="00BE233B">
        <w:rPr>
          <w:lang w:val="en-GB"/>
        </w:rPr>
        <w:t xml:space="preserve">In the current market of the United Kingdom it is the seventh </w:t>
      </w:r>
      <w:r w:rsidRPr="00BE233B" w:rsidR="00BE233B">
        <w:rPr>
          <w:lang w:val="en-GB"/>
        </w:rPr>
        <w:t>least’s</w:t>
      </w:r>
      <w:r w:rsidRPr="00BE233B">
        <w:rPr>
          <w:lang w:val="en-GB"/>
        </w:rPr>
        <w:t xml:space="preserve"> expensive place with the price value of the product 115,000 for buying the new Range Rovers. The price of the product starts from £94,400 followed by the lowest princess petrol at £98,000 (de Boer</w:t>
      </w:r>
      <w:r w:rsidRPr="00BE233B">
        <w:rPr>
          <w:i/>
          <w:lang w:val="en-GB"/>
        </w:rPr>
        <w:t xml:space="preserve"> et al</w:t>
      </w:r>
      <w:r w:rsidRPr="00BE233B">
        <w:rPr>
          <w:lang w:val="en-GB"/>
        </w:rPr>
        <w:t xml:space="preserve">., 2022). However, the United States and North America are the two markets in which Jaguar Land Rovers sells its vehicles at lowest prices as the company also operates around 53 counties. As the company offers excellent luxury products which are dependable for providing the customers a high standard experience that helps to build a strong relationship with the customer. Considering that, Jaguar pricing strategy of market based pricing strategy helps them to maintain the product value in the competitive market through which they are able to get the opportunity to make growth in the profitability. As the company offers luxury Vehicles which have been made to offer the customer with good experience due to which the prices are being set, that helps to avoid having losses during the price setting decision (Owen </w:t>
      </w:r>
      <w:r w:rsidRPr="00BE233B">
        <w:rPr>
          <w:i/>
          <w:lang w:val="en-GB"/>
        </w:rPr>
        <w:t>et al</w:t>
      </w:r>
      <w:r w:rsidRPr="00BE233B">
        <w:rPr>
          <w:lang w:val="en-GB"/>
        </w:rPr>
        <w:t xml:space="preserve">., 2019). These are some of the pricing factors through which the company is able to get the advantage and helps them to maintain the profitability. It also allows them to enhance their competitive advantage by setting the right price value of their product that </w:t>
      </w:r>
      <w:r w:rsidRPr="00BE233B">
        <w:rPr>
          <w:lang w:val="en-GB"/>
        </w:rPr>
        <w:lastRenderedPageBreak/>
        <w:t>allows them to offer their luxury vehicles at reasonable prices as per the Jaguar Land Rovers.</w:t>
      </w:r>
    </w:p>
    <w:p xmlns:wp14="http://schemas.microsoft.com/office/word/2010/wordml" w:rsidR="00EE7935" w:rsidP="00914B63" w:rsidRDefault="00EE7935" w14:paraId="4B94D5A5" wp14:textId="77777777">
      <w:pPr>
        <w:pStyle w:val="Heading1"/>
        <w:spacing w:before="0" w:after="0"/>
        <w:rPr>
          <w:lang w:val="en-GB"/>
        </w:rPr>
      </w:pPr>
      <w:bookmarkStart w:name="_Toc126948135" w:id="17"/>
    </w:p>
    <w:p xmlns:wp14="http://schemas.microsoft.com/office/word/2010/wordml" w:rsidR="00FA4BB9" w:rsidP="45325348" w:rsidRDefault="00FA4BB9" w14:paraId="720E1270" wp14:textId="77777777" wp14:noSpellErr="1">
      <w:pPr>
        <w:pStyle w:val="Heading1"/>
        <w:spacing w:before="0" w:after="0"/>
        <w:rPr>
          <w:sz w:val="22"/>
          <w:szCs w:val="22"/>
          <w:lang w:val="en-GB"/>
        </w:rPr>
      </w:pPr>
      <w:r w:rsidRPr="45325348" w:rsidR="00FA4BB9">
        <w:rPr>
          <w:sz w:val="22"/>
          <w:szCs w:val="22"/>
          <w:lang w:val="en-GB"/>
        </w:rPr>
        <w:t>“R</w:t>
      </w:r>
      <w:r w:rsidRPr="45325348" w:rsidR="00FA4BB9">
        <w:rPr>
          <w:sz w:val="22"/>
          <w:szCs w:val="22"/>
          <w:lang w:val="en-GB"/>
        </w:rPr>
        <w:t>eview and evaluate their opportunities and challenges</w:t>
      </w:r>
      <w:r w:rsidRPr="45325348" w:rsidR="00FA4BB9">
        <w:rPr>
          <w:sz w:val="22"/>
          <w:szCs w:val="22"/>
          <w:lang w:val="en-GB"/>
        </w:rPr>
        <w:t>”</w:t>
      </w:r>
      <w:bookmarkEnd w:id="17"/>
    </w:p>
    <w:p xmlns:wp14="http://schemas.microsoft.com/office/word/2010/wordml" w:rsidRPr="00BE233B" w:rsidR="00CE2A6A" w:rsidP="00914B63" w:rsidRDefault="009D3210" w14:paraId="65609457" wp14:textId="77777777" wp14:noSpellErr="1">
      <w:pPr>
        <w:pStyle w:val="normal0"/>
        <w:rPr>
          <w:lang w:val="en-GB"/>
        </w:rPr>
      </w:pPr>
      <w:r w:rsidRPr="45325348" w:rsidR="009D3210">
        <w:rPr>
          <w:b w:val="1"/>
          <w:bCs w:val="1"/>
          <w:sz w:val="22"/>
          <w:szCs w:val="22"/>
          <w:lang w:val="en-GB"/>
        </w:rPr>
        <w:t xml:space="preserve">Opportunities: </w:t>
      </w:r>
      <w:r w:rsidRPr="45325348" w:rsidR="009D3210">
        <w:rPr>
          <w:sz w:val="22"/>
          <w:szCs w:val="22"/>
          <w:lang w:val="en-GB"/>
        </w:rPr>
        <w:t xml:space="preserve">The changes in preferences and requirements of the customers, broadened regulatory requirements for the safety, security and the fuel economy and the growing </w:t>
      </w:r>
      <w:r w:rsidRPr="45325348" w:rsidR="00BE233B">
        <w:rPr>
          <w:sz w:val="22"/>
          <w:szCs w:val="22"/>
          <w:lang w:val="en-GB"/>
        </w:rPr>
        <w:t>availability</w:t>
      </w:r>
      <w:r w:rsidRPr="45325348" w:rsidR="009D3210">
        <w:rPr>
          <w:sz w:val="22"/>
          <w:szCs w:val="22"/>
          <w:lang w:val="en-GB"/>
        </w:rPr>
        <w:t xml:space="preserve"> of data and information are ruling the Auto-industry. </w:t>
      </w:r>
      <w:r w:rsidRPr="45325348" w:rsidR="009D3210">
        <w:rPr>
          <w:sz w:val="22"/>
          <w:szCs w:val="22"/>
          <w:lang w:val="en-GB"/>
        </w:rPr>
        <w:t>Entering into</w:t>
      </w:r>
      <w:r w:rsidRPr="45325348" w:rsidR="009D3210">
        <w:rPr>
          <w:sz w:val="22"/>
          <w:szCs w:val="22"/>
          <w:lang w:val="en-GB"/>
        </w:rPr>
        <w:t xml:space="preserve"> </w:t>
      </w:r>
      <w:r w:rsidRPr="45325348" w:rsidR="009D3210">
        <w:rPr>
          <w:sz w:val="22"/>
          <w:szCs w:val="22"/>
          <w:lang w:val="en-GB"/>
        </w:rPr>
        <w:t>new marketing</w:t>
      </w:r>
      <w:r w:rsidRPr="45325348" w:rsidR="009D3210">
        <w:rPr>
          <w:sz w:val="22"/>
          <w:szCs w:val="22"/>
          <w:lang w:val="en-GB"/>
        </w:rPr>
        <w:t xml:space="preserve"> like Asian &amp; BRIC nations might bring the growth in demand, sales for the vehicles which help Jaguar Land Rover to increase its demand, profit and help in doubling the revenue (</w:t>
      </w:r>
      <w:r w:rsidRPr="45325348" w:rsidR="009D3210">
        <w:rPr>
          <w:color w:val="222222"/>
          <w:sz w:val="22"/>
          <w:szCs w:val="22"/>
          <w:lang w:val="en-GB"/>
        </w:rPr>
        <w:t xml:space="preserve">Choudhary </w:t>
      </w:r>
      <w:r w:rsidRPr="45325348" w:rsidR="009D3210">
        <w:rPr>
          <w:i w:val="1"/>
          <w:iCs w:val="1"/>
          <w:color w:val="222222"/>
          <w:sz w:val="22"/>
          <w:szCs w:val="22"/>
          <w:lang w:val="en-GB"/>
        </w:rPr>
        <w:t>et al.</w:t>
      </w:r>
      <w:r w:rsidRPr="45325348" w:rsidR="009D3210">
        <w:rPr>
          <w:color w:val="222222"/>
          <w:sz w:val="22"/>
          <w:szCs w:val="22"/>
          <w:lang w:val="en-GB"/>
        </w:rPr>
        <w:t>, 2022)</w:t>
      </w:r>
      <w:r w:rsidRPr="45325348" w:rsidR="009D3210">
        <w:rPr>
          <w:sz w:val="22"/>
          <w:szCs w:val="22"/>
          <w:lang w:val="en-GB"/>
        </w:rPr>
        <w:t xml:space="preserve">. Jaguar Land Rover Organisation can implement </w:t>
      </w:r>
      <w:r w:rsidRPr="45325348" w:rsidR="009D3210">
        <w:rPr>
          <w:b w:val="1"/>
          <w:bCs w:val="1"/>
          <w:i w:val="1"/>
          <w:iCs w:val="1"/>
          <w:sz w:val="22"/>
          <w:szCs w:val="22"/>
          <w:lang w:val="en-GB"/>
        </w:rPr>
        <w:t>Customer value-based pricing strategy</w:t>
      </w:r>
      <w:r w:rsidRPr="45325348" w:rsidR="009D3210">
        <w:rPr>
          <w:sz w:val="22"/>
          <w:szCs w:val="22"/>
          <w:lang w:val="en-GB"/>
        </w:rPr>
        <w:t xml:space="preserve"> in their business which helps them to higher the pricing points along with the possibility of increasing the brand value of an organisation. </w:t>
      </w:r>
      <w:r w:rsidRPr="45325348" w:rsidR="00FA4BB9">
        <w:rPr>
          <w:sz w:val="22"/>
          <w:szCs w:val="22"/>
          <w:lang w:val="en-GB"/>
        </w:rPr>
        <w:t>Apart from</w:t>
      </w:r>
      <w:r w:rsidRPr="45325348" w:rsidR="009D3210">
        <w:rPr>
          <w:sz w:val="22"/>
          <w:szCs w:val="22"/>
          <w:lang w:val="en-GB"/>
        </w:rPr>
        <w:t xml:space="preserve"> that, the organisation can apply the </w:t>
      </w:r>
      <w:r w:rsidRPr="45325348" w:rsidR="009D3210">
        <w:rPr>
          <w:b w:val="1"/>
          <w:bCs w:val="1"/>
          <w:i w:val="1"/>
          <w:iCs w:val="1"/>
          <w:sz w:val="22"/>
          <w:szCs w:val="22"/>
          <w:lang w:val="en-GB"/>
        </w:rPr>
        <w:t>increasing disposable income</w:t>
      </w:r>
      <w:r w:rsidRPr="45325348" w:rsidR="009D3210">
        <w:rPr>
          <w:sz w:val="22"/>
          <w:szCs w:val="22"/>
          <w:lang w:val="en-GB"/>
        </w:rPr>
        <w:t xml:space="preserve"> </w:t>
      </w:r>
      <w:r w:rsidRPr="45325348" w:rsidR="009D3210">
        <w:rPr>
          <w:sz w:val="22"/>
          <w:szCs w:val="22"/>
          <w:lang w:val="en-GB"/>
        </w:rPr>
        <w:t>in order to</w:t>
      </w:r>
      <w:r w:rsidRPr="45325348" w:rsidR="009D3210">
        <w:rPr>
          <w:sz w:val="22"/>
          <w:szCs w:val="22"/>
          <w:lang w:val="en-GB"/>
        </w:rPr>
        <w:t xml:space="preserve"> build a new business model and strategy where customers start paying </w:t>
      </w:r>
      <w:r w:rsidRPr="45325348" w:rsidR="00BE233B">
        <w:rPr>
          <w:sz w:val="22"/>
          <w:szCs w:val="22"/>
          <w:lang w:val="en-GB"/>
        </w:rPr>
        <w:t>gradually</w:t>
      </w:r>
      <w:r w:rsidRPr="45325348" w:rsidR="009D3210">
        <w:rPr>
          <w:sz w:val="22"/>
          <w:szCs w:val="22"/>
          <w:lang w:val="en-GB"/>
        </w:rPr>
        <w:t xml:space="preserve"> for using their products and services. A rise of electronic vehicles, Auto driving cars and shared mobility causes huge disturbances and issues in the Auto-industry (</w:t>
      </w:r>
      <w:r w:rsidRPr="45325348" w:rsidR="009D3210">
        <w:rPr>
          <w:color w:val="222222"/>
          <w:sz w:val="22"/>
          <w:szCs w:val="22"/>
          <w:lang w:val="en-GB"/>
        </w:rPr>
        <w:t xml:space="preserve">Halaj </w:t>
      </w:r>
      <w:r w:rsidRPr="45325348" w:rsidR="009D3210">
        <w:rPr>
          <w:i w:val="1"/>
          <w:iCs w:val="1"/>
          <w:color w:val="222222"/>
          <w:sz w:val="22"/>
          <w:szCs w:val="22"/>
          <w:lang w:val="en-GB"/>
        </w:rPr>
        <w:t>et al.</w:t>
      </w:r>
      <w:r w:rsidRPr="45325348" w:rsidR="009D3210">
        <w:rPr>
          <w:color w:val="222222"/>
          <w:sz w:val="22"/>
          <w:szCs w:val="22"/>
          <w:lang w:val="en-GB"/>
        </w:rPr>
        <w:t>, 2021)</w:t>
      </w:r>
      <w:r w:rsidRPr="45325348" w:rsidR="009D3210">
        <w:rPr>
          <w:sz w:val="22"/>
          <w:szCs w:val="22"/>
          <w:lang w:val="en-GB"/>
        </w:rPr>
        <w:t xml:space="preserve">. Even though the Global pandemic has caused a major decline in the income and revenue for the entire global automotive industry by more than 12% automotive industry advantages and profitability has been a concern. The profitability varies from organisation to organisation, but premium car brands like Jaguar Land Rover will </w:t>
      </w:r>
      <w:r w:rsidRPr="45325348" w:rsidR="009D3210">
        <w:rPr>
          <w:sz w:val="22"/>
          <w:szCs w:val="22"/>
          <w:lang w:val="en-GB"/>
        </w:rPr>
        <w:t>observe</w:t>
      </w:r>
      <w:r w:rsidRPr="45325348" w:rsidR="009D3210">
        <w:rPr>
          <w:sz w:val="22"/>
          <w:szCs w:val="22"/>
          <w:lang w:val="en-GB"/>
        </w:rPr>
        <w:t xml:space="preserve"> higher profit margins that other budget brands. By the year 2025, 20% of Auto-motive industry profits are ex</w:t>
      </w:r>
      <w:r w:rsidRPr="45325348" w:rsidR="009D3210">
        <w:rPr>
          <w:lang w:val="en-GB"/>
        </w:rPr>
        <w:t>pected to be produced by the rising profit pools, such as battery powered electric vehicles, on-demand mobility offerings and battery powered electric vehicles. The revenue and profit of Jaguar Land Rover will not increase unless th</w:t>
      </w:r>
      <w:r w:rsidRPr="45325348" w:rsidR="00EE7935">
        <w:rPr>
          <w:lang w:val="en-GB"/>
        </w:rPr>
        <w:t>ey do not</w:t>
      </w:r>
      <w:r w:rsidRPr="45325348" w:rsidR="009D3210">
        <w:rPr>
          <w:lang w:val="en-GB"/>
        </w:rPr>
        <w:t xml:space="preserve"> make any investment in new growth areas. Jaguar Land Rover needs to invest more than 900 billion Euros by 2030 and more </w:t>
      </w:r>
      <w:r w:rsidRPr="45325348" w:rsidR="00EE7935">
        <w:rPr>
          <w:lang w:val="en-GB"/>
        </w:rPr>
        <w:t>than</w:t>
      </w:r>
      <w:r w:rsidRPr="45325348" w:rsidR="009D3210">
        <w:rPr>
          <w:lang w:val="en-GB"/>
        </w:rPr>
        <w:t xml:space="preserve"> 2.6 trillion Euros by the year 2035 in such key areas including AV technologies, charging infrastructure and battery production facilities if the organisation is planning to capitalise on the expansions and growth of the Mobility technology</w:t>
      </w:r>
      <w:r w:rsidRPr="45325348" w:rsidR="00EE7935">
        <w:rPr>
          <w:lang w:val="en-GB"/>
        </w:rPr>
        <w:t xml:space="preserve"> </w:t>
      </w:r>
      <w:r w:rsidRPr="45325348" w:rsidR="00EE7935">
        <w:rPr>
          <w:lang w:val="en-GB"/>
        </w:rPr>
        <w:t>(</w:t>
      </w:r>
      <w:r w:rsidRPr="45325348" w:rsidR="00EE7935">
        <w:rPr>
          <w:color w:val="222222"/>
          <w:lang w:val="en-GB"/>
        </w:rPr>
        <w:t>Nath, 2021)</w:t>
      </w:r>
      <w:r w:rsidRPr="45325348" w:rsidR="009D3210">
        <w:rPr>
          <w:lang w:val="en-GB"/>
        </w:rPr>
        <w:t xml:space="preserve">. </w:t>
      </w:r>
    </w:p>
    <w:p xmlns:wp14="http://schemas.microsoft.com/office/word/2010/wordml" w:rsidRPr="00BE233B" w:rsidR="00CE2A6A" w:rsidP="00914B63" w:rsidRDefault="009D3210" w14:paraId="2AA4EC60" wp14:textId="77777777">
      <w:pPr>
        <w:pStyle w:val="normal0"/>
        <w:rPr>
          <w:lang w:val="en-GB"/>
        </w:rPr>
      </w:pPr>
      <w:r w:rsidRPr="00BE233B">
        <w:rPr>
          <w:b/>
          <w:i/>
          <w:lang w:val="en-GB"/>
        </w:rPr>
        <w:t xml:space="preserve">Challenges: </w:t>
      </w:r>
      <w:r w:rsidRPr="00BE233B">
        <w:rPr>
          <w:lang w:val="en-GB"/>
        </w:rPr>
        <w:t xml:space="preserve">The main challenges and issues for Jaguar Land Rover and its business lies in a marked fall-off in sales over the past few </w:t>
      </w:r>
      <w:r w:rsidRPr="00BE233B" w:rsidR="00BE233B">
        <w:rPr>
          <w:lang w:val="en-GB"/>
        </w:rPr>
        <w:t>months of</w:t>
      </w:r>
      <w:r w:rsidRPr="00BE233B">
        <w:rPr>
          <w:lang w:val="en-GB"/>
        </w:rPr>
        <w:t xml:space="preserve"> some of their high demand and profitable volume models which have severely triggered their economy and financial stability. The organisation’s biggest issue is the United Kingdom marketing industry, where sales are completely down 25% for the first three months of the year. The sales in Europe were down 13% between the months of January and </w:t>
      </w:r>
      <w:r w:rsidRPr="00BE233B" w:rsidR="00BE233B">
        <w:rPr>
          <w:lang w:val="en-GB"/>
        </w:rPr>
        <w:t>March</w:t>
      </w:r>
      <w:r w:rsidRPr="00BE233B">
        <w:rPr>
          <w:lang w:val="en-GB"/>
        </w:rPr>
        <w:t>. The company put all the blame on UK woes on customers' unpredictability over the future of fuel and the impact of Brexit. Based on the news and information, in the first quarter of 2018 the shares of the UK fuel and diesel sales have fallen up to 30% (</w:t>
      </w:r>
      <w:r w:rsidRPr="00BE233B">
        <w:rPr>
          <w:color w:val="222222"/>
          <w:lang w:val="en-GB"/>
        </w:rPr>
        <w:t>Gupta, 2022)</w:t>
      </w:r>
      <w:r w:rsidRPr="00BE233B">
        <w:rPr>
          <w:lang w:val="en-GB"/>
        </w:rPr>
        <w:t xml:space="preserve">. With the diesel calculating and computing for </w:t>
      </w:r>
      <w:r w:rsidRPr="00BE233B">
        <w:rPr>
          <w:lang w:val="en-GB"/>
        </w:rPr>
        <w:lastRenderedPageBreak/>
        <w:t xml:space="preserve">95% of the Jaguar Land Rover’s sales last year, this will give major issues and challenges to the organisation along with the massive loss in their profit and </w:t>
      </w:r>
      <w:r w:rsidRPr="00BE233B" w:rsidR="00BE233B">
        <w:rPr>
          <w:lang w:val="en-GB"/>
        </w:rPr>
        <w:t>sales. Based</w:t>
      </w:r>
      <w:r w:rsidRPr="00BE233B">
        <w:rPr>
          <w:lang w:val="en-GB"/>
        </w:rPr>
        <w:t xml:space="preserve"> on the information provided by JATO shows that across 27 European marketing industry, Alfa Romeo sold 2202 Stelvio SUVs in opposition to 1346 of the Jaguar F-Pace. Apart from that, Alfa sold a modest 41,000 Alfa Romeo Giulias universally in the year 2017 which is giving top challenges and causing an impact on Jaguar XE and XF sales (</w:t>
      </w:r>
      <w:r w:rsidRPr="00BE233B">
        <w:rPr>
          <w:color w:val="222222"/>
          <w:lang w:val="en-GB"/>
        </w:rPr>
        <w:t>Nath, 2021)</w:t>
      </w:r>
      <w:r w:rsidRPr="00BE233B">
        <w:rPr>
          <w:lang w:val="en-GB"/>
        </w:rPr>
        <w:t xml:space="preserve">. The prolonged semiconductor shortages, overflowing commodity prices and a slow enhancement of their new Range Rover Sport have also contributed to the loss and low profitability of the company and its business. </w:t>
      </w:r>
    </w:p>
    <w:p xmlns:wp14="http://schemas.microsoft.com/office/word/2010/wordml" w:rsidRPr="00BE233B" w:rsidR="00CE2A6A" w:rsidP="00914B63" w:rsidRDefault="00CE2A6A" w14:paraId="3DEEC669" wp14:textId="77777777">
      <w:pPr>
        <w:pStyle w:val="Heading1"/>
        <w:spacing w:before="0" w:after="0"/>
        <w:rPr>
          <w:szCs w:val="22"/>
          <w:lang w:val="en-GB"/>
        </w:rPr>
      </w:pPr>
      <w:bookmarkStart w:name="_z2gpqoc23779" w:colFirst="0" w:colLast="0" w:id="18"/>
      <w:bookmarkEnd w:id="18"/>
    </w:p>
    <w:p xmlns:wp14="http://schemas.microsoft.com/office/word/2010/wordml" w:rsidRPr="00BE233B" w:rsidR="00CE2A6A" w:rsidP="00914B63" w:rsidRDefault="00CE2A6A" w14:paraId="3656B9AB" wp14:textId="77777777">
      <w:pPr>
        <w:pStyle w:val="normal0"/>
        <w:rPr>
          <w:lang w:val="en-GB"/>
        </w:rPr>
      </w:pPr>
    </w:p>
    <w:p xmlns:wp14="http://schemas.microsoft.com/office/word/2010/wordml" w:rsidRPr="00BE233B" w:rsidR="00CE2A6A" w:rsidP="00914B63" w:rsidRDefault="00CE2A6A" w14:paraId="45FB0818" wp14:textId="77777777">
      <w:pPr>
        <w:pStyle w:val="normal0"/>
        <w:rPr>
          <w:lang w:val="en-GB"/>
        </w:rPr>
      </w:pPr>
    </w:p>
    <w:p xmlns:wp14="http://schemas.microsoft.com/office/word/2010/wordml" w:rsidRPr="00BE233B" w:rsidR="00CE2A6A" w:rsidP="00914B63" w:rsidRDefault="00CE2A6A" w14:paraId="049F31CB" wp14:textId="77777777">
      <w:pPr>
        <w:pStyle w:val="normal0"/>
        <w:rPr>
          <w:lang w:val="en-GB"/>
        </w:rPr>
      </w:pPr>
    </w:p>
    <w:p xmlns:wp14="http://schemas.microsoft.com/office/word/2010/wordml" w:rsidRPr="00BE233B" w:rsidR="00CE2A6A" w:rsidP="00914B63" w:rsidRDefault="00CE2A6A" w14:paraId="53128261" wp14:textId="77777777">
      <w:pPr>
        <w:pStyle w:val="normal0"/>
        <w:rPr>
          <w:lang w:val="en-GB"/>
        </w:rPr>
      </w:pPr>
    </w:p>
    <w:p xmlns:wp14="http://schemas.microsoft.com/office/word/2010/wordml" w:rsidRPr="00BE233B" w:rsidR="00CE2A6A" w:rsidP="00914B63" w:rsidRDefault="00CE2A6A" w14:paraId="62486C05" wp14:textId="77777777">
      <w:pPr>
        <w:pStyle w:val="normal0"/>
        <w:rPr>
          <w:lang w:val="en-GB"/>
        </w:rPr>
      </w:pPr>
    </w:p>
    <w:p xmlns:wp14="http://schemas.microsoft.com/office/word/2010/wordml" w:rsidRPr="00BE233B" w:rsidR="00CE2A6A" w:rsidP="00914B63" w:rsidRDefault="009D3210" w14:paraId="4101652C" wp14:textId="77777777">
      <w:pPr>
        <w:pStyle w:val="normal0"/>
        <w:rPr>
          <w:lang w:val="en-GB"/>
        </w:rPr>
      </w:pPr>
      <w:r w:rsidRPr="00BE233B">
        <w:rPr>
          <w:lang w:val="en-GB"/>
        </w:rPr>
        <w:br w:type="page"/>
      </w:r>
    </w:p>
    <w:p xmlns:wp14="http://schemas.microsoft.com/office/word/2010/wordml" w:rsidRPr="00BE233B" w:rsidR="00CE2A6A" w:rsidP="00914B63" w:rsidRDefault="009D3210" w14:paraId="2B2A7A39" wp14:textId="77777777">
      <w:pPr>
        <w:pStyle w:val="Heading1"/>
        <w:spacing w:before="0" w:after="0"/>
        <w:rPr>
          <w:lang w:val="en-GB"/>
        </w:rPr>
      </w:pPr>
      <w:bookmarkStart w:name="_bs9gnkvu97kk" w:colFirst="0" w:colLast="0" w:id="19"/>
      <w:bookmarkStart w:name="_Toc126948136" w:id="20"/>
      <w:bookmarkEnd w:id="19"/>
      <w:r w:rsidRPr="00FA4BB9">
        <w:lastRenderedPageBreak/>
        <w:t>Conclusion</w:t>
      </w:r>
      <w:bookmarkEnd w:id="20"/>
    </w:p>
    <w:p xmlns:wp14="http://schemas.microsoft.com/office/word/2010/wordml" w:rsidRPr="00BE233B" w:rsidR="00CE2A6A" w:rsidP="00914B63" w:rsidRDefault="009D3210" w14:paraId="1C880DE5" wp14:textId="77777777">
      <w:pPr>
        <w:pStyle w:val="normal0"/>
        <w:rPr>
          <w:lang w:val="en-GB"/>
        </w:rPr>
      </w:pPr>
      <w:r w:rsidRPr="00BE233B">
        <w:rPr>
          <w:lang w:val="en-GB"/>
        </w:rPr>
        <w:t xml:space="preserve">This report has clearly discussed the marketing mix of Jaguar Land Rover by mainly focusing on the price, profitability and the pricing strategies of the organisation and its business. This report has clearly highlighted the importance of reliable pricing strategies for the organisation in order to enhance their growth and profitability. The following report has covered the opportunities and challenges of the organisation by showing a concern for the organisation’s sales, profitability and demand along with the relevant strategies and ideas which the organisation can implement in their business in order to upgrade their performances and to increase their sales and profits. </w:t>
      </w:r>
    </w:p>
    <w:p xmlns:wp14="http://schemas.microsoft.com/office/word/2010/wordml" w:rsidRPr="00BE233B" w:rsidR="00CE2A6A" w:rsidP="00914B63" w:rsidRDefault="009D3210" w14:paraId="4B99056E" wp14:textId="77777777">
      <w:pPr>
        <w:pStyle w:val="Heading1"/>
        <w:spacing w:before="0" w:after="0"/>
        <w:rPr>
          <w:szCs w:val="22"/>
          <w:lang w:val="en-GB"/>
        </w:rPr>
      </w:pPr>
      <w:bookmarkStart w:name="_cd3flw4o2cum" w:colFirst="0" w:colLast="0" w:id="21"/>
      <w:bookmarkEnd w:id="21"/>
      <w:r w:rsidRPr="00BE233B">
        <w:rPr>
          <w:lang w:val="en-GB"/>
        </w:rPr>
        <w:br w:type="page"/>
      </w:r>
    </w:p>
    <w:p xmlns:wp14="http://schemas.microsoft.com/office/word/2010/wordml" w:rsidRPr="00FA4BB9" w:rsidR="00CE2A6A" w:rsidP="00914B63" w:rsidRDefault="009D3210" w14:paraId="459C7026" wp14:textId="77777777">
      <w:pPr>
        <w:pStyle w:val="Heading1"/>
        <w:spacing w:before="0" w:after="0"/>
      </w:pPr>
      <w:bookmarkStart w:name="_9pwuf6o10fa6" w:colFirst="0" w:colLast="0" w:id="22"/>
      <w:bookmarkStart w:name="_Toc126948137" w:id="23"/>
      <w:bookmarkEnd w:id="22"/>
      <w:r w:rsidRPr="00FA4BB9">
        <w:lastRenderedPageBreak/>
        <w:t>Reference</w:t>
      </w:r>
      <w:r w:rsidR="00914B63">
        <w:t>s</w:t>
      </w:r>
      <w:bookmarkEnd w:id="23"/>
      <w:r w:rsidRPr="00FA4BB9">
        <w:t xml:space="preserve"> </w:t>
      </w:r>
    </w:p>
    <w:p xmlns:wp14="http://schemas.microsoft.com/office/word/2010/wordml" w:rsidRPr="00BE233B" w:rsidR="00EE7935" w:rsidP="00EE7935" w:rsidRDefault="00EE7935" w14:paraId="17724E3C" wp14:textId="77777777">
      <w:pPr>
        <w:pStyle w:val="normal0"/>
        <w:rPr>
          <w:lang w:val="en-GB"/>
        </w:rPr>
      </w:pPr>
      <w:proofErr w:type="spellStart"/>
      <w:proofErr w:type="gramStart"/>
      <w:r w:rsidRPr="00BE233B">
        <w:rPr>
          <w:lang w:val="en-GB"/>
        </w:rPr>
        <w:t>Choudhary</w:t>
      </w:r>
      <w:proofErr w:type="spellEnd"/>
      <w:r w:rsidRPr="00BE233B">
        <w:rPr>
          <w:lang w:val="en-GB"/>
        </w:rPr>
        <w:t xml:space="preserve">, N.A., </w:t>
      </w:r>
      <w:proofErr w:type="spellStart"/>
      <w:r w:rsidRPr="00BE233B">
        <w:rPr>
          <w:lang w:val="en-GB"/>
        </w:rPr>
        <w:t>Ramkumar</w:t>
      </w:r>
      <w:proofErr w:type="spellEnd"/>
      <w:r w:rsidRPr="00BE233B">
        <w:rPr>
          <w:lang w:val="en-GB"/>
        </w:rPr>
        <w:t xml:space="preserve">, M., </w:t>
      </w:r>
      <w:proofErr w:type="spellStart"/>
      <w:r w:rsidRPr="00BE233B">
        <w:rPr>
          <w:lang w:val="en-GB"/>
        </w:rPr>
        <w:t>Schoenherr</w:t>
      </w:r>
      <w:proofErr w:type="spellEnd"/>
      <w:r w:rsidRPr="00BE233B">
        <w:rPr>
          <w:lang w:val="en-GB"/>
        </w:rPr>
        <w:t xml:space="preserve">, T., </w:t>
      </w:r>
      <w:proofErr w:type="spellStart"/>
      <w:r w:rsidRPr="00BE233B">
        <w:rPr>
          <w:lang w:val="en-GB"/>
        </w:rPr>
        <w:t>Rana</w:t>
      </w:r>
      <w:proofErr w:type="spellEnd"/>
      <w:r w:rsidRPr="00BE233B">
        <w:rPr>
          <w:lang w:val="en-GB"/>
        </w:rPr>
        <w:t xml:space="preserve">, N.P. and </w:t>
      </w:r>
      <w:proofErr w:type="spellStart"/>
      <w:r w:rsidRPr="00BE233B">
        <w:rPr>
          <w:lang w:val="en-GB"/>
        </w:rPr>
        <w:t>Dwivedi</w:t>
      </w:r>
      <w:proofErr w:type="spellEnd"/>
      <w:r w:rsidRPr="00BE233B">
        <w:rPr>
          <w:lang w:val="en-GB"/>
        </w:rPr>
        <w:t>, Y.K., 2022.</w:t>
      </w:r>
      <w:proofErr w:type="gramEnd"/>
      <w:r w:rsidRPr="00BE233B">
        <w:rPr>
          <w:lang w:val="en-GB"/>
        </w:rPr>
        <w:t xml:space="preserve"> Does </w:t>
      </w:r>
      <w:proofErr w:type="spellStart"/>
      <w:r w:rsidRPr="00BE233B">
        <w:rPr>
          <w:lang w:val="en-GB"/>
        </w:rPr>
        <w:t>reshoring</w:t>
      </w:r>
      <w:proofErr w:type="spellEnd"/>
      <w:r w:rsidRPr="00BE233B">
        <w:rPr>
          <w:lang w:val="en-GB"/>
        </w:rPr>
        <w:t xml:space="preserve"> affect the resilience and sustainability of supply chain networks? </w:t>
      </w:r>
      <w:proofErr w:type="gramStart"/>
      <w:r w:rsidRPr="00BE233B">
        <w:rPr>
          <w:lang w:val="en-GB"/>
        </w:rPr>
        <w:t>The cases of Apple and Jaguar Land Rover.</w:t>
      </w:r>
      <w:proofErr w:type="gramEnd"/>
      <w:r w:rsidRPr="00BE233B">
        <w:rPr>
          <w:lang w:val="en-GB"/>
        </w:rPr>
        <w:t xml:space="preserve"> </w:t>
      </w:r>
      <w:proofErr w:type="gramStart"/>
      <w:r w:rsidRPr="00BE233B">
        <w:rPr>
          <w:lang w:val="en-GB"/>
        </w:rPr>
        <w:t>British Journal of Management.</w:t>
      </w:r>
      <w:proofErr w:type="gramEnd"/>
    </w:p>
    <w:p xmlns:wp14="http://schemas.microsoft.com/office/word/2010/wordml" w:rsidRPr="00BE233B" w:rsidR="00EE7935" w:rsidP="00EE7935" w:rsidRDefault="00EE7935" w14:paraId="14AD15FE" wp14:textId="77777777">
      <w:pPr>
        <w:pStyle w:val="normal0"/>
        <w:rPr>
          <w:color w:val="222222"/>
          <w:lang w:val="en-GB"/>
        </w:rPr>
      </w:pPr>
      <w:proofErr w:type="spellStart"/>
      <w:proofErr w:type="gramStart"/>
      <w:r w:rsidRPr="00BE233B">
        <w:rPr>
          <w:color w:val="222222"/>
          <w:lang w:val="en-GB"/>
        </w:rPr>
        <w:t>Choudhary</w:t>
      </w:r>
      <w:proofErr w:type="spellEnd"/>
      <w:r w:rsidRPr="00BE233B">
        <w:rPr>
          <w:color w:val="222222"/>
          <w:lang w:val="en-GB"/>
        </w:rPr>
        <w:t xml:space="preserve">, N.A., </w:t>
      </w:r>
      <w:proofErr w:type="spellStart"/>
      <w:r w:rsidRPr="00BE233B">
        <w:rPr>
          <w:color w:val="222222"/>
          <w:lang w:val="en-GB"/>
        </w:rPr>
        <w:t>Ramkumar</w:t>
      </w:r>
      <w:proofErr w:type="spellEnd"/>
      <w:r w:rsidRPr="00BE233B">
        <w:rPr>
          <w:color w:val="222222"/>
          <w:lang w:val="en-GB"/>
        </w:rPr>
        <w:t xml:space="preserve">, M., </w:t>
      </w:r>
      <w:proofErr w:type="spellStart"/>
      <w:r w:rsidRPr="00BE233B">
        <w:rPr>
          <w:color w:val="222222"/>
          <w:lang w:val="en-GB"/>
        </w:rPr>
        <w:t>Schoenherr</w:t>
      </w:r>
      <w:proofErr w:type="spellEnd"/>
      <w:r w:rsidRPr="00BE233B">
        <w:rPr>
          <w:color w:val="222222"/>
          <w:lang w:val="en-GB"/>
        </w:rPr>
        <w:t xml:space="preserve">, T., </w:t>
      </w:r>
      <w:proofErr w:type="spellStart"/>
      <w:r w:rsidRPr="00BE233B">
        <w:rPr>
          <w:color w:val="222222"/>
          <w:lang w:val="en-GB"/>
        </w:rPr>
        <w:t>Rana</w:t>
      </w:r>
      <w:proofErr w:type="spellEnd"/>
      <w:r w:rsidRPr="00BE233B">
        <w:rPr>
          <w:color w:val="222222"/>
          <w:lang w:val="en-GB"/>
        </w:rPr>
        <w:t xml:space="preserve">, N.P. and </w:t>
      </w:r>
      <w:proofErr w:type="spellStart"/>
      <w:r w:rsidRPr="00BE233B">
        <w:rPr>
          <w:color w:val="222222"/>
          <w:lang w:val="en-GB"/>
        </w:rPr>
        <w:t>Dwivedi</w:t>
      </w:r>
      <w:proofErr w:type="spellEnd"/>
      <w:r w:rsidRPr="00BE233B">
        <w:rPr>
          <w:color w:val="222222"/>
          <w:lang w:val="en-GB"/>
        </w:rPr>
        <w:t>, Y.K., 2022.</w:t>
      </w:r>
      <w:proofErr w:type="gramEnd"/>
      <w:r w:rsidRPr="00BE233B">
        <w:rPr>
          <w:color w:val="222222"/>
          <w:lang w:val="en-GB"/>
        </w:rPr>
        <w:t xml:space="preserve"> Does </w:t>
      </w:r>
      <w:proofErr w:type="spellStart"/>
      <w:r w:rsidRPr="00BE233B">
        <w:rPr>
          <w:color w:val="222222"/>
          <w:lang w:val="en-GB"/>
        </w:rPr>
        <w:t>reshoring</w:t>
      </w:r>
      <w:proofErr w:type="spellEnd"/>
      <w:r w:rsidRPr="00BE233B">
        <w:rPr>
          <w:color w:val="222222"/>
          <w:lang w:val="en-GB"/>
        </w:rPr>
        <w:t xml:space="preserve"> affect the resilience and sustainability of supply chain networks? </w:t>
      </w:r>
      <w:proofErr w:type="gramStart"/>
      <w:r w:rsidRPr="00BE233B">
        <w:rPr>
          <w:color w:val="222222"/>
          <w:lang w:val="en-GB"/>
        </w:rPr>
        <w:t>The cases of Apple and Jaguar Land Rover.</w:t>
      </w:r>
      <w:proofErr w:type="gramEnd"/>
      <w:r w:rsidRPr="00BE233B">
        <w:rPr>
          <w:color w:val="222222"/>
          <w:lang w:val="en-GB"/>
        </w:rPr>
        <w:t xml:space="preserve"> </w:t>
      </w:r>
      <w:proofErr w:type="gramStart"/>
      <w:r w:rsidRPr="00BE233B">
        <w:rPr>
          <w:i/>
          <w:color w:val="222222"/>
          <w:lang w:val="en-GB"/>
        </w:rPr>
        <w:t>British Journal of Management</w:t>
      </w:r>
      <w:r w:rsidRPr="00BE233B">
        <w:rPr>
          <w:color w:val="222222"/>
          <w:lang w:val="en-GB"/>
        </w:rPr>
        <w:t>.</w:t>
      </w:r>
      <w:proofErr w:type="gramEnd"/>
    </w:p>
    <w:p xmlns:wp14="http://schemas.microsoft.com/office/word/2010/wordml" w:rsidRPr="00BE233B" w:rsidR="00EE7935" w:rsidP="00EE7935" w:rsidRDefault="00EE7935" w14:paraId="09F2A213" wp14:textId="77777777">
      <w:pPr>
        <w:pStyle w:val="normal0"/>
        <w:rPr>
          <w:lang w:val="en-GB"/>
        </w:rPr>
      </w:pPr>
      <w:proofErr w:type="gramStart"/>
      <w:r w:rsidRPr="00BE233B">
        <w:rPr>
          <w:lang w:val="en-GB"/>
        </w:rPr>
        <w:t>de</w:t>
      </w:r>
      <w:proofErr w:type="gramEnd"/>
      <w:r w:rsidRPr="00BE233B">
        <w:rPr>
          <w:lang w:val="en-GB"/>
        </w:rPr>
        <w:t xml:space="preserve"> Boer, M., </w:t>
      </w:r>
      <w:proofErr w:type="spellStart"/>
      <w:r w:rsidRPr="00BE233B">
        <w:rPr>
          <w:lang w:val="en-GB"/>
        </w:rPr>
        <w:t>Gaylard</w:t>
      </w:r>
      <w:proofErr w:type="spellEnd"/>
      <w:r w:rsidRPr="00BE233B">
        <w:rPr>
          <w:lang w:val="en-GB"/>
        </w:rPr>
        <w:t xml:space="preserve">, A.P. and </w:t>
      </w:r>
      <w:proofErr w:type="spellStart"/>
      <w:r w:rsidRPr="00BE233B">
        <w:rPr>
          <w:lang w:val="en-GB"/>
        </w:rPr>
        <w:t>Parmar</w:t>
      </w:r>
      <w:proofErr w:type="spellEnd"/>
      <w:r w:rsidRPr="00BE233B">
        <w:rPr>
          <w:lang w:val="en-GB"/>
        </w:rPr>
        <w:t xml:space="preserve">, B., 2022. </w:t>
      </w:r>
      <w:proofErr w:type="gramStart"/>
      <w:r w:rsidRPr="00BE233B">
        <w:rPr>
          <w:lang w:val="en-GB"/>
        </w:rPr>
        <w:t xml:space="preserve">The aerodynamic development of the new range rover </w:t>
      </w:r>
      <w:proofErr w:type="spellStart"/>
      <w:r w:rsidRPr="00BE233B">
        <w:rPr>
          <w:lang w:val="en-GB"/>
        </w:rPr>
        <w:t>evoque</w:t>
      </w:r>
      <w:proofErr w:type="spellEnd"/>
      <w:r w:rsidRPr="00BE233B">
        <w:rPr>
          <w:lang w:val="en-GB"/>
        </w:rPr>
        <w:t xml:space="preserve"> (No. 2022-01-0890).</w:t>
      </w:r>
      <w:proofErr w:type="gramEnd"/>
      <w:r w:rsidRPr="00BE233B">
        <w:rPr>
          <w:lang w:val="en-GB"/>
        </w:rPr>
        <w:t xml:space="preserve"> </w:t>
      </w:r>
      <w:proofErr w:type="gramStart"/>
      <w:r w:rsidRPr="00BE233B">
        <w:rPr>
          <w:lang w:val="en-GB"/>
        </w:rPr>
        <w:t>SAE Technical Paper.</w:t>
      </w:r>
      <w:proofErr w:type="gramEnd"/>
    </w:p>
    <w:p xmlns:wp14="http://schemas.microsoft.com/office/word/2010/wordml" w:rsidRPr="00BE233B" w:rsidR="00EE7935" w:rsidP="00EE7935" w:rsidRDefault="00EE7935" w14:paraId="1E77D3A8" wp14:textId="77777777">
      <w:pPr>
        <w:pStyle w:val="normal0"/>
        <w:rPr>
          <w:lang w:val="en-GB"/>
        </w:rPr>
      </w:pPr>
      <w:r w:rsidRPr="00BE233B">
        <w:rPr>
          <w:lang w:val="en-GB"/>
        </w:rPr>
        <w:t>Gupta, N., 2022. Cross Border Merger &amp; Acquisition a wealth creating proposition: An exploratory case study of Tata Motors and Jaguar Land Rover (Doctoral dissertation, Dublin, National College of Ireland).</w:t>
      </w:r>
    </w:p>
    <w:p xmlns:wp14="http://schemas.microsoft.com/office/word/2010/wordml" w:rsidRPr="00BE233B" w:rsidR="00EE7935" w:rsidP="00EE7935" w:rsidRDefault="00EE7935" w14:paraId="5267A223" wp14:textId="77777777">
      <w:pPr>
        <w:pStyle w:val="normal0"/>
        <w:rPr>
          <w:color w:val="222222"/>
          <w:lang w:val="en-GB"/>
        </w:rPr>
      </w:pPr>
      <w:r w:rsidRPr="00BE233B">
        <w:rPr>
          <w:color w:val="222222"/>
          <w:lang w:val="en-GB"/>
        </w:rPr>
        <w:t xml:space="preserve">Gupta, N., 2022. </w:t>
      </w:r>
      <w:r w:rsidRPr="00BE233B">
        <w:rPr>
          <w:i/>
          <w:color w:val="222222"/>
          <w:lang w:val="en-GB"/>
        </w:rPr>
        <w:t>Cross Border Merger &amp; Acquisition a wealth creating proposition: An exploratory case study of Tata Motors and Jaguar Land Rover</w:t>
      </w:r>
      <w:r w:rsidRPr="00BE233B">
        <w:rPr>
          <w:color w:val="222222"/>
          <w:lang w:val="en-GB"/>
        </w:rPr>
        <w:t xml:space="preserve"> (Doctoral dissertation, Dublin, National College of Ireland).</w:t>
      </w:r>
    </w:p>
    <w:p xmlns:wp14="http://schemas.microsoft.com/office/word/2010/wordml" w:rsidRPr="00BE233B" w:rsidR="00EE7935" w:rsidP="00EE7935" w:rsidRDefault="00EE7935" w14:paraId="29A33E93" wp14:textId="77777777">
      <w:pPr>
        <w:pStyle w:val="normal0"/>
        <w:rPr>
          <w:color w:val="222222"/>
          <w:lang w:val="en-GB"/>
        </w:rPr>
      </w:pPr>
      <w:proofErr w:type="gramStart"/>
      <w:r w:rsidRPr="00BE233B">
        <w:rPr>
          <w:color w:val="222222"/>
          <w:lang w:val="en-GB"/>
        </w:rPr>
        <w:t xml:space="preserve">Halaj, M., </w:t>
      </w:r>
      <w:proofErr w:type="spellStart"/>
      <w:r w:rsidRPr="00BE233B">
        <w:rPr>
          <w:color w:val="222222"/>
          <w:lang w:val="en-GB"/>
        </w:rPr>
        <w:t>Vančová</w:t>
      </w:r>
      <w:proofErr w:type="spellEnd"/>
      <w:r w:rsidRPr="00BE233B">
        <w:rPr>
          <w:color w:val="222222"/>
          <w:lang w:val="en-GB"/>
        </w:rPr>
        <w:t xml:space="preserve">, M.H. and </w:t>
      </w:r>
      <w:proofErr w:type="spellStart"/>
      <w:r w:rsidRPr="00BE233B">
        <w:rPr>
          <w:color w:val="222222"/>
          <w:lang w:val="en-GB"/>
        </w:rPr>
        <w:t>Močarníkova</w:t>
      </w:r>
      <w:proofErr w:type="spellEnd"/>
      <w:r w:rsidRPr="00BE233B">
        <w:rPr>
          <w:color w:val="222222"/>
          <w:lang w:val="en-GB"/>
        </w:rPr>
        <w:t>, K., 2021, November.</w:t>
      </w:r>
      <w:proofErr w:type="gramEnd"/>
      <w:r w:rsidRPr="00BE233B">
        <w:rPr>
          <w:color w:val="222222"/>
          <w:lang w:val="en-GB"/>
        </w:rPr>
        <w:t xml:space="preserve"> </w:t>
      </w:r>
      <w:proofErr w:type="gramStart"/>
      <w:r w:rsidRPr="00BE233B">
        <w:rPr>
          <w:color w:val="222222"/>
          <w:lang w:val="en-GB"/>
        </w:rPr>
        <w:t>The Decision-Making Process in Jaguar Land Rover Nitra.</w:t>
      </w:r>
      <w:proofErr w:type="gramEnd"/>
      <w:r w:rsidRPr="00BE233B">
        <w:rPr>
          <w:color w:val="222222"/>
          <w:lang w:val="en-GB"/>
        </w:rPr>
        <w:t xml:space="preserve"> </w:t>
      </w:r>
      <w:proofErr w:type="gramStart"/>
      <w:r w:rsidRPr="00BE233B">
        <w:rPr>
          <w:color w:val="222222"/>
          <w:lang w:val="en-GB"/>
        </w:rPr>
        <w:t xml:space="preserve">In </w:t>
      </w:r>
      <w:r w:rsidRPr="00BE233B">
        <w:rPr>
          <w:i/>
          <w:color w:val="222222"/>
          <w:lang w:val="en-GB"/>
        </w:rPr>
        <w:t>Management Trends in the Context of Industry 4.0</w:t>
      </w:r>
      <w:r w:rsidRPr="00BE233B">
        <w:rPr>
          <w:color w:val="222222"/>
          <w:lang w:val="en-GB"/>
        </w:rPr>
        <w:t>.</w:t>
      </w:r>
      <w:proofErr w:type="gramEnd"/>
    </w:p>
    <w:p xmlns:wp14="http://schemas.microsoft.com/office/word/2010/wordml" w:rsidRPr="00BE233B" w:rsidR="00EE7935" w:rsidP="00EE7935" w:rsidRDefault="00EE7935" w14:paraId="775F1B6F" wp14:textId="77777777">
      <w:pPr>
        <w:pStyle w:val="normal0"/>
        <w:rPr>
          <w:lang w:val="en-GB"/>
        </w:rPr>
      </w:pPr>
      <w:r w:rsidRPr="00BE233B">
        <w:rPr>
          <w:lang w:val="en-GB"/>
        </w:rPr>
        <w:t xml:space="preserve">Mukherjee, D., 2022. A case for Tata Motors' acquisition of Jaguar Land Rover: strategic implications of the takeover. </w:t>
      </w:r>
      <w:proofErr w:type="gramStart"/>
      <w:r w:rsidRPr="00BE233B">
        <w:rPr>
          <w:lang w:val="en-GB"/>
        </w:rPr>
        <w:t>International Journal of Strategic Business Alliances, 7(1), pp.69-80.</w:t>
      </w:r>
      <w:proofErr w:type="gramEnd"/>
    </w:p>
    <w:p xmlns:wp14="http://schemas.microsoft.com/office/word/2010/wordml" w:rsidRPr="00BE233B" w:rsidR="00EE7935" w:rsidP="00EE7935" w:rsidRDefault="00EE7935" w14:paraId="68AD022C" wp14:textId="77777777">
      <w:pPr>
        <w:pStyle w:val="normal0"/>
        <w:rPr>
          <w:color w:val="222222"/>
          <w:lang w:val="en-GB"/>
        </w:rPr>
      </w:pPr>
      <w:r w:rsidRPr="00BE233B">
        <w:rPr>
          <w:color w:val="222222"/>
          <w:lang w:val="en-GB"/>
        </w:rPr>
        <w:t xml:space="preserve">Nath, K. and </w:t>
      </w:r>
      <w:proofErr w:type="spellStart"/>
      <w:r w:rsidRPr="00BE233B">
        <w:rPr>
          <w:color w:val="222222"/>
          <w:lang w:val="en-GB"/>
        </w:rPr>
        <w:t>Dwivedi</w:t>
      </w:r>
      <w:proofErr w:type="spellEnd"/>
      <w:r w:rsidRPr="00BE233B">
        <w:rPr>
          <w:color w:val="222222"/>
          <w:lang w:val="en-GB"/>
        </w:rPr>
        <w:t xml:space="preserve">, R., 2021. Aesthetic Exploration of Organizational Theatrics: a Case of Tata Motors’ Jaguar Land Rover Acquisition. </w:t>
      </w:r>
      <w:proofErr w:type="gramStart"/>
      <w:r w:rsidRPr="00BE233B">
        <w:rPr>
          <w:i/>
          <w:color w:val="222222"/>
          <w:lang w:val="en-GB"/>
        </w:rPr>
        <w:t>Philosophy of Management</w:t>
      </w:r>
      <w:r w:rsidRPr="00BE233B">
        <w:rPr>
          <w:color w:val="222222"/>
          <w:lang w:val="en-GB"/>
        </w:rPr>
        <w:t xml:space="preserve">, </w:t>
      </w:r>
      <w:r w:rsidRPr="00BE233B">
        <w:rPr>
          <w:i/>
          <w:color w:val="222222"/>
          <w:lang w:val="en-GB"/>
        </w:rPr>
        <w:t>20</w:t>
      </w:r>
      <w:r w:rsidRPr="00BE233B">
        <w:rPr>
          <w:color w:val="222222"/>
          <w:lang w:val="en-GB"/>
        </w:rPr>
        <w:t>(3), pp.369-386.</w:t>
      </w:r>
      <w:proofErr w:type="gramEnd"/>
    </w:p>
    <w:p xmlns:wp14="http://schemas.microsoft.com/office/word/2010/wordml" w:rsidRPr="00BE233B" w:rsidR="00EE7935" w:rsidP="00EE7935" w:rsidRDefault="00EE7935" w14:paraId="0A67ED3B" wp14:textId="77777777">
      <w:pPr>
        <w:pStyle w:val="normal0"/>
        <w:rPr>
          <w:lang w:val="en-GB"/>
        </w:rPr>
      </w:pPr>
      <w:proofErr w:type="gramStart"/>
      <w:r w:rsidRPr="00BE233B">
        <w:rPr>
          <w:lang w:val="en-GB"/>
        </w:rPr>
        <w:t xml:space="preserve">Owen, R., Price, A., </w:t>
      </w:r>
      <w:proofErr w:type="spellStart"/>
      <w:r w:rsidRPr="00BE233B">
        <w:rPr>
          <w:lang w:val="en-GB"/>
        </w:rPr>
        <w:t>Boleto</w:t>
      </w:r>
      <w:proofErr w:type="spellEnd"/>
      <w:r w:rsidRPr="00BE233B">
        <w:rPr>
          <w:lang w:val="en-GB"/>
        </w:rPr>
        <w:t xml:space="preserve">, J.D.B., </w:t>
      </w:r>
      <w:proofErr w:type="spellStart"/>
      <w:r w:rsidRPr="00BE233B">
        <w:rPr>
          <w:lang w:val="en-GB"/>
        </w:rPr>
        <w:t>Sivasankaran</w:t>
      </w:r>
      <w:proofErr w:type="spellEnd"/>
      <w:r w:rsidRPr="00BE233B">
        <w:rPr>
          <w:lang w:val="en-GB"/>
        </w:rPr>
        <w:t>, S. and Jansen, W., 2019.</w:t>
      </w:r>
      <w:proofErr w:type="gramEnd"/>
      <w:r w:rsidRPr="00BE233B">
        <w:rPr>
          <w:lang w:val="en-GB"/>
        </w:rPr>
        <w:t xml:space="preserve"> </w:t>
      </w:r>
      <w:proofErr w:type="gramStart"/>
      <w:r w:rsidRPr="00BE233B">
        <w:rPr>
          <w:lang w:val="en-GB"/>
        </w:rPr>
        <w:t xml:space="preserve">Method development and application of thermal encapsulation to reduce fuel consumption of internal combustion </w:t>
      </w:r>
      <w:proofErr w:type="spellStart"/>
      <w:r w:rsidRPr="00BE233B">
        <w:rPr>
          <w:lang w:val="en-GB"/>
        </w:rPr>
        <w:t>powertrains</w:t>
      </w:r>
      <w:proofErr w:type="spellEnd"/>
      <w:r w:rsidRPr="00BE233B">
        <w:rPr>
          <w:lang w:val="en-GB"/>
        </w:rPr>
        <w:t xml:space="preserve"> (No. 2019-01-0902).</w:t>
      </w:r>
      <w:proofErr w:type="gramEnd"/>
      <w:r w:rsidRPr="00BE233B">
        <w:rPr>
          <w:lang w:val="en-GB"/>
        </w:rPr>
        <w:t xml:space="preserve"> </w:t>
      </w:r>
      <w:proofErr w:type="gramStart"/>
      <w:r w:rsidRPr="00BE233B">
        <w:rPr>
          <w:lang w:val="en-GB"/>
        </w:rPr>
        <w:t>SAE Technical Paper.</w:t>
      </w:r>
      <w:proofErr w:type="gramEnd"/>
    </w:p>
    <w:p xmlns:wp14="http://schemas.microsoft.com/office/word/2010/wordml" w:rsidRPr="00BE233B" w:rsidR="00EE7935" w:rsidP="00EE7935" w:rsidRDefault="00EE7935" w14:paraId="25401E98" wp14:textId="77777777">
      <w:pPr>
        <w:pStyle w:val="normal0"/>
        <w:rPr>
          <w:lang w:val="en-GB"/>
        </w:rPr>
      </w:pPr>
      <w:proofErr w:type="spellStart"/>
      <w:proofErr w:type="gramStart"/>
      <w:r w:rsidRPr="00BE233B">
        <w:rPr>
          <w:lang w:val="en-GB"/>
        </w:rPr>
        <w:t>Prantoni</w:t>
      </w:r>
      <w:proofErr w:type="spellEnd"/>
      <w:r w:rsidRPr="00BE233B">
        <w:rPr>
          <w:lang w:val="en-GB"/>
        </w:rPr>
        <w:t>, M., 2021.</w:t>
      </w:r>
      <w:proofErr w:type="gramEnd"/>
      <w:r w:rsidRPr="00BE233B">
        <w:rPr>
          <w:lang w:val="en-GB"/>
        </w:rPr>
        <w:t xml:space="preserve"> </w:t>
      </w:r>
      <w:proofErr w:type="gramStart"/>
      <w:r w:rsidRPr="00BE233B">
        <w:rPr>
          <w:lang w:val="en-GB"/>
        </w:rPr>
        <w:t>Modelling flow and pressure losses in a gasoline particulate filter (Doctoral dissertation, Coventry University).</w:t>
      </w:r>
      <w:proofErr w:type="gramEnd"/>
    </w:p>
    <w:sectPr w:rsidRPr="00BE233B" w:rsidR="00EE7935" w:rsidSect="00CE2A6A">
      <w:footerReference w:type="default" r:id="rId8"/>
      <w:pgSz w:w="11909" w:h="16834" w:orient="portrait"/>
      <w:pgMar w:top="1440" w:right="1440" w:bottom="1440" w:left="1440" w:header="720" w:footer="720" w:gutter="0"/>
      <w:pgNumType w:start="1"/>
      <w:cols w:space="72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1">
    <w:p xmlns:wp14="http://schemas.microsoft.com/office/word/2010/wordml" w:rsidR="00E6658D" w:rsidP="00144093" w:rsidRDefault="00E6658D" w14:paraId="4DDBEF00" wp14:textId="77777777">
      <w:pPr>
        <w:spacing w:line="240" w:lineRule="auto"/>
      </w:pPr>
      <w:r>
        <w:separator/>
      </w:r>
    </w:p>
  </w:endnote>
  <w:endnote w:type="continuationSeparator" w:id="0">
    <w:p xmlns:wp14="http://schemas.microsoft.com/office/word/2010/wordml" w:rsidR="00E6658D" w:rsidP="00144093" w:rsidRDefault="00E6658D" w14:paraId="3461D779"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28301281"/>
      <w:docPartObj>
        <w:docPartGallery w:val="Page Numbers (Bottom of Page)"/>
        <w:docPartUnique/>
      </w:docPartObj>
    </w:sdtPr>
    <w:sdtContent>
      <w:p xmlns:wp14="http://schemas.microsoft.com/office/word/2010/wordml" w:rsidR="00144093" w:rsidRDefault="00E118A4" w14:paraId="649841BE" wp14:textId="77777777">
        <w:pPr>
          <w:pStyle w:val="Footer"/>
          <w:jc w:val="right"/>
        </w:pPr>
        <w:r>
          <w:fldChar w:fldCharType="begin"/>
        </w:r>
        <w:r>
          <w:instrText> PAGE   \* MERGEFORMAT </w:instrText>
        </w:r>
        <w:r>
          <w:fldChar w:fldCharType="separate"/>
        </w:r>
        <w:r w:rsidR="00DC6658">
          <w:rPr>
            <w:noProof/>
          </w:rPr>
          <w:t>1</w:t>
        </w:r>
        <w:r>
          <w:fldChar w:fldCharType="end"/>
        </w:r>
      </w:p>
    </w:sdtContent>
  </w:sdt>
  <w:p xmlns:wp14="http://schemas.microsoft.com/office/word/2010/wordml" w:rsidR="00144093" w:rsidRDefault="00144093" w14:paraId="1299C43A"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1">
    <w:p xmlns:wp14="http://schemas.microsoft.com/office/word/2010/wordml" w:rsidR="00E6658D" w:rsidP="00144093" w:rsidRDefault="00E6658D" w14:paraId="3CF2D8B6" wp14:textId="77777777">
      <w:pPr>
        <w:spacing w:line="240" w:lineRule="auto"/>
      </w:pPr>
      <w:r>
        <w:separator/>
      </w:r>
    </w:p>
  </w:footnote>
  <w:footnote w:type="continuationSeparator" w:id="0">
    <w:p xmlns:wp14="http://schemas.microsoft.com/office/word/2010/wordml" w:rsidR="00E6658D" w:rsidP="00144093" w:rsidRDefault="00E6658D" w14:paraId="0FB78278" wp14:textId="7777777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EB0782"/>
    <w:multiLevelType w:val="hybridMultilevel"/>
    <w:tmpl w:val="6AE67A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A782F0C"/>
    <w:multiLevelType w:val="hybridMultilevel"/>
    <w:tmpl w:val="136465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10"/>
  <w:proofState w:spelling="clean" w:grammar="dirty"/>
  <w:trackRevisions w:val="false"/>
  <w:defaultTabStop w:val="720"/>
  <w:characterSpacingControl w:val="doNotCompress"/>
  <w:footnotePr>
    <w:footnote w:id="-1"/>
    <w:footnote w:id="0"/>
  </w:footnotePr>
  <w:endnotePr>
    <w:endnote w:id="-1"/>
    <w:endnote w:id="0"/>
  </w:endnotePr>
  <w:compat/>
  <w:rsids>
    <w:rsidRoot w:val="00CE2A6A"/>
    <w:rsid w:val="00144093"/>
    <w:rsid w:val="007011F3"/>
    <w:rsid w:val="00914B63"/>
    <w:rsid w:val="009D3210"/>
    <w:rsid w:val="00BE233B"/>
    <w:rsid w:val="00CE2A6A"/>
    <w:rsid w:val="00DC6658"/>
    <w:rsid w:val="00E118A4"/>
    <w:rsid w:val="00E6658D"/>
    <w:rsid w:val="00EE7935"/>
    <w:rsid w:val="00FA4BB9"/>
    <w:rsid w:val="4532534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3D7CD35B"/>
  <w15:docId w15:val="{8ABDDE3E-3B10-4286-976C-3C3F8B7275A3}"/>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color w:val="1F1F1F"/>
        <w:sz w:val="22"/>
        <w:szCs w:val="22"/>
        <w:highlight w:val="white"/>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118A4"/>
  </w:style>
  <w:style w:type="paragraph" w:styleId="Heading1">
    <w:name w:val="heading 1"/>
    <w:basedOn w:val="normal0"/>
    <w:next w:val="normal0"/>
    <w:rsid w:val="00914B63"/>
    <w:pPr>
      <w:keepNext/>
      <w:keepLines/>
      <w:spacing w:before="400" w:after="120"/>
      <w:outlineLvl w:val="0"/>
    </w:pPr>
    <w:rPr>
      <w:b/>
      <w:color w:val="auto"/>
      <w:szCs w:val="24"/>
    </w:rPr>
  </w:style>
  <w:style w:type="paragraph" w:styleId="Heading2">
    <w:name w:val="heading 2"/>
    <w:basedOn w:val="normal0"/>
    <w:next w:val="normal0"/>
    <w:rsid w:val="00CE2A6A"/>
    <w:pPr>
      <w:keepNext/>
      <w:keepLines/>
      <w:spacing w:before="360" w:after="120"/>
      <w:outlineLvl w:val="1"/>
    </w:pPr>
    <w:rPr>
      <w:sz w:val="32"/>
      <w:szCs w:val="32"/>
    </w:rPr>
  </w:style>
  <w:style w:type="paragraph" w:styleId="Heading3">
    <w:name w:val="heading 3"/>
    <w:basedOn w:val="normal0"/>
    <w:next w:val="normal0"/>
    <w:rsid w:val="00CE2A6A"/>
    <w:pPr>
      <w:keepNext/>
      <w:keepLines/>
      <w:spacing w:before="320" w:after="80"/>
      <w:outlineLvl w:val="2"/>
    </w:pPr>
    <w:rPr>
      <w:color w:val="434343"/>
      <w:sz w:val="28"/>
      <w:szCs w:val="28"/>
    </w:rPr>
  </w:style>
  <w:style w:type="paragraph" w:styleId="Heading4">
    <w:name w:val="heading 4"/>
    <w:basedOn w:val="normal0"/>
    <w:next w:val="normal0"/>
    <w:rsid w:val="00CE2A6A"/>
    <w:pPr>
      <w:keepNext/>
      <w:keepLines/>
      <w:spacing w:before="280" w:after="80"/>
      <w:outlineLvl w:val="3"/>
    </w:pPr>
    <w:rPr>
      <w:color w:val="666666"/>
      <w:sz w:val="24"/>
      <w:szCs w:val="24"/>
    </w:rPr>
  </w:style>
  <w:style w:type="paragraph" w:styleId="Heading5">
    <w:name w:val="heading 5"/>
    <w:basedOn w:val="normal0"/>
    <w:next w:val="normal0"/>
    <w:rsid w:val="00CE2A6A"/>
    <w:pPr>
      <w:keepNext/>
      <w:keepLines/>
      <w:spacing w:before="240" w:after="80"/>
      <w:outlineLvl w:val="4"/>
    </w:pPr>
    <w:rPr>
      <w:color w:val="666666"/>
    </w:rPr>
  </w:style>
  <w:style w:type="paragraph" w:styleId="Heading6">
    <w:name w:val="heading 6"/>
    <w:basedOn w:val="normal0"/>
    <w:next w:val="normal0"/>
    <w:rsid w:val="00CE2A6A"/>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0" w:customStyle="1">
    <w:name w:val="normal"/>
    <w:rsid w:val="00CE2A6A"/>
  </w:style>
  <w:style w:type="paragraph" w:styleId="Title">
    <w:name w:val="Title"/>
    <w:basedOn w:val="normal0"/>
    <w:next w:val="normal0"/>
    <w:rsid w:val="00CE2A6A"/>
    <w:pPr>
      <w:keepNext/>
      <w:keepLines/>
      <w:spacing w:after="60"/>
      <w:jc w:val="center"/>
    </w:pPr>
    <w:rPr>
      <w:b/>
      <w:sz w:val="36"/>
      <w:szCs w:val="36"/>
    </w:rPr>
  </w:style>
  <w:style w:type="paragraph" w:styleId="Subtitle">
    <w:name w:val="Subtitle"/>
    <w:basedOn w:val="normal0"/>
    <w:next w:val="normal0"/>
    <w:rsid w:val="00CE2A6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E2A6A"/>
    <w:pPr>
      <w:spacing w:line="240" w:lineRule="auto"/>
    </w:pPr>
    <w:rPr>
      <w:sz w:val="20"/>
      <w:szCs w:val="20"/>
    </w:rPr>
  </w:style>
  <w:style w:type="character" w:styleId="CommentTextChar" w:customStyle="1">
    <w:name w:val="Comment Text Char"/>
    <w:basedOn w:val="DefaultParagraphFont"/>
    <w:link w:val="CommentText"/>
    <w:uiPriority w:val="99"/>
    <w:semiHidden/>
    <w:rsid w:val="00CE2A6A"/>
    <w:rPr>
      <w:sz w:val="20"/>
      <w:szCs w:val="20"/>
    </w:rPr>
  </w:style>
  <w:style w:type="character" w:styleId="CommentReference">
    <w:name w:val="annotation reference"/>
    <w:basedOn w:val="DefaultParagraphFont"/>
    <w:uiPriority w:val="99"/>
    <w:semiHidden/>
    <w:unhideWhenUsed/>
    <w:rsid w:val="00CE2A6A"/>
    <w:rPr>
      <w:sz w:val="16"/>
      <w:szCs w:val="16"/>
    </w:rPr>
  </w:style>
  <w:style w:type="paragraph" w:styleId="BalloonText">
    <w:name w:val="Balloon Text"/>
    <w:basedOn w:val="Normal"/>
    <w:link w:val="BalloonTextChar"/>
    <w:uiPriority w:val="99"/>
    <w:semiHidden/>
    <w:unhideWhenUsed/>
    <w:rsid w:val="00BE233B"/>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E233B"/>
    <w:rPr>
      <w:rFonts w:ascii="Tahoma" w:hAnsi="Tahoma" w:cs="Tahoma"/>
      <w:sz w:val="16"/>
      <w:szCs w:val="16"/>
    </w:rPr>
  </w:style>
  <w:style w:type="paragraph" w:styleId="Header">
    <w:name w:val="header"/>
    <w:basedOn w:val="Normal"/>
    <w:link w:val="HeaderChar"/>
    <w:uiPriority w:val="99"/>
    <w:semiHidden/>
    <w:unhideWhenUsed/>
    <w:rsid w:val="00144093"/>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144093"/>
  </w:style>
  <w:style w:type="paragraph" w:styleId="Footer">
    <w:name w:val="footer"/>
    <w:basedOn w:val="Normal"/>
    <w:link w:val="FooterChar"/>
    <w:uiPriority w:val="99"/>
    <w:unhideWhenUsed/>
    <w:rsid w:val="00144093"/>
    <w:pPr>
      <w:tabs>
        <w:tab w:val="center" w:pos="4680"/>
        <w:tab w:val="right" w:pos="9360"/>
      </w:tabs>
      <w:spacing w:line="240" w:lineRule="auto"/>
    </w:pPr>
  </w:style>
  <w:style w:type="character" w:styleId="FooterChar" w:customStyle="1">
    <w:name w:val="Footer Char"/>
    <w:basedOn w:val="DefaultParagraphFont"/>
    <w:link w:val="Footer"/>
    <w:uiPriority w:val="99"/>
    <w:rsid w:val="00144093"/>
  </w:style>
  <w:style w:type="paragraph" w:styleId="TOCHeading">
    <w:name w:val="TOC Heading"/>
    <w:basedOn w:val="Heading1"/>
    <w:next w:val="Normal"/>
    <w:uiPriority w:val="39"/>
    <w:semiHidden/>
    <w:unhideWhenUsed/>
    <w:qFormat/>
    <w:rsid w:val="00144093"/>
    <w:pPr>
      <w:spacing w:before="480" w:after="0" w:line="276" w:lineRule="auto"/>
      <w:jc w:val="left"/>
      <w:outlineLvl w:val="9"/>
    </w:pPr>
    <w:rPr>
      <w:rFonts w:asciiTheme="majorHAnsi" w:hAnsiTheme="majorHAnsi" w:eastAsiaTheme="majorEastAsia" w:cstheme="majorBidi"/>
      <w:bCs/>
      <w:color w:val="365F91" w:themeColor="accent1" w:themeShade="BF"/>
      <w:sz w:val="28"/>
      <w:szCs w:val="28"/>
      <w:highlight w:val="none"/>
    </w:rPr>
  </w:style>
  <w:style w:type="paragraph" w:styleId="TOC1">
    <w:name w:val="toc 1"/>
    <w:basedOn w:val="Normal"/>
    <w:next w:val="Normal"/>
    <w:autoRedefine/>
    <w:uiPriority w:val="39"/>
    <w:unhideWhenUsed/>
    <w:rsid w:val="00144093"/>
    <w:pPr>
      <w:spacing w:after="100"/>
    </w:pPr>
  </w:style>
  <w:style w:type="character" w:styleId="Hyperlink">
    <w:name w:val="Hyperlink"/>
    <w:basedOn w:val="DefaultParagraphFont"/>
    <w:uiPriority w:val="99"/>
    <w:unhideWhenUsed/>
    <w:rsid w:val="00144093"/>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4c32912f8000481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b625f72-b897-4e8c-b6de-f39815be20e1}"/>
      </w:docPartPr>
      <w:docPartBody>
        <w:p w14:paraId="1745009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0C6842-B79D-406E-BA4D-6EC09963910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dell</dc:creator>
  <lastModifiedBy>Andrei Dragomir (2128920)</lastModifiedBy>
  <revision>3</revision>
  <dcterms:created xsi:type="dcterms:W3CDTF">2023-02-10T13:37:00.0000000Z</dcterms:created>
  <dcterms:modified xsi:type="dcterms:W3CDTF">2023-02-18T20:26:37.4449327Z</dcterms:modified>
</coreProperties>
</file>