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1EDCB13" w:rsidP="7698E5F5" w:rsidRDefault="51EDCB13" w14:paraId="2B0D506E" w14:textId="3982B574">
      <w:pPr>
        <w:pStyle w:val="Normal"/>
        <w:jc w:val="both"/>
        <w:rPr>
          <w:rFonts w:ascii="Aptos" w:hAnsi="Aptos" w:eastAsia="Aptos" w:cs="Aptos" w:asciiTheme="minorAscii" w:hAnsiTheme="minorAscii" w:eastAsiaTheme="minorAscii" w:cstheme="minorAscii"/>
          <w:sz w:val="22"/>
          <w:szCs w:val="22"/>
        </w:rPr>
      </w:pPr>
    </w:p>
    <w:p w:rsidR="51EDCB13" w:rsidP="058F32D4" w:rsidRDefault="51EDCB13" w14:paraId="30DE57A2" w14:textId="3F6C9A39">
      <w:pPr>
        <w:pStyle w:val="Normal"/>
        <w:jc w:val="left"/>
      </w:pPr>
      <w:r w:rsidRPr="4A472225" w:rsidR="195A7126">
        <w:rPr>
          <w:rFonts w:ascii="Arial Nova" w:hAnsi="Arial Nova" w:eastAsia="Arial Nova" w:cs="Arial Nova"/>
          <w:sz w:val="72"/>
          <w:szCs w:val="72"/>
        </w:rPr>
        <w:t>ChangeMakers</w:t>
      </w:r>
      <w:r w:rsidRPr="4A472225" w:rsidR="195A7126">
        <w:rPr>
          <w:rFonts w:ascii="Arial Nova" w:hAnsi="Arial Nova" w:eastAsia="Arial Nova" w:cs="Arial Nova"/>
          <w:sz w:val="72"/>
          <w:szCs w:val="72"/>
        </w:rPr>
        <w:t>: Building        Your Personal Brand for Sustainable Employment</w:t>
      </w:r>
    </w:p>
    <w:p w:rsidR="058F32D4" w:rsidP="058F32D4" w:rsidRDefault="058F32D4" w14:paraId="22C237F8" w14:textId="6FB73315">
      <w:pPr>
        <w:pStyle w:val="Normal"/>
        <w:jc w:val="left"/>
        <w:rPr>
          <w:rFonts w:ascii="Arial Nova" w:hAnsi="Arial Nova" w:eastAsia="Arial Nova" w:cs="Arial Nova"/>
          <w:sz w:val="72"/>
          <w:szCs w:val="72"/>
        </w:rPr>
      </w:pPr>
      <w:r w:rsidRPr="4A472225" w:rsidR="61E71A9D">
        <w:rPr>
          <w:rFonts w:ascii="Arial Nova" w:hAnsi="Arial Nova" w:eastAsia="Arial Nova" w:cs="Arial Nova"/>
          <w:sz w:val="72"/>
          <w:szCs w:val="72"/>
        </w:rPr>
        <w:t xml:space="preserve">  </w:t>
      </w:r>
      <w:r w:rsidRPr="4A472225" w:rsidR="4B42B5C0">
        <w:rPr>
          <w:rFonts w:ascii="Arial Nova" w:hAnsi="Arial Nova" w:eastAsia="Arial Nova" w:cs="Arial Nova"/>
          <w:sz w:val="72"/>
          <w:szCs w:val="72"/>
        </w:rPr>
        <w:t xml:space="preserve"> </w:t>
      </w:r>
    </w:p>
    <w:p w:rsidR="058F32D4" w:rsidP="058F32D4" w:rsidRDefault="058F32D4" w14:paraId="2D872AEF" w14:textId="745B993E">
      <w:pPr>
        <w:pStyle w:val="Normal"/>
        <w:jc w:val="left"/>
        <w:rPr>
          <w:rFonts w:ascii="Arial Nova" w:hAnsi="Arial Nova" w:eastAsia="Arial Nova" w:cs="Arial Nova"/>
          <w:sz w:val="72"/>
          <w:szCs w:val="72"/>
        </w:rPr>
      </w:pPr>
    </w:p>
    <w:p w:rsidR="51EDCB13" w:rsidP="51EDCB13" w:rsidRDefault="51EDCB13" w14:paraId="3210730D" w14:textId="1C88CF12">
      <w:pPr>
        <w:jc w:val="center"/>
        <w:rPr>
          <w:rFonts w:ascii="Arial Nova" w:hAnsi="Arial Nova" w:eastAsia="Arial Nova" w:cs="Arial Nova"/>
          <w:sz w:val="72"/>
          <w:szCs w:val="72"/>
        </w:rPr>
      </w:pPr>
    </w:p>
    <w:p w:rsidR="0E9D7551" w:rsidP="058F32D4" w:rsidRDefault="0E9D7551" w14:paraId="7DBA93BA" w14:textId="28B9993A">
      <w:pPr>
        <w:pStyle w:val="Normal"/>
        <w:jc w:val="left"/>
        <w:rPr>
          <w:rFonts w:ascii="Aptos" w:hAnsi="Aptos" w:eastAsia="Aptos" w:cs="Aptos" w:asciiTheme="minorAscii" w:hAnsiTheme="minorAscii" w:eastAsiaTheme="minorAscii" w:cstheme="minorAscii"/>
          <w:b w:val="1"/>
          <w:bCs w:val="1"/>
          <w:sz w:val="40"/>
          <w:szCs w:val="40"/>
        </w:rPr>
      </w:pPr>
      <w:r w:rsidRPr="058F32D4" w:rsidR="7EAA8A10">
        <w:rPr>
          <w:rFonts w:ascii="Arial Nova" w:hAnsi="Arial Nova" w:eastAsia="Arial Nova" w:cs="Arial Nova"/>
          <w:sz w:val="72"/>
          <w:szCs w:val="72"/>
        </w:rPr>
        <w:t xml:space="preserve"> </w:t>
      </w:r>
      <w:r w:rsidRPr="058F32D4" w:rsidR="74CC0673">
        <w:rPr>
          <w:rFonts w:ascii="Aptos" w:hAnsi="Aptos" w:eastAsia="Aptos" w:cs="Aptos" w:asciiTheme="minorAscii" w:hAnsiTheme="minorAscii" w:eastAsiaTheme="minorAscii" w:cstheme="minorAscii"/>
          <w:b w:val="1"/>
          <w:bCs w:val="1"/>
          <w:sz w:val="40"/>
          <w:szCs w:val="40"/>
        </w:rPr>
        <w:t>Module</w:t>
      </w:r>
      <w:r w:rsidRPr="058F32D4" w:rsidR="717795A8">
        <w:rPr>
          <w:rFonts w:ascii="Aptos" w:hAnsi="Aptos" w:eastAsia="Aptos" w:cs="Aptos" w:asciiTheme="minorAscii" w:hAnsiTheme="minorAscii" w:eastAsiaTheme="minorAscii" w:cstheme="minorAscii"/>
          <w:b w:val="1"/>
          <w:bCs w:val="1"/>
          <w:sz w:val="40"/>
          <w:szCs w:val="40"/>
        </w:rPr>
        <w:t>:</w:t>
      </w:r>
      <w:r w:rsidRPr="058F32D4" w:rsidR="1A839A15">
        <w:rPr>
          <w:rFonts w:ascii="Aptos" w:hAnsi="Aptos" w:eastAsia="Aptos" w:cs="Aptos" w:asciiTheme="minorAscii" w:hAnsiTheme="minorAscii" w:eastAsiaTheme="minorAscii" w:cstheme="minorAscii"/>
          <w:b w:val="1"/>
          <w:bCs w:val="1"/>
          <w:sz w:val="40"/>
          <w:szCs w:val="40"/>
        </w:rPr>
        <w:t xml:space="preserve"> </w:t>
      </w:r>
      <w:r w:rsidRPr="058F32D4" w:rsidR="717795A8">
        <w:rPr>
          <w:rFonts w:ascii="Aptos" w:hAnsi="Aptos" w:eastAsia="Aptos" w:cs="Aptos" w:asciiTheme="minorAscii" w:hAnsiTheme="minorAscii" w:eastAsiaTheme="minorAscii" w:cstheme="minorAscii"/>
          <w:b w:val="1"/>
          <w:bCs w:val="1"/>
          <w:sz w:val="40"/>
          <w:szCs w:val="40"/>
        </w:rPr>
        <w:t>BMHP5015</w:t>
      </w:r>
    </w:p>
    <w:p w:rsidR="0E9D7551" w:rsidP="058F32D4" w:rsidRDefault="0E9D7551" w14:paraId="649F97E5" w14:textId="3190F617">
      <w:pPr>
        <w:pStyle w:val="Normal"/>
        <w:jc w:val="left"/>
        <w:rPr>
          <w:rFonts w:ascii="Aptos" w:hAnsi="Aptos" w:eastAsia="Aptos" w:cs="Aptos" w:asciiTheme="minorAscii" w:hAnsiTheme="minorAscii" w:eastAsiaTheme="minorAscii" w:cstheme="minorAscii"/>
          <w:b w:val="1"/>
          <w:bCs w:val="1"/>
          <w:sz w:val="40"/>
          <w:szCs w:val="40"/>
        </w:rPr>
      </w:pPr>
      <w:r w:rsidRPr="667B4D57" w:rsidR="4EE19567">
        <w:rPr>
          <w:rFonts w:ascii="Aptos" w:hAnsi="Aptos" w:eastAsia="Aptos" w:cs="Aptos" w:asciiTheme="minorAscii" w:hAnsiTheme="minorAscii" w:eastAsiaTheme="minorAscii" w:cstheme="minorAscii"/>
          <w:b w:val="1"/>
          <w:bCs w:val="1"/>
          <w:sz w:val="40"/>
          <w:szCs w:val="40"/>
        </w:rPr>
        <w:t xml:space="preserve">   </w:t>
      </w:r>
      <w:r w:rsidRPr="667B4D57" w:rsidR="717795A8">
        <w:rPr>
          <w:rFonts w:ascii="Aptos" w:hAnsi="Aptos" w:eastAsia="Aptos" w:cs="Aptos" w:asciiTheme="minorAscii" w:hAnsiTheme="minorAscii" w:eastAsiaTheme="minorAscii" w:cstheme="minorAscii"/>
          <w:b w:val="1"/>
          <w:bCs w:val="1"/>
          <w:sz w:val="40"/>
          <w:szCs w:val="40"/>
        </w:rPr>
        <w:t>Name: Maxine Ok</w:t>
      </w:r>
      <w:r w:rsidRPr="667B4D57" w:rsidR="2C81B796">
        <w:rPr>
          <w:rFonts w:ascii="Aptos" w:hAnsi="Aptos" w:eastAsia="Aptos" w:cs="Aptos" w:asciiTheme="minorAscii" w:hAnsiTheme="minorAscii" w:eastAsiaTheme="minorAscii" w:cstheme="minorAscii"/>
          <w:b w:val="1"/>
          <w:bCs w:val="1"/>
          <w:sz w:val="40"/>
          <w:szCs w:val="40"/>
        </w:rPr>
        <w:t>usi</w:t>
      </w:r>
    </w:p>
    <w:p w:rsidR="0E9D7551" w:rsidP="058F32D4" w:rsidRDefault="0E9D7551" w14:paraId="229FC69A" w14:textId="30046BA5">
      <w:pPr>
        <w:pStyle w:val="Normal"/>
        <w:jc w:val="left"/>
        <w:rPr>
          <w:rFonts w:ascii="Aptos" w:hAnsi="Aptos" w:eastAsia="Aptos" w:cs="Aptos" w:asciiTheme="minorAscii" w:hAnsiTheme="minorAscii" w:eastAsiaTheme="minorAscii" w:cstheme="minorAscii"/>
          <w:b w:val="1"/>
          <w:bCs w:val="1"/>
          <w:sz w:val="40"/>
          <w:szCs w:val="40"/>
        </w:rPr>
      </w:pPr>
      <w:r w:rsidRPr="058F32D4" w:rsidR="67770811">
        <w:rPr>
          <w:rFonts w:ascii="Aptos" w:hAnsi="Aptos" w:eastAsia="Aptos" w:cs="Aptos" w:asciiTheme="minorAscii" w:hAnsiTheme="minorAscii" w:eastAsiaTheme="minorAscii" w:cstheme="minorAscii"/>
          <w:b w:val="1"/>
          <w:bCs w:val="1"/>
          <w:sz w:val="40"/>
          <w:szCs w:val="40"/>
        </w:rPr>
        <w:t xml:space="preserve">   </w:t>
      </w:r>
      <w:r w:rsidRPr="058F32D4" w:rsidR="717795A8">
        <w:rPr>
          <w:rFonts w:ascii="Aptos" w:hAnsi="Aptos" w:eastAsia="Aptos" w:cs="Aptos" w:asciiTheme="minorAscii" w:hAnsiTheme="minorAscii" w:eastAsiaTheme="minorAscii" w:cstheme="minorAscii"/>
          <w:b w:val="1"/>
          <w:bCs w:val="1"/>
          <w:sz w:val="40"/>
          <w:szCs w:val="40"/>
        </w:rPr>
        <w:t>SI</w:t>
      </w:r>
      <w:r w:rsidRPr="058F32D4" w:rsidR="717795A8">
        <w:rPr>
          <w:rFonts w:ascii="Aptos" w:hAnsi="Aptos" w:eastAsia="Aptos" w:cs="Aptos" w:asciiTheme="minorAscii" w:hAnsiTheme="minorAscii" w:eastAsiaTheme="minorAscii" w:cstheme="minorAscii"/>
          <w:b w:val="1"/>
          <w:bCs w:val="1"/>
          <w:sz w:val="40"/>
          <w:szCs w:val="40"/>
        </w:rPr>
        <w:t>: 2331695</w:t>
      </w:r>
    </w:p>
    <w:p w:rsidR="717795A8" w:rsidP="058F32D4" w:rsidRDefault="717795A8" w14:paraId="645852E8" w14:textId="65097EDA">
      <w:pPr>
        <w:pStyle w:val="Normal"/>
        <w:jc w:val="center"/>
        <w:rPr>
          <w:rFonts w:ascii="Aptos" w:hAnsi="Aptos" w:eastAsia="Aptos" w:cs="Aptos" w:asciiTheme="minorAscii" w:hAnsiTheme="minorAscii" w:eastAsiaTheme="minorAscii" w:cstheme="minorAscii"/>
          <w:b w:val="1"/>
          <w:bCs w:val="1"/>
          <w:sz w:val="40"/>
          <w:szCs w:val="40"/>
        </w:rPr>
      </w:pPr>
    </w:p>
    <w:p w:rsidR="717795A8" w:rsidP="058F32D4" w:rsidRDefault="717795A8" w14:paraId="244A99ED" w14:textId="39083AAE">
      <w:pPr>
        <w:pStyle w:val="Normal"/>
        <w:jc w:val="left"/>
        <w:rPr>
          <w:rFonts w:ascii="Aptos" w:hAnsi="Aptos" w:eastAsia="Aptos" w:cs="Aptos" w:asciiTheme="minorAscii" w:hAnsiTheme="minorAscii" w:eastAsiaTheme="minorAscii" w:cstheme="minorAscii"/>
          <w:b w:val="1"/>
          <w:bCs w:val="1"/>
          <w:sz w:val="40"/>
          <w:szCs w:val="40"/>
        </w:rPr>
      </w:pPr>
      <w:r w:rsidRPr="058F32D4" w:rsidR="4E559515">
        <w:rPr>
          <w:rFonts w:ascii="Aptos" w:hAnsi="Aptos" w:eastAsia="Aptos" w:cs="Aptos" w:asciiTheme="minorAscii" w:hAnsiTheme="minorAscii" w:eastAsiaTheme="minorAscii" w:cstheme="minorAscii"/>
          <w:b w:val="1"/>
          <w:bCs w:val="1"/>
          <w:sz w:val="40"/>
          <w:szCs w:val="40"/>
        </w:rPr>
        <w:t xml:space="preserve">        </w:t>
      </w:r>
    </w:p>
    <w:p w:rsidR="058F32D4" w:rsidP="4A472225" w:rsidRDefault="058F32D4" w14:paraId="06A4C4F3" w14:textId="5304844D">
      <w:pPr>
        <w:pStyle w:val="Normal"/>
        <w:jc w:val="left"/>
        <w:rPr>
          <w:rFonts w:ascii="Aptos" w:hAnsi="Aptos" w:eastAsia="Aptos" w:cs="Aptos" w:asciiTheme="minorAscii" w:hAnsiTheme="minorAscii" w:eastAsiaTheme="minorAscii" w:cstheme="minorAscii"/>
          <w:b w:val="1"/>
          <w:bCs w:val="1"/>
          <w:sz w:val="40"/>
          <w:szCs w:val="40"/>
        </w:rPr>
      </w:pPr>
      <w:r w:rsidRPr="7698E5F5" w:rsidR="391585EC">
        <w:rPr>
          <w:rFonts w:ascii="Aptos" w:hAnsi="Aptos" w:eastAsia="Aptos" w:cs="Aptos" w:asciiTheme="minorAscii" w:hAnsiTheme="minorAscii" w:eastAsiaTheme="minorAscii" w:cstheme="minorAscii"/>
          <w:b w:val="1"/>
          <w:bCs w:val="1"/>
          <w:sz w:val="40"/>
          <w:szCs w:val="40"/>
        </w:rPr>
        <w:t xml:space="preserve">   </w:t>
      </w:r>
      <w:r w:rsidRPr="7698E5F5" w:rsidR="56EB02C1">
        <w:rPr>
          <w:rFonts w:ascii="Aptos" w:hAnsi="Aptos" w:eastAsia="Aptos" w:cs="Aptos" w:asciiTheme="minorAscii" w:hAnsiTheme="minorAscii" w:eastAsiaTheme="minorAscii" w:cstheme="minorAscii"/>
          <w:b w:val="1"/>
          <w:bCs w:val="1"/>
          <w:sz w:val="40"/>
          <w:szCs w:val="40"/>
        </w:rPr>
        <w:t xml:space="preserve">Lecturer: </w:t>
      </w:r>
      <w:r w:rsidRPr="7698E5F5" w:rsidR="19980D7D">
        <w:rPr>
          <w:rFonts w:ascii="Aptos" w:hAnsi="Aptos" w:eastAsia="Aptos" w:cs="Aptos" w:asciiTheme="minorAscii" w:hAnsiTheme="minorAscii" w:eastAsiaTheme="minorAscii" w:cstheme="minorAscii"/>
          <w:b w:val="1"/>
          <w:bCs w:val="1"/>
          <w:sz w:val="40"/>
          <w:szCs w:val="40"/>
        </w:rPr>
        <w:t>Olufemi Oluranti</w:t>
      </w:r>
    </w:p>
    <w:p w:rsidR="7698E5F5" w:rsidP="7698E5F5" w:rsidRDefault="7698E5F5" w14:paraId="036C900A" w14:textId="75CE0D9B">
      <w:pPr>
        <w:pStyle w:val="Normal"/>
        <w:jc w:val="left"/>
        <w:rPr>
          <w:rFonts w:ascii="Aptos" w:hAnsi="Aptos" w:eastAsia="Aptos" w:cs="Aptos" w:asciiTheme="minorAscii" w:hAnsiTheme="minorAscii" w:eastAsiaTheme="minorAscii" w:cstheme="minorAscii"/>
          <w:b w:val="1"/>
          <w:bCs w:val="1"/>
          <w:sz w:val="22"/>
          <w:szCs w:val="22"/>
        </w:rPr>
      </w:pPr>
    </w:p>
    <w:p w:rsidR="32ADAAF6" w:rsidP="021F216E" w:rsidRDefault="32ADAAF6" w14:paraId="5ED067C8" w14:textId="418E448B">
      <w:pPr>
        <w:rPr>
          <w:rFonts w:ascii="Arial Nova" w:hAnsi="Arial Nova" w:eastAsia="Arial Nova" w:cs="Arial Nova"/>
          <w:sz w:val="72"/>
          <w:szCs w:val="72"/>
        </w:rPr>
      </w:pPr>
      <w:r w:rsidRPr="021F216E">
        <w:rPr>
          <w:rFonts w:ascii="Arial Nova" w:hAnsi="Arial Nova" w:eastAsia="Arial Nova" w:cs="Arial Nova"/>
          <w:sz w:val="44"/>
          <w:szCs w:val="44"/>
        </w:rPr>
        <w:lastRenderedPageBreak/>
        <w:t xml:space="preserve">Task 1 – </w:t>
      </w:r>
      <w:r w:rsidR="00B7418E">
        <w:rPr>
          <w:rFonts w:ascii="Arial Nova" w:hAnsi="Arial Nova" w:eastAsia="Arial Nova" w:cs="Arial Nova"/>
          <w:sz w:val="44"/>
          <w:szCs w:val="44"/>
        </w:rPr>
        <w:t>Personal Brand</w:t>
      </w:r>
    </w:p>
    <w:p w:rsidRPr="00C838DF" w:rsidR="021F216E" w:rsidP="021F216E" w:rsidRDefault="00C838DF" w14:paraId="0BC7D9FC" w14:textId="48CBA279">
      <w:pPr>
        <w:rPr>
          <w:rFonts w:ascii="Arial Nova" w:hAnsi="Arial Nova" w:eastAsia="Arial Nova" w:cs="Arial Nova"/>
          <w:i/>
          <w:iCs/>
          <w:color w:val="000000" w:themeColor="text1"/>
        </w:rPr>
      </w:pPr>
      <w:r>
        <w:rPr>
          <w:rFonts w:ascii="Arial Nova" w:hAnsi="Arial Nova" w:eastAsia="Arial Nova" w:cs="Arial Nova"/>
          <w:i/>
          <w:iCs/>
          <w:color w:val="000000" w:themeColor="text1"/>
        </w:rPr>
        <w:t xml:space="preserve">Write about </w:t>
      </w:r>
      <w:r w:rsidR="006E6679">
        <w:rPr>
          <w:rFonts w:ascii="Arial Nova" w:hAnsi="Arial Nova" w:eastAsia="Arial Nova" w:cs="Arial Nova"/>
          <w:i/>
          <w:iCs/>
          <w:color w:val="000000" w:themeColor="text1"/>
        </w:rPr>
        <w:t>your own person brand and how you could develop this to enable you to reach your employment goals (200 words- 2 referenced sources)</w:t>
      </w:r>
    </w:p>
    <w:p w:rsidR="021F216E" w:rsidP="22A7A91C" w:rsidRDefault="021F216E" w14:paraId="783924C5" w14:textId="72BEDB2F">
      <w:pPr>
        <w:rPr>
          <w:rFonts w:ascii="Arial Nova" w:hAnsi="Arial Nova" w:eastAsia="Arial Nova" w:cs="Arial Nova"/>
          <w:i w:val="1"/>
          <w:iCs w:val="1"/>
          <w:color w:val="000000" w:themeColor="text1"/>
          <w:sz w:val="32"/>
          <w:szCs w:val="32"/>
        </w:rPr>
      </w:pPr>
    </w:p>
    <w:p w:rsidR="06E7E2D7" w:rsidP="058F32D4" w:rsidRDefault="06E7E2D7" w14:paraId="5DCEE0F1" w14:textId="2788BAD7">
      <w:pPr>
        <w:rPr>
          <w:rFonts w:ascii="Aptos" w:hAnsi="Aptos" w:eastAsia="Aptos" w:cs="Aptos" w:asciiTheme="minorAscii" w:hAnsiTheme="minorAscii" w:eastAsiaTheme="minorAscii" w:cstheme="minorAscii"/>
          <w:b w:val="1"/>
          <w:bCs w:val="1"/>
          <w:i w:val="0"/>
          <w:iCs w:val="0"/>
          <w:color w:val="000000" w:themeColor="text1" w:themeTint="FF" w:themeShade="FF"/>
          <w:sz w:val="32"/>
          <w:szCs w:val="32"/>
        </w:rPr>
      </w:pPr>
      <w:r w:rsidRPr="058F32D4" w:rsidR="175827D1">
        <w:rPr>
          <w:rFonts w:ascii="Aptos" w:hAnsi="Aptos" w:eastAsia="Aptos" w:cs="Aptos" w:asciiTheme="minorAscii" w:hAnsiTheme="minorAscii" w:eastAsiaTheme="minorAscii" w:cstheme="minorAscii"/>
          <w:b w:val="1"/>
          <w:bCs w:val="1"/>
          <w:i w:val="0"/>
          <w:iCs w:val="0"/>
          <w:color w:val="000000" w:themeColor="text1" w:themeTint="FF" w:themeShade="FF"/>
          <w:sz w:val="28"/>
          <w:szCs w:val="28"/>
        </w:rPr>
        <w:t>Introduction</w:t>
      </w:r>
    </w:p>
    <w:p w:rsidR="06E7E2D7" w:rsidP="058F32D4" w:rsidRDefault="06E7E2D7" w14:paraId="777BEBAC" w14:textId="428E178A">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32"/>
          <w:szCs w:val="32"/>
        </w:rPr>
      </w:pPr>
      <w:r w:rsidRPr="058F32D4" w:rsidR="3043211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Personal branding refers to how </w:t>
      </w:r>
      <w:r w:rsidRPr="058F32D4" w:rsidR="2ACECEF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w:t>
      </w:r>
      <w:r w:rsidRPr="058F32D4" w:rsidR="3043211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058F32D4" w:rsidR="69A5C7F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present</w:t>
      </w:r>
      <w:r w:rsidRPr="058F32D4" w:rsidR="3043211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058F32D4" w:rsidR="05D7559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my</w:t>
      </w:r>
      <w:r w:rsidRPr="058F32D4" w:rsidR="3043211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058F32D4" w:rsidR="1A9C206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values, skills, and professional identity to others</w:t>
      </w:r>
      <w:r w:rsidRPr="058F32D4" w:rsidR="1972D80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especially employers.</w:t>
      </w:r>
      <w:r w:rsidRPr="058F32D4" w:rsidR="08A9664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Building a strong personal brand is crucial because it enables </w:t>
      </w:r>
      <w:r w:rsidRPr="058F32D4" w:rsidR="2782603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people to stand out in competitive job </w:t>
      </w:r>
      <w:r w:rsidRPr="058F32D4" w:rsidR="7ECA96B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marketplaces</w:t>
      </w:r>
      <w:r w:rsidRPr="058F32D4" w:rsidR="2782603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and prove their worth</w:t>
      </w:r>
      <w:r w:rsidRPr="058F32D4" w:rsidR="6C9D7DC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058F32D4" w:rsidR="4B349F10">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Gander</w:t>
      </w:r>
      <w:r w:rsidRPr="058F32D4" w:rsidR="46D1115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20</w:t>
      </w:r>
      <w:r w:rsidRPr="058F32D4" w:rsidR="0910EF0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14</w:t>
      </w:r>
      <w:r w:rsidRPr="058F32D4" w:rsidR="46D1115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29159B97" w:rsidP="058F32D4" w:rsidRDefault="29159B97" w14:paraId="70C26B42" w14:textId="19BB6138">
      <w:pPr>
        <w:rPr>
          <w:rFonts w:ascii="Aptos" w:hAnsi="Aptos" w:eastAsia="Aptos" w:cs="Aptos" w:asciiTheme="minorAscii" w:hAnsiTheme="minorAscii" w:eastAsiaTheme="minorAscii" w:cstheme="minorAscii"/>
          <w:b w:val="1"/>
          <w:bCs w:val="1"/>
          <w:i w:val="0"/>
          <w:iCs w:val="0"/>
          <w:color w:val="000000" w:themeColor="text1" w:themeTint="FF" w:themeShade="FF"/>
          <w:sz w:val="28"/>
          <w:szCs w:val="28"/>
        </w:rPr>
      </w:pPr>
      <w:r w:rsidRPr="058F32D4" w:rsidR="29159B97">
        <w:rPr>
          <w:rFonts w:ascii="Aptos" w:hAnsi="Aptos" w:eastAsia="Aptos" w:cs="Aptos" w:asciiTheme="minorAscii" w:hAnsiTheme="minorAscii" w:eastAsiaTheme="minorAscii" w:cstheme="minorAscii"/>
          <w:b w:val="1"/>
          <w:bCs w:val="1"/>
          <w:i w:val="0"/>
          <w:iCs w:val="0"/>
          <w:color w:val="000000" w:themeColor="text1" w:themeTint="FF" w:themeShade="FF"/>
          <w:sz w:val="28"/>
          <w:szCs w:val="28"/>
        </w:rPr>
        <w:t>Body</w:t>
      </w:r>
    </w:p>
    <w:p w:rsidR="7DCEB519" w:rsidP="058F32D4" w:rsidRDefault="7DCEB519" w14:paraId="7CB48AD6" w14:textId="1EECFEB5">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058F32D4" w:rsidR="7DCEB51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As a second – year BSc Health and Social Care student who inte</w:t>
      </w:r>
      <w:r w:rsidRPr="058F32D4" w:rsidR="06780CC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nds to finish a </w:t>
      </w:r>
      <w:r w:rsidRPr="058F32D4" w:rsidR="49EEBBA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master's degree in public health</w:t>
      </w:r>
      <w:r w:rsidRPr="058F32D4" w:rsidR="06780CC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my present personal brand embodies</w:t>
      </w:r>
      <w:r w:rsidRPr="058F32D4" w:rsidR="4309D3F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traits like dependability, dedication, and a keen interest in enhancing community health</w:t>
      </w:r>
      <w:r w:rsidRPr="058F32D4" w:rsidR="352ADB5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 have gained valuable skills via my education, such as </w:t>
      </w:r>
      <w:r w:rsidRPr="058F32D4" w:rsidR="42AA41B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problem-</w:t>
      </w:r>
      <w:r w:rsidRPr="058F32D4" w:rsidR="6F2E0DF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solving</w:t>
      </w:r>
      <w:r w:rsidRPr="058F32D4" w:rsidR="1B5D3CC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communication, </w:t>
      </w:r>
      <w:r w:rsidRPr="058F32D4" w:rsidR="71EAB920">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teamwork, and</w:t>
      </w:r>
      <w:r w:rsidRPr="058F32D4" w:rsidR="1B5D3CC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reflective practice. These abilities</w:t>
      </w:r>
      <w:r w:rsidRPr="058F32D4" w:rsidR="43C5CA3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058F32D4" w:rsidR="1B5D3CC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sh</w:t>
      </w:r>
      <w:r w:rsidRPr="058F32D4" w:rsidR="2CFCD85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ow my </w:t>
      </w:r>
      <w:r w:rsidRPr="058F32D4" w:rsidR="332F875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capacity to </w:t>
      </w:r>
      <w:r w:rsidRPr="058F32D4" w:rsidR="2B94F41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cooperate</w:t>
      </w:r>
      <w:r w:rsidRPr="058F32D4" w:rsidR="332F875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with others</w:t>
      </w:r>
      <w:r w:rsidRPr="058F32D4" w:rsidR="327CC5F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058F32D4" w:rsidR="332F875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p>
    <w:p w:rsidR="06E7E2D7" w:rsidP="7698E5F5" w:rsidRDefault="06E7E2D7" w14:paraId="7071D0CF" w14:textId="634CED67">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7698E5F5" w:rsidR="24A8F91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I </w:t>
      </w:r>
      <w:r w:rsidRPr="7698E5F5" w:rsidR="318ECB2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can, however,</w:t>
      </w:r>
      <w:r w:rsidRPr="7698E5F5" w:rsidR="24A8F91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improve my own brand in a few more areas. For instance, I need</w:t>
      </w:r>
      <w:r w:rsidRPr="7698E5F5" w:rsidR="4CCD75F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to expand my professional networks and </w:t>
      </w:r>
      <w:r w:rsidRPr="7698E5F5" w:rsidR="5E30E85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acquire</w:t>
      </w:r>
      <w:r w:rsidRPr="7698E5F5" w:rsidR="4CCD75F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186C0FF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real work</w:t>
      </w:r>
      <w:r w:rsidRPr="7698E5F5" w:rsidR="4CCD75F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in public health ex</w:t>
      </w:r>
      <w:r w:rsidRPr="7698E5F5" w:rsidR="4C7340D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perience. I may increase my visuality to potential employers by volunteering, going to c</w:t>
      </w:r>
      <w:r w:rsidRPr="7698E5F5" w:rsidR="1272703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areer courses, and creating a professional online profile on sites like</w:t>
      </w:r>
      <w:r w:rsidRPr="7698E5F5" w:rsidR="3B6B6D6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1272703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Linked</w:t>
      </w:r>
      <w:r w:rsidRPr="7698E5F5" w:rsidR="0D5641FC">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In</w:t>
      </w:r>
      <w:r w:rsidRPr="7698E5F5" w:rsidR="11857E0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Communicating one’s professional </w:t>
      </w:r>
      <w:r w:rsidRPr="7698E5F5" w:rsidR="684B657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strengths </w:t>
      </w:r>
      <w:r w:rsidRPr="7698E5F5" w:rsidR="11857E0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in a clear</w:t>
      </w:r>
      <w:r w:rsidRPr="7698E5F5" w:rsidR="11857E0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and</w:t>
      </w:r>
      <w:r w:rsidRPr="7698E5F5" w:rsidR="11857E0E">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 xml:space="preserve"> </w:t>
      </w:r>
      <w:r w:rsidRPr="7698E5F5" w:rsidR="11857E0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consistent manner</w:t>
      </w:r>
      <w:r w:rsidRPr="7698E5F5" w:rsidR="186DB2F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is another aspect of personal branding (</w:t>
      </w:r>
      <w:r w:rsidRPr="7698E5F5" w:rsidR="6444F39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Cote</w:t>
      </w:r>
      <w:r w:rsidRPr="7698E5F5" w:rsidR="186DB2F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20</w:t>
      </w:r>
      <w:r w:rsidRPr="7698E5F5" w:rsidR="0E5F164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24</w:t>
      </w:r>
      <w:r w:rsidRPr="7698E5F5" w:rsidR="186DB2F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06C7B7D2" w:rsidP="058F32D4" w:rsidRDefault="06C7B7D2" w14:paraId="4015F219" w14:textId="6E812938">
      <w:pPr>
        <w:rPr>
          <w:rFonts w:ascii="Aptos" w:hAnsi="Aptos" w:eastAsia="Aptos" w:cs="Aptos" w:asciiTheme="minorAscii" w:hAnsiTheme="minorAscii" w:eastAsiaTheme="minorAscii" w:cstheme="minorAscii"/>
          <w:b w:val="1"/>
          <w:bCs w:val="1"/>
          <w:i w:val="0"/>
          <w:iCs w:val="0"/>
          <w:color w:val="000000" w:themeColor="text1" w:themeTint="FF" w:themeShade="FF"/>
          <w:sz w:val="28"/>
          <w:szCs w:val="28"/>
        </w:rPr>
      </w:pPr>
      <w:r w:rsidRPr="058F32D4" w:rsidR="06C7B7D2">
        <w:rPr>
          <w:rFonts w:ascii="Aptos" w:hAnsi="Aptos" w:eastAsia="Aptos" w:cs="Aptos" w:asciiTheme="minorAscii" w:hAnsiTheme="minorAscii" w:eastAsiaTheme="minorAscii" w:cstheme="minorAscii"/>
          <w:b w:val="1"/>
          <w:bCs w:val="1"/>
          <w:i w:val="0"/>
          <w:iCs w:val="0"/>
          <w:color w:val="000000" w:themeColor="text1" w:themeTint="FF" w:themeShade="FF"/>
          <w:sz w:val="28"/>
          <w:szCs w:val="28"/>
        </w:rPr>
        <w:t>Conclusion</w:t>
      </w:r>
    </w:p>
    <w:p w:rsidR="584AD170" w:rsidP="7698E5F5" w:rsidRDefault="584AD170" w14:paraId="727A894F" w14:textId="6D2BC63C">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7698E5F5" w:rsidR="7EC4BB3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Given the circumstances</w:t>
      </w:r>
      <w:r w:rsidRPr="7698E5F5" w:rsidR="569675F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strengthening my personal brand wi</w:t>
      </w:r>
      <w:r w:rsidRPr="7698E5F5" w:rsidR="5BD9B1D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ll help </w:t>
      </w:r>
      <w:r w:rsidRPr="7698E5F5" w:rsidR="3BCCDB5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me highlight</w:t>
      </w:r>
      <w:r w:rsidRPr="7698E5F5" w:rsidR="5BD9B1D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my skills, values, and career goals.</w:t>
      </w:r>
      <w:r w:rsidRPr="7698E5F5" w:rsidR="569675F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325582E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Which will support my progression into postgraduate study and a future career in public health</w:t>
      </w:r>
      <w:r w:rsidRPr="7698E5F5" w:rsidR="2419F91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7698E5F5" w:rsidP="7698E5F5" w:rsidRDefault="7698E5F5" w14:paraId="4150CB19" w14:textId="5BCE53FB">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7698E5F5" w:rsidP="7698E5F5" w:rsidRDefault="7698E5F5" w14:paraId="1FF1810C" w14:textId="2B44A3D1">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75D67AE" w:rsidP="058F32D4" w:rsidRDefault="075D67AE" w14:paraId="298B38F6" w14:textId="08DFBA58">
      <w:pPr>
        <w:pStyle w:val="Normal"/>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pPr>
      <w:r w:rsidRPr="058F32D4" w:rsidR="00B7418E">
        <w:rPr>
          <w:rFonts w:ascii="Arial Nova" w:hAnsi="Arial Nova" w:eastAsia="Arial Nova" w:cs="Arial Nova"/>
          <w:color w:val="000000" w:themeColor="text1" w:themeTint="FF" w:themeShade="FF"/>
          <w:sz w:val="44"/>
          <w:szCs w:val="44"/>
        </w:rPr>
        <w:t xml:space="preserve">Task 2 - </w:t>
      </w:r>
      <w:r w:rsidRPr="058F32D4" w:rsidR="00B7418E">
        <w:rPr>
          <w:rFonts w:ascii="Arial Nova" w:hAnsi="Arial Nova" w:eastAsia="Arial Nova" w:cs="Arial Nova"/>
          <w:color w:val="000000" w:themeColor="text1" w:themeTint="FF" w:themeShade="FF"/>
          <w:sz w:val="44"/>
          <w:szCs w:val="44"/>
        </w:rPr>
        <w:t>Network Map and Rational</w:t>
      </w:r>
      <w:r w:rsidRPr="058F32D4" w:rsidR="7A91EF3E">
        <w:rPr>
          <w:rFonts w:ascii="Arial Nova" w:hAnsi="Arial Nova" w:eastAsia="Arial Nova" w:cs="Arial Nova"/>
          <w:color w:val="000000" w:themeColor="text1" w:themeTint="FF" w:themeShade="FF"/>
          <w:sz w:val="44"/>
          <w:szCs w:val="44"/>
        </w:rPr>
        <w:t>e</w:t>
      </w:r>
      <w:r w:rsidRPr="058F32D4" w:rsidR="325A2AED">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 xml:space="preserve"> </w:t>
      </w:r>
    </w:p>
    <w:p w:rsidR="22A7A91C" w:rsidP="5C499BBD" w:rsidRDefault="22A7A91C" w14:paraId="7920025A" w14:textId="4FA4189F">
      <w:pPr>
        <w:pStyle w:val="Normal"/>
      </w:pPr>
      <w:r w:rsidR="64242BC6">
        <w:rPr/>
        <w:t xml:space="preserve">          </w:t>
      </w:r>
      <w:r w:rsidR="64242BC6">
        <w:rPr/>
        <w:t xml:space="preserve">                                            </w:t>
      </w:r>
      <w:r w:rsidR="53502674">
        <w:rPr/>
        <w:t xml:space="preserve">                                                                                                 </w:t>
      </w:r>
    </w:p>
    <w:p w:rsidR="22A7A91C" w:rsidP="5C499BBD" w:rsidRDefault="22A7A91C" w14:paraId="75F6878B" w14:textId="2D88476C">
      <w:pPr>
        <w:pStyle w:val="Normal"/>
        <w:spacing w:before="0" w:beforeAutospacing="off" w:after="160" w:afterAutospacing="off" w:line="257" w:lineRule="auto"/>
      </w:pPr>
      <w:r w:rsidRPr="5C499BBD" w:rsidR="64242BC6">
        <w:rPr>
          <w:rFonts w:ascii="Aptos" w:hAnsi="Aptos" w:eastAsia="Aptos" w:cs="Aptos"/>
          <w:noProof w:val="0"/>
          <w:sz w:val="22"/>
          <w:szCs w:val="22"/>
          <w:lang w:val="en-US"/>
        </w:rPr>
        <w:t xml:space="preserve">        </w:t>
      </w:r>
      <w:r w:rsidRPr="5C499BBD" w:rsidR="64242BC6">
        <w:rPr>
          <w:rFonts w:ascii="Aptos" w:hAnsi="Aptos" w:eastAsia="Aptos" w:cs="Aptos"/>
          <w:b w:val="0"/>
          <w:bCs w:val="0"/>
          <w:noProof w:val="0"/>
          <w:sz w:val="22"/>
          <w:szCs w:val="22"/>
          <w:lang w:val="en-US"/>
        </w:rPr>
        <w:t xml:space="preserve">                                       </w:t>
      </w:r>
    </w:p>
    <w:p w:rsidR="22A7A91C" w:rsidP="5C499BBD" w:rsidRDefault="22A7A91C" w14:paraId="55038AE0" w14:textId="69453295">
      <w:pPr>
        <w:pStyle w:val="Normal"/>
        <w:spacing w:before="0" w:beforeAutospacing="off" w:after="160" w:afterAutospacing="off" w:line="257" w:lineRule="auto"/>
      </w:pPr>
      <w:r w:rsidRPr="058F32D4" w:rsidR="64242BC6">
        <w:rPr>
          <w:rFonts w:ascii="Aptos" w:hAnsi="Aptos" w:eastAsia="Aptos" w:cs="Aptos"/>
          <w:noProof w:val="0"/>
          <w:sz w:val="22"/>
          <w:szCs w:val="22"/>
          <w:lang w:val="en-US"/>
        </w:rPr>
        <w:t xml:space="preserve">           </w:t>
      </w:r>
      <w:r w:rsidRPr="058F32D4" w:rsidR="4710BC2B">
        <w:rPr>
          <w:rFonts w:ascii="Aptos" w:hAnsi="Aptos" w:eastAsia="Aptos" w:cs="Aptos"/>
          <w:noProof w:val="0"/>
          <w:sz w:val="22"/>
          <w:szCs w:val="22"/>
          <w:lang w:val="en-US"/>
        </w:rPr>
        <w:t xml:space="preserve">  </w:t>
      </w:r>
    </w:p>
    <w:p w:rsidR="22A7A91C" w:rsidP="65C1A63D" w:rsidRDefault="22A7A91C" w14:paraId="18165045" w14:textId="4748E996">
      <w:pPr>
        <w:pStyle w:val="Normal"/>
        <w:spacing w:before="0" w:beforeAutospacing="off" w:after="160" w:afterAutospacing="off" w:line="257" w:lineRule="auto"/>
        <w:rPr>
          <w:b w:val="1"/>
          <w:bCs w:val="1"/>
        </w:rPr>
      </w:pPr>
      <w:r w:rsidR="2DFB0D36">
        <w:drawing>
          <wp:inline wp14:editId="1D2B7800" wp14:anchorId="7A37C2D0">
            <wp:extent cx="5943600" cy="3343275"/>
            <wp:effectExtent l="0" t="0" r="0" b="0"/>
            <wp:docPr id="1424496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4496902" name="Picture 1424496902"/>
                    <pic:cNvPicPr/>
                  </pic:nvPicPr>
                  <pic:blipFill>
                    <a:blip xmlns:r="http://schemas.openxmlformats.org/officeDocument/2006/relationships" r:embed="rId147358890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65C1A63D" w:rsidR="6CFA19E2">
        <w:rPr>
          <w:b w:val="1"/>
          <w:bCs w:val="1"/>
        </w:rPr>
        <w:t>Figure above</w:t>
      </w:r>
      <w:r w:rsidRPr="65C1A63D" w:rsidR="050C9D58">
        <w:rPr>
          <w:b w:val="1"/>
          <w:bCs w:val="1"/>
        </w:rPr>
        <w:t>:</w:t>
      </w:r>
      <w:r w:rsidRPr="65C1A63D" w:rsidR="6CFA19E2">
        <w:rPr>
          <w:b w:val="1"/>
          <w:bCs w:val="1"/>
        </w:rPr>
        <w:t xml:space="preserve"> shows my personal Network Map</w:t>
      </w:r>
    </w:p>
    <w:p w:rsidR="05F510CE" w:rsidP="05F510CE" w:rsidRDefault="05F510CE" w14:paraId="1B96E671" w14:textId="14DE6695">
      <w:pPr>
        <w:pStyle w:val="Normal"/>
        <w:spacing w:before="0" w:beforeAutospacing="off" w:after="160" w:afterAutospacing="off" w:line="257" w:lineRule="auto"/>
      </w:pPr>
    </w:p>
    <w:p w:rsidR="05F510CE" w:rsidP="05F510CE" w:rsidRDefault="05F510CE" w14:paraId="51BC88A8" w14:textId="4FDD8922">
      <w:pPr>
        <w:pStyle w:val="Normal"/>
        <w:spacing w:before="0" w:beforeAutospacing="off" w:after="160" w:afterAutospacing="off" w:line="257" w:lineRule="auto"/>
      </w:pPr>
    </w:p>
    <w:p w:rsidR="05F510CE" w:rsidP="05F510CE" w:rsidRDefault="05F510CE" w14:paraId="0DB71CD7" w14:textId="757FC239">
      <w:pPr>
        <w:pStyle w:val="Normal"/>
        <w:spacing w:before="0" w:beforeAutospacing="off" w:after="160" w:afterAutospacing="off" w:line="257" w:lineRule="auto"/>
      </w:pPr>
    </w:p>
    <w:p w:rsidR="05F510CE" w:rsidP="05F510CE" w:rsidRDefault="05F510CE" w14:paraId="73F2BE2A" w14:textId="400AADD5">
      <w:pPr>
        <w:pStyle w:val="Normal"/>
        <w:spacing w:before="0" w:beforeAutospacing="off" w:after="160" w:afterAutospacing="off" w:line="257" w:lineRule="auto"/>
      </w:pPr>
      <w:r w:rsidR="7A46E3EF">
        <w:drawing>
          <wp:inline wp14:editId="2E4DDE81" wp14:anchorId="0328AA3A">
            <wp:extent cx="1939105" cy="1093416"/>
            <wp:effectExtent l="0" t="0" r="0" b="0"/>
            <wp:docPr id="1747760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776058" name="Picture 174776058"/>
                    <pic:cNvPicPr/>
                  </pic:nvPicPr>
                  <pic:blipFill>
                    <a:blip xmlns:r="http://schemas.openxmlformats.org/officeDocument/2006/relationships" r:embed="rId1233211977">
                      <a:extLst>
                        <a:ext uri="{28A0092B-C50C-407E-A947-70E740481C1C}">
                          <a14:useLocalDpi xmlns:a14="http://schemas.microsoft.com/office/drawing/2010/main"/>
                        </a:ext>
                      </a:extLst>
                    </a:blip>
                    <a:stretch>
                      <a:fillRect/>
                    </a:stretch>
                  </pic:blipFill>
                  <pic:spPr>
                    <a:xfrm rot="0">
                      <a:off x="0" y="0"/>
                      <a:ext cx="1939105" cy="1093416"/>
                    </a:xfrm>
                    <a:prstGeom prst="rect">
                      <a:avLst/>
                    </a:prstGeom>
                  </pic:spPr>
                </pic:pic>
              </a:graphicData>
            </a:graphic>
          </wp:inline>
        </w:drawing>
      </w:r>
    </w:p>
    <w:p w:rsidR="0F708EE9" w:rsidP="05F510CE" w:rsidRDefault="0F708EE9" w14:paraId="1B840E75" w14:textId="7C0E5DDA">
      <w:pPr>
        <w:pStyle w:val="Normal"/>
        <w:spacing w:before="0" w:beforeAutospacing="off" w:after="160" w:afterAutospacing="off" w:line="257" w:lineRule="auto"/>
      </w:pPr>
    </w:p>
    <w:p w:rsidR="22A7A91C" w:rsidP="5C499BBD" w:rsidRDefault="22A7A91C" w14:paraId="777E4149" w14:textId="6CB59BF9">
      <w:pPr>
        <w:pStyle w:val="Normal"/>
        <w:suppressLineNumbers w:val="0"/>
        <w:bidi w:val="0"/>
        <w:spacing w:before="0" w:beforeAutospacing="off" w:after="160" w:afterAutospacing="off" w:line="279" w:lineRule="auto"/>
        <w:ind w:left="0" w:right="0"/>
        <w:jc w:val="left"/>
      </w:pPr>
      <w:r w:rsidRPr="05F510CE" w:rsidR="0F656A8E">
        <w:rPr>
          <w:rFonts w:ascii="Aptos" w:hAnsi="Aptos" w:eastAsia="Aptos" w:cs="Aptos"/>
          <w:noProof w:val="0"/>
          <w:sz w:val="22"/>
          <w:szCs w:val="22"/>
          <w:lang w:val="en-US"/>
        </w:rPr>
        <w:t xml:space="preserve">    </w:t>
      </w:r>
    </w:p>
    <w:p w:rsidR="7EFE220F" w:rsidP="7EFE220F" w:rsidRDefault="7EFE220F" w14:paraId="60629F0A" w14:textId="3FA0E5F1">
      <w:pPr>
        <w:pStyle w:val="Normal"/>
        <w:spacing w:before="0" w:beforeAutospacing="off" w:after="160" w:afterAutospacing="off" w:line="257" w:lineRule="auto"/>
        <w:rPr>
          <w:rFonts w:ascii="Aptos" w:hAnsi="Aptos" w:eastAsia="Aptos" w:cs="Aptos"/>
          <w:noProof w:val="0"/>
          <w:sz w:val="22"/>
          <w:szCs w:val="22"/>
          <w:lang w:val="en-US"/>
        </w:rPr>
      </w:pPr>
    </w:p>
    <w:p w:rsidR="7EFE220F" w:rsidP="7EFE220F" w:rsidRDefault="7EFE220F" w14:paraId="44CBE4D9" w14:textId="72493F89">
      <w:pPr>
        <w:pStyle w:val="Normal"/>
        <w:spacing w:before="0" w:beforeAutospacing="off" w:after="160" w:afterAutospacing="off" w:line="257" w:lineRule="auto"/>
        <w:rPr>
          <w:rFonts w:ascii="Aptos" w:hAnsi="Aptos" w:eastAsia="Aptos" w:cs="Aptos"/>
          <w:noProof w:val="0"/>
          <w:sz w:val="22"/>
          <w:szCs w:val="22"/>
          <w:lang w:val="en-US"/>
        </w:rPr>
      </w:pPr>
    </w:p>
    <w:p w:rsidR="02AE1E25" w:rsidP="058F32D4" w:rsidRDefault="02AE1E25" w14:paraId="711529A3" w14:textId="4B65FE85">
      <w:pPr>
        <w:pStyle w:val="Normal"/>
        <w:spacing w:before="0" w:beforeAutospacing="off" w:after="160" w:afterAutospacing="off" w:line="257" w:lineRule="auto"/>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pPr>
      <w:r w:rsidRPr="058F32D4" w:rsidR="22CB27E3">
        <w:rPr>
          <w:rFonts w:ascii="Aptos" w:hAnsi="Aptos" w:eastAsia="Aptos" w:cs="Aptos"/>
          <w:noProof w:val="0"/>
          <w:sz w:val="22"/>
          <w:szCs w:val="22"/>
          <w:lang w:val="en-US"/>
        </w:rPr>
        <w:t xml:space="preserve">                                                                </w:t>
      </w:r>
      <w:r w:rsidRPr="058F32D4" w:rsidR="0F656A8E">
        <w:rPr>
          <w:rFonts w:ascii="Aptos" w:hAnsi="Aptos" w:eastAsia="Aptos" w:cs="Aptos"/>
          <w:noProof w:val="0"/>
          <w:sz w:val="36"/>
          <w:szCs w:val="36"/>
          <w:lang w:val="en-US"/>
        </w:rPr>
        <w:t xml:space="preserve">  </w:t>
      </w:r>
      <w:r w:rsidRPr="058F32D4" w:rsidR="7E3937FA">
        <w:rPr>
          <w:rFonts w:ascii="Aptos" w:hAnsi="Aptos" w:eastAsia="Aptos" w:cs="Aptos"/>
          <w:b w:val="1"/>
          <w:bCs w:val="1"/>
          <w:noProof w:val="0"/>
          <w:sz w:val="36"/>
          <w:szCs w:val="36"/>
          <w:lang w:val="en-US"/>
        </w:rPr>
        <w:t>Rationale</w:t>
      </w:r>
    </w:p>
    <w:p w:rsidR="021F216E" w:rsidP="4A472225" w:rsidRDefault="021F216E" w14:paraId="5DD5BF14" w14:textId="5D383880">
      <w:pPr>
        <w:spacing w:line="360" w:lineRule="auto"/>
        <w:rPr>
          <w:rFonts w:ascii="Aptos" w:hAnsi="Aptos" w:eastAsia="Aptos" w:cs="Aptos" w:asciiTheme="minorAscii" w:hAnsiTheme="minorAscii" w:eastAsiaTheme="minorAscii" w:cstheme="minorAscii"/>
          <w:i w:val="0"/>
          <w:iCs w:val="0"/>
          <w:color w:val="000000" w:themeColor="text1"/>
          <w:sz w:val="22"/>
          <w:szCs w:val="22"/>
        </w:rPr>
      </w:pPr>
      <w:r w:rsidRPr="4A472225" w:rsidR="5DB84DCB">
        <w:rPr>
          <w:rFonts w:ascii="Aptos" w:hAnsi="Aptos" w:eastAsia="Aptos" w:cs="Aptos" w:asciiTheme="minorAscii" w:hAnsiTheme="minorAscii" w:eastAsiaTheme="minorAscii" w:cstheme="minorAscii"/>
          <w:i w:val="0"/>
          <w:iCs w:val="0"/>
          <w:color w:val="000000" w:themeColor="text1" w:themeTint="FF" w:themeShade="FF"/>
          <w:sz w:val="22"/>
          <w:szCs w:val="22"/>
        </w:rPr>
        <w:t>C</w:t>
      </w:r>
      <w:r w:rsidRPr="4A472225" w:rsidR="22585F0E">
        <w:rPr>
          <w:rFonts w:ascii="Aptos" w:hAnsi="Aptos" w:eastAsia="Aptos" w:cs="Aptos" w:asciiTheme="minorAscii" w:hAnsiTheme="minorAscii" w:eastAsiaTheme="minorAscii" w:cstheme="minorAscii"/>
          <w:i w:val="0"/>
          <w:iCs w:val="0"/>
          <w:color w:val="000000" w:themeColor="text1" w:themeTint="FF" w:themeShade="FF"/>
          <w:sz w:val="22"/>
          <w:szCs w:val="22"/>
        </w:rPr>
        <w:t>urrent</w:t>
      </w:r>
      <w:r w:rsidRPr="4A472225" w:rsidR="48F5AD1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ly my </w:t>
      </w:r>
      <w:r w:rsidRPr="4A472225" w:rsidR="22585F0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network can be </w:t>
      </w:r>
      <w:r w:rsidRPr="4A472225" w:rsidR="78B1AA47">
        <w:rPr>
          <w:rFonts w:ascii="Aptos" w:hAnsi="Aptos" w:eastAsia="Aptos" w:cs="Aptos" w:asciiTheme="minorAscii" w:hAnsiTheme="minorAscii" w:eastAsiaTheme="minorAscii" w:cstheme="minorAscii"/>
          <w:i w:val="0"/>
          <w:iCs w:val="0"/>
          <w:color w:val="000000" w:themeColor="text1" w:themeTint="FF" w:themeShade="FF"/>
          <w:sz w:val="22"/>
          <w:szCs w:val="22"/>
        </w:rPr>
        <w:t>described</w:t>
      </w:r>
      <w:r w:rsidRPr="4A472225" w:rsidR="22585F0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as a hyb</w:t>
      </w:r>
      <w:r w:rsidRPr="4A472225" w:rsidR="2C46017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rid </w:t>
      </w:r>
      <w:r w:rsidRPr="4A472225" w:rsidR="56021F70">
        <w:rPr>
          <w:rFonts w:ascii="Aptos" w:hAnsi="Aptos" w:eastAsia="Aptos" w:cs="Aptos" w:asciiTheme="minorAscii" w:hAnsiTheme="minorAscii" w:eastAsiaTheme="minorAscii" w:cstheme="minorAscii"/>
          <w:i w:val="0"/>
          <w:iCs w:val="0"/>
          <w:color w:val="000000" w:themeColor="text1" w:themeTint="FF" w:themeShade="FF"/>
          <w:sz w:val="22"/>
          <w:szCs w:val="22"/>
        </w:rPr>
        <w:t>network because</w:t>
      </w:r>
      <w:r w:rsidRPr="4A472225" w:rsidR="2C46017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it </w:t>
      </w:r>
      <w:r w:rsidRPr="4A472225" w:rsidR="0D7A5BDB">
        <w:rPr>
          <w:rFonts w:ascii="Aptos" w:hAnsi="Aptos" w:eastAsia="Aptos" w:cs="Aptos" w:asciiTheme="minorAscii" w:hAnsiTheme="minorAscii" w:eastAsiaTheme="minorAscii" w:cstheme="minorAscii"/>
          <w:i w:val="0"/>
          <w:iCs w:val="0"/>
          <w:color w:val="000000" w:themeColor="text1" w:themeTint="FF" w:themeShade="FF"/>
          <w:sz w:val="22"/>
          <w:szCs w:val="22"/>
        </w:rPr>
        <w:t>incorporates</w:t>
      </w:r>
      <w:r w:rsidRPr="4A472225" w:rsidR="2C46017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aspects of both </w:t>
      </w:r>
      <w:r w:rsidRPr="4A472225" w:rsidR="4F5B093E">
        <w:rPr>
          <w:rFonts w:ascii="Aptos" w:hAnsi="Aptos" w:eastAsia="Aptos" w:cs="Aptos" w:asciiTheme="minorAscii" w:hAnsiTheme="minorAscii" w:eastAsiaTheme="minorAscii" w:cstheme="minorAscii"/>
          <w:i w:val="0"/>
          <w:iCs w:val="0"/>
          <w:color w:val="000000" w:themeColor="text1" w:themeTint="FF" w:themeShade="FF"/>
          <w:sz w:val="22"/>
          <w:szCs w:val="22"/>
        </w:rPr>
        <w:t>closed</w:t>
      </w:r>
      <w:r w:rsidRPr="4A472225" w:rsidR="2C46017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w:t>
      </w:r>
      <w:r w:rsidRPr="4A472225" w:rsidR="488140D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selective </w:t>
      </w:r>
      <w:r w:rsidRPr="4A472225" w:rsidR="0035CDF3">
        <w:rPr>
          <w:rFonts w:ascii="Aptos" w:hAnsi="Aptos" w:eastAsia="Aptos" w:cs="Aptos" w:asciiTheme="minorAscii" w:hAnsiTheme="minorAscii" w:eastAsiaTheme="minorAscii" w:cstheme="minorAscii"/>
          <w:i w:val="0"/>
          <w:iCs w:val="0"/>
          <w:color w:val="000000" w:themeColor="text1" w:themeTint="FF" w:themeShade="FF"/>
          <w:sz w:val="22"/>
          <w:szCs w:val="22"/>
        </w:rPr>
        <w:t>network</w:t>
      </w:r>
      <w:r w:rsidRPr="4A472225" w:rsidR="4EBE6BC1">
        <w:rPr>
          <w:rFonts w:ascii="Aptos" w:hAnsi="Aptos" w:eastAsia="Aptos" w:cs="Aptos" w:asciiTheme="minorAscii" w:hAnsiTheme="minorAscii" w:eastAsiaTheme="minorAscii" w:cstheme="minorAscii"/>
          <w:i w:val="0"/>
          <w:iCs w:val="0"/>
          <w:color w:val="000000" w:themeColor="text1" w:themeTint="FF" w:themeShade="FF"/>
          <w:sz w:val="22"/>
          <w:szCs w:val="22"/>
        </w:rPr>
        <w:t>s</w:t>
      </w:r>
      <w:r w:rsidRPr="4A472225" w:rsidR="45C2592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214A65A0">
        <w:rPr>
          <w:rFonts w:ascii="Aptos" w:hAnsi="Aptos" w:eastAsia="Aptos" w:cs="Aptos" w:asciiTheme="minorAscii" w:hAnsiTheme="minorAscii" w:eastAsiaTheme="minorAscii" w:cstheme="minorAscii"/>
          <w:i w:val="0"/>
          <w:iCs w:val="0"/>
          <w:color w:val="000000" w:themeColor="text1" w:themeTint="FF" w:themeShade="FF"/>
          <w:sz w:val="22"/>
          <w:szCs w:val="22"/>
        </w:rPr>
        <w:t>Most of</w:t>
      </w:r>
      <w:r w:rsidRPr="4A472225" w:rsidR="65C4159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my</w:t>
      </w:r>
      <w:r w:rsidRPr="4A472225" w:rsidR="488140D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19521B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relationships are with family, close friends, and </w:t>
      </w:r>
      <w:r w:rsidRPr="4A472225" w:rsidR="49C91A04">
        <w:rPr>
          <w:rFonts w:ascii="Aptos" w:hAnsi="Aptos" w:eastAsia="Aptos" w:cs="Aptos" w:asciiTheme="minorAscii" w:hAnsiTheme="minorAscii" w:eastAsiaTheme="minorAscii" w:cstheme="minorAscii"/>
          <w:i w:val="0"/>
          <w:iCs w:val="0"/>
          <w:color w:val="000000" w:themeColor="text1" w:themeTint="FF" w:themeShade="FF"/>
          <w:sz w:val="22"/>
          <w:szCs w:val="22"/>
        </w:rPr>
        <w:t>classmates</w:t>
      </w:r>
      <w:r w:rsidRPr="4A472225" w:rsidR="19521B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who </w:t>
      </w:r>
      <w:r w:rsidRPr="4A472225" w:rsidR="19521B06">
        <w:rPr>
          <w:rFonts w:ascii="Aptos" w:hAnsi="Aptos" w:eastAsia="Aptos" w:cs="Aptos" w:asciiTheme="minorAscii" w:hAnsiTheme="minorAscii" w:eastAsiaTheme="minorAscii" w:cstheme="minorAscii"/>
          <w:i w:val="0"/>
          <w:iCs w:val="0"/>
          <w:color w:val="000000" w:themeColor="text1" w:themeTint="FF" w:themeShade="FF"/>
          <w:sz w:val="22"/>
          <w:szCs w:val="22"/>
        </w:rPr>
        <w:t>assist</w:t>
      </w:r>
      <w:r w:rsidRPr="4A472225" w:rsidR="19521B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me a</w:t>
      </w:r>
      <w:r w:rsidRPr="4A472225" w:rsidR="4A65257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cademically and </w:t>
      </w:r>
      <w:r w:rsidRPr="4A472225" w:rsidR="2E4D238C">
        <w:rPr>
          <w:rFonts w:ascii="Aptos" w:hAnsi="Aptos" w:eastAsia="Aptos" w:cs="Aptos" w:asciiTheme="minorAscii" w:hAnsiTheme="minorAscii" w:eastAsiaTheme="minorAscii" w:cstheme="minorAscii"/>
          <w:i w:val="0"/>
          <w:iCs w:val="0"/>
          <w:color w:val="000000" w:themeColor="text1" w:themeTint="FF" w:themeShade="FF"/>
          <w:sz w:val="22"/>
          <w:szCs w:val="22"/>
        </w:rPr>
        <w:t>emotionally. But</w:t>
      </w:r>
      <w:r w:rsidRPr="4A472225" w:rsidR="2C4D0C6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 also have some professional connections wit</w:t>
      </w:r>
      <w:r w:rsidRPr="4A472225" w:rsidR="739E86F9">
        <w:rPr>
          <w:rFonts w:ascii="Aptos" w:hAnsi="Aptos" w:eastAsia="Aptos" w:cs="Aptos" w:asciiTheme="minorAscii" w:hAnsiTheme="minorAscii" w:eastAsiaTheme="minorAscii" w:cstheme="minorAscii"/>
          <w:i w:val="0"/>
          <w:iCs w:val="0"/>
          <w:color w:val="000000" w:themeColor="text1" w:themeTint="FF" w:themeShade="FF"/>
          <w:sz w:val="22"/>
          <w:szCs w:val="22"/>
        </w:rPr>
        <w:t>h lecturers,</w:t>
      </w:r>
      <w:r w:rsidRPr="4A472225" w:rsidR="021AE3A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managers from my workplace and </w:t>
      </w:r>
      <w:r w:rsidRPr="4A472225" w:rsidR="5AECB2B3">
        <w:rPr>
          <w:rFonts w:ascii="Aptos" w:hAnsi="Aptos" w:eastAsia="Aptos" w:cs="Aptos" w:asciiTheme="minorAscii" w:hAnsiTheme="minorAscii" w:eastAsiaTheme="minorAscii" w:cstheme="minorAscii"/>
          <w:i w:val="0"/>
          <w:iCs w:val="0"/>
          <w:color w:val="000000" w:themeColor="text1" w:themeTint="FF" w:themeShade="FF"/>
          <w:sz w:val="22"/>
          <w:szCs w:val="22"/>
        </w:rPr>
        <w:t>healthcare professionals who support my c</w:t>
      </w:r>
      <w:r w:rsidRPr="4A472225" w:rsidR="176EEDD1">
        <w:rPr>
          <w:rFonts w:ascii="Aptos" w:hAnsi="Aptos" w:eastAsia="Aptos" w:cs="Aptos" w:asciiTheme="minorAscii" w:hAnsiTheme="minorAscii" w:eastAsiaTheme="minorAscii" w:cstheme="minorAscii"/>
          <w:i w:val="0"/>
          <w:iCs w:val="0"/>
          <w:color w:val="000000" w:themeColor="text1" w:themeTint="FF" w:themeShade="FF"/>
          <w:sz w:val="22"/>
          <w:szCs w:val="22"/>
        </w:rPr>
        <w:t>areer development</w:t>
      </w:r>
      <w:r w:rsidRPr="4A472225" w:rsidR="5F2336B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5F2336B3">
        <w:rPr>
          <w:rFonts w:ascii="Aptos" w:hAnsi="Aptos" w:eastAsia="Aptos" w:cs="Aptos" w:asciiTheme="minorAscii" w:hAnsiTheme="minorAscii" w:eastAsiaTheme="minorAscii" w:cstheme="minorAscii"/>
          <w:i w:val="0"/>
          <w:iCs w:val="0"/>
          <w:color w:val="000000" w:themeColor="text1" w:themeTint="FF" w:themeShade="FF"/>
          <w:sz w:val="22"/>
          <w:szCs w:val="22"/>
        </w:rPr>
        <w:t>I intend to complete my BSc in</w:t>
      </w:r>
      <w:r w:rsidRPr="4A472225" w:rsidR="75E21AB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75842CB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Health and Social Care </w:t>
      </w:r>
      <w:r w:rsidRPr="4A472225" w:rsidR="57349D0B">
        <w:rPr>
          <w:rFonts w:ascii="Aptos" w:hAnsi="Aptos" w:eastAsia="Aptos" w:cs="Aptos" w:asciiTheme="minorAscii" w:hAnsiTheme="minorAscii" w:eastAsiaTheme="minorAscii" w:cstheme="minorAscii"/>
          <w:i w:val="0"/>
          <w:iCs w:val="0"/>
          <w:color w:val="000000" w:themeColor="text1" w:themeTint="FF" w:themeShade="FF"/>
          <w:sz w:val="22"/>
          <w:szCs w:val="22"/>
        </w:rPr>
        <w:t>and progress</w:t>
      </w:r>
      <w:r w:rsidRPr="4A472225" w:rsidR="57D0F5C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to</w:t>
      </w:r>
      <w:r w:rsidRPr="4A472225" w:rsidR="75842CB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53878DCE">
        <w:rPr>
          <w:rFonts w:ascii="Aptos" w:hAnsi="Aptos" w:eastAsia="Aptos" w:cs="Aptos" w:asciiTheme="minorAscii" w:hAnsiTheme="minorAscii" w:eastAsiaTheme="minorAscii" w:cstheme="minorAscii"/>
          <w:i w:val="0"/>
          <w:iCs w:val="0"/>
          <w:color w:val="000000" w:themeColor="text1" w:themeTint="FF" w:themeShade="FF"/>
          <w:sz w:val="22"/>
          <w:szCs w:val="22"/>
        </w:rPr>
        <w:t>master's in public health</w:t>
      </w:r>
      <w:r w:rsidRPr="4A472225" w:rsidR="45EE552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1770BD2A">
        <w:rPr>
          <w:rFonts w:ascii="Aptos" w:hAnsi="Aptos" w:eastAsia="Aptos" w:cs="Aptos" w:asciiTheme="minorAscii" w:hAnsiTheme="minorAscii" w:eastAsiaTheme="minorAscii" w:cstheme="minorAscii"/>
          <w:i w:val="0"/>
          <w:iCs w:val="0"/>
          <w:color w:val="000000" w:themeColor="text1" w:themeTint="FF" w:themeShade="FF"/>
          <w:sz w:val="22"/>
          <w:szCs w:val="22"/>
        </w:rPr>
        <w:t>(HM</w:t>
      </w:r>
      <w:r w:rsidRPr="4A472225" w:rsidR="37AD2F9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w:t>
      </w:r>
      <w:r w:rsidRPr="4A472225" w:rsidR="4670C272">
        <w:rPr>
          <w:rFonts w:ascii="Aptos" w:hAnsi="Aptos" w:eastAsia="Aptos" w:cs="Aptos" w:asciiTheme="minorAscii" w:hAnsiTheme="minorAscii" w:eastAsiaTheme="minorAscii" w:cstheme="minorAscii"/>
          <w:i w:val="0"/>
          <w:iCs w:val="0"/>
          <w:color w:val="000000" w:themeColor="text1" w:themeTint="FF" w:themeShade="FF"/>
          <w:sz w:val="22"/>
          <w:szCs w:val="22"/>
        </w:rPr>
        <w:t>ns</w:t>
      </w:r>
      <w:r w:rsidRPr="4A472225" w:rsidR="255C458F">
        <w:rPr>
          <w:rFonts w:ascii="Aptos" w:hAnsi="Aptos" w:eastAsia="Aptos" w:cs="Aptos" w:asciiTheme="minorAscii" w:hAnsiTheme="minorAscii" w:eastAsiaTheme="minorAscii" w:cstheme="minorAscii"/>
          <w:i w:val="0"/>
          <w:iCs w:val="0"/>
          <w:color w:val="000000" w:themeColor="text1" w:themeTint="FF" w:themeShade="FF"/>
          <w:sz w:val="22"/>
          <w:szCs w:val="22"/>
        </w:rPr>
        <w:t>pectorate</w:t>
      </w:r>
      <w:r w:rsidRPr="4A472225" w:rsidR="0187F77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of Probation,</w:t>
      </w:r>
      <w:r w:rsidRPr="4A472225" w:rsidR="06376DB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2024).</w:t>
      </w:r>
    </w:p>
    <w:p w:rsidR="34668D13" w:rsidP="7698E5F5" w:rsidRDefault="34668D13" w14:paraId="018C7A2C" w14:textId="740AEE94">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7698E5F5" w:rsidR="071D825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My network </w:t>
      </w:r>
      <w:r w:rsidRPr="7698E5F5" w:rsidR="071D8259">
        <w:rPr>
          <w:rFonts w:ascii="Aptos" w:hAnsi="Aptos" w:eastAsia="Aptos" w:cs="Aptos" w:asciiTheme="minorAscii" w:hAnsiTheme="minorAscii" w:eastAsiaTheme="minorAscii" w:cstheme="minorAscii"/>
          <w:i w:val="0"/>
          <w:iCs w:val="0"/>
          <w:color w:val="000000" w:themeColor="text1" w:themeTint="FF" w:themeShade="FF"/>
          <w:sz w:val="22"/>
          <w:szCs w:val="22"/>
        </w:rPr>
        <w:t>exhibits</w:t>
      </w:r>
      <w:r w:rsidRPr="7698E5F5" w:rsidR="071D825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strong bonding </w:t>
      </w:r>
      <w:r w:rsidRPr="7698E5F5" w:rsidR="0BBE8332">
        <w:rPr>
          <w:rFonts w:ascii="Aptos" w:hAnsi="Aptos" w:eastAsia="Aptos" w:cs="Aptos" w:asciiTheme="minorAscii" w:hAnsiTheme="minorAscii" w:eastAsiaTheme="minorAscii" w:cstheme="minorAscii"/>
          <w:i w:val="0"/>
          <w:iCs w:val="0"/>
          <w:color w:val="000000" w:themeColor="text1" w:themeTint="FF" w:themeShade="FF"/>
          <w:sz w:val="22"/>
          <w:szCs w:val="22"/>
        </w:rPr>
        <w:t>relationships in</w:t>
      </w:r>
      <w:r w:rsidRPr="7698E5F5" w:rsidR="0BACDAA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terms of social capital, </w:t>
      </w:r>
      <w:r w:rsidRPr="7698E5F5" w:rsidR="04657EE3">
        <w:rPr>
          <w:rFonts w:ascii="Aptos" w:hAnsi="Aptos" w:eastAsia="Aptos" w:cs="Aptos" w:asciiTheme="minorAscii" w:hAnsiTheme="minorAscii" w:eastAsiaTheme="minorAscii" w:cstheme="minorAscii"/>
          <w:i w:val="0"/>
          <w:iCs w:val="0"/>
          <w:color w:val="000000" w:themeColor="text1" w:themeTint="FF" w:themeShade="FF"/>
          <w:sz w:val="22"/>
          <w:szCs w:val="22"/>
        </w:rPr>
        <w:t>especially</w:t>
      </w:r>
      <w:r w:rsidRPr="7698E5F5" w:rsidR="0BACDAA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through family, close friends, and classmates who su</w:t>
      </w:r>
      <w:r w:rsidRPr="7698E5F5" w:rsidR="746D0DED">
        <w:rPr>
          <w:rFonts w:ascii="Aptos" w:hAnsi="Aptos" w:eastAsia="Aptos" w:cs="Aptos" w:asciiTheme="minorAscii" w:hAnsiTheme="minorAscii" w:eastAsiaTheme="minorAscii" w:cstheme="minorAscii"/>
          <w:i w:val="0"/>
          <w:iCs w:val="0"/>
          <w:color w:val="000000" w:themeColor="text1" w:themeTint="FF" w:themeShade="FF"/>
          <w:sz w:val="22"/>
          <w:szCs w:val="22"/>
        </w:rPr>
        <w:t>pport and encourage me while I am studying</w:t>
      </w:r>
      <w:r w:rsidRPr="7698E5F5" w:rsidR="2AE90636">
        <w:rPr>
          <w:rFonts w:ascii="Aptos" w:hAnsi="Aptos" w:eastAsia="Aptos" w:cs="Aptos" w:asciiTheme="minorAscii" w:hAnsiTheme="minorAscii" w:eastAsiaTheme="minorAscii" w:cstheme="minorAscii"/>
          <w:i w:val="0"/>
          <w:iCs w:val="0"/>
          <w:color w:val="000000" w:themeColor="text1" w:themeTint="FF" w:themeShade="FF"/>
          <w:sz w:val="22"/>
          <w:szCs w:val="22"/>
        </w:rPr>
        <w:t>. Because they foster emotional stability and trust, bo</w:t>
      </w:r>
      <w:r w:rsidRPr="7698E5F5" w:rsidR="13CBF9E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nding relationships are </w:t>
      </w:r>
      <w:r w:rsidRPr="7698E5F5" w:rsidR="65BF1D1D">
        <w:rPr>
          <w:rFonts w:ascii="Aptos" w:hAnsi="Aptos" w:eastAsia="Aptos" w:cs="Aptos" w:asciiTheme="minorAscii" w:hAnsiTheme="minorAscii" w:eastAsiaTheme="minorAscii" w:cstheme="minorAscii"/>
          <w:i w:val="0"/>
          <w:iCs w:val="0"/>
          <w:color w:val="000000" w:themeColor="text1" w:themeTint="FF" w:themeShade="FF"/>
          <w:sz w:val="22"/>
          <w:szCs w:val="22"/>
        </w:rPr>
        <w:t>crucial</w:t>
      </w:r>
      <w:r w:rsidRPr="7698E5F5" w:rsidR="13CBF9E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4FE2AA7F">
        <w:rPr>
          <w:rFonts w:ascii="Aptos" w:hAnsi="Aptos" w:eastAsia="Aptos" w:cs="Aptos" w:asciiTheme="minorAscii" w:hAnsiTheme="minorAscii" w:eastAsiaTheme="minorAscii" w:cstheme="minorAscii"/>
          <w:i w:val="0"/>
          <w:iCs w:val="0"/>
          <w:color w:val="000000" w:themeColor="text1" w:themeTint="FF" w:themeShade="FF"/>
          <w:sz w:val="22"/>
          <w:szCs w:val="22"/>
        </w:rPr>
        <w:t>nevertheless;</w:t>
      </w:r>
      <w:r w:rsidRPr="7698E5F5" w:rsidR="13CBF9E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my </w:t>
      </w:r>
      <w:r w:rsidRPr="7698E5F5" w:rsidR="55414EA2">
        <w:rPr>
          <w:rFonts w:ascii="Aptos" w:hAnsi="Aptos" w:eastAsia="Aptos" w:cs="Aptos" w:asciiTheme="minorAscii" w:hAnsiTheme="minorAscii" w:eastAsiaTheme="minorAscii" w:cstheme="minorAscii"/>
          <w:i w:val="0"/>
          <w:iCs w:val="0"/>
          <w:color w:val="000000" w:themeColor="text1" w:themeTint="FF" w:themeShade="FF"/>
          <w:sz w:val="22"/>
          <w:szCs w:val="22"/>
        </w:rPr>
        <w:t>bridging</w:t>
      </w:r>
      <w:r w:rsidRPr="7698E5F5" w:rsidR="13CBF9E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linking</w:t>
      </w:r>
      <w:r w:rsidRPr="7698E5F5" w:rsidR="473FA95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connections have </w:t>
      </w:r>
      <w:r w:rsidRPr="7698E5F5" w:rsidR="6217F412">
        <w:rPr>
          <w:rFonts w:ascii="Aptos" w:hAnsi="Aptos" w:eastAsia="Aptos" w:cs="Aptos" w:asciiTheme="minorAscii" w:hAnsiTheme="minorAscii" w:eastAsiaTheme="minorAscii" w:cstheme="minorAscii"/>
          <w:i w:val="0"/>
          <w:iCs w:val="0"/>
          <w:color w:val="000000" w:themeColor="text1" w:themeTint="FF" w:themeShade="FF"/>
          <w:sz w:val="22"/>
          <w:szCs w:val="22"/>
        </w:rPr>
        <w:t>weaknesses</w:t>
      </w:r>
      <w:r w:rsidRPr="7698E5F5" w:rsidR="58D0F819">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7698E5F5" w:rsidR="473FA95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For instance,</w:t>
      </w:r>
      <w:r w:rsidRPr="7698E5F5" w:rsidR="14D7556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presently I</w:t>
      </w:r>
      <w:r w:rsidRPr="7698E5F5" w:rsidR="3AB9022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have</w:t>
      </w:r>
      <w:r w:rsidRPr="7698E5F5" w:rsidR="14D7556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12E91C93">
        <w:rPr>
          <w:rFonts w:ascii="Aptos" w:hAnsi="Aptos" w:eastAsia="Aptos" w:cs="Aptos" w:asciiTheme="minorAscii" w:hAnsiTheme="minorAscii" w:eastAsiaTheme="minorAscii" w:cstheme="minorAscii"/>
          <w:i w:val="0"/>
          <w:iCs w:val="0"/>
          <w:color w:val="000000" w:themeColor="text1" w:themeTint="FF" w:themeShade="FF"/>
          <w:sz w:val="22"/>
          <w:szCs w:val="22"/>
        </w:rPr>
        <w:t>limited connections</w:t>
      </w:r>
      <w:r w:rsidRPr="7698E5F5" w:rsidR="4F621BC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707F91FF">
        <w:rPr>
          <w:rFonts w:ascii="Aptos" w:hAnsi="Aptos" w:eastAsia="Aptos" w:cs="Aptos" w:asciiTheme="minorAscii" w:hAnsiTheme="minorAscii" w:eastAsiaTheme="minorAscii" w:cstheme="minorAscii"/>
          <w:i w:val="0"/>
          <w:iCs w:val="0"/>
          <w:color w:val="000000" w:themeColor="text1" w:themeTint="FF" w:themeShade="FF"/>
          <w:sz w:val="22"/>
          <w:szCs w:val="22"/>
        </w:rPr>
        <w:t>to</w:t>
      </w:r>
      <w:r w:rsidRPr="7698E5F5" w:rsidR="44EA8A5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0967C255">
        <w:rPr>
          <w:rFonts w:ascii="Aptos" w:hAnsi="Aptos" w:eastAsia="Aptos" w:cs="Aptos" w:asciiTheme="minorAscii" w:hAnsiTheme="minorAscii" w:eastAsiaTheme="minorAscii" w:cstheme="minorAscii"/>
          <w:i w:val="0"/>
          <w:iCs w:val="0"/>
          <w:color w:val="000000" w:themeColor="text1" w:themeTint="FF" w:themeShade="FF"/>
          <w:sz w:val="22"/>
          <w:szCs w:val="22"/>
        </w:rPr>
        <w:t>professionals</w:t>
      </w:r>
      <w:r w:rsidRPr="7698E5F5" w:rsidR="2CC6328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working directly in public </w:t>
      </w:r>
      <w:r w:rsidRPr="7698E5F5" w:rsidR="3A2A58BF">
        <w:rPr>
          <w:rFonts w:ascii="Aptos" w:hAnsi="Aptos" w:eastAsia="Aptos" w:cs="Aptos" w:asciiTheme="minorAscii" w:hAnsiTheme="minorAscii" w:eastAsiaTheme="minorAscii" w:cstheme="minorAscii"/>
          <w:i w:val="0"/>
          <w:iCs w:val="0"/>
          <w:color w:val="000000" w:themeColor="text1" w:themeTint="FF" w:themeShade="FF"/>
          <w:sz w:val="22"/>
          <w:szCs w:val="22"/>
        </w:rPr>
        <w:t>health.</w:t>
      </w:r>
      <w:r w:rsidRPr="7698E5F5" w:rsidR="095D9A9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 </w:t>
      </w:r>
      <w:r w:rsidRPr="7698E5F5" w:rsidR="7FA40876">
        <w:rPr>
          <w:rFonts w:ascii="Aptos" w:hAnsi="Aptos" w:eastAsia="Aptos" w:cs="Aptos" w:asciiTheme="minorAscii" w:hAnsiTheme="minorAscii" w:eastAsiaTheme="minorAscii" w:cstheme="minorAscii"/>
          <w:i w:val="0"/>
          <w:iCs w:val="0"/>
          <w:color w:val="000000" w:themeColor="text1" w:themeTint="FF" w:themeShade="FF"/>
          <w:sz w:val="22"/>
          <w:szCs w:val="22"/>
        </w:rPr>
        <w:t>distinction</w:t>
      </w:r>
      <w:r w:rsidRPr="7698E5F5" w:rsidR="095D9A9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between bridging and bonding </w:t>
      </w:r>
      <w:r w:rsidRPr="7698E5F5" w:rsidR="46F7B581">
        <w:rPr>
          <w:rFonts w:ascii="Aptos" w:hAnsi="Aptos" w:eastAsia="Aptos" w:cs="Aptos" w:asciiTheme="minorAscii" w:hAnsiTheme="minorAscii" w:eastAsiaTheme="minorAscii" w:cstheme="minorAscii"/>
          <w:i w:val="0"/>
          <w:iCs w:val="0"/>
          <w:color w:val="000000" w:themeColor="text1" w:themeTint="FF" w:themeShade="FF"/>
          <w:sz w:val="22"/>
          <w:szCs w:val="22"/>
        </w:rPr>
        <w:t>is</w:t>
      </w:r>
      <w:r w:rsidRPr="7698E5F5" w:rsidR="095D9A9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sign</w:t>
      </w:r>
      <w:r w:rsidRPr="7698E5F5" w:rsidR="7D421EB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ificant and </w:t>
      </w:r>
      <w:r w:rsidRPr="7698E5F5" w:rsidR="61F819B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helpful </w:t>
      </w:r>
      <w:r w:rsidRPr="7698E5F5" w:rsidR="29A068A4">
        <w:rPr>
          <w:rFonts w:ascii="Aptos" w:hAnsi="Aptos" w:eastAsia="Aptos" w:cs="Aptos" w:asciiTheme="minorAscii" w:hAnsiTheme="minorAscii" w:eastAsiaTheme="minorAscii" w:cstheme="minorAscii"/>
          <w:i w:val="0"/>
          <w:iCs w:val="0"/>
          <w:color w:val="000000" w:themeColor="text1" w:themeTint="FF" w:themeShade="FF"/>
          <w:sz w:val="22"/>
          <w:szCs w:val="22"/>
        </w:rPr>
        <w:t>(Poortinga</w:t>
      </w:r>
      <w:r w:rsidRPr="7698E5F5" w:rsidR="683459D0">
        <w:rPr>
          <w:rFonts w:ascii="Aptos" w:hAnsi="Aptos" w:eastAsia="Aptos" w:cs="Aptos" w:asciiTheme="minorAscii" w:hAnsiTheme="minorAscii" w:eastAsiaTheme="minorAscii" w:cstheme="minorAscii"/>
          <w:i w:val="0"/>
          <w:iCs w:val="0"/>
          <w:color w:val="000000" w:themeColor="text1" w:themeTint="FF" w:themeShade="FF"/>
          <w:sz w:val="22"/>
          <w:szCs w:val="22"/>
        </w:rPr>
        <w:t>, 20</w:t>
      </w:r>
      <w:r w:rsidRPr="7698E5F5" w:rsidR="0C8746C3">
        <w:rPr>
          <w:rFonts w:ascii="Aptos" w:hAnsi="Aptos" w:eastAsia="Aptos" w:cs="Aptos" w:asciiTheme="minorAscii" w:hAnsiTheme="minorAscii" w:eastAsiaTheme="minorAscii" w:cstheme="minorAscii"/>
          <w:i w:val="0"/>
          <w:iCs w:val="0"/>
          <w:color w:val="000000" w:themeColor="text1" w:themeTint="FF" w:themeShade="FF"/>
          <w:sz w:val="22"/>
          <w:szCs w:val="22"/>
        </w:rPr>
        <w:t>12</w:t>
      </w:r>
      <w:r w:rsidRPr="7698E5F5" w:rsidR="01A765A1">
        <w:rPr>
          <w:rFonts w:ascii="Aptos" w:hAnsi="Aptos" w:eastAsia="Aptos" w:cs="Aptos" w:asciiTheme="minorAscii" w:hAnsiTheme="minorAscii" w:eastAsiaTheme="minorAscii" w:cstheme="minorAscii"/>
          <w:i w:val="0"/>
          <w:iCs w:val="0"/>
          <w:color w:val="000000" w:themeColor="text1" w:themeTint="FF" w:themeShade="FF"/>
          <w:sz w:val="22"/>
          <w:szCs w:val="22"/>
        </w:rPr>
        <w:t>).</w:t>
      </w:r>
    </w:p>
    <w:p w:rsidR="05F510CE" w:rsidP="7698E5F5" w:rsidRDefault="05F510CE" w14:paraId="583E6DC4" w14:textId="61D55ECC">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7698E5F5" w:rsidR="41824E87">
        <w:rPr>
          <w:rFonts w:ascii="Aptos" w:hAnsi="Aptos" w:eastAsia="Aptos" w:cs="Aptos" w:asciiTheme="minorAscii" w:hAnsiTheme="minorAscii" w:eastAsiaTheme="minorAscii" w:cstheme="minorAscii"/>
          <w:i w:val="0"/>
          <w:iCs w:val="0"/>
          <w:color w:val="000000" w:themeColor="text1" w:themeTint="FF" w:themeShade="FF"/>
          <w:sz w:val="22"/>
          <w:szCs w:val="22"/>
        </w:rPr>
        <w:t>To strengthen my network</w:t>
      </w:r>
      <w:r w:rsidRPr="7698E5F5" w:rsidR="45B1920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 need to broaden my professional </w:t>
      </w:r>
      <w:r w:rsidRPr="7698E5F5" w:rsidR="3386B086">
        <w:rPr>
          <w:rFonts w:ascii="Aptos" w:hAnsi="Aptos" w:eastAsia="Aptos" w:cs="Aptos" w:asciiTheme="minorAscii" w:hAnsiTheme="minorAscii" w:eastAsiaTheme="minorAscii" w:cstheme="minorAscii"/>
          <w:i w:val="0"/>
          <w:iCs w:val="0"/>
          <w:color w:val="000000" w:themeColor="text1" w:themeTint="FF" w:themeShade="FF"/>
          <w:sz w:val="22"/>
          <w:szCs w:val="22"/>
        </w:rPr>
        <w:t>relationships</w:t>
      </w:r>
      <w:r w:rsidRPr="7698E5F5" w:rsidR="3D590F1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through </w:t>
      </w:r>
      <w:r w:rsidRPr="7698E5F5" w:rsidR="210DC4F8">
        <w:rPr>
          <w:rFonts w:ascii="Aptos" w:hAnsi="Aptos" w:eastAsia="Aptos" w:cs="Aptos" w:asciiTheme="minorAscii" w:hAnsiTheme="minorAscii" w:eastAsiaTheme="minorAscii" w:cstheme="minorAscii"/>
          <w:i w:val="0"/>
          <w:iCs w:val="0"/>
          <w:color w:val="000000" w:themeColor="text1" w:themeTint="FF" w:themeShade="FF"/>
          <w:sz w:val="22"/>
          <w:szCs w:val="22"/>
        </w:rPr>
        <w:t>volunteer</w:t>
      </w:r>
      <w:r w:rsidRPr="7698E5F5" w:rsidR="48A68189">
        <w:rPr>
          <w:rFonts w:ascii="Aptos" w:hAnsi="Aptos" w:eastAsia="Aptos" w:cs="Aptos" w:asciiTheme="minorAscii" w:hAnsiTheme="minorAscii" w:eastAsiaTheme="minorAscii" w:cstheme="minorAscii"/>
          <w:i w:val="0"/>
          <w:iCs w:val="0"/>
          <w:color w:val="000000" w:themeColor="text1" w:themeTint="FF" w:themeShade="FF"/>
          <w:sz w:val="22"/>
          <w:szCs w:val="22"/>
        </w:rPr>
        <w:t>ing</w:t>
      </w:r>
      <w:r w:rsidRPr="7698E5F5" w:rsidR="210DC4F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56707085">
        <w:rPr>
          <w:rFonts w:ascii="Aptos" w:hAnsi="Aptos" w:eastAsia="Aptos" w:cs="Aptos" w:asciiTheme="minorAscii" w:hAnsiTheme="minorAscii" w:eastAsiaTheme="minorAscii" w:cstheme="minorAscii"/>
          <w:i w:val="0"/>
          <w:iCs w:val="0"/>
          <w:color w:val="000000" w:themeColor="text1" w:themeTint="FF" w:themeShade="FF"/>
          <w:sz w:val="22"/>
          <w:szCs w:val="22"/>
        </w:rPr>
        <w:t>professional</w:t>
      </w:r>
      <w:r w:rsidRPr="7698E5F5" w:rsidR="210DC4F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networking</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7F418744">
        <w:rPr>
          <w:rFonts w:ascii="Aptos" w:hAnsi="Aptos" w:eastAsia="Aptos" w:cs="Aptos" w:asciiTheme="minorAscii" w:hAnsiTheme="minorAscii" w:eastAsiaTheme="minorAscii" w:cstheme="minorAscii"/>
          <w:i w:val="0"/>
          <w:iCs w:val="0"/>
          <w:color w:val="000000" w:themeColor="text1" w:themeTint="FF" w:themeShade="FF"/>
          <w:sz w:val="22"/>
          <w:szCs w:val="22"/>
        </w:rPr>
        <w:t>platforms</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4C798C93">
        <w:rPr>
          <w:rFonts w:ascii="Aptos" w:hAnsi="Aptos" w:eastAsia="Aptos" w:cs="Aptos" w:asciiTheme="minorAscii" w:hAnsiTheme="minorAscii" w:eastAsiaTheme="minorAscii" w:cstheme="minorAscii"/>
          <w:i w:val="0"/>
          <w:iCs w:val="0"/>
          <w:color w:val="000000" w:themeColor="text1" w:themeTint="FF" w:themeShade="FF"/>
          <w:sz w:val="22"/>
          <w:szCs w:val="22"/>
        </w:rPr>
        <w:t>such as</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Linkedin</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 and career events at universities</w:t>
      </w:r>
      <w:r w:rsidRPr="7698E5F5" w:rsidR="136938C6">
        <w:rPr>
          <w:rFonts w:ascii="Aptos" w:hAnsi="Aptos" w:eastAsia="Aptos" w:cs="Aptos" w:asciiTheme="minorAscii" w:hAnsiTheme="minorAscii" w:eastAsiaTheme="minorAscii" w:cstheme="minorAscii"/>
          <w:i w:val="0"/>
          <w:iCs w:val="0"/>
          <w:color w:val="000000" w:themeColor="text1" w:themeTint="FF" w:themeShade="FF"/>
          <w:sz w:val="22"/>
          <w:szCs w:val="22"/>
        </w:rPr>
        <w:t>. Developing</w:t>
      </w:r>
      <w:r w:rsidRPr="7698E5F5" w:rsidR="21490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7DD1778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bridging and linking social capital will increase my access to information, </w:t>
      </w:r>
      <w:r w:rsidRPr="7698E5F5" w:rsidR="5977A0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job prospects, </w:t>
      </w:r>
      <w:r w:rsidRPr="7698E5F5" w:rsidR="2FEC7CFC">
        <w:rPr>
          <w:rFonts w:ascii="Aptos" w:hAnsi="Aptos" w:eastAsia="Aptos" w:cs="Aptos" w:asciiTheme="minorAscii" w:hAnsiTheme="minorAscii" w:eastAsiaTheme="minorAscii" w:cstheme="minorAscii"/>
          <w:i w:val="0"/>
          <w:iCs w:val="0"/>
          <w:color w:val="000000" w:themeColor="text1" w:themeTint="FF" w:themeShade="FF"/>
          <w:sz w:val="22"/>
          <w:szCs w:val="22"/>
        </w:rPr>
        <w:t>and career opportunities</w:t>
      </w:r>
      <w:r w:rsidRPr="7698E5F5" w:rsidR="39B6ABFC">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7698E5F5" w:rsidR="2FEC7CF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2E05100A">
        <w:rPr>
          <w:rFonts w:ascii="Aptos" w:hAnsi="Aptos" w:eastAsia="Aptos" w:cs="Aptos" w:asciiTheme="minorAscii" w:hAnsiTheme="minorAscii" w:eastAsiaTheme="minorAscii" w:cstheme="minorAscii"/>
          <w:i w:val="0"/>
          <w:iCs w:val="0"/>
          <w:color w:val="000000" w:themeColor="text1" w:themeTint="FF" w:themeShade="FF"/>
          <w:sz w:val="22"/>
          <w:szCs w:val="22"/>
        </w:rPr>
        <w:t>enhance m</w:t>
      </w:r>
      <w:r w:rsidRPr="7698E5F5" w:rsidR="2FEC7CFC">
        <w:rPr>
          <w:rFonts w:ascii="Aptos" w:hAnsi="Aptos" w:eastAsia="Aptos" w:cs="Aptos" w:asciiTheme="minorAscii" w:hAnsiTheme="minorAscii" w:eastAsiaTheme="minorAscii" w:cstheme="minorAscii"/>
          <w:i w:val="0"/>
          <w:iCs w:val="0"/>
          <w:color w:val="000000" w:themeColor="text1" w:themeTint="FF" w:themeShade="FF"/>
          <w:sz w:val="22"/>
          <w:szCs w:val="22"/>
        </w:rPr>
        <w:t>entorship</w:t>
      </w:r>
      <w:r w:rsidRPr="7698E5F5" w:rsidR="337E799C">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7698E5F5" w:rsidR="670C3C5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within the public health sector</w:t>
      </w:r>
      <w:r w:rsidRPr="7698E5F5" w:rsidR="71A14EC8">
        <w:rPr>
          <w:rFonts w:ascii="Aptos" w:hAnsi="Aptos" w:eastAsia="Aptos" w:cs="Aptos" w:asciiTheme="minorAscii" w:hAnsiTheme="minorAscii" w:eastAsiaTheme="minorAscii" w:cstheme="minorAscii"/>
          <w:i w:val="0"/>
          <w:iCs w:val="0"/>
          <w:color w:val="000000" w:themeColor="text1" w:themeTint="FF" w:themeShade="FF"/>
          <w:sz w:val="22"/>
          <w:szCs w:val="22"/>
        </w:rPr>
        <w:t>. These</w:t>
      </w:r>
      <w:r w:rsidRPr="7698E5F5" w:rsidR="0AEA870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relationships will help me advance in my </w:t>
      </w:r>
      <w:r w:rsidRPr="7698E5F5" w:rsidR="66641377">
        <w:rPr>
          <w:rFonts w:ascii="Aptos" w:hAnsi="Aptos" w:eastAsia="Aptos" w:cs="Aptos" w:asciiTheme="minorAscii" w:hAnsiTheme="minorAscii" w:eastAsiaTheme="minorAscii" w:cstheme="minorAscii"/>
          <w:i w:val="0"/>
          <w:iCs w:val="0"/>
          <w:color w:val="000000" w:themeColor="text1" w:themeTint="FF" w:themeShade="FF"/>
          <w:sz w:val="22"/>
          <w:szCs w:val="22"/>
        </w:rPr>
        <w:t>career</w:t>
      </w:r>
      <w:r w:rsidRPr="7698E5F5" w:rsidR="0AEA870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(Lin,</w:t>
      </w:r>
      <w:r w:rsidRPr="7698E5F5" w:rsidR="622A6DA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1999</w:t>
      </w:r>
      <w:r w:rsidRPr="7698E5F5" w:rsidR="28743C5F">
        <w:rPr>
          <w:rFonts w:ascii="Aptos" w:hAnsi="Aptos" w:eastAsia="Aptos" w:cs="Aptos" w:asciiTheme="minorAscii" w:hAnsiTheme="minorAscii" w:eastAsiaTheme="minorAscii" w:cstheme="minorAscii"/>
          <w:i w:val="0"/>
          <w:iCs w:val="0"/>
          <w:color w:val="000000" w:themeColor="text1" w:themeTint="FF" w:themeShade="FF"/>
          <w:sz w:val="22"/>
          <w:szCs w:val="22"/>
        </w:rPr>
        <w:t>).</w:t>
      </w:r>
    </w:p>
    <w:p w:rsidR="4A472225" w:rsidP="4A472225" w:rsidRDefault="4A472225" w14:paraId="10854697" w14:textId="7EC53911">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32ADAAF6" w:rsidP="7FD7FEC4" w:rsidRDefault="00B7418E" w14:paraId="3D8E9ECA" w14:textId="115BB521">
      <w:pPr>
        <w:pStyle w:val="Normal"/>
        <w:rPr>
          <w:rFonts w:ascii="Arial Nova" w:hAnsi="Arial Nova" w:eastAsia="Arial Nova" w:cs="Arial Nova"/>
          <w:color w:val="000000" w:themeColor="text1"/>
          <w:sz w:val="44"/>
          <w:szCs w:val="44"/>
        </w:rPr>
      </w:pPr>
      <w:r w:rsidRPr="21853B54" w:rsidR="00B7418E">
        <w:rPr>
          <w:rFonts w:ascii="Arial Nova" w:hAnsi="Arial Nova" w:eastAsia="Arial Nova" w:cs="Arial Nova"/>
          <w:color w:val="000000" w:themeColor="text1" w:themeTint="FF" w:themeShade="FF"/>
          <w:sz w:val="44"/>
          <w:szCs w:val="44"/>
        </w:rPr>
        <w:t>Task 3- Blog</w:t>
      </w:r>
    </w:p>
    <w:p w:rsidRPr="003D2038" w:rsidR="021F216E" w:rsidP="021F216E" w:rsidRDefault="003D2038" w14:paraId="668F8137" w14:textId="02BD408E">
      <w:pPr>
        <w:rPr>
          <w:rFonts w:ascii="Arial Nova" w:hAnsi="Arial Nova" w:eastAsia="Arial Nova" w:cs="Arial Nova"/>
          <w:i/>
          <w:iCs/>
          <w:color w:val="000000" w:themeColor="text1"/>
          <w:lang w:val="en-GB"/>
        </w:rPr>
      </w:pPr>
      <w:r w:rsidRPr="562353FC" w:rsidR="003D2038">
        <w:rPr>
          <w:rFonts w:ascii="Arial Nova" w:hAnsi="Arial Nova" w:eastAsia="Arial Nova" w:cs="Arial Nova"/>
          <w:i w:val="1"/>
          <w:iCs w:val="1"/>
          <w:color w:val="000000" w:themeColor="text1" w:themeTint="FF" w:themeShade="FF"/>
          <w:lang w:val="en-GB"/>
        </w:rPr>
        <w:t>Write a blog exploring a current topic or issue of your choice within the health and social care sector in the UK. The purpose of this is to inform a specific target audience of your choosing (300 words)</w:t>
      </w:r>
    </w:p>
    <w:p w:rsidR="562353FC" w:rsidP="562353FC" w:rsidRDefault="562353FC" w14:paraId="087FFDDC" w14:textId="616E0A36">
      <w:pPr>
        <w:rPr>
          <w:rFonts w:ascii="Arial Nova" w:hAnsi="Arial Nova" w:eastAsia="Arial Nova" w:cs="Arial Nova"/>
          <w:i w:val="1"/>
          <w:iCs w:val="1"/>
          <w:color w:val="000000" w:themeColor="text1" w:themeTint="FF" w:themeShade="FF"/>
          <w:lang w:val="en-GB"/>
        </w:rPr>
      </w:pPr>
    </w:p>
    <w:p w:rsidR="2570B5B8" w:rsidP="4CAE4B55" w:rsidRDefault="2570B5B8" w14:paraId="027C9E93" w14:textId="24AB3EF6">
      <w:pPr>
        <w:rPr>
          <w:rFonts w:ascii="Arial Nova" w:hAnsi="Arial Nova" w:eastAsia="Arial Nova" w:cs="Arial Nova"/>
          <w:b w:val="1"/>
          <w:bCs w:val="1"/>
          <w:i w:val="1"/>
          <w:iCs w:val="1"/>
          <w:color w:val="000000" w:themeColor="text1" w:themeTint="FF" w:themeShade="FF"/>
          <w:sz w:val="28"/>
          <w:szCs w:val="28"/>
          <w:lang w:val="en-GB"/>
        </w:rPr>
      </w:pPr>
      <w:r w:rsidRPr="562353FC" w:rsidR="0174CB35">
        <w:rPr>
          <w:rFonts w:ascii="Arial Nova" w:hAnsi="Arial Nova" w:eastAsia="Arial Nova" w:cs="Arial Nova"/>
          <w:b w:val="1"/>
          <w:bCs w:val="1"/>
          <w:i w:val="1"/>
          <w:iCs w:val="1"/>
          <w:color w:val="000000" w:themeColor="text1" w:themeTint="FF" w:themeShade="FF"/>
          <w:sz w:val="28"/>
          <w:szCs w:val="28"/>
          <w:lang w:val="en-GB"/>
        </w:rPr>
        <w:t xml:space="preserve">Staff </w:t>
      </w:r>
      <w:r w:rsidRPr="562353FC" w:rsidR="77373D53">
        <w:rPr>
          <w:rFonts w:ascii="Arial Nova" w:hAnsi="Arial Nova" w:eastAsia="Arial Nova" w:cs="Arial Nova"/>
          <w:b w:val="1"/>
          <w:bCs w:val="1"/>
          <w:i w:val="1"/>
          <w:iCs w:val="1"/>
          <w:color w:val="000000" w:themeColor="text1" w:themeTint="FF" w:themeShade="FF"/>
          <w:sz w:val="28"/>
          <w:szCs w:val="28"/>
          <w:lang w:val="en-GB"/>
        </w:rPr>
        <w:t>S</w:t>
      </w:r>
      <w:r w:rsidRPr="562353FC" w:rsidR="0174CB35">
        <w:rPr>
          <w:rFonts w:ascii="Arial Nova" w:hAnsi="Arial Nova" w:eastAsia="Arial Nova" w:cs="Arial Nova"/>
          <w:b w:val="1"/>
          <w:bCs w:val="1"/>
          <w:i w:val="1"/>
          <w:iCs w:val="1"/>
          <w:color w:val="000000" w:themeColor="text1" w:themeTint="FF" w:themeShade="FF"/>
          <w:sz w:val="28"/>
          <w:szCs w:val="28"/>
          <w:lang w:val="en-GB"/>
        </w:rPr>
        <w:t xml:space="preserve">hortage </w:t>
      </w:r>
      <w:r w:rsidRPr="562353FC" w:rsidR="362F8357">
        <w:rPr>
          <w:rFonts w:ascii="Arial Nova" w:hAnsi="Arial Nova" w:eastAsia="Arial Nova" w:cs="Arial Nova"/>
          <w:b w:val="1"/>
          <w:bCs w:val="1"/>
          <w:i w:val="1"/>
          <w:iCs w:val="1"/>
          <w:color w:val="000000" w:themeColor="text1" w:themeTint="FF" w:themeShade="FF"/>
          <w:sz w:val="28"/>
          <w:szCs w:val="28"/>
          <w:lang w:val="en-GB"/>
        </w:rPr>
        <w:t>in UK health</w:t>
      </w:r>
      <w:r w:rsidRPr="562353FC" w:rsidR="3B4FAF28">
        <w:rPr>
          <w:rFonts w:ascii="Arial Nova" w:hAnsi="Arial Nova" w:eastAsia="Arial Nova" w:cs="Arial Nova"/>
          <w:b w:val="1"/>
          <w:bCs w:val="1"/>
          <w:i w:val="1"/>
          <w:iCs w:val="1"/>
          <w:color w:val="000000" w:themeColor="text1" w:themeTint="FF" w:themeShade="FF"/>
          <w:sz w:val="28"/>
          <w:szCs w:val="28"/>
          <w:lang w:val="en-GB"/>
        </w:rPr>
        <w:t xml:space="preserve"> and </w:t>
      </w:r>
      <w:r w:rsidRPr="562353FC" w:rsidR="031B5D85">
        <w:rPr>
          <w:rFonts w:ascii="Arial Nova" w:hAnsi="Arial Nova" w:eastAsia="Arial Nova" w:cs="Arial Nova"/>
          <w:b w:val="1"/>
          <w:bCs w:val="1"/>
          <w:i w:val="1"/>
          <w:iCs w:val="1"/>
          <w:color w:val="000000" w:themeColor="text1" w:themeTint="FF" w:themeShade="FF"/>
          <w:sz w:val="28"/>
          <w:szCs w:val="28"/>
          <w:lang w:val="en-GB"/>
        </w:rPr>
        <w:t>S</w:t>
      </w:r>
      <w:r w:rsidRPr="562353FC" w:rsidR="3B4FAF28">
        <w:rPr>
          <w:rFonts w:ascii="Arial Nova" w:hAnsi="Arial Nova" w:eastAsia="Arial Nova" w:cs="Arial Nova"/>
          <w:b w:val="1"/>
          <w:bCs w:val="1"/>
          <w:i w:val="1"/>
          <w:iCs w:val="1"/>
          <w:color w:val="000000" w:themeColor="text1" w:themeTint="FF" w:themeShade="FF"/>
          <w:sz w:val="28"/>
          <w:szCs w:val="28"/>
          <w:lang w:val="en-GB"/>
        </w:rPr>
        <w:t xml:space="preserve">ocial </w:t>
      </w:r>
      <w:r w:rsidRPr="562353FC" w:rsidR="215353FE">
        <w:rPr>
          <w:rFonts w:ascii="Arial Nova" w:hAnsi="Arial Nova" w:eastAsia="Arial Nova" w:cs="Arial Nova"/>
          <w:b w:val="1"/>
          <w:bCs w:val="1"/>
          <w:i w:val="1"/>
          <w:iCs w:val="1"/>
          <w:color w:val="000000" w:themeColor="text1" w:themeTint="FF" w:themeShade="FF"/>
          <w:sz w:val="28"/>
          <w:szCs w:val="28"/>
          <w:lang w:val="en-GB"/>
        </w:rPr>
        <w:t>C</w:t>
      </w:r>
      <w:r w:rsidRPr="562353FC" w:rsidR="3B4FAF28">
        <w:rPr>
          <w:rFonts w:ascii="Arial Nova" w:hAnsi="Arial Nova" w:eastAsia="Arial Nova" w:cs="Arial Nova"/>
          <w:b w:val="1"/>
          <w:bCs w:val="1"/>
          <w:i w:val="1"/>
          <w:iCs w:val="1"/>
          <w:color w:val="000000" w:themeColor="text1" w:themeTint="FF" w:themeShade="FF"/>
          <w:sz w:val="28"/>
          <w:szCs w:val="28"/>
          <w:lang w:val="en-GB"/>
        </w:rPr>
        <w:t>are</w:t>
      </w:r>
      <w:r w:rsidRPr="562353FC" w:rsidR="5E4FCB3A">
        <w:rPr>
          <w:rFonts w:ascii="Arial Nova" w:hAnsi="Arial Nova" w:eastAsia="Arial Nova" w:cs="Arial Nova"/>
          <w:b w:val="1"/>
          <w:bCs w:val="1"/>
          <w:i w:val="1"/>
          <w:iCs w:val="1"/>
          <w:color w:val="000000" w:themeColor="text1" w:themeTint="FF" w:themeShade="FF"/>
          <w:sz w:val="28"/>
          <w:szCs w:val="28"/>
          <w:lang w:val="en-GB"/>
        </w:rPr>
        <w:t xml:space="preserve"> </w:t>
      </w:r>
    </w:p>
    <w:p w:rsidR="562353FC" w:rsidP="562353FC" w:rsidRDefault="562353FC" w14:paraId="46F1DBEB" w14:textId="3DA9339F">
      <w:pPr>
        <w:rPr>
          <w:rFonts w:ascii="Arial Nova" w:hAnsi="Arial Nova" w:eastAsia="Arial Nova" w:cs="Arial Nova"/>
          <w:b w:val="1"/>
          <w:bCs w:val="1"/>
          <w:i w:val="1"/>
          <w:iCs w:val="1"/>
          <w:color w:val="000000" w:themeColor="text1" w:themeTint="FF" w:themeShade="FF"/>
          <w:sz w:val="28"/>
          <w:szCs w:val="28"/>
          <w:lang w:val="en-GB"/>
        </w:rPr>
      </w:pPr>
    </w:p>
    <w:p w:rsidR="4E8BEDC5" w:rsidP="4A472225" w:rsidRDefault="4E8BEDC5" w14:paraId="7D98D2D3" w14:textId="2C22D43E">
      <w:pPr>
        <w:spacing w:line="360" w:lineRule="auto"/>
        <w:rPr>
          <w:rFonts w:ascii="Aptos" w:hAnsi="Aptos" w:eastAsia="Aptos" w:cs="Aptos" w:asciiTheme="minorAscii" w:hAnsiTheme="minorAscii" w:eastAsiaTheme="minorAscii" w:cstheme="minorAscii"/>
          <w:color w:val="000000" w:themeColor="text1" w:themeTint="FF" w:themeShade="FF"/>
          <w:sz w:val="22"/>
          <w:szCs w:val="22"/>
        </w:rPr>
      </w:pPr>
      <w:r w:rsidRPr="4A472225" w:rsidR="1C4D2B6F">
        <w:rPr>
          <w:rFonts w:ascii="Aptos" w:hAnsi="Aptos" w:eastAsia="Aptos" w:cs="Aptos" w:asciiTheme="minorAscii" w:hAnsiTheme="minorAscii" w:eastAsiaTheme="minorAscii" w:cstheme="minorAscii"/>
          <w:b w:val="1"/>
          <w:bCs w:val="1"/>
          <w:color w:val="000000" w:themeColor="text1" w:themeTint="FF" w:themeShade="FF"/>
          <w:sz w:val="22"/>
          <w:szCs w:val="22"/>
        </w:rPr>
        <w:t>Introduction</w:t>
      </w:r>
    </w:p>
    <w:p w:rsidR="021F216E" w:rsidP="4A472225" w:rsidRDefault="021F216E" w14:paraId="5D3DC063" w14:textId="5AC5E214">
      <w:pPr>
        <w:spacing w:line="360" w:lineRule="auto"/>
        <w:rPr>
          <w:rFonts w:ascii="Aptos" w:hAnsi="Aptos" w:eastAsia="Aptos" w:cs="Aptos" w:asciiTheme="minorAscii" w:hAnsiTheme="minorAscii" w:eastAsiaTheme="minorAscii" w:cstheme="minorAscii"/>
          <w:color w:val="000000" w:themeColor="text1"/>
          <w:sz w:val="22"/>
          <w:szCs w:val="22"/>
        </w:rPr>
      </w:pPr>
      <w:r w:rsidRPr="7698E5F5" w:rsidR="047C52C8">
        <w:rPr>
          <w:rFonts w:ascii="Aptos" w:hAnsi="Aptos" w:eastAsia="Aptos" w:cs="Aptos" w:asciiTheme="minorAscii" w:hAnsiTheme="minorAscii" w:eastAsiaTheme="minorAscii" w:cstheme="minorAscii"/>
          <w:color w:val="000000" w:themeColor="text1" w:themeTint="FF" w:themeShade="FF"/>
          <w:sz w:val="22"/>
          <w:szCs w:val="22"/>
        </w:rPr>
        <w:t>Staff shortages high turnover rates and rising service demands are all sign</w:t>
      </w:r>
      <w:r w:rsidRPr="7698E5F5" w:rsidR="05F164A1">
        <w:rPr>
          <w:rFonts w:ascii="Aptos" w:hAnsi="Aptos" w:eastAsia="Aptos" w:cs="Aptos" w:asciiTheme="minorAscii" w:hAnsiTheme="minorAscii" w:eastAsiaTheme="minorAscii" w:cstheme="minorAscii"/>
          <w:color w:val="000000" w:themeColor="text1" w:themeTint="FF" w:themeShade="FF"/>
          <w:sz w:val="22"/>
          <w:szCs w:val="22"/>
        </w:rPr>
        <w:t>s of a serious workforce issue</w:t>
      </w:r>
      <w:r w:rsidRPr="7698E5F5" w:rsidR="1FB31D83">
        <w:rPr>
          <w:rFonts w:ascii="Aptos" w:hAnsi="Aptos" w:eastAsia="Aptos" w:cs="Aptos" w:asciiTheme="minorAscii" w:hAnsiTheme="minorAscii" w:eastAsiaTheme="minorAscii" w:cstheme="minorAscii"/>
          <w:color w:val="000000" w:themeColor="text1" w:themeTint="FF" w:themeShade="FF"/>
          <w:sz w:val="22"/>
          <w:szCs w:val="22"/>
        </w:rPr>
        <w:t xml:space="preserve"> in the UK’s health and social care industry. Because it affects working c</w:t>
      </w:r>
      <w:r w:rsidRPr="7698E5F5" w:rsidR="3DAB945B">
        <w:rPr>
          <w:rFonts w:ascii="Aptos" w:hAnsi="Aptos" w:eastAsia="Aptos" w:cs="Aptos" w:asciiTheme="minorAscii" w:hAnsiTheme="minorAscii" w:eastAsiaTheme="minorAscii" w:cstheme="minorAscii"/>
          <w:color w:val="000000" w:themeColor="text1" w:themeTint="FF" w:themeShade="FF"/>
          <w:sz w:val="22"/>
          <w:szCs w:val="22"/>
        </w:rPr>
        <w:t xml:space="preserve">onditions, possibilities for career growth, </w:t>
      </w:r>
      <w:r w:rsidRPr="7698E5F5" w:rsidR="5F27B39A">
        <w:rPr>
          <w:rFonts w:ascii="Aptos" w:hAnsi="Aptos" w:eastAsia="Aptos" w:cs="Aptos" w:asciiTheme="minorAscii" w:hAnsiTheme="minorAscii" w:eastAsiaTheme="minorAscii" w:cstheme="minorAscii"/>
          <w:color w:val="000000" w:themeColor="text1" w:themeTint="FF" w:themeShade="FF"/>
          <w:sz w:val="22"/>
          <w:szCs w:val="22"/>
        </w:rPr>
        <w:t>and</w:t>
      </w:r>
      <w:r w:rsidRPr="7698E5F5" w:rsidR="3DAB945B">
        <w:rPr>
          <w:rFonts w:ascii="Aptos" w:hAnsi="Aptos" w:eastAsia="Aptos" w:cs="Aptos" w:asciiTheme="minorAscii" w:hAnsiTheme="minorAscii" w:eastAsiaTheme="minorAscii" w:cstheme="minorAscii"/>
          <w:color w:val="000000" w:themeColor="text1" w:themeTint="FF" w:themeShade="FF"/>
          <w:sz w:val="22"/>
          <w:szCs w:val="22"/>
        </w:rPr>
        <w:t xml:space="preserve"> the standard of care p</w:t>
      </w:r>
      <w:r w:rsidRPr="7698E5F5" w:rsidR="1DB8EF3B">
        <w:rPr>
          <w:rFonts w:ascii="Aptos" w:hAnsi="Aptos" w:eastAsia="Aptos" w:cs="Aptos" w:asciiTheme="minorAscii" w:hAnsiTheme="minorAscii" w:eastAsiaTheme="minorAscii" w:cstheme="minorAscii"/>
          <w:color w:val="000000" w:themeColor="text1" w:themeTint="FF" w:themeShade="FF"/>
          <w:sz w:val="22"/>
          <w:szCs w:val="22"/>
        </w:rPr>
        <w:t>rovided to service users, this problem is especially pertinent to stude</w:t>
      </w:r>
      <w:r w:rsidRPr="7698E5F5" w:rsidR="06CCA508">
        <w:rPr>
          <w:rFonts w:ascii="Aptos" w:hAnsi="Aptos" w:eastAsia="Aptos" w:cs="Aptos" w:asciiTheme="minorAscii" w:hAnsiTheme="minorAscii" w:eastAsiaTheme="minorAscii" w:cstheme="minorAscii"/>
          <w:color w:val="000000" w:themeColor="text1" w:themeTint="FF" w:themeShade="FF"/>
          <w:sz w:val="22"/>
          <w:szCs w:val="22"/>
        </w:rPr>
        <w:t>nts and early career professionals entering</w:t>
      </w:r>
      <w:r w:rsidRPr="7698E5F5" w:rsidR="5A912FE8">
        <w:rPr>
          <w:rFonts w:ascii="Aptos" w:hAnsi="Aptos" w:eastAsia="Aptos" w:cs="Aptos" w:asciiTheme="minorAscii" w:hAnsiTheme="minorAscii" w:eastAsiaTheme="minorAscii" w:cstheme="minorAscii"/>
          <w:color w:val="000000" w:themeColor="text1" w:themeTint="FF" w:themeShade="FF"/>
          <w:sz w:val="22"/>
          <w:szCs w:val="22"/>
        </w:rPr>
        <w:t xml:space="preserve"> the field</w:t>
      </w:r>
      <w:r w:rsidRPr="7698E5F5" w:rsidR="2F0664B3">
        <w:rPr>
          <w:rFonts w:ascii="Aptos" w:hAnsi="Aptos" w:eastAsia="Aptos" w:cs="Aptos" w:asciiTheme="minorAscii" w:hAnsiTheme="minorAscii" w:eastAsiaTheme="minorAscii" w:cstheme="minorAscii"/>
          <w:color w:val="000000" w:themeColor="text1" w:themeTint="FF" w:themeShade="FF"/>
          <w:sz w:val="22"/>
          <w:szCs w:val="22"/>
        </w:rPr>
        <w:t xml:space="preserve"> (</w:t>
      </w:r>
      <w:r w:rsidRPr="7698E5F5" w:rsidR="0F0CC444">
        <w:rPr>
          <w:rFonts w:ascii="Aptos" w:hAnsi="Aptos" w:eastAsia="Aptos" w:cs="Aptos" w:asciiTheme="minorAscii" w:hAnsiTheme="minorAscii" w:eastAsiaTheme="minorAscii" w:cstheme="minorAscii"/>
          <w:color w:val="000000" w:themeColor="text1" w:themeTint="FF" w:themeShade="FF"/>
          <w:sz w:val="22"/>
          <w:szCs w:val="22"/>
        </w:rPr>
        <w:t>King</w:t>
      </w:r>
      <w:r w:rsidRPr="7698E5F5" w:rsidR="7C2BC6CD">
        <w:rPr>
          <w:rFonts w:ascii="Aptos" w:hAnsi="Aptos" w:eastAsia="Aptos" w:cs="Aptos" w:asciiTheme="minorAscii" w:hAnsiTheme="minorAscii" w:eastAsiaTheme="minorAscii" w:cstheme="minorAscii"/>
          <w:color w:val="000000" w:themeColor="text1" w:themeTint="FF" w:themeShade="FF"/>
          <w:sz w:val="22"/>
          <w:szCs w:val="22"/>
        </w:rPr>
        <w:t>’</w:t>
      </w:r>
      <w:r w:rsidRPr="7698E5F5" w:rsidR="0F0CC444">
        <w:rPr>
          <w:rFonts w:ascii="Aptos" w:hAnsi="Aptos" w:eastAsia="Aptos" w:cs="Aptos" w:asciiTheme="minorAscii" w:hAnsiTheme="minorAscii" w:eastAsiaTheme="minorAscii" w:cstheme="minorAscii"/>
          <w:color w:val="000000" w:themeColor="text1" w:themeTint="FF" w:themeShade="FF"/>
          <w:sz w:val="22"/>
          <w:szCs w:val="22"/>
        </w:rPr>
        <w:t>s Fund</w:t>
      </w:r>
      <w:r w:rsidRPr="7698E5F5" w:rsidR="2F0664B3">
        <w:rPr>
          <w:rFonts w:ascii="Aptos" w:hAnsi="Aptos" w:eastAsia="Aptos" w:cs="Aptos" w:asciiTheme="minorAscii" w:hAnsiTheme="minorAscii" w:eastAsiaTheme="minorAscii" w:cstheme="minorAscii"/>
          <w:color w:val="000000" w:themeColor="text1" w:themeTint="FF" w:themeShade="FF"/>
          <w:sz w:val="22"/>
          <w:szCs w:val="22"/>
        </w:rPr>
        <w:t>, 202</w:t>
      </w:r>
      <w:r w:rsidRPr="7698E5F5" w:rsidR="41BEDE35">
        <w:rPr>
          <w:rFonts w:ascii="Aptos" w:hAnsi="Aptos" w:eastAsia="Aptos" w:cs="Aptos" w:asciiTheme="minorAscii" w:hAnsiTheme="minorAscii" w:eastAsiaTheme="minorAscii" w:cstheme="minorAscii"/>
          <w:color w:val="000000" w:themeColor="text1" w:themeTint="FF" w:themeShade="FF"/>
          <w:sz w:val="22"/>
          <w:szCs w:val="22"/>
        </w:rPr>
        <w:t>4</w:t>
      </w:r>
      <w:r w:rsidRPr="7698E5F5" w:rsidR="2F0664B3">
        <w:rPr>
          <w:rFonts w:ascii="Aptos" w:hAnsi="Aptos" w:eastAsia="Aptos" w:cs="Aptos" w:asciiTheme="minorAscii" w:hAnsiTheme="minorAscii" w:eastAsiaTheme="minorAscii" w:cstheme="minorAscii"/>
          <w:color w:val="000000" w:themeColor="text1" w:themeTint="FF" w:themeShade="FF"/>
          <w:sz w:val="22"/>
          <w:szCs w:val="22"/>
        </w:rPr>
        <w:t>).</w:t>
      </w:r>
    </w:p>
    <w:p w:rsidR="540567D7" w:rsidP="4A472225" w:rsidRDefault="540567D7" w14:paraId="747A6391" w14:textId="69F51189">
      <w:pPr>
        <w:spacing w:line="360" w:lineRule="auto"/>
        <w:rPr>
          <w:rFonts w:ascii="Aptos" w:hAnsi="Aptos" w:eastAsia="Aptos" w:cs="Aptos" w:asciiTheme="minorAscii" w:hAnsiTheme="minorAscii" w:eastAsiaTheme="minorAscii" w:cstheme="minorAscii"/>
          <w:color w:val="000000" w:themeColor="text1" w:themeTint="FF" w:themeShade="FF"/>
          <w:sz w:val="22"/>
          <w:szCs w:val="22"/>
        </w:rPr>
      </w:pPr>
      <w:r w:rsidRPr="4A472225" w:rsidR="5343E682">
        <w:rPr>
          <w:rFonts w:ascii="Aptos" w:hAnsi="Aptos" w:eastAsia="Aptos" w:cs="Aptos" w:asciiTheme="minorAscii" w:hAnsiTheme="minorAscii" w:eastAsiaTheme="minorAscii" w:cstheme="minorAscii"/>
          <w:b w:val="1"/>
          <w:bCs w:val="1"/>
          <w:color w:val="000000" w:themeColor="text1" w:themeTint="FF" w:themeShade="FF"/>
          <w:sz w:val="22"/>
          <w:szCs w:val="22"/>
        </w:rPr>
        <w:t>Body</w:t>
      </w:r>
    </w:p>
    <w:p w:rsidR="0AA5F9DD" w:rsidP="4A472225" w:rsidRDefault="0AA5F9DD" w14:paraId="77B1B186" w14:textId="15EFECCB">
      <w:pPr>
        <w:spacing w:line="360" w:lineRule="auto"/>
        <w:rPr>
          <w:rFonts w:ascii="Aptos" w:hAnsi="Aptos" w:eastAsia="Aptos" w:cs="Aptos" w:asciiTheme="minorAscii" w:hAnsiTheme="minorAscii" w:eastAsiaTheme="minorAscii" w:cstheme="minorAscii"/>
          <w:color w:val="000000" w:themeColor="text1" w:themeTint="FF" w:themeShade="FF"/>
          <w:sz w:val="22"/>
          <w:szCs w:val="22"/>
        </w:rPr>
      </w:pPr>
      <w:r w:rsidRPr="4A472225" w:rsidR="64E94363">
        <w:rPr>
          <w:rFonts w:ascii="Aptos" w:hAnsi="Aptos" w:eastAsia="Aptos" w:cs="Aptos" w:asciiTheme="minorAscii" w:hAnsiTheme="minorAscii" w:eastAsiaTheme="minorAscii" w:cstheme="minorAscii"/>
          <w:color w:val="000000" w:themeColor="text1" w:themeTint="FF" w:themeShade="FF"/>
          <w:sz w:val="22"/>
          <w:szCs w:val="22"/>
        </w:rPr>
        <w:t>The lack of health pro</w:t>
      </w:r>
      <w:r w:rsidRPr="4A472225" w:rsidR="399CB6FD">
        <w:rPr>
          <w:rFonts w:ascii="Aptos" w:hAnsi="Aptos" w:eastAsia="Aptos" w:cs="Aptos" w:asciiTheme="minorAscii" w:hAnsiTheme="minorAscii" w:eastAsiaTheme="minorAscii" w:cstheme="minorAscii"/>
          <w:color w:val="000000" w:themeColor="text1" w:themeTint="FF" w:themeShade="FF"/>
          <w:sz w:val="22"/>
          <w:szCs w:val="22"/>
        </w:rPr>
        <w:t xml:space="preserve">fessionals in adult care and the NHS is one of the most </w:t>
      </w:r>
      <w:r w:rsidRPr="4A472225" w:rsidR="3D96C7F4">
        <w:rPr>
          <w:rFonts w:ascii="Aptos" w:hAnsi="Aptos" w:eastAsia="Aptos" w:cs="Aptos" w:asciiTheme="minorAscii" w:hAnsiTheme="minorAscii" w:eastAsiaTheme="minorAscii" w:cstheme="minorAscii"/>
          <w:color w:val="000000" w:themeColor="text1" w:themeTint="FF" w:themeShade="FF"/>
          <w:sz w:val="22"/>
          <w:szCs w:val="22"/>
        </w:rPr>
        <w:t>urgent</w:t>
      </w:r>
      <w:r w:rsidRPr="4A472225" w:rsidR="399CB6FD">
        <w:rPr>
          <w:rFonts w:ascii="Aptos" w:hAnsi="Aptos" w:eastAsia="Aptos" w:cs="Aptos" w:asciiTheme="minorAscii" w:hAnsiTheme="minorAscii" w:eastAsiaTheme="minorAscii" w:cstheme="minorAscii"/>
          <w:color w:val="000000" w:themeColor="text1" w:themeTint="FF" w:themeShade="FF"/>
          <w:sz w:val="22"/>
          <w:szCs w:val="22"/>
        </w:rPr>
        <w:t xml:space="preserve"> issues</w:t>
      </w:r>
      <w:r w:rsidRPr="4A472225" w:rsidR="24102522">
        <w:rPr>
          <w:rFonts w:ascii="Aptos" w:hAnsi="Aptos" w:eastAsia="Aptos" w:cs="Aptos" w:asciiTheme="minorAscii" w:hAnsiTheme="minorAscii" w:eastAsiaTheme="minorAscii" w:cstheme="minorAscii"/>
          <w:color w:val="000000" w:themeColor="text1" w:themeTint="FF" w:themeShade="FF"/>
          <w:sz w:val="22"/>
          <w:szCs w:val="22"/>
        </w:rPr>
        <w:t>.</w:t>
      </w:r>
      <w:r w:rsidRPr="4A472225" w:rsidR="3B31F2F0">
        <w:rPr>
          <w:rFonts w:ascii="Aptos" w:hAnsi="Aptos" w:eastAsia="Aptos" w:cs="Aptos" w:asciiTheme="minorAscii" w:hAnsiTheme="minorAscii" w:eastAsiaTheme="minorAscii" w:cstheme="minorAscii"/>
          <w:color w:val="000000" w:themeColor="text1" w:themeTint="FF" w:themeShade="FF"/>
          <w:sz w:val="22"/>
          <w:szCs w:val="22"/>
        </w:rPr>
        <w:t xml:space="preserve"> </w:t>
      </w:r>
      <w:r w:rsidRPr="4A472225" w:rsidR="5E308F77">
        <w:rPr>
          <w:rFonts w:ascii="Aptos" w:hAnsi="Aptos" w:eastAsia="Aptos" w:cs="Aptos" w:asciiTheme="minorAscii" w:hAnsiTheme="minorAscii" w:eastAsiaTheme="minorAscii" w:cstheme="minorAscii"/>
          <w:color w:val="000000" w:themeColor="text1" w:themeTint="FF" w:themeShade="FF"/>
          <w:sz w:val="22"/>
          <w:szCs w:val="22"/>
        </w:rPr>
        <w:t xml:space="preserve">Health and social care vacancy rates are </w:t>
      </w:r>
      <w:r w:rsidRPr="4A472225" w:rsidR="4E8A2AB8">
        <w:rPr>
          <w:rFonts w:ascii="Aptos" w:hAnsi="Aptos" w:eastAsia="Aptos" w:cs="Aptos" w:asciiTheme="minorAscii" w:hAnsiTheme="minorAscii" w:eastAsiaTheme="minorAscii" w:cstheme="minorAscii"/>
          <w:color w:val="000000" w:themeColor="text1" w:themeTint="FF" w:themeShade="FF"/>
          <w:sz w:val="22"/>
          <w:szCs w:val="22"/>
        </w:rPr>
        <w:t>continuously</w:t>
      </w:r>
      <w:r w:rsidRPr="4A472225" w:rsidR="5E308F77">
        <w:rPr>
          <w:rFonts w:ascii="Aptos" w:hAnsi="Aptos" w:eastAsia="Aptos" w:cs="Aptos" w:asciiTheme="minorAscii" w:hAnsiTheme="minorAscii" w:eastAsiaTheme="minorAscii" w:cstheme="minorAscii"/>
          <w:color w:val="000000" w:themeColor="text1" w:themeTint="FF" w:themeShade="FF"/>
          <w:sz w:val="22"/>
          <w:szCs w:val="22"/>
        </w:rPr>
        <w:t xml:space="preserve"> higher than the </w:t>
      </w:r>
      <w:r w:rsidRPr="4A472225" w:rsidR="0D285F1F">
        <w:rPr>
          <w:rFonts w:ascii="Aptos" w:hAnsi="Aptos" w:eastAsia="Aptos" w:cs="Aptos" w:asciiTheme="minorAscii" w:hAnsiTheme="minorAscii" w:eastAsiaTheme="minorAscii" w:cstheme="minorAscii"/>
          <w:color w:val="000000" w:themeColor="text1" w:themeTint="FF" w:themeShade="FF"/>
          <w:sz w:val="22"/>
          <w:szCs w:val="22"/>
        </w:rPr>
        <w:t>national average</w:t>
      </w:r>
      <w:r w:rsidRPr="4A472225" w:rsidR="7665E348">
        <w:rPr>
          <w:rFonts w:ascii="Aptos" w:hAnsi="Aptos" w:eastAsia="Aptos" w:cs="Aptos" w:asciiTheme="minorAscii" w:hAnsiTheme="minorAscii" w:eastAsiaTheme="minorAscii" w:cstheme="minorAscii"/>
          <w:color w:val="000000" w:themeColor="text1" w:themeTint="FF" w:themeShade="FF"/>
          <w:sz w:val="22"/>
          <w:szCs w:val="22"/>
        </w:rPr>
        <w:t>, recruitment and retention</w:t>
      </w:r>
      <w:r w:rsidRPr="4A472225" w:rsidR="36685F65">
        <w:rPr>
          <w:rFonts w:ascii="Aptos" w:hAnsi="Aptos" w:eastAsia="Aptos" w:cs="Aptos" w:asciiTheme="minorAscii" w:hAnsiTheme="minorAscii" w:eastAsiaTheme="minorAscii" w:cstheme="minorAscii"/>
          <w:color w:val="000000" w:themeColor="text1" w:themeTint="FF" w:themeShade="FF"/>
          <w:sz w:val="22"/>
          <w:szCs w:val="22"/>
        </w:rPr>
        <w:t xml:space="preserve"> issues are </w:t>
      </w:r>
      <w:r w:rsidRPr="4A472225" w:rsidR="5378C2B9">
        <w:rPr>
          <w:rFonts w:ascii="Aptos" w:hAnsi="Aptos" w:eastAsia="Aptos" w:cs="Aptos" w:asciiTheme="minorAscii" w:hAnsiTheme="minorAscii" w:eastAsiaTheme="minorAscii" w:cstheme="minorAscii"/>
          <w:color w:val="000000" w:themeColor="text1" w:themeTint="FF" w:themeShade="FF"/>
          <w:sz w:val="22"/>
          <w:szCs w:val="22"/>
        </w:rPr>
        <w:t>exacerbated</w:t>
      </w:r>
      <w:r w:rsidRPr="4A472225" w:rsidR="36685F65">
        <w:rPr>
          <w:rFonts w:ascii="Aptos" w:hAnsi="Aptos" w:eastAsia="Aptos" w:cs="Aptos" w:asciiTheme="minorAscii" w:hAnsiTheme="minorAscii" w:eastAsiaTheme="minorAscii" w:cstheme="minorAscii"/>
          <w:color w:val="000000" w:themeColor="text1" w:themeTint="FF" w:themeShade="FF"/>
          <w:sz w:val="22"/>
          <w:szCs w:val="22"/>
        </w:rPr>
        <w:t xml:space="preserve"> by</w:t>
      </w:r>
      <w:r w:rsidRPr="4A472225" w:rsidR="501D3C31">
        <w:rPr>
          <w:rFonts w:ascii="Aptos" w:hAnsi="Aptos" w:eastAsia="Aptos" w:cs="Aptos" w:asciiTheme="minorAscii" w:hAnsiTheme="minorAscii" w:eastAsiaTheme="minorAscii" w:cstheme="minorAscii"/>
          <w:color w:val="000000" w:themeColor="text1" w:themeTint="FF" w:themeShade="FF"/>
          <w:sz w:val="22"/>
          <w:szCs w:val="22"/>
        </w:rPr>
        <w:t xml:space="preserve"> elements like low compensation</w:t>
      </w:r>
      <w:r w:rsidRPr="4A472225" w:rsidR="1ADA131E">
        <w:rPr>
          <w:rFonts w:ascii="Aptos" w:hAnsi="Aptos" w:eastAsia="Aptos" w:cs="Aptos" w:asciiTheme="minorAscii" w:hAnsiTheme="minorAscii" w:eastAsiaTheme="minorAscii" w:cstheme="minorAscii"/>
          <w:color w:val="000000" w:themeColor="text1" w:themeTint="FF" w:themeShade="FF"/>
          <w:sz w:val="22"/>
          <w:szCs w:val="22"/>
        </w:rPr>
        <w:t xml:space="preserve">, excessive </w:t>
      </w:r>
      <w:r w:rsidRPr="4A472225" w:rsidR="204D20BC">
        <w:rPr>
          <w:rFonts w:ascii="Aptos" w:hAnsi="Aptos" w:eastAsia="Aptos" w:cs="Aptos" w:asciiTheme="minorAscii" w:hAnsiTheme="minorAscii" w:eastAsiaTheme="minorAscii" w:cstheme="minorAscii"/>
          <w:color w:val="000000" w:themeColor="text1" w:themeTint="FF" w:themeShade="FF"/>
          <w:sz w:val="22"/>
          <w:szCs w:val="22"/>
        </w:rPr>
        <w:t>workloads</w:t>
      </w:r>
      <w:r w:rsidRPr="4A472225" w:rsidR="1ADA131E">
        <w:rPr>
          <w:rFonts w:ascii="Aptos" w:hAnsi="Aptos" w:eastAsia="Aptos" w:cs="Aptos" w:asciiTheme="minorAscii" w:hAnsiTheme="minorAscii" w:eastAsiaTheme="minorAscii" w:cstheme="minorAscii"/>
          <w:color w:val="000000" w:themeColor="text1" w:themeTint="FF" w:themeShade="FF"/>
          <w:sz w:val="22"/>
          <w:szCs w:val="22"/>
        </w:rPr>
        <w:t>, and little prospects for</w:t>
      </w:r>
      <w:r w:rsidRPr="4A472225" w:rsidR="4A332D40">
        <w:rPr>
          <w:rFonts w:ascii="Aptos" w:hAnsi="Aptos" w:eastAsia="Aptos" w:cs="Aptos" w:asciiTheme="minorAscii" w:hAnsiTheme="minorAscii" w:eastAsiaTheme="minorAscii" w:cstheme="minorAscii"/>
          <w:color w:val="000000" w:themeColor="text1" w:themeTint="FF" w:themeShade="FF"/>
          <w:sz w:val="22"/>
          <w:szCs w:val="22"/>
        </w:rPr>
        <w:t xml:space="preserve"> advancements especially in social care positions (King’s Fund,</w:t>
      </w:r>
      <w:r w:rsidRPr="4A472225" w:rsidR="20D31EDE">
        <w:rPr>
          <w:rFonts w:ascii="Aptos" w:hAnsi="Aptos" w:eastAsia="Aptos" w:cs="Aptos" w:asciiTheme="minorAscii" w:hAnsiTheme="minorAscii" w:eastAsiaTheme="minorAscii" w:cstheme="minorAscii"/>
          <w:color w:val="000000" w:themeColor="text1" w:themeTint="FF" w:themeShade="FF"/>
          <w:sz w:val="22"/>
          <w:szCs w:val="22"/>
        </w:rPr>
        <w:t xml:space="preserve"> 202</w:t>
      </w:r>
      <w:r w:rsidRPr="4A472225" w:rsidR="0DF5B6D3">
        <w:rPr>
          <w:rFonts w:ascii="Aptos" w:hAnsi="Aptos" w:eastAsia="Aptos" w:cs="Aptos" w:asciiTheme="minorAscii" w:hAnsiTheme="minorAscii" w:eastAsiaTheme="minorAscii" w:cstheme="minorAscii"/>
          <w:color w:val="000000" w:themeColor="text1" w:themeTint="FF" w:themeShade="FF"/>
          <w:sz w:val="22"/>
          <w:szCs w:val="22"/>
        </w:rPr>
        <w:t>4</w:t>
      </w:r>
      <w:r w:rsidRPr="4A472225" w:rsidR="20D31EDE">
        <w:rPr>
          <w:rFonts w:ascii="Aptos" w:hAnsi="Aptos" w:eastAsia="Aptos" w:cs="Aptos" w:asciiTheme="minorAscii" w:hAnsiTheme="minorAscii" w:eastAsiaTheme="minorAscii" w:cstheme="minorAscii"/>
          <w:color w:val="000000" w:themeColor="text1" w:themeTint="FF" w:themeShade="FF"/>
          <w:sz w:val="22"/>
          <w:szCs w:val="22"/>
        </w:rPr>
        <w:t>).</w:t>
      </w:r>
    </w:p>
    <w:p w:rsidR="3A12C4CC" w:rsidP="4A472225" w:rsidRDefault="3A12C4CC" w14:paraId="2C22946A" w14:textId="3FD21748">
      <w:pPr>
        <w:spacing w:line="360" w:lineRule="auto"/>
        <w:rPr>
          <w:rFonts w:ascii="Aptos" w:hAnsi="Aptos" w:eastAsia="Aptos" w:cs="Aptos" w:asciiTheme="minorAscii" w:hAnsiTheme="minorAscii" w:eastAsiaTheme="minorAscii" w:cstheme="minorAscii"/>
          <w:color w:val="000000" w:themeColor="text1" w:themeTint="FF" w:themeShade="FF"/>
          <w:sz w:val="22"/>
          <w:szCs w:val="22"/>
        </w:rPr>
      </w:pPr>
      <w:r w:rsidRPr="7698E5F5" w:rsidR="20D67382">
        <w:rPr>
          <w:rFonts w:ascii="Aptos" w:hAnsi="Aptos" w:eastAsia="Aptos" w:cs="Aptos" w:asciiTheme="minorAscii" w:hAnsiTheme="minorAscii" w:eastAsiaTheme="minorAscii" w:cstheme="minorAscii"/>
          <w:color w:val="000000" w:themeColor="text1" w:themeTint="FF" w:themeShade="FF"/>
          <w:sz w:val="22"/>
          <w:szCs w:val="22"/>
        </w:rPr>
        <w:t xml:space="preserve">Personnel pressures pose a threat to service </w:t>
      </w:r>
      <w:r w:rsidRPr="7698E5F5" w:rsidR="40BE250B">
        <w:rPr>
          <w:rFonts w:ascii="Aptos" w:hAnsi="Aptos" w:eastAsia="Aptos" w:cs="Aptos" w:asciiTheme="minorAscii" w:hAnsiTheme="minorAscii" w:eastAsiaTheme="minorAscii" w:cstheme="minorAscii"/>
          <w:color w:val="000000" w:themeColor="text1" w:themeTint="FF" w:themeShade="FF"/>
          <w:sz w:val="22"/>
          <w:szCs w:val="22"/>
        </w:rPr>
        <w:t xml:space="preserve">sustainability </w:t>
      </w:r>
      <w:r w:rsidRPr="7698E5F5" w:rsidR="20900762">
        <w:rPr>
          <w:rFonts w:ascii="Aptos" w:hAnsi="Aptos" w:eastAsia="Aptos" w:cs="Aptos" w:asciiTheme="minorAscii" w:hAnsiTheme="minorAscii" w:eastAsiaTheme="minorAscii" w:cstheme="minorAscii"/>
          <w:color w:val="000000" w:themeColor="text1" w:themeTint="FF" w:themeShade="FF"/>
          <w:sz w:val="22"/>
          <w:szCs w:val="22"/>
        </w:rPr>
        <w:t>to run</w:t>
      </w:r>
      <w:r w:rsidRPr="7698E5F5" w:rsidR="20D67382">
        <w:rPr>
          <w:rFonts w:ascii="Aptos" w:hAnsi="Aptos" w:eastAsia="Aptos" w:cs="Aptos" w:asciiTheme="minorAscii" w:hAnsiTheme="minorAscii" w:eastAsiaTheme="minorAscii" w:cstheme="minorAscii"/>
          <w:color w:val="000000" w:themeColor="text1" w:themeTint="FF" w:themeShade="FF"/>
          <w:sz w:val="22"/>
          <w:szCs w:val="22"/>
        </w:rPr>
        <w:t xml:space="preserve"> </w:t>
      </w:r>
      <w:r w:rsidRPr="7698E5F5" w:rsidR="6EBA4A59">
        <w:rPr>
          <w:rFonts w:ascii="Aptos" w:hAnsi="Aptos" w:eastAsia="Aptos" w:cs="Aptos" w:asciiTheme="minorAscii" w:hAnsiTheme="minorAscii" w:eastAsiaTheme="minorAscii" w:cstheme="minorAscii"/>
          <w:color w:val="000000" w:themeColor="text1" w:themeTint="FF" w:themeShade="FF"/>
          <w:sz w:val="22"/>
          <w:szCs w:val="22"/>
        </w:rPr>
        <w:t>the risk</w:t>
      </w:r>
      <w:r w:rsidRPr="7698E5F5" w:rsidR="199242FD">
        <w:rPr>
          <w:rFonts w:ascii="Aptos" w:hAnsi="Aptos" w:eastAsia="Aptos" w:cs="Aptos" w:asciiTheme="minorAscii" w:hAnsiTheme="minorAscii" w:eastAsiaTheme="minorAscii" w:cstheme="minorAscii"/>
          <w:color w:val="000000" w:themeColor="text1" w:themeTint="FF" w:themeShade="FF"/>
          <w:sz w:val="22"/>
          <w:szCs w:val="22"/>
        </w:rPr>
        <w:t xml:space="preserve"> of widening health </w:t>
      </w:r>
      <w:r w:rsidRPr="7698E5F5" w:rsidR="183885B5">
        <w:rPr>
          <w:rFonts w:ascii="Aptos" w:hAnsi="Aptos" w:eastAsia="Aptos" w:cs="Aptos" w:asciiTheme="minorAscii" w:hAnsiTheme="minorAscii" w:eastAsiaTheme="minorAscii" w:cstheme="minorAscii"/>
          <w:color w:val="000000" w:themeColor="text1" w:themeTint="FF" w:themeShade="FF"/>
          <w:sz w:val="22"/>
          <w:szCs w:val="22"/>
        </w:rPr>
        <w:t>disparities;</w:t>
      </w:r>
      <w:r w:rsidRPr="7698E5F5" w:rsidR="199242FD">
        <w:rPr>
          <w:rFonts w:ascii="Aptos" w:hAnsi="Aptos" w:eastAsia="Aptos" w:cs="Aptos" w:asciiTheme="minorAscii" w:hAnsiTheme="minorAscii" w:eastAsiaTheme="minorAscii" w:cstheme="minorAscii"/>
          <w:color w:val="000000" w:themeColor="text1" w:themeTint="FF" w:themeShade="FF"/>
          <w:sz w:val="22"/>
          <w:szCs w:val="22"/>
        </w:rPr>
        <w:t xml:space="preserve"> delays </w:t>
      </w:r>
      <w:r w:rsidRPr="7698E5F5" w:rsidR="18A6038A">
        <w:rPr>
          <w:rFonts w:ascii="Aptos" w:hAnsi="Aptos" w:eastAsia="Aptos" w:cs="Aptos" w:asciiTheme="minorAscii" w:hAnsiTheme="minorAscii" w:eastAsiaTheme="minorAscii" w:cstheme="minorAscii"/>
          <w:color w:val="000000" w:themeColor="text1" w:themeTint="FF" w:themeShade="FF"/>
          <w:sz w:val="22"/>
          <w:szCs w:val="22"/>
        </w:rPr>
        <w:t>limited</w:t>
      </w:r>
      <w:r w:rsidRPr="7698E5F5" w:rsidR="199242FD">
        <w:rPr>
          <w:rFonts w:ascii="Aptos" w:hAnsi="Aptos" w:eastAsia="Aptos" w:cs="Aptos" w:asciiTheme="minorAscii" w:hAnsiTheme="minorAscii" w:eastAsiaTheme="minorAscii" w:cstheme="minorAscii"/>
          <w:color w:val="000000" w:themeColor="text1" w:themeTint="FF" w:themeShade="FF"/>
          <w:sz w:val="22"/>
          <w:szCs w:val="22"/>
        </w:rPr>
        <w:t xml:space="preserve"> access </w:t>
      </w:r>
      <w:r w:rsidRPr="7698E5F5" w:rsidR="34CDD32E">
        <w:rPr>
          <w:rFonts w:ascii="Aptos" w:hAnsi="Aptos" w:eastAsia="Aptos" w:cs="Aptos" w:asciiTheme="minorAscii" w:hAnsiTheme="minorAscii" w:eastAsiaTheme="minorAscii" w:cstheme="minorAscii"/>
          <w:color w:val="000000" w:themeColor="text1" w:themeTint="FF" w:themeShade="FF"/>
          <w:sz w:val="22"/>
          <w:szCs w:val="22"/>
        </w:rPr>
        <w:t xml:space="preserve">to care </w:t>
      </w:r>
      <w:r w:rsidRPr="7698E5F5" w:rsidR="34CDD32E">
        <w:rPr>
          <w:rFonts w:ascii="Aptos" w:hAnsi="Aptos" w:eastAsia="Aptos" w:cs="Aptos" w:asciiTheme="minorAscii" w:hAnsiTheme="minorAscii" w:eastAsiaTheme="minorAscii" w:cstheme="minorAscii"/>
          <w:color w:val="000000" w:themeColor="text1" w:themeTint="FF" w:themeShade="FF"/>
          <w:sz w:val="22"/>
          <w:szCs w:val="22"/>
        </w:rPr>
        <w:t>frequently</w:t>
      </w:r>
      <w:r w:rsidRPr="7698E5F5" w:rsidR="34CDD32E">
        <w:rPr>
          <w:rFonts w:ascii="Aptos" w:hAnsi="Aptos" w:eastAsia="Aptos" w:cs="Aptos" w:asciiTheme="minorAscii" w:hAnsiTheme="minorAscii" w:eastAsiaTheme="minorAscii" w:cstheme="minorAscii"/>
          <w:color w:val="000000" w:themeColor="text1" w:themeTint="FF" w:themeShade="FF"/>
          <w:sz w:val="22"/>
          <w:szCs w:val="22"/>
        </w:rPr>
        <w:t xml:space="preserve"> </w:t>
      </w:r>
      <w:r w:rsidRPr="7698E5F5" w:rsidR="0DAB5B6B">
        <w:rPr>
          <w:rFonts w:ascii="Aptos" w:hAnsi="Aptos" w:eastAsia="Aptos" w:cs="Aptos" w:asciiTheme="minorAscii" w:hAnsiTheme="minorAscii" w:eastAsiaTheme="minorAscii" w:cstheme="minorAscii"/>
          <w:color w:val="000000" w:themeColor="text1" w:themeTint="FF" w:themeShade="FF"/>
          <w:sz w:val="22"/>
          <w:szCs w:val="22"/>
        </w:rPr>
        <w:t>disproportionately</w:t>
      </w:r>
      <w:r w:rsidRPr="7698E5F5" w:rsidR="3DFD3342">
        <w:rPr>
          <w:rFonts w:ascii="Aptos" w:hAnsi="Aptos" w:eastAsia="Aptos" w:cs="Aptos" w:asciiTheme="minorAscii" w:hAnsiTheme="minorAscii" w:eastAsiaTheme="minorAscii" w:cstheme="minorAscii"/>
          <w:color w:val="000000" w:themeColor="text1" w:themeTint="FF" w:themeShade="FF"/>
          <w:sz w:val="22"/>
          <w:szCs w:val="22"/>
        </w:rPr>
        <w:t xml:space="preserve"> </w:t>
      </w:r>
      <w:r w:rsidRPr="7698E5F5" w:rsidR="3DFD3342">
        <w:rPr>
          <w:rFonts w:ascii="Aptos" w:hAnsi="Aptos" w:eastAsia="Aptos" w:cs="Aptos" w:asciiTheme="minorAscii" w:hAnsiTheme="minorAscii" w:eastAsiaTheme="minorAscii" w:cstheme="minorAscii"/>
          <w:color w:val="000000" w:themeColor="text1" w:themeTint="FF" w:themeShade="FF"/>
          <w:sz w:val="22"/>
          <w:szCs w:val="22"/>
        </w:rPr>
        <w:t>impact</w:t>
      </w:r>
      <w:r w:rsidRPr="7698E5F5" w:rsidR="3DFD3342">
        <w:rPr>
          <w:rFonts w:ascii="Aptos" w:hAnsi="Aptos" w:eastAsia="Aptos" w:cs="Aptos" w:asciiTheme="minorAscii" w:hAnsiTheme="minorAscii" w:eastAsiaTheme="minorAscii" w:cstheme="minorAscii"/>
          <w:color w:val="000000" w:themeColor="text1" w:themeTint="FF" w:themeShade="FF"/>
          <w:sz w:val="22"/>
          <w:szCs w:val="22"/>
        </w:rPr>
        <w:t xml:space="preserve"> vulnerable populations, such as older seniors and </w:t>
      </w:r>
      <w:r w:rsidRPr="7698E5F5" w:rsidR="048694B2">
        <w:rPr>
          <w:rFonts w:ascii="Aptos" w:hAnsi="Aptos" w:eastAsia="Aptos" w:cs="Aptos" w:asciiTheme="minorAscii" w:hAnsiTheme="minorAscii" w:eastAsiaTheme="minorAscii" w:cstheme="minorAscii"/>
          <w:color w:val="000000" w:themeColor="text1" w:themeTint="FF" w:themeShade="FF"/>
          <w:sz w:val="22"/>
          <w:szCs w:val="22"/>
        </w:rPr>
        <w:t>people with complex needs. Families and unpaid careers</w:t>
      </w:r>
      <w:r w:rsidRPr="7698E5F5" w:rsidR="6D8803CB">
        <w:rPr>
          <w:rFonts w:ascii="Aptos" w:hAnsi="Aptos" w:eastAsia="Aptos" w:cs="Aptos" w:asciiTheme="minorAscii" w:hAnsiTheme="minorAscii" w:eastAsiaTheme="minorAscii" w:cstheme="minorAscii"/>
          <w:color w:val="000000" w:themeColor="text1" w:themeTint="FF" w:themeShade="FF"/>
          <w:sz w:val="22"/>
          <w:szCs w:val="22"/>
        </w:rPr>
        <w:t xml:space="preserve"> are further </w:t>
      </w:r>
      <w:r w:rsidRPr="7698E5F5" w:rsidR="70A07852">
        <w:rPr>
          <w:rFonts w:ascii="Aptos" w:hAnsi="Aptos" w:eastAsia="Aptos" w:cs="Aptos" w:asciiTheme="minorAscii" w:hAnsiTheme="minorAscii" w:eastAsiaTheme="minorAscii" w:cstheme="minorAscii"/>
          <w:color w:val="000000" w:themeColor="text1" w:themeTint="FF" w:themeShade="FF"/>
          <w:sz w:val="22"/>
          <w:szCs w:val="22"/>
        </w:rPr>
        <w:t>burdened</w:t>
      </w:r>
      <w:r w:rsidRPr="7698E5F5" w:rsidR="6D8803CB">
        <w:rPr>
          <w:rFonts w:ascii="Aptos" w:hAnsi="Aptos" w:eastAsia="Aptos" w:cs="Aptos" w:asciiTheme="minorAscii" w:hAnsiTheme="minorAscii" w:eastAsiaTheme="minorAscii" w:cstheme="minorAscii"/>
          <w:color w:val="000000" w:themeColor="text1" w:themeTint="FF" w:themeShade="FF"/>
          <w:sz w:val="22"/>
          <w:szCs w:val="22"/>
        </w:rPr>
        <w:t xml:space="preserve"> b</w:t>
      </w:r>
      <w:r w:rsidRPr="7698E5F5" w:rsidR="1F284CBF">
        <w:rPr>
          <w:rFonts w:ascii="Aptos" w:hAnsi="Aptos" w:eastAsia="Aptos" w:cs="Aptos" w:asciiTheme="minorAscii" w:hAnsiTheme="minorAscii" w:eastAsiaTheme="minorAscii" w:cstheme="minorAscii"/>
          <w:color w:val="000000" w:themeColor="text1" w:themeTint="FF" w:themeShade="FF"/>
          <w:sz w:val="22"/>
          <w:szCs w:val="22"/>
        </w:rPr>
        <w:t>y</w:t>
      </w:r>
      <w:r w:rsidRPr="7698E5F5" w:rsidR="6D8803CB">
        <w:rPr>
          <w:rFonts w:ascii="Aptos" w:hAnsi="Aptos" w:eastAsia="Aptos" w:cs="Aptos" w:asciiTheme="minorAscii" w:hAnsiTheme="minorAscii" w:eastAsiaTheme="minorAscii" w:cstheme="minorAscii"/>
          <w:color w:val="000000" w:themeColor="text1" w:themeTint="FF" w:themeShade="FF"/>
          <w:sz w:val="22"/>
          <w:szCs w:val="22"/>
        </w:rPr>
        <w:t xml:space="preserve"> these problems</w:t>
      </w:r>
      <w:r w:rsidRPr="7698E5F5" w:rsidR="71199BA1">
        <w:rPr>
          <w:rFonts w:ascii="Aptos" w:hAnsi="Aptos" w:eastAsia="Aptos" w:cs="Aptos" w:asciiTheme="minorAscii" w:hAnsiTheme="minorAscii" w:eastAsiaTheme="minorAscii" w:cstheme="minorAscii"/>
          <w:color w:val="000000" w:themeColor="text1" w:themeTint="FF" w:themeShade="FF"/>
          <w:sz w:val="22"/>
          <w:szCs w:val="22"/>
        </w:rPr>
        <w:t xml:space="preserve"> (CQC, 2023</w:t>
      </w:r>
      <w:r w:rsidRPr="7698E5F5" w:rsidR="71199BA1">
        <w:rPr>
          <w:rFonts w:ascii="Aptos" w:hAnsi="Aptos" w:eastAsia="Aptos" w:cs="Aptos" w:asciiTheme="minorAscii" w:hAnsiTheme="minorAscii" w:eastAsiaTheme="minorAscii" w:cstheme="minorAscii"/>
          <w:color w:val="000000" w:themeColor="text1" w:themeTint="FF" w:themeShade="FF"/>
          <w:sz w:val="22"/>
          <w:szCs w:val="22"/>
        </w:rPr>
        <w:t>).</w:t>
      </w:r>
    </w:p>
    <w:p w:rsidR="021F216E" w:rsidP="4A472225" w:rsidRDefault="021F216E" w14:paraId="6F1DB268" w14:textId="4FB893C4">
      <w:pPr>
        <w:spacing w:line="360" w:lineRule="auto"/>
        <w:rPr>
          <w:rFonts w:ascii="Aptos" w:hAnsi="Aptos" w:eastAsia="Aptos" w:cs="Aptos" w:asciiTheme="minorAscii" w:hAnsiTheme="minorAscii" w:eastAsiaTheme="minorAscii" w:cstheme="minorAscii"/>
          <w:color w:val="000000" w:themeColor="text1"/>
          <w:sz w:val="22"/>
          <w:szCs w:val="22"/>
        </w:rPr>
      </w:pPr>
      <w:r w:rsidRPr="4A472225" w:rsidR="4B576D78">
        <w:rPr>
          <w:rFonts w:ascii="Aptos" w:hAnsi="Aptos" w:eastAsia="Aptos" w:cs="Aptos" w:asciiTheme="minorAscii" w:hAnsiTheme="minorAscii" w:eastAsiaTheme="minorAscii" w:cstheme="minorAscii"/>
          <w:color w:val="000000" w:themeColor="text1" w:themeTint="FF" w:themeShade="FF"/>
          <w:sz w:val="22"/>
          <w:szCs w:val="22"/>
        </w:rPr>
        <w:t>Furthermore,</w:t>
      </w:r>
      <w:r w:rsidRPr="4A472225" w:rsidR="3ADC2F7B">
        <w:rPr>
          <w:rFonts w:ascii="Aptos" w:hAnsi="Aptos" w:eastAsia="Aptos" w:cs="Aptos" w:asciiTheme="minorAscii" w:hAnsiTheme="minorAscii" w:eastAsiaTheme="minorAscii" w:cstheme="minorAscii"/>
          <w:color w:val="000000" w:themeColor="text1" w:themeTint="FF" w:themeShade="FF"/>
          <w:sz w:val="22"/>
          <w:szCs w:val="22"/>
        </w:rPr>
        <w:t xml:space="preserve"> the NHS is </w:t>
      </w:r>
      <w:r w:rsidRPr="4A472225" w:rsidR="08621F5B">
        <w:rPr>
          <w:rFonts w:ascii="Aptos" w:hAnsi="Aptos" w:eastAsia="Aptos" w:cs="Aptos" w:asciiTheme="minorAscii" w:hAnsiTheme="minorAscii" w:eastAsiaTheme="minorAscii" w:cstheme="minorAscii"/>
          <w:color w:val="000000" w:themeColor="text1" w:themeTint="FF" w:themeShade="FF"/>
          <w:sz w:val="22"/>
          <w:szCs w:val="22"/>
        </w:rPr>
        <w:t>directly</w:t>
      </w:r>
      <w:r w:rsidRPr="4A472225" w:rsidR="3ADC2F7B">
        <w:rPr>
          <w:rFonts w:ascii="Aptos" w:hAnsi="Aptos" w:eastAsia="Aptos" w:cs="Aptos" w:asciiTheme="minorAscii" w:hAnsiTheme="minorAscii" w:eastAsiaTheme="minorAscii" w:cstheme="minorAscii"/>
          <w:color w:val="000000" w:themeColor="text1" w:themeTint="FF" w:themeShade="FF"/>
          <w:sz w:val="22"/>
          <w:szCs w:val="22"/>
        </w:rPr>
        <w:t xml:space="preserve"> </w:t>
      </w:r>
      <w:r w:rsidRPr="4A472225" w:rsidR="3ADC2F7B">
        <w:rPr>
          <w:rFonts w:ascii="Aptos" w:hAnsi="Aptos" w:eastAsia="Aptos" w:cs="Aptos" w:asciiTheme="minorAscii" w:hAnsiTheme="minorAscii" w:eastAsiaTheme="minorAscii" w:cstheme="minorAscii"/>
          <w:color w:val="000000" w:themeColor="text1" w:themeTint="FF" w:themeShade="FF"/>
          <w:sz w:val="22"/>
          <w:szCs w:val="22"/>
        </w:rPr>
        <w:t>impacted</w:t>
      </w:r>
      <w:r w:rsidRPr="4A472225" w:rsidR="3ADC2F7B">
        <w:rPr>
          <w:rFonts w:ascii="Aptos" w:hAnsi="Aptos" w:eastAsia="Aptos" w:cs="Aptos" w:asciiTheme="minorAscii" w:hAnsiTheme="minorAscii" w:eastAsiaTheme="minorAscii" w:cstheme="minorAscii"/>
          <w:color w:val="000000" w:themeColor="text1" w:themeTint="FF" w:themeShade="FF"/>
          <w:sz w:val="22"/>
          <w:szCs w:val="22"/>
        </w:rPr>
        <w:t xml:space="preserve"> by social care shortages</w:t>
      </w:r>
      <w:r w:rsidRPr="4A472225" w:rsidR="0F911AF8">
        <w:rPr>
          <w:rFonts w:ascii="Aptos" w:hAnsi="Aptos" w:eastAsia="Aptos" w:cs="Aptos" w:asciiTheme="minorAscii" w:hAnsiTheme="minorAscii" w:eastAsiaTheme="minorAscii" w:cstheme="minorAscii"/>
          <w:color w:val="000000" w:themeColor="text1" w:themeTint="FF" w:themeShade="FF"/>
          <w:sz w:val="22"/>
          <w:szCs w:val="22"/>
        </w:rPr>
        <w:t>, emphasis on longer waiting times,</w:t>
      </w:r>
      <w:r w:rsidRPr="4A472225" w:rsidR="45E546C0">
        <w:rPr>
          <w:rFonts w:ascii="Aptos" w:hAnsi="Aptos" w:eastAsia="Aptos" w:cs="Aptos" w:asciiTheme="minorAscii" w:hAnsiTheme="minorAscii" w:eastAsiaTheme="minorAscii" w:cstheme="minorAscii"/>
          <w:color w:val="000000" w:themeColor="text1" w:themeTint="FF" w:themeShade="FF"/>
          <w:sz w:val="22"/>
          <w:szCs w:val="22"/>
        </w:rPr>
        <w:t xml:space="preserve"> less continuit</w:t>
      </w:r>
      <w:r w:rsidRPr="4A472225" w:rsidR="16ABE900">
        <w:rPr>
          <w:rFonts w:ascii="Aptos" w:hAnsi="Aptos" w:eastAsia="Aptos" w:cs="Aptos" w:asciiTheme="minorAscii" w:hAnsiTheme="minorAscii" w:eastAsiaTheme="minorAscii" w:cstheme="minorAscii"/>
          <w:color w:val="000000" w:themeColor="text1" w:themeTint="FF" w:themeShade="FF"/>
          <w:sz w:val="22"/>
          <w:szCs w:val="22"/>
        </w:rPr>
        <w:t>y of treatment and more strain on the</w:t>
      </w:r>
      <w:r w:rsidRPr="4A472225" w:rsidR="40513A5C">
        <w:rPr>
          <w:rFonts w:ascii="Aptos" w:hAnsi="Aptos" w:eastAsia="Aptos" w:cs="Aptos" w:asciiTheme="minorAscii" w:hAnsiTheme="minorAscii" w:eastAsiaTheme="minorAscii" w:cstheme="minorAscii"/>
          <w:color w:val="000000" w:themeColor="text1" w:themeTint="FF" w:themeShade="FF"/>
          <w:sz w:val="22"/>
          <w:szCs w:val="22"/>
        </w:rPr>
        <w:t xml:space="preserve"> remaining personnel are all consequences of staff </w:t>
      </w:r>
      <w:r w:rsidRPr="4A472225" w:rsidR="4AD1AAC5">
        <w:rPr>
          <w:rFonts w:ascii="Aptos" w:hAnsi="Aptos" w:eastAsia="Aptos" w:cs="Aptos" w:asciiTheme="minorAscii" w:hAnsiTheme="minorAscii" w:eastAsiaTheme="minorAscii" w:cstheme="minorAscii"/>
          <w:color w:val="000000" w:themeColor="text1" w:themeTint="FF" w:themeShade="FF"/>
          <w:sz w:val="22"/>
          <w:szCs w:val="22"/>
        </w:rPr>
        <w:t>shortages and</w:t>
      </w:r>
      <w:r w:rsidRPr="4A472225" w:rsidR="16920FD8">
        <w:rPr>
          <w:rFonts w:ascii="Aptos" w:hAnsi="Aptos" w:eastAsia="Aptos" w:cs="Aptos" w:asciiTheme="minorAscii" w:hAnsiTheme="minorAscii" w:eastAsiaTheme="minorAscii" w:cstheme="minorAscii"/>
          <w:color w:val="000000" w:themeColor="text1" w:themeTint="FF" w:themeShade="FF"/>
          <w:sz w:val="22"/>
          <w:szCs w:val="22"/>
        </w:rPr>
        <w:t xml:space="preserve"> may deter students from </w:t>
      </w:r>
      <w:r w:rsidRPr="4A472225" w:rsidR="52C51EF2">
        <w:rPr>
          <w:rFonts w:ascii="Aptos" w:hAnsi="Aptos" w:eastAsia="Aptos" w:cs="Aptos" w:asciiTheme="minorAscii" w:hAnsiTheme="minorAscii" w:eastAsiaTheme="minorAscii" w:cstheme="minorAscii"/>
          <w:color w:val="000000" w:themeColor="text1" w:themeTint="FF" w:themeShade="FF"/>
          <w:sz w:val="22"/>
          <w:szCs w:val="22"/>
        </w:rPr>
        <w:t>entering</w:t>
      </w:r>
      <w:r w:rsidRPr="4A472225" w:rsidR="52C51EF2">
        <w:rPr>
          <w:rFonts w:ascii="Aptos" w:hAnsi="Aptos" w:eastAsia="Aptos" w:cs="Aptos" w:asciiTheme="minorAscii" w:hAnsiTheme="minorAscii" w:eastAsiaTheme="minorAscii" w:cstheme="minorAscii"/>
          <w:color w:val="000000" w:themeColor="text1" w:themeTint="FF" w:themeShade="FF"/>
          <w:sz w:val="22"/>
          <w:szCs w:val="22"/>
        </w:rPr>
        <w:t xml:space="preserve"> </w:t>
      </w:r>
      <w:r w:rsidRPr="4A472225" w:rsidR="16920FD8">
        <w:rPr>
          <w:rFonts w:ascii="Aptos" w:hAnsi="Aptos" w:eastAsia="Aptos" w:cs="Aptos" w:asciiTheme="minorAscii" w:hAnsiTheme="minorAscii" w:eastAsiaTheme="minorAscii" w:cstheme="minorAscii"/>
          <w:color w:val="000000" w:themeColor="text1" w:themeTint="FF" w:themeShade="FF"/>
          <w:sz w:val="22"/>
          <w:szCs w:val="22"/>
        </w:rPr>
        <w:t xml:space="preserve">the care </w:t>
      </w:r>
      <w:r w:rsidRPr="4A472225" w:rsidR="675A6478">
        <w:rPr>
          <w:rFonts w:ascii="Aptos" w:hAnsi="Aptos" w:eastAsia="Aptos" w:cs="Aptos" w:asciiTheme="minorAscii" w:hAnsiTheme="minorAscii" w:eastAsiaTheme="minorAscii" w:cstheme="minorAscii"/>
          <w:color w:val="000000" w:themeColor="text1" w:themeTint="FF" w:themeShade="FF"/>
          <w:sz w:val="22"/>
          <w:szCs w:val="22"/>
        </w:rPr>
        <w:t>sector. Health</w:t>
      </w:r>
      <w:r w:rsidRPr="4A472225" w:rsidR="7B0B1A12">
        <w:rPr>
          <w:rFonts w:ascii="Aptos" w:hAnsi="Aptos" w:eastAsia="Aptos" w:cs="Aptos" w:asciiTheme="minorAscii" w:hAnsiTheme="minorAscii" w:eastAsiaTheme="minorAscii" w:cstheme="minorAscii"/>
          <w:color w:val="000000" w:themeColor="text1" w:themeTint="FF" w:themeShade="FF"/>
          <w:sz w:val="22"/>
          <w:szCs w:val="22"/>
        </w:rPr>
        <w:t xml:space="preserve"> and social care </w:t>
      </w:r>
      <w:r w:rsidRPr="4A472225" w:rsidR="747E9683">
        <w:rPr>
          <w:rFonts w:ascii="Aptos" w:hAnsi="Aptos" w:eastAsia="Aptos" w:cs="Aptos" w:asciiTheme="minorAscii" w:hAnsiTheme="minorAscii" w:eastAsiaTheme="minorAscii" w:cstheme="minorAscii"/>
          <w:color w:val="000000" w:themeColor="text1" w:themeTint="FF" w:themeShade="FF"/>
          <w:sz w:val="22"/>
          <w:szCs w:val="22"/>
        </w:rPr>
        <w:t>workers'</w:t>
      </w:r>
      <w:r w:rsidRPr="4A472225" w:rsidR="7B0B1A12">
        <w:rPr>
          <w:rFonts w:ascii="Aptos" w:hAnsi="Aptos" w:eastAsia="Aptos" w:cs="Aptos" w:asciiTheme="minorAscii" w:hAnsiTheme="minorAscii" w:eastAsiaTheme="minorAscii" w:cstheme="minorAscii"/>
          <w:color w:val="000000" w:themeColor="text1" w:themeTint="FF" w:themeShade="FF"/>
          <w:sz w:val="22"/>
          <w:szCs w:val="22"/>
        </w:rPr>
        <w:t xml:space="preserve"> shortages are caused by </w:t>
      </w:r>
      <w:r w:rsidRPr="4A472225" w:rsidR="6ABCD1DF">
        <w:rPr>
          <w:rFonts w:ascii="Aptos" w:hAnsi="Aptos" w:eastAsia="Aptos" w:cs="Aptos" w:asciiTheme="minorAscii" w:hAnsiTheme="minorAscii" w:eastAsiaTheme="minorAscii" w:cstheme="minorAscii"/>
          <w:color w:val="000000" w:themeColor="text1" w:themeTint="FF" w:themeShade="FF"/>
          <w:sz w:val="22"/>
          <w:szCs w:val="22"/>
        </w:rPr>
        <w:t>several</w:t>
      </w:r>
      <w:r w:rsidRPr="4A472225" w:rsidR="7B0B1A12">
        <w:rPr>
          <w:rFonts w:ascii="Aptos" w:hAnsi="Aptos" w:eastAsia="Aptos" w:cs="Aptos" w:asciiTheme="minorAscii" w:hAnsiTheme="minorAscii" w:eastAsiaTheme="minorAscii" w:cstheme="minorAscii"/>
          <w:color w:val="000000" w:themeColor="text1" w:themeTint="FF" w:themeShade="FF"/>
          <w:sz w:val="22"/>
          <w:szCs w:val="22"/>
        </w:rPr>
        <w:t xml:space="preserve"> variables. Among thes</w:t>
      </w:r>
      <w:r w:rsidRPr="4A472225" w:rsidR="515F830D">
        <w:rPr>
          <w:rFonts w:ascii="Aptos" w:hAnsi="Aptos" w:eastAsia="Aptos" w:cs="Aptos" w:asciiTheme="minorAscii" w:hAnsiTheme="minorAscii" w:eastAsiaTheme="minorAscii" w:cstheme="minorAscii"/>
          <w:color w:val="000000" w:themeColor="text1" w:themeTint="FF" w:themeShade="FF"/>
          <w:sz w:val="22"/>
          <w:szCs w:val="22"/>
        </w:rPr>
        <w:t xml:space="preserve">e include the government’s and the NH’S’s lack of </w:t>
      </w:r>
      <w:r w:rsidRPr="4A472225" w:rsidR="367E90FE">
        <w:rPr>
          <w:rFonts w:ascii="Aptos" w:hAnsi="Aptos" w:eastAsia="Aptos" w:cs="Aptos" w:asciiTheme="minorAscii" w:hAnsiTheme="minorAscii" w:eastAsiaTheme="minorAscii" w:cstheme="minorAscii"/>
          <w:color w:val="000000" w:themeColor="text1" w:themeTint="FF" w:themeShade="FF"/>
          <w:sz w:val="22"/>
          <w:szCs w:val="22"/>
        </w:rPr>
        <w:t>long-term personnel planning</w:t>
      </w:r>
      <w:r w:rsidRPr="4A472225" w:rsidR="16920FD8">
        <w:rPr>
          <w:rFonts w:ascii="Aptos" w:hAnsi="Aptos" w:eastAsia="Aptos" w:cs="Aptos" w:asciiTheme="minorAscii" w:hAnsiTheme="minorAscii" w:eastAsiaTheme="minorAscii" w:cstheme="minorAscii"/>
          <w:color w:val="000000" w:themeColor="text1" w:themeTint="FF" w:themeShade="FF"/>
          <w:sz w:val="22"/>
          <w:szCs w:val="22"/>
        </w:rPr>
        <w:t xml:space="preserve"> </w:t>
      </w:r>
      <w:r w:rsidRPr="4A472225" w:rsidR="5C0E0F5B">
        <w:rPr>
          <w:rFonts w:ascii="Aptos" w:hAnsi="Aptos" w:eastAsia="Aptos" w:cs="Aptos" w:asciiTheme="minorAscii" w:hAnsiTheme="minorAscii" w:eastAsiaTheme="minorAscii" w:cstheme="minorAscii"/>
          <w:color w:val="000000" w:themeColor="text1" w:themeTint="FF" w:themeShade="FF"/>
          <w:sz w:val="22"/>
          <w:szCs w:val="22"/>
        </w:rPr>
        <w:t>(</w:t>
      </w:r>
      <w:r w:rsidRPr="4A472225" w:rsidR="58AA5981">
        <w:rPr>
          <w:rFonts w:ascii="Aptos" w:hAnsi="Aptos" w:eastAsia="Aptos" w:cs="Aptos" w:asciiTheme="minorAscii" w:hAnsiTheme="minorAscii" w:eastAsiaTheme="minorAscii" w:cstheme="minorAscii"/>
          <w:color w:val="000000" w:themeColor="text1" w:themeTint="FF" w:themeShade="FF"/>
          <w:sz w:val="22"/>
          <w:szCs w:val="22"/>
        </w:rPr>
        <w:t>Waitzman, 2022</w:t>
      </w:r>
      <w:r w:rsidRPr="4A472225" w:rsidR="6CBCE318">
        <w:rPr>
          <w:rFonts w:ascii="Aptos" w:hAnsi="Aptos" w:eastAsia="Aptos" w:cs="Aptos" w:asciiTheme="minorAscii" w:hAnsiTheme="minorAscii" w:eastAsiaTheme="minorAscii" w:cstheme="minorAscii"/>
          <w:color w:val="000000" w:themeColor="text1" w:themeTint="FF" w:themeShade="FF"/>
          <w:sz w:val="22"/>
          <w:szCs w:val="22"/>
        </w:rPr>
        <w:t>).</w:t>
      </w:r>
    </w:p>
    <w:p w:rsidR="4278BBBF" w:rsidP="4A472225" w:rsidRDefault="4278BBBF" w14:paraId="473228CD" w14:textId="1B9A847F">
      <w:pPr>
        <w:spacing w:line="360" w:lineRule="auto"/>
        <w:rPr>
          <w:rFonts w:ascii="Aptos" w:hAnsi="Aptos" w:eastAsia="Aptos" w:cs="Aptos" w:asciiTheme="minorAscii" w:hAnsiTheme="minorAscii" w:eastAsiaTheme="minorAscii" w:cstheme="minorAscii"/>
          <w:b w:val="1"/>
          <w:bCs w:val="1"/>
          <w:color w:val="000000" w:themeColor="text1" w:themeTint="FF" w:themeShade="FF"/>
          <w:sz w:val="22"/>
          <w:szCs w:val="22"/>
        </w:rPr>
      </w:pPr>
      <w:r w:rsidRPr="4A472225" w:rsidR="1CD015C2">
        <w:rPr>
          <w:rFonts w:ascii="Aptos" w:hAnsi="Aptos" w:eastAsia="Aptos" w:cs="Aptos" w:asciiTheme="minorAscii" w:hAnsiTheme="minorAscii" w:eastAsiaTheme="minorAscii" w:cstheme="minorAscii"/>
          <w:b w:val="1"/>
          <w:bCs w:val="1"/>
          <w:color w:val="000000" w:themeColor="text1" w:themeTint="FF" w:themeShade="FF"/>
          <w:sz w:val="22"/>
          <w:szCs w:val="22"/>
        </w:rPr>
        <w:t>Conclusion</w:t>
      </w:r>
    </w:p>
    <w:p w:rsidR="021F216E" w:rsidP="4A472225" w:rsidRDefault="021F216E" w14:paraId="3182567B" w14:textId="009B819A">
      <w:pPr>
        <w:spacing w:line="360" w:lineRule="auto"/>
        <w:rPr>
          <w:rFonts w:ascii="Aptos" w:hAnsi="Aptos" w:eastAsia="Aptos" w:cs="Aptos" w:asciiTheme="minorAscii" w:hAnsiTheme="minorAscii" w:eastAsiaTheme="minorAscii" w:cstheme="minorAscii"/>
          <w:color w:val="000000" w:themeColor="text1"/>
          <w:sz w:val="22"/>
          <w:szCs w:val="22"/>
        </w:rPr>
      </w:pPr>
      <w:r w:rsidRPr="4A472225" w:rsidR="1C5A7836">
        <w:rPr>
          <w:rFonts w:ascii="Aptos" w:hAnsi="Aptos" w:eastAsia="Aptos" w:cs="Aptos" w:asciiTheme="minorAscii" w:hAnsiTheme="minorAscii" w:eastAsiaTheme="minorAscii" w:cstheme="minorAscii"/>
          <w:color w:val="000000" w:themeColor="text1" w:themeTint="FF" w:themeShade="FF"/>
          <w:sz w:val="22"/>
          <w:szCs w:val="22"/>
        </w:rPr>
        <w:t>In the UK</w:t>
      </w:r>
      <w:r w:rsidRPr="4A472225" w:rsidR="6E599C46">
        <w:rPr>
          <w:rFonts w:ascii="Aptos" w:hAnsi="Aptos" w:eastAsia="Aptos" w:cs="Aptos" w:asciiTheme="minorAscii" w:hAnsiTheme="minorAscii" w:eastAsiaTheme="minorAscii" w:cstheme="minorAscii"/>
          <w:color w:val="000000" w:themeColor="text1" w:themeTint="FF" w:themeShade="FF"/>
          <w:sz w:val="22"/>
          <w:szCs w:val="22"/>
        </w:rPr>
        <w:t>, the health</w:t>
      </w:r>
      <w:r w:rsidRPr="4A472225" w:rsidR="1C5A7836">
        <w:rPr>
          <w:rFonts w:ascii="Aptos" w:hAnsi="Aptos" w:eastAsia="Aptos" w:cs="Aptos" w:asciiTheme="minorAscii" w:hAnsiTheme="minorAscii" w:eastAsiaTheme="minorAscii" w:cstheme="minorAscii"/>
          <w:color w:val="000000" w:themeColor="text1" w:themeTint="FF" w:themeShade="FF"/>
          <w:sz w:val="22"/>
          <w:szCs w:val="22"/>
        </w:rPr>
        <w:t xml:space="preserve"> and social care</w:t>
      </w:r>
      <w:r w:rsidRPr="4A472225" w:rsidR="72C2D3F4">
        <w:rPr>
          <w:rFonts w:ascii="Aptos" w:hAnsi="Aptos" w:eastAsia="Aptos" w:cs="Aptos" w:asciiTheme="minorAscii" w:hAnsiTheme="minorAscii" w:eastAsiaTheme="minorAscii" w:cstheme="minorAscii"/>
          <w:color w:val="000000" w:themeColor="text1" w:themeTint="FF" w:themeShade="FF"/>
          <w:sz w:val="22"/>
          <w:szCs w:val="22"/>
        </w:rPr>
        <w:t xml:space="preserve"> workforce shortage</w:t>
      </w:r>
      <w:r w:rsidRPr="4A472225" w:rsidR="1C5A7836">
        <w:rPr>
          <w:rFonts w:ascii="Aptos" w:hAnsi="Aptos" w:eastAsia="Aptos" w:cs="Aptos" w:asciiTheme="minorAscii" w:hAnsiTheme="minorAscii" w:eastAsiaTheme="minorAscii" w:cstheme="minorAscii"/>
          <w:color w:val="000000" w:themeColor="text1" w:themeTint="FF" w:themeShade="FF"/>
          <w:sz w:val="22"/>
          <w:szCs w:val="22"/>
        </w:rPr>
        <w:t xml:space="preserve"> crisis</w:t>
      </w:r>
      <w:r w:rsidRPr="4A472225" w:rsidR="39C31CAC">
        <w:rPr>
          <w:rFonts w:ascii="Aptos" w:hAnsi="Aptos" w:eastAsia="Aptos" w:cs="Aptos" w:asciiTheme="minorAscii" w:hAnsiTheme="minorAscii" w:eastAsiaTheme="minorAscii" w:cstheme="minorAscii"/>
          <w:color w:val="000000" w:themeColor="text1" w:themeTint="FF" w:themeShade="FF"/>
          <w:sz w:val="22"/>
          <w:szCs w:val="22"/>
        </w:rPr>
        <w:t xml:space="preserve"> is a severe problem that needs immediate attention</w:t>
      </w:r>
      <w:r w:rsidRPr="4A472225" w:rsidR="6695762A">
        <w:rPr>
          <w:rFonts w:ascii="Aptos" w:hAnsi="Aptos" w:eastAsia="Aptos" w:cs="Aptos" w:asciiTheme="minorAscii" w:hAnsiTheme="minorAscii" w:eastAsiaTheme="minorAscii" w:cstheme="minorAscii"/>
          <w:color w:val="000000" w:themeColor="text1" w:themeTint="FF" w:themeShade="FF"/>
          <w:sz w:val="22"/>
          <w:szCs w:val="22"/>
        </w:rPr>
        <w:t xml:space="preserve">. To keep employees and </w:t>
      </w:r>
      <w:r w:rsidRPr="4A472225" w:rsidR="7B3731F0">
        <w:rPr>
          <w:rFonts w:ascii="Aptos" w:hAnsi="Aptos" w:eastAsia="Aptos" w:cs="Aptos" w:asciiTheme="minorAscii" w:hAnsiTheme="minorAscii" w:eastAsiaTheme="minorAscii" w:cstheme="minorAscii"/>
          <w:color w:val="000000" w:themeColor="text1" w:themeTint="FF" w:themeShade="FF"/>
          <w:sz w:val="22"/>
          <w:szCs w:val="22"/>
        </w:rPr>
        <w:t>draw in</w:t>
      </w:r>
      <w:r w:rsidRPr="4A472225" w:rsidR="6695762A">
        <w:rPr>
          <w:rFonts w:ascii="Aptos" w:hAnsi="Aptos" w:eastAsia="Aptos" w:cs="Aptos" w:asciiTheme="minorAscii" w:hAnsiTheme="minorAscii" w:eastAsiaTheme="minorAscii" w:cstheme="minorAscii"/>
          <w:color w:val="000000" w:themeColor="text1" w:themeTint="FF" w:themeShade="FF"/>
          <w:sz w:val="22"/>
          <w:szCs w:val="22"/>
        </w:rPr>
        <w:t xml:space="preserve"> new ones</w:t>
      </w:r>
      <w:r w:rsidRPr="4A472225" w:rsidR="6B2EE59C">
        <w:rPr>
          <w:rFonts w:ascii="Aptos" w:hAnsi="Aptos" w:eastAsia="Aptos" w:cs="Aptos" w:asciiTheme="minorAscii" w:hAnsiTheme="minorAscii" w:eastAsiaTheme="minorAscii" w:cstheme="minorAscii"/>
          <w:color w:val="000000" w:themeColor="text1" w:themeTint="FF" w:themeShade="FF"/>
          <w:sz w:val="22"/>
          <w:szCs w:val="22"/>
        </w:rPr>
        <w:t xml:space="preserve">, it is </w:t>
      </w:r>
      <w:r w:rsidRPr="4A472225" w:rsidR="3A5A7094">
        <w:rPr>
          <w:rFonts w:ascii="Aptos" w:hAnsi="Aptos" w:eastAsia="Aptos" w:cs="Aptos" w:asciiTheme="minorAscii" w:hAnsiTheme="minorAscii" w:eastAsiaTheme="minorAscii" w:cstheme="minorAscii"/>
          <w:color w:val="000000" w:themeColor="text1" w:themeTint="FF" w:themeShade="FF"/>
          <w:sz w:val="22"/>
          <w:szCs w:val="22"/>
        </w:rPr>
        <w:t>crucial</w:t>
      </w:r>
      <w:r w:rsidRPr="4A472225" w:rsidR="6B2EE59C">
        <w:rPr>
          <w:rFonts w:ascii="Aptos" w:hAnsi="Aptos" w:eastAsia="Aptos" w:cs="Aptos" w:asciiTheme="minorAscii" w:hAnsiTheme="minorAscii" w:eastAsiaTheme="minorAscii" w:cstheme="minorAscii"/>
          <w:color w:val="000000" w:themeColor="text1" w:themeTint="FF" w:themeShade="FF"/>
          <w:sz w:val="22"/>
          <w:szCs w:val="22"/>
        </w:rPr>
        <w:t xml:space="preserve"> to improve compensation, working conditions, and training opp</w:t>
      </w:r>
      <w:r w:rsidRPr="4A472225" w:rsidR="42A46D76">
        <w:rPr>
          <w:rFonts w:ascii="Aptos" w:hAnsi="Aptos" w:eastAsia="Aptos" w:cs="Aptos" w:asciiTheme="minorAscii" w:hAnsiTheme="minorAscii" w:eastAsiaTheme="minorAscii" w:cstheme="minorAscii"/>
          <w:color w:val="000000" w:themeColor="text1" w:themeTint="FF" w:themeShade="FF"/>
          <w:sz w:val="22"/>
          <w:szCs w:val="22"/>
        </w:rPr>
        <w:t>ortunities, in addition to being ess</w:t>
      </w:r>
      <w:r w:rsidRPr="4A472225" w:rsidR="6AEBD0E3">
        <w:rPr>
          <w:rFonts w:ascii="Aptos" w:hAnsi="Aptos" w:eastAsia="Aptos" w:cs="Aptos" w:asciiTheme="minorAscii" w:hAnsiTheme="minorAscii" w:eastAsiaTheme="minorAscii" w:cstheme="minorAscii"/>
          <w:color w:val="000000" w:themeColor="text1" w:themeTint="FF" w:themeShade="FF"/>
          <w:sz w:val="22"/>
          <w:szCs w:val="22"/>
        </w:rPr>
        <w:t>ential for the health of professionals</w:t>
      </w:r>
      <w:r w:rsidRPr="4A472225" w:rsidR="55D57D55">
        <w:rPr>
          <w:rFonts w:ascii="Aptos" w:hAnsi="Aptos" w:eastAsia="Aptos" w:cs="Aptos" w:asciiTheme="minorAscii" w:hAnsiTheme="minorAscii" w:eastAsiaTheme="minorAscii" w:cstheme="minorAscii"/>
          <w:color w:val="000000" w:themeColor="text1" w:themeTint="FF" w:themeShade="FF"/>
          <w:sz w:val="22"/>
          <w:szCs w:val="22"/>
        </w:rPr>
        <w:t>,</w:t>
      </w:r>
      <w:r w:rsidRPr="4A472225" w:rsidR="4C5D62DA">
        <w:rPr>
          <w:rFonts w:ascii="Aptos" w:hAnsi="Aptos" w:eastAsia="Aptos" w:cs="Aptos" w:asciiTheme="minorAscii" w:hAnsiTheme="minorAscii" w:eastAsiaTheme="minorAscii" w:cstheme="minorAscii"/>
          <w:color w:val="000000" w:themeColor="text1" w:themeTint="FF" w:themeShade="FF"/>
          <w:sz w:val="22"/>
          <w:szCs w:val="22"/>
        </w:rPr>
        <w:t xml:space="preserve"> </w:t>
      </w:r>
      <w:r w:rsidRPr="4A472225" w:rsidR="55D57D55">
        <w:rPr>
          <w:rFonts w:ascii="Aptos" w:hAnsi="Aptos" w:eastAsia="Aptos" w:cs="Aptos" w:asciiTheme="minorAscii" w:hAnsiTheme="minorAscii" w:eastAsiaTheme="minorAscii" w:cstheme="minorAscii"/>
          <w:color w:val="000000" w:themeColor="text1" w:themeTint="FF" w:themeShade="FF"/>
          <w:sz w:val="22"/>
          <w:szCs w:val="22"/>
        </w:rPr>
        <w:t xml:space="preserve">addressing this issue is also necessary </w:t>
      </w:r>
      <w:r w:rsidRPr="4A472225" w:rsidR="32A65A39">
        <w:rPr>
          <w:rFonts w:ascii="Aptos" w:hAnsi="Aptos" w:eastAsia="Aptos" w:cs="Aptos" w:asciiTheme="minorAscii" w:hAnsiTheme="minorAscii" w:eastAsiaTheme="minorAscii" w:cstheme="minorAscii"/>
          <w:color w:val="000000" w:themeColor="text1" w:themeTint="FF" w:themeShade="FF"/>
          <w:sz w:val="22"/>
          <w:szCs w:val="22"/>
        </w:rPr>
        <w:t>to guarantee that individual</w:t>
      </w:r>
      <w:r w:rsidRPr="4A472225" w:rsidR="02CF8213">
        <w:rPr>
          <w:rFonts w:ascii="Aptos" w:hAnsi="Aptos" w:eastAsia="Aptos" w:cs="Aptos" w:asciiTheme="minorAscii" w:hAnsiTheme="minorAscii" w:eastAsiaTheme="minorAscii" w:cstheme="minorAscii"/>
          <w:color w:val="000000" w:themeColor="text1" w:themeTint="FF" w:themeShade="FF"/>
          <w:sz w:val="22"/>
          <w:szCs w:val="22"/>
        </w:rPr>
        <w:t>s who depend on these services, receive safe</w:t>
      </w:r>
      <w:r w:rsidRPr="4A472225" w:rsidR="5AEC1DBA">
        <w:rPr>
          <w:rFonts w:ascii="Aptos" w:hAnsi="Aptos" w:eastAsia="Aptos" w:cs="Aptos" w:asciiTheme="minorAscii" w:hAnsiTheme="minorAscii" w:eastAsiaTheme="minorAscii" w:cstheme="minorAscii"/>
          <w:color w:val="000000" w:themeColor="text1" w:themeTint="FF" w:themeShade="FF"/>
          <w:sz w:val="22"/>
          <w:szCs w:val="22"/>
        </w:rPr>
        <w:t>, efficient and compassionate treatment</w:t>
      </w:r>
      <w:r w:rsidRPr="4A472225" w:rsidR="106398E7">
        <w:rPr>
          <w:rFonts w:ascii="Aptos" w:hAnsi="Aptos" w:eastAsia="Aptos" w:cs="Aptos" w:asciiTheme="minorAscii" w:hAnsiTheme="minorAscii" w:eastAsiaTheme="minorAscii" w:cstheme="minorAscii"/>
          <w:color w:val="000000" w:themeColor="text1" w:themeTint="FF" w:themeShade="FF"/>
          <w:sz w:val="22"/>
          <w:szCs w:val="22"/>
        </w:rPr>
        <w:t>.</w:t>
      </w:r>
    </w:p>
    <w:p w:rsidR="021F216E" w:rsidP="021F216E" w:rsidRDefault="021F216E" w14:paraId="042FCC6C" w14:textId="2381BBC7">
      <w:pPr>
        <w:rPr>
          <w:rFonts w:ascii="Arial Nova" w:hAnsi="Arial Nova" w:eastAsia="Arial Nova" w:cs="Arial Nova"/>
          <w:color w:val="000000" w:themeColor="text1"/>
        </w:rPr>
      </w:pPr>
    </w:p>
    <w:p w:rsidR="79E626CA" w:rsidP="21853B54" w:rsidRDefault="79E626CA" w14:paraId="7E7EEBF1" w14:textId="618F16E8">
      <w:pPr>
        <w:pStyle w:val="Normal"/>
        <w:rPr>
          <w:rFonts w:ascii="Arial Nova" w:hAnsi="Arial Nova" w:eastAsia="Arial Nova" w:cs="Arial Nova"/>
          <w:color w:val="000000" w:themeColor="text1"/>
          <w:sz w:val="44"/>
          <w:szCs w:val="44"/>
        </w:rPr>
      </w:pPr>
      <w:r w:rsidRPr="21853B54" w:rsidR="79E626CA">
        <w:rPr>
          <w:rFonts w:ascii="Arial Nova" w:hAnsi="Arial Nova" w:eastAsia="Arial Nova" w:cs="Arial Nova"/>
          <w:color w:val="000000" w:themeColor="text1" w:themeTint="FF" w:themeShade="FF"/>
          <w:sz w:val="44"/>
          <w:szCs w:val="44"/>
        </w:rPr>
        <w:t>Task</w:t>
      </w:r>
      <w:r w:rsidRPr="21853B54" w:rsidR="00B7418E">
        <w:rPr>
          <w:rFonts w:ascii="Arial Nova" w:hAnsi="Arial Nova" w:eastAsia="Arial Nova" w:cs="Arial Nova"/>
          <w:color w:val="000000" w:themeColor="text1" w:themeTint="FF" w:themeShade="FF"/>
          <w:sz w:val="44"/>
          <w:szCs w:val="44"/>
        </w:rPr>
        <w:t xml:space="preserve"> 4- </w:t>
      </w:r>
      <w:r w:rsidRPr="21853B54" w:rsidR="00B7418E">
        <w:rPr>
          <w:rFonts w:ascii="Arial Nova" w:hAnsi="Arial Nova" w:eastAsia="Arial Nova" w:cs="Arial Nova"/>
          <w:color w:val="000000" w:themeColor="text1" w:themeTint="FF" w:themeShade="FF"/>
          <w:sz w:val="44"/>
          <w:szCs w:val="44"/>
        </w:rPr>
        <w:t xml:space="preserve">NHS Equality, </w:t>
      </w:r>
      <w:r w:rsidRPr="21853B54" w:rsidR="00B7418E">
        <w:rPr>
          <w:rFonts w:ascii="Arial Nova" w:hAnsi="Arial Nova" w:eastAsia="Arial Nova" w:cs="Arial Nova"/>
          <w:color w:val="000000" w:themeColor="text1" w:themeTint="FF" w:themeShade="FF"/>
          <w:sz w:val="44"/>
          <w:szCs w:val="44"/>
        </w:rPr>
        <w:t>Diversity</w:t>
      </w:r>
      <w:r w:rsidRPr="21853B54" w:rsidR="00B7418E">
        <w:rPr>
          <w:rFonts w:ascii="Arial Nova" w:hAnsi="Arial Nova" w:eastAsia="Arial Nova" w:cs="Arial Nova"/>
          <w:color w:val="000000" w:themeColor="text1" w:themeTint="FF" w:themeShade="FF"/>
          <w:sz w:val="44"/>
          <w:szCs w:val="44"/>
        </w:rPr>
        <w:t xml:space="preserve"> and Inclusion Quiz</w:t>
      </w:r>
      <w:r w:rsidRPr="21853B54" w:rsidR="003D2038">
        <w:rPr>
          <w:rFonts w:ascii="Arial Nova" w:hAnsi="Arial Nova" w:eastAsia="Arial Nova" w:cs="Arial Nova"/>
          <w:color w:val="000000" w:themeColor="text1" w:themeTint="FF" w:themeShade="FF"/>
          <w:sz w:val="44"/>
          <w:szCs w:val="44"/>
        </w:rPr>
        <w:t xml:space="preserve"> </w:t>
      </w:r>
      <w:r w:rsidRPr="21853B54" w:rsidR="003D2038">
        <w:rPr>
          <w:rFonts w:ascii="Arial Nova" w:hAnsi="Arial Nova" w:eastAsia="Arial Nova" w:cs="Arial Nova"/>
          <w:color w:val="000000" w:themeColor="text1" w:themeTint="FF" w:themeShade="FF"/>
          <w:sz w:val="32"/>
          <w:szCs w:val="32"/>
        </w:rPr>
        <w:t>(250 words equivalent)</w:t>
      </w:r>
    </w:p>
    <w:p w:rsidRPr="00186C85" w:rsidR="0074551A" w:rsidP="0074551A" w:rsidRDefault="0074551A" w14:paraId="7B1FB0F8" w14:textId="201FB1EE">
      <w:pPr>
        <w:pStyle w:val="ListParagraph"/>
        <w:numPr>
          <w:ilvl w:val="0"/>
          <w:numId w:val="3"/>
        </w:numPr>
        <w:spacing w:before="100" w:beforeAutospacing="1" w:after="100" w:afterAutospacing="1" w:line="240" w:lineRule="auto"/>
        <w:rPr>
          <w:rFonts w:eastAsia="Times New Roman" w:asciiTheme="minorBidi" w:hAnsiTheme="minorBidi"/>
        </w:rPr>
      </w:pPr>
      <w:r w:rsidRPr="4CAE4B55" w:rsidR="6DA1AAF5">
        <w:rPr>
          <w:rFonts w:ascii="Arial" w:hAnsi="Arial" w:eastAsia="Times New Roman" w:asciiTheme="minorBidi" w:hAnsiTheme="minorBidi"/>
          <w:b w:val="1"/>
          <w:bCs w:val="1"/>
        </w:rPr>
        <w:t>What is the primary goal of the NHS Equality, Diversity, and Inclusion Improvement Plan?</w:t>
      </w:r>
      <w:r>
        <w:br/>
      </w:r>
      <w:r w:rsidRPr="4CAE4B55" w:rsidR="6DA1AAF5">
        <w:rPr>
          <w:rFonts w:ascii="Arial" w:hAnsi="Arial" w:eastAsia="Times New Roman" w:asciiTheme="minorBidi" w:hAnsiTheme="minorBidi"/>
          <w:i w:val="1"/>
          <w:iCs w:val="1"/>
        </w:rPr>
        <w:t xml:space="preserve">(Answer in </w:t>
      </w:r>
      <w:r w:rsidRPr="4CAE4B55" w:rsidR="740C8428">
        <w:rPr>
          <w:rFonts w:ascii="Arial" w:hAnsi="Arial" w:eastAsia="Times New Roman" w:asciiTheme="minorBidi" w:hAnsiTheme="minorBidi"/>
          <w:i w:val="1"/>
          <w:iCs w:val="1"/>
        </w:rPr>
        <w:t>one or</w:t>
      </w:r>
      <w:r w:rsidRPr="4CAE4B55" w:rsidR="6DA1AAF5">
        <w:rPr>
          <w:rFonts w:ascii="Arial" w:hAnsi="Arial" w:eastAsia="Times New Roman" w:asciiTheme="minorBidi" w:hAnsiTheme="minorBidi"/>
          <w:i w:val="1"/>
          <w:iCs w:val="1"/>
        </w:rPr>
        <w:t xml:space="preserve"> two </w:t>
      </w:r>
      <w:r w:rsidRPr="4CAE4B55" w:rsidR="6DA1AAF5">
        <w:rPr>
          <w:rFonts w:ascii="Arial" w:hAnsi="Arial" w:eastAsia="Times New Roman" w:asciiTheme="minorBidi" w:hAnsiTheme="minorBidi"/>
          <w:i w:val="1"/>
          <w:iCs w:val="1"/>
        </w:rPr>
        <w:t>sentences</w:t>
      </w:r>
      <w:r w:rsidRPr="4CAE4B55" w:rsidR="6DA1AAF5">
        <w:rPr>
          <w:rFonts w:ascii="Arial" w:hAnsi="Arial" w:eastAsia="Times New Roman" w:asciiTheme="minorBidi" w:hAnsiTheme="minorBidi"/>
          <w:i w:val="1"/>
          <w:iCs w:val="1"/>
        </w:rPr>
        <w:t>.)</w:t>
      </w:r>
    </w:p>
    <w:p w:rsidR="635A7BDF" w:rsidP="4A472225" w:rsidRDefault="635A7BDF" w14:paraId="503CC435" w14:textId="3730CDEB">
      <w:pPr>
        <w:pStyle w:val="ListParagraph"/>
        <w:spacing w:beforeAutospacing="on" w:afterAutospacing="on" w:line="360" w:lineRule="auto"/>
        <w:ind w:left="720"/>
        <w:rPr>
          <w:rFonts w:ascii="Aptos" w:hAnsi="Aptos" w:eastAsia="Aptos" w:cs="Aptos" w:asciiTheme="minorAscii" w:hAnsiTheme="minorAscii" w:eastAsiaTheme="minorAscii" w:cstheme="minorAscii"/>
          <w:i w:val="1"/>
          <w:iCs w:val="1"/>
          <w:sz w:val="22"/>
          <w:szCs w:val="22"/>
        </w:rPr>
      </w:pPr>
      <w:r w:rsidRPr="4A472225" w:rsidR="3D793C30">
        <w:rPr>
          <w:rFonts w:ascii="Aptos" w:hAnsi="Aptos" w:eastAsia="Aptos" w:cs="Aptos" w:asciiTheme="minorAscii" w:hAnsiTheme="minorAscii" w:eastAsiaTheme="minorAscii" w:cstheme="minorAscii"/>
          <w:i w:val="1"/>
          <w:iCs w:val="1"/>
          <w:sz w:val="22"/>
          <w:szCs w:val="22"/>
        </w:rPr>
        <w:t xml:space="preserve">Creating a fair inclusive, and compassionate NHS where all employees </w:t>
      </w:r>
      <w:r w:rsidRPr="4A472225" w:rsidR="02015FE2">
        <w:rPr>
          <w:rFonts w:ascii="Aptos" w:hAnsi="Aptos" w:eastAsia="Aptos" w:cs="Aptos" w:asciiTheme="minorAscii" w:hAnsiTheme="minorAscii" w:eastAsiaTheme="minorAscii" w:cstheme="minorAscii"/>
          <w:i w:val="1"/>
          <w:iCs w:val="1"/>
          <w:sz w:val="22"/>
          <w:szCs w:val="22"/>
        </w:rPr>
        <w:t>feel appreciated</w:t>
      </w:r>
      <w:r w:rsidRPr="4A472225" w:rsidR="2EEA63F9">
        <w:rPr>
          <w:rFonts w:ascii="Aptos" w:hAnsi="Aptos" w:eastAsia="Aptos" w:cs="Aptos" w:asciiTheme="minorAscii" w:hAnsiTheme="minorAscii" w:eastAsiaTheme="minorAscii" w:cstheme="minorAscii"/>
          <w:i w:val="1"/>
          <w:iCs w:val="1"/>
          <w:sz w:val="22"/>
          <w:szCs w:val="22"/>
        </w:rPr>
        <w:t>, encourag</w:t>
      </w:r>
      <w:r w:rsidRPr="4A472225" w:rsidR="7D12AB95">
        <w:rPr>
          <w:rFonts w:ascii="Aptos" w:hAnsi="Aptos" w:eastAsia="Aptos" w:cs="Aptos" w:asciiTheme="minorAscii" w:hAnsiTheme="minorAscii" w:eastAsiaTheme="minorAscii" w:cstheme="minorAscii"/>
          <w:i w:val="1"/>
          <w:iCs w:val="1"/>
          <w:sz w:val="22"/>
          <w:szCs w:val="22"/>
        </w:rPr>
        <w:t xml:space="preserve">ed, </w:t>
      </w:r>
      <w:r w:rsidRPr="4A472225" w:rsidR="6B6434AF">
        <w:rPr>
          <w:rFonts w:ascii="Aptos" w:hAnsi="Aptos" w:eastAsia="Aptos" w:cs="Aptos" w:asciiTheme="minorAscii" w:hAnsiTheme="minorAscii" w:eastAsiaTheme="minorAscii" w:cstheme="minorAscii"/>
          <w:i w:val="1"/>
          <w:iCs w:val="1"/>
          <w:sz w:val="22"/>
          <w:szCs w:val="22"/>
        </w:rPr>
        <w:t xml:space="preserve">and able to thrive while lowering </w:t>
      </w:r>
      <w:r w:rsidRPr="4A472225" w:rsidR="368D2529">
        <w:rPr>
          <w:rFonts w:ascii="Aptos" w:hAnsi="Aptos" w:eastAsia="Aptos" w:cs="Aptos" w:asciiTheme="minorAscii" w:hAnsiTheme="minorAscii" w:eastAsiaTheme="minorAscii" w:cstheme="minorAscii"/>
          <w:i w:val="1"/>
          <w:iCs w:val="1"/>
          <w:sz w:val="22"/>
          <w:szCs w:val="22"/>
        </w:rPr>
        <w:t>prejudice and</w:t>
      </w:r>
      <w:r w:rsidRPr="4A472225" w:rsidR="6B6434AF">
        <w:rPr>
          <w:rFonts w:ascii="Aptos" w:hAnsi="Aptos" w:eastAsia="Aptos" w:cs="Aptos" w:asciiTheme="minorAscii" w:hAnsiTheme="minorAscii" w:eastAsiaTheme="minorAscii" w:cstheme="minorAscii"/>
          <w:i w:val="1"/>
          <w:iCs w:val="1"/>
          <w:sz w:val="22"/>
          <w:szCs w:val="22"/>
        </w:rPr>
        <w:t xml:space="preserve"> inequal</w:t>
      </w:r>
      <w:r w:rsidRPr="4A472225" w:rsidR="65F25940">
        <w:rPr>
          <w:rFonts w:ascii="Aptos" w:hAnsi="Aptos" w:eastAsia="Aptos" w:cs="Aptos" w:asciiTheme="minorAscii" w:hAnsiTheme="minorAscii" w:eastAsiaTheme="minorAscii" w:cstheme="minorAscii"/>
          <w:i w:val="1"/>
          <w:iCs w:val="1"/>
          <w:sz w:val="22"/>
          <w:szCs w:val="22"/>
        </w:rPr>
        <w:t>ity</w:t>
      </w:r>
      <w:r w:rsidRPr="4A472225" w:rsidR="3165105C">
        <w:rPr>
          <w:rFonts w:ascii="Aptos" w:hAnsi="Aptos" w:eastAsia="Aptos" w:cs="Aptos" w:asciiTheme="minorAscii" w:hAnsiTheme="minorAscii" w:eastAsiaTheme="minorAscii" w:cstheme="minorAscii"/>
          <w:i w:val="1"/>
          <w:iCs w:val="1"/>
          <w:sz w:val="22"/>
          <w:szCs w:val="22"/>
        </w:rPr>
        <w:t xml:space="preserve"> </w:t>
      </w:r>
      <w:r w:rsidRPr="4A472225" w:rsidR="7E073B92">
        <w:rPr>
          <w:rFonts w:ascii="Aptos" w:hAnsi="Aptos" w:eastAsia="Aptos" w:cs="Aptos" w:asciiTheme="minorAscii" w:hAnsiTheme="minorAscii" w:eastAsiaTheme="minorAscii" w:cstheme="minorAscii"/>
          <w:i w:val="1"/>
          <w:iCs w:val="1"/>
          <w:sz w:val="22"/>
          <w:szCs w:val="22"/>
        </w:rPr>
        <w:t>throughout</w:t>
      </w:r>
      <w:r w:rsidRPr="4A472225" w:rsidR="65F25940">
        <w:rPr>
          <w:rFonts w:ascii="Aptos" w:hAnsi="Aptos" w:eastAsia="Aptos" w:cs="Aptos" w:asciiTheme="minorAscii" w:hAnsiTheme="minorAscii" w:eastAsiaTheme="minorAscii" w:cstheme="minorAscii"/>
          <w:i w:val="1"/>
          <w:iCs w:val="1"/>
          <w:sz w:val="22"/>
          <w:szCs w:val="22"/>
        </w:rPr>
        <w:t xml:space="preserve"> the workforce is the main</w:t>
      </w:r>
      <w:r w:rsidRPr="4A472225" w:rsidR="65F25940">
        <w:rPr>
          <w:rFonts w:ascii="Aptos" w:hAnsi="Aptos" w:eastAsia="Aptos" w:cs="Aptos" w:asciiTheme="minorAscii" w:hAnsiTheme="minorAscii" w:eastAsiaTheme="minorAscii" w:cstheme="minorAscii"/>
          <w:i w:val="1"/>
          <w:iCs w:val="1"/>
          <w:sz w:val="22"/>
          <w:szCs w:val="22"/>
        </w:rPr>
        <w:t xml:space="preserve"> </w:t>
      </w:r>
      <w:r w:rsidRPr="4A472225" w:rsidR="65F25940">
        <w:rPr>
          <w:rFonts w:ascii="Aptos" w:hAnsi="Aptos" w:eastAsia="Aptos" w:cs="Aptos" w:asciiTheme="minorAscii" w:hAnsiTheme="minorAscii" w:eastAsiaTheme="minorAscii" w:cstheme="minorAscii"/>
          <w:i w:val="1"/>
          <w:iCs w:val="1"/>
          <w:sz w:val="22"/>
          <w:szCs w:val="22"/>
        </w:rPr>
        <w:t>objectiv</w:t>
      </w:r>
      <w:r w:rsidRPr="4A472225" w:rsidR="65F25940">
        <w:rPr>
          <w:rFonts w:ascii="Aptos" w:hAnsi="Aptos" w:eastAsia="Aptos" w:cs="Aptos" w:asciiTheme="minorAscii" w:hAnsiTheme="minorAscii" w:eastAsiaTheme="minorAscii" w:cstheme="minorAscii"/>
          <w:i w:val="1"/>
          <w:iCs w:val="1"/>
          <w:sz w:val="22"/>
          <w:szCs w:val="22"/>
        </w:rPr>
        <w:t>e</w:t>
      </w:r>
      <w:r w:rsidRPr="4A472225" w:rsidR="2F05C7E7">
        <w:rPr>
          <w:rFonts w:ascii="Aptos" w:hAnsi="Aptos" w:eastAsia="Aptos" w:cs="Aptos" w:asciiTheme="minorAscii" w:hAnsiTheme="minorAscii" w:eastAsiaTheme="minorAscii" w:cstheme="minorAscii"/>
          <w:i w:val="1"/>
          <w:iCs w:val="1"/>
          <w:sz w:val="22"/>
          <w:szCs w:val="22"/>
        </w:rPr>
        <w:t xml:space="preserve"> of the NHS </w:t>
      </w:r>
      <w:r w:rsidRPr="4A472225" w:rsidR="773977C2">
        <w:rPr>
          <w:rFonts w:ascii="Aptos" w:hAnsi="Aptos" w:eastAsia="Aptos" w:cs="Aptos" w:asciiTheme="minorAscii" w:hAnsiTheme="minorAscii" w:eastAsiaTheme="minorAscii" w:cstheme="minorAscii"/>
          <w:i w:val="1"/>
          <w:iCs w:val="1"/>
          <w:sz w:val="22"/>
          <w:szCs w:val="22"/>
        </w:rPr>
        <w:t>Equality, Diversity</w:t>
      </w:r>
      <w:r w:rsidRPr="4A472225" w:rsidR="2F05C7E7">
        <w:rPr>
          <w:rFonts w:ascii="Aptos" w:hAnsi="Aptos" w:eastAsia="Aptos" w:cs="Aptos" w:asciiTheme="minorAscii" w:hAnsiTheme="minorAscii" w:eastAsiaTheme="minorAscii" w:cstheme="minorAscii"/>
          <w:i w:val="1"/>
          <w:iCs w:val="1"/>
          <w:sz w:val="22"/>
          <w:szCs w:val="22"/>
        </w:rPr>
        <w:t>, and Inclusion</w:t>
      </w:r>
      <w:r w:rsidRPr="4A472225" w:rsidR="5ACA5C85">
        <w:rPr>
          <w:rFonts w:ascii="Aptos" w:hAnsi="Aptos" w:eastAsia="Aptos" w:cs="Aptos" w:asciiTheme="minorAscii" w:hAnsiTheme="minorAscii" w:eastAsiaTheme="minorAscii" w:cstheme="minorAscii"/>
          <w:i w:val="1"/>
          <w:iCs w:val="1"/>
          <w:sz w:val="22"/>
          <w:szCs w:val="22"/>
        </w:rPr>
        <w:t xml:space="preserve"> Improvement Plan</w:t>
      </w:r>
      <w:r w:rsidRPr="4A472225" w:rsidR="3DF4DC1B">
        <w:rPr>
          <w:rFonts w:ascii="Aptos" w:hAnsi="Aptos" w:eastAsia="Aptos" w:cs="Aptos" w:asciiTheme="minorAscii" w:hAnsiTheme="minorAscii" w:eastAsiaTheme="minorAscii" w:cstheme="minorAscii"/>
          <w:i w:val="1"/>
          <w:iCs w:val="1"/>
          <w:sz w:val="22"/>
          <w:szCs w:val="22"/>
        </w:rPr>
        <w:t>.</w:t>
      </w:r>
    </w:p>
    <w:p w:rsidRPr="007C3164" w:rsidR="0074551A" w:rsidP="0074551A" w:rsidRDefault="0074551A" w14:paraId="4BDDCFB5" w14:textId="77777777">
      <w:pPr>
        <w:pStyle w:val="ListParagraph"/>
        <w:spacing w:before="100" w:beforeAutospacing="1" w:after="100" w:afterAutospacing="1" w:line="240" w:lineRule="auto"/>
        <w:rPr>
          <w:rFonts w:eastAsia="Times New Roman" w:asciiTheme="minorBidi" w:hAnsiTheme="minorBidi"/>
        </w:rPr>
      </w:pPr>
    </w:p>
    <w:p w:rsidRPr="007C3164" w:rsidR="0074551A" w:rsidP="0074551A" w:rsidRDefault="0074551A" w14:paraId="17762088" w14:textId="77777777">
      <w:pPr>
        <w:spacing w:before="100" w:beforeAutospacing="1" w:after="100" w:afterAutospacing="1" w:line="240" w:lineRule="auto"/>
        <w:ind w:left="720"/>
        <w:rPr>
          <w:rFonts w:eastAsia="Times New Roman" w:asciiTheme="minorBidi" w:hAnsiTheme="minorBidi"/>
        </w:rPr>
      </w:pPr>
    </w:p>
    <w:p w:rsidRPr="00186C85" w:rsidR="0074551A" w:rsidP="0074551A" w:rsidRDefault="0074551A" w14:paraId="29CAC9B7"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t>How does the NHS EDI Improvement Plan propose to tackle the gender pay gap?</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186C85" w:rsidR="0074551A" w:rsidP="4CAE4B55" w:rsidRDefault="0074551A" w14:paraId="63A92FD2" w14:textId="4D8B4A3D">
      <w:pPr>
        <w:pStyle w:val="Normal"/>
        <w:spacing w:before="100" w:beforeAutospacing="on" w:after="100" w:afterAutospacing="on" w:line="360" w:lineRule="auto"/>
        <w:jc w:val="center"/>
        <w:rPr>
          <w:rFonts w:ascii="Aptos" w:hAnsi="Aptos" w:eastAsia="Aptos" w:cs="Aptos" w:asciiTheme="minorAscii" w:hAnsiTheme="minorAscii" w:eastAsiaTheme="minorAscii" w:cstheme="minorAscii"/>
          <w:sz w:val="22"/>
          <w:szCs w:val="22"/>
        </w:rPr>
      </w:pPr>
      <w:r w:rsidRPr="4A472225" w:rsidR="12A2D501">
        <w:rPr>
          <w:rFonts w:ascii="Arial" w:hAnsi="Arial" w:eastAsia="Times New Roman" w:asciiTheme="minorBidi" w:hAnsiTheme="minorBidi"/>
        </w:rPr>
        <w:t xml:space="preserve">           </w:t>
      </w:r>
      <w:r w:rsidRPr="4A472225" w:rsidR="07F6AA19">
        <w:rPr>
          <w:rFonts w:ascii="Aptos" w:hAnsi="Aptos" w:eastAsia="Aptos" w:cs="Aptos" w:asciiTheme="minorAscii" w:hAnsiTheme="minorAscii" w:eastAsiaTheme="minorAscii" w:cstheme="minorAscii"/>
          <w:sz w:val="22"/>
          <w:szCs w:val="22"/>
        </w:rPr>
        <w:t>To</w:t>
      </w:r>
      <w:r w:rsidRPr="4A472225" w:rsidR="12A2D501">
        <w:rPr>
          <w:rFonts w:ascii="Aptos" w:hAnsi="Aptos" w:eastAsia="Aptos" w:cs="Aptos" w:asciiTheme="minorAscii" w:hAnsiTheme="minorAscii" w:eastAsiaTheme="minorAscii" w:cstheme="minorAscii"/>
          <w:sz w:val="22"/>
          <w:szCs w:val="22"/>
        </w:rPr>
        <w:t xml:space="preserve"> address the </w:t>
      </w:r>
      <w:r w:rsidRPr="4A472225" w:rsidR="3F593484">
        <w:rPr>
          <w:rFonts w:ascii="Aptos" w:hAnsi="Aptos" w:eastAsia="Aptos" w:cs="Aptos" w:asciiTheme="minorAscii" w:hAnsiTheme="minorAscii" w:eastAsiaTheme="minorAscii" w:cstheme="minorAscii"/>
          <w:sz w:val="22"/>
          <w:szCs w:val="22"/>
        </w:rPr>
        <w:t>gender,</w:t>
      </w:r>
      <w:r w:rsidRPr="4A472225" w:rsidR="12A2D501">
        <w:rPr>
          <w:rFonts w:ascii="Aptos" w:hAnsi="Aptos" w:eastAsia="Aptos" w:cs="Aptos" w:asciiTheme="minorAscii" w:hAnsiTheme="minorAscii" w:eastAsiaTheme="minorAscii" w:cstheme="minorAscii"/>
          <w:sz w:val="22"/>
          <w:szCs w:val="22"/>
        </w:rPr>
        <w:t xml:space="preserve"> pay </w:t>
      </w:r>
      <w:r w:rsidRPr="4A472225" w:rsidR="425A2180">
        <w:rPr>
          <w:rFonts w:ascii="Aptos" w:hAnsi="Aptos" w:eastAsia="Aptos" w:cs="Aptos" w:asciiTheme="minorAscii" w:hAnsiTheme="minorAscii" w:eastAsiaTheme="minorAscii" w:cstheme="minorAscii"/>
          <w:sz w:val="22"/>
          <w:szCs w:val="22"/>
        </w:rPr>
        <w:t>gap, the</w:t>
      </w:r>
      <w:r w:rsidRPr="4A472225" w:rsidR="12A2D501">
        <w:rPr>
          <w:rFonts w:ascii="Aptos" w:hAnsi="Aptos" w:eastAsia="Aptos" w:cs="Aptos" w:asciiTheme="minorAscii" w:hAnsiTheme="minorAscii" w:eastAsiaTheme="minorAscii" w:cstheme="minorAscii"/>
          <w:sz w:val="22"/>
          <w:szCs w:val="22"/>
        </w:rPr>
        <w:t xml:space="preserve"> strategy</w:t>
      </w:r>
      <w:r w:rsidRPr="4A472225" w:rsidR="71ED53AD">
        <w:rPr>
          <w:rFonts w:ascii="Aptos" w:hAnsi="Aptos" w:eastAsia="Aptos" w:cs="Aptos" w:asciiTheme="minorAscii" w:hAnsiTheme="minorAscii" w:eastAsiaTheme="minorAscii" w:cstheme="minorAscii"/>
          <w:sz w:val="22"/>
          <w:szCs w:val="22"/>
        </w:rPr>
        <w:t xml:space="preserve"> suggests increasing p</w:t>
      </w:r>
      <w:r w:rsidRPr="4A472225" w:rsidR="76505C2B">
        <w:rPr>
          <w:rFonts w:ascii="Aptos" w:hAnsi="Aptos" w:eastAsia="Aptos" w:cs="Aptos" w:asciiTheme="minorAscii" w:hAnsiTheme="minorAscii" w:eastAsiaTheme="minorAscii" w:cstheme="minorAscii"/>
          <w:sz w:val="22"/>
          <w:szCs w:val="22"/>
        </w:rPr>
        <w:t>ay</w:t>
      </w:r>
      <w:r w:rsidRPr="4A472225" w:rsidR="1C785537">
        <w:rPr>
          <w:rFonts w:ascii="Aptos" w:hAnsi="Aptos" w:eastAsia="Aptos" w:cs="Aptos" w:asciiTheme="minorAscii" w:hAnsiTheme="minorAscii" w:eastAsiaTheme="minorAscii" w:cstheme="minorAscii"/>
          <w:sz w:val="22"/>
          <w:szCs w:val="22"/>
        </w:rPr>
        <w:t xml:space="preserve"> </w:t>
      </w:r>
      <w:r w:rsidRPr="4A472225" w:rsidR="596BC69A">
        <w:rPr>
          <w:rFonts w:ascii="Aptos" w:hAnsi="Aptos" w:eastAsia="Aptos" w:cs="Aptos" w:asciiTheme="minorAscii" w:hAnsiTheme="minorAscii" w:eastAsiaTheme="minorAscii" w:cstheme="minorAscii"/>
          <w:sz w:val="22"/>
          <w:szCs w:val="22"/>
        </w:rPr>
        <w:t xml:space="preserve">transparency, </w:t>
      </w:r>
      <w:r w:rsidRPr="4A472225" w:rsidR="4BB9A71F">
        <w:rPr>
          <w:rFonts w:ascii="Aptos" w:hAnsi="Aptos" w:eastAsia="Aptos" w:cs="Aptos" w:asciiTheme="minorAscii" w:hAnsiTheme="minorAscii" w:eastAsiaTheme="minorAscii" w:cstheme="minorAscii"/>
          <w:sz w:val="22"/>
          <w:szCs w:val="22"/>
        </w:rPr>
        <w:t>assisting</w:t>
      </w:r>
      <w:r w:rsidRPr="4A472225" w:rsidR="4BB9A71F">
        <w:rPr>
          <w:rFonts w:ascii="Aptos" w:hAnsi="Aptos" w:eastAsia="Aptos" w:cs="Aptos" w:asciiTheme="minorAscii" w:hAnsiTheme="minorAscii" w:eastAsiaTheme="minorAscii" w:cstheme="minorAscii"/>
          <w:sz w:val="22"/>
          <w:szCs w:val="22"/>
        </w:rPr>
        <w:t xml:space="preserve"> women</w:t>
      </w:r>
      <w:r w:rsidRPr="4A472225" w:rsidR="71ED53AD">
        <w:rPr>
          <w:rFonts w:ascii="Aptos" w:hAnsi="Aptos" w:eastAsia="Aptos" w:cs="Aptos" w:asciiTheme="minorAscii" w:hAnsiTheme="minorAscii" w:eastAsiaTheme="minorAscii" w:cstheme="minorAscii"/>
          <w:sz w:val="22"/>
          <w:szCs w:val="22"/>
        </w:rPr>
        <w:t xml:space="preserve"> in</w:t>
      </w:r>
      <w:r w:rsidRPr="4A472225" w:rsidR="4D4A80D7">
        <w:rPr>
          <w:rFonts w:ascii="Aptos" w:hAnsi="Aptos" w:eastAsia="Aptos" w:cs="Aptos" w:asciiTheme="minorAscii" w:hAnsiTheme="minorAscii" w:eastAsiaTheme="minorAscii" w:cstheme="minorAscii"/>
          <w:sz w:val="22"/>
          <w:szCs w:val="22"/>
        </w:rPr>
        <w:t xml:space="preserve"> advancing in their careers, and holding </w:t>
      </w:r>
      <w:r w:rsidRPr="4A472225" w:rsidR="2084EE3E">
        <w:rPr>
          <w:rFonts w:ascii="Aptos" w:hAnsi="Aptos" w:eastAsia="Aptos" w:cs="Aptos" w:asciiTheme="minorAscii" w:hAnsiTheme="minorAscii" w:eastAsiaTheme="minorAscii" w:cstheme="minorAscii"/>
          <w:sz w:val="22"/>
          <w:szCs w:val="22"/>
        </w:rPr>
        <w:t>Companies</w:t>
      </w:r>
      <w:r w:rsidRPr="4A472225" w:rsidR="4D4A80D7">
        <w:rPr>
          <w:rFonts w:ascii="Aptos" w:hAnsi="Aptos" w:eastAsia="Aptos" w:cs="Aptos" w:asciiTheme="minorAscii" w:hAnsiTheme="minorAscii" w:eastAsiaTheme="minorAscii" w:cstheme="minorAscii"/>
          <w:sz w:val="22"/>
          <w:szCs w:val="22"/>
        </w:rPr>
        <w:t xml:space="preserve"> responsible </w:t>
      </w:r>
      <w:r w:rsidRPr="4A472225" w:rsidR="050A7C27">
        <w:rPr>
          <w:rFonts w:ascii="Aptos" w:hAnsi="Aptos" w:eastAsia="Aptos" w:cs="Aptos" w:asciiTheme="minorAscii" w:hAnsiTheme="minorAscii" w:eastAsiaTheme="minorAscii" w:cstheme="minorAscii"/>
          <w:sz w:val="22"/>
          <w:szCs w:val="22"/>
        </w:rPr>
        <w:t>through frequent</w:t>
      </w:r>
      <w:r w:rsidRPr="4A472225" w:rsidR="0B738101">
        <w:rPr>
          <w:rFonts w:ascii="Aptos" w:hAnsi="Aptos" w:eastAsia="Aptos" w:cs="Aptos" w:asciiTheme="minorAscii" w:hAnsiTheme="minorAscii" w:eastAsiaTheme="minorAscii" w:cstheme="minorAscii"/>
          <w:sz w:val="22"/>
          <w:szCs w:val="22"/>
        </w:rPr>
        <w:t xml:space="preserve"> reporting and monitoring</w:t>
      </w:r>
      <w:r w:rsidRPr="4A472225" w:rsidR="16BCA4F2">
        <w:rPr>
          <w:rFonts w:ascii="Aptos" w:hAnsi="Aptos" w:eastAsia="Aptos" w:cs="Aptos" w:asciiTheme="minorAscii" w:hAnsiTheme="minorAscii" w:eastAsiaTheme="minorAscii" w:cstheme="minorAscii"/>
          <w:sz w:val="22"/>
          <w:szCs w:val="22"/>
        </w:rPr>
        <w:t>.</w:t>
      </w:r>
    </w:p>
    <w:p w:rsidRPr="007C3164" w:rsidR="0074551A" w:rsidP="4CAE4B55" w:rsidRDefault="0074551A" w14:paraId="6C9C69EC" w14:textId="77777777">
      <w:pPr>
        <w:spacing w:before="100" w:beforeAutospacing="on" w:after="100" w:afterAutospacing="on" w:line="360" w:lineRule="auto"/>
        <w:ind w:left="1440"/>
        <w:jc w:val="left"/>
        <w:rPr>
          <w:rFonts w:ascii="Aptos" w:hAnsi="Aptos" w:eastAsia="Aptos" w:cs="Aptos" w:asciiTheme="minorAscii" w:hAnsiTheme="minorAscii" w:eastAsiaTheme="minorAscii" w:cstheme="minorAscii"/>
          <w:sz w:val="22"/>
          <w:szCs w:val="22"/>
        </w:rPr>
      </w:pPr>
    </w:p>
    <w:p w:rsidRPr="00186C85" w:rsidR="0074551A" w:rsidP="4CAE4B55" w:rsidRDefault="0074551A" w14:paraId="5A6D0FCE" w14:textId="0C42B88C">
      <w:pPr>
        <w:pStyle w:val="ListParagraph"/>
        <w:numPr>
          <w:ilvl w:val="0"/>
          <w:numId w:val="3"/>
        </w:numPr>
        <w:spacing w:before="100" w:beforeAutospacing="on" w:after="100" w:afterAutospacing="on" w:line="240" w:lineRule="auto"/>
        <w:rPr>
          <w:rFonts w:ascii="Arial" w:hAnsi="Arial" w:eastAsia="Times New Roman" w:asciiTheme="minorBidi" w:hAnsiTheme="minorBidi"/>
          <w:i w:val="1"/>
          <w:iCs w:val="1"/>
        </w:rPr>
      </w:pPr>
      <w:r w:rsidRPr="4CAE4B55" w:rsidR="6DA1AAF5">
        <w:rPr>
          <w:rFonts w:ascii="Arial" w:hAnsi="Arial" w:eastAsia="Times New Roman" w:asciiTheme="minorBidi" w:hAnsiTheme="minorBidi"/>
          <w:b w:val="1"/>
          <w:bCs w:val="1"/>
        </w:rPr>
        <w:t>What is meant by the term ‘intersectionality’ as used in the NHS EDI Improvement Plan?</w:t>
      </w:r>
      <w:r>
        <w:br/>
      </w:r>
      <w:r w:rsidRPr="4CAE4B55" w:rsidR="6DA1AAF5">
        <w:rPr>
          <w:rFonts w:ascii="Arial" w:hAnsi="Arial" w:eastAsia="Times New Roman" w:asciiTheme="minorBidi" w:hAnsiTheme="minorBidi"/>
          <w:i w:val="1"/>
          <w:iCs w:val="1"/>
        </w:rPr>
        <w:t xml:space="preserve">(Answer in one to two </w:t>
      </w:r>
      <w:r w:rsidRPr="4CAE4B55" w:rsidR="6DA1AAF5">
        <w:rPr>
          <w:rFonts w:ascii="Arial" w:hAnsi="Arial" w:eastAsia="Times New Roman" w:asciiTheme="minorBidi" w:hAnsiTheme="minorBidi"/>
          <w:i w:val="1"/>
          <w:iCs w:val="1"/>
        </w:rPr>
        <w:t>sentences</w:t>
      </w:r>
      <w:r w:rsidRPr="4CAE4B55" w:rsidR="6DA1AAF5">
        <w:rPr>
          <w:rFonts w:ascii="Arial" w:hAnsi="Arial" w:eastAsia="Times New Roman" w:asciiTheme="minorBidi" w:hAnsiTheme="minorBidi"/>
          <w:i w:val="1"/>
          <w:iCs w:val="1"/>
        </w:rPr>
        <w:t>.)</w:t>
      </w:r>
      <w:r w:rsidRPr="4CAE4B55" w:rsidR="28A8CA18">
        <w:rPr>
          <w:rFonts w:ascii="Arial" w:hAnsi="Arial" w:eastAsia="Times New Roman" w:asciiTheme="minorBidi" w:hAnsiTheme="minorBidi"/>
          <w:i w:val="1"/>
          <w:iCs w:val="1"/>
        </w:rPr>
        <w:t xml:space="preserve"> </w:t>
      </w:r>
    </w:p>
    <w:p w:rsidRPr="00186C85" w:rsidR="0074551A" w:rsidP="7698E5F5" w:rsidRDefault="0074551A" w14:paraId="47986C62" w14:textId="0F4B4D8F">
      <w:pPr>
        <w:pStyle w:val="ListParagraph"/>
        <w:spacing w:before="100" w:beforeAutospacing="on" w:after="100" w:afterAutospacing="on" w:line="360" w:lineRule="auto"/>
        <w:ind w:left="720"/>
        <w:rPr>
          <w:rFonts w:ascii="Aptos" w:hAnsi="Aptos" w:eastAsia="Aptos" w:cs="Aptos" w:asciiTheme="minorAscii" w:hAnsiTheme="minorAscii" w:eastAsiaTheme="minorAscii" w:cstheme="minorAscii"/>
          <w:i w:val="1"/>
          <w:iCs w:val="1"/>
          <w:sz w:val="22"/>
          <w:szCs w:val="22"/>
        </w:rPr>
      </w:pPr>
      <w:r w:rsidRPr="7698E5F5" w:rsidR="016881DA">
        <w:rPr>
          <w:rFonts w:ascii="Aptos" w:hAnsi="Aptos" w:eastAsia="Aptos" w:cs="Aptos" w:asciiTheme="minorAscii" w:hAnsiTheme="minorAscii" w:eastAsiaTheme="minorAscii" w:cstheme="minorAscii"/>
          <w:i w:val="1"/>
          <w:iCs w:val="1"/>
          <w:sz w:val="22"/>
          <w:szCs w:val="22"/>
        </w:rPr>
        <w:t>The</w:t>
      </w:r>
      <w:r w:rsidRPr="7698E5F5" w:rsidR="016881DA">
        <w:rPr>
          <w:rFonts w:ascii="Aptos" w:hAnsi="Aptos" w:eastAsia="Aptos" w:cs="Aptos" w:asciiTheme="minorAscii" w:hAnsiTheme="minorAscii" w:eastAsiaTheme="minorAscii" w:cstheme="minorAscii"/>
          <w:i w:val="1"/>
          <w:iCs w:val="1"/>
          <w:sz w:val="22"/>
          <w:szCs w:val="22"/>
        </w:rPr>
        <w:t xml:space="preserve"> term “intersectional</w:t>
      </w:r>
      <w:r w:rsidRPr="7698E5F5" w:rsidR="7185A458">
        <w:rPr>
          <w:rFonts w:ascii="Aptos" w:hAnsi="Aptos" w:eastAsia="Aptos" w:cs="Aptos" w:asciiTheme="minorAscii" w:hAnsiTheme="minorAscii" w:eastAsiaTheme="minorAscii" w:cstheme="minorAscii"/>
          <w:i w:val="1"/>
          <w:iCs w:val="1"/>
          <w:sz w:val="22"/>
          <w:szCs w:val="22"/>
        </w:rPr>
        <w:t>it</w:t>
      </w:r>
      <w:r w:rsidRPr="7698E5F5" w:rsidR="016881DA">
        <w:rPr>
          <w:rFonts w:ascii="Aptos" w:hAnsi="Aptos" w:eastAsia="Aptos" w:cs="Aptos" w:asciiTheme="minorAscii" w:hAnsiTheme="minorAscii" w:eastAsiaTheme="minorAscii" w:cstheme="minorAscii"/>
          <w:i w:val="1"/>
          <w:iCs w:val="1"/>
          <w:sz w:val="22"/>
          <w:szCs w:val="22"/>
        </w:rPr>
        <w:t xml:space="preserve">y” </w:t>
      </w:r>
      <w:r w:rsidRPr="7698E5F5" w:rsidR="7AE603F8">
        <w:rPr>
          <w:rFonts w:ascii="Aptos" w:hAnsi="Aptos" w:eastAsia="Aptos" w:cs="Aptos" w:asciiTheme="minorAscii" w:hAnsiTheme="minorAscii" w:eastAsiaTheme="minorAscii" w:cstheme="minorAscii"/>
          <w:i w:val="1"/>
          <w:iCs w:val="1"/>
          <w:sz w:val="22"/>
          <w:szCs w:val="22"/>
        </w:rPr>
        <w:t xml:space="preserve">describes how </w:t>
      </w:r>
      <w:r w:rsidRPr="7698E5F5" w:rsidR="69B3CD65">
        <w:rPr>
          <w:rFonts w:ascii="Aptos" w:hAnsi="Aptos" w:eastAsia="Aptos" w:cs="Aptos" w:asciiTheme="minorAscii" w:hAnsiTheme="minorAscii" w:eastAsiaTheme="minorAscii" w:cstheme="minorAscii"/>
          <w:i w:val="1"/>
          <w:iCs w:val="1"/>
          <w:sz w:val="22"/>
          <w:szCs w:val="22"/>
        </w:rPr>
        <w:t>several</w:t>
      </w:r>
      <w:r w:rsidRPr="7698E5F5" w:rsidR="7AE603F8">
        <w:rPr>
          <w:rFonts w:ascii="Aptos" w:hAnsi="Aptos" w:eastAsia="Aptos" w:cs="Aptos" w:asciiTheme="minorAscii" w:hAnsiTheme="minorAscii" w:eastAsiaTheme="minorAscii" w:cstheme="minorAscii"/>
          <w:i w:val="1"/>
          <w:iCs w:val="1"/>
          <w:sz w:val="22"/>
          <w:szCs w:val="22"/>
        </w:rPr>
        <w:t xml:space="preserve"> pro</w:t>
      </w:r>
      <w:r w:rsidRPr="7698E5F5" w:rsidR="4702BAAD">
        <w:rPr>
          <w:rFonts w:ascii="Aptos" w:hAnsi="Aptos" w:eastAsia="Aptos" w:cs="Aptos" w:asciiTheme="minorAscii" w:hAnsiTheme="minorAscii" w:eastAsiaTheme="minorAscii" w:cstheme="minorAscii"/>
          <w:i w:val="1"/>
          <w:iCs w:val="1"/>
          <w:sz w:val="22"/>
          <w:szCs w:val="22"/>
        </w:rPr>
        <w:t>te</w:t>
      </w:r>
      <w:r w:rsidRPr="7698E5F5" w:rsidR="7AE603F8">
        <w:rPr>
          <w:rFonts w:ascii="Aptos" w:hAnsi="Aptos" w:eastAsia="Aptos" w:cs="Aptos" w:asciiTheme="minorAscii" w:hAnsiTheme="minorAscii" w:eastAsiaTheme="minorAscii" w:cstheme="minorAscii"/>
          <w:i w:val="1"/>
          <w:iCs w:val="1"/>
          <w:sz w:val="22"/>
          <w:szCs w:val="22"/>
        </w:rPr>
        <w:t xml:space="preserve">cted traits, including </w:t>
      </w:r>
      <w:r w:rsidRPr="7698E5F5" w:rsidR="677CA13D">
        <w:rPr>
          <w:rFonts w:ascii="Aptos" w:hAnsi="Aptos" w:eastAsia="Aptos" w:cs="Aptos" w:asciiTheme="minorAscii" w:hAnsiTheme="minorAscii" w:eastAsiaTheme="minorAscii" w:cstheme="minorAscii"/>
          <w:i w:val="1"/>
          <w:iCs w:val="1"/>
          <w:sz w:val="22"/>
          <w:szCs w:val="22"/>
        </w:rPr>
        <w:t>gender, race</w:t>
      </w:r>
      <w:r w:rsidRPr="7698E5F5" w:rsidR="7AE603F8">
        <w:rPr>
          <w:rFonts w:ascii="Aptos" w:hAnsi="Aptos" w:eastAsia="Aptos" w:cs="Aptos" w:asciiTheme="minorAscii" w:hAnsiTheme="minorAscii" w:eastAsiaTheme="minorAscii" w:cstheme="minorAscii"/>
          <w:i w:val="1"/>
          <w:iCs w:val="1"/>
          <w:sz w:val="22"/>
          <w:szCs w:val="22"/>
        </w:rPr>
        <w:t>, and disability,</w:t>
      </w:r>
      <w:r w:rsidRPr="7698E5F5" w:rsidR="589FF801">
        <w:rPr>
          <w:rFonts w:ascii="Aptos" w:hAnsi="Aptos" w:eastAsia="Aptos" w:cs="Aptos" w:asciiTheme="minorAscii" w:hAnsiTheme="minorAscii" w:eastAsiaTheme="minorAscii" w:cstheme="minorAscii"/>
          <w:i w:val="1"/>
          <w:iCs w:val="1"/>
          <w:sz w:val="22"/>
          <w:szCs w:val="22"/>
        </w:rPr>
        <w:t xml:space="preserve"> </w:t>
      </w:r>
      <w:r w:rsidRPr="7698E5F5" w:rsidR="1E9F3B91">
        <w:rPr>
          <w:rFonts w:ascii="Aptos" w:hAnsi="Aptos" w:eastAsia="Aptos" w:cs="Aptos" w:asciiTheme="minorAscii" w:hAnsiTheme="minorAscii" w:eastAsiaTheme="minorAscii" w:cstheme="minorAscii"/>
          <w:i w:val="1"/>
          <w:iCs w:val="1"/>
          <w:sz w:val="22"/>
          <w:szCs w:val="22"/>
        </w:rPr>
        <w:t>combine and overlap to shape</w:t>
      </w:r>
      <w:r w:rsidRPr="7698E5F5" w:rsidR="30F0959B">
        <w:rPr>
          <w:rFonts w:ascii="Aptos" w:hAnsi="Aptos" w:eastAsia="Aptos" w:cs="Aptos" w:asciiTheme="minorAscii" w:hAnsiTheme="minorAscii" w:eastAsiaTheme="minorAscii" w:cstheme="minorAscii"/>
          <w:i w:val="1"/>
          <w:iCs w:val="1"/>
          <w:sz w:val="22"/>
          <w:szCs w:val="22"/>
        </w:rPr>
        <w:t xml:space="preserve"> </w:t>
      </w:r>
      <w:r w:rsidRPr="7698E5F5" w:rsidR="2F25E83F">
        <w:rPr>
          <w:rFonts w:ascii="Aptos" w:hAnsi="Aptos" w:eastAsia="Aptos" w:cs="Aptos" w:asciiTheme="minorAscii" w:hAnsiTheme="minorAscii" w:eastAsiaTheme="minorAscii" w:cstheme="minorAscii"/>
          <w:i w:val="1"/>
          <w:iCs w:val="1"/>
          <w:sz w:val="22"/>
          <w:szCs w:val="22"/>
        </w:rPr>
        <w:t>people's</w:t>
      </w:r>
      <w:r w:rsidRPr="7698E5F5" w:rsidR="2F25E83F">
        <w:rPr>
          <w:rFonts w:ascii="Aptos" w:hAnsi="Aptos" w:eastAsia="Aptos" w:cs="Aptos" w:asciiTheme="minorAscii" w:hAnsiTheme="minorAscii" w:eastAsiaTheme="minorAscii" w:cstheme="minorAscii"/>
          <w:i w:val="1"/>
          <w:iCs w:val="1"/>
          <w:sz w:val="22"/>
          <w:szCs w:val="22"/>
        </w:rPr>
        <w:t xml:space="preserve"> experiences of</w:t>
      </w:r>
      <w:r w:rsidRPr="7698E5F5" w:rsidR="5FD8E078">
        <w:rPr>
          <w:rFonts w:ascii="Aptos" w:hAnsi="Aptos" w:eastAsia="Aptos" w:cs="Aptos" w:asciiTheme="minorAscii" w:hAnsiTheme="minorAscii" w:eastAsiaTheme="minorAscii" w:cstheme="minorAscii"/>
          <w:i w:val="1"/>
          <w:iCs w:val="1"/>
          <w:sz w:val="22"/>
          <w:szCs w:val="22"/>
        </w:rPr>
        <w:t xml:space="preserve"> </w:t>
      </w:r>
      <w:r w:rsidRPr="7698E5F5" w:rsidR="38CE7D50">
        <w:rPr>
          <w:rFonts w:ascii="Aptos" w:hAnsi="Aptos" w:eastAsia="Aptos" w:cs="Aptos" w:asciiTheme="minorAscii" w:hAnsiTheme="minorAscii" w:eastAsiaTheme="minorAscii" w:cstheme="minorAscii"/>
          <w:i w:val="1"/>
          <w:iCs w:val="1"/>
          <w:sz w:val="22"/>
          <w:szCs w:val="22"/>
        </w:rPr>
        <w:t>dis</w:t>
      </w:r>
      <w:r w:rsidRPr="7698E5F5" w:rsidR="5FD8E078">
        <w:rPr>
          <w:rFonts w:ascii="Aptos" w:hAnsi="Aptos" w:eastAsia="Aptos" w:cs="Aptos" w:asciiTheme="minorAscii" w:hAnsiTheme="minorAscii" w:eastAsiaTheme="minorAscii" w:cstheme="minorAscii"/>
          <w:i w:val="1"/>
          <w:iCs w:val="1"/>
          <w:sz w:val="22"/>
          <w:szCs w:val="22"/>
        </w:rPr>
        <w:t>crimination</w:t>
      </w:r>
      <w:r w:rsidRPr="7698E5F5" w:rsidR="589FF801">
        <w:rPr>
          <w:rFonts w:ascii="Aptos" w:hAnsi="Aptos" w:eastAsia="Aptos" w:cs="Aptos" w:asciiTheme="minorAscii" w:hAnsiTheme="minorAscii" w:eastAsiaTheme="minorAscii" w:cstheme="minorAscii"/>
          <w:i w:val="1"/>
          <w:iCs w:val="1"/>
          <w:sz w:val="22"/>
          <w:szCs w:val="22"/>
        </w:rPr>
        <w:t xml:space="preserve"> or disa</w:t>
      </w:r>
      <w:r w:rsidRPr="7698E5F5" w:rsidR="4B04CCC8">
        <w:rPr>
          <w:rFonts w:ascii="Aptos" w:hAnsi="Aptos" w:eastAsia="Aptos" w:cs="Aptos" w:asciiTheme="minorAscii" w:hAnsiTheme="minorAscii" w:eastAsiaTheme="minorAscii" w:cstheme="minorAscii"/>
          <w:i w:val="1"/>
          <w:iCs w:val="1"/>
          <w:sz w:val="22"/>
          <w:szCs w:val="22"/>
        </w:rPr>
        <w:t>dvantage</w:t>
      </w:r>
      <w:r w:rsidRPr="7698E5F5" w:rsidR="4B04CCC8">
        <w:rPr>
          <w:rFonts w:ascii="Aptos" w:hAnsi="Aptos" w:eastAsia="Aptos" w:cs="Aptos" w:asciiTheme="minorAscii" w:hAnsiTheme="minorAscii" w:eastAsiaTheme="minorAscii" w:cstheme="minorAscii"/>
          <w:i w:val="1"/>
          <w:iCs w:val="1"/>
          <w:sz w:val="22"/>
          <w:szCs w:val="22"/>
        </w:rPr>
        <w:t>.</w:t>
      </w:r>
    </w:p>
    <w:p w:rsidRPr="00186C85" w:rsidR="0074551A" w:rsidP="0074551A" w:rsidRDefault="0074551A" w14:paraId="3D82C9F0" w14:textId="77777777">
      <w:pPr>
        <w:spacing w:before="100" w:beforeAutospacing="1" w:after="100" w:afterAutospacing="1" w:line="240" w:lineRule="auto"/>
        <w:rPr>
          <w:rFonts w:eastAsia="Times New Roman" w:asciiTheme="minorBidi" w:hAnsiTheme="minorBidi"/>
        </w:rPr>
      </w:pPr>
    </w:p>
    <w:p w:rsidRPr="007C3164" w:rsidR="0074551A" w:rsidP="0074551A" w:rsidRDefault="0074551A" w14:paraId="5D89C9F6" w14:textId="77777777">
      <w:pPr>
        <w:pStyle w:val="ListParagraph"/>
        <w:spacing w:before="100" w:beforeAutospacing="1" w:after="100" w:afterAutospacing="1" w:line="240" w:lineRule="auto"/>
        <w:rPr>
          <w:rFonts w:eastAsia="Times New Roman" w:asciiTheme="minorBidi" w:hAnsiTheme="minorBidi"/>
        </w:rPr>
      </w:pPr>
    </w:p>
    <w:p w:rsidRPr="007C3164" w:rsidR="0074551A" w:rsidP="0074551A" w:rsidRDefault="0074551A" w14:paraId="0A15D10A" w14:textId="77777777">
      <w:pPr>
        <w:spacing w:before="100" w:beforeAutospacing="1" w:after="100" w:afterAutospacing="1" w:line="240" w:lineRule="auto"/>
        <w:ind w:left="1440"/>
        <w:rPr>
          <w:rFonts w:eastAsia="Times New Roman" w:asciiTheme="minorBidi" w:hAnsiTheme="minorBidi"/>
        </w:rPr>
      </w:pPr>
    </w:p>
    <w:p w:rsidRPr="00186C85" w:rsidR="0074551A" w:rsidP="0074551A" w:rsidRDefault="0074551A" w14:paraId="02012AFA"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t>Why is it important for the NHS to create a psychologically safe work environment?</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7C3164" w:rsidR="0074551A" w:rsidP="7698E5F5" w:rsidRDefault="0074551A" w14:paraId="01DA7118" w14:textId="0C338347">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7698E5F5" w:rsidR="2D04416E">
        <w:rPr>
          <w:rFonts w:ascii="Aptos" w:hAnsi="Aptos" w:eastAsia="Aptos" w:cs="Aptos" w:asciiTheme="minorAscii" w:hAnsiTheme="minorAscii" w:eastAsiaTheme="minorAscii" w:cstheme="minorAscii"/>
          <w:sz w:val="22"/>
          <w:szCs w:val="22"/>
        </w:rPr>
        <w:t xml:space="preserve">Because it allows employees to express their opinions, voice concerns, and </w:t>
      </w:r>
      <w:r w:rsidRPr="7698E5F5" w:rsidR="441C9C42">
        <w:rPr>
          <w:rFonts w:ascii="Aptos" w:hAnsi="Aptos" w:eastAsia="Aptos" w:cs="Aptos" w:asciiTheme="minorAscii" w:hAnsiTheme="minorAscii" w:eastAsiaTheme="minorAscii" w:cstheme="minorAscii"/>
          <w:sz w:val="22"/>
          <w:szCs w:val="22"/>
        </w:rPr>
        <w:t>participate</w:t>
      </w:r>
      <w:r w:rsidRPr="7698E5F5" w:rsidR="441C9C42">
        <w:rPr>
          <w:rFonts w:ascii="Aptos" w:hAnsi="Aptos" w:eastAsia="Aptos" w:cs="Aptos" w:asciiTheme="minorAscii" w:hAnsiTheme="minorAscii" w:eastAsiaTheme="minorAscii" w:cstheme="minorAscii"/>
          <w:sz w:val="22"/>
          <w:szCs w:val="22"/>
        </w:rPr>
        <w:t xml:space="preserve"> completely without fear of punishment, </w:t>
      </w:r>
      <w:r w:rsidRPr="7698E5F5" w:rsidR="429C7C8D">
        <w:rPr>
          <w:rFonts w:ascii="Aptos" w:hAnsi="Aptos" w:eastAsia="Aptos" w:cs="Aptos" w:asciiTheme="minorAscii" w:hAnsiTheme="minorAscii" w:eastAsiaTheme="minorAscii" w:cstheme="minorAscii"/>
          <w:sz w:val="22"/>
          <w:szCs w:val="22"/>
        </w:rPr>
        <w:t>bullying, or</w:t>
      </w:r>
      <w:r w:rsidRPr="7698E5F5" w:rsidR="441C9C42">
        <w:rPr>
          <w:rFonts w:ascii="Aptos" w:hAnsi="Aptos" w:eastAsia="Aptos" w:cs="Aptos" w:asciiTheme="minorAscii" w:hAnsiTheme="minorAscii" w:eastAsiaTheme="minorAscii" w:cstheme="minorAscii"/>
          <w:sz w:val="22"/>
          <w:szCs w:val="22"/>
        </w:rPr>
        <w:t xml:space="preserve"> blam</w:t>
      </w:r>
      <w:r w:rsidRPr="7698E5F5" w:rsidR="7B1A1EE1">
        <w:rPr>
          <w:rFonts w:ascii="Aptos" w:hAnsi="Aptos" w:eastAsia="Aptos" w:cs="Aptos" w:asciiTheme="minorAscii" w:hAnsiTheme="minorAscii" w:eastAsiaTheme="minorAscii" w:cstheme="minorAscii"/>
          <w:sz w:val="22"/>
          <w:szCs w:val="22"/>
        </w:rPr>
        <w:t>ing</w:t>
      </w:r>
      <w:r w:rsidRPr="7698E5F5" w:rsidR="5B8AB437">
        <w:rPr>
          <w:rFonts w:ascii="Aptos" w:hAnsi="Aptos" w:eastAsia="Aptos" w:cs="Aptos" w:asciiTheme="minorAscii" w:hAnsiTheme="minorAscii" w:eastAsiaTheme="minorAscii" w:cstheme="minorAscii"/>
          <w:sz w:val="22"/>
          <w:szCs w:val="22"/>
        </w:rPr>
        <w:t>.</w:t>
      </w:r>
      <w:r w:rsidRPr="7698E5F5" w:rsidR="7B1A1EE1">
        <w:rPr>
          <w:rFonts w:ascii="Aptos" w:hAnsi="Aptos" w:eastAsia="Aptos" w:cs="Aptos" w:asciiTheme="minorAscii" w:hAnsiTheme="minorAscii" w:eastAsiaTheme="minorAscii" w:cstheme="minorAscii"/>
          <w:sz w:val="22"/>
          <w:szCs w:val="22"/>
        </w:rPr>
        <w:t xml:space="preserve"> </w:t>
      </w:r>
      <w:r w:rsidRPr="7698E5F5" w:rsidR="13477319">
        <w:rPr>
          <w:rFonts w:ascii="Aptos" w:hAnsi="Aptos" w:eastAsia="Aptos" w:cs="Aptos" w:asciiTheme="minorAscii" w:hAnsiTheme="minorAscii" w:eastAsiaTheme="minorAscii" w:cstheme="minorAscii"/>
          <w:sz w:val="22"/>
          <w:szCs w:val="22"/>
        </w:rPr>
        <w:t>A psychologically</w:t>
      </w:r>
      <w:r w:rsidRPr="7698E5F5" w:rsidR="35954868">
        <w:rPr>
          <w:rFonts w:ascii="Aptos" w:hAnsi="Aptos" w:eastAsia="Aptos" w:cs="Aptos" w:asciiTheme="minorAscii" w:hAnsiTheme="minorAscii" w:eastAsiaTheme="minorAscii" w:cstheme="minorAscii"/>
          <w:sz w:val="22"/>
          <w:szCs w:val="22"/>
        </w:rPr>
        <w:t xml:space="preserve"> secure</w:t>
      </w:r>
      <w:r w:rsidRPr="7698E5F5" w:rsidR="202B45BC">
        <w:rPr>
          <w:rFonts w:ascii="Aptos" w:hAnsi="Aptos" w:eastAsia="Aptos" w:cs="Aptos" w:asciiTheme="minorAscii" w:hAnsiTheme="minorAscii" w:eastAsiaTheme="minorAscii" w:cstheme="minorAscii"/>
          <w:sz w:val="22"/>
          <w:szCs w:val="22"/>
        </w:rPr>
        <w:t xml:space="preserve"> workplace is </w:t>
      </w:r>
      <w:r w:rsidRPr="7698E5F5" w:rsidR="367845B9">
        <w:rPr>
          <w:rFonts w:ascii="Aptos" w:hAnsi="Aptos" w:eastAsia="Aptos" w:cs="Aptos" w:asciiTheme="minorAscii" w:hAnsiTheme="minorAscii" w:eastAsiaTheme="minorAscii" w:cstheme="minorAscii"/>
          <w:sz w:val="22"/>
          <w:szCs w:val="22"/>
        </w:rPr>
        <w:t>crucial</w:t>
      </w:r>
      <w:r w:rsidRPr="7698E5F5" w:rsidR="181D8737">
        <w:rPr>
          <w:rFonts w:ascii="Aptos" w:hAnsi="Aptos" w:eastAsia="Aptos" w:cs="Aptos" w:asciiTheme="minorAscii" w:hAnsiTheme="minorAscii" w:eastAsiaTheme="minorAscii" w:cstheme="minorAscii"/>
          <w:sz w:val="22"/>
          <w:szCs w:val="22"/>
        </w:rPr>
        <w:t xml:space="preserve"> for enhancing employee welfare and patient care</w:t>
      </w:r>
      <w:r w:rsidRPr="7698E5F5" w:rsidR="2ADDBEA9">
        <w:rPr>
          <w:rFonts w:ascii="Aptos" w:hAnsi="Aptos" w:eastAsia="Aptos" w:cs="Aptos" w:asciiTheme="minorAscii" w:hAnsiTheme="minorAscii" w:eastAsiaTheme="minorAscii" w:cstheme="minorAscii"/>
          <w:sz w:val="22"/>
          <w:szCs w:val="22"/>
        </w:rPr>
        <w:t>.</w:t>
      </w:r>
      <w:r w:rsidRPr="7698E5F5" w:rsidR="7B1A1EE1">
        <w:rPr>
          <w:rFonts w:ascii="Aptos" w:hAnsi="Aptos" w:eastAsia="Aptos" w:cs="Aptos" w:asciiTheme="minorAscii" w:hAnsiTheme="minorAscii" w:eastAsiaTheme="minorAscii" w:cstheme="minorAscii"/>
          <w:sz w:val="22"/>
          <w:szCs w:val="22"/>
        </w:rPr>
        <w:t xml:space="preserve"> </w:t>
      </w:r>
    </w:p>
    <w:p w:rsidRPr="007C3164" w:rsidR="0074551A" w:rsidP="7698E5F5" w:rsidRDefault="0074551A" w14:paraId="34316902" w14:textId="77777777">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p>
    <w:p w:rsidRPr="007C3164" w:rsidR="0074551A" w:rsidP="0074551A" w:rsidRDefault="0074551A" w14:paraId="6696408B" w14:textId="77777777">
      <w:pPr>
        <w:spacing w:before="100" w:beforeAutospacing="1" w:after="100" w:afterAutospacing="1" w:line="240" w:lineRule="auto"/>
        <w:ind w:left="1440"/>
        <w:rPr>
          <w:rFonts w:eastAsia="Times New Roman" w:asciiTheme="minorBidi" w:hAnsiTheme="minorBidi"/>
        </w:rPr>
      </w:pPr>
    </w:p>
    <w:p w:rsidRPr="00186C85" w:rsidR="0074551A" w:rsidP="0074551A" w:rsidRDefault="0074551A" w14:paraId="2D37105B"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t>How does the NHS EDI Improvement Plan suggest improving the experience of internationally recruited staff?</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7C3164" w:rsidR="0074551A" w:rsidP="4CAE4B55" w:rsidRDefault="0074551A" w14:paraId="347B3033" w14:textId="443F9868">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7698E5F5" w:rsidR="56403B2D">
        <w:rPr>
          <w:rFonts w:ascii="Aptos" w:hAnsi="Aptos" w:eastAsia="Aptos" w:cs="Aptos" w:asciiTheme="minorAscii" w:hAnsiTheme="minorAscii" w:eastAsiaTheme="minorAscii" w:cstheme="minorAscii"/>
          <w:sz w:val="22"/>
          <w:szCs w:val="22"/>
        </w:rPr>
        <w:t xml:space="preserve">Better induction, pastoral support, </w:t>
      </w:r>
      <w:r w:rsidRPr="7698E5F5" w:rsidR="56403B2D">
        <w:rPr>
          <w:rFonts w:ascii="Aptos" w:hAnsi="Aptos" w:eastAsia="Aptos" w:cs="Aptos" w:asciiTheme="minorAscii" w:hAnsiTheme="minorAscii" w:eastAsiaTheme="minorAscii" w:cstheme="minorAscii"/>
          <w:sz w:val="22"/>
          <w:szCs w:val="22"/>
        </w:rPr>
        <w:t>equitable</w:t>
      </w:r>
      <w:r w:rsidRPr="7698E5F5" w:rsidR="56403B2D">
        <w:rPr>
          <w:rFonts w:ascii="Aptos" w:hAnsi="Aptos" w:eastAsia="Aptos" w:cs="Aptos" w:asciiTheme="minorAscii" w:hAnsiTheme="minorAscii" w:eastAsiaTheme="minorAscii" w:cstheme="minorAscii"/>
          <w:sz w:val="22"/>
          <w:szCs w:val="22"/>
        </w:rPr>
        <w:t xml:space="preserve"> treatment, and </w:t>
      </w:r>
      <w:r w:rsidRPr="7698E5F5" w:rsidR="6558D824">
        <w:rPr>
          <w:rFonts w:ascii="Aptos" w:hAnsi="Aptos" w:eastAsia="Aptos" w:cs="Aptos" w:asciiTheme="minorAscii" w:hAnsiTheme="minorAscii" w:eastAsiaTheme="minorAscii" w:cstheme="minorAscii"/>
          <w:sz w:val="22"/>
          <w:szCs w:val="22"/>
        </w:rPr>
        <w:t>addressing racism, discrimination, and obstacles to career</w:t>
      </w:r>
      <w:r w:rsidRPr="7698E5F5" w:rsidR="193DC2F3">
        <w:rPr>
          <w:rFonts w:ascii="Aptos" w:hAnsi="Aptos" w:eastAsia="Aptos" w:cs="Aptos" w:asciiTheme="minorAscii" w:hAnsiTheme="minorAscii" w:eastAsiaTheme="minorAscii" w:cstheme="minorAscii"/>
          <w:sz w:val="22"/>
          <w:szCs w:val="22"/>
        </w:rPr>
        <w:t xml:space="preserve"> advancement are </w:t>
      </w:r>
      <w:r w:rsidRPr="7698E5F5" w:rsidR="1FADE95D">
        <w:rPr>
          <w:rFonts w:ascii="Aptos" w:hAnsi="Aptos" w:eastAsia="Aptos" w:cs="Aptos" w:asciiTheme="minorAscii" w:hAnsiTheme="minorAscii" w:eastAsiaTheme="minorAscii" w:cstheme="minorAscii"/>
          <w:sz w:val="22"/>
          <w:szCs w:val="22"/>
        </w:rPr>
        <w:t>all suggested</w:t>
      </w:r>
      <w:r w:rsidRPr="7698E5F5" w:rsidR="193DC2F3">
        <w:rPr>
          <w:rFonts w:ascii="Aptos" w:hAnsi="Aptos" w:eastAsia="Aptos" w:cs="Aptos" w:asciiTheme="minorAscii" w:hAnsiTheme="minorAscii" w:eastAsiaTheme="minorAscii" w:cstheme="minorAscii"/>
          <w:sz w:val="22"/>
          <w:szCs w:val="22"/>
        </w:rPr>
        <w:t xml:space="preserve"> ways to enhance their experie</w:t>
      </w:r>
      <w:r w:rsidRPr="7698E5F5" w:rsidR="4C32A0F4">
        <w:rPr>
          <w:rFonts w:ascii="Aptos" w:hAnsi="Aptos" w:eastAsia="Aptos" w:cs="Aptos" w:asciiTheme="minorAscii" w:hAnsiTheme="minorAscii" w:eastAsiaTheme="minorAscii" w:cstheme="minorAscii"/>
          <w:sz w:val="22"/>
          <w:szCs w:val="22"/>
        </w:rPr>
        <w:t>nce.</w:t>
      </w:r>
    </w:p>
    <w:p w:rsidRPr="007C3164" w:rsidR="0074551A" w:rsidP="0074551A" w:rsidRDefault="0074551A" w14:paraId="74F4F6C1" w14:textId="77777777">
      <w:pPr>
        <w:pStyle w:val="ListParagraph"/>
        <w:spacing w:before="100" w:beforeAutospacing="1" w:after="100" w:afterAutospacing="1" w:line="240" w:lineRule="auto"/>
        <w:rPr>
          <w:rFonts w:eastAsia="Times New Roman" w:asciiTheme="minorBidi" w:hAnsiTheme="minorBidi"/>
        </w:rPr>
      </w:pPr>
    </w:p>
    <w:p w:rsidRPr="007C3164" w:rsidR="0074551A" w:rsidP="0074551A" w:rsidRDefault="0074551A" w14:paraId="74AB4F55" w14:textId="77777777">
      <w:pPr>
        <w:spacing w:before="100" w:beforeAutospacing="1" w:after="100" w:afterAutospacing="1" w:line="240" w:lineRule="auto"/>
        <w:rPr>
          <w:rFonts w:eastAsia="Times New Roman" w:asciiTheme="minorBidi" w:hAnsiTheme="minorBidi"/>
        </w:rPr>
      </w:pPr>
    </w:p>
    <w:p w:rsidRPr="00174F75" w:rsidR="0074551A" w:rsidP="0074551A" w:rsidRDefault="0074551A" w14:paraId="6B0F6E95"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lastRenderedPageBreak/>
        <w:t>What role does leadership play in advancing EDI objectives according to the NHS Improvement Plan?</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186C85" w:rsidR="0074551A" w:rsidP="4CAE4B55" w:rsidRDefault="0074551A" w14:paraId="4A1229F6" w14:textId="3113DB6F">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7698E5F5" w:rsidR="57255167">
        <w:rPr>
          <w:rFonts w:ascii="Aptos" w:hAnsi="Aptos" w:eastAsia="Aptos" w:cs="Aptos" w:asciiTheme="minorAscii" w:hAnsiTheme="minorAscii" w:eastAsiaTheme="minorAscii" w:cstheme="minorAscii"/>
          <w:sz w:val="22"/>
          <w:szCs w:val="22"/>
        </w:rPr>
        <w:t xml:space="preserve">It is expected of leaders to set an </w:t>
      </w:r>
      <w:r w:rsidRPr="7698E5F5" w:rsidR="65667EF5">
        <w:rPr>
          <w:rFonts w:ascii="Aptos" w:hAnsi="Aptos" w:eastAsia="Aptos" w:cs="Aptos" w:asciiTheme="minorAscii" w:hAnsiTheme="minorAscii" w:eastAsiaTheme="minorAscii" w:cstheme="minorAscii"/>
          <w:sz w:val="22"/>
          <w:szCs w:val="22"/>
        </w:rPr>
        <w:t>example</w:t>
      </w:r>
      <w:r w:rsidRPr="7698E5F5" w:rsidR="57255167">
        <w:rPr>
          <w:rFonts w:ascii="Aptos" w:hAnsi="Aptos" w:eastAsia="Aptos" w:cs="Aptos" w:asciiTheme="minorAscii" w:hAnsiTheme="minorAscii" w:eastAsiaTheme="minorAscii" w:cstheme="minorAscii"/>
          <w:sz w:val="22"/>
          <w:szCs w:val="22"/>
        </w:rPr>
        <w:t xml:space="preserve"> of inclusivity, take </w:t>
      </w:r>
      <w:r w:rsidRPr="7698E5F5" w:rsidR="496B318B">
        <w:rPr>
          <w:rFonts w:ascii="Aptos" w:hAnsi="Aptos" w:eastAsia="Aptos" w:cs="Aptos" w:asciiTheme="minorAscii" w:hAnsiTheme="minorAscii" w:eastAsiaTheme="minorAscii" w:cstheme="minorAscii"/>
          <w:sz w:val="22"/>
          <w:szCs w:val="22"/>
        </w:rPr>
        <w:t>responsibility</w:t>
      </w:r>
      <w:r w:rsidRPr="7698E5F5" w:rsidR="57255167">
        <w:rPr>
          <w:rFonts w:ascii="Aptos" w:hAnsi="Aptos" w:eastAsia="Aptos" w:cs="Aptos" w:asciiTheme="minorAscii" w:hAnsiTheme="minorAscii" w:eastAsiaTheme="minorAscii" w:cstheme="minorAscii"/>
          <w:sz w:val="22"/>
          <w:szCs w:val="22"/>
        </w:rPr>
        <w:t xml:space="preserve"> f</w:t>
      </w:r>
      <w:r w:rsidRPr="7698E5F5" w:rsidR="7066C978">
        <w:rPr>
          <w:rFonts w:ascii="Aptos" w:hAnsi="Aptos" w:eastAsia="Aptos" w:cs="Aptos" w:asciiTheme="minorAscii" w:hAnsiTheme="minorAscii" w:eastAsiaTheme="minorAscii" w:cstheme="minorAscii"/>
          <w:sz w:val="22"/>
          <w:szCs w:val="22"/>
        </w:rPr>
        <w:t xml:space="preserve">or EDI results, and include equality goals at all </w:t>
      </w:r>
      <w:r w:rsidRPr="7698E5F5" w:rsidR="5609DA8B">
        <w:rPr>
          <w:rFonts w:ascii="Aptos" w:hAnsi="Aptos" w:eastAsia="Aptos" w:cs="Aptos" w:asciiTheme="minorAscii" w:hAnsiTheme="minorAscii" w:eastAsiaTheme="minorAscii" w:cstheme="minorAscii"/>
          <w:sz w:val="22"/>
          <w:szCs w:val="22"/>
        </w:rPr>
        <w:t>levels of decision-making</w:t>
      </w:r>
      <w:r w:rsidRPr="7698E5F5" w:rsidR="2B49356C">
        <w:rPr>
          <w:rFonts w:ascii="Aptos" w:hAnsi="Aptos" w:eastAsia="Aptos" w:cs="Aptos" w:asciiTheme="minorAscii" w:hAnsiTheme="minorAscii" w:eastAsiaTheme="minorAscii" w:cstheme="minorAscii"/>
          <w:sz w:val="22"/>
          <w:szCs w:val="22"/>
        </w:rPr>
        <w:t>.</w:t>
      </w:r>
      <w:r w:rsidRPr="7698E5F5" w:rsidR="5609DA8B">
        <w:rPr>
          <w:rFonts w:ascii="Aptos" w:hAnsi="Aptos" w:eastAsia="Aptos" w:cs="Aptos" w:asciiTheme="minorAscii" w:hAnsiTheme="minorAscii" w:eastAsiaTheme="minorAscii" w:cstheme="minorAscii"/>
          <w:sz w:val="22"/>
          <w:szCs w:val="22"/>
        </w:rPr>
        <w:t xml:space="preserve"> </w:t>
      </w:r>
    </w:p>
    <w:p w:rsidRPr="007C3164" w:rsidR="0074551A" w:rsidP="7698E5F5" w:rsidRDefault="0074551A" w14:paraId="35E0A87F" w14:textId="77777777">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p>
    <w:p w:rsidRPr="007C3164" w:rsidR="0074551A" w:rsidP="0074551A" w:rsidRDefault="0074551A" w14:paraId="06ACD9B8" w14:textId="77777777">
      <w:pPr>
        <w:pStyle w:val="ListParagraph"/>
        <w:spacing w:before="100" w:beforeAutospacing="1" w:after="100" w:afterAutospacing="1" w:line="240" w:lineRule="auto"/>
        <w:rPr>
          <w:rFonts w:eastAsia="Times New Roman" w:asciiTheme="minorBidi" w:hAnsiTheme="minorBidi"/>
        </w:rPr>
      </w:pPr>
    </w:p>
    <w:p w:rsidRPr="00186C85" w:rsidR="0074551A" w:rsidP="0074551A" w:rsidRDefault="0074551A" w14:paraId="3029298F"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t>Identify one way the NHS EDI Improvement Plan aims to reduce health inequalities within the workforce.</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7C3164" w:rsidR="0074551A" w:rsidP="4CAE4B55" w:rsidRDefault="0074551A" w14:paraId="362C11E4" w14:textId="654DA78A">
      <w:pPr>
        <w:pStyle w:val="ListParagraph"/>
        <w:spacing w:before="100" w:beforeAutospacing="on" w:after="100" w:afterAutospacing="on" w:line="360" w:lineRule="auto"/>
        <w:rPr>
          <w:rFonts w:ascii="Arial" w:hAnsi="Arial" w:eastAsia="Times New Roman" w:asciiTheme="minorBidi" w:hAnsiTheme="minorBidi"/>
          <w:sz w:val="22"/>
          <w:szCs w:val="22"/>
        </w:rPr>
      </w:pPr>
      <w:r w:rsidRPr="7698E5F5" w:rsidR="615079EC">
        <w:rPr>
          <w:rFonts w:ascii="Aptos" w:hAnsi="Aptos" w:eastAsia="Aptos" w:cs="Aptos" w:asciiTheme="minorAscii" w:hAnsiTheme="minorAscii" w:eastAsiaTheme="minorAscii" w:cstheme="minorAscii"/>
          <w:sz w:val="22"/>
          <w:szCs w:val="22"/>
        </w:rPr>
        <w:t>Addressing inequalities</w:t>
      </w:r>
      <w:r w:rsidRPr="7698E5F5" w:rsidR="672D0C22">
        <w:rPr>
          <w:rFonts w:ascii="Aptos" w:hAnsi="Aptos" w:eastAsia="Aptos" w:cs="Aptos" w:asciiTheme="minorAscii" w:hAnsiTheme="minorAscii" w:eastAsiaTheme="minorAscii" w:cstheme="minorAscii"/>
          <w:sz w:val="22"/>
          <w:szCs w:val="22"/>
        </w:rPr>
        <w:t xml:space="preserve"> </w:t>
      </w:r>
      <w:r w:rsidRPr="7698E5F5" w:rsidR="615079EC">
        <w:rPr>
          <w:rFonts w:ascii="Aptos" w:hAnsi="Aptos" w:eastAsia="Aptos" w:cs="Aptos" w:asciiTheme="minorAscii" w:hAnsiTheme="minorAscii" w:eastAsiaTheme="minorAscii" w:cstheme="minorAscii"/>
          <w:sz w:val="22"/>
          <w:szCs w:val="22"/>
        </w:rPr>
        <w:t>in hiring, advancement, and disciplinary proce</w:t>
      </w:r>
      <w:r w:rsidRPr="7698E5F5" w:rsidR="268E2688">
        <w:rPr>
          <w:rFonts w:ascii="Aptos" w:hAnsi="Aptos" w:eastAsia="Aptos" w:cs="Aptos" w:asciiTheme="minorAscii" w:hAnsiTheme="minorAscii" w:eastAsiaTheme="minorAscii" w:cstheme="minorAscii"/>
          <w:sz w:val="22"/>
          <w:szCs w:val="22"/>
        </w:rPr>
        <w:t xml:space="preserve">dures that disproportionately </w:t>
      </w:r>
      <w:r w:rsidRPr="7698E5F5" w:rsidR="268E2688">
        <w:rPr>
          <w:rFonts w:ascii="Aptos" w:hAnsi="Aptos" w:eastAsia="Aptos" w:cs="Aptos" w:asciiTheme="minorAscii" w:hAnsiTheme="minorAscii" w:eastAsiaTheme="minorAscii" w:cstheme="minorAscii"/>
          <w:sz w:val="22"/>
          <w:szCs w:val="22"/>
        </w:rPr>
        <w:t>impact</w:t>
      </w:r>
      <w:r w:rsidRPr="7698E5F5" w:rsidR="268E2688">
        <w:rPr>
          <w:rFonts w:ascii="Aptos" w:hAnsi="Aptos" w:eastAsia="Aptos" w:cs="Aptos" w:asciiTheme="minorAscii" w:hAnsiTheme="minorAscii" w:eastAsiaTheme="minorAscii" w:cstheme="minorAscii"/>
          <w:sz w:val="22"/>
          <w:szCs w:val="22"/>
        </w:rPr>
        <w:t xml:space="preserve"> employees from </w:t>
      </w:r>
      <w:r w:rsidRPr="7698E5F5" w:rsidR="37078055">
        <w:rPr>
          <w:rFonts w:ascii="Aptos" w:hAnsi="Aptos" w:eastAsia="Aptos" w:cs="Aptos" w:asciiTheme="minorAscii" w:hAnsiTheme="minorAscii" w:eastAsiaTheme="minorAscii" w:cstheme="minorAscii"/>
          <w:sz w:val="22"/>
          <w:szCs w:val="22"/>
        </w:rPr>
        <w:t>ethnic</w:t>
      </w:r>
      <w:r w:rsidRPr="7698E5F5" w:rsidR="231673A4">
        <w:rPr>
          <w:rFonts w:ascii="Aptos" w:hAnsi="Aptos" w:eastAsia="Aptos" w:cs="Aptos" w:asciiTheme="minorAscii" w:hAnsiTheme="minorAscii" w:eastAsiaTheme="minorAscii" w:cstheme="minorAscii"/>
          <w:sz w:val="22"/>
          <w:szCs w:val="22"/>
        </w:rPr>
        <w:t xml:space="preserve"> minority backgrounds is one strategy</w:t>
      </w:r>
      <w:r w:rsidRPr="7698E5F5" w:rsidR="38D9DE92">
        <w:rPr>
          <w:rFonts w:ascii="Aptos" w:hAnsi="Aptos" w:eastAsia="Aptos" w:cs="Aptos" w:asciiTheme="minorAscii" w:hAnsiTheme="minorAscii" w:eastAsiaTheme="minorAscii" w:cstheme="minorAscii"/>
          <w:sz w:val="22"/>
          <w:szCs w:val="22"/>
        </w:rPr>
        <w:t>.</w:t>
      </w:r>
      <w:r w:rsidRPr="7698E5F5" w:rsidR="231673A4">
        <w:rPr>
          <w:rFonts w:ascii="Arial" w:hAnsi="Arial" w:eastAsia="Times New Roman" w:asciiTheme="minorBidi" w:hAnsiTheme="minorBidi"/>
          <w:sz w:val="22"/>
          <w:szCs w:val="22"/>
        </w:rPr>
        <w:t xml:space="preserve"> </w:t>
      </w:r>
    </w:p>
    <w:p w:rsidRPr="007C3164" w:rsidR="0074551A" w:rsidP="0074551A" w:rsidRDefault="0074551A" w14:paraId="338C5ABA" w14:textId="77777777">
      <w:pPr>
        <w:spacing w:before="100" w:beforeAutospacing="1" w:after="100" w:afterAutospacing="1" w:line="240" w:lineRule="auto"/>
        <w:ind w:left="1440"/>
        <w:rPr>
          <w:rFonts w:eastAsia="Times New Roman" w:asciiTheme="minorBidi" w:hAnsiTheme="minorBidi"/>
        </w:rPr>
      </w:pPr>
    </w:p>
    <w:p w:rsidR="0074551A" w:rsidP="4CAE4B55" w:rsidRDefault="0074551A" w14:paraId="7CB50838" w14:textId="6C85B22E">
      <w:pPr>
        <w:pStyle w:val="ListParagraph"/>
        <w:numPr>
          <w:ilvl w:val="0"/>
          <w:numId w:val="3"/>
        </w:numPr>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7698E5F5" w:rsidR="7B63E6A7">
        <w:rPr>
          <w:rFonts w:ascii="Aptos" w:hAnsi="Aptos" w:eastAsia="Aptos" w:cs="Aptos" w:asciiTheme="minorAscii" w:hAnsiTheme="minorAscii" w:eastAsiaTheme="minorAscii" w:cstheme="minorAscii"/>
          <w:b w:val="1"/>
          <w:bCs w:val="1"/>
        </w:rPr>
        <w:t xml:space="preserve">Why </w:t>
      </w:r>
      <w:r w:rsidRPr="7698E5F5" w:rsidR="7B63E6A7">
        <w:rPr>
          <w:rFonts w:ascii="Arial" w:hAnsi="Arial" w:eastAsia="Times New Roman" w:asciiTheme="minorBidi" w:hAnsiTheme="minorBidi"/>
          <w:b w:val="1"/>
          <w:bCs w:val="1"/>
        </w:rPr>
        <w:t xml:space="preserve">does the NHS EDI Improvement Plan </w:t>
      </w:r>
      <w:r w:rsidRPr="7698E5F5" w:rsidR="7B63E6A7">
        <w:rPr>
          <w:rFonts w:ascii="Arial" w:hAnsi="Arial" w:eastAsia="Times New Roman" w:asciiTheme="minorBidi" w:hAnsiTheme="minorBidi"/>
          <w:b w:val="1"/>
          <w:bCs w:val="1"/>
        </w:rPr>
        <w:t>emphasi</w:t>
      </w:r>
      <w:r w:rsidRPr="7698E5F5" w:rsidR="7B63E6A7">
        <w:rPr>
          <w:rFonts w:ascii="Arial" w:hAnsi="Arial" w:eastAsia="Times New Roman" w:asciiTheme="minorBidi" w:hAnsiTheme="minorBidi"/>
          <w:b w:val="1"/>
          <w:bCs w:val="1"/>
        </w:rPr>
        <w:t>s</w:t>
      </w:r>
      <w:r w:rsidRPr="7698E5F5" w:rsidR="7B63E6A7">
        <w:rPr>
          <w:rFonts w:ascii="Arial" w:hAnsi="Arial" w:eastAsia="Times New Roman" w:asciiTheme="minorBidi" w:hAnsiTheme="minorBidi"/>
          <w:b w:val="1"/>
          <w:bCs w:val="1"/>
        </w:rPr>
        <w:t>e</w:t>
      </w:r>
      <w:r w:rsidRPr="7698E5F5" w:rsidR="7B63E6A7">
        <w:rPr>
          <w:rFonts w:ascii="Arial" w:hAnsi="Arial" w:eastAsia="Times New Roman" w:asciiTheme="minorBidi" w:hAnsiTheme="minorBidi"/>
          <w:b w:val="1"/>
          <w:bCs w:val="1"/>
        </w:rPr>
        <w:t xml:space="preserve"> the importance of collecting and </w:t>
      </w:r>
      <w:r w:rsidRPr="7698E5F5" w:rsidR="7B63E6A7">
        <w:rPr>
          <w:rFonts w:ascii="Arial" w:hAnsi="Arial" w:eastAsia="Times New Roman" w:asciiTheme="minorBidi" w:hAnsiTheme="minorBidi"/>
          <w:b w:val="1"/>
          <w:bCs w:val="1"/>
        </w:rPr>
        <w:t>analysing</w:t>
      </w:r>
      <w:r w:rsidRPr="7698E5F5" w:rsidR="7B63E6A7">
        <w:rPr>
          <w:rFonts w:ascii="Arial" w:hAnsi="Arial" w:eastAsia="Times New Roman" w:asciiTheme="minorBidi" w:hAnsiTheme="minorBidi"/>
          <w:b w:val="1"/>
          <w:bCs w:val="1"/>
        </w:rPr>
        <w:t xml:space="preserve"> data on protected characteristics?</w:t>
      </w:r>
      <w:r>
        <w:br/>
      </w:r>
      <w:r w:rsidRPr="7698E5F5" w:rsidR="7B63E6A7">
        <w:rPr>
          <w:rFonts w:ascii="Arial" w:hAnsi="Arial" w:eastAsia="Times New Roman" w:asciiTheme="minorBidi" w:hAnsiTheme="minorBidi"/>
          <w:i w:val="1"/>
          <w:iCs w:val="1"/>
        </w:rPr>
        <w:t xml:space="preserve">(Answer in one to two </w:t>
      </w:r>
      <w:r w:rsidRPr="7698E5F5" w:rsidR="7B63E6A7">
        <w:rPr>
          <w:rFonts w:ascii="Arial" w:hAnsi="Arial" w:eastAsia="Times New Roman" w:asciiTheme="minorBidi" w:hAnsiTheme="minorBidi"/>
          <w:i w:val="1"/>
          <w:iCs w:val="1"/>
        </w:rPr>
        <w:t>sentences</w:t>
      </w:r>
      <w:r w:rsidRPr="7698E5F5" w:rsidR="7B63E6A7">
        <w:rPr>
          <w:rFonts w:ascii="Arial" w:hAnsi="Arial" w:eastAsia="Times New Roman" w:asciiTheme="minorBidi" w:hAnsiTheme="minorBidi"/>
          <w:i w:val="1"/>
          <w:iCs w:val="1"/>
        </w:rPr>
        <w:t>.</w:t>
      </w:r>
      <w:r w:rsidRPr="7698E5F5" w:rsidR="7FEE0A25">
        <w:rPr>
          <w:rFonts w:ascii="Arial" w:hAnsi="Arial" w:eastAsia="Times New Roman" w:asciiTheme="minorBidi" w:hAnsiTheme="minorBidi"/>
          <w:i w:val="1"/>
          <w:iCs w:val="1"/>
        </w:rPr>
        <w:t xml:space="preserve">  </w:t>
      </w:r>
      <w:r w:rsidRPr="7698E5F5" w:rsidR="7FEE0A25">
        <w:rPr>
          <w:rFonts w:ascii="Arial" w:hAnsi="Arial" w:eastAsia="Times New Roman" w:asciiTheme="minorBidi" w:hAnsiTheme="minorBidi"/>
          <w:i w:val="1"/>
          <w:iCs w:val="1"/>
        </w:rPr>
        <w:t xml:space="preserve">                                                                                       </w:t>
      </w:r>
    </w:p>
    <w:p w:rsidR="0074551A" w:rsidP="4CAE4B55" w:rsidRDefault="0074551A" w14:paraId="431C2024" w14:textId="75F0DD9A">
      <w:pPr>
        <w:pStyle w:val="ListParagraph"/>
        <w:numPr>
          <w:ilvl w:val="0"/>
          <w:numId w:val="3"/>
        </w:numPr>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7698E5F5" w:rsidR="377A3860">
        <w:rPr>
          <w:rFonts w:ascii="Aptos" w:hAnsi="Aptos" w:eastAsia="Aptos" w:cs="Aptos" w:asciiTheme="minorAscii" w:hAnsiTheme="minorAscii" w:eastAsiaTheme="minorAscii" w:cstheme="minorAscii"/>
          <w:sz w:val="22"/>
          <w:szCs w:val="22"/>
        </w:rPr>
        <w:t>Detects</w:t>
      </w:r>
      <w:r w:rsidRPr="7698E5F5" w:rsidR="05457F3D">
        <w:rPr>
          <w:rFonts w:ascii="Aptos" w:hAnsi="Aptos" w:eastAsia="Aptos" w:cs="Aptos" w:asciiTheme="minorAscii" w:hAnsiTheme="minorAscii" w:eastAsiaTheme="minorAscii" w:cstheme="minorAscii"/>
          <w:sz w:val="22"/>
          <w:szCs w:val="22"/>
        </w:rPr>
        <w:t xml:space="preserve"> </w:t>
      </w:r>
      <w:r w:rsidRPr="7698E5F5" w:rsidR="0CF132D0">
        <w:rPr>
          <w:rFonts w:ascii="Aptos" w:hAnsi="Aptos" w:eastAsia="Aptos" w:cs="Aptos" w:asciiTheme="minorAscii" w:hAnsiTheme="minorAscii" w:eastAsiaTheme="minorAscii" w:cstheme="minorAscii"/>
          <w:sz w:val="22"/>
          <w:szCs w:val="22"/>
        </w:rPr>
        <w:t>disparities, track</w:t>
      </w:r>
      <w:r w:rsidRPr="7698E5F5" w:rsidR="793CD762">
        <w:rPr>
          <w:rFonts w:ascii="Aptos" w:hAnsi="Aptos" w:eastAsia="Aptos" w:cs="Aptos" w:asciiTheme="minorAscii" w:hAnsiTheme="minorAscii" w:eastAsiaTheme="minorAscii" w:cstheme="minorAscii"/>
          <w:sz w:val="22"/>
          <w:szCs w:val="22"/>
        </w:rPr>
        <w:t xml:space="preserve"> discrimination, and direct focused</w:t>
      </w:r>
      <w:r w:rsidRPr="7698E5F5" w:rsidR="3FF64A4F">
        <w:rPr>
          <w:rFonts w:ascii="Aptos" w:hAnsi="Aptos" w:eastAsia="Aptos" w:cs="Aptos" w:asciiTheme="minorAscii" w:hAnsiTheme="minorAscii" w:eastAsiaTheme="minorAscii" w:cstheme="minorAscii"/>
          <w:sz w:val="22"/>
          <w:szCs w:val="22"/>
        </w:rPr>
        <w:t xml:space="preserve"> </w:t>
      </w:r>
      <w:r w:rsidRPr="7698E5F5" w:rsidR="2CDF5AA2">
        <w:rPr>
          <w:rFonts w:ascii="Aptos" w:hAnsi="Aptos" w:eastAsia="Aptos" w:cs="Aptos" w:asciiTheme="minorAscii" w:hAnsiTheme="minorAscii" w:eastAsiaTheme="minorAscii" w:cstheme="minorAscii"/>
          <w:sz w:val="22"/>
          <w:szCs w:val="22"/>
        </w:rPr>
        <w:t>actions;</w:t>
      </w:r>
      <w:r w:rsidRPr="7698E5F5" w:rsidR="094B22A2">
        <w:rPr>
          <w:rFonts w:ascii="Aptos" w:hAnsi="Aptos" w:eastAsia="Aptos" w:cs="Aptos" w:asciiTheme="minorAscii" w:hAnsiTheme="minorAscii" w:eastAsiaTheme="minorAscii" w:cstheme="minorAscii"/>
          <w:sz w:val="22"/>
          <w:szCs w:val="22"/>
        </w:rPr>
        <w:t xml:space="preserve"> the NHS EDI Impr</w:t>
      </w:r>
      <w:r w:rsidRPr="7698E5F5" w:rsidR="0F21C5A4">
        <w:rPr>
          <w:rFonts w:ascii="Aptos" w:hAnsi="Aptos" w:eastAsia="Aptos" w:cs="Aptos" w:asciiTheme="minorAscii" w:hAnsiTheme="minorAscii" w:eastAsiaTheme="minorAscii" w:cstheme="minorAscii"/>
          <w:sz w:val="22"/>
          <w:szCs w:val="22"/>
        </w:rPr>
        <w:t xml:space="preserve">ovement Plan places a strong emphasis on gathering and </w:t>
      </w:r>
      <w:r w:rsidRPr="7698E5F5" w:rsidR="3BAE0C84">
        <w:rPr>
          <w:rFonts w:ascii="Aptos" w:hAnsi="Aptos" w:eastAsia="Aptos" w:cs="Aptos" w:asciiTheme="minorAscii" w:hAnsiTheme="minorAscii" w:eastAsiaTheme="minorAscii" w:cstheme="minorAscii"/>
          <w:sz w:val="22"/>
          <w:szCs w:val="22"/>
        </w:rPr>
        <w:t>evaluating</w:t>
      </w:r>
      <w:r w:rsidRPr="7698E5F5" w:rsidR="0F21C5A4">
        <w:rPr>
          <w:rFonts w:ascii="Aptos" w:hAnsi="Aptos" w:eastAsia="Aptos" w:cs="Aptos" w:asciiTheme="minorAscii" w:hAnsiTheme="minorAscii" w:eastAsiaTheme="minorAscii" w:cstheme="minorAscii"/>
          <w:sz w:val="22"/>
          <w:szCs w:val="22"/>
        </w:rPr>
        <w:t xml:space="preserve"> data on pro</w:t>
      </w:r>
      <w:r w:rsidRPr="7698E5F5" w:rsidR="66C5228B">
        <w:rPr>
          <w:rFonts w:ascii="Aptos" w:hAnsi="Aptos" w:eastAsia="Aptos" w:cs="Aptos" w:asciiTheme="minorAscii" w:hAnsiTheme="minorAscii" w:eastAsiaTheme="minorAscii" w:cstheme="minorAscii"/>
          <w:sz w:val="22"/>
          <w:szCs w:val="22"/>
        </w:rPr>
        <w:t>tec</w:t>
      </w:r>
      <w:r w:rsidRPr="7698E5F5" w:rsidR="0F21C5A4">
        <w:rPr>
          <w:rFonts w:ascii="Aptos" w:hAnsi="Aptos" w:eastAsia="Aptos" w:cs="Aptos" w:asciiTheme="minorAscii" w:hAnsiTheme="minorAscii" w:eastAsiaTheme="minorAscii" w:cstheme="minorAscii"/>
          <w:sz w:val="22"/>
          <w:szCs w:val="22"/>
        </w:rPr>
        <w:t xml:space="preserve">ted </w:t>
      </w:r>
      <w:r w:rsidRPr="7698E5F5" w:rsidR="479A045E">
        <w:rPr>
          <w:rFonts w:ascii="Aptos" w:hAnsi="Aptos" w:eastAsia="Aptos" w:cs="Aptos" w:asciiTheme="minorAscii" w:hAnsiTheme="minorAscii" w:eastAsiaTheme="minorAscii" w:cstheme="minorAscii"/>
          <w:sz w:val="22"/>
          <w:szCs w:val="22"/>
        </w:rPr>
        <w:t>characteristics.</w:t>
      </w:r>
      <w:r w:rsidRPr="7698E5F5" w:rsidR="01675A5D">
        <w:rPr>
          <w:rFonts w:ascii="Aptos" w:hAnsi="Aptos" w:eastAsia="Aptos" w:cs="Aptos" w:asciiTheme="minorAscii" w:hAnsiTheme="minorAscii" w:eastAsiaTheme="minorAscii" w:cstheme="minorAscii"/>
          <w:sz w:val="22"/>
          <w:szCs w:val="22"/>
        </w:rPr>
        <w:t xml:space="preserve"> By exposing inequalities and </w:t>
      </w:r>
      <w:r w:rsidRPr="7698E5F5" w:rsidR="558A62AA">
        <w:rPr>
          <w:rFonts w:ascii="Aptos" w:hAnsi="Aptos" w:eastAsia="Aptos" w:cs="Aptos" w:asciiTheme="minorAscii" w:hAnsiTheme="minorAscii" w:eastAsiaTheme="minorAscii" w:cstheme="minorAscii"/>
          <w:sz w:val="22"/>
          <w:szCs w:val="22"/>
        </w:rPr>
        <w:t>monitoring</w:t>
      </w:r>
      <w:r w:rsidRPr="7698E5F5" w:rsidR="558A62AA">
        <w:rPr>
          <w:rFonts w:ascii="Aptos" w:hAnsi="Aptos" w:eastAsia="Aptos" w:cs="Aptos" w:asciiTheme="minorAscii" w:hAnsiTheme="minorAscii" w:eastAsiaTheme="minorAscii" w:cstheme="minorAscii"/>
          <w:sz w:val="22"/>
          <w:szCs w:val="22"/>
        </w:rPr>
        <w:t xml:space="preserve"> the NHS workforce’s progress toward equality</w:t>
      </w:r>
      <w:r w:rsidRPr="7698E5F5" w:rsidR="54171B10">
        <w:rPr>
          <w:rFonts w:ascii="Aptos" w:hAnsi="Aptos" w:eastAsia="Aptos" w:cs="Aptos" w:asciiTheme="minorAscii" w:hAnsiTheme="minorAscii" w:eastAsiaTheme="minorAscii" w:cstheme="minorAscii"/>
          <w:sz w:val="22"/>
          <w:szCs w:val="22"/>
        </w:rPr>
        <w:t xml:space="preserve">, trustworthy data promotes </w:t>
      </w:r>
      <w:r w:rsidRPr="7698E5F5" w:rsidR="54171B10">
        <w:rPr>
          <w:rFonts w:ascii="Aptos" w:hAnsi="Aptos" w:eastAsia="Aptos" w:cs="Aptos" w:asciiTheme="minorAscii" w:hAnsiTheme="minorAscii" w:eastAsiaTheme="minorAscii" w:cstheme="minorAscii"/>
          <w:sz w:val="22"/>
          <w:szCs w:val="22"/>
        </w:rPr>
        <w:t>equitable</w:t>
      </w:r>
      <w:r w:rsidRPr="7698E5F5" w:rsidR="54171B10">
        <w:rPr>
          <w:rFonts w:ascii="Aptos" w:hAnsi="Aptos" w:eastAsia="Aptos" w:cs="Aptos" w:asciiTheme="minorAscii" w:hAnsiTheme="minorAscii" w:eastAsiaTheme="minorAscii" w:cstheme="minorAscii"/>
          <w:sz w:val="22"/>
          <w:szCs w:val="22"/>
        </w:rPr>
        <w:t xml:space="preserve"> outcomes, </w:t>
      </w:r>
      <w:r w:rsidRPr="7698E5F5" w:rsidR="56A79E9B">
        <w:rPr>
          <w:rFonts w:ascii="Aptos" w:hAnsi="Aptos" w:eastAsia="Aptos" w:cs="Aptos" w:asciiTheme="minorAscii" w:hAnsiTheme="minorAscii" w:eastAsiaTheme="minorAscii" w:cstheme="minorAscii"/>
          <w:sz w:val="22"/>
          <w:szCs w:val="22"/>
        </w:rPr>
        <w:t>enhances</w:t>
      </w:r>
      <w:r w:rsidRPr="7698E5F5" w:rsidR="43704CDC">
        <w:rPr>
          <w:rFonts w:ascii="Aptos" w:hAnsi="Aptos" w:eastAsia="Aptos" w:cs="Aptos" w:asciiTheme="minorAscii" w:hAnsiTheme="minorAscii" w:eastAsiaTheme="minorAscii" w:cstheme="minorAscii"/>
          <w:sz w:val="22"/>
          <w:szCs w:val="22"/>
        </w:rPr>
        <w:t xml:space="preserve"> staff </w:t>
      </w:r>
      <w:r w:rsidRPr="7698E5F5" w:rsidR="43704CDC">
        <w:rPr>
          <w:rFonts w:ascii="Aptos" w:hAnsi="Aptos" w:eastAsia="Aptos" w:cs="Aptos" w:asciiTheme="minorAscii" w:hAnsiTheme="minorAscii" w:eastAsiaTheme="minorAscii" w:cstheme="minorAscii"/>
          <w:sz w:val="22"/>
          <w:szCs w:val="22"/>
        </w:rPr>
        <w:t>experiences</w:t>
      </w:r>
      <w:r w:rsidRPr="7698E5F5" w:rsidR="43704CDC">
        <w:rPr>
          <w:rFonts w:ascii="Aptos" w:hAnsi="Aptos" w:eastAsia="Aptos" w:cs="Aptos" w:asciiTheme="minorAscii" w:hAnsiTheme="minorAscii" w:eastAsiaTheme="minorAscii" w:cstheme="minorAscii"/>
          <w:sz w:val="22"/>
          <w:szCs w:val="22"/>
        </w:rPr>
        <w:t xml:space="preserve"> and </w:t>
      </w:r>
      <w:r w:rsidRPr="7698E5F5" w:rsidR="1796A105">
        <w:rPr>
          <w:rFonts w:ascii="Aptos" w:hAnsi="Aptos" w:eastAsia="Aptos" w:cs="Aptos" w:asciiTheme="minorAscii" w:hAnsiTheme="minorAscii" w:eastAsiaTheme="minorAscii" w:cstheme="minorAscii"/>
          <w:sz w:val="22"/>
          <w:szCs w:val="22"/>
        </w:rPr>
        <w:t>permits</w:t>
      </w:r>
      <w:r w:rsidRPr="7698E5F5" w:rsidR="1796A105">
        <w:rPr>
          <w:rFonts w:ascii="Aptos" w:hAnsi="Aptos" w:eastAsia="Aptos" w:cs="Aptos" w:asciiTheme="minorAscii" w:hAnsiTheme="minorAscii" w:eastAsiaTheme="minorAscii" w:cstheme="minorAscii"/>
          <w:sz w:val="22"/>
          <w:szCs w:val="22"/>
        </w:rPr>
        <w:t xml:space="preserve"> evidence</w:t>
      </w:r>
      <w:r w:rsidRPr="7698E5F5" w:rsidR="43704CDC">
        <w:rPr>
          <w:rFonts w:ascii="Aptos" w:hAnsi="Aptos" w:eastAsia="Aptos" w:cs="Aptos" w:asciiTheme="minorAscii" w:hAnsiTheme="minorAscii" w:eastAsiaTheme="minorAscii" w:cstheme="minorAscii"/>
          <w:sz w:val="22"/>
          <w:szCs w:val="22"/>
        </w:rPr>
        <w:t>-based decisions</w:t>
      </w:r>
      <w:r w:rsidRPr="7698E5F5" w:rsidR="7DA15583">
        <w:rPr>
          <w:rFonts w:ascii="Aptos" w:hAnsi="Aptos" w:eastAsia="Aptos" w:cs="Aptos" w:asciiTheme="minorAscii" w:hAnsiTheme="minorAscii" w:eastAsiaTheme="minorAscii" w:cstheme="minorAscii"/>
          <w:sz w:val="22"/>
          <w:szCs w:val="22"/>
        </w:rPr>
        <w:t>.</w:t>
      </w:r>
    </w:p>
    <w:p w:rsidRPr="007C3164" w:rsidR="0074551A" w:rsidP="7698E5F5" w:rsidRDefault="0074551A" w14:paraId="7D601085" w14:textId="77777777">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p>
    <w:p w:rsidRPr="007C3164" w:rsidR="0074551A" w:rsidP="0074551A" w:rsidRDefault="0074551A" w14:paraId="6966B094" w14:textId="77777777">
      <w:pPr>
        <w:pStyle w:val="ListParagraph"/>
        <w:numPr>
          <w:ilvl w:val="0"/>
          <w:numId w:val="3"/>
        </w:numPr>
        <w:spacing w:before="100" w:beforeAutospacing="1" w:after="100" w:afterAutospacing="1" w:line="240" w:lineRule="auto"/>
        <w:rPr>
          <w:rFonts w:eastAsia="Times New Roman" w:asciiTheme="minorBidi" w:hAnsiTheme="minorBidi"/>
        </w:rPr>
      </w:pPr>
      <w:r w:rsidRPr="007C3164">
        <w:rPr>
          <w:rFonts w:eastAsia="Times New Roman" w:asciiTheme="minorBidi" w:hAnsiTheme="minorBidi"/>
          <w:b/>
          <w:bCs/>
        </w:rPr>
        <w:t>Explain how flexible working policies can contribute to equality and inclusion in the NHS workforce.</w:t>
      </w:r>
      <w:r w:rsidRPr="007C3164">
        <w:rPr>
          <w:rFonts w:eastAsia="Times New Roman" w:asciiTheme="minorBidi" w:hAnsiTheme="minorBidi"/>
        </w:rPr>
        <w:br/>
      </w:r>
      <w:r w:rsidRPr="007C3164">
        <w:rPr>
          <w:rFonts w:eastAsia="Times New Roman" w:asciiTheme="minorBidi" w:hAnsiTheme="minorBidi"/>
          <w:i/>
          <w:iCs/>
        </w:rPr>
        <w:t xml:space="preserve">(Answer in one to two </w:t>
      </w:r>
      <w:r>
        <w:rPr>
          <w:rFonts w:eastAsia="Times New Roman" w:asciiTheme="minorBidi" w:hAnsiTheme="minorBidi"/>
          <w:i/>
          <w:iCs/>
        </w:rPr>
        <w:t>sentences</w:t>
      </w:r>
      <w:r w:rsidRPr="007C3164">
        <w:rPr>
          <w:rFonts w:eastAsia="Times New Roman" w:asciiTheme="minorBidi" w:hAnsiTheme="minorBidi"/>
          <w:i/>
          <w:iCs/>
        </w:rPr>
        <w:t>.)</w:t>
      </w:r>
    </w:p>
    <w:p w:rsidRPr="007C3164" w:rsidR="0074551A" w:rsidP="4A472225" w:rsidRDefault="0074551A" w14:paraId="23911E1F" w14:textId="5418254E">
      <w:pPr>
        <w:pStyle w:val="ListParagraph"/>
        <w:spacing w:before="100" w:beforeAutospacing="on" w:after="100" w:afterAutospacing="on" w:line="360" w:lineRule="auto"/>
        <w:rPr>
          <w:rFonts w:ascii="Aptos" w:hAnsi="Aptos" w:eastAsia="Aptos" w:cs="Aptos" w:asciiTheme="minorAscii" w:hAnsiTheme="minorAscii" w:eastAsiaTheme="minorAscii" w:cstheme="minorAscii"/>
          <w:sz w:val="22"/>
          <w:szCs w:val="22"/>
        </w:rPr>
      </w:pPr>
      <w:r w:rsidRPr="4A472225" w:rsidR="30A546A2">
        <w:rPr>
          <w:rFonts w:ascii="Aptos" w:hAnsi="Aptos" w:eastAsia="Aptos" w:cs="Aptos" w:asciiTheme="minorAscii" w:hAnsiTheme="minorAscii" w:eastAsiaTheme="minorAscii" w:cstheme="minorAscii"/>
          <w:sz w:val="22"/>
          <w:szCs w:val="22"/>
        </w:rPr>
        <w:t>B</w:t>
      </w:r>
      <w:r w:rsidRPr="4A472225" w:rsidR="3C7A8AA1">
        <w:rPr>
          <w:rFonts w:ascii="Aptos" w:hAnsi="Aptos" w:eastAsia="Aptos" w:cs="Aptos" w:asciiTheme="minorAscii" w:hAnsiTheme="minorAscii" w:eastAsiaTheme="minorAscii" w:cstheme="minorAscii"/>
          <w:sz w:val="22"/>
          <w:szCs w:val="22"/>
        </w:rPr>
        <w:t>y</w:t>
      </w:r>
      <w:r w:rsidRPr="4A472225" w:rsidR="30A546A2">
        <w:rPr>
          <w:rFonts w:ascii="Aptos" w:hAnsi="Aptos" w:eastAsia="Aptos" w:cs="Aptos" w:asciiTheme="minorAscii" w:hAnsiTheme="minorAscii" w:eastAsiaTheme="minorAscii" w:cstheme="minorAscii"/>
          <w:sz w:val="22"/>
          <w:szCs w:val="22"/>
        </w:rPr>
        <w:t xml:space="preserve"> </w:t>
      </w:r>
      <w:r w:rsidRPr="4A472225" w:rsidR="30A546A2">
        <w:rPr>
          <w:rFonts w:ascii="Aptos" w:hAnsi="Aptos" w:eastAsia="Aptos" w:cs="Aptos" w:asciiTheme="minorAscii" w:hAnsiTheme="minorAscii" w:eastAsiaTheme="minorAscii" w:cstheme="minorAscii"/>
          <w:sz w:val="22"/>
          <w:szCs w:val="22"/>
        </w:rPr>
        <w:t>assisting</w:t>
      </w:r>
      <w:r w:rsidRPr="4A472225" w:rsidR="30A546A2">
        <w:rPr>
          <w:rFonts w:ascii="Aptos" w:hAnsi="Aptos" w:eastAsia="Aptos" w:cs="Aptos" w:asciiTheme="minorAscii" w:hAnsiTheme="minorAscii" w:eastAsiaTheme="minorAscii" w:cstheme="minorAscii"/>
          <w:sz w:val="22"/>
          <w:szCs w:val="22"/>
        </w:rPr>
        <w:t xml:space="preserve"> employees in juggling with care giving duties, medical requiremen</w:t>
      </w:r>
      <w:r w:rsidRPr="4A472225" w:rsidR="1646585C">
        <w:rPr>
          <w:rFonts w:ascii="Aptos" w:hAnsi="Aptos" w:eastAsia="Aptos" w:cs="Aptos" w:asciiTheme="minorAscii" w:hAnsiTheme="minorAscii" w:eastAsiaTheme="minorAscii" w:cstheme="minorAscii"/>
          <w:sz w:val="22"/>
          <w:szCs w:val="22"/>
        </w:rPr>
        <w:t>ts, or religious obligations, flexible working practices promote e</w:t>
      </w:r>
      <w:r w:rsidRPr="4A472225" w:rsidR="74E9888D">
        <w:rPr>
          <w:rFonts w:ascii="Aptos" w:hAnsi="Aptos" w:eastAsia="Aptos" w:cs="Aptos" w:asciiTheme="minorAscii" w:hAnsiTheme="minorAscii" w:eastAsiaTheme="minorAscii" w:cstheme="minorAscii"/>
          <w:sz w:val="22"/>
          <w:szCs w:val="22"/>
        </w:rPr>
        <w:t xml:space="preserve">quity and lessen </w:t>
      </w:r>
      <w:r w:rsidRPr="4A472225" w:rsidR="74E9888D">
        <w:rPr>
          <w:rFonts w:ascii="Aptos" w:hAnsi="Aptos" w:eastAsia="Aptos" w:cs="Aptos" w:asciiTheme="minorAscii" w:hAnsiTheme="minorAscii" w:eastAsiaTheme="minorAscii" w:cstheme="minorAscii"/>
          <w:sz w:val="22"/>
          <w:szCs w:val="22"/>
        </w:rPr>
        <w:t>marginalisation</w:t>
      </w:r>
      <w:r w:rsidRPr="4A472225" w:rsidR="11F6C294">
        <w:rPr>
          <w:rFonts w:ascii="Aptos" w:hAnsi="Aptos" w:eastAsia="Aptos" w:cs="Aptos" w:asciiTheme="minorAscii" w:hAnsiTheme="minorAscii" w:eastAsiaTheme="minorAscii" w:cstheme="minorAscii"/>
          <w:sz w:val="22"/>
          <w:szCs w:val="22"/>
        </w:rPr>
        <w:t>.</w:t>
      </w:r>
      <w:r w:rsidRPr="4A472225" w:rsidR="18F87BCA">
        <w:rPr>
          <w:rFonts w:ascii="Aptos" w:hAnsi="Aptos" w:eastAsia="Aptos" w:cs="Aptos" w:asciiTheme="minorAscii" w:hAnsiTheme="minorAscii" w:eastAsiaTheme="minorAscii" w:cstheme="minorAscii"/>
          <w:sz w:val="22"/>
          <w:szCs w:val="22"/>
        </w:rPr>
        <w:t xml:space="preserve"> </w:t>
      </w:r>
    </w:p>
    <w:p w:rsidR="0074551A" w:rsidP="0074551A" w:rsidRDefault="0074551A" w14:paraId="113D4483" w14:textId="77777777">
      <w:pPr>
        <w:spacing w:before="100" w:beforeAutospacing="1" w:after="100" w:afterAutospacing="1" w:line="240" w:lineRule="auto"/>
        <w:ind w:left="1440"/>
        <w:rPr>
          <w:rFonts w:eastAsia="Times New Roman" w:asciiTheme="minorBidi" w:hAnsiTheme="minorBidi"/>
        </w:rPr>
      </w:pPr>
    </w:p>
    <w:p w:rsidRPr="007C3164" w:rsidR="0074551A" w:rsidP="0074551A" w:rsidRDefault="0074551A" w14:paraId="767A005F" w14:textId="77777777">
      <w:pPr>
        <w:spacing w:before="100" w:beforeAutospacing="1" w:after="100" w:afterAutospacing="1" w:line="240" w:lineRule="auto"/>
        <w:ind w:left="1440"/>
        <w:rPr>
          <w:rFonts w:eastAsia="Times New Roman" w:asciiTheme="minorBidi" w:hAnsiTheme="minorBidi"/>
        </w:rPr>
      </w:pPr>
    </w:p>
    <w:p w:rsidR="021F216E" w:rsidP="785981EB" w:rsidRDefault="021F216E" w14:paraId="00A94F28" w14:textId="7A3170DB">
      <w:pPr>
        <w:pStyle w:val="ListParagraph"/>
        <w:numPr>
          <w:ilvl w:val="0"/>
          <w:numId w:val="3"/>
        </w:numPr>
        <w:spacing w:beforeAutospacing="on" w:afterAutospacing="on" w:line="360" w:lineRule="auto"/>
        <w:rPr>
          <w:rFonts w:ascii="Aptos" w:hAnsi="Aptos" w:eastAsia="Aptos" w:cs="Aptos" w:asciiTheme="minorAscii" w:hAnsiTheme="minorAscii" w:eastAsiaTheme="minorAscii" w:cstheme="minorAscii"/>
          <w:color w:val="000000" w:themeColor="text1"/>
          <w:sz w:val="22"/>
          <w:szCs w:val="22"/>
        </w:rPr>
      </w:pPr>
      <w:r w:rsidRPr="4A472225" w:rsidR="3314463E">
        <w:rPr>
          <w:rFonts w:ascii="Arial" w:hAnsi="Arial" w:eastAsia="Times New Roman" w:asciiTheme="minorBidi" w:hAnsiTheme="minorBidi"/>
          <w:b w:val="1"/>
          <w:bCs w:val="1"/>
        </w:rPr>
        <w:t>What is one strategy mentioned in the NHS EDI Improvement Plan to combat bullying and harassment in the workplace?</w:t>
      </w:r>
      <w:r>
        <w:br/>
      </w:r>
      <w:r w:rsidRPr="4A472225" w:rsidR="3314463E">
        <w:rPr>
          <w:rFonts w:ascii="Arial" w:hAnsi="Arial" w:eastAsia="Times New Roman" w:asciiTheme="minorBidi" w:hAnsiTheme="minorBidi"/>
          <w:i w:val="1"/>
          <w:iCs w:val="1"/>
        </w:rPr>
        <w:t xml:space="preserve">(Answer in one to two </w:t>
      </w:r>
      <w:r w:rsidRPr="4A472225" w:rsidR="3314463E">
        <w:rPr>
          <w:rFonts w:ascii="Arial" w:hAnsi="Arial" w:eastAsia="Times New Roman" w:asciiTheme="minorBidi" w:hAnsiTheme="minorBidi"/>
          <w:i w:val="1"/>
          <w:iCs w:val="1"/>
        </w:rPr>
        <w:t>sentences</w:t>
      </w:r>
      <w:r w:rsidRPr="4A472225" w:rsidR="234CD61B">
        <w:rPr>
          <w:rFonts w:ascii="Arial" w:hAnsi="Arial" w:eastAsia="Times New Roman" w:asciiTheme="minorBidi" w:hAnsiTheme="minorBidi"/>
          <w:i w:val="1"/>
          <w:iCs w:val="1"/>
        </w:rPr>
        <w:t xml:space="preserve">.) </w:t>
      </w:r>
      <w:r w:rsidRPr="4A472225" w:rsidR="6B912B45">
        <w:rPr>
          <w:rFonts w:ascii="Arial" w:hAnsi="Arial" w:eastAsia="Times New Roman" w:asciiTheme="minorBidi" w:hAnsiTheme="minorBidi"/>
          <w:i w:val="1"/>
          <w:iCs w:val="1"/>
        </w:rPr>
        <w:t xml:space="preserve">                                                                           </w:t>
      </w:r>
      <w:r w:rsidRPr="4A472225" w:rsidR="58B53851">
        <w:rPr>
          <w:rFonts w:ascii="Aptos" w:hAnsi="Aptos" w:eastAsia="Aptos" w:cs="Aptos" w:asciiTheme="minorAscii" w:hAnsiTheme="minorAscii" w:eastAsiaTheme="minorAscii" w:cstheme="minorAscii"/>
          <w:b w:val="0"/>
          <w:bCs w:val="0"/>
          <w:i w:val="1"/>
          <w:iCs w:val="1"/>
          <w:sz w:val="22"/>
          <w:szCs w:val="22"/>
        </w:rPr>
        <w:t xml:space="preserve">Addressing workplace harassment and bullying </w:t>
      </w:r>
      <w:r w:rsidRPr="4A472225" w:rsidR="52F5BF9B">
        <w:rPr>
          <w:rFonts w:ascii="Aptos" w:hAnsi="Aptos" w:eastAsia="Aptos" w:cs="Aptos" w:asciiTheme="minorAscii" w:hAnsiTheme="minorAscii" w:eastAsiaTheme="minorAscii" w:cstheme="minorAscii"/>
          <w:b w:val="0"/>
          <w:bCs w:val="0"/>
          <w:i w:val="1"/>
          <w:iCs w:val="1"/>
          <w:sz w:val="22"/>
          <w:szCs w:val="22"/>
        </w:rPr>
        <w:t xml:space="preserve">by </w:t>
      </w:r>
      <w:r w:rsidRPr="4A472225" w:rsidR="58B53851">
        <w:rPr>
          <w:rFonts w:ascii="Aptos" w:hAnsi="Aptos" w:eastAsia="Aptos" w:cs="Aptos" w:asciiTheme="minorAscii" w:hAnsiTheme="minorAscii" w:eastAsiaTheme="minorAscii" w:cstheme="minorAscii"/>
          <w:b w:val="0"/>
          <w:bCs w:val="0"/>
          <w:i w:val="1"/>
          <w:iCs w:val="1"/>
          <w:sz w:val="22"/>
          <w:szCs w:val="22"/>
        </w:rPr>
        <w:t>encouraging</w:t>
      </w:r>
      <w:r w:rsidRPr="4A472225" w:rsidR="3DA5B8D9">
        <w:rPr>
          <w:rFonts w:ascii="Aptos" w:hAnsi="Aptos" w:eastAsia="Aptos" w:cs="Aptos" w:asciiTheme="minorAscii" w:hAnsiTheme="minorAscii" w:eastAsiaTheme="minorAscii" w:cstheme="minorAscii"/>
          <w:color w:val="000000" w:themeColor="text1" w:themeTint="FF" w:themeShade="FF"/>
          <w:sz w:val="22"/>
          <w:szCs w:val="22"/>
        </w:rPr>
        <w:t xml:space="preserve"> a culture o</w:t>
      </w:r>
      <w:r w:rsidRPr="4A472225" w:rsidR="481B3950">
        <w:rPr>
          <w:rFonts w:ascii="Aptos" w:hAnsi="Aptos" w:eastAsia="Aptos" w:cs="Aptos" w:asciiTheme="minorAscii" w:hAnsiTheme="minorAscii" w:eastAsiaTheme="minorAscii" w:cstheme="minorAscii"/>
          <w:color w:val="000000" w:themeColor="text1" w:themeTint="FF" w:themeShade="FF"/>
          <w:sz w:val="22"/>
          <w:szCs w:val="22"/>
        </w:rPr>
        <w:t xml:space="preserve">f zero tolerance and accountability </w:t>
      </w:r>
      <w:r w:rsidRPr="4A472225" w:rsidR="481B3950">
        <w:rPr>
          <w:rFonts w:ascii="Aptos" w:hAnsi="Aptos" w:eastAsia="Aptos" w:cs="Aptos" w:asciiTheme="minorAscii" w:hAnsiTheme="minorAscii" w:eastAsiaTheme="minorAscii" w:cstheme="minorAscii"/>
          <w:color w:val="000000" w:themeColor="text1" w:themeTint="FF" w:themeShade="FF"/>
          <w:sz w:val="22"/>
          <w:szCs w:val="22"/>
        </w:rPr>
        <w:t xml:space="preserve">for </w:t>
      </w:r>
      <w:r w:rsidRPr="4A472225" w:rsidR="0738514D">
        <w:rPr>
          <w:rFonts w:ascii="Aptos" w:hAnsi="Aptos" w:eastAsia="Aptos" w:cs="Aptos" w:asciiTheme="minorAscii" w:hAnsiTheme="minorAscii" w:eastAsiaTheme="minorAscii" w:cstheme="minorAscii"/>
          <w:color w:val="000000" w:themeColor="text1" w:themeTint="FF" w:themeShade="FF"/>
          <w:sz w:val="22"/>
          <w:szCs w:val="22"/>
        </w:rPr>
        <w:t xml:space="preserve">inappropriate </w:t>
      </w:r>
      <w:r w:rsidRPr="4A472225" w:rsidR="0738514D">
        <w:rPr>
          <w:rFonts w:ascii="Aptos" w:hAnsi="Aptos" w:eastAsia="Aptos" w:cs="Aptos" w:asciiTheme="minorAscii" w:hAnsiTheme="minorAscii" w:eastAsiaTheme="minorAscii" w:cstheme="minorAscii"/>
          <w:color w:val="000000" w:themeColor="text1" w:themeTint="FF" w:themeShade="FF"/>
          <w:sz w:val="22"/>
          <w:szCs w:val="22"/>
        </w:rPr>
        <w:t>behaviour</w:t>
      </w:r>
      <w:r w:rsidRPr="4A472225" w:rsidR="0738514D">
        <w:rPr>
          <w:rFonts w:ascii="Aptos" w:hAnsi="Aptos" w:eastAsia="Aptos" w:cs="Aptos" w:asciiTheme="minorAscii" w:hAnsiTheme="minorAscii" w:eastAsiaTheme="minorAscii" w:cstheme="minorAscii"/>
          <w:color w:val="000000" w:themeColor="text1" w:themeTint="FF" w:themeShade="FF"/>
          <w:sz w:val="22"/>
          <w:szCs w:val="22"/>
        </w:rPr>
        <w:t xml:space="preserve">, one important </w:t>
      </w:r>
      <w:r w:rsidRPr="4A472225" w:rsidR="6D476EED">
        <w:rPr>
          <w:rFonts w:ascii="Aptos" w:hAnsi="Aptos" w:eastAsia="Aptos" w:cs="Aptos" w:asciiTheme="minorAscii" w:hAnsiTheme="minorAscii" w:eastAsiaTheme="minorAscii" w:cstheme="minorAscii"/>
          <w:color w:val="000000" w:themeColor="text1" w:themeTint="FF" w:themeShade="FF"/>
          <w:sz w:val="22"/>
          <w:szCs w:val="22"/>
        </w:rPr>
        <w:t>tactic is to fortify policies and reporting mechanisms</w:t>
      </w:r>
      <w:r w:rsidRPr="4A472225" w:rsidR="22248AC1">
        <w:rPr>
          <w:rFonts w:ascii="Aptos" w:hAnsi="Aptos" w:eastAsia="Aptos" w:cs="Aptos" w:asciiTheme="minorAscii" w:hAnsiTheme="minorAscii" w:eastAsiaTheme="minorAscii" w:cstheme="minorAscii"/>
          <w:color w:val="000000" w:themeColor="text1" w:themeTint="FF" w:themeShade="FF"/>
          <w:sz w:val="22"/>
          <w:szCs w:val="22"/>
        </w:rPr>
        <w:t>.</w:t>
      </w:r>
    </w:p>
    <w:p w:rsidR="79E626CA" w:rsidP="021F216E" w:rsidRDefault="0074551A" w14:paraId="2BCA736C" w14:textId="711EC637">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lastRenderedPageBreak/>
        <w:t>Task 5- A Letter to Yourself</w:t>
      </w:r>
    </w:p>
    <w:p w:rsidR="003D2038" w:rsidP="785981EB" w:rsidRDefault="003D2038" w14:paraId="17FDD61D" w14:textId="2CB93CAD">
      <w:pPr>
        <w:spacing w:after="0"/>
        <w:rPr>
          <w:rFonts w:ascii="Arial Nova" w:hAnsi="Arial Nova" w:eastAsia="Arial Nova" w:cs="Arial Nova"/>
          <w:i w:val="1"/>
          <w:iCs w:val="1"/>
          <w:color w:val="000000" w:themeColor="text1" w:themeTint="FF" w:themeShade="FF"/>
        </w:rPr>
      </w:pPr>
      <w:r w:rsidRPr="785981EB" w:rsidR="003D2038">
        <w:rPr>
          <w:rFonts w:ascii="Arial Nova" w:hAnsi="Arial Nova" w:eastAsia="Arial Nova" w:cs="Arial Nova"/>
          <w:i w:val="1"/>
          <w:iCs w:val="1"/>
          <w:color w:val="000000" w:themeColor="text1" w:themeTint="FF" w:themeShade="FF"/>
        </w:rPr>
        <w:t>Think of a time in the past when you may have been experiencing issues or difficulties,</w:t>
      </w:r>
      <w:r w:rsidR="003D2038">
        <w:rPr/>
        <w:t xml:space="preserve"> and a</w:t>
      </w:r>
      <w:r w:rsidRPr="785981EB" w:rsidR="003D2038">
        <w:rPr>
          <w:rFonts w:ascii="Arial Nova" w:hAnsi="Arial Nova" w:eastAsia="Arial Nova" w:cs="Arial Nova"/>
          <w:i w:val="1"/>
          <w:iCs w:val="1"/>
          <w:color w:val="000000" w:themeColor="text1" w:themeTint="FF" w:themeShade="FF"/>
        </w:rPr>
        <w:t>fter considering what you have learned in this module about emotional intelligence and resilience</w:t>
      </w:r>
      <w:r w:rsidRPr="785981EB" w:rsidR="003D2038">
        <w:rPr>
          <w:rFonts w:ascii="Arial Nova" w:hAnsi="Arial Nova" w:eastAsia="Arial Nova" w:cs="Arial Nova"/>
          <w:i w:val="1"/>
          <w:iCs w:val="1"/>
          <w:color w:val="000000" w:themeColor="text1" w:themeTint="FF" w:themeShade="FF"/>
        </w:rPr>
        <w:t xml:space="preserve"> write a letter to your younger self </w:t>
      </w:r>
      <w:r w:rsidRPr="785981EB" w:rsidR="00D17D41">
        <w:rPr>
          <w:rFonts w:ascii="Arial Nova" w:hAnsi="Arial Nova" w:eastAsia="Arial Nova" w:cs="Arial Nova"/>
          <w:i w:val="1"/>
          <w:iCs w:val="1"/>
          <w:color w:val="000000" w:themeColor="text1" w:themeTint="FF" w:themeShade="FF"/>
        </w:rPr>
        <w:t>explaining</w:t>
      </w:r>
      <w:r w:rsidRPr="785981EB" w:rsidR="00D17D41">
        <w:rPr>
          <w:rFonts w:ascii="Arial Nova" w:hAnsi="Arial Nova" w:eastAsia="Arial Nova" w:cs="Arial Nova"/>
          <w:i w:val="1"/>
          <w:iCs w:val="1"/>
          <w:color w:val="000000" w:themeColor="text1" w:themeTint="FF" w:themeShade="FF"/>
        </w:rPr>
        <w:t xml:space="preserve"> how the</w:t>
      </w:r>
      <w:r w:rsidRPr="785981EB" w:rsidR="00D17D41">
        <w:rPr>
          <w:rFonts w:ascii="Arial Nova" w:hAnsi="Arial Nova" w:eastAsia="Arial Nova" w:cs="Arial Nova"/>
          <w:i w:val="1"/>
          <w:iCs w:val="1"/>
          <w:color w:val="000000" w:themeColor="text1" w:themeTint="FF" w:themeShade="FF"/>
        </w:rPr>
        <w:t>se attributes</w:t>
      </w:r>
      <w:r w:rsidRPr="785981EB" w:rsidR="00D17D41">
        <w:rPr>
          <w:rFonts w:ascii="Arial Nova" w:hAnsi="Arial Nova" w:eastAsia="Arial Nova" w:cs="Arial Nova"/>
          <w:i w:val="1"/>
          <w:iCs w:val="1"/>
          <w:color w:val="000000" w:themeColor="text1" w:themeTint="FF" w:themeShade="FF"/>
        </w:rPr>
        <w:t xml:space="preserve"> were important at th</w:t>
      </w:r>
      <w:r w:rsidRPr="785981EB" w:rsidR="00D17D41">
        <w:rPr>
          <w:rFonts w:ascii="Arial Nova" w:hAnsi="Arial Nova" w:eastAsia="Arial Nova" w:cs="Arial Nova"/>
          <w:i w:val="1"/>
          <w:iCs w:val="1"/>
          <w:color w:val="000000" w:themeColor="text1" w:themeTint="FF" w:themeShade="FF"/>
        </w:rPr>
        <w:t>at</w:t>
      </w:r>
      <w:r w:rsidRPr="785981EB" w:rsidR="00D17D41">
        <w:rPr>
          <w:rFonts w:ascii="Arial Nova" w:hAnsi="Arial Nova" w:eastAsia="Arial Nova" w:cs="Arial Nova"/>
          <w:i w:val="1"/>
          <w:iCs w:val="1"/>
          <w:color w:val="000000" w:themeColor="text1" w:themeTint="FF" w:themeShade="FF"/>
        </w:rPr>
        <w:t xml:space="preserve"> time and</w:t>
      </w:r>
      <w:r w:rsidRPr="785981EB" w:rsidR="00D17D41">
        <w:rPr>
          <w:rFonts w:ascii="Arial Nova" w:hAnsi="Arial Nova" w:eastAsia="Arial Nova" w:cs="Arial Nova"/>
          <w:i w:val="1"/>
          <w:iCs w:val="1"/>
          <w:color w:val="000000" w:themeColor="text1" w:themeTint="FF" w:themeShade="FF"/>
        </w:rPr>
        <w:t xml:space="preserve"> perhaps</w:t>
      </w:r>
      <w:r w:rsidRPr="785981EB" w:rsidR="00D17D41">
        <w:rPr>
          <w:rFonts w:ascii="Arial Nova" w:hAnsi="Arial Nova" w:eastAsia="Arial Nova" w:cs="Arial Nova"/>
          <w:i w:val="1"/>
          <w:iCs w:val="1"/>
          <w:color w:val="000000" w:themeColor="text1" w:themeTint="FF" w:themeShade="FF"/>
        </w:rPr>
        <w:t xml:space="preserve"> how developing these areas could have been useful</w:t>
      </w:r>
      <w:r w:rsidRPr="785981EB" w:rsidR="00D17D41">
        <w:rPr>
          <w:rFonts w:ascii="Arial Nova" w:hAnsi="Arial Nova" w:eastAsia="Arial Nova" w:cs="Arial Nova"/>
          <w:i w:val="1"/>
          <w:iCs w:val="1"/>
          <w:color w:val="000000" w:themeColor="text1" w:themeTint="FF" w:themeShade="FF"/>
        </w:rPr>
        <w:t xml:space="preserve"> (250 words)</w:t>
      </w:r>
    </w:p>
    <w:p w:rsidR="06E7E2D7" w:rsidP="06E7E2D7" w:rsidRDefault="06E7E2D7" w14:paraId="458087AB" w14:textId="0F278817">
      <w:pPr>
        <w:pStyle w:val="Normal"/>
        <w:spacing w:after="0"/>
        <w:rPr>
          <w:rFonts w:ascii="Arial Nova" w:hAnsi="Arial Nova" w:eastAsia="Arial Nova" w:cs="Arial Nova"/>
          <w:i w:val="1"/>
          <w:iCs w:val="1"/>
          <w:color w:val="000000" w:themeColor="text1" w:themeTint="FF" w:themeShade="FF"/>
        </w:rPr>
      </w:pPr>
    </w:p>
    <w:p w:rsidR="0074551A" w:rsidP="4A472225" w:rsidRDefault="0074551A" w14:paraId="698E5F61" w14:textId="3A57AE53">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41B9C1A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To </w:t>
      </w:r>
      <w:r w:rsidRPr="4A472225" w:rsidR="1BA76192">
        <w:rPr>
          <w:rFonts w:ascii="Aptos" w:hAnsi="Aptos" w:eastAsia="Aptos" w:cs="Aptos" w:asciiTheme="minorAscii" w:hAnsiTheme="minorAscii" w:eastAsiaTheme="minorAscii" w:cstheme="minorAscii"/>
          <w:i w:val="0"/>
          <w:iCs w:val="0"/>
          <w:color w:val="000000" w:themeColor="text1" w:themeTint="FF" w:themeShade="FF"/>
          <w:sz w:val="22"/>
          <w:szCs w:val="22"/>
        </w:rPr>
        <w:t>My Younger</w:t>
      </w:r>
      <w:r w:rsidRPr="4A472225" w:rsidR="41B9C1A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Self,</w:t>
      </w:r>
    </w:p>
    <w:p w:rsidR="0074551A" w:rsidP="4A472225" w:rsidRDefault="0074551A" w14:paraId="118D4047" w14:textId="4C1A8E39">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56B6F52E" w:rsidP="4A472225" w:rsidRDefault="56B6F52E" w14:paraId="2BBE1F8E" w14:textId="56BAAC13">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41B9C1A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41B9C1A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I recall how overwhelmed you felt at that </w:t>
      </w:r>
      <w:r w:rsidRPr="4A472225" w:rsidR="217CAE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trying </w:t>
      </w:r>
      <w:r w:rsidRPr="4A472225" w:rsidR="2B53D516">
        <w:rPr>
          <w:rFonts w:ascii="Aptos" w:hAnsi="Aptos" w:eastAsia="Aptos" w:cs="Aptos" w:asciiTheme="minorAscii" w:hAnsiTheme="minorAscii" w:eastAsiaTheme="minorAscii" w:cstheme="minorAscii"/>
          <w:i w:val="0"/>
          <w:iCs w:val="0"/>
          <w:color w:val="000000" w:themeColor="text1" w:themeTint="FF" w:themeShade="FF"/>
          <w:sz w:val="22"/>
          <w:szCs w:val="22"/>
        </w:rPr>
        <w:t>time, doubting</w:t>
      </w:r>
      <w:r w:rsidRPr="4A472225" w:rsidR="217CAE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your </w:t>
      </w:r>
      <w:r w:rsidRPr="4A472225" w:rsidR="08505317">
        <w:rPr>
          <w:rFonts w:ascii="Aptos" w:hAnsi="Aptos" w:eastAsia="Aptos" w:cs="Aptos" w:asciiTheme="minorAscii" w:hAnsiTheme="minorAscii" w:eastAsiaTheme="minorAscii" w:cstheme="minorAscii"/>
          <w:i w:val="0"/>
          <w:iCs w:val="0"/>
          <w:color w:val="000000" w:themeColor="text1" w:themeTint="FF" w:themeShade="FF"/>
          <w:sz w:val="22"/>
          <w:szCs w:val="22"/>
        </w:rPr>
        <w:t>skills,</w:t>
      </w:r>
      <w:r w:rsidRPr="4A472225" w:rsidR="0B23D58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at that time when you were working at the Royal Berkshire Hospital</w:t>
      </w:r>
      <w:r w:rsidRPr="4A472225" w:rsidR="1A8E7044">
        <w:rPr>
          <w:rFonts w:ascii="Aptos" w:hAnsi="Aptos" w:eastAsia="Aptos" w:cs="Aptos" w:asciiTheme="minorAscii" w:hAnsiTheme="minorAscii" w:eastAsiaTheme="minorAscii" w:cstheme="minorAscii"/>
          <w:i w:val="0"/>
          <w:iCs w:val="0"/>
          <w:color w:val="000000" w:themeColor="text1" w:themeTint="FF" w:themeShade="FF"/>
          <w:sz w:val="22"/>
          <w:szCs w:val="22"/>
        </w:rPr>
        <w:t>. Q</w:t>
      </w:r>
      <w:r w:rsidRPr="4A472225" w:rsidR="08505317">
        <w:rPr>
          <w:rFonts w:ascii="Aptos" w:hAnsi="Aptos" w:eastAsia="Aptos" w:cs="Aptos" w:asciiTheme="minorAscii" w:hAnsiTheme="minorAscii" w:eastAsiaTheme="minorAscii" w:cstheme="minorAscii"/>
          <w:i w:val="0"/>
          <w:iCs w:val="0"/>
          <w:color w:val="000000" w:themeColor="text1" w:themeTint="FF" w:themeShade="FF"/>
          <w:sz w:val="22"/>
          <w:szCs w:val="22"/>
        </w:rPr>
        <w:t>uestioning</w:t>
      </w:r>
      <w:r w:rsidRPr="4A472225" w:rsidR="217CAE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your </w:t>
      </w:r>
      <w:r w:rsidRPr="4A472225" w:rsidR="0D368BEF">
        <w:rPr>
          <w:rFonts w:ascii="Aptos" w:hAnsi="Aptos" w:eastAsia="Aptos" w:cs="Aptos" w:asciiTheme="minorAscii" w:hAnsiTheme="minorAscii" w:eastAsiaTheme="minorAscii" w:cstheme="minorAscii"/>
          <w:i w:val="0"/>
          <w:iCs w:val="0"/>
          <w:color w:val="000000" w:themeColor="text1" w:themeTint="FF" w:themeShade="FF"/>
          <w:sz w:val="22"/>
          <w:szCs w:val="22"/>
        </w:rPr>
        <w:t>choices and</w:t>
      </w:r>
      <w:r w:rsidRPr="4A472225" w:rsidR="217CAE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bearing the silent </w:t>
      </w:r>
      <w:r w:rsidRPr="4A472225" w:rsidR="48F1FD2D">
        <w:rPr>
          <w:rFonts w:ascii="Aptos" w:hAnsi="Aptos" w:eastAsia="Aptos" w:cs="Aptos" w:asciiTheme="minorAscii" w:hAnsiTheme="minorAscii" w:eastAsiaTheme="minorAscii" w:cstheme="minorAscii"/>
          <w:i w:val="0"/>
          <w:iCs w:val="0"/>
          <w:color w:val="000000" w:themeColor="text1" w:themeTint="FF" w:themeShade="FF"/>
          <w:sz w:val="22"/>
          <w:szCs w:val="22"/>
        </w:rPr>
        <w:t>burden of</w:t>
      </w:r>
      <w:r w:rsidRPr="4A472225" w:rsidR="217CAE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ex</w:t>
      </w:r>
      <w:r w:rsidRPr="4A472225" w:rsidR="4265EF6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pectations. You believe that being strong at the time </w:t>
      </w:r>
      <w:r w:rsidRPr="4A472225" w:rsidR="5C1C90BD">
        <w:rPr>
          <w:rFonts w:ascii="Aptos" w:hAnsi="Aptos" w:eastAsia="Aptos" w:cs="Aptos" w:asciiTheme="minorAscii" w:hAnsiTheme="minorAscii" w:eastAsiaTheme="minorAscii" w:cstheme="minorAscii"/>
          <w:i w:val="0"/>
          <w:iCs w:val="0"/>
          <w:color w:val="000000" w:themeColor="text1" w:themeTint="FF" w:themeShade="FF"/>
          <w:sz w:val="22"/>
          <w:szCs w:val="22"/>
        </w:rPr>
        <w:t>meant</w:t>
      </w:r>
      <w:r w:rsidRPr="4A472225" w:rsidR="4265EF6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putting you</w:t>
      </w:r>
      <w:r w:rsidRPr="4A472225" w:rsidR="66C9D8A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r </w:t>
      </w:r>
      <w:r w:rsidRPr="4A472225" w:rsidR="4265EF6B">
        <w:rPr>
          <w:rFonts w:ascii="Aptos" w:hAnsi="Aptos" w:eastAsia="Aptos" w:cs="Aptos" w:asciiTheme="minorAscii" w:hAnsiTheme="minorAscii" w:eastAsiaTheme="minorAscii" w:cstheme="minorAscii"/>
          <w:i w:val="0"/>
          <w:iCs w:val="0"/>
          <w:color w:val="000000" w:themeColor="text1" w:themeTint="FF" w:themeShade="FF"/>
          <w:sz w:val="22"/>
          <w:szCs w:val="22"/>
        </w:rPr>
        <w:t>emotion</w:t>
      </w:r>
      <w:r w:rsidRPr="4A472225" w:rsidR="1FFCDA6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s </w:t>
      </w:r>
      <w:r w:rsidRPr="4A472225" w:rsidR="4F86A674">
        <w:rPr>
          <w:rFonts w:ascii="Aptos" w:hAnsi="Aptos" w:eastAsia="Aptos" w:cs="Aptos" w:asciiTheme="minorAscii" w:hAnsiTheme="minorAscii" w:eastAsiaTheme="minorAscii" w:cstheme="minorAscii"/>
          <w:i w:val="0"/>
          <w:iCs w:val="0"/>
          <w:color w:val="000000" w:themeColor="text1" w:themeTint="FF" w:themeShade="FF"/>
          <w:sz w:val="22"/>
          <w:szCs w:val="22"/>
        </w:rPr>
        <w:t>aside and</w:t>
      </w:r>
      <w:r w:rsidRPr="4A472225" w:rsidR="1FFCDA6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just </w:t>
      </w:r>
      <w:r w:rsidRPr="4A472225" w:rsidR="580D1C0F">
        <w:rPr>
          <w:rFonts w:ascii="Aptos" w:hAnsi="Aptos" w:eastAsia="Aptos" w:cs="Aptos" w:asciiTheme="minorAscii" w:hAnsiTheme="minorAscii" w:eastAsiaTheme="minorAscii" w:cstheme="minorAscii"/>
          <w:i w:val="0"/>
          <w:iCs w:val="0"/>
          <w:color w:val="000000" w:themeColor="text1" w:themeTint="FF" w:themeShade="FF"/>
          <w:sz w:val="22"/>
          <w:szCs w:val="22"/>
        </w:rPr>
        <w:t>“getting</w:t>
      </w:r>
      <w:r w:rsidRPr="4A472225" w:rsidR="1FFCDA6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through it.”  You were sti</w:t>
      </w:r>
      <w:r w:rsidRPr="4A472225" w:rsidR="7BF6937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ll unaware of the strength </w:t>
      </w:r>
      <w:r w:rsidRPr="4A472225" w:rsidR="707F88D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of </w:t>
      </w:r>
      <w:r w:rsidRPr="4A472225" w:rsidR="7BF6937C">
        <w:rPr>
          <w:rFonts w:ascii="Aptos" w:hAnsi="Aptos" w:eastAsia="Aptos" w:cs="Aptos" w:asciiTheme="minorAscii" w:hAnsiTheme="minorAscii" w:eastAsiaTheme="minorAscii" w:cstheme="minorAscii"/>
          <w:i w:val="0"/>
          <w:iCs w:val="0"/>
          <w:color w:val="000000" w:themeColor="text1" w:themeTint="FF" w:themeShade="FF"/>
          <w:sz w:val="22"/>
          <w:szCs w:val="22"/>
        </w:rPr>
        <w:t>resilience and emotional intelligence.</w:t>
      </w:r>
      <w:r w:rsidRPr="4A472225" w:rsidR="762AA95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5D96E4A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Instead of </w:t>
      </w:r>
      <w:r w:rsidRPr="4A472225" w:rsidR="5D96E4A6">
        <w:rPr>
          <w:rFonts w:ascii="Aptos" w:hAnsi="Aptos" w:eastAsia="Aptos" w:cs="Aptos" w:asciiTheme="minorAscii" w:hAnsiTheme="minorAscii" w:eastAsiaTheme="minorAscii" w:cstheme="minorAscii"/>
          <w:i w:val="0"/>
          <w:iCs w:val="0"/>
          <w:color w:val="000000" w:themeColor="text1" w:themeTint="FF" w:themeShade="FF"/>
          <w:sz w:val="22"/>
          <w:szCs w:val="22"/>
        </w:rPr>
        <w:t>criticising</w:t>
      </w:r>
      <w:r w:rsidRPr="4A472225" w:rsidR="5D96E4A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yourself for your </w:t>
      </w:r>
      <w:r w:rsidRPr="4A472225" w:rsidR="5AABE0CD">
        <w:rPr>
          <w:rFonts w:ascii="Aptos" w:hAnsi="Aptos" w:eastAsia="Aptos" w:cs="Aptos" w:asciiTheme="minorAscii" w:hAnsiTheme="minorAscii" w:eastAsiaTheme="minorAscii" w:cstheme="minorAscii"/>
          <w:i w:val="0"/>
          <w:iCs w:val="0"/>
          <w:color w:val="000000" w:themeColor="text1" w:themeTint="FF" w:themeShade="FF"/>
          <w:sz w:val="22"/>
          <w:szCs w:val="22"/>
        </w:rPr>
        <w:t>feelings, emotional</w:t>
      </w:r>
      <w:r w:rsidRPr="4A472225" w:rsidR="5D96E4A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03A159A6">
        <w:rPr>
          <w:rFonts w:ascii="Aptos" w:hAnsi="Aptos" w:eastAsia="Aptos" w:cs="Aptos" w:asciiTheme="minorAscii" w:hAnsiTheme="minorAscii" w:eastAsiaTheme="minorAscii" w:cstheme="minorAscii"/>
          <w:i w:val="0"/>
          <w:iCs w:val="0"/>
          <w:color w:val="000000" w:themeColor="text1" w:themeTint="FF" w:themeShade="FF"/>
          <w:sz w:val="22"/>
          <w:szCs w:val="22"/>
        </w:rPr>
        <w:t>intelligence</w:t>
      </w:r>
      <w:r w:rsidRPr="4A472225" w:rsidR="5D96E4A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wo</w:t>
      </w:r>
      <w:r w:rsidRPr="4A472225" w:rsidR="1C78B41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uld have </w:t>
      </w:r>
      <w:r w:rsidRPr="4A472225" w:rsidR="06A0CD26">
        <w:rPr>
          <w:rFonts w:ascii="Aptos" w:hAnsi="Aptos" w:eastAsia="Aptos" w:cs="Aptos" w:asciiTheme="minorAscii" w:hAnsiTheme="minorAscii" w:eastAsiaTheme="minorAscii" w:cstheme="minorAscii"/>
          <w:i w:val="0"/>
          <w:iCs w:val="0"/>
          <w:color w:val="000000" w:themeColor="text1" w:themeTint="FF" w:themeShade="FF"/>
          <w:sz w:val="22"/>
          <w:szCs w:val="22"/>
        </w:rPr>
        <w:t>enabled</w:t>
      </w:r>
      <w:r w:rsidRPr="4A472225" w:rsidR="1C78B41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 to </w:t>
      </w:r>
      <w:r w:rsidRPr="4A472225" w:rsidR="1C78B414">
        <w:rPr>
          <w:rFonts w:ascii="Aptos" w:hAnsi="Aptos" w:eastAsia="Aptos" w:cs="Aptos" w:asciiTheme="minorAscii" w:hAnsiTheme="minorAscii" w:eastAsiaTheme="minorAscii" w:cstheme="minorAscii"/>
          <w:i w:val="0"/>
          <w:iCs w:val="0"/>
          <w:color w:val="000000" w:themeColor="text1" w:themeTint="FF" w:themeShade="FF"/>
          <w:sz w:val="22"/>
          <w:szCs w:val="22"/>
        </w:rPr>
        <w:t>identify</w:t>
      </w:r>
      <w:r w:rsidRPr="4A472225" w:rsidR="1C78B41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label </w:t>
      </w:r>
      <w:r w:rsidRPr="4A472225" w:rsidR="5359EA1F">
        <w:rPr>
          <w:rFonts w:ascii="Aptos" w:hAnsi="Aptos" w:eastAsia="Aptos" w:cs="Aptos" w:asciiTheme="minorAscii" w:hAnsiTheme="minorAscii" w:eastAsiaTheme="minorAscii" w:cstheme="minorAscii"/>
          <w:i w:val="0"/>
          <w:iCs w:val="0"/>
          <w:color w:val="000000" w:themeColor="text1" w:themeTint="FF" w:themeShade="FF"/>
          <w:sz w:val="22"/>
          <w:szCs w:val="22"/>
        </w:rPr>
        <w:t>them. Anxiety</w:t>
      </w:r>
      <w:r w:rsidRPr="4A472225" w:rsidR="302769F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42D83A4B">
        <w:rPr>
          <w:rFonts w:ascii="Aptos" w:hAnsi="Aptos" w:eastAsia="Aptos" w:cs="Aptos" w:asciiTheme="minorAscii" w:hAnsiTheme="minorAscii" w:eastAsiaTheme="minorAscii" w:cstheme="minorAscii"/>
          <w:i w:val="0"/>
          <w:iCs w:val="0"/>
          <w:color w:val="000000" w:themeColor="text1" w:themeTint="FF" w:themeShade="FF"/>
          <w:sz w:val="22"/>
          <w:szCs w:val="22"/>
        </w:rPr>
        <w:t>disappointment</w:t>
      </w:r>
      <w:r w:rsidRPr="4A472225" w:rsidR="302769F9">
        <w:rPr>
          <w:rFonts w:ascii="Aptos" w:hAnsi="Aptos" w:eastAsia="Aptos" w:cs="Aptos" w:asciiTheme="minorAscii" w:hAnsiTheme="minorAscii" w:eastAsiaTheme="minorAscii" w:cstheme="minorAscii"/>
          <w:i w:val="0"/>
          <w:iCs w:val="0"/>
          <w:color w:val="000000" w:themeColor="text1" w:themeTint="FF" w:themeShade="FF"/>
          <w:sz w:val="22"/>
          <w:szCs w:val="22"/>
        </w:rPr>
        <w:t>, and irritation were signals r</w:t>
      </w:r>
      <w:r w:rsidRPr="4A472225" w:rsidR="679C7C4C">
        <w:rPr>
          <w:rFonts w:ascii="Aptos" w:hAnsi="Aptos" w:eastAsia="Aptos" w:cs="Aptos" w:asciiTheme="minorAscii" w:hAnsiTheme="minorAscii" w:eastAsiaTheme="minorAscii" w:cstheme="minorAscii"/>
          <w:i w:val="0"/>
          <w:iCs w:val="0"/>
          <w:color w:val="000000" w:themeColor="text1" w:themeTint="FF" w:themeShade="FF"/>
          <w:sz w:val="22"/>
          <w:szCs w:val="22"/>
        </w:rPr>
        <w:t>ather than indicators of</w:t>
      </w:r>
      <w:r w:rsidRPr="4A472225" w:rsidR="0ADC8A9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your</w:t>
      </w:r>
      <w:r w:rsidRPr="4A472225" w:rsidR="679C7C4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weakness</w:t>
      </w:r>
      <w:r w:rsidRPr="4A472225" w:rsidR="2D44CC55">
        <w:rPr>
          <w:rFonts w:ascii="Aptos" w:hAnsi="Aptos" w:eastAsia="Aptos" w:cs="Aptos" w:asciiTheme="minorAscii" w:hAnsiTheme="minorAscii" w:eastAsiaTheme="minorAscii" w:cstheme="minorAscii"/>
          <w:i w:val="0"/>
          <w:iCs w:val="0"/>
          <w:color w:val="000000" w:themeColor="text1" w:themeTint="FF" w:themeShade="FF"/>
          <w:sz w:val="22"/>
          <w:szCs w:val="22"/>
        </w:rPr>
        <w:t>.</w:t>
      </w:r>
    </w:p>
    <w:p w:rsidR="4C51759A" w:rsidP="4A472225" w:rsidRDefault="4C51759A" w14:paraId="77D27CCB" w14:textId="48966A40">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2C37FEDE" w:rsidP="4A472225" w:rsidRDefault="2C37FEDE" w14:paraId="10FE4706" w14:textId="5EB964DE">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679C7C4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Instead of reacting out of fear </w:t>
      </w:r>
      <w:r w:rsidRPr="4A472225" w:rsidR="4BC66294">
        <w:rPr>
          <w:rFonts w:ascii="Aptos" w:hAnsi="Aptos" w:eastAsia="Aptos" w:cs="Aptos" w:asciiTheme="minorAscii" w:hAnsiTheme="minorAscii" w:eastAsiaTheme="minorAscii" w:cstheme="minorAscii"/>
          <w:i w:val="0"/>
          <w:iCs w:val="0"/>
          <w:color w:val="000000" w:themeColor="text1" w:themeTint="FF" w:themeShade="FF"/>
          <w:sz w:val="22"/>
          <w:szCs w:val="22"/>
        </w:rPr>
        <w:t>or self</w:t>
      </w:r>
      <w:r w:rsidRPr="4A472225" w:rsidR="0D2E714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-doubt, you could have answered more intelligently if you had </w:t>
      </w:r>
      <w:r w:rsidRPr="4A472225" w:rsidR="59917094">
        <w:rPr>
          <w:rFonts w:ascii="Aptos" w:hAnsi="Aptos" w:eastAsia="Aptos" w:cs="Aptos" w:asciiTheme="minorAscii" w:hAnsiTheme="minorAscii" w:eastAsiaTheme="minorAscii" w:cstheme="minorAscii"/>
          <w:i w:val="0"/>
          <w:iCs w:val="0"/>
          <w:color w:val="000000" w:themeColor="text1" w:themeTint="FF" w:themeShade="FF"/>
          <w:sz w:val="22"/>
          <w:szCs w:val="22"/>
        </w:rPr>
        <w:t>taken</w:t>
      </w:r>
      <w:r w:rsidRPr="4A472225" w:rsidR="0D2E714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 time to listen to </w:t>
      </w:r>
      <w:r w:rsidRPr="4A472225" w:rsidR="74562EAB">
        <w:rPr>
          <w:rFonts w:ascii="Aptos" w:hAnsi="Aptos" w:eastAsia="Aptos" w:cs="Aptos" w:asciiTheme="minorAscii" w:hAnsiTheme="minorAscii" w:eastAsiaTheme="minorAscii" w:cstheme="minorAscii"/>
          <w:i w:val="0"/>
          <w:iCs w:val="0"/>
          <w:color w:val="000000" w:themeColor="text1" w:themeTint="FF" w:themeShade="FF"/>
          <w:sz w:val="22"/>
          <w:szCs w:val="22"/>
        </w:rPr>
        <w:t>them more carefully. Instead of isolating yourself, being aware of your feel</w:t>
      </w:r>
      <w:r w:rsidRPr="4A472225" w:rsidR="5EA3F63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ings might have enabled you to ask for help and speak with people </w:t>
      </w:r>
      <w:r w:rsidRPr="4A472225" w:rsidR="2044F84E">
        <w:rPr>
          <w:rFonts w:ascii="Aptos" w:hAnsi="Aptos" w:eastAsia="Aptos" w:cs="Aptos" w:asciiTheme="minorAscii" w:hAnsiTheme="minorAscii" w:eastAsiaTheme="minorAscii" w:cstheme="minorAscii"/>
          <w:i w:val="0"/>
          <w:iCs w:val="0"/>
          <w:color w:val="000000" w:themeColor="text1" w:themeTint="FF" w:themeShade="FF"/>
          <w:sz w:val="22"/>
          <w:szCs w:val="22"/>
        </w:rPr>
        <w:t>more honestly</w:t>
      </w:r>
      <w:r w:rsidRPr="4A472225" w:rsidR="5EA3F63C">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4A472225" w:rsidR="3E3FC4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Even though you could not see it at the time, </w:t>
      </w:r>
      <w:r w:rsidRPr="4A472225" w:rsidR="361BB7D1">
        <w:rPr>
          <w:rFonts w:ascii="Aptos" w:hAnsi="Aptos" w:eastAsia="Aptos" w:cs="Aptos" w:asciiTheme="minorAscii" w:hAnsiTheme="minorAscii" w:eastAsiaTheme="minorAscii" w:cstheme="minorAscii"/>
          <w:i w:val="0"/>
          <w:iCs w:val="0"/>
          <w:color w:val="000000" w:themeColor="text1" w:themeTint="FF" w:themeShade="FF"/>
          <w:sz w:val="22"/>
          <w:szCs w:val="22"/>
        </w:rPr>
        <w:t>resilience and emotional intelligence were</w:t>
      </w:r>
      <w:r w:rsidRPr="4A472225" w:rsidR="3E3FC4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also subtly developing </w:t>
      </w:r>
      <w:r w:rsidRPr="4A472225" w:rsidR="77C296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within </w:t>
      </w:r>
      <w:r w:rsidRPr="4A472225" w:rsidR="3050B6D5">
        <w:rPr>
          <w:rFonts w:ascii="Aptos" w:hAnsi="Aptos" w:eastAsia="Aptos" w:cs="Aptos" w:asciiTheme="minorAscii" w:hAnsiTheme="minorAscii" w:eastAsiaTheme="minorAscii" w:cstheme="minorAscii"/>
          <w:i w:val="0"/>
          <w:iCs w:val="0"/>
          <w:color w:val="000000" w:themeColor="text1" w:themeTint="FF" w:themeShade="FF"/>
          <w:sz w:val="22"/>
          <w:szCs w:val="22"/>
        </w:rPr>
        <w:t>you and became useful to you</w:t>
      </w:r>
      <w:r w:rsidRPr="4A472225" w:rsidR="2C9DFF2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050C3ADF">
        <w:rPr>
          <w:rFonts w:ascii="Aptos" w:hAnsi="Aptos" w:eastAsia="Aptos" w:cs="Aptos" w:asciiTheme="minorAscii" w:hAnsiTheme="minorAscii" w:eastAsiaTheme="minorAscii" w:cstheme="minorAscii"/>
          <w:i w:val="0"/>
          <w:iCs w:val="0"/>
          <w:color w:val="000000" w:themeColor="text1" w:themeTint="FF" w:themeShade="FF"/>
          <w:sz w:val="22"/>
          <w:szCs w:val="22"/>
        </w:rPr>
        <w:t>It allowed e</w:t>
      </w:r>
      <w:r w:rsidRPr="4A472225" w:rsidR="2C9DFF2C">
        <w:rPr>
          <w:rFonts w:ascii="Aptos" w:hAnsi="Aptos" w:eastAsia="Aptos" w:cs="Aptos" w:asciiTheme="minorAscii" w:hAnsiTheme="minorAscii" w:eastAsiaTheme="minorAscii" w:cstheme="minorAscii"/>
          <w:i w:val="0"/>
          <w:iCs w:val="0"/>
          <w:color w:val="000000" w:themeColor="text1" w:themeTint="FF" w:themeShade="FF"/>
          <w:sz w:val="22"/>
          <w:szCs w:val="22"/>
        </w:rPr>
        <w:t>very</w:t>
      </w:r>
      <w:r w:rsidRPr="4A472225" w:rsidR="77C296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obstacle you </w:t>
      </w:r>
      <w:r w:rsidRPr="4A472225" w:rsidR="77C2964D">
        <w:rPr>
          <w:rFonts w:ascii="Aptos" w:hAnsi="Aptos" w:eastAsia="Aptos" w:cs="Aptos" w:asciiTheme="minorAscii" w:hAnsiTheme="minorAscii" w:eastAsiaTheme="minorAscii" w:cstheme="minorAscii"/>
          <w:i w:val="0"/>
          <w:iCs w:val="0"/>
          <w:color w:val="000000" w:themeColor="text1" w:themeTint="FF" w:themeShade="FF"/>
          <w:sz w:val="22"/>
          <w:szCs w:val="22"/>
        </w:rPr>
        <w:t>encountered</w:t>
      </w:r>
      <w:r w:rsidRPr="4A472225" w:rsidR="77C296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01FB596F">
        <w:rPr>
          <w:rFonts w:ascii="Aptos" w:hAnsi="Aptos" w:eastAsia="Aptos" w:cs="Aptos" w:asciiTheme="minorAscii" w:hAnsiTheme="minorAscii" w:eastAsiaTheme="minorAscii" w:cstheme="minorAscii"/>
          <w:i w:val="0"/>
          <w:iCs w:val="0"/>
          <w:color w:val="000000" w:themeColor="text1" w:themeTint="FF" w:themeShade="FF"/>
          <w:sz w:val="22"/>
          <w:szCs w:val="22"/>
        </w:rPr>
        <w:t>to shape</w:t>
      </w:r>
      <w:r w:rsidRPr="4A472225" w:rsidR="77C2964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your capa</w:t>
      </w:r>
      <w:r w:rsidRPr="4A472225" w:rsidR="36E13092">
        <w:rPr>
          <w:rFonts w:ascii="Aptos" w:hAnsi="Aptos" w:eastAsia="Aptos" w:cs="Aptos" w:asciiTheme="minorAscii" w:hAnsiTheme="minorAscii" w:eastAsiaTheme="minorAscii" w:cstheme="minorAscii"/>
          <w:i w:val="0"/>
          <w:iCs w:val="0"/>
          <w:color w:val="000000" w:themeColor="text1" w:themeTint="FF" w:themeShade="FF"/>
          <w:sz w:val="22"/>
          <w:szCs w:val="22"/>
        </w:rPr>
        <w:t>city for adaptation and tenacity.</w:t>
      </w:r>
    </w:p>
    <w:p w:rsidR="2C37FEDE" w:rsidP="4A472225" w:rsidRDefault="2C37FEDE" w14:paraId="093761A5" w14:textId="1C179861">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2C37FEDE" w:rsidP="4A472225" w:rsidRDefault="2C37FEDE" w14:paraId="7EEAD38D" w14:textId="25752790">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3C0FDCED">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w:t>
      </w:r>
      <w:r w:rsidRPr="4A472225" w:rsidR="1639762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could have been gentler to yourself and more inclined </w:t>
      </w:r>
      <w:r w:rsidRPr="4A472225" w:rsidR="2119C4E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to try </w:t>
      </w:r>
      <w:r w:rsidRPr="4A472225" w:rsidR="5F46F578">
        <w:rPr>
          <w:rFonts w:ascii="Aptos" w:hAnsi="Aptos" w:eastAsia="Aptos" w:cs="Aptos" w:asciiTheme="minorAscii" w:hAnsiTheme="minorAscii" w:eastAsiaTheme="minorAscii" w:cstheme="minorAscii"/>
          <w:i w:val="0"/>
          <w:iCs w:val="0"/>
          <w:color w:val="000000" w:themeColor="text1" w:themeTint="FF" w:themeShade="FF"/>
          <w:sz w:val="22"/>
          <w:szCs w:val="22"/>
        </w:rPr>
        <w:t>again if</w:t>
      </w:r>
      <w:r w:rsidRPr="4A472225" w:rsidR="3B88E4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you had </w:t>
      </w:r>
      <w:r w:rsidRPr="4A472225" w:rsidR="3B88E406">
        <w:rPr>
          <w:rFonts w:ascii="Aptos" w:hAnsi="Aptos" w:eastAsia="Aptos" w:cs="Aptos" w:asciiTheme="minorAscii" w:hAnsiTheme="minorAscii" w:eastAsiaTheme="minorAscii" w:cstheme="minorAscii"/>
          <w:i w:val="0"/>
          <w:iCs w:val="0"/>
          <w:color w:val="000000" w:themeColor="text1" w:themeTint="FF" w:themeShade="FF"/>
          <w:sz w:val="22"/>
          <w:szCs w:val="22"/>
        </w:rPr>
        <w:t>realised</w:t>
      </w:r>
      <w:r w:rsidRPr="4A472225" w:rsidR="3B88E4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that errors are chances for growth rather </w:t>
      </w:r>
      <w:r w:rsidRPr="4A472225" w:rsidR="1E3E1D2E">
        <w:rPr>
          <w:rFonts w:ascii="Aptos" w:hAnsi="Aptos" w:eastAsia="Aptos" w:cs="Aptos" w:asciiTheme="minorAscii" w:hAnsiTheme="minorAscii" w:eastAsiaTheme="minorAscii" w:cstheme="minorAscii"/>
          <w:i w:val="0"/>
          <w:iCs w:val="0"/>
          <w:color w:val="000000" w:themeColor="text1" w:themeTint="FF" w:themeShade="FF"/>
          <w:sz w:val="22"/>
          <w:szCs w:val="22"/>
        </w:rPr>
        <w:t>than</w:t>
      </w:r>
      <w:r w:rsidRPr="4A472225" w:rsidR="3B88E40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evidence </w:t>
      </w:r>
      <w:r w:rsidRPr="4A472225" w:rsidR="57073B1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of </w:t>
      </w:r>
      <w:r w:rsidRPr="4A472225" w:rsidR="7C25C29F">
        <w:rPr>
          <w:rFonts w:ascii="Aptos" w:hAnsi="Aptos" w:eastAsia="Aptos" w:cs="Aptos" w:asciiTheme="minorAscii" w:hAnsiTheme="minorAscii" w:eastAsiaTheme="minorAscii" w:cstheme="minorAscii"/>
          <w:i w:val="0"/>
          <w:iCs w:val="0"/>
          <w:color w:val="000000" w:themeColor="text1" w:themeTint="FF" w:themeShade="FF"/>
          <w:sz w:val="22"/>
          <w:szCs w:val="22"/>
        </w:rPr>
        <w:t>your failure; obstacles</w:t>
      </w:r>
      <w:r w:rsidRPr="4A472225" w:rsidR="2119C4E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were chances for</w:t>
      </w:r>
      <w:r w:rsidRPr="4A472225" w:rsidR="4105FA3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personal development</w:t>
      </w:r>
      <w:r w:rsidRPr="4A472225" w:rsidR="58D7FC77">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4A472225" w:rsidR="608BC77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7B584907">
        <w:rPr>
          <w:rFonts w:ascii="Aptos" w:hAnsi="Aptos" w:eastAsia="Aptos" w:cs="Aptos" w:asciiTheme="minorAscii" w:hAnsiTheme="minorAscii" w:eastAsiaTheme="minorAscii" w:cstheme="minorAscii"/>
          <w:i w:val="0"/>
          <w:iCs w:val="0"/>
          <w:color w:val="000000" w:themeColor="text1" w:themeTint="FF" w:themeShade="FF"/>
          <w:sz w:val="22"/>
          <w:szCs w:val="22"/>
        </w:rPr>
        <w:t>r</w:t>
      </w:r>
      <w:r w:rsidRPr="4A472225" w:rsidR="3763363B">
        <w:rPr>
          <w:rFonts w:ascii="Aptos" w:hAnsi="Aptos" w:eastAsia="Aptos" w:cs="Aptos" w:asciiTheme="minorAscii" w:hAnsiTheme="minorAscii" w:eastAsiaTheme="minorAscii" w:cstheme="minorAscii"/>
          <w:i w:val="0"/>
          <w:iCs w:val="0"/>
          <w:color w:val="000000" w:themeColor="text1" w:themeTint="FF" w:themeShade="FF"/>
          <w:sz w:val="22"/>
          <w:szCs w:val="22"/>
        </w:rPr>
        <w:t>esilience</w:t>
      </w:r>
      <w:r w:rsidRPr="4A472225" w:rsidR="608BC77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emotional </w:t>
      </w:r>
      <w:r w:rsidRPr="4A472225" w:rsidR="0997B8F8">
        <w:rPr>
          <w:rFonts w:ascii="Aptos" w:hAnsi="Aptos" w:eastAsia="Aptos" w:cs="Aptos" w:asciiTheme="minorAscii" w:hAnsiTheme="minorAscii" w:eastAsiaTheme="minorAscii" w:cstheme="minorAscii"/>
          <w:i w:val="0"/>
          <w:iCs w:val="0"/>
          <w:color w:val="000000" w:themeColor="text1" w:themeTint="FF" w:themeShade="FF"/>
          <w:sz w:val="22"/>
          <w:szCs w:val="22"/>
        </w:rPr>
        <w:t>intelligence</w:t>
      </w:r>
      <w:r w:rsidRPr="4A472225" w:rsidR="608BC77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complement </w:t>
      </w:r>
      <w:r w:rsidRPr="4A472225" w:rsidR="111E2DB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each other by enhancing your capacity to bouncy back and move on while managing </w:t>
      </w:r>
      <w:r w:rsidRPr="4A472225" w:rsidR="19869E5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your own </w:t>
      </w:r>
      <w:r w:rsidRPr="4A472225" w:rsidR="19869E5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reaction. I now </w:t>
      </w:r>
      <w:r w:rsidRPr="4A472225" w:rsidR="19869E57">
        <w:rPr>
          <w:rFonts w:ascii="Aptos" w:hAnsi="Aptos" w:eastAsia="Aptos" w:cs="Aptos" w:asciiTheme="minorAscii" w:hAnsiTheme="minorAscii" w:eastAsiaTheme="minorAscii" w:cstheme="minorAscii"/>
          <w:i w:val="0"/>
          <w:iCs w:val="0"/>
          <w:color w:val="000000" w:themeColor="text1" w:themeTint="FF" w:themeShade="FF"/>
          <w:sz w:val="22"/>
          <w:szCs w:val="22"/>
        </w:rPr>
        <w:t>realise</w:t>
      </w:r>
      <w:r w:rsidRPr="4A472225" w:rsidR="1983EAE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19869E57">
        <w:rPr>
          <w:rFonts w:ascii="Aptos" w:hAnsi="Aptos" w:eastAsia="Aptos" w:cs="Aptos" w:asciiTheme="minorAscii" w:hAnsiTheme="minorAscii" w:eastAsiaTheme="minorAscii" w:cstheme="minorAscii"/>
          <w:i w:val="0"/>
          <w:iCs w:val="0"/>
          <w:color w:val="000000" w:themeColor="text1" w:themeTint="FF" w:themeShade="FF"/>
          <w:sz w:val="22"/>
          <w:szCs w:val="22"/>
        </w:rPr>
        <w:t>that</w:t>
      </w:r>
      <w:r w:rsidRPr="4A472225" w:rsidR="19869E5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those challenging times were </w:t>
      </w:r>
      <w:r w:rsidRPr="4A472225" w:rsidR="18C4D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chances for growth rather </w:t>
      </w:r>
      <w:r w:rsidRPr="4A472225" w:rsidR="4E752B80">
        <w:rPr>
          <w:rFonts w:ascii="Aptos" w:hAnsi="Aptos" w:eastAsia="Aptos" w:cs="Aptos" w:asciiTheme="minorAscii" w:hAnsiTheme="minorAscii" w:eastAsiaTheme="minorAscii" w:cstheme="minorAscii"/>
          <w:i w:val="0"/>
          <w:iCs w:val="0"/>
          <w:color w:val="000000" w:themeColor="text1" w:themeTint="FF" w:themeShade="FF"/>
          <w:sz w:val="22"/>
          <w:szCs w:val="22"/>
        </w:rPr>
        <w:t>than indications</w:t>
      </w:r>
      <w:r w:rsidRPr="4A472225" w:rsidR="18C4DD3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of weakness</w:t>
      </w:r>
    </w:p>
    <w:p w:rsidR="562353FC" w:rsidP="4A472225" w:rsidRDefault="562353FC" w14:paraId="7C700190" w14:textId="5F4882EF">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76BA79E1" w:rsidP="4A472225" w:rsidRDefault="76BA79E1" w14:paraId="4E4FCE3E" w14:textId="4A4E2329">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3BC99784">
        <w:rPr>
          <w:rFonts w:ascii="Aptos" w:hAnsi="Aptos" w:eastAsia="Aptos" w:cs="Aptos" w:asciiTheme="minorAscii" w:hAnsiTheme="minorAscii" w:eastAsiaTheme="minorAscii" w:cstheme="minorAscii"/>
          <w:i w:val="0"/>
          <w:iCs w:val="0"/>
          <w:color w:val="000000" w:themeColor="text1" w:themeTint="FF" w:themeShade="FF"/>
          <w:sz w:val="22"/>
          <w:szCs w:val="22"/>
        </w:rPr>
        <w:t>Sincerely Yours,</w:t>
      </w:r>
    </w:p>
    <w:p w:rsidR="76BA79E1" w:rsidP="4A472225" w:rsidRDefault="76BA79E1" w14:paraId="1A3C53FC" w14:textId="2B4C5438">
      <w:pPr>
        <w:spacing w:after="0"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3BC99784">
        <w:rPr>
          <w:rFonts w:ascii="Aptos" w:hAnsi="Aptos" w:eastAsia="Aptos" w:cs="Aptos" w:asciiTheme="minorAscii" w:hAnsiTheme="minorAscii" w:eastAsiaTheme="minorAscii" w:cstheme="minorAscii"/>
          <w:i w:val="0"/>
          <w:iCs w:val="0"/>
          <w:color w:val="000000" w:themeColor="text1" w:themeTint="FF" w:themeShade="FF"/>
          <w:sz w:val="22"/>
          <w:szCs w:val="22"/>
        </w:rPr>
        <w:t>Maxine Okusi</w:t>
      </w:r>
    </w:p>
    <w:p w:rsidR="0074551A" w:rsidP="4A472225" w:rsidRDefault="0074551A" w14:paraId="1A23D9A3" w14:textId="77777777">
      <w:pPr>
        <w:spacing w:after="0" w:line="360" w:lineRule="auto"/>
        <w:rPr>
          <w:rFonts w:ascii="Aptos" w:hAnsi="Aptos" w:eastAsia="Aptos" w:cs="Aptos" w:asciiTheme="minorAscii" w:hAnsiTheme="minorAscii" w:eastAsiaTheme="minorAscii" w:cstheme="minorAscii"/>
          <w:i w:val="0"/>
          <w:iCs w:val="0"/>
          <w:color w:val="000000" w:themeColor="text1"/>
          <w:sz w:val="22"/>
          <w:szCs w:val="22"/>
        </w:rPr>
      </w:pPr>
    </w:p>
    <w:p w:rsidR="0074551A" w:rsidP="06E7E2D7" w:rsidRDefault="0074551A" w14:paraId="608D2426" w14:textId="77777777">
      <w:pPr>
        <w:spacing w:after="0" w:line="360" w:lineRule="auto"/>
        <w:rPr>
          <w:rFonts w:ascii="Aptos" w:hAnsi="Aptos" w:eastAsia="Aptos" w:cs="Aptos" w:asciiTheme="minorAscii" w:hAnsiTheme="minorAscii" w:eastAsiaTheme="minorAscii" w:cstheme="minorAscii"/>
          <w:i w:val="1"/>
          <w:iCs w:val="1"/>
          <w:color w:val="000000" w:themeColor="text1"/>
          <w:sz w:val="22"/>
          <w:szCs w:val="22"/>
        </w:rPr>
      </w:pPr>
    </w:p>
    <w:p w:rsidR="021F216E" w:rsidP="06E7E2D7" w:rsidRDefault="021F216E" w14:paraId="218E2F9B" w14:textId="2A0012D9">
      <w:pPr>
        <w:pStyle w:val="Normal"/>
        <w:spacing w:after="0"/>
        <w:rPr>
          <w:rFonts w:ascii="Arial Nova" w:hAnsi="Arial Nova" w:eastAsia="Arial Nova" w:cs="Arial Nova"/>
          <w:i w:val="1"/>
          <w:iCs w:val="1"/>
          <w:color w:val="000000" w:themeColor="text1"/>
          <w:sz w:val="28"/>
          <w:szCs w:val="28"/>
        </w:rPr>
      </w:pPr>
    </w:p>
    <w:p w:rsidR="00D17D41" w:rsidP="00D17D41" w:rsidRDefault="0074551A" w14:paraId="405FAE50" w14:textId="1E9D05EE">
      <w:pPr>
        <w:rPr>
          <w:rFonts w:ascii="Arial Nova" w:hAnsi="Arial Nova" w:eastAsia="Arial Nova" w:cs="Arial Nova"/>
          <w:i/>
          <w:iCs/>
          <w:color w:val="FF0000"/>
        </w:rPr>
      </w:pPr>
      <w:r>
        <w:rPr>
          <w:rFonts w:ascii="Arial Nova" w:hAnsi="Arial Nova" w:eastAsia="Arial Nova" w:cs="Arial Nova"/>
          <w:color w:val="000000" w:themeColor="text1"/>
          <w:sz w:val="44"/>
          <w:szCs w:val="44"/>
        </w:rPr>
        <w:lastRenderedPageBreak/>
        <w:t>Task 6- GANTT Chart</w:t>
      </w:r>
      <w:r w:rsidR="00D17D41">
        <w:rPr>
          <w:rFonts w:ascii="Arial Nova" w:hAnsi="Arial Nova" w:eastAsia="Arial Nova" w:cs="Arial Nova"/>
          <w:color w:val="000000" w:themeColor="text1"/>
          <w:sz w:val="44"/>
          <w:szCs w:val="44"/>
        </w:rPr>
        <w:t xml:space="preserve"> (200 words equivalent)</w:t>
      </w:r>
    </w:p>
    <w:p w:rsidRPr="00D17D41" w:rsidR="021F216E" w:rsidP="6696D8FE" w:rsidRDefault="00D17D41" w14:paraId="2056293E" w14:textId="1C71448E">
      <w:pPr>
        <w:rPr>
          <w:rFonts w:ascii="Arial Nova" w:hAnsi="Arial Nova" w:eastAsia="Arial Nova" w:cs="Arial Nova"/>
          <w:i w:val="1"/>
          <w:iCs w:val="1"/>
          <w:color w:val="FF0000"/>
        </w:rPr>
      </w:pPr>
      <w:r w:rsidRPr="06E7E2D7" w:rsidR="2C45D0A4">
        <w:rPr>
          <w:rFonts w:ascii="Arial Nova" w:hAnsi="Arial Nova" w:eastAsia="Arial Nova" w:cs="Arial Nova"/>
          <w:i w:val="1"/>
          <w:iCs w:val="1"/>
        </w:rPr>
        <w:t xml:space="preserve">Compile a Gantt chart which illustrates the tasks you </w:t>
      </w:r>
      <w:r w:rsidRPr="06E7E2D7" w:rsidR="2C45D0A4">
        <w:rPr>
          <w:rFonts w:ascii="Arial Nova" w:hAnsi="Arial Nova" w:eastAsia="Arial Nova" w:cs="Arial Nova"/>
          <w:i w:val="1"/>
          <w:iCs w:val="1"/>
        </w:rPr>
        <w:t>have to</w:t>
      </w:r>
      <w:r w:rsidRPr="06E7E2D7" w:rsidR="2C45D0A4">
        <w:rPr>
          <w:rFonts w:ascii="Arial Nova" w:hAnsi="Arial Nova" w:eastAsia="Arial Nova" w:cs="Arial Nova"/>
          <w:i w:val="1"/>
          <w:iCs w:val="1"/>
        </w:rPr>
        <w:t xml:space="preserve"> complete to achieve your future employment goals</w:t>
      </w:r>
    </w:p>
    <w:p w:rsidR="06E7E2D7" w:rsidP="06E7E2D7" w:rsidRDefault="06E7E2D7" w14:paraId="64A63DD6" w14:textId="27F095DD">
      <w:pPr>
        <w:rPr>
          <w:rFonts w:ascii="Arial Nova" w:hAnsi="Arial Nova" w:eastAsia="Arial Nova" w:cs="Arial Nova"/>
          <w:i w:val="1"/>
          <w:iCs w:val="1"/>
        </w:rPr>
      </w:pPr>
    </w:p>
    <w:p w:rsidR="66F5ECC7" w:rsidP="06E7E2D7" w:rsidRDefault="66F5ECC7" w14:paraId="571185FA" w14:textId="2AF5D3D5">
      <w:pPr>
        <w:rPr>
          <w:rFonts w:ascii="Arial Nova" w:hAnsi="Arial Nova" w:eastAsia="Arial Nova" w:cs="Arial Nova"/>
          <w:b w:val="1"/>
          <w:bCs w:val="1"/>
          <w:i w:val="1"/>
          <w:iCs w:val="1"/>
        </w:rPr>
      </w:pPr>
      <w:r w:rsidRPr="06E7E2D7" w:rsidR="66F5ECC7">
        <w:rPr>
          <w:rFonts w:ascii="Arial Nova" w:hAnsi="Arial Nova" w:eastAsia="Arial Nova" w:cs="Arial Nova"/>
          <w:b w:val="1"/>
          <w:bCs w:val="1"/>
          <w:i w:val="1"/>
          <w:iCs w:val="1"/>
        </w:rPr>
        <w:t>Gantt Chart for Future Employment Goal (</w:t>
      </w:r>
      <w:r w:rsidRPr="06E7E2D7" w:rsidR="46F63390">
        <w:rPr>
          <w:rFonts w:ascii="Arial Nova" w:hAnsi="Arial Nova" w:eastAsia="Arial Nova" w:cs="Arial Nova"/>
          <w:b w:val="1"/>
          <w:bCs w:val="1"/>
          <w:i w:val="1"/>
          <w:iCs w:val="1"/>
        </w:rPr>
        <w:t>Public Health Career)</w:t>
      </w:r>
    </w:p>
    <w:p w:rsidR="06E7E2D7" w:rsidP="06E7E2D7" w:rsidRDefault="06E7E2D7" w14:paraId="43F02F49" w14:textId="68E68401">
      <w:pPr>
        <w:rPr>
          <w:rFonts w:ascii="Arial Nova" w:hAnsi="Arial Nova" w:eastAsia="Arial Nova" w:cs="Arial Nova"/>
          <w:i w:val="1"/>
          <w:iCs w:val="1"/>
        </w:rPr>
      </w:pPr>
    </w:p>
    <w:tbl>
      <w:tblPr>
        <w:tblStyle w:val="TableGrid"/>
        <w:tblW w:w="9360" w:type="dxa"/>
        <w:tblLook w:val="06A0" w:firstRow="1" w:lastRow="0" w:firstColumn="1" w:lastColumn="0" w:noHBand="1" w:noVBand="1"/>
      </w:tblPr>
      <w:tblGrid>
        <w:gridCol w:w="1872"/>
        <w:gridCol w:w="1872"/>
        <w:gridCol w:w="1872"/>
        <w:gridCol w:w="1410"/>
        <w:gridCol w:w="2334"/>
      </w:tblGrid>
      <w:tr w:rsidR="06E7E2D7" w:rsidTr="4A472225" w14:paraId="54434083">
        <w:trPr>
          <w:trHeight w:val="300"/>
        </w:trPr>
        <w:tc>
          <w:tcPr>
            <w:tcW w:w="1872" w:type="dxa"/>
            <w:tcMar/>
          </w:tcPr>
          <w:p w:rsidR="580FB856" w:rsidP="785981EB" w:rsidRDefault="580FB856" w14:paraId="2477E37B" w14:textId="0D8089D4">
            <w:pPr>
              <w:pStyle w:val="Normal"/>
              <w:rPr>
                <w:rFonts w:ascii="Aptos" w:hAnsi="Aptos" w:eastAsia="Aptos" w:cs="Aptos" w:asciiTheme="minorAscii" w:hAnsiTheme="minorAscii" w:eastAsiaTheme="minorAscii" w:cstheme="minorAscii"/>
                <w:b w:val="1"/>
                <w:bCs w:val="1"/>
                <w:i w:val="1"/>
                <w:iCs w:val="1"/>
              </w:rPr>
            </w:pPr>
            <w:r w:rsidRPr="785981EB" w:rsidR="7E64674E">
              <w:rPr>
                <w:rFonts w:ascii="Aptos" w:hAnsi="Aptos" w:eastAsia="Aptos" w:cs="Aptos" w:asciiTheme="minorAscii" w:hAnsiTheme="minorAscii" w:eastAsiaTheme="minorAscii" w:cstheme="minorAscii"/>
                <w:b w:val="1"/>
                <w:bCs w:val="1"/>
                <w:i w:val="1"/>
                <w:iCs w:val="1"/>
              </w:rPr>
              <w:t>Task</w:t>
            </w:r>
          </w:p>
        </w:tc>
        <w:tc>
          <w:tcPr>
            <w:tcW w:w="1872" w:type="dxa"/>
            <w:tcMar/>
          </w:tcPr>
          <w:p w:rsidR="580FB856" w:rsidP="785981EB" w:rsidRDefault="580FB856" w14:paraId="1CF4AB42" w14:textId="63A9668D">
            <w:pPr>
              <w:pStyle w:val="Normal"/>
              <w:rPr>
                <w:rFonts w:ascii="Aptos" w:hAnsi="Aptos" w:eastAsia="Aptos" w:cs="Aptos" w:asciiTheme="minorAscii" w:hAnsiTheme="minorAscii" w:eastAsiaTheme="minorAscii" w:cstheme="minorAscii"/>
                <w:b w:val="1"/>
                <w:bCs w:val="1"/>
                <w:i w:val="1"/>
                <w:iCs w:val="1"/>
              </w:rPr>
            </w:pPr>
            <w:r w:rsidRPr="785981EB" w:rsidR="7E64674E">
              <w:rPr>
                <w:rFonts w:ascii="Aptos" w:hAnsi="Aptos" w:eastAsia="Aptos" w:cs="Aptos" w:asciiTheme="minorAscii" w:hAnsiTheme="minorAscii" w:eastAsiaTheme="minorAscii" w:cstheme="minorAscii"/>
                <w:b w:val="1"/>
                <w:bCs w:val="1"/>
                <w:i w:val="1"/>
                <w:iCs w:val="1"/>
              </w:rPr>
              <w:t>Start Date</w:t>
            </w:r>
          </w:p>
        </w:tc>
        <w:tc>
          <w:tcPr>
            <w:tcW w:w="1872" w:type="dxa"/>
            <w:tcMar/>
          </w:tcPr>
          <w:p w:rsidR="580FB856" w:rsidP="785981EB" w:rsidRDefault="580FB856" w14:paraId="3B449F1B" w14:textId="2B5A2CE0">
            <w:pPr>
              <w:pStyle w:val="Normal"/>
              <w:rPr>
                <w:rFonts w:ascii="Aptos" w:hAnsi="Aptos" w:eastAsia="Aptos" w:cs="Aptos" w:asciiTheme="minorAscii" w:hAnsiTheme="minorAscii" w:eastAsiaTheme="minorAscii" w:cstheme="minorAscii"/>
                <w:b w:val="1"/>
                <w:bCs w:val="1"/>
                <w:i w:val="1"/>
                <w:iCs w:val="1"/>
              </w:rPr>
            </w:pPr>
            <w:r w:rsidRPr="785981EB" w:rsidR="7E64674E">
              <w:rPr>
                <w:rFonts w:ascii="Aptos" w:hAnsi="Aptos" w:eastAsia="Aptos" w:cs="Aptos" w:asciiTheme="minorAscii" w:hAnsiTheme="minorAscii" w:eastAsiaTheme="minorAscii" w:cstheme="minorAscii"/>
                <w:b w:val="1"/>
                <w:bCs w:val="1"/>
                <w:i w:val="1"/>
                <w:iCs w:val="1"/>
              </w:rPr>
              <w:t>End Date</w:t>
            </w:r>
          </w:p>
        </w:tc>
        <w:tc>
          <w:tcPr>
            <w:tcW w:w="1410" w:type="dxa"/>
            <w:tcMar/>
          </w:tcPr>
          <w:p w:rsidR="580FB856" w:rsidP="785981EB" w:rsidRDefault="580FB856" w14:paraId="4DD48518" w14:textId="7DAB9505">
            <w:pPr>
              <w:pStyle w:val="Normal"/>
              <w:rPr>
                <w:rFonts w:ascii="Aptos" w:hAnsi="Aptos" w:eastAsia="Aptos" w:cs="Aptos" w:asciiTheme="minorAscii" w:hAnsiTheme="minorAscii" w:eastAsiaTheme="minorAscii" w:cstheme="minorAscii"/>
                <w:b w:val="1"/>
                <w:bCs w:val="1"/>
                <w:i w:val="1"/>
                <w:iCs w:val="1"/>
              </w:rPr>
            </w:pPr>
            <w:r w:rsidRPr="785981EB" w:rsidR="7E64674E">
              <w:rPr>
                <w:rFonts w:ascii="Aptos" w:hAnsi="Aptos" w:eastAsia="Aptos" w:cs="Aptos" w:asciiTheme="minorAscii" w:hAnsiTheme="minorAscii" w:eastAsiaTheme="minorAscii" w:cstheme="minorAscii"/>
                <w:b w:val="1"/>
                <w:bCs w:val="1"/>
                <w:i w:val="1"/>
                <w:iCs w:val="1"/>
              </w:rPr>
              <w:t>Duration</w:t>
            </w:r>
          </w:p>
        </w:tc>
        <w:tc>
          <w:tcPr>
            <w:tcW w:w="2334" w:type="dxa"/>
            <w:tcMar/>
          </w:tcPr>
          <w:p w:rsidR="580FB856" w:rsidP="785981EB" w:rsidRDefault="580FB856" w14:paraId="0CA75E14" w14:textId="1E0412F4">
            <w:pPr>
              <w:pStyle w:val="Normal"/>
              <w:rPr>
                <w:rFonts w:ascii="Aptos" w:hAnsi="Aptos" w:eastAsia="Aptos" w:cs="Aptos" w:asciiTheme="minorAscii" w:hAnsiTheme="minorAscii" w:eastAsiaTheme="minorAscii" w:cstheme="minorAscii"/>
                <w:b w:val="1"/>
                <w:bCs w:val="1"/>
                <w:i w:val="1"/>
                <w:iCs w:val="1"/>
              </w:rPr>
            </w:pPr>
            <w:r w:rsidRPr="785981EB" w:rsidR="7E64674E">
              <w:rPr>
                <w:rFonts w:ascii="Aptos" w:hAnsi="Aptos" w:eastAsia="Aptos" w:cs="Aptos" w:asciiTheme="minorAscii" w:hAnsiTheme="minorAscii" w:eastAsiaTheme="minorAscii" w:cstheme="minorAscii"/>
                <w:b w:val="1"/>
                <w:bCs w:val="1"/>
                <w:i w:val="1"/>
                <w:iCs w:val="1"/>
              </w:rPr>
              <w:t>Dependencies (if any)</w:t>
            </w:r>
          </w:p>
        </w:tc>
      </w:tr>
      <w:tr w:rsidR="06E7E2D7" w:rsidTr="4A472225" w14:paraId="1985A46D">
        <w:trPr>
          <w:trHeight w:val="300"/>
        </w:trPr>
        <w:tc>
          <w:tcPr>
            <w:tcW w:w="1872" w:type="dxa"/>
            <w:tcMar/>
          </w:tcPr>
          <w:p w:rsidR="3DE11E24" w:rsidP="06E7E2D7" w:rsidRDefault="3DE11E24" w14:paraId="38D554F8" w14:textId="758E241B">
            <w:pPr>
              <w:pStyle w:val="Normal"/>
              <w:rPr>
                <w:rFonts w:ascii="Arial Nova" w:hAnsi="Arial Nova" w:eastAsia="Arial Nova" w:cs="Arial Nova"/>
                <w:i w:val="1"/>
                <w:iCs w:val="1"/>
              </w:rPr>
            </w:pPr>
            <w:r w:rsidRPr="06E7E2D7" w:rsidR="3DE11E24">
              <w:rPr>
                <w:rFonts w:ascii="Arial Nova" w:hAnsi="Arial Nova" w:eastAsia="Arial Nova" w:cs="Arial Nova"/>
                <w:i w:val="1"/>
                <w:iCs w:val="1"/>
              </w:rPr>
              <w:t>Complete Level 5 Coursework</w:t>
            </w:r>
          </w:p>
        </w:tc>
        <w:tc>
          <w:tcPr>
            <w:tcW w:w="1872" w:type="dxa"/>
            <w:tcMar/>
          </w:tcPr>
          <w:p w:rsidR="06D821AB" w:rsidP="06E7E2D7" w:rsidRDefault="06D821AB" w14:paraId="7822D748" w14:textId="3B9F426A">
            <w:pPr>
              <w:pStyle w:val="Normal"/>
              <w:rPr>
                <w:rFonts w:ascii="Arial Nova" w:hAnsi="Arial Nova" w:eastAsia="Arial Nova" w:cs="Arial Nova"/>
                <w:i w:val="1"/>
                <w:iCs w:val="1"/>
              </w:rPr>
            </w:pPr>
            <w:r w:rsidRPr="06E7E2D7" w:rsidR="06D821AB">
              <w:rPr>
                <w:rFonts w:ascii="Arial Nova" w:hAnsi="Arial Nova" w:eastAsia="Arial Nova" w:cs="Arial Nova"/>
                <w:i w:val="1"/>
                <w:iCs w:val="1"/>
              </w:rPr>
              <w:t>May 2025</w:t>
            </w:r>
          </w:p>
        </w:tc>
        <w:tc>
          <w:tcPr>
            <w:tcW w:w="1872" w:type="dxa"/>
            <w:tcMar/>
          </w:tcPr>
          <w:p w:rsidR="06D821AB" w:rsidP="06E7E2D7" w:rsidRDefault="06D821AB" w14:paraId="2A2FAA06" w14:textId="672E5B75">
            <w:pPr>
              <w:pStyle w:val="Normal"/>
              <w:rPr>
                <w:rFonts w:ascii="Arial Nova" w:hAnsi="Arial Nova" w:eastAsia="Arial Nova" w:cs="Arial Nova"/>
                <w:i w:val="1"/>
                <w:iCs w:val="1"/>
              </w:rPr>
            </w:pPr>
            <w:r w:rsidRPr="06E7E2D7" w:rsidR="06D821AB">
              <w:rPr>
                <w:rFonts w:ascii="Arial Nova" w:hAnsi="Arial Nova" w:eastAsia="Arial Nova" w:cs="Arial Nova"/>
                <w:i w:val="1"/>
                <w:iCs w:val="1"/>
              </w:rPr>
              <w:t>April 2026</w:t>
            </w:r>
          </w:p>
        </w:tc>
        <w:tc>
          <w:tcPr>
            <w:tcW w:w="1410" w:type="dxa"/>
            <w:tcMar/>
          </w:tcPr>
          <w:p w:rsidR="06D821AB" w:rsidP="06E7E2D7" w:rsidRDefault="06D821AB" w14:paraId="3E0AF518" w14:textId="41876DD6">
            <w:pPr>
              <w:pStyle w:val="Normal"/>
              <w:rPr>
                <w:rFonts w:ascii="Arial Nova" w:hAnsi="Arial Nova" w:eastAsia="Arial Nova" w:cs="Arial Nova"/>
                <w:i w:val="1"/>
                <w:iCs w:val="1"/>
              </w:rPr>
            </w:pPr>
            <w:r w:rsidRPr="06E7E2D7" w:rsidR="06D821AB">
              <w:rPr>
                <w:rFonts w:ascii="Arial Nova" w:hAnsi="Arial Nova" w:eastAsia="Arial Nova" w:cs="Arial Nova"/>
                <w:i w:val="1"/>
                <w:iCs w:val="1"/>
              </w:rPr>
              <w:t>11 months</w:t>
            </w:r>
          </w:p>
        </w:tc>
        <w:tc>
          <w:tcPr>
            <w:tcW w:w="2334" w:type="dxa"/>
            <w:tcMar/>
          </w:tcPr>
          <w:p w:rsidR="06D821AB" w:rsidP="06E7E2D7" w:rsidRDefault="06D821AB" w14:paraId="6652AB5B" w14:textId="7E1028BF">
            <w:pPr>
              <w:pStyle w:val="Normal"/>
              <w:rPr>
                <w:rFonts w:ascii="Arial Nova" w:hAnsi="Arial Nova" w:eastAsia="Arial Nova" w:cs="Arial Nova"/>
                <w:i w:val="1"/>
                <w:iCs w:val="1"/>
              </w:rPr>
            </w:pPr>
            <w:r w:rsidRPr="06E7E2D7" w:rsidR="06D821AB">
              <w:rPr>
                <w:rFonts w:ascii="Arial Nova" w:hAnsi="Arial Nova" w:eastAsia="Arial Nova" w:cs="Arial Nova"/>
                <w:i w:val="1"/>
                <w:iCs w:val="1"/>
              </w:rPr>
              <w:t>None</w:t>
            </w:r>
          </w:p>
        </w:tc>
      </w:tr>
      <w:tr w:rsidR="06E7E2D7" w:rsidTr="4A472225" w14:paraId="5AB32733">
        <w:trPr>
          <w:trHeight w:val="300"/>
        </w:trPr>
        <w:tc>
          <w:tcPr>
            <w:tcW w:w="1872" w:type="dxa"/>
            <w:tcMar/>
          </w:tcPr>
          <w:p w:rsidR="3DE11E24" w:rsidP="06E7E2D7" w:rsidRDefault="3DE11E24" w14:paraId="3404B8C7" w14:textId="1C2B0974">
            <w:pPr>
              <w:pStyle w:val="Normal"/>
              <w:rPr>
                <w:rFonts w:ascii="Arial Nova" w:hAnsi="Arial Nova" w:eastAsia="Arial Nova" w:cs="Arial Nova"/>
                <w:i w:val="1"/>
                <w:iCs w:val="1"/>
              </w:rPr>
            </w:pPr>
            <w:r w:rsidRPr="06E7E2D7" w:rsidR="3DE11E24">
              <w:rPr>
                <w:rFonts w:ascii="Arial Nova" w:hAnsi="Arial Nova" w:eastAsia="Arial Nova" w:cs="Arial Nova"/>
                <w:i w:val="1"/>
                <w:iCs w:val="1"/>
              </w:rPr>
              <w:t>Attend C</w:t>
            </w:r>
            <w:r w:rsidRPr="06E7E2D7" w:rsidR="72FF2E0A">
              <w:rPr>
                <w:rFonts w:ascii="Arial Nova" w:hAnsi="Arial Nova" w:eastAsia="Arial Nova" w:cs="Arial Nova"/>
                <w:i w:val="1"/>
                <w:iCs w:val="1"/>
              </w:rPr>
              <w:t>a</w:t>
            </w:r>
            <w:r w:rsidRPr="06E7E2D7" w:rsidR="3DE11E24">
              <w:rPr>
                <w:rFonts w:ascii="Arial Nova" w:hAnsi="Arial Nova" w:eastAsia="Arial Nova" w:cs="Arial Nova"/>
                <w:i w:val="1"/>
                <w:iCs w:val="1"/>
              </w:rPr>
              <w:t>reer</w:t>
            </w:r>
            <w:r w:rsidRPr="06E7E2D7" w:rsidR="6FA1E48A">
              <w:rPr>
                <w:rFonts w:ascii="Arial Nova" w:hAnsi="Arial Nova" w:eastAsia="Arial Nova" w:cs="Arial Nova"/>
                <w:i w:val="1"/>
                <w:iCs w:val="1"/>
              </w:rPr>
              <w:t xml:space="preserve"> Fairs</w:t>
            </w:r>
            <w:r w:rsidRPr="06E7E2D7" w:rsidR="3DE11E24">
              <w:rPr>
                <w:rFonts w:ascii="Arial Nova" w:hAnsi="Arial Nova" w:eastAsia="Arial Nova" w:cs="Arial Nova"/>
                <w:i w:val="1"/>
                <w:iCs w:val="1"/>
              </w:rPr>
              <w:t xml:space="preserve"> &amp; Skills Workshops</w:t>
            </w:r>
          </w:p>
        </w:tc>
        <w:tc>
          <w:tcPr>
            <w:tcW w:w="1872" w:type="dxa"/>
            <w:tcMar/>
          </w:tcPr>
          <w:p w:rsidR="7A198CD3" w:rsidP="06E7E2D7" w:rsidRDefault="7A198CD3" w14:paraId="3505D1B1" w14:textId="5185157B">
            <w:pPr>
              <w:pStyle w:val="Normal"/>
              <w:rPr>
                <w:rFonts w:ascii="Arial Nova" w:hAnsi="Arial Nova" w:eastAsia="Arial Nova" w:cs="Arial Nova"/>
                <w:i w:val="1"/>
                <w:iCs w:val="1"/>
              </w:rPr>
            </w:pPr>
            <w:r w:rsidRPr="06E7E2D7" w:rsidR="7A198CD3">
              <w:rPr>
                <w:rFonts w:ascii="Arial Nova" w:hAnsi="Arial Nova" w:eastAsia="Arial Nova" w:cs="Arial Nova"/>
                <w:i w:val="1"/>
                <w:iCs w:val="1"/>
              </w:rPr>
              <w:t>August 2026</w:t>
            </w:r>
          </w:p>
        </w:tc>
        <w:tc>
          <w:tcPr>
            <w:tcW w:w="1872" w:type="dxa"/>
            <w:tcMar/>
          </w:tcPr>
          <w:p w:rsidR="7A198CD3" w:rsidP="06E7E2D7" w:rsidRDefault="7A198CD3" w14:paraId="1EA6A245" w14:textId="77201F91">
            <w:pPr>
              <w:pStyle w:val="Normal"/>
              <w:rPr>
                <w:rFonts w:ascii="Arial Nova" w:hAnsi="Arial Nova" w:eastAsia="Arial Nova" w:cs="Arial Nova"/>
                <w:i w:val="1"/>
                <w:iCs w:val="1"/>
              </w:rPr>
            </w:pPr>
            <w:r w:rsidRPr="06E7E2D7" w:rsidR="7A198CD3">
              <w:rPr>
                <w:rFonts w:ascii="Arial Nova" w:hAnsi="Arial Nova" w:eastAsia="Arial Nova" w:cs="Arial Nova"/>
                <w:i w:val="1"/>
                <w:iCs w:val="1"/>
              </w:rPr>
              <w:t>August 2027</w:t>
            </w:r>
          </w:p>
        </w:tc>
        <w:tc>
          <w:tcPr>
            <w:tcW w:w="1410" w:type="dxa"/>
            <w:tcMar/>
          </w:tcPr>
          <w:p w:rsidR="7A198CD3" w:rsidP="06E7E2D7" w:rsidRDefault="7A198CD3" w14:paraId="284D538D" w14:textId="65A559A0">
            <w:pPr>
              <w:pStyle w:val="Normal"/>
              <w:rPr>
                <w:rFonts w:ascii="Arial Nova" w:hAnsi="Arial Nova" w:eastAsia="Arial Nova" w:cs="Arial Nova"/>
                <w:i w:val="1"/>
                <w:iCs w:val="1"/>
              </w:rPr>
            </w:pPr>
            <w:r w:rsidRPr="06E7E2D7" w:rsidR="7A198CD3">
              <w:rPr>
                <w:rFonts w:ascii="Arial Nova" w:hAnsi="Arial Nova" w:eastAsia="Arial Nova" w:cs="Arial Nova"/>
                <w:i w:val="1"/>
                <w:iCs w:val="1"/>
              </w:rPr>
              <w:t>12 months</w:t>
            </w:r>
          </w:p>
        </w:tc>
        <w:tc>
          <w:tcPr>
            <w:tcW w:w="2334" w:type="dxa"/>
            <w:tcMar/>
          </w:tcPr>
          <w:p w:rsidR="7A198CD3" w:rsidP="06E7E2D7" w:rsidRDefault="7A198CD3" w14:paraId="7777E065" w14:textId="5A3EB2C1">
            <w:pPr>
              <w:pStyle w:val="Normal"/>
              <w:rPr>
                <w:rFonts w:ascii="Arial Nova" w:hAnsi="Arial Nova" w:eastAsia="Arial Nova" w:cs="Arial Nova"/>
                <w:i w:val="1"/>
                <w:iCs w:val="1"/>
              </w:rPr>
            </w:pPr>
            <w:r w:rsidRPr="06E7E2D7" w:rsidR="7A198CD3">
              <w:rPr>
                <w:rFonts w:ascii="Arial Nova" w:hAnsi="Arial Nova" w:eastAsia="Arial Nova" w:cs="Arial Nova"/>
                <w:i w:val="1"/>
                <w:iCs w:val="1"/>
              </w:rPr>
              <w:t>None</w:t>
            </w:r>
          </w:p>
        </w:tc>
      </w:tr>
      <w:tr w:rsidR="06E7E2D7" w:rsidTr="4A472225" w14:paraId="53018162">
        <w:trPr>
          <w:trHeight w:val="300"/>
        </w:trPr>
        <w:tc>
          <w:tcPr>
            <w:tcW w:w="1872" w:type="dxa"/>
            <w:tcMar/>
          </w:tcPr>
          <w:p w:rsidR="026B00F3" w:rsidP="06E7E2D7" w:rsidRDefault="026B00F3" w14:paraId="5BC874EB" w14:textId="37CAE254">
            <w:pPr>
              <w:pStyle w:val="Normal"/>
              <w:rPr>
                <w:rFonts w:ascii="Arial Nova" w:hAnsi="Arial Nova" w:eastAsia="Arial Nova" w:cs="Arial Nova"/>
                <w:i w:val="1"/>
                <w:iCs w:val="1"/>
              </w:rPr>
            </w:pPr>
            <w:r w:rsidRPr="06E7E2D7" w:rsidR="026B00F3">
              <w:rPr>
                <w:rFonts w:ascii="Arial Nova" w:hAnsi="Arial Nova" w:eastAsia="Arial Nova" w:cs="Arial Nova"/>
                <w:i w:val="1"/>
                <w:iCs w:val="1"/>
              </w:rPr>
              <w:t>Complete Level 6 Coursework</w:t>
            </w:r>
          </w:p>
        </w:tc>
        <w:tc>
          <w:tcPr>
            <w:tcW w:w="1872" w:type="dxa"/>
            <w:tcMar/>
          </w:tcPr>
          <w:p w:rsidR="0628C9DB" w:rsidP="06E7E2D7" w:rsidRDefault="0628C9DB" w14:paraId="211F759A" w14:textId="5CC7C90B">
            <w:pPr>
              <w:pStyle w:val="Normal"/>
              <w:rPr>
                <w:rFonts w:ascii="Arial Nova" w:hAnsi="Arial Nova" w:eastAsia="Arial Nova" w:cs="Arial Nova"/>
                <w:i w:val="1"/>
                <w:iCs w:val="1"/>
              </w:rPr>
            </w:pPr>
            <w:r w:rsidRPr="06E7E2D7" w:rsidR="0628C9DB">
              <w:rPr>
                <w:rFonts w:ascii="Arial Nova" w:hAnsi="Arial Nova" w:eastAsia="Arial Nova" w:cs="Arial Nova"/>
                <w:i w:val="1"/>
                <w:iCs w:val="1"/>
              </w:rPr>
              <w:t>May 202</w:t>
            </w:r>
            <w:r w:rsidRPr="06E7E2D7" w:rsidR="17118655">
              <w:rPr>
                <w:rFonts w:ascii="Arial Nova" w:hAnsi="Arial Nova" w:eastAsia="Arial Nova" w:cs="Arial Nova"/>
                <w:i w:val="1"/>
                <w:iCs w:val="1"/>
              </w:rPr>
              <w:t>6</w:t>
            </w:r>
          </w:p>
        </w:tc>
        <w:tc>
          <w:tcPr>
            <w:tcW w:w="1872" w:type="dxa"/>
            <w:tcMar/>
          </w:tcPr>
          <w:p w:rsidR="0628C9DB" w:rsidP="06E7E2D7" w:rsidRDefault="0628C9DB" w14:paraId="139D2C65" w14:textId="5DD67672">
            <w:pPr>
              <w:pStyle w:val="Normal"/>
              <w:rPr>
                <w:rFonts w:ascii="Arial Nova" w:hAnsi="Arial Nova" w:eastAsia="Arial Nova" w:cs="Arial Nova"/>
                <w:i w:val="1"/>
                <w:iCs w:val="1"/>
              </w:rPr>
            </w:pPr>
            <w:r w:rsidRPr="06E7E2D7" w:rsidR="0628C9DB">
              <w:rPr>
                <w:rFonts w:ascii="Arial Nova" w:hAnsi="Arial Nova" w:eastAsia="Arial Nova" w:cs="Arial Nova"/>
                <w:i w:val="1"/>
                <w:iCs w:val="1"/>
              </w:rPr>
              <w:t>April 202</w:t>
            </w:r>
            <w:r w:rsidRPr="06E7E2D7" w:rsidR="48FD6876">
              <w:rPr>
                <w:rFonts w:ascii="Arial Nova" w:hAnsi="Arial Nova" w:eastAsia="Arial Nova" w:cs="Arial Nova"/>
                <w:i w:val="1"/>
                <w:iCs w:val="1"/>
              </w:rPr>
              <w:t>7</w:t>
            </w:r>
          </w:p>
        </w:tc>
        <w:tc>
          <w:tcPr>
            <w:tcW w:w="1410" w:type="dxa"/>
            <w:tcMar/>
          </w:tcPr>
          <w:p w:rsidR="0628C9DB" w:rsidP="06E7E2D7" w:rsidRDefault="0628C9DB" w14:paraId="4E859538" w14:textId="27660222">
            <w:pPr>
              <w:pStyle w:val="Normal"/>
              <w:rPr>
                <w:rFonts w:ascii="Arial Nova" w:hAnsi="Arial Nova" w:eastAsia="Arial Nova" w:cs="Arial Nova"/>
                <w:i w:val="1"/>
                <w:iCs w:val="1"/>
              </w:rPr>
            </w:pPr>
            <w:r w:rsidRPr="06E7E2D7" w:rsidR="0628C9DB">
              <w:rPr>
                <w:rFonts w:ascii="Arial Nova" w:hAnsi="Arial Nova" w:eastAsia="Arial Nova" w:cs="Arial Nova"/>
                <w:i w:val="1"/>
                <w:iCs w:val="1"/>
              </w:rPr>
              <w:t xml:space="preserve">11 </w:t>
            </w:r>
            <w:r w:rsidRPr="06E7E2D7" w:rsidR="0628C9DB">
              <w:rPr>
                <w:rFonts w:ascii="Arial Nova" w:hAnsi="Arial Nova" w:eastAsia="Arial Nova" w:cs="Arial Nova"/>
                <w:i w:val="1"/>
                <w:iCs w:val="1"/>
              </w:rPr>
              <w:t>months</w:t>
            </w:r>
          </w:p>
        </w:tc>
        <w:tc>
          <w:tcPr>
            <w:tcW w:w="2334" w:type="dxa"/>
            <w:tcMar/>
          </w:tcPr>
          <w:p w:rsidR="53B388DA" w:rsidP="06E7E2D7" w:rsidRDefault="53B388DA" w14:paraId="02FC6FB0" w14:textId="4878A276">
            <w:pPr>
              <w:pStyle w:val="Normal"/>
              <w:rPr>
                <w:rFonts w:ascii="Arial Nova" w:hAnsi="Arial Nova" w:eastAsia="Arial Nova" w:cs="Arial Nova"/>
                <w:i w:val="1"/>
                <w:iCs w:val="1"/>
              </w:rPr>
            </w:pPr>
            <w:r w:rsidRPr="06E7E2D7" w:rsidR="53B388DA">
              <w:rPr>
                <w:rFonts w:ascii="Arial Nova" w:hAnsi="Arial Nova" w:eastAsia="Arial Nova" w:cs="Arial Nova"/>
                <w:i w:val="1"/>
                <w:iCs w:val="1"/>
              </w:rPr>
              <w:t>Level 5 completed</w:t>
            </w:r>
          </w:p>
        </w:tc>
      </w:tr>
      <w:tr w:rsidR="06E7E2D7" w:rsidTr="4A472225" w14:paraId="6F59C10E">
        <w:trPr>
          <w:trHeight w:val="300"/>
        </w:trPr>
        <w:tc>
          <w:tcPr>
            <w:tcW w:w="1872" w:type="dxa"/>
            <w:tcMar/>
          </w:tcPr>
          <w:p w:rsidR="155FBAE8" w:rsidP="06E7E2D7" w:rsidRDefault="155FBAE8" w14:paraId="1583F342" w14:textId="06454CA6">
            <w:pPr>
              <w:pStyle w:val="Normal"/>
              <w:rPr>
                <w:rFonts w:ascii="Arial Nova" w:hAnsi="Arial Nova" w:eastAsia="Arial Nova" w:cs="Arial Nova"/>
                <w:i w:val="1"/>
                <w:iCs w:val="1"/>
              </w:rPr>
            </w:pPr>
            <w:r w:rsidRPr="06E7E2D7" w:rsidR="155FBAE8">
              <w:rPr>
                <w:rFonts w:ascii="Arial Nova" w:hAnsi="Arial Nova" w:eastAsia="Arial Nova" w:cs="Arial Nova"/>
                <w:i w:val="1"/>
                <w:iCs w:val="1"/>
              </w:rPr>
              <w:t>Volunteering Experience (Public Health</w:t>
            </w:r>
          </w:p>
        </w:tc>
        <w:tc>
          <w:tcPr>
            <w:tcW w:w="1872" w:type="dxa"/>
            <w:tcMar/>
          </w:tcPr>
          <w:p w:rsidR="0A67251B" w:rsidP="06E7E2D7" w:rsidRDefault="0A67251B" w14:paraId="6C8BC9B4" w14:textId="1730C705">
            <w:pPr>
              <w:pStyle w:val="Normal"/>
              <w:rPr>
                <w:rFonts w:ascii="Arial Nova" w:hAnsi="Arial Nova" w:eastAsia="Arial Nova" w:cs="Arial Nova"/>
                <w:i w:val="1"/>
                <w:iCs w:val="1"/>
              </w:rPr>
            </w:pPr>
            <w:r w:rsidRPr="06E7E2D7" w:rsidR="0A67251B">
              <w:rPr>
                <w:rFonts w:ascii="Arial Nova" w:hAnsi="Arial Nova" w:eastAsia="Arial Nova" w:cs="Arial Nova"/>
                <w:i w:val="1"/>
                <w:iCs w:val="1"/>
              </w:rPr>
              <w:t>Dec 2026</w:t>
            </w:r>
          </w:p>
        </w:tc>
        <w:tc>
          <w:tcPr>
            <w:tcW w:w="1872" w:type="dxa"/>
            <w:tcMar/>
          </w:tcPr>
          <w:p w:rsidR="0A67251B" w:rsidP="06E7E2D7" w:rsidRDefault="0A67251B" w14:paraId="638B8111" w14:textId="494FD1C2">
            <w:pPr>
              <w:pStyle w:val="Normal"/>
              <w:rPr>
                <w:rFonts w:ascii="Arial Nova" w:hAnsi="Arial Nova" w:eastAsia="Arial Nova" w:cs="Arial Nova"/>
                <w:i w:val="1"/>
                <w:iCs w:val="1"/>
              </w:rPr>
            </w:pPr>
            <w:r w:rsidRPr="06E7E2D7" w:rsidR="0A67251B">
              <w:rPr>
                <w:rFonts w:ascii="Arial Nova" w:hAnsi="Arial Nova" w:eastAsia="Arial Nova" w:cs="Arial Nova"/>
                <w:i w:val="1"/>
                <w:iCs w:val="1"/>
              </w:rPr>
              <w:t>July 2027</w:t>
            </w:r>
          </w:p>
        </w:tc>
        <w:tc>
          <w:tcPr>
            <w:tcW w:w="1410" w:type="dxa"/>
            <w:tcMar/>
          </w:tcPr>
          <w:p w:rsidR="0A67251B" w:rsidP="06E7E2D7" w:rsidRDefault="0A67251B" w14:paraId="5B6CBA05" w14:textId="51A94E0A">
            <w:pPr>
              <w:pStyle w:val="Normal"/>
              <w:rPr>
                <w:rFonts w:ascii="Arial Nova" w:hAnsi="Arial Nova" w:eastAsia="Arial Nova" w:cs="Arial Nova"/>
                <w:i w:val="1"/>
                <w:iCs w:val="1"/>
              </w:rPr>
            </w:pPr>
            <w:r w:rsidRPr="06E7E2D7" w:rsidR="0A67251B">
              <w:rPr>
                <w:rFonts w:ascii="Arial Nova" w:hAnsi="Arial Nova" w:eastAsia="Arial Nova" w:cs="Arial Nova"/>
                <w:i w:val="1"/>
                <w:iCs w:val="1"/>
              </w:rPr>
              <w:t>7 months</w:t>
            </w:r>
          </w:p>
        </w:tc>
        <w:tc>
          <w:tcPr>
            <w:tcW w:w="2334" w:type="dxa"/>
            <w:tcMar/>
          </w:tcPr>
          <w:p w:rsidR="0A67251B" w:rsidP="06E7E2D7" w:rsidRDefault="0A67251B" w14:paraId="5C72CCA4" w14:textId="32A4104B">
            <w:pPr>
              <w:pStyle w:val="Normal"/>
              <w:rPr>
                <w:rFonts w:ascii="Arial Nova" w:hAnsi="Arial Nova" w:eastAsia="Arial Nova" w:cs="Arial Nova"/>
                <w:i w:val="1"/>
                <w:iCs w:val="1"/>
              </w:rPr>
            </w:pPr>
            <w:r w:rsidRPr="06E7E2D7" w:rsidR="0A67251B">
              <w:rPr>
                <w:rFonts w:ascii="Arial Nova" w:hAnsi="Arial Nova" w:eastAsia="Arial Nova" w:cs="Arial Nova"/>
                <w:i w:val="1"/>
                <w:iCs w:val="1"/>
              </w:rPr>
              <w:t>Alongside studies</w:t>
            </w:r>
          </w:p>
        </w:tc>
      </w:tr>
      <w:tr w:rsidR="06E7E2D7" w:rsidTr="4A472225" w14:paraId="3A7C5069">
        <w:trPr>
          <w:trHeight w:val="300"/>
        </w:trPr>
        <w:tc>
          <w:tcPr>
            <w:tcW w:w="1872" w:type="dxa"/>
            <w:tcMar/>
          </w:tcPr>
          <w:p w:rsidR="279CA3B0" w:rsidP="06E7E2D7" w:rsidRDefault="279CA3B0" w14:paraId="7BA375F4" w14:textId="64AA3B86">
            <w:pPr>
              <w:pStyle w:val="Normal"/>
              <w:rPr>
                <w:rFonts w:ascii="Arial Nova" w:hAnsi="Arial Nova" w:eastAsia="Arial Nova" w:cs="Arial Nova"/>
                <w:i w:val="1"/>
                <w:iCs w:val="1"/>
              </w:rPr>
            </w:pPr>
            <w:r w:rsidRPr="06E7E2D7" w:rsidR="279CA3B0">
              <w:rPr>
                <w:rFonts w:ascii="Arial Nova" w:hAnsi="Arial Nova" w:eastAsia="Arial Nova" w:cs="Arial Nova"/>
                <w:i w:val="1"/>
                <w:iCs w:val="1"/>
              </w:rPr>
              <w:t>Make Professional CV and Cover Letter</w:t>
            </w:r>
          </w:p>
        </w:tc>
        <w:tc>
          <w:tcPr>
            <w:tcW w:w="1872" w:type="dxa"/>
            <w:tcMar/>
          </w:tcPr>
          <w:p w:rsidR="687843E0" w:rsidP="06E7E2D7" w:rsidRDefault="687843E0" w14:paraId="1D89FB01" w14:textId="2BA91AE4">
            <w:pPr>
              <w:pStyle w:val="Normal"/>
              <w:rPr>
                <w:rFonts w:ascii="Arial Nova" w:hAnsi="Arial Nova" w:eastAsia="Arial Nova" w:cs="Arial Nova"/>
                <w:i w:val="1"/>
                <w:iCs w:val="1"/>
              </w:rPr>
            </w:pPr>
            <w:r w:rsidRPr="06E7E2D7" w:rsidR="687843E0">
              <w:rPr>
                <w:rFonts w:ascii="Arial Nova" w:hAnsi="Arial Nova" w:eastAsia="Arial Nova" w:cs="Arial Nova"/>
                <w:i w:val="1"/>
                <w:iCs w:val="1"/>
              </w:rPr>
              <w:t>Jan 2027</w:t>
            </w:r>
          </w:p>
        </w:tc>
        <w:tc>
          <w:tcPr>
            <w:tcW w:w="1872" w:type="dxa"/>
            <w:tcMar/>
          </w:tcPr>
          <w:p w:rsidR="00E17D6A" w:rsidP="06E7E2D7" w:rsidRDefault="00E17D6A" w14:paraId="3125ECEA" w14:textId="281AA4FA">
            <w:pPr>
              <w:pStyle w:val="Normal"/>
              <w:rPr>
                <w:rFonts w:ascii="Arial Nova" w:hAnsi="Arial Nova" w:eastAsia="Arial Nova" w:cs="Arial Nova"/>
                <w:i w:val="1"/>
                <w:iCs w:val="1"/>
              </w:rPr>
            </w:pPr>
            <w:r w:rsidRPr="06E7E2D7" w:rsidR="00E17D6A">
              <w:rPr>
                <w:rFonts w:ascii="Arial Nova" w:hAnsi="Arial Nova" w:eastAsia="Arial Nova" w:cs="Arial Nova"/>
                <w:i w:val="1"/>
                <w:iCs w:val="1"/>
              </w:rPr>
              <w:t>March 2027</w:t>
            </w:r>
          </w:p>
        </w:tc>
        <w:tc>
          <w:tcPr>
            <w:tcW w:w="1410" w:type="dxa"/>
            <w:tcMar/>
          </w:tcPr>
          <w:p w:rsidR="00E17D6A" w:rsidP="06E7E2D7" w:rsidRDefault="00E17D6A" w14:paraId="1318E101" w14:textId="7D15370B">
            <w:pPr>
              <w:pStyle w:val="Normal"/>
              <w:rPr>
                <w:rFonts w:ascii="Arial Nova" w:hAnsi="Arial Nova" w:eastAsia="Arial Nova" w:cs="Arial Nova"/>
                <w:i w:val="1"/>
                <w:iCs w:val="1"/>
              </w:rPr>
            </w:pPr>
            <w:r w:rsidRPr="06E7E2D7" w:rsidR="00E17D6A">
              <w:rPr>
                <w:rFonts w:ascii="Arial Nova" w:hAnsi="Arial Nova" w:eastAsia="Arial Nova" w:cs="Arial Nova"/>
                <w:i w:val="1"/>
                <w:iCs w:val="1"/>
              </w:rPr>
              <w:t>2 months</w:t>
            </w:r>
          </w:p>
        </w:tc>
        <w:tc>
          <w:tcPr>
            <w:tcW w:w="2334" w:type="dxa"/>
            <w:tcMar/>
          </w:tcPr>
          <w:p w:rsidR="00E17D6A" w:rsidP="06E7E2D7" w:rsidRDefault="00E17D6A" w14:paraId="7B111412" w14:textId="6B60F61B">
            <w:pPr>
              <w:pStyle w:val="Normal"/>
              <w:rPr>
                <w:rFonts w:ascii="Arial Nova" w:hAnsi="Arial Nova" w:eastAsia="Arial Nova" w:cs="Arial Nova"/>
                <w:i w:val="1"/>
                <w:iCs w:val="1"/>
              </w:rPr>
            </w:pPr>
            <w:r w:rsidRPr="06E7E2D7" w:rsidR="00E17D6A">
              <w:rPr>
                <w:rFonts w:ascii="Arial Nova" w:hAnsi="Arial Nova" w:eastAsia="Arial Nova" w:cs="Arial Nova"/>
                <w:i w:val="1"/>
                <w:iCs w:val="1"/>
              </w:rPr>
              <w:t>Work experience gained</w:t>
            </w:r>
          </w:p>
        </w:tc>
      </w:tr>
      <w:tr w:rsidR="06E7E2D7" w:rsidTr="4A472225" w14:paraId="616E35D8">
        <w:trPr>
          <w:trHeight w:val="300"/>
        </w:trPr>
        <w:tc>
          <w:tcPr>
            <w:tcW w:w="1872" w:type="dxa"/>
            <w:tcMar/>
          </w:tcPr>
          <w:p w:rsidR="207EDB32" w:rsidP="785981EB" w:rsidRDefault="207EDB32" w14:paraId="6904AB31" w14:textId="3D8625E4">
            <w:pPr>
              <w:pStyle w:val="Normal"/>
              <w:rPr>
                <w:rFonts w:ascii="Arial Nova" w:hAnsi="Arial Nova" w:eastAsia="Arial Nova" w:cs="Arial Nova"/>
                <w:i w:val="1"/>
                <w:iCs w:val="1"/>
              </w:rPr>
            </w:pPr>
            <w:r w:rsidRPr="785981EB" w:rsidR="3F080F17">
              <w:rPr>
                <w:rFonts w:ascii="Arial Nova" w:hAnsi="Arial Nova" w:eastAsia="Arial Nova" w:cs="Arial Nova"/>
                <w:i w:val="1"/>
                <w:iCs w:val="1"/>
              </w:rPr>
              <w:t>Graduation</w:t>
            </w:r>
            <w:r w:rsidRPr="785981EB" w:rsidR="430B87F1">
              <w:rPr>
                <w:rFonts w:ascii="Arial Nova" w:hAnsi="Arial Nova" w:eastAsia="Arial Nova" w:cs="Arial Nova"/>
                <w:i w:val="1"/>
                <w:iCs w:val="1"/>
              </w:rPr>
              <w:t>: BSc in H&amp;SC</w:t>
            </w:r>
          </w:p>
        </w:tc>
        <w:tc>
          <w:tcPr>
            <w:tcW w:w="1872" w:type="dxa"/>
            <w:tcMar/>
          </w:tcPr>
          <w:p w:rsidR="207EDB32" w:rsidP="65C1A63D" w:rsidRDefault="207EDB32" w14:paraId="6B7AA260" w14:textId="5B0B7FB4">
            <w:pPr>
              <w:pStyle w:val="Normal"/>
              <w:rPr>
                <w:rFonts w:ascii="Arial Nova" w:hAnsi="Arial Nova" w:eastAsia="Arial Nova" w:cs="Arial Nova"/>
                <w:i w:val="1"/>
                <w:iCs w:val="1"/>
              </w:rPr>
            </w:pPr>
            <w:r w:rsidRPr="65C1A63D" w:rsidR="5E07A193">
              <w:rPr>
                <w:rFonts w:ascii="Arial Nova" w:hAnsi="Arial Nova" w:eastAsia="Arial Nova" w:cs="Arial Nova"/>
                <w:i w:val="1"/>
                <w:iCs w:val="1"/>
              </w:rPr>
              <w:t>May 202</w:t>
            </w:r>
            <w:r w:rsidRPr="65C1A63D" w:rsidR="4114A8E0">
              <w:rPr>
                <w:rFonts w:ascii="Arial Nova" w:hAnsi="Arial Nova" w:eastAsia="Arial Nova" w:cs="Arial Nova"/>
                <w:i w:val="1"/>
                <w:iCs w:val="1"/>
              </w:rPr>
              <w:t>7</w:t>
            </w:r>
          </w:p>
        </w:tc>
        <w:tc>
          <w:tcPr>
            <w:tcW w:w="1872" w:type="dxa"/>
            <w:tcMar/>
          </w:tcPr>
          <w:p w:rsidR="207EDB32" w:rsidP="65C1A63D" w:rsidRDefault="207EDB32" w14:paraId="240B4D3D" w14:textId="7EAEDA2D">
            <w:pPr>
              <w:pStyle w:val="Normal"/>
              <w:rPr>
                <w:rFonts w:ascii="Arial Nova" w:hAnsi="Arial Nova" w:eastAsia="Arial Nova" w:cs="Arial Nova"/>
                <w:i w:val="1"/>
                <w:iCs w:val="1"/>
              </w:rPr>
            </w:pPr>
          </w:p>
        </w:tc>
        <w:tc>
          <w:tcPr>
            <w:tcW w:w="1410" w:type="dxa"/>
            <w:tcMar/>
          </w:tcPr>
          <w:p w:rsidR="207EDB32" w:rsidP="06E7E2D7" w:rsidRDefault="207EDB32" w14:paraId="1AD430BD" w14:textId="17C35FF1">
            <w:pPr>
              <w:pStyle w:val="Normal"/>
              <w:rPr>
                <w:rFonts w:ascii="Arial Nova" w:hAnsi="Arial Nova" w:eastAsia="Arial Nova" w:cs="Arial Nova"/>
                <w:i w:val="1"/>
                <w:iCs w:val="1"/>
              </w:rPr>
            </w:pPr>
            <w:r w:rsidRPr="06E7E2D7" w:rsidR="207EDB32">
              <w:rPr>
                <w:rFonts w:ascii="Arial Nova" w:hAnsi="Arial Nova" w:eastAsia="Arial Nova" w:cs="Arial Nova"/>
                <w:i w:val="1"/>
                <w:iCs w:val="1"/>
              </w:rPr>
              <w:t xml:space="preserve">Milestone </w:t>
            </w:r>
          </w:p>
        </w:tc>
        <w:tc>
          <w:tcPr>
            <w:tcW w:w="2334" w:type="dxa"/>
            <w:tcMar/>
          </w:tcPr>
          <w:p w:rsidR="207EDB32" w:rsidP="06E7E2D7" w:rsidRDefault="207EDB32" w14:paraId="3447977D" w14:textId="2BBBCE3E">
            <w:pPr>
              <w:pStyle w:val="Normal"/>
              <w:rPr>
                <w:rFonts w:ascii="Arial Nova" w:hAnsi="Arial Nova" w:eastAsia="Arial Nova" w:cs="Arial Nova"/>
                <w:i w:val="1"/>
                <w:iCs w:val="1"/>
              </w:rPr>
            </w:pPr>
            <w:r w:rsidRPr="06E7E2D7" w:rsidR="207EDB32">
              <w:rPr>
                <w:rFonts w:ascii="Arial Nova" w:hAnsi="Arial Nova" w:eastAsia="Arial Nova" w:cs="Arial Nova"/>
                <w:i w:val="1"/>
                <w:iCs w:val="1"/>
              </w:rPr>
              <w:t>Successful</w:t>
            </w:r>
            <w:r w:rsidRPr="06E7E2D7" w:rsidR="207EDB32">
              <w:rPr>
                <w:rFonts w:ascii="Arial Nova" w:hAnsi="Arial Nova" w:eastAsia="Arial Nova" w:cs="Arial Nova"/>
                <w:i w:val="1"/>
                <w:iCs w:val="1"/>
              </w:rPr>
              <w:t xml:space="preserve"> degree completion</w:t>
            </w:r>
          </w:p>
        </w:tc>
      </w:tr>
      <w:tr w:rsidR="785981EB" w:rsidTr="4A472225" w14:paraId="56604518">
        <w:trPr>
          <w:trHeight w:val="300"/>
        </w:trPr>
        <w:tc>
          <w:tcPr>
            <w:tcW w:w="1872" w:type="dxa"/>
            <w:tcMar/>
          </w:tcPr>
          <w:p w:rsidR="4A472225" w:rsidP="4A472225" w:rsidRDefault="4A472225" w14:paraId="253EBEB5" w14:textId="0C5C69DA">
            <w:pPr>
              <w:pStyle w:val="Normal"/>
              <w:rPr>
                <w:rFonts w:ascii="Arial Nova" w:hAnsi="Arial Nova" w:eastAsia="Arial Nova" w:cs="Arial Nova"/>
                <w:i w:val="1"/>
                <w:iCs w:val="1"/>
              </w:rPr>
            </w:pPr>
            <w:r w:rsidRPr="4A472225" w:rsidR="4A472225">
              <w:rPr>
                <w:rFonts w:ascii="Arial Nova" w:hAnsi="Arial Nova" w:eastAsia="Arial Nova" w:cs="Arial Nova"/>
                <w:i w:val="1"/>
                <w:iCs w:val="1"/>
              </w:rPr>
              <w:t>Apply for MSc Public He</w:t>
            </w:r>
            <w:r w:rsidRPr="4A472225" w:rsidR="4A472225">
              <w:rPr>
                <w:rFonts w:ascii="Arial Nova" w:hAnsi="Arial Nova" w:eastAsia="Arial Nova" w:cs="Arial Nova"/>
                <w:i w:val="1"/>
                <w:iCs w:val="1"/>
              </w:rPr>
              <w:t>alth Programme</w:t>
            </w:r>
          </w:p>
        </w:tc>
        <w:tc>
          <w:tcPr>
            <w:tcW w:w="1872" w:type="dxa"/>
            <w:tcMar/>
          </w:tcPr>
          <w:p w:rsidR="4A472225" w:rsidP="4A472225" w:rsidRDefault="4A472225" w14:paraId="50ABB33E" w14:textId="3B2237F8">
            <w:pPr>
              <w:pStyle w:val="Normal"/>
              <w:rPr>
                <w:rFonts w:ascii="Arial Nova" w:hAnsi="Arial Nova" w:eastAsia="Arial Nova" w:cs="Arial Nova"/>
                <w:i w:val="1"/>
                <w:iCs w:val="1"/>
              </w:rPr>
            </w:pPr>
            <w:r w:rsidRPr="4A472225" w:rsidR="4A472225">
              <w:rPr>
                <w:rFonts w:ascii="Arial Nova" w:hAnsi="Arial Nova" w:eastAsia="Arial Nova" w:cs="Arial Nova"/>
                <w:i w:val="1"/>
                <w:iCs w:val="1"/>
              </w:rPr>
              <w:t>May 202</w:t>
            </w:r>
            <w:r w:rsidRPr="4A472225" w:rsidR="17C2C199">
              <w:rPr>
                <w:rFonts w:ascii="Arial Nova" w:hAnsi="Arial Nova" w:eastAsia="Arial Nova" w:cs="Arial Nova"/>
                <w:i w:val="1"/>
                <w:iCs w:val="1"/>
              </w:rPr>
              <w:t>7</w:t>
            </w:r>
          </w:p>
        </w:tc>
        <w:tc>
          <w:tcPr>
            <w:tcW w:w="1872" w:type="dxa"/>
            <w:tcMar/>
          </w:tcPr>
          <w:p w:rsidR="4A472225" w:rsidP="4A472225" w:rsidRDefault="4A472225" w14:paraId="1C5032A7" w14:textId="30BA42A8">
            <w:pPr>
              <w:pStyle w:val="Normal"/>
              <w:rPr>
                <w:rFonts w:ascii="Arial Nova" w:hAnsi="Arial Nova" w:eastAsia="Arial Nova" w:cs="Arial Nova"/>
                <w:i w:val="1"/>
                <w:iCs w:val="1"/>
              </w:rPr>
            </w:pPr>
          </w:p>
        </w:tc>
        <w:tc>
          <w:tcPr>
            <w:tcW w:w="1410" w:type="dxa"/>
            <w:tcMar/>
          </w:tcPr>
          <w:p w:rsidR="4A472225" w:rsidP="4A472225" w:rsidRDefault="4A472225" w14:paraId="43220E45" w14:textId="30BA42A8">
            <w:pPr>
              <w:pStyle w:val="Normal"/>
              <w:rPr>
                <w:rFonts w:ascii="Arial Nova" w:hAnsi="Arial Nova" w:eastAsia="Arial Nova" w:cs="Arial Nova"/>
                <w:i w:val="1"/>
                <w:iCs w:val="1"/>
              </w:rPr>
            </w:pPr>
          </w:p>
        </w:tc>
        <w:tc>
          <w:tcPr>
            <w:tcW w:w="2334" w:type="dxa"/>
            <w:tcMar/>
          </w:tcPr>
          <w:p w:rsidR="4A472225" w:rsidP="4A472225" w:rsidRDefault="4A472225" w14:paraId="15ACC383" w14:textId="45DE4541">
            <w:pPr>
              <w:pStyle w:val="Normal"/>
              <w:rPr>
                <w:rFonts w:ascii="Arial Nova" w:hAnsi="Arial Nova" w:eastAsia="Arial Nova" w:cs="Arial Nova"/>
                <w:i w:val="1"/>
                <w:iCs w:val="1"/>
              </w:rPr>
            </w:pPr>
            <w:r w:rsidRPr="4A472225" w:rsidR="4A472225">
              <w:rPr>
                <w:rFonts w:ascii="Arial Nova" w:hAnsi="Arial Nova" w:eastAsia="Arial Nova" w:cs="Arial Nova"/>
                <w:i w:val="1"/>
                <w:iCs w:val="1"/>
              </w:rPr>
              <w:t>Level 6 completed</w:t>
            </w:r>
          </w:p>
        </w:tc>
      </w:tr>
      <w:tr w:rsidR="06E7E2D7" w:rsidTr="4A472225" w14:paraId="3F861690">
        <w:trPr>
          <w:trHeight w:val="300"/>
        </w:trPr>
        <w:tc>
          <w:tcPr>
            <w:tcW w:w="1872" w:type="dxa"/>
            <w:tcMar/>
          </w:tcPr>
          <w:p w:rsidR="4A472225" w:rsidP="4A472225" w:rsidRDefault="4A472225" w14:paraId="26ADF7F9" w14:textId="58C97A11">
            <w:pPr>
              <w:pStyle w:val="Normal"/>
              <w:rPr>
                <w:rFonts w:ascii="Arial Nova" w:hAnsi="Arial Nova" w:eastAsia="Arial Nova" w:cs="Arial Nova"/>
                <w:i w:val="1"/>
                <w:iCs w:val="1"/>
              </w:rPr>
            </w:pPr>
            <w:r w:rsidRPr="4A472225" w:rsidR="4A472225">
              <w:rPr>
                <w:rFonts w:ascii="Arial Nova" w:hAnsi="Arial Nova" w:eastAsia="Arial Nova" w:cs="Arial Nova"/>
                <w:i w:val="1"/>
                <w:iCs w:val="1"/>
              </w:rPr>
              <w:t>MSc in Public Health</w:t>
            </w:r>
          </w:p>
        </w:tc>
        <w:tc>
          <w:tcPr>
            <w:tcW w:w="1872" w:type="dxa"/>
            <w:tcMar/>
          </w:tcPr>
          <w:p w:rsidR="4A472225" w:rsidP="4A472225" w:rsidRDefault="4A472225" w14:paraId="38376B16" w14:textId="0F9222E3">
            <w:pPr>
              <w:pStyle w:val="Normal"/>
              <w:rPr>
                <w:rFonts w:ascii="Arial Nova" w:hAnsi="Arial Nova" w:eastAsia="Arial Nova" w:cs="Arial Nova"/>
                <w:i w:val="1"/>
                <w:iCs w:val="1"/>
              </w:rPr>
            </w:pPr>
            <w:r w:rsidRPr="4A472225" w:rsidR="4A472225">
              <w:rPr>
                <w:rFonts w:ascii="Arial Nova" w:hAnsi="Arial Nova" w:eastAsia="Arial Nova" w:cs="Arial Nova"/>
                <w:i w:val="1"/>
                <w:iCs w:val="1"/>
              </w:rPr>
              <w:t>May 2027</w:t>
            </w:r>
          </w:p>
        </w:tc>
        <w:tc>
          <w:tcPr>
            <w:tcW w:w="1872" w:type="dxa"/>
            <w:tcMar/>
          </w:tcPr>
          <w:p w:rsidR="4A472225" w:rsidP="4A472225" w:rsidRDefault="4A472225" w14:paraId="20F681BB" w14:textId="30BA42A8">
            <w:pPr>
              <w:pStyle w:val="Normal"/>
              <w:rPr>
                <w:rFonts w:ascii="Arial Nova" w:hAnsi="Arial Nova" w:eastAsia="Arial Nova" w:cs="Arial Nova"/>
                <w:i w:val="1"/>
                <w:iCs w:val="1"/>
              </w:rPr>
            </w:pPr>
          </w:p>
        </w:tc>
        <w:tc>
          <w:tcPr>
            <w:tcW w:w="1410" w:type="dxa"/>
            <w:tcMar/>
          </w:tcPr>
          <w:p w:rsidR="4A472225" w:rsidP="4A472225" w:rsidRDefault="4A472225" w14:paraId="1DFB6DF6" w14:textId="30BA42A8">
            <w:pPr>
              <w:pStyle w:val="Normal"/>
              <w:rPr>
                <w:rFonts w:ascii="Arial Nova" w:hAnsi="Arial Nova" w:eastAsia="Arial Nova" w:cs="Arial Nova"/>
                <w:i w:val="1"/>
                <w:iCs w:val="1"/>
              </w:rPr>
            </w:pPr>
          </w:p>
        </w:tc>
        <w:tc>
          <w:tcPr>
            <w:tcW w:w="2334" w:type="dxa"/>
            <w:tcMar/>
          </w:tcPr>
          <w:p w:rsidR="4A472225" w:rsidP="4A472225" w:rsidRDefault="4A472225" w14:paraId="12793778" w14:textId="30BA42A8">
            <w:pPr>
              <w:pStyle w:val="Normal"/>
              <w:rPr>
                <w:rFonts w:ascii="Arial Nova" w:hAnsi="Arial Nova" w:eastAsia="Arial Nova" w:cs="Arial Nova"/>
                <w:i w:val="1"/>
                <w:iCs w:val="1"/>
              </w:rPr>
            </w:pPr>
          </w:p>
        </w:tc>
      </w:tr>
    </w:tbl>
    <w:p w:rsidR="06E7E2D7" w:rsidP="06E7E2D7" w:rsidRDefault="06E7E2D7" w14:paraId="75F341EA" w14:textId="2033CFAD">
      <w:pPr>
        <w:rPr>
          <w:rFonts w:ascii="Arial Nova" w:hAnsi="Arial Nova" w:eastAsia="Arial Nova" w:cs="Arial Nova"/>
          <w:i w:val="1"/>
          <w:iCs w:val="1"/>
        </w:rPr>
      </w:pPr>
    </w:p>
    <w:p w:rsidR="06E7E2D7" w:rsidP="06E7E2D7" w:rsidRDefault="06E7E2D7" w14:paraId="481FDAF7" w14:textId="29E052B5">
      <w:pPr>
        <w:rPr>
          <w:rFonts w:ascii="Arial Nova" w:hAnsi="Arial Nova" w:eastAsia="Arial Nova" w:cs="Arial Nova"/>
          <w:i w:val="1"/>
          <w:iCs w:val="1"/>
        </w:rPr>
      </w:pPr>
    </w:p>
    <w:p w:rsidR="06E7E2D7" w:rsidP="785981EB" w:rsidRDefault="06E7E2D7" w14:paraId="5FFF183D" w14:textId="28628820">
      <w:pPr>
        <w:pStyle w:val="Normal"/>
        <w:rPr>
          <w:rFonts w:ascii="Arial Nova" w:hAnsi="Arial Nova" w:eastAsia="Arial Nova" w:cs="Arial Nova"/>
          <w:i w:val="1"/>
          <w:iCs w:val="1"/>
        </w:rPr>
      </w:pPr>
    </w:p>
    <w:p w:rsidR="22AA49BA" w:rsidP="4A472225" w:rsidRDefault="22AA49BA" w14:paraId="454D1E0F" w14:textId="1C6204B1">
      <w:pPr>
        <w:rPr>
          <w:rFonts w:ascii="Arial Nova" w:hAnsi="Arial Nova" w:eastAsia="Arial Nova" w:cs="Arial Nova"/>
          <w:b w:val="1"/>
          <w:bCs w:val="1"/>
          <w:i w:val="0"/>
          <w:iCs w:val="0"/>
          <w:sz w:val="32"/>
          <w:szCs w:val="32"/>
        </w:rPr>
      </w:pPr>
      <w:r w:rsidRPr="4A472225" w:rsidR="79076E65">
        <w:rPr>
          <w:rFonts w:ascii="Arial Nova" w:hAnsi="Arial Nova" w:eastAsia="Arial Nova" w:cs="Arial Nova"/>
          <w:b w:val="1"/>
          <w:bCs w:val="1"/>
          <w:i w:val="1"/>
          <w:iCs w:val="1"/>
          <w:sz w:val="32"/>
          <w:szCs w:val="32"/>
        </w:rPr>
        <w:t>Explanation</w:t>
      </w:r>
    </w:p>
    <w:p w:rsidR="021F216E" w:rsidP="4A472225" w:rsidRDefault="021F216E" w14:paraId="0D0443BA" w14:textId="62BA9721">
      <w:pPr>
        <w:spacing w:line="360" w:lineRule="auto"/>
        <w:rPr>
          <w:rFonts w:ascii="Aptos" w:hAnsi="Aptos" w:eastAsia="Aptos" w:cs="Aptos" w:asciiTheme="minorAscii" w:hAnsiTheme="minorAscii" w:eastAsiaTheme="minorAscii" w:cstheme="minorAscii"/>
          <w:i w:val="0"/>
          <w:iCs w:val="0"/>
          <w:sz w:val="22"/>
          <w:szCs w:val="22"/>
        </w:rPr>
      </w:pPr>
      <w:r w:rsidRPr="4A472225" w:rsidR="037D626E">
        <w:rPr>
          <w:rFonts w:ascii="Aptos" w:hAnsi="Aptos" w:eastAsia="Aptos" w:cs="Aptos" w:asciiTheme="minorAscii" w:hAnsiTheme="minorAscii" w:eastAsiaTheme="minorAscii" w:cstheme="minorAscii"/>
          <w:i w:val="0"/>
          <w:iCs w:val="0"/>
          <w:sz w:val="22"/>
          <w:szCs w:val="22"/>
        </w:rPr>
        <w:t>After earning my BSc in H</w:t>
      </w:r>
      <w:r w:rsidRPr="4A472225" w:rsidR="037D626E">
        <w:rPr>
          <w:rFonts w:ascii="Aptos" w:hAnsi="Aptos" w:eastAsia="Aptos" w:cs="Aptos" w:asciiTheme="minorAscii" w:hAnsiTheme="minorAscii" w:eastAsiaTheme="minorAscii" w:cstheme="minorAscii"/>
          <w:i w:val="0"/>
          <w:iCs w:val="0"/>
          <w:sz w:val="22"/>
          <w:szCs w:val="22"/>
        </w:rPr>
        <w:t xml:space="preserve">ealth and Social Care and moving on to a </w:t>
      </w:r>
      <w:r w:rsidRPr="4A472225" w:rsidR="632DEE3D">
        <w:rPr>
          <w:rFonts w:ascii="Aptos" w:hAnsi="Aptos" w:eastAsia="Aptos" w:cs="Aptos" w:asciiTheme="minorAscii" w:hAnsiTheme="minorAscii" w:eastAsiaTheme="minorAscii" w:cstheme="minorAscii"/>
          <w:i w:val="0"/>
          <w:iCs w:val="0"/>
          <w:sz w:val="22"/>
          <w:szCs w:val="22"/>
        </w:rPr>
        <w:t>master's degree in public health</w:t>
      </w:r>
      <w:r w:rsidRPr="4A472225" w:rsidR="7D110BC4">
        <w:rPr>
          <w:rFonts w:ascii="Aptos" w:hAnsi="Aptos" w:eastAsia="Aptos" w:cs="Aptos" w:asciiTheme="minorAscii" w:hAnsiTheme="minorAscii" w:eastAsiaTheme="minorAscii" w:cstheme="minorAscii"/>
          <w:i w:val="0"/>
          <w:iCs w:val="0"/>
          <w:sz w:val="22"/>
          <w:szCs w:val="22"/>
        </w:rPr>
        <w:t xml:space="preserve">, </w:t>
      </w:r>
      <w:r w:rsidRPr="4A472225" w:rsidR="1F06981C">
        <w:rPr>
          <w:rFonts w:ascii="Aptos" w:hAnsi="Aptos" w:eastAsia="Aptos" w:cs="Aptos" w:asciiTheme="minorAscii" w:hAnsiTheme="minorAscii" w:eastAsiaTheme="minorAscii" w:cstheme="minorAscii"/>
          <w:i w:val="0"/>
          <w:iCs w:val="0"/>
          <w:sz w:val="22"/>
          <w:szCs w:val="22"/>
        </w:rPr>
        <w:t>the</w:t>
      </w:r>
      <w:r w:rsidRPr="4A472225" w:rsidR="7D110BC4">
        <w:rPr>
          <w:rFonts w:ascii="Aptos" w:hAnsi="Aptos" w:eastAsia="Aptos" w:cs="Aptos" w:asciiTheme="minorAscii" w:hAnsiTheme="minorAscii" w:eastAsiaTheme="minorAscii" w:cstheme="minorAscii"/>
          <w:i w:val="0"/>
          <w:iCs w:val="0"/>
          <w:sz w:val="22"/>
          <w:szCs w:val="22"/>
        </w:rPr>
        <w:t xml:space="preserve"> Gantt chart shows the </w:t>
      </w:r>
      <w:r w:rsidRPr="4A472225" w:rsidR="7337714B">
        <w:rPr>
          <w:rFonts w:ascii="Aptos" w:hAnsi="Aptos" w:eastAsia="Aptos" w:cs="Aptos" w:asciiTheme="minorAscii" w:hAnsiTheme="minorAscii" w:eastAsiaTheme="minorAscii" w:cstheme="minorAscii"/>
          <w:i w:val="0"/>
          <w:iCs w:val="0"/>
          <w:sz w:val="22"/>
          <w:szCs w:val="22"/>
        </w:rPr>
        <w:t>essential</w:t>
      </w:r>
      <w:r w:rsidRPr="4A472225" w:rsidR="7D110BC4">
        <w:rPr>
          <w:rFonts w:ascii="Aptos" w:hAnsi="Aptos" w:eastAsia="Aptos" w:cs="Aptos" w:asciiTheme="minorAscii" w:hAnsiTheme="minorAscii" w:eastAsiaTheme="minorAscii" w:cstheme="minorAscii"/>
          <w:i w:val="0"/>
          <w:iCs w:val="0"/>
          <w:sz w:val="22"/>
          <w:szCs w:val="22"/>
        </w:rPr>
        <w:t xml:space="preserve"> actions needed to </w:t>
      </w:r>
      <w:r w:rsidRPr="4A472225" w:rsidR="062EA88E">
        <w:rPr>
          <w:rFonts w:ascii="Aptos" w:hAnsi="Aptos" w:eastAsia="Aptos" w:cs="Aptos" w:asciiTheme="minorAscii" w:hAnsiTheme="minorAscii" w:eastAsiaTheme="minorAscii" w:cstheme="minorAscii"/>
          <w:i w:val="0"/>
          <w:iCs w:val="0"/>
          <w:sz w:val="22"/>
          <w:szCs w:val="22"/>
        </w:rPr>
        <w:t>realise</w:t>
      </w:r>
      <w:r w:rsidRPr="4A472225" w:rsidR="062EA88E">
        <w:rPr>
          <w:rFonts w:ascii="Aptos" w:hAnsi="Aptos" w:eastAsia="Aptos" w:cs="Aptos" w:asciiTheme="minorAscii" w:hAnsiTheme="minorAscii" w:eastAsiaTheme="minorAscii" w:cstheme="minorAscii"/>
          <w:i w:val="0"/>
          <w:iCs w:val="0"/>
          <w:sz w:val="22"/>
          <w:szCs w:val="22"/>
        </w:rPr>
        <w:t xml:space="preserve"> my long-term </w:t>
      </w:r>
      <w:r w:rsidRPr="4A472225" w:rsidR="062EA88E">
        <w:rPr>
          <w:rFonts w:ascii="Aptos" w:hAnsi="Aptos" w:eastAsia="Aptos" w:cs="Aptos" w:asciiTheme="minorAscii" w:hAnsiTheme="minorAscii" w:eastAsiaTheme="minorAscii" w:cstheme="minorAscii"/>
          <w:i w:val="0"/>
          <w:iCs w:val="0"/>
          <w:sz w:val="22"/>
          <w:szCs w:val="22"/>
        </w:rPr>
        <w:t>objective</w:t>
      </w:r>
      <w:r w:rsidRPr="4A472225" w:rsidR="062EA88E">
        <w:rPr>
          <w:rFonts w:ascii="Aptos" w:hAnsi="Aptos" w:eastAsia="Aptos" w:cs="Aptos" w:asciiTheme="minorAscii" w:hAnsiTheme="minorAscii" w:eastAsiaTheme="minorAscii" w:cstheme="minorAscii"/>
          <w:i w:val="0"/>
          <w:iCs w:val="0"/>
          <w:sz w:val="22"/>
          <w:szCs w:val="22"/>
        </w:rPr>
        <w:t xml:space="preserve"> of working in the public health sector</w:t>
      </w:r>
      <w:r w:rsidRPr="4A472225" w:rsidR="05A2F5B4">
        <w:rPr>
          <w:rFonts w:ascii="Aptos" w:hAnsi="Aptos" w:eastAsia="Aptos" w:cs="Aptos" w:asciiTheme="minorAscii" w:hAnsiTheme="minorAscii" w:eastAsiaTheme="minorAscii" w:cstheme="minorAscii"/>
          <w:i w:val="0"/>
          <w:iCs w:val="0"/>
          <w:sz w:val="22"/>
          <w:szCs w:val="22"/>
        </w:rPr>
        <w:t xml:space="preserve">. </w:t>
      </w:r>
      <w:r w:rsidRPr="4A472225" w:rsidR="66512AFD">
        <w:rPr>
          <w:rFonts w:ascii="Aptos" w:hAnsi="Aptos" w:eastAsia="Aptos" w:cs="Aptos" w:asciiTheme="minorAscii" w:hAnsiTheme="minorAscii" w:eastAsiaTheme="minorAscii" w:cstheme="minorAscii"/>
          <w:i w:val="0"/>
          <w:iCs w:val="0"/>
          <w:sz w:val="22"/>
          <w:szCs w:val="22"/>
        </w:rPr>
        <w:t>Completing Level</w:t>
      </w:r>
      <w:r w:rsidRPr="4A472225" w:rsidR="05A2F5B4">
        <w:rPr>
          <w:rFonts w:ascii="Aptos" w:hAnsi="Aptos" w:eastAsia="Aptos" w:cs="Aptos" w:asciiTheme="minorAscii" w:hAnsiTheme="minorAscii" w:eastAsiaTheme="minorAscii" w:cstheme="minorAscii"/>
          <w:i w:val="0"/>
          <w:iCs w:val="0"/>
          <w:sz w:val="22"/>
          <w:szCs w:val="22"/>
        </w:rPr>
        <w:t xml:space="preserve"> 6 coursework, which are </w:t>
      </w:r>
      <w:r w:rsidRPr="4A472225" w:rsidR="2EB5FCA1">
        <w:rPr>
          <w:rFonts w:ascii="Aptos" w:hAnsi="Aptos" w:eastAsia="Aptos" w:cs="Aptos" w:asciiTheme="minorAscii" w:hAnsiTheme="minorAscii" w:eastAsiaTheme="minorAscii" w:cstheme="minorAscii"/>
          <w:i w:val="0"/>
          <w:iCs w:val="0"/>
          <w:sz w:val="22"/>
          <w:szCs w:val="22"/>
        </w:rPr>
        <w:t>crucial academic milestones necessary for graduation</w:t>
      </w:r>
      <w:r w:rsidRPr="4A472225" w:rsidR="4E65C920">
        <w:rPr>
          <w:rFonts w:ascii="Aptos" w:hAnsi="Aptos" w:eastAsia="Aptos" w:cs="Aptos" w:asciiTheme="minorAscii" w:hAnsiTheme="minorAscii" w:eastAsiaTheme="minorAscii" w:cstheme="minorAscii"/>
          <w:i w:val="0"/>
          <w:iCs w:val="0"/>
          <w:sz w:val="22"/>
          <w:szCs w:val="22"/>
        </w:rPr>
        <w:t xml:space="preserve">. These tasks are foundational </w:t>
      </w:r>
      <w:r w:rsidRPr="4A472225" w:rsidR="62FF116E">
        <w:rPr>
          <w:rFonts w:ascii="Aptos" w:hAnsi="Aptos" w:eastAsia="Aptos" w:cs="Aptos" w:asciiTheme="minorAscii" w:hAnsiTheme="minorAscii" w:eastAsiaTheme="minorAscii" w:cstheme="minorAscii"/>
          <w:i w:val="0"/>
          <w:iCs w:val="0"/>
          <w:sz w:val="22"/>
          <w:szCs w:val="22"/>
        </w:rPr>
        <w:t xml:space="preserve">because completing the undergraduate degree is a </w:t>
      </w:r>
      <w:r w:rsidRPr="4A472225" w:rsidR="548A57C7">
        <w:rPr>
          <w:rFonts w:ascii="Aptos" w:hAnsi="Aptos" w:eastAsia="Aptos" w:cs="Aptos" w:asciiTheme="minorAscii" w:hAnsiTheme="minorAscii" w:eastAsiaTheme="minorAscii" w:cstheme="minorAscii"/>
          <w:i w:val="0"/>
          <w:iCs w:val="0"/>
          <w:sz w:val="22"/>
          <w:szCs w:val="22"/>
        </w:rPr>
        <w:t>perquisite</w:t>
      </w:r>
      <w:r w:rsidRPr="4A472225" w:rsidR="6D027448">
        <w:rPr>
          <w:rFonts w:ascii="Aptos" w:hAnsi="Aptos" w:eastAsia="Aptos" w:cs="Aptos" w:asciiTheme="minorAscii" w:hAnsiTheme="minorAscii" w:eastAsiaTheme="minorAscii" w:cstheme="minorAscii"/>
          <w:i w:val="0"/>
          <w:iCs w:val="0"/>
          <w:sz w:val="22"/>
          <w:szCs w:val="22"/>
        </w:rPr>
        <w:t xml:space="preserve"> for moving on to postgraduate studies</w:t>
      </w:r>
      <w:r w:rsidRPr="4A472225" w:rsidR="65E30025">
        <w:rPr>
          <w:rFonts w:ascii="Aptos" w:hAnsi="Aptos" w:eastAsia="Aptos" w:cs="Aptos" w:asciiTheme="minorAscii" w:hAnsiTheme="minorAscii" w:eastAsiaTheme="minorAscii" w:cstheme="minorAscii"/>
          <w:i w:val="0"/>
          <w:iCs w:val="0"/>
          <w:sz w:val="22"/>
          <w:szCs w:val="22"/>
        </w:rPr>
        <w:t>.</w:t>
      </w:r>
      <w:r w:rsidRPr="4A472225" w:rsidR="187AD57E">
        <w:rPr>
          <w:rFonts w:ascii="Aptos" w:hAnsi="Aptos" w:eastAsia="Aptos" w:cs="Aptos" w:asciiTheme="minorAscii" w:hAnsiTheme="minorAscii" w:eastAsiaTheme="minorAscii" w:cstheme="minorAscii"/>
          <w:i w:val="0"/>
          <w:iCs w:val="0"/>
          <w:sz w:val="22"/>
          <w:szCs w:val="22"/>
        </w:rPr>
        <w:t xml:space="preserve"> Using the Gantt</w:t>
      </w:r>
      <w:r w:rsidRPr="4A472225" w:rsidR="50597CA8">
        <w:rPr>
          <w:rFonts w:ascii="Aptos" w:hAnsi="Aptos" w:eastAsia="Aptos" w:cs="Aptos" w:asciiTheme="minorAscii" w:hAnsiTheme="minorAscii" w:eastAsiaTheme="minorAscii" w:cstheme="minorAscii"/>
          <w:i w:val="0"/>
          <w:iCs w:val="0"/>
          <w:sz w:val="22"/>
          <w:szCs w:val="22"/>
        </w:rPr>
        <w:t xml:space="preserve"> chart</w:t>
      </w:r>
      <w:r w:rsidRPr="4A472225" w:rsidR="187AD57E">
        <w:rPr>
          <w:rFonts w:ascii="Aptos" w:hAnsi="Aptos" w:eastAsia="Aptos" w:cs="Aptos" w:asciiTheme="minorAscii" w:hAnsiTheme="minorAscii" w:eastAsiaTheme="minorAscii" w:cstheme="minorAscii"/>
          <w:i w:val="0"/>
          <w:iCs w:val="0"/>
          <w:sz w:val="22"/>
          <w:szCs w:val="22"/>
        </w:rPr>
        <w:t xml:space="preserve"> will enable me to </w:t>
      </w:r>
      <w:r w:rsidRPr="4A472225" w:rsidR="187AD57E">
        <w:rPr>
          <w:rFonts w:ascii="Aptos" w:hAnsi="Aptos" w:eastAsia="Aptos" w:cs="Aptos" w:asciiTheme="minorAscii" w:hAnsiTheme="minorAscii" w:eastAsiaTheme="minorAscii" w:cstheme="minorAscii"/>
          <w:i w:val="0"/>
          <w:iCs w:val="0"/>
          <w:sz w:val="22"/>
          <w:szCs w:val="22"/>
        </w:rPr>
        <w:t>monitor</w:t>
      </w:r>
      <w:r w:rsidRPr="4A472225" w:rsidR="187AD57E">
        <w:rPr>
          <w:rFonts w:ascii="Aptos" w:hAnsi="Aptos" w:eastAsia="Aptos" w:cs="Aptos" w:asciiTheme="minorAscii" w:hAnsiTheme="minorAscii" w:eastAsiaTheme="minorAscii" w:cstheme="minorAscii"/>
          <w:i w:val="0"/>
          <w:iCs w:val="0"/>
          <w:sz w:val="22"/>
          <w:szCs w:val="22"/>
        </w:rPr>
        <w:t xml:space="preserve"> </w:t>
      </w:r>
      <w:r w:rsidRPr="4A472225" w:rsidR="3141E592">
        <w:rPr>
          <w:rFonts w:ascii="Aptos" w:hAnsi="Aptos" w:eastAsia="Aptos" w:cs="Aptos" w:asciiTheme="minorAscii" w:hAnsiTheme="minorAscii" w:eastAsiaTheme="minorAscii" w:cstheme="minorAscii"/>
          <w:i w:val="0"/>
          <w:iCs w:val="0"/>
          <w:sz w:val="22"/>
          <w:szCs w:val="22"/>
        </w:rPr>
        <w:t>development, and</w:t>
      </w:r>
      <w:r w:rsidRPr="4A472225" w:rsidR="187AD57E">
        <w:rPr>
          <w:rFonts w:ascii="Aptos" w:hAnsi="Aptos" w:eastAsia="Aptos" w:cs="Aptos" w:asciiTheme="minorAscii" w:hAnsiTheme="minorAscii" w:eastAsiaTheme="minorAscii" w:cstheme="minorAscii"/>
          <w:i w:val="0"/>
          <w:iCs w:val="0"/>
          <w:sz w:val="22"/>
          <w:szCs w:val="22"/>
        </w:rPr>
        <w:t xml:space="preserve"> assess </w:t>
      </w:r>
      <w:r w:rsidRPr="4A472225" w:rsidR="5C32B693">
        <w:rPr>
          <w:rFonts w:ascii="Aptos" w:hAnsi="Aptos" w:eastAsia="Aptos" w:cs="Aptos" w:asciiTheme="minorAscii" w:hAnsiTheme="minorAscii" w:eastAsiaTheme="minorAscii" w:cstheme="minorAscii"/>
          <w:i w:val="0"/>
          <w:iCs w:val="0"/>
          <w:sz w:val="22"/>
          <w:szCs w:val="22"/>
        </w:rPr>
        <w:t>tasks overall schedule (</w:t>
      </w:r>
      <w:r w:rsidRPr="4A472225" w:rsidR="57C5FD6B">
        <w:rPr>
          <w:rFonts w:ascii="Aptos" w:hAnsi="Aptos" w:eastAsia="Aptos" w:cs="Aptos" w:asciiTheme="minorAscii" w:hAnsiTheme="minorAscii" w:eastAsiaTheme="minorAscii" w:cstheme="minorAscii"/>
          <w:i w:val="0"/>
          <w:iCs w:val="0"/>
          <w:sz w:val="22"/>
          <w:szCs w:val="22"/>
        </w:rPr>
        <w:t>Patterson,</w:t>
      </w:r>
      <w:r w:rsidRPr="4A472225" w:rsidR="5C32B693">
        <w:rPr>
          <w:rFonts w:ascii="Aptos" w:hAnsi="Aptos" w:eastAsia="Aptos" w:cs="Aptos" w:asciiTheme="minorAscii" w:hAnsiTheme="minorAscii" w:eastAsiaTheme="minorAscii" w:cstheme="minorAscii"/>
          <w:i w:val="0"/>
          <w:iCs w:val="0"/>
          <w:sz w:val="22"/>
          <w:szCs w:val="22"/>
        </w:rPr>
        <w:t xml:space="preserve"> 202</w:t>
      </w:r>
      <w:r w:rsidRPr="4A472225" w:rsidR="7E4D476B">
        <w:rPr>
          <w:rFonts w:ascii="Aptos" w:hAnsi="Aptos" w:eastAsia="Aptos" w:cs="Aptos" w:asciiTheme="minorAscii" w:hAnsiTheme="minorAscii" w:eastAsiaTheme="minorAscii" w:cstheme="minorAscii"/>
          <w:i w:val="0"/>
          <w:iCs w:val="0"/>
          <w:sz w:val="22"/>
          <w:szCs w:val="22"/>
        </w:rPr>
        <w:t>2</w:t>
      </w:r>
      <w:r w:rsidRPr="4A472225" w:rsidR="5C32B693">
        <w:rPr>
          <w:rFonts w:ascii="Aptos" w:hAnsi="Aptos" w:eastAsia="Aptos" w:cs="Aptos" w:asciiTheme="minorAscii" w:hAnsiTheme="minorAscii" w:eastAsiaTheme="minorAscii" w:cstheme="minorAscii"/>
          <w:i w:val="0"/>
          <w:iCs w:val="0"/>
          <w:sz w:val="22"/>
          <w:szCs w:val="22"/>
        </w:rPr>
        <w:t>).</w:t>
      </w:r>
    </w:p>
    <w:p w:rsidR="78F9D4D4" w:rsidP="4A472225" w:rsidRDefault="78F9D4D4" w14:paraId="7A06F75C" w14:textId="3E43F040">
      <w:pPr>
        <w:spacing w:line="360" w:lineRule="auto"/>
        <w:rPr>
          <w:rFonts w:ascii="Aptos" w:hAnsi="Aptos" w:eastAsia="Aptos" w:cs="Aptos" w:asciiTheme="minorAscii" w:hAnsiTheme="minorAscii" w:eastAsiaTheme="minorAscii" w:cstheme="minorAscii"/>
          <w:i w:val="0"/>
          <w:iCs w:val="0"/>
          <w:sz w:val="22"/>
          <w:szCs w:val="22"/>
        </w:rPr>
      </w:pPr>
      <w:r w:rsidRPr="4A472225" w:rsidR="54FF4CF4">
        <w:rPr>
          <w:rFonts w:ascii="Aptos" w:hAnsi="Aptos" w:eastAsia="Aptos" w:cs="Aptos" w:asciiTheme="minorAscii" w:hAnsiTheme="minorAscii" w:eastAsiaTheme="minorAscii" w:cstheme="minorAscii"/>
          <w:i w:val="0"/>
          <w:iCs w:val="0"/>
          <w:sz w:val="22"/>
          <w:szCs w:val="22"/>
        </w:rPr>
        <w:t>In addition to my studies, I want t</w:t>
      </w:r>
      <w:r w:rsidRPr="4A472225" w:rsidR="38FF9077">
        <w:rPr>
          <w:rFonts w:ascii="Aptos" w:hAnsi="Aptos" w:eastAsia="Aptos" w:cs="Aptos" w:asciiTheme="minorAscii" w:hAnsiTheme="minorAscii" w:eastAsiaTheme="minorAscii" w:cstheme="minorAscii"/>
          <w:i w:val="0"/>
          <w:iCs w:val="0"/>
          <w:sz w:val="22"/>
          <w:szCs w:val="22"/>
        </w:rPr>
        <w:t>o</w:t>
      </w:r>
      <w:r w:rsidRPr="4A472225" w:rsidR="54FF4CF4">
        <w:rPr>
          <w:rFonts w:ascii="Aptos" w:hAnsi="Aptos" w:eastAsia="Aptos" w:cs="Aptos" w:asciiTheme="minorAscii" w:hAnsiTheme="minorAscii" w:eastAsiaTheme="minorAscii" w:cstheme="minorAscii"/>
          <w:i w:val="0"/>
          <w:iCs w:val="0"/>
          <w:sz w:val="22"/>
          <w:szCs w:val="22"/>
        </w:rPr>
        <w:t xml:space="preserve"> </w:t>
      </w:r>
      <w:r w:rsidRPr="4A472225" w:rsidR="54FF4CF4">
        <w:rPr>
          <w:rFonts w:ascii="Aptos" w:hAnsi="Aptos" w:eastAsia="Aptos" w:cs="Aptos" w:asciiTheme="minorAscii" w:hAnsiTheme="minorAscii" w:eastAsiaTheme="minorAscii" w:cstheme="minorAscii"/>
          <w:i w:val="0"/>
          <w:iCs w:val="0"/>
          <w:sz w:val="22"/>
          <w:szCs w:val="22"/>
        </w:rPr>
        <w:t>participate</w:t>
      </w:r>
      <w:r w:rsidRPr="4A472225" w:rsidR="54FF4CF4">
        <w:rPr>
          <w:rFonts w:ascii="Aptos" w:hAnsi="Aptos" w:eastAsia="Aptos" w:cs="Aptos" w:asciiTheme="minorAscii" w:hAnsiTheme="minorAscii" w:eastAsiaTheme="minorAscii" w:cstheme="minorAscii"/>
          <w:i w:val="0"/>
          <w:iCs w:val="0"/>
          <w:sz w:val="22"/>
          <w:szCs w:val="22"/>
        </w:rPr>
        <w:t xml:space="preserve"> in workshops for </w:t>
      </w:r>
      <w:r w:rsidRPr="4A472225" w:rsidR="75BC1573">
        <w:rPr>
          <w:rFonts w:ascii="Aptos" w:hAnsi="Aptos" w:eastAsia="Aptos" w:cs="Aptos" w:asciiTheme="minorAscii" w:hAnsiTheme="minorAscii" w:eastAsiaTheme="minorAscii" w:cstheme="minorAscii"/>
          <w:i w:val="0"/>
          <w:iCs w:val="0"/>
          <w:sz w:val="22"/>
          <w:szCs w:val="22"/>
        </w:rPr>
        <w:t>career development</w:t>
      </w:r>
      <w:r w:rsidRPr="4A472225" w:rsidR="074FA4FC">
        <w:rPr>
          <w:rFonts w:ascii="Aptos" w:hAnsi="Aptos" w:eastAsia="Aptos" w:cs="Aptos" w:asciiTheme="minorAscii" w:hAnsiTheme="minorAscii" w:eastAsiaTheme="minorAscii" w:cstheme="minorAscii"/>
          <w:i w:val="0"/>
          <w:iCs w:val="0"/>
          <w:sz w:val="22"/>
          <w:szCs w:val="22"/>
        </w:rPr>
        <w:t xml:space="preserve"> and obtain </w:t>
      </w:r>
      <w:r w:rsidRPr="4A472225" w:rsidR="074FA4FC">
        <w:rPr>
          <w:rFonts w:ascii="Aptos" w:hAnsi="Aptos" w:eastAsia="Aptos" w:cs="Aptos" w:asciiTheme="minorAscii" w:hAnsiTheme="minorAscii" w:eastAsiaTheme="minorAscii" w:cstheme="minorAscii"/>
          <w:i w:val="0"/>
          <w:iCs w:val="0"/>
          <w:sz w:val="22"/>
          <w:szCs w:val="22"/>
        </w:rPr>
        <w:t>appropriate volunteer</w:t>
      </w:r>
      <w:r w:rsidRPr="4A472225" w:rsidR="016F806F">
        <w:rPr>
          <w:rFonts w:ascii="Aptos" w:hAnsi="Aptos" w:eastAsia="Aptos" w:cs="Aptos" w:asciiTheme="minorAscii" w:hAnsiTheme="minorAscii" w:eastAsiaTheme="minorAscii" w:cstheme="minorAscii"/>
          <w:i w:val="0"/>
          <w:iCs w:val="0"/>
          <w:sz w:val="22"/>
          <w:szCs w:val="22"/>
        </w:rPr>
        <w:t>ing</w:t>
      </w:r>
      <w:r w:rsidRPr="4A472225" w:rsidR="074FA4FC">
        <w:rPr>
          <w:rFonts w:ascii="Aptos" w:hAnsi="Aptos" w:eastAsia="Aptos" w:cs="Aptos" w:asciiTheme="minorAscii" w:hAnsiTheme="minorAscii" w:eastAsiaTheme="minorAscii" w:cstheme="minorAscii"/>
          <w:i w:val="0"/>
          <w:iCs w:val="0"/>
          <w:sz w:val="22"/>
          <w:szCs w:val="22"/>
        </w:rPr>
        <w:t xml:space="preserve"> or work exp</w:t>
      </w:r>
      <w:r w:rsidRPr="4A472225" w:rsidR="1D961C46">
        <w:rPr>
          <w:rFonts w:ascii="Aptos" w:hAnsi="Aptos" w:eastAsia="Aptos" w:cs="Aptos" w:asciiTheme="minorAscii" w:hAnsiTheme="minorAscii" w:eastAsiaTheme="minorAscii" w:cstheme="minorAscii"/>
          <w:i w:val="0"/>
          <w:iCs w:val="0"/>
          <w:sz w:val="22"/>
          <w:szCs w:val="22"/>
        </w:rPr>
        <w:t>erience in public health</w:t>
      </w:r>
      <w:r w:rsidRPr="4A472225" w:rsidR="6A0F8D21">
        <w:rPr>
          <w:rFonts w:ascii="Aptos" w:hAnsi="Aptos" w:eastAsia="Aptos" w:cs="Aptos" w:asciiTheme="minorAscii" w:hAnsiTheme="minorAscii" w:eastAsiaTheme="minorAscii" w:cstheme="minorAscii"/>
          <w:i w:val="0"/>
          <w:iCs w:val="0"/>
          <w:sz w:val="22"/>
          <w:szCs w:val="22"/>
        </w:rPr>
        <w:t xml:space="preserve"> settings</w:t>
      </w:r>
      <w:r w:rsidRPr="4A472225" w:rsidR="40FF231B">
        <w:rPr>
          <w:rFonts w:ascii="Aptos" w:hAnsi="Aptos" w:eastAsia="Aptos" w:cs="Aptos" w:asciiTheme="minorAscii" w:hAnsiTheme="minorAscii" w:eastAsiaTheme="minorAscii" w:cstheme="minorAscii"/>
          <w:i w:val="0"/>
          <w:iCs w:val="0"/>
          <w:sz w:val="22"/>
          <w:szCs w:val="22"/>
        </w:rPr>
        <w:t xml:space="preserve">. My employability, professional knowledge, and practical </w:t>
      </w:r>
      <w:r w:rsidRPr="4A472225" w:rsidR="37838100">
        <w:rPr>
          <w:rFonts w:ascii="Aptos" w:hAnsi="Aptos" w:eastAsia="Aptos" w:cs="Aptos" w:asciiTheme="minorAscii" w:hAnsiTheme="minorAscii" w:eastAsiaTheme="minorAscii" w:cstheme="minorAscii"/>
          <w:i w:val="0"/>
          <w:iCs w:val="0"/>
          <w:sz w:val="22"/>
          <w:szCs w:val="22"/>
        </w:rPr>
        <w:t>abilities will</w:t>
      </w:r>
      <w:r w:rsidRPr="4A472225" w:rsidR="40FF231B">
        <w:rPr>
          <w:rFonts w:ascii="Aptos" w:hAnsi="Aptos" w:eastAsia="Aptos" w:cs="Aptos" w:asciiTheme="minorAscii" w:hAnsiTheme="minorAscii" w:eastAsiaTheme="minorAscii" w:cstheme="minorAscii"/>
          <w:i w:val="0"/>
          <w:iCs w:val="0"/>
          <w:sz w:val="22"/>
          <w:szCs w:val="22"/>
        </w:rPr>
        <w:t xml:space="preserve"> all i</w:t>
      </w:r>
      <w:r w:rsidRPr="4A472225" w:rsidR="7EBCAEC1">
        <w:rPr>
          <w:rFonts w:ascii="Aptos" w:hAnsi="Aptos" w:eastAsia="Aptos" w:cs="Aptos" w:asciiTheme="minorAscii" w:hAnsiTheme="minorAscii" w:eastAsiaTheme="minorAscii" w:cstheme="minorAscii"/>
          <w:i w:val="0"/>
          <w:iCs w:val="0"/>
          <w:sz w:val="22"/>
          <w:szCs w:val="22"/>
        </w:rPr>
        <w:t xml:space="preserve">mprove </w:t>
      </w:r>
      <w:r w:rsidRPr="4A472225" w:rsidR="612D8389">
        <w:rPr>
          <w:rFonts w:ascii="Aptos" w:hAnsi="Aptos" w:eastAsia="Aptos" w:cs="Aptos" w:asciiTheme="minorAscii" w:hAnsiTheme="minorAscii" w:eastAsiaTheme="minorAscii" w:cstheme="minorAscii"/>
          <w:i w:val="0"/>
          <w:iCs w:val="0"/>
          <w:sz w:val="22"/>
          <w:szCs w:val="22"/>
        </w:rPr>
        <w:t>because of</w:t>
      </w:r>
      <w:r w:rsidRPr="4A472225" w:rsidR="7EBCAEC1">
        <w:rPr>
          <w:rFonts w:ascii="Aptos" w:hAnsi="Aptos" w:eastAsia="Aptos" w:cs="Aptos" w:asciiTheme="minorAscii" w:hAnsiTheme="minorAscii" w:eastAsiaTheme="minorAscii" w:cstheme="minorAscii"/>
          <w:i w:val="0"/>
          <w:iCs w:val="0"/>
          <w:sz w:val="22"/>
          <w:szCs w:val="22"/>
        </w:rPr>
        <w:t xml:space="preserve"> these </w:t>
      </w:r>
      <w:r w:rsidRPr="4A472225" w:rsidR="6A9AFC35">
        <w:rPr>
          <w:rFonts w:ascii="Aptos" w:hAnsi="Aptos" w:eastAsia="Aptos" w:cs="Aptos" w:asciiTheme="minorAscii" w:hAnsiTheme="minorAscii" w:eastAsiaTheme="minorAscii" w:cstheme="minorAscii"/>
          <w:i w:val="0"/>
          <w:iCs w:val="0"/>
          <w:sz w:val="22"/>
          <w:szCs w:val="22"/>
        </w:rPr>
        <w:t>activities</w:t>
      </w:r>
      <w:r w:rsidRPr="4A472225" w:rsidR="668B433D">
        <w:rPr>
          <w:rFonts w:ascii="Aptos" w:hAnsi="Aptos" w:eastAsia="Aptos" w:cs="Aptos" w:asciiTheme="minorAscii" w:hAnsiTheme="minorAscii" w:eastAsiaTheme="minorAscii" w:cstheme="minorAscii"/>
          <w:i w:val="0"/>
          <w:iCs w:val="0"/>
          <w:sz w:val="22"/>
          <w:szCs w:val="22"/>
        </w:rPr>
        <w:t>. Project management theory states that Gantt charts are useful</w:t>
      </w:r>
      <w:r w:rsidRPr="4A472225" w:rsidR="7F8CB23B">
        <w:rPr>
          <w:rFonts w:ascii="Aptos" w:hAnsi="Aptos" w:eastAsia="Aptos" w:cs="Aptos" w:asciiTheme="minorAscii" w:hAnsiTheme="minorAscii" w:eastAsiaTheme="minorAscii" w:cstheme="minorAscii"/>
          <w:i w:val="0"/>
          <w:iCs w:val="0"/>
          <w:sz w:val="22"/>
          <w:szCs w:val="22"/>
        </w:rPr>
        <w:t xml:space="preserve"> </w:t>
      </w:r>
      <w:r w:rsidRPr="4A472225" w:rsidR="668B433D">
        <w:rPr>
          <w:rFonts w:ascii="Aptos" w:hAnsi="Aptos" w:eastAsia="Aptos" w:cs="Aptos" w:asciiTheme="minorAscii" w:hAnsiTheme="minorAscii" w:eastAsiaTheme="minorAscii" w:cstheme="minorAscii"/>
          <w:i w:val="0"/>
          <w:iCs w:val="0"/>
          <w:sz w:val="22"/>
          <w:szCs w:val="22"/>
        </w:rPr>
        <w:t>tools for wor</w:t>
      </w:r>
      <w:r w:rsidRPr="4A472225" w:rsidR="676C1149">
        <w:rPr>
          <w:rFonts w:ascii="Aptos" w:hAnsi="Aptos" w:eastAsia="Aptos" w:cs="Aptos" w:asciiTheme="minorAscii" w:hAnsiTheme="minorAscii" w:eastAsiaTheme="minorAscii" w:cstheme="minorAscii"/>
          <w:i w:val="0"/>
          <w:iCs w:val="0"/>
          <w:sz w:val="22"/>
          <w:szCs w:val="22"/>
        </w:rPr>
        <w:t xml:space="preserve">k planning and timeline </w:t>
      </w:r>
      <w:r w:rsidRPr="4A472225" w:rsidR="676C1149">
        <w:rPr>
          <w:rFonts w:ascii="Aptos" w:hAnsi="Aptos" w:eastAsia="Aptos" w:cs="Aptos" w:asciiTheme="minorAscii" w:hAnsiTheme="minorAscii" w:eastAsiaTheme="minorAscii" w:cstheme="minorAscii"/>
          <w:i w:val="0"/>
          <w:iCs w:val="0"/>
          <w:sz w:val="22"/>
          <w:szCs w:val="22"/>
        </w:rPr>
        <w:t>visualisation</w:t>
      </w:r>
      <w:r w:rsidRPr="4A472225" w:rsidR="6EAF742C">
        <w:rPr>
          <w:rFonts w:ascii="Aptos" w:hAnsi="Aptos" w:eastAsia="Aptos" w:cs="Aptos" w:asciiTheme="minorAscii" w:hAnsiTheme="minorAscii" w:eastAsiaTheme="minorAscii" w:cstheme="minorAscii"/>
          <w:i w:val="0"/>
          <w:iCs w:val="0"/>
          <w:sz w:val="22"/>
          <w:szCs w:val="22"/>
        </w:rPr>
        <w:t xml:space="preserve">, </w:t>
      </w:r>
      <w:r w:rsidRPr="4A472225" w:rsidR="6EAF742C">
        <w:rPr>
          <w:rFonts w:ascii="Aptos" w:hAnsi="Aptos" w:eastAsia="Aptos" w:cs="Aptos" w:asciiTheme="minorAscii" w:hAnsiTheme="minorAscii" w:eastAsiaTheme="minorAscii" w:cstheme="minorAscii"/>
          <w:i w:val="0"/>
          <w:iCs w:val="0"/>
          <w:sz w:val="22"/>
          <w:szCs w:val="22"/>
        </w:rPr>
        <w:t>assisting</w:t>
      </w:r>
      <w:r w:rsidRPr="4A472225" w:rsidR="6EAF742C">
        <w:rPr>
          <w:rFonts w:ascii="Aptos" w:hAnsi="Aptos" w:eastAsia="Aptos" w:cs="Aptos" w:asciiTheme="minorAscii" w:hAnsiTheme="minorAscii" w:eastAsiaTheme="minorAscii" w:cstheme="minorAscii"/>
          <w:i w:val="0"/>
          <w:iCs w:val="0"/>
          <w:sz w:val="22"/>
          <w:szCs w:val="22"/>
        </w:rPr>
        <w:t xml:space="preserve"> </w:t>
      </w:r>
      <w:r w:rsidRPr="4A472225" w:rsidR="7266D2B9">
        <w:rPr>
          <w:rFonts w:ascii="Aptos" w:hAnsi="Aptos" w:eastAsia="Aptos" w:cs="Aptos" w:asciiTheme="minorAscii" w:hAnsiTheme="minorAscii" w:eastAsiaTheme="minorAscii" w:cstheme="minorAscii"/>
          <w:i w:val="0"/>
          <w:iCs w:val="0"/>
          <w:sz w:val="22"/>
          <w:szCs w:val="22"/>
        </w:rPr>
        <w:t>people to</w:t>
      </w:r>
      <w:r w:rsidRPr="4A472225" w:rsidR="6EAF742C">
        <w:rPr>
          <w:rFonts w:ascii="Aptos" w:hAnsi="Aptos" w:eastAsia="Aptos" w:cs="Aptos" w:asciiTheme="minorAscii" w:hAnsiTheme="minorAscii" w:eastAsiaTheme="minorAscii" w:cstheme="minorAscii"/>
          <w:i w:val="0"/>
          <w:iCs w:val="0"/>
          <w:sz w:val="22"/>
          <w:szCs w:val="22"/>
        </w:rPr>
        <w:t xml:space="preserve"> break down difficult </w:t>
      </w:r>
      <w:r w:rsidRPr="4A472225" w:rsidR="6EAF742C">
        <w:rPr>
          <w:rFonts w:ascii="Aptos" w:hAnsi="Aptos" w:eastAsia="Aptos" w:cs="Aptos" w:asciiTheme="minorAscii" w:hAnsiTheme="minorAscii" w:eastAsiaTheme="minorAscii" w:cstheme="minorAscii"/>
          <w:i w:val="0"/>
          <w:iCs w:val="0"/>
          <w:sz w:val="22"/>
          <w:szCs w:val="22"/>
        </w:rPr>
        <w:t>objectives</w:t>
      </w:r>
      <w:r w:rsidRPr="4A472225" w:rsidR="6EAF742C">
        <w:rPr>
          <w:rFonts w:ascii="Aptos" w:hAnsi="Aptos" w:eastAsia="Aptos" w:cs="Aptos" w:asciiTheme="minorAscii" w:hAnsiTheme="minorAscii" w:eastAsiaTheme="minorAscii" w:cstheme="minorAscii"/>
          <w:i w:val="0"/>
          <w:iCs w:val="0"/>
          <w:sz w:val="22"/>
          <w:szCs w:val="22"/>
        </w:rPr>
        <w:t xml:space="preserve"> into manageable </w:t>
      </w:r>
      <w:r w:rsidRPr="4A472225" w:rsidR="754EFD6E">
        <w:rPr>
          <w:rFonts w:ascii="Aptos" w:hAnsi="Aptos" w:eastAsia="Aptos" w:cs="Aptos" w:asciiTheme="minorAscii" w:hAnsiTheme="minorAscii" w:eastAsiaTheme="minorAscii" w:cstheme="minorAscii"/>
          <w:i w:val="0"/>
          <w:iCs w:val="0"/>
          <w:sz w:val="22"/>
          <w:szCs w:val="22"/>
        </w:rPr>
        <w:t>phases (</w:t>
      </w:r>
      <w:r w:rsidRPr="4A472225" w:rsidR="7F533245">
        <w:rPr>
          <w:rFonts w:ascii="Aptos" w:hAnsi="Aptos" w:eastAsia="Aptos" w:cs="Aptos" w:asciiTheme="minorAscii" w:hAnsiTheme="minorAscii" w:eastAsiaTheme="minorAscii" w:cstheme="minorAscii"/>
          <w:i w:val="0"/>
          <w:iCs w:val="0"/>
          <w:sz w:val="22"/>
          <w:szCs w:val="22"/>
        </w:rPr>
        <w:t xml:space="preserve">Freedman, </w:t>
      </w:r>
      <w:r w:rsidRPr="4A472225" w:rsidR="22CABA12">
        <w:rPr>
          <w:rFonts w:ascii="Aptos" w:hAnsi="Aptos" w:eastAsia="Aptos" w:cs="Aptos" w:asciiTheme="minorAscii" w:hAnsiTheme="minorAscii" w:eastAsiaTheme="minorAscii" w:cstheme="minorAscii"/>
          <w:i w:val="0"/>
          <w:iCs w:val="0"/>
          <w:sz w:val="22"/>
          <w:szCs w:val="22"/>
        </w:rPr>
        <w:t>2025)</w:t>
      </w:r>
    </w:p>
    <w:p w:rsidR="021F216E" w:rsidP="7698E5F5" w:rsidRDefault="021F216E" w14:paraId="789FB279" w14:textId="0DE5C91C">
      <w:pPr>
        <w:spacing w:line="360" w:lineRule="auto"/>
        <w:rPr>
          <w:rFonts w:ascii="Aptos" w:hAnsi="Aptos" w:eastAsia="Aptos" w:cs="Aptos" w:asciiTheme="minorAscii" w:hAnsiTheme="minorAscii" w:eastAsiaTheme="minorAscii" w:cstheme="minorAscii"/>
          <w:i w:val="0"/>
          <w:iCs w:val="0"/>
          <w:color w:val="FF0000"/>
          <w:sz w:val="22"/>
          <w:szCs w:val="22"/>
        </w:rPr>
      </w:pPr>
      <w:r w:rsidRPr="7698E5F5" w:rsidR="1AD24080">
        <w:rPr>
          <w:rFonts w:ascii="Aptos" w:hAnsi="Aptos" w:eastAsia="Aptos" w:cs="Aptos" w:asciiTheme="minorAscii" w:hAnsiTheme="minorAscii" w:eastAsiaTheme="minorAscii" w:cstheme="minorAscii"/>
          <w:i w:val="0"/>
          <w:iCs w:val="0"/>
          <w:sz w:val="22"/>
          <w:szCs w:val="22"/>
        </w:rPr>
        <w:t xml:space="preserve">Completing academic work and </w:t>
      </w:r>
      <w:r w:rsidRPr="7698E5F5" w:rsidR="1AD24080">
        <w:rPr>
          <w:rFonts w:ascii="Aptos" w:hAnsi="Aptos" w:eastAsia="Aptos" w:cs="Aptos" w:asciiTheme="minorAscii" w:hAnsiTheme="minorAscii" w:eastAsiaTheme="minorAscii" w:cstheme="minorAscii"/>
          <w:i w:val="0"/>
          <w:iCs w:val="0"/>
          <w:sz w:val="22"/>
          <w:szCs w:val="22"/>
        </w:rPr>
        <w:t>acquiring</w:t>
      </w:r>
      <w:r w:rsidRPr="7698E5F5" w:rsidR="1AD24080">
        <w:rPr>
          <w:rFonts w:ascii="Aptos" w:hAnsi="Aptos" w:eastAsia="Aptos" w:cs="Aptos" w:asciiTheme="minorAscii" w:hAnsiTheme="minorAscii" w:eastAsiaTheme="minorAscii" w:cstheme="minorAscii"/>
          <w:i w:val="0"/>
          <w:iCs w:val="0"/>
          <w:sz w:val="22"/>
          <w:szCs w:val="22"/>
        </w:rPr>
        <w:t xml:space="preserve"> experience are </w:t>
      </w:r>
      <w:r w:rsidRPr="7698E5F5" w:rsidR="5CC864CF">
        <w:rPr>
          <w:rFonts w:ascii="Aptos" w:hAnsi="Aptos" w:eastAsia="Aptos" w:cs="Aptos" w:asciiTheme="minorAscii" w:hAnsiTheme="minorAscii" w:eastAsiaTheme="minorAscii" w:cstheme="minorAscii"/>
          <w:i w:val="0"/>
          <w:iCs w:val="0"/>
          <w:sz w:val="22"/>
          <w:szCs w:val="22"/>
        </w:rPr>
        <w:t>essential elements</w:t>
      </w:r>
      <w:r w:rsidRPr="7698E5F5" w:rsidR="620EB323">
        <w:rPr>
          <w:rFonts w:ascii="Aptos" w:hAnsi="Aptos" w:eastAsia="Aptos" w:cs="Aptos" w:asciiTheme="minorAscii" w:hAnsiTheme="minorAscii" w:eastAsiaTheme="minorAscii" w:cstheme="minorAscii"/>
          <w:i w:val="0"/>
          <w:iCs w:val="0"/>
          <w:sz w:val="22"/>
          <w:szCs w:val="22"/>
        </w:rPr>
        <w:t xml:space="preserve"> for creating a professional CV and applying for post</w:t>
      </w:r>
      <w:r w:rsidRPr="7698E5F5" w:rsidR="7119569E">
        <w:rPr>
          <w:rFonts w:ascii="Aptos" w:hAnsi="Aptos" w:eastAsia="Aptos" w:cs="Aptos" w:asciiTheme="minorAscii" w:hAnsiTheme="minorAscii" w:eastAsiaTheme="minorAscii" w:cstheme="minorAscii"/>
          <w:i w:val="0"/>
          <w:iCs w:val="0"/>
          <w:sz w:val="22"/>
          <w:szCs w:val="22"/>
        </w:rPr>
        <w:t xml:space="preserve">graduate </w:t>
      </w:r>
      <w:r w:rsidRPr="7698E5F5" w:rsidR="6582E255">
        <w:rPr>
          <w:rFonts w:ascii="Aptos" w:hAnsi="Aptos" w:eastAsia="Aptos" w:cs="Aptos" w:asciiTheme="minorAscii" w:hAnsiTheme="minorAscii" w:eastAsiaTheme="minorAscii" w:cstheme="minorAscii"/>
          <w:i w:val="0"/>
          <w:iCs w:val="0"/>
          <w:sz w:val="22"/>
          <w:szCs w:val="22"/>
        </w:rPr>
        <w:t xml:space="preserve">studies. I want to apply for </w:t>
      </w:r>
      <w:r w:rsidRPr="7698E5F5" w:rsidR="02FDE487">
        <w:rPr>
          <w:rFonts w:ascii="Aptos" w:hAnsi="Aptos" w:eastAsia="Aptos" w:cs="Aptos" w:asciiTheme="minorAscii" w:hAnsiTheme="minorAscii" w:eastAsiaTheme="minorAscii" w:cstheme="minorAscii"/>
          <w:i w:val="0"/>
          <w:iCs w:val="0"/>
          <w:sz w:val="22"/>
          <w:szCs w:val="22"/>
        </w:rPr>
        <w:t>entry-</w:t>
      </w:r>
      <w:r w:rsidRPr="7698E5F5" w:rsidR="6582E255">
        <w:rPr>
          <w:rFonts w:ascii="Aptos" w:hAnsi="Aptos" w:eastAsia="Aptos" w:cs="Aptos" w:asciiTheme="minorAscii" w:hAnsiTheme="minorAscii" w:eastAsiaTheme="minorAscii" w:cstheme="minorAscii"/>
          <w:i w:val="0"/>
          <w:iCs w:val="0"/>
          <w:sz w:val="22"/>
          <w:szCs w:val="22"/>
        </w:rPr>
        <w:t>level public health positions after completing</w:t>
      </w:r>
      <w:r w:rsidRPr="7698E5F5" w:rsidR="299CFEF7">
        <w:rPr>
          <w:rFonts w:ascii="Aptos" w:hAnsi="Aptos" w:eastAsia="Aptos" w:cs="Aptos" w:asciiTheme="minorAscii" w:hAnsiTheme="minorAscii" w:eastAsiaTheme="minorAscii" w:cstheme="minorAscii"/>
          <w:i w:val="0"/>
          <w:iCs w:val="0"/>
          <w:sz w:val="22"/>
          <w:szCs w:val="22"/>
        </w:rPr>
        <w:t xml:space="preserve"> my degree and </w:t>
      </w:r>
      <w:r w:rsidRPr="7698E5F5" w:rsidR="4D5B2E0B">
        <w:rPr>
          <w:rFonts w:ascii="Aptos" w:hAnsi="Aptos" w:eastAsia="Aptos" w:cs="Aptos" w:asciiTheme="minorAscii" w:hAnsiTheme="minorAscii" w:eastAsiaTheme="minorAscii" w:cstheme="minorAscii"/>
          <w:i w:val="0"/>
          <w:iCs w:val="0"/>
          <w:sz w:val="22"/>
          <w:szCs w:val="22"/>
        </w:rPr>
        <w:t>starting my</w:t>
      </w:r>
      <w:r w:rsidRPr="7698E5F5" w:rsidR="299CFEF7">
        <w:rPr>
          <w:rFonts w:ascii="Aptos" w:hAnsi="Aptos" w:eastAsia="Aptos" w:cs="Aptos" w:asciiTheme="minorAscii" w:hAnsiTheme="minorAscii" w:eastAsiaTheme="minorAscii" w:cstheme="minorAscii"/>
          <w:i w:val="0"/>
          <w:iCs w:val="0"/>
          <w:sz w:val="22"/>
          <w:szCs w:val="22"/>
        </w:rPr>
        <w:t xml:space="preserve"> MSc in public health. Setting realistic goals and prep</w:t>
      </w:r>
      <w:r w:rsidRPr="7698E5F5" w:rsidR="0654F488">
        <w:rPr>
          <w:rFonts w:ascii="Aptos" w:hAnsi="Aptos" w:eastAsia="Aptos" w:cs="Aptos" w:asciiTheme="minorAscii" w:hAnsiTheme="minorAscii" w:eastAsiaTheme="minorAscii" w:cstheme="minorAscii"/>
          <w:i w:val="0"/>
          <w:iCs w:val="0"/>
          <w:sz w:val="22"/>
          <w:szCs w:val="22"/>
        </w:rPr>
        <w:t xml:space="preserve">aring for a </w:t>
      </w:r>
      <w:r w:rsidRPr="7698E5F5" w:rsidR="1E7A4857">
        <w:rPr>
          <w:rFonts w:ascii="Aptos" w:hAnsi="Aptos" w:eastAsia="Aptos" w:cs="Aptos" w:asciiTheme="minorAscii" w:hAnsiTheme="minorAscii" w:eastAsiaTheme="minorAscii" w:cstheme="minorAscii"/>
          <w:i w:val="0"/>
          <w:iCs w:val="0"/>
          <w:sz w:val="22"/>
          <w:szCs w:val="22"/>
        </w:rPr>
        <w:t>career are</w:t>
      </w:r>
      <w:r w:rsidRPr="7698E5F5" w:rsidR="0654F488">
        <w:rPr>
          <w:rFonts w:ascii="Aptos" w:hAnsi="Aptos" w:eastAsia="Aptos" w:cs="Aptos" w:asciiTheme="minorAscii" w:hAnsiTheme="minorAscii" w:eastAsiaTheme="minorAscii" w:cstheme="minorAscii"/>
          <w:i w:val="0"/>
          <w:iCs w:val="0"/>
          <w:sz w:val="22"/>
          <w:szCs w:val="22"/>
        </w:rPr>
        <w:t xml:space="preserve"> made </w:t>
      </w:r>
      <w:r w:rsidRPr="7698E5F5" w:rsidR="04D44D0E">
        <w:rPr>
          <w:rFonts w:ascii="Aptos" w:hAnsi="Aptos" w:eastAsia="Aptos" w:cs="Aptos" w:asciiTheme="minorAscii" w:hAnsiTheme="minorAscii" w:eastAsiaTheme="minorAscii" w:cstheme="minorAscii"/>
          <w:i w:val="0"/>
          <w:iCs w:val="0"/>
          <w:sz w:val="22"/>
          <w:szCs w:val="22"/>
        </w:rPr>
        <w:t>easier</w:t>
      </w:r>
      <w:r w:rsidRPr="7698E5F5" w:rsidR="0654F488">
        <w:rPr>
          <w:rFonts w:ascii="Aptos" w:hAnsi="Aptos" w:eastAsia="Aptos" w:cs="Aptos" w:asciiTheme="minorAscii" w:hAnsiTheme="minorAscii" w:eastAsiaTheme="minorAscii" w:cstheme="minorAscii"/>
          <w:i w:val="0"/>
          <w:iCs w:val="0"/>
          <w:sz w:val="22"/>
          <w:szCs w:val="22"/>
        </w:rPr>
        <w:t xml:space="preserve"> by </w:t>
      </w:r>
      <w:r w:rsidRPr="7698E5F5" w:rsidR="0654F488">
        <w:rPr>
          <w:rFonts w:ascii="Aptos" w:hAnsi="Aptos" w:eastAsia="Aptos" w:cs="Aptos" w:asciiTheme="minorAscii" w:hAnsiTheme="minorAscii" w:eastAsiaTheme="minorAscii" w:cstheme="minorAscii"/>
          <w:i w:val="0"/>
          <w:iCs w:val="0"/>
          <w:sz w:val="22"/>
          <w:szCs w:val="22"/>
        </w:rPr>
        <w:t>organising</w:t>
      </w:r>
      <w:r w:rsidRPr="7698E5F5" w:rsidR="0654F488">
        <w:rPr>
          <w:rFonts w:ascii="Aptos" w:hAnsi="Aptos" w:eastAsia="Aptos" w:cs="Aptos" w:asciiTheme="minorAscii" w:hAnsiTheme="minorAscii" w:eastAsiaTheme="minorAscii" w:cstheme="minorAscii"/>
          <w:i w:val="0"/>
          <w:iCs w:val="0"/>
          <w:sz w:val="22"/>
          <w:szCs w:val="22"/>
        </w:rPr>
        <w:t xml:space="preserve"> these</w:t>
      </w:r>
      <w:r w:rsidRPr="7698E5F5" w:rsidR="651FA048">
        <w:rPr>
          <w:rFonts w:ascii="Aptos" w:hAnsi="Aptos" w:eastAsia="Aptos" w:cs="Aptos" w:asciiTheme="minorAscii" w:hAnsiTheme="minorAscii" w:eastAsiaTheme="minorAscii" w:cstheme="minorAscii"/>
          <w:i w:val="0"/>
          <w:iCs w:val="0"/>
          <w:sz w:val="22"/>
          <w:szCs w:val="22"/>
        </w:rPr>
        <w:t xml:space="preserve"> tasks into </w:t>
      </w:r>
      <w:r w:rsidRPr="7698E5F5" w:rsidR="0B80C86C">
        <w:rPr>
          <w:rFonts w:ascii="Aptos" w:hAnsi="Aptos" w:eastAsia="Aptos" w:cs="Aptos" w:asciiTheme="minorAscii" w:hAnsiTheme="minorAscii" w:eastAsiaTheme="minorAscii" w:cstheme="minorAscii"/>
          <w:i w:val="0"/>
          <w:iCs w:val="0"/>
          <w:sz w:val="22"/>
          <w:szCs w:val="22"/>
        </w:rPr>
        <w:t>an</w:t>
      </w:r>
      <w:r w:rsidRPr="7698E5F5" w:rsidR="38C8A8A3">
        <w:rPr>
          <w:rFonts w:ascii="Aptos" w:hAnsi="Aptos" w:eastAsia="Aptos" w:cs="Aptos" w:asciiTheme="minorAscii" w:hAnsiTheme="minorAscii" w:eastAsiaTheme="minorAscii" w:cstheme="minorAscii"/>
          <w:i w:val="0"/>
          <w:iCs w:val="0"/>
          <w:sz w:val="22"/>
          <w:szCs w:val="22"/>
        </w:rPr>
        <w:t xml:space="preserve"> </w:t>
      </w:r>
      <w:r w:rsidRPr="7698E5F5" w:rsidR="38C8A8A3">
        <w:rPr>
          <w:rFonts w:ascii="Aptos" w:hAnsi="Aptos" w:eastAsia="Aptos" w:cs="Aptos" w:asciiTheme="minorAscii" w:hAnsiTheme="minorAscii" w:eastAsiaTheme="minorAscii" w:cstheme="minorAscii"/>
          <w:i w:val="0"/>
          <w:iCs w:val="0"/>
          <w:sz w:val="22"/>
          <w:szCs w:val="22"/>
        </w:rPr>
        <w:t>organised</w:t>
      </w:r>
      <w:r w:rsidRPr="7698E5F5" w:rsidR="38C8A8A3">
        <w:rPr>
          <w:rFonts w:ascii="Aptos" w:hAnsi="Aptos" w:eastAsia="Aptos" w:cs="Aptos" w:asciiTheme="minorAscii" w:hAnsiTheme="minorAscii" w:eastAsiaTheme="minorAscii" w:cstheme="minorAscii"/>
          <w:i w:val="0"/>
          <w:iCs w:val="0"/>
          <w:sz w:val="22"/>
          <w:szCs w:val="22"/>
        </w:rPr>
        <w:t xml:space="preserve"> </w:t>
      </w:r>
      <w:r w:rsidRPr="7698E5F5" w:rsidR="3C4C12A7">
        <w:rPr>
          <w:rFonts w:ascii="Aptos" w:hAnsi="Aptos" w:eastAsia="Aptos" w:cs="Aptos" w:asciiTheme="minorAscii" w:hAnsiTheme="minorAscii" w:eastAsiaTheme="minorAscii" w:cstheme="minorAscii"/>
          <w:i w:val="0"/>
          <w:iCs w:val="0"/>
          <w:sz w:val="22"/>
          <w:szCs w:val="22"/>
        </w:rPr>
        <w:t>schedule</w:t>
      </w:r>
      <w:r w:rsidRPr="7698E5F5" w:rsidR="4B6A3E29">
        <w:rPr>
          <w:rFonts w:ascii="Aptos" w:hAnsi="Aptos" w:eastAsia="Aptos" w:cs="Aptos" w:asciiTheme="minorAscii" w:hAnsiTheme="minorAscii" w:eastAsiaTheme="minorAscii" w:cstheme="minorAscii"/>
          <w:i w:val="0"/>
          <w:iCs w:val="0"/>
          <w:sz w:val="22"/>
          <w:szCs w:val="22"/>
        </w:rPr>
        <w:t>.</w:t>
      </w:r>
      <w:r w:rsidRPr="7698E5F5" w:rsidR="38C8A8A3">
        <w:rPr>
          <w:rFonts w:ascii="Aptos" w:hAnsi="Aptos" w:eastAsia="Aptos" w:cs="Aptos" w:asciiTheme="minorAscii" w:hAnsiTheme="minorAscii" w:eastAsiaTheme="minorAscii" w:cstheme="minorAscii"/>
          <w:i w:val="0"/>
          <w:iCs w:val="0"/>
          <w:sz w:val="22"/>
          <w:szCs w:val="22"/>
        </w:rPr>
        <w:t xml:space="preserve"> </w:t>
      </w:r>
    </w:p>
    <w:p w:rsidRPr="0074551A" w:rsidR="021F216E" w:rsidP="0074551A" w:rsidRDefault="0074551A" w14:paraId="156F27C2" w14:textId="7F28726D">
      <w:pPr>
        <w:rPr>
          <w:rFonts w:ascii="Arial Nova" w:hAnsi="Arial Nova" w:eastAsia="Arial Nova" w:cs="Arial Nova"/>
          <w:color w:val="000000" w:themeColor="text1"/>
          <w:sz w:val="44"/>
          <w:szCs w:val="44"/>
        </w:rPr>
      </w:pPr>
      <w:r>
        <w:rPr>
          <w:rFonts w:ascii="Arial Nova" w:hAnsi="Arial Nova" w:eastAsia="Arial Nova" w:cs="Arial Nova"/>
          <w:color w:val="000000" w:themeColor="text1"/>
          <w:sz w:val="44"/>
          <w:szCs w:val="44"/>
        </w:rPr>
        <w:lastRenderedPageBreak/>
        <w:t>Task 7- Making Changes- Report</w:t>
      </w:r>
    </w:p>
    <w:p w:rsidR="021F216E" w:rsidP="603980A0" w:rsidRDefault="00D17D41" w14:paraId="5C013B84" w14:textId="74158869">
      <w:pPr>
        <w:rPr>
          <w:rFonts w:ascii="Arial Nova" w:hAnsi="Arial Nova" w:eastAsia="Arial Nova" w:cs="Arial Nova"/>
          <w:i w:val="1"/>
          <w:iCs w:val="1"/>
          <w:color w:val="000000" w:themeColor="text1"/>
        </w:rPr>
      </w:pPr>
      <w:r w:rsidRPr="603980A0" w:rsidR="00D17D41">
        <w:rPr>
          <w:rFonts w:ascii="Arial Nova" w:hAnsi="Arial Nova" w:eastAsia="Arial Nova" w:cs="Arial Nova"/>
          <w:i w:val="1"/>
          <w:iCs w:val="1"/>
          <w:color w:val="000000" w:themeColor="text1" w:themeTint="FF" w:themeShade="FF"/>
        </w:rPr>
        <w:t xml:space="preserve">You are the manager of a care home and want to make </w:t>
      </w:r>
      <w:r w:rsidRPr="603980A0" w:rsidR="00D17D41">
        <w:rPr>
          <w:rFonts w:ascii="Arial Nova" w:hAnsi="Arial Nova" w:eastAsia="Arial Nova" w:cs="Arial Nova"/>
          <w:i w:val="1"/>
          <w:iCs w:val="1"/>
          <w:color w:val="000000" w:themeColor="text1" w:themeTint="FF" w:themeShade="FF"/>
        </w:rPr>
        <w:t>changes</w:t>
      </w:r>
      <w:r w:rsidRPr="603980A0" w:rsidR="00D17D41">
        <w:rPr>
          <w:rFonts w:ascii="Arial Nova" w:hAnsi="Arial Nova" w:eastAsia="Arial Nova" w:cs="Arial Nova"/>
          <w:i w:val="1"/>
          <w:iCs w:val="1"/>
          <w:color w:val="000000" w:themeColor="text1" w:themeTint="FF" w:themeShade="FF"/>
        </w:rPr>
        <w:t xml:space="preserve"> your workplace. </w:t>
      </w:r>
      <w:r w:rsidRPr="603980A0" w:rsidR="00D17D41">
        <w:rPr>
          <w:rFonts w:ascii="Arial Nova" w:hAnsi="Arial Nova" w:eastAsia="Arial Nova" w:cs="Arial Nova"/>
          <w:i w:val="1"/>
          <w:iCs w:val="1"/>
          <w:color w:val="000000" w:themeColor="text1" w:themeTint="FF" w:themeShade="FF"/>
        </w:rPr>
        <w:t>Identify</w:t>
      </w:r>
      <w:r w:rsidRPr="603980A0" w:rsidR="00D17D41">
        <w:rPr>
          <w:rFonts w:ascii="Arial Nova" w:hAnsi="Arial Nova" w:eastAsia="Arial Nova" w:cs="Arial Nova"/>
          <w:i w:val="1"/>
          <w:iCs w:val="1"/>
          <w:color w:val="000000" w:themeColor="text1" w:themeTint="FF" w:themeShade="FF"/>
        </w:rPr>
        <w:t xml:space="preserve"> one specific change that you want to </w:t>
      </w:r>
      <w:r w:rsidRPr="603980A0" w:rsidR="00D17D41">
        <w:rPr>
          <w:rFonts w:ascii="Arial Nova" w:hAnsi="Arial Nova" w:eastAsia="Arial Nova" w:cs="Arial Nova"/>
          <w:i w:val="1"/>
          <w:iCs w:val="1"/>
          <w:color w:val="000000" w:themeColor="text1" w:themeTint="FF" w:themeShade="FF"/>
        </w:rPr>
        <w:t>implement  and</w:t>
      </w:r>
      <w:r w:rsidRPr="603980A0" w:rsidR="00D17D41">
        <w:rPr>
          <w:rFonts w:ascii="Arial Nova" w:hAnsi="Arial Nova" w:eastAsia="Arial Nova" w:cs="Arial Nova"/>
          <w:i w:val="1"/>
          <w:iCs w:val="1"/>
          <w:color w:val="000000" w:themeColor="text1" w:themeTint="FF" w:themeShade="FF"/>
        </w:rPr>
        <w:t xml:space="preserve"> </w:t>
      </w:r>
      <w:r w:rsidRPr="603980A0" w:rsidR="00D17D41">
        <w:rPr>
          <w:rFonts w:ascii="Arial Nova" w:hAnsi="Arial Nova" w:eastAsia="Arial Nova" w:cs="Arial Nova"/>
          <w:i w:val="1"/>
          <w:iCs w:val="1"/>
          <w:color w:val="000000" w:themeColor="text1" w:themeTint="FF" w:themeShade="FF"/>
        </w:rPr>
        <w:t>write</w:t>
      </w:r>
      <w:r w:rsidRPr="603980A0" w:rsidR="00D17D41">
        <w:rPr>
          <w:rFonts w:ascii="Arial Nova" w:hAnsi="Arial Nova" w:eastAsia="Arial Nova" w:cs="Arial Nova"/>
          <w:i w:val="1"/>
          <w:iCs w:val="1"/>
          <w:color w:val="000000" w:themeColor="text1" w:themeTint="FF" w:themeShade="FF"/>
        </w:rPr>
        <w:t xml:space="preserve"> a brief report on how this is going to be achieved considering the necessary skills needed and</w:t>
      </w:r>
      <w:r w:rsidRPr="603980A0" w:rsidR="00632F8B">
        <w:rPr>
          <w:rFonts w:ascii="Arial Nova" w:hAnsi="Arial Nova" w:eastAsia="Arial Nova" w:cs="Arial Nova"/>
          <w:i w:val="1"/>
          <w:iCs w:val="1"/>
          <w:color w:val="000000" w:themeColor="text1" w:themeTint="FF" w:themeShade="FF"/>
        </w:rPr>
        <w:t xml:space="preserve"> addressing </w:t>
      </w:r>
      <w:r w:rsidRPr="603980A0" w:rsidR="00632F8B">
        <w:rPr>
          <w:rFonts w:ascii="Arial Nova" w:hAnsi="Arial Nova" w:eastAsia="Arial Nova" w:cs="Arial Nova"/>
          <w:i w:val="1"/>
          <w:iCs w:val="1"/>
          <w:color w:val="000000" w:themeColor="text1" w:themeTint="FF" w:themeShade="FF"/>
        </w:rPr>
        <w:t>possible</w:t>
      </w:r>
      <w:r w:rsidRPr="603980A0" w:rsidR="00D17D41">
        <w:rPr>
          <w:rFonts w:ascii="Arial Nova" w:hAnsi="Arial Nova" w:eastAsia="Arial Nova" w:cs="Arial Nova"/>
          <w:i w:val="1"/>
          <w:iCs w:val="1"/>
          <w:color w:val="000000" w:themeColor="text1" w:themeTint="FF" w:themeShade="FF"/>
        </w:rPr>
        <w:t xml:space="preserve"> barriers</w:t>
      </w:r>
      <w:r w:rsidRPr="603980A0" w:rsidR="00D17D41">
        <w:rPr>
          <w:rFonts w:ascii="Arial Nova" w:hAnsi="Arial Nova" w:eastAsia="Arial Nova" w:cs="Arial Nova"/>
          <w:i w:val="1"/>
          <w:iCs w:val="1"/>
          <w:color w:val="000000" w:themeColor="text1" w:themeTint="FF" w:themeShade="FF"/>
        </w:rPr>
        <w:t xml:space="preserve"> to success</w:t>
      </w:r>
      <w:r w:rsidRPr="603980A0" w:rsidR="00632F8B">
        <w:rPr>
          <w:rFonts w:ascii="Arial Nova" w:hAnsi="Arial Nova" w:eastAsia="Arial Nova" w:cs="Arial Nova"/>
          <w:i w:val="1"/>
          <w:iCs w:val="1"/>
          <w:color w:val="000000" w:themeColor="text1" w:themeTint="FF" w:themeShade="FF"/>
        </w:rPr>
        <w:t>. Relevant change models can be highlighted (250 words- 2 referenced sources).</w:t>
      </w:r>
      <w:r w:rsidRPr="603980A0" w:rsidR="00D17D41">
        <w:rPr>
          <w:rFonts w:ascii="Arial Nova" w:hAnsi="Arial Nova" w:eastAsia="Arial Nova" w:cs="Arial Nova"/>
          <w:i w:val="1"/>
          <w:iCs w:val="1"/>
          <w:color w:val="000000" w:themeColor="text1" w:themeTint="FF" w:themeShade="FF"/>
        </w:rPr>
        <w:t xml:space="preserve"> </w:t>
      </w:r>
    </w:p>
    <w:p w:rsidR="603980A0" w:rsidP="603980A0" w:rsidRDefault="603980A0" w14:paraId="1D0EACC3" w14:textId="63A68CEF">
      <w:pPr>
        <w:rPr>
          <w:rFonts w:ascii="Arial Nova" w:hAnsi="Arial Nova" w:eastAsia="Arial Nova" w:cs="Arial Nova"/>
          <w:i w:val="1"/>
          <w:iCs w:val="1"/>
          <w:color w:val="000000" w:themeColor="text1" w:themeTint="FF" w:themeShade="FF"/>
        </w:rPr>
      </w:pPr>
    </w:p>
    <w:p w:rsidR="603980A0" w:rsidP="603980A0" w:rsidRDefault="603980A0" w14:paraId="04D6B8A4" w14:textId="307D730A">
      <w:pPr>
        <w:rPr>
          <w:rFonts w:ascii="Arial Nova" w:hAnsi="Arial Nova" w:eastAsia="Arial Nova" w:cs="Arial Nova"/>
          <w:i w:val="1"/>
          <w:iCs w:val="1"/>
          <w:color w:val="000000" w:themeColor="text1" w:themeTint="FF" w:themeShade="FF"/>
        </w:rPr>
      </w:pPr>
    </w:p>
    <w:p w:rsidR="021F216E" w:rsidP="562353FC" w:rsidRDefault="021F216E" w14:paraId="1C0FD9B1" w14:textId="001A8793">
      <w:pPr>
        <w:rPr>
          <w:rFonts w:ascii="Aptos" w:hAnsi="Aptos" w:eastAsia="Aptos" w:cs="Aptos" w:asciiTheme="minorAscii" w:hAnsiTheme="minorAscii" w:eastAsiaTheme="minorAscii" w:cstheme="minorAscii"/>
          <w:b w:val="1"/>
          <w:bCs w:val="1"/>
          <w:i w:val="1"/>
          <w:iCs w:val="1"/>
          <w:color w:val="000000" w:themeColor="text1"/>
          <w:sz w:val="32"/>
          <w:szCs w:val="32"/>
        </w:rPr>
      </w:pPr>
      <w:r w:rsidRPr="562353FC" w:rsidR="5F27AB9C">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Report</w:t>
      </w:r>
    </w:p>
    <w:p w:rsidR="021F216E" w:rsidP="021F216E" w:rsidRDefault="021F216E" w14:paraId="4AE2467A" w14:textId="122BD398">
      <w:pPr>
        <w:rPr>
          <w:rFonts w:ascii="Arial Nova" w:hAnsi="Arial Nova" w:eastAsia="Arial Nova" w:cs="Arial Nova"/>
          <w:i/>
          <w:iCs/>
          <w:color w:val="000000" w:themeColor="text1"/>
        </w:rPr>
      </w:pPr>
    </w:p>
    <w:p w:rsidR="021F216E" w:rsidP="562353FC" w:rsidRDefault="021F216E" w14:paraId="67BEF666" w14:textId="711A3105">
      <w:pPr>
        <w:rPr>
          <w:rFonts w:ascii="Aptos" w:hAnsi="Aptos" w:eastAsia="Aptos" w:cs="Aptos" w:asciiTheme="minorAscii" w:hAnsiTheme="minorAscii" w:eastAsiaTheme="minorAscii" w:cstheme="minorAscii"/>
          <w:b w:val="1"/>
          <w:bCs w:val="1"/>
          <w:i w:val="1"/>
          <w:iCs w:val="1"/>
          <w:color w:val="000000" w:themeColor="text1"/>
          <w:sz w:val="32"/>
          <w:szCs w:val="32"/>
        </w:rPr>
      </w:pPr>
      <w:r w:rsidRPr="562353FC" w:rsidR="08742172">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 xml:space="preserve">Making Changes: </w:t>
      </w:r>
      <w:r w:rsidRPr="562353FC" w:rsidR="7BE21065">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Implementation</w:t>
      </w:r>
      <w:r w:rsidRPr="562353FC" w:rsidR="6EAC4BCB">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 xml:space="preserve"> of an Electronic Care </w:t>
      </w:r>
      <w:r w:rsidRPr="562353FC" w:rsidR="6B5750AD">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Planning</w:t>
      </w:r>
      <w:r w:rsidRPr="562353FC" w:rsidR="6EAC4BCB">
        <w:rPr>
          <w:rFonts w:ascii="Aptos" w:hAnsi="Aptos" w:eastAsia="Aptos" w:cs="Aptos" w:asciiTheme="minorAscii" w:hAnsiTheme="minorAscii" w:eastAsiaTheme="minorAscii" w:cstheme="minorAscii"/>
          <w:b w:val="1"/>
          <w:bCs w:val="1"/>
          <w:i w:val="1"/>
          <w:iCs w:val="1"/>
          <w:color w:val="000000" w:themeColor="text1" w:themeTint="FF" w:themeShade="FF"/>
          <w:sz w:val="32"/>
          <w:szCs w:val="32"/>
        </w:rPr>
        <w:t xml:space="preserve"> System (ECPS)</w:t>
      </w:r>
    </w:p>
    <w:p w:rsidR="1BA61BA2" w:rsidP="7698E5F5" w:rsidRDefault="1BA61BA2" w14:paraId="74DB6534" w14:textId="4E4F67FE">
      <w:pPr>
        <w:spacing w:line="360" w:lineRule="auto"/>
        <w:rPr>
          <w:rFonts w:ascii="Aptos" w:hAnsi="Aptos" w:eastAsia="Aptos" w:cs="Aptos" w:asciiTheme="minorAscii" w:hAnsiTheme="minorAscii" w:eastAsiaTheme="minorAscii" w:cstheme="minorAscii"/>
          <w:b w:val="1"/>
          <w:bCs w:val="1"/>
          <w:i w:val="1"/>
          <w:iCs w:val="1"/>
          <w:color w:val="000000" w:themeColor="text1" w:themeTint="FF" w:themeShade="FF"/>
          <w:sz w:val="22"/>
          <w:szCs w:val="22"/>
        </w:rPr>
      </w:pPr>
    </w:p>
    <w:p w:rsidR="048D672F" w:rsidP="7698E5F5" w:rsidRDefault="048D672F" w14:paraId="047DA94D" w14:textId="1BAB457B">
      <w:pPr>
        <w:spacing w:line="360" w:lineRule="auto"/>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pPr>
      <w:r w:rsidRPr="7698E5F5" w:rsidR="439A2130">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Introduction</w:t>
      </w:r>
    </w:p>
    <w:p w:rsidR="048D672F" w:rsidP="7698E5F5" w:rsidRDefault="048D672F" w14:paraId="38264709" w14:textId="77324A39">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7698E5F5" w:rsidR="439A2130">
        <w:rPr>
          <w:rFonts w:ascii="Aptos" w:hAnsi="Aptos" w:eastAsia="Aptos" w:cs="Aptos" w:asciiTheme="minorAscii" w:hAnsiTheme="minorAscii" w:eastAsiaTheme="minorAscii" w:cstheme="minorAscii"/>
          <w:i w:val="0"/>
          <w:iCs w:val="0"/>
          <w:color w:val="000000" w:themeColor="text1" w:themeTint="FF" w:themeShade="FF"/>
          <w:sz w:val="22"/>
          <w:szCs w:val="22"/>
        </w:rPr>
        <w:t>In my capacity as the care home manager, I sugge</w:t>
      </w:r>
      <w:r w:rsidRPr="7698E5F5" w:rsidR="1FD53492">
        <w:rPr>
          <w:rFonts w:ascii="Aptos" w:hAnsi="Aptos" w:eastAsia="Aptos" w:cs="Aptos" w:asciiTheme="minorAscii" w:hAnsiTheme="minorAscii" w:eastAsiaTheme="minorAscii" w:cstheme="minorAscii"/>
          <w:i w:val="0"/>
          <w:iCs w:val="0"/>
          <w:color w:val="000000" w:themeColor="text1" w:themeTint="FF" w:themeShade="FF"/>
          <w:sz w:val="22"/>
          <w:szCs w:val="22"/>
        </w:rPr>
        <w:t>st replacing the current paper-based paperwork with an Electronic</w:t>
      </w:r>
      <w:r w:rsidRPr="7698E5F5" w:rsidR="7AD977F7">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Care Planning System (ECPS). T</w:t>
      </w:r>
      <w:r w:rsidRPr="7698E5F5" w:rsidR="689D27A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he </w:t>
      </w:r>
      <w:r w:rsidRPr="7698E5F5" w:rsidR="689D27A8">
        <w:rPr>
          <w:rFonts w:ascii="Aptos" w:hAnsi="Aptos" w:eastAsia="Aptos" w:cs="Aptos" w:asciiTheme="minorAscii" w:hAnsiTheme="minorAscii" w:eastAsiaTheme="minorAscii" w:cstheme="minorAscii"/>
          <w:i w:val="0"/>
          <w:iCs w:val="0"/>
          <w:color w:val="000000" w:themeColor="text1" w:themeTint="FF" w:themeShade="FF"/>
          <w:sz w:val="22"/>
          <w:szCs w:val="22"/>
        </w:rPr>
        <w:t>objectives</w:t>
      </w:r>
      <w:r w:rsidRPr="7698E5F5" w:rsidR="689D27A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of this modification are to reinforce safeguarding procedures, increase</w:t>
      </w:r>
      <w:r w:rsidRPr="7698E5F5" w:rsidR="31A3955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staff communication, improve record accuracy, and guarantee </w:t>
      </w:r>
      <w:r w:rsidRPr="7698E5F5" w:rsidR="73E504C3">
        <w:rPr>
          <w:rFonts w:ascii="Aptos" w:hAnsi="Aptos" w:eastAsia="Aptos" w:cs="Aptos" w:asciiTheme="minorAscii" w:hAnsiTheme="minorAscii" w:eastAsiaTheme="minorAscii" w:cstheme="minorAscii"/>
          <w:i w:val="0"/>
          <w:iCs w:val="0"/>
          <w:color w:val="000000" w:themeColor="text1" w:themeTint="FF" w:themeShade="FF"/>
          <w:sz w:val="22"/>
          <w:szCs w:val="22"/>
        </w:rPr>
        <w:t>adherence to</w:t>
      </w:r>
      <w:r w:rsidRPr="7698E5F5" w:rsidR="31A3955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 lega</w:t>
      </w:r>
      <w:r w:rsidRPr="7698E5F5" w:rsidR="2EC4789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l requirements </w:t>
      </w:r>
      <w:r w:rsidRPr="7698E5F5" w:rsidR="2EC47899">
        <w:rPr>
          <w:rFonts w:ascii="Aptos" w:hAnsi="Aptos" w:eastAsia="Aptos" w:cs="Aptos" w:asciiTheme="minorAscii" w:hAnsiTheme="minorAscii" w:eastAsiaTheme="minorAscii" w:cstheme="minorAscii"/>
          <w:i w:val="0"/>
          <w:iCs w:val="0"/>
          <w:color w:val="000000" w:themeColor="text1" w:themeTint="FF" w:themeShade="FF"/>
          <w:sz w:val="22"/>
          <w:szCs w:val="22"/>
        </w:rPr>
        <w:t>established</w:t>
      </w:r>
      <w:r w:rsidRPr="7698E5F5" w:rsidR="2EC4789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by the Care Quality Commission</w:t>
      </w:r>
      <w:r w:rsidRPr="7698E5F5" w:rsidR="01F96393">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7698E5F5" w:rsidR="297F63A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01F96393">
        <w:rPr>
          <w:rFonts w:ascii="Aptos" w:hAnsi="Aptos" w:eastAsia="Aptos" w:cs="Aptos" w:asciiTheme="minorAscii" w:hAnsiTheme="minorAscii" w:eastAsiaTheme="minorAscii" w:cstheme="minorAscii"/>
          <w:i w:val="0"/>
          <w:iCs w:val="0"/>
          <w:color w:val="000000" w:themeColor="text1" w:themeTint="FF" w:themeShade="FF"/>
          <w:sz w:val="22"/>
          <w:szCs w:val="22"/>
        </w:rPr>
        <w:t>To guara</w:t>
      </w:r>
      <w:r w:rsidRPr="7698E5F5" w:rsidR="0C515D6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ntee a seamless </w:t>
      </w:r>
      <w:r w:rsidRPr="7698E5F5" w:rsidR="41C44C42">
        <w:rPr>
          <w:rFonts w:ascii="Aptos" w:hAnsi="Aptos" w:eastAsia="Aptos" w:cs="Aptos" w:asciiTheme="minorAscii" w:hAnsiTheme="minorAscii" w:eastAsiaTheme="minorAscii" w:cstheme="minorAscii"/>
          <w:i w:val="0"/>
          <w:iCs w:val="0"/>
          <w:color w:val="000000" w:themeColor="text1" w:themeTint="FF" w:themeShade="FF"/>
          <w:sz w:val="22"/>
          <w:szCs w:val="22"/>
        </w:rPr>
        <w:t>transition</w:t>
      </w:r>
      <w:r w:rsidRPr="7698E5F5" w:rsidR="0C515D6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ongoing improvement in the provision</w:t>
      </w:r>
      <w:r w:rsidRPr="7698E5F5" w:rsidR="601C032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of care, effective change management is </w:t>
      </w:r>
      <w:r w:rsidRPr="7698E5F5" w:rsidR="423A6466">
        <w:rPr>
          <w:rFonts w:ascii="Aptos" w:hAnsi="Aptos" w:eastAsia="Aptos" w:cs="Aptos" w:asciiTheme="minorAscii" w:hAnsiTheme="minorAscii" w:eastAsiaTheme="minorAscii" w:cstheme="minorAscii"/>
          <w:i w:val="0"/>
          <w:iCs w:val="0"/>
          <w:color w:val="000000" w:themeColor="text1" w:themeTint="FF" w:themeShade="FF"/>
          <w:sz w:val="22"/>
          <w:szCs w:val="22"/>
        </w:rPr>
        <w:t>essential</w:t>
      </w:r>
      <w:r w:rsidRPr="7698E5F5" w:rsidR="703C4B63">
        <w:rPr>
          <w:rFonts w:ascii="Aptos" w:hAnsi="Aptos" w:eastAsia="Aptos" w:cs="Aptos" w:asciiTheme="minorAscii" w:hAnsiTheme="minorAscii" w:eastAsiaTheme="minorAscii" w:cstheme="minorAscii"/>
          <w:i w:val="0"/>
          <w:iCs w:val="0"/>
          <w:color w:val="000000" w:themeColor="text1" w:themeTint="FF" w:themeShade="FF"/>
          <w:sz w:val="22"/>
          <w:szCs w:val="22"/>
        </w:rPr>
        <w:t>, I will use the Lewin’s Change Management Model</w:t>
      </w:r>
      <w:r w:rsidRPr="7698E5F5" w:rsidR="0787912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because it </w:t>
      </w:r>
      <w:r w:rsidRPr="7698E5F5" w:rsidR="58F7572D">
        <w:rPr>
          <w:rFonts w:ascii="Aptos" w:hAnsi="Aptos" w:eastAsia="Aptos" w:cs="Aptos" w:asciiTheme="minorAscii" w:hAnsiTheme="minorAscii" w:eastAsiaTheme="minorAscii" w:cstheme="minorAscii"/>
          <w:i w:val="0"/>
          <w:iCs w:val="0"/>
          <w:color w:val="000000" w:themeColor="text1" w:themeTint="FF" w:themeShade="FF"/>
          <w:sz w:val="22"/>
          <w:szCs w:val="22"/>
        </w:rPr>
        <w:t>enables</w:t>
      </w:r>
      <w:r w:rsidRPr="7698E5F5" w:rsidR="0787912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people awareness of methods of working for improved out</w:t>
      </w:r>
      <w:r w:rsidRPr="7698E5F5" w:rsidR="152F38CD">
        <w:rPr>
          <w:rFonts w:ascii="Aptos" w:hAnsi="Aptos" w:eastAsia="Aptos" w:cs="Aptos" w:asciiTheme="minorAscii" w:hAnsiTheme="minorAscii" w:eastAsiaTheme="minorAscii" w:cstheme="minorAscii"/>
          <w:i w:val="0"/>
          <w:iCs w:val="0"/>
          <w:color w:val="000000" w:themeColor="text1" w:themeTint="FF" w:themeShade="FF"/>
          <w:sz w:val="22"/>
          <w:szCs w:val="22"/>
        </w:rPr>
        <w:t>comes</w:t>
      </w:r>
      <w:r w:rsidRPr="7698E5F5" w:rsidR="79D21E2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5B951C4B">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Lewin, 1951; </w:t>
      </w:r>
      <w:r w:rsidRPr="7698E5F5" w:rsidR="29C3B925">
        <w:rPr>
          <w:rFonts w:ascii="Aptos" w:hAnsi="Aptos" w:eastAsia="Aptos" w:cs="Aptos" w:asciiTheme="minorAscii" w:hAnsiTheme="minorAscii" w:eastAsiaTheme="minorAscii" w:cstheme="minorAscii"/>
          <w:i w:val="0"/>
          <w:iCs w:val="0"/>
          <w:color w:val="000000" w:themeColor="text1" w:themeTint="FF" w:themeShade="FF"/>
          <w:sz w:val="22"/>
          <w:szCs w:val="22"/>
        </w:rPr>
        <w:t>CQC</w:t>
      </w:r>
      <w:r w:rsidRPr="7698E5F5" w:rsidR="79D21E2C">
        <w:rPr>
          <w:rFonts w:ascii="Aptos" w:hAnsi="Aptos" w:eastAsia="Aptos" w:cs="Aptos" w:asciiTheme="minorAscii" w:hAnsiTheme="minorAscii" w:eastAsiaTheme="minorAscii" w:cstheme="minorAscii"/>
          <w:i w:val="0"/>
          <w:iCs w:val="0"/>
          <w:color w:val="000000" w:themeColor="text1" w:themeTint="FF" w:themeShade="FF"/>
          <w:sz w:val="22"/>
          <w:szCs w:val="22"/>
        </w:rPr>
        <w:t>, 2024).</w:t>
      </w:r>
    </w:p>
    <w:p w:rsidR="562353FC" w:rsidP="7698E5F5" w:rsidRDefault="562353FC" w14:paraId="1A761FF3" w14:textId="703F90B6">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p>
    <w:p w:rsidR="1D5AB76F" w:rsidP="7698E5F5" w:rsidRDefault="1D5AB76F" w14:paraId="038FA7FC" w14:textId="0DB744CF">
      <w:pPr>
        <w:spacing w:line="360" w:lineRule="auto"/>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pPr>
      <w:r w:rsidRPr="7698E5F5" w:rsidR="5DB2668F">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Body</w:t>
      </w:r>
    </w:p>
    <w:p w:rsidR="1D5AB76F" w:rsidP="7698E5F5" w:rsidRDefault="1D5AB76F" w14:paraId="5041C6AC" w14:textId="453F28DA">
      <w:pPr>
        <w:pStyle w:val="Normal"/>
        <w:spacing w:line="360" w:lineRule="auto"/>
        <w:ind w:left="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pPr>
      <w:r w:rsidRPr="7698E5F5" w:rsidR="5DB2668F">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To </w:t>
      </w:r>
      <w:r w:rsidRPr="7698E5F5" w:rsidR="47BD9EC8">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implement</w:t>
      </w:r>
      <w:r w:rsidRPr="7698E5F5" w:rsidR="5DB2668F">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this </w:t>
      </w:r>
      <w:r w:rsidRPr="7698E5F5" w:rsidR="3166409F">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change</w:t>
      </w:r>
      <w:r w:rsidRPr="7698E5F5" w:rsidR="5DB2668F">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64790831">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successfully, </w:t>
      </w:r>
      <w:r w:rsidRPr="7698E5F5" w:rsidR="46D29FF7">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Lewin’s</w:t>
      </w:r>
      <w:r w:rsidRPr="7698E5F5" w:rsidR="5DB2668F">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Chan</w:t>
      </w:r>
      <w:r w:rsidRPr="7698E5F5" w:rsidR="09B864AE">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ge Management</w:t>
      </w:r>
      <w:r w:rsidRPr="7698E5F5" w:rsidR="78C97F27">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Model</w:t>
      </w:r>
      <w:r w:rsidRPr="7698E5F5" w:rsidR="09B864AE">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09B864AE">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involves three stages: unfreeze, </w:t>
      </w:r>
      <w:r w:rsidRPr="7698E5F5" w:rsidR="4092CE9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change</w:t>
      </w:r>
      <w:r w:rsidRPr="7698E5F5" w:rsidR="75AAE07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and refreeze</w:t>
      </w:r>
      <w:r w:rsidRPr="7698E5F5" w:rsidR="158CD56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44587206">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I will</w:t>
      </w:r>
      <w:r w:rsidRPr="7698E5F5" w:rsidR="158CD56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explain the change’s </w:t>
      </w:r>
      <w:r w:rsidRPr="7698E5F5" w:rsidR="55B89D45">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justifications</w:t>
      </w:r>
      <w:r w:rsidRPr="7698E5F5" w:rsidR="158CD56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throughout</w:t>
      </w:r>
      <w:r w:rsidRPr="7698E5F5" w:rsidR="5614E31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team meetings and supervision </w:t>
      </w:r>
      <w:r w:rsidRPr="7698E5F5" w:rsidR="525B0363">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sessions. During</w:t>
      </w:r>
      <w:r w:rsidRPr="7698E5F5" w:rsidR="5614E31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the unfreeze </w:t>
      </w:r>
      <w:r w:rsidRPr="7698E5F5" w:rsidR="5614E31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stage,</w:t>
      </w:r>
      <w:r w:rsidRPr="7698E5F5" w:rsidR="7F907941">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5614E31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e</w:t>
      </w:r>
      <w:r w:rsidRPr="7698E5F5" w:rsidR="2B48F00D">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mphasing</w:t>
      </w:r>
      <w:r w:rsidRPr="7698E5F5" w:rsidR="2B48F00D">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the dangers and difficulties associated with the documentation as it stands right now</w:t>
      </w:r>
      <w:r w:rsidRPr="7698E5F5" w:rsidR="21410A67">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76F135D1">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to lessen resistance, staff members will be encouraged to voice their concerns</w:t>
      </w:r>
      <w:r w:rsidRPr="7698E5F5" w:rsidR="02C89EDD">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 </w:t>
      </w:r>
      <w:r w:rsidRPr="7698E5F5" w:rsidR="03A50BD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 xml:space="preserve">(Juneja, </w:t>
      </w:r>
      <w:r w:rsidRPr="7698E5F5" w:rsidR="7C2689BD">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20</w:t>
      </w:r>
      <w:r w:rsidRPr="7698E5F5" w:rsidR="18A1DE33">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2</w:t>
      </w:r>
      <w:r w:rsidRPr="7698E5F5" w:rsidR="7C2689BD">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6</w:t>
      </w:r>
      <w:r w:rsidRPr="7698E5F5" w:rsidR="03A50BDB">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t>).</w:t>
      </w:r>
    </w:p>
    <w:p w:rsidR="562353FC" w:rsidP="7698E5F5" w:rsidRDefault="562353FC" w14:paraId="4BB8BF90" w14:textId="29FCA221">
      <w:pPr>
        <w:pStyle w:val="Normal"/>
        <w:spacing w:line="360" w:lineRule="auto"/>
        <w:ind w:left="0"/>
        <w:rPr>
          <w:rFonts w:ascii="Aptos" w:hAnsi="Aptos" w:eastAsia="Aptos" w:cs="Aptos" w:asciiTheme="minorAscii" w:hAnsiTheme="minorAscii" w:eastAsiaTheme="minorAscii" w:cstheme="minorAscii"/>
          <w:i w:val="0"/>
          <w:iCs w:val="0"/>
          <w:strike w:val="0"/>
          <w:dstrike w:val="0"/>
          <w:color w:val="000000" w:themeColor="text1" w:themeTint="FF" w:themeShade="FF"/>
          <w:sz w:val="22"/>
          <w:szCs w:val="22"/>
        </w:rPr>
      </w:pPr>
    </w:p>
    <w:p w:rsidR="7C3B3072" w:rsidP="7698E5F5" w:rsidRDefault="7C3B3072" w14:paraId="3B010C79" w14:textId="1834ABF4">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i w:val="0"/>
          <w:iCs w:val="0"/>
          <w:color w:val="000000" w:themeColor="text1" w:themeTint="FF" w:themeShade="FF"/>
          <w:sz w:val="22"/>
          <w:szCs w:val="22"/>
        </w:rPr>
      </w:pPr>
      <w:r w:rsidRPr="7698E5F5" w:rsidR="2076279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The ECPS will be </w:t>
      </w:r>
      <w:r w:rsidRPr="7698E5F5" w:rsidR="609781D7">
        <w:rPr>
          <w:rFonts w:ascii="Aptos" w:hAnsi="Aptos" w:eastAsia="Aptos" w:cs="Aptos" w:asciiTheme="minorAscii" w:hAnsiTheme="minorAscii" w:eastAsiaTheme="minorAscii" w:cstheme="minorAscii"/>
          <w:i w:val="0"/>
          <w:iCs w:val="0"/>
          <w:color w:val="000000" w:themeColor="text1" w:themeTint="FF" w:themeShade="FF"/>
          <w:sz w:val="22"/>
          <w:szCs w:val="22"/>
        </w:rPr>
        <w:t>implemented</w:t>
      </w:r>
      <w:r w:rsidRPr="7698E5F5" w:rsidR="2076279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73C736CE">
        <w:rPr>
          <w:rFonts w:ascii="Aptos" w:hAnsi="Aptos" w:eastAsia="Aptos" w:cs="Aptos" w:asciiTheme="minorAscii" w:hAnsiTheme="minorAscii" w:eastAsiaTheme="minorAscii" w:cstheme="minorAscii"/>
          <w:i w:val="0"/>
          <w:iCs w:val="0"/>
          <w:color w:val="000000" w:themeColor="text1" w:themeTint="FF" w:themeShade="FF"/>
          <w:sz w:val="22"/>
          <w:szCs w:val="22"/>
        </w:rPr>
        <w:t>gradually during</w:t>
      </w:r>
      <w:r w:rsidRPr="7698E5F5" w:rsidR="2076279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 transformation phase</w:t>
      </w:r>
      <w:r w:rsidRPr="7698E5F5" w:rsidR="54CC0A9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In </w:t>
      </w:r>
      <w:r w:rsidRPr="7698E5F5" w:rsidR="579F50CB">
        <w:rPr>
          <w:rFonts w:ascii="Aptos" w:hAnsi="Aptos" w:eastAsia="Aptos" w:cs="Aptos" w:asciiTheme="minorAscii" w:hAnsiTheme="minorAscii" w:eastAsiaTheme="minorAscii" w:cstheme="minorAscii"/>
          <w:i w:val="0"/>
          <w:iCs w:val="0"/>
          <w:color w:val="000000" w:themeColor="text1" w:themeTint="FF" w:themeShade="FF"/>
          <w:sz w:val="22"/>
          <w:szCs w:val="22"/>
        </w:rPr>
        <w:t>addition</w:t>
      </w:r>
      <w:r w:rsidRPr="7698E5F5" w:rsidR="54CC0A9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to </w:t>
      </w:r>
      <w:r w:rsidRPr="7698E5F5" w:rsidR="54CC0A9E">
        <w:rPr>
          <w:rFonts w:ascii="Aptos" w:hAnsi="Aptos" w:eastAsia="Aptos" w:cs="Aptos" w:asciiTheme="minorAscii" w:hAnsiTheme="minorAscii" w:eastAsiaTheme="minorAscii" w:cstheme="minorAscii"/>
          <w:i w:val="0"/>
          <w:iCs w:val="0"/>
          <w:color w:val="000000" w:themeColor="text1" w:themeTint="FF" w:themeShade="FF"/>
          <w:sz w:val="22"/>
          <w:szCs w:val="22"/>
        </w:rPr>
        <w:t>designating</w:t>
      </w:r>
      <w:r w:rsidRPr="7698E5F5" w:rsidR="4612EB7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team leaders</w:t>
      </w:r>
      <w:r w:rsidRPr="7698E5F5" w:rsidR="0B431AF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to </w:t>
      </w:r>
      <w:r w:rsidRPr="7698E5F5" w:rsidR="6414FEF5">
        <w:rPr>
          <w:rFonts w:ascii="Aptos" w:hAnsi="Aptos" w:eastAsia="Aptos" w:cs="Aptos" w:asciiTheme="minorAscii" w:hAnsiTheme="minorAscii" w:eastAsiaTheme="minorAscii" w:cstheme="minorAscii"/>
          <w:i w:val="0"/>
          <w:iCs w:val="0"/>
          <w:color w:val="000000" w:themeColor="text1" w:themeTint="FF" w:themeShade="FF"/>
          <w:sz w:val="22"/>
          <w:szCs w:val="22"/>
        </w:rPr>
        <w:t>help</w:t>
      </w:r>
      <w:r w:rsidRPr="7698E5F5" w:rsidR="0B431AF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3CCA812B">
        <w:rPr>
          <w:rFonts w:ascii="Aptos" w:hAnsi="Aptos" w:eastAsia="Aptos" w:cs="Aptos" w:asciiTheme="minorAscii" w:hAnsiTheme="minorAscii" w:eastAsiaTheme="minorAscii" w:cstheme="minorAscii"/>
          <w:i w:val="0"/>
          <w:iCs w:val="0"/>
          <w:color w:val="000000" w:themeColor="text1" w:themeTint="FF" w:themeShade="FF"/>
          <w:sz w:val="22"/>
          <w:szCs w:val="22"/>
        </w:rPr>
        <w:t>training</w:t>
      </w:r>
      <w:r w:rsidRPr="7698E5F5" w:rsidR="0B431AF3">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sessions will be held to enhance </w:t>
      </w:r>
      <w:r w:rsidRPr="7698E5F5" w:rsidR="6C72FD0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staff members’ digital </w:t>
      </w:r>
      <w:r w:rsidRPr="7698E5F5" w:rsidR="22283D9A">
        <w:rPr>
          <w:rFonts w:ascii="Aptos" w:hAnsi="Aptos" w:eastAsia="Aptos" w:cs="Aptos" w:asciiTheme="minorAscii" w:hAnsiTheme="minorAscii" w:eastAsiaTheme="minorAscii" w:cstheme="minorAscii"/>
          <w:i w:val="0"/>
          <w:iCs w:val="0"/>
          <w:color w:val="000000" w:themeColor="text1" w:themeTint="FF" w:themeShade="FF"/>
          <w:sz w:val="22"/>
          <w:szCs w:val="22"/>
        </w:rPr>
        <w:t>competency</w:t>
      </w:r>
      <w:r w:rsidRPr="7698E5F5" w:rsidR="6C72FD0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direct and inspire</w:t>
      </w:r>
      <w:r w:rsidRPr="7698E5F5" w:rsidR="56DEA6E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employees </w:t>
      </w:r>
      <w:r w:rsidRPr="7698E5F5" w:rsidR="7E1335FB">
        <w:rPr>
          <w:rFonts w:ascii="Aptos" w:hAnsi="Aptos" w:eastAsia="Aptos" w:cs="Aptos" w:asciiTheme="minorAscii" w:hAnsiTheme="minorAscii" w:eastAsiaTheme="minorAscii" w:cstheme="minorAscii"/>
          <w:i w:val="0"/>
          <w:iCs w:val="0"/>
          <w:color w:val="000000" w:themeColor="text1" w:themeTint="FF" w:themeShade="FF"/>
          <w:sz w:val="22"/>
          <w:szCs w:val="22"/>
        </w:rPr>
        <w:t>throughout</w:t>
      </w:r>
      <w:r w:rsidRPr="7698E5F5" w:rsidR="56DEA6E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this </w:t>
      </w:r>
      <w:r w:rsidRPr="7698E5F5" w:rsidR="4165775D">
        <w:rPr>
          <w:rFonts w:ascii="Aptos" w:hAnsi="Aptos" w:eastAsia="Aptos" w:cs="Aptos" w:asciiTheme="minorAscii" w:hAnsiTheme="minorAscii" w:eastAsiaTheme="minorAscii" w:cstheme="minorAscii"/>
          <w:i w:val="0"/>
          <w:iCs w:val="0"/>
          <w:color w:val="000000" w:themeColor="text1" w:themeTint="FF" w:themeShade="FF"/>
          <w:sz w:val="22"/>
          <w:szCs w:val="22"/>
        </w:rPr>
        <w:t>phase;</w:t>
      </w:r>
      <w:r w:rsidRPr="7698E5F5" w:rsidR="56DEA6E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1BE2A5CA">
        <w:rPr>
          <w:rFonts w:ascii="Aptos" w:hAnsi="Aptos" w:eastAsia="Aptos" w:cs="Aptos" w:asciiTheme="minorAscii" w:hAnsiTheme="minorAscii" w:eastAsiaTheme="minorAscii" w:cstheme="minorAscii"/>
          <w:i w:val="0"/>
          <w:iCs w:val="0"/>
          <w:color w:val="000000" w:themeColor="text1" w:themeTint="FF" w:themeShade="FF"/>
          <w:sz w:val="22"/>
          <w:szCs w:val="22"/>
        </w:rPr>
        <w:t>excellent</w:t>
      </w:r>
      <w:r w:rsidRPr="7698E5F5" w:rsidR="56DEA6E9">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6A408E8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communication, and coaching abilities are </w:t>
      </w:r>
      <w:r w:rsidRPr="7698E5F5" w:rsidR="6A408E8C">
        <w:rPr>
          <w:rFonts w:ascii="Aptos" w:hAnsi="Aptos" w:eastAsia="Aptos" w:cs="Aptos" w:asciiTheme="minorAscii" w:hAnsiTheme="minorAscii" w:eastAsiaTheme="minorAscii" w:cstheme="minorAscii"/>
          <w:i w:val="0"/>
          <w:iCs w:val="0"/>
          <w:color w:val="000000" w:themeColor="text1" w:themeTint="FF" w:themeShade="FF"/>
          <w:sz w:val="22"/>
          <w:szCs w:val="22"/>
        </w:rPr>
        <w:t>required</w:t>
      </w:r>
      <w:r w:rsidRPr="7698E5F5" w:rsidR="6A408E8C">
        <w:rPr>
          <w:rFonts w:ascii="Aptos" w:hAnsi="Aptos" w:eastAsia="Aptos" w:cs="Aptos" w:asciiTheme="minorAscii" w:hAnsiTheme="minorAscii" w:eastAsiaTheme="minorAscii" w:cstheme="minorAscii"/>
          <w:i w:val="0"/>
          <w:iCs w:val="0"/>
          <w:color w:val="000000" w:themeColor="text1" w:themeTint="FF" w:themeShade="FF"/>
          <w:sz w:val="22"/>
          <w:szCs w:val="22"/>
        </w:rPr>
        <w:t>.</w:t>
      </w:r>
      <w:r w:rsidRPr="7698E5F5" w:rsidR="58AB2ED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E</w:t>
      </w:r>
      <w:r w:rsidRPr="7698E5F5" w:rsidR="5B4577C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ffective </w:t>
      </w:r>
      <w:r w:rsidRPr="7698E5F5" w:rsidR="5B4577C4">
        <w:rPr>
          <w:rFonts w:ascii="Aptos" w:hAnsi="Aptos" w:eastAsia="Aptos" w:cs="Aptos" w:asciiTheme="minorAscii" w:hAnsiTheme="minorAscii" w:eastAsiaTheme="minorAscii" w:cstheme="minorAscii"/>
          <w:i w:val="0"/>
          <w:iCs w:val="0"/>
          <w:color w:val="000000" w:themeColor="text1" w:themeTint="FF" w:themeShade="FF"/>
          <w:sz w:val="22"/>
          <w:szCs w:val="22"/>
        </w:rPr>
        <w:t>organisational</w:t>
      </w:r>
      <w:r w:rsidRPr="7698E5F5" w:rsidR="5B4577C4">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change requires both employee involvement and </w:t>
      </w:r>
      <w:r w:rsidRPr="7698E5F5" w:rsidR="121D7955">
        <w:rPr>
          <w:rFonts w:ascii="Aptos" w:hAnsi="Aptos" w:eastAsia="Aptos" w:cs="Aptos" w:asciiTheme="minorAscii" w:hAnsiTheme="minorAscii" w:eastAsiaTheme="minorAscii" w:cstheme="minorAscii"/>
          <w:i w:val="0"/>
          <w:iCs w:val="0"/>
          <w:color w:val="000000" w:themeColor="text1" w:themeTint="FF" w:themeShade="FF"/>
          <w:sz w:val="22"/>
          <w:szCs w:val="22"/>
        </w:rPr>
        <w:t>strong leadership</w:t>
      </w:r>
      <w:r w:rsidRPr="7698E5F5" w:rsidR="5825050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to be </w:t>
      </w:r>
      <w:r w:rsidRPr="7698E5F5" w:rsidR="77EC5A95">
        <w:rPr>
          <w:rFonts w:ascii="Aptos" w:hAnsi="Aptos" w:eastAsia="Aptos" w:cs="Aptos" w:asciiTheme="minorAscii" w:hAnsiTheme="minorAscii" w:eastAsiaTheme="minorAscii" w:cstheme="minorAscii"/>
          <w:i w:val="0"/>
          <w:iCs w:val="0"/>
          <w:color w:val="000000" w:themeColor="text1" w:themeTint="FF" w:themeShade="FF"/>
          <w:sz w:val="22"/>
          <w:szCs w:val="22"/>
        </w:rPr>
        <w:t>successful</w:t>
      </w:r>
      <w:r w:rsidRPr="7698E5F5" w:rsidR="15EF41D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644E657D">
        <w:rPr>
          <w:rFonts w:ascii="Aptos" w:hAnsi="Aptos" w:eastAsia="Aptos" w:cs="Aptos" w:asciiTheme="minorAscii" w:hAnsiTheme="minorAscii" w:eastAsiaTheme="minorAscii" w:cstheme="minorAscii"/>
          <w:i w:val="0"/>
          <w:iCs w:val="0"/>
          <w:color w:val="000000" w:themeColor="text1" w:themeTint="FF" w:themeShade="FF"/>
          <w:sz w:val="22"/>
          <w:szCs w:val="22"/>
        </w:rPr>
        <w:t>(GOV.UK,</w:t>
      </w:r>
      <w:r w:rsidRPr="7698E5F5" w:rsidR="579F9D91">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7698E5F5" w:rsidR="644E657D">
        <w:rPr>
          <w:rFonts w:ascii="Aptos" w:hAnsi="Aptos" w:eastAsia="Aptos" w:cs="Aptos" w:asciiTheme="minorAscii" w:hAnsiTheme="minorAscii" w:eastAsiaTheme="minorAscii" w:cstheme="minorAscii"/>
          <w:i w:val="0"/>
          <w:iCs w:val="0"/>
          <w:color w:val="000000" w:themeColor="text1" w:themeTint="FF" w:themeShade="FF"/>
          <w:sz w:val="22"/>
          <w:szCs w:val="22"/>
        </w:rPr>
        <w:t>2025)</w:t>
      </w:r>
    </w:p>
    <w:p w:rsidR="1BA61BA2" w:rsidP="4A472225" w:rsidRDefault="1BA61BA2" w14:paraId="7BDAF559" w14:textId="16696D92">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5AC44CF5">
        <w:rPr>
          <w:rFonts w:ascii="Aptos" w:hAnsi="Aptos" w:eastAsia="Aptos" w:cs="Aptos" w:asciiTheme="minorAscii" w:hAnsiTheme="minorAscii" w:eastAsiaTheme="minorAscii" w:cstheme="minorAscii"/>
          <w:i w:val="0"/>
          <w:iCs w:val="0"/>
          <w:color w:val="000000" w:themeColor="text1" w:themeTint="FF" w:themeShade="FF"/>
          <w:sz w:val="22"/>
          <w:szCs w:val="22"/>
        </w:rPr>
        <w:t>.</w:t>
      </w:r>
    </w:p>
    <w:p w:rsidR="1BA61BA2" w:rsidP="4A472225" w:rsidRDefault="1BA61BA2" w14:paraId="7C3C3857" w14:textId="278B777C">
      <w:pPr>
        <w:spacing w:line="360" w:lineRule="auto"/>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pPr>
      <w:r w:rsidRPr="4A472225" w:rsidR="36C62695">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Conclusion</w:t>
      </w:r>
    </w:p>
    <w:p w:rsidR="6CC2C40A" w:rsidP="4A472225" w:rsidRDefault="6CC2C40A" w14:paraId="38F3E78C" w14:textId="6E9F8C04">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36C62695">
        <w:rPr>
          <w:rFonts w:ascii="Aptos" w:hAnsi="Aptos" w:eastAsia="Aptos" w:cs="Aptos" w:asciiTheme="minorAscii" w:hAnsiTheme="minorAscii" w:eastAsiaTheme="minorAscii" w:cstheme="minorAscii"/>
          <w:i w:val="0"/>
          <w:iCs w:val="0"/>
          <w:color w:val="000000" w:themeColor="text1" w:themeTint="FF" w:themeShade="FF"/>
          <w:sz w:val="22"/>
          <w:szCs w:val="22"/>
        </w:rPr>
        <w:t>Putting in place an electronic care planning System</w:t>
      </w:r>
      <w:r w:rsidRPr="4A472225" w:rsidR="0FA2B86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will guarantee regulatory compliance, improve </w:t>
      </w:r>
      <w:r w:rsidRPr="4A472225" w:rsidR="555E4BAD">
        <w:rPr>
          <w:rFonts w:ascii="Aptos" w:hAnsi="Aptos" w:eastAsia="Aptos" w:cs="Aptos" w:asciiTheme="minorAscii" w:hAnsiTheme="minorAscii" w:eastAsiaTheme="minorAscii" w:cstheme="minorAscii"/>
          <w:i w:val="0"/>
          <w:iCs w:val="0"/>
          <w:color w:val="000000" w:themeColor="text1" w:themeTint="FF" w:themeShade="FF"/>
          <w:sz w:val="22"/>
          <w:szCs w:val="22"/>
        </w:rPr>
        <w:t>safeguarding, and</w:t>
      </w:r>
      <w:r w:rsidRPr="4A472225" w:rsidR="0FA2B86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improve the quality of care</w:t>
      </w:r>
      <w:r w:rsidRPr="4A472225" w:rsidR="1ACDB50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 change can be </w:t>
      </w:r>
      <w:r w:rsidRPr="4A472225" w:rsidR="17366BC6">
        <w:rPr>
          <w:rFonts w:ascii="Aptos" w:hAnsi="Aptos" w:eastAsia="Aptos" w:cs="Aptos" w:asciiTheme="minorAscii" w:hAnsiTheme="minorAscii" w:eastAsiaTheme="minorAscii" w:cstheme="minorAscii"/>
          <w:i w:val="0"/>
          <w:iCs w:val="0"/>
          <w:color w:val="000000" w:themeColor="text1" w:themeTint="FF" w:themeShade="FF"/>
          <w:sz w:val="22"/>
          <w:szCs w:val="22"/>
        </w:rPr>
        <w:t>successfully</w:t>
      </w:r>
      <w:r w:rsidRPr="4A472225" w:rsidR="1ACDB50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2C35C7D2">
        <w:rPr>
          <w:rFonts w:ascii="Aptos" w:hAnsi="Aptos" w:eastAsia="Aptos" w:cs="Aptos" w:asciiTheme="minorAscii" w:hAnsiTheme="minorAscii" w:eastAsiaTheme="minorAscii" w:cstheme="minorAscii"/>
          <w:i w:val="0"/>
          <w:iCs w:val="0"/>
          <w:color w:val="000000" w:themeColor="text1" w:themeTint="FF" w:themeShade="FF"/>
          <w:sz w:val="22"/>
          <w:szCs w:val="22"/>
        </w:rPr>
        <w:t>incorporated</w:t>
      </w:r>
      <w:r w:rsidRPr="4A472225" w:rsidR="1ACDB508">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into practice and result in long-</w:t>
      </w:r>
      <w:r w:rsidRPr="4A472225" w:rsidR="782683E5">
        <w:rPr>
          <w:rFonts w:ascii="Aptos" w:hAnsi="Aptos" w:eastAsia="Aptos" w:cs="Aptos" w:asciiTheme="minorAscii" w:hAnsiTheme="minorAscii" w:eastAsiaTheme="minorAscii" w:cstheme="minorAscii"/>
          <w:i w:val="0"/>
          <w:iCs w:val="0"/>
          <w:color w:val="000000" w:themeColor="text1" w:themeTint="FF" w:themeShade="FF"/>
          <w:sz w:val="22"/>
          <w:szCs w:val="22"/>
        </w:rPr>
        <w:t>lasting improvements in</w:t>
      </w:r>
      <w:r w:rsidRPr="4A472225" w:rsidR="0E5B80DA">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the</w:t>
      </w:r>
      <w:r w:rsidRPr="4A472225" w:rsidR="782683E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5EF80382">
        <w:rPr>
          <w:rFonts w:ascii="Aptos" w:hAnsi="Aptos" w:eastAsia="Aptos" w:cs="Aptos" w:asciiTheme="minorAscii" w:hAnsiTheme="minorAscii" w:eastAsiaTheme="minorAscii" w:cstheme="minorAscii"/>
          <w:i w:val="0"/>
          <w:iCs w:val="0"/>
          <w:color w:val="000000" w:themeColor="text1" w:themeTint="FF" w:themeShade="FF"/>
          <w:sz w:val="22"/>
          <w:szCs w:val="22"/>
        </w:rPr>
        <w:t>service of</w:t>
      </w:r>
      <w:r w:rsidRPr="4A472225" w:rsidR="782683E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delivery </w:t>
      </w:r>
      <w:r w:rsidRPr="4A472225" w:rsidR="7912C6F4">
        <w:rPr>
          <w:rFonts w:ascii="Aptos" w:hAnsi="Aptos" w:eastAsia="Aptos" w:cs="Aptos" w:asciiTheme="minorAscii" w:hAnsiTheme="minorAscii" w:eastAsiaTheme="minorAscii" w:cstheme="minorAscii"/>
          <w:i w:val="0"/>
          <w:iCs w:val="0"/>
          <w:color w:val="000000" w:themeColor="text1" w:themeTint="FF" w:themeShade="FF"/>
          <w:sz w:val="22"/>
          <w:szCs w:val="22"/>
        </w:rPr>
        <w:t>of care</w:t>
      </w:r>
      <w:r w:rsidRPr="4A472225" w:rsidR="4CD341BC">
        <w:rPr>
          <w:rFonts w:ascii="Aptos" w:hAnsi="Aptos" w:eastAsia="Aptos" w:cs="Aptos" w:asciiTheme="minorAscii" w:hAnsiTheme="minorAscii" w:eastAsiaTheme="minorAscii" w:cstheme="minorAscii"/>
          <w:i w:val="0"/>
          <w:iCs w:val="0"/>
          <w:color w:val="000000" w:themeColor="text1" w:themeTint="FF" w:themeShade="FF"/>
          <w:sz w:val="22"/>
          <w:szCs w:val="22"/>
        </w:rPr>
        <w:t>.</w:t>
      </w:r>
    </w:p>
    <w:p w:rsidR="1BA61BA2" w:rsidP="4DA4F8AA" w:rsidRDefault="1BA61BA2" w14:paraId="2D89D52E" w14:textId="134422A3">
      <w:pPr>
        <w:spacing w:line="360" w:lineRule="auto"/>
        <w:rPr>
          <w:rFonts w:ascii="Arial Nova" w:hAnsi="Arial Nova" w:eastAsia="Arial Nova" w:cs="Arial Nova"/>
          <w:i w:val="0"/>
          <w:iCs w:val="0"/>
          <w:color w:val="000000" w:themeColor="text1" w:themeTint="FF" w:themeShade="FF"/>
          <w:sz w:val="28"/>
          <w:szCs w:val="28"/>
        </w:rPr>
      </w:pPr>
    </w:p>
    <w:p w:rsidR="021F216E" w:rsidP="6696D8FE" w:rsidRDefault="021F216E" w14:paraId="3C413130" w14:textId="229A4F51">
      <w:pPr>
        <w:rPr>
          <w:rFonts w:ascii="Arial Nova" w:hAnsi="Arial Nova" w:eastAsia="Arial Nova" w:cs="Arial Nova"/>
          <w:i w:val="1"/>
          <w:iCs w:val="1"/>
          <w:color w:val="000000" w:themeColor="text1"/>
          <w:sz w:val="28"/>
          <w:szCs w:val="28"/>
        </w:rPr>
      </w:pPr>
    </w:p>
    <w:p w:rsidR="021F216E" w:rsidP="562353FC" w:rsidRDefault="0074551A" w14:paraId="11710E1B" w14:textId="567552FC">
      <w:pPr>
        <w:pStyle w:val="Normal"/>
        <w:rPr>
          <w:rFonts w:ascii="Arial Nova" w:hAnsi="Arial Nova" w:eastAsia="Arial Nova" w:cs="Arial Nova"/>
          <w:color w:val="000000" w:themeColor="text1"/>
          <w:sz w:val="44"/>
          <w:szCs w:val="44"/>
        </w:rPr>
      </w:pPr>
      <w:r w:rsidRPr="562353FC" w:rsidR="0074551A">
        <w:rPr>
          <w:rFonts w:ascii="Arial Nova" w:hAnsi="Arial Nova" w:eastAsia="Arial Nova" w:cs="Arial Nova"/>
          <w:color w:val="000000" w:themeColor="text1" w:themeTint="FF" w:themeShade="FF"/>
          <w:sz w:val="44"/>
          <w:szCs w:val="44"/>
        </w:rPr>
        <w:t xml:space="preserve">Task 8- </w:t>
      </w:r>
      <w:r w:rsidRPr="562353FC" w:rsidR="17E92B46">
        <w:rPr>
          <w:rFonts w:ascii="Arial Nova" w:hAnsi="Arial Nova" w:eastAsia="Arial Nova" w:cs="Arial Nova"/>
          <w:color w:val="000000" w:themeColor="text1" w:themeTint="FF" w:themeShade="FF"/>
          <w:sz w:val="44"/>
          <w:szCs w:val="44"/>
        </w:rPr>
        <w:t xml:space="preserve">Self-Reflection </w:t>
      </w:r>
    </w:p>
    <w:p w:rsidRPr="00632F8B" w:rsidR="00632F8B" w:rsidP="603980A0" w:rsidRDefault="00632F8B" w14:paraId="659BB497" w14:textId="78C62F70">
      <w:pPr>
        <w:rPr>
          <w:rFonts w:ascii="Arial Nova" w:hAnsi="Arial Nova" w:eastAsia="Arial Nova" w:cs="Arial Nova"/>
          <w:i w:val="1"/>
          <w:iCs w:val="1"/>
          <w:color w:val="000000" w:themeColor="text1"/>
        </w:rPr>
      </w:pPr>
      <w:r w:rsidRPr="05F510CE" w:rsidR="00632F8B">
        <w:rPr>
          <w:rFonts w:ascii="Arial Nova" w:hAnsi="Arial Nova" w:eastAsia="Arial Nova" w:cs="Arial Nova"/>
          <w:i w:val="1"/>
          <w:iCs w:val="1"/>
          <w:color w:val="000000" w:themeColor="text1" w:themeTint="FF" w:themeShade="FF"/>
        </w:rPr>
        <w:t xml:space="preserve">Using </w:t>
      </w:r>
      <w:r w:rsidRPr="05F510CE" w:rsidR="00632F8B">
        <w:rPr>
          <w:rFonts w:ascii="Arial Nova" w:hAnsi="Arial Nova" w:eastAsia="Arial Nova" w:cs="Arial Nova"/>
          <w:i w:val="1"/>
          <w:iCs w:val="1"/>
          <w:color w:val="000000" w:themeColor="text1" w:themeTint="FF" w:themeShade="FF"/>
        </w:rPr>
        <w:t>one of the highlighted models of reflection, reflect on what you have learned about yourself</w:t>
      </w:r>
      <w:r w:rsidRPr="05F510CE" w:rsidR="00903517">
        <w:rPr>
          <w:rFonts w:ascii="Arial Nova" w:hAnsi="Arial Nova" w:eastAsia="Arial Nova" w:cs="Arial Nova"/>
          <w:i w:val="1"/>
          <w:iCs w:val="1"/>
          <w:color w:val="000000" w:themeColor="text1" w:themeTint="FF" w:themeShade="FF"/>
        </w:rPr>
        <w:t xml:space="preserve"> during this </w:t>
      </w:r>
      <w:r w:rsidRPr="05F510CE" w:rsidR="00903517">
        <w:rPr>
          <w:rFonts w:ascii="Arial Nova" w:hAnsi="Arial Nova" w:eastAsia="Arial Nova" w:cs="Arial Nova"/>
          <w:i w:val="1"/>
          <w:iCs w:val="1"/>
          <w:color w:val="000000" w:themeColor="text1" w:themeTint="FF" w:themeShade="FF"/>
        </w:rPr>
        <w:t xml:space="preserve">module </w:t>
      </w:r>
      <w:r w:rsidRPr="05F510CE" w:rsidR="00632F8B">
        <w:rPr>
          <w:rFonts w:ascii="Arial Nova" w:hAnsi="Arial Nova" w:eastAsia="Arial Nova" w:cs="Arial Nova"/>
          <w:i w:val="1"/>
          <w:iCs w:val="1"/>
          <w:color w:val="000000" w:themeColor="text1" w:themeTint="FF" w:themeShade="FF"/>
        </w:rPr>
        <w:t>,</w:t>
      </w:r>
      <w:r w:rsidRPr="05F510CE" w:rsidR="00903517">
        <w:rPr>
          <w:rFonts w:ascii="Arial Nova" w:hAnsi="Arial Nova" w:eastAsia="Arial Nova" w:cs="Arial Nova"/>
          <w:i w:val="1"/>
          <w:iCs w:val="1"/>
          <w:color w:val="000000" w:themeColor="text1" w:themeTint="FF" w:themeShade="FF"/>
        </w:rPr>
        <w:t>as</w:t>
      </w:r>
      <w:r w:rsidRPr="05F510CE" w:rsidR="00903517">
        <w:rPr>
          <w:rFonts w:ascii="Arial Nova" w:hAnsi="Arial Nova" w:eastAsia="Arial Nova" w:cs="Arial Nova"/>
          <w:i w:val="1"/>
          <w:iCs w:val="1"/>
          <w:color w:val="000000" w:themeColor="text1" w:themeTint="FF" w:themeShade="FF"/>
        </w:rPr>
        <w:t xml:space="preserve"> well as</w:t>
      </w:r>
      <w:r w:rsidRPr="05F510CE" w:rsidR="00632F8B">
        <w:rPr>
          <w:rFonts w:ascii="Arial Nova" w:hAnsi="Arial Nova" w:eastAsia="Arial Nova" w:cs="Arial Nova"/>
          <w:i w:val="1"/>
          <w:iCs w:val="1"/>
          <w:color w:val="000000" w:themeColor="text1" w:themeTint="FF" w:themeShade="FF"/>
        </w:rPr>
        <w:t xml:space="preserve"> the knowledge you have gaine</w:t>
      </w:r>
      <w:r w:rsidRPr="05F510CE" w:rsidR="00903517">
        <w:rPr>
          <w:rFonts w:ascii="Arial Nova" w:hAnsi="Arial Nova" w:eastAsia="Arial Nova" w:cs="Arial Nova"/>
          <w:i w:val="1"/>
          <w:iCs w:val="1"/>
          <w:color w:val="000000" w:themeColor="text1" w:themeTint="FF" w:themeShade="FF"/>
        </w:rPr>
        <w:t>d,</w:t>
      </w:r>
      <w:r w:rsidRPr="05F510CE" w:rsidR="00632F8B">
        <w:rPr>
          <w:rFonts w:ascii="Arial Nova" w:hAnsi="Arial Nova" w:eastAsia="Arial Nova" w:cs="Arial Nova"/>
          <w:i w:val="1"/>
          <w:iCs w:val="1"/>
          <w:color w:val="000000" w:themeColor="text1" w:themeTint="FF" w:themeShade="FF"/>
        </w:rPr>
        <w:t xml:space="preserve"> and </w:t>
      </w:r>
      <w:r w:rsidRPr="05F510CE" w:rsidR="00632F8B">
        <w:rPr>
          <w:rFonts w:ascii="Arial Nova" w:hAnsi="Arial Nova" w:eastAsia="Arial Nova" w:cs="Arial Nova"/>
          <w:i w:val="1"/>
          <w:iCs w:val="1"/>
          <w:color w:val="000000" w:themeColor="text1" w:themeTint="FF" w:themeShade="FF"/>
        </w:rPr>
        <w:t>explain  how</w:t>
      </w:r>
      <w:r w:rsidRPr="05F510CE" w:rsidR="00632F8B">
        <w:rPr>
          <w:rFonts w:ascii="Arial Nova" w:hAnsi="Arial Nova" w:eastAsia="Arial Nova" w:cs="Arial Nova"/>
          <w:i w:val="1"/>
          <w:iCs w:val="1"/>
          <w:color w:val="000000" w:themeColor="text1" w:themeTint="FF" w:themeShade="FF"/>
        </w:rPr>
        <w:t xml:space="preserve"> this </w:t>
      </w:r>
      <w:r w:rsidRPr="05F510CE" w:rsidR="00903517">
        <w:rPr>
          <w:rFonts w:ascii="Arial Nova" w:hAnsi="Arial Nova" w:eastAsia="Arial Nova" w:cs="Arial Nova"/>
          <w:i w:val="1"/>
          <w:iCs w:val="1"/>
          <w:color w:val="000000" w:themeColor="text1" w:themeTint="FF" w:themeShade="FF"/>
        </w:rPr>
        <w:t>has developed your skills and informed your future practice (250 words- you must reference the model you use)</w:t>
      </w:r>
    </w:p>
    <w:p w:rsidR="05F510CE" w:rsidP="7698E5F5" w:rsidRDefault="05F510CE" w14:paraId="4737EA44" w14:textId="4F494D02">
      <w:pPr>
        <w:spacing w:line="360" w:lineRule="auto"/>
        <w:rPr>
          <w:rFonts w:ascii="Aptos" w:hAnsi="Aptos" w:eastAsia="Aptos" w:cs="Aptos" w:asciiTheme="minorAscii" w:hAnsiTheme="minorAscii" w:eastAsiaTheme="minorAscii" w:cstheme="minorAscii"/>
          <w:i w:val="1"/>
          <w:iCs w:val="1"/>
          <w:color w:val="000000" w:themeColor="text1" w:themeTint="FF" w:themeShade="FF"/>
          <w:sz w:val="22"/>
          <w:szCs w:val="22"/>
        </w:rPr>
      </w:pPr>
    </w:p>
    <w:p w:rsidR="021F216E" w:rsidP="4A472225" w:rsidRDefault="021F216E" w14:paraId="46C45DFF" w14:textId="6941EF68">
      <w:pPr>
        <w:spacing w:line="360" w:lineRule="auto"/>
        <w:rPr>
          <w:rFonts w:ascii="Aptos" w:hAnsi="Aptos" w:eastAsia="Aptos" w:cs="Aptos" w:asciiTheme="minorAscii" w:hAnsiTheme="minorAscii" w:eastAsiaTheme="minorAscii" w:cstheme="minorAscii"/>
          <w:i w:val="0"/>
          <w:iCs w:val="0"/>
          <w:color w:val="000000" w:themeColor="text1" w:themeTint="FF" w:themeShade="FF"/>
          <w:sz w:val="22"/>
          <w:szCs w:val="22"/>
        </w:rPr>
      </w:pPr>
      <w:r w:rsidRPr="4A472225" w:rsidR="56254C24">
        <w:rPr>
          <w:rFonts w:ascii="Aptos" w:hAnsi="Aptos" w:eastAsia="Aptos" w:cs="Aptos" w:asciiTheme="minorAscii" w:hAnsiTheme="minorAscii" w:eastAsiaTheme="minorAscii" w:cstheme="minorAscii"/>
          <w:i w:val="0"/>
          <w:iCs w:val="0"/>
          <w:color w:val="000000" w:themeColor="text1" w:themeTint="FF" w:themeShade="FF"/>
          <w:sz w:val="22"/>
          <w:szCs w:val="22"/>
        </w:rPr>
        <w:t>I can evaluate the information and growth I have experienced during this module by</w:t>
      </w:r>
      <w:r w:rsidRPr="4A472225" w:rsidR="764951F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using Gibbs’ Reflective Cycle. The six </w:t>
      </w:r>
      <w:r w:rsidRPr="4A472225" w:rsidR="1C56B4A9">
        <w:rPr>
          <w:rFonts w:ascii="Aptos" w:hAnsi="Aptos" w:eastAsia="Aptos" w:cs="Aptos" w:asciiTheme="minorAscii" w:hAnsiTheme="minorAscii" w:eastAsiaTheme="minorAscii" w:cstheme="minorAscii"/>
          <w:i w:val="0"/>
          <w:iCs w:val="0"/>
          <w:color w:val="000000" w:themeColor="text1" w:themeTint="FF" w:themeShade="FF"/>
          <w:sz w:val="22"/>
          <w:szCs w:val="22"/>
        </w:rPr>
        <w:t>phases</w:t>
      </w:r>
      <w:r w:rsidRPr="4A472225" w:rsidR="764951FC">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of Gibbs’ mode</w:t>
      </w:r>
      <w:r w:rsidRPr="4A472225" w:rsidR="607CD8D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l: description, feelings, </w:t>
      </w:r>
      <w:r w:rsidRPr="4A472225" w:rsidR="0007E9F1">
        <w:rPr>
          <w:rFonts w:ascii="Aptos" w:hAnsi="Aptos" w:eastAsia="Aptos" w:cs="Aptos" w:asciiTheme="minorAscii" w:hAnsiTheme="minorAscii" w:eastAsiaTheme="minorAscii" w:cstheme="minorAscii"/>
          <w:i w:val="0"/>
          <w:iCs w:val="0"/>
          <w:color w:val="000000" w:themeColor="text1" w:themeTint="FF" w:themeShade="FF"/>
          <w:sz w:val="22"/>
          <w:szCs w:val="22"/>
        </w:rPr>
        <w:t>evaluation</w:t>
      </w:r>
      <w:r w:rsidRPr="4A472225" w:rsidR="607CD8D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086A9A0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analysis </w:t>
      </w:r>
      <w:r w:rsidRPr="4A472225" w:rsidR="086A9A0E">
        <w:rPr>
          <w:rFonts w:ascii="Aptos" w:hAnsi="Aptos" w:eastAsia="Aptos" w:cs="Aptos" w:asciiTheme="minorAscii" w:hAnsiTheme="minorAscii" w:eastAsiaTheme="minorAscii" w:cstheme="minorAscii"/>
          <w:i w:val="0"/>
          <w:iCs w:val="0"/>
          <w:color w:val="000000" w:themeColor="text1" w:themeTint="FF" w:themeShade="FF"/>
          <w:sz w:val="22"/>
          <w:szCs w:val="22"/>
        </w:rPr>
        <w:t>conclusion</w:t>
      </w:r>
      <w:r w:rsidRPr="4A472225" w:rsidR="086A9A0E">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action plan support</w:t>
      </w:r>
      <w:r w:rsidRPr="4A472225" w:rsidR="26271D3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which support </w:t>
      </w:r>
      <w:r w:rsidRPr="4A472225" w:rsidR="5E8F95EA">
        <w:rPr>
          <w:rFonts w:ascii="Aptos" w:hAnsi="Aptos" w:eastAsia="Aptos" w:cs="Aptos" w:asciiTheme="minorAscii" w:hAnsiTheme="minorAscii" w:eastAsiaTheme="minorAscii" w:cstheme="minorAscii"/>
          <w:i w:val="0"/>
          <w:iCs w:val="0"/>
          <w:color w:val="000000" w:themeColor="text1" w:themeTint="FF" w:themeShade="FF"/>
          <w:sz w:val="22"/>
          <w:szCs w:val="22"/>
        </w:rPr>
        <w:t>structured</w:t>
      </w:r>
      <w:r w:rsidRPr="4A472225" w:rsidR="26271D36">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r w:rsidRPr="4A472225" w:rsidR="5AD47C3F">
        <w:rPr>
          <w:rFonts w:ascii="Aptos" w:hAnsi="Aptos" w:eastAsia="Aptos" w:cs="Aptos" w:asciiTheme="minorAscii" w:hAnsiTheme="minorAscii" w:eastAsiaTheme="minorAscii" w:cstheme="minorAscii"/>
          <w:i w:val="0"/>
          <w:iCs w:val="0"/>
          <w:color w:val="000000" w:themeColor="text1" w:themeTint="FF" w:themeShade="FF"/>
          <w:sz w:val="22"/>
          <w:szCs w:val="22"/>
        </w:rPr>
        <w:t>reflection</w:t>
      </w:r>
      <w:r w:rsidRPr="4A472225" w:rsidR="0BA30A15">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and learning (</w:t>
      </w:r>
      <w:r w:rsidRPr="4A472225" w:rsidR="3E773BA0">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Gibbs, 1988; </w:t>
      </w:r>
      <w:r w:rsidRPr="4A472225" w:rsidR="0BA30A15">
        <w:rPr>
          <w:rFonts w:ascii="Aptos" w:hAnsi="Aptos" w:eastAsia="Aptos" w:cs="Aptos" w:asciiTheme="minorAscii" w:hAnsiTheme="minorAscii" w:eastAsiaTheme="minorAscii" w:cstheme="minorAscii"/>
          <w:i w:val="0"/>
          <w:iCs w:val="0"/>
          <w:color w:val="000000" w:themeColor="text1" w:themeTint="FF" w:themeShade="FF"/>
          <w:sz w:val="22"/>
          <w:szCs w:val="22"/>
        </w:rPr>
        <w:t>The University of Edinburgh,</w:t>
      </w:r>
      <w:r w:rsidRPr="4A472225" w:rsidR="3DEBA652">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2024).</w:t>
      </w:r>
      <w:r w:rsidRPr="4A472225" w:rsidR="5AD47C3F">
        <w:rPr>
          <w:rFonts w:ascii="Aptos" w:hAnsi="Aptos" w:eastAsia="Aptos" w:cs="Aptos" w:asciiTheme="minorAscii" w:hAnsiTheme="minorAscii" w:eastAsiaTheme="minorAscii" w:cstheme="minorAscii"/>
          <w:i w:val="0"/>
          <w:iCs w:val="0"/>
          <w:color w:val="000000" w:themeColor="text1" w:themeTint="FF" w:themeShade="FF"/>
          <w:sz w:val="22"/>
          <w:szCs w:val="22"/>
        </w:rPr>
        <w:t xml:space="preserve"> </w:t>
      </w:r>
    </w:p>
    <w:p w:rsidR="021F216E" w:rsidP="4A472225" w:rsidRDefault="021F216E" w14:paraId="4A2AFFA5" w14:textId="1A244A01">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4A472225" w:rsidR="143DB1EF">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Description:</w:t>
      </w:r>
      <w:r w:rsidRPr="4A472225" w:rsidR="143DB1E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68F8F0A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Building a personal brand, social capital and networking, wel</w:t>
      </w:r>
      <w:r w:rsidRPr="4A472225" w:rsidR="617963B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lbeing, </w:t>
      </w:r>
      <w:r w:rsidRPr="4A472225" w:rsidR="773E020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resilience, emotional</w:t>
      </w:r>
      <w:r w:rsidRPr="4A472225" w:rsidR="617963B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246BE81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intelligence</w:t>
      </w:r>
      <w:r w:rsidRPr="4A472225" w:rsidR="617963B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problem solving, and reflect</w:t>
      </w:r>
      <w:r w:rsidRPr="4A472225" w:rsidR="158DBEC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ive practice are some of the things that I</w:t>
      </w:r>
      <w:r w:rsidRPr="4A472225" w:rsidR="158DBEC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learned about in this </w:t>
      </w:r>
      <w:r w:rsidRPr="4A472225" w:rsidR="702650A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module. They </w:t>
      </w:r>
      <w:r w:rsidRPr="4A472225" w:rsidR="69FC243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centered</w:t>
      </w:r>
      <w:r w:rsidRPr="4A472225" w:rsidR="702650A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on enhancing interpersonal </w:t>
      </w:r>
      <w:r w:rsidRPr="4A472225" w:rsidR="70F718B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and self-management abilities as well as</w:t>
      </w:r>
      <w:r w:rsidRPr="4A472225" w:rsidR="3C72CFB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creating a professional identity in the health and social care </w:t>
      </w:r>
      <w:r w:rsidRPr="4A472225" w:rsidR="2530D9D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sectors</w:t>
      </w:r>
      <w:r w:rsidRPr="4A472225" w:rsidR="2530D9D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4A472225" w:rsidR="70F718B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p>
    <w:p w:rsidR="021F216E" w:rsidP="4A472225" w:rsidRDefault="021F216E" w14:paraId="06F6AC41" w14:textId="192B608C">
      <w:pPr>
        <w:spacing w:line="360" w:lineRule="auto"/>
        <w:rPr>
          <w:rFonts w:ascii="Aptos" w:hAnsi="Aptos" w:eastAsia="Aptos" w:cs="Aptos" w:asciiTheme="minorAscii" w:hAnsiTheme="minorAscii" w:eastAsiaTheme="minorAscii" w:cstheme="minorAscii"/>
          <w:b w:val="0"/>
          <w:bCs w:val="0"/>
          <w:i w:val="0"/>
          <w:iCs w:val="0"/>
          <w:color w:val="000000" w:themeColor="text1"/>
          <w:sz w:val="22"/>
          <w:szCs w:val="22"/>
        </w:rPr>
      </w:pPr>
      <w:r w:rsidRPr="4A472225" w:rsidR="143DB1EF">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Feelings:</w:t>
      </w:r>
      <w:r w:rsidRPr="4A472225" w:rsidR="6E0323B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A t first I was not sure how ideas like networking and personal branding related to </w:t>
      </w:r>
      <w:r w:rsidRPr="4A472225" w:rsidR="08CACED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health and social care. But as the sessions went on, </w:t>
      </w:r>
      <w:r w:rsidRPr="4A472225" w:rsidR="08CACED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w:t>
      </w:r>
      <w:r w:rsidRPr="4A472225" w:rsidR="4CC4E850">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08CACED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realised</w:t>
      </w:r>
      <w:r w:rsidRPr="4A472225" w:rsidR="08CACED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how </w:t>
      </w:r>
      <w:r w:rsidRPr="4A472225" w:rsidR="4AF18CD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crucial they are for </w:t>
      </w:r>
      <w:r w:rsidRPr="4A472225" w:rsidR="671D035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creating professional</w:t>
      </w:r>
      <w:r w:rsidRPr="4A472225" w:rsidR="4AF18CD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03C100F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connections and</w:t>
      </w:r>
      <w:r w:rsidRPr="4A472225" w:rsidR="4AF18CD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job </w:t>
      </w:r>
      <w:r w:rsidRPr="4A472225" w:rsidR="246D43A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opportunities</w:t>
      </w:r>
      <w:r w:rsidRPr="4A472225" w:rsidR="2EAB23E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4A472225" w:rsidR="256ED74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p>
    <w:p w:rsidR="021F216E" w:rsidP="4A472225" w:rsidRDefault="021F216E" w14:paraId="632C106F" w14:textId="105D36D5">
      <w:pPr>
        <w:spacing w:line="360" w:lineRule="auto"/>
        <w:rPr>
          <w:rFonts w:ascii="Aptos" w:hAnsi="Aptos" w:eastAsia="Aptos" w:cs="Aptos" w:asciiTheme="minorAscii" w:hAnsiTheme="minorAscii" w:eastAsiaTheme="minorAscii" w:cstheme="minorAscii"/>
          <w:b w:val="0"/>
          <w:bCs w:val="0"/>
          <w:i w:val="0"/>
          <w:iCs w:val="0"/>
          <w:color w:val="000000" w:themeColor="text1"/>
          <w:sz w:val="22"/>
          <w:szCs w:val="22"/>
        </w:rPr>
      </w:pPr>
      <w:r w:rsidRPr="4A472225" w:rsidR="3B0A0EC8">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Evaluation:</w:t>
      </w:r>
      <w:r w:rsidRPr="4A472225" w:rsidR="3B0A0EC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274F296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The module helped me to understand</w:t>
      </w:r>
      <w:r w:rsidRPr="4A472225" w:rsidR="0F2A80C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68110A2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resilience and emotional intelligence are essential</w:t>
      </w:r>
      <w:r w:rsidRPr="4A472225" w:rsidR="3B08028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4A472225" w:rsidR="6979A46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 </w:t>
      </w:r>
      <w:r w:rsidRPr="4A472225" w:rsidR="1E5F2C5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also understand</w:t>
      </w:r>
      <w:r w:rsidRPr="4A472225" w:rsidR="6979A46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00EE1F5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now</w:t>
      </w:r>
      <w:r w:rsidRPr="4A472225" w:rsidR="6979A46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772C7E7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that reflective</w:t>
      </w:r>
      <w:r w:rsidRPr="4A472225" w:rsidR="3B08028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practi</w:t>
      </w:r>
      <w:r w:rsidRPr="4A472225" w:rsidR="55A4DF3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ce</w:t>
      </w:r>
      <w:r w:rsidRPr="4A472225" w:rsidR="68110A2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630841A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can help me to improve areas for improvement </w:t>
      </w:r>
      <w:r w:rsidRPr="4A472225" w:rsidR="28B2FDFC">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and my </w:t>
      </w:r>
      <w:r w:rsidRPr="4A472225" w:rsidR="28B2FDFC">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strengths</w:t>
      </w:r>
      <w:r w:rsidRPr="4A472225" w:rsidR="6B82799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14629F9F" w:rsidP="7698E5F5" w:rsidRDefault="14629F9F" w14:paraId="13A43B35" w14:textId="6D0F3272">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7698E5F5" w:rsidR="70127987">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Analysis</w:t>
      </w:r>
      <w:r w:rsidRPr="7698E5F5" w:rsidR="7012798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161BE38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Building social capital through networking</w:t>
      </w:r>
      <w:r w:rsidRPr="7698E5F5" w:rsidR="0B54B55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can enhance career advancement and teamwork</w:t>
      </w:r>
      <w:r w:rsidRPr="7698E5F5" w:rsidR="0080D0A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When interacting with health professionals </w:t>
      </w:r>
      <w:r w:rsidRPr="7698E5F5" w:rsidR="232318C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and service users, emotional intelligence </w:t>
      </w:r>
      <w:r w:rsidRPr="7698E5F5" w:rsidR="232318C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facilitates</w:t>
      </w:r>
      <w:r w:rsidRPr="7698E5F5" w:rsidR="232318C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5884F7B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communication, empathy</w:t>
      </w:r>
      <w:r w:rsidRPr="7698E5F5" w:rsidR="232318C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and de</w:t>
      </w:r>
      <w:r w:rsidRPr="7698E5F5" w:rsidR="7FBC6E8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cision-making. </w:t>
      </w:r>
      <w:r w:rsidRPr="7698E5F5" w:rsidR="0B8C6CC1">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Reflective</w:t>
      </w:r>
      <w:r w:rsidRPr="7698E5F5" w:rsidR="7FBC6E8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practice enhance</w:t>
      </w:r>
      <w:r w:rsidRPr="7698E5F5" w:rsidR="767F956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s problem-solving abilities and </w:t>
      </w:r>
      <w:r w:rsidRPr="7698E5F5" w:rsidR="767F956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permits</w:t>
      </w:r>
      <w:r w:rsidRPr="7698E5F5" w:rsidR="767F956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ongoing professional </w:t>
      </w:r>
      <w:r w:rsidRPr="7698E5F5" w:rsidR="087B5C74">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development</w:t>
      </w:r>
      <w:r w:rsidRPr="7698E5F5" w:rsidR="45731F2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Emotional </w:t>
      </w:r>
      <w:r w:rsidRPr="7698E5F5" w:rsidR="76D5B61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intelligence</w:t>
      </w:r>
      <w:r w:rsidRPr="7698E5F5" w:rsidR="45731F2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is twice as important in the workplace as cognitive</w:t>
      </w:r>
      <w:r w:rsidRPr="7698E5F5" w:rsidR="3453AA2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skills like IQ </w:t>
      </w:r>
      <w:r w:rsidRPr="7698E5F5" w:rsidR="7212318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7698E5F5" w:rsidR="656E684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Goleman, </w:t>
      </w:r>
      <w:r w:rsidRPr="7698E5F5" w:rsidR="7212318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2024).</w:t>
      </w:r>
    </w:p>
    <w:p w:rsidR="14402275" w:rsidP="4A472225" w:rsidRDefault="14402275" w14:paraId="6B9D744E" w14:textId="268BF3E8">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4A472225" w:rsidR="32908F78">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Conclusion:</w:t>
      </w:r>
      <w:r w:rsidRPr="4A472225" w:rsidR="32908F7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2C76F2F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Professional confidence and g</w:t>
      </w:r>
      <w:r w:rsidRPr="4A472225" w:rsidR="32908F78">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reater </w:t>
      </w:r>
      <w:r w:rsidRPr="4A472225" w:rsidR="1483C48F">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self-</w:t>
      </w:r>
      <w:r w:rsidRPr="4A472225" w:rsidR="5A6D990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awareness </w:t>
      </w:r>
      <w:r w:rsidRPr="4A472225" w:rsidR="4D89904D">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have</w:t>
      </w:r>
      <w:r w:rsidRPr="4A472225" w:rsidR="1C51CB1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been developed within me </w:t>
      </w:r>
      <w:r w:rsidRPr="4A472225" w:rsidR="1F140B0E">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because of</w:t>
      </w:r>
      <w:r w:rsidRPr="4A472225" w:rsidR="1C51CB15">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this module</w:t>
      </w:r>
      <w:r w:rsidRPr="4A472225" w:rsidR="27037CAC">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4A472225" w:rsidR="0CBA071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Building a personal </w:t>
      </w:r>
      <w:r w:rsidRPr="4A472225" w:rsidR="7919BD23">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brand and</w:t>
      </w:r>
      <w:r w:rsidRPr="4A472225" w:rsidR="1DA551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building social capital through networking</w:t>
      </w:r>
      <w:r w:rsidRPr="4A472225" w:rsidR="0CBA0719">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4A472225" w:rsidR="5982949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is </w:t>
      </w:r>
      <w:r w:rsidRPr="4A472225" w:rsidR="5982949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vital</w:t>
      </w:r>
      <w:r w:rsidRPr="4A472225" w:rsidR="6FD92906">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14402275" w:rsidP="4A472225" w:rsidRDefault="14402275" w14:paraId="7B2BD69B" w14:textId="3AD3DB40">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r w:rsidRPr="7698E5F5" w:rsidR="167B76A1">
        <w:rPr>
          <w:rFonts w:ascii="Aptos" w:hAnsi="Aptos" w:eastAsia="Aptos" w:cs="Aptos" w:asciiTheme="minorAscii" w:hAnsiTheme="minorAscii" w:eastAsiaTheme="minorAscii" w:cstheme="minorAscii"/>
          <w:b w:val="1"/>
          <w:bCs w:val="1"/>
          <w:i w:val="0"/>
          <w:iCs w:val="0"/>
          <w:color w:val="000000" w:themeColor="text1" w:themeTint="FF" w:themeShade="FF"/>
          <w:sz w:val="22"/>
          <w:szCs w:val="22"/>
        </w:rPr>
        <w:t>Action Plan:</w:t>
      </w:r>
      <w:r w:rsidRPr="7698E5F5" w:rsidR="7CF255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I intend to </w:t>
      </w:r>
      <w:r w:rsidRPr="7698E5F5" w:rsidR="7CF255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prioritise</w:t>
      </w:r>
      <w:r w:rsidRPr="7698E5F5" w:rsidR="7CF255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resilience</w:t>
      </w:r>
      <w:r w:rsidRPr="7698E5F5" w:rsidR="402D0A9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emotional </w:t>
      </w:r>
      <w:r w:rsidRPr="7698E5F5" w:rsidR="165CA8D7">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intelligence</w:t>
      </w:r>
      <w:r w:rsidRPr="7698E5F5" w:rsidR="402D0A9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r w:rsidRPr="7698E5F5" w:rsidR="5A83CD8A">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7CF255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well-being, build professional </w:t>
      </w:r>
      <w:r w:rsidRPr="7698E5F5" w:rsidR="4ED0BBB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networks,</w:t>
      </w:r>
      <w:r w:rsidRPr="7698E5F5" w:rsidR="7CF2550B">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 xml:space="preserve"> </w:t>
      </w:r>
      <w:r w:rsidRPr="7698E5F5" w:rsidR="4DF46BC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and keep thinking back on my experiences</w:t>
      </w:r>
      <w:r w:rsidRPr="7698E5F5" w:rsidR="26E0FD22">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t>.</w:t>
      </w:r>
    </w:p>
    <w:p w:rsidR="021F216E" w:rsidP="7698E5F5" w:rsidRDefault="021F216E" w14:paraId="01A833ED" w14:textId="20E0A732">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40C7213A" w14:textId="7B8EAF81">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761E0A93" w14:textId="0B82F0AF">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6C9FC116" w14:textId="353F95AF">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603D0A6B" w14:textId="1DEFC6A4">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0CD027F4" w14:textId="5E373676">
      <w:pPr>
        <w:spacing w:line="360" w:lineRule="auto"/>
        <w:rPr>
          <w:rFonts w:ascii="Aptos" w:hAnsi="Aptos" w:eastAsia="Aptos" w:cs="Aptos" w:asciiTheme="minorAscii" w:hAnsiTheme="minorAscii" w:eastAsiaTheme="minorAscii" w:cstheme="minorAscii"/>
          <w:b w:val="0"/>
          <w:bCs w:val="0"/>
          <w:i w:val="0"/>
          <w:iCs w:val="0"/>
          <w:color w:val="000000" w:themeColor="text1" w:themeTint="FF" w:themeShade="FF"/>
          <w:sz w:val="22"/>
          <w:szCs w:val="22"/>
        </w:rPr>
      </w:pPr>
    </w:p>
    <w:p w:rsidR="021F216E" w:rsidP="7698E5F5" w:rsidRDefault="021F216E" w14:paraId="6D72AE3F" w14:textId="3A60A2FE">
      <w:pPr>
        <w:pStyle w:val="Normal"/>
        <w:spacing w:line="360" w:lineRule="auto"/>
        <w:rPr>
          <w:rFonts w:ascii="Aptos" w:hAnsi="Aptos" w:eastAsia="Aptos" w:cs="Aptos" w:asciiTheme="minorAscii" w:hAnsiTheme="minorAscii" w:eastAsiaTheme="minorAscii" w:cstheme="minorAscii"/>
          <w:b w:val="0"/>
          <w:bCs w:val="0"/>
          <w:i w:val="0"/>
          <w:iCs w:val="0"/>
          <w:color w:val="000000" w:themeColor="text1"/>
          <w:sz w:val="22"/>
          <w:szCs w:val="22"/>
        </w:rPr>
      </w:pPr>
    </w:p>
    <w:p w:rsidR="021F216E" w:rsidP="7698E5F5" w:rsidRDefault="021F216E" w14:paraId="4CC7B14F" w14:textId="30DE8B98">
      <w:pPr>
        <w:spacing w:before="0" w:beforeAutospacing="off" w:after="240" w:afterAutospacing="off" w:line="360" w:lineRule="auto"/>
        <w:rPr>
          <w:rFonts w:ascii="Aptos" w:hAnsi="Aptos" w:eastAsia="Aptos" w:cs="Aptos" w:asciiTheme="minorAscii" w:hAnsiTheme="minorAscii" w:eastAsiaTheme="minorAscii" w:cstheme="minorAscii"/>
          <w:noProof w:val="0"/>
          <w:sz w:val="28"/>
          <w:szCs w:val="28"/>
          <w:lang w:val="en-US"/>
        </w:rPr>
      </w:pPr>
      <w:r w:rsidRPr="7698E5F5" w:rsidR="3B3B6A9E">
        <w:rPr>
          <w:rFonts w:ascii="Aptos" w:hAnsi="Aptos" w:eastAsia="Aptos" w:cs="Aptos" w:asciiTheme="minorAscii" w:hAnsiTheme="minorAscii" w:eastAsiaTheme="minorAscii" w:cstheme="minorAscii"/>
          <w:b w:val="1"/>
          <w:bCs w:val="1"/>
          <w:noProof w:val="0"/>
          <w:sz w:val="28"/>
          <w:szCs w:val="28"/>
          <w:lang w:val="en-US"/>
        </w:rPr>
        <w:t>Reference List</w:t>
      </w:r>
    </w:p>
    <w:p w:rsidR="021F216E" w:rsidP="7698E5F5" w:rsidRDefault="021F216E" w14:paraId="6654F016" w14:textId="18C67D03">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Care Quality Commission (2024). </w:t>
      </w:r>
      <w:r w:rsidRPr="7698E5F5" w:rsidR="158EC70F">
        <w:rPr>
          <w:rFonts w:ascii="Times New Roman" w:hAnsi="Times New Roman" w:eastAsia="Times New Roman" w:cs="Times New Roman"/>
          <w:i w:val="1"/>
          <w:iCs w:val="1"/>
          <w:noProof w:val="0"/>
          <w:sz w:val="24"/>
          <w:szCs w:val="24"/>
          <w:lang w:val="en-US"/>
        </w:rPr>
        <w:t>Digital Record systems: Achieving Good Outcomes for People Using Adult Social Care Services - Care Quality Commission</w:t>
      </w:r>
      <w:r w:rsidRPr="7698E5F5" w:rsidR="158EC70F">
        <w:rPr>
          <w:rFonts w:ascii="Times New Roman" w:hAnsi="Times New Roman" w:eastAsia="Times New Roman" w:cs="Times New Roman"/>
          <w:noProof w:val="0"/>
          <w:sz w:val="24"/>
          <w:szCs w:val="24"/>
          <w:lang w:val="en-US"/>
        </w:rPr>
        <w:t xml:space="preserve">. [online] </w:t>
      </w:r>
      <w:hyperlink r:id="R29c15ee534924816">
        <w:r w:rsidRPr="7698E5F5" w:rsidR="158EC70F">
          <w:rPr>
            <w:rStyle w:val="Hyperlink"/>
            <w:rFonts w:ascii="Times New Roman" w:hAnsi="Times New Roman" w:eastAsia="Times New Roman" w:cs="Times New Roman"/>
            <w:noProof w:val="0"/>
            <w:sz w:val="24"/>
            <w:szCs w:val="24"/>
            <w:lang w:val="en-US"/>
          </w:rPr>
          <w:t>www.cqc.org.uk</w:t>
        </w:r>
      </w:hyperlink>
      <w:r w:rsidRPr="7698E5F5" w:rsidR="158EC70F">
        <w:rPr>
          <w:rFonts w:ascii="Times New Roman" w:hAnsi="Times New Roman" w:eastAsia="Times New Roman" w:cs="Times New Roman"/>
          <w:noProof w:val="0"/>
          <w:sz w:val="24"/>
          <w:szCs w:val="24"/>
          <w:lang w:val="en-US"/>
        </w:rPr>
        <w:t xml:space="preserve">. Available at: </w:t>
      </w:r>
      <w:hyperlink r:id="R9ede91a0d26c4e98">
        <w:r w:rsidRPr="7698E5F5" w:rsidR="158EC70F">
          <w:rPr>
            <w:rStyle w:val="Hyperlink"/>
            <w:rFonts w:ascii="Times New Roman" w:hAnsi="Times New Roman" w:eastAsia="Times New Roman" w:cs="Times New Roman"/>
            <w:noProof w:val="0"/>
            <w:sz w:val="24"/>
            <w:szCs w:val="24"/>
            <w:lang w:val="en-US"/>
          </w:rPr>
          <w:t>https://www.cqc.org.uk/guidance-providers/adult-social-care/digital-record-systems-adult-social-care-services</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73FC7E88" w14:textId="042729AD">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Cote, C. (2024). </w:t>
      </w:r>
      <w:r w:rsidRPr="7698E5F5" w:rsidR="158EC70F">
        <w:rPr>
          <w:rFonts w:ascii="Times New Roman" w:hAnsi="Times New Roman" w:eastAsia="Times New Roman" w:cs="Times New Roman"/>
          <w:i w:val="1"/>
          <w:iCs w:val="1"/>
          <w:noProof w:val="0"/>
          <w:sz w:val="24"/>
          <w:szCs w:val="24"/>
          <w:lang w:val="en-US"/>
        </w:rPr>
        <w:t>Personal branding: What it is and why it matters</w:t>
      </w:r>
      <w:r w:rsidRPr="7698E5F5" w:rsidR="158EC70F">
        <w:rPr>
          <w:rFonts w:ascii="Times New Roman" w:hAnsi="Times New Roman" w:eastAsia="Times New Roman" w:cs="Times New Roman"/>
          <w:noProof w:val="0"/>
          <w:sz w:val="24"/>
          <w:szCs w:val="24"/>
          <w:lang w:val="en-US"/>
        </w:rPr>
        <w:t xml:space="preserve">. [online] Harvard Business School Online. Available at: </w:t>
      </w:r>
      <w:hyperlink r:id="R80d2a6a1f1c045f1">
        <w:r w:rsidRPr="7698E5F5" w:rsidR="158EC70F">
          <w:rPr>
            <w:rStyle w:val="Hyperlink"/>
            <w:rFonts w:ascii="Times New Roman" w:hAnsi="Times New Roman" w:eastAsia="Times New Roman" w:cs="Times New Roman"/>
            <w:noProof w:val="0"/>
            <w:sz w:val="24"/>
            <w:szCs w:val="24"/>
            <w:lang w:val="en-US"/>
          </w:rPr>
          <w:t>https://online.hbs.edu/blog/post/personal-branding-at-work</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5183FA0C" w14:textId="1A781F17">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CQC (2023a). </w:t>
      </w:r>
      <w:r w:rsidRPr="7698E5F5" w:rsidR="158EC70F">
        <w:rPr>
          <w:rFonts w:ascii="Times New Roman" w:hAnsi="Times New Roman" w:eastAsia="Times New Roman" w:cs="Times New Roman"/>
          <w:i w:val="1"/>
          <w:iCs w:val="1"/>
          <w:noProof w:val="0"/>
          <w:sz w:val="24"/>
          <w:szCs w:val="24"/>
          <w:lang w:val="en-US"/>
        </w:rPr>
        <w:t>Inequalities - Care Quality Commission</w:t>
      </w:r>
      <w:r w:rsidRPr="7698E5F5" w:rsidR="158EC70F">
        <w:rPr>
          <w:rFonts w:ascii="Times New Roman" w:hAnsi="Times New Roman" w:eastAsia="Times New Roman" w:cs="Times New Roman"/>
          <w:noProof w:val="0"/>
          <w:sz w:val="24"/>
          <w:szCs w:val="24"/>
          <w:lang w:val="en-US"/>
        </w:rPr>
        <w:t xml:space="preserve">. [online] </w:t>
      </w:r>
      <w:hyperlink r:id="R941425fe5ba1478b">
        <w:r w:rsidRPr="7698E5F5" w:rsidR="158EC70F">
          <w:rPr>
            <w:rStyle w:val="Hyperlink"/>
            <w:rFonts w:ascii="Times New Roman" w:hAnsi="Times New Roman" w:eastAsia="Times New Roman" w:cs="Times New Roman"/>
            <w:noProof w:val="0"/>
            <w:sz w:val="24"/>
            <w:szCs w:val="24"/>
            <w:lang w:val="en-US"/>
          </w:rPr>
          <w:t>www.cqc.org.uk</w:t>
        </w:r>
      </w:hyperlink>
      <w:r w:rsidRPr="7698E5F5" w:rsidR="158EC70F">
        <w:rPr>
          <w:rFonts w:ascii="Times New Roman" w:hAnsi="Times New Roman" w:eastAsia="Times New Roman" w:cs="Times New Roman"/>
          <w:noProof w:val="0"/>
          <w:sz w:val="24"/>
          <w:szCs w:val="24"/>
          <w:lang w:val="en-US"/>
        </w:rPr>
        <w:t xml:space="preserve">. Available at: </w:t>
      </w:r>
      <w:hyperlink r:id="Re7197d5e936847a3">
        <w:r w:rsidRPr="7698E5F5" w:rsidR="158EC70F">
          <w:rPr>
            <w:rStyle w:val="Hyperlink"/>
            <w:rFonts w:ascii="Times New Roman" w:hAnsi="Times New Roman" w:eastAsia="Times New Roman" w:cs="Times New Roman"/>
            <w:noProof w:val="0"/>
            <w:sz w:val="24"/>
            <w:szCs w:val="24"/>
            <w:lang w:val="en-US"/>
          </w:rPr>
          <w:t>https://www.cqc.org.uk/publications/major-report/state-care/2022-2023/inequalities</w:t>
        </w:r>
      </w:hyperlink>
      <w:r w:rsidRPr="7698E5F5" w:rsidR="158EC70F">
        <w:rPr>
          <w:rFonts w:ascii="Times New Roman" w:hAnsi="Times New Roman" w:eastAsia="Times New Roman" w:cs="Times New Roman"/>
          <w:noProof w:val="0"/>
          <w:sz w:val="24"/>
          <w:szCs w:val="24"/>
          <w:lang w:val="en-US"/>
        </w:rPr>
        <w:t xml:space="preserve"> [Accessed 13 Mar. 2026].</w:t>
      </w:r>
    </w:p>
    <w:p w:rsidR="021F216E" w:rsidP="7698E5F5" w:rsidRDefault="021F216E" w14:paraId="3F365B5B" w14:textId="2D70D73D">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CQC (2023b). </w:t>
      </w:r>
      <w:r w:rsidRPr="7698E5F5" w:rsidR="158EC70F">
        <w:rPr>
          <w:rFonts w:ascii="Times New Roman" w:hAnsi="Times New Roman" w:eastAsia="Times New Roman" w:cs="Times New Roman"/>
          <w:i w:val="1"/>
          <w:iCs w:val="1"/>
          <w:noProof w:val="0"/>
          <w:sz w:val="24"/>
          <w:szCs w:val="24"/>
          <w:lang w:val="en-US"/>
        </w:rPr>
        <w:t>The Health and Care Workforce</w:t>
      </w:r>
      <w:r w:rsidRPr="7698E5F5" w:rsidR="158EC70F">
        <w:rPr>
          <w:rFonts w:ascii="Times New Roman" w:hAnsi="Times New Roman" w:eastAsia="Times New Roman" w:cs="Times New Roman"/>
          <w:noProof w:val="0"/>
          <w:sz w:val="24"/>
          <w:szCs w:val="24"/>
          <w:lang w:val="en-US"/>
        </w:rPr>
        <w:t xml:space="preserve">. [online] </w:t>
      </w:r>
      <w:hyperlink r:id="R635a432c64854099">
        <w:r w:rsidRPr="7698E5F5" w:rsidR="158EC70F">
          <w:rPr>
            <w:rStyle w:val="Hyperlink"/>
            <w:rFonts w:ascii="Times New Roman" w:hAnsi="Times New Roman" w:eastAsia="Times New Roman" w:cs="Times New Roman"/>
            <w:noProof w:val="0"/>
            <w:sz w:val="24"/>
            <w:szCs w:val="24"/>
            <w:lang w:val="en-US"/>
          </w:rPr>
          <w:t>www.cqc.org.uk</w:t>
        </w:r>
      </w:hyperlink>
      <w:r w:rsidRPr="7698E5F5" w:rsidR="158EC70F">
        <w:rPr>
          <w:rFonts w:ascii="Times New Roman" w:hAnsi="Times New Roman" w:eastAsia="Times New Roman" w:cs="Times New Roman"/>
          <w:noProof w:val="0"/>
          <w:sz w:val="24"/>
          <w:szCs w:val="24"/>
          <w:lang w:val="en-US"/>
        </w:rPr>
        <w:t xml:space="preserve">. Available at: </w:t>
      </w:r>
      <w:hyperlink r:id="R6c57cf26c9cd4f38">
        <w:r w:rsidRPr="7698E5F5" w:rsidR="158EC70F">
          <w:rPr>
            <w:rStyle w:val="Hyperlink"/>
            <w:rFonts w:ascii="Times New Roman" w:hAnsi="Times New Roman" w:eastAsia="Times New Roman" w:cs="Times New Roman"/>
            <w:noProof w:val="0"/>
            <w:sz w:val="24"/>
            <w:szCs w:val="24"/>
            <w:lang w:val="en-US"/>
          </w:rPr>
          <w:t>https://www.cqc.org.uk/publications/major-report/state-care/2022-2023/workforce</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10F6800F" w14:textId="6FCD7E72">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Freedman, M. (2010). </w:t>
      </w:r>
      <w:r w:rsidRPr="7698E5F5" w:rsidR="158EC70F">
        <w:rPr>
          <w:rFonts w:ascii="Times New Roman" w:hAnsi="Times New Roman" w:eastAsia="Times New Roman" w:cs="Times New Roman"/>
          <w:i w:val="1"/>
          <w:iCs w:val="1"/>
          <w:noProof w:val="0"/>
          <w:sz w:val="24"/>
          <w:szCs w:val="24"/>
          <w:lang w:val="en-US"/>
        </w:rPr>
        <w:t>Management Theory of Henry Gantt</w:t>
      </w:r>
      <w:r w:rsidRPr="7698E5F5" w:rsidR="158EC70F">
        <w:rPr>
          <w:rFonts w:ascii="Times New Roman" w:hAnsi="Times New Roman" w:eastAsia="Times New Roman" w:cs="Times New Roman"/>
          <w:noProof w:val="0"/>
          <w:sz w:val="24"/>
          <w:szCs w:val="24"/>
          <w:lang w:val="en-US"/>
        </w:rPr>
        <w:t xml:space="preserve">. [online] business.com. Available at: </w:t>
      </w:r>
      <w:hyperlink r:id="Rb8904ce590e347f4">
        <w:r w:rsidRPr="7698E5F5" w:rsidR="158EC70F">
          <w:rPr>
            <w:rStyle w:val="Hyperlink"/>
            <w:rFonts w:ascii="Times New Roman" w:hAnsi="Times New Roman" w:eastAsia="Times New Roman" w:cs="Times New Roman"/>
            <w:noProof w:val="0"/>
            <w:sz w:val="24"/>
            <w:szCs w:val="24"/>
            <w:lang w:val="en-US"/>
          </w:rPr>
          <w:t>https://www.business.com/articles/management-theory-of-henry-gantt</w:t>
        </w:r>
      </w:hyperlink>
      <w:r w:rsidRPr="7698E5F5" w:rsidR="158EC70F">
        <w:rPr>
          <w:rFonts w:ascii="Times New Roman" w:hAnsi="Times New Roman" w:eastAsia="Times New Roman" w:cs="Times New Roman"/>
          <w:noProof w:val="0"/>
          <w:sz w:val="24"/>
          <w:szCs w:val="24"/>
          <w:lang w:val="en-US"/>
        </w:rPr>
        <w:t xml:space="preserve"> [Accessed 14 Mar. 2025].</w:t>
      </w:r>
    </w:p>
    <w:p w:rsidR="021F216E" w:rsidP="7698E5F5" w:rsidRDefault="021F216E" w14:paraId="50FC4BA0" w14:textId="72A09531">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Gander, M. (2014). Managing your personal brand. </w:t>
      </w:r>
      <w:r w:rsidRPr="7698E5F5" w:rsidR="158EC70F">
        <w:rPr>
          <w:rFonts w:ascii="Times New Roman" w:hAnsi="Times New Roman" w:eastAsia="Times New Roman" w:cs="Times New Roman"/>
          <w:i w:val="1"/>
          <w:iCs w:val="1"/>
          <w:noProof w:val="0"/>
          <w:sz w:val="24"/>
          <w:szCs w:val="24"/>
          <w:lang w:val="en-US"/>
        </w:rPr>
        <w:t>Perspectives: Policy and Practice in Higher Education</w:t>
      </w:r>
      <w:r w:rsidRPr="7698E5F5" w:rsidR="158EC70F">
        <w:rPr>
          <w:rFonts w:ascii="Times New Roman" w:hAnsi="Times New Roman" w:eastAsia="Times New Roman" w:cs="Times New Roman"/>
          <w:noProof w:val="0"/>
          <w:sz w:val="24"/>
          <w:szCs w:val="24"/>
          <w:lang w:val="en-US"/>
        </w:rPr>
        <w:t>, 18(3), pp.99–102. doi:</w:t>
      </w:r>
      <w:hyperlink r:id="Raf997415b0e64e21">
        <w:r w:rsidRPr="7698E5F5" w:rsidR="158EC70F">
          <w:rPr>
            <w:rStyle w:val="Hyperlink"/>
            <w:rFonts w:ascii="Times New Roman" w:hAnsi="Times New Roman" w:eastAsia="Times New Roman" w:cs="Times New Roman"/>
            <w:noProof w:val="0"/>
            <w:sz w:val="24"/>
            <w:szCs w:val="24"/>
            <w:lang w:val="en-US"/>
          </w:rPr>
          <w:t>https://doi.org/10.1080/13603108.2014.913538</w:t>
        </w:r>
      </w:hyperlink>
      <w:r w:rsidRPr="7698E5F5" w:rsidR="158EC70F">
        <w:rPr>
          <w:rFonts w:ascii="Times New Roman" w:hAnsi="Times New Roman" w:eastAsia="Times New Roman" w:cs="Times New Roman"/>
          <w:noProof w:val="0"/>
          <w:sz w:val="24"/>
          <w:szCs w:val="24"/>
          <w:lang w:val="en-US"/>
        </w:rPr>
        <w:t>.</w:t>
      </w:r>
    </w:p>
    <w:p w:rsidR="021F216E" w:rsidP="7698E5F5" w:rsidRDefault="021F216E" w14:paraId="7C7D6340" w14:textId="5B609B81">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GOV. UK (2025). </w:t>
      </w:r>
      <w:r w:rsidRPr="7698E5F5" w:rsidR="158EC70F">
        <w:rPr>
          <w:rFonts w:ascii="Times New Roman" w:hAnsi="Times New Roman" w:eastAsia="Times New Roman" w:cs="Times New Roman"/>
          <w:i w:val="1"/>
          <w:iCs w:val="1"/>
          <w:noProof w:val="0"/>
          <w:sz w:val="24"/>
          <w:szCs w:val="24"/>
          <w:lang w:val="en-US"/>
        </w:rPr>
        <w:t>Cutting edge tech introduced in social care</w:t>
      </w:r>
      <w:r w:rsidRPr="7698E5F5" w:rsidR="158EC70F">
        <w:rPr>
          <w:rFonts w:ascii="Times New Roman" w:hAnsi="Times New Roman" w:eastAsia="Times New Roman" w:cs="Times New Roman"/>
          <w:noProof w:val="0"/>
          <w:sz w:val="24"/>
          <w:szCs w:val="24"/>
          <w:lang w:val="en-US"/>
        </w:rPr>
        <w:t xml:space="preserve">. [online] GOV.UK. Available at: </w:t>
      </w:r>
      <w:hyperlink r:id="R433e8a8ae9444870">
        <w:r w:rsidRPr="7698E5F5" w:rsidR="158EC70F">
          <w:rPr>
            <w:rStyle w:val="Hyperlink"/>
            <w:rFonts w:ascii="Times New Roman" w:hAnsi="Times New Roman" w:eastAsia="Times New Roman" w:cs="Times New Roman"/>
            <w:noProof w:val="0"/>
            <w:sz w:val="24"/>
            <w:szCs w:val="24"/>
            <w:lang w:val="en-US"/>
          </w:rPr>
          <w:t>https://www.gov.uk/government/news/cutting-edge-tech-introduced-in-social-care</w:t>
        </w:r>
      </w:hyperlink>
      <w:r w:rsidRPr="7698E5F5" w:rsidR="158EC70F">
        <w:rPr>
          <w:rFonts w:ascii="Times New Roman" w:hAnsi="Times New Roman" w:eastAsia="Times New Roman" w:cs="Times New Roman"/>
          <w:noProof w:val="0"/>
          <w:sz w:val="24"/>
          <w:szCs w:val="24"/>
          <w:lang w:val="en-US"/>
        </w:rPr>
        <w:t xml:space="preserve"> [Accessed 13 Mar. 2026].</w:t>
      </w:r>
    </w:p>
    <w:p w:rsidR="021F216E" w:rsidP="7698E5F5" w:rsidRDefault="021F216E" w14:paraId="0EDE34DE" w14:textId="28A6667B">
      <w:pPr>
        <w:spacing w:before="0" w:beforeAutospacing="off" w:after="200" w:afterAutospacing="off" w:line="276" w:lineRule="auto"/>
      </w:pPr>
      <w:bookmarkStart w:name="_Int_O7z7w1wn" w:id="1399468338"/>
      <w:r w:rsidRPr="7698E5F5" w:rsidR="262D0F7A">
        <w:rPr>
          <w:rFonts w:ascii="Arial" w:hAnsi="Arial" w:eastAsia="Arial" w:cs="Arial"/>
          <w:noProof w:val="0"/>
          <w:sz w:val="22"/>
          <w:szCs w:val="22"/>
          <w:lang w:val="en-US"/>
        </w:rPr>
        <w:t>Gibbs, G. (1988)</w:t>
      </w:r>
      <w:r w:rsidRPr="7698E5F5" w:rsidR="262D0F7A">
        <w:rPr>
          <w:rFonts w:ascii="Arial" w:hAnsi="Arial" w:eastAsia="Arial" w:cs="Arial"/>
          <w:noProof w:val="0"/>
          <w:sz w:val="22"/>
          <w:szCs w:val="22"/>
          <w:lang w:val="en-US"/>
        </w:rPr>
        <w:t xml:space="preserve"> Learning</w:t>
      </w:r>
      <w:r w:rsidRPr="7698E5F5" w:rsidR="262D0F7A">
        <w:rPr>
          <w:rFonts w:ascii="Arial" w:hAnsi="Arial" w:eastAsia="Arial" w:cs="Arial"/>
          <w:noProof w:val="0"/>
          <w:sz w:val="22"/>
          <w:szCs w:val="22"/>
          <w:lang w:val="en-US"/>
        </w:rPr>
        <w:t xml:space="preserve"> by Doing: A Guide to Teaching and Learning Methods.</w:t>
      </w:r>
      <w:bookmarkEnd w:id="1399468338"/>
      <w:r w:rsidRPr="7698E5F5" w:rsidR="262D0F7A">
        <w:rPr>
          <w:rFonts w:ascii="Arial" w:hAnsi="Arial" w:eastAsia="Arial" w:cs="Arial"/>
          <w:noProof w:val="0"/>
          <w:sz w:val="22"/>
          <w:szCs w:val="22"/>
          <w:lang w:val="en-US"/>
        </w:rPr>
        <w:t xml:space="preserve"> Oxford: Oxford Polytechnic.</w:t>
      </w:r>
    </w:p>
    <w:p w:rsidR="021F216E" w:rsidP="7698E5F5" w:rsidRDefault="021F216E" w14:paraId="1F2C7C75" w14:textId="039B834A">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Juneja, P. (202</w:t>
      </w:r>
      <w:r w:rsidRPr="7698E5F5" w:rsidR="47603F07">
        <w:rPr>
          <w:rFonts w:ascii="Times New Roman" w:hAnsi="Times New Roman" w:eastAsia="Times New Roman" w:cs="Times New Roman"/>
          <w:noProof w:val="0"/>
          <w:sz w:val="24"/>
          <w:szCs w:val="24"/>
          <w:lang w:val="en-US"/>
        </w:rPr>
        <w:t>6</w:t>
      </w:r>
      <w:r w:rsidRPr="7698E5F5" w:rsidR="158EC70F">
        <w:rPr>
          <w:rFonts w:ascii="Times New Roman" w:hAnsi="Times New Roman" w:eastAsia="Times New Roman" w:cs="Times New Roman"/>
          <w:noProof w:val="0"/>
          <w:sz w:val="24"/>
          <w:szCs w:val="24"/>
          <w:lang w:val="en-US"/>
        </w:rPr>
        <w:t xml:space="preserve">). </w:t>
      </w:r>
      <w:bookmarkStart w:name="_Int_HBlcOfD5" w:id="657023611"/>
      <w:r w:rsidRPr="7698E5F5" w:rsidR="158EC70F">
        <w:rPr>
          <w:rFonts w:ascii="Times New Roman" w:hAnsi="Times New Roman" w:eastAsia="Times New Roman" w:cs="Times New Roman"/>
          <w:i w:val="1"/>
          <w:iCs w:val="1"/>
          <w:noProof w:val="0"/>
          <w:sz w:val="24"/>
          <w:szCs w:val="24"/>
          <w:lang w:val="en-US"/>
        </w:rPr>
        <w:t>Kurt Lewin’s Change Management Model: The Planned Approach to Organizational Change</w:t>
      </w:r>
      <w:r w:rsidRPr="7698E5F5" w:rsidR="158EC70F">
        <w:rPr>
          <w:rFonts w:ascii="Times New Roman" w:hAnsi="Times New Roman" w:eastAsia="Times New Roman" w:cs="Times New Roman"/>
          <w:noProof w:val="0"/>
          <w:sz w:val="24"/>
          <w:szCs w:val="24"/>
          <w:lang w:val="en-US"/>
        </w:rPr>
        <w:t>.</w:t>
      </w:r>
      <w:bookmarkEnd w:id="657023611"/>
      <w:r w:rsidRPr="7698E5F5" w:rsidR="158EC70F">
        <w:rPr>
          <w:rFonts w:ascii="Times New Roman" w:hAnsi="Times New Roman" w:eastAsia="Times New Roman" w:cs="Times New Roman"/>
          <w:noProof w:val="0"/>
          <w:sz w:val="24"/>
          <w:szCs w:val="24"/>
          <w:lang w:val="en-US"/>
        </w:rPr>
        <w:t xml:space="preserve"> [online] Management Study Guide. Available at: </w:t>
      </w:r>
      <w:hyperlink r:id="R8c60b98b1f674a56">
        <w:r w:rsidRPr="7698E5F5" w:rsidR="158EC70F">
          <w:rPr>
            <w:rStyle w:val="Hyperlink"/>
            <w:rFonts w:ascii="Times New Roman" w:hAnsi="Times New Roman" w:eastAsia="Times New Roman" w:cs="Times New Roman"/>
            <w:noProof w:val="0"/>
            <w:sz w:val="24"/>
            <w:szCs w:val="24"/>
            <w:lang w:val="en-US"/>
          </w:rPr>
          <w:t>https://www.managementstudyguide.com/kurt-lewins-change-management-model.htm</w:t>
        </w:r>
      </w:hyperlink>
      <w:r w:rsidRPr="7698E5F5" w:rsidR="158EC70F">
        <w:rPr>
          <w:rFonts w:ascii="Times New Roman" w:hAnsi="Times New Roman" w:eastAsia="Times New Roman" w:cs="Times New Roman"/>
          <w:noProof w:val="0"/>
          <w:sz w:val="24"/>
          <w:szCs w:val="24"/>
          <w:lang w:val="en-US"/>
        </w:rPr>
        <w:t xml:space="preserve"> [Accessed 11 Mar. 2026].</w:t>
      </w:r>
    </w:p>
    <w:p w:rsidR="021F216E" w:rsidP="7698E5F5" w:rsidRDefault="021F216E" w14:paraId="0FE6030B" w14:textId="5E48B851">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Lin, N. (1999). SOCIAL NETWORKS AND STATUS ATTAINMENT. </w:t>
      </w:r>
      <w:r w:rsidRPr="7698E5F5" w:rsidR="158EC70F">
        <w:rPr>
          <w:rFonts w:ascii="Times New Roman" w:hAnsi="Times New Roman" w:eastAsia="Times New Roman" w:cs="Times New Roman"/>
          <w:i w:val="1"/>
          <w:iCs w:val="1"/>
          <w:noProof w:val="0"/>
          <w:sz w:val="24"/>
          <w:szCs w:val="24"/>
          <w:lang w:val="en-US"/>
        </w:rPr>
        <w:t>Annual Review of Sociology</w:t>
      </w:r>
      <w:r w:rsidRPr="7698E5F5" w:rsidR="158EC70F">
        <w:rPr>
          <w:rFonts w:ascii="Times New Roman" w:hAnsi="Times New Roman" w:eastAsia="Times New Roman" w:cs="Times New Roman"/>
          <w:noProof w:val="0"/>
          <w:sz w:val="24"/>
          <w:szCs w:val="24"/>
          <w:lang w:val="en-US"/>
        </w:rPr>
        <w:t>, 25(1), pp.467–487. doi:</w:t>
      </w:r>
      <w:hyperlink r:id="R6339f4c19627477d">
        <w:r w:rsidRPr="7698E5F5" w:rsidR="158EC70F">
          <w:rPr>
            <w:rStyle w:val="Hyperlink"/>
            <w:rFonts w:ascii="Times New Roman" w:hAnsi="Times New Roman" w:eastAsia="Times New Roman" w:cs="Times New Roman"/>
            <w:noProof w:val="0"/>
            <w:sz w:val="24"/>
            <w:szCs w:val="24"/>
            <w:lang w:val="en-US"/>
          </w:rPr>
          <w:t>https://doi.org/10.1146/annurev.soc.25.1.467</w:t>
        </w:r>
      </w:hyperlink>
      <w:r w:rsidRPr="7698E5F5" w:rsidR="158EC70F">
        <w:rPr>
          <w:rFonts w:ascii="Times New Roman" w:hAnsi="Times New Roman" w:eastAsia="Times New Roman" w:cs="Times New Roman"/>
          <w:noProof w:val="0"/>
          <w:sz w:val="24"/>
          <w:szCs w:val="24"/>
          <w:lang w:val="en-US"/>
        </w:rPr>
        <w:t>.</w:t>
      </w:r>
    </w:p>
    <w:p w:rsidR="021F216E" w:rsidP="7698E5F5" w:rsidRDefault="021F216E" w14:paraId="4263A3E9" w14:textId="0D65DA79">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Goleman, D. (2024). </w:t>
      </w:r>
      <w:r w:rsidRPr="7698E5F5" w:rsidR="158EC70F">
        <w:rPr>
          <w:rFonts w:ascii="Times New Roman" w:hAnsi="Times New Roman" w:eastAsia="Times New Roman" w:cs="Times New Roman"/>
          <w:i w:val="1"/>
          <w:iCs w:val="1"/>
          <w:noProof w:val="0"/>
          <w:sz w:val="24"/>
          <w:szCs w:val="24"/>
          <w:lang w:val="en-US"/>
        </w:rPr>
        <w:t>Working with emotional intelligence by Daniel Goleman | Open Library</w:t>
      </w:r>
      <w:r w:rsidRPr="7698E5F5" w:rsidR="158EC70F">
        <w:rPr>
          <w:rFonts w:ascii="Times New Roman" w:hAnsi="Times New Roman" w:eastAsia="Times New Roman" w:cs="Times New Roman"/>
          <w:noProof w:val="0"/>
          <w:sz w:val="24"/>
          <w:szCs w:val="24"/>
          <w:lang w:val="en-US"/>
        </w:rPr>
        <w:t xml:space="preserve">. [online] Open Library. Available at: </w:t>
      </w:r>
      <w:hyperlink r:id="R7554f37cc57044f5">
        <w:r w:rsidRPr="7698E5F5" w:rsidR="158EC70F">
          <w:rPr>
            <w:rStyle w:val="Hyperlink"/>
            <w:rFonts w:ascii="Times New Roman" w:hAnsi="Times New Roman" w:eastAsia="Times New Roman" w:cs="Times New Roman"/>
            <w:noProof w:val="0"/>
            <w:sz w:val="24"/>
            <w:szCs w:val="24"/>
            <w:lang w:val="en-US"/>
          </w:rPr>
          <w:t>https://openlibrary.org/books/OL16164144M/Working_with_emotional_intelligence</w:t>
        </w:r>
      </w:hyperlink>
      <w:r w:rsidRPr="7698E5F5" w:rsidR="158EC70F">
        <w:rPr>
          <w:rFonts w:ascii="Times New Roman" w:hAnsi="Times New Roman" w:eastAsia="Times New Roman" w:cs="Times New Roman"/>
          <w:noProof w:val="0"/>
          <w:sz w:val="24"/>
          <w:szCs w:val="24"/>
          <w:lang w:val="en-US"/>
        </w:rPr>
        <w:t xml:space="preserve"> [Accessed 13 Mar. 2026].</w:t>
      </w:r>
    </w:p>
    <w:p w:rsidR="021F216E" w:rsidP="7698E5F5" w:rsidRDefault="021F216E" w14:paraId="5F47193E" w14:textId="6F2A6BC7">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Patterson, D. (2022). </w:t>
      </w:r>
      <w:r w:rsidRPr="7698E5F5" w:rsidR="158EC70F">
        <w:rPr>
          <w:rFonts w:ascii="Times New Roman" w:hAnsi="Times New Roman" w:eastAsia="Times New Roman" w:cs="Times New Roman"/>
          <w:i w:val="1"/>
          <w:iCs w:val="1"/>
          <w:noProof w:val="0"/>
          <w:sz w:val="24"/>
          <w:szCs w:val="24"/>
          <w:lang w:val="en-US"/>
        </w:rPr>
        <w:t>7.9. In-depth Look: Gantt Charts</w:t>
      </w:r>
      <w:r w:rsidRPr="7698E5F5" w:rsidR="158EC70F">
        <w:rPr>
          <w:rFonts w:ascii="Times New Roman" w:hAnsi="Times New Roman" w:eastAsia="Times New Roman" w:cs="Times New Roman"/>
          <w:noProof w:val="0"/>
          <w:sz w:val="24"/>
          <w:szCs w:val="24"/>
          <w:lang w:val="en-US"/>
        </w:rPr>
        <w:t xml:space="preserve">. [online] Strategic Project Management: Theory and Practice for Human Resource Professionals. Available at: </w:t>
      </w:r>
      <w:hyperlink r:id="Rd5c117067db144b5">
        <w:r w:rsidRPr="7698E5F5" w:rsidR="158EC70F">
          <w:rPr>
            <w:rStyle w:val="Hyperlink"/>
            <w:rFonts w:ascii="Times New Roman" w:hAnsi="Times New Roman" w:eastAsia="Times New Roman" w:cs="Times New Roman"/>
            <w:noProof w:val="0"/>
            <w:sz w:val="24"/>
            <w:szCs w:val="24"/>
            <w:lang w:val="en-US"/>
          </w:rPr>
          <w:t>https://ecampusontario.pressbooks.pub/hrstrategicprojectmanagementtheory/chapter/7-9-in-depth-look-gantt-charts</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5B43CFA7" w14:textId="0D9A3257">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The King's Fund (2024). </w:t>
      </w:r>
      <w:r w:rsidRPr="7698E5F5" w:rsidR="158EC70F">
        <w:rPr>
          <w:rFonts w:ascii="Times New Roman" w:hAnsi="Times New Roman" w:eastAsia="Times New Roman" w:cs="Times New Roman"/>
          <w:i w:val="1"/>
          <w:iCs w:val="1"/>
          <w:noProof w:val="0"/>
          <w:sz w:val="24"/>
          <w:szCs w:val="24"/>
          <w:lang w:val="en-US"/>
        </w:rPr>
        <w:t>Staff Shortages</w:t>
      </w:r>
      <w:r w:rsidRPr="7698E5F5" w:rsidR="158EC70F">
        <w:rPr>
          <w:rFonts w:ascii="Times New Roman" w:hAnsi="Times New Roman" w:eastAsia="Times New Roman" w:cs="Times New Roman"/>
          <w:noProof w:val="0"/>
          <w:sz w:val="24"/>
          <w:szCs w:val="24"/>
          <w:lang w:val="en-US"/>
        </w:rPr>
        <w:t xml:space="preserve">. [online] The King’s Fund. Available at: </w:t>
      </w:r>
      <w:hyperlink r:id="R5510a6edcbb84943">
        <w:r w:rsidRPr="7698E5F5" w:rsidR="158EC70F">
          <w:rPr>
            <w:rStyle w:val="Hyperlink"/>
            <w:rFonts w:ascii="Times New Roman" w:hAnsi="Times New Roman" w:eastAsia="Times New Roman" w:cs="Times New Roman"/>
            <w:noProof w:val="0"/>
            <w:sz w:val="24"/>
            <w:szCs w:val="24"/>
            <w:lang w:val="en-US"/>
          </w:rPr>
          <w:t>https://www.kingsfund.org.uk/insight-and-analysis/data-and-charts/staff-shortages</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69F9BE85" w14:textId="4C00FDC9">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The University of Edinburgh (2024). </w:t>
      </w:r>
      <w:r w:rsidRPr="7698E5F5" w:rsidR="158EC70F">
        <w:rPr>
          <w:rFonts w:ascii="Times New Roman" w:hAnsi="Times New Roman" w:eastAsia="Times New Roman" w:cs="Times New Roman"/>
          <w:i w:val="1"/>
          <w:iCs w:val="1"/>
          <w:noProof w:val="0"/>
          <w:sz w:val="24"/>
          <w:szCs w:val="24"/>
          <w:lang w:val="en-US"/>
        </w:rPr>
        <w:t>Gibbs’ Reflective Cycle</w:t>
      </w:r>
      <w:r w:rsidRPr="7698E5F5" w:rsidR="158EC70F">
        <w:rPr>
          <w:rFonts w:ascii="Times New Roman" w:hAnsi="Times New Roman" w:eastAsia="Times New Roman" w:cs="Times New Roman"/>
          <w:noProof w:val="0"/>
          <w:sz w:val="24"/>
          <w:szCs w:val="24"/>
          <w:lang w:val="en-US"/>
        </w:rPr>
        <w:t xml:space="preserve">. [online] The University of Edinburgh. Available at: </w:t>
      </w:r>
      <w:hyperlink r:id="Rb943acec89184a02">
        <w:r w:rsidRPr="7698E5F5" w:rsidR="158EC70F">
          <w:rPr>
            <w:rStyle w:val="Hyperlink"/>
            <w:rFonts w:ascii="Times New Roman" w:hAnsi="Times New Roman" w:eastAsia="Times New Roman" w:cs="Times New Roman"/>
            <w:noProof w:val="0"/>
            <w:sz w:val="24"/>
            <w:szCs w:val="24"/>
            <w:lang w:val="en-US"/>
          </w:rPr>
          <w:t>https://reflection.ed.ac.uk/reflectors-toolkit/reflecting-on-experience/gibbs-reflective-cycle</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7698E5F5" w:rsidRDefault="021F216E" w14:paraId="15C04937" w14:textId="13DA291A">
      <w:pPr>
        <w:spacing w:before="0" w:beforeAutospacing="off" w:after="240" w:afterAutospacing="off" w:line="360" w:lineRule="auto"/>
      </w:pPr>
      <w:r w:rsidRPr="7698E5F5" w:rsidR="158EC70F">
        <w:rPr>
          <w:rFonts w:ascii="Times New Roman" w:hAnsi="Times New Roman" w:eastAsia="Times New Roman" w:cs="Times New Roman"/>
          <w:noProof w:val="0"/>
          <w:sz w:val="24"/>
          <w:szCs w:val="24"/>
          <w:lang w:val="en-US"/>
        </w:rPr>
        <w:t xml:space="preserve">Waitzman, E. (2022). </w:t>
      </w:r>
      <w:r w:rsidRPr="7698E5F5" w:rsidR="158EC70F">
        <w:rPr>
          <w:rFonts w:ascii="Times New Roman" w:hAnsi="Times New Roman" w:eastAsia="Times New Roman" w:cs="Times New Roman"/>
          <w:i w:val="1"/>
          <w:iCs w:val="1"/>
          <w:noProof w:val="0"/>
          <w:sz w:val="24"/>
          <w:szCs w:val="24"/>
          <w:lang w:val="en-US"/>
        </w:rPr>
        <w:t>Staff shortages in the NHS and social care sectors</w:t>
      </w:r>
      <w:r w:rsidRPr="7698E5F5" w:rsidR="158EC70F">
        <w:rPr>
          <w:rFonts w:ascii="Times New Roman" w:hAnsi="Times New Roman" w:eastAsia="Times New Roman" w:cs="Times New Roman"/>
          <w:noProof w:val="0"/>
          <w:sz w:val="24"/>
          <w:szCs w:val="24"/>
          <w:lang w:val="en-US"/>
        </w:rPr>
        <w:t xml:space="preserve">. [online] House of Lords Library. Available at: </w:t>
      </w:r>
      <w:hyperlink r:id="R01343df81f8b4043">
        <w:r w:rsidRPr="7698E5F5" w:rsidR="158EC70F">
          <w:rPr>
            <w:rStyle w:val="Hyperlink"/>
            <w:rFonts w:ascii="Times New Roman" w:hAnsi="Times New Roman" w:eastAsia="Times New Roman" w:cs="Times New Roman"/>
            <w:noProof w:val="0"/>
            <w:sz w:val="24"/>
            <w:szCs w:val="24"/>
            <w:lang w:val="en-US"/>
          </w:rPr>
          <w:t>https://lordslibrary.parliament.uk/staff-shortages-in-the-nhs-and-social-care-sectors/</w:t>
        </w:r>
      </w:hyperlink>
      <w:r w:rsidRPr="7698E5F5" w:rsidR="158EC70F">
        <w:rPr>
          <w:rFonts w:ascii="Times New Roman" w:hAnsi="Times New Roman" w:eastAsia="Times New Roman" w:cs="Times New Roman"/>
          <w:noProof w:val="0"/>
          <w:sz w:val="24"/>
          <w:szCs w:val="24"/>
          <w:lang w:val="en-US"/>
        </w:rPr>
        <w:t xml:space="preserve"> [Accessed 12 Mar. 2026].</w:t>
      </w:r>
    </w:p>
    <w:p w:rsidR="021F216E" w:rsidP="021F216E" w:rsidRDefault="021F216E" w14:paraId="5838B94D" w14:textId="545349F3">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7698E5F5" w:rsidRDefault="021F216E" w14:paraId="7F6063B0" w14:textId="1588199F">
      <w:pPr>
        <w:spacing w:before="0" w:beforeAutospacing="off" w:after="240" w:afterAutospacing="off" w:line="360" w:lineRule="auto"/>
      </w:pPr>
      <w:r w:rsidRPr="7698E5F5" w:rsidR="21A2BE57">
        <w:rPr>
          <w:rFonts w:ascii="Times New Roman" w:hAnsi="Times New Roman" w:eastAsia="Times New Roman" w:cs="Times New Roman"/>
          <w:noProof w:val="0"/>
          <w:sz w:val="24"/>
          <w:szCs w:val="24"/>
          <w:lang w:val="en-US"/>
        </w:rPr>
        <w:t xml:space="preserve">HM </w:t>
      </w:r>
      <w:r w:rsidRPr="7698E5F5" w:rsidR="19788DF1">
        <w:rPr>
          <w:rFonts w:ascii="Times New Roman" w:hAnsi="Times New Roman" w:eastAsia="Times New Roman" w:cs="Times New Roman"/>
          <w:noProof w:val="0"/>
          <w:sz w:val="22"/>
          <w:szCs w:val="22"/>
          <w:lang w:val="en-US"/>
        </w:rPr>
        <w:t>Inspectorate</w:t>
      </w:r>
      <w:r w:rsidRPr="7698E5F5" w:rsidR="19788DF1">
        <w:rPr>
          <w:rFonts w:ascii="Times New Roman" w:hAnsi="Times New Roman" w:eastAsia="Times New Roman" w:cs="Times New Roman"/>
          <w:noProof w:val="0"/>
          <w:sz w:val="24"/>
          <w:szCs w:val="24"/>
          <w:lang w:val="en-US"/>
        </w:rPr>
        <w:t xml:space="preserve"> </w:t>
      </w:r>
      <w:r w:rsidRPr="7698E5F5" w:rsidR="21A2BE57">
        <w:rPr>
          <w:rFonts w:ascii="Times New Roman" w:hAnsi="Times New Roman" w:eastAsia="Times New Roman" w:cs="Times New Roman"/>
          <w:noProof w:val="0"/>
          <w:sz w:val="24"/>
          <w:szCs w:val="24"/>
          <w:lang w:val="en-US"/>
        </w:rPr>
        <w:t xml:space="preserve">Probation. (2024). </w:t>
      </w:r>
      <w:r w:rsidRPr="7698E5F5" w:rsidR="21A2BE57">
        <w:rPr>
          <w:rFonts w:ascii="Times New Roman" w:hAnsi="Times New Roman" w:eastAsia="Times New Roman" w:cs="Times New Roman"/>
          <w:i w:val="1"/>
          <w:iCs w:val="1"/>
          <w:noProof w:val="0"/>
          <w:sz w:val="24"/>
          <w:szCs w:val="24"/>
          <w:lang w:val="en-US"/>
        </w:rPr>
        <w:t>Wider social and community relationships – HM Inspectorate of Probation</w:t>
      </w:r>
      <w:r w:rsidRPr="7698E5F5" w:rsidR="21A2BE57">
        <w:rPr>
          <w:rFonts w:ascii="Times New Roman" w:hAnsi="Times New Roman" w:eastAsia="Times New Roman" w:cs="Times New Roman"/>
          <w:noProof w:val="0"/>
          <w:sz w:val="24"/>
          <w:szCs w:val="24"/>
          <w:lang w:val="en-US"/>
        </w:rPr>
        <w:t xml:space="preserve">. [online] Available at: </w:t>
      </w:r>
      <w:hyperlink r:id="R7afc8e4f742e4e6a">
        <w:r w:rsidRPr="7698E5F5" w:rsidR="21A2BE57">
          <w:rPr>
            <w:rStyle w:val="Hyperlink"/>
            <w:rFonts w:ascii="Times New Roman" w:hAnsi="Times New Roman" w:eastAsia="Times New Roman" w:cs="Times New Roman"/>
            <w:noProof w:val="0"/>
            <w:sz w:val="24"/>
            <w:szCs w:val="24"/>
            <w:lang w:val="en-US"/>
          </w:rPr>
          <w:t>https://hmiprobation.justiceinspectorates.gov.uk/our-research/evidence-base-relationship-centred-services/wider-social-and-community-relationships</w:t>
        </w:r>
      </w:hyperlink>
      <w:r w:rsidRPr="7698E5F5" w:rsidR="21A2BE57">
        <w:rPr>
          <w:rFonts w:ascii="Times New Roman" w:hAnsi="Times New Roman" w:eastAsia="Times New Roman" w:cs="Times New Roman"/>
          <w:noProof w:val="0"/>
          <w:sz w:val="24"/>
          <w:szCs w:val="24"/>
          <w:lang w:val="en-US"/>
        </w:rPr>
        <w:t xml:space="preserve"> [Accessed 13 Mar. 2026].</w:t>
      </w:r>
    </w:p>
    <w:p w:rsidR="021F216E" w:rsidP="7698E5F5" w:rsidRDefault="021F216E" w14:paraId="2BFEB44B" w14:textId="23C2D533">
      <w:pPr>
        <w:spacing w:before="0" w:beforeAutospacing="off" w:after="240" w:afterAutospacing="off" w:line="360" w:lineRule="auto"/>
      </w:pPr>
      <w:r w:rsidRPr="7698E5F5" w:rsidR="21A2BE57">
        <w:rPr>
          <w:rFonts w:ascii="Times New Roman" w:hAnsi="Times New Roman" w:eastAsia="Times New Roman" w:cs="Times New Roman"/>
          <w:noProof w:val="0"/>
          <w:sz w:val="24"/>
          <w:szCs w:val="24"/>
          <w:lang w:val="en-US"/>
        </w:rPr>
        <w:t xml:space="preserve">Poortinga, W. (2012). </w:t>
      </w:r>
      <w:bookmarkStart w:name="_Int_bzCMprdx" w:id="1419115526"/>
      <w:r w:rsidRPr="7698E5F5" w:rsidR="21A2BE57">
        <w:rPr>
          <w:rFonts w:ascii="Times New Roman" w:hAnsi="Times New Roman" w:eastAsia="Times New Roman" w:cs="Times New Roman"/>
          <w:noProof w:val="0"/>
          <w:sz w:val="24"/>
          <w:szCs w:val="24"/>
          <w:lang w:val="en-US"/>
        </w:rPr>
        <w:t>Community resilience and health: The role of bonding, bridging, and linking aspects of social capital.</w:t>
      </w:r>
      <w:bookmarkEnd w:id="1419115526"/>
      <w:r w:rsidRPr="7698E5F5" w:rsidR="21A2BE57">
        <w:rPr>
          <w:rFonts w:ascii="Times New Roman" w:hAnsi="Times New Roman" w:eastAsia="Times New Roman" w:cs="Times New Roman"/>
          <w:noProof w:val="0"/>
          <w:sz w:val="24"/>
          <w:szCs w:val="24"/>
          <w:lang w:val="en-US"/>
        </w:rPr>
        <w:t xml:space="preserve"> </w:t>
      </w:r>
      <w:r w:rsidRPr="7698E5F5" w:rsidR="21A2BE57">
        <w:rPr>
          <w:rFonts w:ascii="Times New Roman" w:hAnsi="Times New Roman" w:eastAsia="Times New Roman" w:cs="Times New Roman"/>
          <w:i w:val="1"/>
          <w:iCs w:val="1"/>
          <w:noProof w:val="0"/>
          <w:sz w:val="24"/>
          <w:szCs w:val="24"/>
          <w:lang w:val="en-US"/>
        </w:rPr>
        <w:t>Health &amp; Place</w:t>
      </w:r>
      <w:r w:rsidRPr="7698E5F5" w:rsidR="21A2BE57">
        <w:rPr>
          <w:rFonts w:ascii="Times New Roman" w:hAnsi="Times New Roman" w:eastAsia="Times New Roman" w:cs="Times New Roman"/>
          <w:noProof w:val="0"/>
          <w:sz w:val="24"/>
          <w:szCs w:val="24"/>
          <w:lang w:val="en-US"/>
        </w:rPr>
        <w:t>, 18(2), pp</w:t>
      </w:r>
      <w:r w:rsidRPr="7698E5F5" w:rsidR="21A2BE57">
        <w:rPr>
          <w:rFonts w:ascii="Times New Roman" w:hAnsi="Times New Roman" w:eastAsia="Times New Roman" w:cs="Times New Roman"/>
          <w:noProof w:val="0"/>
          <w:sz w:val="24"/>
          <w:szCs w:val="24"/>
          <w:lang w:val="en-US"/>
        </w:rPr>
        <w:t>.286</w:t>
      </w:r>
      <w:r w:rsidRPr="7698E5F5" w:rsidR="21A2BE57">
        <w:rPr>
          <w:rFonts w:ascii="Times New Roman" w:hAnsi="Times New Roman" w:eastAsia="Times New Roman" w:cs="Times New Roman"/>
          <w:noProof w:val="0"/>
          <w:sz w:val="24"/>
          <w:szCs w:val="24"/>
          <w:lang w:val="en-US"/>
        </w:rPr>
        <w:t xml:space="preserve">–295. </w:t>
      </w:r>
      <w:r w:rsidRPr="7698E5F5" w:rsidR="21A2BE57">
        <w:rPr>
          <w:rFonts w:ascii="Times New Roman" w:hAnsi="Times New Roman" w:eastAsia="Times New Roman" w:cs="Times New Roman"/>
          <w:noProof w:val="0"/>
          <w:sz w:val="24"/>
          <w:szCs w:val="24"/>
          <w:lang w:val="en-US"/>
        </w:rPr>
        <w:t>doi</w:t>
      </w:r>
      <w:r w:rsidRPr="7698E5F5" w:rsidR="21A2BE57">
        <w:rPr>
          <w:rFonts w:ascii="Times New Roman" w:hAnsi="Times New Roman" w:eastAsia="Times New Roman" w:cs="Times New Roman"/>
          <w:noProof w:val="0"/>
          <w:sz w:val="24"/>
          <w:szCs w:val="24"/>
          <w:lang w:val="en-US"/>
        </w:rPr>
        <w:t>:</w:t>
      </w:r>
      <w:hyperlink r:id="Ra72229e49f974fcd">
        <w:r w:rsidRPr="7698E5F5" w:rsidR="21A2BE57">
          <w:rPr>
            <w:rStyle w:val="Hyperlink"/>
            <w:rFonts w:ascii="Times New Roman" w:hAnsi="Times New Roman" w:eastAsia="Times New Roman" w:cs="Times New Roman"/>
            <w:noProof w:val="0"/>
            <w:sz w:val="24"/>
            <w:szCs w:val="24"/>
            <w:lang w:val="en-US"/>
          </w:rPr>
          <w:t>https://doi.org/10.1016/j.healthplace.2011.09.017</w:t>
        </w:r>
      </w:hyperlink>
      <w:r w:rsidRPr="7698E5F5" w:rsidR="21A2BE57">
        <w:rPr>
          <w:rFonts w:ascii="Times New Roman" w:hAnsi="Times New Roman" w:eastAsia="Times New Roman" w:cs="Times New Roman"/>
          <w:noProof w:val="0"/>
          <w:sz w:val="24"/>
          <w:szCs w:val="24"/>
          <w:lang w:val="en-US"/>
        </w:rPr>
        <w:t>.</w:t>
      </w:r>
    </w:p>
    <w:p w:rsidR="021F216E" w:rsidP="021F216E" w:rsidRDefault="021F216E" w14:paraId="5ADAB55E" w14:textId="5C076606">
      <w:pPr>
        <w:rPr>
          <w:rFonts w:ascii="Aptos" w:hAnsi="Aptos" w:eastAsia="Aptos" w:cs="Aptos"/>
          <w:color w:val="000000" w:themeColor="text1"/>
        </w:rPr>
      </w:pPr>
    </w:p>
    <w:p w:rsidR="021F216E" w:rsidP="021F216E" w:rsidRDefault="021F216E" w14:paraId="2EFCA715" w14:textId="7974847F">
      <w:pPr>
        <w:rPr>
          <w:rFonts w:ascii="Aptos" w:hAnsi="Aptos" w:eastAsia="Aptos" w:cs="Aptos"/>
          <w:color w:val="000000" w:themeColor="text1"/>
        </w:rPr>
      </w:pPr>
    </w:p>
    <w:p w:rsidR="021F216E" w:rsidP="021F216E" w:rsidRDefault="021F216E" w14:paraId="6677326B" w14:textId="697B058B">
      <w:pPr>
        <w:rPr>
          <w:rFonts w:ascii="Aptos" w:hAnsi="Aptos" w:eastAsia="Aptos" w:cs="Aptos"/>
          <w:color w:val="000000" w:themeColor="text1"/>
        </w:rPr>
      </w:pPr>
    </w:p>
    <w:p w:rsidR="021F216E" w:rsidP="021F216E" w:rsidRDefault="021F216E" w14:paraId="170F35C7" w14:textId="7D637D5C">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18AB" w:rsidRDefault="00D618AB" w14:paraId="39E68C59" w14:textId="77777777">
      <w:pPr>
        <w:spacing w:after="0" w:line="240" w:lineRule="auto"/>
      </w:pPr>
    </w:p>
  </w:endnote>
  <w:endnote w:type="continuationSeparator" w:id="0">
    <w:p w:rsidR="00D618AB" w:rsidRDefault="00D618AB" w14:paraId="765322F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18AB" w:rsidRDefault="00D618AB" w14:paraId="58D9A870" w14:textId="77777777">
      <w:pPr>
        <w:spacing w:after="0" w:line="240" w:lineRule="auto"/>
      </w:pPr>
    </w:p>
  </w:footnote>
  <w:footnote w:type="continuationSeparator" w:id="0">
    <w:p w:rsidR="00D618AB" w:rsidRDefault="00D618AB" w14:paraId="29C08D7B" w14:textId="77777777">
      <w:pPr>
        <w:spacing w:after="0" w:line="240" w:lineRule="auto"/>
      </w:pPr>
    </w:p>
  </w:footnote>
</w:footnotes>
</file>

<file path=word/intelligence2.xml><?xml version="1.0" encoding="utf-8"?>
<int2:intelligence xmlns:oel="http://schemas.microsoft.com/office/2019/extlst" xmlns:int2="http://schemas.microsoft.com/office/intelligence/2020/intelligence">
  <int2:observations>
    <int2:bookmark int2:bookmarkName="_Int_bzCMprdx" int2:invalidationBookmarkName="" int2:hashCode="fzgTE2F8UCl8hc" int2:id="HOr4QwYu">
      <int2:extLst>
        <oel:ext uri="426473B9-03D8-482F-96C9-C2C85392BACA">
          <int2:similarityCritique int2:version="1" int2:context="Community resilience and health: The role of bonding, bridging, and linking aspects of social capital.">
            <int2:source int2:sourceType="Online" int2:sourceTitle="Community resilience and health: the role of bonding, bridging, and ..." int2:sourceUrl="https://pubmed.ncbi.nlm.nih.gov/22037322/" int2:sourceSnippet="The current study draws on data from the 2007 and 2009 Citizenship Survey collected in England (n=17,572) to explore the role of social capital in building community resilience and health, using the bonding, bridging, and linking social capital framework of Szreter and Woolcock (2004). The results s …">
              <int2:suggestions int2:citationType="Inline">
                <int2:suggestion int2:citationStyle="Mla" int2:isIdentical="0">
                  <int2:citationText>(“Community resilience and health: the role of bonding, bridging, and ...”)</int2:citationText>
                </int2:suggestion>
                <int2:suggestion int2:citationStyle="Apa" int2:isIdentical="0">
                  <int2:citationText>(“Community resilience and health: the role of bonding, bridging, and ...”)</int2:citationText>
                </int2:suggestion>
                <int2:suggestion int2:citationStyle="Chicago" int2:isIdentical="0">
                  <int2:citationText>(“Community resilience and health: the role of bonding, bridging, and ...”)</int2:citationText>
                </int2:suggestion>
              </int2:suggestions>
              <int2:suggestions int2:citationType="Full">
                <int2:suggestion int2:citationStyle="Mla" int2:isIdentical="0">
                  <int2:citationText>&lt;i&gt;Community resilience and health: the role of bonding, bridging, and ...&lt;/i&gt;, https://pubmed.ncbi.nlm.nih.gov/22037322/.</int2:citationText>
                </int2:suggestion>
                <int2:suggestion int2:citationStyle="Apa" int2:isIdentical="0">
                  <int2:citationText>&lt;i&gt;Community resilience and health: the role of bonding, bridging, and ...&lt;/i&gt;. (n.d.). Retrieved from https://pubmed.ncbi.nlm.nih.gov/22037322/</int2:citationText>
                </int2:suggestion>
                <int2:suggestion int2:citationStyle="Chicago" int2:isIdentical="0">
                  <int2:citationText>“Community resilience and health: the role of bonding, bridging, and ...” n.d., https://pubmed.ncbi.nlm.nih.gov/22037322/.</int2:citationText>
                </int2:suggestion>
              </int2:suggestions>
            </int2:source>
            <int2:source int2:sourceType="Online" int2:sourceTitle="Community resilience and health: The role of bonding, bridging, and ..." int2:sourceUrl="https://www.sciencedirect.com/science/article/abs/pii/S1353829211001912" int2:sourceSnippet="The current study draws on data from the 2007 and 2009 Citizenship Survey collected in England (n =17,572) to explore the role of social capital in building community resilience and health, using the bonding, bridging, and linking social capital framework of Szreter and Woolcock (2004). The results show that the indicators of the different types of social capital are only weakly interrelated ...">
              <int2:suggestions int2:citationType="Inline">
                <int2:suggestion int2:citationStyle="Mla" int2:isIdentical="0">
                  <int2:citationText>(“Community resilience and health: The role of bonding, bridging, and ...”)</int2:citationText>
                </int2:suggestion>
                <int2:suggestion int2:citationStyle="Apa" int2:isIdentical="0">
                  <int2:citationText>(“Community resilience and health: The role of bonding, bridging, and ...”)</int2:citationText>
                </int2:suggestion>
                <int2:suggestion int2:citationStyle="Chicago" int2:isIdentical="0">
                  <int2:citationText>(“Community resilience and health: The role of bonding, bridging, and ...”)</int2:citationText>
                </int2:suggestion>
              </int2:suggestions>
              <int2:suggestions int2:citationType="Full">
                <int2:suggestion int2:citationStyle="Mla" int2:isIdentical="0">
                  <int2:citationText>&lt;i&gt;Community resilience and health: The role of bonding, bridging, and ...&lt;/i&gt;, https://www.sciencedirect.com/science/article/abs/pii/S1353829211001912.</int2:citationText>
                </int2:suggestion>
                <int2:suggestion int2:citationStyle="Apa" int2:isIdentical="0">
                  <int2:citationText>&lt;i&gt;Community resilience and health: The role of bonding, bridging, and ...&lt;/i&gt;. (n.d.). Retrieved from https://www.sciencedirect.com/science/article/abs/pii/S1353829211001912</int2:citationText>
                </int2:suggestion>
                <int2:suggestion int2:citationStyle="Chicago" int2:isIdentical="0">
                  <int2:citationText>“Community resilience and health: The role of bonding, bridging, and ...” n.d., https://www.sciencedirect.com/science/article/abs/pii/S1353829211001912.</int2:citationText>
                </int2:suggestion>
              </int2:suggestions>
            </int2:source>
            <int2:source int2:sourceType="Online" int2:sourceTitle="Community resilience and health: The role of bonding, bridging, and ..." int2:sourceUrl="https://www.sciencedirect.com/science/article/pii/S1353829211001912" int2:sourceSnippet="The current study draws on data from the 2007 and 2009 Citizenship Survey collected in England (n =17,572) to explore the role of social capital in building community resilience and health, using the bonding, bridging, and linking social capital framework of Szreter and Woolcock (2004). The results show that the indicators of the different types of social capital are only weakly interrelated ...">
              <int2:suggestions int2:citationType="Inline">
                <int2:suggestion int2:citationStyle="Mla" int2:isIdentical="0">
                  <int2:citationText>(“Community resilience and health: The role of bonding, bridging, and ...”)</int2:citationText>
                </int2:suggestion>
                <int2:suggestion int2:citationStyle="Apa" int2:isIdentical="0">
                  <int2:citationText>(“Community resilience and health: The role of bonding, bridging, and ...”)</int2:citationText>
                </int2:suggestion>
                <int2:suggestion int2:citationStyle="Chicago" int2:isIdentical="0">
                  <int2:citationText>(“Community resilience and health: The role of bonding, bridging, and ...”)</int2:citationText>
                </int2:suggestion>
              </int2:suggestions>
              <int2:suggestions int2:citationType="Full">
                <int2:suggestion int2:citationStyle="Mla" int2:isIdentical="0">
                  <int2:citationText>&lt;i&gt;Community resilience and health: The role of bonding, bridging, and ...&lt;/i&gt;, https://www.sciencedirect.com/science/article/pii/S1353829211001912.</int2:citationText>
                </int2:suggestion>
                <int2:suggestion int2:citationStyle="Apa" int2:isIdentical="0">
                  <int2:citationText>&lt;i&gt;Community resilience and health: The role of bonding, bridging, and ...&lt;/i&gt;. (n.d.). Retrieved from https://www.sciencedirect.com/science/article/pii/S1353829211001912</int2:citationText>
                </int2:suggestion>
                <int2:suggestion int2:citationStyle="Chicago" int2:isIdentical="0">
                  <int2:citationText>“Community resilience and health: The role of bonding, bridging, and ...” n.d., https://www.sciencedirect.com/science/article/pii/S1353829211001912.</int2:citationText>
                </int2:suggestion>
              </int2:suggestions>
            </int2:source>
          </int2:similarityCritique>
        </oel:ext>
      </int2:extLst>
    </int2:bookmark>
    <int2:bookmark int2:bookmarkName="_Int_HBlcOfD5" int2:invalidationBookmarkName="" int2:hashCode="997cEVeE4ZH58e" int2:id="HdK1wfEE">
      <int2:extLst>
        <oel:ext uri="426473B9-03D8-482F-96C9-C2C85392BACA">
          <int2:similarityCritique int2:version="1" int2:context="Kurt Lewin’s Change Management Model: The Planned Approach to Organizational Change.">
            <int2:source int2:sourceType="Online" int2:sourceTitle="Kurt Lewin and the Planned Approach to Change: A Re-appraisal" int2:sourceUrl="https://onlinelibrary.wiley.com/doi/10.1111/j.1467-6486.2004.00463.x" int2:sourceSnippet="There is little question that the intellectual father of contemporary theories of applied behavioural science, action research and planned change is Kurt Lewin. His seminal work on leadership style and the experiments on planned change which took place in World War II in an effort to change consumer behaviour launched a whole generation of research in group dynamics and the implementation of ...">
              <int2:suggestions int2:citationType="Inline">
                <int2:suggestion int2:citationStyle="Mla" int2:isIdentical="0">
                  <int2:citationText>(“Kurt Lewin and the Planned Approach to Change: A Re-appraisal”)</int2:citationText>
                </int2:suggestion>
                <int2:suggestion int2:citationStyle="Apa" int2:isIdentical="0">
                  <int2:citationText>(“Kurt Lewin and the Planned Approach to Change: A Re-appraisal”)</int2:citationText>
                </int2:suggestion>
                <int2:suggestion int2:citationStyle="Chicago" int2:isIdentical="0">
                  <int2:citationText>(“Kurt Lewin and the Planned Approach to Change: A Re-appraisal”)</int2:citationText>
                </int2:suggestion>
              </int2:suggestions>
              <int2:suggestions int2:citationType="Full">
                <int2:suggestion int2:citationStyle="Mla" int2:isIdentical="0">
                  <int2:citationText>&lt;i&gt;Kurt Lewin and the Planned Approach to Change: A Re-appraisal&lt;/i&gt;, https://onlinelibrary.wiley.com/doi/10.1111/j.1467-6486.2004.00463.x.</int2:citationText>
                </int2:suggestion>
                <int2:suggestion int2:citationStyle="Apa" int2:isIdentical="0">
                  <int2:citationText>&lt;i&gt;Kurt Lewin and the Planned Approach to Change: A Re-appraisal&lt;/i&gt;. (n.d.). Retrieved from https://onlinelibrary.wiley.com/doi/10.1111/j.1467-6486.2004.00463.x</int2:citationText>
                </int2:suggestion>
                <int2:suggestion int2:citationStyle="Chicago" int2:isIdentical="0">
                  <int2:citationText>“Kurt Lewin and the Planned Approach to Change: A Re-appraisal” n.d., https://onlinelibrary.wiley.com/doi/10.1111/j.1467-6486.2004.00463.x.</int2:citationText>
                </int2:suggestion>
              </int2:suggestions>
            </int2:source>
          </int2:similarityCritique>
        </oel:ext>
      </int2:extLst>
    </int2:bookmark>
    <int2:bookmark int2:bookmarkName="_Int_O7z7w1wn" int2:invalidationBookmarkName="" int2:hashCode="NXlk6UDNhLGDfE" int2:id="NTUdL79E">
      <int2:extLst>
        <oel:ext uri="426473B9-03D8-482F-96C9-C2C85392BACA">
          <int2:similarityCritique int2:version="1" int2:context="Gibbs, G. (1988) Learning by Doing: A Guide to Teaching and Learning Methods.">
            <int2:source int2:sourceType="Online" int2:sourceTitle="Gibbs, G. (1988) Learning by doing A guide to teaching and learning ..." int2:sourceUrl="https://www.scirp.org/reference/referencespapers?referenceid=478921" int2:sourceSnippet="Gibbs, G. (1988) Learning by doing A guide to teaching and learning methods. Further Educational Unit, Oxford Polytechnic, Oxford.">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https://www.scirp.org/reference/referencespapers?referenceid=478921.</int2:citationText>
                </int2:suggestion>
                <int2:suggestion int2:citationStyle="Apa" int2:isIdentical="0">
                  <int2:citationText>&lt;i&gt;Gibbs, G. (1988) Learning by doing A guide to teaching and learning ...&lt;/i&gt;. (n.d.). Retrieved from https://www.scirp.org/reference/referencespapers?referenceid=478921</int2:citationText>
                </int2:suggestion>
                <int2:suggestion int2:citationStyle="Chicago" int2:isIdentical="0">
                  <int2:citationText>“Gibbs, G. (1988) Learning by doing A guide to teaching and learning ...” n.d., https://www.scirp.org/reference/referencespapers?referenceid=478921.</int2:citationText>
                </int2:suggestion>
              </int2:suggestions>
            </int2:source>
            <int2:source int2:sourceType="Online" int2:sourceTitle="Gibbs, G. (1988). Learning by Doing A Guide to Teaching and Learning ..." int2:sourceUrl="https://www.scirp.org/reference/referencespapers?referenceid=2842620" int2:sourceSnippet="Article citations More&gt;&gt; Gibbs, G. (1988). Learning by Doing: A Guide to Teaching and Learning Methods. Oxford: Further Education Unit. has been cited by the following article: TITLE: Blended Collaborative Learning Supporting Pedagogy Students’ Reflective Practice AUTHORS: Niki Lambropoulos, Charikleia Pitsou KEYWORDS: Reflective Practice, Blended Learning, School Education, CSCL, E-Learning ...">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https://www.scirp.org/reference/referencespapers?referenceid=2842620.</int2:citationText>
                </int2:suggestion>
                <int2:suggestion int2:citationStyle="Apa" int2:isIdentical="0">
                  <int2:citationText>&lt;i&gt;Gibbs, G. (1988). Learning by Doing A Guide to Teaching and Learning ...&lt;/i&gt;. (n.d.). Retrieved from https://www.scirp.org/reference/referencespapers?referenceid=2842620</int2:citationText>
                </int2:suggestion>
                <int2:suggestion int2:citationStyle="Chicago" int2:isIdentical="0">
                  <int2:citationText>“Gibbs, G. (1988). Learning by Doing A Guide to Teaching and Learning ...” n.d., https://www.scirp.org/reference/referencespapers?referenceid=2842620.</int2:citationText>
                </int2:suggestion>
              </int2:suggestions>
            </int2:source>
            <int2:source int2:sourceType="Online" int2:sourceTitle="Gibbs, G. (1988). Learning by Doing A Guide to Teaching and Learning ..." int2:sourceUrl="https://www.scirp.org/reference/referencespapers?referenceid=3955423" int2:sourceSnippet="Article citations More&gt;&gt; Gibbs, G. (1988). Learning by Doing: A Guide to Teaching and Learning Methods. Further Education Unit. Oxford Polytechnic. has been cited by the following article: TITLE: Proposing a New Model for Reflective Practice: The 5Es Reflective Framework AUTHORS: Chijioke Agomo KEYWORDS: Reflective Practice, 5Es Framework, Expectation, Professional Development, Experiential ...">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https://www.scirp.org/reference/referencespapers?referenceid=3955423.</int2:citationText>
                </int2:suggestion>
                <int2:suggestion int2:citationStyle="Apa" int2:isIdentical="0">
                  <int2:citationText>&lt;i&gt;Gibbs, G. (1988). Learning by Doing A Guide to Teaching and Learning ...&lt;/i&gt;. (n.d.). Retrieved from https://www.scirp.org/reference/referencespapers?referenceid=3955423</int2:citationText>
                </int2:suggestion>
                <int2:suggestion int2:citationStyle="Chicago" int2:isIdentical="0">
                  <int2:citationText>“Gibbs, G. (1988). Learning by Doing A Guide to Teaching and Learning ...” n.d., https://www.scirp.org/reference/referencespapers?referenceid=3955423.</int2:citationText>
                </int2:suggestion>
              </int2:suggestions>
            </int2:source>
          </int2:similarityCritique>
        </oel:ext>
      </int2:extLst>
    </int2:bookmark>
    <int2:entireDocument int2:id="r7PI0tTo">
      <int2:extLst>
        <oel:ext uri="E302BA01-7950-474C-9AD3-286E660C40A8">
          <int2:similaritySummary int2:version="1" int2:runId="1773876253091" int2:tilesCheckedInThisRun="149" int2:totalNumOfTiles="149" int2:similarityAnnotationCount="3" int2:numWords="3029" int2:numFlaggedWords="39"/>
        </oel:ext>
      </int2:extLst>
    </int2:entireDocument>
  </int2:observations>
  <int2:intelligenceSettings/>
  <int2:onDemandWorkflows>
    <int2:onDemandWorkflow int2:type="SimilarityCheck" int2:paragraphVersions="2B0D506E-3982B574 30DE57A2-3F6C9A39 22C237F8-6FB73315 2D872AEF-745B993E 3210730D-1C88CF12 7DBA93BA-28B9993A 649F97E5-1B573D6A 229FC69A-30046BA5 645852E8-65097EDA 244A99ED-39083AAE 06A4C4F3-5304844D 036C900A-75CE0D9B 5ED067C8-418E448B 0BC7D9FC-48CBA279 783924C5-72BEDB2F 5DCEE0F1-2788BAD7 777BEBAC-428E178A 70C26B42-19BB6138 7CB48AD6-1EECFEB5 7071D0CF-634CED67 4015F219-6E812938 727A894F-6D2BC63C 4150CB19-5BCE53FB 1FF1810C-2B44A3D1 298B38F6-08DFBA58 7920025A-4FA4189F 75F6878B-2D88476C 55038AE0-69453295 18165045-4748E996 1B96E671-14DE6695 51BC88A8-4FDD8922 0DB71CD7-757FC239 73F2BE2A-400AADD5 1B840E75-7C0E5DDA 777E4149-6CB59BF9 60629F0A-3FA0E5F1 44CBE4D9-72493F89 711529A3-4B65FE85 5DD5BF14-5D383880 018C7A2C-740AEE94 583E6DC4-61D55ECC 10854697-7EC53911 3D8E9ECA-115BB521 668F8137-02BD408E 087FFDDC-616E0A36 027C9E93-24AB3EF6 46F1DBEB-3DA9339F 7D98D2D3-2C22D43E 5D3DC063-5AC5E214 747A6391-69F51189 77B1B186-15EFECCB 2C22946A-3FD21748 6F1DB268-4FB893C4 473228CD-1B9A847F 3182567B-009B819A 042FCC6C-2381BBC7 7E7EEBF1-618F16E8 7B1FB0F8-201FB1EE 503CC435-3730CDEB 4BDDCFB5-77777777 17762088-77777777 29CAC9B7-77777777 63A92FD2-4D8B4A3D 6C9C69EC-77777777 5A6D0FCE-0C42B88C 47986C62-0F4B4D8F 3D82C9F0-77777777 5D89C9F6-77777777 0A15D10A-77777777 02012AFA-77777777 01DA7118-0C338347 34316902-77777777 6696408B-77777777 2D37105B-77777777 347B3033-443F9868 74F4F6C1-77777777 74AB4F55-77777777 6B0F6E95-77777777 4A1229F6-3113DB6F 35E0A87F-77777777 06ACD9B8-77777777 3029298F-77777777 362C11E4-654DA78A 338C5ABA-77777777 7CB50838-6C85B22E 431C2024-75F0DD9A 7D601085-77777777 6966B094-77777777 23911E1F-5418254E 113D4483-77777777 767A005F-77777777 00A94F28-7A3170DB 2BCA736C-711EC637 17FDD61D-2CB93CAD 458087AB-0F278817 698E5F61-3A57AE53 118D4047-4C1A8E39 2BBE1F8E-56BAAC13 77D27CCB-48966A40 10FE4706-5EB964DE 093761A5-1C179861 7EEAD38D-25752790 7C700190-5F4882EF 4E4FCE3E-4A4E2329 1A3C53FC-2B4C5438 1A23D9A3-77777777 608D2426-77777777 218E2F9B-2A0012D9 405FAE50-1E9D05EE 2056293E-1C71448E 64A63DD6-27F095DD 571185FA-2AF5D3D5 43F02F49-68E68401 2477E37B-0D8089D4 1CF4AB42-63A9668D 3B449F1B-2B5A2CE0 4DD48518-7DAB9505 0CA75E14-1E0412F4 38D554F8-758E241B 7822D748-3B9F426A 2A2FAA06-672E5B75 3E0AF518-41876DD6 6652AB5B-7E1028BF 3404B8C7-1C2B0974 3505D1B1-5185157B 1EA6A245-77201F91 284D538D-65A559A0 7777E065-5A3EB2C1 5BC874EB-37CAE254 211F759A-5CC7C90B 139D2C65-5DD67672 4E859538-27660222 02FC6FB0-4878A276 1583F342-06454CA6 6C8BC9B4-1730C705 638B8111-494FD1C2 5B6CBA05-51A94E0A 5C72CCA4-32A4104B 7BA375F4-64AA3B86 1D89FB01-2BA91AE4 3125ECEA-281AA4FA 1318E101-7D15370B 7B111412-6B60F61B 6904AB31-3D8625E4 6B7AA260-5B0B7FB4 240B4D3D-7EAEDA2D 1AD430BD-17C35FF1 3447977D-2BBBCE3E 253EBEB5-0C5C69DA 50ABB33E-3B2237F8 1C5032A7-30BA42A8 43220E45-30BA42A8 15ACC383-45DE4541 26ADF7F9-58C97A11 38376B16-0F9222E3 20F681BB-30BA42A8 1DFB6DF6-30BA42A8 12793778-30BA42A8 75F341EA-2033CFAD 481FDAF7-29E052B5 5FFF183D-28628820 454D1E0F-1C6204B1 0D0443BA-62BA9721 7A06F75C-3E43F040 789FB279-0DE5C91C 156F27C2-7F28726D 5C013B84-74158869 1D0EACC3-63A68CEF 04D6B8A4-307D730A 1C0FD9B1-001A8793 4AE2467A-122BD398 67BEF666-711A3105 74DB6534-4E4F67FE 047DA94D-1BAB457B 38264709-77324A39 1A761FF3-703F90B6 038FA7FC-0DB744CF 5041C6AC-453F28DA 4BB8BF90-29FCA221 3B010C79-1834ABF4 7BDAF559-16696D92 7C3C3857-278B777C 38F3E78C-6E9F8C04 2D89D52E-134422A3 3C413130-229A4F51 11710E1B-567552FC 659BB497-78C62F70 4737EA44-4F494D02 46C45DFF-6941EF68 4A2AFFA5-1A244A01 06F6AC41-192B608C 632C106F-105D36D5 13A43B35-6D0F3272 6B9D744E-268BF3E8 7B2BD69B-3AD3DB40 01A833ED-20E0A732 40C7213A-7B8EAF81 761E0A93-0B82F0AF 6C9FC116-353F95AF 603D0A6B-1DEFC6A4 0CD027F4-5E373676 6D72AE3F-3A60A2FE 4CC7B14F-30DE8B98 6654F016-18C67D03 73FC7E88-042729AD 5183FA0C-1A781F17 3F365B5B-2D70D73D 10F6800F-6FCD7E72 50FC4BA0-72A09531 7C7D6340-5B609B81 0EDE34DE-28A6667B 1F2C7C75-039B834A 0FE6030B-5E48B851 4263A3E9-0D65DA79 5F47193E-6F2A6BC7 5B43CFA7-0D9A3257 69F9BE85-4C00FDC9 15C04937-13DA291A 5838B94D-545349F3 42B9099D-61B09283 7F6063B0-1588199F 2BFEB44B-23C2D533 5ADAB55E-5C076606 2EFCA715-7974847F 6677326B-697B058B 170F35C7-7D637D5C 7045CDF3-7443E3D2 5D9B1DB9-47E69874 6FB9AA9B-7E6A8AEF 257C81CA-207A55AC 3C65015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32b93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4">
    <w:abstractNumId w:val="3"/>
  </w: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7E9F1"/>
    <w:rsid w:val="000B2FB7"/>
    <w:rsid w:val="001969AE"/>
    <w:rsid w:val="001A2554"/>
    <w:rsid w:val="001E6F1E"/>
    <w:rsid w:val="00226079"/>
    <w:rsid w:val="002B2C91"/>
    <w:rsid w:val="0035CDF3"/>
    <w:rsid w:val="003C71DB"/>
    <w:rsid w:val="003D2038"/>
    <w:rsid w:val="0043D9C3"/>
    <w:rsid w:val="0044EAF7"/>
    <w:rsid w:val="00577423"/>
    <w:rsid w:val="005B15AB"/>
    <w:rsid w:val="005FB07F"/>
    <w:rsid w:val="00632F8B"/>
    <w:rsid w:val="006876E9"/>
    <w:rsid w:val="006E6679"/>
    <w:rsid w:val="006FC6F1"/>
    <w:rsid w:val="0070E7EC"/>
    <w:rsid w:val="0074551A"/>
    <w:rsid w:val="007ABA8C"/>
    <w:rsid w:val="007D3AD0"/>
    <w:rsid w:val="007EB10D"/>
    <w:rsid w:val="0080D0A3"/>
    <w:rsid w:val="0081492B"/>
    <w:rsid w:val="0084681C"/>
    <w:rsid w:val="00886AC8"/>
    <w:rsid w:val="008D30FB"/>
    <w:rsid w:val="00903517"/>
    <w:rsid w:val="009F2187"/>
    <w:rsid w:val="00AE2A98"/>
    <w:rsid w:val="00B17A05"/>
    <w:rsid w:val="00B7418E"/>
    <w:rsid w:val="00BCCDC2"/>
    <w:rsid w:val="00C838DF"/>
    <w:rsid w:val="00CBC19F"/>
    <w:rsid w:val="00D17D41"/>
    <w:rsid w:val="00D618AB"/>
    <w:rsid w:val="00DA07B1"/>
    <w:rsid w:val="00E17D6A"/>
    <w:rsid w:val="00EA6F72"/>
    <w:rsid w:val="00EE1F53"/>
    <w:rsid w:val="00F8E77C"/>
    <w:rsid w:val="00F9C149"/>
    <w:rsid w:val="0101C3C9"/>
    <w:rsid w:val="010DD0E1"/>
    <w:rsid w:val="0119526F"/>
    <w:rsid w:val="011D4B26"/>
    <w:rsid w:val="0124E2C3"/>
    <w:rsid w:val="012FF358"/>
    <w:rsid w:val="01521D5D"/>
    <w:rsid w:val="01572EDB"/>
    <w:rsid w:val="015752F9"/>
    <w:rsid w:val="0160DD7F"/>
    <w:rsid w:val="01675A5D"/>
    <w:rsid w:val="016881DA"/>
    <w:rsid w:val="016F806F"/>
    <w:rsid w:val="0174CB35"/>
    <w:rsid w:val="017BED22"/>
    <w:rsid w:val="0187F77C"/>
    <w:rsid w:val="019A3FD5"/>
    <w:rsid w:val="01A765A1"/>
    <w:rsid w:val="01BBC198"/>
    <w:rsid w:val="01D14A54"/>
    <w:rsid w:val="01D94253"/>
    <w:rsid w:val="01F96393"/>
    <w:rsid w:val="01FB596F"/>
    <w:rsid w:val="02015FE2"/>
    <w:rsid w:val="021AE3A4"/>
    <w:rsid w:val="021E8A7C"/>
    <w:rsid w:val="021F216E"/>
    <w:rsid w:val="0220AFA2"/>
    <w:rsid w:val="02237935"/>
    <w:rsid w:val="022B6440"/>
    <w:rsid w:val="022B95B9"/>
    <w:rsid w:val="0231DB3C"/>
    <w:rsid w:val="02449CD0"/>
    <w:rsid w:val="02472A6B"/>
    <w:rsid w:val="0251AF72"/>
    <w:rsid w:val="02599999"/>
    <w:rsid w:val="025BCA8B"/>
    <w:rsid w:val="026B00F3"/>
    <w:rsid w:val="026B99C4"/>
    <w:rsid w:val="0270F2CB"/>
    <w:rsid w:val="028650E2"/>
    <w:rsid w:val="029C618D"/>
    <w:rsid w:val="029DC5BA"/>
    <w:rsid w:val="02A4B15D"/>
    <w:rsid w:val="02AE1E25"/>
    <w:rsid w:val="02B4306E"/>
    <w:rsid w:val="02B9B9A9"/>
    <w:rsid w:val="02C89EDD"/>
    <w:rsid w:val="02CCBCFB"/>
    <w:rsid w:val="02CF8213"/>
    <w:rsid w:val="02F6262B"/>
    <w:rsid w:val="02F905C8"/>
    <w:rsid w:val="02FDE487"/>
    <w:rsid w:val="0300BA33"/>
    <w:rsid w:val="0301BA44"/>
    <w:rsid w:val="03063604"/>
    <w:rsid w:val="030B8BD7"/>
    <w:rsid w:val="030CDAA6"/>
    <w:rsid w:val="0311B424"/>
    <w:rsid w:val="031B5D85"/>
    <w:rsid w:val="031D670E"/>
    <w:rsid w:val="031F7B67"/>
    <w:rsid w:val="0321C69E"/>
    <w:rsid w:val="032B05DD"/>
    <w:rsid w:val="033350CE"/>
    <w:rsid w:val="037D626E"/>
    <w:rsid w:val="0385443F"/>
    <w:rsid w:val="039E0272"/>
    <w:rsid w:val="039EB497"/>
    <w:rsid w:val="03A159A6"/>
    <w:rsid w:val="03A50BDB"/>
    <w:rsid w:val="03AA5710"/>
    <w:rsid w:val="03BBABE1"/>
    <w:rsid w:val="03BC99C8"/>
    <w:rsid w:val="03C100FF"/>
    <w:rsid w:val="03D76660"/>
    <w:rsid w:val="03E1AA53"/>
    <w:rsid w:val="03ED44F5"/>
    <w:rsid w:val="0407D82D"/>
    <w:rsid w:val="04087E99"/>
    <w:rsid w:val="042220E7"/>
    <w:rsid w:val="0423501B"/>
    <w:rsid w:val="044DA787"/>
    <w:rsid w:val="0450F33B"/>
    <w:rsid w:val="0461EDDF"/>
    <w:rsid w:val="04657EE3"/>
    <w:rsid w:val="046B03AE"/>
    <w:rsid w:val="046CA7BF"/>
    <w:rsid w:val="0477F56A"/>
    <w:rsid w:val="047A70E5"/>
    <w:rsid w:val="047C52C8"/>
    <w:rsid w:val="047F6F81"/>
    <w:rsid w:val="048694B2"/>
    <w:rsid w:val="048D672F"/>
    <w:rsid w:val="04A0B56E"/>
    <w:rsid w:val="04ADAF4D"/>
    <w:rsid w:val="04D44D0E"/>
    <w:rsid w:val="04D56FF4"/>
    <w:rsid w:val="04D5769F"/>
    <w:rsid w:val="04D7A362"/>
    <w:rsid w:val="04D96338"/>
    <w:rsid w:val="04D995C7"/>
    <w:rsid w:val="04E01CA9"/>
    <w:rsid w:val="04E69DD2"/>
    <w:rsid w:val="04EA371C"/>
    <w:rsid w:val="04F95CDD"/>
    <w:rsid w:val="04FFD06F"/>
    <w:rsid w:val="050A7C27"/>
    <w:rsid w:val="050C3ADF"/>
    <w:rsid w:val="050C9D58"/>
    <w:rsid w:val="050E1BD1"/>
    <w:rsid w:val="05135E36"/>
    <w:rsid w:val="05147EF2"/>
    <w:rsid w:val="0518BA18"/>
    <w:rsid w:val="0527ABA8"/>
    <w:rsid w:val="052CD760"/>
    <w:rsid w:val="053DDCFA"/>
    <w:rsid w:val="05457F3D"/>
    <w:rsid w:val="0553C59B"/>
    <w:rsid w:val="055722D9"/>
    <w:rsid w:val="0560585D"/>
    <w:rsid w:val="057FAEF7"/>
    <w:rsid w:val="0586AA50"/>
    <w:rsid w:val="0588DD7F"/>
    <w:rsid w:val="058D1796"/>
    <w:rsid w:val="058F32D4"/>
    <w:rsid w:val="059592A2"/>
    <w:rsid w:val="059EFCCC"/>
    <w:rsid w:val="05A2F5B4"/>
    <w:rsid w:val="05A35A64"/>
    <w:rsid w:val="05A8A316"/>
    <w:rsid w:val="05B89982"/>
    <w:rsid w:val="05D75596"/>
    <w:rsid w:val="05DE2E3F"/>
    <w:rsid w:val="05E97A7D"/>
    <w:rsid w:val="05F14853"/>
    <w:rsid w:val="05F164A1"/>
    <w:rsid w:val="05F510CE"/>
    <w:rsid w:val="05F99B68"/>
    <w:rsid w:val="05FF6A3E"/>
    <w:rsid w:val="06163840"/>
    <w:rsid w:val="061A2187"/>
    <w:rsid w:val="061A8C30"/>
    <w:rsid w:val="061CE91B"/>
    <w:rsid w:val="0628C9DB"/>
    <w:rsid w:val="062A4A34"/>
    <w:rsid w:val="062EA88E"/>
    <w:rsid w:val="06376DB4"/>
    <w:rsid w:val="0640A92F"/>
    <w:rsid w:val="0654F488"/>
    <w:rsid w:val="0655A531"/>
    <w:rsid w:val="066CBC80"/>
    <w:rsid w:val="066F834F"/>
    <w:rsid w:val="0674D421"/>
    <w:rsid w:val="06780CCA"/>
    <w:rsid w:val="0678215D"/>
    <w:rsid w:val="06883825"/>
    <w:rsid w:val="0692BC67"/>
    <w:rsid w:val="06A0CD26"/>
    <w:rsid w:val="06B19659"/>
    <w:rsid w:val="06B1E5B7"/>
    <w:rsid w:val="06B6C639"/>
    <w:rsid w:val="06BC35E2"/>
    <w:rsid w:val="06C7B7D2"/>
    <w:rsid w:val="06CCA508"/>
    <w:rsid w:val="06CE8C8E"/>
    <w:rsid w:val="06D821AB"/>
    <w:rsid w:val="06DFE7DB"/>
    <w:rsid w:val="06E071C8"/>
    <w:rsid w:val="06E16391"/>
    <w:rsid w:val="06E5618B"/>
    <w:rsid w:val="06E7E2D7"/>
    <w:rsid w:val="06FC386B"/>
    <w:rsid w:val="070C1A5F"/>
    <w:rsid w:val="071D8259"/>
    <w:rsid w:val="0721888F"/>
    <w:rsid w:val="0727F3DB"/>
    <w:rsid w:val="072AE104"/>
    <w:rsid w:val="072D737D"/>
    <w:rsid w:val="072ED9D8"/>
    <w:rsid w:val="072FAB2C"/>
    <w:rsid w:val="07331A10"/>
    <w:rsid w:val="07338335"/>
    <w:rsid w:val="073417F5"/>
    <w:rsid w:val="0736E300"/>
    <w:rsid w:val="0738514D"/>
    <w:rsid w:val="0744B030"/>
    <w:rsid w:val="074BB431"/>
    <w:rsid w:val="074FA4FC"/>
    <w:rsid w:val="075707C9"/>
    <w:rsid w:val="075D67AE"/>
    <w:rsid w:val="0775426F"/>
    <w:rsid w:val="077B1557"/>
    <w:rsid w:val="078589FA"/>
    <w:rsid w:val="07879122"/>
    <w:rsid w:val="079337BF"/>
    <w:rsid w:val="07982E95"/>
    <w:rsid w:val="07A250F1"/>
    <w:rsid w:val="07B2550F"/>
    <w:rsid w:val="07B63515"/>
    <w:rsid w:val="07E4D31D"/>
    <w:rsid w:val="07F3BAC5"/>
    <w:rsid w:val="07F623FB"/>
    <w:rsid w:val="07F6AA19"/>
    <w:rsid w:val="080103C1"/>
    <w:rsid w:val="080AAFF0"/>
    <w:rsid w:val="080F248C"/>
    <w:rsid w:val="08156BCE"/>
    <w:rsid w:val="081F19E1"/>
    <w:rsid w:val="08203E62"/>
    <w:rsid w:val="08248D34"/>
    <w:rsid w:val="082D62BA"/>
    <w:rsid w:val="0830DA9B"/>
    <w:rsid w:val="0849BB3F"/>
    <w:rsid w:val="08505317"/>
    <w:rsid w:val="085AA52C"/>
    <w:rsid w:val="085B382B"/>
    <w:rsid w:val="085FA52A"/>
    <w:rsid w:val="08621F5B"/>
    <w:rsid w:val="08694FFF"/>
    <w:rsid w:val="086A9A0E"/>
    <w:rsid w:val="0870FE43"/>
    <w:rsid w:val="08742172"/>
    <w:rsid w:val="087B5C74"/>
    <w:rsid w:val="088E9DCB"/>
    <w:rsid w:val="08A9664E"/>
    <w:rsid w:val="08C118FA"/>
    <w:rsid w:val="08CACED7"/>
    <w:rsid w:val="08D93B9A"/>
    <w:rsid w:val="08DB0A25"/>
    <w:rsid w:val="08E465A2"/>
    <w:rsid w:val="08E8B175"/>
    <w:rsid w:val="08ECF2F7"/>
    <w:rsid w:val="0900AE93"/>
    <w:rsid w:val="0907475A"/>
    <w:rsid w:val="090881B1"/>
    <w:rsid w:val="09097BD4"/>
    <w:rsid w:val="090EA0B5"/>
    <w:rsid w:val="090F048B"/>
    <w:rsid w:val="0910EF04"/>
    <w:rsid w:val="09143581"/>
    <w:rsid w:val="091EF715"/>
    <w:rsid w:val="091F4321"/>
    <w:rsid w:val="09218E51"/>
    <w:rsid w:val="0921B505"/>
    <w:rsid w:val="094B22A2"/>
    <w:rsid w:val="094D99EB"/>
    <w:rsid w:val="095D9A97"/>
    <w:rsid w:val="0967C255"/>
    <w:rsid w:val="097135B0"/>
    <w:rsid w:val="097C8230"/>
    <w:rsid w:val="09827AEC"/>
    <w:rsid w:val="0985559E"/>
    <w:rsid w:val="0996E8A0"/>
    <w:rsid w:val="0997B8F8"/>
    <w:rsid w:val="09B7331E"/>
    <w:rsid w:val="09B864AE"/>
    <w:rsid w:val="09D8C6E5"/>
    <w:rsid w:val="09E67837"/>
    <w:rsid w:val="09EFA360"/>
    <w:rsid w:val="09EFAA1A"/>
    <w:rsid w:val="0A009916"/>
    <w:rsid w:val="0A077001"/>
    <w:rsid w:val="0A0C40FF"/>
    <w:rsid w:val="0A185141"/>
    <w:rsid w:val="0A1DF946"/>
    <w:rsid w:val="0A26566F"/>
    <w:rsid w:val="0A2B75EE"/>
    <w:rsid w:val="0A341247"/>
    <w:rsid w:val="0A481C5D"/>
    <w:rsid w:val="0A51794B"/>
    <w:rsid w:val="0A575479"/>
    <w:rsid w:val="0A67251B"/>
    <w:rsid w:val="0A754B98"/>
    <w:rsid w:val="0A7AE647"/>
    <w:rsid w:val="0A82B665"/>
    <w:rsid w:val="0A90C780"/>
    <w:rsid w:val="0A91A24C"/>
    <w:rsid w:val="0A969055"/>
    <w:rsid w:val="0AA5F9DD"/>
    <w:rsid w:val="0AA842DB"/>
    <w:rsid w:val="0AB1C74A"/>
    <w:rsid w:val="0AB2E19C"/>
    <w:rsid w:val="0AB7AF0D"/>
    <w:rsid w:val="0ABED3D3"/>
    <w:rsid w:val="0AD8FA38"/>
    <w:rsid w:val="0ADB00C8"/>
    <w:rsid w:val="0ADC8A9F"/>
    <w:rsid w:val="0ADCD191"/>
    <w:rsid w:val="0AE13B9E"/>
    <w:rsid w:val="0AE49624"/>
    <w:rsid w:val="0AEA870B"/>
    <w:rsid w:val="0AF79F95"/>
    <w:rsid w:val="0B06698E"/>
    <w:rsid w:val="0B148C5F"/>
    <w:rsid w:val="0B15FC02"/>
    <w:rsid w:val="0B1FC157"/>
    <w:rsid w:val="0B23D580"/>
    <w:rsid w:val="0B29225F"/>
    <w:rsid w:val="0B39BD2D"/>
    <w:rsid w:val="0B431AF3"/>
    <w:rsid w:val="0B49C9B0"/>
    <w:rsid w:val="0B54B559"/>
    <w:rsid w:val="0B606AA1"/>
    <w:rsid w:val="0B6378DB"/>
    <w:rsid w:val="0B6628B7"/>
    <w:rsid w:val="0B738101"/>
    <w:rsid w:val="0B74B18F"/>
    <w:rsid w:val="0B80C86C"/>
    <w:rsid w:val="0B8156F9"/>
    <w:rsid w:val="0B85F54F"/>
    <w:rsid w:val="0B8C6CC1"/>
    <w:rsid w:val="0B99E17A"/>
    <w:rsid w:val="0BA30A15"/>
    <w:rsid w:val="0BACDAAE"/>
    <w:rsid w:val="0BBE8332"/>
    <w:rsid w:val="0BBEE255"/>
    <w:rsid w:val="0BD9AAB5"/>
    <w:rsid w:val="0BDC5C25"/>
    <w:rsid w:val="0BDC5C25"/>
    <w:rsid w:val="0C0957DF"/>
    <w:rsid w:val="0C14DDB8"/>
    <w:rsid w:val="0C158C74"/>
    <w:rsid w:val="0C1B956B"/>
    <w:rsid w:val="0C2C1320"/>
    <w:rsid w:val="0C2D72C5"/>
    <w:rsid w:val="0C478F15"/>
    <w:rsid w:val="0C515D64"/>
    <w:rsid w:val="0C553857"/>
    <w:rsid w:val="0C553C63"/>
    <w:rsid w:val="0C60EC6C"/>
    <w:rsid w:val="0C76BDB0"/>
    <w:rsid w:val="0C7B9588"/>
    <w:rsid w:val="0C8746C3"/>
    <w:rsid w:val="0C87D352"/>
    <w:rsid w:val="0C8CFDFF"/>
    <w:rsid w:val="0C8FBFD6"/>
    <w:rsid w:val="0CA3900D"/>
    <w:rsid w:val="0CAC3C55"/>
    <w:rsid w:val="0CB56EC3"/>
    <w:rsid w:val="0CBA0719"/>
    <w:rsid w:val="0CBFCB89"/>
    <w:rsid w:val="0CC22EA5"/>
    <w:rsid w:val="0CC67D57"/>
    <w:rsid w:val="0CC67D57"/>
    <w:rsid w:val="0CD64A47"/>
    <w:rsid w:val="0CD95E85"/>
    <w:rsid w:val="0CD96ECA"/>
    <w:rsid w:val="0CDC7821"/>
    <w:rsid w:val="0CDCDDE9"/>
    <w:rsid w:val="0CDE759C"/>
    <w:rsid w:val="0CE74C03"/>
    <w:rsid w:val="0CF132D0"/>
    <w:rsid w:val="0CFC76B3"/>
    <w:rsid w:val="0D02FD71"/>
    <w:rsid w:val="0D285F1F"/>
    <w:rsid w:val="0D295D29"/>
    <w:rsid w:val="0D2A32B2"/>
    <w:rsid w:val="0D2C6DEF"/>
    <w:rsid w:val="0D2E7147"/>
    <w:rsid w:val="0D368BEF"/>
    <w:rsid w:val="0D42DEB0"/>
    <w:rsid w:val="0D49CC7E"/>
    <w:rsid w:val="0D4A1801"/>
    <w:rsid w:val="0D5539F4"/>
    <w:rsid w:val="0D5641FC"/>
    <w:rsid w:val="0D5A0AB9"/>
    <w:rsid w:val="0D5FF7A5"/>
    <w:rsid w:val="0D6160FA"/>
    <w:rsid w:val="0D7679D8"/>
    <w:rsid w:val="0D76A9FD"/>
    <w:rsid w:val="0D7A5BDB"/>
    <w:rsid w:val="0D7AA0FE"/>
    <w:rsid w:val="0D7BB58E"/>
    <w:rsid w:val="0D7BDC4B"/>
    <w:rsid w:val="0D8CA6BE"/>
    <w:rsid w:val="0D90825E"/>
    <w:rsid w:val="0DA746C0"/>
    <w:rsid w:val="0DAB5B6B"/>
    <w:rsid w:val="0DDF2150"/>
    <w:rsid w:val="0DEC946C"/>
    <w:rsid w:val="0DF4751A"/>
    <w:rsid w:val="0DF475BB"/>
    <w:rsid w:val="0DF5B6D3"/>
    <w:rsid w:val="0E3FFDF4"/>
    <w:rsid w:val="0E507197"/>
    <w:rsid w:val="0E51671A"/>
    <w:rsid w:val="0E52188E"/>
    <w:rsid w:val="0E5B80DA"/>
    <w:rsid w:val="0E5F1648"/>
    <w:rsid w:val="0E65BCE8"/>
    <w:rsid w:val="0E69F828"/>
    <w:rsid w:val="0E8199B8"/>
    <w:rsid w:val="0E983EA8"/>
    <w:rsid w:val="0E9D7551"/>
    <w:rsid w:val="0EA65631"/>
    <w:rsid w:val="0EBDD636"/>
    <w:rsid w:val="0EBE7A0E"/>
    <w:rsid w:val="0ED5ECAF"/>
    <w:rsid w:val="0EF98E8B"/>
    <w:rsid w:val="0EFD9761"/>
    <w:rsid w:val="0EFE7F9A"/>
    <w:rsid w:val="0EFF2D09"/>
    <w:rsid w:val="0F0CC444"/>
    <w:rsid w:val="0F21C5A4"/>
    <w:rsid w:val="0F2A80CB"/>
    <w:rsid w:val="0F32B844"/>
    <w:rsid w:val="0F531FDD"/>
    <w:rsid w:val="0F63A4DC"/>
    <w:rsid w:val="0F656A8E"/>
    <w:rsid w:val="0F708EE9"/>
    <w:rsid w:val="0F7EA769"/>
    <w:rsid w:val="0F894B08"/>
    <w:rsid w:val="0F8F841F"/>
    <w:rsid w:val="0F911AF8"/>
    <w:rsid w:val="0F95A913"/>
    <w:rsid w:val="0FA2B86A"/>
    <w:rsid w:val="0FAC16FF"/>
    <w:rsid w:val="0FB3EB54"/>
    <w:rsid w:val="0FBAB107"/>
    <w:rsid w:val="0FC3EDEA"/>
    <w:rsid w:val="0FC401D1"/>
    <w:rsid w:val="0FC4DF38"/>
    <w:rsid w:val="0FD5D58F"/>
    <w:rsid w:val="0FF39FB7"/>
    <w:rsid w:val="1009783E"/>
    <w:rsid w:val="100BF113"/>
    <w:rsid w:val="100D3DC2"/>
    <w:rsid w:val="101D0E64"/>
    <w:rsid w:val="1030E693"/>
    <w:rsid w:val="103D168B"/>
    <w:rsid w:val="103DE99C"/>
    <w:rsid w:val="10444845"/>
    <w:rsid w:val="1049D9BD"/>
    <w:rsid w:val="10510604"/>
    <w:rsid w:val="1057014D"/>
    <w:rsid w:val="105CE555"/>
    <w:rsid w:val="105E056A"/>
    <w:rsid w:val="10615DF2"/>
    <w:rsid w:val="106398E7"/>
    <w:rsid w:val="108530E5"/>
    <w:rsid w:val="10881315"/>
    <w:rsid w:val="109BADA7"/>
    <w:rsid w:val="10B71AEA"/>
    <w:rsid w:val="10BB3FEE"/>
    <w:rsid w:val="10C16439"/>
    <w:rsid w:val="10C8C15E"/>
    <w:rsid w:val="10D0580A"/>
    <w:rsid w:val="10E1D893"/>
    <w:rsid w:val="10E5A53E"/>
    <w:rsid w:val="10E6A557"/>
    <w:rsid w:val="10EEFB11"/>
    <w:rsid w:val="10F24A1A"/>
    <w:rsid w:val="10F3FC43"/>
    <w:rsid w:val="10F6D476"/>
    <w:rsid w:val="10F86F2D"/>
    <w:rsid w:val="111E2DB0"/>
    <w:rsid w:val="111FC3FE"/>
    <w:rsid w:val="1120D29D"/>
    <w:rsid w:val="113F9D14"/>
    <w:rsid w:val="114084C5"/>
    <w:rsid w:val="1140B406"/>
    <w:rsid w:val="11423681"/>
    <w:rsid w:val="1142EE69"/>
    <w:rsid w:val="114AF5A3"/>
    <w:rsid w:val="1156E673"/>
    <w:rsid w:val="1157B202"/>
    <w:rsid w:val="116038D1"/>
    <w:rsid w:val="11687E87"/>
    <w:rsid w:val="117A65E2"/>
    <w:rsid w:val="1184631C"/>
    <w:rsid w:val="11857E0E"/>
    <w:rsid w:val="11CEA00C"/>
    <w:rsid w:val="11E45CB1"/>
    <w:rsid w:val="11F6C294"/>
    <w:rsid w:val="11FEA6F3"/>
    <w:rsid w:val="12025B4D"/>
    <w:rsid w:val="121B4557"/>
    <w:rsid w:val="121D7955"/>
    <w:rsid w:val="12221632"/>
    <w:rsid w:val="1233E6E5"/>
    <w:rsid w:val="12355FB1"/>
    <w:rsid w:val="12369A76"/>
    <w:rsid w:val="125B0AD2"/>
    <w:rsid w:val="12602699"/>
    <w:rsid w:val="126CC57B"/>
    <w:rsid w:val="1270B8FB"/>
    <w:rsid w:val="12727035"/>
    <w:rsid w:val="12738044"/>
    <w:rsid w:val="12780DED"/>
    <w:rsid w:val="129D84A1"/>
    <w:rsid w:val="12A2D501"/>
    <w:rsid w:val="12BB73EA"/>
    <w:rsid w:val="12C2013C"/>
    <w:rsid w:val="12C740B4"/>
    <w:rsid w:val="12C8F549"/>
    <w:rsid w:val="12CBF5D5"/>
    <w:rsid w:val="12CF6DA6"/>
    <w:rsid w:val="12CF6DA6"/>
    <w:rsid w:val="12D01198"/>
    <w:rsid w:val="12DFAFE1"/>
    <w:rsid w:val="12E07681"/>
    <w:rsid w:val="12E91C93"/>
    <w:rsid w:val="12FC82C4"/>
    <w:rsid w:val="1301B102"/>
    <w:rsid w:val="13203041"/>
    <w:rsid w:val="13279CFA"/>
    <w:rsid w:val="1330D274"/>
    <w:rsid w:val="1331F9D3"/>
    <w:rsid w:val="13390B4C"/>
    <w:rsid w:val="133F5A65"/>
    <w:rsid w:val="13477319"/>
    <w:rsid w:val="13487816"/>
    <w:rsid w:val="134F018B"/>
    <w:rsid w:val="135B8637"/>
    <w:rsid w:val="135F0EB1"/>
    <w:rsid w:val="1363A6ED"/>
    <w:rsid w:val="136938C6"/>
    <w:rsid w:val="1374B351"/>
    <w:rsid w:val="13ACD522"/>
    <w:rsid w:val="13CBF9E1"/>
    <w:rsid w:val="13D58AC1"/>
    <w:rsid w:val="14083300"/>
    <w:rsid w:val="141FCF9C"/>
    <w:rsid w:val="1424F6BC"/>
    <w:rsid w:val="14270DD4"/>
    <w:rsid w:val="142CE282"/>
    <w:rsid w:val="143932DF"/>
    <w:rsid w:val="143DB1EF"/>
    <w:rsid w:val="14402275"/>
    <w:rsid w:val="14410AF1"/>
    <w:rsid w:val="144B35EA"/>
    <w:rsid w:val="14555C75"/>
    <w:rsid w:val="14629F9F"/>
    <w:rsid w:val="1476B11F"/>
    <w:rsid w:val="1483C48F"/>
    <w:rsid w:val="14B0C4DF"/>
    <w:rsid w:val="14B29845"/>
    <w:rsid w:val="14BB26B1"/>
    <w:rsid w:val="14C8D032"/>
    <w:rsid w:val="14D1BB85"/>
    <w:rsid w:val="14D4215B"/>
    <w:rsid w:val="14D7556A"/>
    <w:rsid w:val="14E435B9"/>
    <w:rsid w:val="14ED8060"/>
    <w:rsid w:val="14F62DA5"/>
    <w:rsid w:val="15007B8B"/>
    <w:rsid w:val="1507C3D5"/>
    <w:rsid w:val="150A4B73"/>
    <w:rsid w:val="150FCE76"/>
    <w:rsid w:val="1525A64A"/>
    <w:rsid w:val="152F38CD"/>
    <w:rsid w:val="152FF15E"/>
    <w:rsid w:val="1534270E"/>
    <w:rsid w:val="1538C3C2"/>
    <w:rsid w:val="1550C5ED"/>
    <w:rsid w:val="1551F109"/>
    <w:rsid w:val="15520D58"/>
    <w:rsid w:val="15543DCB"/>
    <w:rsid w:val="1557BA0B"/>
    <w:rsid w:val="1558928C"/>
    <w:rsid w:val="155DCC40"/>
    <w:rsid w:val="155FBAE8"/>
    <w:rsid w:val="156975E4"/>
    <w:rsid w:val="1582C775"/>
    <w:rsid w:val="158CD56B"/>
    <w:rsid w:val="158DBEC6"/>
    <w:rsid w:val="158EC70F"/>
    <w:rsid w:val="158F8846"/>
    <w:rsid w:val="159C5A0B"/>
    <w:rsid w:val="15AD2399"/>
    <w:rsid w:val="15B43AF7"/>
    <w:rsid w:val="15BF2572"/>
    <w:rsid w:val="15C11D25"/>
    <w:rsid w:val="15D03CCE"/>
    <w:rsid w:val="15E65D16"/>
    <w:rsid w:val="15EAAAE6"/>
    <w:rsid w:val="15EF41D8"/>
    <w:rsid w:val="15F8979A"/>
    <w:rsid w:val="1605E4A6"/>
    <w:rsid w:val="161BE385"/>
    <w:rsid w:val="162A2838"/>
    <w:rsid w:val="16379FB3"/>
    <w:rsid w:val="16397623"/>
    <w:rsid w:val="163BEF92"/>
    <w:rsid w:val="16425B13"/>
    <w:rsid w:val="1642E398"/>
    <w:rsid w:val="1646585C"/>
    <w:rsid w:val="165CA8D7"/>
    <w:rsid w:val="167A688E"/>
    <w:rsid w:val="167B76A1"/>
    <w:rsid w:val="167FFFA9"/>
    <w:rsid w:val="16883F3D"/>
    <w:rsid w:val="16920FD8"/>
    <w:rsid w:val="1699AB0C"/>
    <w:rsid w:val="16A11EAD"/>
    <w:rsid w:val="16A29CE4"/>
    <w:rsid w:val="16AAC293"/>
    <w:rsid w:val="16ABE900"/>
    <w:rsid w:val="16B53042"/>
    <w:rsid w:val="16BCA4F2"/>
    <w:rsid w:val="16F2127D"/>
    <w:rsid w:val="17102341"/>
    <w:rsid w:val="17118655"/>
    <w:rsid w:val="1728A86E"/>
    <w:rsid w:val="172A32BE"/>
    <w:rsid w:val="1732DB4D"/>
    <w:rsid w:val="17366BC6"/>
    <w:rsid w:val="17441B55"/>
    <w:rsid w:val="1745EB6B"/>
    <w:rsid w:val="174720DF"/>
    <w:rsid w:val="1748DE58"/>
    <w:rsid w:val="174A90A3"/>
    <w:rsid w:val="1751A648"/>
    <w:rsid w:val="1755A216"/>
    <w:rsid w:val="1757F9AA"/>
    <w:rsid w:val="175827D1"/>
    <w:rsid w:val="175D12FC"/>
    <w:rsid w:val="176EEDD1"/>
    <w:rsid w:val="1770BD2A"/>
    <w:rsid w:val="177BCA6B"/>
    <w:rsid w:val="177CD732"/>
    <w:rsid w:val="177FF3A6"/>
    <w:rsid w:val="1781CD3A"/>
    <w:rsid w:val="178D540B"/>
    <w:rsid w:val="17900FEE"/>
    <w:rsid w:val="1796A105"/>
    <w:rsid w:val="17ACC14E"/>
    <w:rsid w:val="17BD9E68"/>
    <w:rsid w:val="17C2C199"/>
    <w:rsid w:val="17CBFA69"/>
    <w:rsid w:val="17D0F580"/>
    <w:rsid w:val="17DC6C24"/>
    <w:rsid w:val="17E92B46"/>
    <w:rsid w:val="17F9D0B3"/>
    <w:rsid w:val="1806A46C"/>
    <w:rsid w:val="180A405A"/>
    <w:rsid w:val="180F49A7"/>
    <w:rsid w:val="180F5696"/>
    <w:rsid w:val="181CD8EA"/>
    <w:rsid w:val="181D8737"/>
    <w:rsid w:val="1836C684"/>
    <w:rsid w:val="183885B5"/>
    <w:rsid w:val="183A24A4"/>
    <w:rsid w:val="183E7035"/>
    <w:rsid w:val="1844D24E"/>
    <w:rsid w:val="18485DD1"/>
    <w:rsid w:val="1850FB7A"/>
    <w:rsid w:val="1858DC42"/>
    <w:rsid w:val="1862003E"/>
    <w:rsid w:val="186C0FF6"/>
    <w:rsid w:val="186DB2F8"/>
    <w:rsid w:val="18712D4B"/>
    <w:rsid w:val="1871604B"/>
    <w:rsid w:val="1871FB1F"/>
    <w:rsid w:val="187AD57E"/>
    <w:rsid w:val="187D302A"/>
    <w:rsid w:val="187E9799"/>
    <w:rsid w:val="18A10629"/>
    <w:rsid w:val="18A1DE33"/>
    <w:rsid w:val="18A6038A"/>
    <w:rsid w:val="18B07A7D"/>
    <w:rsid w:val="18B36637"/>
    <w:rsid w:val="18B6F48D"/>
    <w:rsid w:val="18B7298F"/>
    <w:rsid w:val="18C42BC9"/>
    <w:rsid w:val="18C4DD37"/>
    <w:rsid w:val="18CDFE6C"/>
    <w:rsid w:val="18E72042"/>
    <w:rsid w:val="18F87BCA"/>
    <w:rsid w:val="18FA6D1E"/>
    <w:rsid w:val="1921CFBA"/>
    <w:rsid w:val="1933EC9F"/>
    <w:rsid w:val="19384E0F"/>
    <w:rsid w:val="193DC2F3"/>
    <w:rsid w:val="193F278C"/>
    <w:rsid w:val="19440FE2"/>
    <w:rsid w:val="19521B06"/>
    <w:rsid w:val="1952B3D8"/>
    <w:rsid w:val="195A7126"/>
    <w:rsid w:val="1972D801"/>
    <w:rsid w:val="19788DF1"/>
    <w:rsid w:val="1983476F"/>
    <w:rsid w:val="1983EAEF"/>
    <w:rsid w:val="19869E57"/>
    <w:rsid w:val="198C35D5"/>
    <w:rsid w:val="199242FD"/>
    <w:rsid w:val="1992A42C"/>
    <w:rsid w:val="1995FF99"/>
    <w:rsid w:val="19980D7D"/>
    <w:rsid w:val="199C9CBD"/>
    <w:rsid w:val="19D4EDD1"/>
    <w:rsid w:val="19DE4A3C"/>
    <w:rsid w:val="19E239D3"/>
    <w:rsid w:val="1A0479B4"/>
    <w:rsid w:val="1A11C3DB"/>
    <w:rsid w:val="1A2BCBA2"/>
    <w:rsid w:val="1A39F084"/>
    <w:rsid w:val="1A3A9D5C"/>
    <w:rsid w:val="1A449392"/>
    <w:rsid w:val="1A66AAF9"/>
    <w:rsid w:val="1A67E38D"/>
    <w:rsid w:val="1A6B69F0"/>
    <w:rsid w:val="1A6F31AA"/>
    <w:rsid w:val="1A839A15"/>
    <w:rsid w:val="1A8525F1"/>
    <w:rsid w:val="1A854800"/>
    <w:rsid w:val="1A854800"/>
    <w:rsid w:val="1A8E7044"/>
    <w:rsid w:val="1A910DFA"/>
    <w:rsid w:val="1A93B7C9"/>
    <w:rsid w:val="1A9C2061"/>
    <w:rsid w:val="1A9F80BA"/>
    <w:rsid w:val="1AA4DA3A"/>
    <w:rsid w:val="1ACDB508"/>
    <w:rsid w:val="1AD24080"/>
    <w:rsid w:val="1AD7CC6F"/>
    <w:rsid w:val="1ADA131E"/>
    <w:rsid w:val="1AF34FBE"/>
    <w:rsid w:val="1AF8763B"/>
    <w:rsid w:val="1B03F7E2"/>
    <w:rsid w:val="1B0581F4"/>
    <w:rsid w:val="1B0D1E63"/>
    <w:rsid w:val="1B0E7F28"/>
    <w:rsid w:val="1B1E9955"/>
    <w:rsid w:val="1B5730EF"/>
    <w:rsid w:val="1B5D3CC4"/>
    <w:rsid w:val="1B677525"/>
    <w:rsid w:val="1B75A274"/>
    <w:rsid w:val="1B7AF698"/>
    <w:rsid w:val="1B7D95A0"/>
    <w:rsid w:val="1BA2A4D0"/>
    <w:rsid w:val="1BA491DF"/>
    <w:rsid w:val="1BA61BA2"/>
    <w:rsid w:val="1BA76192"/>
    <w:rsid w:val="1BB59845"/>
    <w:rsid w:val="1BC55019"/>
    <w:rsid w:val="1BCAFCA5"/>
    <w:rsid w:val="1BCD11CF"/>
    <w:rsid w:val="1BE2A5CA"/>
    <w:rsid w:val="1BE588D2"/>
    <w:rsid w:val="1BF8A9F7"/>
    <w:rsid w:val="1C07F392"/>
    <w:rsid w:val="1C11ABDD"/>
    <w:rsid w:val="1C262AB7"/>
    <w:rsid w:val="1C4D2B6F"/>
    <w:rsid w:val="1C51CB15"/>
    <w:rsid w:val="1C5239EC"/>
    <w:rsid w:val="1C56B4A9"/>
    <w:rsid w:val="1C5A7836"/>
    <w:rsid w:val="1C785537"/>
    <w:rsid w:val="1C78B414"/>
    <w:rsid w:val="1C7CA588"/>
    <w:rsid w:val="1C874BA3"/>
    <w:rsid w:val="1C940C30"/>
    <w:rsid w:val="1CAC0A5A"/>
    <w:rsid w:val="1CC74539"/>
    <w:rsid w:val="1CC9AE39"/>
    <w:rsid w:val="1CD015C2"/>
    <w:rsid w:val="1CD93B55"/>
    <w:rsid w:val="1CDA8B9D"/>
    <w:rsid w:val="1CDE1785"/>
    <w:rsid w:val="1CFBF40F"/>
    <w:rsid w:val="1CFE66AB"/>
    <w:rsid w:val="1D01ADC7"/>
    <w:rsid w:val="1D07D73D"/>
    <w:rsid w:val="1D19E68A"/>
    <w:rsid w:val="1D1A2FCD"/>
    <w:rsid w:val="1D3F5682"/>
    <w:rsid w:val="1D4399F5"/>
    <w:rsid w:val="1D46E16F"/>
    <w:rsid w:val="1D4BC5DB"/>
    <w:rsid w:val="1D595615"/>
    <w:rsid w:val="1D5AB76F"/>
    <w:rsid w:val="1D5AD46E"/>
    <w:rsid w:val="1D6ACAFA"/>
    <w:rsid w:val="1D720F27"/>
    <w:rsid w:val="1D79021E"/>
    <w:rsid w:val="1D7D559A"/>
    <w:rsid w:val="1D7DBE75"/>
    <w:rsid w:val="1D88B3BC"/>
    <w:rsid w:val="1D9063CF"/>
    <w:rsid w:val="1D9467B0"/>
    <w:rsid w:val="1D960FD8"/>
    <w:rsid w:val="1D961C46"/>
    <w:rsid w:val="1DA5510B"/>
    <w:rsid w:val="1DA68E60"/>
    <w:rsid w:val="1DA770AF"/>
    <w:rsid w:val="1DB15D19"/>
    <w:rsid w:val="1DB8EF3B"/>
    <w:rsid w:val="1DC696AD"/>
    <w:rsid w:val="1DCA6705"/>
    <w:rsid w:val="1DCD2900"/>
    <w:rsid w:val="1DD76BA6"/>
    <w:rsid w:val="1DE2B52A"/>
    <w:rsid w:val="1DFB2032"/>
    <w:rsid w:val="1E11F2C4"/>
    <w:rsid w:val="1E1F53E0"/>
    <w:rsid w:val="1E29D48B"/>
    <w:rsid w:val="1E2E74EF"/>
    <w:rsid w:val="1E33A5C8"/>
    <w:rsid w:val="1E36CC3D"/>
    <w:rsid w:val="1E3DD360"/>
    <w:rsid w:val="1E3E1D2E"/>
    <w:rsid w:val="1E3ECF09"/>
    <w:rsid w:val="1E4323D1"/>
    <w:rsid w:val="1E4A2998"/>
    <w:rsid w:val="1E57C985"/>
    <w:rsid w:val="1E5F2C51"/>
    <w:rsid w:val="1E6A3D30"/>
    <w:rsid w:val="1E7A4857"/>
    <w:rsid w:val="1E934BC2"/>
    <w:rsid w:val="1E9F3B91"/>
    <w:rsid w:val="1EA8ED7D"/>
    <w:rsid w:val="1EC85B76"/>
    <w:rsid w:val="1ECF3F63"/>
    <w:rsid w:val="1EDAA8EA"/>
    <w:rsid w:val="1EE9B435"/>
    <w:rsid w:val="1EF1BD06"/>
    <w:rsid w:val="1EF83F18"/>
    <w:rsid w:val="1EFA05E9"/>
    <w:rsid w:val="1EFF8CDC"/>
    <w:rsid w:val="1F06981C"/>
    <w:rsid w:val="1F1144E1"/>
    <w:rsid w:val="1F140B0E"/>
    <w:rsid w:val="1F21741E"/>
    <w:rsid w:val="1F284CBF"/>
    <w:rsid w:val="1F2A0673"/>
    <w:rsid w:val="1F3DFBA3"/>
    <w:rsid w:val="1F4E0944"/>
    <w:rsid w:val="1F56CCB7"/>
    <w:rsid w:val="1F59D64A"/>
    <w:rsid w:val="1F6DB9CD"/>
    <w:rsid w:val="1F7A014F"/>
    <w:rsid w:val="1F7E0336"/>
    <w:rsid w:val="1F821948"/>
    <w:rsid w:val="1F8ADF08"/>
    <w:rsid w:val="1F8E8592"/>
    <w:rsid w:val="1F8F8C18"/>
    <w:rsid w:val="1FADE95D"/>
    <w:rsid w:val="1FB31D83"/>
    <w:rsid w:val="1FCC5C4E"/>
    <w:rsid w:val="1FCCCDD5"/>
    <w:rsid w:val="1FD53492"/>
    <w:rsid w:val="1FDC1E8F"/>
    <w:rsid w:val="1FDE5196"/>
    <w:rsid w:val="1FDEA085"/>
    <w:rsid w:val="1FE0ECED"/>
    <w:rsid w:val="1FEDCF13"/>
    <w:rsid w:val="1FEEFEAD"/>
    <w:rsid w:val="1FF0DDF4"/>
    <w:rsid w:val="1FF29486"/>
    <w:rsid w:val="1FFCDA6F"/>
    <w:rsid w:val="2001569F"/>
    <w:rsid w:val="202B45BC"/>
    <w:rsid w:val="20333760"/>
    <w:rsid w:val="203E0410"/>
    <w:rsid w:val="203F3615"/>
    <w:rsid w:val="2044F84E"/>
    <w:rsid w:val="204D20BC"/>
    <w:rsid w:val="205D5BDD"/>
    <w:rsid w:val="205E35D5"/>
    <w:rsid w:val="205F369F"/>
    <w:rsid w:val="2067F11A"/>
    <w:rsid w:val="20697FA4"/>
    <w:rsid w:val="2070ACAD"/>
    <w:rsid w:val="2075B049"/>
    <w:rsid w:val="20762792"/>
    <w:rsid w:val="207EDB32"/>
    <w:rsid w:val="2084EE3E"/>
    <w:rsid w:val="20891DA9"/>
    <w:rsid w:val="208BBC02"/>
    <w:rsid w:val="20900762"/>
    <w:rsid w:val="20A63CF6"/>
    <w:rsid w:val="20B33E1F"/>
    <w:rsid w:val="20B982C5"/>
    <w:rsid w:val="20C5C146"/>
    <w:rsid w:val="20CB66E3"/>
    <w:rsid w:val="20D31EDE"/>
    <w:rsid w:val="20D67382"/>
    <w:rsid w:val="20DCF8AE"/>
    <w:rsid w:val="20DE9AA1"/>
    <w:rsid w:val="20E50CE4"/>
    <w:rsid w:val="20F2B4E4"/>
    <w:rsid w:val="210DC4F8"/>
    <w:rsid w:val="210F59E0"/>
    <w:rsid w:val="2119C4EB"/>
    <w:rsid w:val="212D902F"/>
    <w:rsid w:val="212E0011"/>
    <w:rsid w:val="2140A460"/>
    <w:rsid w:val="21410A67"/>
    <w:rsid w:val="2145992A"/>
    <w:rsid w:val="2148D706"/>
    <w:rsid w:val="21490D37"/>
    <w:rsid w:val="214A65A0"/>
    <w:rsid w:val="2150517A"/>
    <w:rsid w:val="215353FE"/>
    <w:rsid w:val="21793327"/>
    <w:rsid w:val="217CAEDA"/>
    <w:rsid w:val="218262F4"/>
    <w:rsid w:val="21853B54"/>
    <w:rsid w:val="218779B4"/>
    <w:rsid w:val="2193FB4F"/>
    <w:rsid w:val="219E061B"/>
    <w:rsid w:val="21A2BE57"/>
    <w:rsid w:val="21A6A3CA"/>
    <w:rsid w:val="21AEE87A"/>
    <w:rsid w:val="21C52BEC"/>
    <w:rsid w:val="21EFBE6D"/>
    <w:rsid w:val="21F6ECEC"/>
    <w:rsid w:val="22030375"/>
    <w:rsid w:val="22045FED"/>
    <w:rsid w:val="22094FA9"/>
    <w:rsid w:val="22118224"/>
    <w:rsid w:val="221332BD"/>
    <w:rsid w:val="22137FCF"/>
    <w:rsid w:val="221EF5BB"/>
    <w:rsid w:val="222183B3"/>
    <w:rsid w:val="22248AC1"/>
    <w:rsid w:val="2227072D"/>
    <w:rsid w:val="22283D9A"/>
    <w:rsid w:val="222C6C7F"/>
    <w:rsid w:val="2255F1A5"/>
    <w:rsid w:val="22567C85"/>
    <w:rsid w:val="22585F0E"/>
    <w:rsid w:val="2264D1F8"/>
    <w:rsid w:val="2273574F"/>
    <w:rsid w:val="22838438"/>
    <w:rsid w:val="22859E1B"/>
    <w:rsid w:val="2286DB57"/>
    <w:rsid w:val="2288BF2F"/>
    <w:rsid w:val="22A28D87"/>
    <w:rsid w:val="22A3DC85"/>
    <w:rsid w:val="22A7A91C"/>
    <w:rsid w:val="22AA49BA"/>
    <w:rsid w:val="22C10355"/>
    <w:rsid w:val="22C67342"/>
    <w:rsid w:val="22CABA12"/>
    <w:rsid w:val="22CB27E3"/>
    <w:rsid w:val="22D01A1C"/>
    <w:rsid w:val="2308E17D"/>
    <w:rsid w:val="230A369D"/>
    <w:rsid w:val="231673A4"/>
    <w:rsid w:val="2316821A"/>
    <w:rsid w:val="231685E9"/>
    <w:rsid w:val="2316CFE4"/>
    <w:rsid w:val="231CEFC1"/>
    <w:rsid w:val="232318C9"/>
    <w:rsid w:val="232564F9"/>
    <w:rsid w:val="232AACCE"/>
    <w:rsid w:val="234CD61B"/>
    <w:rsid w:val="234DFC64"/>
    <w:rsid w:val="234F210C"/>
    <w:rsid w:val="235377D7"/>
    <w:rsid w:val="2383ABF6"/>
    <w:rsid w:val="23A129AF"/>
    <w:rsid w:val="23A9F914"/>
    <w:rsid w:val="23AE024B"/>
    <w:rsid w:val="23C68ECE"/>
    <w:rsid w:val="23C899E3"/>
    <w:rsid w:val="23DD1250"/>
    <w:rsid w:val="23F432A6"/>
    <w:rsid w:val="23F59F7D"/>
    <w:rsid w:val="23F9C345"/>
    <w:rsid w:val="23FBBE1F"/>
    <w:rsid w:val="240E7154"/>
    <w:rsid w:val="24102522"/>
    <w:rsid w:val="2419F91B"/>
    <w:rsid w:val="24272C4B"/>
    <w:rsid w:val="2431248B"/>
    <w:rsid w:val="243FE4A3"/>
    <w:rsid w:val="245550FF"/>
    <w:rsid w:val="245D8755"/>
    <w:rsid w:val="246460F3"/>
    <w:rsid w:val="2466E1D4"/>
    <w:rsid w:val="246BE81A"/>
    <w:rsid w:val="246C6EDD"/>
    <w:rsid w:val="246D43A2"/>
    <w:rsid w:val="247504FD"/>
    <w:rsid w:val="247CBC5F"/>
    <w:rsid w:val="2486E771"/>
    <w:rsid w:val="24876542"/>
    <w:rsid w:val="249023C6"/>
    <w:rsid w:val="2492E245"/>
    <w:rsid w:val="24A14782"/>
    <w:rsid w:val="24A18175"/>
    <w:rsid w:val="24A8F91B"/>
    <w:rsid w:val="24AA629C"/>
    <w:rsid w:val="24BB778E"/>
    <w:rsid w:val="24D24E51"/>
    <w:rsid w:val="24DFC516"/>
    <w:rsid w:val="24E1EE87"/>
    <w:rsid w:val="24E3EE70"/>
    <w:rsid w:val="24E4B133"/>
    <w:rsid w:val="24F2D277"/>
    <w:rsid w:val="24F5E8F9"/>
    <w:rsid w:val="24F8B30E"/>
    <w:rsid w:val="251C0B80"/>
    <w:rsid w:val="251C5884"/>
    <w:rsid w:val="2530D9D6"/>
    <w:rsid w:val="25548287"/>
    <w:rsid w:val="255502F6"/>
    <w:rsid w:val="255A5FD8"/>
    <w:rsid w:val="255C458F"/>
    <w:rsid w:val="256BC84F"/>
    <w:rsid w:val="256ED745"/>
    <w:rsid w:val="25709C62"/>
    <w:rsid w:val="2570B5B8"/>
    <w:rsid w:val="25776E8F"/>
    <w:rsid w:val="25792CBF"/>
    <w:rsid w:val="2590CD52"/>
    <w:rsid w:val="25AA9BBA"/>
    <w:rsid w:val="25AED6C4"/>
    <w:rsid w:val="25BFC259"/>
    <w:rsid w:val="25C77313"/>
    <w:rsid w:val="25C99B77"/>
    <w:rsid w:val="25D16F6B"/>
    <w:rsid w:val="25E39FC9"/>
    <w:rsid w:val="25E9DA28"/>
    <w:rsid w:val="25ED4B28"/>
    <w:rsid w:val="2604728C"/>
    <w:rsid w:val="26057DDC"/>
    <w:rsid w:val="2606DF22"/>
    <w:rsid w:val="26070FC9"/>
    <w:rsid w:val="260E0B4C"/>
    <w:rsid w:val="2616DC29"/>
    <w:rsid w:val="2616F624"/>
    <w:rsid w:val="26190311"/>
    <w:rsid w:val="261CC3EC"/>
    <w:rsid w:val="26228F29"/>
    <w:rsid w:val="2624D320"/>
    <w:rsid w:val="26271D36"/>
    <w:rsid w:val="262D0F7A"/>
    <w:rsid w:val="26570CB4"/>
    <w:rsid w:val="265736EE"/>
    <w:rsid w:val="26713E80"/>
    <w:rsid w:val="26820C09"/>
    <w:rsid w:val="268E2688"/>
    <w:rsid w:val="26985B71"/>
    <w:rsid w:val="269D235D"/>
    <w:rsid w:val="26BC5472"/>
    <w:rsid w:val="26C56998"/>
    <w:rsid w:val="26C8DA77"/>
    <w:rsid w:val="26D4C905"/>
    <w:rsid w:val="26D8181A"/>
    <w:rsid w:val="26D8DAD3"/>
    <w:rsid w:val="26DD2F24"/>
    <w:rsid w:val="26E0FD22"/>
    <w:rsid w:val="26ECFA13"/>
    <w:rsid w:val="26F5A00E"/>
    <w:rsid w:val="27037CAC"/>
    <w:rsid w:val="27053207"/>
    <w:rsid w:val="270D4BED"/>
    <w:rsid w:val="27262768"/>
    <w:rsid w:val="27310D6F"/>
    <w:rsid w:val="274F2966"/>
    <w:rsid w:val="275027B2"/>
    <w:rsid w:val="2751A7E8"/>
    <w:rsid w:val="27537CEC"/>
    <w:rsid w:val="275CB73F"/>
    <w:rsid w:val="2764F6A2"/>
    <w:rsid w:val="276F0382"/>
    <w:rsid w:val="2782603F"/>
    <w:rsid w:val="2782684F"/>
    <w:rsid w:val="2790228B"/>
    <w:rsid w:val="27919450"/>
    <w:rsid w:val="279A4684"/>
    <w:rsid w:val="279CA3B0"/>
    <w:rsid w:val="279FF29F"/>
    <w:rsid w:val="27A3ED8B"/>
    <w:rsid w:val="27B0F672"/>
    <w:rsid w:val="27BDA2D2"/>
    <w:rsid w:val="27D0538B"/>
    <w:rsid w:val="27D35C93"/>
    <w:rsid w:val="27D3DD03"/>
    <w:rsid w:val="27DFAD50"/>
    <w:rsid w:val="27E6DC18"/>
    <w:rsid w:val="27FB7C0E"/>
    <w:rsid w:val="2805C52D"/>
    <w:rsid w:val="280A899F"/>
    <w:rsid w:val="280E2CD5"/>
    <w:rsid w:val="28268A09"/>
    <w:rsid w:val="283D2D96"/>
    <w:rsid w:val="284520E4"/>
    <w:rsid w:val="2847A6C6"/>
    <w:rsid w:val="284F49DD"/>
    <w:rsid w:val="285ED665"/>
    <w:rsid w:val="2860CBA2"/>
    <w:rsid w:val="28743C5F"/>
    <w:rsid w:val="28787CCE"/>
    <w:rsid w:val="287CB3C4"/>
    <w:rsid w:val="2893DB65"/>
    <w:rsid w:val="28A8CA18"/>
    <w:rsid w:val="28AF8B45"/>
    <w:rsid w:val="28AFF663"/>
    <w:rsid w:val="28B2FDFC"/>
    <w:rsid w:val="28B49C41"/>
    <w:rsid w:val="28B4D6AB"/>
    <w:rsid w:val="28C3C0FA"/>
    <w:rsid w:val="28D40E9F"/>
    <w:rsid w:val="28EE8818"/>
    <w:rsid w:val="28F9074B"/>
    <w:rsid w:val="2907D31C"/>
    <w:rsid w:val="291384DC"/>
    <w:rsid w:val="29159B97"/>
    <w:rsid w:val="291ECB75"/>
    <w:rsid w:val="293BACF3"/>
    <w:rsid w:val="294E793D"/>
    <w:rsid w:val="295B6C91"/>
    <w:rsid w:val="297F63AE"/>
    <w:rsid w:val="2980E063"/>
    <w:rsid w:val="299218FA"/>
    <w:rsid w:val="299856F8"/>
    <w:rsid w:val="299CFEF7"/>
    <w:rsid w:val="299E32CF"/>
    <w:rsid w:val="299EE783"/>
    <w:rsid w:val="29A068A4"/>
    <w:rsid w:val="29B28E5E"/>
    <w:rsid w:val="29BBF8D8"/>
    <w:rsid w:val="29C3B925"/>
    <w:rsid w:val="29D107D9"/>
    <w:rsid w:val="29D71A49"/>
    <w:rsid w:val="29DBD1A6"/>
    <w:rsid w:val="29E12BE5"/>
    <w:rsid w:val="2A0272EE"/>
    <w:rsid w:val="2A183339"/>
    <w:rsid w:val="2A23208A"/>
    <w:rsid w:val="2A2C652F"/>
    <w:rsid w:val="2A362317"/>
    <w:rsid w:val="2A3D7417"/>
    <w:rsid w:val="2A474FBD"/>
    <w:rsid w:val="2A47F63A"/>
    <w:rsid w:val="2A6C5470"/>
    <w:rsid w:val="2A756421"/>
    <w:rsid w:val="2A78C15D"/>
    <w:rsid w:val="2A80C1AA"/>
    <w:rsid w:val="2A81E9BE"/>
    <w:rsid w:val="2A8A3514"/>
    <w:rsid w:val="2A99C94C"/>
    <w:rsid w:val="2A9D9AB5"/>
    <w:rsid w:val="2A9DEDA9"/>
    <w:rsid w:val="2AA5ECA5"/>
    <w:rsid w:val="2AB5CF9C"/>
    <w:rsid w:val="2ACECEF5"/>
    <w:rsid w:val="2ADDBEA9"/>
    <w:rsid w:val="2AE3E93B"/>
    <w:rsid w:val="2AE90636"/>
    <w:rsid w:val="2AF0C74E"/>
    <w:rsid w:val="2AFD2385"/>
    <w:rsid w:val="2B06E2E0"/>
    <w:rsid w:val="2B078026"/>
    <w:rsid w:val="2B16441F"/>
    <w:rsid w:val="2B1AA561"/>
    <w:rsid w:val="2B273750"/>
    <w:rsid w:val="2B375499"/>
    <w:rsid w:val="2B37CD47"/>
    <w:rsid w:val="2B3D15EC"/>
    <w:rsid w:val="2B48F00D"/>
    <w:rsid w:val="2B49356C"/>
    <w:rsid w:val="2B493AE8"/>
    <w:rsid w:val="2B4A6B37"/>
    <w:rsid w:val="2B53D516"/>
    <w:rsid w:val="2B708D06"/>
    <w:rsid w:val="2B7946E1"/>
    <w:rsid w:val="2B7DCDE6"/>
    <w:rsid w:val="2B806C72"/>
    <w:rsid w:val="2B8D480C"/>
    <w:rsid w:val="2B94F414"/>
    <w:rsid w:val="2B9694E3"/>
    <w:rsid w:val="2B9B863C"/>
    <w:rsid w:val="2BA1259D"/>
    <w:rsid w:val="2BA1B8B9"/>
    <w:rsid w:val="2BA4AD1B"/>
    <w:rsid w:val="2BA58050"/>
    <w:rsid w:val="2BB8F756"/>
    <w:rsid w:val="2BC14FCC"/>
    <w:rsid w:val="2BCABD45"/>
    <w:rsid w:val="2BE6B576"/>
    <w:rsid w:val="2BE9381A"/>
    <w:rsid w:val="2BF2EBFA"/>
    <w:rsid w:val="2BF58DE1"/>
    <w:rsid w:val="2BFA70E8"/>
    <w:rsid w:val="2BFCE252"/>
    <w:rsid w:val="2C0F7011"/>
    <w:rsid w:val="2C176BB8"/>
    <w:rsid w:val="2C35C7D2"/>
    <w:rsid w:val="2C37FEDE"/>
    <w:rsid w:val="2C3E7E49"/>
    <w:rsid w:val="2C3E9748"/>
    <w:rsid w:val="2C456D7E"/>
    <w:rsid w:val="2C45D0A4"/>
    <w:rsid w:val="2C46017F"/>
    <w:rsid w:val="2C4D0C6B"/>
    <w:rsid w:val="2C4ECE3D"/>
    <w:rsid w:val="2C55BD37"/>
    <w:rsid w:val="2C62956E"/>
    <w:rsid w:val="2C76F2FD"/>
    <w:rsid w:val="2C81B796"/>
    <w:rsid w:val="2C8FF4A8"/>
    <w:rsid w:val="2C953141"/>
    <w:rsid w:val="2C9DFF2C"/>
    <w:rsid w:val="2CC15475"/>
    <w:rsid w:val="2CC46D2C"/>
    <w:rsid w:val="2CC63283"/>
    <w:rsid w:val="2CC764EB"/>
    <w:rsid w:val="2CC8218E"/>
    <w:rsid w:val="2CD003E3"/>
    <w:rsid w:val="2CD509F7"/>
    <w:rsid w:val="2CDF5AA2"/>
    <w:rsid w:val="2CDFF3E0"/>
    <w:rsid w:val="2CE3FC7C"/>
    <w:rsid w:val="2CF939A5"/>
    <w:rsid w:val="2CFA0B16"/>
    <w:rsid w:val="2CFCD85F"/>
    <w:rsid w:val="2CFD3B9E"/>
    <w:rsid w:val="2D04416E"/>
    <w:rsid w:val="2D16098D"/>
    <w:rsid w:val="2D1C2D83"/>
    <w:rsid w:val="2D1E2831"/>
    <w:rsid w:val="2D255ACE"/>
    <w:rsid w:val="2D2DE484"/>
    <w:rsid w:val="2D2FE078"/>
    <w:rsid w:val="2D37C2C8"/>
    <w:rsid w:val="2D44CC55"/>
    <w:rsid w:val="2D53852F"/>
    <w:rsid w:val="2D65C4FB"/>
    <w:rsid w:val="2D68B284"/>
    <w:rsid w:val="2D6F0C27"/>
    <w:rsid w:val="2D8D4ABB"/>
    <w:rsid w:val="2D8DCB79"/>
    <w:rsid w:val="2D9FCBD7"/>
    <w:rsid w:val="2DA005DA"/>
    <w:rsid w:val="2DA9EA32"/>
    <w:rsid w:val="2DCF41C8"/>
    <w:rsid w:val="2DD159A6"/>
    <w:rsid w:val="2DDB13EB"/>
    <w:rsid w:val="2DDE1395"/>
    <w:rsid w:val="2DE20A8F"/>
    <w:rsid w:val="2DFB0D36"/>
    <w:rsid w:val="2E05100A"/>
    <w:rsid w:val="2E105BA6"/>
    <w:rsid w:val="2E1DD09E"/>
    <w:rsid w:val="2E2288EB"/>
    <w:rsid w:val="2E32ADF6"/>
    <w:rsid w:val="2E35A9C4"/>
    <w:rsid w:val="2E3E0BAD"/>
    <w:rsid w:val="2E3E27F5"/>
    <w:rsid w:val="2E4D238C"/>
    <w:rsid w:val="2E5081D2"/>
    <w:rsid w:val="2E5EEED7"/>
    <w:rsid w:val="2E60408C"/>
    <w:rsid w:val="2E68D261"/>
    <w:rsid w:val="2E6DE3BD"/>
    <w:rsid w:val="2E8B6F6F"/>
    <w:rsid w:val="2E8EE75D"/>
    <w:rsid w:val="2E9625B4"/>
    <w:rsid w:val="2EA507DD"/>
    <w:rsid w:val="2EAB23E9"/>
    <w:rsid w:val="2EB5FCA1"/>
    <w:rsid w:val="2EBE8AA7"/>
    <w:rsid w:val="2EC47899"/>
    <w:rsid w:val="2EC9B7EC"/>
    <w:rsid w:val="2ED9A7CF"/>
    <w:rsid w:val="2EE2FF15"/>
    <w:rsid w:val="2EEA63F9"/>
    <w:rsid w:val="2EED7DD8"/>
    <w:rsid w:val="2EED9C82"/>
    <w:rsid w:val="2EEDAAB1"/>
    <w:rsid w:val="2EEDFE72"/>
    <w:rsid w:val="2F05C7E7"/>
    <w:rsid w:val="2F063222"/>
    <w:rsid w:val="2F0664B3"/>
    <w:rsid w:val="2F149E11"/>
    <w:rsid w:val="2F25E83F"/>
    <w:rsid w:val="2F284481"/>
    <w:rsid w:val="2F37081B"/>
    <w:rsid w:val="2F49879E"/>
    <w:rsid w:val="2F4B779E"/>
    <w:rsid w:val="2F5088B1"/>
    <w:rsid w:val="2F5E63BA"/>
    <w:rsid w:val="2F64E4CA"/>
    <w:rsid w:val="2F7C9902"/>
    <w:rsid w:val="2F84DC61"/>
    <w:rsid w:val="2F945D64"/>
    <w:rsid w:val="2F9D2661"/>
    <w:rsid w:val="2FB9119B"/>
    <w:rsid w:val="2FCB7FA4"/>
    <w:rsid w:val="2FEC7CFC"/>
    <w:rsid w:val="2FF1C313"/>
    <w:rsid w:val="2FFBF5AB"/>
    <w:rsid w:val="2FFFBAB7"/>
    <w:rsid w:val="301BF8E1"/>
    <w:rsid w:val="302769F9"/>
    <w:rsid w:val="3034AF10"/>
    <w:rsid w:val="303B70E1"/>
    <w:rsid w:val="30432114"/>
    <w:rsid w:val="3050B6D5"/>
    <w:rsid w:val="306085B6"/>
    <w:rsid w:val="3062A47A"/>
    <w:rsid w:val="307CE0C8"/>
    <w:rsid w:val="308802F1"/>
    <w:rsid w:val="30A546A2"/>
    <w:rsid w:val="30A93B87"/>
    <w:rsid w:val="30B8C505"/>
    <w:rsid w:val="30C7306F"/>
    <w:rsid w:val="30CF7417"/>
    <w:rsid w:val="30D7FAD5"/>
    <w:rsid w:val="30E4DFB3"/>
    <w:rsid w:val="30F0959B"/>
    <w:rsid w:val="31036593"/>
    <w:rsid w:val="310CB8CB"/>
    <w:rsid w:val="3113877C"/>
    <w:rsid w:val="311AE701"/>
    <w:rsid w:val="312C9DAF"/>
    <w:rsid w:val="312E6EB7"/>
    <w:rsid w:val="3135229B"/>
    <w:rsid w:val="3141E592"/>
    <w:rsid w:val="314E4B62"/>
    <w:rsid w:val="31534FEB"/>
    <w:rsid w:val="3165105C"/>
    <w:rsid w:val="3166409F"/>
    <w:rsid w:val="316761B9"/>
    <w:rsid w:val="3167FF35"/>
    <w:rsid w:val="31705938"/>
    <w:rsid w:val="318ECB22"/>
    <w:rsid w:val="3193B3F6"/>
    <w:rsid w:val="319C7962"/>
    <w:rsid w:val="31A39555"/>
    <w:rsid w:val="31C54BEF"/>
    <w:rsid w:val="31D3BE09"/>
    <w:rsid w:val="31D55553"/>
    <w:rsid w:val="3206E5CA"/>
    <w:rsid w:val="3208E87C"/>
    <w:rsid w:val="3209DF83"/>
    <w:rsid w:val="3215D213"/>
    <w:rsid w:val="322894D8"/>
    <w:rsid w:val="322EC7DE"/>
    <w:rsid w:val="3230CA8F"/>
    <w:rsid w:val="3234790D"/>
    <w:rsid w:val="324926E0"/>
    <w:rsid w:val="325582E1"/>
    <w:rsid w:val="32597A78"/>
    <w:rsid w:val="325A2AED"/>
    <w:rsid w:val="32612AB4"/>
    <w:rsid w:val="32707444"/>
    <w:rsid w:val="32793D50"/>
    <w:rsid w:val="327CC5FF"/>
    <w:rsid w:val="3280C6FD"/>
    <w:rsid w:val="3280D487"/>
    <w:rsid w:val="32830988"/>
    <w:rsid w:val="32884EEC"/>
    <w:rsid w:val="328E3099"/>
    <w:rsid w:val="328E6D17"/>
    <w:rsid w:val="32908F78"/>
    <w:rsid w:val="3299FD2E"/>
    <w:rsid w:val="32A0885D"/>
    <w:rsid w:val="32A65A39"/>
    <w:rsid w:val="32ADAAF6"/>
    <w:rsid w:val="32AEBF0C"/>
    <w:rsid w:val="32B4BF77"/>
    <w:rsid w:val="32B553F0"/>
    <w:rsid w:val="32B553F0"/>
    <w:rsid w:val="32BF4FA4"/>
    <w:rsid w:val="32CD1481"/>
    <w:rsid w:val="32E5A956"/>
    <w:rsid w:val="32F2D3AA"/>
    <w:rsid w:val="330E412B"/>
    <w:rsid w:val="3314463E"/>
    <w:rsid w:val="3320C8CE"/>
    <w:rsid w:val="332918F6"/>
    <w:rsid w:val="332AF349"/>
    <w:rsid w:val="332F8753"/>
    <w:rsid w:val="3357FFB5"/>
    <w:rsid w:val="3370AC8C"/>
    <w:rsid w:val="337B077F"/>
    <w:rsid w:val="337E799C"/>
    <w:rsid w:val="3384B6DD"/>
    <w:rsid w:val="3386B086"/>
    <w:rsid w:val="3389ED34"/>
    <w:rsid w:val="338C3761"/>
    <w:rsid w:val="338E6155"/>
    <w:rsid w:val="33B26E32"/>
    <w:rsid w:val="33B60468"/>
    <w:rsid w:val="33BFD094"/>
    <w:rsid w:val="33E11C52"/>
    <w:rsid w:val="33E6409A"/>
    <w:rsid w:val="33E774A1"/>
    <w:rsid w:val="33F77C2C"/>
    <w:rsid w:val="3409D944"/>
    <w:rsid w:val="3439E380"/>
    <w:rsid w:val="3453AA28"/>
    <w:rsid w:val="345C20E6"/>
    <w:rsid w:val="3465F559"/>
    <w:rsid w:val="34668D13"/>
    <w:rsid w:val="34740B08"/>
    <w:rsid w:val="34833215"/>
    <w:rsid w:val="3491780B"/>
    <w:rsid w:val="349B3A4A"/>
    <w:rsid w:val="34AEF833"/>
    <w:rsid w:val="34B01390"/>
    <w:rsid w:val="34BB5C5A"/>
    <w:rsid w:val="34BC228D"/>
    <w:rsid w:val="34BC7673"/>
    <w:rsid w:val="34CDD32E"/>
    <w:rsid w:val="34DA6E8C"/>
    <w:rsid w:val="34E98B3A"/>
    <w:rsid w:val="34F273C9"/>
    <w:rsid w:val="34FEDA3B"/>
    <w:rsid w:val="350EA4D0"/>
    <w:rsid w:val="3516CE27"/>
    <w:rsid w:val="3518ED2F"/>
    <w:rsid w:val="35196B49"/>
    <w:rsid w:val="351F2B27"/>
    <w:rsid w:val="352A1C7C"/>
    <w:rsid w:val="352ADB5F"/>
    <w:rsid w:val="352B8483"/>
    <w:rsid w:val="353B6785"/>
    <w:rsid w:val="3542CF95"/>
    <w:rsid w:val="354489D9"/>
    <w:rsid w:val="35520FC0"/>
    <w:rsid w:val="355B3EA4"/>
    <w:rsid w:val="356EDB43"/>
    <w:rsid w:val="3582F5E4"/>
    <w:rsid w:val="358C5C2E"/>
    <w:rsid w:val="35954868"/>
    <w:rsid w:val="359EB68B"/>
    <w:rsid w:val="35A7315F"/>
    <w:rsid w:val="35A875D0"/>
    <w:rsid w:val="35B0D5A7"/>
    <w:rsid w:val="35CC9BD6"/>
    <w:rsid w:val="35EE8FED"/>
    <w:rsid w:val="35FF8B0E"/>
    <w:rsid w:val="36057049"/>
    <w:rsid w:val="361BB7D1"/>
    <w:rsid w:val="361CC813"/>
    <w:rsid w:val="3622B505"/>
    <w:rsid w:val="362F8357"/>
    <w:rsid w:val="36352A66"/>
    <w:rsid w:val="36685F65"/>
    <w:rsid w:val="36778A9B"/>
    <w:rsid w:val="367845B9"/>
    <w:rsid w:val="367DA65A"/>
    <w:rsid w:val="367E90FE"/>
    <w:rsid w:val="3681007E"/>
    <w:rsid w:val="368D2529"/>
    <w:rsid w:val="36A31EEE"/>
    <w:rsid w:val="36AA8655"/>
    <w:rsid w:val="36AB9E1C"/>
    <w:rsid w:val="36B73CD7"/>
    <w:rsid w:val="36C04126"/>
    <w:rsid w:val="36C0951F"/>
    <w:rsid w:val="36C38C8A"/>
    <w:rsid w:val="36C62695"/>
    <w:rsid w:val="36D756F3"/>
    <w:rsid w:val="36D85688"/>
    <w:rsid w:val="36DE5DAF"/>
    <w:rsid w:val="36E13092"/>
    <w:rsid w:val="36E216E7"/>
    <w:rsid w:val="36F125A7"/>
    <w:rsid w:val="36FBD366"/>
    <w:rsid w:val="37078055"/>
    <w:rsid w:val="370B991A"/>
    <w:rsid w:val="370C20EC"/>
    <w:rsid w:val="371EC515"/>
    <w:rsid w:val="3730382F"/>
    <w:rsid w:val="3736C5BA"/>
    <w:rsid w:val="37436588"/>
    <w:rsid w:val="37558AC7"/>
    <w:rsid w:val="375687D8"/>
    <w:rsid w:val="3763363B"/>
    <w:rsid w:val="37684528"/>
    <w:rsid w:val="376AACEB"/>
    <w:rsid w:val="37754DF7"/>
    <w:rsid w:val="377A07E7"/>
    <w:rsid w:val="377A3860"/>
    <w:rsid w:val="377D2C1C"/>
    <w:rsid w:val="37838100"/>
    <w:rsid w:val="378C1032"/>
    <w:rsid w:val="378D9F37"/>
    <w:rsid w:val="3794A3A9"/>
    <w:rsid w:val="379BE6BD"/>
    <w:rsid w:val="37A301A7"/>
    <w:rsid w:val="37AD2F9D"/>
    <w:rsid w:val="37C9AD88"/>
    <w:rsid w:val="37D6C833"/>
    <w:rsid w:val="37D9C3D6"/>
    <w:rsid w:val="37DAF692"/>
    <w:rsid w:val="37EFAB68"/>
    <w:rsid w:val="381E5EC3"/>
    <w:rsid w:val="38264F70"/>
    <w:rsid w:val="384F010C"/>
    <w:rsid w:val="38788E4C"/>
    <w:rsid w:val="387BE15F"/>
    <w:rsid w:val="388B3C8A"/>
    <w:rsid w:val="3895374D"/>
    <w:rsid w:val="389C753A"/>
    <w:rsid w:val="38BABAD4"/>
    <w:rsid w:val="38C03577"/>
    <w:rsid w:val="38C8A8A3"/>
    <w:rsid w:val="38CE7D50"/>
    <w:rsid w:val="38CE828D"/>
    <w:rsid w:val="38D30440"/>
    <w:rsid w:val="38D9DE92"/>
    <w:rsid w:val="38D9E31D"/>
    <w:rsid w:val="38E1FC0F"/>
    <w:rsid w:val="38E203FC"/>
    <w:rsid w:val="38F5D5B9"/>
    <w:rsid w:val="38FCE7CD"/>
    <w:rsid w:val="38FF9077"/>
    <w:rsid w:val="391585EC"/>
    <w:rsid w:val="39262C7A"/>
    <w:rsid w:val="39273D0B"/>
    <w:rsid w:val="3934746B"/>
    <w:rsid w:val="394184F2"/>
    <w:rsid w:val="39426329"/>
    <w:rsid w:val="3944164B"/>
    <w:rsid w:val="394970AA"/>
    <w:rsid w:val="394BFBD8"/>
    <w:rsid w:val="39568453"/>
    <w:rsid w:val="3959690D"/>
    <w:rsid w:val="397AAC34"/>
    <w:rsid w:val="397D76C4"/>
    <w:rsid w:val="398889AB"/>
    <w:rsid w:val="398F5CF2"/>
    <w:rsid w:val="399CB6FD"/>
    <w:rsid w:val="39A1667E"/>
    <w:rsid w:val="39A2053B"/>
    <w:rsid w:val="39B2C747"/>
    <w:rsid w:val="39B6ABFC"/>
    <w:rsid w:val="39BBCAFA"/>
    <w:rsid w:val="39BF0562"/>
    <w:rsid w:val="39C31CAC"/>
    <w:rsid w:val="39CA46CB"/>
    <w:rsid w:val="39DF4DB6"/>
    <w:rsid w:val="39E5AD7F"/>
    <w:rsid w:val="39EB2CB8"/>
    <w:rsid w:val="39F6DC19"/>
    <w:rsid w:val="39FD88AA"/>
    <w:rsid w:val="39FFC660"/>
    <w:rsid w:val="3A0D2088"/>
    <w:rsid w:val="3A1116A1"/>
    <w:rsid w:val="3A12C4CC"/>
    <w:rsid w:val="3A237171"/>
    <w:rsid w:val="3A24F6B1"/>
    <w:rsid w:val="3A2A58BF"/>
    <w:rsid w:val="3A3EE2C3"/>
    <w:rsid w:val="3A543A02"/>
    <w:rsid w:val="3A56369D"/>
    <w:rsid w:val="3A5A7094"/>
    <w:rsid w:val="3A5F9D1A"/>
    <w:rsid w:val="3A60B660"/>
    <w:rsid w:val="3A623963"/>
    <w:rsid w:val="3A6EAFC5"/>
    <w:rsid w:val="3A6EAFC5"/>
    <w:rsid w:val="3A847EC4"/>
    <w:rsid w:val="3A882B11"/>
    <w:rsid w:val="3A8AF7DF"/>
    <w:rsid w:val="3A8F0E26"/>
    <w:rsid w:val="3A936908"/>
    <w:rsid w:val="3A9981EA"/>
    <w:rsid w:val="3A9F64D8"/>
    <w:rsid w:val="3AA67CEB"/>
    <w:rsid w:val="3AB90227"/>
    <w:rsid w:val="3ABD09BA"/>
    <w:rsid w:val="3ABEADCC"/>
    <w:rsid w:val="3AD1EDA2"/>
    <w:rsid w:val="3AD98EA0"/>
    <w:rsid w:val="3ADC2F7B"/>
    <w:rsid w:val="3AEF3600"/>
    <w:rsid w:val="3B08028B"/>
    <w:rsid w:val="3B0A0EC8"/>
    <w:rsid w:val="3B0E48CF"/>
    <w:rsid w:val="3B1BBA79"/>
    <w:rsid w:val="3B27D9A5"/>
    <w:rsid w:val="3B2C0352"/>
    <w:rsid w:val="3B303A7E"/>
    <w:rsid w:val="3B31F2F0"/>
    <w:rsid w:val="3B3B6A9E"/>
    <w:rsid w:val="3B3BFA55"/>
    <w:rsid w:val="3B4FAF28"/>
    <w:rsid w:val="3B5BB39C"/>
    <w:rsid w:val="3B6B6D64"/>
    <w:rsid w:val="3B6CCC29"/>
    <w:rsid w:val="3B7BACC3"/>
    <w:rsid w:val="3B88E406"/>
    <w:rsid w:val="3B8B4658"/>
    <w:rsid w:val="3B8B95B3"/>
    <w:rsid w:val="3BA80910"/>
    <w:rsid w:val="3BAE0C84"/>
    <w:rsid w:val="3BAEAECF"/>
    <w:rsid w:val="3BBD61BF"/>
    <w:rsid w:val="3BBFFDF4"/>
    <w:rsid w:val="3BC5E47A"/>
    <w:rsid w:val="3BC99784"/>
    <w:rsid w:val="3BCCDB58"/>
    <w:rsid w:val="3BD3E20F"/>
    <w:rsid w:val="3BD7696A"/>
    <w:rsid w:val="3BF66374"/>
    <w:rsid w:val="3BF7837E"/>
    <w:rsid w:val="3C04407D"/>
    <w:rsid w:val="3C07E934"/>
    <w:rsid w:val="3C0FDCED"/>
    <w:rsid w:val="3C14504B"/>
    <w:rsid w:val="3C2722B2"/>
    <w:rsid w:val="3C2CC132"/>
    <w:rsid w:val="3C3EAB4D"/>
    <w:rsid w:val="3C48D8DB"/>
    <w:rsid w:val="3C4C12A7"/>
    <w:rsid w:val="3C4F4A48"/>
    <w:rsid w:val="3C5EBBD4"/>
    <w:rsid w:val="3C6529DD"/>
    <w:rsid w:val="3C6D4E94"/>
    <w:rsid w:val="3C72CFBA"/>
    <w:rsid w:val="3C7A8AA1"/>
    <w:rsid w:val="3C80E487"/>
    <w:rsid w:val="3C90A1C0"/>
    <w:rsid w:val="3CAB1093"/>
    <w:rsid w:val="3CB2ACEE"/>
    <w:rsid w:val="3CBE99EF"/>
    <w:rsid w:val="3CBF1829"/>
    <w:rsid w:val="3CCA812B"/>
    <w:rsid w:val="3CCF4AF3"/>
    <w:rsid w:val="3CDBECF7"/>
    <w:rsid w:val="3CDCA40D"/>
    <w:rsid w:val="3CE2A014"/>
    <w:rsid w:val="3CE5D10D"/>
    <w:rsid w:val="3CECAACC"/>
    <w:rsid w:val="3D072D73"/>
    <w:rsid w:val="3D072D73"/>
    <w:rsid w:val="3D1DDA67"/>
    <w:rsid w:val="3D1E2F1B"/>
    <w:rsid w:val="3D222B26"/>
    <w:rsid w:val="3D293CFD"/>
    <w:rsid w:val="3D29C0F5"/>
    <w:rsid w:val="3D37A81F"/>
    <w:rsid w:val="3D445B99"/>
    <w:rsid w:val="3D50488F"/>
    <w:rsid w:val="3D590F18"/>
    <w:rsid w:val="3D5D25A3"/>
    <w:rsid w:val="3D6E8089"/>
    <w:rsid w:val="3D759907"/>
    <w:rsid w:val="3D793C30"/>
    <w:rsid w:val="3D7C9D25"/>
    <w:rsid w:val="3D8F7C53"/>
    <w:rsid w:val="3D920418"/>
    <w:rsid w:val="3D9571F5"/>
    <w:rsid w:val="3D96C7F4"/>
    <w:rsid w:val="3D9F7199"/>
    <w:rsid w:val="3DA3EEAB"/>
    <w:rsid w:val="3DA5B8D9"/>
    <w:rsid w:val="3DAB945B"/>
    <w:rsid w:val="3DB7685A"/>
    <w:rsid w:val="3DBC636D"/>
    <w:rsid w:val="3DBC6373"/>
    <w:rsid w:val="3DD12958"/>
    <w:rsid w:val="3DD24B1F"/>
    <w:rsid w:val="3DE11E24"/>
    <w:rsid w:val="3DE14337"/>
    <w:rsid w:val="3DE99741"/>
    <w:rsid w:val="3DEBA652"/>
    <w:rsid w:val="3DF4DC1B"/>
    <w:rsid w:val="3DFD3342"/>
    <w:rsid w:val="3E1A3DFC"/>
    <w:rsid w:val="3E2300A8"/>
    <w:rsid w:val="3E33D4D6"/>
    <w:rsid w:val="3E3740C8"/>
    <w:rsid w:val="3E37DC94"/>
    <w:rsid w:val="3E3FC44D"/>
    <w:rsid w:val="3E51416D"/>
    <w:rsid w:val="3E582ABC"/>
    <w:rsid w:val="3E5860B1"/>
    <w:rsid w:val="3E59F528"/>
    <w:rsid w:val="3E69F76E"/>
    <w:rsid w:val="3E6A8B2D"/>
    <w:rsid w:val="3E773BA0"/>
    <w:rsid w:val="3E800FF6"/>
    <w:rsid w:val="3E87342F"/>
    <w:rsid w:val="3E904495"/>
    <w:rsid w:val="3E968ACE"/>
    <w:rsid w:val="3EA1690F"/>
    <w:rsid w:val="3EAA7C2E"/>
    <w:rsid w:val="3EB36F88"/>
    <w:rsid w:val="3EBB1529"/>
    <w:rsid w:val="3EF446A3"/>
    <w:rsid w:val="3EF52F69"/>
    <w:rsid w:val="3EF59EFF"/>
    <w:rsid w:val="3EF7C21E"/>
    <w:rsid w:val="3F080F17"/>
    <w:rsid w:val="3F0D4064"/>
    <w:rsid w:val="3F0DBE1D"/>
    <w:rsid w:val="3F1159A9"/>
    <w:rsid w:val="3F2EC22D"/>
    <w:rsid w:val="3F2FA4D6"/>
    <w:rsid w:val="3F340F9F"/>
    <w:rsid w:val="3F354BF4"/>
    <w:rsid w:val="3F3798A0"/>
    <w:rsid w:val="3F444660"/>
    <w:rsid w:val="3F593484"/>
    <w:rsid w:val="3F7229BB"/>
    <w:rsid w:val="3F7AA90E"/>
    <w:rsid w:val="3F8EF1C8"/>
    <w:rsid w:val="3F90EBA1"/>
    <w:rsid w:val="3FA89E82"/>
    <w:rsid w:val="3FA9B71F"/>
    <w:rsid w:val="3FBF2523"/>
    <w:rsid w:val="3FC24145"/>
    <w:rsid w:val="3FD04CB7"/>
    <w:rsid w:val="3FD40A03"/>
    <w:rsid w:val="3FF64A4F"/>
    <w:rsid w:val="40097098"/>
    <w:rsid w:val="402D0A92"/>
    <w:rsid w:val="4033E957"/>
    <w:rsid w:val="404CCF3D"/>
    <w:rsid w:val="40513A5C"/>
    <w:rsid w:val="406B628C"/>
    <w:rsid w:val="407D40D6"/>
    <w:rsid w:val="408F1B83"/>
    <w:rsid w:val="4092BF4D"/>
    <w:rsid w:val="4092CE9B"/>
    <w:rsid w:val="40B8A02F"/>
    <w:rsid w:val="40BE250B"/>
    <w:rsid w:val="40CABCB6"/>
    <w:rsid w:val="40DD0BC6"/>
    <w:rsid w:val="40E750A5"/>
    <w:rsid w:val="40EAB8A1"/>
    <w:rsid w:val="40FE17B3"/>
    <w:rsid w:val="40FF231B"/>
    <w:rsid w:val="40FFFA56"/>
    <w:rsid w:val="4105FA33"/>
    <w:rsid w:val="410724DA"/>
    <w:rsid w:val="4114A8E0"/>
    <w:rsid w:val="411D19AC"/>
    <w:rsid w:val="41493B92"/>
    <w:rsid w:val="414B2BAA"/>
    <w:rsid w:val="415534F7"/>
    <w:rsid w:val="415AB316"/>
    <w:rsid w:val="4165775D"/>
    <w:rsid w:val="41701FA9"/>
    <w:rsid w:val="417BD2EC"/>
    <w:rsid w:val="417F9B60"/>
    <w:rsid w:val="417FF618"/>
    <w:rsid w:val="41821791"/>
    <w:rsid w:val="41824E87"/>
    <w:rsid w:val="418D3547"/>
    <w:rsid w:val="41A8D1B1"/>
    <w:rsid w:val="41A9B394"/>
    <w:rsid w:val="41B9C1AD"/>
    <w:rsid w:val="41BEDE35"/>
    <w:rsid w:val="41C44C42"/>
    <w:rsid w:val="41C68441"/>
    <w:rsid w:val="41C91BE5"/>
    <w:rsid w:val="41FE8153"/>
    <w:rsid w:val="4204F9B6"/>
    <w:rsid w:val="4205A2EF"/>
    <w:rsid w:val="420E6E66"/>
    <w:rsid w:val="42159BB6"/>
    <w:rsid w:val="42164E61"/>
    <w:rsid w:val="4225598A"/>
    <w:rsid w:val="42312429"/>
    <w:rsid w:val="42367BDC"/>
    <w:rsid w:val="423A6466"/>
    <w:rsid w:val="425A2180"/>
    <w:rsid w:val="425CF267"/>
    <w:rsid w:val="42646EFF"/>
    <w:rsid w:val="4265EF6B"/>
    <w:rsid w:val="426CE63A"/>
    <w:rsid w:val="426F62DA"/>
    <w:rsid w:val="4278BBBF"/>
    <w:rsid w:val="4280DD89"/>
    <w:rsid w:val="429C7C8D"/>
    <w:rsid w:val="429F80D6"/>
    <w:rsid w:val="429FA335"/>
    <w:rsid w:val="42A46D76"/>
    <w:rsid w:val="42A8F8F5"/>
    <w:rsid w:val="42AA03D5"/>
    <w:rsid w:val="42AA41B1"/>
    <w:rsid w:val="42B9C5C8"/>
    <w:rsid w:val="42BD7070"/>
    <w:rsid w:val="42D7EA8C"/>
    <w:rsid w:val="42D83A4B"/>
    <w:rsid w:val="42E2C62B"/>
    <w:rsid w:val="42F800C7"/>
    <w:rsid w:val="42FFF18C"/>
    <w:rsid w:val="4304EA8E"/>
    <w:rsid w:val="4308FECD"/>
    <w:rsid w:val="4309D3FE"/>
    <w:rsid w:val="430B87F1"/>
    <w:rsid w:val="430BEBA5"/>
    <w:rsid w:val="431C533F"/>
    <w:rsid w:val="4323CE8F"/>
    <w:rsid w:val="4327BF2F"/>
    <w:rsid w:val="432C182A"/>
    <w:rsid w:val="4333310C"/>
    <w:rsid w:val="433A5E39"/>
    <w:rsid w:val="433FFC86"/>
    <w:rsid w:val="43427C1D"/>
    <w:rsid w:val="434EA34F"/>
    <w:rsid w:val="43522BD3"/>
    <w:rsid w:val="4363D492"/>
    <w:rsid w:val="43654528"/>
    <w:rsid w:val="436B7075"/>
    <w:rsid w:val="43704CDC"/>
    <w:rsid w:val="43758234"/>
    <w:rsid w:val="43852BC5"/>
    <w:rsid w:val="4385E488"/>
    <w:rsid w:val="439A2130"/>
    <w:rsid w:val="43AC4850"/>
    <w:rsid w:val="43C5CA3B"/>
    <w:rsid w:val="43CDD8D0"/>
    <w:rsid w:val="43D46427"/>
    <w:rsid w:val="43DECCFA"/>
    <w:rsid w:val="43E3032F"/>
    <w:rsid w:val="43EDC794"/>
    <w:rsid w:val="43EDF365"/>
    <w:rsid w:val="43F6EFC2"/>
    <w:rsid w:val="44194B9E"/>
    <w:rsid w:val="441C9C42"/>
    <w:rsid w:val="441F6E21"/>
    <w:rsid w:val="4428494D"/>
    <w:rsid w:val="44359C17"/>
    <w:rsid w:val="44370688"/>
    <w:rsid w:val="4437FFD3"/>
    <w:rsid w:val="4448EFAE"/>
    <w:rsid w:val="44587206"/>
    <w:rsid w:val="4468CD69"/>
    <w:rsid w:val="44802E2A"/>
    <w:rsid w:val="4485CF6C"/>
    <w:rsid w:val="448D26DC"/>
    <w:rsid w:val="44961DAD"/>
    <w:rsid w:val="44A16BD0"/>
    <w:rsid w:val="44A17B28"/>
    <w:rsid w:val="44A73FB5"/>
    <w:rsid w:val="44AB3E11"/>
    <w:rsid w:val="44BD0447"/>
    <w:rsid w:val="44C1DE40"/>
    <w:rsid w:val="44C5C6CA"/>
    <w:rsid w:val="44CC04ED"/>
    <w:rsid w:val="44DD23AD"/>
    <w:rsid w:val="44E15F93"/>
    <w:rsid w:val="44E3D816"/>
    <w:rsid w:val="44EA8A51"/>
    <w:rsid w:val="44EB4628"/>
    <w:rsid w:val="4500A712"/>
    <w:rsid w:val="4517F71B"/>
    <w:rsid w:val="452300E3"/>
    <w:rsid w:val="45248616"/>
    <w:rsid w:val="452D75D6"/>
    <w:rsid w:val="45349E4D"/>
    <w:rsid w:val="45595298"/>
    <w:rsid w:val="4559C794"/>
    <w:rsid w:val="456C8E7E"/>
    <w:rsid w:val="4571EB2F"/>
    <w:rsid w:val="45731F29"/>
    <w:rsid w:val="45760A00"/>
    <w:rsid w:val="4581D041"/>
    <w:rsid w:val="4585F427"/>
    <w:rsid w:val="45885C09"/>
    <w:rsid w:val="458F0540"/>
    <w:rsid w:val="4592A3AF"/>
    <w:rsid w:val="45AD1517"/>
    <w:rsid w:val="45AD31C3"/>
    <w:rsid w:val="45B1920D"/>
    <w:rsid w:val="45B83393"/>
    <w:rsid w:val="45C25923"/>
    <w:rsid w:val="45C34591"/>
    <w:rsid w:val="45D78BE7"/>
    <w:rsid w:val="45D98480"/>
    <w:rsid w:val="45E0870E"/>
    <w:rsid w:val="45E202F1"/>
    <w:rsid w:val="45E546C0"/>
    <w:rsid w:val="45EB4D98"/>
    <w:rsid w:val="45EE5521"/>
    <w:rsid w:val="45FCE2FD"/>
    <w:rsid w:val="46057A83"/>
    <w:rsid w:val="46112960"/>
    <w:rsid w:val="4612EB74"/>
    <w:rsid w:val="46188488"/>
    <w:rsid w:val="46191DA5"/>
    <w:rsid w:val="46194131"/>
    <w:rsid w:val="46200C98"/>
    <w:rsid w:val="462B6BF1"/>
    <w:rsid w:val="462C3D49"/>
    <w:rsid w:val="462CCE8B"/>
    <w:rsid w:val="4633B391"/>
    <w:rsid w:val="4634226F"/>
    <w:rsid w:val="4640D4D7"/>
    <w:rsid w:val="4641C4AE"/>
    <w:rsid w:val="4663B7E6"/>
    <w:rsid w:val="46697C87"/>
    <w:rsid w:val="4670C272"/>
    <w:rsid w:val="46859928"/>
    <w:rsid w:val="46A487D0"/>
    <w:rsid w:val="46B2E952"/>
    <w:rsid w:val="46B8D460"/>
    <w:rsid w:val="46B93205"/>
    <w:rsid w:val="46BA79FC"/>
    <w:rsid w:val="46BBA23F"/>
    <w:rsid w:val="46CB826C"/>
    <w:rsid w:val="46CEDA99"/>
    <w:rsid w:val="46D11156"/>
    <w:rsid w:val="46D29FF7"/>
    <w:rsid w:val="46D4A824"/>
    <w:rsid w:val="46DA7443"/>
    <w:rsid w:val="46E2C603"/>
    <w:rsid w:val="46EDB9CD"/>
    <w:rsid w:val="46EE8DC9"/>
    <w:rsid w:val="46F1514D"/>
    <w:rsid w:val="46F63390"/>
    <w:rsid w:val="46F7B581"/>
    <w:rsid w:val="4701A1D3"/>
    <w:rsid w:val="4702BAAD"/>
    <w:rsid w:val="4703E5DB"/>
    <w:rsid w:val="470E9B7B"/>
    <w:rsid w:val="4710BC2B"/>
    <w:rsid w:val="47148E2F"/>
    <w:rsid w:val="4715015F"/>
    <w:rsid w:val="473F612A"/>
    <w:rsid w:val="473FA952"/>
    <w:rsid w:val="47442E38"/>
    <w:rsid w:val="47499625"/>
    <w:rsid w:val="474B027C"/>
    <w:rsid w:val="47603F07"/>
    <w:rsid w:val="477A54A5"/>
    <w:rsid w:val="477B213B"/>
    <w:rsid w:val="477B8BC7"/>
    <w:rsid w:val="47833B4B"/>
    <w:rsid w:val="47840893"/>
    <w:rsid w:val="47865702"/>
    <w:rsid w:val="47953507"/>
    <w:rsid w:val="479564C3"/>
    <w:rsid w:val="479A045E"/>
    <w:rsid w:val="47A96E5F"/>
    <w:rsid w:val="47BD9EC8"/>
    <w:rsid w:val="47BFFFBE"/>
    <w:rsid w:val="47CA6843"/>
    <w:rsid w:val="47DA3177"/>
    <w:rsid w:val="47E417B0"/>
    <w:rsid w:val="47F0FA87"/>
    <w:rsid w:val="47F71378"/>
    <w:rsid w:val="47F91046"/>
    <w:rsid w:val="47FAC8C2"/>
    <w:rsid w:val="48060026"/>
    <w:rsid w:val="4809E2FC"/>
    <w:rsid w:val="4810E15D"/>
    <w:rsid w:val="4816E75E"/>
    <w:rsid w:val="4817F539"/>
    <w:rsid w:val="481B3950"/>
    <w:rsid w:val="482A5655"/>
    <w:rsid w:val="483076B9"/>
    <w:rsid w:val="4851DFB8"/>
    <w:rsid w:val="485440B4"/>
    <w:rsid w:val="4859750C"/>
    <w:rsid w:val="485C691D"/>
    <w:rsid w:val="48663F03"/>
    <w:rsid w:val="486A6E0B"/>
    <w:rsid w:val="487EA8C5"/>
    <w:rsid w:val="487ECF99"/>
    <w:rsid w:val="488140DC"/>
    <w:rsid w:val="4893CD9E"/>
    <w:rsid w:val="48A563CA"/>
    <w:rsid w:val="48A68189"/>
    <w:rsid w:val="48AD9723"/>
    <w:rsid w:val="48B0FF9C"/>
    <w:rsid w:val="48CEE691"/>
    <w:rsid w:val="48D4227D"/>
    <w:rsid w:val="48DC35A0"/>
    <w:rsid w:val="48E36CDA"/>
    <w:rsid w:val="48F03F15"/>
    <w:rsid w:val="48F1FD2D"/>
    <w:rsid w:val="48F5AD10"/>
    <w:rsid w:val="48F91576"/>
    <w:rsid w:val="48FD6876"/>
    <w:rsid w:val="49286F2D"/>
    <w:rsid w:val="4928FE47"/>
    <w:rsid w:val="493F1377"/>
    <w:rsid w:val="4945BDCD"/>
    <w:rsid w:val="49571BC2"/>
    <w:rsid w:val="49617D5F"/>
    <w:rsid w:val="496B318B"/>
    <w:rsid w:val="4971CE7A"/>
    <w:rsid w:val="49816CD0"/>
    <w:rsid w:val="498F182E"/>
    <w:rsid w:val="499AF27F"/>
    <w:rsid w:val="49AE3AD7"/>
    <w:rsid w:val="49B5ACCE"/>
    <w:rsid w:val="49BB3DD9"/>
    <w:rsid w:val="49BC5A3A"/>
    <w:rsid w:val="49C91A04"/>
    <w:rsid w:val="49D54821"/>
    <w:rsid w:val="49E060F2"/>
    <w:rsid w:val="49EEBBA3"/>
    <w:rsid w:val="4A04E0EF"/>
    <w:rsid w:val="4A073A7A"/>
    <w:rsid w:val="4A332D40"/>
    <w:rsid w:val="4A3988E5"/>
    <w:rsid w:val="4A472225"/>
    <w:rsid w:val="4A559FB4"/>
    <w:rsid w:val="4A5AAB80"/>
    <w:rsid w:val="4A5BABDE"/>
    <w:rsid w:val="4A64120C"/>
    <w:rsid w:val="4A652570"/>
    <w:rsid w:val="4A728B58"/>
    <w:rsid w:val="4A775E7B"/>
    <w:rsid w:val="4A86104A"/>
    <w:rsid w:val="4A8EB630"/>
    <w:rsid w:val="4AA432E9"/>
    <w:rsid w:val="4ACD0DBD"/>
    <w:rsid w:val="4AD1AAC5"/>
    <w:rsid w:val="4AECED8A"/>
    <w:rsid w:val="4AEEE8B1"/>
    <w:rsid w:val="4AF18CD4"/>
    <w:rsid w:val="4AFED0FA"/>
    <w:rsid w:val="4B015B58"/>
    <w:rsid w:val="4B04CCC8"/>
    <w:rsid w:val="4B349F10"/>
    <w:rsid w:val="4B42B5C0"/>
    <w:rsid w:val="4B4E4A45"/>
    <w:rsid w:val="4B576D78"/>
    <w:rsid w:val="4B5F17BD"/>
    <w:rsid w:val="4B660DF8"/>
    <w:rsid w:val="4B6A3E29"/>
    <w:rsid w:val="4B8ABBCD"/>
    <w:rsid w:val="4B8B1E5A"/>
    <w:rsid w:val="4BAC079D"/>
    <w:rsid w:val="4BB8910B"/>
    <w:rsid w:val="4BB9A71F"/>
    <w:rsid w:val="4BC17E55"/>
    <w:rsid w:val="4BC66294"/>
    <w:rsid w:val="4BDE032D"/>
    <w:rsid w:val="4BE80575"/>
    <w:rsid w:val="4BE83C47"/>
    <w:rsid w:val="4BFDAAD3"/>
    <w:rsid w:val="4C14559A"/>
    <w:rsid w:val="4C1C5D69"/>
    <w:rsid w:val="4C21F846"/>
    <w:rsid w:val="4C32A0F4"/>
    <w:rsid w:val="4C3EC0E4"/>
    <w:rsid w:val="4C51759A"/>
    <w:rsid w:val="4C5AE9B8"/>
    <w:rsid w:val="4C5B9199"/>
    <w:rsid w:val="4C5C0A1A"/>
    <w:rsid w:val="4C5D62DA"/>
    <w:rsid w:val="4C6EC4FF"/>
    <w:rsid w:val="4C7340DB"/>
    <w:rsid w:val="4C760887"/>
    <w:rsid w:val="4C798C93"/>
    <w:rsid w:val="4C86ACAE"/>
    <w:rsid w:val="4C90AF62"/>
    <w:rsid w:val="4C9A6486"/>
    <w:rsid w:val="4CAE4B55"/>
    <w:rsid w:val="4CB0384D"/>
    <w:rsid w:val="4CBC9A88"/>
    <w:rsid w:val="4CC4E850"/>
    <w:rsid w:val="4CCD75FD"/>
    <w:rsid w:val="4CD341BC"/>
    <w:rsid w:val="4CDDFD23"/>
    <w:rsid w:val="4D138E87"/>
    <w:rsid w:val="4D26E817"/>
    <w:rsid w:val="4D3B4B6C"/>
    <w:rsid w:val="4D4A80D7"/>
    <w:rsid w:val="4D4FDF08"/>
    <w:rsid w:val="4D5B2E0B"/>
    <w:rsid w:val="4D5D853F"/>
    <w:rsid w:val="4D640B1E"/>
    <w:rsid w:val="4D74F806"/>
    <w:rsid w:val="4D842DEF"/>
    <w:rsid w:val="4D89904D"/>
    <w:rsid w:val="4D9032CB"/>
    <w:rsid w:val="4D9B1179"/>
    <w:rsid w:val="4DA4F8AA"/>
    <w:rsid w:val="4DAC75C2"/>
    <w:rsid w:val="4DB172C6"/>
    <w:rsid w:val="4DC51122"/>
    <w:rsid w:val="4DC9CF01"/>
    <w:rsid w:val="4DD3247B"/>
    <w:rsid w:val="4DD87921"/>
    <w:rsid w:val="4DD87BD6"/>
    <w:rsid w:val="4DD9E76C"/>
    <w:rsid w:val="4DDD99B5"/>
    <w:rsid w:val="4DF00AFD"/>
    <w:rsid w:val="4DF46BC2"/>
    <w:rsid w:val="4E0AD346"/>
    <w:rsid w:val="4E1F80AC"/>
    <w:rsid w:val="4E27772F"/>
    <w:rsid w:val="4E27873D"/>
    <w:rsid w:val="4E298915"/>
    <w:rsid w:val="4E2B172A"/>
    <w:rsid w:val="4E559515"/>
    <w:rsid w:val="4E55B51F"/>
    <w:rsid w:val="4E5C340B"/>
    <w:rsid w:val="4E65C920"/>
    <w:rsid w:val="4E6C8B7B"/>
    <w:rsid w:val="4E752B80"/>
    <w:rsid w:val="4E7639E0"/>
    <w:rsid w:val="4E8A2AB8"/>
    <w:rsid w:val="4E8BEDC5"/>
    <w:rsid w:val="4E923774"/>
    <w:rsid w:val="4EBD6371"/>
    <w:rsid w:val="4EBE6BC1"/>
    <w:rsid w:val="4EC60153"/>
    <w:rsid w:val="4ED0BBB2"/>
    <w:rsid w:val="4ED42BB3"/>
    <w:rsid w:val="4EE19567"/>
    <w:rsid w:val="4EF18593"/>
    <w:rsid w:val="4EF2ED4C"/>
    <w:rsid w:val="4F12C8D3"/>
    <w:rsid w:val="4F1DD16A"/>
    <w:rsid w:val="4F1E4609"/>
    <w:rsid w:val="4F23D0A0"/>
    <w:rsid w:val="4F2A9621"/>
    <w:rsid w:val="4F2ECF47"/>
    <w:rsid w:val="4F3DD7BB"/>
    <w:rsid w:val="4F3EBCEB"/>
    <w:rsid w:val="4F4DE877"/>
    <w:rsid w:val="4F52F4FA"/>
    <w:rsid w:val="4F5B093E"/>
    <w:rsid w:val="4F60192E"/>
    <w:rsid w:val="4F621BC1"/>
    <w:rsid w:val="4F770E49"/>
    <w:rsid w:val="4F86A674"/>
    <w:rsid w:val="4F9038BF"/>
    <w:rsid w:val="4F943927"/>
    <w:rsid w:val="4F9AC302"/>
    <w:rsid w:val="4FA4E26D"/>
    <w:rsid w:val="4FB19DD7"/>
    <w:rsid w:val="4FB699BC"/>
    <w:rsid w:val="4FCAC2B9"/>
    <w:rsid w:val="4FD573B0"/>
    <w:rsid w:val="4FDC928A"/>
    <w:rsid w:val="4FDEBA19"/>
    <w:rsid w:val="4FE2AA7F"/>
    <w:rsid w:val="4FE6277E"/>
    <w:rsid w:val="4FEBC117"/>
    <w:rsid w:val="4FF28D28"/>
    <w:rsid w:val="4FF94014"/>
    <w:rsid w:val="4FFF6FEF"/>
    <w:rsid w:val="5005AC76"/>
    <w:rsid w:val="5008EA55"/>
    <w:rsid w:val="500B72EF"/>
    <w:rsid w:val="500DBEB4"/>
    <w:rsid w:val="501D3C31"/>
    <w:rsid w:val="504CE6A9"/>
    <w:rsid w:val="504F1462"/>
    <w:rsid w:val="5056E500"/>
    <w:rsid w:val="50597CA8"/>
    <w:rsid w:val="5071F9C7"/>
    <w:rsid w:val="5087E36B"/>
    <w:rsid w:val="50A29152"/>
    <w:rsid w:val="50A63845"/>
    <w:rsid w:val="50AE2133"/>
    <w:rsid w:val="50B21BD3"/>
    <w:rsid w:val="50B70511"/>
    <w:rsid w:val="50C7D8E4"/>
    <w:rsid w:val="50CAFD72"/>
    <w:rsid w:val="50D3A48C"/>
    <w:rsid w:val="50E98277"/>
    <w:rsid w:val="50F1DE52"/>
    <w:rsid w:val="50F9F3F8"/>
    <w:rsid w:val="50FEF329"/>
    <w:rsid w:val="5104DE81"/>
    <w:rsid w:val="51061356"/>
    <w:rsid w:val="510C932B"/>
    <w:rsid w:val="51185403"/>
    <w:rsid w:val="5119ACCA"/>
    <w:rsid w:val="512B8BA2"/>
    <w:rsid w:val="512CA54E"/>
    <w:rsid w:val="51304B9B"/>
    <w:rsid w:val="5137521A"/>
    <w:rsid w:val="5137FA03"/>
    <w:rsid w:val="513B39E9"/>
    <w:rsid w:val="51531B92"/>
    <w:rsid w:val="51597FF9"/>
    <w:rsid w:val="515F830D"/>
    <w:rsid w:val="51637215"/>
    <w:rsid w:val="516CB4AD"/>
    <w:rsid w:val="51986F00"/>
    <w:rsid w:val="519E3DDF"/>
    <w:rsid w:val="51AB010A"/>
    <w:rsid w:val="51BC4101"/>
    <w:rsid w:val="51C444C2"/>
    <w:rsid w:val="51D85563"/>
    <w:rsid w:val="51E11D9B"/>
    <w:rsid w:val="51EDCB13"/>
    <w:rsid w:val="5209AB32"/>
    <w:rsid w:val="5210113A"/>
    <w:rsid w:val="52211488"/>
    <w:rsid w:val="52260EEA"/>
    <w:rsid w:val="522F9EE0"/>
    <w:rsid w:val="5231EDE3"/>
    <w:rsid w:val="523E4D1F"/>
    <w:rsid w:val="523FACFC"/>
    <w:rsid w:val="5242FBAE"/>
    <w:rsid w:val="52461BC7"/>
    <w:rsid w:val="524D102F"/>
    <w:rsid w:val="5254485D"/>
    <w:rsid w:val="52553538"/>
    <w:rsid w:val="525B0363"/>
    <w:rsid w:val="525C15D9"/>
    <w:rsid w:val="52606677"/>
    <w:rsid w:val="52625E45"/>
    <w:rsid w:val="52801A4F"/>
    <w:rsid w:val="528421A3"/>
    <w:rsid w:val="52A20640"/>
    <w:rsid w:val="52C51EF2"/>
    <w:rsid w:val="52D491AC"/>
    <w:rsid w:val="52DF7765"/>
    <w:rsid w:val="52EDD502"/>
    <w:rsid w:val="52F5BF9B"/>
    <w:rsid w:val="52F83201"/>
    <w:rsid w:val="532143C5"/>
    <w:rsid w:val="53224376"/>
    <w:rsid w:val="533A5872"/>
    <w:rsid w:val="533DCE85"/>
    <w:rsid w:val="5343E682"/>
    <w:rsid w:val="53502674"/>
    <w:rsid w:val="5353E0E1"/>
    <w:rsid w:val="53598557"/>
    <w:rsid w:val="5359EA1F"/>
    <w:rsid w:val="5378C2B9"/>
    <w:rsid w:val="53878DCE"/>
    <w:rsid w:val="53936D01"/>
    <w:rsid w:val="53953F27"/>
    <w:rsid w:val="539EBFCE"/>
    <w:rsid w:val="53B388DA"/>
    <w:rsid w:val="53BF86BA"/>
    <w:rsid w:val="53C08AC2"/>
    <w:rsid w:val="53C2FB1E"/>
    <w:rsid w:val="53F6417B"/>
    <w:rsid w:val="53FA2842"/>
    <w:rsid w:val="540567D7"/>
    <w:rsid w:val="54171B10"/>
    <w:rsid w:val="541B7510"/>
    <w:rsid w:val="541F6A9C"/>
    <w:rsid w:val="543F241F"/>
    <w:rsid w:val="54408C9D"/>
    <w:rsid w:val="5448F108"/>
    <w:rsid w:val="5448F224"/>
    <w:rsid w:val="546A19F8"/>
    <w:rsid w:val="546A8F38"/>
    <w:rsid w:val="54860B7B"/>
    <w:rsid w:val="548A57C7"/>
    <w:rsid w:val="548C876E"/>
    <w:rsid w:val="5495B965"/>
    <w:rsid w:val="5499A8B7"/>
    <w:rsid w:val="54ADC11A"/>
    <w:rsid w:val="54B0C460"/>
    <w:rsid w:val="54C80EBE"/>
    <w:rsid w:val="54CC0A9E"/>
    <w:rsid w:val="54CDD3C9"/>
    <w:rsid w:val="54CE408E"/>
    <w:rsid w:val="54D00C7B"/>
    <w:rsid w:val="54D0D4E8"/>
    <w:rsid w:val="54DF2A52"/>
    <w:rsid w:val="54F06E46"/>
    <w:rsid w:val="54F559E3"/>
    <w:rsid w:val="54FF4CF4"/>
    <w:rsid w:val="55002ACA"/>
    <w:rsid w:val="55129675"/>
    <w:rsid w:val="55148117"/>
    <w:rsid w:val="5537D217"/>
    <w:rsid w:val="55389FD9"/>
    <w:rsid w:val="55414EA2"/>
    <w:rsid w:val="5541ADB3"/>
    <w:rsid w:val="5558CE3C"/>
    <w:rsid w:val="555E4BAD"/>
    <w:rsid w:val="5560B65A"/>
    <w:rsid w:val="556C0CFA"/>
    <w:rsid w:val="558A62AA"/>
    <w:rsid w:val="55A142E5"/>
    <w:rsid w:val="55A4DF33"/>
    <w:rsid w:val="55B89D45"/>
    <w:rsid w:val="55BE8D18"/>
    <w:rsid w:val="55CA28BB"/>
    <w:rsid w:val="55CBD820"/>
    <w:rsid w:val="55CC97FB"/>
    <w:rsid w:val="55CFD807"/>
    <w:rsid w:val="55D57D55"/>
    <w:rsid w:val="55DD461B"/>
    <w:rsid w:val="55E119F9"/>
    <w:rsid w:val="55F910B9"/>
    <w:rsid w:val="56016738"/>
    <w:rsid w:val="56021F70"/>
    <w:rsid w:val="5605C5EE"/>
    <w:rsid w:val="5609DA8B"/>
    <w:rsid w:val="5614E310"/>
    <w:rsid w:val="5616636D"/>
    <w:rsid w:val="562353FC"/>
    <w:rsid w:val="56254C24"/>
    <w:rsid w:val="562D865E"/>
    <w:rsid w:val="5632F745"/>
    <w:rsid w:val="56403B2D"/>
    <w:rsid w:val="56471DEC"/>
    <w:rsid w:val="564D0A72"/>
    <w:rsid w:val="566D7BF1"/>
    <w:rsid w:val="56707085"/>
    <w:rsid w:val="569675F1"/>
    <w:rsid w:val="569E2DCB"/>
    <w:rsid w:val="56A1F167"/>
    <w:rsid w:val="56A31598"/>
    <w:rsid w:val="56A79E9B"/>
    <w:rsid w:val="56AE21E2"/>
    <w:rsid w:val="56B6F52E"/>
    <w:rsid w:val="56C5BBF9"/>
    <w:rsid w:val="56C80647"/>
    <w:rsid w:val="56C9D505"/>
    <w:rsid w:val="56D868CA"/>
    <w:rsid w:val="56DEA6E9"/>
    <w:rsid w:val="56EB02C1"/>
    <w:rsid w:val="56EB13EA"/>
    <w:rsid w:val="57073B13"/>
    <w:rsid w:val="57255167"/>
    <w:rsid w:val="57349D0B"/>
    <w:rsid w:val="57350735"/>
    <w:rsid w:val="573F876F"/>
    <w:rsid w:val="574BDB5D"/>
    <w:rsid w:val="5757E560"/>
    <w:rsid w:val="576C7FA5"/>
    <w:rsid w:val="5778DC0D"/>
    <w:rsid w:val="5790A825"/>
    <w:rsid w:val="579F50CB"/>
    <w:rsid w:val="579F9D91"/>
    <w:rsid w:val="57A0037F"/>
    <w:rsid w:val="57AD6933"/>
    <w:rsid w:val="57B79680"/>
    <w:rsid w:val="57B94953"/>
    <w:rsid w:val="57C10381"/>
    <w:rsid w:val="57C5FD6B"/>
    <w:rsid w:val="57D0F5C9"/>
    <w:rsid w:val="57D1AF77"/>
    <w:rsid w:val="57D5D774"/>
    <w:rsid w:val="57E1006A"/>
    <w:rsid w:val="57FE32BB"/>
    <w:rsid w:val="58069463"/>
    <w:rsid w:val="580D1C0F"/>
    <w:rsid w:val="580FB856"/>
    <w:rsid w:val="581891CC"/>
    <w:rsid w:val="581CB9A6"/>
    <w:rsid w:val="58250508"/>
    <w:rsid w:val="582CE10F"/>
    <w:rsid w:val="583596C5"/>
    <w:rsid w:val="5849A249"/>
    <w:rsid w:val="584AD170"/>
    <w:rsid w:val="584BDD97"/>
    <w:rsid w:val="585A7617"/>
    <w:rsid w:val="586EAF55"/>
    <w:rsid w:val="5874E2F9"/>
    <w:rsid w:val="5884F7BA"/>
    <w:rsid w:val="588BBE82"/>
    <w:rsid w:val="589A1D17"/>
    <w:rsid w:val="589FF801"/>
    <w:rsid w:val="58A332D0"/>
    <w:rsid w:val="58A776B6"/>
    <w:rsid w:val="58AA5981"/>
    <w:rsid w:val="58AB2ED4"/>
    <w:rsid w:val="58B31318"/>
    <w:rsid w:val="58B41B2B"/>
    <w:rsid w:val="58B53851"/>
    <w:rsid w:val="58B5F8BB"/>
    <w:rsid w:val="58B79C43"/>
    <w:rsid w:val="58B8BDBE"/>
    <w:rsid w:val="58B92AE2"/>
    <w:rsid w:val="58D0F819"/>
    <w:rsid w:val="58D4005D"/>
    <w:rsid w:val="58D7FC77"/>
    <w:rsid w:val="58F3E5A0"/>
    <w:rsid w:val="58F7572D"/>
    <w:rsid w:val="59089BF1"/>
    <w:rsid w:val="591FF269"/>
    <w:rsid w:val="592731A2"/>
    <w:rsid w:val="5930A10F"/>
    <w:rsid w:val="593287B0"/>
    <w:rsid w:val="593DFEA1"/>
    <w:rsid w:val="594B687F"/>
    <w:rsid w:val="59538BE4"/>
    <w:rsid w:val="5955EA28"/>
    <w:rsid w:val="5956146B"/>
    <w:rsid w:val="595E828B"/>
    <w:rsid w:val="596BC69A"/>
    <w:rsid w:val="5977A037"/>
    <w:rsid w:val="597CD548"/>
    <w:rsid w:val="5982949B"/>
    <w:rsid w:val="59842A9C"/>
    <w:rsid w:val="598E7A56"/>
    <w:rsid w:val="59917094"/>
    <w:rsid w:val="599259C3"/>
    <w:rsid w:val="59959D09"/>
    <w:rsid w:val="59B68440"/>
    <w:rsid w:val="59B75167"/>
    <w:rsid w:val="59CF64E5"/>
    <w:rsid w:val="59EA03AA"/>
    <w:rsid w:val="59EB00E5"/>
    <w:rsid w:val="5A006FBD"/>
    <w:rsid w:val="5A131247"/>
    <w:rsid w:val="5A1B1A31"/>
    <w:rsid w:val="5A1C8876"/>
    <w:rsid w:val="5A1F34E6"/>
    <w:rsid w:val="5A278B58"/>
    <w:rsid w:val="5A2ED940"/>
    <w:rsid w:val="5A3302ED"/>
    <w:rsid w:val="5A398223"/>
    <w:rsid w:val="5A3C2764"/>
    <w:rsid w:val="5A42940B"/>
    <w:rsid w:val="5A43E5DD"/>
    <w:rsid w:val="5A47CE03"/>
    <w:rsid w:val="5A59FB7B"/>
    <w:rsid w:val="5A638A68"/>
    <w:rsid w:val="5A6717A7"/>
    <w:rsid w:val="5A6D9903"/>
    <w:rsid w:val="5A768B90"/>
    <w:rsid w:val="5A7BCE14"/>
    <w:rsid w:val="5A816836"/>
    <w:rsid w:val="5A83CD8A"/>
    <w:rsid w:val="5A881314"/>
    <w:rsid w:val="5A912FE8"/>
    <w:rsid w:val="5A97CA17"/>
    <w:rsid w:val="5A9AD422"/>
    <w:rsid w:val="5AA4D2DF"/>
    <w:rsid w:val="5AABE0CD"/>
    <w:rsid w:val="5AB7C7EB"/>
    <w:rsid w:val="5ABFD5C8"/>
    <w:rsid w:val="5AC44CF5"/>
    <w:rsid w:val="5AC68611"/>
    <w:rsid w:val="5AC88D00"/>
    <w:rsid w:val="5AC8C915"/>
    <w:rsid w:val="5ACA5C85"/>
    <w:rsid w:val="5AD47C3F"/>
    <w:rsid w:val="5AE6D52F"/>
    <w:rsid w:val="5AEBDA36"/>
    <w:rsid w:val="5AEC1DBA"/>
    <w:rsid w:val="5AECB2B3"/>
    <w:rsid w:val="5AF26F96"/>
    <w:rsid w:val="5B024635"/>
    <w:rsid w:val="5B2099E4"/>
    <w:rsid w:val="5B26EB72"/>
    <w:rsid w:val="5B3F7392"/>
    <w:rsid w:val="5B4577C4"/>
    <w:rsid w:val="5B533286"/>
    <w:rsid w:val="5B6A5DC9"/>
    <w:rsid w:val="5B787412"/>
    <w:rsid w:val="5B81154B"/>
    <w:rsid w:val="5B8AB437"/>
    <w:rsid w:val="5B951C4B"/>
    <w:rsid w:val="5B9A46D0"/>
    <w:rsid w:val="5BA5CF26"/>
    <w:rsid w:val="5BA6E52C"/>
    <w:rsid w:val="5BB431F7"/>
    <w:rsid w:val="5BB9FFA0"/>
    <w:rsid w:val="5BBE219D"/>
    <w:rsid w:val="5BCFD35A"/>
    <w:rsid w:val="5BD365A6"/>
    <w:rsid w:val="5BD9B1D2"/>
    <w:rsid w:val="5C00DDDD"/>
    <w:rsid w:val="5C07013A"/>
    <w:rsid w:val="5C0E0F5B"/>
    <w:rsid w:val="5C13760F"/>
    <w:rsid w:val="5C159023"/>
    <w:rsid w:val="5C1C90BD"/>
    <w:rsid w:val="5C25A517"/>
    <w:rsid w:val="5C25F615"/>
    <w:rsid w:val="5C281BF8"/>
    <w:rsid w:val="5C2ECC1C"/>
    <w:rsid w:val="5C32B693"/>
    <w:rsid w:val="5C3C70F3"/>
    <w:rsid w:val="5C422AB7"/>
    <w:rsid w:val="5C467FA8"/>
    <w:rsid w:val="5C499BBD"/>
    <w:rsid w:val="5C76E98B"/>
    <w:rsid w:val="5C78332C"/>
    <w:rsid w:val="5C851EB0"/>
    <w:rsid w:val="5C9C9144"/>
    <w:rsid w:val="5CB1802C"/>
    <w:rsid w:val="5CBFC845"/>
    <w:rsid w:val="5CC864CF"/>
    <w:rsid w:val="5CCCFB34"/>
    <w:rsid w:val="5CF41CE9"/>
    <w:rsid w:val="5CFF913A"/>
    <w:rsid w:val="5D0EB922"/>
    <w:rsid w:val="5D12146C"/>
    <w:rsid w:val="5D1B1139"/>
    <w:rsid w:val="5D1EC9DE"/>
    <w:rsid w:val="5D24EE60"/>
    <w:rsid w:val="5D49D630"/>
    <w:rsid w:val="5D4F9D33"/>
    <w:rsid w:val="5D83CB3F"/>
    <w:rsid w:val="5D87F232"/>
    <w:rsid w:val="5D96E4A6"/>
    <w:rsid w:val="5DB2668F"/>
    <w:rsid w:val="5DB68582"/>
    <w:rsid w:val="5DB84DCB"/>
    <w:rsid w:val="5DC4C667"/>
    <w:rsid w:val="5DC6BEF5"/>
    <w:rsid w:val="5DDB4EA5"/>
    <w:rsid w:val="5DE82EB5"/>
    <w:rsid w:val="5DED3C40"/>
    <w:rsid w:val="5DFB0ECD"/>
    <w:rsid w:val="5DFB528F"/>
    <w:rsid w:val="5E07A193"/>
    <w:rsid w:val="5E15A1E9"/>
    <w:rsid w:val="5E1A38A7"/>
    <w:rsid w:val="5E210569"/>
    <w:rsid w:val="5E260D35"/>
    <w:rsid w:val="5E308F77"/>
    <w:rsid w:val="5E30E85A"/>
    <w:rsid w:val="5E33E04E"/>
    <w:rsid w:val="5E36D240"/>
    <w:rsid w:val="5E3747D6"/>
    <w:rsid w:val="5E4FCB3A"/>
    <w:rsid w:val="5E547FA8"/>
    <w:rsid w:val="5E57CF1E"/>
    <w:rsid w:val="5E5A797C"/>
    <w:rsid w:val="5E64968F"/>
    <w:rsid w:val="5E6634E9"/>
    <w:rsid w:val="5E677582"/>
    <w:rsid w:val="5E6D79EE"/>
    <w:rsid w:val="5E700EB4"/>
    <w:rsid w:val="5E8F95EA"/>
    <w:rsid w:val="5E957F9E"/>
    <w:rsid w:val="5EA3F63C"/>
    <w:rsid w:val="5EB25041"/>
    <w:rsid w:val="5EBB7C80"/>
    <w:rsid w:val="5EC3F6C3"/>
    <w:rsid w:val="5EC77DD8"/>
    <w:rsid w:val="5ED2CBFE"/>
    <w:rsid w:val="5ED3842E"/>
    <w:rsid w:val="5EE394F9"/>
    <w:rsid w:val="5EE63D32"/>
    <w:rsid w:val="5EF12FA1"/>
    <w:rsid w:val="5EF80382"/>
    <w:rsid w:val="5EFCB1ED"/>
    <w:rsid w:val="5F07078D"/>
    <w:rsid w:val="5F0BE724"/>
    <w:rsid w:val="5F132EA8"/>
    <w:rsid w:val="5F197811"/>
    <w:rsid w:val="5F1C97C9"/>
    <w:rsid w:val="5F2336B3"/>
    <w:rsid w:val="5F27AB9C"/>
    <w:rsid w:val="5F27B39A"/>
    <w:rsid w:val="5F27EF4B"/>
    <w:rsid w:val="5F391AFE"/>
    <w:rsid w:val="5F3C8BD0"/>
    <w:rsid w:val="5F41263A"/>
    <w:rsid w:val="5F43623B"/>
    <w:rsid w:val="5F46F578"/>
    <w:rsid w:val="5F47B334"/>
    <w:rsid w:val="5F5C3DE7"/>
    <w:rsid w:val="5F5FC6CC"/>
    <w:rsid w:val="5F61B596"/>
    <w:rsid w:val="5F63BB02"/>
    <w:rsid w:val="5F653CE9"/>
    <w:rsid w:val="5F71CE38"/>
    <w:rsid w:val="5F7424EA"/>
    <w:rsid w:val="5F926AE9"/>
    <w:rsid w:val="5FB51D32"/>
    <w:rsid w:val="5FD068C5"/>
    <w:rsid w:val="5FD8E078"/>
    <w:rsid w:val="5FDA3C1D"/>
    <w:rsid w:val="5FEAD869"/>
    <w:rsid w:val="5FF23A5B"/>
    <w:rsid w:val="5FF3E1CD"/>
    <w:rsid w:val="5FFBBAFD"/>
    <w:rsid w:val="60066526"/>
    <w:rsid w:val="60083E52"/>
    <w:rsid w:val="600970D8"/>
    <w:rsid w:val="600DD4DC"/>
    <w:rsid w:val="6019E8C6"/>
    <w:rsid w:val="601C032B"/>
    <w:rsid w:val="601CEC62"/>
    <w:rsid w:val="602B4FF5"/>
    <w:rsid w:val="603980A0"/>
    <w:rsid w:val="603EDC39"/>
    <w:rsid w:val="605794A3"/>
    <w:rsid w:val="606B464E"/>
    <w:rsid w:val="607B34B8"/>
    <w:rsid w:val="607CD8DF"/>
    <w:rsid w:val="607F7D92"/>
    <w:rsid w:val="608BAC96"/>
    <w:rsid w:val="608BC772"/>
    <w:rsid w:val="60906F29"/>
    <w:rsid w:val="6093CADE"/>
    <w:rsid w:val="609781D7"/>
    <w:rsid w:val="60A99E7A"/>
    <w:rsid w:val="60B4B85F"/>
    <w:rsid w:val="60BE3774"/>
    <w:rsid w:val="60BE91E5"/>
    <w:rsid w:val="60C15D28"/>
    <w:rsid w:val="60CCBDF6"/>
    <w:rsid w:val="60CE9ADF"/>
    <w:rsid w:val="60F97554"/>
    <w:rsid w:val="6115C36D"/>
    <w:rsid w:val="612590AD"/>
    <w:rsid w:val="612BBA18"/>
    <w:rsid w:val="612D8389"/>
    <w:rsid w:val="6136D8A7"/>
    <w:rsid w:val="613C932F"/>
    <w:rsid w:val="614DA4B6"/>
    <w:rsid w:val="614E7619"/>
    <w:rsid w:val="615079EC"/>
    <w:rsid w:val="61528F0D"/>
    <w:rsid w:val="615443CF"/>
    <w:rsid w:val="6166BD41"/>
    <w:rsid w:val="6172070D"/>
    <w:rsid w:val="617963B6"/>
    <w:rsid w:val="617E1B24"/>
    <w:rsid w:val="617F6E21"/>
    <w:rsid w:val="6188332D"/>
    <w:rsid w:val="618C46AC"/>
    <w:rsid w:val="61901A69"/>
    <w:rsid w:val="6197433C"/>
    <w:rsid w:val="61AA4F8A"/>
    <w:rsid w:val="61BAEFA5"/>
    <w:rsid w:val="61C92BD7"/>
    <w:rsid w:val="61CD853D"/>
    <w:rsid w:val="61D0A70B"/>
    <w:rsid w:val="61D5909C"/>
    <w:rsid w:val="61E1AC6F"/>
    <w:rsid w:val="61E71A9D"/>
    <w:rsid w:val="61E8E26D"/>
    <w:rsid w:val="61F819B0"/>
    <w:rsid w:val="61FD1DC2"/>
    <w:rsid w:val="620EB323"/>
    <w:rsid w:val="6214BE39"/>
    <w:rsid w:val="62167660"/>
    <w:rsid w:val="6217F412"/>
    <w:rsid w:val="621FE480"/>
    <w:rsid w:val="6224C1CE"/>
    <w:rsid w:val="62267C7D"/>
    <w:rsid w:val="622A6DAA"/>
    <w:rsid w:val="622DEFFB"/>
    <w:rsid w:val="623EAB06"/>
    <w:rsid w:val="62560E83"/>
    <w:rsid w:val="6267928F"/>
    <w:rsid w:val="629C6ECC"/>
    <w:rsid w:val="62ABB874"/>
    <w:rsid w:val="62B02CB8"/>
    <w:rsid w:val="62B51147"/>
    <w:rsid w:val="62B69238"/>
    <w:rsid w:val="62CF0A35"/>
    <w:rsid w:val="62E3C77C"/>
    <w:rsid w:val="62FF116E"/>
    <w:rsid w:val="62FF3D21"/>
    <w:rsid w:val="6300DBD4"/>
    <w:rsid w:val="630841A6"/>
    <w:rsid w:val="63087D20"/>
    <w:rsid w:val="630B04FA"/>
    <w:rsid w:val="630C314D"/>
    <w:rsid w:val="631C3A24"/>
    <w:rsid w:val="631E26F2"/>
    <w:rsid w:val="632BEAEA"/>
    <w:rsid w:val="632DEE3D"/>
    <w:rsid w:val="63312385"/>
    <w:rsid w:val="6338C39C"/>
    <w:rsid w:val="63501EF9"/>
    <w:rsid w:val="635A7BDF"/>
    <w:rsid w:val="635C95E7"/>
    <w:rsid w:val="6366555A"/>
    <w:rsid w:val="636A041F"/>
    <w:rsid w:val="636DE6B4"/>
    <w:rsid w:val="6371316C"/>
    <w:rsid w:val="6374B3AD"/>
    <w:rsid w:val="6378AF3C"/>
    <w:rsid w:val="637E4BD7"/>
    <w:rsid w:val="6384718D"/>
    <w:rsid w:val="63B9ADFE"/>
    <w:rsid w:val="63BA588D"/>
    <w:rsid w:val="63BEF28A"/>
    <w:rsid w:val="63D688F0"/>
    <w:rsid w:val="63D8C5BE"/>
    <w:rsid w:val="63DA427E"/>
    <w:rsid w:val="63E41485"/>
    <w:rsid w:val="63E730CD"/>
    <w:rsid w:val="63ECA6EA"/>
    <w:rsid w:val="63FBBF8D"/>
    <w:rsid w:val="63FF4895"/>
    <w:rsid w:val="6400C563"/>
    <w:rsid w:val="6411F43E"/>
    <w:rsid w:val="6414CFA7"/>
    <w:rsid w:val="6414FEF5"/>
    <w:rsid w:val="641B0CE8"/>
    <w:rsid w:val="64242BC6"/>
    <w:rsid w:val="643ADD93"/>
    <w:rsid w:val="6444F395"/>
    <w:rsid w:val="6445ED3D"/>
    <w:rsid w:val="644E657D"/>
    <w:rsid w:val="645A5D60"/>
    <w:rsid w:val="646562CA"/>
    <w:rsid w:val="64698BC7"/>
    <w:rsid w:val="64751A1E"/>
    <w:rsid w:val="6478D0DE"/>
    <w:rsid w:val="64790831"/>
    <w:rsid w:val="647D2806"/>
    <w:rsid w:val="64809DF4"/>
    <w:rsid w:val="64880205"/>
    <w:rsid w:val="648C21D4"/>
    <w:rsid w:val="649CDA2C"/>
    <w:rsid w:val="64A08354"/>
    <w:rsid w:val="64B58A31"/>
    <w:rsid w:val="64C8204E"/>
    <w:rsid w:val="64D1C3C5"/>
    <w:rsid w:val="64D3AB55"/>
    <w:rsid w:val="64DCAEB2"/>
    <w:rsid w:val="64E94363"/>
    <w:rsid w:val="650F23DE"/>
    <w:rsid w:val="65148902"/>
    <w:rsid w:val="65164406"/>
    <w:rsid w:val="651B948E"/>
    <w:rsid w:val="651FA048"/>
    <w:rsid w:val="652E81E7"/>
    <w:rsid w:val="65380AE6"/>
    <w:rsid w:val="654A2FE0"/>
    <w:rsid w:val="655442B5"/>
    <w:rsid w:val="65545CE5"/>
    <w:rsid w:val="6558D824"/>
    <w:rsid w:val="656204AC"/>
    <w:rsid w:val="65647C86"/>
    <w:rsid w:val="65667EF5"/>
    <w:rsid w:val="656721AB"/>
    <w:rsid w:val="656E684E"/>
    <w:rsid w:val="656F70E5"/>
    <w:rsid w:val="657191A4"/>
    <w:rsid w:val="6582E255"/>
    <w:rsid w:val="658C1C77"/>
    <w:rsid w:val="65989261"/>
    <w:rsid w:val="659AA441"/>
    <w:rsid w:val="65A119BF"/>
    <w:rsid w:val="65A24FCB"/>
    <w:rsid w:val="65A258DB"/>
    <w:rsid w:val="65AB1192"/>
    <w:rsid w:val="65B25CBD"/>
    <w:rsid w:val="65B4E19F"/>
    <w:rsid w:val="65BF1D1D"/>
    <w:rsid w:val="65C1A63D"/>
    <w:rsid w:val="65C41592"/>
    <w:rsid w:val="65E30025"/>
    <w:rsid w:val="65E9306F"/>
    <w:rsid w:val="65F0CDBB"/>
    <w:rsid w:val="65F25940"/>
    <w:rsid w:val="660CBA90"/>
    <w:rsid w:val="660D4DC1"/>
    <w:rsid w:val="662871A9"/>
    <w:rsid w:val="662AA5EA"/>
    <w:rsid w:val="663A61AB"/>
    <w:rsid w:val="6645B6B8"/>
    <w:rsid w:val="66512AFD"/>
    <w:rsid w:val="6658F8F6"/>
    <w:rsid w:val="66641377"/>
    <w:rsid w:val="66656013"/>
    <w:rsid w:val="66669E08"/>
    <w:rsid w:val="666970AE"/>
    <w:rsid w:val="66728117"/>
    <w:rsid w:val="6676DDCD"/>
    <w:rsid w:val="66772B63"/>
    <w:rsid w:val="667B4D57"/>
    <w:rsid w:val="6683675A"/>
    <w:rsid w:val="66877B12"/>
    <w:rsid w:val="66889019"/>
    <w:rsid w:val="668B433D"/>
    <w:rsid w:val="6695762A"/>
    <w:rsid w:val="6696D8FE"/>
    <w:rsid w:val="66A60594"/>
    <w:rsid w:val="66AFD0E1"/>
    <w:rsid w:val="66C5228B"/>
    <w:rsid w:val="66C9D8A7"/>
    <w:rsid w:val="66D87E71"/>
    <w:rsid w:val="66EDD3B9"/>
    <w:rsid w:val="66F5ECC7"/>
    <w:rsid w:val="6704B1F2"/>
    <w:rsid w:val="670564E7"/>
    <w:rsid w:val="670C3C55"/>
    <w:rsid w:val="671D035E"/>
    <w:rsid w:val="671FF552"/>
    <w:rsid w:val="672D0C22"/>
    <w:rsid w:val="675A6478"/>
    <w:rsid w:val="6765C765"/>
    <w:rsid w:val="676C1149"/>
    <w:rsid w:val="676C6283"/>
    <w:rsid w:val="677370C0"/>
    <w:rsid w:val="67770811"/>
    <w:rsid w:val="67776858"/>
    <w:rsid w:val="677CA13D"/>
    <w:rsid w:val="679C7C4C"/>
    <w:rsid w:val="679E4BCC"/>
    <w:rsid w:val="67A54FDD"/>
    <w:rsid w:val="67B02630"/>
    <w:rsid w:val="67BF2A69"/>
    <w:rsid w:val="67C085C6"/>
    <w:rsid w:val="67D0CD5E"/>
    <w:rsid w:val="67D354FF"/>
    <w:rsid w:val="67DE0284"/>
    <w:rsid w:val="67E7F137"/>
    <w:rsid w:val="67EDA222"/>
    <w:rsid w:val="67F3BABC"/>
    <w:rsid w:val="67FB62D3"/>
    <w:rsid w:val="68110A2F"/>
    <w:rsid w:val="683459D0"/>
    <w:rsid w:val="684477D4"/>
    <w:rsid w:val="68491EBB"/>
    <w:rsid w:val="684991CA"/>
    <w:rsid w:val="684B6579"/>
    <w:rsid w:val="68610043"/>
    <w:rsid w:val="687465A8"/>
    <w:rsid w:val="687843E0"/>
    <w:rsid w:val="688341E8"/>
    <w:rsid w:val="688507C3"/>
    <w:rsid w:val="688FCF5E"/>
    <w:rsid w:val="689D27A8"/>
    <w:rsid w:val="68A1BBB0"/>
    <w:rsid w:val="68A55746"/>
    <w:rsid w:val="68B1732F"/>
    <w:rsid w:val="68B344B2"/>
    <w:rsid w:val="68D39B7C"/>
    <w:rsid w:val="68E4AB35"/>
    <w:rsid w:val="68EF2989"/>
    <w:rsid w:val="68F60B2B"/>
    <w:rsid w:val="68F8000C"/>
    <w:rsid w:val="68F8F0AA"/>
    <w:rsid w:val="68FDC66F"/>
    <w:rsid w:val="690DC6CF"/>
    <w:rsid w:val="6910E180"/>
    <w:rsid w:val="691108E2"/>
    <w:rsid w:val="691431B2"/>
    <w:rsid w:val="693277BD"/>
    <w:rsid w:val="694AFBB0"/>
    <w:rsid w:val="6958C4F6"/>
    <w:rsid w:val="6958EF37"/>
    <w:rsid w:val="695EC683"/>
    <w:rsid w:val="69697515"/>
    <w:rsid w:val="6979A46F"/>
    <w:rsid w:val="697C23C3"/>
    <w:rsid w:val="6980DC0C"/>
    <w:rsid w:val="699320D6"/>
    <w:rsid w:val="69A5C7FD"/>
    <w:rsid w:val="69B18D79"/>
    <w:rsid w:val="69B3CD65"/>
    <w:rsid w:val="69BCC449"/>
    <w:rsid w:val="69BCE504"/>
    <w:rsid w:val="69BD06E2"/>
    <w:rsid w:val="69E24AF3"/>
    <w:rsid w:val="69FC2439"/>
    <w:rsid w:val="6A0B640F"/>
    <w:rsid w:val="6A0F8D21"/>
    <w:rsid w:val="6A13DE28"/>
    <w:rsid w:val="6A28965A"/>
    <w:rsid w:val="6A33B907"/>
    <w:rsid w:val="6A34A28C"/>
    <w:rsid w:val="6A408E8C"/>
    <w:rsid w:val="6A5E846C"/>
    <w:rsid w:val="6A6A5F35"/>
    <w:rsid w:val="6A6BE598"/>
    <w:rsid w:val="6A753D68"/>
    <w:rsid w:val="6A8533E8"/>
    <w:rsid w:val="6A898BBD"/>
    <w:rsid w:val="6A943505"/>
    <w:rsid w:val="6A999721"/>
    <w:rsid w:val="6A999721"/>
    <w:rsid w:val="6A9AFC35"/>
    <w:rsid w:val="6AA736BD"/>
    <w:rsid w:val="6AADBF61"/>
    <w:rsid w:val="6AB5ADD4"/>
    <w:rsid w:val="6ABCD1DF"/>
    <w:rsid w:val="6AC11FB5"/>
    <w:rsid w:val="6AC7B1BB"/>
    <w:rsid w:val="6AE605BC"/>
    <w:rsid w:val="6AEBD0E3"/>
    <w:rsid w:val="6B0A5C81"/>
    <w:rsid w:val="6B1285AA"/>
    <w:rsid w:val="6B137B26"/>
    <w:rsid w:val="6B13920B"/>
    <w:rsid w:val="6B224039"/>
    <w:rsid w:val="6B263163"/>
    <w:rsid w:val="6B28190C"/>
    <w:rsid w:val="6B2EE59C"/>
    <w:rsid w:val="6B3792CB"/>
    <w:rsid w:val="6B3AA3BB"/>
    <w:rsid w:val="6B3FED1B"/>
    <w:rsid w:val="6B403F37"/>
    <w:rsid w:val="6B4B4DDC"/>
    <w:rsid w:val="6B5750AD"/>
    <w:rsid w:val="6B6434AF"/>
    <w:rsid w:val="6B6CE8DD"/>
    <w:rsid w:val="6B6E2E1D"/>
    <w:rsid w:val="6B716B6F"/>
    <w:rsid w:val="6B814E02"/>
    <w:rsid w:val="6B82799D"/>
    <w:rsid w:val="6B8BBD08"/>
    <w:rsid w:val="6B912B45"/>
    <w:rsid w:val="6B973E22"/>
    <w:rsid w:val="6BA28ED2"/>
    <w:rsid w:val="6BA3F856"/>
    <w:rsid w:val="6BA538B3"/>
    <w:rsid w:val="6BAB1498"/>
    <w:rsid w:val="6BB55B76"/>
    <w:rsid w:val="6BC0C946"/>
    <w:rsid w:val="6BD40273"/>
    <w:rsid w:val="6BD60BAC"/>
    <w:rsid w:val="6BDA00B1"/>
    <w:rsid w:val="6BE3348E"/>
    <w:rsid w:val="6BE474C6"/>
    <w:rsid w:val="6BF8BAD2"/>
    <w:rsid w:val="6BF9EE9F"/>
    <w:rsid w:val="6BFF89A4"/>
    <w:rsid w:val="6C117D81"/>
    <w:rsid w:val="6C26AB63"/>
    <w:rsid w:val="6C315A30"/>
    <w:rsid w:val="6C367520"/>
    <w:rsid w:val="6C3B8FA8"/>
    <w:rsid w:val="6C40C811"/>
    <w:rsid w:val="6C456017"/>
    <w:rsid w:val="6C61CB62"/>
    <w:rsid w:val="6C72FD09"/>
    <w:rsid w:val="6C7B29AA"/>
    <w:rsid w:val="6C7FC002"/>
    <w:rsid w:val="6C866DDE"/>
    <w:rsid w:val="6C86FF29"/>
    <w:rsid w:val="6C88BFA2"/>
    <w:rsid w:val="6C9D63D4"/>
    <w:rsid w:val="6C9D7DC6"/>
    <w:rsid w:val="6CA76860"/>
    <w:rsid w:val="6CA788F7"/>
    <w:rsid w:val="6CAAB4D3"/>
    <w:rsid w:val="6CBCE318"/>
    <w:rsid w:val="6CC2C40A"/>
    <w:rsid w:val="6CC8CEE0"/>
    <w:rsid w:val="6CD5B56F"/>
    <w:rsid w:val="6CDF70E2"/>
    <w:rsid w:val="6CEF9261"/>
    <w:rsid w:val="6CFA19E2"/>
    <w:rsid w:val="6D027448"/>
    <w:rsid w:val="6D050CEF"/>
    <w:rsid w:val="6D084948"/>
    <w:rsid w:val="6D19AF4F"/>
    <w:rsid w:val="6D1BA155"/>
    <w:rsid w:val="6D25E7E4"/>
    <w:rsid w:val="6D2FCEFA"/>
    <w:rsid w:val="6D476EED"/>
    <w:rsid w:val="6D498C4C"/>
    <w:rsid w:val="6D4BF777"/>
    <w:rsid w:val="6D52A9CF"/>
    <w:rsid w:val="6D57FD9F"/>
    <w:rsid w:val="6D5A6E61"/>
    <w:rsid w:val="6D60DCDE"/>
    <w:rsid w:val="6D65878B"/>
    <w:rsid w:val="6D680BE6"/>
    <w:rsid w:val="6D74410D"/>
    <w:rsid w:val="6D7EA069"/>
    <w:rsid w:val="6D8803CB"/>
    <w:rsid w:val="6D948D15"/>
    <w:rsid w:val="6DA1AAF5"/>
    <w:rsid w:val="6DC602FF"/>
    <w:rsid w:val="6DCCA958"/>
    <w:rsid w:val="6DE0155A"/>
    <w:rsid w:val="6DEDE603"/>
    <w:rsid w:val="6E0205EC"/>
    <w:rsid w:val="6E0323BF"/>
    <w:rsid w:val="6E083490"/>
    <w:rsid w:val="6E103D0E"/>
    <w:rsid w:val="6E15127C"/>
    <w:rsid w:val="6E1E8D4C"/>
    <w:rsid w:val="6E24AD98"/>
    <w:rsid w:val="6E2A1336"/>
    <w:rsid w:val="6E3EED83"/>
    <w:rsid w:val="6E4770F4"/>
    <w:rsid w:val="6E58CF29"/>
    <w:rsid w:val="6E599C46"/>
    <w:rsid w:val="6E68888B"/>
    <w:rsid w:val="6E6E4331"/>
    <w:rsid w:val="6EAC4BCB"/>
    <w:rsid w:val="6EAF742C"/>
    <w:rsid w:val="6EB0EADF"/>
    <w:rsid w:val="6EB2C269"/>
    <w:rsid w:val="6EB69A94"/>
    <w:rsid w:val="6EB8C52F"/>
    <w:rsid w:val="6EBA4A59"/>
    <w:rsid w:val="6EC52F34"/>
    <w:rsid w:val="6EC9DC9D"/>
    <w:rsid w:val="6ECB74E0"/>
    <w:rsid w:val="6ECCB6FE"/>
    <w:rsid w:val="6ED5303D"/>
    <w:rsid w:val="6ED8AD1C"/>
    <w:rsid w:val="6EE2217C"/>
    <w:rsid w:val="6EE6B128"/>
    <w:rsid w:val="6EE8DC38"/>
    <w:rsid w:val="6F15BFCC"/>
    <w:rsid w:val="6F19D5C2"/>
    <w:rsid w:val="6F2A9F62"/>
    <w:rsid w:val="6F2E0DF1"/>
    <w:rsid w:val="6F3F93BF"/>
    <w:rsid w:val="6F4E840E"/>
    <w:rsid w:val="6F4F07BE"/>
    <w:rsid w:val="6F516D9E"/>
    <w:rsid w:val="6F59264B"/>
    <w:rsid w:val="6F596F99"/>
    <w:rsid w:val="6F646315"/>
    <w:rsid w:val="6F75170E"/>
    <w:rsid w:val="6F76818C"/>
    <w:rsid w:val="6F7B49AF"/>
    <w:rsid w:val="6F8102A8"/>
    <w:rsid w:val="6F89FDD8"/>
    <w:rsid w:val="6F973996"/>
    <w:rsid w:val="6FA1E1DF"/>
    <w:rsid w:val="6FA1E48A"/>
    <w:rsid w:val="6FB6E2CE"/>
    <w:rsid w:val="6FB96967"/>
    <w:rsid w:val="6FBA1EE2"/>
    <w:rsid w:val="6FD92906"/>
    <w:rsid w:val="6FE07781"/>
    <w:rsid w:val="6FE7966A"/>
    <w:rsid w:val="6FEC3480"/>
    <w:rsid w:val="6FFD762B"/>
    <w:rsid w:val="70127987"/>
    <w:rsid w:val="7016E409"/>
    <w:rsid w:val="701E6A17"/>
    <w:rsid w:val="70205721"/>
    <w:rsid w:val="7021984A"/>
    <w:rsid w:val="7022705C"/>
    <w:rsid w:val="702650AF"/>
    <w:rsid w:val="702A8DDC"/>
    <w:rsid w:val="703C4B63"/>
    <w:rsid w:val="7040174A"/>
    <w:rsid w:val="70493E30"/>
    <w:rsid w:val="70542334"/>
    <w:rsid w:val="7066BD01"/>
    <w:rsid w:val="7066C978"/>
    <w:rsid w:val="707055F6"/>
    <w:rsid w:val="70710AEF"/>
    <w:rsid w:val="707F88DD"/>
    <w:rsid w:val="707F91FF"/>
    <w:rsid w:val="708048A9"/>
    <w:rsid w:val="7081331E"/>
    <w:rsid w:val="708776EC"/>
    <w:rsid w:val="708B142D"/>
    <w:rsid w:val="708DA847"/>
    <w:rsid w:val="708EBE2C"/>
    <w:rsid w:val="70958A42"/>
    <w:rsid w:val="7099B11D"/>
    <w:rsid w:val="70A07852"/>
    <w:rsid w:val="70B7CB77"/>
    <w:rsid w:val="70BC8BB9"/>
    <w:rsid w:val="70BD2B99"/>
    <w:rsid w:val="70C54772"/>
    <w:rsid w:val="70DE7BF2"/>
    <w:rsid w:val="70E867C3"/>
    <w:rsid w:val="70F2DD0A"/>
    <w:rsid w:val="70F718B5"/>
    <w:rsid w:val="70FE6296"/>
    <w:rsid w:val="71053F38"/>
    <w:rsid w:val="7113F156"/>
    <w:rsid w:val="71180E56"/>
    <w:rsid w:val="7119569E"/>
    <w:rsid w:val="71199BA1"/>
    <w:rsid w:val="71250556"/>
    <w:rsid w:val="7126B9D6"/>
    <w:rsid w:val="71447F89"/>
    <w:rsid w:val="71544975"/>
    <w:rsid w:val="716937A6"/>
    <w:rsid w:val="717795A8"/>
    <w:rsid w:val="71816788"/>
    <w:rsid w:val="7185A458"/>
    <w:rsid w:val="7195B1DE"/>
    <w:rsid w:val="719C64CC"/>
    <w:rsid w:val="71A14EC8"/>
    <w:rsid w:val="71A69381"/>
    <w:rsid w:val="71AA24AF"/>
    <w:rsid w:val="71C94451"/>
    <w:rsid w:val="71CDBC8D"/>
    <w:rsid w:val="71E528F5"/>
    <w:rsid w:val="71E71E20"/>
    <w:rsid w:val="71EAB920"/>
    <w:rsid w:val="71ED53AD"/>
    <w:rsid w:val="71F56B98"/>
    <w:rsid w:val="71F86802"/>
    <w:rsid w:val="7212318F"/>
    <w:rsid w:val="7217B3D1"/>
    <w:rsid w:val="7231D40E"/>
    <w:rsid w:val="723804E2"/>
    <w:rsid w:val="723D72BD"/>
    <w:rsid w:val="724E0B77"/>
    <w:rsid w:val="724F0C81"/>
    <w:rsid w:val="72522757"/>
    <w:rsid w:val="7257DEAC"/>
    <w:rsid w:val="725CD06F"/>
    <w:rsid w:val="7266D2B9"/>
    <w:rsid w:val="7276E203"/>
    <w:rsid w:val="727ECC3F"/>
    <w:rsid w:val="728BD7EB"/>
    <w:rsid w:val="72939D4A"/>
    <w:rsid w:val="72991C20"/>
    <w:rsid w:val="72AAE8FD"/>
    <w:rsid w:val="72B694F5"/>
    <w:rsid w:val="72C2D3F4"/>
    <w:rsid w:val="72DC72B3"/>
    <w:rsid w:val="72FDDDAC"/>
    <w:rsid w:val="72FF2E0A"/>
    <w:rsid w:val="73043837"/>
    <w:rsid w:val="730E0B6C"/>
    <w:rsid w:val="73242337"/>
    <w:rsid w:val="7337714B"/>
    <w:rsid w:val="733E534B"/>
    <w:rsid w:val="734F7D75"/>
    <w:rsid w:val="736CD5D8"/>
    <w:rsid w:val="736CFEB5"/>
    <w:rsid w:val="739E86F9"/>
    <w:rsid w:val="73BDFB42"/>
    <w:rsid w:val="73C736CE"/>
    <w:rsid w:val="73C8235F"/>
    <w:rsid w:val="73DCA373"/>
    <w:rsid w:val="73E504C3"/>
    <w:rsid w:val="73F3B2AF"/>
    <w:rsid w:val="73F7553F"/>
    <w:rsid w:val="73F764FE"/>
    <w:rsid w:val="7400428B"/>
    <w:rsid w:val="740C8428"/>
    <w:rsid w:val="740D824D"/>
    <w:rsid w:val="7434D261"/>
    <w:rsid w:val="7439B066"/>
    <w:rsid w:val="7444CFCF"/>
    <w:rsid w:val="7449813C"/>
    <w:rsid w:val="744C69EC"/>
    <w:rsid w:val="744D0AF4"/>
    <w:rsid w:val="7453D2F3"/>
    <w:rsid w:val="74562EAB"/>
    <w:rsid w:val="746D0DED"/>
    <w:rsid w:val="747071DF"/>
    <w:rsid w:val="747E9683"/>
    <w:rsid w:val="74979EF5"/>
    <w:rsid w:val="74A11BC3"/>
    <w:rsid w:val="74A1AD0F"/>
    <w:rsid w:val="74CC0673"/>
    <w:rsid w:val="74CF99F4"/>
    <w:rsid w:val="74D5DEC6"/>
    <w:rsid w:val="74DD47BD"/>
    <w:rsid w:val="74DE80C6"/>
    <w:rsid w:val="74E93BC0"/>
    <w:rsid w:val="74E9888D"/>
    <w:rsid w:val="74FC0D8E"/>
    <w:rsid w:val="7504151C"/>
    <w:rsid w:val="7511136C"/>
    <w:rsid w:val="751D12D8"/>
    <w:rsid w:val="7526DE05"/>
    <w:rsid w:val="752B67FD"/>
    <w:rsid w:val="754CFF5C"/>
    <w:rsid w:val="754EFD6E"/>
    <w:rsid w:val="75579B7E"/>
    <w:rsid w:val="7564B2E6"/>
    <w:rsid w:val="7564B2E6"/>
    <w:rsid w:val="7567D206"/>
    <w:rsid w:val="756C7646"/>
    <w:rsid w:val="756F751C"/>
    <w:rsid w:val="75748BF0"/>
    <w:rsid w:val="757D5E81"/>
    <w:rsid w:val="7583729D"/>
    <w:rsid w:val="75842CB2"/>
    <w:rsid w:val="75923125"/>
    <w:rsid w:val="759B9603"/>
    <w:rsid w:val="75A3766F"/>
    <w:rsid w:val="75AAE070"/>
    <w:rsid w:val="75B1BE4E"/>
    <w:rsid w:val="75BBC757"/>
    <w:rsid w:val="75BC1573"/>
    <w:rsid w:val="75C04C15"/>
    <w:rsid w:val="75C158E8"/>
    <w:rsid w:val="75C1EBA9"/>
    <w:rsid w:val="75E21AB0"/>
    <w:rsid w:val="75F60613"/>
    <w:rsid w:val="76040E72"/>
    <w:rsid w:val="761A1854"/>
    <w:rsid w:val="761B3D0B"/>
    <w:rsid w:val="761E50FA"/>
    <w:rsid w:val="76203890"/>
    <w:rsid w:val="762AA95C"/>
    <w:rsid w:val="764777AA"/>
    <w:rsid w:val="764951FC"/>
    <w:rsid w:val="76505C2B"/>
    <w:rsid w:val="765D1727"/>
    <w:rsid w:val="7662205B"/>
    <w:rsid w:val="7665E348"/>
    <w:rsid w:val="766665C2"/>
    <w:rsid w:val="766A2E37"/>
    <w:rsid w:val="767F9565"/>
    <w:rsid w:val="7680A8D4"/>
    <w:rsid w:val="768192F4"/>
    <w:rsid w:val="768EFDB4"/>
    <w:rsid w:val="7698920D"/>
    <w:rsid w:val="7698E5F5"/>
    <w:rsid w:val="769DB8E7"/>
    <w:rsid w:val="76B2FB4D"/>
    <w:rsid w:val="76B4DF74"/>
    <w:rsid w:val="76B907BD"/>
    <w:rsid w:val="76BA79E1"/>
    <w:rsid w:val="76D4AF37"/>
    <w:rsid w:val="76D5B617"/>
    <w:rsid w:val="76D8B303"/>
    <w:rsid w:val="76DA065C"/>
    <w:rsid w:val="76E0745C"/>
    <w:rsid w:val="76EC23AA"/>
    <w:rsid w:val="76F135D1"/>
    <w:rsid w:val="7704B4DF"/>
    <w:rsid w:val="772C7E71"/>
    <w:rsid w:val="77373D53"/>
    <w:rsid w:val="773977C2"/>
    <w:rsid w:val="773AB491"/>
    <w:rsid w:val="773B8A16"/>
    <w:rsid w:val="773E0203"/>
    <w:rsid w:val="77542803"/>
    <w:rsid w:val="77610E47"/>
    <w:rsid w:val="77654C3E"/>
    <w:rsid w:val="7767CFE9"/>
    <w:rsid w:val="776AEF63"/>
    <w:rsid w:val="7775D6ED"/>
    <w:rsid w:val="777B8D92"/>
    <w:rsid w:val="7783214D"/>
    <w:rsid w:val="778333BE"/>
    <w:rsid w:val="77A324E3"/>
    <w:rsid w:val="77A7655A"/>
    <w:rsid w:val="77C2964D"/>
    <w:rsid w:val="77CFD72A"/>
    <w:rsid w:val="77D3CB9D"/>
    <w:rsid w:val="77EC5A95"/>
    <w:rsid w:val="77F21A06"/>
    <w:rsid w:val="77F29553"/>
    <w:rsid w:val="77F7168B"/>
    <w:rsid w:val="77FA0A62"/>
    <w:rsid w:val="78144084"/>
    <w:rsid w:val="782683E5"/>
    <w:rsid w:val="78347114"/>
    <w:rsid w:val="783E0703"/>
    <w:rsid w:val="783F83A0"/>
    <w:rsid w:val="78425901"/>
    <w:rsid w:val="7858D650"/>
    <w:rsid w:val="785981EB"/>
    <w:rsid w:val="786A5FFF"/>
    <w:rsid w:val="787EE0CF"/>
    <w:rsid w:val="78942B76"/>
    <w:rsid w:val="789460D2"/>
    <w:rsid w:val="789FAB18"/>
    <w:rsid w:val="78A38CDA"/>
    <w:rsid w:val="78A5CBB0"/>
    <w:rsid w:val="78B1AA47"/>
    <w:rsid w:val="78BCCD06"/>
    <w:rsid w:val="78C97F27"/>
    <w:rsid w:val="78E9600B"/>
    <w:rsid w:val="78EB0FE3"/>
    <w:rsid w:val="78F9D4D4"/>
    <w:rsid w:val="78FD9F2C"/>
    <w:rsid w:val="78FE09FD"/>
    <w:rsid w:val="79019DBE"/>
    <w:rsid w:val="7902D148"/>
    <w:rsid w:val="79076E65"/>
    <w:rsid w:val="7912C6F4"/>
    <w:rsid w:val="7919BD23"/>
    <w:rsid w:val="791B31AF"/>
    <w:rsid w:val="7926357D"/>
    <w:rsid w:val="79263801"/>
    <w:rsid w:val="79289FFE"/>
    <w:rsid w:val="792C604F"/>
    <w:rsid w:val="793CD762"/>
    <w:rsid w:val="79468E41"/>
    <w:rsid w:val="79474941"/>
    <w:rsid w:val="796D5BB5"/>
    <w:rsid w:val="79719523"/>
    <w:rsid w:val="797A3227"/>
    <w:rsid w:val="797C512E"/>
    <w:rsid w:val="7987FBE6"/>
    <w:rsid w:val="798F907F"/>
    <w:rsid w:val="7997ABE6"/>
    <w:rsid w:val="79CFE0D5"/>
    <w:rsid w:val="79D21E2C"/>
    <w:rsid w:val="79D99E4C"/>
    <w:rsid w:val="79E626CA"/>
    <w:rsid w:val="7A07A6F1"/>
    <w:rsid w:val="7A0BDC1C"/>
    <w:rsid w:val="7A198CD3"/>
    <w:rsid w:val="7A1BCC14"/>
    <w:rsid w:val="7A1C8B1E"/>
    <w:rsid w:val="7A46E3EF"/>
    <w:rsid w:val="7A70085E"/>
    <w:rsid w:val="7A7B64CA"/>
    <w:rsid w:val="7A809830"/>
    <w:rsid w:val="7A91EF3E"/>
    <w:rsid w:val="7A9D07D5"/>
    <w:rsid w:val="7AA3BDC5"/>
    <w:rsid w:val="7AA90053"/>
    <w:rsid w:val="7ABDDB09"/>
    <w:rsid w:val="7AD977F7"/>
    <w:rsid w:val="7AE4D12D"/>
    <w:rsid w:val="7AE603F8"/>
    <w:rsid w:val="7AE66961"/>
    <w:rsid w:val="7AFDE7B5"/>
    <w:rsid w:val="7B02667A"/>
    <w:rsid w:val="7B0B1A12"/>
    <w:rsid w:val="7B1A1EE1"/>
    <w:rsid w:val="7B1A9BEC"/>
    <w:rsid w:val="7B3731F0"/>
    <w:rsid w:val="7B3A5246"/>
    <w:rsid w:val="7B3BC09E"/>
    <w:rsid w:val="7B41D9C0"/>
    <w:rsid w:val="7B4DB2FD"/>
    <w:rsid w:val="7B4E64F1"/>
    <w:rsid w:val="7B57C520"/>
    <w:rsid w:val="7B584907"/>
    <w:rsid w:val="7B5D8B09"/>
    <w:rsid w:val="7B5E08FD"/>
    <w:rsid w:val="7B62864C"/>
    <w:rsid w:val="7B63E6A7"/>
    <w:rsid w:val="7B78D2B7"/>
    <w:rsid w:val="7B931CC4"/>
    <w:rsid w:val="7B9F336C"/>
    <w:rsid w:val="7BA7230C"/>
    <w:rsid w:val="7BB7E981"/>
    <w:rsid w:val="7BC3D5AA"/>
    <w:rsid w:val="7BC5ECB2"/>
    <w:rsid w:val="7BE21065"/>
    <w:rsid w:val="7BE78596"/>
    <w:rsid w:val="7BEFB12C"/>
    <w:rsid w:val="7BF604F0"/>
    <w:rsid w:val="7BF6937C"/>
    <w:rsid w:val="7BFA9171"/>
    <w:rsid w:val="7BFD2F95"/>
    <w:rsid w:val="7C02AB50"/>
    <w:rsid w:val="7C0DC7A3"/>
    <w:rsid w:val="7C0E5471"/>
    <w:rsid w:val="7C1AB7F9"/>
    <w:rsid w:val="7C25C29F"/>
    <w:rsid w:val="7C2689BD"/>
    <w:rsid w:val="7C2BC6CD"/>
    <w:rsid w:val="7C324345"/>
    <w:rsid w:val="7C390F48"/>
    <w:rsid w:val="7C3B3072"/>
    <w:rsid w:val="7C40AD03"/>
    <w:rsid w:val="7C5DC870"/>
    <w:rsid w:val="7C68DEAF"/>
    <w:rsid w:val="7C73A5EA"/>
    <w:rsid w:val="7C7C2A89"/>
    <w:rsid w:val="7C7FC9DB"/>
    <w:rsid w:val="7C8F7210"/>
    <w:rsid w:val="7C9DAAC8"/>
    <w:rsid w:val="7CB15ACF"/>
    <w:rsid w:val="7CB174F7"/>
    <w:rsid w:val="7CC7EA52"/>
    <w:rsid w:val="7CF2550B"/>
    <w:rsid w:val="7CF4D59A"/>
    <w:rsid w:val="7D08BC6D"/>
    <w:rsid w:val="7D110BC4"/>
    <w:rsid w:val="7D12AB95"/>
    <w:rsid w:val="7D3091E7"/>
    <w:rsid w:val="7D30A9CF"/>
    <w:rsid w:val="7D321A22"/>
    <w:rsid w:val="7D3535A9"/>
    <w:rsid w:val="7D37A88E"/>
    <w:rsid w:val="7D3F0E23"/>
    <w:rsid w:val="7D40527A"/>
    <w:rsid w:val="7D421EBC"/>
    <w:rsid w:val="7D46AAB5"/>
    <w:rsid w:val="7D4EEC5A"/>
    <w:rsid w:val="7D4FCA56"/>
    <w:rsid w:val="7D627040"/>
    <w:rsid w:val="7D763488"/>
    <w:rsid w:val="7D85C401"/>
    <w:rsid w:val="7D8E0758"/>
    <w:rsid w:val="7D9522D4"/>
    <w:rsid w:val="7D9FE159"/>
    <w:rsid w:val="7DA15583"/>
    <w:rsid w:val="7DB6967E"/>
    <w:rsid w:val="7DBC3F1B"/>
    <w:rsid w:val="7DC43844"/>
    <w:rsid w:val="7DCAAF7D"/>
    <w:rsid w:val="7DCC4741"/>
    <w:rsid w:val="7DCEB519"/>
    <w:rsid w:val="7DD17784"/>
    <w:rsid w:val="7DEF5E18"/>
    <w:rsid w:val="7E073B92"/>
    <w:rsid w:val="7E1335FB"/>
    <w:rsid w:val="7E17FB43"/>
    <w:rsid w:val="7E1FAFB3"/>
    <w:rsid w:val="7E343BCA"/>
    <w:rsid w:val="7E35BE63"/>
    <w:rsid w:val="7E3937FA"/>
    <w:rsid w:val="7E4A2D75"/>
    <w:rsid w:val="7E4D476B"/>
    <w:rsid w:val="7E5A71C0"/>
    <w:rsid w:val="7E5ACE71"/>
    <w:rsid w:val="7E64674E"/>
    <w:rsid w:val="7E710C41"/>
    <w:rsid w:val="7E7B82B9"/>
    <w:rsid w:val="7E80304D"/>
    <w:rsid w:val="7E8698FE"/>
    <w:rsid w:val="7E9DC656"/>
    <w:rsid w:val="7EAA8A10"/>
    <w:rsid w:val="7EBCAEC1"/>
    <w:rsid w:val="7EC4BB33"/>
    <w:rsid w:val="7EC82993"/>
    <w:rsid w:val="7ECA08DE"/>
    <w:rsid w:val="7ECA96B7"/>
    <w:rsid w:val="7ECD490E"/>
    <w:rsid w:val="7ED29F59"/>
    <w:rsid w:val="7EF13941"/>
    <w:rsid w:val="7EF268A7"/>
    <w:rsid w:val="7EF693FD"/>
    <w:rsid w:val="7EFC89EB"/>
    <w:rsid w:val="7EFE220F"/>
    <w:rsid w:val="7F071EA4"/>
    <w:rsid w:val="7F1C4F40"/>
    <w:rsid w:val="7F33A8DB"/>
    <w:rsid w:val="7F4022FC"/>
    <w:rsid w:val="7F418744"/>
    <w:rsid w:val="7F42CC69"/>
    <w:rsid w:val="7F533245"/>
    <w:rsid w:val="7F5AEC56"/>
    <w:rsid w:val="7F680BB2"/>
    <w:rsid w:val="7F76BC95"/>
    <w:rsid w:val="7F7C5383"/>
    <w:rsid w:val="7F8CB23B"/>
    <w:rsid w:val="7F907941"/>
    <w:rsid w:val="7F94096B"/>
    <w:rsid w:val="7FA40876"/>
    <w:rsid w:val="7FA7EEFE"/>
    <w:rsid w:val="7FB7474E"/>
    <w:rsid w:val="7FB82A99"/>
    <w:rsid w:val="7FBC6E86"/>
    <w:rsid w:val="7FD07A0F"/>
    <w:rsid w:val="7FD7FEC4"/>
    <w:rsid w:val="7FD930DC"/>
    <w:rsid w:val="7FDA59AC"/>
    <w:rsid w:val="7FEB910E"/>
    <w:rsid w:val="7FEE0A2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355b1c41f41344ac" /><Relationship Type="http://schemas.openxmlformats.org/officeDocument/2006/relationships/image" Target="/media/image6.png" Id="rId1473588908" /><Relationship Type="http://schemas.openxmlformats.org/officeDocument/2006/relationships/image" Target="/media/image3.png" Id="rId1233211977" /><Relationship Type="http://schemas.openxmlformats.org/officeDocument/2006/relationships/hyperlink" Target="https://www.cqc.org.uk" TargetMode="External" Id="R29c15ee534924816" /><Relationship Type="http://schemas.openxmlformats.org/officeDocument/2006/relationships/hyperlink" Target="https://www.cqc.org.uk/guidance-providers/adult-social-care/digital-record-systems-adult-social-care-services" TargetMode="External" Id="R9ede91a0d26c4e98" /><Relationship Type="http://schemas.openxmlformats.org/officeDocument/2006/relationships/hyperlink" Target="https://online.hbs.edu/blog/post/personal-branding-at-work" TargetMode="External" Id="R80d2a6a1f1c045f1" /><Relationship Type="http://schemas.openxmlformats.org/officeDocument/2006/relationships/hyperlink" Target="https://www.cqc.org.uk" TargetMode="External" Id="R941425fe5ba1478b" /><Relationship Type="http://schemas.openxmlformats.org/officeDocument/2006/relationships/hyperlink" Target="https://www.cqc.org.uk/publications/major-report/state-care/2022-2023/inequalities" TargetMode="External" Id="Re7197d5e936847a3" /><Relationship Type="http://schemas.openxmlformats.org/officeDocument/2006/relationships/hyperlink" Target="https://www.cqc.org.uk" TargetMode="External" Id="R635a432c64854099" /><Relationship Type="http://schemas.openxmlformats.org/officeDocument/2006/relationships/hyperlink" Target="https://www.cqc.org.uk/publications/major-report/state-care/2022-2023/workforce" TargetMode="External" Id="R6c57cf26c9cd4f38" /><Relationship Type="http://schemas.openxmlformats.org/officeDocument/2006/relationships/hyperlink" Target="https://www.business.com/articles/management-theory-of-henry-gantt" TargetMode="External" Id="Rb8904ce590e347f4" /><Relationship Type="http://schemas.openxmlformats.org/officeDocument/2006/relationships/hyperlink" Target="https://doi.org/10.1080/13603108.2014.913538" TargetMode="External" Id="Raf997415b0e64e21" /><Relationship Type="http://schemas.openxmlformats.org/officeDocument/2006/relationships/hyperlink" Target="https://www.gov.uk/government/news/cutting-edge-tech-introduced-in-social-care" TargetMode="External" Id="R433e8a8ae9444870" /><Relationship Type="http://schemas.openxmlformats.org/officeDocument/2006/relationships/hyperlink" Target="https://www.managementstudyguide.com/kurt-lewins-change-management-model.htm" TargetMode="External" Id="R8c60b98b1f674a56" /><Relationship Type="http://schemas.openxmlformats.org/officeDocument/2006/relationships/hyperlink" Target="https://doi.org/10.1146/annurev.soc.25.1.467" TargetMode="External" Id="R6339f4c19627477d" /><Relationship Type="http://schemas.openxmlformats.org/officeDocument/2006/relationships/hyperlink" Target="https://openlibrary.org/books/OL16164144M/Working_with_emotional_intelligence" TargetMode="External" Id="R7554f37cc57044f5" /><Relationship Type="http://schemas.openxmlformats.org/officeDocument/2006/relationships/hyperlink" Target="https://ecampusontario.pressbooks.pub/hrstrategicprojectmanagementtheory/chapter/7-9-in-depth-look-gantt-charts" TargetMode="External" Id="Rd5c117067db144b5" /><Relationship Type="http://schemas.openxmlformats.org/officeDocument/2006/relationships/hyperlink" Target="https://www.kingsfund.org.uk/insight-and-analysis/data-and-charts/staff-shortages" TargetMode="External" Id="R5510a6edcbb84943" /><Relationship Type="http://schemas.openxmlformats.org/officeDocument/2006/relationships/hyperlink" Target="https://reflection.ed.ac.uk/reflectors-toolkit/reflecting-on-experience/gibbs-reflective-cycle" TargetMode="External" Id="Rb943acec89184a02" /><Relationship Type="http://schemas.openxmlformats.org/officeDocument/2006/relationships/hyperlink" Target="https://lordslibrary.parliament.uk/staff-shortages-in-the-nhs-and-social-care-sectors/" TargetMode="External" Id="R01343df81f8b4043" /><Relationship Type="http://schemas.openxmlformats.org/officeDocument/2006/relationships/hyperlink" Target="https://hmiprobation.justiceinspectorates.gov.uk/our-research/evidence-base-relationship-centred-services/wider-social-and-community-relationships" TargetMode="External" Id="R7afc8e4f742e4e6a" /><Relationship Type="http://schemas.openxmlformats.org/officeDocument/2006/relationships/hyperlink" Target="https://doi.org/10.1016/j.healthplace.2011.09.017" TargetMode="External" Id="Ra72229e49f974fc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baaea5ec74a34b482668e38fb67e7bc5">
  <xsd:schema xmlns:xsd="http://www.w3.org/2001/XMLSchema" xmlns:xs="http://www.w3.org/2001/XMLSchema" xmlns:p="http://schemas.microsoft.com/office/2006/metadata/properties" xmlns:ns3="2fb9b754-ff8e-487c-b2c9-9bb8e92e13c5" targetNamespace="http://schemas.microsoft.com/office/2006/metadata/properties" ma:root="true" ma:fieldsID="65419c1e93f682cc7e07afcc573883ba"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B676139B-2F0B-4156-A0C8-F859B0515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8AEB63-71DC-46A2-A803-02306D48699B}">
  <ds:schemaRefs>
    <ds:schemaRef ds:uri="http://schemas.microsoft.com/sharepoint/v3/contenttype/forms"/>
  </ds:schemaRefs>
</ds:datastoreItem>
</file>

<file path=customXml/itemProps3.xml><?xml version="1.0" encoding="utf-8"?>
<ds:datastoreItem xmlns:ds="http://schemas.openxmlformats.org/officeDocument/2006/customXml" ds:itemID="{32069C99-CD8C-4601-AFE6-9B8303E40E4F}">
  <ds:schemaRefs>
    <ds:schemaRef ds:uri="2fb9b754-ff8e-487c-b2c9-9bb8e92e13c5"/>
    <ds:schemaRef ds:uri="http://schemas.openxmlformats.org/package/2006/metadata/core-properties"/>
    <ds:schemaRef ds:uri="http://purl.org/dc/elements/1.1/"/>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http://purl.org/dc/dcmityp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Maxine Okusi (2331695)</lastModifiedBy>
  <revision>30</revision>
  <dcterms:created xsi:type="dcterms:W3CDTF">2026-01-14T16:01:00.0000000Z</dcterms:created>
  <dcterms:modified xsi:type="dcterms:W3CDTF">2026-03-22T20:40:11.6675451Z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