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0BB4" w:rsidRPr="003271A8" w:rsidRDefault="003271A8">
      <w:pPr>
        <w:rPr>
          <w:lang w:val="cy-GB"/>
        </w:rPr>
      </w:pPr>
      <w:proofErr w:type="spellStart"/>
      <w:r w:rsidRPr="003271A8">
        <w:rPr>
          <w:u w:val="single"/>
          <w:lang w:val="cy-GB"/>
        </w:rPr>
        <w:t>Webinar</w:t>
      </w:r>
      <w:proofErr w:type="spellEnd"/>
      <w:r w:rsidRPr="003271A8">
        <w:rPr>
          <w:u w:val="single"/>
          <w:lang w:val="cy-GB"/>
        </w:rPr>
        <w:t xml:space="preserve"> </w:t>
      </w:r>
      <w:proofErr w:type="spellStart"/>
      <w:r w:rsidRPr="003271A8">
        <w:rPr>
          <w:u w:val="single"/>
          <w:lang w:val="cy-GB"/>
        </w:rPr>
        <w:t>notes</w:t>
      </w:r>
      <w:proofErr w:type="spellEnd"/>
      <w:r w:rsidRPr="003271A8">
        <w:rPr>
          <w:u w:val="single"/>
          <w:lang w:val="cy-GB"/>
        </w:rPr>
        <w:t xml:space="preserve"> – </w:t>
      </w:r>
      <w:proofErr w:type="spellStart"/>
      <w:r w:rsidRPr="003271A8">
        <w:rPr>
          <w:u w:val="single"/>
          <w:lang w:val="cy-GB"/>
        </w:rPr>
        <w:t>Case</w:t>
      </w:r>
      <w:proofErr w:type="spellEnd"/>
      <w:r w:rsidRPr="003271A8">
        <w:rPr>
          <w:u w:val="single"/>
          <w:lang w:val="cy-GB"/>
        </w:rPr>
        <w:t xml:space="preserve"> </w:t>
      </w:r>
      <w:proofErr w:type="spellStart"/>
      <w:r w:rsidRPr="003271A8">
        <w:rPr>
          <w:u w:val="single"/>
          <w:lang w:val="cy-GB"/>
        </w:rPr>
        <w:t>Study</w:t>
      </w:r>
      <w:proofErr w:type="spellEnd"/>
      <w:r>
        <w:rPr>
          <w:u w:val="single"/>
          <w:lang w:val="cy-GB"/>
        </w:rPr>
        <w:t>(CS)</w:t>
      </w:r>
      <w:r w:rsidRPr="003271A8">
        <w:rPr>
          <w:u w:val="single"/>
          <w:lang w:val="cy-GB"/>
        </w:rPr>
        <w:t xml:space="preserve"> </w:t>
      </w:r>
      <w:proofErr w:type="spellStart"/>
      <w:r w:rsidRPr="003271A8">
        <w:rPr>
          <w:u w:val="single"/>
          <w:lang w:val="cy-GB"/>
        </w:rPr>
        <w:t>review</w:t>
      </w:r>
      <w:proofErr w:type="spellEnd"/>
      <w:r w:rsidRPr="003271A8">
        <w:rPr>
          <w:u w:val="single"/>
          <w:lang w:val="cy-GB"/>
        </w:rPr>
        <w:t xml:space="preserve"> (Carys)</w:t>
      </w:r>
    </w:p>
    <w:p w:rsidR="003271A8" w:rsidRDefault="003271A8">
      <w:pPr>
        <w:rPr>
          <w:lang w:val="cy-GB"/>
        </w:rPr>
      </w:pPr>
      <w:proofErr w:type="spellStart"/>
      <w:r w:rsidRPr="003271A8">
        <w:rPr>
          <w:lang w:val="cy-GB"/>
        </w:rPr>
        <w:t>Case</w:t>
      </w:r>
      <w:proofErr w:type="spellEnd"/>
      <w:r w:rsidRPr="003271A8">
        <w:rPr>
          <w:lang w:val="cy-GB"/>
        </w:rPr>
        <w:t xml:space="preserve"> </w:t>
      </w:r>
      <w:proofErr w:type="spellStart"/>
      <w:r>
        <w:rPr>
          <w:lang w:val="cy-GB"/>
        </w:rPr>
        <w:t>study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method</w:t>
      </w:r>
      <w:proofErr w:type="spellEnd"/>
      <w:r>
        <w:rPr>
          <w:lang w:val="cy-GB"/>
        </w:rPr>
        <w:t xml:space="preserve"> can be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often</w:t>
      </w:r>
      <w:proofErr w:type="spellEnd"/>
      <w:r>
        <w:rPr>
          <w:lang w:val="cy-GB"/>
        </w:rPr>
        <w:t xml:space="preserve"> is </w:t>
      </w:r>
      <w:proofErr w:type="spellStart"/>
      <w:r>
        <w:rPr>
          <w:lang w:val="cy-GB"/>
        </w:rPr>
        <w:t>misunderstood</w:t>
      </w:r>
      <w:proofErr w:type="spellEnd"/>
    </w:p>
    <w:p w:rsidR="003271A8" w:rsidRDefault="003271A8">
      <w:pPr>
        <w:rPr>
          <w:lang w:val="cy-GB"/>
        </w:rPr>
      </w:pPr>
      <w:r>
        <w:rPr>
          <w:lang w:val="cy-GB"/>
        </w:rPr>
        <w:t xml:space="preserve">It is a </w:t>
      </w:r>
      <w:proofErr w:type="spellStart"/>
      <w:r>
        <w:rPr>
          <w:lang w:val="cy-GB"/>
        </w:rPr>
        <w:t>method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that</w:t>
      </w:r>
      <w:proofErr w:type="spellEnd"/>
      <w:r>
        <w:rPr>
          <w:lang w:val="cy-GB"/>
        </w:rPr>
        <w:t xml:space="preserve"> can </w:t>
      </w:r>
      <w:proofErr w:type="spellStart"/>
      <w:r>
        <w:rPr>
          <w:lang w:val="cy-GB"/>
        </w:rPr>
        <w:t>inform</w:t>
      </w:r>
      <w:proofErr w:type="spellEnd"/>
      <w:r>
        <w:rPr>
          <w:lang w:val="cy-GB"/>
        </w:rPr>
        <w:t xml:space="preserve"> Professional </w:t>
      </w:r>
      <w:proofErr w:type="spellStart"/>
      <w:r>
        <w:rPr>
          <w:lang w:val="cy-GB"/>
        </w:rPr>
        <w:t>practice</w:t>
      </w:r>
      <w:proofErr w:type="spellEnd"/>
      <w:r>
        <w:rPr>
          <w:lang w:val="cy-GB"/>
        </w:rPr>
        <w:t xml:space="preserve"> or </w:t>
      </w:r>
      <w:proofErr w:type="spellStart"/>
      <w:r>
        <w:rPr>
          <w:lang w:val="cy-GB"/>
        </w:rPr>
        <w:t>policy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change</w:t>
      </w:r>
      <w:proofErr w:type="spellEnd"/>
      <w:r>
        <w:rPr>
          <w:lang w:val="cy-GB"/>
        </w:rPr>
        <w:t>.</w:t>
      </w:r>
    </w:p>
    <w:p w:rsidR="003271A8" w:rsidRDefault="003271A8">
      <w:pPr>
        <w:rPr>
          <w:lang w:val="cy-GB"/>
        </w:rPr>
      </w:pPr>
      <w:proofErr w:type="spellStart"/>
      <w:r>
        <w:rPr>
          <w:lang w:val="cy-GB"/>
        </w:rPr>
        <w:t>According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Baxter</w:t>
      </w:r>
      <w:proofErr w:type="spellEnd"/>
      <w:r>
        <w:rPr>
          <w:lang w:val="cy-GB"/>
        </w:rPr>
        <w:t xml:space="preserve"> &amp; Jack (2008) </w:t>
      </w:r>
      <w:proofErr w:type="spellStart"/>
      <w:r>
        <w:rPr>
          <w:lang w:val="cy-GB"/>
        </w:rPr>
        <w:t>if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conducted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rigorously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qualitative</w:t>
      </w:r>
      <w:proofErr w:type="spellEnd"/>
      <w:r>
        <w:rPr>
          <w:lang w:val="cy-GB"/>
        </w:rPr>
        <w:t xml:space="preserve"> CS </w:t>
      </w:r>
      <w:proofErr w:type="spellStart"/>
      <w:r>
        <w:rPr>
          <w:lang w:val="cy-GB"/>
        </w:rPr>
        <w:t>allows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researchers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explore</w:t>
      </w:r>
      <w:proofErr w:type="spellEnd"/>
      <w:r>
        <w:rPr>
          <w:lang w:val="cy-GB"/>
        </w:rPr>
        <w:t xml:space="preserve"> or </w:t>
      </w:r>
      <w:proofErr w:type="spellStart"/>
      <w:r>
        <w:rPr>
          <w:lang w:val="cy-GB"/>
        </w:rPr>
        <w:t>describe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phenomenon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using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variety</w:t>
      </w:r>
      <w:proofErr w:type="spellEnd"/>
      <w:r>
        <w:rPr>
          <w:lang w:val="cy-GB"/>
        </w:rPr>
        <w:t xml:space="preserve"> of data </w:t>
      </w:r>
      <w:proofErr w:type="spellStart"/>
      <w:r>
        <w:rPr>
          <w:lang w:val="cy-GB"/>
        </w:rPr>
        <w:t>sources</w:t>
      </w:r>
      <w:proofErr w:type="spellEnd"/>
      <w:r>
        <w:rPr>
          <w:lang w:val="cy-GB"/>
        </w:rPr>
        <w:t>.</w:t>
      </w:r>
    </w:p>
    <w:p w:rsidR="003271A8" w:rsidRDefault="003271A8">
      <w:pPr>
        <w:rPr>
          <w:lang w:val="cy-GB"/>
        </w:rPr>
      </w:pPr>
      <w:proofErr w:type="spellStart"/>
      <w:r>
        <w:rPr>
          <w:lang w:val="cy-GB"/>
        </w:rPr>
        <w:t>CS’s</w:t>
      </w:r>
      <w:proofErr w:type="spellEnd"/>
      <w:r>
        <w:rPr>
          <w:lang w:val="cy-GB"/>
        </w:rPr>
        <w:t xml:space="preserve"> can </w:t>
      </w:r>
      <w:proofErr w:type="spellStart"/>
      <w:r>
        <w:rPr>
          <w:lang w:val="cy-GB"/>
        </w:rPr>
        <w:t>look</w:t>
      </w:r>
      <w:proofErr w:type="spellEnd"/>
      <w:r>
        <w:rPr>
          <w:lang w:val="cy-GB"/>
        </w:rPr>
        <w:t xml:space="preserve"> at </w:t>
      </w:r>
      <w:proofErr w:type="spellStart"/>
      <w:r>
        <w:rPr>
          <w:lang w:val="cy-GB"/>
        </w:rPr>
        <w:t>individuals</w:t>
      </w:r>
      <w:proofErr w:type="spellEnd"/>
      <w:r>
        <w:rPr>
          <w:lang w:val="cy-GB"/>
        </w:rPr>
        <w:t xml:space="preserve">, </w:t>
      </w:r>
      <w:proofErr w:type="spellStart"/>
      <w:r>
        <w:rPr>
          <w:lang w:val="cy-GB"/>
        </w:rPr>
        <w:t>organisations</w:t>
      </w:r>
      <w:proofErr w:type="spellEnd"/>
      <w:r>
        <w:rPr>
          <w:lang w:val="cy-GB"/>
        </w:rPr>
        <w:t xml:space="preserve">, </w:t>
      </w:r>
      <w:proofErr w:type="spellStart"/>
      <w:r>
        <w:rPr>
          <w:lang w:val="cy-GB"/>
        </w:rPr>
        <w:t>communities</w:t>
      </w:r>
      <w:proofErr w:type="spellEnd"/>
      <w:r>
        <w:rPr>
          <w:lang w:val="cy-GB"/>
        </w:rPr>
        <w:t xml:space="preserve"> &amp; </w:t>
      </w:r>
      <w:proofErr w:type="spellStart"/>
      <w:r>
        <w:rPr>
          <w:lang w:val="cy-GB"/>
        </w:rPr>
        <w:t>relationships</w:t>
      </w:r>
      <w:proofErr w:type="spellEnd"/>
      <w:r>
        <w:rPr>
          <w:lang w:val="cy-GB"/>
        </w:rPr>
        <w:t>.</w:t>
      </w:r>
    </w:p>
    <w:p w:rsidR="003271A8" w:rsidRDefault="003271A8">
      <w:pPr>
        <w:rPr>
          <w:lang w:val="cy-GB"/>
        </w:rPr>
      </w:pPr>
      <w:proofErr w:type="spellStart"/>
      <w:r>
        <w:rPr>
          <w:lang w:val="cy-GB"/>
        </w:rPr>
        <w:t>This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method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allows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for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exploration</w:t>
      </w:r>
      <w:proofErr w:type="spellEnd"/>
      <w:r>
        <w:rPr>
          <w:lang w:val="cy-GB"/>
        </w:rPr>
        <w:t xml:space="preserve"> of a </w:t>
      </w:r>
      <w:proofErr w:type="spellStart"/>
      <w:r>
        <w:rPr>
          <w:lang w:val="cy-GB"/>
        </w:rPr>
        <w:t>theme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within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it’s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context</w:t>
      </w:r>
      <w:proofErr w:type="spellEnd"/>
      <w:r>
        <w:rPr>
          <w:lang w:val="cy-GB"/>
        </w:rPr>
        <w:t xml:space="preserve"> – </w:t>
      </w:r>
      <w:proofErr w:type="spellStart"/>
      <w:r>
        <w:rPr>
          <w:lang w:val="cy-GB"/>
        </w:rPr>
        <w:t>therefore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variety</w:t>
      </w:r>
      <w:proofErr w:type="spellEnd"/>
      <w:r>
        <w:rPr>
          <w:lang w:val="cy-GB"/>
        </w:rPr>
        <w:t xml:space="preserve"> of ‘</w:t>
      </w:r>
      <w:proofErr w:type="spellStart"/>
      <w:r>
        <w:rPr>
          <w:lang w:val="cy-GB"/>
        </w:rPr>
        <w:t>lenses</w:t>
      </w:r>
      <w:proofErr w:type="spellEnd"/>
      <w:r>
        <w:rPr>
          <w:lang w:val="cy-GB"/>
        </w:rPr>
        <w:t xml:space="preserve">’ </w:t>
      </w:r>
      <w:proofErr w:type="spellStart"/>
      <w:r>
        <w:rPr>
          <w:lang w:val="cy-GB"/>
        </w:rPr>
        <w:t>are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used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order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understand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what</w:t>
      </w:r>
      <w:proofErr w:type="spellEnd"/>
      <w:r>
        <w:rPr>
          <w:lang w:val="cy-GB"/>
        </w:rPr>
        <w:t xml:space="preserve"> is </w:t>
      </w:r>
      <w:proofErr w:type="spellStart"/>
      <w:r>
        <w:rPr>
          <w:lang w:val="cy-GB"/>
        </w:rPr>
        <w:t>being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researched</w:t>
      </w:r>
      <w:proofErr w:type="spellEnd"/>
      <w:r>
        <w:rPr>
          <w:lang w:val="cy-GB"/>
        </w:rPr>
        <w:t>.</w:t>
      </w:r>
    </w:p>
    <w:p w:rsidR="003271A8" w:rsidRDefault="003271A8">
      <w:pPr>
        <w:rPr>
          <w:lang w:val="cy-GB"/>
        </w:rPr>
      </w:pPr>
      <w:r>
        <w:rPr>
          <w:lang w:val="cy-GB"/>
        </w:rPr>
        <w:t xml:space="preserve">Thomas </w:t>
      </w:r>
      <w:proofErr w:type="spellStart"/>
      <w:r>
        <w:rPr>
          <w:lang w:val="cy-GB"/>
        </w:rPr>
        <w:t>refers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this</w:t>
      </w:r>
      <w:proofErr w:type="spellEnd"/>
      <w:r>
        <w:rPr>
          <w:lang w:val="cy-GB"/>
        </w:rPr>
        <w:t xml:space="preserve"> Design as </w:t>
      </w:r>
      <w:proofErr w:type="spellStart"/>
      <w:r>
        <w:rPr>
          <w:lang w:val="cy-GB"/>
        </w:rPr>
        <w:t>an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ethnographic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method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whereby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researchers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are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involved</w:t>
      </w:r>
      <w:proofErr w:type="spellEnd"/>
      <w:r>
        <w:rPr>
          <w:lang w:val="cy-GB"/>
        </w:rPr>
        <w:t xml:space="preserve"> (can be) </w:t>
      </w:r>
      <w:proofErr w:type="spellStart"/>
      <w:r>
        <w:rPr>
          <w:lang w:val="cy-GB"/>
        </w:rPr>
        <w:t>in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whole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range</w:t>
      </w:r>
      <w:proofErr w:type="spellEnd"/>
      <w:r>
        <w:rPr>
          <w:lang w:val="cy-GB"/>
        </w:rPr>
        <w:t xml:space="preserve"> of </w:t>
      </w:r>
      <w:proofErr w:type="spellStart"/>
      <w:r>
        <w:rPr>
          <w:lang w:val="cy-GB"/>
        </w:rPr>
        <w:t>equiry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activity</w:t>
      </w:r>
      <w:proofErr w:type="spellEnd"/>
      <w:r>
        <w:rPr>
          <w:lang w:val="cy-GB"/>
        </w:rPr>
        <w:t>.</w:t>
      </w:r>
    </w:p>
    <w:p w:rsidR="003271A8" w:rsidRDefault="003271A8">
      <w:pPr>
        <w:rPr>
          <w:lang w:val="cy-GB"/>
        </w:rPr>
      </w:pPr>
      <w:r>
        <w:rPr>
          <w:lang w:val="cy-GB"/>
        </w:rPr>
        <w:t xml:space="preserve">The </w:t>
      </w:r>
      <w:proofErr w:type="spellStart"/>
      <w:r>
        <w:rPr>
          <w:lang w:val="cy-GB"/>
        </w:rPr>
        <w:t>approach</w:t>
      </w:r>
      <w:proofErr w:type="spellEnd"/>
      <w:r>
        <w:rPr>
          <w:lang w:val="cy-GB"/>
        </w:rPr>
        <w:t xml:space="preserve"> is </w:t>
      </w:r>
      <w:proofErr w:type="spellStart"/>
      <w:r>
        <w:rPr>
          <w:lang w:val="cy-GB"/>
        </w:rPr>
        <w:t>based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within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constructivist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paradigm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i.e</w:t>
      </w:r>
      <w:proofErr w:type="spellEnd"/>
      <w:r>
        <w:rPr>
          <w:lang w:val="cy-GB"/>
        </w:rPr>
        <w:t xml:space="preserve">. it </w:t>
      </w:r>
      <w:proofErr w:type="spellStart"/>
      <w:r>
        <w:rPr>
          <w:lang w:val="cy-GB"/>
        </w:rPr>
        <w:t>recognises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that</w:t>
      </w:r>
      <w:proofErr w:type="spellEnd"/>
      <w:r>
        <w:rPr>
          <w:lang w:val="cy-GB"/>
        </w:rPr>
        <w:t xml:space="preserve"> truth is </w:t>
      </w:r>
      <w:proofErr w:type="spellStart"/>
      <w:r>
        <w:rPr>
          <w:lang w:val="cy-GB"/>
        </w:rPr>
        <w:t>relative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one’s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perspective</w:t>
      </w:r>
      <w:proofErr w:type="spellEnd"/>
      <w:r>
        <w:rPr>
          <w:lang w:val="cy-GB"/>
        </w:rPr>
        <w:t xml:space="preserve"> – </w:t>
      </w:r>
      <w:proofErr w:type="spellStart"/>
      <w:r>
        <w:rPr>
          <w:lang w:val="cy-GB"/>
        </w:rPr>
        <w:t>however</w:t>
      </w:r>
      <w:proofErr w:type="spellEnd"/>
      <w:r>
        <w:rPr>
          <w:lang w:val="cy-GB"/>
        </w:rPr>
        <w:t xml:space="preserve"> it does not </w:t>
      </w:r>
      <w:proofErr w:type="spellStart"/>
      <w:r>
        <w:rPr>
          <w:lang w:val="cy-GB"/>
        </w:rPr>
        <w:t>reject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elements</w:t>
      </w:r>
      <w:proofErr w:type="spellEnd"/>
      <w:r>
        <w:rPr>
          <w:lang w:val="cy-GB"/>
        </w:rPr>
        <w:t xml:space="preserve"> of </w:t>
      </w:r>
      <w:proofErr w:type="spellStart"/>
      <w:r>
        <w:rPr>
          <w:lang w:val="cy-GB"/>
        </w:rPr>
        <w:t>objectivity</w:t>
      </w:r>
      <w:proofErr w:type="spellEnd"/>
      <w:r>
        <w:rPr>
          <w:lang w:val="cy-GB"/>
        </w:rPr>
        <w:t>.</w:t>
      </w:r>
    </w:p>
    <w:p w:rsidR="003271A8" w:rsidRDefault="003271A8">
      <w:pPr>
        <w:rPr>
          <w:lang w:val="cy-GB"/>
        </w:rPr>
      </w:pPr>
      <w:proofErr w:type="spellStart"/>
      <w:r>
        <w:rPr>
          <w:lang w:val="cy-GB"/>
        </w:rPr>
        <w:t>This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approach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allows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for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co-constructon</w:t>
      </w:r>
      <w:proofErr w:type="spellEnd"/>
      <w:r>
        <w:rPr>
          <w:lang w:val="cy-GB"/>
        </w:rPr>
        <w:t xml:space="preserve"> of </w:t>
      </w:r>
      <w:proofErr w:type="spellStart"/>
      <w:r>
        <w:rPr>
          <w:lang w:val="cy-GB"/>
        </w:rPr>
        <w:t>reality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due</w:t>
      </w:r>
      <w:proofErr w:type="spellEnd"/>
      <w:r>
        <w:rPr>
          <w:lang w:val="cy-GB"/>
        </w:rPr>
        <w:t xml:space="preserve"> to the </w:t>
      </w:r>
      <w:proofErr w:type="spellStart"/>
      <w:r>
        <w:rPr>
          <w:lang w:val="cy-GB"/>
        </w:rPr>
        <w:t>collaboration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between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participants</w:t>
      </w:r>
      <w:proofErr w:type="spellEnd"/>
      <w:r>
        <w:rPr>
          <w:lang w:val="cy-GB"/>
        </w:rPr>
        <w:t xml:space="preserve">, </w:t>
      </w:r>
      <w:proofErr w:type="spellStart"/>
      <w:r>
        <w:rPr>
          <w:lang w:val="cy-GB"/>
        </w:rPr>
        <w:t>giving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researcher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better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understanding</w:t>
      </w:r>
      <w:proofErr w:type="spellEnd"/>
      <w:r>
        <w:rPr>
          <w:lang w:val="cy-GB"/>
        </w:rPr>
        <w:t xml:space="preserve"> of </w:t>
      </w:r>
      <w:proofErr w:type="spellStart"/>
      <w:r>
        <w:rPr>
          <w:lang w:val="cy-GB"/>
        </w:rPr>
        <w:t>what</w:t>
      </w:r>
      <w:proofErr w:type="spellEnd"/>
      <w:r>
        <w:rPr>
          <w:lang w:val="cy-GB"/>
        </w:rPr>
        <w:t xml:space="preserve"> is </w:t>
      </w:r>
      <w:proofErr w:type="spellStart"/>
      <w:r>
        <w:rPr>
          <w:lang w:val="cy-GB"/>
        </w:rPr>
        <w:t>being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analysed</w:t>
      </w:r>
      <w:proofErr w:type="spellEnd"/>
      <w:r>
        <w:rPr>
          <w:lang w:val="cy-GB"/>
        </w:rPr>
        <w:t>.</w:t>
      </w:r>
    </w:p>
    <w:p w:rsidR="003271A8" w:rsidRDefault="003271A8">
      <w:pPr>
        <w:rPr>
          <w:lang w:val="cy-GB"/>
        </w:rPr>
      </w:pPr>
      <w:proofErr w:type="spellStart"/>
      <w:r>
        <w:rPr>
          <w:lang w:val="cy-GB"/>
        </w:rPr>
        <w:t>Within</w:t>
      </w:r>
      <w:proofErr w:type="spellEnd"/>
      <w:r>
        <w:rPr>
          <w:lang w:val="cy-GB"/>
        </w:rPr>
        <w:t xml:space="preserve"> a CS </w:t>
      </w:r>
      <w:proofErr w:type="spellStart"/>
      <w:r>
        <w:rPr>
          <w:lang w:val="cy-GB"/>
        </w:rPr>
        <w:t>there</w:t>
      </w:r>
      <w:proofErr w:type="spellEnd"/>
      <w:r>
        <w:rPr>
          <w:lang w:val="cy-GB"/>
        </w:rPr>
        <w:t xml:space="preserve"> is a </w:t>
      </w:r>
      <w:proofErr w:type="spellStart"/>
      <w:r>
        <w:rPr>
          <w:lang w:val="cy-GB"/>
        </w:rPr>
        <w:t>subject</w:t>
      </w:r>
      <w:proofErr w:type="spellEnd"/>
      <w:r>
        <w:rPr>
          <w:lang w:val="cy-GB"/>
        </w:rPr>
        <w:t xml:space="preserve">= person/ </w:t>
      </w:r>
      <w:proofErr w:type="spellStart"/>
      <w:r>
        <w:rPr>
          <w:lang w:val="cy-GB"/>
        </w:rPr>
        <w:t>place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object</w:t>
      </w:r>
      <w:proofErr w:type="spellEnd"/>
      <w:r>
        <w:rPr>
          <w:lang w:val="cy-GB"/>
        </w:rPr>
        <w:t xml:space="preserve"> = the </w:t>
      </w:r>
      <w:proofErr w:type="spellStart"/>
      <w:r>
        <w:rPr>
          <w:lang w:val="cy-GB"/>
        </w:rPr>
        <w:t>analytical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frame</w:t>
      </w:r>
      <w:proofErr w:type="spellEnd"/>
      <w:r>
        <w:rPr>
          <w:lang w:val="cy-GB"/>
        </w:rPr>
        <w:t xml:space="preserve">. The </w:t>
      </w:r>
      <w:proofErr w:type="spellStart"/>
      <w:r>
        <w:rPr>
          <w:lang w:val="cy-GB"/>
        </w:rPr>
        <w:t>subject</w:t>
      </w:r>
      <w:proofErr w:type="spellEnd"/>
      <w:r>
        <w:rPr>
          <w:lang w:val="cy-GB"/>
        </w:rPr>
        <w:t xml:space="preserve"> is the Vehicle </w:t>
      </w:r>
      <w:proofErr w:type="spellStart"/>
      <w:r>
        <w:rPr>
          <w:lang w:val="cy-GB"/>
        </w:rPr>
        <w:t>used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highlight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object</w:t>
      </w:r>
      <w:proofErr w:type="spellEnd"/>
      <w:r>
        <w:rPr>
          <w:lang w:val="cy-GB"/>
        </w:rPr>
        <w:t>.</w:t>
      </w:r>
    </w:p>
    <w:p w:rsidR="003271A8" w:rsidRPr="00357887" w:rsidRDefault="003271A8">
      <w:pPr>
        <w:rPr>
          <w:u w:val="single"/>
          <w:lang w:val="cy-GB"/>
        </w:rPr>
      </w:pPr>
      <w:proofErr w:type="spellStart"/>
      <w:r w:rsidRPr="00357887">
        <w:rPr>
          <w:u w:val="single"/>
          <w:lang w:val="cy-GB"/>
        </w:rPr>
        <w:t>When</w:t>
      </w:r>
      <w:proofErr w:type="spellEnd"/>
      <w:r w:rsidRPr="00357887">
        <w:rPr>
          <w:u w:val="single"/>
          <w:lang w:val="cy-GB"/>
        </w:rPr>
        <w:t xml:space="preserve"> </w:t>
      </w:r>
      <w:proofErr w:type="spellStart"/>
      <w:r w:rsidRPr="00357887">
        <w:rPr>
          <w:u w:val="single"/>
          <w:lang w:val="cy-GB"/>
        </w:rPr>
        <w:t>should</w:t>
      </w:r>
      <w:proofErr w:type="spellEnd"/>
      <w:r w:rsidRPr="00357887">
        <w:rPr>
          <w:u w:val="single"/>
          <w:lang w:val="cy-GB"/>
        </w:rPr>
        <w:t xml:space="preserve"> a CS be </w:t>
      </w:r>
      <w:proofErr w:type="spellStart"/>
      <w:r w:rsidRPr="00357887">
        <w:rPr>
          <w:u w:val="single"/>
          <w:lang w:val="cy-GB"/>
        </w:rPr>
        <w:t>used</w:t>
      </w:r>
      <w:proofErr w:type="spellEnd"/>
      <w:r w:rsidRPr="00357887">
        <w:rPr>
          <w:u w:val="single"/>
          <w:lang w:val="cy-GB"/>
        </w:rPr>
        <w:t>?</w:t>
      </w:r>
    </w:p>
    <w:p w:rsidR="003271A8" w:rsidRDefault="003271A8">
      <w:pPr>
        <w:rPr>
          <w:lang w:val="cy-GB"/>
        </w:rPr>
      </w:pPr>
      <w:r>
        <w:rPr>
          <w:lang w:val="cy-GB"/>
        </w:rPr>
        <w:t xml:space="preserve">It </w:t>
      </w:r>
      <w:proofErr w:type="spellStart"/>
      <w:r>
        <w:rPr>
          <w:lang w:val="cy-GB"/>
        </w:rPr>
        <w:t>should</w:t>
      </w:r>
      <w:proofErr w:type="spellEnd"/>
      <w:r>
        <w:rPr>
          <w:lang w:val="cy-GB"/>
        </w:rPr>
        <w:t xml:space="preserve"> be </w:t>
      </w:r>
      <w:proofErr w:type="spellStart"/>
      <w:r>
        <w:rPr>
          <w:lang w:val="cy-GB"/>
        </w:rPr>
        <w:t>considered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when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focus</w:t>
      </w:r>
      <w:proofErr w:type="spellEnd"/>
      <w:r>
        <w:rPr>
          <w:lang w:val="cy-GB"/>
        </w:rPr>
        <w:t xml:space="preserve"> is to </w:t>
      </w:r>
      <w:proofErr w:type="spellStart"/>
      <w:r>
        <w:rPr>
          <w:lang w:val="cy-GB"/>
        </w:rPr>
        <w:t>answer</w:t>
      </w:r>
      <w:proofErr w:type="spellEnd"/>
      <w:r>
        <w:rPr>
          <w:lang w:val="cy-GB"/>
        </w:rPr>
        <w:t xml:space="preserve"> ‘</w:t>
      </w:r>
      <w:proofErr w:type="spellStart"/>
      <w:r>
        <w:rPr>
          <w:lang w:val="cy-GB"/>
        </w:rPr>
        <w:t>how</w:t>
      </w:r>
      <w:proofErr w:type="spellEnd"/>
      <w:r>
        <w:rPr>
          <w:lang w:val="cy-GB"/>
        </w:rPr>
        <w:t>’ or ‘</w:t>
      </w:r>
      <w:proofErr w:type="spellStart"/>
      <w:r>
        <w:rPr>
          <w:lang w:val="cy-GB"/>
        </w:rPr>
        <w:t>why</w:t>
      </w:r>
      <w:proofErr w:type="spellEnd"/>
      <w:r>
        <w:rPr>
          <w:lang w:val="cy-GB"/>
        </w:rPr>
        <w:t xml:space="preserve">’ </w:t>
      </w:r>
      <w:proofErr w:type="spellStart"/>
      <w:r>
        <w:rPr>
          <w:lang w:val="cy-GB"/>
        </w:rPr>
        <w:t>questions</w:t>
      </w:r>
      <w:proofErr w:type="spellEnd"/>
      <w:r>
        <w:rPr>
          <w:lang w:val="cy-GB"/>
        </w:rPr>
        <w:t>.</w:t>
      </w:r>
    </w:p>
    <w:p w:rsidR="003271A8" w:rsidRDefault="003271A8">
      <w:pPr>
        <w:rPr>
          <w:lang w:val="cy-GB"/>
        </w:rPr>
      </w:pPr>
      <w:proofErr w:type="spellStart"/>
      <w:r>
        <w:rPr>
          <w:lang w:val="cy-GB"/>
        </w:rPr>
        <w:t>When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behaviour</w:t>
      </w:r>
      <w:proofErr w:type="spellEnd"/>
      <w:r>
        <w:rPr>
          <w:lang w:val="cy-GB"/>
        </w:rPr>
        <w:t xml:space="preserve"> of thoes </w:t>
      </w:r>
      <w:proofErr w:type="spellStart"/>
      <w:r>
        <w:rPr>
          <w:lang w:val="cy-GB"/>
        </w:rPr>
        <w:t>involved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study</w:t>
      </w:r>
      <w:proofErr w:type="spellEnd"/>
      <w:r>
        <w:rPr>
          <w:lang w:val="cy-GB"/>
        </w:rPr>
        <w:t xml:space="preserve"> is not </w:t>
      </w:r>
      <w:proofErr w:type="spellStart"/>
      <w:r>
        <w:rPr>
          <w:lang w:val="cy-GB"/>
        </w:rPr>
        <w:t>manipulated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way</w:t>
      </w:r>
      <w:proofErr w:type="spellEnd"/>
      <w:r>
        <w:rPr>
          <w:lang w:val="cy-GB"/>
        </w:rPr>
        <w:t>.</w:t>
      </w:r>
    </w:p>
    <w:p w:rsidR="003271A8" w:rsidRDefault="00355D83">
      <w:pPr>
        <w:rPr>
          <w:lang w:val="cy-GB"/>
        </w:rPr>
      </w:pPr>
      <w:proofErr w:type="spellStart"/>
      <w:r>
        <w:rPr>
          <w:lang w:val="cy-GB"/>
        </w:rPr>
        <w:t>When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contextual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conditions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are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considered</w:t>
      </w:r>
      <w:proofErr w:type="spellEnd"/>
      <w:r>
        <w:rPr>
          <w:lang w:val="cy-GB"/>
        </w:rPr>
        <w:t xml:space="preserve"> as </w:t>
      </w:r>
      <w:proofErr w:type="spellStart"/>
      <w:r>
        <w:rPr>
          <w:lang w:val="cy-GB"/>
        </w:rPr>
        <w:t>they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are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relevant</w:t>
      </w:r>
      <w:proofErr w:type="spellEnd"/>
      <w:r>
        <w:rPr>
          <w:lang w:val="cy-GB"/>
        </w:rPr>
        <w:t xml:space="preserve"> to the </w:t>
      </w:r>
      <w:proofErr w:type="spellStart"/>
      <w:r>
        <w:rPr>
          <w:lang w:val="cy-GB"/>
        </w:rPr>
        <w:t>research</w:t>
      </w:r>
      <w:proofErr w:type="spellEnd"/>
      <w:r>
        <w:rPr>
          <w:lang w:val="cy-GB"/>
        </w:rPr>
        <w:t>.</w:t>
      </w:r>
    </w:p>
    <w:p w:rsidR="00355D83" w:rsidRDefault="00355D83">
      <w:pPr>
        <w:rPr>
          <w:lang w:val="cy-GB"/>
        </w:rPr>
      </w:pPr>
      <w:proofErr w:type="spellStart"/>
      <w:r>
        <w:rPr>
          <w:lang w:val="cy-GB"/>
        </w:rPr>
        <w:t>Another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important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factor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outlined</w:t>
      </w:r>
      <w:proofErr w:type="spellEnd"/>
      <w:r>
        <w:rPr>
          <w:lang w:val="cy-GB"/>
        </w:rPr>
        <w:t xml:space="preserve">  </w:t>
      </w:r>
      <w:proofErr w:type="spellStart"/>
      <w:r>
        <w:rPr>
          <w:lang w:val="cy-GB"/>
        </w:rPr>
        <w:t>in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literature</w:t>
      </w:r>
      <w:proofErr w:type="spellEnd"/>
      <w:r>
        <w:rPr>
          <w:lang w:val="cy-GB"/>
        </w:rPr>
        <w:t xml:space="preserve"> is </w:t>
      </w:r>
      <w:proofErr w:type="spellStart"/>
      <w:r>
        <w:rPr>
          <w:lang w:val="cy-GB"/>
        </w:rPr>
        <w:t>that</w:t>
      </w:r>
      <w:proofErr w:type="spellEnd"/>
      <w:r>
        <w:rPr>
          <w:lang w:val="cy-GB"/>
        </w:rPr>
        <w:t xml:space="preserve"> – </w:t>
      </w:r>
      <w:proofErr w:type="spellStart"/>
      <w:r>
        <w:rPr>
          <w:lang w:val="cy-GB"/>
        </w:rPr>
        <w:t>determining</w:t>
      </w:r>
      <w:proofErr w:type="spellEnd"/>
      <w:r>
        <w:rPr>
          <w:lang w:val="cy-GB"/>
        </w:rPr>
        <w:t xml:space="preserve"> </w:t>
      </w:r>
      <w:r w:rsidRPr="00355D83">
        <w:rPr>
          <w:u w:val="single"/>
          <w:lang w:val="cy-GB"/>
        </w:rPr>
        <w:t>the unit</w:t>
      </w:r>
      <w:r>
        <w:rPr>
          <w:lang w:val="cy-GB"/>
        </w:rPr>
        <w:t xml:space="preserve"> of </w:t>
      </w:r>
      <w:proofErr w:type="spellStart"/>
      <w:r>
        <w:rPr>
          <w:lang w:val="cy-GB"/>
        </w:rPr>
        <w:t>analysis</w:t>
      </w:r>
      <w:proofErr w:type="spellEnd"/>
      <w:r>
        <w:rPr>
          <w:lang w:val="cy-GB"/>
        </w:rPr>
        <w:t xml:space="preserve"> is </w:t>
      </w:r>
      <w:proofErr w:type="spellStart"/>
      <w:r>
        <w:rPr>
          <w:lang w:val="cy-GB"/>
        </w:rPr>
        <w:t>important</w:t>
      </w:r>
      <w:proofErr w:type="spellEnd"/>
      <w:r>
        <w:rPr>
          <w:lang w:val="cy-GB"/>
        </w:rPr>
        <w:t xml:space="preserve"> the </w:t>
      </w:r>
      <w:proofErr w:type="spellStart"/>
      <w:r w:rsidRPr="00355D83">
        <w:rPr>
          <w:highlight w:val="yellow"/>
          <w:lang w:val="cy-GB"/>
        </w:rPr>
        <w:t>what</w:t>
      </w:r>
      <w:proofErr w:type="spellEnd"/>
      <w:r>
        <w:rPr>
          <w:lang w:val="cy-GB"/>
        </w:rPr>
        <w:t xml:space="preserve"> or </w:t>
      </w:r>
      <w:proofErr w:type="spellStart"/>
      <w:r w:rsidRPr="00355D83">
        <w:rPr>
          <w:highlight w:val="yellow"/>
          <w:lang w:val="cy-GB"/>
        </w:rPr>
        <w:t>who</w:t>
      </w:r>
      <w:proofErr w:type="spellEnd"/>
      <w:r>
        <w:rPr>
          <w:lang w:val="cy-GB"/>
        </w:rPr>
        <w:t xml:space="preserve"> am I </w:t>
      </w:r>
      <w:proofErr w:type="spellStart"/>
      <w:r>
        <w:rPr>
          <w:lang w:val="cy-GB"/>
        </w:rPr>
        <w:t>wanting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analyse</w:t>
      </w:r>
      <w:proofErr w:type="spellEnd"/>
      <w:r>
        <w:rPr>
          <w:lang w:val="cy-GB"/>
        </w:rPr>
        <w:t>.</w:t>
      </w:r>
    </w:p>
    <w:p w:rsidR="00355D83" w:rsidRDefault="00355D83">
      <w:pPr>
        <w:rPr>
          <w:lang w:val="cy-GB"/>
        </w:rPr>
      </w:pPr>
      <w:proofErr w:type="spellStart"/>
      <w:r>
        <w:rPr>
          <w:lang w:val="cy-GB"/>
        </w:rPr>
        <w:t>There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are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various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types</w:t>
      </w:r>
      <w:proofErr w:type="spellEnd"/>
      <w:r>
        <w:rPr>
          <w:lang w:val="cy-GB"/>
        </w:rPr>
        <w:t xml:space="preserve"> of CS – </w:t>
      </w:r>
      <w:proofErr w:type="spellStart"/>
      <w:r>
        <w:rPr>
          <w:lang w:val="cy-GB"/>
        </w:rPr>
        <w:t>exploratory</w:t>
      </w:r>
      <w:proofErr w:type="spellEnd"/>
      <w:r>
        <w:rPr>
          <w:lang w:val="cy-GB"/>
        </w:rPr>
        <w:t xml:space="preserve">/ </w:t>
      </w:r>
      <w:proofErr w:type="spellStart"/>
      <w:r>
        <w:rPr>
          <w:lang w:val="cy-GB"/>
        </w:rPr>
        <w:t>descriptive</w:t>
      </w:r>
      <w:proofErr w:type="spellEnd"/>
      <w:r>
        <w:rPr>
          <w:lang w:val="cy-GB"/>
        </w:rPr>
        <w:t xml:space="preserve">/ </w:t>
      </w:r>
      <w:proofErr w:type="spellStart"/>
      <w:r>
        <w:rPr>
          <w:lang w:val="cy-GB"/>
        </w:rPr>
        <w:t>multiple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studies</w:t>
      </w:r>
      <w:proofErr w:type="spellEnd"/>
      <w:r>
        <w:rPr>
          <w:lang w:val="cy-GB"/>
        </w:rPr>
        <w:t xml:space="preserve">/ </w:t>
      </w:r>
      <w:proofErr w:type="spellStart"/>
      <w:r>
        <w:rPr>
          <w:lang w:val="cy-GB"/>
        </w:rPr>
        <w:t>intrinsic</w:t>
      </w:r>
      <w:proofErr w:type="spellEnd"/>
    </w:p>
    <w:p w:rsidR="00355D83" w:rsidRDefault="00355D83">
      <w:pPr>
        <w:rPr>
          <w:lang w:val="cy-GB"/>
        </w:rPr>
      </w:pPr>
      <w:r>
        <w:rPr>
          <w:lang w:val="cy-GB"/>
        </w:rPr>
        <w:t xml:space="preserve">A CS can be a </w:t>
      </w:r>
      <w:proofErr w:type="spellStart"/>
      <w:r>
        <w:rPr>
          <w:lang w:val="cy-GB"/>
        </w:rPr>
        <w:t>one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off</w:t>
      </w:r>
      <w:proofErr w:type="spellEnd"/>
      <w:r>
        <w:rPr>
          <w:lang w:val="cy-GB"/>
        </w:rPr>
        <w:t xml:space="preserve"> or </w:t>
      </w:r>
      <w:proofErr w:type="spellStart"/>
      <w:r>
        <w:rPr>
          <w:lang w:val="cy-GB"/>
        </w:rPr>
        <w:t>many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cases</w:t>
      </w:r>
      <w:proofErr w:type="spellEnd"/>
      <w:r>
        <w:rPr>
          <w:lang w:val="cy-GB"/>
        </w:rPr>
        <w:t xml:space="preserve">, </w:t>
      </w:r>
      <w:proofErr w:type="spellStart"/>
      <w:r>
        <w:rPr>
          <w:lang w:val="cy-GB"/>
        </w:rPr>
        <w:t>according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Hammersley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researcher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either</w:t>
      </w:r>
      <w:proofErr w:type="spellEnd"/>
      <w:r>
        <w:rPr>
          <w:lang w:val="cy-GB"/>
        </w:rPr>
        <w:t xml:space="preserve"> choses a </w:t>
      </w:r>
      <w:proofErr w:type="spellStart"/>
      <w:r>
        <w:rPr>
          <w:lang w:val="cy-GB"/>
        </w:rPr>
        <w:t>restricted</w:t>
      </w:r>
      <w:proofErr w:type="spellEnd"/>
      <w:r>
        <w:rPr>
          <w:lang w:val="cy-GB"/>
        </w:rPr>
        <w:t xml:space="preserve"> sampl ein </w:t>
      </w:r>
      <w:proofErr w:type="spellStart"/>
      <w:r>
        <w:rPr>
          <w:lang w:val="cy-GB"/>
        </w:rPr>
        <w:t>detail</w:t>
      </w:r>
      <w:proofErr w:type="spellEnd"/>
      <w:r>
        <w:rPr>
          <w:lang w:val="cy-GB"/>
        </w:rPr>
        <w:t xml:space="preserve"> or a </w:t>
      </w:r>
      <w:proofErr w:type="spellStart"/>
      <w:r>
        <w:rPr>
          <w:lang w:val="cy-GB"/>
        </w:rPr>
        <w:t>greater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sample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where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generalisations</w:t>
      </w:r>
      <w:proofErr w:type="spellEnd"/>
      <w:r>
        <w:rPr>
          <w:lang w:val="cy-GB"/>
        </w:rPr>
        <w:t xml:space="preserve"> can be drawn – </w:t>
      </w:r>
      <w:proofErr w:type="spellStart"/>
      <w:r>
        <w:rPr>
          <w:lang w:val="cy-GB"/>
        </w:rPr>
        <w:t>he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calls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this</w:t>
      </w:r>
      <w:proofErr w:type="spellEnd"/>
      <w:r>
        <w:rPr>
          <w:lang w:val="cy-GB"/>
        </w:rPr>
        <w:t xml:space="preserve"> a ‘</w:t>
      </w:r>
      <w:proofErr w:type="spellStart"/>
      <w:r>
        <w:rPr>
          <w:lang w:val="cy-GB"/>
        </w:rPr>
        <w:t>trade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off</w:t>
      </w:r>
      <w:proofErr w:type="spellEnd"/>
      <w:r>
        <w:rPr>
          <w:lang w:val="cy-GB"/>
        </w:rPr>
        <w:t>’.</w:t>
      </w:r>
    </w:p>
    <w:p w:rsidR="00357887" w:rsidRDefault="00357887">
      <w:pPr>
        <w:rPr>
          <w:u w:val="single"/>
          <w:lang w:val="cy-GB"/>
        </w:rPr>
      </w:pPr>
    </w:p>
    <w:p w:rsidR="00355D83" w:rsidRDefault="00357887">
      <w:pPr>
        <w:rPr>
          <w:u w:val="single"/>
          <w:lang w:val="cy-GB"/>
        </w:rPr>
      </w:pPr>
      <w:proofErr w:type="spellStart"/>
      <w:r w:rsidRPr="00357887">
        <w:rPr>
          <w:u w:val="single"/>
          <w:lang w:val="cy-GB"/>
        </w:rPr>
        <w:t>Benefits</w:t>
      </w:r>
      <w:proofErr w:type="spellEnd"/>
    </w:p>
    <w:p w:rsidR="00357887" w:rsidRPr="00357887" w:rsidRDefault="00357887">
      <w:pPr>
        <w:rPr>
          <w:u w:val="single"/>
          <w:lang w:val="cy-GB"/>
        </w:rPr>
      </w:pPr>
    </w:p>
    <w:p w:rsidR="00357887" w:rsidRDefault="00357887">
      <w:pPr>
        <w:rPr>
          <w:lang w:val="cy-GB"/>
        </w:rPr>
      </w:pPr>
      <w:proofErr w:type="spellStart"/>
      <w:r>
        <w:rPr>
          <w:lang w:val="cy-GB"/>
        </w:rPr>
        <w:t>Multiple</w:t>
      </w:r>
      <w:proofErr w:type="spellEnd"/>
      <w:r>
        <w:rPr>
          <w:lang w:val="cy-GB"/>
        </w:rPr>
        <w:t xml:space="preserve"> data </w:t>
      </w:r>
      <w:proofErr w:type="spellStart"/>
      <w:r>
        <w:rPr>
          <w:lang w:val="cy-GB"/>
        </w:rPr>
        <w:t>sources</w:t>
      </w:r>
      <w:proofErr w:type="spellEnd"/>
      <w:r>
        <w:rPr>
          <w:lang w:val="cy-GB"/>
        </w:rPr>
        <w:t xml:space="preserve"> can be </w:t>
      </w:r>
      <w:proofErr w:type="spellStart"/>
      <w:r>
        <w:rPr>
          <w:lang w:val="cy-GB"/>
        </w:rPr>
        <w:t>used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that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canenhance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credibility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allow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for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triangulation</w:t>
      </w:r>
      <w:proofErr w:type="spellEnd"/>
    </w:p>
    <w:p w:rsidR="00357887" w:rsidRDefault="00357887">
      <w:pPr>
        <w:rPr>
          <w:lang w:val="cy-GB"/>
        </w:rPr>
      </w:pPr>
      <w:proofErr w:type="spellStart"/>
      <w:r>
        <w:rPr>
          <w:lang w:val="cy-GB"/>
        </w:rPr>
        <w:t>An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opportunity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discuss</w:t>
      </w:r>
      <w:proofErr w:type="spellEnd"/>
      <w:r>
        <w:rPr>
          <w:lang w:val="cy-GB"/>
        </w:rPr>
        <w:t xml:space="preserve"> the data </w:t>
      </w:r>
      <w:proofErr w:type="spellStart"/>
      <w:r>
        <w:rPr>
          <w:lang w:val="cy-GB"/>
        </w:rPr>
        <w:t>collected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with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participants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so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that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they</w:t>
      </w:r>
      <w:proofErr w:type="spellEnd"/>
      <w:r>
        <w:rPr>
          <w:lang w:val="cy-GB"/>
        </w:rPr>
        <w:t xml:space="preserve"> can </w:t>
      </w:r>
      <w:proofErr w:type="spellStart"/>
      <w:r>
        <w:rPr>
          <w:lang w:val="cy-GB"/>
        </w:rPr>
        <w:t>clarify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interpretations</w:t>
      </w:r>
      <w:proofErr w:type="spellEnd"/>
      <w:r>
        <w:rPr>
          <w:lang w:val="cy-GB"/>
        </w:rPr>
        <w:t xml:space="preserve">/ </w:t>
      </w:r>
      <w:proofErr w:type="spellStart"/>
      <w:r>
        <w:rPr>
          <w:lang w:val="cy-GB"/>
        </w:rPr>
        <w:t>misinterpretations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during</w:t>
      </w:r>
      <w:proofErr w:type="spellEnd"/>
      <w:r>
        <w:rPr>
          <w:lang w:val="cy-GB"/>
        </w:rPr>
        <w:t xml:space="preserve"> the data </w:t>
      </w:r>
      <w:proofErr w:type="spellStart"/>
      <w:r>
        <w:rPr>
          <w:lang w:val="cy-GB"/>
        </w:rPr>
        <w:t>capture</w:t>
      </w:r>
      <w:proofErr w:type="spellEnd"/>
      <w:r>
        <w:rPr>
          <w:lang w:val="cy-GB"/>
        </w:rPr>
        <w:t>.</w:t>
      </w:r>
    </w:p>
    <w:p w:rsidR="00357887" w:rsidRDefault="00357887">
      <w:pPr>
        <w:rPr>
          <w:lang w:val="cy-GB"/>
        </w:rPr>
      </w:pPr>
      <w:r>
        <w:rPr>
          <w:lang w:val="cy-GB"/>
        </w:rPr>
        <w:t xml:space="preserve">It is </w:t>
      </w:r>
      <w:proofErr w:type="spellStart"/>
      <w:r>
        <w:rPr>
          <w:lang w:val="cy-GB"/>
        </w:rPr>
        <w:t>conducted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within</w:t>
      </w:r>
      <w:proofErr w:type="spellEnd"/>
      <w:r>
        <w:rPr>
          <w:lang w:val="cy-GB"/>
        </w:rPr>
        <w:t xml:space="preserve"> ‘real </w:t>
      </w:r>
      <w:proofErr w:type="spellStart"/>
      <w:r>
        <w:rPr>
          <w:lang w:val="cy-GB"/>
        </w:rPr>
        <w:t>life</w:t>
      </w:r>
      <w:proofErr w:type="spellEnd"/>
      <w:r>
        <w:rPr>
          <w:lang w:val="cy-GB"/>
        </w:rPr>
        <w:t xml:space="preserve">’ </w:t>
      </w:r>
      <w:proofErr w:type="spellStart"/>
      <w:r>
        <w:rPr>
          <w:lang w:val="cy-GB"/>
        </w:rPr>
        <w:t>situations</w:t>
      </w:r>
      <w:proofErr w:type="spellEnd"/>
    </w:p>
    <w:p w:rsidR="00357887" w:rsidRDefault="00357887">
      <w:pPr>
        <w:rPr>
          <w:lang w:val="cy-GB"/>
        </w:rPr>
      </w:pPr>
      <w:r>
        <w:rPr>
          <w:lang w:val="cy-GB"/>
        </w:rPr>
        <w:t xml:space="preserve">A </w:t>
      </w:r>
      <w:proofErr w:type="spellStart"/>
      <w:r>
        <w:rPr>
          <w:lang w:val="cy-GB"/>
        </w:rPr>
        <w:t>case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study</w:t>
      </w:r>
      <w:proofErr w:type="spellEnd"/>
      <w:r>
        <w:rPr>
          <w:lang w:val="cy-GB"/>
        </w:rPr>
        <w:t xml:space="preserve"> can build to a </w:t>
      </w:r>
      <w:proofErr w:type="spellStart"/>
      <w:r>
        <w:rPr>
          <w:lang w:val="cy-GB"/>
        </w:rPr>
        <w:t>greater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understanding</w:t>
      </w:r>
      <w:proofErr w:type="spellEnd"/>
      <w:r>
        <w:rPr>
          <w:lang w:val="cy-GB"/>
        </w:rPr>
        <w:t xml:space="preserve"> – </w:t>
      </w:r>
      <w:proofErr w:type="spellStart"/>
      <w:r>
        <w:rPr>
          <w:lang w:val="cy-GB"/>
        </w:rPr>
        <w:t>eg</w:t>
      </w:r>
      <w:proofErr w:type="spellEnd"/>
      <w:r>
        <w:rPr>
          <w:lang w:val="cy-GB"/>
        </w:rPr>
        <w:t xml:space="preserve"> it can be </w:t>
      </w:r>
      <w:proofErr w:type="spellStart"/>
      <w:r>
        <w:rPr>
          <w:lang w:val="cy-GB"/>
        </w:rPr>
        <w:t>used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ahead</w:t>
      </w:r>
      <w:proofErr w:type="spellEnd"/>
      <w:r>
        <w:rPr>
          <w:lang w:val="cy-GB"/>
        </w:rPr>
        <w:t xml:space="preserve"> of a </w:t>
      </w:r>
      <w:proofErr w:type="spellStart"/>
      <w:r>
        <w:rPr>
          <w:lang w:val="cy-GB"/>
        </w:rPr>
        <w:t>survey</w:t>
      </w:r>
      <w:proofErr w:type="spellEnd"/>
      <w:r>
        <w:rPr>
          <w:lang w:val="cy-GB"/>
        </w:rPr>
        <w:t xml:space="preserve">  </w:t>
      </w:r>
      <w:proofErr w:type="spellStart"/>
      <w:r>
        <w:rPr>
          <w:lang w:val="cy-GB"/>
        </w:rPr>
        <w:t>giving</w:t>
      </w:r>
      <w:proofErr w:type="spellEnd"/>
      <w:r>
        <w:rPr>
          <w:lang w:val="cy-GB"/>
        </w:rPr>
        <w:t xml:space="preserve"> it </w:t>
      </w:r>
      <w:proofErr w:type="spellStart"/>
      <w:r>
        <w:rPr>
          <w:lang w:val="cy-GB"/>
        </w:rPr>
        <w:t>strong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underpinnings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direction</w:t>
      </w:r>
      <w:proofErr w:type="spellEnd"/>
      <w:r>
        <w:rPr>
          <w:lang w:val="cy-GB"/>
        </w:rPr>
        <w:t xml:space="preserve"> to the </w:t>
      </w:r>
      <w:proofErr w:type="spellStart"/>
      <w:r>
        <w:rPr>
          <w:lang w:val="cy-GB"/>
        </w:rPr>
        <w:t>research</w:t>
      </w:r>
      <w:proofErr w:type="spellEnd"/>
      <w:r>
        <w:rPr>
          <w:lang w:val="cy-GB"/>
        </w:rPr>
        <w:t>.</w:t>
      </w:r>
    </w:p>
    <w:p w:rsidR="00357887" w:rsidRDefault="00357887">
      <w:pPr>
        <w:rPr>
          <w:lang w:val="cy-GB"/>
        </w:rPr>
      </w:pPr>
      <w:proofErr w:type="spellStart"/>
      <w:r>
        <w:rPr>
          <w:lang w:val="cy-GB"/>
        </w:rPr>
        <w:lastRenderedPageBreak/>
        <w:t>Challenges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limitations</w:t>
      </w:r>
      <w:proofErr w:type="spellEnd"/>
    </w:p>
    <w:p w:rsidR="00357887" w:rsidRDefault="00357887">
      <w:pPr>
        <w:rPr>
          <w:lang w:val="cy-GB"/>
        </w:rPr>
      </w:pPr>
      <w:r>
        <w:rPr>
          <w:lang w:val="cy-GB"/>
        </w:rPr>
        <w:t xml:space="preserve">The </w:t>
      </w:r>
      <w:proofErr w:type="spellStart"/>
      <w:r>
        <w:rPr>
          <w:lang w:val="cy-GB"/>
        </w:rPr>
        <w:t>sheer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amount</w:t>
      </w:r>
      <w:proofErr w:type="spellEnd"/>
      <w:r>
        <w:rPr>
          <w:lang w:val="cy-GB"/>
        </w:rPr>
        <w:t xml:space="preserve"> of data can be </w:t>
      </w:r>
      <w:proofErr w:type="spellStart"/>
      <w:r>
        <w:rPr>
          <w:lang w:val="cy-GB"/>
        </w:rPr>
        <w:t>overwhelming</w:t>
      </w:r>
      <w:proofErr w:type="spellEnd"/>
      <w:r>
        <w:rPr>
          <w:lang w:val="cy-GB"/>
        </w:rPr>
        <w:t xml:space="preserve"> – </w:t>
      </w:r>
      <w:proofErr w:type="spellStart"/>
      <w:r>
        <w:rPr>
          <w:lang w:val="cy-GB"/>
        </w:rPr>
        <w:t>choosing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computer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aided</w:t>
      </w:r>
      <w:proofErr w:type="spellEnd"/>
      <w:r>
        <w:rPr>
          <w:lang w:val="cy-GB"/>
        </w:rPr>
        <w:t xml:space="preserve"> data </w:t>
      </w:r>
      <w:proofErr w:type="spellStart"/>
      <w:r>
        <w:rPr>
          <w:lang w:val="cy-GB"/>
        </w:rPr>
        <w:t>analysis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software</w:t>
      </w:r>
      <w:proofErr w:type="spellEnd"/>
      <w:r>
        <w:rPr>
          <w:lang w:val="cy-GB"/>
        </w:rPr>
        <w:t xml:space="preserve"> is </w:t>
      </w:r>
      <w:proofErr w:type="spellStart"/>
      <w:r>
        <w:rPr>
          <w:lang w:val="cy-GB"/>
        </w:rPr>
        <w:t>imperative</w:t>
      </w:r>
      <w:proofErr w:type="spellEnd"/>
      <w:r>
        <w:rPr>
          <w:lang w:val="cy-GB"/>
        </w:rPr>
        <w:t>.</w:t>
      </w:r>
    </w:p>
    <w:p w:rsidR="00357887" w:rsidRDefault="00357887">
      <w:pPr>
        <w:rPr>
          <w:lang w:val="cy-GB"/>
        </w:rPr>
      </w:pPr>
      <w:r>
        <w:rPr>
          <w:lang w:val="cy-GB"/>
        </w:rPr>
        <w:t xml:space="preserve">The </w:t>
      </w:r>
      <w:proofErr w:type="spellStart"/>
      <w:r>
        <w:rPr>
          <w:lang w:val="cy-GB"/>
        </w:rPr>
        <w:t>boudaries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context</w:t>
      </w:r>
      <w:proofErr w:type="spellEnd"/>
      <w:r>
        <w:rPr>
          <w:lang w:val="cy-GB"/>
        </w:rPr>
        <w:t xml:space="preserve"> of the </w:t>
      </w:r>
      <w:proofErr w:type="spellStart"/>
      <w:r>
        <w:rPr>
          <w:lang w:val="cy-GB"/>
        </w:rPr>
        <w:t>case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study</w:t>
      </w:r>
      <w:proofErr w:type="spellEnd"/>
      <w:r>
        <w:rPr>
          <w:lang w:val="cy-GB"/>
        </w:rPr>
        <w:t xml:space="preserve"> can be </w:t>
      </w:r>
      <w:proofErr w:type="spellStart"/>
      <w:r>
        <w:rPr>
          <w:lang w:val="cy-GB"/>
        </w:rPr>
        <w:t>blurry</w:t>
      </w:r>
      <w:proofErr w:type="spellEnd"/>
      <w:r>
        <w:rPr>
          <w:lang w:val="cy-GB"/>
        </w:rPr>
        <w:t xml:space="preserve"> – </w:t>
      </w:r>
      <w:proofErr w:type="spellStart"/>
      <w:r>
        <w:rPr>
          <w:lang w:val="cy-GB"/>
        </w:rPr>
        <w:t>these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need</w:t>
      </w:r>
      <w:proofErr w:type="spellEnd"/>
      <w:r>
        <w:rPr>
          <w:lang w:val="cy-GB"/>
        </w:rPr>
        <w:t xml:space="preserve"> to be </w:t>
      </w:r>
      <w:proofErr w:type="spellStart"/>
      <w:r>
        <w:rPr>
          <w:lang w:val="cy-GB"/>
        </w:rPr>
        <w:t>made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explicit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described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detail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from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outset</w:t>
      </w:r>
      <w:proofErr w:type="spellEnd"/>
      <w:r>
        <w:rPr>
          <w:lang w:val="cy-GB"/>
        </w:rPr>
        <w:t>.</w:t>
      </w:r>
    </w:p>
    <w:p w:rsidR="00357887" w:rsidRPr="003271A8" w:rsidRDefault="00357887">
      <w:pPr>
        <w:rPr>
          <w:lang w:val="cy-GB"/>
        </w:rPr>
      </w:pPr>
      <w:proofErr w:type="spellStart"/>
      <w:r>
        <w:rPr>
          <w:lang w:val="cy-GB"/>
        </w:rPr>
        <w:t>Punch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notes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that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case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study</w:t>
      </w:r>
      <w:proofErr w:type="spellEnd"/>
      <w:r>
        <w:rPr>
          <w:lang w:val="cy-GB"/>
        </w:rPr>
        <w:t xml:space="preserve"> s more of a </w:t>
      </w:r>
      <w:proofErr w:type="spellStart"/>
      <w:r>
        <w:rPr>
          <w:lang w:val="cy-GB"/>
        </w:rPr>
        <w:t>strategy</w:t>
      </w:r>
      <w:proofErr w:type="spellEnd"/>
      <w:r>
        <w:rPr>
          <w:lang w:val="cy-GB"/>
        </w:rPr>
        <w:t xml:space="preserve"> than a </w:t>
      </w:r>
      <w:proofErr w:type="spellStart"/>
      <w:r>
        <w:rPr>
          <w:lang w:val="cy-GB"/>
        </w:rPr>
        <w:t>method</w:t>
      </w:r>
      <w:proofErr w:type="spellEnd"/>
      <w:r>
        <w:rPr>
          <w:lang w:val="cy-GB"/>
        </w:rPr>
        <w:t xml:space="preserve">. It is a </w:t>
      </w:r>
      <w:proofErr w:type="spellStart"/>
      <w:r>
        <w:rPr>
          <w:lang w:val="cy-GB"/>
        </w:rPr>
        <w:t>combination</w:t>
      </w:r>
      <w:proofErr w:type="spellEnd"/>
      <w:r>
        <w:rPr>
          <w:lang w:val="cy-GB"/>
        </w:rPr>
        <w:t xml:space="preserve"> of </w:t>
      </w:r>
      <w:proofErr w:type="spellStart"/>
      <w:r>
        <w:rPr>
          <w:lang w:val="cy-GB"/>
        </w:rPr>
        <w:t>methods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that</w:t>
      </w:r>
      <w:proofErr w:type="spellEnd"/>
      <w:r>
        <w:rPr>
          <w:lang w:val="cy-GB"/>
        </w:rPr>
        <w:t xml:space="preserve"> can be </w:t>
      </w:r>
      <w:proofErr w:type="spellStart"/>
      <w:r>
        <w:rPr>
          <w:lang w:val="cy-GB"/>
        </w:rPr>
        <w:t>used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explore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cases</w:t>
      </w:r>
      <w:proofErr w:type="spellEnd"/>
      <w:r>
        <w:rPr>
          <w:lang w:val="cy-GB"/>
        </w:rPr>
        <w:t xml:space="preserve"> – </w:t>
      </w:r>
      <w:proofErr w:type="spellStart"/>
      <w:r>
        <w:rPr>
          <w:lang w:val="cy-GB"/>
        </w:rPr>
        <w:t>some</w:t>
      </w:r>
      <w:proofErr w:type="spellEnd"/>
      <w:r>
        <w:rPr>
          <w:lang w:val="cy-GB"/>
        </w:rPr>
        <w:t xml:space="preserve"> of </w:t>
      </w:r>
      <w:proofErr w:type="spellStart"/>
      <w:r>
        <w:rPr>
          <w:lang w:val="cy-GB"/>
        </w:rPr>
        <w:t>which</w:t>
      </w:r>
      <w:proofErr w:type="spellEnd"/>
      <w:r>
        <w:rPr>
          <w:lang w:val="cy-GB"/>
        </w:rPr>
        <w:t xml:space="preserve"> </w:t>
      </w:r>
      <w:proofErr w:type="spellStart"/>
      <w:r w:rsidR="00994CAA">
        <w:rPr>
          <w:lang w:val="cy-GB"/>
        </w:rPr>
        <w:t>could</w:t>
      </w:r>
      <w:proofErr w:type="spellEnd"/>
      <w:r w:rsidR="00994CAA">
        <w:rPr>
          <w:lang w:val="cy-GB"/>
        </w:rPr>
        <w:t xml:space="preserve"> be </w:t>
      </w:r>
      <w:proofErr w:type="spellStart"/>
      <w:r w:rsidR="00994CAA">
        <w:rPr>
          <w:lang w:val="cy-GB"/>
        </w:rPr>
        <w:t>uantitative</w:t>
      </w:r>
      <w:proofErr w:type="spellEnd"/>
      <w:r w:rsidR="00994CAA">
        <w:rPr>
          <w:lang w:val="cy-GB"/>
        </w:rPr>
        <w:t xml:space="preserve"> (</w:t>
      </w:r>
      <w:proofErr w:type="spellStart"/>
      <w:r w:rsidR="00994CAA">
        <w:rPr>
          <w:lang w:val="cy-GB"/>
        </w:rPr>
        <w:t>survey</w:t>
      </w:r>
      <w:proofErr w:type="spellEnd"/>
      <w:r w:rsidR="00994CAA">
        <w:rPr>
          <w:lang w:val="cy-GB"/>
        </w:rPr>
        <w:t xml:space="preserve"> / </w:t>
      </w:r>
      <w:proofErr w:type="spellStart"/>
      <w:r w:rsidR="00994CAA">
        <w:rPr>
          <w:lang w:val="cy-GB"/>
        </w:rPr>
        <w:t>structured</w:t>
      </w:r>
      <w:proofErr w:type="spellEnd"/>
      <w:r w:rsidR="00994CAA">
        <w:rPr>
          <w:lang w:val="cy-GB"/>
        </w:rPr>
        <w:t xml:space="preserve"> </w:t>
      </w:r>
      <w:proofErr w:type="spellStart"/>
      <w:r w:rsidR="00994CAA">
        <w:rPr>
          <w:lang w:val="cy-GB"/>
        </w:rPr>
        <w:t>observation</w:t>
      </w:r>
      <w:proofErr w:type="spellEnd"/>
      <w:r w:rsidR="00994CAA">
        <w:rPr>
          <w:lang w:val="cy-GB"/>
        </w:rPr>
        <w:t xml:space="preserve">) </w:t>
      </w:r>
      <w:proofErr w:type="spellStart"/>
      <w:r w:rsidR="00994CAA">
        <w:rPr>
          <w:lang w:val="cy-GB"/>
        </w:rPr>
        <w:t>and</w:t>
      </w:r>
      <w:proofErr w:type="spellEnd"/>
      <w:r w:rsidR="00994CAA">
        <w:rPr>
          <w:lang w:val="cy-GB"/>
        </w:rPr>
        <w:t xml:space="preserve"> </w:t>
      </w:r>
      <w:proofErr w:type="spellStart"/>
      <w:r w:rsidR="00994CAA">
        <w:rPr>
          <w:lang w:val="cy-GB"/>
        </w:rPr>
        <w:t>some</w:t>
      </w:r>
      <w:proofErr w:type="spellEnd"/>
      <w:r w:rsidR="00994CAA">
        <w:rPr>
          <w:lang w:val="cy-GB"/>
        </w:rPr>
        <w:t xml:space="preserve"> </w:t>
      </w:r>
      <w:proofErr w:type="spellStart"/>
      <w:r w:rsidR="00994CAA">
        <w:rPr>
          <w:lang w:val="cy-GB"/>
        </w:rPr>
        <w:t>qualitative</w:t>
      </w:r>
      <w:proofErr w:type="spellEnd"/>
      <w:r w:rsidR="00994CAA">
        <w:rPr>
          <w:lang w:val="cy-GB"/>
        </w:rPr>
        <w:t xml:space="preserve"> (</w:t>
      </w:r>
      <w:proofErr w:type="spellStart"/>
      <w:r w:rsidR="00994CAA">
        <w:rPr>
          <w:lang w:val="cy-GB"/>
        </w:rPr>
        <w:t>fieldnotes</w:t>
      </w:r>
      <w:proofErr w:type="spellEnd"/>
      <w:r w:rsidR="00994CAA">
        <w:rPr>
          <w:lang w:val="cy-GB"/>
        </w:rPr>
        <w:t xml:space="preserve"> </w:t>
      </w:r>
      <w:proofErr w:type="spellStart"/>
      <w:r w:rsidR="00994CAA">
        <w:rPr>
          <w:lang w:val="cy-GB"/>
        </w:rPr>
        <w:t>feom</w:t>
      </w:r>
      <w:proofErr w:type="spellEnd"/>
      <w:r w:rsidR="00994CAA">
        <w:rPr>
          <w:lang w:val="cy-GB"/>
        </w:rPr>
        <w:t xml:space="preserve"> </w:t>
      </w:r>
      <w:proofErr w:type="spellStart"/>
      <w:r w:rsidR="00994CAA">
        <w:rPr>
          <w:lang w:val="cy-GB"/>
        </w:rPr>
        <w:t>observations</w:t>
      </w:r>
      <w:proofErr w:type="spellEnd"/>
      <w:r w:rsidR="00994CAA">
        <w:rPr>
          <w:lang w:val="cy-GB"/>
        </w:rPr>
        <w:t xml:space="preserve">) </w:t>
      </w:r>
      <w:proofErr w:type="spellStart"/>
      <w:r w:rsidR="00994CAA">
        <w:rPr>
          <w:lang w:val="cy-GB"/>
        </w:rPr>
        <w:t>he</w:t>
      </w:r>
      <w:proofErr w:type="spellEnd"/>
      <w:r w:rsidR="00994CAA">
        <w:rPr>
          <w:lang w:val="cy-GB"/>
        </w:rPr>
        <w:t xml:space="preserve"> </w:t>
      </w:r>
      <w:proofErr w:type="spellStart"/>
      <w:r w:rsidR="00994CAA">
        <w:rPr>
          <w:lang w:val="cy-GB"/>
        </w:rPr>
        <w:t>views</w:t>
      </w:r>
      <w:proofErr w:type="spellEnd"/>
      <w:r w:rsidR="00994CAA">
        <w:rPr>
          <w:lang w:val="cy-GB"/>
        </w:rPr>
        <w:t xml:space="preserve"> </w:t>
      </w:r>
      <w:proofErr w:type="spellStart"/>
      <w:r w:rsidR="00994CAA">
        <w:rPr>
          <w:lang w:val="cy-GB"/>
        </w:rPr>
        <w:t>this</w:t>
      </w:r>
      <w:proofErr w:type="spellEnd"/>
      <w:r w:rsidR="00994CAA">
        <w:rPr>
          <w:lang w:val="cy-GB"/>
        </w:rPr>
        <w:t xml:space="preserve"> </w:t>
      </w:r>
      <w:proofErr w:type="spellStart"/>
      <w:r w:rsidR="00994CAA">
        <w:rPr>
          <w:lang w:val="cy-GB"/>
        </w:rPr>
        <w:t>strategy</w:t>
      </w:r>
      <w:proofErr w:type="spellEnd"/>
      <w:r w:rsidR="00994CAA">
        <w:rPr>
          <w:lang w:val="cy-GB"/>
        </w:rPr>
        <w:t xml:space="preserve"> as a </w:t>
      </w:r>
      <w:proofErr w:type="spellStart"/>
      <w:r w:rsidR="00994CAA">
        <w:rPr>
          <w:lang w:val="cy-GB"/>
        </w:rPr>
        <w:t>means</w:t>
      </w:r>
      <w:proofErr w:type="spellEnd"/>
      <w:r w:rsidR="00994CAA">
        <w:rPr>
          <w:lang w:val="cy-GB"/>
        </w:rPr>
        <w:t xml:space="preserve"> of </w:t>
      </w:r>
      <w:proofErr w:type="spellStart"/>
      <w:r w:rsidR="00994CAA">
        <w:rPr>
          <w:lang w:val="cy-GB"/>
        </w:rPr>
        <w:t>organising</w:t>
      </w:r>
      <w:proofErr w:type="spellEnd"/>
      <w:r w:rsidR="00994CAA">
        <w:rPr>
          <w:lang w:val="cy-GB"/>
        </w:rPr>
        <w:t xml:space="preserve"> </w:t>
      </w:r>
      <w:proofErr w:type="spellStart"/>
      <w:r w:rsidR="00994CAA">
        <w:rPr>
          <w:lang w:val="cy-GB"/>
        </w:rPr>
        <w:t>social</w:t>
      </w:r>
      <w:proofErr w:type="spellEnd"/>
      <w:r w:rsidR="00994CAA">
        <w:rPr>
          <w:lang w:val="cy-GB"/>
        </w:rPr>
        <w:t xml:space="preserve"> data.</w:t>
      </w:r>
      <w:bookmarkStart w:id="0" w:name="_GoBack"/>
      <w:bookmarkEnd w:id="0"/>
    </w:p>
    <w:sectPr w:rsidR="00357887" w:rsidRPr="003271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71A8"/>
    <w:rsid w:val="000D6E6B"/>
    <w:rsid w:val="00106A8E"/>
    <w:rsid w:val="00113B97"/>
    <w:rsid w:val="00161296"/>
    <w:rsid w:val="00176E34"/>
    <w:rsid w:val="001B4D68"/>
    <w:rsid w:val="0023162C"/>
    <w:rsid w:val="00251463"/>
    <w:rsid w:val="002A1969"/>
    <w:rsid w:val="002A5CC5"/>
    <w:rsid w:val="002B0418"/>
    <w:rsid w:val="002C2E89"/>
    <w:rsid w:val="002E4831"/>
    <w:rsid w:val="002F0E39"/>
    <w:rsid w:val="0030545D"/>
    <w:rsid w:val="00307850"/>
    <w:rsid w:val="0031125B"/>
    <w:rsid w:val="0032494E"/>
    <w:rsid w:val="003271A8"/>
    <w:rsid w:val="003532CD"/>
    <w:rsid w:val="00355D83"/>
    <w:rsid w:val="00357887"/>
    <w:rsid w:val="0038773F"/>
    <w:rsid w:val="00427CF7"/>
    <w:rsid w:val="00450521"/>
    <w:rsid w:val="00467A38"/>
    <w:rsid w:val="004B17DA"/>
    <w:rsid w:val="004C592E"/>
    <w:rsid w:val="004C5EF9"/>
    <w:rsid w:val="00505F06"/>
    <w:rsid w:val="00535F0D"/>
    <w:rsid w:val="005A1A06"/>
    <w:rsid w:val="005F26E1"/>
    <w:rsid w:val="005F5302"/>
    <w:rsid w:val="00612FC5"/>
    <w:rsid w:val="00632ECB"/>
    <w:rsid w:val="00696D89"/>
    <w:rsid w:val="006B5442"/>
    <w:rsid w:val="006E652D"/>
    <w:rsid w:val="007071B7"/>
    <w:rsid w:val="00733E37"/>
    <w:rsid w:val="007442E2"/>
    <w:rsid w:val="00767595"/>
    <w:rsid w:val="007A21F5"/>
    <w:rsid w:val="007A7352"/>
    <w:rsid w:val="007D0137"/>
    <w:rsid w:val="008418C2"/>
    <w:rsid w:val="00867EFF"/>
    <w:rsid w:val="00872F1D"/>
    <w:rsid w:val="00900E9F"/>
    <w:rsid w:val="00944A08"/>
    <w:rsid w:val="00952219"/>
    <w:rsid w:val="00994CAA"/>
    <w:rsid w:val="009C3911"/>
    <w:rsid w:val="00B00B2B"/>
    <w:rsid w:val="00B45DFE"/>
    <w:rsid w:val="00B53200"/>
    <w:rsid w:val="00B97DD5"/>
    <w:rsid w:val="00BE077C"/>
    <w:rsid w:val="00C6444C"/>
    <w:rsid w:val="00CA50F8"/>
    <w:rsid w:val="00D17F03"/>
    <w:rsid w:val="00D85B76"/>
    <w:rsid w:val="00DA1CDC"/>
    <w:rsid w:val="00DA2553"/>
    <w:rsid w:val="00DF5D5F"/>
    <w:rsid w:val="00E746C5"/>
    <w:rsid w:val="00E956D2"/>
    <w:rsid w:val="00EA0BB4"/>
    <w:rsid w:val="00F23BF6"/>
    <w:rsid w:val="00F44308"/>
    <w:rsid w:val="00F80755"/>
    <w:rsid w:val="00F8726A"/>
    <w:rsid w:val="00FF5A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FC746D"/>
  <w15:chartTrackingRefBased/>
  <w15:docId w15:val="{9245E622-C404-4DB7-B198-07373B482C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436</Words>
  <Characters>2487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Jennings</dc:creator>
  <cp:keywords/>
  <dc:description/>
  <cp:lastModifiedBy>Carys Jennings</cp:lastModifiedBy>
  <cp:revision>2</cp:revision>
  <dcterms:created xsi:type="dcterms:W3CDTF">2019-03-06T08:57:00Z</dcterms:created>
  <dcterms:modified xsi:type="dcterms:W3CDTF">2019-03-06T08:57:00Z</dcterms:modified>
</cp:coreProperties>
</file>