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5889328"/>
        <w:docPartObj>
          <w:docPartGallery w:val="Cover Pages"/>
          <w:docPartUnique/>
        </w:docPartObj>
      </w:sdtPr>
      <w:sdtEndPr/>
      <w:sdtContent>
        <w:p w14:paraId="345E0B6D" w14:textId="74C2E777" w:rsidR="00EC4628" w:rsidRDefault="00EC4628">
          <w:r>
            <w:rPr>
              <w:noProof/>
            </w:rPr>
            <mc:AlternateContent>
              <mc:Choice Requires="wpg">
                <w:drawing>
                  <wp:anchor distT="0" distB="0" distL="114300" distR="114300" simplePos="0" relativeHeight="251662336" behindDoc="0" locked="0" layoutInCell="1" allowOverlap="1" wp14:anchorId="16E9345C" wp14:editId="0B8A66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308E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77D602C" wp14:editId="7FDF63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12FAEBB2" w:rsidR="00EC4628" w:rsidRDefault="004B6E55">
                                    <w:pPr>
                                      <w:pStyle w:val="NoSpacing"/>
                                      <w:jc w:val="right"/>
                                      <w:rPr>
                                        <w:color w:val="595959" w:themeColor="text1" w:themeTint="A6"/>
                                        <w:sz w:val="28"/>
                                        <w:szCs w:val="28"/>
                                      </w:rPr>
                                    </w:pPr>
                                    <w:r>
                                      <w:rPr>
                                        <w:color w:val="595959" w:themeColor="text1" w:themeTint="A6"/>
                                        <w:sz w:val="28"/>
                                        <w:szCs w:val="28"/>
                                      </w:rPr>
                                      <w:t>Sarfraz Ibrahim 1905652</w:t>
                                    </w:r>
                                  </w:p>
                                </w:sdtContent>
                              </w:sdt>
                              <w:p w14:paraId="6CBAC57F" w14:textId="75BFBFDB" w:rsidR="00EC4628" w:rsidRDefault="00E0055C" w:rsidP="004B6E55">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B6E5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7D602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12FAEBB2" w:rsidR="00EC4628" w:rsidRDefault="004B6E55">
                              <w:pPr>
                                <w:pStyle w:val="NoSpacing"/>
                                <w:jc w:val="right"/>
                                <w:rPr>
                                  <w:color w:val="595959" w:themeColor="text1" w:themeTint="A6"/>
                                  <w:sz w:val="28"/>
                                  <w:szCs w:val="28"/>
                                </w:rPr>
                              </w:pPr>
                              <w:r>
                                <w:rPr>
                                  <w:color w:val="595959" w:themeColor="text1" w:themeTint="A6"/>
                                  <w:sz w:val="28"/>
                                  <w:szCs w:val="28"/>
                                </w:rPr>
                                <w:t>Sarfraz Ibrahim 1905652</w:t>
                              </w:r>
                            </w:p>
                          </w:sdtContent>
                        </w:sdt>
                        <w:p w14:paraId="6CBAC57F" w14:textId="75BFBFDB" w:rsidR="00EC4628" w:rsidRDefault="00E0055C" w:rsidP="004B6E55">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B6E55">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F09D21" wp14:editId="7436A3F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34418" w14:textId="4C807A20" w:rsidR="00EC4628" w:rsidRDefault="00E0055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6E55">
                                      <w:rPr>
                                        <w:caps/>
                                        <w:color w:val="4472C4" w:themeColor="accent1"/>
                                        <w:sz w:val="64"/>
                                        <w:szCs w:val="64"/>
                                      </w:rPr>
                                      <w:t>The decline of marks and spencer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53CB3F64" w:rsidR="00EC4628" w:rsidRDefault="00FD4959" w:rsidP="004B6E55">
                                    <w:pPr>
                                      <w:rPr>
                                        <w:smallCaps/>
                                        <w:color w:val="404040" w:themeColor="text1" w:themeTint="BF"/>
                                        <w:sz w:val="36"/>
                                        <w:szCs w:val="36"/>
                                      </w:rPr>
                                    </w:pPr>
                                    <w:r>
                                      <w:rPr>
                                        <w:color w:val="404040" w:themeColor="text1" w:themeTint="BF"/>
                                        <w:sz w:val="36"/>
                                        <w:szCs w:val="36"/>
                                      </w:rPr>
                                      <w:t>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F09D2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C234418" w14:textId="4C807A20" w:rsidR="00EC4628" w:rsidRDefault="00E0055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6E55">
                                <w:rPr>
                                  <w:caps/>
                                  <w:color w:val="4472C4" w:themeColor="accent1"/>
                                  <w:sz w:val="64"/>
                                  <w:szCs w:val="64"/>
                                </w:rPr>
                                <w:t>The decline of marks and spencer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53CB3F64" w:rsidR="00EC4628" w:rsidRDefault="00FD4959" w:rsidP="004B6E55">
                              <w:pPr>
                                <w:rPr>
                                  <w:smallCaps/>
                                  <w:color w:val="404040" w:themeColor="text1" w:themeTint="BF"/>
                                  <w:sz w:val="36"/>
                                  <w:szCs w:val="36"/>
                                </w:rPr>
                              </w:pPr>
                              <w:r>
                                <w:rPr>
                                  <w:color w:val="404040" w:themeColor="text1" w:themeTint="BF"/>
                                  <w:sz w:val="36"/>
                                  <w:szCs w:val="36"/>
                                </w:rPr>
                                <w:t>BMSK4004</w:t>
                              </w:r>
                            </w:p>
                          </w:sdtContent>
                        </w:sdt>
                      </w:txbxContent>
                    </v:textbox>
                    <w10:wrap type="square" anchorx="page" anchory="page"/>
                  </v:shape>
                </w:pict>
              </mc:Fallback>
            </mc:AlternateContent>
          </w:r>
        </w:p>
        <w:p w14:paraId="49D087D8" w14:textId="77777777" w:rsidR="00013A16" w:rsidRDefault="00EC4628">
          <w:r>
            <w:br w:type="page"/>
          </w:r>
        </w:p>
        <w:p w14:paraId="3EDA99DC" w14:textId="28687155" w:rsidR="00EC4628" w:rsidRDefault="00E0055C"/>
      </w:sdtContent>
    </w:sdt>
    <w:sdt>
      <w:sdtPr>
        <w:rPr>
          <w:rFonts w:asciiTheme="minorHAnsi" w:eastAsiaTheme="minorEastAsia" w:hAnsiTheme="minorHAnsi" w:cstheme="minorBidi"/>
          <w:color w:val="auto"/>
          <w:sz w:val="22"/>
          <w:szCs w:val="22"/>
          <w:lang w:val="en-GB" w:eastAsia="zh-CN"/>
        </w:rPr>
        <w:id w:val="-1571876501"/>
        <w:docPartObj>
          <w:docPartGallery w:val="Table of Contents"/>
          <w:docPartUnique/>
        </w:docPartObj>
      </w:sdtPr>
      <w:sdtEndPr>
        <w:rPr>
          <w:b/>
          <w:bCs/>
          <w:noProof/>
        </w:rPr>
      </w:sdtEndPr>
      <w:sdtContent>
        <w:p w14:paraId="02EA2ED5" w14:textId="64C76985" w:rsidR="00EC4628" w:rsidRDefault="00EC4628">
          <w:pPr>
            <w:pStyle w:val="TOCHeading"/>
          </w:pPr>
          <w:r>
            <w:t>Contents</w:t>
          </w:r>
        </w:p>
        <w:p w14:paraId="61C44DBD" w14:textId="3AEBD5DF" w:rsidR="0078548B" w:rsidRDefault="00EC4628">
          <w:pPr>
            <w:pStyle w:val="TOC1"/>
            <w:tabs>
              <w:tab w:val="right" w:leader="dot" w:pos="9016"/>
            </w:tabs>
            <w:rPr>
              <w:noProof/>
            </w:rPr>
          </w:pPr>
          <w:r>
            <w:fldChar w:fldCharType="begin"/>
          </w:r>
          <w:r>
            <w:instrText xml:space="preserve"> TOC \o "1-3" \h \z \u </w:instrText>
          </w:r>
          <w:r>
            <w:fldChar w:fldCharType="separate"/>
          </w:r>
          <w:hyperlink w:anchor="_Toc72058869" w:history="1">
            <w:r w:rsidR="0078548B" w:rsidRPr="001B4407">
              <w:rPr>
                <w:rStyle w:val="Hyperlink"/>
                <w:noProof/>
              </w:rPr>
              <w:t>Introduction</w:t>
            </w:r>
            <w:r w:rsidR="0078548B">
              <w:rPr>
                <w:noProof/>
                <w:webHidden/>
              </w:rPr>
              <w:tab/>
            </w:r>
            <w:r w:rsidR="0078548B">
              <w:rPr>
                <w:noProof/>
                <w:webHidden/>
              </w:rPr>
              <w:fldChar w:fldCharType="begin"/>
            </w:r>
            <w:r w:rsidR="0078548B">
              <w:rPr>
                <w:noProof/>
                <w:webHidden/>
              </w:rPr>
              <w:instrText xml:space="preserve"> PAGEREF _Toc72058869 \h </w:instrText>
            </w:r>
            <w:r w:rsidR="0078548B">
              <w:rPr>
                <w:noProof/>
                <w:webHidden/>
              </w:rPr>
            </w:r>
            <w:r w:rsidR="0078548B">
              <w:rPr>
                <w:noProof/>
                <w:webHidden/>
              </w:rPr>
              <w:fldChar w:fldCharType="separate"/>
            </w:r>
            <w:r w:rsidR="00DF4F08">
              <w:rPr>
                <w:noProof/>
                <w:webHidden/>
              </w:rPr>
              <w:t>2</w:t>
            </w:r>
            <w:r w:rsidR="0078548B">
              <w:rPr>
                <w:noProof/>
                <w:webHidden/>
              </w:rPr>
              <w:fldChar w:fldCharType="end"/>
            </w:r>
          </w:hyperlink>
        </w:p>
        <w:p w14:paraId="42E73768" w14:textId="2859A700" w:rsidR="0078548B" w:rsidRDefault="00E0055C">
          <w:pPr>
            <w:pStyle w:val="TOC1"/>
            <w:tabs>
              <w:tab w:val="right" w:leader="dot" w:pos="9016"/>
            </w:tabs>
            <w:rPr>
              <w:noProof/>
            </w:rPr>
          </w:pPr>
          <w:hyperlink w:anchor="_Toc72058870" w:history="1">
            <w:r w:rsidR="0078548B" w:rsidRPr="001B4407">
              <w:rPr>
                <w:rStyle w:val="Hyperlink"/>
                <w:noProof/>
              </w:rPr>
              <w:t>Main Findings</w:t>
            </w:r>
            <w:r w:rsidR="0078548B">
              <w:rPr>
                <w:noProof/>
                <w:webHidden/>
              </w:rPr>
              <w:tab/>
            </w:r>
            <w:r w:rsidR="0078548B">
              <w:rPr>
                <w:noProof/>
                <w:webHidden/>
              </w:rPr>
              <w:fldChar w:fldCharType="begin"/>
            </w:r>
            <w:r w:rsidR="0078548B">
              <w:rPr>
                <w:noProof/>
                <w:webHidden/>
              </w:rPr>
              <w:instrText xml:space="preserve"> PAGEREF _Toc72058870 \h </w:instrText>
            </w:r>
            <w:r w:rsidR="0078548B">
              <w:rPr>
                <w:noProof/>
                <w:webHidden/>
              </w:rPr>
            </w:r>
            <w:r w:rsidR="0078548B">
              <w:rPr>
                <w:noProof/>
                <w:webHidden/>
              </w:rPr>
              <w:fldChar w:fldCharType="separate"/>
            </w:r>
            <w:r w:rsidR="00DF4F08">
              <w:rPr>
                <w:noProof/>
                <w:webHidden/>
              </w:rPr>
              <w:t>3</w:t>
            </w:r>
            <w:r w:rsidR="0078548B">
              <w:rPr>
                <w:noProof/>
                <w:webHidden/>
              </w:rPr>
              <w:fldChar w:fldCharType="end"/>
            </w:r>
          </w:hyperlink>
        </w:p>
        <w:p w14:paraId="3B457243" w14:textId="4C80F783" w:rsidR="0078548B" w:rsidRDefault="00E0055C">
          <w:pPr>
            <w:pStyle w:val="TOC1"/>
            <w:tabs>
              <w:tab w:val="right" w:leader="dot" w:pos="9016"/>
            </w:tabs>
            <w:rPr>
              <w:noProof/>
            </w:rPr>
          </w:pPr>
          <w:hyperlink w:anchor="_Toc72058871" w:history="1">
            <w:r w:rsidR="0078548B" w:rsidRPr="001B4407">
              <w:rPr>
                <w:rStyle w:val="Hyperlink"/>
                <w:noProof/>
              </w:rPr>
              <w:t>Conclusion</w:t>
            </w:r>
            <w:r w:rsidR="0078548B">
              <w:rPr>
                <w:noProof/>
                <w:webHidden/>
              </w:rPr>
              <w:tab/>
            </w:r>
            <w:r w:rsidR="0078548B">
              <w:rPr>
                <w:noProof/>
                <w:webHidden/>
              </w:rPr>
              <w:fldChar w:fldCharType="begin"/>
            </w:r>
            <w:r w:rsidR="0078548B">
              <w:rPr>
                <w:noProof/>
                <w:webHidden/>
              </w:rPr>
              <w:instrText xml:space="preserve"> PAGEREF _Toc72058871 \h </w:instrText>
            </w:r>
            <w:r w:rsidR="0078548B">
              <w:rPr>
                <w:noProof/>
                <w:webHidden/>
              </w:rPr>
            </w:r>
            <w:r w:rsidR="0078548B">
              <w:rPr>
                <w:noProof/>
                <w:webHidden/>
              </w:rPr>
              <w:fldChar w:fldCharType="separate"/>
            </w:r>
            <w:r w:rsidR="00DF4F08">
              <w:rPr>
                <w:noProof/>
                <w:webHidden/>
              </w:rPr>
              <w:t>4</w:t>
            </w:r>
            <w:r w:rsidR="0078548B">
              <w:rPr>
                <w:noProof/>
                <w:webHidden/>
              </w:rPr>
              <w:fldChar w:fldCharType="end"/>
            </w:r>
          </w:hyperlink>
        </w:p>
        <w:p w14:paraId="723D5A3D" w14:textId="5AE27373" w:rsidR="0078548B" w:rsidRDefault="00E0055C">
          <w:pPr>
            <w:pStyle w:val="TOC1"/>
            <w:tabs>
              <w:tab w:val="right" w:leader="dot" w:pos="9016"/>
            </w:tabs>
            <w:rPr>
              <w:noProof/>
            </w:rPr>
          </w:pPr>
          <w:hyperlink w:anchor="_Toc72058872" w:history="1">
            <w:r w:rsidR="0078548B" w:rsidRPr="001B4407">
              <w:rPr>
                <w:rStyle w:val="Hyperlink"/>
                <w:noProof/>
              </w:rPr>
              <w:t>References</w:t>
            </w:r>
            <w:r w:rsidR="0078548B">
              <w:rPr>
                <w:noProof/>
                <w:webHidden/>
              </w:rPr>
              <w:tab/>
            </w:r>
            <w:r w:rsidR="0078548B">
              <w:rPr>
                <w:noProof/>
                <w:webHidden/>
              </w:rPr>
              <w:fldChar w:fldCharType="begin"/>
            </w:r>
            <w:r w:rsidR="0078548B">
              <w:rPr>
                <w:noProof/>
                <w:webHidden/>
              </w:rPr>
              <w:instrText xml:space="preserve"> PAGEREF _Toc72058872 \h </w:instrText>
            </w:r>
            <w:r w:rsidR="0078548B">
              <w:rPr>
                <w:noProof/>
                <w:webHidden/>
              </w:rPr>
            </w:r>
            <w:r w:rsidR="0078548B">
              <w:rPr>
                <w:noProof/>
                <w:webHidden/>
              </w:rPr>
              <w:fldChar w:fldCharType="separate"/>
            </w:r>
            <w:r w:rsidR="00DF4F08">
              <w:rPr>
                <w:noProof/>
                <w:webHidden/>
              </w:rPr>
              <w:t>5</w:t>
            </w:r>
            <w:r w:rsidR="0078548B">
              <w:rPr>
                <w:noProof/>
                <w:webHidden/>
              </w:rPr>
              <w:fldChar w:fldCharType="end"/>
            </w:r>
          </w:hyperlink>
        </w:p>
        <w:p w14:paraId="36BBD790" w14:textId="4350D1AB" w:rsidR="0078548B" w:rsidRDefault="00E0055C">
          <w:pPr>
            <w:pStyle w:val="TOC1"/>
            <w:tabs>
              <w:tab w:val="right" w:leader="dot" w:pos="9016"/>
            </w:tabs>
            <w:rPr>
              <w:noProof/>
            </w:rPr>
          </w:pPr>
          <w:hyperlink w:anchor="_Toc72058873" w:history="1">
            <w:r w:rsidR="0078548B" w:rsidRPr="001B4407">
              <w:rPr>
                <w:rStyle w:val="Hyperlink"/>
                <w:noProof/>
              </w:rPr>
              <w:t>Appendices</w:t>
            </w:r>
            <w:r w:rsidR="0078548B">
              <w:rPr>
                <w:noProof/>
                <w:webHidden/>
              </w:rPr>
              <w:tab/>
            </w:r>
            <w:r w:rsidR="0078548B">
              <w:rPr>
                <w:noProof/>
                <w:webHidden/>
              </w:rPr>
              <w:fldChar w:fldCharType="begin"/>
            </w:r>
            <w:r w:rsidR="0078548B">
              <w:rPr>
                <w:noProof/>
                <w:webHidden/>
              </w:rPr>
              <w:instrText xml:space="preserve"> PAGEREF _Toc72058873 \h </w:instrText>
            </w:r>
            <w:r w:rsidR="0078548B">
              <w:rPr>
                <w:noProof/>
                <w:webHidden/>
              </w:rPr>
            </w:r>
            <w:r w:rsidR="0078548B">
              <w:rPr>
                <w:noProof/>
                <w:webHidden/>
              </w:rPr>
              <w:fldChar w:fldCharType="separate"/>
            </w:r>
            <w:r w:rsidR="00DF4F08">
              <w:rPr>
                <w:noProof/>
                <w:webHidden/>
              </w:rPr>
              <w:t>6</w:t>
            </w:r>
            <w:r w:rsidR="0078548B">
              <w:rPr>
                <w:noProof/>
                <w:webHidden/>
              </w:rPr>
              <w:fldChar w:fldCharType="end"/>
            </w:r>
          </w:hyperlink>
        </w:p>
        <w:p w14:paraId="5F497D76" w14:textId="1ED20059" w:rsidR="0078548B" w:rsidRDefault="00E0055C">
          <w:pPr>
            <w:pStyle w:val="TOC2"/>
            <w:tabs>
              <w:tab w:val="right" w:leader="dot" w:pos="9016"/>
            </w:tabs>
            <w:rPr>
              <w:noProof/>
            </w:rPr>
          </w:pPr>
          <w:hyperlink w:anchor="_Toc72058874" w:history="1">
            <w:r w:rsidR="0078548B" w:rsidRPr="001B4407">
              <w:rPr>
                <w:rStyle w:val="Hyperlink"/>
                <w:noProof/>
              </w:rPr>
              <w:t>SWOT Analysis</w:t>
            </w:r>
            <w:r w:rsidR="0078548B">
              <w:rPr>
                <w:noProof/>
                <w:webHidden/>
              </w:rPr>
              <w:tab/>
            </w:r>
            <w:r w:rsidR="0078548B">
              <w:rPr>
                <w:noProof/>
                <w:webHidden/>
              </w:rPr>
              <w:fldChar w:fldCharType="begin"/>
            </w:r>
            <w:r w:rsidR="0078548B">
              <w:rPr>
                <w:noProof/>
                <w:webHidden/>
              </w:rPr>
              <w:instrText xml:space="preserve"> PAGEREF _Toc72058874 \h </w:instrText>
            </w:r>
            <w:r w:rsidR="0078548B">
              <w:rPr>
                <w:noProof/>
                <w:webHidden/>
              </w:rPr>
            </w:r>
            <w:r w:rsidR="0078548B">
              <w:rPr>
                <w:noProof/>
                <w:webHidden/>
              </w:rPr>
              <w:fldChar w:fldCharType="separate"/>
            </w:r>
            <w:r w:rsidR="00DF4F08">
              <w:rPr>
                <w:noProof/>
                <w:webHidden/>
              </w:rPr>
              <w:t>6</w:t>
            </w:r>
            <w:r w:rsidR="0078548B">
              <w:rPr>
                <w:noProof/>
                <w:webHidden/>
              </w:rPr>
              <w:fldChar w:fldCharType="end"/>
            </w:r>
          </w:hyperlink>
        </w:p>
        <w:p w14:paraId="215F0304" w14:textId="0FA7E70E" w:rsidR="0078548B" w:rsidRDefault="00E0055C">
          <w:pPr>
            <w:pStyle w:val="TOC2"/>
            <w:tabs>
              <w:tab w:val="right" w:leader="dot" w:pos="9016"/>
            </w:tabs>
            <w:rPr>
              <w:noProof/>
            </w:rPr>
          </w:pPr>
          <w:hyperlink w:anchor="_Toc72058875" w:history="1">
            <w:r w:rsidR="0078548B" w:rsidRPr="001B4407">
              <w:rPr>
                <w:rStyle w:val="Hyperlink"/>
                <w:noProof/>
              </w:rPr>
              <w:t>PESTLE Analysis</w:t>
            </w:r>
            <w:r w:rsidR="0078548B">
              <w:rPr>
                <w:noProof/>
                <w:webHidden/>
              </w:rPr>
              <w:tab/>
            </w:r>
            <w:r w:rsidR="0078548B">
              <w:rPr>
                <w:noProof/>
                <w:webHidden/>
              </w:rPr>
              <w:fldChar w:fldCharType="begin"/>
            </w:r>
            <w:r w:rsidR="0078548B">
              <w:rPr>
                <w:noProof/>
                <w:webHidden/>
              </w:rPr>
              <w:instrText xml:space="preserve"> PAGEREF _Toc72058875 \h </w:instrText>
            </w:r>
            <w:r w:rsidR="0078548B">
              <w:rPr>
                <w:noProof/>
                <w:webHidden/>
              </w:rPr>
            </w:r>
            <w:r w:rsidR="0078548B">
              <w:rPr>
                <w:noProof/>
                <w:webHidden/>
              </w:rPr>
              <w:fldChar w:fldCharType="separate"/>
            </w:r>
            <w:r w:rsidR="00DF4F08">
              <w:rPr>
                <w:noProof/>
                <w:webHidden/>
              </w:rPr>
              <w:t>6</w:t>
            </w:r>
            <w:r w:rsidR="0078548B">
              <w:rPr>
                <w:noProof/>
                <w:webHidden/>
              </w:rPr>
              <w:fldChar w:fldCharType="end"/>
            </w:r>
          </w:hyperlink>
        </w:p>
        <w:p w14:paraId="6D134FAF" w14:textId="5503808D" w:rsidR="00EC4628" w:rsidRDefault="00EC4628">
          <w:r>
            <w:rPr>
              <w:b/>
              <w:bCs/>
              <w:noProof/>
            </w:rPr>
            <w:fldChar w:fldCharType="end"/>
          </w:r>
        </w:p>
      </w:sdtContent>
    </w:sdt>
    <w:p w14:paraId="34C7BBDF" w14:textId="3868B310" w:rsidR="00EC4628" w:rsidRDefault="00EC4628">
      <w:r>
        <w:br w:type="page"/>
      </w:r>
    </w:p>
    <w:p w14:paraId="23AA46CE" w14:textId="3CA30FBF" w:rsidR="00EC4628" w:rsidRDefault="00EC4628" w:rsidP="00EC4628">
      <w:pPr>
        <w:pStyle w:val="Heading1"/>
      </w:pPr>
      <w:bookmarkStart w:id="0" w:name="_Toc72058869"/>
      <w:r>
        <w:lastRenderedPageBreak/>
        <w:t>Introduction</w:t>
      </w:r>
      <w:bookmarkEnd w:id="0"/>
    </w:p>
    <w:p w14:paraId="6F1F9AA8" w14:textId="21FA0449" w:rsidR="00013A16" w:rsidRDefault="00013A16" w:rsidP="00013A16">
      <w:r>
        <w:t>Valerie Slaughter (30/7/2019) wrote</w:t>
      </w:r>
      <w:r w:rsidR="00C3058B">
        <w:t>,</w:t>
      </w:r>
      <w:r>
        <w:t xml:space="preserve"> for many years, Marks and Spencer dominated the high street.</w:t>
      </w:r>
    </w:p>
    <w:p w14:paraId="46D00AA6" w14:textId="1F9A532A" w:rsidR="00013A16" w:rsidRDefault="00013A16" w:rsidP="00013A16">
      <w:r>
        <w:t>While they catered to all ages at the time, they were known for their high-quality garments, beautiful fabrics, superb lingerie, and fabulous knitwear.</w:t>
      </w:r>
    </w:p>
    <w:p w14:paraId="7E753D42" w14:textId="6037570E" w:rsidR="00013A16" w:rsidRDefault="00013A16" w:rsidP="00013A16">
      <w:r w:rsidRPr="00013A16">
        <w:t>When George Davies, the fashion entrepreneur, was hired and the Per Una line was launched, I fell in love with almost every item.</w:t>
      </w:r>
    </w:p>
    <w:p w14:paraId="46139EDC" w14:textId="27981B39" w:rsidR="00013A16" w:rsidRDefault="00C3058B" w:rsidP="00013A16">
      <w:r w:rsidRPr="00C3058B">
        <w:t>Each rail displayed something fashionable, well-made, and one-of-a-kind in design. I could not even walk through the store without feeling compelled to purchase something.</w:t>
      </w:r>
    </w:p>
    <w:p w14:paraId="11592C48" w14:textId="5041BE39" w:rsidR="00C3058B" w:rsidRDefault="00C3058B" w:rsidP="00013A16">
      <w:r w:rsidRPr="00C3058B">
        <w:t>The fall of M&amp;S's clothes business over the last decade or so has been heart breaking.</w:t>
      </w:r>
    </w:p>
    <w:p w14:paraId="052B7FFB" w14:textId="6E492E5E" w:rsidR="00594469" w:rsidRDefault="00594469" w:rsidP="00013A16">
      <w:r w:rsidRPr="00594469">
        <w:t>You simply need to glance at the rail after rail of sale products to see what the customers do not want and wonder why the buyers/designers/fashion teams cannot see this for themselves.</w:t>
      </w:r>
    </w:p>
    <w:p w14:paraId="1E34D08A" w14:textId="1C48BBE1" w:rsidR="00594469" w:rsidRDefault="00594469" w:rsidP="00013A16">
      <w:r w:rsidRPr="00594469">
        <w:t>The advent of online shopping is being blamed for the demise of traditional stores, which is partially accurate. However, the decline in M&amp;S fashion has been ongoing for years and cannot be traced solely to the internet.</w:t>
      </w:r>
    </w:p>
    <w:p w14:paraId="2EBC355B" w14:textId="2E128BC1" w:rsidR="00C3058B" w:rsidRDefault="00C3058B" w:rsidP="00013A16">
      <w:r>
        <w:t xml:space="preserve">This is the subject of the report, </w:t>
      </w:r>
      <w:r w:rsidR="00236DD9">
        <w:t>analysing the</w:t>
      </w:r>
      <w:r>
        <w:t xml:space="preserve"> </w:t>
      </w:r>
      <w:r w:rsidR="00E65BFF">
        <w:t xml:space="preserve">nature, scope and impact of the </w:t>
      </w:r>
      <w:r>
        <w:t>problems</w:t>
      </w:r>
      <w:r w:rsidR="00E65BFF">
        <w:t xml:space="preserve"> and </w:t>
      </w:r>
      <w:r w:rsidR="00236DD9">
        <w:t>conducting a</w:t>
      </w:r>
      <w:r>
        <w:t xml:space="preserve"> SWOT and PESTLE analysis.</w:t>
      </w:r>
    </w:p>
    <w:p w14:paraId="591ECDA7" w14:textId="77777777" w:rsidR="00013A16" w:rsidRPr="00013A16" w:rsidRDefault="00013A16" w:rsidP="00013A16"/>
    <w:p w14:paraId="435D65AA" w14:textId="1888325F" w:rsidR="00CC4A57" w:rsidRDefault="00EC4628" w:rsidP="00F26723">
      <w:pPr>
        <w:pStyle w:val="Heading1"/>
      </w:pPr>
      <w:bookmarkStart w:id="1" w:name="_Toc72058870"/>
      <w:r>
        <w:t>Main Findings</w:t>
      </w:r>
      <w:bookmarkEnd w:id="1"/>
    </w:p>
    <w:p w14:paraId="3C013663" w14:textId="77777777" w:rsidR="00236DD9" w:rsidRPr="00236DD9" w:rsidRDefault="00236DD9" w:rsidP="00236DD9"/>
    <w:p w14:paraId="3CD0C401" w14:textId="323CCFAA" w:rsidR="00F26723" w:rsidRPr="003540C0" w:rsidRDefault="00F26723" w:rsidP="00F26723">
      <w:pPr>
        <w:rPr>
          <w:color w:val="FF0000"/>
        </w:rPr>
      </w:pPr>
      <w:r w:rsidRPr="003540C0">
        <w:rPr>
          <w:color w:val="FF0000"/>
        </w:rPr>
        <w:t xml:space="preserve">This is the meat and bones of your report. I would perhaps split it in to sub-sections and start off with supplying a bot of background in to the organisation: </w:t>
      </w:r>
    </w:p>
    <w:p w14:paraId="61F76DA5" w14:textId="291CF565" w:rsidR="00F26723" w:rsidRDefault="00F26723" w:rsidP="00F26723">
      <w:pPr>
        <w:pStyle w:val="Heading2"/>
      </w:pPr>
      <w:r>
        <w:t>Background of organisation</w:t>
      </w:r>
      <w:r w:rsidR="003540C0">
        <w:t>.</w:t>
      </w:r>
    </w:p>
    <w:p w14:paraId="56FEDFEF" w14:textId="473B9D55" w:rsidR="003540C0" w:rsidRDefault="003540C0" w:rsidP="003540C0">
      <w:r w:rsidRPr="003540C0">
        <w:t>In 1884, Michael Marks opened Marks &amp; Spencer Plc from a stall in a Leeds market, and he was later joined by a partner, Tom Spencer. They both had a reputation in the twentieth century for selling only British-made things, a practice that was discontinued in 2002.</w:t>
      </w:r>
    </w:p>
    <w:p w14:paraId="1109D2BD" w14:textId="030DCCB3" w:rsidR="009E259D" w:rsidRDefault="00CE3A81" w:rsidP="009E259D">
      <w:r w:rsidRPr="00CE3A81">
        <w:rPr>
          <w:rFonts w:ascii="Open Sans" w:hAnsi="Open Sans" w:cs="Open Sans"/>
          <w:color w:val="455F7C"/>
          <w:sz w:val="23"/>
          <w:szCs w:val="23"/>
          <w:bdr w:val="none" w:sz="0" w:space="0" w:color="auto" w:frame="1"/>
          <w:shd w:val="clear" w:color="auto" w:fill="FFFFFF"/>
        </w:rPr>
        <w:t> </w:t>
      </w:r>
      <w:hyperlink r:id="rId14" w:history="1">
        <w:r w:rsidRPr="009E259D">
          <w:t>Nils-Gerrit Wunsch</w:t>
        </w:r>
      </w:hyperlink>
      <w:r w:rsidRPr="009E259D">
        <w:t>,</w:t>
      </w:r>
      <w:r w:rsidR="009E259D">
        <w:t xml:space="preserve"> in Statista,</w:t>
      </w:r>
      <w:r w:rsidRPr="009E259D">
        <w:t xml:space="preserve"> Sep 25, </w:t>
      </w:r>
      <w:r w:rsidR="009E259D" w:rsidRPr="009E259D">
        <w:t xml:space="preserve">2020, wrote </w:t>
      </w:r>
      <w:r w:rsidR="009E259D" w:rsidRPr="00CE3A81">
        <w:t>Marks and Spencer, located in the United Kingdom, is a well-known worldwide store (UK).  As of 2020, there were 1,038 Marks &amp; Spencer stores in the United Kingdom and 481 and across the world. Throughout its international operations, the corporation employs over 75 thousand people.</w:t>
      </w:r>
    </w:p>
    <w:p w14:paraId="43729AB6" w14:textId="22D9E026" w:rsidR="000D7DDB" w:rsidRDefault="000D7DDB" w:rsidP="009E259D">
      <w:r w:rsidRPr="000D7DDB">
        <w:t xml:space="preserve">Marks and Spencer offer a varied range of choices to its customers, selling products in </w:t>
      </w:r>
      <w:r w:rsidR="005023D3" w:rsidRPr="000D7DDB">
        <w:t>several</w:t>
      </w:r>
      <w:r w:rsidRPr="000D7DDB">
        <w:t xml:space="preserve"> categories such as fashion, cosmetics, household items, and luxury goods. The company has also established itself as a high-quality food brand in recent years.</w:t>
      </w:r>
    </w:p>
    <w:p w14:paraId="1B78D937" w14:textId="2DCBD532" w:rsidR="005023D3" w:rsidRDefault="005023D3" w:rsidP="009E259D">
      <w:r w:rsidRPr="005023D3">
        <w:t>Since 2010, the business has enjoyed year-on-year sales growth, with 2020 revenue numbers reaching around 10.2 billion British pounds. Customers in the United Kingdom are the primary source of revenue, with a revenue of 9.24 billion British pounds in 2020, a little decline from the previous year. More than half of this revenue comes from the food area, which accounted for little more than six percent of total sales.</w:t>
      </w:r>
      <w:r>
        <w:t xml:space="preserve"> </w:t>
      </w:r>
      <w:r w:rsidRPr="005023D3">
        <w:t>Marks and Spencer's internet platform has also grown significantly, with income increasing by nearly 370 million British pounds between 2011 and 2017.</w:t>
      </w:r>
    </w:p>
    <w:p w14:paraId="7FBEBA20" w14:textId="0C19541D" w:rsidR="00FC440F" w:rsidRDefault="00FC440F" w:rsidP="009E259D">
      <w:r w:rsidRPr="00FC440F">
        <w:lastRenderedPageBreak/>
        <w:t>However, the company's growth in online sales appears to have had an influence on shop attendance in recent years, with a weekly average of 18 million customers in 2019/20, a decline of almost 500,000 from the previous year.</w:t>
      </w:r>
    </w:p>
    <w:p w14:paraId="42BC8C57" w14:textId="040253EA" w:rsidR="00FC440F" w:rsidRDefault="00FC440F" w:rsidP="009E259D">
      <w:r w:rsidRPr="00FC440F">
        <w:t>When it comes to consumer impression, Marks and Spencer rates high when compared to other UK companies. Based on its Buzz Score Rating, the firm was ranked third among all industries in 2019. However, according to its Buzz Score, customer opinion of Marks &amp; Spencer as a retail brand has been falling since 2012, implying that its consumers are not as satisfied</w:t>
      </w:r>
      <w:r>
        <w:t>.</w:t>
      </w:r>
    </w:p>
    <w:p w14:paraId="6859E81C" w14:textId="3B03F3CD" w:rsidR="007B479D" w:rsidRDefault="007B479D" w:rsidP="009E259D">
      <w:proofErr w:type="spellStart"/>
      <w:r>
        <w:t>Tugba</w:t>
      </w:r>
      <w:proofErr w:type="spellEnd"/>
      <w:r>
        <w:t xml:space="preserve"> </w:t>
      </w:r>
      <w:proofErr w:type="spellStart"/>
      <w:r>
        <w:t>Sabaoglu</w:t>
      </w:r>
      <w:proofErr w:type="spellEnd"/>
      <w:r>
        <w:t xml:space="preserve">, (23/7/2020), a research expert covering retail and e-commerce in the UK and Europe published an article where </w:t>
      </w:r>
      <w:r w:rsidRPr="007B479D">
        <w:t>the</w:t>
      </w:r>
      <w:r>
        <w:rPr>
          <w:rFonts w:ascii="Open Sans" w:hAnsi="Open Sans" w:cs="Open Sans"/>
          <w:color w:val="455F7C"/>
          <w:sz w:val="23"/>
          <w:szCs w:val="23"/>
          <w:shd w:val="clear" w:color="auto" w:fill="FFFFFF"/>
        </w:rPr>
        <w:t xml:space="preserve"> </w:t>
      </w:r>
      <w:r w:rsidRPr="007B479D">
        <w:t>statistic shows the perception of the Marks &amp; Spencer retail brand in the United Kingdom (UK), according to their average Buzz score from the years 2012 to 2019. Between 2017 and 2019, Marks &amp; Spencer's total average Buzz score fell from 10.2 to 7.9.</w:t>
      </w:r>
    </w:p>
    <w:p w14:paraId="2E70932A" w14:textId="713DFA90" w:rsidR="003540C0" w:rsidRDefault="00502FFB" w:rsidP="003540C0">
      <w:r>
        <w:t>Russon, Mary Ann (21/7/2020) in her business report gave 5 reasons why Marks and Spencer were struggling.</w:t>
      </w:r>
    </w:p>
    <w:p w14:paraId="71C2617E" w14:textId="04D06094" w:rsidR="00502FFB" w:rsidRDefault="00502FFB" w:rsidP="00502FFB">
      <w:pPr>
        <w:pStyle w:val="ListParagraph"/>
        <w:numPr>
          <w:ilvl w:val="0"/>
          <w:numId w:val="1"/>
        </w:numPr>
      </w:pPr>
      <w:r w:rsidRPr="00502FFB">
        <w:t>M&amp;S is not appealing to any generation</w:t>
      </w:r>
    </w:p>
    <w:p w14:paraId="4915AEF5" w14:textId="2D65B829" w:rsidR="00502FFB" w:rsidRDefault="00502FFB" w:rsidP="00502FFB">
      <w:pPr>
        <w:pStyle w:val="ListParagraph"/>
        <w:numPr>
          <w:ilvl w:val="0"/>
          <w:numId w:val="1"/>
        </w:numPr>
      </w:pPr>
      <w:r w:rsidRPr="00502FFB">
        <w:t>M&amp;S makes a lot of bad choices.</w:t>
      </w:r>
    </w:p>
    <w:p w14:paraId="3256D0BE" w14:textId="53982F3E" w:rsidR="00502FFB" w:rsidRDefault="00502FFB" w:rsidP="00502FFB">
      <w:pPr>
        <w:pStyle w:val="ListParagraph"/>
        <w:numPr>
          <w:ilvl w:val="0"/>
          <w:numId w:val="1"/>
        </w:numPr>
      </w:pPr>
      <w:r w:rsidRPr="00502FFB">
        <w:t>M&amp;S does not pay attention to its consumers' concerns.</w:t>
      </w:r>
      <w:r w:rsidR="009561A5">
        <w:t xml:space="preserve"> </w:t>
      </w:r>
    </w:p>
    <w:p w14:paraId="62B11BBA" w14:textId="4DE5706E" w:rsidR="00502FFB" w:rsidRDefault="00502FFB" w:rsidP="00502FFB">
      <w:pPr>
        <w:pStyle w:val="ListParagraph"/>
        <w:numPr>
          <w:ilvl w:val="0"/>
          <w:numId w:val="1"/>
        </w:numPr>
      </w:pPr>
      <w:r w:rsidRPr="00502FFB">
        <w:t xml:space="preserve">It </w:t>
      </w:r>
      <w:r w:rsidR="00791A58" w:rsidRPr="00502FFB">
        <w:t>must</w:t>
      </w:r>
      <w:r w:rsidRPr="00502FFB">
        <w:t xml:space="preserve"> put more money into its stores.</w:t>
      </w:r>
    </w:p>
    <w:p w14:paraId="20E27C81" w14:textId="66C6759C" w:rsidR="00502FFB" w:rsidRDefault="00502FFB" w:rsidP="00502FFB">
      <w:pPr>
        <w:pStyle w:val="ListParagraph"/>
        <w:numPr>
          <w:ilvl w:val="0"/>
          <w:numId w:val="1"/>
        </w:numPr>
      </w:pPr>
      <w:r w:rsidRPr="00502FFB">
        <w:t>Iconic, but not indestructible</w:t>
      </w:r>
      <w:r w:rsidR="0032504F">
        <w:t>.</w:t>
      </w:r>
    </w:p>
    <w:p w14:paraId="3FA20AED" w14:textId="3D1903C8" w:rsidR="0032504F" w:rsidRDefault="0032504F" w:rsidP="0032504F"/>
    <w:p w14:paraId="03B2E9A6" w14:textId="192949B0" w:rsidR="0032504F" w:rsidRDefault="0032504F" w:rsidP="0032504F">
      <w:r>
        <w:t xml:space="preserve">If we compare this to another article by Gale, Adam and </w:t>
      </w:r>
      <w:r w:rsidR="00C95810">
        <w:t>J</w:t>
      </w:r>
      <w:r>
        <w:t xml:space="preserve">ones, Stephen, </w:t>
      </w:r>
      <w:r w:rsidR="007C09C7">
        <w:t xml:space="preserve">(4/9/2019) </w:t>
      </w:r>
      <w:r>
        <w:t>some of the reasons given in the decline</w:t>
      </w:r>
      <w:r w:rsidR="007C09C7">
        <w:t>,</w:t>
      </w:r>
      <w:r>
        <w:t xml:space="preserve"> point </w:t>
      </w:r>
      <w:r w:rsidR="00A22D23">
        <w:t>to management</w:t>
      </w:r>
      <w:r>
        <w:t xml:space="preserve"> and choices they made.</w:t>
      </w:r>
    </w:p>
    <w:p w14:paraId="1D2E5879" w14:textId="56C66A00" w:rsidR="0032504F" w:rsidRDefault="0032504F" w:rsidP="0032504F">
      <w:r w:rsidRPr="0032504F">
        <w:t xml:space="preserve">Marks and Spencer were just a roaring success in many ways. During the 1980s and 1990s, an entire generation of consumers became attached to the M&amp;S label, and that almost guaranteed that the same brand would be toxic to the next generation. After all, what financially emancipated young person shops at the same store as their mother? </w:t>
      </w:r>
      <w:r w:rsidR="00C95810" w:rsidRPr="0032504F">
        <w:t>It is</w:t>
      </w:r>
      <w:r w:rsidRPr="0032504F">
        <w:t xml:space="preserve"> not going to be possible in fashion trends.</w:t>
      </w:r>
    </w:p>
    <w:p w14:paraId="14DD6C67" w14:textId="75B1AFCB" w:rsidR="00A22D23" w:rsidRDefault="00A22D23" w:rsidP="0032504F">
      <w:r w:rsidRPr="00A22D23">
        <w:t>M&amp;S's core shortcoming as a clothing retailer is that it does not know who its customers are. It is no longer sufficient to attempt to be all things to all people in today's world.</w:t>
      </w:r>
    </w:p>
    <w:p w14:paraId="3CB2035F" w14:textId="46BAD040" w:rsidR="00E61B50" w:rsidRDefault="00E61B50" w:rsidP="0032504F">
      <w:r w:rsidRPr="00E61B50">
        <w:t>Unless M&amp;S wants to be pushed out of the garment business completely, it must first find out who it is for and where it will succeed, and then sell that vision to consumers, employees, and shareholders.</w:t>
      </w:r>
    </w:p>
    <w:p w14:paraId="07D40F41" w14:textId="30C99B96" w:rsidR="00FD4959" w:rsidRDefault="00FD4959" w:rsidP="0032504F">
      <w:r>
        <w:t xml:space="preserve">Wood, Zoe (6/11/2019) in The Guardian wrote </w:t>
      </w:r>
      <w:r w:rsidRPr="00FD4959">
        <w:t>M&amp;S's apparel collections, according to Richard Lim, CEO of research company Retail Economics, are "confusing" and have been missing the target season after season.</w:t>
      </w:r>
      <w:r w:rsidR="00F46747">
        <w:t xml:space="preserve"> This along with other reports seems to be the ongoing theme.</w:t>
      </w:r>
    </w:p>
    <w:p w14:paraId="5E8F8AED" w14:textId="3D2CC6BB" w:rsidR="00C95810" w:rsidRDefault="00EA50B5" w:rsidP="0032504F">
      <w:r>
        <w:t xml:space="preserve"> </w:t>
      </w:r>
      <w:r w:rsidR="009B217C">
        <w:t xml:space="preserve"> </w:t>
      </w:r>
    </w:p>
    <w:p w14:paraId="13263978" w14:textId="77777777" w:rsidR="00F6627B" w:rsidRDefault="00F6627B" w:rsidP="0032504F"/>
    <w:p w14:paraId="4E32612E" w14:textId="77777777" w:rsidR="0032504F" w:rsidRDefault="0032504F" w:rsidP="0032504F"/>
    <w:p w14:paraId="0F09A1D9" w14:textId="77777777" w:rsidR="003540C0" w:rsidRPr="003540C0" w:rsidRDefault="003540C0" w:rsidP="003540C0"/>
    <w:p w14:paraId="43A9C661" w14:textId="56D84CD2" w:rsidR="00F26723" w:rsidRPr="005023D3" w:rsidRDefault="00F26723" w:rsidP="00F26723">
      <w:pPr>
        <w:rPr>
          <w:color w:val="FF0000"/>
        </w:rPr>
      </w:pPr>
      <w:r w:rsidRPr="005023D3">
        <w:rPr>
          <w:color w:val="FF0000"/>
        </w:rPr>
        <w:lastRenderedPageBreak/>
        <w:t>How/ when did they start? What do they do? For example… In this section you could perhaps end off by identifying a number of problems faced by the organisation. When doing your research you will probably uncover at least 3-4 problems. Mention them in here…</w:t>
      </w:r>
    </w:p>
    <w:p w14:paraId="1ED84706" w14:textId="272CD22C" w:rsidR="0056418A" w:rsidRDefault="00F26723" w:rsidP="0056418A">
      <w:pPr>
        <w:pStyle w:val="Heading2"/>
      </w:pPr>
      <w:r>
        <w:t>Impacts of the main problem</w:t>
      </w:r>
      <w:r w:rsidR="00BA0F79">
        <w:t>.</w:t>
      </w:r>
    </w:p>
    <w:p w14:paraId="7D87B7EC" w14:textId="722D785F" w:rsidR="0056418A" w:rsidRPr="0056418A" w:rsidRDefault="0056418A" w:rsidP="0056418A">
      <w:r>
        <w:t>Three factors are always important to consider and understand before the impact of the main problem is considered and its important to define them as follows:</w:t>
      </w:r>
    </w:p>
    <w:p w14:paraId="53ADCB2F" w14:textId="26584471" w:rsidR="0056418A" w:rsidRPr="0056418A" w:rsidRDefault="0056418A" w:rsidP="0056418A">
      <w:r w:rsidRPr="0056418A">
        <w:t>The definition of a problem is a</w:t>
      </w:r>
      <w:r w:rsidRPr="0056418A">
        <w:t xml:space="preserve"> matter or situation regarded as unwelcome or harmful and needing to be dealt with and overcome.</w:t>
      </w:r>
    </w:p>
    <w:p w14:paraId="23465AE0" w14:textId="7BEF1FC2" w:rsidR="0056418A" w:rsidRPr="0056418A" w:rsidRDefault="0056418A" w:rsidP="0056418A">
      <w:r w:rsidRPr="0056418A">
        <w:t>According to the Oxford Advanced Learners Dictionary the term decision making means - the process of deciding about something important, especially in a group of people or in an organization.</w:t>
      </w:r>
    </w:p>
    <w:p w14:paraId="1FA244D3" w14:textId="2F107CB4" w:rsidR="0056418A" w:rsidRDefault="0056418A" w:rsidP="0056418A">
      <w:r>
        <w:t>Effective decision making is defined here as the process through which alternatives are selected and then managed through implementation to achieve business objectives.</w:t>
      </w:r>
    </w:p>
    <w:p w14:paraId="1F5E8A3D" w14:textId="50CF6FDE" w:rsidR="0004314A" w:rsidRDefault="0056418A" w:rsidP="0004314A">
      <w:r>
        <w:t xml:space="preserve">One of </w:t>
      </w:r>
      <w:r w:rsidR="0091074C">
        <w:t>the main</w:t>
      </w:r>
      <w:r w:rsidR="0004314A">
        <w:t xml:space="preserve"> problem facing </w:t>
      </w:r>
      <w:r>
        <w:t>Marks and Spencer</w:t>
      </w:r>
      <w:r w:rsidR="0004314A">
        <w:t xml:space="preserve"> is the lack of appeal to “any generation</w:t>
      </w:r>
      <w:r>
        <w:t>.</w:t>
      </w:r>
    </w:p>
    <w:p w14:paraId="2EC5561A" w14:textId="6823DE4D" w:rsidR="0004314A" w:rsidRDefault="0004314A" w:rsidP="0004314A">
      <w:r>
        <w:t>To get to the root of the problem the following will be considered:</w:t>
      </w:r>
    </w:p>
    <w:p w14:paraId="43142F33" w14:textId="1E082992" w:rsidR="0004314A" w:rsidRPr="003511F6" w:rsidRDefault="0004314A" w:rsidP="0004314A">
      <w:pPr>
        <w:rPr>
          <w:b/>
          <w:bCs/>
        </w:rPr>
      </w:pPr>
      <w:r w:rsidRPr="003511F6">
        <w:rPr>
          <w:b/>
          <w:bCs/>
        </w:rPr>
        <w:t>Nature:</w:t>
      </w:r>
    </w:p>
    <w:p w14:paraId="3A2F79BE" w14:textId="33D8BDDF" w:rsidR="0004314A" w:rsidRDefault="005C0D77" w:rsidP="0004314A">
      <w:r>
        <w:t>To understand the nature of a problem the first stage is to see what the problem is or who / what is causing it.</w:t>
      </w:r>
      <w:r w:rsidR="00070EFF">
        <w:t xml:space="preserve"> In </w:t>
      </w:r>
      <w:bookmarkStart w:id="2" w:name="_Hlk73624285"/>
      <w:r w:rsidR="00070EFF">
        <w:t xml:space="preserve">MarketLine (8/11/2019) </w:t>
      </w:r>
      <w:bookmarkEnd w:id="2"/>
      <w:r w:rsidR="00070EFF">
        <w:t xml:space="preserve">some </w:t>
      </w:r>
      <w:r w:rsidR="006F1AB1">
        <w:t>o</w:t>
      </w:r>
      <w:r w:rsidR="00070EFF">
        <w:t>f these problems were highlighted.</w:t>
      </w:r>
    </w:p>
    <w:p w14:paraId="088D8889" w14:textId="77777777" w:rsidR="003511F6" w:rsidRDefault="003511F6" w:rsidP="0004314A">
      <w:r w:rsidRPr="003511F6">
        <w:t xml:space="preserve">Marks &amp; Spencer's pre-tax earnings fell 17.1% to £176.5 million in the first half of the fiscal year, </w:t>
      </w:r>
    </w:p>
    <w:p w14:paraId="31A90AF1" w14:textId="7FC5C46D" w:rsidR="00BA0F79" w:rsidRDefault="003511F6" w:rsidP="00BA0F79">
      <w:r w:rsidRPr="003511F6">
        <w:t xml:space="preserve">Marks &amp; Spencer is losing ground in clothes and home retail. </w:t>
      </w:r>
      <w:r w:rsidRPr="003511F6">
        <w:t>Even though</w:t>
      </w:r>
      <w:r w:rsidRPr="003511F6">
        <w:t xml:space="preserve"> the company's food division is performing well, they continue to account for </w:t>
      </w:r>
      <w:r w:rsidRPr="003511F6">
        <w:t>most</w:t>
      </w:r>
      <w:r w:rsidRPr="003511F6">
        <w:t xml:space="preserve"> sales</w:t>
      </w:r>
      <w:r>
        <w:t>.</w:t>
      </w:r>
    </w:p>
    <w:p w14:paraId="610D7A37" w14:textId="6D8F4BC5" w:rsidR="003511F6" w:rsidRDefault="003511F6" w:rsidP="00BA0F79">
      <w:r w:rsidRPr="003511F6">
        <w:t xml:space="preserve">Customers' trust in Marks &amp; Spencer is diminishing. This is bad news for a company recognised for its great quality and low expenses. However, </w:t>
      </w:r>
      <w:r w:rsidRPr="003511F6">
        <w:t>to</w:t>
      </w:r>
      <w:r w:rsidRPr="003511F6">
        <w:t xml:space="preserve"> cut costs, Marks &amp; Spencer abandoned those convictions.</w:t>
      </w:r>
    </w:p>
    <w:p w14:paraId="6A7599B6" w14:textId="307AE30C" w:rsidR="003511F6" w:rsidRDefault="003511F6" w:rsidP="00BA0F79">
      <w:r w:rsidRPr="003511F6">
        <w:t>Marks &amp; Spencer's problems include out-of-date apparel collections, a lack of a compelling internet platform, and a lack of consumer trust.</w:t>
      </w:r>
    </w:p>
    <w:p w14:paraId="75650166" w14:textId="7B9689CA" w:rsidR="008749E9" w:rsidRPr="008F458F" w:rsidRDefault="008749E9" w:rsidP="00753DB4">
      <w:pPr>
        <w:pStyle w:val="ssrcss-1pjc44v-contributor"/>
        <w:shd w:val="clear" w:color="auto" w:fill="FFFFFF"/>
        <w:spacing w:before="0" w:after="0"/>
        <w:textAlignment w:val="baseline"/>
        <w:rPr>
          <w:rFonts w:asciiTheme="minorHAnsi" w:eastAsiaTheme="minorEastAsia" w:hAnsiTheme="minorHAnsi" w:cstheme="minorBidi"/>
          <w:sz w:val="22"/>
          <w:szCs w:val="22"/>
          <w:lang w:eastAsia="zh-CN"/>
        </w:rPr>
      </w:pPr>
      <w:r w:rsidRPr="008F458F">
        <w:rPr>
          <w:rFonts w:asciiTheme="minorHAnsi" w:eastAsiaTheme="minorEastAsia" w:hAnsiTheme="minorHAnsi" w:cstheme="minorBidi"/>
          <w:sz w:val="22"/>
          <w:szCs w:val="22"/>
          <w:lang w:eastAsia="zh-CN"/>
        </w:rPr>
        <w:t>The brand has long struggled to attract younger clientele, noticeably in the womenswear division. Customers have criticized the company for failure to maintain its clothing lines and brands up to date.</w:t>
      </w:r>
      <w:r w:rsidR="00431370" w:rsidRPr="008F458F">
        <w:rPr>
          <w:rFonts w:asciiTheme="minorHAnsi" w:eastAsiaTheme="minorEastAsia" w:hAnsiTheme="minorHAnsi" w:cstheme="minorBidi"/>
          <w:sz w:val="22"/>
          <w:szCs w:val="22"/>
          <w:lang w:eastAsia="zh-CN"/>
        </w:rPr>
        <w:t xml:space="preserve"> The reverse is the case with older customers as r</w:t>
      </w:r>
      <w:r w:rsidR="00431370" w:rsidRPr="008F458F">
        <w:rPr>
          <w:rFonts w:asciiTheme="minorHAnsi" w:eastAsiaTheme="minorEastAsia" w:hAnsiTheme="minorHAnsi" w:cstheme="minorBidi"/>
          <w:sz w:val="22"/>
          <w:szCs w:val="22"/>
          <w:lang w:eastAsia="zh-CN"/>
        </w:rPr>
        <w:t xml:space="preserve">etail </w:t>
      </w:r>
      <w:r w:rsidR="00753DB4" w:rsidRPr="008F458F">
        <w:rPr>
          <w:rFonts w:asciiTheme="minorHAnsi" w:eastAsiaTheme="minorEastAsia" w:hAnsiTheme="minorHAnsi" w:cstheme="minorBidi"/>
          <w:sz w:val="22"/>
          <w:szCs w:val="22"/>
          <w:lang w:eastAsia="zh-CN"/>
        </w:rPr>
        <w:t xml:space="preserve">specialist Hardcastle Katie </w:t>
      </w:r>
      <w:r w:rsidR="00431370" w:rsidRPr="008F458F">
        <w:rPr>
          <w:rFonts w:asciiTheme="minorHAnsi" w:eastAsiaTheme="minorEastAsia" w:hAnsiTheme="minorHAnsi" w:cstheme="minorBidi"/>
          <w:sz w:val="22"/>
          <w:szCs w:val="22"/>
          <w:lang w:eastAsia="zh-CN"/>
        </w:rPr>
        <w:t xml:space="preserve">agrees: "Generally, they have a 25-year-old model wearing clothes aimed </w:t>
      </w:r>
      <w:r w:rsidR="00431370" w:rsidRPr="008F458F">
        <w:rPr>
          <w:rFonts w:asciiTheme="minorHAnsi" w:eastAsiaTheme="minorEastAsia" w:hAnsiTheme="minorHAnsi" w:cstheme="minorBidi"/>
          <w:sz w:val="22"/>
          <w:szCs w:val="22"/>
          <w:lang w:eastAsia="zh-CN"/>
        </w:rPr>
        <w:t>at</w:t>
      </w:r>
      <w:r w:rsidR="00431370" w:rsidRPr="008F458F">
        <w:rPr>
          <w:rFonts w:asciiTheme="minorHAnsi" w:eastAsiaTheme="minorEastAsia" w:hAnsiTheme="minorHAnsi" w:cstheme="minorBidi"/>
          <w:sz w:val="22"/>
          <w:szCs w:val="22"/>
          <w:lang w:eastAsia="zh-CN"/>
        </w:rPr>
        <w:t xml:space="preserve"> a 65-year-old who doesn't feel included."</w:t>
      </w:r>
      <w:r w:rsidR="00753DB4" w:rsidRPr="008F458F">
        <w:rPr>
          <w:rFonts w:asciiTheme="minorHAnsi" w:eastAsiaTheme="minorEastAsia" w:hAnsiTheme="minorHAnsi" w:cstheme="minorBidi"/>
          <w:sz w:val="22"/>
          <w:szCs w:val="22"/>
          <w:lang w:eastAsia="zh-CN"/>
        </w:rPr>
        <w:t xml:space="preserve"> </w:t>
      </w:r>
      <w:r w:rsidR="008F458F" w:rsidRPr="008F458F">
        <w:rPr>
          <w:rFonts w:asciiTheme="minorHAnsi" w:eastAsiaTheme="minorEastAsia" w:hAnsiTheme="minorHAnsi" w:cstheme="minorBidi"/>
          <w:sz w:val="22"/>
          <w:szCs w:val="22"/>
          <w:lang w:eastAsia="zh-CN"/>
        </w:rPr>
        <w:t>(Mary</w:t>
      </w:r>
      <w:r w:rsidR="00753DB4" w:rsidRPr="008F458F">
        <w:rPr>
          <w:rFonts w:asciiTheme="minorHAnsi" w:eastAsiaTheme="minorEastAsia" w:hAnsiTheme="minorHAnsi" w:cstheme="minorBidi"/>
          <w:sz w:val="22"/>
          <w:szCs w:val="22"/>
          <w:lang w:eastAsia="zh-CN"/>
        </w:rPr>
        <w:t xml:space="preserve">-Ann Russon Business reporter, BBC News </w:t>
      </w:r>
      <w:r w:rsidR="00753DB4" w:rsidRPr="00753DB4">
        <w:rPr>
          <w:rFonts w:asciiTheme="minorHAnsi" w:eastAsiaTheme="minorEastAsia" w:hAnsiTheme="minorHAnsi" w:cstheme="minorBidi"/>
          <w:sz w:val="22"/>
          <w:szCs w:val="22"/>
          <w:lang w:eastAsia="zh-CN"/>
        </w:rPr>
        <w:t>21 July 2020</w:t>
      </w:r>
      <w:r w:rsidR="00753DB4" w:rsidRPr="008F458F">
        <w:rPr>
          <w:rFonts w:asciiTheme="minorHAnsi" w:eastAsiaTheme="minorEastAsia" w:hAnsiTheme="minorHAnsi" w:cstheme="minorBidi"/>
          <w:sz w:val="22"/>
          <w:szCs w:val="22"/>
          <w:lang w:eastAsia="zh-CN"/>
        </w:rPr>
        <w:t>)</w:t>
      </w:r>
    </w:p>
    <w:p w14:paraId="50D2E619" w14:textId="0A876339" w:rsidR="008749E9" w:rsidRDefault="008749E9" w:rsidP="00BA0F79">
      <w:r w:rsidRPr="008749E9">
        <w:t xml:space="preserve">Furthermore, Marks &amp; Spencer has been one of the largest markets to adapt to internet shopping the slowest. Online rivals such as Asos have eclipsed Marks &amp; </w:t>
      </w:r>
      <w:r w:rsidR="008F458F" w:rsidRPr="008749E9">
        <w:t>Spencer.</w:t>
      </w:r>
      <w:r w:rsidR="008F458F">
        <w:t xml:space="preserve"> </w:t>
      </w:r>
      <w:r w:rsidR="007A433E">
        <w:t>(</w:t>
      </w:r>
      <w:r w:rsidR="007A433E" w:rsidRPr="008F458F">
        <w:t>MarketLine</w:t>
      </w:r>
      <w:r w:rsidR="008F458F">
        <w:t xml:space="preserve"> (8/11/2019)</w:t>
      </w:r>
      <w:r w:rsidR="002558DB">
        <w:t>.</w:t>
      </w:r>
    </w:p>
    <w:p w14:paraId="06F6376F" w14:textId="2EB959DE" w:rsidR="002558DB" w:rsidRDefault="002558DB" w:rsidP="00BA0F79"/>
    <w:p w14:paraId="17B96A80" w14:textId="11D99B51" w:rsidR="002558DB" w:rsidRDefault="002558DB" w:rsidP="00BA0F79">
      <w:pPr>
        <w:rPr>
          <w:b/>
          <w:bCs/>
        </w:rPr>
      </w:pPr>
      <w:r w:rsidRPr="002558DB">
        <w:rPr>
          <w:b/>
          <w:bCs/>
        </w:rPr>
        <w:t>Scope:</w:t>
      </w:r>
    </w:p>
    <w:p w14:paraId="642832CA" w14:textId="0BE0979C" w:rsidR="002558DB" w:rsidRPr="002558DB" w:rsidRDefault="002558DB" w:rsidP="00BA0F79">
      <w:r w:rsidRPr="002558DB">
        <w:t xml:space="preserve">Marks and Spencer had </w:t>
      </w:r>
      <w:r w:rsidR="0020159A" w:rsidRPr="002558DB">
        <w:t>lacklustre</w:t>
      </w:r>
      <w:r w:rsidRPr="002558DB">
        <w:t xml:space="preserve"> sales, a drop in revenues, and a significant reduction in market share caused by a variety of external and internal factors.</w:t>
      </w:r>
    </w:p>
    <w:p w14:paraId="2BD9E21E" w14:textId="1E63E66B" w:rsidR="003511F6" w:rsidRDefault="002558DB" w:rsidP="00BA0F79">
      <w:r w:rsidRPr="002558DB">
        <w:lastRenderedPageBreak/>
        <w:t xml:space="preserve">Clothing sales at Marks &amp; Spencer fell by a quarter over the crucial Christmas selling period, as the firm was heavily impacted by shop closures </w:t>
      </w:r>
      <w:r w:rsidR="001B0C43" w:rsidRPr="002558DB">
        <w:t>because of</w:t>
      </w:r>
      <w:r w:rsidRPr="002558DB">
        <w:t xml:space="preserve"> the Covid-19 shutdown.</w:t>
      </w:r>
      <w:r w:rsidR="0056418A">
        <w:t xml:space="preserve"> This is a factor which will affect stakeholders in the business, and these are likely to be employees (not just of Marks and Spencer) but other companies who in turn are in the supply chain. This may cause unemployment and the wider effects of wages cuts or diminished.</w:t>
      </w:r>
    </w:p>
    <w:p w14:paraId="09DFABFE" w14:textId="26A35CE9" w:rsidR="0020159A" w:rsidRDefault="0020159A" w:rsidP="00BA0F79">
      <w:r w:rsidRPr="0020159A">
        <w:t xml:space="preserve">Externally, more </w:t>
      </w:r>
      <w:r w:rsidR="001B0C43" w:rsidRPr="0020159A">
        <w:t>aggressive,</w:t>
      </w:r>
      <w:r w:rsidRPr="0020159A">
        <w:t xml:space="preserve"> and active competitors entered this market, putting M&amp;S in a more tough spot.</w:t>
      </w:r>
    </w:p>
    <w:p w14:paraId="2F215014" w14:textId="52DC3078" w:rsidR="003511F6" w:rsidRDefault="00AA504D" w:rsidP="00BA0F79">
      <w:r>
        <w:t>The lack of appeal in the clothing offered, may then in turn lead to closures of stores which in turn leads to a longer travel time to find the nearest store causing expense, environmental issues and loss of jobs.</w:t>
      </w:r>
    </w:p>
    <w:p w14:paraId="643C546B" w14:textId="3818E1B5" w:rsidR="00E92F57" w:rsidRPr="00E92F57" w:rsidRDefault="00E92F57" w:rsidP="00BA0F79">
      <w:pPr>
        <w:rPr>
          <w:b/>
          <w:bCs/>
        </w:rPr>
      </w:pPr>
      <w:r w:rsidRPr="00E92F57">
        <w:rPr>
          <w:b/>
          <w:bCs/>
        </w:rPr>
        <w:t>Impact</w:t>
      </w:r>
    </w:p>
    <w:p w14:paraId="4E9E689C" w14:textId="77777777" w:rsidR="003511F6" w:rsidRPr="00BA0F79" w:rsidRDefault="003511F6" w:rsidP="00BA0F79"/>
    <w:p w14:paraId="19FA66AE" w14:textId="192E8B44" w:rsidR="00F26723" w:rsidRPr="005023D3" w:rsidRDefault="00F26723" w:rsidP="00F26723">
      <w:pPr>
        <w:rPr>
          <w:color w:val="FF0000"/>
        </w:rPr>
      </w:pPr>
      <w:r w:rsidRPr="005023D3">
        <w:rPr>
          <w:color w:val="FF0000"/>
        </w:rPr>
        <w:t>Here, is where you will identify and specify what you feel is the biggest problem for the organisation…</w:t>
      </w:r>
    </w:p>
    <w:p w14:paraId="29A17577" w14:textId="3C6CB2A4" w:rsidR="00F26723" w:rsidRPr="005023D3" w:rsidRDefault="00F26723" w:rsidP="00F26723">
      <w:pPr>
        <w:pStyle w:val="Heading3"/>
        <w:rPr>
          <w:color w:val="FF0000"/>
        </w:rPr>
      </w:pPr>
      <w:r w:rsidRPr="005023D3">
        <w:rPr>
          <w:color w:val="FF0000"/>
        </w:rPr>
        <w:t>Nature</w:t>
      </w:r>
    </w:p>
    <w:p w14:paraId="5A837DF5" w14:textId="212115BF" w:rsidR="00F26723" w:rsidRPr="005023D3" w:rsidRDefault="00F26723" w:rsidP="00F26723">
      <w:pPr>
        <w:pStyle w:val="Heading3"/>
        <w:rPr>
          <w:color w:val="FF0000"/>
        </w:rPr>
      </w:pPr>
      <w:r w:rsidRPr="005023D3">
        <w:rPr>
          <w:color w:val="FF0000"/>
        </w:rPr>
        <w:t>Scope</w:t>
      </w:r>
    </w:p>
    <w:p w14:paraId="2A1656FE" w14:textId="6F49CA01" w:rsidR="00F26723" w:rsidRPr="005023D3" w:rsidRDefault="00F26723" w:rsidP="00F26723">
      <w:pPr>
        <w:pStyle w:val="Heading3"/>
        <w:rPr>
          <w:color w:val="FF0000"/>
        </w:rPr>
      </w:pPr>
      <w:r w:rsidRPr="005023D3">
        <w:rPr>
          <w:color w:val="FF0000"/>
        </w:rPr>
        <w:t>Impact</w:t>
      </w:r>
    </w:p>
    <w:p w14:paraId="7CD780EB" w14:textId="5A164637" w:rsidR="00F26723" w:rsidRPr="005023D3" w:rsidRDefault="00F26723" w:rsidP="00F26723">
      <w:pPr>
        <w:rPr>
          <w:color w:val="FF0000"/>
        </w:rPr>
      </w:pPr>
    </w:p>
    <w:p w14:paraId="43390921" w14:textId="52E256B9" w:rsidR="00F26723" w:rsidRPr="005023D3" w:rsidRDefault="00F26723" w:rsidP="00F26723">
      <w:pPr>
        <w:rPr>
          <w:color w:val="FF0000"/>
        </w:rPr>
      </w:pPr>
      <w:r w:rsidRPr="005023D3">
        <w:rPr>
          <w:color w:val="FF0000"/>
        </w:rPr>
        <w:t>Once you have done this, the next thing to do is identify the influencers</w:t>
      </w:r>
      <w:r w:rsidR="00DD7401" w:rsidRPr="005023D3">
        <w:rPr>
          <w:color w:val="FF0000"/>
        </w:rPr>
        <w:t xml:space="preserve"> of that main problem. Once you are at this stage, I would complete the comprehensive SWOT &amp; PESTLE analyses within the appendices.</w:t>
      </w:r>
    </w:p>
    <w:p w14:paraId="5025DD1C" w14:textId="4CF826CD" w:rsidR="00DD7401" w:rsidRPr="005023D3" w:rsidRDefault="00DD7401" w:rsidP="00F26723">
      <w:pPr>
        <w:rPr>
          <w:color w:val="FF0000"/>
        </w:rPr>
      </w:pPr>
      <w:r w:rsidRPr="005023D3">
        <w:rPr>
          <w:color w:val="FF0000"/>
        </w:rPr>
        <w:t>Once you have completed both of those, then you can return to this section…</w:t>
      </w:r>
    </w:p>
    <w:p w14:paraId="66F55632" w14:textId="475A6478" w:rsidR="00DD7401" w:rsidRDefault="00DD7401" w:rsidP="00DD7401">
      <w:pPr>
        <w:pStyle w:val="Heading2"/>
      </w:pPr>
      <w:r>
        <w:t>SWOT (internal) analysis</w:t>
      </w:r>
    </w:p>
    <w:p w14:paraId="480EA530" w14:textId="3E8A11F2" w:rsidR="00DD7401" w:rsidRPr="005023D3" w:rsidRDefault="00DD7401" w:rsidP="00DD7401">
      <w:pPr>
        <w:rPr>
          <w:color w:val="FF0000"/>
        </w:rPr>
      </w:pPr>
      <w:r w:rsidRPr="005023D3">
        <w:rPr>
          <w:color w:val="FF0000"/>
        </w:rPr>
        <w:t xml:space="preserve">Explore only the areas within the SWOT analysis that contribute/ influence/ impact the main problem (these would generally be within the </w:t>
      </w:r>
      <w:r w:rsidRPr="005023D3">
        <w:rPr>
          <w:b/>
          <w:bCs/>
          <w:color w:val="FF0000"/>
        </w:rPr>
        <w:t>‘Weaknesses’</w:t>
      </w:r>
      <w:r w:rsidRPr="005023D3">
        <w:rPr>
          <w:color w:val="FF0000"/>
        </w:rPr>
        <w:t xml:space="preserve"> of the SWOT).</w:t>
      </w:r>
    </w:p>
    <w:p w14:paraId="605089FE" w14:textId="12BC08E8" w:rsidR="00DD7401" w:rsidRPr="005023D3" w:rsidRDefault="00DD7401" w:rsidP="00DD7401">
      <w:pPr>
        <w:rPr>
          <w:color w:val="FF0000"/>
        </w:rPr>
      </w:pPr>
      <w:r w:rsidRPr="005023D3">
        <w:rPr>
          <w:color w:val="FF0000"/>
        </w:rPr>
        <w:t xml:space="preserve">Identify the </w:t>
      </w:r>
      <w:r w:rsidRPr="005023D3">
        <w:rPr>
          <w:b/>
          <w:bCs/>
          <w:color w:val="FF0000"/>
        </w:rPr>
        <w:t>‘Strengths’</w:t>
      </w:r>
      <w:r w:rsidRPr="005023D3">
        <w:rPr>
          <w:color w:val="FF0000"/>
        </w:rPr>
        <w:t xml:space="preserve"> the organisation has that could mitigate the main problem.</w:t>
      </w:r>
    </w:p>
    <w:p w14:paraId="17D96C48" w14:textId="692DEC63" w:rsidR="00DD7401" w:rsidRDefault="00DD7401" w:rsidP="00DD7401">
      <w:pPr>
        <w:pStyle w:val="Heading2"/>
      </w:pPr>
      <w:r>
        <w:t>PESTLE (external) analysis</w:t>
      </w:r>
    </w:p>
    <w:p w14:paraId="1CCF02B5" w14:textId="466E6169" w:rsidR="00DD7401" w:rsidRDefault="00DD7401" w:rsidP="00DF4F08">
      <w:r w:rsidRPr="005023D3">
        <w:rPr>
          <w:color w:val="FF0000"/>
        </w:rPr>
        <w:t>Similar to what we did with SWOT – Explore only the areas of PESTLE that could contribute/ influence/ impact the main problem identified (these could then sit within the ‘</w:t>
      </w:r>
      <w:r w:rsidR="00DF4F08" w:rsidRPr="005023D3">
        <w:rPr>
          <w:b/>
          <w:bCs/>
          <w:color w:val="FF0000"/>
        </w:rPr>
        <w:t>T</w:t>
      </w:r>
      <w:r w:rsidRPr="005023D3">
        <w:rPr>
          <w:b/>
          <w:bCs/>
          <w:color w:val="FF0000"/>
        </w:rPr>
        <w:t>hreats’</w:t>
      </w:r>
      <w:r w:rsidRPr="005023D3">
        <w:rPr>
          <w:color w:val="FF0000"/>
        </w:rPr>
        <w:t xml:space="preserve"> aspect of SWOT</w:t>
      </w:r>
      <w:r w:rsidR="00DF4F08">
        <w:t>)</w:t>
      </w:r>
      <w:r>
        <w:t>.</w:t>
      </w:r>
    </w:p>
    <w:p w14:paraId="722146F9" w14:textId="139BC6B3" w:rsidR="00DD7401" w:rsidRPr="005023D3" w:rsidRDefault="00DD7401" w:rsidP="00DD7401">
      <w:pPr>
        <w:rPr>
          <w:color w:val="FF0000"/>
        </w:rPr>
      </w:pPr>
      <w:r w:rsidRPr="005023D3">
        <w:rPr>
          <w:color w:val="FF0000"/>
        </w:rPr>
        <w:t>Similarly to what we did with the SWOT – Identify the external factors that could positively affect the main problem</w:t>
      </w:r>
      <w:r w:rsidR="00DF4F08" w:rsidRPr="005023D3">
        <w:rPr>
          <w:color w:val="FF0000"/>
        </w:rPr>
        <w:t xml:space="preserve">. These would sit within the </w:t>
      </w:r>
      <w:r w:rsidR="00DF4F08" w:rsidRPr="005023D3">
        <w:rPr>
          <w:b/>
          <w:bCs/>
          <w:color w:val="FF0000"/>
        </w:rPr>
        <w:t>‘Opportunities’</w:t>
      </w:r>
      <w:r w:rsidR="00DF4F08" w:rsidRPr="005023D3">
        <w:rPr>
          <w:color w:val="FF0000"/>
        </w:rPr>
        <w:t xml:space="preserve"> of the SWOT analysis.</w:t>
      </w:r>
    </w:p>
    <w:p w14:paraId="5A22746D" w14:textId="746B482A" w:rsidR="00DF4F08" w:rsidRPr="005023D3" w:rsidRDefault="00DF4F08" w:rsidP="00DD7401">
      <w:pPr>
        <w:rPr>
          <w:color w:val="FF0000"/>
        </w:rPr>
      </w:pPr>
      <w:r w:rsidRPr="005023D3">
        <w:rPr>
          <w:color w:val="FF0000"/>
        </w:rPr>
        <w:t>You could also cover what ‘Strengths’ the organisation has to mitigate the ‘Threats’ for example.</w:t>
      </w:r>
    </w:p>
    <w:p w14:paraId="52BC5FAE" w14:textId="02DEAF81" w:rsidR="00DF4F08" w:rsidRPr="005023D3" w:rsidRDefault="00DF4F08" w:rsidP="00DF4F08">
      <w:pPr>
        <w:jc w:val="center"/>
        <w:rPr>
          <w:b/>
          <w:bCs/>
          <w:color w:val="FF0000"/>
        </w:rPr>
      </w:pPr>
      <w:r w:rsidRPr="005023D3">
        <w:rPr>
          <w:b/>
          <w:bCs/>
          <w:color w:val="FF0000"/>
        </w:rPr>
        <w:t>A key point here is to make sure everything within your SWOT &amp; PESTLE analysis links back to and is connected to the main problem.</w:t>
      </w:r>
    </w:p>
    <w:p w14:paraId="186D8C6E" w14:textId="6DCC3B97" w:rsidR="00DF4F08" w:rsidRPr="005023D3" w:rsidRDefault="00DF4F08" w:rsidP="00DD7401">
      <w:pPr>
        <w:rPr>
          <w:color w:val="FF0000"/>
        </w:rPr>
      </w:pPr>
    </w:p>
    <w:p w14:paraId="26A5B5EA" w14:textId="3E409EBC" w:rsidR="00EC4628" w:rsidRDefault="00EC4628">
      <w:r>
        <w:br w:type="page"/>
      </w:r>
    </w:p>
    <w:p w14:paraId="50166C23" w14:textId="2320A14E" w:rsidR="00EC4628" w:rsidRDefault="00EC4628" w:rsidP="00EC4628">
      <w:pPr>
        <w:pStyle w:val="Heading1"/>
      </w:pPr>
      <w:bookmarkStart w:id="3" w:name="_Toc72058871"/>
      <w:r>
        <w:lastRenderedPageBreak/>
        <w:t>Conclusion</w:t>
      </w:r>
      <w:bookmarkEnd w:id="3"/>
    </w:p>
    <w:p w14:paraId="35A99D0F" w14:textId="77777777" w:rsidR="005A1701" w:rsidRDefault="00DF4F08">
      <w:pPr>
        <w:rPr>
          <w:color w:val="FF0000"/>
        </w:rPr>
      </w:pPr>
      <w:r w:rsidRPr="005023D3">
        <w:rPr>
          <w:color w:val="FF0000"/>
        </w:rPr>
        <w:t>In this section you will summarise what you have written previously. No new information will be included.</w:t>
      </w:r>
    </w:p>
    <w:p w14:paraId="002B03BE" w14:textId="77777777" w:rsidR="005A1701" w:rsidRDefault="005A1701">
      <w:r w:rsidRPr="005A1701">
        <w:t>In conclusion, M&amp;S has failed to evolve its products to fashion trends, resulting in an older client population. Recognizing this, M&amp;S sought to attract a "younger" market using sub-brands, however this resulted in uncertainty about the target market as well as quality problems.</w:t>
      </w:r>
    </w:p>
    <w:p w14:paraId="2080F46D" w14:textId="77777777" w:rsidR="005A1701" w:rsidRDefault="005A1701">
      <w:r w:rsidRPr="005A1701">
        <w:t>These issues have rendered M&amp;S without a distinct identity and have harmed the M&amp;S trademark.</w:t>
      </w:r>
    </w:p>
    <w:p w14:paraId="175874DE" w14:textId="77777777" w:rsidR="005F36AD" w:rsidRDefault="005A1701">
      <w:r w:rsidRPr="005A1701">
        <w:t xml:space="preserve">The change to internet shopping, along with the unattractive aesthetic of the company's antiquated clothes stores, has made it difficult for M&amp;S to preserve the performance of its high street locations. </w:t>
      </w:r>
      <w:r w:rsidRPr="005A1701">
        <w:t>M&amp;S</w:t>
      </w:r>
      <w:r w:rsidRPr="005A1701">
        <w:t xml:space="preserve"> has stated that 100 outlets would be closed by 2022.</w:t>
      </w:r>
    </w:p>
    <w:p w14:paraId="35D8ED07" w14:textId="2FF7D3A8" w:rsidR="00EC4628" w:rsidRDefault="005F36AD">
      <w:pPr>
        <w:rPr>
          <w:rFonts w:asciiTheme="majorHAnsi" w:eastAsiaTheme="majorEastAsia" w:hAnsiTheme="majorHAnsi" w:cstheme="majorBidi"/>
          <w:color w:val="2F5496" w:themeColor="accent1" w:themeShade="BF"/>
          <w:sz w:val="32"/>
          <w:szCs w:val="32"/>
        </w:rPr>
      </w:pPr>
      <w:r w:rsidRPr="005F36AD">
        <w:t>M&amp;S is hardly the only company dealing with difficulties in this difficult market. Customers' requirements are changing, and M&amp;S, like many other businesses, is unable to change dramatically enough to preserve profitability, especially now that the internet has given rise to new business models that allow for greater profitability owing to lower cost of production.</w:t>
      </w:r>
      <w:r w:rsidR="007C0721">
        <w:t xml:space="preserve"> (Amir Qamar 24/5/2018).</w:t>
      </w:r>
      <w:r w:rsidR="00EC4628">
        <w:br w:type="page"/>
      </w:r>
    </w:p>
    <w:p w14:paraId="3D1C0C5D" w14:textId="639D5067" w:rsidR="00EC4628" w:rsidRDefault="00EC4628" w:rsidP="00EC4628">
      <w:pPr>
        <w:pStyle w:val="Heading1"/>
      </w:pPr>
      <w:bookmarkStart w:id="4" w:name="_Toc72058872"/>
      <w:r>
        <w:lastRenderedPageBreak/>
        <w:t>References</w:t>
      </w:r>
      <w:bookmarkEnd w:id="4"/>
    </w:p>
    <w:p w14:paraId="25226D44" w14:textId="109C0DA6" w:rsidR="00CB32C5" w:rsidRPr="00E55025" w:rsidRDefault="00E0055C" w:rsidP="00CB32C5">
      <w:hyperlink r:id="rId15" w:history="1">
        <w:r w:rsidR="00CB32C5" w:rsidRPr="00E55025">
          <w:rPr>
            <w:rStyle w:val="Hyperlink"/>
            <w:color w:val="auto"/>
            <w:u w:val="none"/>
          </w:rPr>
          <w:t>https://www.edp24.co.uk/news/marks-spencer-norwich-in-my-view-valerie-slaughter-high-street-1424780 30/7/2019</w:t>
        </w:r>
      </w:hyperlink>
      <w:r w:rsidR="00CB32C5" w:rsidRPr="00E55025">
        <w:t>, updated 10/10/2020 (</w:t>
      </w:r>
      <w:r w:rsidR="009E259D" w:rsidRPr="00E55025">
        <w:t>accessed</w:t>
      </w:r>
      <w:r w:rsidR="00CB32C5" w:rsidRPr="00E55025">
        <w:t xml:space="preserve"> 1/6/2021)</w:t>
      </w:r>
    </w:p>
    <w:p w14:paraId="67A2C9FC" w14:textId="2FC31B30" w:rsidR="009E259D" w:rsidRPr="00E55025" w:rsidRDefault="009E259D" w:rsidP="00CB32C5">
      <w:r w:rsidRPr="00E55025">
        <w:t>https://www.</w:t>
      </w:r>
      <w:hyperlink r:id="rId16" w:history="1">
        <w:r w:rsidRPr="00E55025">
          <w:t>Marks and Spencer - Statistics &amp; Facts | Statista</w:t>
        </w:r>
      </w:hyperlink>
      <w:r w:rsidRPr="00E55025">
        <w:t>. com/topics/3707/marks-and-spencer/</w:t>
      </w:r>
    </w:p>
    <w:p w14:paraId="6008E06C" w14:textId="7609F98F" w:rsidR="001153F5" w:rsidRPr="00E55025" w:rsidRDefault="00E0055C" w:rsidP="001153F5">
      <w:hyperlink r:id="rId17" w:history="1">
        <w:r w:rsidR="00781B65" w:rsidRPr="00E55025">
          <w:rPr>
            <w:rStyle w:val="Hyperlink"/>
            <w:color w:val="auto"/>
            <w:u w:val="none"/>
          </w:rPr>
          <w:t>https://statista.com/statistics/415267/marks-and-spencer-mands-buzz.score-united-kingdom-uk</w:t>
        </w:r>
      </w:hyperlink>
      <w:bookmarkStart w:id="5" w:name="_Toc72058873"/>
      <w:r w:rsidR="00781B65" w:rsidRPr="00E55025">
        <w:t xml:space="preserve"> (accessed 2/6/2021)</w:t>
      </w:r>
      <w:r w:rsidR="009561A5" w:rsidRPr="00E55025">
        <w:t>.</w:t>
      </w:r>
    </w:p>
    <w:p w14:paraId="77B7DA3B" w14:textId="26C80B68" w:rsidR="009561A5" w:rsidRPr="00E55025" w:rsidRDefault="00E0055C" w:rsidP="001153F5">
      <w:hyperlink r:id="rId18" w:history="1">
        <w:r w:rsidR="009561A5" w:rsidRPr="00E55025">
          <w:rPr>
            <w:rStyle w:val="Hyperlink"/>
            <w:color w:val="auto"/>
            <w:u w:val="none"/>
          </w:rPr>
          <w:t>https://www.bbc.co.uk/news/business53478403</w:t>
        </w:r>
      </w:hyperlink>
      <w:r w:rsidR="009561A5" w:rsidRPr="00E55025">
        <w:t xml:space="preserve"> </w:t>
      </w:r>
      <w:hyperlink r:id="rId19" w:history="1">
        <w:r w:rsidR="009561A5" w:rsidRPr="00E55025">
          <w:t>M&amp;S: Five reasons the retailer is struggling - BBC News</w:t>
        </w:r>
      </w:hyperlink>
    </w:p>
    <w:p w14:paraId="636A6986" w14:textId="41628C7A" w:rsidR="00B565FE" w:rsidRPr="00E55025" w:rsidRDefault="00E0055C" w:rsidP="001153F5">
      <w:hyperlink r:id="rId20" w:history="1">
        <w:r w:rsidR="00B565FE" w:rsidRPr="00E55025">
          <w:rPr>
            <w:rStyle w:val="Hyperlink"/>
            <w:color w:val="auto"/>
            <w:u w:val="none"/>
          </w:rPr>
          <w:t>https://www.managementtoday.co.uk/m-s-blame-its-own-decline/reputaion-matters/article/14148841</w:t>
        </w:r>
      </w:hyperlink>
      <w:r w:rsidR="00B565FE" w:rsidRPr="00E55025">
        <w:t xml:space="preserve"> </w:t>
      </w:r>
      <w:hyperlink r:id="rId21" w:history="1">
        <w:r w:rsidR="00B565FE" w:rsidRPr="00E55025">
          <w:t>Is M&amp;S to blame for its own decline? (managementtoday.co.uk)</w:t>
        </w:r>
      </w:hyperlink>
      <w:r w:rsidR="00194514" w:rsidRPr="00E55025">
        <w:t xml:space="preserve"> accessed 1/6/2021.</w:t>
      </w:r>
    </w:p>
    <w:p w14:paraId="7CB40CFE" w14:textId="14D2B81C" w:rsidR="00F46747" w:rsidRPr="00E55025" w:rsidRDefault="00E0055C" w:rsidP="001153F5">
      <w:hyperlink r:id="rId22" w:history="1">
        <w:r w:rsidR="00F46747" w:rsidRPr="00E55025">
          <w:rPr>
            <w:rStyle w:val="Hyperlink"/>
            <w:color w:val="auto"/>
            <w:u w:val="none"/>
          </w:rPr>
          <w:t>https://www.thegrdian.com/business/2019/nov/06/marks-and-spencer-profits-plunge-clothing-sales-fall</w:t>
        </w:r>
      </w:hyperlink>
      <w:r w:rsidR="00F46747" w:rsidRPr="00E55025">
        <w:t>. (</w:t>
      </w:r>
      <w:r w:rsidR="00347FA5" w:rsidRPr="00E55025">
        <w:t>Accessed</w:t>
      </w:r>
      <w:r w:rsidR="00F46747" w:rsidRPr="00E55025">
        <w:t xml:space="preserve"> 1/6/2021)</w:t>
      </w:r>
    </w:p>
    <w:p w14:paraId="028E0285" w14:textId="06031530" w:rsidR="002558DB" w:rsidRDefault="002558DB" w:rsidP="001153F5">
      <w:hyperlink r:id="rId23" w:history="1">
        <w:r w:rsidRPr="00E55025">
          <w:t>Analysis of Marks and Spencer's Past Failures and Present Developments – The WritePass Journal : The WritePass Journal</w:t>
        </w:r>
      </w:hyperlink>
    </w:p>
    <w:p w14:paraId="3F509114" w14:textId="7157D3DB" w:rsidR="00E40F7E" w:rsidRPr="00E55025" w:rsidRDefault="00E40F7E" w:rsidP="001153F5">
      <w:hyperlink r:id="rId24" w:history="1">
        <w:r w:rsidRPr="00A562DD">
          <w:rPr>
            <w:rStyle w:val="Hyperlink"/>
          </w:rPr>
          <w:t>https://blob.bham.ac.uk/cityredi/the-2018-retial-crisis-catches-up-with-marks-and</w:t>
        </w:r>
      </w:hyperlink>
      <w:r>
        <w:t xml:space="preserve"> spencer.</w:t>
      </w:r>
      <w:r w:rsidR="008D64E4">
        <w:t xml:space="preserve"> (accessed 2/6/2021 ) Amir Qamar.</w:t>
      </w:r>
    </w:p>
    <w:p w14:paraId="0919330C" w14:textId="77777777" w:rsidR="00B565FE" w:rsidRPr="00E55025" w:rsidRDefault="00B565FE" w:rsidP="001153F5"/>
    <w:p w14:paraId="4840ACE2" w14:textId="77777777" w:rsidR="009561A5" w:rsidRPr="00E55025" w:rsidRDefault="009561A5" w:rsidP="001153F5"/>
    <w:p w14:paraId="35F72EAB" w14:textId="77777777" w:rsidR="009561A5" w:rsidRDefault="009561A5" w:rsidP="001153F5"/>
    <w:p w14:paraId="581A30DB" w14:textId="77777777" w:rsidR="009561A5" w:rsidRDefault="009561A5" w:rsidP="001153F5"/>
    <w:p w14:paraId="135CF202" w14:textId="77777777" w:rsidR="009561A5" w:rsidRDefault="009561A5" w:rsidP="001153F5"/>
    <w:p w14:paraId="3CAE275B" w14:textId="77777777" w:rsidR="009561A5" w:rsidRDefault="009561A5" w:rsidP="001153F5"/>
    <w:p w14:paraId="3472E092" w14:textId="77777777" w:rsidR="009561A5" w:rsidRDefault="009561A5" w:rsidP="001153F5"/>
    <w:p w14:paraId="3A05E04D" w14:textId="77777777" w:rsidR="009561A5" w:rsidRDefault="009561A5" w:rsidP="001153F5"/>
    <w:p w14:paraId="142771B9" w14:textId="77777777" w:rsidR="009561A5" w:rsidRDefault="009561A5" w:rsidP="001153F5"/>
    <w:p w14:paraId="3C06206F" w14:textId="77777777" w:rsidR="009561A5" w:rsidRDefault="009561A5" w:rsidP="001153F5"/>
    <w:p w14:paraId="591C65E6" w14:textId="77777777" w:rsidR="009561A5" w:rsidRDefault="009561A5" w:rsidP="001153F5"/>
    <w:p w14:paraId="4A796B00" w14:textId="77777777" w:rsidR="009561A5" w:rsidRDefault="009561A5" w:rsidP="001153F5"/>
    <w:p w14:paraId="4A8154D8" w14:textId="77777777" w:rsidR="009561A5" w:rsidRDefault="009561A5" w:rsidP="001153F5"/>
    <w:p w14:paraId="58CF2413" w14:textId="77777777" w:rsidR="009561A5" w:rsidRDefault="009561A5" w:rsidP="001153F5"/>
    <w:p w14:paraId="4B1B1AB1" w14:textId="77777777" w:rsidR="009561A5" w:rsidRDefault="009561A5" w:rsidP="001153F5"/>
    <w:p w14:paraId="317B3C5B" w14:textId="77777777" w:rsidR="009561A5" w:rsidRDefault="009561A5" w:rsidP="001153F5"/>
    <w:p w14:paraId="77731D32" w14:textId="77777777" w:rsidR="009561A5" w:rsidRDefault="009561A5" w:rsidP="001153F5"/>
    <w:p w14:paraId="623CD33A" w14:textId="77777777" w:rsidR="009561A5" w:rsidRDefault="009561A5" w:rsidP="001153F5"/>
    <w:p w14:paraId="1B2CE7A3" w14:textId="77777777" w:rsidR="009561A5" w:rsidRDefault="009561A5" w:rsidP="001153F5"/>
    <w:p w14:paraId="53974FC9" w14:textId="77777777" w:rsidR="009561A5" w:rsidRDefault="009561A5" w:rsidP="001153F5"/>
    <w:p w14:paraId="2540AB7F" w14:textId="77777777" w:rsidR="009561A5" w:rsidRDefault="009561A5" w:rsidP="001153F5"/>
    <w:p w14:paraId="4329D464" w14:textId="77777777" w:rsidR="009561A5" w:rsidRDefault="009561A5" w:rsidP="001153F5"/>
    <w:p w14:paraId="5E91BDD4" w14:textId="77777777" w:rsidR="009561A5" w:rsidRDefault="009561A5" w:rsidP="001153F5"/>
    <w:p w14:paraId="7640690E" w14:textId="77777777" w:rsidR="009561A5" w:rsidRDefault="009561A5" w:rsidP="001153F5"/>
    <w:p w14:paraId="689B4310" w14:textId="77777777" w:rsidR="009561A5" w:rsidRDefault="009561A5" w:rsidP="001153F5"/>
    <w:p w14:paraId="733A2CE5" w14:textId="77777777" w:rsidR="009561A5" w:rsidRDefault="009561A5" w:rsidP="001153F5"/>
    <w:p w14:paraId="415283D0" w14:textId="77777777" w:rsidR="009561A5" w:rsidRDefault="009561A5" w:rsidP="001153F5"/>
    <w:p w14:paraId="1A40BB84" w14:textId="19D95304" w:rsidR="00EC4628" w:rsidRDefault="001153F5" w:rsidP="001153F5">
      <w:r>
        <w:t>Ap</w:t>
      </w:r>
      <w:r w:rsidR="00EC4628">
        <w:t>pendices</w:t>
      </w:r>
      <w:bookmarkEnd w:id="5"/>
    </w:p>
    <w:p w14:paraId="712EEFFB" w14:textId="339D15FD" w:rsidR="00EC4628" w:rsidRDefault="00EC4628" w:rsidP="00EC4628">
      <w:pPr>
        <w:pStyle w:val="Heading2"/>
      </w:pPr>
      <w:bookmarkStart w:id="6" w:name="_Toc72058874"/>
      <w:r>
        <w:t>SWOT Analysis</w:t>
      </w:r>
      <w:bookmarkEnd w:id="6"/>
    </w:p>
    <w:p w14:paraId="2C616A72" w14:textId="1C0FDC99" w:rsidR="00EC4628" w:rsidRPr="00EC4628" w:rsidRDefault="00EC4628" w:rsidP="00EC4628">
      <w:r>
        <w:t>In the appendices you will complete a full and comprehensive Swot analysis covering all areas</w:t>
      </w:r>
    </w:p>
    <w:tbl>
      <w:tblPr>
        <w:tblStyle w:val="TableGrid"/>
        <w:tblW w:w="0" w:type="auto"/>
        <w:tblLook w:val="04A0" w:firstRow="1" w:lastRow="0" w:firstColumn="1" w:lastColumn="0" w:noHBand="0" w:noVBand="1"/>
      </w:tblPr>
      <w:tblGrid>
        <w:gridCol w:w="4508"/>
        <w:gridCol w:w="4508"/>
      </w:tblGrid>
      <w:tr w:rsidR="00EC4628" w14:paraId="5D493412" w14:textId="77777777" w:rsidTr="00EC4628">
        <w:trPr>
          <w:trHeight w:val="3588"/>
        </w:trPr>
        <w:tc>
          <w:tcPr>
            <w:tcW w:w="4508" w:type="dxa"/>
          </w:tcPr>
          <w:p w14:paraId="48A5309E" w14:textId="550B35BA" w:rsidR="00EC4628" w:rsidRPr="00BC614A" w:rsidRDefault="00EC4628" w:rsidP="00EC4628">
            <w:pPr>
              <w:rPr>
                <w:b/>
                <w:bCs/>
              </w:rPr>
            </w:pPr>
            <w:r w:rsidRPr="00BC614A">
              <w:rPr>
                <w:b/>
                <w:bCs/>
              </w:rPr>
              <w:t>Opportunities</w:t>
            </w:r>
            <w:r w:rsidR="00EE0FE9" w:rsidRPr="00BC614A">
              <w:rPr>
                <w:b/>
                <w:bCs/>
              </w:rPr>
              <w:t>:</w:t>
            </w:r>
          </w:p>
          <w:p w14:paraId="2A18FBE9" w14:textId="77777777" w:rsidR="00BC614A" w:rsidRDefault="00BC614A" w:rsidP="00EC4628"/>
          <w:p w14:paraId="7B428FF3" w14:textId="77777777" w:rsidR="00EE0FE9" w:rsidRDefault="00EE0FE9" w:rsidP="00EE0FE9">
            <w:pPr>
              <w:pStyle w:val="NormalWeb"/>
              <w:shd w:val="clear" w:color="auto" w:fill="FFFFFF"/>
              <w:spacing w:before="0" w:beforeAutospacing="0" w:after="0" w:afterAutospacing="0"/>
              <w:rPr>
                <w:rFonts w:asciiTheme="minorHAnsi" w:eastAsiaTheme="minorEastAsia" w:hAnsiTheme="minorHAnsi" w:cstheme="minorBidi"/>
                <w:sz w:val="22"/>
                <w:szCs w:val="22"/>
                <w:lang w:eastAsia="zh-CN"/>
              </w:rPr>
            </w:pPr>
            <w:r>
              <w:rPr>
                <w:rFonts w:asciiTheme="minorHAnsi" w:eastAsiaTheme="minorEastAsia" w:hAnsiTheme="minorHAnsi" w:cstheme="minorBidi"/>
                <w:sz w:val="22"/>
                <w:szCs w:val="22"/>
                <w:lang w:eastAsia="zh-CN"/>
              </w:rPr>
              <w:t xml:space="preserve">1. </w:t>
            </w:r>
            <w:r w:rsidRPr="00EE0FE9">
              <w:rPr>
                <w:rFonts w:asciiTheme="minorHAnsi" w:eastAsiaTheme="minorEastAsia" w:hAnsiTheme="minorHAnsi" w:cstheme="minorBidi"/>
                <w:sz w:val="22"/>
                <w:szCs w:val="22"/>
                <w:lang w:eastAsia="zh-CN"/>
              </w:rPr>
              <w:t>M&amp;S can develop their website</w:t>
            </w:r>
          </w:p>
          <w:p w14:paraId="211B5CB8" w14:textId="5C46ECAD" w:rsidR="00EE0FE9" w:rsidRDefault="00EE0FE9" w:rsidP="00EE0FE9">
            <w:pPr>
              <w:pStyle w:val="NormalWeb"/>
              <w:shd w:val="clear" w:color="auto" w:fill="FFFFFF"/>
              <w:spacing w:before="0" w:beforeAutospacing="0" w:after="0" w:afterAutospacing="0"/>
              <w:rPr>
                <w:rFonts w:asciiTheme="minorHAnsi" w:eastAsiaTheme="minorEastAsia" w:hAnsiTheme="minorHAnsi" w:cstheme="minorBidi"/>
                <w:sz w:val="22"/>
                <w:szCs w:val="22"/>
                <w:lang w:eastAsia="zh-CN"/>
              </w:rPr>
            </w:pPr>
            <w:r w:rsidRPr="00EE0FE9">
              <w:rPr>
                <w:rFonts w:asciiTheme="minorHAnsi" w:eastAsiaTheme="minorEastAsia" w:hAnsiTheme="minorHAnsi" w:cstheme="minorBidi"/>
                <w:sz w:val="22"/>
                <w:szCs w:val="22"/>
                <w:lang w:eastAsia="zh-CN"/>
              </w:rPr>
              <w:br/>
              <w:t>2. They can introduce new market segments that offer more profit</w:t>
            </w:r>
          </w:p>
          <w:p w14:paraId="27F27F18" w14:textId="77777777" w:rsidR="00EE0FE9" w:rsidRPr="00EE0FE9" w:rsidRDefault="00EE0FE9" w:rsidP="00EE0FE9">
            <w:pPr>
              <w:pStyle w:val="NormalWeb"/>
              <w:shd w:val="clear" w:color="auto" w:fill="FFFFFF"/>
              <w:spacing w:before="0" w:beforeAutospacing="0" w:after="0" w:afterAutospacing="0"/>
              <w:rPr>
                <w:rFonts w:asciiTheme="minorHAnsi" w:eastAsiaTheme="minorEastAsia" w:hAnsiTheme="minorHAnsi" w:cstheme="minorBidi"/>
                <w:sz w:val="22"/>
                <w:szCs w:val="22"/>
                <w:lang w:eastAsia="zh-CN"/>
              </w:rPr>
            </w:pPr>
          </w:p>
          <w:p w14:paraId="31C0CDF8" w14:textId="443280F0" w:rsidR="00EE0FE9" w:rsidRDefault="00EE0FE9" w:rsidP="00EE0FE9">
            <w:pPr>
              <w:pStyle w:val="NormalWeb"/>
              <w:shd w:val="clear" w:color="auto" w:fill="FFFFFF"/>
              <w:spacing w:before="0" w:beforeAutospacing="0" w:after="0" w:afterAutospacing="0"/>
              <w:rPr>
                <w:rFonts w:asciiTheme="minorHAnsi" w:eastAsiaTheme="minorEastAsia" w:hAnsiTheme="minorHAnsi" w:cstheme="minorBidi"/>
                <w:sz w:val="22"/>
                <w:szCs w:val="22"/>
                <w:lang w:eastAsia="zh-CN"/>
              </w:rPr>
            </w:pPr>
            <w:r w:rsidRPr="00EE0FE9">
              <w:rPr>
                <w:rFonts w:asciiTheme="minorHAnsi" w:eastAsiaTheme="minorEastAsia" w:hAnsiTheme="minorHAnsi" w:cstheme="minorBidi"/>
                <w:sz w:val="22"/>
                <w:szCs w:val="22"/>
                <w:lang w:eastAsia="zh-CN"/>
              </w:rPr>
              <w:t>3. There are future opportunities in expanding their brand into China &amp; India.</w:t>
            </w:r>
          </w:p>
          <w:p w14:paraId="6089549F" w14:textId="0F804503" w:rsidR="00CB506D" w:rsidRDefault="00CB506D" w:rsidP="00EE0FE9">
            <w:pPr>
              <w:pStyle w:val="NormalWeb"/>
              <w:shd w:val="clear" w:color="auto" w:fill="FFFFFF"/>
              <w:spacing w:before="0" w:beforeAutospacing="0" w:after="0" w:afterAutospacing="0"/>
              <w:rPr>
                <w:rFonts w:asciiTheme="minorHAnsi" w:eastAsiaTheme="minorEastAsia" w:hAnsiTheme="minorHAnsi" w:cstheme="minorBidi"/>
                <w:sz w:val="22"/>
                <w:szCs w:val="22"/>
                <w:lang w:eastAsia="zh-CN"/>
              </w:rPr>
            </w:pPr>
          </w:p>
          <w:p w14:paraId="46E4311F" w14:textId="0B84E69F" w:rsidR="00CB506D" w:rsidRPr="00EE0FE9" w:rsidRDefault="00CB506D" w:rsidP="00EE0FE9">
            <w:pPr>
              <w:pStyle w:val="NormalWeb"/>
              <w:shd w:val="clear" w:color="auto" w:fill="FFFFFF"/>
              <w:spacing w:before="0" w:beforeAutospacing="0" w:after="0" w:afterAutospacing="0"/>
              <w:rPr>
                <w:rFonts w:asciiTheme="minorHAnsi" w:eastAsiaTheme="minorEastAsia" w:hAnsiTheme="minorHAnsi" w:cstheme="minorBidi"/>
                <w:sz w:val="22"/>
                <w:szCs w:val="22"/>
                <w:lang w:eastAsia="zh-CN"/>
              </w:rPr>
            </w:pPr>
            <w:r>
              <w:rPr>
                <w:rFonts w:asciiTheme="minorHAnsi" w:eastAsiaTheme="minorEastAsia" w:hAnsiTheme="minorHAnsi" w:cstheme="minorBidi"/>
                <w:sz w:val="22"/>
                <w:szCs w:val="22"/>
                <w:lang w:eastAsia="zh-CN"/>
              </w:rPr>
              <w:t>4. Partnerships with Deliveroo and BP</w:t>
            </w:r>
          </w:p>
          <w:p w14:paraId="4074E617" w14:textId="24F0E59B" w:rsidR="00EE0FE9" w:rsidRDefault="00EE0FE9" w:rsidP="00EC4628"/>
        </w:tc>
        <w:tc>
          <w:tcPr>
            <w:tcW w:w="4508" w:type="dxa"/>
          </w:tcPr>
          <w:p w14:paraId="19DA62FF" w14:textId="5327F421" w:rsidR="00EC4628" w:rsidRPr="00BC614A" w:rsidRDefault="00EC4628" w:rsidP="00EC4628">
            <w:pPr>
              <w:rPr>
                <w:b/>
                <w:bCs/>
              </w:rPr>
            </w:pPr>
            <w:r w:rsidRPr="00BC614A">
              <w:rPr>
                <w:b/>
                <w:bCs/>
              </w:rPr>
              <w:t>Threats</w:t>
            </w:r>
            <w:r w:rsidR="00BC614A" w:rsidRPr="00BC614A">
              <w:rPr>
                <w:b/>
                <w:bCs/>
              </w:rPr>
              <w:t>:</w:t>
            </w:r>
          </w:p>
          <w:p w14:paraId="3ECD6BB5" w14:textId="77777777" w:rsidR="00BC614A" w:rsidRDefault="00BC614A" w:rsidP="00EC4628"/>
          <w:p w14:paraId="64171B6D" w14:textId="7E599387" w:rsidR="006A1093" w:rsidRDefault="006A1093" w:rsidP="006A1093">
            <w:r>
              <w:t>1. Other retail stores provide a challenge owing to their low costs.</w:t>
            </w:r>
          </w:p>
          <w:p w14:paraId="4D7DAA90" w14:textId="77777777" w:rsidR="006A1093" w:rsidRDefault="006A1093" w:rsidP="006A1093"/>
          <w:p w14:paraId="65840242" w14:textId="02419CA8" w:rsidR="006A1093" w:rsidRDefault="006A1093" w:rsidP="006A1093">
            <w:r>
              <w:t>2. Because M&amp;S is a worldwide store, they are exposed to various political facts in the nations where they work.</w:t>
            </w:r>
          </w:p>
          <w:p w14:paraId="2A238F0E" w14:textId="77777777" w:rsidR="006A1093" w:rsidRDefault="006A1093" w:rsidP="006A1093"/>
          <w:p w14:paraId="35A697E3" w14:textId="77777777" w:rsidR="006A1093" w:rsidRDefault="006A1093" w:rsidP="006A1093">
            <w:r>
              <w:t xml:space="preserve">3. </w:t>
            </w:r>
            <w:r w:rsidR="00CB506D">
              <w:t>Increases in local labour costs</w:t>
            </w:r>
          </w:p>
          <w:p w14:paraId="33893778" w14:textId="77777777" w:rsidR="00CB506D" w:rsidRDefault="00CB506D" w:rsidP="006A1093"/>
          <w:p w14:paraId="5FABCFA1" w14:textId="33190168" w:rsidR="00CB506D" w:rsidRDefault="00CB506D" w:rsidP="006A1093">
            <w:r>
              <w:t>4.Negative affect on customer base due to untrendy apparel</w:t>
            </w:r>
          </w:p>
        </w:tc>
      </w:tr>
      <w:tr w:rsidR="00EC4628" w14:paraId="4914F07D" w14:textId="77777777" w:rsidTr="00EC4628">
        <w:trPr>
          <w:trHeight w:val="3951"/>
        </w:trPr>
        <w:tc>
          <w:tcPr>
            <w:tcW w:w="4508" w:type="dxa"/>
          </w:tcPr>
          <w:p w14:paraId="5925FEF3" w14:textId="4CB07ADD" w:rsidR="00EC4628" w:rsidRPr="00BC614A" w:rsidRDefault="00EC4628" w:rsidP="00EC4628">
            <w:pPr>
              <w:rPr>
                <w:b/>
                <w:bCs/>
              </w:rPr>
            </w:pPr>
            <w:r w:rsidRPr="00BC614A">
              <w:rPr>
                <w:b/>
                <w:bCs/>
              </w:rPr>
              <w:t>Strengths</w:t>
            </w:r>
            <w:r w:rsidR="00FD1814" w:rsidRPr="00BC614A">
              <w:rPr>
                <w:b/>
                <w:bCs/>
              </w:rPr>
              <w:t>:</w:t>
            </w:r>
          </w:p>
          <w:p w14:paraId="29664FAC" w14:textId="77777777" w:rsidR="00BC614A" w:rsidRDefault="00BC614A" w:rsidP="00EC4628"/>
          <w:p w14:paraId="05F49DBC" w14:textId="6B45E805" w:rsidR="00FD1814" w:rsidRDefault="00440E19" w:rsidP="00EC4628">
            <w:r>
              <w:t>1.</w:t>
            </w:r>
            <w:r w:rsidR="00FD1814" w:rsidRPr="00FD1814">
              <w:t>It is one of the most powerful retail brands in the world.</w:t>
            </w:r>
          </w:p>
          <w:p w14:paraId="73E3053E" w14:textId="77777777" w:rsidR="00440E19" w:rsidRDefault="00440E19" w:rsidP="00EC4628"/>
          <w:p w14:paraId="329A610A" w14:textId="77777777" w:rsidR="00440E19" w:rsidRDefault="00440E19" w:rsidP="00EC4628">
            <w:r>
              <w:t xml:space="preserve">2. </w:t>
            </w:r>
            <w:r w:rsidRPr="00440E19">
              <w:t>M&amp;S products can be considered as “value for money” owing to their high quality, ease of use, and vast selection of merchandise.</w:t>
            </w:r>
          </w:p>
          <w:p w14:paraId="1FD525E1" w14:textId="77777777" w:rsidR="00440E19" w:rsidRDefault="00440E19" w:rsidP="00EC4628"/>
          <w:p w14:paraId="40CDF91F" w14:textId="77777777" w:rsidR="00440E19" w:rsidRDefault="00440E19" w:rsidP="00440E19">
            <w:r>
              <w:t>3. They have their own labelling.</w:t>
            </w:r>
          </w:p>
          <w:p w14:paraId="38DAE2DE" w14:textId="77777777" w:rsidR="00440E19" w:rsidRDefault="00440E19" w:rsidP="00440E19"/>
          <w:p w14:paraId="403E38DD" w14:textId="77777777" w:rsidR="00440E19" w:rsidRDefault="00440E19" w:rsidP="00440E19">
            <w:r>
              <w:t>4. It operates over 1000 shops in 40 countries.</w:t>
            </w:r>
          </w:p>
          <w:p w14:paraId="2E184470" w14:textId="77777777" w:rsidR="00440E19" w:rsidRDefault="00440E19" w:rsidP="00440E19"/>
          <w:p w14:paraId="5C5F758C" w14:textId="74064178" w:rsidR="00440E19" w:rsidRDefault="00440E19" w:rsidP="00440E19">
            <w:r>
              <w:t>5. Over 80,000 people work in the worldwide workforce.</w:t>
            </w:r>
          </w:p>
        </w:tc>
        <w:tc>
          <w:tcPr>
            <w:tcW w:w="4508" w:type="dxa"/>
          </w:tcPr>
          <w:p w14:paraId="2AA9C5F8" w14:textId="69A9D0CC" w:rsidR="00EC4628" w:rsidRPr="00BC614A" w:rsidRDefault="00EC4628" w:rsidP="00EC4628">
            <w:pPr>
              <w:rPr>
                <w:b/>
                <w:bCs/>
              </w:rPr>
            </w:pPr>
            <w:r w:rsidRPr="00BC614A">
              <w:rPr>
                <w:b/>
                <w:bCs/>
              </w:rPr>
              <w:t>Weaknesses</w:t>
            </w:r>
            <w:r w:rsidR="00BC614A">
              <w:rPr>
                <w:b/>
                <w:bCs/>
              </w:rPr>
              <w:t>:</w:t>
            </w:r>
          </w:p>
          <w:p w14:paraId="385C9413" w14:textId="77777777" w:rsidR="00BC614A" w:rsidRDefault="00BC614A" w:rsidP="00EC4628"/>
          <w:p w14:paraId="25EFF50D" w14:textId="77777777" w:rsidR="00BC614A" w:rsidRDefault="00BC614A" w:rsidP="00BC614A">
            <w:r>
              <w:t>1. Limited market share due to strong competition from other retail brands</w:t>
            </w:r>
          </w:p>
          <w:p w14:paraId="0198B7B0" w14:textId="77777777" w:rsidR="00BC614A" w:rsidRDefault="00BC614A" w:rsidP="00BC614A"/>
          <w:p w14:paraId="7DBC9F2D" w14:textId="77777777" w:rsidR="00BC614A" w:rsidRDefault="00BC614A" w:rsidP="00BC614A">
            <w:r>
              <w:t>2. Because they are a well-known brand, they must safeguard their reputation against the usage of counterfeit items.</w:t>
            </w:r>
          </w:p>
          <w:p w14:paraId="793D6424" w14:textId="77777777" w:rsidR="00CB506D" w:rsidRDefault="00CB506D" w:rsidP="00BC614A"/>
          <w:p w14:paraId="627D4E88" w14:textId="77777777" w:rsidR="00CB506D" w:rsidRDefault="00CB506D" w:rsidP="00BC614A">
            <w:r>
              <w:t>3. Not known for their trendy fashionable garments</w:t>
            </w:r>
          </w:p>
          <w:p w14:paraId="6EB1E63F" w14:textId="77777777" w:rsidR="00CB506D" w:rsidRDefault="00CB506D" w:rsidP="00BC614A"/>
          <w:p w14:paraId="552D61FC" w14:textId="45238CC8" w:rsidR="00CB506D" w:rsidRDefault="00CB506D" w:rsidP="00BC614A">
            <w:r>
              <w:t>4.Ever decreasing profits due to stiff competition.</w:t>
            </w:r>
          </w:p>
        </w:tc>
      </w:tr>
    </w:tbl>
    <w:p w14:paraId="565322F1" w14:textId="77777777" w:rsidR="00EC4628" w:rsidRPr="00EC4628" w:rsidRDefault="00EC4628" w:rsidP="00EC4628"/>
    <w:p w14:paraId="6F2553B8" w14:textId="77777777" w:rsidR="00DF4F08" w:rsidRDefault="00DF4F08">
      <w:pPr>
        <w:rPr>
          <w:rFonts w:asciiTheme="majorHAnsi" w:eastAsiaTheme="majorEastAsia" w:hAnsiTheme="majorHAnsi" w:cstheme="majorBidi"/>
          <w:color w:val="2F5496" w:themeColor="accent1" w:themeShade="BF"/>
          <w:sz w:val="26"/>
          <w:szCs w:val="26"/>
        </w:rPr>
      </w:pPr>
      <w:bookmarkStart w:id="7" w:name="_Toc72058875"/>
      <w:r>
        <w:lastRenderedPageBreak/>
        <w:br w:type="page"/>
      </w:r>
    </w:p>
    <w:p w14:paraId="1340A9A9" w14:textId="33FF95DF" w:rsidR="00EC4628" w:rsidRDefault="00EC4628" w:rsidP="00EC4628">
      <w:pPr>
        <w:pStyle w:val="Heading2"/>
      </w:pPr>
      <w:r>
        <w:lastRenderedPageBreak/>
        <w:t>PESTLE Analysis</w:t>
      </w:r>
      <w:bookmarkEnd w:id="7"/>
    </w:p>
    <w:p w14:paraId="778E7889" w14:textId="076ABDD1" w:rsidR="00EC4628" w:rsidRPr="00EC4628" w:rsidRDefault="00EC4628" w:rsidP="00EC4628">
      <w:r>
        <w:t>This will also be a full and comprehensive PESTLE analysis covering all areas</w:t>
      </w:r>
    </w:p>
    <w:tbl>
      <w:tblPr>
        <w:tblStyle w:val="TableGrid"/>
        <w:tblW w:w="0" w:type="auto"/>
        <w:tblLook w:val="04A0" w:firstRow="1" w:lastRow="0" w:firstColumn="1" w:lastColumn="0" w:noHBand="0" w:noVBand="1"/>
      </w:tblPr>
      <w:tblGrid>
        <w:gridCol w:w="3005"/>
        <w:gridCol w:w="3005"/>
        <w:gridCol w:w="3006"/>
      </w:tblGrid>
      <w:tr w:rsidR="00EC4628" w14:paraId="622B4487" w14:textId="77777777" w:rsidTr="00EC4628">
        <w:tc>
          <w:tcPr>
            <w:tcW w:w="3005" w:type="dxa"/>
          </w:tcPr>
          <w:p w14:paraId="52BC7D60" w14:textId="577A95C1" w:rsidR="00EC4628" w:rsidRDefault="00EC4628" w:rsidP="00EC4628">
            <w:r>
              <w:t>Element</w:t>
            </w:r>
          </w:p>
        </w:tc>
        <w:tc>
          <w:tcPr>
            <w:tcW w:w="3005" w:type="dxa"/>
          </w:tcPr>
          <w:p w14:paraId="2422ADF5" w14:textId="73CA49AC" w:rsidR="00EC4628" w:rsidRDefault="00EC4628" w:rsidP="00EC4628">
            <w:r>
              <w:t>Factor</w:t>
            </w:r>
          </w:p>
        </w:tc>
        <w:tc>
          <w:tcPr>
            <w:tcW w:w="3006" w:type="dxa"/>
          </w:tcPr>
          <w:p w14:paraId="617860ED" w14:textId="344321C8" w:rsidR="00EC4628" w:rsidRDefault="0078548B" w:rsidP="00EC4628">
            <w:r>
              <w:t xml:space="preserve">Business </w:t>
            </w:r>
            <w:r w:rsidR="00EC4628">
              <w:t>Impact</w:t>
            </w:r>
          </w:p>
        </w:tc>
      </w:tr>
      <w:tr w:rsidR="00EC4628" w14:paraId="07FDCDAF" w14:textId="77777777" w:rsidTr="0078548B">
        <w:trPr>
          <w:trHeight w:val="2533"/>
        </w:trPr>
        <w:tc>
          <w:tcPr>
            <w:tcW w:w="3005" w:type="dxa"/>
          </w:tcPr>
          <w:p w14:paraId="49B93EC1" w14:textId="14CFF664" w:rsidR="00EC4628" w:rsidRDefault="00EC4628" w:rsidP="00EC4628">
            <w:r>
              <w:t>Political</w:t>
            </w:r>
          </w:p>
        </w:tc>
        <w:tc>
          <w:tcPr>
            <w:tcW w:w="3005" w:type="dxa"/>
          </w:tcPr>
          <w:p w14:paraId="62A93E17" w14:textId="449F38EE" w:rsidR="00EC4628" w:rsidRDefault="00672245" w:rsidP="00EC4628">
            <w:r>
              <w:t>BREXIT</w:t>
            </w:r>
          </w:p>
        </w:tc>
        <w:tc>
          <w:tcPr>
            <w:tcW w:w="3006" w:type="dxa"/>
          </w:tcPr>
          <w:p w14:paraId="11BFD93E" w14:textId="5A2CB42F" w:rsidR="00EC4628" w:rsidRDefault="00672245" w:rsidP="00EC4628">
            <w:r>
              <w:t xml:space="preserve">Loss </w:t>
            </w:r>
            <w:r w:rsidR="00CF7598">
              <w:t>of</w:t>
            </w:r>
            <w:r>
              <w:t xml:space="preserve"> free trade with EU business partners will mean delays in goods getting into the Uk and with excise duties and </w:t>
            </w:r>
            <w:r w:rsidR="00CF7598">
              <w:t>taxes,</w:t>
            </w:r>
            <w:r>
              <w:t xml:space="preserve"> this will increase overall cost not just to the consumer but stiffer competition from like companies who work on a lower margin of profit.</w:t>
            </w:r>
          </w:p>
        </w:tc>
      </w:tr>
      <w:tr w:rsidR="00EC4628" w14:paraId="28D7781C" w14:textId="77777777" w:rsidTr="0078548B">
        <w:trPr>
          <w:trHeight w:val="2259"/>
        </w:trPr>
        <w:tc>
          <w:tcPr>
            <w:tcW w:w="3005" w:type="dxa"/>
          </w:tcPr>
          <w:p w14:paraId="30F0E67B" w14:textId="20BC052D" w:rsidR="00EC4628" w:rsidRDefault="00EC4628" w:rsidP="00EC4628">
            <w:r>
              <w:t>Economical</w:t>
            </w:r>
          </w:p>
        </w:tc>
        <w:tc>
          <w:tcPr>
            <w:tcW w:w="3005" w:type="dxa"/>
          </w:tcPr>
          <w:p w14:paraId="24C6C4B1" w14:textId="78CFDD39" w:rsidR="00EC4628" w:rsidRDefault="00CF7598" w:rsidP="00EC4628">
            <w:r>
              <w:t>SHOPPING TRAITS</w:t>
            </w:r>
          </w:p>
        </w:tc>
        <w:tc>
          <w:tcPr>
            <w:tcW w:w="3006" w:type="dxa"/>
          </w:tcPr>
          <w:p w14:paraId="78748321" w14:textId="3186B933" w:rsidR="00EC4628" w:rsidRDefault="00CF7598" w:rsidP="00EC4628">
            <w:r>
              <w:t>Trend to shop locally and in smaller retail outlets means “luxury” goods are going to be less competitive</w:t>
            </w:r>
          </w:p>
        </w:tc>
      </w:tr>
      <w:tr w:rsidR="00EC4628" w14:paraId="23304684" w14:textId="77777777" w:rsidTr="0078548B">
        <w:trPr>
          <w:trHeight w:val="2545"/>
        </w:trPr>
        <w:tc>
          <w:tcPr>
            <w:tcW w:w="3005" w:type="dxa"/>
          </w:tcPr>
          <w:p w14:paraId="6D278C08" w14:textId="6205515D" w:rsidR="00EC4628" w:rsidRDefault="00EC4628" w:rsidP="00EC4628">
            <w:r>
              <w:t>Social</w:t>
            </w:r>
          </w:p>
        </w:tc>
        <w:tc>
          <w:tcPr>
            <w:tcW w:w="3005" w:type="dxa"/>
          </w:tcPr>
          <w:p w14:paraId="21340226" w14:textId="7AB725EB" w:rsidR="00EC4628" w:rsidRDefault="00A55EEA" w:rsidP="00EC4628">
            <w:r>
              <w:t>CUSTOMER BASE</w:t>
            </w:r>
          </w:p>
        </w:tc>
        <w:tc>
          <w:tcPr>
            <w:tcW w:w="3006" w:type="dxa"/>
          </w:tcPr>
          <w:p w14:paraId="63432D5D" w14:textId="3DFD5A96" w:rsidR="00EC4628" w:rsidRDefault="00A55EEA" w:rsidP="00EC4628">
            <w:r>
              <w:t xml:space="preserve">Difficult to compete with stores selling trendy / fashionable apparel </w:t>
            </w:r>
          </w:p>
        </w:tc>
      </w:tr>
      <w:tr w:rsidR="00EC4628" w14:paraId="4381ED12" w14:textId="77777777" w:rsidTr="0078548B">
        <w:trPr>
          <w:trHeight w:val="2964"/>
        </w:trPr>
        <w:tc>
          <w:tcPr>
            <w:tcW w:w="3005" w:type="dxa"/>
          </w:tcPr>
          <w:p w14:paraId="0E0E07DA" w14:textId="37C8479B" w:rsidR="00EC4628" w:rsidRDefault="00EC4628" w:rsidP="00EC4628">
            <w:r>
              <w:t>Technological</w:t>
            </w:r>
          </w:p>
        </w:tc>
        <w:tc>
          <w:tcPr>
            <w:tcW w:w="3005" w:type="dxa"/>
          </w:tcPr>
          <w:p w14:paraId="4B4FFE20" w14:textId="77D371A3" w:rsidR="00EC4628" w:rsidRDefault="00A55EEA" w:rsidP="00EC4628">
            <w:r>
              <w:t>ADAPTING NEW TECHNOLOGY</w:t>
            </w:r>
          </w:p>
        </w:tc>
        <w:tc>
          <w:tcPr>
            <w:tcW w:w="3006" w:type="dxa"/>
          </w:tcPr>
          <w:p w14:paraId="56D4F9D9" w14:textId="214534B4" w:rsidR="00EC4628" w:rsidRDefault="00A55EEA" w:rsidP="00EC4628">
            <w:r>
              <w:t xml:space="preserve">Introduction of </w:t>
            </w:r>
            <w:r w:rsidR="00CB541A">
              <w:t>self-service</w:t>
            </w:r>
            <w:r>
              <w:t xml:space="preserve"> checkouts making it easier for shoppers of all ages</w:t>
            </w:r>
          </w:p>
        </w:tc>
      </w:tr>
      <w:tr w:rsidR="00EC4628" w14:paraId="2BF98436" w14:textId="77777777" w:rsidTr="0078548B">
        <w:trPr>
          <w:trHeight w:val="2837"/>
        </w:trPr>
        <w:tc>
          <w:tcPr>
            <w:tcW w:w="3005" w:type="dxa"/>
          </w:tcPr>
          <w:p w14:paraId="6A70B350" w14:textId="6612FFD5" w:rsidR="00EC4628" w:rsidRDefault="00EC4628" w:rsidP="00EC4628">
            <w:r>
              <w:lastRenderedPageBreak/>
              <w:t>Legal</w:t>
            </w:r>
          </w:p>
        </w:tc>
        <w:tc>
          <w:tcPr>
            <w:tcW w:w="3005" w:type="dxa"/>
          </w:tcPr>
          <w:p w14:paraId="009BF3DC" w14:textId="7FF323F0" w:rsidR="00EC4628" w:rsidRDefault="00A55EEA" w:rsidP="00EC4628">
            <w:r>
              <w:t>LEGAL DISPUTES AND LOCAL LAWS</w:t>
            </w:r>
          </w:p>
        </w:tc>
        <w:tc>
          <w:tcPr>
            <w:tcW w:w="3006" w:type="dxa"/>
          </w:tcPr>
          <w:p w14:paraId="79E6F2B2" w14:textId="1CB96593" w:rsidR="00EC4628" w:rsidRDefault="000C641C" w:rsidP="00EC4628">
            <w:r>
              <w:t>Legal disputes within the host country and changes in taxation and other retail laws affect the ability to sustain profitability</w:t>
            </w:r>
          </w:p>
        </w:tc>
      </w:tr>
      <w:tr w:rsidR="00EC4628" w14:paraId="1702904A" w14:textId="77777777" w:rsidTr="0078548B">
        <w:trPr>
          <w:trHeight w:val="2982"/>
        </w:trPr>
        <w:tc>
          <w:tcPr>
            <w:tcW w:w="3005" w:type="dxa"/>
          </w:tcPr>
          <w:p w14:paraId="1E51E010" w14:textId="78403D0A" w:rsidR="00EC4628" w:rsidRDefault="00EC4628" w:rsidP="00EC4628">
            <w:r>
              <w:t>Environmental</w:t>
            </w:r>
          </w:p>
        </w:tc>
        <w:tc>
          <w:tcPr>
            <w:tcW w:w="3005" w:type="dxa"/>
          </w:tcPr>
          <w:p w14:paraId="460D947D" w14:textId="6DDC0011" w:rsidR="00EC4628" w:rsidRDefault="00A55EEA" w:rsidP="00EC4628">
            <w:r>
              <w:t>SUSTAINABILTY</w:t>
            </w:r>
          </w:p>
        </w:tc>
        <w:tc>
          <w:tcPr>
            <w:tcW w:w="3006" w:type="dxa"/>
          </w:tcPr>
          <w:p w14:paraId="12064E9D" w14:textId="4FFE3870" w:rsidR="00EC4628" w:rsidRDefault="00A55EEA" w:rsidP="00EC4628">
            <w:r>
              <w:t>Customers are concerned about environmental impact of goods manufacturing. M &amp; S are playing their part and ensuring goods bought are from good social sources.</w:t>
            </w:r>
          </w:p>
        </w:tc>
      </w:tr>
    </w:tbl>
    <w:p w14:paraId="3FCF71CC" w14:textId="77777777" w:rsidR="00EC4628" w:rsidRPr="00EC4628" w:rsidRDefault="00EC4628" w:rsidP="00EC4628"/>
    <w:sectPr w:rsidR="00EC4628" w:rsidRPr="00EC4628" w:rsidSect="00EC4628">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57D73" w14:textId="77777777" w:rsidR="00E0055C" w:rsidRDefault="00E0055C" w:rsidP="00923F96">
      <w:pPr>
        <w:spacing w:after="0" w:line="240" w:lineRule="auto"/>
      </w:pPr>
      <w:r>
        <w:separator/>
      </w:r>
    </w:p>
  </w:endnote>
  <w:endnote w:type="continuationSeparator" w:id="0">
    <w:p w14:paraId="39FC32A8" w14:textId="77777777" w:rsidR="00E0055C" w:rsidRDefault="00E0055C" w:rsidP="00923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10E88" w14:textId="77777777" w:rsidR="00923F96" w:rsidRDefault="00923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86E17" w14:textId="77777777" w:rsidR="00E0055C" w:rsidRDefault="00E0055C" w:rsidP="00923F96">
      <w:pPr>
        <w:spacing w:after="0" w:line="240" w:lineRule="auto"/>
      </w:pPr>
      <w:r>
        <w:separator/>
      </w:r>
    </w:p>
  </w:footnote>
  <w:footnote w:type="continuationSeparator" w:id="0">
    <w:p w14:paraId="72FAEFA7" w14:textId="77777777" w:rsidR="00E0055C" w:rsidRDefault="00E0055C" w:rsidP="00923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03A74"/>
    <w:multiLevelType w:val="hybridMultilevel"/>
    <w:tmpl w:val="E80A7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628"/>
    <w:rsid w:val="00013A16"/>
    <w:rsid w:val="0004314A"/>
    <w:rsid w:val="0006656C"/>
    <w:rsid w:val="00070EFF"/>
    <w:rsid w:val="000C641C"/>
    <w:rsid w:val="000D7DDB"/>
    <w:rsid w:val="000F5A32"/>
    <w:rsid w:val="001153F5"/>
    <w:rsid w:val="00194514"/>
    <w:rsid w:val="001B0C43"/>
    <w:rsid w:val="0020159A"/>
    <w:rsid w:val="00236DD9"/>
    <w:rsid w:val="002558DB"/>
    <w:rsid w:val="0032504F"/>
    <w:rsid w:val="00330D8E"/>
    <w:rsid w:val="00347FA5"/>
    <w:rsid w:val="003511F6"/>
    <w:rsid w:val="003540C0"/>
    <w:rsid w:val="00431370"/>
    <w:rsid w:val="00440E19"/>
    <w:rsid w:val="00464F42"/>
    <w:rsid w:val="004B6E55"/>
    <w:rsid w:val="005023D3"/>
    <w:rsid w:val="00502FFB"/>
    <w:rsid w:val="0056418A"/>
    <w:rsid w:val="00594469"/>
    <w:rsid w:val="005A1701"/>
    <w:rsid w:val="005C0D77"/>
    <w:rsid w:val="005F36AD"/>
    <w:rsid w:val="00672245"/>
    <w:rsid w:val="006A1093"/>
    <w:rsid w:val="006F1AB1"/>
    <w:rsid w:val="00753DB4"/>
    <w:rsid w:val="00781B65"/>
    <w:rsid w:val="0078548B"/>
    <w:rsid w:val="00791A58"/>
    <w:rsid w:val="007A433E"/>
    <w:rsid w:val="007B479D"/>
    <w:rsid w:val="007C0721"/>
    <w:rsid w:val="007C09C7"/>
    <w:rsid w:val="008749E9"/>
    <w:rsid w:val="008D6442"/>
    <w:rsid w:val="008D64E4"/>
    <w:rsid w:val="008F458F"/>
    <w:rsid w:val="0091074C"/>
    <w:rsid w:val="00923F96"/>
    <w:rsid w:val="009561A5"/>
    <w:rsid w:val="009874A3"/>
    <w:rsid w:val="009B217C"/>
    <w:rsid w:val="009E259D"/>
    <w:rsid w:val="00A22D23"/>
    <w:rsid w:val="00A55EEA"/>
    <w:rsid w:val="00AA504D"/>
    <w:rsid w:val="00B565FE"/>
    <w:rsid w:val="00B8772A"/>
    <w:rsid w:val="00BA0F79"/>
    <w:rsid w:val="00BB0146"/>
    <w:rsid w:val="00BC614A"/>
    <w:rsid w:val="00C3058B"/>
    <w:rsid w:val="00C95810"/>
    <w:rsid w:val="00CB32C5"/>
    <w:rsid w:val="00CB506D"/>
    <w:rsid w:val="00CB541A"/>
    <w:rsid w:val="00CD021A"/>
    <w:rsid w:val="00CE3A81"/>
    <w:rsid w:val="00CF7598"/>
    <w:rsid w:val="00D237F8"/>
    <w:rsid w:val="00D34B27"/>
    <w:rsid w:val="00DD7401"/>
    <w:rsid w:val="00DE573B"/>
    <w:rsid w:val="00DF4F08"/>
    <w:rsid w:val="00E0055C"/>
    <w:rsid w:val="00E40F7E"/>
    <w:rsid w:val="00E55025"/>
    <w:rsid w:val="00E61B50"/>
    <w:rsid w:val="00E65BFF"/>
    <w:rsid w:val="00E92F57"/>
    <w:rsid w:val="00EA50B5"/>
    <w:rsid w:val="00EC4628"/>
    <w:rsid w:val="00ED1D9D"/>
    <w:rsid w:val="00EE0FE9"/>
    <w:rsid w:val="00EE288B"/>
    <w:rsid w:val="00F26723"/>
    <w:rsid w:val="00F46747"/>
    <w:rsid w:val="00F6627B"/>
    <w:rsid w:val="00F771A3"/>
    <w:rsid w:val="00FC440F"/>
    <w:rsid w:val="00FD1814"/>
    <w:rsid w:val="00FD49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3261"/>
  <w15:chartTrackingRefBased/>
  <w15:docId w15:val="{26077643-47F0-43B1-B490-F3DC77F5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4628"/>
    <w:pPr>
      <w:spacing w:after="0" w:line="240" w:lineRule="auto"/>
    </w:pPr>
    <w:rPr>
      <w:lang w:val="en-US" w:eastAsia="en-US"/>
    </w:rPr>
  </w:style>
  <w:style w:type="character" w:customStyle="1" w:styleId="NoSpacingChar">
    <w:name w:val="No Spacing Char"/>
    <w:basedOn w:val="DefaultParagraphFont"/>
    <w:link w:val="NoSpacing"/>
    <w:uiPriority w:val="1"/>
    <w:rsid w:val="00EC4628"/>
    <w:rPr>
      <w:lang w:val="en-US" w:eastAsia="en-US"/>
    </w:rPr>
  </w:style>
  <w:style w:type="character" w:customStyle="1" w:styleId="Heading1Char">
    <w:name w:val="Heading 1 Char"/>
    <w:basedOn w:val="DefaultParagraphFont"/>
    <w:link w:val="Heading1"/>
    <w:uiPriority w:val="9"/>
    <w:rsid w:val="00EC46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628"/>
    <w:pPr>
      <w:outlineLvl w:val="9"/>
    </w:pPr>
    <w:rPr>
      <w:lang w:val="en-US" w:eastAsia="en-US"/>
    </w:rPr>
  </w:style>
  <w:style w:type="table" w:styleId="TableGrid">
    <w:name w:val="Table Grid"/>
    <w:basedOn w:val="TableNormal"/>
    <w:uiPriority w:val="39"/>
    <w:rsid w:val="00EC4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C462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8548B"/>
    <w:pPr>
      <w:spacing w:after="100"/>
    </w:pPr>
  </w:style>
  <w:style w:type="paragraph" w:styleId="TOC2">
    <w:name w:val="toc 2"/>
    <w:basedOn w:val="Normal"/>
    <w:next w:val="Normal"/>
    <w:autoRedefine/>
    <w:uiPriority w:val="39"/>
    <w:unhideWhenUsed/>
    <w:rsid w:val="0078548B"/>
    <w:pPr>
      <w:spacing w:after="100"/>
      <w:ind w:left="220"/>
    </w:pPr>
  </w:style>
  <w:style w:type="character" w:styleId="Hyperlink">
    <w:name w:val="Hyperlink"/>
    <w:basedOn w:val="DefaultParagraphFont"/>
    <w:uiPriority w:val="99"/>
    <w:unhideWhenUsed/>
    <w:rsid w:val="0078548B"/>
    <w:rPr>
      <w:color w:val="0563C1" w:themeColor="hyperlink"/>
      <w:u w:val="single"/>
    </w:rPr>
  </w:style>
  <w:style w:type="character" w:customStyle="1" w:styleId="Heading3Char">
    <w:name w:val="Heading 3 Char"/>
    <w:basedOn w:val="DefaultParagraphFont"/>
    <w:link w:val="Heading3"/>
    <w:uiPriority w:val="9"/>
    <w:rsid w:val="00F2672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CB32C5"/>
    <w:rPr>
      <w:color w:val="605E5C"/>
      <w:shd w:val="clear" w:color="auto" w:fill="E1DFDD"/>
    </w:rPr>
  </w:style>
  <w:style w:type="paragraph" w:styleId="ListParagraph">
    <w:name w:val="List Paragraph"/>
    <w:basedOn w:val="Normal"/>
    <w:uiPriority w:val="34"/>
    <w:qFormat/>
    <w:rsid w:val="00502FFB"/>
    <w:pPr>
      <w:ind w:left="720"/>
      <w:contextualSpacing/>
    </w:pPr>
  </w:style>
  <w:style w:type="paragraph" w:customStyle="1" w:styleId="ssrcss-1pjc44v-contributor">
    <w:name w:val="ssrcss-1pjc44v-contributor"/>
    <w:basedOn w:val="Normal"/>
    <w:rsid w:val="00753D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418A"/>
    <w:rPr>
      <w:b/>
      <w:bCs/>
    </w:rPr>
  </w:style>
  <w:style w:type="paragraph" w:styleId="NormalWeb">
    <w:name w:val="Normal (Web)"/>
    <w:basedOn w:val="Normal"/>
    <w:uiPriority w:val="99"/>
    <w:semiHidden/>
    <w:unhideWhenUsed/>
    <w:rsid w:val="00EE0F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23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F96"/>
  </w:style>
  <w:style w:type="paragraph" w:styleId="Footer">
    <w:name w:val="footer"/>
    <w:basedOn w:val="Normal"/>
    <w:link w:val="FooterChar"/>
    <w:uiPriority w:val="99"/>
    <w:unhideWhenUsed/>
    <w:rsid w:val="00923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438190">
      <w:bodyDiv w:val="1"/>
      <w:marLeft w:val="0"/>
      <w:marRight w:val="0"/>
      <w:marTop w:val="0"/>
      <w:marBottom w:val="0"/>
      <w:divBdr>
        <w:top w:val="none" w:sz="0" w:space="0" w:color="auto"/>
        <w:left w:val="none" w:sz="0" w:space="0" w:color="auto"/>
        <w:bottom w:val="none" w:sz="0" w:space="0" w:color="auto"/>
        <w:right w:val="none" w:sz="0" w:space="0" w:color="auto"/>
      </w:divBdr>
    </w:div>
    <w:div w:id="854998463">
      <w:bodyDiv w:val="1"/>
      <w:marLeft w:val="0"/>
      <w:marRight w:val="0"/>
      <w:marTop w:val="0"/>
      <w:marBottom w:val="0"/>
      <w:divBdr>
        <w:top w:val="none" w:sz="0" w:space="0" w:color="auto"/>
        <w:left w:val="none" w:sz="0" w:space="0" w:color="auto"/>
        <w:bottom w:val="none" w:sz="0" w:space="0" w:color="auto"/>
        <w:right w:val="none" w:sz="0" w:space="0" w:color="auto"/>
      </w:divBdr>
      <w:divsChild>
        <w:div w:id="207228190">
          <w:marLeft w:val="0"/>
          <w:marRight w:val="0"/>
          <w:marTop w:val="0"/>
          <w:marBottom w:val="0"/>
          <w:divBdr>
            <w:top w:val="none" w:sz="0" w:space="0" w:color="auto"/>
            <w:left w:val="none" w:sz="0" w:space="0" w:color="auto"/>
            <w:bottom w:val="none" w:sz="0" w:space="0" w:color="auto"/>
            <w:right w:val="none" w:sz="0" w:space="0" w:color="auto"/>
          </w:divBdr>
          <w:divsChild>
            <w:div w:id="208433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bbc.co.uk/news/business5347840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managementtoday.co.uk/m-s-blame-its-own-decline/reputation-matters/article/1414881"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statista.com/statistics/415267/marks-and-spencer-mands-buzz.score-united-kingdom-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tatista.com/topics/3707/marks-and-spencer/" TargetMode="External"/><Relationship Id="rId20" Type="http://schemas.openxmlformats.org/officeDocument/2006/relationships/hyperlink" Target="https://www.managementtoday.co.uk/m-s-blame-its-own-decline/reputaion-matters/article/1414884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blob.bham.ac.uk/cityredi/the-2018-retial-crisis-catches-up-with-marks-and" TargetMode="External"/><Relationship Id="rId5" Type="http://schemas.openxmlformats.org/officeDocument/2006/relationships/customXml" Target="../customXml/item5.xml"/><Relationship Id="rId15" Type="http://schemas.openxmlformats.org/officeDocument/2006/relationships/hyperlink" Target="https://www.edp24.co.uk/news/marks-spencer-norwich-in-my-view-valerie-slaughter-high-street-1424780%2030/7/2019" TargetMode="External"/><Relationship Id="rId23" Type="http://schemas.openxmlformats.org/officeDocument/2006/relationships/hyperlink" Target="https://writepass.com/journal/2012/12/analysis-of-marks-and-spencers-past-failures-and-present-developments/" TargetMode="External"/><Relationship Id="rId10" Type="http://schemas.openxmlformats.org/officeDocument/2006/relationships/footnotes" Target="footnotes.xml"/><Relationship Id="rId19" Type="http://schemas.openxmlformats.org/officeDocument/2006/relationships/hyperlink" Target="https://www.bbc.co.uk/news/business-53478403"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ista.com/aboutus/our-research-commitment/756/nils-gerrit-wunsch" TargetMode="External"/><Relationship Id="rId22" Type="http://schemas.openxmlformats.org/officeDocument/2006/relationships/hyperlink" Target="https://www.thegrdian.com/business/2019/nov/06/marks-and-spencer-profits-plunge-clothing-sales-fal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4" ma:contentTypeDescription="Create a new document." ma:contentTypeScope="" ma:versionID="a58544b2b1a4ec71abf5944c28164e22">
  <xsd:schema xmlns:xsd="http://www.w3.org/2001/XMLSchema" xmlns:xs="http://www.w3.org/2001/XMLSchema" xmlns:p="http://schemas.microsoft.com/office/2006/metadata/properties" xmlns:ns2="82c5162c-fb35-470e-b029-a4513e0af4ca" targetNamespace="http://schemas.microsoft.com/office/2006/metadata/properties" ma:root="true" ma:fieldsID="35936d35c8d87df9d031bd56bb48200d" ns2:_="">
    <xsd:import namespace="82c5162c-fb35-470e-b029-a4513e0af4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853DA9-9255-4F3A-A8DE-DB5839D37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884097-2A45-49FD-A675-FEDCDB8F80FD}">
  <ds:schemaRefs>
    <ds:schemaRef ds:uri="http://schemas.microsoft.com/sharepoint/v3/contenttype/forms"/>
  </ds:schemaRefs>
</ds:datastoreItem>
</file>

<file path=customXml/itemProps4.xml><?xml version="1.0" encoding="utf-8"?>
<ds:datastoreItem xmlns:ds="http://schemas.openxmlformats.org/officeDocument/2006/customXml" ds:itemID="{8AC4E412-29F7-468F-8EE0-84B984AB77D0}">
  <ds:schemaRefs>
    <ds:schemaRef ds:uri="http://schemas.openxmlformats.org/officeDocument/2006/bibliography"/>
  </ds:schemaRefs>
</ds:datastoreItem>
</file>

<file path=customXml/itemProps5.xml><?xml version="1.0" encoding="utf-8"?>
<ds:datastoreItem xmlns:ds="http://schemas.openxmlformats.org/officeDocument/2006/customXml" ds:itemID="{9BBD300E-2EDA-4A2A-B442-3FD5AA3428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12</Pages>
  <Words>2445</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The decline of marks and spencer</vt:lpstr>
    </vt:vector>
  </TitlesOfParts>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marks and spencer</dc:title>
  <dc:subject>BMSK4004</dc:subject>
  <dc:creator>Sarfraz Ibrahim 1905652</dc:creator>
  <cp:keywords/>
  <dc:description/>
  <cp:lastModifiedBy>saf ibrahim</cp:lastModifiedBy>
  <cp:revision>64</cp:revision>
  <dcterms:created xsi:type="dcterms:W3CDTF">2021-06-01T14:54:00Z</dcterms:created>
  <dcterms:modified xsi:type="dcterms:W3CDTF">2021-06-03T21:54:00Z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