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2CACC2" w14:textId="34236CA6" w:rsidR="007A092C" w:rsidRDefault="00B95207" w:rsidP="00B95207">
      <w:pPr>
        <w:spacing w:after="0"/>
        <w:jc w:val="center"/>
        <w:rPr>
          <w:rFonts w:eastAsia="Times New Roman" w:cs="Times New Roman"/>
          <w:b/>
          <w:bCs/>
          <w:sz w:val="44"/>
          <w:szCs w:val="24"/>
          <w:u w:val="single"/>
          <w:lang w:eastAsia="en-IN" w:bidi="bn-IN"/>
        </w:rPr>
      </w:pPr>
      <w:r>
        <w:rPr>
          <w:noProof/>
        </w:rPr>
        <w:drawing>
          <wp:inline distT="0" distB="0" distL="0" distR="0" wp14:anchorId="43B96EA6" wp14:editId="693F155C">
            <wp:extent cx="5391150" cy="3605332"/>
            <wp:effectExtent l="0" t="0" r="0"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24456" cy="3627606"/>
                    </a:xfrm>
                    <a:prstGeom prst="rect">
                      <a:avLst/>
                    </a:prstGeom>
                    <a:noFill/>
                    <a:ln>
                      <a:noFill/>
                    </a:ln>
                  </pic:spPr>
                </pic:pic>
              </a:graphicData>
            </a:graphic>
          </wp:inline>
        </w:drawing>
      </w:r>
    </w:p>
    <w:p w14:paraId="49EC445A" w14:textId="77777777" w:rsidR="007A092C" w:rsidRPr="00A40A5F" w:rsidRDefault="007A092C" w:rsidP="00B1348E">
      <w:pPr>
        <w:spacing w:after="0"/>
        <w:jc w:val="center"/>
        <w:rPr>
          <w:rFonts w:eastAsia="Times New Roman" w:cs="Times New Roman"/>
          <w:b/>
          <w:bCs/>
          <w:sz w:val="32"/>
          <w:szCs w:val="32"/>
          <w:lang w:eastAsia="en-IN" w:bidi="bn-IN"/>
        </w:rPr>
      </w:pPr>
    </w:p>
    <w:p w14:paraId="0806FB2E" w14:textId="77777777" w:rsidR="00D546E0" w:rsidRPr="00A40A5F" w:rsidRDefault="00D546E0" w:rsidP="00B1348E">
      <w:pPr>
        <w:spacing w:after="0"/>
        <w:jc w:val="center"/>
        <w:rPr>
          <w:rFonts w:eastAsia="Times New Roman" w:cs="Times New Roman"/>
          <w:b/>
          <w:bCs/>
          <w:sz w:val="32"/>
          <w:szCs w:val="32"/>
          <w:lang w:eastAsia="en-IN" w:bidi="bn-IN"/>
        </w:rPr>
      </w:pPr>
      <w:r w:rsidRPr="00A40A5F">
        <w:rPr>
          <w:rFonts w:eastAsia="Times New Roman" w:cs="Times New Roman"/>
          <w:b/>
          <w:bCs/>
          <w:sz w:val="32"/>
          <w:szCs w:val="32"/>
          <w:lang w:eastAsia="en-IN" w:bidi="bn-IN"/>
        </w:rPr>
        <w:t>Foreign Languages and Cultural Awareness</w:t>
      </w:r>
    </w:p>
    <w:p w14:paraId="0EDEB5F5" w14:textId="77777777" w:rsidR="00D546E0" w:rsidRPr="00B1348E" w:rsidRDefault="00D546E0" w:rsidP="00B1348E">
      <w:pPr>
        <w:spacing w:after="0"/>
        <w:rPr>
          <w:rFonts w:eastAsia="Times New Roman" w:cs="Times New Roman"/>
          <w:szCs w:val="24"/>
          <w:lang w:eastAsia="en-IN" w:bidi="bn-IN"/>
        </w:rPr>
      </w:pPr>
    </w:p>
    <w:p w14:paraId="01874817" w14:textId="77777777" w:rsidR="00B95207" w:rsidRPr="00B95207" w:rsidRDefault="00B95207" w:rsidP="00B95207">
      <w:pPr>
        <w:jc w:val="center"/>
        <w:rPr>
          <w:rFonts w:cs="Arial"/>
          <w:b/>
          <w:bCs/>
          <w:color w:val="000000"/>
          <w:szCs w:val="24"/>
          <w:lang w:val="en-US"/>
        </w:rPr>
      </w:pPr>
      <w:r w:rsidRPr="00B95207">
        <w:rPr>
          <w:rFonts w:cs="Arial"/>
          <w:b/>
          <w:bCs/>
          <w:color w:val="000000"/>
          <w:szCs w:val="24"/>
          <w:lang w:val="en-US"/>
        </w:rPr>
        <w:t xml:space="preserve">MODULE CODE </w:t>
      </w:r>
    </w:p>
    <w:p w14:paraId="3DE55626" w14:textId="4E77A6D2" w:rsidR="00B95207" w:rsidRPr="00B95207" w:rsidRDefault="00B95207" w:rsidP="00B95207">
      <w:pPr>
        <w:jc w:val="center"/>
        <w:rPr>
          <w:rFonts w:cs="Arial"/>
          <w:b/>
          <w:bCs/>
          <w:color w:val="000000"/>
          <w:szCs w:val="24"/>
          <w:lang w:val="en-US"/>
        </w:rPr>
      </w:pPr>
      <w:r w:rsidRPr="00B95207">
        <w:rPr>
          <w:rFonts w:cs="Arial"/>
          <w:b/>
          <w:bCs/>
          <w:color w:val="000000"/>
          <w:szCs w:val="24"/>
        </w:rPr>
        <w:t>M5X01923</w:t>
      </w:r>
      <w:r w:rsidRPr="00B95207">
        <w:rPr>
          <w:rFonts w:cs="Arial"/>
          <w:b/>
          <w:bCs/>
          <w:color w:val="000000"/>
          <w:szCs w:val="24"/>
          <w:lang w:val="en-US"/>
        </w:rPr>
        <w:t xml:space="preserve"> </w:t>
      </w:r>
    </w:p>
    <w:p w14:paraId="2226C7B3" w14:textId="77777777" w:rsidR="00B95207" w:rsidRPr="00B95207" w:rsidRDefault="00B95207" w:rsidP="00B95207">
      <w:pPr>
        <w:jc w:val="center"/>
        <w:rPr>
          <w:rFonts w:cs="Arial"/>
          <w:b/>
          <w:bCs/>
          <w:color w:val="000000"/>
          <w:szCs w:val="24"/>
          <w:lang w:val="en-US"/>
        </w:rPr>
      </w:pPr>
    </w:p>
    <w:p w14:paraId="44C7DF71" w14:textId="7845F457" w:rsidR="00B95207" w:rsidRDefault="00B95207" w:rsidP="00B95207">
      <w:pPr>
        <w:jc w:val="center"/>
        <w:rPr>
          <w:rFonts w:cs="Arial"/>
          <w:b/>
          <w:bCs/>
          <w:color w:val="000000"/>
          <w:szCs w:val="24"/>
          <w:lang w:val="en-US"/>
        </w:rPr>
      </w:pPr>
      <w:proofErr w:type="gramStart"/>
      <w:r w:rsidRPr="00B95207">
        <w:rPr>
          <w:rFonts w:cs="Arial"/>
          <w:b/>
          <w:bCs/>
          <w:color w:val="000000"/>
          <w:szCs w:val="24"/>
          <w:lang w:val="en-US"/>
        </w:rPr>
        <w:t xml:space="preserve">STUDENT </w:t>
      </w:r>
      <w:r>
        <w:rPr>
          <w:rFonts w:cs="Arial"/>
          <w:b/>
          <w:bCs/>
          <w:color w:val="000000"/>
          <w:szCs w:val="24"/>
          <w:lang w:val="en-US"/>
        </w:rPr>
        <w:t>:</w:t>
      </w:r>
      <w:proofErr w:type="gramEnd"/>
      <w:r>
        <w:rPr>
          <w:rFonts w:cs="Arial"/>
          <w:b/>
          <w:bCs/>
          <w:color w:val="000000"/>
          <w:szCs w:val="24"/>
          <w:lang w:val="en-US"/>
        </w:rPr>
        <w:t xml:space="preserve"> Borislav Bilitkov</w:t>
      </w:r>
    </w:p>
    <w:p w14:paraId="2EBBB587" w14:textId="5F8CFD8B" w:rsidR="00B95207" w:rsidRPr="00B95207" w:rsidRDefault="00B95207" w:rsidP="00B95207">
      <w:pPr>
        <w:jc w:val="center"/>
        <w:rPr>
          <w:rFonts w:cs="Arial"/>
          <w:b/>
          <w:bCs/>
          <w:color w:val="000000"/>
          <w:szCs w:val="24"/>
          <w:lang w:val="en-US"/>
        </w:rPr>
      </w:pPr>
      <w:r>
        <w:rPr>
          <w:rFonts w:cs="Arial"/>
          <w:b/>
          <w:bCs/>
          <w:color w:val="000000"/>
          <w:szCs w:val="24"/>
          <w:lang w:val="en-US"/>
        </w:rPr>
        <w:t>STUDENT NUMBER: 1816951</w:t>
      </w:r>
    </w:p>
    <w:p w14:paraId="42D3BB7B" w14:textId="77777777" w:rsidR="00B95207" w:rsidRPr="00B95207" w:rsidRDefault="00B95207" w:rsidP="00B95207">
      <w:pPr>
        <w:rPr>
          <w:rFonts w:cs="Arial"/>
          <w:b/>
          <w:bCs/>
          <w:color w:val="000000"/>
          <w:szCs w:val="24"/>
          <w:lang w:val="en-US"/>
        </w:rPr>
      </w:pPr>
    </w:p>
    <w:p w14:paraId="4FCC37D2" w14:textId="77777777" w:rsidR="00B95207" w:rsidRPr="00B95207" w:rsidRDefault="00B95207" w:rsidP="00B95207">
      <w:pPr>
        <w:jc w:val="center"/>
        <w:rPr>
          <w:rFonts w:cs="Arial"/>
          <w:b/>
          <w:bCs/>
          <w:color w:val="000000"/>
          <w:szCs w:val="24"/>
          <w:lang w:val="en-US"/>
        </w:rPr>
      </w:pPr>
    </w:p>
    <w:p w14:paraId="688660D5" w14:textId="77777777" w:rsidR="00B95207" w:rsidRPr="00B95207" w:rsidRDefault="00B95207" w:rsidP="00B95207">
      <w:pPr>
        <w:jc w:val="center"/>
        <w:rPr>
          <w:rFonts w:cs="Arial"/>
          <w:b/>
          <w:bCs/>
          <w:color w:val="000000"/>
          <w:szCs w:val="24"/>
          <w:lang w:val="en-US"/>
        </w:rPr>
      </w:pPr>
    </w:p>
    <w:p w14:paraId="063DBAA7" w14:textId="77777777" w:rsidR="00B95207" w:rsidRPr="00B95207" w:rsidRDefault="00B95207" w:rsidP="00B95207">
      <w:pPr>
        <w:jc w:val="center"/>
        <w:rPr>
          <w:rFonts w:cs="Arial"/>
          <w:b/>
          <w:bCs/>
          <w:color w:val="000000"/>
          <w:szCs w:val="24"/>
          <w:lang w:val="en-US"/>
        </w:rPr>
      </w:pPr>
      <w:r w:rsidRPr="00B95207">
        <w:rPr>
          <w:rFonts w:cs="Arial"/>
          <w:b/>
          <w:bCs/>
          <w:color w:val="000000"/>
          <w:szCs w:val="24"/>
          <w:lang w:val="en-US"/>
        </w:rPr>
        <w:t xml:space="preserve">LECTURER </w:t>
      </w:r>
    </w:p>
    <w:p w14:paraId="092E4208" w14:textId="77777777" w:rsidR="00B95207" w:rsidRPr="00B95207" w:rsidRDefault="00B95207" w:rsidP="00B95207">
      <w:pPr>
        <w:jc w:val="center"/>
        <w:rPr>
          <w:rFonts w:cs="Arial"/>
          <w:b/>
          <w:bCs/>
          <w:color w:val="000000"/>
          <w:szCs w:val="24"/>
          <w:lang w:val="en-US"/>
        </w:rPr>
      </w:pPr>
      <w:r w:rsidRPr="00B95207">
        <w:rPr>
          <w:rFonts w:cs="Arial"/>
          <w:b/>
          <w:bCs/>
          <w:color w:val="000000"/>
          <w:szCs w:val="24"/>
          <w:lang w:val="en-US"/>
        </w:rPr>
        <w:t xml:space="preserve">Mr. Dale Clarke </w:t>
      </w:r>
    </w:p>
    <w:p w14:paraId="10F72BDC" w14:textId="77777777" w:rsidR="003D71DE" w:rsidRPr="00B1348E" w:rsidRDefault="003D71DE" w:rsidP="00B1348E">
      <w:pPr>
        <w:jc w:val="center"/>
        <w:rPr>
          <w:rFonts w:eastAsia="Times New Roman" w:cs="Times New Roman"/>
          <w:szCs w:val="24"/>
          <w:lang w:eastAsia="en-IN" w:bidi="bn-IN"/>
        </w:rPr>
      </w:pPr>
    </w:p>
    <w:p w14:paraId="755A3EB5" w14:textId="77777777" w:rsidR="003D71DE" w:rsidRPr="00B1348E" w:rsidRDefault="003D71DE" w:rsidP="00B1348E">
      <w:pPr>
        <w:jc w:val="center"/>
        <w:rPr>
          <w:rFonts w:eastAsia="Times New Roman" w:cs="Times New Roman"/>
          <w:szCs w:val="24"/>
          <w:lang w:eastAsia="en-IN" w:bidi="bn-IN"/>
        </w:rPr>
      </w:pPr>
    </w:p>
    <w:p w14:paraId="222490E7" w14:textId="77777777" w:rsidR="003D71DE" w:rsidRPr="00B1348E" w:rsidRDefault="003D71DE" w:rsidP="00B1348E">
      <w:pPr>
        <w:jc w:val="center"/>
        <w:rPr>
          <w:rFonts w:eastAsia="Times New Roman" w:cs="Times New Roman"/>
          <w:szCs w:val="24"/>
          <w:lang w:eastAsia="en-IN" w:bidi="bn-IN"/>
        </w:rPr>
      </w:pPr>
    </w:p>
    <w:p w14:paraId="6FD7BE2A" w14:textId="77777777" w:rsidR="003D71DE" w:rsidRPr="00B1348E" w:rsidRDefault="00460D4F" w:rsidP="00460D4F">
      <w:pPr>
        <w:spacing w:line="276" w:lineRule="auto"/>
        <w:jc w:val="left"/>
        <w:rPr>
          <w:rFonts w:eastAsia="Times New Roman" w:cs="Times New Roman"/>
          <w:szCs w:val="24"/>
          <w:lang w:eastAsia="en-IN" w:bidi="bn-IN"/>
        </w:rPr>
      </w:pPr>
      <w:r>
        <w:rPr>
          <w:rFonts w:eastAsia="Times New Roman" w:cs="Times New Roman"/>
          <w:szCs w:val="24"/>
          <w:lang w:eastAsia="en-IN" w:bidi="bn-IN"/>
        </w:rPr>
        <w:br w:type="page"/>
      </w:r>
    </w:p>
    <w:sdt>
      <w:sdtPr>
        <w:rPr>
          <w:rFonts w:ascii="Times New Roman" w:eastAsiaTheme="minorHAnsi" w:hAnsi="Times New Roman" w:cstheme="minorBidi"/>
          <w:b w:val="0"/>
          <w:bCs w:val="0"/>
          <w:smallCaps w:val="0"/>
          <w:color w:val="auto"/>
          <w:sz w:val="24"/>
          <w:szCs w:val="22"/>
        </w:rPr>
        <w:id w:val="1237139199"/>
        <w:docPartObj>
          <w:docPartGallery w:val="Table of Contents"/>
          <w:docPartUnique/>
        </w:docPartObj>
      </w:sdtPr>
      <w:sdtEndPr>
        <w:rPr>
          <w:rFonts w:ascii="Arial" w:eastAsiaTheme="minorEastAsia" w:hAnsi="Arial"/>
          <w:noProof/>
        </w:rPr>
      </w:sdtEndPr>
      <w:sdtContent>
        <w:p w14:paraId="42A73FB4" w14:textId="77777777" w:rsidR="00473D67" w:rsidRDefault="00473D67" w:rsidP="00EE09EA">
          <w:pPr>
            <w:pStyle w:val="a6"/>
            <w:numPr>
              <w:ilvl w:val="0"/>
              <w:numId w:val="0"/>
            </w:numPr>
            <w:ind w:left="432" w:hanging="432"/>
          </w:pPr>
          <w:r>
            <w:t>Table of Contents</w:t>
          </w:r>
        </w:p>
        <w:p w14:paraId="2543AC57" w14:textId="77777777" w:rsidR="00EE09EA" w:rsidRDefault="00A34EA5">
          <w:pPr>
            <w:pStyle w:val="11"/>
            <w:tabs>
              <w:tab w:val="left" w:pos="440"/>
              <w:tab w:val="right" w:leader="dot" w:pos="9016"/>
            </w:tabs>
            <w:rPr>
              <w:rFonts w:asciiTheme="minorHAnsi" w:hAnsiTheme="minorHAnsi"/>
              <w:noProof/>
              <w:sz w:val="22"/>
              <w:lang w:eastAsia="en-IN"/>
            </w:rPr>
          </w:pPr>
          <w:r>
            <w:fldChar w:fldCharType="begin"/>
          </w:r>
          <w:r w:rsidR="00473D67">
            <w:instrText xml:space="preserve"> TOC \o "1-3" \h \z \u </w:instrText>
          </w:r>
          <w:r>
            <w:fldChar w:fldCharType="separate"/>
          </w:r>
          <w:hyperlink w:anchor="_Toc39074456" w:history="1">
            <w:r w:rsidR="00EE09EA" w:rsidRPr="003B73B4">
              <w:rPr>
                <w:rStyle w:val="a7"/>
                <w:noProof/>
              </w:rPr>
              <w:t>1</w:t>
            </w:r>
            <w:r w:rsidR="00EE09EA">
              <w:rPr>
                <w:rFonts w:asciiTheme="minorHAnsi" w:hAnsiTheme="minorHAnsi"/>
                <w:noProof/>
                <w:sz w:val="22"/>
                <w:lang w:eastAsia="en-IN"/>
              </w:rPr>
              <w:tab/>
            </w:r>
            <w:r w:rsidR="00EE09EA" w:rsidRPr="003B73B4">
              <w:rPr>
                <w:rStyle w:val="a7"/>
                <w:rFonts w:eastAsia="Times New Roman"/>
                <w:noProof/>
                <w:lang w:eastAsia="en-IN" w:bidi="bn-IN"/>
              </w:rPr>
              <w:t>Introduction</w:t>
            </w:r>
            <w:r w:rsidR="00EE09EA">
              <w:rPr>
                <w:noProof/>
                <w:webHidden/>
              </w:rPr>
              <w:tab/>
            </w:r>
            <w:r>
              <w:rPr>
                <w:noProof/>
                <w:webHidden/>
              </w:rPr>
              <w:fldChar w:fldCharType="begin"/>
            </w:r>
            <w:r w:rsidR="00EE09EA">
              <w:rPr>
                <w:noProof/>
                <w:webHidden/>
              </w:rPr>
              <w:instrText xml:space="preserve"> PAGEREF _Toc39074456 \h </w:instrText>
            </w:r>
            <w:r>
              <w:rPr>
                <w:noProof/>
                <w:webHidden/>
              </w:rPr>
            </w:r>
            <w:r>
              <w:rPr>
                <w:noProof/>
                <w:webHidden/>
              </w:rPr>
              <w:fldChar w:fldCharType="separate"/>
            </w:r>
            <w:r w:rsidR="00EE09EA">
              <w:rPr>
                <w:noProof/>
                <w:webHidden/>
              </w:rPr>
              <w:t>3</w:t>
            </w:r>
            <w:r>
              <w:rPr>
                <w:noProof/>
                <w:webHidden/>
              </w:rPr>
              <w:fldChar w:fldCharType="end"/>
            </w:r>
          </w:hyperlink>
        </w:p>
        <w:p w14:paraId="3037582E" w14:textId="77777777" w:rsidR="00EE09EA" w:rsidRDefault="00FB6A39">
          <w:pPr>
            <w:pStyle w:val="11"/>
            <w:tabs>
              <w:tab w:val="left" w:pos="440"/>
              <w:tab w:val="right" w:leader="dot" w:pos="9016"/>
            </w:tabs>
            <w:rPr>
              <w:rFonts w:asciiTheme="minorHAnsi" w:hAnsiTheme="minorHAnsi"/>
              <w:noProof/>
              <w:sz w:val="22"/>
              <w:lang w:eastAsia="en-IN"/>
            </w:rPr>
          </w:pPr>
          <w:hyperlink w:anchor="_Toc39074457" w:history="1">
            <w:r w:rsidR="00EE09EA" w:rsidRPr="003B73B4">
              <w:rPr>
                <w:rStyle w:val="a7"/>
                <w:rFonts w:eastAsia="Times New Roman"/>
                <w:noProof/>
                <w:lang w:eastAsia="en-IN" w:bidi="bn-IN"/>
              </w:rPr>
              <w:t>2</w:t>
            </w:r>
            <w:r w:rsidR="00EE09EA">
              <w:rPr>
                <w:rFonts w:asciiTheme="minorHAnsi" w:hAnsiTheme="minorHAnsi"/>
                <w:noProof/>
                <w:sz w:val="22"/>
                <w:lang w:eastAsia="en-IN"/>
              </w:rPr>
              <w:tab/>
            </w:r>
            <w:r w:rsidR="00EE09EA" w:rsidRPr="003B73B4">
              <w:rPr>
                <w:rStyle w:val="a7"/>
                <w:rFonts w:eastAsia="Times New Roman"/>
                <w:noProof/>
                <w:lang w:eastAsia="en-IN" w:bidi="bn-IN"/>
              </w:rPr>
              <w:t>Hospitality management and Guest services</w:t>
            </w:r>
            <w:r w:rsidR="00EE09EA">
              <w:rPr>
                <w:noProof/>
                <w:webHidden/>
              </w:rPr>
              <w:tab/>
            </w:r>
            <w:r w:rsidR="00A34EA5">
              <w:rPr>
                <w:noProof/>
                <w:webHidden/>
              </w:rPr>
              <w:fldChar w:fldCharType="begin"/>
            </w:r>
            <w:r w:rsidR="00EE09EA">
              <w:rPr>
                <w:noProof/>
                <w:webHidden/>
              </w:rPr>
              <w:instrText xml:space="preserve"> PAGEREF _Toc39074457 \h </w:instrText>
            </w:r>
            <w:r w:rsidR="00A34EA5">
              <w:rPr>
                <w:noProof/>
                <w:webHidden/>
              </w:rPr>
            </w:r>
            <w:r w:rsidR="00A34EA5">
              <w:rPr>
                <w:noProof/>
                <w:webHidden/>
              </w:rPr>
              <w:fldChar w:fldCharType="separate"/>
            </w:r>
            <w:r w:rsidR="00EE09EA">
              <w:rPr>
                <w:noProof/>
                <w:webHidden/>
              </w:rPr>
              <w:t>3</w:t>
            </w:r>
            <w:r w:rsidR="00A34EA5">
              <w:rPr>
                <w:noProof/>
                <w:webHidden/>
              </w:rPr>
              <w:fldChar w:fldCharType="end"/>
            </w:r>
          </w:hyperlink>
        </w:p>
        <w:p w14:paraId="563E96A1" w14:textId="77777777" w:rsidR="00EE09EA" w:rsidRDefault="00FB6A39">
          <w:pPr>
            <w:pStyle w:val="21"/>
            <w:tabs>
              <w:tab w:val="left" w:pos="880"/>
              <w:tab w:val="right" w:leader="dot" w:pos="9016"/>
            </w:tabs>
            <w:rPr>
              <w:rFonts w:asciiTheme="minorHAnsi" w:hAnsiTheme="minorHAnsi"/>
              <w:noProof/>
              <w:sz w:val="22"/>
              <w:lang w:eastAsia="en-IN"/>
            </w:rPr>
          </w:pPr>
          <w:hyperlink w:anchor="_Toc39074458" w:history="1">
            <w:r w:rsidR="00EE09EA" w:rsidRPr="003B73B4">
              <w:rPr>
                <w:rStyle w:val="a7"/>
                <w:rFonts w:eastAsia="Times New Roman"/>
                <w:noProof/>
                <w:lang w:eastAsia="en-IN" w:bidi="bn-IN"/>
              </w:rPr>
              <w:t>2.1</w:t>
            </w:r>
            <w:r w:rsidR="00EE09EA">
              <w:rPr>
                <w:rFonts w:asciiTheme="minorHAnsi" w:hAnsiTheme="minorHAnsi"/>
                <w:noProof/>
                <w:sz w:val="22"/>
                <w:lang w:eastAsia="en-IN"/>
              </w:rPr>
              <w:tab/>
            </w:r>
            <w:r w:rsidR="00EE09EA" w:rsidRPr="003B73B4">
              <w:rPr>
                <w:rStyle w:val="a7"/>
                <w:rFonts w:eastAsia="Times New Roman"/>
                <w:noProof/>
                <w:lang w:eastAsia="en-IN" w:bidi="bn-IN"/>
              </w:rPr>
              <w:t>Top international countries and their culture:</w:t>
            </w:r>
            <w:r w:rsidR="00EE09EA">
              <w:rPr>
                <w:noProof/>
                <w:webHidden/>
              </w:rPr>
              <w:tab/>
            </w:r>
            <w:r w:rsidR="00A34EA5">
              <w:rPr>
                <w:noProof/>
                <w:webHidden/>
              </w:rPr>
              <w:fldChar w:fldCharType="begin"/>
            </w:r>
            <w:r w:rsidR="00EE09EA">
              <w:rPr>
                <w:noProof/>
                <w:webHidden/>
              </w:rPr>
              <w:instrText xml:space="preserve"> PAGEREF _Toc39074458 \h </w:instrText>
            </w:r>
            <w:r w:rsidR="00A34EA5">
              <w:rPr>
                <w:noProof/>
                <w:webHidden/>
              </w:rPr>
            </w:r>
            <w:r w:rsidR="00A34EA5">
              <w:rPr>
                <w:noProof/>
                <w:webHidden/>
              </w:rPr>
              <w:fldChar w:fldCharType="separate"/>
            </w:r>
            <w:r w:rsidR="00EE09EA">
              <w:rPr>
                <w:noProof/>
                <w:webHidden/>
              </w:rPr>
              <w:t>4</w:t>
            </w:r>
            <w:r w:rsidR="00A34EA5">
              <w:rPr>
                <w:noProof/>
                <w:webHidden/>
              </w:rPr>
              <w:fldChar w:fldCharType="end"/>
            </w:r>
          </w:hyperlink>
        </w:p>
        <w:p w14:paraId="3A2587FD" w14:textId="77777777" w:rsidR="00EE09EA" w:rsidRDefault="00FB6A39">
          <w:pPr>
            <w:pStyle w:val="21"/>
            <w:tabs>
              <w:tab w:val="left" w:pos="880"/>
              <w:tab w:val="right" w:leader="dot" w:pos="9016"/>
            </w:tabs>
            <w:rPr>
              <w:rFonts w:asciiTheme="minorHAnsi" w:hAnsiTheme="minorHAnsi"/>
              <w:noProof/>
              <w:sz w:val="22"/>
              <w:lang w:eastAsia="en-IN"/>
            </w:rPr>
          </w:pPr>
          <w:hyperlink w:anchor="_Toc39074459" w:history="1">
            <w:r w:rsidR="00EE09EA" w:rsidRPr="003B73B4">
              <w:rPr>
                <w:rStyle w:val="a7"/>
                <w:rFonts w:eastAsia="Times New Roman"/>
                <w:noProof/>
                <w:lang w:eastAsia="en-IN" w:bidi="bn-IN"/>
              </w:rPr>
              <w:t>2.2</w:t>
            </w:r>
            <w:r w:rsidR="00EE09EA">
              <w:rPr>
                <w:rFonts w:asciiTheme="minorHAnsi" w:hAnsiTheme="minorHAnsi"/>
                <w:noProof/>
                <w:sz w:val="22"/>
                <w:lang w:eastAsia="en-IN"/>
              </w:rPr>
              <w:tab/>
            </w:r>
            <w:r w:rsidR="00EE09EA" w:rsidRPr="003B73B4">
              <w:rPr>
                <w:rStyle w:val="a7"/>
                <w:rFonts w:eastAsia="Times New Roman"/>
                <w:noProof/>
                <w:lang w:eastAsia="en-IN" w:bidi="bn-IN"/>
              </w:rPr>
              <w:t>Consumer behaviour of international guests:</w:t>
            </w:r>
            <w:r w:rsidR="00EE09EA">
              <w:rPr>
                <w:noProof/>
                <w:webHidden/>
              </w:rPr>
              <w:tab/>
            </w:r>
            <w:r w:rsidR="00A34EA5">
              <w:rPr>
                <w:noProof/>
                <w:webHidden/>
              </w:rPr>
              <w:fldChar w:fldCharType="begin"/>
            </w:r>
            <w:r w:rsidR="00EE09EA">
              <w:rPr>
                <w:noProof/>
                <w:webHidden/>
              </w:rPr>
              <w:instrText xml:space="preserve"> PAGEREF _Toc39074459 \h </w:instrText>
            </w:r>
            <w:r w:rsidR="00A34EA5">
              <w:rPr>
                <w:noProof/>
                <w:webHidden/>
              </w:rPr>
            </w:r>
            <w:r w:rsidR="00A34EA5">
              <w:rPr>
                <w:noProof/>
                <w:webHidden/>
              </w:rPr>
              <w:fldChar w:fldCharType="separate"/>
            </w:r>
            <w:r w:rsidR="00EE09EA">
              <w:rPr>
                <w:noProof/>
                <w:webHidden/>
              </w:rPr>
              <w:t>6</w:t>
            </w:r>
            <w:r w:rsidR="00A34EA5">
              <w:rPr>
                <w:noProof/>
                <w:webHidden/>
              </w:rPr>
              <w:fldChar w:fldCharType="end"/>
            </w:r>
          </w:hyperlink>
        </w:p>
        <w:p w14:paraId="4CDEC528" w14:textId="77777777" w:rsidR="00EE09EA" w:rsidRDefault="00FB6A39">
          <w:pPr>
            <w:pStyle w:val="21"/>
            <w:tabs>
              <w:tab w:val="left" w:pos="880"/>
              <w:tab w:val="right" w:leader="dot" w:pos="9016"/>
            </w:tabs>
            <w:rPr>
              <w:rFonts w:asciiTheme="minorHAnsi" w:hAnsiTheme="minorHAnsi"/>
              <w:noProof/>
              <w:sz w:val="22"/>
              <w:lang w:eastAsia="en-IN"/>
            </w:rPr>
          </w:pPr>
          <w:hyperlink w:anchor="_Toc39074460" w:history="1">
            <w:r w:rsidR="00EE09EA" w:rsidRPr="003B73B4">
              <w:rPr>
                <w:rStyle w:val="a7"/>
                <w:rFonts w:eastAsia="Times New Roman" w:cs="Times New Roman"/>
                <w:noProof/>
                <w:lang w:eastAsia="en-IN" w:bidi="bn-IN"/>
              </w:rPr>
              <w:t>2.3</w:t>
            </w:r>
            <w:r w:rsidR="00EE09EA">
              <w:rPr>
                <w:rFonts w:asciiTheme="minorHAnsi" w:hAnsiTheme="minorHAnsi"/>
                <w:noProof/>
                <w:sz w:val="22"/>
                <w:lang w:eastAsia="en-IN"/>
              </w:rPr>
              <w:tab/>
            </w:r>
            <w:r w:rsidR="00EE09EA" w:rsidRPr="003B73B4">
              <w:rPr>
                <w:rStyle w:val="a7"/>
                <w:rFonts w:eastAsia="Times New Roman"/>
                <w:noProof/>
                <w:lang w:eastAsia="en-IN" w:bidi="bn-IN"/>
              </w:rPr>
              <w:t>Customs of international guests:</w:t>
            </w:r>
            <w:r w:rsidR="00EE09EA">
              <w:rPr>
                <w:noProof/>
                <w:webHidden/>
              </w:rPr>
              <w:tab/>
            </w:r>
            <w:r w:rsidR="00A34EA5">
              <w:rPr>
                <w:noProof/>
                <w:webHidden/>
              </w:rPr>
              <w:fldChar w:fldCharType="begin"/>
            </w:r>
            <w:r w:rsidR="00EE09EA">
              <w:rPr>
                <w:noProof/>
                <w:webHidden/>
              </w:rPr>
              <w:instrText xml:space="preserve"> PAGEREF _Toc39074460 \h </w:instrText>
            </w:r>
            <w:r w:rsidR="00A34EA5">
              <w:rPr>
                <w:noProof/>
                <w:webHidden/>
              </w:rPr>
            </w:r>
            <w:r w:rsidR="00A34EA5">
              <w:rPr>
                <w:noProof/>
                <w:webHidden/>
              </w:rPr>
              <w:fldChar w:fldCharType="separate"/>
            </w:r>
            <w:r w:rsidR="00EE09EA">
              <w:rPr>
                <w:noProof/>
                <w:webHidden/>
              </w:rPr>
              <w:t>7</w:t>
            </w:r>
            <w:r w:rsidR="00A34EA5">
              <w:rPr>
                <w:noProof/>
                <w:webHidden/>
              </w:rPr>
              <w:fldChar w:fldCharType="end"/>
            </w:r>
          </w:hyperlink>
        </w:p>
        <w:p w14:paraId="193E7DFA" w14:textId="77777777" w:rsidR="00EE09EA" w:rsidRDefault="00FB6A39">
          <w:pPr>
            <w:pStyle w:val="21"/>
            <w:tabs>
              <w:tab w:val="left" w:pos="880"/>
              <w:tab w:val="right" w:leader="dot" w:pos="9016"/>
            </w:tabs>
            <w:rPr>
              <w:rFonts w:asciiTheme="minorHAnsi" w:hAnsiTheme="minorHAnsi"/>
              <w:noProof/>
              <w:sz w:val="22"/>
              <w:lang w:eastAsia="en-IN"/>
            </w:rPr>
          </w:pPr>
          <w:hyperlink w:anchor="_Toc39074461" w:history="1">
            <w:r w:rsidR="00EE09EA" w:rsidRPr="003B73B4">
              <w:rPr>
                <w:rStyle w:val="a7"/>
                <w:rFonts w:eastAsia="Times New Roman"/>
                <w:noProof/>
                <w:lang w:eastAsia="en-IN" w:bidi="bn-IN"/>
              </w:rPr>
              <w:t>2.4</w:t>
            </w:r>
            <w:r w:rsidR="00EE09EA">
              <w:rPr>
                <w:rFonts w:asciiTheme="minorHAnsi" w:hAnsiTheme="minorHAnsi"/>
                <w:noProof/>
                <w:sz w:val="22"/>
                <w:lang w:eastAsia="en-IN"/>
              </w:rPr>
              <w:tab/>
            </w:r>
            <w:r w:rsidR="00EE09EA" w:rsidRPr="003B73B4">
              <w:rPr>
                <w:rStyle w:val="a7"/>
                <w:rFonts w:eastAsia="Times New Roman"/>
                <w:noProof/>
                <w:lang w:eastAsia="en-IN" w:bidi="bn-IN"/>
              </w:rPr>
              <w:t>Do’s and Don'ts list for hotel staffs:</w:t>
            </w:r>
            <w:r w:rsidR="00EE09EA">
              <w:rPr>
                <w:noProof/>
                <w:webHidden/>
              </w:rPr>
              <w:tab/>
            </w:r>
            <w:r w:rsidR="00A34EA5">
              <w:rPr>
                <w:noProof/>
                <w:webHidden/>
              </w:rPr>
              <w:fldChar w:fldCharType="begin"/>
            </w:r>
            <w:r w:rsidR="00EE09EA">
              <w:rPr>
                <w:noProof/>
                <w:webHidden/>
              </w:rPr>
              <w:instrText xml:space="preserve"> PAGEREF _Toc39074461 \h </w:instrText>
            </w:r>
            <w:r w:rsidR="00A34EA5">
              <w:rPr>
                <w:noProof/>
                <w:webHidden/>
              </w:rPr>
            </w:r>
            <w:r w:rsidR="00A34EA5">
              <w:rPr>
                <w:noProof/>
                <w:webHidden/>
              </w:rPr>
              <w:fldChar w:fldCharType="separate"/>
            </w:r>
            <w:r w:rsidR="00EE09EA">
              <w:rPr>
                <w:noProof/>
                <w:webHidden/>
              </w:rPr>
              <w:t>8</w:t>
            </w:r>
            <w:r w:rsidR="00A34EA5">
              <w:rPr>
                <w:noProof/>
                <w:webHidden/>
              </w:rPr>
              <w:fldChar w:fldCharType="end"/>
            </w:r>
          </w:hyperlink>
        </w:p>
        <w:p w14:paraId="0D73AF9F" w14:textId="77777777" w:rsidR="00EE09EA" w:rsidRDefault="00FB6A39">
          <w:pPr>
            <w:pStyle w:val="11"/>
            <w:tabs>
              <w:tab w:val="left" w:pos="440"/>
              <w:tab w:val="right" w:leader="dot" w:pos="9016"/>
            </w:tabs>
            <w:rPr>
              <w:rFonts w:asciiTheme="minorHAnsi" w:hAnsiTheme="minorHAnsi"/>
              <w:noProof/>
              <w:sz w:val="22"/>
              <w:lang w:eastAsia="en-IN"/>
            </w:rPr>
          </w:pPr>
          <w:hyperlink w:anchor="_Toc39074462" w:history="1">
            <w:r w:rsidR="00EE09EA" w:rsidRPr="003B73B4">
              <w:rPr>
                <w:rStyle w:val="a7"/>
                <w:rFonts w:eastAsia="Times New Roman" w:cs="Times New Roman"/>
                <w:noProof/>
                <w:lang w:eastAsia="en-IN" w:bidi="bn-IN"/>
              </w:rPr>
              <w:t>3</w:t>
            </w:r>
            <w:r w:rsidR="00EE09EA">
              <w:rPr>
                <w:rFonts w:asciiTheme="minorHAnsi" w:hAnsiTheme="minorHAnsi"/>
                <w:noProof/>
                <w:sz w:val="22"/>
                <w:lang w:eastAsia="en-IN"/>
              </w:rPr>
              <w:tab/>
            </w:r>
            <w:r w:rsidR="00EE09EA" w:rsidRPr="003B73B4">
              <w:rPr>
                <w:rStyle w:val="a7"/>
                <w:rFonts w:eastAsia="Times New Roman"/>
                <w:noProof/>
                <w:lang w:eastAsia="en-IN" w:bidi="bn-IN"/>
              </w:rPr>
              <w:t>Conclusion</w:t>
            </w:r>
            <w:r w:rsidR="00EE09EA">
              <w:rPr>
                <w:noProof/>
                <w:webHidden/>
              </w:rPr>
              <w:tab/>
            </w:r>
            <w:r w:rsidR="00A34EA5">
              <w:rPr>
                <w:noProof/>
                <w:webHidden/>
              </w:rPr>
              <w:fldChar w:fldCharType="begin"/>
            </w:r>
            <w:r w:rsidR="00EE09EA">
              <w:rPr>
                <w:noProof/>
                <w:webHidden/>
              </w:rPr>
              <w:instrText xml:space="preserve"> PAGEREF _Toc39074462 \h </w:instrText>
            </w:r>
            <w:r w:rsidR="00A34EA5">
              <w:rPr>
                <w:noProof/>
                <w:webHidden/>
              </w:rPr>
            </w:r>
            <w:r w:rsidR="00A34EA5">
              <w:rPr>
                <w:noProof/>
                <w:webHidden/>
              </w:rPr>
              <w:fldChar w:fldCharType="separate"/>
            </w:r>
            <w:r w:rsidR="00EE09EA">
              <w:rPr>
                <w:noProof/>
                <w:webHidden/>
              </w:rPr>
              <w:t>9</w:t>
            </w:r>
            <w:r w:rsidR="00A34EA5">
              <w:rPr>
                <w:noProof/>
                <w:webHidden/>
              </w:rPr>
              <w:fldChar w:fldCharType="end"/>
            </w:r>
          </w:hyperlink>
        </w:p>
        <w:p w14:paraId="2A252B66" w14:textId="77777777" w:rsidR="00EE09EA" w:rsidRDefault="00FB6A39">
          <w:pPr>
            <w:pStyle w:val="11"/>
            <w:tabs>
              <w:tab w:val="left" w:pos="440"/>
              <w:tab w:val="right" w:leader="dot" w:pos="9016"/>
            </w:tabs>
            <w:rPr>
              <w:rFonts w:asciiTheme="minorHAnsi" w:hAnsiTheme="minorHAnsi"/>
              <w:noProof/>
              <w:sz w:val="22"/>
              <w:lang w:eastAsia="en-IN"/>
            </w:rPr>
          </w:pPr>
          <w:hyperlink w:anchor="_Toc39074463" w:history="1">
            <w:r w:rsidR="00EE09EA" w:rsidRPr="003B73B4">
              <w:rPr>
                <w:rStyle w:val="a7"/>
                <w:noProof/>
              </w:rPr>
              <w:t>4</w:t>
            </w:r>
            <w:r w:rsidR="00EE09EA">
              <w:rPr>
                <w:rFonts w:asciiTheme="minorHAnsi" w:hAnsiTheme="minorHAnsi"/>
                <w:noProof/>
                <w:sz w:val="22"/>
                <w:lang w:eastAsia="en-IN"/>
              </w:rPr>
              <w:tab/>
            </w:r>
            <w:r w:rsidR="00EE09EA" w:rsidRPr="003B73B4">
              <w:rPr>
                <w:rStyle w:val="a7"/>
                <w:rFonts w:eastAsia="Times New Roman"/>
                <w:noProof/>
                <w:lang w:eastAsia="en-IN" w:bidi="bn-IN"/>
              </w:rPr>
              <w:t>References</w:t>
            </w:r>
            <w:r w:rsidR="00EE09EA">
              <w:rPr>
                <w:noProof/>
                <w:webHidden/>
              </w:rPr>
              <w:tab/>
            </w:r>
            <w:r w:rsidR="00A34EA5">
              <w:rPr>
                <w:noProof/>
                <w:webHidden/>
              </w:rPr>
              <w:fldChar w:fldCharType="begin"/>
            </w:r>
            <w:r w:rsidR="00EE09EA">
              <w:rPr>
                <w:noProof/>
                <w:webHidden/>
              </w:rPr>
              <w:instrText xml:space="preserve"> PAGEREF _Toc39074463 \h </w:instrText>
            </w:r>
            <w:r w:rsidR="00A34EA5">
              <w:rPr>
                <w:noProof/>
                <w:webHidden/>
              </w:rPr>
            </w:r>
            <w:r w:rsidR="00A34EA5">
              <w:rPr>
                <w:noProof/>
                <w:webHidden/>
              </w:rPr>
              <w:fldChar w:fldCharType="separate"/>
            </w:r>
            <w:r w:rsidR="00EE09EA">
              <w:rPr>
                <w:noProof/>
                <w:webHidden/>
              </w:rPr>
              <w:t>10</w:t>
            </w:r>
            <w:r w:rsidR="00A34EA5">
              <w:rPr>
                <w:noProof/>
                <w:webHidden/>
              </w:rPr>
              <w:fldChar w:fldCharType="end"/>
            </w:r>
          </w:hyperlink>
        </w:p>
        <w:p w14:paraId="6EFEAA37" w14:textId="77777777" w:rsidR="00473D67" w:rsidRDefault="00A34EA5">
          <w:r>
            <w:rPr>
              <w:b/>
              <w:bCs/>
              <w:noProof/>
            </w:rPr>
            <w:fldChar w:fldCharType="end"/>
          </w:r>
        </w:p>
      </w:sdtContent>
    </w:sdt>
    <w:p w14:paraId="3AD4E8BB" w14:textId="77777777" w:rsidR="00DA16E4" w:rsidRPr="00B1348E" w:rsidRDefault="00DA16E4" w:rsidP="00B1348E">
      <w:pPr>
        <w:rPr>
          <w:rFonts w:eastAsia="Times New Roman" w:cs="Times New Roman"/>
          <w:b/>
          <w:bCs/>
          <w:szCs w:val="24"/>
          <w:lang w:eastAsia="en-IN" w:bidi="bn-IN"/>
        </w:rPr>
      </w:pPr>
      <w:r w:rsidRPr="00B1348E">
        <w:rPr>
          <w:rFonts w:eastAsia="Times New Roman" w:cs="Times New Roman"/>
          <w:szCs w:val="24"/>
          <w:lang w:eastAsia="en-IN" w:bidi="bn-IN"/>
        </w:rPr>
        <w:br w:type="page"/>
      </w:r>
    </w:p>
    <w:p w14:paraId="14F12561" w14:textId="77777777" w:rsidR="00D546E0" w:rsidRPr="0047062C" w:rsidRDefault="00D546E0" w:rsidP="0047062C">
      <w:pPr>
        <w:pStyle w:val="1"/>
      </w:pPr>
      <w:bookmarkStart w:id="0" w:name="_Toc38998797"/>
      <w:bookmarkStart w:id="1" w:name="_Toc39074456"/>
      <w:r w:rsidRPr="00B1348E">
        <w:rPr>
          <w:rFonts w:eastAsia="Times New Roman"/>
          <w:lang w:eastAsia="en-IN" w:bidi="bn-IN"/>
        </w:rPr>
        <w:lastRenderedPageBreak/>
        <w:t>Introduction</w:t>
      </w:r>
      <w:bookmarkEnd w:id="0"/>
      <w:bookmarkEnd w:id="1"/>
    </w:p>
    <w:p w14:paraId="0233ACBE"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szCs w:val="24"/>
          <w:lang w:eastAsia="en-IN" w:bidi="bn-IN"/>
        </w:rPr>
        <w:t xml:space="preserve">In the modern age, hospitality management is considered to be a global industry that is customer-related. In this industry, the employees should be aware of cultural differences among the customers of different countries and societies. </w:t>
      </w:r>
      <w:r w:rsidR="00473D67">
        <w:rPr>
          <w:rFonts w:eastAsia="Times New Roman" w:cs="Times New Roman"/>
          <w:szCs w:val="24"/>
          <w:lang w:eastAsia="en-IN" w:bidi="bn-IN"/>
        </w:rPr>
        <w:t>A b</w:t>
      </w:r>
      <w:r w:rsidRPr="00B1348E">
        <w:rPr>
          <w:rFonts w:eastAsia="Times New Roman" w:cs="Times New Roman"/>
          <w:szCs w:val="24"/>
          <w:lang w:eastAsia="en-IN" w:bidi="bn-IN"/>
        </w:rPr>
        <w:t xml:space="preserve">etter understanding of cultural differences would play </w:t>
      </w:r>
      <w:r w:rsidR="00473D67">
        <w:rPr>
          <w:rFonts w:eastAsia="Times New Roman" w:cs="Times New Roman"/>
          <w:szCs w:val="24"/>
          <w:lang w:eastAsia="en-IN" w:bidi="bn-IN"/>
        </w:rPr>
        <w:t>a</w:t>
      </w:r>
      <w:r w:rsidRPr="00B1348E">
        <w:rPr>
          <w:rFonts w:eastAsia="Times New Roman" w:cs="Times New Roman"/>
          <w:szCs w:val="24"/>
          <w:lang w:eastAsia="en-IN" w:bidi="bn-IN"/>
        </w:rPr>
        <w:t xml:space="preserve"> vital role to enhance the business of the hotel in the international market.Cultural Awareness is defined as the understanding of the difference of cultures between two or more countries. The understanding of the different cultures is important for those who are directly engaged to provide services to people from different countries. It has also been revealed in different studies that the cultural difference would act as a barrier as communication challenges between the employees. Another challenge in the international hotel industry is foreign languages. The different languages of different countries would be a serious issue to provide services. The communication barrier would play </w:t>
      </w:r>
      <w:r w:rsidR="00473D67">
        <w:rPr>
          <w:rFonts w:eastAsia="Times New Roman" w:cs="Times New Roman"/>
          <w:szCs w:val="24"/>
          <w:lang w:eastAsia="en-IN" w:bidi="bn-IN"/>
        </w:rPr>
        <w:t>a</w:t>
      </w:r>
      <w:r w:rsidRPr="00B1348E">
        <w:rPr>
          <w:rFonts w:eastAsia="Times New Roman" w:cs="Times New Roman"/>
          <w:szCs w:val="24"/>
          <w:lang w:eastAsia="en-IN" w:bidi="bn-IN"/>
        </w:rPr>
        <w:t xml:space="preserve"> vital role in hospitality management. In this study, an informal diplomatic message would be provided for the staff</w:t>
      </w:r>
      <w:r w:rsidR="00C33F86">
        <w:rPr>
          <w:rFonts w:eastAsia="Times New Roman" w:cs="Times New Roman"/>
          <w:szCs w:val="24"/>
          <w:lang w:eastAsia="en-IN" w:bidi="bn-IN"/>
        </w:rPr>
        <w:t>s</w:t>
      </w:r>
      <w:r w:rsidRPr="00B1348E">
        <w:rPr>
          <w:rFonts w:eastAsia="Times New Roman" w:cs="Times New Roman"/>
          <w:szCs w:val="24"/>
          <w:lang w:eastAsia="en-IN" w:bidi="bn-IN"/>
        </w:rPr>
        <w:t xml:space="preserve"> of </w:t>
      </w:r>
      <w:r w:rsidR="00C33F86">
        <w:rPr>
          <w:rFonts w:eastAsia="Times New Roman" w:cs="Times New Roman"/>
          <w:szCs w:val="24"/>
          <w:lang w:eastAsia="en-IN" w:bidi="bn-IN"/>
        </w:rPr>
        <w:t>an international hotel</w:t>
      </w:r>
      <w:r w:rsidRPr="00B1348E">
        <w:rPr>
          <w:rFonts w:eastAsia="Times New Roman" w:cs="Times New Roman"/>
          <w:szCs w:val="24"/>
          <w:lang w:eastAsia="en-IN" w:bidi="bn-IN"/>
        </w:rPr>
        <w:t xml:space="preserve"> to provide the best possible service. In order to understand the cultural differences</w:t>
      </w:r>
      <w:r w:rsidR="00473D67">
        <w:rPr>
          <w:rFonts w:eastAsia="Times New Roman" w:cs="Times New Roman"/>
          <w:szCs w:val="24"/>
          <w:lang w:eastAsia="en-IN" w:bidi="bn-IN"/>
        </w:rPr>
        <w:t>,</w:t>
      </w:r>
      <w:r w:rsidRPr="00B1348E">
        <w:rPr>
          <w:rFonts w:eastAsia="Times New Roman" w:cs="Times New Roman"/>
          <w:szCs w:val="24"/>
          <w:lang w:eastAsia="en-IN" w:bidi="bn-IN"/>
        </w:rPr>
        <w:t xml:space="preserve"> the consumer behaviour and customs of people s</w:t>
      </w:r>
      <w:r w:rsidR="00C33F86">
        <w:rPr>
          <w:rFonts w:eastAsia="Times New Roman" w:cs="Times New Roman"/>
          <w:szCs w:val="24"/>
          <w:lang w:eastAsia="en-IN" w:bidi="bn-IN"/>
        </w:rPr>
        <w:t xml:space="preserve">hould be well understood. </w:t>
      </w:r>
    </w:p>
    <w:p w14:paraId="1376B8D6" w14:textId="77777777" w:rsidR="00D546E0" w:rsidRPr="00B1348E" w:rsidRDefault="00D546E0" w:rsidP="00026DE4">
      <w:pPr>
        <w:pStyle w:val="1"/>
        <w:rPr>
          <w:rFonts w:eastAsia="Times New Roman"/>
          <w:lang w:eastAsia="en-IN" w:bidi="bn-IN"/>
        </w:rPr>
      </w:pPr>
      <w:bookmarkStart w:id="2" w:name="_Toc38998798"/>
      <w:bookmarkStart w:id="3" w:name="_Toc39074457"/>
      <w:r w:rsidRPr="00B1348E">
        <w:rPr>
          <w:rFonts w:eastAsia="Times New Roman"/>
          <w:lang w:eastAsia="en-IN" w:bidi="bn-IN"/>
        </w:rPr>
        <w:t>Hospitality management and Guest services</w:t>
      </w:r>
      <w:bookmarkEnd w:id="2"/>
      <w:bookmarkEnd w:id="3"/>
    </w:p>
    <w:p w14:paraId="4C9DABFB"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szCs w:val="24"/>
          <w:lang w:eastAsia="en-IN" w:bidi="bn-IN"/>
        </w:rPr>
        <w:t xml:space="preserve">Hospitality management </w:t>
      </w:r>
      <w:r w:rsidR="00C33F86">
        <w:rPr>
          <w:rFonts w:eastAsia="Times New Roman" w:cs="Times New Roman"/>
          <w:szCs w:val="24"/>
          <w:lang w:eastAsia="en-IN" w:bidi="bn-IN"/>
        </w:rPr>
        <w:t>is</w:t>
      </w:r>
      <w:r w:rsidRPr="00B1348E">
        <w:rPr>
          <w:rFonts w:eastAsia="Times New Roman" w:cs="Times New Roman"/>
          <w:szCs w:val="24"/>
          <w:lang w:eastAsia="en-IN" w:bidi="bn-IN"/>
        </w:rPr>
        <w:t xml:space="preserve"> widely defined as the application of the concept of management for the </w:t>
      </w:r>
      <w:r w:rsidR="0047062C" w:rsidRPr="00B1348E">
        <w:rPr>
          <w:rFonts w:eastAsia="Times New Roman" w:cs="Times New Roman"/>
          <w:szCs w:val="24"/>
          <w:lang w:eastAsia="en-IN" w:bidi="bn-IN"/>
        </w:rPr>
        <w:t>accommodation</w:t>
      </w:r>
      <w:r w:rsidRPr="00B1348E">
        <w:rPr>
          <w:rFonts w:eastAsia="Times New Roman" w:cs="Times New Roman"/>
          <w:szCs w:val="24"/>
          <w:lang w:eastAsia="en-IN" w:bidi="bn-IN"/>
        </w:rPr>
        <w:t xml:space="preserve"> and general guest service. Besides this, intensive leadership would also be included in hospitality management (</w:t>
      </w:r>
      <w:proofErr w:type="spellStart"/>
      <w:r w:rsidRPr="00B1348E">
        <w:rPr>
          <w:rFonts w:eastAsia="Times New Roman" w:cs="Times New Roman"/>
          <w:szCs w:val="24"/>
          <w:shd w:val="clear" w:color="auto" w:fill="FFFFFF"/>
          <w:lang w:eastAsia="en-IN" w:bidi="bn-IN"/>
        </w:rPr>
        <w:t>Kandampully</w:t>
      </w:r>
      <w:r w:rsidR="003D71DE" w:rsidRPr="00B1348E">
        <w:rPr>
          <w:rFonts w:eastAsia="Times New Roman" w:cs="Times New Roman"/>
          <w:i/>
          <w:iCs/>
          <w:szCs w:val="24"/>
          <w:shd w:val="clear" w:color="auto" w:fill="FFFFFF"/>
          <w:lang w:eastAsia="en-IN" w:bidi="bn-IN"/>
        </w:rPr>
        <w:t>et</w:t>
      </w:r>
      <w:proofErr w:type="spellEnd"/>
      <w:r w:rsidR="003D71DE" w:rsidRPr="00B1348E">
        <w:rPr>
          <w:rFonts w:eastAsia="Times New Roman" w:cs="Times New Roman"/>
          <w:i/>
          <w:iCs/>
          <w:szCs w:val="24"/>
          <w:shd w:val="clear" w:color="auto" w:fill="FFFFFF"/>
          <w:lang w:eastAsia="en-IN" w:bidi="bn-IN"/>
        </w:rPr>
        <w:t xml:space="preserve"> al. </w:t>
      </w:r>
      <w:r w:rsidRPr="00B1348E">
        <w:rPr>
          <w:rFonts w:eastAsia="Times New Roman" w:cs="Times New Roman"/>
          <w:szCs w:val="24"/>
          <w:shd w:val="clear" w:color="auto" w:fill="FFFFFF"/>
          <w:lang w:eastAsia="en-IN" w:bidi="bn-IN"/>
        </w:rPr>
        <w:t>2018)</w:t>
      </w:r>
      <w:r w:rsidRPr="00B1348E">
        <w:rPr>
          <w:rFonts w:eastAsia="Times New Roman" w:cs="Times New Roman"/>
          <w:szCs w:val="24"/>
          <w:lang w:eastAsia="en-IN" w:bidi="bn-IN"/>
        </w:rPr>
        <w:t xml:space="preserve">. Though there is a large area of hospitality management from a small cafeteria to large international hotel. The staff of the international hotel should maintain four basic strategies for better service to their customers. </w:t>
      </w:r>
      <w:r w:rsidRPr="00B1348E">
        <w:rPr>
          <w:rFonts w:eastAsia="Times New Roman" w:cs="Times New Roman"/>
          <w:b/>
          <w:bCs/>
          <w:szCs w:val="24"/>
          <w:lang w:eastAsia="en-IN" w:bidi="bn-IN"/>
        </w:rPr>
        <w:t>The strategies would be listed as follows: communication, customer value increase, operational excellence</w:t>
      </w:r>
      <w:r w:rsidR="00273AF9">
        <w:rPr>
          <w:rFonts w:eastAsia="Times New Roman" w:cs="Times New Roman"/>
          <w:b/>
          <w:bCs/>
          <w:szCs w:val="24"/>
          <w:lang w:eastAsia="en-IN" w:bidi="bn-IN"/>
        </w:rPr>
        <w:t>,</w:t>
      </w:r>
      <w:r w:rsidRPr="00B1348E">
        <w:rPr>
          <w:rFonts w:eastAsia="Times New Roman" w:cs="Times New Roman"/>
          <w:b/>
          <w:bCs/>
          <w:szCs w:val="24"/>
          <w:lang w:eastAsia="en-IN" w:bidi="bn-IN"/>
        </w:rPr>
        <w:t xml:space="preserve"> and to be a good </w:t>
      </w:r>
      <w:r w:rsidR="007E5C8F">
        <w:rPr>
          <w:rFonts w:eastAsia="Times New Roman" w:cs="Times New Roman"/>
          <w:b/>
          <w:bCs/>
          <w:szCs w:val="24"/>
          <w:lang w:eastAsia="en-IN" w:bidi="bn-IN"/>
        </w:rPr>
        <w:t>communicative corporate citizen (</w:t>
      </w:r>
      <w:proofErr w:type="spellStart"/>
      <w:r w:rsidR="007E5C8F" w:rsidRPr="00B1348E">
        <w:rPr>
          <w:rFonts w:eastAsia="Times New Roman" w:cs="Times New Roman"/>
          <w:szCs w:val="24"/>
          <w:shd w:val="clear" w:color="auto" w:fill="FFFFFF"/>
          <w:lang w:eastAsia="en-IN" w:bidi="bn-IN"/>
        </w:rPr>
        <w:t>Prentkovskis</w:t>
      </w:r>
      <w:r w:rsidR="007E5C8F">
        <w:rPr>
          <w:rFonts w:eastAsia="Times New Roman" w:cs="Times New Roman"/>
          <w:i/>
          <w:iCs/>
          <w:szCs w:val="24"/>
          <w:shd w:val="clear" w:color="auto" w:fill="FFFFFF"/>
          <w:lang w:eastAsia="en-IN" w:bidi="bn-IN"/>
        </w:rPr>
        <w:t>et</w:t>
      </w:r>
      <w:proofErr w:type="spellEnd"/>
      <w:r w:rsidR="007E5C8F">
        <w:rPr>
          <w:rFonts w:eastAsia="Times New Roman" w:cs="Times New Roman"/>
          <w:i/>
          <w:iCs/>
          <w:szCs w:val="24"/>
          <w:shd w:val="clear" w:color="auto" w:fill="FFFFFF"/>
          <w:lang w:eastAsia="en-IN" w:bidi="bn-IN"/>
        </w:rPr>
        <w:t xml:space="preserve"> al. </w:t>
      </w:r>
      <w:r w:rsidR="007E5C8F">
        <w:rPr>
          <w:rFonts w:eastAsia="Times New Roman" w:cs="Times New Roman"/>
          <w:szCs w:val="24"/>
          <w:shd w:val="clear" w:color="auto" w:fill="FFFFFF"/>
          <w:lang w:eastAsia="en-IN" w:bidi="bn-IN"/>
        </w:rPr>
        <w:t>2018)</w:t>
      </w:r>
      <w:r w:rsidR="007E5C8F">
        <w:rPr>
          <w:rFonts w:eastAsia="Times New Roman" w:cs="Times New Roman"/>
          <w:b/>
          <w:bCs/>
          <w:szCs w:val="24"/>
          <w:lang w:eastAsia="en-IN" w:bidi="bn-IN"/>
        </w:rPr>
        <w:t xml:space="preserve">. </w:t>
      </w:r>
      <w:r w:rsidRPr="00B1348E">
        <w:rPr>
          <w:rFonts w:eastAsia="Times New Roman" w:cs="Times New Roman"/>
          <w:szCs w:val="24"/>
          <w:lang w:eastAsia="en-IN" w:bidi="bn-IN"/>
        </w:rPr>
        <w:t xml:space="preserve">These would be helpful to build excellent customer experience. The staff of the hotel management should have </w:t>
      </w:r>
      <w:r w:rsidRPr="00B1348E">
        <w:rPr>
          <w:rFonts w:eastAsia="Times New Roman" w:cs="Times New Roman"/>
          <w:b/>
          <w:bCs/>
          <w:szCs w:val="24"/>
          <w:lang w:eastAsia="en-IN" w:bidi="bn-IN"/>
        </w:rPr>
        <w:t>good communication skills</w:t>
      </w:r>
      <w:r w:rsidRPr="00B1348E">
        <w:rPr>
          <w:rFonts w:eastAsia="Times New Roman" w:cs="Times New Roman"/>
          <w:szCs w:val="24"/>
          <w:lang w:eastAsia="en-IN" w:bidi="bn-IN"/>
        </w:rPr>
        <w:t xml:space="preserve"> so that they can communicate easily with the guests and get informed about the service they are provided by hotel staff. The staffs of the hotel should also listen </w:t>
      </w:r>
      <w:r w:rsidRPr="00B1348E">
        <w:rPr>
          <w:rFonts w:eastAsia="Times New Roman" w:cs="Times New Roman"/>
          <w:szCs w:val="24"/>
          <w:lang w:eastAsia="en-IN" w:bidi="bn-IN"/>
        </w:rPr>
        <w:lastRenderedPageBreak/>
        <w:t>to the feedback of the customers. This would be able to provide better service to their customers.</w:t>
      </w:r>
    </w:p>
    <w:p w14:paraId="57DB9C8A"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b/>
          <w:bCs/>
          <w:szCs w:val="24"/>
          <w:lang w:eastAsia="en-IN" w:bidi="bn-IN"/>
        </w:rPr>
        <w:t>Guest service</w:t>
      </w:r>
      <w:r w:rsidRPr="00B1348E">
        <w:rPr>
          <w:rFonts w:eastAsia="Times New Roman" w:cs="Times New Roman"/>
          <w:szCs w:val="24"/>
          <w:lang w:eastAsia="en-IN" w:bidi="bn-IN"/>
        </w:rPr>
        <w:t xml:space="preserve"> in international hotels would be termed as the services as well as the amenities that are provided to the international tourists in the hotel. In international hotels, the guest service would include the room service and laundry service along with a residential caretaker service as well. The management of an international hotel should follow the </w:t>
      </w:r>
      <w:r w:rsidRPr="00B1348E">
        <w:rPr>
          <w:rFonts w:eastAsia="Times New Roman" w:cs="Times New Roman"/>
          <w:b/>
          <w:bCs/>
          <w:szCs w:val="24"/>
          <w:lang w:eastAsia="en-IN" w:bidi="bn-IN"/>
        </w:rPr>
        <w:t>SERVQUAL model</w:t>
      </w:r>
      <w:r w:rsidRPr="00B1348E">
        <w:rPr>
          <w:rFonts w:eastAsia="Times New Roman" w:cs="Times New Roman"/>
          <w:szCs w:val="24"/>
          <w:lang w:eastAsia="en-IN" w:bidi="bn-IN"/>
        </w:rPr>
        <w:t xml:space="preserve"> to check out the improvements to </w:t>
      </w:r>
      <w:r w:rsidR="00473D67">
        <w:rPr>
          <w:rFonts w:eastAsia="Times New Roman" w:cs="Times New Roman"/>
          <w:szCs w:val="24"/>
          <w:lang w:eastAsia="en-IN" w:bidi="bn-IN"/>
        </w:rPr>
        <w:t xml:space="preserve">the </w:t>
      </w:r>
      <w:r w:rsidRPr="00B1348E">
        <w:rPr>
          <w:rFonts w:eastAsia="Times New Roman" w:cs="Times New Roman"/>
          <w:szCs w:val="24"/>
          <w:lang w:eastAsia="en-IN" w:bidi="bn-IN"/>
        </w:rPr>
        <w:t xml:space="preserve">services provided. As stated by </w:t>
      </w:r>
      <w:r w:rsidRPr="00B1348E">
        <w:rPr>
          <w:rFonts w:eastAsia="Times New Roman" w:cs="Times New Roman"/>
          <w:szCs w:val="24"/>
          <w:shd w:val="clear" w:color="auto" w:fill="FFFFFF"/>
          <w:lang w:eastAsia="en-IN" w:bidi="bn-IN"/>
        </w:rPr>
        <w:t xml:space="preserve">Prentkovskis </w:t>
      </w:r>
      <w:r w:rsidR="003D71DE" w:rsidRPr="00B1348E">
        <w:rPr>
          <w:rFonts w:eastAsia="Times New Roman" w:cs="Times New Roman"/>
          <w:i/>
          <w:iCs/>
          <w:szCs w:val="24"/>
          <w:shd w:val="clear" w:color="auto" w:fill="FFFFFF"/>
          <w:lang w:eastAsia="en-IN" w:bidi="bn-IN"/>
        </w:rPr>
        <w:t xml:space="preserve">et al. </w:t>
      </w:r>
      <w:r w:rsidRPr="00B1348E">
        <w:rPr>
          <w:rFonts w:eastAsia="Times New Roman" w:cs="Times New Roman"/>
          <w:szCs w:val="24"/>
          <w:shd w:val="clear" w:color="auto" w:fill="FFFFFF"/>
          <w:lang w:eastAsia="en-IN" w:bidi="bn-IN"/>
        </w:rPr>
        <w:t xml:space="preserve">(2018), the model is based on the client’s feedback on the service of the hotel. This is also considered as the comparison between the expected and obtained value. The gaps in the service provided would be </w:t>
      </w:r>
      <w:r w:rsidRPr="00B1348E">
        <w:rPr>
          <w:rFonts w:eastAsia="Times New Roman" w:cs="Times New Roman"/>
          <w:szCs w:val="24"/>
          <w:lang w:eastAsia="en-IN" w:bidi="bn-IN"/>
        </w:rPr>
        <w:t>taken into account to make the service better. In the international hotel</w:t>
      </w:r>
      <w:r w:rsidR="00473D67">
        <w:rPr>
          <w:rFonts w:eastAsia="Times New Roman" w:cs="Times New Roman"/>
          <w:szCs w:val="24"/>
          <w:lang w:eastAsia="en-IN" w:bidi="bn-IN"/>
        </w:rPr>
        <w:t>,</w:t>
      </w:r>
      <w:r w:rsidRPr="00B1348E">
        <w:rPr>
          <w:rFonts w:eastAsia="Times New Roman" w:cs="Times New Roman"/>
          <w:szCs w:val="24"/>
          <w:lang w:eastAsia="en-IN" w:bidi="bn-IN"/>
        </w:rPr>
        <w:t xml:space="preserve"> the S</w:t>
      </w:r>
      <w:r w:rsidR="00473D67">
        <w:rPr>
          <w:rFonts w:eastAsia="Times New Roman" w:cs="Times New Roman"/>
          <w:szCs w:val="24"/>
          <w:lang w:eastAsia="en-IN" w:bidi="bn-IN"/>
        </w:rPr>
        <w:t>ERVQUAL</w:t>
      </w:r>
      <w:r w:rsidRPr="00B1348E">
        <w:rPr>
          <w:rFonts w:eastAsia="Times New Roman" w:cs="Times New Roman"/>
          <w:szCs w:val="24"/>
          <w:lang w:eastAsia="en-IN" w:bidi="bn-IN"/>
        </w:rPr>
        <w:t xml:space="preserve"> model would play </w:t>
      </w:r>
      <w:r w:rsidR="00473D67">
        <w:rPr>
          <w:rFonts w:eastAsia="Times New Roman" w:cs="Times New Roman"/>
          <w:szCs w:val="24"/>
          <w:lang w:eastAsia="en-IN" w:bidi="bn-IN"/>
        </w:rPr>
        <w:t>a</w:t>
      </w:r>
      <w:r w:rsidRPr="00B1348E">
        <w:rPr>
          <w:rFonts w:eastAsia="Times New Roman" w:cs="Times New Roman"/>
          <w:szCs w:val="24"/>
          <w:lang w:eastAsia="en-IN" w:bidi="bn-IN"/>
        </w:rPr>
        <w:t xml:space="preserve"> vital role to provide </w:t>
      </w:r>
      <w:r w:rsidR="00473D67">
        <w:rPr>
          <w:rFonts w:eastAsia="Times New Roman" w:cs="Times New Roman"/>
          <w:szCs w:val="24"/>
          <w:lang w:eastAsia="en-IN" w:bidi="bn-IN"/>
        </w:rPr>
        <w:t xml:space="preserve">the </w:t>
      </w:r>
      <w:r w:rsidRPr="00B1348E">
        <w:rPr>
          <w:rFonts w:eastAsia="Times New Roman" w:cs="Times New Roman"/>
          <w:szCs w:val="24"/>
          <w:lang w:eastAsia="en-IN" w:bidi="bn-IN"/>
        </w:rPr>
        <w:t>best possible service. The following diagram would represent the schematic diagram of the model.</w:t>
      </w:r>
    </w:p>
    <w:p w14:paraId="1F114A9A"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noProof/>
          <w:szCs w:val="24"/>
          <w:bdr w:val="none" w:sz="0" w:space="0" w:color="auto" w:frame="1"/>
          <w:lang w:val="en-US"/>
        </w:rPr>
        <w:drawing>
          <wp:inline distT="0" distB="0" distL="0" distR="0" wp14:anchorId="63CF9EF3" wp14:editId="2F11CB03">
            <wp:extent cx="5943600" cy="3514725"/>
            <wp:effectExtent l="0" t="0" r="0" b="9525"/>
            <wp:docPr id="1" name="Picture 1" descr="https://lh3.googleusercontent.com/pRGwhCPrunAUPRm6t1EHr2eHk8hwF8P_qDx6xMkn1ye0hvusQuhW4w7gfVHrccwrgvIS2hu3iJP4hZa5XN0jbCtOjpxortwgkckHIY0Ya3D_dcnXSEJSqTbnfSTlfjDtquXlGzl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pRGwhCPrunAUPRm6t1EHr2eHk8hwF8P_qDx6xMkn1ye0hvusQuhW4w7gfVHrccwrgvIS2hu3iJP4hZa5XN0jbCtOjpxortwgkckHIY0Ya3D_dcnXSEJSqTbnfSTlfjDtquXlGzl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514725"/>
                    </a:xfrm>
                    <a:prstGeom prst="rect">
                      <a:avLst/>
                    </a:prstGeom>
                    <a:noFill/>
                    <a:ln>
                      <a:noFill/>
                    </a:ln>
                  </pic:spPr>
                </pic:pic>
              </a:graphicData>
            </a:graphic>
          </wp:inline>
        </w:drawing>
      </w:r>
    </w:p>
    <w:p w14:paraId="7567C212" w14:textId="77777777" w:rsidR="00D546E0" w:rsidRPr="0064546F" w:rsidRDefault="009F353C" w:rsidP="00B1348E">
      <w:pPr>
        <w:spacing w:after="0"/>
        <w:jc w:val="center"/>
        <w:rPr>
          <w:rFonts w:eastAsia="Times New Roman" w:cs="Times New Roman"/>
          <w:b/>
          <w:szCs w:val="24"/>
          <w:lang w:eastAsia="en-IN" w:bidi="bn-IN"/>
        </w:rPr>
      </w:pPr>
      <w:r w:rsidRPr="0064546F">
        <w:rPr>
          <w:rFonts w:eastAsia="Times New Roman" w:cs="Times New Roman"/>
          <w:b/>
          <w:szCs w:val="24"/>
          <w:lang w:eastAsia="en-IN" w:bidi="bn-IN"/>
        </w:rPr>
        <w:t>Image 1: S</w:t>
      </w:r>
      <w:r w:rsidR="0047062C" w:rsidRPr="0064546F">
        <w:rPr>
          <w:rFonts w:eastAsia="Times New Roman" w:cs="Times New Roman"/>
          <w:b/>
          <w:szCs w:val="24"/>
          <w:lang w:eastAsia="en-IN" w:bidi="bn-IN"/>
        </w:rPr>
        <w:t>ERVQUAL</w:t>
      </w:r>
      <w:r w:rsidRPr="0064546F">
        <w:rPr>
          <w:rFonts w:eastAsia="Times New Roman" w:cs="Times New Roman"/>
          <w:b/>
          <w:szCs w:val="24"/>
          <w:lang w:eastAsia="en-IN" w:bidi="bn-IN"/>
        </w:rPr>
        <w:t xml:space="preserve"> Model</w:t>
      </w:r>
    </w:p>
    <w:p w14:paraId="288D1B5C" w14:textId="77777777" w:rsidR="0047062C" w:rsidRPr="0064546F" w:rsidRDefault="009F353C" w:rsidP="0047062C">
      <w:pPr>
        <w:spacing w:after="0"/>
        <w:jc w:val="center"/>
        <w:rPr>
          <w:rFonts w:eastAsia="Times New Roman" w:cs="Times New Roman"/>
          <w:b/>
          <w:szCs w:val="24"/>
          <w:shd w:val="clear" w:color="auto" w:fill="FFFFFF"/>
          <w:lang w:eastAsia="en-IN" w:bidi="bn-IN"/>
        </w:rPr>
      </w:pPr>
      <w:r w:rsidRPr="0064546F">
        <w:rPr>
          <w:rFonts w:eastAsia="Times New Roman" w:cs="Times New Roman"/>
          <w:b/>
          <w:szCs w:val="24"/>
          <w:lang w:eastAsia="en-IN" w:bidi="bn-IN"/>
        </w:rPr>
        <w:t xml:space="preserve">(Source: </w:t>
      </w:r>
      <w:r w:rsidRPr="0064546F">
        <w:rPr>
          <w:rFonts w:eastAsia="Times New Roman" w:cs="Times New Roman"/>
          <w:b/>
          <w:szCs w:val="24"/>
          <w:shd w:val="clear" w:color="auto" w:fill="FFFFFF"/>
          <w:lang w:eastAsia="en-IN" w:bidi="bn-IN"/>
        </w:rPr>
        <w:t xml:space="preserve">Prentkovskis </w:t>
      </w:r>
      <w:r w:rsidR="003D71DE" w:rsidRPr="0064546F">
        <w:rPr>
          <w:rFonts w:eastAsia="Times New Roman" w:cs="Times New Roman"/>
          <w:b/>
          <w:i/>
          <w:iCs/>
          <w:szCs w:val="24"/>
          <w:shd w:val="clear" w:color="auto" w:fill="FFFFFF"/>
          <w:lang w:eastAsia="en-IN" w:bidi="bn-IN"/>
        </w:rPr>
        <w:t xml:space="preserve">et al. </w:t>
      </w:r>
      <w:r w:rsidRPr="0064546F">
        <w:rPr>
          <w:rFonts w:eastAsia="Times New Roman" w:cs="Times New Roman"/>
          <w:b/>
          <w:szCs w:val="24"/>
          <w:shd w:val="clear" w:color="auto" w:fill="FFFFFF"/>
          <w:lang w:eastAsia="en-IN" w:bidi="bn-IN"/>
        </w:rPr>
        <w:t>2018)</w:t>
      </w:r>
      <w:bookmarkStart w:id="4" w:name="_Toc38998799"/>
    </w:p>
    <w:p w14:paraId="485F64C6" w14:textId="77777777" w:rsidR="00D546E0" w:rsidRPr="00B1348E" w:rsidRDefault="00D546E0" w:rsidP="0047062C">
      <w:pPr>
        <w:pStyle w:val="2"/>
        <w:rPr>
          <w:rFonts w:eastAsia="Times New Roman"/>
          <w:lang w:eastAsia="en-IN" w:bidi="bn-IN"/>
        </w:rPr>
      </w:pPr>
      <w:bookmarkStart w:id="5" w:name="_Toc39074458"/>
      <w:r w:rsidRPr="00B1348E">
        <w:rPr>
          <w:rFonts w:eastAsia="Times New Roman"/>
          <w:lang w:eastAsia="en-IN" w:bidi="bn-IN"/>
        </w:rPr>
        <w:t>Top international countries and their culture</w:t>
      </w:r>
      <w:bookmarkEnd w:id="4"/>
      <w:r w:rsidR="0047062C">
        <w:rPr>
          <w:rFonts w:eastAsia="Times New Roman"/>
          <w:lang w:eastAsia="en-IN" w:bidi="bn-IN"/>
        </w:rPr>
        <w:t>:</w:t>
      </w:r>
      <w:bookmarkEnd w:id="5"/>
    </w:p>
    <w:p w14:paraId="0EA9DD4B"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szCs w:val="24"/>
          <w:lang w:eastAsia="en-IN" w:bidi="bn-IN"/>
        </w:rPr>
        <w:t xml:space="preserve">Quality of service should be depended on the customs and cultures of the international guests. Therefore, the difference </w:t>
      </w:r>
      <w:r w:rsidR="00473D67">
        <w:rPr>
          <w:rFonts w:eastAsia="Times New Roman" w:cs="Times New Roman"/>
          <w:szCs w:val="24"/>
          <w:lang w:eastAsia="en-IN" w:bidi="bn-IN"/>
        </w:rPr>
        <w:t>in</w:t>
      </w:r>
      <w:r w:rsidRPr="00B1348E">
        <w:rPr>
          <w:rFonts w:eastAsia="Times New Roman" w:cs="Times New Roman"/>
          <w:szCs w:val="24"/>
          <w:lang w:eastAsia="en-IN" w:bidi="bn-IN"/>
        </w:rPr>
        <w:t xml:space="preserve"> culture and customs should be well understood. The staff of the international hotel should have a clear concept </w:t>
      </w:r>
      <w:r w:rsidRPr="00B1348E">
        <w:rPr>
          <w:rFonts w:eastAsia="Times New Roman" w:cs="Times New Roman"/>
          <w:szCs w:val="24"/>
          <w:lang w:eastAsia="en-IN" w:bidi="bn-IN"/>
        </w:rPr>
        <w:lastRenderedPageBreak/>
        <w:t xml:space="preserve">regarding the culture customs and consumer behaviour of international guests. </w:t>
      </w:r>
      <w:r w:rsidR="00460D4F">
        <w:rPr>
          <w:rFonts w:eastAsia="Times New Roman" w:cs="Times New Roman"/>
          <w:szCs w:val="24"/>
          <w:lang w:eastAsia="en-IN" w:bidi="bn-IN"/>
        </w:rPr>
        <w:t>According to the SERVQUAL model, i</w:t>
      </w:r>
      <w:r w:rsidRPr="00B1348E">
        <w:rPr>
          <w:rFonts w:eastAsia="Times New Roman" w:cs="Times New Roman"/>
          <w:szCs w:val="24"/>
          <w:lang w:eastAsia="en-IN" w:bidi="bn-IN"/>
        </w:rPr>
        <w:t>n order to provide the level best service to their guests, the staff</w:t>
      </w:r>
      <w:r w:rsidR="00460D4F">
        <w:rPr>
          <w:rFonts w:eastAsia="Times New Roman" w:cs="Times New Roman"/>
          <w:szCs w:val="24"/>
          <w:lang w:eastAsia="en-IN" w:bidi="bn-IN"/>
        </w:rPr>
        <w:t>s</w:t>
      </w:r>
      <w:r w:rsidRPr="00B1348E">
        <w:rPr>
          <w:rFonts w:eastAsia="Times New Roman" w:cs="Times New Roman"/>
          <w:szCs w:val="24"/>
          <w:lang w:eastAsia="en-IN" w:bidi="bn-IN"/>
        </w:rPr>
        <w:t>should make proper strategies for their guests so that the goodwill of the hotel should be maintained</w:t>
      </w:r>
      <w:r w:rsidR="007E7AD3">
        <w:rPr>
          <w:rFonts w:eastAsia="Times New Roman" w:cs="Times New Roman"/>
          <w:szCs w:val="24"/>
          <w:lang w:eastAsia="en-IN" w:bidi="bn-IN"/>
        </w:rPr>
        <w:t xml:space="preserve"> (</w:t>
      </w:r>
      <w:r w:rsidR="007E7AD3">
        <w:t>Mattila, 1999)</w:t>
      </w:r>
      <w:r w:rsidRPr="00B1348E">
        <w:rPr>
          <w:rFonts w:eastAsia="Times New Roman" w:cs="Times New Roman"/>
          <w:szCs w:val="24"/>
          <w:lang w:eastAsia="en-IN" w:bidi="bn-IN"/>
        </w:rPr>
        <w:t>.  In this part of the study, the list of the top international countries and their culture would be provided.</w:t>
      </w:r>
    </w:p>
    <w:p w14:paraId="259B4629" w14:textId="77777777" w:rsidR="00D546E0" w:rsidRPr="00B1348E" w:rsidRDefault="00D546E0" w:rsidP="00B1348E">
      <w:pPr>
        <w:numPr>
          <w:ilvl w:val="0"/>
          <w:numId w:val="7"/>
        </w:numPr>
        <w:spacing w:after="0"/>
        <w:textAlignment w:val="baseline"/>
        <w:rPr>
          <w:rFonts w:eastAsia="Times New Roman" w:cs="Times New Roman"/>
          <w:szCs w:val="24"/>
          <w:lang w:eastAsia="en-IN" w:bidi="bn-IN"/>
        </w:rPr>
      </w:pPr>
      <w:r w:rsidRPr="00460D4F">
        <w:rPr>
          <w:rFonts w:eastAsia="Times New Roman" w:cs="Times New Roman"/>
          <w:b/>
          <w:szCs w:val="24"/>
          <w:lang w:eastAsia="en-IN" w:bidi="bn-IN"/>
        </w:rPr>
        <w:t>USA:</w:t>
      </w:r>
      <w:r w:rsidRPr="00B1348E">
        <w:rPr>
          <w:rFonts w:eastAsia="Times New Roman" w:cs="Times New Roman"/>
          <w:szCs w:val="24"/>
          <w:lang w:eastAsia="en-IN" w:bidi="bn-IN"/>
        </w:rPr>
        <w:t xml:space="preserve"> The culture of the USA is of Western origin. The mixed origin is also found in the socio</w:t>
      </w:r>
      <w:r w:rsidR="00473D67">
        <w:rPr>
          <w:rFonts w:eastAsia="Times New Roman" w:cs="Times New Roman"/>
          <w:szCs w:val="24"/>
          <w:lang w:eastAsia="en-IN" w:bidi="bn-IN"/>
        </w:rPr>
        <w:t>-</w:t>
      </w:r>
      <w:r w:rsidRPr="00B1348E">
        <w:rPr>
          <w:rFonts w:eastAsia="Times New Roman" w:cs="Times New Roman"/>
          <w:szCs w:val="24"/>
          <w:lang w:eastAsia="en-IN" w:bidi="bn-IN"/>
        </w:rPr>
        <w:t>economic condition of the countrymen (</w:t>
      </w:r>
      <w:r w:rsidRPr="00B1348E">
        <w:rPr>
          <w:rFonts w:eastAsia="Times New Roman" w:cs="Times New Roman"/>
          <w:szCs w:val="24"/>
          <w:shd w:val="clear" w:color="auto" w:fill="FFFFFF"/>
          <w:lang w:eastAsia="en-IN" w:bidi="bn-IN"/>
        </w:rPr>
        <w:t>Zhou, 2019)</w:t>
      </w:r>
      <w:r w:rsidRPr="00B1348E">
        <w:rPr>
          <w:rFonts w:eastAsia="Times New Roman" w:cs="Times New Roman"/>
          <w:szCs w:val="24"/>
          <w:lang w:eastAsia="en-IN" w:bidi="bn-IN"/>
        </w:rPr>
        <w:t>. American culture also includes privacy, individualism</w:t>
      </w:r>
      <w:r w:rsidR="00473D67">
        <w:rPr>
          <w:rFonts w:eastAsia="Times New Roman" w:cs="Times New Roman"/>
          <w:szCs w:val="24"/>
          <w:lang w:eastAsia="en-IN" w:bidi="bn-IN"/>
        </w:rPr>
        <w:t>,</w:t>
      </w:r>
      <w:r w:rsidRPr="00B1348E">
        <w:rPr>
          <w:rFonts w:eastAsia="Times New Roman" w:cs="Times New Roman"/>
          <w:szCs w:val="24"/>
          <w:lang w:eastAsia="en-IN" w:bidi="bn-IN"/>
        </w:rPr>
        <w:t xml:space="preserve"> as well as liberty and time.</w:t>
      </w:r>
    </w:p>
    <w:p w14:paraId="50DF6A69" w14:textId="77777777" w:rsidR="00D546E0" w:rsidRPr="00B1348E" w:rsidRDefault="00D546E0" w:rsidP="00B1348E">
      <w:pPr>
        <w:numPr>
          <w:ilvl w:val="0"/>
          <w:numId w:val="7"/>
        </w:numPr>
        <w:spacing w:after="0"/>
        <w:textAlignment w:val="baseline"/>
        <w:rPr>
          <w:rFonts w:eastAsia="Times New Roman" w:cs="Times New Roman"/>
          <w:szCs w:val="24"/>
          <w:lang w:eastAsia="en-IN" w:bidi="bn-IN"/>
        </w:rPr>
      </w:pPr>
      <w:r w:rsidRPr="00460D4F">
        <w:rPr>
          <w:rFonts w:eastAsia="Times New Roman" w:cs="Times New Roman"/>
          <w:b/>
          <w:szCs w:val="24"/>
          <w:lang w:eastAsia="en-IN" w:bidi="bn-IN"/>
        </w:rPr>
        <w:t>Australian and New Zealand:</w:t>
      </w:r>
      <w:r w:rsidRPr="00B1348E">
        <w:rPr>
          <w:rFonts w:eastAsia="Times New Roman" w:cs="Times New Roman"/>
          <w:szCs w:val="24"/>
          <w:lang w:eastAsia="en-IN" w:bidi="bn-IN"/>
        </w:rPr>
        <w:t xml:space="preserve"> Both Australia and New Zealand have a mixed culture. The people of these two countries would like sports (</w:t>
      </w:r>
      <w:r w:rsidRPr="00B1348E">
        <w:rPr>
          <w:rFonts w:eastAsia="Times New Roman" w:cs="Times New Roman"/>
          <w:szCs w:val="24"/>
          <w:shd w:val="clear" w:color="auto" w:fill="FFFFFF"/>
          <w:lang w:eastAsia="en-IN" w:bidi="bn-IN"/>
        </w:rPr>
        <w:t>Nicholas, 2019)</w:t>
      </w:r>
      <w:r w:rsidRPr="00B1348E">
        <w:rPr>
          <w:rFonts w:eastAsia="Times New Roman" w:cs="Times New Roman"/>
          <w:szCs w:val="24"/>
          <w:lang w:eastAsia="en-IN" w:bidi="bn-IN"/>
        </w:rPr>
        <w:t>. In recent studies</w:t>
      </w:r>
      <w:r w:rsidR="00473D67">
        <w:rPr>
          <w:rFonts w:eastAsia="Times New Roman" w:cs="Times New Roman"/>
          <w:szCs w:val="24"/>
          <w:lang w:eastAsia="en-IN" w:bidi="bn-IN"/>
        </w:rPr>
        <w:t>,</w:t>
      </w:r>
      <w:r w:rsidRPr="00B1348E">
        <w:rPr>
          <w:rFonts w:eastAsia="Times New Roman" w:cs="Times New Roman"/>
          <w:szCs w:val="24"/>
          <w:lang w:eastAsia="en-IN" w:bidi="bn-IN"/>
        </w:rPr>
        <w:t xml:space="preserve"> it has been revealed that they would like to have technical support in every sphere of life.</w:t>
      </w:r>
    </w:p>
    <w:p w14:paraId="26021DFB" w14:textId="77777777" w:rsidR="00D546E0" w:rsidRPr="00B1348E" w:rsidRDefault="00D546E0" w:rsidP="00B1348E">
      <w:pPr>
        <w:numPr>
          <w:ilvl w:val="0"/>
          <w:numId w:val="7"/>
        </w:numPr>
        <w:spacing w:after="0"/>
        <w:textAlignment w:val="baseline"/>
        <w:rPr>
          <w:rFonts w:eastAsia="Times New Roman" w:cs="Times New Roman"/>
          <w:szCs w:val="24"/>
          <w:lang w:eastAsia="en-IN" w:bidi="bn-IN"/>
        </w:rPr>
      </w:pPr>
      <w:r w:rsidRPr="00460D4F">
        <w:rPr>
          <w:rFonts w:eastAsia="Times New Roman" w:cs="Times New Roman"/>
          <w:b/>
          <w:szCs w:val="24"/>
          <w:lang w:eastAsia="en-IN" w:bidi="bn-IN"/>
        </w:rPr>
        <w:t>Japan:</w:t>
      </w:r>
      <w:r w:rsidRPr="00B1348E">
        <w:rPr>
          <w:rFonts w:eastAsia="Times New Roman" w:cs="Times New Roman"/>
          <w:szCs w:val="24"/>
          <w:lang w:eastAsia="en-IN" w:bidi="bn-IN"/>
        </w:rPr>
        <w:t xml:space="preserve"> The people of Japan would be considered to have a very </w:t>
      </w:r>
      <w:r w:rsidR="00460D4F" w:rsidRPr="00B1348E">
        <w:rPr>
          <w:rFonts w:eastAsia="Times New Roman" w:cs="Times New Roman"/>
          <w:szCs w:val="24"/>
          <w:lang w:eastAsia="en-IN" w:bidi="bn-IN"/>
        </w:rPr>
        <w:t>colourful</w:t>
      </w:r>
      <w:r w:rsidRPr="00B1348E">
        <w:rPr>
          <w:rFonts w:eastAsia="Times New Roman" w:cs="Times New Roman"/>
          <w:szCs w:val="24"/>
          <w:lang w:eastAsia="en-IN" w:bidi="bn-IN"/>
        </w:rPr>
        <w:t xml:space="preserve"> culture. It has a great influence from China, the neighbouring country. They would like to have some distance as well as personal space. A strict policy of isolation is practi</w:t>
      </w:r>
      <w:r w:rsidR="00473D67">
        <w:rPr>
          <w:rFonts w:eastAsia="Times New Roman" w:cs="Times New Roman"/>
          <w:szCs w:val="24"/>
          <w:lang w:eastAsia="en-IN" w:bidi="bn-IN"/>
        </w:rPr>
        <w:t>s</w:t>
      </w:r>
      <w:r w:rsidRPr="00B1348E">
        <w:rPr>
          <w:rFonts w:eastAsia="Times New Roman" w:cs="Times New Roman"/>
          <w:szCs w:val="24"/>
          <w:lang w:eastAsia="en-IN" w:bidi="bn-IN"/>
        </w:rPr>
        <w:t xml:space="preserve">ed by </w:t>
      </w:r>
      <w:r w:rsidR="00473D67">
        <w:rPr>
          <w:rFonts w:eastAsia="Times New Roman" w:cs="Times New Roman"/>
          <w:szCs w:val="24"/>
          <w:lang w:eastAsia="en-IN" w:bidi="bn-IN"/>
        </w:rPr>
        <w:t xml:space="preserve">the </w:t>
      </w:r>
      <w:r w:rsidRPr="00B1348E">
        <w:rPr>
          <w:rFonts w:eastAsia="Times New Roman" w:cs="Times New Roman"/>
          <w:szCs w:val="24"/>
          <w:lang w:eastAsia="en-IN" w:bidi="bn-IN"/>
        </w:rPr>
        <w:t xml:space="preserve">Japanese. </w:t>
      </w:r>
      <w:r w:rsidR="00460D4F">
        <w:rPr>
          <w:rFonts w:eastAsia="Times New Roman" w:cs="Times New Roman"/>
          <w:szCs w:val="24"/>
          <w:lang w:eastAsia="en-IN" w:bidi="bn-IN"/>
        </w:rPr>
        <w:t>Art is an integral part of J</w:t>
      </w:r>
      <w:r w:rsidRPr="00B1348E">
        <w:rPr>
          <w:rFonts w:eastAsia="Times New Roman" w:cs="Times New Roman"/>
          <w:szCs w:val="24"/>
          <w:lang w:eastAsia="en-IN" w:bidi="bn-IN"/>
        </w:rPr>
        <w:t>apanese culture.</w:t>
      </w:r>
    </w:p>
    <w:p w14:paraId="3A44E5E0" w14:textId="77777777" w:rsidR="00D546E0" w:rsidRPr="00B1348E" w:rsidRDefault="00D546E0" w:rsidP="00B1348E">
      <w:pPr>
        <w:numPr>
          <w:ilvl w:val="0"/>
          <w:numId w:val="7"/>
        </w:numPr>
        <w:spacing w:after="0"/>
        <w:textAlignment w:val="baseline"/>
        <w:rPr>
          <w:rFonts w:eastAsia="Times New Roman" w:cs="Times New Roman"/>
          <w:szCs w:val="24"/>
          <w:lang w:eastAsia="en-IN" w:bidi="bn-IN"/>
        </w:rPr>
      </w:pPr>
      <w:r w:rsidRPr="00460D4F">
        <w:rPr>
          <w:rFonts w:eastAsia="Times New Roman" w:cs="Times New Roman"/>
          <w:b/>
          <w:szCs w:val="24"/>
          <w:lang w:eastAsia="en-IN" w:bidi="bn-IN"/>
        </w:rPr>
        <w:t>China:</w:t>
      </w:r>
      <w:r w:rsidRPr="00B1348E">
        <w:rPr>
          <w:rFonts w:eastAsia="Times New Roman" w:cs="Times New Roman"/>
          <w:szCs w:val="24"/>
          <w:lang w:eastAsia="en-IN" w:bidi="bn-IN"/>
        </w:rPr>
        <w:t xml:space="preserve"> The culture of China would be termed as a mixed ethnic culture with more than 56 ethnic minority groups. The </w:t>
      </w:r>
      <w:r w:rsidR="00460D4F" w:rsidRPr="00B1348E">
        <w:rPr>
          <w:rFonts w:eastAsia="Times New Roman" w:cs="Times New Roman"/>
          <w:szCs w:val="24"/>
          <w:lang w:eastAsia="en-IN" w:bidi="bn-IN"/>
        </w:rPr>
        <w:t>behaviour</w:t>
      </w:r>
      <w:r w:rsidRPr="00B1348E">
        <w:rPr>
          <w:rFonts w:eastAsia="Times New Roman" w:cs="Times New Roman"/>
          <w:szCs w:val="24"/>
          <w:lang w:eastAsia="en-IN" w:bidi="bn-IN"/>
        </w:rPr>
        <w:t xml:space="preserve"> of the people would be varied according to the geographical and ethnic culture. The people of China would be known as very fond of art and culture. They would like to make their own culture famous. There is a similarity in the culture of China and Korea. The culture of the country would be considered rich with spiritual and mythological history.</w:t>
      </w:r>
    </w:p>
    <w:p w14:paraId="003384FE" w14:textId="77777777" w:rsidR="00D546E0" w:rsidRPr="00B1348E" w:rsidRDefault="00D546E0" w:rsidP="00B1348E">
      <w:pPr>
        <w:numPr>
          <w:ilvl w:val="0"/>
          <w:numId w:val="7"/>
        </w:numPr>
        <w:spacing w:after="0"/>
        <w:textAlignment w:val="baseline"/>
        <w:rPr>
          <w:rFonts w:eastAsia="Times New Roman" w:cs="Times New Roman"/>
          <w:szCs w:val="24"/>
          <w:lang w:eastAsia="en-IN" w:bidi="bn-IN"/>
        </w:rPr>
      </w:pPr>
      <w:r w:rsidRPr="00460D4F">
        <w:rPr>
          <w:rFonts w:eastAsia="Times New Roman" w:cs="Times New Roman"/>
          <w:b/>
          <w:szCs w:val="24"/>
          <w:lang w:eastAsia="en-IN" w:bidi="bn-IN"/>
        </w:rPr>
        <w:t>German:</w:t>
      </w:r>
      <w:r w:rsidRPr="00B1348E">
        <w:rPr>
          <w:rFonts w:eastAsia="Times New Roman" w:cs="Times New Roman"/>
          <w:szCs w:val="24"/>
          <w:lang w:eastAsia="en-IN" w:bidi="bn-IN"/>
        </w:rPr>
        <w:t xml:space="preserve"> The people of Germany would like to follow western culture. The people of Germany give priority to privacy, thriftiness and punctuality (</w:t>
      </w:r>
      <w:r w:rsidRPr="00B1348E">
        <w:rPr>
          <w:rFonts w:eastAsia="Times New Roman" w:cs="Times New Roman"/>
          <w:szCs w:val="24"/>
          <w:shd w:val="clear" w:color="auto" w:fill="FFFFFF"/>
          <w:lang w:eastAsia="en-IN" w:bidi="bn-IN"/>
        </w:rPr>
        <w:t>Hudgins, 2017)</w:t>
      </w:r>
      <w:r w:rsidRPr="00B1348E">
        <w:rPr>
          <w:rFonts w:eastAsia="Times New Roman" w:cs="Times New Roman"/>
          <w:szCs w:val="24"/>
          <w:lang w:eastAsia="en-IN" w:bidi="bn-IN"/>
        </w:rPr>
        <w:t>. It has also been studied that the people of German are stoic for precision and perfectionism.</w:t>
      </w:r>
    </w:p>
    <w:p w14:paraId="5381A3BE"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szCs w:val="24"/>
          <w:lang w:eastAsia="en-IN" w:bidi="bn-IN"/>
        </w:rPr>
        <w:t>The above study regarding the cultural differences in different countries has revealed that the staff of the international hotel should make a proper strategy outline to overcome the cultural diversity challenges</w:t>
      </w:r>
      <w:r w:rsidR="00343690">
        <w:rPr>
          <w:rFonts w:eastAsia="Times New Roman" w:cs="Times New Roman"/>
          <w:szCs w:val="24"/>
          <w:lang w:eastAsia="en-IN" w:bidi="bn-IN"/>
        </w:rPr>
        <w:t xml:space="preserve"> (</w:t>
      </w:r>
      <w:proofErr w:type="spellStart"/>
      <w:r w:rsidR="007E7AD3">
        <w:t>Ayeh</w:t>
      </w:r>
      <w:proofErr w:type="spellEnd"/>
      <w:r w:rsidR="007E7AD3">
        <w:t xml:space="preserve">, </w:t>
      </w:r>
      <w:r w:rsidR="00343690">
        <w:t>et</w:t>
      </w:r>
      <w:r w:rsidR="00273AF9">
        <w:t xml:space="preserve"> al.</w:t>
      </w:r>
      <w:r w:rsidR="00343690">
        <w:t>,</w:t>
      </w:r>
      <w:r w:rsidR="007E7AD3">
        <w:t xml:space="preserve"> 2016)</w:t>
      </w:r>
      <w:r w:rsidRPr="00B1348E">
        <w:rPr>
          <w:rFonts w:eastAsia="Times New Roman" w:cs="Times New Roman"/>
          <w:szCs w:val="24"/>
          <w:lang w:eastAsia="en-IN" w:bidi="bn-IN"/>
        </w:rPr>
        <w:t>. The staff</w:t>
      </w:r>
      <w:r w:rsidR="00473D67">
        <w:rPr>
          <w:rFonts w:eastAsia="Times New Roman" w:cs="Times New Roman"/>
          <w:szCs w:val="24"/>
          <w:lang w:eastAsia="en-IN" w:bidi="bn-IN"/>
        </w:rPr>
        <w:t>, as well as managers of a hotel of international</w:t>
      </w:r>
      <w:r w:rsidR="00343690">
        <w:rPr>
          <w:rFonts w:eastAsia="Times New Roman" w:cs="Times New Roman"/>
          <w:szCs w:val="24"/>
          <w:lang w:eastAsia="en-IN" w:bidi="bn-IN"/>
        </w:rPr>
        <w:t>)</w:t>
      </w:r>
      <w:r w:rsidR="00473D67">
        <w:rPr>
          <w:rFonts w:eastAsia="Times New Roman" w:cs="Times New Roman"/>
          <w:szCs w:val="24"/>
          <w:lang w:eastAsia="en-IN" w:bidi="bn-IN"/>
        </w:rPr>
        <w:t xml:space="preserve"> standards,</w:t>
      </w:r>
      <w:r w:rsidRPr="00B1348E">
        <w:rPr>
          <w:rFonts w:eastAsia="Times New Roman" w:cs="Times New Roman"/>
          <w:szCs w:val="24"/>
          <w:lang w:eastAsia="en-IN" w:bidi="bn-IN"/>
        </w:rPr>
        <w:t xml:space="preserve"> should maintain good communication skill. The </w:t>
      </w:r>
      <w:r w:rsidR="00460D4F" w:rsidRPr="00B1348E">
        <w:rPr>
          <w:rFonts w:eastAsia="Times New Roman" w:cs="Times New Roman"/>
          <w:szCs w:val="24"/>
          <w:lang w:eastAsia="en-IN" w:bidi="bn-IN"/>
        </w:rPr>
        <w:t>discrimination</w:t>
      </w:r>
      <w:r w:rsidRPr="00B1348E">
        <w:rPr>
          <w:rFonts w:eastAsia="Times New Roman" w:cs="Times New Roman"/>
          <w:szCs w:val="24"/>
          <w:lang w:eastAsia="en-IN" w:bidi="bn-IN"/>
        </w:rPr>
        <w:t xml:space="preserve"> issues also should not be done in the hotel premises that may have a negative impact on the international market of the hotel. </w:t>
      </w:r>
      <w:r w:rsidRPr="00B1348E">
        <w:rPr>
          <w:rFonts w:eastAsia="Times New Roman" w:cs="Times New Roman"/>
          <w:szCs w:val="24"/>
          <w:shd w:val="clear" w:color="auto" w:fill="FFFFFF"/>
          <w:lang w:eastAsia="en-IN" w:bidi="bn-IN"/>
        </w:rPr>
        <w:t>According to Luo, Z. and Qu</w:t>
      </w:r>
      <w:r w:rsidR="0064546F">
        <w:rPr>
          <w:rFonts w:eastAsia="Times New Roman" w:cs="Times New Roman"/>
          <w:szCs w:val="24"/>
          <w:shd w:val="clear" w:color="auto" w:fill="FFFFFF"/>
          <w:lang w:eastAsia="en-IN" w:bidi="bn-IN"/>
        </w:rPr>
        <w:t>,</w:t>
      </w:r>
      <w:r w:rsidRPr="00B1348E">
        <w:rPr>
          <w:rFonts w:eastAsia="Times New Roman" w:cs="Times New Roman"/>
          <w:szCs w:val="24"/>
          <w:shd w:val="clear" w:color="auto" w:fill="FFFFFF"/>
          <w:lang w:eastAsia="en-IN" w:bidi="bn-IN"/>
        </w:rPr>
        <w:t xml:space="preserve"> (2016), the consumer service would also include the front office service, housekeeping services</w:t>
      </w:r>
      <w:r w:rsidR="00473D67">
        <w:rPr>
          <w:rFonts w:eastAsia="Times New Roman" w:cs="Times New Roman"/>
          <w:szCs w:val="24"/>
          <w:shd w:val="clear" w:color="auto" w:fill="FFFFFF"/>
          <w:lang w:eastAsia="en-IN" w:bidi="bn-IN"/>
        </w:rPr>
        <w:t>,</w:t>
      </w:r>
      <w:r w:rsidRPr="00B1348E">
        <w:rPr>
          <w:rFonts w:eastAsia="Times New Roman" w:cs="Times New Roman"/>
          <w:szCs w:val="24"/>
          <w:shd w:val="clear" w:color="auto" w:fill="FFFFFF"/>
          <w:lang w:eastAsia="en-IN" w:bidi="bn-IN"/>
        </w:rPr>
        <w:t xml:space="preserve"> and to serve the food and beverage </w:t>
      </w:r>
      <w:r w:rsidRPr="00B1348E">
        <w:rPr>
          <w:rFonts w:eastAsia="Times New Roman" w:cs="Times New Roman"/>
          <w:szCs w:val="24"/>
          <w:shd w:val="clear" w:color="auto" w:fill="FFFFFF"/>
          <w:lang w:eastAsia="en-IN" w:bidi="bn-IN"/>
        </w:rPr>
        <w:lastRenderedPageBreak/>
        <w:t>according to the choice of the customers.</w:t>
      </w:r>
      <w:r w:rsidRPr="00B1348E">
        <w:rPr>
          <w:rFonts w:eastAsia="Times New Roman" w:cs="Times New Roman"/>
          <w:szCs w:val="24"/>
          <w:lang w:eastAsia="en-IN" w:bidi="bn-IN"/>
        </w:rPr>
        <w:t xml:space="preserve"> The staff of the international hotel should understand and identify the different cultures of the border of the hotel and behave with them accordingly.</w:t>
      </w:r>
    </w:p>
    <w:p w14:paraId="2F7394F4" w14:textId="77777777" w:rsidR="00D546E0" w:rsidRPr="00B1348E" w:rsidRDefault="00D546E0" w:rsidP="0047062C">
      <w:pPr>
        <w:pStyle w:val="2"/>
        <w:rPr>
          <w:rFonts w:eastAsia="Times New Roman"/>
          <w:lang w:eastAsia="en-IN" w:bidi="bn-IN"/>
        </w:rPr>
      </w:pPr>
      <w:bookmarkStart w:id="6" w:name="_Toc38998800"/>
      <w:bookmarkStart w:id="7" w:name="_Toc39074459"/>
      <w:r w:rsidRPr="00B1348E">
        <w:rPr>
          <w:rFonts w:eastAsia="Times New Roman"/>
          <w:lang w:eastAsia="en-IN" w:bidi="bn-IN"/>
        </w:rPr>
        <w:t>Consumer behaviour of international guests</w:t>
      </w:r>
      <w:bookmarkEnd w:id="6"/>
      <w:r w:rsidR="0047062C">
        <w:rPr>
          <w:rFonts w:eastAsia="Times New Roman"/>
          <w:lang w:eastAsia="en-IN" w:bidi="bn-IN"/>
        </w:rPr>
        <w:t>:</w:t>
      </w:r>
      <w:bookmarkEnd w:id="7"/>
    </w:p>
    <w:p w14:paraId="00263035" w14:textId="77777777" w:rsidR="00D546E0" w:rsidRPr="00B1348E" w:rsidRDefault="00D546E0" w:rsidP="00B1348E">
      <w:pPr>
        <w:numPr>
          <w:ilvl w:val="0"/>
          <w:numId w:val="8"/>
        </w:numPr>
        <w:spacing w:after="0"/>
        <w:textAlignment w:val="baseline"/>
        <w:rPr>
          <w:rFonts w:eastAsia="Times New Roman" w:cs="Times New Roman"/>
          <w:szCs w:val="24"/>
          <w:lang w:eastAsia="en-IN" w:bidi="bn-IN"/>
        </w:rPr>
      </w:pPr>
      <w:r w:rsidRPr="00460D4F">
        <w:rPr>
          <w:rFonts w:eastAsia="Times New Roman" w:cs="Times New Roman"/>
          <w:b/>
          <w:szCs w:val="24"/>
          <w:lang w:eastAsia="en-IN" w:bidi="bn-IN"/>
        </w:rPr>
        <w:t>USA:</w:t>
      </w:r>
      <w:r w:rsidRPr="00B1348E">
        <w:rPr>
          <w:rFonts w:eastAsia="Times New Roman" w:cs="Times New Roman"/>
          <w:szCs w:val="24"/>
          <w:lang w:eastAsia="en-IN" w:bidi="bn-IN"/>
        </w:rPr>
        <w:t xml:space="preserve"> The people of the USA would like to have fast food in their daily meal. They would also value liberty and equality (</w:t>
      </w:r>
      <w:r w:rsidRPr="00B1348E">
        <w:rPr>
          <w:rFonts w:eastAsia="Times New Roman" w:cs="Times New Roman"/>
          <w:szCs w:val="24"/>
          <w:shd w:val="clear" w:color="auto" w:fill="FFFFFF"/>
          <w:lang w:eastAsia="en-IN" w:bidi="bn-IN"/>
        </w:rPr>
        <w:t xml:space="preserve">Tamm </w:t>
      </w:r>
      <w:r w:rsidR="003D71DE" w:rsidRPr="00B1348E">
        <w:rPr>
          <w:rFonts w:eastAsia="Times New Roman" w:cs="Times New Roman"/>
          <w:i/>
          <w:iCs/>
          <w:szCs w:val="24"/>
          <w:lang w:eastAsia="en-IN" w:bidi="bn-IN"/>
        </w:rPr>
        <w:t xml:space="preserve">et al. </w:t>
      </w:r>
      <w:r w:rsidRPr="00B1348E">
        <w:rPr>
          <w:rFonts w:eastAsia="Times New Roman" w:cs="Times New Roman"/>
          <w:szCs w:val="24"/>
          <w:shd w:val="clear" w:color="auto" w:fill="FFFFFF"/>
          <w:lang w:eastAsia="en-IN" w:bidi="bn-IN"/>
        </w:rPr>
        <w:t>2019)</w:t>
      </w:r>
      <w:r w:rsidRPr="00B1348E">
        <w:rPr>
          <w:rFonts w:eastAsia="Times New Roman" w:cs="Times New Roman"/>
          <w:szCs w:val="24"/>
          <w:lang w:eastAsia="en-IN" w:bidi="bn-IN"/>
        </w:rPr>
        <w:t>. It has been studied that the people of the USA would like to spend more on non-alcoholic beverages and food rather than alcoholic beverages.</w:t>
      </w:r>
    </w:p>
    <w:p w14:paraId="54141361" w14:textId="77777777" w:rsidR="00D546E0" w:rsidRPr="00B1348E" w:rsidRDefault="00D546E0" w:rsidP="00B1348E">
      <w:pPr>
        <w:numPr>
          <w:ilvl w:val="0"/>
          <w:numId w:val="8"/>
        </w:numPr>
        <w:spacing w:after="0"/>
        <w:textAlignment w:val="baseline"/>
        <w:rPr>
          <w:rFonts w:eastAsia="Times New Roman" w:cs="Times New Roman"/>
          <w:szCs w:val="24"/>
          <w:lang w:eastAsia="en-IN" w:bidi="bn-IN"/>
        </w:rPr>
      </w:pPr>
      <w:r w:rsidRPr="00460D4F">
        <w:rPr>
          <w:rFonts w:eastAsia="Times New Roman" w:cs="Times New Roman"/>
          <w:b/>
          <w:szCs w:val="24"/>
          <w:lang w:eastAsia="en-IN" w:bidi="bn-IN"/>
        </w:rPr>
        <w:t>Australian and New Zealand:</w:t>
      </w:r>
      <w:r w:rsidRPr="00B1348E">
        <w:rPr>
          <w:rFonts w:eastAsia="Times New Roman" w:cs="Times New Roman"/>
          <w:szCs w:val="24"/>
          <w:lang w:eastAsia="en-IN" w:bidi="bn-IN"/>
        </w:rPr>
        <w:t xml:space="preserve"> People of these two countries would like to have both vegetables and fruit in their meal (</w:t>
      </w:r>
      <w:r w:rsidRPr="00B1348E">
        <w:rPr>
          <w:rFonts w:eastAsia="Times New Roman" w:cs="Times New Roman"/>
          <w:szCs w:val="24"/>
          <w:shd w:val="clear" w:color="auto" w:fill="FFFFFF"/>
          <w:lang w:eastAsia="en-IN" w:bidi="bn-IN"/>
        </w:rPr>
        <w:t>Nicholas, 2019)</w:t>
      </w:r>
      <w:r w:rsidRPr="00B1348E">
        <w:rPr>
          <w:rFonts w:eastAsia="Times New Roman" w:cs="Times New Roman"/>
          <w:szCs w:val="24"/>
          <w:lang w:eastAsia="en-IN" w:bidi="bn-IN"/>
        </w:rPr>
        <w:t>. They would also like to have non-veg items such as meat, chicken in their meal as well. According to big data, the people of Australia like to have fresh vegetables for their meal.</w:t>
      </w:r>
    </w:p>
    <w:p w14:paraId="21385DF0" w14:textId="77777777" w:rsidR="00D546E0" w:rsidRPr="00B1348E" w:rsidRDefault="00460D4F" w:rsidP="00B1348E">
      <w:pPr>
        <w:numPr>
          <w:ilvl w:val="0"/>
          <w:numId w:val="8"/>
        </w:numPr>
        <w:spacing w:after="0"/>
        <w:textAlignment w:val="baseline"/>
        <w:rPr>
          <w:rFonts w:eastAsia="Times New Roman" w:cs="Times New Roman"/>
          <w:szCs w:val="24"/>
          <w:lang w:eastAsia="en-IN" w:bidi="bn-IN"/>
        </w:rPr>
      </w:pPr>
      <w:r w:rsidRPr="00460D4F">
        <w:rPr>
          <w:rFonts w:eastAsia="Times New Roman" w:cs="Times New Roman"/>
          <w:b/>
          <w:szCs w:val="24"/>
          <w:lang w:eastAsia="en-IN" w:bidi="bn-IN"/>
        </w:rPr>
        <w:t>Japan:</w:t>
      </w:r>
      <w:r w:rsidR="00D546E0" w:rsidRPr="00B1348E">
        <w:rPr>
          <w:rFonts w:eastAsia="Times New Roman" w:cs="Times New Roman"/>
          <w:szCs w:val="24"/>
          <w:lang w:eastAsia="en-IN" w:bidi="bn-IN"/>
        </w:rPr>
        <w:t xml:space="preserve"> According to the study, it has been found that the rice meal is mostly </w:t>
      </w:r>
      <w:r w:rsidRPr="00B1348E">
        <w:rPr>
          <w:rFonts w:eastAsia="Times New Roman" w:cs="Times New Roman"/>
          <w:szCs w:val="24"/>
          <w:lang w:eastAsia="en-IN" w:bidi="bn-IN"/>
        </w:rPr>
        <w:t>preferred</w:t>
      </w:r>
      <w:r w:rsidR="00D546E0" w:rsidRPr="00B1348E">
        <w:rPr>
          <w:rFonts w:eastAsia="Times New Roman" w:cs="Times New Roman"/>
          <w:szCs w:val="24"/>
          <w:lang w:eastAsia="en-IN" w:bidi="bn-IN"/>
        </w:rPr>
        <w:t xml:space="preserve"> by a Japanese. Sushi, raw or grilled fish and soy products would be preferable for a Japanese guest (</w:t>
      </w:r>
      <w:r w:rsidR="00D546E0" w:rsidRPr="00B1348E">
        <w:rPr>
          <w:rFonts w:eastAsia="Times New Roman" w:cs="Times New Roman"/>
          <w:szCs w:val="24"/>
          <w:shd w:val="clear" w:color="auto" w:fill="FFFFFF"/>
          <w:lang w:eastAsia="en-IN" w:bidi="bn-IN"/>
        </w:rPr>
        <w:t>Norbury, 2019)</w:t>
      </w:r>
      <w:r w:rsidR="00D546E0" w:rsidRPr="00B1348E">
        <w:rPr>
          <w:rFonts w:eastAsia="Times New Roman" w:cs="Times New Roman"/>
          <w:szCs w:val="24"/>
          <w:lang w:eastAsia="en-IN" w:bidi="bn-IN"/>
        </w:rPr>
        <w:t>.</w:t>
      </w:r>
    </w:p>
    <w:p w14:paraId="0A787F0E" w14:textId="77777777" w:rsidR="00D546E0" w:rsidRPr="00B1348E" w:rsidRDefault="00D546E0" w:rsidP="00B1348E">
      <w:pPr>
        <w:numPr>
          <w:ilvl w:val="0"/>
          <w:numId w:val="8"/>
        </w:numPr>
        <w:spacing w:after="0"/>
        <w:textAlignment w:val="baseline"/>
        <w:rPr>
          <w:rFonts w:eastAsia="Times New Roman" w:cs="Times New Roman"/>
          <w:szCs w:val="24"/>
          <w:lang w:eastAsia="en-IN" w:bidi="bn-IN"/>
        </w:rPr>
      </w:pPr>
      <w:r w:rsidRPr="00460D4F">
        <w:rPr>
          <w:rFonts w:eastAsia="Times New Roman" w:cs="Times New Roman"/>
          <w:b/>
          <w:szCs w:val="24"/>
          <w:lang w:eastAsia="en-IN" w:bidi="bn-IN"/>
        </w:rPr>
        <w:t>China:</w:t>
      </w:r>
      <w:r w:rsidRPr="00B1348E">
        <w:rPr>
          <w:rFonts w:eastAsia="Times New Roman" w:cs="Times New Roman"/>
          <w:szCs w:val="24"/>
          <w:lang w:eastAsia="en-IN" w:bidi="bn-IN"/>
        </w:rPr>
        <w:t xml:space="preserve"> People of China would be considered as tech-savvy. Chinese people would like to get beverages and snacks in their me</w:t>
      </w:r>
      <w:r w:rsidR="00460D4F">
        <w:rPr>
          <w:rFonts w:eastAsia="Times New Roman" w:cs="Times New Roman"/>
          <w:szCs w:val="24"/>
          <w:lang w:eastAsia="en-IN" w:bidi="bn-IN"/>
        </w:rPr>
        <w:t>al. The diverse food habits of C</w:t>
      </w:r>
      <w:r w:rsidRPr="00B1348E">
        <w:rPr>
          <w:rFonts w:eastAsia="Times New Roman" w:cs="Times New Roman"/>
          <w:szCs w:val="24"/>
          <w:lang w:eastAsia="en-IN" w:bidi="bn-IN"/>
        </w:rPr>
        <w:t>hinese people would depend on the living conditions</w:t>
      </w:r>
      <w:r w:rsidR="00460D4F">
        <w:rPr>
          <w:rFonts w:eastAsia="Times New Roman" w:cs="Times New Roman"/>
          <w:szCs w:val="24"/>
          <w:lang w:eastAsia="en-IN" w:bidi="bn-IN"/>
        </w:rPr>
        <w:t xml:space="preserve"> of people. On the other hand, C</w:t>
      </w:r>
      <w:r w:rsidRPr="00B1348E">
        <w:rPr>
          <w:rFonts w:eastAsia="Times New Roman" w:cs="Times New Roman"/>
          <w:szCs w:val="24"/>
          <w:lang w:eastAsia="en-IN" w:bidi="bn-IN"/>
        </w:rPr>
        <w:t>hinese people are very concerned about food safety issues (</w:t>
      </w:r>
      <w:r w:rsidRPr="00B1348E">
        <w:rPr>
          <w:rFonts w:eastAsia="Times New Roman" w:cs="Times New Roman"/>
          <w:szCs w:val="24"/>
          <w:shd w:val="clear" w:color="auto" w:fill="FFFFFF"/>
          <w:lang w:eastAsia="en-IN" w:bidi="bn-IN"/>
        </w:rPr>
        <w:t xml:space="preserve">Xia </w:t>
      </w:r>
      <w:r w:rsidR="003D71DE" w:rsidRPr="00B1348E">
        <w:rPr>
          <w:rFonts w:eastAsia="Times New Roman" w:cs="Times New Roman"/>
          <w:i/>
          <w:iCs/>
          <w:szCs w:val="24"/>
          <w:shd w:val="clear" w:color="auto" w:fill="FFFFFF"/>
          <w:lang w:eastAsia="en-IN" w:bidi="bn-IN"/>
        </w:rPr>
        <w:t xml:space="preserve">et al. </w:t>
      </w:r>
      <w:r w:rsidRPr="00B1348E">
        <w:rPr>
          <w:rFonts w:eastAsia="Times New Roman" w:cs="Times New Roman"/>
          <w:szCs w:val="24"/>
          <w:shd w:val="clear" w:color="auto" w:fill="FFFFFF"/>
          <w:lang w:eastAsia="en-IN" w:bidi="bn-IN"/>
        </w:rPr>
        <w:t>2016)</w:t>
      </w:r>
      <w:r w:rsidRPr="00B1348E">
        <w:rPr>
          <w:rFonts w:eastAsia="Times New Roman" w:cs="Times New Roman"/>
          <w:szCs w:val="24"/>
          <w:lang w:eastAsia="en-IN" w:bidi="bn-IN"/>
        </w:rPr>
        <w:t xml:space="preserve">. The people of this country would focus more on the quality and taste of the products. It has been studied that they would give priority to the quality and value of service rather than </w:t>
      </w:r>
      <w:r w:rsidR="00473D67">
        <w:rPr>
          <w:rFonts w:eastAsia="Times New Roman" w:cs="Times New Roman"/>
          <w:szCs w:val="24"/>
          <w:lang w:eastAsia="en-IN" w:bidi="bn-IN"/>
        </w:rPr>
        <w:t xml:space="preserve">a </w:t>
      </w:r>
      <w:r w:rsidRPr="00B1348E">
        <w:rPr>
          <w:rFonts w:eastAsia="Times New Roman" w:cs="Times New Roman"/>
          <w:szCs w:val="24"/>
          <w:lang w:eastAsia="en-IN" w:bidi="bn-IN"/>
        </w:rPr>
        <w:t>low price.</w:t>
      </w:r>
    </w:p>
    <w:p w14:paraId="4BAEFEC6" w14:textId="77777777" w:rsidR="00D546E0" w:rsidRPr="00B1348E" w:rsidRDefault="00D546E0" w:rsidP="00B1348E">
      <w:pPr>
        <w:numPr>
          <w:ilvl w:val="0"/>
          <w:numId w:val="8"/>
        </w:numPr>
        <w:spacing w:after="0"/>
        <w:textAlignment w:val="baseline"/>
        <w:rPr>
          <w:rFonts w:eastAsia="Times New Roman" w:cs="Times New Roman"/>
          <w:szCs w:val="24"/>
          <w:lang w:eastAsia="en-IN" w:bidi="bn-IN"/>
        </w:rPr>
      </w:pPr>
      <w:r w:rsidRPr="00460D4F">
        <w:rPr>
          <w:rFonts w:eastAsia="Times New Roman" w:cs="Times New Roman"/>
          <w:b/>
          <w:szCs w:val="24"/>
          <w:lang w:eastAsia="en-IN" w:bidi="bn-IN"/>
        </w:rPr>
        <w:t>German:</w:t>
      </w:r>
      <w:r w:rsidRPr="00B1348E">
        <w:rPr>
          <w:rFonts w:eastAsia="Times New Roman" w:cs="Times New Roman"/>
          <w:szCs w:val="24"/>
          <w:lang w:eastAsia="en-IN" w:bidi="bn-IN"/>
        </w:rPr>
        <w:t xml:space="preserve"> The people of German are considered to be quiet</w:t>
      </w:r>
      <w:r w:rsidR="00460D4F">
        <w:rPr>
          <w:rFonts w:eastAsia="Times New Roman" w:cs="Times New Roman"/>
          <w:szCs w:val="24"/>
          <w:lang w:eastAsia="en-IN" w:bidi="bn-IN"/>
        </w:rPr>
        <w:t xml:space="preserve"> a</w:t>
      </w:r>
      <w:r w:rsidRPr="00B1348E">
        <w:rPr>
          <w:rFonts w:eastAsia="Times New Roman" w:cs="Times New Roman"/>
          <w:szCs w:val="24"/>
          <w:lang w:eastAsia="en-IN" w:bidi="bn-IN"/>
        </w:rPr>
        <w:t xml:space="preserve"> stereotype. They strictly follow the rules and regulations. They are hardworking and follow the timetable very strictly. It has been studied that they would like to follow the customs and manner in their daily life (</w:t>
      </w:r>
      <w:r w:rsidRPr="00B1348E">
        <w:rPr>
          <w:rFonts w:eastAsia="Times New Roman" w:cs="Times New Roman"/>
          <w:szCs w:val="24"/>
          <w:shd w:val="clear" w:color="auto" w:fill="FFFFFF"/>
          <w:lang w:eastAsia="en-IN" w:bidi="bn-IN"/>
        </w:rPr>
        <w:t>Hudgins, 2017)</w:t>
      </w:r>
      <w:r w:rsidRPr="00B1348E">
        <w:rPr>
          <w:rFonts w:eastAsia="Times New Roman" w:cs="Times New Roman"/>
          <w:szCs w:val="24"/>
          <w:lang w:eastAsia="en-IN" w:bidi="bn-IN"/>
        </w:rPr>
        <w:t>. The German cuisine would include bread and sausage of different taste and more importantly</w:t>
      </w:r>
      <w:r w:rsidR="00473D67">
        <w:rPr>
          <w:rFonts w:eastAsia="Times New Roman" w:cs="Times New Roman"/>
          <w:szCs w:val="24"/>
          <w:lang w:eastAsia="en-IN" w:bidi="bn-IN"/>
        </w:rPr>
        <w:t>,</w:t>
      </w:r>
      <w:r w:rsidRPr="00B1348E">
        <w:rPr>
          <w:rFonts w:eastAsia="Times New Roman" w:cs="Times New Roman"/>
          <w:szCs w:val="24"/>
          <w:lang w:eastAsia="en-IN" w:bidi="bn-IN"/>
        </w:rPr>
        <w:t xml:space="preserve"> beer. It has been studied that German is the second</w:t>
      </w:r>
      <w:r w:rsidR="00473D67">
        <w:rPr>
          <w:rFonts w:eastAsia="Times New Roman" w:cs="Times New Roman"/>
          <w:szCs w:val="24"/>
          <w:lang w:eastAsia="en-IN" w:bidi="bn-IN"/>
        </w:rPr>
        <w:t>-</w:t>
      </w:r>
      <w:r w:rsidRPr="00B1348E">
        <w:rPr>
          <w:rFonts w:eastAsia="Times New Roman" w:cs="Times New Roman"/>
          <w:szCs w:val="24"/>
          <w:lang w:eastAsia="en-IN" w:bidi="bn-IN"/>
        </w:rPr>
        <w:t>largest consumer of beer in the world.</w:t>
      </w:r>
    </w:p>
    <w:p w14:paraId="1370BEBC" w14:textId="77777777" w:rsidR="00473D67" w:rsidRDefault="00D546E0" w:rsidP="00473D67">
      <w:pPr>
        <w:spacing w:after="0"/>
        <w:rPr>
          <w:rFonts w:eastAsia="Times New Roman" w:cs="Times New Roman"/>
          <w:szCs w:val="24"/>
          <w:shd w:val="clear" w:color="auto" w:fill="FFFFFF"/>
          <w:lang w:eastAsia="en-IN" w:bidi="bn-IN"/>
        </w:rPr>
      </w:pPr>
      <w:r w:rsidRPr="00B1348E">
        <w:rPr>
          <w:rFonts w:eastAsia="Times New Roman" w:cs="Times New Roman"/>
          <w:szCs w:val="24"/>
          <w:shd w:val="clear" w:color="auto" w:fill="FFFFFF"/>
          <w:lang w:eastAsia="en-IN" w:bidi="bn-IN"/>
        </w:rPr>
        <w:t xml:space="preserve">The study of the </w:t>
      </w:r>
      <w:r w:rsidR="00FD3667" w:rsidRPr="00B1348E">
        <w:rPr>
          <w:rFonts w:eastAsia="Times New Roman" w:cs="Times New Roman"/>
          <w:szCs w:val="24"/>
          <w:shd w:val="clear" w:color="auto" w:fill="FFFFFF"/>
          <w:lang w:eastAsia="en-IN" w:bidi="bn-IN"/>
        </w:rPr>
        <w:t>consumers’</w:t>
      </w:r>
      <w:r w:rsidRPr="00B1348E">
        <w:rPr>
          <w:rFonts w:eastAsia="Times New Roman" w:cs="Times New Roman"/>
          <w:szCs w:val="24"/>
          <w:shd w:val="clear" w:color="auto" w:fill="FFFFFF"/>
          <w:lang w:eastAsia="en-IN" w:bidi="bn-IN"/>
        </w:rPr>
        <w:t xml:space="preserve"> behaviour has revealed different food habits of people from different countries. The hotel staff should be efficient to serve different cuisine to their customers. </w:t>
      </w:r>
      <w:r w:rsidRPr="00B1348E">
        <w:rPr>
          <w:rFonts w:eastAsia="Times New Roman" w:cs="Times New Roman"/>
          <w:szCs w:val="24"/>
          <w:lang w:eastAsia="en-IN" w:bidi="bn-IN"/>
        </w:rPr>
        <w:t xml:space="preserve">In the modern age, technology has got its own space in every </w:t>
      </w:r>
      <w:r w:rsidRPr="00B1348E">
        <w:rPr>
          <w:rFonts w:eastAsia="Times New Roman" w:cs="Times New Roman"/>
          <w:szCs w:val="24"/>
          <w:lang w:eastAsia="en-IN" w:bidi="bn-IN"/>
        </w:rPr>
        <w:lastRenderedPageBreak/>
        <w:t xml:space="preserve">aspect of life. In the international hotel, the usage of technology would play </w:t>
      </w:r>
      <w:r w:rsidR="00473D67">
        <w:rPr>
          <w:rFonts w:eastAsia="Times New Roman" w:cs="Times New Roman"/>
          <w:szCs w:val="24"/>
          <w:lang w:eastAsia="en-IN" w:bidi="bn-IN"/>
        </w:rPr>
        <w:t>a</w:t>
      </w:r>
      <w:r w:rsidRPr="00B1348E">
        <w:rPr>
          <w:rFonts w:eastAsia="Times New Roman" w:cs="Times New Roman"/>
          <w:szCs w:val="24"/>
          <w:lang w:eastAsia="en-IN" w:bidi="bn-IN"/>
        </w:rPr>
        <w:t xml:space="preserve"> vital role </w:t>
      </w:r>
      <w:r w:rsidR="00473D67">
        <w:rPr>
          <w:rFonts w:eastAsia="Times New Roman" w:cs="Times New Roman"/>
          <w:szCs w:val="24"/>
          <w:lang w:eastAsia="en-IN" w:bidi="bn-IN"/>
        </w:rPr>
        <w:t>in</w:t>
      </w:r>
      <w:r w:rsidRPr="00B1348E">
        <w:rPr>
          <w:rFonts w:eastAsia="Times New Roman" w:cs="Times New Roman"/>
          <w:szCs w:val="24"/>
          <w:lang w:eastAsia="en-IN" w:bidi="bn-IN"/>
        </w:rPr>
        <w:t xml:space="preserve"> providing </w:t>
      </w:r>
      <w:r w:rsidR="00473D67">
        <w:rPr>
          <w:rFonts w:eastAsia="Times New Roman" w:cs="Times New Roman"/>
          <w:szCs w:val="24"/>
          <w:lang w:eastAsia="en-IN" w:bidi="bn-IN"/>
        </w:rPr>
        <w:t>satisfying customer</w:t>
      </w:r>
      <w:r w:rsidRPr="00B1348E">
        <w:rPr>
          <w:rFonts w:eastAsia="Times New Roman" w:cs="Times New Roman"/>
          <w:szCs w:val="24"/>
          <w:lang w:eastAsia="en-IN" w:bidi="bn-IN"/>
        </w:rPr>
        <w:t xml:space="preserve"> services. </w:t>
      </w:r>
      <w:r w:rsidRPr="00B1348E">
        <w:rPr>
          <w:rFonts w:eastAsia="Times New Roman" w:cs="Times New Roman"/>
          <w:b/>
          <w:bCs/>
          <w:szCs w:val="24"/>
          <w:lang w:eastAsia="en-IN" w:bidi="bn-IN"/>
        </w:rPr>
        <w:t xml:space="preserve">The Internet of things </w:t>
      </w:r>
      <w:r w:rsidRPr="00B1348E">
        <w:rPr>
          <w:rFonts w:eastAsia="Times New Roman" w:cs="Times New Roman"/>
          <w:szCs w:val="24"/>
          <w:lang w:eastAsia="en-IN" w:bidi="bn-IN"/>
        </w:rPr>
        <w:t>should be</w:t>
      </w:r>
      <w:r w:rsidR="00FD3667" w:rsidRPr="00B1348E">
        <w:rPr>
          <w:rFonts w:eastAsia="Times New Roman" w:cs="Times New Roman"/>
          <w:szCs w:val="24"/>
          <w:lang w:eastAsia="en-IN" w:bidi="bn-IN"/>
        </w:rPr>
        <w:t> availed</w:t>
      </w:r>
      <w:r w:rsidRPr="00B1348E">
        <w:rPr>
          <w:rFonts w:eastAsia="Times New Roman" w:cs="Times New Roman"/>
          <w:szCs w:val="24"/>
          <w:lang w:eastAsia="en-IN" w:bidi="bn-IN"/>
        </w:rPr>
        <w:t xml:space="preserve"> for better service. In international hotels, different devices should be connected with the </w:t>
      </w:r>
      <w:r w:rsidR="00273AF9">
        <w:rPr>
          <w:rFonts w:eastAsia="Times New Roman" w:cs="Times New Roman"/>
          <w:szCs w:val="24"/>
          <w:lang w:eastAsia="en-IN" w:bidi="bn-IN"/>
        </w:rPr>
        <w:t>I</w:t>
      </w:r>
      <w:r w:rsidRPr="00B1348E">
        <w:rPr>
          <w:rFonts w:eastAsia="Times New Roman" w:cs="Times New Roman"/>
          <w:szCs w:val="24"/>
          <w:lang w:eastAsia="en-IN" w:bidi="bn-IN"/>
        </w:rPr>
        <w:t xml:space="preserve">nternet. As stated by </w:t>
      </w:r>
      <w:r w:rsidRPr="00B1348E">
        <w:rPr>
          <w:rFonts w:eastAsia="Times New Roman" w:cs="Times New Roman"/>
          <w:szCs w:val="24"/>
          <w:shd w:val="clear" w:color="auto" w:fill="FFFFFF"/>
          <w:lang w:eastAsia="en-IN" w:bidi="bn-IN"/>
        </w:rPr>
        <w:t xml:space="preserve">Amer and </w:t>
      </w:r>
      <w:proofErr w:type="spellStart"/>
      <w:r w:rsidRPr="00B1348E">
        <w:rPr>
          <w:rFonts w:eastAsia="Times New Roman" w:cs="Times New Roman"/>
          <w:szCs w:val="24"/>
          <w:shd w:val="clear" w:color="auto" w:fill="FFFFFF"/>
          <w:lang w:eastAsia="en-IN" w:bidi="bn-IN"/>
        </w:rPr>
        <w:t>Alqhtani</w:t>
      </w:r>
      <w:proofErr w:type="spellEnd"/>
      <w:r w:rsidRPr="00B1348E">
        <w:rPr>
          <w:rFonts w:eastAsia="Times New Roman" w:cs="Times New Roman"/>
          <w:szCs w:val="24"/>
          <w:shd w:val="clear" w:color="auto" w:fill="FFFFFF"/>
          <w:lang w:eastAsia="en-IN" w:bidi="bn-IN"/>
        </w:rPr>
        <w:t xml:space="preserve"> (2019), this device would provide an excellent experience to the customers as they are able to sense the environment as well as they would also be able to share information. Therefore, a sophisticated guest service would be provided to international customers. The tech-savvy customers of international hotels from all over the world would be able to get the advantages of the technology that would play a vital role to increase the customer satisfaction in the international market of hospitality management.</w:t>
      </w:r>
    </w:p>
    <w:p w14:paraId="6751ECBD" w14:textId="77777777" w:rsidR="00D546E0" w:rsidRPr="00473D67" w:rsidRDefault="00D546E0" w:rsidP="00473D67">
      <w:pPr>
        <w:pStyle w:val="2"/>
        <w:rPr>
          <w:rFonts w:eastAsia="Times New Roman" w:cs="Times New Roman"/>
          <w:szCs w:val="24"/>
          <w:lang w:eastAsia="en-IN" w:bidi="bn-IN"/>
        </w:rPr>
      </w:pPr>
      <w:bookmarkStart w:id="8" w:name="_Toc39074460"/>
      <w:r w:rsidRPr="00B1348E">
        <w:rPr>
          <w:rFonts w:eastAsia="Times New Roman"/>
          <w:lang w:eastAsia="en-IN" w:bidi="bn-IN"/>
        </w:rPr>
        <w:t>Customs of international guests</w:t>
      </w:r>
      <w:r w:rsidR="00473D67">
        <w:rPr>
          <w:rFonts w:eastAsia="Times New Roman"/>
          <w:lang w:eastAsia="en-IN" w:bidi="bn-IN"/>
        </w:rPr>
        <w:t>:</w:t>
      </w:r>
      <w:bookmarkEnd w:id="8"/>
    </w:p>
    <w:p w14:paraId="4CF40293" w14:textId="77777777" w:rsidR="00D546E0" w:rsidRPr="00B1348E" w:rsidRDefault="00D546E0" w:rsidP="00B1348E">
      <w:pPr>
        <w:numPr>
          <w:ilvl w:val="0"/>
          <w:numId w:val="9"/>
        </w:numPr>
        <w:spacing w:after="0"/>
        <w:textAlignment w:val="baseline"/>
        <w:rPr>
          <w:rFonts w:eastAsia="Times New Roman" w:cs="Times New Roman"/>
          <w:szCs w:val="24"/>
          <w:lang w:eastAsia="en-IN" w:bidi="bn-IN"/>
        </w:rPr>
      </w:pPr>
      <w:r w:rsidRPr="0047062C">
        <w:rPr>
          <w:rFonts w:eastAsia="Times New Roman" w:cs="Times New Roman"/>
          <w:b/>
          <w:szCs w:val="24"/>
          <w:lang w:eastAsia="en-IN" w:bidi="bn-IN"/>
        </w:rPr>
        <w:t>USA</w:t>
      </w:r>
      <w:r w:rsidRPr="00B1348E">
        <w:rPr>
          <w:rFonts w:eastAsia="Times New Roman" w:cs="Times New Roman"/>
          <w:szCs w:val="24"/>
          <w:lang w:eastAsia="en-IN" w:bidi="bn-IN"/>
        </w:rPr>
        <w:t xml:space="preserve">: the western customs are followed by the people of the USA. The manner </w:t>
      </w:r>
      <w:r w:rsidR="00473D67">
        <w:rPr>
          <w:rFonts w:eastAsia="Times New Roman" w:cs="Times New Roman"/>
          <w:szCs w:val="24"/>
          <w:lang w:eastAsia="en-IN" w:bidi="bn-IN"/>
        </w:rPr>
        <w:t>of greeting</w:t>
      </w:r>
      <w:r w:rsidRPr="00B1348E">
        <w:rPr>
          <w:rFonts w:eastAsia="Times New Roman" w:cs="Times New Roman"/>
          <w:szCs w:val="24"/>
          <w:lang w:eastAsia="en-IN" w:bidi="bn-IN"/>
        </w:rPr>
        <w:t xml:space="preserve"> an unknown person is generally done by shaking hands. Though the people of America would not possess any specific customs because of their enormous mixed culture, they would be glad to have sports equipment such as baseball, foods according to their cuisine and so on  (</w:t>
      </w:r>
      <w:r w:rsidRPr="00B1348E">
        <w:rPr>
          <w:rFonts w:eastAsia="Times New Roman" w:cs="Times New Roman"/>
          <w:szCs w:val="24"/>
          <w:shd w:val="clear" w:color="auto" w:fill="FFFFFF"/>
          <w:lang w:eastAsia="en-IN" w:bidi="bn-IN"/>
        </w:rPr>
        <w:t xml:space="preserve">Tamm </w:t>
      </w:r>
      <w:r w:rsidR="003D71DE" w:rsidRPr="00B1348E">
        <w:rPr>
          <w:rFonts w:eastAsia="Times New Roman" w:cs="Times New Roman"/>
          <w:i/>
          <w:iCs/>
          <w:szCs w:val="24"/>
          <w:lang w:eastAsia="en-IN" w:bidi="bn-IN"/>
        </w:rPr>
        <w:t xml:space="preserve">et al. </w:t>
      </w:r>
      <w:r w:rsidRPr="00B1348E">
        <w:rPr>
          <w:rFonts w:eastAsia="Times New Roman" w:cs="Times New Roman"/>
          <w:szCs w:val="24"/>
          <w:shd w:val="clear" w:color="auto" w:fill="FFFFFF"/>
          <w:lang w:eastAsia="en-IN" w:bidi="bn-IN"/>
        </w:rPr>
        <w:t>2019)</w:t>
      </w:r>
      <w:r w:rsidRPr="00B1348E">
        <w:rPr>
          <w:rFonts w:eastAsia="Times New Roman" w:cs="Times New Roman"/>
          <w:szCs w:val="24"/>
          <w:lang w:eastAsia="en-IN" w:bidi="bn-IN"/>
        </w:rPr>
        <w:t>.</w:t>
      </w:r>
    </w:p>
    <w:p w14:paraId="48139B2B" w14:textId="77777777" w:rsidR="00D546E0" w:rsidRPr="00B1348E" w:rsidRDefault="00D546E0" w:rsidP="00B1348E">
      <w:pPr>
        <w:numPr>
          <w:ilvl w:val="0"/>
          <w:numId w:val="9"/>
        </w:numPr>
        <w:spacing w:after="0"/>
        <w:textAlignment w:val="baseline"/>
        <w:rPr>
          <w:rFonts w:eastAsia="Times New Roman" w:cs="Times New Roman"/>
          <w:szCs w:val="24"/>
          <w:lang w:eastAsia="en-IN" w:bidi="bn-IN"/>
        </w:rPr>
      </w:pPr>
      <w:r w:rsidRPr="0047062C">
        <w:rPr>
          <w:rFonts w:eastAsia="Times New Roman" w:cs="Times New Roman"/>
          <w:b/>
          <w:szCs w:val="24"/>
          <w:lang w:eastAsia="en-IN" w:bidi="bn-IN"/>
        </w:rPr>
        <w:t xml:space="preserve">Australia and </w:t>
      </w:r>
      <w:r w:rsidR="0047062C" w:rsidRPr="0047062C">
        <w:rPr>
          <w:rFonts w:eastAsia="Times New Roman" w:cs="Times New Roman"/>
          <w:b/>
          <w:szCs w:val="24"/>
          <w:lang w:eastAsia="en-IN" w:bidi="bn-IN"/>
        </w:rPr>
        <w:t>New Zealand</w:t>
      </w:r>
      <w:r w:rsidRPr="0047062C">
        <w:rPr>
          <w:rFonts w:eastAsia="Times New Roman" w:cs="Times New Roman"/>
          <w:b/>
          <w:szCs w:val="24"/>
          <w:lang w:eastAsia="en-IN" w:bidi="bn-IN"/>
        </w:rPr>
        <w:t>:</w:t>
      </w:r>
      <w:r w:rsidR="0047062C">
        <w:rPr>
          <w:rFonts w:eastAsia="Times New Roman" w:cs="Times New Roman"/>
          <w:szCs w:val="24"/>
          <w:lang w:eastAsia="en-IN" w:bidi="bn-IN"/>
        </w:rPr>
        <w:t xml:space="preserve"> in Australia and New Z</w:t>
      </w:r>
      <w:r w:rsidRPr="00B1348E">
        <w:rPr>
          <w:rFonts w:eastAsia="Times New Roman" w:cs="Times New Roman"/>
          <w:szCs w:val="24"/>
          <w:lang w:eastAsia="en-IN" w:bidi="bn-IN"/>
        </w:rPr>
        <w:t>ealand, the customs are much similar to Britain. The people of the country would follow general western customs in their daily life.</w:t>
      </w:r>
    </w:p>
    <w:p w14:paraId="33348B53" w14:textId="77777777" w:rsidR="00D546E0" w:rsidRPr="00B1348E" w:rsidRDefault="00D546E0" w:rsidP="00B1348E">
      <w:pPr>
        <w:numPr>
          <w:ilvl w:val="0"/>
          <w:numId w:val="9"/>
        </w:numPr>
        <w:spacing w:after="0"/>
        <w:textAlignment w:val="baseline"/>
        <w:rPr>
          <w:rFonts w:eastAsia="Times New Roman" w:cs="Times New Roman"/>
          <w:szCs w:val="24"/>
          <w:lang w:eastAsia="en-IN" w:bidi="bn-IN"/>
        </w:rPr>
      </w:pPr>
      <w:r w:rsidRPr="0047062C">
        <w:rPr>
          <w:rFonts w:eastAsia="Times New Roman" w:cs="Times New Roman"/>
          <w:b/>
          <w:szCs w:val="24"/>
          <w:lang w:eastAsia="en-IN" w:bidi="bn-IN"/>
        </w:rPr>
        <w:t>Japan:</w:t>
      </w:r>
      <w:r w:rsidRPr="00B1348E">
        <w:rPr>
          <w:rFonts w:eastAsia="Times New Roman" w:cs="Times New Roman"/>
          <w:szCs w:val="24"/>
          <w:lang w:eastAsia="en-IN" w:bidi="bn-IN"/>
        </w:rPr>
        <w:t xml:space="preserve"> People</w:t>
      </w:r>
      <w:r w:rsidR="0047062C" w:rsidRPr="00B1348E">
        <w:rPr>
          <w:rFonts w:eastAsia="Times New Roman" w:cs="Times New Roman"/>
          <w:szCs w:val="24"/>
          <w:lang w:eastAsia="en-IN" w:bidi="bn-IN"/>
        </w:rPr>
        <w:t> in</w:t>
      </w:r>
      <w:r w:rsidRPr="00B1348E">
        <w:rPr>
          <w:rFonts w:eastAsia="Times New Roman" w:cs="Times New Roman"/>
          <w:szCs w:val="24"/>
          <w:lang w:eastAsia="en-IN" w:bidi="bn-IN"/>
        </w:rPr>
        <w:t xml:space="preserve"> Japan possess completely different customs than other countries. It has been studied that </w:t>
      </w:r>
      <w:r w:rsidR="00473D67">
        <w:rPr>
          <w:rFonts w:eastAsia="Times New Roman" w:cs="Times New Roman"/>
          <w:szCs w:val="24"/>
          <w:lang w:eastAsia="en-IN" w:bidi="bn-IN"/>
        </w:rPr>
        <w:t xml:space="preserve">the </w:t>
      </w:r>
      <w:r w:rsidRPr="00B1348E">
        <w:rPr>
          <w:rFonts w:eastAsia="Times New Roman" w:cs="Times New Roman"/>
          <w:szCs w:val="24"/>
          <w:lang w:eastAsia="en-IN" w:bidi="bn-IN"/>
        </w:rPr>
        <w:t>Japanese would greet guests</w:t>
      </w:r>
      <w:r w:rsidR="0047062C" w:rsidRPr="00B1348E">
        <w:rPr>
          <w:rFonts w:eastAsia="Times New Roman" w:cs="Times New Roman"/>
          <w:szCs w:val="24"/>
          <w:lang w:eastAsia="en-IN" w:bidi="bn-IN"/>
        </w:rPr>
        <w:t> with</w:t>
      </w:r>
      <w:r w:rsidRPr="00B1348E">
        <w:rPr>
          <w:rFonts w:eastAsia="Times New Roman" w:cs="Times New Roman"/>
          <w:szCs w:val="24"/>
          <w:lang w:eastAsia="en-IN" w:bidi="bn-IN"/>
        </w:rPr>
        <w:t xml:space="preserve"> a bow, the deeper one bow, </w:t>
      </w:r>
      <w:r w:rsidR="0047062C" w:rsidRPr="00B1348E">
        <w:rPr>
          <w:rFonts w:eastAsia="Times New Roman" w:cs="Times New Roman"/>
          <w:szCs w:val="24"/>
          <w:lang w:eastAsia="en-IN" w:bidi="bn-IN"/>
        </w:rPr>
        <w:t>and the</w:t>
      </w:r>
      <w:r w:rsidRPr="00B1348E">
        <w:rPr>
          <w:rFonts w:eastAsia="Times New Roman" w:cs="Times New Roman"/>
          <w:szCs w:val="24"/>
          <w:lang w:eastAsia="en-IN" w:bidi="bn-IN"/>
        </w:rPr>
        <w:t xml:space="preserve"> more respect one shows.</w:t>
      </w:r>
    </w:p>
    <w:p w14:paraId="01D1CCAB" w14:textId="77777777" w:rsidR="00D546E0" w:rsidRPr="00B1348E" w:rsidRDefault="00D546E0" w:rsidP="00B1348E">
      <w:pPr>
        <w:numPr>
          <w:ilvl w:val="0"/>
          <w:numId w:val="9"/>
        </w:numPr>
        <w:spacing w:after="0"/>
        <w:textAlignment w:val="baseline"/>
        <w:rPr>
          <w:rFonts w:eastAsia="Times New Roman" w:cs="Times New Roman"/>
          <w:szCs w:val="24"/>
          <w:lang w:eastAsia="en-IN" w:bidi="bn-IN"/>
        </w:rPr>
      </w:pPr>
      <w:r w:rsidRPr="0047062C">
        <w:rPr>
          <w:rFonts w:eastAsia="Times New Roman" w:cs="Times New Roman"/>
          <w:b/>
          <w:szCs w:val="24"/>
          <w:lang w:eastAsia="en-IN" w:bidi="bn-IN"/>
        </w:rPr>
        <w:t>China:</w:t>
      </w:r>
      <w:r w:rsidR="0064546F">
        <w:rPr>
          <w:rFonts w:eastAsia="Times New Roman" w:cs="Times New Roman"/>
          <w:szCs w:val="24"/>
          <w:lang w:eastAsia="en-IN" w:bidi="bn-IN"/>
        </w:rPr>
        <w:t xml:space="preserve"> T</w:t>
      </w:r>
      <w:r w:rsidRPr="00B1348E">
        <w:rPr>
          <w:rFonts w:eastAsia="Times New Roman" w:cs="Times New Roman"/>
          <w:szCs w:val="24"/>
          <w:lang w:eastAsia="en-IN" w:bidi="bn-IN"/>
        </w:rPr>
        <w:t xml:space="preserve">he lifestyle of the people of China would play </w:t>
      </w:r>
      <w:r w:rsidR="00473D67">
        <w:rPr>
          <w:rFonts w:eastAsia="Times New Roman" w:cs="Times New Roman"/>
          <w:szCs w:val="24"/>
          <w:lang w:eastAsia="en-IN" w:bidi="bn-IN"/>
        </w:rPr>
        <w:t>a</w:t>
      </w:r>
      <w:r w:rsidRPr="00B1348E">
        <w:rPr>
          <w:rFonts w:eastAsia="Times New Roman" w:cs="Times New Roman"/>
          <w:szCs w:val="24"/>
          <w:lang w:eastAsia="en-IN" w:bidi="bn-IN"/>
        </w:rPr>
        <w:t xml:space="preserve"> vital role in the customs. The customs of the country are rich in art and culture (</w:t>
      </w:r>
      <w:r w:rsidRPr="00B1348E">
        <w:rPr>
          <w:rFonts w:eastAsia="Times New Roman" w:cs="Times New Roman"/>
          <w:szCs w:val="24"/>
          <w:shd w:val="clear" w:color="auto" w:fill="FFFFFF"/>
          <w:lang w:eastAsia="en-IN" w:bidi="bn-IN"/>
        </w:rPr>
        <w:t xml:space="preserve">Xia </w:t>
      </w:r>
      <w:r w:rsidR="003D71DE" w:rsidRPr="00B1348E">
        <w:rPr>
          <w:rFonts w:eastAsia="Times New Roman" w:cs="Times New Roman"/>
          <w:i/>
          <w:iCs/>
          <w:szCs w:val="24"/>
          <w:shd w:val="clear" w:color="auto" w:fill="FFFFFF"/>
          <w:lang w:eastAsia="en-IN" w:bidi="bn-IN"/>
        </w:rPr>
        <w:t xml:space="preserve">et al. </w:t>
      </w:r>
      <w:r w:rsidRPr="00B1348E">
        <w:rPr>
          <w:rFonts w:eastAsia="Times New Roman" w:cs="Times New Roman"/>
          <w:szCs w:val="24"/>
          <w:shd w:val="clear" w:color="auto" w:fill="FFFFFF"/>
          <w:lang w:eastAsia="en-IN" w:bidi="bn-IN"/>
        </w:rPr>
        <w:t>2016)</w:t>
      </w:r>
      <w:r w:rsidRPr="00B1348E">
        <w:rPr>
          <w:rFonts w:eastAsia="Times New Roman" w:cs="Times New Roman"/>
          <w:szCs w:val="24"/>
          <w:lang w:eastAsia="en-IN" w:bidi="bn-IN"/>
        </w:rPr>
        <w:t>. They would like to follow a special philosophy of their own.</w:t>
      </w:r>
    </w:p>
    <w:p w14:paraId="68A5639B" w14:textId="77777777" w:rsidR="00D546E0" w:rsidRPr="00B1348E" w:rsidRDefault="00D546E0" w:rsidP="00B1348E">
      <w:pPr>
        <w:numPr>
          <w:ilvl w:val="0"/>
          <w:numId w:val="9"/>
        </w:numPr>
        <w:spacing w:after="0"/>
        <w:textAlignment w:val="baseline"/>
        <w:rPr>
          <w:rFonts w:eastAsia="Times New Roman" w:cs="Times New Roman"/>
          <w:szCs w:val="24"/>
          <w:lang w:eastAsia="en-IN" w:bidi="bn-IN"/>
        </w:rPr>
      </w:pPr>
      <w:r w:rsidRPr="0047062C">
        <w:rPr>
          <w:rFonts w:eastAsia="Times New Roman" w:cs="Times New Roman"/>
          <w:b/>
          <w:szCs w:val="24"/>
          <w:lang w:eastAsia="en-IN" w:bidi="bn-IN"/>
        </w:rPr>
        <w:t>German:</w:t>
      </w:r>
      <w:r w:rsidRPr="00B1348E">
        <w:rPr>
          <w:rFonts w:eastAsia="Times New Roman" w:cs="Times New Roman"/>
          <w:szCs w:val="24"/>
          <w:lang w:eastAsia="en-IN" w:bidi="bn-IN"/>
        </w:rPr>
        <w:t xml:space="preserve"> The sophisticated </w:t>
      </w:r>
      <w:r w:rsidR="0047062C" w:rsidRPr="00B1348E">
        <w:rPr>
          <w:rFonts w:eastAsia="Times New Roman" w:cs="Times New Roman"/>
          <w:szCs w:val="24"/>
          <w:lang w:eastAsia="en-IN" w:bidi="bn-IN"/>
        </w:rPr>
        <w:t>German</w:t>
      </w:r>
      <w:r w:rsidRPr="00B1348E">
        <w:rPr>
          <w:rFonts w:eastAsia="Times New Roman" w:cs="Times New Roman"/>
          <w:szCs w:val="24"/>
          <w:lang w:eastAsia="en-IN" w:bidi="bn-IN"/>
        </w:rPr>
        <w:t xml:space="preserve"> people are considered to be habituated with their own customs (Egli </w:t>
      </w:r>
      <w:r w:rsidR="003D71DE" w:rsidRPr="00B1348E">
        <w:rPr>
          <w:rFonts w:eastAsia="Times New Roman" w:cs="Times New Roman"/>
          <w:i/>
          <w:iCs/>
          <w:szCs w:val="24"/>
          <w:lang w:eastAsia="en-IN" w:bidi="bn-IN"/>
        </w:rPr>
        <w:t xml:space="preserve">et al. </w:t>
      </w:r>
      <w:r w:rsidRPr="00B1348E">
        <w:rPr>
          <w:rFonts w:eastAsia="Times New Roman" w:cs="Times New Roman"/>
          <w:szCs w:val="24"/>
          <w:lang w:eastAsia="en-IN" w:bidi="bn-IN"/>
        </w:rPr>
        <w:t>2017</w:t>
      </w:r>
      <w:r w:rsidR="0047062C" w:rsidRPr="00B1348E">
        <w:rPr>
          <w:rFonts w:eastAsia="Times New Roman" w:cs="Times New Roman"/>
          <w:szCs w:val="24"/>
          <w:lang w:eastAsia="en-IN" w:bidi="bn-IN"/>
        </w:rPr>
        <w:t xml:space="preserve">). </w:t>
      </w:r>
      <w:r w:rsidRPr="00B1348E">
        <w:rPr>
          <w:rFonts w:eastAsia="Times New Roman" w:cs="Times New Roman"/>
          <w:szCs w:val="24"/>
          <w:lang w:eastAsia="en-IN" w:bidi="bn-IN"/>
        </w:rPr>
        <w:t>The punctuality and the sincerity for their job ha</w:t>
      </w:r>
      <w:r w:rsidR="00473D67">
        <w:rPr>
          <w:rFonts w:eastAsia="Times New Roman" w:cs="Times New Roman"/>
          <w:szCs w:val="24"/>
          <w:lang w:eastAsia="en-IN" w:bidi="bn-IN"/>
        </w:rPr>
        <w:t>ve</w:t>
      </w:r>
      <w:r w:rsidRPr="00B1348E">
        <w:rPr>
          <w:rFonts w:eastAsia="Times New Roman" w:cs="Times New Roman"/>
          <w:szCs w:val="24"/>
          <w:lang w:eastAsia="en-IN" w:bidi="bn-IN"/>
        </w:rPr>
        <w:t xml:space="preserve"> made the customs of the country rich.</w:t>
      </w:r>
    </w:p>
    <w:p w14:paraId="2BEB26F3" w14:textId="77777777" w:rsidR="0047062C" w:rsidRDefault="00D546E0" w:rsidP="0047062C">
      <w:pPr>
        <w:spacing w:after="0"/>
        <w:rPr>
          <w:rFonts w:eastAsia="Times New Roman" w:cs="Times New Roman"/>
          <w:szCs w:val="24"/>
          <w:lang w:eastAsia="en-IN" w:bidi="bn-IN"/>
        </w:rPr>
      </w:pPr>
      <w:r w:rsidRPr="00B1348E">
        <w:rPr>
          <w:rFonts w:eastAsia="Times New Roman" w:cs="Times New Roman"/>
          <w:szCs w:val="24"/>
          <w:lang w:eastAsia="en-IN" w:bidi="bn-IN"/>
        </w:rPr>
        <w:t xml:space="preserve">It has been studied that the customs of international guests would be different according to their social economics and religious culture. </w:t>
      </w:r>
      <w:r w:rsidR="00273AF9">
        <w:rPr>
          <w:rFonts w:eastAsia="Times New Roman" w:cs="Times New Roman"/>
          <w:szCs w:val="24"/>
          <w:lang w:eastAsia="en-IN" w:bidi="bn-IN"/>
        </w:rPr>
        <w:t>B</w:t>
      </w:r>
      <w:r w:rsidRPr="00B1348E">
        <w:rPr>
          <w:rFonts w:eastAsia="Times New Roman" w:cs="Times New Roman"/>
          <w:szCs w:val="24"/>
          <w:lang w:eastAsia="en-IN" w:bidi="bn-IN"/>
        </w:rPr>
        <w:t>ehaviour</w:t>
      </w:r>
      <w:r w:rsidR="0064546F">
        <w:rPr>
          <w:rFonts w:eastAsia="Times New Roman" w:cs="Times New Roman"/>
          <w:szCs w:val="24"/>
          <w:lang w:eastAsia="en-IN" w:bidi="bn-IN"/>
        </w:rPr>
        <w:t xml:space="preserve"> and service should be dependent </w:t>
      </w:r>
      <w:r w:rsidRPr="00B1348E">
        <w:rPr>
          <w:rFonts w:eastAsia="Times New Roman" w:cs="Times New Roman"/>
          <w:szCs w:val="24"/>
          <w:lang w:eastAsia="en-IN" w:bidi="bn-IN"/>
        </w:rPr>
        <w:t>on the customs of people from different countries. The customs and the behavio</w:t>
      </w:r>
      <w:r w:rsidR="00473D67">
        <w:rPr>
          <w:rFonts w:eastAsia="Times New Roman" w:cs="Times New Roman"/>
          <w:szCs w:val="24"/>
          <w:lang w:eastAsia="en-IN" w:bidi="bn-IN"/>
        </w:rPr>
        <w:t>u</w:t>
      </w:r>
      <w:r w:rsidRPr="00B1348E">
        <w:rPr>
          <w:rFonts w:eastAsia="Times New Roman" w:cs="Times New Roman"/>
          <w:szCs w:val="24"/>
          <w:lang w:eastAsia="en-IN" w:bidi="bn-IN"/>
        </w:rPr>
        <w:t xml:space="preserve">ral approach of different countries should be kept in mind by the </w:t>
      </w:r>
      <w:r w:rsidRPr="00B1348E">
        <w:rPr>
          <w:rFonts w:eastAsia="Times New Roman" w:cs="Times New Roman"/>
          <w:szCs w:val="24"/>
          <w:lang w:eastAsia="en-IN" w:bidi="bn-IN"/>
        </w:rPr>
        <w:lastRenderedPageBreak/>
        <w:t xml:space="preserve">international hotel staff. They should be provided with the facilities according to their choice. The staff of the international hotel should be aware of the customs and their differences and should behave accordingly. They should maintain the customs with the international customers of the hotel to maintain </w:t>
      </w:r>
      <w:r w:rsidR="00473D67">
        <w:rPr>
          <w:rFonts w:eastAsia="Times New Roman" w:cs="Times New Roman"/>
          <w:szCs w:val="24"/>
          <w:lang w:eastAsia="en-IN" w:bidi="bn-IN"/>
        </w:rPr>
        <w:t xml:space="preserve">the </w:t>
      </w:r>
      <w:r w:rsidRPr="00B1348E">
        <w:rPr>
          <w:rFonts w:eastAsia="Times New Roman" w:cs="Times New Roman"/>
          <w:szCs w:val="24"/>
          <w:lang w:eastAsia="en-IN" w:bidi="bn-IN"/>
        </w:rPr>
        <w:t>goodwill of the hospitality business.</w:t>
      </w:r>
      <w:bookmarkStart w:id="9" w:name="_Toc38998801"/>
    </w:p>
    <w:p w14:paraId="7742097F" w14:textId="77777777" w:rsidR="00D546E0" w:rsidRPr="0047062C" w:rsidRDefault="00D546E0" w:rsidP="0047062C">
      <w:pPr>
        <w:pStyle w:val="2"/>
        <w:rPr>
          <w:rFonts w:eastAsia="Times New Roman"/>
          <w:lang w:eastAsia="en-IN" w:bidi="bn-IN"/>
        </w:rPr>
      </w:pPr>
      <w:bookmarkStart w:id="10" w:name="_Toc39074461"/>
      <w:r w:rsidRPr="00B1348E">
        <w:rPr>
          <w:rFonts w:eastAsia="Times New Roman"/>
          <w:lang w:eastAsia="en-IN" w:bidi="bn-IN"/>
        </w:rPr>
        <w:t>Do’s and Don'ts list for hotel st</w:t>
      </w:r>
      <w:bookmarkEnd w:id="9"/>
      <w:r w:rsidR="0047062C">
        <w:rPr>
          <w:rFonts w:eastAsia="Times New Roman"/>
          <w:lang w:eastAsia="en-IN" w:bidi="bn-IN"/>
        </w:rPr>
        <w:t>affs:</w:t>
      </w:r>
      <w:bookmarkEnd w:id="10"/>
    </w:p>
    <w:tbl>
      <w:tblPr>
        <w:tblW w:w="7362" w:type="dxa"/>
        <w:jc w:val="center"/>
        <w:tblCellMar>
          <w:top w:w="15" w:type="dxa"/>
          <w:left w:w="15" w:type="dxa"/>
          <w:bottom w:w="15" w:type="dxa"/>
          <w:right w:w="15" w:type="dxa"/>
        </w:tblCellMar>
        <w:tblLook w:val="04A0" w:firstRow="1" w:lastRow="0" w:firstColumn="1" w:lastColumn="0" w:noHBand="0" w:noVBand="1"/>
      </w:tblPr>
      <w:tblGrid>
        <w:gridCol w:w="3819"/>
        <w:gridCol w:w="3543"/>
      </w:tblGrid>
      <w:tr w:rsidR="00B1348E" w:rsidRPr="00B1348E" w14:paraId="2413DEBE" w14:textId="77777777" w:rsidTr="0047062C">
        <w:trPr>
          <w:trHeight w:val="439"/>
          <w:jc w:val="center"/>
        </w:trPr>
        <w:tc>
          <w:tcPr>
            <w:tcW w:w="3819" w:type="dxa"/>
            <w:tcBorders>
              <w:top w:val="single" w:sz="8" w:space="0" w:color="000000"/>
              <w:left w:val="single" w:sz="8" w:space="0" w:color="000000"/>
              <w:bottom w:val="single" w:sz="8" w:space="0" w:color="000000"/>
              <w:right w:val="single" w:sz="8" w:space="0" w:color="000000"/>
            </w:tcBorders>
            <w:shd w:val="clear" w:color="auto" w:fill="548DD4" w:themeFill="text2" w:themeFillTint="99"/>
            <w:tcMar>
              <w:top w:w="100" w:type="dxa"/>
              <w:left w:w="100" w:type="dxa"/>
              <w:bottom w:w="100" w:type="dxa"/>
              <w:right w:w="100" w:type="dxa"/>
            </w:tcMar>
            <w:hideMark/>
          </w:tcPr>
          <w:p w14:paraId="3B734972" w14:textId="77777777" w:rsidR="00D546E0" w:rsidRPr="00B1348E" w:rsidRDefault="00D546E0" w:rsidP="0047062C">
            <w:pPr>
              <w:spacing w:after="0"/>
              <w:jc w:val="center"/>
              <w:rPr>
                <w:rFonts w:eastAsia="Times New Roman" w:cs="Times New Roman"/>
                <w:szCs w:val="24"/>
                <w:lang w:eastAsia="en-IN" w:bidi="bn-IN"/>
              </w:rPr>
            </w:pPr>
            <w:r w:rsidRPr="00B1348E">
              <w:rPr>
                <w:rFonts w:eastAsia="Times New Roman" w:cs="Times New Roman"/>
                <w:b/>
                <w:bCs/>
                <w:szCs w:val="24"/>
                <w:lang w:eastAsia="en-IN" w:bidi="bn-IN"/>
              </w:rPr>
              <w:t>Do’s</w:t>
            </w:r>
          </w:p>
        </w:tc>
        <w:tc>
          <w:tcPr>
            <w:tcW w:w="3543" w:type="dxa"/>
            <w:tcBorders>
              <w:top w:val="single" w:sz="8" w:space="0" w:color="000000"/>
              <w:left w:val="single" w:sz="8" w:space="0" w:color="000000"/>
              <w:bottom w:val="single" w:sz="8" w:space="0" w:color="000000"/>
              <w:right w:val="single" w:sz="8" w:space="0" w:color="000000"/>
            </w:tcBorders>
            <w:shd w:val="clear" w:color="auto" w:fill="548DD4" w:themeFill="text2" w:themeFillTint="99"/>
            <w:tcMar>
              <w:top w:w="100" w:type="dxa"/>
              <w:left w:w="100" w:type="dxa"/>
              <w:bottom w:w="100" w:type="dxa"/>
              <w:right w:w="100" w:type="dxa"/>
            </w:tcMar>
            <w:hideMark/>
          </w:tcPr>
          <w:p w14:paraId="50D55B14" w14:textId="77777777" w:rsidR="00D546E0" w:rsidRPr="00B1348E" w:rsidRDefault="00D546E0" w:rsidP="0047062C">
            <w:pPr>
              <w:spacing w:after="0"/>
              <w:jc w:val="center"/>
              <w:rPr>
                <w:rFonts w:eastAsia="Times New Roman" w:cs="Times New Roman"/>
                <w:szCs w:val="24"/>
                <w:lang w:eastAsia="en-IN" w:bidi="bn-IN"/>
              </w:rPr>
            </w:pPr>
            <w:r w:rsidRPr="00B1348E">
              <w:rPr>
                <w:rFonts w:eastAsia="Times New Roman" w:cs="Times New Roman"/>
                <w:b/>
                <w:bCs/>
                <w:szCs w:val="24"/>
                <w:lang w:eastAsia="en-IN" w:bidi="bn-IN"/>
              </w:rPr>
              <w:t>Don’ts</w:t>
            </w:r>
          </w:p>
        </w:tc>
      </w:tr>
      <w:tr w:rsidR="00B1348E" w:rsidRPr="00B1348E" w14:paraId="0DE3B2C9" w14:textId="77777777" w:rsidTr="0047062C">
        <w:trPr>
          <w:trHeight w:val="409"/>
          <w:jc w:val="center"/>
        </w:trPr>
        <w:tc>
          <w:tcPr>
            <w:tcW w:w="3819"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2954D5A6"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szCs w:val="24"/>
                <w:lang w:eastAsia="en-IN" w:bidi="bn-IN"/>
              </w:rPr>
              <w:t>Serve customer with skill</w:t>
            </w:r>
          </w:p>
        </w:tc>
        <w:tc>
          <w:tcPr>
            <w:tcW w:w="3543" w:type="dxa"/>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14:paraId="369504BE" w14:textId="77777777" w:rsidR="00D546E0" w:rsidRPr="00B1348E" w:rsidRDefault="0047062C" w:rsidP="00B1348E">
            <w:pPr>
              <w:spacing w:after="0"/>
              <w:rPr>
                <w:rFonts w:eastAsia="Times New Roman" w:cs="Times New Roman"/>
                <w:szCs w:val="24"/>
                <w:lang w:eastAsia="en-IN" w:bidi="bn-IN"/>
              </w:rPr>
            </w:pPr>
            <w:r>
              <w:rPr>
                <w:rFonts w:eastAsia="Times New Roman" w:cs="Times New Roman"/>
                <w:szCs w:val="24"/>
                <w:lang w:eastAsia="en-IN" w:bidi="bn-IN"/>
              </w:rPr>
              <w:t xml:space="preserve">Do not </w:t>
            </w:r>
            <w:r w:rsidR="00D546E0" w:rsidRPr="00B1348E">
              <w:rPr>
                <w:rFonts w:eastAsia="Times New Roman" w:cs="Times New Roman"/>
                <w:szCs w:val="24"/>
                <w:lang w:eastAsia="en-IN" w:bidi="bn-IN"/>
              </w:rPr>
              <w:t>discriminate</w:t>
            </w:r>
          </w:p>
        </w:tc>
      </w:tr>
      <w:tr w:rsidR="00B1348E" w:rsidRPr="00B1348E" w14:paraId="5F3FCFA6" w14:textId="77777777" w:rsidTr="0047062C">
        <w:trPr>
          <w:trHeight w:val="424"/>
          <w:jc w:val="center"/>
        </w:trPr>
        <w:tc>
          <w:tcPr>
            <w:tcW w:w="3819"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734E809D"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szCs w:val="24"/>
                <w:lang w:eastAsia="en-IN" w:bidi="bn-IN"/>
              </w:rPr>
              <w:t xml:space="preserve">Be aware of </w:t>
            </w:r>
            <w:r w:rsidR="00473D67">
              <w:rPr>
                <w:rFonts w:eastAsia="Times New Roman" w:cs="Times New Roman"/>
                <w:szCs w:val="24"/>
                <w:lang w:eastAsia="en-IN" w:bidi="bn-IN"/>
              </w:rPr>
              <w:t xml:space="preserve">the </w:t>
            </w:r>
            <w:r w:rsidRPr="00B1348E">
              <w:rPr>
                <w:rFonts w:eastAsia="Times New Roman" w:cs="Times New Roman"/>
                <w:szCs w:val="24"/>
                <w:lang w:eastAsia="en-IN" w:bidi="bn-IN"/>
              </w:rPr>
              <w:t>culture of the customers</w:t>
            </w:r>
          </w:p>
        </w:tc>
        <w:tc>
          <w:tcPr>
            <w:tcW w:w="3543" w:type="dxa"/>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14:paraId="25A8FEB3" w14:textId="77777777" w:rsidR="00D546E0" w:rsidRPr="00B1348E" w:rsidRDefault="0047062C" w:rsidP="00B1348E">
            <w:pPr>
              <w:spacing w:after="0"/>
              <w:rPr>
                <w:rFonts w:eastAsia="Times New Roman" w:cs="Times New Roman"/>
                <w:szCs w:val="24"/>
                <w:lang w:eastAsia="en-IN" w:bidi="bn-IN"/>
              </w:rPr>
            </w:pPr>
            <w:r>
              <w:rPr>
                <w:rFonts w:eastAsia="Times New Roman" w:cs="Times New Roman"/>
                <w:szCs w:val="24"/>
                <w:lang w:eastAsia="en-IN" w:bidi="bn-IN"/>
              </w:rPr>
              <w:t>Do not</w:t>
            </w:r>
            <w:r w:rsidR="00D546E0" w:rsidRPr="00B1348E">
              <w:rPr>
                <w:rFonts w:eastAsia="Times New Roman" w:cs="Times New Roman"/>
                <w:szCs w:val="24"/>
                <w:lang w:eastAsia="en-IN" w:bidi="bn-IN"/>
              </w:rPr>
              <w:t xml:space="preserve"> avoid cultural difference</w:t>
            </w:r>
          </w:p>
        </w:tc>
      </w:tr>
      <w:tr w:rsidR="00B1348E" w:rsidRPr="00B1348E" w14:paraId="2F092AA3" w14:textId="77777777" w:rsidTr="0047062C">
        <w:trPr>
          <w:trHeight w:val="439"/>
          <w:jc w:val="center"/>
        </w:trPr>
        <w:tc>
          <w:tcPr>
            <w:tcW w:w="3819"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2E0DFD1B"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szCs w:val="24"/>
                <w:lang w:eastAsia="en-IN" w:bidi="bn-IN"/>
              </w:rPr>
              <w:t>Be good in communication skill</w:t>
            </w:r>
          </w:p>
        </w:tc>
        <w:tc>
          <w:tcPr>
            <w:tcW w:w="3543" w:type="dxa"/>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14:paraId="69B3BA91" w14:textId="77777777" w:rsidR="00D546E0" w:rsidRPr="00B1348E" w:rsidRDefault="0047062C" w:rsidP="00B1348E">
            <w:pPr>
              <w:spacing w:after="0"/>
              <w:rPr>
                <w:rFonts w:eastAsia="Times New Roman" w:cs="Times New Roman"/>
                <w:szCs w:val="24"/>
                <w:lang w:eastAsia="en-IN" w:bidi="bn-IN"/>
              </w:rPr>
            </w:pPr>
            <w:r>
              <w:rPr>
                <w:rFonts w:eastAsia="Times New Roman" w:cs="Times New Roman"/>
                <w:szCs w:val="24"/>
                <w:lang w:eastAsia="en-IN" w:bidi="bn-IN"/>
              </w:rPr>
              <w:t>Do not</w:t>
            </w:r>
            <w:r w:rsidR="00D546E0" w:rsidRPr="00B1348E">
              <w:rPr>
                <w:rFonts w:eastAsia="Times New Roman" w:cs="Times New Roman"/>
                <w:szCs w:val="24"/>
                <w:lang w:eastAsia="en-IN" w:bidi="bn-IN"/>
              </w:rPr>
              <w:t xml:space="preserve"> overlook customer grievance</w:t>
            </w:r>
          </w:p>
        </w:tc>
      </w:tr>
      <w:tr w:rsidR="00B1348E" w:rsidRPr="00B1348E" w14:paraId="0BA35755" w14:textId="77777777" w:rsidTr="0047062C">
        <w:trPr>
          <w:trHeight w:val="424"/>
          <w:jc w:val="center"/>
        </w:trPr>
        <w:tc>
          <w:tcPr>
            <w:tcW w:w="3819"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0DB58084"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szCs w:val="24"/>
                <w:lang w:eastAsia="en-IN" w:bidi="bn-IN"/>
              </w:rPr>
              <w:t>Be able to do multitask at a time</w:t>
            </w:r>
          </w:p>
        </w:tc>
        <w:tc>
          <w:tcPr>
            <w:tcW w:w="3543" w:type="dxa"/>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14:paraId="070FFE81"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szCs w:val="24"/>
                <w:lang w:eastAsia="en-IN" w:bidi="bn-IN"/>
              </w:rPr>
              <w:t>Should not be very strict with customs</w:t>
            </w:r>
          </w:p>
        </w:tc>
      </w:tr>
      <w:tr w:rsidR="00B1348E" w:rsidRPr="00B1348E" w14:paraId="570C53A1" w14:textId="77777777" w:rsidTr="0047062C">
        <w:trPr>
          <w:trHeight w:val="424"/>
          <w:jc w:val="center"/>
        </w:trPr>
        <w:tc>
          <w:tcPr>
            <w:tcW w:w="3819"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145A21C3"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szCs w:val="24"/>
                <w:lang w:eastAsia="en-IN" w:bidi="bn-IN"/>
              </w:rPr>
              <w:t>Maintain workplace ethics</w:t>
            </w:r>
          </w:p>
        </w:tc>
        <w:tc>
          <w:tcPr>
            <w:tcW w:w="3543" w:type="dxa"/>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14:paraId="60CDED0F" w14:textId="77777777" w:rsidR="00D546E0" w:rsidRPr="00B1348E" w:rsidRDefault="0047062C" w:rsidP="00B1348E">
            <w:pPr>
              <w:spacing w:after="0"/>
              <w:rPr>
                <w:rFonts w:eastAsia="Times New Roman" w:cs="Times New Roman"/>
                <w:szCs w:val="24"/>
                <w:lang w:eastAsia="en-IN" w:bidi="bn-IN"/>
              </w:rPr>
            </w:pPr>
            <w:r>
              <w:rPr>
                <w:rFonts w:eastAsia="Times New Roman" w:cs="Times New Roman"/>
                <w:szCs w:val="24"/>
                <w:lang w:eastAsia="en-IN" w:bidi="bn-IN"/>
              </w:rPr>
              <w:t>Do not</w:t>
            </w:r>
            <w:r w:rsidR="00D546E0" w:rsidRPr="00B1348E">
              <w:rPr>
                <w:rFonts w:eastAsia="Times New Roman" w:cs="Times New Roman"/>
                <w:szCs w:val="24"/>
                <w:lang w:eastAsia="en-IN" w:bidi="bn-IN"/>
              </w:rPr>
              <w:t xml:space="preserve"> spoil workplace ethics</w:t>
            </w:r>
          </w:p>
        </w:tc>
      </w:tr>
      <w:tr w:rsidR="00B1348E" w:rsidRPr="00B1348E" w14:paraId="37597147" w14:textId="77777777" w:rsidTr="0047062C">
        <w:trPr>
          <w:trHeight w:val="849"/>
          <w:jc w:val="center"/>
        </w:trPr>
        <w:tc>
          <w:tcPr>
            <w:tcW w:w="3819"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0EF13902"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szCs w:val="24"/>
                <w:lang w:eastAsia="en-IN" w:bidi="bn-IN"/>
              </w:rPr>
              <w:t>Maintain professionalism</w:t>
            </w:r>
          </w:p>
        </w:tc>
        <w:tc>
          <w:tcPr>
            <w:tcW w:w="3543" w:type="dxa"/>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14:paraId="5724BC52" w14:textId="77777777" w:rsidR="00D546E0" w:rsidRPr="00B1348E" w:rsidRDefault="0047062C" w:rsidP="00B1348E">
            <w:pPr>
              <w:spacing w:after="0"/>
              <w:rPr>
                <w:rFonts w:eastAsia="Times New Roman" w:cs="Times New Roman"/>
                <w:szCs w:val="24"/>
                <w:lang w:eastAsia="en-IN" w:bidi="bn-IN"/>
              </w:rPr>
            </w:pPr>
            <w:r>
              <w:rPr>
                <w:rFonts w:eastAsia="Times New Roman" w:cs="Times New Roman"/>
                <w:szCs w:val="24"/>
                <w:lang w:eastAsia="en-IN" w:bidi="bn-IN"/>
              </w:rPr>
              <w:t>Do not</w:t>
            </w:r>
            <w:r w:rsidR="00D546E0" w:rsidRPr="00B1348E">
              <w:rPr>
                <w:rFonts w:eastAsia="Times New Roman" w:cs="Times New Roman"/>
                <w:szCs w:val="24"/>
                <w:lang w:eastAsia="en-IN" w:bidi="bn-IN"/>
              </w:rPr>
              <w:t xml:space="preserve"> lose communication with other staffs of </w:t>
            </w:r>
            <w:r w:rsidR="00473D67">
              <w:rPr>
                <w:rFonts w:eastAsia="Times New Roman" w:cs="Times New Roman"/>
                <w:szCs w:val="24"/>
                <w:lang w:eastAsia="en-IN" w:bidi="bn-IN"/>
              </w:rPr>
              <w:t xml:space="preserve">the </w:t>
            </w:r>
            <w:r w:rsidR="00D546E0" w:rsidRPr="00B1348E">
              <w:rPr>
                <w:rFonts w:eastAsia="Times New Roman" w:cs="Times New Roman"/>
                <w:szCs w:val="24"/>
                <w:lang w:eastAsia="en-IN" w:bidi="bn-IN"/>
              </w:rPr>
              <w:t>hotel</w:t>
            </w:r>
          </w:p>
        </w:tc>
      </w:tr>
      <w:tr w:rsidR="0047062C" w:rsidRPr="00B1348E" w14:paraId="3AA328E1" w14:textId="77777777" w:rsidTr="0047062C">
        <w:trPr>
          <w:gridAfter w:val="1"/>
          <w:wAfter w:w="3543" w:type="dxa"/>
          <w:trHeight w:val="424"/>
          <w:jc w:val="center"/>
        </w:trPr>
        <w:tc>
          <w:tcPr>
            <w:tcW w:w="3819"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7D5B8250" w14:textId="77777777" w:rsidR="0047062C" w:rsidRPr="00B1348E" w:rsidRDefault="0047062C" w:rsidP="00B1348E">
            <w:pPr>
              <w:spacing w:after="0"/>
              <w:rPr>
                <w:rFonts w:eastAsia="Times New Roman" w:cs="Times New Roman"/>
                <w:szCs w:val="24"/>
                <w:lang w:eastAsia="en-IN" w:bidi="bn-IN"/>
              </w:rPr>
            </w:pPr>
            <w:r w:rsidRPr="00B1348E">
              <w:rPr>
                <w:rFonts w:eastAsia="Times New Roman" w:cs="Times New Roman"/>
                <w:szCs w:val="24"/>
                <w:lang w:eastAsia="en-IN" w:bidi="bn-IN"/>
              </w:rPr>
              <w:t>Should have multiple language skill</w:t>
            </w:r>
          </w:p>
        </w:tc>
      </w:tr>
      <w:tr w:rsidR="0047062C" w:rsidRPr="00B1348E" w14:paraId="3AB79A21" w14:textId="77777777" w:rsidTr="0047062C">
        <w:trPr>
          <w:gridAfter w:val="1"/>
          <w:wAfter w:w="3543" w:type="dxa"/>
          <w:trHeight w:val="424"/>
          <w:jc w:val="center"/>
        </w:trPr>
        <w:tc>
          <w:tcPr>
            <w:tcW w:w="3819"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20641648" w14:textId="77777777" w:rsidR="0047062C" w:rsidRPr="00B1348E" w:rsidRDefault="0047062C" w:rsidP="00B1348E">
            <w:pPr>
              <w:spacing w:after="0"/>
              <w:rPr>
                <w:rFonts w:eastAsia="Times New Roman" w:cs="Times New Roman"/>
                <w:szCs w:val="24"/>
                <w:lang w:eastAsia="en-IN" w:bidi="bn-IN"/>
              </w:rPr>
            </w:pPr>
            <w:r w:rsidRPr="00B1348E">
              <w:rPr>
                <w:rFonts w:eastAsia="Times New Roman" w:cs="Times New Roman"/>
                <w:szCs w:val="24"/>
                <w:lang w:eastAsia="en-IN" w:bidi="bn-IN"/>
              </w:rPr>
              <w:t>Maintain communication with team</w:t>
            </w:r>
          </w:p>
        </w:tc>
      </w:tr>
      <w:tr w:rsidR="0047062C" w:rsidRPr="00B1348E" w14:paraId="1FFB9292" w14:textId="77777777" w:rsidTr="0047062C">
        <w:trPr>
          <w:gridAfter w:val="1"/>
          <w:wAfter w:w="3543" w:type="dxa"/>
          <w:trHeight w:val="439"/>
          <w:jc w:val="center"/>
        </w:trPr>
        <w:tc>
          <w:tcPr>
            <w:tcW w:w="3819"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30A0B2E4" w14:textId="77777777" w:rsidR="0047062C" w:rsidRPr="00B1348E" w:rsidRDefault="0047062C" w:rsidP="00B1348E">
            <w:pPr>
              <w:spacing w:after="0"/>
              <w:rPr>
                <w:rFonts w:eastAsia="Times New Roman" w:cs="Times New Roman"/>
                <w:szCs w:val="24"/>
                <w:lang w:eastAsia="en-IN" w:bidi="bn-IN"/>
              </w:rPr>
            </w:pPr>
            <w:r w:rsidRPr="00B1348E">
              <w:rPr>
                <w:rFonts w:eastAsia="Times New Roman" w:cs="Times New Roman"/>
                <w:szCs w:val="24"/>
                <w:lang w:eastAsia="en-IN" w:bidi="bn-IN"/>
              </w:rPr>
              <w:t>Listen to customer grievance</w:t>
            </w:r>
          </w:p>
        </w:tc>
      </w:tr>
      <w:tr w:rsidR="0047062C" w:rsidRPr="00B1348E" w14:paraId="61D4D323" w14:textId="77777777" w:rsidTr="0047062C">
        <w:trPr>
          <w:gridAfter w:val="1"/>
          <w:wAfter w:w="3543" w:type="dxa"/>
          <w:trHeight w:val="849"/>
          <w:jc w:val="center"/>
        </w:trPr>
        <w:tc>
          <w:tcPr>
            <w:tcW w:w="3819"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1132B84B" w14:textId="77777777" w:rsidR="0047062C" w:rsidRPr="00B1348E" w:rsidRDefault="0047062C" w:rsidP="00B1348E">
            <w:pPr>
              <w:spacing w:after="0"/>
              <w:rPr>
                <w:rFonts w:eastAsia="Times New Roman" w:cs="Times New Roman"/>
                <w:szCs w:val="24"/>
                <w:lang w:eastAsia="en-IN" w:bidi="bn-IN"/>
              </w:rPr>
            </w:pPr>
            <w:r w:rsidRPr="00B1348E">
              <w:rPr>
                <w:rFonts w:eastAsia="Times New Roman" w:cs="Times New Roman"/>
                <w:szCs w:val="24"/>
                <w:lang w:eastAsia="en-IN" w:bidi="bn-IN"/>
              </w:rPr>
              <w:t xml:space="preserve">Take the negative feedback as </w:t>
            </w:r>
            <w:r w:rsidR="00473D67">
              <w:rPr>
                <w:rFonts w:eastAsia="Times New Roman" w:cs="Times New Roman"/>
                <w:szCs w:val="24"/>
                <w:lang w:eastAsia="en-IN" w:bidi="bn-IN"/>
              </w:rPr>
              <w:t xml:space="preserve">an </w:t>
            </w:r>
            <w:r w:rsidRPr="00B1348E">
              <w:rPr>
                <w:rFonts w:eastAsia="Times New Roman" w:cs="Times New Roman"/>
                <w:szCs w:val="24"/>
                <w:lang w:eastAsia="en-IN" w:bidi="bn-IN"/>
              </w:rPr>
              <w:t>opportunity for better service</w:t>
            </w:r>
          </w:p>
        </w:tc>
      </w:tr>
      <w:tr w:rsidR="0047062C" w:rsidRPr="00B1348E" w14:paraId="7D5939ED" w14:textId="77777777" w:rsidTr="0047062C">
        <w:trPr>
          <w:gridAfter w:val="1"/>
          <w:wAfter w:w="3543" w:type="dxa"/>
          <w:trHeight w:val="834"/>
          <w:jc w:val="center"/>
        </w:trPr>
        <w:tc>
          <w:tcPr>
            <w:tcW w:w="3819"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3CB4C0E7" w14:textId="77777777" w:rsidR="0047062C" w:rsidRPr="00B1348E" w:rsidRDefault="0047062C" w:rsidP="00B1348E">
            <w:pPr>
              <w:spacing w:after="0"/>
              <w:rPr>
                <w:rFonts w:eastAsia="Times New Roman" w:cs="Times New Roman"/>
                <w:szCs w:val="24"/>
                <w:lang w:eastAsia="en-IN" w:bidi="bn-IN"/>
              </w:rPr>
            </w:pPr>
            <w:r w:rsidRPr="00B1348E">
              <w:rPr>
                <w:rFonts w:eastAsia="Times New Roman" w:cs="Times New Roman"/>
                <w:szCs w:val="24"/>
                <w:lang w:eastAsia="en-IN" w:bidi="bn-IN"/>
              </w:rPr>
              <w:lastRenderedPageBreak/>
              <w:t>Respect the cultural difference and act accordingly</w:t>
            </w:r>
          </w:p>
        </w:tc>
      </w:tr>
      <w:tr w:rsidR="0047062C" w:rsidRPr="00B1348E" w14:paraId="00C38D1A" w14:textId="77777777" w:rsidTr="0047062C">
        <w:trPr>
          <w:gridAfter w:val="1"/>
          <w:wAfter w:w="3543" w:type="dxa"/>
          <w:trHeight w:val="424"/>
          <w:jc w:val="center"/>
        </w:trPr>
        <w:tc>
          <w:tcPr>
            <w:tcW w:w="3819" w:type="dxa"/>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63103B65" w14:textId="77777777" w:rsidR="0047062C" w:rsidRPr="00B1348E" w:rsidRDefault="0047062C" w:rsidP="00B1348E">
            <w:pPr>
              <w:spacing w:after="0"/>
              <w:rPr>
                <w:rFonts w:eastAsia="Times New Roman" w:cs="Times New Roman"/>
                <w:szCs w:val="24"/>
                <w:lang w:eastAsia="en-IN" w:bidi="bn-IN"/>
              </w:rPr>
            </w:pPr>
            <w:r w:rsidRPr="00B1348E">
              <w:rPr>
                <w:rFonts w:eastAsia="Times New Roman" w:cs="Times New Roman"/>
                <w:szCs w:val="24"/>
                <w:lang w:eastAsia="en-IN" w:bidi="bn-IN"/>
              </w:rPr>
              <w:t xml:space="preserve">Be aware of </w:t>
            </w:r>
            <w:r w:rsidR="00473D67">
              <w:rPr>
                <w:rFonts w:eastAsia="Times New Roman" w:cs="Times New Roman"/>
                <w:szCs w:val="24"/>
                <w:lang w:eastAsia="en-IN" w:bidi="bn-IN"/>
              </w:rPr>
              <w:t xml:space="preserve">the </w:t>
            </w:r>
            <w:r w:rsidRPr="00B1348E">
              <w:rPr>
                <w:rFonts w:eastAsia="Times New Roman" w:cs="Times New Roman"/>
                <w:szCs w:val="24"/>
                <w:lang w:eastAsia="en-IN" w:bidi="bn-IN"/>
              </w:rPr>
              <w:t>safety and security of customers</w:t>
            </w:r>
          </w:p>
        </w:tc>
      </w:tr>
    </w:tbl>
    <w:p w14:paraId="6908D823" w14:textId="77777777" w:rsidR="00D546E0" w:rsidRPr="0047062C" w:rsidRDefault="00D546E0" w:rsidP="00B1348E">
      <w:pPr>
        <w:spacing w:after="0"/>
        <w:jc w:val="center"/>
        <w:rPr>
          <w:rFonts w:eastAsia="Times New Roman" w:cs="Times New Roman"/>
          <w:b/>
          <w:szCs w:val="24"/>
          <w:lang w:eastAsia="en-IN" w:bidi="bn-IN"/>
        </w:rPr>
      </w:pPr>
      <w:r w:rsidRPr="0047062C">
        <w:rPr>
          <w:rFonts w:eastAsia="Times New Roman" w:cs="Times New Roman"/>
          <w:b/>
          <w:szCs w:val="24"/>
          <w:lang w:eastAsia="en-IN" w:bidi="bn-IN"/>
        </w:rPr>
        <w:t>Table 1: Do’s and Don'ts list</w:t>
      </w:r>
    </w:p>
    <w:p w14:paraId="1358B1AD" w14:textId="77777777" w:rsidR="00C77835" w:rsidRDefault="00D546E0" w:rsidP="00C77835">
      <w:pPr>
        <w:spacing w:after="0"/>
        <w:jc w:val="center"/>
        <w:rPr>
          <w:rFonts w:eastAsia="Times New Roman" w:cs="Times New Roman"/>
          <w:b/>
          <w:szCs w:val="24"/>
          <w:lang w:eastAsia="en-IN" w:bidi="bn-IN"/>
        </w:rPr>
      </w:pPr>
      <w:r w:rsidRPr="0047062C">
        <w:rPr>
          <w:rFonts w:eastAsia="Times New Roman" w:cs="Times New Roman"/>
          <w:b/>
          <w:szCs w:val="24"/>
          <w:lang w:eastAsia="en-IN" w:bidi="bn-IN"/>
        </w:rPr>
        <w:t xml:space="preserve">(Source: </w:t>
      </w:r>
      <w:r w:rsidR="0047062C" w:rsidRPr="0047062C">
        <w:rPr>
          <w:rFonts w:eastAsia="Times New Roman" w:cs="Times New Roman"/>
          <w:b/>
          <w:szCs w:val="24"/>
          <w:lang w:eastAsia="en-IN" w:bidi="bn-IN"/>
        </w:rPr>
        <w:t>Author</w:t>
      </w:r>
      <w:r w:rsidRPr="0047062C">
        <w:rPr>
          <w:rFonts w:eastAsia="Times New Roman" w:cs="Times New Roman"/>
          <w:b/>
          <w:szCs w:val="24"/>
          <w:lang w:eastAsia="en-IN" w:bidi="bn-IN"/>
        </w:rPr>
        <w:t>)</w:t>
      </w:r>
      <w:bookmarkStart w:id="11" w:name="_Toc38998802"/>
    </w:p>
    <w:p w14:paraId="4CA4FB8F" w14:textId="77777777" w:rsidR="00D546E0" w:rsidRPr="00C77835" w:rsidRDefault="00D546E0" w:rsidP="00C77835">
      <w:pPr>
        <w:pStyle w:val="1"/>
        <w:rPr>
          <w:rFonts w:eastAsia="Times New Roman" w:cs="Times New Roman"/>
          <w:szCs w:val="24"/>
          <w:lang w:eastAsia="en-IN" w:bidi="bn-IN"/>
        </w:rPr>
      </w:pPr>
      <w:bookmarkStart w:id="12" w:name="_Toc39074462"/>
      <w:r w:rsidRPr="00B1348E">
        <w:rPr>
          <w:rFonts w:eastAsia="Times New Roman"/>
          <w:lang w:eastAsia="en-IN" w:bidi="bn-IN"/>
        </w:rPr>
        <w:t>Conclusion</w:t>
      </w:r>
      <w:bookmarkEnd w:id="11"/>
      <w:bookmarkEnd w:id="12"/>
    </w:p>
    <w:p w14:paraId="70538240" w14:textId="77777777" w:rsidR="00D546E0" w:rsidRPr="00B1348E" w:rsidRDefault="00D546E0" w:rsidP="00B1348E">
      <w:pPr>
        <w:spacing w:after="0"/>
        <w:rPr>
          <w:rFonts w:eastAsia="Times New Roman" w:cs="Times New Roman"/>
          <w:szCs w:val="24"/>
          <w:lang w:eastAsia="en-IN" w:bidi="bn-IN"/>
        </w:rPr>
      </w:pPr>
      <w:r w:rsidRPr="00B1348E">
        <w:rPr>
          <w:rFonts w:eastAsia="Times New Roman" w:cs="Times New Roman"/>
          <w:szCs w:val="24"/>
          <w:lang w:eastAsia="en-IN" w:bidi="bn-IN"/>
        </w:rPr>
        <w:t>In the study, the different cultures, customer behaviours</w:t>
      </w:r>
      <w:r w:rsidR="00473D67">
        <w:rPr>
          <w:rFonts w:eastAsia="Times New Roman" w:cs="Times New Roman"/>
          <w:szCs w:val="24"/>
          <w:lang w:eastAsia="en-IN" w:bidi="bn-IN"/>
        </w:rPr>
        <w:t>,</w:t>
      </w:r>
      <w:r w:rsidRPr="00B1348E">
        <w:rPr>
          <w:rFonts w:eastAsia="Times New Roman" w:cs="Times New Roman"/>
          <w:szCs w:val="24"/>
          <w:lang w:eastAsia="en-IN" w:bidi="bn-IN"/>
        </w:rPr>
        <w:t xml:space="preserve"> and customs have been discussed in terms of hotel management. Five top international countries and the difference </w:t>
      </w:r>
      <w:r w:rsidR="00473D67">
        <w:rPr>
          <w:rFonts w:eastAsia="Times New Roman" w:cs="Times New Roman"/>
          <w:szCs w:val="24"/>
          <w:lang w:eastAsia="en-IN" w:bidi="bn-IN"/>
        </w:rPr>
        <w:t>in</w:t>
      </w:r>
      <w:r w:rsidRPr="00B1348E">
        <w:rPr>
          <w:rFonts w:eastAsia="Times New Roman" w:cs="Times New Roman"/>
          <w:szCs w:val="24"/>
          <w:lang w:eastAsia="en-IN" w:bidi="bn-IN"/>
        </w:rPr>
        <w:t xml:space="preserve"> cultures and customs have been discussed. It would be concluded that the staff of an international hotel should follow ethics and </w:t>
      </w:r>
      <w:r w:rsidR="0047062C" w:rsidRPr="00B1348E">
        <w:rPr>
          <w:rFonts w:eastAsia="Times New Roman" w:cs="Times New Roman"/>
          <w:szCs w:val="24"/>
          <w:lang w:eastAsia="en-IN" w:bidi="bn-IN"/>
        </w:rPr>
        <w:t>behaviour</w:t>
      </w:r>
      <w:r w:rsidRPr="00B1348E">
        <w:rPr>
          <w:rFonts w:eastAsia="Times New Roman" w:cs="Times New Roman"/>
          <w:szCs w:val="24"/>
          <w:lang w:eastAsia="en-IN" w:bidi="bn-IN"/>
        </w:rPr>
        <w:t xml:space="preserve"> manner to enhance the customer satisfaction of international level. Not only the staff but also the managers of the hotel should follow the above</w:t>
      </w:r>
      <w:r w:rsidR="00473D67">
        <w:rPr>
          <w:rFonts w:eastAsia="Times New Roman" w:cs="Times New Roman"/>
          <w:szCs w:val="24"/>
          <w:lang w:eastAsia="en-IN" w:bidi="bn-IN"/>
        </w:rPr>
        <w:t>-</w:t>
      </w:r>
      <w:r w:rsidRPr="00B1348E">
        <w:rPr>
          <w:rFonts w:eastAsia="Times New Roman" w:cs="Times New Roman"/>
          <w:szCs w:val="24"/>
          <w:lang w:eastAsia="en-IN" w:bidi="bn-IN"/>
        </w:rPr>
        <w:t>mentioned strategies. The customised service should be provided to the customers from different countries according to the consumer behaviour difference. Therefore it would increase the goodwill of the brand in the international market. The list of do’s and don’ts would provide a guideline for the staff of the hotel to enhance the better experience of customers.</w:t>
      </w:r>
    </w:p>
    <w:p w14:paraId="4EB8C144" w14:textId="77777777" w:rsidR="00D546E0" w:rsidRPr="00B1348E" w:rsidRDefault="00D546E0" w:rsidP="00B1348E">
      <w:pPr>
        <w:rPr>
          <w:rFonts w:eastAsia="Times New Roman" w:cs="Times New Roman"/>
          <w:szCs w:val="24"/>
          <w:lang w:eastAsia="en-IN" w:bidi="bn-IN"/>
        </w:rPr>
      </w:pPr>
      <w:r w:rsidRPr="00B1348E">
        <w:rPr>
          <w:rFonts w:eastAsia="Times New Roman" w:cs="Times New Roman"/>
          <w:szCs w:val="24"/>
          <w:lang w:eastAsia="en-IN" w:bidi="bn-IN"/>
        </w:rPr>
        <w:br w:type="page"/>
      </w:r>
    </w:p>
    <w:p w14:paraId="20DB3CD3" w14:textId="77777777" w:rsidR="000E054C" w:rsidRPr="004F27D0" w:rsidRDefault="00D546E0" w:rsidP="004F27D0">
      <w:pPr>
        <w:pStyle w:val="1"/>
      </w:pPr>
      <w:bookmarkStart w:id="13" w:name="_Toc38998803"/>
      <w:bookmarkStart w:id="14" w:name="_Toc39074463"/>
      <w:r w:rsidRPr="00B1348E">
        <w:rPr>
          <w:rFonts w:eastAsia="Times New Roman"/>
          <w:lang w:eastAsia="en-IN" w:bidi="bn-IN"/>
        </w:rPr>
        <w:lastRenderedPageBreak/>
        <w:t>References</w:t>
      </w:r>
      <w:bookmarkEnd w:id="13"/>
      <w:bookmarkEnd w:id="14"/>
    </w:p>
    <w:p w14:paraId="15B92C71" w14:textId="77777777" w:rsidR="004937E1" w:rsidRPr="00B1348E" w:rsidRDefault="004937E1" w:rsidP="00343690">
      <w:r w:rsidRPr="00B1348E">
        <w:rPr>
          <w:shd w:val="clear" w:color="auto" w:fill="FFFFFF"/>
          <w:lang w:eastAsia="en-IN" w:bidi="bn-IN"/>
        </w:rPr>
        <w:t xml:space="preserve">Amer, M. and </w:t>
      </w:r>
      <w:proofErr w:type="spellStart"/>
      <w:r w:rsidRPr="00B1348E">
        <w:rPr>
          <w:shd w:val="clear" w:color="auto" w:fill="FFFFFF"/>
          <w:lang w:eastAsia="en-IN" w:bidi="bn-IN"/>
        </w:rPr>
        <w:t>Alqhtani</w:t>
      </w:r>
      <w:proofErr w:type="spellEnd"/>
      <w:r w:rsidRPr="00B1348E">
        <w:rPr>
          <w:shd w:val="clear" w:color="auto" w:fill="FFFFFF"/>
          <w:lang w:eastAsia="en-IN" w:bidi="bn-IN"/>
        </w:rPr>
        <w:t xml:space="preserve">, A., 2019. IoT applications in Smart Hotels. </w:t>
      </w:r>
      <w:r w:rsidRPr="00B1348E">
        <w:rPr>
          <w:i/>
          <w:iCs/>
          <w:shd w:val="clear" w:color="auto" w:fill="FFFFFF"/>
          <w:lang w:eastAsia="en-IN" w:bidi="bn-IN"/>
        </w:rPr>
        <w:t>International Journal of Internet of Things and Web Services</w:t>
      </w:r>
      <w:r w:rsidRPr="00B1348E">
        <w:rPr>
          <w:shd w:val="clear" w:color="auto" w:fill="FFFFFF"/>
          <w:lang w:eastAsia="en-IN" w:bidi="bn-IN"/>
        </w:rPr>
        <w:t xml:space="preserve">, </w:t>
      </w:r>
      <w:r w:rsidRPr="00B1348E">
        <w:rPr>
          <w:i/>
          <w:iCs/>
          <w:shd w:val="clear" w:color="auto" w:fill="FFFFFF"/>
          <w:lang w:eastAsia="en-IN" w:bidi="bn-IN"/>
        </w:rPr>
        <w:t>6</w:t>
      </w:r>
      <w:r w:rsidRPr="00B1348E">
        <w:rPr>
          <w:shd w:val="clear" w:color="auto" w:fill="FFFFFF"/>
          <w:lang w:eastAsia="en-IN" w:bidi="bn-IN"/>
        </w:rPr>
        <w:t>.</w:t>
      </w:r>
    </w:p>
    <w:p w14:paraId="7BEAB0F5" w14:textId="77777777" w:rsidR="004937E1" w:rsidRPr="00343690" w:rsidRDefault="004937E1" w:rsidP="00343690">
      <w:pPr>
        <w:rPr>
          <w:lang w:eastAsia="en-IN" w:bidi="bn-IN"/>
        </w:rPr>
      </w:pPr>
      <w:proofErr w:type="spellStart"/>
      <w:r>
        <w:t>Ayeh</w:t>
      </w:r>
      <w:proofErr w:type="spellEnd"/>
      <w:r>
        <w:t xml:space="preserve">, J.K.; Au, N.; Law, R., 2016 Investigating cross-national heterogeneity in the adoption of online hotel reviews. </w:t>
      </w:r>
      <w:r w:rsidRPr="00343690">
        <w:rPr>
          <w:i/>
        </w:rPr>
        <w:t xml:space="preserve">Int. J. Hosp. </w:t>
      </w:r>
      <w:proofErr w:type="spellStart"/>
      <w:r w:rsidRPr="00343690">
        <w:rPr>
          <w:i/>
        </w:rPr>
        <w:t>Manag</w:t>
      </w:r>
      <w:proofErr w:type="spellEnd"/>
      <w:r w:rsidRPr="00343690">
        <w:rPr>
          <w:i/>
        </w:rPr>
        <w:t>, 55,</w:t>
      </w:r>
      <w:r>
        <w:t xml:space="preserve"> 142–153</w:t>
      </w:r>
    </w:p>
    <w:p w14:paraId="759392E6" w14:textId="77777777" w:rsidR="004937E1" w:rsidRPr="00B1348E" w:rsidRDefault="004937E1" w:rsidP="00343690">
      <w:pPr>
        <w:rPr>
          <w:lang w:eastAsia="en-IN" w:bidi="bn-IN"/>
        </w:rPr>
      </w:pPr>
      <w:r w:rsidRPr="00B1348E">
        <w:rPr>
          <w:shd w:val="clear" w:color="auto" w:fill="FFFFFF"/>
          <w:lang w:eastAsia="en-IN" w:bidi="bn-IN"/>
        </w:rPr>
        <w:t xml:space="preserve">Egli, S.B.A., Mayer, B. and Mast, F., 2017. Cultural differences and similarities among German-, French-and Italian-speaking Switzerland and </w:t>
      </w:r>
      <w:proofErr w:type="spellStart"/>
      <w:r w:rsidRPr="00B1348E">
        <w:rPr>
          <w:shd w:val="clear" w:color="auto" w:fill="FFFFFF"/>
          <w:lang w:eastAsia="en-IN" w:bidi="bn-IN"/>
        </w:rPr>
        <w:t>neighboring</w:t>
      </w:r>
      <w:proofErr w:type="spellEnd"/>
      <w:r w:rsidRPr="00B1348E">
        <w:rPr>
          <w:shd w:val="clear" w:color="auto" w:fill="FFFFFF"/>
          <w:lang w:eastAsia="en-IN" w:bidi="bn-IN"/>
        </w:rPr>
        <w:t xml:space="preserve"> countries.</w:t>
      </w:r>
    </w:p>
    <w:p w14:paraId="397770F9" w14:textId="77777777" w:rsidR="004937E1" w:rsidRPr="00B1348E" w:rsidRDefault="004937E1" w:rsidP="00343690">
      <w:pPr>
        <w:rPr>
          <w:lang w:eastAsia="en-IN" w:bidi="bn-IN"/>
        </w:rPr>
      </w:pPr>
      <w:r w:rsidRPr="00B1348E">
        <w:rPr>
          <w:shd w:val="clear" w:color="auto" w:fill="FFFFFF"/>
          <w:lang w:eastAsia="en-IN" w:bidi="bn-IN"/>
        </w:rPr>
        <w:t xml:space="preserve">Hudgins, C.L., 2017. The Material Culture of German Texans by Kenneth </w:t>
      </w:r>
      <w:proofErr w:type="spellStart"/>
      <w:r w:rsidRPr="00B1348E">
        <w:rPr>
          <w:shd w:val="clear" w:color="auto" w:fill="FFFFFF"/>
          <w:lang w:eastAsia="en-IN" w:bidi="bn-IN"/>
        </w:rPr>
        <w:t>Hafertepe</w:t>
      </w:r>
      <w:proofErr w:type="spellEnd"/>
      <w:r w:rsidRPr="00B1348E">
        <w:rPr>
          <w:shd w:val="clear" w:color="auto" w:fill="FFFFFF"/>
          <w:lang w:eastAsia="en-IN" w:bidi="bn-IN"/>
        </w:rPr>
        <w:t xml:space="preserve">. </w:t>
      </w:r>
      <w:r w:rsidRPr="00B1348E">
        <w:rPr>
          <w:i/>
          <w:iCs/>
          <w:shd w:val="clear" w:color="auto" w:fill="FFFFFF"/>
          <w:lang w:eastAsia="en-IN" w:bidi="bn-IN"/>
        </w:rPr>
        <w:t>Journal of Southern History</w:t>
      </w:r>
      <w:r w:rsidRPr="00B1348E">
        <w:rPr>
          <w:shd w:val="clear" w:color="auto" w:fill="FFFFFF"/>
          <w:lang w:eastAsia="en-IN" w:bidi="bn-IN"/>
        </w:rPr>
        <w:t xml:space="preserve">, </w:t>
      </w:r>
      <w:r w:rsidRPr="00B1348E">
        <w:rPr>
          <w:i/>
          <w:iCs/>
          <w:shd w:val="clear" w:color="auto" w:fill="FFFFFF"/>
          <w:lang w:eastAsia="en-IN" w:bidi="bn-IN"/>
        </w:rPr>
        <w:t>83</w:t>
      </w:r>
      <w:r w:rsidRPr="00B1348E">
        <w:rPr>
          <w:shd w:val="clear" w:color="auto" w:fill="FFFFFF"/>
          <w:lang w:eastAsia="en-IN" w:bidi="bn-IN"/>
        </w:rPr>
        <w:t>(3), pp.675-676.</w:t>
      </w:r>
    </w:p>
    <w:p w14:paraId="3635DE31" w14:textId="77777777" w:rsidR="004937E1" w:rsidRPr="00B1348E" w:rsidRDefault="004937E1" w:rsidP="00343690">
      <w:pPr>
        <w:rPr>
          <w:lang w:eastAsia="en-IN" w:bidi="bn-IN"/>
        </w:rPr>
      </w:pPr>
      <w:proofErr w:type="spellStart"/>
      <w:r w:rsidRPr="00B1348E">
        <w:rPr>
          <w:shd w:val="clear" w:color="auto" w:fill="FFFFFF"/>
          <w:lang w:eastAsia="en-IN" w:bidi="bn-IN"/>
        </w:rPr>
        <w:t>Kandampully</w:t>
      </w:r>
      <w:proofErr w:type="spellEnd"/>
      <w:r w:rsidRPr="00B1348E">
        <w:rPr>
          <w:shd w:val="clear" w:color="auto" w:fill="FFFFFF"/>
          <w:lang w:eastAsia="en-IN" w:bidi="bn-IN"/>
        </w:rPr>
        <w:t xml:space="preserve">, J., Zhang, T.C. and </w:t>
      </w:r>
      <w:proofErr w:type="spellStart"/>
      <w:r w:rsidRPr="00B1348E">
        <w:rPr>
          <w:shd w:val="clear" w:color="auto" w:fill="FFFFFF"/>
          <w:lang w:eastAsia="en-IN" w:bidi="bn-IN"/>
        </w:rPr>
        <w:t>Jaakkola</w:t>
      </w:r>
      <w:proofErr w:type="spellEnd"/>
      <w:r w:rsidRPr="00B1348E">
        <w:rPr>
          <w:shd w:val="clear" w:color="auto" w:fill="FFFFFF"/>
          <w:lang w:eastAsia="en-IN" w:bidi="bn-IN"/>
        </w:rPr>
        <w:t xml:space="preserve">, E., 2018. Customer experience management in hospitality. </w:t>
      </w:r>
      <w:r w:rsidRPr="00B1348E">
        <w:rPr>
          <w:i/>
          <w:iCs/>
          <w:shd w:val="clear" w:color="auto" w:fill="FFFFFF"/>
          <w:lang w:eastAsia="en-IN" w:bidi="bn-IN"/>
        </w:rPr>
        <w:t>International Journal of Contemporary Hospitality Management</w:t>
      </w:r>
      <w:r w:rsidR="007A092C">
        <w:rPr>
          <w:shd w:val="clear" w:color="auto" w:fill="FFFFFF"/>
          <w:lang w:eastAsia="en-IN" w:bidi="bn-IN"/>
        </w:rPr>
        <w:t xml:space="preserve">, DOI: </w:t>
      </w:r>
      <w:r w:rsidR="007A092C" w:rsidRPr="007A092C">
        <w:rPr>
          <w:shd w:val="clear" w:color="auto" w:fill="FFFFFF"/>
          <w:lang w:eastAsia="en-IN" w:bidi="bn-IN"/>
        </w:rPr>
        <w:t>10.1108/IJCHM-10-2015-0549</w:t>
      </w:r>
    </w:p>
    <w:p w14:paraId="4B99E08E" w14:textId="77777777" w:rsidR="004937E1" w:rsidRDefault="004937E1" w:rsidP="00343690">
      <w:pPr>
        <w:rPr>
          <w:shd w:val="clear" w:color="auto" w:fill="FFFFFF"/>
          <w:lang w:eastAsia="en-IN" w:bidi="bn-IN"/>
        </w:rPr>
      </w:pPr>
      <w:r w:rsidRPr="00B1348E">
        <w:rPr>
          <w:shd w:val="clear" w:color="auto" w:fill="FFFFFF"/>
          <w:lang w:eastAsia="en-IN" w:bidi="bn-IN"/>
        </w:rPr>
        <w:t xml:space="preserve">Luo, Z. and Qu, H., 2016. Guest-defined hotel service quality and its impacts on guest loyalty. </w:t>
      </w:r>
      <w:r w:rsidRPr="00B1348E">
        <w:rPr>
          <w:i/>
          <w:iCs/>
          <w:shd w:val="clear" w:color="auto" w:fill="FFFFFF"/>
          <w:lang w:eastAsia="en-IN" w:bidi="bn-IN"/>
        </w:rPr>
        <w:t>Journal of Quality Assurance in Hospitality &amp; Tourism</w:t>
      </w:r>
      <w:r w:rsidRPr="00B1348E">
        <w:rPr>
          <w:shd w:val="clear" w:color="auto" w:fill="FFFFFF"/>
          <w:lang w:eastAsia="en-IN" w:bidi="bn-IN"/>
        </w:rPr>
        <w:t xml:space="preserve">, </w:t>
      </w:r>
      <w:r w:rsidRPr="00B1348E">
        <w:rPr>
          <w:i/>
          <w:iCs/>
          <w:shd w:val="clear" w:color="auto" w:fill="FFFFFF"/>
          <w:lang w:eastAsia="en-IN" w:bidi="bn-IN"/>
        </w:rPr>
        <w:t>17</w:t>
      </w:r>
      <w:r w:rsidR="007A092C">
        <w:rPr>
          <w:shd w:val="clear" w:color="auto" w:fill="FFFFFF"/>
          <w:lang w:eastAsia="en-IN" w:bidi="bn-IN"/>
        </w:rPr>
        <w:t xml:space="preserve">(3), pp.311-332, DOI: </w:t>
      </w:r>
      <w:r w:rsidR="007A092C" w:rsidRPr="007A092C">
        <w:rPr>
          <w:shd w:val="clear" w:color="auto" w:fill="FFFFFF"/>
          <w:lang w:eastAsia="en-IN" w:bidi="bn-IN"/>
        </w:rPr>
        <w:t>10.1080/1528008X.2015.1077185</w:t>
      </w:r>
    </w:p>
    <w:p w14:paraId="694890DC" w14:textId="77777777" w:rsidR="004937E1" w:rsidRPr="00B1348E" w:rsidRDefault="004937E1" w:rsidP="00343690">
      <w:pPr>
        <w:rPr>
          <w:lang w:eastAsia="en-IN" w:bidi="bn-IN"/>
        </w:rPr>
      </w:pPr>
      <w:r>
        <w:t>Mattila, Anna S. (1999), “The Role of Culture in the Service Evaluation Processes,” Journal of Service Research, 1 (3), 250-61.</w:t>
      </w:r>
    </w:p>
    <w:p w14:paraId="1FEA29A1" w14:textId="77777777" w:rsidR="004937E1" w:rsidRPr="00B1348E" w:rsidRDefault="004937E1" w:rsidP="00343690">
      <w:pPr>
        <w:rPr>
          <w:lang w:eastAsia="en-IN" w:bidi="bn-IN"/>
        </w:rPr>
      </w:pPr>
      <w:r w:rsidRPr="00B1348E">
        <w:rPr>
          <w:shd w:val="clear" w:color="auto" w:fill="FFFFFF"/>
          <w:lang w:eastAsia="en-IN" w:bidi="bn-IN"/>
        </w:rPr>
        <w:t xml:space="preserve">Nicholas, L., 2019. Whiteness, Heteropaternalism, and the Gendered Politics of Settler Colonial Populist Backlash Culture in Australia. </w:t>
      </w:r>
      <w:r w:rsidRPr="00B1348E">
        <w:rPr>
          <w:i/>
          <w:iCs/>
          <w:shd w:val="clear" w:color="auto" w:fill="FFFFFF"/>
          <w:lang w:eastAsia="en-IN" w:bidi="bn-IN"/>
        </w:rPr>
        <w:t>Social Politics: International Studies in Gender, State &amp; Society</w:t>
      </w:r>
      <w:r w:rsidRPr="00B1348E">
        <w:rPr>
          <w:shd w:val="clear" w:color="auto" w:fill="FFFFFF"/>
          <w:lang w:eastAsia="en-IN" w:bidi="bn-IN"/>
        </w:rPr>
        <w:t>.</w:t>
      </w:r>
    </w:p>
    <w:p w14:paraId="754BD9EE" w14:textId="77777777" w:rsidR="004937E1" w:rsidRPr="00B1348E" w:rsidRDefault="004937E1" w:rsidP="00343690">
      <w:pPr>
        <w:rPr>
          <w:lang w:eastAsia="en-IN" w:bidi="bn-IN"/>
        </w:rPr>
      </w:pPr>
      <w:r w:rsidRPr="00B1348E">
        <w:rPr>
          <w:shd w:val="clear" w:color="auto" w:fill="FFFFFF"/>
          <w:lang w:eastAsia="en-IN" w:bidi="bn-IN"/>
        </w:rPr>
        <w:t xml:space="preserve">Norbury, P., 2017. </w:t>
      </w:r>
      <w:r w:rsidRPr="00B1348E">
        <w:rPr>
          <w:i/>
          <w:iCs/>
          <w:shd w:val="clear" w:color="auto" w:fill="FFFFFF"/>
          <w:lang w:eastAsia="en-IN" w:bidi="bn-IN"/>
        </w:rPr>
        <w:t>Japan-Culture Smart</w:t>
      </w:r>
      <w:r w:rsidR="007A092C" w:rsidRPr="00B1348E">
        <w:rPr>
          <w:i/>
          <w:iCs/>
          <w:shd w:val="clear" w:color="auto" w:fill="FFFFFF"/>
          <w:lang w:eastAsia="en-IN" w:bidi="bn-IN"/>
        </w:rPr>
        <w:t>:</w:t>
      </w:r>
      <w:r w:rsidRPr="00B1348E">
        <w:rPr>
          <w:i/>
          <w:iCs/>
          <w:shd w:val="clear" w:color="auto" w:fill="FFFFFF"/>
          <w:lang w:eastAsia="en-IN" w:bidi="bn-IN"/>
        </w:rPr>
        <w:t xml:space="preserve"> The Essential Guide to Customs &amp; Culture</w:t>
      </w:r>
      <w:r w:rsidRPr="00B1348E">
        <w:rPr>
          <w:shd w:val="clear" w:color="auto" w:fill="FFFFFF"/>
          <w:lang w:eastAsia="en-IN" w:bidi="bn-IN"/>
        </w:rPr>
        <w:t xml:space="preserve">. </w:t>
      </w:r>
      <w:proofErr w:type="spellStart"/>
      <w:r w:rsidRPr="00B1348E">
        <w:rPr>
          <w:shd w:val="clear" w:color="auto" w:fill="FFFFFF"/>
          <w:lang w:eastAsia="en-IN" w:bidi="bn-IN"/>
        </w:rPr>
        <w:t>Kuperard</w:t>
      </w:r>
      <w:proofErr w:type="spellEnd"/>
      <w:r w:rsidRPr="00B1348E">
        <w:rPr>
          <w:shd w:val="clear" w:color="auto" w:fill="FFFFFF"/>
          <w:lang w:eastAsia="en-IN" w:bidi="bn-IN"/>
        </w:rPr>
        <w:t>.</w:t>
      </w:r>
    </w:p>
    <w:p w14:paraId="79F4747F" w14:textId="77777777" w:rsidR="004937E1" w:rsidRPr="00B1348E" w:rsidRDefault="004937E1" w:rsidP="00343690">
      <w:pPr>
        <w:rPr>
          <w:lang w:eastAsia="en-IN" w:bidi="bn-IN"/>
        </w:rPr>
      </w:pPr>
      <w:r w:rsidRPr="00B1348E">
        <w:rPr>
          <w:shd w:val="clear" w:color="auto" w:fill="FFFFFF"/>
          <w:lang w:eastAsia="en-IN" w:bidi="bn-IN"/>
        </w:rPr>
        <w:t xml:space="preserve">Prentkovskis, O., Erceg, </w:t>
      </w:r>
      <w:proofErr w:type="gramStart"/>
      <w:r w:rsidRPr="00B1348E">
        <w:rPr>
          <w:shd w:val="clear" w:color="auto" w:fill="FFFFFF"/>
          <w:lang w:eastAsia="en-IN" w:bidi="bn-IN"/>
        </w:rPr>
        <w:t>Ž.,</w:t>
      </w:r>
      <w:proofErr w:type="spellStart"/>
      <w:r w:rsidRPr="00B1348E">
        <w:rPr>
          <w:shd w:val="clear" w:color="auto" w:fill="FFFFFF"/>
          <w:lang w:eastAsia="en-IN" w:bidi="bn-IN"/>
        </w:rPr>
        <w:t>Stević</w:t>
      </w:r>
      <w:proofErr w:type="spellEnd"/>
      <w:proofErr w:type="gramEnd"/>
      <w:r w:rsidRPr="00B1348E">
        <w:rPr>
          <w:shd w:val="clear" w:color="auto" w:fill="FFFFFF"/>
          <w:lang w:eastAsia="en-IN" w:bidi="bn-IN"/>
        </w:rPr>
        <w:t xml:space="preserve">, Ž., </w:t>
      </w:r>
      <w:proofErr w:type="spellStart"/>
      <w:r w:rsidRPr="00B1348E">
        <w:rPr>
          <w:shd w:val="clear" w:color="auto" w:fill="FFFFFF"/>
          <w:lang w:eastAsia="en-IN" w:bidi="bn-IN"/>
        </w:rPr>
        <w:t>Tanackov</w:t>
      </w:r>
      <w:proofErr w:type="spellEnd"/>
      <w:r w:rsidRPr="00B1348E">
        <w:rPr>
          <w:shd w:val="clear" w:color="auto" w:fill="FFFFFF"/>
          <w:lang w:eastAsia="en-IN" w:bidi="bn-IN"/>
        </w:rPr>
        <w:t xml:space="preserve">, I., </w:t>
      </w:r>
      <w:proofErr w:type="spellStart"/>
      <w:r w:rsidRPr="00B1348E">
        <w:rPr>
          <w:shd w:val="clear" w:color="auto" w:fill="FFFFFF"/>
          <w:lang w:eastAsia="en-IN" w:bidi="bn-IN"/>
        </w:rPr>
        <w:t>Vasiljević</w:t>
      </w:r>
      <w:proofErr w:type="spellEnd"/>
      <w:r w:rsidRPr="00B1348E">
        <w:rPr>
          <w:shd w:val="clear" w:color="auto" w:fill="FFFFFF"/>
          <w:lang w:eastAsia="en-IN" w:bidi="bn-IN"/>
        </w:rPr>
        <w:t xml:space="preserve">, M. and </w:t>
      </w:r>
      <w:proofErr w:type="spellStart"/>
      <w:r w:rsidRPr="00B1348E">
        <w:rPr>
          <w:shd w:val="clear" w:color="auto" w:fill="FFFFFF"/>
          <w:lang w:eastAsia="en-IN" w:bidi="bn-IN"/>
        </w:rPr>
        <w:t>Gavranović</w:t>
      </w:r>
      <w:proofErr w:type="spellEnd"/>
      <w:r w:rsidRPr="00B1348E">
        <w:rPr>
          <w:shd w:val="clear" w:color="auto" w:fill="FFFFFF"/>
          <w:lang w:eastAsia="en-IN" w:bidi="bn-IN"/>
        </w:rPr>
        <w:t xml:space="preserve">, M., 2018. A new methodology for improving service quality measurement: Delphi-FUCOM-SERVQUAL model. </w:t>
      </w:r>
      <w:r w:rsidRPr="00B1348E">
        <w:rPr>
          <w:i/>
          <w:iCs/>
          <w:shd w:val="clear" w:color="auto" w:fill="FFFFFF"/>
          <w:lang w:eastAsia="en-IN" w:bidi="bn-IN"/>
        </w:rPr>
        <w:t>Symmetry</w:t>
      </w:r>
      <w:r w:rsidRPr="00B1348E">
        <w:rPr>
          <w:shd w:val="clear" w:color="auto" w:fill="FFFFFF"/>
          <w:lang w:eastAsia="en-IN" w:bidi="bn-IN"/>
        </w:rPr>
        <w:t xml:space="preserve">, </w:t>
      </w:r>
      <w:r w:rsidRPr="00B1348E">
        <w:rPr>
          <w:i/>
          <w:iCs/>
          <w:shd w:val="clear" w:color="auto" w:fill="FFFFFF"/>
          <w:lang w:eastAsia="en-IN" w:bidi="bn-IN"/>
        </w:rPr>
        <w:t>10</w:t>
      </w:r>
      <w:r w:rsidR="007A092C">
        <w:rPr>
          <w:shd w:val="clear" w:color="auto" w:fill="FFFFFF"/>
          <w:lang w:eastAsia="en-IN" w:bidi="bn-IN"/>
        </w:rPr>
        <w:t>(12), p.757, DOI</w:t>
      </w:r>
      <w:proofErr w:type="gramStart"/>
      <w:r w:rsidR="007A092C">
        <w:rPr>
          <w:shd w:val="clear" w:color="auto" w:fill="FFFFFF"/>
          <w:lang w:eastAsia="en-IN" w:bidi="bn-IN"/>
        </w:rPr>
        <w:t xml:space="preserve">: </w:t>
      </w:r>
      <w:r w:rsidR="007A092C">
        <w:t>;</w:t>
      </w:r>
      <w:proofErr w:type="gramEnd"/>
      <w:r w:rsidR="007A092C">
        <w:t xml:space="preserve"> doi:10.3390/sym10120757</w:t>
      </w:r>
    </w:p>
    <w:p w14:paraId="322621DA" w14:textId="77777777" w:rsidR="004937E1" w:rsidRPr="00B1348E" w:rsidRDefault="004937E1" w:rsidP="00343690">
      <w:pPr>
        <w:rPr>
          <w:lang w:eastAsia="en-IN" w:bidi="bn-IN"/>
        </w:rPr>
      </w:pPr>
      <w:r w:rsidRPr="00B1348E">
        <w:rPr>
          <w:shd w:val="clear" w:color="auto" w:fill="FFFFFF"/>
          <w:lang w:eastAsia="en-IN" w:bidi="bn-IN"/>
        </w:rPr>
        <w:t xml:space="preserve">Tamm, M., Thapa, E. and </w:t>
      </w:r>
      <w:proofErr w:type="spellStart"/>
      <w:r w:rsidRPr="00B1348E">
        <w:rPr>
          <w:shd w:val="clear" w:color="auto" w:fill="FFFFFF"/>
          <w:lang w:eastAsia="en-IN" w:bidi="bn-IN"/>
        </w:rPr>
        <w:t>Niedols</w:t>
      </w:r>
      <w:proofErr w:type="spellEnd"/>
      <w:r w:rsidRPr="00B1348E">
        <w:rPr>
          <w:shd w:val="clear" w:color="auto" w:fill="FFFFFF"/>
          <w:lang w:eastAsia="en-IN" w:bidi="bn-IN"/>
        </w:rPr>
        <w:t xml:space="preserve">, E., 2019. Pricing and consumer </w:t>
      </w:r>
      <w:proofErr w:type="spellStart"/>
      <w:r w:rsidRPr="00B1348E">
        <w:rPr>
          <w:shd w:val="clear" w:color="auto" w:fill="FFFFFF"/>
          <w:lang w:eastAsia="en-IN" w:bidi="bn-IN"/>
        </w:rPr>
        <w:t>behaviorcentered</w:t>
      </w:r>
      <w:proofErr w:type="spellEnd"/>
      <w:r w:rsidRPr="00B1348E">
        <w:rPr>
          <w:shd w:val="clear" w:color="auto" w:fill="FFFFFF"/>
          <w:lang w:eastAsia="en-IN" w:bidi="bn-IN"/>
        </w:rPr>
        <w:t xml:space="preserve"> model towards autonomous vehicles in United States of America.</w:t>
      </w:r>
    </w:p>
    <w:p w14:paraId="7BED6974" w14:textId="77777777" w:rsidR="004937E1" w:rsidRPr="00B1348E" w:rsidRDefault="004937E1" w:rsidP="00343690">
      <w:pPr>
        <w:rPr>
          <w:lang w:eastAsia="en-IN" w:bidi="bn-IN"/>
        </w:rPr>
      </w:pPr>
      <w:r w:rsidRPr="00B1348E">
        <w:rPr>
          <w:shd w:val="clear" w:color="auto" w:fill="FFFFFF"/>
          <w:lang w:eastAsia="en-IN" w:bidi="bn-IN"/>
        </w:rPr>
        <w:lastRenderedPageBreak/>
        <w:t xml:space="preserve">Xia, Z., Lindsay, N., </w:t>
      </w:r>
      <w:proofErr w:type="spellStart"/>
      <w:r w:rsidRPr="00B1348E">
        <w:rPr>
          <w:shd w:val="clear" w:color="auto" w:fill="FFFFFF"/>
          <w:lang w:eastAsia="en-IN" w:bidi="bn-IN"/>
        </w:rPr>
        <w:t>Seet</w:t>
      </w:r>
      <w:proofErr w:type="spellEnd"/>
      <w:r w:rsidRPr="00B1348E">
        <w:rPr>
          <w:shd w:val="clear" w:color="auto" w:fill="FFFFFF"/>
          <w:lang w:eastAsia="en-IN" w:bidi="bn-IN"/>
        </w:rPr>
        <w:t xml:space="preserve">, P.S. and Goodman, S., 2016. The faster things change, the more they stay the same: The influence of cultural norms, customs and traditions on venture capital in China. In </w:t>
      </w:r>
      <w:r w:rsidRPr="00B1348E">
        <w:rPr>
          <w:i/>
          <w:iCs/>
          <w:shd w:val="clear" w:color="auto" w:fill="FFFFFF"/>
          <w:lang w:eastAsia="en-IN" w:bidi="bn-IN"/>
        </w:rPr>
        <w:t>China's Changing Economy</w:t>
      </w:r>
      <w:r w:rsidR="007A092C">
        <w:rPr>
          <w:shd w:val="clear" w:color="auto" w:fill="FFFFFF"/>
          <w:lang w:eastAsia="en-IN" w:bidi="bn-IN"/>
        </w:rPr>
        <w:t xml:space="preserve"> (pp. 93-109). Routledge, ISBN: </w:t>
      </w:r>
      <w:r w:rsidR="007A092C" w:rsidRPr="007A092C">
        <w:rPr>
          <w:shd w:val="clear" w:color="auto" w:fill="FFFFFF"/>
          <w:lang w:eastAsia="en-IN" w:bidi="bn-IN"/>
        </w:rPr>
        <w:t>9781138945975</w:t>
      </w:r>
    </w:p>
    <w:p w14:paraId="5DF38F5C" w14:textId="77777777" w:rsidR="004937E1" w:rsidRPr="00B1348E" w:rsidRDefault="004937E1" w:rsidP="00343690">
      <w:pPr>
        <w:rPr>
          <w:lang w:eastAsia="en-IN" w:bidi="bn-IN"/>
        </w:rPr>
      </w:pPr>
      <w:r w:rsidRPr="00B1348E">
        <w:rPr>
          <w:shd w:val="clear" w:color="auto" w:fill="FFFFFF"/>
          <w:lang w:eastAsia="en-IN" w:bidi="bn-IN"/>
        </w:rPr>
        <w:t xml:space="preserve">Zhou, M., 2019. On the Relations between Religious Culture of </w:t>
      </w:r>
      <w:proofErr w:type="spellStart"/>
      <w:r w:rsidRPr="00B1348E">
        <w:rPr>
          <w:shd w:val="clear" w:color="auto" w:fill="FFFFFF"/>
          <w:lang w:eastAsia="en-IN" w:bidi="bn-IN"/>
        </w:rPr>
        <w:t>Usa</w:t>
      </w:r>
      <w:proofErr w:type="spellEnd"/>
      <w:r w:rsidRPr="00B1348E">
        <w:rPr>
          <w:shd w:val="clear" w:color="auto" w:fill="FFFFFF"/>
          <w:lang w:eastAsia="en-IN" w:bidi="bn-IN"/>
        </w:rPr>
        <w:t xml:space="preserve"> and Its Diplomatic Policy.</w:t>
      </w:r>
    </w:p>
    <w:sectPr w:rsidR="004937E1" w:rsidRPr="00B1348E" w:rsidSect="00A34E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A52CB"/>
    <w:multiLevelType w:val="multilevel"/>
    <w:tmpl w:val="E214D6D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2010B9F"/>
    <w:multiLevelType w:val="multilevel"/>
    <w:tmpl w:val="2574466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82775B"/>
    <w:multiLevelType w:val="multilevel"/>
    <w:tmpl w:val="20166874"/>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3" w15:restartNumberingAfterBreak="0">
    <w:nsid w:val="17A37722"/>
    <w:multiLevelType w:val="multilevel"/>
    <w:tmpl w:val="2B6E7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A7069C"/>
    <w:multiLevelType w:val="multilevel"/>
    <w:tmpl w:val="996AFE6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95138F"/>
    <w:multiLevelType w:val="multilevel"/>
    <w:tmpl w:val="2E22598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37F85781"/>
    <w:multiLevelType w:val="multilevel"/>
    <w:tmpl w:val="74DA370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3869616D"/>
    <w:multiLevelType w:val="multilevel"/>
    <w:tmpl w:val="9F3897D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454B3F"/>
    <w:multiLevelType w:val="multilevel"/>
    <w:tmpl w:val="ECEEE3C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010957"/>
    <w:multiLevelType w:val="multilevel"/>
    <w:tmpl w:val="21A28E6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7"/>
    <w:lvlOverride w:ilvl="0">
      <w:lvl w:ilvl="0">
        <w:numFmt w:val="decimal"/>
        <w:lvlText w:val="%1."/>
        <w:lvlJc w:val="left"/>
      </w:lvl>
    </w:lvlOverride>
  </w:num>
  <w:num w:numId="3">
    <w:abstractNumId w:val="4"/>
    <w:lvlOverride w:ilvl="0">
      <w:lvl w:ilvl="0">
        <w:numFmt w:val="decimal"/>
        <w:lvlText w:val="%1."/>
        <w:lvlJc w:val="left"/>
      </w:lvl>
    </w:lvlOverride>
  </w:num>
  <w:num w:numId="4">
    <w:abstractNumId w:val="1"/>
    <w:lvlOverride w:ilvl="0">
      <w:lvl w:ilvl="0">
        <w:numFmt w:val="decimal"/>
        <w:lvlText w:val="%1."/>
        <w:lvlJc w:val="left"/>
      </w:lvl>
    </w:lvlOverride>
  </w:num>
  <w:num w:numId="5">
    <w:abstractNumId w:val="9"/>
    <w:lvlOverride w:ilvl="0">
      <w:lvl w:ilvl="0">
        <w:numFmt w:val="decimal"/>
        <w:lvlText w:val="%1."/>
        <w:lvlJc w:val="left"/>
      </w:lvl>
    </w:lvlOverride>
  </w:num>
  <w:num w:numId="6">
    <w:abstractNumId w:val="8"/>
    <w:lvlOverride w:ilvl="0">
      <w:lvl w:ilvl="0">
        <w:numFmt w:val="decimal"/>
        <w:lvlText w:val="%1."/>
        <w:lvlJc w:val="left"/>
      </w:lvl>
    </w:lvlOverride>
  </w:num>
  <w:num w:numId="7">
    <w:abstractNumId w:val="6"/>
  </w:num>
  <w:num w:numId="8">
    <w:abstractNumId w:val="5"/>
  </w:num>
  <w:num w:numId="9">
    <w:abstractNumId w:val="0"/>
  </w:num>
  <w:num w:numId="10">
    <w:abstractNumId w:val="2"/>
  </w:num>
  <w:num w:numId="11">
    <w:abstractNumId w:val="2"/>
  </w:num>
  <w:num w:numId="12">
    <w:abstractNumId w:val="2"/>
  </w:num>
  <w:num w:numId="13">
    <w:abstractNumId w:val="2"/>
  </w:num>
  <w:num w:numId="14">
    <w:abstractNumId w:val="2"/>
  </w:num>
  <w:num w:numId="15">
    <w:abstractNumId w:val="2"/>
  </w:num>
  <w:num w:numId="16">
    <w:abstractNumId w:val="2"/>
  </w:num>
  <w:num w:numId="17">
    <w:abstractNumId w:val="2"/>
  </w:num>
  <w:num w:numId="18">
    <w:abstractNumId w:val="2"/>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I1MzQwMjezNDExMjRT0lEKTi0uzszPAykwqQUAyFWdACwAAAA="/>
  </w:docVars>
  <w:rsids>
    <w:rsidRoot w:val="00600F68"/>
    <w:rsid w:val="00026DE4"/>
    <w:rsid w:val="000E054C"/>
    <w:rsid w:val="00256F9C"/>
    <w:rsid w:val="00273AF9"/>
    <w:rsid w:val="00343690"/>
    <w:rsid w:val="003D71DE"/>
    <w:rsid w:val="00460D4F"/>
    <w:rsid w:val="0047062C"/>
    <w:rsid w:val="00473D67"/>
    <w:rsid w:val="004937E1"/>
    <w:rsid w:val="004F27D0"/>
    <w:rsid w:val="00570875"/>
    <w:rsid w:val="00600F68"/>
    <w:rsid w:val="0064546F"/>
    <w:rsid w:val="006D7D2A"/>
    <w:rsid w:val="00737483"/>
    <w:rsid w:val="007A092C"/>
    <w:rsid w:val="007E5C8F"/>
    <w:rsid w:val="007E7AD3"/>
    <w:rsid w:val="009F353C"/>
    <w:rsid w:val="00A33A8F"/>
    <w:rsid w:val="00A34EA5"/>
    <w:rsid w:val="00A40A5F"/>
    <w:rsid w:val="00AE72C7"/>
    <w:rsid w:val="00B1348E"/>
    <w:rsid w:val="00B95207"/>
    <w:rsid w:val="00C33F86"/>
    <w:rsid w:val="00C77835"/>
    <w:rsid w:val="00D546E0"/>
    <w:rsid w:val="00DA16E4"/>
    <w:rsid w:val="00E55AEE"/>
    <w:rsid w:val="00EE09EA"/>
    <w:rsid w:val="00F56B0A"/>
    <w:rsid w:val="00FD366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CDA6D"/>
  <w15:docId w15:val="{83396464-AD0D-44B9-ACF6-EC0166B11D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33F86"/>
    <w:pPr>
      <w:spacing w:line="360" w:lineRule="auto"/>
      <w:jc w:val="both"/>
    </w:pPr>
    <w:rPr>
      <w:rFonts w:ascii="Arial" w:hAnsi="Arial"/>
      <w:sz w:val="24"/>
    </w:rPr>
  </w:style>
  <w:style w:type="paragraph" w:styleId="1">
    <w:name w:val="heading 1"/>
    <w:basedOn w:val="a"/>
    <w:next w:val="a"/>
    <w:link w:val="10"/>
    <w:uiPriority w:val="9"/>
    <w:qFormat/>
    <w:rsid w:val="00C33F86"/>
    <w:pPr>
      <w:keepNext/>
      <w:keepLines/>
      <w:numPr>
        <w:numId w:val="19"/>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2">
    <w:name w:val="heading 2"/>
    <w:basedOn w:val="a"/>
    <w:next w:val="a"/>
    <w:link w:val="20"/>
    <w:uiPriority w:val="9"/>
    <w:unhideWhenUsed/>
    <w:qFormat/>
    <w:rsid w:val="00C33F86"/>
    <w:pPr>
      <w:keepNext/>
      <w:keepLines/>
      <w:numPr>
        <w:ilvl w:val="1"/>
        <w:numId w:val="19"/>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3">
    <w:name w:val="heading 3"/>
    <w:basedOn w:val="a"/>
    <w:next w:val="a"/>
    <w:link w:val="30"/>
    <w:uiPriority w:val="9"/>
    <w:semiHidden/>
    <w:unhideWhenUsed/>
    <w:qFormat/>
    <w:rsid w:val="00C33F86"/>
    <w:pPr>
      <w:keepNext/>
      <w:keepLines/>
      <w:numPr>
        <w:ilvl w:val="2"/>
        <w:numId w:val="19"/>
      </w:numPr>
      <w:spacing w:before="200" w:after="0"/>
      <w:outlineLvl w:val="2"/>
    </w:pPr>
    <w:rPr>
      <w:rFonts w:asciiTheme="majorHAnsi" w:eastAsiaTheme="majorEastAsia" w:hAnsiTheme="majorHAnsi" w:cstheme="majorBidi"/>
      <w:b/>
      <w:bCs/>
      <w:color w:val="000000" w:themeColor="text1"/>
    </w:rPr>
  </w:style>
  <w:style w:type="paragraph" w:styleId="4">
    <w:name w:val="heading 4"/>
    <w:basedOn w:val="a"/>
    <w:next w:val="a"/>
    <w:link w:val="40"/>
    <w:uiPriority w:val="9"/>
    <w:semiHidden/>
    <w:unhideWhenUsed/>
    <w:qFormat/>
    <w:rsid w:val="00C33F86"/>
    <w:pPr>
      <w:keepNext/>
      <w:keepLines/>
      <w:numPr>
        <w:ilvl w:val="3"/>
        <w:numId w:val="19"/>
      </w:numPr>
      <w:spacing w:before="200" w:after="0"/>
      <w:outlineLvl w:val="3"/>
    </w:pPr>
    <w:rPr>
      <w:rFonts w:asciiTheme="majorHAnsi" w:eastAsiaTheme="majorEastAsia" w:hAnsiTheme="majorHAnsi" w:cstheme="majorBidi"/>
      <w:b/>
      <w:bCs/>
      <w:i/>
      <w:iCs/>
      <w:color w:val="000000" w:themeColor="text1"/>
    </w:rPr>
  </w:style>
  <w:style w:type="paragraph" w:styleId="5">
    <w:name w:val="heading 5"/>
    <w:basedOn w:val="a"/>
    <w:next w:val="a"/>
    <w:link w:val="50"/>
    <w:uiPriority w:val="9"/>
    <w:semiHidden/>
    <w:unhideWhenUsed/>
    <w:qFormat/>
    <w:rsid w:val="00C33F86"/>
    <w:pPr>
      <w:keepNext/>
      <w:keepLines/>
      <w:numPr>
        <w:ilvl w:val="4"/>
        <w:numId w:val="19"/>
      </w:numPr>
      <w:spacing w:before="200" w:after="0"/>
      <w:outlineLvl w:val="4"/>
    </w:pPr>
    <w:rPr>
      <w:rFonts w:asciiTheme="majorHAnsi" w:eastAsiaTheme="majorEastAsia" w:hAnsiTheme="majorHAnsi" w:cstheme="majorBidi"/>
      <w:color w:val="17365D" w:themeColor="text2" w:themeShade="BF"/>
    </w:rPr>
  </w:style>
  <w:style w:type="paragraph" w:styleId="6">
    <w:name w:val="heading 6"/>
    <w:basedOn w:val="a"/>
    <w:next w:val="a"/>
    <w:link w:val="60"/>
    <w:uiPriority w:val="9"/>
    <w:semiHidden/>
    <w:unhideWhenUsed/>
    <w:qFormat/>
    <w:rsid w:val="00C33F86"/>
    <w:pPr>
      <w:keepNext/>
      <w:keepLines/>
      <w:numPr>
        <w:ilvl w:val="5"/>
        <w:numId w:val="19"/>
      </w:numPr>
      <w:spacing w:before="200" w:after="0"/>
      <w:outlineLvl w:val="5"/>
    </w:pPr>
    <w:rPr>
      <w:rFonts w:asciiTheme="majorHAnsi" w:eastAsiaTheme="majorEastAsia" w:hAnsiTheme="majorHAnsi" w:cstheme="majorBidi"/>
      <w:i/>
      <w:iCs/>
      <w:color w:val="17365D" w:themeColor="text2" w:themeShade="BF"/>
    </w:rPr>
  </w:style>
  <w:style w:type="paragraph" w:styleId="7">
    <w:name w:val="heading 7"/>
    <w:basedOn w:val="a"/>
    <w:next w:val="a"/>
    <w:link w:val="70"/>
    <w:uiPriority w:val="9"/>
    <w:semiHidden/>
    <w:unhideWhenUsed/>
    <w:qFormat/>
    <w:rsid w:val="00C33F86"/>
    <w:pPr>
      <w:keepNext/>
      <w:keepLines/>
      <w:numPr>
        <w:ilvl w:val="6"/>
        <w:numId w:val="19"/>
      </w:numPr>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
    <w:next w:val="a"/>
    <w:link w:val="80"/>
    <w:uiPriority w:val="9"/>
    <w:semiHidden/>
    <w:unhideWhenUsed/>
    <w:qFormat/>
    <w:rsid w:val="00C33F86"/>
    <w:pPr>
      <w:keepNext/>
      <w:keepLines/>
      <w:numPr>
        <w:ilvl w:val="7"/>
        <w:numId w:val="19"/>
      </w:numPr>
      <w:spacing w:before="200" w:after="0"/>
      <w:outlineLvl w:val="7"/>
    </w:pPr>
    <w:rPr>
      <w:rFonts w:asciiTheme="majorHAnsi" w:eastAsiaTheme="majorEastAsia" w:hAnsiTheme="majorHAnsi" w:cstheme="majorBidi"/>
      <w:color w:val="404040" w:themeColor="text1" w:themeTint="BF"/>
      <w:sz w:val="20"/>
      <w:szCs w:val="20"/>
    </w:rPr>
  </w:style>
  <w:style w:type="paragraph" w:styleId="9">
    <w:name w:val="heading 9"/>
    <w:basedOn w:val="a"/>
    <w:next w:val="a"/>
    <w:link w:val="90"/>
    <w:uiPriority w:val="9"/>
    <w:semiHidden/>
    <w:unhideWhenUsed/>
    <w:qFormat/>
    <w:rsid w:val="00C33F86"/>
    <w:pPr>
      <w:keepNext/>
      <w:keepLines/>
      <w:numPr>
        <w:ilvl w:val="8"/>
        <w:numId w:val="19"/>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570875"/>
    <w:pPr>
      <w:spacing w:before="100" w:beforeAutospacing="1" w:after="100" w:afterAutospacing="1" w:line="240" w:lineRule="auto"/>
    </w:pPr>
    <w:rPr>
      <w:rFonts w:eastAsia="Times New Roman" w:cs="Times New Roman"/>
      <w:szCs w:val="24"/>
      <w:lang w:eastAsia="en-IN" w:bidi="bn-IN"/>
    </w:rPr>
  </w:style>
  <w:style w:type="paragraph" w:styleId="a4">
    <w:name w:val="Balloon Text"/>
    <w:basedOn w:val="a"/>
    <w:link w:val="a5"/>
    <w:uiPriority w:val="99"/>
    <w:semiHidden/>
    <w:unhideWhenUsed/>
    <w:rsid w:val="00E55AEE"/>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E55AEE"/>
    <w:rPr>
      <w:rFonts w:ascii="Tahoma" w:hAnsi="Tahoma" w:cs="Tahoma"/>
      <w:sz w:val="16"/>
      <w:szCs w:val="16"/>
    </w:rPr>
  </w:style>
  <w:style w:type="character" w:customStyle="1" w:styleId="10">
    <w:name w:val="Заглавие 1 Знак"/>
    <w:basedOn w:val="a0"/>
    <w:link w:val="1"/>
    <w:uiPriority w:val="9"/>
    <w:rsid w:val="00C33F86"/>
    <w:rPr>
      <w:rFonts w:asciiTheme="majorHAnsi" w:eastAsiaTheme="majorEastAsia" w:hAnsiTheme="majorHAnsi" w:cstheme="majorBidi"/>
      <w:b/>
      <w:bCs/>
      <w:smallCaps/>
      <w:color w:val="000000" w:themeColor="text1"/>
      <w:sz w:val="36"/>
      <w:szCs w:val="36"/>
    </w:rPr>
  </w:style>
  <w:style w:type="paragraph" w:styleId="a6">
    <w:name w:val="TOC Heading"/>
    <w:basedOn w:val="1"/>
    <w:next w:val="a"/>
    <w:uiPriority w:val="39"/>
    <w:unhideWhenUsed/>
    <w:qFormat/>
    <w:rsid w:val="00C33F86"/>
    <w:pPr>
      <w:outlineLvl w:val="9"/>
    </w:pPr>
  </w:style>
  <w:style w:type="paragraph" w:styleId="11">
    <w:name w:val="toc 1"/>
    <w:basedOn w:val="a"/>
    <w:next w:val="a"/>
    <w:autoRedefine/>
    <w:uiPriority w:val="39"/>
    <w:unhideWhenUsed/>
    <w:rsid w:val="00B1348E"/>
    <w:pPr>
      <w:spacing w:after="100"/>
    </w:pPr>
  </w:style>
  <w:style w:type="character" w:styleId="a7">
    <w:name w:val="Hyperlink"/>
    <w:basedOn w:val="a0"/>
    <w:uiPriority w:val="99"/>
    <w:unhideWhenUsed/>
    <w:rsid w:val="00B1348E"/>
    <w:rPr>
      <w:color w:val="0000FF" w:themeColor="hyperlink"/>
      <w:u w:val="single"/>
    </w:rPr>
  </w:style>
  <w:style w:type="character" w:customStyle="1" w:styleId="20">
    <w:name w:val="Заглавие 2 Знак"/>
    <w:basedOn w:val="a0"/>
    <w:link w:val="2"/>
    <w:uiPriority w:val="9"/>
    <w:rsid w:val="00C33F86"/>
    <w:rPr>
      <w:rFonts w:asciiTheme="majorHAnsi" w:eastAsiaTheme="majorEastAsia" w:hAnsiTheme="majorHAnsi" w:cstheme="majorBidi"/>
      <w:b/>
      <w:bCs/>
      <w:smallCaps/>
      <w:color w:val="000000" w:themeColor="text1"/>
      <w:sz w:val="28"/>
      <w:szCs w:val="28"/>
    </w:rPr>
  </w:style>
  <w:style w:type="paragraph" w:styleId="21">
    <w:name w:val="toc 2"/>
    <w:basedOn w:val="a"/>
    <w:next w:val="a"/>
    <w:autoRedefine/>
    <w:uiPriority w:val="39"/>
    <w:unhideWhenUsed/>
    <w:rsid w:val="00473D67"/>
    <w:pPr>
      <w:spacing w:after="100"/>
      <w:ind w:left="240"/>
    </w:pPr>
  </w:style>
  <w:style w:type="character" w:customStyle="1" w:styleId="30">
    <w:name w:val="Заглавие 3 Знак"/>
    <w:basedOn w:val="a0"/>
    <w:link w:val="3"/>
    <w:uiPriority w:val="9"/>
    <w:semiHidden/>
    <w:rsid w:val="00C33F86"/>
    <w:rPr>
      <w:rFonts w:asciiTheme="majorHAnsi" w:eastAsiaTheme="majorEastAsia" w:hAnsiTheme="majorHAnsi" w:cstheme="majorBidi"/>
      <w:b/>
      <w:bCs/>
      <w:color w:val="000000" w:themeColor="text1"/>
    </w:rPr>
  </w:style>
  <w:style w:type="character" w:customStyle="1" w:styleId="40">
    <w:name w:val="Заглавие 4 Знак"/>
    <w:basedOn w:val="a0"/>
    <w:link w:val="4"/>
    <w:uiPriority w:val="9"/>
    <w:semiHidden/>
    <w:rsid w:val="00C33F86"/>
    <w:rPr>
      <w:rFonts w:asciiTheme="majorHAnsi" w:eastAsiaTheme="majorEastAsia" w:hAnsiTheme="majorHAnsi" w:cstheme="majorBidi"/>
      <w:b/>
      <w:bCs/>
      <w:i/>
      <w:iCs/>
      <w:color w:val="000000" w:themeColor="text1"/>
    </w:rPr>
  </w:style>
  <w:style w:type="character" w:customStyle="1" w:styleId="50">
    <w:name w:val="Заглавие 5 Знак"/>
    <w:basedOn w:val="a0"/>
    <w:link w:val="5"/>
    <w:uiPriority w:val="9"/>
    <w:semiHidden/>
    <w:rsid w:val="00C33F86"/>
    <w:rPr>
      <w:rFonts w:asciiTheme="majorHAnsi" w:eastAsiaTheme="majorEastAsia" w:hAnsiTheme="majorHAnsi" w:cstheme="majorBidi"/>
      <w:color w:val="17365D" w:themeColor="text2" w:themeShade="BF"/>
    </w:rPr>
  </w:style>
  <w:style w:type="character" w:customStyle="1" w:styleId="60">
    <w:name w:val="Заглавие 6 Знак"/>
    <w:basedOn w:val="a0"/>
    <w:link w:val="6"/>
    <w:uiPriority w:val="9"/>
    <w:semiHidden/>
    <w:rsid w:val="00C33F86"/>
    <w:rPr>
      <w:rFonts w:asciiTheme="majorHAnsi" w:eastAsiaTheme="majorEastAsia" w:hAnsiTheme="majorHAnsi" w:cstheme="majorBidi"/>
      <w:i/>
      <w:iCs/>
      <w:color w:val="17365D" w:themeColor="text2" w:themeShade="BF"/>
    </w:rPr>
  </w:style>
  <w:style w:type="character" w:customStyle="1" w:styleId="70">
    <w:name w:val="Заглавие 7 Знак"/>
    <w:basedOn w:val="a0"/>
    <w:link w:val="7"/>
    <w:uiPriority w:val="9"/>
    <w:semiHidden/>
    <w:rsid w:val="00C33F86"/>
    <w:rPr>
      <w:rFonts w:asciiTheme="majorHAnsi" w:eastAsiaTheme="majorEastAsia" w:hAnsiTheme="majorHAnsi" w:cstheme="majorBidi"/>
      <w:i/>
      <w:iCs/>
      <w:color w:val="404040" w:themeColor="text1" w:themeTint="BF"/>
    </w:rPr>
  </w:style>
  <w:style w:type="character" w:customStyle="1" w:styleId="80">
    <w:name w:val="Заглавие 8 Знак"/>
    <w:basedOn w:val="a0"/>
    <w:link w:val="8"/>
    <w:uiPriority w:val="9"/>
    <w:semiHidden/>
    <w:rsid w:val="00C33F86"/>
    <w:rPr>
      <w:rFonts w:asciiTheme="majorHAnsi" w:eastAsiaTheme="majorEastAsia" w:hAnsiTheme="majorHAnsi" w:cstheme="majorBidi"/>
      <w:color w:val="404040" w:themeColor="text1" w:themeTint="BF"/>
      <w:sz w:val="20"/>
      <w:szCs w:val="20"/>
    </w:rPr>
  </w:style>
  <w:style w:type="character" w:customStyle="1" w:styleId="90">
    <w:name w:val="Заглавие 9 Знак"/>
    <w:basedOn w:val="a0"/>
    <w:link w:val="9"/>
    <w:uiPriority w:val="9"/>
    <w:semiHidden/>
    <w:rsid w:val="00C33F86"/>
    <w:rPr>
      <w:rFonts w:asciiTheme="majorHAnsi" w:eastAsiaTheme="majorEastAsia" w:hAnsiTheme="majorHAnsi" w:cstheme="majorBidi"/>
      <w:i/>
      <w:iCs/>
      <w:color w:val="404040" w:themeColor="text1" w:themeTint="BF"/>
      <w:sz w:val="20"/>
      <w:szCs w:val="20"/>
    </w:rPr>
  </w:style>
  <w:style w:type="paragraph" w:styleId="a8">
    <w:name w:val="caption"/>
    <w:basedOn w:val="a"/>
    <w:next w:val="a"/>
    <w:uiPriority w:val="35"/>
    <w:semiHidden/>
    <w:unhideWhenUsed/>
    <w:qFormat/>
    <w:rsid w:val="00C33F86"/>
    <w:pPr>
      <w:spacing w:after="200" w:line="240" w:lineRule="auto"/>
    </w:pPr>
    <w:rPr>
      <w:i/>
      <w:iCs/>
      <w:color w:val="1F497D" w:themeColor="text2"/>
      <w:sz w:val="18"/>
      <w:szCs w:val="18"/>
    </w:rPr>
  </w:style>
  <w:style w:type="paragraph" w:styleId="a9">
    <w:name w:val="Title"/>
    <w:basedOn w:val="a"/>
    <w:next w:val="a"/>
    <w:link w:val="aa"/>
    <w:uiPriority w:val="10"/>
    <w:qFormat/>
    <w:rsid w:val="00C33F86"/>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aa">
    <w:name w:val="Заглавие Знак"/>
    <w:basedOn w:val="a0"/>
    <w:link w:val="a9"/>
    <w:uiPriority w:val="10"/>
    <w:rsid w:val="00C33F86"/>
    <w:rPr>
      <w:rFonts w:asciiTheme="majorHAnsi" w:eastAsiaTheme="majorEastAsia" w:hAnsiTheme="majorHAnsi" w:cstheme="majorBidi"/>
      <w:color w:val="000000" w:themeColor="text1"/>
      <w:sz w:val="56"/>
      <w:szCs w:val="56"/>
    </w:rPr>
  </w:style>
  <w:style w:type="paragraph" w:styleId="ab">
    <w:name w:val="Subtitle"/>
    <w:basedOn w:val="a"/>
    <w:next w:val="a"/>
    <w:link w:val="ac"/>
    <w:uiPriority w:val="11"/>
    <w:qFormat/>
    <w:rsid w:val="00C33F86"/>
    <w:pPr>
      <w:numPr>
        <w:ilvl w:val="1"/>
      </w:numPr>
    </w:pPr>
    <w:rPr>
      <w:color w:val="5A5A5A" w:themeColor="text1" w:themeTint="A5"/>
      <w:spacing w:val="10"/>
    </w:rPr>
  </w:style>
  <w:style w:type="character" w:customStyle="1" w:styleId="ac">
    <w:name w:val="Подзаглавие Знак"/>
    <w:basedOn w:val="a0"/>
    <w:link w:val="ab"/>
    <w:uiPriority w:val="11"/>
    <w:rsid w:val="00C33F86"/>
    <w:rPr>
      <w:color w:val="5A5A5A" w:themeColor="text1" w:themeTint="A5"/>
      <w:spacing w:val="10"/>
    </w:rPr>
  </w:style>
  <w:style w:type="character" w:styleId="ad">
    <w:name w:val="Strong"/>
    <w:basedOn w:val="a0"/>
    <w:uiPriority w:val="22"/>
    <w:qFormat/>
    <w:rsid w:val="00C33F86"/>
    <w:rPr>
      <w:b/>
      <w:bCs/>
      <w:color w:val="000000" w:themeColor="text1"/>
    </w:rPr>
  </w:style>
  <w:style w:type="character" w:styleId="ae">
    <w:name w:val="Emphasis"/>
    <w:basedOn w:val="a0"/>
    <w:uiPriority w:val="20"/>
    <w:qFormat/>
    <w:rsid w:val="00C33F86"/>
    <w:rPr>
      <w:i/>
      <w:iCs/>
      <w:color w:val="auto"/>
    </w:rPr>
  </w:style>
  <w:style w:type="paragraph" w:styleId="af">
    <w:name w:val="No Spacing"/>
    <w:uiPriority w:val="1"/>
    <w:qFormat/>
    <w:rsid w:val="00C33F86"/>
    <w:pPr>
      <w:spacing w:after="0" w:line="240" w:lineRule="auto"/>
    </w:pPr>
  </w:style>
  <w:style w:type="paragraph" w:styleId="af0">
    <w:name w:val="Quote"/>
    <w:basedOn w:val="a"/>
    <w:next w:val="a"/>
    <w:link w:val="af1"/>
    <w:uiPriority w:val="29"/>
    <w:qFormat/>
    <w:rsid w:val="00C33F86"/>
    <w:pPr>
      <w:spacing w:before="160"/>
      <w:ind w:left="720" w:right="720"/>
    </w:pPr>
    <w:rPr>
      <w:i/>
      <w:iCs/>
      <w:color w:val="000000" w:themeColor="text1"/>
    </w:rPr>
  </w:style>
  <w:style w:type="character" w:customStyle="1" w:styleId="af1">
    <w:name w:val="Цитат Знак"/>
    <w:basedOn w:val="a0"/>
    <w:link w:val="af0"/>
    <w:uiPriority w:val="29"/>
    <w:rsid w:val="00C33F86"/>
    <w:rPr>
      <w:i/>
      <w:iCs/>
      <w:color w:val="000000" w:themeColor="text1"/>
    </w:rPr>
  </w:style>
  <w:style w:type="paragraph" w:styleId="af2">
    <w:name w:val="Intense Quote"/>
    <w:basedOn w:val="a"/>
    <w:next w:val="a"/>
    <w:link w:val="af3"/>
    <w:uiPriority w:val="30"/>
    <w:qFormat/>
    <w:rsid w:val="00C33F86"/>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af3">
    <w:name w:val="Интензивно цитиране Знак"/>
    <w:basedOn w:val="a0"/>
    <w:link w:val="af2"/>
    <w:uiPriority w:val="30"/>
    <w:rsid w:val="00C33F86"/>
    <w:rPr>
      <w:color w:val="000000" w:themeColor="text1"/>
      <w:shd w:val="clear" w:color="auto" w:fill="F2F2F2" w:themeFill="background1" w:themeFillShade="F2"/>
    </w:rPr>
  </w:style>
  <w:style w:type="character" w:styleId="af4">
    <w:name w:val="Subtle Emphasis"/>
    <w:basedOn w:val="a0"/>
    <w:uiPriority w:val="19"/>
    <w:qFormat/>
    <w:rsid w:val="00C33F86"/>
    <w:rPr>
      <w:i/>
      <w:iCs/>
      <w:color w:val="404040" w:themeColor="text1" w:themeTint="BF"/>
    </w:rPr>
  </w:style>
  <w:style w:type="character" w:styleId="af5">
    <w:name w:val="Intense Emphasis"/>
    <w:basedOn w:val="a0"/>
    <w:uiPriority w:val="21"/>
    <w:qFormat/>
    <w:rsid w:val="00C33F86"/>
    <w:rPr>
      <w:b/>
      <w:bCs/>
      <w:i/>
      <w:iCs/>
      <w:caps/>
    </w:rPr>
  </w:style>
  <w:style w:type="character" w:styleId="af6">
    <w:name w:val="Subtle Reference"/>
    <w:basedOn w:val="a0"/>
    <w:uiPriority w:val="31"/>
    <w:qFormat/>
    <w:rsid w:val="00C33F86"/>
    <w:rPr>
      <w:smallCaps/>
      <w:color w:val="404040" w:themeColor="text1" w:themeTint="BF"/>
      <w:u w:val="single" w:color="7F7F7F" w:themeColor="text1" w:themeTint="80"/>
    </w:rPr>
  </w:style>
  <w:style w:type="character" w:styleId="af7">
    <w:name w:val="Intense Reference"/>
    <w:basedOn w:val="a0"/>
    <w:uiPriority w:val="32"/>
    <w:qFormat/>
    <w:rsid w:val="00C33F86"/>
    <w:rPr>
      <w:b/>
      <w:bCs/>
      <w:smallCaps/>
      <w:u w:val="single"/>
    </w:rPr>
  </w:style>
  <w:style w:type="character" w:styleId="af8">
    <w:name w:val="Book Title"/>
    <w:basedOn w:val="a0"/>
    <w:uiPriority w:val="33"/>
    <w:qFormat/>
    <w:rsid w:val="00C33F86"/>
    <w:rPr>
      <w:b w:val="0"/>
      <w:bCs w:val="0"/>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0523612">
      <w:bodyDiv w:val="1"/>
      <w:marLeft w:val="0"/>
      <w:marRight w:val="0"/>
      <w:marTop w:val="0"/>
      <w:marBottom w:val="0"/>
      <w:divBdr>
        <w:top w:val="none" w:sz="0" w:space="0" w:color="auto"/>
        <w:left w:val="none" w:sz="0" w:space="0" w:color="auto"/>
        <w:bottom w:val="none" w:sz="0" w:space="0" w:color="auto"/>
        <w:right w:val="none" w:sz="0" w:space="0" w:color="auto"/>
      </w:divBdr>
    </w:div>
    <w:div w:id="836116266">
      <w:bodyDiv w:val="1"/>
      <w:marLeft w:val="0"/>
      <w:marRight w:val="0"/>
      <w:marTop w:val="0"/>
      <w:marBottom w:val="0"/>
      <w:divBdr>
        <w:top w:val="none" w:sz="0" w:space="0" w:color="auto"/>
        <w:left w:val="none" w:sz="0" w:space="0" w:color="auto"/>
        <w:bottom w:val="none" w:sz="0" w:space="0" w:color="auto"/>
        <w:right w:val="none" w:sz="0" w:space="0" w:color="auto"/>
      </w:divBdr>
    </w:div>
    <w:div w:id="2077166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94D9E2-9F5A-4082-A04E-BDF67390F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2384</Words>
  <Characters>13594</Characters>
  <Application>Microsoft Office Word</Application>
  <DocSecurity>0</DocSecurity>
  <Lines>113</Lines>
  <Paragraphs>31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 E X T O P</dc:creator>
  <cp:lastModifiedBy>Borislav Bilitkov</cp:lastModifiedBy>
  <cp:revision>2</cp:revision>
  <dcterms:created xsi:type="dcterms:W3CDTF">2020-05-06T09:22:00Z</dcterms:created>
  <dcterms:modified xsi:type="dcterms:W3CDTF">2020-05-06T09:22:00Z</dcterms:modified>
</cp:coreProperties>
</file>