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61E4" w:rsidRDefault="001161E4" w:rsidP="001161E4"/>
    <w:p w:rsidR="001161E4" w:rsidRDefault="001161E4" w:rsidP="001161E4">
      <w:pPr>
        <w:jc w:val="center"/>
      </w:pPr>
    </w:p>
    <w:p w:rsidR="001161E4" w:rsidRPr="004835FF" w:rsidRDefault="001161E4" w:rsidP="001161E4">
      <w:pPr>
        <w:jc w:val="center"/>
        <w:rPr>
          <w:i/>
        </w:rPr>
      </w:pPr>
    </w:p>
    <w:p w:rsidR="001161E4" w:rsidRPr="004835FF" w:rsidRDefault="001161E4" w:rsidP="001161E4">
      <w:pPr>
        <w:jc w:val="both"/>
        <w:rPr>
          <w:b/>
          <w:i/>
          <w:sz w:val="52"/>
          <w:szCs w:val="52"/>
        </w:rPr>
      </w:pPr>
      <w:r w:rsidRPr="004835FF">
        <w:rPr>
          <w:b/>
          <w:i/>
          <w:sz w:val="52"/>
          <w:szCs w:val="52"/>
        </w:rPr>
        <w:t>Developing Workplace Critical Thinking</w:t>
      </w:r>
    </w:p>
    <w:p w:rsidR="001161E4" w:rsidRPr="004835FF" w:rsidRDefault="001161E4" w:rsidP="001161E4">
      <w:pPr>
        <w:jc w:val="both"/>
        <w:rPr>
          <w:i/>
          <w:sz w:val="52"/>
          <w:szCs w:val="52"/>
        </w:rPr>
      </w:pPr>
    </w:p>
    <w:p w:rsidR="001161E4" w:rsidRPr="004835FF" w:rsidRDefault="001161E4" w:rsidP="001161E4">
      <w:pPr>
        <w:jc w:val="both"/>
        <w:rPr>
          <w:i/>
          <w:sz w:val="52"/>
          <w:szCs w:val="52"/>
        </w:rPr>
      </w:pPr>
      <w:r w:rsidRPr="004835FF">
        <w:rPr>
          <w:b/>
          <w:i/>
          <w:sz w:val="52"/>
          <w:szCs w:val="52"/>
        </w:rPr>
        <w:t>Module</w:t>
      </w:r>
      <w:r w:rsidRPr="004835FF">
        <w:rPr>
          <w:i/>
          <w:sz w:val="52"/>
          <w:szCs w:val="52"/>
        </w:rPr>
        <w:t>: BMSK5001</w:t>
      </w:r>
    </w:p>
    <w:p w:rsidR="001161E4" w:rsidRPr="004835FF" w:rsidRDefault="001161E4" w:rsidP="001161E4">
      <w:pPr>
        <w:jc w:val="both"/>
        <w:rPr>
          <w:i/>
          <w:sz w:val="52"/>
          <w:szCs w:val="52"/>
        </w:rPr>
      </w:pPr>
    </w:p>
    <w:p w:rsidR="001161E4" w:rsidRPr="004835FF" w:rsidRDefault="001161E4" w:rsidP="001161E4">
      <w:pPr>
        <w:jc w:val="both"/>
        <w:rPr>
          <w:i/>
          <w:sz w:val="52"/>
          <w:szCs w:val="52"/>
        </w:rPr>
      </w:pPr>
      <w:r w:rsidRPr="004835FF">
        <w:rPr>
          <w:b/>
          <w:i/>
          <w:sz w:val="52"/>
          <w:szCs w:val="52"/>
        </w:rPr>
        <w:t>Lecturer:</w:t>
      </w:r>
      <w:r w:rsidRPr="004835FF">
        <w:rPr>
          <w:i/>
          <w:sz w:val="52"/>
          <w:szCs w:val="52"/>
        </w:rPr>
        <w:t xml:space="preserve"> Ernest Ovia</w:t>
      </w:r>
    </w:p>
    <w:p w:rsidR="001161E4" w:rsidRPr="004835FF" w:rsidRDefault="001161E4" w:rsidP="001161E4">
      <w:pPr>
        <w:jc w:val="both"/>
        <w:rPr>
          <w:i/>
          <w:sz w:val="52"/>
          <w:szCs w:val="52"/>
        </w:rPr>
      </w:pPr>
    </w:p>
    <w:p w:rsidR="001161E4" w:rsidRPr="004835FF" w:rsidRDefault="001161E4" w:rsidP="001161E4">
      <w:pPr>
        <w:jc w:val="both"/>
        <w:rPr>
          <w:i/>
          <w:sz w:val="52"/>
          <w:szCs w:val="52"/>
        </w:rPr>
      </w:pPr>
      <w:r w:rsidRPr="004835FF">
        <w:rPr>
          <w:b/>
          <w:i/>
          <w:sz w:val="52"/>
          <w:szCs w:val="52"/>
        </w:rPr>
        <w:t>Student</w:t>
      </w:r>
      <w:r w:rsidRPr="004835FF">
        <w:rPr>
          <w:i/>
          <w:sz w:val="52"/>
          <w:szCs w:val="52"/>
        </w:rPr>
        <w:t xml:space="preserve">: Mohbub Ali </w:t>
      </w:r>
    </w:p>
    <w:p w:rsidR="001161E4" w:rsidRPr="004835FF" w:rsidRDefault="001161E4" w:rsidP="001161E4">
      <w:pPr>
        <w:jc w:val="both"/>
        <w:rPr>
          <w:i/>
          <w:sz w:val="52"/>
          <w:szCs w:val="52"/>
        </w:rPr>
      </w:pPr>
    </w:p>
    <w:p w:rsidR="001161E4" w:rsidRPr="004835FF" w:rsidRDefault="001161E4" w:rsidP="001161E4">
      <w:pPr>
        <w:jc w:val="both"/>
        <w:rPr>
          <w:i/>
          <w:sz w:val="52"/>
          <w:szCs w:val="52"/>
        </w:rPr>
      </w:pPr>
      <w:r w:rsidRPr="004835FF">
        <w:rPr>
          <w:b/>
          <w:i/>
          <w:sz w:val="52"/>
          <w:szCs w:val="52"/>
        </w:rPr>
        <w:t>Student ID:</w:t>
      </w:r>
      <w:r w:rsidRPr="004835FF">
        <w:rPr>
          <w:i/>
          <w:sz w:val="52"/>
          <w:szCs w:val="52"/>
        </w:rPr>
        <w:t xml:space="preserve"> 1711155</w:t>
      </w:r>
    </w:p>
    <w:p w:rsidR="001161E4" w:rsidRPr="004835FF" w:rsidRDefault="001161E4" w:rsidP="001161E4">
      <w:pPr>
        <w:jc w:val="center"/>
        <w:rPr>
          <w:i/>
        </w:rP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jc w:val="center"/>
      </w:pPr>
    </w:p>
    <w:p w:rsidR="001161E4" w:rsidRDefault="001161E4" w:rsidP="001161E4">
      <w:pPr>
        <w:spacing w:line="360" w:lineRule="auto"/>
        <w:rPr>
          <w:rFonts w:ascii="Arial" w:hAnsi="Arial" w:cs="Arial"/>
          <w:sz w:val="22"/>
          <w:szCs w:val="22"/>
        </w:rPr>
      </w:pPr>
    </w:p>
    <w:p w:rsidR="001161E4" w:rsidRDefault="001161E4" w:rsidP="001161E4">
      <w:pPr>
        <w:spacing w:line="360" w:lineRule="auto"/>
        <w:rPr>
          <w:rFonts w:ascii="Arial" w:hAnsi="Arial" w:cs="Arial"/>
          <w:sz w:val="22"/>
          <w:szCs w:val="22"/>
        </w:rPr>
      </w:pPr>
    </w:p>
    <w:p w:rsidR="001161E4" w:rsidRDefault="001161E4" w:rsidP="001161E4">
      <w:pPr>
        <w:spacing w:line="360" w:lineRule="auto"/>
        <w:rPr>
          <w:rFonts w:ascii="Arial" w:hAnsi="Arial" w:cs="Arial"/>
          <w:sz w:val="22"/>
          <w:szCs w:val="22"/>
        </w:rPr>
      </w:pPr>
    </w:p>
    <w:p w:rsidR="001161E4" w:rsidRDefault="001161E4" w:rsidP="001161E4">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1161E4" w:rsidRPr="002C5BF3" w:rsidRDefault="001161E4"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2C5BF3">
        <w:rPr>
          <w:rFonts w:ascii="Arial" w:hAnsi="Arial" w:cs="Arial"/>
          <w:sz w:val="22"/>
          <w:szCs w:val="22"/>
        </w:rPr>
        <w:t xml:space="preserve">Cover page </w:t>
      </w:r>
      <w:r w:rsidRPr="000E3EF8">
        <w:rPr>
          <w:rFonts w:ascii="Arial" w:hAnsi="Arial" w:cs="Arial"/>
          <w:sz w:val="22"/>
          <w:szCs w:val="22"/>
        </w:rPr>
        <w:t>---------------------------------------------------</w:t>
      </w:r>
      <w:r w:rsidR="000F20AE" w:rsidRPr="000E3EF8">
        <w:rPr>
          <w:rFonts w:ascii="Arial" w:hAnsi="Arial" w:cs="Arial"/>
          <w:sz w:val="22"/>
          <w:szCs w:val="22"/>
        </w:rPr>
        <w:t>--------------------</w:t>
      </w:r>
      <w:r w:rsidR="0091753F" w:rsidRPr="000E3EF8">
        <w:rPr>
          <w:rFonts w:ascii="Arial" w:hAnsi="Arial" w:cs="Arial"/>
          <w:sz w:val="22"/>
          <w:szCs w:val="22"/>
        </w:rPr>
        <w:t>----------------------</w:t>
      </w:r>
      <w:r w:rsidR="000F20AE" w:rsidRPr="000E3EF8">
        <w:rPr>
          <w:rFonts w:ascii="Arial" w:hAnsi="Arial" w:cs="Arial"/>
          <w:sz w:val="22"/>
          <w:szCs w:val="22"/>
        </w:rPr>
        <w:t>----------01</w:t>
      </w:r>
    </w:p>
    <w:p w:rsidR="001161E4" w:rsidRPr="000E3EF8" w:rsidRDefault="001161E4"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2C5BF3">
        <w:rPr>
          <w:rFonts w:ascii="Arial" w:hAnsi="Arial" w:cs="Arial"/>
          <w:sz w:val="22"/>
          <w:szCs w:val="22"/>
        </w:rPr>
        <w:t>Table of contents</w:t>
      </w:r>
      <w:r w:rsidRPr="000E3EF8">
        <w:rPr>
          <w:rFonts w:ascii="Arial" w:hAnsi="Arial" w:cs="Arial"/>
          <w:sz w:val="22"/>
          <w:szCs w:val="22"/>
        </w:rPr>
        <w:t>-------------------------------------------------------------------------</w:t>
      </w:r>
      <w:r w:rsidR="0091753F" w:rsidRPr="000E3EF8">
        <w:rPr>
          <w:rFonts w:ascii="Arial" w:hAnsi="Arial" w:cs="Arial"/>
          <w:sz w:val="22"/>
          <w:szCs w:val="22"/>
        </w:rPr>
        <w:t>----------------------</w:t>
      </w:r>
      <w:r w:rsidRPr="000E3EF8">
        <w:rPr>
          <w:rFonts w:ascii="Arial" w:hAnsi="Arial" w:cs="Arial"/>
          <w:sz w:val="22"/>
          <w:szCs w:val="22"/>
        </w:rPr>
        <w:t>-02</w:t>
      </w:r>
    </w:p>
    <w:p w:rsidR="001161E4" w:rsidRPr="000E3EF8" w:rsidRDefault="001161E4"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Introduction--------------------------------------------------------------------------</w:t>
      </w:r>
      <w:r w:rsidR="0091753F" w:rsidRPr="000E3EF8">
        <w:rPr>
          <w:rFonts w:ascii="Arial" w:hAnsi="Arial" w:cs="Arial"/>
          <w:sz w:val="22"/>
          <w:szCs w:val="22"/>
        </w:rPr>
        <w:t>----------------------</w:t>
      </w:r>
      <w:r w:rsidRPr="000E3EF8">
        <w:rPr>
          <w:rFonts w:ascii="Arial" w:hAnsi="Arial" w:cs="Arial"/>
          <w:sz w:val="22"/>
          <w:szCs w:val="22"/>
        </w:rPr>
        <w:t>--------</w:t>
      </w:r>
      <w:r w:rsidR="00F94872" w:rsidRPr="000E3EF8">
        <w:rPr>
          <w:rFonts w:ascii="Arial" w:hAnsi="Arial" w:cs="Arial"/>
          <w:sz w:val="22"/>
          <w:szCs w:val="22"/>
        </w:rPr>
        <w:t>03</w:t>
      </w:r>
    </w:p>
    <w:p w:rsidR="000F55A3" w:rsidRPr="000E3EF8" w:rsidRDefault="000F55A3"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 xml:space="preserve">What is critical </w:t>
      </w:r>
      <w:r w:rsidR="00F94872" w:rsidRPr="000E3EF8">
        <w:rPr>
          <w:rFonts w:ascii="Arial" w:hAnsi="Arial" w:cs="Arial"/>
          <w:sz w:val="22"/>
          <w:szCs w:val="22"/>
        </w:rPr>
        <w:t>thinking?</w:t>
      </w:r>
      <w:r w:rsidRPr="000E3EF8">
        <w:rPr>
          <w:rFonts w:ascii="Arial" w:hAnsi="Arial" w:cs="Arial"/>
          <w:sz w:val="22"/>
          <w:szCs w:val="22"/>
        </w:rPr>
        <w:t xml:space="preserve"> </w:t>
      </w:r>
      <w:r w:rsidR="00F94872" w:rsidRPr="000E3EF8">
        <w:rPr>
          <w:rFonts w:ascii="Arial" w:hAnsi="Arial" w:cs="Arial"/>
          <w:sz w:val="22"/>
          <w:szCs w:val="22"/>
        </w:rPr>
        <w:t>-------------------------------------------</w:t>
      </w:r>
      <w:r w:rsidR="0046115F" w:rsidRPr="000E3EF8">
        <w:rPr>
          <w:rFonts w:ascii="Arial" w:hAnsi="Arial" w:cs="Arial"/>
          <w:sz w:val="22"/>
          <w:szCs w:val="22"/>
        </w:rPr>
        <w:t>----------------------</w:t>
      </w:r>
      <w:r w:rsidR="00F94872" w:rsidRPr="000E3EF8">
        <w:rPr>
          <w:rFonts w:ascii="Arial" w:hAnsi="Arial" w:cs="Arial"/>
          <w:sz w:val="22"/>
          <w:szCs w:val="22"/>
        </w:rPr>
        <w:t>---------------------04</w:t>
      </w:r>
    </w:p>
    <w:p w:rsidR="00F94872" w:rsidRPr="000E3EF8" w:rsidRDefault="00F94872"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What are beliefs, values and attitudes ------------------------------------------</w:t>
      </w:r>
      <w:r w:rsidR="0046115F" w:rsidRPr="000E3EF8">
        <w:rPr>
          <w:rFonts w:ascii="Arial" w:hAnsi="Arial" w:cs="Arial"/>
          <w:sz w:val="22"/>
          <w:szCs w:val="22"/>
        </w:rPr>
        <w:t>----------------------</w:t>
      </w:r>
      <w:r w:rsidRPr="000E3EF8">
        <w:rPr>
          <w:rFonts w:ascii="Arial" w:hAnsi="Arial" w:cs="Arial"/>
          <w:sz w:val="22"/>
          <w:szCs w:val="22"/>
        </w:rPr>
        <w:t>---</w:t>
      </w:r>
      <w:r w:rsidR="002C5BF3" w:rsidRPr="000E3EF8">
        <w:rPr>
          <w:rFonts w:ascii="Arial" w:hAnsi="Arial" w:cs="Arial"/>
          <w:sz w:val="22"/>
          <w:szCs w:val="22"/>
        </w:rPr>
        <w:t>-</w:t>
      </w:r>
      <w:r w:rsidRPr="000E3EF8">
        <w:rPr>
          <w:rFonts w:ascii="Arial" w:hAnsi="Arial" w:cs="Arial"/>
          <w:sz w:val="22"/>
          <w:szCs w:val="22"/>
        </w:rPr>
        <w:t>05</w:t>
      </w:r>
    </w:p>
    <w:p w:rsidR="00F94872" w:rsidRPr="000E3EF8" w:rsidRDefault="00F94872"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What is belief ----------------------------------------------</w:t>
      </w:r>
      <w:r w:rsidR="0046115F" w:rsidRPr="000E3EF8">
        <w:rPr>
          <w:rFonts w:ascii="Arial" w:hAnsi="Arial" w:cs="Arial"/>
          <w:sz w:val="22"/>
          <w:szCs w:val="22"/>
        </w:rPr>
        <w:t>--------------------</w:t>
      </w:r>
      <w:r w:rsidRPr="000E3EF8">
        <w:rPr>
          <w:rFonts w:ascii="Arial" w:hAnsi="Arial" w:cs="Arial"/>
          <w:sz w:val="22"/>
          <w:szCs w:val="22"/>
        </w:rPr>
        <w:t>---------------------</w:t>
      </w:r>
      <w:r w:rsidR="0046115F" w:rsidRPr="000E3EF8">
        <w:rPr>
          <w:rFonts w:ascii="Arial" w:hAnsi="Arial" w:cs="Arial"/>
          <w:sz w:val="22"/>
          <w:szCs w:val="22"/>
        </w:rPr>
        <w:t>-</w:t>
      </w:r>
      <w:r w:rsidRPr="000E3EF8">
        <w:rPr>
          <w:rFonts w:ascii="Arial" w:hAnsi="Arial" w:cs="Arial"/>
          <w:sz w:val="22"/>
          <w:szCs w:val="22"/>
        </w:rPr>
        <w:t>--------05-06</w:t>
      </w:r>
    </w:p>
    <w:p w:rsidR="00614FB1" w:rsidRPr="000E3EF8" w:rsidRDefault="00614FB1"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What is attitude ---------------------------------------------------------------</w:t>
      </w:r>
      <w:r w:rsidR="0046115F" w:rsidRPr="000E3EF8">
        <w:rPr>
          <w:rFonts w:ascii="Arial" w:hAnsi="Arial" w:cs="Arial"/>
          <w:sz w:val="22"/>
          <w:szCs w:val="22"/>
        </w:rPr>
        <w:t>---------------------</w:t>
      </w:r>
      <w:r w:rsidRPr="000E3EF8">
        <w:rPr>
          <w:rFonts w:ascii="Arial" w:hAnsi="Arial" w:cs="Arial"/>
          <w:sz w:val="22"/>
          <w:szCs w:val="22"/>
        </w:rPr>
        <w:t>----</w:t>
      </w:r>
      <w:r w:rsidR="0046115F" w:rsidRPr="000E3EF8">
        <w:rPr>
          <w:rFonts w:ascii="Arial" w:hAnsi="Arial" w:cs="Arial"/>
          <w:sz w:val="22"/>
          <w:szCs w:val="22"/>
        </w:rPr>
        <w:t>-</w:t>
      </w:r>
      <w:r w:rsidRPr="000E3EF8">
        <w:rPr>
          <w:rFonts w:ascii="Arial" w:hAnsi="Arial" w:cs="Arial"/>
          <w:sz w:val="22"/>
          <w:szCs w:val="22"/>
        </w:rPr>
        <w:t>---</w:t>
      </w:r>
      <w:r w:rsidR="002C5BF3" w:rsidRPr="000E3EF8">
        <w:rPr>
          <w:rFonts w:ascii="Arial" w:hAnsi="Arial" w:cs="Arial"/>
          <w:sz w:val="22"/>
          <w:szCs w:val="22"/>
        </w:rPr>
        <w:t>------</w:t>
      </w:r>
      <w:r w:rsidRPr="000E3EF8">
        <w:rPr>
          <w:rFonts w:ascii="Arial" w:hAnsi="Arial" w:cs="Arial"/>
          <w:sz w:val="22"/>
          <w:szCs w:val="22"/>
        </w:rPr>
        <w:t>07</w:t>
      </w:r>
    </w:p>
    <w:p w:rsidR="00614FB1" w:rsidRPr="000E3EF8" w:rsidRDefault="00614FB1"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What is value----------------------------------------------------------------------</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Pr="000E3EF8">
        <w:rPr>
          <w:rFonts w:ascii="Arial" w:hAnsi="Arial" w:cs="Arial"/>
          <w:sz w:val="22"/>
          <w:szCs w:val="22"/>
        </w:rPr>
        <w:t>0</w:t>
      </w:r>
      <w:r w:rsidR="002C5BF3" w:rsidRPr="000E3EF8">
        <w:rPr>
          <w:rFonts w:ascii="Arial" w:hAnsi="Arial" w:cs="Arial"/>
          <w:sz w:val="22"/>
          <w:szCs w:val="22"/>
        </w:rPr>
        <w:t>7</w:t>
      </w:r>
      <w:r w:rsidRPr="000E3EF8">
        <w:rPr>
          <w:rFonts w:ascii="Arial" w:hAnsi="Arial" w:cs="Arial"/>
          <w:sz w:val="22"/>
          <w:szCs w:val="22"/>
        </w:rPr>
        <w:t>-08</w:t>
      </w:r>
    </w:p>
    <w:p w:rsidR="00614FB1" w:rsidRPr="000E3EF8" w:rsidRDefault="00853B3A"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Tesco’s Core Values and How they Impact Employees</w:t>
      </w:r>
      <w:r w:rsidR="00614FB1" w:rsidRPr="000E3EF8">
        <w:rPr>
          <w:rFonts w:ascii="Arial" w:hAnsi="Arial" w:cs="Arial"/>
          <w:sz w:val="22"/>
          <w:szCs w:val="22"/>
        </w:rPr>
        <w:t xml:space="preserve"> </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00614FB1" w:rsidRPr="000E3EF8">
        <w:rPr>
          <w:rFonts w:ascii="Arial" w:hAnsi="Arial" w:cs="Arial"/>
          <w:sz w:val="22"/>
          <w:szCs w:val="22"/>
        </w:rPr>
        <w:t>08-09</w:t>
      </w:r>
    </w:p>
    <w:p w:rsidR="00AE5959" w:rsidRPr="000E3EF8" w:rsidRDefault="00AE5959"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Impact on beliefs on your own role at Tesco</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003D4676" w:rsidRPr="000E3EF8">
        <w:rPr>
          <w:rFonts w:ascii="Arial" w:hAnsi="Arial" w:cs="Arial"/>
          <w:sz w:val="22"/>
          <w:szCs w:val="22"/>
        </w:rPr>
        <w:t>10</w:t>
      </w:r>
    </w:p>
    <w:p w:rsidR="00AE5959" w:rsidRPr="000E3EF8" w:rsidRDefault="00AE5959"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 xml:space="preserve">Impacts on attitude on your own role at </w:t>
      </w:r>
      <w:r w:rsidR="002C5BF3" w:rsidRPr="000E3EF8">
        <w:rPr>
          <w:rFonts w:ascii="Arial" w:hAnsi="Arial" w:cs="Arial"/>
          <w:sz w:val="22"/>
          <w:szCs w:val="22"/>
        </w:rPr>
        <w:t>Tesco----------------------------</w:t>
      </w:r>
      <w:r w:rsidR="0046115F" w:rsidRPr="000E3EF8">
        <w:rPr>
          <w:rFonts w:ascii="Arial" w:hAnsi="Arial" w:cs="Arial"/>
          <w:sz w:val="22"/>
          <w:szCs w:val="22"/>
        </w:rPr>
        <w:t>---------------------</w:t>
      </w:r>
      <w:r w:rsidR="002C5BF3" w:rsidRPr="000E3EF8">
        <w:rPr>
          <w:rFonts w:ascii="Arial" w:hAnsi="Arial" w:cs="Arial"/>
          <w:sz w:val="22"/>
          <w:szCs w:val="22"/>
        </w:rPr>
        <w:t>-----</w:t>
      </w:r>
      <w:r w:rsidR="003D4676" w:rsidRPr="000E3EF8">
        <w:rPr>
          <w:rFonts w:ascii="Arial" w:hAnsi="Arial" w:cs="Arial"/>
          <w:sz w:val="22"/>
          <w:szCs w:val="22"/>
        </w:rPr>
        <w:t>----</w:t>
      </w:r>
      <w:r w:rsidRPr="000E3EF8">
        <w:rPr>
          <w:rFonts w:ascii="Arial" w:hAnsi="Arial" w:cs="Arial"/>
          <w:sz w:val="22"/>
          <w:szCs w:val="22"/>
        </w:rPr>
        <w:t>10</w:t>
      </w:r>
    </w:p>
    <w:p w:rsidR="00AE5959" w:rsidRPr="000E3EF8" w:rsidRDefault="000F20AE"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 xml:space="preserve">Impacts on </w:t>
      </w:r>
      <w:r w:rsidR="002C5BF3" w:rsidRPr="000E3EF8">
        <w:rPr>
          <w:rFonts w:ascii="Arial" w:hAnsi="Arial" w:cs="Arial"/>
          <w:sz w:val="22"/>
          <w:szCs w:val="22"/>
        </w:rPr>
        <w:t>values</w:t>
      </w:r>
      <w:r w:rsidRPr="000E3EF8">
        <w:rPr>
          <w:rFonts w:ascii="Arial" w:hAnsi="Arial" w:cs="Arial"/>
          <w:sz w:val="22"/>
          <w:szCs w:val="22"/>
        </w:rPr>
        <w:t xml:space="preserve"> on your own role at </w:t>
      </w:r>
      <w:r w:rsidR="002C5BF3" w:rsidRPr="000E3EF8">
        <w:rPr>
          <w:rFonts w:ascii="Arial" w:hAnsi="Arial" w:cs="Arial"/>
          <w:sz w:val="22"/>
          <w:szCs w:val="22"/>
        </w:rPr>
        <w:t>Tesco</w:t>
      </w:r>
      <w:r w:rsidRPr="000E3EF8">
        <w:rPr>
          <w:rFonts w:ascii="Arial" w:hAnsi="Arial" w:cs="Arial"/>
          <w:sz w:val="22"/>
          <w:szCs w:val="22"/>
        </w:rPr>
        <w:t xml:space="preserve"> ------------------</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00AE5959" w:rsidRPr="000E3EF8">
        <w:rPr>
          <w:rFonts w:ascii="Arial" w:hAnsi="Arial" w:cs="Arial"/>
          <w:sz w:val="22"/>
          <w:szCs w:val="22"/>
        </w:rPr>
        <w:t>1</w:t>
      </w:r>
      <w:r w:rsidR="003D4676" w:rsidRPr="000E3EF8">
        <w:rPr>
          <w:rFonts w:ascii="Arial" w:hAnsi="Arial" w:cs="Arial"/>
          <w:sz w:val="22"/>
          <w:szCs w:val="22"/>
        </w:rPr>
        <w:t>1</w:t>
      </w:r>
    </w:p>
    <w:p w:rsidR="000F20AE" w:rsidRPr="000E3EF8" w:rsidRDefault="000F20AE"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The mayo Effect, management theory ------------------</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003D4676" w:rsidRPr="000E3EF8">
        <w:rPr>
          <w:rFonts w:ascii="Arial" w:hAnsi="Arial" w:cs="Arial"/>
          <w:sz w:val="22"/>
          <w:szCs w:val="22"/>
        </w:rPr>
        <w:t>----</w:t>
      </w:r>
      <w:r w:rsidRPr="000E3EF8">
        <w:rPr>
          <w:rFonts w:ascii="Arial" w:hAnsi="Arial" w:cs="Arial"/>
          <w:sz w:val="22"/>
          <w:szCs w:val="22"/>
        </w:rPr>
        <w:t>11</w:t>
      </w:r>
    </w:p>
    <w:p w:rsidR="0091753F" w:rsidRPr="000E3EF8" w:rsidRDefault="000F20AE"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 xml:space="preserve">How </w:t>
      </w:r>
      <w:r w:rsidR="002C5BF3" w:rsidRPr="000E3EF8">
        <w:rPr>
          <w:rFonts w:ascii="Arial" w:hAnsi="Arial" w:cs="Arial"/>
          <w:sz w:val="22"/>
          <w:szCs w:val="22"/>
        </w:rPr>
        <w:t>it</w:t>
      </w:r>
      <w:r w:rsidR="0041412D" w:rsidRPr="000E3EF8">
        <w:rPr>
          <w:rFonts w:ascii="Arial" w:hAnsi="Arial" w:cs="Arial"/>
          <w:sz w:val="22"/>
          <w:szCs w:val="22"/>
        </w:rPr>
        <w:t xml:space="preserve"> i</w:t>
      </w:r>
      <w:r w:rsidR="002C5BF3" w:rsidRPr="000E3EF8">
        <w:rPr>
          <w:rFonts w:ascii="Arial" w:hAnsi="Arial" w:cs="Arial"/>
          <w:sz w:val="22"/>
          <w:szCs w:val="22"/>
        </w:rPr>
        <w:t>s</w:t>
      </w:r>
      <w:r w:rsidRPr="000E3EF8">
        <w:rPr>
          <w:rFonts w:ascii="Arial" w:hAnsi="Arial" w:cs="Arial"/>
          <w:sz w:val="22"/>
          <w:szCs w:val="22"/>
        </w:rPr>
        <w:t xml:space="preserve"> used in the work place and is there</w:t>
      </w:r>
      <w:r w:rsidR="0041412D" w:rsidRPr="000E3EF8">
        <w:rPr>
          <w:rFonts w:ascii="Arial" w:hAnsi="Arial" w:cs="Arial"/>
          <w:sz w:val="22"/>
          <w:szCs w:val="22"/>
        </w:rPr>
        <w:t xml:space="preserve"> a</w:t>
      </w:r>
      <w:r w:rsidR="0041412D" w:rsidRPr="000E3EF8">
        <w:rPr>
          <w:rFonts w:ascii="Arial" w:hAnsi="Arial" w:cs="Arial"/>
          <w:sz w:val="22"/>
          <w:szCs w:val="22"/>
        </w:rPr>
        <w:t xml:space="preserve"> practical example of this, that is positive or negative</w:t>
      </w:r>
      <w:r w:rsidR="0041412D" w:rsidRPr="000E3EF8">
        <w:rPr>
          <w:rFonts w:ascii="Arial" w:hAnsi="Arial" w:cs="Arial"/>
          <w:sz w:val="22"/>
          <w:szCs w:val="22"/>
        </w:rPr>
        <w:t xml:space="preserve"> </w:t>
      </w:r>
      <w:r w:rsidR="003D4676" w:rsidRPr="000E3EF8">
        <w:rPr>
          <w:rFonts w:ascii="Arial" w:hAnsi="Arial" w:cs="Arial"/>
          <w:sz w:val="22"/>
          <w:szCs w:val="22"/>
        </w:rPr>
        <w:t>---------------------------------------------------------</w:t>
      </w:r>
      <w:r w:rsidR="00827769" w:rsidRPr="000E3EF8">
        <w:rPr>
          <w:rFonts w:ascii="Arial" w:hAnsi="Arial" w:cs="Arial"/>
          <w:sz w:val="22"/>
          <w:szCs w:val="22"/>
        </w:rPr>
        <w:t>----------------------------------------------</w:t>
      </w:r>
      <w:r w:rsidR="003D4676" w:rsidRPr="000E3EF8">
        <w:rPr>
          <w:rFonts w:ascii="Arial" w:hAnsi="Arial" w:cs="Arial"/>
          <w:sz w:val="22"/>
          <w:szCs w:val="22"/>
        </w:rPr>
        <w:t>11-12</w:t>
      </w:r>
    </w:p>
    <w:p w:rsidR="000F20AE" w:rsidRPr="000E3EF8" w:rsidRDefault="000F20AE"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Disagreement of this view</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--- 1</w:t>
      </w:r>
      <w:r w:rsidR="00FE2ADD" w:rsidRPr="000E3EF8">
        <w:rPr>
          <w:rFonts w:ascii="Arial" w:hAnsi="Arial" w:cs="Arial"/>
          <w:sz w:val="22"/>
          <w:szCs w:val="22"/>
        </w:rPr>
        <w:t>2</w:t>
      </w:r>
    </w:p>
    <w:p w:rsidR="000F20AE" w:rsidRPr="000E3EF8" w:rsidRDefault="000F20AE"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My own opinion</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Pr="000E3EF8">
        <w:rPr>
          <w:rFonts w:ascii="Arial" w:hAnsi="Arial" w:cs="Arial"/>
          <w:sz w:val="22"/>
          <w:szCs w:val="22"/>
        </w:rPr>
        <w:t xml:space="preserve"> </w:t>
      </w:r>
      <w:r w:rsidR="002C5BF3" w:rsidRPr="000E3EF8">
        <w:rPr>
          <w:rFonts w:ascii="Arial" w:hAnsi="Arial" w:cs="Arial"/>
          <w:sz w:val="22"/>
          <w:szCs w:val="22"/>
        </w:rPr>
        <w:t>12</w:t>
      </w:r>
    </w:p>
    <w:p w:rsidR="002C5BF3" w:rsidRPr="000E3EF8" w:rsidRDefault="000F20AE"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Conclusion</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Pr="000E3EF8">
        <w:rPr>
          <w:rFonts w:ascii="Arial" w:hAnsi="Arial" w:cs="Arial"/>
          <w:sz w:val="22"/>
          <w:szCs w:val="22"/>
        </w:rPr>
        <w:t xml:space="preserve"> </w:t>
      </w:r>
      <w:r w:rsidR="002C5BF3" w:rsidRPr="000E3EF8">
        <w:rPr>
          <w:rFonts w:ascii="Arial" w:hAnsi="Arial" w:cs="Arial"/>
          <w:sz w:val="22"/>
          <w:szCs w:val="22"/>
        </w:rPr>
        <w:t>1</w:t>
      </w:r>
      <w:r w:rsidR="00890058" w:rsidRPr="000E3EF8">
        <w:rPr>
          <w:rFonts w:ascii="Arial" w:hAnsi="Arial" w:cs="Arial"/>
          <w:sz w:val="22"/>
          <w:szCs w:val="22"/>
        </w:rPr>
        <w:t>3</w:t>
      </w:r>
    </w:p>
    <w:p w:rsidR="002C5BF3" w:rsidRPr="000E3EF8" w:rsidRDefault="0091753F" w:rsidP="002C5BF3">
      <w:pPr>
        <w:pBdr>
          <w:top w:val="single" w:sz="4" w:space="1" w:color="auto"/>
          <w:left w:val="single" w:sz="4" w:space="4" w:color="auto"/>
          <w:bottom w:val="single" w:sz="4" w:space="31" w:color="auto"/>
          <w:right w:val="single" w:sz="4" w:space="4" w:color="auto"/>
        </w:pBdr>
        <w:spacing w:line="360" w:lineRule="auto"/>
        <w:rPr>
          <w:rFonts w:ascii="Arial" w:hAnsi="Arial" w:cs="Arial"/>
          <w:sz w:val="22"/>
          <w:szCs w:val="22"/>
        </w:rPr>
      </w:pPr>
      <w:r w:rsidRPr="000E3EF8">
        <w:rPr>
          <w:rFonts w:ascii="Arial" w:hAnsi="Arial" w:cs="Arial"/>
          <w:sz w:val="22"/>
          <w:szCs w:val="22"/>
        </w:rPr>
        <w:t xml:space="preserve">Reference </w:t>
      </w:r>
      <w:r w:rsidR="002C5BF3" w:rsidRPr="000E3EF8">
        <w:rPr>
          <w:rFonts w:ascii="Arial" w:hAnsi="Arial" w:cs="Arial"/>
          <w:sz w:val="22"/>
          <w:szCs w:val="22"/>
        </w:rPr>
        <w:t>-------------------------------------------------------------------------</w:t>
      </w:r>
      <w:r w:rsidR="0046115F" w:rsidRPr="000E3EF8">
        <w:rPr>
          <w:rFonts w:ascii="Arial" w:hAnsi="Arial" w:cs="Arial"/>
          <w:sz w:val="22"/>
          <w:szCs w:val="22"/>
        </w:rPr>
        <w:t>---------------------</w:t>
      </w:r>
      <w:r w:rsidR="002C5BF3" w:rsidRPr="000E3EF8">
        <w:rPr>
          <w:rFonts w:ascii="Arial" w:hAnsi="Arial" w:cs="Arial"/>
          <w:sz w:val="22"/>
          <w:szCs w:val="22"/>
        </w:rPr>
        <w:t>-----</w:t>
      </w:r>
      <w:r w:rsidR="00AB75B0">
        <w:rPr>
          <w:rFonts w:ascii="Arial" w:hAnsi="Arial" w:cs="Arial"/>
          <w:sz w:val="22"/>
          <w:szCs w:val="22"/>
        </w:rPr>
        <w:t>-</w:t>
      </w:r>
      <w:bookmarkStart w:id="0" w:name="_GoBack"/>
      <w:bookmarkEnd w:id="0"/>
      <w:r w:rsidR="002C5BF3" w:rsidRPr="000E3EF8">
        <w:rPr>
          <w:rFonts w:ascii="Arial" w:hAnsi="Arial" w:cs="Arial"/>
          <w:sz w:val="22"/>
          <w:szCs w:val="22"/>
        </w:rPr>
        <w:t>1</w:t>
      </w:r>
      <w:r w:rsidR="00DF71E9" w:rsidRPr="000E3EF8">
        <w:rPr>
          <w:rFonts w:ascii="Arial" w:hAnsi="Arial" w:cs="Arial"/>
          <w:sz w:val="22"/>
          <w:szCs w:val="22"/>
        </w:rPr>
        <w:t>4</w:t>
      </w:r>
      <w:r w:rsidR="002C5BF3" w:rsidRPr="000E3EF8">
        <w:rPr>
          <w:rFonts w:ascii="Arial" w:hAnsi="Arial" w:cs="Arial"/>
          <w:sz w:val="22"/>
          <w:szCs w:val="22"/>
        </w:rPr>
        <w:t>-1</w:t>
      </w:r>
      <w:r w:rsidR="00DF71E9" w:rsidRPr="000E3EF8">
        <w:rPr>
          <w:rFonts w:ascii="Arial" w:hAnsi="Arial" w:cs="Arial"/>
          <w:sz w:val="22"/>
          <w:szCs w:val="22"/>
        </w:rPr>
        <w:t>5</w:t>
      </w:r>
    </w:p>
    <w:p w:rsidR="00614FB1" w:rsidRDefault="00614FB1" w:rsidP="00F94872">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41412D" w:rsidRPr="0041412D" w:rsidRDefault="00614FB1" w:rsidP="0041412D">
      <w:pPr>
        <w:pBdr>
          <w:top w:val="single" w:sz="4" w:space="1" w:color="auto"/>
          <w:left w:val="single" w:sz="4" w:space="4" w:color="auto"/>
          <w:bottom w:val="single" w:sz="4" w:space="31" w:color="auto"/>
          <w:right w:val="single" w:sz="4" w:space="4" w:color="auto"/>
        </w:pBdr>
        <w:spacing w:line="360" w:lineRule="auto"/>
        <w:rPr>
          <w:rFonts w:ascii="Arial" w:hAnsi="Arial" w:cs="Arial"/>
        </w:rPr>
      </w:pPr>
      <w:r>
        <w:rPr>
          <w:rFonts w:ascii="Arial" w:hAnsi="Arial" w:cs="Arial"/>
        </w:rPr>
        <w:t xml:space="preserve"> </w:t>
      </w:r>
    </w:p>
    <w:p w:rsidR="00F94872" w:rsidRDefault="00F94872" w:rsidP="001161E4">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0F55A3" w:rsidRDefault="000F55A3" w:rsidP="001161E4">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572678" w:rsidRDefault="00572678" w:rsidP="001161E4">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572678" w:rsidRDefault="00572678" w:rsidP="001161E4">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1161E4" w:rsidRDefault="001161E4" w:rsidP="001161E4">
      <w:pPr>
        <w:pBdr>
          <w:top w:val="single" w:sz="4" w:space="1" w:color="auto"/>
          <w:left w:val="single" w:sz="4" w:space="4" w:color="auto"/>
          <w:bottom w:val="single" w:sz="4" w:space="31" w:color="auto"/>
          <w:right w:val="single" w:sz="4" w:space="4" w:color="auto"/>
        </w:pBdr>
        <w:spacing w:line="360" w:lineRule="auto"/>
        <w:rPr>
          <w:rFonts w:ascii="Arial" w:hAnsi="Arial" w:cs="Arial"/>
        </w:rPr>
      </w:pPr>
    </w:p>
    <w:p w:rsidR="001161E4" w:rsidRDefault="001161E4" w:rsidP="001161E4">
      <w:pPr>
        <w:spacing w:line="360" w:lineRule="auto"/>
        <w:rPr>
          <w:rFonts w:ascii="Arial" w:hAnsi="Arial" w:cs="Arial"/>
          <w:sz w:val="22"/>
          <w:szCs w:val="22"/>
        </w:rPr>
      </w:pPr>
    </w:p>
    <w:p w:rsidR="001161E4" w:rsidRDefault="001161E4" w:rsidP="001161E4">
      <w:pPr>
        <w:spacing w:line="360" w:lineRule="auto"/>
        <w:rPr>
          <w:rFonts w:ascii="Arial" w:hAnsi="Arial" w:cs="Arial"/>
          <w:sz w:val="22"/>
          <w:szCs w:val="22"/>
        </w:rPr>
      </w:pPr>
    </w:p>
    <w:p w:rsidR="001161E4" w:rsidRDefault="001161E4" w:rsidP="001161E4">
      <w:pPr>
        <w:spacing w:line="360" w:lineRule="auto"/>
        <w:rPr>
          <w:rFonts w:ascii="Arial" w:hAnsi="Arial" w:cs="Arial"/>
          <w:sz w:val="22"/>
          <w:szCs w:val="22"/>
        </w:rPr>
      </w:pPr>
    </w:p>
    <w:p w:rsidR="001161E4" w:rsidRDefault="001161E4" w:rsidP="0072607F">
      <w:pPr>
        <w:spacing w:line="360" w:lineRule="auto"/>
        <w:rPr>
          <w:rFonts w:ascii="Arial" w:hAnsi="Arial" w:cs="Arial"/>
          <w:sz w:val="22"/>
          <w:szCs w:val="22"/>
          <w:u w:val="single"/>
        </w:rPr>
      </w:pPr>
    </w:p>
    <w:p w:rsidR="002C5BF3" w:rsidRDefault="002C5BF3" w:rsidP="001161E4">
      <w:pPr>
        <w:spacing w:line="360" w:lineRule="auto"/>
        <w:jc w:val="both"/>
        <w:rPr>
          <w:rFonts w:ascii="Arial" w:hAnsi="Arial" w:cs="Arial"/>
          <w:sz w:val="22"/>
          <w:szCs w:val="22"/>
          <w:u w:val="single"/>
        </w:rPr>
      </w:pPr>
    </w:p>
    <w:p w:rsidR="002C5BF3" w:rsidRDefault="002C5BF3" w:rsidP="001161E4">
      <w:pPr>
        <w:spacing w:line="360" w:lineRule="auto"/>
        <w:jc w:val="both"/>
        <w:rPr>
          <w:rFonts w:ascii="Arial" w:hAnsi="Arial" w:cs="Arial"/>
          <w:sz w:val="22"/>
          <w:szCs w:val="22"/>
          <w:u w:val="single"/>
        </w:rPr>
      </w:pPr>
    </w:p>
    <w:p w:rsidR="00C31E12" w:rsidRDefault="00C31E12" w:rsidP="001161E4">
      <w:pPr>
        <w:spacing w:line="360" w:lineRule="auto"/>
        <w:jc w:val="both"/>
        <w:rPr>
          <w:rFonts w:ascii="Arial" w:hAnsi="Arial" w:cs="Arial"/>
          <w:sz w:val="22"/>
          <w:szCs w:val="22"/>
          <w:u w:val="single"/>
        </w:rPr>
      </w:pPr>
    </w:p>
    <w:p w:rsidR="00E82E86" w:rsidRDefault="00E82E86" w:rsidP="001161E4">
      <w:pPr>
        <w:spacing w:line="360" w:lineRule="auto"/>
        <w:jc w:val="both"/>
        <w:rPr>
          <w:rFonts w:ascii="Arial" w:hAnsi="Arial" w:cs="Arial"/>
          <w:b/>
          <w:sz w:val="22"/>
          <w:szCs w:val="22"/>
          <w:u w:val="single"/>
        </w:rPr>
      </w:pPr>
      <w:r w:rsidRPr="00C6047F">
        <w:rPr>
          <w:rFonts w:ascii="Arial" w:hAnsi="Arial" w:cs="Arial"/>
          <w:b/>
          <w:sz w:val="22"/>
          <w:szCs w:val="22"/>
          <w:u w:val="single"/>
        </w:rPr>
        <w:lastRenderedPageBreak/>
        <w:t>Introduction</w:t>
      </w:r>
      <w:r w:rsidR="00C6047F">
        <w:rPr>
          <w:rFonts w:ascii="Arial" w:hAnsi="Arial" w:cs="Arial"/>
          <w:b/>
          <w:sz w:val="22"/>
          <w:szCs w:val="22"/>
          <w:u w:val="single"/>
        </w:rPr>
        <w:t>.</w:t>
      </w:r>
    </w:p>
    <w:p w:rsidR="00C6047F" w:rsidRPr="00C6047F" w:rsidRDefault="00C6047F" w:rsidP="001161E4">
      <w:pPr>
        <w:spacing w:line="360" w:lineRule="auto"/>
        <w:jc w:val="both"/>
        <w:rPr>
          <w:rFonts w:ascii="Arial" w:hAnsi="Arial" w:cs="Arial"/>
          <w:b/>
          <w:sz w:val="22"/>
          <w:szCs w:val="22"/>
        </w:rPr>
      </w:pPr>
    </w:p>
    <w:p w:rsidR="00E82E86" w:rsidRDefault="00C31D0E" w:rsidP="001161E4">
      <w:pPr>
        <w:spacing w:line="360" w:lineRule="auto"/>
        <w:jc w:val="both"/>
        <w:rPr>
          <w:rFonts w:ascii="Arial" w:hAnsi="Arial" w:cs="Arial"/>
          <w:sz w:val="22"/>
          <w:szCs w:val="22"/>
        </w:rPr>
      </w:pPr>
      <w:r w:rsidRPr="001161E4">
        <w:rPr>
          <w:rFonts w:ascii="Arial" w:hAnsi="Arial" w:cs="Arial"/>
          <w:sz w:val="22"/>
          <w:szCs w:val="22"/>
        </w:rPr>
        <w:t xml:space="preserve">In this report, I will be talking about Beliefs, Values and Attitudes. It will </w:t>
      </w:r>
      <w:r w:rsidR="009D131B" w:rsidRPr="001161E4">
        <w:rPr>
          <w:rFonts w:ascii="Arial" w:hAnsi="Arial" w:cs="Arial"/>
          <w:sz w:val="22"/>
          <w:szCs w:val="22"/>
        </w:rPr>
        <w:t xml:space="preserve">include </w:t>
      </w:r>
      <w:r w:rsidRPr="001161E4">
        <w:rPr>
          <w:rFonts w:ascii="Arial" w:hAnsi="Arial" w:cs="Arial"/>
          <w:sz w:val="22"/>
          <w:szCs w:val="22"/>
        </w:rPr>
        <w:t xml:space="preserve">information about how Beliefs can affect the workplace and my own role, how values can affect the workplace and my own role and how attitude can affect the workplace and my own role. I will also be discussing a management theory and discussing whether or not it is suitable for the work environment and stating the pros and cons about it. In my report, I will be using Tesco as the company and organization, as they are a company that I am very familiar with, this is because I have had past experience and have also shopped as a consumer and customer myself. </w:t>
      </w:r>
      <w:r w:rsidR="00C01450" w:rsidRPr="001161E4">
        <w:rPr>
          <w:rFonts w:ascii="Arial" w:hAnsi="Arial" w:cs="Arial"/>
          <w:sz w:val="22"/>
          <w:szCs w:val="22"/>
        </w:rPr>
        <w:t xml:space="preserve">I will </w:t>
      </w:r>
      <w:r w:rsidR="009D131B" w:rsidRPr="001161E4">
        <w:rPr>
          <w:rFonts w:ascii="Arial" w:hAnsi="Arial" w:cs="Arial"/>
          <w:sz w:val="22"/>
          <w:szCs w:val="22"/>
        </w:rPr>
        <w:t>then</w:t>
      </w:r>
      <w:r w:rsidR="00C01450" w:rsidRPr="001161E4">
        <w:rPr>
          <w:rFonts w:ascii="Arial" w:hAnsi="Arial" w:cs="Arial"/>
          <w:sz w:val="22"/>
          <w:szCs w:val="22"/>
        </w:rPr>
        <w:t xml:space="preserve"> talk about Tesco’s management system and what type of category they fall in when it comes to management</w:t>
      </w:r>
      <w:r w:rsidR="0044100A" w:rsidRPr="001161E4">
        <w:rPr>
          <w:rFonts w:ascii="Arial" w:hAnsi="Arial" w:cs="Arial"/>
          <w:sz w:val="22"/>
          <w:szCs w:val="22"/>
        </w:rPr>
        <w:t>.</w:t>
      </w:r>
      <w:r w:rsidR="009D131B" w:rsidRPr="001161E4">
        <w:rPr>
          <w:rFonts w:ascii="Arial" w:hAnsi="Arial" w:cs="Arial"/>
          <w:sz w:val="22"/>
          <w:szCs w:val="22"/>
        </w:rPr>
        <w:t xml:space="preserve"> In this report, I will be discussing the Mayo Effect and the Hawthorn Effect.</w:t>
      </w:r>
      <w:sdt>
        <w:sdtPr>
          <w:rPr>
            <w:rFonts w:ascii="Arial" w:hAnsi="Arial" w:cs="Arial"/>
            <w:sz w:val="22"/>
            <w:szCs w:val="22"/>
          </w:rPr>
          <w:id w:val="1335415288"/>
          <w:citation/>
        </w:sdtPr>
        <w:sdtEndPr/>
        <w:sdtContent>
          <w:r w:rsidR="00637F67" w:rsidRPr="001161E4">
            <w:rPr>
              <w:rFonts w:ascii="Arial" w:hAnsi="Arial" w:cs="Arial"/>
              <w:sz w:val="22"/>
              <w:szCs w:val="22"/>
            </w:rPr>
            <w:fldChar w:fldCharType="begin"/>
          </w:r>
          <w:r w:rsidR="000A3868" w:rsidRPr="001161E4">
            <w:rPr>
              <w:rFonts w:ascii="Arial" w:hAnsi="Arial" w:cs="Arial"/>
              <w:sz w:val="22"/>
              <w:szCs w:val="22"/>
            </w:rPr>
            <w:instrText xml:space="preserve"> CITATION Roe29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(Roethlisberger &amp; Dickson, 1929)</w:t>
          </w:r>
          <w:r w:rsidR="00637F67" w:rsidRPr="001161E4">
            <w:rPr>
              <w:rFonts w:ascii="Arial" w:hAnsi="Arial" w:cs="Arial"/>
              <w:sz w:val="22"/>
              <w:szCs w:val="22"/>
            </w:rPr>
            <w:fldChar w:fldCharType="end"/>
          </w:r>
        </w:sdtContent>
      </w:sdt>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B35F15" w:rsidRDefault="00B35F15" w:rsidP="001161E4">
      <w:pPr>
        <w:spacing w:line="360" w:lineRule="auto"/>
        <w:jc w:val="both"/>
        <w:rPr>
          <w:rFonts w:ascii="Arial" w:hAnsi="Arial" w:cs="Arial"/>
          <w:sz w:val="22"/>
          <w:szCs w:val="22"/>
        </w:rPr>
      </w:pPr>
    </w:p>
    <w:p w:rsidR="00853B3A" w:rsidRDefault="00853B3A"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0F20AE" w:rsidRDefault="000F20AE" w:rsidP="001161E4">
      <w:pPr>
        <w:spacing w:line="360" w:lineRule="auto"/>
        <w:jc w:val="both"/>
        <w:rPr>
          <w:rFonts w:ascii="Arial" w:hAnsi="Arial" w:cs="Arial"/>
          <w:sz w:val="22"/>
          <w:szCs w:val="22"/>
        </w:rPr>
      </w:pPr>
    </w:p>
    <w:p w:rsidR="002C5BF3" w:rsidRDefault="002C5BF3" w:rsidP="001161E4">
      <w:pPr>
        <w:spacing w:line="360" w:lineRule="auto"/>
        <w:jc w:val="both"/>
        <w:rPr>
          <w:rFonts w:ascii="Arial" w:hAnsi="Arial" w:cs="Arial"/>
          <w:sz w:val="22"/>
          <w:szCs w:val="22"/>
        </w:rPr>
      </w:pPr>
    </w:p>
    <w:p w:rsidR="00853B3A" w:rsidRDefault="00853B3A" w:rsidP="001161E4">
      <w:pPr>
        <w:spacing w:line="360" w:lineRule="auto"/>
        <w:jc w:val="both"/>
        <w:rPr>
          <w:rFonts w:ascii="Arial" w:hAnsi="Arial" w:cs="Arial"/>
          <w:sz w:val="22"/>
          <w:szCs w:val="22"/>
        </w:rPr>
      </w:pPr>
    </w:p>
    <w:p w:rsidR="00C31E12" w:rsidRDefault="00C31E12" w:rsidP="001161E4">
      <w:pPr>
        <w:spacing w:line="360" w:lineRule="auto"/>
        <w:jc w:val="both"/>
        <w:rPr>
          <w:rFonts w:ascii="Arial" w:hAnsi="Arial" w:cs="Arial"/>
          <w:b/>
          <w:sz w:val="22"/>
          <w:szCs w:val="22"/>
          <w:u w:val="single"/>
        </w:rPr>
      </w:pPr>
    </w:p>
    <w:p w:rsidR="00C31E12" w:rsidRDefault="00C31E12" w:rsidP="001161E4">
      <w:pPr>
        <w:spacing w:line="360" w:lineRule="auto"/>
        <w:jc w:val="both"/>
        <w:rPr>
          <w:rFonts w:ascii="Arial" w:hAnsi="Arial" w:cs="Arial"/>
          <w:b/>
          <w:sz w:val="22"/>
          <w:szCs w:val="22"/>
          <w:u w:val="single"/>
        </w:rPr>
      </w:pPr>
    </w:p>
    <w:p w:rsidR="00C31E12" w:rsidRDefault="00C31E12" w:rsidP="001161E4">
      <w:pPr>
        <w:spacing w:line="360" w:lineRule="auto"/>
        <w:jc w:val="both"/>
        <w:rPr>
          <w:rFonts w:ascii="Arial" w:hAnsi="Arial" w:cs="Arial"/>
          <w:b/>
          <w:sz w:val="22"/>
          <w:szCs w:val="22"/>
          <w:u w:val="single"/>
        </w:rPr>
      </w:pPr>
    </w:p>
    <w:p w:rsidR="00572678" w:rsidRDefault="00E82E86" w:rsidP="001161E4">
      <w:pPr>
        <w:spacing w:line="360" w:lineRule="auto"/>
        <w:jc w:val="both"/>
        <w:rPr>
          <w:rFonts w:ascii="Arial" w:hAnsi="Arial" w:cs="Arial"/>
          <w:sz w:val="22"/>
          <w:szCs w:val="22"/>
        </w:rPr>
      </w:pPr>
      <w:r w:rsidRPr="00572678">
        <w:rPr>
          <w:rFonts w:ascii="Arial" w:hAnsi="Arial" w:cs="Arial"/>
          <w:b/>
          <w:sz w:val="22"/>
          <w:szCs w:val="22"/>
          <w:u w:val="single"/>
        </w:rPr>
        <w:lastRenderedPageBreak/>
        <w:t>What is critical thinking</w:t>
      </w:r>
      <w:r w:rsidR="00C6047F">
        <w:rPr>
          <w:rFonts w:ascii="Arial" w:hAnsi="Arial" w:cs="Arial"/>
          <w:b/>
          <w:sz w:val="22"/>
          <w:szCs w:val="22"/>
          <w:u w:val="single"/>
        </w:rPr>
        <w:t>.</w:t>
      </w:r>
    </w:p>
    <w:p w:rsidR="00572678" w:rsidRDefault="00572678" w:rsidP="001161E4">
      <w:pPr>
        <w:spacing w:line="360" w:lineRule="auto"/>
        <w:jc w:val="both"/>
        <w:rPr>
          <w:rFonts w:ascii="Arial" w:hAnsi="Arial" w:cs="Arial"/>
          <w:sz w:val="22"/>
          <w:szCs w:val="22"/>
        </w:rPr>
      </w:pPr>
    </w:p>
    <w:p w:rsidR="00E82E86" w:rsidRPr="001161E4" w:rsidRDefault="000E1622" w:rsidP="001161E4">
      <w:pPr>
        <w:spacing w:line="360" w:lineRule="auto"/>
        <w:jc w:val="both"/>
        <w:rPr>
          <w:rFonts w:ascii="Arial" w:hAnsi="Arial" w:cs="Arial"/>
          <w:sz w:val="22"/>
          <w:szCs w:val="22"/>
        </w:rPr>
      </w:pPr>
      <w:r w:rsidRPr="001161E4">
        <w:rPr>
          <w:rFonts w:ascii="Arial" w:hAnsi="Arial" w:cs="Arial"/>
          <w:sz w:val="22"/>
          <w:szCs w:val="22"/>
        </w:rPr>
        <w:t xml:space="preserve">Critical thinking is when you </w:t>
      </w:r>
      <w:r w:rsidR="000A3868" w:rsidRPr="001161E4">
        <w:rPr>
          <w:rFonts w:ascii="Arial" w:hAnsi="Arial" w:cs="Arial"/>
          <w:sz w:val="22"/>
          <w:szCs w:val="22"/>
        </w:rPr>
        <w:t>can</w:t>
      </w:r>
      <w:r w:rsidRPr="001161E4">
        <w:rPr>
          <w:rFonts w:ascii="Arial" w:hAnsi="Arial" w:cs="Arial"/>
          <w:sz w:val="22"/>
          <w:szCs w:val="22"/>
        </w:rPr>
        <w:t xml:space="preserve"> think rationally and clearly, this means that you can understand the logical connection between ideas. There is a lot of debate between the subject of critical thinking </w:t>
      </w:r>
      <w:r w:rsidR="000C71B4" w:rsidRPr="001161E4">
        <w:rPr>
          <w:rFonts w:ascii="Arial" w:hAnsi="Arial" w:cs="Arial"/>
          <w:sz w:val="22"/>
          <w:szCs w:val="22"/>
        </w:rPr>
        <w:t xml:space="preserve">and has been thought about since early Greek philosophers like Plato and Socrates. Critical thinking has also been associated with being able to recognise fake news. Critical thinking can be described as the ability to engage in independent and reflective thinking. It needs you to use your ability to reason and it is all about being the active learner and not the passive recipient of information. This means that you do not absorb information and accept it, rather you rigorously question the ideas and try to figure out if it is true. Finding out whether something is the entire picture and being open to find out if they aren’t is </w:t>
      </w:r>
      <w:r w:rsidR="0091753F" w:rsidRPr="001161E4">
        <w:rPr>
          <w:rFonts w:ascii="Arial" w:hAnsi="Arial" w:cs="Arial"/>
          <w:sz w:val="22"/>
          <w:szCs w:val="22"/>
        </w:rPr>
        <w:t>a part</w:t>
      </w:r>
      <w:r w:rsidR="000C71B4" w:rsidRPr="001161E4">
        <w:rPr>
          <w:rFonts w:ascii="Arial" w:hAnsi="Arial" w:cs="Arial"/>
          <w:sz w:val="22"/>
          <w:szCs w:val="22"/>
        </w:rPr>
        <w:t xml:space="preserve"> of critical thinking, as individuals with this trait always try to find out of the ideas and arguments are like this.</w:t>
      </w:r>
      <w:r w:rsidR="00C806CB" w:rsidRPr="001161E4">
        <w:rPr>
          <w:rFonts w:ascii="Arial" w:hAnsi="Arial" w:cs="Arial"/>
          <w:sz w:val="22"/>
          <w:szCs w:val="22"/>
        </w:rPr>
        <w:t xml:space="preserve"> Critical thinkers do not solve problems with their intuition or instinct, they will instead identify, analyse and figure out the problems systematically.</w:t>
      </w:r>
      <w:sdt>
        <w:sdtPr>
          <w:rPr>
            <w:rFonts w:ascii="Arial" w:hAnsi="Arial" w:cs="Arial"/>
            <w:sz w:val="22"/>
            <w:szCs w:val="22"/>
          </w:rPr>
          <w:id w:val="1301261929"/>
          <w:citation/>
        </w:sdtPr>
        <w:sdtEndPr/>
        <w:sdtContent>
          <w:r w:rsidR="00637F67" w:rsidRPr="001161E4">
            <w:rPr>
              <w:rFonts w:ascii="Arial" w:hAnsi="Arial" w:cs="Arial"/>
              <w:sz w:val="22"/>
              <w:szCs w:val="22"/>
            </w:rPr>
            <w:fldChar w:fldCharType="begin"/>
          </w:r>
          <w:r w:rsidR="000A3868" w:rsidRPr="001161E4">
            <w:rPr>
              <w:rFonts w:ascii="Arial" w:hAnsi="Arial" w:cs="Arial"/>
              <w:sz w:val="22"/>
              <w:szCs w:val="22"/>
            </w:rPr>
            <w:instrText xml:space="preserve"> CITATION Bur06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(Burnard &amp; Cremin, 2006)</w:t>
          </w:r>
          <w:r w:rsidR="00637F67" w:rsidRPr="001161E4">
            <w:rPr>
              <w:rFonts w:ascii="Arial" w:hAnsi="Arial" w:cs="Arial"/>
              <w:sz w:val="22"/>
              <w:szCs w:val="22"/>
            </w:rPr>
            <w:fldChar w:fldCharType="end"/>
          </w:r>
        </w:sdtContent>
      </w:sdt>
    </w:p>
    <w:p w:rsidR="00C806CB" w:rsidRPr="001161E4" w:rsidRDefault="00C806CB" w:rsidP="00325628">
      <w:pPr>
        <w:spacing w:line="360" w:lineRule="auto"/>
        <w:jc w:val="both"/>
        <w:rPr>
          <w:rFonts w:ascii="Arial" w:hAnsi="Arial" w:cs="Arial"/>
          <w:sz w:val="22"/>
          <w:szCs w:val="22"/>
        </w:rPr>
      </w:pPr>
      <w:r w:rsidRPr="001161E4">
        <w:rPr>
          <w:rFonts w:ascii="Arial" w:hAnsi="Arial" w:cs="Arial"/>
          <w:sz w:val="22"/>
          <w:szCs w:val="22"/>
        </w:rPr>
        <w:t>An individual with good critical thinking usually has:</w:t>
      </w:r>
    </w:p>
    <w:p w:rsidR="00C806CB" w:rsidRPr="001161E4" w:rsidRDefault="00370504" w:rsidP="00325628">
      <w:pPr>
        <w:pStyle w:val="ListParagraph"/>
        <w:numPr>
          <w:ilvl w:val="0"/>
          <w:numId w:val="1"/>
        </w:numPr>
        <w:spacing w:line="360" w:lineRule="auto"/>
        <w:jc w:val="both"/>
        <w:rPr>
          <w:rFonts w:ascii="Arial" w:hAnsi="Arial" w:cs="Arial"/>
          <w:sz w:val="22"/>
          <w:szCs w:val="22"/>
        </w:rPr>
      </w:pPr>
      <w:r w:rsidRPr="001161E4">
        <w:rPr>
          <w:rFonts w:ascii="Arial" w:hAnsi="Arial" w:cs="Arial"/>
          <w:sz w:val="22"/>
          <w:szCs w:val="22"/>
        </w:rPr>
        <w:t>They know how ideas are linked together</w:t>
      </w:r>
    </w:p>
    <w:p w:rsidR="00370504" w:rsidRPr="001161E4" w:rsidRDefault="00370504" w:rsidP="00325628">
      <w:pPr>
        <w:pStyle w:val="ListParagraph"/>
        <w:numPr>
          <w:ilvl w:val="0"/>
          <w:numId w:val="1"/>
        </w:numPr>
        <w:spacing w:line="360" w:lineRule="auto"/>
        <w:jc w:val="both"/>
        <w:rPr>
          <w:rFonts w:ascii="Arial" w:hAnsi="Arial" w:cs="Arial"/>
          <w:sz w:val="22"/>
          <w:szCs w:val="22"/>
        </w:rPr>
      </w:pPr>
      <w:r w:rsidRPr="001161E4">
        <w:rPr>
          <w:rFonts w:ascii="Arial" w:hAnsi="Arial" w:cs="Arial"/>
          <w:sz w:val="22"/>
          <w:szCs w:val="22"/>
        </w:rPr>
        <w:t>They can find out how important and how relevant arguments and ideas are</w:t>
      </w:r>
    </w:p>
    <w:p w:rsidR="00370504" w:rsidRPr="001161E4" w:rsidRDefault="00370504" w:rsidP="00325628">
      <w:pPr>
        <w:pStyle w:val="ListParagraph"/>
        <w:numPr>
          <w:ilvl w:val="0"/>
          <w:numId w:val="1"/>
        </w:numPr>
        <w:spacing w:line="360" w:lineRule="auto"/>
        <w:jc w:val="both"/>
        <w:rPr>
          <w:rFonts w:ascii="Arial" w:hAnsi="Arial" w:cs="Arial"/>
          <w:sz w:val="22"/>
          <w:szCs w:val="22"/>
        </w:rPr>
      </w:pPr>
      <w:r w:rsidRPr="001161E4">
        <w:rPr>
          <w:rFonts w:ascii="Arial" w:hAnsi="Arial" w:cs="Arial"/>
          <w:sz w:val="22"/>
          <w:szCs w:val="22"/>
        </w:rPr>
        <w:t>Appraise, build and recognise arguments.</w:t>
      </w:r>
    </w:p>
    <w:p w:rsidR="00370504" w:rsidRPr="001161E4" w:rsidRDefault="00370504" w:rsidP="00325628">
      <w:pPr>
        <w:pStyle w:val="ListParagraph"/>
        <w:numPr>
          <w:ilvl w:val="0"/>
          <w:numId w:val="1"/>
        </w:numPr>
        <w:spacing w:line="360" w:lineRule="auto"/>
        <w:jc w:val="both"/>
        <w:rPr>
          <w:rFonts w:ascii="Arial" w:hAnsi="Arial" w:cs="Arial"/>
          <w:sz w:val="22"/>
          <w:szCs w:val="22"/>
        </w:rPr>
      </w:pPr>
      <w:r w:rsidRPr="001161E4">
        <w:rPr>
          <w:rFonts w:ascii="Arial" w:hAnsi="Arial" w:cs="Arial"/>
          <w:sz w:val="22"/>
          <w:szCs w:val="22"/>
        </w:rPr>
        <w:t>Analyse and identify the errors and inconsistencies in reasoning</w:t>
      </w:r>
    </w:p>
    <w:p w:rsidR="00370504" w:rsidRPr="001161E4" w:rsidRDefault="00370504" w:rsidP="00325628">
      <w:pPr>
        <w:pStyle w:val="ListParagraph"/>
        <w:numPr>
          <w:ilvl w:val="0"/>
          <w:numId w:val="1"/>
        </w:numPr>
        <w:spacing w:line="360" w:lineRule="auto"/>
        <w:jc w:val="both"/>
        <w:rPr>
          <w:rFonts w:ascii="Arial" w:hAnsi="Arial" w:cs="Arial"/>
          <w:sz w:val="22"/>
          <w:szCs w:val="22"/>
        </w:rPr>
      </w:pPr>
      <w:r w:rsidRPr="001161E4">
        <w:rPr>
          <w:rFonts w:ascii="Arial" w:hAnsi="Arial" w:cs="Arial"/>
          <w:sz w:val="22"/>
          <w:szCs w:val="22"/>
        </w:rPr>
        <w:t>By using a systematic and consistent way, they can approach problems.</w:t>
      </w:r>
    </w:p>
    <w:p w:rsidR="00370504" w:rsidRPr="001161E4" w:rsidRDefault="00370504" w:rsidP="00325628">
      <w:pPr>
        <w:pStyle w:val="ListParagraph"/>
        <w:numPr>
          <w:ilvl w:val="0"/>
          <w:numId w:val="1"/>
        </w:numPr>
        <w:spacing w:line="360" w:lineRule="auto"/>
        <w:jc w:val="both"/>
        <w:rPr>
          <w:rFonts w:ascii="Arial" w:hAnsi="Arial" w:cs="Arial"/>
          <w:sz w:val="22"/>
          <w:szCs w:val="22"/>
        </w:rPr>
      </w:pPr>
      <w:r w:rsidRPr="001161E4">
        <w:rPr>
          <w:rFonts w:ascii="Arial" w:hAnsi="Arial" w:cs="Arial"/>
          <w:sz w:val="22"/>
          <w:szCs w:val="22"/>
        </w:rPr>
        <w:t>They are able to reflect on justification of their assumptions, believes and values</w:t>
      </w:r>
    </w:p>
    <w:p w:rsidR="00370504" w:rsidRPr="001161E4" w:rsidRDefault="00370504" w:rsidP="00325628">
      <w:pPr>
        <w:spacing w:line="360" w:lineRule="auto"/>
        <w:jc w:val="both"/>
        <w:rPr>
          <w:rFonts w:ascii="Arial" w:hAnsi="Arial" w:cs="Arial"/>
          <w:sz w:val="22"/>
          <w:szCs w:val="22"/>
        </w:rPr>
      </w:pPr>
      <w:r w:rsidRPr="001161E4">
        <w:rPr>
          <w:rFonts w:ascii="Arial" w:hAnsi="Arial" w:cs="Arial"/>
          <w:sz w:val="22"/>
          <w:szCs w:val="22"/>
        </w:rPr>
        <w:t>The function and reason why critical thinking is there is because it is to think in a way so that you can arrive at the best possible solution in certain circumstances that the thinker is aware of. Simply put, it is thinking to get to the best conclusion and outcome.</w:t>
      </w:r>
    </w:p>
    <w:p w:rsidR="00370504" w:rsidRPr="001161E4" w:rsidRDefault="00370504" w:rsidP="001161E4">
      <w:pPr>
        <w:spacing w:line="360" w:lineRule="auto"/>
        <w:jc w:val="both"/>
        <w:rPr>
          <w:rFonts w:ascii="Arial" w:hAnsi="Arial" w:cs="Arial"/>
          <w:sz w:val="22"/>
          <w:szCs w:val="22"/>
        </w:rPr>
      </w:pPr>
    </w:p>
    <w:p w:rsidR="00370504" w:rsidRPr="001161E4" w:rsidRDefault="00370504" w:rsidP="00325628">
      <w:pPr>
        <w:spacing w:line="360" w:lineRule="auto"/>
        <w:jc w:val="both"/>
        <w:rPr>
          <w:rFonts w:ascii="Arial" w:hAnsi="Arial" w:cs="Arial"/>
          <w:sz w:val="22"/>
          <w:szCs w:val="22"/>
        </w:rPr>
      </w:pPr>
      <w:r w:rsidRPr="001161E4">
        <w:rPr>
          <w:rFonts w:ascii="Arial" w:hAnsi="Arial" w:cs="Arial"/>
          <w:sz w:val="22"/>
          <w:szCs w:val="22"/>
        </w:rPr>
        <w:t>Critical thinking is thinking about particular things at a particular time, and it is not the accumulation of knowledge or facts or anything that can be learnt once and then used in that form forever, for example, the multiplication table that is taught and learnt at school.</w:t>
      </w:r>
      <w:sdt>
        <w:sdtPr>
          <w:rPr>
            <w:rFonts w:ascii="Arial" w:hAnsi="Arial" w:cs="Arial"/>
            <w:sz w:val="22"/>
            <w:szCs w:val="22"/>
          </w:rPr>
          <w:id w:val="-768082067"/>
          <w:citation/>
        </w:sdtPr>
        <w:sdtEndPr/>
        <w:sdtContent>
          <w:r w:rsidR="00637F67" w:rsidRPr="001161E4">
            <w:rPr>
              <w:rFonts w:ascii="Arial" w:hAnsi="Arial" w:cs="Arial"/>
              <w:sz w:val="22"/>
              <w:szCs w:val="22"/>
            </w:rPr>
            <w:fldChar w:fldCharType="begin"/>
          </w:r>
          <w:r w:rsidR="00FD5D7E" w:rsidRPr="001161E4">
            <w:rPr>
              <w:rFonts w:ascii="Arial" w:hAnsi="Arial" w:cs="Arial"/>
              <w:sz w:val="22"/>
              <w:szCs w:val="22"/>
            </w:rPr>
            <w:instrText xml:space="preserve"> CITATION Ski19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(SkillsYouneed, 2019)</w:t>
          </w:r>
          <w:r w:rsidR="00637F67" w:rsidRPr="001161E4">
            <w:rPr>
              <w:rFonts w:ascii="Arial" w:hAnsi="Arial" w:cs="Arial"/>
              <w:sz w:val="22"/>
              <w:szCs w:val="22"/>
            </w:rPr>
            <w:fldChar w:fldCharType="end"/>
          </w:r>
        </w:sdtContent>
      </w:sdt>
    </w:p>
    <w:p w:rsidR="00E82E86" w:rsidRDefault="00E82E86" w:rsidP="00325628">
      <w:pPr>
        <w:spacing w:line="360" w:lineRule="auto"/>
        <w:jc w:val="both"/>
        <w:rPr>
          <w:rFonts w:ascii="Arial" w:hAnsi="Arial" w:cs="Arial"/>
          <w:sz w:val="22"/>
          <w:szCs w:val="22"/>
        </w:rPr>
      </w:pPr>
    </w:p>
    <w:p w:rsidR="00B35F15" w:rsidRDefault="00B35F15" w:rsidP="00325628">
      <w:pPr>
        <w:spacing w:line="360" w:lineRule="auto"/>
        <w:jc w:val="both"/>
        <w:rPr>
          <w:rFonts w:ascii="Arial" w:hAnsi="Arial" w:cs="Arial"/>
          <w:sz w:val="22"/>
          <w:szCs w:val="22"/>
        </w:rPr>
      </w:pPr>
    </w:p>
    <w:p w:rsidR="00B35F15" w:rsidRDefault="00B35F15" w:rsidP="00325628">
      <w:pPr>
        <w:spacing w:line="360" w:lineRule="auto"/>
        <w:jc w:val="both"/>
        <w:rPr>
          <w:rFonts w:ascii="Arial" w:hAnsi="Arial" w:cs="Arial"/>
          <w:sz w:val="22"/>
          <w:szCs w:val="22"/>
        </w:rPr>
      </w:pPr>
    </w:p>
    <w:p w:rsidR="00F94872" w:rsidRDefault="00F94872" w:rsidP="00325628">
      <w:pPr>
        <w:spacing w:line="276" w:lineRule="auto"/>
        <w:jc w:val="both"/>
        <w:rPr>
          <w:rFonts w:ascii="Arial" w:hAnsi="Arial" w:cs="Arial"/>
          <w:sz w:val="22"/>
          <w:szCs w:val="22"/>
        </w:rPr>
      </w:pPr>
    </w:p>
    <w:p w:rsidR="00F94872" w:rsidRDefault="00F94872" w:rsidP="00325628">
      <w:pPr>
        <w:spacing w:line="276" w:lineRule="auto"/>
        <w:jc w:val="both"/>
        <w:rPr>
          <w:rFonts w:ascii="Arial" w:hAnsi="Arial" w:cs="Arial"/>
          <w:sz w:val="22"/>
          <w:szCs w:val="22"/>
        </w:rPr>
      </w:pPr>
    </w:p>
    <w:p w:rsidR="00F94872" w:rsidRDefault="00F94872" w:rsidP="00325628">
      <w:pPr>
        <w:spacing w:line="276" w:lineRule="auto"/>
        <w:jc w:val="both"/>
        <w:rPr>
          <w:rFonts w:ascii="Arial" w:hAnsi="Arial" w:cs="Arial"/>
          <w:b/>
          <w:sz w:val="22"/>
          <w:szCs w:val="22"/>
          <w:u w:val="single"/>
        </w:rPr>
      </w:pPr>
    </w:p>
    <w:p w:rsidR="00C31E12" w:rsidRDefault="00C31E12" w:rsidP="00325628">
      <w:pPr>
        <w:spacing w:line="276" w:lineRule="auto"/>
        <w:jc w:val="both"/>
        <w:rPr>
          <w:rFonts w:ascii="Arial" w:hAnsi="Arial" w:cs="Arial"/>
          <w:b/>
          <w:sz w:val="22"/>
          <w:szCs w:val="22"/>
          <w:u w:val="single"/>
        </w:rPr>
      </w:pPr>
    </w:p>
    <w:p w:rsidR="001161E4" w:rsidRPr="001161E4" w:rsidRDefault="00E82E86" w:rsidP="00325628">
      <w:pPr>
        <w:spacing w:line="276" w:lineRule="auto"/>
        <w:jc w:val="both"/>
        <w:rPr>
          <w:rFonts w:ascii="Arial" w:hAnsi="Arial" w:cs="Arial"/>
          <w:b/>
          <w:sz w:val="22"/>
          <w:szCs w:val="22"/>
          <w:u w:val="single"/>
        </w:rPr>
      </w:pPr>
      <w:r w:rsidRPr="001161E4">
        <w:rPr>
          <w:rFonts w:ascii="Arial" w:hAnsi="Arial" w:cs="Arial"/>
          <w:b/>
          <w:sz w:val="22"/>
          <w:szCs w:val="22"/>
          <w:u w:val="single"/>
        </w:rPr>
        <w:lastRenderedPageBreak/>
        <w:t xml:space="preserve">What are beliefs, values and </w:t>
      </w:r>
      <w:r w:rsidR="00F94872" w:rsidRPr="001161E4">
        <w:rPr>
          <w:rFonts w:ascii="Arial" w:hAnsi="Arial" w:cs="Arial"/>
          <w:b/>
          <w:sz w:val="22"/>
          <w:szCs w:val="22"/>
          <w:u w:val="single"/>
        </w:rPr>
        <w:t>attitudes</w:t>
      </w:r>
      <w:r w:rsidR="00C6047F">
        <w:rPr>
          <w:rFonts w:ascii="Arial" w:hAnsi="Arial" w:cs="Arial"/>
          <w:b/>
          <w:sz w:val="22"/>
          <w:szCs w:val="22"/>
          <w:u w:val="single"/>
        </w:rPr>
        <w:t>.</w:t>
      </w:r>
    </w:p>
    <w:p w:rsidR="001161E4" w:rsidRPr="001161E4" w:rsidRDefault="001161E4" w:rsidP="00325628">
      <w:pPr>
        <w:spacing w:line="276" w:lineRule="auto"/>
        <w:jc w:val="both"/>
        <w:rPr>
          <w:rFonts w:ascii="Arial" w:hAnsi="Arial" w:cs="Arial"/>
          <w:sz w:val="22"/>
          <w:szCs w:val="22"/>
        </w:rPr>
      </w:pPr>
    </w:p>
    <w:p w:rsidR="00E82E86" w:rsidRPr="001161E4" w:rsidRDefault="004309ED" w:rsidP="00325628">
      <w:pPr>
        <w:spacing w:line="360" w:lineRule="auto"/>
        <w:jc w:val="both"/>
        <w:rPr>
          <w:rFonts w:ascii="Arial" w:hAnsi="Arial" w:cs="Arial"/>
          <w:sz w:val="22"/>
          <w:szCs w:val="22"/>
        </w:rPr>
      </w:pPr>
      <w:r w:rsidRPr="001161E4">
        <w:rPr>
          <w:rFonts w:ascii="Arial" w:hAnsi="Arial" w:cs="Arial"/>
          <w:sz w:val="22"/>
          <w:szCs w:val="22"/>
        </w:rPr>
        <w:t xml:space="preserve">These three components are needed within the work place as they help with keeping each member of the company going so they can continue forward to make products and provide services. This is like motivation in its own </w:t>
      </w:r>
      <w:r w:rsidR="00FD5D7E" w:rsidRPr="001161E4">
        <w:rPr>
          <w:rFonts w:ascii="Arial" w:hAnsi="Arial" w:cs="Arial"/>
          <w:sz w:val="22"/>
          <w:szCs w:val="22"/>
        </w:rPr>
        <w:t>way,</w:t>
      </w:r>
      <w:r w:rsidRPr="001161E4">
        <w:rPr>
          <w:rFonts w:ascii="Arial" w:hAnsi="Arial" w:cs="Arial"/>
          <w:sz w:val="22"/>
          <w:szCs w:val="22"/>
        </w:rPr>
        <w:t xml:space="preserve"> but they are already there in the first place. If the company’s beliefs, values and attitudes line up with their employees, it will be exceedingly beneficial for both members, the company and the employee. This is because if the three components, belief, value and attitude are the same, it will allow the employee to feel much more comfortable in the work place because the company can supply and agree with how they think. This also means that the company will not need to take extra measures to stop or change the way the employee thinks or how they take</w:t>
      </w:r>
      <w:r w:rsidR="0091753F">
        <w:rPr>
          <w:rFonts w:ascii="Arial" w:hAnsi="Arial" w:cs="Arial"/>
          <w:sz w:val="22"/>
          <w:szCs w:val="22"/>
        </w:rPr>
        <w:t xml:space="preserve"> </w:t>
      </w:r>
      <w:r w:rsidRPr="001161E4">
        <w:rPr>
          <w:rFonts w:ascii="Arial" w:hAnsi="Arial" w:cs="Arial"/>
          <w:sz w:val="22"/>
          <w:szCs w:val="22"/>
        </w:rPr>
        <w:t>action because their beliefs, values and attitudes do not interrupt the company. Behaviour is how someone acts, your attitudes are how you treat other people and how you decide to approach a situation, your values are what is important to you and your beliefs are ideas what you believe to be true. These three components together from Belief, to value and to attitude will cause the outcome of how you act.</w:t>
      </w:r>
      <w:sdt>
        <w:sdtPr>
          <w:rPr>
            <w:rFonts w:ascii="Arial" w:hAnsi="Arial" w:cs="Arial"/>
            <w:sz w:val="22"/>
            <w:szCs w:val="22"/>
          </w:rPr>
          <w:id w:val="360476621"/>
          <w:citation/>
        </w:sdtPr>
        <w:sdtEndPr/>
        <w:sdtContent>
          <w:r w:rsidR="00637F67" w:rsidRPr="001161E4">
            <w:rPr>
              <w:rFonts w:ascii="Arial" w:hAnsi="Arial" w:cs="Arial"/>
              <w:sz w:val="22"/>
              <w:szCs w:val="22"/>
            </w:rPr>
            <w:fldChar w:fldCharType="begin"/>
          </w:r>
          <w:r w:rsidR="000A3868" w:rsidRPr="001161E4">
            <w:rPr>
              <w:rFonts w:ascii="Arial" w:hAnsi="Arial" w:cs="Arial"/>
              <w:sz w:val="22"/>
              <w:szCs w:val="22"/>
            </w:rPr>
            <w:instrText xml:space="preserve"> CITATION Dic00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(Dickson, 2000)</w:t>
          </w:r>
          <w:r w:rsidR="00637F67" w:rsidRPr="001161E4">
            <w:rPr>
              <w:rFonts w:ascii="Arial" w:hAnsi="Arial" w:cs="Arial"/>
              <w:sz w:val="22"/>
              <w:szCs w:val="22"/>
            </w:rPr>
            <w:fldChar w:fldCharType="end"/>
          </w:r>
        </w:sdtContent>
      </w:sdt>
    </w:p>
    <w:p w:rsidR="00E82E86" w:rsidRPr="001161E4" w:rsidRDefault="00E82E86" w:rsidP="00325628">
      <w:pPr>
        <w:spacing w:line="276" w:lineRule="auto"/>
        <w:jc w:val="both"/>
        <w:rPr>
          <w:rFonts w:ascii="Arial" w:hAnsi="Arial" w:cs="Arial"/>
          <w:sz w:val="22"/>
          <w:szCs w:val="22"/>
        </w:rPr>
      </w:pPr>
    </w:p>
    <w:p w:rsidR="001161E4" w:rsidRPr="001161E4" w:rsidRDefault="005E10DA" w:rsidP="00325628">
      <w:pPr>
        <w:spacing w:line="276" w:lineRule="auto"/>
        <w:jc w:val="both"/>
        <w:rPr>
          <w:rFonts w:ascii="Arial" w:hAnsi="Arial" w:cs="Arial"/>
          <w:b/>
          <w:sz w:val="22"/>
          <w:szCs w:val="22"/>
          <w:u w:val="single"/>
        </w:rPr>
      </w:pPr>
      <w:r w:rsidRPr="001161E4">
        <w:rPr>
          <w:rFonts w:ascii="Arial" w:hAnsi="Arial" w:cs="Arial"/>
          <w:b/>
          <w:sz w:val="22"/>
          <w:szCs w:val="22"/>
          <w:u w:val="single"/>
        </w:rPr>
        <w:t>What is</w:t>
      </w:r>
      <w:r w:rsidR="00F80E65" w:rsidRPr="001161E4">
        <w:rPr>
          <w:rFonts w:ascii="Arial" w:hAnsi="Arial" w:cs="Arial"/>
          <w:b/>
          <w:sz w:val="22"/>
          <w:szCs w:val="22"/>
          <w:u w:val="single"/>
        </w:rPr>
        <w:t xml:space="preserve"> belief</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sz w:val="22"/>
          <w:szCs w:val="22"/>
        </w:rPr>
      </w:pPr>
    </w:p>
    <w:p w:rsidR="005E10DA" w:rsidRPr="001161E4" w:rsidRDefault="00F80E65" w:rsidP="00325628">
      <w:pPr>
        <w:spacing w:line="360" w:lineRule="auto"/>
        <w:jc w:val="both"/>
        <w:rPr>
          <w:rFonts w:ascii="Arial" w:hAnsi="Arial" w:cs="Arial"/>
          <w:sz w:val="22"/>
          <w:szCs w:val="22"/>
        </w:rPr>
      </w:pPr>
      <w:r w:rsidRPr="001161E4">
        <w:rPr>
          <w:rFonts w:ascii="Arial" w:hAnsi="Arial" w:cs="Arial"/>
          <w:sz w:val="22"/>
          <w:szCs w:val="22"/>
        </w:rPr>
        <w:t>Belief is a feeling that causes employers and employees to feel that something is correct and true, this also includes unproven and irrational ideas, for example, believing in God is something that is unproven but also something you cannot prove, or believing superstitions such as walking under a ladder, using an umbrella indoors and smashing mirrors will cause bad luck. These are beliefs that are kept close to people’s hearts and allows them to form morals and makes them who they are, as they can be like rules, linking back to bad luck, it will prevent the people who believe this to not carry out those actions. An employee with certain beliefs can benefit the company, for example, believing that you should always respect your superior and always help other people as a civilian and human being. This will cause other employees to feel happy and cooperate with each other.</w:t>
      </w:r>
      <w:r w:rsidR="002B7EF8" w:rsidRPr="001161E4">
        <w:rPr>
          <w:rFonts w:ascii="Arial" w:hAnsi="Arial" w:cs="Arial"/>
          <w:sz w:val="22"/>
          <w:szCs w:val="22"/>
        </w:rPr>
        <w:t xml:space="preserve"> In the work place, if you are not careful of how you conduct yourself, you may clash with other employees and employers as their beliefs may disagree with your actions. If you believe that there should be no time to be used for religious reasons, it can cause the employees to become frustrated and disagree, causing them to lose productivity and could as a result, quit their jobs. Cooperating with beliefs on the other hand can boost productivity and allow the employees to feel respected. Your beliefs can also come from your culture, as how you are brought up from the family around you can feed </w:t>
      </w:r>
      <w:r w:rsidR="0091753F" w:rsidRPr="001161E4">
        <w:rPr>
          <w:rFonts w:ascii="Arial" w:hAnsi="Arial" w:cs="Arial"/>
          <w:sz w:val="22"/>
          <w:szCs w:val="22"/>
        </w:rPr>
        <w:t>your</w:t>
      </w:r>
      <w:r w:rsidR="002B7EF8" w:rsidRPr="001161E4">
        <w:rPr>
          <w:rFonts w:ascii="Arial" w:hAnsi="Arial" w:cs="Arial"/>
          <w:sz w:val="22"/>
          <w:szCs w:val="22"/>
        </w:rPr>
        <w:t xml:space="preserve"> ideas and you will follow them. Your faith like religion, as stated before, can have their own rules like not drinking alcohol, so something like a company celebration with alcohol could exclude those employees. Education is what </w:t>
      </w:r>
      <w:r w:rsidR="002B7EF8" w:rsidRPr="001161E4">
        <w:rPr>
          <w:rFonts w:ascii="Arial" w:hAnsi="Arial" w:cs="Arial"/>
          <w:sz w:val="22"/>
          <w:szCs w:val="22"/>
        </w:rPr>
        <w:lastRenderedPageBreak/>
        <w:t>you are taught as you were growing up in school, and these beliefs will most likely stick with the person as they are educated and understand the facts. Experience overtime will allow someone to make their own judgements and they will believe from what they have seen and done to be true, like knowing not to raise your voice indoors as they know from experience that people dislike that behaviour. Finally, mentors are like education, but they are at a one to one, as the mentors will give their own ideas, facts and opinions to the pupil and it will affect the pupil and change how their ideas are.</w:t>
      </w:r>
      <w:sdt>
        <w:sdtPr>
          <w:rPr>
            <w:rFonts w:ascii="Arial" w:hAnsi="Arial" w:cs="Arial"/>
            <w:sz w:val="22"/>
            <w:szCs w:val="22"/>
          </w:rPr>
          <w:id w:val="1601376466"/>
          <w:citation/>
        </w:sdtPr>
        <w:sdtEndPr/>
        <w:sdtContent>
          <w:r w:rsidR="00637F67" w:rsidRPr="001161E4">
            <w:rPr>
              <w:rFonts w:ascii="Arial" w:hAnsi="Arial" w:cs="Arial"/>
              <w:sz w:val="22"/>
              <w:szCs w:val="22"/>
            </w:rPr>
            <w:fldChar w:fldCharType="begin"/>
          </w:r>
          <w:r w:rsidR="00A17015" w:rsidRPr="001161E4">
            <w:rPr>
              <w:rFonts w:ascii="Arial" w:hAnsi="Arial" w:cs="Arial"/>
              <w:sz w:val="22"/>
              <w:szCs w:val="22"/>
            </w:rPr>
            <w:instrText xml:space="preserve"> CITATION Gra11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(Grayling, 2011)</w:t>
          </w:r>
          <w:r w:rsidR="00637F67" w:rsidRPr="001161E4">
            <w:rPr>
              <w:rFonts w:ascii="Arial" w:hAnsi="Arial" w:cs="Arial"/>
              <w:sz w:val="22"/>
              <w:szCs w:val="22"/>
            </w:rPr>
            <w:fldChar w:fldCharType="end"/>
          </w:r>
        </w:sdtContent>
      </w:sdt>
    </w:p>
    <w:p w:rsidR="002B7EF8" w:rsidRPr="001161E4" w:rsidRDefault="002B7EF8" w:rsidP="00325628">
      <w:pPr>
        <w:spacing w:line="276" w:lineRule="auto"/>
        <w:jc w:val="both"/>
        <w:rPr>
          <w:rFonts w:ascii="Arial" w:hAnsi="Arial" w:cs="Arial"/>
          <w:sz w:val="22"/>
          <w:szCs w:val="22"/>
        </w:rPr>
      </w:pPr>
    </w:p>
    <w:p w:rsidR="00360AA2" w:rsidRPr="001161E4" w:rsidRDefault="00360AA2" w:rsidP="00325628">
      <w:pPr>
        <w:spacing w:line="360" w:lineRule="auto"/>
        <w:jc w:val="both"/>
        <w:rPr>
          <w:rFonts w:ascii="Arial" w:hAnsi="Arial" w:cs="Arial"/>
          <w:sz w:val="22"/>
          <w:szCs w:val="22"/>
        </w:rPr>
      </w:pPr>
      <w:r w:rsidRPr="001161E4">
        <w:rPr>
          <w:rFonts w:ascii="Arial" w:hAnsi="Arial" w:cs="Arial"/>
          <w:sz w:val="22"/>
          <w:szCs w:val="22"/>
        </w:rPr>
        <w:t>Workplace beliefs and spiritually has many aspects, these are like meaningful work, sense of community and even organizational value. The workplace spirituality has helped and is supposed to interconnect past experiences and allow for a develop in trust among employees that would help the organization to further become a better and productive environment. Because there is no belief or spirituality in the workplace, the environment of the organization turns challenging as it can then make issues and other hurdles that must be overcome. I will be talking about how spirituality and beliefs in the workplaces has a relationship to the job satisfaction with presence of trust. Trust is able to mediate the interaction between job satisfaction and workplace belief and spirituality in a positive way</w:t>
      </w:r>
      <w:r w:rsidR="00401932" w:rsidRPr="001161E4">
        <w:rPr>
          <w:rFonts w:ascii="Arial" w:hAnsi="Arial" w:cs="Arial"/>
          <w:sz w:val="22"/>
          <w:szCs w:val="22"/>
        </w:rPr>
        <w:t xml:space="preserve"> and it would help make a bridge between them. We can then finally minimise stress, frustration and absenteeism in the environment.</w:t>
      </w:r>
    </w:p>
    <w:p w:rsidR="001161E4" w:rsidRPr="001161E4" w:rsidRDefault="001161E4" w:rsidP="00325628">
      <w:pPr>
        <w:spacing w:line="276" w:lineRule="auto"/>
        <w:jc w:val="both"/>
        <w:rPr>
          <w:rFonts w:ascii="Arial" w:hAnsi="Arial" w:cs="Arial"/>
          <w:sz w:val="22"/>
          <w:szCs w:val="22"/>
        </w:rPr>
      </w:pPr>
    </w:p>
    <w:p w:rsidR="00715C8A" w:rsidRDefault="00715C8A" w:rsidP="00325628">
      <w:pPr>
        <w:spacing w:line="360" w:lineRule="auto"/>
        <w:jc w:val="both"/>
        <w:rPr>
          <w:rFonts w:ascii="Arial" w:hAnsi="Arial" w:cs="Arial"/>
          <w:sz w:val="22"/>
          <w:szCs w:val="22"/>
        </w:rPr>
      </w:pPr>
      <w:r w:rsidRPr="001161E4">
        <w:rPr>
          <w:rFonts w:ascii="Arial" w:hAnsi="Arial" w:cs="Arial"/>
          <w:sz w:val="22"/>
          <w:szCs w:val="22"/>
        </w:rPr>
        <w:t>Other than religious</w:t>
      </w:r>
      <w:r w:rsidR="00775739" w:rsidRPr="001161E4">
        <w:rPr>
          <w:rFonts w:ascii="Arial" w:hAnsi="Arial" w:cs="Arial"/>
          <w:sz w:val="22"/>
          <w:szCs w:val="22"/>
        </w:rPr>
        <w:t xml:space="preserve"> teachings, by using workplace spirituality, it has the potential relevance with prosperity of societies, organizations and employees. </w:t>
      </w:r>
      <w:r w:rsidR="005025FF" w:rsidRPr="001161E4">
        <w:rPr>
          <w:rFonts w:ascii="Arial" w:hAnsi="Arial" w:cs="Arial"/>
          <w:sz w:val="22"/>
          <w:szCs w:val="22"/>
        </w:rPr>
        <w:t>It will then connect the essence of workers with their own activities and their tests which will cause an outcome in better enhanced commitment with job satisfaction and organization and this provides firmness to the organization and allows for an increase in performance.</w:t>
      </w:r>
    </w:p>
    <w:p w:rsidR="00B35F15" w:rsidRPr="001161E4" w:rsidRDefault="00B35F15" w:rsidP="00325628">
      <w:pPr>
        <w:spacing w:line="360" w:lineRule="auto"/>
        <w:jc w:val="both"/>
        <w:rPr>
          <w:rFonts w:ascii="Arial" w:hAnsi="Arial" w:cs="Arial"/>
          <w:sz w:val="22"/>
          <w:szCs w:val="22"/>
        </w:rPr>
      </w:pPr>
    </w:p>
    <w:p w:rsidR="00614FB1" w:rsidRDefault="005025FF" w:rsidP="00614FB1">
      <w:pPr>
        <w:spacing w:line="360" w:lineRule="auto"/>
        <w:jc w:val="both"/>
        <w:rPr>
          <w:rFonts w:ascii="Arial" w:hAnsi="Arial" w:cs="Arial"/>
          <w:sz w:val="22"/>
          <w:szCs w:val="22"/>
        </w:rPr>
      </w:pPr>
      <w:r w:rsidRPr="001161E4">
        <w:rPr>
          <w:rFonts w:ascii="Arial" w:hAnsi="Arial" w:cs="Arial"/>
          <w:sz w:val="22"/>
          <w:szCs w:val="22"/>
        </w:rPr>
        <w:t>Technology dominates the typical workplaces so that they can increase revenues of</w:t>
      </w:r>
      <w:r w:rsidR="00380579" w:rsidRPr="001161E4">
        <w:rPr>
          <w:rFonts w:ascii="Arial" w:hAnsi="Arial" w:cs="Arial"/>
          <w:sz w:val="22"/>
          <w:szCs w:val="22"/>
        </w:rPr>
        <w:t xml:space="preserve"> the stakeholders, and this is done without any large leverage </w:t>
      </w:r>
      <w:r w:rsidR="00EF5EFD" w:rsidRPr="001161E4">
        <w:rPr>
          <w:rFonts w:ascii="Arial" w:hAnsi="Arial" w:cs="Arial"/>
          <w:sz w:val="22"/>
          <w:szCs w:val="22"/>
        </w:rPr>
        <w:t>and that will finally lead to organizational spirituality being lost in many workplaces.</w:t>
      </w:r>
      <w:r w:rsidR="002B599B" w:rsidRPr="001161E4">
        <w:rPr>
          <w:rFonts w:ascii="Arial" w:hAnsi="Arial" w:cs="Arial"/>
          <w:sz w:val="22"/>
          <w:szCs w:val="22"/>
        </w:rPr>
        <w:t xml:space="preserve"> There has been a study made in 2014, showing that from past years and research, that workplace belief and spirituality has made a vital importance which can then create a lot of trust within the employees of the company and organisation.</w:t>
      </w:r>
      <w:r w:rsidR="00D15C1A" w:rsidRPr="001161E4">
        <w:rPr>
          <w:rFonts w:ascii="Arial" w:hAnsi="Arial" w:cs="Arial"/>
          <w:sz w:val="22"/>
          <w:szCs w:val="22"/>
        </w:rPr>
        <w:t xml:space="preserve"> Peers who feel like that there is meaning in their work and have a </w:t>
      </w:r>
      <w:r w:rsidR="005E10DA" w:rsidRPr="001161E4">
        <w:rPr>
          <w:rFonts w:ascii="Arial" w:hAnsi="Arial" w:cs="Arial"/>
          <w:sz w:val="22"/>
          <w:szCs w:val="22"/>
        </w:rPr>
        <w:t>connection</w:t>
      </w:r>
      <w:r w:rsidR="00D15C1A" w:rsidRPr="001161E4">
        <w:rPr>
          <w:rFonts w:ascii="Arial" w:hAnsi="Arial" w:cs="Arial"/>
          <w:sz w:val="22"/>
          <w:szCs w:val="22"/>
        </w:rPr>
        <w:t xml:space="preserve"> and interaction to the working environment has provided a better performance and added value because of their dedication to making the environment of the work place better.</w:t>
      </w:r>
      <w:sdt>
        <w:sdtPr>
          <w:rPr>
            <w:rFonts w:ascii="Arial" w:hAnsi="Arial" w:cs="Arial"/>
            <w:sz w:val="22"/>
            <w:szCs w:val="22"/>
          </w:rPr>
          <w:id w:val="463405167"/>
          <w:citation/>
        </w:sdtPr>
        <w:sdtEndPr/>
        <w:sdtContent>
          <w:r w:rsidR="00637F67" w:rsidRPr="001161E4">
            <w:rPr>
              <w:rFonts w:ascii="Arial" w:hAnsi="Arial" w:cs="Arial"/>
              <w:sz w:val="22"/>
              <w:szCs w:val="22"/>
            </w:rPr>
            <w:fldChar w:fldCharType="begin"/>
          </w:r>
          <w:r w:rsidR="002B7EF8" w:rsidRPr="001161E4">
            <w:rPr>
              <w:rFonts w:ascii="Arial" w:hAnsi="Arial" w:cs="Arial"/>
              <w:sz w:val="22"/>
              <w:szCs w:val="22"/>
            </w:rPr>
            <w:instrText xml:space="preserve"> CITATION Mis16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(Hassan, 2016)</w:t>
          </w:r>
          <w:r w:rsidR="00637F67" w:rsidRPr="001161E4">
            <w:rPr>
              <w:rFonts w:ascii="Arial" w:hAnsi="Arial" w:cs="Arial"/>
              <w:sz w:val="22"/>
              <w:szCs w:val="22"/>
            </w:rPr>
            <w:fldChar w:fldCharType="end"/>
          </w:r>
        </w:sdtContent>
      </w:sdt>
    </w:p>
    <w:p w:rsidR="000F20AE" w:rsidRDefault="000F20AE" w:rsidP="00614FB1">
      <w:pPr>
        <w:spacing w:line="360" w:lineRule="auto"/>
        <w:jc w:val="both"/>
        <w:rPr>
          <w:rFonts w:ascii="Arial" w:hAnsi="Arial" w:cs="Arial"/>
          <w:sz w:val="22"/>
          <w:szCs w:val="22"/>
        </w:rPr>
      </w:pPr>
    </w:p>
    <w:p w:rsidR="000F20AE" w:rsidRDefault="000F20AE" w:rsidP="00614FB1">
      <w:pPr>
        <w:spacing w:line="360" w:lineRule="auto"/>
        <w:jc w:val="both"/>
        <w:rPr>
          <w:rFonts w:ascii="Arial" w:hAnsi="Arial" w:cs="Arial"/>
          <w:sz w:val="22"/>
          <w:szCs w:val="22"/>
        </w:rPr>
      </w:pPr>
    </w:p>
    <w:p w:rsidR="001161E4" w:rsidRPr="00614FB1" w:rsidRDefault="00FD5D7E" w:rsidP="00614FB1">
      <w:pPr>
        <w:spacing w:line="360" w:lineRule="auto"/>
        <w:jc w:val="both"/>
        <w:rPr>
          <w:rFonts w:ascii="Arial" w:hAnsi="Arial" w:cs="Arial"/>
          <w:sz w:val="22"/>
          <w:szCs w:val="22"/>
        </w:rPr>
      </w:pPr>
      <w:r w:rsidRPr="001161E4">
        <w:rPr>
          <w:rFonts w:ascii="Arial" w:hAnsi="Arial" w:cs="Arial"/>
          <w:b/>
          <w:sz w:val="22"/>
          <w:szCs w:val="22"/>
          <w:u w:val="single"/>
        </w:rPr>
        <w:lastRenderedPageBreak/>
        <w:t xml:space="preserve">What is </w:t>
      </w:r>
      <w:r w:rsidR="000F20AE" w:rsidRPr="001161E4">
        <w:rPr>
          <w:rFonts w:ascii="Arial" w:hAnsi="Arial" w:cs="Arial"/>
          <w:b/>
          <w:sz w:val="22"/>
          <w:szCs w:val="22"/>
          <w:u w:val="single"/>
        </w:rPr>
        <w:t>attitude</w:t>
      </w:r>
      <w:r w:rsidR="00C6047F">
        <w:rPr>
          <w:rFonts w:ascii="Arial" w:hAnsi="Arial" w:cs="Arial"/>
          <w:b/>
          <w:sz w:val="22"/>
          <w:szCs w:val="22"/>
          <w:u w:val="single"/>
        </w:rPr>
        <w:t>.</w:t>
      </w:r>
      <w:r w:rsidRPr="001161E4">
        <w:rPr>
          <w:rFonts w:ascii="Arial" w:hAnsi="Arial" w:cs="Arial"/>
          <w:b/>
          <w:sz w:val="22"/>
          <w:szCs w:val="22"/>
          <w:u w:val="single"/>
        </w:rPr>
        <w:t xml:space="preserve"> </w:t>
      </w:r>
    </w:p>
    <w:p w:rsidR="001161E4" w:rsidRPr="001161E4" w:rsidRDefault="001161E4" w:rsidP="00325628">
      <w:pPr>
        <w:spacing w:line="276" w:lineRule="auto"/>
        <w:jc w:val="both"/>
        <w:rPr>
          <w:rFonts w:ascii="Arial" w:hAnsi="Arial" w:cs="Arial"/>
          <w:sz w:val="22"/>
          <w:szCs w:val="22"/>
        </w:rPr>
      </w:pPr>
    </w:p>
    <w:p w:rsidR="003C1C39" w:rsidRPr="001161E4" w:rsidRDefault="00FD5D7E" w:rsidP="00325628">
      <w:pPr>
        <w:spacing w:line="360" w:lineRule="auto"/>
        <w:jc w:val="both"/>
        <w:rPr>
          <w:rFonts w:ascii="Arial" w:hAnsi="Arial" w:cs="Arial"/>
          <w:sz w:val="22"/>
          <w:szCs w:val="22"/>
        </w:rPr>
      </w:pPr>
      <w:r w:rsidRPr="001161E4">
        <w:rPr>
          <w:rFonts w:ascii="Arial" w:hAnsi="Arial" w:cs="Arial"/>
          <w:sz w:val="22"/>
          <w:szCs w:val="22"/>
        </w:rPr>
        <w:t>Attitude is how someone expresses their belie</w:t>
      </w:r>
      <w:r w:rsidR="003C1C39" w:rsidRPr="001161E4">
        <w:rPr>
          <w:rFonts w:ascii="Arial" w:hAnsi="Arial" w:cs="Arial"/>
          <w:sz w:val="22"/>
          <w:szCs w:val="22"/>
        </w:rPr>
        <w:t>fs</w:t>
      </w:r>
      <w:r w:rsidRPr="001161E4">
        <w:rPr>
          <w:rFonts w:ascii="Arial" w:hAnsi="Arial" w:cs="Arial"/>
          <w:sz w:val="22"/>
          <w:szCs w:val="22"/>
        </w:rPr>
        <w:t xml:space="preserve"> and values, which is expressed by their words and </w:t>
      </w:r>
      <w:r w:rsidR="003C1C39" w:rsidRPr="001161E4">
        <w:rPr>
          <w:rFonts w:ascii="Arial" w:hAnsi="Arial" w:cs="Arial"/>
          <w:sz w:val="22"/>
          <w:szCs w:val="22"/>
        </w:rPr>
        <w:t>how</w:t>
      </w:r>
      <w:r w:rsidRPr="001161E4">
        <w:rPr>
          <w:rFonts w:ascii="Arial" w:hAnsi="Arial" w:cs="Arial"/>
          <w:sz w:val="22"/>
          <w:szCs w:val="22"/>
        </w:rPr>
        <w:t xml:space="preserve"> they act in behaviour. For example, someone could get upset </w:t>
      </w:r>
      <w:r w:rsidR="003C1C39" w:rsidRPr="001161E4">
        <w:rPr>
          <w:rFonts w:ascii="Arial" w:hAnsi="Arial" w:cs="Arial"/>
          <w:sz w:val="22"/>
          <w:szCs w:val="22"/>
        </w:rPr>
        <w:t>when they hear about cruelty or issues someone close to them are facing, or the feel of hate from someone they detest as they could have done something unfavourable to the victim. Attitude can also be known as how you treat other people and how you approach a situation. Your attitude can change over the course of time and can also be affected from mood. If you are feeling angry, your attitude will change and can cause quick and hasty judgements or harsh ones such as evaluating whether or not someone has been punished enough; if the judge is angry, they may give a harsh punishment, whereas a happy mood could give that person a lighter punishment or none at all. Some factors that can change attitude are: being professional, as your attitude will have to stay the same for being professional. You must keep your personal emotions out of a situation in order for everyone to move forward and for fairness, an example is this is not laughing at a serious situation as it can worsen the mood of others. Respect is also a factor as your attitude is very loyal and kind to that person you respect, never to hurt their pride and feelings, which will allow the person being respected to feel good about themselves and allow them to be much more productive. Peer pressure can cause someone’s attitude to change as they will make quick and hasty judgements and decisions because they are feeling rushed and they have the feeling that they have to proceed in order to feel satisfaction. An example of peer pressure is an experienced worker making a new member of staff to do a dangerous task, and after the new member has finished, they will feel relieved but can cause problems for that person if they give in to peer pressure. This is a negative attitude that should not be pushed for and must be controlled within the company.</w:t>
      </w:r>
      <w:sdt>
        <w:sdtPr>
          <w:rPr>
            <w:rFonts w:ascii="Arial" w:hAnsi="Arial" w:cs="Arial"/>
            <w:sz w:val="22"/>
            <w:szCs w:val="22"/>
          </w:rPr>
          <w:id w:val="-1149595853"/>
          <w:citation/>
        </w:sdtPr>
        <w:sdtEndPr/>
        <w:sdtContent>
          <w:r w:rsidR="00637F67" w:rsidRPr="001161E4">
            <w:rPr>
              <w:rFonts w:ascii="Arial" w:hAnsi="Arial" w:cs="Arial"/>
              <w:sz w:val="22"/>
              <w:szCs w:val="22"/>
            </w:rPr>
            <w:fldChar w:fldCharType="begin"/>
          </w:r>
          <w:r w:rsidR="00A17015" w:rsidRPr="001161E4">
            <w:rPr>
              <w:rFonts w:ascii="Arial" w:hAnsi="Arial" w:cs="Arial"/>
              <w:sz w:val="22"/>
              <w:szCs w:val="22"/>
            </w:rPr>
            <w:instrText xml:space="preserve">CITATION The45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(Strauss, 1945)</w:t>
          </w:r>
          <w:r w:rsidR="00637F67" w:rsidRPr="001161E4">
            <w:rPr>
              <w:rFonts w:ascii="Arial" w:hAnsi="Arial" w:cs="Arial"/>
              <w:sz w:val="22"/>
              <w:szCs w:val="22"/>
            </w:rPr>
            <w:fldChar w:fldCharType="end"/>
          </w:r>
        </w:sdtContent>
      </w:sdt>
    </w:p>
    <w:p w:rsidR="00E82E86" w:rsidRPr="001161E4" w:rsidRDefault="00E82E86" w:rsidP="00325628">
      <w:pPr>
        <w:spacing w:line="276" w:lineRule="auto"/>
        <w:jc w:val="both"/>
        <w:rPr>
          <w:rFonts w:ascii="Arial" w:hAnsi="Arial" w:cs="Arial"/>
          <w:sz w:val="22"/>
          <w:szCs w:val="22"/>
        </w:rPr>
      </w:pPr>
    </w:p>
    <w:p w:rsidR="001161E4" w:rsidRPr="001161E4" w:rsidRDefault="00D5634E" w:rsidP="00325628">
      <w:pPr>
        <w:spacing w:line="276" w:lineRule="auto"/>
        <w:jc w:val="both"/>
        <w:rPr>
          <w:rFonts w:ascii="Arial" w:hAnsi="Arial" w:cs="Arial"/>
          <w:b/>
          <w:sz w:val="22"/>
          <w:szCs w:val="22"/>
          <w:u w:val="single"/>
        </w:rPr>
      </w:pPr>
      <w:r w:rsidRPr="001161E4">
        <w:rPr>
          <w:rFonts w:ascii="Arial" w:hAnsi="Arial" w:cs="Arial"/>
          <w:b/>
          <w:sz w:val="22"/>
          <w:szCs w:val="22"/>
          <w:u w:val="single"/>
        </w:rPr>
        <w:t>What is value</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sz w:val="22"/>
          <w:szCs w:val="22"/>
        </w:rPr>
      </w:pPr>
    </w:p>
    <w:p w:rsidR="00D5634E" w:rsidRPr="001161E4" w:rsidRDefault="00D5634E" w:rsidP="00C31E12">
      <w:pPr>
        <w:spacing w:line="360" w:lineRule="auto"/>
        <w:jc w:val="both"/>
        <w:rPr>
          <w:rFonts w:ascii="Arial" w:hAnsi="Arial" w:cs="Arial"/>
          <w:sz w:val="22"/>
          <w:szCs w:val="22"/>
        </w:rPr>
      </w:pPr>
      <w:r w:rsidRPr="001161E4">
        <w:rPr>
          <w:rFonts w:ascii="Arial" w:hAnsi="Arial" w:cs="Arial"/>
          <w:sz w:val="22"/>
          <w:szCs w:val="22"/>
        </w:rPr>
        <w:t xml:space="preserve"> Value is a measure of worth or an importance to an individual or body of group that attaches to something. Values are a reflection to the way people live their lives. This could be value in ideas like freedom of speech, meaning that person would not like it if their freedom of speech was restricted, and this would cause them to fight for it. </w:t>
      </w:r>
      <w:r w:rsidR="00725A6E" w:rsidRPr="001161E4">
        <w:rPr>
          <w:rFonts w:ascii="Arial" w:hAnsi="Arial" w:cs="Arial"/>
          <w:sz w:val="22"/>
          <w:szCs w:val="22"/>
        </w:rPr>
        <w:t>If someone values their family, it means that they would put their family first, which could cause them to deny and put aside other things in their life, for example, a funeral for a loved one, and if the company denies a day off for the employee, they will most likely quit and have problems with it. There are various things that can cause you to value, one is career success,</w:t>
      </w:r>
      <w:r w:rsidR="00FF244E" w:rsidRPr="001161E4">
        <w:rPr>
          <w:rFonts w:ascii="Arial" w:hAnsi="Arial" w:cs="Arial"/>
          <w:sz w:val="22"/>
          <w:szCs w:val="22"/>
        </w:rPr>
        <w:t xml:space="preserve"> as </w:t>
      </w:r>
      <w:r w:rsidR="00684069" w:rsidRPr="001161E4">
        <w:rPr>
          <w:rFonts w:ascii="Arial" w:hAnsi="Arial" w:cs="Arial"/>
          <w:sz w:val="22"/>
          <w:szCs w:val="22"/>
        </w:rPr>
        <w:t xml:space="preserve">the employee would want to work harder, better and work longer hours to get paid more and acquire more </w:t>
      </w:r>
      <w:r w:rsidR="00684069" w:rsidRPr="001161E4">
        <w:rPr>
          <w:rFonts w:ascii="Arial" w:hAnsi="Arial" w:cs="Arial"/>
          <w:sz w:val="22"/>
          <w:szCs w:val="22"/>
        </w:rPr>
        <w:lastRenderedPageBreak/>
        <w:t xml:space="preserve">experience. The experience and working overtime will allow the employers to reward the employee with promotions and other incentives that will make them work better. If an employee values happiness, it means they will do everything they can do keep their happiness up. </w:t>
      </w:r>
      <w:sdt>
        <w:sdtPr>
          <w:rPr>
            <w:rFonts w:ascii="Arial" w:hAnsi="Arial" w:cs="Arial"/>
            <w:sz w:val="22"/>
            <w:szCs w:val="22"/>
          </w:rPr>
          <w:id w:val="1563908110"/>
          <w:citation/>
        </w:sdtPr>
        <w:sdtEndPr/>
        <w:sdtContent>
          <w:r w:rsidR="00637F67" w:rsidRPr="001161E4">
            <w:rPr>
              <w:rFonts w:ascii="Arial" w:hAnsi="Arial" w:cs="Arial"/>
              <w:sz w:val="22"/>
              <w:szCs w:val="22"/>
            </w:rPr>
            <w:fldChar w:fldCharType="begin"/>
          </w:r>
          <w:r w:rsidR="00A17015" w:rsidRPr="001161E4">
            <w:rPr>
              <w:rFonts w:ascii="Arial" w:hAnsi="Arial" w:cs="Arial"/>
              <w:sz w:val="22"/>
              <w:szCs w:val="22"/>
            </w:rPr>
            <w:instrText xml:space="preserve"> CITATION Nik17 \l 2057 </w:instrText>
          </w:r>
          <w:r w:rsidR="00637F67" w:rsidRPr="001161E4">
            <w:rPr>
              <w:rFonts w:ascii="Arial" w:hAnsi="Arial" w:cs="Arial"/>
              <w:sz w:val="22"/>
              <w:szCs w:val="22"/>
            </w:rPr>
            <w:fldChar w:fldCharType="separate"/>
          </w:r>
          <w:r w:rsidR="0069671D" w:rsidRPr="0069671D">
            <w:rPr>
              <w:rFonts w:ascii="Arial" w:hAnsi="Arial" w:cs="Arial"/>
              <w:noProof/>
              <w:sz w:val="22"/>
              <w:szCs w:val="22"/>
            </w:rPr>
            <w:t>(Hallberg, 2017)</w:t>
          </w:r>
          <w:r w:rsidR="00637F67" w:rsidRPr="001161E4">
            <w:rPr>
              <w:rFonts w:ascii="Arial" w:hAnsi="Arial" w:cs="Arial"/>
              <w:sz w:val="22"/>
              <w:szCs w:val="22"/>
            </w:rPr>
            <w:fldChar w:fldCharType="end"/>
          </w:r>
        </w:sdtContent>
      </w:sdt>
      <w:r w:rsidR="00684069" w:rsidRPr="001161E4">
        <w:rPr>
          <w:rFonts w:ascii="Arial" w:hAnsi="Arial" w:cs="Arial"/>
          <w:sz w:val="22"/>
          <w:szCs w:val="22"/>
        </w:rPr>
        <w:t xml:space="preserve">There are good and bad things of this in the company, if working too long makes the employee unhappy, they will work less or do a bad </w:t>
      </w:r>
      <w:r w:rsidR="00EE18BB" w:rsidRPr="001161E4">
        <w:rPr>
          <w:rFonts w:ascii="Arial" w:hAnsi="Arial" w:cs="Arial"/>
          <w:sz w:val="22"/>
          <w:szCs w:val="22"/>
        </w:rPr>
        <w:t>job,</w:t>
      </w:r>
      <w:r w:rsidR="00684069" w:rsidRPr="001161E4">
        <w:rPr>
          <w:rFonts w:ascii="Arial" w:hAnsi="Arial" w:cs="Arial"/>
          <w:sz w:val="22"/>
          <w:szCs w:val="22"/>
        </w:rPr>
        <w:t xml:space="preserve"> so they can go home early, but if the company makes the environment happy for the employee, they will continue to work hard because they are in a happy environment.</w:t>
      </w:r>
      <w:r w:rsidR="008D0F9E" w:rsidRPr="001161E4">
        <w:rPr>
          <w:rFonts w:ascii="Arial" w:hAnsi="Arial" w:cs="Arial"/>
          <w:sz w:val="22"/>
          <w:szCs w:val="22"/>
        </w:rPr>
        <w:t xml:space="preserve"> Wealth is a factor in value, as the main reason people work is for wealth. The more money and wealth they receive, the harder the employee will work</w:t>
      </w:r>
      <w:r w:rsidR="00EE18BB" w:rsidRPr="001161E4">
        <w:rPr>
          <w:rFonts w:ascii="Arial" w:hAnsi="Arial" w:cs="Arial"/>
          <w:sz w:val="22"/>
          <w:szCs w:val="22"/>
        </w:rPr>
        <w:t xml:space="preserve">. If the employee’s financial situation was secure, it is much more likely that they will treat customers with more respect and they will work harder to make products and services better. Another value that people keep close to them is family, as people always keep their families first, meaning that they will work hard to provide for them. But this also means that if the company does not allow the employee to have time with their family, they would end up hating their jobs and would protest for more off time. Finally, the company needs to make sure that values are taken seriously, otherwise the work force will crumble. </w:t>
      </w:r>
      <w:sdt>
        <w:sdtPr>
          <w:rPr>
            <w:rFonts w:ascii="Arial" w:hAnsi="Arial" w:cs="Arial"/>
            <w:sz w:val="22"/>
            <w:szCs w:val="22"/>
          </w:rPr>
          <w:id w:val="-1796366933"/>
          <w:citation/>
        </w:sdtPr>
        <w:sdtEndPr/>
        <w:sdtContent>
          <w:r w:rsidR="00637F67" w:rsidRPr="001161E4">
            <w:rPr>
              <w:rFonts w:ascii="Arial" w:hAnsi="Arial" w:cs="Arial"/>
              <w:sz w:val="22"/>
              <w:szCs w:val="22"/>
            </w:rPr>
            <w:fldChar w:fldCharType="begin"/>
          </w:r>
          <w:r w:rsidR="00EE18BB" w:rsidRPr="001161E4">
            <w:rPr>
              <w:rFonts w:ascii="Arial" w:hAnsi="Arial" w:cs="Arial"/>
              <w:sz w:val="22"/>
              <w:szCs w:val="22"/>
            </w:rPr>
            <w:instrText xml:space="preserve"> CITATION Imm19 \l 2057 </w:instrText>
          </w:r>
          <w:r w:rsidR="00637F67" w:rsidRPr="001161E4">
            <w:rPr>
              <w:rFonts w:ascii="Arial" w:hAnsi="Arial" w:cs="Arial"/>
              <w:sz w:val="22"/>
              <w:szCs w:val="22"/>
            </w:rPr>
            <w:fldChar w:fldCharType="separate"/>
          </w:r>
          <w:r w:rsidR="0069671D" w:rsidRPr="0069671D">
            <w:rPr>
              <w:rFonts w:ascii="Arial" w:hAnsi="Arial" w:cs="Arial"/>
              <w:noProof/>
              <w:sz w:val="22"/>
              <w:szCs w:val="22"/>
            </w:rPr>
            <w:t>(Immigration Advisers Authority, 2019)</w:t>
          </w:r>
          <w:r w:rsidR="00637F67" w:rsidRPr="001161E4">
            <w:rPr>
              <w:rFonts w:ascii="Arial" w:hAnsi="Arial" w:cs="Arial"/>
              <w:sz w:val="22"/>
              <w:szCs w:val="22"/>
            </w:rPr>
            <w:fldChar w:fldCharType="end"/>
          </w:r>
        </w:sdtContent>
      </w:sdt>
    </w:p>
    <w:p w:rsidR="005B54CD" w:rsidRPr="001161E4" w:rsidRDefault="005B54CD" w:rsidP="00325628">
      <w:pPr>
        <w:spacing w:line="276" w:lineRule="auto"/>
        <w:jc w:val="both"/>
        <w:rPr>
          <w:rFonts w:ascii="Arial" w:hAnsi="Arial" w:cs="Arial"/>
          <w:sz w:val="22"/>
          <w:szCs w:val="22"/>
        </w:rPr>
      </w:pPr>
    </w:p>
    <w:p w:rsidR="001161E4" w:rsidRPr="001161E4" w:rsidRDefault="00783945" w:rsidP="00325628">
      <w:pPr>
        <w:spacing w:line="276" w:lineRule="auto"/>
        <w:jc w:val="both"/>
        <w:rPr>
          <w:rFonts w:ascii="Arial" w:hAnsi="Arial" w:cs="Arial"/>
          <w:b/>
          <w:sz w:val="22"/>
          <w:szCs w:val="22"/>
          <w:u w:val="single"/>
        </w:rPr>
      </w:pPr>
      <w:r>
        <w:rPr>
          <w:rFonts w:ascii="Arial" w:hAnsi="Arial" w:cs="Arial"/>
          <w:b/>
          <w:sz w:val="22"/>
          <w:szCs w:val="22"/>
          <w:u w:val="single"/>
        </w:rPr>
        <w:t>Tesco’s Core Values and How they impact Employees</w:t>
      </w:r>
    </w:p>
    <w:p w:rsidR="001161E4" w:rsidRDefault="001161E4" w:rsidP="00325628">
      <w:pPr>
        <w:spacing w:line="276" w:lineRule="auto"/>
        <w:jc w:val="both"/>
        <w:rPr>
          <w:rFonts w:ascii="Arial" w:hAnsi="Arial" w:cs="Arial"/>
          <w:sz w:val="22"/>
          <w:szCs w:val="22"/>
        </w:rPr>
      </w:pPr>
    </w:p>
    <w:p w:rsidR="009D6324" w:rsidRDefault="000439CD" w:rsidP="00C31E12">
      <w:pPr>
        <w:spacing w:line="360" w:lineRule="auto"/>
        <w:jc w:val="both"/>
        <w:rPr>
          <w:rFonts w:ascii="Arial" w:hAnsi="Arial" w:cs="Arial"/>
          <w:sz w:val="22"/>
          <w:szCs w:val="22"/>
        </w:rPr>
      </w:pPr>
      <w:r>
        <w:rPr>
          <w:rFonts w:ascii="Arial" w:hAnsi="Arial" w:cs="Arial"/>
          <w:sz w:val="22"/>
          <w:szCs w:val="22"/>
        </w:rPr>
        <w:t>Tesco’s core values are to help every customer to shop better every day, as their slogan is “Serving shoppers a little better every day”.</w:t>
      </w:r>
      <w:r w:rsidR="004B0EC9">
        <w:rPr>
          <w:rFonts w:ascii="Arial" w:hAnsi="Arial" w:cs="Arial"/>
          <w:sz w:val="22"/>
          <w:szCs w:val="22"/>
        </w:rPr>
        <w:t xml:space="preserve"> Their mission is to be the “champion” for their customers, which allows them to have a better quality of life and live better. They understand that customers want a great value for their products, so they are easily bought, and they believe it’s their job to deliver this to them in the correct way. This is a whole is their core purpose, ‘Serving shoppers a little better every day’. This also applies to them as a business, the shoppers and from colleagues in stores and to those in supporting roles. Tesco claims that they have server 66 shoppers every second and they believe all of those customer experiences get that much better for every visit.</w:t>
      </w:r>
    </w:p>
    <w:p w:rsidR="009D6324" w:rsidRDefault="009D6324" w:rsidP="00325628">
      <w:pPr>
        <w:spacing w:line="276" w:lineRule="auto"/>
        <w:jc w:val="both"/>
        <w:rPr>
          <w:rFonts w:ascii="Arial" w:hAnsi="Arial" w:cs="Arial"/>
          <w:sz w:val="22"/>
          <w:szCs w:val="22"/>
        </w:rPr>
      </w:pPr>
    </w:p>
    <w:p w:rsidR="004B0EC9" w:rsidRDefault="004B0EC9" w:rsidP="00325628">
      <w:pPr>
        <w:spacing w:line="276" w:lineRule="auto"/>
        <w:jc w:val="both"/>
        <w:rPr>
          <w:rFonts w:ascii="Arial" w:hAnsi="Arial" w:cs="Arial"/>
          <w:sz w:val="22"/>
          <w:szCs w:val="22"/>
        </w:rPr>
      </w:pPr>
      <w:r>
        <w:rPr>
          <w:rFonts w:ascii="Arial" w:hAnsi="Arial" w:cs="Arial"/>
          <w:sz w:val="22"/>
          <w:szCs w:val="22"/>
        </w:rPr>
        <w:t>Tesco claims three main things that associate with Core Values, these are:</w:t>
      </w:r>
    </w:p>
    <w:p w:rsidR="004B0EC9" w:rsidRDefault="004B0EC9" w:rsidP="004B0EC9">
      <w:pPr>
        <w:pStyle w:val="ListParagraph"/>
        <w:numPr>
          <w:ilvl w:val="0"/>
          <w:numId w:val="4"/>
        </w:numPr>
        <w:spacing w:line="276" w:lineRule="auto"/>
        <w:jc w:val="both"/>
        <w:rPr>
          <w:rFonts w:ascii="Arial" w:hAnsi="Arial" w:cs="Arial"/>
          <w:sz w:val="22"/>
          <w:szCs w:val="22"/>
        </w:rPr>
      </w:pPr>
      <w:r>
        <w:rPr>
          <w:rFonts w:ascii="Arial" w:hAnsi="Arial" w:cs="Arial"/>
          <w:sz w:val="22"/>
          <w:szCs w:val="22"/>
        </w:rPr>
        <w:t>No one tries harder for their customers</w:t>
      </w:r>
    </w:p>
    <w:p w:rsidR="004B0EC9" w:rsidRDefault="004B0EC9" w:rsidP="00C31E12">
      <w:pPr>
        <w:pStyle w:val="ListParagraph"/>
        <w:numPr>
          <w:ilvl w:val="0"/>
          <w:numId w:val="4"/>
        </w:numPr>
        <w:spacing w:line="360" w:lineRule="auto"/>
        <w:jc w:val="both"/>
        <w:rPr>
          <w:rFonts w:ascii="Arial" w:hAnsi="Arial" w:cs="Arial"/>
          <w:sz w:val="22"/>
          <w:szCs w:val="22"/>
        </w:rPr>
      </w:pPr>
      <w:r>
        <w:rPr>
          <w:rFonts w:ascii="Arial" w:hAnsi="Arial" w:cs="Arial"/>
          <w:sz w:val="22"/>
          <w:szCs w:val="22"/>
        </w:rPr>
        <w:t>People are treated the way they want to be treated</w:t>
      </w:r>
    </w:p>
    <w:p w:rsidR="004B0EC9" w:rsidRDefault="004B0EC9" w:rsidP="004B0EC9">
      <w:pPr>
        <w:pStyle w:val="ListParagraph"/>
        <w:numPr>
          <w:ilvl w:val="0"/>
          <w:numId w:val="4"/>
        </w:numPr>
        <w:spacing w:line="276" w:lineRule="auto"/>
        <w:jc w:val="both"/>
        <w:rPr>
          <w:rFonts w:ascii="Arial" w:hAnsi="Arial" w:cs="Arial"/>
          <w:sz w:val="22"/>
          <w:szCs w:val="22"/>
        </w:rPr>
      </w:pPr>
      <w:r>
        <w:rPr>
          <w:rFonts w:ascii="Arial" w:hAnsi="Arial" w:cs="Arial"/>
          <w:sz w:val="22"/>
          <w:szCs w:val="22"/>
        </w:rPr>
        <w:t>Every little help helps make a bigger difference</w:t>
      </w:r>
    </w:p>
    <w:p w:rsidR="004B0EC9" w:rsidRPr="004B0EC9" w:rsidRDefault="004B0EC9" w:rsidP="004B0EC9">
      <w:pPr>
        <w:spacing w:line="276" w:lineRule="auto"/>
        <w:jc w:val="both"/>
        <w:rPr>
          <w:rFonts w:ascii="Arial" w:hAnsi="Arial" w:cs="Arial"/>
          <w:sz w:val="22"/>
          <w:szCs w:val="22"/>
        </w:rPr>
      </w:pPr>
    </w:p>
    <w:p w:rsidR="004B0EC9" w:rsidRDefault="004B0EC9" w:rsidP="00C31E12">
      <w:pPr>
        <w:spacing w:line="360" w:lineRule="auto"/>
        <w:jc w:val="both"/>
        <w:rPr>
          <w:rFonts w:ascii="Arial" w:hAnsi="Arial" w:cs="Arial"/>
          <w:sz w:val="22"/>
          <w:szCs w:val="22"/>
        </w:rPr>
      </w:pPr>
      <w:r>
        <w:rPr>
          <w:rFonts w:ascii="Arial" w:hAnsi="Arial" w:cs="Arial"/>
          <w:sz w:val="22"/>
          <w:szCs w:val="22"/>
        </w:rPr>
        <w:t xml:space="preserve">These Tesco values have become a vital part of their culture, it has what allowed Tesco to grow and succeed. The values remind every individual at Tesco what is important, such as how they work together as a team and how customers are the centre of what they do. The </w:t>
      </w:r>
      <w:r>
        <w:rPr>
          <w:rFonts w:ascii="Arial" w:hAnsi="Arial" w:cs="Arial"/>
          <w:sz w:val="22"/>
          <w:szCs w:val="22"/>
        </w:rPr>
        <w:lastRenderedPageBreak/>
        <w:t>universal values guide people at Tesco and has caused growth into new markets and countries.</w:t>
      </w:r>
      <w:sdt>
        <w:sdtPr>
          <w:rPr>
            <w:rFonts w:ascii="Arial" w:hAnsi="Arial" w:cs="Arial"/>
            <w:sz w:val="22"/>
            <w:szCs w:val="22"/>
          </w:rPr>
          <w:id w:val="-1728454528"/>
          <w:citation/>
        </w:sdtPr>
        <w:sdtEndPr/>
        <w:sdtContent>
          <w:r w:rsidR="00AF2889">
            <w:rPr>
              <w:rFonts w:ascii="Arial" w:hAnsi="Arial" w:cs="Arial"/>
              <w:sz w:val="22"/>
              <w:szCs w:val="22"/>
            </w:rPr>
            <w:fldChar w:fldCharType="begin"/>
          </w:r>
          <w:r w:rsidR="00AF2889">
            <w:rPr>
              <w:rFonts w:ascii="Arial" w:hAnsi="Arial" w:cs="Arial"/>
              <w:sz w:val="22"/>
              <w:szCs w:val="22"/>
            </w:rPr>
            <w:instrText xml:space="preserve"> CITATION Tes19 \l 2057 </w:instrText>
          </w:r>
          <w:r w:rsidR="00AF2889">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(Tesco PLC, 2019)</w:t>
          </w:r>
          <w:r w:rsidR="00AF2889">
            <w:rPr>
              <w:rFonts w:ascii="Arial" w:hAnsi="Arial" w:cs="Arial"/>
              <w:sz w:val="22"/>
              <w:szCs w:val="22"/>
            </w:rPr>
            <w:fldChar w:fldCharType="end"/>
          </w:r>
        </w:sdtContent>
      </w:sdt>
    </w:p>
    <w:p w:rsidR="00653BC7" w:rsidRDefault="00653BC7" w:rsidP="004B0EC9">
      <w:pPr>
        <w:spacing w:line="276" w:lineRule="auto"/>
        <w:jc w:val="both"/>
        <w:rPr>
          <w:rFonts w:ascii="Arial" w:hAnsi="Arial" w:cs="Arial"/>
          <w:sz w:val="22"/>
          <w:szCs w:val="22"/>
        </w:rPr>
      </w:pPr>
    </w:p>
    <w:p w:rsidR="00653BC7" w:rsidRDefault="008F37FB" w:rsidP="00C31E12">
      <w:pPr>
        <w:spacing w:line="360" w:lineRule="auto"/>
        <w:jc w:val="both"/>
        <w:rPr>
          <w:rFonts w:ascii="Arial" w:hAnsi="Arial" w:cs="Arial"/>
          <w:sz w:val="22"/>
          <w:szCs w:val="22"/>
        </w:rPr>
      </w:pPr>
      <w:r>
        <w:rPr>
          <w:rFonts w:ascii="Arial" w:hAnsi="Arial" w:cs="Arial"/>
          <w:sz w:val="22"/>
          <w:szCs w:val="22"/>
        </w:rPr>
        <w:t xml:space="preserve">For the first core value, no one tries harder for their customers, this means that the employees are always expected to be courteous and to be respectful to every single one of the customers. This will mean high expectations for the employees and in certain situations, they wouldn’t be able to retaliate back. For example, a customer bad mouthing the employee, the employee has no choice but to cooperate. This could reduce the overall happiness of the employees but greatly increase customer satisfaction. Being courteous and happy all the time does have a psychological impact on the person, as studies have shown that smiling or pretending to be happy can trick you to become happy, which can increase productivity. </w:t>
      </w:r>
      <w:sdt>
        <w:sdtPr>
          <w:rPr>
            <w:rFonts w:ascii="Arial" w:hAnsi="Arial" w:cs="Arial"/>
            <w:sz w:val="22"/>
            <w:szCs w:val="22"/>
          </w:rPr>
          <w:id w:val="-947386395"/>
          <w:citation/>
        </w:sdtPr>
        <w:sdtEndPr/>
        <w:sdtContent>
          <w:r>
            <w:rPr>
              <w:rFonts w:ascii="Arial" w:hAnsi="Arial" w:cs="Arial"/>
              <w:sz w:val="22"/>
              <w:szCs w:val="22"/>
            </w:rPr>
            <w:fldChar w:fldCharType="begin"/>
          </w:r>
          <w:r>
            <w:rPr>
              <w:rFonts w:ascii="Arial" w:hAnsi="Arial" w:cs="Arial"/>
              <w:sz w:val="22"/>
              <w:szCs w:val="22"/>
            </w:rPr>
            <w:instrText xml:space="preserve"> CITATION Kun13 \l 2057 </w:instrText>
          </w:r>
          <w:r>
            <w:rPr>
              <w:rFonts w:ascii="Arial" w:hAnsi="Arial" w:cs="Arial"/>
              <w:sz w:val="22"/>
              <w:szCs w:val="22"/>
            </w:rPr>
            <w:fldChar w:fldCharType="separate"/>
          </w:r>
          <w:r w:rsidR="0069671D" w:rsidRPr="0069671D">
            <w:rPr>
              <w:rFonts w:ascii="Arial" w:hAnsi="Arial" w:cs="Arial"/>
              <w:noProof/>
              <w:sz w:val="22"/>
              <w:szCs w:val="22"/>
            </w:rPr>
            <w:t>(Kunz, et al., 2013)</w:t>
          </w:r>
          <w:r>
            <w:rPr>
              <w:rFonts w:ascii="Arial" w:hAnsi="Arial" w:cs="Arial"/>
              <w:sz w:val="22"/>
              <w:szCs w:val="22"/>
            </w:rPr>
            <w:fldChar w:fldCharType="end"/>
          </w:r>
        </w:sdtContent>
      </w:sdt>
    </w:p>
    <w:p w:rsidR="008F37FB" w:rsidRDefault="008F37FB" w:rsidP="004B0EC9">
      <w:pPr>
        <w:spacing w:line="276" w:lineRule="auto"/>
        <w:jc w:val="both"/>
        <w:rPr>
          <w:rFonts w:ascii="Arial" w:hAnsi="Arial" w:cs="Arial"/>
          <w:sz w:val="22"/>
          <w:szCs w:val="22"/>
        </w:rPr>
      </w:pPr>
    </w:p>
    <w:p w:rsidR="008F37FB" w:rsidRDefault="008F37FB" w:rsidP="00C31E12">
      <w:pPr>
        <w:spacing w:line="360" w:lineRule="auto"/>
        <w:jc w:val="both"/>
        <w:rPr>
          <w:rFonts w:ascii="Arial" w:hAnsi="Arial" w:cs="Arial"/>
          <w:sz w:val="22"/>
          <w:szCs w:val="22"/>
        </w:rPr>
      </w:pPr>
      <w:r>
        <w:rPr>
          <w:rFonts w:ascii="Arial" w:hAnsi="Arial" w:cs="Arial"/>
          <w:sz w:val="22"/>
          <w:szCs w:val="22"/>
        </w:rPr>
        <w:t>The second core value states that you should treat others the way you want to be treated. This</w:t>
      </w:r>
      <w:r w:rsidR="00455DBF">
        <w:rPr>
          <w:rFonts w:ascii="Arial" w:hAnsi="Arial" w:cs="Arial"/>
          <w:sz w:val="22"/>
          <w:szCs w:val="22"/>
        </w:rPr>
        <w:t xml:space="preserve"> is like a different way of saying that if you want other people to treat you well, you should do the same back. It does not necessarily mean that if you want others to treat you bad, you should treat them bad also. It is a phrase to get people to be nice to others. This value will make employees to always be positive towards their customers but could also mean that they have the right to say something back if they are being disrespected or in danger. This core value will allow the employee to feel better at their job and make sure they can feel welcomed and be who they are without trying to fake their job.</w:t>
      </w:r>
    </w:p>
    <w:p w:rsidR="00455DBF" w:rsidRDefault="00455DBF" w:rsidP="004B0EC9">
      <w:pPr>
        <w:spacing w:line="276" w:lineRule="auto"/>
        <w:jc w:val="both"/>
        <w:rPr>
          <w:rFonts w:ascii="Arial" w:hAnsi="Arial" w:cs="Arial"/>
          <w:sz w:val="22"/>
          <w:szCs w:val="22"/>
        </w:rPr>
      </w:pPr>
    </w:p>
    <w:p w:rsidR="00455DBF" w:rsidRDefault="00455DBF" w:rsidP="00C31E12">
      <w:pPr>
        <w:spacing w:line="360" w:lineRule="auto"/>
        <w:jc w:val="both"/>
        <w:rPr>
          <w:rFonts w:ascii="Arial" w:hAnsi="Arial" w:cs="Arial"/>
          <w:sz w:val="22"/>
          <w:szCs w:val="22"/>
        </w:rPr>
      </w:pPr>
      <w:r>
        <w:rPr>
          <w:rFonts w:ascii="Arial" w:hAnsi="Arial" w:cs="Arial"/>
          <w:sz w:val="22"/>
          <w:szCs w:val="22"/>
        </w:rPr>
        <w:t xml:space="preserve">For the third and final core value, they state that every little </w:t>
      </w:r>
      <w:r w:rsidR="0069671D">
        <w:rPr>
          <w:rFonts w:ascii="Arial" w:hAnsi="Arial" w:cs="Arial"/>
          <w:sz w:val="22"/>
          <w:szCs w:val="22"/>
        </w:rPr>
        <w:t>help</w:t>
      </w:r>
      <w:r>
        <w:rPr>
          <w:rFonts w:ascii="Arial" w:hAnsi="Arial" w:cs="Arial"/>
          <w:sz w:val="22"/>
          <w:szCs w:val="22"/>
        </w:rPr>
        <w:t xml:space="preserve"> make a bigger difference, this means that no matter what issue the customer has, you should be there to help them because in the long run, it will benefit the business. This is true because if you help a customer for a minor issue, they will come back happy and ready to shop again. The impact of this on the employee on the other hand is that it is a tedious and tiresome process which can get annoying. If a customer asks for a product that is out of stock, the employee would have to go to the back and acquire a new one, just for the customer to change their mind in the end.</w:t>
      </w:r>
    </w:p>
    <w:p w:rsidR="00455DBF" w:rsidRDefault="00455DBF" w:rsidP="004B0EC9">
      <w:pPr>
        <w:spacing w:line="276" w:lineRule="auto"/>
        <w:jc w:val="both"/>
        <w:rPr>
          <w:rFonts w:ascii="Arial" w:hAnsi="Arial" w:cs="Arial"/>
          <w:sz w:val="22"/>
          <w:szCs w:val="22"/>
        </w:rPr>
      </w:pPr>
    </w:p>
    <w:p w:rsidR="00455DBF" w:rsidRPr="004B0EC9" w:rsidRDefault="00455DBF" w:rsidP="00C31E12">
      <w:pPr>
        <w:spacing w:line="360" w:lineRule="auto"/>
        <w:jc w:val="both"/>
        <w:rPr>
          <w:rFonts w:ascii="Arial" w:hAnsi="Arial" w:cs="Arial"/>
          <w:sz w:val="22"/>
          <w:szCs w:val="22"/>
        </w:rPr>
      </w:pPr>
      <w:r>
        <w:rPr>
          <w:rFonts w:ascii="Arial" w:hAnsi="Arial" w:cs="Arial"/>
          <w:sz w:val="22"/>
          <w:szCs w:val="22"/>
        </w:rPr>
        <w:t xml:space="preserve">These values can be tiresome and annoying to follow, but as a whole, it benefits the company but also damages the </w:t>
      </w:r>
      <w:r w:rsidR="0069671D">
        <w:rPr>
          <w:rFonts w:ascii="Arial" w:hAnsi="Arial" w:cs="Arial"/>
          <w:sz w:val="22"/>
          <w:szCs w:val="22"/>
        </w:rPr>
        <w:t>employee’s</w:t>
      </w:r>
      <w:r>
        <w:rPr>
          <w:rFonts w:ascii="Arial" w:hAnsi="Arial" w:cs="Arial"/>
          <w:sz w:val="22"/>
          <w:szCs w:val="22"/>
        </w:rPr>
        <w:t xml:space="preserve"> productivity and could also cause behaviour such as ‘slacking off’ or wasting time until their shift ends.</w:t>
      </w:r>
    </w:p>
    <w:p w:rsidR="00B52914" w:rsidRPr="001161E4" w:rsidRDefault="00B52914" w:rsidP="00325628">
      <w:pPr>
        <w:spacing w:line="276" w:lineRule="auto"/>
        <w:jc w:val="both"/>
        <w:rPr>
          <w:rFonts w:ascii="Arial" w:hAnsi="Arial" w:cs="Arial"/>
          <w:sz w:val="22"/>
          <w:szCs w:val="22"/>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15333B" w:rsidRPr="001161E4" w:rsidRDefault="0015333B" w:rsidP="00325628">
      <w:pPr>
        <w:spacing w:line="276" w:lineRule="auto"/>
        <w:jc w:val="both"/>
        <w:rPr>
          <w:rFonts w:ascii="Arial" w:hAnsi="Arial" w:cs="Arial"/>
          <w:b/>
          <w:sz w:val="22"/>
          <w:szCs w:val="22"/>
          <w:u w:val="single"/>
        </w:rPr>
      </w:pPr>
      <w:r w:rsidRPr="001161E4">
        <w:rPr>
          <w:rFonts w:ascii="Arial" w:hAnsi="Arial" w:cs="Arial"/>
          <w:b/>
          <w:sz w:val="22"/>
          <w:szCs w:val="22"/>
          <w:u w:val="single"/>
        </w:rPr>
        <w:lastRenderedPageBreak/>
        <w:t>Impact on beliefs on your own role</w:t>
      </w:r>
      <w:r w:rsidR="00E82E86" w:rsidRPr="001161E4">
        <w:rPr>
          <w:rFonts w:ascii="Arial" w:hAnsi="Arial" w:cs="Arial"/>
          <w:b/>
          <w:sz w:val="22"/>
          <w:szCs w:val="22"/>
          <w:u w:val="single"/>
        </w:rPr>
        <w:t xml:space="preserve"> at </w:t>
      </w:r>
      <w:r w:rsidR="005579A7" w:rsidRPr="001161E4">
        <w:rPr>
          <w:rFonts w:ascii="Arial" w:hAnsi="Arial" w:cs="Arial"/>
          <w:b/>
          <w:sz w:val="22"/>
          <w:szCs w:val="22"/>
          <w:u w:val="single"/>
        </w:rPr>
        <w:t>Tesco</w:t>
      </w:r>
      <w:r w:rsidR="00C6047F">
        <w:rPr>
          <w:rFonts w:ascii="Arial" w:hAnsi="Arial" w:cs="Arial"/>
          <w:b/>
          <w:sz w:val="22"/>
          <w:szCs w:val="22"/>
          <w:u w:val="single"/>
        </w:rPr>
        <w:t>.</w:t>
      </w:r>
    </w:p>
    <w:p w:rsidR="001161E4" w:rsidRPr="001161E4" w:rsidRDefault="001161E4" w:rsidP="00325628">
      <w:pPr>
        <w:spacing w:line="276" w:lineRule="auto"/>
        <w:jc w:val="both"/>
        <w:rPr>
          <w:rFonts w:ascii="Arial" w:hAnsi="Arial" w:cs="Arial"/>
          <w:b/>
          <w:sz w:val="22"/>
          <w:szCs w:val="22"/>
          <w:u w:val="single"/>
        </w:rPr>
      </w:pPr>
    </w:p>
    <w:p w:rsidR="00B52914" w:rsidRPr="001161E4" w:rsidRDefault="005579A7" w:rsidP="00B35F15">
      <w:pPr>
        <w:spacing w:line="360" w:lineRule="auto"/>
        <w:jc w:val="both"/>
        <w:rPr>
          <w:rFonts w:ascii="Arial" w:hAnsi="Arial" w:cs="Arial"/>
          <w:sz w:val="22"/>
          <w:szCs w:val="22"/>
        </w:rPr>
      </w:pPr>
      <w:r w:rsidRPr="001161E4">
        <w:rPr>
          <w:rFonts w:ascii="Arial" w:hAnsi="Arial" w:cs="Arial"/>
          <w:sz w:val="22"/>
          <w:szCs w:val="22"/>
        </w:rPr>
        <w:t xml:space="preserve">My beliefs are that I believe in God, and that all people should be respected equally. </w:t>
      </w:r>
      <w:sdt>
        <w:sdtPr>
          <w:rPr>
            <w:rFonts w:ascii="Arial" w:hAnsi="Arial" w:cs="Arial"/>
            <w:sz w:val="22"/>
            <w:szCs w:val="22"/>
          </w:rPr>
          <w:id w:val="-172028531"/>
          <w:citation/>
        </w:sdtPr>
        <w:sdtEndPr/>
        <w:sdtContent>
          <w:r w:rsidR="00637F67" w:rsidRPr="001161E4">
            <w:rPr>
              <w:rFonts w:ascii="Arial" w:hAnsi="Arial" w:cs="Arial"/>
              <w:sz w:val="22"/>
              <w:szCs w:val="22"/>
            </w:rPr>
            <w:fldChar w:fldCharType="begin"/>
          </w:r>
          <w:r w:rsidR="00DE1D02" w:rsidRPr="001161E4">
            <w:rPr>
              <w:rFonts w:ascii="Arial" w:hAnsi="Arial" w:cs="Arial"/>
              <w:sz w:val="22"/>
              <w:szCs w:val="22"/>
            </w:rPr>
            <w:instrText xml:space="preserve">CITATION Mic10 \l 2057 </w:instrText>
          </w:r>
          <w:r w:rsidR="00637F67" w:rsidRPr="001161E4">
            <w:rPr>
              <w:rFonts w:ascii="Arial" w:hAnsi="Arial" w:cs="Arial"/>
              <w:sz w:val="22"/>
              <w:szCs w:val="22"/>
            </w:rPr>
            <w:fldChar w:fldCharType="separate"/>
          </w:r>
          <w:r w:rsidR="0069671D" w:rsidRPr="0069671D">
            <w:rPr>
              <w:rFonts w:ascii="Arial" w:hAnsi="Arial" w:cs="Arial"/>
              <w:noProof/>
              <w:sz w:val="22"/>
              <w:szCs w:val="22"/>
            </w:rPr>
            <w:t>(Naughton, et al., 2010)</w:t>
          </w:r>
          <w:r w:rsidR="00637F67" w:rsidRPr="001161E4">
            <w:rPr>
              <w:rFonts w:ascii="Arial" w:hAnsi="Arial" w:cs="Arial"/>
              <w:sz w:val="22"/>
              <w:szCs w:val="22"/>
            </w:rPr>
            <w:fldChar w:fldCharType="end"/>
          </w:r>
        </w:sdtContent>
      </w:sdt>
      <w:r w:rsidRPr="001161E4">
        <w:rPr>
          <w:rFonts w:ascii="Arial" w:hAnsi="Arial" w:cs="Arial"/>
          <w:sz w:val="22"/>
          <w:szCs w:val="22"/>
        </w:rPr>
        <w:t>These are the main beliefs that I have and if they were to be challenged by someone else or if someone tried to prevent me from believing in what I want, it will greatly affect how I work, communicate and interact with my colleagues around the work place.</w:t>
      </w:r>
      <w:r w:rsidR="007F6062" w:rsidRPr="001161E4">
        <w:rPr>
          <w:rFonts w:ascii="Arial" w:hAnsi="Arial" w:cs="Arial"/>
          <w:sz w:val="22"/>
          <w:szCs w:val="22"/>
        </w:rPr>
        <w:t xml:space="preserve"> If my religion was disrespected by the company, I would complain about it and would try to get justice for it. If I was denied permission to pray or respect my religion, I would not want to work at Tesco and search for a different job, this is because I put my beliefs close to me. When Tesco accepted my religion and my beliefs, it allowed me to work better and feel happy. Everyone was treated equally, from gender, age and experience, which allowed me to feel more comfortable when asking and receiving help or helping others in the work place. Arguments would usually occur when someone’s beliefs were challenged, which usually caused communication problems. These things need to be rectified by the company to keep all members happy.</w:t>
      </w:r>
      <w:sdt>
        <w:sdtPr>
          <w:rPr>
            <w:rFonts w:ascii="Arial" w:hAnsi="Arial" w:cs="Arial"/>
            <w:sz w:val="22"/>
            <w:szCs w:val="22"/>
          </w:rPr>
          <w:id w:val="1798950492"/>
          <w:citation/>
        </w:sdtPr>
        <w:sdtEndPr/>
        <w:sdtContent>
          <w:r w:rsidR="00637F67" w:rsidRPr="001161E4">
            <w:rPr>
              <w:rFonts w:ascii="Arial" w:hAnsi="Arial" w:cs="Arial"/>
              <w:sz w:val="22"/>
              <w:szCs w:val="22"/>
            </w:rPr>
            <w:fldChar w:fldCharType="begin"/>
          </w:r>
          <w:r w:rsidR="00C1155B" w:rsidRPr="001161E4">
            <w:rPr>
              <w:rFonts w:ascii="Arial" w:hAnsi="Arial" w:cs="Arial"/>
              <w:sz w:val="22"/>
              <w:szCs w:val="22"/>
            </w:rPr>
            <w:instrText xml:space="preserve"> CITATION Edg09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(Edgar &amp; McAndrew, 2009)</w:t>
          </w:r>
          <w:r w:rsidR="00637F67" w:rsidRPr="001161E4">
            <w:rPr>
              <w:rFonts w:ascii="Arial" w:hAnsi="Arial" w:cs="Arial"/>
              <w:sz w:val="22"/>
              <w:szCs w:val="22"/>
            </w:rPr>
            <w:fldChar w:fldCharType="end"/>
          </w:r>
        </w:sdtContent>
      </w:sdt>
    </w:p>
    <w:p w:rsidR="001161E4" w:rsidRPr="001161E4" w:rsidRDefault="001161E4" w:rsidP="00325628">
      <w:pPr>
        <w:spacing w:line="276" w:lineRule="auto"/>
        <w:jc w:val="both"/>
        <w:rPr>
          <w:rFonts w:ascii="Arial" w:hAnsi="Arial" w:cs="Arial"/>
          <w:sz w:val="22"/>
          <w:szCs w:val="22"/>
          <w:u w:val="single"/>
        </w:rPr>
      </w:pPr>
    </w:p>
    <w:p w:rsidR="0015333B" w:rsidRPr="001161E4" w:rsidRDefault="0015333B" w:rsidP="00325628">
      <w:pPr>
        <w:spacing w:line="276" w:lineRule="auto"/>
        <w:jc w:val="both"/>
        <w:rPr>
          <w:rFonts w:ascii="Arial" w:hAnsi="Arial" w:cs="Arial"/>
          <w:b/>
          <w:sz w:val="22"/>
          <w:szCs w:val="22"/>
          <w:u w:val="single"/>
        </w:rPr>
      </w:pPr>
      <w:r w:rsidRPr="001161E4">
        <w:rPr>
          <w:rFonts w:ascii="Arial" w:hAnsi="Arial" w:cs="Arial"/>
          <w:b/>
          <w:sz w:val="22"/>
          <w:szCs w:val="22"/>
          <w:u w:val="single"/>
        </w:rPr>
        <w:t>Impacts on attitudes on your own role</w:t>
      </w:r>
      <w:r w:rsidR="00E82E86" w:rsidRPr="001161E4">
        <w:rPr>
          <w:rFonts w:ascii="Arial" w:hAnsi="Arial" w:cs="Arial"/>
          <w:b/>
          <w:sz w:val="22"/>
          <w:szCs w:val="22"/>
          <w:u w:val="single"/>
        </w:rPr>
        <w:t xml:space="preserve"> at </w:t>
      </w:r>
      <w:r w:rsidR="007F6062" w:rsidRPr="001161E4">
        <w:rPr>
          <w:rFonts w:ascii="Arial" w:hAnsi="Arial" w:cs="Arial"/>
          <w:b/>
          <w:sz w:val="22"/>
          <w:szCs w:val="22"/>
          <w:u w:val="single"/>
        </w:rPr>
        <w:t>Tesco</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sz w:val="22"/>
          <w:szCs w:val="22"/>
          <w:u w:val="single"/>
        </w:rPr>
      </w:pPr>
    </w:p>
    <w:p w:rsidR="00B52914" w:rsidRPr="001161E4" w:rsidRDefault="007F6062" w:rsidP="00325628">
      <w:pPr>
        <w:spacing w:line="360" w:lineRule="auto"/>
        <w:jc w:val="both"/>
        <w:rPr>
          <w:rFonts w:ascii="Arial" w:hAnsi="Arial" w:cs="Arial"/>
          <w:sz w:val="22"/>
          <w:szCs w:val="22"/>
        </w:rPr>
      </w:pPr>
      <w:r w:rsidRPr="001161E4">
        <w:rPr>
          <w:rFonts w:ascii="Arial" w:hAnsi="Arial" w:cs="Arial"/>
          <w:sz w:val="22"/>
          <w:szCs w:val="22"/>
        </w:rPr>
        <w:t>My attitudes at Tesco are being professional and respect. I know that I should have respect to others general but more respect to the elders and people who have been working at the workplace at a much longer time than me as they are my superiors.</w:t>
      </w:r>
      <w:r w:rsidR="00496312" w:rsidRPr="001161E4">
        <w:rPr>
          <w:rFonts w:ascii="Arial" w:hAnsi="Arial" w:cs="Arial"/>
          <w:sz w:val="22"/>
          <w:szCs w:val="22"/>
        </w:rPr>
        <w:t xml:space="preserve"> This idea is vice versa, if people did not treat me with respect, I would not respect them and there will be a problem with this. People who had treated each other rudely within the work force have been found to have fall outs and would usually not help each other. This is not productive or beneficial within the company and the company would need to step in and do some team building exercises, so everyone can become friendly again. By forcing employees to come together and work together to reach a certain goal, allows the relationships to strengthen again. Being professional is a must for me, which meant I treated all customers with respect so that the company’s face isn’t ruined, and the consumers/customers feel like they are comfortable to shop in Tesco. Keeping your personal emotions out of problems allow the company to move forward and that’s what I did with keeping professional.</w:t>
      </w:r>
      <w:sdt>
        <w:sdtPr>
          <w:rPr>
            <w:rFonts w:ascii="Arial" w:hAnsi="Arial" w:cs="Arial"/>
            <w:sz w:val="22"/>
            <w:szCs w:val="22"/>
          </w:rPr>
          <w:id w:val="378202791"/>
          <w:citation/>
        </w:sdtPr>
        <w:sdtEndPr/>
        <w:sdtContent>
          <w:r w:rsidR="00637F67" w:rsidRPr="001161E4">
            <w:rPr>
              <w:rFonts w:ascii="Arial" w:hAnsi="Arial" w:cs="Arial"/>
              <w:sz w:val="22"/>
              <w:szCs w:val="22"/>
            </w:rPr>
            <w:fldChar w:fldCharType="begin"/>
          </w:r>
          <w:r w:rsidR="00C1155B" w:rsidRPr="001161E4">
            <w:rPr>
              <w:rFonts w:ascii="Arial" w:hAnsi="Arial" w:cs="Arial"/>
              <w:sz w:val="22"/>
              <w:szCs w:val="22"/>
            </w:rPr>
            <w:instrText xml:space="preserve"> CITATION Bar11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(Bartel, et al., 2011)</w:t>
          </w:r>
          <w:r w:rsidR="00637F67" w:rsidRPr="001161E4">
            <w:rPr>
              <w:rFonts w:ascii="Arial" w:hAnsi="Arial" w:cs="Arial"/>
              <w:sz w:val="22"/>
              <w:szCs w:val="22"/>
            </w:rPr>
            <w:fldChar w:fldCharType="end"/>
          </w:r>
        </w:sdtContent>
      </w:sdt>
      <w:sdt>
        <w:sdtPr>
          <w:rPr>
            <w:rFonts w:ascii="Arial" w:hAnsi="Arial" w:cs="Arial"/>
            <w:sz w:val="22"/>
            <w:szCs w:val="22"/>
          </w:rPr>
          <w:id w:val="936411926"/>
          <w:citation/>
        </w:sdtPr>
        <w:sdtEndPr/>
        <w:sdtContent>
          <w:r w:rsidR="00637F67" w:rsidRPr="001161E4">
            <w:rPr>
              <w:rFonts w:ascii="Arial" w:hAnsi="Arial" w:cs="Arial"/>
              <w:sz w:val="22"/>
              <w:szCs w:val="22"/>
            </w:rPr>
            <w:fldChar w:fldCharType="begin"/>
          </w:r>
          <w:r w:rsidR="00DE1D02" w:rsidRPr="001161E4">
            <w:rPr>
              <w:rFonts w:ascii="Arial" w:hAnsi="Arial" w:cs="Arial"/>
              <w:sz w:val="22"/>
              <w:szCs w:val="22"/>
            </w:rPr>
            <w:instrText xml:space="preserve"> CITATION Sar15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(Saraswat &amp; Khandelwal, 2015)</w:t>
          </w:r>
          <w:r w:rsidR="00637F67" w:rsidRPr="001161E4">
            <w:rPr>
              <w:rFonts w:ascii="Arial" w:hAnsi="Arial" w:cs="Arial"/>
              <w:sz w:val="22"/>
              <w:szCs w:val="22"/>
            </w:rPr>
            <w:fldChar w:fldCharType="end"/>
          </w:r>
        </w:sdtContent>
      </w:sdt>
    </w:p>
    <w:p w:rsidR="007F6062" w:rsidRPr="001161E4" w:rsidRDefault="007F6062" w:rsidP="00325628">
      <w:pPr>
        <w:spacing w:line="276" w:lineRule="auto"/>
        <w:jc w:val="both"/>
        <w:rPr>
          <w:rFonts w:ascii="Arial" w:hAnsi="Arial" w:cs="Arial"/>
          <w:sz w:val="22"/>
          <w:szCs w:val="22"/>
          <w:u w:val="single"/>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3D4676" w:rsidRDefault="003D4676" w:rsidP="00325628">
      <w:pPr>
        <w:spacing w:line="276" w:lineRule="auto"/>
        <w:jc w:val="both"/>
        <w:rPr>
          <w:rFonts w:ascii="Arial" w:hAnsi="Arial" w:cs="Arial"/>
          <w:b/>
          <w:sz w:val="22"/>
          <w:szCs w:val="22"/>
          <w:u w:val="single"/>
        </w:rPr>
      </w:pPr>
    </w:p>
    <w:p w:rsidR="0015333B" w:rsidRPr="001161E4" w:rsidRDefault="0015333B" w:rsidP="00325628">
      <w:pPr>
        <w:spacing w:line="276" w:lineRule="auto"/>
        <w:jc w:val="both"/>
        <w:rPr>
          <w:rFonts w:ascii="Arial" w:hAnsi="Arial" w:cs="Arial"/>
          <w:b/>
          <w:sz w:val="22"/>
          <w:szCs w:val="22"/>
          <w:u w:val="single"/>
        </w:rPr>
      </w:pPr>
      <w:r w:rsidRPr="001161E4">
        <w:rPr>
          <w:rFonts w:ascii="Arial" w:hAnsi="Arial" w:cs="Arial"/>
          <w:b/>
          <w:sz w:val="22"/>
          <w:szCs w:val="22"/>
          <w:u w:val="single"/>
        </w:rPr>
        <w:lastRenderedPageBreak/>
        <w:t>Impacts on values on your own role</w:t>
      </w:r>
      <w:r w:rsidR="00E82E86" w:rsidRPr="001161E4">
        <w:rPr>
          <w:rFonts w:ascii="Arial" w:hAnsi="Arial" w:cs="Arial"/>
          <w:b/>
          <w:sz w:val="22"/>
          <w:szCs w:val="22"/>
          <w:u w:val="single"/>
        </w:rPr>
        <w:t xml:space="preserve"> at </w:t>
      </w:r>
      <w:r w:rsidR="003C4FA0" w:rsidRPr="001161E4">
        <w:rPr>
          <w:rFonts w:ascii="Arial" w:hAnsi="Arial" w:cs="Arial"/>
          <w:b/>
          <w:sz w:val="22"/>
          <w:szCs w:val="22"/>
          <w:u w:val="single"/>
        </w:rPr>
        <w:t>Tesco</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b/>
          <w:sz w:val="22"/>
          <w:szCs w:val="22"/>
          <w:u w:val="single"/>
        </w:rPr>
      </w:pPr>
    </w:p>
    <w:p w:rsidR="00A03F32" w:rsidRPr="001161E4" w:rsidRDefault="003C4FA0" w:rsidP="00325628">
      <w:pPr>
        <w:spacing w:line="360" w:lineRule="auto"/>
        <w:jc w:val="both"/>
        <w:rPr>
          <w:rFonts w:ascii="Arial" w:hAnsi="Arial" w:cs="Arial"/>
          <w:sz w:val="22"/>
          <w:szCs w:val="22"/>
        </w:rPr>
      </w:pPr>
      <w:r w:rsidRPr="001161E4">
        <w:rPr>
          <w:rFonts w:ascii="Arial" w:hAnsi="Arial" w:cs="Arial"/>
          <w:sz w:val="22"/>
          <w:szCs w:val="22"/>
        </w:rPr>
        <w:t xml:space="preserve">My value in the company was Wealth and Family, I wanted to make sure that all my hard work and effort was going towards a lot of </w:t>
      </w:r>
      <w:r w:rsidR="00362A89" w:rsidRPr="001161E4">
        <w:rPr>
          <w:rFonts w:ascii="Arial" w:hAnsi="Arial" w:cs="Arial"/>
          <w:sz w:val="22"/>
          <w:szCs w:val="22"/>
        </w:rPr>
        <w:t>income,</w:t>
      </w:r>
      <w:r w:rsidRPr="001161E4">
        <w:rPr>
          <w:rFonts w:ascii="Arial" w:hAnsi="Arial" w:cs="Arial"/>
          <w:sz w:val="22"/>
          <w:szCs w:val="22"/>
        </w:rPr>
        <w:t xml:space="preserve"> so I can freely spend it on my family and home. As long as I was getting consistent amount of money while also getting the deserved amount of money for the work I put in, I was happy and productive. This allowed me to work at all times with full effort because I was benefitting from my job. My own family had their own urgent issues, which meant I had to take care of them and skip days off work. Tesco allowed me to leave my job and sort my personal problems with my family, which kept me happy and I respected them for it. It allowed me </w:t>
      </w:r>
      <w:r w:rsidR="00362A89" w:rsidRPr="001161E4">
        <w:rPr>
          <w:rFonts w:ascii="Arial" w:hAnsi="Arial" w:cs="Arial"/>
          <w:sz w:val="22"/>
          <w:szCs w:val="22"/>
        </w:rPr>
        <w:t>to come back happy and ready to work again. If they denied me, it would have made me leave the job completely because they do not respect me.</w:t>
      </w:r>
      <w:sdt>
        <w:sdtPr>
          <w:rPr>
            <w:rFonts w:ascii="Arial" w:hAnsi="Arial" w:cs="Arial"/>
            <w:sz w:val="22"/>
            <w:szCs w:val="22"/>
          </w:rPr>
          <w:id w:val="234283746"/>
          <w:citation/>
        </w:sdtPr>
        <w:sdtEndPr/>
        <w:sdtContent>
          <w:r w:rsidR="00637F67" w:rsidRPr="001161E4">
            <w:rPr>
              <w:rFonts w:ascii="Arial" w:hAnsi="Arial" w:cs="Arial"/>
              <w:sz w:val="22"/>
              <w:szCs w:val="22"/>
            </w:rPr>
            <w:fldChar w:fldCharType="begin"/>
          </w:r>
          <w:r w:rsidR="00C1155B" w:rsidRPr="001161E4">
            <w:rPr>
              <w:rFonts w:ascii="Arial" w:hAnsi="Arial" w:cs="Arial"/>
              <w:sz w:val="22"/>
              <w:szCs w:val="22"/>
            </w:rPr>
            <w:instrText xml:space="preserve"> CITATION Dor15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(Dorkenoo, et al., 2015)</w:t>
          </w:r>
          <w:r w:rsidR="00637F67" w:rsidRPr="001161E4">
            <w:rPr>
              <w:rFonts w:ascii="Arial" w:hAnsi="Arial" w:cs="Arial"/>
              <w:sz w:val="22"/>
              <w:szCs w:val="22"/>
            </w:rPr>
            <w:fldChar w:fldCharType="end"/>
          </w:r>
        </w:sdtContent>
      </w:sdt>
    </w:p>
    <w:p w:rsidR="003C4FA0" w:rsidRPr="001161E4" w:rsidRDefault="003C4FA0" w:rsidP="00325628">
      <w:pPr>
        <w:spacing w:line="276" w:lineRule="auto"/>
        <w:jc w:val="both"/>
        <w:rPr>
          <w:rFonts w:ascii="Arial" w:hAnsi="Arial" w:cs="Arial"/>
          <w:sz w:val="22"/>
          <w:szCs w:val="22"/>
        </w:rPr>
      </w:pPr>
    </w:p>
    <w:p w:rsidR="00E82E86" w:rsidRPr="001161E4" w:rsidRDefault="00C31D0E" w:rsidP="00325628">
      <w:pPr>
        <w:spacing w:line="276" w:lineRule="auto"/>
        <w:jc w:val="both"/>
        <w:rPr>
          <w:rFonts w:ascii="Arial" w:hAnsi="Arial" w:cs="Arial"/>
          <w:b/>
          <w:sz w:val="22"/>
          <w:szCs w:val="22"/>
          <w:u w:val="single"/>
        </w:rPr>
      </w:pPr>
      <w:r w:rsidRPr="001161E4">
        <w:rPr>
          <w:rFonts w:ascii="Arial" w:hAnsi="Arial" w:cs="Arial"/>
          <w:b/>
          <w:sz w:val="22"/>
          <w:szCs w:val="22"/>
          <w:u w:val="single"/>
        </w:rPr>
        <w:t>The Mayo Effect, Management Theory</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b/>
          <w:sz w:val="22"/>
          <w:szCs w:val="22"/>
          <w:u w:val="single"/>
        </w:rPr>
      </w:pPr>
    </w:p>
    <w:p w:rsidR="00492B5C" w:rsidRPr="001161E4" w:rsidRDefault="004363D2" w:rsidP="00325628">
      <w:pPr>
        <w:spacing w:line="360" w:lineRule="auto"/>
        <w:jc w:val="both"/>
        <w:rPr>
          <w:rFonts w:ascii="Arial" w:hAnsi="Arial" w:cs="Arial"/>
          <w:sz w:val="22"/>
          <w:szCs w:val="22"/>
        </w:rPr>
      </w:pPr>
      <w:r w:rsidRPr="001161E4">
        <w:rPr>
          <w:rFonts w:ascii="Arial" w:hAnsi="Arial" w:cs="Arial"/>
          <w:sz w:val="22"/>
          <w:szCs w:val="22"/>
        </w:rPr>
        <w:t xml:space="preserve">What is the </w:t>
      </w:r>
      <w:r w:rsidR="004672A6" w:rsidRPr="001161E4">
        <w:rPr>
          <w:rFonts w:ascii="Arial" w:hAnsi="Arial" w:cs="Arial"/>
          <w:sz w:val="22"/>
          <w:szCs w:val="22"/>
        </w:rPr>
        <w:t>M</w:t>
      </w:r>
      <w:r w:rsidRPr="001161E4">
        <w:rPr>
          <w:rFonts w:ascii="Arial" w:hAnsi="Arial" w:cs="Arial"/>
          <w:sz w:val="22"/>
          <w:szCs w:val="22"/>
        </w:rPr>
        <w:t>ayo effect</w:t>
      </w:r>
      <w:r w:rsidR="004672A6" w:rsidRPr="001161E4">
        <w:rPr>
          <w:rFonts w:ascii="Arial" w:hAnsi="Arial" w:cs="Arial"/>
          <w:sz w:val="22"/>
          <w:szCs w:val="22"/>
        </w:rPr>
        <w:t xml:space="preserve"> and the Hawthorn effect? Before, there was a theory that employees should be motivated by pay and workers were thought as lazy and are like another piece of equipment. The needs of human beings weren’t recognised and considered in scientific management. Because of Mayo’s motivation theory, which contained the Hawthorn effect, it had caused the Human Relations School of thought. It meant that managers should take more interest into their workers and Mayo believed social relationships and the job content affects job performance. </w:t>
      </w:r>
      <w:r w:rsidR="009001C8" w:rsidRPr="001161E4">
        <w:rPr>
          <w:rFonts w:ascii="Arial" w:hAnsi="Arial" w:cs="Arial"/>
          <w:sz w:val="22"/>
          <w:szCs w:val="22"/>
        </w:rPr>
        <w:t>An</w:t>
      </w:r>
      <w:r w:rsidR="004672A6" w:rsidRPr="001161E4">
        <w:rPr>
          <w:rFonts w:ascii="Arial" w:hAnsi="Arial" w:cs="Arial"/>
          <w:sz w:val="22"/>
          <w:szCs w:val="22"/>
        </w:rPr>
        <w:t xml:space="preserve"> experiment was done, by increasing the lighting conditions for a workplace, it increased productivity, but it also increased productivity when they lowered it in another workplace. Mayo was a professor who understood these results and understood that productivity has a psychological element to it. This study also caused the Hawthorn Effect. This says that changes in behaviour occur when you watch/monitor employees. Presence causes others to perform better. The Hawthorn Study shows that if you treat an employee in a certain way, in a good way, it can cause productivity for the workers in the organisation.</w:t>
      </w:r>
      <w:sdt>
        <w:sdtPr>
          <w:rPr>
            <w:rFonts w:ascii="Arial" w:hAnsi="Arial" w:cs="Arial"/>
            <w:sz w:val="22"/>
            <w:szCs w:val="22"/>
          </w:rPr>
          <w:id w:val="1973013382"/>
          <w:citation/>
        </w:sdtPr>
        <w:sdtEndPr/>
        <w:sdtContent>
          <w:r w:rsidR="00637F67" w:rsidRPr="001161E4">
            <w:rPr>
              <w:rFonts w:ascii="Arial" w:hAnsi="Arial" w:cs="Arial"/>
              <w:sz w:val="22"/>
              <w:szCs w:val="22"/>
            </w:rPr>
            <w:fldChar w:fldCharType="begin"/>
          </w:r>
          <w:r w:rsidR="009D131B" w:rsidRPr="001161E4">
            <w:rPr>
              <w:rStyle w:val="Hyperlink"/>
              <w:rFonts w:ascii="Arial" w:hAnsi="Arial" w:cs="Arial"/>
              <w:color w:val="auto"/>
              <w:sz w:val="22"/>
              <w:szCs w:val="22"/>
            </w:rPr>
            <w:instrText xml:space="preserve"> CITATION EPM19 \l 2057 </w:instrText>
          </w:r>
          <w:r w:rsidR="00637F67" w:rsidRPr="001161E4">
            <w:rPr>
              <w:rFonts w:ascii="Arial" w:hAnsi="Arial" w:cs="Arial"/>
              <w:sz w:val="22"/>
              <w:szCs w:val="22"/>
            </w:rPr>
            <w:fldChar w:fldCharType="separate"/>
          </w:r>
          <w:r w:rsidR="0069671D">
            <w:rPr>
              <w:rStyle w:val="Hyperlink"/>
              <w:rFonts w:ascii="Arial" w:hAnsi="Arial" w:cs="Arial"/>
              <w:noProof/>
              <w:color w:val="auto"/>
              <w:sz w:val="22"/>
              <w:szCs w:val="22"/>
            </w:rPr>
            <w:t xml:space="preserve"> </w:t>
          </w:r>
          <w:r w:rsidR="0069671D" w:rsidRPr="0069671D">
            <w:rPr>
              <w:rFonts w:ascii="Arial" w:hAnsi="Arial" w:cs="Arial"/>
              <w:noProof/>
              <w:sz w:val="22"/>
              <w:szCs w:val="22"/>
            </w:rPr>
            <w:t>(EPM, 2019)</w:t>
          </w:r>
          <w:r w:rsidR="00637F67" w:rsidRPr="001161E4">
            <w:rPr>
              <w:rFonts w:ascii="Arial" w:hAnsi="Arial" w:cs="Arial"/>
              <w:sz w:val="22"/>
              <w:szCs w:val="22"/>
            </w:rPr>
            <w:fldChar w:fldCharType="end"/>
          </w:r>
        </w:sdtContent>
      </w:sdt>
      <w:sdt>
        <w:sdtPr>
          <w:rPr>
            <w:rFonts w:ascii="Arial" w:hAnsi="Arial" w:cs="Arial"/>
            <w:sz w:val="22"/>
            <w:szCs w:val="22"/>
          </w:rPr>
          <w:id w:val="1778285566"/>
          <w:citation/>
        </w:sdtPr>
        <w:sdtEndPr/>
        <w:sdtContent>
          <w:r w:rsidR="00637F67" w:rsidRPr="001161E4">
            <w:rPr>
              <w:rFonts w:ascii="Arial" w:hAnsi="Arial" w:cs="Arial"/>
              <w:sz w:val="22"/>
              <w:szCs w:val="22"/>
            </w:rPr>
            <w:fldChar w:fldCharType="begin"/>
          </w:r>
          <w:r w:rsidR="00EE3411" w:rsidRPr="001161E4">
            <w:rPr>
              <w:rFonts w:ascii="Arial" w:hAnsi="Arial" w:cs="Arial"/>
              <w:sz w:val="22"/>
              <w:szCs w:val="22"/>
            </w:rPr>
            <w:instrText xml:space="preserve"> CITATION JHS98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(Smith, 1998)</w:t>
          </w:r>
          <w:r w:rsidR="00637F67" w:rsidRPr="001161E4">
            <w:rPr>
              <w:rFonts w:ascii="Arial" w:hAnsi="Arial" w:cs="Arial"/>
              <w:sz w:val="22"/>
              <w:szCs w:val="22"/>
            </w:rPr>
            <w:fldChar w:fldCharType="end"/>
          </w:r>
        </w:sdtContent>
      </w:sdt>
    </w:p>
    <w:p w:rsidR="00492B5C" w:rsidRPr="001161E4" w:rsidRDefault="00492B5C" w:rsidP="00325628">
      <w:pPr>
        <w:spacing w:line="360" w:lineRule="auto"/>
        <w:jc w:val="both"/>
        <w:rPr>
          <w:rFonts w:ascii="Arial" w:hAnsi="Arial" w:cs="Arial"/>
          <w:sz w:val="22"/>
          <w:szCs w:val="22"/>
          <w:u w:val="single"/>
        </w:rPr>
      </w:pPr>
    </w:p>
    <w:p w:rsidR="00C31D0E" w:rsidRPr="001161E4" w:rsidRDefault="000F20AE" w:rsidP="00325628">
      <w:pPr>
        <w:spacing w:line="276" w:lineRule="auto"/>
        <w:jc w:val="both"/>
        <w:rPr>
          <w:rFonts w:ascii="Arial" w:hAnsi="Arial" w:cs="Arial"/>
          <w:b/>
          <w:sz w:val="22"/>
          <w:szCs w:val="22"/>
          <w:u w:val="single"/>
        </w:rPr>
      </w:pPr>
      <w:r>
        <w:rPr>
          <w:rFonts w:ascii="Arial" w:hAnsi="Arial" w:cs="Arial"/>
          <w:b/>
          <w:sz w:val="22"/>
          <w:szCs w:val="22"/>
          <w:u w:val="single"/>
        </w:rPr>
        <w:t>How it i</w:t>
      </w:r>
      <w:r w:rsidR="00C31D0E" w:rsidRPr="001161E4">
        <w:rPr>
          <w:rFonts w:ascii="Arial" w:hAnsi="Arial" w:cs="Arial"/>
          <w:b/>
          <w:sz w:val="22"/>
          <w:szCs w:val="22"/>
          <w:u w:val="single"/>
        </w:rPr>
        <w:t>s used in the work place</w:t>
      </w:r>
      <w:r w:rsidR="00BB2821" w:rsidRPr="001161E4">
        <w:rPr>
          <w:rFonts w:ascii="Arial" w:hAnsi="Arial" w:cs="Arial"/>
          <w:b/>
          <w:sz w:val="22"/>
          <w:szCs w:val="22"/>
          <w:u w:val="single"/>
        </w:rPr>
        <w:t xml:space="preserve"> and </w:t>
      </w:r>
      <w:r>
        <w:rPr>
          <w:rFonts w:ascii="Arial" w:hAnsi="Arial" w:cs="Arial"/>
          <w:b/>
          <w:sz w:val="22"/>
          <w:szCs w:val="22"/>
          <w:u w:val="single"/>
        </w:rPr>
        <w:t>i</w:t>
      </w:r>
      <w:r w:rsidR="00C31D0E" w:rsidRPr="001161E4">
        <w:rPr>
          <w:rFonts w:ascii="Arial" w:hAnsi="Arial" w:cs="Arial"/>
          <w:b/>
          <w:sz w:val="22"/>
          <w:szCs w:val="22"/>
          <w:u w:val="single"/>
        </w:rPr>
        <w:t>s there a practical example of this</w:t>
      </w:r>
      <w:r>
        <w:rPr>
          <w:rFonts w:ascii="Arial" w:hAnsi="Arial" w:cs="Arial"/>
          <w:b/>
          <w:sz w:val="22"/>
          <w:szCs w:val="22"/>
          <w:u w:val="single"/>
        </w:rPr>
        <w:t>,</w:t>
      </w:r>
      <w:r w:rsidR="00C31D0E" w:rsidRPr="001161E4">
        <w:rPr>
          <w:rFonts w:ascii="Arial" w:hAnsi="Arial" w:cs="Arial"/>
          <w:b/>
          <w:sz w:val="22"/>
          <w:szCs w:val="22"/>
          <w:u w:val="single"/>
        </w:rPr>
        <w:t xml:space="preserve"> that is positive or </w:t>
      </w:r>
      <w:r w:rsidR="00EF16A4" w:rsidRPr="001161E4">
        <w:rPr>
          <w:rFonts w:ascii="Arial" w:hAnsi="Arial" w:cs="Arial"/>
          <w:b/>
          <w:sz w:val="22"/>
          <w:szCs w:val="22"/>
          <w:u w:val="single"/>
        </w:rPr>
        <w:t>negative</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b/>
          <w:sz w:val="22"/>
          <w:szCs w:val="22"/>
          <w:u w:val="single"/>
        </w:rPr>
      </w:pPr>
    </w:p>
    <w:p w:rsidR="00C31D0E" w:rsidRPr="001161E4" w:rsidRDefault="004672A6" w:rsidP="00325628">
      <w:pPr>
        <w:spacing w:line="360" w:lineRule="auto"/>
        <w:jc w:val="both"/>
        <w:rPr>
          <w:rFonts w:ascii="Arial" w:hAnsi="Arial" w:cs="Arial"/>
          <w:sz w:val="22"/>
          <w:szCs w:val="22"/>
        </w:rPr>
      </w:pPr>
      <w:r w:rsidRPr="001161E4">
        <w:rPr>
          <w:rFonts w:ascii="Arial" w:hAnsi="Arial" w:cs="Arial"/>
          <w:sz w:val="22"/>
          <w:szCs w:val="22"/>
        </w:rPr>
        <w:t>By using this model, we need to have:</w:t>
      </w:r>
    </w:p>
    <w:p w:rsidR="004672A6" w:rsidRPr="001161E4" w:rsidRDefault="004672A6" w:rsidP="00325628">
      <w:pPr>
        <w:pStyle w:val="ListParagraph"/>
        <w:numPr>
          <w:ilvl w:val="0"/>
          <w:numId w:val="3"/>
        </w:numPr>
        <w:spacing w:line="360" w:lineRule="auto"/>
        <w:jc w:val="both"/>
        <w:rPr>
          <w:rFonts w:ascii="Arial" w:hAnsi="Arial" w:cs="Arial"/>
          <w:sz w:val="22"/>
          <w:szCs w:val="22"/>
        </w:rPr>
      </w:pPr>
      <w:r w:rsidRPr="001161E4">
        <w:rPr>
          <w:rFonts w:ascii="Arial" w:hAnsi="Arial" w:cs="Arial"/>
          <w:sz w:val="22"/>
          <w:szCs w:val="22"/>
        </w:rPr>
        <w:t>Strong Communication</w:t>
      </w:r>
    </w:p>
    <w:p w:rsidR="004672A6" w:rsidRPr="001161E4" w:rsidRDefault="004672A6" w:rsidP="00325628">
      <w:pPr>
        <w:pStyle w:val="ListParagraph"/>
        <w:numPr>
          <w:ilvl w:val="1"/>
          <w:numId w:val="3"/>
        </w:numPr>
        <w:spacing w:line="360" w:lineRule="auto"/>
        <w:jc w:val="both"/>
        <w:rPr>
          <w:rFonts w:ascii="Arial" w:hAnsi="Arial" w:cs="Arial"/>
          <w:sz w:val="22"/>
          <w:szCs w:val="22"/>
        </w:rPr>
      </w:pPr>
      <w:r w:rsidRPr="001161E4">
        <w:rPr>
          <w:rFonts w:ascii="Arial" w:hAnsi="Arial" w:cs="Arial"/>
          <w:sz w:val="22"/>
          <w:szCs w:val="22"/>
        </w:rPr>
        <w:t xml:space="preserve">Communicate a lot with the members within the team and giving feedback regularly will be important. This is because workers in the Hawthorn Studies </w:t>
      </w:r>
      <w:r w:rsidRPr="001161E4">
        <w:rPr>
          <w:rFonts w:ascii="Arial" w:hAnsi="Arial" w:cs="Arial"/>
          <w:sz w:val="22"/>
          <w:szCs w:val="22"/>
        </w:rPr>
        <w:lastRenderedPageBreak/>
        <w:t xml:space="preserve">were consulted and were given the </w:t>
      </w:r>
      <w:r w:rsidR="00BB2821" w:rsidRPr="001161E4">
        <w:rPr>
          <w:rFonts w:ascii="Arial" w:hAnsi="Arial" w:cs="Arial"/>
          <w:sz w:val="22"/>
          <w:szCs w:val="22"/>
        </w:rPr>
        <w:t>opportunity</w:t>
      </w:r>
      <w:r w:rsidRPr="001161E4">
        <w:rPr>
          <w:rFonts w:ascii="Arial" w:hAnsi="Arial" w:cs="Arial"/>
          <w:sz w:val="22"/>
          <w:szCs w:val="22"/>
        </w:rPr>
        <w:t xml:space="preserve"> to give feedback, and this </w:t>
      </w:r>
      <w:r w:rsidR="00BB2821" w:rsidRPr="001161E4">
        <w:rPr>
          <w:rFonts w:ascii="Arial" w:hAnsi="Arial" w:cs="Arial"/>
          <w:sz w:val="22"/>
          <w:szCs w:val="22"/>
        </w:rPr>
        <w:t xml:space="preserve">had resulted in better productivity. </w:t>
      </w:r>
    </w:p>
    <w:p w:rsidR="00BB2821" w:rsidRPr="001161E4" w:rsidRDefault="00BB2821" w:rsidP="00325628">
      <w:pPr>
        <w:pStyle w:val="ListParagraph"/>
        <w:numPr>
          <w:ilvl w:val="0"/>
          <w:numId w:val="3"/>
        </w:numPr>
        <w:spacing w:line="360" w:lineRule="auto"/>
        <w:jc w:val="both"/>
        <w:rPr>
          <w:rFonts w:ascii="Arial" w:hAnsi="Arial" w:cs="Arial"/>
          <w:sz w:val="22"/>
          <w:szCs w:val="22"/>
        </w:rPr>
      </w:pPr>
      <w:r w:rsidRPr="001161E4">
        <w:rPr>
          <w:rFonts w:ascii="Arial" w:hAnsi="Arial" w:cs="Arial"/>
          <w:sz w:val="22"/>
          <w:szCs w:val="22"/>
        </w:rPr>
        <w:t>Group Working</w:t>
      </w:r>
    </w:p>
    <w:p w:rsidR="00BB2821" w:rsidRPr="001161E4" w:rsidRDefault="00BB2821" w:rsidP="00325628">
      <w:pPr>
        <w:pStyle w:val="ListParagraph"/>
        <w:numPr>
          <w:ilvl w:val="1"/>
          <w:numId w:val="3"/>
        </w:numPr>
        <w:spacing w:line="360" w:lineRule="auto"/>
        <w:jc w:val="both"/>
        <w:rPr>
          <w:rFonts w:ascii="Arial" w:hAnsi="Arial" w:cs="Arial"/>
          <w:sz w:val="22"/>
          <w:szCs w:val="22"/>
        </w:rPr>
      </w:pPr>
      <w:r w:rsidRPr="001161E4">
        <w:rPr>
          <w:rFonts w:ascii="Arial" w:hAnsi="Arial" w:cs="Arial"/>
          <w:sz w:val="22"/>
          <w:szCs w:val="22"/>
        </w:rPr>
        <w:t>The team in the workplace should work as a group and not as individuals. If the team is too big to be able to work as one group, then you should split and break them down to smaller groups, so they are manageable. Individual work must be prevented. If a bonus is given, do not make it exclusive to what was achieved, but an element of bonus about how the result was made because of good teamwork. It will then allow group cohesiveness to increase. The Hawthorn employees didn’t work in teams, but once they did, it had improved productivity.</w:t>
      </w:r>
    </w:p>
    <w:p w:rsidR="00BB2821" w:rsidRPr="001161E4" w:rsidRDefault="00BB2821" w:rsidP="00325628">
      <w:pPr>
        <w:pStyle w:val="ListParagraph"/>
        <w:numPr>
          <w:ilvl w:val="0"/>
          <w:numId w:val="3"/>
        </w:numPr>
        <w:spacing w:line="360" w:lineRule="auto"/>
        <w:jc w:val="both"/>
        <w:rPr>
          <w:rFonts w:ascii="Arial" w:hAnsi="Arial" w:cs="Arial"/>
          <w:sz w:val="22"/>
          <w:szCs w:val="22"/>
        </w:rPr>
      </w:pPr>
      <w:r w:rsidRPr="001161E4">
        <w:rPr>
          <w:rFonts w:ascii="Arial" w:hAnsi="Arial" w:cs="Arial"/>
          <w:sz w:val="22"/>
          <w:szCs w:val="22"/>
        </w:rPr>
        <w:t>Increased Involvement</w:t>
      </w:r>
    </w:p>
    <w:p w:rsidR="00BB2821" w:rsidRPr="001161E4" w:rsidRDefault="00EA23BA" w:rsidP="00325628">
      <w:pPr>
        <w:pStyle w:val="ListParagraph"/>
        <w:numPr>
          <w:ilvl w:val="1"/>
          <w:numId w:val="3"/>
        </w:numPr>
        <w:spacing w:line="360" w:lineRule="auto"/>
        <w:jc w:val="both"/>
        <w:rPr>
          <w:rFonts w:ascii="Arial" w:hAnsi="Arial" w:cs="Arial"/>
          <w:sz w:val="22"/>
          <w:szCs w:val="22"/>
        </w:rPr>
      </w:pPr>
      <w:r w:rsidRPr="001161E4">
        <w:rPr>
          <w:rFonts w:ascii="Arial" w:hAnsi="Arial" w:cs="Arial"/>
          <w:sz w:val="22"/>
          <w:szCs w:val="22"/>
        </w:rPr>
        <w:t>Having more involvement in a team member’s life helps the team out. Asking how their day/weekend has been, what’s going on at home. Having the balance between being supportive and allowing people to keep autonomy is what this process is doing. Hawthorn workers responded greatly to increased attention that they were receiving. Productivity and job satisfaction increased.</w:t>
      </w:r>
    </w:p>
    <w:p w:rsidR="00EA23BA" w:rsidRPr="001161E4" w:rsidRDefault="00FD4447" w:rsidP="00325628">
      <w:pPr>
        <w:spacing w:line="360" w:lineRule="auto"/>
        <w:jc w:val="both"/>
        <w:rPr>
          <w:rFonts w:ascii="Arial" w:hAnsi="Arial" w:cs="Arial"/>
          <w:sz w:val="22"/>
          <w:szCs w:val="22"/>
        </w:rPr>
      </w:pPr>
      <w:sdt>
        <w:sdtPr>
          <w:rPr>
            <w:rFonts w:ascii="Arial" w:hAnsi="Arial" w:cs="Arial"/>
            <w:sz w:val="22"/>
            <w:szCs w:val="22"/>
          </w:rPr>
          <w:id w:val="-1821486563"/>
          <w:citation/>
        </w:sdtPr>
        <w:sdtEndPr/>
        <w:sdtContent>
          <w:r w:rsidR="00637F67" w:rsidRPr="001161E4">
            <w:rPr>
              <w:rFonts w:ascii="Arial" w:hAnsi="Arial" w:cs="Arial"/>
              <w:sz w:val="22"/>
              <w:szCs w:val="22"/>
            </w:rPr>
            <w:fldChar w:fldCharType="begin"/>
          </w:r>
          <w:r w:rsidR="009D131B" w:rsidRPr="001161E4">
            <w:rPr>
              <w:rStyle w:val="Hyperlink"/>
              <w:rFonts w:ascii="Arial" w:hAnsi="Arial" w:cs="Arial"/>
              <w:color w:val="auto"/>
              <w:sz w:val="22"/>
              <w:szCs w:val="22"/>
            </w:rPr>
            <w:instrText xml:space="preserve"> CITATION EPM19 \l 2057 </w:instrText>
          </w:r>
          <w:r w:rsidR="00637F67" w:rsidRPr="001161E4">
            <w:rPr>
              <w:rFonts w:ascii="Arial" w:hAnsi="Arial" w:cs="Arial"/>
              <w:sz w:val="22"/>
              <w:szCs w:val="22"/>
            </w:rPr>
            <w:fldChar w:fldCharType="separate"/>
          </w:r>
          <w:r w:rsidR="0069671D" w:rsidRPr="0069671D">
            <w:rPr>
              <w:rFonts w:ascii="Arial" w:hAnsi="Arial" w:cs="Arial"/>
              <w:noProof/>
              <w:sz w:val="22"/>
              <w:szCs w:val="22"/>
            </w:rPr>
            <w:t>(EPM, 2019)</w:t>
          </w:r>
          <w:r w:rsidR="00637F67" w:rsidRPr="001161E4">
            <w:rPr>
              <w:rFonts w:ascii="Arial" w:hAnsi="Arial" w:cs="Arial"/>
              <w:sz w:val="22"/>
              <w:szCs w:val="22"/>
            </w:rPr>
            <w:fldChar w:fldCharType="end"/>
          </w:r>
        </w:sdtContent>
      </w:sdt>
      <w:sdt>
        <w:sdtPr>
          <w:rPr>
            <w:rFonts w:ascii="Arial" w:hAnsi="Arial" w:cs="Arial"/>
            <w:sz w:val="22"/>
            <w:szCs w:val="22"/>
          </w:rPr>
          <w:id w:val="759944628"/>
          <w:citation/>
        </w:sdtPr>
        <w:sdtEndPr/>
        <w:sdtContent>
          <w:r w:rsidR="00637F67" w:rsidRPr="001161E4">
            <w:rPr>
              <w:rFonts w:ascii="Arial" w:hAnsi="Arial" w:cs="Arial"/>
              <w:sz w:val="22"/>
              <w:szCs w:val="22"/>
            </w:rPr>
            <w:fldChar w:fldCharType="begin"/>
          </w:r>
          <w:r w:rsidR="005B7778" w:rsidRPr="001161E4">
            <w:rPr>
              <w:rFonts w:ascii="Arial" w:hAnsi="Arial" w:cs="Arial"/>
              <w:sz w:val="22"/>
              <w:szCs w:val="22"/>
            </w:rPr>
            <w:instrText xml:space="preserve"> CITATION Has12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(Hassard, 2012)</w:t>
          </w:r>
          <w:r w:rsidR="00637F67" w:rsidRPr="001161E4">
            <w:rPr>
              <w:rFonts w:ascii="Arial" w:hAnsi="Arial" w:cs="Arial"/>
              <w:sz w:val="22"/>
              <w:szCs w:val="22"/>
            </w:rPr>
            <w:fldChar w:fldCharType="end"/>
          </w:r>
        </w:sdtContent>
      </w:sdt>
    </w:p>
    <w:p w:rsidR="001161E4" w:rsidRPr="001161E4" w:rsidRDefault="001161E4" w:rsidP="00325628">
      <w:pPr>
        <w:spacing w:line="276" w:lineRule="auto"/>
        <w:jc w:val="both"/>
        <w:rPr>
          <w:rFonts w:ascii="Arial" w:hAnsi="Arial" w:cs="Arial"/>
          <w:sz w:val="22"/>
          <w:szCs w:val="22"/>
        </w:rPr>
      </w:pPr>
    </w:p>
    <w:p w:rsidR="00EA23BA" w:rsidRPr="001161E4" w:rsidRDefault="00EA23BA" w:rsidP="00325628">
      <w:pPr>
        <w:spacing w:line="276" w:lineRule="auto"/>
        <w:jc w:val="both"/>
        <w:rPr>
          <w:rFonts w:ascii="Arial" w:hAnsi="Arial" w:cs="Arial"/>
          <w:b/>
          <w:sz w:val="22"/>
          <w:szCs w:val="22"/>
          <w:u w:val="single"/>
        </w:rPr>
      </w:pPr>
      <w:r w:rsidRPr="001161E4">
        <w:rPr>
          <w:rFonts w:ascii="Arial" w:hAnsi="Arial" w:cs="Arial"/>
          <w:b/>
          <w:sz w:val="22"/>
          <w:szCs w:val="22"/>
          <w:u w:val="single"/>
        </w:rPr>
        <w:t>Disagreement of this view</w:t>
      </w:r>
      <w:r w:rsidR="00C6047F">
        <w:rPr>
          <w:rFonts w:ascii="Arial" w:hAnsi="Arial" w:cs="Arial"/>
          <w:b/>
          <w:sz w:val="22"/>
          <w:szCs w:val="22"/>
          <w:u w:val="single"/>
        </w:rPr>
        <w:t>.</w:t>
      </w:r>
    </w:p>
    <w:p w:rsidR="001161E4" w:rsidRPr="001161E4" w:rsidRDefault="001161E4" w:rsidP="00325628">
      <w:pPr>
        <w:spacing w:line="276" w:lineRule="auto"/>
        <w:jc w:val="both"/>
        <w:rPr>
          <w:rFonts w:ascii="Arial" w:hAnsi="Arial" w:cs="Arial"/>
          <w:b/>
          <w:sz w:val="22"/>
          <w:szCs w:val="22"/>
          <w:u w:val="single"/>
        </w:rPr>
      </w:pPr>
    </w:p>
    <w:p w:rsidR="002C5BF3" w:rsidRPr="00FE2ADD" w:rsidRDefault="00117294" w:rsidP="00FE2ADD">
      <w:pPr>
        <w:spacing w:line="360" w:lineRule="auto"/>
        <w:jc w:val="both"/>
        <w:rPr>
          <w:rFonts w:ascii="Arial" w:hAnsi="Arial" w:cs="Arial"/>
          <w:sz w:val="22"/>
          <w:szCs w:val="22"/>
        </w:rPr>
      </w:pPr>
      <w:r w:rsidRPr="001161E4">
        <w:rPr>
          <w:rFonts w:ascii="Arial" w:hAnsi="Arial" w:cs="Arial"/>
          <w:sz w:val="22"/>
          <w:szCs w:val="22"/>
        </w:rPr>
        <w:t xml:space="preserve">The main disagreement of this model is that it is known for being manipulative. It will push for companies to act and pretend as if they care and/or interested in the well-being of employees. </w:t>
      </w:r>
      <w:r w:rsidR="00492B5C" w:rsidRPr="001161E4">
        <w:rPr>
          <w:rFonts w:ascii="Arial" w:hAnsi="Arial" w:cs="Arial"/>
          <w:sz w:val="22"/>
          <w:szCs w:val="22"/>
        </w:rPr>
        <w:t>This means that in the reality, they only want to increase your productivity.</w:t>
      </w:r>
      <w:sdt>
        <w:sdtPr>
          <w:rPr>
            <w:rFonts w:ascii="Arial" w:hAnsi="Arial" w:cs="Arial"/>
            <w:sz w:val="22"/>
            <w:szCs w:val="22"/>
          </w:rPr>
          <w:id w:val="1744913631"/>
          <w:citation/>
        </w:sdtPr>
        <w:sdtEndPr/>
        <w:sdtContent>
          <w:r w:rsidR="00637F67" w:rsidRPr="001161E4">
            <w:rPr>
              <w:rFonts w:ascii="Arial" w:hAnsi="Arial" w:cs="Arial"/>
              <w:sz w:val="22"/>
              <w:szCs w:val="22"/>
            </w:rPr>
            <w:fldChar w:fldCharType="begin"/>
          </w:r>
          <w:r w:rsidR="00EE3411" w:rsidRPr="001161E4">
            <w:rPr>
              <w:rFonts w:ascii="Arial" w:hAnsi="Arial" w:cs="Arial"/>
              <w:sz w:val="22"/>
              <w:szCs w:val="22"/>
            </w:rPr>
            <w:instrText xml:space="preserve"> CITATION Exp17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(Experteer, 2017)</w:t>
          </w:r>
          <w:r w:rsidR="00637F67" w:rsidRPr="001161E4">
            <w:rPr>
              <w:rFonts w:ascii="Arial" w:hAnsi="Arial" w:cs="Arial"/>
              <w:sz w:val="22"/>
              <w:szCs w:val="22"/>
            </w:rPr>
            <w:fldChar w:fldCharType="end"/>
          </w:r>
        </w:sdtContent>
      </w:sdt>
    </w:p>
    <w:p w:rsidR="00C6047F" w:rsidRDefault="00C6047F" w:rsidP="00325628">
      <w:pPr>
        <w:spacing w:line="276" w:lineRule="auto"/>
        <w:jc w:val="both"/>
        <w:rPr>
          <w:rFonts w:ascii="Arial" w:hAnsi="Arial" w:cs="Arial"/>
          <w:b/>
          <w:sz w:val="22"/>
          <w:szCs w:val="22"/>
          <w:u w:val="single"/>
        </w:rPr>
      </w:pPr>
    </w:p>
    <w:p w:rsidR="00C31D0E" w:rsidRDefault="00C31D0E" w:rsidP="00325628">
      <w:pPr>
        <w:spacing w:line="276" w:lineRule="auto"/>
        <w:jc w:val="both"/>
        <w:rPr>
          <w:rFonts w:ascii="Arial" w:hAnsi="Arial" w:cs="Arial"/>
          <w:b/>
          <w:sz w:val="22"/>
          <w:szCs w:val="22"/>
          <w:u w:val="single"/>
        </w:rPr>
      </w:pPr>
      <w:r w:rsidRPr="001161E4">
        <w:rPr>
          <w:rFonts w:ascii="Arial" w:hAnsi="Arial" w:cs="Arial"/>
          <w:b/>
          <w:sz w:val="22"/>
          <w:szCs w:val="22"/>
          <w:u w:val="single"/>
        </w:rPr>
        <w:t>My own opinion</w:t>
      </w:r>
      <w:r w:rsidR="00C6047F">
        <w:rPr>
          <w:rFonts w:ascii="Arial" w:hAnsi="Arial" w:cs="Arial"/>
          <w:b/>
          <w:sz w:val="22"/>
          <w:szCs w:val="22"/>
          <w:u w:val="single"/>
        </w:rPr>
        <w:t>.</w:t>
      </w:r>
    </w:p>
    <w:p w:rsidR="00325628" w:rsidRPr="001161E4" w:rsidRDefault="00325628" w:rsidP="00325628">
      <w:pPr>
        <w:spacing w:line="360" w:lineRule="auto"/>
        <w:jc w:val="both"/>
        <w:rPr>
          <w:rFonts w:ascii="Arial" w:hAnsi="Arial" w:cs="Arial"/>
          <w:b/>
          <w:sz w:val="22"/>
          <w:szCs w:val="22"/>
          <w:u w:val="single"/>
        </w:rPr>
      </w:pPr>
    </w:p>
    <w:p w:rsidR="00B152CC" w:rsidRPr="00C0401E" w:rsidRDefault="00C0401E" w:rsidP="00325628">
      <w:pPr>
        <w:spacing w:line="360" w:lineRule="auto"/>
        <w:jc w:val="both"/>
        <w:rPr>
          <w:rFonts w:ascii="Arial" w:hAnsi="Arial" w:cs="Arial"/>
          <w:sz w:val="22"/>
          <w:szCs w:val="22"/>
        </w:rPr>
      </w:pPr>
      <w:r>
        <w:rPr>
          <w:rFonts w:ascii="Arial" w:hAnsi="Arial" w:cs="Arial"/>
          <w:sz w:val="22"/>
          <w:szCs w:val="22"/>
        </w:rPr>
        <w:t>In my experience,</w:t>
      </w:r>
      <w:r w:rsidR="00814DE0" w:rsidRPr="001161E4">
        <w:rPr>
          <w:rFonts w:ascii="Arial" w:hAnsi="Arial" w:cs="Arial"/>
          <w:sz w:val="22"/>
          <w:szCs w:val="22"/>
        </w:rPr>
        <w:t xml:space="preserve"> this model is very good in the workplace. To me, it doesn’t not matter if the company truly cares about your </w:t>
      </w:r>
      <w:r w:rsidR="0091753F" w:rsidRPr="001161E4">
        <w:rPr>
          <w:rFonts w:ascii="Arial" w:hAnsi="Arial" w:cs="Arial"/>
          <w:sz w:val="22"/>
          <w:szCs w:val="22"/>
        </w:rPr>
        <w:t>well-being</w:t>
      </w:r>
      <w:r w:rsidR="00814DE0" w:rsidRPr="001161E4">
        <w:rPr>
          <w:rFonts w:ascii="Arial" w:hAnsi="Arial" w:cs="Arial"/>
          <w:sz w:val="22"/>
          <w:szCs w:val="22"/>
        </w:rPr>
        <w:t xml:space="preserve"> or not. If the company is getting their increased productivity which leads to more sales, revenue, profit, products and services, it means that the workers are getting a better working environment and are enjoying themselves better at work. It is a win-win situation for both parties and I believe that it should be used.</w:t>
      </w:r>
      <w:r>
        <w:rPr>
          <w:rFonts w:ascii="Arial" w:hAnsi="Arial" w:cs="Arial"/>
          <w:sz w:val="22"/>
          <w:szCs w:val="22"/>
        </w:rPr>
        <w:t xml:space="preserve"> I agree with</w:t>
      </w:r>
      <w:sdt>
        <w:sdtPr>
          <w:rPr>
            <w:rFonts w:ascii="Arial" w:hAnsi="Arial" w:cs="Arial"/>
            <w:sz w:val="22"/>
            <w:szCs w:val="22"/>
          </w:rPr>
          <w:id w:val="-130949206"/>
          <w:citation/>
        </w:sdtPr>
        <w:sdtEndPr/>
        <w:sdtContent>
          <w:r w:rsidR="00637F67" w:rsidRPr="001161E4">
            <w:rPr>
              <w:rFonts w:ascii="Arial" w:hAnsi="Arial" w:cs="Arial"/>
              <w:sz w:val="22"/>
              <w:szCs w:val="22"/>
            </w:rPr>
            <w:fldChar w:fldCharType="begin"/>
          </w:r>
          <w:r w:rsidR="00444930" w:rsidRPr="001161E4">
            <w:rPr>
              <w:rFonts w:ascii="Arial" w:hAnsi="Arial" w:cs="Arial"/>
              <w:sz w:val="22"/>
              <w:szCs w:val="22"/>
            </w:rPr>
            <w:instrText xml:space="preserve"> CITATION Sta18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(Silverman, 2018)</w:t>
          </w:r>
          <w:r w:rsidR="00637F67" w:rsidRPr="001161E4">
            <w:rPr>
              <w:rFonts w:ascii="Arial" w:hAnsi="Arial" w:cs="Arial"/>
              <w:sz w:val="22"/>
              <w:szCs w:val="22"/>
            </w:rPr>
            <w:fldChar w:fldCharType="end"/>
          </w:r>
        </w:sdtContent>
      </w:sdt>
      <w:r>
        <w:rPr>
          <w:rFonts w:ascii="Arial" w:hAnsi="Arial" w:cs="Arial"/>
          <w:sz w:val="22"/>
          <w:szCs w:val="22"/>
        </w:rPr>
        <w:t xml:space="preserve"> because he states that in a business and company, if both parties try to stride for a situation where the parties both agree, it is called a win-win situation. My experience has shown me that win-win stations have allowed productivity to boost for both parties. Silverman is a CEO in leadership and I believe his words to be true.</w:t>
      </w:r>
    </w:p>
    <w:p w:rsidR="00FE2ADD" w:rsidRDefault="00FE2ADD" w:rsidP="00325628">
      <w:pPr>
        <w:spacing w:line="276" w:lineRule="auto"/>
        <w:jc w:val="both"/>
        <w:rPr>
          <w:rFonts w:ascii="Arial" w:hAnsi="Arial" w:cs="Arial"/>
          <w:sz w:val="22"/>
          <w:szCs w:val="22"/>
        </w:rPr>
      </w:pPr>
    </w:p>
    <w:p w:rsidR="00C31D0E" w:rsidRPr="001161E4" w:rsidRDefault="00362A89" w:rsidP="00325628">
      <w:pPr>
        <w:spacing w:line="276" w:lineRule="auto"/>
        <w:jc w:val="both"/>
        <w:rPr>
          <w:rFonts w:ascii="Arial" w:hAnsi="Arial" w:cs="Arial"/>
          <w:b/>
          <w:sz w:val="22"/>
          <w:szCs w:val="22"/>
          <w:u w:val="single"/>
        </w:rPr>
      </w:pPr>
      <w:r w:rsidRPr="001161E4">
        <w:rPr>
          <w:rFonts w:ascii="Arial" w:hAnsi="Arial" w:cs="Arial"/>
          <w:b/>
          <w:sz w:val="22"/>
          <w:szCs w:val="22"/>
          <w:u w:val="single"/>
        </w:rPr>
        <w:lastRenderedPageBreak/>
        <w:t>Conclusion</w:t>
      </w:r>
      <w:r w:rsidR="00C6047F">
        <w:rPr>
          <w:rFonts w:ascii="Arial" w:hAnsi="Arial" w:cs="Arial"/>
          <w:b/>
          <w:sz w:val="22"/>
          <w:szCs w:val="22"/>
          <w:u w:val="single"/>
        </w:rPr>
        <w:t>.</w:t>
      </w:r>
    </w:p>
    <w:p w:rsidR="001161E4" w:rsidRPr="001161E4" w:rsidRDefault="001161E4" w:rsidP="00325628">
      <w:pPr>
        <w:spacing w:line="360" w:lineRule="auto"/>
        <w:jc w:val="both"/>
        <w:rPr>
          <w:rFonts w:ascii="Arial" w:hAnsi="Arial" w:cs="Arial"/>
          <w:b/>
          <w:sz w:val="22"/>
          <w:szCs w:val="22"/>
          <w:u w:val="single"/>
        </w:rPr>
      </w:pPr>
    </w:p>
    <w:p w:rsidR="00234E5B" w:rsidRDefault="00931FB3" w:rsidP="00325628">
      <w:pPr>
        <w:spacing w:line="360" w:lineRule="auto"/>
        <w:jc w:val="both"/>
        <w:rPr>
          <w:rFonts w:ascii="Arial" w:hAnsi="Arial" w:cs="Arial"/>
          <w:sz w:val="22"/>
          <w:szCs w:val="22"/>
        </w:rPr>
      </w:pPr>
      <w:r w:rsidRPr="001161E4">
        <w:rPr>
          <w:rFonts w:ascii="Arial" w:hAnsi="Arial" w:cs="Arial"/>
          <w:sz w:val="22"/>
          <w:szCs w:val="22"/>
        </w:rPr>
        <w:t xml:space="preserve">In conclusion, </w:t>
      </w:r>
      <w:r w:rsidR="009969EF" w:rsidRPr="001161E4">
        <w:rPr>
          <w:rFonts w:ascii="Arial" w:hAnsi="Arial" w:cs="Arial"/>
          <w:sz w:val="22"/>
          <w:szCs w:val="22"/>
        </w:rPr>
        <w:t xml:space="preserve">Critical thinking is a talent and an important ability to have in a worker, as it can turn the tables around within a workplace and in the business world. Someone with immense critical thinking should be able to lead members to positivity and allow for increased quality of products and services within an organisation. </w:t>
      </w:r>
      <w:r w:rsidRPr="001161E4">
        <w:rPr>
          <w:rFonts w:ascii="Arial" w:hAnsi="Arial" w:cs="Arial"/>
          <w:sz w:val="22"/>
          <w:szCs w:val="22"/>
        </w:rPr>
        <w:t>Beliefs, Values and Attitudes are three segments that need to be paid attention to, if all three were to be done properly, the outcome would be one of the hardest working employees. We know this because your beliefs lead to your values, which lead to your attitudes and finally it results in your demeanour and behaviour</w:t>
      </w:r>
      <w:r w:rsidR="009969EF" w:rsidRPr="001161E4">
        <w:rPr>
          <w:rFonts w:ascii="Arial" w:hAnsi="Arial" w:cs="Arial"/>
          <w:sz w:val="22"/>
          <w:szCs w:val="22"/>
        </w:rPr>
        <w:t>. My own work at Tesco had gave me experience to understand the</w:t>
      </w:r>
      <w:r w:rsidR="0069671D">
        <w:rPr>
          <w:rFonts w:ascii="Arial" w:hAnsi="Arial" w:cs="Arial"/>
          <w:sz w:val="22"/>
          <w:szCs w:val="22"/>
        </w:rPr>
        <w:t>ir core values and allowed me to grow</w:t>
      </w:r>
      <w:r w:rsidR="009969EF" w:rsidRPr="001161E4">
        <w:rPr>
          <w:rFonts w:ascii="Arial" w:hAnsi="Arial" w:cs="Arial"/>
          <w:sz w:val="22"/>
          <w:szCs w:val="22"/>
        </w:rPr>
        <w:t xml:space="preserve">. It had impacted me positively and for the better of the organisation. </w:t>
      </w:r>
      <w:r w:rsidR="001117E3" w:rsidRPr="001161E4">
        <w:rPr>
          <w:rFonts w:ascii="Arial" w:hAnsi="Arial" w:cs="Arial"/>
          <w:sz w:val="22"/>
          <w:szCs w:val="22"/>
        </w:rPr>
        <w:t xml:space="preserve">Tesco’s management system had an impact on my Beliefs, Attitudes and Values which were all respected and helped me grow as a person. </w:t>
      </w:r>
      <w:r w:rsidR="009969EF" w:rsidRPr="001161E4">
        <w:rPr>
          <w:rFonts w:ascii="Arial" w:hAnsi="Arial" w:cs="Arial"/>
          <w:sz w:val="22"/>
          <w:szCs w:val="22"/>
        </w:rPr>
        <w:t xml:space="preserve">I believe that it should be used more in the modern day as it increased productivity just like the Mayo Effect. </w:t>
      </w:r>
      <w:r w:rsidR="00BE514C" w:rsidRPr="001161E4">
        <w:rPr>
          <w:rFonts w:ascii="Arial" w:hAnsi="Arial" w:cs="Arial"/>
          <w:sz w:val="22"/>
          <w:szCs w:val="22"/>
        </w:rPr>
        <w:t xml:space="preserve">Finally, the Hawthorn Effect says that productivity changes when you are watched, it increases. Mayo found the Hawthorn Effect and found the importance of the psychological element of workplace motivation. Treat them well, and they will be more productive. </w:t>
      </w:r>
      <w:sdt>
        <w:sdtPr>
          <w:rPr>
            <w:rFonts w:ascii="Arial" w:hAnsi="Arial" w:cs="Arial"/>
            <w:sz w:val="22"/>
            <w:szCs w:val="22"/>
          </w:rPr>
          <w:id w:val="570540853"/>
          <w:citation/>
        </w:sdtPr>
        <w:sdtEndPr/>
        <w:sdtContent>
          <w:r w:rsidR="00637F67" w:rsidRPr="001161E4">
            <w:rPr>
              <w:rFonts w:ascii="Arial" w:hAnsi="Arial" w:cs="Arial"/>
              <w:sz w:val="22"/>
              <w:szCs w:val="22"/>
            </w:rPr>
            <w:fldChar w:fldCharType="begin"/>
          </w:r>
          <w:r w:rsidR="00BE514C" w:rsidRPr="001161E4">
            <w:rPr>
              <w:rStyle w:val="Hyperlink"/>
              <w:rFonts w:ascii="Arial" w:hAnsi="Arial" w:cs="Arial"/>
              <w:color w:val="auto"/>
              <w:sz w:val="22"/>
              <w:szCs w:val="22"/>
            </w:rPr>
            <w:instrText xml:space="preserve"> CITATION EPM19 \l 2057 </w:instrText>
          </w:r>
          <w:r w:rsidR="00637F67" w:rsidRPr="001161E4">
            <w:rPr>
              <w:rFonts w:ascii="Arial" w:hAnsi="Arial" w:cs="Arial"/>
              <w:sz w:val="22"/>
              <w:szCs w:val="22"/>
            </w:rPr>
            <w:fldChar w:fldCharType="separate"/>
          </w:r>
          <w:r w:rsidR="0069671D" w:rsidRPr="0069671D">
            <w:rPr>
              <w:rFonts w:ascii="Arial" w:hAnsi="Arial" w:cs="Arial"/>
              <w:noProof/>
              <w:sz w:val="22"/>
              <w:szCs w:val="22"/>
            </w:rPr>
            <w:t>(EPM, 2019)</w:t>
          </w:r>
          <w:r w:rsidR="00637F67" w:rsidRPr="001161E4">
            <w:rPr>
              <w:rFonts w:ascii="Arial" w:hAnsi="Arial" w:cs="Arial"/>
              <w:sz w:val="22"/>
              <w:szCs w:val="22"/>
            </w:rPr>
            <w:fldChar w:fldCharType="end"/>
          </w:r>
        </w:sdtContent>
      </w:sdt>
      <w:sdt>
        <w:sdtPr>
          <w:rPr>
            <w:rFonts w:ascii="Arial" w:hAnsi="Arial" w:cs="Arial"/>
            <w:sz w:val="22"/>
            <w:szCs w:val="22"/>
          </w:rPr>
          <w:id w:val="69162140"/>
          <w:citation/>
        </w:sdtPr>
        <w:sdtEndPr/>
        <w:sdtContent>
          <w:r w:rsidR="00637F67" w:rsidRPr="001161E4">
            <w:rPr>
              <w:rFonts w:ascii="Arial" w:hAnsi="Arial" w:cs="Arial"/>
              <w:sz w:val="22"/>
              <w:szCs w:val="22"/>
            </w:rPr>
            <w:fldChar w:fldCharType="begin"/>
          </w:r>
          <w:r w:rsidR="00B42655" w:rsidRPr="001161E4">
            <w:rPr>
              <w:rFonts w:ascii="Arial" w:hAnsi="Arial" w:cs="Arial"/>
              <w:sz w:val="22"/>
              <w:szCs w:val="22"/>
            </w:rPr>
            <w:instrText xml:space="preserve"> CITATION Zul18 \l 2057 </w:instrText>
          </w:r>
          <w:r w:rsidR="00637F67" w:rsidRPr="001161E4">
            <w:rPr>
              <w:rFonts w:ascii="Arial" w:hAnsi="Arial" w:cs="Arial"/>
              <w:sz w:val="22"/>
              <w:szCs w:val="22"/>
            </w:rPr>
            <w:fldChar w:fldCharType="separate"/>
          </w:r>
          <w:r w:rsidR="0069671D">
            <w:rPr>
              <w:rFonts w:ascii="Arial" w:hAnsi="Arial" w:cs="Arial"/>
              <w:noProof/>
              <w:sz w:val="22"/>
              <w:szCs w:val="22"/>
            </w:rPr>
            <w:t xml:space="preserve"> </w:t>
          </w:r>
          <w:r w:rsidR="0069671D" w:rsidRPr="0069671D">
            <w:rPr>
              <w:rFonts w:ascii="Arial" w:hAnsi="Arial" w:cs="Arial"/>
              <w:noProof/>
              <w:sz w:val="22"/>
              <w:szCs w:val="22"/>
            </w:rPr>
            <w:t>(Zulmaulida, et al., 2018)</w:t>
          </w:r>
          <w:r w:rsidR="00637F67" w:rsidRPr="001161E4">
            <w:rPr>
              <w:rFonts w:ascii="Arial" w:hAnsi="Arial" w:cs="Arial"/>
              <w:sz w:val="22"/>
              <w:szCs w:val="22"/>
            </w:rPr>
            <w:fldChar w:fldCharType="end"/>
          </w:r>
        </w:sdtContent>
      </w:sdt>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A03F32" w:rsidRDefault="00A03F32" w:rsidP="00325628">
      <w:pPr>
        <w:spacing w:line="360" w:lineRule="auto"/>
        <w:jc w:val="both"/>
        <w:rPr>
          <w:rFonts w:ascii="Arial" w:hAnsi="Arial" w:cs="Arial"/>
          <w:sz w:val="22"/>
          <w:szCs w:val="22"/>
        </w:rPr>
      </w:pPr>
    </w:p>
    <w:p w:rsidR="001161E4" w:rsidRPr="001161E4" w:rsidRDefault="001161E4" w:rsidP="00325628">
      <w:pPr>
        <w:spacing w:line="276" w:lineRule="auto"/>
        <w:rPr>
          <w:rFonts w:ascii="Arial" w:hAnsi="Arial" w:cs="Arial"/>
          <w:sz w:val="22"/>
          <w:szCs w:val="22"/>
        </w:rPr>
      </w:pPr>
    </w:p>
    <w:sdt>
      <w:sdtPr>
        <w:rPr>
          <w:rFonts w:asciiTheme="minorHAnsi" w:eastAsiaTheme="minorHAnsi" w:hAnsiTheme="minorHAnsi" w:cstheme="minorBidi"/>
          <w:color w:val="auto"/>
          <w:sz w:val="24"/>
          <w:szCs w:val="24"/>
          <w:lang w:val="en-GB"/>
        </w:rPr>
        <w:id w:val="-1686890596"/>
        <w:docPartObj>
          <w:docPartGallery w:val="Bibliographies"/>
          <w:docPartUnique/>
        </w:docPartObj>
      </w:sdtPr>
      <w:sdtEndPr>
        <w:rPr>
          <w:rFonts w:ascii="Arial" w:hAnsi="Arial" w:cs="Arial"/>
          <w:sz w:val="22"/>
          <w:szCs w:val="22"/>
        </w:rPr>
      </w:sdtEndPr>
      <w:sdtContent>
        <w:p w:rsidR="001330EF" w:rsidRPr="00DF71E9" w:rsidRDefault="0091753F" w:rsidP="00AF6D1A">
          <w:pPr>
            <w:pStyle w:val="Heading1"/>
            <w:spacing w:line="360" w:lineRule="auto"/>
            <w:rPr>
              <w:rFonts w:ascii="Arial" w:hAnsi="Arial" w:cs="Arial"/>
              <w:b/>
              <w:color w:val="000000" w:themeColor="text1"/>
              <w:sz w:val="22"/>
              <w:szCs w:val="22"/>
              <w:u w:val="single"/>
            </w:rPr>
          </w:pPr>
          <w:r w:rsidRPr="00DF71E9">
            <w:rPr>
              <w:rFonts w:ascii="Arial" w:hAnsi="Arial" w:cs="Arial"/>
              <w:b/>
              <w:color w:val="000000" w:themeColor="text1"/>
              <w:sz w:val="22"/>
              <w:szCs w:val="22"/>
              <w:u w:val="single"/>
            </w:rPr>
            <w:t>Reference</w:t>
          </w:r>
        </w:p>
        <w:sdt>
          <w:sdtPr>
            <w:rPr>
              <w:rFonts w:ascii="Arial" w:hAnsi="Arial" w:cs="Arial"/>
              <w:sz w:val="22"/>
              <w:szCs w:val="22"/>
            </w:rPr>
            <w:id w:val="111145805"/>
            <w:bibliography/>
          </w:sdtPr>
          <w:sdtEndPr/>
          <w:sdtContent>
            <w:p w:rsidR="0069671D" w:rsidRPr="00AF6D1A" w:rsidRDefault="00637F67" w:rsidP="001330EF">
              <w:pPr>
                <w:pStyle w:val="Bibliography"/>
                <w:spacing w:line="360" w:lineRule="auto"/>
                <w:rPr>
                  <w:rFonts w:ascii="Arial" w:hAnsi="Arial" w:cs="Arial"/>
                  <w:noProof/>
                  <w:sz w:val="22"/>
                  <w:szCs w:val="22"/>
                  <w:lang w:val="en-US"/>
                </w:rPr>
              </w:pPr>
              <w:r w:rsidRPr="00AF6D1A">
                <w:rPr>
                  <w:rFonts w:ascii="Arial" w:hAnsi="Arial" w:cs="Arial"/>
                  <w:sz w:val="22"/>
                  <w:szCs w:val="22"/>
                </w:rPr>
                <w:fldChar w:fldCharType="begin"/>
              </w:r>
              <w:r w:rsidR="00234E5B" w:rsidRPr="00AF6D1A">
                <w:rPr>
                  <w:rFonts w:ascii="Arial" w:hAnsi="Arial" w:cs="Arial"/>
                  <w:sz w:val="22"/>
                  <w:szCs w:val="22"/>
                </w:rPr>
                <w:instrText xml:space="preserve"> BIBLIOGRAPHY </w:instrText>
              </w:r>
              <w:r w:rsidRPr="00AF6D1A">
                <w:rPr>
                  <w:rFonts w:ascii="Arial" w:hAnsi="Arial" w:cs="Arial"/>
                  <w:sz w:val="22"/>
                  <w:szCs w:val="22"/>
                </w:rPr>
                <w:fldChar w:fldCharType="separate"/>
              </w:r>
              <w:r w:rsidR="0069671D" w:rsidRPr="00AF6D1A">
                <w:rPr>
                  <w:rFonts w:ascii="Arial" w:hAnsi="Arial" w:cs="Arial"/>
                  <w:noProof/>
                  <w:sz w:val="22"/>
                  <w:szCs w:val="22"/>
                  <w:lang w:val="en-US"/>
                </w:rPr>
                <w:t xml:space="preserve">Bartel, A., Freeman, R., Ichniowski, C. &amp; Kleiner, M., 2011. Can A Workplace Have An Attitude Problem?. </w:t>
              </w:r>
              <w:r w:rsidR="0069671D" w:rsidRPr="00AF6D1A">
                <w:rPr>
                  <w:rFonts w:ascii="Arial" w:hAnsi="Arial" w:cs="Arial"/>
                  <w:i/>
                  <w:iCs/>
                  <w:noProof/>
                  <w:sz w:val="22"/>
                  <w:szCs w:val="22"/>
                  <w:lang w:val="en-US"/>
                </w:rPr>
                <w:t xml:space="preserve">Labour Economics, </w:t>
              </w:r>
              <w:r w:rsidR="0069671D" w:rsidRPr="00AF6D1A">
                <w:rPr>
                  <w:rFonts w:ascii="Arial" w:hAnsi="Arial" w:cs="Arial"/>
                  <w:noProof/>
                  <w:sz w:val="22"/>
                  <w:szCs w:val="22"/>
                  <w:lang w:val="en-US"/>
                </w:rPr>
                <w:t>3(2), pp. 0-46.</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Burnard, P. &amp; Cremin, T., 2006. Thinking Skills and Creativity. </w:t>
              </w:r>
              <w:r w:rsidRPr="00AF6D1A">
                <w:rPr>
                  <w:rFonts w:ascii="Arial" w:hAnsi="Arial" w:cs="Arial"/>
                  <w:i/>
                  <w:iCs/>
                  <w:noProof/>
                  <w:sz w:val="22"/>
                  <w:szCs w:val="22"/>
                  <w:lang w:val="en-US"/>
                </w:rPr>
                <w:t xml:space="preserve">Thinking Skills and Creativity, </w:t>
              </w:r>
              <w:r w:rsidRPr="00AF6D1A">
                <w:rPr>
                  <w:rFonts w:ascii="Arial" w:hAnsi="Arial" w:cs="Arial"/>
                  <w:noProof/>
                  <w:sz w:val="22"/>
                  <w:szCs w:val="22"/>
                  <w:lang w:val="en-US"/>
                </w:rPr>
                <w:t>31(2), p. 354.</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Choi, S., 2007. Democratic Leadership: The Lessons of Exemplary Models for Democratic Governance. </w:t>
              </w:r>
              <w:r w:rsidRPr="00AF6D1A">
                <w:rPr>
                  <w:rFonts w:ascii="Arial" w:hAnsi="Arial" w:cs="Arial"/>
                  <w:i/>
                  <w:iCs/>
                  <w:noProof/>
                  <w:sz w:val="22"/>
                  <w:szCs w:val="22"/>
                  <w:lang w:val="en-US"/>
                </w:rPr>
                <w:t xml:space="preserve">International Journal of leadership studies, </w:t>
              </w:r>
              <w:r w:rsidRPr="00AF6D1A">
                <w:rPr>
                  <w:rFonts w:ascii="Arial" w:hAnsi="Arial" w:cs="Arial"/>
                  <w:noProof/>
                  <w:sz w:val="22"/>
                  <w:szCs w:val="22"/>
                  <w:lang w:val="en-US"/>
                </w:rPr>
                <w:t>2(3), pp. 243-262.</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Dickson, M. A., 2000. Personal Values, Beliefs, Knowledge, and Attitudes Relating to Intentions to Purchase Apparel from Socially Responsible Businesses. </w:t>
              </w:r>
              <w:r w:rsidRPr="00AF6D1A">
                <w:rPr>
                  <w:rFonts w:ascii="Arial" w:hAnsi="Arial" w:cs="Arial"/>
                  <w:i/>
                  <w:iCs/>
                  <w:noProof/>
                  <w:sz w:val="22"/>
                  <w:szCs w:val="22"/>
                  <w:lang w:val="en-US"/>
                </w:rPr>
                <w:t xml:space="preserve">Personal Values, Beliefs, Knowledge, and Attitudes Relating to Intentions to Purchase Apparel from Socially Responsible Businesses, </w:t>
              </w:r>
              <w:r w:rsidRPr="00AF6D1A">
                <w:rPr>
                  <w:rFonts w:ascii="Arial" w:hAnsi="Arial" w:cs="Arial"/>
                  <w:noProof/>
                  <w:sz w:val="22"/>
                  <w:szCs w:val="22"/>
                  <w:lang w:val="en-US"/>
                </w:rPr>
                <w:t>18(1), pp. 19-30.</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Dorkenoo, C. B., Nyarko, I. K., Semordey, E. Y. &amp; Agbemava, E., 2015. THE CONCEPT OF WORKPLACE VALUES AND ITS EFFECTS ON EMPLOYEE PERFORMANCE AND CORPORATE PROFITABILITY. </w:t>
              </w:r>
              <w:r w:rsidRPr="00AF6D1A">
                <w:rPr>
                  <w:rFonts w:ascii="Arial" w:hAnsi="Arial" w:cs="Arial"/>
                  <w:i/>
                  <w:iCs/>
                  <w:noProof/>
                  <w:sz w:val="22"/>
                  <w:szCs w:val="22"/>
                  <w:lang w:val="en-US"/>
                </w:rPr>
                <w:t xml:space="preserve">International Journal of Asian Academic Research Associates, </w:t>
              </w:r>
              <w:r w:rsidRPr="00AF6D1A">
                <w:rPr>
                  <w:rFonts w:ascii="Arial" w:hAnsi="Arial" w:cs="Arial"/>
                  <w:noProof/>
                  <w:sz w:val="22"/>
                  <w:szCs w:val="22"/>
                  <w:lang w:val="en-US"/>
                </w:rPr>
                <w:t>2(6), pp. 287-299.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Edgar, F. &amp; McAndrew, I., 2009. Workplace values and beliefs: an empirical study of ideology, high commitment management and unionisation. </w:t>
              </w:r>
              <w:r w:rsidRPr="00AF6D1A">
                <w:rPr>
                  <w:rFonts w:ascii="Arial" w:hAnsi="Arial" w:cs="Arial"/>
                  <w:i/>
                  <w:iCs/>
                  <w:noProof/>
                  <w:sz w:val="22"/>
                  <w:szCs w:val="22"/>
                  <w:lang w:val="en-US"/>
                </w:rPr>
                <w:t xml:space="preserve">The international journal of human resource management, </w:t>
              </w:r>
              <w:r w:rsidRPr="00AF6D1A">
                <w:rPr>
                  <w:rFonts w:ascii="Arial" w:hAnsi="Arial" w:cs="Arial"/>
                  <w:noProof/>
                  <w:sz w:val="22"/>
                  <w:szCs w:val="22"/>
                  <w:lang w:val="en-US"/>
                </w:rPr>
                <w:t>2(3), pp. 1146-1171.</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EPM, 2019. </w:t>
              </w:r>
              <w:r w:rsidRPr="00AF6D1A">
                <w:rPr>
                  <w:rFonts w:ascii="Arial" w:hAnsi="Arial" w:cs="Arial"/>
                  <w:i/>
                  <w:iCs/>
                  <w:noProof/>
                  <w:sz w:val="22"/>
                  <w:szCs w:val="22"/>
                  <w:lang w:val="en-US"/>
                </w:rPr>
                <w:t xml:space="preserve">Mayo’s Motivation Theory | Hawthorn Effect.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https://expertprogrammanagement.com/2018/05/mayos-motivation-theory-hawthorn-effect/</w:t>
              </w:r>
              <w:r w:rsidRPr="00AF6D1A">
                <w:rPr>
                  <w:rFonts w:ascii="Arial" w:hAnsi="Arial" w:cs="Arial"/>
                  <w:noProof/>
                  <w:sz w:val="22"/>
                  <w:szCs w:val="22"/>
                  <w:lang w:val="en-US"/>
                </w:rPr>
                <w:br/>
                <w:t>[Accessed 14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Experteer, 2017. </w:t>
              </w:r>
              <w:r w:rsidRPr="00AF6D1A">
                <w:rPr>
                  <w:rFonts w:ascii="Arial" w:hAnsi="Arial" w:cs="Arial"/>
                  <w:i/>
                  <w:iCs/>
                  <w:noProof/>
                  <w:sz w:val="22"/>
                  <w:szCs w:val="22"/>
                  <w:lang w:val="en-US"/>
                </w:rPr>
                <w:t xml:space="preserve">The Impact of the Hawthorne Effect on Productivity at Work.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https://us.experteer.com/magazine/impact-of-hawthorne-effect-on-productivity-at-work/</w:t>
              </w:r>
              <w:r w:rsidRPr="00AF6D1A">
                <w:rPr>
                  <w:rFonts w:ascii="Arial" w:hAnsi="Arial" w:cs="Arial"/>
                  <w:noProof/>
                  <w:sz w:val="22"/>
                  <w:szCs w:val="22"/>
                  <w:lang w:val="en-US"/>
                </w:rPr>
                <w:br/>
                <w:t>[Accessed 04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Grayling, 2011. </w:t>
              </w:r>
              <w:r w:rsidRPr="00AF6D1A">
                <w:rPr>
                  <w:rFonts w:ascii="Arial" w:hAnsi="Arial" w:cs="Arial"/>
                  <w:i/>
                  <w:iCs/>
                  <w:noProof/>
                  <w:sz w:val="22"/>
                  <w:szCs w:val="22"/>
                  <w:lang w:val="en-US"/>
                </w:rPr>
                <w:t xml:space="preserve">Psychology: How we form beliefs.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https://www.nature.com/articles/474446a</w:t>
              </w:r>
              <w:r w:rsidRPr="00AF6D1A">
                <w:rPr>
                  <w:rFonts w:ascii="Arial" w:hAnsi="Arial" w:cs="Arial"/>
                  <w:noProof/>
                  <w:sz w:val="22"/>
                  <w:szCs w:val="22"/>
                  <w:lang w:val="en-US"/>
                </w:rPr>
                <w:br/>
                <w:t>[Accessed 14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Hallberg, N. L., 2017. What Is Value and How Is It Managed?. </w:t>
              </w:r>
              <w:r w:rsidRPr="00AF6D1A">
                <w:rPr>
                  <w:rFonts w:ascii="Arial" w:hAnsi="Arial" w:cs="Arial"/>
                  <w:i/>
                  <w:iCs/>
                  <w:noProof/>
                  <w:sz w:val="22"/>
                  <w:szCs w:val="22"/>
                  <w:lang w:val="en-US"/>
                </w:rPr>
                <w:t xml:space="preserve">Journal of Creating Value, </w:t>
              </w:r>
              <w:r w:rsidRPr="00AF6D1A">
                <w:rPr>
                  <w:rFonts w:ascii="Arial" w:hAnsi="Arial" w:cs="Arial"/>
                  <w:noProof/>
                  <w:sz w:val="22"/>
                  <w:szCs w:val="22"/>
                  <w:lang w:val="en-US"/>
                </w:rPr>
                <w:t>3(2), pp. 173-183.</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Hassan, M., 2016. </w:t>
              </w:r>
              <w:r w:rsidRPr="00AF6D1A">
                <w:rPr>
                  <w:rFonts w:ascii="Arial" w:hAnsi="Arial" w:cs="Arial"/>
                  <w:i/>
                  <w:iCs/>
                  <w:noProof/>
                  <w:sz w:val="22"/>
                  <w:szCs w:val="22"/>
                  <w:lang w:val="en-US"/>
                </w:rPr>
                <w:t xml:space="preserve">Impact of workplace spirituality on job satisfaction: Mediating effect of trust.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https://www.tandfonline.com/doi/full/10.1080/23311975.2016.1189808</w:t>
              </w:r>
              <w:r w:rsidRPr="00AF6D1A">
                <w:rPr>
                  <w:rFonts w:ascii="Arial" w:hAnsi="Arial" w:cs="Arial"/>
                  <w:noProof/>
                  <w:sz w:val="22"/>
                  <w:szCs w:val="22"/>
                  <w:lang w:val="en-US"/>
                </w:rPr>
                <w:br/>
                <w:t>[Accessed 12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Hassard, J. S., 2012. Rethinking the Hawthorne Studies: The Western Electric research in its social, political and historical context. </w:t>
              </w:r>
              <w:r w:rsidRPr="00AF6D1A">
                <w:rPr>
                  <w:rFonts w:ascii="Arial" w:hAnsi="Arial" w:cs="Arial"/>
                  <w:i/>
                  <w:iCs/>
                  <w:noProof/>
                  <w:sz w:val="22"/>
                  <w:szCs w:val="22"/>
                  <w:lang w:val="en-US"/>
                </w:rPr>
                <w:t xml:space="preserve">Human Relations, </w:t>
              </w:r>
              <w:r w:rsidRPr="00AF6D1A">
                <w:rPr>
                  <w:rFonts w:ascii="Arial" w:hAnsi="Arial" w:cs="Arial"/>
                  <w:noProof/>
                  <w:sz w:val="22"/>
                  <w:szCs w:val="22"/>
                  <w:lang w:val="en-US"/>
                </w:rPr>
                <w:t>65(11), pp. 1431-1461.</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lastRenderedPageBreak/>
                <w:t xml:space="preserve">Immigration Advisers Authority, 2019. </w:t>
              </w:r>
              <w:r w:rsidRPr="00AF6D1A">
                <w:rPr>
                  <w:rFonts w:ascii="Arial" w:hAnsi="Arial" w:cs="Arial"/>
                  <w:i/>
                  <w:iCs/>
                  <w:noProof/>
                  <w:sz w:val="22"/>
                  <w:szCs w:val="22"/>
                  <w:lang w:val="en-US"/>
                </w:rPr>
                <w:t xml:space="preserve">Personal beliefs, values, attitudes and behaviour.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https://www.iaa.govt.nz/for-advisers/adviser-tools/ethics-toolkit/personal-beliefs-values-attitudes-and-behaviour/</w:t>
              </w:r>
              <w:r w:rsidRPr="00AF6D1A">
                <w:rPr>
                  <w:rFonts w:ascii="Arial" w:hAnsi="Arial" w:cs="Arial"/>
                  <w:noProof/>
                  <w:sz w:val="22"/>
                  <w:szCs w:val="22"/>
                  <w:lang w:val="en-US"/>
                </w:rPr>
                <w:br/>
                <w:t>[Accessed 13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Kunz, M., Prkachin, K. &amp; Lautenbacher, S., 2013. Smiling in Pain: Explorations of Its Social Motives. </w:t>
              </w:r>
              <w:r w:rsidRPr="00AF6D1A">
                <w:rPr>
                  <w:rFonts w:ascii="Arial" w:hAnsi="Arial" w:cs="Arial"/>
                  <w:i/>
                  <w:iCs/>
                  <w:noProof/>
                  <w:sz w:val="22"/>
                  <w:szCs w:val="22"/>
                  <w:lang w:val="en-US"/>
                </w:rPr>
                <w:t xml:space="preserve">Journal of Pain, </w:t>
              </w:r>
              <w:r w:rsidRPr="00AF6D1A">
                <w:rPr>
                  <w:rFonts w:ascii="Arial" w:hAnsi="Arial" w:cs="Arial"/>
                  <w:noProof/>
                  <w:sz w:val="22"/>
                  <w:szCs w:val="22"/>
                  <w:lang w:val="en-US"/>
                </w:rPr>
                <w:t>13(2), p. 8.</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Naughton, M., VanderVeen, S. &amp; Lynn, M., 2010. Connecting religion and work: Patterns and influences of work-faith integration. </w:t>
              </w:r>
              <w:r w:rsidRPr="00AF6D1A">
                <w:rPr>
                  <w:rFonts w:ascii="Arial" w:hAnsi="Arial" w:cs="Arial"/>
                  <w:i/>
                  <w:iCs/>
                  <w:noProof/>
                  <w:sz w:val="22"/>
                  <w:szCs w:val="22"/>
                  <w:lang w:val="en-US"/>
                </w:rPr>
                <w:t xml:space="preserve">Human Relations, </w:t>
              </w:r>
              <w:r w:rsidRPr="00AF6D1A">
                <w:rPr>
                  <w:rFonts w:ascii="Arial" w:hAnsi="Arial" w:cs="Arial"/>
                  <w:noProof/>
                  <w:sz w:val="22"/>
                  <w:szCs w:val="22"/>
                  <w:lang w:val="en-US"/>
                </w:rPr>
                <w:t>64(5), pp. 675-701.</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Roethlisberger &amp; Dickson, 1929. Management and the worker. </w:t>
              </w:r>
              <w:r w:rsidRPr="00AF6D1A">
                <w:rPr>
                  <w:rFonts w:ascii="Arial" w:hAnsi="Arial" w:cs="Arial"/>
                  <w:i/>
                  <w:iCs/>
                  <w:noProof/>
                  <w:sz w:val="22"/>
                  <w:szCs w:val="22"/>
                  <w:lang w:val="en-US"/>
                </w:rPr>
                <w:t xml:space="preserve">Technical vs social organization in an industrial plant, </w:t>
              </w:r>
              <w:r w:rsidRPr="00AF6D1A">
                <w:rPr>
                  <w:rFonts w:ascii="Arial" w:hAnsi="Arial" w:cs="Arial"/>
                  <w:noProof/>
                  <w:sz w:val="22"/>
                  <w:szCs w:val="22"/>
                  <w:lang w:val="en-US"/>
                </w:rPr>
                <w:t>9(9), p. 17.</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Saraswat, N. &amp; Khandelwal, S., 2015. IMPACT OF TEAM BUILDING EXERCISES ON TEAM EFFECTIVENESS. </w:t>
              </w:r>
              <w:r w:rsidRPr="00AF6D1A">
                <w:rPr>
                  <w:rFonts w:ascii="Arial" w:hAnsi="Arial" w:cs="Arial"/>
                  <w:i/>
                  <w:iCs/>
                  <w:noProof/>
                  <w:sz w:val="22"/>
                  <w:szCs w:val="22"/>
                  <w:lang w:val="en-US"/>
                </w:rPr>
                <w:t xml:space="preserve">International Journal of Marketing and Human Resource Management (IJMHRM), </w:t>
              </w:r>
              <w:r w:rsidRPr="00AF6D1A">
                <w:rPr>
                  <w:rFonts w:ascii="Arial" w:hAnsi="Arial" w:cs="Arial"/>
                  <w:noProof/>
                  <w:sz w:val="22"/>
                  <w:szCs w:val="22"/>
                  <w:lang w:val="en-US"/>
                </w:rPr>
                <w:t>6(3), pp. 90-97.</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Silverman, S., 2018. </w:t>
              </w:r>
              <w:r w:rsidRPr="00AF6D1A">
                <w:rPr>
                  <w:rFonts w:ascii="Arial" w:hAnsi="Arial" w:cs="Arial"/>
                  <w:i/>
                  <w:iCs/>
                  <w:noProof/>
                  <w:sz w:val="22"/>
                  <w:szCs w:val="22"/>
                  <w:lang w:val="en-US"/>
                </w:rPr>
                <w:t xml:space="preserve">Silverman: Drive for a win-win when negotiating a deal.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https://www.bizjournals.com/philadelphia/news/2018/04/17/silverman-win-win-negotiations.html</w:t>
              </w:r>
              <w:r w:rsidRPr="00AF6D1A">
                <w:rPr>
                  <w:rFonts w:ascii="Arial" w:hAnsi="Arial" w:cs="Arial"/>
                  <w:noProof/>
                  <w:sz w:val="22"/>
                  <w:szCs w:val="22"/>
                  <w:lang w:val="en-US"/>
                </w:rPr>
                <w:br/>
                <w:t>[Accessed 14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SkillsYouneed, 2019. </w:t>
              </w:r>
              <w:r w:rsidRPr="00AF6D1A">
                <w:rPr>
                  <w:rFonts w:ascii="Arial" w:hAnsi="Arial" w:cs="Arial"/>
                  <w:i/>
                  <w:iCs/>
                  <w:noProof/>
                  <w:sz w:val="22"/>
                  <w:szCs w:val="22"/>
                  <w:lang w:val="en-US"/>
                </w:rPr>
                <w:t xml:space="preserve">What is Critical Thinking?.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https://www.skillsyouneed.com/learn/critical-thinking.html</w:t>
              </w:r>
              <w:r w:rsidRPr="00AF6D1A">
                <w:rPr>
                  <w:rFonts w:ascii="Arial" w:hAnsi="Arial" w:cs="Arial"/>
                  <w:noProof/>
                  <w:sz w:val="22"/>
                  <w:szCs w:val="22"/>
                  <w:lang w:val="en-US"/>
                </w:rPr>
                <w:br/>
                <w:t>[Accessed 12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Smith, J. H., 1998. The Enduring Legacy of Elton Mayo. </w:t>
              </w:r>
              <w:r w:rsidRPr="00AF6D1A">
                <w:rPr>
                  <w:rFonts w:ascii="Arial" w:hAnsi="Arial" w:cs="Arial"/>
                  <w:i/>
                  <w:iCs/>
                  <w:noProof/>
                  <w:sz w:val="22"/>
                  <w:szCs w:val="22"/>
                  <w:lang w:val="en-US"/>
                </w:rPr>
                <w:t xml:space="preserve">Human Relations, </w:t>
              </w:r>
              <w:r w:rsidRPr="00AF6D1A">
                <w:rPr>
                  <w:rFonts w:ascii="Arial" w:hAnsi="Arial" w:cs="Arial"/>
                  <w:noProof/>
                  <w:sz w:val="22"/>
                  <w:szCs w:val="22"/>
                  <w:lang w:val="en-US"/>
                </w:rPr>
                <w:t>51(3), pp. 221-249.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Strauss, A., 1945. The Concept of Attitude in Social Psychology. </w:t>
              </w:r>
              <w:r w:rsidRPr="00AF6D1A">
                <w:rPr>
                  <w:rFonts w:ascii="Arial" w:hAnsi="Arial" w:cs="Arial"/>
                  <w:i/>
                  <w:iCs/>
                  <w:noProof/>
                  <w:sz w:val="22"/>
                  <w:szCs w:val="22"/>
                  <w:lang w:val="en-US"/>
                </w:rPr>
                <w:t xml:space="preserve">TThe Journal of Psychology, </w:t>
              </w:r>
              <w:r w:rsidRPr="00AF6D1A">
                <w:rPr>
                  <w:rFonts w:ascii="Arial" w:hAnsi="Arial" w:cs="Arial"/>
                  <w:noProof/>
                  <w:sz w:val="22"/>
                  <w:szCs w:val="22"/>
                  <w:lang w:val="en-US"/>
                </w:rPr>
                <w:t>2(2), pp. 329-339.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Tesco PLC, 2019. </w:t>
              </w:r>
              <w:r w:rsidRPr="00AF6D1A">
                <w:rPr>
                  <w:rFonts w:ascii="Arial" w:hAnsi="Arial" w:cs="Arial"/>
                  <w:i/>
                  <w:iCs/>
                  <w:noProof/>
                  <w:sz w:val="22"/>
                  <w:szCs w:val="22"/>
                  <w:lang w:val="en-US"/>
                </w:rPr>
                <w:t xml:space="preserve">Our Core Purpose and Values.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https://www.ourtesco.com/working-at-tesco/our-company/our-values/</w:t>
              </w:r>
              <w:r w:rsidRPr="00AF6D1A">
                <w:rPr>
                  <w:rFonts w:ascii="Arial" w:hAnsi="Arial" w:cs="Arial"/>
                  <w:noProof/>
                  <w:sz w:val="22"/>
                  <w:szCs w:val="22"/>
                  <w:lang w:val="en-US"/>
                </w:rPr>
                <w:br/>
                <w:t>[Accessed 15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Vyas, N., 2017. </w:t>
              </w:r>
              <w:r w:rsidRPr="00AF6D1A">
                <w:rPr>
                  <w:rFonts w:ascii="Arial" w:hAnsi="Arial" w:cs="Arial"/>
                  <w:i/>
                  <w:iCs/>
                  <w:noProof/>
                  <w:sz w:val="22"/>
                  <w:szCs w:val="22"/>
                  <w:lang w:val="en-US"/>
                </w:rPr>
                <w:t xml:space="preserve">What do they mean by democratic management?. </w:t>
              </w:r>
              <w:r w:rsidRPr="00AF6D1A">
                <w:rPr>
                  <w:rFonts w:ascii="Arial" w:hAnsi="Arial" w:cs="Arial"/>
                  <w:noProof/>
                  <w:sz w:val="22"/>
                  <w:szCs w:val="22"/>
                  <w:lang w:val="en-US"/>
                </w:rPr>
                <w:t xml:space="preserve">[Online] </w:t>
              </w:r>
              <w:r w:rsidRPr="00AF6D1A">
                <w:rPr>
                  <w:rFonts w:ascii="Arial" w:hAnsi="Arial" w:cs="Arial"/>
                  <w:noProof/>
                  <w:sz w:val="22"/>
                  <w:szCs w:val="22"/>
                  <w:lang w:val="en-US"/>
                </w:rPr>
                <w:br/>
                <w:t>Available at: https://www.quora.com/What-do-they-mean-by-democratic-management</w:t>
              </w:r>
              <w:r w:rsidRPr="00AF6D1A">
                <w:rPr>
                  <w:rFonts w:ascii="Arial" w:hAnsi="Arial" w:cs="Arial"/>
                  <w:noProof/>
                  <w:sz w:val="22"/>
                  <w:szCs w:val="22"/>
                  <w:lang w:val="en-US"/>
                </w:rPr>
                <w:br/>
                <w:t>[Accessed 13 07 2019].</w:t>
              </w:r>
            </w:p>
            <w:p w:rsidR="0069671D" w:rsidRPr="00AF6D1A" w:rsidRDefault="0069671D" w:rsidP="001330EF">
              <w:pPr>
                <w:pStyle w:val="Bibliography"/>
                <w:spacing w:line="360" w:lineRule="auto"/>
                <w:rPr>
                  <w:rFonts w:ascii="Arial" w:hAnsi="Arial" w:cs="Arial"/>
                  <w:noProof/>
                  <w:sz w:val="22"/>
                  <w:szCs w:val="22"/>
                  <w:lang w:val="en-US"/>
                </w:rPr>
              </w:pPr>
              <w:r w:rsidRPr="00AF6D1A">
                <w:rPr>
                  <w:rFonts w:ascii="Arial" w:hAnsi="Arial" w:cs="Arial"/>
                  <w:noProof/>
                  <w:sz w:val="22"/>
                  <w:szCs w:val="22"/>
                  <w:lang w:val="en-US"/>
                </w:rPr>
                <w:t xml:space="preserve">Zulmaulida, R., Wahyudin &amp; Dahlan, J. A., 2018. Watson-Glaser’s Critical Thinking Skills. </w:t>
              </w:r>
              <w:r w:rsidRPr="00AF6D1A">
                <w:rPr>
                  <w:rFonts w:ascii="Arial" w:hAnsi="Arial" w:cs="Arial"/>
                  <w:i/>
                  <w:iCs/>
                  <w:noProof/>
                  <w:sz w:val="22"/>
                  <w:szCs w:val="22"/>
                  <w:lang w:val="en-US"/>
                </w:rPr>
                <w:t xml:space="preserve">2nd International Conference on Statistics, Mathematics, Teaching, and Research, </w:t>
              </w:r>
              <w:r w:rsidRPr="00AF6D1A">
                <w:rPr>
                  <w:rFonts w:ascii="Arial" w:hAnsi="Arial" w:cs="Arial"/>
                  <w:noProof/>
                  <w:sz w:val="22"/>
                  <w:szCs w:val="22"/>
                  <w:lang w:val="en-US"/>
                </w:rPr>
                <w:t>2(2), pp. 1-6.</w:t>
              </w:r>
            </w:p>
            <w:p w:rsidR="00234E5B" w:rsidRPr="00AF6D1A" w:rsidRDefault="00637F67" w:rsidP="001330EF">
              <w:pPr>
                <w:spacing w:line="360" w:lineRule="auto"/>
                <w:rPr>
                  <w:rFonts w:ascii="Arial" w:hAnsi="Arial" w:cs="Arial"/>
                  <w:sz w:val="22"/>
                  <w:szCs w:val="22"/>
                </w:rPr>
              </w:pPr>
              <w:r w:rsidRPr="00AF6D1A">
                <w:rPr>
                  <w:rFonts w:ascii="Arial" w:hAnsi="Arial" w:cs="Arial"/>
                  <w:bCs/>
                  <w:noProof/>
                  <w:sz w:val="22"/>
                  <w:szCs w:val="22"/>
                </w:rPr>
                <w:fldChar w:fldCharType="end"/>
              </w:r>
            </w:p>
          </w:sdtContent>
        </w:sdt>
      </w:sdtContent>
    </w:sdt>
    <w:p w:rsidR="00234E5B" w:rsidRPr="001330EF" w:rsidRDefault="00234E5B" w:rsidP="001330EF">
      <w:pPr>
        <w:spacing w:line="360" w:lineRule="auto"/>
        <w:rPr>
          <w:rFonts w:ascii="Arial" w:hAnsi="Arial" w:cs="Arial"/>
          <w:sz w:val="22"/>
          <w:szCs w:val="22"/>
        </w:rPr>
      </w:pPr>
    </w:p>
    <w:sectPr w:rsidR="00234E5B" w:rsidRPr="001330EF" w:rsidSect="004F6E44">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447" w:rsidRDefault="00FD4447" w:rsidP="00572678">
      <w:r>
        <w:separator/>
      </w:r>
    </w:p>
  </w:endnote>
  <w:endnote w:type="continuationSeparator" w:id="0">
    <w:p w:rsidR="00FD4447" w:rsidRDefault="00FD4447" w:rsidP="00572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4514877"/>
      <w:docPartObj>
        <w:docPartGallery w:val="Page Numbers (Bottom of Page)"/>
        <w:docPartUnique/>
      </w:docPartObj>
    </w:sdtPr>
    <w:sdtEndPr>
      <w:rPr>
        <w:rStyle w:val="PageNumber"/>
      </w:rPr>
    </w:sdtEndPr>
    <w:sdtContent>
      <w:p w:rsidR="00572678" w:rsidRDefault="00637F67" w:rsidP="003314B9">
        <w:pPr>
          <w:pStyle w:val="Footer"/>
          <w:framePr w:wrap="none" w:vAnchor="text" w:hAnchor="margin" w:xAlign="right" w:y="1"/>
          <w:rPr>
            <w:rStyle w:val="PageNumber"/>
          </w:rPr>
        </w:pPr>
        <w:r>
          <w:rPr>
            <w:rStyle w:val="PageNumber"/>
          </w:rPr>
          <w:fldChar w:fldCharType="begin"/>
        </w:r>
        <w:r w:rsidR="00572678">
          <w:rPr>
            <w:rStyle w:val="PageNumber"/>
          </w:rPr>
          <w:instrText xml:space="preserve"> PAGE </w:instrText>
        </w:r>
        <w:r>
          <w:rPr>
            <w:rStyle w:val="PageNumber"/>
          </w:rPr>
          <w:fldChar w:fldCharType="end"/>
        </w:r>
      </w:p>
    </w:sdtContent>
  </w:sdt>
  <w:p w:rsidR="00572678" w:rsidRDefault="00572678" w:rsidP="005726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0944545"/>
      <w:docPartObj>
        <w:docPartGallery w:val="Page Numbers (Bottom of Page)"/>
        <w:docPartUnique/>
      </w:docPartObj>
    </w:sdtPr>
    <w:sdtEndPr>
      <w:rPr>
        <w:rStyle w:val="PageNumber"/>
      </w:rPr>
    </w:sdtEndPr>
    <w:sdtContent>
      <w:p w:rsidR="00572678" w:rsidRDefault="00637F67" w:rsidP="003314B9">
        <w:pPr>
          <w:pStyle w:val="Footer"/>
          <w:framePr w:wrap="none" w:vAnchor="text" w:hAnchor="margin" w:xAlign="right" w:y="1"/>
          <w:rPr>
            <w:rStyle w:val="PageNumber"/>
          </w:rPr>
        </w:pPr>
        <w:r>
          <w:rPr>
            <w:rStyle w:val="PageNumber"/>
          </w:rPr>
          <w:fldChar w:fldCharType="begin"/>
        </w:r>
        <w:r w:rsidR="00572678">
          <w:rPr>
            <w:rStyle w:val="PageNumber"/>
          </w:rPr>
          <w:instrText xml:space="preserve"> PAGE </w:instrText>
        </w:r>
        <w:r>
          <w:rPr>
            <w:rStyle w:val="PageNumber"/>
          </w:rPr>
          <w:fldChar w:fldCharType="separate"/>
        </w:r>
        <w:r w:rsidR="002C5BF3">
          <w:rPr>
            <w:rStyle w:val="PageNumber"/>
            <w:noProof/>
          </w:rPr>
          <w:t>12</w:t>
        </w:r>
        <w:r>
          <w:rPr>
            <w:rStyle w:val="PageNumber"/>
          </w:rPr>
          <w:fldChar w:fldCharType="end"/>
        </w:r>
      </w:p>
    </w:sdtContent>
  </w:sdt>
  <w:p w:rsidR="00572678" w:rsidRDefault="00572678" w:rsidP="005726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447" w:rsidRDefault="00FD4447" w:rsidP="00572678">
      <w:r>
        <w:separator/>
      </w:r>
    </w:p>
  </w:footnote>
  <w:footnote w:type="continuationSeparator" w:id="0">
    <w:p w:rsidR="00FD4447" w:rsidRDefault="00FD4447" w:rsidP="00572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56A17"/>
    <w:multiLevelType w:val="hybridMultilevel"/>
    <w:tmpl w:val="A2E49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6212D3"/>
    <w:multiLevelType w:val="hybridMultilevel"/>
    <w:tmpl w:val="A74EC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5E7162"/>
    <w:multiLevelType w:val="hybridMultilevel"/>
    <w:tmpl w:val="3C8AE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343DF6"/>
    <w:multiLevelType w:val="hybridMultilevel"/>
    <w:tmpl w:val="A2E6D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607F"/>
    <w:rsid w:val="000439CD"/>
    <w:rsid w:val="000A3868"/>
    <w:rsid w:val="000C2413"/>
    <w:rsid w:val="000C71B4"/>
    <w:rsid w:val="000E1622"/>
    <w:rsid w:val="000E3EF8"/>
    <w:rsid w:val="000F20AE"/>
    <w:rsid w:val="000F55A3"/>
    <w:rsid w:val="001117E3"/>
    <w:rsid w:val="001161E4"/>
    <w:rsid w:val="00117294"/>
    <w:rsid w:val="00122383"/>
    <w:rsid w:val="001330EF"/>
    <w:rsid w:val="0015333B"/>
    <w:rsid w:val="001C074C"/>
    <w:rsid w:val="00234E5B"/>
    <w:rsid w:val="002B37AE"/>
    <w:rsid w:val="002B599B"/>
    <w:rsid w:val="002B7EF8"/>
    <w:rsid w:val="002C5BF3"/>
    <w:rsid w:val="00325628"/>
    <w:rsid w:val="00360AA2"/>
    <w:rsid w:val="00362A89"/>
    <w:rsid w:val="00370504"/>
    <w:rsid w:val="003764EE"/>
    <w:rsid w:val="00380579"/>
    <w:rsid w:val="00395E1C"/>
    <w:rsid w:val="003C1C39"/>
    <w:rsid w:val="003C4FA0"/>
    <w:rsid w:val="003D4676"/>
    <w:rsid w:val="003F73FF"/>
    <w:rsid w:val="00401932"/>
    <w:rsid w:val="0041412D"/>
    <w:rsid w:val="00422F9D"/>
    <w:rsid w:val="004309ED"/>
    <w:rsid w:val="004363D2"/>
    <w:rsid w:val="0044100A"/>
    <w:rsid w:val="00444930"/>
    <w:rsid w:val="004511FF"/>
    <w:rsid w:val="00455DBF"/>
    <w:rsid w:val="0046115F"/>
    <w:rsid w:val="004672A6"/>
    <w:rsid w:val="00492B5C"/>
    <w:rsid w:val="00496312"/>
    <w:rsid w:val="004B0EC9"/>
    <w:rsid w:val="004F6E44"/>
    <w:rsid w:val="005025FF"/>
    <w:rsid w:val="0053206A"/>
    <w:rsid w:val="005579A7"/>
    <w:rsid w:val="00572678"/>
    <w:rsid w:val="005B54CD"/>
    <w:rsid w:val="005B7778"/>
    <w:rsid w:val="005E10DA"/>
    <w:rsid w:val="00614FB1"/>
    <w:rsid w:val="00623FD9"/>
    <w:rsid w:val="00637F67"/>
    <w:rsid w:val="00653BC7"/>
    <w:rsid w:val="00660EA0"/>
    <w:rsid w:val="00684069"/>
    <w:rsid w:val="0069671D"/>
    <w:rsid w:val="006C22B7"/>
    <w:rsid w:val="00715C8A"/>
    <w:rsid w:val="00725A6E"/>
    <w:rsid w:val="0072607F"/>
    <w:rsid w:val="00741C79"/>
    <w:rsid w:val="00775739"/>
    <w:rsid w:val="00783945"/>
    <w:rsid w:val="007F6062"/>
    <w:rsid w:val="007F753A"/>
    <w:rsid w:val="00802457"/>
    <w:rsid w:val="00814DE0"/>
    <w:rsid w:val="00827769"/>
    <w:rsid w:val="00853B3A"/>
    <w:rsid w:val="00890058"/>
    <w:rsid w:val="008D0F9E"/>
    <w:rsid w:val="008F37FB"/>
    <w:rsid w:val="009001C8"/>
    <w:rsid w:val="00916FBD"/>
    <w:rsid w:val="0091753F"/>
    <w:rsid w:val="00931FB3"/>
    <w:rsid w:val="009969EF"/>
    <w:rsid w:val="009D131B"/>
    <w:rsid w:val="009D6324"/>
    <w:rsid w:val="00A03F32"/>
    <w:rsid w:val="00A17015"/>
    <w:rsid w:val="00AB75B0"/>
    <w:rsid w:val="00AC1E83"/>
    <w:rsid w:val="00AE5959"/>
    <w:rsid w:val="00AF102B"/>
    <w:rsid w:val="00AF2889"/>
    <w:rsid w:val="00AF6D1A"/>
    <w:rsid w:val="00B14729"/>
    <w:rsid w:val="00B152CC"/>
    <w:rsid w:val="00B35F15"/>
    <w:rsid w:val="00B42655"/>
    <w:rsid w:val="00B52914"/>
    <w:rsid w:val="00B76C53"/>
    <w:rsid w:val="00B82B99"/>
    <w:rsid w:val="00BB2821"/>
    <w:rsid w:val="00BC4DA0"/>
    <w:rsid w:val="00BE514C"/>
    <w:rsid w:val="00C01450"/>
    <w:rsid w:val="00C0401E"/>
    <w:rsid w:val="00C1155B"/>
    <w:rsid w:val="00C31D0E"/>
    <w:rsid w:val="00C31E12"/>
    <w:rsid w:val="00C6047F"/>
    <w:rsid w:val="00C806CB"/>
    <w:rsid w:val="00CB25E5"/>
    <w:rsid w:val="00D15C1A"/>
    <w:rsid w:val="00D5634E"/>
    <w:rsid w:val="00DE1D02"/>
    <w:rsid w:val="00DF02B8"/>
    <w:rsid w:val="00DF71E9"/>
    <w:rsid w:val="00E06EE4"/>
    <w:rsid w:val="00E07871"/>
    <w:rsid w:val="00E82E86"/>
    <w:rsid w:val="00EA23BA"/>
    <w:rsid w:val="00EB49E8"/>
    <w:rsid w:val="00EE18BB"/>
    <w:rsid w:val="00EE3411"/>
    <w:rsid w:val="00EF16A4"/>
    <w:rsid w:val="00EF5EFD"/>
    <w:rsid w:val="00F80E65"/>
    <w:rsid w:val="00F820B2"/>
    <w:rsid w:val="00F94872"/>
    <w:rsid w:val="00FD4447"/>
    <w:rsid w:val="00FD5D7E"/>
    <w:rsid w:val="00FE2ADD"/>
    <w:rsid w:val="00FF244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BD7D8"/>
  <w15:docId w15:val="{B33910D8-C327-3643-9B4D-5AA5898A9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7F67"/>
  </w:style>
  <w:style w:type="paragraph" w:styleId="Heading1">
    <w:name w:val="heading 1"/>
    <w:basedOn w:val="Normal"/>
    <w:next w:val="Normal"/>
    <w:link w:val="Heading1Char"/>
    <w:uiPriority w:val="9"/>
    <w:qFormat/>
    <w:rsid w:val="00234E5B"/>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33B"/>
    <w:rPr>
      <w:color w:val="0000FF"/>
      <w:u w:val="single"/>
    </w:rPr>
  </w:style>
  <w:style w:type="character" w:customStyle="1" w:styleId="UnresolvedMention1">
    <w:name w:val="Unresolved Mention1"/>
    <w:basedOn w:val="DefaultParagraphFont"/>
    <w:uiPriority w:val="99"/>
    <w:semiHidden/>
    <w:unhideWhenUsed/>
    <w:rsid w:val="00660EA0"/>
    <w:rPr>
      <w:color w:val="605E5C"/>
      <w:shd w:val="clear" w:color="auto" w:fill="E1DFDD"/>
    </w:rPr>
  </w:style>
  <w:style w:type="paragraph" w:styleId="ListParagraph">
    <w:name w:val="List Paragraph"/>
    <w:basedOn w:val="Normal"/>
    <w:uiPriority w:val="34"/>
    <w:qFormat/>
    <w:rsid w:val="00C806CB"/>
    <w:pPr>
      <w:ind w:left="720"/>
      <w:contextualSpacing/>
    </w:pPr>
  </w:style>
  <w:style w:type="character" w:customStyle="1" w:styleId="Heading1Char">
    <w:name w:val="Heading 1 Char"/>
    <w:basedOn w:val="DefaultParagraphFont"/>
    <w:link w:val="Heading1"/>
    <w:uiPriority w:val="9"/>
    <w:rsid w:val="00234E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4E5B"/>
  </w:style>
  <w:style w:type="paragraph" w:styleId="Header">
    <w:name w:val="header"/>
    <w:basedOn w:val="Normal"/>
    <w:link w:val="HeaderChar"/>
    <w:uiPriority w:val="99"/>
    <w:unhideWhenUsed/>
    <w:rsid w:val="00572678"/>
    <w:pPr>
      <w:tabs>
        <w:tab w:val="center" w:pos="4680"/>
        <w:tab w:val="right" w:pos="9360"/>
      </w:tabs>
    </w:pPr>
  </w:style>
  <w:style w:type="character" w:customStyle="1" w:styleId="HeaderChar">
    <w:name w:val="Header Char"/>
    <w:basedOn w:val="DefaultParagraphFont"/>
    <w:link w:val="Header"/>
    <w:uiPriority w:val="99"/>
    <w:rsid w:val="00572678"/>
  </w:style>
  <w:style w:type="paragraph" w:styleId="Footer">
    <w:name w:val="footer"/>
    <w:basedOn w:val="Normal"/>
    <w:link w:val="FooterChar"/>
    <w:uiPriority w:val="99"/>
    <w:unhideWhenUsed/>
    <w:rsid w:val="00572678"/>
    <w:pPr>
      <w:tabs>
        <w:tab w:val="center" w:pos="4680"/>
        <w:tab w:val="right" w:pos="9360"/>
      </w:tabs>
    </w:pPr>
  </w:style>
  <w:style w:type="character" w:customStyle="1" w:styleId="FooterChar">
    <w:name w:val="Footer Char"/>
    <w:basedOn w:val="DefaultParagraphFont"/>
    <w:link w:val="Footer"/>
    <w:uiPriority w:val="99"/>
    <w:rsid w:val="00572678"/>
  </w:style>
  <w:style w:type="character" w:styleId="PageNumber">
    <w:name w:val="page number"/>
    <w:basedOn w:val="DefaultParagraphFont"/>
    <w:uiPriority w:val="99"/>
    <w:semiHidden/>
    <w:unhideWhenUsed/>
    <w:rsid w:val="00572678"/>
  </w:style>
  <w:style w:type="paragraph" w:styleId="BalloonText">
    <w:name w:val="Balloon Text"/>
    <w:basedOn w:val="Normal"/>
    <w:link w:val="BalloonTextChar"/>
    <w:uiPriority w:val="99"/>
    <w:semiHidden/>
    <w:unhideWhenUsed/>
    <w:rsid w:val="000F55A3"/>
    <w:rPr>
      <w:rFonts w:ascii="Tahoma" w:hAnsi="Tahoma" w:cs="Tahoma"/>
      <w:sz w:val="16"/>
      <w:szCs w:val="16"/>
    </w:rPr>
  </w:style>
  <w:style w:type="character" w:customStyle="1" w:styleId="BalloonTextChar">
    <w:name w:val="Balloon Text Char"/>
    <w:basedOn w:val="DefaultParagraphFont"/>
    <w:link w:val="BalloonText"/>
    <w:uiPriority w:val="99"/>
    <w:semiHidden/>
    <w:rsid w:val="000F55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7606">
      <w:bodyDiv w:val="1"/>
      <w:marLeft w:val="0"/>
      <w:marRight w:val="0"/>
      <w:marTop w:val="0"/>
      <w:marBottom w:val="0"/>
      <w:divBdr>
        <w:top w:val="none" w:sz="0" w:space="0" w:color="auto"/>
        <w:left w:val="none" w:sz="0" w:space="0" w:color="auto"/>
        <w:bottom w:val="none" w:sz="0" w:space="0" w:color="auto"/>
        <w:right w:val="none" w:sz="0" w:space="0" w:color="auto"/>
      </w:divBdr>
    </w:div>
    <w:div w:id="27267389">
      <w:bodyDiv w:val="1"/>
      <w:marLeft w:val="0"/>
      <w:marRight w:val="0"/>
      <w:marTop w:val="0"/>
      <w:marBottom w:val="0"/>
      <w:divBdr>
        <w:top w:val="none" w:sz="0" w:space="0" w:color="auto"/>
        <w:left w:val="none" w:sz="0" w:space="0" w:color="auto"/>
        <w:bottom w:val="none" w:sz="0" w:space="0" w:color="auto"/>
        <w:right w:val="none" w:sz="0" w:space="0" w:color="auto"/>
      </w:divBdr>
    </w:div>
    <w:div w:id="34891502">
      <w:bodyDiv w:val="1"/>
      <w:marLeft w:val="0"/>
      <w:marRight w:val="0"/>
      <w:marTop w:val="0"/>
      <w:marBottom w:val="0"/>
      <w:divBdr>
        <w:top w:val="none" w:sz="0" w:space="0" w:color="auto"/>
        <w:left w:val="none" w:sz="0" w:space="0" w:color="auto"/>
        <w:bottom w:val="none" w:sz="0" w:space="0" w:color="auto"/>
        <w:right w:val="none" w:sz="0" w:space="0" w:color="auto"/>
      </w:divBdr>
    </w:div>
    <w:div w:id="55445349">
      <w:bodyDiv w:val="1"/>
      <w:marLeft w:val="0"/>
      <w:marRight w:val="0"/>
      <w:marTop w:val="0"/>
      <w:marBottom w:val="0"/>
      <w:divBdr>
        <w:top w:val="none" w:sz="0" w:space="0" w:color="auto"/>
        <w:left w:val="none" w:sz="0" w:space="0" w:color="auto"/>
        <w:bottom w:val="none" w:sz="0" w:space="0" w:color="auto"/>
        <w:right w:val="none" w:sz="0" w:space="0" w:color="auto"/>
      </w:divBdr>
    </w:div>
    <w:div w:id="56515302">
      <w:bodyDiv w:val="1"/>
      <w:marLeft w:val="0"/>
      <w:marRight w:val="0"/>
      <w:marTop w:val="0"/>
      <w:marBottom w:val="0"/>
      <w:divBdr>
        <w:top w:val="none" w:sz="0" w:space="0" w:color="auto"/>
        <w:left w:val="none" w:sz="0" w:space="0" w:color="auto"/>
        <w:bottom w:val="none" w:sz="0" w:space="0" w:color="auto"/>
        <w:right w:val="none" w:sz="0" w:space="0" w:color="auto"/>
      </w:divBdr>
    </w:div>
    <w:div w:id="85199225">
      <w:bodyDiv w:val="1"/>
      <w:marLeft w:val="0"/>
      <w:marRight w:val="0"/>
      <w:marTop w:val="0"/>
      <w:marBottom w:val="0"/>
      <w:divBdr>
        <w:top w:val="none" w:sz="0" w:space="0" w:color="auto"/>
        <w:left w:val="none" w:sz="0" w:space="0" w:color="auto"/>
        <w:bottom w:val="none" w:sz="0" w:space="0" w:color="auto"/>
        <w:right w:val="none" w:sz="0" w:space="0" w:color="auto"/>
      </w:divBdr>
    </w:div>
    <w:div w:id="111100876">
      <w:bodyDiv w:val="1"/>
      <w:marLeft w:val="0"/>
      <w:marRight w:val="0"/>
      <w:marTop w:val="0"/>
      <w:marBottom w:val="0"/>
      <w:divBdr>
        <w:top w:val="none" w:sz="0" w:space="0" w:color="auto"/>
        <w:left w:val="none" w:sz="0" w:space="0" w:color="auto"/>
        <w:bottom w:val="none" w:sz="0" w:space="0" w:color="auto"/>
        <w:right w:val="none" w:sz="0" w:space="0" w:color="auto"/>
      </w:divBdr>
    </w:div>
    <w:div w:id="141847889">
      <w:bodyDiv w:val="1"/>
      <w:marLeft w:val="0"/>
      <w:marRight w:val="0"/>
      <w:marTop w:val="0"/>
      <w:marBottom w:val="0"/>
      <w:divBdr>
        <w:top w:val="none" w:sz="0" w:space="0" w:color="auto"/>
        <w:left w:val="none" w:sz="0" w:space="0" w:color="auto"/>
        <w:bottom w:val="none" w:sz="0" w:space="0" w:color="auto"/>
        <w:right w:val="none" w:sz="0" w:space="0" w:color="auto"/>
      </w:divBdr>
    </w:div>
    <w:div w:id="167646583">
      <w:bodyDiv w:val="1"/>
      <w:marLeft w:val="0"/>
      <w:marRight w:val="0"/>
      <w:marTop w:val="0"/>
      <w:marBottom w:val="0"/>
      <w:divBdr>
        <w:top w:val="none" w:sz="0" w:space="0" w:color="auto"/>
        <w:left w:val="none" w:sz="0" w:space="0" w:color="auto"/>
        <w:bottom w:val="none" w:sz="0" w:space="0" w:color="auto"/>
        <w:right w:val="none" w:sz="0" w:space="0" w:color="auto"/>
      </w:divBdr>
    </w:div>
    <w:div w:id="182019695">
      <w:bodyDiv w:val="1"/>
      <w:marLeft w:val="0"/>
      <w:marRight w:val="0"/>
      <w:marTop w:val="0"/>
      <w:marBottom w:val="0"/>
      <w:divBdr>
        <w:top w:val="none" w:sz="0" w:space="0" w:color="auto"/>
        <w:left w:val="none" w:sz="0" w:space="0" w:color="auto"/>
        <w:bottom w:val="none" w:sz="0" w:space="0" w:color="auto"/>
        <w:right w:val="none" w:sz="0" w:space="0" w:color="auto"/>
      </w:divBdr>
    </w:div>
    <w:div w:id="199175728">
      <w:bodyDiv w:val="1"/>
      <w:marLeft w:val="0"/>
      <w:marRight w:val="0"/>
      <w:marTop w:val="0"/>
      <w:marBottom w:val="0"/>
      <w:divBdr>
        <w:top w:val="none" w:sz="0" w:space="0" w:color="auto"/>
        <w:left w:val="none" w:sz="0" w:space="0" w:color="auto"/>
        <w:bottom w:val="none" w:sz="0" w:space="0" w:color="auto"/>
        <w:right w:val="none" w:sz="0" w:space="0" w:color="auto"/>
      </w:divBdr>
    </w:div>
    <w:div w:id="219099090">
      <w:bodyDiv w:val="1"/>
      <w:marLeft w:val="0"/>
      <w:marRight w:val="0"/>
      <w:marTop w:val="0"/>
      <w:marBottom w:val="0"/>
      <w:divBdr>
        <w:top w:val="none" w:sz="0" w:space="0" w:color="auto"/>
        <w:left w:val="none" w:sz="0" w:space="0" w:color="auto"/>
        <w:bottom w:val="none" w:sz="0" w:space="0" w:color="auto"/>
        <w:right w:val="none" w:sz="0" w:space="0" w:color="auto"/>
      </w:divBdr>
    </w:div>
    <w:div w:id="247006218">
      <w:bodyDiv w:val="1"/>
      <w:marLeft w:val="0"/>
      <w:marRight w:val="0"/>
      <w:marTop w:val="0"/>
      <w:marBottom w:val="0"/>
      <w:divBdr>
        <w:top w:val="none" w:sz="0" w:space="0" w:color="auto"/>
        <w:left w:val="none" w:sz="0" w:space="0" w:color="auto"/>
        <w:bottom w:val="none" w:sz="0" w:space="0" w:color="auto"/>
        <w:right w:val="none" w:sz="0" w:space="0" w:color="auto"/>
      </w:divBdr>
    </w:div>
    <w:div w:id="262306415">
      <w:bodyDiv w:val="1"/>
      <w:marLeft w:val="0"/>
      <w:marRight w:val="0"/>
      <w:marTop w:val="0"/>
      <w:marBottom w:val="0"/>
      <w:divBdr>
        <w:top w:val="none" w:sz="0" w:space="0" w:color="auto"/>
        <w:left w:val="none" w:sz="0" w:space="0" w:color="auto"/>
        <w:bottom w:val="none" w:sz="0" w:space="0" w:color="auto"/>
        <w:right w:val="none" w:sz="0" w:space="0" w:color="auto"/>
      </w:divBdr>
    </w:div>
    <w:div w:id="274288261">
      <w:bodyDiv w:val="1"/>
      <w:marLeft w:val="0"/>
      <w:marRight w:val="0"/>
      <w:marTop w:val="0"/>
      <w:marBottom w:val="0"/>
      <w:divBdr>
        <w:top w:val="none" w:sz="0" w:space="0" w:color="auto"/>
        <w:left w:val="none" w:sz="0" w:space="0" w:color="auto"/>
        <w:bottom w:val="none" w:sz="0" w:space="0" w:color="auto"/>
        <w:right w:val="none" w:sz="0" w:space="0" w:color="auto"/>
      </w:divBdr>
    </w:div>
    <w:div w:id="297154654">
      <w:bodyDiv w:val="1"/>
      <w:marLeft w:val="0"/>
      <w:marRight w:val="0"/>
      <w:marTop w:val="0"/>
      <w:marBottom w:val="0"/>
      <w:divBdr>
        <w:top w:val="none" w:sz="0" w:space="0" w:color="auto"/>
        <w:left w:val="none" w:sz="0" w:space="0" w:color="auto"/>
        <w:bottom w:val="none" w:sz="0" w:space="0" w:color="auto"/>
        <w:right w:val="none" w:sz="0" w:space="0" w:color="auto"/>
      </w:divBdr>
    </w:div>
    <w:div w:id="298001772">
      <w:bodyDiv w:val="1"/>
      <w:marLeft w:val="0"/>
      <w:marRight w:val="0"/>
      <w:marTop w:val="0"/>
      <w:marBottom w:val="0"/>
      <w:divBdr>
        <w:top w:val="none" w:sz="0" w:space="0" w:color="auto"/>
        <w:left w:val="none" w:sz="0" w:space="0" w:color="auto"/>
        <w:bottom w:val="none" w:sz="0" w:space="0" w:color="auto"/>
        <w:right w:val="none" w:sz="0" w:space="0" w:color="auto"/>
      </w:divBdr>
    </w:div>
    <w:div w:id="312488744">
      <w:bodyDiv w:val="1"/>
      <w:marLeft w:val="0"/>
      <w:marRight w:val="0"/>
      <w:marTop w:val="0"/>
      <w:marBottom w:val="0"/>
      <w:divBdr>
        <w:top w:val="none" w:sz="0" w:space="0" w:color="auto"/>
        <w:left w:val="none" w:sz="0" w:space="0" w:color="auto"/>
        <w:bottom w:val="none" w:sz="0" w:space="0" w:color="auto"/>
        <w:right w:val="none" w:sz="0" w:space="0" w:color="auto"/>
      </w:divBdr>
    </w:div>
    <w:div w:id="318576784">
      <w:bodyDiv w:val="1"/>
      <w:marLeft w:val="0"/>
      <w:marRight w:val="0"/>
      <w:marTop w:val="0"/>
      <w:marBottom w:val="0"/>
      <w:divBdr>
        <w:top w:val="none" w:sz="0" w:space="0" w:color="auto"/>
        <w:left w:val="none" w:sz="0" w:space="0" w:color="auto"/>
        <w:bottom w:val="none" w:sz="0" w:space="0" w:color="auto"/>
        <w:right w:val="none" w:sz="0" w:space="0" w:color="auto"/>
      </w:divBdr>
    </w:div>
    <w:div w:id="339039919">
      <w:bodyDiv w:val="1"/>
      <w:marLeft w:val="0"/>
      <w:marRight w:val="0"/>
      <w:marTop w:val="0"/>
      <w:marBottom w:val="0"/>
      <w:divBdr>
        <w:top w:val="none" w:sz="0" w:space="0" w:color="auto"/>
        <w:left w:val="none" w:sz="0" w:space="0" w:color="auto"/>
        <w:bottom w:val="none" w:sz="0" w:space="0" w:color="auto"/>
        <w:right w:val="none" w:sz="0" w:space="0" w:color="auto"/>
      </w:divBdr>
    </w:div>
    <w:div w:id="351419439">
      <w:bodyDiv w:val="1"/>
      <w:marLeft w:val="0"/>
      <w:marRight w:val="0"/>
      <w:marTop w:val="0"/>
      <w:marBottom w:val="0"/>
      <w:divBdr>
        <w:top w:val="none" w:sz="0" w:space="0" w:color="auto"/>
        <w:left w:val="none" w:sz="0" w:space="0" w:color="auto"/>
        <w:bottom w:val="none" w:sz="0" w:space="0" w:color="auto"/>
        <w:right w:val="none" w:sz="0" w:space="0" w:color="auto"/>
      </w:divBdr>
    </w:div>
    <w:div w:id="364404191">
      <w:bodyDiv w:val="1"/>
      <w:marLeft w:val="0"/>
      <w:marRight w:val="0"/>
      <w:marTop w:val="0"/>
      <w:marBottom w:val="0"/>
      <w:divBdr>
        <w:top w:val="none" w:sz="0" w:space="0" w:color="auto"/>
        <w:left w:val="none" w:sz="0" w:space="0" w:color="auto"/>
        <w:bottom w:val="none" w:sz="0" w:space="0" w:color="auto"/>
        <w:right w:val="none" w:sz="0" w:space="0" w:color="auto"/>
      </w:divBdr>
    </w:div>
    <w:div w:id="379063485">
      <w:bodyDiv w:val="1"/>
      <w:marLeft w:val="0"/>
      <w:marRight w:val="0"/>
      <w:marTop w:val="0"/>
      <w:marBottom w:val="0"/>
      <w:divBdr>
        <w:top w:val="none" w:sz="0" w:space="0" w:color="auto"/>
        <w:left w:val="none" w:sz="0" w:space="0" w:color="auto"/>
        <w:bottom w:val="none" w:sz="0" w:space="0" w:color="auto"/>
        <w:right w:val="none" w:sz="0" w:space="0" w:color="auto"/>
      </w:divBdr>
    </w:div>
    <w:div w:id="395473507">
      <w:bodyDiv w:val="1"/>
      <w:marLeft w:val="0"/>
      <w:marRight w:val="0"/>
      <w:marTop w:val="0"/>
      <w:marBottom w:val="0"/>
      <w:divBdr>
        <w:top w:val="none" w:sz="0" w:space="0" w:color="auto"/>
        <w:left w:val="none" w:sz="0" w:space="0" w:color="auto"/>
        <w:bottom w:val="none" w:sz="0" w:space="0" w:color="auto"/>
        <w:right w:val="none" w:sz="0" w:space="0" w:color="auto"/>
      </w:divBdr>
    </w:div>
    <w:div w:id="398290620">
      <w:bodyDiv w:val="1"/>
      <w:marLeft w:val="0"/>
      <w:marRight w:val="0"/>
      <w:marTop w:val="0"/>
      <w:marBottom w:val="0"/>
      <w:divBdr>
        <w:top w:val="none" w:sz="0" w:space="0" w:color="auto"/>
        <w:left w:val="none" w:sz="0" w:space="0" w:color="auto"/>
        <w:bottom w:val="none" w:sz="0" w:space="0" w:color="auto"/>
        <w:right w:val="none" w:sz="0" w:space="0" w:color="auto"/>
      </w:divBdr>
    </w:div>
    <w:div w:id="398669503">
      <w:bodyDiv w:val="1"/>
      <w:marLeft w:val="0"/>
      <w:marRight w:val="0"/>
      <w:marTop w:val="0"/>
      <w:marBottom w:val="0"/>
      <w:divBdr>
        <w:top w:val="none" w:sz="0" w:space="0" w:color="auto"/>
        <w:left w:val="none" w:sz="0" w:space="0" w:color="auto"/>
        <w:bottom w:val="none" w:sz="0" w:space="0" w:color="auto"/>
        <w:right w:val="none" w:sz="0" w:space="0" w:color="auto"/>
      </w:divBdr>
    </w:div>
    <w:div w:id="403533651">
      <w:bodyDiv w:val="1"/>
      <w:marLeft w:val="0"/>
      <w:marRight w:val="0"/>
      <w:marTop w:val="0"/>
      <w:marBottom w:val="0"/>
      <w:divBdr>
        <w:top w:val="none" w:sz="0" w:space="0" w:color="auto"/>
        <w:left w:val="none" w:sz="0" w:space="0" w:color="auto"/>
        <w:bottom w:val="none" w:sz="0" w:space="0" w:color="auto"/>
        <w:right w:val="none" w:sz="0" w:space="0" w:color="auto"/>
      </w:divBdr>
    </w:div>
    <w:div w:id="410589133">
      <w:bodyDiv w:val="1"/>
      <w:marLeft w:val="0"/>
      <w:marRight w:val="0"/>
      <w:marTop w:val="0"/>
      <w:marBottom w:val="0"/>
      <w:divBdr>
        <w:top w:val="none" w:sz="0" w:space="0" w:color="auto"/>
        <w:left w:val="none" w:sz="0" w:space="0" w:color="auto"/>
        <w:bottom w:val="none" w:sz="0" w:space="0" w:color="auto"/>
        <w:right w:val="none" w:sz="0" w:space="0" w:color="auto"/>
      </w:divBdr>
    </w:div>
    <w:div w:id="414011286">
      <w:bodyDiv w:val="1"/>
      <w:marLeft w:val="0"/>
      <w:marRight w:val="0"/>
      <w:marTop w:val="0"/>
      <w:marBottom w:val="0"/>
      <w:divBdr>
        <w:top w:val="none" w:sz="0" w:space="0" w:color="auto"/>
        <w:left w:val="none" w:sz="0" w:space="0" w:color="auto"/>
        <w:bottom w:val="none" w:sz="0" w:space="0" w:color="auto"/>
        <w:right w:val="none" w:sz="0" w:space="0" w:color="auto"/>
      </w:divBdr>
    </w:div>
    <w:div w:id="417794952">
      <w:bodyDiv w:val="1"/>
      <w:marLeft w:val="0"/>
      <w:marRight w:val="0"/>
      <w:marTop w:val="0"/>
      <w:marBottom w:val="0"/>
      <w:divBdr>
        <w:top w:val="none" w:sz="0" w:space="0" w:color="auto"/>
        <w:left w:val="none" w:sz="0" w:space="0" w:color="auto"/>
        <w:bottom w:val="none" w:sz="0" w:space="0" w:color="auto"/>
        <w:right w:val="none" w:sz="0" w:space="0" w:color="auto"/>
      </w:divBdr>
    </w:div>
    <w:div w:id="426778856">
      <w:bodyDiv w:val="1"/>
      <w:marLeft w:val="0"/>
      <w:marRight w:val="0"/>
      <w:marTop w:val="0"/>
      <w:marBottom w:val="0"/>
      <w:divBdr>
        <w:top w:val="none" w:sz="0" w:space="0" w:color="auto"/>
        <w:left w:val="none" w:sz="0" w:space="0" w:color="auto"/>
        <w:bottom w:val="none" w:sz="0" w:space="0" w:color="auto"/>
        <w:right w:val="none" w:sz="0" w:space="0" w:color="auto"/>
      </w:divBdr>
    </w:div>
    <w:div w:id="440149383">
      <w:bodyDiv w:val="1"/>
      <w:marLeft w:val="0"/>
      <w:marRight w:val="0"/>
      <w:marTop w:val="0"/>
      <w:marBottom w:val="0"/>
      <w:divBdr>
        <w:top w:val="none" w:sz="0" w:space="0" w:color="auto"/>
        <w:left w:val="none" w:sz="0" w:space="0" w:color="auto"/>
        <w:bottom w:val="none" w:sz="0" w:space="0" w:color="auto"/>
        <w:right w:val="none" w:sz="0" w:space="0" w:color="auto"/>
      </w:divBdr>
    </w:div>
    <w:div w:id="447314350">
      <w:bodyDiv w:val="1"/>
      <w:marLeft w:val="0"/>
      <w:marRight w:val="0"/>
      <w:marTop w:val="0"/>
      <w:marBottom w:val="0"/>
      <w:divBdr>
        <w:top w:val="none" w:sz="0" w:space="0" w:color="auto"/>
        <w:left w:val="none" w:sz="0" w:space="0" w:color="auto"/>
        <w:bottom w:val="none" w:sz="0" w:space="0" w:color="auto"/>
        <w:right w:val="none" w:sz="0" w:space="0" w:color="auto"/>
      </w:divBdr>
    </w:div>
    <w:div w:id="447818456">
      <w:bodyDiv w:val="1"/>
      <w:marLeft w:val="0"/>
      <w:marRight w:val="0"/>
      <w:marTop w:val="0"/>
      <w:marBottom w:val="0"/>
      <w:divBdr>
        <w:top w:val="none" w:sz="0" w:space="0" w:color="auto"/>
        <w:left w:val="none" w:sz="0" w:space="0" w:color="auto"/>
        <w:bottom w:val="none" w:sz="0" w:space="0" w:color="auto"/>
        <w:right w:val="none" w:sz="0" w:space="0" w:color="auto"/>
      </w:divBdr>
    </w:div>
    <w:div w:id="451751353">
      <w:bodyDiv w:val="1"/>
      <w:marLeft w:val="0"/>
      <w:marRight w:val="0"/>
      <w:marTop w:val="0"/>
      <w:marBottom w:val="0"/>
      <w:divBdr>
        <w:top w:val="none" w:sz="0" w:space="0" w:color="auto"/>
        <w:left w:val="none" w:sz="0" w:space="0" w:color="auto"/>
        <w:bottom w:val="none" w:sz="0" w:space="0" w:color="auto"/>
        <w:right w:val="none" w:sz="0" w:space="0" w:color="auto"/>
      </w:divBdr>
    </w:div>
    <w:div w:id="461466636">
      <w:bodyDiv w:val="1"/>
      <w:marLeft w:val="0"/>
      <w:marRight w:val="0"/>
      <w:marTop w:val="0"/>
      <w:marBottom w:val="0"/>
      <w:divBdr>
        <w:top w:val="none" w:sz="0" w:space="0" w:color="auto"/>
        <w:left w:val="none" w:sz="0" w:space="0" w:color="auto"/>
        <w:bottom w:val="none" w:sz="0" w:space="0" w:color="auto"/>
        <w:right w:val="none" w:sz="0" w:space="0" w:color="auto"/>
      </w:divBdr>
    </w:div>
    <w:div w:id="470680360">
      <w:bodyDiv w:val="1"/>
      <w:marLeft w:val="0"/>
      <w:marRight w:val="0"/>
      <w:marTop w:val="0"/>
      <w:marBottom w:val="0"/>
      <w:divBdr>
        <w:top w:val="none" w:sz="0" w:space="0" w:color="auto"/>
        <w:left w:val="none" w:sz="0" w:space="0" w:color="auto"/>
        <w:bottom w:val="none" w:sz="0" w:space="0" w:color="auto"/>
        <w:right w:val="none" w:sz="0" w:space="0" w:color="auto"/>
      </w:divBdr>
    </w:div>
    <w:div w:id="479857045">
      <w:bodyDiv w:val="1"/>
      <w:marLeft w:val="0"/>
      <w:marRight w:val="0"/>
      <w:marTop w:val="0"/>
      <w:marBottom w:val="0"/>
      <w:divBdr>
        <w:top w:val="none" w:sz="0" w:space="0" w:color="auto"/>
        <w:left w:val="none" w:sz="0" w:space="0" w:color="auto"/>
        <w:bottom w:val="none" w:sz="0" w:space="0" w:color="auto"/>
        <w:right w:val="none" w:sz="0" w:space="0" w:color="auto"/>
      </w:divBdr>
    </w:div>
    <w:div w:id="491407496">
      <w:bodyDiv w:val="1"/>
      <w:marLeft w:val="0"/>
      <w:marRight w:val="0"/>
      <w:marTop w:val="0"/>
      <w:marBottom w:val="0"/>
      <w:divBdr>
        <w:top w:val="none" w:sz="0" w:space="0" w:color="auto"/>
        <w:left w:val="none" w:sz="0" w:space="0" w:color="auto"/>
        <w:bottom w:val="none" w:sz="0" w:space="0" w:color="auto"/>
        <w:right w:val="none" w:sz="0" w:space="0" w:color="auto"/>
      </w:divBdr>
    </w:div>
    <w:div w:id="494616920">
      <w:bodyDiv w:val="1"/>
      <w:marLeft w:val="0"/>
      <w:marRight w:val="0"/>
      <w:marTop w:val="0"/>
      <w:marBottom w:val="0"/>
      <w:divBdr>
        <w:top w:val="none" w:sz="0" w:space="0" w:color="auto"/>
        <w:left w:val="none" w:sz="0" w:space="0" w:color="auto"/>
        <w:bottom w:val="none" w:sz="0" w:space="0" w:color="auto"/>
        <w:right w:val="none" w:sz="0" w:space="0" w:color="auto"/>
      </w:divBdr>
    </w:div>
    <w:div w:id="499194584">
      <w:bodyDiv w:val="1"/>
      <w:marLeft w:val="0"/>
      <w:marRight w:val="0"/>
      <w:marTop w:val="0"/>
      <w:marBottom w:val="0"/>
      <w:divBdr>
        <w:top w:val="none" w:sz="0" w:space="0" w:color="auto"/>
        <w:left w:val="none" w:sz="0" w:space="0" w:color="auto"/>
        <w:bottom w:val="none" w:sz="0" w:space="0" w:color="auto"/>
        <w:right w:val="none" w:sz="0" w:space="0" w:color="auto"/>
      </w:divBdr>
    </w:div>
    <w:div w:id="526799884">
      <w:bodyDiv w:val="1"/>
      <w:marLeft w:val="0"/>
      <w:marRight w:val="0"/>
      <w:marTop w:val="0"/>
      <w:marBottom w:val="0"/>
      <w:divBdr>
        <w:top w:val="none" w:sz="0" w:space="0" w:color="auto"/>
        <w:left w:val="none" w:sz="0" w:space="0" w:color="auto"/>
        <w:bottom w:val="none" w:sz="0" w:space="0" w:color="auto"/>
        <w:right w:val="none" w:sz="0" w:space="0" w:color="auto"/>
      </w:divBdr>
    </w:div>
    <w:div w:id="554048334">
      <w:bodyDiv w:val="1"/>
      <w:marLeft w:val="0"/>
      <w:marRight w:val="0"/>
      <w:marTop w:val="0"/>
      <w:marBottom w:val="0"/>
      <w:divBdr>
        <w:top w:val="none" w:sz="0" w:space="0" w:color="auto"/>
        <w:left w:val="none" w:sz="0" w:space="0" w:color="auto"/>
        <w:bottom w:val="none" w:sz="0" w:space="0" w:color="auto"/>
        <w:right w:val="none" w:sz="0" w:space="0" w:color="auto"/>
      </w:divBdr>
    </w:div>
    <w:div w:id="561448667">
      <w:bodyDiv w:val="1"/>
      <w:marLeft w:val="0"/>
      <w:marRight w:val="0"/>
      <w:marTop w:val="0"/>
      <w:marBottom w:val="0"/>
      <w:divBdr>
        <w:top w:val="none" w:sz="0" w:space="0" w:color="auto"/>
        <w:left w:val="none" w:sz="0" w:space="0" w:color="auto"/>
        <w:bottom w:val="none" w:sz="0" w:space="0" w:color="auto"/>
        <w:right w:val="none" w:sz="0" w:space="0" w:color="auto"/>
      </w:divBdr>
    </w:div>
    <w:div w:id="566841407">
      <w:bodyDiv w:val="1"/>
      <w:marLeft w:val="0"/>
      <w:marRight w:val="0"/>
      <w:marTop w:val="0"/>
      <w:marBottom w:val="0"/>
      <w:divBdr>
        <w:top w:val="none" w:sz="0" w:space="0" w:color="auto"/>
        <w:left w:val="none" w:sz="0" w:space="0" w:color="auto"/>
        <w:bottom w:val="none" w:sz="0" w:space="0" w:color="auto"/>
        <w:right w:val="none" w:sz="0" w:space="0" w:color="auto"/>
      </w:divBdr>
    </w:div>
    <w:div w:id="569774157">
      <w:bodyDiv w:val="1"/>
      <w:marLeft w:val="0"/>
      <w:marRight w:val="0"/>
      <w:marTop w:val="0"/>
      <w:marBottom w:val="0"/>
      <w:divBdr>
        <w:top w:val="none" w:sz="0" w:space="0" w:color="auto"/>
        <w:left w:val="none" w:sz="0" w:space="0" w:color="auto"/>
        <w:bottom w:val="none" w:sz="0" w:space="0" w:color="auto"/>
        <w:right w:val="none" w:sz="0" w:space="0" w:color="auto"/>
      </w:divBdr>
    </w:div>
    <w:div w:id="607851199">
      <w:bodyDiv w:val="1"/>
      <w:marLeft w:val="0"/>
      <w:marRight w:val="0"/>
      <w:marTop w:val="0"/>
      <w:marBottom w:val="0"/>
      <w:divBdr>
        <w:top w:val="none" w:sz="0" w:space="0" w:color="auto"/>
        <w:left w:val="none" w:sz="0" w:space="0" w:color="auto"/>
        <w:bottom w:val="none" w:sz="0" w:space="0" w:color="auto"/>
        <w:right w:val="none" w:sz="0" w:space="0" w:color="auto"/>
      </w:divBdr>
    </w:div>
    <w:div w:id="621227823">
      <w:bodyDiv w:val="1"/>
      <w:marLeft w:val="0"/>
      <w:marRight w:val="0"/>
      <w:marTop w:val="0"/>
      <w:marBottom w:val="0"/>
      <w:divBdr>
        <w:top w:val="none" w:sz="0" w:space="0" w:color="auto"/>
        <w:left w:val="none" w:sz="0" w:space="0" w:color="auto"/>
        <w:bottom w:val="none" w:sz="0" w:space="0" w:color="auto"/>
        <w:right w:val="none" w:sz="0" w:space="0" w:color="auto"/>
      </w:divBdr>
    </w:div>
    <w:div w:id="621420526">
      <w:bodyDiv w:val="1"/>
      <w:marLeft w:val="0"/>
      <w:marRight w:val="0"/>
      <w:marTop w:val="0"/>
      <w:marBottom w:val="0"/>
      <w:divBdr>
        <w:top w:val="none" w:sz="0" w:space="0" w:color="auto"/>
        <w:left w:val="none" w:sz="0" w:space="0" w:color="auto"/>
        <w:bottom w:val="none" w:sz="0" w:space="0" w:color="auto"/>
        <w:right w:val="none" w:sz="0" w:space="0" w:color="auto"/>
      </w:divBdr>
    </w:div>
    <w:div w:id="649942495">
      <w:bodyDiv w:val="1"/>
      <w:marLeft w:val="0"/>
      <w:marRight w:val="0"/>
      <w:marTop w:val="0"/>
      <w:marBottom w:val="0"/>
      <w:divBdr>
        <w:top w:val="none" w:sz="0" w:space="0" w:color="auto"/>
        <w:left w:val="none" w:sz="0" w:space="0" w:color="auto"/>
        <w:bottom w:val="none" w:sz="0" w:space="0" w:color="auto"/>
        <w:right w:val="none" w:sz="0" w:space="0" w:color="auto"/>
      </w:divBdr>
    </w:div>
    <w:div w:id="653263510">
      <w:bodyDiv w:val="1"/>
      <w:marLeft w:val="0"/>
      <w:marRight w:val="0"/>
      <w:marTop w:val="0"/>
      <w:marBottom w:val="0"/>
      <w:divBdr>
        <w:top w:val="none" w:sz="0" w:space="0" w:color="auto"/>
        <w:left w:val="none" w:sz="0" w:space="0" w:color="auto"/>
        <w:bottom w:val="none" w:sz="0" w:space="0" w:color="auto"/>
        <w:right w:val="none" w:sz="0" w:space="0" w:color="auto"/>
      </w:divBdr>
    </w:div>
    <w:div w:id="655841248">
      <w:bodyDiv w:val="1"/>
      <w:marLeft w:val="0"/>
      <w:marRight w:val="0"/>
      <w:marTop w:val="0"/>
      <w:marBottom w:val="0"/>
      <w:divBdr>
        <w:top w:val="none" w:sz="0" w:space="0" w:color="auto"/>
        <w:left w:val="none" w:sz="0" w:space="0" w:color="auto"/>
        <w:bottom w:val="none" w:sz="0" w:space="0" w:color="auto"/>
        <w:right w:val="none" w:sz="0" w:space="0" w:color="auto"/>
      </w:divBdr>
    </w:div>
    <w:div w:id="685717000">
      <w:bodyDiv w:val="1"/>
      <w:marLeft w:val="0"/>
      <w:marRight w:val="0"/>
      <w:marTop w:val="0"/>
      <w:marBottom w:val="0"/>
      <w:divBdr>
        <w:top w:val="none" w:sz="0" w:space="0" w:color="auto"/>
        <w:left w:val="none" w:sz="0" w:space="0" w:color="auto"/>
        <w:bottom w:val="none" w:sz="0" w:space="0" w:color="auto"/>
        <w:right w:val="none" w:sz="0" w:space="0" w:color="auto"/>
      </w:divBdr>
    </w:div>
    <w:div w:id="688019865">
      <w:bodyDiv w:val="1"/>
      <w:marLeft w:val="0"/>
      <w:marRight w:val="0"/>
      <w:marTop w:val="0"/>
      <w:marBottom w:val="0"/>
      <w:divBdr>
        <w:top w:val="none" w:sz="0" w:space="0" w:color="auto"/>
        <w:left w:val="none" w:sz="0" w:space="0" w:color="auto"/>
        <w:bottom w:val="none" w:sz="0" w:space="0" w:color="auto"/>
        <w:right w:val="none" w:sz="0" w:space="0" w:color="auto"/>
      </w:divBdr>
    </w:div>
    <w:div w:id="704989852">
      <w:bodyDiv w:val="1"/>
      <w:marLeft w:val="0"/>
      <w:marRight w:val="0"/>
      <w:marTop w:val="0"/>
      <w:marBottom w:val="0"/>
      <w:divBdr>
        <w:top w:val="none" w:sz="0" w:space="0" w:color="auto"/>
        <w:left w:val="none" w:sz="0" w:space="0" w:color="auto"/>
        <w:bottom w:val="none" w:sz="0" w:space="0" w:color="auto"/>
        <w:right w:val="none" w:sz="0" w:space="0" w:color="auto"/>
      </w:divBdr>
    </w:div>
    <w:div w:id="709841587">
      <w:bodyDiv w:val="1"/>
      <w:marLeft w:val="0"/>
      <w:marRight w:val="0"/>
      <w:marTop w:val="0"/>
      <w:marBottom w:val="0"/>
      <w:divBdr>
        <w:top w:val="none" w:sz="0" w:space="0" w:color="auto"/>
        <w:left w:val="none" w:sz="0" w:space="0" w:color="auto"/>
        <w:bottom w:val="none" w:sz="0" w:space="0" w:color="auto"/>
        <w:right w:val="none" w:sz="0" w:space="0" w:color="auto"/>
      </w:divBdr>
    </w:div>
    <w:div w:id="725572516">
      <w:bodyDiv w:val="1"/>
      <w:marLeft w:val="0"/>
      <w:marRight w:val="0"/>
      <w:marTop w:val="0"/>
      <w:marBottom w:val="0"/>
      <w:divBdr>
        <w:top w:val="none" w:sz="0" w:space="0" w:color="auto"/>
        <w:left w:val="none" w:sz="0" w:space="0" w:color="auto"/>
        <w:bottom w:val="none" w:sz="0" w:space="0" w:color="auto"/>
        <w:right w:val="none" w:sz="0" w:space="0" w:color="auto"/>
      </w:divBdr>
    </w:div>
    <w:div w:id="760953040">
      <w:bodyDiv w:val="1"/>
      <w:marLeft w:val="0"/>
      <w:marRight w:val="0"/>
      <w:marTop w:val="0"/>
      <w:marBottom w:val="0"/>
      <w:divBdr>
        <w:top w:val="none" w:sz="0" w:space="0" w:color="auto"/>
        <w:left w:val="none" w:sz="0" w:space="0" w:color="auto"/>
        <w:bottom w:val="none" w:sz="0" w:space="0" w:color="auto"/>
        <w:right w:val="none" w:sz="0" w:space="0" w:color="auto"/>
      </w:divBdr>
    </w:div>
    <w:div w:id="781533747">
      <w:bodyDiv w:val="1"/>
      <w:marLeft w:val="0"/>
      <w:marRight w:val="0"/>
      <w:marTop w:val="0"/>
      <w:marBottom w:val="0"/>
      <w:divBdr>
        <w:top w:val="none" w:sz="0" w:space="0" w:color="auto"/>
        <w:left w:val="none" w:sz="0" w:space="0" w:color="auto"/>
        <w:bottom w:val="none" w:sz="0" w:space="0" w:color="auto"/>
        <w:right w:val="none" w:sz="0" w:space="0" w:color="auto"/>
      </w:divBdr>
    </w:div>
    <w:div w:id="783842895">
      <w:bodyDiv w:val="1"/>
      <w:marLeft w:val="0"/>
      <w:marRight w:val="0"/>
      <w:marTop w:val="0"/>
      <w:marBottom w:val="0"/>
      <w:divBdr>
        <w:top w:val="none" w:sz="0" w:space="0" w:color="auto"/>
        <w:left w:val="none" w:sz="0" w:space="0" w:color="auto"/>
        <w:bottom w:val="none" w:sz="0" w:space="0" w:color="auto"/>
        <w:right w:val="none" w:sz="0" w:space="0" w:color="auto"/>
      </w:divBdr>
    </w:div>
    <w:div w:id="788284484">
      <w:bodyDiv w:val="1"/>
      <w:marLeft w:val="0"/>
      <w:marRight w:val="0"/>
      <w:marTop w:val="0"/>
      <w:marBottom w:val="0"/>
      <w:divBdr>
        <w:top w:val="none" w:sz="0" w:space="0" w:color="auto"/>
        <w:left w:val="none" w:sz="0" w:space="0" w:color="auto"/>
        <w:bottom w:val="none" w:sz="0" w:space="0" w:color="auto"/>
        <w:right w:val="none" w:sz="0" w:space="0" w:color="auto"/>
      </w:divBdr>
    </w:div>
    <w:div w:id="792099352">
      <w:bodyDiv w:val="1"/>
      <w:marLeft w:val="0"/>
      <w:marRight w:val="0"/>
      <w:marTop w:val="0"/>
      <w:marBottom w:val="0"/>
      <w:divBdr>
        <w:top w:val="none" w:sz="0" w:space="0" w:color="auto"/>
        <w:left w:val="none" w:sz="0" w:space="0" w:color="auto"/>
        <w:bottom w:val="none" w:sz="0" w:space="0" w:color="auto"/>
        <w:right w:val="none" w:sz="0" w:space="0" w:color="auto"/>
      </w:divBdr>
    </w:div>
    <w:div w:id="794374696">
      <w:bodyDiv w:val="1"/>
      <w:marLeft w:val="0"/>
      <w:marRight w:val="0"/>
      <w:marTop w:val="0"/>
      <w:marBottom w:val="0"/>
      <w:divBdr>
        <w:top w:val="none" w:sz="0" w:space="0" w:color="auto"/>
        <w:left w:val="none" w:sz="0" w:space="0" w:color="auto"/>
        <w:bottom w:val="none" w:sz="0" w:space="0" w:color="auto"/>
        <w:right w:val="none" w:sz="0" w:space="0" w:color="auto"/>
      </w:divBdr>
    </w:div>
    <w:div w:id="795098751">
      <w:bodyDiv w:val="1"/>
      <w:marLeft w:val="0"/>
      <w:marRight w:val="0"/>
      <w:marTop w:val="0"/>
      <w:marBottom w:val="0"/>
      <w:divBdr>
        <w:top w:val="none" w:sz="0" w:space="0" w:color="auto"/>
        <w:left w:val="none" w:sz="0" w:space="0" w:color="auto"/>
        <w:bottom w:val="none" w:sz="0" w:space="0" w:color="auto"/>
        <w:right w:val="none" w:sz="0" w:space="0" w:color="auto"/>
      </w:divBdr>
    </w:div>
    <w:div w:id="824323036">
      <w:bodyDiv w:val="1"/>
      <w:marLeft w:val="0"/>
      <w:marRight w:val="0"/>
      <w:marTop w:val="0"/>
      <w:marBottom w:val="0"/>
      <w:divBdr>
        <w:top w:val="none" w:sz="0" w:space="0" w:color="auto"/>
        <w:left w:val="none" w:sz="0" w:space="0" w:color="auto"/>
        <w:bottom w:val="none" w:sz="0" w:space="0" w:color="auto"/>
        <w:right w:val="none" w:sz="0" w:space="0" w:color="auto"/>
      </w:divBdr>
    </w:div>
    <w:div w:id="839930292">
      <w:bodyDiv w:val="1"/>
      <w:marLeft w:val="0"/>
      <w:marRight w:val="0"/>
      <w:marTop w:val="0"/>
      <w:marBottom w:val="0"/>
      <w:divBdr>
        <w:top w:val="none" w:sz="0" w:space="0" w:color="auto"/>
        <w:left w:val="none" w:sz="0" w:space="0" w:color="auto"/>
        <w:bottom w:val="none" w:sz="0" w:space="0" w:color="auto"/>
        <w:right w:val="none" w:sz="0" w:space="0" w:color="auto"/>
      </w:divBdr>
    </w:div>
    <w:div w:id="866066334">
      <w:bodyDiv w:val="1"/>
      <w:marLeft w:val="0"/>
      <w:marRight w:val="0"/>
      <w:marTop w:val="0"/>
      <w:marBottom w:val="0"/>
      <w:divBdr>
        <w:top w:val="none" w:sz="0" w:space="0" w:color="auto"/>
        <w:left w:val="none" w:sz="0" w:space="0" w:color="auto"/>
        <w:bottom w:val="none" w:sz="0" w:space="0" w:color="auto"/>
        <w:right w:val="none" w:sz="0" w:space="0" w:color="auto"/>
      </w:divBdr>
    </w:div>
    <w:div w:id="878861174">
      <w:bodyDiv w:val="1"/>
      <w:marLeft w:val="0"/>
      <w:marRight w:val="0"/>
      <w:marTop w:val="0"/>
      <w:marBottom w:val="0"/>
      <w:divBdr>
        <w:top w:val="none" w:sz="0" w:space="0" w:color="auto"/>
        <w:left w:val="none" w:sz="0" w:space="0" w:color="auto"/>
        <w:bottom w:val="none" w:sz="0" w:space="0" w:color="auto"/>
        <w:right w:val="none" w:sz="0" w:space="0" w:color="auto"/>
      </w:divBdr>
    </w:div>
    <w:div w:id="884560173">
      <w:bodyDiv w:val="1"/>
      <w:marLeft w:val="0"/>
      <w:marRight w:val="0"/>
      <w:marTop w:val="0"/>
      <w:marBottom w:val="0"/>
      <w:divBdr>
        <w:top w:val="none" w:sz="0" w:space="0" w:color="auto"/>
        <w:left w:val="none" w:sz="0" w:space="0" w:color="auto"/>
        <w:bottom w:val="none" w:sz="0" w:space="0" w:color="auto"/>
        <w:right w:val="none" w:sz="0" w:space="0" w:color="auto"/>
      </w:divBdr>
    </w:div>
    <w:div w:id="888955270">
      <w:bodyDiv w:val="1"/>
      <w:marLeft w:val="0"/>
      <w:marRight w:val="0"/>
      <w:marTop w:val="0"/>
      <w:marBottom w:val="0"/>
      <w:divBdr>
        <w:top w:val="none" w:sz="0" w:space="0" w:color="auto"/>
        <w:left w:val="none" w:sz="0" w:space="0" w:color="auto"/>
        <w:bottom w:val="none" w:sz="0" w:space="0" w:color="auto"/>
        <w:right w:val="none" w:sz="0" w:space="0" w:color="auto"/>
      </w:divBdr>
    </w:div>
    <w:div w:id="891961674">
      <w:bodyDiv w:val="1"/>
      <w:marLeft w:val="0"/>
      <w:marRight w:val="0"/>
      <w:marTop w:val="0"/>
      <w:marBottom w:val="0"/>
      <w:divBdr>
        <w:top w:val="none" w:sz="0" w:space="0" w:color="auto"/>
        <w:left w:val="none" w:sz="0" w:space="0" w:color="auto"/>
        <w:bottom w:val="none" w:sz="0" w:space="0" w:color="auto"/>
        <w:right w:val="none" w:sz="0" w:space="0" w:color="auto"/>
      </w:divBdr>
    </w:div>
    <w:div w:id="900946725">
      <w:bodyDiv w:val="1"/>
      <w:marLeft w:val="0"/>
      <w:marRight w:val="0"/>
      <w:marTop w:val="0"/>
      <w:marBottom w:val="0"/>
      <w:divBdr>
        <w:top w:val="none" w:sz="0" w:space="0" w:color="auto"/>
        <w:left w:val="none" w:sz="0" w:space="0" w:color="auto"/>
        <w:bottom w:val="none" w:sz="0" w:space="0" w:color="auto"/>
        <w:right w:val="none" w:sz="0" w:space="0" w:color="auto"/>
      </w:divBdr>
    </w:div>
    <w:div w:id="901016614">
      <w:bodyDiv w:val="1"/>
      <w:marLeft w:val="0"/>
      <w:marRight w:val="0"/>
      <w:marTop w:val="0"/>
      <w:marBottom w:val="0"/>
      <w:divBdr>
        <w:top w:val="none" w:sz="0" w:space="0" w:color="auto"/>
        <w:left w:val="none" w:sz="0" w:space="0" w:color="auto"/>
        <w:bottom w:val="none" w:sz="0" w:space="0" w:color="auto"/>
        <w:right w:val="none" w:sz="0" w:space="0" w:color="auto"/>
      </w:divBdr>
    </w:div>
    <w:div w:id="902638385">
      <w:bodyDiv w:val="1"/>
      <w:marLeft w:val="0"/>
      <w:marRight w:val="0"/>
      <w:marTop w:val="0"/>
      <w:marBottom w:val="0"/>
      <w:divBdr>
        <w:top w:val="none" w:sz="0" w:space="0" w:color="auto"/>
        <w:left w:val="none" w:sz="0" w:space="0" w:color="auto"/>
        <w:bottom w:val="none" w:sz="0" w:space="0" w:color="auto"/>
        <w:right w:val="none" w:sz="0" w:space="0" w:color="auto"/>
      </w:divBdr>
    </w:div>
    <w:div w:id="932398557">
      <w:bodyDiv w:val="1"/>
      <w:marLeft w:val="0"/>
      <w:marRight w:val="0"/>
      <w:marTop w:val="0"/>
      <w:marBottom w:val="0"/>
      <w:divBdr>
        <w:top w:val="none" w:sz="0" w:space="0" w:color="auto"/>
        <w:left w:val="none" w:sz="0" w:space="0" w:color="auto"/>
        <w:bottom w:val="none" w:sz="0" w:space="0" w:color="auto"/>
        <w:right w:val="none" w:sz="0" w:space="0" w:color="auto"/>
      </w:divBdr>
    </w:div>
    <w:div w:id="932401107">
      <w:bodyDiv w:val="1"/>
      <w:marLeft w:val="0"/>
      <w:marRight w:val="0"/>
      <w:marTop w:val="0"/>
      <w:marBottom w:val="0"/>
      <w:divBdr>
        <w:top w:val="none" w:sz="0" w:space="0" w:color="auto"/>
        <w:left w:val="none" w:sz="0" w:space="0" w:color="auto"/>
        <w:bottom w:val="none" w:sz="0" w:space="0" w:color="auto"/>
        <w:right w:val="none" w:sz="0" w:space="0" w:color="auto"/>
      </w:divBdr>
    </w:div>
    <w:div w:id="938029637">
      <w:bodyDiv w:val="1"/>
      <w:marLeft w:val="0"/>
      <w:marRight w:val="0"/>
      <w:marTop w:val="0"/>
      <w:marBottom w:val="0"/>
      <w:divBdr>
        <w:top w:val="none" w:sz="0" w:space="0" w:color="auto"/>
        <w:left w:val="none" w:sz="0" w:space="0" w:color="auto"/>
        <w:bottom w:val="none" w:sz="0" w:space="0" w:color="auto"/>
        <w:right w:val="none" w:sz="0" w:space="0" w:color="auto"/>
      </w:divBdr>
    </w:div>
    <w:div w:id="942105260">
      <w:bodyDiv w:val="1"/>
      <w:marLeft w:val="0"/>
      <w:marRight w:val="0"/>
      <w:marTop w:val="0"/>
      <w:marBottom w:val="0"/>
      <w:divBdr>
        <w:top w:val="none" w:sz="0" w:space="0" w:color="auto"/>
        <w:left w:val="none" w:sz="0" w:space="0" w:color="auto"/>
        <w:bottom w:val="none" w:sz="0" w:space="0" w:color="auto"/>
        <w:right w:val="none" w:sz="0" w:space="0" w:color="auto"/>
      </w:divBdr>
    </w:div>
    <w:div w:id="942110683">
      <w:bodyDiv w:val="1"/>
      <w:marLeft w:val="0"/>
      <w:marRight w:val="0"/>
      <w:marTop w:val="0"/>
      <w:marBottom w:val="0"/>
      <w:divBdr>
        <w:top w:val="none" w:sz="0" w:space="0" w:color="auto"/>
        <w:left w:val="none" w:sz="0" w:space="0" w:color="auto"/>
        <w:bottom w:val="none" w:sz="0" w:space="0" w:color="auto"/>
        <w:right w:val="none" w:sz="0" w:space="0" w:color="auto"/>
      </w:divBdr>
    </w:div>
    <w:div w:id="951397314">
      <w:bodyDiv w:val="1"/>
      <w:marLeft w:val="0"/>
      <w:marRight w:val="0"/>
      <w:marTop w:val="0"/>
      <w:marBottom w:val="0"/>
      <w:divBdr>
        <w:top w:val="none" w:sz="0" w:space="0" w:color="auto"/>
        <w:left w:val="none" w:sz="0" w:space="0" w:color="auto"/>
        <w:bottom w:val="none" w:sz="0" w:space="0" w:color="auto"/>
        <w:right w:val="none" w:sz="0" w:space="0" w:color="auto"/>
      </w:divBdr>
    </w:div>
    <w:div w:id="976111779">
      <w:bodyDiv w:val="1"/>
      <w:marLeft w:val="0"/>
      <w:marRight w:val="0"/>
      <w:marTop w:val="0"/>
      <w:marBottom w:val="0"/>
      <w:divBdr>
        <w:top w:val="none" w:sz="0" w:space="0" w:color="auto"/>
        <w:left w:val="none" w:sz="0" w:space="0" w:color="auto"/>
        <w:bottom w:val="none" w:sz="0" w:space="0" w:color="auto"/>
        <w:right w:val="none" w:sz="0" w:space="0" w:color="auto"/>
      </w:divBdr>
    </w:div>
    <w:div w:id="988241790">
      <w:bodyDiv w:val="1"/>
      <w:marLeft w:val="0"/>
      <w:marRight w:val="0"/>
      <w:marTop w:val="0"/>
      <w:marBottom w:val="0"/>
      <w:divBdr>
        <w:top w:val="none" w:sz="0" w:space="0" w:color="auto"/>
        <w:left w:val="none" w:sz="0" w:space="0" w:color="auto"/>
        <w:bottom w:val="none" w:sz="0" w:space="0" w:color="auto"/>
        <w:right w:val="none" w:sz="0" w:space="0" w:color="auto"/>
      </w:divBdr>
    </w:div>
    <w:div w:id="1004478817">
      <w:bodyDiv w:val="1"/>
      <w:marLeft w:val="0"/>
      <w:marRight w:val="0"/>
      <w:marTop w:val="0"/>
      <w:marBottom w:val="0"/>
      <w:divBdr>
        <w:top w:val="none" w:sz="0" w:space="0" w:color="auto"/>
        <w:left w:val="none" w:sz="0" w:space="0" w:color="auto"/>
        <w:bottom w:val="none" w:sz="0" w:space="0" w:color="auto"/>
        <w:right w:val="none" w:sz="0" w:space="0" w:color="auto"/>
      </w:divBdr>
    </w:div>
    <w:div w:id="1009406589">
      <w:bodyDiv w:val="1"/>
      <w:marLeft w:val="0"/>
      <w:marRight w:val="0"/>
      <w:marTop w:val="0"/>
      <w:marBottom w:val="0"/>
      <w:divBdr>
        <w:top w:val="none" w:sz="0" w:space="0" w:color="auto"/>
        <w:left w:val="none" w:sz="0" w:space="0" w:color="auto"/>
        <w:bottom w:val="none" w:sz="0" w:space="0" w:color="auto"/>
        <w:right w:val="none" w:sz="0" w:space="0" w:color="auto"/>
      </w:divBdr>
    </w:div>
    <w:div w:id="1021320368">
      <w:bodyDiv w:val="1"/>
      <w:marLeft w:val="0"/>
      <w:marRight w:val="0"/>
      <w:marTop w:val="0"/>
      <w:marBottom w:val="0"/>
      <w:divBdr>
        <w:top w:val="none" w:sz="0" w:space="0" w:color="auto"/>
        <w:left w:val="none" w:sz="0" w:space="0" w:color="auto"/>
        <w:bottom w:val="none" w:sz="0" w:space="0" w:color="auto"/>
        <w:right w:val="none" w:sz="0" w:space="0" w:color="auto"/>
      </w:divBdr>
    </w:div>
    <w:div w:id="1026518079">
      <w:bodyDiv w:val="1"/>
      <w:marLeft w:val="0"/>
      <w:marRight w:val="0"/>
      <w:marTop w:val="0"/>
      <w:marBottom w:val="0"/>
      <w:divBdr>
        <w:top w:val="none" w:sz="0" w:space="0" w:color="auto"/>
        <w:left w:val="none" w:sz="0" w:space="0" w:color="auto"/>
        <w:bottom w:val="none" w:sz="0" w:space="0" w:color="auto"/>
        <w:right w:val="none" w:sz="0" w:space="0" w:color="auto"/>
      </w:divBdr>
    </w:div>
    <w:div w:id="1030570834">
      <w:bodyDiv w:val="1"/>
      <w:marLeft w:val="0"/>
      <w:marRight w:val="0"/>
      <w:marTop w:val="0"/>
      <w:marBottom w:val="0"/>
      <w:divBdr>
        <w:top w:val="none" w:sz="0" w:space="0" w:color="auto"/>
        <w:left w:val="none" w:sz="0" w:space="0" w:color="auto"/>
        <w:bottom w:val="none" w:sz="0" w:space="0" w:color="auto"/>
        <w:right w:val="none" w:sz="0" w:space="0" w:color="auto"/>
      </w:divBdr>
    </w:div>
    <w:div w:id="1033772357">
      <w:bodyDiv w:val="1"/>
      <w:marLeft w:val="0"/>
      <w:marRight w:val="0"/>
      <w:marTop w:val="0"/>
      <w:marBottom w:val="0"/>
      <w:divBdr>
        <w:top w:val="none" w:sz="0" w:space="0" w:color="auto"/>
        <w:left w:val="none" w:sz="0" w:space="0" w:color="auto"/>
        <w:bottom w:val="none" w:sz="0" w:space="0" w:color="auto"/>
        <w:right w:val="none" w:sz="0" w:space="0" w:color="auto"/>
      </w:divBdr>
    </w:div>
    <w:div w:id="1043867371">
      <w:bodyDiv w:val="1"/>
      <w:marLeft w:val="0"/>
      <w:marRight w:val="0"/>
      <w:marTop w:val="0"/>
      <w:marBottom w:val="0"/>
      <w:divBdr>
        <w:top w:val="none" w:sz="0" w:space="0" w:color="auto"/>
        <w:left w:val="none" w:sz="0" w:space="0" w:color="auto"/>
        <w:bottom w:val="none" w:sz="0" w:space="0" w:color="auto"/>
        <w:right w:val="none" w:sz="0" w:space="0" w:color="auto"/>
      </w:divBdr>
    </w:div>
    <w:div w:id="1076392841">
      <w:bodyDiv w:val="1"/>
      <w:marLeft w:val="0"/>
      <w:marRight w:val="0"/>
      <w:marTop w:val="0"/>
      <w:marBottom w:val="0"/>
      <w:divBdr>
        <w:top w:val="none" w:sz="0" w:space="0" w:color="auto"/>
        <w:left w:val="none" w:sz="0" w:space="0" w:color="auto"/>
        <w:bottom w:val="none" w:sz="0" w:space="0" w:color="auto"/>
        <w:right w:val="none" w:sz="0" w:space="0" w:color="auto"/>
      </w:divBdr>
    </w:div>
    <w:div w:id="1103375514">
      <w:bodyDiv w:val="1"/>
      <w:marLeft w:val="0"/>
      <w:marRight w:val="0"/>
      <w:marTop w:val="0"/>
      <w:marBottom w:val="0"/>
      <w:divBdr>
        <w:top w:val="none" w:sz="0" w:space="0" w:color="auto"/>
        <w:left w:val="none" w:sz="0" w:space="0" w:color="auto"/>
        <w:bottom w:val="none" w:sz="0" w:space="0" w:color="auto"/>
        <w:right w:val="none" w:sz="0" w:space="0" w:color="auto"/>
      </w:divBdr>
    </w:div>
    <w:div w:id="1110054906">
      <w:bodyDiv w:val="1"/>
      <w:marLeft w:val="0"/>
      <w:marRight w:val="0"/>
      <w:marTop w:val="0"/>
      <w:marBottom w:val="0"/>
      <w:divBdr>
        <w:top w:val="none" w:sz="0" w:space="0" w:color="auto"/>
        <w:left w:val="none" w:sz="0" w:space="0" w:color="auto"/>
        <w:bottom w:val="none" w:sz="0" w:space="0" w:color="auto"/>
        <w:right w:val="none" w:sz="0" w:space="0" w:color="auto"/>
      </w:divBdr>
    </w:div>
    <w:div w:id="1113594308">
      <w:bodyDiv w:val="1"/>
      <w:marLeft w:val="0"/>
      <w:marRight w:val="0"/>
      <w:marTop w:val="0"/>
      <w:marBottom w:val="0"/>
      <w:divBdr>
        <w:top w:val="none" w:sz="0" w:space="0" w:color="auto"/>
        <w:left w:val="none" w:sz="0" w:space="0" w:color="auto"/>
        <w:bottom w:val="none" w:sz="0" w:space="0" w:color="auto"/>
        <w:right w:val="none" w:sz="0" w:space="0" w:color="auto"/>
      </w:divBdr>
    </w:div>
    <w:div w:id="1123116282">
      <w:bodyDiv w:val="1"/>
      <w:marLeft w:val="0"/>
      <w:marRight w:val="0"/>
      <w:marTop w:val="0"/>
      <w:marBottom w:val="0"/>
      <w:divBdr>
        <w:top w:val="none" w:sz="0" w:space="0" w:color="auto"/>
        <w:left w:val="none" w:sz="0" w:space="0" w:color="auto"/>
        <w:bottom w:val="none" w:sz="0" w:space="0" w:color="auto"/>
        <w:right w:val="none" w:sz="0" w:space="0" w:color="auto"/>
      </w:divBdr>
    </w:div>
    <w:div w:id="1128402455">
      <w:bodyDiv w:val="1"/>
      <w:marLeft w:val="0"/>
      <w:marRight w:val="0"/>
      <w:marTop w:val="0"/>
      <w:marBottom w:val="0"/>
      <w:divBdr>
        <w:top w:val="none" w:sz="0" w:space="0" w:color="auto"/>
        <w:left w:val="none" w:sz="0" w:space="0" w:color="auto"/>
        <w:bottom w:val="none" w:sz="0" w:space="0" w:color="auto"/>
        <w:right w:val="none" w:sz="0" w:space="0" w:color="auto"/>
      </w:divBdr>
    </w:div>
    <w:div w:id="1133911643">
      <w:bodyDiv w:val="1"/>
      <w:marLeft w:val="0"/>
      <w:marRight w:val="0"/>
      <w:marTop w:val="0"/>
      <w:marBottom w:val="0"/>
      <w:divBdr>
        <w:top w:val="none" w:sz="0" w:space="0" w:color="auto"/>
        <w:left w:val="none" w:sz="0" w:space="0" w:color="auto"/>
        <w:bottom w:val="none" w:sz="0" w:space="0" w:color="auto"/>
        <w:right w:val="none" w:sz="0" w:space="0" w:color="auto"/>
      </w:divBdr>
    </w:div>
    <w:div w:id="1145850641">
      <w:bodyDiv w:val="1"/>
      <w:marLeft w:val="0"/>
      <w:marRight w:val="0"/>
      <w:marTop w:val="0"/>
      <w:marBottom w:val="0"/>
      <w:divBdr>
        <w:top w:val="none" w:sz="0" w:space="0" w:color="auto"/>
        <w:left w:val="none" w:sz="0" w:space="0" w:color="auto"/>
        <w:bottom w:val="none" w:sz="0" w:space="0" w:color="auto"/>
        <w:right w:val="none" w:sz="0" w:space="0" w:color="auto"/>
      </w:divBdr>
    </w:div>
    <w:div w:id="1146504909">
      <w:bodyDiv w:val="1"/>
      <w:marLeft w:val="0"/>
      <w:marRight w:val="0"/>
      <w:marTop w:val="0"/>
      <w:marBottom w:val="0"/>
      <w:divBdr>
        <w:top w:val="none" w:sz="0" w:space="0" w:color="auto"/>
        <w:left w:val="none" w:sz="0" w:space="0" w:color="auto"/>
        <w:bottom w:val="none" w:sz="0" w:space="0" w:color="auto"/>
        <w:right w:val="none" w:sz="0" w:space="0" w:color="auto"/>
      </w:divBdr>
    </w:div>
    <w:div w:id="1158114081">
      <w:bodyDiv w:val="1"/>
      <w:marLeft w:val="0"/>
      <w:marRight w:val="0"/>
      <w:marTop w:val="0"/>
      <w:marBottom w:val="0"/>
      <w:divBdr>
        <w:top w:val="none" w:sz="0" w:space="0" w:color="auto"/>
        <w:left w:val="none" w:sz="0" w:space="0" w:color="auto"/>
        <w:bottom w:val="none" w:sz="0" w:space="0" w:color="auto"/>
        <w:right w:val="none" w:sz="0" w:space="0" w:color="auto"/>
      </w:divBdr>
    </w:div>
    <w:div w:id="1171675680">
      <w:bodyDiv w:val="1"/>
      <w:marLeft w:val="0"/>
      <w:marRight w:val="0"/>
      <w:marTop w:val="0"/>
      <w:marBottom w:val="0"/>
      <w:divBdr>
        <w:top w:val="none" w:sz="0" w:space="0" w:color="auto"/>
        <w:left w:val="none" w:sz="0" w:space="0" w:color="auto"/>
        <w:bottom w:val="none" w:sz="0" w:space="0" w:color="auto"/>
        <w:right w:val="none" w:sz="0" w:space="0" w:color="auto"/>
      </w:divBdr>
    </w:div>
    <w:div w:id="1190218902">
      <w:bodyDiv w:val="1"/>
      <w:marLeft w:val="0"/>
      <w:marRight w:val="0"/>
      <w:marTop w:val="0"/>
      <w:marBottom w:val="0"/>
      <w:divBdr>
        <w:top w:val="none" w:sz="0" w:space="0" w:color="auto"/>
        <w:left w:val="none" w:sz="0" w:space="0" w:color="auto"/>
        <w:bottom w:val="none" w:sz="0" w:space="0" w:color="auto"/>
        <w:right w:val="none" w:sz="0" w:space="0" w:color="auto"/>
      </w:divBdr>
    </w:div>
    <w:div w:id="1194878845">
      <w:bodyDiv w:val="1"/>
      <w:marLeft w:val="0"/>
      <w:marRight w:val="0"/>
      <w:marTop w:val="0"/>
      <w:marBottom w:val="0"/>
      <w:divBdr>
        <w:top w:val="none" w:sz="0" w:space="0" w:color="auto"/>
        <w:left w:val="none" w:sz="0" w:space="0" w:color="auto"/>
        <w:bottom w:val="none" w:sz="0" w:space="0" w:color="auto"/>
        <w:right w:val="none" w:sz="0" w:space="0" w:color="auto"/>
      </w:divBdr>
    </w:div>
    <w:div w:id="1195652434">
      <w:bodyDiv w:val="1"/>
      <w:marLeft w:val="0"/>
      <w:marRight w:val="0"/>
      <w:marTop w:val="0"/>
      <w:marBottom w:val="0"/>
      <w:divBdr>
        <w:top w:val="none" w:sz="0" w:space="0" w:color="auto"/>
        <w:left w:val="none" w:sz="0" w:space="0" w:color="auto"/>
        <w:bottom w:val="none" w:sz="0" w:space="0" w:color="auto"/>
        <w:right w:val="none" w:sz="0" w:space="0" w:color="auto"/>
      </w:divBdr>
    </w:div>
    <w:div w:id="1196968466">
      <w:bodyDiv w:val="1"/>
      <w:marLeft w:val="0"/>
      <w:marRight w:val="0"/>
      <w:marTop w:val="0"/>
      <w:marBottom w:val="0"/>
      <w:divBdr>
        <w:top w:val="none" w:sz="0" w:space="0" w:color="auto"/>
        <w:left w:val="none" w:sz="0" w:space="0" w:color="auto"/>
        <w:bottom w:val="none" w:sz="0" w:space="0" w:color="auto"/>
        <w:right w:val="none" w:sz="0" w:space="0" w:color="auto"/>
      </w:divBdr>
    </w:div>
    <w:div w:id="1199661210">
      <w:bodyDiv w:val="1"/>
      <w:marLeft w:val="0"/>
      <w:marRight w:val="0"/>
      <w:marTop w:val="0"/>
      <w:marBottom w:val="0"/>
      <w:divBdr>
        <w:top w:val="none" w:sz="0" w:space="0" w:color="auto"/>
        <w:left w:val="none" w:sz="0" w:space="0" w:color="auto"/>
        <w:bottom w:val="none" w:sz="0" w:space="0" w:color="auto"/>
        <w:right w:val="none" w:sz="0" w:space="0" w:color="auto"/>
      </w:divBdr>
    </w:div>
    <w:div w:id="1258515475">
      <w:bodyDiv w:val="1"/>
      <w:marLeft w:val="0"/>
      <w:marRight w:val="0"/>
      <w:marTop w:val="0"/>
      <w:marBottom w:val="0"/>
      <w:divBdr>
        <w:top w:val="none" w:sz="0" w:space="0" w:color="auto"/>
        <w:left w:val="none" w:sz="0" w:space="0" w:color="auto"/>
        <w:bottom w:val="none" w:sz="0" w:space="0" w:color="auto"/>
        <w:right w:val="none" w:sz="0" w:space="0" w:color="auto"/>
      </w:divBdr>
    </w:div>
    <w:div w:id="1269703743">
      <w:bodyDiv w:val="1"/>
      <w:marLeft w:val="0"/>
      <w:marRight w:val="0"/>
      <w:marTop w:val="0"/>
      <w:marBottom w:val="0"/>
      <w:divBdr>
        <w:top w:val="none" w:sz="0" w:space="0" w:color="auto"/>
        <w:left w:val="none" w:sz="0" w:space="0" w:color="auto"/>
        <w:bottom w:val="none" w:sz="0" w:space="0" w:color="auto"/>
        <w:right w:val="none" w:sz="0" w:space="0" w:color="auto"/>
      </w:divBdr>
    </w:div>
    <w:div w:id="1279524984">
      <w:bodyDiv w:val="1"/>
      <w:marLeft w:val="0"/>
      <w:marRight w:val="0"/>
      <w:marTop w:val="0"/>
      <w:marBottom w:val="0"/>
      <w:divBdr>
        <w:top w:val="none" w:sz="0" w:space="0" w:color="auto"/>
        <w:left w:val="none" w:sz="0" w:space="0" w:color="auto"/>
        <w:bottom w:val="none" w:sz="0" w:space="0" w:color="auto"/>
        <w:right w:val="none" w:sz="0" w:space="0" w:color="auto"/>
      </w:divBdr>
    </w:div>
    <w:div w:id="1283077367">
      <w:bodyDiv w:val="1"/>
      <w:marLeft w:val="0"/>
      <w:marRight w:val="0"/>
      <w:marTop w:val="0"/>
      <w:marBottom w:val="0"/>
      <w:divBdr>
        <w:top w:val="none" w:sz="0" w:space="0" w:color="auto"/>
        <w:left w:val="none" w:sz="0" w:space="0" w:color="auto"/>
        <w:bottom w:val="none" w:sz="0" w:space="0" w:color="auto"/>
        <w:right w:val="none" w:sz="0" w:space="0" w:color="auto"/>
      </w:divBdr>
    </w:div>
    <w:div w:id="1299845290">
      <w:bodyDiv w:val="1"/>
      <w:marLeft w:val="0"/>
      <w:marRight w:val="0"/>
      <w:marTop w:val="0"/>
      <w:marBottom w:val="0"/>
      <w:divBdr>
        <w:top w:val="none" w:sz="0" w:space="0" w:color="auto"/>
        <w:left w:val="none" w:sz="0" w:space="0" w:color="auto"/>
        <w:bottom w:val="none" w:sz="0" w:space="0" w:color="auto"/>
        <w:right w:val="none" w:sz="0" w:space="0" w:color="auto"/>
      </w:divBdr>
    </w:div>
    <w:div w:id="1301422093">
      <w:bodyDiv w:val="1"/>
      <w:marLeft w:val="0"/>
      <w:marRight w:val="0"/>
      <w:marTop w:val="0"/>
      <w:marBottom w:val="0"/>
      <w:divBdr>
        <w:top w:val="none" w:sz="0" w:space="0" w:color="auto"/>
        <w:left w:val="none" w:sz="0" w:space="0" w:color="auto"/>
        <w:bottom w:val="none" w:sz="0" w:space="0" w:color="auto"/>
        <w:right w:val="none" w:sz="0" w:space="0" w:color="auto"/>
      </w:divBdr>
    </w:div>
    <w:div w:id="1316954650">
      <w:bodyDiv w:val="1"/>
      <w:marLeft w:val="0"/>
      <w:marRight w:val="0"/>
      <w:marTop w:val="0"/>
      <w:marBottom w:val="0"/>
      <w:divBdr>
        <w:top w:val="none" w:sz="0" w:space="0" w:color="auto"/>
        <w:left w:val="none" w:sz="0" w:space="0" w:color="auto"/>
        <w:bottom w:val="none" w:sz="0" w:space="0" w:color="auto"/>
        <w:right w:val="none" w:sz="0" w:space="0" w:color="auto"/>
      </w:divBdr>
    </w:div>
    <w:div w:id="1319840126">
      <w:bodyDiv w:val="1"/>
      <w:marLeft w:val="0"/>
      <w:marRight w:val="0"/>
      <w:marTop w:val="0"/>
      <w:marBottom w:val="0"/>
      <w:divBdr>
        <w:top w:val="none" w:sz="0" w:space="0" w:color="auto"/>
        <w:left w:val="none" w:sz="0" w:space="0" w:color="auto"/>
        <w:bottom w:val="none" w:sz="0" w:space="0" w:color="auto"/>
        <w:right w:val="none" w:sz="0" w:space="0" w:color="auto"/>
      </w:divBdr>
    </w:div>
    <w:div w:id="1323048482">
      <w:bodyDiv w:val="1"/>
      <w:marLeft w:val="0"/>
      <w:marRight w:val="0"/>
      <w:marTop w:val="0"/>
      <w:marBottom w:val="0"/>
      <w:divBdr>
        <w:top w:val="none" w:sz="0" w:space="0" w:color="auto"/>
        <w:left w:val="none" w:sz="0" w:space="0" w:color="auto"/>
        <w:bottom w:val="none" w:sz="0" w:space="0" w:color="auto"/>
        <w:right w:val="none" w:sz="0" w:space="0" w:color="auto"/>
      </w:divBdr>
    </w:div>
    <w:div w:id="1330912642">
      <w:bodyDiv w:val="1"/>
      <w:marLeft w:val="0"/>
      <w:marRight w:val="0"/>
      <w:marTop w:val="0"/>
      <w:marBottom w:val="0"/>
      <w:divBdr>
        <w:top w:val="none" w:sz="0" w:space="0" w:color="auto"/>
        <w:left w:val="none" w:sz="0" w:space="0" w:color="auto"/>
        <w:bottom w:val="none" w:sz="0" w:space="0" w:color="auto"/>
        <w:right w:val="none" w:sz="0" w:space="0" w:color="auto"/>
      </w:divBdr>
    </w:div>
    <w:div w:id="1347899771">
      <w:bodyDiv w:val="1"/>
      <w:marLeft w:val="0"/>
      <w:marRight w:val="0"/>
      <w:marTop w:val="0"/>
      <w:marBottom w:val="0"/>
      <w:divBdr>
        <w:top w:val="none" w:sz="0" w:space="0" w:color="auto"/>
        <w:left w:val="none" w:sz="0" w:space="0" w:color="auto"/>
        <w:bottom w:val="none" w:sz="0" w:space="0" w:color="auto"/>
        <w:right w:val="none" w:sz="0" w:space="0" w:color="auto"/>
      </w:divBdr>
    </w:div>
    <w:div w:id="1351025542">
      <w:bodyDiv w:val="1"/>
      <w:marLeft w:val="0"/>
      <w:marRight w:val="0"/>
      <w:marTop w:val="0"/>
      <w:marBottom w:val="0"/>
      <w:divBdr>
        <w:top w:val="none" w:sz="0" w:space="0" w:color="auto"/>
        <w:left w:val="none" w:sz="0" w:space="0" w:color="auto"/>
        <w:bottom w:val="none" w:sz="0" w:space="0" w:color="auto"/>
        <w:right w:val="none" w:sz="0" w:space="0" w:color="auto"/>
      </w:divBdr>
    </w:div>
    <w:div w:id="1351450510">
      <w:bodyDiv w:val="1"/>
      <w:marLeft w:val="0"/>
      <w:marRight w:val="0"/>
      <w:marTop w:val="0"/>
      <w:marBottom w:val="0"/>
      <w:divBdr>
        <w:top w:val="none" w:sz="0" w:space="0" w:color="auto"/>
        <w:left w:val="none" w:sz="0" w:space="0" w:color="auto"/>
        <w:bottom w:val="none" w:sz="0" w:space="0" w:color="auto"/>
        <w:right w:val="none" w:sz="0" w:space="0" w:color="auto"/>
      </w:divBdr>
    </w:div>
    <w:div w:id="1363745968">
      <w:bodyDiv w:val="1"/>
      <w:marLeft w:val="0"/>
      <w:marRight w:val="0"/>
      <w:marTop w:val="0"/>
      <w:marBottom w:val="0"/>
      <w:divBdr>
        <w:top w:val="none" w:sz="0" w:space="0" w:color="auto"/>
        <w:left w:val="none" w:sz="0" w:space="0" w:color="auto"/>
        <w:bottom w:val="none" w:sz="0" w:space="0" w:color="auto"/>
        <w:right w:val="none" w:sz="0" w:space="0" w:color="auto"/>
      </w:divBdr>
    </w:div>
    <w:div w:id="1374959354">
      <w:bodyDiv w:val="1"/>
      <w:marLeft w:val="0"/>
      <w:marRight w:val="0"/>
      <w:marTop w:val="0"/>
      <w:marBottom w:val="0"/>
      <w:divBdr>
        <w:top w:val="none" w:sz="0" w:space="0" w:color="auto"/>
        <w:left w:val="none" w:sz="0" w:space="0" w:color="auto"/>
        <w:bottom w:val="none" w:sz="0" w:space="0" w:color="auto"/>
        <w:right w:val="none" w:sz="0" w:space="0" w:color="auto"/>
      </w:divBdr>
    </w:div>
    <w:div w:id="1388190694">
      <w:bodyDiv w:val="1"/>
      <w:marLeft w:val="0"/>
      <w:marRight w:val="0"/>
      <w:marTop w:val="0"/>
      <w:marBottom w:val="0"/>
      <w:divBdr>
        <w:top w:val="none" w:sz="0" w:space="0" w:color="auto"/>
        <w:left w:val="none" w:sz="0" w:space="0" w:color="auto"/>
        <w:bottom w:val="none" w:sz="0" w:space="0" w:color="auto"/>
        <w:right w:val="none" w:sz="0" w:space="0" w:color="auto"/>
      </w:divBdr>
    </w:div>
    <w:div w:id="1390425069">
      <w:bodyDiv w:val="1"/>
      <w:marLeft w:val="0"/>
      <w:marRight w:val="0"/>
      <w:marTop w:val="0"/>
      <w:marBottom w:val="0"/>
      <w:divBdr>
        <w:top w:val="none" w:sz="0" w:space="0" w:color="auto"/>
        <w:left w:val="none" w:sz="0" w:space="0" w:color="auto"/>
        <w:bottom w:val="none" w:sz="0" w:space="0" w:color="auto"/>
        <w:right w:val="none" w:sz="0" w:space="0" w:color="auto"/>
      </w:divBdr>
    </w:div>
    <w:div w:id="1399088107">
      <w:bodyDiv w:val="1"/>
      <w:marLeft w:val="0"/>
      <w:marRight w:val="0"/>
      <w:marTop w:val="0"/>
      <w:marBottom w:val="0"/>
      <w:divBdr>
        <w:top w:val="none" w:sz="0" w:space="0" w:color="auto"/>
        <w:left w:val="none" w:sz="0" w:space="0" w:color="auto"/>
        <w:bottom w:val="none" w:sz="0" w:space="0" w:color="auto"/>
        <w:right w:val="none" w:sz="0" w:space="0" w:color="auto"/>
      </w:divBdr>
    </w:div>
    <w:div w:id="1404714654">
      <w:bodyDiv w:val="1"/>
      <w:marLeft w:val="0"/>
      <w:marRight w:val="0"/>
      <w:marTop w:val="0"/>
      <w:marBottom w:val="0"/>
      <w:divBdr>
        <w:top w:val="none" w:sz="0" w:space="0" w:color="auto"/>
        <w:left w:val="none" w:sz="0" w:space="0" w:color="auto"/>
        <w:bottom w:val="none" w:sz="0" w:space="0" w:color="auto"/>
        <w:right w:val="none" w:sz="0" w:space="0" w:color="auto"/>
      </w:divBdr>
    </w:div>
    <w:div w:id="1408839771">
      <w:bodyDiv w:val="1"/>
      <w:marLeft w:val="0"/>
      <w:marRight w:val="0"/>
      <w:marTop w:val="0"/>
      <w:marBottom w:val="0"/>
      <w:divBdr>
        <w:top w:val="none" w:sz="0" w:space="0" w:color="auto"/>
        <w:left w:val="none" w:sz="0" w:space="0" w:color="auto"/>
        <w:bottom w:val="none" w:sz="0" w:space="0" w:color="auto"/>
        <w:right w:val="none" w:sz="0" w:space="0" w:color="auto"/>
      </w:divBdr>
    </w:div>
    <w:div w:id="1440225064">
      <w:bodyDiv w:val="1"/>
      <w:marLeft w:val="0"/>
      <w:marRight w:val="0"/>
      <w:marTop w:val="0"/>
      <w:marBottom w:val="0"/>
      <w:divBdr>
        <w:top w:val="none" w:sz="0" w:space="0" w:color="auto"/>
        <w:left w:val="none" w:sz="0" w:space="0" w:color="auto"/>
        <w:bottom w:val="none" w:sz="0" w:space="0" w:color="auto"/>
        <w:right w:val="none" w:sz="0" w:space="0" w:color="auto"/>
      </w:divBdr>
    </w:div>
    <w:div w:id="1462765409">
      <w:bodyDiv w:val="1"/>
      <w:marLeft w:val="0"/>
      <w:marRight w:val="0"/>
      <w:marTop w:val="0"/>
      <w:marBottom w:val="0"/>
      <w:divBdr>
        <w:top w:val="none" w:sz="0" w:space="0" w:color="auto"/>
        <w:left w:val="none" w:sz="0" w:space="0" w:color="auto"/>
        <w:bottom w:val="none" w:sz="0" w:space="0" w:color="auto"/>
        <w:right w:val="none" w:sz="0" w:space="0" w:color="auto"/>
      </w:divBdr>
    </w:div>
    <w:div w:id="1494180758">
      <w:bodyDiv w:val="1"/>
      <w:marLeft w:val="0"/>
      <w:marRight w:val="0"/>
      <w:marTop w:val="0"/>
      <w:marBottom w:val="0"/>
      <w:divBdr>
        <w:top w:val="none" w:sz="0" w:space="0" w:color="auto"/>
        <w:left w:val="none" w:sz="0" w:space="0" w:color="auto"/>
        <w:bottom w:val="none" w:sz="0" w:space="0" w:color="auto"/>
        <w:right w:val="none" w:sz="0" w:space="0" w:color="auto"/>
      </w:divBdr>
    </w:div>
    <w:div w:id="1540318972">
      <w:bodyDiv w:val="1"/>
      <w:marLeft w:val="0"/>
      <w:marRight w:val="0"/>
      <w:marTop w:val="0"/>
      <w:marBottom w:val="0"/>
      <w:divBdr>
        <w:top w:val="none" w:sz="0" w:space="0" w:color="auto"/>
        <w:left w:val="none" w:sz="0" w:space="0" w:color="auto"/>
        <w:bottom w:val="none" w:sz="0" w:space="0" w:color="auto"/>
        <w:right w:val="none" w:sz="0" w:space="0" w:color="auto"/>
      </w:divBdr>
    </w:div>
    <w:div w:id="1540701330">
      <w:bodyDiv w:val="1"/>
      <w:marLeft w:val="0"/>
      <w:marRight w:val="0"/>
      <w:marTop w:val="0"/>
      <w:marBottom w:val="0"/>
      <w:divBdr>
        <w:top w:val="none" w:sz="0" w:space="0" w:color="auto"/>
        <w:left w:val="none" w:sz="0" w:space="0" w:color="auto"/>
        <w:bottom w:val="none" w:sz="0" w:space="0" w:color="auto"/>
        <w:right w:val="none" w:sz="0" w:space="0" w:color="auto"/>
      </w:divBdr>
    </w:div>
    <w:div w:id="1557275414">
      <w:bodyDiv w:val="1"/>
      <w:marLeft w:val="0"/>
      <w:marRight w:val="0"/>
      <w:marTop w:val="0"/>
      <w:marBottom w:val="0"/>
      <w:divBdr>
        <w:top w:val="none" w:sz="0" w:space="0" w:color="auto"/>
        <w:left w:val="none" w:sz="0" w:space="0" w:color="auto"/>
        <w:bottom w:val="none" w:sz="0" w:space="0" w:color="auto"/>
        <w:right w:val="none" w:sz="0" w:space="0" w:color="auto"/>
      </w:divBdr>
    </w:div>
    <w:div w:id="1567453319">
      <w:bodyDiv w:val="1"/>
      <w:marLeft w:val="0"/>
      <w:marRight w:val="0"/>
      <w:marTop w:val="0"/>
      <w:marBottom w:val="0"/>
      <w:divBdr>
        <w:top w:val="none" w:sz="0" w:space="0" w:color="auto"/>
        <w:left w:val="none" w:sz="0" w:space="0" w:color="auto"/>
        <w:bottom w:val="none" w:sz="0" w:space="0" w:color="auto"/>
        <w:right w:val="none" w:sz="0" w:space="0" w:color="auto"/>
      </w:divBdr>
    </w:div>
    <w:div w:id="1592737021">
      <w:bodyDiv w:val="1"/>
      <w:marLeft w:val="0"/>
      <w:marRight w:val="0"/>
      <w:marTop w:val="0"/>
      <w:marBottom w:val="0"/>
      <w:divBdr>
        <w:top w:val="none" w:sz="0" w:space="0" w:color="auto"/>
        <w:left w:val="none" w:sz="0" w:space="0" w:color="auto"/>
        <w:bottom w:val="none" w:sz="0" w:space="0" w:color="auto"/>
        <w:right w:val="none" w:sz="0" w:space="0" w:color="auto"/>
      </w:divBdr>
    </w:div>
    <w:div w:id="1652054288">
      <w:bodyDiv w:val="1"/>
      <w:marLeft w:val="0"/>
      <w:marRight w:val="0"/>
      <w:marTop w:val="0"/>
      <w:marBottom w:val="0"/>
      <w:divBdr>
        <w:top w:val="none" w:sz="0" w:space="0" w:color="auto"/>
        <w:left w:val="none" w:sz="0" w:space="0" w:color="auto"/>
        <w:bottom w:val="none" w:sz="0" w:space="0" w:color="auto"/>
        <w:right w:val="none" w:sz="0" w:space="0" w:color="auto"/>
      </w:divBdr>
    </w:div>
    <w:div w:id="1660378851">
      <w:bodyDiv w:val="1"/>
      <w:marLeft w:val="0"/>
      <w:marRight w:val="0"/>
      <w:marTop w:val="0"/>
      <w:marBottom w:val="0"/>
      <w:divBdr>
        <w:top w:val="none" w:sz="0" w:space="0" w:color="auto"/>
        <w:left w:val="none" w:sz="0" w:space="0" w:color="auto"/>
        <w:bottom w:val="none" w:sz="0" w:space="0" w:color="auto"/>
        <w:right w:val="none" w:sz="0" w:space="0" w:color="auto"/>
      </w:divBdr>
    </w:div>
    <w:div w:id="1707293541">
      <w:bodyDiv w:val="1"/>
      <w:marLeft w:val="0"/>
      <w:marRight w:val="0"/>
      <w:marTop w:val="0"/>
      <w:marBottom w:val="0"/>
      <w:divBdr>
        <w:top w:val="none" w:sz="0" w:space="0" w:color="auto"/>
        <w:left w:val="none" w:sz="0" w:space="0" w:color="auto"/>
        <w:bottom w:val="none" w:sz="0" w:space="0" w:color="auto"/>
        <w:right w:val="none" w:sz="0" w:space="0" w:color="auto"/>
      </w:divBdr>
    </w:div>
    <w:div w:id="1768571682">
      <w:bodyDiv w:val="1"/>
      <w:marLeft w:val="0"/>
      <w:marRight w:val="0"/>
      <w:marTop w:val="0"/>
      <w:marBottom w:val="0"/>
      <w:divBdr>
        <w:top w:val="none" w:sz="0" w:space="0" w:color="auto"/>
        <w:left w:val="none" w:sz="0" w:space="0" w:color="auto"/>
        <w:bottom w:val="none" w:sz="0" w:space="0" w:color="auto"/>
        <w:right w:val="none" w:sz="0" w:space="0" w:color="auto"/>
      </w:divBdr>
    </w:div>
    <w:div w:id="1801918641">
      <w:bodyDiv w:val="1"/>
      <w:marLeft w:val="0"/>
      <w:marRight w:val="0"/>
      <w:marTop w:val="0"/>
      <w:marBottom w:val="0"/>
      <w:divBdr>
        <w:top w:val="none" w:sz="0" w:space="0" w:color="auto"/>
        <w:left w:val="none" w:sz="0" w:space="0" w:color="auto"/>
        <w:bottom w:val="none" w:sz="0" w:space="0" w:color="auto"/>
        <w:right w:val="none" w:sz="0" w:space="0" w:color="auto"/>
      </w:divBdr>
    </w:div>
    <w:div w:id="1802185441">
      <w:bodyDiv w:val="1"/>
      <w:marLeft w:val="0"/>
      <w:marRight w:val="0"/>
      <w:marTop w:val="0"/>
      <w:marBottom w:val="0"/>
      <w:divBdr>
        <w:top w:val="none" w:sz="0" w:space="0" w:color="auto"/>
        <w:left w:val="none" w:sz="0" w:space="0" w:color="auto"/>
        <w:bottom w:val="none" w:sz="0" w:space="0" w:color="auto"/>
        <w:right w:val="none" w:sz="0" w:space="0" w:color="auto"/>
      </w:divBdr>
    </w:div>
    <w:div w:id="1810517787">
      <w:bodyDiv w:val="1"/>
      <w:marLeft w:val="0"/>
      <w:marRight w:val="0"/>
      <w:marTop w:val="0"/>
      <w:marBottom w:val="0"/>
      <w:divBdr>
        <w:top w:val="none" w:sz="0" w:space="0" w:color="auto"/>
        <w:left w:val="none" w:sz="0" w:space="0" w:color="auto"/>
        <w:bottom w:val="none" w:sz="0" w:space="0" w:color="auto"/>
        <w:right w:val="none" w:sz="0" w:space="0" w:color="auto"/>
      </w:divBdr>
    </w:div>
    <w:div w:id="1817143222">
      <w:bodyDiv w:val="1"/>
      <w:marLeft w:val="0"/>
      <w:marRight w:val="0"/>
      <w:marTop w:val="0"/>
      <w:marBottom w:val="0"/>
      <w:divBdr>
        <w:top w:val="none" w:sz="0" w:space="0" w:color="auto"/>
        <w:left w:val="none" w:sz="0" w:space="0" w:color="auto"/>
        <w:bottom w:val="none" w:sz="0" w:space="0" w:color="auto"/>
        <w:right w:val="none" w:sz="0" w:space="0" w:color="auto"/>
      </w:divBdr>
    </w:div>
    <w:div w:id="1818179087">
      <w:bodyDiv w:val="1"/>
      <w:marLeft w:val="0"/>
      <w:marRight w:val="0"/>
      <w:marTop w:val="0"/>
      <w:marBottom w:val="0"/>
      <w:divBdr>
        <w:top w:val="none" w:sz="0" w:space="0" w:color="auto"/>
        <w:left w:val="none" w:sz="0" w:space="0" w:color="auto"/>
        <w:bottom w:val="none" w:sz="0" w:space="0" w:color="auto"/>
        <w:right w:val="none" w:sz="0" w:space="0" w:color="auto"/>
      </w:divBdr>
    </w:div>
    <w:div w:id="1825270420">
      <w:bodyDiv w:val="1"/>
      <w:marLeft w:val="0"/>
      <w:marRight w:val="0"/>
      <w:marTop w:val="0"/>
      <w:marBottom w:val="0"/>
      <w:divBdr>
        <w:top w:val="none" w:sz="0" w:space="0" w:color="auto"/>
        <w:left w:val="none" w:sz="0" w:space="0" w:color="auto"/>
        <w:bottom w:val="none" w:sz="0" w:space="0" w:color="auto"/>
        <w:right w:val="none" w:sz="0" w:space="0" w:color="auto"/>
      </w:divBdr>
    </w:div>
    <w:div w:id="1835411020">
      <w:bodyDiv w:val="1"/>
      <w:marLeft w:val="0"/>
      <w:marRight w:val="0"/>
      <w:marTop w:val="0"/>
      <w:marBottom w:val="0"/>
      <w:divBdr>
        <w:top w:val="none" w:sz="0" w:space="0" w:color="auto"/>
        <w:left w:val="none" w:sz="0" w:space="0" w:color="auto"/>
        <w:bottom w:val="none" w:sz="0" w:space="0" w:color="auto"/>
        <w:right w:val="none" w:sz="0" w:space="0" w:color="auto"/>
      </w:divBdr>
    </w:div>
    <w:div w:id="1868716721">
      <w:bodyDiv w:val="1"/>
      <w:marLeft w:val="0"/>
      <w:marRight w:val="0"/>
      <w:marTop w:val="0"/>
      <w:marBottom w:val="0"/>
      <w:divBdr>
        <w:top w:val="none" w:sz="0" w:space="0" w:color="auto"/>
        <w:left w:val="none" w:sz="0" w:space="0" w:color="auto"/>
        <w:bottom w:val="none" w:sz="0" w:space="0" w:color="auto"/>
        <w:right w:val="none" w:sz="0" w:space="0" w:color="auto"/>
      </w:divBdr>
    </w:div>
    <w:div w:id="1882285382">
      <w:bodyDiv w:val="1"/>
      <w:marLeft w:val="0"/>
      <w:marRight w:val="0"/>
      <w:marTop w:val="0"/>
      <w:marBottom w:val="0"/>
      <w:divBdr>
        <w:top w:val="none" w:sz="0" w:space="0" w:color="auto"/>
        <w:left w:val="none" w:sz="0" w:space="0" w:color="auto"/>
        <w:bottom w:val="none" w:sz="0" w:space="0" w:color="auto"/>
        <w:right w:val="none" w:sz="0" w:space="0" w:color="auto"/>
      </w:divBdr>
    </w:div>
    <w:div w:id="1882748475">
      <w:bodyDiv w:val="1"/>
      <w:marLeft w:val="0"/>
      <w:marRight w:val="0"/>
      <w:marTop w:val="0"/>
      <w:marBottom w:val="0"/>
      <w:divBdr>
        <w:top w:val="none" w:sz="0" w:space="0" w:color="auto"/>
        <w:left w:val="none" w:sz="0" w:space="0" w:color="auto"/>
        <w:bottom w:val="none" w:sz="0" w:space="0" w:color="auto"/>
        <w:right w:val="none" w:sz="0" w:space="0" w:color="auto"/>
      </w:divBdr>
    </w:div>
    <w:div w:id="1891918399">
      <w:bodyDiv w:val="1"/>
      <w:marLeft w:val="0"/>
      <w:marRight w:val="0"/>
      <w:marTop w:val="0"/>
      <w:marBottom w:val="0"/>
      <w:divBdr>
        <w:top w:val="none" w:sz="0" w:space="0" w:color="auto"/>
        <w:left w:val="none" w:sz="0" w:space="0" w:color="auto"/>
        <w:bottom w:val="none" w:sz="0" w:space="0" w:color="auto"/>
        <w:right w:val="none" w:sz="0" w:space="0" w:color="auto"/>
      </w:divBdr>
    </w:div>
    <w:div w:id="1904366734">
      <w:bodyDiv w:val="1"/>
      <w:marLeft w:val="0"/>
      <w:marRight w:val="0"/>
      <w:marTop w:val="0"/>
      <w:marBottom w:val="0"/>
      <w:divBdr>
        <w:top w:val="none" w:sz="0" w:space="0" w:color="auto"/>
        <w:left w:val="none" w:sz="0" w:space="0" w:color="auto"/>
        <w:bottom w:val="none" w:sz="0" w:space="0" w:color="auto"/>
        <w:right w:val="none" w:sz="0" w:space="0" w:color="auto"/>
      </w:divBdr>
    </w:div>
    <w:div w:id="1920216411">
      <w:bodyDiv w:val="1"/>
      <w:marLeft w:val="0"/>
      <w:marRight w:val="0"/>
      <w:marTop w:val="0"/>
      <w:marBottom w:val="0"/>
      <w:divBdr>
        <w:top w:val="none" w:sz="0" w:space="0" w:color="auto"/>
        <w:left w:val="none" w:sz="0" w:space="0" w:color="auto"/>
        <w:bottom w:val="none" w:sz="0" w:space="0" w:color="auto"/>
        <w:right w:val="none" w:sz="0" w:space="0" w:color="auto"/>
      </w:divBdr>
    </w:div>
    <w:div w:id="1932623051">
      <w:bodyDiv w:val="1"/>
      <w:marLeft w:val="0"/>
      <w:marRight w:val="0"/>
      <w:marTop w:val="0"/>
      <w:marBottom w:val="0"/>
      <w:divBdr>
        <w:top w:val="none" w:sz="0" w:space="0" w:color="auto"/>
        <w:left w:val="none" w:sz="0" w:space="0" w:color="auto"/>
        <w:bottom w:val="none" w:sz="0" w:space="0" w:color="auto"/>
        <w:right w:val="none" w:sz="0" w:space="0" w:color="auto"/>
      </w:divBdr>
    </w:div>
    <w:div w:id="1934632351">
      <w:bodyDiv w:val="1"/>
      <w:marLeft w:val="0"/>
      <w:marRight w:val="0"/>
      <w:marTop w:val="0"/>
      <w:marBottom w:val="0"/>
      <w:divBdr>
        <w:top w:val="none" w:sz="0" w:space="0" w:color="auto"/>
        <w:left w:val="none" w:sz="0" w:space="0" w:color="auto"/>
        <w:bottom w:val="none" w:sz="0" w:space="0" w:color="auto"/>
        <w:right w:val="none" w:sz="0" w:space="0" w:color="auto"/>
      </w:divBdr>
    </w:div>
    <w:div w:id="1942183251">
      <w:bodyDiv w:val="1"/>
      <w:marLeft w:val="0"/>
      <w:marRight w:val="0"/>
      <w:marTop w:val="0"/>
      <w:marBottom w:val="0"/>
      <w:divBdr>
        <w:top w:val="none" w:sz="0" w:space="0" w:color="auto"/>
        <w:left w:val="none" w:sz="0" w:space="0" w:color="auto"/>
        <w:bottom w:val="none" w:sz="0" w:space="0" w:color="auto"/>
        <w:right w:val="none" w:sz="0" w:space="0" w:color="auto"/>
      </w:divBdr>
    </w:div>
    <w:div w:id="1945074268">
      <w:bodyDiv w:val="1"/>
      <w:marLeft w:val="0"/>
      <w:marRight w:val="0"/>
      <w:marTop w:val="0"/>
      <w:marBottom w:val="0"/>
      <w:divBdr>
        <w:top w:val="none" w:sz="0" w:space="0" w:color="auto"/>
        <w:left w:val="none" w:sz="0" w:space="0" w:color="auto"/>
        <w:bottom w:val="none" w:sz="0" w:space="0" w:color="auto"/>
        <w:right w:val="none" w:sz="0" w:space="0" w:color="auto"/>
      </w:divBdr>
    </w:div>
    <w:div w:id="1960447581">
      <w:bodyDiv w:val="1"/>
      <w:marLeft w:val="0"/>
      <w:marRight w:val="0"/>
      <w:marTop w:val="0"/>
      <w:marBottom w:val="0"/>
      <w:divBdr>
        <w:top w:val="none" w:sz="0" w:space="0" w:color="auto"/>
        <w:left w:val="none" w:sz="0" w:space="0" w:color="auto"/>
        <w:bottom w:val="none" w:sz="0" w:space="0" w:color="auto"/>
        <w:right w:val="none" w:sz="0" w:space="0" w:color="auto"/>
      </w:divBdr>
    </w:div>
    <w:div w:id="1967881738">
      <w:bodyDiv w:val="1"/>
      <w:marLeft w:val="0"/>
      <w:marRight w:val="0"/>
      <w:marTop w:val="0"/>
      <w:marBottom w:val="0"/>
      <w:divBdr>
        <w:top w:val="none" w:sz="0" w:space="0" w:color="auto"/>
        <w:left w:val="none" w:sz="0" w:space="0" w:color="auto"/>
        <w:bottom w:val="none" w:sz="0" w:space="0" w:color="auto"/>
        <w:right w:val="none" w:sz="0" w:space="0" w:color="auto"/>
      </w:divBdr>
    </w:div>
    <w:div w:id="1989900259">
      <w:bodyDiv w:val="1"/>
      <w:marLeft w:val="0"/>
      <w:marRight w:val="0"/>
      <w:marTop w:val="0"/>
      <w:marBottom w:val="0"/>
      <w:divBdr>
        <w:top w:val="none" w:sz="0" w:space="0" w:color="auto"/>
        <w:left w:val="none" w:sz="0" w:space="0" w:color="auto"/>
        <w:bottom w:val="none" w:sz="0" w:space="0" w:color="auto"/>
        <w:right w:val="none" w:sz="0" w:space="0" w:color="auto"/>
      </w:divBdr>
    </w:div>
    <w:div w:id="1995596759">
      <w:bodyDiv w:val="1"/>
      <w:marLeft w:val="0"/>
      <w:marRight w:val="0"/>
      <w:marTop w:val="0"/>
      <w:marBottom w:val="0"/>
      <w:divBdr>
        <w:top w:val="none" w:sz="0" w:space="0" w:color="auto"/>
        <w:left w:val="none" w:sz="0" w:space="0" w:color="auto"/>
        <w:bottom w:val="none" w:sz="0" w:space="0" w:color="auto"/>
        <w:right w:val="none" w:sz="0" w:space="0" w:color="auto"/>
      </w:divBdr>
    </w:div>
    <w:div w:id="2027251179">
      <w:bodyDiv w:val="1"/>
      <w:marLeft w:val="0"/>
      <w:marRight w:val="0"/>
      <w:marTop w:val="0"/>
      <w:marBottom w:val="0"/>
      <w:divBdr>
        <w:top w:val="none" w:sz="0" w:space="0" w:color="auto"/>
        <w:left w:val="none" w:sz="0" w:space="0" w:color="auto"/>
        <w:bottom w:val="none" w:sz="0" w:space="0" w:color="auto"/>
        <w:right w:val="none" w:sz="0" w:space="0" w:color="auto"/>
      </w:divBdr>
    </w:div>
    <w:div w:id="2037076175">
      <w:bodyDiv w:val="1"/>
      <w:marLeft w:val="0"/>
      <w:marRight w:val="0"/>
      <w:marTop w:val="0"/>
      <w:marBottom w:val="0"/>
      <w:divBdr>
        <w:top w:val="none" w:sz="0" w:space="0" w:color="auto"/>
        <w:left w:val="none" w:sz="0" w:space="0" w:color="auto"/>
        <w:bottom w:val="none" w:sz="0" w:space="0" w:color="auto"/>
        <w:right w:val="none" w:sz="0" w:space="0" w:color="auto"/>
      </w:divBdr>
    </w:div>
    <w:div w:id="2044940142">
      <w:bodyDiv w:val="1"/>
      <w:marLeft w:val="0"/>
      <w:marRight w:val="0"/>
      <w:marTop w:val="0"/>
      <w:marBottom w:val="0"/>
      <w:divBdr>
        <w:top w:val="none" w:sz="0" w:space="0" w:color="auto"/>
        <w:left w:val="none" w:sz="0" w:space="0" w:color="auto"/>
        <w:bottom w:val="none" w:sz="0" w:space="0" w:color="auto"/>
        <w:right w:val="none" w:sz="0" w:space="0" w:color="auto"/>
      </w:divBdr>
    </w:div>
    <w:div w:id="2045590907">
      <w:bodyDiv w:val="1"/>
      <w:marLeft w:val="0"/>
      <w:marRight w:val="0"/>
      <w:marTop w:val="0"/>
      <w:marBottom w:val="0"/>
      <w:divBdr>
        <w:top w:val="none" w:sz="0" w:space="0" w:color="auto"/>
        <w:left w:val="none" w:sz="0" w:space="0" w:color="auto"/>
        <w:bottom w:val="none" w:sz="0" w:space="0" w:color="auto"/>
        <w:right w:val="none" w:sz="0" w:space="0" w:color="auto"/>
      </w:divBdr>
    </w:div>
    <w:div w:id="2060930725">
      <w:bodyDiv w:val="1"/>
      <w:marLeft w:val="0"/>
      <w:marRight w:val="0"/>
      <w:marTop w:val="0"/>
      <w:marBottom w:val="0"/>
      <w:divBdr>
        <w:top w:val="none" w:sz="0" w:space="0" w:color="auto"/>
        <w:left w:val="none" w:sz="0" w:space="0" w:color="auto"/>
        <w:bottom w:val="none" w:sz="0" w:space="0" w:color="auto"/>
        <w:right w:val="none" w:sz="0" w:space="0" w:color="auto"/>
      </w:divBdr>
    </w:div>
    <w:div w:id="2067874283">
      <w:bodyDiv w:val="1"/>
      <w:marLeft w:val="0"/>
      <w:marRight w:val="0"/>
      <w:marTop w:val="0"/>
      <w:marBottom w:val="0"/>
      <w:divBdr>
        <w:top w:val="none" w:sz="0" w:space="0" w:color="auto"/>
        <w:left w:val="none" w:sz="0" w:space="0" w:color="auto"/>
        <w:bottom w:val="none" w:sz="0" w:space="0" w:color="auto"/>
        <w:right w:val="none" w:sz="0" w:space="0" w:color="auto"/>
      </w:divBdr>
    </w:div>
    <w:div w:id="2076392410">
      <w:bodyDiv w:val="1"/>
      <w:marLeft w:val="0"/>
      <w:marRight w:val="0"/>
      <w:marTop w:val="0"/>
      <w:marBottom w:val="0"/>
      <w:divBdr>
        <w:top w:val="none" w:sz="0" w:space="0" w:color="auto"/>
        <w:left w:val="none" w:sz="0" w:space="0" w:color="auto"/>
        <w:bottom w:val="none" w:sz="0" w:space="0" w:color="auto"/>
        <w:right w:val="none" w:sz="0" w:space="0" w:color="auto"/>
      </w:divBdr>
    </w:div>
    <w:div w:id="2082173868">
      <w:bodyDiv w:val="1"/>
      <w:marLeft w:val="0"/>
      <w:marRight w:val="0"/>
      <w:marTop w:val="0"/>
      <w:marBottom w:val="0"/>
      <w:divBdr>
        <w:top w:val="none" w:sz="0" w:space="0" w:color="auto"/>
        <w:left w:val="none" w:sz="0" w:space="0" w:color="auto"/>
        <w:bottom w:val="none" w:sz="0" w:space="0" w:color="auto"/>
        <w:right w:val="none" w:sz="0" w:space="0" w:color="auto"/>
      </w:divBdr>
    </w:div>
    <w:div w:id="2089690157">
      <w:bodyDiv w:val="1"/>
      <w:marLeft w:val="0"/>
      <w:marRight w:val="0"/>
      <w:marTop w:val="0"/>
      <w:marBottom w:val="0"/>
      <w:divBdr>
        <w:top w:val="none" w:sz="0" w:space="0" w:color="auto"/>
        <w:left w:val="none" w:sz="0" w:space="0" w:color="auto"/>
        <w:bottom w:val="none" w:sz="0" w:space="0" w:color="auto"/>
        <w:right w:val="none" w:sz="0" w:space="0" w:color="auto"/>
      </w:divBdr>
    </w:div>
    <w:div w:id="2093699863">
      <w:bodyDiv w:val="1"/>
      <w:marLeft w:val="0"/>
      <w:marRight w:val="0"/>
      <w:marTop w:val="0"/>
      <w:marBottom w:val="0"/>
      <w:divBdr>
        <w:top w:val="none" w:sz="0" w:space="0" w:color="auto"/>
        <w:left w:val="none" w:sz="0" w:space="0" w:color="auto"/>
        <w:bottom w:val="none" w:sz="0" w:space="0" w:color="auto"/>
        <w:right w:val="none" w:sz="0" w:space="0" w:color="auto"/>
      </w:divBdr>
    </w:div>
    <w:div w:id="2094356678">
      <w:bodyDiv w:val="1"/>
      <w:marLeft w:val="0"/>
      <w:marRight w:val="0"/>
      <w:marTop w:val="0"/>
      <w:marBottom w:val="0"/>
      <w:divBdr>
        <w:top w:val="none" w:sz="0" w:space="0" w:color="auto"/>
        <w:left w:val="none" w:sz="0" w:space="0" w:color="auto"/>
        <w:bottom w:val="none" w:sz="0" w:space="0" w:color="auto"/>
        <w:right w:val="none" w:sz="0" w:space="0" w:color="auto"/>
      </w:divBdr>
    </w:div>
    <w:div w:id="2098478342">
      <w:bodyDiv w:val="1"/>
      <w:marLeft w:val="0"/>
      <w:marRight w:val="0"/>
      <w:marTop w:val="0"/>
      <w:marBottom w:val="0"/>
      <w:divBdr>
        <w:top w:val="none" w:sz="0" w:space="0" w:color="auto"/>
        <w:left w:val="none" w:sz="0" w:space="0" w:color="auto"/>
        <w:bottom w:val="none" w:sz="0" w:space="0" w:color="auto"/>
        <w:right w:val="none" w:sz="0" w:space="0" w:color="auto"/>
      </w:divBdr>
    </w:div>
    <w:div w:id="2101486845">
      <w:bodyDiv w:val="1"/>
      <w:marLeft w:val="0"/>
      <w:marRight w:val="0"/>
      <w:marTop w:val="0"/>
      <w:marBottom w:val="0"/>
      <w:divBdr>
        <w:top w:val="none" w:sz="0" w:space="0" w:color="auto"/>
        <w:left w:val="none" w:sz="0" w:space="0" w:color="auto"/>
        <w:bottom w:val="none" w:sz="0" w:space="0" w:color="auto"/>
        <w:right w:val="none" w:sz="0" w:space="0" w:color="auto"/>
      </w:divBdr>
    </w:div>
    <w:div w:id="2126267911">
      <w:bodyDiv w:val="1"/>
      <w:marLeft w:val="0"/>
      <w:marRight w:val="0"/>
      <w:marTop w:val="0"/>
      <w:marBottom w:val="0"/>
      <w:divBdr>
        <w:top w:val="none" w:sz="0" w:space="0" w:color="auto"/>
        <w:left w:val="none" w:sz="0" w:space="0" w:color="auto"/>
        <w:bottom w:val="none" w:sz="0" w:space="0" w:color="auto"/>
        <w:right w:val="none" w:sz="0" w:space="0" w:color="auto"/>
      </w:divBdr>
    </w:div>
    <w:div w:id="2128349148">
      <w:bodyDiv w:val="1"/>
      <w:marLeft w:val="0"/>
      <w:marRight w:val="0"/>
      <w:marTop w:val="0"/>
      <w:marBottom w:val="0"/>
      <w:divBdr>
        <w:top w:val="none" w:sz="0" w:space="0" w:color="auto"/>
        <w:left w:val="none" w:sz="0" w:space="0" w:color="auto"/>
        <w:bottom w:val="none" w:sz="0" w:space="0" w:color="auto"/>
        <w:right w:val="none" w:sz="0" w:space="0" w:color="auto"/>
      </w:divBdr>
    </w:div>
    <w:div w:id="2130124644">
      <w:bodyDiv w:val="1"/>
      <w:marLeft w:val="0"/>
      <w:marRight w:val="0"/>
      <w:marTop w:val="0"/>
      <w:marBottom w:val="0"/>
      <w:divBdr>
        <w:top w:val="none" w:sz="0" w:space="0" w:color="auto"/>
        <w:left w:val="none" w:sz="0" w:space="0" w:color="auto"/>
        <w:bottom w:val="none" w:sz="0" w:space="0" w:color="auto"/>
        <w:right w:val="none" w:sz="0" w:space="0" w:color="auto"/>
      </w:divBdr>
    </w:div>
    <w:div w:id="213910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Mis16</b:Tag>
    <b:SourceType>InternetSite</b:SourceType>
    <b:Guid>{712BFEA4-781C-4DE1-A7EB-FAC2FFBCF367}</b:Guid>
    <b:Author>
      <b:Author>
        <b:NameList>
          <b:Person>
            <b:Last>Hassan</b:Last>
            <b:First>Misbah</b:First>
          </b:Person>
        </b:NameList>
      </b:Author>
    </b:Author>
    <b:Title>Impact of workplace spirituality on job satisfaction: Mediating effect of trust</b:Title>
    <b:Year>2016</b:Year>
    <b:YearAccessed>2019</b:YearAccessed>
    <b:MonthAccessed>07</b:MonthAccessed>
    <b:DayAccessed>12</b:DayAccessed>
    <b:URL>https://www.tandfonline.com/doi/full/10.1080/23311975.2016.1189808</b:URL>
    <b:RefOrder>6</b:RefOrder>
  </b:Source>
  <b:Source>
    <b:Tag>Ski19</b:Tag>
    <b:SourceType>InternetSite</b:SourceType>
    <b:Guid>{424B00FA-5C28-4BAA-ADEB-9C159D362694}</b:Guid>
    <b:Author>
      <b:Author>
        <b:Corporate>SkillsYouneed</b:Corporate>
      </b:Author>
    </b:Author>
    <b:Title>What is Critical Thinking?</b:Title>
    <b:Year>2019</b:Year>
    <b:YearAccessed>2019</b:YearAccessed>
    <b:MonthAccessed>07</b:MonthAccessed>
    <b:DayAccessed>12</b:DayAccessed>
    <b:URL>https://www.skillsyouneed.com/learn/critical-thinking.html</b:URL>
    <b:RefOrder>3</b:RefOrder>
  </b:Source>
  <b:Source>
    <b:Tag>Imm19</b:Tag>
    <b:SourceType>InternetSite</b:SourceType>
    <b:Guid>{F3A25ACC-64D9-4581-94D1-AF255E5E7B1E}</b:Guid>
    <b:Author>
      <b:Author>
        <b:Corporate>Immigration Advisers Authority</b:Corporate>
      </b:Author>
    </b:Author>
    <b:Title>Personal beliefs, values, attitudes and behaviour</b:Title>
    <b:Year>2019</b:Year>
    <b:YearAccessed>2019</b:YearAccessed>
    <b:MonthAccessed>07</b:MonthAccessed>
    <b:DayAccessed>13</b:DayAccessed>
    <b:URL>https://www.iaa.govt.nz/for-advisers/adviser-tools/ethics-toolkit/personal-beliefs-values-attitudes-and-behaviour/</b:URL>
    <b:RefOrder>9</b:RefOrder>
  </b:Source>
  <b:Source>
    <b:Tag>Nay17</b:Tag>
    <b:SourceType>InternetSite</b:SourceType>
    <b:Guid>{68BBC495-D9D0-457A-93DD-340B4E187BF2}</b:Guid>
    <b:Author>
      <b:Author>
        <b:NameList>
          <b:Person>
            <b:Last>Vyas</b:Last>
            <b:First>Nayan</b:First>
          </b:Person>
        </b:NameList>
      </b:Author>
    </b:Author>
    <b:Title>What do they mean by democratic management?</b:Title>
    <b:Year>2017</b:Year>
    <b:YearAccessed>2019</b:YearAccessed>
    <b:MonthAccessed>07</b:MonthAccessed>
    <b:DayAccessed>13</b:DayAccessed>
    <b:URL>https://www.quora.com/What-do-they-mean-by-democratic-management</b:URL>
    <b:RefOrder>23</b:RefOrder>
  </b:Source>
  <b:Source>
    <b:Tag>EPM19</b:Tag>
    <b:SourceType>InternetSite</b:SourceType>
    <b:Guid>{BD64505D-D22E-4C6B-A72E-EF6AC4FC8102}</b:Guid>
    <b:Author>
      <b:Author>
        <b:Corporate>EPM</b:Corporate>
      </b:Author>
    </b:Author>
    <b:Title>Mayo’s Motivation Theory | Hawthorn Effect</b:Title>
    <b:Year>2019</b:Year>
    <b:YearAccessed>2019</b:YearAccessed>
    <b:MonthAccessed>07</b:MonthAccessed>
    <b:DayAccessed>14</b:DayAccessed>
    <b:URL>https://expertprogrammanagement.com/2018/05/mayos-motivation-theory-hawthorn-effect/</b:URL>
    <b:RefOrder>17</b:RefOrder>
  </b:Source>
  <b:Source>
    <b:Tag>Roe29</b:Tag>
    <b:SourceType>JournalArticle</b:SourceType>
    <b:Guid>{B9231734-F05F-4C5D-991E-630BEE13D004}</b:Guid>
    <b:Title>Management and the worker</b:Title>
    <b:Year>1929</b:Year>
    <b:URL>https://iiif.lib.harvard.edu/manifests/view/drs:7186827$1i</b:URL>
    <b:JournalName>Technical vs social organization in an industrial plant</b:JournalName>
    <b:Pages>17</b:Pages>
    <b:Volume>9</b:Volume>
    <b:Issue>9</b:Issue>
    <b:Author>
      <b:Author>
        <b:NameList>
          <b:Person>
            <b:Last>Roethlisberger</b:Last>
          </b:Person>
          <b:Person>
            <b:Last>Dickson</b:Last>
          </b:Person>
        </b:NameList>
      </b:Author>
    </b:Author>
    <b:RefOrder>1</b:RefOrder>
  </b:Source>
  <b:Source>
    <b:Tag>Bur06</b:Tag>
    <b:SourceType>JournalArticle</b:SourceType>
    <b:Guid>{C77359E2-4B9B-49E2-996E-22067B642328}</b:Guid>
    <b:Title>Thinking Skills and Creativity</b:Title>
    <b:JournalName>Thinking Skills and Creativity</b:JournalName>
    <b:Year>2006</b:Year>
    <b:Pages>354</b:Pages>
    <b:Volume>31</b:Volume>
    <b:Issue>2</b:Issue>
    <b:URL>https://www.journals.elsevier.com/thinking-skills-and-creativity</b:URL>
    <b:Author>
      <b:Author>
        <b:NameList>
          <b:Person>
            <b:Last>Burnard</b:Last>
            <b:First>Pamela</b:First>
          </b:Person>
          <b:Person>
            <b:Last>Cremin</b:Last>
            <b:First>Teresa</b:First>
          </b:Person>
        </b:NameList>
      </b:Author>
    </b:Author>
    <b:RefOrder>2</b:RefOrder>
  </b:Source>
  <b:Source>
    <b:Tag>Dic00</b:Tag>
    <b:SourceType>JournalArticle</b:SourceType>
    <b:Guid>{E36B14AB-451C-45F7-A27F-A3CB94857A71}</b:Guid>
    <b:Title>Personal Values, Beliefs, Knowledge, and Attitudes Relating to Intentions to Purchase Apparel from Socially Responsible Businesses</b:Title>
    <b:JournalName>Personal Values, Beliefs, Knowledge, and Attitudes Relating to Intentions to Purchase Apparel from Socially Responsible Businesses</b:JournalName>
    <b:Year>2000</b:Year>
    <b:Pages>19-30</b:Pages>
    <b:Volume>18</b:Volume>
    <b:Issue>1</b:Issue>
    <b:Author>
      <b:Author>
        <b:NameList>
          <b:Person>
            <b:Last>Dickson</b:Last>
            <b:Middle>A</b:Middle>
            <b:First>Marsha</b:First>
          </b:Person>
        </b:NameList>
      </b:Author>
    </b:Author>
    <b:RefOrder>4</b:RefOrder>
  </b:Source>
  <b:Source>
    <b:Tag>Gra11</b:Tag>
    <b:SourceType>InternetSite</b:SourceType>
    <b:Guid>{CFE74EF9-0D77-4DFB-930D-837C976609C0}</b:Guid>
    <b:Title>Psychology: How we form beliefs</b:Title>
    <b:Year>2011</b:Year>
    <b:Author>
      <b:Author>
        <b:NameList>
          <b:Person>
            <b:Last>Grayling</b:Last>
          </b:Person>
        </b:NameList>
      </b:Author>
    </b:Author>
    <b:YearAccessed>2019</b:YearAccessed>
    <b:MonthAccessed>07</b:MonthAccessed>
    <b:DayAccessed>14</b:DayAccessed>
    <b:URL>https://www.nature.com/articles/474446a</b:URL>
    <b:RefOrder>5</b:RefOrder>
  </b:Source>
  <b:Source>
    <b:Tag>The45</b:Tag>
    <b:SourceType>JournalArticle</b:SourceType>
    <b:Guid>{E731C289-C00F-4BDB-BDE8-C04F7187F0B0}</b:Guid>
    <b:Title>The Concept of Attitude in Social Psychology</b:Title>
    <b:Year>1945</b:Year>
    <b:JournalName>TThe Journal of Psychology</b:JournalName>
    <b:Pages>329-339</b:Pages>
    <b:Volume>2</b:Volume>
    <b:Issue>2</b:Issue>
    <b:Author>
      <b:Author>
        <b:NameList>
          <b:Person>
            <b:Last>Strauss</b:Last>
            <b:First>Anselm</b:First>
          </b:Person>
        </b:NameList>
      </b:Author>
    </b:Author>
    <b:RefOrder>7</b:RefOrder>
  </b:Source>
  <b:Source>
    <b:Tag>Nik17</b:Tag>
    <b:SourceType>JournalArticle</b:SourceType>
    <b:Guid>{9B0165F3-A36C-4665-88E4-2DC4E6AC2F3B}</b:Guid>
    <b:Author>
      <b:Author>
        <b:NameList>
          <b:Person>
            <b:Last>Hallberg</b:Last>
            <b:First>Niklas</b:First>
            <b:Middle>L.</b:Middle>
          </b:Person>
        </b:NameList>
      </b:Author>
    </b:Author>
    <b:Title>What Is Value and How Is It Managed?</b:Title>
    <b:JournalName>Journal of Creating Value</b:JournalName>
    <b:Year>2017</b:Year>
    <b:Pages>173-183</b:Pages>
    <b:Volume>3</b:Volume>
    <b:Issue>2</b:Issue>
    <b:RefOrder>8</b:RefOrder>
  </b:Source>
  <b:Source>
    <b:Tag>San07</b:Tag>
    <b:SourceType>JournalArticle</b:SourceType>
    <b:Guid>{D726885E-4C13-4D76-BE39-AADD06C019CB}</b:Guid>
    <b:Author>
      <b:Author>
        <b:NameList>
          <b:Person>
            <b:Last>Choi</b:Last>
            <b:First>Sanghan</b:First>
          </b:Person>
        </b:NameList>
      </b:Author>
    </b:Author>
    <b:Title>Democratic Leadership: The Lessons of Exemplary Models for Democratic Governance </b:Title>
    <b:JournalName>International Journal of leadership studies</b:JournalName>
    <b:Year>2007</b:Year>
    <b:Pages>243-262</b:Pages>
    <b:Volume>2</b:Volume>
    <b:Issue>3</b:Issue>
    <b:RefOrder>24</b:RefOrder>
  </b:Source>
  <b:Source>
    <b:Tag>Edg09</b:Tag>
    <b:SourceType>JournalArticle</b:SourceType>
    <b:Guid>{0BBB1D27-7E7D-4A95-AFDC-224BE93D740C}</b:Guid>
    <b:Title>Workplace values and beliefs: an empirical study of ideology, high commitment management and unionisation</b:Title>
    <b:JournalName>The international journal of human resource management</b:JournalName>
    <b:Year>2009</b:Year>
    <b:Pages>1146-1171</b:Pages>
    <b:Volume>2</b:Volume>
    <b:Issue>3</b:Issue>
    <b:Author>
      <b:Author>
        <b:NameList>
          <b:Person>
            <b:Last>Edgar</b:Last>
            <b:First>Fiona</b:First>
          </b:Person>
          <b:Person>
            <b:Last>McAndrew</b:Last>
            <b:First>Ian</b:First>
          </b:Person>
        </b:NameList>
      </b:Author>
    </b:Author>
    <b:RefOrder>13</b:RefOrder>
  </b:Source>
  <b:Source>
    <b:Tag>Bar11</b:Tag>
    <b:SourceType>JournalArticle</b:SourceType>
    <b:Guid>{5F535299-8EE1-4EF9-B613-5B980DC2DA5D}</b:Guid>
    <b:Title>Can A Workplace Have An Attitude Problem?</b:Title>
    <b:JournalName>Labour Economics</b:JournalName>
    <b:Year>2011</b:Year>
    <b:Pages>0-46</b:Pages>
    <b:Volume>3</b:Volume>
    <b:Issue>2</b:Issue>
    <b:Author>
      <b:Author>
        <b:NameList>
          <b:Person>
            <b:Last>Bartel</b:Last>
            <b:First>Ann</b:First>
          </b:Person>
          <b:Person>
            <b:Last>Freeman</b:Last>
            <b:First>Richard</b:First>
          </b:Person>
          <b:Person>
            <b:Last>Ichniowski</b:Last>
            <b:First>Casey</b:First>
          </b:Person>
          <b:Person>
            <b:Last>Kleiner</b:Last>
            <b:First>Morris</b:First>
          </b:Person>
        </b:NameList>
      </b:Author>
    </b:Author>
    <b:RefOrder>14</b:RefOrder>
  </b:Source>
  <b:Source>
    <b:Tag>Dor15</b:Tag>
    <b:SourceType>JournalArticle</b:SourceType>
    <b:Guid>{EC09522A-FB4C-4DE7-8A9C-795FE9FC0FBD}</b:Guid>
    <b:Title>THE CONCEPT OF WORKPLACE VALUES AND ITS EFFECTS ON EMPLOYEE PERFORMANCE AND CORPORATE PROFITABILITY</b:Title>
    <b:JournalName>International Journal of Asian Academic Research Associates</b:JournalName>
    <b:Year>2015</b:Year>
    <b:Pages>287-299</b:Pages>
    <b:Volume>2</b:Volume>
    <b:Issue>6</b:Issue>
    <b:Author>
      <b:Author>
        <b:NameList>
          <b:Person>
            <b:Last>Dorkenoo</b:Last>
            <b:Middle>Bobson</b:Middle>
            <b:First>Cedric</b:First>
          </b:Person>
          <b:Person>
            <b:Last>Nyarko</b:Last>
            <b:Middle>Kofi</b:Middle>
            <b:First>Israel</b:First>
          </b:Person>
          <b:Person>
            <b:Last>Semordey</b:Last>
            <b:Middle>Yao</b:Middle>
            <b:First>Emmanuel</b:First>
          </b:Person>
          <b:Person>
            <b:Last>Agbemava</b:Last>
            <b:First>Edinam</b:First>
          </b:Person>
        </b:NameList>
      </b:Author>
    </b:Author>
    <b:RefOrder>16</b:RefOrder>
  </b:Source>
  <b:Source>
    <b:Tag>JHS98</b:Tag>
    <b:SourceType>JournalArticle</b:SourceType>
    <b:Guid>{E9C5E6C2-C4D1-49B6-A0CD-F8493096377B}</b:Guid>
    <b:Author>
      <b:Author>
        <b:NameList>
          <b:Person>
            <b:Last>Smith</b:Last>
            <b:First>J.</b:First>
            <b:Middle>H.</b:Middle>
          </b:Person>
        </b:NameList>
      </b:Author>
    </b:Author>
    <b:Title>The Enduring Legacy of Elton Mayo</b:Title>
    <b:JournalName>Human Relations</b:JournalName>
    <b:Year>1998</b:Year>
    <b:Pages>221-249</b:Pages>
    <b:Volume>51</b:Volume>
    <b:Issue>3</b:Issue>
    <b:RefOrder>18</b:RefOrder>
  </b:Source>
  <b:Source>
    <b:Tag>Exp17</b:Tag>
    <b:SourceType>InternetSite</b:SourceType>
    <b:Guid>{38016EF8-C9BD-41F5-94B1-BE1D3EB5D897}</b:Guid>
    <b:Title>The Impact of the Hawthorne Effect on Productivity at Work</b:Title>
    <b:Year>2017</b:Year>
    <b:Author>
      <b:Author>
        <b:Corporate>Experteer</b:Corporate>
      </b:Author>
    </b:Author>
    <b:YearAccessed>2019</b:YearAccessed>
    <b:MonthAccessed>07</b:MonthAccessed>
    <b:DayAccessed>04</b:DayAccessed>
    <b:URL>https://us.experteer.com/magazine/impact-of-hawthorne-effect-on-productivity-at-work/</b:URL>
    <b:RefOrder>20</b:RefOrder>
  </b:Source>
  <b:Source>
    <b:Tag>Mic10</b:Tag>
    <b:SourceType>JournalArticle</b:SourceType>
    <b:Guid>{633815F0-2E66-4AF7-8607-8C598C7B2455}</b:Guid>
    <b:Title>Connecting religion and work: Patterns and influences of work-faith integration</b:Title>
    <b:Year>2010</b:Year>
    <b:Author>
      <b:Author>
        <b:NameList>
          <b:Person>
            <b:Last>Naughton</b:Last>
            <b:First>Michael</b:First>
          </b:Person>
          <b:Person>
            <b:Last>VanderVeen</b:Last>
            <b:First>Steve</b:First>
          </b:Person>
          <b:Person>
            <b:Last>Lynn</b:Last>
            <b:First>Monty</b:First>
          </b:Person>
        </b:NameList>
      </b:Author>
    </b:Author>
    <b:JournalName>Human Relations</b:JournalName>
    <b:Pages>675-701</b:Pages>
    <b:Volume>64</b:Volume>
    <b:Issue>5</b:Issue>
    <b:RefOrder>12</b:RefOrder>
  </b:Source>
  <b:Source>
    <b:Tag>Sar15</b:Tag>
    <b:SourceType>JournalArticle</b:SourceType>
    <b:Guid>{D6CC10B1-6116-403C-8F4B-B65D517A5504}</b:Guid>
    <b:Title>IMPACT OF TEAM BUILDING EXERCISES ON TEAM EFFECTIVENESS</b:Title>
    <b:JournalName>International Journal of Marketing and Human Resource Management (IJMHRM)</b:JournalName>
    <b:Year>2015</b:Year>
    <b:Pages>90-97</b:Pages>
    <b:Volume>6</b:Volume>
    <b:Issue>3</b:Issue>
    <b:Author>
      <b:Author>
        <b:NameList>
          <b:Person>
            <b:Last>Saraswat</b:Last>
            <b:First>Neelam</b:First>
          </b:Person>
          <b:Person>
            <b:Last>Khandelwal</b:Last>
            <b:First>Shilpi</b:First>
          </b:Person>
        </b:NameList>
      </b:Author>
    </b:Author>
    <b:RefOrder>15</b:RefOrder>
  </b:Source>
  <b:Source>
    <b:Tag>Has12</b:Tag>
    <b:SourceType>JournalArticle</b:SourceType>
    <b:Guid>{BEEA8C6F-CA02-4597-B1F8-6C9B8D350C45}</b:Guid>
    <b:Title>Rethinking the Hawthorne Studies: The Western Electric research in its social, political and historical context</b:Title>
    <b:JournalName>Human Relations</b:JournalName>
    <b:Year>2012</b:Year>
    <b:Pages>1431-1461</b:Pages>
    <b:Volume>65</b:Volume>
    <b:Issue>11</b:Issue>
    <b:Author>
      <b:Author>
        <b:NameList>
          <b:Person>
            <b:Last>Hassard</b:Last>
            <b:Middle>S</b:Middle>
            <b:First>John</b:First>
          </b:Person>
        </b:NameList>
      </b:Author>
    </b:Author>
    <b:RefOrder>19</b:RefOrder>
  </b:Source>
  <b:Source>
    <b:Tag>Zul18</b:Tag>
    <b:SourceType>JournalArticle</b:SourceType>
    <b:Guid>{7F622512-7295-401C-B597-894A66E4C89E}</b:Guid>
    <b:Title>Watson-Glaser’s Critical Thinking Skills</b:Title>
    <b:JournalName>2nd  International Conference on Statistics, Mathematics, Teaching, and Research</b:JournalName>
    <b:Year>2018</b:Year>
    <b:Pages>1-6</b:Pages>
    <b:Volume>2</b:Volume>
    <b:Issue>2</b:Issue>
    <b:Author>
      <b:Author>
        <b:NameList>
          <b:Person>
            <b:Last>Zulmaulida</b:Last>
            <b:First>Rahmy</b:First>
          </b:Person>
          <b:Person>
            <b:Last>Wahyudin</b:Last>
          </b:Person>
          <b:Person>
            <b:Last>Dahlan</b:Last>
            <b:Middle>Afgani</b:Middle>
            <b:First>Jarnawi</b:First>
          </b:Person>
        </b:NameList>
      </b:Author>
    </b:Author>
    <b:RefOrder>22</b:RefOrder>
  </b:Source>
  <b:Source>
    <b:Tag>Sta18</b:Tag>
    <b:SourceType>InternetSite</b:SourceType>
    <b:Guid>{F4A73156-8EE0-4C35-9BB2-460C33544001}</b:Guid>
    <b:Title>Silverman: Drive for a win-win when negotiating a deal</b:Title>
    <b:Year>2018</b:Year>
    <b:Author>
      <b:Author>
        <b:NameList>
          <b:Person>
            <b:Last>Silverman</b:Last>
            <b:First>Stan</b:First>
          </b:Person>
        </b:NameList>
      </b:Author>
    </b:Author>
    <b:YearAccessed>2019</b:YearAccessed>
    <b:MonthAccessed>07</b:MonthAccessed>
    <b:DayAccessed>14</b:DayAccessed>
    <b:URL>https://www.bizjournals.com/philadelphia/news/2018/04/17/silverman-win-win-negotiations.html</b:URL>
    <b:RefOrder>21</b:RefOrder>
  </b:Source>
  <b:Source>
    <b:Tag>Tes19</b:Tag>
    <b:SourceType>InternetSite</b:SourceType>
    <b:Guid>{DCDC74BE-596D-1840-9392-348288796FAA}</b:Guid>
    <b:Author>
      <b:Author>
        <b:Corporate>Tesco PLC</b:Corporate>
      </b:Author>
    </b:Author>
    <b:Title>Our Core Purpose and Values</b:Title>
    <b:URL>https://www.ourtesco.com/working-at-tesco/our-company/our-values/</b:URL>
    <b:Year>2019</b:Year>
    <b:YearAccessed>2019</b:YearAccessed>
    <b:MonthAccessed>07</b:MonthAccessed>
    <b:DayAccessed>15</b:DayAccessed>
    <b:RefOrder>10</b:RefOrder>
  </b:Source>
  <b:Source>
    <b:Tag>Kun13</b:Tag>
    <b:SourceType>JournalArticle</b:SourceType>
    <b:Guid>{0CAFA398-682E-DA48-B82E-B5C4FE6C00C9}</b:Guid>
    <b:Title>Smiling in Pain: Explorations of Its Social Motives</b:Title>
    <b:Year>2013</b:Year>
    <b:JournalName>Journal of Pain</b:JournalName>
    <b:Volume>13</b:Volume>
    <b:Issue>2</b:Issue>
    <b:Pages>8</b:Pages>
    <b:Author>
      <b:Author>
        <b:NameList>
          <b:Person>
            <b:Last>Kunz</b:Last>
            <b:First>Miriam</b:First>
          </b:Person>
          <b:Person>
            <b:Last>Prkachin</b:Last>
            <b:First>Kenneth</b:First>
          </b:Person>
          <b:Person>
            <b:Last>Lautenbacher</b:Last>
            <b:First>Stefan</b:First>
          </b:Person>
        </b:NameList>
      </b:Author>
    </b:Author>
    <b:RefOrder>11</b:RefOrder>
  </b:Source>
</b:Sources>
</file>

<file path=customXml/itemProps1.xml><?xml version="1.0" encoding="utf-8"?>
<ds:datastoreItem xmlns:ds="http://schemas.openxmlformats.org/officeDocument/2006/customXml" ds:itemID="{EBF283A0-F193-49FD-9398-10355EBDF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15</Pages>
  <Words>4857</Words>
  <Characters>27690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rajni begum</cp:lastModifiedBy>
  <cp:revision>27</cp:revision>
  <dcterms:created xsi:type="dcterms:W3CDTF">2019-07-14T20:57:00Z</dcterms:created>
  <dcterms:modified xsi:type="dcterms:W3CDTF">2019-07-30T09:54:00Z</dcterms:modified>
</cp:coreProperties>
</file>