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B2AA9" w14:textId="77777777" w:rsidR="004A66AF" w:rsidRDefault="004A66AF" w:rsidP="004A66AF">
      <w:pPr>
        <w:jc w:val="center"/>
        <w:rPr>
          <w:b/>
          <w:bCs/>
          <w:sz w:val="32"/>
          <w:szCs w:val="32"/>
        </w:rPr>
      </w:pPr>
      <w:bookmarkStart w:id="0" w:name="_ct3hkyyaruw0" w:colFirst="0" w:colLast="0"/>
      <w:bookmarkEnd w:id="0"/>
      <w:r>
        <w:rPr>
          <w:b/>
          <w:bCs/>
          <w:sz w:val="32"/>
          <w:szCs w:val="32"/>
        </w:rPr>
        <w:t xml:space="preserve">Assessment 1 </w:t>
      </w:r>
    </w:p>
    <w:p w14:paraId="67004892" w14:textId="04D2D07D" w:rsidR="004A66AF" w:rsidRDefault="004A66AF" w:rsidP="004A66AF">
      <w:pPr>
        <w:jc w:val="center"/>
        <w:rPr>
          <w:b/>
          <w:bCs/>
          <w:sz w:val="32"/>
          <w:szCs w:val="32"/>
        </w:rPr>
      </w:pPr>
      <w:r>
        <w:rPr>
          <w:b/>
          <w:bCs/>
          <w:sz w:val="32"/>
          <w:szCs w:val="32"/>
        </w:rPr>
        <w:br/>
        <w:t xml:space="preserve">Module: </w:t>
      </w:r>
      <w:r w:rsidRPr="004A66AF">
        <w:rPr>
          <w:b/>
          <w:bCs/>
          <w:sz w:val="32"/>
          <w:szCs w:val="32"/>
        </w:rPr>
        <w:t>Entrepreneur</w:t>
      </w:r>
      <w:r>
        <w:rPr>
          <w:b/>
          <w:bCs/>
          <w:sz w:val="32"/>
          <w:szCs w:val="32"/>
        </w:rPr>
        <w:t>ship</w:t>
      </w:r>
    </w:p>
    <w:p w14:paraId="10ECE534" w14:textId="77777777" w:rsidR="004A66AF" w:rsidRDefault="004A66AF" w:rsidP="004A66AF">
      <w:pPr>
        <w:jc w:val="center"/>
        <w:rPr>
          <w:b/>
          <w:bCs/>
          <w:sz w:val="32"/>
          <w:szCs w:val="32"/>
        </w:rPr>
      </w:pPr>
    </w:p>
    <w:p w14:paraId="6B21BF66" w14:textId="2924191A" w:rsidR="004A66AF" w:rsidRDefault="004A66AF" w:rsidP="004A66AF">
      <w:pPr>
        <w:jc w:val="center"/>
        <w:rPr>
          <w:b/>
          <w:bCs/>
          <w:sz w:val="32"/>
          <w:szCs w:val="32"/>
        </w:rPr>
      </w:pPr>
      <w:r>
        <w:rPr>
          <w:b/>
          <w:bCs/>
          <w:sz w:val="32"/>
          <w:szCs w:val="32"/>
        </w:rPr>
        <w:t>Module code: LCBB5001              Lecturer: Riaz Bhatti</w:t>
      </w:r>
    </w:p>
    <w:p w14:paraId="08B89F26" w14:textId="77777777" w:rsidR="004A66AF" w:rsidRDefault="004A66AF" w:rsidP="004A66AF">
      <w:pPr>
        <w:jc w:val="center"/>
        <w:rPr>
          <w:b/>
          <w:bCs/>
          <w:sz w:val="40"/>
          <w:szCs w:val="40"/>
        </w:rPr>
      </w:pPr>
    </w:p>
    <w:p w14:paraId="2DBE2848" w14:textId="77777777" w:rsidR="004A66AF" w:rsidRDefault="004A66AF" w:rsidP="004A66AF">
      <w:pPr>
        <w:jc w:val="center"/>
        <w:rPr>
          <w:b/>
          <w:bCs/>
          <w:sz w:val="40"/>
          <w:szCs w:val="40"/>
        </w:rPr>
      </w:pPr>
      <w:r>
        <w:rPr>
          <w:b/>
          <w:bCs/>
          <w:sz w:val="40"/>
          <w:szCs w:val="40"/>
        </w:rPr>
        <w:t>Individual Report</w:t>
      </w:r>
    </w:p>
    <w:p w14:paraId="731C23D3" w14:textId="77777777" w:rsidR="004A66AF" w:rsidRDefault="004A66AF" w:rsidP="004A66AF">
      <w:pPr>
        <w:jc w:val="center"/>
        <w:rPr>
          <w:b/>
          <w:bCs/>
          <w:sz w:val="40"/>
          <w:szCs w:val="40"/>
        </w:rPr>
      </w:pPr>
    </w:p>
    <w:p w14:paraId="19975568" w14:textId="0D4FBA30" w:rsidR="004A66AF" w:rsidRPr="0043795A" w:rsidRDefault="004A66AF" w:rsidP="004A66AF">
      <w:pPr>
        <w:spacing w:line="240" w:lineRule="auto"/>
        <w:jc w:val="center"/>
        <w:rPr>
          <w:b/>
          <w:sz w:val="40"/>
          <w:szCs w:val="40"/>
        </w:rPr>
      </w:pPr>
      <w:r w:rsidRPr="00095D4A">
        <w:rPr>
          <w:b/>
          <w:sz w:val="32"/>
          <w:szCs w:val="32"/>
        </w:rPr>
        <w:t>'</w:t>
      </w:r>
      <w:r>
        <w:rPr>
          <w:b/>
          <w:sz w:val="32"/>
          <w:szCs w:val="32"/>
          <w:lang w:val="en-US"/>
        </w:rPr>
        <w:t xml:space="preserve">The </w:t>
      </w:r>
      <w:r>
        <w:rPr>
          <w:b/>
          <w:sz w:val="32"/>
          <w:szCs w:val="32"/>
        </w:rPr>
        <w:t xml:space="preserve">Road to </w:t>
      </w:r>
      <w:r w:rsidRPr="004A66AF">
        <w:rPr>
          <w:b/>
          <w:sz w:val="32"/>
          <w:szCs w:val="32"/>
        </w:rPr>
        <w:t>Entrepreneur</w:t>
      </w:r>
      <w:r>
        <w:rPr>
          <w:b/>
          <w:sz w:val="32"/>
          <w:szCs w:val="32"/>
        </w:rPr>
        <w:t>ship</w:t>
      </w:r>
      <w:r w:rsidRPr="00095D4A">
        <w:rPr>
          <w:b/>
          <w:sz w:val="32"/>
          <w:szCs w:val="32"/>
        </w:rPr>
        <w:t>'</w:t>
      </w:r>
      <w:r>
        <w:rPr>
          <w:b/>
          <w:sz w:val="32"/>
          <w:szCs w:val="32"/>
        </w:rPr>
        <w:br/>
      </w:r>
    </w:p>
    <w:p w14:paraId="5DB44514" w14:textId="77777777" w:rsidR="004A66AF" w:rsidRDefault="004A66AF" w:rsidP="004A66AF">
      <w:pPr>
        <w:spacing w:line="240" w:lineRule="auto"/>
        <w:jc w:val="center"/>
        <w:rPr>
          <w:b/>
          <w:bCs/>
          <w:sz w:val="48"/>
          <w:szCs w:val="48"/>
        </w:rPr>
      </w:pPr>
    </w:p>
    <w:p w14:paraId="67CB0959" w14:textId="77777777" w:rsidR="004A66AF" w:rsidRDefault="004A66AF" w:rsidP="004A66AF">
      <w:pPr>
        <w:spacing w:line="240" w:lineRule="auto"/>
        <w:jc w:val="center"/>
        <w:rPr>
          <w:b/>
          <w:bCs/>
          <w:sz w:val="48"/>
          <w:szCs w:val="48"/>
        </w:rPr>
      </w:pPr>
    </w:p>
    <w:p w14:paraId="7332898C" w14:textId="77777777" w:rsidR="004A66AF" w:rsidRDefault="004A66AF" w:rsidP="004A66AF">
      <w:pPr>
        <w:spacing w:after="107" w:line="254" w:lineRule="auto"/>
        <w:ind w:right="62"/>
        <w:jc w:val="center"/>
      </w:pPr>
      <w:r>
        <w:rPr>
          <w:b/>
        </w:rPr>
        <w:t xml:space="preserve">Simona </w:t>
      </w:r>
      <w:proofErr w:type="spellStart"/>
      <w:r>
        <w:rPr>
          <w:b/>
        </w:rPr>
        <w:t>Filipova</w:t>
      </w:r>
      <w:proofErr w:type="spellEnd"/>
      <w:r>
        <w:rPr>
          <w:b/>
        </w:rPr>
        <w:t xml:space="preserve"> </w:t>
      </w:r>
      <w:proofErr w:type="spellStart"/>
      <w:r>
        <w:rPr>
          <w:b/>
        </w:rPr>
        <w:t>Vasileva</w:t>
      </w:r>
      <w:proofErr w:type="spellEnd"/>
    </w:p>
    <w:p w14:paraId="74D3C77A" w14:textId="77777777" w:rsidR="004A66AF" w:rsidRDefault="004A66AF" w:rsidP="004A66AF">
      <w:pPr>
        <w:spacing w:after="107" w:line="254" w:lineRule="auto"/>
        <w:ind w:right="73"/>
        <w:jc w:val="center"/>
        <w:rPr>
          <w:szCs w:val="22"/>
        </w:rPr>
      </w:pPr>
      <w:r>
        <w:t xml:space="preserve">University of Wales Trinity Saint David, London Campus,  </w:t>
      </w:r>
    </w:p>
    <w:p w14:paraId="7B988AD4" w14:textId="77777777" w:rsidR="004A66AF" w:rsidRDefault="004A66AF" w:rsidP="004A66AF">
      <w:pPr>
        <w:jc w:val="center"/>
        <w:rPr>
          <w:b/>
          <w:sz w:val="28"/>
          <w:szCs w:val="28"/>
        </w:rPr>
      </w:pPr>
      <w:r>
        <w:t>BA Business and Management, London, United Kingdom</w:t>
      </w:r>
      <w:r>
        <w:br/>
        <w:t xml:space="preserve"> 2030587@student.uwtsd.ac.uk</w:t>
      </w:r>
    </w:p>
    <w:p w14:paraId="23B63233" w14:textId="46A67FE8" w:rsidR="000B086A" w:rsidRDefault="000B086A"/>
    <w:p w14:paraId="7C85B128" w14:textId="2FEA4F7B" w:rsidR="004A66AF" w:rsidRDefault="004A66AF"/>
    <w:p w14:paraId="4AF7F694" w14:textId="25BB5DE4" w:rsidR="004A66AF" w:rsidRDefault="004A66AF"/>
    <w:p w14:paraId="200DAA4E" w14:textId="474B27D6" w:rsidR="004A66AF" w:rsidRDefault="004A66AF"/>
    <w:p w14:paraId="29440ABF" w14:textId="325CF83C" w:rsidR="004A66AF" w:rsidRDefault="004A66AF"/>
    <w:p w14:paraId="33ABEE23" w14:textId="65DB9479" w:rsidR="004A66AF" w:rsidRDefault="004A66AF"/>
    <w:p w14:paraId="33DBC50B" w14:textId="1122FDBB" w:rsidR="004A66AF" w:rsidRDefault="004A66AF"/>
    <w:p w14:paraId="066CB465" w14:textId="135148C8" w:rsidR="004A66AF" w:rsidRDefault="004A66AF"/>
    <w:p w14:paraId="3061DC13" w14:textId="3544A051" w:rsidR="004A66AF" w:rsidRDefault="004A66AF"/>
    <w:p w14:paraId="24C70DFB" w14:textId="037025C3" w:rsidR="004A66AF" w:rsidRDefault="004A66AF"/>
    <w:p w14:paraId="00655993" w14:textId="4B2A0490" w:rsidR="004A66AF" w:rsidRDefault="004A66AF"/>
    <w:p w14:paraId="25FDEFF1" w14:textId="19EABA6F" w:rsidR="004A66AF" w:rsidRDefault="004A66AF"/>
    <w:p w14:paraId="7F3D1882" w14:textId="46664107" w:rsidR="004A66AF" w:rsidRDefault="004A66AF"/>
    <w:sdt>
      <w:sdtPr>
        <w:rPr>
          <w:rFonts w:ascii="Times New Roman" w:eastAsia="Times New Roman" w:hAnsi="Times New Roman" w:cs="Times New Roman"/>
          <w:color w:val="auto"/>
          <w:sz w:val="24"/>
          <w:szCs w:val="20"/>
          <w:lang w:val="en-GB" w:eastAsia="en-GB"/>
        </w:rPr>
        <w:id w:val="1059985657"/>
        <w:docPartObj>
          <w:docPartGallery w:val="Table of Contents"/>
          <w:docPartUnique/>
        </w:docPartObj>
      </w:sdtPr>
      <w:sdtEndPr>
        <w:rPr>
          <w:b/>
          <w:bCs/>
          <w:noProof/>
        </w:rPr>
      </w:sdtEndPr>
      <w:sdtContent>
        <w:p w14:paraId="65F8E0D8" w14:textId="392A50F8" w:rsidR="00AF56F1" w:rsidRDefault="00AF56F1">
          <w:pPr>
            <w:pStyle w:val="TOCHeading"/>
          </w:pPr>
          <w:r>
            <w:t>Contents</w:t>
          </w:r>
        </w:p>
        <w:p w14:paraId="0BB224EC" w14:textId="74490FB6" w:rsidR="0023341A" w:rsidRDefault="00AF56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9441316" w:history="1">
            <w:r w:rsidR="0023341A" w:rsidRPr="004C2FC6">
              <w:rPr>
                <w:rStyle w:val="Hyperlink"/>
                <w:rFonts w:eastAsiaTheme="majorEastAsia"/>
                <w:noProof/>
              </w:rPr>
              <w:t>Appendix A</w:t>
            </w:r>
            <w:r w:rsidR="0023341A">
              <w:rPr>
                <w:noProof/>
                <w:webHidden/>
              </w:rPr>
              <w:tab/>
            </w:r>
            <w:r w:rsidR="0023341A">
              <w:rPr>
                <w:noProof/>
                <w:webHidden/>
              </w:rPr>
              <w:fldChar w:fldCharType="begin"/>
            </w:r>
            <w:r w:rsidR="0023341A">
              <w:rPr>
                <w:noProof/>
                <w:webHidden/>
              </w:rPr>
              <w:instrText xml:space="preserve"> PAGEREF _Toc119441316 \h </w:instrText>
            </w:r>
            <w:r w:rsidR="0023341A">
              <w:rPr>
                <w:noProof/>
                <w:webHidden/>
              </w:rPr>
            </w:r>
            <w:r w:rsidR="0023341A">
              <w:rPr>
                <w:noProof/>
                <w:webHidden/>
              </w:rPr>
              <w:fldChar w:fldCharType="separate"/>
            </w:r>
            <w:r w:rsidR="0023341A">
              <w:rPr>
                <w:noProof/>
                <w:webHidden/>
              </w:rPr>
              <w:t>3</w:t>
            </w:r>
            <w:r w:rsidR="0023341A">
              <w:rPr>
                <w:noProof/>
                <w:webHidden/>
              </w:rPr>
              <w:fldChar w:fldCharType="end"/>
            </w:r>
          </w:hyperlink>
        </w:p>
        <w:p w14:paraId="4C3F3B04" w14:textId="103D135C" w:rsidR="0023341A" w:rsidRDefault="00000000">
          <w:pPr>
            <w:pStyle w:val="TOC2"/>
            <w:tabs>
              <w:tab w:val="right" w:leader="dot" w:pos="9016"/>
            </w:tabs>
            <w:rPr>
              <w:rFonts w:asciiTheme="minorHAnsi" w:eastAsiaTheme="minorEastAsia" w:hAnsiTheme="minorHAnsi" w:cstheme="minorBidi"/>
              <w:noProof/>
              <w:sz w:val="22"/>
              <w:szCs w:val="22"/>
            </w:rPr>
          </w:pPr>
          <w:hyperlink w:anchor="_Toc119441317" w:history="1">
            <w:r w:rsidR="0023341A" w:rsidRPr="004C2FC6">
              <w:rPr>
                <w:rStyle w:val="Hyperlink"/>
                <w:rFonts w:eastAsiaTheme="majorEastAsia"/>
                <w:b/>
                <w:bCs/>
                <w:i/>
                <w:iCs/>
                <w:noProof/>
              </w:rPr>
              <w:t>What does it take to be a successful entrepreneur?</w:t>
            </w:r>
            <w:r w:rsidR="0023341A">
              <w:rPr>
                <w:noProof/>
                <w:webHidden/>
              </w:rPr>
              <w:tab/>
            </w:r>
            <w:r w:rsidR="0023341A">
              <w:rPr>
                <w:noProof/>
                <w:webHidden/>
              </w:rPr>
              <w:fldChar w:fldCharType="begin"/>
            </w:r>
            <w:r w:rsidR="0023341A">
              <w:rPr>
                <w:noProof/>
                <w:webHidden/>
              </w:rPr>
              <w:instrText xml:space="preserve"> PAGEREF _Toc119441317 \h </w:instrText>
            </w:r>
            <w:r w:rsidR="0023341A">
              <w:rPr>
                <w:noProof/>
                <w:webHidden/>
              </w:rPr>
            </w:r>
            <w:r w:rsidR="0023341A">
              <w:rPr>
                <w:noProof/>
                <w:webHidden/>
              </w:rPr>
              <w:fldChar w:fldCharType="separate"/>
            </w:r>
            <w:r w:rsidR="0023341A">
              <w:rPr>
                <w:noProof/>
                <w:webHidden/>
              </w:rPr>
              <w:t>3</w:t>
            </w:r>
            <w:r w:rsidR="0023341A">
              <w:rPr>
                <w:noProof/>
                <w:webHidden/>
              </w:rPr>
              <w:fldChar w:fldCharType="end"/>
            </w:r>
          </w:hyperlink>
        </w:p>
        <w:p w14:paraId="30C7D4A8" w14:textId="67069E3D" w:rsidR="0023341A" w:rsidRDefault="00000000">
          <w:pPr>
            <w:pStyle w:val="TOC1"/>
            <w:tabs>
              <w:tab w:val="right" w:leader="dot" w:pos="9016"/>
            </w:tabs>
            <w:rPr>
              <w:rFonts w:asciiTheme="minorHAnsi" w:eastAsiaTheme="minorEastAsia" w:hAnsiTheme="minorHAnsi" w:cstheme="minorBidi"/>
              <w:noProof/>
              <w:sz w:val="22"/>
              <w:szCs w:val="22"/>
            </w:rPr>
          </w:pPr>
          <w:hyperlink w:anchor="_Toc119441318" w:history="1">
            <w:r w:rsidR="0023341A" w:rsidRPr="004C2FC6">
              <w:rPr>
                <w:rStyle w:val="Hyperlink"/>
                <w:rFonts w:eastAsiaTheme="majorEastAsia"/>
                <w:noProof/>
              </w:rPr>
              <w:t>Appendix B</w:t>
            </w:r>
            <w:r w:rsidR="0023341A">
              <w:rPr>
                <w:noProof/>
                <w:webHidden/>
              </w:rPr>
              <w:tab/>
            </w:r>
            <w:r w:rsidR="0023341A">
              <w:rPr>
                <w:noProof/>
                <w:webHidden/>
              </w:rPr>
              <w:fldChar w:fldCharType="begin"/>
            </w:r>
            <w:r w:rsidR="0023341A">
              <w:rPr>
                <w:noProof/>
                <w:webHidden/>
              </w:rPr>
              <w:instrText xml:space="preserve"> PAGEREF _Toc119441318 \h </w:instrText>
            </w:r>
            <w:r w:rsidR="0023341A">
              <w:rPr>
                <w:noProof/>
                <w:webHidden/>
              </w:rPr>
            </w:r>
            <w:r w:rsidR="0023341A">
              <w:rPr>
                <w:noProof/>
                <w:webHidden/>
              </w:rPr>
              <w:fldChar w:fldCharType="separate"/>
            </w:r>
            <w:r w:rsidR="0023341A">
              <w:rPr>
                <w:noProof/>
                <w:webHidden/>
              </w:rPr>
              <w:t>5</w:t>
            </w:r>
            <w:r w:rsidR="0023341A">
              <w:rPr>
                <w:noProof/>
                <w:webHidden/>
              </w:rPr>
              <w:fldChar w:fldCharType="end"/>
            </w:r>
          </w:hyperlink>
        </w:p>
        <w:p w14:paraId="7D360074" w14:textId="5821DEBF" w:rsidR="0023341A" w:rsidRDefault="00000000">
          <w:pPr>
            <w:pStyle w:val="TOC2"/>
            <w:tabs>
              <w:tab w:val="right" w:leader="dot" w:pos="9016"/>
            </w:tabs>
            <w:rPr>
              <w:rFonts w:asciiTheme="minorHAnsi" w:eastAsiaTheme="minorEastAsia" w:hAnsiTheme="minorHAnsi" w:cstheme="minorBidi"/>
              <w:noProof/>
              <w:sz w:val="22"/>
              <w:szCs w:val="22"/>
            </w:rPr>
          </w:pPr>
          <w:hyperlink w:anchor="_Toc119441319" w:history="1">
            <w:r w:rsidR="0023341A" w:rsidRPr="004C2FC6">
              <w:rPr>
                <w:rStyle w:val="Hyperlink"/>
                <w:rFonts w:eastAsiaTheme="majorEastAsia"/>
                <w:b/>
                <w:bCs/>
                <w:i/>
                <w:iCs/>
                <w:noProof/>
              </w:rPr>
              <w:t>SWOT Analysis</w:t>
            </w:r>
            <w:r w:rsidR="0023341A">
              <w:rPr>
                <w:noProof/>
                <w:webHidden/>
              </w:rPr>
              <w:tab/>
            </w:r>
            <w:r w:rsidR="0023341A">
              <w:rPr>
                <w:noProof/>
                <w:webHidden/>
              </w:rPr>
              <w:fldChar w:fldCharType="begin"/>
            </w:r>
            <w:r w:rsidR="0023341A">
              <w:rPr>
                <w:noProof/>
                <w:webHidden/>
              </w:rPr>
              <w:instrText xml:space="preserve"> PAGEREF _Toc119441319 \h </w:instrText>
            </w:r>
            <w:r w:rsidR="0023341A">
              <w:rPr>
                <w:noProof/>
                <w:webHidden/>
              </w:rPr>
            </w:r>
            <w:r w:rsidR="0023341A">
              <w:rPr>
                <w:noProof/>
                <w:webHidden/>
              </w:rPr>
              <w:fldChar w:fldCharType="separate"/>
            </w:r>
            <w:r w:rsidR="0023341A">
              <w:rPr>
                <w:noProof/>
                <w:webHidden/>
              </w:rPr>
              <w:t>5</w:t>
            </w:r>
            <w:r w:rsidR="0023341A">
              <w:rPr>
                <w:noProof/>
                <w:webHidden/>
              </w:rPr>
              <w:fldChar w:fldCharType="end"/>
            </w:r>
          </w:hyperlink>
        </w:p>
        <w:p w14:paraId="1BBC50AA" w14:textId="0BDF73AC" w:rsidR="0023341A" w:rsidRDefault="00000000">
          <w:pPr>
            <w:pStyle w:val="TOC1"/>
            <w:tabs>
              <w:tab w:val="right" w:leader="dot" w:pos="9016"/>
            </w:tabs>
            <w:rPr>
              <w:rFonts w:asciiTheme="minorHAnsi" w:eastAsiaTheme="minorEastAsia" w:hAnsiTheme="minorHAnsi" w:cstheme="minorBidi"/>
              <w:noProof/>
              <w:sz w:val="22"/>
              <w:szCs w:val="22"/>
            </w:rPr>
          </w:pPr>
          <w:hyperlink w:anchor="_Toc119441320" w:history="1">
            <w:r w:rsidR="0023341A" w:rsidRPr="004C2FC6">
              <w:rPr>
                <w:rStyle w:val="Hyperlink"/>
                <w:rFonts w:eastAsiaTheme="majorEastAsia"/>
                <w:noProof/>
              </w:rPr>
              <w:t>Appendix C</w:t>
            </w:r>
            <w:r w:rsidR="0023341A">
              <w:rPr>
                <w:noProof/>
                <w:webHidden/>
              </w:rPr>
              <w:tab/>
            </w:r>
            <w:r w:rsidR="0023341A">
              <w:rPr>
                <w:noProof/>
                <w:webHidden/>
              </w:rPr>
              <w:fldChar w:fldCharType="begin"/>
            </w:r>
            <w:r w:rsidR="0023341A">
              <w:rPr>
                <w:noProof/>
                <w:webHidden/>
              </w:rPr>
              <w:instrText xml:space="preserve"> PAGEREF _Toc119441320 \h </w:instrText>
            </w:r>
            <w:r w:rsidR="0023341A">
              <w:rPr>
                <w:noProof/>
                <w:webHidden/>
              </w:rPr>
            </w:r>
            <w:r w:rsidR="0023341A">
              <w:rPr>
                <w:noProof/>
                <w:webHidden/>
              </w:rPr>
              <w:fldChar w:fldCharType="separate"/>
            </w:r>
            <w:r w:rsidR="0023341A">
              <w:rPr>
                <w:noProof/>
                <w:webHidden/>
              </w:rPr>
              <w:t>6</w:t>
            </w:r>
            <w:r w:rsidR="0023341A">
              <w:rPr>
                <w:noProof/>
                <w:webHidden/>
              </w:rPr>
              <w:fldChar w:fldCharType="end"/>
            </w:r>
          </w:hyperlink>
        </w:p>
        <w:p w14:paraId="226F3A3D" w14:textId="34AE821E" w:rsidR="0023341A" w:rsidRDefault="00000000">
          <w:pPr>
            <w:pStyle w:val="TOC2"/>
            <w:tabs>
              <w:tab w:val="right" w:leader="dot" w:pos="9016"/>
            </w:tabs>
            <w:rPr>
              <w:rFonts w:asciiTheme="minorHAnsi" w:eastAsiaTheme="minorEastAsia" w:hAnsiTheme="minorHAnsi" w:cstheme="minorBidi"/>
              <w:noProof/>
              <w:sz w:val="22"/>
              <w:szCs w:val="22"/>
            </w:rPr>
          </w:pPr>
          <w:hyperlink w:anchor="_Toc119441321" w:history="1">
            <w:r w:rsidR="0023341A" w:rsidRPr="004C2FC6">
              <w:rPr>
                <w:rStyle w:val="Hyperlink"/>
                <w:rFonts w:eastAsiaTheme="majorEastAsia"/>
                <w:b/>
                <w:bCs/>
                <w:i/>
                <w:iCs/>
                <w:noProof/>
              </w:rPr>
              <w:t>Personal Skill Audit</w:t>
            </w:r>
            <w:r w:rsidR="0023341A">
              <w:rPr>
                <w:noProof/>
                <w:webHidden/>
              </w:rPr>
              <w:tab/>
            </w:r>
            <w:r w:rsidR="0023341A">
              <w:rPr>
                <w:noProof/>
                <w:webHidden/>
              </w:rPr>
              <w:fldChar w:fldCharType="begin"/>
            </w:r>
            <w:r w:rsidR="0023341A">
              <w:rPr>
                <w:noProof/>
                <w:webHidden/>
              </w:rPr>
              <w:instrText xml:space="preserve"> PAGEREF _Toc119441321 \h </w:instrText>
            </w:r>
            <w:r w:rsidR="0023341A">
              <w:rPr>
                <w:noProof/>
                <w:webHidden/>
              </w:rPr>
            </w:r>
            <w:r w:rsidR="0023341A">
              <w:rPr>
                <w:noProof/>
                <w:webHidden/>
              </w:rPr>
              <w:fldChar w:fldCharType="separate"/>
            </w:r>
            <w:r w:rsidR="0023341A">
              <w:rPr>
                <w:noProof/>
                <w:webHidden/>
              </w:rPr>
              <w:t>6</w:t>
            </w:r>
            <w:r w:rsidR="0023341A">
              <w:rPr>
                <w:noProof/>
                <w:webHidden/>
              </w:rPr>
              <w:fldChar w:fldCharType="end"/>
            </w:r>
          </w:hyperlink>
        </w:p>
        <w:p w14:paraId="2019FDA5" w14:textId="5793DDB2" w:rsidR="0023341A" w:rsidRDefault="00000000">
          <w:pPr>
            <w:pStyle w:val="TOC1"/>
            <w:tabs>
              <w:tab w:val="right" w:leader="dot" w:pos="9016"/>
            </w:tabs>
            <w:rPr>
              <w:rFonts w:asciiTheme="minorHAnsi" w:eastAsiaTheme="minorEastAsia" w:hAnsiTheme="minorHAnsi" w:cstheme="minorBidi"/>
              <w:noProof/>
              <w:sz w:val="22"/>
              <w:szCs w:val="22"/>
            </w:rPr>
          </w:pPr>
          <w:hyperlink w:anchor="_Toc119441322" w:history="1">
            <w:r w:rsidR="0023341A" w:rsidRPr="004C2FC6">
              <w:rPr>
                <w:rStyle w:val="Hyperlink"/>
                <w:rFonts w:eastAsiaTheme="majorEastAsia"/>
                <w:noProof/>
              </w:rPr>
              <w:t>PEST Analysis</w:t>
            </w:r>
            <w:r w:rsidR="0023341A">
              <w:rPr>
                <w:noProof/>
                <w:webHidden/>
              </w:rPr>
              <w:tab/>
            </w:r>
            <w:r w:rsidR="0023341A">
              <w:rPr>
                <w:noProof/>
                <w:webHidden/>
              </w:rPr>
              <w:fldChar w:fldCharType="begin"/>
            </w:r>
            <w:r w:rsidR="0023341A">
              <w:rPr>
                <w:noProof/>
                <w:webHidden/>
              </w:rPr>
              <w:instrText xml:space="preserve"> PAGEREF _Toc119441322 \h </w:instrText>
            </w:r>
            <w:r w:rsidR="0023341A">
              <w:rPr>
                <w:noProof/>
                <w:webHidden/>
              </w:rPr>
            </w:r>
            <w:r w:rsidR="0023341A">
              <w:rPr>
                <w:noProof/>
                <w:webHidden/>
              </w:rPr>
              <w:fldChar w:fldCharType="separate"/>
            </w:r>
            <w:r w:rsidR="0023341A">
              <w:rPr>
                <w:noProof/>
                <w:webHidden/>
              </w:rPr>
              <w:t>8</w:t>
            </w:r>
            <w:r w:rsidR="0023341A">
              <w:rPr>
                <w:noProof/>
                <w:webHidden/>
              </w:rPr>
              <w:fldChar w:fldCharType="end"/>
            </w:r>
          </w:hyperlink>
        </w:p>
        <w:p w14:paraId="2024615C" w14:textId="75A6A837" w:rsidR="0023341A" w:rsidRDefault="00000000">
          <w:pPr>
            <w:pStyle w:val="TOC2"/>
            <w:tabs>
              <w:tab w:val="right" w:leader="dot" w:pos="9016"/>
            </w:tabs>
            <w:rPr>
              <w:rFonts w:asciiTheme="minorHAnsi" w:eastAsiaTheme="minorEastAsia" w:hAnsiTheme="minorHAnsi" w:cstheme="minorBidi"/>
              <w:noProof/>
              <w:sz w:val="22"/>
              <w:szCs w:val="22"/>
            </w:rPr>
          </w:pPr>
          <w:hyperlink w:anchor="_Toc119441323" w:history="1">
            <w:r w:rsidR="0023341A" w:rsidRPr="004C2FC6">
              <w:rPr>
                <w:rStyle w:val="Hyperlink"/>
                <w:rFonts w:eastAsiaTheme="majorEastAsia"/>
                <w:b/>
                <w:bCs/>
                <w:i/>
                <w:iCs/>
                <w:noProof/>
              </w:rPr>
              <w:t>UK macro environment and current market position</w:t>
            </w:r>
            <w:r w:rsidR="0023341A">
              <w:rPr>
                <w:noProof/>
                <w:webHidden/>
              </w:rPr>
              <w:tab/>
            </w:r>
            <w:r w:rsidR="0023341A">
              <w:rPr>
                <w:noProof/>
                <w:webHidden/>
              </w:rPr>
              <w:fldChar w:fldCharType="begin"/>
            </w:r>
            <w:r w:rsidR="0023341A">
              <w:rPr>
                <w:noProof/>
                <w:webHidden/>
              </w:rPr>
              <w:instrText xml:space="preserve"> PAGEREF _Toc119441323 \h </w:instrText>
            </w:r>
            <w:r w:rsidR="0023341A">
              <w:rPr>
                <w:noProof/>
                <w:webHidden/>
              </w:rPr>
            </w:r>
            <w:r w:rsidR="0023341A">
              <w:rPr>
                <w:noProof/>
                <w:webHidden/>
              </w:rPr>
              <w:fldChar w:fldCharType="separate"/>
            </w:r>
            <w:r w:rsidR="0023341A">
              <w:rPr>
                <w:noProof/>
                <w:webHidden/>
              </w:rPr>
              <w:t>8</w:t>
            </w:r>
            <w:r w:rsidR="0023341A">
              <w:rPr>
                <w:noProof/>
                <w:webHidden/>
              </w:rPr>
              <w:fldChar w:fldCharType="end"/>
            </w:r>
          </w:hyperlink>
        </w:p>
        <w:p w14:paraId="2EB7C5AA" w14:textId="31A8C00A" w:rsidR="0023341A" w:rsidRDefault="00000000">
          <w:pPr>
            <w:pStyle w:val="TOC1"/>
            <w:tabs>
              <w:tab w:val="right" w:leader="dot" w:pos="9016"/>
            </w:tabs>
            <w:rPr>
              <w:rFonts w:asciiTheme="minorHAnsi" w:eastAsiaTheme="minorEastAsia" w:hAnsiTheme="minorHAnsi" w:cstheme="minorBidi"/>
              <w:noProof/>
              <w:sz w:val="22"/>
              <w:szCs w:val="22"/>
            </w:rPr>
          </w:pPr>
          <w:hyperlink w:anchor="_Toc119441324" w:history="1">
            <w:r w:rsidR="0023341A" w:rsidRPr="004C2FC6">
              <w:rPr>
                <w:rStyle w:val="Hyperlink"/>
                <w:rFonts w:eastAsiaTheme="majorEastAsia"/>
                <w:noProof/>
              </w:rPr>
              <w:t>Conclusion</w:t>
            </w:r>
            <w:r w:rsidR="0023341A">
              <w:rPr>
                <w:noProof/>
                <w:webHidden/>
              </w:rPr>
              <w:tab/>
            </w:r>
            <w:r w:rsidR="0023341A">
              <w:rPr>
                <w:noProof/>
                <w:webHidden/>
              </w:rPr>
              <w:fldChar w:fldCharType="begin"/>
            </w:r>
            <w:r w:rsidR="0023341A">
              <w:rPr>
                <w:noProof/>
                <w:webHidden/>
              </w:rPr>
              <w:instrText xml:space="preserve"> PAGEREF _Toc119441324 \h </w:instrText>
            </w:r>
            <w:r w:rsidR="0023341A">
              <w:rPr>
                <w:noProof/>
                <w:webHidden/>
              </w:rPr>
            </w:r>
            <w:r w:rsidR="0023341A">
              <w:rPr>
                <w:noProof/>
                <w:webHidden/>
              </w:rPr>
              <w:fldChar w:fldCharType="separate"/>
            </w:r>
            <w:r w:rsidR="0023341A">
              <w:rPr>
                <w:noProof/>
                <w:webHidden/>
              </w:rPr>
              <w:t>11</w:t>
            </w:r>
            <w:r w:rsidR="0023341A">
              <w:rPr>
                <w:noProof/>
                <w:webHidden/>
              </w:rPr>
              <w:fldChar w:fldCharType="end"/>
            </w:r>
          </w:hyperlink>
        </w:p>
        <w:p w14:paraId="5B26C9EC" w14:textId="49448727" w:rsidR="0023341A" w:rsidRDefault="00000000">
          <w:pPr>
            <w:pStyle w:val="TOC1"/>
            <w:tabs>
              <w:tab w:val="right" w:leader="dot" w:pos="9016"/>
            </w:tabs>
            <w:rPr>
              <w:rFonts w:asciiTheme="minorHAnsi" w:eastAsiaTheme="minorEastAsia" w:hAnsiTheme="minorHAnsi" w:cstheme="minorBidi"/>
              <w:noProof/>
              <w:sz w:val="22"/>
              <w:szCs w:val="22"/>
            </w:rPr>
          </w:pPr>
          <w:hyperlink w:anchor="_Toc119441325" w:history="1">
            <w:r w:rsidR="0023341A" w:rsidRPr="004C2FC6">
              <w:rPr>
                <w:rStyle w:val="Hyperlink"/>
                <w:rFonts w:eastAsiaTheme="majorEastAsia"/>
                <w:noProof/>
              </w:rPr>
              <w:t>References</w:t>
            </w:r>
            <w:r w:rsidR="0023341A">
              <w:rPr>
                <w:noProof/>
                <w:webHidden/>
              </w:rPr>
              <w:tab/>
            </w:r>
            <w:r w:rsidR="0023341A">
              <w:rPr>
                <w:noProof/>
                <w:webHidden/>
              </w:rPr>
              <w:fldChar w:fldCharType="begin"/>
            </w:r>
            <w:r w:rsidR="0023341A">
              <w:rPr>
                <w:noProof/>
                <w:webHidden/>
              </w:rPr>
              <w:instrText xml:space="preserve"> PAGEREF _Toc119441325 \h </w:instrText>
            </w:r>
            <w:r w:rsidR="0023341A">
              <w:rPr>
                <w:noProof/>
                <w:webHidden/>
              </w:rPr>
            </w:r>
            <w:r w:rsidR="0023341A">
              <w:rPr>
                <w:noProof/>
                <w:webHidden/>
              </w:rPr>
              <w:fldChar w:fldCharType="separate"/>
            </w:r>
            <w:r w:rsidR="0023341A">
              <w:rPr>
                <w:noProof/>
                <w:webHidden/>
              </w:rPr>
              <w:t>12</w:t>
            </w:r>
            <w:r w:rsidR="0023341A">
              <w:rPr>
                <w:noProof/>
                <w:webHidden/>
              </w:rPr>
              <w:fldChar w:fldCharType="end"/>
            </w:r>
          </w:hyperlink>
        </w:p>
        <w:p w14:paraId="17D6A5F3" w14:textId="7A1D414A" w:rsidR="00AF56F1" w:rsidRDefault="00AF56F1">
          <w:r>
            <w:rPr>
              <w:b/>
              <w:bCs/>
              <w:noProof/>
            </w:rPr>
            <w:fldChar w:fldCharType="end"/>
          </w:r>
        </w:p>
      </w:sdtContent>
    </w:sdt>
    <w:p w14:paraId="5BD9834E" w14:textId="754DA2D1" w:rsidR="004A66AF" w:rsidRDefault="004A66AF"/>
    <w:p w14:paraId="0B73A4EF" w14:textId="6E8B0C4F" w:rsidR="004A66AF" w:rsidRDefault="004A66AF"/>
    <w:p w14:paraId="67642856" w14:textId="086C4BFA" w:rsidR="004A66AF" w:rsidRDefault="004A66AF"/>
    <w:p w14:paraId="3DAB7C67" w14:textId="76D0594D" w:rsidR="004A66AF" w:rsidRDefault="004A66AF"/>
    <w:p w14:paraId="31FECFAA" w14:textId="17718DCB" w:rsidR="004A66AF" w:rsidRDefault="004A66AF"/>
    <w:p w14:paraId="7A5960D6" w14:textId="51E4E581" w:rsidR="004A66AF" w:rsidRDefault="004A66AF"/>
    <w:p w14:paraId="55457821" w14:textId="651E63E6" w:rsidR="004A66AF" w:rsidRDefault="004A66AF"/>
    <w:p w14:paraId="59EB6D8F" w14:textId="37D6DC38" w:rsidR="004A66AF" w:rsidRDefault="004A66AF"/>
    <w:p w14:paraId="48CB1EF1" w14:textId="336EF225" w:rsidR="004A66AF" w:rsidRDefault="004A66AF"/>
    <w:p w14:paraId="424C532D" w14:textId="051FC81B" w:rsidR="004A66AF" w:rsidRDefault="004A66AF"/>
    <w:p w14:paraId="2F4C76B9" w14:textId="2373528D" w:rsidR="004A66AF" w:rsidRDefault="004A66AF"/>
    <w:p w14:paraId="1A32BFAB" w14:textId="27EFD1CC" w:rsidR="004A66AF" w:rsidRDefault="004A66AF"/>
    <w:p w14:paraId="36504E4F" w14:textId="41D90650" w:rsidR="004A66AF" w:rsidRDefault="004A66AF"/>
    <w:p w14:paraId="3DD40E31" w14:textId="0B31538F" w:rsidR="004A66AF" w:rsidRDefault="004A66AF"/>
    <w:p w14:paraId="7E5F3BAF" w14:textId="2681A542" w:rsidR="004A66AF" w:rsidRDefault="004A66AF"/>
    <w:p w14:paraId="56AD920B" w14:textId="5BC88B42" w:rsidR="004A66AF" w:rsidRDefault="004A66AF"/>
    <w:p w14:paraId="379345F5" w14:textId="27EF9FD2" w:rsidR="004A66AF" w:rsidRDefault="004A66AF"/>
    <w:p w14:paraId="2ED310A2" w14:textId="7231EC6B" w:rsidR="004A66AF" w:rsidRDefault="004A66AF"/>
    <w:p w14:paraId="0047AF59" w14:textId="591EA127" w:rsidR="004A66AF" w:rsidRDefault="004A66AF"/>
    <w:p w14:paraId="07193B60" w14:textId="6E078A72" w:rsidR="004A66AF" w:rsidRDefault="004A66AF"/>
    <w:p w14:paraId="32571693" w14:textId="5209D341" w:rsidR="004A66AF" w:rsidRDefault="004A66AF"/>
    <w:p w14:paraId="79178FE7" w14:textId="77777777" w:rsidR="004A66AF" w:rsidRDefault="004A66AF"/>
    <w:p w14:paraId="309CC2FD" w14:textId="22BBE6DF" w:rsidR="004A66AF" w:rsidRPr="00AF56F1" w:rsidRDefault="004A66AF" w:rsidP="004A66AF">
      <w:pPr>
        <w:pStyle w:val="Heading1"/>
        <w:rPr>
          <w:rFonts w:ascii="Times New Roman" w:hAnsi="Times New Roman" w:cs="Times New Roman"/>
        </w:rPr>
      </w:pPr>
      <w:bookmarkStart w:id="1" w:name="_Toc119441316"/>
      <w:r w:rsidRPr="00AF56F1">
        <w:rPr>
          <w:rFonts w:ascii="Times New Roman" w:hAnsi="Times New Roman" w:cs="Times New Roman"/>
        </w:rPr>
        <w:t>Appendix A</w:t>
      </w:r>
      <w:bookmarkEnd w:id="1"/>
    </w:p>
    <w:p w14:paraId="1D94ADD7" w14:textId="4CE233B5" w:rsidR="004A66AF" w:rsidRDefault="004A66AF" w:rsidP="00AF56F1">
      <w:pPr>
        <w:pStyle w:val="Heading2"/>
        <w:rPr>
          <w:rStyle w:val="SubtleEmphasis"/>
          <w:rFonts w:ascii="Times New Roman" w:hAnsi="Times New Roman" w:cs="Times New Roman"/>
          <w:b/>
          <w:bCs/>
          <w:sz w:val="28"/>
          <w:szCs w:val="28"/>
        </w:rPr>
      </w:pPr>
      <w:bookmarkStart w:id="2" w:name="_Toc119441317"/>
      <w:r w:rsidRPr="00AF56F1">
        <w:rPr>
          <w:rStyle w:val="SubtleEmphasis"/>
          <w:rFonts w:ascii="Times New Roman" w:hAnsi="Times New Roman" w:cs="Times New Roman"/>
          <w:b/>
          <w:bCs/>
          <w:sz w:val="28"/>
          <w:szCs w:val="28"/>
        </w:rPr>
        <w:t>What does it take to be a successful entrepreneur?</w:t>
      </w:r>
      <w:bookmarkEnd w:id="2"/>
    </w:p>
    <w:p w14:paraId="1CE67FC5" w14:textId="77777777" w:rsidR="00473B04" w:rsidRPr="00473B04" w:rsidRDefault="00473B04" w:rsidP="00473B04"/>
    <w:p w14:paraId="1C79233D" w14:textId="4BE5E3AC" w:rsidR="0076632C" w:rsidRPr="0076632C" w:rsidRDefault="0076632C" w:rsidP="0076632C">
      <w:pPr>
        <w:jc w:val="left"/>
        <w:rPr>
          <w:b/>
          <w:bCs/>
          <w:color w:val="353740"/>
        </w:rPr>
      </w:pPr>
      <w:r w:rsidRPr="0076632C">
        <w:rPr>
          <w:b/>
          <w:bCs/>
          <w:color w:val="353740"/>
        </w:rPr>
        <w:t>Wh</w:t>
      </w:r>
      <w:r>
        <w:rPr>
          <w:b/>
          <w:bCs/>
          <w:color w:val="353740"/>
        </w:rPr>
        <w:t>at defines</w:t>
      </w:r>
      <w:r w:rsidRPr="0076632C">
        <w:rPr>
          <w:b/>
          <w:bCs/>
          <w:color w:val="353740"/>
        </w:rPr>
        <w:t xml:space="preserve"> entrepreneur</w:t>
      </w:r>
      <w:r>
        <w:rPr>
          <w:b/>
          <w:bCs/>
          <w:color w:val="353740"/>
        </w:rPr>
        <w:t>s</w:t>
      </w:r>
      <w:r w:rsidRPr="0076632C">
        <w:rPr>
          <w:b/>
          <w:bCs/>
          <w:color w:val="353740"/>
        </w:rPr>
        <w:t>?</w:t>
      </w:r>
    </w:p>
    <w:p w14:paraId="4018F4D3" w14:textId="13A53A68" w:rsidR="0076632C" w:rsidRDefault="00473B04" w:rsidP="0076632C">
      <w:pPr>
        <w:jc w:val="left"/>
        <w:rPr>
          <w:color w:val="353740"/>
        </w:rPr>
      </w:pPr>
      <w:r w:rsidRPr="00473B04">
        <w:rPr>
          <w:color w:val="353740"/>
        </w:rPr>
        <w:t xml:space="preserve">The </w:t>
      </w:r>
      <w:proofErr w:type="gramStart"/>
      <w:r w:rsidRPr="00473B04">
        <w:rPr>
          <w:color w:val="353740"/>
        </w:rPr>
        <w:t>main focus</w:t>
      </w:r>
      <w:proofErr w:type="gramEnd"/>
      <w:r w:rsidRPr="00473B04">
        <w:rPr>
          <w:color w:val="353740"/>
        </w:rPr>
        <w:t xml:space="preserve"> of entrepreneurship is seizing opportunities. Finding opportunities to offer a new service or product that the public could require is the goal. It also involves making the initiative to execute your ideas.</w:t>
      </w:r>
      <w:sdt>
        <w:sdtPr>
          <w:rPr>
            <w:color w:val="353740"/>
          </w:rPr>
          <w:id w:val="-633566945"/>
          <w:citation/>
        </w:sdtPr>
        <w:sdtContent>
          <w:r>
            <w:rPr>
              <w:color w:val="353740"/>
            </w:rPr>
            <w:fldChar w:fldCharType="begin"/>
          </w:r>
          <w:r>
            <w:rPr>
              <w:color w:val="353740"/>
              <w:lang w:val="en-US"/>
            </w:rPr>
            <w:instrText xml:space="preserve"> CITATION Eli22 \l 1033 </w:instrText>
          </w:r>
          <w:r>
            <w:rPr>
              <w:color w:val="353740"/>
            </w:rPr>
            <w:fldChar w:fldCharType="separate"/>
          </w:r>
          <w:r w:rsidR="0023341A">
            <w:rPr>
              <w:noProof/>
              <w:color w:val="353740"/>
              <w:lang w:val="en-US"/>
            </w:rPr>
            <w:t xml:space="preserve"> </w:t>
          </w:r>
          <w:r w:rsidR="0023341A" w:rsidRPr="0023341A">
            <w:rPr>
              <w:noProof/>
              <w:color w:val="353740"/>
              <w:lang w:val="en-US"/>
            </w:rPr>
            <w:t>(Perry, 2022)</w:t>
          </w:r>
          <w:r>
            <w:rPr>
              <w:color w:val="353740"/>
            </w:rPr>
            <w:fldChar w:fldCharType="end"/>
          </w:r>
        </w:sdtContent>
      </w:sdt>
      <w:r>
        <w:rPr>
          <w:color w:val="353740"/>
        </w:rPr>
        <w:t xml:space="preserve"> </w:t>
      </w:r>
      <w:r w:rsidR="0076632C" w:rsidRPr="0076632C">
        <w:rPr>
          <w:color w:val="353740"/>
        </w:rPr>
        <w:t xml:space="preserve">An entrepreneur is someone who has an idea for a business and the drive to see it through. They are risk-takers who are always looking for new opportunities. They are often creative and always think outside the box. Entrepreneurs are not afraid of failure, as they know that it is part of the journey to success. They are always learning and constantly evolving. </w:t>
      </w:r>
      <w:r w:rsidR="0076632C">
        <w:rPr>
          <w:color w:val="353740"/>
        </w:rPr>
        <w:t>A</w:t>
      </w:r>
      <w:r w:rsidR="0076632C" w:rsidRPr="0076632C">
        <w:rPr>
          <w:color w:val="353740"/>
        </w:rPr>
        <w:t xml:space="preserve">lways looking for ways to improve and grow their businesses. </w:t>
      </w:r>
    </w:p>
    <w:p w14:paraId="17E1C930" w14:textId="77777777" w:rsidR="00473B04" w:rsidRDefault="00473B04" w:rsidP="0076632C">
      <w:pPr>
        <w:jc w:val="left"/>
        <w:rPr>
          <w:color w:val="353740"/>
        </w:rPr>
      </w:pPr>
    </w:p>
    <w:p w14:paraId="5CFC97F9" w14:textId="7FFC61E3" w:rsidR="00473B04" w:rsidRDefault="00AF56F1" w:rsidP="0076632C">
      <w:pPr>
        <w:jc w:val="left"/>
        <w:rPr>
          <w:b/>
          <w:bCs/>
          <w:color w:val="353740"/>
        </w:rPr>
      </w:pPr>
      <w:r w:rsidRPr="0076632C">
        <w:rPr>
          <w:b/>
          <w:bCs/>
          <w:color w:val="353740"/>
        </w:rPr>
        <w:t xml:space="preserve">What does it take to be a successful entrepreneur? </w:t>
      </w:r>
    </w:p>
    <w:p w14:paraId="2BBE647F" w14:textId="77777777" w:rsidR="003D4169" w:rsidRDefault="003F2116" w:rsidP="0076632C">
      <w:pPr>
        <w:jc w:val="left"/>
        <w:rPr>
          <w:color w:val="353740"/>
        </w:rPr>
      </w:pPr>
      <w:r>
        <w:rPr>
          <w:b/>
          <w:bCs/>
          <w:noProof/>
          <w:color w:val="353740"/>
        </w:rPr>
        <w:drawing>
          <wp:anchor distT="0" distB="0" distL="114300" distR="114300" simplePos="0" relativeHeight="251658240" behindDoc="0" locked="0" layoutInCell="1" allowOverlap="1" wp14:anchorId="2CAF22BA" wp14:editId="5D83D39E">
            <wp:simplePos x="0" y="0"/>
            <wp:positionH relativeFrom="margin">
              <wp:align>center</wp:align>
            </wp:positionH>
            <wp:positionV relativeFrom="paragraph">
              <wp:posOffset>596809</wp:posOffset>
            </wp:positionV>
            <wp:extent cx="4392833" cy="3481251"/>
            <wp:effectExtent l="0" t="0" r="8255"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2833" cy="34812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56F1" w:rsidRPr="0076632C">
        <w:rPr>
          <w:color w:val="353740"/>
        </w:rPr>
        <w:t xml:space="preserve">This is a question that has been asked </w:t>
      </w:r>
      <w:r w:rsidR="0076632C">
        <w:rPr>
          <w:color w:val="353740"/>
        </w:rPr>
        <w:t>many times</w:t>
      </w:r>
      <w:r w:rsidR="00AF56F1" w:rsidRPr="0076632C">
        <w:rPr>
          <w:color w:val="353740"/>
        </w:rPr>
        <w:t>. There are</w:t>
      </w:r>
      <w:r w:rsidR="0076632C">
        <w:rPr>
          <w:color w:val="353740"/>
        </w:rPr>
        <w:t>n’t any totally</w:t>
      </w:r>
      <w:r w:rsidR="00AF56F1" w:rsidRPr="0076632C">
        <w:rPr>
          <w:color w:val="353740"/>
        </w:rPr>
        <w:t xml:space="preserve"> </w:t>
      </w:r>
      <w:r w:rsidR="0076632C">
        <w:rPr>
          <w:color w:val="353740"/>
        </w:rPr>
        <w:t>right or wrong</w:t>
      </w:r>
      <w:r w:rsidR="00AF56F1" w:rsidRPr="0076632C">
        <w:rPr>
          <w:color w:val="353740"/>
        </w:rPr>
        <w:t xml:space="preserve"> answers, but there are some common</w:t>
      </w:r>
      <w:r>
        <w:rPr>
          <w:color w:val="353740"/>
        </w:rPr>
        <w:t xml:space="preserve"> characteristics</w:t>
      </w:r>
      <w:r w:rsidR="00AF56F1" w:rsidRPr="0076632C">
        <w:rPr>
          <w:color w:val="353740"/>
        </w:rPr>
        <w:t>.</w:t>
      </w:r>
    </w:p>
    <w:p w14:paraId="3A0811E1" w14:textId="77777777" w:rsidR="003D4169" w:rsidRDefault="003D4169" w:rsidP="003D4169">
      <w:pPr>
        <w:jc w:val="center"/>
        <w:rPr>
          <w:color w:val="353740"/>
        </w:rPr>
      </w:pPr>
      <w:r>
        <w:rPr>
          <w:color w:val="353740"/>
        </w:rPr>
        <w:lastRenderedPageBreak/>
        <w:t>Image: LinkedIn</w:t>
      </w:r>
    </w:p>
    <w:p w14:paraId="5297AACF" w14:textId="2C18447C" w:rsidR="00AF56F1" w:rsidRPr="003D4169" w:rsidRDefault="0076632C" w:rsidP="003D4169">
      <w:pPr>
        <w:jc w:val="left"/>
        <w:rPr>
          <w:color w:val="353740"/>
        </w:rPr>
      </w:pPr>
      <w:r>
        <w:rPr>
          <w:color w:val="353740"/>
        </w:rPr>
        <w:br/>
        <w:t xml:space="preserve">1. </w:t>
      </w:r>
      <w:r w:rsidR="00AF56F1" w:rsidRPr="0076632C">
        <w:rPr>
          <w:color w:val="353740"/>
        </w:rPr>
        <w:t xml:space="preserve">First, it takes a lot of hard work. Entrepreneurs are often working long hours and making sacrifices in their personal lives. They are constantly hustling and grinding to make their businesses succeed. </w:t>
      </w:r>
      <w:r>
        <w:rPr>
          <w:color w:val="353740"/>
        </w:rPr>
        <w:br/>
        <w:t xml:space="preserve">2. </w:t>
      </w:r>
      <w:r w:rsidR="00AF56F1" w:rsidRPr="0076632C">
        <w:rPr>
          <w:color w:val="353740"/>
        </w:rPr>
        <w:t>Second, it takes a great deal of dedication and passion. Entrepreneurs are passionate about their businesses and are constantly thinking about ways to improve and grow them. They are willing to put in</w:t>
      </w:r>
      <w:r w:rsidR="00AF56F1" w:rsidRPr="0076632C">
        <w:rPr>
          <w:color w:val="353740"/>
          <w:shd w:val="clear" w:color="auto" w:fill="FFFFFF"/>
        </w:rPr>
        <w:t xml:space="preserve"> long hours and make sacrifices because they believe in their businesses.</w:t>
      </w:r>
      <w:r>
        <w:rPr>
          <w:color w:val="353740"/>
          <w:shd w:val="clear" w:color="auto" w:fill="FFFFFF"/>
        </w:rPr>
        <w:br/>
        <w:t xml:space="preserve">3. </w:t>
      </w:r>
      <w:r w:rsidR="00AF56F1" w:rsidRPr="0076632C">
        <w:rPr>
          <w:color w:val="353740"/>
          <w:shd w:val="clear" w:color="auto" w:fill="FFFFFF"/>
        </w:rPr>
        <w:t xml:space="preserve">Third, it takes a certain amount of risk. Entrepreneurs are often taking risks when they start their businesses. They are investing their time, money, and energy into something that may not work out. However, they are willing to take these risks because they believe in their businesses and their ability to succeed. </w:t>
      </w:r>
      <w:r>
        <w:rPr>
          <w:color w:val="353740"/>
          <w:shd w:val="clear" w:color="auto" w:fill="FFFFFF"/>
        </w:rPr>
        <w:br/>
        <w:t>4. F</w:t>
      </w:r>
      <w:r w:rsidR="00AF56F1" w:rsidRPr="0076632C">
        <w:rPr>
          <w:color w:val="353740"/>
          <w:shd w:val="clear" w:color="auto" w:fill="FFFFFF"/>
        </w:rPr>
        <w:t xml:space="preserve">ourth, it takes a lot of determination. Entrepreneurs are often faced with challenges and setbacks. However, they do not give up. They are determined to find a way to overcome these challenges and make their businesses successful. </w:t>
      </w:r>
      <w:r>
        <w:rPr>
          <w:color w:val="353740"/>
          <w:shd w:val="clear" w:color="auto" w:fill="FFFFFF"/>
        </w:rPr>
        <w:br/>
        <w:t xml:space="preserve">5. </w:t>
      </w:r>
      <w:r w:rsidR="00AF56F1" w:rsidRPr="0076632C">
        <w:rPr>
          <w:color w:val="353740"/>
          <w:shd w:val="clear" w:color="auto" w:fill="FFFFFF"/>
        </w:rPr>
        <w:t xml:space="preserve">Fifth, it takes a bit of luck. While there is no guarantee of success, luck often plays a role in the success of entrepreneurs. They may be in the right place at the right </w:t>
      </w:r>
      <w:proofErr w:type="gramStart"/>
      <w:r w:rsidR="00AF56F1" w:rsidRPr="0076632C">
        <w:rPr>
          <w:color w:val="353740"/>
          <w:shd w:val="clear" w:color="auto" w:fill="FFFFFF"/>
        </w:rPr>
        <w:t>time</w:t>
      </w:r>
      <w:proofErr w:type="gramEnd"/>
      <w:r w:rsidR="00AF56F1" w:rsidRPr="0076632C">
        <w:rPr>
          <w:color w:val="353740"/>
          <w:shd w:val="clear" w:color="auto" w:fill="FFFFFF"/>
        </w:rPr>
        <w:t xml:space="preserve"> or they may have the right connections. </w:t>
      </w:r>
      <w:proofErr w:type="gramStart"/>
      <w:r w:rsidR="00AF56F1" w:rsidRPr="0076632C">
        <w:rPr>
          <w:color w:val="353740"/>
          <w:shd w:val="clear" w:color="auto" w:fill="FFFFFF"/>
        </w:rPr>
        <w:t>All of</w:t>
      </w:r>
      <w:proofErr w:type="gramEnd"/>
      <w:r w:rsidR="00AF56F1" w:rsidRPr="0076632C">
        <w:rPr>
          <w:color w:val="353740"/>
          <w:shd w:val="clear" w:color="auto" w:fill="FFFFFF"/>
        </w:rPr>
        <w:t xml:space="preserve"> these factors play a role in the success of entrepreneurs. However, the most important factor is often the mindset of the entrepreneur. They must have a positive and optimistic outlook on their business and their ability to succeed. They must believe that they can make their business success no matter what challenges they face.</w:t>
      </w:r>
    </w:p>
    <w:p w14:paraId="60212F6B" w14:textId="43A12433" w:rsidR="00473B04" w:rsidRDefault="00473B04" w:rsidP="0076632C">
      <w:pPr>
        <w:jc w:val="left"/>
        <w:rPr>
          <w:color w:val="353740"/>
          <w:shd w:val="clear" w:color="auto" w:fill="FFFFFF"/>
        </w:rPr>
      </w:pPr>
    </w:p>
    <w:p w14:paraId="17F684C5" w14:textId="67503941" w:rsidR="004A30E2" w:rsidRDefault="004A30E2" w:rsidP="0076632C">
      <w:pPr>
        <w:jc w:val="left"/>
        <w:rPr>
          <w:color w:val="353740"/>
          <w:shd w:val="clear" w:color="auto" w:fill="FFFFFF"/>
        </w:rPr>
      </w:pPr>
    </w:p>
    <w:p w14:paraId="0BB15B97" w14:textId="47236776" w:rsidR="004A30E2" w:rsidRDefault="004A30E2" w:rsidP="0076632C">
      <w:pPr>
        <w:jc w:val="left"/>
        <w:rPr>
          <w:color w:val="353740"/>
          <w:shd w:val="clear" w:color="auto" w:fill="FFFFFF"/>
        </w:rPr>
      </w:pPr>
    </w:p>
    <w:p w14:paraId="3444EAB7" w14:textId="77777777" w:rsidR="001C79FD" w:rsidRDefault="001C79FD" w:rsidP="0076632C">
      <w:pPr>
        <w:jc w:val="left"/>
        <w:rPr>
          <w:color w:val="353740"/>
          <w:shd w:val="clear" w:color="auto" w:fill="FFFFFF"/>
        </w:rPr>
      </w:pPr>
    </w:p>
    <w:p w14:paraId="654055F0" w14:textId="77777777" w:rsidR="004A30E2" w:rsidRDefault="004A30E2" w:rsidP="0076632C">
      <w:pPr>
        <w:jc w:val="left"/>
        <w:rPr>
          <w:color w:val="353740"/>
          <w:shd w:val="clear" w:color="auto" w:fill="FFFFFF"/>
        </w:rPr>
      </w:pPr>
    </w:p>
    <w:p w14:paraId="4185D5C2" w14:textId="30D5221A" w:rsidR="004A66AF" w:rsidRDefault="003D4169" w:rsidP="003D4169">
      <w:pPr>
        <w:pStyle w:val="Heading1"/>
      </w:pPr>
      <w:bookmarkStart w:id="3" w:name="_Toc119441318"/>
      <w:r>
        <w:lastRenderedPageBreak/>
        <w:t>Appendix B</w:t>
      </w:r>
      <w:bookmarkEnd w:id="3"/>
    </w:p>
    <w:p w14:paraId="7B8A0F3E" w14:textId="311FC78A" w:rsidR="003D4169" w:rsidRDefault="003D4169" w:rsidP="003D4169">
      <w:pPr>
        <w:pStyle w:val="Heading2"/>
        <w:rPr>
          <w:rStyle w:val="SubtleEmphasis"/>
          <w:rFonts w:ascii="Times New Roman" w:hAnsi="Times New Roman" w:cs="Times New Roman"/>
          <w:b/>
          <w:bCs/>
          <w:sz w:val="28"/>
          <w:szCs w:val="28"/>
        </w:rPr>
      </w:pPr>
      <w:bookmarkStart w:id="4" w:name="_Toc119441319"/>
      <w:r w:rsidRPr="003D4169">
        <w:rPr>
          <w:rStyle w:val="SubtleEmphasis"/>
          <w:rFonts w:ascii="Times New Roman" w:hAnsi="Times New Roman" w:cs="Times New Roman"/>
          <w:b/>
          <w:bCs/>
          <w:sz w:val="28"/>
          <w:szCs w:val="28"/>
        </w:rPr>
        <w:t xml:space="preserve">SWOT </w:t>
      </w:r>
      <w:r>
        <w:rPr>
          <w:rStyle w:val="SubtleEmphasis"/>
          <w:rFonts w:ascii="Times New Roman" w:hAnsi="Times New Roman" w:cs="Times New Roman"/>
          <w:b/>
          <w:bCs/>
          <w:sz w:val="28"/>
          <w:szCs w:val="28"/>
        </w:rPr>
        <w:t>Analysis</w:t>
      </w:r>
      <w:bookmarkEnd w:id="4"/>
    </w:p>
    <w:p w14:paraId="2B36C231" w14:textId="0854CDCF" w:rsidR="004A30E2" w:rsidRDefault="004A30E2" w:rsidP="004A30E2">
      <w:pPr>
        <w:jc w:val="center"/>
      </w:pPr>
      <w:r>
        <w:rPr>
          <w:noProof/>
        </w:rPr>
        <w:drawing>
          <wp:inline distT="0" distB="0" distL="0" distR="0" wp14:anchorId="5DDF2832" wp14:editId="2CC971E7">
            <wp:extent cx="3566160" cy="20453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7559" cy="2069117"/>
                    </a:xfrm>
                    <a:prstGeom prst="rect">
                      <a:avLst/>
                    </a:prstGeom>
                    <a:noFill/>
                    <a:ln>
                      <a:noFill/>
                    </a:ln>
                  </pic:spPr>
                </pic:pic>
              </a:graphicData>
            </a:graphic>
          </wp:inline>
        </w:drawing>
      </w:r>
    </w:p>
    <w:p w14:paraId="38682430" w14:textId="0B10F50E" w:rsidR="001C79FD" w:rsidRPr="004A30E2" w:rsidRDefault="001C79FD" w:rsidP="004A30E2">
      <w:pPr>
        <w:jc w:val="center"/>
      </w:pPr>
      <w:r>
        <w:t>Image: Medium.com</w:t>
      </w:r>
    </w:p>
    <w:p w14:paraId="65B567EB" w14:textId="3177BE9B" w:rsidR="003D4169" w:rsidRDefault="00F95FD6" w:rsidP="003D4169">
      <w:r w:rsidRPr="00F95FD6">
        <w:t>By doing a personal SWOT analysis, you may learn about your strengths and figure out how to make the most of them by pairing them with opportunities. Everybody has flaws. If you recognise and work to mitigate the effects of those defects, you can avoid the potential dangers that may arise as a result of those problems.</w:t>
      </w:r>
      <w:r>
        <w:t xml:space="preserve"> </w:t>
      </w:r>
      <w:r w:rsidR="00F71ED4" w:rsidRPr="00F71ED4">
        <w:t>A personal SWOT helps make the procedures easy to understand, visible, and practical.</w:t>
      </w:r>
      <w:sdt>
        <w:sdtPr>
          <w:id w:val="637921003"/>
          <w:citation/>
        </w:sdtPr>
        <w:sdtContent>
          <w:r w:rsidR="00F71ED4">
            <w:fldChar w:fldCharType="begin"/>
          </w:r>
          <w:r w:rsidR="00F71ED4">
            <w:rPr>
              <w:lang w:val="en-US"/>
            </w:rPr>
            <w:instrText xml:space="preserve"> CITATION Nis22 \l 1033 </w:instrText>
          </w:r>
          <w:r w:rsidR="00F71ED4">
            <w:fldChar w:fldCharType="separate"/>
          </w:r>
          <w:r w:rsidR="0023341A">
            <w:rPr>
              <w:noProof/>
              <w:lang w:val="en-US"/>
            </w:rPr>
            <w:t xml:space="preserve"> </w:t>
          </w:r>
          <w:r w:rsidR="0023341A" w:rsidRPr="0023341A">
            <w:rPr>
              <w:noProof/>
              <w:lang w:val="en-US"/>
            </w:rPr>
            <w:t>(Nishadha, 2022)</w:t>
          </w:r>
          <w:r w:rsidR="00F71ED4">
            <w:fldChar w:fldCharType="end"/>
          </w:r>
        </w:sdtContent>
      </w:sdt>
    </w:p>
    <w:p w14:paraId="0D7B032C" w14:textId="045C564D" w:rsidR="00CD7E1D" w:rsidRDefault="00CD7E1D" w:rsidP="003D4169">
      <w:r>
        <w:t>My personal SWOT anal</w:t>
      </w:r>
      <w:r w:rsidR="00B540B9">
        <w:t>ysis.</w:t>
      </w:r>
    </w:p>
    <w:p w14:paraId="1DEB4459" w14:textId="77777777" w:rsidR="00F71ED4" w:rsidRPr="00CB7F0E" w:rsidRDefault="00F71ED4" w:rsidP="003D4169">
      <w:pPr>
        <w:rPr>
          <w:b/>
          <w:bCs/>
          <w:color w:val="353740"/>
        </w:rPr>
      </w:pPr>
      <w:r w:rsidRPr="00CB7F0E">
        <w:rPr>
          <w:b/>
          <w:bCs/>
          <w:color w:val="353740"/>
        </w:rPr>
        <w:t xml:space="preserve">Strengths: </w:t>
      </w:r>
    </w:p>
    <w:p w14:paraId="3FB4D3E7" w14:textId="77777777" w:rsidR="00F71ED4" w:rsidRPr="00B540B9" w:rsidRDefault="00F71ED4" w:rsidP="003D4169">
      <w:pPr>
        <w:rPr>
          <w:color w:val="353740"/>
        </w:rPr>
      </w:pPr>
      <w:r w:rsidRPr="00B540B9">
        <w:rPr>
          <w:color w:val="353740"/>
        </w:rPr>
        <w:t xml:space="preserve">-I have a strong work ethic and am very driven to succeed. </w:t>
      </w:r>
    </w:p>
    <w:p w14:paraId="75BF2D95" w14:textId="01FFABCF" w:rsidR="00F71ED4" w:rsidRPr="00B540B9" w:rsidRDefault="00F71ED4" w:rsidP="003D4169">
      <w:pPr>
        <w:rPr>
          <w:color w:val="353740"/>
        </w:rPr>
      </w:pPr>
      <w:r w:rsidRPr="00B540B9">
        <w:rPr>
          <w:color w:val="353740"/>
        </w:rPr>
        <w:t xml:space="preserve">-Often others appoint me as a leader. </w:t>
      </w:r>
    </w:p>
    <w:p w14:paraId="5C678DE8" w14:textId="19528FD0" w:rsidR="00F71ED4" w:rsidRPr="00B540B9" w:rsidRDefault="00F71ED4" w:rsidP="003D4169">
      <w:pPr>
        <w:rPr>
          <w:color w:val="353740"/>
        </w:rPr>
      </w:pPr>
      <w:r w:rsidRPr="00B540B9">
        <w:rPr>
          <w:color w:val="353740"/>
        </w:rPr>
        <w:t xml:space="preserve">-I have a high knowledge in digital area. </w:t>
      </w:r>
    </w:p>
    <w:p w14:paraId="4007B422" w14:textId="77777777" w:rsidR="00F71ED4" w:rsidRPr="00CB7F0E" w:rsidRDefault="00F71ED4" w:rsidP="003D4169">
      <w:pPr>
        <w:rPr>
          <w:b/>
          <w:bCs/>
          <w:color w:val="353740"/>
        </w:rPr>
      </w:pPr>
      <w:r w:rsidRPr="00CB7F0E">
        <w:rPr>
          <w:b/>
          <w:bCs/>
          <w:color w:val="353740"/>
        </w:rPr>
        <w:t xml:space="preserve">Weaknesses: </w:t>
      </w:r>
    </w:p>
    <w:p w14:paraId="5B6453C2" w14:textId="77777777" w:rsidR="00F71ED4" w:rsidRPr="00B540B9" w:rsidRDefault="00F71ED4" w:rsidP="003D4169">
      <w:pPr>
        <w:rPr>
          <w:color w:val="353740"/>
        </w:rPr>
      </w:pPr>
      <w:r w:rsidRPr="00B540B9">
        <w:rPr>
          <w:color w:val="353740"/>
        </w:rPr>
        <w:t xml:space="preserve">-I can be a perfectionist and have high expectations for myself. </w:t>
      </w:r>
    </w:p>
    <w:p w14:paraId="6CB5E2E7" w14:textId="49597958" w:rsidR="00F71ED4" w:rsidRPr="00B540B9" w:rsidRDefault="00F71ED4" w:rsidP="003D4169">
      <w:pPr>
        <w:rPr>
          <w:color w:val="353740"/>
        </w:rPr>
      </w:pPr>
      <w:r w:rsidRPr="00B540B9">
        <w:rPr>
          <w:color w:val="353740"/>
        </w:rPr>
        <w:t xml:space="preserve">-Need to improve physical activity. </w:t>
      </w:r>
    </w:p>
    <w:p w14:paraId="4880E83A" w14:textId="77777777" w:rsidR="00F71ED4" w:rsidRPr="00B540B9" w:rsidRDefault="00F71ED4" w:rsidP="003D4169">
      <w:pPr>
        <w:rPr>
          <w:color w:val="353740"/>
        </w:rPr>
      </w:pPr>
      <w:r w:rsidRPr="00B540B9">
        <w:rPr>
          <w:color w:val="353740"/>
        </w:rPr>
        <w:t xml:space="preserve">-I can be sensitive and take things personally. </w:t>
      </w:r>
    </w:p>
    <w:p w14:paraId="7384864B" w14:textId="18CE96EE" w:rsidR="00F71ED4" w:rsidRPr="00CB7F0E" w:rsidRDefault="00F71ED4" w:rsidP="003D4169">
      <w:pPr>
        <w:rPr>
          <w:b/>
          <w:bCs/>
          <w:color w:val="353740"/>
        </w:rPr>
      </w:pPr>
      <w:r w:rsidRPr="00CB7F0E">
        <w:rPr>
          <w:b/>
          <w:bCs/>
          <w:color w:val="353740"/>
        </w:rPr>
        <w:t xml:space="preserve">Opportunities: </w:t>
      </w:r>
    </w:p>
    <w:p w14:paraId="10A1E4C5" w14:textId="447ACE4B" w:rsidR="00F71ED4" w:rsidRPr="00B540B9" w:rsidRDefault="00F71ED4" w:rsidP="003D4169">
      <w:pPr>
        <w:rPr>
          <w:color w:val="353740"/>
        </w:rPr>
      </w:pPr>
      <w:r w:rsidRPr="00B540B9">
        <w:rPr>
          <w:color w:val="353740"/>
        </w:rPr>
        <w:t>-</w:t>
      </w:r>
      <w:r w:rsidR="00505239">
        <w:rPr>
          <w:color w:val="353740"/>
        </w:rPr>
        <w:t>T</w:t>
      </w:r>
      <w:r w:rsidRPr="00B540B9">
        <w:rPr>
          <w:color w:val="353740"/>
        </w:rPr>
        <w:t xml:space="preserve">o continue to develop my skills and knowledge. </w:t>
      </w:r>
    </w:p>
    <w:p w14:paraId="528D4261" w14:textId="637FF2D3" w:rsidR="00F71ED4" w:rsidRPr="00B540B9" w:rsidRDefault="00F71ED4" w:rsidP="003D4169">
      <w:pPr>
        <w:rPr>
          <w:color w:val="353740"/>
        </w:rPr>
      </w:pPr>
      <w:r w:rsidRPr="00B540B9">
        <w:rPr>
          <w:color w:val="353740"/>
        </w:rPr>
        <w:t>-</w:t>
      </w:r>
      <w:r w:rsidR="00505239">
        <w:rPr>
          <w:color w:val="353740"/>
        </w:rPr>
        <w:t>T</w:t>
      </w:r>
      <w:r w:rsidR="00206FC5" w:rsidRPr="00B540B9">
        <w:rPr>
          <w:color w:val="353740"/>
        </w:rPr>
        <w:t>o</w:t>
      </w:r>
      <w:r w:rsidRPr="00B540B9">
        <w:rPr>
          <w:color w:val="353740"/>
        </w:rPr>
        <w:t xml:space="preserve"> work with a variety of people and learn from them. </w:t>
      </w:r>
    </w:p>
    <w:p w14:paraId="5F0F6626" w14:textId="219003D0" w:rsidR="00F71ED4" w:rsidRPr="00B540B9" w:rsidRDefault="00F71ED4" w:rsidP="003D4169">
      <w:pPr>
        <w:rPr>
          <w:color w:val="353740"/>
        </w:rPr>
      </w:pPr>
      <w:r w:rsidRPr="00B540B9">
        <w:rPr>
          <w:color w:val="353740"/>
        </w:rPr>
        <w:t>-</w:t>
      </w:r>
      <w:r w:rsidR="00505239">
        <w:rPr>
          <w:color w:val="353740"/>
        </w:rPr>
        <w:t>T</w:t>
      </w:r>
      <w:r w:rsidRPr="00B540B9">
        <w:rPr>
          <w:color w:val="353740"/>
        </w:rPr>
        <w:t xml:space="preserve">o make a positive impact on the lives of others. </w:t>
      </w:r>
    </w:p>
    <w:p w14:paraId="409FB970" w14:textId="77777777" w:rsidR="00F71ED4" w:rsidRPr="00CB7F0E" w:rsidRDefault="00F71ED4" w:rsidP="003D4169">
      <w:pPr>
        <w:rPr>
          <w:b/>
          <w:bCs/>
          <w:color w:val="353740"/>
        </w:rPr>
      </w:pPr>
      <w:r w:rsidRPr="00CB7F0E">
        <w:rPr>
          <w:b/>
          <w:bCs/>
          <w:color w:val="353740"/>
        </w:rPr>
        <w:t xml:space="preserve">Threats: </w:t>
      </w:r>
    </w:p>
    <w:p w14:paraId="50169C03" w14:textId="08911358" w:rsidR="00F71ED4" w:rsidRPr="00B540B9" w:rsidRDefault="00F71ED4" w:rsidP="003D4169">
      <w:pPr>
        <w:rPr>
          <w:color w:val="353740"/>
        </w:rPr>
      </w:pPr>
      <w:r w:rsidRPr="00B540B9">
        <w:rPr>
          <w:color w:val="353740"/>
        </w:rPr>
        <w:t>-I could become overwhelmed by work and responsibilities.</w:t>
      </w:r>
    </w:p>
    <w:p w14:paraId="5605A0B8" w14:textId="30F3A57C" w:rsidR="00F71ED4" w:rsidRPr="00B540B9" w:rsidRDefault="00F71ED4" w:rsidP="003D4169">
      <w:pPr>
        <w:rPr>
          <w:color w:val="353740"/>
        </w:rPr>
      </w:pPr>
      <w:r w:rsidRPr="00B540B9">
        <w:rPr>
          <w:color w:val="353740"/>
        </w:rPr>
        <w:t>-I could become too focused on work and neglect my personal life.</w:t>
      </w:r>
    </w:p>
    <w:p w14:paraId="67634F73" w14:textId="3FE538A4" w:rsidR="00F71ED4" w:rsidRDefault="00B540B9" w:rsidP="00B540B9">
      <w:pPr>
        <w:rPr>
          <w:color w:val="353740"/>
        </w:rPr>
      </w:pPr>
      <w:r w:rsidRPr="00B540B9">
        <w:rPr>
          <w:color w:val="353740"/>
        </w:rPr>
        <w:t>-I could be replaced by someone who is better qualified than me</w:t>
      </w:r>
      <w:r>
        <w:rPr>
          <w:color w:val="353740"/>
        </w:rPr>
        <w:t>.</w:t>
      </w:r>
    </w:p>
    <w:p w14:paraId="57BAC2DE" w14:textId="32D2AFF1" w:rsidR="00B540B9" w:rsidRDefault="00B540B9" w:rsidP="00B540B9">
      <w:pPr>
        <w:rPr>
          <w:color w:val="353740"/>
        </w:rPr>
      </w:pPr>
    </w:p>
    <w:p w14:paraId="57B47C9A" w14:textId="4E3AFA61" w:rsidR="00B540B9" w:rsidRDefault="00B540B9" w:rsidP="00B540B9">
      <w:pPr>
        <w:pStyle w:val="Heading1"/>
      </w:pPr>
      <w:bookmarkStart w:id="5" w:name="_Toc119441320"/>
      <w:r>
        <w:t>Appendix C</w:t>
      </w:r>
      <w:bookmarkEnd w:id="5"/>
    </w:p>
    <w:p w14:paraId="47A42C16" w14:textId="41061AD7" w:rsidR="00B540B9" w:rsidRPr="00CB7F0E" w:rsidRDefault="00B540B9" w:rsidP="00CB7F0E">
      <w:pPr>
        <w:pStyle w:val="Heading2"/>
        <w:rPr>
          <w:rStyle w:val="SubtleEmphasis"/>
          <w:rFonts w:ascii="Times New Roman" w:hAnsi="Times New Roman" w:cs="Times New Roman"/>
          <w:b/>
          <w:bCs/>
        </w:rPr>
      </w:pPr>
      <w:bookmarkStart w:id="6" w:name="_Toc119441321"/>
      <w:r w:rsidRPr="00CB7F0E">
        <w:rPr>
          <w:rStyle w:val="SubtleEmphasis"/>
          <w:rFonts w:ascii="Times New Roman" w:hAnsi="Times New Roman" w:cs="Times New Roman"/>
          <w:b/>
          <w:bCs/>
        </w:rPr>
        <w:t>Personal Skill Audit</w:t>
      </w:r>
      <w:bookmarkEnd w:id="6"/>
    </w:p>
    <w:p w14:paraId="22408D03" w14:textId="382F9685" w:rsidR="00E3796E" w:rsidRDefault="00E3796E" w:rsidP="00B540B9">
      <w:pPr>
        <w:rPr>
          <w:rStyle w:val="SubtleEmphasis"/>
          <w:i w:val="0"/>
          <w:iCs w:val="0"/>
          <w:sz w:val="26"/>
          <w:szCs w:val="26"/>
        </w:rPr>
      </w:pPr>
      <w:r w:rsidRPr="00E3796E">
        <w:rPr>
          <w:rStyle w:val="SubtleEmphasis"/>
          <w:i w:val="0"/>
          <w:iCs w:val="0"/>
          <w:sz w:val="26"/>
          <w:szCs w:val="26"/>
        </w:rPr>
        <w:t>The ability to create, maintain, and manage a profitable business relies heavily on sound business acumen, making it one of the most critical abilities one may possess. If you are the owner of a company, having these talents gives you the capacity to satisfy the requirements set out by both your customers and your personnel. You may differentiate yourself from other potential employees or present employees by developing business abilities, which can also help you succeed in your profession.</w:t>
      </w:r>
      <w:sdt>
        <w:sdtPr>
          <w:rPr>
            <w:rStyle w:val="SubtleEmphasis"/>
            <w:i w:val="0"/>
            <w:iCs w:val="0"/>
            <w:sz w:val="26"/>
            <w:szCs w:val="26"/>
          </w:rPr>
          <w:id w:val="29003446"/>
          <w:citation/>
        </w:sdtPr>
        <w:sdtContent>
          <w:r>
            <w:rPr>
              <w:rStyle w:val="SubtleEmphasis"/>
              <w:i w:val="0"/>
              <w:iCs w:val="0"/>
              <w:sz w:val="26"/>
              <w:szCs w:val="26"/>
            </w:rPr>
            <w:fldChar w:fldCharType="begin"/>
          </w:r>
          <w:r>
            <w:rPr>
              <w:rStyle w:val="SubtleEmphasis"/>
              <w:i w:val="0"/>
              <w:iCs w:val="0"/>
              <w:sz w:val="26"/>
              <w:szCs w:val="26"/>
              <w:lang w:val="en-US"/>
            </w:rPr>
            <w:instrText xml:space="preserve"> CITATION Jam22 \l 1033 </w:instrText>
          </w:r>
          <w:r>
            <w:rPr>
              <w:rStyle w:val="SubtleEmphasis"/>
              <w:i w:val="0"/>
              <w:iCs w:val="0"/>
              <w:sz w:val="26"/>
              <w:szCs w:val="26"/>
            </w:rPr>
            <w:fldChar w:fldCharType="separate"/>
          </w:r>
          <w:r w:rsidR="0023341A">
            <w:rPr>
              <w:rStyle w:val="SubtleEmphasis"/>
              <w:i w:val="0"/>
              <w:iCs w:val="0"/>
              <w:noProof/>
              <w:sz w:val="26"/>
              <w:szCs w:val="26"/>
              <w:lang w:val="en-US"/>
            </w:rPr>
            <w:t xml:space="preserve"> </w:t>
          </w:r>
          <w:r w:rsidR="0023341A" w:rsidRPr="0023341A">
            <w:rPr>
              <w:noProof/>
              <w:color w:val="404040" w:themeColor="text1" w:themeTint="BF"/>
              <w:sz w:val="26"/>
              <w:szCs w:val="26"/>
              <w:lang w:val="en-US"/>
            </w:rPr>
            <w:t>(Birt, 2022)</w:t>
          </w:r>
          <w:r>
            <w:rPr>
              <w:rStyle w:val="SubtleEmphasis"/>
              <w:i w:val="0"/>
              <w:iCs w:val="0"/>
              <w:sz w:val="26"/>
              <w:szCs w:val="26"/>
            </w:rPr>
            <w:fldChar w:fldCharType="end"/>
          </w:r>
        </w:sdtContent>
      </w:sdt>
    </w:p>
    <w:p w14:paraId="4B153614" w14:textId="468717A1" w:rsidR="00855AFD" w:rsidRDefault="00855AFD" w:rsidP="00855AFD">
      <w:pPr>
        <w:jc w:val="center"/>
        <w:rPr>
          <w:rStyle w:val="SubtleEmphasis"/>
          <w:i w:val="0"/>
          <w:iCs w:val="0"/>
          <w:sz w:val="26"/>
          <w:szCs w:val="26"/>
        </w:rPr>
      </w:pPr>
      <w:r>
        <w:rPr>
          <w:rStyle w:val="SubtleEmphasis"/>
          <w:i w:val="0"/>
          <w:iCs w:val="0"/>
          <w:noProof/>
          <w:sz w:val="26"/>
          <w:szCs w:val="26"/>
        </w:rPr>
        <w:drawing>
          <wp:inline distT="0" distB="0" distL="0" distR="0" wp14:anchorId="6CC2AA10" wp14:editId="43EF1861">
            <wp:extent cx="4134394" cy="27576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8185" cy="2773507"/>
                    </a:xfrm>
                    <a:prstGeom prst="rect">
                      <a:avLst/>
                    </a:prstGeom>
                    <a:noFill/>
                    <a:ln>
                      <a:noFill/>
                    </a:ln>
                  </pic:spPr>
                </pic:pic>
              </a:graphicData>
            </a:graphic>
          </wp:inline>
        </w:drawing>
      </w:r>
    </w:p>
    <w:p w14:paraId="47A265E3" w14:textId="7B3B7310" w:rsidR="00855AFD" w:rsidRPr="00E3796E" w:rsidRDefault="00855AFD" w:rsidP="00855AFD">
      <w:pPr>
        <w:jc w:val="center"/>
        <w:rPr>
          <w:rStyle w:val="SubtleEmphasis"/>
          <w:i w:val="0"/>
          <w:iCs w:val="0"/>
          <w:sz w:val="26"/>
          <w:szCs w:val="26"/>
        </w:rPr>
      </w:pPr>
      <w:r>
        <w:rPr>
          <w:rStyle w:val="SubtleEmphasis"/>
          <w:i w:val="0"/>
          <w:iCs w:val="0"/>
          <w:sz w:val="26"/>
          <w:szCs w:val="26"/>
        </w:rPr>
        <w:t>Image: TheBalanceMoney.com</w:t>
      </w:r>
    </w:p>
    <w:p w14:paraId="5E93C5CD" w14:textId="5DBC5CA2" w:rsidR="00B540B9" w:rsidRPr="00B540B9" w:rsidRDefault="00B540B9" w:rsidP="00B540B9">
      <w:pPr>
        <w:rPr>
          <w:rStyle w:val="SubtleEmphasis"/>
          <w:i w:val="0"/>
          <w:iCs w:val="0"/>
          <w:sz w:val="26"/>
          <w:szCs w:val="26"/>
        </w:rPr>
      </w:pPr>
      <w:r w:rsidRPr="00B540B9">
        <w:rPr>
          <w:rStyle w:val="SubtleEmphasis"/>
          <w:b/>
          <w:bCs/>
          <w:i w:val="0"/>
          <w:iCs w:val="0"/>
          <w:sz w:val="26"/>
          <w:szCs w:val="26"/>
        </w:rPr>
        <w:t>Four of the main skills I have with examples.</w:t>
      </w:r>
    </w:p>
    <w:p w14:paraId="4BCA351B" w14:textId="1AD88573" w:rsidR="00B540B9" w:rsidRPr="00B540B9" w:rsidRDefault="00B540B9" w:rsidP="00B540B9">
      <w:pPr>
        <w:rPr>
          <w:color w:val="353740"/>
          <w:sz w:val="26"/>
          <w:szCs w:val="26"/>
        </w:rPr>
      </w:pPr>
      <w:r w:rsidRPr="00B540B9">
        <w:rPr>
          <w:color w:val="353740"/>
          <w:sz w:val="26"/>
          <w:szCs w:val="26"/>
        </w:rPr>
        <w:t xml:space="preserve">1. Time management: I am very good at managing my time and I usually have a plan for how I want to spend my day. I am also very good at deadlines, and I usually finish projects ahead of time. </w:t>
      </w:r>
    </w:p>
    <w:p w14:paraId="269C4CFB" w14:textId="77777777" w:rsidR="00B540B9" w:rsidRDefault="00B540B9" w:rsidP="00B540B9">
      <w:pPr>
        <w:rPr>
          <w:color w:val="353740"/>
          <w:sz w:val="26"/>
          <w:szCs w:val="26"/>
        </w:rPr>
      </w:pPr>
      <w:r w:rsidRPr="00B540B9">
        <w:rPr>
          <w:color w:val="353740"/>
          <w:sz w:val="26"/>
          <w:szCs w:val="26"/>
        </w:rPr>
        <w:t xml:space="preserve">2. Communication: I am a very good listener, and I am also good at communicating my ideas to others. I usually have no problem getting my point across. </w:t>
      </w:r>
    </w:p>
    <w:p w14:paraId="1DC106C8" w14:textId="435BE020" w:rsidR="00B540B9" w:rsidRPr="00B540B9" w:rsidRDefault="00B540B9" w:rsidP="00B540B9">
      <w:pPr>
        <w:rPr>
          <w:color w:val="353740"/>
          <w:sz w:val="26"/>
          <w:szCs w:val="26"/>
        </w:rPr>
      </w:pPr>
      <w:r w:rsidRPr="00B540B9">
        <w:rPr>
          <w:color w:val="353740"/>
          <w:sz w:val="26"/>
          <w:szCs w:val="26"/>
        </w:rPr>
        <w:t xml:space="preserve">3. Organizational: I am very organized, and I like to keep things in order. I am also good at keeping track of deadlines and I usually have everything I need for a project ahead of time. </w:t>
      </w:r>
    </w:p>
    <w:p w14:paraId="5C538C49" w14:textId="2D52806F" w:rsidR="00B540B9" w:rsidRDefault="00B540B9" w:rsidP="00B540B9">
      <w:pPr>
        <w:rPr>
          <w:color w:val="353740"/>
          <w:sz w:val="26"/>
          <w:szCs w:val="26"/>
        </w:rPr>
      </w:pPr>
      <w:r w:rsidRPr="00B540B9">
        <w:rPr>
          <w:color w:val="353740"/>
          <w:sz w:val="26"/>
          <w:szCs w:val="26"/>
        </w:rPr>
        <w:lastRenderedPageBreak/>
        <w:t xml:space="preserve">4. </w:t>
      </w:r>
      <w:r>
        <w:rPr>
          <w:color w:val="353740"/>
          <w:sz w:val="26"/>
          <w:szCs w:val="26"/>
        </w:rPr>
        <w:t>L</w:t>
      </w:r>
      <w:r w:rsidRPr="00B540B9">
        <w:rPr>
          <w:color w:val="353740"/>
          <w:sz w:val="26"/>
          <w:szCs w:val="26"/>
        </w:rPr>
        <w:t>eadership: I have been in a leadership role for many years, and I have learned how to motivate and inspire people. I am also good at delegating tasks, and I usually make sure that everyone is on the same page.</w:t>
      </w:r>
    </w:p>
    <w:p w14:paraId="5115E6F5" w14:textId="78B4B75D" w:rsidR="00B540B9" w:rsidRDefault="00E3796E" w:rsidP="00B540B9">
      <w:pPr>
        <w:rPr>
          <w:rStyle w:val="SubtleEmphasis"/>
          <w:b/>
          <w:bCs/>
          <w:i w:val="0"/>
          <w:iCs w:val="0"/>
          <w:sz w:val="26"/>
          <w:szCs w:val="26"/>
        </w:rPr>
      </w:pPr>
      <w:r>
        <w:rPr>
          <w:rStyle w:val="SubtleEmphasis"/>
          <w:b/>
          <w:bCs/>
          <w:i w:val="0"/>
          <w:iCs w:val="0"/>
          <w:sz w:val="26"/>
          <w:szCs w:val="26"/>
        </w:rPr>
        <w:t>Three</w:t>
      </w:r>
      <w:r w:rsidR="00B540B9" w:rsidRPr="00B540B9">
        <w:rPr>
          <w:rStyle w:val="SubtleEmphasis"/>
          <w:b/>
          <w:bCs/>
          <w:i w:val="0"/>
          <w:iCs w:val="0"/>
          <w:sz w:val="26"/>
          <w:szCs w:val="26"/>
        </w:rPr>
        <w:t xml:space="preserve"> of the main skills I</w:t>
      </w:r>
      <w:r>
        <w:rPr>
          <w:rStyle w:val="SubtleEmphasis"/>
          <w:b/>
          <w:bCs/>
          <w:i w:val="0"/>
          <w:iCs w:val="0"/>
          <w:sz w:val="26"/>
          <w:szCs w:val="26"/>
        </w:rPr>
        <w:t>’d like to improve</w:t>
      </w:r>
      <w:r w:rsidR="00B540B9" w:rsidRPr="00B540B9">
        <w:rPr>
          <w:rStyle w:val="SubtleEmphasis"/>
          <w:b/>
          <w:bCs/>
          <w:i w:val="0"/>
          <w:iCs w:val="0"/>
          <w:sz w:val="26"/>
          <w:szCs w:val="26"/>
        </w:rPr>
        <w:t xml:space="preserve"> with examples.</w:t>
      </w:r>
    </w:p>
    <w:p w14:paraId="07BCEB72" w14:textId="0FD6BD45" w:rsidR="00E3796E" w:rsidRDefault="00E3796E" w:rsidP="00E3796E">
      <w:pPr>
        <w:pStyle w:val="ListParagraph"/>
        <w:numPr>
          <w:ilvl w:val="0"/>
          <w:numId w:val="1"/>
        </w:numPr>
        <w:rPr>
          <w:color w:val="404040" w:themeColor="text1" w:themeTint="BF"/>
          <w:sz w:val="26"/>
          <w:szCs w:val="26"/>
        </w:rPr>
      </w:pPr>
      <w:r w:rsidRPr="00E3796E">
        <w:rPr>
          <w:color w:val="404040" w:themeColor="text1" w:themeTint="BF"/>
          <w:sz w:val="26"/>
          <w:szCs w:val="26"/>
        </w:rPr>
        <w:t>Critical thinking and problem-solving</w:t>
      </w:r>
      <w:r>
        <w:rPr>
          <w:color w:val="404040" w:themeColor="text1" w:themeTint="BF"/>
          <w:sz w:val="26"/>
          <w:szCs w:val="26"/>
        </w:rPr>
        <w:t xml:space="preserve">: </w:t>
      </w:r>
      <w:r w:rsidR="00F20B69" w:rsidRPr="00F20B69">
        <w:rPr>
          <w:color w:val="404040" w:themeColor="text1" w:themeTint="BF"/>
          <w:sz w:val="26"/>
          <w:szCs w:val="26"/>
        </w:rPr>
        <w:t>Employers value practical skills like critical thinking and problem-solving since it shows you can think logically and creatively. The capacity to analyse circumstances, facts, and information can help you succeed in any field and solve issues effectively.</w:t>
      </w:r>
      <w:sdt>
        <w:sdtPr>
          <w:rPr>
            <w:color w:val="404040" w:themeColor="text1" w:themeTint="BF"/>
            <w:sz w:val="26"/>
            <w:szCs w:val="26"/>
          </w:rPr>
          <w:id w:val="-1135414231"/>
          <w:citation/>
        </w:sdtPr>
        <w:sdtContent>
          <w:r w:rsidR="00F20B69">
            <w:rPr>
              <w:color w:val="404040" w:themeColor="text1" w:themeTint="BF"/>
              <w:sz w:val="26"/>
              <w:szCs w:val="26"/>
            </w:rPr>
            <w:fldChar w:fldCharType="begin"/>
          </w:r>
          <w:r w:rsidR="00F20B69">
            <w:rPr>
              <w:color w:val="404040" w:themeColor="text1" w:themeTint="BF"/>
              <w:sz w:val="26"/>
              <w:szCs w:val="26"/>
              <w:lang w:val="en-US"/>
            </w:rPr>
            <w:instrText xml:space="preserve"> CITATION Ind22 \l 1033 </w:instrText>
          </w:r>
          <w:r w:rsidR="00F20B69">
            <w:rPr>
              <w:color w:val="404040" w:themeColor="text1" w:themeTint="BF"/>
              <w:sz w:val="26"/>
              <w:szCs w:val="26"/>
            </w:rPr>
            <w:fldChar w:fldCharType="separate"/>
          </w:r>
          <w:r w:rsidR="0023341A">
            <w:rPr>
              <w:noProof/>
              <w:color w:val="404040" w:themeColor="text1" w:themeTint="BF"/>
              <w:sz w:val="26"/>
              <w:szCs w:val="26"/>
              <w:lang w:val="en-US"/>
            </w:rPr>
            <w:t xml:space="preserve"> </w:t>
          </w:r>
          <w:r w:rsidR="0023341A" w:rsidRPr="0023341A">
            <w:rPr>
              <w:noProof/>
              <w:color w:val="404040" w:themeColor="text1" w:themeTint="BF"/>
              <w:sz w:val="26"/>
              <w:szCs w:val="26"/>
              <w:lang w:val="en-US"/>
            </w:rPr>
            <w:t>(Indeed Editorial Team, 2022)</w:t>
          </w:r>
          <w:r w:rsidR="00F20B69">
            <w:rPr>
              <w:color w:val="404040" w:themeColor="text1" w:themeTint="BF"/>
              <w:sz w:val="26"/>
              <w:szCs w:val="26"/>
            </w:rPr>
            <w:fldChar w:fldCharType="end"/>
          </w:r>
        </w:sdtContent>
      </w:sdt>
      <w:r w:rsidR="00F20B69">
        <w:rPr>
          <w:color w:val="404040" w:themeColor="text1" w:themeTint="BF"/>
          <w:sz w:val="26"/>
          <w:szCs w:val="26"/>
        </w:rPr>
        <w:t xml:space="preserve"> To improve this skill I need to be </w:t>
      </w:r>
      <w:r w:rsidR="00F20B69" w:rsidRPr="00F20B69">
        <w:rPr>
          <w:color w:val="404040" w:themeColor="text1" w:themeTint="BF"/>
          <w:sz w:val="26"/>
          <w:szCs w:val="26"/>
        </w:rPr>
        <w:t>breaking down problems into smaller pieces, looking at problems from different perspectives, questioning assumptions, and using creative thinking techniques. Additionally, there are many resources available online and in libraries that can provide further guidance on improving critical thinking skills.</w:t>
      </w:r>
    </w:p>
    <w:p w14:paraId="5ACD244E" w14:textId="1B6F3D0B" w:rsidR="00F20B69" w:rsidRDefault="00E3796E" w:rsidP="00D966F5">
      <w:pPr>
        <w:pStyle w:val="ListParagraph"/>
        <w:numPr>
          <w:ilvl w:val="0"/>
          <w:numId w:val="1"/>
        </w:numPr>
        <w:rPr>
          <w:color w:val="404040" w:themeColor="text1" w:themeTint="BF"/>
          <w:sz w:val="26"/>
          <w:szCs w:val="26"/>
        </w:rPr>
      </w:pPr>
      <w:r w:rsidRPr="00E3796E">
        <w:rPr>
          <w:color w:val="404040" w:themeColor="text1" w:themeTint="BF"/>
          <w:sz w:val="26"/>
          <w:szCs w:val="26"/>
        </w:rPr>
        <w:t>Financial management</w:t>
      </w:r>
      <w:r w:rsidRPr="00F20B69">
        <w:rPr>
          <w:color w:val="404040" w:themeColor="text1" w:themeTint="BF"/>
          <w:sz w:val="26"/>
          <w:szCs w:val="26"/>
        </w:rPr>
        <w:t>:</w:t>
      </w:r>
      <w:r w:rsidR="00F20B69" w:rsidRPr="00F20B69">
        <w:t xml:space="preserve"> </w:t>
      </w:r>
      <w:r w:rsidR="00F20B69" w:rsidRPr="00F20B69">
        <w:rPr>
          <w:color w:val="404040" w:themeColor="text1" w:themeTint="BF"/>
          <w:sz w:val="26"/>
          <w:szCs w:val="26"/>
        </w:rPr>
        <w:t xml:space="preserve">Financial management is </w:t>
      </w:r>
      <w:r w:rsidR="00F20B69">
        <w:rPr>
          <w:color w:val="404040" w:themeColor="text1" w:themeTint="BF"/>
          <w:sz w:val="26"/>
          <w:szCs w:val="26"/>
        </w:rPr>
        <w:t>one of the keys to</w:t>
      </w:r>
      <w:r w:rsidR="00F20B69" w:rsidRPr="00F20B69">
        <w:rPr>
          <w:color w:val="404040" w:themeColor="text1" w:themeTint="BF"/>
          <w:sz w:val="26"/>
          <w:szCs w:val="26"/>
        </w:rPr>
        <w:t xml:space="preserve"> success, and not only for numbers-focused jobs. Accounting abilities are critical for regulating cash flow and enhancing profitability, from project budgeting to ROI calculations.</w:t>
      </w:r>
      <w:r w:rsidR="00F20B69">
        <w:rPr>
          <w:color w:val="404040" w:themeColor="text1" w:themeTint="BF"/>
          <w:sz w:val="26"/>
          <w:szCs w:val="26"/>
        </w:rPr>
        <w:t xml:space="preserve"> I need to read more financial materials and </w:t>
      </w:r>
      <w:r w:rsidR="00F20B69" w:rsidRPr="00F20B69">
        <w:rPr>
          <w:color w:val="404040" w:themeColor="text1" w:themeTint="BF"/>
          <w:sz w:val="26"/>
          <w:szCs w:val="26"/>
        </w:rPr>
        <w:t xml:space="preserve">studying financial management concepts, practicing </w:t>
      </w:r>
      <w:r w:rsidR="00F20B69">
        <w:rPr>
          <w:color w:val="404040" w:themeColor="text1" w:themeTint="BF"/>
          <w:sz w:val="26"/>
          <w:szCs w:val="26"/>
        </w:rPr>
        <w:t>what I read</w:t>
      </w:r>
      <w:r w:rsidR="00F20B69" w:rsidRPr="00F20B69">
        <w:rPr>
          <w:color w:val="404040" w:themeColor="text1" w:themeTint="BF"/>
          <w:sz w:val="26"/>
          <w:szCs w:val="26"/>
        </w:rPr>
        <w:t xml:space="preserve"> through simulations or real-world scenarios, and seeking feedback from more experienced </w:t>
      </w:r>
      <w:r w:rsidR="00F20B69">
        <w:rPr>
          <w:color w:val="404040" w:themeColor="text1" w:themeTint="BF"/>
          <w:sz w:val="26"/>
          <w:szCs w:val="26"/>
        </w:rPr>
        <w:t xml:space="preserve">people in that </w:t>
      </w:r>
      <w:proofErr w:type="gramStart"/>
      <w:r w:rsidR="00F20B69">
        <w:rPr>
          <w:color w:val="404040" w:themeColor="text1" w:themeTint="BF"/>
          <w:sz w:val="26"/>
          <w:szCs w:val="26"/>
        </w:rPr>
        <w:t>particular area</w:t>
      </w:r>
      <w:proofErr w:type="gramEnd"/>
      <w:r w:rsidR="00F20B69">
        <w:rPr>
          <w:color w:val="404040" w:themeColor="text1" w:themeTint="BF"/>
          <w:sz w:val="26"/>
          <w:szCs w:val="26"/>
        </w:rPr>
        <w:t>.</w:t>
      </w:r>
    </w:p>
    <w:p w14:paraId="5C4541FC" w14:textId="54EE7361" w:rsidR="00E3796E" w:rsidRPr="00F20B69" w:rsidRDefault="00E3796E" w:rsidP="00D966F5">
      <w:pPr>
        <w:pStyle w:val="ListParagraph"/>
        <w:numPr>
          <w:ilvl w:val="0"/>
          <w:numId w:val="1"/>
        </w:numPr>
        <w:rPr>
          <w:color w:val="404040" w:themeColor="text1" w:themeTint="BF"/>
          <w:sz w:val="26"/>
          <w:szCs w:val="26"/>
        </w:rPr>
      </w:pPr>
      <w:r w:rsidRPr="00E3796E">
        <w:rPr>
          <w:color w:val="404040" w:themeColor="text1" w:themeTint="BF"/>
          <w:sz w:val="26"/>
          <w:szCs w:val="26"/>
        </w:rPr>
        <w:t>Negotiation</w:t>
      </w:r>
      <w:r w:rsidRPr="00F20B69">
        <w:rPr>
          <w:color w:val="404040" w:themeColor="text1" w:themeTint="BF"/>
          <w:sz w:val="26"/>
          <w:szCs w:val="26"/>
        </w:rPr>
        <w:t>:</w:t>
      </w:r>
      <w:r w:rsidRPr="00E3796E">
        <w:t xml:space="preserve"> </w:t>
      </w:r>
      <w:r w:rsidRPr="00F20B69">
        <w:rPr>
          <w:color w:val="404040" w:themeColor="text1" w:themeTint="BF"/>
          <w:sz w:val="26"/>
          <w:szCs w:val="26"/>
        </w:rPr>
        <w:t xml:space="preserve">Negotiation skills are crucial in business, especially in sales and marketing. I will be able to improve my negotiating skills by </w:t>
      </w:r>
      <w:r w:rsidR="00F20B69" w:rsidRPr="00F20B69">
        <w:rPr>
          <w:color w:val="404040" w:themeColor="text1" w:themeTint="BF"/>
          <w:sz w:val="26"/>
          <w:szCs w:val="26"/>
        </w:rPr>
        <w:t>practicing with people, listening more than speaking and going to a mentor for some tips.</w:t>
      </w:r>
    </w:p>
    <w:p w14:paraId="5DF559CB" w14:textId="4757A0E6" w:rsidR="00E3796E" w:rsidRDefault="00CB7F0E" w:rsidP="00CB7F0E">
      <w:pPr>
        <w:pStyle w:val="Heading1"/>
        <w:rPr>
          <w:rStyle w:val="SubtleEmphasis"/>
          <w:i w:val="0"/>
          <w:iCs w:val="0"/>
          <w:color w:val="2F5496" w:themeColor="accent1" w:themeShade="BF"/>
        </w:rPr>
      </w:pPr>
      <w:bookmarkStart w:id="7" w:name="_Toc119441322"/>
      <w:r w:rsidRPr="00CB7F0E">
        <w:rPr>
          <w:rStyle w:val="SubtleEmphasis"/>
          <w:i w:val="0"/>
          <w:iCs w:val="0"/>
          <w:color w:val="2F5496" w:themeColor="accent1" w:themeShade="BF"/>
        </w:rPr>
        <w:lastRenderedPageBreak/>
        <w:t>PEST Analysis</w:t>
      </w:r>
      <w:bookmarkEnd w:id="7"/>
      <w:r w:rsidRPr="00CB7F0E">
        <w:rPr>
          <w:rStyle w:val="SubtleEmphasis"/>
          <w:i w:val="0"/>
          <w:iCs w:val="0"/>
          <w:color w:val="2F5496" w:themeColor="accent1" w:themeShade="BF"/>
        </w:rPr>
        <w:t xml:space="preserve"> </w:t>
      </w:r>
    </w:p>
    <w:p w14:paraId="04BEF8B3" w14:textId="2495C8C5" w:rsidR="002B06A2" w:rsidRDefault="002B06A2" w:rsidP="002B06A2">
      <w:pPr>
        <w:pStyle w:val="Heading2"/>
        <w:rPr>
          <w:rStyle w:val="SubtleEmphasis"/>
          <w:rFonts w:ascii="Times New Roman" w:hAnsi="Times New Roman" w:cs="Times New Roman"/>
          <w:b/>
          <w:bCs/>
          <w:sz w:val="28"/>
          <w:szCs w:val="28"/>
        </w:rPr>
      </w:pPr>
      <w:bookmarkStart w:id="8" w:name="_Toc119441323"/>
      <w:r w:rsidRPr="002B06A2">
        <w:rPr>
          <w:rStyle w:val="SubtleEmphasis"/>
          <w:rFonts w:ascii="Times New Roman" w:hAnsi="Times New Roman" w:cs="Times New Roman"/>
          <w:b/>
          <w:bCs/>
          <w:sz w:val="28"/>
          <w:szCs w:val="28"/>
        </w:rPr>
        <w:t>UK macro environment and current market position</w:t>
      </w:r>
      <w:bookmarkEnd w:id="8"/>
    </w:p>
    <w:p w14:paraId="2143E743" w14:textId="54201160" w:rsidR="001C79FD" w:rsidRDefault="001C79FD" w:rsidP="001C79FD">
      <w:pPr>
        <w:jc w:val="center"/>
      </w:pPr>
      <w:r>
        <w:rPr>
          <w:noProof/>
        </w:rPr>
        <w:drawing>
          <wp:inline distT="0" distB="0" distL="0" distR="0" wp14:anchorId="6D504961" wp14:editId="273FC2C7">
            <wp:extent cx="3762103" cy="26723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4354" cy="2688187"/>
                    </a:xfrm>
                    <a:prstGeom prst="rect">
                      <a:avLst/>
                    </a:prstGeom>
                    <a:noFill/>
                    <a:ln>
                      <a:noFill/>
                    </a:ln>
                  </pic:spPr>
                </pic:pic>
              </a:graphicData>
            </a:graphic>
          </wp:inline>
        </w:drawing>
      </w:r>
    </w:p>
    <w:p w14:paraId="6D477BD8" w14:textId="6C577ED3" w:rsidR="001C79FD" w:rsidRPr="001C79FD" w:rsidRDefault="001C79FD" w:rsidP="001C79FD">
      <w:pPr>
        <w:jc w:val="center"/>
      </w:pPr>
      <w:r>
        <w:t xml:space="preserve">Image: </w:t>
      </w:r>
      <w:r w:rsidR="00B9505B" w:rsidRPr="00B9505B">
        <w:t>egyptinnovate.com</w:t>
      </w:r>
    </w:p>
    <w:p w14:paraId="07C47F7C" w14:textId="0650FF7D" w:rsidR="00CB7F0E" w:rsidRDefault="00F95FD6" w:rsidP="00CB7F0E">
      <w:r w:rsidRPr="00F95FD6">
        <w:t>PEST Analysis (which stands for political, economic, social, and technological analysis) is a management technique used to assess the influence of major external elements on an organization's activities. This can help the business become more competitive in the marketplace.</w:t>
      </w:r>
      <w:r>
        <w:t xml:space="preserve"> </w:t>
      </w:r>
      <w:proofErr w:type="gramStart"/>
      <w:r w:rsidR="00CB7F0E" w:rsidRPr="00CB7F0E">
        <w:t>These</w:t>
      </w:r>
      <w:proofErr w:type="gramEnd"/>
      <w:r w:rsidR="00CB7F0E" w:rsidRPr="00CB7F0E">
        <w:t xml:space="preserve"> four domains are at the heart of our approach, just as the acronym suggests they should be.</w:t>
      </w:r>
      <w:sdt>
        <w:sdtPr>
          <w:id w:val="-1466955488"/>
          <w:citation/>
        </w:sdtPr>
        <w:sdtContent>
          <w:r w:rsidR="00CB7F0E">
            <w:fldChar w:fldCharType="begin"/>
          </w:r>
          <w:r w:rsidR="00CB7F0E">
            <w:rPr>
              <w:lang w:val="en-US"/>
            </w:rPr>
            <w:instrText xml:space="preserve"> CITATION WIL22 \l 1033 </w:instrText>
          </w:r>
          <w:r w:rsidR="00CB7F0E">
            <w:fldChar w:fldCharType="separate"/>
          </w:r>
          <w:r w:rsidR="0023341A">
            <w:rPr>
              <w:noProof/>
              <w:lang w:val="en-US"/>
            </w:rPr>
            <w:t xml:space="preserve"> </w:t>
          </w:r>
          <w:r w:rsidR="0023341A" w:rsidRPr="0023341A">
            <w:rPr>
              <w:noProof/>
              <w:lang w:val="en-US"/>
            </w:rPr>
            <w:t>(KENTON, 2022)</w:t>
          </w:r>
          <w:r w:rsidR="00CB7F0E">
            <w:fldChar w:fldCharType="end"/>
          </w:r>
        </w:sdtContent>
      </w:sdt>
    </w:p>
    <w:p w14:paraId="4030C9B0" w14:textId="2AB6442C" w:rsidR="00B9505B" w:rsidRDefault="00B9505B" w:rsidP="00CB7F0E"/>
    <w:p w14:paraId="2D6220A8" w14:textId="39D9E4CD" w:rsidR="00B9505B" w:rsidRDefault="00B9505B" w:rsidP="00CB7F0E">
      <w:r w:rsidRPr="00B9505B">
        <w:t>PEST Analysis tells you where your company stands in comparison to other firms in the same sector and assists you in identifying business possibilities as well as risks. Additionally, it aids in lowering your chance of failure. Even with a thorough study, there is still some uncertainty because the external components in this analysis are dynamic and change extremely quickly.</w:t>
      </w:r>
    </w:p>
    <w:p w14:paraId="772B5F31" w14:textId="2E5B46C4" w:rsidR="00B9505B" w:rsidRPr="001B27AF" w:rsidRDefault="00B9505B" w:rsidP="00B9505B">
      <w:pPr>
        <w:pStyle w:val="ListParagraph"/>
        <w:numPr>
          <w:ilvl w:val="0"/>
          <w:numId w:val="2"/>
        </w:numPr>
        <w:rPr>
          <w:b/>
          <w:bCs/>
        </w:rPr>
      </w:pPr>
      <w:r w:rsidRPr="001B27AF">
        <w:rPr>
          <w:b/>
          <w:bCs/>
        </w:rPr>
        <w:t>Political factors affecting UK current market</w:t>
      </w:r>
    </w:p>
    <w:p w14:paraId="2915D1F9" w14:textId="3FDAC7A2" w:rsidR="00ED2C06" w:rsidRPr="001B27AF" w:rsidRDefault="00ED2C06" w:rsidP="00ED2C06">
      <w:pPr>
        <w:pStyle w:val="ListParagraph"/>
        <w:numPr>
          <w:ilvl w:val="1"/>
          <w:numId w:val="2"/>
        </w:numPr>
        <w:rPr>
          <w:b/>
          <w:bCs/>
        </w:rPr>
      </w:pPr>
      <w:r w:rsidRPr="001B27AF">
        <w:rPr>
          <w:b/>
          <w:bCs/>
        </w:rPr>
        <w:t>Political Positive</w:t>
      </w:r>
    </w:p>
    <w:p w14:paraId="79839ABC" w14:textId="49007ADD" w:rsidR="00552331" w:rsidRDefault="00552331" w:rsidP="00552331">
      <w:pPr>
        <w:pStyle w:val="ListParagraph"/>
        <w:numPr>
          <w:ilvl w:val="0"/>
          <w:numId w:val="3"/>
        </w:numPr>
      </w:pPr>
      <w:r>
        <w:t>H</w:t>
      </w:r>
      <w:r w:rsidRPr="00552331">
        <w:t xml:space="preserve">ighly skilled and educated workforce, which is attractive to businesses looking to relocate or expand their operations. </w:t>
      </w:r>
    </w:p>
    <w:p w14:paraId="76BAA082" w14:textId="77777777" w:rsidR="00552331" w:rsidRDefault="00552331" w:rsidP="00552331">
      <w:pPr>
        <w:pStyle w:val="ListParagraph"/>
        <w:numPr>
          <w:ilvl w:val="0"/>
          <w:numId w:val="3"/>
        </w:numPr>
      </w:pPr>
      <w:r>
        <w:t>F</w:t>
      </w:r>
      <w:r w:rsidRPr="00552331">
        <w:t>avourable tax regime for businesses, with Corporation Tax rates among the lowest in the developed world. This makes the UK an attractive destination for foreign investment.</w:t>
      </w:r>
    </w:p>
    <w:p w14:paraId="29586036" w14:textId="6C9A7180" w:rsidR="00ED2C06" w:rsidRDefault="00552331" w:rsidP="00552331">
      <w:pPr>
        <w:pStyle w:val="ListParagraph"/>
        <w:numPr>
          <w:ilvl w:val="0"/>
          <w:numId w:val="3"/>
        </w:numPr>
      </w:pPr>
      <w:r w:rsidRPr="00552331">
        <w:lastRenderedPageBreak/>
        <w:t xml:space="preserve"> </w:t>
      </w:r>
      <w:r>
        <w:t>D</w:t>
      </w:r>
      <w:r w:rsidRPr="00552331">
        <w:t>eveloped infrastructure, with a comprehensive transport network and world-class telecommunications. This provides a platform for businesses to operate effectively and efficiently.</w:t>
      </w:r>
    </w:p>
    <w:p w14:paraId="7C012FB6" w14:textId="77777777" w:rsidR="00A97DC0" w:rsidRDefault="00A97DC0" w:rsidP="00A97DC0"/>
    <w:p w14:paraId="111468A8" w14:textId="018F011A" w:rsidR="00B9505B" w:rsidRPr="00A97DC0" w:rsidRDefault="00ED2C06" w:rsidP="00ED2C06">
      <w:pPr>
        <w:pStyle w:val="ListParagraph"/>
        <w:numPr>
          <w:ilvl w:val="1"/>
          <w:numId w:val="2"/>
        </w:numPr>
        <w:rPr>
          <w:b/>
          <w:bCs/>
          <w:sz w:val="28"/>
          <w:szCs w:val="22"/>
        </w:rPr>
      </w:pPr>
      <w:r w:rsidRPr="00A97DC0">
        <w:rPr>
          <w:b/>
          <w:bCs/>
          <w:sz w:val="28"/>
          <w:szCs w:val="22"/>
        </w:rPr>
        <w:t>Political Negative</w:t>
      </w:r>
    </w:p>
    <w:p w14:paraId="6B784F81" w14:textId="02CD4753" w:rsidR="00ED2C06" w:rsidRDefault="00ED2C06" w:rsidP="00ED2C06">
      <w:pPr>
        <w:pStyle w:val="ListParagraph"/>
      </w:pPr>
      <w:r w:rsidRPr="00ED2C06">
        <w:t>The HM Revenue and Customs (HMRC) has said publicly that they do not have the resources necessary to simultaneously plan for various Brexit scenarios while also managing the important projects they are attempting to achieve.</w:t>
      </w:r>
      <w:sdt>
        <w:sdtPr>
          <w:id w:val="-2090690294"/>
          <w:citation/>
        </w:sdtPr>
        <w:sdtContent>
          <w:r>
            <w:fldChar w:fldCharType="begin"/>
          </w:r>
          <w:r>
            <w:rPr>
              <w:lang w:val="en-US"/>
            </w:rPr>
            <w:instrText xml:space="preserve"> CITATION acc19 \l 1033 </w:instrText>
          </w:r>
          <w:r>
            <w:fldChar w:fldCharType="separate"/>
          </w:r>
          <w:r w:rsidR="0023341A">
            <w:rPr>
              <w:noProof/>
              <w:lang w:val="en-US"/>
            </w:rPr>
            <w:t xml:space="preserve"> </w:t>
          </w:r>
          <w:r w:rsidR="0023341A" w:rsidRPr="0023341A">
            <w:rPr>
              <w:noProof/>
              <w:lang w:val="en-US"/>
            </w:rPr>
            <w:t>(accountingweb, 2019)</w:t>
          </w:r>
          <w:r>
            <w:fldChar w:fldCharType="end"/>
          </w:r>
        </w:sdtContent>
      </w:sdt>
    </w:p>
    <w:p w14:paraId="1C79A6F0" w14:textId="0206124B" w:rsidR="00ED2C06" w:rsidRDefault="00ED2C06" w:rsidP="00ED2C06">
      <w:pPr>
        <w:pStyle w:val="ListParagraph"/>
      </w:pPr>
    </w:p>
    <w:p w14:paraId="232D7418" w14:textId="17B5B8CA" w:rsidR="00ED2C06" w:rsidRDefault="00ED2C06" w:rsidP="00A97DC0">
      <w:pPr>
        <w:pStyle w:val="ListParagraph"/>
      </w:pPr>
      <w:r>
        <w:t xml:space="preserve">Unpredictable Laws </w:t>
      </w:r>
      <w:r w:rsidR="00552331">
        <w:t>–</w:t>
      </w:r>
      <w:r>
        <w:t xml:space="preserve"> </w:t>
      </w:r>
      <w:r w:rsidR="00552331">
        <w:t>With the recent change of the Prime minister again. F</w:t>
      </w:r>
      <w:r w:rsidRPr="00ED2C06">
        <w:t>or example, if the government introduces a new law that makes it illegal to buy goods from another country, this can indirectly affect businesses as it will increase the cost of goods.</w:t>
      </w:r>
    </w:p>
    <w:p w14:paraId="317EE816" w14:textId="77777777" w:rsidR="00A97DC0" w:rsidRDefault="00A97DC0" w:rsidP="00A97DC0">
      <w:pPr>
        <w:pStyle w:val="ListParagraph"/>
      </w:pPr>
    </w:p>
    <w:p w14:paraId="48CBF5AF" w14:textId="153339EC" w:rsidR="00B9505B" w:rsidRPr="00A97DC0" w:rsidRDefault="00B9505B" w:rsidP="00B9505B">
      <w:pPr>
        <w:pStyle w:val="ListParagraph"/>
        <w:numPr>
          <w:ilvl w:val="0"/>
          <w:numId w:val="2"/>
        </w:numPr>
        <w:rPr>
          <w:b/>
          <w:bCs/>
          <w:sz w:val="28"/>
          <w:szCs w:val="22"/>
        </w:rPr>
      </w:pPr>
      <w:r w:rsidRPr="00A97DC0">
        <w:rPr>
          <w:b/>
          <w:bCs/>
          <w:sz w:val="28"/>
          <w:szCs w:val="22"/>
        </w:rPr>
        <w:t>Economic factors affecting UK current market</w:t>
      </w:r>
    </w:p>
    <w:p w14:paraId="6941CCE0" w14:textId="4E659071" w:rsidR="001B27AF" w:rsidRPr="008F7D74" w:rsidRDefault="008F7D74" w:rsidP="008F7D74">
      <w:pPr>
        <w:pStyle w:val="ListParagraph"/>
        <w:numPr>
          <w:ilvl w:val="1"/>
          <w:numId w:val="2"/>
        </w:numPr>
        <w:rPr>
          <w:b/>
          <w:bCs/>
        </w:rPr>
      </w:pPr>
      <w:r w:rsidRPr="008F7D74">
        <w:rPr>
          <w:b/>
          <w:bCs/>
        </w:rPr>
        <w:t>Economic Positive</w:t>
      </w:r>
    </w:p>
    <w:p w14:paraId="296315E5" w14:textId="0ADC7D6E" w:rsidR="008F7D74" w:rsidRDefault="00147B0C" w:rsidP="00147B0C">
      <w:pPr>
        <w:pStyle w:val="ListParagraph"/>
        <w:numPr>
          <w:ilvl w:val="0"/>
          <w:numId w:val="5"/>
        </w:numPr>
      </w:pPr>
      <w:r>
        <w:t>H</w:t>
      </w:r>
      <w:r w:rsidRPr="00147B0C">
        <w:t>as a strong currency and is a safe place to invest.</w:t>
      </w:r>
    </w:p>
    <w:p w14:paraId="47C4949D" w14:textId="3D2C236A" w:rsidR="00147B0C" w:rsidRDefault="00147B0C" w:rsidP="00147B0C">
      <w:pPr>
        <w:pStyle w:val="ListParagraph"/>
        <w:numPr>
          <w:ilvl w:val="0"/>
          <w:numId w:val="5"/>
        </w:numPr>
      </w:pPr>
      <w:r>
        <w:t>I</w:t>
      </w:r>
      <w:r w:rsidRPr="00147B0C">
        <w:t>s home to many world-leading businesses and brands.</w:t>
      </w:r>
    </w:p>
    <w:p w14:paraId="6157779E" w14:textId="716C675C" w:rsidR="00147B0C" w:rsidRDefault="00FC7E9B" w:rsidP="00147B0C">
      <w:pPr>
        <w:pStyle w:val="ListParagraph"/>
        <w:numPr>
          <w:ilvl w:val="0"/>
          <w:numId w:val="5"/>
        </w:numPr>
      </w:pPr>
      <w:r>
        <w:t>Improving employment with flexible working shifts.</w:t>
      </w:r>
      <w:sdt>
        <w:sdtPr>
          <w:id w:val="-2015135950"/>
          <w:citation/>
        </w:sdtPr>
        <w:sdtContent>
          <w:r>
            <w:fldChar w:fldCharType="begin"/>
          </w:r>
          <w:r>
            <w:rPr>
              <w:lang w:val="en-US"/>
            </w:rPr>
            <w:instrText xml:space="preserve"> CITATION Emi22 \l 1033 </w:instrText>
          </w:r>
          <w:r>
            <w:fldChar w:fldCharType="separate"/>
          </w:r>
          <w:r w:rsidR="0023341A">
            <w:rPr>
              <w:noProof/>
              <w:lang w:val="en-US"/>
            </w:rPr>
            <w:t xml:space="preserve"> </w:t>
          </w:r>
          <w:r w:rsidR="0023341A" w:rsidRPr="0023341A">
            <w:rPr>
              <w:noProof/>
              <w:lang w:val="en-US"/>
            </w:rPr>
            <w:t>(Hopson, 2022)</w:t>
          </w:r>
          <w:r>
            <w:fldChar w:fldCharType="end"/>
          </w:r>
        </w:sdtContent>
      </w:sdt>
    </w:p>
    <w:p w14:paraId="589E052C" w14:textId="4EB876D1" w:rsidR="0023341A" w:rsidRDefault="0023341A" w:rsidP="00147B0C">
      <w:pPr>
        <w:pStyle w:val="ListParagraph"/>
        <w:numPr>
          <w:ilvl w:val="0"/>
          <w:numId w:val="5"/>
        </w:numPr>
      </w:pPr>
      <w:r>
        <w:t>“</w:t>
      </w:r>
      <w:r w:rsidRPr="0023341A">
        <w:t>The U.S.-UK investment relationship is the largest in the world, with cumulative bilateral stock in a direct investment valued at more than $1.5 trillion in 2021</w:t>
      </w:r>
      <w:r>
        <w:t>”</w:t>
      </w:r>
      <w:r w:rsidRPr="0023341A">
        <w:t>.</w:t>
      </w:r>
      <w:sdt>
        <w:sdtPr>
          <w:id w:val="-104961974"/>
          <w:citation/>
        </w:sdtPr>
        <w:sdtContent>
          <w:r>
            <w:fldChar w:fldCharType="begin"/>
          </w:r>
          <w:r>
            <w:rPr>
              <w:lang w:val="en-US"/>
            </w:rPr>
            <w:instrText xml:space="preserve"> CITATION Tra22 \l 1033 </w:instrText>
          </w:r>
          <w:r>
            <w:fldChar w:fldCharType="separate"/>
          </w:r>
          <w:r>
            <w:rPr>
              <w:noProof/>
              <w:lang w:val="en-US"/>
            </w:rPr>
            <w:t xml:space="preserve"> </w:t>
          </w:r>
          <w:r w:rsidRPr="0023341A">
            <w:rPr>
              <w:noProof/>
              <w:lang w:val="en-US"/>
            </w:rPr>
            <w:t>(Trade.gov, 2022)</w:t>
          </w:r>
          <w:r>
            <w:fldChar w:fldCharType="end"/>
          </w:r>
        </w:sdtContent>
      </w:sdt>
    </w:p>
    <w:p w14:paraId="781C2865" w14:textId="71035F71" w:rsidR="008F7D74" w:rsidRPr="008F7D74" w:rsidRDefault="008F7D74" w:rsidP="008F7D74">
      <w:pPr>
        <w:pStyle w:val="ListParagraph"/>
        <w:numPr>
          <w:ilvl w:val="1"/>
          <w:numId w:val="2"/>
        </w:numPr>
        <w:jc w:val="left"/>
        <w:rPr>
          <w:b/>
          <w:bCs/>
        </w:rPr>
      </w:pPr>
      <w:r w:rsidRPr="008F7D74">
        <w:rPr>
          <w:b/>
          <w:bCs/>
        </w:rPr>
        <w:t>Economic Negative</w:t>
      </w:r>
    </w:p>
    <w:p w14:paraId="6C0C5561" w14:textId="77777777" w:rsidR="008F7D74" w:rsidRDefault="008F7D74" w:rsidP="008F7D74">
      <w:pPr>
        <w:pStyle w:val="ListParagraph"/>
        <w:numPr>
          <w:ilvl w:val="0"/>
          <w:numId w:val="4"/>
        </w:numPr>
        <w:jc w:val="left"/>
      </w:pPr>
      <w:r w:rsidRPr="008F7D74">
        <w:t xml:space="preserve">The UK is currently in a recession, which began in Q2 2020. This has led to a decrease in consumer spending, as well as an increase in unemployment. </w:t>
      </w:r>
    </w:p>
    <w:p w14:paraId="7DEAD715" w14:textId="1F071E63" w:rsidR="006564FC" w:rsidRDefault="008F7D74" w:rsidP="006564FC">
      <w:pPr>
        <w:pStyle w:val="ListParagraph"/>
        <w:numPr>
          <w:ilvl w:val="0"/>
          <w:numId w:val="4"/>
        </w:numPr>
        <w:jc w:val="left"/>
      </w:pPr>
      <w:r w:rsidRPr="008F7D74">
        <w:t xml:space="preserve">The UK has a trade deficit, which means that it imports more goods and services than it exports. This is partly due to the high cost of goods and services in the UK, and partly due to the strong pound, which makes UK exports less competitive. </w:t>
      </w:r>
      <w:r w:rsidR="00B9505B">
        <w:t>Social factors affecting UK current market</w:t>
      </w:r>
    </w:p>
    <w:p w14:paraId="6F258E89" w14:textId="77777777" w:rsidR="00A97DC0" w:rsidRPr="00CB7F0E" w:rsidRDefault="00A97DC0" w:rsidP="00A97DC0">
      <w:pPr>
        <w:jc w:val="left"/>
      </w:pPr>
    </w:p>
    <w:p w14:paraId="1EA8D547" w14:textId="3DED3EB6" w:rsidR="006564FC" w:rsidRPr="00A97DC0" w:rsidRDefault="006564FC" w:rsidP="008B12C5">
      <w:pPr>
        <w:pStyle w:val="ListParagraph"/>
        <w:numPr>
          <w:ilvl w:val="0"/>
          <w:numId w:val="2"/>
        </w:numPr>
        <w:rPr>
          <w:b/>
          <w:bCs/>
          <w:sz w:val="28"/>
          <w:szCs w:val="22"/>
        </w:rPr>
      </w:pPr>
      <w:r w:rsidRPr="00A97DC0">
        <w:rPr>
          <w:b/>
          <w:bCs/>
          <w:sz w:val="28"/>
          <w:szCs w:val="22"/>
        </w:rPr>
        <w:t>Social Factors affecting UK current market</w:t>
      </w:r>
    </w:p>
    <w:p w14:paraId="05F79FA0" w14:textId="637D602C" w:rsidR="006564FC" w:rsidRDefault="006564FC" w:rsidP="006564FC">
      <w:pPr>
        <w:pStyle w:val="ListParagraph"/>
        <w:numPr>
          <w:ilvl w:val="1"/>
          <w:numId w:val="2"/>
        </w:numPr>
        <w:rPr>
          <w:b/>
          <w:bCs/>
        </w:rPr>
      </w:pPr>
      <w:r>
        <w:rPr>
          <w:b/>
          <w:bCs/>
        </w:rPr>
        <w:t>Social Positive</w:t>
      </w:r>
    </w:p>
    <w:p w14:paraId="5BDF6D9F" w14:textId="430B096A" w:rsidR="00850600" w:rsidRPr="00A97DC0" w:rsidRDefault="00850600" w:rsidP="00850600">
      <w:pPr>
        <w:pStyle w:val="ListParagraph"/>
        <w:numPr>
          <w:ilvl w:val="0"/>
          <w:numId w:val="11"/>
        </w:numPr>
      </w:pPr>
      <w:r w:rsidRPr="00A97DC0">
        <w:lastRenderedPageBreak/>
        <w:t xml:space="preserve">The United Kingdom is consistently ranked in the top 10 nations thought to have the most </w:t>
      </w:r>
      <w:proofErr w:type="gramStart"/>
      <w:r w:rsidRPr="00A97DC0">
        <w:t>well educated</w:t>
      </w:r>
      <w:proofErr w:type="gramEnd"/>
      <w:r w:rsidRPr="00A97DC0">
        <w:t xml:space="preserve"> populations throughout the world. Additionally, it holds the third spot on the list of the best countries overall.</w:t>
      </w:r>
    </w:p>
    <w:p w14:paraId="19750CE3" w14:textId="7825FD8A" w:rsidR="00850600" w:rsidRPr="00A97DC0" w:rsidRDefault="00A97DC0" w:rsidP="00850600">
      <w:pPr>
        <w:pStyle w:val="ListParagraph"/>
        <w:numPr>
          <w:ilvl w:val="0"/>
          <w:numId w:val="11"/>
        </w:numPr>
      </w:pPr>
      <w:r w:rsidRPr="00A97DC0">
        <w:t>Rise in social media usage: This has made it easier for companies to reach potential customers and promote their products.</w:t>
      </w:r>
    </w:p>
    <w:p w14:paraId="647C7DC8" w14:textId="21E97DD0" w:rsidR="00A97DC0" w:rsidRPr="00A97DC0" w:rsidRDefault="00A97DC0" w:rsidP="00850600">
      <w:pPr>
        <w:pStyle w:val="ListParagraph"/>
        <w:numPr>
          <w:ilvl w:val="0"/>
          <w:numId w:val="11"/>
        </w:numPr>
      </w:pPr>
      <w:r w:rsidRPr="00A97DC0">
        <w:t>An increase in population growth and migration: This has led to an increase in potential customers and a more diverse customer base.</w:t>
      </w:r>
    </w:p>
    <w:p w14:paraId="37BB043D" w14:textId="63BF5B3E" w:rsidR="006564FC" w:rsidRDefault="006564FC" w:rsidP="006564FC">
      <w:pPr>
        <w:pStyle w:val="ListParagraph"/>
        <w:numPr>
          <w:ilvl w:val="1"/>
          <w:numId w:val="2"/>
        </w:numPr>
        <w:rPr>
          <w:b/>
          <w:bCs/>
        </w:rPr>
      </w:pPr>
      <w:r>
        <w:rPr>
          <w:b/>
          <w:bCs/>
        </w:rPr>
        <w:t>Social Negative</w:t>
      </w:r>
    </w:p>
    <w:p w14:paraId="3F1C4858" w14:textId="6DF42861" w:rsidR="00850600" w:rsidRPr="00A97DC0" w:rsidRDefault="00850600" w:rsidP="00850600">
      <w:pPr>
        <w:pStyle w:val="ListParagraph"/>
        <w:numPr>
          <w:ilvl w:val="0"/>
          <w:numId w:val="13"/>
        </w:numPr>
      </w:pPr>
      <w:r w:rsidRPr="00A97DC0">
        <w:t>The UK has significant inequality, making it challenging for those from disadvantaged origins to keep up with the speed of social development.</w:t>
      </w:r>
    </w:p>
    <w:p w14:paraId="4ABE00E2" w14:textId="519378BE" w:rsidR="00850600" w:rsidRDefault="00850600" w:rsidP="00850600">
      <w:pPr>
        <w:pStyle w:val="ListParagraph"/>
        <w:numPr>
          <w:ilvl w:val="0"/>
          <w:numId w:val="13"/>
        </w:numPr>
      </w:pPr>
      <w:r w:rsidRPr="00A97DC0">
        <w:t>The UK has a high level of crime, with around 11 million offences committed each year. This includes a significant amount of violence, which can deter both consumers and businesses from investing in the UK.</w:t>
      </w:r>
    </w:p>
    <w:p w14:paraId="218BFD12" w14:textId="77777777" w:rsidR="00A97DC0" w:rsidRPr="00A97DC0" w:rsidRDefault="00A97DC0" w:rsidP="00A97DC0"/>
    <w:p w14:paraId="5A3266CD" w14:textId="6D500FF3" w:rsidR="008B12C5" w:rsidRPr="00A97DC0" w:rsidRDefault="00B9505B" w:rsidP="00665DC9">
      <w:pPr>
        <w:pStyle w:val="ListParagraph"/>
        <w:numPr>
          <w:ilvl w:val="0"/>
          <w:numId w:val="2"/>
        </w:numPr>
        <w:rPr>
          <w:b/>
          <w:bCs/>
          <w:sz w:val="28"/>
          <w:szCs w:val="22"/>
        </w:rPr>
      </w:pPr>
      <w:r w:rsidRPr="00A97DC0">
        <w:rPr>
          <w:b/>
          <w:bCs/>
          <w:sz w:val="28"/>
          <w:szCs w:val="22"/>
        </w:rPr>
        <w:t>Technological factors affecting UK current market</w:t>
      </w:r>
    </w:p>
    <w:p w14:paraId="415BD86C" w14:textId="26C618BB" w:rsidR="008B12C5" w:rsidRPr="006564FC" w:rsidRDefault="006564FC" w:rsidP="006564FC">
      <w:pPr>
        <w:pStyle w:val="ListParagraph"/>
        <w:rPr>
          <w:b/>
          <w:bCs/>
        </w:rPr>
      </w:pPr>
      <w:r>
        <w:rPr>
          <w:b/>
          <w:bCs/>
        </w:rPr>
        <w:t>4.1 Technological Positive</w:t>
      </w:r>
    </w:p>
    <w:p w14:paraId="64C41D41" w14:textId="794BA8F3" w:rsidR="008B12C5" w:rsidRPr="006564FC" w:rsidRDefault="008B12C5" w:rsidP="008B12C5">
      <w:pPr>
        <w:pStyle w:val="ListParagraph"/>
        <w:numPr>
          <w:ilvl w:val="0"/>
          <w:numId w:val="8"/>
        </w:numPr>
      </w:pPr>
      <w:r w:rsidRPr="006564FC">
        <w:t>Automation – self-scan checkouts and putting robots at human positions</w:t>
      </w:r>
    </w:p>
    <w:p w14:paraId="669D631E" w14:textId="5E29D816" w:rsidR="008B12C5" w:rsidRPr="006564FC" w:rsidRDefault="008B12C5" w:rsidP="008B12C5">
      <w:pPr>
        <w:pStyle w:val="ListParagraph"/>
        <w:numPr>
          <w:ilvl w:val="0"/>
          <w:numId w:val="8"/>
        </w:numPr>
      </w:pPr>
      <w:r w:rsidRPr="006564FC">
        <w:t>E-commerce -Large portion of UK businesses move to the better and faster online sales</w:t>
      </w:r>
    </w:p>
    <w:p w14:paraId="10B3608F" w14:textId="6894AEAE" w:rsidR="008B12C5" w:rsidRDefault="008B12C5" w:rsidP="006564FC">
      <w:pPr>
        <w:pStyle w:val="ListParagraph"/>
        <w:numPr>
          <w:ilvl w:val="0"/>
          <w:numId w:val="8"/>
        </w:numPr>
      </w:pPr>
      <w:r w:rsidRPr="006564FC">
        <w:t>The highly developed technology infrastructure provides businesspeople with limitless chances to pursue commercial endeavours in the UK.</w:t>
      </w:r>
      <w:sdt>
        <w:sdtPr>
          <w:id w:val="947203214"/>
          <w:citation/>
        </w:sdtPr>
        <w:sdtContent>
          <w:r w:rsidRPr="006564FC">
            <w:fldChar w:fldCharType="begin"/>
          </w:r>
          <w:r w:rsidRPr="006564FC">
            <w:rPr>
              <w:lang w:val="en-US"/>
            </w:rPr>
            <w:instrText xml:space="preserve"> CITATION Joe22 \l 1033 </w:instrText>
          </w:r>
          <w:r w:rsidRPr="006564FC">
            <w:fldChar w:fldCharType="separate"/>
          </w:r>
          <w:r w:rsidR="0023341A">
            <w:rPr>
              <w:noProof/>
              <w:lang w:val="en-US"/>
            </w:rPr>
            <w:t xml:space="preserve"> </w:t>
          </w:r>
          <w:r w:rsidR="0023341A" w:rsidRPr="0023341A">
            <w:rPr>
              <w:noProof/>
              <w:lang w:val="en-US"/>
            </w:rPr>
            <w:t>(David, 2022)</w:t>
          </w:r>
          <w:r w:rsidRPr="006564FC">
            <w:fldChar w:fldCharType="end"/>
          </w:r>
        </w:sdtContent>
      </w:sdt>
    </w:p>
    <w:p w14:paraId="28574860" w14:textId="18AF88F1" w:rsidR="006564FC" w:rsidRPr="006564FC" w:rsidRDefault="006564FC" w:rsidP="006564FC">
      <w:pPr>
        <w:rPr>
          <w:b/>
          <w:bCs/>
        </w:rPr>
      </w:pPr>
      <w:r>
        <w:t xml:space="preserve">            </w:t>
      </w:r>
      <w:r w:rsidRPr="006564FC">
        <w:rPr>
          <w:b/>
          <w:bCs/>
        </w:rPr>
        <w:t xml:space="preserve"> 4.2 Technological Negative</w:t>
      </w:r>
    </w:p>
    <w:p w14:paraId="13F161F2" w14:textId="77777777" w:rsidR="006564FC" w:rsidRPr="006564FC" w:rsidRDefault="006564FC" w:rsidP="006564FC">
      <w:pPr>
        <w:pStyle w:val="ListParagraph"/>
        <w:numPr>
          <w:ilvl w:val="0"/>
          <w:numId w:val="9"/>
        </w:numPr>
      </w:pPr>
      <w:r w:rsidRPr="006564FC">
        <w:t xml:space="preserve">The UK's ageing population could also have a negative impact on the technology sector. For example, older people are less likely to use new technology and may be more likely to prefer traditional methods. </w:t>
      </w:r>
    </w:p>
    <w:p w14:paraId="613D84E4" w14:textId="06D472BD" w:rsidR="006564FC" w:rsidRDefault="006564FC" w:rsidP="006564FC">
      <w:pPr>
        <w:pStyle w:val="ListParagraph"/>
        <w:numPr>
          <w:ilvl w:val="0"/>
          <w:numId w:val="9"/>
        </w:numPr>
      </w:pPr>
      <w:r w:rsidRPr="006564FC">
        <w:t>The UK's skills gap could also have a negative impact on the technology sector. For example, if businesses are unable to find workers with the right skills, they may be less likely to invest in new technology.</w:t>
      </w:r>
    </w:p>
    <w:p w14:paraId="1F42710A" w14:textId="1F946D85" w:rsidR="0023341A" w:rsidRDefault="0023341A" w:rsidP="0023341A"/>
    <w:p w14:paraId="1C3A485B" w14:textId="2F84AE45" w:rsidR="0023341A" w:rsidRDefault="0023341A" w:rsidP="0023341A"/>
    <w:p w14:paraId="101E5839" w14:textId="11F51678" w:rsidR="0023341A" w:rsidRDefault="0023341A" w:rsidP="0023341A"/>
    <w:p w14:paraId="026BA5A8" w14:textId="38D0BFF5" w:rsidR="0023341A" w:rsidRDefault="0023341A" w:rsidP="0023341A"/>
    <w:p w14:paraId="3B60E708" w14:textId="24A12C26" w:rsidR="0023341A" w:rsidRDefault="0023341A" w:rsidP="0023341A"/>
    <w:p w14:paraId="56276DF1" w14:textId="04AB5447" w:rsidR="0023341A" w:rsidRDefault="0023341A" w:rsidP="0023341A"/>
    <w:p w14:paraId="3BCCDFD7" w14:textId="77777777" w:rsidR="0023341A" w:rsidRPr="006564FC" w:rsidRDefault="0023341A" w:rsidP="0023341A"/>
    <w:p w14:paraId="6738E822" w14:textId="592CC472" w:rsidR="008B12C5" w:rsidRDefault="00A97DC0" w:rsidP="00A97DC0">
      <w:pPr>
        <w:pStyle w:val="Heading1"/>
      </w:pPr>
      <w:bookmarkStart w:id="9" w:name="_Toc119441324"/>
      <w:r>
        <w:t>Conclusion</w:t>
      </w:r>
      <w:bookmarkEnd w:id="9"/>
    </w:p>
    <w:p w14:paraId="25792248" w14:textId="36E69414" w:rsidR="00A97DC0" w:rsidRDefault="00A97DC0" w:rsidP="00A97DC0">
      <w:r>
        <w:t xml:space="preserve">After conducting PEST analysis of the current UK </w:t>
      </w:r>
      <w:proofErr w:type="gramStart"/>
      <w:r>
        <w:t>market</w:t>
      </w:r>
      <w:proofErr w:type="gramEnd"/>
      <w:r>
        <w:t xml:space="preserve"> we can conclude that the </w:t>
      </w:r>
      <w:r w:rsidRPr="00A97DC0">
        <w:t xml:space="preserve">country is in a favourable position, because of its size, its strength, and its impact on world politics and trade. Since ancient times, it has been at the forefront of global commerce, innovation, and cultural development. It is important to highlight the fact that it is now in the process of negotiating new trade treaties with </w:t>
      </w:r>
      <w:proofErr w:type="gramStart"/>
      <w:r w:rsidRPr="00A97DC0">
        <w:t>a large number of</w:t>
      </w:r>
      <w:proofErr w:type="gramEnd"/>
      <w:r w:rsidRPr="00A97DC0">
        <w:t xml:space="preserve"> nations, which augurs well for the future. In summary, there is reason to be optimistic about the future of the United Kingdom. The country appears to be in capable hands. There is reason to believe that the United Kingdom's</w:t>
      </w:r>
      <w:r>
        <w:t xml:space="preserve"> market</w:t>
      </w:r>
      <w:r w:rsidRPr="00A97DC0">
        <w:t xml:space="preserve"> growth will continue to improve, given the country's high social standards, reasonably robust economy, stable government, and rapid technical innovation.</w:t>
      </w:r>
      <w:sdt>
        <w:sdtPr>
          <w:id w:val="583811811"/>
          <w:citation/>
        </w:sdtPr>
        <w:sdtContent>
          <w:r>
            <w:fldChar w:fldCharType="begin"/>
          </w:r>
          <w:r>
            <w:rPr>
              <w:lang w:val="en-US"/>
            </w:rPr>
            <w:instrText xml:space="preserve"> CITATION THO16 \l 1033 </w:instrText>
          </w:r>
          <w:r>
            <w:fldChar w:fldCharType="separate"/>
          </w:r>
          <w:r w:rsidR="0023341A">
            <w:rPr>
              <w:noProof/>
              <w:lang w:val="en-US"/>
            </w:rPr>
            <w:t xml:space="preserve"> </w:t>
          </w:r>
          <w:r w:rsidR="0023341A" w:rsidRPr="0023341A">
            <w:rPr>
              <w:noProof/>
              <w:lang w:val="en-US"/>
            </w:rPr>
            <w:t>(BUSH, 2016)</w:t>
          </w:r>
          <w:r>
            <w:fldChar w:fldCharType="end"/>
          </w:r>
        </w:sdtContent>
      </w:sdt>
      <w:r w:rsidRPr="00A97DC0">
        <w:t xml:space="preserve"> But how well the United Kingdom succeeds in the years to come is something that can only be determined by time.</w:t>
      </w:r>
    </w:p>
    <w:p w14:paraId="3B35F452" w14:textId="1FEAD3EB" w:rsidR="009F7D59" w:rsidRDefault="009F7D59" w:rsidP="00A97DC0"/>
    <w:p w14:paraId="0ED0A7F4" w14:textId="75C7FD5A" w:rsidR="009F7D59" w:rsidRDefault="009F7D59" w:rsidP="00A97DC0"/>
    <w:p w14:paraId="144F4B00" w14:textId="40FD08A8" w:rsidR="009F7D59" w:rsidRDefault="009F7D59" w:rsidP="00A97DC0"/>
    <w:p w14:paraId="4641DDB6" w14:textId="67E3704C" w:rsidR="009F7D59" w:rsidRDefault="009F7D59" w:rsidP="00A97DC0"/>
    <w:p w14:paraId="1B580401" w14:textId="1A9E5F86" w:rsidR="009F7D59" w:rsidRDefault="009F7D59" w:rsidP="00A97DC0"/>
    <w:p w14:paraId="48C36442" w14:textId="0AEA03E2" w:rsidR="009F7D59" w:rsidRDefault="009F7D59" w:rsidP="00A97DC0"/>
    <w:p w14:paraId="4EA3A8A7" w14:textId="7789E74E" w:rsidR="009F7D59" w:rsidRDefault="009F7D59" w:rsidP="00A97DC0"/>
    <w:p w14:paraId="007B96F9" w14:textId="205B76D8" w:rsidR="009F7D59" w:rsidRDefault="009F7D59" w:rsidP="00A97DC0"/>
    <w:p w14:paraId="6FEB12A3" w14:textId="2836D836" w:rsidR="009F7D59" w:rsidRDefault="009F7D59" w:rsidP="00A97DC0"/>
    <w:p w14:paraId="5B115B85" w14:textId="43F0D73B" w:rsidR="009F7D59" w:rsidRDefault="009F7D59" w:rsidP="00A97DC0"/>
    <w:p w14:paraId="097DCB14" w14:textId="39E46D2C" w:rsidR="009F7D59" w:rsidRDefault="009F7D59" w:rsidP="00A97DC0"/>
    <w:p w14:paraId="0B3CFF96" w14:textId="3E25E5B9" w:rsidR="009F7D59" w:rsidRDefault="009F7D59" w:rsidP="00A97DC0"/>
    <w:p w14:paraId="4EEAC7F1" w14:textId="20054B4F" w:rsidR="009F7D59" w:rsidRDefault="009F7D59" w:rsidP="00A97DC0"/>
    <w:p w14:paraId="0626D89D" w14:textId="1B50BA62" w:rsidR="009F7D59" w:rsidRDefault="009F7D59" w:rsidP="00A97DC0"/>
    <w:p w14:paraId="030AEFB0" w14:textId="5599DB3F" w:rsidR="009F7D59" w:rsidRDefault="009F7D59" w:rsidP="00A97DC0"/>
    <w:p w14:paraId="0A7CF575" w14:textId="76E12D64" w:rsidR="009F7D59" w:rsidRDefault="009F7D59" w:rsidP="00A97DC0"/>
    <w:p w14:paraId="379755C2" w14:textId="43C1B3D7" w:rsidR="009F7D59" w:rsidRDefault="009F7D59" w:rsidP="00A97DC0"/>
    <w:p w14:paraId="791D1A11" w14:textId="6C7DEBA5" w:rsidR="009F7D59" w:rsidRDefault="009F7D59" w:rsidP="00A97DC0"/>
    <w:p w14:paraId="35C60151" w14:textId="082D5B51" w:rsidR="009F7D59" w:rsidRDefault="009F7D59" w:rsidP="00A97DC0"/>
    <w:p w14:paraId="4F14F290" w14:textId="71AA6ABB" w:rsidR="009F7D59" w:rsidRDefault="009F7D59" w:rsidP="00A97DC0"/>
    <w:p w14:paraId="31CD81C5" w14:textId="33F82388" w:rsidR="009F7D59" w:rsidRDefault="009F7D59" w:rsidP="00A97DC0"/>
    <w:bookmarkStart w:id="10" w:name="_Toc119441325" w:displacedByCustomXml="next"/>
    <w:sdt>
      <w:sdtPr>
        <w:rPr>
          <w:rFonts w:ascii="Times New Roman" w:eastAsia="Times New Roman" w:hAnsi="Times New Roman" w:cs="Times New Roman"/>
          <w:color w:val="auto"/>
          <w:sz w:val="24"/>
          <w:szCs w:val="20"/>
        </w:rPr>
        <w:id w:val="1204283426"/>
        <w:docPartObj>
          <w:docPartGallery w:val="Bibliographies"/>
          <w:docPartUnique/>
        </w:docPartObj>
      </w:sdtPr>
      <w:sdtContent>
        <w:p w14:paraId="369D6AA5" w14:textId="3C159AE3" w:rsidR="009F7D59" w:rsidRDefault="009F7D59">
          <w:pPr>
            <w:pStyle w:val="Heading1"/>
          </w:pPr>
          <w:r>
            <w:t>References</w:t>
          </w:r>
          <w:bookmarkEnd w:id="10"/>
        </w:p>
        <w:sdt>
          <w:sdtPr>
            <w:id w:val="-573587230"/>
            <w:bibliography/>
          </w:sdtPr>
          <w:sdtContent>
            <w:p w14:paraId="718EB389" w14:textId="77777777" w:rsidR="0023341A" w:rsidRDefault="009F7D59" w:rsidP="0023341A">
              <w:pPr>
                <w:pStyle w:val="Bibliography"/>
                <w:rPr>
                  <w:noProof/>
                  <w:szCs w:val="24"/>
                </w:rPr>
              </w:pPr>
              <w:r>
                <w:fldChar w:fldCharType="begin"/>
              </w:r>
              <w:r>
                <w:instrText xml:space="preserve"> BIBLIOGRAPHY </w:instrText>
              </w:r>
              <w:r>
                <w:fldChar w:fldCharType="separate"/>
              </w:r>
              <w:r w:rsidR="0023341A">
                <w:rPr>
                  <w:noProof/>
                </w:rPr>
                <w:t xml:space="preserve">accountingweb, 2019. </w:t>
              </w:r>
              <w:r w:rsidR="0023341A">
                <w:rPr>
                  <w:i/>
                  <w:iCs/>
                  <w:noProof/>
                </w:rPr>
                <w:t xml:space="preserve">PEST Analysis: Political Factors in the UK. </w:t>
              </w:r>
              <w:r w:rsidR="0023341A">
                <w:rPr>
                  <w:noProof/>
                </w:rPr>
                <w:t xml:space="preserve">[Online] </w:t>
              </w:r>
              <w:r w:rsidR="0023341A">
                <w:rPr>
                  <w:noProof/>
                </w:rPr>
                <w:br/>
                <w:t xml:space="preserve">Available at: </w:t>
              </w:r>
              <w:r w:rsidR="0023341A">
                <w:rPr>
                  <w:noProof/>
                  <w:u w:val="single"/>
                </w:rPr>
                <w:t>https://www.accountingweb.co.uk/community/industry-insights/pest-analysis-political-factors-in-the-uk</w:t>
              </w:r>
            </w:p>
            <w:p w14:paraId="0A8A7B92" w14:textId="77777777" w:rsidR="0023341A" w:rsidRDefault="0023341A" w:rsidP="0023341A">
              <w:pPr>
                <w:pStyle w:val="Bibliography"/>
                <w:rPr>
                  <w:noProof/>
                </w:rPr>
              </w:pPr>
              <w:r>
                <w:rPr>
                  <w:noProof/>
                </w:rPr>
                <w:t xml:space="preserve">Birt, J., 2022. </w:t>
              </w:r>
              <w:r>
                <w:rPr>
                  <w:i/>
                  <w:iCs/>
                  <w:noProof/>
                </w:rPr>
                <w:t xml:space="preserve">6 Business Skills You Need (And How to Improve Them). </w:t>
              </w:r>
              <w:r>
                <w:rPr>
                  <w:noProof/>
                </w:rPr>
                <w:t xml:space="preserve">[Online] </w:t>
              </w:r>
              <w:r>
                <w:rPr>
                  <w:noProof/>
                </w:rPr>
                <w:br/>
                <w:t xml:space="preserve">Available at: </w:t>
              </w:r>
              <w:r>
                <w:rPr>
                  <w:noProof/>
                  <w:u w:val="single"/>
                </w:rPr>
                <w:t>https://www.indeed.com/career-advice/career-development/business-skills</w:t>
              </w:r>
            </w:p>
            <w:p w14:paraId="7DB3399F" w14:textId="77777777" w:rsidR="0023341A" w:rsidRDefault="0023341A" w:rsidP="0023341A">
              <w:pPr>
                <w:pStyle w:val="Bibliography"/>
                <w:rPr>
                  <w:noProof/>
                </w:rPr>
              </w:pPr>
              <w:r>
                <w:rPr>
                  <w:noProof/>
                </w:rPr>
                <w:t xml:space="preserve">BUSH, T., 2016. </w:t>
              </w:r>
              <w:r>
                <w:rPr>
                  <w:i/>
                  <w:iCs/>
                  <w:noProof/>
                </w:rPr>
                <w:t xml:space="preserve">An Example PEST Analysis of The UK. </w:t>
              </w:r>
              <w:r>
                <w:rPr>
                  <w:noProof/>
                </w:rPr>
                <w:t xml:space="preserve">[Online] </w:t>
              </w:r>
              <w:r>
                <w:rPr>
                  <w:noProof/>
                </w:rPr>
                <w:br/>
                <w:t xml:space="preserve">Available at: </w:t>
              </w:r>
              <w:r>
                <w:rPr>
                  <w:noProof/>
                  <w:u w:val="single"/>
                </w:rPr>
                <w:t>https://pestleanalysis.com/pest-analysis-of-the-uk/</w:t>
              </w:r>
            </w:p>
            <w:p w14:paraId="5FB681B2" w14:textId="77777777" w:rsidR="0023341A" w:rsidRDefault="0023341A" w:rsidP="0023341A">
              <w:pPr>
                <w:pStyle w:val="Bibliography"/>
                <w:rPr>
                  <w:noProof/>
                </w:rPr>
              </w:pPr>
              <w:r>
                <w:rPr>
                  <w:noProof/>
                </w:rPr>
                <w:t xml:space="preserve">David, J., 2022. </w:t>
              </w:r>
              <w:r>
                <w:rPr>
                  <w:i/>
                  <w:iCs/>
                  <w:noProof/>
                </w:rPr>
                <w:t xml:space="preserve">PESTEL analysis of the UK (Country Profile). </w:t>
              </w:r>
              <w:r>
                <w:rPr>
                  <w:noProof/>
                </w:rPr>
                <w:t xml:space="preserve">[Online] </w:t>
              </w:r>
              <w:r>
                <w:rPr>
                  <w:noProof/>
                </w:rPr>
                <w:br/>
                <w:t xml:space="preserve">Available at: </w:t>
              </w:r>
              <w:r>
                <w:rPr>
                  <w:noProof/>
                  <w:u w:val="single"/>
                </w:rPr>
                <w:t>https://howandwhat.net/pestel-analysis-uk/</w:t>
              </w:r>
            </w:p>
            <w:p w14:paraId="779A6A18" w14:textId="77777777" w:rsidR="0023341A" w:rsidRDefault="0023341A" w:rsidP="0023341A">
              <w:pPr>
                <w:pStyle w:val="Bibliography"/>
                <w:rPr>
                  <w:noProof/>
                </w:rPr>
              </w:pPr>
              <w:r>
                <w:rPr>
                  <w:noProof/>
                </w:rPr>
                <w:t xml:space="preserve">Hopson, E., 2022. </w:t>
              </w:r>
              <w:r>
                <w:rPr>
                  <w:i/>
                  <w:iCs/>
                  <w:noProof/>
                </w:rPr>
                <w:t xml:space="preserve">Business insights and impact on the UK economy: 7 April 2022. </w:t>
              </w:r>
              <w:r>
                <w:rPr>
                  <w:noProof/>
                </w:rPr>
                <w:t xml:space="preserve">[Online] </w:t>
              </w:r>
              <w:r>
                <w:rPr>
                  <w:noProof/>
                </w:rPr>
                <w:br/>
                <w:t xml:space="preserve">Available at: </w:t>
              </w:r>
              <w:r>
                <w:rPr>
                  <w:noProof/>
                  <w:u w:val="single"/>
                </w:rPr>
                <w:t>https://www.ons.gov.uk/businessindustryandtrade/business/businessservices/bulletins/businessinsightsandimpactontheukeconomy/7april2022</w:t>
              </w:r>
            </w:p>
            <w:p w14:paraId="79E51227" w14:textId="77777777" w:rsidR="0023341A" w:rsidRDefault="0023341A" w:rsidP="0023341A">
              <w:pPr>
                <w:pStyle w:val="Bibliography"/>
                <w:rPr>
                  <w:noProof/>
                </w:rPr>
              </w:pPr>
              <w:r>
                <w:rPr>
                  <w:noProof/>
                </w:rPr>
                <w:t xml:space="preserve">Indeed Editorial Team, 2022. </w:t>
              </w:r>
              <w:r>
                <w:rPr>
                  <w:i/>
                  <w:iCs/>
                  <w:noProof/>
                </w:rPr>
                <w:t xml:space="preserve">11 essential business skills every professional requires. </w:t>
              </w:r>
              <w:r>
                <w:rPr>
                  <w:noProof/>
                </w:rPr>
                <w:t xml:space="preserve">[Online] </w:t>
              </w:r>
              <w:r>
                <w:rPr>
                  <w:noProof/>
                </w:rPr>
                <w:br/>
                <w:t xml:space="preserve">Available at: </w:t>
              </w:r>
              <w:r>
                <w:rPr>
                  <w:noProof/>
                  <w:u w:val="single"/>
                </w:rPr>
                <w:t>https://uk.indeed.com/career-advice/career-development/business-skills</w:t>
              </w:r>
            </w:p>
            <w:p w14:paraId="63F650AF" w14:textId="77777777" w:rsidR="0023341A" w:rsidRDefault="0023341A" w:rsidP="0023341A">
              <w:pPr>
                <w:pStyle w:val="Bibliography"/>
                <w:rPr>
                  <w:noProof/>
                </w:rPr>
              </w:pPr>
              <w:r>
                <w:rPr>
                  <w:noProof/>
                </w:rPr>
                <w:t xml:space="preserve">KENTON, W., 2022. </w:t>
              </w:r>
              <w:r>
                <w:rPr>
                  <w:i/>
                  <w:iCs/>
                  <w:noProof/>
                </w:rPr>
                <w:t xml:space="preserve">What Is PEST Analysis? Its Applications and Uses in Business. </w:t>
              </w:r>
              <w:r>
                <w:rPr>
                  <w:noProof/>
                </w:rPr>
                <w:t xml:space="preserve">[Online] </w:t>
              </w:r>
              <w:r>
                <w:rPr>
                  <w:noProof/>
                </w:rPr>
                <w:br/>
                <w:t xml:space="preserve">Available at: </w:t>
              </w:r>
              <w:r>
                <w:rPr>
                  <w:noProof/>
                  <w:u w:val="single"/>
                </w:rPr>
                <w:t>https://www.investopedia.com/terms/p/pest-analysis.asp</w:t>
              </w:r>
            </w:p>
            <w:p w14:paraId="7B8246C7" w14:textId="77777777" w:rsidR="0023341A" w:rsidRDefault="0023341A" w:rsidP="0023341A">
              <w:pPr>
                <w:pStyle w:val="Bibliography"/>
                <w:rPr>
                  <w:noProof/>
                </w:rPr>
              </w:pPr>
              <w:r>
                <w:rPr>
                  <w:noProof/>
                </w:rPr>
                <w:t xml:space="preserve">Nishadha, 2022. </w:t>
              </w:r>
              <w:r>
                <w:rPr>
                  <w:i/>
                  <w:iCs/>
                  <w:noProof/>
                </w:rPr>
                <w:t xml:space="preserve">Personal SWOT Analysis: Where Talent Meets Opportunity. </w:t>
              </w:r>
              <w:r>
                <w:rPr>
                  <w:noProof/>
                </w:rPr>
                <w:t xml:space="preserve">[Online] </w:t>
              </w:r>
              <w:r>
                <w:rPr>
                  <w:noProof/>
                </w:rPr>
                <w:br/>
                <w:t xml:space="preserve">Available at: </w:t>
              </w:r>
              <w:r>
                <w:rPr>
                  <w:noProof/>
                  <w:u w:val="single"/>
                </w:rPr>
                <w:t>https://creately.com/blog/diagrams/personal-swot-analysis/</w:t>
              </w:r>
            </w:p>
            <w:p w14:paraId="4FE22E23" w14:textId="77777777" w:rsidR="0023341A" w:rsidRDefault="0023341A" w:rsidP="0023341A">
              <w:pPr>
                <w:pStyle w:val="Bibliography"/>
                <w:rPr>
                  <w:noProof/>
                </w:rPr>
              </w:pPr>
              <w:r>
                <w:rPr>
                  <w:noProof/>
                </w:rPr>
                <w:t xml:space="preserve">Perry, E., 2022. </w:t>
              </w:r>
              <w:r>
                <w:rPr>
                  <w:i/>
                  <w:iCs/>
                  <w:noProof/>
                </w:rPr>
                <w:t xml:space="preserve">The 8 characteristics vital for becoming an entrepreneur. </w:t>
              </w:r>
              <w:r>
                <w:rPr>
                  <w:noProof/>
                </w:rPr>
                <w:t xml:space="preserve">[Online] </w:t>
              </w:r>
              <w:r>
                <w:rPr>
                  <w:noProof/>
                </w:rPr>
                <w:br/>
                <w:t xml:space="preserve">Available at: </w:t>
              </w:r>
              <w:r>
                <w:rPr>
                  <w:noProof/>
                  <w:u w:val="single"/>
                </w:rPr>
                <w:t>https://www.betterup.com/blog/entrepreneur-characteristics</w:t>
              </w:r>
            </w:p>
            <w:p w14:paraId="3310D9A5" w14:textId="77777777" w:rsidR="0023341A" w:rsidRDefault="0023341A" w:rsidP="0023341A">
              <w:pPr>
                <w:pStyle w:val="Bibliography"/>
                <w:rPr>
                  <w:noProof/>
                </w:rPr>
              </w:pPr>
              <w:r>
                <w:rPr>
                  <w:noProof/>
                </w:rPr>
                <w:t xml:space="preserve">Trade.gov, 2022. </w:t>
              </w:r>
              <w:r>
                <w:rPr>
                  <w:i/>
                  <w:iCs/>
                  <w:noProof/>
                </w:rPr>
                <w:t xml:space="preserve">United Kingdom - Country Commercial Guide. </w:t>
              </w:r>
              <w:r>
                <w:rPr>
                  <w:noProof/>
                </w:rPr>
                <w:t xml:space="preserve">[Online] </w:t>
              </w:r>
              <w:r>
                <w:rPr>
                  <w:noProof/>
                </w:rPr>
                <w:br/>
                <w:t xml:space="preserve">Available at: </w:t>
              </w:r>
              <w:r>
                <w:rPr>
                  <w:noProof/>
                  <w:u w:val="single"/>
                </w:rPr>
                <w:t>https://www.trade.gov/knowledge-product/united-kingdom-market-overview</w:t>
              </w:r>
              <w:r>
                <w:rPr>
                  <w:noProof/>
                </w:rPr>
                <w:br/>
                <w:t>[Accessed 11 15 2022].</w:t>
              </w:r>
            </w:p>
            <w:p w14:paraId="50110572" w14:textId="60306813" w:rsidR="009F7D59" w:rsidRDefault="009F7D59" w:rsidP="0023341A">
              <w:r>
                <w:rPr>
                  <w:b/>
                  <w:bCs/>
                  <w:noProof/>
                </w:rPr>
                <w:fldChar w:fldCharType="end"/>
              </w:r>
            </w:p>
          </w:sdtContent>
        </w:sdt>
      </w:sdtContent>
    </w:sdt>
    <w:p w14:paraId="5177DE63" w14:textId="77777777" w:rsidR="009F7D59" w:rsidRPr="00A97DC0" w:rsidRDefault="009F7D59" w:rsidP="00A97DC0"/>
    <w:sectPr w:rsidR="009F7D59" w:rsidRPr="00A97D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25EAE" w14:textId="77777777" w:rsidR="00AB7235" w:rsidRDefault="00AB7235" w:rsidP="009F7D59">
      <w:pPr>
        <w:spacing w:line="240" w:lineRule="auto"/>
      </w:pPr>
      <w:r>
        <w:separator/>
      </w:r>
    </w:p>
  </w:endnote>
  <w:endnote w:type="continuationSeparator" w:id="0">
    <w:p w14:paraId="03A59BD3" w14:textId="77777777" w:rsidR="00AB7235" w:rsidRDefault="00AB7235" w:rsidP="009F7D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FB95B" w14:textId="77777777" w:rsidR="00AB7235" w:rsidRDefault="00AB7235" w:rsidP="009F7D59">
      <w:pPr>
        <w:spacing w:line="240" w:lineRule="auto"/>
      </w:pPr>
      <w:r>
        <w:separator/>
      </w:r>
    </w:p>
  </w:footnote>
  <w:footnote w:type="continuationSeparator" w:id="0">
    <w:p w14:paraId="6D279A5D" w14:textId="77777777" w:rsidR="00AB7235" w:rsidRDefault="00AB7235" w:rsidP="009F7D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971E7"/>
    <w:multiLevelType w:val="hybridMultilevel"/>
    <w:tmpl w:val="C720C2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CE3603B"/>
    <w:multiLevelType w:val="hybridMultilevel"/>
    <w:tmpl w:val="1BD402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8C7C44"/>
    <w:multiLevelType w:val="hybridMultilevel"/>
    <w:tmpl w:val="FBE418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4A0993"/>
    <w:multiLevelType w:val="hybridMultilevel"/>
    <w:tmpl w:val="18969B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44F1706"/>
    <w:multiLevelType w:val="hybridMultilevel"/>
    <w:tmpl w:val="085CF7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E329A6"/>
    <w:multiLevelType w:val="hybridMultilevel"/>
    <w:tmpl w:val="F588F6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9216FBE"/>
    <w:multiLevelType w:val="multilevel"/>
    <w:tmpl w:val="4566CEA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0C470A5"/>
    <w:multiLevelType w:val="hybridMultilevel"/>
    <w:tmpl w:val="52E21E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3FA1E1F"/>
    <w:multiLevelType w:val="hybridMultilevel"/>
    <w:tmpl w:val="A6B6FF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0F45618"/>
    <w:multiLevelType w:val="multilevel"/>
    <w:tmpl w:val="30F6CFB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5241C7A"/>
    <w:multiLevelType w:val="hybridMultilevel"/>
    <w:tmpl w:val="3DB821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5F8541A2"/>
    <w:multiLevelType w:val="multilevel"/>
    <w:tmpl w:val="3B5CBA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7BA7F2E"/>
    <w:multiLevelType w:val="hybridMultilevel"/>
    <w:tmpl w:val="B27CED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0650057">
    <w:abstractNumId w:val="6"/>
  </w:num>
  <w:num w:numId="2" w16cid:durableId="2104064684">
    <w:abstractNumId w:val="11"/>
  </w:num>
  <w:num w:numId="3" w16cid:durableId="214507939">
    <w:abstractNumId w:val="0"/>
  </w:num>
  <w:num w:numId="4" w16cid:durableId="1403217493">
    <w:abstractNumId w:val="4"/>
  </w:num>
  <w:num w:numId="5" w16cid:durableId="933050315">
    <w:abstractNumId w:val="3"/>
  </w:num>
  <w:num w:numId="6" w16cid:durableId="1584222648">
    <w:abstractNumId w:val="8"/>
  </w:num>
  <w:num w:numId="7" w16cid:durableId="537593667">
    <w:abstractNumId w:val="10"/>
  </w:num>
  <w:num w:numId="8" w16cid:durableId="1886019024">
    <w:abstractNumId w:val="5"/>
  </w:num>
  <w:num w:numId="9" w16cid:durableId="895359324">
    <w:abstractNumId w:val="2"/>
  </w:num>
  <w:num w:numId="10" w16cid:durableId="1813523531">
    <w:abstractNumId w:val="9"/>
  </w:num>
  <w:num w:numId="11" w16cid:durableId="776170827">
    <w:abstractNumId w:val="1"/>
  </w:num>
  <w:num w:numId="12" w16cid:durableId="1870794960">
    <w:abstractNumId w:val="7"/>
  </w:num>
  <w:num w:numId="13" w16cid:durableId="18515249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235"/>
    <w:rsid w:val="000B086A"/>
    <w:rsid w:val="00147B0C"/>
    <w:rsid w:val="001B27AF"/>
    <w:rsid w:val="001C79FD"/>
    <w:rsid w:val="00206FC5"/>
    <w:rsid w:val="0023341A"/>
    <w:rsid w:val="002B06A2"/>
    <w:rsid w:val="003D4169"/>
    <w:rsid w:val="003F2116"/>
    <w:rsid w:val="00473B04"/>
    <w:rsid w:val="004A30E2"/>
    <w:rsid w:val="004A66AF"/>
    <w:rsid w:val="00505239"/>
    <w:rsid w:val="00552331"/>
    <w:rsid w:val="006564FC"/>
    <w:rsid w:val="0076632C"/>
    <w:rsid w:val="00850600"/>
    <w:rsid w:val="00855AFD"/>
    <w:rsid w:val="008B12C5"/>
    <w:rsid w:val="008F7D74"/>
    <w:rsid w:val="00981AE8"/>
    <w:rsid w:val="009F7D59"/>
    <w:rsid w:val="00A97DC0"/>
    <w:rsid w:val="00AB7235"/>
    <w:rsid w:val="00AF56F1"/>
    <w:rsid w:val="00B05235"/>
    <w:rsid w:val="00B540B9"/>
    <w:rsid w:val="00B9505B"/>
    <w:rsid w:val="00CB7F0E"/>
    <w:rsid w:val="00CD7E1D"/>
    <w:rsid w:val="00CE30B7"/>
    <w:rsid w:val="00E3796E"/>
    <w:rsid w:val="00ED2C06"/>
    <w:rsid w:val="00F20B69"/>
    <w:rsid w:val="00F71ED4"/>
    <w:rsid w:val="00F95FD6"/>
    <w:rsid w:val="00FC7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2BCE5"/>
  <w15:chartTrackingRefBased/>
  <w15:docId w15:val="{0AC862EA-D235-4788-8DED-EA6208C9D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6AF"/>
    <w:pPr>
      <w:spacing w:after="0" w:line="36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4A66A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56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796E"/>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6AF"/>
    <w:rPr>
      <w:rFonts w:asciiTheme="majorHAnsi" w:eastAsiaTheme="majorEastAsia" w:hAnsiTheme="majorHAnsi" w:cstheme="majorBidi"/>
      <w:color w:val="2F5496" w:themeColor="accent1" w:themeShade="BF"/>
      <w:sz w:val="32"/>
      <w:szCs w:val="32"/>
      <w:lang w:eastAsia="en-GB"/>
    </w:rPr>
  </w:style>
  <w:style w:type="paragraph" w:styleId="Title">
    <w:name w:val="Title"/>
    <w:basedOn w:val="Normal"/>
    <w:next w:val="Normal"/>
    <w:link w:val="TitleChar"/>
    <w:uiPriority w:val="10"/>
    <w:qFormat/>
    <w:rsid w:val="004A66A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6AF"/>
    <w:rPr>
      <w:rFonts w:asciiTheme="majorHAnsi" w:eastAsiaTheme="majorEastAsia" w:hAnsiTheme="majorHAnsi" w:cstheme="majorBidi"/>
      <w:spacing w:val="-10"/>
      <w:kern w:val="28"/>
      <w:sz w:val="56"/>
      <w:szCs w:val="56"/>
      <w:lang w:eastAsia="en-GB"/>
    </w:rPr>
  </w:style>
  <w:style w:type="paragraph" w:styleId="TOCHeading">
    <w:name w:val="TOC Heading"/>
    <w:basedOn w:val="Heading1"/>
    <w:next w:val="Normal"/>
    <w:uiPriority w:val="39"/>
    <w:unhideWhenUsed/>
    <w:qFormat/>
    <w:rsid w:val="00AF56F1"/>
    <w:pPr>
      <w:spacing w:line="259" w:lineRule="auto"/>
      <w:jc w:val="left"/>
      <w:outlineLvl w:val="9"/>
    </w:pPr>
    <w:rPr>
      <w:lang w:val="en-US" w:eastAsia="en-US"/>
    </w:rPr>
  </w:style>
  <w:style w:type="paragraph" w:styleId="TOC1">
    <w:name w:val="toc 1"/>
    <w:basedOn w:val="Normal"/>
    <w:next w:val="Normal"/>
    <w:autoRedefine/>
    <w:uiPriority w:val="39"/>
    <w:unhideWhenUsed/>
    <w:rsid w:val="00AF56F1"/>
    <w:pPr>
      <w:spacing w:after="100"/>
    </w:pPr>
  </w:style>
  <w:style w:type="character" w:styleId="Hyperlink">
    <w:name w:val="Hyperlink"/>
    <w:basedOn w:val="DefaultParagraphFont"/>
    <w:uiPriority w:val="99"/>
    <w:unhideWhenUsed/>
    <w:rsid w:val="00AF56F1"/>
    <w:rPr>
      <w:color w:val="0563C1" w:themeColor="hyperlink"/>
      <w:u w:val="single"/>
    </w:rPr>
  </w:style>
  <w:style w:type="paragraph" w:styleId="Subtitle">
    <w:name w:val="Subtitle"/>
    <w:basedOn w:val="Normal"/>
    <w:next w:val="Normal"/>
    <w:link w:val="SubtitleChar"/>
    <w:uiPriority w:val="11"/>
    <w:qFormat/>
    <w:rsid w:val="00AF56F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F56F1"/>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AF56F1"/>
    <w:rPr>
      <w:i/>
      <w:iCs/>
      <w:color w:val="404040" w:themeColor="text1" w:themeTint="BF"/>
    </w:rPr>
  </w:style>
  <w:style w:type="character" w:customStyle="1" w:styleId="Heading2Char">
    <w:name w:val="Heading 2 Char"/>
    <w:basedOn w:val="DefaultParagraphFont"/>
    <w:link w:val="Heading2"/>
    <w:uiPriority w:val="9"/>
    <w:rsid w:val="00AF56F1"/>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AF56F1"/>
    <w:pPr>
      <w:spacing w:after="100"/>
      <w:ind w:left="240"/>
    </w:pPr>
  </w:style>
  <w:style w:type="character" w:customStyle="1" w:styleId="Heading3Char">
    <w:name w:val="Heading 3 Char"/>
    <w:basedOn w:val="DefaultParagraphFont"/>
    <w:link w:val="Heading3"/>
    <w:uiPriority w:val="9"/>
    <w:semiHidden/>
    <w:rsid w:val="00E3796E"/>
    <w:rPr>
      <w:rFonts w:asciiTheme="majorHAnsi" w:eastAsiaTheme="majorEastAsia" w:hAnsiTheme="majorHAnsi" w:cstheme="majorBidi"/>
      <w:color w:val="1F3763" w:themeColor="accent1" w:themeShade="7F"/>
      <w:sz w:val="24"/>
      <w:szCs w:val="24"/>
      <w:lang w:eastAsia="en-GB"/>
    </w:rPr>
  </w:style>
  <w:style w:type="paragraph" w:styleId="ListParagraph">
    <w:name w:val="List Paragraph"/>
    <w:basedOn w:val="Normal"/>
    <w:uiPriority w:val="34"/>
    <w:qFormat/>
    <w:rsid w:val="00E3796E"/>
    <w:pPr>
      <w:ind w:left="720"/>
      <w:contextualSpacing/>
    </w:pPr>
  </w:style>
  <w:style w:type="character" w:styleId="Emphasis">
    <w:name w:val="Emphasis"/>
    <w:basedOn w:val="DefaultParagraphFont"/>
    <w:uiPriority w:val="20"/>
    <w:qFormat/>
    <w:rsid w:val="00CB7F0E"/>
    <w:rPr>
      <w:i/>
      <w:iCs/>
    </w:rPr>
  </w:style>
  <w:style w:type="paragraph" w:styleId="Bibliography">
    <w:name w:val="Bibliography"/>
    <w:basedOn w:val="Normal"/>
    <w:next w:val="Normal"/>
    <w:uiPriority w:val="37"/>
    <w:unhideWhenUsed/>
    <w:rsid w:val="009F7D59"/>
  </w:style>
  <w:style w:type="paragraph" w:styleId="Header">
    <w:name w:val="header"/>
    <w:basedOn w:val="Normal"/>
    <w:link w:val="HeaderChar"/>
    <w:uiPriority w:val="99"/>
    <w:unhideWhenUsed/>
    <w:rsid w:val="009F7D59"/>
    <w:pPr>
      <w:tabs>
        <w:tab w:val="center" w:pos="4513"/>
        <w:tab w:val="right" w:pos="9026"/>
      </w:tabs>
      <w:spacing w:line="240" w:lineRule="auto"/>
    </w:pPr>
  </w:style>
  <w:style w:type="character" w:customStyle="1" w:styleId="HeaderChar">
    <w:name w:val="Header Char"/>
    <w:basedOn w:val="DefaultParagraphFont"/>
    <w:link w:val="Header"/>
    <w:uiPriority w:val="99"/>
    <w:rsid w:val="009F7D59"/>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9F7D59"/>
    <w:pPr>
      <w:tabs>
        <w:tab w:val="center" w:pos="4513"/>
        <w:tab w:val="right" w:pos="9026"/>
      </w:tabs>
      <w:spacing w:line="240" w:lineRule="auto"/>
    </w:pPr>
  </w:style>
  <w:style w:type="character" w:customStyle="1" w:styleId="FooterChar">
    <w:name w:val="Footer Char"/>
    <w:basedOn w:val="DefaultParagraphFont"/>
    <w:link w:val="Footer"/>
    <w:uiPriority w:val="99"/>
    <w:rsid w:val="009F7D59"/>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51565">
      <w:bodyDiv w:val="1"/>
      <w:marLeft w:val="0"/>
      <w:marRight w:val="0"/>
      <w:marTop w:val="0"/>
      <w:marBottom w:val="0"/>
      <w:divBdr>
        <w:top w:val="none" w:sz="0" w:space="0" w:color="auto"/>
        <w:left w:val="none" w:sz="0" w:space="0" w:color="auto"/>
        <w:bottom w:val="none" w:sz="0" w:space="0" w:color="auto"/>
        <w:right w:val="none" w:sz="0" w:space="0" w:color="auto"/>
      </w:divBdr>
    </w:div>
    <w:div w:id="207618178">
      <w:bodyDiv w:val="1"/>
      <w:marLeft w:val="0"/>
      <w:marRight w:val="0"/>
      <w:marTop w:val="0"/>
      <w:marBottom w:val="0"/>
      <w:divBdr>
        <w:top w:val="none" w:sz="0" w:space="0" w:color="auto"/>
        <w:left w:val="none" w:sz="0" w:space="0" w:color="auto"/>
        <w:bottom w:val="none" w:sz="0" w:space="0" w:color="auto"/>
        <w:right w:val="none" w:sz="0" w:space="0" w:color="auto"/>
      </w:divBdr>
    </w:div>
    <w:div w:id="235625946">
      <w:bodyDiv w:val="1"/>
      <w:marLeft w:val="0"/>
      <w:marRight w:val="0"/>
      <w:marTop w:val="0"/>
      <w:marBottom w:val="0"/>
      <w:divBdr>
        <w:top w:val="none" w:sz="0" w:space="0" w:color="auto"/>
        <w:left w:val="none" w:sz="0" w:space="0" w:color="auto"/>
        <w:bottom w:val="none" w:sz="0" w:space="0" w:color="auto"/>
        <w:right w:val="none" w:sz="0" w:space="0" w:color="auto"/>
      </w:divBdr>
    </w:div>
    <w:div w:id="264579811">
      <w:bodyDiv w:val="1"/>
      <w:marLeft w:val="0"/>
      <w:marRight w:val="0"/>
      <w:marTop w:val="0"/>
      <w:marBottom w:val="0"/>
      <w:divBdr>
        <w:top w:val="none" w:sz="0" w:space="0" w:color="auto"/>
        <w:left w:val="none" w:sz="0" w:space="0" w:color="auto"/>
        <w:bottom w:val="none" w:sz="0" w:space="0" w:color="auto"/>
        <w:right w:val="none" w:sz="0" w:space="0" w:color="auto"/>
      </w:divBdr>
    </w:div>
    <w:div w:id="314723551">
      <w:bodyDiv w:val="1"/>
      <w:marLeft w:val="0"/>
      <w:marRight w:val="0"/>
      <w:marTop w:val="0"/>
      <w:marBottom w:val="0"/>
      <w:divBdr>
        <w:top w:val="none" w:sz="0" w:space="0" w:color="auto"/>
        <w:left w:val="none" w:sz="0" w:space="0" w:color="auto"/>
        <w:bottom w:val="none" w:sz="0" w:space="0" w:color="auto"/>
        <w:right w:val="none" w:sz="0" w:space="0" w:color="auto"/>
      </w:divBdr>
    </w:div>
    <w:div w:id="406344357">
      <w:bodyDiv w:val="1"/>
      <w:marLeft w:val="0"/>
      <w:marRight w:val="0"/>
      <w:marTop w:val="0"/>
      <w:marBottom w:val="0"/>
      <w:divBdr>
        <w:top w:val="none" w:sz="0" w:space="0" w:color="auto"/>
        <w:left w:val="none" w:sz="0" w:space="0" w:color="auto"/>
        <w:bottom w:val="none" w:sz="0" w:space="0" w:color="auto"/>
        <w:right w:val="none" w:sz="0" w:space="0" w:color="auto"/>
      </w:divBdr>
    </w:div>
    <w:div w:id="462621581">
      <w:bodyDiv w:val="1"/>
      <w:marLeft w:val="0"/>
      <w:marRight w:val="0"/>
      <w:marTop w:val="0"/>
      <w:marBottom w:val="0"/>
      <w:divBdr>
        <w:top w:val="none" w:sz="0" w:space="0" w:color="auto"/>
        <w:left w:val="none" w:sz="0" w:space="0" w:color="auto"/>
        <w:bottom w:val="none" w:sz="0" w:space="0" w:color="auto"/>
        <w:right w:val="none" w:sz="0" w:space="0" w:color="auto"/>
      </w:divBdr>
    </w:div>
    <w:div w:id="497232186">
      <w:bodyDiv w:val="1"/>
      <w:marLeft w:val="0"/>
      <w:marRight w:val="0"/>
      <w:marTop w:val="0"/>
      <w:marBottom w:val="0"/>
      <w:divBdr>
        <w:top w:val="none" w:sz="0" w:space="0" w:color="auto"/>
        <w:left w:val="none" w:sz="0" w:space="0" w:color="auto"/>
        <w:bottom w:val="none" w:sz="0" w:space="0" w:color="auto"/>
        <w:right w:val="none" w:sz="0" w:space="0" w:color="auto"/>
      </w:divBdr>
    </w:div>
    <w:div w:id="649746747">
      <w:bodyDiv w:val="1"/>
      <w:marLeft w:val="0"/>
      <w:marRight w:val="0"/>
      <w:marTop w:val="0"/>
      <w:marBottom w:val="0"/>
      <w:divBdr>
        <w:top w:val="none" w:sz="0" w:space="0" w:color="auto"/>
        <w:left w:val="none" w:sz="0" w:space="0" w:color="auto"/>
        <w:bottom w:val="none" w:sz="0" w:space="0" w:color="auto"/>
        <w:right w:val="none" w:sz="0" w:space="0" w:color="auto"/>
      </w:divBdr>
    </w:div>
    <w:div w:id="661541638">
      <w:bodyDiv w:val="1"/>
      <w:marLeft w:val="0"/>
      <w:marRight w:val="0"/>
      <w:marTop w:val="0"/>
      <w:marBottom w:val="0"/>
      <w:divBdr>
        <w:top w:val="none" w:sz="0" w:space="0" w:color="auto"/>
        <w:left w:val="none" w:sz="0" w:space="0" w:color="auto"/>
        <w:bottom w:val="none" w:sz="0" w:space="0" w:color="auto"/>
        <w:right w:val="none" w:sz="0" w:space="0" w:color="auto"/>
      </w:divBdr>
    </w:div>
    <w:div w:id="691339659">
      <w:bodyDiv w:val="1"/>
      <w:marLeft w:val="0"/>
      <w:marRight w:val="0"/>
      <w:marTop w:val="0"/>
      <w:marBottom w:val="0"/>
      <w:divBdr>
        <w:top w:val="none" w:sz="0" w:space="0" w:color="auto"/>
        <w:left w:val="none" w:sz="0" w:space="0" w:color="auto"/>
        <w:bottom w:val="none" w:sz="0" w:space="0" w:color="auto"/>
        <w:right w:val="none" w:sz="0" w:space="0" w:color="auto"/>
      </w:divBdr>
    </w:div>
    <w:div w:id="714280223">
      <w:bodyDiv w:val="1"/>
      <w:marLeft w:val="0"/>
      <w:marRight w:val="0"/>
      <w:marTop w:val="0"/>
      <w:marBottom w:val="0"/>
      <w:divBdr>
        <w:top w:val="none" w:sz="0" w:space="0" w:color="auto"/>
        <w:left w:val="none" w:sz="0" w:space="0" w:color="auto"/>
        <w:bottom w:val="none" w:sz="0" w:space="0" w:color="auto"/>
        <w:right w:val="none" w:sz="0" w:space="0" w:color="auto"/>
      </w:divBdr>
    </w:div>
    <w:div w:id="769668083">
      <w:bodyDiv w:val="1"/>
      <w:marLeft w:val="0"/>
      <w:marRight w:val="0"/>
      <w:marTop w:val="0"/>
      <w:marBottom w:val="0"/>
      <w:divBdr>
        <w:top w:val="none" w:sz="0" w:space="0" w:color="auto"/>
        <w:left w:val="none" w:sz="0" w:space="0" w:color="auto"/>
        <w:bottom w:val="none" w:sz="0" w:space="0" w:color="auto"/>
        <w:right w:val="none" w:sz="0" w:space="0" w:color="auto"/>
      </w:divBdr>
    </w:div>
    <w:div w:id="791746925">
      <w:bodyDiv w:val="1"/>
      <w:marLeft w:val="0"/>
      <w:marRight w:val="0"/>
      <w:marTop w:val="0"/>
      <w:marBottom w:val="0"/>
      <w:divBdr>
        <w:top w:val="none" w:sz="0" w:space="0" w:color="auto"/>
        <w:left w:val="none" w:sz="0" w:space="0" w:color="auto"/>
        <w:bottom w:val="none" w:sz="0" w:space="0" w:color="auto"/>
        <w:right w:val="none" w:sz="0" w:space="0" w:color="auto"/>
      </w:divBdr>
    </w:div>
    <w:div w:id="804078092">
      <w:bodyDiv w:val="1"/>
      <w:marLeft w:val="0"/>
      <w:marRight w:val="0"/>
      <w:marTop w:val="0"/>
      <w:marBottom w:val="0"/>
      <w:divBdr>
        <w:top w:val="none" w:sz="0" w:space="0" w:color="auto"/>
        <w:left w:val="none" w:sz="0" w:space="0" w:color="auto"/>
        <w:bottom w:val="none" w:sz="0" w:space="0" w:color="auto"/>
        <w:right w:val="none" w:sz="0" w:space="0" w:color="auto"/>
      </w:divBdr>
    </w:div>
    <w:div w:id="822888797">
      <w:bodyDiv w:val="1"/>
      <w:marLeft w:val="0"/>
      <w:marRight w:val="0"/>
      <w:marTop w:val="0"/>
      <w:marBottom w:val="0"/>
      <w:divBdr>
        <w:top w:val="none" w:sz="0" w:space="0" w:color="auto"/>
        <w:left w:val="none" w:sz="0" w:space="0" w:color="auto"/>
        <w:bottom w:val="none" w:sz="0" w:space="0" w:color="auto"/>
        <w:right w:val="none" w:sz="0" w:space="0" w:color="auto"/>
      </w:divBdr>
    </w:div>
    <w:div w:id="1057975985">
      <w:bodyDiv w:val="1"/>
      <w:marLeft w:val="0"/>
      <w:marRight w:val="0"/>
      <w:marTop w:val="0"/>
      <w:marBottom w:val="0"/>
      <w:divBdr>
        <w:top w:val="none" w:sz="0" w:space="0" w:color="auto"/>
        <w:left w:val="none" w:sz="0" w:space="0" w:color="auto"/>
        <w:bottom w:val="none" w:sz="0" w:space="0" w:color="auto"/>
        <w:right w:val="none" w:sz="0" w:space="0" w:color="auto"/>
      </w:divBdr>
    </w:div>
    <w:div w:id="1072655829">
      <w:bodyDiv w:val="1"/>
      <w:marLeft w:val="0"/>
      <w:marRight w:val="0"/>
      <w:marTop w:val="0"/>
      <w:marBottom w:val="0"/>
      <w:divBdr>
        <w:top w:val="none" w:sz="0" w:space="0" w:color="auto"/>
        <w:left w:val="none" w:sz="0" w:space="0" w:color="auto"/>
        <w:bottom w:val="none" w:sz="0" w:space="0" w:color="auto"/>
        <w:right w:val="none" w:sz="0" w:space="0" w:color="auto"/>
      </w:divBdr>
    </w:div>
    <w:div w:id="1109935400">
      <w:bodyDiv w:val="1"/>
      <w:marLeft w:val="0"/>
      <w:marRight w:val="0"/>
      <w:marTop w:val="0"/>
      <w:marBottom w:val="0"/>
      <w:divBdr>
        <w:top w:val="none" w:sz="0" w:space="0" w:color="auto"/>
        <w:left w:val="none" w:sz="0" w:space="0" w:color="auto"/>
        <w:bottom w:val="none" w:sz="0" w:space="0" w:color="auto"/>
        <w:right w:val="none" w:sz="0" w:space="0" w:color="auto"/>
      </w:divBdr>
    </w:div>
    <w:div w:id="1126703884">
      <w:bodyDiv w:val="1"/>
      <w:marLeft w:val="0"/>
      <w:marRight w:val="0"/>
      <w:marTop w:val="0"/>
      <w:marBottom w:val="0"/>
      <w:divBdr>
        <w:top w:val="none" w:sz="0" w:space="0" w:color="auto"/>
        <w:left w:val="none" w:sz="0" w:space="0" w:color="auto"/>
        <w:bottom w:val="none" w:sz="0" w:space="0" w:color="auto"/>
        <w:right w:val="none" w:sz="0" w:space="0" w:color="auto"/>
      </w:divBdr>
    </w:div>
    <w:div w:id="1132141312">
      <w:bodyDiv w:val="1"/>
      <w:marLeft w:val="0"/>
      <w:marRight w:val="0"/>
      <w:marTop w:val="0"/>
      <w:marBottom w:val="0"/>
      <w:divBdr>
        <w:top w:val="none" w:sz="0" w:space="0" w:color="auto"/>
        <w:left w:val="none" w:sz="0" w:space="0" w:color="auto"/>
        <w:bottom w:val="none" w:sz="0" w:space="0" w:color="auto"/>
        <w:right w:val="none" w:sz="0" w:space="0" w:color="auto"/>
      </w:divBdr>
    </w:div>
    <w:div w:id="1224368738">
      <w:bodyDiv w:val="1"/>
      <w:marLeft w:val="0"/>
      <w:marRight w:val="0"/>
      <w:marTop w:val="0"/>
      <w:marBottom w:val="0"/>
      <w:divBdr>
        <w:top w:val="none" w:sz="0" w:space="0" w:color="auto"/>
        <w:left w:val="none" w:sz="0" w:space="0" w:color="auto"/>
        <w:bottom w:val="none" w:sz="0" w:space="0" w:color="auto"/>
        <w:right w:val="none" w:sz="0" w:space="0" w:color="auto"/>
      </w:divBdr>
    </w:div>
    <w:div w:id="1247034289">
      <w:bodyDiv w:val="1"/>
      <w:marLeft w:val="0"/>
      <w:marRight w:val="0"/>
      <w:marTop w:val="0"/>
      <w:marBottom w:val="0"/>
      <w:divBdr>
        <w:top w:val="none" w:sz="0" w:space="0" w:color="auto"/>
        <w:left w:val="none" w:sz="0" w:space="0" w:color="auto"/>
        <w:bottom w:val="none" w:sz="0" w:space="0" w:color="auto"/>
        <w:right w:val="none" w:sz="0" w:space="0" w:color="auto"/>
      </w:divBdr>
    </w:div>
    <w:div w:id="1285311556">
      <w:bodyDiv w:val="1"/>
      <w:marLeft w:val="0"/>
      <w:marRight w:val="0"/>
      <w:marTop w:val="0"/>
      <w:marBottom w:val="0"/>
      <w:divBdr>
        <w:top w:val="none" w:sz="0" w:space="0" w:color="auto"/>
        <w:left w:val="none" w:sz="0" w:space="0" w:color="auto"/>
        <w:bottom w:val="none" w:sz="0" w:space="0" w:color="auto"/>
        <w:right w:val="none" w:sz="0" w:space="0" w:color="auto"/>
      </w:divBdr>
    </w:div>
    <w:div w:id="1318456656">
      <w:bodyDiv w:val="1"/>
      <w:marLeft w:val="0"/>
      <w:marRight w:val="0"/>
      <w:marTop w:val="0"/>
      <w:marBottom w:val="0"/>
      <w:divBdr>
        <w:top w:val="none" w:sz="0" w:space="0" w:color="auto"/>
        <w:left w:val="none" w:sz="0" w:space="0" w:color="auto"/>
        <w:bottom w:val="none" w:sz="0" w:space="0" w:color="auto"/>
        <w:right w:val="none" w:sz="0" w:space="0" w:color="auto"/>
      </w:divBdr>
    </w:div>
    <w:div w:id="1327636888">
      <w:bodyDiv w:val="1"/>
      <w:marLeft w:val="0"/>
      <w:marRight w:val="0"/>
      <w:marTop w:val="0"/>
      <w:marBottom w:val="0"/>
      <w:divBdr>
        <w:top w:val="none" w:sz="0" w:space="0" w:color="auto"/>
        <w:left w:val="none" w:sz="0" w:space="0" w:color="auto"/>
        <w:bottom w:val="none" w:sz="0" w:space="0" w:color="auto"/>
        <w:right w:val="none" w:sz="0" w:space="0" w:color="auto"/>
      </w:divBdr>
    </w:div>
    <w:div w:id="1593782877">
      <w:bodyDiv w:val="1"/>
      <w:marLeft w:val="0"/>
      <w:marRight w:val="0"/>
      <w:marTop w:val="0"/>
      <w:marBottom w:val="0"/>
      <w:divBdr>
        <w:top w:val="none" w:sz="0" w:space="0" w:color="auto"/>
        <w:left w:val="none" w:sz="0" w:space="0" w:color="auto"/>
        <w:bottom w:val="none" w:sz="0" w:space="0" w:color="auto"/>
        <w:right w:val="none" w:sz="0" w:space="0" w:color="auto"/>
      </w:divBdr>
    </w:div>
    <w:div w:id="1634871285">
      <w:bodyDiv w:val="1"/>
      <w:marLeft w:val="0"/>
      <w:marRight w:val="0"/>
      <w:marTop w:val="0"/>
      <w:marBottom w:val="0"/>
      <w:divBdr>
        <w:top w:val="none" w:sz="0" w:space="0" w:color="auto"/>
        <w:left w:val="none" w:sz="0" w:space="0" w:color="auto"/>
        <w:bottom w:val="none" w:sz="0" w:space="0" w:color="auto"/>
        <w:right w:val="none" w:sz="0" w:space="0" w:color="auto"/>
      </w:divBdr>
    </w:div>
    <w:div w:id="1702390344">
      <w:bodyDiv w:val="1"/>
      <w:marLeft w:val="0"/>
      <w:marRight w:val="0"/>
      <w:marTop w:val="0"/>
      <w:marBottom w:val="0"/>
      <w:divBdr>
        <w:top w:val="none" w:sz="0" w:space="0" w:color="auto"/>
        <w:left w:val="none" w:sz="0" w:space="0" w:color="auto"/>
        <w:bottom w:val="none" w:sz="0" w:space="0" w:color="auto"/>
        <w:right w:val="none" w:sz="0" w:space="0" w:color="auto"/>
      </w:divBdr>
    </w:div>
    <w:div w:id="1730152490">
      <w:bodyDiv w:val="1"/>
      <w:marLeft w:val="0"/>
      <w:marRight w:val="0"/>
      <w:marTop w:val="0"/>
      <w:marBottom w:val="0"/>
      <w:divBdr>
        <w:top w:val="none" w:sz="0" w:space="0" w:color="auto"/>
        <w:left w:val="none" w:sz="0" w:space="0" w:color="auto"/>
        <w:bottom w:val="none" w:sz="0" w:space="0" w:color="auto"/>
        <w:right w:val="none" w:sz="0" w:space="0" w:color="auto"/>
      </w:divBdr>
    </w:div>
    <w:div w:id="1862426092">
      <w:bodyDiv w:val="1"/>
      <w:marLeft w:val="0"/>
      <w:marRight w:val="0"/>
      <w:marTop w:val="0"/>
      <w:marBottom w:val="0"/>
      <w:divBdr>
        <w:top w:val="none" w:sz="0" w:space="0" w:color="auto"/>
        <w:left w:val="none" w:sz="0" w:space="0" w:color="auto"/>
        <w:bottom w:val="none" w:sz="0" w:space="0" w:color="auto"/>
        <w:right w:val="none" w:sz="0" w:space="0" w:color="auto"/>
      </w:divBdr>
    </w:div>
    <w:div w:id="1868331990">
      <w:bodyDiv w:val="1"/>
      <w:marLeft w:val="0"/>
      <w:marRight w:val="0"/>
      <w:marTop w:val="0"/>
      <w:marBottom w:val="0"/>
      <w:divBdr>
        <w:top w:val="none" w:sz="0" w:space="0" w:color="auto"/>
        <w:left w:val="none" w:sz="0" w:space="0" w:color="auto"/>
        <w:bottom w:val="none" w:sz="0" w:space="0" w:color="auto"/>
        <w:right w:val="none" w:sz="0" w:space="0" w:color="auto"/>
      </w:divBdr>
    </w:div>
    <w:div w:id="1893035306">
      <w:bodyDiv w:val="1"/>
      <w:marLeft w:val="0"/>
      <w:marRight w:val="0"/>
      <w:marTop w:val="0"/>
      <w:marBottom w:val="0"/>
      <w:divBdr>
        <w:top w:val="none" w:sz="0" w:space="0" w:color="auto"/>
        <w:left w:val="none" w:sz="0" w:space="0" w:color="auto"/>
        <w:bottom w:val="none" w:sz="0" w:space="0" w:color="auto"/>
        <w:right w:val="none" w:sz="0" w:space="0" w:color="auto"/>
      </w:divBdr>
    </w:div>
    <w:div w:id="1915235309">
      <w:bodyDiv w:val="1"/>
      <w:marLeft w:val="0"/>
      <w:marRight w:val="0"/>
      <w:marTop w:val="0"/>
      <w:marBottom w:val="0"/>
      <w:divBdr>
        <w:top w:val="none" w:sz="0" w:space="0" w:color="auto"/>
        <w:left w:val="none" w:sz="0" w:space="0" w:color="auto"/>
        <w:bottom w:val="none" w:sz="0" w:space="0" w:color="auto"/>
        <w:right w:val="none" w:sz="0" w:space="0" w:color="auto"/>
      </w:divBdr>
    </w:div>
    <w:div w:id="1937715128">
      <w:bodyDiv w:val="1"/>
      <w:marLeft w:val="0"/>
      <w:marRight w:val="0"/>
      <w:marTop w:val="0"/>
      <w:marBottom w:val="0"/>
      <w:divBdr>
        <w:top w:val="none" w:sz="0" w:space="0" w:color="auto"/>
        <w:left w:val="none" w:sz="0" w:space="0" w:color="auto"/>
        <w:bottom w:val="none" w:sz="0" w:space="0" w:color="auto"/>
        <w:right w:val="none" w:sz="0" w:space="0" w:color="auto"/>
      </w:divBdr>
    </w:div>
    <w:div w:id="1960407413">
      <w:bodyDiv w:val="1"/>
      <w:marLeft w:val="0"/>
      <w:marRight w:val="0"/>
      <w:marTop w:val="0"/>
      <w:marBottom w:val="0"/>
      <w:divBdr>
        <w:top w:val="none" w:sz="0" w:space="0" w:color="auto"/>
        <w:left w:val="none" w:sz="0" w:space="0" w:color="auto"/>
        <w:bottom w:val="none" w:sz="0" w:space="0" w:color="auto"/>
        <w:right w:val="none" w:sz="0" w:space="0" w:color="auto"/>
      </w:divBdr>
    </w:div>
    <w:div w:id="2033409376">
      <w:bodyDiv w:val="1"/>
      <w:marLeft w:val="0"/>
      <w:marRight w:val="0"/>
      <w:marTop w:val="0"/>
      <w:marBottom w:val="0"/>
      <w:divBdr>
        <w:top w:val="none" w:sz="0" w:space="0" w:color="auto"/>
        <w:left w:val="none" w:sz="0" w:space="0" w:color="auto"/>
        <w:bottom w:val="none" w:sz="0" w:space="0" w:color="auto"/>
        <w:right w:val="none" w:sz="0" w:space="0" w:color="auto"/>
      </w:divBdr>
    </w:div>
    <w:div w:id="212607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Eli22</b:Tag>
    <b:SourceType>InternetSite</b:SourceType>
    <b:Guid>{D5CE866A-AA4A-42E7-B657-0EA38801FDEB}</b:Guid>
    <b:Title>The 8 characteristics vital for becoming an entrepreneur</b:Title>
    <b:Year>2022</b:Year>
    <b:Author>
      <b:Author>
        <b:NameList>
          <b:Person>
            <b:Last>Perry</b:Last>
            <b:First>Elizabeth</b:First>
          </b:Person>
        </b:NameList>
      </b:Author>
    </b:Author>
    <b:InternetSiteTitle>BetterUp</b:InternetSiteTitle>
    <b:Month>April</b:Month>
    <b:Day>14</b:Day>
    <b:URL>https://www.betterup.com/blog/entrepreneur-characteristics</b:URL>
    <b:RefOrder>1</b:RefOrder>
  </b:Source>
  <b:Source>
    <b:Tag>Nis22</b:Tag>
    <b:SourceType>InternetSite</b:SourceType>
    <b:Guid>{D4812809-9471-4A68-8B38-E7C18EEEE10F}</b:Guid>
    <b:Author>
      <b:Author>
        <b:NameList>
          <b:Person>
            <b:Last>Nishadha</b:Last>
          </b:Person>
        </b:NameList>
      </b:Author>
    </b:Author>
    <b:Title>Personal SWOT Analysis: Where Talent Meets Opportunity</b:Title>
    <b:InternetSiteTitle>Creately</b:InternetSiteTitle>
    <b:Year>2022</b:Year>
    <b:Month>November</b:Month>
    <b:Day>4</b:Day>
    <b:URL>https://creately.com/blog/diagrams/personal-swot-analysis/</b:URL>
    <b:RefOrder>2</b:RefOrder>
  </b:Source>
  <b:Source>
    <b:Tag>Jam22</b:Tag>
    <b:SourceType>InternetSite</b:SourceType>
    <b:Guid>{D6CF1C67-12BD-439E-8291-5DE27F337F84}</b:Guid>
    <b:Author>
      <b:Author>
        <b:NameList>
          <b:Person>
            <b:Last>Birt</b:Last>
            <b:First>Jamie</b:First>
          </b:Person>
        </b:NameList>
      </b:Author>
    </b:Author>
    <b:Title>6 Business Skills You Need (And How to Improve Them)</b:Title>
    <b:InternetSiteTitle>Indeed</b:InternetSiteTitle>
    <b:Year>2022</b:Year>
    <b:Month>June</b:Month>
    <b:Day>22</b:Day>
    <b:URL>https://www.indeed.com/career-advice/career-development/business-skills</b:URL>
    <b:RefOrder>3</b:RefOrder>
  </b:Source>
  <b:Source>
    <b:Tag>Ind22</b:Tag>
    <b:SourceType>InternetSite</b:SourceType>
    <b:Guid>{1C57D09C-645E-4AAB-8A49-F4D00F273E4B}</b:Guid>
    <b:Author>
      <b:Author>
        <b:Corporate>Indeed Editorial Team</b:Corporate>
      </b:Author>
    </b:Author>
    <b:Title>11 essential business skills every professional requires</b:Title>
    <b:InternetSiteTitle>uk.indeed</b:InternetSiteTitle>
    <b:Year>2022</b:Year>
    <b:Month>April</b:Month>
    <b:Day>13</b:Day>
    <b:URL>https://uk.indeed.com/career-advice/career-development/business-skills</b:URL>
    <b:RefOrder>4</b:RefOrder>
  </b:Source>
  <b:Source>
    <b:Tag>WIL22</b:Tag>
    <b:SourceType>InternetSite</b:SourceType>
    <b:Guid>{B9275676-BB6D-416F-97F9-B869D92F2B57}</b:Guid>
    <b:Author>
      <b:Author>
        <b:NameList>
          <b:Person>
            <b:Last>KENTON</b:Last>
            <b:First>WILL</b:First>
          </b:Person>
        </b:NameList>
      </b:Author>
    </b:Author>
    <b:Title>What Is PEST Analysis? Its Applications and Uses in Business</b:Title>
    <b:InternetSiteTitle>Investopedia</b:InternetSiteTitle>
    <b:Year>2022</b:Year>
    <b:Month>March</b:Month>
    <b:Day>20</b:Day>
    <b:URL>https://www.investopedia.com/terms/p/pest-analysis.asp</b:URL>
    <b:RefOrder>5</b:RefOrder>
  </b:Source>
  <b:Source>
    <b:Tag>acc19</b:Tag>
    <b:SourceType>InternetSite</b:SourceType>
    <b:Guid>{EB548A79-434B-46EF-AB74-A7C0B443A17C}</b:Guid>
    <b:Author>
      <b:Author>
        <b:Corporate>accountingweb</b:Corporate>
      </b:Author>
    </b:Author>
    <b:Title>PEST Analysis: Political Factors in the UK</b:Title>
    <b:InternetSiteTitle>accountingweb</b:InternetSiteTitle>
    <b:Year>2019</b:Year>
    <b:Month>June</b:Month>
    <b:Day>10</b:Day>
    <b:URL>https://www.accountingweb.co.uk/community/industry-insights/pest-analysis-political-factors-in-the-uk</b:URL>
    <b:RefOrder>6</b:RefOrder>
  </b:Source>
  <b:Source>
    <b:Tag>Emi22</b:Tag>
    <b:SourceType>InternetSite</b:SourceType>
    <b:Guid>{024F815C-2F0D-4C13-9AA1-91EB73DA85C9}</b:Guid>
    <b:Author>
      <b:Author>
        <b:NameList>
          <b:Person>
            <b:Last>Hopson</b:Last>
            <b:First>Emily</b:First>
          </b:Person>
        </b:NameList>
      </b:Author>
    </b:Author>
    <b:Title>Business insights and impact on the UK economy: 7 April 2022</b:Title>
    <b:InternetSiteTitle>ONS</b:InternetSiteTitle>
    <b:Year>2022</b:Year>
    <b:Month>April</b:Month>
    <b:Day>7</b:Day>
    <b:URL>https://www.ons.gov.uk/businessindustryandtrade/business/businessservices/bulletins/businessinsightsandimpactontheukeconomy/7april2022</b:URL>
    <b:RefOrder>7</b:RefOrder>
  </b:Source>
  <b:Source>
    <b:Tag>Joe22</b:Tag>
    <b:SourceType>InternetSite</b:SourceType>
    <b:Guid>{848CEBB8-65B8-45EF-B196-165DB0BFE0F2}</b:Guid>
    <b:Author>
      <b:Author>
        <b:NameList>
          <b:Person>
            <b:Last>David</b:Last>
            <b:First>Joe</b:First>
          </b:Person>
        </b:NameList>
      </b:Author>
    </b:Author>
    <b:Title>PESTEL analysis of the UK (Country Profile)</b:Title>
    <b:InternetSiteTitle>Howandwhat</b:InternetSiteTitle>
    <b:Year>2022</b:Year>
    <b:Month>March</b:Month>
    <b:Day>22</b:Day>
    <b:URL>https://howandwhat.net/pestel-analysis-uk/</b:URL>
    <b:RefOrder>9</b:RefOrder>
  </b:Source>
  <b:Source>
    <b:Tag>THO16</b:Tag>
    <b:SourceType>InternetSite</b:SourceType>
    <b:Guid>{6F8A58D7-6A7C-470D-9FC4-E74169CC13B7}</b:Guid>
    <b:Author>
      <b:Author>
        <b:NameList>
          <b:Person>
            <b:Last>BUSH</b:Last>
            <b:First>THOMAS</b:First>
          </b:Person>
        </b:NameList>
      </b:Author>
    </b:Author>
    <b:Title>An Example PEST Analysis of The UK</b:Title>
    <b:InternetSiteTitle>Pestleanalysis</b:InternetSiteTitle>
    <b:Year>2016</b:Year>
    <b:Month>May</b:Month>
    <b:Day>9</b:Day>
    <b:URL>https://pestleanalysis.com/pest-analysis-of-the-uk/</b:URL>
    <b:RefOrder>10</b:RefOrder>
  </b:Source>
  <b:Source>
    <b:Tag>Tra22</b:Tag>
    <b:SourceType>InternetSite</b:SourceType>
    <b:Guid>{AD2F7A80-3376-4E92-A79B-82A17D84AEC8}</b:Guid>
    <b:Author>
      <b:Author>
        <b:Corporate>Trade.gov</b:Corporate>
      </b:Author>
    </b:Author>
    <b:Title>United Kingdom - Country Commercial Guide</b:Title>
    <b:Year>2022</b:Year>
    <b:YearAccessed>2022</b:YearAccessed>
    <b:MonthAccessed>15</b:MonthAccessed>
    <b:DayAccessed>11</b:DayAccessed>
    <b:URL>https://www.trade.gov/knowledge-product/united-kingdom-market-overview</b:URL>
    <b:RefOrder>8</b:RefOrder>
  </b:Source>
</b:Sources>
</file>

<file path=customXml/itemProps1.xml><?xml version="1.0" encoding="utf-8"?>
<ds:datastoreItem xmlns:ds="http://schemas.openxmlformats.org/officeDocument/2006/customXml" ds:itemID="{57A1E31D-A88D-4E9E-B020-8F2A5CDB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12</Pages>
  <Words>2286</Words>
  <Characters>13033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cp:lastModifiedBy>
  <cp:revision>17</cp:revision>
  <dcterms:created xsi:type="dcterms:W3CDTF">2022-11-14T20:09:00Z</dcterms:created>
  <dcterms:modified xsi:type="dcterms:W3CDTF">2022-11-15T22:24:00Z</dcterms:modified>
</cp:coreProperties>
</file>