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2702A612" w14:paraId="2C078E63" wp14:textId="48D73FBD">
      <w:pPr>
        <w:pStyle w:val="Normal"/>
        <w:rPr>
          <w:rFonts w:ascii="Calibri" w:hAnsi="Calibri" w:eastAsia="Calibri" w:cs="Calibri"/>
          <w:sz w:val="24"/>
          <w:szCs w:val="24"/>
          <w:u w:val="single"/>
        </w:rPr>
      </w:pPr>
      <w:r w:rsidRPr="2702A612" w:rsidR="669B5F58">
        <w:rPr>
          <w:rFonts w:ascii="Calibri" w:hAnsi="Calibri" w:eastAsia="Calibri" w:cs="Calibri"/>
          <w:sz w:val="24"/>
          <w:szCs w:val="24"/>
          <w:u w:val="single"/>
        </w:rPr>
        <w:t>Patrick Grey 2104767</w:t>
      </w:r>
    </w:p>
    <w:p w:rsidR="6B64CF04" w:rsidP="2702A612" w:rsidRDefault="6B64CF04" w14:paraId="4C68666F" w14:textId="0B976DA0">
      <w:pPr>
        <w:pStyle w:val="Normal"/>
        <w:rPr>
          <w:rFonts w:ascii="Calibri" w:hAnsi="Calibri" w:eastAsia="Calibri" w:cs="Calibri"/>
          <w:sz w:val="24"/>
          <w:szCs w:val="24"/>
          <w:u w:val="single"/>
        </w:rPr>
      </w:pPr>
      <w:r w:rsidRPr="2702A612" w:rsidR="2BC2E61B">
        <w:rPr>
          <w:rFonts w:ascii="Calibri" w:hAnsi="Calibri" w:eastAsia="Calibri" w:cs="Calibri"/>
          <w:sz w:val="24"/>
          <w:szCs w:val="24"/>
          <w:u w:val="none"/>
        </w:rPr>
        <w:t xml:space="preserve">                                                    </w:t>
      </w:r>
      <w:r w:rsidRPr="2702A612" w:rsidR="2BC2E61B">
        <w:rPr>
          <w:rFonts w:ascii="Calibri" w:hAnsi="Calibri" w:eastAsia="Calibri" w:cs="Calibri"/>
          <w:sz w:val="24"/>
          <w:szCs w:val="24"/>
          <w:u w:val="single"/>
        </w:rPr>
        <w:t>Evidence of Learning (E-Portfolio)</w:t>
      </w:r>
    </w:p>
    <w:p w:rsidR="6B64CF04" w:rsidP="2702A612" w:rsidRDefault="6B64CF04" w14:paraId="34210E42" w14:textId="506F427A">
      <w:pPr>
        <w:pStyle w:val="Normal"/>
        <w:rPr>
          <w:rFonts w:ascii="Calibri" w:hAnsi="Calibri" w:eastAsia="Calibri" w:cs="Calibri"/>
          <w:sz w:val="22"/>
          <w:szCs w:val="22"/>
        </w:rPr>
      </w:pPr>
    </w:p>
    <w:p w:rsidR="6B64CF04" w:rsidP="2702A612" w:rsidRDefault="6B64CF04" w14:paraId="6EF47188" w14:textId="7048C569">
      <w:pPr>
        <w:pStyle w:val="Normal"/>
        <w:rPr>
          <w:rFonts w:ascii="Calibri" w:hAnsi="Calibri" w:eastAsia="Calibri" w:cs="Calibri"/>
          <w:sz w:val="22"/>
          <w:szCs w:val="22"/>
        </w:rPr>
      </w:pPr>
    </w:p>
    <w:p w:rsidR="6B64CF04" w:rsidP="2702A612" w:rsidRDefault="6B64CF04" w14:paraId="697924CA" w14:textId="21929CF3">
      <w:pPr>
        <w:pStyle w:val="Normal"/>
        <w:rPr>
          <w:rFonts w:ascii="Calibri" w:hAnsi="Calibri" w:eastAsia="Calibri" w:cs="Calibri"/>
          <w:sz w:val="22"/>
          <w:szCs w:val="22"/>
          <w:u w:val="single"/>
        </w:rPr>
      </w:pPr>
    </w:p>
    <w:p w:rsidR="6B64CF04" w:rsidP="2702A612" w:rsidRDefault="6B64CF04" w14:paraId="200DB542" w14:textId="2953501D">
      <w:pPr>
        <w:pStyle w:val="Normal"/>
        <w:rPr>
          <w:u w:val="single"/>
        </w:rPr>
      </w:pPr>
      <w:r w:rsidRPr="22FC5354" w:rsidR="2BC2E61B">
        <w:rPr>
          <w:u w:val="single"/>
        </w:rPr>
        <w:t xml:space="preserve">A pie chart </w:t>
      </w:r>
      <w:bookmarkStart w:name="_Int_xnREGmnz" w:id="2127446664"/>
      <w:r w:rsidRPr="22FC5354" w:rsidR="2BC2E61B">
        <w:rPr>
          <w:u w:val="single"/>
        </w:rPr>
        <w:t>representing</w:t>
      </w:r>
      <w:bookmarkEnd w:id="2127446664"/>
      <w:r w:rsidRPr="22FC5354" w:rsidR="2BC2E61B">
        <w:rPr>
          <w:u w:val="single"/>
        </w:rPr>
        <w:t xml:space="preserve"> time management.</w:t>
      </w:r>
    </w:p>
    <w:p w:rsidR="6B64CF04" w:rsidP="1170E62C" w:rsidRDefault="6B64CF04" w14:paraId="0AFE6DEB" w14:textId="7676D874">
      <w:pPr>
        <w:pStyle w:val="Normal"/>
      </w:pPr>
      <w:r w:rsidR="669B5F58">
        <w:drawing>
          <wp:inline wp14:editId="5E7624B5" wp14:anchorId="492479D6">
            <wp:extent cx="3471334" cy="1952625"/>
            <wp:effectExtent l="0" t="0" r="0" b="0"/>
            <wp:docPr id="514938937" name="" title=""/>
            <wp:cNvGraphicFramePr>
              <a:graphicFrameLocks noChangeAspect="1"/>
            </wp:cNvGraphicFramePr>
            <a:graphic>
              <a:graphicData uri="http://schemas.openxmlformats.org/drawingml/2006/picture">
                <pic:pic>
                  <pic:nvPicPr>
                    <pic:cNvPr id="0" name=""/>
                    <pic:cNvPicPr/>
                  </pic:nvPicPr>
                  <pic:blipFill>
                    <a:blip r:embed="R6edc2485902f451e">
                      <a:extLst>
                        <a:ext xmlns:a="http://schemas.openxmlformats.org/drawingml/2006/main" uri="{28A0092B-C50C-407E-A947-70E740481C1C}">
                          <a14:useLocalDpi val="0"/>
                        </a:ext>
                      </a:extLst>
                    </a:blip>
                    <a:stretch>
                      <a:fillRect/>
                    </a:stretch>
                  </pic:blipFill>
                  <pic:spPr>
                    <a:xfrm>
                      <a:off x="0" y="0"/>
                      <a:ext cx="3471334" cy="1952625"/>
                    </a:xfrm>
                    <a:prstGeom prst="rect">
                      <a:avLst/>
                    </a:prstGeom>
                  </pic:spPr>
                </pic:pic>
              </a:graphicData>
            </a:graphic>
          </wp:inline>
        </w:drawing>
      </w:r>
    </w:p>
    <w:p w:rsidR="6B64CF04" w:rsidP="1170E62C" w:rsidRDefault="6B64CF04" w14:paraId="6B1B3954" w14:textId="36F798C9">
      <w:pPr>
        <w:pStyle w:val="Normal"/>
        <w:rPr>
          <w:rFonts w:ascii="Calibri" w:hAnsi="Calibri" w:eastAsia="Calibri" w:cs="Calibri"/>
          <w:sz w:val="22"/>
          <w:szCs w:val="22"/>
        </w:rPr>
      </w:pPr>
      <w:r w:rsidRPr="22FC5354" w:rsidR="6B64CF04">
        <w:rPr>
          <w:rFonts w:ascii="Calibri" w:hAnsi="Calibri" w:eastAsia="Calibri" w:cs="Calibri"/>
          <w:sz w:val="22"/>
          <w:szCs w:val="22"/>
        </w:rPr>
        <w:t xml:space="preserve">During </w:t>
      </w:r>
      <w:r w:rsidRPr="22FC5354" w:rsidR="11B38366">
        <w:rPr>
          <w:rFonts w:ascii="Calibri" w:hAnsi="Calibri" w:eastAsia="Calibri" w:cs="Calibri"/>
          <w:sz w:val="22"/>
          <w:szCs w:val="22"/>
        </w:rPr>
        <w:t>the</w:t>
      </w:r>
      <w:r w:rsidRPr="22FC5354" w:rsidR="6B64CF04">
        <w:rPr>
          <w:rFonts w:ascii="Calibri" w:hAnsi="Calibri" w:eastAsia="Calibri" w:cs="Calibri"/>
          <w:sz w:val="22"/>
          <w:szCs w:val="22"/>
        </w:rPr>
        <w:t xml:space="preserve"> first lessons in Learning in the Digital Era we worked through the online workbook covering the unit 0 topic “preparing f</w:t>
      </w:r>
      <w:r w:rsidRPr="22FC5354" w:rsidR="5157E214">
        <w:rPr>
          <w:rFonts w:ascii="Calibri" w:hAnsi="Calibri" w:eastAsia="Calibri" w:cs="Calibri"/>
          <w:sz w:val="22"/>
          <w:szCs w:val="22"/>
        </w:rPr>
        <w:t>or Higher Education”.</w:t>
      </w:r>
      <w:r w:rsidRPr="22FC5354" w:rsidR="2ED8A6A1">
        <w:rPr>
          <w:rFonts w:ascii="Calibri" w:hAnsi="Calibri" w:eastAsia="Calibri" w:cs="Calibri"/>
          <w:sz w:val="22"/>
          <w:szCs w:val="22"/>
        </w:rPr>
        <w:t xml:space="preserve"> Throughout this topic there were three main running themes. </w:t>
      </w:r>
      <w:r w:rsidRPr="22FC5354" w:rsidR="2ED8A6A1">
        <w:rPr>
          <w:rFonts w:ascii="Calibri" w:hAnsi="Calibri" w:eastAsia="Calibri" w:cs="Calibri"/>
          <w:sz w:val="22"/>
          <w:szCs w:val="22"/>
        </w:rPr>
        <w:t>The first being “</w:t>
      </w:r>
      <w:r w:rsidRPr="22FC5354" w:rsidR="1FB17FC3">
        <w:rPr>
          <w:rFonts w:ascii="Calibri" w:hAnsi="Calibri" w:eastAsia="Calibri" w:cs="Calibri"/>
          <w:sz w:val="22"/>
          <w:szCs w:val="22"/>
        </w:rPr>
        <w:t>H</w:t>
      </w:r>
      <w:r w:rsidRPr="22FC5354" w:rsidR="2ED8A6A1">
        <w:rPr>
          <w:rFonts w:ascii="Calibri" w:hAnsi="Calibri" w:eastAsia="Calibri" w:cs="Calibri"/>
          <w:sz w:val="22"/>
          <w:szCs w:val="22"/>
        </w:rPr>
        <w:t>ow to study effectively</w:t>
      </w:r>
      <w:r w:rsidRPr="22FC5354" w:rsidR="00975661">
        <w:rPr>
          <w:rFonts w:ascii="Calibri" w:hAnsi="Calibri" w:eastAsia="Calibri" w:cs="Calibri"/>
          <w:sz w:val="22"/>
          <w:szCs w:val="22"/>
        </w:rPr>
        <w:t>.”</w:t>
      </w:r>
      <w:r w:rsidRPr="22FC5354" w:rsidR="2ED8A6A1">
        <w:rPr>
          <w:rFonts w:ascii="Calibri" w:hAnsi="Calibri" w:eastAsia="Calibri" w:cs="Calibri"/>
          <w:sz w:val="22"/>
          <w:szCs w:val="22"/>
        </w:rPr>
        <w:t xml:space="preserve"> </w:t>
      </w:r>
      <w:r w:rsidRPr="22FC5354" w:rsidR="0E438C6A">
        <w:rPr>
          <w:rFonts w:ascii="Calibri" w:hAnsi="Calibri" w:eastAsia="Calibri" w:cs="Calibri"/>
          <w:sz w:val="22"/>
          <w:szCs w:val="22"/>
        </w:rPr>
        <w:t>This taught us new university students where and when we personally study best.</w:t>
      </w:r>
      <w:r w:rsidRPr="22FC5354" w:rsidR="0E438C6A">
        <w:rPr>
          <w:rFonts w:ascii="Calibri" w:hAnsi="Calibri" w:eastAsia="Calibri" w:cs="Calibri"/>
          <w:sz w:val="22"/>
          <w:szCs w:val="22"/>
        </w:rPr>
        <w:t xml:space="preserve"> </w:t>
      </w:r>
      <w:r w:rsidRPr="22FC5354" w:rsidR="610C9A91">
        <w:rPr>
          <w:rFonts w:ascii="Calibri" w:hAnsi="Calibri" w:eastAsia="Calibri" w:cs="Calibri"/>
          <w:sz w:val="22"/>
          <w:szCs w:val="22"/>
        </w:rPr>
        <w:t xml:space="preserve">We also learnt how to plan study sessions and </w:t>
      </w:r>
      <w:bookmarkStart w:name="_Int_HEWLJPd4" w:id="425233838"/>
      <w:r w:rsidRPr="22FC5354" w:rsidR="23CB0550">
        <w:rPr>
          <w:rFonts w:ascii="Calibri" w:hAnsi="Calibri" w:eastAsia="Calibri" w:cs="Calibri"/>
          <w:sz w:val="22"/>
          <w:szCs w:val="22"/>
        </w:rPr>
        <w:t>set up</w:t>
      </w:r>
      <w:bookmarkEnd w:id="425233838"/>
      <w:r w:rsidRPr="22FC5354" w:rsidR="610C9A91">
        <w:rPr>
          <w:rFonts w:ascii="Calibri" w:hAnsi="Calibri" w:eastAsia="Calibri" w:cs="Calibri"/>
          <w:sz w:val="22"/>
          <w:szCs w:val="22"/>
        </w:rPr>
        <w:t xml:space="preserve"> a routine to fully maximi</w:t>
      </w:r>
      <w:r w:rsidRPr="22FC5354" w:rsidR="01BA27F9">
        <w:rPr>
          <w:rFonts w:ascii="Calibri" w:hAnsi="Calibri" w:eastAsia="Calibri" w:cs="Calibri"/>
          <w:sz w:val="22"/>
          <w:szCs w:val="22"/>
        </w:rPr>
        <w:t>s</w:t>
      </w:r>
      <w:r w:rsidRPr="22FC5354" w:rsidR="610C9A91">
        <w:rPr>
          <w:rFonts w:ascii="Calibri" w:hAnsi="Calibri" w:eastAsia="Calibri" w:cs="Calibri"/>
          <w:sz w:val="22"/>
          <w:szCs w:val="22"/>
        </w:rPr>
        <w:t>e our study</w:t>
      </w:r>
      <w:r w:rsidRPr="22FC5354" w:rsidR="46BAE983">
        <w:rPr>
          <w:rFonts w:ascii="Calibri" w:hAnsi="Calibri" w:eastAsia="Calibri" w:cs="Calibri"/>
          <w:sz w:val="22"/>
          <w:szCs w:val="22"/>
        </w:rPr>
        <w:t>ing potential.</w:t>
      </w:r>
      <w:r w:rsidRPr="22FC5354" w:rsidR="5CD2A00D">
        <w:rPr>
          <w:rFonts w:ascii="Calibri" w:hAnsi="Calibri" w:eastAsia="Calibri" w:cs="Calibri"/>
          <w:sz w:val="22"/>
          <w:szCs w:val="22"/>
        </w:rPr>
        <w:t xml:space="preserve"> </w:t>
      </w:r>
      <w:r w:rsidRPr="22FC5354" w:rsidR="06F4CB82">
        <w:rPr>
          <w:rFonts w:ascii="Calibri" w:hAnsi="Calibri" w:eastAsia="Calibri" w:cs="Calibri"/>
          <w:sz w:val="22"/>
          <w:szCs w:val="22"/>
        </w:rPr>
        <w:t xml:space="preserve">The main skill that needs to be present during study times is time management, as </w:t>
      </w:r>
      <w:r w:rsidRPr="22FC5354" w:rsidR="7D86FEAE">
        <w:rPr>
          <w:rFonts w:ascii="Calibri" w:hAnsi="Calibri" w:eastAsia="Calibri" w:cs="Calibri"/>
          <w:sz w:val="22"/>
          <w:szCs w:val="22"/>
        </w:rPr>
        <w:t>it is</w:t>
      </w:r>
      <w:r w:rsidRPr="22FC5354" w:rsidR="06F4CB82">
        <w:rPr>
          <w:rFonts w:ascii="Calibri" w:hAnsi="Calibri" w:eastAsia="Calibri" w:cs="Calibri"/>
          <w:sz w:val="22"/>
          <w:szCs w:val="22"/>
        </w:rPr>
        <w:t xml:space="preserve"> proven that better time </w:t>
      </w:r>
      <w:r w:rsidRPr="22FC5354" w:rsidR="1FD1FFBB">
        <w:rPr>
          <w:rFonts w:ascii="Calibri" w:hAnsi="Calibri" w:eastAsia="Calibri" w:cs="Calibri"/>
          <w:sz w:val="22"/>
          <w:szCs w:val="22"/>
        </w:rPr>
        <w:t>management reduces</w:t>
      </w:r>
      <w:r w:rsidRPr="22FC5354" w:rsidR="06F4CB82">
        <w:rPr>
          <w:rFonts w:ascii="Calibri" w:hAnsi="Calibri" w:eastAsia="Calibri" w:cs="Calibri"/>
          <w:sz w:val="22"/>
          <w:szCs w:val="22"/>
        </w:rPr>
        <w:t xml:space="preserve"> procrastination and improves grades.</w:t>
      </w:r>
      <w:r w:rsidRPr="22FC5354" w:rsidR="68FD73B7">
        <w:rPr>
          <w:rFonts w:ascii="Calibri" w:hAnsi="Calibri" w:eastAsia="Calibri" w:cs="Calibri"/>
          <w:sz w:val="22"/>
          <w:szCs w:val="22"/>
        </w:rPr>
        <w:t xml:space="preserve"> (Lay, C.H. and </w:t>
      </w:r>
      <w:r w:rsidRPr="22FC5354" w:rsidR="68FD73B7">
        <w:rPr>
          <w:rFonts w:ascii="Calibri" w:hAnsi="Calibri" w:eastAsia="Calibri" w:cs="Calibri"/>
          <w:sz w:val="22"/>
          <w:szCs w:val="22"/>
        </w:rPr>
        <w:t>Schouwenburg</w:t>
      </w:r>
      <w:r w:rsidRPr="22FC5354" w:rsidR="68FD73B7">
        <w:rPr>
          <w:rFonts w:ascii="Calibri" w:hAnsi="Calibri" w:eastAsia="Calibri" w:cs="Calibri"/>
          <w:sz w:val="22"/>
          <w:szCs w:val="22"/>
        </w:rPr>
        <w:t>, H.C., 1993).</w:t>
      </w:r>
      <w:r w:rsidRPr="22FC5354" w:rsidR="06F4CB82">
        <w:rPr>
          <w:rFonts w:ascii="Calibri" w:hAnsi="Calibri" w:eastAsia="Calibri" w:cs="Calibri"/>
          <w:sz w:val="22"/>
          <w:szCs w:val="22"/>
        </w:rPr>
        <w:t xml:space="preserve"> </w:t>
      </w:r>
    </w:p>
    <w:p w:rsidR="1170E62C" w:rsidP="1170E62C" w:rsidRDefault="1170E62C" w14:paraId="4A947DF9" w14:textId="1A8098F0">
      <w:pPr>
        <w:pStyle w:val="Normal"/>
        <w:rPr>
          <w:rFonts w:ascii="Calibri" w:hAnsi="Calibri" w:eastAsia="Calibri" w:cs="Calibri"/>
          <w:sz w:val="22"/>
          <w:szCs w:val="22"/>
        </w:rPr>
      </w:pPr>
      <w:r w:rsidRPr="2702A612" w:rsidR="0A992944">
        <w:rPr>
          <w:rFonts w:ascii="Calibri" w:hAnsi="Calibri" w:eastAsia="Calibri" w:cs="Calibri"/>
          <w:sz w:val="22"/>
          <w:szCs w:val="22"/>
        </w:rPr>
        <w:t>The second topic was “Essential digital skills</w:t>
      </w:r>
      <w:r w:rsidRPr="2702A612" w:rsidR="656E8600">
        <w:rPr>
          <w:rFonts w:ascii="Calibri" w:hAnsi="Calibri" w:eastAsia="Calibri" w:cs="Calibri"/>
          <w:sz w:val="22"/>
          <w:szCs w:val="22"/>
        </w:rPr>
        <w:t>.”</w:t>
      </w:r>
      <w:r w:rsidRPr="2702A612" w:rsidR="0A992944">
        <w:rPr>
          <w:rFonts w:ascii="Calibri" w:hAnsi="Calibri" w:eastAsia="Calibri" w:cs="Calibri"/>
          <w:sz w:val="22"/>
          <w:szCs w:val="22"/>
        </w:rPr>
        <w:t xml:space="preserve"> In this topic we learnt a variety of different digital skills. </w:t>
      </w:r>
      <w:r w:rsidRPr="2702A612" w:rsidR="09E92E50">
        <w:rPr>
          <w:rFonts w:ascii="Calibri" w:hAnsi="Calibri" w:eastAsia="Calibri" w:cs="Calibri"/>
          <w:sz w:val="22"/>
          <w:szCs w:val="22"/>
        </w:rPr>
        <w:t>Firstly,</w:t>
      </w:r>
      <w:r w:rsidRPr="2702A612" w:rsidR="0A992944">
        <w:rPr>
          <w:rFonts w:ascii="Calibri" w:hAnsi="Calibri" w:eastAsia="Calibri" w:cs="Calibri"/>
          <w:sz w:val="22"/>
          <w:szCs w:val="22"/>
        </w:rPr>
        <w:t xml:space="preserve"> we looked a</w:t>
      </w:r>
      <w:r w:rsidRPr="2702A612" w:rsidR="6DB5BD48">
        <w:rPr>
          <w:rFonts w:ascii="Calibri" w:hAnsi="Calibri" w:eastAsia="Calibri" w:cs="Calibri"/>
          <w:sz w:val="22"/>
          <w:szCs w:val="22"/>
        </w:rPr>
        <w:t xml:space="preserve">t how to use: </w:t>
      </w:r>
      <w:r w:rsidRPr="2702A612" w:rsidR="0CB76549">
        <w:rPr>
          <w:rFonts w:ascii="Calibri" w:hAnsi="Calibri" w:eastAsia="Calibri" w:cs="Calibri"/>
          <w:sz w:val="22"/>
          <w:szCs w:val="22"/>
        </w:rPr>
        <w:t>Microsoft</w:t>
      </w:r>
      <w:r w:rsidRPr="2702A612" w:rsidR="6DB5BD48">
        <w:rPr>
          <w:rFonts w:ascii="Calibri" w:hAnsi="Calibri" w:eastAsia="Calibri" w:cs="Calibri"/>
          <w:sz w:val="22"/>
          <w:szCs w:val="22"/>
        </w:rPr>
        <w:t xml:space="preserve"> word, Microsoft PowerPoint, Microsoft outlook and </w:t>
      </w:r>
      <w:r w:rsidRPr="2702A612" w:rsidR="6F518DA9">
        <w:rPr>
          <w:rFonts w:ascii="Calibri" w:hAnsi="Calibri" w:eastAsia="Calibri" w:cs="Calibri"/>
          <w:sz w:val="22"/>
          <w:szCs w:val="22"/>
        </w:rPr>
        <w:t>Microsoft</w:t>
      </w:r>
      <w:r w:rsidRPr="2702A612" w:rsidR="6DB5BD48">
        <w:rPr>
          <w:rFonts w:ascii="Calibri" w:hAnsi="Calibri" w:eastAsia="Calibri" w:cs="Calibri"/>
          <w:sz w:val="22"/>
          <w:szCs w:val="22"/>
        </w:rPr>
        <w:t xml:space="preserve"> </w:t>
      </w:r>
      <w:r w:rsidRPr="2702A612" w:rsidR="211BF80A">
        <w:rPr>
          <w:rFonts w:ascii="Calibri" w:hAnsi="Calibri" w:eastAsia="Calibri" w:cs="Calibri"/>
          <w:sz w:val="22"/>
          <w:szCs w:val="22"/>
        </w:rPr>
        <w:t>T</w:t>
      </w:r>
      <w:r w:rsidRPr="2702A612" w:rsidR="6DB5BD48">
        <w:rPr>
          <w:rFonts w:ascii="Calibri" w:hAnsi="Calibri" w:eastAsia="Calibri" w:cs="Calibri"/>
          <w:sz w:val="22"/>
          <w:szCs w:val="22"/>
        </w:rPr>
        <w:t>eams</w:t>
      </w:r>
      <w:r w:rsidRPr="2702A612" w:rsidR="064FC1A1">
        <w:rPr>
          <w:rFonts w:ascii="Calibri" w:hAnsi="Calibri" w:eastAsia="Calibri" w:cs="Calibri"/>
          <w:sz w:val="22"/>
          <w:szCs w:val="22"/>
        </w:rPr>
        <w:t xml:space="preserve">. We learnt what the different applications entailed </w:t>
      </w:r>
      <w:r w:rsidRPr="2702A612" w:rsidR="5F337C59">
        <w:rPr>
          <w:rFonts w:ascii="Calibri" w:hAnsi="Calibri" w:eastAsia="Calibri" w:cs="Calibri"/>
          <w:sz w:val="22"/>
          <w:szCs w:val="22"/>
        </w:rPr>
        <w:t xml:space="preserve">and how to apply them. </w:t>
      </w:r>
      <w:r w:rsidRPr="2702A612" w:rsidR="775C9F8E">
        <w:rPr>
          <w:rFonts w:ascii="Calibri" w:hAnsi="Calibri" w:eastAsia="Calibri" w:cs="Calibri"/>
          <w:sz w:val="22"/>
          <w:szCs w:val="22"/>
        </w:rPr>
        <w:t>Another important topic is k</w:t>
      </w:r>
      <w:r w:rsidRPr="2702A612" w:rsidR="5F337C59">
        <w:rPr>
          <w:rFonts w:ascii="Calibri" w:hAnsi="Calibri" w:eastAsia="Calibri" w:cs="Calibri"/>
          <w:sz w:val="22"/>
          <w:szCs w:val="22"/>
        </w:rPr>
        <w:t xml:space="preserve">eeping </w:t>
      </w:r>
      <w:r w:rsidRPr="2702A612" w:rsidR="60CF4CBA">
        <w:rPr>
          <w:rFonts w:ascii="Calibri" w:hAnsi="Calibri" w:eastAsia="Calibri" w:cs="Calibri"/>
          <w:sz w:val="22"/>
          <w:szCs w:val="22"/>
        </w:rPr>
        <w:t>safe while online</w:t>
      </w:r>
      <w:r w:rsidRPr="2702A612" w:rsidR="3FE192ED">
        <w:rPr>
          <w:rFonts w:ascii="Calibri" w:hAnsi="Calibri" w:eastAsia="Calibri" w:cs="Calibri"/>
          <w:sz w:val="22"/>
          <w:szCs w:val="22"/>
        </w:rPr>
        <w:t xml:space="preserve">. </w:t>
      </w:r>
      <w:r w:rsidRPr="2702A612" w:rsidR="4AD53610">
        <w:rPr>
          <w:rFonts w:ascii="Calibri" w:hAnsi="Calibri" w:eastAsia="Calibri" w:cs="Calibri"/>
          <w:sz w:val="22"/>
          <w:szCs w:val="22"/>
        </w:rPr>
        <w:t>So,</w:t>
      </w:r>
      <w:r w:rsidRPr="2702A612" w:rsidR="3FE192ED">
        <w:rPr>
          <w:rFonts w:ascii="Calibri" w:hAnsi="Calibri" w:eastAsia="Calibri" w:cs="Calibri"/>
          <w:sz w:val="22"/>
          <w:szCs w:val="22"/>
        </w:rPr>
        <w:t xml:space="preserve"> we also learnt about the potential dangers of being online. Such as hackers</w:t>
      </w:r>
      <w:r w:rsidRPr="2702A612" w:rsidR="04726CEA">
        <w:rPr>
          <w:rFonts w:ascii="Calibri" w:hAnsi="Calibri" w:eastAsia="Calibri" w:cs="Calibri"/>
          <w:sz w:val="22"/>
          <w:szCs w:val="22"/>
        </w:rPr>
        <w:t xml:space="preserve"> and scammers</w:t>
      </w:r>
      <w:r w:rsidRPr="2702A612" w:rsidR="3FE192ED">
        <w:rPr>
          <w:rFonts w:ascii="Calibri" w:hAnsi="Calibri" w:eastAsia="Calibri" w:cs="Calibri"/>
          <w:sz w:val="22"/>
          <w:szCs w:val="22"/>
        </w:rPr>
        <w:t xml:space="preserve">. They have been employing many </w:t>
      </w:r>
      <w:r w:rsidRPr="2702A612" w:rsidR="774655E6">
        <w:rPr>
          <w:rFonts w:ascii="Calibri" w:hAnsi="Calibri" w:eastAsia="Calibri" w:cs="Calibri"/>
          <w:sz w:val="22"/>
          <w:szCs w:val="22"/>
        </w:rPr>
        <w:t>tactics</w:t>
      </w:r>
      <w:r w:rsidRPr="2702A612" w:rsidR="3FE192ED">
        <w:rPr>
          <w:rFonts w:ascii="Calibri" w:hAnsi="Calibri" w:eastAsia="Calibri" w:cs="Calibri"/>
          <w:sz w:val="22"/>
          <w:szCs w:val="22"/>
        </w:rPr>
        <w:t xml:space="preserve"> to catch people out including fake competitions to try w</w:t>
      </w:r>
      <w:r w:rsidRPr="2702A612" w:rsidR="3FE192ED">
        <w:rPr>
          <w:rFonts w:ascii="Calibri" w:hAnsi="Calibri" w:eastAsia="Calibri" w:cs="Calibri"/>
          <w:sz w:val="22"/>
          <w:szCs w:val="22"/>
        </w:rPr>
        <w:t xml:space="preserve">in the </w:t>
      </w:r>
      <w:r w:rsidRPr="2702A612" w:rsidR="7A944050">
        <w:rPr>
          <w:rFonts w:ascii="Calibri" w:hAnsi="Calibri" w:eastAsia="Calibri" w:cs="Calibri"/>
          <w:sz w:val="22"/>
          <w:szCs w:val="22"/>
        </w:rPr>
        <w:t>popular PlayStation 5</w:t>
      </w:r>
      <w:r w:rsidRPr="2702A612" w:rsidR="6A4AF7E6">
        <w:rPr>
          <w:rFonts w:ascii="Calibri" w:hAnsi="Calibri" w:eastAsia="Calibri" w:cs="Calibri"/>
          <w:sz w:val="22"/>
          <w:szCs w:val="22"/>
        </w:rPr>
        <w:t xml:space="preserve"> in the next twitter </w:t>
      </w:r>
      <w:bookmarkStart w:name="_Int_5Z5evAdG" w:id="2117844119"/>
      <w:r w:rsidRPr="2702A612" w:rsidR="6A4AF7E6">
        <w:rPr>
          <w:rFonts w:ascii="Calibri" w:hAnsi="Calibri" w:eastAsia="Calibri" w:cs="Calibri"/>
          <w:sz w:val="22"/>
          <w:szCs w:val="22"/>
        </w:rPr>
        <w:t>scam</w:t>
      </w:r>
      <w:bookmarkEnd w:id="2117844119"/>
      <w:r w:rsidRPr="2702A612" w:rsidR="7A944050">
        <w:rPr>
          <w:rFonts w:ascii="Calibri" w:hAnsi="Calibri" w:eastAsia="Calibri" w:cs="Calibri"/>
          <w:sz w:val="22"/>
          <w:szCs w:val="22"/>
        </w:rPr>
        <w:t>.</w:t>
      </w:r>
      <w:r w:rsidRPr="2702A612" w:rsidR="7F6E6F0E">
        <w:rPr>
          <w:rFonts w:ascii="Calibri" w:hAnsi="Calibri" w:eastAsia="Calibri" w:cs="Calibri"/>
          <w:sz w:val="22"/>
          <w:szCs w:val="22"/>
        </w:rPr>
        <w:t xml:space="preserve"> (Irving, A., 2020). Also</w:t>
      </w:r>
      <w:r w:rsidRPr="2702A612" w:rsidR="6FC56B1D">
        <w:rPr>
          <w:rFonts w:ascii="Calibri" w:hAnsi="Calibri" w:eastAsia="Calibri" w:cs="Calibri"/>
          <w:sz w:val="22"/>
          <w:szCs w:val="22"/>
        </w:rPr>
        <w:t>,</w:t>
      </w:r>
      <w:r w:rsidRPr="2702A612" w:rsidR="7F6E6F0E">
        <w:rPr>
          <w:rFonts w:ascii="Calibri" w:hAnsi="Calibri" w:eastAsia="Calibri" w:cs="Calibri"/>
          <w:sz w:val="22"/>
          <w:szCs w:val="22"/>
        </w:rPr>
        <w:t xml:space="preserve"> </w:t>
      </w:r>
      <w:r w:rsidRPr="2702A612" w:rsidR="6C34CA18">
        <w:rPr>
          <w:rFonts w:ascii="Calibri" w:hAnsi="Calibri" w:eastAsia="Calibri" w:cs="Calibri"/>
          <w:sz w:val="22"/>
          <w:szCs w:val="22"/>
        </w:rPr>
        <w:t>hackers have been</w:t>
      </w:r>
      <w:r w:rsidRPr="2702A612" w:rsidR="4FB48492">
        <w:rPr>
          <w:rFonts w:ascii="Calibri" w:hAnsi="Calibri" w:eastAsia="Calibri" w:cs="Calibri"/>
          <w:sz w:val="22"/>
          <w:szCs w:val="22"/>
        </w:rPr>
        <w:t xml:space="preserve"> </w:t>
      </w:r>
      <w:r w:rsidRPr="2702A612" w:rsidR="0F192A2D">
        <w:rPr>
          <w:rFonts w:ascii="Calibri" w:hAnsi="Calibri" w:eastAsia="Calibri" w:cs="Calibri"/>
          <w:sz w:val="22"/>
          <w:szCs w:val="22"/>
        </w:rPr>
        <w:t>found out to leak new Prime Ministers Liz Truss’ personal phone nu</w:t>
      </w:r>
      <w:r w:rsidRPr="2702A612" w:rsidR="0F192A2D">
        <w:rPr>
          <w:rFonts w:ascii="Calibri" w:hAnsi="Calibri" w:eastAsia="Calibri" w:cs="Calibri"/>
          <w:sz w:val="22"/>
          <w:szCs w:val="22"/>
        </w:rPr>
        <w:t>mber online, along with 25 other cabinet members</w:t>
      </w:r>
      <w:r w:rsidRPr="2702A612" w:rsidR="0F192A2D">
        <w:rPr>
          <w:rFonts w:ascii="Calibri" w:hAnsi="Calibri" w:eastAsia="Calibri" w:cs="Calibri"/>
          <w:sz w:val="22"/>
          <w:szCs w:val="22"/>
        </w:rPr>
        <w:t>.</w:t>
      </w:r>
    </w:p>
    <w:p w:rsidR="1170E62C" w:rsidP="1170E62C" w:rsidRDefault="1170E62C" w14:paraId="3B5D52BB" w14:textId="127DFEAF">
      <w:pPr>
        <w:pStyle w:val="Normal"/>
        <w:rPr>
          <w:rFonts w:ascii="Calibri" w:hAnsi="Calibri" w:eastAsia="Calibri" w:cs="Calibri"/>
          <w:sz w:val="22"/>
          <w:szCs w:val="22"/>
        </w:rPr>
      </w:pPr>
      <w:r w:rsidRPr="22FC5354" w:rsidR="6DA7DD8B">
        <w:rPr>
          <w:rFonts w:ascii="Calibri" w:hAnsi="Calibri" w:eastAsia="Calibri" w:cs="Calibri"/>
          <w:sz w:val="22"/>
          <w:szCs w:val="22"/>
        </w:rPr>
        <w:t xml:space="preserve">The last topic taught us how to authenticate our work correctly and avoid plagiarism. </w:t>
      </w:r>
      <w:r w:rsidRPr="22FC5354" w:rsidR="6DA7DD8B">
        <w:rPr>
          <w:rFonts w:ascii="Calibri" w:hAnsi="Calibri" w:eastAsia="Calibri" w:cs="Calibri"/>
          <w:sz w:val="22"/>
          <w:szCs w:val="22"/>
        </w:rPr>
        <w:t xml:space="preserve">It is extremely </w:t>
      </w:r>
      <w:r w:rsidRPr="22FC5354" w:rsidR="2F02F85A">
        <w:rPr>
          <w:rFonts w:ascii="Calibri" w:hAnsi="Calibri" w:eastAsia="Calibri" w:cs="Calibri"/>
          <w:sz w:val="22"/>
          <w:szCs w:val="22"/>
        </w:rPr>
        <w:t>important that</w:t>
      </w:r>
      <w:r w:rsidRPr="22FC5354" w:rsidR="6DA7DD8B">
        <w:rPr>
          <w:rFonts w:ascii="Calibri" w:hAnsi="Calibri" w:eastAsia="Calibri" w:cs="Calibri"/>
          <w:sz w:val="22"/>
          <w:szCs w:val="22"/>
        </w:rPr>
        <w:t xml:space="preserve"> while writing your own w</w:t>
      </w:r>
      <w:r w:rsidRPr="22FC5354" w:rsidR="289C61F6">
        <w:rPr>
          <w:rFonts w:ascii="Calibri" w:hAnsi="Calibri" w:eastAsia="Calibri" w:cs="Calibri"/>
          <w:sz w:val="22"/>
          <w:szCs w:val="22"/>
        </w:rPr>
        <w:t xml:space="preserve">ork you recognise other </w:t>
      </w:r>
      <w:r w:rsidRPr="22FC5354" w:rsidR="2C593314">
        <w:rPr>
          <w:rFonts w:ascii="Calibri" w:hAnsi="Calibri" w:eastAsia="Calibri" w:cs="Calibri"/>
          <w:sz w:val="22"/>
          <w:szCs w:val="22"/>
        </w:rPr>
        <w:t>people's</w:t>
      </w:r>
      <w:r w:rsidRPr="22FC5354" w:rsidR="289C61F6">
        <w:rPr>
          <w:rFonts w:ascii="Calibri" w:hAnsi="Calibri" w:eastAsia="Calibri" w:cs="Calibri"/>
          <w:sz w:val="22"/>
          <w:szCs w:val="22"/>
        </w:rPr>
        <w:t xml:space="preserve"> resear</w:t>
      </w:r>
      <w:r w:rsidRPr="22FC5354" w:rsidR="3AB47640">
        <w:rPr>
          <w:rFonts w:ascii="Calibri" w:hAnsi="Calibri" w:eastAsia="Calibri" w:cs="Calibri"/>
          <w:sz w:val="22"/>
          <w:szCs w:val="22"/>
        </w:rPr>
        <w:t>ch and present it in a consistent way</w:t>
      </w:r>
      <w:r w:rsidRPr="22FC5354" w:rsidR="114F0675">
        <w:rPr>
          <w:rFonts w:ascii="Calibri" w:hAnsi="Calibri" w:eastAsia="Calibri" w:cs="Calibri"/>
          <w:sz w:val="22"/>
          <w:szCs w:val="22"/>
        </w:rPr>
        <w:t>.</w:t>
      </w:r>
      <w:r w:rsidRPr="22FC5354" w:rsidR="114F0675">
        <w:rPr>
          <w:rFonts w:ascii="Calibri" w:hAnsi="Calibri" w:eastAsia="Calibri" w:cs="Calibri"/>
          <w:sz w:val="22"/>
          <w:szCs w:val="22"/>
        </w:rPr>
        <w:t xml:space="preserve"> You also need to paraphrase it and make their work your own. This is to avoid </w:t>
      </w:r>
      <w:r w:rsidRPr="22FC5354" w:rsidR="4ECC257D">
        <w:rPr>
          <w:rFonts w:ascii="Calibri" w:hAnsi="Calibri" w:eastAsia="Calibri" w:cs="Calibri"/>
          <w:sz w:val="22"/>
          <w:szCs w:val="22"/>
        </w:rPr>
        <w:t>plagiarism</w:t>
      </w:r>
      <w:r w:rsidRPr="22FC5354" w:rsidR="114F0675">
        <w:rPr>
          <w:rFonts w:ascii="Calibri" w:hAnsi="Calibri" w:eastAsia="Calibri" w:cs="Calibri"/>
          <w:sz w:val="22"/>
          <w:szCs w:val="22"/>
        </w:rPr>
        <w:t xml:space="preserve"> which is </w:t>
      </w:r>
      <w:r w:rsidRPr="22FC5354" w:rsidR="507E6981">
        <w:rPr>
          <w:rFonts w:ascii="Calibri" w:hAnsi="Calibri" w:eastAsia="Calibri" w:cs="Calibri"/>
          <w:sz w:val="22"/>
          <w:szCs w:val="22"/>
        </w:rPr>
        <w:t xml:space="preserve">a profoundly </w:t>
      </w:r>
      <w:r w:rsidRPr="22FC5354" w:rsidR="507E6981">
        <w:rPr>
          <w:rFonts w:ascii="Calibri" w:hAnsi="Calibri" w:eastAsia="Calibri" w:cs="Calibri"/>
          <w:sz w:val="22"/>
          <w:szCs w:val="22"/>
        </w:rPr>
        <w:t>severe problem</w:t>
      </w:r>
      <w:r w:rsidRPr="22FC5354" w:rsidR="114F0675">
        <w:rPr>
          <w:rFonts w:ascii="Calibri" w:hAnsi="Calibri" w:eastAsia="Calibri" w:cs="Calibri"/>
          <w:sz w:val="22"/>
          <w:szCs w:val="22"/>
        </w:rPr>
        <w:t xml:space="preserve"> if caught doing it.</w:t>
      </w:r>
      <w:r w:rsidRPr="22FC5354" w:rsidR="741AE446">
        <w:rPr>
          <w:rFonts w:ascii="Calibri" w:hAnsi="Calibri" w:eastAsia="Calibri" w:cs="Calibri"/>
          <w:sz w:val="22"/>
          <w:szCs w:val="22"/>
        </w:rPr>
        <w:t xml:space="preserve"> A perfect example of plagiarism would be </w:t>
      </w:r>
      <w:r w:rsidRPr="22FC5354" w:rsidR="1BB4F5CF">
        <w:rPr>
          <w:rFonts w:ascii="Calibri" w:hAnsi="Calibri" w:eastAsia="Calibri" w:cs="Calibri"/>
          <w:sz w:val="22"/>
          <w:szCs w:val="22"/>
        </w:rPr>
        <w:t>C</w:t>
      </w:r>
      <w:r w:rsidRPr="22FC5354" w:rsidR="741AE446">
        <w:rPr>
          <w:rFonts w:ascii="Calibri" w:hAnsi="Calibri" w:eastAsia="Calibri" w:cs="Calibri"/>
          <w:sz w:val="22"/>
          <w:szCs w:val="22"/>
        </w:rPr>
        <w:t xml:space="preserve">ristiane </w:t>
      </w:r>
      <w:r w:rsidRPr="22FC5354" w:rsidR="6805DFFA">
        <w:rPr>
          <w:rFonts w:ascii="Calibri" w:hAnsi="Calibri" w:eastAsia="Calibri" w:cs="Calibri"/>
          <w:sz w:val="22"/>
          <w:szCs w:val="22"/>
        </w:rPr>
        <w:t>S</w:t>
      </w:r>
      <w:r w:rsidRPr="22FC5354" w:rsidR="741AE446">
        <w:rPr>
          <w:rFonts w:ascii="Calibri" w:hAnsi="Calibri" w:eastAsia="Calibri" w:cs="Calibri"/>
          <w:sz w:val="22"/>
          <w:szCs w:val="22"/>
        </w:rPr>
        <w:t>err</w:t>
      </w:r>
      <w:r w:rsidRPr="22FC5354" w:rsidR="689754AD">
        <w:rPr>
          <w:rFonts w:ascii="Calibri" w:hAnsi="Calibri" w:eastAsia="Calibri" w:cs="Calibri"/>
          <w:sz w:val="22"/>
          <w:szCs w:val="22"/>
        </w:rPr>
        <w:t>u</w:t>
      </w:r>
      <w:r w:rsidRPr="22FC5354" w:rsidR="741AE446">
        <w:rPr>
          <w:rFonts w:ascii="Calibri" w:hAnsi="Calibri" w:eastAsia="Calibri" w:cs="Calibri"/>
          <w:sz w:val="22"/>
          <w:szCs w:val="22"/>
        </w:rPr>
        <w:t>ya who was accused to have copied over 40 authors</w:t>
      </w:r>
      <w:r w:rsidRPr="22FC5354" w:rsidR="213638CD">
        <w:rPr>
          <w:rFonts w:ascii="Calibri" w:hAnsi="Calibri" w:eastAsia="Calibri" w:cs="Calibri"/>
          <w:sz w:val="22"/>
          <w:szCs w:val="22"/>
        </w:rPr>
        <w:t xml:space="preserve">. </w:t>
      </w:r>
      <w:r w:rsidRPr="22FC5354" w:rsidR="26FCBC8F">
        <w:rPr>
          <w:rFonts w:ascii="Calibri" w:hAnsi="Calibri" w:eastAsia="Calibri" w:cs="Calibri"/>
          <w:sz w:val="22"/>
          <w:szCs w:val="22"/>
        </w:rPr>
        <w:t>(Chahan, P., 2020).</w:t>
      </w:r>
    </w:p>
    <w:p w:rsidR="1170E62C" w:rsidP="2702A612" w:rsidRDefault="1170E62C" w14:paraId="16C3822A" w14:textId="2B335F61">
      <w:pPr>
        <w:pStyle w:val="Normal"/>
        <w:rPr>
          <w:rFonts w:ascii="Calibri" w:hAnsi="Calibri" w:eastAsia="Calibri" w:cs="Calibri"/>
          <w:sz w:val="22"/>
          <w:szCs w:val="22"/>
        </w:rPr>
      </w:pPr>
    </w:p>
    <w:p w:rsidR="1170E62C" w:rsidP="2702A612" w:rsidRDefault="1170E62C" w14:paraId="7D9F8E2B" w14:textId="38878465">
      <w:pPr>
        <w:pStyle w:val="Normal"/>
        <w:rPr>
          <w:rFonts w:ascii="Calibri" w:hAnsi="Calibri" w:eastAsia="Calibri" w:cs="Calibri"/>
          <w:b w:val="0"/>
          <w:bCs w:val="0"/>
          <w:sz w:val="19"/>
          <w:szCs w:val="19"/>
        </w:rPr>
      </w:pPr>
    </w:p>
    <w:p w:rsidR="1170E62C" w:rsidP="2702A612" w:rsidRDefault="1170E62C" w14:paraId="14EE0C0E" w14:textId="0E003D2C">
      <w:pPr>
        <w:pStyle w:val="Normal"/>
        <w:rPr>
          <w:rFonts w:ascii="Calibri" w:hAnsi="Calibri" w:eastAsia="Calibri" w:cs="Calibri"/>
          <w:b w:val="0"/>
          <w:bCs w:val="0"/>
          <w:sz w:val="19"/>
          <w:szCs w:val="19"/>
        </w:rPr>
      </w:pPr>
    </w:p>
    <w:p w:rsidR="1170E62C" w:rsidP="2702A612" w:rsidRDefault="1170E62C" w14:paraId="1D0E3195" w14:textId="4D44495C">
      <w:pPr>
        <w:pStyle w:val="Normal"/>
        <w:rPr>
          <w:rFonts w:ascii="Calibri" w:hAnsi="Calibri" w:eastAsia="Calibri" w:cs="Calibri"/>
          <w:b w:val="0"/>
          <w:bCs w:val="0"/>
          <w:sz w:val="19"/>
          <w:szCs w:val="19"/>
        </w:rPr>
      </w:pPr>
      <w:r w:rsidRPr="2702A612" w:rsidR="20A743D4">
        <w:rPr>
          <w:rFonts w:ascii="Calibri" w:hAnsi="Calibri" w:eastAsia="Calibri" w:cs="Calibri"/>
          <w:b w:val="0"/>
          <w:bCs w:val="0"/>
          <w:sz w:val="19"/>
          <w:szCs w:val="19"/>
        </w:rPr>
        <w:t>Mind map.</w:t>
      </w:r>
    </w:p>
    <w:p w:rsidR="1170E62C" w:rsidP="1170E62C" w:rsidRDefault="1170E62C" w14:paraId="492A820D" w14:textId="1C079615">
      <w:pPr>
        <w:pStyle w:val="Normal"/>
      </w:pPr>
      <w:r w:rsidR="20A743D4">
        <w:drawing>
          <wp:inline wp14:editId="52323570" wp14:anchorId="7A1E58E1">
            <wp:extent cx="6129867" cy="3448050"/>
            <wp:effectExtent l="0" t="0" r="0" b="0"/>
            <wp:docPr id="685902231" name="" title=""/>
            <wp:cNvGraphicFramePr>
              <a:graphicFrameLocks noChangeAspect="1"/>
            </wp:cNvGraphicFramePr>
            <a:graphic>
              <a:graphicData uri="http://schemas.openxmlformats.org/drawingml/2006/picture">
                <pic:pic>
                  <pic:nvPicPr>
                    <pic:cNvPr id="0" name=""/>
                    <pic:cNvPicPr/>
                  </pic:nvPicPr>
                  <pic:blipFill>
                    <a:blip r:embed="Rd1d9b183e75649d9">
                      <a:extLst>
                        <a:ext xmlns:a="http://schemas.openxmlformats.org/drawingml/2006/main" uri="{28A0092B-C50C-407E-A947-70E740481C1C}">
                          <a14:useLocalDpi val="0"/>
                        </a:ext>
                      </a:extLst>
                    </a:blip>
                    <a:stretch>
                      <a:fillRect/>
                    </a:stretch>
                  </pic:blipFill>
                  <pic:spPr>
                    <a:xfrm>
                      <a:off x="0" y="0"/>
                      <a:ext cx="6129867" cy="3448050"/>
                    </a:xfrm>
                    <a:prstGeom prst="rect">
                      <a:avLst/>
                    </a:prstGeom>
                  </pic:spPr>
                </pic:pic>
              </a:graphicData>
            </a:graphic>
          </wp:inline>
        </w:drawing>
      </w:r>
    </w:p>
    <w:p w:rsidR="1170E62C" w:rsidP="22FC5354" w:rsidRDefault="1170E62C" w14:paraId="3AF6C501" w14:textId="58328D8F">
      <w:pPr>
        <w:pStyle w:val="Normal"/>
        <w:rPr>
          <w:rFonts w:ascii="Calibri" w:hAnsi="Calibri" w:eastAsia="Calibri" w:cs="Calibri"/>
          <w:b w:val="0"/>
          <w:bCs w:val="0"/>
          <w:sz w:val="22"/>
          <w:szCs w:val="22"/>
        </w:rPr>
      </w:pPr>
      <w:r w:rsidRPr="22FC5354" w:rsidR="03DB5AD7">
        <w:rPr>
          <w:rFonts w:ascii="Calibri" w:hAnsi="Calibri" w:eastAsia="Calibri" w:cs="Calibri"/>
          <w:b w:val="0"/>
          <w:bCs w:val="0"/>
          <w:sz w:val="22"/>
          <w:szCs w:val="22"/>
        </w:rPr>
        <w:t xml:space="preserve">Using Borton's reflective tool, I can see how the start of </w:t>
      </w:r>
      <w:r w:rsidRPr="22FC5354" w:rsidR="699463D3">
        <w:rPr>
          <w:rFonts w:ascii="Calibri" w:hAnsi="Calibri" w:eastAsia="Calibri" w:cs="Calibri"/>
          <w:b w:val="0"/>
          <w:bCs w:val="0"/>
          <w:sz w:val="22"/>
          <w:szCs w:val="22"/>
        </w:rPr>
        <w:t>university</w:t>
      </w:r>
      <w:r w:rsidRPr="22FC5354" w:rsidR="03DB5AD7">
        <w:rPr>
          <w:rFonts w:ascii="Calibri" w:hAnsi="Calibri" w:eastAsia="Calibri" w:cs="Calibri"/>
          <w:b w:val="0"/>
          <w:bCs w:val="0"/>
          <w:sz w:val="22"/>
          <w:szCs w:val="22"/>
        </w:rPr>
        <w:t xml:space="preserve"> life has affected </w:t>
      </w:r>
      <w:r w:rsidRPr="22FC5354" w:rsidR="0A41F13B">
        <w:rPr>
          <w:rFonts w:ascii="Calibri" w:hAnsi="Calibri" w:eastAsia="Calibri" w:cs="Calibri"/>
          <w:b w:val="0"/>
          <w:bCs w:val="0"/>
          <w:sz w:val="22"/>
          <w:szCs w:val="22"/>
        </w:rPr>
        <w:t xml:space="preserve">me. Mainly thinking of the first </w:t>
      </w:r>
      <w:r w:rsidRPr="22FC5354" w:rsidR="23C42E5F">
        <w:rPr>
          <w:rFonts w:ascii="Calibri" w:hAnsi="Calibri" w:eastAsia="Calibri" w:cs="Calibri"/>
          <w:b w:val="0"/>
          <w:bCs w:val="0"/>
          <w:sz w:val="22"/>
          <w:szCs w:val="22"/>
        </w:rPr>
        <w:t>assignment</w:t>
      </w:r>
      <w:r w:rsidRPr="22FC5354" w:rsidR="0A41F13B">
        <w:rPr>
          <w:rFonts w:ascii="Calibri" w:hAnsi="Calibri" w:eastAsia="Calibri" w:cs="Calibri"/>
          <w:b w:val="0"/>
          <w:bCs w:val="0"/>
          <w:sz w:val="22"/>
          <w:szCs w:val="22"/>
        </w:rPr>
        <w:t xml:space="preserve"> I had to hand in.</w:t>
      </w:r>
      <w:r w:rsidRPr="22FC5354" w:rsidR="2D1BA739">
        <w:rPr>
          <w:rFonts w:ascii="Calibri" w:hAnsi="Calibri" w:eastAsia="Calibri" w:cs="Calibri"/>
          <w:b w:val="0"/>
          <w:bCs w:val="0"/>
          <w:sz w:val="22"/>
          <w:szCs w:val="22"/>
        </w:rPr>
        <w:t xml:space="preserve"> W</w:t>
      </w:r>
      <w:r w:rsidRPr="22FC5354" w:rsidR="607797D2">
        <w:rPr>
          <w:rFonts w:ascii="Calibri" w:hAnsi="Calibri" w:eastAsia="Calibri" w:cs="Calibri"/>
          <w:b w:val="0"/>
          <w:bCs w:val="0"/>
          <w:sz w:val="22"/>
          <w:szCs w:val="22"/>
        </w:rPr>
        <w:t xml:space="preserve">e </w:t>
      </w:r>
      <w:r w:rsidRPr="22FC5354" w:rsidR="2D1BA739">
        <w:rPr>
          <w:rFonts w:ascii="Calibri" w:hAnsi="Calibri" w:eastAsia="Calibri" w:cs="Calibri"/>
          <w:b w:val="0"/>
          <w:bCs w:val="0"/>
          <w:sz w:val="22"/>
          <w:szCs w:val="22"/>
        </w:rPr>
        <w:t xml:space="preserve">first had to work our way through the </w:t>
      </w:r>
      <w:r w:rsidRPr="22FC5354" w:rsidR="0125253A">
        <w:rPr>
          <w:rFonts w:ascii="Calibri" w:hAnsi="Calibri" w:eastAsia="Calibri" w:cs="Calibri"/>
          <w:b w:val="0"/>
          <w:bCs w:val="0"/>
          <w:sz w:val="22"/>
          <w:szCs w:val="22"/>
        </w:rPr>
        <w:t>“</w:t>
      </w:r>
      <w:r w:rsidRPr="22FC5354" w:rsidR="2D1BA739">
        <w:rPr>
          <w:rFonts w:ascii="Calibri" w:hAnsi="Calibri" w:eastAsia="Calibri" w:cs="Calibri"/>
          <w:b w:val="0"/>
          <w:bCs w:val="0"/>
          <w:sz w:val="22"/>
          <w:szCs w:val="22"/>
        </w:rPr>
        <w:t>learning in the digital era</w:t>
      </w:r>
      <w:r w:rsidRPr="22FC5354" w:rsidR="4050F449">
        <w:rPr>
          <w:rFonts w:ascii="Calibri" w:hAnsi="Calibri" w:eastAsia="Calibri" w:cs="Calibri"/>
          <w:b w:val="0"/>
          <w:bCs w:val="0"/>
          <w:sz w:val="22"/>
          <w:szCs w:val="22"/>
        </w:rPr>
        <w:t>”</w:t>
      </w:r>
      <w:r w:rsidRPr="22FC5354" w:rsidR="2D1BA739">
        <w:rPr>
          <w:rFonts w:ascii="Calibri" w:hAnsi="Calibri" w:eastAsia="Calibri" w:cs="Calibri"/>
          <w:b w:val="0"/>
          <w:bCs w:val="0"/>
          <w:sz w:val="22"/>
          <w:szCs w:val="22"/>
        </w:rPr>
        <w:t xml:space="preserve"> </w:t>
      </w:r>
      <w:r w:rsidRPr="22FC5354" w:rsidR="19D92CA0">
        <w:rPr>
          <w:rFonts w:ascii="Calibri" w:hAnsi="Calibri" w:eastAsia="Calibri" w:cs="Calibri"/>
          <w:b w:val="0"/>
          <w:bCs w:val="0"/>
          <w:sz w:val="22"/>
          <w:szCs w:val="22"/>
        </w:rPr>
        <w:t>module.</w:t>
      </w:r>
      <w:r w:rsidRPr="22FC5354" w:rsidR="02D3D541">
        <w:rPr>
          <w:rFonts w:ascii="Calibri" w:hAnsi="Calibri" w:eastAsia="Calibri" w:cs="Calibri"/>
          <w:b w:val="0"/>
          <w:bCs w:val="0"/>
          <w:sz w:val="22"/>
          <w:szCs w:val="22"/>
        </w:rPr>
        <w:t xml:space="preserve"> The whole class i</w:t>
      </w:r>
      <w:r w:rsidRPr="22FC5354" w:rsidR="66DE2E36">
        <w:rPr>
          <w:rFonts w:ascii="Calibri" w:hAnsi="Calibri" w:eastAsia="Calibri" w:cs="Calibri"/>
          <w:b w:val="0"/>
          <w:bCs w:val="0"/>
          <w:sz w:val="22"/>
          <w:szCs w:val="22"/>
        </w:rPr>
        <w:t xml:space="preserve">ncluding myself had to look at different tasks that helped us understand university life better. The experience was tough at first, as it was a step up from college work. </w:t>
      </w:r>
      <w:r w:rsidRPr="22FC5354" w:rsidR="0AB7EA43">
        <w:rPr>
          <w:rFonts w:ascii="Calibri" w:hAnsi="Calibri" w:eastAsia="Calibri" w:cs="Calibri"/>
          <w:b w:val="0"/>
          <w:bCs w:val="0"/>
          <w:sz w:val="22"/>
          <w:szCs w:val="22"/>
        </w:rPr>
        <w:t>However,</w:t>
      </w:r>
      <w:r w:rsidRPr="22FC5354" w:rsidR="66DE2E36">
        <w:rPr>
          <w:rFonts w:ascii="Calibri" w:hAnsi="Calibri" w:eastAsia="Calibri" w:cs="Calibri"/>
          <w:b w:val="0"/>
          <w:bCs w:val="0"/>
          <w:sz w:val="22"/>
          <w:szCs w:val="22"/>
        </w:rPr>
        <w:t xml:space="preserve"> the further I went </w:t>
      </w:r>
      <w:r w:rsidRPr="22FC5354" w:rsidR="1FF20FDE">
        <w:rPr>
          <w:rFonts w:ascii="Calibri" w:hAnsi="Calibri" w:eastAsia="Calibri" w:cs="Calibri"/>
          <w:b w:val="0"/>
          <w:bCs w:val="0"/>
          <w:sz w:val="22"/>
          <w:szCs w:val="22"/>
        </w:rPr>
        <w:t xml:space="preserve">into the module the easier I </w:t>
      </w:r>
      <w:r w:rsidRPr="22FC5354" w:rsidR="58021E5A">
        <w:rPr>
          <w:rFonts w:ascii="Calibri" w:hAnsi="Calibri" w:eastAsia="Calibri" w:cs="Calibri"/>
          <w:b w:val="0"/>
          <w:bCs w:val="0"/>
          <w:sz w:val="22"/>
          <w:szCs w:val="22"/>
        </w:rPr>
        <w:t>started</w:t>
      </w:r>
      <w:r w:rsidRPr="22FC5354" w:rsidR="1FF20FDE">
        <w:rPr>
          <w:rFonts w:ascii="Calibri" w:hAnsi="Calibri" w:eastAsia="Calibri" w:cs="Calibri"/>
          <w:b w:val="0"/>
          <w:bCs w:val="0"/>
          <w:sz w:val="22"/>
          <w:szCs w:val="22"/>
        </w:rPr>
        <w:t xml:space="preserve"> to find it</w:t>
      </w:r>
      <w:r w:rsidRPr="22FC5354" w:rsidR="1A1C3959">
        <w:rPr>
          <w:rFonts w:ascii="Calibri" w:hAnsi="Calibri" w:eastAsia="Calibri" w:cs="Calibri"/>
          <w:b w:val="0"/>
          <w:bCs w:val="0"/>
          <w:sz w:val="22"/>
          <w:szCs w:val="22"/>
        </w:rPr>
        <w:t>. One major task I found difficult was learning how to reference correctly</w:t>
      </w:r>
      <w:bookmarkStart w:name="_Int_ZYTnHkA0" w:id="700167855"/>
      <w:r w:rsidRPr="22FC5354" w:rsidR="3BD8660C">
        <w:rPr>
          <w:rFonts w:ascii="Calibri" w:hAnsi="Calibri" w:eastAsia="Calibri" w:cs="Calibri"/>
          <w:b w:val="0"/>
          <w:bCs w:val="0"/>
          <w:sz w:val="22"/>
          <w:szCs w:val="22"/>
        </w:rPr>
        <w:t xml:space="preserve">. </w:t>
      </w:r>
      <w:bookmarkEnd w:id="700167855"/>
      <w:r w:rsidRPr="22FC5354" w:rsidR="6427F899">
        <w:rPr>
          <w:rFonts w:ascii="Calibri" w:hAnsi="Calibri" w:eastAsia="Calibri" w:cs="Calibri"/>
          <w:b w:val="0"/>
          <w:bCs w:val="0"/>
          <w:sz w:val="22"/>
          <w:szCs w:val="22"/>
        </w:rPr>
        <w:t xml:space="preserve">but through </w:t>
      </w:r>
      <w:bookmarkStart w:name="_Int_CCfBNwhq" w:id="1460610965"/>
      <w:r w:rsidRPr="22FC5354" w:rsidR="219C2105">
        <w:rPr>
          <w:rFonts w:ascii="Calibri" w:hAnsi="Calibri" w:eastAsia="Calibri" w:cs="Calibri"/>
          <w:b w:val="0"/>
          <w:bCs w:val="0"/>
          <w:sz w:val="22"/>
          <w:szCs w:val="22"/>
        </w:rPr>
        <w:t>various sources</w:t>
      </w:r>
      <w:bookmarkEnd w:id="1460610965"/>
      <w:r w:rsidRPr="22FC5354" w:rsidR="6427F899">
        <w:rPr>
          <w:rFonts w:ascii="Calibri" w:hAnsi="Calibri" w:eastAsia="Calibri" w:cs="Calibri"/>
          <w:b w:val="0"/>
          <w:bCs w:val="0"/>
          <w:sz w:val="22"/>
          <w:szCs w:val="22"/>
        </w:rPr>
        <w:t xml:space="preserve"> discovered that correct </w:t>
      </w:r>
      <w:r w:rsidRPr="22FC5354" w:rsidR="22CCDDCB">
        <w:rPr>
          <w:rFonts w:ascii="Calibri" w:hAnsi="Calibri" w:eastAsia="Calibri" w:cs="Calibri"/>
          <w:b w:val="0"/>
          <w:bCs w:val="0"/>
          <w:sz w:val="22"/>
          <w:szCs w:val="22"/>
        </w:rPr>
        <w:t>referencing</w:t>
      </w:r>
      <w:r w:rsidRPr="22FC5354" w:rsidR="6427F899">
        <w:rPr>
          <w:rFonts w:ascii="Calibri" w:hAnsi="Calibri" w:eastAsia="Calibri" w:cs="Calibri"/>
          <w:b w:val="0"/>
          <w:bCs w:val="0"/>
          <w:sz w:val="22"/>
          <w:szCs w:val="22"/>
        </w:rPr>
        <w:t xml:space="preserve"> was </w:t>
      </w:r>
      <w:r w:rsidRPr="22FC5354" w:rsidR="101D4CC1">
        <w:rPr>
          <w:rFonts w:ascii="Calibri" w:hAnsi="Calibri" w:eastAsia="Calibri" w:cs="Calibri"/>
          <w:b w:val="0"/>
          <w:bCs w:val="0"/>
          <w:sz w:val="22"/>
          <w:szCs w:val="22"/>
        </w:rPr>
        <w:t>the key to improving my future essays.</w:t>
      </w:r>
      <w:r w:rsidRPr="22FC5354" w:rsidR="3CE0F80A">
        <w:rPr>
          <w:rFonts w:ascii="Calibri" w:hAnsi="Calibri" w:eastAsia="Calibri" w:cs="Calibri"/>
          <w:b w:val="0"/>
          <w:bCs w:val="0"/>
          <w:sz w:val="22"/>
          <w:szCs w:val="22"/>
        </w:rPr>
        <w:t xml:space="preserve"> (Beauchemin-Roy, S., Cadieux, A. and Peters, M., 2019.)</w:t>
      </w:r>
    </w:p>
    <w:p w:rsidR="1170E62C" w:rsidP="22FC5354" w:rsidRDefault="1170E62C" w14:paraId="2AE5C016" w14:textId="5B4C8850">
      <w:pPr>
        <w:pStyle w:val="Normal"/>
        <w:rPr>
          <w:rFonts w:ascii="Arial" w:hAnsi="Arial" w:eastAsia="Arial" w:cs="Arial"/>
          <w:b w:val="0"/>
          <w:bCs w:val="0"/>
          <w:i w:val="0"/>
          <w:iCs w:val="0"/>
          <w:caps w:val="0"/>
          <w:smallCaps w:val="0"/>
          <w:noProof w:val="0"/>
          <w:color w:val="222222"/>
          <w:sz w:val="22"/>
          <w:szCs w:val="22"/>
          <w:lang w:val="en-GB"/>
        </w:rPr>
      </w:pPr>
      <w:r w:rsidRPr="22FC5354" w:rsidR="3CE0F80A">
        <w:rPr>
          <w:rFonts w:ascii="Calibri" w:hAnsi="Calibri" w:eastAsia="Calibri" w:cs="Calibri"/>
          <w:b w:val="0"/>
          <w:bCs w:val="0"/>
          <w:sz w:val="22"/>
          <w:szCs w:val="22"/>
        </w:rPr>
        <w:t xml:space="preserve">The importance of learning and working through these modules, is to allow me to fully immerse myself in my work and allow me to hit my full potential and hand in work that could </w:t>
      </w:r>
      <w:r w:rsidRPr="22FC5354" w:rsidR="18F9FEE7">
        <w:rPr>
          <w:rFonts w:ascii="Calibri" w:hAnsi="Calibri" w:eastAsia="Calibri" w:cs="Calibri"/>
          <w:b w:val="0"/>
          <w:bCs w:val="0"/>
          <w:sz w:val="22"/>
          <w:szCs w:val="22"/>
        </w:rPr>
        <w:t>be</w:t>
      </w:r>
      <w:r w:rsidRPr="22FC5354" w:rsidR="3CE0F80A">
        <w:rPr>
          <w:rFonts w:ascii="Calibri" w:hAnsi="Calibri" w:eastAsia="Calibri" w:cs="Calibri"/>
          <w:b w:val="0"/>
          <w:bCs w:val="0"/>
          <w:sz w:val="22"/>
          <w:szCs w:val="22"/>
        </w:rPr>
        <w:t xml:space="preserve"> considered as “perfect</w:t>
      </w:r>
      <w:bookmarkStart w:name="_Int_X0m7kStI" w:id="1863431236"/>
      <w:r w:rsidRPr="22FC5354" w:rsidR="2B4F749F">
        <w:rPr>
          <w:rFonts w:ascii="Calibri" w:hAnsi="Calibri" w:eastAsia="Calibri" w:cs="Calibri"/>
          <w:b w:val="0"/>
          <w:bCs w:val="0"/>
          <w:sz w:val="22"/>
          <w:szCs w:val="22"/>
        </w:rPr>
        <w:t>.”</w:t>
      </w:r>
      <w:bookmarkEnd w:id="1863431236"/>
      <w:r w:rsidRPr="22FC5354" w:rsidR="3CE0F80A">
        <w:rPr>
          <w:rFonts w:ascii="Calibri" w:hAnsi="Calibri" w:eastAsia="Calibri" w:cs="Calibri"/>
          <w:b w:val="0"/>
          <w:bCs w:val="0"/>
          <w:sz w:val="22"/>
          <w:szCs w:val="22"/>
        </w:rPr>
        <w:t xml:space="preserve"> The</w:t>
      </w:r>
      <w:r w:rsidRPr="22FC5354" w:rsidR="6419BF7F">
        <w:rPr>
          <w:rFonts w:ascii="Calibri" w:hAnsi="Calibri" w:eastAsia="Calibri" w:cs="Calibri"/>
          <w:b w:val="0"/>
          <w:bCs w:val="0"/>
          <w:sz w:val="22"/>
          <w:szCs w:val="22"/>
        </w:rPr>
        <w:t xml:space="preserve"> end goal of university is for me to become a Police Officer, </w:t>
      </w:r>
      <w:r w:rsidRPr="22FC5354" w:rsidR="5854F6FB">
        <w:rPr>
          <w:rFonts w:ascii="Calibri" w:hAnsi="Calibri" w:eastAsia="Calibri" w:cs="Calibri"/>
          <w:b w:val="0"/>
          <w:bCs w:val="0"/>
          <w:sz w:val="22"/>
          <w:szCs w:val="22"/>
        </w:rPr>
        <w:t>but</w:t>
      </w:r>
      <w:r w:rsidRPr="22FC5354" w:rsidR="6419BF7F">
        <w:rPr>
          <w:rFonts w:ascii="Calibri" w:hAnsi="Calibri" w:eastAsia="Calibri" w:cs="Calibri"/>
          <w:b w:val="0"/>
          <w:bCs w:val="0"/>
          <w:sz w:val="22"/>
          <w:szCs w:val="22"/>
        </w:rPr>
        <w:t xml:space="preserve"> </w:t>
      </w:r>
      <w:bookmarkStart w:name="_Int_hVloMZ9M" w:id="308706028"/>
      <w:r w:rsidRPr="22FC5354" w:rsidR="3BA9139B">
        <w:rPr>
          <w:rFonts w:ascii="Calibri" w:hAnsi="Calibri" w:eastAsia="Calibri" w:cs="Calibri"/>
          <w:b w:val="0"/>
          <w:bCs w:val="0"/>
          <w:sz w:val="22"/>
          <w:szCs w:val="22"/>
        </w:rPr>
        <w:t>to</w:t>
      </w:r>
      <w:bookmarkEnd w:id="308706028"/>
      <w:r w:rsidRPr="22FC5354" w:rsidR="6419BF7F">
        <w:rPr>
          <w:rFonts w:ascii="Calibri" w:hAnsi="Calibri" w:eastAsia="Calibri" w:cs="Calibri"/>
          <w:b w:val="0"/>
          <w:bCs w:val="0"/>
          <w:sz w:val="22"/>
          <w:szCs w:val="22"/>
        </w:rPr>
        <w:t xml:space="preserve"> reach that </w:t>
      </w:r>
      <w:r w:rsidRPr="22FC5354" w:rsidR="20F660DB">
        <w:rPr>
          <w:rFonts w:ascii="Calibri" w:hAnsi="Calibri" w:eastAsia="Calibri" w:cs="Calibri"/>
          <w:b w:val="0"/>
          <w:bCs w:val="0"/>
          <w:sz w:val="22"/>
          <w:szCs w:val="22"/>
        </w:rPr>
        <w:t>goal,</w:t>
      </w:r>
      <w:r w:rsidRPr="22FC5354" w:rsidR="6419BF7F">
        <w:rPr>
          <w:rFonts w:ascii="Calibri" w:hAnsi="Calibri" w:eastAsia="Calibri" w:cs="Calibri"/>
          <w:b w:val="0"/>
          <w:bCs w:val="0"/>
          <w:sz w:val="22"/>
          <w:szCs w:val="22"/>
        </w:rPr>
        <w:t xml:space="preserve"> I would have to graduat</w:t>
      </w:r>
      <w:r w:rsidRPr="22FC5354" w:rsidR="03124B30">
        <w:rPr>
          <w:rFonts w:ascii="Calibri" w:hAnsi="Calibri" w:eastAsia="Calibri" w:cs="Calibri"/>
          <w:b w:val="0"/>
          <w:bCs w:val="0"/>
          <w:sz w:val="22"/>
          <w:szCs w:val="22"/>
        </w:rPr>
        <w:t xml:space="preserve">e with a degree. </w:t>
      </w:r>
      <w:r w:rsidRPr="22FC5354" w:rsidR="2E791BB8">
        <w:rPr>
          <w:rFonts w:ascii="Calibri" w:hAnsi="Calibri" w:eastAsia="Calibri" w:cs="Calibri"/>
          <w:b w:val="0"/>
          <w:bCs w:val="0"/>
          <w:sz w:val="22"/>
          <w:szCs w:val="22"/>
        </w:rPr>
        <w:t>So,</w:t>
      </w:r>
      <w:r w:rsidRPr="22FC5354" w:rsidR="03124B30">
        <w:rPr>
          <w:rFonts w:ascii="Calibri" w:hAnsi="Calibri" w:eastAsia="Calibri" w:cs="Calibri"/>
          <w:b w:val="0"/>
          <w:bCs w:val="0"/>
          <w:sz w:val="22"/>
          <w:szCs w:val="22"/>
        </w:rPr>
        <w:t xml:space="preserve"> all this work is incredibly important. The most important being the first </w:t>
      </w:r>
      <w:r w:rsidRPr="22FC5354" w:rsidR="527292B9">
        <w:rPr>
          <w:rFonts w:ascii="Calibri" w:hAnsi="Calibri" w:eastAsia="Calibri" w:cs="Calibri"/>
          <w:b w:val="0"/>
          <w:bCs w:val="0"/>
          <w:sz w:val="22"/>
          <w:szCs w:val="22"/>
        </w:rPr>
        <w:t>assignment</w:t>
      </w:r>
      <w:r w:rsidRPr="22FC5354" w:rsidR="03124B30">
        <w:rPr>
          <w:rFonts w:ascii="Calibri" w:hAnsi="Calibri" w:eastAsia="Calibri" w:cs="Calibri"/>
          <w:b w:val="0"/>
          <w:bCs w:val="0"/>
          <w:sz w:val="22"/>
          <w:szCs w:val="22"/>
        </w:rPr>
        <w:t xml:space="preserve"> as it will set out an example for me to improve on for the future.</w:t>
      </w:r>
      <w:r w:rsidRPr="22FC5354" w:rsidR="7A1E1A03">
        <w:rPr>
          <w:rFonts w:ascii="Arial" w:hAnsi="Arial" w:eastAsia="Arial" w:cs="Arial"/>
          <w:b w:val="0"/>
          <w:bCs w:val="0"/>
          <w:i w:val="0"/>
          <w:iCs w:val="0"/>
          <w:caps w:val="0"/>
          <w:smallCaps w:val="0"/>
          <w:noProof w:val="0"/>
          <w:color w:val="222222"/>
          <w:sz w:val="22"/>
          <w:szCs w:val="22"/>
          <w:lang w:val="en-GB"/>
        </w:rPr>
        <w:t xml:space="preserve"> (Schimmel, K., Motley, D., Racic, S., Marco, G. and Eschenfelder, M., 2010.).</w:t>
      </w:r>
    </w:p>
    <w:p w:rsidR="1170E62C" w:rsidP="22FC5354" w:rsidRDefault="1170E62C" w14:paraId="2E0F39D3" w14:textId="75E43863">
      <w:pPr>
        <w:pStyle w:val="Normal"/>
        <w:rPr>
          <w:rFonts w:ascii="Calibri" w:hAnsi="Calibri" w:eastAsia="Calibri" w:cs="Calibri"/>
          <w:b w:val="0"/>
          <w:bCs w:val="0"/>
          <w:sz w:val="22"/>
          <w:szCs w:val="22"/>
        </w:rPr>
      </w:pPr>
      <w:r w:rsidRPr="22FC5354" w:rsidR="765CA620">
        <w:rPr>
          <w:rFonts w:ascii="Calibri" w:hAnsi="Calibri" w:eastAsia="Calibri" w:cs="Calibri"/>
          <w:b w:val="0"/>
          <w:bCs w:val="0"/>
          <w:sz w:val="22"/>
          <w:szCs w:val="22"/>
        </w:rPr>
        <w:t xml:space="preserve">Now, I have already completed this first assignment I n=know what I need to do. I need to improve with my </w:t>
      </w:r>
      <w:r w:rsidRPr="22FC5354" w:rsidR="5C0557C2">
        <w:rPr>
          <w:rFonts w:ascii="Calibri" w:hAnsi="Calibri" w:eastAsia="Calibri" w:cs="Calibri"/>
          <w:b w:val="0"/>
          <w:bCs w:val="0"/>
          <w:sz w:val="22"/>
          <w:szCs w:val="22"/>
        </w:rPr>
        <w:t>refencing</w:t>
      </w:r>
      <w:r w:rsidRPr="22FC5354" w:rsidR="765CA620">
        <w:rPr>
          <w:rFonts w:ascii="Calibri" w:hAnsi="Calibri" w:eastAsia="Calibri" w:cs="Calibri"/>
          <w:b w:val="0"/>
          <w:bCs w:val="0"/>
          <w:sz w:val="22"/>
          <w:szCs w:val="22"/>
        </w:rPr>
        <w:t xml:space="preserve"> </w:t>
      </w:r>
      <w:r w:rsidRPr="22FC5354" w:rsidR="5EAD5445">
        <w:rPr>
          <w:rFonts w:ascii="Calibri" w:hAnsi="Calibri" w:eastAsia="Calibri" w:cs="Calibri"/>
          <w:b w:val="0"/>
          <w:bCs w:val="0"/>
          <w:sz w:val="22"/>
          <w:szCs w:val="22"/>
        </w:rPr>
        <w:t>and</w:t>
      </w:r>
      <w:r w:rsidRPr="22FC5354" w:rsidR="765CA620">
        <w:rPr>
          <w:rFonts w:ascii="Calibri" w:hAnsi="Calibri" w:eastAsia="Calibri" w:cs="Calibri"/>
          <w:b w:val="0"/>
          <w:bCs w:val="0"/>
          <w:sz w:val="22"/>
          <w:szCs w:val="22"/>
        </w:rPr>
        <w:t xml:space="preserve"> my content I find online. I have also found I have improved my work skills. In t</w:t>
      </w:r>
      <w:r w:rsidRPr="22FC5354" w:rsidR="1D607291">
        <w:rPr>
          <w:rFonts w:ascii="Calibri" w:hAnsi="Calibri" w:eastAsia="Calibri" w:cs="Calibri"/>
          <w:b w:val="0"/>
          <w:bCs w:val="0"/>
          <w:sz w:val="22"/>
          <w:szCs w:val="22"/>
        </w:rPr>
        <w:t xml:space="preserve">erms of </w:t>
      </w:r>
      <w:bookmarkStart w:name="_Int_IaphmO58" w:id="2142448353"/>
      <w:r w:rsidRPr="22FC5354" w:rsidR="74EBCB1D">
        <w:rPr>
          <w:rFonts w:ascii="Calibri" w:hAnsi="Calibri" w:eastAsia="Calibri" w:cs="Calibri"/>
          <w:b w:val="0"/>
          <w:bCs w:val="0"/>
          <w:sz w:val="22"/>
          <w:szCs w:val="22"/>
        </w:rPr>
        <w:t>drafting</w:t>
      </w:r>
      <w:bookmarkEnd w:id="2142448353"/>
      <w:r w:rsidRPr="22FC5354" w:rsidR="1D607291">
        <w:rPr>
          <w:rFonts w:ascii="Calibri" w:hAnsi="Calibri" w:eastAsia="Calibri" w:cs="Calibri"/>
          <w:b w:val="0"/>
          <w:bCs w:val="0"/>
          <w:sz w:val="22"/>
          <w:szCs w:val="22"/>
        </w:rPr>
        <w:t xml:space="preserve"> an essay. The modules also massively improved my </w:t>
      </w:r>
      <w:r w:rsidRPr="22FC5354" w:rsidR="7CB2E529">
        <w:rPr>
          <w:rFonts w:ascii="Calibri" w:hAnsi="Calibri" w:eastAsia="Calibri" w:cs="Calibri"/>
          <w:b w:val="0"/>
          <w:bCs w:val="0"/>
          <w:sz w:val="22"/>
          <w:szCs w:val="22"/>
        </w:rPr>
        <w:t xml:space="preserve">teamwork, </w:t>
      </w:r>
      <w:bookmarkStart w:name="_Int_xdWNHC4s" w:id="764917799"/>
      <w:r w:rsidRPr="22FC5354" w:rsidR="5FDAF71A">
        <w:rPr>
          <w:rFonts w:ascii="Calibri" w:hAnsi="Calibri" w:eastAsia="Calibri" w:cs="Calibri"/>
          <w:b w:val="0"/>
          <w:bCs w:val="0"/>
          <w:sz w:val="22"/>
          <w:szCs w:val="22"/>
        </w:rPr>
        <w:t>communication,</w:t>
      </w:r>
      <w:bookmarkEnd w:id="764917799"/>
      <w:r w:rsidRPr="22FC5354" w:rsidR="7CB2E529">
        <w:rPr>
          <w:rFonts w:ascii="Calibri" w:hAnsi="Calibri" w:eastAsia="Calibri" w:cs="Calibri"/>
          <w:b w:val="0"/>
          <w:bCs w:val="0"/>
          <w:sz w:val="22"/>
          <w:szCs w:val="22"/>
        </w:rPr>
        <w:t xml:space="preserve"> and life skills. Which in the future will </w:t>
      </w:r>
      <w:bookmarkStart w:name="_Int_fLpKk4hy" w:id="504899175"/>
      <w:r w:rsidRPr="22FC5354" w:rsidR="040286D8">
        <w:rPr>
          <w:rFonts w:ascii="Calibri" w:hAnsi="Calibri" w:eastAsia="Calibri" w:cs="Calibri"/>
          <w:b w:val="0"/>
          <w:bCs w:val="0"/>
          <w:sz w:val="22"/>
          <w:szCs w:val="22"/>
        </w:rPr>
        <w:t>help</w:t>
      </w:r>
      <w:bookmarkEnd w:id="504899175"/>
      <w:r w:rsidRPr="22FC5354" w:rsidR="7CB2E529">
        <w:rPr>
          <w:rFonts w:ascii="Calibri" w:hAnsi="Calibri" w:eastAsia="Calibri" w:cs="Calibri"/>
          <w:b w:val="0"/>
          <w:bCs w:val="0"/>
          <w:sz w:val="22"/>
          <w:szCs w:val="22"/>
        </w:rPr>
        <w:t xml:space="preserve"> me massively. IN reflection I would say </w:t>
      </w:r>
      <w:bookmarkStart w:name="_Int_COa6PcUr" w:id="1096506465"/>
      <w:r w:rsidRPr="22FC5354" w:rsidR="2A667744">
        <w:rPr>
          <w:rFonts w:ascii="Calibri" w:hAnsi="Calibri" w:eastAsia="Calibri" w:cs="Calibri"/>
          <w:b w:val="0"/>
          <w:bCs w:val="0"/>
          <w:sz w:val="22"/>
          <w:szCs w:val="22"/>
        </w:rPr>
        <w:t>it has</w:t>
      </w:r>
      <w:bookmarkEnd w:id="1096506465"/>
      <w:r w:rsidRPr="22FC5354" w:rsidR="7CB2E529">
        <w:rPr>
          <w:rFonts w:ascii="Calibri" w:hAnsi="Calibri" w:eastAsia="Calibri" w:cs="Calibri"/>
          <w:b w:val="0"/>
          <w:bCs w:val="0"/>
          <w:sz w:val="22"/>
          <w:szCs w:val="22"/>
        </w:rPr>
        <w:t xml:space="preserve"> been a success so far.</w:t>
      </w:r>
    </w:p>
    <w:p w:rsidR="1170E62C" w:rsidP="2702A612" w:rsidRDefault="1170E62C" w14:paraId="6D3B4393" w14:textId="7CC6BC3B">
      <w:pPr>
        <w:pStyle w:val="Normal"/>
        <w:rPr>
          <w:rFonts w:ascii="Calibri" w:hAnsi="Calibri" w:eastAsia="Calibri" w:cs="Calibri"/>
          <w:b w:val="0"/>
          <w:bCs w:val="0"/>
          <w:sz w:val="19"/>
          <w:szCs w:val="19"/>
        </w:rPr>
      </w:pPr>
    </w:p>
    <w:p w:rsidR="1170E62C" w:rsidP="2702A612" w:rsidRDefault="1170E62C" w14:paraId="5CA04C36" w14:textId="7CC785BD">
      <w:pPr>
        <w:pStyle w:val="Normal"/>
        <w:rPr>
          <w:rFonts w:ascii="Calibri" w:hAnsi="Calibri" w:eastAsia="Calibri" w:cs="Calibri"/>
          <w:b w:val="0"/>
          <w:bCs w:val="0"/>
          <w:sz w:val="19"/>
          <w:szCs w:val="19"/>
        </w:rPr>
      </w:pPr>
    </w:p>
    <w:p w:rsidR="1170E62C" w:rsidP="2702A612" w:rsidRDefault="1170E62C" w14:paraId="6D3F79ED" w14:textId="2F50B1A6">
      <w:pPr>
        <w:pStyle w:val="Normal"/>
        <w:rPr>
          <w:rFonts w:ascii="Calibri" w:hAnsi="Calibri" w:eastAsia="Calibri" w:cs="Calibri"/>
          <w:b w:val="0"/>
          <w:bCs w:val="0"/>
          <w:sz w:val="19"/>
          <w:szCs w:val="19"/>
        </w:rPr>
      </w:pPr>
    </w:p>
    <w:p w:rsidR="1170E62C" w:rsidP="2702A612" w:rsidRDefault="1170E62C" w14:paraId="748ABBDD" w14:textId="420493F3">
      <w:pPr>
        <w:pStyle w:val="Normal"/>
        <w:rPr>
          <w:rFonts w:ascii="Calibri" w:hAnsi="Calibri" w:eastAsia="Calibri" w:cs="Calibri"/>
          <w:b w:val="0"/>
          <w:bCs w:val="0"/>
          <w:sz w:val="19"/>
          <w:szCs w:val="19"/>
        </w:rPr>
      </w:pPr>
    </w:p>
    <w:p w:rsidR="1170E62C" w:rsidP="2702A612" w:rsidRDefault="1170E62C" w14:paraId="666ED1DE" w14:textId="4BD9D46C">
      <w:pPr>
        <w:pStyle w:val="Normal"/>
        <w:rPr>
          <w:rFonts w:ascii="Calibri" w:hAnsi="Calibri" w:eastAsia="Calibri" w:cs="Calibri"/>
          <w:b w:val="0"/>
          <w:bCs w:val="0"/>
          <w:sz w:val="19"/>
          <w:szCs w:val="19"/>
        </w:rPr>
      </w:pPr>
    </w:p>
    <w:p w:rsidR="1170E62C" w:rsidP="2702A612" w:rsidRDefault="1170E62C" w14:paraId="330822CD" w14:textId="23234257">
      <w:pPr>
        <w:pStyle w:val="Normal"/>
        <w:rPr>
          <w:rFonts w:ascii="Arial" w:hAnsi="Arial" w:eastAsia="Arial" w:cs="Arial"/>
          <w:b w:val="0"/>
          <w:bCs w:val="0"/>
          <w:i w:val="0"/>
          <w:iCs w:val="0"/>
          <w:caps w:val="0"/>
          <w:smallCaps w:val="0"/>
          <w:noProof w:val="0"/>
          <w:color w:val="222222"/>
          <w:sz w:val="19"/>
          <w:szCs w:val="19"/>
          <w:lang w:val="en-GB"/>
        </w:rPr>
      </w:pPr>
    </w:p>
    <w:p w:rsidR="1170E62C" w:rsidP="2702A612" w:rsidRDefault="1170E62C" w14:paraId="1EAA4E11" w14:textId="61322892">
      <w:pPr>
        <w:pStyle w:val="Normal"/>
        <w:rPr>
          <w:rFonts w:ascii="Arial" w:hAnsi="Arial" w:eastAsia="Arial" w:cs="Arial"/>
          <w:b w:val="0"/>
          <w:bCs w:val="0"/>
          <w:i w:val="0"/>
          <w:iCs w:val="0"/>
          <w:caps w:val="0"/>
          <w:smallCaps w:val="0"/>
          <w:noProof w:val="0"/>
          <w:color w:val="222222"/>
          <w:sz w:val="19"/>
          <w:szCs w:val="19"/>
          <w:lang w:val="en-GB"/>
        </w:rPr>
      </w:pPr>
      <w:r w:rsidRPr="2702A612" w:rsidR="7030D964">
        <w:rPr>
          <w:rFonts w:ascii="Arial" w:hAnsi="Arial" w:eastAsia="Arial" w:cs="Arial"/>
          <w:b w:val="0"/>
          <w:bCs w:val="0"/>
          <w:i w:val="0"/>
          <w:iCs w:val="0"/>
          <w:caps w:val="0"/>
          <w:smallCaps w:val="0"/>
          <w:noProof w:val="0"/>
          <w:color w:val="222222"/>
          <w:sz w:val="19"/>
          <w:szCs w:val="19"/>
          <w:lang w:val="en-GB"/>
        </w:rPr>
        <w:t xml:space="preserve">Link to the video presentation: </w:t>
      </w:r>
      <w:hyperlink r:id="R589e1e4a631b4f1b">
        <w:r w:rsidRPr="2702A612" w:rsidR="2702A612">
          <w:rPr>
            <w:rStyle w:val="Hyperlink"/>
            <w:rFonts w:ascii="Arial" w:hAnsi="Arial" w:eastAsia="Arial" w:cs="Arial"/>
            <w:b w:val="0"/>
            <w:bCs w:val="0"/>
            <w:i w:val="0"/>
            <w:iCs w:val="0"/>
            <w:caps w:val="0"/>
            <w:smallCaps w:val="0"/>
            <w:noProof w:val="0"/>
            <w:sz w:val="19"/>
            <w:szCs w:val="19"/>
            <w:lang w:val="en-GB"/>
          </w:rPr>
          <w:t>learning in the digital era. Video Presentation</w:t>
        </w:r>
      </w:hyperlink>
    </w:p>
    <w:p w:rsidR="1170E62C" w:rsidP="2702A612" w:rsidRDefault="1170E62C" w14:paraId="457D6D76" w14:textId="26ACA306">
      <w:pPr/>
      <w:r w:rsidR="2702A612">
        <w:drawing>
          <wp:anchor distT="0" distB="0" distL="114300" distR="114300" simplePos="0" relativeHeight="251658240" behindDoc="0" locked="0" layoutInCell="1" allowOverlap="1" wp14:editId="53D03EFA" wp14:anchorId="4600AC57">
            <wp:simplePos x="0" y="0"/>
            <wp:positionH relativeFrom="column">
              <wp:align>left</wp:align>
            </wp:positionH>
            <wp:positionV relativeFrom="paragraph">
              <wp:posOffset>0</wp:posOffset>
            </wp:positionV>
            <wp:extent cx="5772150" cy="3343275"/>
            <wp:effectExtent l="0" t="0" r="0" b="0"/>
            <wp:wrapSquare wrapText="bothSides"/>
            <wp:docPr id="278564348" name="picture" title="Video titled: learning in the digital era. Video Presentation">
              <a:hlinkClick r:id="Rbe508cad07db483e"/>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2fa17ccc377d4636">
                      <a:extLst>
                        <a:ext xmlns:a="http://schemas.openxmlformats.org/drawingml/2006/main" uri="{28A0092B-C50C-407E-A947-70E740481C1C}">
                          <a14:useLocalDpi val="0"/>
                        </a:ext>
                        <a:ext uri="http://schemas.microsoft.com/office/word/2020/oembed">
                          <woe:oembed oEmbedUrl="https://youtu.be/rh27odU1BlY"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1170E62C" w:rsidP="2702A612" w:rsidRDefault="1170E62C" w14:paraId="03D28839" w14:textId="58E06E2C">
      <w:pPr>
        <w:pStyle w:val="Normal"/>
        <w:rPr>
          <w:rFonts w:ascii="Arial" w:hAnsi="Arial" w:eastAsia="Arial" w:cs="Arial"/>
          <w:b w:val="0"/>
          <w:bCs w:val="0"/>
          <w:i w:val="0"/>
          <w:iCs w:val="0"/>
          <w:caps w:val="0"/>
          <w:smallCaps w:val="0"/>
          <w:noProof w:val="0"/>
          <w:color w:val="222222"/>
          <w:sz w:val="19"/>
          <w:szCs w:val="19"/>
          <w:lang w:val="en-GB"/>
        </w:rPr>
      </w:pPr>
      <w:r w:rsidRPr="2702A612" w:rsidR="69CA4300">
        <w:rPr>
          <w:rFonts w:ascii="Arial" w:hAnsi="Arial" w:eastAsia="Arial" w:cs="Arial"/>
          <w:b w:val="0"/>
          <w:bCs w:val="0"/>
          <w:i w:val="0"/>
          <w:iCs w:val="0"/>
          <w:caps w:val="0"/>
          <w:smallCaps w:val="0"/>
          <w:noProof w:val="0"/>
          <w:color w:val="222222"/>
          <w:sz w:val="19"/>
          <w:szCs w:val="19"/>
          <w:lang w:val="en-GB"/>
        </w:rPr>
        <w:t xml:space="preserve">Posted to </w:t>
      </w:r>
      <w:r w:rsidRPr="2702A612" w:rsidR="69CA4300">
        <w:rPr>
          <w:rFonts w:ascii="Arial" w:hAnsi="Arial" w:eastAsia="Arial" w:cs="Arial"/>
          <w:b w:val="0"/>
          <w:bCs w:val="0"/>
          <w:i w:val="0"/>
          <w:iCs w:val="0"/>
          <w:caps w:val="0"/>
          <w:smallCaps w:val="0"/>
          <w:noProof w:val="0"/>
          <w:color w:val="222222"/>
          <w:sz w:val="19"/>
          <w:szCs w:val="19"/>
          <w:lang w:val="en-GB"/>
        </w:rPr>
        <w:t>YouTube</w:t>
      </w:r>
      <w:r w:rsidRPr="2702A612" w:rsidR="69CA4300">
        <w:rPr>
          <w:rFonts w:ascii="Arial" w:hAnsi="Arial" w:eastAsia="Arial" w:cs="Arial"/>
          <w:b w:val="0"/>
          <w:bCs w:val="0"/>
          <w:i w:val="0"/>
          <w:iCs w:val="0"/>
          <w:caps w:val="0"/>
          <w:smallCaps w:val="0"/>
          <w:noProof w:val="0"/>
          <w:color w:val="222222"/>
          <w:sz w:val="19"/>
          <w:szCs w:val="19"/>
          <w:lang w:val="en-GB"/>
        </w:rPr>
        <w:t xml:space="preserve"> </w:t>
      </w:r>
      <w:r w:rsidRPr="2702A612" w:rsidR="7030D964">
        <w:rPr>
          <w:rFonts w:ascii="Arial" w:hAnsi="Arial" w:eastAsia="Arial" w:cs="Arial"/>
          <w:b w:val="0"/>
          <w:bCs w:val="0"/>
          <w:i w:val="0"/>
          <w:iCs w:val="0"/>
          <w:caps w:val="0"/>
          <w:smallCaps w:val="0"/>
          <w:noProof w:val="0"/>
          <w:color w:val="222222"/>
          <w:sz w:val="19"/>
          <w:szCs w:val="19"/>
          <w:lang w:val="en-GB"/>
        </w:rPr>
        <w:t xml:space="preserve"> </w:t>
      </w:r>
    </w:p>
    <w:p w:rsidR="1170E62C" w:rsidP="2702A612" w:rsidRDefault="1170E62C" w14:paraId="423B04B4" w14:textId="3F1AD9AB">
      <w:pPr>
        <w:pStyle w:val="Normal"/>
        <w:rPr>
          <w:rFonts w:ascii="Arial" w:hAnsi="Arial" w:eastAsia="Arial" w:cs="Arial"/>
          <w:b w:val="0"/>
          <w:bCs w:val="0"/>
          <w:i w:val="0"/>
          <w:iCs w:val="0"/>
          <w:caps w:val="0"/>
          <w:smallCaps w:val="0"/>
          <w:noProof w:val="0"/>
          <w:color w:val="222222"/>
          <w:sz w:val="19"/>
          <w:szCs w:val="19"/>
          <w:lang w:val="en-GB"/>
        </w:rPr>
      </w:pPr>
    </w:p>
    <w:p w:rsidR="1170E62C" w:rsidP="2702A612" w:rsidRDefault="1170E62C" w14:paraId="11C0ACBD" w14:textId="6E231819">
      <w:pPr>
        <w:pStyle w:val="Normal"/>
        <w:rPr>
          <w:rFonts w:ascii="Arial" w:hAnsi="Arial" w:eastAsia="Arial" w:cs="Arial"/>
          <w:b w:val="0"/>
          <w:bCs w:val="0"/>
          <w:i w:val="0"/>
          <w:iCs w:val="0"/>
          <w:caps w:val="0"/>
          <w:smallCaps w:val="0"/>
          <w:noProof w:val="0"/>
          <w:color w:val="222222"/>
          <w:sz w:val="19"/>
          <w:szCs w:val="19"/>
          <w:lang w:val="en-GB"/>
        </w:rPr>
      </w:pPr>
    </w:p>
    <w:p w:rsidR="1170E62C" w:rsidP="2702A612" w:rsidRDefault="1170E62C" w14:paraId="1647140B" w14:textId="211E3BDE">
      <w:pPr>
        <w:pStyle w:val="Normal"/>
        <w:rPr>
          <w:rFonts w:ascii="Arial" w:hAnsi="Arial" w:eastAsia="Arial" w:cs="Arial"/>
          <w:b w:val="0"/>
          <w:bCs w:val="0"/>
          <w:i w:val="0"/>
          <w:iCs w:val="0"/>
          <w:caps w:val="0"/>
          <w:smallCaps w:val="0"/>
          <w:noProof w:val="0"/>
          <w:color w:val="222222"/>
          <w:sz w:val="19"/>
          <w:szCs w:val="19"/>
          <w:lang w:val="en-GB"/>
        </w:rPr>
      </w:pPr>
      <w:r w:rsidRPr="2702A612" w:rsidR="3CE0F80A">
        <w:rPr>
          <w:rFonts w:ascii="Arial" w:hAnsi="Arial" w:eastAsia="Arial" w:cs="Arial"/>
          <w:b w:val="0"/>
          <w:bCs w:val="0"/>
          <w:i w:val="0"/>
          <w:iCs w:val="0"/>
          <w:caps w:val="0"/>
          <w:smallCaps w:val="0"/>
          <w:noProof w:val="0"/>
          <w:color w:val="222222"/>
          <w:sz w:val="19"/>
          <w:szCs w:val="19"/>
          <w:lang w:val="en-GB"/>
        </w:rPr>
        <w:t xml:space="preserve">Beauchemin-Roy, S., Cadieux, A. and Peters, M., 2019. Use of referencing software among university students: Experience is key. In </w:t>
      </w:r>
      <w:r w:rsidRPr="2702A612" w:rsidR="3CE0F80A">
        <w:rPr>
          <w:rFonts w:ascii="Arial" w:hAnsi="Arial" w:eastAsia="Arial" w:cs="Arial"/>
          <w:b w:val="0"/>
          <w:bCs w:val="0"/>
          <w:i w:val="1"/>
          <w:iCs w:val="1"/>
          <w:caps w:val="0"/>
          <w:smallCaps w:val="0"/>
          <w:noProof w:val="0"/>
          <w:color w:val="222222"/>
          <w:sz w:val="19"/>
          <w:szCs w:val="19"/>
          <w:lang w:val="en-GB"/>
        </w:rPr>
        <w:t xml:space="preserve">Communication </w:t>
      </w:r>
      <w:proofErr w:type="spellStart"/>
      <w:r w:rsidRPr="2702A612" w:rsidR="3CE0F80A">
        <w:rPr>
          <w:rFonts w:ascii="Arial" w:hAnsi="Arial" w:eastAsia="Arial" w:cs="Arial"/>
          <w:b w:val="0"/>
          <w:bCs w:val="0"/>
          <w:i w:val="1"/>
          <w:iCs w:val="1"/>
          <w:caps w:val="0"/>
          <w:smallCaps w:val="0"/>
          <w:noProof w:val="0"/>
          <w:color w:val="222222"/>
          <w:sz w:val="19"/>
          <w:szCs w:val="19"/>
          <w:lang w:val="en-GB"/>
        </w:rPr>
        <w:t>présentée</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au 13e </w:t>
      </w:r>
      <w:proofErr w:type="spellStart"/>
      <w:r w:rsidRPr="2702A612" w:rsidR="3CE0F80A">
        <w:rPr>
          <w:rFonts w:ascii="Arial" w:hAnsi="Arial" w:eastAsia="Arial" w:cs="Arial"/>
          <w:b w:val="0"/>
          <w:bCs w:val="0"/>
          <w:i w:val="1"/>
          <w:iCs w:val="1"/>
          <w:caps w:val="0"/>
          <w:smallCaps w:val="0"/>
          <w:noProof w:val="0"/>
          <w:color w:val="222222"/>
          <w:sz w:val="19"/>
          <w:szCs w:val="19"/>
          <w:lang w:val="en-GB"/>
        </w:rPr>
        <w:t>Congrès</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w:t>
      </w:r>
      <w:proofErr w:type="spellStart"/>
      <w:r w:rsidRPr="2702A612" w:rsidR="3CE0F80A">
        <w:rPr>
          <w:rFonts w:ascii="Arial" w:hAnsi="Arial" w:eastAsia="Arial" w:cs="Arial"/>
          <w:b w:val="0"/>
          <w:bCs w:val="0"/>
          <w:i w:val="1"/>
          <w:iCs w:val="1"/>
          <w:caps w:val="0"/>
          <w:smallCaps w:val="0"/>
          <w:noProof w:val="0"/>
          <w:color w:val="222222"/>
          <w:sz w:val="19"/>
          <w:szCs w:val="19"/>
          <w:lang w:val="en-GB"/>
        </w:rPr>
        <w:t>annuel</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International Technology, Education and Development Conference, Valence, </w:t>
      </w:r>
      <w:proofErr w:type="spellStart"/>
      <w:r w:rsidRPr="2702A612" w:rsidR="3CE0F80A">
        <w:rPr>
          <w:rFonts w:ascii="Arial" w:hAnsi="Arial" w:eastAsia="Arial" w:cs="Arial"/>
          <w:b w:val="0"/>
          <w:bCs w:val="0"/>
          <w:i w:val="1"/>
          <w:iCs w:val="1"/>
          <w:caps w:val="0"/>
          <w:smallCaps w:val="0"/>
          <w:noProof w:val="0"/>
          <w:color w:val="222222"/>
          <w:sz w:val="19"/>
          <w:szCs w:val="19"/>
          <w:lang w:val="en-GB"/>
        </w:rPr>
        <w:t>Espagne</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w:t>
      </w:r>
      <w:proofErr w:type="spellStart"/>
      <w:r w:rsidRPr="2702A612" w:rsidR="3CE0F80A">
        <w:rPr>
          <w:rFonts w:ascii="Arial" w:hAnsi="Arial" w:eastAsia="Arial" w:cs="Arial"/>
          <w:b w:val="0"/>
          <w:bCs w:val="0"/>
          <w:i w:val="1"/>
          <w:iCs w:val="1"/>
          <w:caps w:val="0"/>
          <w:smallCaps w:val="0"/>
          <w:noProof w:val="0"/>
          <w:color w:val="222222"/>
          <w:sz w:val="19"/>
          <w:szCs w:val="19"/>
          <w:lang w:val="en-GB"/>
        </w:rPr>
        <w:t>Récupéré</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du site du Groupe de recherche sur </w:t>
      </w:r>
      <w:proofErr w:type="spellStart"/>
      <w:r w:rsidRPr="2702A612" w:rsidR="3CE0F80A">
        <w:rPr>
          <w:rFonts w:ascii="Arial" w:hAnsi="Arial" w:eastAsia="Arial" w:cs="Arial"/>
          <w:b w:val="0"/>
          <w:bCs w:val="0"/>
          <w:i w:val="1"/>
          <w:iCs w:val="1"/>
          <w:caps w:val="0"/>
          <w:smallCaps w:val="0"/>
          <w:noProof w:val="0"/>
          <w:color w:val="222222"/>
          <w:sz w:val="19"/>
          <w:szCs w:val="19"/>
          <w:lang w:val="en-GB"/>
        </w:rPr>
        <w:t>l’intégrité</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w:t>
      </w:r>
      <w:proofErr w:type="spellStart"/>
      <w:r w:rsidRPr="2702A612" w:rsidR="3CE0F80A">
        <w:rPr>
          <w:rFonts w:ascii="Arial" w:hAnsi="Arial" w:eastAsia="Arial" w:cs="Arial"/>
          <w:b w:val="0"/>
          <w:bCs w:val="0"/>
          <w:i w:val="1"/>
          <w:iCs w:val="1"/>
          <w:caps w:val="0"/>
          <w:smallCaps w:val="0"/>
          <w:noProof w:val="0"/>
          <w:color w:val="222222"/>
          <w:sz w:val="19"/>
          <w:szCs w:val="19"/>
          <w:lang w:val="en-GB"/>
        </w:rPr>
        <w:t>académique</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Université du Québec </w:t>
      </w:r>
      <w:proofErr w:type="spellStart"/>
      <w:r w:rsidRPr="2702A612" w:rsidR="3CE0F80A">
        <w:rPr>
          <w:rFonts w:ascii="Arial" w:hAnsi="Arial" w:eastAsia="Arial" w:cs="Arial"/>
          <w:b w:val="0"/>
          <w:bCs w:val="0"/>
          <w:i w:val="1"/>
          <w:iCs w:val="1"/>
          <w:caps w:val="0"/>
          <w:smallCaps w:val="0"/>
          <w:noProof w:val="0"/>
          <w:color w:val="222222"/>
          <w:sz w:val="19"/>
          <w:szCs w:val="19"/>
          <w:lang w:val="en-GB"/>
        </w:rPr>
        <w:t>en</w:t>
      </w:r>
      <w:proofErr w:type="spellEnd"/>
      <w:r w:rsidRPr="2702A612" w:rsidR="3CE0F80A">
        <w:rPr>
          <w:rFonts w:ascii="Arial" w:hAnsi="Arial" w:eastAsia="Arial" w:cs="Arial"/>
          <w:b w:val="0"/>
          <w:bCs w:val="0"/>
          <w:i w:val="1"/>
          <w:iCs w:val="1"/>
          <w:caps w:val="0"/>
          <w:smallCaps w:val="0"/>
          <w:noProof w:val="0"/>
          <w:color w:val="222222"/>
          <w:sz w:val="19"/>
          <w:szCs w:val="19"/>
          <w:lang w:val="en-GB"/>
        </w:rPr>
        <w:t xml:space="preserve"> Outaouais: http://w4. </w:t>
      </w:r>
      <w:proofErr w:type="spellStart"/>
      <w:r w:rsidRPr="2702A612" w:rsidR="3CE0F80A">
        <w:rPr>
          <w:rFonts w:ascii="Arial" w:hAnsi="Arial" w:eastAsia="Arial" w:cs="Arial"/>
          <w:b w:val="0"/>
          <w:bCs w:val="0"/>
          <w:i w:val="1"/>
          <w:iCs w:val="1"/>
          <w:caps w:val="0"/>
          <w:smallCaps w:val="0"/>
          <w:noProof w:val="0"/>
          <w:color w:val="222222"/>
          <w:sz w:val="19"/>
          <w:szCs w:val="19"/>
          <w:lang w:val="en-GB"/>
        </w:rPr>
        <w:t>uqo</w:t>
      </w:r>
      <w:proofErr w:type="spellEnd"/>
      <w:r w:rsidRPr="2702A612" w:rsidR="3CE0F80A">
        <w:rPr>
          <w:rFonts w:ascii="Arial" w:hAnsi="Arial" w:eastAsia="Arial" w:cs="Arial"/>
          <w:b w:val="0"/>
          <w:bCs w:val="0"/>
          <w:i w:val="1"/>
          <w:iCs w:val="1"/>
          <w:caps w:val="0"/>
          <w:smallCaps w:val="0"/>
          <w:noProof w:val="0"/>
          <w:color w:val="222222"/>
          <w:sz w:val="19"/>
          <w:szCs w:val="19"/>
          <w:lang w:val="en-GB"/>
        </w:rPr>
        <w:t>. ca/</w:t>
      </w:r>
      <w:proofErr w:type="spellStart"/>
      <w:r w:rsidRPr="2702A612" w:rsidR="3CE0F80A">
        <w:rPr>
          <w:rFonts w:ascii="Arial" w:hAnsi="Arial" w:eastAsia="Arial" w:cs="Arial"/>
          <w:b w:val="0"/>
          <w:bCs w:val="0"/>
          <w:i w:val="1"/>
          <w:iCs w:val="1"/>
          <w:caps w:val="0"/>
          <w:smallCaps w:val="0"/>
          <w:noProof w:val="0"/>
          <w:color w:val="222222"/>
          <w:sz w:val="19"/>
          <w:szCs w:val="19"/>
          <w:lang w:val="en-GB"/>
        </w:rPr>
        <w:t>mpeters</w:t>
      </w:r>
      <w:proofErr w:type="spellEnd"/>
      <w:r w:rsidRPr="2702A612" w:rsidR="3CE0F80A">
        <w:rPr>
          <w:rFonts w:ascii="Arial" w:hAnsi="Arial" w:eastAsia="Arial" w:cs="Arial"/>
          <w:b w:val="0"/>
          <w:bCs w:val="0"/>
          <w:i w:val="0"/>
          <w:iCs w:val="0"/>
          <w:caps w:val="0"/>
          <w:smallCaps w:val="0"/>
          <w:noProof w:val="0"/>
          <w:color w:val="222222"/>
          <w:sz w:val="19"/>
          <w:szCs w:val="19"/>
          <w:lang w:val="en-GB"/>
        </w:rPr>
        <w:t>.</w:t>
      </w:r>
    </w:p>
    <w:p w:rsidR="1170E62C" w:rsidP="2702A612" w:rsidRDefault="1170E62C" w14:paraId="7F0729CF" w14:textId="372037C1">
      <w:pPr>
        <w:pStyle w:val="Normal"/>
        <w:rPr>
          <w:rFonts w:ascii="Calibri" w:hAnsi="Calibri" w:eastAsia="Calibri" w:cs="Calibri"/>
          <w:b w:val="0"/>
          <w:bCs w:val="0"/>
          <w:sz w:val="19"/>
          <w:szCs w:val="19"/>
        </w:rPr>
      </w:pPr>
      <w:r w:rsidRPr="2702A612" w:rsidR="26FCBC8F">
        <w:rPr>
          <w:rFonts w:ascii="Calibri" w:hAnsi="Calibri" w:eastAsia="Calibri" w:cs="Calibri"/>
          <w:b w:val="0"/>
          <w:bCs w:val="0"/>
          <w:sz w:val="19"/>
          <w:szCs w:val="19"/>
        </w:rPr>
        <w:t>Corden, G., 2022. Liz Truss’s personal phone number ‘for sale on the internet</w:t>
      </w:r>
      <w:r w:rsidRPr="2702A612" w:rsidR="7B3D6CEE">
        <w:rPr>
          <w:rFonts w:ascii="Calibri" w:hAnsi="Calibri" w:eastAsia="Calibri" w:cs="Calibri"/>
          <w:b w:val="0"/>
          <w:bCs w:val="0"/>
          <w:sz w:val="19"/>
          <w:szCs w:val="19"/>
        </w:rPr>
        <w:t>.’</w:t>
      </w:r>
      <w:r w:rsidRPr="2702A612" w:rsidR="26FCBC8F">
        <w:rPr>
          <w:rFonts w:ascii="Calibri" w:hAnsi="Calibri" w:eastAsia="Calibri" w:cs="Calibri"/>
          <w:b w:val="0"/>
          <w:bCs w:val="0"/>
          <w:sz w:val="19"/>
          <w:szCs w:val="19"/>
        </w:rPr>
        <w:t xml:space="preserve"> The Independent</w:t>
      </w:r>
      <w:r w:rsidRPr="2702A612" w:rsidR="47A4CF14">
        <w:rPr>
          <w:rFonts w:ascii="Calibri" w:hAnsi="Calibri" w:eastAsia="Calibri" w:cs="Calibri"/>
          <w:b w:val="0"/>
          <w:bCs w:val="0"/>
          <w:sz w:val="19"/>
          <w:szCs w:val="19"/>
        </w:rPr>
        <w:t xml:space="preserve">. </w:t>
      </w:r>
    </w:p>
    <w:p w:rsidR="213638CD" w:rsidP="2702A612" w:rsidRDefault="213638CD" w14:paraId="5BCF284E" w14:textId="51D38B01">
      <w:pPr>
        <w:pStyle w:val="Normal"/>
        <w:rPr>
          <w:rFonts w:ascii="Arial" w:hAnsi="Arial" w:eastAsia="Arial" w:cs="Arial"/>
          <w:b w:val="0"/>
          <w:bCs w:val="0"/>
          <w:i w:val="0"/>
          <w:iCs w:val="0"/>
          <w:caps w:val="0"/>
          <w:smallCaps w:val="0"/>
          <w:noProof w:val="0"/>
          <w:color w:val="222222"/>
          <w:sz w:val="19"/>
          <w:szCs w:val="19"/>
          <w:lang w:val="en-GB"/>
        </w:rPr>
      </w:pPr>
      <w:r w:rsidRPr="2702A612" w:rsidR="213638CD">
        <w:rPr>
          <w:rFonts w:ascii="Arial" w:hAnsi="Arial" w:eastAsia="Arial" w:cs="Arial"/>
          <w:b w:val="0"/>
          <w:bCs w:val="0"/>
          <w:i w:val="0"/>
          <w:iCs w:val="0"/>
          <w:caps w:val="0"/>
          <w:smallCaps w:val="0"/>
          <w:noProof w:val="0"/>
          <w:color w:val="222222"/>
          <w:sz w:val="19"/>
          <w:szCs w:val="19"/>
          <w:lang w:val="en-GB"/>
        </w:rPr>
        <w:t>Chauhan, P., 2020. Plagiarism Detection: A Data Search Challenge. Computer, 53(12), pp.129-132.</w:t>
      </w:r>
    </w:p>
    <w:p w:rsidR="7B076867" w:rsidP="22FC5354" w:rsidRDefault="7B076867" w14:paraId="47B13BA2" w14:textId="32F94EFE">
      <w:pPr>
        <w:pStyle w:val="Normal"/>
        <w:rPr>
          <w:rFonts w:ascii="Arial" w:hAnsi="Arial" w:eastAsia="Arial" w:cs="Arial"/>
          <w:b w:val="0"/>
          <w:bCs w:val="0"/>
          <w:i w:val="0"/>
          <w:iCs w:val="0"/>
          <w:caps w:val="0"/>
          <w:smallCaps w:val="0"/>
          <w:noProof w:val="0"/>
          <w:color w:val="222222"/>
          <w:sz w:val="19"/>
          <w:szCs w:val="19"/>
          <w:lang w:val="en-GB"/>
        </w:rPr>
      </w:pPr>
      <w:r w:rsidRPr="22FC5354" w:rsidR="7B076867">
        <w:rPr>
          <w:rFonts w:ascii="Arial" w:hAnsi="Arial" w:eastAsia="Arial" w:cs="Arial"/>
          <w:b w:val="0"/>
          <w:bCs w:val="0"/>
          <w:i w:val="0"/>
          <w:iCs w:val="0"/>
          <w:caps w:val="0"/>
          <w:smallCaps w:val="0"/>
          <w:noProof w:val="0"/>
          <w:color w:val="222222"/>
          <w:sz w:val="19"/>
          <w:szCs w:val="19"/>
          <w:lang w:val="en-GB"/>
        </w:rPr>
        <w:t xml:space="preserve">Irving, A., 2020. Dad who tried to buy PlayStation 5 for his son at Christmas conned in £500 Twitter </w:t>
      </w:r>
      <w:bookmarkStart w:name="_Int_6kiCYMDZ" w:id="1393909441"/>
      <w:r w:rsidRPr="22FC5354" w:rsidR="7B076867">
        <w:rPr>
          <w:rFonts w:ascii="Arial" w:hAnsi="Arial" w:eastAsia="Arial" w:cs="Arial"/>
          <w:b w:val="0"/>
          <w:bCs w:val="0"/>
          <w:i w:val="0"/>
          <w:iCs w:val="0"/>
          <w:caps w:val="0"/>
          <w:smallCaps w:val="0"/>
          <w:noProof w:val="0"/>
          <w:color w:val="222222"/>
          <w:sz w:val="19"/>
          <w:szCs w:val="19"/>
          <w:lang w:val="en-GB"/>
        </w:rPr>
        <w:t>scam</w:t>
      </w:r>
      <w:bookmarkEnd w:id="1393909441"/>
      <w:r w:rsidRPr="22FC5354" w:rsidR="7B076867">
        <w:rPr>
          <w:rFonts w:ascii="Arial" w:hAnsi="Arial" w:eastAsia="Arial" w:cs="Arial"/>
          <w:b w:val="0"/>
          <w:bCs w:val="0"/>
          <w:i w:val="0"/>
          <w:iCs w:val="0"/>
          <w:caps w:val="0"/>
          <w:smallCaps w:val="0"/>
          <w:noProof w:val="0"/>
          <w:color w:val="222222"/>
          <w:sz w:val="19"/>
          <w:szCs w:val="19"/>
          <w:lang w:val="en-GB"/>
        </w:rPr>
        <w:t>. The Mirror.</w:t>
      </w:r>
    </w:p>
    <w:p w:rsidR="4863BC12" w:rsidP="2702A612" w:rsidRDefault="4863BC12" w14:paraId="2D2164E5" w14:textId="356D31FA">
      <w:pPr>
        <w:pStyle w:val="Normal"/>
        <w:rPr>
          <w:rFonts w:ascii="Arial" w:hAnsi="Arial" w:eastAsia="Arial" w:cs="Arial"/>
          <w:b w:val="0"/>
          <w:bCs w:val="0"/>
          <w:i w:val="0"/>
          <w:iCs w:val="0"/>
          <w:caps w:val="0"/>
          <w:smallCaps w:val="0"/>
          <w:noProof w:val="0"/>
          <w:color w:val="222222"/>
          <w:sz w:val="19"/>
          <w:szCs w:val="19"/>
          <w:lang w:val="en-GB"/>
        </w:rPr>
      </w:pPr>
      <w:r w:rsidRPr="2702A612" w:rsidR="4863BC12">
        <w:rPr>
          <w:rFonts w:ascii="Arial" w:hAnsi="Arial" w:eastAsia="Arial" w:cs="Arial"/>
          <w:b w:val="0"/>
          <w:bCs w:val="0"/>
          <w:i w:val="0"/>
          <w:iCs w:val="0"/>
          <w:caps w:val="0"/>
          <w:smallCaps w:val="0"/>
          <w:noProof w:val="0"/>
          <w:color w:val="222222"/>
          <w:sz w:val="19"/>
          <w:szCs w:val="19"/>
          <w:lang w:val="en-GB"/>
        </w:rPr>
        <w:t>Lay, C.H. and Schouwenburg, H.C., 1993. Trait procrastination, time management. Journal of social Behaviour and personality, 8(4), pp.647-662.</w:t>
      </w:r>
    </w:p>
    <w:p w:rsidR="7955F9B0" w:rsidP="2702A612" w:rsidRDefault="7955F9B0" w14:paraId="054C9F40" w14:textId="458E3184">
      <w:pPr>
        <w:pStyle w:val="Normal"/>
        <w:rPr>
          <w:rFonts w:ascii="Arial" w:hAnsi="Arial" w:eastAsia="Arial" w:cs="Arial"/>
          <w:b w:val="0"/>
          <w:bCs w:val="0"/>
          <w:i w:val="0"/>
          <w:iCs w:val="0"/>
          <w:caps w:val="0"/>
          <w:smallCaps w:val="0"/>
          <w:noProof w:val="0"/>
          <w:color w:val="222222"/>
          <w:sz w:val="19"/>
          <w:szCs w:val="19"/>
          <w:lang w:val="en-GB"/>
        </w:rPr>
      </w:pPr>
      <w:r w:rsidRPr="2702A612" w:rsidR="7955F9B0">
        <w:rPr>
          <w:rFonts w:ascii="Arial" w:hAnsi="Arial" w:eastAsia="Arial" w:cs="Arial"/>
          <w:b w:val="0"/>
          <w:bCs w:val="0"/>
          <w:i w:val="0"/>
          <w:iCs w:val="0"/>
          <w:caps w:val="0"/>
          <w:smallCaps w:val="0"/>
          <w:noProof w:val="0"/>
          <w:color w:val="222222"/>
          <w:sz w:val="19"/>
          <w:szCs w:val="19"/>
          <w:lang w:val="en-GB"/>
        </w:rPr>
        <w:t xml:space="preserve">Missouri State Student Success Take Aim: Academic Information and </w:t>
      </w:r>
      <w:proofErr w:type="spellStart"/>
      <w:r w:rsidRPr="2702A612" w:rsidR="7955F9B0">
        <w:rPr>
          <w:rFonts w:ascii="Arial" w:hAnsi="Arial" w:eastAsia="Arial" w:cs="Arial"/>
          <w:b w:val="0"/>
          <w:bCs w:val="0"/>
          <w:i w:val="0"/>
          <w:iCs w:val="0"/>
          <w:caps w:val="0"/>
          <w:smallCaps w:val="0"/>
          <w:noProof w:val="0"/>
          <w:color w:val="222222"/>
          <w:sz w:val="19"/>
          <w:szCs w:val="19"/>
          <w:lang w:val="en-GB"/>
        </w:rPr>
        <w:t>MotivationTime</w:t>
      </w:r>
      <w:proofErr w:type="spellEnd"/>
      <w:r w:rsidRPr="2702A612" w:rsidR="7955F9B0">
        <w:rPr>
          <w:rFonts w:ascii="Arial" w:hAnsi="Arial" w:eastAsia="Arial" w:cs="Arial"/>
          <w:b w:val="0"/>
          <w:bCs w:val="0"/>
          <w:i w:val="0"/>
          <w:iCs w:val="0"/>
          <w:caps w:val="0"/>
          <w:smallCaps w:val="0"/>
          <w:noProof w:val="0"/>
          <w:color w:val="222222"/>
          <w:sz w:val="19"/>
          <w:szCs w:val="19"/>
          <w:lang w:val="en-GB"/>
        </w:rPr>
        <w:t xml:space="preserve"> Management and Organization</w:t>
      </w:r>
      <w:r w:rsidRPr="2702A612" w:rsidR="6521F791">
        <w:rPr>
          <w:rFonts w:ascii="Arial" w:hAnsi="Arial" w:eastAsia="Arial" w:cs="Arial"/>
          <w:b w:val="0"/>
          <w:bCs w:val="0"/>
          <w:i w:val="0"/>
          <w:iCs w:val="0"/>
          <w:caps w:val="0"/>
          <w:smallCaps w:val="0"/>
          <w:noProof w:val="0"/>
          <w:color w:val="222222"/>
          <w:sz w:val="19"/>
          <w:szCs w:val="19"/>
          <w:lang w:val="en-GB"/>
        </w:rPr>
        <w:t>., 2022</w:t>
      </w:r>
    </w:p>
    <w:p w:rsidR="25B778B0" w:rsidP="2702A612" w:rsidRDefault="25B778B0" w14:paraId="25670CAA" w14:textId="0BE44B7B">
      <w:pPr>
        <w:pStyle w:val="Normal"/>
      </w:pPr>
      <w:r w:rsidRPr="2702A612" w:rsidR="25B778B0">
        <w:rPr>
          <w:rFonts w:ascii="Arial" w:hAnsi="Arial" w:eastAsia="Arial" w:cs="Arial"/>
          <w:b w:val="0"/>
          <w:bCs w:val="0"/>
          <w:i w:val="0"/>
          <w:iCs w:val="0"/>
          <w:caps w:val="0"/>
          <w:smallCaps w:val="0"/>
          <w:noProof w:val="0"/>
          <w:color w:val="222222"/>
          <w:sz w:val="19"/>
          <w:szCs w:val="19"/>
          <w:lang w:val="en-GB"/>
        </w:rPr>
        <w:t xml:space="preserve">Schimmel, K., Motley, D., Racic, S., Marco, G. and Eschenfelder, M., 2010. The importance of university web pages in selecting a higher education institution. </w:t>
      </w:r>
      <w:r w:rsidRPr="2702A612" w:rsidR="25B778B0">
        <w:rPr>
          <w:rFonts w:ascii="Arial" w:hAnsi="Arial" w:eastAsia="Arial" w:cs="Arial"/>
          <w:b w:val="0"/>
          <w:bCs w:val="0"/>
          <w:i w:val="1"/>
          <w:iCs w:val="1"/>
          <w:caps w:val="0"/>
          <w:smallCaps w:val="0"/>
          <w:noProof w:val="0"/>
          <w:color w:val="222222"/>
          <w:sz w:val="19"/>
          <w:szCs w:val="19"/>
          <w:lang w:val="en-GB"/>
        </w:rPr>
        <w:t>Research in Higher Education Journal</w:t>
      </w:r>
      <w:r w:rsidRPr="2702A612" w:rsidR="25B778B0">
        <w:rPr>
          <w:rFonts w:ascii="Arial" w:hAnsi="Arial" w:eastAsia="Arial" w:cs="Arial"/>
          <w:b w:val="0"/>
          <w:bCs w:val="0"/>
          <w:i w:val="0"/>
          <w:iCs w:val="0"/>
          <w:caps w:val="0"/>
          <w:smallCaps w:val="0"/>
          <w:noProof w:val="0"/>
          <w:color w:val="222222"/>
          <w:sz w:val="19"/>
          <w:szCs w:val="19"/>
          <w:lang w:val="en-GB"/>
        </w:rPr>
        <w:t xml:space="preserve">, </w:t>
      </w:r>
      <w:r w:rsidRPr="2702A612" w:rsidR="25B778B0">
        <w:rPr>
          <w:rFonts w:ascii="Arial" w:hAnsi="Arial" w:eastAsia="Arial" w:cs="Arial"/>
          <w:b w:val="0"/>
          <w:bCs w:val="0"/>
          <w:i w:val="1"/>
          <w:iCs w:val="1"/>
          <w:caps w:val="0"/>
          <w:smallCaps w:val="0"/>
          <w:noProof w:val="0"/>
          <w:color w:val="222222"/>
          <w:sz w:val="19"/>
          <w:szCs w:val="19"/>
          <w:lang w:val="en-GB"/>
        </w:rPr>
        <w:t>9</w:t>
      </w:r>
      <w:r w:rsidRPr="2702A612" w:rsidR="25B778B0">
        <w:rPr>
          <w:rFonts w:ascii="Arial" w:hAnsi="Arial" w:eastAsia="Arial" w:cs="Arial"/>
          <w:b w:val="0"/>
          <w:bCs w:val="0"/>
          <w:i w:val="0"/>
          <w:iCs w:val="0"/>
          <w:caps w:val="0"/>
          <w:smallCaps w:val="0"/>
          <w:noProof w:val="0"/>
          <w:color w:val="222222"/>
          <w:sz w:val="19"/>
          <w:szCs w:val="19"/>
          <w:lang w:val="en-GB"/>
        </w:rPr>
        <w:t>, p.1.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tmcOkchu3mrix" int2:id="ZSgbytI4">
      <int2:state int2:type="LegacyProofing" int2:value="Rejected"/>
    </int2:textHash>
    <int2:textHash int2:hashCode="9xviRqzJV0HNxW" int2:id="1ugzWGxb">
      <int2:state int2:type="LegacyProofing" int2:value="Rejected"/>
    </int2:textHash>
    <int2:textHash int2:hashCode="Dh/CRJfV31ODcW" int2:id="13kopiwl">
      <int2:state int2:type="LegacyProofing" int2:value="Rejected"/>
    </int2:textHash>
    <int2:textHash int2:hashCode="CUsP4OMChUrxMR" int2:id="0aYo9nSG">
      <int2:state int2:type="LegacyProofing" int2:value="Rejected"/>
    </int2:textHash>
    <int2:textHash int2:hashCode="s2t4slqDWm0HsG" int2:id="8gsXRbou">
      <int2:state int2:type="LegacyProofing" int2:value="Rejected"/>
    </int2:textHash>
    <int2:textHash int2:hashCode="N4m9vxjEBEqRHL" int2:id="HjUi9LeB">
      <int2:state int2:type="LegacyProofing" int2:value="Rejected"/>
    </int2:textHash>
    <int2:textHash int2:hashCode="L3LE65ZR6hzP2U" int2:id="CuFKqDuI">
      <int2:state int2:type="LegacyProofing" int2:value="Rejected"/>
    </int2:textHash>
    <int2:textHash int2:hashCode="YlrRCw+ct3wv/P" int2:id="1k6w1mom">
      <int2:state int2:type="LegacyProofing" int2:value="Rejected"/>
    </int2:textHash>
    <int2:textHash int2:hashCode="7mCEWf0XHr0wfD" int2:id="3DPntZdR">
      <int2:state int2:type="LegacyProofing" int2:value="Rejected"/>
    </int2:textHash>
    <int2:textHash int2:hashCode="W/c4xn5y5p2Ao/" int2:id="UNrPq59x">
      <int2:state int2:type="LegacyProofing" int2:value="Rejected"/>
    </int2:textHash>
    <int2:textHash int2:hashCode="C+5/haOZqXdY3Q" int2:id="8SAjyz8x">
      <int2:state int2:type="LegacyProofing" int2:value="Rejected"/>
    </int2:textHash>
    <int2:textHash int2:hashCode="zmBxUlptDcCLEH" int2:id="KSP0SvIH">
      <int2:state int2:type="LegacyProofing" int2:value="Rejected"/>
    </int2:textHash>
    <int2:textHash int2:hashCode="qaSTKY5xyC17cT" int2:id="J27bn4Tx">
      <int2:state int2:type="LegacyProofing" int2:value="Rejected"/>
    </int2:textHash>
    <int2:bookmark int2:bookmarkName="_Int_xnREGmnz" int2:invalidationBookmarkName="" int2:hashCode="KDOsmJJ/iKuLvY" int2:id="hRVkzD9W">
      <int2:state int2:type="AugLoop_Text_Critique" int2:value="Rejected"/>
    </int2:bookmark>
    <int2:bookmark int2:bookmarkName="_Int_HEWLJPd4" int2:invalidationBookmarkName="" int2:hashCode="v1+anaRfUIDswh" int2:id="ddORl5Q3"/>
    <int2:bookmark int2:bookmarkName="_Int_fLpKk4hy" int2:invalidationBookmarkName="" int2:hashCode="ISQDfKZqM8FMSE" int2:id="XQ4DF7nK"/>
    <int2:bookmark int2:bookmarkName="_Int_X0m7kStI" int2:invalidationBookmarkName="" int2:hashCode="+hy8M85sF9u9T4" int2:id="p9nopOO2"/>
    <int2:bookmark int2:bookmarkName="_Int_ZYTnHkA0" int2:invalidationBookmarkName="" int2:hashCode="RoHRJMxsS3O6q/" int2:id="qqxVioRd"/>
    <int2:bookmark int2:bookmarkName="_Int_CCfBNwhq" int2:invalidationBookmarkName="" int2:hashCode="5pTAVjewiWSspq" int2:id="3nnGxLpr"/>
    <int2:bookmark int2:bookmarkName="_Int_IaphmO58" int2:invalidationBookmarkName="" int2:hashCode="GTXXtuHNqgyyoS" int2:id="D02L44rA"/>
    <int2:bookmark int2:bookmarkName="_Int_xdWNHC4s" int2:invalidationBookmarkName="" int2:hashCode="YMWK0u802W+uAo" int2:id="f5hDKxNI"/>
    <int2:bookmark int2:bookmarkName="_Int_6kiCYMDZ" int2:invalidationBookmarkName="" int2:hashCode="B7gVevus5TJ9Gl" int2:id="YYIxL58M">
      <int2:state int2:type="AugLoop_Text_Critique" int2:value="Rejected"/>
    </int2:bookmark>
    <int2:bookmark int2:bookmarkName="_Int_COa6PcUr" int2:invalidationBookmarkName="" int2:hashCode="ebvFNemP5+ZKzn" int2:id="u1ZQ4qMa"/>
    <int2:bookmark int2:bookmarkName="_Int_hVloMZ9M" int2:invalidationBookmarkName="" int2:hashCode="e0dMsLOcF3PXGS" int2:id="cnPfR8rr"/>
    <int2:bookmark int2:bookmarkName="_Int_5Z5evAdG" int2:invalidationBookmarkName="" int2:hashCode="B7gVevus5TJ9Gl" int2:id="4VGZpt0r">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A90B4C"/>
    <w:rsid w:val="00975661"/>
    <w:rsid w:val="00C732AC"/>
    <w:rsid w:val="0125253A"/>
    <w:rsid w:val="014A146B"/>
    <w:rsid w:val="01BA27F9"/>
    <w:rsid w:val="01C7F229"/>
    <w:rsid w:val="02A60FD1"/>
    <w:rsid w:val="02D3D541"/>
    <w:rsid w:val="02E5E4CC"/>
    <w:rsid w:val="03124B30"/>
    <w:rsid w:val="037ECB54"/>
    <w:rsid w:val="03DB5AD7"/>
    <w:rsid w:val="040286D8"/>
    <w:rsid w:val="0426B976"/>
    <w:rsid w:val="04726CEA"/>
    <w:rsid w:val="0481B52D"/>
    <w:rsid w:val="04A90B4C"/>
    <w:rsid w:val="04BC0438"/>
    <w:rsid w:val="051A9BB5"/>
    <w:rsid w:val="064FC1A1"/>
    <w:rsid w:val="065D2AF3"/>
    <w:rsid w:val="069B634C"/>
    <w:rsid w:val="06F4CB82"/>
    <w:rsid w:val="07ED1935"/>
    <w:rsid w:val="090564C5"/>
    <w:rsid w:val="09E92E50"/>
    <w:rsid w:val="09EE0CD8"/>
    <w:rsid w:val="0A41F13B"/>
    <w:rsid w:val="0A4EE4BE"/>
    <w:rsid w:val="0A992944"/>
    <w:rsid w:val="0AA83883"/>
    <w:rsid w:val="0AB7EA43"/>
    <w:rsid w:val="0BABA5AD"/>
    <w:rsid w:val="0C11D2D9"/>
    <w:rsid w:val="0CB76549"/>
    <w:rsid w:val="0D1D50B6"/>
    <w:rsid w:val="0D947ADD"/>
    <w:rsid w:val="0E438C6A"/>
    <w:rsid w:val="0F192A2D"/>
    <w:rsid w:val="0F304B3E"/>
    <w:rsid w:val="0FE65250"/>
    <w:rsid w:val="0FF18109"/>
    <w:rsid w:val="101D4CC1"/>
    <w:rsid w:val="10CC1B9F"/>
    <w:rsid w:val="114F0675"/>
    <w:rsid w:val="1170E62C"/>
    <w:rsid w:val="11A6CEBF"/>
    <w:rsid w:val="11B38366"/>
    <w:rsid w:val="11E60379"/>
    <w:rsid w:val="1381D3DA"/>
    <w:rsid w:val="14B20F39"/>
    <w:rsid w:val="14EEB3FB"/>
    <w:rsid w:val="159F8CC2"/>
    <w:rsid w:val="168A845C"/>
    <w:rsid w:val="18F9FEE7"/>
    <w:rsid w:val="19D92CA0"/>
    <w:rsid w:val="1A1C3959"/>
    <w:rsid w:val="1A72FDE5"/>
    <w:rsid w:val="1BB4F5CF"/>
    <w:rsid w:val="1C0ECE46"/>
    <w:rsid w:val="1C5F92CF"/>
    <w:rsid w:val="1C77AA38"/>
    <w:rsid w:val="1D607291"/>
    <w:rsid w:val="1F466F08"/>
    <w:rsid w:val="1FAF3D66"/>
    <w:rsid w:val="1FB17FC3"/>
    <w:rsid w:val="1FD1FFBB"/>
    <w:rsid w:val="1FDB0E5D"/>
    <w:rsid w:val="1FF20FDE"/>
    <w:rsid w:val="202310EA"/>
    <w:rsid w:val="207B5FAC"/>
    <w:rsid w:val="20A743D4"/>
    <w:rsid w:val="20F660DB"/>
    <w:rsid w:val="211BF80A"/>
    <w:rsid w:val="213638CD"/>
    <w:rsid w:val="214E0CBC"/>
    <w:rsid w:val="219C2105"/>
    <w:rsid w:val="2217300D"/>
    <w:rsid w:val="222F34EF"/>
    <w:rsid w:val="2250F695"/>
    <w:rsid w:val="22CCDDCB"/>
    <w:rsid w:val="22FC5354"/>
    <w:rsid w:val="23B3006E"/>
    <w:rsid w:val="23C42E5F"/>
    <w:rsid w:val="23CB0550"/>
    <w:rsid w:val="25B778B0"/>
    <w:rsid w:val="26FCBC8F"/>
    <w:rsid w:val="2702A612"/>
    <w:rsid w:val="27FE3900"/>
    <w:rsid w:val="289C61F6"/>
    <w:rsid w:val="29B2F22C"/>
    <w:rsid w:val="2A242105"/>
    <w:rsid w:val="2A667744"/>
    <w:rsid w:val="2AC15DD2"/>
    <w:rsid w:val="2B255DCF"/>
    <w:rsid w:val="2B4F749F"/>
    <w:rsid w:val="2BC2E61B"/>
    <w:rsid w:val="2C24F210"/>
    <w:rsid w:val="2C593314"/>
    <w:rsid w:val="2CD1AA23"/>
    <w:rsid w:val="2D1BA739"/>
    <w:rsid w:val="2DC0C271"/>
    <w:rsid w:val="2E197480"/>
    <w:rsid w:val="2E791BB8"/>
    <w:rsid w:val="2ED8A6A1"/>
    <w:rsid w:val="2F02F85A"/>
    <w:rsid w:val="2F5C92D2"/>
    <w:rsid w:val="325341C7"/>
    <w:rsid w:val="329C211A"/>
    <w:rsid w:val="36416BBA"/>
    <w:rsid w:val="3669AE77"/>
    <w:rsid w:val="385FAC26"/>
    <w:rsid w:val="39E5FD34"/>
    <w:rsid w:val="3AB47640"/>
    <w:rsid w:val="3B73D838"/>
    <w:rsid w:val="3BA9139B"/>
    <w:rsid w:val="3BD8660C"/>
    <w:rsid w:val="3C5D1A37"/>
    <w:rsid w:val="3CE0F80A"/>
    <w:rsid w:val="3E2C9A2F"/>
    <w:rsid w:val="3F7AA422"/>
    <w:rsid w:val="3FE192ED"/>
    <w:rsid w:val="4050F449"/>
    <w:rsid w:val="40553EB8"/>
    <w:rsid w:val="406FB773"/>
    <w:rsid w:val="418420E9"/>
    <w:rsid w:val="41C98571"/>
    <w:rsid w:val="41F10F19"/>
    <w:rsid w:val="423F7E79"/>
    <w:rsid w:val="44587BEF"/>
    <w:rsid w:val="4493A013"/>
    <w:rsid w:val="44BBC1AB"/>
    <w:rsid w:val="45118ECA"/>
    <w:rsid w:val="4581E26E"/>
    <w:rsid w:val="4613A775"/>
    <w:rsid w:val="46BAE983"/>
    <w:rsid w:val="47A4CF14"/>
    <w:rsid w:val="47AF77D6"/>
    <w:rsid w:val="4863BC12"/>
    <w:rsid w:val="4961101A"/>
    <w:rsid w:val="4AD53610"/>
    <w:rsid w:val="4C2E208C"/>
    <w:rsid w:val="4E3A4C62"/>
    <w:rsid w:val="4EB67CB4"/>
    <w:rsid w:val="4ECC257D"/>
    <w:rsid w:val="4FB48492"/>
    <w:rsid w:val="507E6981"/>
    <w:rsid w:val="5157E214"/>
    <w:rsid w:val="51C2E0DE"/>
    <w:rsid w:val="527292B9"/>
    <w:rsid w:val="553ED3A5"/>
    <w:rsid w:val="561A9A7C"/>
    <w:rsid w:val="5769D306"/>
    <w:rsid w:val="579E1D8B"/>
    <w:rsid w:val="58021E5A"/>
    <w:rsid w:val="583032D5"/>
    <w:rsid w:val="5854F6FB"/>
    <w:rsid w:val="5C0557C2"/>
    <w:rsid w:val="5C396832"/>
    <w:rsid w:val="5CD2A00D"/>
    <w:rsid w:val="5D2E7819"/>
    <w:rsid w:val="5D97ABF8"/>
    <w:rsid w:val="5DFD6266"/>
    <w:rsid w:val="5E9BD26A"/>
    <w:rsid w:val="5EAD5445"/>
    <w:rsid w:val="5F337C59"/>
    <w:rsid w:val="5FC05081"/>
    <w:rsid w:val="5FD978DE"/>
    <w:rsid w:val="5FDAF71A"/>
    <w:rsid w:val="606794A1"/>
    <w:rsid w:val="607797D2"/>
    <w:rsid w:val="60CF4CBA"/>
    <w:rsid w:val="610C9A91"/>
    <w:rsid w:val="61350328"/>
    <w:rsid w:val="6419BF7F"/>
    <w:rsid w:val="6427F899"/>
    <w:rsid w:val="6521F791"/>
    <w:rsid w:val="656E8600"/>
    <w:rsid w:val="657F9711"/>
    <w:rsid w:val="669B5F58"/>
    <w:rsid w:val="66DE2E36"/>
    <w:rsid w:val="673E8E3E"/>
    <w:rsid w:val="67D342CC"/>
    <w:rsid w:val="6805DFFA"/>
    <w:rsid w:val="682D2E42"/>
    <w:rsid w:val="689754AD"/>
    <w:rsid w:val="68FD73B7"/>
    <w:rsid w:val="696732C7"/>
    <w:rsid w:val="699463D3"/>
    <w:rsid w:val="69CA4300"/>
    <w:rsid w:val="6A4AF7E6"/>
    <w:rsid w:val="6B64CF04"/>
    <w:rsid w:val="6B88A591"/>
    <w:rsid w:val="6C03C2A5"/>
    <w:rsid w:val="6C32C39F"/>
    <w:rsid w:val="6C34CA18"/>
    <w:rsid w:val="6C92E102"/>
    <w:rsid w:val="6CB7FBE6"/>
    <w:rsid w:val="6DA7DD8B"/>
    <w:rsid w:val="6DB5BD48"/>
    <w:rsid w:val="6E2EB163"/>
    <w:rsid w:val="6E3748F2"/>
    <w:rsid w:val="6F518DA9"/>
    <w:rsid w:val="6FC56B1D"/>
    <w:rsid w:val="70261A4C"/>
    <w:rsid w:val="7030D964"/>
    <w:rsid w:val="71631121"/>
    <w:rsid w:val="720173AC"/>
    <w:rsid w:val="72706E45"/>
    <w:rsid w:val="72C7D37B"/>
    <w:rsid w:val="73D18E92"/>
    <w:rsid w:val="741AE446"/>
    <w:rsid w:val="748E77FD"/>
    <w:rsid w:val="74EBCB1D"/>
    <w:rsid w:val="765CA620"/>
    <w:rsid w:val="774655E6"/>
    <w:rsid w:val="775C9F8E"/>
    <w:rsid w:val="779B449E"/>
    <w:rsid w:val="7955F9B0"/>
    <w:rsid w:val="7A1E1A03"/>
    <w:rsid w:val="7A571354"/>
    <w:rsid w:val="7A944050"/>
    <w:rsid w:val="7AB123BA"/>
    <w:rsid w:val="7B076867"/>
    <w:rsid w:val="7B3D6CEE"/>
    <w:rsid w:val="7BACB6A8"/>
    <w:rsid w:val="7CB2E529"/>
    <w:rsid w:val="7CE6F599"/>
    <w:rsid w:val="7D488709"/>
    <w:rsid w:val="7D86FEAE"/>
    <w:rsid w:val="7DB83505"/>
    <w:rsid w:val="7E4CC2B3"/>
    <w:rsid w:val="7F2CF5B5"/>
    <w:rsid w:val="7F6E6F0E"/>
    <w:rsid w:val="7FAE4409"/>
    <w:rsid w:val="7FE89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90B4C"/>
  <w15:chartTrackingRefBased/>
  <w15:docId w15:val="{A210049F-9DB3-404A-9DF8-A294C9361C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170E62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170E62C"/>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1170E62C"/>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1170E62C"/>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1170E62C"/>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1170E62C"/>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1170E62C"/>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1170E62C"/>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1170E62C"/>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1170E62C"/>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1170E62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170E62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170E62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170E62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170E62C"/>
    <w:pPr>
      <w:spacing/>
      <w:ind w:left="720"/>
      <w:contextualSpacing/>
    </w:pPr>
  </w:style>
  <w:style w:type="character" w:styleId="Heading1Char" w:customStyle="true">
    <w:uiPriority w:val="9"/>
    <w:name w:val="Heading 1 Char"/>
    <w:basedOn w:val="DefaultParagraphFont"/>
    <w:link w:val="Heading1"/>
    <w:rsid w:val="1170E62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170E62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170E62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170E62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170E62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170E62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170E62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170E62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170E62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170E62C"/>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170E62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170E62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170E62C"/>
    <w:rPr>
      <w:i w:val="1"/>
      <w:iCs w:val="1"/>
      <w:noProof w:val="0"/>
      <w:color w:val="4472C4" w:themeColor="accent1" w:themeTint="FF" w:themeShade="FF"/>
      <w:lang w:val="en-GB"/>
    </w:rPr>
  </w:style>
  <w:style w:type="paragraph" w:styleId="TOC1">
    <w:uiPriority w:val="39"/>
    <w:name w:val="toc 1"/>
    <w:basedOn w:val="Normal"/>
    <w:next w:val="Normal"/>
    <w:unhideWhenUsed/>
    <w:rsid w:val="1170E62C"/>
    <w:pPr>
      <w:spacing w:after="100"/>
    </w:pPr>
  </w:style>
  <w:style w:type="paragraph" w:styleId="TOC2">
    <w:uiPriority w:val="39"/>
    <w:name w:val="toc 2"/>
    <w:basedOn w:val="Normal"/>
    <w:next w:val="Normal"/>
    <w:unhideWhenUsed/>
    <w:rsid w:val="1170E62C"/>
    <w:pPr>
      <w:spacing w:after="100"/>
      <w:ind w:left="220"/>
    </w:pPr>
  </w:style>
  <w:style w:type="paragraph" w:styleId="TOC3">
    <w:uiPriority w:val="39"/>
    <w:name w:val="toc 3"/>
    <w:basedOn w:val="Normal"/>
    <w:next w:val="Normal"/>
    <w:unhideWhenUsed/>
    <w:rsid w:val="1170E62C"/>
    <w:pPr>
      <w:spacing w:after="100"/>
      <w:ind w:left="440"/>
    </w:pPr>
  </w:style>
  <w:style w:type="paragraph" w:styleId="TOC4">
    <w:uiPriority w:val="39"/>
    <w:name w:val="toc 4"/>
    <w:basedOn w:val="Normal"/>
    <w:next w:val="Normal"/>
    <w:unhideWhenUsed/>
    <w:rsid w:val="1170E62C"/>
    <w:pPr>
      <w:spacing w:after="100"/>
      <w:ind w:left="660"/>
    </w:pPr>
  </w:style>
  <w:style w:type="paragraph" w:styleId="TOC5">
    <w:uiPriority w:val="39"/>
    <w:name w:val="toc 5"/>
    <w:basedOn w:val="Normal"/>
    <w:next w:val="Normal"/>
    <w:unhideWhenUsed/>
    <w:rsid w:val="1170E62C"/>
    <w:pPr>
      <w:spacing w:after="100"/>
      <w:ind w:left="880"/>
    </w:pPr>
  </w:style>
  <w:style w:type="paragraph" w:styleId="TOC6">
    <w:uiPriority w:val="39"/>
    <w:name w:val="toc 6"/>
    <w:basedOn w:val="Normal"/>
    <w:next w:val="Normal"/>
    <w:unhideWhenUsed/>
    <w:rsid w:val="1170E62C"/>
    <w:pPr>
      <w:spacing w:after="100"/>
      <w:ind w:left="1100"/>
    </w:pPr>
  </w:style>
  <w:style w:type="paragraph" w:styleId="TOC7">
    <w:uiPriority w:val="39"/>
    <w:name w:val="toc 7"/>
    <w:basedOn w:val="Normal"/>
    <w:next w:val="Normal"/>
    <w:unhideWhenUsed/>
    <w:rsid w:val="1170E62C"/>
    <w:pPr>
      <w:spacing w:after="100"/>
      <w:ind w:left="1320"/>
    </w:pPr>
  </w:style>
  <w:style w:type="paragraph" w:styleId="TOC8">
    <w:uiPriority w:val="39"/>
    <w:name w:val="toc 8"/>
    <w:basedOn w:val="Normal"/>
    <w:next w:val="Normal"/>
    <w:unhideWhenUsed/>
    <w:rsid w:val="1170E62C"/>
    <w:pPr>
      <w:spacing w:after="100"/>
      <w:ind w:left="1540"/>
    </w:pPr>
  </w:style>
  <w:style w:type="paragraph" w:styleId="TOC9">
    <w:uiPriority w:val="39"/>
    <w:name w:val="toc 9"/>
    <w:basedOn w:val="Normal"/>
    <w:next w:val="Normal"/>
    <w:unhideWhenUsed/>
    <w:rsid w:val="1170E62C"/>
    <w:pPr>
      <w:spacing w:after="100"/>
      <w:ind w:left="1760"/>
    </w:pPr>
  </w:style>
  <w:style w:type="paragraph" w:styleId="EndnoteText">
    <w:uiPriority w:val="99"/>
    <w:name w:val="endnote text"/>
    <w:basedOn w:val="Normal"/>
    <w:semiHidden/>
    <w:unhideWhenUsed/>
    <w:link w:val="EndnoteTextChar"/>
    <w:rsid w:val="1170E62C"/>
    <w:rPr>
      <w:sz w:val="20"/>
      <w:szCs w:val="20"/>
    </w:rPr>
    <w:pPr>
      <w:spacing w:after="0"/>
    </w:pPr>
  </w:style>
  <w:style w:type="character" w:styleId="EndnoteTextChar" w:customStyle="true">
    <w:uiPriority w:val="99"/>
    <w:name w:val="Endnote Text Char"/>
    <w:basedOn w:val="DefaultParagraphFont"/>
    <w:semiHidden/>
    <w:link w:val="EndnoteText"/>
    <w:rsid w:val="1170E62C"/>
    <w:rPr>
      <w:noProof w:val="0"/>
      <w:sz w:val="20"/>
      <w:szCs w:val="20"/>
      <w:lang w:val="en-GB"/>
    </w:rPr>
  </w:style>
  <w:style w:type="paragraph" w:styleId="Footer">
    <w:uiPriority w:val="99"/>
    <w:name w:val="footer"/>
    <w:basedOn w:val="Normal"/>
    <w:unhideWhenUsed/>
    <w:link w:val="FooterChar"/>
    <w:rsid w:val="1170E62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170E62C"/>
    <w:rPr>
      <w:noProof w:val="0"/>
      <w:lang w:val="en-GB"/>
    </w:rPr>
  </w:style>
  <w:style w:type="paragraph" w:styleId="FootnoteText">
    <w:uiPriority w:val="99"/>
    <w:name w:val="footnote text"/>
    <w:basedOn w:val="Normal"/>
    <w:semiHidden/>
    <w:unhideWhenUsed/>
    <w:link w:val="FootnoteTextChar"/>
    <w:rsid w:val="1170E62C"/>
    <w:rPr>
      <w:sz w:val="20"/>
      <w:szCs w:val="20"/>
    </w:rPr>
    <w:pPr>
      <w:spacing w:after="0"/>
    </w:pPr>
  </w:style>
  <w:style w:type="character" w:styleId="FootnoteTextChar" w:customStyle="true">
    <w:uiPriority w:val="99"/>
    <w:name w:val="Footnote Text Char"/>
    <w:basedOn w:val="DefaultParagraphFont"/>
    <w:semiHidden/>
    <w:link w:val="FootnoteText"/>
    <w:rsid w:val="1170E62C"/>
    <w:rPr>
      <w:noProof w:val="0"/>
      <w:sz w:val="20"/>
      <w:szCs w:val="20"/>
      <w:lang w:val="en-GB"/>
    </w:rPr>
  </w:style>
  <w:style w:type="paragraph" w:styleId="Header">
    <w:uiPriority w:val="99"/>
    <w:name w:val="header"/>
    <w:basedOn w:val="Normal"/>
    <w:unhideWhenUsed/>
    <w:link w:val="HeaderChar"/>
    <w:rsid w:val="1170E62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170E62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edc2485902f451e" /><Relationship Type="http://schemas.openxmlformats.org/officeDocument/2006/relationships/image" Target="/media/image2.png" Id="Rd1d9b183e75649d9" /><Relationship Type="http://schemas.openxmlformats.org/officeDocument/2006/relationships/hyperlink" Target="https://youtu.be/rh27odU1BlY" TargetMode="External" Id="R589e1e4a631b4f1b" /><Relationship Type="http://schemas.openxmlformats.org/officeDocument/2006/relationships/image" Target="/media/image.jpg" Id="R2fa17ccc377d4636" /><Relationship Type="http://schemas.openxmlformats.org/officeDocument/2006/relationships/hyperlink" Target="https://youtu.be/rh27odU1BlY" TargetMode="External" Id="Rbe508cad07db483e" /><Relationship Type="http://schemas.microsoft.com/office/2020/10/relationships/intelligence" Target="intelligence2.xml" Id="R0c37aa15cbc44c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2022-11-08T18:58:50.7630857Z</dcterms:created>
  <dcterms:modified xsi:type="dcterms:W3CDTF">2022-11-11T22:55:21.9286840Z</dcterms:modified>
  <dc:creator>Patrick Grey (2104767)</dc:creator>
  <lastModifiedBy>Patrick Grey (2104767)</lastModifiedBy>
</coreProperties>
</file>